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C861EE" w14:textId="77777777" w:rsidR="00C31489" w:rsidRPr="00A02111" w:rsidRDefault="00C31489" w:rsidP="00C31489">
      <w:pPr>
        <w:spacing w:line="240" w:lineRule="auto"/>
        <w:ind w:left="360"/>
        <w:jc w:val="center"/>
        <w:rPr>
          <w:rFonts w:cstheme="minorHAnsi"/>
          <w:b/>
          <w:sz w:val="24"/>
          <w:szCs w:val="24"/>
        </w:rPr>
      </w:pPr>
      <w:r w:rsidRPr="00A02111">
        <w:rPr>
          <w:rFonts w:cstheme="minorHAnsi"/>
          <w:b/>
          <w:sz w:val="24"/>
          <w:szCs w:val="24"/>
        </w:rPr>
        <w:t>Marriot Hotel</w:t>
      </w:r>
    </w:p>
    <w:p w14:paraId="73619E3B" w14:textId="77777777" w:rsidR="00C31489" w:rsidRPr="00A02111" w:rsidRDefault="00C31489" w:rsidP="00C31489">
      <w:pPr>
        <w:spacing w:before="100" w:beforeAutospacing="1" w:after="100" w:afterAutospacing="1" w:line="240" w:lineRule="auto"/>
        <w:ind w:left="360"/>
        <w:jc w:val="center"/>
        <w:rPr>
          <w:rFonts w:eastAsia="Times New Roman" w:cstheme="minorHAnsi"/>
          <w:color w:val="222222"/>
          <w:sz w:val="24"/>
          <w:szCs w:val="24"/>
          <w:lang w:val="en-GB" w:eastAsia="en-GB"/>
        </w:rPr>
      </w:pPr>
      <w:r w:rsidRPr="00A02111">
        <w:rPr>
          <w:rFonts w:cstheme="minorHAnsi"/>
          <w:b/>
          <w:sz w:val="24"/>
          <w:szCs w:val="24"/>
        </w:rPr>
        <w:t>Student Name</w:t>
      </w:r>
      <w:r w:rsidRPr="00A02111">
        <w:rPr>
          <w:rFonts w:eastAsia="Times New Roman" w:cstheme="minorHAnsi"/>
          <w:b/>
          <w:bCs/>
          <w:color w:val="222222"/>
          <w:sz w:val="24"/>
          <w:szCs w:val="24"/>
          <w:lang w:val="en-GB" w:eastAsia="en-GB"/>
        </w:rPr>
        <w:t>: MD Abdul Haris</w:t>
      </w:r>
    </w:p>
    <w:p w14:paraId="0300352C" w14:textId="77777777" w:rsidR="00C31489" w:rsidRPr="00A02111" w:rsidRDefault="00C31489" w:rsidP="00C31489">
      <w:pPr>
        <w:spacing w:before="100" w:beforeAutospacing="1" w:after="100" w:afterAutospacing="1" w:line="240" w:lineRule="auto"/>
        <w:ind w:left="360"/>
        <w:jc w:val="center"/>
        <w:rPr>
          <w:rFonts w:eastAsia="Times New Roman" w:cstheme="minorHAnsi"/>
          <w:color w:val="222222"/>
          <w:sz w:val="24"/>
          <w:szCs w:val="24"/>
          <w:lang w:val="en-GB" w:eastAsia="en-GB"/>
        </w:rPr>
      </w:pPr>
      <w:r w:rsidRPr="00A02111">
        <w:rPr>
          <w:rFonts w:cstheme="minorHAnsi"/>
          <w:b/>
          <w:sz w:val="24"/>
          <w:szCs w:val="24"/>
        </w:rPr>
        <w:t xml:space="preserve">Student ID: </w:t>
      </w:r>
      <w:r w:rsidRPr="00A02111">
        <w:rPr>
          <w:rFonts w:eastAsia="Times New Roman" w:cstheme="minorHAnsi"/>
          <w:b/>
          <w:bCs/>
          <w:color w:val="222222"/>
          <w:sz w:val="24"/>
          <w:szCs w:val="24"/>
          <w:lang w:val="en-GB" w:eastAsia="en-GB"/>
        </w:rPr>
        <w:t>2133695</w:t>
      </w:r>
    </w:p>
    <w:p w14:paraId="3A0496A7" w14:textId="77777777" w:rsidR="00C31489" w:rsidRPr="00A02111" w:rsidRDefault="00C31489" w:rsidP="00C31489">
      <w:pPr>
        <w:spacing w:after="0" w:line="240" w:lineRule="auto"/>
        <w:ind w:left="360"/>
        <w:jc w:val="center"/>
        <w:rPr>
          <w:rFonts w:cstheme="minorHAnsi"/>
          <w:b/>
          <w:bCs/>
          <w:sz w:val="24"/>
          <w:szCs w:val="24"/>
        </w:rPr>
      </w:pPr>
      <w:r w:rsidRPr="00A02111">
        <w:rPr>
          <w:rFonts w:cstheme="minorHAnsi"/>
          <w:b/>
          <w:bCs/>
          <w:sz w:val="24"/>
          <w:szCs w:val="24"/>
        </w:rPr>
        <w:t>Marketing Essentials BMIH4005</w:t>
      </w:r>
    </w:p>
    <w:p w14:paraId="5D144AF4" w14:textId="77777777" w:rsidR="00C31489" w:rsidRPr="00A02111" w:rsidRDefault="00C31489" w:rsidP="00C31489">
      <w:pPr>
        <w:spacing w:before="100" w:beforeAutospacing="1" w:after="100" w:afterAutospacing="1" w:line="240" w:lineRule="auto"/>
        <w:ind w:left="360"/>
        <w:jc w:val="center"/>
        <w:rPr>
          <w:rFonts w:eastAsia="Times New Roman" w:cstheme="minorHAnsi"/>
          <w:b/>
          <w:bCs/>
          <w:color w:val="222222"/>
          <w:sz w:val="24"/>
          <w:szCs w:val="24"/>
          <w:lang w:val="en-GB" w:eastAsia="en-GB"/>
        </w:rPr>
      </w:pPr>
      <w:r w:rsidRPr="00A02111">
        <w:rPr>
          <w:rFonts w:cstheme="minorHAnsi"/>
          <w:b/>
          <w:bCs/>
          <w:sz w:val="24"/>
          <w:szCs w:val="24"/>
        </w:rPr>
        <w:t xml:space="preserve">Lecturer: </w:t>
      </w:r>
      <w:r w:rsidRPr="00A02111">
        <w:rPr>
          <w:rFonts w:cstheme="minorHAnsi"/>
          <w:b/>
          <w:bCs/>
          <w:color w:val="373A3C"/>
          <w:sz w:val="24"/>
          <w:szCs w:val="24"/>
          <w:shd w:val="clear" w:color="auto" w:fill="FFFFFF"/>
        </w:rPr>
        <w:t xml:space="preserve">Luciana </w:t>
      </w:r>
      <w:proofErr w:type="spellStart"/>
      <w:r w:rsidRPr="00A02111">
        <w:rPr>
          <w:rFonts w:cstheme="minorHAnsi"/>
          <w:b/>
          <w:bCs/>
          <w:color w:val="373A3C"/>
          <w:sz w:val="24"/>
          <w:szCs w:val="24"/>
          <w:shd w:val="clear" w:color="auto" w:fill="FFFFFF"/>
        </w:rPr>
        <w:t>Suardi</w:t>
      </w:r>
      <w:proofErr w:type="spellEnd"/>
    </w:p>
    <w:p w14:paraId="7107DDD1" w14:textId="55D599A1" w:rsidR="00C04E4B" w:rsidRDefault="00C04E4B" w:rsidP="001D44EA">
      <w:pPr>
        <w:jc w:val="center"/>
        <w:rPr>
          <w:rFonts w:ascii="Times New Roman" w:hAnsi="Times New Roman" w:cs="Times New Roman"/>
          <w:b/>
          <w:sz w:val="28"/>
        </w:rPr>
      </w:pPr>
    </w:p>
    <w:p w14:paraId="7E739551" w14:textId="333450D8" w:rsidR="00C04E4B" w:rsidRDefault="00C04E4B" w:rsidP="001D44EA">
      <w:pPr>
        <w:jc w:val="center"/>
        <w:rPr>
          <w:rFonts w:ascii="Times New Roman" w:hAnsi="Times New Roman" w:cs="Times New Roman"/>
          <w:b/>
          <w:sz w:val="28"/>
        </w:rPr>
      </w:pPr>
    </w:p>
    <w:p w14:paraId="790E313A" w14:textId="30837834" w:rsidR="00C04E4B" w:rsidRDefault="00C04E4B" w:rsidP="001D44EA">
      <w:pPr>
        <w:jc w:val="center"/>
        <w:rPr>
          <w:rFonts w:ascii="Times New Roman" w:hAnsi="Times New Roman" w:cs="Times New Roman"/>
          <w:b/>
          <w:sz w:val="28"/>
        </w:rPr>
      </w:pPr>
    </w:p>
    <w:p w14:paraId="3EA73FBA" w14:textId="31449E6F" w:rsidR="00C04E4B" w:rsidRDefault="00C04E4B" w:rsidP="001D44EA">
      <w:pPr>
        <w:jc w:val="center"/>
        <w:rPr>
          <w:rFonts w:ascii="Times New Roman" w:hAnsi="Times New Roman" w:cs="Times New Roman"/>
          <w:b/>
          <w:sz w:val="28"/>
        </w:rPr>
      </w:pPr>
    </w:p>
    <w:p w14:paraId="307ED653" w14:textId="0CF10B5E" w:rsidR="00C04E4B" w:rsidRDefault="00C04E4B" w:rsidP="001D44EA">
      <w:pPr>
        <w:jc w:val="center"/>
        <w:rPr>
          <w:rFonts w:ascii="Times New Roman" w:hAnsi="Times New Roman" w:cs="Times New Roman"/>
          <w:b/>
          <w:sz w:val="28"/>
        </w:rPr>
      </w:pPr>
    </w:p>
    <w:p w14:paraId="164DC721" w14:textId="40DCF662" w:rsidR="00C04E4B" w:rsidRDefault="00C04E4B" w:rsidP="001D44EA">
      <w:pPr>
        <w:jc w:val="center"/>
        <w:rPr>
          <w:rFonts w:ascii="Times New Roman" w:hAnsi="Times New Roman" w:cs="Times New Roman"/>
          <w:b/>
          <w:sz w:val="28"/>
        </w:rPr>
      </w:pPr>
    </w:p>
    <w:p w14:paraId="77E4ECAF" w14:textId="2458E2AC" w:rsidR="00C04E4B" w:rsidRDefault="00C04E4B" w:rsidP="001D44EA">
      <w:pPr>
        <w:jc w:val="center"/>
        <w:rPr>
          <w:rFonts w:ascii="Times New Roman" w:hAnsi="Times New Roman" w:cs="Times New Roman"/>
          <w:b/>
          <w:sz w:val="28"/>
        </w:rPr>
      </w:pPr>
    </w:p>
    <w:p w14:paraId="00FCA5F2" w14:textId="7776F6FF" w:rsidR="00C04E4B" w:rsidRDefault="00C04E4B" w:rsidP="001D44EA">
      <w:pPr>
        <w:jc w:val="center"/>
        <w:rPr>
          <w:rFonts w:ascii="Times New Roman" w:hAnsi="Times New Roman" w:cs="Times New Roman"/>
          <w:b/>
          <w:sz w:val="28"/>
        </w:rPr>
      </w:pPr>
    </w:p>
    <w:p w14:paraId="29EE9CC9" w14:textId="42018BAF" w:rsidR="00C04E4B" w:rsidRDefault="00C04E4B" w:rsidP="001D44EA">
      <w:pPr>
        <w:jc w:val="center"/>
        <w:rPr>
          <w:rFonts w:ascii="Times New Roman" w:hAnsi="Times New Roman" w:cs="Times New Roman"/>
          <w:b/>
          <w:sz w:val="28"/>
        </w:rPr>
      </w:pPr>
    </w:p>
    <w:p w14:paraId="5058890C" w14:textId="6F8E6E58" w:rsidR="00C04E4B" w:rsidRDefault="00C04E4B" w:rsidP="001D44EA">
      <w:pPr>
        <w:jc w:val="center"/>
        <w:rPr>
          <w:rFonts w:ascii="Times New Roman" w:hAnsi="Times New Roman" w:cs="Times New Roman"/>
          <w:b/>
          <w:sz w:val="28"/>
        </w:rPr>
      </w:pPr>
    </w:p>
    <w:p w14:paraId="462C0FC4" w14:textId="2365BE54" w:rsidR="00C04E4B" w:rsidRDefault="00C04E4B" w:rsidP="001D44EA">
      <w:pPr>
        <w:jc w:val="center"/>
        <w:rPr>
          <w:rFonts w:ascii="Times New Roman" w:hAnsi="Times New Roman" w:cs="Times New Roman"/>
          <w:b/>
          <w:sz w:val="28"/>
        </w:rPr>
      </w:pPr>
    </w:p>
    <w:p w14:paraId="1143541E" w14:textId="5EFEADD5" w:rsidR="00C04E4B" w:rsidRDefault="00C04E4B" w:rsidP="001D44EA">
      <w:pPr>
        <w:jc w:val="center"/>
        <w:rPr>
          <w:rFonts w:ascii="Times New Roman" w:hAnsi="Times New Roman" w:cs="Times New Roman"/>
          <w:b/>
          <w:sz w:val="28"/>
        </w:rPr>
      </w:pPr>
    </w:p>
    <w:p w14:paraId="6B5FA14A" w14:textId="4EBB76B6" w:rsidR="00C04E4B" w:rsidRDefault="00C04E4B" w:rsidP="001D44EA">
      <w:pPr>
        <w:jc w:val="center"/>
        <w:rPr>
          <w:rFonts w:ascii="Times New Roman" w:hAnsi="Times New Roman" w:cs="Times New Roman"/>
          <w:b/>
          <w:sz w:val="28"/>
        </w:rPr>
      </w:pPr>
    </w:p>
    <w:p w14:paraId="08C61470" w14:textId="320ACAE1" w:rsidR="00C04E4B" w:rsidRDefault="00C04E4B" w:rsidP="001D44EA">
      <w:pPr>
        <w:jc w:val="center"/>
        <w:rPr>
          <w:rFonts w:ascii="Times New Roman" w:hAnsi="Times New Roman" w:cs="Times New Roman"/>
          <w:b/>
          <w:sz w:val="28"/>
        </w:rPr>
      </w:pPr>
    </w:p>
    <w:p w14:paraId="6315EA6F" w14:textId="5ACF9637" w:rsidR="00C04E4B" w:rsidRDefault="00C04E4B" w:rsidP="001D44EA">
      <w:pPr>
        <w:jc w:val="center"/>
        <w:rPr>
          <w:rFonts w:ascii="Times New Roman" w:hAnsi="Times New Roman" w:cs="Times New Roman"/>
          <w:b/>
          <w:sz w:val="28"/>
        </w:rPr>
      </w:pPr>
    </w:p>
    <w:p w14:paraId="68C2996A" w14:textId="0C8464C2" w:rsidR="00C04E4B" w:rsidRDefault="00C04E4B" w:rsidP="001D44EA">
      <w:pPr>
        <w:jc w:val="center"/>
        <w:rPr>
          <w:rFonts w:ascii="Times New Roman" w:hAnsi="Times New Roman" w:cs="Times New Roman"/>
          <w:b/>
          <w:sz w:val="28"/>
        </w:rPr>
      </w:pPr>
    </w:p>
    <w:p w14:paraId="4E1A1382" w14:textId="596B426F" w:rsidR="00C04E4B" w:rsidRDefault="00C04E4B" w:rsidP="001D44EA">
      <w:pPr>
        <w:jc w:val="center"/>
        <w:rPr>
          <w:rFonts w:ascii="Times New Roman" w:hAnsi="Times New Roman" w:cs="Times New Roman"/>
          <w:b/>
          <w:sz w:val="28"/>
        </w:rPr>
      </w:pPr>
    </w:p>
    <w:p w14:paraId="5ACDC034" w14:textId="63960B64" w:rsidR="00C04E4B" w:rsidRDefault="00C04E4B" w:rsidP="00C04E4B">
      <w:pPr>
        <w:rPr>
          <w:rFonts w:ascii="Times New Roman" w:hAnsi="Times New Roman" w:cs="Times New Roman"/>
          <w:b/>
          <w:sz w:val="28"/>
        </w:rPr>
      </w:pPr>
    </w:p>
    <w:p w14:paraId="0E3FF756" w14:textId="47006952" w:rsidR="0051743C" w:rsidRDefault="0051743C" w:rsidP="00C04E4B">
      <w:pPr>
        <w:rPr>
          <w:rFonts w:ascii="Times New Roman" w:hAnsi="Times New Roman" w:cs="Times New Roman"/>
          <w:b/>
          <w:sz w:val="28"/>
        </w:rPr>
      </w:pPr>
    </w:p>
    <w:sdt>
      <w:sdtPr>
        <w:rPr>
          <w:rFonts w:asciiTheme="minorHAnsi" w:eastAsiaTheme="minorHAnsi" w:hAnsiTheme="minorHAnsi" w:cstheme="minorBidi"/>
          <w:color w:val="auto"/>
          <w:sz w:val="22"/>
          <w:szCs w:val="22"/>
        </w:rPr>
        <w:id w:val="-606963846"/>
        <w:docPartObj>
          <w:docPartGallery w:val="Table of Contents"/>
          <w:docPartUnique/>
        </w:docPartObj>
      </w:sdtPr>
      <w:sdtEndPr>
        <w:rPr>
          <w:b/>
          <w:bCs/>
          <w:noProof/>
        </w:rPr>
      </w:sdtEndPr>
      <w:sdtContent>
        <w:p w14:paraId="265C1429" w14:textId="2A5A8695" w:rsidR="0051743C" w:rsidRDefault="0051743C">
          <w:pPr>
            <w:pStyle w:val="TOCHeading"/>
          </w:pPr>
          <w:r>
            <w:t>Contents</w:t>
          </w:r>
        </w:p>
        <w:p w14:paraId="381702BD" w14:textId="098BC270" w:rsidR="0051743C" w:rsidRDefault="0051743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20728687" w:history="1">
            <w:r w:rsidRPr="00EE0F75">
              <w:rPr>
                <w:rStyle w:val="Hyperlink"/>
                <w:rFonts w:ascii="Times New Roman" w:hAnsi="Times New Roman" w:cs="Times New Roman"/>
                <w:b/>
                <w:bCs/>
                <w:noProof/>
              </w:rPr>
              <w:t>Introduction</w:t>
            </w:r>
            <w:r>
              <w:rPr>
                <w:noProof/>
                <w:webHidden/>
              </w:rPr>
              <w:tab/>
            </w:r>
            <w:r>
              <w:rPr>
                <w:noProof/>
                <w:webHidden/>
              </w:rPr>
              <w:fldChar w:fldCharType="begin"/>
            </w:r>
            <w:r>
              <w:rPr>
                <w:noProof/>
                <w:webHidden/>
              </w:rPr>
              <w:instrText xml:space="preserve"> PAGEREF _Toc120728687 \h </w:instrText>
            </w:r>
            <w:r>
              <w:rPr>
                <w:noProof/>
                <w:webHidden/>
              </w:rPr>
            </w:r>
            <w:r>
              <w:rPr>
                <w:noProof/>
                <w:webHidden/>
              </w:rPr>
              <w:fldChar w:fldCharType="separate"/>
            </w:r>
            <w:r w:rsidR="00A85645">
              <w:rPr>
                <w:noProof/>
                <w:webHidden/>
              </w:rPr>
              <w:t>3</w:t>
            </w:r>
            <w:r>
              <w:rPr>
                <w:noProof/>
                <w:webHidden/>
              </w:rPr>
              <w:fldChar w:fldCharType="end"/>
            </w:r>
          </w:hyperlink>
        </w:p>
        <w:p w14:paraId="65D0D1AB" w14:textId="3F184716" w:rsidR="0051743C" w:rsidRDefault="00000000">
          <w:pPr>
            <w:pStyle w:val="TOC1"/>
            <w:tabs>
              <w:tab w:val="right" w:leader="dot" w:pos="9350"/>
            </w:tabs>
            <w:rPr>
              <w:rFonts w:eastAsiaTheme="minorEastAsia"/>
              <w:noProof/>
            </w:rPr>
          </w:pPr>
          <w:hyperlink w:anchor="_Toc120728688" w:history="1">
            <w:r w:rsidR="0051743C" w:rsidRPr="00EE0F75">
              <w:rPr>
                <w:rStyle w:val="Hyperlink"/>
                <w:rFonts w:ascii="Times New Roman" w:hAnsi="Times New Roman" w:cs="Times New Roman"/>
                <w:b/>
                <w:bCs/>
                <w:noProof/>
              </w:rPr>
              <w:t>Situational Analysis</w:t>
            </w:r>
            <w:r w:rsidR="0051743C">
              <w:rPr>
                <w:noProof/>
                <w:webHidden/>
              </w:rPr>
              <w:tab/>
            </w:r>
            <w:r w:rsidR="0051743C">
              <w:rPr>
                <w:noProof/>
                <w:webHidden/>
              </w:rPr>
              <w:fldChar w:fldCharType="begin"/>
            </w:r>
            <w:r w:rsidR="0051743C">
              <w:rPr>
                <w:noProof/>
                <w:webHidden/>
              </w:rPr>
              <w:instrText xml:space="preserve"> PAGEREF _Toc120728688 \h </w:instrText>
            </w:r>
            <w:r w:rsidR="0051743C">
              <w:rPr>
                <w:noProof/>
                <w:webHidden/>
              </w:rPr>
            </w:r>
            <w:r w:rsidR="0051743C">
              <w:rPr>
                <w:noProof/>
                <w:webHidden/>
              </w:rPr>
              <w:fldChar w:fldCharType="separate"/>
            </w:r>
            <w:r w:rsidR="00A85645">
              <w:rPr>
                <w:noProof/>
                <w:webHidden/>
              </w:rPr>
              <w:t>3</w:t>
            </w:r>
            <w:r w:rsidR="0051743C">
              <w:rPr>
                <w:noProof/>
                <w:webHidden/>
              </w:rPr>
              <w:fldChar w:fldCharType="end"/>
            </w:r>
          </w:hyperlink>
        </w:p>
        <w:p w14:paraId="17087221" w14:textId="4581675C" w:rsidR="0051743C" w:rsidRDefault="00000000">
          <w:pPr>
            <w:pStyle w:val="TOC1"/>
            <w:tabs>
              <w:tab w:val="right" w:leader="dot" w:pos="9350"/>
            </w:tabs>
            <w:rPr>
              <w:rFonts w:eastAsiaTheme="minorEastAsia"/>
              <w:noProof/>
            </w:rPr>
          </w:pPr>
          <w:hyperlink w:anchor="_Toc120728689" w:history="1">
            <w:r w:rsidR="0051743C" w:rsidRPr="00EE0F75">
              <w:rPr>
                <w:rStyle w:val="Hyperlink"/>
                <w:rFonts w:ascii="Times New Roman" w:hAnsi="Times New Roman" w:cs="Times New Roman"/>
                <w:b/>
                <w:bCs/>
                <w:noProof/>
              </w:rPr>
              <w:t>Customers</w:t>
            </w:r>
            <w:r w:rsidR="0051743C">
              <w:rPr>
                <w:noProof/>
                <w:webHidden/>
              </w:rPr>
              <w:tab/>
            </w:r>
            <w:r w:rsidR="0051743C">
              <w:rPr>
                <w:noProof/>
                <w:webHidden/>
              </w:rPr>
              <w:fldChar w:fldCharType="begin"/>
            </w:r>
            <w:r w:rsidR="0051743C">
              <w:rPr>
                <w:noProof/>
                <w:webHidden/>
              </w:rPr>
              <w:instrText xml:space="preserve"> PAGEREF _Toc120728689 \h </w:instrText>
            </w:r>
            <w:r w:rsidR="0051743C">
              <w:rPr>
                <w:noProof/>
                <w:webHidden/>
              </w:rPr>
            </w:r>
            <w:r w:rsidR="0051743C">
              <w:rPr>
                <w:noProof/>
                <w:webHidden/>
              </w:rPr>
              <w:fldChar w:fldCharType="separate"/>
            </w:r>
            <w:r w:rsidR="00A85645">
              <w:rPr>
                <w:noProof/>
                <w:webHidden/>
              </w:rPr>
              <w:t>4</w:t>
            </w:r>
            <w:r w:rsidR="0051743C">
              <w:rPr>
                <w:noProof/>
                <w:webHidden/>
              </w:rPr>
              <w:fldChar w:fldCharType="end"/>
            </w:r>
          </w:hyperlink>
        </w:p>
        <w:p w14:paraId="3A0F09C5" w14:textId="5E1C20AE" w:rsidR="0051743C" w:rsidRDefault="00000000">
          <w:pPr>
            <w:pStyle w:val="TOC1"/>
            <w:tabs>
              <w:tab w:val="right" w:leader="dot" w:pos="9350"/>
            </w:tabs>
            <w:rPr>
              <w:rFonts w:eastAsiaTheme="minorEastAsia"/>
              <w:noProof/>
            </w:rPr>
          </w:pPr>
          <w:hyperlink w:anchor="_Toc120728690" w:history="1">
            <w:r w:rsidR="0051743C" w:rsidRPr="00EE0F75">
              <w:rPr>
                <w:rStyle w:val="Hyperlink"/>
                <w:rFonts w:ascii="Times New Roman" w:hAnsi="Times New Roman" w:cs="Times New Roman"/>
                <w:b/>
                <w:bCs/>
                <w:noProof/>
              </w:rPr>
              <w:t>Collaborators</w:t>
            </w:r>
            <w:r w:rsidR="0051743C">
              <w:rPr>
                <w:noProof/>
                <w:webHidden/>
              </w:rPr>
              <w:tab/>
            </w:r>
            <w:r w:rsidR="0051743C">
              <w:rPr>
                <w:noProof/>
                <w:webHidden/>
              </w:rPr>
              <w:fldChar w:fldCharType="begin"/>
            </w:r>
            <w:r w:rsidR="0051743C">
              <w:rPr>
                <w:noProof/>
                <w:webHidden/>
              </w:rPr>
              <w:instrText xml:space="preserve"> PAGEREF _Toc120728690 \h </w:instrText>
            </w:r>
            <w:r w:rsidR="0051743C">
              <w:rPr>
                <w:noProof/>
                <w:webHidden/>
              </w:rPr>
            </w:r>
            <w:r w:rsidR="0051743C">
              <w:rPr>
                <w:noProof/>
                <w:webHidden/>
              </w:rPr>
              <w:fldChar w:fldCharType="separate"/>
            </w:r>
            <w:r w:rsidR="00A85645">
              <w:rPr>
                <w:noProof/>
                <w:webHidden/>
              </w:rPr>
              <w:t>4</w:t>
            </w:r>
            <w:r w:rsidR="0051743C">
              <w:rPr>
                <w:noProof/>
                <w:webHidden/>
              </w:rPr>
              <w:fldChar w:fldCharType="end"/>
            </w:r>
          </w:hyperlink>
        </w:p>
        <w:p w14:paraId="6DF6A3BB" w14:textId="4A7FD614" w:rsidR="0051743C" w:rsidRDefault="00000000">
          <w:pPr>
            <w:pStyle w:val="TOC1"/>
            <w:tabs>
              <w:tab w:val="right" w:leader="dot" w:pos="9350"/>
            </w:tabs>
            <w:rPr>
              <w:rFonts w:eastAsiaTheme="minorEastAsia"/>
              <w:noProof/>
            </w:rPr>
          </w:pPr>
          <w:hyperlink w:anchor="_Toc120728691" w:history="1">
            <w:r w:rsidR="0051743C" w:rsidRPr="00EE0F75">
              <w:rPr>
                <w:rStyle w:val="Hyperlink"/>
                <w:rFonts w:ascii="Times New Roman" w:hAnsi="Times New Roman" w:cs="Times New Roman"/>
                <w:b/>
                <w:bCs/>
                <w:noProof/>
              </w:rPr>
              <w:t>Strategy of Marriot</w:t>
            </w:r>
            <w:r w:rsidR="0051743C">
              <w:rPr>
                <w:noProof/>
                <w:webHidden/>
              </w:rPr>
              <w:tab/>
            </w:r>
            <w:r w:rsidR="0051743C">
              <w:rPr>
                <w:noProof/>
                <w:webHidden/>
              </w:rPr>
              <w:fldChar w:fldCharType="begin"/>
            </w:r>
            <w:r w:rsidR="0051743C">
              <w:rPr>
                <w:noProof/>
                <w:webHidden/>
              </w:rPr>
              <w:instrText xml:space="preserve"> PAGEREF _Toc120728691 \h </w:instrText>
            </w:r>
            <w:r w:rsidR="0051743C">
              <w:rPr>
                <w:noProof/>
                <w:webHidden/>
              </w:rPr>
            </w:r>
            <w:r w:rsidR="0051743C">
              <w:rPr>
                <w:noProof/>
                <w:webHidden/>
              </w:rPr>
              <w:fldChar w:fldCharType="separate"/>
            </w:r>
            <w:r w:rsidR="00A85645">
              <w:rPr>
                <w:noProof/>
                <w:webHidden/>
              </w:rPr>
              <w:t>5</w:t>
            </w:r>
            <w:r w:rsidR="0051743C">
              <w:rPr>
                <w:noProof/>
                <w:webHidden/>
              </w:rPr>
              <w:fldChar w:fldCharType="end"/>
            </w:r>
          </w:hyperlink>
        </w:p>
        <w:p w14:paraId="29F41C9E" w14:textId="5554223C" w:rsidR="0051743C" w:rsidRDefault="00000000">
          <w:pPr>
            <w:pStyle w:val="TOC1"/>
            <w:tabs>
              <w:tab w:val="right" w:leader="dot" w:pos="9350"/>
            </w:tabs>
            <w:rPr>
              <w:rFonts w:eastAsiaTheme="minorEastAsia"/>
              <w:noProof/>
            </w:rPr>
          </w:pPr>
          <w:hyperlink w:anchor="_Toc120728692" w:history="1">
            <w:r w:rsidR="0051743C" w:rsidRPr="00EE0F75">
              <w:rPr>
                <w:rStyle w:val="Hyperlink"/>
                <w:rFonts w:ascii="Times New Roman" w:hAnsi="Times New Roman" w:cs="Times New Roman"/>
                <w:b/>
                <w:bCs/>
                <w:noProof/>
              </w:rPr>
              <w:t>Marketing Mix</w:t>
            </w:r>
            <w:r w:rsidR="0051743C">
              <w:rPr>
                <w:noProof/>
                <w:webHidden/>
              </w:rPr>
              <w:tab/>
            </w:r>
            <w:r w:rsidR="0051743C">
              <w:rPr>
                <w:noProof/>
                <w:webHidden/>
              </w:rPr>
              <w:fldChar w:fldCharType="begin"/>
            </w:r>
            <w:r w:rsidR="0051743C">
              <w:rPr>
                <w:noProof/>
                <w:webHidden/>
              </w:rPr>
              <w:instrText xml:space="preserve"> PAGEREF _Toc120728692 \h </w:instrText>
            </w:r>
            <w:r w:rsidR="0051743C">
              <w:rPr>
                <w:noProof/>
                <w:webHidden/>
              </w:rPr>
            </w:r>
            <w:r w:rsidR="0051743C">
              <w:rPr>
                <w:noProof/>
                <w:webHidden/>
              </w:rPr>
              <w:fldChar w:fldCharType="separate"/>
            </w:r>
            <w:r w:rsidR="00A85645">
              <w:rPr>
                <w:noProof/>
                <w:webHidden/>
              </w:rPr>
              <w:t>6</w:t>
            </w:r>
            <w:r w:rsidR="0051743C">
              <w:rPr>
                <w:noProof/>
                <w:webHidden/>
              </w:rPr>
              <w:fldChar w:fldCharType="end"/>
            </w:r>
          </w:hyperlink>
        </w:p>
        <w:p w14:paraId="14FAB198" w14:textId="2D182A01" w:rsidR="0051743C" w:rsidRDefault="00000000">
          <w:pPr>
            <w:pStyle w:val="TOC1"/>
            <w:tabs>
              <w:tab w:val="right" w:leader="dot" w:pos="9350"/>
            </w:tabs>
            <w:rPr>
              <w:rFonts w:eastAsiaTheme="minorEastAsia"/>
              <w:noProof/>
            </w:rPr>
          </w:pPr>
          <w:hyperlink w:anchor="_Toc120728693" w:history="1">
            <w:r w:rsidR="0051743C" w:rsidRPr="00EE0F75">
              <w:rPr>
                <w:rStyle w:val="Hyperlink"/>
                <w:rFonts w:ascii="Times New Roman" w:hAnsi="Times New Roman" w:cs="Times New Roman"/>
                <w:b/>
                <w:bCs/>
                <w:noProof/>
              </w:rPr>
              <w:t>Action: Gantt chart</w:t>
            </w:r>
            <w:r w:rsidR="0051743C">
              <w:rPr>
                <w:noProof/>
                <w:webHidden/>
              </w:rPr>
              <w:tab/>
            </w:r>
            <w:r w:rsidR="0051743C">
              <w:rPr>
                <w:noProof/>
                <w:webHidden/>
              </w:rPr>
              <w:fldChar w:fldCharType="begin"/>
            </w:r>
            <w:r w:rsidR="0051743C">
              <w:rPr>
                <w:noProof/>
                <w:webHidden/>
              </w:rPr>
              <w:instrText xml:space="preserve"> PAGEREF _Toc120728693 \h </w:instrText>
            </w:r>
            <w:r w:rsidR="0051743C">
              <w:rPr>
                <w:noProof/>
                <w:webHidden/>
              </w:rPr>
            </w:r>
            <w:r w:rsidR="0051743C">
              <w:rPr>
                <w:noProof/>
                <w:webHidden/>
              </w:rPr>
              <w:fldChar w:fldCharType="separate"/>
            </w:r>
            <w:r w:rsidR="00A85645">
              <w:rPr>
                <w:noProof/>
                <w:webHidden/>
              </w:rPr>
              <w:t>7</w:t>
            </w:r>
            <w:r w:rsidR="0051743C">
              <w:rPr>
                <w:noProof/>
                <w:webHidden/>
              </w:rPr>
              <w:fldChar w:fldCharType="end"/>
            </w:r>
          </w:hyperlink>
        </w:p>
        <w:p w14:paraId="707BBFAD" w14:textId="70E2A0E8" w:rsidR="0051743C" w:rsidRDefault="00000000">
          <w:pPr>
            <w:pStyle w:val="TOC1"/>
            <w:tabs>
              <w:tab w:val="right" w:leader="dot" w:pos="9350"/>
            </w:tabs>
            <w:rPr>
              <w:rFonts w:eastAsiaTheme="minorEastAsia"/>
              <w:noProof/>
            </w:rPr>
          </w:pPr>
          <w:hyperlink w:anchor="_Toc120728694" w:history="1">
            <w:r w:rsidR="0051743C" w:rsidRPr="00EE0F75">
              <w:rPr>
                <w:rStyle w:val="Hyperlink"/>
                <w:rFonts w:ascii="Times New Roman" w:hAnsi="Times New Roman" w:cs="Times New Roman"/>
                <w:b/>
                <w:bCs/>
                <w:noProof/>
              </w:rPr>
              <w:t>Control and Measurement</w:t>
            </w:r>
            <w:r w:rsidR="0051743C">
              <w:rPr>
                <w:noProof/>
                <w:webHidden/>
              </w:rPr>
              <w:tab/>
            </w:r>
            <w:r w:rsidR="0051743C">
              <w:rPr>
                <w:noProof/>
                <w:webHidden/>
              </w:rPr>
              <w:fldChar w:fldCharType="begin"/>
            </w:r>
            <w:r w:rsidR="0051743C">
              <w:rPr>
                <w:noProof/>
                <w:webHidden/>
              </w:rPr>
              <w:instrText xml:space="preserve"> PAGEREF _Toc120728694 \h </w:instrText>
            </w:r>
            <w:r w:rsidR="0051743C">
              <w:rPr>
                <w:noProof/>
                <w:webHidden/>
              </w:rPr>
            </w:r>
            <w:r w:rsidR="0051743C">
              <w:rPr>
                <w:noProof/>
                <w:webHidden/>
              </w:rPr>
              <w:fldChar w:fldCharType="separate"/>
            </w:r>
            <w:r w:rsidR="00A85645">
              <w:rPr>
                <w:noProof/>
                <w:webHidden/>
              </w:rPr>
              <w:t>8</w:t>
            </w:r>
            <w:r w:rsidR="0051743C">
              <w:rPr>
                <w:noProof/>
                <w:webHidden/>
              </w:rPr>
              <w:fldChar w:fldCharType="end"/>
            </w:r>
          </w:hyperlink>
        </w:p>
        <w:p w14:paraId="5675372C" w14:textId="623A1678" w:rsidR="0051743C" w:rsidRDefault="00000000">
          <w:pPr>
            <w:pStyle w:val="TOC1"/>
            <w:tabs>
              <w:tab w:val="right" w:leader="dot" w:pos="9350"/>
            </w:tabs>
            <w:rPr>
              <w:rFonts w:eastAsiaTheme="minorEastAsia"/>
              <w:noProof/>
            </w:rPr>
          </w:pPr>
          <w:hyperlink w:anchor="_Toc120728695" w:history="1">
            <w:r w:rsidR="0051743C" w:rsidRPr="00EE0F75">
              <w:rPr>
                <w:rStyle w:val="Hyperlink"/>
                <w:rFonts w:ascii="Times New Roman" w:hAnsi="Times New Roman" w:cs="Times New Roman"/>
                <w:b/>
                <w:bCs/>
                <w:noProof/>
              </w:rPr>
              <w:t>References</w:t>
            </w:r>
            <w:r w:rsidR="0051743C">
              <w:rPr>
                <w:noProof/>
                <w:webHidden/>
              </w:rPr>
              <w:tab/>
            </w:r>
            <w:r w:rsidR="0051743C">
              <w:rPr>
                <w:noProof/>
                <w:webHidden/>
              </w:rPr>
              <w:fldChar w:fldCharType="begin"/>
            </w:r>
            <w:r w:rsidR="0051743C">
              <w:rPr>
                <w:noProof/>
                <w:webHidden/>
              </w:rPr>
              <w:instrText xml:space="preserve"> PAGEREF _Toc120728695 \h </w:instrText>
            </w:r>
            <w:r w:rsidR="0051743C">
              <w:rPr>
                <w:noProof/>
                <w:webHidden/>
              </w:rPr>
            </w:r>
            <w:r w:rsidR="0051743C">
              <w:rPr>
                <w:noProof/>
                <w:webHidden/>
              </w:rPr>
              <w:fldChar w:fldCharType="separate"/>
            </w:r>
            <w:r w:rsidR="00A85645">
              <w:rPr>
                <w:noProof/>
                <w:webHidden/>
              </w:rPr>
              <w:t>9</w:t>
            </w:r>
            <w:r w:rsidR="0051743C">
              <w:rPr>
                <w:noProof/>
                <w:webHidden/>
              </w:rPr>
              <w:fldChar w:fldCharType="end"/>
            </w:r>
          </w:hyperlink>
        </w:p>
        <w:p w14:paraId="357E3EC3" w14:textId="292277CC" w:rsidR="0051743C" w:rsidRDefault="0051743C">
          <w:r>
            <w:rPr>
              <w:b/>
              <w:bCs/>
              <w:noProof/>
            </w:rPr>
            <w:fldChar w:fldCharType="end"/>
          </w:r>
        </w:p>
      </w:sdtContent>
    </w:sdt>
    <w:p w14:paraId="75D548C6" w14:textId="69E1FED3" w:rsidR="0051743C" w:rsidRDefault="0051743C" w:rsidP="00C04E4B">
      <w:pPr>
        <w:rPr>
          <w:rFonts w:ascii="Times New Roman" w:hAnsi="Times New Roman" w:cs="Times New Roman"/>
          <w:b/>
          <w:sz w:val="28"/>
        </w:rPr>
      </w:pPr>
    </w:p>
    <w:p w14:paraId="1DF9D08D" w14:textId="13C27A48" w:rsidR="0051743C" w:rsidRDefault="0051743C" w:rsidP="00C04E4B">
      <w:pPr>
        <w:rPr>
          <w:rFonts w:ascii="Times New Roman" w:hAnsi="Times New Roman" w:cs="Times New Roman"/>
          <w:b/>
          <w:sz w:val="28"/>
        </w:rPr>
      </w:pPr>
    </w:p>
    <w:p w14:paraId="26D9D375" w14:textId="255ED41B" w:rsidR="0051743C" w:rsidRDefault="0051743C" w:rsidP="00C04E4B">
      <w:pPr>
        <w:rPr>
          <w:rFonts w:ascii="Times New Roman" w:hAnsi="Times New Roman" w:cs="Times New Roman"/>
          <w:b/>
          <w:sz w:val="28"/>
        </w:rPr>
      </w:pPr>
    </w:p>
    <w:p w14:paraId="41FBE7C6" w14:textId="7800A6C5" w:rsidR="0051743C" w:rsidRDefault="0051743C" w:rsidP="00C04E4B">
      <w:pPr>
        <w:rPr>
          <w:rFonts w:ascii="Times New Roman" w:hAnsi="Times New Roman" w:cs="Times New Roman"/>
          <w:b/>
          <w:sz w:val="28"/>
        </w:rPr>
      </w:pPr>
    </w:p>
    <w:p w14:paraId="4C0AD112" w14:textId="06BF690B" w:rsidR="0051743C" w:rsidRDefault="0051743C" w:rsidP="00C04E4B">
      <w:pPr>
        <w:rPr>
          <w:rFonts w:ascii="Times New Roman" w:hAnsi="Times New Roman" w:cs="Times New Roman"/>
          <w:b/>
          <w:sz w:val="28"/>
        </w:rPr>
      </w:pPr>
    </w:p>
    <w:p w14:paraId="782D7C72" w14:textId="4A90A65C" w:rsidR="0051743C" w:rsidRDefault="0051743C" w:rsidP="00C04E4B">
      <w:pPr>
        <w:rPr>
          <w:rFonts w:ascii="Times New Roman" w:hAnsi="Times New Roman" w:cs="Times New Roman"/>
          <w:b/>
          <w:sz w:val="28"/>
        </w:rPr>
      </w:pPr>
    </w:p>
    <w:p w14:paraId="2A4AF16A" w14:textId="3AF1EA51" w:rsidR="0051743C" w:rsidRDefault="0051743C" w:rsidP="00C04E4B">
      <w:pPr>
        <w:rPr>
          <w:rFonts w:ascii="Times New Roman" w:hAnsi="Times New Roman" w:cs="Times New Roman"/>
          <w:b/>
          <w:sz w:val="28"/>
        </w:rPr>
      </w:pPr>
    </w:p>
    <w:p w14:paraId="6DB6EA22" w14:textId="6528FEBF" w:rsidR="0051743C" w:rsidRDefault="0051743C" w:rsidP="00C04E4B">
      <w:pPr>
        <w:rPr>
          <w:rFonts w:ascii="Times New Roman" w:hAnsi="Times New Roman" w:cs="Times New Roman"/>
          <w:b/>
          <w:sz w:val="28"/>
        </w:rPr>
      </w:pPr>
    </w:p>
    <w:p w14:paraId="70C1D327" w14:textId="29749DAC" w:rsidR="0051743C" w:rsidRDefault="0051743C" w:rsidP="00C04E4B">
      <w:pPr>
        <w:rPr>
          <w:rFonts w:ascii="Times New Roman" w:hAnsi="Times New Roman" w:cs="Times New Roman"/>
          <w:b/>
          <w:sz w:val="28"/>
        </w:rPr>
      </w:pPr>
    </w:p>
    <w:p w14:paraId="79D18B33" w14:textId="492170C9" w:rsidR="0051743C" w:rsidRDefault="0051743C" w:rsidP="00C04E4B">
      <w:pPr>
        <w:rPr>
          <w:rFonts w:ascii="Times New Roman" w:hAnsi="Times New Roman" w:cs="Times New Roman"/>
          <w:b/>
          <w:sz w:val="28"/>
        </w:rPr>
      </w:pPr>
    </w:p>
    <w:p w14:paraId="22F09DFF" w14:textId="27E6FA7F" w:rsidR="0051743C" w:rsidRDefault="0051743C" w:rsidP="00C04E4B">
      <w:pPr>
        <w:rPr>
          <w:rFonts w:ascii="Times New Roman" w:hAnsi="Times New Roman" w:cs="Times New Roman"/>
          <w:b/>
          <w:sz w:val="28"/>
        </w:rPr>
      </w:pPr>
    </w:p>
    <w:p w14:paraId="6324B1CD" w14:textId="21E8F99B" w:rsidR="0051743C" w:rsidRDefault="0051743C" w:rsidP="00C04E4B">
      <w:pPr>
        <w:rPr>
          <w:rFonts w:ascii="Times New Roman" w:hAnsi="Times New Roman" w:cs="Times New Roman"/>
          <w:b/>
          <w:sz w:val="28"/>
        </w:rPr>
      </w:pPr>
    </w:p>
    <w:p w14:paraId="6086ABDA" w14:textId="77777777" w:rsidR="0051743C" w:rsidRDefault="0051743C" w:rsidP="00C04E4B">
      <w:pPr>
        <w:rPr>
          <w:rFonts w:ascii="Times New Roman" w:hAnsi="Times New Roman" w:cs="Times New Roman"/>
          <w:b/>
          <w:sz w:val="28"/>
        </w:rPr>
      </w:pPr>
    </w:p>
    <w:p w14:paraId="554F6CC9" w14:textId="2528EC31" w:rsidR="001D44EA" w:rsidRPr="00C04E4B" w:rsidRDefault="00E3225C" w:rsidP="00C04E4B">
      <w:pPr>
        <w:pStyle w:val="Heading1"/>
        <w:spacing w:line="360" w:lineRule="auto"/>
        <w:jc w:val="both"/>
        <w:rPr>
          <w:rFonts w:ascii="Times New Roman" w:hAnsi="Times New Roman" w:cs="Times New Roman"/>
          <w:b/>
          <w:bCs/>
          <w:color w:val="auto"/>
          <w:sz w:val="28"/>
          <w:szCs w:val="28"/>
        </w:rPr>
      </w:pPr>
      <w:bookmarkStart w:id="0" w:name="_Toc120728687"/>
      <w:r w:rsidRPr="00C04E4B">
        <w:rPr>
          <w:rFonts w:ascii="Times New Roman" w:hAnsi="Times New Roman" w:cs="Times New Roman"/>
          <w:b/>
          <w:bCs/>
          <w:color w:val="auto"/>
          <w:sz w:val="28"/>
          <w:szCs w:val="28"/>
        </w:rPr>
        <w:lastRenderedPageBreak/>
        <w:t>Introduction</w:t>
      </w:r>
      <w:bookmarkEnd w:id="0"/>
    </w:p>
    <w:p w14:paraId="630D31A3" w14:textId="77777777" w:rsidR="001D44EA" w:rsidRPr="001D44EA" w:rsidRDefault="00E3225C" w:rsidP="001D44EA">
      <w:pPr>
        <w:spacing w:line="360" w:lineRule="auto"/>
        <w:ind w:firstLine="720"/>
        <w:jc w:val="both"/>
        <w:rPr>
          <w:rFonts w:ascii="Times New Roman" w:hAnsi="Times New Roman" w:cs="Times New Roman"/>
          <w:sz w:val="24"/>
        </w:rPr>
      </w:pPr>
      <w:r w:rsidRPr="001D44EA">
        <w:rPr>
          <w:rFonts w:ascii="Times New Roman" w:hAnsi="Times New Roman" w:cs="Times New Roman"/>
          <w:sz w:val="24"/>
        </w:rPr>
        <w:t>This plan is about the Marriot hotel in which the different analyses including SWOT, PESTLE, and Porter's five forces analyze the current threats, performance gaps, weaknesses, and current opportunities. Based on the identified issues a suitable strategy is proposed and a marketing mix is offered for Marriot Hotel which will boost its productivity and enhance the overall performance level in the different global destinations.</w:t>
      </w:r>
      <w:r w:rsidRPr="001D44EA">
        <w:t xml:space="preserve"> </w:t>
      </w:r>
    </w:p>
    <w:p w14:paraId="1189B050" w14:textId="77777777" w:rsidR="006A6C86" w:rsidRPr="00C04E4B" w:rsidRDefault="00E3225C" w:rsidP="00C04E4B">
      <w:pPr>
        <w:pStyle w:val="Heading1"/>
        <w:spacing w:line="360" w:lineRule="auto"/>
        <w:jc w:val="both"/>
        <w:rPr>
          <w:rFonts w:ascii="Times New Roman" w:hAnsi="Times New Roman" w:cs="Times New Roman"/>
          <w:b/>
          <w:bCs/>
          <w:color w:val="auto"/>
          <w:sz w:val="28"/>
          <w:szCs w:val="28"/>
        </w:rPr>
      </w:pPr>
      <w:bookmarkStart w:id="1" w:name="_Toc120728688"/>
      <w:r w:rsidRPr="00C04E4B">
        <w:rPr>
          <w:rFonts w:ascii="Times New Roman" w:hAnsi="Times New Roman" w:cs="Times New Roman"/>
          <w:b/>
          <w:bCs/>
          <w:color w:val="auto"/>
          <w:sz w:val="28"/>
          <w:szCs w:val="28"/>
        </w:rPr>
        <w:t>Situational Analysis</w:t>
      </w:r>
      <w:bookmarkEnd w:id="1"/>
    </w:p>
    <w:tbl>
      <w:tblPr>
        <w:tblStyle w:val="TableGrid"/>
        <w:tblW w:w="10690" w:type="dxa"/>
        <w:tblInd w:w="-663" w:type="dxa"/>
        <w:tblLook w:val="04A0" w:firstRow="1" w:lastRow="0" w:firstColumn="1" w:lastColumn="0" w:noHBand="0" w:noVBand="1"/>
      </w:tblPr>
      <w:tblGrid>
        <w:gridCol w:w="5345"/>
        <w:gridCol w:w="5345"/>
      </w:tblGrid>
      <w:tr w:rsidR="00C6515C" w14:paraId="5ADCCD70" w14:textId="77777777" w:rsidTr="004A3357">
        <w:trPr>
          <w:trHeight w:val="354"/>
        </w:trPr>
        <w:tc>
          <w:tcPr>
            <w:tcW w:w="10690" w:type="dxa"/>
            <w:gridSpan w:val="2"/>
            <w:shd w:val="clear" w:color="auto" w:fill="B8CCE4" w:themeFill="accent1" w:themeFillTint="66"/>
          </w:tcPr>
          <w:p w14:paraId="6A3DAB2D" w14:textId="77777777" w:rsidR="006A3BDF" w:rsidRPr="006A3BDF" w:rsidRDefault="00E3225C" w:rsidP="00E54BCC">
            <w:pPr>
              <w:spacing w:line="360" w:lineRule="auto"/>
              <w:jc w:val="center"/>
              <w:rPr>
                <w:rFonts w:ascii="Times New Roman" w:hAnsi="Times New Roman" w:cs="Times New Roman"/>
                <w:b/>
              </w:rPr>
            </w:pPr>
            <w:r w:rsidRPr="006A3BDF">
              <w:rPr>
                <w:rFonts w:ascii="Times New Roman" w:hAnsi="Times New Roman" w:cs="Times New Roman"/>
                <w:b/>
                <w:sz w:val="28"/>
              </w:rPr>
              <w:t>SWOT Analysis</w:t>
            </w:r>
          </w:p>
        </w:tc>
      </w:tr>
      <w:tr w:rsidR="00C6515C" w14:paraId="1BB35BC3" w14:textId="77777777" w:rsidTr="004A3357">
        <w:trPr>
          <w:trHeight w:val="298"/>
        </w:trPr>
        <w:tc>
          <w:tcPr>
            <w:tcW w:w="5345" w:type="dxa"/>
            <w:shd w:val="clear" w:color="auto" w:fill="DAEEF3" w:themeFill="accent5" w:themeFillTint="33"/>
          </w:tcPr>
          <w:p w14:paraId="63C237B3" w14:textId="77777777" w:rsidR="006A3BDF" w:rsidRPr="006A3BDF" w:rsidRDefault="00E3225C" w:rsidP="00E54BCC">
            <w:pPr>
              <w:spacing w:line="360" w:lineRule="auto"/>
              <w:jc w:val="center"/>
              <w:rPr>
                <w:rFonts w:ascii="Times New Roman" w:hAnsi="Times New Roman" w:cs="Times New Roman"/>
                <w:b/>
                <w:sz w:val="24"/>
              </w:rPr>
            </w:pPr>
            <w:r w:rsidRPr="006A3BDF">
              <w:rPr>
                <w:rFonts w:ascii="Times New Roman" w:hAnsi="Times New Roman" w:cs="Times New Roman"/>
                <w:b/>
                <w:sz w:val="24"/>
              </w:rPr>
              <w:t>Strength</w:t>
            </w:r>
          </w:p>
        </w:tc>
        <w:tc>
          <w:tcPr>
            <w:tcW w:w="5345" w:type="dxa"/>
            <w:shd w:val="clear" w:color="auto" w:fill="DAEEF3" w:themeFill="accent5" w:themeFillTint="33"/>
          </w:tcPr>
          <w:p w14:paraId="2CDFAB17" w14:textId="77777777" w:rsidR="006A3BDF" w:rsidRPr="006A3BDF" w:rsidRDefault="00E3225C" w:rsidP="00E54BCC">
            <w:pPr>
              <w:spacing w:line="360" w:lineRule="auto"/>
              <w:jc w:val="center"/>
              <w:rPr>
                <w:rFonts w:ascii="Times New Roman" w:hAnsi="Times New Roman" w:cs="Times New Roman"/>
                <w:b/>
                <w:sz w:val="24"/>
              </w:rPr>
            </w:pPr>
            <w:r w:rsidRPr="006A3BDF">
              <w:rPr>
                <w:rFonts w:ascii="Times New Roman" w:hAnsi="Times New Roman" w:cs="Times New Roman"/>
                <w:b/>
                <w:sz w:val="24"/>
              </w:rPr>
              <w:t>Weaknesses</w:t>
            </w:r>
          </w:p>
        </w:tc>
      </w:tr>
      <w:tr w:rsidR="00C6515C" w14:paraId="173AD9CF" w14:textId="77777777" w:rsidTr="00730508">
        <w:trPr>
          <w:trHeight w:val="316"/>
        </w:trPr>
        <w:tc>
          <w:tcPr>
            <w:tcW w:w="5345" w:type="dxa"/>
          </w:tcPr>
          <w:p w14:paraId="4AD4097A" w14:textId="77777777" w:rsidR="006A3BDF" w:rsidRPr="00DC30F1" w:rsidRDefault="00E3225C" w:rsidP="00E54BCC">
            <w:pPr>
              <w:spacing w:line="360" w:lineRule="auto"/>
              <w:rPr>
                <w:rFonts w:ascii="Times New Roman" w:hAnsi="Times New Roman" w:cs="Times New Roman"/>
                <w:sz w:val="24"/>
              </w:rPr>
            </w:pPr>
            <w:r w:rsidRPr="00DC30F1">
              <w:rPr>
                <w:rFonts w:ascii="Times New Roman" w:hAnsi="Times New Roman" w:cs="Times New Roman"/>
                <w:sz w:val="24"/>
              </w:rPr>
              <w:t xml:space="preserve">Marriott operates in 127 global destinations, with $25.1 billion in assets worth, 81 hotels, and 30 brands. There are 1.2 million rooms, ranked 44 </w:t>
            </w:r>
            <w:r w:rsidR="00000542" w:rsidRPr="00DC30F1">
              <w:rPr>
                <w:rFonts w:ascii="Times New Roman" w:hAnsi="Times New Roman" w:cs="Times New Roman"/>
                <w:sz w:val="24"/>
              </w:rPr>
              <w:t>numbers</w:t>
            </w:r>
            <w:r w:rsidRPr="00DC30F1">
              <w:rPr>
                <w:rFonts w:ascii="Times New Roman" w:hAnsi="Times New Roman" w:cs="Times New Roman"/>
                <w:sz w:val="24"/>
              </w:rPr>
              <w:t xml:space="preserve"> for diversity and the world's best women employer. Hotels </w:t>
            </w:r>
            <w:r w:rsidR="00000542" w:rsidRPr="00DC30F1">
              <w:rPr>
                <w:rFonts w:ascii="Times New Roman" w:hAnsi="Times New Roman" w:cs="Times New Roman"/>
                <w:sz w:val="24"/>
              </w:rPr>
              <w:t>integrate</w:t>
            </w:r>
            <w:r w:rsidRPr="00DC30F1">
              <w:rPr>
                <w:rFonts w:ascii="Times New Roman" w:hAnsi="Times New Roman" w:cs="Times New Roman"/>
                <w:sz w:val="24"/>
              </w:rPr>
              <w:t xml:space="preserve"> loyal customer programs and ensure a strict code of conduct for </w:t>
            </w:r>
            <w:r w:rsidR="00000542" w:rsidRPr="00DC30F1">
              <w:rPr>
                <w:rFonts w:ascii="Times New Roman" w:hAnsi="Times New Roman" w:cs="Times New Roman"/>
                <w:sz w:val="24"/>
              </w:rPr>
              <w:t>punctuality</w:t>
            </w:r>
            <w:r w:rsidRPr="00DC30F1">
              <w:rPr>
                <w:rFonts w:ascii="Times New Roman" w:hAnsi="Times New Roman" w:cs="Times New Roman"/>
                <w:sz w:val="24"/>
              </w:rPr>
              <w:t>,</w:t>
            </w:r>
            <w:r w:rsidR="00000542">
              <w:rPr>
                <w:rFonts w:ascii="Times New Roman" w:hAnsi="Times New Roman" w:cs="Times New Roman"/>
                <w:sz w:val="24"/>
              </w:rPr>
              <w:t xml:space="preserve"> </w:t>
            </w:r>
            <w:r w:rsidR="00000542" w:rsidRPr="00DC30F1">
              <w:rPr>
                <w:rFonts w:ascii="Times New Roman" w:hAnsi="Times New Roman" w:cs="Times New Roman"/>
                <w:sz w:val="24"/>
              </w:rPr>
              <w:t>cleanliness</w:t>
            </w:r>
            <w:r w:rsidRPr="00DC30F1">
              <w:rPr>
                <w:rFonts w:ascii="Times New Roman" w:hAnsi="Times New Roman" w:cs="Times New Roman"/>
                <w:sz w:val="24"/>
              </w:rPr>
              <w:t xml:space="preserve">, rules, and laws. </w:t>
            </w:r>
            <w:r w:rsidR="00000542" w:rsidRPr="00DC30F1">
              <w:rPr>
                <w:rFonts w:ascii="Times New Roman" w:hAnsi="Times New Roman" w:cs="Times New Roman"/>
                <w:sz w:val="24"/>
              </w:rPr>
              <w:t>The hotel also delivers</w:t>
            </w:r>
            <w:r w:rsidRPr="00DC30F1">
              <w:rPr>
                <w:rFonts w:ascii="Times New Roman" w:hAnsi="Times New Roman" w:cs="Times New Roman"/>
                <w:sz w:val="24"/>
              </w:rPr>
              <w:t xml:space="preserve"> high value to customers by integrating technology and exploiting innovation effectively. The hotel </w:t>
            </w:r>
            <w:r w:rsidR="00000542" w:rsidRPr="00DC30F1">
              <w:rPr>
                <w:rFonts w:ascii="Times New Roman" w:hAnsi="Times New Roman" w:cs="Times New Roman"/>
                <w:sz w:val="24"/>
              </w:rPr>
              <w:t>ranked</w:t>
            </w:r>
            <w:r w:rsidRPr="00DC30F1">
              <w:rPr>
                <w:rFonts w:ascii="Times New Roman" w:hAnsi="Times New Roman" w:cs="Times New Roman"/>
                <w:sz w:val="24"/>
              </w:rPr>
              <w:t xml:space="preserve"> 21 </w:t>
            </w:r>
            <w:r w:rsidR="003D6D46" w:rsidRPr="00DC30F1">
              <w:rPr>
                <w:rFonts w:ascii="Times New Roman" w:hAnsi="Times New Roman" w:cs="Times New Roman"/>
                <w:sz w:val="24"/>
              </w:rPr>
              <w:t>numbers</w:t>
            </w:r>
            <w:r w:rsidRPr="00DC30F1">
              <w:rPr>
                <w:rFonts w:ascii="Times New Roman" w:hAnsi="Times New Roman" w:cs="Times New Roman"/>
                <w:sz w:val="24"/>
              </w:rPr>
              <w:t xml:space="preserve"> because of its innovation programs</w:t>
            </w:r>
            <w:r w:rsidR="00661188">
              <w:rPr>
                <w:rFonts w:ascii="Times New Roman" w:hAnsi="Times New Roman" w:cs="Times New Roman"/>
                <w:sz w:val="24"/>
              </w:rPr>
              <w:t xml:space="preserve"> (</w:t>
            </w:r>
            <w:r w:rsidR="00661188" w:rsidRPr="00227E97">
              <w:rPr>
                <w:rFonts w:ascii="Times New Roman" w:hAnsi="Times New Roman" w:cs="Times New Roman"/>
                <w:sz w:val="24"/>
                <w:szCs w:val="24"/>
                <w:shd w:val="clear" w:color="auto" w:fill="FFFFFF"/>
              </w:rPr>
              <w:t>Lin,</w:t>
            </w:r>
            <w:r w:rsidR="00661188">
              <w:rPr>
                <w:rFonts w:ascii="Times New Roman" w:hAnsi="Times New Roman" w:cs="Times New Roman"/>
                <w:sz w:val="24"/>
                <w:szCs w:val="24"/>
                <w:shd w:val="clear" w:color="auto" w:fill="FFFFFF"/>
              </w:rPr>
              <w:t xml:space="preserve"> </w:t>
            </w:r>
            <w:r w:rsidR="00661188" w:rsidRPr="00227E97">
              <w:rPr>
                <w:rFonts w:ascii="Times New Roman" w:hAnsi="Times New Roman" w:cs="Times New Roman"/>
                <w:sz w:val="24"/>
                <w:szCs w:val="24"/>
                <w:shd w:val="clear" w:color="auto" w:fill="FFFFFF"/>
              </w:rPr>
              <w:t>2016).</w:t>
            </w:r>
          </w:p>
        </w:tc>
        <w:tc>
          <w:tcPr>
            <w:tcW w:w="5345" w:type="dxa"/>
          </w:tcPr>
          <w:p w14:paraId="437C6BA8" w14:textId="77777777" w:rsidR="006A3BDF" w:rsidRPr="00DC30F1" w:rsidRDefault="00E3225C" w:rsidP="00E54BCC">
            <w:pPr>
              <w:spacing w:line="360" w:lineRule="auto"/>
              <w:rPr>
                <w:rFonts w:ascii="Times New Roman" w:hAnsi="Times New Roman" w:cs="Times New Roman"/>
                <w:sz w:val="24"/>
              </w:rPr>
            </w:pPr>
            <w:r w:rsidRPr="00DC30F1">
              <w:rPr>
                <w:rFonts w:ascii="Times New Roman" w:hAnsi="Times New Roman" w:cs="Times New Roman"/>
                <w:sz w:val="24"/>
              </w:rPr>
              <w:t xml:space="preserve">Marriott's Starwood 2018 hacked the personal information and data of 500 million people, involves in poor positioning, and is highly sensitive to negative publicity. Marriot also sued and fined about $600,000 because of blocking customers' </w:t>
            </w:r>
            <w:proofErr w:type="spellStart"/>
            <w:r w:rsidRPr="00DC30F1">
              <w:rPr>
                <w:rFonts w:ascii="Times New Roman" w:hAnsi="Times New Roman" w:cs="Times New Roman"/>
                <w:sz w:val="24"/>
              </w:rPr>
              <w:t>wifi</w:t>
            </w:r>
            <w:proofErr w:type="spellEnd"/>
            <w:r w:rsidRPr="00DC30F1">
              <w:rPr>
                <w:rFonts w:ascii="Times New Roman" w:hAnsi="Times New Roman" w:cs="Times New Roman"/>
                <w:sz w:val="24"/>
              </w:rPr>
              <w:t xml:space="preserve">. Hotel employees involve in immoral practices and 2018 employees were fired because of liking tweets that offend </w:t>
            </w:r>
            <w:proofErr w:type="spellStart"/>
            <w:r w:rsidRPr="00DC30F1">
              <w:rPr>
                <w:rFonts w:ascii="Times New Roman" w:hAnsi="Times New Roman" w:cs="Times New Roman"/>
                <w:sz w:val="24"/>
              </w:rPr>
              <w:t>china</w:t>
            </w:r>
            <w:proofErr w:type="spellEnd"/>
            <w:r w:rsidRPr="00DC30F1">
              <w:rPr>
                <w:rFonts w:ascii="Times New Roman" w:hAnsi="Times New Roman" w:cs="Times New Roman"/>
                <w:sz w:val="24"/>
              </w:rPr>
              <w:t>.</w:t>
            </w:r>
            <w:r w:rsidR="00491972">
              <w:rPr>
                <w:rFonts w:ascii="Times New Roman" w:hAnsi="Times New Roman" w:cs="Times New Roman"/>
                <w:sz w:val="24"/>
              </w:rPr>
              <w:t xml:space="preserve"> </w:t>
            </w:r>
          </w:p>
        </w:tc>
      </w:tr>
      <w:tr w:rsidR="00C6515C" w14:paraId="25B88050" w14:textId="77777777" w:rsidTr="004A3357">
        <w:trPr>
          <w:trHeight w:val="316"/>
        </w:trPr>
        <w:tc>
          <w:tcPr>
            <w:tcW w:w="5345" w:type="dxa"/>
            <w:shd w:val="clear" w:color="auto" w:fill="DAEEF3" w:themeFill="accent5" w:themeFillTint="33"/>
          </w:tcPr>
          <w:p w14:paraId="47C2A281" w14:textId="77777777" w:rsidR="006A3BDF" w:rsidRPr="006A3BDF" w:rsidRDefault="00E3225C" w:rsidP="00E54BCC">
            <w:pPr>
              <w:spacing w:line="360" w:lineRule="auto"/>
              <w:jc w:val="center"/>
              <w:rPr>
                <w:rFonts w:ascii="Times New Roman" w:hAnsi="Times New Roman" w:cs="Times New Roman"/>
                <w:b/>
                <w:sz w:val="24"/>
              </w:rPr>
            </w:pPr>
            <w:r w:rsidRPr="006A3BDF">
              <w:rPr>
                <w:rFonts w:ascii="Times New Roman" w:hAnsi="Times New Roman" w:cs="Times New Roman"/>
                <w:b/>
                <w:sz w:val="24"/>
              </w:rPr>
              <w:t>Threats</w:t>
            </w:r>
          </w:p>
        </w:tc>
        <w:tc>
          <w:tcPr>
            <w:tcW w:w="5345" w:type="dxa"/>
            <w:shd w:val="clear" w:color="auto" w:fill="DAEEF3" w:themeFill="accent5" w:themeFillTint="33"/>
          </w:tcPr>
          <w:p w14:paraId="10E11392" w14:textId="77777777" w:rsidR="006A3BDF" w:rsidRPr="006A3BDF" w:rsidRDefault="00E3225C" w:rsidP="00E54BCC">
            <w:pPr>
              <w:spacing w:line="360" w:lineRule="auto"/>
              <w:jc w:val="center"/>
              <w:rPr>
                <w:rFonts w:ascii="Times New Roman" w:hAnsi="Times New Roman" w:cs="Times New Roman"/>
                <w:b/>
                <w:sz w:val="24"/>
              </w:rPr>
            </w:pPr>
            <w:r w:rsidRPr="006A3BDF">
              <w:rPr>
                <w:rFonts w:ascii="Times New Roman" w:hAnsi="Times New Roman" w:cs="Times New Roman"/>
                <w:b/>
                <w:sz w:val="24"/>
              </w:rPr>
              <w:t>Opportunities</w:t>
            </w:r>
          </w:p>
        </w:tc>
      </w:tr>
      <w:tr w:rsidR="00C6515C" w14:paraId="0426D229" w14:textId="77777777" w:rsidTr="00730508">
        <w:trPr>
          <w:trHeight w:val="316"/>
        </w:trPr>
        <w:tc>
          <w:tcPr>
            <w:tcW w:w="5345" w:type="dxa"/>
          </w:tcPr>
          <w:p w14:paraId="321F4059" w14:textId="77777777" w:rsidR="006A3BDF" w:rsidRPr="00E54BCC" w:rsidRDefault="00E3225C" w:rsidP="00E54BCC">
            <w:pPr>
              <w:spacing w:line="360" w:lineRule="auto"/>
              <w:rPr>
                <w:rFonts w:ascii="Times New Roman" w:hAnsi="Times New Roman" w:cs="Times New Roman"/>
              </w:rPr>
            </w:pPr>
            <w:r>
              <w:rPr>
                <w:rFonts w:ascii="Times New Roman" w:hAnsi="Times New Roman" w:cs="Times New Roman"/>
                <w:sz w:val="24"/>
              </w:rPr>
              <w:t xml:space="preserve">Marriot its about 92% profit during COVID.  It </w:t>
            </w:r>
            <w:r w:rsidR="00661188">
              <w:rPr>
                <w:rFonts w:ascii="Times New Roman" w:hAnsi="Times New Roman" w:cs="Times New Roman"/>
                <w:sz w:val="24"/>
              </w:rPr>
              <w:t>faces</w:t>
            </w:r>
            <w:r>
              <w:rPr>
                <w:rFonts w:ascii="Times New Roman" w:hAnsi="Times New Roman" w:cs="Times New Roman"/>
                <w:sz w:val="24"/>
              </w:rPr>
              <w:t xml:space="preserve"> stiff competit</w:t>
            </w:r>
            <w:r w:rsidRPr="00E54BCC">
              <w:rPr>
                <w:rFonts w:ascii="Times New Roman" w:hAnsi="Times New Roman" w:cs="Times New Roman"/>
                <w:sz w:val="24"/>
              </w:rPr>
              <w:t>ion, looming recession, terror attack risk, and trade tensions</w:t>
            </w:r>
            <w:r w:rsidR="00661188">
              <w:rPr>
                <w:rFonts w:ascii="Times New Roman" w:hAnsi="Times New Roman" w:cs="Times New Roman"/>
                <w:sz w:val="24"/>
              </w:rPr>
              <w:t xml:space="preserve"> (</w:t>
            </w:r>
            <w:r w:rsidR="00661188" w:rsidRPr="00227E97">
              <w:rPr>
                <w:rFonts w:ascii="Times New Roman" w:hAnsi="Times New Roman" w:cs="Times New Roman"/>
                <w:sz w:val="24"/>
                <w:szCs w:val="24"/>
                <w:shd w:val="clear" w:color="auto" w:fill="FFFFFF"/>
              </w:rPr>
              <w:t>Hashim</w:t>
            </w:r>
            <w:r w:rsidR="00661188">
              <w:rPr>
                <w:rFonts w:ascii="Times New Roman" w:hAnsi="Times New Roman" w:cs="Times New Roman"/>
                <w:sz w:val="24"/>
                <w:szCs w:val="24"/>
                <w:shd w:val="clear" w:color="auto" w:fill="FFFFFF"/>
              </w:rPr>
              <w:t xml:space="preserve"> et al., 2016)</w:t>
            </w:r>
          </w:p>
        </w:tc>
        <w:tc>
          <w:tcPr>
            <w:tcW w:w="5345" w:type="dxa"/>
          </w:tcPr>
          <w:p w14:paraId="73F47484" w14:textId="77777777" w:rsidR="006A3BDF" w:rsidRPr="00E54BCC" w:rsidRDefault="00E3225C" w:rsidP="00E54BCC">
            <w:pPr>
              <w:spacing w:line="360" w:lineRule="auto"/>
              <w:rPr>
                <w:rFonts w:ascii="Times New Roman" w:hAnsi="Times New Roman" w:cs="Times New Roman"/>
              </w:rPr>
            </w:pPr>
            <w:r w:rsidRPr="00E54BCC">
              <w:rPr>
                <w:rFonts w:ascii="Times New Roman" w:hAnsi="Times New Roman" w:cs="Times New Roman"/>
                <w:sz w:val="24"/>
              </w:rPr>
              <w:t>Positioning a cool youthful brand for Gen Z and millennial attract more customers. In developing countries hotel can focus on emerging economies and presents lucrative hospitality</w:t>
            </w:r>
            <w:r>
              <w:rPr>
                <w:rFonts w:ascii="Times New Roman" w:hAnsi="Times New Roman" w:cs="Times New Roman"/>
                <w:sz w:val="24"/>
              </w:rPr>
              <w:t xml:space="preserve"> services and offering. Marriot</w:t>
            </w:r>
            <w:r w:rsidRPr="00E54BCC">
              <w:rPr>
                <w:rFonts w:ascii="Times New Roman" w:hAnsi="Times New Roman" w:cs="Times New Roman"/>
                <w:sz w:val="24"/>
              </w:rPr>
              <w:t xml:space="preserve"> can diversify its offering through differentiation</w:t>
            </w:r>
            <w:r w:rsidR="00661188">
              <w:rPr>
                <w:rFonts w:ascii="Times New Roman" w:hAnsi="Times New Roman" w:cs="Times New Roman"/>
                <w:sz w:val="24"/>
              </w:rPr>
              <w:t xml:space="preserve"> (</w:t>
            </w:r>
            <w:proofErr w:type="spellStart"/>
            <w:r w:rsidR="00661188" w:rsidRPr="00227E97">
              <w:rPr>
                <w:rFonts w:ascii="Times New Roman" w:hAnsi="Times New Roman" w:cs="Times New Roman"/>
                <w:sz w:val="24"/>
                <w:szCs w:val="24"/>
                <w:shd w:val="clear" w:color="auto" w:fill="FFFFFF"/>
              </w:rPr>
              <w:t>Pratiwi</w:t>
            </w:r>
            <w:proofErr w:type="spellEnd"/>
            <w:r w:rsidR="00661188" w:rsidRPr="00227E97">
              <w:rPr>
                <w:rFonts w:ascii="Times New Roman" w:hAnsi="Times New Roman" w:cs="Times New Roman"/>
                <w:sz w:val="24"/>
                <w:szCs w:val="24"/>
                <w:shd w:val="clear" w:color="auto" w:fill="FFFFFF"/>
              </w:rPr>
              <w:t xml:space="preserve"> &amp; </w:t>
            </w:r>
            <w:proofErr w:type="spellStart"/>
            <w:r w:rsidR="00661188" w:rsidRPr="00227E97">
              <w:rPr>
                <w:rFonts w:ascii="Times New Roman" w:hAnsi="Times New Roman" w:cs="Times New Roman"/>
                <w:sz w:val="24"/>
                <w:szCs w:val="24"/>
                <w:shd w:val="clear" w:color="auto" w:fill="FFFFFF"/>
              </w:rPr>
              <w:t>Sudiarta</w:t>
            </w:r>
            <w:proofErr w:type="spellEnd"/>
            <w:r w:rsidR="00661188">
              <w:rPr>
                <w:rFonts w:ascii="Times New Roman" w:hAnsi="Times New Roman" w:cs="Times New Roman"/>
                <w:sz w:val="24"/>
                <w:szCs w:val="24"/>
                <w:shd w:val="clear" w:color="auto" w:fill="FFFFFF"/>
              </w:rPr>
              <w:t>, 2019</w:t>
            </w:r>
            <w:r w:rsidR="00661188">
              <w:rPr>
                <w:rFonts w:ascii="Times New Roman" w:hAnsi="Times New Roman" w:cs="Times New Roman"/>
                <w:sz w:val="24"/>
              </w:rPr>
              <w:t>)</w:t>
            </w:r>
          </w:p>
        </w:tc>
      </w:tr>
    </w:tbl>
    <w:p w14:paraId="60591914" w14:textId="77777777" w:rsidR="006A3BDF" w:rsidRDefault="006A3BDF"/>
    <w:p w14:paraId="5523F838" w14:textId="77777777" w:rsidR="00AD43DC" w:rsidRPr="00C04E4B" w:rsidRDefault="00E3225C" w:rsidP="00C04E4B">
      <w:pPr>
        <w:pStyle w:val="Heading1"/>
        <w:spacing w:line="360" w:lineRule="auto"/>
        <w:jc w:val="both"/>
        <w:rPr>
          <w:rFonts w:ascii="Times New Roman" w:hAnsi="Times New Roman" w:cs="Times New Roman"/>
          <w:b/>
          <w:bCs/>
          <w:color w:val="auto"/>
          <w:sz w:val="28"/>
          <w:szCs w:val="28"/>
        </w:rPr>
      </w:pPr>
      <w:bookmarkStart w:id="2" w:name="_Toc120728689"/>
      <w:r w:rsidRPr="00C04E4B">
        <w:rPr>
          <w:rFonts w:ascii="Times New Roman" w:hAnsi="Times New Roman" w:cs="Times New Roman"/>
          <w:b/>
          <w:bCs/>
          <w:color w:val="auto"/>
          <w:sz w:val="28"/>
          <w:szCs w:val="28"/>
        </w:rPr>
        <w:lastRenderedPageBreak/>
        <w:t>Customers</w:t>
      </w:r>
      <w:bookmarkEnd w:id="2"/>
    </w:p>
    <w:p w14:paraId="5FF66205" w14:textId="77777777" w:rsidR="00AD43DC" w:rsidRPr="00AD43DC" w:rsidRDefault="00E3225C" w:rsidP="00AD43DC">
      <w:pPr>
        <w:pStyle w:val="ListParagraph"/>
        <w:numPr>
          <w:ilvl w:val="0"/>
          <w:numId w:val="1"/>
        </w:numPr>
        <w:spacing w:line="360" w:lineRule="auto"/>
        <w:rPr>
          <w:rFonts w:ascii="Times New Roman" w:hAnsi="Times New Roman" w:cs="Times New Roman"/>
          <w:sz w:val="24"/>
        </w:rPr>
      </w:pPr>
      <w:r w:rsidRPr="00AD43DC">
        <w:rPr>
          <w:rFonts w:ascii="Times New Roman" w:hAnsi="Times New Roman" w:cs="Times New Roman"/>
          <w:b/>
          <w:sz w:val="24"/>
        </w:rPr>
        <w:t>Segmentation:</w:t>
      </w:r>
      <w:r w:rsidRPr="00AD43DC">
        <w:rPr>
          <w:rFonts w:ascii="Times New Roman" w:hAnsi="Times New Roman" w:cs="Times New Roman"/>
          <w:sz w:val="24"/>
        </w:rPr>
        <w:t xml:space="preserve"> Psychographic segmentation based on attitudes, opinions, interests, social status, lifestyle, and personality. </w:t>
      </w:r>
    </w:p>
    <w:p w14:paraId="0A1B4651" w14:textId="77777777" w:rsidR="00AD43DC" w:rsidRPr="00AD43DC" w:rsidRDefault="00E3225C" w:rsidP="00AD43DC">
      <w:pPr>
        <w:pStyle w:val="ListParagraph"/>
        <w:numPr>
          <w:ilvl w:val="0"/>
          <w:numId w:val="1"/>
        </w:numPr>
        <w:spacing w:line="360" w:lineRule="auto"/>
        <w:rPr>
          <w:rFonts w:ascii="Times New Roman" w:hAnsi="Times New Roman" w:cs="Times New Roman"/>
          <w:sz w:val="24"/>
        </w:rPr>
      </w:pPr>
      <w:r w:rsidRPr="00AD43DC">
        <w:rPr>
          <w:rFonts w:ascii="Times New Roman" w:hAnsi="Times New Roman" w:cs="Times New Roman"/>
          <w:b/>
          <w:sz w:val="24"/>
        </w:rPr>
        <w:t>Customer’s profile:</w:t>
      </w:r>
      <w:r w:rsidRPr="00AD43DC">
        <w:rPr>
          <w:rFonts w:ascii="Times New Roman" w:hAnsi="Times New Roman" w:cs="Times New Roman"/>
          <w:sz w:val="24"/>
        </w:rPr>
        <w:t xml:space="preserve"> Men (18-55), Women (18-55), Income ($200 above)</w:t>
      </w:r>
    </w:p>
    <w:p w14:paraId="53654580" w14:textId="77777777" w:rsidR="006A3BDF" w:rsidRDefault="00E3225C" w:rsidP="00AD43DC">
      <w:pPr>
        <w:pStyle w:val="ListParagraph"/>
        <w:numPr>
          <w:ilvl w:val="0"/>
          <w:numId w:val="1"/>
        </w:numPr>
        <w:spacing w:line="360" w:lineRule="auto"/>
        <w:rPr>
          <w:rFonts w:ascii="Times New Roman" w:hAnsi="Times New Roman" w:cs="Times New Roman"/>
          <w:sz w:val="24"/>
        </w:rPr>
      </w:pPr>
      <w:r w:rsidRPr="00AD43DC">
        <w:rPr>
          <w:rFonts w:ascii="Times New Roman" w:hAnsi="Times New Roman" w:cs="Times New Roman"/>
          <w:b/>
          <w:sz w:val="24"/>
        </w:rPr>
        <w:t>Targeting:</w:t>
      </w:r>
      <w:r w:rsidRPr="00AD43DC">
        <w:rPr>
          <w:rFonts w:ascii="Times New Roman" w:hAnsi="Times New Roman" w:cs="Times New Roman"/>
          <w:sz w:val="24"/>
        </w:rPr>
        <w:t xml:space="preserve"> Employees, households, students, businessmen, tourist</w:t>
      </w:r>
    </w:p>
    <w:tbl>
      <w:tblPr>
        <w:tblStyle w:val="TableGrid"/>
        <w:tblW w:w="9734" w:type="dxa"/>
        <w:tblInd w:w="360" w:type="dxa"/>
        <w:tblLook w:val="04A0" w:firstRow="1" w:lastRow="0" w:firstColumn="1" w:lastColumn="0" w:noHBand="0" w:noVBand="1"/>
      </w:tblPr>
      <w:tblGrid>
        <w:gridCol w:w="2994"/>
        <w:gridCol w:w="6740"/>
      </w:tblGrid>
      <w:tr w:rsidR="00C6515C" w14:paraId="71C2805E" w14:textId="77777777" w:rsidTr="004A3357">
        <w:trPr>
          <w:trHeight w:val="68"/>
        </w:trPr>
        <w:tc>
          <w:tcPr>
            <w:tcW w:w="9734" w:type="dxa"/>
            <w:gridSpan w:val="2"/>
            <w:shd w:val="clear" w:color="auto" w:fill="C6D9F1" w:themeFill="text2" w:themeFillTint="33"/>
          </w:tcPr>
          <w:p w14:paraId="6F28228D" w14:textId="77777777" w:rsidR="0048262B" w:rsidRPr="0048262B" w:rsidRDefault="00E3225C" w:rsidP="0048262B">
            <w:pPr>
              <w:spacing w:line="360" w:lineRule="auto"/>
              <w:jc w:val="center"/>
              <w:rPr>
                <w:rFonts w:ascii="Times New Roman" w:hAnsi="Times New Roman" w:cs="Times New Roman"/>
                <w:b/>
                <w:sz w:val="24"/>
              </w:rPr>
            </w:pPr>
            <w:r w:rsidRPr="0048262B">
              <w:rPr>
                <w:rFonts w:ascii="Times New Roman" w:hAnsi="Times New Roman" w:cs="Times New Roman"/>
                <w:b/>
                <w:sz w:val="28"/>
              </w:rPr>
              <w:t>Porters five forces</w:t>
            </w:r>
          </w:p>
        </w:tc>
      </w:tr>
      <w:tr w:rsidR="00C6515C" w14:paraId="1E33C3E0" w14:textId="77777777" w:rsidTr="00A20893">
        <w:trPr>
          <w:trHeight w:val="134"/>
        </w:trPr>
        <w:tc>
          <w:tcPr>
            <w:tcW w:w="2994" w:type="dxa"/>
          </w:tcPr>
          <w:p w14:paraId="4DC38DCF" w14:textId="77777777" w:rsidR="0048262B" w:rsidRPr="0048262B" w:rsidRDefault="00E3225C" w:rsidP="0048262B">
            <w:pPr>
              <w:spacing w:line="360" w:lineRule="auto"/>
              <w:rPr>
                <w:rFonts w:ascii="Times New Roman" w:hAnsi="Times New Roman" w:cs="Times New Roman"/>
                <w:b/>
                <w:sz w:val="24"/>
              </w:rPr>
            </w:pPr>
            <w:r w:rsidRPr="0048262B">
              <w:rPr>
                <w:rFonts w:ascii="Times New Roman" w:hAnsi="Times New Roman" w:cs="Times New Roman"/>
                <w:b/>
                <w:sz w:val="24"/>
              </w:rPr>
              <w:t xml:space="preserve">New </w:t>
            </w:r>
            <w:proofErr w:type="gramStart"/>
            <w:r w:rsidRPr="0048262B">
              <w:rPr>
                <w:rFonts w:ascii="Times New Roman" w:hAnsi="Times New Roman" w:cs="Times New Roman"/>
                <w:b/>
                <w:sz w:val="24"/>
              </w:rPr>
              <w:t>entrants</w:t>
            </w:r>
            <w:proofErr w:type="gramEnd"/>
            <w:r w:rsidRPr="0048262B">
              <w:rPr>
                <w:rFonts w:ascii="Times New Roman" w:hAnsi="Times New Roman" w:cs="Times New Roman"/>
                <w:b/>
                <w:sz w:val="24"/>
              </w:rPr>
              <w:t xml:space="preserve"> threats</w:t>
            </w:r>
          </w:p>
        </w:tc>
        <w:tc>
          <w:tcPr>
            <w:tcW w:w="6740" w:type="dxa"/>
          </w:tcPr>
          <w:p w14:paraId="62241B2F" w14:textId="77777777" w:rsidR="0048262B" w:rsidRDefault="00E3225C" w:rsidP="0048262B">
            <w:pPr>
              <w:spacing w:line="360" w:lineRule="auto"/>
              <w:rPr>
                <w:rFonts w:ascii="Times New Roman" w:hAnsi="Times New Roman" w:cs="Times New Roman"/>
                <w:sz w:val="24"/>
              </w:rPr>
            </w:pPr>
            <w:r w:rsidRPr="0048262B">
              <w:rPr>
                <w:rFonts w:ascii="Times New Roman" w:hAnsi="Times New Roman" w:cs="Times New Roman"/>
                <w:sz w:val="24"/>
              </w:rPr>
              <w:t>It is low because Marriot offers premium resorts and hotels which require high capital investment in an advertisement at the global level</w:t>
            </w:r>
            <w:r w:rsidR="005109FF">
              <w:rPr>
                <w:rFonts w:ascii="Times New Roman" w:hAnsi="Times New Roman" w:cs="Times New Roman"/>
                <w:sz w:val="24"/>
              </w:rPr>
              <w:t xml:space="preserve"> (</w:t>
            </w:r>
            <w:r w:rsidR="005109FF" w:rsidRPr="00227E97">
              <w:rPr>
                <w:rFonts w:ascii="Times New Roman" w:hAnsi="Times New Roman" w:cs="Times New Roman"/>
                <w:sz w:val="24"/>
                <w:szCs w:val="24"/>
                <w:shd w:val="clear" w:color="auto" w:fill="FFFFFF"/>
              </w:rPr>
              <w:t>Lehr, 2015)</w:t>
            </w:r>
            <w:r w:rsidRPr="0048262B">
              <w:rPr>
                <w:rFonts w:ascii="Times New Roman" w:hAnsi="Times New Roman" w:cs="Times New Roman"/>
                <w:sz w:val="24"/>
              </w:rPr>
              <w:t>.</w:t>
            </w:r>
          </w:p>
        </w:tc>
      </w:tr>
      <w:tr w:rsidR="00C6515C" w14:paraId="521B4A5C" w14:textId="77777777" w:rsidTr="00240A5B">
        <w:trPr>
          <w:trHeight w:val="1340"/>
        </w:trPr>
        <w:tc>
          <w:tcPr>
            <w:tcW w:w="2994" w:type="dxa"/>
          </w:tcPr>
          <w:p w14:paraId="42EE2E22" w14:textId="77777777" w:rsidR="0048262B" w:rsidRPr="0048262B" w:rsidRDefault="00E3225C" w:rsidP="0048262B">
            <w:pPr>
              <w:spacing w:line="360" w:lineRule="auto"/>
              <w:rPr>
                <w:rFonts w:ascii="Times New Roman" w:hAnsi="Times New Roman" w:cs="Times New Roman"/>
                <w:b/>
                <w:sz w:val="24"/>
              </w:rPr>
            </w:pPr>
            <w:r w:rsidRPr="0048262B">
              <w:rPr>
                <w:rFonts w:ascii="Times New Roman" w:hAnsi="Times New Roman" w:cs="Times New Roman"/>
                <w:b/>
                <w:sz w:val="24"/>
              </w:rPr>
              <w:t>Substitutes threats</w:t>
            </w:r>
          </w:p>
        </w:tc>
        <w:tc>
          <w:tcPr>
            <w:tcW w:w="6740" w:type="dxa"/>
          </w:tcPr>
          <w:p w14:paraId="466CAC50" w14:textId="77777777" w:rsidR="0048262B" w:rsidRPr="00A20893" w:rsidRDefault="00E3225C" w:rsidP="00A20893">
            <w:pPr>
              <w:spacing w:line="360" w:lineRule="auto"/>
              <w:rPr>
                <w:rFonts w:ascii="Times New Roman" w:hAnsi="Times New Roman" w:cs="Times New Roman"/>
                <w:sz w:val="24"/>
              </w:rPr>
            </w:pPr>
            <w:r w:rsidRPr="0048262B">
              <w:rPr>
                <w:rFonts w:ascii="Times New Roman" w:hAnsi="Times New Roman" w:cs="Times New Roman"/>
                <w:sz w:val="24"/>
              </w:rPr>
              <w:t>Threats of substitutes are high because the concept of Airbnb,</w:t>
            </w:r>
            <w:r>
              <w:rPr>
                <w:rFonts w:ascii="Times New Roman" w:hAnsi="Times New Roman" w:cs="Times New Roman"/>
                <w:sz w:val="24"/>
              </w:rPr>
              <w:t xml:space="preserve"> </w:t>
            </w:r>
            <w:r w:rsidRPr="0048262B">
              <w:rPr>
                <w:rFonts w:ascii="Times New Roman" w:hAnsi="Times New Roman" w:cs="Times New Roman"/>
                <w:sz w:val="24"/>
              </w:rPr>
              <w:t>Iceland bubble rooms, ice homes, and und</w:t>
            </w:r>
            <w:r>
              <w:rPr>
                <w:rFonts w:ascii="Times New Roman" w:hAnsi="Times New Roman" w:cs="Times New Roman"/>
                <w:sz w:val="24"/>
              </w:rPr>
              <w:t>erwater homes provide a unique exp</w:t>
            </w:r>
            <w:r w:rsidRPr="0048262B">
              <w:rPr>
                <w:rFonts w:ascii="Times New Roman" w:hAnsi="Times New Roman" w:cs="Times New Roman"/>
                <w:sz w:val="24"/>
              </w:rPr>
              <w:t>erience to customers which causes substitute threats.</w:t>
            </w:r>
          </w:p>
        </w:tc>
      </w:tr>
      <w:tr w:rsidR="00C6515C" w14:paraId="79E39B11" w14:textId="77777777" w:rsidTr="00A20893">
        <w:trPr>
          <w:trHeight w:val="1551"/>
        </w:trPr>
        <w:tc>
          <w:tcPr>
            <w:tcW w:w="2994" w:type="dxa"/>
          </w:tcPr>
          <w:p w14:paraId="7C008854" w14:textId="77777777" w:rsidR="0048262B" w:rsidRPr="0048262B" w:rsidRDefault="00E3225C" w:rsidP="0048262B">
            <w:pPr>
              <w:spacing w:line="360" w:lineRule="auto"/>
              <w:rPr>
                <w:rFonts w:ascii="Times New Roman" w:hAnsi="Times New Roman" w:cs="Times New Roman"/>
                <w:b/>
                <w:sz w:val="24"/>
              </w:rPr>
            </w:pPr>
            <w:r w:rsidRPr="0048262B">
              <w:rPr>
                <w:rFonts w:ascii="Times New Roman" w:hAnsi="Times New Roman" w:cs="Times New Roman"/>
                <w:b/>
                <w:sz w:val="24"/>
              </w:rPr>
              <w:t>Customers bargaining power</w:t>
            </w:r>
          </w:p>
        </w:tc>
        <w:tc>
          <w:tcPr>
            <w:tcW w:w="6740" w:type="dxa"/>
          </w:tcPr>
          <w:p w14:paraId="3B7B07B6" w14:textId="77777777" w:rsidR="0048262B" w:rsidRDefault="00E3225C" w:rsidP="0048262B">
            <w:pPr>
              <w:spacing w:line="360" w:lineRule="auto"/>
              <w:rPr>
                <w:rFonts w:ascii="Times New Roman" w:hAnsi="Times New Roman" w:cs="Times New Roman"/>
                <w:sz w:val="24"/>
              </w:rPr>
            </w:pPr>
            <w:r w:rsidRPr="0048262B">
              <w:rPr>
                <w:rFonts w:ascii="Times New Roman" w:hAnsi="Times New Roman" w:cs="Times New Roman"/>
                <w:sz w:val="24"/>
              </w:rPr>
              <w:t>This force is moderate because switching cost is high for travelers but significantly moderate for new customers because of premium, discounts, and offering</w:t>
            </w:r>
            <w:r w:rsidR="005109FF">
              <w:rPr>
                <w:rFonts w:ascii="Times New Roman" w:hAnsi="Times New Roman" w:cs="Times New Roman"/>
                <w:sz w:val="24"/>
              </w:rPr>
              <w:t xml:space="preserve"> (</w:t>
            </w:r>
            <w:r w:rsidR="005109FF" w:rsidRPr="00227E97">
              <w:rPr>
                <w:rFonts w:ascii="Times New Roman" w:hAnsi="Times New Roman" w:cs="Times New Roman"/>
                <w:sz w:val="24"/>
                <w:szCs w:val="24"/>
                <w:shd w:val="clear" w:color="auto" w:fill="FFFFFF"/>
              </w:rPr>
              <w:t>Ahmad</w:t>
            </w:r>
            <w:r w:rsidR="005109FF">
              <w:rPr>
                <w:rFonts w:ascii="Times New Roman" w:hAnsi="Times New Roman" w:cs="Times New Roman"/>
                <w:sz w:val="24"/>
                <w:szCs w:val="24"/>
                <w:shd w:val="clear" w:color="auto" w:fill="FFFFFF"/>
              </w:rPr>
              <w:t xml:space="preserve"> et al., 2016</w:t>
            </w:r>
            <w:r w:rsidR="005109FF">
              <w:rPr>
                <w:rFonts w:ascii="Times New Roman" w:hAnsi="Times New Roman" w:cs="Times New Roman"/>
                <w:sz w:val="24"/>
              </w:rPr>
              <w:t>)</w:t>
            </w:r>
          </w:p>
        </w:tc>
      </w:tr>
      <w:tr w:rsidR="00C6515C" w14:paraId="3DF14F24" w14:textId="77777777" w:rsidTr="00A20893">
        <w:trPr>
          <w:trHeight w:val="1152"/>
        </w:trPr>
        <w:tc>
          <w:tcPr>
            <w:tcW w:w="2994" w:type="dxa"/>
          </w:tcPr>
          <w:p w14:paraId="2BC0E618" w14:textId="77777777" w:rsidR="0048262B" w:rsidRPr="0048262B" w:rsidRDefault="00E3225C" w:rsidP="0048262B">
            <w:pPr>
              <w:spacing w:line="360" w:lineRule="auto"/>
              <w:rPr>
                <w:rFonts w:ascii="Times New Roman" w:hAnsi="Times New Roman" w:cs="Times New Roman"/>
                <w:b/>
                <w:sz w:val="24"/>
              </w:rPr>
            </w:pPr>
            <w:r w:rsidRPr="0048262B">
              <w:rPr>
                <w:rFonts w:ascii="Times New Roman" w:hAnsi="Times New Roman" w:cs="Times New Roman"/>
                <w:b/>
                <w:sz w:val="24"/>
              </w:rPr>
              <w:t>Supplier bargaining power</w:t>
            </w:r>
          </w:p>
        </w:tc>
        <w:tc>
          <w:tcPr>
            <w:tcW w:w="6740" w:type="dxa"/>
          </w:tcPr>
          <w:p w14:paraId="2247F792" w14:textId="77777777" w:rsidR="0048262B" w:rsidRDefault="00E3225C" w:rsidP="0048262B">
            <w:pPr>
              <w:spacing w:line="360" w:lineRule="auto"/>
              <w:rPr>
                <w:rFonts w:ascii="Times New Roman" w:hAnsi="Times New Roman" w:cs="Times New Roman"/>
                <w:sz w:val="24"/>
              </w:rPr>
            </w:pPr>
            <w:r w:rsidRPr="0048262B">
              <w:rPr>
                <w:rFonts w:ascii="Times New Roman" w:hAnsi="Times New Roman" w:cs="Times New Roman"/>
                <w:sz w:val="24"/>
              </w:rPr>
              <w:t>Suppliers' bargaining power is high because of high brand value, trustworthy relationships, and high design performance.</w:t>
            </w:r>
          </w:p>
        </w:tc>
      </w:tr>
      <w:tr w:rsidR="00C6515C" w14:paraId="3B51582A" w14:textId="77777777" w:rsidTr="00A20893">
        <w:trPr>
          <w:trHeight w:val="1167"/>
        </w:trPr>
        <w:tc>
          <w:tcPr>
            <w:tcW w:w="2994" w:type="dxa"/>
          </w:tcPr>
          <w:p w14:paraId="6D75ED45" w14:textId="77777777" w:rsidR="0048262B" w:rsidRPr="0048262B" w:rsidRDefault="00E3225C" w:rsidP="0048262B">
            <w:pPr>
              <w:spacing w:line="360" w:lineRule="auto"/>
              <w:rPr>
                <w:rFonts w:ascii="Times New Roman" w:hAnsi="Times New Roman" w:cs="Times New Roman"/>
                <w:b/>
                <w:sz w:val="24"/>
              </w:rPr>
            </w:pPr>
            <w:r w:rsidRPr="0048262B">
              <w:rPr>
                <w:rFonts w:ascii="Times New Roman" w:hAnsi="Times New Roman" w:cs="Times New Roman"/>
                <w:b/>
                <w:sz w:val="24"/>
              </w:rPr>
              <w:t>Competitive rivalry</w:t>
            </w:r>
          </w:p>
        </w:tc>
        <w:tc>
          <w:tcPr>
            <w:tcW w:w="6740" w:type="dxa"/>
          </w:tcPr>
          <w:p w14:paraId="601C5E0F" w14:textId="77777777" w:rsidR="0048262B" w:rsidRDefault="00E3225C" w:rsidP="0048262B">
            <w:pPr>
              <w:spacing w:line="360" w:lineRule="auto"/>
              <w:rPr>
                <w:rFonts w:ascii="Times New Roman" w:hAnsi="Times New Roman" w:cs="Times New Roman"/>
                <w:sz w:val="24"/>
              </w:rPr>
            </w:pPr>
            <w:r w:rsidRPr="0048262B">
              <w:rPr>
                <w:rFonts w:ascii="Times New Roman" w:hAnsi="Times New Roman" w:cs="Times New Roman"/>
                <w:sz w:val="24"/>
              </w:rPr>
              <w:t>Marriot's competitors are four seasons, Carlson, and Hilton with the same facilities and price range. So, competitive rivalry is high</w:t>
            </w:r>
            <w:r w:rsidR="005109FF">
              <w:rPr>
                <w:rFonts w:ascii="Times New Roman" w:hAnsi="Times New Roman" w:cs="Times New Roman"/>
                <w:sz w:val="24"/>
              </w:rPr>
              <w:t xml:space="preserve"> (</w:t>
            </w:r>
            <w:r w:rsidR="005109FF" w:rsidRPr="00227E97">
              <w:rPr>
                <w:rFonts w:ascii="Times New Roman" w:hAnsi="Times New Roman" w:cs="Times New Roman"/>
                <w:sz w:val="24"/>
                <w:szCs w:val="24"/>
                <w:shd w:val="clear" w:color="auto" w:fill="FFFFFF"/>
              </w:rPr>
              <w:t>Wei</w:t>
            </w:r>
            <w:r w:rsidR="005109FF">
              <w:rPr>
                <w:rFonts w:ascii="Times New Roman" w:hAnsi="Times New Roman" w:cs="Times New Roman"/>
                <w:sz w:val="24"/>
                <w:szCs w:val="24"/>
                <w:shd w:val="clear" w:color="auto" w:fill="FFFFFF"/>
              </w:rPr>
              <w:t xml:space="preserve">, </w:t>
            </w:r>
            <w:r w:rsidR="005109FF" w:rsidRPr="00227E97">
              <w:rPr>
                <w:rFonts w:ascii="Times New Roman" w:hAnsi="Times New Roman" w:cs="Times New Roman"/>
                <w:sz w:val="24"/>
                <w:szCs w:val="24"/>
                <w:shd w:val="clear" w:color="auto" w:fill="FFFFFF"/>
              </w:rPr>
              <w:t>2018</w:t>
            </w:r>
            <w:r w:rsidR="005109FF">
              <w:rPr>
                <w:rFonts w:ascii="Times New Roman" w:hAnsi="Times New Roman" w:cs="Times New Roman"/>
                <w:sz w:val="24"/>
              </w:rPr>
              <w:t>)</w:t>
            </w:r>
          </w:p>
        </w:tc>
      </w:tr>
    </w:tbl>
    <w:p w14:paraId="3AB0209E" w14:textId="77777777" w:rsidR="00730508" w:rsidRDefault="00730508" w:rsidP="00730508">
      <w:pPr>
        <w:spacing w:line="360" w:lineRule="auto"/>
        <w:ind w:left="360"/>
        <w:rPr>
          <w:rFonts w:ascii="Times New Roman" w:hAnsi="Times New Roman" w:cs="Times New Roman"/>
          <w:sz w:val="24"/>
        </w:rPr>
      </w:pPr>
    </w:p>
    <w:p w14:paraId="11E033AE" w14:textId="77777777" w:rsidR="0095656D" w:rsidRPr="00C04E4B" w:rsidRDefault="00E3225C" w:rsidP="00C04E4B">
      <w:pPr>
        <w:pStyle w:val="Heading1"/>
        <w:spacing w:line="360" w:lineRule="auto"/>
        <w:jc w:val="both"/>
        <w:rPr>
          <w:rFonts w:ascii="Times New Roman" w:hAnsi="Times New Roman" w:cs="Times New Roman"/>
          <w:b/>
          <w:bCs/>
          <w:color w:val="auto"/>
          <w:sz w:val="28"/>
          <w:szCs w:val="28"/>
        </w:rPr>
      </w:pPr>
      <w:bookmarkStart w:id="3" w:name="_Toc120728690"/>
      <w:r w:rsidRPr="00C04E4B">
        <w:rPr>
          <w:rFonts w:ascii="Times New Roman" w:hAnsi="Times New Roman" w:cs="Times New Roman"/>
          <w:b/>
          <w:bCs/>
          <w:color w:val="auto"/>
          <w:sz w:val="28"/>
          <w:szCs w:val="28"/>
        </w:rPr>
        <w:t>Collaborators</w:t>
      </w:r>
      <w:bookmarkEnd w:id="3"/>
    </w:p>
    <w:p w14:paraId="612B4B5D" w14:textId="77777777" w:rsidR="0095656D" w:rsidRPr="0095656D" w:rsidRDefault="00E3225C" w:rsidP="0095656D">
      <w:pPr>
        <w:pStyle w:val="ListParagraph"/>
        <w:numPr>
          <w:ilvl w:val="0"/>
          <w:numId w:val="2"/>
        </w:numPr>
        <w:spacing w:line="360" w:lineRule="auto"/>
        <w:rPr>
          <w:rFonts w:ascii="Times New Roman" w:hAnsi="Times New Roman" w:cs="Times New Roman"/>
          <w:sz w:val="24"/>
        </w:rPr>
      </w:pPr>
      <w:r w:rsidRPr="0095656D">
        <w:rPr>
          <w:rFonts w:ascii="Times New Roman" w:hAnsi="Times New Roman" w:cs="Times New Roman"/>
          <w:b/>
          <w:sz w:val="24"/>
        </w:rPr>
        <w:t>Acquire</w:t>
      </w:r>
      <w:r w:rsidRPr="0095656D">
        <w:rPr>
          <w:rFonts w:ascii="Times New Roman" w:hAnsi="Times New Roman" w:cs="Times New Roman"/>
          <w:sz w:val="24"/>
        </w:rPr>
        <w:t xml:space="preserve"> W Hotels in 2019, Starwood Hotels &amp; Resorts Worldwide in 2016, Elegant Hotels in 2019, Protea hotels, and Delta hotels and resorts</w:t>
      </w:r>
    </w:p>
    <w:p w14:paraId="54F70E9E" w14:textId="77777777" w:rsidR="0095656D" w:rsidRPr="0095656D" w:rsidRDefault="00E3225C" w:rsidP="0095656D">
      <w:pPr>
        <w:pStyle w:val="ListParagraph"/>
        <w:numPr>
          <w:ilvl w:val="0"/>
          <w:numId w:val="2"/>
        </w:numPr>
        <w:spacing w:line="360" w:lineRule="auto"/>
        <w:rPr>
          <w:rFonts w:ascii="Times New Roman" w:hAnsi="Times New Roman" w:cs="Times New Roman"/>
          <w:sz w:val="24"/>
        </w:rPr>
      </w:pPr>
      <w:r w:rsidRPr="0095656D">
        <w:rPr>
          <w:rFonts w:ascii="Times New Roman" w:hAnsi="Times New Roman" w:cs="Times New Roman"/>
          <w:sz w:val="24"/>
        </w:rPr>
        <w:t xml:space="preserve">To operate a single Marriott system hotel offer </w:t>
      </w:r>
      <w:r w:rsidRPr="0095656D">
        <w:rPr>
          <w:rFonts w:ascii="Times New Roman" w:hAnsi="Times New Roman" w:cs="Times New Roman"/>
          <w:b/>
          <w:sz w:val="24"/>
        </w:rPr>
        <w:t>franchises</w:t>
      </w:r>
      <w:r w:rsidRPr="0095656D">
        <w:rPr>
          <w:rFonts w:ascii="Times New Roman" w:hAnsi="Times New Roman" w:cs="Times New Roman"/>
          <w:sz w:val="24"/>
        </w:rPr>
        <w:t xml:space="preserve"> to run their conference center, resorts, hotel marquis, etc. </w:t>
      </w:r>
    </w:p>
    <w:p w14:paraId="24F8A974" w14:textId="77777777" w:rsidR="008A1E39" w:rsidRPr="008A1E39" w:rsidRDefault="00E3225C" w:rsidP="008A1E39">
      <w:pPr>
        <w:pStyle w:val="ListParagraph"/>
        <w:numPr>
          <w:ilvl w:val="0"/>
          <w:numId w:val="2"/>
        </w:numPr>
        <w:spacing w:line="360" w:lineRule="auto"/>
        <w:rPr>
          <w:rFonts w:ascii="Times New Roman" w:hAnsi="Times New Roman" w:cs="Times New Roman"/>
          <w:sz w:val="24"/>
        </w:rPr>
      </w:pPr>
      <w:r w:rsidRPr="0095656D">
        <w:rPr>
          <w:rFonts w:ascii="Times New Roman" w:hAnsi="Times New Roman" w:cs="Times New Roman"/>
          <w:sz w:val="24"/>
        </w:rPr>
        <w:lastRenderedPageBreak/>
        <w:t>In 2019 Marriot</w:t>
      </w:r>
      <w:r w:rsidRPr="0095656D">
        <w:rPr>
          <w:rFonts w:ascii="Times New Roman" w:hAnsi="Times New Roman" w:cs="Times New Roman"/>
          <w:b/>
          <w:sz w:val="24"/>
        </w:rPr>
        <w:t xml:space="preserve"> merge</w:t>
      </w:r>
      <w:r w:rsidRPr="0095656D">
        <w:rPr>
          <w:rFonts w:ascii="Times New Roman" w:hAnsi="Times New Roman" w:cs="Times New Roman"/>
          <w:sz w:val="24"/>
        </w:rPr>
        <w:t xml:space="preserve"> with Starwood brands including Tribute Por</w:t>
      </w:r>
      <w:r>
        <w:rPr>
          <w:rFonts w:ascii="Times New Roman" w:hAnsi="Times New Roman" w:cs="Times New Roman"/>
          <w:sz w:val="24"/>
        </w:rPr>
        <w:t xml:space="preserve">tfolio, Sheraton, Le Méridien, </w:t>
      </w:r>
      <w:r w:rsidRPr="0095656D">
        <w:rPr>
          <w:rFonts w:ascii="Times New Roman" w:hAnsi="Times New Roman" w:cs="Times New Roman"/>
          <w:sz w:val="24"/>
        </w:rPr>
        <w:t>W, Westin, The Luxury Collection, and St. Regis while investing a one-time transaction cost of about $140 million.</w:t>
      </w:r>
      <w:r>
        <w:rPr>
          <w:rFonts w:ascii="Times New Roman" w:hAnsi="Times New Roman" w:cs="Times New Roman"/>
          <w:sz w:val="24"/>
        </w:rPr>
        <w:t xml:space="preserve"> </w:t>
      </w:r>
    </w:p>
    <w:tbl>
      <w:tblPr>
        <w:tblStyle w:val="TableGrid"/>
        <w:tblW w:w="10353" w:type="dxa"/>
        <w:tblLook w:val="04A0" w:firstRow="1" w:lastRow="0" w:firstColumn="1" w:lastColumn="0" w:noHBand="0" w:noVBand="1"/>
      </w:tblPr>
      <w:tblGrid>
        <w:gridCol w:w="2981"/>
        <w:gridCol w:w="7372"/>
      </w:tblGrid>
      <w:tr w:rsidR="00C6515C" w14:paraId="217676F3" w14:textId="77777777" w:rsidTr="004A3357">
        <w:trPr>
          <w:trHeight w:val="132"/>
        </w:trPr>
        <w:tc>
          <w:tcPr>
            <w:tcW w:w="10353" w:type="dxa"/>
            <w:gridSpan w:val="2"/>
            <w:shd w:val="clear" w:color="auto" w:fill="C6D9F1" w:themeFill="text2" w:themeFillTint="33"/>
          </w:tcPr>
          <w:p w14:paraId="728989C0" w14:textId="77777777" w:rsidR="008A1E39" w:rsidRPr="008A1E39" w:rsidRDefault="00E3225C" w:rsidP="008A1E39">
            <w:pPr>
              <w:tabs>
                <w:tab w:val="left" w:pos="4173"/>
              </w:tabs>
              <w:spacing w:line="480" w:lineRule="auto"/>
              <w:jc w:val="center"/>
              <w:rPr>
                <w:rFonts w:ascii="Times New Roman" w:hAnsi="Times New Roman" w:cs="Times New Roman"/>
                <w:b/>
              </w:rPr>
            </w:pPr>
            <w:r w:rsidRPr="008A1E39">
              <w:rPr>
                <w:rFonts w:ascii="Times New Roman" w:hAnsi="Times New Roman" w:cs="Times New Roman"/>
                <w:b/>
                <w:sz w:val="28"/>
              </w:rPr>
              <w:t>PESTLE Analysis</w:t>
            </w:r>
          </w:p>
        </w:tc>
      </w:tr>
      <w:tr w:rsidR="00C6515C" w14:paraId="2090EC3B" w14:textId="77777777" w:rsidTr="008A1E39">
        <w:trPr>
          <w:trHeight w:val="132"/>
        </w:trPr>
        <w:tc>
          <w:tcPr>
            <w:tcW w:w="2981" w:type="dxa"/>
          </w:tcPr>
          <w:p w14:paraId="58BE06D7" w14:textId="77777777" w:rsidR="008A1E39" w:rsidRPr="008A1E39" w:rsidRDefault="00E3225C" w:rsidP="008A1E39">
            <w:pPr>
              <w:tabs>
                <w:tab w:val="left" w:pos="4173"/>
              </w:tabs>
              <w:spacing w:line="276" w:lineRule="auto"/>
              <w:jc w:val="center"/>
              <w:rPr>
                <w:rFonts w:ascii="Times New Roman" w:hAnsi="Times New Roman" w:cs="Times New Roman"/>
                <w:b/>
                <w:sz w:val="24"/>
              </w:rPr>
            </w:pPr>
            <w:r w:rsidRPr="008A1E39">
              <w:rPr>
                <w:rFonts w:ascii="Times New Roman" w:hAnsi="Times New Roman" w:cs="Times New Roman"/>
                <w:b/>
                <w:sz w:val="24"/>
              </w:rPr>
              <w:t>Political factors</w:t>
            </w:r>
          </w:p>
        </w:tc>
        <w:tc>
          <w:tcPr>
            <w:tcW w:w="7372" w:type="dxa"/>
          </w:tcPr>
          <w:p w14:paraId="0D1959A6" w14:textId="77777777" w:rsidR="008A1E39" w:rsidRPr="008A1E39" w:rsidRDefault="00E3225C" w:rsidP="008A1E39">
            <w:pPr>
              <w:tabs>
                <w:tab w:val="left" w:pos="4173"/>
              </w:tabs>
              <w:spacing w:line="360" w:lineRule="auto"/>
              <w:rPr>
                <w:rFonts w:ascii="Times New Roman" w:hAnsi="Times New Roman" w:cs="Times New Roman"/>
                <w:sz w:val="24"/>
              </w:rPr>
            </w:pPr>
            <w:r w:rsidRPr="008A1E39">
              <w:rPr>
                <w:rFonts w:ascii="Times New Roman" w:hAnsi="Times New Roman" w:cs="Times New Roman"/>
                <w:sz w:val="24"/>
              </w:rPr>
              <w:t>Revenue suffered due to terror incidents in host countries and the Nairobi attack is the best example. Terrorist attacks affect tourism activities and brand reputation. Marriot follows US law and regulation which is hard to practice in foreign countries.</w:t>
            </w:r>
          </w:p>
        </w:tc>
      </w:tr>
      <w:tr w:rsidR="00C6515C" w14:paraId="036C70EA" w14:textId="77777777" w:rsidTr="008A1E39">
        <w:trPr>
          <w:trHeight w:val="132"/>
        </w:trPr>
        <w:tc>
          <w:tcPr>
            <w:tcW w:w="2981" w:type="dxa"/>
          </w:tcPr>
          <w:p w14:paraId="72C34C60" w14:textId="77777777" w:rsidR="008A1E39" w:rsidRPr="008A1E39" w:rsidRDefault="00E3225C" w:rsidP="008A1E39">
            <w:pPr>
              <w:tabs>
                <w:tab w:val="left" w:pos="4173"/>
              </w:tabs>
              <w:spacing w:line="276" w:lineRule="auto"/>
              <w:jc w:val="center"/>
              <w:rPr>
                <w:rFonts w:ascii="Times New Roman" w:hAnsi="Times New Roman" w:cs="Times New Roman"/>
                <w:b/>
                <w:sz w:val="24"/>
              </w:rPr>
            </w:pPr>
            <w:r w:rsidRPr="008A1E39">
              <w:rPr>
                <w:rFonts w:ascii="Times New Roman" w:hAnsi="Times New Roman" w:cs="Times New Roman"/>
                <w:b/>
                <w:sz w:val="24"/>
              </w:rPr>
              <w:t>Environmental factors</w:t>
            </w:r>
          </w:p>
        </w:tc>
        <w:tc>
          <w:tcPr>
            <w:tcW w:w="7372" w:type="dxa"/>
          </w:tcPr>
          <w:p w14:paraId="495600E0" w14:textId="77777777" w:rsidR="008A1E39" w:rsidRPr="008A1E39" w:rsidRDefault="00E3225C" w:rsidP="008A1E39">
            <w:pPr>
              <w:tabs>
                <w:tab w:val="left" w:pos="4173"/>
              </w:tabs>
              <w:spacing w:line="360" w:lineRule="auto"/>
              <w:rPr>
                <w:rFonts w:ascii="Times New Roman" w:hAnsi="Times New Roman" w:cs="Times New Roman"/>
                <w:sz w:val="24"/>
              </w:rPr>
            </w:pPr>
            <w:r w:rsidRPr="008A1E39">
              <w:rPr>
                <w:rFonts w:ascii="Times New Roman" w:hAnsi="Times New Roman" w:cs="Times New Roman"/>
                <w:sz w:val="24"/>
              </w:rPr>
              <w:t>Take ini</w:t>
            </w:r>
            <w:r>
              <w:rPr>
                <w:rFonts w:ascii="Times New Roman" w:hAnsi="Times New Roman" w:cs="Times New Roman"/>
                <w:sz w:val="24"/>
              </w:rPr>
              <w:t>tia</w:t>
            </w:r>
            <w:r w:rsidRPr="008A1E39">
              <w:rPr>
                <w:rFonts w:ascii="Times New Roman" w:hAnsi="Times New Roman" w:cs="Times New Roman"/>
                <w:sz w:val="24"/>
              </w:rPr>
              <w:t>tive in 2019 to eliminate plastic consumption, abide by environmental laws, sanitize 50</w:t>
            </w:r>
            <w:r w:rsidR="006A01DA">
              <w:rPr>
                <w:rFonts w:ascii="Times New Roman" w:hAnsi="Times New Roman" w:cs="Times New Roman"/>
                <w:sz w:val="24"/>
              </w:rPr>
              <w:t>0,000 hotel workers during COVID</w:t>
            </w:r>
            <w:r w:rsidRPr="008A1E39">
              <w:rPr>
                <w:rFonts w:ascii="Times New Roman" w:hAnsi="Times New Roman" w:cs="Times New Roman"/>
                <w:sz w:val="24"/>
              </w:rPr>
              <w:t>, and focus on UN sustainability goals</w:t>
            </w:r>
            <w:r w:rsidR="005109FF">
              <w:rPr>
                <w:rFonts w:ascii="Times New Roman" w:hAnsi="Times New Roman" w:cs="Times New Roman"/>
                <w:sz w:val="24"/>
              </w:rPr>
              <w:t xml:space="preserve"> (</w:t>
            </w:r>
            <w:proofErr w:type="spellStart"/>
            <w:r w:rsidR="005109FF" w:rsidRPr="0014367A">
              <w:rPr>
                <w:rFonts w:ascii="Times New Roman" w:hAnsi="Times New Roman" w:cs="Times New Roman"/>
                <w:sz w:val="24"/>
                <w:szCs w:val="24"/>
                <w:shd w:val="clear" w:color="auto" w:fill="FFFFFF"/>
              </w:rPr>
              <w:t>Chaleunsouk</w:t>
            </w:r>
            <w:proofErr w:type="spellEnd"/>
            <w:r w:rsidR="005109FF">
              <w:rPr>
                <w:rFonts w:ascii="Times New Roman" w:hAnsi="Times New Roman" w:cs="Times New Roman"/>
                <w:sz w:val="24"/>
                <w:szCs w:val="24"/>
                <w:shd w:val="clear" w:color="auto" w:fill="FFFFFF"/>
              </w:rPr>
              <w:t xml:space="preserve">, </w:t>
            </w:r>
            <w:r w:rsidR="005109FF" w:rsidRPr="0014367A">
              <w:rPr>
                <w:rFonts w:ascii="Times New Roman" w:hAnsi="Times New Roman" w:cs="Times New Roman"/>
                <w:sz w:val="24"/>
                <w:szCs w:val="24"/>
                <w:shd w:val="clear" w:color="auto" w:fill="FFFFFF"/>
              </w:rPr>
              <w:t>2017). </w:t>
            </w:r>
          </w:p>
        </w:tc>
      </w:tr>
      <w:tr w:rsidR="00C6515C" w14:paraId="080B1B2A" w14:textId="77777777" w:rsidTr="008A1E39">
        <w:trPr>
          <w:trHeight w:val="132"/>
        </w:trPr>
        <w:tc>
          <w:tcPr>
            <w:tcW w:w="2981" w:type="dxa"/>
          </w:tcPr>
          <w:p w14:paraId="723464D2" w14:textId="77777777" w:rsidR="008A1E39" w:rsidRPr="008A1E39" w:rsidRDefault="00E3225C" w:rsidP="008A1E39">
            <w:pPr>
              <w:tabs>
                <w:tab w:val="left" w:pos="4173"/>
              </w:tabs>
              <w:spacing w:line="276" w:lineRule="auto"/>
              <w:jc w:val="center"/>
              <w:rPr>
                <w:rFonts w:ascii="Times New Roman" w:hAnsi="Times New Roman" w:cs="Times New Roman"/>
                <w:b/>
                <w:sz w:val="24"/>
              </w:rPr>
            </w:pPr>
            <w:r w:rsidRPr="008A1E39">
              <w:rPr>
                <w:rFonts w:ascii="Times New Roman" w:hAnsi="Times New Roman" w:cs="Times New Roman"/>
                <w:b/>
                <w:sz w:val="24"/>
              </w:rPr>
              <w:t>Social factors</w:t>
            </w:r>
          </w:p>
        </w:tc>
        <w:tc>
          <w:tcPr>
            <w:tcW w:w="7372" w:type="dxa"/>
          </w:tcPr>
          <w:p w14:paraId="5F0CC5BF" w14:textId="77777777" w:rsidR="008A1E39" w:rsidRPr="008A1E39" w:rsidRDefault="00E3225C" w:rsidP="008A1E39">
            <w:pPr>
              <w:tabs>
                <w:tab w:val="left" w:pos="4173"/>
              </w:tabs>
              <w:spacing w:line="360" w:lineRule="auto"/>
              <w:rPr>
                <w:rFonts w:ascii="Times New Roman" w:hAnsi="Times New Roman" w:cs="Times New Roman"/>
                <w:sz w:val="24"/>
              </w:rPr>
            </w:pPr>
            <w:r w:rsidRPr="008A1E39">
              <w:rPr>
                <w:rFonts w:ascii="Times New Roman" w:hAnsi="Times New Roman" w:cs="Times New Roman"/>
                <w:sz w:val="24"/>
              </w:rPr>
              <w:t>Meet customers' needs with luxury and premium offers, integrate loyalty programs for customers, provide additional discounts, and website facility to provide the online facility for dealing and offering different packages.</w:t>
            </w:r>
          </w:p>
        </w:tc>
      </w:tr>
      <w:tr w:rsidR="00C6515C" w14:paraId="2D8E8C8F" w14:textId="77777777" w:rsidTr="008A1E39">
        <w:trPr>
          <w:trHeight w:val="980"/>
        </w:trPr>
        <w:tc>
          <w:tcPr>
            <w:tcW w:w="2981" w:type="dxa"/>
          </w:tcPr>
          <w:p w14:paraId="2D1DC784" w14:textId="77777777" w:rsidR="008A1E39" w:rsidRPr="008A1E39" w:rsidRDefault="00E3225C" w:rsidP="008A1E39">
            <w:pPr>
              <w:tabs>
                <w:tab w:val="left" w:pos="4173"/>
              </w:tabs>
              <w:spacing w:line="276" w:lineRule="auto"/>
              <w:jc w:val="center"/>
              <w:rPr>
                <w:rFonts w:ascii="Times New Roman" w:hAnsi="Times New Roman" w:cs="Times New Roman"/>
                <w:b/>
                <w:sz w:val="24"/>
              </w:rPr>
            </w:pPr>
            <w:r w:rsidRPr="008A1E39">
              <w:rPr>
                <w:rFonts w:ascii="Times New Roman" w:hAnsi="Times New Roman" w:cs="Times New Roman"/>
                <w:b/>
                <w:sz w:val="24"/>
              </w:rPr>
              <w:t>Technological factors</w:t>
            </w:r>
          </w:p>
        </w:tc>
        <w:tc>
          <w:tcPr>
            <w:tcW w:w="7372" w:type="dxa"/>
          </w:tcPr>
          <w:p w14:paraId="6A7BE1B3" w14:textId="77777777" w:rsidR="008A1E39" w:rsidRPr="008A1E39" w:rsidRDefault="00E3225C" w:rsidP="008A1E39">
            <w:pPr>
              <w:tabs>
                <w:tab w:val="left" w:pos="4173"/>
              </w:tabs>
              <w:spacing w:line="360" w:lineRule="auto"/>
              <w:rPr>
                <w:rFonts w:ascii="Times New Roman" w:hAnsi="Times New Roman" w:cs="Times New Roman"/>
                <w:sz w:val="24"/>
              </w:rPr>
            </w:pPr>
            <w:r w:rsidRPr="008A1E39">
              <w:rPr>
                <w:rFonts w:ascii="Times New Roman" w:hAnsi="Times New Roman" w:cs="Times New Roman"/>
                <w:sz w:val="24"/>
              </w:rPr>
              <w:t>Emerge third-party services in</w:t>
            </w:r>
            <w:r>
              <w:rPr>
                <w:rFonts w:ascii="Times New Roman" w:hAnsi="Times New Roman" w:cs="Times New Roman"/>
                <w:sz w:val="24"/>
              </w:rPr>
              <w:t xml:space="preserve"> </w:t>
            </w:r>
            <w:r w:rsidRPr="008A1E39">
              <w:rPr>
                <w:rFonts w:ascii="Times New Roman" w:hAnsi="Times New Roman" w:cs="Times New Roman"/>
                <w:sz w:val="24"/>
              </w:rPr>
              <w:t>its hotel chain to facilitate customers. The technology ensures high customer retention and provides cost-cutting advantages</w:t>
            </w:r>
            <w:r w:rsidR="005109FF">
              <w:rPr>
                <w:rFonts w:ascii="Times New Roman" w:hAnsi="Times New Roman" w:cs="Times New Roman"/>
                <w:sz w:val="24"/>
              </w:rPr>
              <w:t xml:space="preserve"> (</w:t>
            </w:r>
            <w:proofErr w:type="spellStart"/>
            <w:r w:rsidR="005109FF" w:rsidRPr="0014367A">
              <w:rPr>
                <w:rFonts w:ascii="Times New Roman" w:hAnsi="Times New Roman" w:cs="Times New Roman"/>
                <w:sz w:val="24"/>
                <w:szCs w:val="24"/>
                <w:shd w:val="clear" w:color="auto" w:fill="FFFFFF"/>
              </w:rPr>
              <w:t>Waldburg-Zeil</w:t>
            </w:r>
            <w:proofErr w:type="spellEnd"/>
            <w:r w:rsidR="005109FF" w:rsidRPr="0014367A">
              <w:rPr>
                <w:rFonts w:ascii="Times New Roman" w:hAnsi="Times New Roman" w:cs="Times New Roman"/>
                <w:sz w:val="24"/>
                <w:szCs w:val="24"/>
                <w:shd w:val="clear" w:color="auto" w:fill="FFFFFF"/>
              </w:rPr>
              <w:t>, 2020).</w:t>
            </w:r>
          </w:p>
        </w:tc>
      </w:tr>
      <w:tr w:rsidR="00C6515C" w14:paraId="1DA9CAD2" w14:textId="77777777" w:rsidTr="008A1E39">
        <w:trPr>
          <w:trHeight w:val="995"/>
        </w:trPr>
        <w:tc>
          <w:tcPr>
            <w:tcW w:w="2981" w:type="dxa"/>
          </w:tcPr>
          <w:p w14:paraId="50B31F71" w14:textId="77777777" w:rsidR="008A1E39" w:rsidRPr="008A1E39" w:rsidRDefault="00E3225C" w:rsidP="008A1E39">
            <w:pPr>
              <w:tabs>
                <w:tab w:val="left" w:pos="4173"/>
              </w:tabs>
              <w:spacing w:line="276" w:lineRule="auto"/>
              <w:jc w:val="center"/>
              <w:rPr>
                <w:rFonts w:ascii="Times New Roman" w:hAnsi="Times New Roman" w:cs="Times New Roman"/>
                <w:b/>
                <w:sz w:val="24"/>
              </w:rPr>
            </w:pPr>
            <w:r w:rsidRPr="008A1E39">
              <w:rPr>
                <w:rFonts w:ascii="Times New Roman" w:hAnsi="Times New Roman" w:cs="Times New Roman"/>
                <w:b/>
                <w:sz w:val="24"/>
              </w:rPr>
              <w:t>Legal factors</w:t>
            </w:r>
          </w:p>
        </w:tc>
        <w:tc>
          <w:tcPr>
            <w:tcW w:w="7372" w:type="dxa"/>
          </w:tcPr>
          <w:p w14:paraId="02CA158F" w14:textId="77777777" w:rsidR="008A1E39" w:rsidRPr="008A1E39" w:rsidRDefault="00E3225C" w:rsidP="008A1E39">
            <w:pPr>
              <w:tabs>
                <w:tab w:val="left" w:pos="4173"/>
              </w:tabs>
              <w:spacing w:line="360" w:lineRule="auto"/>
              <w:rPr>
                <w:rFonts w:ascii="Times New Roman" w:hAnsi="Times New Roman" w:cs="Times New Roman"/>
                <w:sz w:val="24"/>
              </w:rPr>
            </w:pPr>
            <w:r w:rsidRPr="008A1E39">
              <w:rPr>
                <w:rFonts w:ascii="Times New Roman" w:hAnsi="Times New Roman" w:cs="Times New Roman"/>
                <w:sz w:val="24"/>
              </w:rPr>
              <w:t>The hotel was subject to a lawsuit because of a data security issue and the disclosure of personal information about 380 million visitors. Marriot faces reputation challenges due to weak rules and regulations.</w:t>
            </w:r>
          </w:p>
        </w:tc>
      </w:tr>
      <w:tr w:rsidR="00C6515C" w14:paraId="5B0FBEBC" w14:textId="77777777" w:rsidTr="008A1E39">
        <w:trPr>
          <w:trHeight w:val="1477"/>
        </w:trPr>
        <w:tc>
          <w:tcPr>
            <w:tcW w:w="2981" w:type="dxa"/>
          </w:tcPr>
          <w:p w14:paraId="15D692CA" w14:textId="77777777" w:rsidR="008A1E39" w:rsidRPr="008A1E39" w:rsidRDefault="00E3225C" w:rsidP="008A1E39">
            <w:pPr>
              <w:tabs>
                <w:tab w:val="left" w:pos="4173"/>
              </w:tabs>
              <w:spacing w:line="276" w:lineRule="auto"/>
              <w:jc w:val="center"/>
              <w:rPr>
                <w:rFonts w:ascii="Times New Roman" w:hAnsi="Times New Roman" w:cs="Times New Roman"/>
                <w:b/>
                <w:sz w:val="24"/>
              </w:rPr>
            </w:pPr>
            <w:r w:rsidRPr="008A1E39">
              <w:rPr>
                <w:rFonts w:ascii="Times New Roman" w:hAnsi="Times New Roman" w:cs="Times New Roman"/>
                <w:b/>
                <w:sz w:val="24"/>
              </w:rPr>
              <w:t>Economic factors</w:t>
            </w:r>
          </w:p>
        </w:tc>
        <w:tc>
          <w:tcPr>
            <w:tcW w:w="7372" w:type="dxa"/>
          </w:tcPr>
          <w:p w14:paraId="63CA1836" w14:textId="77777777" w:rsidR="008A1E39" w:rsidRPr="008A1E39" w:rsidRDefault="00E3225C" w:rsidP="008A1E39">
            <w:pPr>
              <w:tabs>
                <w:tab w:val="left" w:pos="4173"/>
              </w:tabs>
              <w:spacing w:line="360" w:lineRule="auto"/>
              <w:rPr>
                <w:rFonts w:ascii="Times New Roman" w:hAnsi="Times New Roman" w:cs="Times New Roman"/>
                <w:sz w:val="24"/>
              </w:rPr>
            </w:pPr>
            <w:r w:rsidRPr="008A1E39">
              <w:rPr>
                <w:rFonts w:ascii="Times New Roman" w:hAnsi="Times New Roman" w:cs="Times New Roman"/>
                <w:sz w:val="24"/>
              </w:rPr>
              <w:t>Due to currency fluctuation, Marriot faces challenges and it is difficult to estimate and retain good profitability. Marriot highly contributes to US local economy and selects those countries for expansion that will generate good outcomes and be economically stable</w:t>
            </w:r>
            <w:r w:rsidR="005109FF">
              <w:rPr>
                <w:rFonts w:ascii="Times New Roman" w:hAnsi="Times New Roman" w:cs="Times New Roman"/>
                <w:sz w:val="24"/>
              </w:rPr>
              <w:t xml:space="preserve"> (</w:t>
            </w:r>
            <w:proofErr w:type="spellStart"/>
            <w:r w:rsidR="005109FF" w:rsidRPr="0014367A">
              <w:rPr>
                <w:rFonts w:ascii="Times New Roman" w:hAnsi="Times New Roman" w:cs="Times New Roman"/>
                <w:sz w:val="24"/>
                <w:szCs w:val="24"/>
                <w:shd w:val="clear" w:color="auto" w:fill="FFFFFF"/>
              </w:rPr>
              <w:t>Todorivić</w:t>
            </w:r>
            <w:proofErr w:type="spellEnd"/>
            <w:r w:rsidR="005109FF" w:rsidRPr="0014367A">
              <w:rPr>
                <w:rFonts w:ascii="Times New Roman" w:hAnsi="Times New Roman" w:cs="Times New Roman"/>
                <w:sz w:val="24"/>
                <w:szCs w:val="24"/>
                <w:shd w:val="clear" w:color="auto" w:fill="FFFFFF"/>
              </w:rPr>
              <w:t>, 2019).</w:t>
            </w:r>
          </w:p>
        </w:tc>
      </w:tr>
    </w:tbl>
    <w:p w14:paraId="06151A73" w14:textId="77777777" w:rsidR="00027F74" w:rsidRDefault="00027F74" w:rsidP="00F106BD">
      <w:pPr>
        <w:tabs>
          <w:tab w:val="left" w:pos="4173"/>
        </w:tabs>
        <w:jc w:val="center"/>
      </w:pPr>
    </w:p>
    <w:p w14:paraId="72A473AF" w14:textId="77777777" w:rsidR="00FC543A" w:rsidRPr="00C04E4B" w:rsidRDefault="00E3225C" w:rsidP="00C04E4B">
      <w:pPr>
        <w:pStyle w:val="Heading1"/>
        <w:spacing w:line="360" w:lineRule="auto"/>
        <w:jc w:val="both"/>
        <w:rPr>
          <w:rFonts w:ascii="Times New Roman" w:hAnsi="Times New Roman" w:cs="Times New Roman"/>
          <w:b/>
          <w:bCs/>
          <w:color w:val="auto"/>
          <w:sz w:val="28"/>
          <w:szCs w:val="28"/>
        </w:rPr>
      </w:pPr>
      <w:bookmarkStart w:id="4" w:name="_Toc120728691"/>
      <w:r w:rsidRPr="00C04E4B">
        <w:rPr>
          <w:rFonts w:ascii="Times New Roman" w:hAnsi="Times New Roman" w:cs="Times New Roman"/>
          <w:b/>
          <w:bCs/>
          <w:color w:val="auto"/>
          <w:sz w:val="28"/>
          <w:szCs w:val="28"/>
        </w:rPr>
        <w:t>Strategy of Marriot</w:t>
      </w:r>
      <w:bookmarkEnd w:id="4"/>
    </w:p>
    <w:p w14:paraId="29F6EC79" w14:textId="77777777" w:rsidR="00FC543A" w:rsidRPr="00FC543A" w:rsidRDefault="00E3225C" w:rsidP="00FC543A">
      <w:pPr>
        <w:tabs>
          <w:tab w:val="left" w:pos="4173"/>
        </w:tabs>
        <w:spacing w:line="360" w:lineRule="auto"/>
        <w:rPr>
          <w:rFonts w:ascii="Times New Roman" w:hAnsi="Times New Roman" w:cs="Times New Roman"/>
          <w:sz w:val="24"/>
        </w:rPr>
      </w:pPr>
      <w:r w:rsidRPr="00FC543A">
        <w:rPr>
          <w:rFonts w:ascii="Times New Roman" w:hAnsi="Times New Roman" w:cs="Times New Roman"/>
          <w:sz w:val="24"/>
        </w:rPr>
        <w:t xml:space="preserve">There are four core values that Marriot set as a value proposition. </w:t>
      </w:r>
    </w:p>
    <w:p w14:paraId="00DAA704" w14:textId="77777777" w:rsidR="00FC543A" w:rsidRPr="00FC543A" w:rsidRDefault="00E3225C" w:rsidP="00FC543A">
      <w:pPr>
        <w:pStyle w:val="ListParagraph"/>
        <w:numPr>
          <w:ilvl w:val="0"/>
          <w:numId w:val="3"/>
        </w:numPr>
        <w:tabs>
          <w:tab w:val="left" w:pos="4173"/>
        </w:tabs>
        <w:spacing w:line="360" w:lineRule="auto"/>
        <w:rPr>
          <w:rFonts w:ascii="Times New Roman" w:hAnsi="Times New Roman" w:cs="Times New Roman"/>
          <w:sz w:val="24"/>
        </w:rPr>
      </w:pPr>
      <w:r w:rsidRPr="00FC543A">
        <w:rPr>
          <w:rFonts w:ascii="Times New Roman" w:hAnsi="Times New Roman" w:cs="Times New Roman"/>
          <w:sz w:val="24"/>
        </w:rPr>
        <w:t>Brand/Status</w:t>
      </w:r>
    </w:p>
    <w:p w14:paraId="5F45FBC0" w14:textId="77777777" w:rsidR="00FC543A" w:rsidRPr="00FC543A" w:rsidRDefault="00E3225C" w:rsidP="00FC543A">
      <w:pPr>
        <w:pStyle w:val="ListParagraph"/>
        <w:numPr>
          <w:ilvl w:val="0"/>
          <w:numId w:val="3"/>
        </w:numPr>
        <w:tabs>
          <w:tab w:val="left" w:pos="4173"/>
        </w:tabs>
        <w:spacing w:line="360" w:lineRule="auto"/>
        <w:rPr>
          <w:rFonts w:ascii="Times New Roman" w:hAnsi="Times New Roman" w:cs="Times New Roman"/>
          <w:sz w:val="24"/>
        </w:rPr>
      </w:pPr>
      <w:r w:rsidRPr="00FC543A">
        <w:rPr>
          <w:rFonts w:ascii="Times New Roman" w:hAnsi="Times New Roman" w:cs="Times New Roman"/>
          <w:sz w:val="24"/>
        </w:rPr>
        <w:t>Cost reduction</w:t>
      </w:r>
    </w:p>
    <w:p w14:paraId="1AD7D08A" w14:textId="77777777" w:rsidR="00FC543A" w:rsidRPr="00FC543A" w:rsidRDefault="00E3225C" w:rsidP="00FC543A">
      <w:pPr>
        <w:pStyle w:val="ListParagraph"/>
        <w:numPr>
          <w:ilvl w:val="0"/>
          <w:numId w:val="3"/>
        </w:numPr>
        <w:tabs>
          <w:tab w:val="left" w:pos="4173"/>
        </w:tabs>
        <w:spacing w:line="360" w:lineRule="auto"/>
        <w:rPr>
          <w:rFonts w:ascii="Times New Roman" w:hAnsi="Times New Roman" w:cs="Times New Roman"/>
          <w:sz w:val="24"/>
        </w:rPr>
      </w:pPr>
      <w:r w:rsidRPr="00FC543A">
        <w:rPr>
          <w:rFonts w:ascii="Times New Roman" w:hAnsi="Times New Roman" w:cs="Times New Roman"/>
          <w:sz w:val="24"/>
        </w:rPr>
        <w:lastRenderedPageBreak/>
        <w:t>Customization</w:t>
      </w:r>
    </w:p>
    <w:p w14:paraId="646810A1" w14:textId="77777777" w:rsidR="00FC543A" w:rsidRPr="00FC543A" w:rsidRDefault="00E3225C" w:rsidP="00FC543A">
      <w:pPr>
        <w:pStyle w:val="ListParagraph"/>
        <w:numPr>
          <w:ilvl w:val="0"/>
          <w:numId w:val="3"/>
        </w:numPr>
        <w:tabs>
          <w:tab w:val="left" w:pos="4173"/>
        </w:tabs>
        <w:spacing w:line="360" w:lineRule="auto"/>
        <w:rPr>
          <w:rFonts w:ascii="Times New Roman" w:hAnsi="Times New Roman" w:cs="Times New Roman"/>
          <w:sz w:val="24"/>
        </w:rPr>
      </w:pPr>
      <w:r w:rsidRPr="00FC543A">
        <w:rPr>
          <w:rFonts w:ascii="Times New Roman" w:hAnsi="Times New Roman" w:cs="Times New Roman"/>
          <w:sz w:val="24"/>
        </w:rPr>
        <w:t>Accessibility</w:t>
      </w:r>
    </w:p>
    <w:p w14:paraId="0752C9CE" w14:textId="75F32F73" w:rsidR="001D44EA" w:rsidRDefault="00E3225C" w:rsidP="00B67778">
      <w:pPr>
        <w:tabs>
          <w:tab w:val="left" w:pos="4173"/>
        </w:tabs>
        <w:spacing w:line="360" w:lineRule="auto"/>
        <w:ind w:firstLine="720"/>
        <w:rPr>
          <w:rFonts w:ascii="Times New Roman" w:hAnsi="Times New Roman" w:cs="Times New Roman"/>
          <w:sz w:val="24"/>
        </w:rPr>
      </w:pPr>
      <w:r w:rsidRPr="00FC543A">
        <w:rPr>
          <w:rFonts w:ascii="Times New Roman" w:hAnsi="Times New Roman" w:cs="Times New Roman"/>
          <w:sz w:val="24"/>
        </w:rPr>
        <w:t xml:space="preserve">Marriot currently uses the supply and demand pricing strategy. To differentiate itself from </w:t>
      </w:r>
      <w:r w:rsidR="00B71244" w:rsidRPr="00FC543A">
        <w:rPr>
          <w:rFonts w:ascii="Times New Roman" w:hAnsi="Times New Roman" w:cs="Times New Roman"/>
          <w:sz w:val="24"/>
        </w:rPr>
        <w:t>competitor’s</w:t>
      </w:r>
      <w:r w:rsidRPr="00FC543A">
        <w:rPr>
          <w:rFonts w:ascii="Times New Roman" w:hAnsi="Times New Roman" w:cs="Times New Roman"/>
          <w:sz w:val="24"/>
        </w:rPr>
        <w:t xml:space="preserve"> hotel offer customized service that meets the customers' needs. Through </w:t>
      </w:r>
      <w:r>
        <w:rPr>
          <w:rFonts w:ascii="Times New Roman" w:hAnsi="Times New Roman" w:cs="Times New Roman"/>
          <w:sz w:val="24"/>
        </w:rPr>
        <w:t xml:space="preserve">its </w:t>
      </w:r>
      <w:r w:rsidRPr="00FC543A">
        <w:rPr>
          <w:rFonts w:ascii="Times New Roman" w:hAnsi="Times New Roman" w:cs="Times New Roman"/>
          <w:sz w:val="24"/>
        </w:rPr>
        <w:t>unique offering, Marriot International offer</w:t>
      </w:r>
      <w:r>
        <w:rPr>
          <w:rFonts w:ascii="Times New Roman" w:hAnsi="Times New Roman" w:cs="Times New Roman"/>
          <w:sz w:val="24"/>
        </w:rPr>
        <w:t xml:space="preserve">s a </w:t>
      </w:r>
      <w:r w:rsidRPr="00FC543A">
        <w:rPr>
          <w:rFonts w:ascii="Times New Roman" w:hAnsi="Times New Roman" w:cs="Times New Roman"/>
          <w:sz w:val="24"/>
        </w:rPr>
        <w:t>variety of products and services to</w:t>
      </w:r>
      <w:r>
        <w:rPr>
          <w:rFonts w:ascii="Times New Roman" w:hAnsi="Times New Roman" w:cs="Times New Roman"/>
          <w:sz w:val="24"/>
        </w:rPr>
        <w:t xml:space="preserve"> its</w:t>
      </w:r>
      <w:r w:rsidRPr="00FC543A">
        <w:rPr>
          <w:rFonts w:ascii="Times New Roman" w:hAnsi="Times New Roman" w:cs="Times New Roman"/>
          <w:sz w:val="24"/>
        </w:rPr>
        <w:t xml:space="preserve"> employees</w:t>
      </w:r>
      <w:r w:rsidR="005109FF">
        <w:rPr>
          <w:rFonts w:ascii="Times New Roman" w:hAnsi="Times New Roman" w:cs="Times New Roman"/>
          <w:sz w:val="24"/>
        </w:rPr>
        <w:t xml:space="preserve"> (</w:t>
      </w:r>
      <w:proofErr w:type="spellStart"/>
      <w:r w:rsidR="005109FF" w:rsidRPr="0014367A">
        <w:rPr>
          <w:rFonts w:ascii="Times New Roman" w:hAnsi="Times New Roman" w:cs="Times New Roman"/>
          <w:sz w:val="24"/>
          <w:szCs w:val="24"/>
          <w:shd w:val="clear" w:color="auto" w:fill="FFFFFF"/>
        </w:rPr>
        <w:t>Nozdreva</w:t>
      </w:r>
      <w:proofErr w:type="spellEnd"/>
      <w:r w:rsidR="005109FF" w:rsidRPr="0014367A">
        <w:rPr>
          <w:rFonts w:ascii="Times New Roman" w:hAnsi="Times New Roman" w:cs="Times New Roman"/>
          <w:sz w:val="24"/>
          <w:szCs w:val="24"/>
          <w:shd w:val="clear" w:color="auto" w:fill="FFFFFF"/>
        </w:rPr>
        <w:t xml:space="preserve"> &amp; </w:t>
      </w:r>
      <w:proofErr w:type="spellStart"/>
      <w:r w:rsidR="005109FF" w:rsidRPr="0014367A">
        <w:rPr>
          <w:rFonts w:ascii="Times New Roman" w:hAnsi="Times New Roman" w:cs="Times New Roman"/>
          <w:sz w:val="24"/>
          <w:szCs w:val="24"/>
          <w:shd w:val="clear" w:color="auto" w:fill="FFFFFF"/>
        </w:rPr>
        <w:t>Churakova</w:t>
      </w:r>
      <w:proofErr w:type="spellEnd"/>
      <w:r w:rsidR="005109FF" w:rsidRPr="0014367A">
        <w:rPr>
          <w:rFonts w:ascii="Times New Roman" w:hAnsi="Times New Roman" w:cs="Times New Roman"/>
          <w:sz w:val="24"/>
          <w:szCs w:val="24"/>
          <w:shd w:val="clear" w:color="auto" w:fill="FFFFFF"/>
        </w:rPr>
        <w:t>, 2021)</w:t>
      </w:r>
      <w:r w:rsidRPr="00FC543A">
        <w:rPr>
          <w:rFonts w:ascii="Times New Roman" w:hAnsi="Times New Roman" w:cs="Times New Roman"/>
          <w:sz w:val="24"/>
        </w:rPr>
        <w:t>.</w:t>
      </w:r>
    </w:p>
    <w:p w14:paraId="0E14AB19" w14:textId="77777777" w:rsidR="00B67778" w:rsidRDefault="00E3225C" w:rsidP="00B67778">
      <w:pPr>
        <w:tabs>
          <w:tab w:val="left" w:pos="4173"/>
        </w:tabs>
        <w:spacing w:line="360" w:lineRule="auto"/>
        <w:ind w:firstLine="720"/>
        <w:rPr>
          <w:rFonts w:ascii="Times New Roman" w:hAnsi="Times New Roman" w:cs="Times New Roman"/>
          <w:sz w:val="24"/>
        </w:rPr>
      </w:pPr>
      <w:r w:rsidRPr="00B67778">
        <w:rPr>
          <w:rFonts w:ascii="Times New Roman" w:hAnsi="Times New Roman" w:cs="Times New Roman"/>
          <w:sz w:val="24"/>
        </w:rPr>
        <w:t xml:space="preserve">Based on </w:t>
      </w:r>
      <w:r w:rsidR="009B2469" w:rsidRPr="00B67778">
        <w:rPr>
          <w:rFonts w:ascii="Times New Roman" w:hAnsi="Times New Roman" w:cs="Times New Roman"/>
          <w:sz w:val="24"/>
        </w:rPr>
        <w:t>Bowman’s</w:t>
      </w:r>
      <w:r w:rsidRPr="00B67778">
        <w:rPr>
          <w:rFonts w:ascii="Times New Roman" w:hAnsi="Times New Roman" w:cs="Times New Roman"/>
          <w:sz w:val="24"/>
        </w:rPr>
        <w:t xml:space="preserve"> strategy clock Marriot focused on differentiation and offer a premium pricing strategy and promote high </w:t>
      </w:r>
      <w:r w:rsidR="009B2469" w:rsidRPr="00B67778">
        <w:rPr>
          <w:rFonts w:ascii="Times New Roman" w:hAnsi="Times New Roman" w:cs="Times New Roman"/>
          <w:sz w:val="24"/>
        </w:rPr>
        <w:t>perceived</w:t>
      </w:r>
      <w:r w:rsidRPr="00B67778">
        <w:rPr>
          <w:rFonts w:ascii="Times New Roman" w:hAnsi="Times New Roman" w:cs="Times New Roman"/>
          <w:sz w:val="24"/>
        </w:rPr>
        <w:t xml:space="preserve"> value. Marriot will gain a high-profit margin by targeting the upper class, and middle class and creating </w:t>
      </w:r>
      <w:r w:rsidR="009B2469" w:rsidRPr="00B67778">
        <w:rPr>
          <w:rFonts w:ascii="Times New Roman" w:hAnsi="Times New Roman" w:cs="Times New Roman"/>
          <w:sz w:val="24"/>
        </w:rPr>
        <w:t>competitive</w:t>
      </w:r>
      <w:r w:rsidRPr="00B67778">
        <w:rPr>
          <w:rFonts w:ascii="Times New Roman" w:hAnsi="Times New Roman" w:cs="Times New Roman"/>
          <w:sz w:val="24"/>
        </w:rPr>
        <w:t xml:space="preserve"> ground against its rivals and competitors.</w:t>
      </w:r>
      <w:r w:rsidR="009B2469">
        <w:rPr>
          <w:rFonts w:ascii="Times New Roman" w:hAnsi="Times New Roman" w:cs="Times New Roman"/>
          <w:sz w:val="24"/>
        </w:rPr>
        <w:t xml:space="preserve"> </w:t>
      </w:r>
    </w:p>
    <w:p w14:paraId="49F48798" w14:textId="77777777" w:rsidR="00BE0D9B" w:rsidRPr="00FC543A" w:rsidRDefault="00E3225C" w:rsidP="00B67778">
      <w:pPr>
        <w:tabs>
          <w:tab w:val="left" w:pos="4173"/>
        </w:tabs>
        <w:spacing w:line="360" w:lineRule="auto"/>
        <w:ind w:firstLine="720"/>
        <w:rPr>
          <w:rFonts w:ascii="Times New Roman" w:hAnsi="Times New Roman" w:cs="Times New Roman"/>
          <w:sz w:val="24"/>
        </w:rPr>
      </w:pPr>
      <w:r>
        <w:rPr>
          <w:rFonts w:ascii="Times New Roman" w:hAnsi="Times New Roman" w:cs="Times New Roman"/>
          <w:sz w:val="24"/>
        </w:rPr>
        <w:t xml:space="preserve">Mainly, </w:t>
      </w:r>
      <w:r w:rsidRPr="00BE0D9B">
        <w:rPr>
          <w:rFonts w:ascii="Times New Roman" w:hAnsi="Times New Roman" w:cs="Times New Roman"/>
          <w:sz w:val="24"/>
        </w:rPr>
        <w:t xml:space="preserve">Customers </w:t>
      </w:r>
      <w:r>
        <w:rPr>
          <w:rFonts w:ascii="Times New Roman" w:hAnsi="Times New Roman" w:cs="Times New Roman"/>
          <w:sz w:val="24"/>
        </w:rPr>
        <w:t>are always</w:t>
      </w:r>
      <w:r w:rsidRPr="00BE0D9B">
        <w:rPr>
          <w:rFonts w:ascii="Times New Roman" w:hAnsi="Times New Roman" w:cs="Times New Roman"/>
          <w:sz w:val="24"/>
        </w:rPr>
        <w:t xml:space="preserve"> looking for innovative, unique, and new products that ensure high-quality standards and meet their expectations</w:t>
      </w:r>
      <w:r w:rsidR="005109FF">
        <w:rPr>
          <w:rFonts w:ascii="Times New Roman" w:hAnsi="Times New Roman" w:cs="Times New Roman"/>
          <w:sz w:val="24"/>
        </w:rPr>
        <w:t xml:space="preserve"> (</w:t>
      </w:r>
      <w:proofErr w:type="spellStart"/>
      <w:r w:rsidR="005109FF" w:rsidRPr="0014367A">
        <w:rPr>
          <w:rFonts w:ascii="Times New Roman" w:hAnsi="Times New Roman" w:cs="Times New Roman"/>
          <w:sz w:val="24"/>
          <w:szCs w:val="24"/>
          <w:shd w:val="clear" w:color="auto" w:fill="FFFFFF"/>
        </w:rPr>
        <w:t>Slootweg</w:t>
      </w:r>
      <w:proofErr w:type="spellEnd"/>
      <w:r w:rsidR="005109FF" w:rsidRPr="0014367A">
        <w:rPr>
          <w:rFonts w:ascii="Times New Roman" w:hAnsi="Times New Roman" w:cs="Times New Roman"/>
          <w:sz w:val="24"/>
          <w:szCs w:val="24"/>
          <w:shd w:val="clear" w:color="auto" w:fill="FFFFFF"/>
        </w:rPr>
        <w:t xml:space="preserve"> &amp; </w:t>
      </w:r>
      <w:proofErr w:type="spellStart"/>
      <w:r w:rsidR="005109FF" w:rsidRPr="0014367A">
        <w:rPr>
          <w:rFonts w:ascii="Times New Roman" w:hAnsi="Times New Roman" w:cs="Times New Roman"/>
          <w:sz w:val="24"/>
          <w:szCs w:val="24"/>
          <w:shd w:val="clear" w:color="auto" w:fill="FFFFFF"/>
        </w:rPr>
        <w:t>Rowson</w:t>
      </w:r>
      <w:proofErr w:type="spellEnd"/>
      <w:r w:rsidR="005109FF" w:rsidRPr="0014367A">
        <w:rPr>
          <w:rFonts w:ascii="Times New Roman" w:hAnsi="Times New Roman" w:cs="Times New Roman"/>
          <w:sz w:val="24"/>
          <w:szCs w:val="24"/>
          <w:shd w:val="clear" w:color="auto" w:fill="FFFFFF"/>
        </w:rPr>
        <w:t>, 2018)</w:t>
      </w:r>
      <w:r w:rsidRPr="00BE0D9B">
        <w:rPr>
          <w:rFonts w:ascii="Times New Roman" w:hAnsi="Times New Roman" w:cs="Times New Roman"/>
          <w:sz w:val="24"/>
        </w:rPr>
        <w:t>. So, Marriot's strategy is aligned with its values through which the hotel provides value and the best experience to its customers.</w:t>
      </w:r>
      <w:r w:rsidR="000D1DC4">
        <w:rPr>
          <w:rFonts w:ascii="Times New Roman" w:hAnsi="Times New Roman" w:cs="Times New Roman"/>
          <w:sz w:val="24"/>
        </w:rPr>
        <w:t xml:space="preserve"> </w:t>
      </w:r>
    </w:p>
    <w:p w14:paraId="45029DD2" w14:textId="77777777" w:rsidR="008B0781" w:rsidRPr="00C04E4B" w:rsidRDefault="00E3225C" w:rsidP="00C04E4B">
      <w:pPr>
        <w:pStyle w:val="Heading1"/>
        <w:spacing w:line="360" w:lineRule="auto"/>
        <w:jc w:val="both"/>
        <w:rPr>
          <w:rFonts w:ascii="Times New Roman" w:hAnsi="Times New Roman" w:cs="Times New Roman"/>
          <w:b/>
          <w:bCs/>
          <w:color w:val="auto"/>
          <w:sz w:val="28"/>
          <w:szCs w:val="28"/>
        </w:rPr>
      </w:pPr>
      <w:bookmarkStart w:id="5" w:name="_Toc120728692"/>
      <w:r w:rsidRPr="00C04E4B">
        <w:rPr>
          <w:rFonts w:ascii="Times New Roman" w:hAnsi="Times New Roman" w:cs="Times New Roman"/>
          <w:b/>
          <w:bCs/>
          <w:color w:val="auto"/>
          <w:sz w:val="28"/>
          <w:szCs w:val="28"/>
        </w:rPr>
        <w:t>Marketing Mix</w:t>
      </w:r>
      <w:bookmarkEnd w:id="5"/>
    </w:p>
    <w:tbl>
      <w:tblPr>
        <w:tblStyle w:val="TableGrid"/>
        <w:tblW w:w="9813" w:type="dxa"/>
        <w:tblLook w:val="04A0" w:firstRow="1" w:lastRow="0" w:firstColumn="1" w:lastColumn="0" w:noHBand="0" w:noVBand="1"/>
      </w:tblPr>
      <w:tblGrid>
        <w:gridCol w:w="2564"/>
        <w:gridCol w:w="7249"/>
      </w:tblGrid>
      <w:tr w:rsidR="00C6515C" w14:paraId="10BCF7D7" w14:textId="77777777" w:rsidTr="000D1DC4">
        <w:trPr>
          <w:trHeight w:val="1730"/>
        </w:trPr>
        <w:tc>
          <w:tcPr>
            <w:tcW w:w="2564" w:type="dxa"/>
          </w:tcPr>
          <w:p w14:paraId="106D65B2" w14:textId="77777777" w:rsidR="00A420A6" w:rsidRDefault="00A420A6" w:rsidP="000C18FF">
            <w:pPr>
              <w:tabs>
                <w:tab w:val="left" w:pos="4173"/>
              </w:tabs>
              <w:spacing w:line="360" w:lineRule="auto"/>
              <w:jc w:val="center"/>
              <w:rPr>
                <w:rFonts w:ascii="Times New Roman" w:hAnsi="Times New Roman" w:cs="Times New Roman"/>
                <w:b/>
                <w:sz w:val="28"/>
              </w:rPr>
            </w:pPr>
          </w:p>
          <w:p w14:paraId="4FE3206D" w14:textId="77777777" w:rsidR="00A420A6" w:rsidRDefault="00E3225C" w:rsidP="000C18FF">
            <w:pPr>
              <w:tabs>
                <w:tab w:val="left" w:pos="4173"/>
              </w:tabs>
              <w:spacing w:line="360" w:lineRule="auto"/>
              <w:jc w:val="center"/>
              <w:rPr>
                <w:rFonts w:ascii="Times New Roman" w:hAnsi="Times New Roman" w:cs="Times New Roman"/>
                <w:b/>
                <w:sz w:val="28"/>
              </w:rPr>
            </w:pPr>
            <w:r w:rsidRPr="00A420A6">
              <w:rPr>
                <w:rFonts w:ascii="Times New Roman" w:hAnsi="Times New Roman" w:cs="Times New Roman"/>
                <w:b/>
                <w:sz w:val="28"/>
              </w:rPr>
              <w:t>Product</w:t>
            </w:r>
          </w:p>
        </w:tc>
        <w:tc>
          <w:tcPr>
            <w:tcW w:w="7249" w:type="dxa"/>
          </w:tcPr>
          <w:p w14:paraId="575FC95E" w14:textId="77777777" w:rsidR="00A420A6" w:rsidRPr="00A420A6" w:rsidRDefault="00E3225C" w:rsidP="000C18FF">
            <w:pPr>
              <w:tabs>
                <w:tab w:val="left" w:pos="4173"/>
              </w:tabs>
              <w:spacing w:line="360" w:lineRule="auto"/>
              <w:rPr>
                <w:rFonts w:ascii="Times New Roman" w:hAnsi="Times New Roman" w:cs="Times New Roman"/>
                <w:sz w:val="24"/>
              </w:rPr>
            </w:pPr>
            <w:r w:rsidRPr="00A420A6">
              <w:rPr>
                <w:rFonts w:ascii="Times New Roman" w:hAnsi="Times New Roman" w:cs="Times New Roman"/>
                <w:sz w:val="24"/>
              </w:rPr>
              <w:t>Marriot offers car rental services, hotel packages, flight packages, timeshare vacations, hotel reservations, and accommodation</w:t>
            </w:r>
            <w:r w:rsidR="005109FF">
              <w:rPr>
                <w:rFonts w:ascii="Times New Roman" w:hAnsi="Times New Roman" w:cs="Times New Roman"/>
                <w:sz w:val="24"/>
              </w:rPr>
              <w:t xml:space="preserve"> (</w:t>
            </w:r>
            <w:r w:rsidR="005109FF" w:rsidRPr="0014367A">
              <w:rPr>
                <w:rFonts w:ascii="Times New Roman" w:hAnsi="Times New Roman" w:cs="Times New Roman"/>
                <w:sz w:val="24"/>
                <w:szCs w:val="24"/>
                <w:shd w:val="clear" w:color="auto" w:fill="FFFFFF"/>
              </w:rPr>
              <w:t>Tian,</w:t>
            </w:r>
            <w:r w:rsidR="005109FF">
              <w:rPr>
                <w:rFonts w:ascii="Times New Roman" w:hAnsi="Times New Roman" w:cs="Times New Roman"/>
                <w:sz w:val="24"/>
                <w:szCs w:val="24"/>
                <w:shd w:val="clear" w:color="auto" w:fill="FFFFFF"/>
              </w:rPr>
              <w:t xml:space="preserve"> </w:t>
            </w:r>
            <w:r w:rsidR="005109FF" w:rsidRPr="0014367A">
              <w:rPr>
                <w:rFonts w:ascii="Times New Roman" w:hAnsi="Times New Roman" w:cs="Times New Roman"/>
                <w:sz w:val="24"/>
                <w:szCs w:val="24"/>
                <w:shd w:val="clear" w:color="auto" w:fill="FFFFFF"/>
              </w:rPr>
              <w:t>2020)</w:t>
            </w:r>
            <w:r w:rsidRPr="00A420A6">
              <w:rPr>
                <w:rFonts w:ascii="Times New Roman" w:hAnsi="Times New Roman" w:cs="Times New Roman"/>
                <w:sz w:val="24"/>
              </w:rPr>
              <w:t>. Moreover, the hotel serves on a global level, embracing change, pursuing excellence, and putting customers and serves then first.</w:t>
            </w:r>
          </w:p>
        </w:tc>
      </w:tr>
      <w:tr w:rsidR="00C6515C" w14:paraId="20587DAD" w14:textId="77777777" w:rsidTr="003B58EC">
        <w:trPr>
          <w:trHeight w:val="2015"/>
        </w:trPr>
        <w:tc>
          <w:tcPr>
            <w:tcW w:w="2564" w:type="dxa"/>
          </w:tcPr>
          <w:p w14:paraId="3C7C9AAB" w14:textId="77777777" w:rsidR="00A420A6" w:rsidRDefault="00A420A6" w:rsidP="000C18FF">
            <w:pPr>
              <w:tabs>
                <w:tab w:val="left" w:pos="4173"/>
              </w:tabs>
              <w:spacing w:line="360" w:lineRule="auto"/>
              <w:jc w:val="center"/>
              <w:rPr>
                <w:rFonts w:ascii="Times New Roman" w:hAnsi="Times New Roman" w:cs="Times New Roman"/>
                <w:b/>
                <w:sz w:val="28"/>
              </w:rPr>
            </w:pPr>
          </w:p>
          <w:p w14:paraId="1346685E" w14:textId="77777777" w:rsidR="00A420A6" w:rsidRDefault="00A420A6" w:rsidP="000C18FF">
            <w:pPr>
              <w:tabs>
                <w:tab w:val="left" w:pos="4173"/>
              </w:tabs>
              <w:spacing w:line="360" w:lineRule="auto"/>
              <w:jc w:val="center"/>
              <w:rPr>
                <w:rFonts w:ascii="Times New Roman" w:hAnsi="Times New Roman" w:cs="Times New Roman"/>
                <w:b/>
                <w:sz w:val="28"/>
              </w:rPr>
            </w:pPr>
          </w:p>
          <w:p w14:paraId="0F1E9440" w14:textId="77777777" w:rsidR="00A420A6" w:rsidRDefault="00E3225C" w:rsidP="000C18FF">
            <w:pPr>
              <w:tabs>
                <w:tab w:val="left" w:pos="4173"/>
              </w:tabs>
              <w:spacing w:line="360" w:lineRule="auto"/>
              <w:jc w:val="center"/>
              <w:rPr>
                <w:rFonts w:ascii="Times New Roman" w:hAnsi="Times New Roman" w:cs="Times New Roman"/>
                <w:b/>
                <w:sz w:val="28"/>
              </w:rPr>
            </w:pPr>
            <w:r w:rsidRPr="00A420A6">
              <w:rPr>
                <w:rFonts w:ascii="Times New Roman" w:hAnsi="Times New Roman" w:cs="Times New Roman"/>
                <w:b/>
                <w:sz w:val="28"/>
              </w:rPr>
              <w:t>Price</w:t>
            </w:r>
          </w:p>
        </w:tc>
        <w:tc>
          <w:tcPr>
            <w:tcW w:w="7249" w:type="dxa"/>
          </w:tcPr>
          <w:p w14:paraId="232A1446" w14:textId="77777777" w:rsidR="00A420A6" w:rsidRPr="00A420A6" w:rsidRDefault="00E3225C" w:rsidP="000C18FF">
            <w:pPr>
              <w:tabs>
                <w:tab w:val="left" w:pos="4173"/>
              </w:tabs>
              <w:spacing w:line="360" w:lineRule="auto"/>
              <w:rPr>
                <w:rFonts w:ascii="Times New Roman" w:hAnsi="Times New Roman" w:cs="Times New Roman"/>
                <w:sz w:val="24"/>
              </w:rPr>
            </w:pPr>
            <w:r w:rsidRPr="00A420A6">
              <w:rPr>
                <w:rFonts w:ascii="Times New Roman" w:hAnsi="Times New Roman" w:cs="Times New Roman"/>
                <w:sz w:val="24"/>
              </w:rPr>
              <w:t>Marriot's pricing strategy will be based on supply and demand because the change in the location changes the currency rate. Marriot takes the advantage of location, services based on the customer's preferences, and customized its services. So, a value-based price policy is integrated by Marriot which provides a competitive advantage to the hotel.</w:t>
            </w:r>
          </w:p>
        </w:tc>
      </w:tr>
      <w:tr w:rsidR="00C6515C" w14:paraId="44B3F30D" w14:textId="77777777" w:rsidTr="000D1DC4">
        <w:trPr>
          <w:trHeight w:val="342"/>
        </w:trPr>
        <w:tc>
          <w:tcPr>
            <w:tcW w:w="2564" w:type="dxa"/>
          </w:tcPr>
          <w:p w14:paraId="7DDA0AD2" w14:textId="77777777" w:rsidR="000C18FF" w:rsidRDefault="000C18FF" w:rsidP="000C18FF">
            <w:pPr>
              <w:tabs>
                <w:tab w:val="left" w:pos="4173"/>
              </w:tabs>
              <w:spacing w:line="360" w:lineRule="auto"/>
              <w:jc w:val="center"/>
              <w:rPr>
                <w:rFonts w:ascii="Times New Roman" w:hAnsi="Times New Roman" w:cs="Times New Roman"/>
                <w:b/>
                <w:sz w:val="28"/>
              </w:rPr>
            </w:pPr>
          </w:p>
          <w:p w14:paraId="30DE043D" w14:textId="77777777" w:rsidR="000C18FF" w:rsidRDefault="000C18FF" w:rsidP="000C18FF">
            <w:pPr>
              <w:tabs>
                <w:tab w:val="left" w:pos="4173"/>
              </w:tabs>
              <w:spacing w:line="360" w:lineRule="auto"/>
              <w:jc w:val="center"/>
              <w:rPr>
                <w:rFonts w:ascii="Times New Roman" w:hAnsi="Times New Roman" w:cs="Times New Roman"/>
                <w:b/>
                <w:sz w:val="28"/>
              </w:rPr>
            </w:pPr>
          </w:p>
          <w:p w14:paraId="50556C01" w14:textId="77777777" w:rsidR="000C18FF" w:rsidRDefault="000C18FF" w:rsidP="000C18FF">
            <w:pPr>
              <w:tabs>
                <w:tab w:val="left" w:pos="4173"/>
              </w:tabs>
              <w:spacing w:line="360" w:lineRule="auto"/>
              <w:jc w:val="center"/>
              <w:rPr>
                <w:rFonts w:ascii="Times New Roman" w:hAnsi="Times New Roman" w:cs="Times New Roman"/>
                <w:b/>
                <w:sz w:val="28"/>
              </w:rPr>
            </w:pPr>
          </w:p>
          <w:p w14:paraId="781D4604" w14:textId="77777777" w:rsidR="000C18FF" w:rsidRDefault="000C18FF" w:rsidP="000C18FF">
            <w:pPr>
              <w:tabs>
                <w:tab w:val="left" w:pos="4173"/>
              </w:tabs>
              <w:spacing w:line="360" w:lineRule="auto"/>
              <w:jc w:val="center"/>
              <w:rPr>
                <w:rFonts w:ascii="Times New Roman" w:hAnsi="Times New Roman" w:cs="Times New Roman"/>
                <w:b/>
                <w:sz w:val="28"/>
              </w:rPr>
            </w:pPr>
          </w:p>
          <w:p w14:paraId="1613F7A0" w14:textId="77777777" w:rsidR="00A420A6" w:rsidRDefault="00E3225C" w:rsidP="000C18FF">
            <w:pPr>
              <w:tabs>
                <w:tab w:val="left" w:pos="4173"/>
              </w:tabs>
              <w:spacing w:line="360" w:lineRule="auto"/>
              <w:jc w:val="center"/>
              <w:rPr>
                <w:rFonts w:ascii="Times New Roman" w:hAnsi="Times New Roman" w:cs="Times New Roman"/>
                <w:b/>
                <w:sz w:val="28"/>
              </w:rPr>
            </w:pPr>
            <w:r w:rsidRPr="003B58EC">
              <w:rPr>
                <w:rFonts w:ascii="Times New Roman" w:hAnsi="Times New Roman" w:cs="Times New Roman"/>
                <w:b/>
                <w:sz w:val="28"/>
              </w:rPr>
              <w:t>Place</w:t>
            </w:r>
          </w:p>
        </w:tc>
        <w:tc>
          <w:tcPr>
            <w:tcW w:w="7249" w:type="dxa"/>
          </w:tcPr>
          <w:p w14:paraId="170F6575" w14:textId="77777777" w:rsidR="00A420A6" w:rsidRPr="003B58EC" w:rsidRDefault="00E3225C" w:rsidP="000C18FF">
            <w:pPr>
              <w:tabs>
                <w:tab w:val="left" w:pos="4173"/>
              </w:tabs>
              <w:spacing w:line="360" w:lineRule="auto"/>
              <w:rPr>
                <w:rFonts w:ascii="Times New Roman" w:hAnsi="Times New Roman" w:cs="Times New Roman"/>
                <w:sz w:val="24"/>
              </w:rPr>
            </w:pPr>
            <w:r w:rsidRPr="003B58EC">
              <w:rPr>
                <w:rFonts w:ascii="Times New Roman" w:hAnsi="Times New Roman" w:cs="Times New Roman"/>
                <w:sz w:val="24"/>
              </w:rPr>
              <w:lastRenderedPageBreak/>
              <w:t xml:space="preserve">As Marriot is </w:t>
            </w:r>
            <w:r w:rsidR="000C18FF" w:rsidRPr="003B58EC">
              <w:rPr>
                <w:rFonts w:ascii="Times New Roman" w:hAnsi="Times New Roman" w:cs="Times New Roman"/>
                <w:sz w:val="24"/>
              </w:rPr>
              <w:t>operating</w:t>
            </w:r>
            <w:r w:rsidRPr="003B58EC">
              <w:rPr>
                <w:rFonts w:ascii="Times New Roman" w:hAnsi="Times New Roman" w:cs="Times New Roman"/>
                <w:sz w:val="24"/>
              </w:rPr>
              <w:t xml:space="preserve"> in 131 different global </w:t>
            </w:r>
            <w:r w:rsidR="000C18FF" w:rsidRPr="003B58EC">
              <w:rPr>
                <w:rFonts w:ascii="Times New Roman" w:hAnsi="Times New Roman" w:cs="Times New Roman"/>
                <w:sz w:val="24"/>
              </w:rPr>
              <w:t>destinations</w:t>
            </w:r>
            <w:r w:rsidRPr="003B58EC">
              <w:rPr>
                <w:rFonts w:ascii="Times New Roman" w:hAnsi="Times New Roman" w:cs="Times New Roman"/>
                <w:sz w:val="24"/>
              </w:rPr>
              <w:t xml:space="preserve">. So, to provide a unique selling proposition and the best experience to customers Marriot need to </w:t>
            </w:r>
            <w:r w:rsidR="000C18FF" w:rsidRPr="003B58EC">
              <w:rPr>
                <w:rFonts w:ascii="Times New Roman" w:hAnsi="Times New Roman" w:cs="Times New Roman"/>
                <w:sz w:val="24"/>
              </w:rPr>
              <w:t>integrate</w:t>
            </w:r>
            <w:r w:rsidRPr="003B58EC">
              <w:rPr>
                <w:rFonts w:ascii="Times New Roman" w:hAnsi="Times New Roman" w:cs="Times New Roman"/>
                <w:sz w:val="24"/>
              </w:rPr>
              <w:t xml:space="preserve"> and change the policies on a local level. As analysis reflects that Marriot customers face privacy issues. So, </w:t>
            </w:r>
            <w:r w:rsidRPr="003B58EC">
              <w:rPr>
                <w:rFonts w:ascii="Times New Roman" w:hAnsi="Times New Roman" w:cs="Times New Roman"/>
                <w:sz w:val="24"/>
              </w:rPr>
              <w:lastRenderedPageBreak/>
              <w:t>there is a need to ensure customers' privacy and security by protecting their data and information</w:t>
            </w:r>
            <w:r w:rsidR="005109FF">
              <w:rPr>
                <w:rFonts w:ascii="Times New Roman" w:hAnsi="Times New Roman" w:cs="Times New Roman"/>
                <w:sz w:val="24"/>
              </w:rPr>
              <w:t xml:space="preserve"> (</w:t>
            </w:r>
            <w:proofErr w:type="spellStart"/>
            <w:r w:rsidR="005109FF" w:rsidRPr="0014367A">
              <w:rPr>
                <w:rFonts w:ascii="Times New Roman" w:hAnsi="Times New Roman" w:cs="Times New Roman"/>
                <w:sz w:val="24"/>
                <w:szCs w:val="24"/>
                <w:shd w:val="clear" w:color="auto" w:fill="FFFFFF"/>
              </w:rPr>
              <w:t>Pratiwi</w:t>
            </w:r>
            <w:proofErr w:type="spellEnd"/>
            <w:r w:rsidR="005109FF" w:rsidRPr="0014367A">
              <w:rPr>
                <w:rFonts w:ascii="Times New Roman" w:hAnsi="Times New Roman" w:cs="Times New Roman"/>
                <w:sz w:val="24"/>
                <w:szCs w:val="24"/>
                <w:shd w:val="clear" w:color="auto" w:fill="FFFFFF"/>
              </w:rPr>
              <w:t xml:space="preserve">, &amp; </w:t>
            </w:r>
            <w:proofErr w:type="spellStart"/>
            <w:r w:rsidR="005109FF" w:rsidRPr="0014367A">
              <w:rPr>
                <w:rFonts w:ascii="Times New Roman" w:hAnsi="Times New Roman" w:cs="Times New Roman"/>
                <w:sz w:val="24"/>
                <w:szCs w:val="24"/>
                <w:shd w:val="clear" w:color="auto" w:fill="FFFFFF"/>
              </w:rPr>
              <w:t>Sudiarta</w:t>
            </w:r>
            <w:proofErr w:type="spellEnd"/>
            <w:r w:rsidR="005109FF" w:rsidRPr="0014367A">
              <w:rPr>
                <w:rFonts w:ascii="Times New Roman" w:hAnsi="Times New Roman" w:cs="Times New Roman"/>
                <w:sz w:val="24"/>
                <w:szCs w:val="24"/>
                <w:shd w:val="clear" w:color="auto" w:fill="FFFFFF"/>
              </w:rPr>
              <w:t>, 2019)</w:t>
            </w:r>
            <w:r w:rsidRPr="003B58EC">
              <w:rPr>
                <w:rFonts w:ascii="Times New Roman" w:hAnsi="Times New Roman" w:cs="Times New Roman"/>
                <w:sz w:val="24"/>
              </w:rPr>
              <w:t xml:space="preserve">. Marriot is US based </w:t>
            </w:r>
            <w:proofErr w:type="gramStart"/>
            <w:r w:rsidRPr="003B58EC">
              <w:rPr>
                <w:rFonts w:ascii="Times New Roman" w:hAnsi="Times New Roman" w:cs="Times New Roman"/>
                <w:sz w:val="24"/>
              </w:rPr>
              <w:t>so,</w:t>
            </w:r>
            <w:proofErr w:type="gramEnd"/>
            <w:r w:rsidRPr="003B58EC">
              <w:rPr>
                <w:rFonts w:ascii="Times New Roman" w:hAnsi="Times New Roman" w:cs="Times New Roman"/>
                <w:sz w:val="24"/>
              </w:rPr>
              <w:t xml:space="preserve"> the change </w:t>
            </w:r>
            <w:r w:rsidR="000C18FF" w:rsidRPr="003B58EC">
              <w:rPr>
                <w:rFonts w:ascii="Times New Roman" w:hAnsi="Times New Roman" w:cs="Times New Roman"/>
                <w:sz w:val="24"/>
              </w:rPr>
              <w:t>is implement</w:t>
            </w:r>
            <w:r w:rsidRPr="003B58EC">
              <w:rPr>
                <w:rFonts w:ascii="Times New Roman" w:hAnsi="Times New Roman" w:cs="Times New Roman"/>
                <w:sz w:val="24"/>
              </w:rPr>
              <w:t>ed on a local level.</w:t>
            </w:r>
            <w:r w:rsidR="000C18FF">
              <w:rPr>
                <w:rFonts w:ascii="Times New Roman" w:hAnsi="Times New Roman" w:cs="Times New Roman"/>
                <w:sz w:val="24"/>
              </w:rPr>
              <w:t xml:space="preserve"> </w:t>
            </w:r>
            <w:r w:rsidRPr="003B58EC">
              <w:rPr>
                <w:rFonts w:ascii="Times New Roman" w:hAnsi="Times New Roman" w:cs="Times New Roman"/>
                <w:sz w:val="24"/>
              </w:rPr>
              <w:t>In the US there are 323 Marriot hotels. So, to bring change and successfully integrate new ideas in the entire US Marriot will provide a safe journey to employees.</w:t>
            </w:r>
            <w:r w:rsidR="00F51B75">
              <w:rPr>
                <w:rFonts w:ascii="Times New Roman" w:hAnsi="Times New Roman" w:cs="Times New Roman"/>
                <w:sz w:val="24"/>
              </w:rPr>
              <w:t xml:space="preserve"> </w:t>
            </w:r>
            <w:r w:rsidR="00F51B75" w:rsidRPr="00F51B75">
              <w:rPr>
                <w:rFonts w:ascii="Times New Roman" w:hAnsi="Times New Roman" w:cs="Times New Roman"/>
                <w:sz w:val="24"/>
              </w:rPr>
              <w:t xml:space="preserve">The target audience is the US population and the US </w:t>
            </w:r>
            <w:r w:rsidR="00F51B75">
              <w:rPr>
                <w:rFonts w:ascii="Times New Roman" w:hAnsi="Times New Roman" w:cs="Times New Roman"/>
                <w:sz w:val="24"/>
              </w:rPr>
              <w:t>stats</w:t>
            </w:r>
            <w:r w:rsidR="00F51B75" w:rsidRPr="00F51B75">
              <w:rPr>
                <w:rFonts w:ascii="Times New Roman" w:hAnsi="Times New Roman" w:cs="Times New Roman"/>
                <w:sz w:val="24"/>
              </w:rPr>
              <w:t xml:space="preserve"> in which Marriot is currently operating and providing its services</w:t>
            </w:r>
            <w:r w:rsidR="005109FF">
              <w:rPr>
                <w:rFonts w:ascii="Times New Roman" w:hAnsi="Times New Roman" w:cs="Times New Roman"/>
                <w:sz w:val="24"/>
              </w:rPr>
              <w:t xml:space="preserve"> (</w:t>
            </w:r>
            <w:r w:rsidR="005109FF" w:rsidRPr="0014367A">
              <w:rPr>
                <w:rFonts w:ascii="Times New Roman" w:hAnsi="Times New Roman" w:cs="Times New Roman"/>
                <w:sz w:val="24"/>
                <w:szCs w:val="24"/>
                <w:shd w:val="clear" w:color="auto" w:fill="FFFFFF"/>
              </w:rPr>
              <w:t>Wu, 2021</w:t>
            </w:r>
            <w:r w:rsidR="005109FF">
              <w:rPr>
                <w:rFonts w:ascii="Times New Roman" w:hAnsi="Times New Roman" w:cs="Times New Roman"/>
                <w:sz w:val="24"/>
              </w:rPr>
              <w:t>)</w:t>
            </w:r>
            <w:r w:rsidR="00F51B75" w:rsidRPr="00F51B75">
              <w:rPr>
                <w:rFonts w:ascii="Times New Roman" w:hAnsi="Times New Roman" w:cs="Times New Roman"/>
                <w:sz w:val="24"/>
              </w:rPr>
              <w:t>.</w:t>
            </w:r>
          </w:p>
        </w:tc>
      </w:tr>
      <w:tr w:rsidR="00C6515C" w14:paraId="5955E981" w14:textId="77777777" w:rsidTr="000D1DC4">
        <w:trPr>
          <w:trHeight w:val="342"/>
        </w:trPr>
        <w:tc>
          <w:tcPr>
            <w:tcW w:w="2564" w:type="dxa"/>
          </w:tcPr>
          <w:p w14:paraId="46800061" w14:textId="77777777" w:rsidR="00A420A6" w:rsidRDefault="00E3225C" w:rsidP="000C18FF">
            <w:pPr>
              <w:tabs>
                <w:tab w:val="left" w:pos="4173"/>
              </w:tabs>
              <w:spacing w:line="360" w:lineRule="auto"/>
              <w:jc w:val="center"/>
              <w:rPr>
                <w:rFonts w:ascii="Times New Roman" w:hAnsi="Times New Roman" w:cs="Times New Roman"/>
                <w:b/>
                <w:sz w:val="28"/>
              </w:rPr>
            </w:pPr>
            <w:r w:rsidRPr="00C952EF">
              <w:rPr>
                <w:rFonts w:ascii="Times New Roman" w:hAnsi="Times New Roman" w:cs="Times New Roman"/>
                <w:b/>
                <w:sz w:val="28"/>
              </w:rPr>
              <w:lastRenderedPageBreak/>
              <w:t>Promotion</w:t>
            </w:r>
          </w:p>
        </w:tc>
        <w:tc>
          <w:tcPr>
            <w:tcW w:w="7249" w:type="dxa"/>
          </w:tcPr>
          <w:p w14:paraId="60DB54ED" w14:textId="3F20CB30" w:rsidR="00A420A6" w:rsidRPr="009A51F7" w:rsidRDefault="00E3225C" w:rsidP="00F721E3">
            <w:pPr>
              <w:spacing w:line="360" w:lineRule="auto"/>
              <w:jc w:val="both"/>
              <w:rPr>
                <w:rFonts w:ascii="Times New Roman" w:hAnsi="Times New Roman" w:cs="Times New Roman"/>
                <w:sz w:val="24"/>
              </w:rPr>
            </w:pPr>
            <w:r>
              <w:rPr>
                <w:rFonts w:ascii="Times New Roman" w:hAnsi="Times New Roman" w:cs="Times New Roman"/>
                <w:sz w:val="24"/>
              </w:rPr>
              <w:t>Marriot hotel launches and advertises its promotional campaigns on the webpages, Television, and its website. The promotion contains all the necessary information for the customers. It includes the knowledge of services and offers that customers can avail of. Marriot hotel frequently launches advertisements and social media ads as well and by using these strategies they are successful in getting positive responses from the customers. These ads help build positive change in the behaviors of the customer's attitude. These ads also provide basic knowledge of the services and offer that Marriot hotel is offering</w:t>
            </w:r>
            <w:r w:rsidR="005109FF">
              <w:rPr>
                <w:rFonts w:ascii="Times New Roman" w:hAnsi="Times New Roman" w:cs="Times New Roman"/>
                <w:sz w:val="24"/>
              </w:rPr>
              <w:t xml:space="preserve"> (</w:t>
            </w:r>
            <w:r w:rsidR="005109FF" w:rsidRPr="0014367A">
              <w:rPr>
                <w:rFonts w:ascii="Times New Roman" w:hAnsi="Times New Roman" w:cs="Times New Roman"/>
                <w:sz w:val="24"/>
                <w:szCs w:val="24"/>
                <w:shd w:val="clear" w:color="auto" w:fill="FFFFFF"/>
              </w:rPr>
              <w:t>GIRGEN,</w:t>
            </w:r>
            <w:r w:rsidR="005109FF">
              <w:rPr>
                <w:rFonts w:ascii="Times New Roman" w:hAnsi="Times New Roman" w:cs="Times New Roman"/>
                <w:sz w:val="24"/>
                <w:szCs w:val="24"/>
                <w:shd w:val="clear" w:color="auto" w:fill="FFFFFF"/>
              </w:rPr>
              <w:t xml:space="preserve"> </w:t>
            </w:r>
            <w:r w:rsidR="005109FF" w:rsidRPr="0014367A">
              <w:rPr>
                <w:rFonts w:ascii="Times New Roman" w:hAnsi="Times New Roman" w:cs="Times New Roman"/>
                <w:sz w:val="24"/>
                <w:szCs w:val="24"/>
                <w:shd w:val="clear" w:color="auto" w:fill="FFFFFF"/>
              </w:rPr>
              <w:t>2021)</w:t>
            </w:r>
            <w:r>
              <w:rPr>
                <w:rFonts w:ascii="Times New Roman" w:hAnsi="Times New Roman" w:cs="Times New Roman"/>
                <w:sz w:val="24"/>
              </w:rPr>
              <w:t xml:space="preserve">. </w:t>
            </w:r>
          </w:p>
        </w:tc>
      </w:tr>
    </w:tbl>
    <w:p w14:paraId="4FEBD8CC" w14:textId="77777777" w:rsidR="00A420A6" w:rsidRDefault="00A420A6" w:rsidP="00A420A6">
      <w:pPr>
        <w:tabs>
          <w:tab w:val="left" w:pos="4173"/>
        </w:tabs>
        <w:ind w:firstLine="720"/>
        <w:jc w:val="center"/>
        <w:rPr>
          <w:rFonts w:ascii="Times New Roman" w:hAnsi="Times New Roman" w:cs="Times New Roman"/>
          <w:b/>
          <w:sz w:val="28"/>
        </w:rPr>
      </w:pPr>
    </w:p>
    <w:p w14:paraId="25E8E945" w14:textId="77777777" w:rsidR="007A4CC8" w:rsidRPr="00C04E4B" w:rsidRDefault="00E3225C" w:rsidP="00C04E4B">
      <w:pPr>
        <w:pStyle w:val="Heading1"/>
        <w:spacing w:line="360" w:lineRule="auto"/>
        <w:jc w:val="both"/>
        <w:rPr>
          <w:rFonts w:ascii="Times New Roman" w:hAnsi="Times New Roman" w:cs="Times New Roman"/>
          <w:b/>
          <w:bCs/>
          <w:color w:val="auto"/>
          <w:sz w:val="28"/>
          <w:szCs w:val="28"/>
        </w:rPr>
      </w:pPr>
      <w:bookmarkStart w:id="6" w:name="_Toc120728693"/>
      <w:r w:rsidRPr="00C04E4B">
        <w:rPr>
          <w:rFonts w:ascii="Times New Roman" w:hAnsi="Times New Roman" w:cs="Times New Roman"/>
          <w:b/>
          <w:bCs/>
          <w:color w:val="auto"/>
          <w:sz w:val="28"/>
          <w:szCs w:val="28"/>
        </w:rPr>
        <w:t>Action: Gantt chart</w:t>
      </w:r>
      <w:bookmarkEnd w:id="6"/>
    </w:p>
    <w:p w14:paraId="7349C9C4" w14:textId="77777777" w:rsidR="007A4CC8" w:rsidRPr="007A4CC8" w:rsidRDefault="00E3225C" w:rsidP="007A4CC8">
      <w:pPr>
        <w:tabs>
          <w:tab w:val="left" w:pos="4173"/>
        </w:tabs>
        <w:spacing w:line="360" w:lineRule="auto"/>
        <w:ind w:firstLine="720"/>
        <w:rPr>
          <w:rFonts w:ascii="Times New Roman" w:hAnsi="Times New Roman" w:cs="Times New Roman"/>
          <w:sz w:val="24"/>
        </w:rPr>
      </w:pPr>
      <w:r w:rsidRPr="007A4CC8">
        <w:rPr>
          <w:rFonts w:ascii="Times New Roman" w:hAnsi="Times New Roman" w:cs="Times New Roman"/>
          <w:sz w:val="24"/>
        </w:rPr>
        <w:t>To accom</w:t>
      </w:r>
      <w:r>
        <w:rPr>
          <w:rFonts w:ascii="Times New Roman" w:hAnsi="Times New Roman" w:cs="Times New Roman"/>
          <w:sz w:val="24"/>
        </w:rPr>
        <w:t>plish</w:t>
      </w:r>
      <w:r w:rsidRPr="007A4CC8">
        <w:rPr>
          <w:rFonts w:ascii="Times New Roman" w:hAnsi="Times New Roman" w:cs="Times New Roman"/>
          <w:sz w:val="24"/>
        </w:rPr>
        <w:t xml:space="preserve"> the marketing plan there is a need to develop proper written documents with goals and </w:t>
      </w:r>
      <w:r w:rsidR="009A1567">
        <w:rPr>
          <w:rFonts w:ascii="Times New Roman" w:hAnsi="Times New Roman" w:cs="Times New Roman"/>
          <w:sz w:val="24"/>
        </w:rPr>
        <w:t xml:space="preserve">objectives. </w:t>
      </w:r>
      <w:r w:rsidRPr="007A4CC8">
        <w:rPr>
          <w:rFonts w:ascii="Times New Roman" w:hAnsi="Times New Roman" w:cs="Times New Roman"/>
          <w:sz w:val="24"/>
        </w:rPr>
        <w:t>The</w:t>
      </w:r>
      <w:r w:rsidR="009A1567" w:rsidRPr="007A4CC8">
        <w:rPr>
          <w:rFonts w:ascii="Times New Roman" w:hAnsi="Times New Roman" w:cs="Times New Roman"/>
          <w:sz w:val="24"/>
        </w:rPr>
        <w:t>se written documents</w:t>
      </w:r>
      <w:r w:rsidRPr="007A4CC8">
        <w:rPr>
          <w:rFonts w:ascii="Times New Roman" w:hAnsi="Times New Roman" w:cs="Times New Roman"/>
          <w:sz w:val="24"/>
        </w:rPr>
        <w:t xml:space="preserve"> aim to do the task timely, efficiently, and through a proper roadmap. To bring the change in local US Marriot hotels the marketing plan for Marriot will take about 1 year. This is because realigning the existing strategies, </w:t>
      </w:r>
      <w:r w:rsidR="009A1567" w:rsidRPr="007A4CC8">
        <w:rPr>
          <w:rFonts w:ascii="Times New Roman" w:hAnsi="Times New Roman" w:cs="Times New Roman"/>
          <w:sz w:val="24"/>
        </w:rPr>
        <w:t>customers’</w:t>
      </w:r>
      <w:r w:rsidRPr="007A4CC8">
        <w:rPr>
          <w:rFonts w:ascii="Times New Roman" w:hAnsi="Times New Roman" w:cs="Times New Roman"/>
          <w:sz w:val="24"/>
        </w:rPr>
        <w:t xml:space="preserve"> awareness, and their positive response is time taking and challenging job.</w:t>
      </w:r>
    </w:p>
    <w:tbl>
      <w:tblPr>
        <w:tblStyle w:val="TableGrid"/>
        <w:tblW w:w="10300" w:type="dxa"/>
        <w:tblLook w:val="04A0" w:firstRow="1" w:lastRow="0" w:firstColumn="1" w:lastColumn="0" w:noHBand="0" w:noVBand="1"/>
      </w:tblPr>
      <w:tblGrid>
        <w:gridCol w:w="2988"/>
        <w:gridCol w:w="1548"/>
        <w:gridCol w:w="1526"/>
        <w:gridCol w:w="1364"/>
        <w:gridCol w:w="1445"/>
        <w:gridCol w:w="1429"/>
      </w:tblGrid>
      <w:tr w:rsidR="00C6515C" w14:paraId="3AB6BB44" w14:textId="77777777" w:rsidTr="004A3357">
        <w:tc>
          <w:tcPr>
            <w:tcW w:w="2988" w:type="dxa"/>
            <w:shd w:val="clear" w:color="auto" w:fill="D9D9D9" w:themeFill="background1" w:themeFillShade="D9"/>
          </w:tcPr>
          <w:p w14:paraId="70CE4BE7" w14:textId="77777777" w:rsidR="00777558" w:rsidRDefault="00E3225C" w:rsidP="00B84866">
            <w:pPr>
              <w:tabs>
                <w:tab w:val="left" w:pos="4173"/>
              </w:tabs>
              <w:spacing w:line="360" w:lineRule="auto"/>
              <w:jc w:val="center"/>
              <w:rPr>
                <w:rFonts w:ascii="Times New Roman" w:hAnsi="Times New Roman" w:cs="Times New Roman"/>
                <w:b/>
                <w:sz w:val="28"/>
              </w:rPr>
            </w:pPr>
            <w:r>
              <w:rPr>
                <w:rFonts w:ascii="Times New Roman" w:hAnsi="Times New Roman" w:cs="Times New Roman"/>
                <w:b/>
                <w:sz w:val="28"/>
              </w:rPr>
              <w:t xml:space="preserve">Marketing </w:t>
            </w:r>
            <w:r w:rsidR="00B84866">
              <w:rPr>
                <w:rFonts w:ascii="Times New Roman" w:hAnsi="Times New Roman" w:cs="Times New Roman"/>
                <w:b/>
                <w:sz w:val="28"/>
              </w:rPr>
              <w:t>Activities</w:t>
            </w:r>
          </w:p>
        </w:tc>
        <w:tc>
          <w:tcPr>
            <w:tcW w:w="1548" w:type="dxa"/>
            <w:shd w:val="clear" w:color="auto" w:fill="C6D9F1" w:themeFill="text2" w:themeFillTint="33"/>
          </w:tcPr>
          <w:p w14:paraId="3542C5BE" w14:textId="77777777" w:rsidR="00777558" w:rsidRDefault="00E3225C" w:rsidP="00B84866">
            <w:pPr>
              <w:tabs>
                <w:tab w:val="left" w:pos="4173"/>
              </w:tabs>
              <w:spacing w:line="360" w:lineRule="auto"/>
              <w:jc w:val="center"/>
              <w:rPr>
                <w:rFonts w:ascii="Times New Roman" w:hAnsi="Times New Roman" w:cs="Times New Roman"/>
                <w:b/>
                <w:sz w:val="28"/>
              </w:rPr>
            </w:pPr>
            <w:r>
              <w:rPr>
                <w:rFonts w:ascii="Times New Roman" w:hAnsi="Times New Roman" w:cs="Times New Roman"/>
                <w:b/>
                <w:sz w:val="28"/>
              </w:rPr>
              <w:t>December 2022</w:t>
            </w:r>
          </w:p>
        </w:tc>
        <w:tc>
          <w:tcPr>
            <w:tcW w:w="1526" w:type="dxa"/>
            <w:shd w:val="clear" w:color="auto" w:fill="C6D9F1" w:themeFill="text2" w:themeFillTint="33"/>
          </w:tcPr>
          <w:p w14:paraId="5DA8E85B" w14:textId="77777777" w:rsidR="00777558" w:rsidRDefault="00E3225C" w:rsidP="00B84866">
            <w:pPr>
              <w:tabs>
                <w:tab w:val="left" w:pos="4173"/>
              </w:tabs>
              <w:spacing w:line="360" w:lineRule="auto"/>
              <w:jc w:val="center"/>
              <w:rPr>
                <w:rFonts w:ascii="Times New Roman" w:hAnsi="Times New Roman" w:cs="Times New Roman"/>
                <w:b/>
                <w:sz w:val="28"/>
              </w:rPr>
            </w:pPr>
            <w:r>
              <w:rPr>
                <w:rFonts w:ascii="Times New Roman" w:hAnsi="Times New Roman" w:cs="Times New Roman"/>
                <w:b/>
                <w:sz w:val="28"/>
              </w:rPr>
              <w:t>February 2023</w:t>
            </w:r>
          </w:p>
        </w:tc>
        <w:tc>
          <w:tcPr>
            <w:tcW w:w="1364" w:type="dxa"/>
            <w:shd w:val="clear" w:color="auto" w:fill="C6D9F1" w:themeFill="text2" w:themeFillTint="33"/>
          </w:tcPr>
          <w:p w14:paraId="33E6DF33" w14:textId="77777777" w:rsidR="00777558" w:rsidRDefault="00E3225C" w:rsidP="00B84866">
            <w:pPr>
              <w:tabs>
                <w:tab w:val="left" w:pos="4173"/>
              </w:tabs>
              <w:spacing w:line="360" w:lineRule="auto"/>
              <w:jc w:val="center"/>
              <w:rPr>
                <w:rFonts w:ascii="Times New Roman" w:hAnsi="Times New Roman" w:cs="Times New Roman"/>
                <w:b/>
                <w:sz w:val="28"/>
              </w:rPr>
            </w:pPr>
            <w:r>
              <w:rPr>
                <w:rFonts w:ascii="Times New Roman" w:hAnsi="Times New Roman" w:cs="Times New Roman"/>
                <w:b/>
                <w:sz w:val="28"/>
              </w:rPr>
              <w:t>June 2023</w:t>
            </w:r>
          </w:p>
        </w:tc>
        <w:tc>
          <w:tcPr>
            <w:tcW w:w="1445" w:type="dxa"/>
            <w:shd w:val="clear" w:color="auto" w:fill="C6D9F1" w:themeFill="text2" w:themeFillTint="33"/>
          </w:tcPr>
          <w:p w14:paraId="3B0D6FD5" w14:textId="77777777" w:rsidR="00777558" w:rsidRDefault="00E3225C" w:rsidP="00B84866">
            <w:pPr>
              <w:tabs>
                <w:tab w:val="left" w:pos="4173"/>
              </w:tabs>
              <w:spacing w:line="360" w:lineRule="auto"/>
              <w:jc w:val="center"/>
              <w:rPr>
                <w:rFonts w:ascii="Times New Roman" w:hAnsi="Times New Roman" w:cs="Times New Roman"/>
                <w:b/>
                <w:sz w:val="28"/>
              </w:rPr>
            </w:pPr>
            <w:r>
              <w:rPr>
                <w:rFonts w:ascii="Times New Roman" w:hAnsi="Times New Roman" w:cs="Times New Roman"/>
                <w:b/>
                <w:sz w:val="28"/>
              </w:rPr>
              <w:t>August 2023</w:t>
            </w:r>
          </w:p>
        </w:tc>
        <w:tc>
          <w:tcPr>
            <w:tcW w:w="1429" w:type="dxa"/>
            <w:shd w:val="clear" w:color="auto" w:fill="C6D9F1" w:themeFill="text2" w:themeFillTint="33"/>
          </w:tcPr>
          <w:p w14:paraId="0D882316" w14:textId="77777777" w:rsidR="00777558" w:rsidRDefault="00E3225C" w:rsidP="00B84866">
            <w:pPr>
              <w:tabs>
                <w:tab w:val="left" w:pos="4173"/>
              </w:tabs>
              <w:spacing w:line="360" w:lineRule="auto"/>
              <w:jc w:val="center"/>
              <w:rPr>
                <w:rFonts w:ascii="Times New Roman" w:hAnsi="Times New Roman" w:cs="Times New Roman"/>
                <w:b/>
                <w:sz w:val="28"/>
              </w:rPr>
            </w:pPr>
            <w:r>
              <w:rPr>
                <w:rFonts w:ascii="Times New Roman" w:hAnsi="Times New Roman" w:cs="Times New Roman"/>
                <w:b/>
                <w:sz w:val="28"/>
              </w:rPr>
              <w:t>December 2023</w:t>
            </w:r>
          </w:p>
        </w:tc>
      </w:tr>
      <w:tr w:rsidR="00C6515C" w14:paraId="45276867" w14:textId="77777777" w:rsidTr="004A3357">
        <w:tc>
          <w:tcPr>
            <w:tcW w:w="2988" w:type="dxa"/>
            <w:shd w:val="clear" w:color="auto" w:fill="D9D9D9" w:themeFill="background1" w:themeFillShade="D9"/>
          </w:tcPr>
          <w:p w14:paraId="0F3AE2FE" w14:textId="77777777" w:rsidR="00777558" w:rsidRDefault="00E3225C" w:rsidP="00B84866">
            <w:pPr>
              <w:tabs>
                <w:tab w:val="left" w:pos="4173"/>
              </w:tabs>
              <w:spacing w:line="360" w:lineRule="auto"/>
              <w:jc w:val="center"/>
              <w:rPr>
                <w:rFonts w:ascii="Times New Roman" w:hAnsi="Times New Roman" w:cs="Times New Roman"/>
                <w:b/>
                <w:sz w:val="28"/>
              </w:rPr>
            </w:pPr>
            <w:r w:rsidRPr="00B84866">
              <w:rPr>
                <w:rFonts w:ascii="Times New Roman" w:hAnsi="Times New Roman" w:cs="Times New Roman"/>
                <w:b/>
                <w:sz w:val="28"/>
              </w:rPr>
              <w:t>Preparation</w:t>
            </w:r>
          </w:p>
        </w:tc>
        <w:tc>
          <w:tcPr>
            <w:tcW w:w="1548" w:type="dxa"/>
            <w:shd w:val="clear" w:color="auto" w:fill="4F81BD" w:themeFill="accent1"/>
          </w:tcPr>
          <w:p w14:paraId="6122E218"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526" w:type="dxa"/>
          </w:tcPr>
          <w:p w14:paraId="124898ED"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364" w:type="dxa"/>
          </w:tcPr>
          <w:p w14:paraId="061F6649"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445" w:type="dxa"/>
          </w:tcPr>
          <w:p w14:paraId="7DA3BC1B"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429" w:type="dxa"/>
          </w:tcPr>
          <w:p w14:paraId="0D7463DA" w14:textId="77777777" w:rsidR="00777558" w:rsidRDefault="00777558" w:rsidP="00B84866">
            <w:pPr>
              <w:tabs>
                <w:tab w:val="left" w:pos="4173"/>
              </w:tabs>
              <w:spacing w:line="360" w:lineRule="auto"/>
              <w:jc w:val="center"/>
              <w:rPr>
                <w:rFonts w:ascii="Times New Roman" w:hAnsi="Times New Roman" w:cs="Times New Roman"/>
                <w:b/>
                <w:sz w:val="28"/>
              </w:rPr>
            </w:pPr>
          </w:p>
        </w:tc>
      </w:tr>
      <w:tr w:rsidR="00C6515C" w14:paraId="58E9274A" w14:textId="77777777" w:rsidTr="004A3357">
        <w:tc>
          <w:tcPr>
            <w:tcW w:w="2988" w:type="dxa"/>
            <w:shd w:val="clear" w:color="auto" w:fill="D9D9D9" w:themeFill="background1" w:themeFillShade="D9"/>
          </w:tcPr>
          <w:p w14:paraId="13DD18D4" w14:textId="77777777" w:rsidR="00777558" w:rsidRDefault="00E3225C" w:rsidP="00B84866">
            <w:pPr>
              <w:tabs>
                <w:tab w:val="left" w:pos="4173"/>
              </w:tabs>
              <w:spacing w:line="360" w:lineRule="auto"/>
              <w:jc w:val="center"/>
              <w:rPr>
                <w:rFonts w:ascii="Times New Roman" w:hAnsi="Times New Roman" w:cs="Times New Roman"/>
                <w:b/>
                <w:sz w:val="28"/>
              </w:rPr>
            </w:pPr>
            <w:r w:rsidRPr="00B84866">
              <w:rPr>
                <w:rFonts w:ascii="Times New Roman" w:hAnsi="Times New Roman" w:cs="Times New Roman"/>
                <w:b/>
                <w:sz w:val="28"/>
              </w:rPr>
              <w:t>Market research</w:t>
            </w:r>
          </w:p>
        </w:tc>
        <w:tc>
          <w:tcPr>
            <w:tcW w:w="1548" w:type="dxa"/>
          </w:tcPr>
          <w:p w14:paraId="240E3597"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526" w:type="dxa"/>
            <w:shd w:val="clear" w:color="auto" w:fill="4F81BD" w:themeFill="accent1"/>
          </w:tcPr>
          <w:p w14:paraId="502A9AA7"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364" w:type="dxa"/>
          </w:tcPr>
          <w:p w14:paraId="0D7BC65F"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445" w:type="dxa"/>
          </w:tcPr>
          <w:p w14:paraId="6075EBD9"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429" w:type="dxa"/>
          </w:tcPr>
          <w:p w14:paraId="26E5CCA9" w14:textId="77777777" w:rsidR="00777558" w:rsidRDefault="00777558" w:rsidP="00B84866">
            <w:pPr>
              <w:tabs>
                <w:tab w:val="left" w:pos="4173"/>
              </w:tabs>
              <w:spacing w:line="360" w:lineRule="auto"/>
              <w:jc w:val="center"/>
              <w:rPr>
                <w:rFonts w:ascii="Times New Roman" w:hAnsi="Times New Roman" w:cs="Times New Roman"/>
                <w:b/>
                <w:sz w:val="28"/>
              </w:rPr>
            </w:pPr>
          </w:p>
        </w:tc>
      </w:tr>
      <w:tr w:rsidR="00C6515C" w14:paraId="09EFB52A" w14:textId="77777777" w:rsidTr="004A3357">
        <w:tc>
          <w:tcPr>
            <w:tcW w:w="2988" w:type="dxa"/>
            <w:shd w:val="clear" w:color="auto" w:fill="D9D9D9" w:themeFill="background1" w:themeFillShade="D9"/>
          </w:tcPr>
          <w:p w14:paraId="03952F0F" w14:textId="77777777" w:rsidR="00777558" w:rsidRDefault="00E3225C" w:rsidP="00B84866">
            <w:pPr>
              <w:tabs>
                <w:tab w:val="left" w:pos="4173"/>
              </w:tabs>
              <w:spacing w:line="360" w:lineRule="auto"/>
              <w:jc w:val="center"/>
              <w:rPr>
                <w:rFonts w:ascii="Times New Roman" w:hAnsi="Times New Roman" w:cs="Times New Roman"/>
                <w:b/>
                <w:sz w:val="28"/>
              </w:rPr>
            </w:pPr>
            <w:r w:rsidRPr="00B84866">
              <w:rPr>
                <w:rFonts w:ascii="Times New Roman" w:hAnsi="Times New Roman" w:cs="Times New Roman"/>
                <w:b/>
                <w:sz w:val="28"/>
              </w:rPr>
              <w:lastRenderedPageBreak/>
              <w:t>Marketing channels schedule</w:t>
            </w:r>
          </w:p>
        </w:tc>
        <w:tc>
          <w:tcPr>
            <w:tcW w:w="1548" w:type="dxa"/>
          </w:tcPr>
          <w:p w14:paraId="0D3AF884"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526" w:type="dxa"/>
          </w:tcPr>
          <w:p w14:paraId="2A5C9DEC"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364" w:type="dxa"/>
            <w:shd w:val="clear" w:color="auto" w:fill="4F81BD" w:themeFill="accent1"/>
          </w:tcPr>
          <w:p w14:paraId="3E232287"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445" w:type="dxa"/>
          </w:tcPr>
          <w:p w14:paraId="64F06CEF"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429" w:type="dxa"/>
          </w:tcPr>
          <w:p w14:paraId="768FE922" w14:textId="77777777" w:rsidR="00777558" w:rsidRDefault="00777558" w:rsidP="00B84866">
            <w:pPr>
              <w:tabs>
                <w:tab w:val="left" w:pos="4173"/>
              </w:tabs>
              <w:spacing w:line="360" w:lineRule="auto"/>
              <w:jc w:val="center"/>
              <w:rPr>
                <w:rFonts w:ascii="Times New Roman" w:hAnsi="Times New Roman" w:cs="Times New Roman"/>
                <w:b/>
                <w:sz w:val="28"/>
              </w:rPr>
            </w:pPr>
          </w:p>
        </w:tc>
      </w:tr>
      <w:tr w:rsidR="00C6515C" w14:paraId="4F52A4D2" w14:textId="77777777" w:rsidTr="004A3357">
        <w:tc>
          <w:tcPr>
            <w:tcW w:w="2988" w:type="dxa"/>
            <w:shd w:val="clear" w:color="auto" w:fill="D9D9D9" w:themeFill="background1" w:themeFillShade="D9"/>
          </w:tcPr>
          <w:p w14:paraId="4C05D0D1" w14:textId="77777777" w:rsidR="00777558" w:rsidRDefault="00E3225C" w:rsidP="00B84866">
            <w:pPr>
              <w:tabs>
                <w:tab w:val="left" w:pos="4173"/>
              </w:tabs>
              <w:spacing w:line="360" w:lineRule="auto"/>
              <w:jc w:val="center"/>
              <w:rPr>
                <w:rFonts w:ascii="Times New Roman" w:hAnsi="Times New Roman" w:cs="Times New Roman"/>
                <w:b/>
                <w:sz w:val="28"/>
              </w:rPr>
            </w:pPr>
            <w:r>
              <w:rPr>
                <w:rFonts w:ascii="Times New Roman" w:hAnsi="Times New Roman" w:cs="Times New Roman"/>
                <w:b/>
                <w:sz w:val="28"/>
              </w:rPr>
              <w:t>G</w:t>
            </w:r>
            <w:r w:rsidRPr="00B84866">
              <w:rPr>
                <w:rFonts w:ascii="Times New Roman" w:hAnsi="Times New Roman" w:cs="Times New Roman"/>
                <w:b/>
                <w:sz w:val="28"/>
              </w:rPr>
              <w:t>athering feedback</w:t>
            </w:r>
          </w:p>
        </w:tc>
        <w:tc>
          <w:tcPr>
            <w:tcW w:w="1548" w:type="dxa"/>
          </w:tcPr>
          <w:p w14:paraId="1628C37C"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526" w:type="dxa"/>
          </w:tcPr>
          <w:p w14:paraId="34E0328E"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364" w:type="dxa"/>
          </w:tcPr>
          <w:p w14:paraId="18004881"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445" w:type="dxa"/>
            <w:shd w:val="clear" w:color="auto" w:fill="4F81BD" w:themeFill="accent1"/>
          </w:tcPr>
          <w:p w14:paraId="5DEA4B50"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429" w:type="dxa"/>
          </w:tcPr>
          <w:p w14:paraId="00581CB9" w14:textId="77777777" w:rsidR="00777558" w:rsidRDefault="00777558" w:rsidP="00B84866">
            <w:pPr>
              <w:tabs>
                <w:tab w:val="left" w:pos="4173"/>
              </w:tabs>
              <w:spacing w:line="360" w:lineRule="auto"/>
              <w:jc w:val="center"/>
              <w:rPr>
                <w:rFonts w:ascii="Times New Roman" w:hAnsi="Times New Roman" w:cs="Times New Roman"/>
                <w:b/>
                <w:sz w:val="28"/>
              </w:rPr>
            </w:pPr>
          </w:p>
        </w:tc>
      </w:tr>
      <w:tr w:rsidR="00C6515C" w14:paraId="03F2506B" w14:textId="77777777" w:rsidTr="004A3357">
        <w:tc>
          <w:tcPr>
            <w:tcW w:w="2988" w:type="dxa"/>
            <w:shd w:val="clear" w:color="auto" w:fill="D9D9D9" w:themeFill="background1" w:themeFillShade="D9"/>
          </w:tcPr>
          <w:p w14:paraId="3089EE4C" w14:textId="77777777" w:rsidR="00777558" w:rsidRDefault="00E3225C" w:rsidP="00B84866">
            <w:pPr>
              <w:tabs>
                <w:tab w:val="left" w:pos="4173"/>
              </w:tabs>
              <w:spacing w:line="360" w:lineRule="auto"/>
              <w:jc w:val="center"/>
              <w:rPr>
                <w:rFonts w:ascii="Times New Roman" w:hAnsi="Times New Roman" w:cs="Times New Roman"/>
                <w:b/>
                <w:sz w:val="28"/>
              </w:rPr>
            </w:pPr>
            <w:r>
              <w:rPr>
                <w:rFonts w:ascii="Times New Roman" w:hAnsi="Times New Roman" w:cs="Times New Roman"/>
                <w:b/>
                <w:sz w:val="28"/>
              </w:rPr>
              <w:t>Communication</w:t>
            </w:r>
          </w:p>
        </w:tc>
        <w:tc>
          <w:tcPr>
            <w:tcW w:w="1548" w:type="dxa"/>
          </w:tcPr>
          <w:p w14:paraId="3687B1F3"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526" w:type="dxa"/>
          </w:tcPr>
          <w:p w14:paraId="0EC2970A"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364" w:type="dxa"/>
          </w:tcPr>
          <w:p w14:paraId="5A29135A"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445" w:type="dxa"/>
          </w:tcPr>
          <w:p w14:paraId="74D850CA" w14:textId="77777777" w:rsidR="00777558" w:rsidRDefault="00777558" w:rsidP="00B84866">
            <w:pPr>
              <w:tabs>
                <w:tab w:val="left" w:pos="4173"/>
              </w:tabs>
              <w:spacing w:line="360" w:lineRule="auto"/>
              <w:jc w:val="center"/>
              <w:rPr>
                <w:rFonts w:ascii="Times New Roman" w:hAnsi="Times New Roman" w:cs="Times New Roman"/>
                <w:b/>
                <w:sz w:val="28"/>
              </w:rPr>
            </w:pPr>
          </w:p>
        </w:tc>
        <w:tc>
          <w:tcPr>
            <w:tcW w:w="1429" w:type="dxa"/>
            <w:shd w:val="clear" w:color="auto" w:fill="4F81BD" w:themeFill="accent1"/>
          </w:tcPr>
          <w:p w14:paraId="29A04135" w14:textId="77777777" w:rsidR="00777558" w:rsidRDefault="00777558" w:rsidP="00B84866">
            <w:pPr>
              <w:tabs>
                <w:tab w:val="left" w:pos="4173"/>
              </w:tabs>
              <w:spacing w:line="360" w:lineRule="auto"/>
              <w:jc w:val="center"/>
              <w:rPr>
                <w:rFonts w:ascii="Times New Roman" w:hAnsi="Times New Roman" w:cs="Times New Roman"/>
                <w:b/>
                <w:sz w:val="28"/>
              </w:rPr>
            </w:pPr>
          </w:p>
        </w:tc>
      </w:tr>
    </w:tbl>
    <w:p w14:paraId="0203DB43" w14:textId="77777777" w:rsidR="00777558" w:rsidRDefault="00777558" w:rsidP="00A420A6">
      <w:pPr>
        <w:tabs>
          <w:tab w:val="left" w:pos="4173"/>
        </w:tabs>
        <w:ind w:firstLine="720"/>
        <w:jc w:val="center"/>
        <w:rPr>
          <w:rFonts w:ascii="Times New Roman" w:hAnsi="Times New Roman" w:cs="Times New Roman"/>
          <w:b/>
          <w:sz w:val="28"/>
        </w:rPr>
      </w:pPr>
    </w:p>
    <w:p w14:paraId="68FF4A44" w14:textId="77777777" w:rsidR="004105BE" w:rsidRPr="00C04E4B" w:rsidRDefault="00E3225C" w:rsidP="00C04E4B">
      <w:pPr>
        <w:pStyle w:val="Heading1"/>
        <w:spacing w:line="360" w:lineRule="auto"/>
        <w:jc w:val="both"/>
        <w:rPr>
          <w:rFonts w:ascii="Times New Roman" w:hAnsi="Times New Roman" w:cs="Times New Roman"/>
          <w:b/>
          <w:bCs/>
          <w:color w:val="auto"/>
          <w:sz w:val="28"/>
          <w:szCs w:val="28"/>
        </w:rPr>
      </w:pPr>
      <w:bookmarkStart w:id="7" w:name="_Toc120728694"/>
      <w:r w:rsidRPr="00C04E4B">
        <w:rPr>
          <w:rFonts w:ascii="Times New Roman" w:hAnsi="Times New Roman" w:cs="Times New Roman"/>
          <w:b/>
          <w:bCs/>
          <w:color w:val="auto"/>
          <w:sz w:val="28"/>
          <w:szCs w:val="28"/>
        </w:rPr>
        <w:t>Control and Measurement</w:t>
      </w:r>
      <w:bookmarkEnd w:id="7"/>
    </w:p>
    <w:p w14:paraId="24D10400" w14:textId="07C7FE98" w:rsidR="007A4CC8" w:rsidRDefault="00E3225C" w:rsidP="004105BE">
      <w:pPr>
        <w:tabs>
          <w:tab w:val="left" w:pos="4173"/>
        </w:tabs>
        <w:spacing w:line="360" w:lineRule="auto"/>
        <w:ind w:firstLine="720"/>
        <w:rPr>
          <w:rFonts w:ascii="Times New Roman" w:hAnsi="Times New Roman" w:cs="Times New Roman"/>
          <w:sz w:val="24"/>
        </w:rPr>
      </w:pPr>
      <w:r w:rsidRPr="004105BE">
        <w:rPr>
          <w:rFonts w:ascii="Times New Roman" w:hAnsi="Times New Roman" w:cs="Times New Roman"/>
          <w:sz w:val="24"/>
        </w:rPr>
        <w:t>To measure the profit, customer response, and success level of the marketing plan Marriot management needs to conduct an online survey, ask for an open questionnaire and set different KPIs which reflect the success factors and tangible changes that are still required to overcome and realign. On the US level Marriot must integrate big data analytics in its official website and ensure an open chat box that reflects the customer's views and feedback. The feedback, customer retention, and profit are the key factors that reflect the success and failure of Marriot's marketing plan.</w:t>
      </w:r>
      <w:r w:rsidR="00AF379B">
        <w:rPr>
          <w:rFonts w:ascii="Times New Roman" w:hAnsi="Times New Roman" w:cs="Times New Roman"/>
          <w:sz w:val="24"/>
        </w:rPr>
        <w:t xml:space="preserve"> </w:t>
      </w:r>
      <w:r w:rsidR="00AF379B" w:rsidRPr="00AF379B">
        <w:rPr>
          <w:rFonts w:ascii="Times New Roman" w:hAnsi="Times New Roman" w:cs="Times New Roman"/>
          <w:sz w:val="24"/>
        </w:rPr>
        <w:t>Based on the data Marriot can bring changes and enhance its reputation.</w:t>
      </w:r>
    </w:p>
    <w:p w14:paraId="1E7EBC33" w14:textId="7F06C618" w:rsidR="00C04E4B" w:rsidRDefault="00C04E4B" w:rsidP="004105BE">
      <w:pPr>
        <w:tabs>
          <w:tab w:val="left" w:pos="4173"/>
        </w:tabs>
        <w:spacing w:line="360" w:lineRule="auto"/>
        <w:ind w:firstLine="720"/>
        <w:rPr>
          <w:rFonts w:ascii="Times New Roman" w:hAnsi="Times New Roman" w:cs="Times New Roman"/>
          <w:sz w:val="24"/>
        </w:rPr>
      </w:pPr>
    </w:p>
    <w:p w14:paraId="41EA7131" w14:textId="413BF79F" w:rsidR="00C04E4B" w:rsidRDefault="00C04E4B" w:rsidP="004105BE">
      <w:pPr>
        <w:tabs>
          <w:tab w:val="left" w:pos="4173"/>
        </w:tabs>
        <w:spacing w:line="360" w:lineRule="auto"/>
        <w:ind w:firstLine="720"/>
        <w:rPr>
          <w:rFonts w:ascii="Times New Roman" w:hAnsi="Times New Roman" w:cs="Times New Roman"/>
          <w:sz w:val="24"/>
        </w:rPr>
      </w:pPr>
    </w:p>
    <w:p w14:paraId="349769BA" w14:textId="2FBFCBAE" w:rsidR="00A044E5" w:rsidRDefault="00A044E5" w:rsidP="004105BE">
      <w:pPr>
        <w:tabs>
          <w:tab w:val="left" w:pos="4173"/>
        </w:tabs>
        <w:spacing w:line="360" w:lineRule="auto"/>
        <w:ind w:firstLine="720"/>
        <w:rPr>
          <w:rFonts w:ascii="Times New Roman" w:hAnsi="Times New Roman" w:cs="Times New Roman"/>
          <w:sz w:val="24"/>
        </w:rPr>
      </w:pPr>
    </w:p>
    <w:p w14:paraId="6BF59425" w14:textId="2F05AF0B" w:rsidR="00A044E5" w:rsidRDefault="00A044E5" w:rsidP="004105BE">
      <w:pPr>
        <w:tabs>
          <w:tab w:val="left" w:pos="4173"/>
        </w:tabs>
        <w:spacing w:line="360" w:lineRule="auto"/>
        <w:ind w:firstLine="720"/>
        <w:rPr>
          <w:rFonts w:ascii="Times New Roman" w:hAnsi="Times New Roman" w:cs="Times New Roman"/>
          <w:sz w:val="24"/>
        </w:rPr>
      </w:pPr>
    </w:p>
    <w:p w14:paraId="08190B7F" w14:textId="608D15E8" w:rsidR="00A044E5" w:rsidRDefault="00A044E5" w:rsidP="004105BE">
      <w:pPr>
        <w:tabs>
          <w:tab w:val="left" w:pos="4173"/>
        </w:tabs>
        <w:spacing w:line="360" w:lineRule="auto"/>
        <w:ind w:firstLine="720"/>
        <w:rPr>
          <w:rFonts w:ascii="Times New Roman" w:hAnsi="Times New Roman" w:cs="Times New Roman"/>
          <w:sz w:val="24"/>
        </w:rPr>
      </w:pPr>
    </w:p>
    <w:p w14:paraId="1F8E5740" w14:textId="35CE907F" w:rsidR="00A044E5" w:rsidRDefault="00A044E5" w:rsidP="004105BE">
      <w:pPr>
        <w:tabs>
          <w:tab w:val="left" w:pos="4173"/>
        </w:tabs>
        <w:spacing w:line="360" w:lineRule="auto"/>
        <w:ind w:firstLine="720"/>
        <w:rPr>
          <w:rFonts w:ascii="Times New Roman" w:hAnsi="Times New Roman" w:cs="Times New Roman"/>
          <w:sz w:val="24"/>
        </w:rPr>
      </w:pPr>
    </w:p>
    <w:p w14:paraId="758617C3" w14:textId="486ED7FC" w:rsidR="00A044E5" w:rsidRDefault="00A044E5" w:rsidP="004105BE">
      <w:pPr>
        <w:tabs>
          <w:tab w:val="left" w:pos="4173"/>
        </w:tabs>
        <w:spacing w:line="360" w:lineRule="auto"/>
        <w:ind w:firstLine="720"/>
        <w:rPr>
          <w:rFonts w:ascii="Times New Roman" w:hAnsi="Times New Roman" w:cs="Times New Roman"/>
          <w:sz w:val="24"/>
        </w:rPr>
      </w:pPr>
    </w:p>
    <w:p w14:paraId="5F60A98C" w14:textId="1A55593F" w:rsidR="00A044E5" w:rsidRDefault="00A044E5" w:rsidP="004105BE">
      <w:pPr>
        <w:tabs>
          <w:tab w:val="left" w:pos="4173"/>
        </w:tabs>
        <w:spacing w:line="360" w:lineRule="auto"/>
        <w:ind w:firstLine="720"/>
        <w:rPr>
          <w:rFonts w:ascii="Times New Roman" w:hAnsi="Times New Roman" w:cs="Times New Roman"/>
          <w:sz w:val="24"/>
        </w:rPr>
      </w:pPr>
    </w:p>
    <w:p w14:paraId="574D8340" w14:textId="28819D2F" w:rsidR="00A044E5" w:rsidRDefault="00A044E5" w:rsidP="004105BE">
      <w:pPr>
        <w:tabs>
          <w:tab w:val="left" w:pos="4173"/>
        </w:tabs>
        <w:spacing w:line="360" w:lineRule="auto"/>
        <w:ind w:firstLine="720"/>
        <w:rPr>
          <w:rFonts w:ascii="Times New Roman" w:hAnsi="Times New Roman" w:cs="Times New Roman"/>
          <w:sz w:val="24"/>
        </w:rPr>
      </w:pPr>
    </w:p>
    <w:p w14:paraId="0F77DB56" w14:textId="77777777" w:rsidR="00A044E5" w:rsidRDefault="00A044E5" w:rsidP="004105BE">
      <w:pPr>
        <w:tabs>
          <w:tab w:val="left" w:pos="4173"/>
        </w:tabs>
        <w:spacing w:line="360" w:lineRule="auto"/>
        <w:ind w:firstLine="720"/>
        <w:rPr>
          <w:rFonts w:ascii="Times New Roman" w:hAnsi="Times New Roman" w:cs="Times New Roman"/>
          <w:sz w:val="24"/>
        </w:rPr>
      </w:pPr>
    </w:p>
    <w:p w14:paraId="019330B2" w14:textId="77777777" w:rsidR="005109FF" w:rsidRPr="00C04E4B" w:rsidRDefault="00E3225C" w:rsidP="00C04E4B">
      <w:pPr>
        <w:pStyle w:val="Heading1"/>
        <w:spacing w:line="360" w:lineRule="auto"/>
        <w:jc w:val="both"/>
        <w:rPr>
          <w:rFonts w:ascii="Times New Roman" w:hAnsi="Times New Roman" w:cs="Times New Roman"/>
          <w:b/>
          <w:bCs/>
          <w:color w:val="auto"/>
          <w:sz w:val="28"/>
          <w:szCs w:val="28"/>
        </w:rPr>
      </w:pPr>
      <w:bookmarkStart w:id="8" w:name="_Toc120728695"/>
      <w:r w:rsidRPr="00C04E4B">
        <w:rPr>
          <w:rFonts w:ascii="Times New Roman" w:hAnsi="Times New Roman" w:cs="Times New Roman"/>
          <w:b/>
          <w:bCs/>
          <w:color w:val="auto"/>
          <w:sz w:val="28"/>
          <w:szCs w:val="28"/>
        </w:rPr>
        <w:lastRenderedPageBreak/>
        <w:t>References</w:t>
      </w:r>
      <w:bookmarkEnd w:id="8"/>
    </w:p>
    <w:p w14:paraId="06BFD517" w14:textId="77777777" w:rsidR="005109FF" w:rsidRPr="0014367A" w:rsidRDefault="00E3225C" w:rsidP="005109FF">
      <w:pPr>
        <w:spacing w:line="360" w:lineRule="auto"/>
        <w:jc w:val="both"/>
        <w:rPr>
          <w:rFonts w:ascii="Times New Roman" w:hAnsi="Times New Roman" w:cs="Times New Roman"/>
          <w:sz w:val="24"/>
          <w:szCs w:val="24"/>
          <w:shd w:val="clear" w:color="auto" w:fill="FFFFFF"/>
        </w:rPr>
      </w:pPr>
      <w:r w:rsidRPr="0014367A">
        <w:rPr>
          <w:rFonts w:ascii="Times New Roman" w:hAnsi="Times New Roman" w:cs="Times New Roman"/>
          <w:sz w:val="24"/>
          <w:szCs w:val="24"/>
          <w:shd w:val="clear" w:color="auto" w:fill="FFFFFF"/>
        </w:rPr>
        <w:t>Ahmad, N., Walter, H., &amp; Sherman, H. (2016). The home away from home: an analysis of the lodging industry in 2015. American Journal of Entrepreneurship, 9(1), 60-82.</w:t>
      </w:r>
    </w:p>
    <w:p w14:paraId="085E7E38" w14:textId="77777777" w:rsidR="005109FF" w:rsidRPr="0014367A" w:rsidRDefault="00E3225C" w:rsidP="005109FF">
      <w:pPr>
        <w:spacing w:line="360" w:lineRule="auto"/>
        <w:jc w:val="both"/>
        <w:rPr>
          <w:rFonts w:ascii="Times New Roman" w:hAnsi="Times New Roman" w:cs="Times New Roman"/>
          <w:sz w:val="24"/>
          <w:szCs w:val="24"/>
          <w:shd w:val="clear" w:color="auto" w:fill="FFFFFF"/>
        </w:rPr>
      </w:pPr>
      <w:proofErr w:type="spellStart"/>
      <w:r w:rsidRPr="0014367A">
        <w:rPr>
          <w:rFonts w:ascii="Times New Roman" w:hAnsi="Times New Roman" w:cs="Times New Roman"/>
          <w:sz w:val="24"/>
          <w:szCs w:val="24"/>
          <w:shd w:val="clear" w:color="auto" w:fill="FFFFFF"/>
        </w:rPr>
        <w:t>Chaleunsouk</w:t>
      </w:r>
      <w:proofErr w:type="spellEnd"/>
      <w:r w:rsidRPr="0014367A">
        <w:rPr>
          <w:rFonts w:ascii="Times New Roman" w:hAnsi="Times New Roman" w:cs="Times New Roman"/>
          <w:sz w:val="24"/>
          <w:szCs w:val="24"/>
          <w:shd w:val="clear" w:color="auto" w:fill="FFFFFF"/>
        </w:rPr>
        <w:t>, T. (2017). A study of business strategies applied by entrepreneurs in SMEs in the hotel industry in Vientiane to maximize competitive advantage (Master's thesis).</w:t>
      </w:r>
    </w:p>
    <w:p w14:paraId="2C1CE56D" w14:textId="77777777" w:rsidR="005109FF" w:rsidRPr="0014367A" w:rsidRDefault="00E3225C" w:rsidP="005109FF">
      <w:pPr>
        <w:spacing w:line="360" w:lineRule="auto"/>
        <w:jc w:val="both"/>
        <w:rPr>
          <w:rFonts w:ascii="Times New Roman" w:hAnsi="Times New Roman" w:cs="Times New Roman"/>
          <w:sz w:val="32"/>
          <w:szCs w:val="32"/>
        </w:rPr>
      </w:pPr>
      <w:r w:rsidRPr="0014367A">
        <w:rPr>
          <w:rFonts w:ascii="Times New Roman" w:hAnsi="Times New Roman" w:cs="Times New Roman"/>
          <w:sz w:val="24"/>
          <w:szCs w:val="24"/>
          <w:shd w:val="clear" w:color="auto" w:fill="FFFFFF"/>
        </w:rPr>
        <w:t>GIRGEN, M. Ü. (2021). IMPORTANCE OF MARKETING STRATEGIES FOR TOURISM COMPANIES. Research and Reviews in Social, Human, and Administrative Sciences-I.</w:t>
      </w:r>
    </w:p>
    <w:p w14:paraId="6B9A55D5" w14:textId="77777777" w:rsidR="005109FF" w:rsidRPr="0014367A" w:rsidRDefault="00E3225C" w:rsidP="005109FF">
      <w:pPr>
        <w:spacing w:line="360" w:lineRule="auto"/>
        <w:jc w:val="both"/>
        <w:rPr>
          <w:rFonts w:ascii="Times New Roman" w:hAnsi="Times New Roman" w:cs="Times New Roman"/>
          <w:sz w:val="24"/>
          <w:szCs w:val="24"/>
          <w:shd w:val="clear" w:color="auto" w:fill="FFFFFF"/>
        </w:rPr>
      </w:pPr>
      <w:r w:rsidRPr="0014367A">
        <w:rPr>
          <w:rFonts w:ascii="Times New Roman" w:hAnsi="Times New Roman" w:cs="Times New Roman"/>
          <w:sz w:val="24"/>
          <w:szCs w:val="24"/>
          <w:shd w:val="clear" w:color="auto" w:fill="FFFFFF"/>
        </w:rPr>
        <w:t xml:space="preserve">Hashim, I., Hashim, S., </w:t>
      </w:r>
      <w:proofErr w:type="spellStart"/>
      <w:r w:rsidRPr="0014367A">
        <w:rPr>
          <w:rFonts w:ascii="Times New Roman" w:hAnsi="Times New Roman" w:cs="Times New Roman"/>
          <w:sz w:val="24"/>
          <w:szCs w:val="24"/>
          <w:shd w:val="clear" w:color="auto" w:fill="FFFFFF"/>
        </w:rPr>
        <w:t>Xie</w:t>
      </w:r>
      <w:proofErr w:type="spellEnd"/>
      <w:r w:rsidRPr="0014367A">
        <w:rPr>
          <w:rFonts w:ascii="Times New Roman" w:hAnsi="Times New Roman" w:cs="Times New Roman"/>
          <w:sz w:val="24"/>
          <w:szCs w:val="24"/>
          <w:shd w:val="clear" w:color="auto" w:fill="FFFFFF"/>
        </w:rPr>
        <w:t xml:space="preserve">, Y. B., Ahmad, M., &amp; </w:t>
      </w:r>
      <w:proofErr w:type="spellStart"/>
      <w:r w:rsidRPr="0014367A">
        <w:rPr>
          <w:rFonts w:ascii="Times New Roman" w:hAnsi="Times New Roman" w:cs="Times New Roman"/>
          <w:sz w:val="24"/>
          <w:szCs w:val="24"/>
          <w:shd w:val="clear" w:color="auto" w:fill="FFFFFF"/>
        </w:rPr>
        <w:t>Mobin</w:t>
      </w:r>
      <w:proofErr w:type="spellEnd"/>
      <w:r w:rsidRPr="0014367A">
        <w:rPr>
          <w:rFonts w:ascii="Times New Roman" w:hAnsi="Times New Roman" w:cs="Times New Roman"/>
          <w:sz w:val="24"/>
          <w:szCs w:val="24"/>
          <w:shd w:val="clear" w:color="auto" w:fill="FFFFFF"/>
        </w:rPr>
        <w:t>, M. (2016). Empirical Analysis of Pakistan Hotel industry based on SWOT Model. Journal of Tourism, Hospitality and Sports. 19, 17, 24.</w:t>
      </w:r>
    </w:p>
    <w:p w14:paraId="1ADBBCA9" w14:textId="77777777" w:rsidR="005109FF" w:rsidRPr="0014367A" w:rsidRDefault="00E3225C" w:rsidP="005109FF">
      <w:pPr>
        <w:spacing w:line="360" w:lineRule="auto"/>
        <w:jc w:val="both"/>
        <w:rPr>
          <w:rFonts w:ascii="Times New Roman" w:hAnsi="Times New Roman" w:cs="Times New Roman"/>
          <w:sz w:val="24"/>
          <w:szCs w:val="24"/>
          <w:shd w:val="clear" w:color="auto" w:fill="FFFFFF"/>
        </w:rPr>
      </w:pPr>
      <w:r w:rsidRPr="0014367A">
        <w:rPr>
          <w:rFonts w:ascii="Times New Roman" w:hAnsi="Times New Roman" w:cs="Times New Roman"/>
          <w:sz w:val="24"/>
          <w:szCs w:val="24"/>
          <w:shd w:val="clear" w:color="auto" w:fill="FFFFFF"/>
        </w:rPr>
        <w:t>Lehr, D. D. (2015). An analysis of the changing competitive landscape in the hotel industry regarding Airbnb.</w:t>
      </w:r>
    </w:p>
    <w:p w14:paraId="7AE16D64" w14:textId="77777777" w:rsidR="005109FF" w:rsidRPr="0014367A" w:rsidRDefault="00E3225C" w:rsidP="005109FF">
      <w:pPr>
        <w:spacing w:line="360" w:lineRule="auto"/>
        <w:jc w:val="both"/>
        <w:rPr>
          <w:rFonts w:ascii="Times New Roman" w:hAnsi="Times New Roman" w:cs="Times New Roman"/>
          <w:sz w:val="24"/>
          <w:szCs w:val="24"/>
          <w:shd w:val="clear" w:color="auto" w:fill="FFFFFF"/>
        </w:rPr>
      </w:pPr>
      <w:r w:rsidRPr="0014367A">
        <w:rPr>
          <w:rFonts w:ascii="Times New Roman" w:hAnsi="Times New Roman" w:cs="Times New Roman"/>
          <w:sz w:val="24"/>
          <w:szCs w:val="24"/>
          <w:shd w:val="clear" w:color="auto" w:fill="FFFFFF"/>
        </w:rPr>
        <w:t>Lin, X. (2016). Strategy analysis of a boutique and lifestyle hotel: a SWOT analysis.</w:t>
      </w:r>
    </w:p>
    <w:p w14:paraId="352E98E7" w14:textId="77777777" w:rsidR="005109FF" w:rsidRPr="0014367A" w:rsidRDefault="00E3225C" w:rsidP="005109FF">
      <w:pPr>
        <w:spacing w:line="360" w:lineRule="auto"/>
        <w:jc w:val="both"/>
        <w:rPr>
          <w:rFonts w:ascii="Times New Roman" w:hAnsi="Times New Roman" w:cs="Times New Roman"/>
          <w:sz w:val="24"/>
          <w:szCs w:val="24"/>
          <w:shd w:val="clear" w:color="auto" w:fill="FFFFFF"/>
        </w:rPr>
      </w:pPr>
      <w:proofErr w:type="spellStart"/>
      <w:r w:rsidRPr="0014367A">
        <w:rPr>
          <w:rFonts w:ascii="Times New Roman" w:hAnsi="Times New Roman" w:cs="Times New Roman"/>
          <w:sz w:val="24"/>
          <w:szCs w:val="24"/>
          <w:shd w:val="clear" w:color="auto" w:fill="FFFFFF"/>
        </w:rPr>
        <w:t>Nozdreva</w:t>
      </w:r>
      <w:proofErr w:type="spellEnd"/>
      <w:r w:rsidRPr="0014367A">
        <w:rPr>
          <w:rFonts w:ascii="Times New Roman" w:hAnsi="Times New Roman" w:cs="Times New Roman"/>
          <w:sz w:val="24"/>
          <w:szCs w:val="24"/>
          <w:shd w:val="clear" w:color="auto" w:fill="FFFFFF"/>
        </w:rPr>
        <w:t xml:space="preserve">, R., &amp; </w:t>
      </w:r>
      <w:proofErr w:type="spellStart"/>
      <w:r w:rsidRPr="0014367A">
        <w:rPr>
          <w:rFonts w:ascii="Times New Roman" w:hAnsi="Times New Roman" w:cs="Times New Roman"/>
          <w:sz w:val="24"/>
          <w:szCs w:val="24"/>
          <w:shd w:val="clear" w:color="auto" w:fill="FFFFFF"/>
        </w:rPr>
        <w:t>Churakova</w:t>
      </w:r>
      <w:proofErr w:type="spellEnd"/>
      <w:r w:rsidRPr="0014367A">
        <w:rPr>
          <w:rFonts w:ascii="Times New Roman" w:hAnsi="Times New Roman" w:cs="Times New Roman"/>
          <w:sz w:val="24"/>
          <w:szCs w:val="24"/>
          <w:shd w:val="clear" w:color="auto" w:fill="FFFFFF"/>
        </w:rPr>
        <w:t>, A. (2021). Digital Tools in Empirical Marketing Strategies of Global Hotel Companies. Digital Strategies in a Global Market, 213-227.</w:t>
      </w:r>
    </w:p>
    <w:p w14:paraId="57ACAE42" w14:textId="77777777" w:rsidR="005109FF" w:rsidRPr="0014367A" w:rsidRDefault="00E3225C" w:rsidP="005109FF">
      <w:pPr>
        <w:spacing w:line="360" w:lineRule="auto"/>
        <w:jc w:val="both"/>
        <w:rPr>
          <w:rFonts w:ascii="Times New Roman" w:hAnsi="Times New Roman" w:cs="Times New Roman"/>
          <w:sz w:val="32"/>
          <w:szCs w:val="32"/>
          <w:shd w:val="clear" w:color="auto" w:fill="FFFFFF"/>
        </w:rPr>
      </w:pPr>
      <w:proofErr w:type="spellStart"/>
      <w:r w:rsidRPr="0014367A">
        <w:rPr>
          <w:rFonts w:ascii="Times New Roman" w:hAnsi="Times New Roman" w:cs="Times New Roman"/>
          <w:sz w:val="24"/>
          <w:szCs w:val="24"/>
          <w:shd w:val="clear" w:color="auto" w:fill="FFFFFF"/>
        </w:rPr>
        <w:t>Pratiwi</w:t>
      </w:r>
      <w:proofErr w:type="spellEnd"/>
      <w:r w:rsidRPr="0014367A">
        <w:rPr>
          <w:rFonts w:ascii="Times New Roman" w:hAnsi="Times New Roman" w:cs="Times New Roman"/>
          <w:sz w:val="24"/>
          <w:szCs w:val="24"/>
          <w:shd w:val="clear" w:color="auto" w:fill="FFFFFF"/>
        </w:rPr>
        <w:t xml:space="preserve">, N. P. L., &amp; </w:t>
      </w:r>
      <w:proofErr w:type="spellStart"/>
      <w:r w:rsidRPr="0014367A">
        <w:rPr>
          <w:rFonts w:ascii="Times New Roman" w:hAnsi="Times New Roman" w:cs="Times New Roman"/>
          <w:sz w:val="24"/>
          <w:szCs w:val="24"/>
          <w:shd w:val="clear" w:color="auto" w:fill="FFFFFF"/>
        </w:rPr>
        <w:t>Sudiarta</w:t>
      </w:r>
      <w:proofErr w:type="spellEnd"/>
      <w:r w:rsidRPr="0014367A">
        <w:rPr>
          <w:rFonts w:ascii="Times New Roman" w:hAnsi="Times New Roman" w:cs="Times New Roman"/>
          <w:sz w:val="24"/>
          <w:szCs w:val="24"/>
          <w:shd w:val="clear" w:color="auto" w:fill="FFFFFF"/>
        </w:rPr>
        <w:t>, M. (2019). ALTERNATIVE MARKETING STRATEGIES FOR LOW SEASON PERIOD AT COURTYARD BY MARRIOTT BALI SEMINYAK RESORT. Journal of Applied Sciences in Travel and Hospitality, 2(2), 109-119.</w:t>
      </w:r>
    </w:p>
    <w:p w14:paraId="16A5F9BD" w14:textId="77777777" w:rsidR="005109FF" w:rsidRPr="0014367A" w:rsidRDefault="00E3225C" w:rsidP="005109FF">
      <w:pPr>
        <w:spacing w:line="360" w:lineRule="auto"/>
        <w:jc w:val="both"/>
        <w:rPr>
          <w:rFonts w:ascii="Times New Roman" w:hAnsi="Times New Roman" w:cs="Times New Roman"/>
          <w:sz w:val="24"/>
          <w:szCs w:val="24"/>
          <w:shd w:val="clear" w:color="auto" w:fill="FFFFFF"/>
        </w:rPr>
      </w:pPr>
      <w:proofErr w:type="spellStart"/>
      <w:r w:rsidRPr="0014367A">
        <w:rPr>
          <w:rFonts w:ascii="Times New Roman" w:hAnsi="Times New Roman" w:cs="Times New Roman"/>
          <w:sz w:val="24"/>
          <w:szCs w:val="24"/>
          <w:shd w:val="clear" w:color="auto" w:fill="FFFFFF"/>
        </w:rPr>
        <w:t>Slootweg</w:t>
      </w:r>
      <w:proofErr w:type="spellEnd"/>
      <w:r w:rsidRPr="0014367A">
        <w:rPr>
          <w:rFonts w:ascii="Times New Roman" w:hAnsi="Times New Roman" w:cs="Times New Roman"/>
          <w:sz w:val="24"/>
          <w:szCs w:val="24"/>
          <w:shd w:val="clear" w:color="auto" w:fill="FFFFFF"/>
        </w:rPr>
        <w:t xml:space="preserve">, E., &amp; </w:t>
      </w:r>
      <w:proofErr w:type="spellStart"/>
      <w:r w:rsidRPr="0014367A">
        <w:rPr>
          <w:rFonts w:ascii="Times New Roman" w:hAnsi="Times New Roman" w:cs="Times New Roman"/>
          <w:sz w:val="24"/>
          <w:szCs w:val="24"/>
          <w:shd w:val="clear" w:color="auto" w:fill="FFFFFF"/>
        </w:rPr>
        <w:t>Rowson</w:t>
      </w:r>
      <w:proofErr w:type="spellEnd"/>
      <w:r w:rsidRPr="0014367A">
        <w:rPr>
          <w:rFonts w:ascii="Times New Roman" w:hAnsi="Times New Roman" w:cs="Times New Roman"/>
          <w:sz w:val="24"/>
          <w:szCs w:val="24"/>
          <w:shd w:val="clear" w:color="auto" w:fill="FFFFFF"/>
        </w:rPr>
        <w:t>, B. (2018). My generation: A review of marketing strategies on different age groups. Research in Hospitality Management, 8(2), 85-92.</w:t>
      </w:r>
    </w:p>
    <w:p w14:paraId="786A8061" w14:textId="77777777" w:rsidR="005109FF" w:rsidRPr="0014367A" w:rsidRDefault="00E3225C" w:rsidP="005109FF">
      <w:pPr>
        <w:spacing w:line="360" w:lineRule="auto"/>
        <w:jc w:val="both"/>
        <w:rPr>
          <w:rFonts w:ascii="Times New Roman" w:hAnsi="Times New Roman" w:cs="Times New Roman"/>
          <w:sz w:val="24"/>
          <w:szCs w:val="24"/>
          <w:shd w:val="clear" w:color="auto" w:fill="FFFFFF"/>
        </w:rPr>
      </w:pPr>
      <w:proofErr w:type="spellStart"/>
      <w:r w:rsidRPr="0014367A">
        <w:rPr>
          <w:rFonts w:ascii="Times New Roman" w:hAnsi="Times New Roman" w:cs="Times New Roman"/>
          <w:sz w:val="24"/>
          <w:szCs w:val="24"/>
          <w:shd w:val="clear" w:color="auto" w:fill="FFFFFF"/>
        </w:rPr>
        <w:t>Todorivić</w:t>
      </w:r>
      <w:proofErr w:type="spellEnd"/>
      <w:r w:rsidRPr="0014367A">
        <w:rPr>
          <w:rFonts w:ascii="Times New Roman" w:hAnsi="Times New Roman" w:cs="Times New Roman"/>
          <w:sz w:val="24"/>
          <w:szCs w:val="24"/>
          <w:shd w:val="clear" w:color="auto" w:fill="FFFFFF"/>
        </w:rPr>
        <w:t>, P. (2019). OVERTOURISM: PERCEPTIONS AND STRATEGIES OF BUSINESSES IN THE OLD TOWN OF DUBROVNIK (Doctoral dissertation, RIT Croatia).</w:t>
      </w:r>
    </w:p>
    <w:p w14:paraId="28CBF656" w14:textId="77777777" w:rsidR="005109FF" w:rsidRPr="0014367A" w:rsidRDefault="00E3225C" w:rsidP="005109FF">
      <w:pPr>
        <w:spacing w:line="360" w:lineRule="auto"/>
        <w:jc w:val="both"/>
        <w:rPr>
          <w:rFonts w:ascii="Times New Roman" w:hAnsi="Times New Roman" w:cs="Times New Roman"/>
          <w:sz w:val="24"/>
          <w:szCs w:val="24"/>
          <w:shd w:val="clear" w:color="auto" w:fill="FFFFFF"/>
        </w:rPr>
      </w:pPr>
      <w:r w:rsidRPr="0014367A">
        <w:rPr>
          <w:rFonts w:ascii="Times New Roman" w:hAnsi="Times New Roman" w:cs="Times New Roman"/>
          <w:sz w:val="24"/>
          <w:szCs w:val="24"/>
          <w:shd w:val="clear" w:color="auto" w:fill="FFFFFF"/>
        </w:rPr>
        <w:t>Tian, T. (2020). THE PROBLEM OF ONLINE MARKETING STRATEGIES AND SOLUTION ON 5 STAR HOTEL-ZENGZHOU JINMAO JW MARRIOT HOTEL (Doctoral dissertation, President University).</w:t>
      </w:r>
    </w:p>
    <w:p w14:paraId="33B606B4" w14:textId="77777777" w:rsidR="005109FF" w:rsidRPr="0014367A" w:rsidRDefault="00E3225C" w:rsidP="005109FF">
      <w:pPr>
        <w:spacing w:line="360" w:lineRule="auto"/>
        <w:jc w:val="both"/>
        <w:rPr>
          <w:rFonts w:ascii="Times New Roman" w:hAnsi="Times New Roman" w:cs="Times New Roman"/>
          <w:sz w:val="24"/>
          <w:szCs w:val="24"/>
          <w:shd w:val="clear" w:color="auto" w:fill="FFFFFF"/>
        </w:rPr>
      </w:pPr>
      <w:r w:rsidRPr="0014367A">
        <w:rPr>
          <w:rFonts w:ascii="Times New Roman" w:hAnsi="Times New Roman" w:cs="Times New Roman"/>
          <w:sz w:val="24"/>
          <w:szCs w:val="24"/>
          <w:shd w:val="clear" w:color="auto" w:fill="FFFFFF"/>
        </w:rPr>
        <w:t>Wei, L. (2018). Marriott International, Inc: A Financial Analysis.</w:t>
      </w:r>
    </w:p>
    <w:p w14:paraId="692BE97A" w14:textId="77777777" w:rsidR="005109FF" w:rsidRPr="0014367A" w:rsidRDefault="00E3225C" w:rsidP="005109FF">
      <w:pPr>
        <w:spacing w:line="360" w:lineRule="auto"/>
        <w:jc w:val="both"/>
        <w:rPr>
          <w:rFonts w:ascii="Times New Roman" w:hAnsi="Times New Roman" w:cs="Times New Roman"/>
          <w:sz w:val="24"/>
          <w:szCs w:val="24"/>
          <w:shd w:val="clear" w:color="auto" w:fill="FFFFFF"/>
        </w:rPr>
      </w:pPr>
      <w:proofErr w:type="spellStart"/>
      <w:r w:rsidRPr="0014367A">
        <w:rPr>
          <w:rFonts w:ascii="Times New Roman" w:hAnsi="Times New Roman" w:cs="Times New Roman"/>
          <w:sz w:val="24"/>
          <w:szCs w:val="24"/>
          <w:shd w:val="clear" w:color="auto" w:fill="FFFFFF"/>
        </w:rPr>
        <w:lastRenderedPageBreak/>
        <w:t>Waldburg-Zeil</w:t>
      </w:r>
      <w:proofErr w:type="spellEnd"/>
      <w:r w:rsidRPr="0014367A">
        <w:rPr>
          <w:rFonts w:ascii="Times New Roman" w:hAnsi="Times New Roman" w:cs="Times New Roman"/>
          <w:sz w:val="24"/>
          <w:szCs w:val="24"/>
          <w:shd w:val="clear" w:color="auto" w:fill="FFFFFF"/>
        </w:rPr>
        <w:t xml:space="preserve">, T. (2020). How to enhance the use of Influencer Marketing for luxury hotels &amp; PR </w:t>
      </w:r>
      <w:proofErr w:type="gramStart"/>
      <w:r w:rsidRPr="0014367A">
        <w:rPr>
          <w:rFonts w:ascii="Times New Roman" w:hAnsi="Times New Roman" w:cs="Times New Roman"/>
          <w:sz w:val="24"/>
          <w:szCs w:val="24"/>
          <w:shd w:val="clear" w:color="auto" w:fill="FFFFFF"/>
        </w:rPr>
        <w:t>companies?.</w:t>
      </w:r>
      <w:proofErr w:type="gramEnd"/>
    </w:p>
    <w:p w14:paraId="54A8CF1A" w14:textId="3A9CCF43" w:rsidR="002257BB" w:rsidRDefault="00E3225C" w:rsidP="005109FF">
      <w:pPr>
        <w:spacing w:line="360" w:lineRule="auto"/>
        <w:jc w:val="both"/>
        <w:rPr>
          <w:rFonts w:ascii="Times New Roman" w:hAnsi="Times New Roman" w:cs="Times New Roman"/>
          <w:sz w:val="24"/>
          <w:szCs w:val="24"/>
          <w:shd w:val="clear" w:color="auto" w:fill="FFFFFF"/>
        </w:rPr>
      </w:pPr>
      <w:r w:rsidRPr="0014367A">
        <w:rPr>
          <w:rFonts w:ascii="Times New Roman" w:hAnsi="Times New Roman" w:cs="Times New Roman"/>
          <w:sz w:val="24"/>
          <w:szCs w:val="24"/>
          <w:shd w:val="clear" w:color="auto" w:fill="FFFFFF"/>
        </w:rPr>
        <w:t>Wu, H. (2021, March). Comparison of Marketing Strategies Between Emerging and Legacy Companies. In 6th International Conference on Financial Innovation and Economic Development (ICFIED 2021) (pp. 195-198). Atlantis Press.</w:t>
      </w:r>
    </w:p>
    <w:p w14:paraId="2CC7FE61" w14:textId="77777777" w:rsidR="002257BB" w:rsidRDefault="002257BB">
      <w:pPr>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br w:type="page"/>
      </w:r>
    </w:p>
    <w:p w14:paraId="35312D1F" w14:textId="5502C8EA" w:rsidR="005109FF" w:rsidRDefault="002257BB" w:rsidP="005109F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lastRenderedPageBreak/>
        <w:drawing>
          <wp:inline distT="0" distB="0" distL="0" distR="0" wp14:anchorId="076FEC63" wp14:editId="68BF517C">
            <wp:extent cx="6002214" cy="3376246"/>
            <wp:effectExtent l="0" t="0" r="5080" b="2540"/>
            <wp:docPr id="1" name="Picture 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6029476" cy="3391581"/>
                    </a:xfrm>
                    <a:prstGeom prst="rect">
                      <a:avLst/>
                    </a:prstGeom>
                  </pic:spPr>
                </pic:pic>
              </a:graphicData>
            </a:graphic>
          </wp:inline>
        </w:drawing>
      </w:r>
    </w:p>
    <w:p w14:paraId="66E28FB3" w14:textId="1CAFA5F0" w:rsidR="002257BB" w:rsidRDefault="002257BB" w:rsidP="005109FF">
      <w:pPr>
        <w:spacing w:line="360" w:lineRule="auto"/>
        <w:jc w:val="both"/>
        <w:rPr>
          <w:rFonts w:ascii="Times New Roman" w:hAnsi="Times New Roman" w:cs="Times New Roman"/>
          <w:sz w:val="24"/>
          <w:szCs w:val="24"/>
          <w:shd w:val="clear" w:color="auto" w:fill="FFFFFF"/>
        </w:rPr>
      </w:pPr>
    </w:p>
    <w:p w14:paraId="197DAED9" w14:textId="5A7AC063" w:rsidR="002257BB" w:rsidRDefault="002257BB" w:rsidP="005109F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14:anchorId="08AC49D5" wp14:editId="0260E696">
            <wp:extent cx="5943600" cy="3343275"/>
            <wp:effectExtent l="0" t="0" r="0" b="0"/>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21B17312" w14:textId="2F9846A4" w:rsidR="002257BB" w:rsidRDefault="002257BB" w:rsidP="005109FF">
      <w:pPr>
        <w:spacing w:line="360" w:lineRule="auto"/>
        <w:jc w:val="both"/>
        <w:rPr>
          <w:rFonts w:ascii="Times New Roman" w:hAnsi="Times New Roman" w:cs="Times New Roman"/>
          <w:sz w:val="24"/>
          <w:szCs w:val="24"/>
          <w:shd w:val="clear" w:color="auto" w:fill="FFFFFF"/>
        </w:rPr>
      </w:pPr>
    </w:p>
    <w:p w14:paraId="7FDAD7E4" w14:textId="090055BE" w:rsidR="002257BB" w:rsidRDefault="002257BB" w:rsidP="005109F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lastRenderedPageBreak/>
        <w:drawing>
          <wp:inline distT="0" distB="0" distL="0" distR="0" wp14:anchorId="13104309" wp14:editId="3F0D7A3F">
            <wp:extent cx="5943600" cy="3343275"/>
            <wp:effectExtent l="0" t="0" r="0" b="0"/>
            <wp:docPr id="3" name="Picture 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CE5FCB6" w14:textId="77777777" w:rsidR="002257BB" w:rsidRDefault="002257BB" w:rsidP="005109FF">
      <w:pPr>
        <w:spacing w:line="360" w:lineRule="auto"/>
        <w:jc w:val="both"/>
        <w:rPr>
          <w:rFonts w:ascii="Times New Roman" w:hAnsi="Times New Roman" w:cs="Times New Roman"/>
          <w:sz w:val="24"/>
          <w:szCs w:val="24"/>
          <w:shd w:val="clear" w:color="auto" w:fill="FFFFFF"/>
        </w:rPr>
      </w:pPr>
    </w:p>
    <w:p w14:paraId="3971B970" w14:textId="1FE01F13" w:rsidR="002257BB" w:rsidRDefault="002257BB" w:rsidP="005109F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14:anchorId="69652A67" wp14:editId="77EB7B24">
            <wp:extent cx="5943600" cy="3343275"/>
            <wp:effectExtent l="0" t="0" r="0" b="0"/>
            <wp:docPr id="4" name="Picture 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7414CD47" w14:textId="5D141188" w:rsidR="002257BB" w:rsidRDefault="002257BB" w:rsidP="005109FF">
      <w:pPr>
        <w:spacing w:line="360" w:lineRule="auto"/>
        <w:jc w:val="both"/>
        <w:rPr>
          <w:rFonts w:ascii="Times New Roman" w:hAnsi="Times New Roman" w:cs="Times New Roman"/>
          <w:sz w:val="24"/>
          <w:szCs w:val="24"/>
          <w:shd w:val="clear" w:color="auto" w:fill="FFFFFF"/>
        </w:rPr>
      </w:pPr>
    </w:p>
    <w:p w14:paraId="65F1683E" w14:textId="79390A8E" w:rsidR="002257BB" w:rsidRDefault="002257BB" w:rsidP="005109FF">
      <w:pPr>
        <w:spacing w:line="360" w:lineRule="auto"/>
        <w:jc w:val="both"/>
        <w:rPr>
          <w:rFonts w:ascii="Times New Roman" w:hAnsi="Times New Roman" w:cs="Times New Roman"/>
          <w:sz w:val="24"/>
          <w:szCs w:val="24"/>
          <w:shd w:val="clear" w:color="auto" w:fill="FFFFFF"/>
        </w:rPr>
      </w:pPr>
    </w:p>
    <w:p w14:paraId="1C56E957" w14:textId="4D427CE8" w:rsidR="002257BB" w:rsidRDefault="002257BB" w:rsidP="005109FF">
      <w:pPr>
        <w:spacing w:line="360" w:lineRule="auto"/>
        <w:jc w:val="both"/>
        <w:rPr>
          <w:rFonts w:ascii="Times New Roman" w:hAnsi="Times New Roman" w:cs="Times New Roman"/>
          <w:sz w:val="24"/>
          <w:szCs w:val="24"/>
          <w:shd w:val="clear" w:color="auto" w:fill="FFFFFF"/>
        </w:rPr>
      </w:pPr>
    </w:p>
    <w:p w14:paraId="0ABEA301" w14:textId="7DCAC06D" w:rsidR="002257BB" w:rsidRDefault="002257BB" w:rsidP="005109F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14:anchorId="730A02F1" wp14:editId="6AD162DE">
            <wp:extent cx="5943600" cy="3343275"/>
            <wp:effectExtent l="0" t="0" r="0" b="0"/>
            <wp:docPr id="5" name="Picture 5"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graphical user interfac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66451772" w14:textId="03A16861" w:rsidR="002257BB" w:rsidRDefault="002257BB" w:rsidP="005109FF">
      <w:pPr>
        <w:spacing w:line="360" w:lineRule="auto"/>
        <w:jc w:val="both"/>
        <w:rPr>
          <w:rFonts w:ascii="Times New Roman" w:hAnsi="Times New Roman" w:cs="Times New Roman"/>
          <w:sz w:val="24"/>
          <w:szCs w:val="24"/>
          <w:shd w:val="clear" w:color="auto" w:fill="FFFFFF"/>
        </w:rPr>
      </w:pPr>
    </w:p>
    <w:p w14:paraId="622DFD4B" w14:textId="0F8036F8" w:rsidR="002257BB" w:rsidRDefault="002257BB" w:rsidP="005109F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14:anchorId="65144719" wp14:editId="61A84587">
            <wp:extent cx="5943600" cy="3343275"/>
            <wp:effectExtent l="0" t="0" r="0" b="0"/>
            <wp:docPr id="6" name="Picture 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p w14:paraId="44C9834A" w14:textId="01BE7465" w:rsidR="002257BB" w:rsidRDefault="002257BB" w:rsidP="005109FF">
      <w:pPr>
        <w:spacing w:line="360" w:lineRule="auto"/>
        <w:jc w:val="both"/>
        <w:rPr>
          <w:rFonts w:ascii="Times New Roman" w:hAnsi="Times New Roman" w:cs="Times New Roman"/>
          <w:sz w:val="24"/>
          <w:szCs w:val="24"/>
          <w:shd w:val="clear" w:color="auto" w:fill="FFFFFF"/>
        </w:rPr>
      </w:pPr>
    </w:p>
    <w:p w14:paraId="0283F740" w14:textId="1BB0FA57" w:rsidR="002257BB" w:rsidRDefault="002257BB" w:rsidP="005109FF">
      <w:pPr>
        <w:spacing w:line="360" w:lineRule="auto"/>
        <w:jc w:val="both"/>
        <w:rPr>
          <w:rFonts w:ascii="Times New Roman" w:hAnsi="Times New Roman" w:cs="Times New Roman"/>
          <w:sz w:val="24"/>
          <w:szCs w:val="24"/>
          <w:shd w:val="clear" w:color="auto" w:fill="FFFFFF"/>
        </w:rPr>
      </w:pPr>
    </w:p>
    <w:p w14:paraId="5FA61566" w14:textId="088DDDFD" w:rsidR="002257BB" w:rsidRPr="005109FF" w:rsidRDefault="002257BB" w:rsidP="005109FF">
      <w:pPr>
        <w:spacing w:line="360" w:lineRule="auto"/>
        <w:jc w:val="both"/>
        <w:rPr>
          <w:rFonts w:ascii="Times New Roman" w:hAnsi="Times New Roman" w:cs="Times New Roman"/>
          <w:sz w:val="24"/>
          <w:szCs w:val="24"/>
          <w:shd w:val="clear" w:color="auto" w:fill="FFFFFF"/>
        </w:rPr>
      </w:pPr>
      <w:r>
        <w:rPr>
          <w:rFonts w:ascii="Times New Roman" w:hAnsi="Times New Roman" w:cs="Times New Roman"/>
          <w:noProof/>
          <w:sz w:val="24"/>
          <w:szCs w:val="24"/>
          <w:shd w:val="clear" w:color="auto" w:fill="FFFFFF"/>
        </w:rPr>
        <w:drawing>
          <wp:inline distT="0" distB="0" distL="0" distR="0" wp14:anchorId="4589F00E" wp14:editId="741FF4D4">
            <wp:extent cx="5943600" cy="3343275"/>
            <wp:effectExtent l="0" t="0" r="0" b="0"/>
            <wp:docPr id="7"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ext, let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3343275"/>
                    </a:xfrm>
                    <a:prstGeom prst="rect">
                      <a:avLst/>
                    </a:prstGeom>
                  </pic:spPr>
                </pic:pic>
              </a:graphicData>
            </a:graphic>
          </wp:inline>
        </w:drawing>
      </w:r>
    </w:p>
    <w:sectPr w:rsidR="002257BB" w:rsidRPr="005109FF" w:rsidSect="006A6C86">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0C2167" w14:textId="77777777" w:rsidR="00DE0F9C" w:rsidRDefault="00DE0F9C" w:rsidP="00A85645">
      <w:pPr>
        <w:spacing w:after="0" w:line="240" w:lineRule="auto"/>
      </w:pPr>
      <w:r>
        <w:separator/>
      </w:r>
    </w:p>
  </w:endnote>
  <w:endnote w:type="continuationSeparator" w:id="0">
    <w:p w14:paraId="74727687" w14:textId="77777777" w:rsidR="00DE0F9C" w:rsidRDefault="00DE0F9C" w:rsidP="00A856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06298791"/>
      <w:docPartObj>
        <w:docPartGallery w:val="Page Numbers (Bottom of Page)"/>
        <w:docPartUnique/>
      </w:docPartObj>
    </w:sdtPr>
    <w:sdtEndPr>
      <w:rPr>
        <w:noProof/>
      </w:rPr>
    </w:sdtEndPr>
    <w:sdtContent>
      <w:p w14:paraId="1CED3CD7" w14:textId="49A68A18" w:rsidR="00A85645" w:rsidRDefault="00A8564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3EE09B" w14:textId="77777777" w:rsidR="00A85645" w:rsidRDefault="00A856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5FC8ABD" w14:textId="77777777" w:rsidR="00DE0F9C" w:rsidRDefault="00DE0F9C" w:rsidP="00A85645">
      <w:pPr>
        <w:spacing w:after="0" w:line="240" w:lineRule="auto"/>
      </w:pPr>
      <w:r>
        <w:separator/>
      </w:r>
    </w:p>
  </w:footnote>
  <w:footnote w:type="continuationSeparator" w:id="0">
    <w:p w14:paraId="2567A0F7" w14:textId="77777777" w:rsidR="00DE0F9C" w:rsidRDefault="00DE0F9C" w:rsidP="00A8564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F0BD2"/>
    <w:multiLevelType w:val="hybridMultilevel"/>
    <w:tmpl w:val="64663892"/>
    <w:lvl w:ilvl="0" w:tplc="223CDECE">
      <w:start w:val="1"/>
      <w:numFmt w:val="decimal"/>
      <w:lvlText w:val="%1."/>
      <w:lvlJc w:val="left"/>
      <w:pPr>
        <w:ind w:left="720" w:hanging="360"/>
      </w:pPr>
      <w:rPr>
        <w:b/>
      </w:rPr>
    </w:lvl>
    <w:lvl w:ilvl="1" w:tplc="101A0B5A" w:tentative="1">
      <w:start w:val="1"/>
      <w:numFmt w:val="lowerLetter"/>
      <w:lvlText w:val="%2."/>
      <w:lvlJc w:val="left"/>
      <w:pPr>
        <w:ind w:left="1440" w:hanging="360"/>
      </w:pPr>
    </w:lvl>
    <w:lvl w:ilvl="2" w:tplc="B75E4A7A" w:tentative="1">
      <w:start w:val="1"/>
      <w:numFmt w:val="lowerRoman"/>
      <w:lvlText w:val="%3."/>
      <w:lvlJc w:val="right"/>
      <w:pPr>
        <w:ind w:left="2160" w:hanging="180"/>
      </w:pPr>
    </w:lvl>
    <w:lvl w:ilvl="3" w:tplc="7F321A90" w:tentative="1">
      <w:start w:val="1"/>
      <w:numFmt w:val="decimal"/>
      <w:lvlText w:val="%4."/>
      <w:lvlJc w:val="left"/>
      <w:pPr>
        <w:ind w:left="2880" w:hanging="360"/>
      </w:pPr>
    </w:lvl>
    <w:lvl w:ilvl="4" w:tplc="64F22C2C" w:tentative="1">
      <w:start w:val="1"/>
      <w:numFmt w:val="lowerLetter"/>
      <w:lvlText w:val="%5."/>
      <w:lvlJc w:val="left"/>
      <w:pPr>
        <w:ind w:left="3600" w:hanging="360"/>
      </w:pPr>
    </w:lvl>
    <w:lvl w:ilvl="5" w:tplc="0F988B72" w:tentative="1">
      <w:start w:val="1"/>
      <w:numFmt w:val="lowerRoman"/>
      <w:lvlText w:val="%6."/>
      <w:lvlJc w:val="right"/>
      <w:pPr>
        <w:ind w:left="4320" w:hanging="180"/>
      </w:pPr>
    </w:lvl>
    <w:lvl w:ilvl="6" w:tplc="398AF604" w:tentative="1">
      <w:start w:val="1"/>
      <w:numFmt w:val="decimal"/>
      <w:lvlText w:val="%7."/>
      <w:lvlJc w:val="left"/>
      <w:pPr>
        <w:ind w:left="5040" w:hanging="360"/>
      </w:pPr>
    </w:lvl>
    <w:lvl w:ilvl="7" w:tplc="B6322814" w:tentative="1">
      <w:start w:val="1"/>
      <w:numFmt w:val="lowerLetter"/>
      <w:lvlText w:val="%8."/>
      <w:lvlJc w:val="left"/>
      <w:pPr>
        <w:ind w:left="5760" w:hanging="360"/>
      </w:pPr>
    </w:lvl>
    <w:lvl w:ilvl="8" w:tplc="15966848" w:tentative="1">
      <w:start w:val="1"/>
      <w:numFmt w:val="lowerRoman"/>
      <w:lvlText w:val="%9."/>
      <w:lvlJc w:val="right"/>
      <w:pPr>
        <w:ind w:left="6480" w:hanging="180"/>
      </w:pPr>
    </w:lvl>
  </w:abstractNum>
  <w:abstractNum w:abstractNumId="1" w15:restartNumberingAfterBreak="0">
    <w:nsid w:val="463B017D"/>
    <w:multiLevelType w:val="hybridMultilevel"/>
    <w:tmpl w:val="71F8ABA8"/>
    <w:lvl w:ilvl="0" w:tplc="04BC0D04">
      <w:start w:val="1"/>
      <w:numFmt w:val="decimal"/>
      <w:lvlText w:val="%1."/>
      <w:lvlJc w:val="left"/>
      <w:pPr>
        <w:ind w:left="1080" w:hanging="360"/>
      </w:pPr>
      <w:rPr>
        <w:b/>
        <w:sz w:val="28"/>
      </w:rPr>
    </w:lvl>
    <w:lvl w:ilvl="1" w:tplc="C82E2294" w:tentative="1">
      <w:start w:val="1"/>
      <w:numFmt w:val="lowerLetter"/>
      <w:lvlText w:val="%2."/>
      <w:lvlJc w:val="left"/>
      <w:pPr>
        <w:ind w:left="1800" w:hanging="360"/>
      </w:pPr>
    </w:lvl>
    <w:lvl w:ilvl="2" w:tplc="CAB6581A" w:tentative="1">
      <w:start w:val="1"/>
      <w:numFmt w:val="lowerRoman"/>
      <w:lvlText w:val="%3."/>
      <w:lvlJc w:val="right"/>
      <w:pPr>
        <w:ind w:left="2520" w:hanging="180"/>
      </w:pPr>
    </w:lvl>
    <w:lvl w:ilvl="3" w:tplc="5394DAFC" w:tentative="1">
      <w:start w:val="1"/>
      <w:numFmt w:val="decimal"/>
      <w:lvlText w:val="%4."/>
      <w:lvlJc w:val="left"/>
      <w:pPr>
        <w:ind w:left="3240" w:hanging="360"/>
      </w:pPr>
    </w:lvl>
    <w:lvl w:ilvl="4" w:tplc="B5F4EB0E" w:tentative="1">
      <w:start w:val="1"/>
      <w:numFmt w:val="lowerLetter"/>
      <w:lvlText w:val="%5."/>
      <w:lvlJc w:val="left"/>
      <w:pPr>
        <w:ind w:left="3960" w:hanging="360"/>
      </w:pPr>
    </w:lvl>
    <w:lvl w:ilvl="5" w:tplc="0158E0F6" w:tentative="1">
      <w:start w:val="1"/>
      <w:numFmt w:val="lowerRoman"/>
      <w:lvlText w:val="%6."/>
      <w:lvlJc w:val="right"/>
      <w:pPr>
        <w:ind w:left="4680" w:hanging="180"/>
      </w:pPr>
    </w:lvl>
    <w:lvl w:ilvl="6" w:tplc="EC0C1DC4" w:tentative="1">
      <w:start w:val="1"/>
      <w:numFmt w:val="decimal"/>
      <w:lvlText w:val="%7."/>
      <w:lvlJc w:val="left"/>
      <w:pPr>
        <w:ind w:left="5400" w:hanging="360"/>
      </w:pPr>
    </w:lvl>
    <w:lvl w:ilvl="7" w:tplc="28129532" w:tentative="1">
      <w:start w:val="1"/>
      <w:numFmt w:val="lowerLetter"/>
      <w:lvlText w:val="%8."/>
      <w:lvlJc w:val="left"/>
      <w:pPr>
        <w:ind w:left="6120" w:hanging="360"/>
      </w:pPr>
    </w:lvl>
    <w:lvl w:ilvl="8" w:tplc="38B62634" w:tentative="1">
      <w:start w:val="1"/>
      <w:numFmt w:val="lowerRoman"/>
      <w:lvlText w:val="%9."/>
      <w:lvlJc w:val="right"/>
      <w:pPr>
        <w:ind w:left="6840" w:hanging="180"/>
      </w:pPr>
    </w:lvl>
  </w:abstractNum>
  <w:abstractNum w:abstractNumId="2" w15:restartNumberingAfterBreak="0">
    <w:nsid w:val="7EFA0396"/>
    <w:multiLevelType w:val="hybridMultilevel"/>
    <w:tmpl w:val="98EE4D64"/>
    <w:lvl w:ilvl="0" w:tplc="E7DA58F8">
      <w:start w:val="1"/>
      <w:numFmt w:val="decimal"/>
      <w:lvlText w:val="%1."/>
      <w:lvlJc w:val="left"/>
      <w:pPr>
        <w:ind w:left="1080" w:hanging="360"/>
      </w:pPr>
      <w:rPr>
        <w:b/>
        <w:sz w:val="28"/>
      </w:rPr>
    </w:lvl>
    <w:lvl w:ilvl="1" w:tplc="97F63DAA" w:tentative="1">
      <w:start w:val="1"/>
      <w:numFmt w:val="lowerLetter"/>
      <w:lvlText w:val="%2."/>
      <w:lvlJc w:val="left"/>
      <w:pPr>
        <w:ind w:left="1440" w:hanging="360"/>
      </w:pPr>
    </w:lvl>
    <w:lvl w:ilvl="2" w:tplc="EC9CBC8E" w:tentative="1">
      <w:start w:val="1"/>
      <w:numFmt w:val="lowerRoman"/>
      <w:lvlText w:val="%3."/>
      <w:lvlJc w:val="right"/>
      <w:pPr>
        <w:ind w:left="2160" w:hanging="180"/>
      </w:pPr>
    </w:lvl>
    <w:lvl w:ilvl="3" w:tplc="4992F32A" w:tentative="1">
      <w:start w:val="1"/>
      <w:numFmt w:val="decimal"/>
      <w:lvlText w:val="%4."/>
      <w:lvlJc w:val="left"/>
      <w:pPr>
        <w:ind w:left="2880" w:hanging="360"/>
      </w:pPr>
    </w:lvl>
    <w:lvl w:ilvl="4" w:tplc="2EFE27E4" w:tentative="1">
      <w:start w:val="1"/>
      <w:numFmt w:val="lowerLetter"/>
      <w:lvlText w:val="%5."/>
      <w:lvlJc w:val="left"/>
      <w:pPr>
        <w:ind w:left="3600" w:hanging="360"/>
      </w:pPr>
    </w:lvl>
    <w:lvl w:ilvl="5" w:tplc="B10A3B0E" w:tentative="1">
      <w:start w:val="1"/>
      <w:numFmt w:val="lowerRoman"/>
      <w:lvlText w:val="%6."/>
      <w:lvlJc w:val="right"/>
      <w:pPr>
        <w:ind w:left="4320" w:hanging="180"/>
      </w:pPr>
    </w:lvl>
    <w:lvl w:ilvl="6" w:tplc="D0D62406" w:tentative="1">
      <w:start w:val="1"/>
      <w:numFmt w:val="decimal"/>
      <w:lvlText w:val="%7."/>
      <w:lvlJc w:val="left"/>
      <w:pPr>
        <w:ind w:left="5040" w:hanging="360"/>
      </w:pPr>
    </w:lvl>
    <w:lvl w:ilvl="7" w:tplc="829E5D32" w:tentative="1">
      <w:start w:val="1"/>
      <w:numFmt w:val="lowerLetter"/>
      <w:lvlText w:val="%8."/>
      <w:lvlJc w:val="left"/>
      <w:pPr>
        <w:ind w:left="5760" w:hanging="360"/>
      </w:pPr>
    </w:lvl>
    <w:lvl w:ilvl="8" w:tplc="B9E4F2B0" w:tentative="1">
      <w:start w:val="1"/>
      <w:numFmt w:val="lowerRoman"/>
      <w:lvlText w:val="%9."/>
      <w:lvlJc w:val="right"/>
      <w:pPr>
        <w:ind w:left="6480" w:hanging="180"/>
      </w:pPr>
    </w:lvl>
  </w:abstractNum>
  <w:num w:numId="1" w16cid:durableId="1487280427">
    <w:abstractNumId w:val="0"/>
  </w:num>
  <w:num w:numId="2" w16cid:durableId="1520043579">
    <w:abstractNumId w:val="1"/>
  </w:num>
  <w:num w:numId="3" w16cid:durableId="9156711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GyNDS1NDU0NTYxtzRV0lEKTi0uzszPAykwrAUA1SfUbiwAAAA="/>
  </w:docVars>
  <w:rsids>
    <w:rsidRoot w:val="006A3BDF"/>
    <w:rsid w:val="00000542"/>
    <w:rsid w:val="00027F74"/>
    <w:rsid w:val="000C18FF"/>
    <w:rsid w:val="000D1DC4"/>
    <w:rsid w:val="0014367A"/>
    <w:rsid w:val="001D44EA"/>
    <w:rsid w:val="002257BB"/>
    <w:rsid w:val="00227E97"/>
    <w:rsid w:val="00240A5B"/>
    <w:rsid w:val="003B58EC"/>
    <w:rsid w:val="003D6D46"/>
    <w:rsid w:val="004105BE"/>
    <w:rsid w:val="0048262B"/>
    <w:rsid w:val="00491972"/>
    <w:rsid w:val="004A3357"/>
    <w:rsid w:val="005109FF"/>
    <w:rsid w:val="0051743C"/>
    <w:rsid w:val="00634099"/>
    <w:rsid w:val="00661188"/>
    <w:rsid w:val="006A01DA"/>
    <w:rsid w:val="006A3BDF"/>
    <w:rsid w:val="006A6C86"/>
    <w:rsid w:val="007061D9"/>
    <w:rsid w:val="00723A5B"/>
    <w:rsid w:val="00730508"/>
    <w:rsid w:val="00777558"/>
    <w:rsid w:val="007A4CC8"/>
    <w:rsid w:val="007A5EC0"/>
    <w:rsid w:val="008141AD"/>
    <w:rsid w:val="008A1E39"/>
    <w:rsid w:val="008B0781"/>
    <w:rsid w:val="0095656D"/>
    <w:rsid w:val="00985A8A"/>
    <w:rsid w:val="009A1567"/>
    <w:rsid w:val="009A51F7"/>
    <w:rsid w:val="009B2469"/>
    <w:rsid w:val="00A044E5"/>
    <w:rsid w:val="00A20893"/>
    <w:rsid w:val="00A420A6"/>
    <w:rsid w:val="00A6756B"/>
    <w:rsid w:val="00A85645"/>
    <w:rsid w:val="00AC568D"/>
    <w:rsid w:val="00AD43DC"/>
    <w:rsid w:val="00AF379B"/>
    <w:rsid w:val="00B67778"/>
    <w:rsid w:val="00B71244"/>
    <w:rsid w:val="00B828C4"/>
    <w:rsid w:val="00B84866"/>
    <w:rsid w:val="00BE0D9B"/>
    <w:rsid w:val="00C04E4B"/>
    <w:rsid w:val="00C31489"/>
    <w:rsid w:val="00C6515C"/>
    <w:rsid w:val="00C952EF"/>
    <w:rsid w:val="00CD5C5F"/>
    <w:rsid w:val="00D350C3"/>
    <w:rsid w:val="00D8764A"/>
    <w:rsid w:val="00DA18C1"/>
    <w:rsid w:val="00DC30F1"/>
    <w:rsid w:val="00DE0F9C"/>
    <w:rsid w:val="00E3225C"/>
    <w:rsid w:val="00E54BCC"/>
    <w:rsid w:val="00F106BD"/>
    <w:rsid w:val="00F42B8E"/>
    <w:rsid w:val="00F51B75"/>
    <w:rsid w:val="00F53382"/>
    <w:rsid w:val="00F612F5"/>
    <w:rsid w:val="00F721E3"/>
    <w:rsid w:val="00FC543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10979"/>
  <w15:docId w15:val="{9DD38334-2F52-4E9F-8517-5DF7BFFF97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6C86"/>
  </w:style>
  <w:style w:type="paragraph" w:styleId="Heading1">
    <w:name w:val="heading 1"/>
    <w:basedOn w:val="Normal"/>
    <w:next w:val="Normal"/>
    <w:link w:val="Heading1Char"/>
    <w:uiPriority w:val="9"/>
    <w:qFormat/>
    <w:rsid w:val="00C04E4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6A3BDF"/>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AD43DC"/>
    <w:pPr>
      <w:ind w:left="720"/>
      <w:contextualSpacing/>
    </w:pPr>
  </w:style>
  <w:style w:type="character" w:customStyle="1" w:styleId="Heading1Char">
    <w:name w:val="Heading 1 Char"/>
    <w:basedOn w:val="DefaultParagraphFont"/>
    <w:link w:val="Heading1"/>
    <w:uiPriority w:val="9"/>
    <w:rsid w:val="00C04E4B"/>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51743C"/>
    <w:pPr>
      <w:spacing w:line="259" w:lineRule="auto"/>
      <w:outlineLvl w:val="9"/>
    </w:pPr>
  </w:style>
  <w:style w:type="paragraph" w:styleId="TOC1">
    <w:name w:val="toc 1"/>
    <w:basedOn w:val="Normal"/>
    <w:next w:val="Normal"/>
    <w:autoRedefine/>
    <w:uiPriority w:val="39"/>
    <w:unhideWhenUsed/>
    <w:rsid w:val="0051743C"/>
    <w:pPr>
      <w:spacing w:after="100"/>
    </w:pPr>
  </w:style>
  <w:style w:type="character" w:styleId="Hyperlink">
    <w:name w:val="Hyperlink"/>
    <w:basedOn w:val="DefaultParagraphFont"/>
    <w:uiPriority w:val="99"/>
    <w:unhideWhenUsed/>
    <w:rsid w:val="0051743C"/>
    <w:rPr>
      <w:color w:val="0000FF" w:themeColor="hyperlink"/>
      <w:u w:val="single"/>
    </w:rPr>
  </w:style>
  <w:style w:type="paragraph" w:styleId="Header">
    <w:name w:val="header"/>
    <w:basedOn w:val="Normal"/>
    <w:link w:val="HeaderChar"/>
    <w:uiPriority w:val="99"/>
    <w:unhideWhenUsed/>
    <w:rsid w:val="00A856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5645"/>
  </w:style>
  <w:style w:type="paragraph" w:styleId="Footer">
    <w:name w:val="footer"/>
    <w:basedOn w:val="Normal"/>
    <w:link w:val="FooterChar"/>
    <w:uiPriority w:val="99"/>
    <w:unhideWhenUsed/>
    <w:rsid w:val="00A856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56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D3FD42-32B4-4692-85E5-AA3EE40DB1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14</Pages>
  <Words>1876</Words>
  <Characters>10697</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Md Abdul Haris (2133695)</cp:lastModifiedBy>
  <cp:revision>3</cp:revision>
  <dcterms:created xsi:type="dcterms:W3CDTF">2022-12-08T22:24:00Z</dcterms:created>
  <dcterms:modified xsi:type="dcterms:W3CDTF">2022-12-08T23:47:00Z</dcterms:modified>
</cp:coreProperties>
</file>