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21135519" w14:textId="77777777" w:rsidR="00A36B29" w:rsidRDefault="00A36B29" w:rsidP="00A36B29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 xml:space="preserve">Name: Ciara Moore </w:t>
      </w:r>
    </w:p>
    <w:p w14:paraId="7DB45A4C" w14:textId="77777777" w:rsidR="00A36B29" w:rsidRDefault="00A36B29" w:rsidP="00A36B29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>Student Number: 2132120</w:t>
      </w:r>
    </w:p>
    <w:p w14:paraId="0AF91AFC" w14:textId="77777777" w:rsidR="00A36B29" w:rsidRDefault="00A36B29" w:rsidP="00A36B29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>Module code: BMHP5014_BIRM</w:t>
      </w:r>
    </w:p>
    <w:p w14:paraId="118CF550" w14:textId="77777777" w:rsidR="00A36B29" w:rsidRDefault="00A36B29" w:rsidP="00A36B29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>Module title: Changemakers: creativity &amp; value creation</w:t>
      </w:r>
    </w:p>
    <w:p w14:paraId="67ABC7A4" w14:textId="77777777" w:rsidR="00A36B29" w:rsidRDefault="00A36B29" w:rsidP="00A36B29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 xml:space="preserve">Lecturer name: DR Precious </w:t>
      </w:r>
      <w:proofErr w:type="spellStart"/>
      <w:r w:rsidRPr="2C0EA47D">
        <w:rPr>
          <w:rFonts w:ascii="Arial" w:eastAsia="Arial" w:hAnsi="Arial" w:cs="Arial"/>
          <w:b/>
          <w:bCs/>
          <w:sz w:val="36"/>
          <w:szCs w:val="36"/>
        </w:rPr>
        <w:t>Igbinigie</w:t>
      </w:r>
      <w:proofErr w:type="spellEnd"/>
    </w:p>
    <w:p w14:paraId="55D4DBF7" w14:textId="7D95F30C" w:rsidR="0036079A" w:rsidRDefault="00A36B29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 xml:space="preserve">Assignment title: Component </w:t>
      </w:r>
      <w:r>
        <w:rPr>
          <w:rFonts w:ascii="Arial" w:eastAsia="Arial" w:hAnsi="Arial" w:cs="Arial"/>
          <w:b/>
          <w:bCs/>
          <w:sz w:val="36"/>
          <w:szCs w:val="36"/>
        </w:rPr>
        <w:t xml:space="preserve">2: written assignment report </w:t>
      </w:r>
    </w:p>
    <w:p w14:paraId="730D83EB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30DBA6E0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3AC99357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70AF9858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59DEC7F9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741A2B79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20749934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352EDE66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1B62D631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0D741C26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5AD08F59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53CA09F3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787CD13A" w14:textId="77777777" w:rsidR="00321C0D" w:rsidRDefault="00321C0D">
      <w:pPr>
        <w:rPr>
          <w:rFonts w:ascii="Arial" w:eastAsia="Arial" w:hAnsi="Arial" w:cs="Arial"/>
          <w:b/>
          <w:bCs/>
          <w:sz w:val="36"/>
          <w:szCs w:val="36"/>
        </w:rPr>
      </w:pPr>
    </w:p>
    <w:p w14:paraId="10C4C797" w14:textId="77777777" w:rsidR="00A03023" w:rsidRDefault="00A03023">
      <w:pPr>
        <w:rPr>
          <w:rFonts w:ascii="Arial" w:eastAsia="Arial" w:hAnsi="Arial" w:cs="Arial"/>
          <w:b/>
          <w:bCs/>
          <w:sz w:val="36"/>
          <w:szCs w:val="36"/>
        </w:rPr>
      </w:pPr>
    </w:p>
    <w:tbl>
      <w:tblPr>
        <w:tblStyle w:val="ListTable3-Accent4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515BF" w14:paraId="0AC63BCE" w14:textId="77777777" w:rsidTr="00E515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016" w:type="dxa"/>
          </w:tcPr>
          <w:p w14:paraId="07F9873F" w14:textId="61AB2189" w:rsidR="00E515BF" w:rsidRPr="00B665F4" w:rsidRDefault="000A586B">
            <w:pPr>
              <w:rPr>
                <w:rFonts w:ascii="Arial" w:eastAsia="Arial" w:hAnsi="Arial" w:cs="Arial"/>
                <w:sz w:val="36"/>
                <w:szCs w:val="36"/>
              </w:rPr>
            </w:pPr>
            <w:r w:rsidRPr="00B665F4">
              <w:rPr>
                <w:rFonts w:ascii="Arial" w:eastAsia="Arial" w:hAnsi="Arial" w:cs="Arial"/>
                <w:color w:val="FFFF00"/>
                <w:sz w:val="36"/>
                <w:szCs w:val="36"/>
              </w:rPr>
              <w:lastRenderedPageBreak/>
              <w:t xml:space="preserve">             </w:t>
            </w:r>
            <w:r w:rsidR="00B665F4" w:rsidRPr="00837482">
              <w:rPr>
                <w:rFonts w:ascii="Arial" w:eastAsia="Arial" w:hAnsi="Arial" w:cs="Arial"/>
                <w:outline/>
                <w:color w:val="A02B93" w:themeColor="accent5"/>
                <w:sz w:val="36"/>
                <w:szCs w:val="36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  <w:t>The Happy &amp; healthy weight loss app</w:t>
            </w:r>
          </w:p>
        </w:tc>
      </w:tr>
    </w:tbl>
    <w:p w14:paraId="72687908" w14:textId="5690295E" w:rsidR="00296D8F" w:rsidRDefault="00B242E5">
      <w:pPr>
        <w:rPr>
          <w:rFonts w:ascii="Arial" w:eastAsia="Arial" w:hAnsi="Arial" w:cs="Arial"/>
          <w:b/>
          <w:bCs/>
          <w:sz w:val="36"/>
          <w:szCs w:val="36"/>
        </w:rPr>
      </w:pPr>
      <w:r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A08834C" wp14:editId="79F85041">
                <wp:simplePos x="0" y="0"/>
                <wp:positionH relativeFrom="column">
                  <wp:posOffset>4235450</wp:posOffset>
                </wp:positionH>
                <wp:positionV relativeFrom="paragraph">
                  <wp:posOffset>1737360</wp:posOffset>
                </wp:positionV>
                <wp:extent cx="2051050" cy="3244850"/>
                <wp:effectExtent l="57150" t="38100" r="63500" b="69850"/>
                <wp:wrapNone/>
                <wp:docPr id="1205687499" name="Rectangle: Rounded Corner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050" cy="324485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4"/>
                        </a:lnRef>
                        <a:fillRef idx="3">
                          <a:schemeClr val="accent4"/>
                        </a:fillRef>
                        <a:effectRef idx="3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BF236E" w14:textId="4EB698DC" w:rsidR="004D7EC4" w:rsidRDefault="00D57552" w:rsidP="00D57552">
                            <w:pPr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The purpose of </w:t>
                            </w:r>
                            <w:r w:rsidR="00622B2B"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the app is to help </w:t>
                            </w:r>
                            <w:r w:rsidR="00C4768A"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support users</w:t>
                            </w:r>
                            <w:r w:rsidR="00622B2B"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8A5E99"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build a healthy lifestyle </w:t>
                            </w:r>
                            <w:r w:rsidR="00610B31"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and manage stress </w:t>
                            </w:r>
                            <w:r w:rsidR="00C4768A"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without</w:t>
                            </w:r>
                            <w:r w:rsidR="00610B31"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it feeling like a chore, its core purpose i</w:t>
                            </w:r>
                            <w:r w:rsidR="00DB635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s </w:t>
                            </w:r>
                            <w:r w:rsidR="00610B31"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to help turn </w:t>
                            </w:r>
                            <w:r w:rsidR="00A374F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everyday</w:t>
                            </w:r>
                            <w:r w:rsidR="00DB635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A374F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choices</w:t>
                            </w:r>
                            <w:r w:rsidR="00DB635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into small achievable </w:t>
                            </w:r>
                            <w:r w:rsidR="00A374F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habits</w:t>
                            </w:r>
                            <w:r w:rsidR="00DB635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A374F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that help with health improvements</w:t>
                            </w:r>
                            <w:r w:rsidR="004D7EC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(usaycompare, 2025). The app </w:t>
                            </w:r>
                            <w:r w:rsidR="00E0244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will</w:t>
                            </w:r>
                            <w:r w:rsidR="00363615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have </w:t>
                            </w:r>
                            <w:r w:rsidR="004D7EC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</w:t>
                            </w:r>
                            <w:r w:rsidR="00363615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ddressed the identified issues </w:t>
                            </w:r>
                            <w:r w:rsidR="009458BD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by </w:t>
                            </w:r>
                            <w:r w:rsidR="00E0244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tackling</w:t>
                            </w:r>
                            <w:r w:rsidR="009458BD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E0244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obesity</w:t>
                            </w:r>
                            <w:r w:rsidR="009458BD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and turning</w:t>
                            </w:r>
                            <w:r w:rsidR="009B5118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9458BD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weight management into a series of manageable, trackable habits </w:t>
                            </w:r>
                            <w:r w:rsidR="00C27CC3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such  as calorie </w:t>
                            </w:r>
                            <w:r w:rsidR="009B5118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and </w:t>
                            </w:r>
                            <w:r w:rsidR="00C27CC3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nutrient logging, </w:t>
                            </w:r>
                            <w:r w:rsidR="00E0244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personalised</w:t>
                            </w:r>
                            <w:r w:rsidR="00C27CC3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activity goals, behavioural nudges</w:t>
                            </w:r>
                            <w:r w:rsidR="00E0244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, and support within the community.</w:t>
                            </w:r>
                          </w:p>
                          <w:p w14:paraId="6FDC64B2" w14:textId="77777777" w:rsidR="00DB6359" w:rsidRDefault="00DB6359" w:rsidP="00D57552">
                            <w:pPr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</w:p>
                          <w:p w14:paraId="006BA881" w14:textId="77777777" w:rsidR="00DB6359" w:rsidRDefault="00DB6359" w:rsidP="00D57552">
                            <w:pPr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</w:p>
                          <w:p w14:paraId="5FB21D4F" w14:textId="77777777" w:rsidR="00DB6359" w:rsidRDefault="00DB6359" w:rsidP="00D57552">
                            <w:pPr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</w:p>
                          <w:p w14:paraId="7F128016" w14:textId="3D2C186F" w:rsidR="007643D5" w:rsidRPr="00C4768A" w:rsidRDefault="00622B2B" w:rsidP="00D57552">
                            <w:pPr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7643D5" w:rsidRPr="00C4768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how it addressed the identified issues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08834C" id="Rectangle: Rounded Corners 7" o:spid="_x0000_s1026" style="position:absolute;margin-left:333.5pt;margin-top:136.8pt;width:161.5pt;height:255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Uwp/UAIAAAEFAAAOAAAAZHJzL2Uyb0RvYy54bWysVN9P2zAQfp+0/8Hy+0hbygYVKapATJMQ&#10;VMDEs+vYNJLj887XJt1fv7OTFsTQpE17ce58vz9/l/OLrnFiazDW4Es5PhpJYbyGqvbPpfz+eP3p&#10;VIpIylfKgTel3JkoL+YfP5y3YWYmsAZXGRScxMdZG0q5Jgqzooh6bRoVjyAYz0YL2ChiFZ+LClXL&#10;2RtXTEajz0ULWAUEbWLk26veKOc5v7VG05210ZBwpeTeKJ+Yz1U6i/m5mj2jCutaD22of+iiUbXn&#10;oodUV4qU2GD9W6qm1ggRLB1paAqwttYmz8DTjEdvpnlYq2DyLAxODAeY4v9Lq2+3D2GJDEMb4iyy&#10;mKboLDbpy/2JLoO1O4BlOhKaLyejk/HohDHVbDueTKenrHCe4iU8YKSvBhqRhFIibHx1z0+SkVLb&#10;m0i9/96Pg1+6yBLtnEmNOH9vrKir3Ey6yAQxlw7FVvHTKq2Np+lQP3snL1s7dwg8zmX/GDj4p1CT&#10;yfM3wYeIXBk8HYKb2gO+V93ReGjZ9v57BPq5EwTUrbrhdVZQ7ZYoEHoWx6Cvawb2RkVaKmTa8mPw&#10;KtIdH9ZBW0oYJCnWgD/fu0/+zCa2StHyGpQy/tgoNFK4b555djaeTtPeZGV68mXCCr62rF5b/Ka5&#10;BH6OMS990FlM/uT2okVonnhjF6kqm5TXXLuUmnCvXFK/nrzz2iwW2Y13JSi68Q9Bp+QJ4MSZx+5J&#10;YRjYRUzMW9ivjJq94VfvmyI9LDYEts7kSxD3uA7Q855lDg//hLTIr/Xs9fLnmv8CAAD//wMAUEsD&#10;BBQABgAIAAAAIQDzDjwT4QAAAAsBAAAPAAAAZHJzL2Rvd25yZXYueG1sTI/BTsMwEETvSPyDtUjc&#10;qE2pnDTEqQAJteJSaPkAJzZJ1Hidxk4a/p7lBMfZGc2+yTez69hkh9B6VHC/EMAsVt60WCv4PL7e&#10;pcBC1Gh059Eq+LYBNsX1Va4z4y/4YadDrBmVYMi0gibGPuM8VI11Oix8b5G8Lz84HUkONTeDvlC5&#10;6/hSCMmdbpE+NLq3L42tTofRKRjT7Wnfve+epRhX5duUnHfH7Vmp25v56RFYtHP8C8MvPqFDQUyl&#10;H9EE1imQMqEtUcEyeZDAKLFeC7qUCpJ0JYEXOf+/ofgBAAD//wMAUEsBAi0AFAAGAAgAAAAhALaD&#10;OJL+AAAA4QEAABMAAAAAAAAAAAAAAAAAAAAAAFtDb250ZW50X1R5cGVzXS54bWxQSwECLQAUAAYA&#10;CAAAACEAOP0h/9YAAACUAQAACwAAAAAAAAAAAAAAAAAvAQAAX3JlbHMvLnJlbHNQSwECLQAUAAYA&#10;CAAAACEAgVMKf1ACAAABBQAADgAAAAAAAAAAAAAAAAAuAgAAZHJzL2Uyb0RvYy54bWxQSwECLQAU&#10;AAYACAAAACEA8w48E+EAAAALAQAADwAAAAAAAAAAAAAAAACqBAAAZHJzL2Rvd25yZXYueG1sUEsF&#10;BgAAAAAEAAQA8wAAALgFAAAAAA==&#10;" fillcolor="#10aae5 [3031]" stroked="f">
                <v:fill color2="#0f9bd2 [3175]" rotate="t" colors="0 #47aadf;.5 #05a2df;1 #0094ce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6FBF236E" w14:textId="4EB698DC" w:rsidR="004D7EC4" w:rsidRDefault="00D57552" w:rsidP="00D57552">
                      <w:pPr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The purpose of </w:t>
                      </w:r>
                      <w:r w:rsidR="00622B2B"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the app is to help </w:t>
                      </w:r>
                      <w:r w:rsidR="00C4768A"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support users</w:t>
                      </w:r>
                      <w:r w:rsidR="00622B2B"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8A5E99"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build a healthy lifestyle </w:t>
                      </w:r>
                      <w:r w:rsidR="00610B31"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and manage stress </w:t>
                      </w:r>
                      <w:r w:rsidR="00C4768A"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without</w:t>
                      </w:r>
                      <w:r w:rsidR="00610B31"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it feeling like a chore, its core purpose i</w:t>
                      </w:r>
                      <w:r w:rsidR="00DB635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s </w:t>
                      </w:r>
                      <w:r w:rsidR="00610B31"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to help turn </w:t>
                      </w:r>
                      <w:r w:rsidR="00A374F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everyday</w:t>
                      </w:r>
                      <w:r w:rsidR="00DB635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A374F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choices</w:t>
                      </w:r>
                      <w:r w:rsidR="00DB635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into small achievable </w:t>
                      </w:r>
                      <w:r w:rsidR="00A374F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habits</w:t>
                      </w:r>
                      <w:r w:rsidR="00DB635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A374F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that help with health improvements</w:t>
                      </w:r>
                      <w:r w:rsidR="004D7EC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(usaycompare, 2025). The app </w:t>
                      </w:r>
                      <w:r w:rsidR="00E0244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will</w:t>
                      </w:r>
                      <w:r w:rsidR="00363615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have </w:t>
                      </w:r>
                      <w:r w:rsidR="004D7EC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</w:t>
                      </w:r>
                      <w:r w:rsidR="00363615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ddressed the identified issues </w:t>
                      </w:r>
                      <w:r w:rsidR="009458BD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by </w:t>
                      </w:r>
                      <w:r w:rsidR="00E0244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tackling</w:t>
                      </w:r>
                      <w:r w:rsidR="009458BD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E0244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obesity</w:t>
                      </w:r>
                      <w:r w:rsidR="009458BD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and turning</w:t>
                      </w:r>
                      <w:r w:rsidR="009B5118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9458BD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weight management into a series of manageable, trackable habits </w:t>
                      </w:r>
                      <w:r w:rsidR="00C27CC3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such  as calorie </w:t>
                      </w:r>
                      <w:r w:rsidR="009B5118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and </w:t>
                      </w:r>
                      <w:r w:rsidR="00C27CC3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nutrient logging, </w:t>
                      </w:r>
                      <w:r w:rsidR="00E0244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personalised</w:t>
                      </w:r>
                      <w:r w:rsidR="00C27CC3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activity goals, behavioural nudges</w:t>
                      </w:r>
                      <w:r w:rsidR="00E0244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, and support within the community.</w:t>
                      </w:r>
                    </w:p>
                    <w:p w14:paraId="6FDC64B2" w14:textId="77777777" w:rsidR="00DB6359" w:rsidRDefault="00DB6359" w:rsidP="00D57552">
                      <w:pPr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</w:p>
                    <w:p w14:paraId="006BA881" w14:textId="77777777" w:rsidR="00DB6359" w:rsidRDefault="00DB6359" w:rsidP="00D57552">
                      <w:pPr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</w:p>
                    <w:p w14:paraId="5FB21D4F" w14:textId="77777777" w:rsidR="00DB6359" w:rsidRDefault="00DB6359" w:rsidP="00D57552">
                      <w:pPr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</w:p>
                    <w:p w14:paraId="7F128016" w14:textId="3D2C186F" w:rsidR="007643D5" w:rsidRPr="00C4768A" w:rsidRDefault="00622B2B" w:rsidP="00D57552">
                      <w:pPr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7643D5" w:rsidRPr="00C4768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how it addressed the identified issues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FAFF31" wp14:editId="1B14EE50">
                <wp:simplePos x="0" y="0"/>
                <wp:positionH relativeFrom="margin">
                  <wp:posOffset>-495300</wp:posOffset>
                </wp:positionH>
                <wp:positionV relativeFrom="paragraph">
                  <wp:posOffset>1032510</wp:posOffset>
                </wp:positionV>
                <wp:extent cx="2254250" cy="2247900"/>
                <wp:effectExtent l="57150" t="38100" r="50800" b="76200"/>
                <wp:wrapNone/>
                <wp:docPr id="255357021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54250" cy="224790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4"/>
                        </a:lnRef>
                        <a:fillRef idx="3">
                          <a:schemeClr val="accent4"/>
                        </a:fillRef>
                        <a:effectRef idx="3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B62163" w14:textId="619B2A09" w:rsidR="00E90BB8" w:rsidRPr="000B77E1" w:rsidRDefault="00E90BB8" w:rsidP="00645278">
                            <w:pPr>
                              <w:jc w:val="center"/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0B77E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The app</w:t>
                            </w:r>
                            <w:r w:rsidR="00B04D6F" w:rsidRPr="000B77E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will include, </w:t>
                            </w:r>
                            <w:r w:rsidR="0073716C" w:rsidRPr="000B77E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online cooking workshops, you </w:t>
                            </w:r>
                            <w:r w:rsidR="002737B0" w:rsidRPr="000B77E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can also</w:t>
                            </w:r>
                            <w:r w:rsidR="0073716C" w:rsidRPr="000B77E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apply to join </w:t>
                            </w:r>
                            <w:r w:rsidR="000B77E1" w:rsidRPr="000B77E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activities</w:t>
                            </w:r>
                            <w:r w:rsidR="0073716C" w:rsidRPr="000B77E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such as hiking</w:t>
                            </w:r>
                            <w:r w:rsidR="00D900E0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and </w:t>
                            </w:r>
                            <w:r w:rsidR="0073716C" w:rsidRPr="000B77E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swimming within the app</w:t>
                            </w:r>
                            <w:r w:rsidR="004F7F40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, </w:t>
                            </w:r>
                            <w:r w:rsidR="003C710E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the</w:t>
                            </w:r>
                            <w:r w:rsidR="009E37C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re </w:t>
                            </w:r>
                            <w:r w:rsidR="003C710E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will be no need to apply separately on different websites</w:t>
                            </w:r>
                            <w:r w:rsidR="009E37C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which what makes it even more amazing.</w:t>
                            </w:r>
                            <w:r w:rsidR="003C710E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The healthy &amp; happy </w:t>
                            </w:r>
                            <w:r w:rsidR="002737B0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weight loss</w:t>
                            </w:r>
                            <w:r w:rsidR="003C710E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classes will </w:t>
                            </w:r>
                            <w:r w:rsidR="002737B0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have virtual fitness classes as well as non-virtual</w:t>
                            </w:r>
                            <w:r w:rsidR="009E37C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. Alongside </w:t>
                            </w:r>
                            <w:r w:rsidR="0014136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helping with fitness and healthy lifestyles this app will encourage raising awareness and the best way</w:t>
                            </w:r>
                            <w:r w:rsidR="00B97DCD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s </w:t>
                            </w:r>
                            <w:r w:rsidR="0014136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to do so.</w:t>
                            </w:r>
                          </w:p>
                          <w:p w14:paraId="231D3A96" w14:textId="77777777" w:rsidR="009305A9" w:rsidRDefault="009305A9" w:rsidP="00141361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384D9EF3" w14:textId="4C2936F3" w:rsidR="009C75B9" w:rsidRPr="00645278" w:rsidRDefault="009C75B9" w:rsidP="00141361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76 words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8FAFF31" id="Rectangle: Rounded Corners 3" o:spid="_x0000_s1027" style="position:absolute;margin-left:-39pt;margin-top:81.3pt;width:177.5pt;height:177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gPYVgIAAAgFAAAOAAAAZHJzL2Uyb0RvYy54bWysVN9P2zAQfp+0/8Hy+0iblQEVKapATJMQ&#10;IGDi2XVsGsnxeedrk+6v39lNW8TQpE17cXy+39/dl/OLvnVibTA24Cs5PhpJYbyGuvEvlfz+dP3p&#10;VIpIytfKgTeV3JgoL2YfP5x3YWpKWIKrDQoO4uO0C5VcEoVpUUS9NK2KRxCMZ6UFbBWxiC9Fjarj&#10;6K0rytHoS9EB1gFBmxj59WqrlLMc31qj6c7aaEi4SnJtlE/M5yKdxexcTV9QhWWjhzLUP1TRqsZz&#10;0n2oK0VKrLD5LVTbaIQIlo40tAVY22iTe+BuxqM33TwuVTC5FwYnhj1M8f+F1bfrx3CPDEMX4jTy&#10;NXXRW2zTl+sTfQZrswfL9CQ0P5bl8aQ8Zkw168pycnI2ynAWB/eAkb4aaEW6VBJh5esHHklGSq1v&#10;InFett/ZsXCoIt9o40wqxPkHY0VT52LSQ14Qc+lQrBWPVmltPE3SODletk5WtnFu7/g5p/2j42Cf&#10;XE1enr9x3nvkzOBp79w2HvC97I7GQ8l2a79DYNt3goD6Rc+NM7eSZXpZQL25R4GwXeYY9HXD+N6o&#10;SPcKeXt5JsxIuuPDOugqCcNNiiXgz/fekz0vFWul6JgNlYw/VgqNFO6b53U7G08miT5ZmByflCzg&#10;a83itcav2kvgqYyZ+0Hna7Int7tahPaZiTtPWVmlvObcldSEO+GStixl6mszn2czpkxQdOMfg07B&#10;E85pdZ76Z4VhWDLi/byFHXPU9M2abW2Tp4f5isA2eQcPuA4TYLrlVRp+DYnPr+VsdfiBzX4BAAD/&#10;/wMAUEsDBBQABgAIAAAAIQC4FDb14AAAAAsBAAAPAAAAZHJzL2Rvd25yZXYueG1sTI/NTsMwEITv&#10;SLyDtUjcWqcROFGIUwESasUFaHkAJ16SqP5JYycNb89yguPOjGa/KbeLNWzGMfTeSdisE2DoGq97&#10;10r4PL6scmAhKqeV8Q4lfGOAbXV9VapC+4v7wPkQW0YlLhRKQhfjUHAemg6tCms/oCPvy49WRTrH&#10;lutRXajcGp4mieBW9Y4+dGrA5w6b02GyEqZ8d3oz7/snkUx39eucnffH3VnK25vl8QFYxCX+heEX&#10;n9ChIqbaT04HZiSsspy2RDJEKoBRIs0yUmoJ9xshgFcl/7+h+gEAAP//AwBQSwECLQAUAAYACAAA&#10;ACEAtoM4kv4AAADhAQAAEwAAAAAAAAAAAAAAAAAAAAAAW0NvbnRlbnRfVHlwZXNdLnhtbFBLAQIt&#10;ABQABgAIAAAAIQA4/SH/1gAAAJQBAAALAAAAAAAAAAAAAAAAAC8BAABfcmVscy8ucmVsc1BLAQIt&#10;ABQABgAIAAAAIQBMcgPYVgIAAAgFAAAOAAAAAAAAAAAAAAAAAC4CAABkcnMvZTJvRG9jLnhtbFBL&#10;AQItABQABgAIAAAAIQC4FDb14AAAAAsBAAAPAAAAAAAAAAAAAAAAALAEAABkcnMvZG93bnJldi54&#10;bWxQSwUGAAAAAAQABADzAAAAvQUAAAAA&#10;" fillcolor="#10aae5 [3031]" stroked="f">
                <v:fill color2="#0f9bd2 [3175]" rotate="t" colors="0 #47aadf;.5 #05a2df;1 #0094ce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4EB62163" w14:textId="619B2A09" w:rsidR="00E90BB8" w:rsidRPr="000B77E1" w:rsidRDefault="00E90BB8" w:rsidP="00645278">
                      <w:pPr>
                        <w:jc w:val="center"/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0B77E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The app</w:t>
                      </w:r>
                      <w:r w:rsidR="00B04D6F" w:rsidRPr="000B77E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will include, </w:t>
                      </w:r>
                      <w:r w:rsidR="0073716C" w:rsidRPr="000B77E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online cooking workshops, you </w:t>
                      </w:r>
                      <w:r w:rsidR="002737B0" w:rsidRPr="000B77E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can also</w:t>
                      </w:r>
                      <w:r w:rsidR="0073716C" w:rsidRPr="000B77E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apply to join </w:t>
                      </w:r>
                      <w:r w:rsidR="000B77E1" w:rsidRPr="000B77E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activities</w:t>
                      </w:r>
                      <w:r w:rsidR="0073716C" w:rsidRPr="000B77E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such as hiking</w:t>
                      </w:r>
                      <w:r w:rsidR="00D900E0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and </w:t>
                      </w:r>
                      <w:r w:rsidR="0073716C" w:rsidRPr="000B77E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swimming within the app</w:t>
                      </w:r>
                      <w:r w:rsidR="004F7F40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, </w:t>
                      </w:r>
                      <w:r w:rsidR="003C710E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the</w:t>
                      </w:r>
                      <w:r w:rsidR="009E37C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re </w:t>
                      </w:r>
                      <w:r w:rsidR="003C710E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will be no need to apply separately on different websites</w:t>
                      </w:r>
                      <w:r w:rsidR="009E37C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which what makes it even more amazing.</w:t>
                      </w:r>
                      <w:r w:rsidR="003C710E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The healthy &amp; happy </w:t>
                      </w:r>
                      <w:r w:rsidR="002737B0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weight loss</w:t>
                      </w:r>
                      <w:r w:rsidR="003C710E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classes will </w:t>
                      </w:r>
                      <w:r w:rsidR="002737B0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have virtual fitness classes as well as non-virtual</w:t>
                      </w:r>
                      <w:r w:rsidR="009E37C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. Alongside </w:t>
                      </w:r>
                      <w:r w:rsidR="0014136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helping with fitness and healthy lifestyles this app will encourage raising awareness and the best way</w:t>
                      </w:r>
                      <w:r w:rsidR="00B97DCD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s </w:t>
                      </w:r>
                      <w:r w:rsidR="0014136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to do so.</w:t>
                      </w:r>
                    </w:p>
                    <w:p w14:paraId="231D3A96" w14:textId="77777777" w:rsidR="009305A9" w:rsidRDefault="009305A9" w:rsidP="00141361">
                      <w:pPr>
                        <w:rPr>
                          <w:lang w:val="en-GB"/>
                        </w:rPr>
                      </w:pPr>
                    </w:p>
                    <w:p w14:paraId="384D9EF3" w14:textId="4C2936F3" w:rsidR="009C75B9" w:rsidRPr="00645278" w:rsidRDefault="009C75B9" w:rsidP="00141361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76 words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74265E"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32E95EA" wp14:editId="1442201A">
                <wp:simplePos x="0" y="0"/>
                <wp:positionH relativeFrom="column">
                  <wp:posOffset>2184400</wp:posOffset>
                </wp:positionH>
                <wp:positionV relativeFrom="paragraph">
                  <wp:posOffset>3185160</wp:posOffset>
                </wp:positionV>
                <wp:extent cx="1809750" cy="1765300"/>
                <wp:effectExtent l="57150" t="38100" r="57150" b="82550"/>
                <wp:wrapNone/>
                <wp:docPr id="1155446028" name="Rectangle: Rounded Corner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0" cy="176530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2F6A32" w14:textId="488BFE2F" w:rsidR="00D51069" w:rsidRPr="00F558EF" w:rsidRDefault="00D51069" w:rsidP="00D51069">
                            <w:pPr>
                              <w:jc w:val="center"/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This innovation</w:t>
                            </w:r>
                            <w:r w:rsidR="0013783D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will address public health as </w:t>
                            </w:r>
                            <w:r w:rsidR="00426F8B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reports show that </w:t>
                            </w:r>
                            <w:r w:rsidR="0013783D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obesity is </w:t>
                            </w:r>
                            <w:r w:rsidR="000C12D7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 significant concern with 29%</w:t>
                            </w:r>
                            <w:r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0C12D7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of adults living with obesity and 64% being </w:t>
                            </w:r>
                            <w:r w:rsidR="00426F8B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overweight</w:t>
                            </w:r>
                            <w:r w:rsidR="000C12D7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426F8B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and</w:t>
                            </w:r>
                            <w:r w:rsidR="000C12D7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living with obesity </w:t>
                            </w:r>
                            <w:r w:rsidR="00F558EF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(NHS</w:t>
                            </w:r>
                            <w:r w:rsidR="003C188D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,2025)</w:t>
                            </w:r>
                            <w:r w:rsidR="00426F8B" w:rsidRPr="00F558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32E95EA" id="Rectangle: Rounded Corners 15" o:spid="_x0000_s1028" style="position:absolute;margin-left:172pt;margin-top:250.8pt;width:142.5pt;height:139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R3N4VgIAAAgFAAAOAAAAZHJzL2Uyb0RvYy54bWysVG1r2zAQ/j7YfxD6vjpO30OdElo6BqUt&#10;bUc/K7LUGGSddrrEzn79ToqTlK4MNvZF1unen3vOF5d968TKYGzAV7I8GElhvIa68a+V/P588+VM&#10;ikjK18qBN5Vcmygvp58/XXRhYsawAFcbFBzEx0kXKrkgCpOiiHphWhUPIBjPSgvYKmIRX4saVcfR&#10;W1eMR6OTogOsA4I2MfLr9UYppzm+tUbTvbXRkHCV5Noon5jPeTqL6YWavKIKi0YPZah/qKJVjeek&#10;u1DXipRYYvNbqLbRCBEsHWhoC7C20Sb3wN2Uo3fdPC1UMLkXBieGHUzx/4XVd6un8IAMQxfiJPI1&#10;ddFbbNOX6xN9Bmu9A8v0JDQ/lmej89NjxlSzrjw9OT4cZTiLvXvASF8NtCJdKomw9PUjjyQjpVa3&#10;kTgv22/tWNhXkW+0diYV4vyjsaKpczHpIRPEXDkUK8WjVVobT+M0To6XrZOVbZzbOR7mtH90HOyT&#10;q8nk+RvnnUfODJ52zm3jAT/K7qgcSrYb+y0Cm74TBNTPe268krm59DKHev2AAmFD5hj0TcP43qpI&#10;DwqZvTwT3ki658M66CoJw02KBeDPj96TPZOKtVJ0vA2VjD+WCo0U7ptnup2XR0dpfbJwdHw6ZgHf&#10;auZvNX7ZXgFPpeTdDzpfkz257dUitC+8uLOUlVXKa85dSU24Fa5os6W8+trMZtmMVyYouvVPQafg&#10;CedEnef+RWEYSEbMzzvYbo6avKPZxjZ5epgtCWyTObjHdZgAr1um0vBrSPv8Vs5W+x/Y9BcAAAD/&#10;/wMAUEsDBBQABgAIAAAAIQD2C+6S3wAAAAsBAAAPAAAAZHJzL2Rvd25yZXYueG1sTI/BTsMwEETv&#10;SPyDtUjcqNOSpkmaTQVIRRxL4QPceImjxusQu23695gTHGdnNPum2ky2F2cafecYYT5LQBA3Tnfc&#10;Inx+bB9yED4o1qp3TAhX8rCpb28qVWp34Xc670MrYgn7UiGYEIZSSt8YssrP3EAcvS83WhWiHFup&#10;R3WJ5baXiyTJpFUdxw9GDfRiqDnuTxbh7Xk72ev3sHvN02JJZkw7yh3i/d30tAYRaAp/YfjFj+hQ&#10;R6aDO7H2okd4TNO4JSAsk3kGIiayRREvB4TVqshA1pX8v6H+AQAA//8DAFBLAQItABQABgAIAAAA&#10;IQC2gziS/gAAAOEBAAATAAAAAAAAAAAAAAAAAAAAAABbQ29udGVudF9UeXBlc10ueG1sUEsBAi0A&#10;FAAGAAgAAAAhADj9If/WAAAAlAEAAAsAAAAAAAAAAAAAAAAALwEAAF9yZWxzLy5yZWxzUEsBAi0A&#10;FAAGAAgAAAAhABdHc3hWAgAACAUAAA4AAAAAAAAAAAAAAAAALgIAAGRycy9lMm9Eb2MueG1sUEsB&#10;Ai0AFAAGAAgAAAAhAPYL7pLfAAAACwEAAA8AAAAAAAAAAAAAAAAAsAQAAGRycy9kb3ducmV2Lnht&#10;bFBLBQYAAAAABAAEAPMAAAC8BQAAAAA=&#10;" fillcolor="#ea793e [3029]" stroked="f">
                <v:fill color2="#e86e2f [3173]" rotate="t" colors="0 #ed8256;.5 #f26e29;1 #e15e19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382F6A32" w14:textId="488BFE2F" w:rsidR="00D51069" w:rsidRPr="00F558EF" w:rsidRDefault="00D51069" w:rsidP="00D51069">
                      <w:pPr>
                        <w:jc w:val="center"/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This innovation</w:t>
                      </w:r>
                      <w:r w:rsidR="0013783D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will address public health as </w:t>
                      </w:r>
                      <w:r w:rsidR="00426F8B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reports show that </w:t>
                      </w:r>
                      <w:r w:rsidR="0013783D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obesity is </w:t>
                      </w:r>
                      <w:r w:rsidR="000C12D7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 significant concern with 29%</w:t>
                      </w:r>
                      <w:r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0C12D7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of adults living with obesity and 64% being </w:t>
                      </w:r>
                      <w:r w:rsidR="00426F8B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overweight</w:t>
                      </w:r>
                      <w:r w:rsidR="000C12D7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426F8B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and</w:t>
                      </w:r>
                      <w:r w:rsidR="000C12D7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living with obesity </w:t>
                      </w:r>
                      <w:r w:rsidR="00F558EF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(NHS</w:t>
                      </w:r>
                      <w:r w:rsidR="003C188D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,2025)</w:t>
                      </w:r>
                      <w:r w:rsidR="00426F8B" w:rsidRPr="00F558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. </w:t>
                      </w:r>
                    </w:p>
                  </w:txbxContent>
                </v:textbox>
              </v:roundrect>
            </w:pict>
          </mc:Fallback>
        </mc:AlternateContent>
      </w:r>
      <w:r w:rsidR="0074265E"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FF85613" wp14:editId="5F554540">
                <wp:simplePos x="0" y="0"/>
                <wp:positionH relativeFrom="margin">
                  <wp:posOffset>-469900</wp:posOffset>
                </wp:positionH>
                <wp:positionV relativeFrom="paragraph">
                  <wp:posOffset>3547110</wp:posOffset>
                </wp:positionV>
                <wp:extent cx="2222500" cy="2559050"/>
                <wp:effectExtent l="57150" t="38100" r="63500" b="69850"/>
                <wp:wrapNone/>
                <wp:docPr id="97637526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2500" cy="255905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0795A2" w14:textId="5887F474" w:rsidR="000F670D" w:rsidRPr="0085560F" w:rsidRDefault="00E90BB8" w:rsidP="005C4DD2">
                            <w:pPr>
                              <w:jc w:val="center"/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8556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The ha</w:t>
                            </w:r>
                            <w:r w:rsidR="008E379E" w:rsidRPr="008556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ppy &amp; healthy weight loss</w:t>
                            </w:r>
                            <w:r w:rsidR="00691CD7" w:rsidRPr="008556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22491E" w:rsidRPr="008556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app doesn’t just help one group, it creates a wider value for several stakeholders including</w:t>
                            </w:r>
                            <w:r w:rsidR="00920DD4" w:rsidRPr="008556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, individuals, healthcare providers, employers, </w:t>
                            </w:r>
                            <w:r w:rsidR="0085560F" w:rsidRPr="008556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and </w:t>
                            </w:r>
                            <w:r w:rsidR="00920DD4" w:rsidRPr="008556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insurers and </w:t>
                            </w:r>
                            <w:r w:rsidR="0085560F" w:rsidRPr="008556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public health bodies</w:t>
                            </w:r>
                            <w:r w:rsidR="000F670D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333828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(bmj,2024</w:t>
                            </w:r>
                            <w:r w:rsidR="000F670D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).</w:t>
                            </w:r>
                            <w:r w:rsidR="009C6B6D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The app will be of great benefit to those that want and need to make better lifestyle choices </w:t>
                            </w:r>
                            <w:r w:rsidR="0022417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it will help by making healthy habits easier to ad</w:t>
                            </w:r>
                            <w:r w:rsidR="000C4CE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opt while giving clinicians, employers and the broader health system </w:t>
                            </w:r>
                            <w:r w:rsidR="005C4DD2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tools to keep people healthier and cut long term costs (</w:t>
                            </w:r>
                            <w:r w:rsidR="0039641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UKA,2024</w:t>
                            </w:r>
                            <w:r w:rsidR="005C4DD2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).</w:t>
                            </w:r>
                          </w:p>
                          <w:p w14:paraId="67F54B26" w14:textId="719536DF" w:rsidR="004157C3" w:rsidRPr="004157C3" w:rsidRDefault="004157C3" w:rsidP="004157C3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FF85613" id="Rectangle: Rounded Corners 8" o:spid="_x0000_s1029" style="position:absolute;margin-left:-37pt;margin-top:279.3pt;width:175pt;height:201.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C+1VwIAAAgFAAAOAAAAZHJzL2Uyb0RvYy54bWysVNtOGzEQfa/Uf7D8XjYJhJaIDYqCqCoh&#10;QEDFs+O1yUpejzueZDf9+o6dzUUUVWrVPDgznjO345m9vOoaJ9YGYw2+lMOTgRTGa6hq/1rK7883&#10;n75IEUn5SjnwppQbE+XV9OOHyzZMzAiW4CqDgoP4OGlDKZdEYVIUUS9No+IJBOPZaAEbRazia1Gh&#10;ajl644rRYHBetIBVQNAmRr693hrlNMe31mi6tzYaEq6UXBvlE/O5SGcxvVSTV1RhWeu+DPUPVTSq&#10;9px0H+pakRIrrH8L1dQaIYKlEw1NAdbW2uQeuJvh4E03T0sVTO6FyYlhT1P8f2H13fopPCDT0IY4&#10;iSymLjqLTfrn+kSXydrsyTIdCc2XI/6NB8ypZttoPL4YjDOdxcE9YKSvBhqRhFIirHz1yE+SmVLr&#10;20icl/E7HCuHKrJEG2dSIc4/GivqKheTLvKAmLlDsVb8tEpr4+k8PSfHy+iEsrVze8fTnPaPjj0+&#10;uZo8PH/jvPfImcHT3rmpPeB72R0N+5LtFr9jYNt3ooC6RceNl/I0IdPNAqrNAwqE7TDHoG9q5vdW&#10;RXpQyNPLb8IbSfd8WAdtKaGXpFgC/nzvPuF5qNgqRcvbUMr4Y6XQSOG+eR63i+HZWVqfrJyNP49Y&#10;wWPL4tjiV80c+FWGvPtBZzHhye1Ei9C88OLOUlY2Ka85dyk14U6Z03ZLefW1mc0yjFcmKLr1T0Gn&#10;4InnNDrP3YvC0A8Z8XzewW5z1OTNmG2xydPDbEVg6zyDB177F+B1y6PUfxrSPh/rGXX4gE1/AQAA&#10;//8DAFBLAwQUAAYACAAAACEAojOe8eEAAAALAQAADwAAAGRycy9kb3ducmV2LnhtbEyPwU7DMBBE&#10;70j8g7VI3FqnFXVKiFMhpHKKhGgruLrxNokar6PYaQNfz3KC4+yMZt/km8l14oJDaD1pWMwTEEiV&#10;ty3VGg777WwNIkRD1nSeUMMXBtgUtze5yay/0jtedrEWXEIhMxqaGPtMylA16EyY+x6JvZMfnIks&#10;h1rawVy53HVymSRKOtMSf2hMjy8NVufd6DR812Vvz+X4+lHiNnW4P30e6E3r+7vp+QlExCn+heEX&#10;n9GhYKajH8kG0WmYpQ+8JWpYrdYKBCeWqeLLUcOjWiiQRS7/byh+AAAA//8DAFBLAQItABQABgAI&#10;AAAAIQC2gziS/gAAAOEBAAATAAAAAAAAAAAAAAAAAAAAAABbQ29udGVudF9UeXBlc10ueG1sUEsB&#10;Ai0AFAAGAAgAAAAhADj9If/WAAAAlAEAAAsAAAAAAAAAAAAAAAAALwEAAF9yZWxzLy5yZWxzUEsB&#10;Ai0AFAAGAAgAAAAhAJfIL7VXAgAACAUAAA4AAAAAAAAAAAAAAAAALgIAAGRycy9lMm9Eb2MueG1s&#10;UEsBAi0AFAAGAAgAAAAhAKIznvHhAAAACwEAAA8AAAAAAAAAAAAAAAAAsQQAAGRycy9kb3ducmV2&#10;LnhtbFBLBQYAAAAABAAEAPMAAAC/BQAAAAA=&#10;" fillcolor="#54b532 [3033]" stroked="f">
                <v:fill color2="#4ca42d [3177]" rotate="t" colors="0 #66b352;.5 #4bad28;1 #3f9e1d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1B0795A2" w14:textId="5887F474" w:rsidR="000F670D" w:rsidRPr="0085560F" w:rsidRDefault="00E90BB8" w:rsidP="005C4DD2">
                      <w:pPr>
                        <w:jc w:val="center"/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8556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The ha</w:t>
                      </w:r>
                      <w:r w:rsidR="008E379E" w:rsidRPr="008556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ppy &amp; healthy weight loss</w:t>
                      </w:r>
                      <w:r w:rsidR="00691CD7" w:rsidRPr="008556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22491E" w:rsidRPr="008556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app doesn’t just help one group, it creates a wider value for several stakeholders including</w:t>
                      </w:r>
                      <w:r w:rsidR="00920DD4" w:rsidRPr="008556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, individuals, healthcare providers, employers, </w:t>
                      </w:r>
                      <w:r w:rsidR="0085560F" w:rsidRPr="008556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and </w:t>
                      </w:r>
                      <w:r w:rsidR="00920DD4" w:rsidRPr="008556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insurers and </w:t>
                      </w:r>
                      <w:r w:rsidR="0085560F" w:rsidRPr="008556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public health bodies</w:t>
                      </w:r>
                      <w:r w:rsidR="000F670D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333828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(bmj,2024</w:t>
                      </w:r>
                      <w:r w:rsidR="000F670D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).</w:t>
                      </w:r>
                      <w:r w:rsidR="009C6B6D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The app will be of great benefit to those that want and need to make better lifestyle choices </w:t>
                      </w:r>
                      <w:r w:rsidR="0022417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it will help by making healthy habits easier to ad</w:t>
                      </w:r>
                      <w:r w:rsidR="000C4CE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opt while giving clinicians, employers and the broader health system </w:t>
                      </w:r>
                      <w:r w:rsidR="005C4DD2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tools to keep people healthier and cut long term costs (</w:t>
                      </w:r>
                      <w:r w:rsidR="0039641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UKA,2024</w:t>
                      </w:r>
                      <w:r w:rsidR="005C4DD2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).</w:t>
                      </w:r>
                    </w:p>
                    <w:p w14:paraId="67F54B26" w14:textId="719536DF" w:rsidR="004157C3" w:rsidRPr="004157C3" w:rsidRDefault="004157C3" w:rsidP="004157C3">
                      <w:pPr>
                        <w:jc w:val="center"/>
                        <w:rPr>
                          <w:lang w:val="en-GB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242D06">
        <w:rPr>
          <w:rFonts w:ascii="Arial" w:eastAsia="Arial" w:hAnsi="Arial" w:cs="Arial"/>
          <w:b/>
          <w:bCs/>
          <w:noProof/>
          <w:sz w:val="36"/>
          <w:szCs w:val="36"/>
        </w:rPr>
        <w:drawing>
          <wp:anchor distT="0" distB="0" distL="114300" distR="114300" simplePos="0" relativeHeight="251671552" behindDoc="0" locked="0" layoutInCell="1" allowOverlap="1" wp14:anchorId="21E71A97" wp14:editId="120F0FC3">
            <wp:simplePos x="0" y="0"/>
            <wp:positionH relativeFrom="column">
              <wp:posOffset>2032000</wp:posOffset>
            </wp:positionH>
            <wp:positionV relativeFrom="paragraph">
              <wp:posOffset>2188210</wp:posOffset>
            </wp:positionV>
            <wp:extent cx="2000885" cy="920750"/>
            <wp:effectExtent l="95250" t="76200" r="94615" b="355600"/>
            <wp:wrapTopAndBottom/>
            <wp:docPr id="41698053" name="Picture 9" descr="A couple of women in front of a table full of foo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98053" name="Picture 9" descr="A couple of women in front of a table full of foo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885" cy="920750"/>
                    </a:xfrm>
                    <a:prstGeom prst="roundRect">
                      <a:avLst>
                        <a:gd name="adj" fmla="val 4167"/>
                      </a:avLst>
                    </a:prstGeom>
                    <a:solidFill>
                      <a:srgbClr val="FFFFFF"/>
                    </a:solidFill>
                    <a:ln w="76200" cap="sq">
                      <a:solidFill>
                        <a:srgbClr val="292929"/>
                      </a:solidFill>
                      <a:miter lim="800000"/>
                    </a:ln>
                    <a:effectLst>
                      <a:reflection blurRad="12700" stA="28000" endPos="28000" dist="5000" dir="5400000" sy="-100000" algn="bl" rotWithShape="0"/>
                    </a:effectLst>
                    <a:scene3d>
                      <a:camera prst="orthographicFront"/>
                      <a:lightRig rig="threePt" dir="t">
                        <a:rot lat="0" lon="0" rev="2700000"/>
                      </a:lightRig>
                    </a:scene3d>
                    <a:sp3d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242D06"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B26338" wp14:editId="36131AD2">
                <wp:simplePos x="0" y="0"/>
                <wp:positionH relativeFrom="column">
                  <wp:posOffset>1860550</wp:posOffset>
                </wp:positionH>
                <wp:positionV relativeFrom="paragraph">
                  <wp:posOffset>16510</wp:posOffset>
                </wp:positionV>
                <wp:extent cx="2349500" cy="2076450"/>
                <wp:effectExtent l="0" t="0" r="0" b="0"/>
                <wp:wrapNone/>
                <wp:docPr id="69518478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49500" cy="2076450"/>
                        </a:xfrm>
                        <a:prstGeom prst="round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5">
                                <a:lumMod val="67000"/>
                              </a:schemeClr>
                            </a:gs>
                            <a:gs pos="48000">
                              <a:schemeClr val="accent5">
                                <a:lumMod val="97000"/>
                                <a:lumOff val="3000"/>
                              </a:schemeClr>
                            </a:gs>
                            <a:gs pos="100000">
                              <a:schemeClr val="accent5">
                                <a:lumMod val="60000"/>
                                <a:lumOff val="40000"/>
                              </a:schemeClr>
                            </a:gs>
                          </a:gsLst>
                          <a:lin ang="162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9F6C96" w14:textId="6D5EB86B" w:rsidR="008316FA" w:rsidRPr="00F97E8C" w:rsidRDefault="00247E27" w:rsidP="00926DAA">
                            <w:pPr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97E8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The happy</w:t>
                            </w:r>
                            <w:r w:rsidR="00296B5F" w:rsidRPr="00F97E8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Pr="00F97E8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&amp; healthy weight loss</w:t>
                            </w:r>
                            <w:r w:rsidR="001C2E59" w:rsidRPr="00F97E8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Pr="00F97E8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app</w:t>
                            </w:r>
                            <w:r w:rsidR="001C2E59" w:rsidRPr="00F97E8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not only helps the community members with </w:t>
                            </w:r>
                            <w:r w:rsidR="000F4092" w:rsidRPr="00F97E8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 healthier lifestyle it helps </w:t>
                            </w:r>
                            <w:r w:rsidR="004329F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to raise </w:t>
                            </w:r>
                            <w:r w:rsidR="000F4092" w:rsidRPr="00F97E8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awareness</w:t>
                            </w:r>
                            <w:r w:rsidR="004329F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on obesity and lifestyle factors,</w:t>
                            </w:r>
                            <w:r w:rsidR="000F4092" w:rsidRPr="00F97E8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B82A7C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whilst also </w:t>
                            </w:r>
                            <w:r w:rsidR="00341FA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giv</w:t>
                            </w:r>
                            <w:r w:rsidR="00C41727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ing </w:t>
                            </w:r>
                            <w:r w:rsidR="00341FA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advice on how to</w:t>
                            </w:r>
                            <w:r w:rsidR="00C41727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447E6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raise</w:t>
                            </w:r>
                            <w:r w:rsidR="00341FA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5F1722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awareness</w:t>
                            </w:r>
                            <w:r w:rsidR="00AC6A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.</w:t>
                            </w:r>
                            <w:r w:rsidR="00447E6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9A12A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According to the NHS, 2025 </w:t>
                            </w:r>
                            <w:r w:rsidR="00DA6E6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 healthy weight loss app can raise </w:t>
                            </w:r>
                            <w:r w:rsidR="002E0AF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awareness</w:t>
                            </w:r>
                            <w:r w:rsidR="00DA6E6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2E0AF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significantly</w:t>
                            </w:r>
                            <w:r w:rsidR="00DA6E6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2E0AF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by providing structured guidance </w:t>
                            </w:r>
                            <w:r w:rsidR="00C51F0D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and </w:t>
                            </w:r>
                            <w:r w:rsidR="0002357B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tools to track their journey</w:t>
                            </w:r>
                            <w:r w:rsidR="00594690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, they </w:t>
                            </w:r>
                            <w:r w:rsidR="00AC6A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can also </w:t>
                            </w:r>
                            <w:r w:rsidR="00594690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inc</w:t>
                            </w:r>
                            <w:r w:rsidR="00BC173B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lude daily </w:t>
                            </w:r>
                            <w:r w:rsidR="00E44810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diaries</w:t>
                            </w:r>
                            <w:r w:rsidR="00BC173B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to track moods</w:t>
                            </w:r>
                            <w:r w:rsidR="00AC6AE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and progress. </w:t>
                            </w:r>
                            <w:r w:rsidR="00BC173B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D5106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70</w:t>
                            </w:r>
                            <w:r w:rsidR="008316F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words </w:t>
                            </w:r>
                          </w:p>
                          <w:p w14:paraId="0CC6B51C" w14:textId="00352DC3" w:rsidR="00645278" w:rsidRPr="00645278" w:rsidRDefault="00645278" w:rsidP="00645278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6B26338" id="Rectangle: Rounded Corners 1" o:spid="_x0000_s1030" style="position:absolute;margin-left:146.5pt;margin-top:1.3pt;width:185pt;height:163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HhlG8AIAANYGAAAOAAAAZHJzL2Uyb0RvYy54bWysVdtOGzEQfa/Uf7D8XnYTNgEiNigCUVWi&#10;BQEVz47XTix5Pa7t3Pr1HdvZTURRVaryYLxz95mZk8urbavJWjivwNR0cFJSIgyHRplFTb8/3346&#10;p8QHZhqmwYia7oSnV9OPHy43diKGsATdCEcwiPGTja3pMgQ7KQrPl6Jl/gSsMKiU4FoW8NMtisax&#10;DUZvdTEsy3GxAddYB1x4j9KbrKTTFF9KwcO9lF4EomuKtYV0unTO41lML9lk4ZhdKr4vg/1DFS1T&#10;BpP2oW5YYGTl1G+hWsUdeJDhhENbgJSKi/QGfM2gfPWapyWzIr0FwfG2h8n/v7D82/rJPjiEYWP9&#10;xOM1vmIrXRv/Y31km8Da9WCJbSAchcPT6mJUIqYcdcPybFyNEpzFwd06Hz4LaEm81NTByjSP2JKE&#10;FFvf+YB50b6z2wPY3CqtidQK58Hg1FDiILyosEx44JRlpD36Jw9PLCAkZRKnyRHX2pE1w54zzoUJ&#10;o6TSq/YrNFk+Piux9py+d0nFLPxx0Oo82kVJb/XnwBddYDbBfDh82fz079IN0Ox9+cbJIY3xcb6q&#10;EyO8feX9+1C46ODTyhAWt3UwxoXCP1xYzrRoItApblBaxLZltHBZUoMiJtrE00BsWNZGSXEYpXQL&#10;Oy2y9aOQRDVpojKkbjGPrcoLiTVg8m4tsUZt0CEaSoz/Tt+9S/QWiQfe6d87pfxgQu/fKgPurZHQ&#10;IQGGhcts30GRAYhYhO18iwjUtIrQRskcmt0DIgCZmrzltwq35Y758MAcchFCgvwa7vGQGjY1hf2N&#10;kiW4n2/Joz1SBGop2SC31dT/WDGHi6S/GNyUi0FVYdiQPqrR2RA/3LFmfqwxq/YacJUGOBiWp2u0&#10;D7q7SgftC9LwLGZFFTMcc9eUB9d9XIfcYiRyLmazZIYEaFm4M0+WdzsdieB5+8Kc3VNGQLb5Bh0P&#10;sskr0si2sUMGZqsAUqUhPeC67wCSZ579TPSRnY+/k9Xh52j6CwAA//8DAFBLAwQUAAYACAAAACEA&#10;HZCMstsAAAAJAQAADwAAAGRycy9kb3ducmV2LnhtbEyPQUvEMBCF74L/IYzgzU1tIbi16SKCR4Vd&#10;peIt24xtNZmUJu3Wf+/sSW/zeMN736t2q3diwSkOgTTcbjIQSG2wA3Ua3l6fbu5AxGTIGhcINfxg&#10;hF19eVGZ0oYT7XE5pE5wCMXSaOhTGkspY9ujN3ETRiT2PsPkTWI5ddJO5sTh3sk8y5T0ZiBu6M2I&#10;jz2234fZc0kzN5lyX3nxsTTv6/j8sk8Btb6+Wh/uQSRc098znPEZHWpmOoaZbBROQ74teEviQ4Fg&#10;X6mzPmoo8q0CWVfy/4L6FwAA//8DAFBLAQItABQABgAIAAAAIQC2gziS/gAAAOEBAAATAAAAAAAA&#10;AAAAAAAAAAAAAABbQ29udGVudF9UeXBlc10ueG1sUEsBAi0AFAAGAAgAAAAhADj9If/WAAAAlAEA&#10;AAsAAAAAAAAAAAAAAAAALwEAAF9yZWxzLy5yZWxzUEsBAi0AFAAGAAgAAAAhAHceGUbwAgAA1gYA&#10;AA4AAAAAAAAAAAAAAAAALgIAAGRycy9lMm9Eb2MueG1sUEsBAi0AFAAGAAgAAAAhAB2QjLLbAAAA&#10;CQEAAA8AAAAAAAAAAAAAAAAASgUAAGRycy9kb3ducmV2LnhtbFBLBQYAAAAABAAEAPMAAABSBgAA&#10;AAA=&#10;" fillcolor="#6a1c61 [2152]" stroked="f">
                <v:fill color2="#d86dcb [1944]" rotate="t" angle="180" colors="0 #6b1d62;31457f #a72d9a;1 #d86ecc" focus="100%" type="gradient"/>
                <v:textbox>
                  <w:txbxContent>
                    <w:p w14:paraId="749F6C96" w14:textId="6D5EB86B" w:rsidR="008316FA" w:rsidRPr="00F97E8C" w:rsidRDefault="00247E27" w:rsidP="00926DAA">
                      <w:pPr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F97E8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The happy</w:t>
                      </w:r>
                      <w:r w:rsidR="00296B5F" w:rsidRPr="00F97E8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Pr="00F97E8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&amp; healthy weight loss</w:t>
                      </w:r>
                      <w:r w:rsidR="001C2E59" w:rsidRPr="00F97E8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Pr="00F97E8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app</w:t>
                      </w:r>
                      <w:r w:rsidR="001C2E59" w:rsidRPr="00F97E8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not only helps the community members with </w:t>
                      </w:r>
                      <w:r w:rsidR="000F4092" w:rsidRPr="00F97E8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 healthier lifestyle it helps </w:t>
                      </w:r>
                      <w:r w:rsidR="004329F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to raise </w:t>
                      </w:r>
                      <w:r w:rsidR="000F4092" w:rsidRPr="00F97E8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awareness</w:t>
                      </w:r>
                      <w:r w:rsidR="004329F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on obesity and lifestyle factors,</w:t>
                      </w:r>
                      <w:r w:rsidR="000F4092" w:rsidRPr="00F97E8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B82A7C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whilst also </w:t>
                      </w:r>
                      <w:r w:rsidR="00341FA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giv</w:t>
                      </w:r>
                      <w:r w:rsidR="00C41727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ing </w:t>
                      </w:r>
                      <w:r w:rsidR="00341FA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advice on how to</w:t>
                      </w:r>
                      <w:r w:rsidR="00C41727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447E6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raise</w:t>
                      </w:r>
                      <w:r w:rsidR="00341FA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5F1722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awareness</w:t>
                      </w:r>
                      <w:r w:rsidR="00AC6A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.</w:t>
                      </w:r>
                      <w:r w:rsidR="00447E6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9A12A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According to the NHS, 2025 </w:t>
                      </w:r>
                      <w:r w:rsidR="00DA6E6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 healthy weight loss app can raise </w:t>
                      </w:r>
                      <w:r w:rsidR="002E0AF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awareness</w:t>
                      </w:r>
                      <w:r w:rsidR="00DA6E6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2E0AF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significantly</w:t>
                      </w:r>
                      <w:r w:rsidR="00DA6E6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2E0AF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by providing structured guidance </w:t>
                      </w:r>
                      <w:r w:rsidR="00C51F0D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and </w:t>
                      </w:r>
                      <w:r w:rsidR="0002357B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tools to track their journey</w:t>
                      </w:r>
                      <w:r w:rsidR="00594690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, they </w:t>
                      </w:r>
                      <w:r w:rsidR="00AC6A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can also </w:t>
                      </w:r>
                      <w:r w:rsidR="00594690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inc</w:t>
                      </w:r>
                      <w:r w:rsidR="00BC173B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lude daily </w:t>
                      </w:r>
                      <w:r w:rsidR="00E44810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diaries</w:t>
                      </w:r>
                      <w:r w:rsidR="00BC173B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to track moods</w:t>
                      </w:r>
                      <w:r w:rsidR="00AC6AE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and progress. </w:t>
                      </w:r>
                      <w:r w:rsidR="00BC173B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D5106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70</w:t>
                      </w:r>
                      <w:r w:rsidR="008316F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words </w:t>
                      </w:r>
                    </w:p>
                    <w:p w14:paraId="0CC6B51C" w14:textId="00352DC3" w:rsidR="00645278" w:rsidRPr="00645278" w:rsidRDefault="00645278" w:rsidP="00645278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 </w:t>
                      </w:r>
                    </w:p>
                  </w:txbxContent>
                </v:textbox>
              </v:roundrect>
            </w:pict>
          </mc:Fallback>
        </mc:AlternateContent>
      </w:r>
      <w:r w:rsidR="00242D06">
        <w:rPr>
          <w:rFonts w:ascii="Arial" w:eastAsia="Arial" w:hAnsi="Arial" w:cs="Arial"/>
          <w:b/>
          <w:bCs/>
          <w:noProof/>
          <w:sz w:val="36"/>
          <w:szCs w:val="36"/>
        </w:rPr>
        <w:drawing>
          <wp:anchor distT="0" distB="0" distL="114300" distR="114300" simplePos="0" relativeHeight="251662336" behindDoc="0" locked="0" layoutInCell="1" allowOverlap="1" wp14:anchorId="3C686AA0" wp14:editId="283222D0">
            <wp:simplePos x="0" y="0"/>
            <wp:positionH relativeFrom="margin">
              <wp:posOffset>4241800</wp:posOffset>
            </wp:positionH>
            <wp:positionV relativeFrom="paragraph">
              <wp:posOffset>84455</wp:posOffset>
            </wp:positionV>
            <wp:extent cx="1899285" cy="1577975"/>
            <wp:effectExtent l="95250" t="76200" r="81915" b="917575"/>
            <wp:wrapTopAndBottom/>
            <wp:docPr id="736871573" name="Picture 4" descr="A close-up of wor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871573" name="Picture 4" descr="A close-up of word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duotone>
                        <a:prstClr val="black"/>
                        <a:schemeClr val="accent5">
                          <a:tint val="45000"/>
                          <a:satMod val="400000"/>
                        </a:schemeClr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9285" cy="1577975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2D06">
        <w:rPr>
          <w:rFonts w:ascii="Arial" w:eastAsia="Arial" w:hAnsi="Arial" w:cs="Arial"/>
          <w:b/>
          <w:bCs/>
          <w:noProof/>
          <w:sz w:val="36"/>
          <w:szCs w:val="36"/>
        </w:rPr>
        <w:drawing>
          <wp:anchor distT="0" distB="0" distL="114300" distR="114300" simplePos="0" relativeHeight="251663360" behindDoc="0" locked="0" layoutInCell="1" allowOverlap="1" wp14:anchorId="7F8C8359" wp14:editId="603EB4A8">
            <wp:simplePos x="0" y="0"/>
            <wp:positionH relativeFrom="margin">
              <wp:posOffset>-400050</wp:posOffset>
            </wp:positionH>
            <wp:positionV relativeFrom="paragraph">
              <wp:posOffset>126365</wp:posOffset>
            </wp:positionV>
            <wp:extent cx="1943100" cy="778510"/>
            <wp:effectExtent l="95250" t="95250" r="95250" b="97790"/>
            <wp:wrapTopAndBottom/>
            <wp:docPr id="1589589881" name="Picture 5" descr="A megaphone with text above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589881" name="Picture 5" descr="A megaphone with text above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artisticGlowEdges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3100" cy="778510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D527DF">
        <w:rPr>
          <w:rFonts w:ascii="Arial" w:eastAsia="Arial" w:hAnsi="Arial" w:cs="Arial"/>
          <w:b/>
          <w:bCs/>
          <w:sz w:val="36"/>
          <w:szCs w:val="36"/>
        </w:rPr>
        <w:t xml:space="preserve">                                                                     </w:t>
      </w:r>
    </w:p>
    <w:p w14:paraId="48441F31" w14:textId="3345217C" w:rsidR="00296D8F" w:rsidRDefault="00B83474">
      <w:pPr>
        <w:rPr>
          <w:rFonts w:ascii="Arial" w:eastAsia="Arial" w:hAnsi="Arial" w:cs="Arial"/>
          <w:b/>
          <w:bCs/>
          <w:sz w:val="36"/>
          <w:szCs w:val="36"/>
        </w:rPr>
      </w:pPr>
      <w:r>
        <w:rPr>
          <w:rFonts w:ascii="Arial" w:eastAsia="Arial" w:hAnsi="Arial" w:cs="Arial"/>
          <w:b/>
          <w:bCs/>
          <w:noProof/>
          <w:sz w:val="36"/>
          <w:szCs w:val="36"/>
        </w:rPr>
        <w:drawing>
          <wp:anchor distT="0" distB="0" distL="114300" distR="114300" simplePos="0" relativeHeight="251673600" behindDoc="0" locked="0" layoutInCell="1" allowOverlap="1" wp14:anchorId="5850F733" wp14:editId="0461478B">
            <wp:simplePos x="0" y="0"/>
            <wp:positionH relativeFrom="column">
              <wp:posOffset>2425700</wp:posOffset>
            </wp:positionH>
            <wp:positionV relativeFrom="paragraph">
              <wp:posOffset>672465</wp:posOffset>
            </wp:positionV>
            <wp:extent cx="515620" cy="355600"/>
            <wp:effectExtent l="38100" t="57150" r="0" b="158750"/>
            <wp:wrapTopAndBottom/>
            <wp:docPr id="635768367" name="Picture 16" descr="A pie char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768367" name="Picture 16" descr="A pie chart with text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620" cy="3556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reflection blurRad="12700" stA="30000" endPos="30000" dist="5000" dir="5400000" sy="-100000" algn="bl" rotWithShape="0"/>
                    </a:effectLst>
                    <a:scene3d>
                      <a:camera prst="perspectiveContrastingLeftFacing">
                        <a:rot lat="300000" lon="19800000" rev="0"/>
                      </a:camera>
                      <a:lightRig rig="threePt" dir="t">
                        <a:rot lat="0" lon="0" rev="2700000"/>
                      </a:lightRig>
                    </a:scene3d>
                    <a:sp3d>
                      <a:bevelT w="63500" h="50800"/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4265E"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10EC855" wp14:editId="1A20BB93">
                <wp:simplePos x="0" y="0"/>
                <wp:positionH relativeFrom="column">
                  <wp:posOffset>1873250</wp:posOffset>
                </wp:positionH>
                <wp:positionV relativeFrom="paragraph">
                  <wp:posOffset>1174115</wp:posOffset>
                </wp:positionV>
                <wp:extent cx="2362200" cy="2254250"/>
                <wp:effectExtent l="57150" t="38100" r="57150" b="69850"/>
                <wp:wrapNone/>
                <wp:docPr id="915856306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2200" cy="225425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58F39B" w14:textId="7D2598B1" w:rsidR="00F3486F" w:rsidRPr="00032C99" w:rsidRDefault="004B1856" w:rsidP="00F3486F">
                            <w:pPr>
                              <w:jc w:val="center"/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032C9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The happy and healthy </w:t>
                            </w:r>
                            <w:r w:rsidR="00032C99" w:rsidRPr="00032C9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weight loss</w:t>
                            </w:r>
                            <w:r w:rsidRPr="00032C9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app </w:t>
                            </w:r>
                            <w:r w:rsidR="00FC2ADE" w:rsidRPr="00032C9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helps to reduce inequalities by removing costs, language and access barriers, while also </w:t>
                            </w:r>
                            <w:r w:rsidR="00032C99" w:rsidRPr="00032C9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feeding insights back to the systems that can address broader social determinants of health</w:t>
                            </w:r>
                            <w:r w:rsidR="00032C9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(</w:t>
                            </w:r>
                            <w:r w:rsidR="00201921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nice,2023</w:t>
                            </w:r>
                            <w:r w:rsidR="00032C99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).</w:t>
                            </w:r>
                            <w:r w:rsidR="009D567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by offering free </w:t>
                            </w:r>
                            <w:r w:rsidR="00AF735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and low costs course and </w:t>
                            </w:r>
                            <w:r w:rsidR="005C4427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activities</w:t>
                            </w:r>
                            <w:r w:rsidR="00AF735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, it can reach people who may </w:t>
                            </w:r>
                            <w:r w:rsidR="005C4427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not be</w:t>
                            </w:r>
                            <w:r w:rsidR="006B6E47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able to afford gym memberships</w:t>
                            </w:r>
                            <w:r w:rsidR="00DB6ED0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, it also has features that </w:t>
                            </w:r>
                            <w:r w:rsidR="00693D3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include SMS reminders </w:t>
                            </w:r>
                            <w:r w:rsidR="005C4427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which can help users who don’t have a smartphone to stay engaged.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10EC855" id="Rectangle: Rounded Corners 11" o:spid="_x0000_s1031" style="position:absolute;margin-left:147.5pt;margin-top:92.45pt;width:186pt;height:177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wt+XVgIAAAgFAAAOAAAAZHJzL2Uyb0RvYy54bWysVN9r2zAQfh/sfxB6X524SbeFOiW0dAxK&#10;V9qOPiuy1BhknXa6xM7++p0UJyldGWzsRdbpfn/3nc8v+taJjcHYgK/k+GQkhfEa6sY/V/L74/WH&#10;T1JEUr5WDryp5NZEeTF//+68CzNTwgpcbVBwEB9nXajkiijMiiLqlWlVPIFgPCstYKuIRXwualQd&#10;R29dUY5GZ0UHWAcEbWLk16udUs5zfGuNpm/WRkPCVZJro3xiPpfpLObnavaMKqwaPZSh/qGKVjWe&#10;kx5CXSlSYo3Nb6HaRiNEsHSioS3A2kab3AN3Mx696uZhpYLJvTA4MRxgiv8vrL7dPIQ7ZBi6EGeR&#10;r6mL3mKbvlyf6DNY2wNYpieh+bE8PSt5AlJo1pXldFJOM5zF0T1gpC8GWpEulURY+/qeR5KRUpub&#10;SJyX7fd2LByryDfaOpMKcf7eWNHUuZj0kAliLh2KjeLRKq2Np2kaJ8fL1snKNs4dHE9z2j86DvbJ&#10;1WTy/I3zwSNnBk8H57bxgG9ldzQeSrY7+z0Cu74TBNQve268krm59LKEenuHAmFH5hj0dcP43qhI&#10;dwqZvTwT3kj6xod10FUShpsUK8Cfb70neyYVa6XoeBsqGX+sFRop3FfPdPs8nkzS+mRhMv1YsoAv&#10;NcuXGr9uL4GnMubdDzpfkz25/dUitE+8uIuUlVXKa85dSU24Fy5pt6W8+tosFtmMVyYouvEPQafg&#10;CedEncf+SWEYSEbMz1vYb46avaLZzjZ5elisCWyTOXjEdZgAr1um0vBrSPv8Us5Wxx/Y/BcAAAD/&#10;/wMAUEsDBBQABgAIAAAAIQAOxEfq4QAAAAsBAAAPAAAAZHJzL2Rvd25yZXYueG1sTI/BTsMwEETv&#10;SPyDtUjcqEOhaRziVBUCqRcOLRVw3MRLkhLbUey24e9ZTnDcmdHsm2I12V6caAyddxpuZwkIcrU3&#10;nWs07F+fbzIQIaIz2HtHGr4pwKq8vCgwN/7stnTaxUZwiQs5amhjHHIpQ92SxTDzAzn2Pv1oMfI5&#10;NtKMeOZy28t5kqTSYuf4Q4sDPbZUf+2OVoM5pB9xs94vkcbDe/WUvWyqN6X19dW0fgARaYp/YfjF&#10;Z3QomanyR2eC6DXM1YK3RDayewWCE2m6ZKXSsLhTCmRZyP8byh8AAAD//wMAUEsBAi0AFAAGAAgA&#10;AAAhALaDOJL+AAAA4QEAABMAAAAAAAAAAAAAAAAAAAAAAFtDb250ZW50X1R5cGVzXS54bWxQSwEC&#10;LQAUAAYACAAAACEAOP0h/9YAAACUAQAACwAAAAAAAAAAAAAAAAAvAQAAX3JlbHMvLnJlbHNQSwEC&#10;LQAUAAYACAAAACEAd8Lfl1YCAAAIBQAADgAAAAAAAAAAAAAAAAAuAgAAZHJzL2Uyb0RvYy54bWxQ&#10;SwECLQAUAAYACAAAACEADsRH6uEAAAALAQAADwAAAAAAAAAAAAAAAACwBAAAZHJzL2Rvd25yZXYu&#10;eG1sUEsFBgAAAAAEAAQA8wAAAL4FAAAAAA==&#10;" fillcolor="#ae2fa0 [3032]" stroked="f">
                <v:fill color2="#9d2a90 [3176]" rotate="t" colors="0 #ac51a0;.5 #a62598;1 #981b8a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6858F39B" w14:textId="7D2598B1" w:rsidR="00F3486F" w:rsidRPr="00032C99" w:rsidRDefault="004B1856" w:rsidP="00F3486F">
                      <w:pPr>
                        <w:jc w:val="center"/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032C9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The happy and healthy </w:t>
                      </w:r>
                      <w:r w:rsidR="00032C99" w:rsidRPr="00032C9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weight loss</w:t>
                      </w:r>
                      <w:r w:rsidRPr="00032C9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app </w:t>
                      </w:r>
                      <w:r w:rsidR="00FC2ADE" w:rsidRPr="00032C9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helps to reduce inequalities by removing costs, language and access barriers, while also </w:t>
                      </w:r>
                      <w:r w:rsidR="00032C99" w:rsidRPr="00032C9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feeding insights back to the systems that can address broader social determinants of health</w:t>
                      </w:r>
                      <w:r w:rsidR="00032C9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(</w:t>
                      </w:r>
                      <w:r w:rsidR="00201921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nice,2023</w:t>
                      </w:r>
                      <w:r w:rsidR="00032C99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).</w:t>
                      </w:r>
                      <w:r w:rsidR="009D567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by offering free </w:t>
                      </w:r>
                      <w:r w:rsidR="00AF735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and low costs course and </w:t>
                      </w:r>
                      <w:r w:rsidR="005C4427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activities</w:t>
                      </w:r>
                      <w:r w:rsidR="00AF735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, it can reach people who may </w:t>
                      </w:r>
                      <w:r w:rsidR="005C4427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not be</w:t>
                      </w:r>
                      <w:r w:rsidR="006B6E47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able to afford gym memberships</w:t>
                      </w:r>
                      <w:r w:rsidR="00DB6ED0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, it also has features that </w:t>
                      </w:r>
                      <w:r w:rsidR="00693D3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include SMS reminders </w:t>
                      </w:r>
                      <w:r w:rsidR="005C4427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which can help users who don’t have a smartphone to stay engaged. </w:t>
                      </w:r>
                    </w:p>
                  </w:txbxContent>
                </v:textbox>
              </v:roundrect>
            </w:pict>
          </mc:Fallback>
        </mc:AlternateContent>
      </w:r>
      <w:r w:rsidR="00841A30">
        <w:rPr>
          <w:rFonts w:ascii="Arial" w:eastAsia="Arial" w:hAnsi="Arial" w:cs="Arial"/>
          <w:b/>
          <w:bCs/>
          <w:noProof/>
          <w:sz w:val="36"/>
          <w:szCs w:val="36"/>
        </w:rPr>
        <w:drawing>
          <wp:anchor distT="0" distB="0" distL="114300" distR="114300" simplePos="0" relativeHeight="251674624" behindDoc="0" locked="0" layoutInCell="1" allowOverlap="1" wp14:anchorId="3C4AC119" wp14:editId="5199C5DA">
            <wp:simplePos x="0" y="0"/>
            <wp:positionH relativeFrom="margin">
              <wp:posOffset>4349750</wp:posOffset>
            </wp:positionH>
            <wp:positionV relativeFrom="paragraph">
              <wp:posOffset>1016000</wp:posOffset>
            </wp:positionV>
            <wp:extent cx="1842135" cy="1134110"/>
            <wp:effectExtent l="76200" t="76200" r="139065" b="142240"/>
            <wp:wrapTopAndBottom/>
            <wp:docPr id="32959726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2135" cy="113411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7FBC01" w14:textId="51834043" w:rsidR="00296D8F" w:rsidRDefault="00E42C7A">
      <w:pPr>
        <w:rPr>
          <w:rFonts w:ascii="Arial" w:eastAsia="Arial" w:hAnsi="Arial" w:cs="Arial"/>
          <w:b/>
          <w:bCs/>
          <w:sz w:val="36"/>
          <w:szCs w:val="36"/>
        </w:rPr>
      </w:pPr>
      <w:r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7C0709A" wp14:editId="085EE88B">
                <wp:simplePos x="0" y="0"/>
                <wp:positionH relativeFrom="column">
                  <wp:posOffset>-425450</wp:posOffset>
                </wp:positionH>
                <wp:positionV relativeFrom="paragraph">
                  <wp:posOffset>1947545</wp:posOffset>
                </wp:positionV>
                <wp:extent cx="2051050" cy="2400300"/>
                <wp:effectExtent l="57150" t="38100" r="63500" b="82550"/>
                <wp:wrapNone/>
                <wp:docPr id="475851826" name="Rectangle: Rounded Corner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050" cy="240030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BAF30E" w14:textId="0CD233F1" w:rsidR="00803989" w:rsidRPr="00715CA6" w:rsidRDefault="009C5A41" w:rsidP="009C5A41">
                            <w:pPr>
                              <w:spacing w:before="240" w:after="240" w:line="278" w:lineRule="auto"/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715CA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One of the best ways to promote the app </w:t>
                            </w:r>
                            <w:r w:rsidR="00715CA6" w:rsidRPr="00715CA6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would be to collaborate with social media influencers as that is where we could potentially gain and interested audience</w:t>
                            </w:r>
                            <w:r w:rsidR="00F64D52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, it would need to be collaborated with fitness influencers who can trial out the app and give us feedback on a video, they could also </w:t>
                            </w:r>
                            <w:r w:rsidR="006C5C7E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do one of the workshop activities such as a hiking retreat, this could work greatly.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7C0709A" id="Rectangle: Rounded Corners 12" o:spid="_x0000_s1032" style="position:absolute;margin-left:-33.5pt;margin-top:153.35pt;width:161.5pt;height:189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Kr8iVwIAAAgFAAAOAAAAZHJzL2Uyb0RvYy54bWysVN9P2zAQfp+0/8Hy+0haCmMVKapATJMQ&#10;IGDi2XVsGsnxeedrk+6v39lNW8TQpE17cXy+7359d5fzi751Ym0wNuArOToqpTBeQ934l0p+f7r+&#10;dCZFJOVr5cCbSm5MlBezjx/OuzA1Y1iCqw0KduLjtAuVXBKFaVFEvTStikcQjGelBWwVsYgvRY2q&#10;Y++tK8ZleVp0gHVA0CZGfr3aKuUs+7fWaLqzNhoSrpKcG+UT87lIZzE7V9MXVGHZ6CEN9Q9ZtKrx&#10;HHTv6kqREitsfnPVNhohgqUjDW0B1jba5Bq4mlH5pprHpQom18LkxLCnKf4/t/p2/RjukWnoQpxG&#10;vqYqeott+nJ+os9kbfZkmZ6E5sdxeTIqT5hTzbrxpCyPy0xncTAPGOmrgVakSyURVr5+4JZkptT6&#10;JhLHZfwOx8Ihi3yjjTMpEecfjBVNnZNJD3lAzKVDsVbcWqW18TRO7WR/GZ1QtnFub3icw/7RcMAn&#10;U5OH52+M9xY5MnjaG7eNB3wvuqPRkLLd4ncMbOtOFFC/6LnwSp4mZHpZQL25R4GwHeYY9HXD/N6o&#10;SPcKeXq5J7yRdMeHddBVEoabFEvAn++9JzwPFWul6HgbKhl/rBQaKdw3z+P2ZTSZpPXJwuTk85gF&#10;fK1ZvNb4VXsJ3JUR737Q+Zrw5HZXi9A+8+LOU1RWKa85diU14U64pO2W8uprM59nGK9MUHTjH4NO&#10;zhPPaXSe+meFYRgy4vm8hd3mqOmbMdtik6WH+YrANnkGD7wOHeB1y6M0/BrSPr+WM+rwA5v9AgAA&#10;//8DAFBLAwQUAAYACAAAACEAMbA01d4AAAALAQAADwAAAGRycy9kb3ducmV2LnhtbEyPwU7DMBBE&#10;70j8g7VI3FqHkjohZFMBUhFHKHyAGy9xRGyH2G3Tv2c5wXF2RrNv6s3sBnGkKfbBI9wsMxDk22B6&#10;3yF8vG8XJYiYtDd6CJ4QzhRh01xe1Loy4eTf6LhLneASHyuNYFMaKylja8npuAwjefY+w+R0Yjl1&#10;0kz6xOVukKssU9Lp3vMHq0d6stR+7Q4O4eVxO7vz9/j6XOZ3a7JT3lMZEK+v5od7EInm9BeGX3xG&#10;h4aZ9uHgTRQDwkIVvCUh3GaqAMGJ1VrxZY+gyrwA2dTy/4bmBwAA//8DAFBLAQItABQABgAIAAAA&#10;IQC2gziS/gAAAOEBAAATAAAAAAAAAAAAAAAAAAAAAABbQ29udGVudF9UeXBlc10ueG1sUEsBAi0A&#10;FAAGAAgAAAAhADj9If/WAAAAlAEAAAsAAAAAAAAAAAAAAAAALwEAAF9yZWxzLy5yZWxzUEsBAi0A&#10;FAAGAAgAAAAhAGYqvyJXAgAACAUAAA4AAAAAAAAAAAAAAAAALgIAAGRycy9lMm9Eb2MueG1sUEsB&#10;Ai0AFAAGAAgAAAAhADGwNNXeAAAACwEAAA8AAAAAAAAAAAAAAAAAsQQAAGRycy9kb3ducmV2Lnht&#10;bFBLBQYAAAAABAAEAPMAAAC8BQAAAAA=&#10;" fillcolor="#ea793e [3029]" stroked="f">
                <v:fill color2="#e86e2f [3173]" rotate="t" colors="0 #ed8256;.5 #f26e29;1 #e15e19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22BAF30E" w14:textId="0CD233F1" w:rsidR="00803989" w:rsidRPr="00715CA6" w:rsidRDefault="009C5A41" w:rsidP="009C5A41">
                      <w:pPr>
                        <w:spacing w:before="240" w:after="240" w:line="278" w:lineRule="auto"/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715CA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One of the best ways to promote the app </w:t>
                      </w:r>
                      <w:r w:rsidR="00715CA6" w:rsidRPr="00715CA6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would be to collaborate with social media influencers as that is where we could potentially gain and interested audience</w:t>
                      </w:r>
                      <w:r w:rsidR="00F64D52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, it would need to be collaborated with fitness influencers who can trial out the app and give us feedback on a video, they could also </w:t>
                      </w:r>
                      <w:r w:rsidR="006C5C7E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do one of the workshop activities such as a hiking retreat, this could work greatly. </w:t>
                      </w:r>
                    </w:p>
                  </w:txbxContent>
                </v:textbox>
              </v:roundrect>
            </w:pict>
          </mc:Fallback>
        </mc:AlternateContent>
      </w:r>
      <w:r w:rsidR="00841A30"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CF3C676" wp14:editId="34EB4240">
                <wp:simplePos x="0" y="0"/>
                <wp:positionH relativeFrom="column">
                  <wp:posOffset>4368800</wp:posOffset>
                </wp:positionH>
                <wp:positionV relativeFrom="paragraph">
                  <wp:posOffset>1896745</wp:posOffset>
                </wp:positionV>
                <wp:extent cx="1930400" cy="2076450"/>
                <wp:effectExtent l="57150" t="38100" r="50800" b="76200"/>
                <wp:wrapNone/>
                <wp:docPr id="749458974" name="Rectangle: Rounded Corners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0400" cy="207645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6"/>
                        </a:lnRef>
                        <a:fillRef idx="3">
                          <a:schemeClr val="accent6"/>
                        </a:fillRef>
                        <a:effectRef idx="3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1E4BB8" w14:textId="5DDB8B12" w:rsidR="00AA2C6A" w:rsidRPr="0077479A" w:rsidRDefault="00AA2C6A" w:rsidP="00AA2C6A">
                            <w:pPr>
                              <w:jc w:val="center"/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Technology supports this idea as technology is the engine that </w:t>
                            </w:r>
                            <w:r w:rsidR="00EA4BFB" w:rsidRP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will turn a weight-loss idea into a day-to-day helper </w:t>
                            </w:r>
                            <w:r w:rsidR="007F4595" w:rsidRP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as it is AI- driven, </w:t>
                            </w:r>
                            <w:r w:rsidR="007A4800" w:rsidRP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includes games and a community as well as data analytics which can spot patters and give you actionable </w:t>
                            </w:r>
                            <w:r w:rsidR="0077479A" w:rsidRP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insights</w:t>
                            </w:r>
                            <w:r w:rsidR="007A4800" w:rsidRP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, </w:t>
                            </w:r>
                            <w:r w:rsidR="0077479A" w:rsidRP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helping yo</w:t>
                            </w:r>
                            <w:r w:rsid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u </w:t>
                            </w:r>
                            <w:r w:rsidR="0077479A" w:rsidRP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solve the problem before you have a </w:t>
                            </w:r>
                            <w:r w:rsidR="00FD2994" w:rsidRPr="0077479A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setback.</w:t>
                            </w:r>
                            <w:r w:rsidR="00FD299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CF3C676" id="Rectangle: Rounded Corners 18" o:spid="_x0000_s1033" style="position:absolute;margin-left:344pt;margin-top:149.35pt;width:152pt;height:163.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Pf1WAIAAAgFAAAOAAAAZHJzL2Uyb0RvYy54bWysVN9P2zAQfp+0/8Hy+0haCoyKFFUgpkmI&#10;IWDi2XVsGsnxeedrk+6v39lNW8TQpE17cXy+7359d5eLy751Ym0wNuArOToqpTBeQ934l0p+f7r5&#10;9FmKSMrXyoE3ldyYKC9nHz9cdGFqxrAEVxsU7MTHaRcquSQK06KIemlaFY8gGM9KC9gqYhFfihpV&#10;x95bV4zL8rToAOuAoE2M/Hq9VcpZ9m+t0fTN2mhIuEpybpRPzOcincXsQk1fUIVlo4c01D9k0arG&#10;c9C9q2tFSqyw+c1V22iECJaONLQFWNtok2vgakblm2oelyqYXAuTE8Oepvj/3Oq79WO4R6ahC3Ea&#10;+Zqq6C226cv5iT6TtdmTZXoSmh9H58flpGRONevG5dnp5CTTWRzMA0b6YqAV6VJJhJWvH7glmSm1&#10;vo3EcRm/w7FwyCLfaONMSsT5B2NFU+dk0kMeEHPlUKwVt1ZpbTydpnayv4xOKNs4tzc8zmH/aDjg&#10;k6nJw/M3xnuLHBk87Y3bxgO+F93RaEjZbvE7BrZ1JwqoX/RceCXPEjK9LKDe3KNA2A5zDPqmYX5v&#10;VaR7hTy93BPeSPrGh3XQVRKGmxRLwJ/vvSc8DxVrpeh4GyoZf6wUGincV8/jdj6aTNL6ZGFycjZm&#10;AV9rFq81ftVeAXdlxLsfdL4mPLnd1SK0z7y48xSVVcprjl1JTbgTrmi7pbz62sznGcYrExTd+seg&#10;k/PEcxqdp/5ZYRiGjHg+72C3OWr6Zsy22GTpYb4isE2ewQOvQwd43fIoDb+GtM+v5Yw6/MBmvwAA&#10;AP//AwBQSwMEFAAGAAgAAAAhALjKadDgAAAACwEAAA8AAABkcnMvZG93bnJldi54bWxMj81qwzAQ&#10;hO+FvIPYQG+NXEPjn1oOpZCeDKVJaK+KtbFNrJWx5MTt03d7ao47M8x+U2xm24sLjr5zpOBxFYFA&#10;qp3pqFFw2G8fUhA+aDK6d4QKvtHDplzcFTo37kofeNmFRnAJ+VwraEMYcil93aLVfuUGJPZObrQ6&#10;8Dk20oz6yuW2l3EUraXVHfGHVg/42mJ93k1WwU9TDeZcTW+fFW4Ti/vT14Helbpfzi/PIALO4T8M&#10;f/iMDiUzHd1ExotewTpNeUtQEGdpAoITWRazcmQrfkpAloW83VD+AgAA//8DAFBLAQItABQABgAI&#10;AAAAIQC2gziS/gAAAOEBAAATAAAAAAAAAAAAAAAAAAAAAABbQ29udGVudF9UeXBlc10ueG1sUEsB&#10;Ai0AFAAGAAgAAAAhADj9If/WAAAAlAEAAAsAAAAAAAAAAAAAAAAALwEAAF9yZWxzLy5yZWxzUEsB&#10;Ai0AFAAGAAgAAAAhAK9M9/VYAgAACAUAAA4AAAAAAAAAAAAAAAAALgIAAGRycy9lMm9Eb2MueG1s&#10;UEsBAi0AFAAGAAgAAAAhALjKadDgAAAACwEAAA8AAAAAAAAAAAAAAAAAsgQAAGRycy9kb3ducmV2&#10;LnhtbFBLBQYAAAAABAAEAPMAAAC/BQAAAAA=&#10;" fillcolor="#54b532 [3033]" stroked="f">
                <v:fill color2="#4ca42d [3177]" rotate="t" colors="0 #66b352;.5 #4bad28;1 #3f9e1d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7E1E4BB8" w14:textId="5DDB8B12" w:rsidR="00AA2C6A" w:rsidRPr="0077479A" w:rsidRDefault="00AA2C6A" w:rsidP="00AA2C6A">
                      <w:pPr>
                        <w:jc w:val="center"/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Technology supports this idea as technology is the engine that </w:t>
                      </w:r>
                      <w:r w:rsidR="00EA4BFB" w:rsidRP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will turn a weight-loss idea into a day-to-day helper </w:t>
                      </w:r>
                      <w:r w:rsidR="007F4595" w:rsidRP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as it is AI- driven, </w:t>
                      </w:r>
                      <w:r w:rsidR="007A4800" w:rsidRP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includes games and a community as well as data analytics which can spot patters and give you actionable </w:t>
                      </w:r>
                      <w:r w:rsidR="0077479A" w:rsidRP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insights</w:t>
                      </w:r>
                      <w:r w:rsidR="007A4800" w:rsidRP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, </w:t>
                      </w:r>
                      <w:r w:rsidR="0077479A" w:rsidRP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helping yo</w:t>
                      </w:r>
                      <w:r w:rsid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u </w:t>
                      </w:r>
                      <w:r w:rsidR="0077479A" w:rsidRP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solve the problem before you have a </w:t>
                      </w:r>
                      <w:r w:rsidR="00FD2994" w:rsidRPr="0077479A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setback.</w:t>
                      </w:r>
                      <w:r w:rsidR="00FD299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28661546" w14:textId="4813E5EB" w:rsidR="00296D8F" w:rsidRDefault="00A80BD4" w:rsidP="00D527DF">
      <w:pPr>
        <w:tabs>
          <w:tab w:val="left" w:pos="3890"/>
        </w:tabs>
        <w:rPr>
          <w:rFonts w:ascii="Arial" w:eastAsia="Arial" w:hAnsi="Arial" w:cs="Arial"/>
          <w:b/>
          <w:bCs/>
          <w:sz w:val="36"/>
          <w:szCs w:val="36"/>
        </w:rPr>
      </w:pPr>
      <w:r>
        <w:rPr>
          <w:rFonts w:ascii="Arial" w:eastAsia="Arial" w:hAnsi="Arial" w:cs="Arial"/>
          <w:b/>
          <w:bCs/>
          <w:noProof/>
          <w:sz w:val="36"/>
          <w:szCs w:val="36"/>
        </w:rPr>
        <w:drawing>
          <wp:anchor distT="0" distB="0" distL="114300" distR="114300" simplePos="0" relativeHeight="251677696" behindDoc="0" locked="0" layoutInCell="1" allowOverlap="1" wp14:anchorId="35D4B533" wp14:editId="78EC026E">
            <wp:simplePos x="0" y="0"/>
            <wp:positionH relativeFrom="margin">
              <wp:posOffset>1866900</wp:posOffset>
            </wp:positionH>
            <wp:positionV relativeFrom="paragraph">
              <wp:posOffset>781050</wp:posOffset>
            </wp:positionV>
            <wp:extent cx="2305050" cy="1024890"/>
            <wp:effectExtent l="76200" t="76200" r="133350" b="137160"/>
            <wp:wrapTopAndBottom/>
            <wp:docPr id="3094398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102489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27DF">
        <w:rPr>
          <w:rFonts w:ascii="Arial" w:eastAsia="Arial" w:hAnsi="Arial" w:cs="Arial"/>
          <w:b/>
          <w:bCs/>
          <w:sz w:val="36"/>
          <w:szCs w:val="36"/>
        </w:rPr>
        <w:tab/>
      </w:r>
      <w:r w:rsidR="00D527DF">
        <w:rPr>
          <w:noProof/>
        </w:rPr>
        <mc:AlternateContent>
          <mc:Choice Requires="wps">
            <w:drawing>
              <wp:inline distT="0" distB="0" distL="0" distR="0" wp14:anchorId="3AE998FB" wp14:editId="2FFD81D9">
                <wp:extent cx="304800" cy="304800"/>
                <wp:effectExtent l="0" t="0" r="0" b="0"/>
                <wp:docPr id="661352431" name="AutoShape 1" descr="Image result for awarnness on obesit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1538289" id="AutoShape 1" o:spid="_x0000_s1026" alt="Image result for awarnness on obesity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2931CB9A" w14:textId="2ADA6B47" w:rsidR="00296D8F" w:rsidRDefault="000D6783">
      <w:pPr>
        <w:rPr>
          <w:rFonts w:ascii="Arial" w:eastAsia="Arial" w:hAnsi="Arial" w:cs="Arial"/>
          <w:b/>
          <w:bCs/>
          <w:sz w:val="36"/>
          <w:szCs w:val="36"/>
        </w:rPr>
      </w:pPr>
      <w:r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w:lastRenderedPageBreak/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E2DBF5D" wp14:editId="0236A925">
                <wp:simplePos x="0" y="0"/>
                <wp:positionH relativeFrom="column">
                  <wp:posOffset>-323850</wp:posOffset>
                </wp:positionH>
                <wp:positionV relativeFrom="paragraph">
                  <wp:posOffset>4686300</wp:posOffset>
                </wp:positionV>
                <wp:extent cx="3340100" cy="3333750"/>
                <wp:effectExtent l="57150" t="38100" r="50800" b="76200"/>
                <wp:wrapNone/>
                <wp:docPr id="957929214" name="Rectangle: Rounded Corners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40100" cy="333375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5"/>
                        </a:lnRef>
                        <a:fillRef idx="3">
                          <a:schemeClr val="accent5"/>
                        </a:fillRef>
                        <a:effectRef idx="3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05422A" w14:textId="597E16B7" w:rsidR="00C01393" w:rsidRDefault="00C01393" w:rsidP="00050914">
                            <w:pPr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C01393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</w:p>
                          <w:p w14:paraId="0ED64065" w14:textId="008D8525" w:rsidR="00C01393" w:rsidRPr="00E0753B" w:rsidRDefault="00E707AF" w:rsidP="00E0753B">
                            <w:pPr>
                              <w:jc w:val="center"/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To summa</w:t>
                            </w:r>
                            <w:r w:rsidR="00050914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rise this poster that is referring to raising awareness on obesity and how an innovation will be used to support t</w:t>
                            </w:r>
                            <w:r w:rsidR="00AE76FE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his matter in a community health setting. </w:t>
                            </w:r>
                            <w:r w:rsidR="00C01393" w:rsidRPr="00C01393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This</w:t>
                            </w:r>
                            <w:r w:rsidR="006F2563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happy and healthy weight loss app </w:t>
                            </w:r>
                            <w:r w:rsidR="00BB023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innovation </w:t>
                            </w:r>
                            <w:r w:rsidR="00BB0234" w:rsidRPr="00C01393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can</w:t>
                            </w:r>
                            <w:r w:rsidR="00C01393" w:rsidRPr="00C01393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help raise awareness about obesity, promote healthy eating</w:t>
                            </w:r>
                            <w:r w:rsidR="006F2563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and </w:t>
                            </w:r>
                            <w:r w:rsidR="00C01393" w:rsidRPr="00C01393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lifestyles and support individuals in achieving and maintaining a healthy weight. </w:t>
                            </w:r>
                            <w:r w:rsidR="00E0753B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The </w:t>
                            </w:r>
                            <w:r w:rsidR="0044067F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reason people need this weight loss app is because obesity is </w:t>
                            </w:r>
                            <w:r w:rsidR="00A044C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on</w:t>
                            </w:r>
                            <w:r w:rsidR="0044067F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the rise in the UK, </w:t>
                            </w:r>
                            <w:r w:rsidR="00B34CF9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the </w:t>
                            </w:r>
                            <w:r w:rsidR="00A044C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convenience</w:t>
                            </w:r>
                            <w:r w:rsidR="00B34CF9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044C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beats</w:t>
                            </w:r>
                            <w:r w:rsidR="00B34CF9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044C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the one</w:t>
                            </w:r>
                            <w:r w:rsidR="00B34CF9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size fits all as most cant schedule </w:t>
                            </w:r>
                            <w:r w:rsidR="00FD54E9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daily dietitian </w:t>
                            </w:r>
                            <w:r w:rsidR="00A044C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visits</w:t>
                            </w:r>
                            <w:r w:rsidR="00FD54E9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972747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The way to </w:t>
                            </w:r>
                            <w:r w:rsidR="00A044C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reinforce</w:t>
                            </w:r>
                            <w:r w:rsidR="00972747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the apps value for users and stakeholders would be to show measurable outcomes, tie it to </w:t>
                            </w:r>
                            <w:r w:rsidR="00A044C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everyday</w:t>
                            </w:r>
                            <w:r w:rsidR="00972747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A044C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>goals</w:t>
                            </w:r>
                            <w:r w:rsidR="00972747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 and provide expert backings such as the NHS- approved </w:t>
                            </w:r>
                            <w:r w:rsidR="00A044C4">
                              <w:rPr>
                                <w:rFonts w:ascii="Calibri" w:eastAsia="Arial" w:hAnsi="Calibri" w:cs="Calibri"/>
                                <w:sz w:val="18"/>
                                <w:szCs w:val="18"/>
                              </w:rPr>
                              <w:t xml:space="preserve">guidelines this would build trust and cab be a selling point for workplace wellness programs. </w:t>
                            </w:r>
                          </w:p>
                          <w:p w14:paraId="592F838B" w14:textId="550F5924" w:rsidR="00C01393" w:rsidRPr="00C01393" w:rsidRDefault="00C01393" w:rsidP="000D6783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E2DBF5D" id="Rectangle: Rounded Corners 28" o:spid="_x0000_s1034" style="position:absolute;margin-left:-25.5pt;margin-top:369pt;width:263pt;height:262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fTJVgIAAAgFAAAOAAAAZHJzL2Uyb0RvYy54bWysVNtOGzEQfa/Uf7D8XjY3Co3YoAhEVQkB&#10;AiqeHa+drOT1uONJdtOv79jZJIiiSq2aB2fGc+Z2PLMXl13jxMZgrMGXcngykMJ4DVXtl6X8/nzz&#10;6VyKSMpXyoE3pdyaKC9nHz9ctGFqRrACVxkUHMTHaRtKuSIK06KIemUaFU8gGM9GC9goYhWXRYWq&#10;5eiNK0aDweeiBawCgjYx8u31zihnOb61RtO9tdGQcKXk2iifmM9FOovZhZouUYVVrfsy1D9U0aja&#10;c9JDqGtFSqyx/i1UU2uECJZONDQFWFtrk3vgboaDN908rVQwuRcmJ4YDTfH/hdV3m6fwgExDG+I0&#10;spi66Cw26Z/rE10ma3sgy3QkNF+OxxOumDnVbBvz7+w001kc3QNG+mqgEUkoJcLaV4/8JJkptbmN&#10;xHkZv8excqwiS7R1JhXi/KOxoq5yMekiD4i5cig2ip9WaW08nabn5HgZnVC2du7gOM5p/+jY45Or&#10;ycPzN84Hj5wZPB2cm9oDvpfd0bAv2e7wewZ2fScKqFt03HgpzxMy3Syg2j6gQNgNcwz6pmZ+b1Wk&#10;B4U8vfwmvJF0z4d10JYSekmKFeDP9+4TnoeKrVK0vA2ljD/WCo0U7pvncfsynEzS+mRlcno2YgVf&#10;WxavLX7dXAG/ypB3P+gsJjy5vWgRmhde3HnKyiblNecupSbcK1e021JefW3m8wzjlQmKbv1T0Cl4&#10;4jmNznP3ojD0Q0Y8n3ew3xw1fTNmO2zy9DBfE9g6z+CR1/4FeN3yKPWfhrTPr/WMOn7AZr8AAAD/&#10;/wMAUEsDBBQABgAIAAAAIQBZMPTL4gAAAAwBAAAPAAAAZHJzL2Rvd25yZXYueG1sTI9BT8JAEIXv&#10;Jv6HzZh4gy0gba3dEmI04eIBJMJx2x3bYne26S5Q/73jSW/vZb68eS9fjbYTFxx860jBbBqBQKqc&#10;aalWsH9/naQgfNBkdOcIFXyjh1Vxe5PrzLgrbfGyC7XgEPKZVtCE0GdS+qpBq/3U9Uh8+3SD1YHt&#10;UEsz6CuH207OoyiWVrfEHxrd43OD1dfubBWYU3wMm/U+0TicDuVL+rYpPx6Vur8b108gAo7hD4bf&#10;+lwdCu5UujMZLzoFk+WMtwQFySJlwcRDsmRRMjqPFxHIIpf/RxQ/AAAA//8DAFBLAQItABQABgAI&#10;AAAAIQC2gziS/gAAAOEBAAATAAAAAAAAAAAAAAAAAAAAAABbQ29udGVudF9UeXBlc10ueG1sUEsB&#10;Ai0AFAAGAAgAAAAhADj9If/WAAAAlAEAAAsAAAAAAAAAAAAAAAAALwEAAF9yZWxzLy5yZWxzUEsB&#10;Ai0AFAAGAAgAAAAhAFkZ9MlWAgAACAUAAA4AAAAAAAAAAAAAAAAALgIAAGRycy9lMm9Eb2MueG1s&#10;UEsBAi0AFAAGAAgAAAAhAFkw9MviAAAADAEAAA8AAAAAAAAAAAAAAAAAsAQAAGRycy9kb3ducmV2&#10;LnhtbFBLBQYAAAAABAAEAPMAAAC/BQAAAAA=&#10;" fillcolor="#ae2fa0 [3032]" stroked="f">
                <v:fill color2="#9d2a90 [3176]" rotate="t" colors="0 #ac51a0;.5 #a62598;1 #981b8a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4505422A" w14:textId="597E16B7" w:rsidR="00C01393" w:rsidRDefault="00C01393" w:rsidP="00050914">
                      <w:pPr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C01393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</w:p>
                    <w:p w14:paraId="0ED64065" w14:textId="008D8525" w:rsidR="00C01393" w:rsidRPr="00E0753B" w:rsidRDefault="00E707AF" w:rsidP="00E0753B">
                      <w:pPr>
                        <w:jc w:val="center"/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To summa</w:t>
                      </w:r>
                      <w:r w:rsidR="00050914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rise this poster that is referring to raising awareness on obesity and how an innovation will be used to support t</w:t>
                      </w:r>
                      <w:r w:rsidR="00AE76FE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his matter in a community health setting. </w:t>
                      </w:r>
                      <w:r w:rsidR="00C01393" w:rsidRPr="00C01393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This</w:t>
                      </w:r>
                      <w:r w:rsidR="006F2563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happy and healthy weight loss app </w:t>
                      </w:r>
                      <w:r w:rsidR="00BB023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innovation </w:t>
                      </w:r>
                      <w:r w:rsidR="00BB0234" w:rsidRPr="00C01393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can</w:t>
                      </w:r>
                      <w:r w:rsidR="00C01393" w:rsidRPr="00C01393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help raise awareness about obesity, promote healthy eating</w:t>
                      </w:r>
                      <w:r w:rsidR="006F2563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and </w:t>
                      </w:r>
                      <w:r w:rsidR="00C01393" w:rsidRPr="00C01393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lifestyles and support individuals in achieving and maintaining a healthy weight. </w:t>
                      </w:r>
                      <w:r w:rsidR="00E0753B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The </w:t>
                      </w:r>
                      <w:r w:rsidR="0044067F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reason people need this weight loss app is because obesity is </w:t>
                      </w:r>
                      <w:r w:rsidR="00A044C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on</w:t>
                      </w:r>
                      <w:r w:rsidR="0044067F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the rise in the UK, </w:t>
                      </w:r>
                      <w:r w:rsidR="00B34CF9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the </w:t>
                      </w:r>
                      <w:r w:rsidR="00A044C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convenience</w:t>
                      </w:r>
                      <w:r w:rsidR="00B34CF9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</w:t>
                      </w:r>
                      <w:r w:rsidR="00A044C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beats</w:t>
                      </w:r>
                      <w:r w:rsidR="00B34CF9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</w:t>
                      </w:r>
                      <w:r w:rsidR="00A044C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the one</w:t>
                      </w:r>
                      <w:r w:rsidR="00B34CF9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size fits all as most cant schedule </w:t>
                      </w:r>
                      <w:r w:rsidR="00FD54E9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daily dietitian </w:t>
                      </w:r>
                      <w:r w:rsidR="00A044C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visits</w:t>
                      </w:r>
                      <w:r w:rsidR="00FD54E9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. </w:t>
                      </w:r>
                      <w:r w:rsidR="00972747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The way to </w:t>
                      </w:r>
                      <w:r w:rsidR="00A044C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reinforce</w:t>
                      </w:r>
                      <w:r w:rsidR="00972747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the apps value for users and stakeholders would be to show measurable outcomes, tie it to </w:t>
                      </w:r>
                      <w:r w:rsidR="00A044C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everyday</w:t>
                      </w:r>
                      <w:r w:rsidR="00972747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</w:t>
                      </w:r>
                      <w:r w:rsidR="00A044C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>goals</w:t>
                      </w:r>
                      <w:r w:rsidR="00972747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 and provide expert backings such as the NHS- approved </w:t>
                      </w:r>
                      <w:r w:rsidR="00A044C4">
                        <w:rPr>
                          <w:rFonts w:ascii="Calibri" w:eastAsia="Arial" w:hAnsi="Calibri" w:cs="Calibri"/>
                          <w:sz w:val="18"/>
                          <w:szCs w:val="18"/>
                        </w:rPr>
                        <w:t xml:space="preserve">guidelines this would build trust and cab be a selling point for workplace wellness programs. </w:t>
                      </w:r>
                    </w:p>
                    <w:p w14:paraId="592F838B" w14:textId="550F5924" w:rsidR="00C01393" w:rsidRPr="00C01393" w:rsidRDefault="00C01393" w:rsidP="000D6783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133610">
        <w:rPr>
          <w:rFonts w:ascii="Arial" w:eastAsia="Arial" w:hAnsi="Arial" w:cs="Arial"/>
          <w:b/>
          <w:bCs/>
          <w:noProof/>
          <w:sz w:val="36"/>
          <w:szCs w:val="36"/>
        </w:rPr>
        <w:drawing>
          <wp:anchor distT="0" distB="0" distL="114300" distR="114300" simplePos="0" relativeHeight="251686912" behindDoc="0" locked="0" layoutInCell="1" allowOverlap="1" wp14:anchorId="6D3FBA8B" wp14:editId="3E3F6F67">
            <wp:simplePos x="0" y="0"/>
            <wp:positionH relativeFrom="margin">
              <wp:posOffset>1606550</wp:posOffset>
            </wp:positionH>
            <wp:positionV relativeFrom="paragraph">
              <wp:posOffset>2711450</wp:posOffset>
            </wp:positionV>
            <wp:extent cx="1727200" cy="1574800"/>
            <wp:effectExtent l="95250" t="76200" r="101600" b="558800"/>
            <wp:wrapTopAndBottom/>
            <wp:docPr id="1953069137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7200" cy="1574800"/>
                    </a:xfrm>
                    <a:prstGeom prst="roundRect">
                      <a:avLst>
                        <a:gd name="adj" fmla="val 4167"/>
                      </a:avLst>
                    </a:prstGeom>
                    <a:solidFill>
                      <a:srgbClr val="FFFFFF"/>
                    </a:solidFill>
                    <a:ln w="76200" cap="sq">
                      <a:solidFill>
                        <a:srgbClr val="292929"/>
                      </a:solidFill>
                      <a:miter lim="800000"/>
                    </a:ln>
                    <a:effectLst>
                      <a:reflection blurRad="12700" stA="28000" endPos="28000" dist="5000" dir="5400000" sy="-100000" algn="bl" rotWithShape="0"/>
                    </a:effectLst>
                    <a:scene3d>
                      <a:camera prst="orthographicFront"/>
                      <a:lightRig rig="threePt" dir="t">
                        <a:rot lat="0" lon="0" rev="2700000"/>
                      </a:lightRig>
                    </a:scene3d>
                    <a:sp3d>
                      <a:bevelT h="3810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476B"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A015FB5" wp14:editId="1A7B71FD">
                <wp:simplePos x="0" y="0"/>
                <wp:positionH relativeFrom="margin">
                  <wp:posOffset>3454400</wp:posOffset>
                </wp:positionH>
                <wp:positionV relativeFrom="paragraph">
                  <wp:posOffset>3708400</wp:posOffset>
                </wp:positionV>
                <wp:extent cx="2933700" cy="3238500"/>
                <wp:effectExtent l="57150" t="38100" r="57150" b="76200"/>
                <wp:wrapNone/>
                <wp:docPr id="1384318061" name="Rectangle: Rounded Corners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3700" cy="323850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4"/>
                        </a:lnRef>
                        <a:fillRef idx="3">
                          <a:schemeClr val="accent4"/>
                        </a:fillRef>
                        <a:effectRef idx="3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AD5F71" w14:textId="449690A2" w:rsidR="003D476B" w:rsidRDefault="0074265E" w:rsidP="003D476B">
                            <w:pPr>
                              <w:spacing w:after="0" w:line="360" w:lineRule="auto"/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</w:pPr>
                            <w:r w:rsidRPr="0074265E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T</w:t>
                            </w:r>
                            <w:r w:rsidR="00B14E7C" w:rsidRPr="0074265E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he</w:t>
                            </w:r>
                            <w:r w:rsidRPr="0074265E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14E7C" w:rsidRPr="0074265E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technological aspects enhance the effectiveness of </w:t>
                            </w:r>
                            <w:r w:rsidR="00AF5D70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the solution by </w:t>
                            </w:r>
                            <w:r w:rsidR="007009F7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capturing real time data such as, </w:t>
                            </w:r>
                            <w:r w:rsidR="00D56C6A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heart rates</w:t>
                            </w:r>
                            <w:r w:rsidR="007009F7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505453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logs steps, the </w:t>
                            </w:r>
                            <w:r w:rsidR="00D56C6A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calories</w:t>
                            </w:r>
                            <w:r w:rsidR="00505453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 that have been burned and how much hours you have slept. </w:t>
                            </w:r>
                            <w:r w:rsidR="00840AED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The app analyses your </w:t>
                            </w:r>
                            <w:r w:rsidR="00A1617D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l</w:t>
                            </w:r>
                            <w:r w:rsidR="00840AED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ogs, preferences and progress to tailor</w:t>
                            </w:r>
                            <w:r w:rsidR="00A1617D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950C58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meal plans, the workout intensity and timing, it also learns what is best suited for you </w:t>
                            </w:r>
                            <w:r w:rsidR="00D56C6A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so suggestions will feel more relevant than generic. </w:t>
                            </w:r>
                            <w:r w:rsidR="00D3461C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Alongside those the app ha a seamless </w:t>
                            </w:r>
                            <w:r w:rsidR="001A18B5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integration that syncs with grocery delivery services</w:t>
                            </w:r>
                            <w:r w:rsidR="00775B5A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65177E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with </w:t>
                            </w:r>
                            <w:r w:rsidR="003D476B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the above the</w:t>
                            </w:r>
                            <w:r w:rsidR="0065177E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 tech layers creates a feedback loop </w:t>
                            </w:r>
                            <w:r w:rsidR="00E64FD8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and the loop is </w:t>
                            </w:r>
                            <w:r w:rsidR="003D476B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what </w:t>
                            </w:r>
                            <w:r w:rsidR="00E64FD8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makes a weight</w:t>
                            </w:r>
                            <w:r w:rsidR="003D476B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64FD8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 xml:space="preserve">loss app far more effective than a paper </w:t>
                            </w:r>
                            <w:r w:rsidR="003D476B"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  <w:t>diet plan.</w:t>
                            </w:r>
                          </w:p>
                          <w:p w14:paraId="40F10328" w14:textId="2A23CDCB" w:rsidR="003D476B" w:rsidRPr="0074265E" w:rsidRDefault="003D476B" w:rsidP="003D476B">
                            <w:pPr>
                              <w:spacing w:after="0" w:line="360" w:lineRule="auto"/>
                              <w:rPr>
                                <w:rFonts w:ascii="Calibri" w:hAnsi="Calibri" w:cs="Calibri"/>
                                <w:sz w:val="18"/>
                                <w:szCs w:val="18"/>
                              </w:rPr>
                            </w:pPr>
                          </w:p>
                          <w:p w14:paraId="3D1D8F41" w14:textId="77777777" w:rsidR="00B14E7C" w:rsidRDefault="00B14E7C" w:rsidP="00B14E7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A015FB5" id="Rectangle: Rounded Corners 25" o:spid="_x0000_s1035" style="position:absolute;margin-left:272pt;margin-top:292pt;width:231pt;height:255pt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BS5iVAIAAAgFAAAOAAAAZHJzL2Uyb0RvYy54bWysVNtqGzEQfS/0H4Te6/UtTWy8DsYhpRCS&#10;kKTkWdZK9oJWo45k77pf35F2fSEJhZa+aGc0Z646s7PrpjJsp9CXYHM+6PU5U1ZCUdp1zn+83H65&#10;4swHYQthwKqc75Xn1/PPn2a1m6ohbMAUChkFsX5au5xvQnDTLPNyoyrhe+CUJaMGrEQgFddZgaKm&#10;6JXJhv3+16wGLByCVN7T7U1r5PMUX2slw4PWXgVmck61hXRiOlfxzOYzMV2jcJtSdmWIf6iiEqWl&#10;pMdQNyIItsXyXaiqlAgedOhJqDLQupQq9UDdDPpvunneCKdSLzQc745j8v8vrLzfPbtHpDHUzk89&#10;ibGLRmMVv1Qfa9Kw9sdhqSYwSZfDyWh02aeZSrKNhqOrC1IoTnZyd+jDNwUVi0LOEba2eKInSZMS&#10;uzsfWvwBR86nKpIU9kbFQox9UpqVRSomXiSCqKVBthP0tEJKZcO4y5/QEaVLY46Oo5T2j44dPrqq&#10;RJ6/cT56pMxgw9G5Ki3gR9lNGHQl6xZ/mEDbdxxBaFYNNZ7zSUTGmxUU+0dkCC2ZvZO3Jc33Tvjw&#10;KJDYS29CGxke6NAG6pxDJ3G2Afz10X3EE6nIyllN25Bz/3MrUHFmvlui22QwHsf1Scr44nJICp5b&#10;VucWu62WQK8yoN13MokRH8xB1AjVKy3uImYlk7CScudcBjwoy9BuKa2+VItFgtHKOBHu7LOTMXic&#10;c6TOS/Mq0HUkC8TPezhsjpi+oVmLjZ4WFtsAukwcPM21ewFat0Tl7tcQ9/lcT6jTD2z+GwAA//8D&#10;AFBLAwQUAAYACAAAACEA3fJSkN4AAAANAQAADwAAAGRycy9kb3ducmV2LnhtbEyPQU+DQBCF7yb+&#10;h82YeLOLBiulLI2amDZeqq0/YGFHIGVnKbtQ/PcOJ719M/Py5r1sM9lWjNj7xpGC+0UEAql0pqFK&#10;wdfx7S4B4YMmo1tHqOAHPWzy66tMp8Zd6BPHQ6gEm5BPtYI6hC6V0pc1Wu0XrkPi27frrQ489pU0&#10;vb6wuW3lQxQtpdUN8Ydad/haY3k6DFbBkGxP+/Zj97KMhrh4H5/Ou+P2rNTtzfS8BhFwCn9imONz&#10;dMg5U+EGMl60Ch7jmLsEhmSGWcH/mIqZVryTeSb/t8h/AQAA//8DAFBLAQItABQABgAIAAAAIQC2&#10;gziS/gAAAOEBAAATAAAAAAAAAAAAAAAAAAAAAABbQ29udGVudF9UeXBlc10ueG1sUEsBAi0AFAAG&#10;AAgAAAAhADj9If/WAAAAlAEAAAsAAAAAAAAAAAAAAAAALwEAAF9yZWxzLy5yZWxzUEsBAi0AFAAG&#10;AAgAAAAhAAcFLmJUAgAACAUAAA4AAAAAAAAAAAAAAAAALgIAAGRycy9lMm9Eb2MueG1sUEsBAi0A&#10;FAAGAAgAAAAhAN3yUpDeAAAADQEAAA8AAAAAAAAAAAAAAAAArgQAAGRycy9kb3ducmV2LnhtbFBL&#10;BQYAAAAABAAEAPMAAAC5BQAAAAA=&#10;" fillcolor="#10aae5 [3031]" stroked="f">
                <v:fill color2="#0f9bd2 [3175]" rotate="t" colors="0 #47aadf;.5 #05a2df;1 #0094ce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58AD5F71" w14:textId="449690A2" w:rsidR="003D476B" w:rsidRDefault="0074265E" w:rsidP="003D476B">
                      <w:pPr>
                        <w:spacing w:after="0" w:line="360" w:lineRule="auto"/>
                        <w:rPr>
                          <w:rFonts w:ascii="Calibri" w:hAnsi="Calibri" w:cs="Calibri"/>
                          <w:sz w:val="18"/>
                          <w:szCs w:val="18"/>
                        </w:rPr>
                      </w:pPr>
                      <w:r w:rsidRPr="0074265E">
                        <w:rPr>
                          <w:rFonts w:ascii="Calibri" w:hAnsi="Calibri" w:cs="Calibri"/>
                          <w:sz w:val="18"/>
                          <w:szCs w:val="18"/>
                        </w:rPr>
                        <w:t>T</w:t>
                      </w:r>
                      <w:r w:rsidR="00B14E7C" w:rsidRPr="0074265E">
                        <w:rPr>
                          <w:rFonts w:ascii="Calibri" w:hAnsi="Calibri" w:cs="Calibri"/>
                          <w:sz w:val="18"/>
                          <w:szCs w:val="18"/>
                        </w:rPr>
                        <w:t>he</w:t>
                      </w:r>
                      <w:r w:rsidRPr="0074265E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 </w:t>
                      </w:r>
                      <w:r w:rsidR="00B14E7C" w:rsidRPr="0074265E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technological aspects enhance the effectiveness of </w:t>
                      </w:r>
                      <w:r w:rsidR="00AF5D70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the solution by </w:t>
                      </w:r>
                      <w:r w:rsidR="007009F7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capturing real time data such as, </w:t>
                      </w:r>
                      <w:r w:rsidR="00D56C6A">
                        <w:rPr>
                          <w:rFonts w:ascii="Calibri" w:hAnsi="Calibri" w:cs="Calibri"/>
                          <w:sz w:val="18"/>
                          <w:szCs w:val="18"/>
                        </w:rPr>
                        <w:t>heart rates</w:t>
                      </w:r>
                      <w:r w:rsidR="007009F7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, </w:t>
                      </w:r>
                      <w:r w:rsidR="00505453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logs steps, the </w:t>
                      </w:r>
                      <w:r w:rsidR="00D56C6A">
                        <w:rPr>
                          <w:rFonts w:ascii="Calibri" w:hAnsi="Calibri" w:cs="Calibri"/>
                          <w:sz w:val="18"/>
                          <w:szCs w:val="18"/>
                        </w:rPr>
                        <w:t>calories</w:t>
                      </w:r>
                      <w:r w:rsidR="00505453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 that have been burned and how much hours you have slept. </w:t>
                      </w:r>
                      <w:r w:rsidR="00840AED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The app analyses your </w:t>
                      </w:r>
                      <w:r w:rsidR="00A1617D">
                        <w:rPr>
                          <w:rFonts w:ascii="Calibri" w:hAnsi="Calibri" w:cs="Calibri"/>
                          <w:sz w:val="18"/>
                          <w:szCs w:val="18"/>
                        </w:rPr>
                        <w:t>l</w:t>
                      </w:r>
                      <w:r w:rsidR="00840AED">
                        <w:rPr>
                          <w:rFonts w:ascii="Calibri" w:hAnsi="Calibri" w:cs="Calibri"/>
                          <w:sz w:val="18"/>
                          <w:szCs w:val="18"/>
                        </w:rPr>
                        <w:t>ogs, preferences and progress to tailor</w:t>
                      </w:r>
                      <w:r w:rsidR="00A1617D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 </w:t>
                      </w:r>
                      <w:r w:rsidR="00950C58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meal plans, the workout intensity and timing, it also learns what is best suited for you </w:t>
                      </w:r>
                      <w:r w:rsidR="00D56C6A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so suggestions will feel more relevant than generic. </w:t>
                      </w:r>
                      <w:r w:rsidR="00D3461C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Alongside those the app ha a seamless </w:t>
                      </w:r>
                      <w:r w:rsidR="001A18B5">
                        <w:rPr>
                          <w:rFonts w:ascii="Calibri" w:hAnsi="Calibri" w:cs="Calibri"/>
                          <w:sz w:val="18"/>
                          <w:szCs w:val="18"/>
                        </w:rPr>
                        <w:t>integration that syncs with grocery delivery services</w:t>
                      </w:r>
                      <w:r w:rsidR="00775B5A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, </w:t>
                      </w:r>
                      <w:r w:rsidR="0065177E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with </w:t>
                      </w:r>
                      <w:r w:rsidR="003D476B">
                        <w:rPr>
                          <w:rFonts w:ascii="Calibri" w:hAnsi="Calibri" w:cs="Calibri"/>
                          <w:sz w:val="18"/>
                          <w:szCs w:val="18"/>
                        </w:rPr>
                        <w:t>the above the</w:t>
                      </w:r>
                      <w:r w:rsidR="0065177E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 tech layers creates a feedback loop </w:t>
                      </w:r>
                      <w:r w:rsidR="00E64FD8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and the loop is </w:t>
                      </w:r>
                      <w:r w:rsidR="003D476B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what </w:t>
                      </w:r>
                      <w:r w:rsidR="00E64FD8">
                        <w:rPr>
                          <w:rFonts w:ascii="Calibri" w:hAnsi="Calibri" w:cs="Calibri"/>
                          <w:sz w:val="18"/>
                          <w:szCs w:val="18"/>
                        </w:rPr>
                        <w:t>makes a weight</w:t>
                      </w:r>
                      <w:r w:rsidR="003D476B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 </w:t>
                      </w:r>
                      <w:r w:rsidR="00E64FD8">
                        <w:rPr>
                          <w:rFonts w:ascii="Calibri" w:hAnsi="Calibri" w:cs="Calibri"/>
                          <w:sz w:val="18"/>
                          <w:szCs w:val="18"/>
                        </w:rPr>
                        <w:t xml:space="preserve">loss app far more effective than a paper </w:t>
                      </w:r>
                      <w:r w:rsidR="003D476B">
                        <w:rPr>
                          <w:rFonts w:ascii="Calibri" w:hAnsi="Calibri" w:cs="Calibri"/>
                          <w:sz w:val="18"/>
                          <w:szCs w:val="18"/>
                        </w:rPr>
                        <w:t>diet plan.</w:t>
                      </w:r>
                    </w:p>
                    <w:p w14:paraId="40F10328" w14:textId="2A23CDCB" w:rsidR="003D476B" w:rsidRPr="0074265E" w:rsidRDefault="003D476B" w:rsidP="003D476B">
                      <w:pPr>
                        <w:spacing w:after="0" w:line="360" w:lineRule="auto"/>
                        <w:rPr>
                          <w:rFonts w:ascii="Calibri" w:hAnsi="Calibri" w:cs="Calibri"/>
                          <w:sz w:val="18"/>
                          <w:szCs w:val="18"/>
                        </w:rPr>
                      </w:pPr>
                    </w:p>
                    <w:p w14:paraId="3D1D8F41" w14:textId="77777777" w:rsidR="00B14E7C" w:rsidRDefault="00B14E7C" w:rsidP="00B14E7C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3D476B"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w:drawing>
          <wp:anchor distT="0" distB="0" distL="114300" distR="114300" simplePos="0" relativeHeight="251683840" behindDoc="0" locked="0" layoutInCell="1" allowOverlap="1" wp14:anchorId="2331FBD1" wp14:editId="5D804432">
            <wp:simplePos x="0" y="0"/>
            <wp:positionH relativeFrom="page">
              <wp:posOffset>577850</wp:posOffset>
            </wp:positionH>
            <wp:positionV relativeFrom="paragraph">
              <wp:posOffset>19050</wp:posOffset>
            </wp:positionV>
            <wp:extent cx="4660900" cy="2724150"/>
            <wp:effectExtent l="0" t="19050" r="0" b="0"/>
            <wp:wrapTopAndBottom/>
            <wp:docPr id="1321654009" name="Diagram 2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476B"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69809C2" wp14:editId="1DD7FA8D">
                <wp:simplePos x="0" y="0"/>
                <wp:positionH relativeFrom="column">
                  <wp:posOffset>4451350</wp:posOffset>
                </wp:positionH>
                <wp:positionV relativeFrom="paragraph">
                  <wp:posOffset>1377950</wp:posOffset>
                </wp:positionV>
                <wp:extent cx="1879600" cy="2108200"/>
                <wp:effectExtent l="57150" t="38100" r="63500" b="82550"/>
                <wp:wrapNone/>
                <wp:docPr id="297284978" name="Rectangle: Rounded Corners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9600" cy="210820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2"/>
                        </a:lnRef>
                        <a:fillRef idx="3">
                          <a:schemeClr val="accent2"/>
                        </a:fillRef>
                        <a:effectRef idx="3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08F90F" w14:textId="3E3ED4D7" w:rsidR="009D7A0D" w:rsidRPr="00207920" w:rsidRDefault="00D3639D" w:rsidP="0074265E">
                            <w:pPr>
                              <w:jc w:val="center"/>
                              <w:rPr>
                                <w:rFonts w:ascii="Calibri" w:hAnsi="Calibri" w:cs="Calibri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207920">
                              <w:rPr>
                                <w:rFonts w:ascii="Calibri" w:hAnsi="Calibri" w:cs="Calibri"/>
                                <w:sz w:val="20"/>
                                <w:szCs w:val="20"/>
                                <w:lang w:val="en-GB"/>
                              </w:rPr>
                              <w:t xml:space="preserve">The </w:t>
                            </w:r>
                            <w:r w:rsidR="00207920" w:rsidRPr="00207920">
                              <w:rPr>
                                <w:rFonts w:ascii="Calibri" w:hAnsi="Calibri" w:cs="Calibri"/>
                                <w:sz w:val="20"/>
                                <w:szCs w:val="20"/>
                                <w:lang w:val="en-GB"/>
                              </w:rPr>
                              <w:t xml:space="preserve">innovation will be implemented within a community health and social care setting it will be for anybody who is struggling mentally, physically and </w:t>
                            </w:r>
                            <w:r w:rsidR="00193D0F" w:rsidRPr="00207920">
                              <w:rPr>
                                <w:rFonts w:ascii="Calibri" w:hAnsi="Calibri" w:cs="Calibri"/>
                                <w:sz w:val="20"/>
                                <w:szCs w:val="20"/>
                                <w:lang w:val="en-GB"/>
                              </w:rPr>
                              <w:t>emotionally.</w:t>
                            </w:r>
                            <w:r w:rsidR="00207920">
                              <w:rPr>
                                <w:rFonts w:ascii="Calibri" w:hAnsi="Calibri" w:cs="Calibri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69809C2" id="Rectangle: Rounded Corners 21" o:spid="_x0000_s1036" style="position:absolute;margin-left:350.5pt;margin-top:108.5pt;width:148pt;height:166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zxSqVAIAAAkFAAAOAAAAZHJzL2Uyb0RvYy54bWysVFtr2zAUfh/sPwi9L46zrJcQp4SUjkFp&#10;Q9vRZ0WWEoOsox0psbNfvyPZudCVwcZe5COd+3e+4+lNWxu2U+grsAXPB0POlJVQVnZd8O8vd5+u&#10;OPNB2FIYsKrge+X5zezjh2njJmoEGzClQkZBrJ80ruCbENwky7zcqFr4AThlSakBaxHoiuusRNFQ&#10;9Npko+HwImsAS4cglff0etsp+SzF11rJ8Ki1V4GZglNtIZ2YzlU8s9lUTNYo3KaSfRniH6qoRWUp&#10;6THUrQiCbbH6LVRdSQQPOgwk1BloXUmVeqBu8uGbbp43wqnUC4Hj3REm///Cyofds1siwdA4P/Ek&#10;xi5ajXX8Un2sTWDtj2CpNjBJj/nV5fXFkDCVpBvlwysaR4QzO7k79OGrgppFoeAIW1s+0UgSUmJ3&#10;70Nnf7Aj51MVSQp7o2Ihxj4pzaoyFRMfEkHUwiDbCRqtkFLZMOrzJ+topStjjo6fU9o/Ovb20VUl&#10;8vyN89EjZQYbjs51ZQHfy25C3pesO/sDAl3fEYLQrlpqnPBO6ManFZT7JTKEjs3eybuKAL4XPiwF&#10;En1pKLSS4ZEObaApOPQSZxvAn++9R3tiFWk5a2gdCu5/bAUqzsw3S3y7zsfjuD/pMv5yOaILnmtW&#10;5xq7rRdAY8lp+Z1MYrQP5iBqhPqVNnces5JKWEm5Cy4DHi6L0K0p7b5U83kyo51xItzbZydj8Ah0&#10;5M5L+yrQ9SwLRNAHOKyOmLzhWWcbPS3MtwF0lUh4wrUfAe1b4nL/b4gLfX5PVqc/2OwXAAAA//8D&#10;AFBLAwQUAAYACAAAACEApBrgbN0AAAALAQAADwAAAGRycy9kb3ducmV2LnhtbEyPwU7DMBBE70j8&#10;g7VI3KidKqVJyKYCpCKOUPgAN17iiNgOsdumf8/2BLcZ7Wj2Tb2Z3SCONMU+eIRsoUCQb4PpfYfw&#10;+bG9K0DEpL3RQ/CEcKYIm+b6qtaVCSf/Tsdd6gSX+FhpBJvSWEkZW0tOx0UYyfPtK0xOJ7ZTJ82k&#10;T1zuBrlU6l463Xv+YPVIz5ba793BIbw+bWd3/hnfXoq8XJGd8p6KgHh7Mz8+gEg0p78wXPAZHRpm&#10;2oeDN1EMCGuV8ZaEsMzWLDhRlhexR1jlpQLZ1PL/huYXAAD//wMAUEsBAi0AFAAGAAgAAAAhALaD&#10;OJL+AAAA4QEAABMAAAAAAAAAAAAAAAAAAAAAAFtDb250ZW50X1R5cGVzXS54bWxQSwECLQAUAAYA&#10;CAAAACEAOP0h/9YAAACUAQAACwAAAAAAAAAAAAAAAAAvAQAAX3JlbHMvLnJlbHNQSwECLQAUAAYA&#10;CAAAACEA/88UqlQCAAAJBQAADgAAAAAAAAAAAAAAAAAuAgAAZHJzL2Uyb0RvYy54bWxQSwECLQAU&#10;AAYACAAAACEApBrgbN0AAAALAQAADwAAAAAAAAAAAAAAAACuBAAAZHJzL2Rvd25yZXYueG1sUEsF&#10;BgAAAAAEAAQA8wAAALgFAAAAAA==&#10;" fillcolor="#ea793e [3029]" stroked="f">
                <v:fill color2="#e86e2f [3173]" rotate="t" colors="0 #ed8256;.5 #f26e29;1 #e15e19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2308F90F" w14:textId="3E3ED4D7" w:rsidR="009D7A0D" w:rsidRPr="00207920" w:rsidRDefault="00D3639D" w:rsidP="0074265E">
                      <w:pPr>
                        <w:jc w:val="center"/>
                        <w:rPr>
                          <w:rFonts w:ascii="Calibri" w:hAnsi="Calibri" w:cs="Calibri"/>
                          <w:sz w:val="20"/>
                          <w:szCs w:val="20"/>
                          <w:lang w:val="en-GB"/>
                        </w:rPr>
                      </w:pPr>
                      <w:r w:rsidRPr="00207920">
                        <w:rPr>
                          <w:rFonts w:ascii="Calibri" w:hAnsi="Calibri" w:cs="Calibri"/>
                          <w:sz w:val="20"/>
                          <w:szCs w:val="20"/>
                          <w:lang w:val="en-GB"/>
                        </w:rPr>
                        <w:t xml:space="preserve">The </w:t>
                      </w:r>
                      <w:r w:rsidR="00207920" w:rsidRPr="00207920">
                        <w:rPr>
                          <w:rFonts w:ascii="Calibri" w:hAnsi="Calibri" w:cs="Calibri"/>
                          <w:sz w:val="20"/>
                          <w:szCs w:val="20"/>
                          <w:lang w:val="en-GB"/>
                        </w:rPr>
                        <w:t xml:space="preserve">innovation will be implemented within a community health and social care setting it will be for anybody who is struggling mentally, physically and </w:t>
                      </w:r>
                      <w:r w:rsidR="00193D0F" w:rsidRPr="00207920">
                        <w:rPr>
                          <w:rFonts w:ascii="Calibri" w:hAnsi="Calibri" w:cs="Calibri"/>
                          <w:sz w:val="20"/>
                          <w:szCs w:val="20"/>
                          <w:lang w:val="en-GB"/>
                        </w:rPr>
                        <w:t>emotionally.</w:t>
                      </w:r>
                      <w:r w:rsidR="00207920">
                        <w:rPr>
                          <w:rFonts w:ascii="Calibri" w:hAnsi="Calibri" w:cs="Calibri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</w:p>
                  </w:txbxContent>
                </v:textbox>
              </v:roundrect>
            </w:pict>
          </mc:Fallback>
        </mc:AlternateContent>
      </w:r>
      <w:r w:rsidR="0074265E">
        <w:rPr>
          <w:rFonts w:ascii="Arial" w:eastAsia="Arial" w:hAnsi="Arial" w:cs="Arial"/>
          <w:b/>
          <w:bCs/>
          <w:noProof/>
          <w:sz w:val="36"/>
          <w:szCs w:val="36"/>
          <w14:ligatures w14:val="standardContextual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5F17F9C" wp14:editId="6EA8840F">
                <wp:simplePos x="0" y="0"/>
                <wp:positionH relativeFrom="margin">
                  <wp:posOffset>-374650</wp:posOffset>
                </wp:positionH>
                <wp:positionV relativeFrom="paragraph">
                  <wp:posOffset>2489200</wp:posOffset>
                </wp:positionV>
                <wp:extent cx="1771650" cy="2095500"/>
                <wp:effectExtent l="57150" t="38100" r="57150" b="76200"/>
                <wp:wrapTopAndBottom/>
                <wp:docPr id="62745206" name="Rectangle: Rounded Corners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1650" cy="2095500"/>
                        </a:xfrm>
                        <a:prstGeom prst="roundRect">
                          <a:avLst/>
                        </a:prstGeom>
                      </wps:spPr>
                      <wps:style>
                        <a:lnRef idx="0">
                          <a:schemeClr val="accent3"/>
                        </a:lnRef>
                        <a:fillRef idx="3">
                          <a:schemeClr val="accent3"/>
                        </a:fillRef>
                        <a:effectRef idx="3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56663E" w14:textId="04AE738D" w:rsidR="00083BBE" w:rsidRPr="00193D0F" w:rsidRDefault="00F77FA8" w:rsidP="00083BBE">
                            <w:pPr>
                              <w:jc w:val="center"/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The happy and healthy </w:t>
                            </w:r>
                            <w:r w:rsidR="00193D0F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weight loss</w:t>
                            </w:r>
                            <w:r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app </w:t>
                            </w:r>
                            <w:r w:rsidR="005A531D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that will be collection data will need to comply with the </w:t>
                            </w:r>
                            <w:r w:rsidR="004010DC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UK GDPR and data protection act 2018, </w:t>
                            </w:r>
                            <w:r w:rsidR="004A27AE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as you must get </w:t>
                            </w:r>
                            <w:r w:rsidR="00193D0F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clear</w:t>
                            </w:r>
                            <w:r w:rsidR="004A27AE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193D0F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consent</w:t>
                            </w:r>
                            <w:r w:rsidR="004A27AE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, </w:t>
                            </w:r>
                            <w:r w:rsidR="00193D0F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keep all data secure, and always tell users exactly what you will be doing with their information</w:t>
                            </w:r>
                            <w:r w:rsid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  <w:r w:rsidR="00193D0F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(</w:t>
                            </w:r>
                            <w:r w:rsidR="00603FAB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gov.uk,2025</w:t>
                            </w:r>
                            <w:r w:rsidR="00193D0F" w:rsidRP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>).</w:t>
                            </w:r>
                            <w:r w:rsidR="00193D0F">
                              <w:rPr>
                                <w:rFonts w:ascii="Calibri" w:hAnsi="Calibri" w:cs="Calibri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5F17F9C" id="Rectangle: Rounded Corners 22" o:spid="_x0000_s1037" style="position:absolute;margin-left:-29.5pt;margin-top:196pt;width:139.5pt;height:165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PAjhVwIAAAkFAAAOAAAAZHJzL2Uyb0RvYy54bWysVN9P2zAQfp+0/8Hy+0hTKIyKFFUgpkmI&#10;IWDi2XVsGsnxeedrk+6v39lNW8TQpE17cXy+7359d5eLy751Ym0wNuArWR6NpDBeQ934l0p+f7r5&#10;9FmKSMrXyoE3ldyYKC9nHz9cdGFqxrAEVxsU7MTHaRcquSQK06KIemlaFY8gGM9KC9gqYhFfihpV&#10;x95bV4xHo9OiA6wDgjYx8uv1Viln2b+1RtM3a6Mh4SrJuVE+MZ+LdBazCzV9QRWWjR7SUP+QRasa&#10;z0H3rq4VKbHC5jdXbaMRIlg60tAWYG2jTa6BqylHb6p5XKpgci1MTgx7muL/c6vv1o/hHpmGLsRp&#10;5GuqorfYpi/nJ/pM1mZPlulJaH4sz87K0wlzqlk3Hp1PJqNMZ3EwDxjpi4FWpEslEVa+fuCWZKbU&#10;+jYSx2X8DsfCIYt8o40zKRHnH4wVTZ2TSQ95QMyVQ7FW3FqltfF0nNrJ/jI6oWzj3N7wOIf9o+GA&#10;T6YmD8/fGO8tcmTwtDduGw/4XnRH5ZCy3eJ3DGzrThRQv+i5cOY7Q9PTAurNPQqE7TTHoG8aJvhW&#10;RbpXyOPLTeGVpG98WAddJWG4SbEE/Pnee8LzVLFWio7XoZLxx0qhkcJ99Txv5+XJSdqfLJxMzsYs&#10;4GvN4rXGr9or4LaUvPxB52vCk9tdLUL7zJs7T1FZpbzm2JXUhDvhirZryruvzXyeYbwzQdGtfww6&#10;OU9Ep9l56p8VhmHKiAf0Dnaro6Zv5myLTZYe5isC2+QhPPA6tID3Lc/S8G9IC/1azqjDH2z2CwAA&#10;//8DAFBLAwQUAAYACAAAACEAmD313d0AAAALAQAADwAAAGRycy9kb3ducmV2LnhtbEyPzU7DMBCE&#10;70i8g7VI3FqHICgN2VSIvyOUtA/gxiaxEq+D7Tbh7VlOcJvVjma+KTezG8TJhGg9IVwtMxCGGq8t&#10;tQj73cviDkRMirQaPBmEbxNhU52flarQfqIPc6pTKziEYqEQupTGQsrYdMapuPSjIf59+uBU4jO0&#10;Ugc1cbgbZJ5lt9IpS9zQqdE8dqbp66NDsM1T3/bvXdi+ftUr59623j5PiJcX88M9iGTm9GeGX3xG&#10;h4qZDv5IOooBYXGz5i0J4Xqds2BHzoUgDggrViCrUv7fUP0AAAD//wMAUEsBAi0AFAAGAAgAAAAh&#10;ALaDOJL+AAAA4QEAABMAAAAAAAAAAAAAAAAAAAAAAFtDb250ZW50X1R5cGVzXS54bWxQSwECLQAU&#10;AAYACAAAACEAOP0h/9YAAACUAQAACwAAAAAAAAAAAAAAAAAvAQAAX3JlbHMvLnJlbHNQSwECLQAU&#10;AAYACAAAACEA2DwI4VcCAAAJBQAADgAAAAAAAAAAAAAAAAAuAgAAZHJzL2Uyb0RvYy54bWxQSwEC&#10;LQAUAAYACAAAACEAmD313d0AAAALAQAADwAAAAAAAAAAAAAAAACxBAAAZHJzL2Rvd25yZXYueG1s&#10;UEsFBgAAAAAEAAQA8wAAALsFAAAAAA==&#10;" fillcolor="#1d7e2a [3030]" stroked="f">
                <v:fill color2="#186923 [3174]" rotate="t" colors="0 #4a7e4e;.5 #156f21;1 #0e6519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6E56663E" w14:textId="04AE738D" w:rsidR="00083BBE" w:rsidRPr="00193D0F" w:rsidRDefault="00F77FA8" w:rsidP="00083BBE">
                      <w:pPr>
                        <w:jc w:val="center"/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</w:pPr>
                      <w:r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The happy and healthy </w:t>
                      </w:r>
                      <w:r w:rsidR="00193D0F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weight loss</w:t>
                      </w:r>
                      <w:r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app </w:t>
                      </w:r>
                      <w:r w:rsidR="005A531D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that will be collection data will need to comply with the </w:t>
                      </w:r>
                      <w:r w:rsidR="004010DC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UK GDPR and data protection act 2018, </w:t>
                      </w:r>
                      <w:r w:rsidR="004A27AE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as you must get </w:t>
                      </w:r>
                      <w:r w:rsidR="00193D0F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clear</w:t>
                      </w:r>
                      <w:r w:rsidR="004A27AE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193D0F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consent</w:t>
                      </w:r>
                      <w:r w:rsidR="004A27AE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, </w:t>
                      </w:r>
                      <w:r w:rsidR="00193D0F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keep all data secure, and always tell users exactly what you will be doing with their information</w:t>
                      </w:r>
                      <w:r w:rsid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  <w:r w:rsidR="00193D0F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(</w:t>
                      </w:r>
                      <w:r w:rsidR="00603FAB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gov.uk,2025</w:t>
                      </w:r>
                      <w:r w:rsidR="00193D0F" w:rsidRP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>).</w:t>
                      </w:r>
                      <w:r w:rsidR="00193D0F">
                        <w:rPr>
                          <w:rFonts w:ascii="Calibri" w:hAnsi="Calibri" w:cs="Calibri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</w:p>
                  </w:txbxContent>
                </v:textbox>
                <w10:wrap type="topAndBottom" anchorx="margin"/>
              </v:roundrect>
            </w:pict>
          </mc:Fallback>
        </mc:AlternateContent>
      </w:r>
      <w:r w:rsidR="003F392D">
        <w:rPr>
          <w:rFonts w:ascii="Arial" w:eastAsia="Arial" w:hAnsi="Arial" w:cs="Arial"/>
          <w:b/>
          <w:bCs/>
          <w:noProof/>
          <w:sz w:val="36"/>
          <w:szCs w:val="36"/>
        </w:rPr>
        <w:drawing>
          <wp:anchor distT="0" distB="0" distL="114300" distR="114300" simplePos="0" relativeHeight="251684864" behindDoc="0" locked="0" layoutInCell="1" allowOverlap="1" wp14:anchorId="71218DCB" wp14:editId="23843B2E">
            <wp:simplePos x="0" y="0"/>
            <wp:positionH relativeFrom="margin">
              <wp:posOffset>4144010</wp:posOffset>
            </wp:positionH>
            <wp:positionV relativeFrom="paragraph">
              <wp:posOffset>0</wp:posOffset>
            </wp:positionV>
            <wp:extent cx="2063750" cy="1303655"/>
            <wp:effectExtent l="0" t="0" r="0" b="0"/>
            <wp:wrapTopAndBottom/>
            <wp:docPr id="1883430118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3750" cy="130365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0BD4">
        <w:rPr>
          <w:rFonts w:ascii="Arial" w:eastAsia="Arial" w:hAnsi="Arial" w:cs="Arial"/>
          <w:b/>
          <w:bCs/>
          <w:sz w:val="36"/>
          <w:szCs w:val="36"/>
        </w:rPr>
        <w:br w:type="textWrapping" w:clear="all"/>
      </w:r>
    </w:p>
    <w:p w14:paraId="5C746BA8" w14:textId="324307CE" w:rsidR="00296D8F" w:rsidRDefault="00296D8F">
      <w:pPr>
        <w:rPr>
          <w:rFonts w:ascii="Arial" w:eastAsia="Arial" w:hAnsi="Arial" w:cs="Arial"/>
          <w:b/>
          <w:bCs/>
          <w:sz w:val="36"/>
          <w:szCs w:val="36"/>
        </w:rPr>
      </w:pPr>
    </w:p>
    <w:p w14:paraId="7D0CE4E3" w14:textId="368A3AF7" w:rsidR="00296D8F" w:rsidRDefault="00296D8F">
      <w:pPr>
        <w:rPr>
          <w:rFonts w:ascii="Arial" w:eastAsia="Arial" w:hAnsi="Arial" w:cs="Arial"/>
          <w:b/>
          <w:bCs/>
          <w:sz w:val="36"/>
          <w:szCs w:val="36"/>
        </w:rPr>
      </w:pPr>
    </w:p>
    <w:p w14:paraId="0C77541C" w14:textId="1F3F90D9" w:rsidR="00A03023" w:rsidRDefault="00A03023">
      <w:pPr>
        <w:rPr>
          <w:rFonts w:ascii="Arial" w:eastAsia="Arial" w:hAnsi="Arial" w:cs="Arial"/>
          <w:b/>
          <w:bCs/>
          <w:sz w:val="36"/>
          <w:szCs w:val="36"/>
        </w:rPr>
      </w:pPr>
    </w:p>
    <w:p w14:paraId="010FF613" w14:textId="76FB578D" w:rsidR="00A03023" w:rsidRDefault="00A03023">
      <w:pPr>
        <w:rPr>
          <w:rFonts w:ascii="Arial" w:eastAsia="Arial" w:hAnsi="Arial" w:cs="Arial"/>
          <w:b/>
          <w:bCs/>
          <w:sz w:val="36"/>
          <w:szCs w:val="36"/>
        </w:rPr>
      </w:pPr>
    </w:p>
    <w:p w14:paraId="680B2D43" w14:textId="6A1FCD8A" w:rsidR="00A03023" w:rsidRDefault="00A03023">
      <w:pPr>
        <w:rPr>
          <w:rFonts w:ascii="Arial" w:eastAsia="Arial" w:hAnsi="Arial" w:cs="Arial"/>
          <w:b/>
          <w:bCs/>
          <w:sz w:val="36"/>
          <w:szCs w:val="36"/>
        </w:rPr>
      </w:pPr>
    </w:p>
    <w:p w14:paraId="2A7E258D" w14:textId="741CA724" w:rsidR="00EE1ACE" w:rsidRDefault="00EE1ACE">
      <w:pPr>
        <w:rPr>
          <w:rFonts w:ascii="Arial" w:eastAsia="Arial" w:hAnsi="Arial" w:cs="Arial"/>
          <w:b/>
          <w:bCs/>
          <w:sz w:val="36"/>
          <w:szCs w:val="36"/>
        </w:rPr>
      </w:pPr>
    </w:p>
    <w:p w14:paraId="1B644F38" w14:textId="2EA6509E" w:rsidR="00EE1ACE" w:rsidRDefault="000D6783" w:rsidP="000D6783">
      <w:pPr>
        <w:tabs>
          <w:tab w:val="left" w:pos="6260"/>
        </w:tabs>
        <w:rPr>
          <w:rFonts w:ascii="Arial" w:eastAsia="Arial" w:hAnsi="Arial" w:cs="Arial"/>
          <w:b/>
          <w:bCs/>
          <w:sz w:val="36"/>
          <w:szCs w:val="36"/>
        </w:rPr>
      </w:pPr>
      <w:r>
        <w:rPr>
          <w:rFonts w:ascii="Arial" w:eastAsia="Arial" w:hAnsi="Arial" w:cs="Arial"/>
          <w:b/>
          <w:bCs/>
          <w:sz w:val="36"/>
          <w:szCs w:val="36"/>
        </w:rPr>
        <w:tab/>
        <w:t xml:space="preserve"> </w:t>
      </w:r>
    </w:p>
    <w:p w14:paraId="0CC768C7" w14:textId="2A53B8E3" w:rsidR="00C01393" w:rsidRDefault="00C01393">
      <w:pPr>
        <w:rPr>
          <w:rFonts w:ascii="Arial" w:eastAsia="Arial" w:hAnsi="Arial" w:cs="Arial"/>
          <w:b/>
          <w:bCs/>
          <w:sz w:val="36"/>
          <w:szCs w:val="36"/>
        </w:rPr>
      </w:pPr>
    </w:p>
    <w:p w14:paraId="3688A169" w14:textId="04E2D30E" w:rsidR="00321C0D" w:rsidRDefault="00267BBF">
      <w:pPr>
        <w:rPr>
          <w:rFonts w:ascii="Arial" w:eastAsia="Arial" w:hAnsi="Arial" w:cs="Arial"/>
          <w:b/>
          <w:bCs/>
          <w:sz w:val="36"/>
          <w:szCs w:val="36"/>
        </w:rPr>
      </w:pPr>
      <w:r>
        <w:rPr>
          <w:rFonts w:ascii="Arial" w:eastAsia="Arial" w:hAnsi="Arial" w:cs="Arial"/>
          <w:b/>
          <w:bCs/>
          <w:sz w:val="36"/>
          <w:szCs w:val="36"/>
        </w:rPr>
        <w:lastRenderedPageBreak/>
        <w:t>Pitch:</w:t>
      </w:r>
    </w:p>
    <w:p w14:paraId="0FCCB38E" w14:textId="33C88EDE" w:rsidR="006D5BC1" w:rsidRDefault="0004012E">
      <w:pPr>
        <w:rPr>
          <w:rFonts w:ascii="Arial" w:eastAsia="Arial" w:hAnsi="Arial" w:cs="Arial"/>
          <w:sz w:val="22"/>
          <w:szCs w:val="22"/>
        </w:rPr>
      </w:pPr>
      <w:r w:rsidRPr="00A73295">
        <w:rPr>
          <w:rFonts w:ascii="Arial" w:eastAsia="Arial" w:hAnsi="Arial" w:cs="Arial"/>
          <w:sz w:val="22"/>
          <w:szCs w:val="22"/>
        </w:rPr>
        <w:t xml:space="preserve">This pitch will provide </w:t>
      </w:r>
      <w:r w:rsidR="009177CA" w:rsidRPr="00A73295">
        <w:rPr>
          <w:rFonts w:ascii="Arial" w:eastAsia="Arial" w:hAnsi="Arial" w:cs="Arial"/>
          <w:sz w:val="22"/>
          <w:szCs w:val="22"/>
        </w:rPr>
        <w:t>a clear summary of the innovation that I have proposed</w:t>
      </w:r>
      <w:r w:rsidR="00EC0C17">
        <w:rPr>
          <w:rFonts w:ascii="Arial" w:eastAsia="Arial" w:hAnsi="Arial" w:cs="Arial"/>
          <w:sz w:val="22"/>
          <w:szCs w:val="22"/>
        </w:rPr>
        <w:t xml:space="preserve"> it</w:t>
      </w:r>
      <w:r w:rsidR="009177CA" w:rsidRPr="00A73295">
        <w:rPr>
          <w:rFonts w:ascii="Arial" w:eastAsia="Arial" w:hAnsi="Arial" w:cs="Arial"/>
          <w:sz w:val="22"/>
          <w:szCs w:val="22"/>
        </w:rPr>
        <w:t xml:space="preserve"> will highlight</w:t>
      </w:r>
      <w:r w:rsidR="00F004D0">
        <w:rPr>
          <w:rFonts w:ascii="Arial" w:eastAsia="Arial" w:hAnsi="Arial" w:cs="Arial"/>
          <w:sz w:val="22"/>
          <w:szCs w:val="22"/>
        </w:rPr>
        <w:t xml:space="preserve"> </w:t>
      </w:r>
      <w:r w:rsidR="00A73295" w:rsidRPr="00A73295">
        <w:rPr>
          <w:rFonts w:ascii="Arial" w:eastAsia="Arial" w:hAnsi="Arial" w:cs="Arial"/>
          <w:sz w:val="22"/>
          <w:szCs w:val="22"/>
        </w:rPr>
        <w:t>all</w:t>
      </w:r>
      <w:r w:rsidR="009177CA" w:rsidRPr="00A73295">
        <w:rPr>
          <w:rFonts w:ascii="Arial" w:eastAsia="Arial" w:hAnsi="Arial" w:cs="Arial"/>
          <w:sz w:val="22"/>
          <w:szCs w:val="22"/>
        </w:rPr>
        <w:t xml:space="preserve"> the key components of the app as well as addressing how </w:t>
      </w:r>
      <w:r w:rsidR="00A73295" w:rsidRPr="00A73295">
        <w:rPr>
          <w:rFonts w:ascii="Arial" w:eastAsia="Arial" w:hAnsi="Arial" w:cs="Arial"/>
          <w:sz w:val="22"/>
          <w:szCs w:val="22"/>
        </w:rPr>
        <w:t>it’s</w:t>
      </w:r>
      <w:r w:rsidR="009177CA" w:rsidRPr="00A73295">
        <w:rPr>
          <w:rFonts w:ascii="Arial" w:eastAsia="Arial" w:hAnsi="Arial" w:cs="Arial"/>
          <w:sz w:val="22"/>
          <w:szCs w:val="22"/>
        </w:rPr>
        <w:t xml:space="preserve"> going to work. </w:t>
      </w:r>
      <w:r w:rsidR="00A73295" w:rsidRPr="00A73295">
        <w:rPr>
          <w:rFonts w:ascii="Arial" w:eastAsia="Arial" w:hAnsi="Arial" w:cs="Arial"/>
          <w:sz w:val="22"/>
          <w:szCs w:val="22"/>
        </w:rPr>
        <w:t>Next,</w:t>
      </w:r>
      <w:r w:rsidR="009177CA" w:rsidRPr="00A73295">
        <w:rPr>
          <w:rFonts w:ascii="Arial" w:eastAsia="Arial" w:hAnsi="Arial" w:cs="Arial"/>
          <w:sz w:val="22"/>
          <w:szCs w:val="22"/>
        </w:rPr>
        <w:t xml:space="preserve"> </w:t>
      </w:r>
      <w:r w:rsidR="00A73295" w:rsidRPr="00A73295">
        <w:rPr>
          <w:rFonts w:ascii="Arial" w:eastAsia="Arial" w:hAnsi="Arial" w:cs="Arial"/>
          <w:sz w:val="22"/>
          <w:szCs w:val="22"/>
        </w:rPr>
        <w:t>I will explain what I expect to have an impact on the app and why it is relevant at this time right now in the UK.</w:t>
      </w:r>
      <w:r w:rsidR="00EC0C17">
        <w:rPr>
          <w:rFonts w:ascii="Arial" w:eastAsia="Arial" w:hAnsi="Arial" w:cs="Arial"/>
          <w:sz w:val="22"/>
          <w:szCs w:val="22"/>
        </w:rPr>
        <w:t xml:space="preserve"> I will also implement some steps that will be needed for the implementation of the app alongside addressing a time frame.</w:t>
      </w:r>
      <w:r w:rsidR="003D4E80">
        <w:rPr>
          <w:rFonts w:ascii="Arial" w:eastAsia="Arial" w:hAnsi="Arial" w:cs="Arial"/>
          <w:sz w:val="22"/>
          <w:szCs w:val="22"/>
        </w:rPr>
        <w:t xml:space="preserve"> The pitch will have a list of relevant regulations that will be adhered to </w:t>
      </w:r>
      <w:r w:rsidR="00D007DE">
        <w:rPr>
          <w:rFonts w:ascii="Arial" w:eastAsia="Arial" w:hAnsi="Arial" w:cs="Arial"/>
          <w:sz w:val="22"/>
          <w:szCs w:val="22"/>
        </w:rPr>
        <w:t xml:space="preserve">professionally, I will reinforce the innovations benefits and align it with current healthcare goals, I will address barriers and provide realistic solutions and lastly, I will say a few suggestions for the future adaptation. </w:t>
      </w:r>
    </w:p>
    <w:p w14:paraId="7D93BD3C" w14:textId="187DE5A5" w:rsidR="00CC52AE" w:rsidRDefault="00D007DE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</w:t>
      </w:r>
      <w:r w:rsidR="0039298E">
        <w:rPr>
          <w:rFonts w:ascii="Arial" w:eastAsia="Arial" w:hAnsi="Arial" w:cs="Arial"/>
          <w:sz w:val="22"/>
          <w:szCs w:val="22"/>
        </w:rPr>
        <w:t xml:space="preserve">reason for this innovation is to tackle obesity and for anyone who struggles with mental health </w:t>
      </w:r>
      <w:r w:rsidR="00242234">
        <w:rPr>
          <w:rFonts w:ascii="Arial" w:eastAsia="Arial" w:hAnsi="Arial" w:cs="Arial"/>
          <w:sz w:val="22"/>
          <w:szCs w:val="22"/>
        </w:rPr>
        <w:t>proble</w:t>
      </w:r>
      <w:r w:rsidR="00D405D6">
        <w:rPr>
          <w:rFonts w:ascii="Arial" w:eastAsia="Arial" w:hAnsi="Arial" w:cs="Arial"/>
          <w:sz w:val="22"/>
          <w:szCs w:val="22"/>
        </w:rPr>
        <w:t xml:space="preserve">ms, it is also a practical way to bring obesity prevention tools </w:t>
      </w:r>
      <w:r w:rsidR="00A576F4">
        <w:rPr>
          <w:rFonts w:ascii="Arial" w:eastAsia="Arial" w:hAnsi="Arial" w:cs="Arial"/>
          <w:sz w:val="22"/>
          <w:szCs w:val="22"/>
        </w:rPr>
        <w:t xml:space="preserve">mases, the app also tackles obesity by </w:t>
      </w:r>
      <w:r w:rsidR="006C1E96">
        <w:rPr>
          <w:rFonts w:ascii="Arial" w:eastAsia="Arial" w:hAnsi="Arial" w:cs="Arial"/>
          <w:sz w:val="22"/>
          <w:szCs w:val="22"/>
        </w:rPr>
        <w:t xml:space="preserve">delivering affordable, personalized, and data-driven support at a population level. </w:t>
      </w:r>
    </w:p>
    <w:p w14:paraId="14DF1ED8" w14:textId="30DFB665" w:rsidR="00B3021B" w:rsidRDefault="00242234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key components of the happy and healthy weight loss app </w:t>
      </w:r>
      <w:r w:rsidR="000A5CDE">
        <w:rPr>
          <w:rFonts w:ascii="Arial" w:eastAsia="Arial" w:hAnsi="Arial" w:cs="Arial"/>
          <w:sz w:val="22"/>
          <w:szCs w:val="22"/>
        </w:rPr>
        <w:t>involve</w:t>
      </w:r>
      <w:r w:rsidR="006C1E96">
        <w:rPr>
          <w:rFonts w:ascii="Arial" w:eastAsia="Arial" w:hAnsi="Arial" w:cs="Arial"/>
          <w:sz w:val="22"/>
          <w:szCs w:val="22"/>
        </w:rPr>
        <w:t xml:space="preserve"> </w:t>
      </w:r>
      <w:r w:rsidR="006F7348">
        <w:rPr>
          <w:rFonts w:ascii="Arial" w:eastAsia="Arial" w:hAnsi="Arial" w:cs="Arial"/>
          <w:sz w:val="22"/>
          <w:szCs w:val="22"/>
        </w:rPr>
        <w:t>onboarding</w:t>
      </w:r>
      <w:r w:rsidR="00730EED">
        <w:rPr>
          <w:rFonts w:ascii="Arial" w:eastAsia="Arial" w:hAnsi="Arial" w:cs="Arial"/>
          <w:sz w:val="22"/>
          <w:szCs w:val="22"/>
        </w:rPr>
        <w:t xml:space="preserve"> and </w:t>
      </w:r>
      <w:r w:rsidR="006F7348">
        <w:rPr>
          <w:rFonts w:ascii="Arial" w:eastAsia="Arial" w:hAnsi="Arial" w:cs="Arial"/>
          <w:sz w:val="22"/>
          <w:szCs w:val="22"/>
        </w:rPr>
        <w:t>profiling</w:t>
      </w:r>
      <w:r w:rsidR="00730EED">
        <w:rPr>
          <w:rFonts w:ascii="Arial" w:eastAsia="Arial" w:hAnsi="Arial" w:cs="Arial"/>
          <w:sz w:val="22"/>
          <w:szCs w:val="22"/>
        </w:rPr>
        <w:t xml:space="preserve"> which gathers health metrics, goals, dietary, preferences and activity </w:t>
      </w:r>
      <w:r w:rsidR="00CD3040">
        <w:rPr>
          <w:rFonts w:ascii="Arial" w:eastAsia="Arial" w:hAnsi="Arial" w:cs="Arial"/>
          <w:sz w:val="22"/>
          <w:szCs w:val="22"/>
        </w:rPr>
        <w:t xml:space="preserve">level to </w:t>
      </w:r>
      <w:r w:rsidR="006F7348">
        <w:rPr>
          <w:rFonts w:ascii="Arial" w:eastAsia="Arial" w:hAnsi="Arial" w:cs="Arial"/>
          <w:sz w:val="22"/>
          <w:szCs w:val="22"/>
        </w:rPr>
        <w:t>create</w:t>
      </w:r>
      <w:r w:rsidR="00CD3040">
        <w:rPr>
          <w:rFonts w:ascii="Arial" w:eastAsia="Arial" w:hAnsi="Arial" w:cs="Arial"/>
          <w:sz w:val="22"/>
          <w:szCs w:val="22"/>
        </w:rPr>
        <w:t xml:space="preserve"> a personalized baseline</w:t>
      </w:r>
      <w:r w:rsidR="000A5CDE">
        <w:rPr>
          <w:rFonts w:ascii="Arial" w:eastAsia="Arial" w:hAnsi="Arial" w:cs="Arial"/>
          <w:sz w:val="22"/>
          <w:szCs w:val="22"/>
        </w:rPr>
        <w:t>. It</w:t>
      </w:r>
      <w:r w:rsidR="00CD3040">
        <w:rPr>
          <w:rFonts w:ascii="Arial" w:eastAsia="Arial" w:hAnsi="Arial" w:cs="Arial"/>
          <w:sz w:val="22"/>
          <w:szCs w:val="22"/>
        </w:rPr>
        <w:t xml:space="preserve"> also has progress dashboards which are visual charts for weight trends, activity pattens and nutritional </w:t>
      </w:r>
      <w:r w:rsidR="006F7348">
        <w:rPr>
          <w:rFonts w:ascii="Arial" w:eastAsia="Arial" w:hAnsi="Arial" w:cs="Arial"/>
          <w:sz w:val="22"/>
          <w:szCs w:val="22"/>
        </w:rPr>
        <w:t>insights</w:t>
      </w:r>
      <w:r w:rsidR="00CD3040">
        <w:rPr>
          <w:rFonts w:ascii="Arial" w:eastAsia="Arial" w:hAnsi="Arial" w:cs="Arial"/>
          <w:sz w:val="22"/>
          <w:szCs w:val="22"/>
        </w:rPr>
        <w:t>, making abstract numbers concre</w:t>
      </w:r>
      <w:r w:rsidR="006F7348">
        <w:rPr>
          <w:rFonts w:ascii="Arial" w:eastAsia="Arial" w:hAnsi="Arial" w:cs="Arial"/>
          <w:sz w:val="22"/>
          <w:szCs w:val="22"/>
        </w:rPr>
        <w:t xml:space="preserve">te. </w:t>
      </w:r>
      <w:r w:rsidR="000A5CDE">
        <w:rPr>
          <w:rFonts w:ascii="Arial" w:eastAsia="Arial" w:hAnsi="Arial" w:cs="Arial"/>
          <w:sz w:val="22"/>
          <w:szCs w:val="22"/>
        </w:rPr>
        <w:t>They</w:t>
      </w:r>
      <w:r>
        <w:rPr>
          <w:rFonts w:ascii="Arial" w:eastAsia="Arial" w:hAnsi="Arial" w:cs="Arial"/>
          <w:sz w:val="22"/>
          <w:szCs w:val="22"/>
        </w:rPr>
        <w:t xml:space="preserve"> work to</w:t>
      </w:r>
      <w:r w:rsidR="000A5CDE">
        <w:rPr>
          <w:rFonts w:ascii="Arial" w:eastAsia="Arial" w:hAnsi="Arial" w:cs="Arial"/>
          <w:sz w:val="22"/>
          <w:szCs w:val="22"/>
        </w:rPr>
        <w:t xml:space="preserve">gether by capturing, analyzing, engaging, supporting and securing. </w:t>
      </w:r>
      <w:r w:rsidR="003844F0">
        <w:rPr>
          <w:rFonts w:ascii="Arial" w:eastAsia="Arial" w:hAnsi="Arial" w:cs="Arial"/>
          <w:sz w:val="22"/>
          <w:szCs w:val="22"/>
        </w:rPr>
        <w:t xml:space="preserve">The loop repeats daily, each turn tightening the connection between what the use does </w:t>
      </w:r>
      <w:r w:rsidR="00CE38F7">
        <w:rPr>
          <w:rFonts w:ascii="Arial" w:eastAsia="Arial" w:hAnsi="Arial" w:cs="Arial"/>
          <w:sz w:val="22"/>
          <w:szCs w:val="22"/>
        </w:rPr>
        <w:t>and the results they see, which is why these components together turn a generic diet app into an effective weight loss companion</w:t>
      </w:r>
      <w:r w:rsidR="0007291C">
        <w:rPr>
          <w:rFonts w:ascii="Arial" w:eastAsia="Arial" w:hAnsi="Arial" w:cs="Arial"/>
          <w:sz w:val="22"/>
          <w:szCs w:val="22"/>
        </w:rPr>
        <w:t xml:space="preserve"> (</w:t>
      </w:r>
      <w:r w:rsidR="00C978D1">
        <w:rPr>
          <w:rFonts w:ascii="Arial" w:eastAsia="Arial" w:hAnsi="Arial" w:cs="Arial"/>
          <w:sz w:val="22"/>
          <w:szCs w:val="22"/>
        </w:rPr>
        <w:t>mindstudios,2025</w:t>
      </w:r>
      <w:r w:rsidR="0007291C">
        <w:rPr>
          <w:rFonts w:ascii="Arial" w:eastAsia="Arial" w:hAnsi="Arial" w:cs="Arial"/>
          <w:sz w:val="22"/>
          <w:szCs w:val="22"/>
        </w:rPr>
        <w:t>)</w:t>
      </w:r>
      <w:r w:rsidR="00CE38F7">
        <w:rPr>
          <w:rFonts w:ascii="Arial" w:eastAsia="Arial" w:hAnsi="Arial" w:cs="Arial"/>
          <w:sz w:val="22"/>
          <w:szCs w:val="22"/>
        </w:rPr>
        <w:t xml:space="preserve">. </w:t>
      </w:r>
    </w:p>
    <w:p w14:paraId="653C7F43" w14:textId="11651729" w:rsidR="003879F3" w:rsidRDefault="003879F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 expect this will be of a great impact to society because</w:t>
      </w:r>
      <w:r w:rsidR="00230539">
        <w:rPr>
          <w:rFonts w:ascii="Arial" w:eastAsia="Arial" w:hAnsi="Arial" w:cs="Arial"/>
          <w:sz w:val="22"/>
          <w:szCs w:val="22"/>
        </w:rPr>
        <w:t xml:space="preserve"> </w:t>
      </w:r>
      <w:r w:rsidR="00472952">
        <w:rPr>
          <w:rFonts w:ascii="Arial" w:eastAsia="Arial" w:hAnsi="Arial" w:cs="Arial"/>
          <w:sz w:val="22"/>
          <w:szCs w:val="22"/>
        </w:rPr>
        <w:t>together the elements of the app provide measurable outcomes, steady weight loss, fun,</w:t>
      </w:r>
      <w:r w:rsidR="009F4F2B">
        <w:rPr>
          <w:rFonts w:ascii="Arial" w:eastAsia="Arial" w:hAnsi="Arial" w:cs="Arial"/>
          <w:sz w:val="22"/>
          <w:szCs w:val="22"/>
        </w:rPr>
        <w:t xml:space="preserve"> lower blood pressure, reduced </w:t>
      </w:r>
      <w:r w:rsidR="00212FA0">
        <w:rPr>
          <w:rFonts w:ascii="Arial" w:eastAsia="Arial" w:hAnsi="Arial" w:cs="Arial"/>
          <w:sz w:val="22"/>
          <w:szCs w:val="22"/>
        </w:rPr>
        <w:t>medication</w:t>
      </w:r>
      <w:r w:rsidR="009F4F2B">
        <w:rPr>
          <w:rFonts w:ascii="Arial" w:eastAsia="Arial" w:hAnsi="Arial" w:cs="Arial"/>
          <w:sz w:val="22"/>
          <w:szCs w:val="22"/>
        </w:rPr>
        <w:t xml:space="preserve"> needs, and it generates data that public health bodies ca</w:t>
      </w:r>
      <w:r w:rsidR="002A25ED">
        <w:rPr>
          <w:rFonts w:ascii="Arial" w:eastAsia="Arial" w:hAnsi="Arial" w:cs="Arial"/>
          <w:sz w:val="22"/>
          <w:szCs w:val="22"/>
        </w:rPr>
        <w:t>n use to target interventions. This app turns fragmented</w:t>
      </w:r>
      <w:r w:rsidR="00044A4C">
        <w:rPr>
          <w:rFonts w:ascii="Arial" w:eastAsia="Arial" w:hAnsi="Arial" w:cs="Arial"/>
          <w:sz w:val="22"/>
          <w:szCs w:val="22"/>
        </w:rPr>
        <w:t xml:space="preserve"> expensive healthcare </w:t>
      </w:r>
      <w:r w:rsidR="00212FA0">
        <w:rPr>
          <w:rFonts w:ascii="Arial" w:eastAsia="Arial" w:hAnsi="Arial" w:cs="Arial"/>
          <w:sz w:val="22"/>
          <w:szCs w:val="22"/>
        </w:rPr>
        <w:t>problems</w:t>
      </w:r>
      <w:r w:rsidR="00044A4C">
        <w:rPr>
          <w:rFonts w:ascii="Arial" w:eastAsia="Arial" w:hAnsi="Arial" w:cs="Arial"/>
          <w:sz w:val="22"/>
          <w:szCs w:val="22"/>
        </w:rPr>
        <w:t xml:space="preserve"> into a scalable, affordable solution. I</w:t>
      </w:r>
      <w:r>
        <w:rPr>
          <w:rFonts w:ascii="Arial" w:eastAsia="Arial" w:hAnsi="Arial" w:cs="Arial"/>
          <w:sz w:val="22"/>
          <w:szCs w:val="22"/>
        </w:rPr>
        <w:t xml:space="preserve">t is relevant now </w:t>
      </w:r>
      <w:r w:rsidR="00CD2AD1">
        <w:rPr>
          <w:rFonts w:ascii="Arial" w:eastAsia="Arial" w:hAnsi="Arial" w:cs="Arial"/>
          <w:sz w:val="22"/>
          <w:szCs w:val="22"/>
        </w:rPr>
        <w:t xml:space="preserve">in the UK because obesity is a huge and growing problem, </w:t>
      </w:r>
      <w:r w:rsidR="00F47D7A">
        <w:rPr>
          <w:rFonts w:ascii="Arial" w:eastAsia="Arial" w:hAnsi="Arial" w:cs="Arial"/>
          <w:sz w:val="22"/>
          <w:szCs w:val="22"/>
        </w:rPr>
        <w:t>the NHS is looking for low cost solutions, policies and guid</w:t>
      </w:r>
      <w:r w:rsidR="009858AB">
        <w:rPr>
          <w:rFonts w:ascii="Arial" w:eastAsia="Arial" w:hAnsi="Arial" w:cs="Arial"/>
          <w:sz w:val="22"/>
          <w:szCs w:val="22"/>
        </w:rPr>
        <w:t xml:space="preserve">elines are catching up, and evidence is already emerging, this means </w:t>
      </w:r>
      <w:r w:rsidR="000F0358">
        <w:rPr>
          <w:rFonts w:ascii="Arial" w:eastAsia="Arial" w:hAnsi="Arial" w:cs="Arial"/>
          <w:sz w:val="22"/>
          <w:szCs w:val="22"/>
        </w:rPr>
        <w:t xml:space="preserve">it aligns with the </w:t>
      </w:r>
      <w:r w:rsidR="00F117B6">
        <w:rPr>
          <w:rFonts w:ascii="Arial" w:eastAsia="Arial" w:hAnsi="Arial" w:cs="Arial"/>
          <w:sz w:val="22"/>
          <w:szCs w:val="22"/>
        </w:rPr>
        <w:t>NHS</w:t>
      </w:r>
      <w:r w:rsidR="00212FA0">
        <w:rPr>
          <w:rFonts w:ascii="Arial" w:eastAsia="Arial" w:hAnsi="Arial" w:cs="Arial"/>
          <w:sz w:val="22"/>
          <w:szCs w:val="22"/>
        </w:rPr>
        <w:t>’s</w:t>
      </w:r>
      <w:r w:rsidR="00F117B6">
        <w:rPr>
          <w:rFonts w:ascii="Arial" w:eastAsia="Arial" w:hAnsi="Arial" w:cs="Arial"/>
          <w:sz w:val="22"/>
          <w:szCs w:val="22"/>
        </w:rPr>
        <w:t xml:space="preserve"> push to deliver care into the community and not just hospitals </w:t>
      </w:r>
      <w:r w:rsidR="00212FA0">
        <w:rPr>
          <w:rFonts w:ascii="Arial" w:eastAsia="Arial" w:hAnsi="Arial" w:cs="Arial"/>
          <w:sz w:val="22"/>
          <w:szCs w:val="22"/>
        </w:rPr>
        <w:t>as they need as much help from us as possible</w:t>
      </w:r>
      <w:r w:rsidR="0007291C">
        <w:rPr>
          <w:rFonts w:ascii="Arial" w:eastAsia="Arial" w:hAnsi="Arial" w:cs="Arial"/>
          <w:sz w:val="22"/>
          <w:szCs w:val="22"/>
        </w:rPr>
        <w:t xml:space="preserve"> (</w:t>
      </w:r>
      <w:r w:rsidR="003A6DD2">
        <w:rPr>
          <w:rFonts w:ascii="Arial" w:eastAsia="Arial" w:hAnsi="Arial" w:cs="Arial"/>
          <w:sz w:val="22"/>
          <w:szCs w:val="22"/>
        </w:rPr>
        <w:t>wideshealth,2025</w:t>
      </w:r>
      <w:r w:rsidR="0007291C">
        <w:rPr>
          <w:rFonts w:ascii="Arial" w:eastAsia="Arial" w:hAnsi="Arial" w:cs="Arial"/>
          <w:sz w:val="22"/>
          <w:szCs w:val="22"/>
        </w:rPr>
        <w:t xml:space="preserve">). </w:t>
      </w:r>
    </w:p>
    <w:p w14:paraId="0C66885B" w14:textId="33E42C94" w:rsidR="008957A0" w:rsidRDefault="003879F3" w:rsidP="00F004D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steps that will be needed for implementation </w:t>
      </w:r>
      <w:r w:rsidR="00B63667">
        <w:rPr>
          <w:rFonts w:ascii="Arial" w:eastAsia="Arial" w:hAnsi="Arial" w:cs="Arial"/>
          <w:sz w:val="22"/>
          <w:szCs w:val="22"/>
        </w:rPr>
        <w:t>would be to speak with pote</w:t>
      </w:r>
      <w:r w:rsidR="009E6BE0">
        <w:rPr>
          <w:rFonts w:ascii="Arial" w:eastAsia="Arial" w:hAnsi="Arial" w:cs="Arial"/>
          <w:sz w:val="22"/>
          <w:szCs w:val="22"/>
        </w:rPr>
        <w:t>ntial users</w:t>
      </w:r>
      <w:r>
        <w:rPr>
          <w:rFonts w:ascii="Arial" w:eastAsia="Arial" w:hAnsi="Arial" w:cs="Arial"/>
          <w:sz w:val="22"/>
          <w:szCs w:val="22"/>
        </w:rPr>
        <w:t>,</w:t>
      </w:r>
      <w:r w:rsidR="009E6BE0">
        <w:rPr>
          <w:rFonts w:ascii="Arial" w:eastAsia="Arial" w:hAnsi="Arial" w:cs="Arial"/>
          <w:sz w:val="22"/>
          <w:szCs w:val="22"/>
        </w:rPr>
        <w:t xml:space="preserve"> write a one-page </w:t>
      </w:r>
      <w:r w:rsidR="0086642E">
        <w:rPr>
          <w:rFonts w:ascii="Arial" w:eastAsia="Arial" w:hAnsi="Arial" w:cs="Arial"/>
          <w:sz w:val="22"/>
          <w:szCs w:val="22"/>
        </w:rPr>
        <w:t xml:space="preserve">brief that outlines targets and core features, sketch the wireframes, choose the right </w:t>
      </w:r>
      <w:r w:rsidR="00260F13">
        <w:rPr>
          <w:rFonts w:ascii="Arial" w:eastAsia="Arial" w:hAnsi="Arial" w:cs="Arial"/>
          <w:sz w:val="22"/>
          <w:szCs w:val="22"/>
        </w:rPr>
        <w:t xml:space="preserve">platforms, develop essential modules, </w:t>
      </w:r>
      <w:r w:rsidR="00480909">
        <w:rPr>
          <w:rFonts w:ascii="Arial" w:eastAsia="Arial" w:hAnsi="Arial" w:cs="Arial"/>
          <w:sz w:val="22"/>
          <w:szCs w:val="22"/>
        </w:rPr>
        <w:t xml:space="preserve">iterate </w:t>
      </w:r>
      <w:r w:rsidR="00260F13">
        <w:rPr>
          <w:rFonts w:ascii="Arial" w:eastAsia="Arial" w:hAnsi="Arial" w:cs="Arial"/>
          <w:sz w:val="22"/>
          <w:szCs w:val="22"/>
        </w:rPr>
        <w:t xml:space="preserve">compliance, test rigorously, prepare </w:t>
      </w:r>
      <w:r w:rsidR="00480909">
        <w:rPr>
          <w:rFonts w:ascii="Arial" w:eastAsia="Arial" w:hAnsi="Arial" w:cs="Arial"/>
          <w:sz w:val="22"/>
          <w:szCs w:val="22"/>
        </w:rPr>
        <w:t>launch assets</w:t>
      </w:r>
      <w:r w:rsidR="00260F13">
        <w:rPr>
          <w:rFonts w:ascii="Arial" w:eastAsia="Arial" w:hAnsi="Arial" w:cs="Arial"/>
          <w:sz w:val="22"/>
          <w:szCs w:val="22"/>
        </w:rPr>
        <w:t>, re</w:t>
      </w:r>
      <w:r w:rsidR="00480909">
        <w:rPr>
          <w:rFonts w:ascii="Arial" w:eastAsia="Arial" w:hAnsi="Arial" w:cs="Arial"/>
          <w:sz w:val="22"/>
          <w:szCs w:val="22"/>
        </w:rPr>
        <w:t>lease and iterate and lastly scale and partner (</w:t>
      </w:r>
      <w:r w:rsidR="00B45BFB">
        <w:rPr>
          <w:rFonts w:ascii="Arial" w:eastAsia="Arial" w:hAnsi="Arial" w:cs="Arial"/>
          <w:sz w:val="22"/>
          <w:szCs w:val="22"/>
        </w:rPr>
        <w:t>exercise</w:t>
      </w:r>
      <w:r w:rsidR="00BC6B37">
        <w:rPr>
          <w:rFonts w:ascii="Arial" w:eastAsia="Arial" w:hAnsi="Arial" w:cs="Arial"/>
          <w:sz w:val="22"/>
          <w:szCs w:val="22"/>
        </w:rPr>
        <w:t>,</w:t>
      </w:r>
      <w:r w:rsidR="00B45BFB">
        <w:rPr>
          <w:rFonts w:ascii="Arial" w:eastAsia="Arial" w:hAnsi="Arial" w:cs="Arial"/>
          <w:sz w:val="22"/>
          <w:szCs w:val="22"/>
        </w:rPr>
        <w:t xml:space="preserve"> </w:t>
      </w:r>
      <w:r w:rsidR="00BC6B37">
        <w:rPr>
          <w:rFonts w:ascii="Arial" w:eastAsia="Arial" w:hAnsi="Arial" w:cs="Arial"/>
          <w:sz w:val="22"/>
          <w:szCs w:val="22"/>
        </w:rPr>
        <w:t>2024</w:t>
      </w:r>
      <w:r w:rsidR="00480909">
        <w:rPr>
          <w:rFonts w:ascii="Arial" w:eastAsia="Arial" w:hAnsi="Arial" w:cs="Arial"/>
          <w:sz w:val="22"/>
          <w:szCs w:val="22"/>
        </w:rPr>
        <w:t>). T</w:t>
      </w:r>
      <w:r>
        <w:rPr>
          <w:rFonts w:ascii="Arial" w:eastAsia="Arial" w:hAnsi="Arial" w:cs="Arial"/>
          <w:sz w:val="22"/>
          <w:szCs w:val="22"/>
        </w:rPr>
        <w:t xml:space="preserve">o get this app up and running it may take just under a year if it goes smoothly if </w:t>
      </w:r>
      <w:r w:rsidR="00480909">
        <w:rPr>
          <w:rFonts w:ascii="Arial" w:eastAsia="Arial" w:hAnsi="Arial" w:cs="Arial"/>
          <w:sz w:val="22"/>
          <w:szCs w:val="22"/>
        </w:rPr>
        <w:t>not,</w:t>
      </w:r>
      <w:r>
        <w:rPr>
          <w:rFonts w:ascii="Arial" w:eastAsia="Arial" w:hAnsi="Arial" w:cs="Arial"/>
          <w:sz w:val="22"/>
          <w:szCs w:val="22"/>
        </w:rPr>
        <w:t xml:space="preserve"> I’m going to say around one and a half years</w:t>
      </w:r>
      <w:r w:rsidR="00480909">
        <w:rPr>
          <w:rFonts w:ascii="Arial" w:eastAsia="Arial" w:hAnsi="Arial" w:cs="Arial"/>
          <w:sz w:val="22"/>
          <w:szCs w:val="22"/>
        </w:rPr>
        <w:t xml:space="preserve">. </w:t>
      </w:r>
    </w:p>
    <w:p w14:paraId="082CF36B" w14:textId="0204B5BC" w:rsidR="00F004D0" w:rsidRDefault="00F004D0" w:rsidP="00F004D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relevant </w:t>
      </w:r>
      <w:r w:rsidR="000B526E">
        <w:rPr>
          <w:rFonts w:ascii="Arial" w:eastAsia="Arial" w:hAnsi="Arial" w:cs="Arial"/>
          <w:sz w:val="22"/>
          <w:szCs w:val="22"/>
        </w:rPr>
        <w:t xml:space="preserve">regulations I will be complying with are </w:t>
      </w:r>
      <w:r w:rsidR="00A67C82">
        <w:rPr>
          <w:rFonts w:ascii="Arial" w:eastAsia="Arial" w:hAnsi="Arial" w:cs="Arial"/>
          <w:sz w:val="22"/>
          <w:szCs w:val="22"/>
        </w:rPr>
        <w:t xml:space="preserve">the medical device regulation, </w:t>
      </w:r>
      <w:r w:rsidR="001A07F8">
        <w:rPr>
          <w:rFonts w:ascii="Arial" w:eastAsia="Arial" w:hAnsi="Arial" w:cs="Arial"/>
          <w:sz w:val="22"/>
          <w:szCs w:val="22"/>
        </w:rPr>
        <w:t xml:space="preserve">care quality commission (CQC) registration, The Data Protection Act 2018, </w:t>
      </w:r>
      <w:r w:rsidR="0055292C">
        <w:rPr>
          <w:rFonts w:ascii="Arial" w:eastAsia="Arial" w:hAnsi="Arial" w:cs="Arial"/>
          <w:sz w:val="22"/>
          <w:szCs w:val="22"/>
        </w:rPr>
        <w:t>it will have clinical safety</w:t>
      </w:r>
      <w:r w:rsidR="00AD53E2">
        <w:rPr>
          <w:rFonts w:ascii="Arial" w:eastAsia="Arial" w:hAnsi="Arial" w:cs="Arial"/>
          <w:sz w:val="22"/>
          <w:szCs w:val="22"/>
        </w:rPr>
        <w:t xml:space="preserve">, privacy and confidentiality, security features, </w:t>
      </w:r>
      <w:r w:rsidR="00C20F41">
        <w:rPr>
          <w:rFonts w:ascii="Arial" w:eastAsia="Arial" w:hAnsi="Arial" w:cs="Arial"/>
          <w:sz w:val="22"/>
          <w:szCs w:val="22"/>
        </w:rPr>
        <w:t>usability and accessibility, interoperability and technical stability (</w:t>
      </w:r>
      <w:r w:rsidR="00B45BFB">
        <w:rPr>
          <w:rFonts w:ascii="Arial" w:eastAsia="Arial" w:hAnsi="Arial" w:cs="Arial"/>
          <w:sz w:val="22"/>
          <w:szCs w:val="22"/>
        </w:rPr>
        <w:t xml:space="preserve">GOV.uk, 2017). </w:t>
      </w:r>
    </w:p>
    <w:p w14:paraId="559777B0" w14:textId="7744F48F" w:rsidR="00F004D0" w:rsidRDefault="003E4827" w:rsidP="00F004D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benefit of this app is </w:t>
      </w:r>
      <w:r w:rsidR="00135E2E">
        <w:rPr>
          <w:rFonts w:ascii="Arial" w:eastAsia="Arial" w:hAnsi="Arial" w:cs="Arial"/>
          <w:sz w:val="22"/>
          <w:szCs w:val="22"/>
        </w:rPr>
        <w:t xml:space="preserve">to </w:t>
      </w:r>
      <w:r w:rsidR="00796A10">
        <w:rPr>
          <w:rFonts w:ascii="Arial" w:eastAsia="Arial" w:hAnsi="Arial" w:cs="Arial"/>
          <w:sz w:val="22"/>
          <w:szCs w:val="22"/>
        </w:rPr>
        <w:t>improve current</w:t>
      </w:r>
      <w:r w:rsidR="00135E2E">
        <w:rPr>
          <w:rFonts w:ascii="Arial" w:eastAsia="Arial" w:hAnsi="Arial" w:cs="Arial"/>
          <w:sz w:val="22"/>
          <w:szCs w:val="22"/>
        </w:rPr>
        <w:t xml:space="preserve"> health care goals</w:t>
      </w:r>
      <w:r w:rsidR="00D81C1E">
        <w:rPr>
          <w:rFonts w:ascii="Arial" w:eastAsia="Arial" w:hAnsi="Arial" w:cs="Arial"/>
          <w:sz w:val="22"/>
          <w:szCs w:val="22"/>
        </w:rPr>
        <w:t xml:space="preserve">, individual health, ease pressure </w:t>
      </w:r>
      <w:r w:rsidR="00796A10">
        <w:rPr>
          <w:rFonts w:ascii="Arial" w:eastAsia="Arial" w:hAnsi="Arial" w:cs="Arial"/>
          <w:sz w:val="22"/>
          <w:szCs w:val="22"/>
        </w:rPr>
        <w:t>of the</w:t>
      </w:r>
      <w:r w:rsidR="00D81C1E">
        <w:rPr>
          <w:rFonts w:ascii="Arial" w:eastAsia="Arial" w:hAnsi="Arial" w:cs="Arial"/>
          <w:sz w:val="22"/>
          <w:szCs w:val="22"/>
        </w:rPr>
        <w:t xml:space="preserve"> NHS, and generate</w:t>
      </w:r>
      <w:r w:rsidR="00FF5B2E">
        <w:rPr>
          <w:rFonts w:ascii="Arial" w:eastAsia="Arial" w:hAnsi="Arial" w:cs="Arial"/>
          <w:sz w:val="22"/>
          <w:szCs w:val="22"/>
        </w:rPr>
        <w:t xml:space="preserve"> economic and societal value. </w:t>
      </w:r>
      <w:r w:rsidR="00914C65">
        <w:rPr>
          <w:rFonts w:ascii="Arial" w:eastAsia="Arial" w:hAnsi="Arial" w:cs="Arial"/>
          <w:sz w:val="22"/>
          <w:szCs w:val="22"/>
        </w:rPr>
        <w:t xml:space="preserve">Health gains </w:t>
      </w:r>
      <w:r w:rsidR="00796A10">
        <w:rPr>
          <w:rFonts w:ascii="Arial" w:eastAsia="Arial" w:hAnsi="Arial" w:cs="Arial"/>
          <w:sz w:val="22"/>
          <w:szCs w:val="22"/>
        </w:rPr>
        <w:t>are</w:t>
      </w:r>
      <w:r w:rsidR="00914C65">
        <w:rPr>
          <w:rFonts w:ascii="Arial" w:eastAsia="Arial" w:hAnsi="Arial" w:cs="Arial"/>
          <w:sz w:val="22"/>
          <w:szCs w:val="22"/>
        </w:rPr>
        <w:t xml:space="preserve"> a massive </w:t>
      </w:r>
      <w:r w:rsidR="00796A10">
        <w:rPr>
          <w:rFonts w:ascii="Arial" w:eastAsia="Arial" w:hAnsi="Arial" w:cs="Arial"/>
          <w:sz w:val="22"/>
          <w:szCs w:val="22"/>
        </w:rPr>
        <w:t>benefit</w:t>
      </w:r>
      <w:r w:rsidR="00914C65">
        <w:rPr>
          <w:rFonts w:ascii="Arial" w:eastAsia="Arial" w:hAnsi="Arial" w:cs="Arial"/>
          <w:sz w:val="22"/>
          <w:szCs w:val="22"/>
        </w:rPr>
        <w:t xml:space="preserve"> as users typically see a 3-5% body weight reduction in the first 12 weeks, which </w:t>
      </w:r>
      <w:r w:rsidR="00914C65">
        <w:rPr>
          <w:rFonts w:ascii="Arial" w:eastAsia="Arial" w:hAnsi="Arial" w:cs="Arial"/>
          <w:sz w:val="22"/>
          <w:szCs w:val="22"/>
        </w:rPr>
        <w:lastRenderedPageBreak/>
        <w:t>translates into lower blood pressure</w:t>
      </w:r>
      <w:r w:rsidR="00796A10">
        <w:rPr>
          <w:rFonts w:ascii="Arial" w:eastAsia="Arial" w:hAnsi="Arial" w:cs="Arial"/>
          <w:sz w:val="22"/>
          <w:szCs w:val="22"/>
        </w:rPr>
        <w:t>, improved cholesterol and a reduced risk of type 2 diabetes</w:t>
      </w:r>
      <w:r w:rsidR="005F3776">
        <w:rPr>
          <w:rFonts w:ascii="Arial" w:eastAsia="Arial" w:hAnsi="Arial" w:cs="Arial"/>
          <w:sz w:val="22"/>
          <w:szCs w:val="22"/>
        </w:rPr>
        <w:t>.</w:t>
      </w:r>
    </w:p>
    <w:p w14:paraId="2950D945" w14:textId="7436468A" w:rsidR="008957A0" w:rsidRDefault="003E4827" w:rsidP="001474F1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barriers I could face </w:t>
      </w:r>
      <w:r w:rsidR="00160DC1">
        <w:rPr>
          <w:rFonts w:ascii="Arial" w:eastAsia="Arial" w:hAnsi="Arial" w:cs="Arial"/>
          <w:sz w:val="22"/>
          <w:szCs w:val="22"/>
        </w:rPr>
        <w:t xml:space="preserve">launching this app </w:t>
      </w:r>
      <w:r w:rsidR="00D3257C">
        <w:rPr>
          <w:rFonts w:ascii="Arial" w:eastAsia="Arial" w:hAnsi="Arial" w:cs="Arial"/>
          <w:sz w:val="22"/>
          <w:szCs w:val="22"/>
        </w:rPr>
        <w:t xml:space="preserve">are regulatory compliance, clinical credibility, data privacy concerns, user </w:t>
      </w:r>
      <w:r w:rsidR="00F05C87">
        <w:rPr>
          <w:rFonts w:ascii="Arial" w:eastAsia="Arial" w:hAnsi="Arial" w:cs="Arial"/>
          <w:sz w:val="22"/>
          <w:szCs w:val="22"/>
        </w:rPr>
        <w:t xml:space="preserve">acquisition as there is many apps I just really need to stand out as I don’t see any apps at the </w:t>
      </w:r>
      <w:r w:rsidR="00F04475">
        <w:rPr>
          <w:rFonts w:ascii="Arial" w:eastAsia="Arial" w:hAnsi="Arial" w:cs="Arial"/>
          <w:sz w:val="22"/>
          <w:szCs w:val="22"/>
        </w:rPr>
        <w:t>moment</w:t>
      </w:r>
      <w:r w:rsidR="00F05C87">
        <w:rPr>
          <w:rFonts w:ascii="Arial" w:eastAsia="Arial" w:hAnsi="Arial" w:cs="Arial"/>
          <w:sz w:val="22"/>
          <w:szCs w:val="22"/>
        </w:rPr>
        <w:t xml:space="preserve"> having cooking workshops and fun activities </w:t>
      </w:r>
      <w:r w:rsidR="0060764E">
        <w:rPr>
          <w:rFonts w:ascii="Arial" w:eastAsia="Arial" w:hAnsi="Arial" w:cs="Arial"/>
          <w:sz w:val="22"/>
          <w:szCs w:val="22"/>
        </w:rPr>
        <w:t xml:space="preserve">with a group that include swimming, </w:t>
      </w:r>
      <w:r w:rsidR="00F04475">
        <w:rPr>
          <w:rFonts w:ascii="Arial" w:eastAsia="Arial" w:hAnsi="Arial" w:cs="Arial"/>
          <w:sz w:val="22"/>
          <w:szCs w:val="22"/>
        </w:rPr>
        <w:t>hiking</w:t>
      </w:r>
      <w:r w:rsidR="0060764E">
        <w:rPr>
          <w:rFonts w:ascii="Arial" w:eastAsia="Arial" w:hAnsi="Arial" w:cs="Arial"/>
          <w:sz w:val="22"/>
          <w:szCs w:val="22"/>
        </w:rPr>
        <w:t xml:space="preserve"> and much more, </w:t>
      </w:r>
      <w:r w:rsidR="00F04475">
        <w:rPr>
          <w:rFonts w:ascii="Arial" w:eastAsia="Arial" w:hAnsi="Arial" w:cs="Arial"/>
          <w:sz w:val="22"/>
          <w:szCs w:val="22"/>
        </w:rPr>
        <w:t>behavioral</w:t>
      </w:r>
      <w:r w:rsidR="0060764E">
        <w:rPr>
          <w:rFonts w:ascii="Arial" w:eastAsia="Arial" w:hAnsi="Arial" w:cs="Arial"/>
          <w:sz w:val="22"/>
          <w:szCs w:val="22"/>
        </w:rPr>
        <w:t xml:space="preserve"> </w:t>
      </w:r>
      <w:r w:rsidR="00F04475">
        <w:rPr>
          <w:rFonts w:ascii="Arial" w:eastAsia="Arial" w:hAnsi="Arial" w:cs="Arial"/>
          <w:sz w:val="22"/>
          <w:szCs w:val="22"/>
        </w:rPr>
        <w:t>stickiness</w:t>
      </w:r>
      <w:r w:rsidR="0060764E">
        <w:rPr>
          <w:rFonts w:ascii="Arial" w:eastAsia="Arial" w:hAnsi="Arial" w:cs="Arial"/>
          <w:sz w:val="22"/>
          <w:szCs w:val="22"/>
        </w:rPr>
        <w:t xml:space="preserve"> as it can be quite challenging </w:t>
      </w:r>
      <w:r w:rsidR="00CF5091">
        <w:rPr>
          <w:rFonts w:ascii="Arial" w:eastAsia="Arial" w:hAnsi="Arial" w:cs="Arial"/>
          <w:sz w:val="22"/>
          <w:szCs w:val="22"/>
        </w:rPr>
        <w:t xml:space="preserve">for users to consistently log in, funding and resourcing can be a major issue and lastly I could face </w:t>
      </w:r>
      <w:r w:rsidR="00F04475">
        <w:rPr>
          <w:rFonts w:ascii="Arial" w:eastAsia="Arial" w:hAnsi="Arial" w:cs="Arial"/>
          <w:sz w:val="22"/>
          <w:szCs w:val="22"/>
        </w:rPr>
        <w:t xml:space="preserve">integration with wearables and NHS systems. </w:t>
      </w:r>
      <w:r w:rsidR="00160DC1">
        <w:rPr>
          <w:rFonts w:ascii="Arial" w:eastAsia="Arial" w:hAnsi="Arial" w:cs="Arial"/>
          <w:sz w:val="22"/>
          <w:szCs w:val="22"/>
        </w:rPr>
        <w:t xml:space="preserve">I </w:t>
      </w:r>
      <w:r w:rsidR="004C38CF">
        <w:rPr>
          <w:rFonts w:ascii="Arial" w:eastAsia="Arial" w:hAnsi="Arial" w:cs="Arial"/>
          <w:sz w:val="22"/>
          <w:szCs w:val="22"/>
        </w:rPr>
        <w:t>could use multiple pract</w:t>
      </w:r>
      <w:r w:rsidR="00D026E1">
        <w:rPr>
          <w:rFonts w:ascii="Arial" w:eastAsia="Arial" w:hAnsi="Arial" w:cs="Arial"/>
          <w:sz w:val="22"/>
          <w:szCs w:val="22"/>
        </w:rPr>
        <w:t>ical ways to tackle each of the hurdles that could be faced such as, run</w:t>
      </w:r>
      <w:r w:rsidR="007C4E13">
        <w:rPr>
          <w:rFonts w:ascii="Arial" w:eastAsia="Arial" w:hAnsi="Arial" w:cs="Arial"/>
          <w:sz w:val="22"/>
          <w:szCs w:val="22"/>
        </w:rPr>
        <w:t xml:space="preserve"> regular GDPR-</w:t>
      </w:r>
      <w:r w:rsidR="00A232D9">
        <w:rPr>
          <w:rFonts w:ascii="Arial" w:eastAsia="Arial" w:hAnsi="Arial" w:cs="Arial"/>
          <w:sz w:val="22"/>
          <w:szCs w:val="22"/>
        </w:rPr>
        <w:t>readiness</w:t>
      </w:r>
      <w:r w:rsidR="007C4E13">
        <w:rPr>
          <w:rFonts w:ascii="Arial" w:eastAsia="Arial" w:hAnsi="Arial" w:cs="Arial"/>
          <w:sz w:val="22"/>
          <w:szCs w:val="22"/>
        </w:rPr>
        <w:t xml:space="preserve"> audits early and document how I collect, store and delete data, I could </w:t>
      </w:r>
      <w:r w:rsidR="00037AF9">
        <w:rPr>
          <w:rFonts w:ascii="Arial" w:eastAsia="Arial" w:hAnsi="Arial" w:cs="Arial"/>
          <w:sz w:val="22"/>
          <w:szCs w:val="22"/>
        </w:rPr>
        <w:t>provide clear, concise privacy notices with a one click “I agree” button</w:t>
      </w:r>
      <w:r w:rsidR="00A232D9">
        <w:rPr>
          <w:rFonts w:ascii="Arial" w:eastAsia="Arial" w:hAnsi="Arial" w:cs="Arial"/>
          <w:sz w:val="22"/>
          <w:szCs w:val="22"/>
        </w:rPr>
        <w:t xml:space="preserve">. I can apply for innovative UK or NHS digital grants that target digital health. </w:t>
      </w:r>
    </w:p>
    <w:p w14:paraId="25E49F1F" w14:textId="77777777" w:rsidR="00665724" w:rsidRDefault="001474F1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potential for future adaption is</w:t>
      </w:r>
      <w:r w:rsidR="002312FD">
        <w:rPr>
          <w:rFonts w:ascii="Arial" w:eastAsia="Arial" w:hAnsi="Arial" w:cs="Arial"/>
          <w:sz w:val="22"/>
          <w:szCs w:val="22"/>
        </w:rPr>
        <w:t xml:space="preserve"> how easily the app can evolve</w:t>
      </w:r>
      <w:r w:rsidR="003B71FA">
        <w:rPr>
          <w:rFonts w:ascii="Arial" w:eastAsia="Arial" w:hAnsi="Arial" w:cs="Arial"/>
          <w:sz w:val="22"/>
          <w:szCs w:val="22"/>
        </w:rPr>
        <w:t>, it can grow from a simple tracker into a comprehensive, data driven health companion that adapts to both user needs and policy changes</w:t>
      </w:r>
      <w:r w:rsidR="00021447">
        <w:rPr>
          <w:rFonts w:ascii="Arial" w:eastAsia="Arial" w:hAnsi="Arial" w:cs="Arial"/>
          <w:sz w:val="22"/>
          <w:szCs w:val="22"/>
        </w:rPr>
        <w:t xml:space="preserve">, for example It can broaden health integration by linking chronic condition monitors </w:t>
      </w:r>
      <w:r w:rsidR="004A31F7">
        <w:rPr>
          <w:rFonts w:ascii="Arial" w:eastAsia="Arial" w:hAnsi="Arial" w:cs="Arial"/>
          <w:sz w:val="22"/>
          <w:szCs w:val="22"/>
        </w:rPr>
        <w:t xml:space="preserve">such as </w:t>
      </w:r>
      <w:r w:rsidR="00021447">
        <w:rPr>
          <w:rFonts w:ascii="Arial" w:eastAsia="Arial" w:hAnsi="Arial" w:cs="Arial"/>
          <w:sz w:val="22"/>
          <w:szCs w:val="22"/>
        </w:rPr>
        <w:t>glucose</w:t>
      </w:r>
      <w:r w:rsidR="004A31F7">
        <w:rPr>
          <w:rFonts w:ascii="Arial" w:eastAsia="Arial" w:hAnsi="Arial" w:cs="Arial"/>
          <w:sz w:val="22"/>
          <w:szCs w:val="22"/>
        </w:rPr>
        <w:t xml:space="preserve"> and </w:t>
      </w:r>
      <w:r w:rsidR="00021447">
        <w:rPr>
          <w:rFonts w:ascii="Arial" w:eastAsia="Arial" w:hAnsi="Arial" w:cs="Arial"/>
          <w:sz w:val="22"/>
          <w:szCs w:val="22"/>
        </w:rPr>
        <w:t xml:space="preserve"> blood pressure</w:t>
      </w:r>
      <w:r w:rsidR="004A31F7">
        <w:rPr>
          <w:rFonts w:ascii="Arial" w:eastAsia="Arial" w:hAnsi="Arial" w:cs="Arial"/>
          <w:sz w:val="22"/>
          <w:szCs w:val="22"/>
        </w:rPr>
        <w:t xml:space="preserve"> </w:t>
      </w:r>
      <w:r w:rsidR="00BC18A0">
        <w:rPr>
          <w:rFonts w:ascii="Arial" w:eastAsia="Arial" w:hAnsi="Arial" w:cs="Arial"/>
          <w:sz w:val="22"/>
          <w:szCs w:val="22"/>
        </w:rPr>
        <w:t xml:space="preserve">machines this allows the app to become a hub for overall wellness and not just obesity. </w:t>
      </w:r>
    </w:p>
    <w:p w14:paraId="6627C6C7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1F5CCFAB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3EE543D0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25284364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78A5E0B0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1F2C0EA0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5AB2E0E2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5338E6C9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5144D2DD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1C6AB77C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3F4E981B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157EF79E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44CFA51D" w14:textId="77777777" w:rsidR="00902487" w:rsidRDefault="00902487">
      <w:pPr>
        <w:rPr>
          <w:rFonts w:ascii="Arial" w:eastAsia="Arial" w:hAnsi="Arial" w:cs="Arial"/>
          <w:b/>
          <w:bCs/>
          <w:sz w:val="36"/>
          <w:szCs w:val="36"/>
        </w:rPr>
      </w:pPr>
    </w:p>
    <w:p w14:paraId="413671AE" w14:textId="42EE235E" w:rsidR="00BE1512" w:rsidRDefault="00E44810">
      <w:pPr>
        <w:rPr>
          <w:rFonts w:ascii="Arial" w:eastAsia="Arial" w:hAnsi="Arial" w:cs="Arial"/>
          <w:b/>
          <w:bCs/>
          <w:sz w:val="36"/>
          <w:szCs w:val="36"/>
        </w:rPr>
      </w:pPr>
      <w:r>
        <w:rPr>
          <w:rFonts w:ascii="Arial" w:eastAsia="Arial" w:hAnsi="Arial" w:cs="Arial"/>
          <w:b/>
          <w:bCs/>
          <w:sz w:val="36"/>
          <w:szCs w:val="36"/>
        </w:rPr>
        <w:lastRenderedPageBreak/>
        <w:t>References</w:t>
      </w:r>
      <w:r w:rsidR="00665724">
        <w:rPr>
          <w:rFonts w:ascii="Arial" w:eastAsia="Arial" w:hAnsi="Arial" w:cs="Arial"/>
          <w:b/>
          <w:bCs/>
          <w:sz w:val="36"/>
          <w:szCs w:val="36"/>
        </w:rPr>
        <w:t>:</w:t>
      </w:r>
      <w:r>
        <w:rPr>
          <w:rFonts w:ascii="Arial" w:eastAsia="Arial" w:hAnsi="Arial" w:cs="Arial"/>
          <w:b/>
          <w:bCs/>
          <w:sz w:val="36"/>
          <w:szCs w:val="36"/>
        </w:rPr>
        <w:t xml:space="preserve"> </w:t>
      </w:r>
    </w:p>
    <w:p w14:paraId="40A413FE" w14:textId="77777777" w:rsidR="008D6176" w:rsidRDefault="008D6176" w:rsidP="008D6176">
      <w:r>
        <w:t xml:space="preserve">BMJ, (2024) </w:t>
      </w:r>
      <w:r>
        <w:rPr>
          <w:i/>
          <w:iCs/>
        </w:rPr>
        <w:t xml:space="preserve">NHS weight loss </w:t>
      </w:r>
      <w:proofErr w:type="spellStart"/>
      <w:r>
        <w:rPr>
          <w:i/>
          <w:iCs/>
        </w:rPr>
        <w:t>programme</w:t>
      </w:r>
      <w:proofErr w:type="spellEnd"/>
      <w:r>
        <w:rPr>
          <w:i/>
          <w:iCs/>
        </w:rPr>
        <w:t xml:space="preserve"> produces moderate benefit analysis shows. </w:t>
      </w:r>
      <w:r>
        <w:t xml:space="preserve">Available at: </w:t>
      </w:r>
      <w:hyperlink r:id="rId24" w:history="1">
        <w:r>
          <w:rPr>
            <w:rStyle w:val="Hyperlink"/>
          </w:rPr>
          <w:t xml:space="preserve">NHS weight loss </w:t>
        </w:r>
        <w:proofErr w:type="spellStart"/>
        <w:r>
          <w:rPr>
            <w:rStyle w:val="Hyperlink"/>
          </w:rPr>
          <w:t>programme</w:t>
        </w:r>
        <w:proofErr w:type="spellEnd"/>
        <w:r>
          <w:rPr>
            <w:rStyle w:val="Hyperlink"/>
          </w:rPr>
          <w:t xml:space="preserve"> produces moderate benefit, analysis shows | The BMJ</w:t>
        </w:r>
      </w:hyperlink>
      <w:r>
        <w:t xml:space="preserve"> (accessed 19</w:t>
      </w:r>
      <w:r w:rsidRPr="006F2D91">
        <w:rPr>
          <w:vertAlign w:val="superscript"/>
        </w:rPr>
        <w:t>th</w:t>
      </w:r>
      <w:r>
        <w:t xml:space="preserve"> November 2025)</w:t>
      </w:r>
    </w:p>
    <w:p w14:paraId="568FCB2A" w14:textId="77777777" w:rsidR="008D6176" w:rsidRDefault="008D6176" w:rsidP="008D6176">
      <w:r>
        <w:t xml:space="preserve">Exercise, (2024) </w:t>
      </w:r>
      <w:r>
        <w:rPr>
          <w:i/>
          <w:iCs/>
        </w:rPr>
        <w:t xml:space="preserve">how to make a weight loss app. </w:t>
      </w:r>
      <w:r>
        <w:t xml:space="preserve">Available at: </w:t>
      </w:r>
      <w:hyperlink r:id="rId25" w:history="1">
        <w:r>
          <w:rPr>
            <w:rStyle w:val="Hyperlink"/>
          </w:rPr>
          <w:t>How to Make a Weight Loss App (FREE Guide) in 2025 | Exercise.com</w:t>
        </w:r>
      </w:hyperlink>
      <w:r>
        <w:t xml:space="preserve"> (accessed 20</w:t>
      </w:r>
      <w:r w:rsidRPr="00C730EB">
        <w:rPr>
          <w:vertAlign w:val="superscript"/>
        </w:rPr>
        <w:t>th</w:t>
      </w:r>
      <w:r>
        <w:t xml:space="preserve"> November 2025)</w:t>
      </w:r>
      <w:r w:rsidRPr="008D6176">
        <w:t xml:space="preserve"> </w:t>
      </w:r>
    </w:p>
    <w:p w14:paraId="3EFA4B22" w14:textId="3AE74D5D" w:rsidR="008D6176" w:rsidRDefault="008D6176" w:rsidP="008D6176">
      <w:r>
        <w:t xml:space="preserve">Gov.uk, (2025) </w:t>
      </w:r>
      <w:r>
        <w:rPr>
          <w:i/>
          <w:iCs/>
        </w:rPr>
        <w:t xml:space="preserve">data protection act. </w:t>
      </w:r>
      <w:r>
        <w:t xml:space="preserve">Available at: </w:t>
      </w:r>
      <w:hyperlink r:id="rId26" w:history="1">
        <w:r>
          <w:rPr>
            <w:rStyle w:val="Hyperlink"/>
          </w:rPr>
          <w:t>Data protection: The UK's data protection legislation - GOV.UK</w:t>
        </w:r>
      </w:hyperlink>
      <w:r>
        <w:t xml:space="preserve"> (accessed 20</w:t>
      </w:r>
      <w:r w:rsidRPr="00902487">
        <w:rPr>
          <w:vertAlign w:val="superscript"/>
        </w:rPr>
        <w:t>th</w:t>
      </w:r>
      <w:r>
        <w:t xml:space="preserve"> November 2025)</w:t>
      </w:r>
    </w:p>
    <w:p w14:paraId="0DA98001" w14:textId="77777777" w:rsidR="008D6176" w:rsidRDefault="008D6176" w:rsidP="008D6176">
      <w:r w:rsidRPr="008D6176">
        <w:t xml:space="preserve">Gov.uk, (2025) </w:t>
      </w:r>
      <w:r w:rsidRPr="008D6176">
        <w:rPr>
          <w:i/>
          <w:iCs/>
        </w:rPr>
        <w:t xml:space="preserve">criteria for health app assessment. </w:t>
      </w:r>
      <w:r w:rsidRPr="008D6176">
        <w:t xml:space="preserve">Available at: </w:t>
      </w:r>
      <w:hyperlink r:id="rId27" w:history="1">
        <w:r w:rsidRPr="008D6176">
          <w:rPr>
            <w:rStyle w:val="Hyperlink"/>
          </w:rPr>
          <w:t>Criteria for health app ass</w:t>
        </w:r>
        <w:r w:rsidRPr="008D6176">
          <w:rPr>
            <w:rStyle w:val="Hyperlink"/>
          </w:rPr>
          <w:t>e</w:t>
        </w:r>
        <w:r w:rsidRPr="008D6176">
          <w:rPr>
            <w:rStyle w:val="Hyperlink"/>
          </w:rPr>
          <w:t>ssment - GOV.UK</w:t>
        </w:r>
      </w:hyperlink>
      <w:r w:rsidRPr="008D6176">
        <w:t xml:space="preserve"> (accessed 20</w:t>
      </w:r>
      <w:r w:rsidRPr="008D6176">
        <w:rPr>
          <w:vertAlign w:val="superscript"/>
        </w:rPr>
        <w:t>th</w:t>
      </w:r>
      <w:r w:rsidRPr="008D6176">
        <w:t xml:space="preserve"> November 2025)</w:t>
      </w:r>
    </w:p>
    <w:p w14:paraId="161C1C2A" w14:textId="77777777" w:rsidR="00CC5B5B" w:rsidRDefault="00CC5B5B" w:rsidP="00CC5B5B">
      <w:r>
        <w:t xml:space="preserve">Mind studios, (2025) </w:t>
      </w:r>
      <w:r>
        <w:rPr>
          <w:i/>
          <w:iCs/>
        </w:rPr>
        <w:t xml:space="preserve">diet and nutrition app development. </w:t>
      </w:r>
      <w:r>
        <w:t>Available at:</w:t>
      </w:r>
      <w:r>
        <w:rPr>
          <w:i/>
          <w:iCs/>
        </w:rPr>
        <w:t xml:space="preserve"> </w:t>
      </w:r>
      <w:hyperlink r:id="rId28" w:history="1">
        <w:r>
          <w:rPr>
            <w:rStyle w:val="Hyperlink"/>
          </w:rPr>
          <w:t>Diet and Nutrition App De</w:t>
        </w:r>
        <w:r>
          <w:rPr>
            <w:rStyle w:val="Hyperlink"/>
          </w:rPr>
          <w:t>v</w:t>
        </w:r>
        <w:r>
          <w:rPr>
            <w:rStyle w:val="Hyperlink"/>
          </w:rPr>
          <w:t>elopment: Key Featu</w:t>
        </w:r>
        <w:r>
          <w:rPr>
            <w:rStyle w:val="Hyperlink"/>
          </w:rPr>
          <w:t>r</w:t>
        </w:r>
        <w:r>
          <w:rPr>
            <w:rStyle w:val="Hyperlink"/>
          </w:rPr>
          <w:t>es &amp; Cost</w:t>
        </w:r>
      </w:hyperlink>
      <w:r>
        <w:t xml:space="preserve"> (accessed 20</w:t>
      </w:r>
      <w:r w:rsidRPr="00335109">
        <w:rPr>
          <w:vertAlign w:val="superscript"/>
        </w:rPr>
        <w:t>th</w:t>
      </w:r>
      <w:r>
        <w:t xml:space="preserve"> November 2025) </w:t>
      </w:r>
    </w:p>
    <w:p w14:paraId="014A9C86" w14:textId="1B018E3D" w:rsidR="00E44810" w:rsidRPr="00BE1512" w:rsidRDefault="00BE1512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NHS, (2025) </w:t>
      </w:r>
      <w:r w:rsidR="0080168C">
        <w:rPr>
          <w:rFonts w:ascii="Arial" w:eastAsia="Arial" w:hAnsi="Arial" w:cs="Arial"/>
          <w:i/>
          <w:iCs/>
          <w:sz w:val="22"/>
          <w:szCs w:val="22"/>
        </w:rPr>
        <w:t xml:space="preserve">lose weight. </w:t>
      </w:r>
      <w:r w:rsidR="0080168C">
        <w:rPr>
          <w:rFonts w:ascii="Arial" w:eastAsia="Arial" w:hAnsi="Arial" w:cs="Arial"/>
          <w:sz w:val="22"/>
          <w:szCs w:val="22"/>
        </w:rPr>
        <w:t xml:space="preserve">Available at: </w:t>
      </w:r>
      <w:hyperlink r:id="rId29" w:history="1">
        <w:r w:rsidR="008316FA">
          <w:rPr>
            <w:rStyle w:val="Hyperlink"/>
          </w:rPr>
          <w:t>Lose weight - Better Health - NHS</w:t>
        </w:r>
      </w:hyperlink>
      <w:r w:rsidR="0080168C">
        <w:t xml:space="preserve"> (accessed </w:t>
      </w:r>
      <w:r w:rsidR="00EB0148">
        <w:t>19</w:t>
      </w:r>
      <w:r w:rsidR="00EB0148" w:rsidRPr="00EB0148">
        <w:rPr>
          <w:vertAlign w:val="superscript"/>
        </w:rPr>
        <w:t>th</w:t>
      </w:r>
      <w:r w:rsidR="00EB0148">
        <w:t xml:space="preserve"> </w:t>
      </w:r>
      <w:r w:rsidR="00E012C2">
        <w:t>November 2025)</w:t>
      </w:r>
    </w:p>
    <w:p w14:paraId="610044EB" w14:textId="1A02D22E" w:rsidR="003C188D" w:rsidRDefault="00E71BDD">
      <w:r>
        <w:t xml:space="preserve">NHS, (2025) </w:t>
      </w:r>
      <w:r>
        <w:rPr>
          <w:i/>
          <w:iCs/>
        </w:rPr>
        <w:t xml:space="preserve">obesity. </w:t>
      </w:r>
      <w:r>
        <w:t xml:space="preserve">Available at: </w:t>
      </w:r>
      <w:hyperlink r:id="rId30" w:history="1">
        <w:r w:rsidR="003C188D">
          <w:rPr>
            <w:rStyle w:val="Hyperlink"/>
          </w:rPr>
          <w:t>NHS England</w:t>
        </w:r>
        <w:r w:rsidR="003C188D">
          <w:rPr>
            <w:rStyle w:val="Hyperlink"/>
          </w:rPr>
          <w:t xml:space="preserve"> </w:t>
        </w:r>
        <w:r w:rsidR="003C188D">
          <w:rPr>
            <w:rStyle w:val="Hyperlink"/>
          </w:rPr>
          <w:t>» Obesity</w:t>
        </w:r>
      </w:hyperlink>
      <w:r>
        <w:t xml:space="preserve"> (accessed 19</w:t>
      </w:r>
      <w:r w:rsidRPr="00E71BDD">
        <w:rPr>
          <w:vertAlign w:val="superscript"/>
        </w:rPr>
        <w:t>th</w:t>
      </w:r>
      <w:r>
        <w:t xml:space="preserve"> November 2025)</w:t>
      </w:r>
    </w:p>
    <w:p w14:paraId="3B3B380D" w14:textId="4F070A90" w:rsidR="00BF4C65" w:rsidRDefault="00621709">
      <w:r>
        <w:t xml:space="preserve">Nice, (2023) </w:t>
      </w:r>
      <w:r>
        <w:rPr>
          <w:i/>
          <w:iCs/>
        </w:rPr>
        <w:t xml:space="preserve">health inequalities for obesity and weight management. </w:t>
      </w:r>
      <w:proofErr w:type="spellStart"/>
      <w:r>
        <w:t>Avliabe</w:t>
      </w:r>
      <w:proofErr w:type="spellEnd"/>
      <w:r>
        <w:t xml:space="preserve"> at: </w:t>
      </w:r>
      <w:hyperlink r:id="rId31" w:history="1">
        <w:r w:rsidR="00BF4C65">
          <w:rPr>
            <w:rStyle w:val="Hyperlink"/>
          </w:rPr>
          <w:t>Health inequalities for obesity and</w:t>
        </w:r>
        <w:r w:rsidR="00BF4C65">
          <w:rPr>
            <w:rStyle w:val="Hyperlink"/>
          </w:rPr>
          <w:t xml:space="preserve"> </w:t>
        </w:r>
        <w:r w:rsidR="00BF4C65">
          <w:rPr>
            <w:rStyle w:val="Hyperlink"/>
          </w:rPr>
          <w:t>weight management: a briefing for NICE guideline developers and committee members</w:t>
        </w:r>
      </w:hyperlink>
      <w:r>
        <w:t xml:space="preserve"> (accessed 20</w:t>
      </w:r>
      <w:r w:rsidRPr="00621709">
        <w:rPr>
          <w:vertAlign w:val="superscript"/>
        </w:rPr>
        <w:t>th</w:t>
      </w:r>
      <w:r>
        <w:t xml:space="preserve"> November 2025) </w:t>
      </w:r>
    </w:p>
    <w:p w14:paraId="21278BDC" w14:textId="77777777" w:rsidR="008D6176" w:rsidRDefault="008D6176" w:rsidP="008D6176">
      <w:proofErr w:type="spellStart"/>
      <w:r>
        <w:t>Usaycompare</w:t>
      </w:r>
      <w:proofErr w:type="spellEnd"/>
      <w:r>
        <w:t xml:space="preserve">, (2025) </w:t>
      </w:r>
      <w:r>
        <w:rPr>
          <w:i/>
          <w:iCs/>
        </w:rPr>
        <w:t xml:space="preserve">how technology and apps can support a healthy lifestyle. </w:t>
      </w:r>
      <w:r>
        <w:t xml:space="preserve">Available at: </w:t>
      </w:r>
      <w:hyperlink r:id="rId32" w:history="1">
        <w:r>
          <w:rPr>
            <w:rStyle w:val="Hyperlink"/>
          </w:rPr>
          <w:t>How Technology and Apps Can Support A Healthy Lifestyle</w:t>
        </w:r>
      </w:hyperlink>
      <w:r>
        <w:t xml:space="preserve"> (accessed 19</w:t>
      </w:r>
      <w:r w:rsidRPr="00414A70">
        <w:rPr>
          <w:vertAlign w:val="superscript"/>
        </w:rPr>
        <w:t>th</w:t>
      </w:r>
      <w:r>
        <w:t xml:space="preserve"> November 2025)</w:t>
      </w:r>
    </w:p>
    <w:p w14:paraId="614704AC" w14:textId="77777777" w:rsidR="008D6176" w:rsidRDefault="008D6176" w:rsidP="008D6176">
      <w:r>
        <w:t xml:space="preserve">UKA, (2024) </w:t>
      </w:r>
      <w:r>
        <w:rPr>
          <w:i/>
          <w:iCs/>
        </w:rPr>
        <w:t xml:space="preserve">digital weight loss program delivers results for the NHS. </w:t>
      </w:r>
      <w:r>
        <w:t xml:space="preserve">Available at: </w:t>
      </w:r>
      <w:hyperlink r:id="rId33" w:history="1">
        <w:r>
          <w:rPr>
            <w:rStyle w:val="Hyperlink"/>
          </w:rPr>
          <w:t xml:space="preserve">Digital weight loss </w:t>
        </w:r>
        <w:proofErr w:type="spellStart"/>
        <w:r>
          <w:rPr>
            <w:rStyle w:val="Hyperlink"/>
          </w:rPr>
          <w:t>programme</w:t>
        </w:r>
        <w:proofErr w:type="spellEnd"/>
        <w:r>
          <w:rPr>
            <w:rStyle w:val="Hyperlink"/>
          </w:rPr>
          <w:t xml:space="preserve"> delivers results for NHS | </w:t>
        </w:r>
        <w:proofErr w:type="spellStart"/>
        <w:r>
          <w:rPr>
            <w:rStyle w:val="Hyperlink"/>
          </w:rPr>
          <w:t>UKAuthority</w:t>
        </w:r>
        <w:proofErr w:type="spellEnd"/>
      </w:hyperlink>
      <w:r>
        <w:t xml:space="preserve"> (accessed 19</w:t>
      </w:r>
      <w:r w:rsidRPr="004B15CE">
        <w:rPr>
          <w:vertAlign w:val="superscript"/>
        </w:rPr>
        <w:t>th</w:t>
      </w:r>
      <w:r>
        <w:t xml:space="preserve"> November 2025) </w:t>
      </w:r>
    </w:p>
    <w:p w14:paraId="2663A600" w14:textId="77777777" w:rsidR="00CC5B5B" w:rsidRDefault="00CC5B5B" w:rsidP="00CC5B5B">
      <w:r>
        <w:t xml:space="preserve">Wides health, (2025) </w:t>
      </w:r>
      <w:r>
        <w:rPr>
          <w:i/>
          <w:iCs/>
        </w:rPr>
        <w:t>how does a weight loss club effectively improve community health.</w:t>
      </w:r>
      <w:r>
        <w:t xml:space="preserve"> Available at: </w:t>
      </w:r>
      <w:hyperlink r:id="rId34" w:history="1">
        <w:r>
          <w:rPr>
            <w:rStyle w:val="Hyperlink"/>
          </w:rPr>
          <w:t xml:space="preserve">How Does A </w:t>
        </w:r>
        <w:r>
          <w:rPr>
            <w:rStyle w:val="Hyperlink"/>
          </w:rPr>
          <w:t>W</w:t>
        </w:r>
        <w:r>
          <w:rPr>
            <w:rStyle w:val="Hyperlink"/>
          </w:rPr>
          <w:t>eight Loss Club Effectively Improve Community Health:</w:t>
        </w:r>
      </w:hyperlink>
      <w:r>
        <w:t xml:space="preserve"> (accessed 20</w:t>
      </w:r>
      <w:r w:rsidRPr="003F64D2">
        <w:rPr>
          <w:vertAlign w:val="superscript"/>
        </w:rPr>
        <w:t>th</w:t>
      </w:r>
      <w:r>
        <w:t xml:space="preserve"> November 2025)</w:t>
      </w:r>
    </w:p>
    <w:p w14:paraId="7DBF13B3" w14:textId="77777777" w:rsidR="00CC5B5B" w:rsidRDefault="00CC5B5B" w:rsidP="008D6176"/>
    <w:p w14:paraId="6E2374DC" w14:textId="77777777" w:rsidR="008D6176" w:rsidRDefault="008D6176" w:rsidP="008D6176"/>
    <w:p w14:paraId="2620DBB2" w14:textId="67640ED3" w:rsidR="00EF2B7F" w:rsidRPr="00A36B29" w:rsidRDefault="00EF2B7F">
      <w:pPr>
        <w:rPr>
          <w:rFonts w:ascii="Arial" w:eastAsia="Arial" w:hAnsi="Arial" w:cs="Arial"/>
          <w:b/>
          <w:bCs/>
          <w:sz w:val="36"/>
          <w:szCs w:val="36"/>
        </w:rPr>
      </w:pPr>
    </w:p>
    <w:sectPr w:rsidR="00EF2B7F" w:rsidRPr="00A36B29" w:rsidSect="00E502AC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95A535" w14:textId="77777777" w:rsidR="00871F92" w:rsidRDefault="00871F92" w:rsidP="00E502AC">
      <w:pPr>
        <w:spacing w:after="0" w:line="240" w:lineRule="auto"/>
      </w:pPr>
      <w:r>
        <w:separator/>
      </w:r>
    </w:p>
  </w:endnote>
  <w:endnote w:type="continuationSeparator" w:id="0">
    <w:p w14:paraId="075E00F1" w14:textId="77777777" w:rsidR="00871F92" w:rsidRDefault="00871F92" w:rsidP="00E502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1DC20C" w14:textId="77777777" w:rsidR="00871F92" w:rsidRDefault="00871F92" w:rsidP="00E502AC">
      <w:pPr>
        <w:spacing w:after="0" w:line="240" w:lineRule="auto"/>
      </w:pPr>
      <w:r>
        <w:separator/>
      </w:r>
    </w:p>
  </w:footnote>
  <w:footnote w:type="continuationSeparator" w:id="0">
    <w:p w14:paraId="27AAB5D0" w14:textId="77777777" w:rsidR="00871F92" w:rsidRDefault="00871F92" w:rsidP="00E502A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C8064A"/>
    <w:multiLevelType w:val="hybridMultilevel"/>
    <w:tmpl w:val="78862786"/>
    <w:lvl w:ilvl="0" w:tplc="BB88C0E2">
      <w:start w:val="1"/>
      <w:numFmt w:val="decimal"/>
      <w:lvlText w:val="%1."/>
      <w:lvlJc w:val="left"/>
      <w:pPr>
        <w:ind w:left="720" w:hanging="360"/>
      </w:pPr>
    </w:lvl>
    <w:lvl w:ilvl="1" w:tplc="20084414">
      <w:start w:val="1"/>
      <w:numFmt w:val="lowerLetter"/>
      <w:lvlText w:val="%2."/>
      <w:lvlJc w:val="left"/>
      <w:pPr>
        <w:ind w:left="1440" w:hanging="360"/>
      </w:pPr>
    </w:lvl>
    <w:lvl w:ilvl="2" w:tplc="2E4A5470">
      <w:start w:val="1"/>
      <w:numFmt w:val="lowerRoman"/>
      <w:lvlText w:val="%3."/>
      <w:lvlJc w:val="right"/>
      <w:pPr>
        <w:ind w:left="2160" w:hanging="180"/>
      </w:pPr>
    </w:lvl>
    <w:lvl w:ilvl="3" w:tplc="C9BCA3FA">
      <w:start w:val="1"/>
      <w:numFmt w:val="decimal"/>
      <w:lvlText w:val="%4."/>
      <w:lvlJc w:val="left"/>
      <w:pPr>
        <w:ind w:left="2880" w:hanging="360"/>
      </w:pPr>
    </w:lvl>
    <w:lvl w:ilvl="4" w:tplc="3932BBE0">
      <w:start w:val="1"/>
      <w:numFmt w:val="lowerLetter"/>
      <w:lvlText w:val="%5."/>
      <w:lvlJc w:val="left"/>
      <w:pPr>
        <w:ind w:left="3600" w:hanging="360"/>
      </w:pPr>
    </w:lvl>
    <w:lvl w:ilvl="5" w:tplc="FACADF5C">
      <w:start w:val="1"/>
      <w:numFmt w:val="lowerRoman"/>
      <w:lvlText w:val="%6."/>
      <w:lvlJc w:val="right"/>
      <w:pPr>
        <w:ind w:left="4320" w:hanging="180"/>
      </w:pPr>
    </w:lvl>
    <w:lvl w:ilvl="6" w:tplc="6A56D45C">
      <w:start w:val="1"/>
      <w:numFmt w:val="decimal"/>
      <w:lvlText w:val="%7."/>
      <w:lvlJc w:val="left"/>
      <w:pPr>
        <w:ind w:left="5040" w:hanging="360"/>
      </w:pPr>
    </w:lvl>
    <w:lvl w:ilvl="7" w:tplc="5470BAB2">
      <w:start w:val="1"/>
      <w:numFmt w:val="lowerLetter"/>
      <w:lvlText w:val="%8."/>
      <w:lvlJc w:val="left"/>
      <w:pPr>
        <w:ind w:left="5760" w:hanging="360"/>
      </w:pPr>
    </w:lvl>
    <w:lvl w:ilvl="8" w:tplc="C8E47BD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A7EC70"/>
    <w:multiLevelType w:val="hybridMultilevel"/>
    <w:tmpl w:val="418626AE"/>
    <w:lvl w:ilvl="0" w:tplc="64240D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C20E6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8822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8012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9829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F846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38B8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480C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B602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9345DF"/>
    <w:multiLevelType w:val="hybridMultilevel"/>
    <w:tmpl w:val="27C64ED0"/>
    <w:lvl w:ilvl="0" w:tplc="FFFFFFFF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B356E50"/>
    <w:multiLevelType w:val="hybridMultilevel"/>
    <w:tmpl w:val="82B26A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9571026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899785094">
    <w:abstractNumId w:val="3"/>
  </w:num>
  <w:num w:numId="3" w16cid:durableId="1866751142">
    <w:abstractNumId w:val="2"/>
  </w:num>
  <w:num w:numId="4" w16cid:durableId="809509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EF7"/>
    <w:rsid w:val="00021447"/>
    <w:rsid w:val="0002357B"/>
    <w:rsid w:val="00032C99"/>
    <w:rsid w:val="00037363"/>
    <w:rsid w:val="00037AF9"/>
    <w:rsid w:val="0004012E"/>
    <w:rsid w:val="00044A4C"/>
    <w:rsid w:val="0005035D"/>
    <w:rsid w:val="00050914"/>
    <w:rsid w:val="00054E94"/>
    <w:rsid w:val="00067CE3"/>
    <w:rsid w:val="0007291C"/>
    <w:rsid w:val="00083BBE"/>
    <w:rsid w:val="000A4A83"/>
    <w:rsid w:val="000A586B"/>
    <w:rsid w:val="000A5CDE"/>
    <w:rsid w:val="000B526E"/>
    <w:rsid w:val="000B77E1"/>
    <w:rsid w:val="000B7A70"/>
    <w:rsid w:val="000C12D7"/>
    <w:rsid w:val="000C28E0"/>
    <w:rsid w:val="000C4CE9"/>
    <w:rsid w:val="000D6783"/>
    <w:rsid w:val="000D67DF"/>
    <w:rsid w:val="000E43EA"/>
    <w:rsid w:val="000F0358"/>
    <w:rsid w:val="000F4092"/>
    <w:rsid w:val="000F670D"/>
    <w:rsid w:val="0010185C"/>
    <w:rsid w:val="00133610"/>
    <w:rsid w:val="00135E2E"/>
    <w:rsid w:val="0013783D"/>
    <w:rsid w:val="00141361"/>
    <w:rsid w:val="001474F1"/>
    <w:rsid w:val="00160DC1"/>
    <w:rsid w:val="00193D0F"/>
    <w:rsid w:val="001A07F8"/>
    <w:rsid w:val="001A18B5"/>
    <w:rsid w:val="001A612A"/>
    <w:rsid w:val="001C2E59"/>
    <w:rsid w:val="001F0CE8"/>
    <w:rsid w:val="00201921"/>
    <w:rsid w:val="00207920"/>
    <w:rsid w:val="00212FA0"/>
    <w:rsid w:val="00224171"/>
    <w:rsid w:val="002244E0"/>
    <w:rsid w:val="0022491E"/>
    <w:rsid w:val="00230539"/>
    <w:rsid w:val="002312FD"/>
    <w:rsid w:val="00234E7A"/>
    <w:rsid w:val="002356CC"/>
    <w:rsid w:val="00242234"/>
    <w:rsid w:val="00242A7C"/>
    <w:rsid w:val="00242D06"/>
    <w:rsid w:val="00243DE4"/>
    <w:rsid w:val="00247E27"/>
    <w:rsid w:val="00260F13"/>
    <w:rsid w:val="00267BBF"/>
    <w:rsid w:val="002737B0"/>
    <w:rsid w:val="00296B5F"/>
    <w:rsid w:val="00296D8F"/>
    <w:rsid w:val="002A25ED"/>
    <w:rsid w:val="002A658F"/>
    <w:rsid w:val="002D3007"/>
    <w:rsid w:val="002E0AF4"/>
    <w:rsid w:val="002E44DF"/>
    <w:rsid w:val="002E6588"/>
    <w:rsid w:val="00321C0D"/>
    <w:rsid w:val="00333828"/>
    <w:rsid w:val="00335109"/>
    <w:rsid w:val="00341FAA"/>
    <w:rsid w:val="0036079A"/>
    <w:rsid w:val="00363615"/>
    <w:rsid w:val="00364737"/>
    <w:rsid w:val="003774CE"/>
    <w:rsid w:val="003800C1"/>
    <w:rsid w:val="003844F0"/>
    <w:rsid w:val="003879F3"/>
    <w:rsid w:val="0039298E"/>
    <w:rsid w:val="0039466E"/>
    <w:rsid w:val="00396411"/>
    <w:rsid w:val="003A6DD2"/>
    <w:rsid w:val="003B71FA"/>
    <w:rsid w:val="003C188D"/>
    <w:rsid w:val="003C710E"/>
    <w:rsid w:val="003D476B"/>
    <w:rsid w:val="003D4E80"/>
    <w:rsid w:val="003E4827"/>
    <w:rsid w:val="003F392D"/>
    <w:rsid w:val="003F5C5E"/>
    <w:rsid w:val="003F64D2"/>
    <w:rsid w:val="004010DC"/>
    <w:rsid w:val="00414A70"/>
    <w:rsid w:val="004157C3"/>
    <w:rsid w:val="0042373E"/>
    <w:rsid w:val="00426F8B"/>
    <w:rsid w:val="004329F4"/>
    <w:rsid w:val="0044067F"/>
    <w:rsid w:val="00447E66"/>
    <w:rsid w:val="00472952"/>
    <w:rsid w:val="004730E6"/>
    <w:rsid w:val="00480909"/>
    <w:rsid w:val="004A27AE"/>
    <w:rsid w:val="004A31F7"/>
    <w:rsid w:val="004B15CE"/>
    <w:rsid w:val="004B1856"/>
    <w:rsid w:val="004B202A"/>
    <w:rsid w:val="004C38CF"/>
    <w:rsid w:val="004D7EC4"/>
    <w:rsid w:val="004F7F40"/>
    <w:rsid w:val="00505453"/>
    <w:rsid w:val="0051218E"/>
    <w:rsid w:val="00546E8D"/>
    <w:rsid w:val="0055292C"/>
    <w:rsid w:val="00594690"/>
    <w:rsid w:val="005A4FF5"/>
    <w:rsid w:val="005A531D"/>
    <w:rsid w:val="005C4427"/>
    <w:rsid w:val="005C4DD2"/>
    <w:rsid w:val="005F1722"/>
    <w:rsid w:val="005F3776"/>
    <w:rsid w:val="00603FAB"/>
    <w:rsid w:val="0060764E"/>
    <w:rsid w:val="00610B31"/>
    <w:rsid w:val="0061366F"/>
    <w:rsid w:val="00620B61"/>
    <w:rsid w:val="00621709"/>
    <w:rsid w:val="00622B2B"/>
    <w:rsid w:val="00624349"/>
    <w:rsid w:val="00645278"/>
    <w:rsid w:val="0065177E"/>
    <w:rsid w:val="00665724"/>
    <w:rsid w:val="006672D9"/>
    <w:rsid w:val="00691CD7"/>
    <w:rsid w:val="00693D3F"/>
    <w:rsid w:val="006B5812"/>
    <w:rsid w:val="006B6E47"/>
    <w:rsid w:val="006C1E96"/>
    <w:rsid w:val="006C5C7E"/>
    <w:rsid w:val="006D007D"/>
    <w:rsid w:val="006D27C0"/>
    <w:rsid w:val="006D5BC1"/>
    <w:rsid w:val="006F2563"/>
    <w:rsid w:val="006F2D91"/>
    <w:rsid w:val="006F7348"/>
    <w:rsid w:val="006F7DB8"/>
    <w:rsid w:val="007009F7"/>
    <w:rsid w:val="00715CA6"/>
    <w:rsid w:val="00730EED"/>
    <w:rsid w:val="0073716C"/>
    <w:rsid w:val="0074265E"/>
    <w:rsid w:val="007643D5"/>
    <w:rsid w:val="0077479A"/>
    <w:rsid w:val="00775B5A"/>
    <w:rsid w:val="00786029"/>
    <w:rsid w:val="0079073F"/>
    <w:rsid w:val="00796A10"/>
    <w:rsid w:val="007A478D"/>
    <w:rsid w:val="007A4800"/>
    <w:rsid w:val="007C4E13"/>
    <w:rsid w:val="007C5D77"/>
    <w:rsid w:val="007E15CC"/>
    <w:rsid w:val="007F4595"/>
    <w:rsid w:val="0080168C"/>
    <w:rsid w:val="00803989"/>
    <w:rsid w:val="008316FA"/>
    <w:rsid w:val="00837482"/>
    <w:rsid w:val="00840AED"/>
    <w:rsid w:val="00841A30"/>
    <w:rsid w:val="0085560F"/>
    <w:rsid w:val="0086642E"/>
    <w:rsid w:val="00871F92"/>
    <w:rsid w:val="008859D0"/>
    <w:rsid w:val="008957A0"/>
    <w:rsid w:val="008A5E99"/>
    <w:rsid w:val="008D6176"/>
    <w:rsid w:val="008E379E"/>
    <w:rsid w:val="00902487"/>
    <w:rsid w:val="0091123B"/>
    <w:rsid w:val="00914C65"/>
    <w:rsid w:val="009177CA"/>
    <w:rsid w:val="00920DD4"/>
    <w:rsid w:val="009236F3"/>
    <w:rsid w:val="00926DAA"/>
    <w:rsid w:val="009305A9"/>
    <w:rsid w:val="00934E84"/>
    <w:rsid w:val="009458BD"/>
    <w:rsid w:val="00950C58"/>
    <w:rsid w:val="00972747"/>
    <w:rsid w:val="009858AB"/>
    <w:rsid w:val="00993CC1"/>
    <w:rsid w:val="00994520"/>
    <w:rsid w:val="00997E89"/>
    <w:rsid w:val="009A0659"/>
    <w:rsid w:val="009A0DB6"/>
    <w:rsid w:val="009A12A6"/>
    <w:rsid w:val="009B5118"/>
    <w:rsid w:val="009C5A41"/>
    <w:rsid w:val="009C6B6D"/>
    <w:rsid w:val="009C75B9"/>
    <w:rsid w:val="009D3C24"/>
    <w:rsid w:val="009D567A"/>
    <w:rsid w:val="009D7A0D"/>
    <w:rsid w:val="009E37C9"/>
    <w:rsid w:val="009E6BE0"/>
    <w:rsid w:val="009F4F2B"/>
    <w:rsid w:val="00A03023"/>
    <w:rsid w:val="00A044C4"/>
    <w:rsid w:val="00A04C8E"/>
    <w:rsid w:val="00A1617D"/>
    <w:rsid w:val="00A17CF7"/>
    <w:rsid w:val="00A232D9"/>
    <w:rsid w:val="00A256BD"/>
    <w:rsid w:val="00A3206F"/>
    <w:rsid w:val="00A36B29"/>
    <w:rsid w:val="00A374F4"/>
    <w:rsid w:val="00A53699"/>
    <w:rsid w:val="00A576F4"/>
    <w:rsid w:val="00A67C82"/>
    <w:rsid w:val="00A73295"/>
    <w:rsid w:val="00A80BD4"/>
    <w:rsid w:val="00A91A8E"/>
    <w:rsid w:val="00AA2C6A"/>
    <w:rsid w:val="00AA59B1"/>
    <w:rsid w:val="00AC226B"/>
    <w:rsid w:val="00AC6AEF"/>
    <w:rsid w:val="00AD53E2"/>
    <w:rsid w:val="00AE76FE"/>
    <w:rsid w:val="00AF5D70"/>
    <w:rsid w:val="00AF7356"/>
    <w:rsid w:val="00B04D6F"/>
    <w:rsid w:val="00B14E7C"/>
    <w:rsid w:val="00B242E5"/>
    <w:rsid w:val="00B3021B"/>
    <w:rsid w:val="00B30A8E"/>
    <w:rsid w:val="00B34CF9"/>
    <w:rsid w:val="00B45BFB"/>
    <w:rsid w:val="00B63097"/>
    <w:rsid w:val="00B63667"/>
    <w:rsid w:val="00B665F4"/>
    <w:rsid w:val="00B82A7C"/>
    <w:rsid w:val="00B83474"/>
    <w:rsid w:val="00B97DCD"/>
    <w:rsid w:val="00BB0234"/>
    <w:rsid w:val="00BB2429"/>
    <w:rsid w:val="00BC173B"/>
    <w:rsid w:val="00BC18A0"/>
    <w:rsid w:val="00BC6B37"/>
    <w:rsid w:val="00BE1512"/>
    <w:rsid w:val="00BF4C65"/>
    <w:rsid w:val="00C01393"/>
    <w:rsid w:val="00C16196"/>
    <w:rsid w:val="00C20F41"/>
    <w:rsid w:val="00C27CC3"/>
    <w:rsid w:val="00C3371A"/>
    <w:rsid w:val="00C34695"/>
    <w:rsid w:val="00C36224"/>
    <w:rsid w:val="00C41727"/>
    <w:rsid w:val="00C42B5D"/>
    <w:rsid w:val="00C46076"/>
    <w:rsid w:val="00C4768A"/>
    <w:rsid w:val="00C51F0D"/>
    <w:rsid w:val="00C63FFF"/>
    <w:rsid w:val="00C730EB"/>
    <w:rsid w:val="00C76B72"/>
    <w:rsid w:val="00C90C9A"/>
    <w:rsid w:val="00C961B2"/>
    <w:rsid w:val="00C978D1"/>
    <w:rsid w:val="00CC52AE"/>
    <w:rsid w:val="00CC5B5B"/>
    <w:rsid w:val="00CD2AD1"/>
    <w:rsid w:val="00CD3040"/>
    <w:rsid w:val="00CE05F5"/>
    <w:rsid w:val="00CE38F7"/>
    <w:rsid w:val="00CF5091"/>
    <w:rsid w:val="00CF7EF7"/>
    <w:rsid w:val="00D007DE"/>
    <w:rsid w:val="00D026E1"/>
    <w:rsid w:val="00D3257C"/>
    <w:rsid w:val="00D3461C"/>
    <w:rsid w:val="00D36099"/>
    <w:rsid w:val="00D3639D"/>
    <w:rsid w:val="00D405D6"/>
    <w:rsid w:val="00D51069"/>
    <w:rsid w:val="00D527DF"/>
    <w:rsid w:val="00D56C6A"/>
    <w:rsid w:val="00D57552"/>
    <w:rsid w:val="00D81C1E"/>
    <w:rsid w:val="00D900E0"/>
    <w:rsid w:val="00D96997"/>
    <w:rsid w:val="00DA6E66"/>
    <w:rsid w:val="00DB6359"/>
    <w:rsid w:val="00DB6ED0"/>
    <w:rsid w:val="00E012C2"/>
    <w:rsid w:val="00E01AC2"/>
    <w:rsid w:val="00E0244C"/>
    <w:rsid w:val="00E0481B"/>
    <w:rsid w:val="00E0753B"/>
    <w:rsid w:val="00E130AF"/>
    <w:rsid w:val="00E42C7A"/>
    <w:rsid w:val="00E4411B"/>
    <w:rsid w:val="00E44810"/>
    <w:rsid w:val="00E460D1"/>
    <w:rsid w:val="00E502AC"/>
    <w:rsid w:val="00E515BF"/>
    <w:rsid w:val="00E60136"/>
    <w:rsid w:val="00E64FD8"/>
    <w:rsid w:val="00E707AF"/>
    <w:rsid w:val="00E71BDD"/>
    <w:rsid w:val="00E90BB8"/>
    <w:rsid w:val="00EA4BFB"/>
    <w:rsid w:val="00EB0148"/>
    <w:rsid w:val="00EC0C17"/>
    <w:rsid w:val="00EE1ACE"/>
    <w:rsid w:val="00EF1C58"/>
    <w:rsid w:val="00EF2B7F"/>
    <w:rsid w:val="00F004D0"/>
    <w:rsid w:val="00F04475"/>
    <w:rsid w:val="00F05C87"/>
    <w:rsid w:val="00F117B6"/>
    <w:rsid w:val="00F13947"/>
    <w:rsid w:val="00F3056D"/>
    <w:rsid w:val="00F31D68"/>
    <w:rsid w:val="00F3486F"/>
    <w:rsid w:val="00F47D7A"/>
    <w:rsid w:val="00F558EF"/>
    <w:rsid w:val="00F64D52"/>
    <w:rsid w:val="00F66124"/>
    <w:rsid w:val="00F7717B"/>
    <w:rsid w:val="00F775E0"/>
    <w:rsid w:val="00F77FA8"/>
    <w:rsid w:val="00F97E8C"/>
    <w:rsid w:val="00FA4043"/>
    <w:rsid w:val="00FC2ADE"/>
    <w:rsid w:val="00FD2994"/>
    <w:rsid w:val="00FD54E9"/>
    <w:rsid w:val="00FF5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DA26E"/>
  <w15:chartTrackingRefBased/>
  <w15:docId w15:val="{0EE2D958-8B35-41BE-BEF0-835B51DC6A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6B29"/>
    <w:pPr>
      <w:spacing w:line="279" w:lineRule="auto"/>
    </w:pPr>
    <w:rPr>
      <w:rFonts w:eastAsiaTheme="minorEastAsia"/>
      <w:kern w:val="0"/>
      <w:sz w:val="24"/>
      <w:szCs w:val="24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7EF7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7EF7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7EF7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7EF7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2"/>
      <w:szCs w:val="22"/>
      <w:lang w:val="en-GB"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7EF7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:sz w:val="22"/>
      <w:szCs w:val="22"/>
      <w:lang w:val="en-GB"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7EF7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2"/>
      <w:szCs w:val="22"/>
      <w:lang w:val="en-GB"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7EF7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:sz w:val="22"/>
      <w:szCs w:val="22"/>
      <w:lang w:val="en-GB"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7EF7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2"/>
      <w:szCs w:val="22"/>
      <w:lang w:val="en-GB"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7EF7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:sz w:val="22"/>
      <w:szCs w:val="22"/>
      <w:lang w:val="en-GB"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7E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7E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7E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7E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7E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7E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7E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7E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7E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7E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F7E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7EF7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F7E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7EF7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kern w:val="2"/>
      <w:sz w:val="22"/>
      <w:szCs w:val="22"/>
      <w:lang w:val="en-GB"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F7E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7EF7"/>
    <w:pPr>
      <w:spacing w:line="259" w:lineRule="auto"/>
      <w:ind w:left="720"/>
      <w:contextualSpacing/>
    </w:pPr>
    <w:rPr>
      <w:rFonts w:eastAsiaTheme="minorHAnsi"/>
      <w:kern w:val="2"/>
      <w:sz w:val="22"/>
      <w:szCs w:val="22"/>
      <w:lang w:val="en-GB"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F7E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7E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2"/>
      <w:szCs w:val="22"/>
      <w:lang w:val="en-GB"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7E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7EF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515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3">
    <w:name w:val="List Table 3"/>
    <w:basedOn w:val="TableNormal"/>
    <w:uiPriority w:val="48"/>
    <w:rsid w:val="00E515BF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E515BF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E502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02AC"/>
    <w:rPr>
      <w:rFonts w:eastAsiaTheme="minorEastAsia"/>
      <w:kern w:val="0"/>
      <w:sz w:val="24"/>
      <w:szCs w:val="24"/>
      <w:lang w:val="en-US"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502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02AC"/>
    <w:rPr>
      <w:rFonts w:eastAsiaTheme="minorEastAsia"/>
      <w:kern w:val="0"/>
      <w:sz w:val="24"/>
      <w:szCs w:val="24"/>
      <w:lang w:val="en-US" w:eastAsia="ja-JP"/>
      <w14:ligatures w14:val="none"/>
    </w:rPr>
  </w:style>
  <w:style w:type="character" w:styleId="Hyperlink">
    <w:name w:val="Hyperlink"/>
    <w:basedOn w:val="DefaultParagraphFont"/>
    <w:uiPriority w:val="99"/>
    <w:unhideWhenUsed/>
    <w:rsid w:val="008316F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E1512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61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microsoft.com/office/2007/relationships/hdphoto" Target="media/hdphoto1.wdp"/><Relationship Id="rId18" Type="http://schemas.openxmlformats.org/officeDocument/2006/relationships/diagramData" Target="diagrams/data1.xml"/><Relationship Id="rId26" Type="http://schemas.openxmlformats.org/officeDocument/2006/relationships/hyperlink" Target="https://www.gov.uk/data-protection" TargetMode="External"/><Relationship Id="rId3" Type="http://schemas.openxmlformats.org/officeDocument/2006/relationships/customXml" Target="../customXml/item3.xml"/><Relationship Id="rId21" Type="http://schemas.openxmlformats.org/officeDocument/2006/relationships/diagramColors" Target="diagrams/colors1.xml"/><Relationship Id="rId34" Type="http://schemas.openxmlformats.org/officeDocument/2006/relationships/hyperlink" Target="https://wideshealth.com/how-does-a-weight-loss-club-effectively-improve-community-health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7.png"/><Relationship Id="rId25" Type="http://schemas.openxmlformats.org/officeDocument/2006/relationships/hyperlink" Target="https://www.exercise.com/grow/how-to-make-a-weight-loss-app/" TargetMode="External"/><Relationship Id="rId33" Type="http://schemas.openxmlformats.org/officeDocument/2006/relationships/hyperlink" Target="https://www.ukauthority.com/articles/digital-weight-loss-programme-delivers-results-for-nhs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diagramQuickStyle" Target="diagrams/quickStyle1.xml"/><Relationship Id="rId29" Type="http://schemas.openxmlformats.org/officeDocument/2006/relationships/hyperlink" Target="https://www.nhs.uk/better-health/lose-weight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www.bmj.com/content/385/bmj.q930" TargetMode="External"/><Relationship Id="rId32" Type="http://schemas.openxmlformats.org/officeDocument/2006/relationships/hyperlink" Target="https://www.usaycompare.co.uk/blog/how-techology-and-apps-support-a-healthy-lifestyle" TargetMode="External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8.png"/><Relationship Id="rId28" Type="http://schemas.openxmlformats.org/officeDocument/2006/relationships/hyperlink" Target="https://themindstudios.com/blog/diet-and-nutrition-app-development/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diagramLayout" Target="diagrams/layout1.xml"/><Relationship Id="rId31" Type="http://schemas.openxmlformats.org/officeDocument/2006/relationships/hyperlink" Target="https://www.nice.org.uk/guidance/ng246/documents/equality-and-health-inequalities-5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microsoft.com/office/2007/relationships/diagramDrawing" Target="diagrams/drawing1.xml"/><Relationship Id="rId27" Type="http://schemas.openxmlformats.org/officeDocument/2006/relationships/hyperlink" Target="https://www.gov.uk/government/publications/health-app-assessment-criteria/criteria-for-health-app-assessment" TargetMode="External"/><Relationship Id="rId30" Type="http://schemas.openxmlformats.org/officeDocument/2006/relationships/hyperlink" Target="https://www.england.nhs.uk/ourwork/prevention/obesity/" TargetMode="External"/><Relationship Id="rId35" Type="http://schemas.openxmlformats.org/officeDocument/2006/relationships/fontTable" Target="fontTable.xml"/><Relationship Id="rId8" Type="http://schemas.openxmlformats.org/officeDocument/2006/relationships/footnotes" Target="footnote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F427938-8B7A-4DE5-B9F2-8D374A8CD6B5}" type="doc">
      <dgm:prSet loTypeId="urn:microsoft.com/office/officeart/2005/8/layout/cycle1" loCatId="cycle" qsTypeId="urn:microsoft.com/office/officeart/2005/8/quickstyle/3d1" qsCatId="3D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575B398D-214A-4BF1-BA8D-87F59180DC08}">
      <dgm:prSet phldrT="[Text]"/>
      <dgm:spPr/>
      <dgm:t>
        <a:bodyPr/>
        <a:lstStyle/>
        <a:p>
          <a:r>
            <a:rPr lang="en-GB"/>
            <a:t>1. planning  phase </a:t>
          </a:r>
        </a:p>
      </dgm:t>
    </dgm:pt>
    <dgm:pt modelId="{2104BD0C-38D0-4DA6-BE09-8FC0A322CC76}" type="parTrans" cxnId="{B79B1CD1-0C10-4A0F-AD55-A21C9C0304E8}">
      <dgm:prSet/>
      <dgm:spPr/>
      <dgm:t>
        <a:bodyPr/>
        <a:lstStyle/>
        <a:p>
          <a:endParaRPr lang="en-GB"/>
        </a:p>
      </dgm:t>
    </dgm:pt>
    <dgm:pt modelId="{7B73C6E4-3237-403B-9A5B-EDFB67130453}" type="sibTrans" cxnId="{B79B1CD1-0C10-4A0F-AD55-A21C9C0304E8}">
      <dgm:prSet/>
      <dgm:spPr/>
      <dgm:t>
        <a:bodyPr/>
        <a:lstStyle/>
        <a:p>
          <a:endParaRPr lang="en-GB"/>
        </a:p>
      </dgm:t>
    </dgm:pt>
    <dgm:pt modelId="{2BE0D546-05ED-4A9B-B373-307A8026ABE5}">
      <dgm:prSet phldrT="[Text]"/>
      <dgm:spPr/>
      <dgm:t>
        <a:bodyPr/>
        <a:lstStyle/>
        <a:p>
          <a:r>
            <a:rPr lang="en-GB"/>
            <a:t>2. design and development phase </a:t>
          </a:r>
        </a:p>
      </dgm:t>
    </dgm:pt>
    <dgm:pt modelId="{F98589B2-8F05-4517-8291-60B301B64B91}" type="parTrans" cxnId="{45513DE7-DE48-4E05-938D-D43798AEF0F4}">
      <dgm:prSet/>
      <dgm:spPr/>
      <dgm:t>
        <a:bodyPr/>
        <a:lstStyle/>
        <a:p>
          <a:endParaRPr lang="en-GB"/>
        </a:p>
      </dgm:t>
    </dgm:pt>
    <dgm:pt modelId="{0E08441B-5873-4B64-9D7B-25B3F6807765}" type="sibTrans" cxnId="{45513DE7-DE48-4E05-938D-D43798AEF0F4}">
      <dgm:prSet/>
      <dgm:spPr/>
      <dgm:t>
        <a:bodyPr/>
        <a:lstStyle/>
        <a:p>
          <a:endParaRPr lang="en-GB"/>
        </a:p>
      </dgm:t>
    </dgm:pt>
    <dgm:pt modelId="{22FAC586-6E46-4657-B152-BBCF5A5B49F2}">
      <dgm:prSet phldrT="[Text]"/>
      <dgm:spPr/>
      <dgm:t>
        <a:bodyPr/>
        <a:lstStyle/>
        <a:p>
          <a:r>
            <a:rPr lang="en-GB"/>
            <a:t>3. testing and quality assurance phase </a:t>
          </a:r>
        </a:p>
      </dgm:t>
    </dgm:pt>
    <dgm:pt modelId="{8BB1AD29-AE95-4998-AAEC-72F440088354}" type="parTrans" cxnId="{8F4C7083-7B71-4220-8407-A96447BD3133}">
      <dgm:prSet/>
      <dgm:spPr/>
      <dgm:t>
        <a:bodyPr/>
        <a:lstStyle/>
        <a:p>
          <a:endParaRPr lang="en-GB"/>
        </a:p>
      </dgm:t>
    </dgm:pt>
    <dgm:pt modelId="{81313408-E6CF-4B96-AE14-EB2EF3707EA5}" type="sibTrans" cxnId="{8F4C7083-7B71-4220-8407-A96447BD3133}">
      <dgm:prSet/>
      <dgm:spPr/>
      <dgm:t>
        <a:bodyPr/>
        <a:lstStyle/>
        <a:p>
          <a:endParaRPr lang="en-GB"/>
        </a:p>
      </dgm:t>
    </dgm:pt>
    <dgm:pt modelId="{9A9DA17A-1F40-4D68-879E-84BAD0622045}">
      <dgm:prSet phldrT="[Text]"/>
      <dgm:spPr/>
      <dgm:t>
        <a:bodyPr/>
        <a:lstStyle/>
        <a:p>
          <a:r>
            <a:rPr lang="en-GB"/>
            <a:t>4.  launch  and deployment phase </a:t>
          </a:r>
        </a:p>
      </dgm:t>
    </dgm:pt>
    <dgm:pt modelId="{986D63DD-30A0-4264-9D46-5B92C9A05C60}" type="parTrans" cxnId="{C5A80F80-D489-4870-9C1A-B020DC848784}">
      <dgm:prSet/>
      <dgm:spPr/>
      <dgm:t>
        <a:bodyPr/>
        <a:lstStyle/>
        <a:p>
          <a:endParaRPr lang="en-GB"/>
        </a:p>
      </dgm:t>
    </dgm:pt>
    <dgm:pt modelId="{2126FFB2-321D-42F3-BFBE-892E9AABE1A7}" type="sibTrans" cxnId="{C5A80F80-D489-4870-9C1A-B020DC848784}">
      <dgm:prSet/>
      <dgm:spPr/>
      <dgm:t>
        <a:bodyPr/>
        <a:lstStyle/>
        <a:p>
          <a:endParaRPr lang="en-GB"/>
        </a:p>
      </dgm:t>
    </dgm:pt>
    <dgm:pt modelId="{640A9C5F-E0DD-4BD1-B91B-D60EFABDDA13}">
      <dgm:prSet phldrT="[Text]"/>
      <dgm:spPr/>
      <dgm:t>
        <a:bodyPr/>
        <a:lstStyle/>
        <a:p>
          <a:r>
            <a:rPr lang="en-GB"/>
            <a:t>5. ongoing maintenence and updates </a:t>
          </a:r>
        </a:p>
      </dgm:t>
    </dgm:pt>
    <dgm:pt modelId="{78EE1478-9B2C-40CD-9E25-4D49F6FF39C6}" type="parTrans" cxnId="{6E1B2115-D2CB-45FF-92AF-DAACA560C075}">
      <dgm:prSet/>
      <dgm:spPr/>
      <dgm:t>
        <a:bodyPr/>
        <a:lstStyle/>
        <a:p>
          <a:endParaRPr lang="en-GB"/>
        </a:p>
      </dgm:t>
    </dgm:pt>
    <dgm:pt modelId="{FA85ED28-ED42-4593-8244-FE61D7580ADF}" type="sibTrans" cxnId="{6E1B2115-D2CB-45FF-92AF-DAACA560C075}">
      <dgm:prSet/>
      <dgm:spPr/>
      <dgm:t>
        <a:bodyPr/>
        <a:lstStyle/>
        <a:p>
          <a:endParaRPr lang="en-GB"/>
        </a:p>
      </dgm:t>
    </dgm:pt>
    <dgm:pt modelId="{BA8DE2BB-69D3-4C73-9A5B-DCA816ACB524}" type="pres">
      <dgm:prSet presAssocID="{DF427938-8B7A-4DE5-B9F2-8D374A8CD6B5}" presName="cycle" presStyleCnt="0">
        <dgm:presLayoutVars>
          <dgm:dir/>
          <dgm:resizeHandles val="exact"/>
        </dgm:presLayoutVars>
      </dgm:prSet>
      <dgm:spPr/>
    </dgm:pt>
    <dgm:pt modelId="{DF6D04E4-DD0D-4983-B930-B69E327766A3}" type="pres">
      <dgm:prSet presAssocID="{575B398D-214A-4BF1-BA8D-87F59180DC08}" presName="dummy" presStyleCnt="0"/>
      <dgm:spPr/>
    </dgm:pt>
    <dgm:pt modelId="{B6418F5E-A3A1-473B-BE9E-9E2DD7915859}" type="pres">
      <dgm:prSet presAssocID="{575B398D-214A-4BF1-BA8D-87F59180DC08}" presName="node" presStyleLbl="revTx" presStyleIdx="0" presStyleCnt="5">
        <dgm:presLayoutVars>
          <dgm:bulletEnabled val="1"/>
        </dgm:presLayoutVars>
      </dgm:prSet>
      <dgm:spPr/>
    </dgm:pt>
    <dgm:pt modelId="{869686AD-FF93-404F-8537-B88951A92C24}" type="pres">
      <dgm:prSet presAssocID="{7B73C6E4-3237-403B-9A5B-EDFB67130453}" presName="sibTrans" presStyleLbl="node1" presStyleIdx="0" presStyleCnt="5"/>
      <dgm:spPr/>
    </dgm:pt>
    <dgm:pt modelId="{343A387F-B3CB-4A98-9094-3C6B048B0E8D}" type="pres">
      <dgm:prSet presAssocID="{2BE0D546-05ED-4A9B-B373-307A8026ABE5}" presName="dummy" presStyleCnt="0"/>
      <dgm:spPr/>
    </dgm:pt>
    <dgm:pt modelId="{1B290551-F30C-4051-9F43-5E981ABB3E92}" type="pres">
      <dgm:prSet presAssocID="{2BE0D546-05ED-4A9B-B373-307A8026ABE5}" presName="node" presStyleLbl="revTx" presStyleIdx="1" presStyleCnt="5">
        <dgm:presLayoutVars>
          <dgm:bulletEnabled val="1"/>
        </dgm:presLayoutVars>
      </dgm:prSet>
      <dgm:spPr/>
    </dgm:pt>
    <dgm:pt modelId="{024F0E68-AEEB-42CB-AC2F-E86393F2C1C6}" type="pres">
      <dgm:prSet presAssocID="{0E08441B-5873-4B64-9D7B-25B3F6807765}" presName="sibTrans" presStyleLbl="node1" presStyleIdx="1" presStyleCnt="5"/>
      <dgm:spPr/>
    </dgm:pt>
    <dgm:pt modelId="{6F5A2954-079F-4A6C-9288-4D55EF361223}" type="pres">
      <dgm:prSet presAssocID="{22FAC586-6E46-4657-B152-BBCF5A5B49F2}" presName="dummy" presStyleCnt="0"/>
      <dgm:spPr/>
    </dgm:pt>
    <dgm:pt modelId="{F598DCFA-04F6-43DA-9DDF-FE0C39169B9F}" type="pres">
      <dgm:prSet presAssocID="{22FAC586-6E46-4657-B152-BBCF5A5B49F2}" presName="node" presStyleLbl="revTx" presStyleIdx="2" presStyleCnt="5">
        <dgm:presLayoutVars>
          <dgm:bulletEnabled val="1"/>
        </dgm:presLayoutVars>
      </dgm:prSet>
      <dgm:spPr/>
    </dgm:pt>
    <dgm:pt modelId="{8D6DBA2D-DF80-41A8-B1F4-1424673C4E97}" type="pres">
      <dgm:prSet presAssocID="{81313408-E6CF-4B96-AE14-EB2EF3707EA5}" presName="sibTrans" presStyleLbl="node1" presStyleIdx="2" presStyleCnt="5"/>
      <dgm:spPr/>
    </dgm:pt>
    <dgm:pt modelId="{A1F1CC6A-798C-436F-9358-BBD5C9B569FF}" type="pres">
      <dgm:prSet presAssocID="{9A9DA17A-1F40-4D68-879E-84BAD0622045}" presName="dummy" presStyleCnt="0"/>
      <dgm:spPr/>
    </dgm:pt>
    <dgm:pt modelId="{E118DBBA-D112-4B11-83B8-1C863F3DFDC2}" type="pres">
      <dgm:prSet presAssocID="{9A9DA17A-1F40-4D68-879E-84BAD0622045}" presName="node" presStyleLbl="revTx" presStyleIdx="3" presStyleCnt="5">
        <dgm:presLayoutVars>
          <dgm:bulletEnabled val="1"/>
        </dgm:presLayoutVars>
      </dgm:prSet>
      <dgm:spPr/>
    </dgm:pt>
    <dgm:pt modelId="{1088E95F-F044-467B-999E-002553BC80AE}" type="pres">
      <dgm:prSet presAssocID="{2126FFB2-321D-42F3-BFBE-892E9AABE1A7}" presName="sibTrans" presStyleLbl="node1" presStyleIdx="3" presStyleCnt="5"/>
      <dgm:spPr/>
    </dgm:pt>
    <dgm:pt modelId="{DE620DD0-195B-491B-8F77-E6EAB5443AAA}" type="pres">
      <dgm:prSet presAssocID="{640A9C5F-E0DD-4BD1-B91B-D60EFABDDA13}" presName="dummy" presStyleCnt="0"/>
      <dgm:spPr/>
    </dgm:pt>
    <dgm:pt modelId="{BCF14FD1-0E54-44CC-818D-6F562C7687C2}" type="pres">
      <dgm:prSet presAssocID="{640A9C5F-E0DD-4BD1-B91B-D60EFABDDA13}" presName="node" presStyleLbl="revTx" presStyleIdx="4" presStyleCnt="5">
        <dgm:presLayoutVars>
          <dgm:bulletEnabled val="1"/>
        </dgm:presLayoutVars>
      </dgm:prSet>
      <dgm:spPr/>
    </dgm:pt>
    <dgm:pt modelId="{67D54DFB-92B6-4C44-9662-58FA4BAB236D}" type="pres">
      <dgm:prSet presAssocID="{FA85ED28-ED42-4593-8244-FE61D7580ADF}" presName="sibTrans" presStyleLbl="node1" presStyleIdx="4" presStyleCnt="5"/>
      <dgm:spPr/>
    </dgm:pt>
  </dgm:ptLst>
  <dgm:cxnLst>
    <dgm:cxn modelId="{15EFEE10-1CE4-4D8F-9075-77CEF21BB8EA}" type="presOf" srcId="{9A9DA17A-1F40-4D68-879E-84BAD0622045}" destId="{E118DBBA-D112-4B11-83B8-1C863F3DFDC2}" srcOrd="0" destOrd="0" presId="urn:microsoft.com/office/officeart/2005/8/layout/cycle1"/>
    <dgm:cxn modelId="{6E1B2115-D2CB-45FF-92AF-DAACA560C075}" srcId="{DF427938-8B7A-4DE5-B9F2-8D374A8CD6B5}" destId="{640A9C5F-E0DD-4BD1-B91B-D60EFABDDA13}" srcOrd="4" destOrd="0" parTransId="{78EE1478-9B2C-40CD-9E25-4D49F6FF39C6}" sibTransId="{FA85ED28-ED42-4593-8244-FE61D7580ADF}"/>
    <dgm:cxn modelId="{0079343C-14F8-4FB8-A440-3AD9D6B442E2}" type="presOf" srcId="{575B398D-214A-4BF1-BA8D-87F59180DC08}" destId="{B6418F5E-A3A1-473B-BE9E-9E2DD7915859}" srcOrd="0" destOrd="0" presId="urn:microsoft.com/office/officeart/2005/8/layout/cycle1"/>
    <dgm:cxn modelId="{4AC9A441-81CD-4345-9D74-B669FA8E3F02}" type="presOf" srcId="{7B73C6E4-3237-403B-9A5B-EDFB67130453}" destId="{869686AD-FF93-404F-8537-B88951A92C24}" srcOrd="0" destOrd="0" presId="urn:microsoft.com/office/officeart/2005/8/layout/cycle1"/>
    <dgm:cxn modelId="{34B68E62-53C3-4D34-BB3C-26276557B47B}" type="presOf" srcId="{DF427938-8B7A-4DE5-B9F2-8D374A8CD6B5}" destId="{BA8DE2BB-69D3-4C73-9A5B-DCA816ACB524}" srcOrd="0" destOrd="0" presId="urn:microsoft.com/office/officeart/2005/8/layout/cycle1"/>
    <dgm:cxn modelId="{62C98E64-3A4A-4097-9937-281CE31B33CF}" type="presOf" srcId="{2126FFB2-321D-42F3-BFBE-892E9AABE1A7}" destId="{1088E95F-F044-467B-999E-002553BC80AE}" srcOrd="0" destOrd="0" presId="urn:microsoft.com/office/officeart/2005/8/layout/cycle1"/>
    <dgm:cxn modelId="{5B7B9666-F76F-4DAE-B32E-37012C714A7D}" type="presOf" srcId="{640A9C5F-E0DD-4BD1-B91B-D60EFABDDA13}" destId="{BCF14FD1-0E54-44CC-818D-6F562C7687C2}" srcOrd="0" destOrd="0" presId="urn:microsoft.com/office/officeart/2005/8/layout/cycle1"/>
    <dgm:cxn modelId="{942A0E49-6331-47E7-9F73-1A7330D03C2F}" type="presOf" srcId="{0E08441B-5873-4B64-9D7B-25B3F6807765}" destId="{024F0E68-AEEB-42CB-AC2F-E86393F2C1C6}" srcOrd="0" destOrd="0" presId="urn:microsoft.com/office/officeart/2005/8/layout/cycle1"/>
    <dgm:cxn modelId="{C5A80F80-D489-4870-9C1A-B020DC848784}" srcId="{DF427938-8B7A-4DE5-B9F2-8D374A8CD6B5}" destId="{9A9DA17A-1F40-4D68-879E-84BAD0622045}" srcOrd="3" destOrd="0" parTransId="{986D63DD-30A0-4264-9D46-5B92C9A05C60}" sibTransId="{2126FFB2-321D-42F3-BFBE-892E9AABE1A7}"/>
    <dgm:cxn modelId="{8F4C7083-7B71-4220-8407-A96447BD3133}" srcId="{DF427938-8B7A-4DE5-B9F2-8D374A8CD6B5}" destId="{22FAC586-6E46-4657-B152-BBCF5A5B49F2}" srcOrd="2" destOrd="0" parTransId="{8BB1AD29-AE95-4998-AAEC-72F440088354}" sibTransId="{81313408-E6CF-4B96-AE14-EB2EF3707EA5}"/>
    <dgm:cxn modelId="{98B521CA-7943-4021-8E33-430FE9614D42}" type="presOf" srcId="{FA85ED28-ED42-4593-8244-FE61D7580ADF}" destId="{67D54DFB-92B6-4C44-9662-58FA4BAB236D}" srcOrd="0" destOrd="0" presId="urn:microsoft.com/office/officeart/2005/8/layout/cycle1"/>
    <dgm:cxn modelId="{1E73CDCE-47C9-4575-A4FD-CF8D45FF1FB8}" type="presOf" srcId="{2BE0D546-05ED-4A9B-B373-307A8026ABE5}" destId="{1B290551-F30C-4051-9F43-5E981ABB3E92}" srcOrd="0" destOrd="0" presId="urn:microsoft.com/office/officeart/2005/8/layout/cycle1"/>
    <dgm:cxn modelId="{B79B1CD1-0C10-4A0F-AD55-A21C9C0304E8}" srcId="{DF427938-8B7A-4DE5-B9F2-8D374A8CD6B5}" destId="{575B398D-214A-4BF1-BA8D-87F59180DC08}" srcOrd="0" destOrd="0" parTransId="{2104BD0C-38D0-4DA6-BE09-8FC0A322CC76}" sibTransId="{7B73C6E4-3237-403B-9A5B-EDFB67130453}"/>
    <dgm:cxn modelId="{E7944BD2-CDCB-4E94-A9E6-73979DCD6312}" type="presOf" srcId="{81313408-E6CF-4B96-AE14-EB2EF3707EA5}" destId="{8D6DBA2D-DF80-41A8-B1F4-1424673C4E97}" srcOrd="0" destOrd="0" presId="urn:microsoft.com/office/officeart/2005/8/layout/cycle1"/>
    <dgm:cxn modelId="{45513DE7-DE48-4E05-938D-D43798AEF0F4}" srcId="{DF427938-8B7A-4DE5-B9F2-8D374A8CD6B5}" destId="{2BE0D546-05ED-4A9B-B373-307A8026ABE5}" srcOrd="1" destOrd="0" parTransId="{F98589B2-8F05-4517-8291-60B301B64B91}" sibTransId="{0E08441B-5873-4B64-9D7B-25B3F6807765}"/>
    <dgm:cxn modelId="{3FA6A1F4-D463-4C72-90E7-EF194935CF29}" type="presOf" srcId="{22FAC586-6E46-4657-B152-BBCF5A5B49F2}" destId="{F598DCFA-04F6-43DA-9DDF-FE0C39169B9F}" srcOrd="0" destOrd="0" presId="urn:microsoft.com/office/officeart/2005/8/layout/cycle1"/>
    <dgm:cxn modelId="{2C4CF86C-214A-4438-9008-8F998448A81A}" type="presParOf" srcId="{BA8DE2BB-69D3-4C73-9A5B-DCA816ACB524}" destId="{DF6D04E4-DD0D-4983-B930-B69E327766A3}" srcOrd="0" destOrd="0" presId="urn:microsoft.com/office/officeart/2005/8/layout/cycle1"/>
    <dgm:cxn modelId="{796F9B90-7FC3-4B49-97D0-D537F17A22EF}" type="presParOf" srcId="{BA8DE2BB-69D3-4C73-9A5B-DCA816ACB524}" destId="{B6418F5E-A3A1-473B-BE9E-9E2DD7915859}" srcOrd="1" destOrd="0" presId="urn:microsoft.com/office/officeart/2005/8/layout/cycle1"/>
    <dgm:cxn modelId="{F869717F-A736-4D9F-BE48-270D5ED127DC}" type="presParOf" srcId="{BA8DE2BB-69D3-4C73-9A5B-DCA816ACB524}" destId="{869686AD-FF93-404F-8537-B88951A92C24}" srcOrd="2" destOrd="0" presId="urn:microsoft.com/office/officeart/2005/8/layout/cycle1"/>
    <dgm:cxn modelId="{4895D4E4-B4A9-4CBC-8C7A-3CCA5CFAC3BC}" type="presParOf" srcId="{BA8DE2BB-69D3-4C73-9A5B-DCA816ACB524}" destId="{343A387F-B3CB-4A98-9094-3C6B048B0E8D}" srcOrd="3" destOrd="0" presId="urn:microsoft.com/office/officeart/2005/8/layout/cycle1"/>
    <dgm:cxn modelId="{385A8205-7A3E-44FF-A0F3-BBC7197FFF4C}" type="presParOf" srcId="{BA8DE2BB-69D3-4C73-9A5B-DCA816ACB524}" destId="{1B290551-F30C-4051-9F43-5E981ABB3E92}" srcOrd="4" destOrd="0" presId="urn:microsoft.com/office/officeart/2005/8/layout/cycle1"/>
    <dgm:cxn modelId="{59C1D818-53D5-4919-BCC3-CDD15EDC4475}" type="presParOf" srcId="{BA8DE2BB-69D3-4C73-9A5B-DCA816ACB524}" destId="{024F0E68-AEEB-42CB-AC2F-E86393F2C1C6}" srcOrd="5" destOrd="0" presId="urn:microsoft.com/office/officeart/2005/8/layout/cycle1"/>
    <dgm:cxn modelId="{F69320DE-C19B-47F1-9314-511E042D5C62}" type="presParOf" srcId="{BA8DE2BB-69D3-4C73-9A5B-DCA816ACB524}" destId="{6F5A2954-079F-4A6C-9288-4D55EF361223}" srcOrd="6" destOrd="0" presId="urn:microsoft.com/office/officeart/2005/8/layout/cycle1"/>
    <dgm:cxn modelId="{1FD09995-4113-4B54-BDE3-E9CFA7BC3B9D}" type="presParOf" srcId="{BA8DE2BB-69D3-4C73-9A5B-DCA816ACB524}" destId="{F598DCFA-04F6-43DA-9DDF-FE0C39169B9F}" srcOrd="7" destOrd="0" presId="urn:microsoft.com/office/officeart/2005/8/layout/cycle1"/>
    <dgm:cxn modelId="{8994FA9B-C522-4DF8-82BA-4A52C6F2334B}" type="presParOf" srcId="{BA8DE2BB-69D3-4C73-9A5B-DCA816ACB524}" destId="{8D6DBA2D-DF80-41A8-B1F4-1424673C4E97}" srcOrd="8" destOrd="0" presId="urn:microsoft.com/office/officeart/2005/8/layout/cycle1"/>
    <dgm:cxn modelId="{6F57BC6D-C89F-4D18-8FE0-4E7B9180AAAE}" type="presParOf" srcId="{BA8DE2BB-69D3-4C73-9A5B-DCA816ACB524}" destId="{A1F1CC6A-798C-436F-9358-BBD5C9B569FF}" srcOrd="9" destOrd="0" presId="urn:microsoft.com/office/officeart/2005/8/layout/cycle1"/>
    <dgm:cxn modelId="{FBC96A59-37F1-4704-8140-78624AE08274}" type="presParOf" srcId="{BA8DE2BB-69D3-4C73-9A5B-DCA816ACB524}" destId="{E118DBBA-D112-4B11-83B8-1C863F3DFDC2}" srcOrd="10" destOrd="0" presId="urn:microsoft.com/office/officeart/2005/8/layout/cycle1"/>
    <dgm:cxn modelId="{A8437C31-DF2C-4D4F-997D-19214D7C2FD8}" type="presParOf" srcId="{BA8DE2BB-69D3-4C73-9A5B-DCA816ACB524}" destId="{1088E95F-F044-467B-999E-002553BC80AE}" srcOrd="11" destOrd="0" presId="urn:microsoft.com/office/officeart/2005/8/layout/cycle1"/>
    <dgm:cxn modelId="{B8F470DE-95D8-47AB-B6D5-4B5697062352}" type="presParOf" srcId="{BA8DE2BB-69D3-4C73-9A5B-DCA816ACB524}" destId="{DE620DD0-195B-491B-8F77-E6EAB5443AAA}" srcOrd="12" destOrd="0" presId="urn:microsoft.com/office/officeart/2005/8/layout/cycle1"/>
    <dgm:cxn modelId="{7D4385C7-4ED4-4C4C-8705-0E05E808F061}" type="presParOf" srcId="{BA8DE2BB-69D3-4C73-9A5B-DCA816ACB524}" destId="{BCF14FD1-0E54-44CC-818D-6F562C7687C2}" srcOrd="13" destOrd="0" presId="urn:microsoft.com/office/officeart/2005/8/layout/cycle1"/>
    <dgm:cxn modelId="{FAAF6D35-0884-43A2-A837-DCB13184DE0C}" type="presParOf" srcId="{BA8DE2BB-69D3-4C73-9A5B-DCA816ACB524}" destId="{67D54DFB-92B6-4C44-9662-58FA4BAB236D}" srcOrd="14" destOrd="0" presId="urn:microsoft.com/office/officeart/2005/8/layout/cycle1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6418F5E-A3A1-473B-BE9E-9E2DD7915859}">
      <dsp:nvSpPr>
        <dsp:cNvPr id="0" name=""/>
        <dsp:cNvSpPr/>
      </dsp:nvSpPr>
      <dsp:spPr>
        <a:xfrm>
          <a:off x="2653137" y="19835"/>
          <a:ext cx="673645" cy="67364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1. planning  phase </a:t>
          </a:r>
        </a:p>
      </dsp:txBody>
      <dsp:txXfrm>
        <a:off x="2653137" y="19835"/>
        <a:ext cx="673645" cy="673645"/>
      </dsp:txXfrm>
    </dsp:sp>
    <dsp:sp modelId="{869686AD-FF93-404F-8537-B88951A92C24}">
      <dsp:nvSpPr>
        <dsp:cNvPr id="0" name=""/>
        <dsp:cNvSpPr/>
      </dsp:nvSpPr>
      <dsp:spPr>
        <a:xfrm>
          <a:off x="1066116" y="63"/>
          <a:ext cx="2528666" cy="2528666"/>
        </a:xfrm>
        <a:prstGeom prst="circularArrow">
          <a:avLst>
            <a:gd name="adj1" fmla="val 5195"/>
            <a:gd name="adj2" fmla="val 335528"/>
            <a:gd name="adj3" fmla="val 21294811"/>
            <a:gd name="adj4" fmla="val 19764863"/>
            <a:gd name="adj5" fmla="val 6061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1B290551-F30C-4051-9F43-5E981ABB3E92}">
      <dsp:nvSpPr>
        <dsp:cNvPr id="0" name=""/>
        <dsp:cNvSpPr/>
      </dsp:nvSpPr>
      <dsp:spPr>
        <a:xfrm>
          <a:off x="3060736" y="1274298"/>
          <a:ext cx="673645" cy="67364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2. design and development phase </a:t>
          </a:r>
        </a:p>
      </dsp:txBody>
      <dsp:txXfrm>
        <a:off x="3060736" y="1274298"/>
        <a:ext cx="673645" cy="673645"/>
      </dsp:txXfrm>
    </dsp:sp>
    <dsp:sp modelId="{024F0E68-AEEB-42CB-AC2F-E86393F2C1C6}">
      <dsp:nvSpPr>
        <dsp:cNvPr id="0" name=""/>
        <dsp:cNvSpPr/>
      </dsp:nvSpPr>
      <dsp:spPr>
        <a:xfrm>
          <a:off x="1066116" y="63"/>
          <a:ext cx="2528666" cy="2528666"/>
        </a:xfrm>
        <a:prstGeom prst="circularArrow">
          <a:avLst>
            <a:gd name="adj1" fmla="val 5195"/>
            <a:gd name="adj2" fmla="val 335528"/>
            <a:gd name="adj3" fmla="val 4016325"/>
            <a:gd name="adj4" fmla="val 2251939"/>
            <a:gd name="adj5" fmla="val 6061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F598DCFA-04F6-43DA-9DDF-FE0C39169B9F}">
      <dsp:nvSpPr>
        <dsp:cNvPr id="0" name=""/>
        <dsp:cNvSpPr/>
      </dsp:nvSpPr>
      <dsp:spPr>
        <a:xfrm>
          <a:off x="1993627" y="2049599"/>
          <a:ext cx="673645" cy="67364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3. testing and quality assurance phase </a:t>
          </a:r>
        </a:p>
      </dsp:txBody>
      <dsp:txXfrm>
        <a:off x="1993627" y="2049599"/>
        <a:ext cx="673645" cy="673645"/>
      </dsp:txXfrm>
    </dsp:sp>
    <dsp:sp modelId="{8D6DBA2D-DF80-41A8-B1F4-1424673C4E97}">
      <dsp:nvSpPr>
        <dsp:cNvPr id="0" name=""/>
        <dsp:cNvSpPr/>
      </dsp:nvSpPr>
      <dsp:spPr>
        <a:xfrm>
          <a:off x="1066116" y="63"/>
          <a:ext cx="2528666" cy="2528666"/>
        </a:xfrm>
        <a:prstGeom prst="circularArrow">
          <a:avLst>
            <a:gd name="adj1" fmla="val 5195"/>
            <a:gd name="adj2" fmla="val 335528"/>
            <a:gd name="adj3" fmla="val 8212533"/>
            <a:gd name="adj4" fmla="val 6448147"/>
            <a:gd name="adj5" fmla="val 6061"/>
          </a:avLst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E118DBBA-D112-4B11-83B8-1C863F3DFDC2}">
      <dsp:nvSpPr>
        <dsp:cNvPr id="0" name=""/>
        <dsp:cNvSpPr/>
      </dsp:nvSpPr>
      <dsp:spPr>
        <a:xfrm>
          <a:off x="926517" y="1274298"/>
          <a:ext cx="673645" cy="67364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4.  launch  and deployment phase </a:t>
          </a:r>
        </a:p>
      </dsp:txBody>
      <dsp:txXfrm>
        <a:off x="926517" y="1274298"/>
        <a:ext cx="673645" cy="673645"/>
      </dsp:txXfrm>
    </dsp:sp>
    <dsp:sp modelId="{1088E95F-F044-467B-999E-002553BC80AE}">
      <dsp:nvSpPr>
        <dsp:cNvPr id="0" name=""/>
        <dsp:cNvSpPr/>
      </dsp:nvSpPr>
      <dsp:spPr>
        <a:xfrm>
          <a:off x="1066116" y="63"/>
          <a:ext cx="2528666" cy="2528666"/>
        </a:xfrm>
        <a:prstGeom prst="circularArrow">
          <a:avLst>
            <a:gd name="adj1" fmla="val 5195"/>
            <a:gd name="adj2" fmla="val 335528"/>
            <a:gd name="adj3" fmla="val 12299609"/>
            <a:gd name="adj4" fmla="val 10769661"/>
            <a:gd name="adj5" fmla="val 6061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BCF14FD1-0E54-44CC-818D-6F562C7687C2}">
      <dsp:nvSpPr>
        <dsp:cNvPr id="0" name=""/>
        <dsp:cNvSpPr/>
      </dsp:nvSpPr>
      <dsp:spPr>
        <a:xfrm>
          <a:off x="1334117" y="19835"/>
          <a:ext cx="673645" cy="673645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5. ongoing maintenence and updates </a:t>
          </a:r>
        </a:p>
      </dsp:txBody>
      <dsp:txXfrm>
        <a:off x="1334117" y="19835"/>
        <a:ext cx="673645" cy="673645"/>
      </dsp:txXfrm>
    </dsp:sp>
    <dsp:sp modelId="{67D54DFB-92B6-4C44-9662-58FA4BAB236D}">
      <dsp:nvSpPr>
        <dsp:cNvPr id="0" name=""/>
        <dsp:cNvSpPr/>
      </dsp:nvSpPr>
      <dsp:spPr>
        <a:xfrm>
          <a:off x="1066116" y="63"/>
          <a:ext cx="2528666" cy="2528666"/>
        </a:xfrm>
        <a:prstGeom prst="circularArrow">
          <a:avLst>
            <a:gd name="adj1" fmla="val 5195"/>
            <a:gd name="adj2" fmla="val 335528"/>
            <a:gd name="adj3" fmla="val 16867308"/>
            <a:gd name="adj4" fmla="val 15197164"/>
            <a:gd name="adj5" fmla="val 6061"/>
          </a:avLst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6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1">
  <dgm:title val=""/>
  <dgm:desc val=""/>
  <dgm:catLst>
    <dgm:cat type="cycle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alg type="cycle">
          <dgm:param type="stAng" val="0"/>
          <dgm:param type="spanAng" val="360"/>
        </dgm:alg>
      </dgm:if>
      <dgm:else name="Name2">
        <dgm:alg type="cycle">
          <dgm:param type="stAng" val="0"/>
          <dgm:param type="spanAng" val="-360"/>
        </dgm:alg>
      </dgm:else>
    </dgm:choose>
    <dgm:shape xmlns:r="http://schemas.openxmlformats.org/officeDocument/2006/relationships" r:blip="">
      <dgm:adjLst/>
    </dgm:shape>
    <dgm:presOf/>
    <dgm:choose name="Name3">
      <dgm:if name="Name4" func="var" arg="dir" op="equ" val="norm">
        <dgm:constrLst>
          <dgm:constr type="diam" val="1"/>
          <dgm:constr type="w" for="ch" forName="node" refType="w"/>
          <dgm:constr type="w" for="ch" ptType="sibTrans" refType="w" refFor="ch" refForName="node" fact="0.5"/>
          <dgm:constr type="h" for="ch" ptType="sibTrans" op="equ"/>
          <dgm:constr type="diam" for="ch" ptType="sibTrans" refType="diam" op="equ"/>
          <dgm:constr type="sibSp" refType="w" refFor="ch" refForName="node" fact="0.15"/>
          <dgm:constr type="w" for="ch" forName="dummy" refType="sibSp" fact="2.8"/>
          <dgm:constr type="primFontSz" for="ch" forName="node" op="equ" val="65"/>
        </dgm:constrLst>
      </dgm:if>
      <dgm:else name="Name5">
        <dgm:constrLst>
          <dgm:constr type="diam" val="1"/>
          <dgm:constr type="w" for="ch" forName="node" refType="w"/>
          <dgm:constr type="w" for="ch" ptType="sibTrans" refType="w" refFor="ch" refForName="node" fact="0.5"/>
          <dgm:constr type="h" for="ch" ptType="sibTrans" op="equ"/>
          <dgm:constr type="diam" for="ch" ptType="sibTrans" refType="diam" op="equ" fact="-1"/>
          <dgm:constr type="sibSp" refType="w" refFor="ch" refForName="node" fact="0.15"/>
          <dgm:constr type="w" for="ch" forName="dummy" refType="sibSp" fact="2.8"/>
          <dgm:constr type="primFontSz" for="ch" forName="node" op="equ" val="65"/>
        </dgm:constrLst>
      </dgm:else>
    </dgm:choose>
    <dgm:ruleLst>
      <dgm:rule type="diam" val="INF" fact="NaN" max="NaN"/>
    </dgm:ruleLst>
    <dgm:forEach name="nodesForEach" axis="ch" ptType="node">
      <dgm:choose name="Name6">
        <dgm:if name="Name7" axis="par ch" ptType="doc node" func="cnt" op="gt" val="1">
          <dgm:layoutNode name="dummy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</dgm:if>
        <dgm:else name="Name8"/>
      </dgm:choose>
      <dgm:layoutNode name="node" styleLbl="revTx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rect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Name11" axis="followSib" ptType="sibTrans" hideLastTrans="0" cnt="1">
            <dgm:layoutNode name="sibTrans" styleLbl="node1">
              <dgm:alg type="conn"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begPad"/>
                <dgm:constr type="endPad"/>
              </dgm:constrLst>
              <dgm:ruleLst/>
            </dgm:layoutNode>
          </dgm:forEach>
        </dgm:if>
        <dgm:else name="Name12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0" ma:contentTypeDescription="Create a new document." ma:contentTypeScope="" ma:versionID="0dfdef7023fcfe3e5dfb14fbcb110c38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a9204c3238ce6bff1407b3fcc1892425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Props1.xml><?xml version="1.0" encoding="utf-8"?>
<ds:datastoreItem xmlns:ds="http://schemas.openxmlformats.org/officeDocument/2006/customXml" ds:itemID="{AE109895-72B0-43FF-B2DF-D244A1879A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D559214-A0AC-475E-BE22-A8DEA7C4F0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C62F1C-C227-47FD-8833-464591610408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8975</TotalTime>
  <Pages>6</Pages>
  <Words>1198</Words>
  <Characters>6833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Ciara Moore (2132120)</dc:creator>
  <cp:keywords/>
  <dc:description/>
  <cp:lastModifiedBy>Ciara Moore (2132120)</cp:lastModifiedBy>
  <cp:revision>327</cp:revision>
  <dcterms:created xsi:type="dcterms:W3CDTF">2025-10-17T08:36:00Z</dcterms:created>
  <dcterms:modified xsi:type="dcterms:W3CDTF">2025-11-24T02:38:00Z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0x010100F17F0BAA444E2C478D04B3C300BA99D3</vt:lpwstr>
  </property>
</Properties>
</file>