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96496" w14:textId="2369F1BB" w:rsidR="178467AF" w:rsidRDefault="178467AF" w:rsidP="178467AF"/>
    <w:tbl>
      <w:tblPr>
        <w:tblW w:w="0" w:type="auto"/>
        <w:jc w:val="center"/>
        <w:tblLayout w:type="fixed"/>
        <w:tblLook w:val="06A0" w:firstRow="1" w:lastRow="0" w:firstColumn="1" w:lastColumn="0" w:noHBand="1" w:noVBand="1"/>
      </w:tblPr>
      <w:tblGrid>
        <w:gridCol w:w="7785"/>
      </w:tblGrid>
      <w:tr w:rsidR="178467AF" w:rsidRPr="00483207" w14:paraId="0533AFB2" w14:textId="77777777" w:rsidTr="6E735993">
        <w:trPr>
          <w:trHeight w:val="1260"/>
          <w:jc w:val="center"/>
        </w:trPr>
        <w:tc>
          <w:tcPr>
            <w:tcW w:w="7785" w:type="dxa"/>
            <w:tcBorders>
              <w:top w:val="single" w:sz="8" w:space="0" w:color="auto"/>
              <w:left w:val="single" w:sz="8" w:space="0" w:color="auto"/>
              <w:bottom w:val="single" w:sz="8" w:space="0" w:color="auto"/>
              <w:right w:val="single" w:sz="8" w:space="0" w:color="auto"/>
            </w:tcBorders>
          </w:tcPr>
          <w:p w14:paraId="7FB6778E" w14:textId="02D3A6F6" w:rsidR="178467AF" w:rsidRPr="00483207" w:rsidRDefault="15CEBDF4" w:rsidP="6E735993">
            <w:pPr>
              <w:rPr>
                <w:rFonts w:asciiTheme="minorHAnsi" w:eastAsia="Arial" w:cstheme="minorHAnsi"/>
                <w:b/>
                <w:bCs/>
                <w:color w:val="445369"/>
              </w:rPr>
            </w:pPr>
            <w:r w:rsidRPr="00483207">
              <w:rPr>
                <w:rFonts w:asciiTheme="minorHAnsi" w:eastAsia="Arial" w:cstheme="minorHAnsi"/>
                <w:b/>
                <w:bCs/>
                <w:color w:val="445369"/>
              </w:rPr>
              <w:t xml:space="preserve"> </w:t>
            </w:r>
          </w:p>
          <w:p w14:paraId="5D2DA9AB" w14:textId="07B1EA92" w:rsidR="178467AF" w:rsidRPr="00483207" w:rsidRDefault="178467AF" w:rsidP="6E735993">
            <w:pPr>
              <w:rPr>
                <w:rFonts w:asciiTheme="minorHAnsi" w:eastAsia="Arial" w:cstheme="minorHAnsi"/>
                <w:b/>
                <w:bCs/>
                <w:color w:val="445369"/>
                <w:sz w:val="32"/>
                <w:szCs w:val="32"/>
              </w:rPr>
            </w:pPr>
            <w:r w:rsidRPr="00483207">
              <w:rPr>
                <w:rFonts w:asciiTheme="minorHAnsi" w:eastAsia="Arial" w:cstheme="minorHAnsi"/>
                <w:b/>
                <w:bCs/>
                <w:color w:val="445369"/>
                <w:sz w:val="32"/>
                <w:szCs w:val="32"/>
              </w:rPr>
              <w:t>Customer</w:t>
            </w:r>
            <w:r w:rsidR="561D582B" w:rsidRPr="00483207">
              <w:rPr>
                <w:rFonts w:asciiTheme="minorHAnsi" w:eastAsia="Arial" w:cstheme="minorHAnsi"/>
                <w:b/>
                <w:bCs/>
                <w:color w:val="445369"/>
                <w:sz w:val="32"/>
                <w:szCs w:val="32"/>
              </w:rPr>
              <w:t xml:space="preserve"> </w:t>
            </w:r>
            <w:r w:rsidRPr="00483207">
              <w:rPr>
                <w:rFonts w:asciiTheme="minorHAnsi" w:eastAsia="Arial" w:cstheme="minorHAnsi"/>
                <w:b/>
                <w:bCs/>
                <w:color w:val="445369"/>
                <w:sz w:val="32"/>
                <w:szCs w:val="32"/>
              </w:rPr>
              <w:t>Relationship</w:t>
            </w:r>
            <w:r w:rsidR="5D8A016F" w:rsidRPr="00483207">
              <w:rPr>
                <w:rFonts w:asciiTheme="minorHAnsi" w:eastAsia="Arial" w:cstheme="minorHAnsi"/>
                <w:b/>
                <w:bCs/>
                <w:color w:val="445369"/>
                <w:sz w:val="32"/>
                <w:szCs w:val="32"/>
              </w:rPr>
              <w:t xml:space="preserve"> </w:t>
            </w:r>
            <w:r w:rsidRPr="00483207">
              <w:rPr>
                <w:rFonts w:asciiTheme="minorHAnsi" w:eastAsia="Arial" w:cstheme="minorHAnsi"/>
                <w:b/>
                <w:bCs/>
                <w:color w:val="445369"/>
                <w:sz w:val="32"/>
                <w:szCs w:val="32"/>
              </w:rPr>
              <w:t>Management</w:t>
            </w:r>
            <w:r w:rsidR="276BAAA9" w:rsidRPr="00483207">
              <w:rPr>
                <w:rFonts w:asciiTheme="minorHAnsi" w:eastAsia="Arial" w:cstheme="minorHAnsi"/>
                <w:b/>
                <w:bCs/>
                <w:color w:val="445369"/>
                <w:sz w:val="32"/>
                <w:szCs w:val="32"/>
              </w:rPr>
              <w:t xml:space="preserve"> </w:t>
            </w:r>
          </w:p>
          <w:p w14:paraId="6DC41701" w14:textId="5940C378" w:rsidR="178467AF" w:rsidRPr="00483207" w:rsidRDefault="57EA3918" w:rsidP="6E735993">
            <w:pPr>
              <w:rPr>
                <w:rFonts w:asciiTheme="minorHAnsi" w:eastAsia="Arial" w:cstheme="minorHAnsi"/>
                <w:b/>
                <w:bCs/>
                <w:color w:val="445369"/>
                <w:sz w:val="32"/>
                <w:szCs w:val="32"/>
              </w:rPr>
            </w:pPr>
            <w:r w:rsidRPr="00483207">
              <w:rPr>
                <w:rFonts w:asciiTheme="minorHAnsi" w:eastAsia="Arial" w:cstheme="minorHAnsi"/>
                <w:b/>
                <w:bCs/>
                <w:color w:val="445369"/>
                <w:sz w:val="32"/>
                <w:szCs w:val="32"/>
              </w:rPr>
              <w:t xml:space="preserve">            E</w:t>
            </w:r>
            <w:r w:rsidR="178467AF" w:rsidRPr="00483207">
              <w:rPr>
                <w:rFonts w:asciiTheme="minorHAnsi" w:eastAsia="Arial" w:cstheme="minorHAnsi"/>
                <w:b/>
                <w:bCs/>
                <w:color w:val="445369"/>
                <w:sz w:val="32"/>
                <w:szCs w:val="32"/>
              </w:rPr>
              <w:t>merging Themes</w:t>
            </w:r>
          </w:p>
          <w:p w14:paraId="5DD3EDAF" w14:textId="0F73C231" w:rsidR="178467AF" w:rsidRPr="00483207" w:rsidRDefault="178467AF" w:rsidP="6E735993">
            <w:pPr>
              <w:rPr>
                <w:rFonts w:asciiTheme="minorHAnsi" w:eastAsia="Calibri" w:cstheme="minorHAnsi"/>
              </w:rPr>
            </w:pPr>
          </w:p>
        </w:tc>
      </w:tr>
    </w:tbl>
    <w:p w14:paraId="5303D8BB" w14:textId="46032B03" w:rsidR="178467AF" w:rsidRPr="00483207" w:rsidRDefault="178467AF" w:rsidP="178467AF">
      <w:pPr>
        <w:rPr>
          <w:rFonts w:asciiTheme="minorHAnsi" w:cstheme="minorHAnsi"/>
        </w:rPr>
      </w:pPr>
    </w:p>
    <w:p w14:paraId="05ED89E2" w14:textId="7CF0A586" w:rsidR="178467AF" w:rsidRPr="00483207" w:rsidRDefault="178467AF" w:rsidP="178467AF">
      <w:pPr>
        <w:rPr>
          <w:rFonts w:asciiTheme="minorHAnsi" w:cstheme="minorHAnsi"/>
        </w:rPr>
      </w:pPr>
    </w:p>
    <w:p w14:paraId="05C95AF1" w14:textId="7587B1FE" w:rsidR="23679939" w:rsidRPr="00483207" w:rsidRDefault="23679939" w:rsidP="178467AF">
      <w:pPr>
        <w:rPr>
          <w:rFonts w:asciiTheme="minorHAnsi" w:cstheme="minorHAnsi"/>
        </w:rPr>
      </w:pPr>
      <w:r w:rsidRPr="00483207">
        <w:rPr>
          <w:rFonts w:asciiTheme="minorHAnsi" w:cstheme="minorHAnsi"/>
          <w:noProof/>
        </w:rPr>
        <w:drawing>
          <wp:inline distT="0" distB="0" distL="0" distR="0" wp14:anchorId="293717EC" wp14:editId="676343CF">
            <wp:extent cx="5172075" cy="3390900"/>
            <wp:effectExtent l="0" t="0" r="0" b="0"/>
            <wp:docPr id="84302806" name="Picture 84302806" descr="The 8 Latest Trends Of CRM - Modern Diplo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172075" cy="3390900"/>
                    </a:xfrm>
                    <a:prstGeom prst="rect">
                      <a:avLst/>
                    </a:prstGeom>
                  </pic:spPr>
                </pic:pic>
              </a:graphicData>
            </a:graphic>
          </wp:inline>
        </w:drawing>
      </w:r>
      <w:r w:rsidR="5607AE48" w:rsidRPr="00483207">
        <w:rPr>
          <w:rFonts w:asciiTheme="minorHAnsi" w:eastAsia="Roboto" w:cstheme="minorHAnsi"/>
          <w:color w:val="999999"/>
        </w:rPr>
        <w:t xml:space="preserve">                                                                                                           </w:t>
      </w:r>
      <w:r w:rsidR="5B7B49E0" w:rsidRPr="00483207">
        <w:rPr>
          <w:rFonts w:asciiTheme="minorHAnsi" w:eastAsia="Roboto" w:cstheme="minorHAnsi"/>
          <w:color w:val="999999"/>
        </w:rPr>
        <w:t xml:space="preserve">Published </w:t>
      </w:r>
      <w:hyperlink r:id="rId8">
        <w:r w:rsidR="5B7B49E0" w:rsidRPr="00483207">
          <w:rPr>
            <w:rStyle w:val="Hyperlink"/>
            <w:rFonts w:asciiTheme="minorHAnsi" w:eastAsia="Roboto" w:cstheme="minorHAnsi"/>
            <w:b/>
            <w:bCs/>
          </w:rPr>
          <w:t>Newsroom</w:t>
        </w:r>
        <w:r w:rsidR="118064D5" w:rsidRPr="00483207">
          <w:rPr>
            <w:rStyle w:val="Hyperlink"/>
            <w:rFonts w:asciiTheme="minorHAnsi" w:eastAsia="Roboto" w:cstheme="minorHAnsi"/>
            <w:b/>
            <w:bCs/>
          </w:rPr>
          <w:t>,</w:t>
        </w:r>
      </w:hyperlink>
      <w:r w:rsidR="118064D5" w:rsidRPr="00483207">
        <w:rPr>
          <w:rFonts w:asciiTheme="minorHAnsi" w:cstheme="minorHAnsi"/>
        </w:rPr>
        <w:t xml:space="preserve"> </w:t>
      </w:r>
      <w:r w:rsidR="118064D5" w:rsidRPr="00483207">
        <w:rPr>
          <w:rFonts w:asciiTheme="minorHAnsi" w:eastAsia="Roboto" w:cstheme="minorHAnsi"/>
          <w:color w:val="999999"/>
        </w:rPr>
        <w:t>May 26, 2021</w:t>
      </w:r>
    </w:p>
    <w:p w14:paraId="53FCAA43" w14:textId="3FF47B4E" w:rsidR="178467AF" w:rsidRPr="00483207" w:rsidRDefault="178467AF" w:rsidP="178467AF">
      <w:pPr>
        <w:rPr>
          <w:rFonts w:asciiTheme="minorHAnsi" w:cstheme="minorHAnsi"/>
        </w:rPr>
      </w:pPr>
    </w:p>
    <w:p w14:paraId="07DB57D5" w14:textId="66248ECC" w:rsidR="178467AF" w:rsidRPr="00483207" w:rsidRDefault="178467AF" w:rsidP="178467AF">
      <w:pPr>
        <w:rPr>
          <w:rFonts w:asciiTheme="minorHAnsi" w:cstheme="minorHAnsi"/>
        </w:rPr>
      </w:pPr>
    </w:p>
    <w:p w14:paraId="2B63F743" w14:textId="2446A20D" w:rsidR="178467AF" w:rsidRPr="00483207" w:rsidRDefault="178467AF" w:rsidP="178467AF">
      <w:pPr>
        <w:rPr>
          <w:rFonts w:asciiTheme="minorHAnsi" w:cstheme="minorHAnsi"/>
        </w:rPr>
      </w:pPr>
    </w:p>
    <w:tbl>
      <w:tblPr>
        <w:tblStyle w:val="TableGrid"/>
        <w:tblW w:w="0" w:type="auto"/>
        <w:tblLayout w:type="fixed"/>
        <w:tblLook w:val="06A0" w:firstRow="1" w:lastRow="0" w:firstColumn="1" w:lastColumn="0" w:noHBand="1" w:noVBand="1"/>
      </w:tblPr>
      <w:tblGrid>
        <w:gridCol w:w="2655"/>
        <w:gridCol w:w="6462"/>
      </w:tblGrid>
      <w:tr w:rsidR="178467AF" w:rsidRPr="00402692" w14:paraId="21DABDC7" w14:textId="77777777" w:rsidTr="4FF3330D">
        <w:tc>
          <w:tcPr>
            <w:tcW w:w="2655" w:type="dxa"/>
          </w:tcPr>
          <w:p w14:paraId="66188CD7" w14:textId="0A24C8FF" w:rsidR="178467AF" w:rsidRPr="00402692" w:rsidRDefault="178467AF" w:rsidP="178467AF">
            <w:pPr>
              <w:rPr>
                <w:rFonts w:asciiTheme="minorHAnsi" w:eastAsia="Arial" w:cstheme="minorHAnsi"/>
              </w:rPr>
            </w:pPr>
            <w:r w:rsidRPr="00402692">
              <w:rPr>
                <w:rFonts w:asciiTheme="minorHAnsi" w:eastAsia="Arial" w:cstheme="minorHAnsi"/>
              </w:rPr>
              <w:t>Name</w:t>
            </w:r>
          </w:p>
        </w:tc>
        <w:tc>
          <w:tcPr>
            <w:tcW w:w="6462" w:type="dxa"/>
          </w:tcPr>
          <w:p w14:paraId="71A3F329" w14:textId="3011B5AF" w:rsidR="178467AF" w:rsidRPr="00402692" w:rsidRDefault="6A45AEF3" w:rsidP="4FF3330D">
            <w:pPr>
              <w:jc w:val="center"/>
              <w:rPr>
                <w:rFonts w:asciiTheme="minorHAnsi" w:eastAsia="Arial" w:cstheme="minorHAnsi"/>
              </w:rPr>
            </w:pPr>
            <w:r w:rsidRPr="00402692">
              <w:rPr>
                <w:rFonts w:asciiTheme="minorHAnsi" w:eastAsia="Arial" w:cstheme="minorHAnsi"/>
              </w:rPr>
              <w:t>Faeryn Matthew Kenneth-Troy LaVerick</w:t>
            </w:r>
          </w:p>
        </w:tc>
      </w:tr>
      <w:tr w:rsidR="178467AF" w:rsidRPr="00402692" w14:paraId="15D8E584" w14:textId="77777777" w:rsidTr="4FF3330D">
        <w:tc>
          <w:tcPr>
            <w:tcW w:w="2655" w:type="dxa"/>
          </w:tcPr>
          <w:p w14:paraId="6FCEF3C2" w14:textId="4E27C516" w:rsidR="178467AF" w:rsidRPr="00402692" w:rsidRDefault="178467AF" w:rsidP="178467AF">
            <w:pPr>
              <w:rPr>
                <w:rFonts w:asciiTheme="minorHAnsi" w:eastAsia="Arial" w:cstheme="minorHAnsi"/>
              </w:rPr>
            </w:pPr>
            <w:r w:rsidRPr="00402692">
              <w:rPr>
                <w:rFonts w:asciiTheme="minorHAnsi" w:eastAsia="Arial" w:cstheme="minorHAnsi"/>
              </w:rPr>
              <w:t>Student Number</w:t>
            </w:r>
          </w:p>
        </w:tc>
        <w:tc>
          <w:tcPr>
            <w:tcW w:w="6462" w:type="dxa"/>
          </w:tcPr>
          <w:p w14:paraId="349A076B" w14:textId="12CDA570" w:rsidR="178467AF" w:rsidRPr="00402692" w:rsidRDefault="6A45AEF3" w:rsidP="4FF3330D">
            <w:pPr>
              <w:jc w:val="center"/>
              <w:rPr>
                <w:rFonts w:asciiTheme="minorHAnsi" w:eastAsia="Arial" w:cstheme="minorHAnsi"/>
              </w:rPr>
            </w:pPr>
            <w:r w:rsidRPr="00402692">
              <w:rPr>
                <w:rFonts w:asciiTheme="minorHAnsi" w:eastAsia="Arial" w:cstheme="minorHAnsi"/>
              </w:rPr>
              <w:t>2007555</w:t>
            </w:r>
          </w:p>
        </w:tc>
      </w:tr>
      <w:tr w:rsidR="178467AF" w:rsidRPr="00402692" w14:paraId="4AC23E45" w14:textId="77777777" w:rsidTr="4FF3330D">
        <w:trPr>
          <w:trHeight w:val="330"/>
        </w:trPr>
        <w:tc>
          <w:tcPr>
            <w:tcW w:w="2655" w:type="dxa"/>
          </w:tcPr>
          <w:p w14:paraId="76ABA21A" w14:textId="0E854DE0" w:rsidR="178467AF" w:rsidRPr="00402692" w:rsidRDefault="178467AF" w:rsidP="178467AF">
            <w:pPr>
              <w:rPr>
                <w:rFonts w:asciiTheme="minorHAnsi" w:eastAsia="Arial" w:cstheme="minorHAnsi"/>
              </w:rPr>
            </w:pPr>
            <w:r w:rsidRPr="00402692">
              <w:rPr>
                <w:rFonts w:asciiTheme="minorHAnsi" w:eastAsia="Arial" w:cstheme="minorHAnsi"/>
              </w:rPr>
              <w:t>Module Name</w:t>
            </w:r>
          </w:p>
        </w:tc>
        <w:tc>
          <w:tcPr>
            <w:tcW w:w="6462" w:type="dxa"/>
          </w:tcPr>
          <w:p w14:paraId="0B6B9EAF" w14:textId="1591BED8" w:rsidR="178467AF" w:rsidRPr="00402692" w:rsidRDefault="6A45AEF3" w:rsidP="4FF3330D">
            <w:pPr>
              <w:jc w:val="center"/>
              <w:rPr>
                <w:rFonts w:asciiTheme="minorHAnsi" w:eastAsia="Arial" w:cstheme="minorHAnsi"/>
              </w:rPr>
            </w:pPr>
            <w:r w:rsidRPr="00402692">
              <w:rPr>
                <w:rFonts w:asciiTheme="minorHAnsi" w:eastAsia="Arial" w:cstheme="minorHAnsi"/>
              </w:rPr>
              <w:t xml:space="preserve">Understanding and Engaging in the Customer </w:t>
            </w:r>
            <w:r w:rsidR="22419588" w:rsidRPr="00402692">
              <w:rPr>
                <w:rFonts w:asciiTheme="minorHAnsi" w:eastAsia="Arial" w:cstheme="minorHAnsi"/>
              </w:rPr>
              <w:t xml:space="preserve">         </w:t>
            </w:r>
            <w:r w:rsidRPr="00402692">
              <w:rPr>
                <w:rFonts w:asciiTheme="minorHAnsi" w:eastAsia="Arial" w:cstheme="minorHAnsi"/>
              </w:rPr>
              <w:t>Experience</w:t>
            </w:r>
          </w:p>
        </w:tc>
      </w:tr>
      <w:tr w:rsidR="178467AF" w:rsidRPr="00402692" w14:paraId="74489D04" w14:textId="77777777" w:rsidTr="4FF3330D">
        <w:tc>
          <w:tcPr>
            <w:tcW w:w="2655" w:type="dxa"/>
          </w:tcPr>
          <w:p w14:paraId="46B1BEAC" w14:textId="35EAAE30" w:rsidR="178467AF" w:rsidRPr="00402692" w:rsidRDefault="178467AF" w:rsidP="178467AF">
            <w:pPr>
              <w:rPr>
                <w:rFonts w:asciiTheme="minorHAnsi" w:eastAsia="Arial" w:cstheme="minorHAnsi"/>
              </w:rPr>
            </w:pPr>
            <w:r w:rsidRPr="00402692">
              <w:rPr>
                <w:rFonts w:asciiTheme="minorHAnsi" w:eastAsia="Arial" w:cstheme="minorHAnsi"/>
              </w:rPr>
              <w:t>Module Number</w:t>
            </w:r>
          </w:p>
        </w:tc>
        <w:tc>
          <w:tcPr>
            <w:tcW w:w="6462" w:type="dxa"/>
          </w:tcPr>
          <w:p w14:paraId="6024DC95" w14:textId="13B06FAF" w:rsidR="178467AF" w:rsidRPr="00402692" w:rsidRDefault="6A45AEF3" w:rsidP="4FF3330D">
            <w:pPr>
              <w:jc w:val="center"/>
              <w:rPr>
                <w:rFonts w:asciiTheme="minorHAnsi" w:eastAsia="Arial" w:cstheme="minorHAnsi"/>
              </w:rPr>
            </w:pPr>
            <w:r w:rsidRPr="00402692">
              <w:rPr>
                <w:rFonts w:asciiTheme="minorHAnsi" w:eastAsia="Arial" w:cstheme="minorHAnsi"/>
              </w:rPr>
              <w:t>BMSW5103_BIRM</w:t>
            </w:r>
          </w:p>
        </w:tc>
      </w:tr>
      <w:tr w:rsidR="178467AF" w:rsidRPr="00402692" w14:paraId="7EEF386C" w14:textId="77777777" w:rsidTr="4FF3330D">
        <w:tc>
          <w:tcPr>
            <w:tcW w:w="2655" w:type="dxa"/>
          </w:tcPr>
          <w:p w14:paraId="55B5FD41" w14:textId="1C02E733" w:rsidR="178467AF" w:rsidRPr="00402692" w:rsidRDefault="178467AF" w:rsidP="178467AF">
            <w:pPr>
              <w:rPr>
                <w:rFonts w:asciiTheme="minorHAnsi" w:eastAsia="Arial" w:cstheme="minorHAnsi"/>
              </w:rPr>
            </w:pPr>
            <w:r w:rsidRPr="00402692">
              <w:rPr>
                <w:rFonts w:asciiTheme="minorHAnsi" w:eastAsia="Arial" w:cstheme="minorHAnsi"/>
              </w:rPr>
              <w:t>Lecturer</w:t>
            </w:r>
          </w:p>
        </w:tc>
        <w:tc>
          <w:tcPr>
            <w:tcW w:w="6462" w:type="dxa"/>
          </w:tcPr>
          <w:p w14:paraId="19282049" w14:textId="1EEF4B40" w:rsidR="178467AF" w:rsidRPr="00402692" w:rsidRDefault="6A45AEF3" w:rsidP="4FF3330D">
            <w:pPr>
              <w:jc w:val="center"/>
              <w:rPr>
                <w:rFonts w:asciiTheme="minorHAnsi" w:eastAsia="Arial" w:cstheme="minorHAnsi"/>
              </w:rPr>
            </w:pPr>
            <w:r w:rsidRPr="00402692">
              <w:rPr>
                <w:rFonts w:asciiTheme="minorHAnsi" w:eastAsia="Arial" w:cstheme="minorHAnsi"/>
              </w:rPr>
              <w:t>Nauman Ali</w:t>
            </w:r>
          </w:p>
        </w:tc>
      </w:tr>
    </w:tbl>
    <w:p w14:paraId="51AC5994" w14:textId="12908EF3" w:rsidR="178467AF" w:rsidRPr="00402692" w:rsidRDefault="178467AF" w:rsidP="178467AF">
      <w:pPr>
        <w:rPr>
          <w:rFonts w:asciiTheme="minorHAnsi" w:cstheme="minorHAnsi"/>
        </w:rPr>
      </w:pPr>
    </w:p>
    <w:p w14:paraId="3883CD4B" w14:textId="7C1EB188" w:rsidR="178467AF" w:rsidRPr="00402692" w:rsidRDefault="178467AF" w:rsidP="4FF3330D">
      <w:pPr>
        <w:rPr>
          <w:rFonts w:asciiTheme="minorHAnsi" w:cstheme="minorHAnsi"/>
        </w:rPr>
      </w:pPr>
    </w:p>
    <w:p w14:paraId="09E5ED6C" w14:textId="0F4DF049" w:rsidR="4FF3330D" w:rsidRPr="00402692" w:rsidRDefault="4FF3330D" w:rsidP="4FF3330D">
      <w:pPr>
        <w:rPr>
          <w:rFonts w:asciiTheme="minorHAnsi" w:eastAsia="Calibri" w:cstheme="minorHAnsi"/>
        </w:rPr>
      </w:pPr>
    </w:p>
    <w:p w14:paraId="18F10CB9" w14:textId="681AD596" w:rsidR="4FF3330D" w:rsidRPr="00402692" w:rsidRDefault="4FF3330D" w:rsidP="4FF3330D">
      <w:pPr>
        <w:rPr>
          <w:rFonts w:asciiTheme="minorHAnsi" w:eastAsia="Calibri" w:cstheme="minorHAnsi"/>
        </w:rPr>
      </w:pPr>
    </w:p>
    <w:p w14:paraId="72445C0A" w14:textId="11E51D7A" w:rsidR="4FF3330D" w:rsidRPr="00402692" w:rsidRDefault="4FF3330D" w:rsidP="4FF3330D">
      <w:pPr>
        <w:rPr>
          <w:rFonts w:asciiTheme="minorHAnsi" w:eastAsia="Calibri" w:cstheme="minorHAnsi"/>
        </w:rPr>
      </w:pPr>
    </w:p>
    <w:p w14:paraId="7A56C129" w14:textId="6DC1EF88" w:rsidR="4FF3330D" w:rsidRPr="00402692" w:rsidRDefault="4FF3330D" w:rsidP="4FF3330D">
      <w:pPr>
        <w:rPr>
          <w:rFonts w:asciiTheme="minorHAnsi" w:eastAsia="Calibri" w:cstheme="minorHAnsi"/>
        </w:rPr>
      </w:pPr>
    </w:p>
    <w:p w14:paraId="14F0E5B0" w14:textId="6A26AAD2" w:rsidR="4FF3330D" w:rsidRPr="00402692" w:rsidRDefault="4FF3330D" w:rsidP="4FF3330D">
      <w:pPr>
        <w:rPr>
          <w:rFonts w:asciiTheme="minorHAnsi" w:eastAsia="Calibri" w:cstheme="minorHAnsi"/>
        </w:rPr>
      </w:pPr>
    </w:p>
    <w:p w14:paraId="18F13AFD" w14:textId="692B3241" w:rsidR="4FF3330D" w:rsidRPr="00402692" w:rsidRDefault="4FF3330D" w:rsidP="4FF3330D">
      <w:pPr>
        <w:rPr>
          <w:rFonts w:asciiTheme="minorHAnsi" w:eastAsia="Calibri" w:cstheme="minorHAnsi"/>
        </w:rPr>
      </w:pPr>
    </w:p>
    <w:p w14:paraId="5DE5EE5D" w14:textId="3C57FFF0" w:rsidR="178467AF" w:rsidRPr="00402692" w:rsidRDefault="178467AF" w:rsidP="178467AF">
      <w:pPr>
        <w:rPr>
          <w:rFonts w:asciiTheme="minorHAnsi" w:cstheme="minorHAnsi"/>
        </w:rPr>
      </w:pPr>
    </w:p>
    <w:p w14:paraId="63630A6F" w14:textId="117C1D75" w:rsidR="178467AF" w:rsidRPr="00402692" w:rsidRDefault="178467AF" w:rsidP="4FF3330D">
      <w:pPr>
        <w:jc w:val="center"/>
        <w:rPr>
          <w:rFonts w:asciiTheme="minorHAnsi" w:cstheme="minorHAnsi"/>
        </w:rPr>
      </w:pPr>
    </w:p>
    <w:p w14:paraId="30ED9A40" w14:textId="384CF263" w:rsidR="178467AF" w:rsidRPr="00402692" w:rsidRDefault="178467AF" w:rsidP="4FF3330D">
      <w:pPr>
        <w:jc w:val="center"/>
        <w:rPr>
          <w:rFonts w:asciiTheme="minorHAnsi" w:cstheme="minorHAnsi"/>
        </w:rPr>
      </w:pPr>
    </w:p>
    <w:p w14:paraId="1AC05925" w14:textId="2FAD003E" w:rsidR="178467AF" w:rsidRPr="00402692" w:rsidRDefault="178467AF" w:rsidP="4FF3330D">
      <w:pPr>
        <w:jc w:val="center"/>
        <w:rPr>
          <w:rFonts w:asciiTheme="minorHAnsi" w:cstheme="minorHAnsi"/>
        </w:rPr>
      </w:pPr>
    </w:p>
    <w:p w14:paraId="11B6C00F" w14:textId="1F4957C9" w:rsidR="178467AF" w:rsidRPr="00402692" w:rsidRDefault="178467AF" w:rsidP="178467AF">
      <w:pPr>
        <w:rPr>
          <w:rFonts w:asciiTheme="minorHAnsi" w:cstheme="minorHAnsi"/>
        </w:rPr>
      </w:pPr>
    </w:p>
    <w:p w14:paraId="1F74B02D" w14:textId="08B38998" w:rsidR="178467AF" w:rsidRPr="00402692" w:rsidRDefault="178467AF" w:rsidP="178467AF">
      <w:pPr>
        <w:rPr>
          <w:rFonts w:asciiTheme="minorHAnsi" w:cstheme="minorHAnsi"/>
        </w:rPr>
      </w:pPr>
    </w:p>
    <w:p w14:paraId="14F3CF1D" w14:textId="50053062" w:rsidR="4AC3C1FD" w:rsidRPr="00402692" w:rsidRDefault="0A347C08" w:rsidP="4FF3330D">
      <w:pPr>
        <w:pStyle w:val="Heading1"/>
        <w:rPr>
          <w:rFonts w:asciiTheme="minorHAnsi" w:cstheme="minorHAnsi"/>
          <w:color w:val="000000" w:themeColor="text1"/>
          <w:sz w:val="24"/>
          <w:szCs w:val="24"/>
        </w:rPr>
      </w:pPr>
      <w:r w:rsidRPr="00402692">
        <w:rPr>
          <w:rFonts w:asciiTheme="minorHAnsi" w:cstheme="minorHAnsi"/>
          <w:sz w:val="24"/>
          <w:szCs w:val="24"/>
        </w:rPr>
        <w:t>Contents:</w:t>
      </w:r>
    </w:p>
    <w:p w14:paraId="71C043A0" w14:textId="4452A2A1" w:rsidR="7C3C08DD" w:rsidRPr="00402692" w:rsidRDefault="7C3C08DD" w:rsidP="178467AF">
      <w:pPr>
        <w:pStyle w:val="ListParagraph"/>
        <w:numPr>
          <w:ilvl w:val="0"/>
          <w:numId w:val="6"/>
        </w:numPr>
        <w:rPr>
          <w:rFonts w:asciiTheme="minorHAnsi" w:eastAsiaTheme="minorEastAsia" w:cstheme="minorHAnsi"/>
        </w:rPr>
      </w:pPr>
      <w:r w:rsidRPr="00402692">
        <w:rPr>
          <w:rFonts w:asciiTheme="minorHAnsi" w:cstheme="minorHAnsi"/>
        </w:rPr>
        <w:t>Front Page</w:t>
      </w:r>
    </w:p>
    <w:p w14:paraId="65334024" w14:textId="68D7BE90" w:rsidR="7C3C08DD" w:rsidRPr="00402692" w:rsidRDefault="7C3C08DD" w:rsidP="178467AF">
      <w:pPr>
        <w:pStyle w:val="ListParagraph"/>
        <w:numPr>
          <w:ilvl w:val="0"/>
          <w:numId w:val="6"/>
        </w:numPr>
        <w:rPr>
          <w:rFonts w:asciiTheme="minorHAnsi" w:cstheme="minorHAnsi"/>
        </w:rPr>
      </w:pPr>
      <w:r w:rsidRPr="00402692">
        <w:rPr>
          <w:rFonts w:asciiTheme="minorHAnsi" w:cstheme="minorHAnsi"/>
        </w:rPr>
        <w:t>Contents Page</w:t>
      </w:r>
    </w:p>
    <w:p w14:paraId="353BF16A" w14:textId="1C0EF9AB" w:rsidR="0FF8565A" w:rsidRPr="00402692" w:rsidRDefault="0FF8565A" w:rsidP="178467AF">
      <w:pPr>
        <w:pStyle w:val="ListParagraph"/>
        <w:numPr>
          <w:ilvl w:val="0"/>
          <w:numId w:val="6"/>
        </w:numPr>
        <w:rPr>
          <w:rFonts w:asciiTheme="minorHAnsi" w:cstheme="minorHAnsi"/>
        </w:rPr>
      </w:pPr>
      <w:r w:rsidRPr="00402692">
        <w:rPr>
          <w:rFonts w:asciiTheme="minorHAnsi" w:cstheme="minorHAnsi"/>
        </w:rPr>
        <w:t>Task description</w:t>
      </w:r>
    </w:p>
    <w:p w14:paraId="55822AEE" w14:textId="12D6E5D7" w:rsidR="7C3C08DD" w:rsidRPr="00402692" w:rsidRDefault="7C3C08DD" w:rsidP="6E735993">
      <w:pPr>
        <w:pStyle w:val="ListParagraph"/>
        <w:numPr>
          <w:ilvl w:val="0"/>
          <w:numId w:val="6"/>
        </w:numPr>
        <w:rPr>
          <w:rFonts w:asciiTheme="minorHAnsi" w:cstheme="minorHAnsi"/>
        </w:rPr>
      </w:pPr>
      <w:r w:rsidRPr="00402692">
        <w:rPr>
          <w:rFonts w:asciiTheme="minorHAnsi" w:cstheme="minorHAnsi"/>
        </w:rPr>
        <w:t>Introduction</w:t>
      </w:r>
    </w:p>
    <w:p w14:paraId="412A6B04" w14:textId="18A44675" w:rsidR="0B73E26A" w:rsidRPr="00402692" w:rsidRDefault="0B73E26A" w:rsidP="6E735993">
      <w:pPr>
        <w:pStyle w:val="ListParagraph"/>
        <w:numPr>
          <w:ilvl w:val="0"/>
          <w:numId w:val="6"/>
        </w:numPr>
        <w:rPr>
          <w:rFonts w:asciiTheme="minorHAnsi" w:eastAsiaTheme="minorEastAsia" w:cstheme="minorHAnsi"/>
        </w:rPr>
      </w:pPr>
      <w:r w:rsidRPr="00402692">
        <w:rPr>
          <w:rFonts w:asciiTheme="minorHAnsi" w:eastAsia="Arial" w:cstheme="minorHAnsi"/>
        </w:rPr>
        <w:t>Tech Touch versus Human Touch</w:t>
      </w:r>
    </w:p>
    <w:p w14:paraId="43C92DCA" w14:textId="064AB0CA" w:rsidR="0B73E26A" w:rsidRPr="00402692" w:rsidRDefault="0B73E26A" w:rsidP="6E735993">
      <w:pPr>
        <w:pStyle w:val="ListParagraph"/>
        <w:numPr>
          <w:ilvl w:val="0"/>
          <w:numId w:val="6"/>
        </w:numPr>
        <w:rPr>
          <w:rFonts w:asciiTheme="minorHAnsi" w:eastAsiaTheme="minorEastAsia" w:cstheme="minorHAnsi"/>
        </w:rPr>
      </w:pPr>
      <w:r w:rsidRPr="00402692">
        <w:rPr>
          <w:rFonts w:asciiTheme="minorHAnsi" w:eastAsia="Arial" w:cstheme="minorHAnsi"/>
        </w:rPr>
        <w:t>Customer Experience and Brand Experience</w:t>
      </w:r>
    </w:p>
    <w:p w14:paraId="7C66E9B0" w14:textId="6BDFF7CF" w:rsidR="178467AF" w:rsidRPr="00402692" w:rsidRDefault="178467AF" w:rsidP="178467AF">
      <w:pPr>
        <w:rPr>
          <w:rFonts w:asciiTheme="minorHAnsi" w:cstheme="minorHAnsi"/>
        </w:rPr>
      </w:pPr>
    </w:p>
    <w:p w14:paraId="7A9274E4" w14:textId="2C7041CF" w:rsidR="178467AF" w:rsidRPr="00402692" w:rsidRDefault="178467AF" w:rsidP="178467AF">
      <w:pPr>
        <w:rPr>
          <w:rFonts w:asciiTheme="minorHAnsi" w:cstheme="minorHAnsi"/>
        </w:rPr>
      </w:pPr>
    </w:p>
    <w:p w14:paraId="0F303E26" w14:textId="3024665B" w:rsidR="178467AF" w:rsidRPr="00402692" w:rsidRDefault="178467AF" w:rsidP="178467AF">
      <w:pPr>
        <w:rPr>
          <w:rFonts w:asciiTheme="minorHAnsi" w:cstheme="minorHAnsi"/>
        </w:rPr>
      </w:pPr>
    </w:p>
    <w:p w14:paraId="13B719A8" w14:textId="5B0A4E8B" w:rsidR="178467AF" w:rsidRPr="00402692" w:rsidRDefault="178467AF" w:rsidP="178467AF">
      <w:pPr>
        <w:rPr>
          <w:rFonts w:asciiTheme="minorHAnsi" w:cstheme="minorHAnsi"/>
        </w:rPr>
      </w:pPr>
    </w:p>
    <w:p w14:paraId="43E62447" w14:textId="5C087222" w:rsidR="178467AF" w:rsidRPr="00402692" w:rsidRDefault="178467AF" w:rsidP="178467AF">
      <w:pPr>
        <w:rPr>
          <w:rFonts w:asciiTheme="minorHAnsi" w:cstheme="minorHAnsi"/>
        </w:rPr>
      </w:pPr>
    </w:p>
    <w:p w14:paraId="5E40CE83" w14:textId="31D59A9D" w:rsidR="178467AF" w:rsidRPr="00402692" w:rsidRDefault="178467AF" w:rsidP="178467AF">
      <w:pPr>
        <w:rPr>
          <w:rFonts w:asciiTheme="minorHAnsi" w:cstheme="minorHAnsi"/>
        </w:rPr>
      </w:pPr>
    </w:p>
    <w:p w14:paraId="4DAFE8CE" w14:textId="6B63C6A2" w:rsidR="178467AF" w:rsidRPr="00402692" w:rsidRDefault="178467AF" w:rsidP="178467AF">
      <w:pPr>
        <w:rPr>
          <w:rFonts w:asciiTheme="minorHAnsi" w:cstheme="minorHAnsi"/>
        </w:rPr>
      </w:pPr>
    </w:p>
    <w:p w14:paraId="1051EF44" w14:textId="560EA03F" w:rsidR="178467AF" w:rsidRPr="00402692" w:rsidRDefault="178467AF" w:rsidP="178467AF">
      <w:pPr>
        <w:rPr>
          <w:rFonts w:asciiTheme="minorHAnsi" w:cstheme="minorHAnsi"/>
        </w:rPr>
      </w:pPr>
    </w:p>
    <w:p w14:paraId="063B1416" w14:textId="41C7A5D1" w:rsidR="178467AF" w:rsidRPr="00402692" w:rsidRDefault="178467AF" w:rsidP="178467AF">
      <w:pPr>
        <w:rPr>
          <w:rFonts w:asciiTheme="minorHAnsi" w:cstheme="minorHAnsi"/>
        </w:rPr>
      </w:pPr>
    </w:p>
    <w:p w14:paraId="2C79D394" w14:textId="3AF90106" w:rsidR="178467AF" w:rsidRPr="00402692" w:rsidRDefault="178467AF" w:rsidP="178467AF">
      <w:pPr>
        <w:rPr>
          <w:rFonts w:asciiTheme="minorHAnsi" w:cstheme="minorHAnsi"/>
        </w:rPr>
      </w:pPr>
    </w:p>
    <w:p w14:paraId="7E475D2A" w14:textId="4E24FAF4" w:rsidR="178467AF" w:rsidRPr="00402692" w:rsidRDefault="178467AF" w:rsidP="178467AF">
      <w:pPr>
        <w:rPr>
          <w:rFonts w:asciiTheme="minorHAnsi" w:cstheme="minorHAnsi"/>
        </w:rPr>
      </w:pPr>
    </w:p>
    <w:p w14:paraId="7F6AA770" w14:textId="67FD0D24" w:rsidR="178467AF" w:rsidRPr="00402692" w:rsidRDefault="178467AF" w:rsidP="178467AF">
      <w:pPr>
        <w:rPr>
          <w:rFonts w:asciiTheme="minorHAnsi" w:cstheme="minorHAnsi"/>
        </w:rPr>
      </w:pPr>
    </w:p>
    <w:p w14:paraId="049A79D0" w14:textId="3FC57343" w:rsidR="178467AF" w:rsidRPr="00402692" w:rsidRDefault="178467AF" w:rsidP="178467AF">
      <w:pPr>
        <w:rPr>
          <w:rFonts w:asciiTheme="minorHAnsi" w:cstheme="minorHAnsi"/>
        </w:rPr>
      </w:pPr>
    </w:p>
    <w:p w14:paraId="6AF27954" w14:textId="65E56A3D" w:rsidR="178467AF" w:rsidRPr="00402692" w:rsidRDefault="178467AF" w:rsidP="178467AF">
      <w:pPr>
        <w:rPr>
          <w:rFonts w:asciiTheme="minorHAnsi" w:cstheme="minorHAnsi"/>
        </w:rPr>
      </w:pPr>
    </w:p>
    <w:p w14:paraId="3B86E0BB" w14:textId="3657DF33" w:rsidR="178467AF" w:rsidRPr="00402692" w:rsidRDefault="178467AF" w:rsidP="178467AF">
      <w:pPr>
        <w:rPr>
          <w:rFonts w:asciiTheme="minorHAnsi" w:cstheme="minorHAnsi"/>
        </w:rPr>
      </w:pPr>
    </w:p>
    <w:p w14:paraId="275C674F" w14:textId="36A98FC6" w:rsidR="178467AF" w:rsidRPr="00402692" w:rsidRDefault="178467AF" w:rsidP="178467AF">
      <w:pPr>
        <w:rPr>
          <w:rFonts w:asciiTheme="minorHAnsi" w:cstheme="minorHAnsi"/>
        </w:rPr>
      </w:pPr>
    </w:p>
    <w:p w14:paraId="3B3BAA40" w14:textId="46063B61" w:rsidR="178467AF" w:rsidRPr="00402692" w:rsidRDefault="178467AF" w:rsidP="178467AF">
      <w:pPr>
        <w:rPr>
          <w:rFonts w:asciiTheme="minorHAnsi" w:cstheme="minorHAnsi"/>
        </w:rPr>
      </w:pPr>
    </w:p>
    <w:p w14:paraId="1D9D1A8B" w14:textId="7B254D12" w:rsidR="178467AF" w:rsidRPr="00402692" w:rsidRDefault="178467AF" w:rsidP="178467AF">
      <w:pPr>
        <w:rPr>
          <w:rFonts w:asciiTheme="minorHAnsi" w:cstheme="minorHAnsi"/>
        </w:rPr>
      </w:pPr>
    </w:p>
    <w:p w14:paraId="7F6ED134" w14:textId="4B192272" w:rsidR="178467AF" w:rsidRPr="00402692" w:rsidRDefault="178467AF" w:rsidP="178467AF">
      <w:pPr>
        <w:rPr>
          <w:rFonts w:asciiTheme="minorHAnsi" w:cstheme="minorHAnsi"/>
        </w:rPr>
      </w:pPr>
    </w:p>
    <w:p w14:paraId="2A9B11A8" w14:textId="217EA93E" w:rsidR="178467AF" w:rsidRPr="00402692" w:rsidRDefault="178467AF" w:rsidP="178467AF">
      <w:pPr>
        <w:rPr>
          <w:rFonts w:asciiTheme="minorHAnsi" w:cstheme="minorHAnsi"/>
        </w:rPr>
      </w:pPr>
    </w:p>
    <w:p w14:paraId="168E6B85" w14:textId="76B58C3E" w:rsidR="178467AF" w:rsidRPr="00402692" w:rsidRDefault="178467AF" w:rsidP="178467AF">
      <w:pPr>
        <w:rPr>
          <w:rFonts w:asciiTheme="minorHAnsi" w:cstheme="minorHAnsi"/>
        </w:rPr>
      </w:pPr>
    </w:p>
    <w:p w14:paraId="564889E8" w14:textId="773F4F1E" w:rsidR="178467AF" w:rsidRPr="00402692" w:rsidRDefault="178467AF" w:rsidP="178467AF">
      <w:pPr>
        <w:rPr>
          <w:rFonts w:asciiTheme="minorHAnsi" w:cstheme="minorHAnsi"/>
        </w:rPr>
      </w:pPr>
    </w:p>
    <w:p w14:paraId="0B7077AE" w14:textId="73F0413A" w:rsidR="178467AF" w:rsidRPr="00402692" w:rsidRDefault="178467AF" w:rsidP="178467AF">
      <w:pPr>
        <w:rPr>
          <w:rFonts w:asciiTheme="minorHAnsi" w:cstheme="minorHAnsi"/>
        </w:rPr>
      </w:pPr>
    </w:p>
    <w:p w14:paraId="5D8F81A3" w14:textId="3BF0FB6E" w:rsidR="178467AF" w:rsidRPr="00402692" w:rsidRDefault="178467AF" w:rsidP="178467AF">
      <w:pPr>
        <w:rPr>
          <w:rFonts w:asciiTheme="minorHAnsi" w:cstheme="minorHAnsi"/>
        </w:rPr>
      </w:pPr>
    </w:p>
    <w:p w14:paraId="682BABF9" w14:textId="67F547F1" w:rsidR="178467AF" w:rsidRPr="00402692" w:rsidRDefault="178467AF" w:rsidP="178467AF">
      <w:pPr>
        <w:rPr>
          <w:rFonts w:asciiTheme="minorHAnsi" w:cstheme="minorHAnsi"/>
        </w:rPr>
      </w:pPr>
    </w:p>
    <w:p w14:paraId="05BE6456" w14:textId="69C0C619" w:rsidR="178467AF" w:rsidRPr="00402692" w:rsidRDefault="178467AF" w:rsidP="178467AF">
      <w:pPr>
        <w:rPr>
          <w:rFonts w:asciiTheme="minorHAnsi" w:cstheme="minorHAnsi"/>
        </w:rPr>
      </w:pPr>
    </w:p>
    <w:p w14:paraId="2094DC08" w14:textId="78F1DE01" w:rsidR="178467AF" w:rsidRPr="00402692" w:rsidRDefault="178467AF" w:rsidP="178467AF">
      <w:pPr>
        <w:rPr>
          <w:rFonts w:asciiTheme="minorHAnsi" w:cstheme="minorHAnsi"/>
        </w:rPr>
      </w:pPr>
    </w:p>
    <w:p w14:paraId="5C985841" w14:textId="77CF878B" w:rsidR="178467AF" w:rsidRPr="00402692" w:rsidRDefault="178467AF" w:rsidP="178467AF">
      <w:pPr>
        <w:rPr>
          <w:rFonts w:asciiTheme="minorHAnsi" w:cstheme="minorHAnsi"/>
        </w:rPr>
      </w:pPr>
    </w:p>
    <w:p w14:paraId="59E853A8" w14:textId="79457403" w:rsidR="178467AF" w:rsidRPr="00402692" w:rsidRDefault="178467AF" w:rsidP="178467AF">
      <w:pPr>
        <w:rPr>
          <w:rFonts w:asciiTheme="minorHAnsi" w:cstheme="minorHAnsi"/>
        </w:rPr>
      </w:pPr>
    </w:p>
    <w:p w14:paraId="6DA2233E" w14:textId="77777777" w:rsidR="008C659A" w:rsidRPr="00402692" w:rsidRDefault="008C659A" w:rsidP="008C659A">
      <w:pPr>
        <w:ind w:firstLine="0"/>
        <w:rPr>
          <w:rFonts w:asciiTheme="minorHAnsi" w:eastAsia="Arial" w:cstheme="minorHAnsi"/>
        </w:rPr>
      </w:pPr>
    </w:p>
    <w:p w14:paraId="3E37541A" w14:textId="0F529170" w:rsidR="1B401D1A" w:rsidRPr="00795833" w:rsidRDefault="1B401D1A" w:rsidP="008C659A">
      <w:pPr>
        <w:ind w:firstLine="0"/>
        <w:jc w:val="center"/>
        <w:rPr>
          <w:rFonts w:asciiTheme="minorHAnsi" w:eastAsia="Arial" w:cstheme="minorHAnsi"/>
          <w:u w:val="single"/>
        </w:rPr>
      </w:pPr>
      <w:r w:rsidRPr="00795833">
        <w:rPr>
          <w:rFonts w:asciiTheme="minorHAnsi" w:eastAsia="Arial" w:cstheme="minorHAnsi"/>
          <w:u w:val="single"/>
        </w:rPr>
        <w:lastRenderedPageBreak/>
        <w:t>Introduction</w:t>
      </w:r>
    </w:p>
    <w:p w14:paraId="4A4DE57B" w14:textId="77777777" w:rsidR="00E146F5" w:rsidRPr="00795833" w:rsidRDefault="00E146F5" w:rsidP="178467AF">
      <w:pPr>
        <w:jc w:val="center"/>
        <w:rPr>
          <w:rFonts w:asciiTheme="minorHAnsi" w:eastAsia="Arial" w:cstheme="minorHAnsi"/>
        </w:rPr>
      </w:pPr>
    </w:p>
    <w:p w14:paraId="6FF680F2" w14:textId="4D049A5B" w:rsidR="00E146F5" w:rsidRPr="00795833" w:rsidRDefault="00E146F5" w:rsidP="00E146F5">
      <w:pPr>
        <w:ind w:firstLine="0"/>
        <w:rPr>
          <w:rFonts w:asciiTheme="minorHAnsi" w:eastAsia="Arial" w:cstheme="minorHAnsi"/>
        </w:rPr>
      </w:pPr>
      <w:r w:rsidRPr="00795833">
        <w:rPr>
          <w:rFonts w:asciiTheme="minorHAnsi" w:eastAsia="Arial" w:cstheme="minorHAnsi"/>
        </w:rPr>
        <w:t>In a world that is forever changing</w:t>
      </w:r>
      <w:r w:rsidR="54D9CE86" w:rsidRPr="00795833">
        <w:rPr>
          <w:rFonts w:asciiTheme="minorHAnsi" w:eastAsia="Arial" w:cstheme="minorHAnsi"/>
        </w:rPr>
        <w:t>,</w:t>
      </w:r>
      <w:r w:rsidRPr="00795833">
        <w:rPr>
          <w:rFonts w:asciiTheme="minorHAnsi" w:eastAsia="Arial" w:cstheme="minorHAnsi"/>
        </w:rPr>
        <w:t xml:space="preserve"> it is </w:t>
      </w:r>
      <w:r w:rsidR="00E43B3E" w:rsidRPr="00795833">
        <w:rPr>
          <w:rFonts w:asciiTheme="minorHAnsi" w:eastAsia="Arial" w:cstheme="minorHAnsi"/>
        </w:rPr>
        <w:t>clear</w:t>
      </w:r>
      <w:r w:rsidRPr="00795833">
        <w:rPr>
          <w:rFonts w:asciiTheme="minorHAnsi" w:eastAsia="Arial" w:cstheme="minorHAnsi"/>
        </w:rPr>
        <w:t xml:space="preserve"> that the main competitor for </w:t>
      </w:r>
      <w:r w:rsidR="62F7F87A" w:rsidRPr="00795833">
        <w:rPr>
          <w:rFonts w:asciiTheme="minorHAnsi" w:eastAsia="Arial" w:cstheme="minorHAnsi"/>
        </w:rPr>
        <w:t>humankind</w:t>
      </w:r>
      <w:r w:rsidRPr="00795833">
        <w:rPr>
          <w:rFonts w:asciiTheme="minorHAnsi" w:eastAsia="Arial" w:cstheme="minorHAnsi"/>
        </w:rPr>
        <w:t xml:space="preserve"> is the wonderful invention of technology and machines, these both </w:t>
      </w:r>
      <w:r w:rsidR="1C89DBFB" w:rsidRPr="00795833">
        <w:rPr>
          <w:rFonts w:asciiTheme="minorHAnsi" w:eastAsia="Arial" w:cstheme="minorHAnsi"/>
        </w:rPr>
        <w:t>allow</w:t>
      </w:r>
      <w:r w:rsidRPr="00795833">
        <w:rPr>
          <w:rFonts w:asciiTheme="minorHAnsi" w:eastAsia="Arial" w:cstheme="minorHAnsi"/>
        </w:rPr>
        <w:t xml:space="preserve"> us to achieve things such as </w:t>
      </w:r>
      <w:r w:rsidR="00F71CCB" w:rsidRPr="00795833">
        <w:rPr>
          <w:rFonts w:asciiTheme="minorHAnsi" w:eastAsia="Arial" w:cstheme="minorHAnsi"/>
        </w:rPr>
        <w:t>to</w:t>
      </w:r>
      <w:r w:rsidRPr="00795833">
        <w:rPr>
          <w:rFonts w:asciiTheme="minorHAnsi" w:eastAsia="Arial" w:cstheme="minorHAnsi"/>
        </w:rPr>
        <w:t xml:space="preserve"> communicate faster, design and build easier, even down to things such as automatic soap dispensers</w:t>
      </w:r>
      <w:r w:rsidR="3A0C9E90" w:rsidRPr="00795833">
        <w:rPr>
          <w:rFonts w:asciiTheme="minorHAnsi" w:eastAsia="Arial" w:cstheme="minorHAnsi"/>
        </w:rPr>
        <w:t xml:space="preserve"> all making our lives that little bit easier</w:t>
      </w:r>
      <w:r w:rsidRPr="00795833">
        <w:rPr>
          <w:rFonts w:asciiTheme="minorHAnsi" w:eastAsia="Arial" w:cstheme="minorHAnsi"/>
        </w:rPr>
        <w:t>.</w:t>
      </w:r>
    </w:p>
    <w:p w14:paraId="30560D71" w14:textId="45C916C2" w:rsidR="00E146F5" w:rsidRPr="00795833" w:rsidRDefault="00E146F5" w:rsidP="00E146F5">
      <w:pPr>
        <w:ind w:firstLine="0"/>
        <w:rPr>
          <w:rFonts w:asciiTheme="minorHAnsi" w:eastAsia="Arial" w:cstheme="minorHAnsi"/>
        </w:rPr>
      </w:pPr>
      <w:r w:rsidRPr="00795833">
        <w:rPr>
          <w:rFonts w:asciiTheme="minorHAnsi" w:eastAsia="Arial" w:cstheme="minorHAnsi"/>
        </w:rPr>
        <w:t xml:space="preserve">Technology has become such a huge part of our life, using such things as social media and gaming, to invisible things such as how the simplest item is made, within the body of this work I will be critically looking </w:t>
      </w:r>
      <w:r w:rsidR="1C89DBFB" w:rsidRPr="00795833">
        <w:rPr>
          <w:rFonts w:asciiTheme="minorHAnsi" w:eastAsia="Arial" w:cstheme="minorHAnsi"/>
        </w:rPr>
        <w:t>into</w:t>
      </w:r>
      <w:r w:rsidRPr="00795833">
        <w:rPr>
          <w:rFonts w:asciiTheme="minorHAnsi" w:eastAsia="Arial" w:cstheme="minorHAnsi"/>
        </w:rPr>
        <w:t xml:space="preserve"> and explaining through</w:t>
      </w:r>
      <w:r w:rsidRPr="00795833">
        <w:rPr>
          <w:rFonts w:asciiTheme="minorHAnsi" w:eastAsia="Arial" w:cstheme="minorHAnsi"/>
        </w:rPr>
        <w:t xml:space="preserve"> the</w:t>
      </w:r>
      <w:r w:rsidRPr="00795833">
        <w:rPr>
          <w:rFonts w:asciiTheme="minorHAnsi" w:eastAsia="Arial" w:cstheme="minorHAnsi"/>
        </w:rPr>
        <w:t xml:space="preserve"> customer service</w:t>
      </w:r>
      <w:r w:rsidR="00372F54" w:rsidRPr="00795833">
        <w:rPr>
          <w:rFonts w:asciiTheme="minorHAnsi" w:eastAsia="Arial" w:cstheme="minorHAnsi"/>
        </w:rPr>
        <w:t xml:space="preserve"> </w:t>
      </w:r>
      <w:r w:rsidR="00372F54" w:rsidRPr="00795833">
        <w:rPr>
          <w:rFonts w:asciiTheme="minorHAnsi" w:eastAsia="Arial" w:cstheme="minorHAnsi"/>
        </w:rPr>
        <w:t>experience</w:t>
      </w:r>
      <w:r w:rsidR="00A30FC6" w:rsidRPr="00795833">
        <w:rPr>
          <w:rFonts w:asciiTheme="minorHAnsi" w:eastAsia="Arial" w:cstheme="minorHAnsi"/>
        </w:rPr>
        <w:t xml:space="preserve"> </w:t>
      </w:r>
      <w:r w:rsidR="000765E2" w:rsidRPr="00795833">
        <w:rPr>
          <w:rFonts w:asciiTheme="minorHAnsi" w:eastAsia="Arial" w:cstheme="minorHAnsi"/>
        </w:rPr>
        <w:t xml:space="preserve">in </w:t>
      </w:r>
      <w:r w:rsidR="00D47C9A" w:rsidRPr="00795833">
        <w:rPr>
          <w:rFonts w:asciiTheme="minorHAnsi" w:eastAsia="Arial" w:cstheme="minorHAnsi"/>
        </w:rPr>
        <w:t>A</w:t>
      </w:r>
      <w:r w:rsidR="000765E2" w:rsidRPr="00795833">
        <w:rPr>
          <w:rFonts w:asciiTheme="minorHAnsi" w:eastAsia="Arial" w:cstheme="minorHAnsi"/>
        </w:rPr>
        <w:t>sda stores</w:t>
      </w:r>
      <w:r w:rsidR="2B0B3330" w:rsidRPr="00795833">
        <w:rPr>
          <w:rFonts w:asciiTheme="minorHAnsi" w:eastAsia="Arial" w:cstheme="minorHAnsi"/>
        </w:rPr>
        <w:t>.</w:t>
      </w:r>
    </w:p>
    <w:p w14:paraId="5736F87A" w14:textId="6EB7E53F" w:rsidR="178467AF" w:rsidRPr="00795833" w:rsidRDefault="178467AF" w:rsidP="00E146F5">
      <w:pPr>
        <w:ind w:firstLine="0"/>
        <w:rPr>
          <w:rFonts w:asciiTheme="minorHAnsi" w:eastAsia="Arial" w:cstheme="minorHAnsi"/>
        </w:rPr>
      </w:pPr>
    </w:p>
    <w:p w14:paraId="35DB8999" w14:textId="16B054DF" w:rsidR="178467AF" w:rsidRPr="00795833" w:rsidRDefault="5F06C0F3" w:rsidP="7BF3CD13">
      <w:pPr>
        <w:rPr>
          <w:rFonts w:asciiTheme="minorHAnsi" w:eastAsia="Arial" w:cstheme="minorHAnsi"/>
        </w:rPr>
      </w:pPr>
      <w:r w:rsidRPr="00795833">
        <w:rPr>
          <w:rFonts w:asciiTheme="minorHAnsi" w:eastAsia="Arial" w:cstheme="minorHAnsi"/>
        </w:rPr>
        <w:t>1</w:t>
      </w:r>
      <w:r w:rsidR="00471DF1" w:rsidRPr="00795833">
        <w:rPr>
          <w:rFonts w:asciiTheme="minorHAnsi" w:eastAsia="Arial" w:cstheme="minorHAnsi"/>
        </w:rPr>
        <w:t>,</w:t>
      </w:r>
      <w:r w:rsidRPr="00795833">
        <w:rPr>
          <w:rFonts w:asciiTheme="minorHAnsi" w:eastAsia="Arial" w:cstheme="minorHAnsi"/>
        </w:rPr>
        <w:t xml:space="preserve"> Human touch vs. </w:t>
      </w:r>
      <w:r w:rsidR="62941C06" w:rsidRPr="00795833">
        <w:rPr>
          <w:rFonts w:asciiTheme="minorHAnsi" w:eastAsia="Arial" w:cstheme="minorHAnsi"/>
        </w:rPr>
        <w:t>Tech</w:t>
      </w:r>
      <w:r w:rsidRPr="00795833">
        <w:rPr>
          <w:rFonts w:asciiTheme="minorHAnsi" w:eastAsia="Arial" w:cstheme="minorHAnsi"/>
        </w:rPr>
        <w:t xml:space="preserve"> touch</w:t>
      </w:r>
    </w:p>
    <w:p w14:paraId="30B59B7C" w14:textId="4CEEA0EC" w:rsidR="178467AF" w:rsidRPr="00795833" w:rsidRDefault="5F06C0F3" w:rsidP="4FF3330D">
      <w:pPr>
        <w:rPr>
          <w:rFonts w:asciiTheme="minorHAnsi" w:eastAsia="Arial" w:cstheme="minorHAnsi"/>
        </w:rPr>
      </w:pPr>
      <w:r w:rsidRPr="00795833">
        <w:rPr>
          <w:rFonts w:asciiTheme="minorHAnsi" w:eastAsia="Arial" w:cstheme="minorHAnsi"/>
        </w:rPr>
        <w:t xml:space="preserve"> </w:t>
      </w:r>
    </w:p>
    <w:p w14:paraId="0414DC8A" w14:textId="525FD539" w:rsidR="178467AF" w:rsidRPr="00795833" w:rsidRDefault="5F06C0F3" w:rsidP="4FF3330D">
      <w:pPr>
        <w:rPr>
          <w:rFonts w:asciiTheme="minorHAnsi" w:eastAsia="Arial" w:cstheme="minorHAnsi"/>
        </w:rPr>
      </w:pPr>
      <w:r w:rsidRPr="00795833">
        <w:rPr>
          <w:rFonts w:asciiTheme="minorHAnsi" w:eastAsia="Arial" w:cstheme="minorHAnsi"/>
        </w:rPr>
        <w:t>2, Customers' and Brands' Experiences</w:t>
      </w:r>
    </w:p>
    <w:p w14:paraId="7A003C7D" w14:textId="729E44A9" w:rsidR="178467AF" w:rsidRPr="00795833" w:rsidRDefault="5F06C0F3" w:rsidP="4FF3330D">
      <w:pPr>
        <w:rPr>
          <w:rFonts w:asciiTheme="minorHAnsi" w:eastAsia="Arial" w:cstheme="minorHAnsi"/>
        </w:rPr>
      </w:pPr>
      <w:r w:rsidRPr="00795833">
        <w:rPr>
          <w:rFonts w:asciiTheme="minorHAnsi" w:eastAsia="Arial" w:cstheme="minorHAnsi"/>
        </w:rPr>
        <w:t xml:space="preserve"> </w:t>
      </w:r>
    </w:p>
    <w:p w14:paraId="6FF104A3" w14:textId="24ADD470" w:rsidR="178467AF" w:rsidRPr="00795833" w:rsidRDefault="5F06C0F3" w:rsidP="4FF3330D">
      <w:pPr>
        <w:ind w:firstLine="0"/>
        <w:rPr>
          <w:rFonts w:asciiTheme="minorHAnsi" w:eastAsia="Arial" w:cstheme="minorHAnsi"/>
        </w:rPr>
      </w:pPr>
      <w:r w:rsidRPr="00795833">
        <w:rPr>
          <w:rFonts w:asciiTheme="minorHAnsi" w:eastAsia="Arial" w:cstheme="minorHAnsi"/>
        </w:rPr>
        <w:t xml:space="preserve">I'll try to figure out how important and appropriate the themes are in relation to the Asda supermarket, and how they affect customer relationship management (CRM). Furthermore, clearly justified recommendations are </w:t>
      </w:r>
      <w:r w:rsidR="00E43B3E" w:rsidRPr="00795833">
        <w:rPr>
          <w:rFonts w:asciiTheme="minorHAnsi" w:eastAsia="Arial" w:cstheme="minorHAnsi"/>
        </w:rPr>
        <w:t>needed</w:t>
      </w:r>
      <w:r w:rsidRPr="00795833">
        <w:rPr>
          <w:rFonts w:asciiTheme="minorHAnsi" w:eastAsia="Arial" w:cstheme="minorHAnsi"/>
        </w:rPr>
        <w:t xml:space="preserve"> based on the development points indicated in the findings.</w:t>
      </w:r>
    </w:p>
    <w:p w14:paraId="51BC02AE" w14:textId="28295A49" w:rsidR="6E735993" w:rsidRPr="00795833" w:rsidRDefault="6E735993" w:rsidP="6E735993">
      <w:pPr>
        <w:ind w:firstLine="0"/>
        <w:rPr>
          <w:rFonts w:asciiTheme="minorHAnsi" w:eastAsia="Calibri" w:cstheme="minorHAnsi"/>
        </w:rPr>
      </w:pPr>
    </w:p>
    <w:p w14:paraId="472E047A" w14:textId="40AF9BC3" w:rsidR="6E735993" w:rsidRPr="00795833" w:rsidRDefault="00CB6D39" w:rsidP="4FF3330D">
      <w:pPr>
        <w:ind w:firstLine="0"/>
        <w:rPr>
          <w:rFonts w:asciiTheme="minorHAnsi" w:eastAsia="Arial" w:cstheme="minorHAnsi"/>
          <w:b/>
          <w:bCs/>
          <w:color w:val="FF0000"/>
        </w:rPr>
      </w:pPr>
      <w:r w:rsidRPr="00795833">
        <w:rPr>
          <w:rFonts w:asciiTheme="minorHAnsi" w:eastAsia="Arial" w:cstheme="minorHAnsi"/>
          <w:color w:val="auto"/>
        </w:rPr>
        <w:t xml:space="preserve">With </w:t>
      </w:r>
      <w:r w:rsidR="7915154B" w:rsidRPr="00795833">
        <w:rPr>
          <w:rFonts w:asciiTheme="minorHAnsi" w:eastAsia="Arial" w:cstheme="minorHAnsi"/>
          <w:color w:val="auto"/>
        </w:rPr>
        <w:t xml:space="preserve">Asda supermarket </w:t>
      </w:r>
      <w:r w:rsidRPr="00795833">
        <w:rPr>
          <w:rFonts w:asciiTheme="minorHAnsi" w:eastAsia="Arial" w:cstheme="minorHAnsi"/>
          <w:color w:val="auto"/>
        </w:rPr>
        <w:t>being</w:t>
      </w:r>
      <w:r w:rsidR="7915154B" w:rsidRPr="00795833">
        <w:rPr>
          <w:rFonts w:asciiTheme="minorHAnsi" w:eastAsia="Arial" w:cstheme="minorHAnsi"/>
          <w:color w:val="auto"/>
        </w:rPr>
        <w:t xml:space="preserve"> one of the “big four” supermarket chains in the U</w:t>
      </w:r>
      <w:r w:rsidR="782EA517" w:rsidRPr="00795833">
        <w:rPr>
          <w:rFonts w:asciiTheme="minorHAnsi" w:eastAsia="Arial" w:cstheme="minorHAnsi"/>
          <w:color w:val="auto"/>
        </w:rPr>
        <w:t xml:space="preserve">nited </w:t>
      </w:r>
      <w:r w:rsidR="7915154B" w:rsidRPr="00795833">
        <w:rPr>
          <w:rFonts w:asciiTheme="minorHAnsi" w:eastAsia="Arial" w:cstheme="minorHAnsi"/>
          <w:color w:val="auto"/>
        </w:rPr>
        <w:t>K</w:t>
      </w:r>
      <w:r w:rsidR="6EFCAECD" w:rsidRPr="00795833">
        <w:rPr>
          <w:rFonts w:asciiTheme="minorHAnsi" w:eastAsia="Arial" w:cstheme="minorHAnsi"/>
          <w:color w:val="auto"/>
        </w:rPr>
        <w:t>ingdom</w:t>
      </w:r>
      <w:r w:rsidR="7915154B" w:rsidRPr="00795833">
        <w:rPr>
          <w:rFonts w:asciiTheme="minorHAnsi" w:eastAsia="Arial" w:cstheme="minorHAnsi"/>
          <w:color w:val="auto"/>
        </w:rPr>
        <w:t>, holding over 600 stores has over 145,000 employees</w:t>
      </w:r>
      <w:r w:rsidR="38111A83" w:rsidRPr="00795833">
        <w:rPr>
          <w:rFonts w:asciiTheme="minorHAnsi" w:eastAsia="Arial" w:cstheme="minorHAnsi"/>
          <w:color w:val="auto"/>
        </w:rPr>
        <w:t xml:space="preserve"> and maintains over 18 million customers</w:t>
      </w:r>
      <w:r w:rsidRPr="00795833">
        <w:rPr>
          <w:rFonts w:asciiTheme="minorHAnsi" w:eastAsia="Arial" w:cstheme="minorHAnsi"/>
          <w:color w:val="auto"/>
        </w:rPr>
        <w:t xml:space="preserve">, I will be explaining </w:t>
      </w:r>
      <w:r w:rsidR="007A4D0E" w:rsidRPr="00795833">
        <w:rPr>
          <w:rFonts w:asciiTheme="minorHAnsi" w:eastAsia="Arial" w:cstheme="minorHAnsi"/>
          <w:color w:val="auto"/>
        </w:rPr>
        <w:t xml:space="preserve">both good and bad sides of the </w:t>
      </w:r>
      <w:r w:rsidR="0020719D" w:rsidRPr="00795833">
        <w:rPr>
          <w:rFonts w:asciiTheme="minorHAnsi" w:eastAsia="Arial" w:cstheme="minorHAnsi"/>
          <w:color w:val="auto"/>
        </w:rPr>
        <w:t>Customer experience</w:t>
      </w:r>
      <w:r w:rsidR="00901843" w:rsidRPr="00795833">
        <w:rPr>
          <w:rFonts w:asciiTheme="minorHAnsi" w:eastAsia="Arial" w:cstheme="minorHAnsi"/>
          <w:color w:val="auto"/>
        </w:rPr>
        <w:t xml:space="preserve"> throughout its </w:t>
      </w:r>
      <w:r w:rsidR="00824D85" w:rsidRPr="00795833">
        <w:rPr>
          <w:rFonts w:asciiTheme="minorHAnsi" w:eastAsia="Arial" w:cstheme="minorHAnsi"/>
          <w:color w:val="auto"/>
        </w:rPr>
        <w:t>stores and branches.</w:t>
      </w:r>
    </w:p>
    <w:p w14:paraId="10A62FC9" w14:textId="678E5AAD" w:rsidR="6E735993" w:rsidRPr="00795833" w:rsidRDefault="6E735993" w:rsidP="4FF3330D">
      <w:pPr>
        <w:ind w:firstLine="0"/>
        <w:rPr>
          <w:rFonts w:asciiTheme="minorHAnsi" w:eastAsia="Calibri" w:cstheme="minorHAnsi"/>
        </w:rPr>
      </w:pPr>
    </w:p>
    <w:p w14:paraId="49886AA6" w14:textId="77777777" w:rsidR="00367F86" w:rsidRPr="00795833" w:rsidRDefault="00367F86" w:rsidP="00C82AEB">
      <w:pPr>
        <w:jc w:val="center"/>
        <w:rPr>
          <w:rFonts w:asciiTheme="minorHAnsi" w:cstheme="minorHAnsi"/>
        </w:rPr>
      </w:pPr>
    </w:p>
    <w:p w14:paraId="45D26CA7" w14:textId="77777777" w:rsidR="0087709B" w:rsidRPr="00795833" w:rsidRDefault="0087709B" w:rsidP="00C82AEB">
      <w:pPr>
        <w:jc w:val="center"/>
        <w:rPr>
          <w:rFonts w:asciiTheme="minorHAnsi" w:cstheme="minorHAnsi"/>
        </w:rPr>
      </w:pPr>
    </w:p>
    <w:p w14:paraId="553B2E3C" w14:textId="77777777" w:rsidR="0087709B" w:rsidRPr="00795833" w:rsidRDefault="0087709B" w:rsidP="00C82AEB">
      <w:pPr>
        <w:jc w:val="center"/>
        <w:rPr>
          <w:rFonts w:asciiTheme="minorHAnsi" w:cstheme="minorHAnsi"/>
        </w:rPr>
      </w:pPr>
    </w:p>
    <w:p w14:paraId="2284A8AF" w14:textId="77777777" w:rsidR="0087709B" w:rsidRPr="00795833" w:rsidRDefault="0087709B" w:rsidP="00C82AEB">
      <w:pPr>
        <w:jc w:val="center"/>
        <w:rPr>
          <w:rFonts w:asciiTheme="minorHAnsi" w:cstheme="minorHAnsi"/>
        </w:rPr>
      </w:pPr>
    </w:p>
    <w:p w14:paraId="260BB1CC" w14:textId="77777777" w:rsidR="0087709B" w:rsidRPr="00795833" w:rsidRDefault="0087709B" w:rsidP="00C82AEB">
      <w:pPr>
        <w:jc w:val="center"/>
        <w:rPr>
          <w:rFonts w:asciiTheme="minorHAnsi" w:cstheme="minorHAnsi"/>
        </w:rPr>
      </w:pPr>
    </w:p>
    <w:p w14:paraId="76AF2DC1" w14:textId="77777777" w:rsidR="0087709B" w:rsidRPr="00795833" w:rsidRDefault="0087709B" w:rsidP="00C82AEB">
      <w:pPr>
        <w:jc w:val="center"/>
        <w:rPr>
          <w:rFonts w:asciiTheme="minorHAnsi" w:cstheme="minorHAnsi"/>
        </w:rPr>
      </w:pPr>
    </w:p>
    <w:p w14:paraId="4927A5DC" w14:textId="77777777" w:rsidR="0087709B" w:rsidRPr="00795833" w:rsidRDefault="0087709B" w:rsidP="00C82AEB">
      <w:pPr>
        <w:jc w:val="center"/>
        <w:rPr>
          <w:rFonts w:asciiTheme="minorHAnsi" w:cstheme="minorHAnsi"/>
        </w:rPr>
      </w:pPr>
    </w:p>
    <w:p w14:paraId="17F1A293" w14:textId="77777777" w:rsidR="0087709B" w:rsidRPr="00795833" w:rsidRDefault="0087709B" w:rsidP="00C82AEB">
      <w:pPr>
        <w:jc w:val="center"/>
        <w:rPr>
          <w:rFonts w:asciiTheme="minorHAnsi" w:cstheme="minorHAnsi"/>
        </w:rPr>
      </w:pPr>
    </w:p>
    <w:p w14:paraId="06297919" w14:textId="77777777" w:rsidR="0087709B" w:rsidRPr="00795833" w:rsidRDefault="0087709B" w:rsidP="00C82AEB">
      <w:pPr>
        <w:jc w:val="center"/>
        <w:rPr>
          <w:rFonts w:asciiTheme="minorHAnsi" w:cstheme="minorHAnsi"/>
        </w:rPr>
      </w:pPr>
    </w:p>
    <w:p w14:paraId="5EDE3150" w14:textId="77777777" w:rsidR="001E005A" w:rsidRPr="00795833" w:rsidRDefault="001E005A" w:rsidP="00C82AEB">
      <w:pPr>
        <w:jc w:val="center"/>
        <w:rPr>
          <w:rFonts w:asciiTheme="minorHAnsi" w:cstheme="minorHAnsi"/>
        </w:rPr>
      </w:pPr>
    </w:p>
    <w:p w14:paraId="3B358896" w14:textId="77777777" w:rsidR="001E005A" w:rsidRPr="00795833" w:rsidRDefault="001E005A" w:rsidP="00C82AEB">
      <w:pPr>
        <w:jc w:val="center"/>
        <w:rPr>
          <w:rFonts w:asciiTheme="minorHAnsi" w:cstheme="minorHAnsi"/>
        </w:rPr>
      </w:pPr>
    </w:p>
    <w:p w14:paraId="30389628" w14:textId="77777777" w:rsidR="001E005A" w:rsidRPr="00795833" w:rsidRDefault="001E005A" w:rsidP="00C82AEB">
      <w:pPr>
        <w:jc w:val="center"/>
        <w:rPr>
          <w:rFonts w:asciiTheme="minorHAnsi" w:cstheme="minorHAnsi"/>
        </w:rPr>
      </w:pPr>
    </w:p>
    <w:p w14:paraId="465DF827" w14:textId="77777777" w:rsidR="001E005A" w:rsidRPr="00795833" w:rsidRDefault="001E005A" w:rsidP="00C82AEB">
      <w:pPr>
        <w:jc w:val="center"/>
        <w:rPr>
          <w:rFonts w:asciiTheme="minorHAnsi" w:cstheme="minorHAnsi"/>
        </w:rPr>
      </w:pPr>
    </w:p>
    <w:p w14:paraId="62149E83" w14:textId="77777777" w:rsidR="001E005A" w:rsidRPr="00795833" w:rsidRDefault="001E005A" w:rsidP="00C82AEB">
      <w:pPr>
        <w:jc w:val="center"/>
        <w:rPr>
          <w:rFonts w:asciiTheme="minorHAnsi" w:cstheme="minorHAnsi"/>
        </w:rPr>
      </w:pPr>
    </w:p>
    <w:p w14:paraId="69DBD2C3" w14:textId="77777777" w:rsidR="001E005A" w:rsidRPr="00795833" w:rsidRDefault="001E005A" w:rsidP="00C82AEB">
      <w:pPr>
        <w:jc w:val="center"/>
        <w:rPr>
          <w:rFonts w:asciiTheme="minorHAnsi" w:cstheme="minorHAnsi"/>
        </w:rPr>
      </w:pPr>
    </w:p>
    <w:p w14:paraId="58A4B950" w14:textId="77777777" w:rsidR="00402692" w:rsidRPr="00795833" w:rsidRDefault="00402692" w:rsidP="00C82AEB">
      <w:pPr>
        <w:jc w:val="center"/>
        <w:rPr>
          <w:rFonts w:asciiTheme="minorHAnsi" w:cstheme="minorHAnsi"/>
        </w:rPr>
      </w:pPr>
    </w:p>
    <w:p w14:paraId="407CC1D7" w14:textId="77777777" w:rsidR="00402692" w:rsidRPr="00795833" w:rsidRDefault="00402692" w:rsidP="00C82AEB">
      <w:pPr>
        <w:jc w:val="center"/>
        <w:rPr>
          <w:rFonts w:asciiTheme="minorHAnsi" w:cstheme="minorHAnsi"/>
        </w:rPr>
      </w:pPr>
    </w:p>
    <w:p w14:paraId="5115EA58" w14:textId="77777777" w:rsidR="001E005A" w:rsidRPr="00795833" w:rsidRDefault="001E005A" w:rsidP="00C82AEB">
      <w:pPr>
        <w:jc w:val="center"/>
        <w:rPr>
          <w:rFonts w:asciiTheme="minorHAnsi" w:cstheme="minorHAnsi"/>
        </w:rPr>
      </w:pPr>
    </w:p>
    <w:p w14:paraId="3ECB576C" w14:textId="77777777" w:rsidR="001E005A" w:rsidRPr="00795833" w:rsidRDefault="001E005A" w:rsidP="00C82AEB">
      <w:pPr>
        <w:jc w:val="center"/>
        <w:rPr>
          <w:rFonts w:asciiTheme="minorHAnsi" w:cstheme="minorHAnsi"/>
        </w:rPr>
      </w:pPr>
    </w:p>
    <w:p w14:paraId="1B6C6C36" w14:textId="77777777" w:rsidR="001E005A" w:rsidRPr="00795833" w:rsidRDefault="001E005A" w:rsidP="00C82AEB">
      <w:pPr>
        <w:jc w:val="center"/>
        <w:rPr>
          <w:rFonts w:asciiTheme="minorHAnsi" w:cstheme="minorHAnsi"/>
        </w:rPr>
      </w:pPr>
    </w:p>
    <w:p w14:paraId="00E9740A" w14:textId="29802345" w:rsidR="6E735993" w:rsidRPr="00795833" w:rsidRDefault="00B41AA5" w:rsidP="00C82AEB">
      <w:pPr>
        <w:jc w:val="center"/>
        <w:rPr>
          <w:rFonts w:asciiTheme="minorHAnsi" w:cstheme="minorHAnsi"/>
          <w:sz w:val="32"/>
          <w:szCs w:val="32"/>
          <w:u w:val="single"/>
        </w:rPr>
      </w:pPr>
      <w:r w:rsidRPr="00795833">
        <w:rPr>
          <w:rFonts w:asciiTheme="minorHAnsi" w:cstheme="minorHAnsi"/>
          <w:sz w:val="32"/>
          <w:szCs w:val="32"/>
          <w:u w:val="single"/>
        </w:rPr>
        <w:t>Human touch Vs Tech touch</w:t>
      </w:r>
    </w:p>
    <w:p w14:paraId="4C355508" w14:textId="77777777" w:rsidR="002B4BF2" w:rsidRPr="00795833" w:rsidRDefault="002B4BF2" w:rsidP="00C82AEB">
      <w:pPr>
        <w:jc w:val="center"/>
        <w:rPr>
          <w:rFonts w:asciiTheme="minorHAnsi" w:cstheme="minorHAnsi"/>
        </w:rPr>
      </w:pPr>
    </w:p>
    <w:p w14:paraId="416C4AC3" w14:textId="1B3B7ED1" w:rsidR="0069641A" w:rsidRPr="00795833" w:rsidRDefault="00EC3112" w:rsidP="002B4BF2">
      <w:pPr>
        <w:ind w:firstLine="0"/>
        <w:rPr>
          <w:rFonts w:asciiTheme="minorHAnsi" w:cstheme="minorHAnsi"/>
        </w:rPr>
      </w:pPr>
      <w:r w:rsidRPr="00795833">
        <w:rPr>
          <w:rFonts w:asciiTheme="minorHAnsi" w:cstheme="minorHAnsi"/>
        </w:rPr>
        <w:t>First</w:t>
      </w:r>
      <w:r w:rsidR="002B4BF2" w:rsidRPr="00795833">
        <w:rPr>
          <w:rFonts w:asciiTheme="minorHAnsi" w:cstheme="minorHAnsi"/>
        </w:rPr>
        <w:t>,</w:t>
      </w:r>
      <w:r w:rsidR="00FA01C3" w:rsidRPr="00795833">
        <w:rPr>
          <w:rFonts w:asciiTheme="minorHAnsi" w:cstheme="minorHAnsi"/>
        </w:rPr>
        <w:t xml:space="preserve"> </w:t>
      </w:r>
      <w:r w:rsidR="002B4BF2" w:rsidRPr="00795833">
        <w:rPr>
          <w:rFonts w:asciiTheme="minorHAnsi" w:cstheme="minorHAnsi"/>
        </w:rPr>
        <w:t>I woul</w:t>
      </w:r>
      <w:r w:rsidR="00FA01C3" w:rsidRPr="00795833">
        <w:rPr>
          <w:rFonts w:asciiTheme="minorHAnsi" w:cstheme="minorHAnsi"/>
        </w:rPr>
        <w:t>d like to introduce you to a tab</w:t>
      </w:r>
      <w:r w:rsidR="002B4BF2" w:rsidRPr="00795833">
        <w:rPr>
          <w:rFonts w:asciiTheme="minorHAnsi" w:cstheme="minorHAnsi"/>
        </w:rPr>
        <w:t>l</w:t>
      </w:r>
      <w:r w:rsidR="00FA01C3" w:rsidRPr="00795833">
        <w:rPr>
          <w:rFonts w:asciiTheme="minorHAnsi" w:cstheme="minorHAnsi"/>
        </w:rPr>
        <w:t xml:space="preserve">e of things I understand to be involved in </w:t>
      </w:r>
      <w:r w:rsidR="00983BBE" w:rsidRPr="00795833">
        <w:rPr>
          <w:rFonts w:asciiTheme="minorHAnsi" w:cstheme="minorHAnsi"/>
        </w:rPr>
        <w:t>human touch and tech touch in the form of a simple tab</w:t>
      </w:r>
      <w:r w:rsidR="00670E3F" w:rsidRPr="00795833">
        <w:rPr>
          <w:rFonts w:asciiTheme="minorHAnsi" w:cstheme="minorHAnsi"/>
        </w:rPr>
        <w:t xml:space="preserve">le then I will go on to introduce </w:t>
      </w:r>
      <w:r w:rsidR="002B4BF2" w:rsidRPr="00795833">
        <w:rPr>
          <w:rFonts w:asciiTheme="minorHAnsi" w:cstheme="minorHAnsi"/>
        </w:rPr>
        <w:t xml:space="preserve">each followed by theories and </w:t>
      </w:r>
      <w:r w:rsidR="004E6D4F" w:rsidRPr="00795833">
        <w:rPr>
          <w:rFonts w:asciiTheme="minorHAnsi" w:cstheme="minorHAnsi"/>
        </w:rPr>
        <w:t>paraphrases</w:t>
      </w:r>
      <w:r w:rsidR="00274F6C" w:rsidRPr="00795833">
        <w:rPr>
          <w:rFonts w:asciiTheme="minorHAnsi" w:cstheme="minorHAnsi"/>
        </w:rPr>
        <w:t xml:space="preserve"> with reference</w:t>
      </w:r>
      <w:r w:rsidR="00367F86" w:rsidRPr="00795833">
        <w:rPr>
          <w:rFonts w:asciiTheme="minorHAnsi" w:cstheme="minorHAnsi"/>
        </w:rPr>
        <w:t xml:space="preserve"> list</w:t>
      </w:r>
      <w:r w:rsidR="00274F6C" w:rsidRPr="00795833">
        <w:rPr>
          <w:rFonts w:asciiTheme="minorHAnsi" w:cstheme="minorHAnsi"/>
        </w:rPr>
        <w:t xml:space="preserve"> at the end of the body of work</w:t>
      </w:r>
      <w:r w:rsidR="002B4BF2" w:rsidRPr="00795833">
        <w:rPr>
          <w:rFonts w:asciiTheme="minorHAnsi" w:cstheme="minorHAnsi"/>
        </w:rPr>
        <w:t>.</w:t>
      </w:r>
    </w:p>
    <w:p w14:paraId="23B0C2F0" w14:textId="10295DBC" w:rsidR="6E735993" w:rsidRPr="00795833" w:rsidRDefault="6E735993">
      <w:pPr>
        <w:rPr>
          <w:rFonts w:asciiTheme="minorHAnsi" w:cstheme="minorHAnsi"/>
        </w:rPr>
      </w:pPr>
    </w:p>
    <w:tbl>
      <w:tblPr>
        <w:tblStyle w:val="TableGrid"/>
        <w:tblW w:w="0" w:type="auto"/>
        <w:tblLayout w:type="fixed"/>
        <w:tblLook w:val="06A0" w:firstRow="1" w:lastRow="0" w:firstColumn="1" w:lastColumn="0" w:noHBand="1" w:noVBand="1"/>
      </w:tblPr>
      <w:tblGrid>
        <w:gridCol w:w="9015"/>
      </w:tblGrid>
      <w:tr w:rsidR="4D2DFD12" w:rsidRPr="00795833" w14:paraId="498B0BB9" w14:textId="77777777" w:rsidTr="4D2DFD12">
        <w:tc>
          <w:tcPr>
            <w:tcW w:w="9015" w:type="dxa"/>
          </w:tcPr>
          <w:p w14:paraId="19067C51" w14:textId="33316CB8" w:rsidR="433EE3A2" w:rsidRPr="00795833" w:rsidRDefault="433EE3A2" w:rsidP="4D2DFD12">
            <w:pPr>
              <w:ind w:firstLine="0"/>
              <w:rPr>
                <w:rFonts w:asciiTheme="minorHAnsi" w:eastAsia="Arial" w:cstheme="minorHAnsi"/>
                <w:u w:val="single"/>
              </w:rPr>
            </w:pPr>
            <w:r w:rsidRPr="00795833">
              <w:rPr>
                <w:rFonts w:asciiTheme="minorHAnsi" w:eastAsia="Arial" w:cstheme="minorHAnsi"/>
                <w:u w:val="single"/>
              </w:rPr>
              <w:t>Human touch</w:t>
            </w:r>
            <w:r w:rsidRPr="00795833">
              <w:rPr>
                <w:rFonts w:asciiTheme="minorHAnsi" w:eastAsia="Arial" w:cstheme="minorHAnsi"/>
              </w:rPr>
              <w:t xml:space="preserve"> </w:t>
            </w:r>
          </w:p>
          <w:p w14:paraId="5E9B1BA0" w14:textId="77777777" w:rsidR="00AF3803" w:rsidRPr="00AF3803" w:rsidRDefault="00AF3803" w:rsidP="00AF3803">
            <w:pPr>
              <w:ind w:firstLine="0"/>
              <w:rPr>
                <w:rFonts w:asciiTheme="minorHAnsi" w:eastAsia="Times New Roman" w:cstheme="minorHAnsi"/>
                <w:shd w:val="clear" w:color="auto" w:fill="FFFFFF"/>
                <w:lang w:eastAsia="en-GB"/>
              </w:rPr>
            </w:pPr>
            <w:r w:rsidRPr="00AF3803">
              <w:rPr>
                <w:rFonts w:asciiTheme="minorHAnsi" w:eastAsia="Times New Roman" w:cstheme="minorHAnsi"/>
                <w:shd w:val="clear" w:color="auto" w:fill="FFFFFF"/>
                <w:lang w:eastAsia="en-GB"/>
              </w:rPr>
              <w:t>Human contact</w:t>
            </w:r>
          </w:p>
          <w:p w14:paraId="6248095F" w14:textId="77777777" w:rsidR="00260EB1" w:rsidRPr="00795833" w:rsidRDefault="00AF3803" w:rsidP="00AF3803">
            <w:pPr>
              <w:ind w:firstLine="0"/>
              <w:rPr>
                <w:rFonts w:asciiTheme="minorHAnsi" w:eastAsia="Times New Roman" w:cstheme="minorHAnsi"/>
                <w:shd w:val="clear" w:color="auto" w:fill="FFFFFF"/>
                <w:lang w:eastAsia="en-GB"/>
              </w:rPr>
            </w:pPr>
            <w:r w:rsidRPr="00AF3803">
              <w:rPr>
                <w:rFonts w:asciiTheme="minorHAnsi" w:eastAsia="Times New Roman" w:cstheme="minorHAnsi"/>
                <w:shd w:val="clear" w:color="auto" w:fill="FFFFFF"/>
                <w:lang w:eastAsia="en-GB"/>
              </w:rPr>
              <w:t>Here are some examples of how the human touch works:</w:t>
            </w:r>
          </w:p>
          <w:p w14:paraId="63A37576" w14:textId="290559E8" w:rsidR="00AF3803" w:rsidRPr="00AF3803" w:rsidRDefault="00745484" w:rsidP="00AF3803">
            <w:pPr>
              <w:ind w:firstLine="0"/>
              <w:rPr>
                <w:rFonts w:asciiTheme="minorHAnsi" w:eastAsia="Times New Roman" w:cstheme="minorHAnsi"/>
                <w:lang w:eastAsia="en-GB"/>
              </w:rPr>
            </w:pPr>
            <w:r w:rsidRPr="00795833">
              <w:rPr>
                <w:rFonts w:asciiTheme="minorHAnsi" w:eastAsia="Times New Roman" w:cstheme="minorHAnsi"/>
                <w:shd w:val="clear" w:color="auto" w:fill="FFFFFF"/>
                <w:lang w:eastAsia="en-GB"/>
              </w:rPr>
              <w:t>When in store</w:t>
            </w:r>
            <w:r w:rsidR="00D23F01" w:rsidRPr="00795833">
              <w:rPr>
                <w:rFonts w:asciiTheme="minorHAnsi" w:eastAsia="Times New Roman" w:cstheme="minorHAnsi"/>
                <w:shd w:val="clear" w:color="auto" w:fill="FFFFFF"/>
                <w:lang w:eastAsia="en-GB"/>
              </w:rPr>
              <w:t xml:space="preserve">, </w:t>
            </w:r>
            <w:r w:rsidR="00AF3803" w:rsidRPr="00AF3803">
              <w:rPr>
                <w:rFonts w:asciiTheme="minorHAnsi" w:eastAsia="Times New Roman" w:cstheme="minorHAnsi"/>
                <w:shd w:val="clear" w:color="auto" w:fill="FFFFFF"/>
                <w:lang w:eastAsia="en-GB"/>
              </w:rPr>
              <w:t>Item location</w:t>
            </w:r>
          </w:p>
          <w:p w14:paraId="0A7F7472" w14:textId="64E1F7F1" w:rsidR="00AF3803" w:rsidRPr="00AF3803" w:rsidRDefault="00AF3803" w:rsidP="00AF3803">
            <w:pPr>
              <w:ind w:firstLine="0"/>
              <w:rPr>
                <w:rFonts w:asciiTheme="minorHAnsi" w:eastAsia="Times New Roman" w:cstheme="minorHAnsi"/>
                <w:lang w:eastAsia="en-GB"/>
              </w:rPr>
            </w:pPr>
            <w:r w:rsidRPr="00AF3803">
              <w:rPr>
                <w:rFonts w:asciiTheme="minorHAnsi" w:eastAsia="Times New Roman" w:cstheme="minorHAnsi"/>
                <w:shd w:val="clear" w:color="auto" w:fill="FFFFFF"/>
                <w:lang w:eastAsia="en-GB"/>
              </w:rPr>
              <w:t>The chance to try on clothing before </w:t>
            </w:r>
            <w:r w:rsidR="00193F52" w:rsidRPr="00AF3803">
              <w:rPr>
                <w:rFonts w:asciiTheme="minorHAnsi" w:eastAsia="Times New Roman" w:cstheme="minorHAnsi"/>
                <w:shd w:val="clear" w:color="auto" w:fill="FFFFFF"/>
                <w:lang w:eastAsia="en-GB"/>
              </w:rPr>
              <w:t>buying</w:t>
            </w:r>
            <w:r w:rsidRPr="00AF3803">
              <w:rPr>
                <w:rFonts w:asciiTheme="minorHAnsi" w:eastAsia="Times New Roman" w:cstheme="minorHAnsi"/>
                <w:shd w:val="clear" w:color="auto" w:fill="FFFFFF"/>
                <w:lang w:eastAsia="en-GB"/>
              </w:rPr>
              <w:t> it. There's no need to wait for a refund as you would if you did it online. </w:t>
            </w:r>
          </w:p>
          <w:p w14:paraId="56A2EE2A" w14:textId="13440D45" w:rsidR="00AF3803" w:rsidRPr="00AF3803" w:rsidRDefault="00AF3803" w:rsidP="00AF3803">
            <w:pPr>
              <w:ind w:firstLine="0"/>
              <w:rPr>
                <w:rFonts w:asciiTheme="minorHAnsi" w:eastAsia="Times New Roman" w:cstheme="minorHAnsi"/>
                <w:shd w:val="clear" w:color="auto" w:fill="FFFFFF"/>
                <w:lang w:eastAsia="en-GB"/>
              </w:rPr>
            </w:pPr>
            <w:r w:rsidRPr="00AF3803">
              <w:rPr>
                <w:rFonts w:asciiTheme="minorHAnsi" w:eastAsia="Times New Roman" w:cstheme="minorHAnsi"/>
                <w:shd w:val="clear" w:color="auto" w:fill="FFFFFF"/>
                <w:lang w:eastAsia="en-GB"/>
              </w:rPr>
              <w:t>Rather than buying and then trying, try before you </w:t>
            </w:r>
            <w:r w:rsidR="00193F52" w:rsidRPr="00AF3803">
              <w:rPr>
                <w:rFonts w:asciiTheme="minorHAnsi" w:eastAsia="Times New Roman" w:cstheme="minorHAnsi"/>
                <w:shd w:val="clear" w:color="auto" w:fill="FFFFFF"/>
                <w:lang w:eastAsia="en-GB"/>
              </w:rPr>
              <w:t>buy</w:t>
            </w:r>
            <w:r w:rsidRPr="00AF3803">
              <w:rPr>
                <w:rFonts w:asciiTheme="minorHAnsi" w:eastAsia="Times New Roman" w:cstheme="minorHAnsi"/>
                <w:shd w:val="clear" w:color="auto" w:fill="FFFFFF"/>
                <w:lang w:eastAsia="en-GB"/>
              </w:rPr>
              <w:t>.</w:t>
            </w:r>
          </w:p>
          <w:p w14:paraId="296DE808" w14:textId="6CC6700F" w:rsidR="00AF3803" w:rsidRPr="00AF3803" w:rsidRDefault="00AF3803" w:rsidP="00AF3803">
            <w:pPr>
              <w:ind w:firstLine="0"/>
              <w:rPr>
                <w:rFonts w:asciiTheme="minorHAnsi" w:eastAsia="Times New Roman" w:cstheme="minorHAnsi"/>
                <w:lang w:eastAsia="en-GB"/>
              </w:rPr>
            </w:pPr>
            <w:r w:rsidRPr="00AF3803">
              <w:rPr>
                <w:rFonts w:asciiTheme="minorHAnsi" w:eastAsia="Times New Roman" w:cstheme="minorHAnsi"/>
                <w:shd w:val="clear" w:color="auto" w:fill="FFFFFF"/>
                <w:lang w:eastAsia="en-GB"/>
              </w:rPr>
              <w:t>Customer service that is delivered in person</w:t>
            </w:r>
          </w:p>
          <w:p w14:paraId="47D5BE1C" w14:textId="231DABAB" w:rsidR="00AF3803" w:rsidRPr="00AF3803" w:rsidRDefault="00AF3803" w:rsidP="00AF3803">
            <w:pPr>
              <w:ind w:firstLine="0"/>
              <w:rPr>
                <w:rFonts w:asciiTheme="minorHAnsi" w:eastAsia="Times New Roman" w:cstheme="minorHAnsi"/>
                <w:lang w:eastAsia="en-GB"/>
              </w:rPr>
            </w:pPr>
            <w:r w:rsidRPr="00AF3803">
              <w:rPr>
                <w:rFonts w:asciiTheme="minorHAnsi" w:eastAsia="Times New Roman" w:cstheme="minorHAnsi"/>
                <w:shd w:val="clear" w:color="auto" w:fill="FFFFFF"/>
                <w:lang w:eastAsia="en-GB"/>
              </w:rPr>
              <w:t>Greetings with a smile</w:t>
            </w:r>
          </w:p>
          <w:p w14:paraId="710A2D22" w14:textId="0D83FAF1" w:rsidR="00AF3803" w:rsidRPr="00AF3803" w:rsidRDefault="00AF3803" w:rsidP="00AF3803">
            <w:pPr>
              <w:ind w:firstLine="0"/>
              <w:rPr>
                <w:rFonts w:asciiTheme="minorHAnsi" w:eastAsia="Times New Roman" w:cstheme="minorHAnsi"/>
                <w:lang w:eastAsia="en-GB"/>
              </w:rPr>
            </w:pPr>
            <w:r w:rsidRPr="00AF3803">
              <w:rPr>
                <w:rFonts w:asciiTheme="minorHAnsi" w:eastAsia="Times New Roman" w:cstheme="minorHAnsi"/>
                <w:shd w:val="clear" w:color="auto" w:fill="FFFFFF"/>
                <w:lang w:eastAsia="en-GB"/>
              </w:rPr>
              <w:t>People who buy things online need order pickers.</w:t>
            </w:r>
          </w:p>
          <w:p w14:paraId="77D72231" w14:textId="11517EC6" w:rsidR="00AF3803" w:rsidRPr="00AF3803" w:rsidRDefault="00AF3803" w:rsidP="00AF3803">
            <w:pPr>
              <w:ind w:firstLine="0"/>
              <w:rPr>
                <w:rFonts w:asciiTheme="minorHAnsi" w:eastAsia="Times New Roman" w:cstheme="minorHAnsi"/>
                <w:lang w:eastAsia="en-GB"/>
              </w:rPr>
            </w:pPr>
            <w:r w:rsidRPr="00AF3803">
              <w:rPr>
                <w:rFonts w:asciiTheme="minorHAnsi" w:eastAsia="Times New Roman" w:cstheme="minorHAnsi"/>
                <w:shd w:val="clear" w:color="auto" w:fill="FFFFFF"/>
                <w:lang w:eastAsia="en-GB"/>
              </w:rPr>
              <w:t>In-store display of the item/brand</w:t>
            </w:r>
          </w:p>
          <w:p w14:paraId="456D16D8" w14:textId="77777777" w:rsidR="00AF3803" w:rsidRPr="00795833" w:rsidRDefault="00AF3803" w:rsidP="00AF3803">
            <w:pPr>
              <w:ind w:firstLine="0"/>
              <w:rPr>
                <w:rFonts w:asciiTheme="minorHAnsi" w:eastAsia="Times New Roman" w:cstheme="minorHAnsi"/>
                <w:lang w:eastAsia="en-GB"/>
              </w:rPr>
            </w:pPr>
            <w:r w:rsidRPr="00AF3803">
              <w:rPr>
                <w:rFonts w:asciiTheme="minorHAnsi" w:eastAsia="Times New Roman" w:cstheme="minorHAnsi"/>
                <w:shd w:val="clear" w:color="auto" w:fill="FFFFFF"/>
                <w:lang w:eastAsia="en-GB"/>
              </w:rPr>
              <w:t>The look and feel of your online buying experience</w:t>
            </w:r>
          </w:p>
          <w:p w14:paraId="152D65A0" w14:textId="7FAA5ADF" w:rsidR="00AF3803" w:rsidRPr="00AF3803" w:rsidRDefault="00AF3803" w:rsidP="00AF3803">
            <w:pPr>
              <w:ind w:firstLine="0"/>
              <w:rPr>
                <w:rFonts w:asciiTheme="minorHAnsi" w:eastAsia="Times New Roman" w:cstheme="minorHAnsi"/>
                <w:lang w:eastAsia="en-GB"/>
              </w:rPr>
            </w:pPr>
            <w:r w:rsidRPr="00AF3803">
              <w:rPr>
                <w:rFonts w:asciiTheme="minorHAnsi" w:eastAsia="Times New Roman" w:cstheme="minorHAnsi"/>
                <w:shd w:val="clear" w:color="auto" w:fill="FFFFFF"/>
                <w:lang w:eastAsia="en-GB"/>
              </w:rPr>
              <w:t>Shopping is delivered.</w:t>
            </w:r>
          </w:p>
          <w:p w14:paraId="06FC7AF3" w14:textId="6FA4A3A7" w:rsidR="4D2DFD12" w:rsidRPr="00795833" w:rsidRDefault="4D2DFD12" w:rsidP="00AF3803">
            <w:pPr>
              <w:ind w:firstLine="0"/>
              <w:rPr>
                <w:rFonts w:asciiTheme="minorHAnsi" w:eastAsia="Calibri" w:cstheme="minorHAnsi"/>
              </w:rPr>
            </w:pPr>
          </w:p>
        </w:tc>
      </w:tr>
      <w:tr w:rsidR="4D2DFD12" w:rsidRPr="00795833" w14:paraId="360071D6" w14:textId="77777777" w:rsidTr="4D2DFD12">
        <w:tc>
          <w:tcPr>
            <w:tcW w:w="9015" w:type="dxa"/>
          </w:tcPr>
          <w:p w14:paraId="77B34372" w14:textId="6EA3DDC4" w:rsidR="000A035A" w:rsidRPr="00795833" w:rsidRDefault="433EE3A2" w:rsidP="4D2DFD12">
            <w:pPr>
              <w:ind w:firstLine="0"/>
              <w:rPr>
                <w:rStyle w:val="jss729"/>
                <w:rFonts w:asciiTheme="minorHAnsi" w:cstheme="minorHAnsi"/>
                <w:shd w:val="clear" w:color="auto" w:fill="EDFAFF"/>
              </w:rPr>
            </w:pPr>
            <w:r w:rsidRPr="00795833">
              <w:rPr>
                <w:rFonts w:asciiTheme="minorHAnsi" w:eastAsia="Arial" w:cstheme="minorHAnsi"/>
                <w:u w:val="single"/>
              </w:rPr>
              <w:t>Tech</w:t>
            </w:r>
            <w:r w:rsidRPr="00795833">
              <w:rPr>
                <w:rFonts w:asciiTheme="minorHAnsi" w:eastAsia="Calibri" w:cstheme="minorHAnsi"/>
                <w:u w:val="single"/>
              </w:rPr>
              <w:t xml:space="preserve"> </w:t>
            </w:r>
            <w:r w:rsidR="000A035A" w:rsidRPr="00795833">
              <w:rPr>
                <w:rFonts w:asciiTheme="minorHAnsi" w:eastAsia="Calibri" w:cstheme="minorHAnsi"/>
                <w:u w:val="single"/>
              </w:rPr>
              <w:t>touch</w:t>
            </w:r>
            <w:r w:rsidR="00E30788" w:rsidRPr="00795833">
              <w:rPr>
                <w:rFonts w:asciiTheme="minorHAnsi" w:cstheme="minorHAnsi"/>
                <w:color w:val="9B51E0"/>
                <w:shd w:val="clear" w:color="auto" w:fill="EDFAFF"/>
              </w:rPr>
              <w:t xml:space="preserve"> </w:t>
            </w:r>
            <w:r w:rsidR="00E30788" w:rsidRPr="00795833">
              <w:rPr>
                <w:rStyle w:val="jss729"/>
                <w:rFonts w:asciiTheme="minorHAnsi" w:cstheme="minorHAnsi"/>
                <w:shd w:val="clear" w:color="auto" w:fill="EDFAFF"/>
              </w:rPr>
              <w:t>Here are some examples of how technology is currently being utilised in stores</w:t>
            </w:r>
            <w:r w:rsidR="000A035A" w:rsidRPr="00795833">
              <w:rPr>
                <w:rStyle w:val="jss729"/>
                <w:rFonts w:asciiTheme="minorHAnsi" w:cstheme="minorHAnsi"/>
                <w:shd w:val="clear" w:color="auto" w:fill="EDFAFF"/>
              </w:rPr>
              <w:t xml:space="preserve"> an</w:t>
            </w:r>
            <w:r w:rsidR="00E30788" w:rsidRPr="00795833">
              <w:rPr>
                <w:rStyle w:val="jss729"/>
                <w:rFonts w:asciiTheme="minorHAnsi" w:cstheme="minorHAnsi"/>
                <w:shd w:val="clear" w:color="auto" w:fill="EDFAFF"/>
              </w:rPr>
              <w:t>d online that have been accelerated and adopted due to unforeseen situations.</w:t>
            </w:r>
          </w:p>
          <w:p w14:paraId="54607233" w14:textId="13672997" w:rsidR="433EE3A2" w:rsidRPr="00795833" w:rsidRDefault="000A035A" w:rsidP="4D2DFD12">
            <w:pPr>
              <w:ind w:firstLine="0"/>
              <w:rPr>
                <w:rFonts w:asciiTheme="minorHAnsi" w:eastAsia="Calibri" w:cstheme="minorHAnsi"/>
                <w:u w:val="single"/>
              </w:rPr>
            </w:pPr>
            <w:r w:rsidRPr="00795833">
              <w:rPr>
                <w:rStyle w:val="jss729"/>
                <w:rFonts w:asciiTheme="minorHAnsi" w:cstheme="minorHAnsi"/>
                <w:shd w:val="clear" w:color="auto" w:fill="EDFAFF"/>
              </w:rPr>
              <w:t xml:space="preserve">In </w:t>
            </w:r>
            <w:r w:rsidR="433EE3A2" w:rsidRPr="00795833">
              <w:rPr>
                <w:rFonts w:asciiTheme="minorHAnsi" w:eastAsia="Arial" w:cstheme="minorHAnsi"/>
              </w:rPr>
              <w:t>store:</w:t>
            </w:r>
          </w:p>
          <w:p w14:paraId="28A733D4" w14:textId="3C920577" w:rsidR="433EE3A2" w:rsidRPr="00795833" w:rsidRDefault="433EE3A2" w:rsidP="4D2DFD12">
            <w:pPr>
              <w:ind w:firstLine="0"/>
              <w:rPr>
                <w:rFonts w:asciiTheme="minorHAnsi" w:eastAsia="Calibri" w:cstheme="minorHAnsi"/>
              </w:rPr>
            </w:pPr>
            <w:r w:rsidRPr="00795833">
              <w:rPr>
                <w:rFonts w:asciiTheme="minorHAnsi" w:eastAsia="Arial" w:cstheme="minorHAnsi"/>
              </w:rPr>
              <w:t>Self-serve checkout</w:t>
            </w:r>
          </w:p>
          <w:p w14:paraId="395D9F8E" w14:textId="5DB07474" w:rsidR="433EE3A2" w:rsidRPr="00795833" w:rsidRDefault="433EE3A2" w:rsidP="4D2DFD12">
            <w:pPr>
              <w:ind w:firstLine="0"/>
              <w:rPr>
                <w:rFonts w:asciiTheme="minorHAnsi" w:eastAsia="Calibri" w:cstheme="minorHAnsi"/>
              </w:rPr>
            </w:pPr>
            <w:r w:rsidRPr="00795833">
              <w:rPr>
                <w:rFonts w:asciiTheme="minorHAnsi" w:eastAsia="Arial" w:cstheme="minorHAnsi"/>
              </w:rPr>
              <w:t>Scan as you go shopping</w:t>
            </w:r>
            <w:r w:rsidR="0C115C74" w:rsidRPr="00795833">
              <w:rPr>
                <w:rFonts w:asciiTheme="minorHAnsi" w:eastAsia="Arial" w:cstheme="minorHAnsi"/>
              </w:rPr>
              <w:t xml:space="preserve"> (</w:t>
            </w:r>
            <w:r w:rsidR="7C2B8A28" w:rsidRPr="00795833">
              <w:rPr>
                <w:rFonts w:asciiTheme="minorHAnsi" w:eastAsia="Arial" w:cstheme="minorHAnsi"/>
              </w:rPr>
              <w:t>scan and go)</w:t>
            </w:r>
          </w:p>
          <w:p w14:paraId="5B65E3AE" w14:textId="0E5DE951" w:rsidR="433EE3A2" w:rsidRPr="00795833" w:rsidRDefault="433EE3A2" w:rsidP="4D2DFD12">
            <w:pPr>
              <w:ind w:firstLine="0"/>
              <w:rPr>
                <w:rFonts w:asciiTheme="minorHAnsi" w:eastAsia="Arial" w:cstheme="minorHAnsi"/>
              </w:rPr>
            </w:pPr>
            <w:r w:rsidRPr="00795833">
              <w:rPr>
                <w:rFonts w:asciiTheme="minorHAnsi" w:eastAsia="Arial" w:cstheme="minorHAnsi"/>
              </w:rPr>
              <w:t>Contactless payment</w:t>
            </w:r>
          </w:p>
          <w:p w14:paraId="2721EE22" w14:textId="0CD3D423" w:rsidR="001E65A3" w:rsidRPr="00795833" w:rsidRDefault="00A03DD9" w:rsidP="4D2DFD12">
            <w:pPr>
              <w:ind w:firstLine="0"/>
              <w:rPr>
                <w:rFonts w:asciiTheme="minorHAnsi" w:eastAsia="Arial" w:cstheme="minorHAnsi"/>
              </w:rPr>
            </w:pPr>
            <w:r w:rsidRPr="00795833">
              <w:rPr>
                <w:rFonts w:asciiTheme="minorHAnsi" w:eastAsia="Arial" w:cstheme="minorHAnsi"/>
              </w:rPr>
              <w:t>Tech Vocovo communication headsets between colleagues</w:t>
            </w:r>
          </w:p>
          <w:p w14:paraId="74F38ED4" w14:textId="77DB1D4C" w:rsidR="4D2DFD12" w:rsidRPr="00795833" w:rsidRDefault="4D2DFD12" w:rsidP="4D2DFD12">
            <w:pPr>
              <w:ind w:firstLine="0"/>
              <w:rPr>
                <w:rFonts w:asciiTheme="minorHAnsi" w:eastAsia="Calibri" w:cstheme="minorHAnsi"/>
              </w:rPr>
            </w:pPr>
          </w:p>
          <w:p w14:paraId="6BC7653A" w14:textId="63980196" w:rsidR="433EE3A2" w:rsidRPr="00795833" w:rsidRDefault="433EE3A2" w:rsidP="4D2DFD12">
            <w:pPr>
              <w:ind w:firstLine="0"/>
              <w:rPr>
                <w:rFonts w:asciiTheme="minorHAnsi" w:eastAsia="Calibri" w:cstheme="minorHAnsi"/>
              </w:rPr>
            </w:pPr>
            <w:r w:rsidRPr="00795833">
              <w:rPr>
                <w:rFonts w:asciiTheme="minorHAnsi" w:eastAsia="Arial" w:cstheme="minorHAnsi"/>
              </w:rPr>
              <w:t>Online:</w:t>
            </w:r>
          </w:p>
          <w:p w14:paraId="0ECB9C63" w14:textId="76C29741" w:rsidR="433EE3A2" w:rsidRPr="00795833" w:rsidRDefault="433EE3A2" w:rsidP="4D2DFD12">
            <w:pPr>
              <w:ind w:firstLine="0"/>
              <w:rPr>
                <w:rFonts w:asciiTheme="minorHAnsi" w:eastAsia="Arial" w:cstheme="minorHAnsi"/>
              </w:rPr>
            </w:pPr>
            <w:r w:rsidRPr="00795833">
              <w:rPr>
                <w:rFonts w:asciiTheme="minorHAnsi" w:eastAsia="Arial" w:cstheme="minorHAnsi"/>
              </w:rPr>
              <w:t>The ability to buy products/brands online</w:t>
            </w:r>
          </w:p>
          <w:p w14:paraId="73EDF485" w14:textId="78259157" w:rsidR="433EE3A2" w:rsidRPr="00795833" w:rsidRDefault="433EE3A2" w:rsidP="4D2DFD12">
            <w:pPr>
              <w:ind w:firstLine="0"/>
              <w:rPr>
                <w:rFonts w:asciiTheme="minorHAnsi" w:eastAsia="Calibri" w:cstheme="minorHAnsi"/>
              </w:rPr>
            </w:pPr>
            <w:r w:rsidRPr="00795833">
              <w:rPr>
                <w:rFonts w:asciiTheme="minorHAnsi" w:eastAsia="Arial" w:cstheme="minorHAnsi"/>
              </w:rPr>
              <w:t>Click and collect</w:t>
            </w:r>
          </w:p>
          <w:p w14:paraId="090AA936" w14:textId="62FF0A62" w:rsidR="433EE3A2" w:rsidRPr="00795833" w:rsidRDefault="433EE3A2" w:rsidP="4D2DFD12">
            <w:pPr>
              <w:ind w:firstLine="0"/>
              <w:rPr>
                <w:rFonts w:asciiTheme="minorHAnsi" w:eastAsia="Calibri" w:cstheme="minorHAnsi"/>
              </w:rPr>
            </w:pPr>
            <w:r w:rsidRPr="00795833">
              <w:rPr>
                <w:rFonts w:asciiTheme="minorHAnsi" w:eastAsia="Arial" w:cstheme="minorHAnsi"/>
              </w:rPr>
              <w:t>Virtual ques</w:t>
            </w:r>
          </w:p>
          <w:p w14:paraId="45F3AB44" w14:textId="0CB953D8" w:rsidR="4D2DFD12" w:rsidRPr="00795833" w:rsidRDefault="4D2DFD12" w:rsidP="4D2DFD12">
            <w:pPr>
              <w:rPr>
                <w:rFonts w:asciiTheme="minorHAnsi" w:eastAsia="Calibri" w:cstheme="minorHAnsi"/>
              </w:rPr>
            </w:pPr>
          </w:p>
        </w:tc>
      </w:tr>
    </w:tbl>
    <w:p w14:paraId="48CF18E9" w14:textId="57D5B3EC" w:rsidR="6E735993" w:rsidRPr="00795833" w:rsidRDefault="6E735993" w:rsidP="6E735993">
      <w:pPr>
        <w:ind w:firstLine="0"/>
        <w:rPr>
          <w:rFonts w:asciiTheme="minorHAnsi" w:eastAsia="Calibri" w:cstheme="minorHAnsi"/>
        </w:rPr>
      </w:pPr>
    </w:p>
    <w:p w14:paraId="196FD96E" w14:textId="41C644CE" w:rsidR="4D2DFD12" w:rsidRPr="00795833" w:rsidRDefault="3FCFCD90" w:rsidP="67D2CB86">
      <w:pPr>
        <w:ind w:firstLine="0"/>
        <w:rPr>
          <w:rFonts w:asciiTheme="minorHAnsi" w:eastAsia="Calibri" w:cstheme="minorHAnsi"/>
        </w:rPr>
      </w:pPr>
      <w:r w:rsidRPr="00795833">
        <w:rPr>
          <w:rFonts w:asciiTheme="minorHAnsi" w:eastAsia="Calibri" w:cstheme="minorHAnsi"/>
        </w:rPr>
        <w:t xml:space="preserve">Self-serve </w:t>
      </w:r>
      <w:r w:rsidR="23EE7462" w:rsidRPr="00795833">
        <w:rPr>
          <w:rFonts w:asciiTheme="minorHAnsi" w:eastAsia="Calibri" w:cstheme="minorHAnsi"/>
        </w:rPr>
        <w:t>checkout:</w:t>
      </w:r>
      <w:r w:rsidRPr="00795833">
        <w:rPr>
          <w:rFonts w:asciiTheme="minorHAnsi" w:eastAsia="Calibri" w:cstheme="minorHAnsi"/>
        </w:rPr>
        <w:t xml:space="preserve"> </w:t>
      </w:r>
    </w:p>
    <w:p w14:paraId="00B9BB5A" w14:textId="3467465E" w:rsidR="4D2DFD12" w:rsidRPr="00795833" w:rsidRDefault="346E110A" w:rsidP="4D2DFD12">
      <w:pPr>
        <w:ind w:firstLine="0"/>
        <w:rPr>
          <w:rFonts w:asciiTheme="minorHAnsi" w:eastAsia="Calibri" w:cstheme="minorHAnsi"/>
        </w:rPr>
      </w:pPr>
      <w:r w:rsidRPr="00795833">
        <w:rPr>
          <w:rFonts w:asciiTheme="minorHAnsi" w:eastAsia="Calibri" w:cstheme="minorHAnsi"/>
        </w:rPr>
        <w:t>A</w:t>
      </w:r>
      <w:r w:rsidR="3FCFCD90" w:rsidRPr="00795833">
        <w:rPr>
          <w:rFonts w:asciiTheme="minorHAnsi" w:eastAsia="Calibri" w:cstheme="minorHAnsi"/>
        </w:rPr>
        <w:t xml:space="preserve"> checkout dedicated to scanning your own items bagging them and being able to accelerate your service time instead </w:t>
      </w:r>
      <w:r w:rsidR="252CF309" w:rsidRPr="00795833">
        <w:rPr>
          <w:rFonts w:asciiTheme="minorHAnsi" w:eastAsia="Calibri" w:cstheme="minorHAnsi"/>
        </w:rPr>
        <w:t>of waiting in a que to be served manually.</w:t>
      </w:r>
    </w:p>
    <w:p w14:paraId="222CB44C" w14:textId="65FCE35D" w:rsidR="4D2DFD12" w:rsidRPr="00795833" w:rsidRDefault="4D2DFD12" w:rsidP="4D2DFD12">
      <w:pPr>
        <w:ind w:firstLine="0"/>
        <w:rPr>
          <w:rFonts w:asciiTheme="minorHAnsi" w:eastAsia="Calibri" w:cstheme="minorHAnsi"/>
        </w:rPr>
      </w:pPr>
    </w:p>
    <w:p w14:paraId="1BBEFDB8" w14:textId="37E275BA" w:rsidR="252CF309" w:rsidRPr="00795833" w:rsidRDefault="252CF309" w:rsidP="67D2CB86">
      <w:pPr>
        <w:ind w:firstLine="0"/>
        <w:rPr>
          <w:rFonts w:asciiTheme="minorHAnsi" w:eastAsia="Calibri" w:cstheme="minorHAnsi"/>
        </w:rPr>
      </w:pPr>
      <w:r w:rsidRPr="00795833">
        <w:rPr>
          <w:rFonts w:asciiTheme="minorHAnsi" w:eastAsia="Calibri" w:cstheme="minorHAnsi"/>
        </w:rPr>
        <w:t xml:space="preserve">Scan and Go: </w:t>
      </w:r>
    </w:p>
    <w:p w14:paraId="276F5C2D" w14:textId="6F6DD861" w:rsidR="11538C41" w:rsidRPr="00795833" w:rsidRDefault="11538C41" w:rsidP="67D2CB86">
      <w:pPr>
        <w:ind w:firstLine="0"/>
        <w:rPr>
          <w:rFonts w:asciiTheme="minorHAnsi" w:eastAsia="Calibri" w:cstheme="minorHAnsi"/>
        </w:rPr>
      </w:pPr>
      <w:r w:rsidRPr="00795833">
        <w:rPr>
          <w:rFonts w:asciiTheme="minorHAnsi" w:eastAsia="Calibri" w:cstheme="minorHAnsi"/>
        </w:rPr>
        <w:t>U</w:t>
      </w:r>
      <w:r w:rsidR="252CF309" w:rsidRPr="00795833">
        <w:rPr>
          <w:rFonts w:asciiTheme="minorHAnsi" w:eastAsia="Calibri" w:cstheme="minorHAnsi"/>
        </w:rPr>
        <w:t xml:space="preserve">sing the </w:t>
      </w:r>
      <w:r w:rsidR="55CB5EFE" w:rsidRPr="00795833">
        <w:rPr>
          <w:rFonts w:asciiTheme="minorHAnsi" w:eastAsia="Calibri" w:cstheme="minorHAnsi"/>
        </w:rPr>
        <w:t>handsets</w:t>
      </w:r>
      <w:r w:rsidR="252CF309" w:rsidRPr="00795833">
        <w:rPr>
          <w:rFonts w:asciiTheme="minorHAnsi" w:eastAsia="Calibri" w:cstheme="minorHAnsi"/>
        </w:rPr>
        <w:t xml:space="preserve"> </w:t>
      </w:r>
      <w:r w:rsidR="00193F52" w:rsidRPr="00795833">
        <w:rPr>
          <w:rFonts w:asciiTheme="minorHAnsi" w:eastAsia="Calibri" w:cstheme="minorHAnsi"/>
        </w:rPr>
        <w:t>supplied</w:t>
      </w:r>
      <w:r w:rsidR="3A4FB051" w:rsidRPr="00795833">
        <w:rPr>
          <w:rFonts w:asciiTheme="minorHAnsi" w:eastAsia="Calibri" w:cstheme="minorHAnsi"/>
        </w:rPr>
        <w:t xml:space="preserve"> or on the phone app</w:t>
      </w:r>
      <w:r w:rsidR="252CF309" w:rsidRPr="00795833">
        <w:rPr>
          <w:rFonts w:asciiTheme="minorHAnsi" w:eastAsia="Calibri" w:cstheme="minorHAnsi"/>
        </w:rPr>
        <w:t xml:space="preserve"> you can scan </w:t>
      </w:r>
      <w:r w:rsidR="26DF2A1D" w:rsidRPr="00795833">
        <w:rPr>
          <w:rFonts w:asciiTheme="minorHAnsi" w:eastAsia="Calibri" w:cstheme="minorHAnsi"/>
        </w:rPr>
        <w:t>the barcode of each item</w:t>
      </w:r>
      <w:r w:rsidR="3ADBD79C" w:rsidRPr="00795833">
        <w:rPr>
          <w:rFonts w:asciiTheme="minorHAnsi" w:eastAsia="Calibri" w:cstheme="minorHAnsi"/>
        </w:rPr>
        <w:t xml:space="preserve"> as you</w:t>
      </w:r>
      <w:r w:rsidR="24E0EEE3" w:rsidRPr="00795833">
        <w:rPr>
          <w:rFonts w:asciiTheme="minorHAnsi" w:eastAsia="Calibri" w:cstheme="minorHAnsi"/>
        </w:rPr>
        <w:t xml:space="preserve"> go round the store enabling you to </w:t>
      </w:r>
      <w:r w:rsidR="00EC3112" w:rsidRPr="00795833">
        <w:rPr>
          <w:rFonts w:asciiTheme="minorHAnsi" w:eastAsia="Calibri" w:cstheme="minorHAnsi"/>
        </w:rPr>
        <w:t>then bag the item watching your spending simply</w:t>
      </w:r>
      <w:r w:rsidR="06CF43CA" w:rsidRPr="00795833">
        <w:rPr>
          <w:rFonts w:asciiTheme="minorHAnsi" w:eastAsia="Calibri" w:cstheme="minorHAnsi"/>
        </w:rPr>
        <w:t xml:space="preserve"> as you go</w:t>
      </w:r>
      <w:r w:rsidR="24E0EEE3" w:rsidRPr="00795833">
        <w:rPr>
          <w:rFonts w:asciiTheme="minorHAnsi" w:eastAsia="Calibri" w:cstheme="minorHAnsi"/>
        </w:rPr>
        <w:t xml:space="preserve">, then by using the </w:t>
      </w:r>
      <w:r w:rsidR="21FF6015" w:rsidRPr="00795833">
        <w:rPr>
          <w:rFonts w:asciiTheme="minorHAnsi" w:eastAsia="Calibri" w:cstheme="minorHAnsi"/>
        </w:rPr>
        <w:t>dedicated</w:t>
      </w:r>
      <w:r w:rsidR="24E0EEE3" w:rsidRPr="00795833">
        <w:rPr>
          <w:rFonts w:asciiTheme="minorHAnsi" w:eastAsia="Calibri" w:cstheme="minorHAnsi"/>
        </w:rPr>
        <w:t xml:space="preserve"> check</w:t>
      </w:r>
      <w:r w:rsidR="4552FBE6" w:rsidRPr="00795833">
        <w:rPr>
          <w:rFonts w:asciiTheme="minorHAnsi" w:eastAsia="Calibri" w:cstheme="minorHAnsi"/>
        </w:rPr>
        <w:t>out service, scan your handset</w:t>
      </w:r>
      <w:r w:rsidR="77071A5E" w:rsidRPr="00795833">
        <w:rPr>
          <w:rFonts w:asciiTheme="minorHAnsi" w:eastAsia="Calibri" w:cstheme="minorHAnsi"/>
        </w:rPr>
        <w:t xml:space="preserve"> QR code</w:t>
      </w:r>
      <w:r w:rsidR="4552FBE6" w:rsidRPr="00795833">
        <w:rPr>
          <w:rFonts w:asciiTheme="minorHAnsi" w:eastAsia="Calibri" w:cstheme="minorHAnsi"/>
        </w:rPr>
        <w:t>, pay and leave.</w:t>
      </w:r>
    </w:p>
    <w:p w14:paraId="49FF4693" w14:textId="38866C9D" w:rsidR="67D2CB86" w:rsidRPr="00795833" w:rsidRDefault="67D2CB86" w:rsidP="67D2CB86">
      <w:pPr>
        <w:ind w:firstLine="0"/>
        <w:rPr>
          <w:rFonts w:asciiTheme="minorHAnsi" w:eastAsia="Calibri" w:cstheme="minorHAnsi"/>
        </w:rPr>
      </w:pPr>
    </w:p>
    <w:p w14:paraId="1534D741" w14:textId="33EA50D7" w:rsidR="4484E7E2" w:rsidRPr="00795833" w:rsidRDefault="4484E7E2" w:rsidP="67D2CB86">
      <w:pPr>
        <w:ind w:firstLine="0"/>
        <w:rPr>
          <w:rFonts w:asciiTheme="minorHAnsi" w:eastAsia="Calibri" w:cstheme="minorHAnsi"/>
          <w:u w:val="single"/>
        </w:rPr>
      </w:pPr>
      <w:r w:rsidRPr="00795833">
        <w:rPr>
          <w:rFonts w:asciiTheme="minorHAnsi" w:eastAsia="Arial" w:cstheme="minorHAnsi"/>
          <w:u w:val="single"/>
        </w:rPr>
        <w:t xml:space="preserve">Contactless payment: </w:t>
      </w:r>
    </w:p>
    <w:p w14:paraId="58708125" w14:textId="77777777" w:rsidR="00795833" w:rsidRDefault="00795833" w:rsidP="67D2CB86">
      <w:pPr>
        <w:ind w:firstLine="0"/>
        <w:rPr>
          <w:rFonts w:asciiTheme="minorHAnsi" w:eastAsia="Arial" w:cstheme="minorHAnsi"/>
        </w:rPr>
      </w:pPr>
    </w:p>
    <w:p w14:paraId="22F7B519" w14:textId="483F3CF8" w:rsidR="2186D863" w:rsidRPr="00795833" w:rsidRDefault="2186D863" w:rsidP="67D2CB86">
      <w:pPr>
        <w:ind w:firstLine="0"/>
        <w:rPr>
          <w:rFonts w:asciiTheme="minorHAnsi" w:eastAsia="Arial" w:cstheme="minorHAnsi"/>
        </w:rPr>
      </w:pPr>
      <w:r w:rsidRPr="00795833">
        <w:rPr>
          <w:rFonts w:asciiTheme="minorHAnsi" w:eastAsia="Arial" w:cstheme="minorHAnsi"/>
        </w:rPr>
        <w:t xml:space="preserve">The phrase contactless payment refers to a safe method for consumers to </w:t>
      </w:r>
      <w:r w:rsidR="00193F52" w:rsidRPr="00795833">
        <w:rPr>
          <w:rFonts w:asciiTheme="minorHAnsi" w:eastAsia="Arial" w:cstheme="minorHAnsi"/>
        </w:rPr>
        <w:t>buy</w:t>
      </w:r>
      <w:r w:rsidRPr="00795833">
        <w:rPr>
          <w:rFonts w:asciiTheme="minorHAnsi" w:eastAsia="Arial" w:cstheme="minorHAnsi"/>
        </w:rPr>
        <w:t xml:space="preserve"> items or services using a debit, credit, smartcard, or other payment device that employs radio frequency identification (RFID) and near-field communication technology (NFC). This payment technique involves touching a payment card or other device against a contactless payment terminal. Some banks and businesses refer to contactless payment as tap-and-go or tap.</w:t>
      </w:r>
    </w:p>
    <w:p w14:paraId="14E7CF57" w14:textId="303C7534" w:rsidR="67D2CB86" w:rsidRPr="00795833" w:rsidRDefault="67D2CB86" w:rsidP="67D2CB86">
      <w:pPr>
        <w:ind w:firstLine="0"/>
        <w:rPr>
          <w:rFonts w:asciiTheme="minorHAnsi" w:eastAsia="Calibri" w:cstheme="minorHAnsi"/>
        </w:rPr>
      </w:pPr>
    </w:p>
    <w:p w14:paraId="71B9846F" w14:textId="7FCEE3CE" w:rsidR="2180E939" w:rsidRDefault="2180E939" w:rsidP="67D2CB86">
      <w:pPr>
        <w:ind w:firstLine="0"/>
        <w:rPr>
          <w:rFonts w:asciiTheme="minorHAnsi" w:eastAsia="Calibri" w:cstheme="minorHAnsi"/>
          <w:u w:val="single"/>
        </w:rPr>
      </w:pPr>
      <w:r w:rsidRPr="00795833">
        <w:rPr>
          <w:rFonts w:asciiTheme="minorHAnsi" w:eastAsia="Calibri" w:cstheme="minorHAnsi"/>
          <w:u w:val="single"/>
        </w:rPr>
        <w:t>Click and collect:</w:t>
      </w:r>
    </w:p>
    <w:p w14:paraId="2C950B94" w14:textId="77777777" w:rsidR="00ED09BC" w:rsidRPr="00795833" w:rsidRDefault="00ED09BC" w:rsidP="67D2CB86">
      <w:pPr>
        <w:ind w:firstLine="0"/>
        <w:rPr>
          <w:rFonts w:asciiTheme="minorHAnsi" w:eastAsia="Calibri" w:cstheme="minorHAnsi"/>
          <w:u w:val="single"/>
        </w:rPr>
      </w:pPr>
    </w:p>
    <w:p w14:paraId="763B65A3" w14:textId="4EB016A2" w:rsidR="638A1426" w:rsidRPr="00795833" w:rsidRDefault="638A1426" w:rsidP="67D2CB86">
      <w:pPr>
        <w:ind w:firstLine="0"/>
        <w:rPr>
          <w:rFonts w:asciiTheme="minorHAnsi" w:eastAsia="Calibri" w:cstheme="minorHAnsi"/>
        </w:rPr>
      </w:pPr>
      <w:r w:rsidRPr="00795833">
        <w:rPr>
          <w:rFonts w:asciiTheme="minorHAnsi" w:eastAsia="Calibri" w:cstheme="minorHAnsi"/>
        </w:rPr>
        <w:t xml:space="preserve">With </w:t>
      </w:r>
      <w:r w:rsidR="4054C2EA" w:rsidRPr="00795833">
        <w:rPr>
          <w:rFonts w:asciiTheme="minorHAnsi" w:eastAsia="Calibri" w:cstheme="minorHAnsi"/>
        </w:rPr>
        <w:t>A</w:t>
      </w:r>
      <w:r w:rsidRPr="00795833">
        <w:rPr>
          <w:rFonts w:asciiTheme="minorHAnsi" w:eastAsia="Calibri" w:cstheme="minorHAnsi"/>
        </w:rPr>
        <w:t>sda Click and Collect you simply buy online arrange a time,</w:t>
      </w:r>
      <w:r w:rsidR="13A2161D" w:rsidRPr="00795833">
        <w:rPr>
          <w:rFonts w:asciiTheme="minorHAnsi" w:eastAsia="Calibri" w:cstheme="minorHAnsi"/>
        </w:rPr>
        <w:t xml:space="preserve"> date, and store to collect from.</w:t>
      </w:r>
    </w:p>
    <w:p w14:paraId="26438788" w14:textId="7919E366" w:rsidR="6AAE80E9" w:rsidRPr="00795833" w:rsidRDefault="6AAE80E9" w:rsidP="67D2CB86">
      <w:pPr>
        <w:ind w:firstLine="0"/>
        <w:rPr>
          <w:rFonts w:asciiTheme="minorHAnsi" w:eastAsia="Calibri" w:cstheme="minorHAnsi"/>
        </w:rPr>
      </w:pPr>
      <w:r w:rsidRPr="00795833">
        <w:rPr>
          <w:rFonts w:asciiTheme="minorHAnsi" w:eastAsia="Calibri" w:cstheme="minorHAnsi"/>
        </w:rPr>
        <w:t xml:space="preserve"> </w:t>
      </w:r>
      <w:r w:rsidR="1A50B17A" w:rsidRPr="00795833">
        <w:rPr>
          <w:rFonts w:asciiTheme="minorHAnsi" w:eastAsia="Calibri" w:cstheme="minorHAnsi"/>
        </w:rPr>
        <w:t xml:space="preserve"> </w:t>
      </w:r>
    </w:p>
    <w:p w14:paraId="3FFA2D99" w14:textId="6E588CCA" w:rsidR="4D2DFD12" w:rsidRDefault="41A803E5" w:rsidP="4D2DFD12">
      <w:pPr>
        <w:ind w:firstLine="0"/>
        <w:rPr>
          <w:rFonts w:asciiTheme="minorHAnsi" w:eastAsia="Calibri" w:cstheme="minorHAnsi"/>
          <w:u w:val="single"/>
        </w:rPr>
      </w:pPr>
      <w:r w:rsidRPr="00ED09BC">
        <w:rPr>
          <w:rFonts w:asciiTheme="minorHAnsi" w:eastAsia="Calibri" w:cstheme="minorHAnsi"/>
          <w:u w:val="single"/>
        </w:rPr>
        <w:t>Virtual ques:</w:t>
      </w:r>
    </w:p>
    <w:p w14:paraId="680C657D" w14:textId="77777777" w:rsidR="00ED09BC" w:rsidRPr="00ED09BC" w:rsidRDefault="00ED09BC" w:rsidP="4D2DFD12">
      <w:pPr>
        <w:ind w:firstLine="0"/>
        <w:rPr>
          <w:rFonts w:asciiTheme="minorHAnsi" w:eastAsia="Calibri" w:cstheme="minorHAnsi"/>
          <w:u w:val="single"/>
        </w:rPr>
      </w:pPr>
    </w:p>
    <w:p w14:paraId="1DEF135E" w14:textId="477170C9" w:rsidR="6E735993" w:rsidRPr="00795833" w:rsidRDefault="332438EF" w:rsidP="4FF3330D">
      <w:pPr>
        <w:ind w:firstLine="0"/>
        <w:rPr>
          <w:rFonts w:asciiTheme="minorHAnsi" w:eastAsia="Arial" w:cstheme="minorHAnsi"/>
        </w:rPr>
      </w:pPr>
      <w:r w:rsidRPr="00795833">
        <w:rPr>
          <w:rFonts w:asciiTheme="minorHAnsi" w:eastAsia="Arial" w:cstheme="minorHAnsi"/>
        </w:rPr>
        <w:t>During the lockdown and beyond, the Walmart-owned supermarket chain created virtual queues outside its stores to prevent customers from having to physically queue before entering.</w:t>
      </w:r>
    </w:p>
    <w:p w14:paraId="2DAD567B" w14:textId="366C4A45" w:rsidR="6E735993" w:rsidRPr="00795833" w:rsidRDefault="6E735993" w:rsidP="4FF3330D">
      <w:pPr>
        <w:ind w:firstLine="0"/>
        <w:rPr>
          <w:rFonts w:asciiTheme="minorHAnsi" w:eastAsia="Calibri" w:cstheme="minorHAnsi"/>
        </w:rPr>
      </w:pPr>
    </w:p>
    <w:p w14:paraId="6714E70B" w14:textId="0122F23D" w:rsidR="42E8539B" w:rsidRPr="00ED09BC" w:rsidRDefault="42E8539B" w:rsidP="67D2CB86">
      <w:pPr>
        <w:ind w:firstLine="0"/>
        <w:rPr>
          <w:rFonts w:asciiTheme="minorHAnsi" w:eastAsia="Arial" w:cstheme="minorHAnsi"/>
          <w:u w:val="single"/>
        </w:rPr>
      </w:pPr>
      <w:r w:rsidRPr="00ED09BC">
        <w:rPr>
          <w:rFonts w:asciiTheme="minorHAnsi" w:eastAsia="Arial" w:cstheme="minorHAnsi"/>
          <w:u w:val="single"/>
        </w:rPr>
        <w:t>Human touch:</w:t>
      </w:r>
    </w:p>
    <w:p w14:paraId="5C247273" w14:textId="77777777" w:rsidR="00ED09BC" w:rsidRDefault="00ED09BC" w:rsidP="67D2CB86">
      <w:pPr>
        <w:ind w:firstLine="0"/>
        <w:rPr>
          <w:rFonts w:asciiTheme="minorHAnsi" w:eastAsia="Arial" w:cstheme="minorHAnsi"/>
        </w:rPr>
      </w:pPr>
    </w:p>
    <w:p w14:paraId="7A415BDB" w14:textId="3E9E5B61" w:rsidR="00E5078F" w:rsidRPr="00795833" w:rsidRDefault="00621DF8" w:rsidP="67D2CB86">
      <w:pPr>
        <w:ind w:firstLine="0"/>
        <w:rPr>
          <w:rFonts w:asciiTheme="minorHAnsi" w:eastAsia="Arial" w:cstheme="minorHAnsi"/>
        </w:rPr>
      </w:pPr>
      <w:r w:rsidRPr="00795833">
        <w:rPr>
          <w:rFonts w:asciiTheme="minorHAnsi" w:eastAsia="Arial" w:cstheme="minorHAnsi"/>
        </w:rPr>
        <w:t xml:space="preserve">It is important that human touch remains </w:t>
      </w:r>
      <w:r w:rsidR="00713902" w:rsidRPr="00795833">
        <w:rPr>
          <w:rFonts w:asciiTheme="minorHAnsi" w:eastAsia="Arial" w:cstheme="minorHAnsi"/>
        </w:rPr>
        <w:t xml:space="preserve">in certain circumstances, </w:t>
      </w:r>
      <w:r w:rsidR="006A31F5" w:rsidRPr="00795833">
        <w:rPr>
          <w:rFonts w:asciiTheme="minorHAnsi" w:eastAsia="Arial" w:cstheme="minorHAnsi"/>
        </w:rPr>
        <w:t xml:space="preserve">something as </w:t>
      </w:r>
      <w:r w:rsidR="00926EA9" w:rsidRPr="00795833">
        <w:rPr>
          <w:rFonts w:asciiTheme="minorHAnsi" w:eastAsia="Arial" w:cstheme="minorHAnsi"/>
        </w:rPr>
        <w:t>simple as a smile can change your whole shopping experience</w:t>
      </w:r>
      <w:r w:rsidR="004243F6" w:rsidRPr="00795833">
        <w:rPr>
          <w:rFonts w:asciiTheme="minorHAnsi" w:eastAsia="Arial" w:cstheme="minorHAnsi"/>
        </w:rPr>
        <w:t>,</w:t>
      </w:r>
      <w:r w:rsidR="00D81B3B" w:rsidRPr="00795833">
        <w:rPr>
          <w:rFonts w:asciiTheme="minorHAnsi" w:eastAsia="Arial" w:cstheme="minorHAnsi"/>
        </w:rPr>
        <w:t xml:space="preserve"> espe</w:t>
      </w:r>
      <w:r w:rsidR="0008015B" w:rsidRPr="00795833">
        <w:rPr>
          <w:rFonts w:asciiTheme="minorHAnsi" w:eastAsia="Arial" w:cstheme="minorHAnsi"/>
        </w:rPr>
        <w:t>cially for the lonely and the elderly</w:t>
      </w:r>
      <w:r w:rsidR="002E414D" w:rsidRPr="00795833">
        <w:rPr>
          <w:rFonts w:asciiTheme="minorHAnsi" w:eastAsia="Arial" w:cstheme="minorHAnsi"/>
        </w:rPr>
        <w:t>,</w:t>
      </w:r>
      <w:r w:rsidR="00285E30" w:rsidRPr="00795833">
        <w:rPr>
          <w:rFonts w:asciiTheme="minorHAnsi" w:eastAsia="Arial" w:cstheme="minorHAnsi"/>
        </w:rPr>
        <w:t xml:space="preserve"> </w:t>
      </w:r>
      <w:r w:rsidR="00946DB7" w:rsidRPr="00795833">
        <w:rPr>
          <w:rFonts w:asciiTheme="minorHAnsi" w:eastAsia="Arial" w:cstheme="minorHAnsi"/>
        </w:rPr>
        <w:t xml:space="preserve">sadly </w:t>
      </w:r>
      <w:r w:rsidR="002966AB" w:rsidRPr="00795833">
        <w:rPr>
          <w:rFonts w:asciiTheme="minorHAnsi" w:eastAsia="Arial" w:cstheme="minorHAnsi"/>
        </w:rPr>
        <w:t xml:space="preserve">sometimes it is the only human interaction </w:t>
      </w:r>
      <w:r w:rsidR="00285E30" w:rsidRPr="00795833">
        <w:rPr>
          <w:rFonts w:asciiTheme="minorHAnsi" w:eastAsia="Arial" w:cstheme="minorHAnsi"/>
        </w:rPr>
        <w:t>a person may have</w:t>
      </w:r>
      <w:r w:rsidR="00A21387" w:rsidRPr="00795833">
        <w:rPr>
          <w:rFonts w:asciiTheme="minorHAnsi" w:eastAsia="Arial" w:cstheme="minorHAnsi"/>
        </w:rPr>
        <w:t xml:space="preserve"> with another person outside the loneliness of their simple </w:t>
      </w:r>
      <w:r w:rsidR="00F976A8" w:rsidRPr="00795833">
        <w:rPr>
          <w:rFonts w:asciiTheme="minorHAnsi" w:eastAsia="Arial" w:cstheme="minorHAnsi"/>
        </w:rPr>
        <w:t>lives</w:t>
      </w:r>
      <w:r w:rsidR="00840C7F" w:rsidRPr="00795833">
        <w:rPr>
          <w:rFonts w:asciiTheme="minorHAnsi" w:eastAsia="Arial" w:cstheme="minorHAnsi"/>
        </w:rPr>
        <w:t xml:space="preserve">, therefore it is </w:t>
      </w:r>
      <w:r w:rsidR="004A7A27" w:rsidRPr="00795833">
        <w:rPr>
          <w:rFonts w:asciiTheme="minorHAnsi" w:eastAsia="Arial" w:cstheme="minorHAnsi"/>
        </w:rPr>
        <w:t>imperative</w:t>
      </w:r>
      <w:r w:rsidR="00840C7F" w:rsidRPr="00795833">
        <w:rPr>
          <w:rFonts w:asciiTheme="minorHAnsi" w:eastAsia="Arial" w:cstheme="minorHAnsi"/>
        </w:rPr>
        <w:t xml:space="preserve"> </w:t>
      </w:r>
      <w:r w:rsidR="00BC39CB" w:rsidRPr="00795833">
        <w:rPr>
          <w:rFonts w:asciiTheme="minorHAnsi" w:eastAsia="Arial" w:cstheme="minorHAnsi"/>
        </w:rPr>
        <w:t>to still maintain that chance for social interaction</w:t>
      </w:r>
      <w:r w:rsidR="00584671" w:rsidRPr="00795833">
        <w:rPr>
          <w:rFonts w:asciiTheme="minorHAnsi" w:eastAsia="Arial" w:cstheme="minorHAnsi"/>
        </w:rPr>
        <w:t xml:space="preserve"> even if it is simply a smile or a hello</w:t>
      </w:r>
      <w:r w:rsidR="001C642C" w:rsidRPr="00795833">
        <w:rPr>
          <w:rFonts w:asciiTheme="minorHAnsi" w:eastAsia="Arial" w:cstheme="minorHAnsi"/>
        </w:rPr>
        <w:t>.</w:t>
      </w:r>
      <w:r w:rsidR="00BC39CB" w:rsidRPr="00795833">
        <w:rPr>
          <w:rFonts w:asciiTheme="minorHAnsi" w:eastAsia="Arial" w:cstheme="minorHAnsi"/>
        </w:rPr>
        <w:t xml:space="preserve"> </w:t>
      </w:r>
    </w:p>
    <w:p w14:paraId="77A27359" w14:textId="77777777" w:rsidR="00287903" w:rsidRPr="00795833" w:rsidRDefault="00287903" w:rsidP="67D2CB86">
      <w:pPr>
        <w:ind w:firstLine="0"/>
        <w:rPr>
          <w:rFonts w:asciiTheme="minorHAnsi" w:eastAsia="Arial" w:cstheme="minorHAnsi"/>
        </w:rPr>
      </w:pPr>
    </w:p>
    <w:p w14:paraId="07910EC5" w14:textId="0A86AE49" w:rsidR="42E8539B" w:rsidRPr="00795833" w:rsidRDefault="42E8539B" w:rsidP="67D2CB86">
      <w:pPr>
        <w:ind w:firstLine="0"/>
        <w:rPr>
          <w:rFonts w:asciiTheme="minorHAnsi" w:eastAsia="Arial" w:cstheme="minorHAnsi"/>
        </w:rPr>
      </w:pPr>
      <w:r w:rsidRPr="00795833">
        <w:rPr>
          <w:rFonts w:asciiTheme="minorHAnsi" w:eastAsia="Arial" w:cstheme="minorHAnsi"/>
        </w:rPr>
        <w:t xml:space="preserve">Service staff are critical in recognising client demands, delivering services, and initiating/performing service recovery. Customer-facing service providers (store personnel) are vital to the retailing industry; they may be valuable assets rather than just 'order takers' or delivery people. "To provide service that exceeds standards, retailers must provide service providers with the necessary knowledge and skills, provide instrumental and emotional support, improve internal communications and reduce conflicts, and empower employees to act in the best interests of customers and the company," levy and </w:t>
      </w:r>
      <w:r w:rsidR="00EB2797" w:rsidRPr="00795833">
        <w:rPr>
          <w:rFonts w:asciiTheme="minorHAnsi" w:eastAsia="Arial" w:cstheme="minorHAnsi"/>
        </w:rPr>
        <w:t>Weitz</w:t>
      </w:r>
      <w:r w:rsidRPr="00795833">
        <w:rPr>
          <w:rFonts w:asciiTheme="minorHAnsi" w:eastAsia="Arial" w:cstheme="minorHAnsi"/>
        </w:rPr>
        <w:t xml:space="preserve"> write.</w:t>
      </w:r>
      <w:r w:rsidR="00453763" w:rsidRPr="00795833">
        <w:rPr>
          <w:rFonts w:asciiTheme="minorHAnsi" w:eastAsia="Arial" w:cstheme="minorHAnsi"/>
        </w:rPr>
        <w:t xml:space="preserve"> (“Retail Industry Final Exam Flashcards | Quizlet”)</w:t>
      </w:r>
    </w:p>
    <w:p w14:paraId="26646C4D" w14:textId="42C3638A" w:rsidR="67D2CB86" w:rsidRPr="00795833" w:rsidRDefault="67D2CB86" w:rsidP="67D2CB86">
      <w:pPr>
        <w:ind w:firstLine="0"/>
        <w:rPr>
          <w:rFonts w:asciiTheme="minorHAnsi" w:eastAsia="Calibri" w:cstheme="minorHAnsi"/>
        </w:rPr>
      </w:pPr>
    </w:p>
    <w:p w14:paraId="726F6CDC" w14:textId="5520A361" w:rsidR="62736BD4" w:rsidRPr="00795833" w:rsidRDefault="62736BD4" w:rsidP="67D2CB86">
      <w:pPr>
        <w:ind w:firstLine="0"/>
        <w:rPr>
          <w:rFonts w:asciiTheme="minorHAnsi" w:eastAsia="Arial" w:cstheme="minorHAnsi"/>
          <w:color w:val="auto"/>
        </w:rPr>
      </w:pPr>
      <w:r w:rsidRPr="00795833">
        <w:rPr>
          <w:rFonts w:asciiTheme="minorHAnsi" w:eastAsia="Arial" w:cstheme="minorHAnsi"/>
          <w:color w:val="auto"/>
        </w:rPr>
        <w:t xml:space="preserve">Technology is essential for giving clients with important product information, but without a human touch to bring that experience to life, you have nothing to set you apart from your competition. The bottom line is that if you provide an enjoyable experience for your clients, they will want to </w:t>
      </w:r>
      <w:r w:rsidR="007124EA" w:rsidRPr="00795833">
        <w:rPr>
          <w:rFonts w:asciiTheme="minorHAnsi" w:eastAsia="Arial" w:cstheme="minorHAnsi"/>
          <w:color w:val="auto"/>
        </w:rPr>
        <w:t>buy</w:t>
      </w:r>
      <w:r w:rsidRPr="00795833">
        <w:rPr>
          <w:rFonts w:asciiTheme="minorHAnsi" w:eastAsia="Arial" w:cstheme="minorHAnsi"/>
          <w:color w:val="auto"/>
        </w:rPr>
        <w:t xml:space="preserve"> from you.</w:t>
      </w:r>
    </w:p>
    <w:p w14:paraId="066C1A1D" w14:textId="3961F423" w:rsidR="67D2CB86" w:rsidRPr="00795833" w:rsidRDefault="67D2CB86" w:rsidP="67D2CB86">
      <w:pPr>
        <w:ind w:firstLine="0"/>
        <w:rPr>
          <w:rFonts w:asciiTheme="minorHAnsi" w:eastAsia="Arial" w:cstheme="minorHAnsi"/>
          <w:color w:val="auto"/>
        </w:rPr>
      </w:pPr>
    </w:p>
    <w:p w14:paraId="20DEAE88" w14:textId="62E5018D" w:rsidR="3F7147CD" w:rsidRPr="00795833" w:rsidRDefault="3F7147CD" w:rsidP="67D2CB86">
      <w:pPr>
        <w:ind w:firstLine="0"/>
        <w:rPr>
          <w:rFonts w:asciiTheme="minorHAnsi" w:eastAsia="Arial" w:cstheme="minorHAnsi"/>
          <w:color w:val="auto"/>
        </w:rPr>
      </w:pPr>
      <w:r w:rsidRPr="00795833">
        <w:rPr>
          <w:rFonts w:asciiTheme="minorHAnsi" w:eastAsia="Arial" w:cstheme="minorHAnsi"/>
          <w:color w:val="auto"/>
        </w:rPr>
        <w:lastRenderedPageBreak/>
        <w:t>To create more engaging experiences, equipping employees with the correct technology is critical. Employees should be equipped with technology that allows them to stay nimble and capable of responding to client issues whether that</w:t>
      </w:r>
      <w:r w:rsidR="008A1CF1" w:rsidRPr="00795833">
        <w:rPr>
          <w:rFonts w:asciiTheme="minorHAnsi" w:eastAsia="Arial" w:cstheme="minorHAnsi"/>
          <w:color w:val="auto"/>
        </w:rPr>
        <w:t xml:space="preserve"> i</w:t>
      </w:r>
      <w:r w:rsidRPr="00795833">
        <w:rPr>
          <w:rFonts w:asciiTheme="minorHAnsi" w:eastAsia="Arial" w:cstheme="minorHAnsi"/>
          <w:color w:val="auto"/>
        </w:rPr>
        <w:t>s through mobile payment solutions to speed the sales process or beacon technology to personalise a shopper's experience.</w:t>
      </w:r>
    </w:p>
    <w:p w14:paraId="1D9837D6" w14:textId="089DD294" w:rsidR="67D2CB86" w:rsidRPr="00795833" w:rsidRDefault="67D2CB86" w:rsidP="67D2CB86">
      <w:pPr>
        <w:ind w:firstLine="0"/>
        <w:rPr>
          <w:rFonts w:asciiTheme="minorHAnsi" w:eastAsia="Calibri" w:cstheme="minorHAnsi"/>
        </w:rPr>
      </w:pPr>
    </w:p>
    <w:p w14:paraId="37E4683C" w14:textId="7E5B7F9A" w:rsidR="08EC09F6" w:rsidRPr="00795833" w:rsidRDefault="08EC09F6" w:rsidP="67D2CB86">
      <w:pPr>
        <w:ind w:firstLine="0"/>
        <w:rPr>
          <w:rFonts w:asciiTheme="minorHAnsi" w:eastAsia="Calibri" w:cstheme="minorHAnsi"/>
        </w:rPr>
      </w:pPr>
      <w:r w:rsidRPr="00795833">
        <w:rPr>
          <w:rFonts w:asciiTheme="minorHAnsi" w:eastAsia="Arial" w:cstheme="minorHAnsi"/>
          <w:color w:val="auto"/>
        </w:rPr>
        <w:t xml:space="preserve">However, here is where the difficulty lies. With so much </w:t>
      </w:r>
      <w:r w:rsidR="00456318" w:rsidRPr="00795833">
        <w:rPr>
          <w:rFonts w:asciiTheme="minorHAnsi" w:eastAsia="Arial" w:cstheme="minorHAnsi"/>
          <w:color w:val="auto"/>
        </w:rPr>
        <w:t>innovative</w:t>
      </w:r>
      <w:r w:rsidRPr="00795833">
        <w:rPr>
          <w:rFonts w:asciiTheme="minorHAnsi" w:eastAsia="Arial" w:cstheme="minorHAnsi"/>
          <w:color w:val="auto"/>
        </w:rPr>
        <w:t xml:space="preserve"> technology available, there is a genuine risk that staff</w:t>
      </w:r>
      <w:r w:rsidR="44F07919" w:rsidRPr="00795833">
        <w:rPr>
          <w:rFonts w:asciiTheme="minorHAnsi" w:eastAsia="Arial" w:cstheme="minorHAnsi"/>
          <w:color w:val="auto"/>
        </w:rPr>
        <w:t xml:space="preserve"> will spend </w:t>
      </w:r>
      <w:r w:rsidR="00EC3112" w:rsidRPr="00795833">
        <w:rPr>
          <w:rFonts w:asciiTheme="minorHAnsi" w:eastAsia="Arial" w:cstheme="minorHAnsi"/>
          <w:color w:val="auto"/>
        </w:rPr>
        <w:t>all</w:t>
      </w:r>
      <w:r w:rsidR="44F07919" w:rsidRPr="00795833">
        <w:rPr>
          <w:rFonts w:asciiTheme="minorHAnsi" w:eastAsia="Arial" w:cstheme="minorHAnsi"/>
          <w:color w:val="auto"/>
        </w:rPr>
        <w:t xml:space="preserve"> their time devoted to their smartphones, </w:t>
      </w:r>
      <w:r w:rsidR="244A7227" w:rsidRPr="00795833">
        <w:rPr>
          <w:rFonts w:asciiTheme="minorHAnsi" w:eastAsia="Arial" w:cstheme="minorHAnsi"/>
          <w:color w:val="auto"/>
        </w:rPr>
        <w:t>alienating</w:t>
      </w:r>
      <w:r w:rsidR="44F07919" w:rsidRPr="00795833">
        <w:rPr>
          <w:rFonts w:asciiTheme="minorHAnsi" w:eastAsia="Arial" w:cstheme="minorHAnsi"/>
          <w:color w:val="auto"/>
        </w:rPr>
        <w:t xml:space="preserve"> potential customers.</w:t>
      </w:r>
      <w:r w:rsidR="3BC0627A" w:rsidRPr="00795833">
        <w:rPr>
          <w:rFonts w:asciiTheme="minorHAnsi" w:eastAsia="Arial" w:cstheme="minorHAnsi"/>
          <w:color w:val="auto"/>
        </w:rPr>
        <w:t xml:space="preserve"> Though if your staff are really committed to your business, technology may help you sta</w:t>
      </w:r>
      <w:r w:rsidR="7E192CD0" w:rsidRPr="00795833">
        <w:rPr>
          <w:rFonts w:asciiTheme="minorHAnsi" w:eastAsia="Arial" w:cstheme="minorHAnsi"/>
          <w:color w:val="auto"/>
        </w:rPr>
        <w:t>nd apart. For far too long, it has been assumed that technology, notably ecommerce, can salvage</w:t>
      </w:r>
      <w:r w:rsidR="4B358BC5" w:rsidRPr="00795833">
        <w:rPr>
          <w:rFonts w:asciiTheme="minorHAnsi" w:eastAsia="Arial" w:cstheme="minorHAnsi"/>
          <w:color w:val="auto"/>
        </w:rPr>
        <w:t xml:space="preserve"> a retail firm. But as we all know this is</w:t>
      </w:r>
      <w:r w:rsidR="008A1CF1" w:rsidRPr="00795833">
        <w:rPr>
          <w:rFonts w:asciiTheme="minorHAnsi" w:eastAsia="Arial" w:cstheme="minorHAnsi"/>
          <w:color w:val="auto"/>
        </w:rPr>
        <w:t xml:space="preserve"> </w:t>
      </w:r>
      <w:r w:rsidR="4B358BC5" w:rsidRPr="00795833">
        <w:rPr>
          <w:rFonts w:asciiTheme="minorHAnsi" w:eastAsia="Arial" w:cstheme="minorHAnsi"/>
          <w:color w:val="auto"/>
        </w:rPr>
        <w:t>n</w:t>
      </w:r>
      <w:r w:rsidR="008A1CF1" w:rsidRPr="00795833">
        <w:rPr>
          <w:rFonts w:asciiTheme="minorHAnsi" w:eastAsia="Arial" w:cstheme="minorHAnsi"/>
          <w:color w:val="auto"/>
        </w:rPr>
        <w:t>o</w:t>
      </w:r>
      <w:r w:rsidR="4B358BC5" w:rsidRPr="00795833">
        <w:rPr>
          <w:rFonts w:asciiTheme="minorHAnsi" w:eastAsia="Arial" w:cstheme="minorHAnsi"/>
          <w:color w:val="auto"/>
        </w:rPr>
        <w:t>t the case. A Brand that respects actual customer values will always s</w:t>
      </w:r>
      <w:r w:rsidR="331D13DF" w:rsidRPr="00795833">
        <w:rPr>
          <w:rFonts w:asciiTheme="minorHAnsi" w:eastAsia="Arial" w:cstheme="minorHAnsi"/>
          <w:color w:val="auto"/>
        </w:rPr>
        <w:t>ucceed in the end.</w:t>
      </w:r>
    </w:p>
    <w:p w14:paraId="30147C41" w14:textId="32E295A5" w:rsidR="6E735993" w:rsidRPr="00795833" w:rsidRDefault="6E735993" w:rsidP="6E735993">
      <w:pPr>
        <w:ind w:firstLine="0"/>
        <w:rPr>
          <w:rFonts w:asciiTheme="minorHAnsi" w:eastAsia="Calibri" w:cstheme="minorHAnsi"/>
        </w:rPr>
      </w:pPr>
    </w:p>
    <w:p w14:paraId="33254CBD" w14:textId="5EB9E47C" w:rsidR="791A59AC" w:rsidRPr="00795833" w:rsidRDefault="791A59AC" w:rsidP="6E735993">
      <w:pPr>
        <w:ind w:firstLine="0"/>
        <w:rPr>
          <w:rFonts w:asciiTheme="minorHAnsi" w:eastAsia="Arial" w:cstheme="minorHAnsi"/>
        </w:rPr>
      </w:pPr>
      <w:r w:rsidRPr="00795833">
        <w:rPr>
          <w:rFonts w:asciiTheme="minorHAnsi" w:eastAsia="Arial" w:cstheme="minorHAnsi"/>
        </w:rPr>
        <w:t xml:space="preserve">With the </w:t>
      </w:r>
      <w:r w:rsidR="15B60EF2" w:rsidRPr="00795833">
        <w:rPr>
          <w:rFonts w:asciiTheme="minorHAnsi" w:eastAsia="Arial" w:cstheme="minorHAnsi"/>
        </w:rPr>
        <w:t>cumulation</w:t>
      </w:r>
      <w:r w:rsidRPr="00795833">
        <w:rPr>
          <w:rFonts w:asciiTheme="minorHAnsi" w:eastAsia="Arial" w:cstheme="minorHAnsi"/>
        </w:rPr>
        <w:t xml:space="preserve"> of both tech and human touch according to </w:t>
      </w:r>
      <w:r w:rsidR="7D39831D" w:rsidRPr="00795833">
        <w:rPr>
          <w:rFonts w:asciiTheme="minorHAnsi" w:eastAsia="Arial" w:cstheme="minorHAnsi"/>
        </w:rPr>
        <w:t>Juran's</w:t>
      </w:r>
      <w:r w:rsidRPr="00795833">
        <w:rPr>
          <w:rFonts w:asciiTheme="minorHAnsi" w:eastAsia="Arial" w:cstheme="minorHAnsi"/>
        </w:rPr>
        <w:t xml:space="preserve"> </w:t>
      </w:r>
      <w:r w:rsidR="2702C510" w:rsidRPr="00795833">
        <w:rPr>
          <w:rFonts w:asciiTheme="minorHAnsi" w:eastAsia="Arial" w:cstheme="minorHAnsi"/>
        </w:rPr>
        <w:t>definition</w:t>
      </w:r>
      <w:r w:rsidRPr="00795833">
        <w:rPr>
          <w:rFonts w:asciiTheme="minorHAnsi" w:eastAsia="Arial" w:cstheme="minorHAnsi"/>
        </w:rPr>
        <w:t xml:space="preserve"> of </w:t>
      </w:r>
      <w:r w:rsidR="6C237689" w:rsidRPr="00795833">
        <w:rPr>
          <w:rFonts w:asciiTheme="minorHAnsi" w:eastAsia="Arial" w:cstheme="minorHAnsi"/>
        </w:rPr>
        <w:t>quality,</w:t>
      </w:r>
      <w:r w:rsidR="5633986C" w:rsidRPr="00795833">
        <w:rPr>
          <w:rFonts w:asciiTheme="minorHAnsi" w:eastAsia="Arial" w:cstheme="minorHAnsi"/>
        </w:rPr>
        <w:t xml:space="preserve"> that neither tech </w:t>
      </w:r>
      <w:r w:rsidR="21F7C8B2" w:rsidRPr="00795833">
        <w:rPr>
          <w:rFonts w:asciiTheme="minorHAnsi" w:eastAsia="Arial" w:cstheme="minorHAnsi"/>
        </w:rPr>
        <w:t>nor</w:t>
      </w:r>
      <w:r w:rsidR="5633986C" w:rsidRPr="00795833">
        <w:rPr>
          <w:rFonts w:asciiTheme="minorHAnsi" w:eastAsia="Arial" w:cstheme="minorHAnsi"/>
        </w:rPr>
        <w:t xml:space="preserve"> human touch lack quality</w:t>
      </w:r>
      <w:r w:rsidRPr="00795833">
        <w:rPr>
          <w:rFonts w:asciiTheme="minorHAnsi" w:eastAsia="Arial" w:cstheme="minorHAnsi"/>
        </w:rPr>
        <w:t xml:space="preserve"> for certain </w:t>
      </w:r>
      <w:r w:rsidR="477410FA" w:rsidRPr="00795833">
        <w:rPr>
          <w:rFonts w:asciiTheme="minorHAnsi" w:eastAsia="Arial" w:cstheme="minorHAnsi"/>
        </w:rPr>
        <w:t>uses but</w:t>
      </w:r>
      <w:r w:rsidR="0228EC94" w:rsidRPr="00795833">
        <w:rPr>
          <w:rFonts w:asciiTheme="minorHAnsi" w:eastAsia="Arial" w:cstheme="minorHAnsi"/>
        </w:rPr>
        <w:t xml:space="preserve"> lack quality for the bigger picture. That tech and human </w:t>
      </w:r>
      <w:r w:rsidR="66F5DCAF" w:rsidRPr="00795833">
        <w:rPr>
          <w:rFonts w:asciiTheme="minorHAnsi" w:eastAsia="Arial" w:cstheme="minorHAnsi"/>
        </w:rPr>
        <w:t>touch should</w:t>
      </w:r>
      <w:r w:rsidR="0EE0AFE4" w:rsidRPr="00795833">
        <w:rPr>
          <w:rFonts w:asciiTheme="minorHAnsi" w:eastAsia="Arial" w:cstheme="minorHAnsi"/>
        </w:rPr>
        <w:t xml:space="preserve"> go hand in hand in </w:t>
      </w:r>
      <w:r w:rsidR="093ED0F0" w:rsidRPr="00795833">
        <w:rPr>
          <w:rFonts w:asciiTheme="minorHAnsi" w:eastAsia="Arial" w:cstheme="minorHAnsi"/>
        </w:rPr>
        <w:t>completing</w:t>
      </w:r>
      <w:r w:rsidR="0EE0AFE4" w:rsidRPr="00795833">
        <w:rPr>
          <w:rFonts w:asciiTheme="minorHAnsi" w:eastAsia="Arial" w:cstheme="minorHAnsi"/>
        </w:rPr>
        <w:t xml:space="preserve"> the bigger picture in customer relation management of becoming the be</w:t>
      </w:r>
      <w:r w:rsidR="57CAFB07" w:rsidRPr="00795833">
        <w:rPr>
          <w:rFonts w:asciiTheme="minorHAnsi" w:eastAsia="Arial" w:cstheme="minorHAnsi"/>
        </w:rPr>
        <w:t>tter version of quality</w:t>
      </w:r>
      <w:r w:rsidR="1F9F4D8B" w:rsidRPr="00795833">
        <w:rPr>
          <w:rFonts w:asciiTheme="minorHAnsi" w:eastAsia="Arial" w:cstheme="minorHAnsi"/>
        </w:rPr>
        <w:t>.</w:t>
      </w:r>
      <w:r w:rsidR="4EB050E1" w:rsidRPr="00795833">
        <w:rPr>
          <w:rFonts w:asciiTheme="minorHAnsi" w:eastAsia="Arial" w:cstheme="minorHAnsi"/>
        </w:rPr>
        <w:t xml:space="preserve"> Hence both defining quality and deficiency placing both together can create the better version of quality</w:t>
      </w:r>
      <w:r w:rsidR="29987F04" w:rsidRPr="00795833">
        <w:rPr>
          <w:rFonts w:asciiTheme="minorHAnsi" w:eastAsia="Arial" w:cstheme="minorHAnsi"/>
        </w:rPr>
        <w:t>.</w:t>
      </w:r>
    </w:p>
    <w:p w14:paraId="4F0DBE35" w14:textId="4D792434" w:rsidR="6E735993" w:rsidRPr="00795833" w:rsidRDefault="6E735993" w:rsidP="4FF3330D">
      <w:pPr>
        <w:ind w:firstLine="0"/>
        <w:rPr>
          <w:rFonts w:asciiTheme="minorHAnsi" w:eastAsia="Arial" w:cstheme="minorHAnsi"/>
        </w:rPr>
      </w:pPr>
    </w:p>
    <w:p w14:paraId="02E3AB2A" w14:textId="0BC87F89" w:rsidR="4FF3330D" w:rsidRPr="00795833" w:rsidRDefault="4FF3330D" w:rsidP="4FF3330D">
      <w:pPr>
        <w:ind w:firstLine="0"/>
        <w:rPr>
          <w:rFonts w:asciiTheme="minorHAnsi" w:eastAsia="Sitka Text" w:cstheme="minorHAnsi"/>
        </w:rPr>
      </w:pPr>
    </w:p>
    <w:p w14:paraId="1F6784BF" w14:textId="202FC906" w:rsidR="6E735993" w:rsidRPr="00795833" w:rsidRDefault="6E735993" w:rsidP="6E735993">
      <w:pPr>
        <w:ind w:firstLine="0"/>
        <w:rPr>
          <w:rFonts w:asciiTheme="minorHAnsi" w:eastAsia="Calibri" w:cstheme="minorHAnsi"/>
        </w:rPr>
      </w:pPr>
    </w:p>
    <w:p w14:paraId="1DE99F3E" w14:textId="77777777" w:rsidR="0087709B" w:rsidRPr="00795833" w:rsidRDefault="0087709B" w:rsidP="6E735993">
      <w:pPr>
        <w:ind w:firstLine="0"/>
        <w:rPr>
          <w:rFonts w:asciiTheme="minorHAnsi" w:eastAsia="Calibri" w:cstheme="minorHAnsi"/>
        </w:rPr>
      </w:pPr>
    </w:p>
    <w:p w14:paraId="50A298DF" w14:textId="77777777" w:rsidR="0087709B" w:rsidRPr="00795833" w:rsidRDefault="0087709B" w:rsidP="6E735993">
      <w:pPr>
        <w:ind w:firstLine="0"/>
        <w:rPr>
          <w:rFonts w:asciiTheme="minorHAnsi" w:eastAsia="Calibri" w:cstheme="minorHAnsi"/>
        </w:rPr>
      </w:pPr>
    </w:p>
    <w:p w14:paraId="1E7C2043" w14:textId="63663F0B" w:rsidR="0087709B" w:rsidRPr="00ED09BC" w:rsidRDefault="00A06DF7" w:rsidP="00A06DF7">
      <w:pPr>
        <w:ind w:firstLine="0"/>
        <w:jc w:val="center"/>
        <w:rPr>
          <w:rFonts w:asciiTheme="minorHAnsi" w:eastAsia="Calibri" w:cstheme="minorHAnsi"/>
          <w:sz w:val="32"/>
          <w:szCs w:val="32"/>
          <w:u w:val="single"/>
        </w:rPr>
      </w:pPr>
      <w:r w:rsidRPr="00ED09BC">
        <w:rPr>
          <w:rFonts w:asciiTheme="minorHAnsi" w:eastAsia="Calibri" w:cstheme="minorHAnsi"/>
          <w:sz w:val="32"/>
          <w:szCs w:val="32"/>
          <w:u w:val="single"/>
        </w:rPr>
        <w:t>Customer Experience and Brand Experience</w:t>
      </w:r>
    </w:p>
    <w:p w14:paraId="470D5B87" w14:textId="77777777" w:rsidR="0087709B" w:rsidRPr="00795833" w:rsidRDefault="0087709B" w:rsidP="6E735993">
      <w:pPr>
        <w:ind w:firstLine="0"/>
        <w:rPr>
          <w:rFonts w:asciiTheme="minorHAnsi" w:eastAsia="Calibri" w:cstheme="minorHAnsi"/>
        </w:rPr>
      </w:pPr>
    </w:p>
    <w:p w14:paraId="387EBF19" w14:textId="05079AE0" w:rsidR="00AF0941" w:rsidRPr="00795833" w:rsidRDefault="00AD42E4" w:rsidP="6E735993">
      <w:pPr>
        <w:ind w:firstLine="0"/>
        <w:rPr>
          <w:rFonts w:asciiTheme="minorHAnsi" w:eastAsia="Calibri" w:cstheme="minorHAnsi"/>
        </w:rPr>
      </w:pPr>
      <w:r w:rsidRPr="00795833">
        <w:rPr>
          <w:rFonts w:asciiTheme="minorHAnsi" w:eastAsia="Calibri" w:cstheme="minorHAnsi"/>
        </w:rPr>
        <w:t xml:space="preserve">Asda began back in </w:t>
      </w:r>
      <w:r w:rsidR="008044A7" w:rsidRPr="00795833">
        <w:rPr>
          <w:rFonts w:asciiTheme="minorHAnsi" w:eastAsia="Calibri" w:cstheme="minorHAnsi"/>
        </w:rPr>
        <w:t>the 1920s</w:t>
      </w:r>
      <w:r w:rsidR="00B76C70" w:rsidRPr="00795833">
        <w:rPr>
          <w:rFonts w:asciiTheme="minorHAnsi" w:eastAsia="Calibri" w:cstheme="minorHAnsi"/>
        </w:rPr>
        <w:t xml:space="preserve">, </w:t>
      </w:r>
      <w:r w:rsidR="002E230F" w:rsidRPr="00795833">
        <w:rPr>
          <w:rFonts w:asciiTheme="minorHAnsi" w:eastAsia="Calibri" w:cstheme="minorHAnsi"/>
        </w:rPr>
        <w:t xml:space="preserve">starting off as a family </w:t>
      </w:r>
      <w:r w:rsidR="00EB2797" w:rsidRPr="00795833">
        <w:rPr>
          <w:rFonts w:asciiTheme="minorHAnsi" w:eastAsia="Calibri" w:cstheme="minorHAnsi"/>
        </w:rPr>
        <w:t>butcher</w:t>
      </w:r>
      <w:r w:rsidR="007B05D5" w:rsidRPr="00795833">
        <w:rPr>
          <w:rFonts w:asciiTheme="minorHAnsi" w:eastAsia="Calibri" w:cstheme="minorHAnsi"/>
        </w:rPr>
        <w:t xml:space="preserve">. </w:t>
      </w:r>
      <w:r w:rsidR="005E090A" w:rsidRPr="00795833">
        <w:rPr>
          <w:rFonts w:asciiTheme="minorHAnsi" w:eastAsia="Calibri" w:cstheme="minorHAnsi"/>
        </w:rPr>
        <w:t xml:space="preserve">It later in the 1940s </w:t>
      </w:r>
      <w:r w:rsidR="00E0647F" w:rsidRPr="00795833">
        <w:rPr>
          <w:rFonts w:asciiTheme="minorHAnsi" w:eastAsia="Calibri" w:cstheme="minorHAnsi"/>
        </w:rPr>
        <w:t xml:space="preserve">became a </w:t>
      </w:r>
      <w:r w:rsidR="00662AFD" w:rsidRPr="00795833">
        <w:rPr>
          <w:rFonts w:asciiTheme="minorHAnsi" w:eastAsia="Calibri" w:cstheme="minorHAnsi"/>
        </w:rPr>
        <w:t xml:space="preserve">breakaway venture </w:t>
      </w:r>
      <w:r w:rsidR="008C73F0" w:rsidRPr="00795833">
        <w:rPr>
          <w:rFonts w:asciiTheme="minorHAnsi" w:eastAsia="Calibri" w:cstheme="minorHAnsi"/>
        </w:rPr>
        <w:t>for the As</w:t>
      </w:r>
      <w:r w:rsidR="00B03926" w:rsidRPr="00795833">
        <w:rPr>
          <w:rFonts w:asciiTheme="minorHAnsi" w:eastAsia="Calibri" w:cstheme="minorHAnsi"/>
        </w:rPr>
        <w:t>quith</w:t>
      </w:r>
      <w:r w:rsidR="000C6073" w:rsidRPr="00795833">
        <w:rPr>
          <w:rFonts w:asciiTheme="minorHAnsi" w:eastAsia="Calibri" w:cstheme="minorHAnsi"/>
        </w:rPr>
        <w:t xml:space="preserve"> sons, </w:t>
      </w:r>
      <w:r w:rsidR="00EC3112" w:rsidRPr="00795833">
        <w:rPr>
          <w:rFonts w:asciiTheme="minorHAnsi" w:eastAsia="Calibri" w:cstheme="minorHAnsi"/>
        </w:rPr>
        <w:t>peter,</w:t>
      </w:r>
      <w:r w:rsidR="00EC166E" w:rsidRPr="00795833">
        <w:rPr>
          <w:rFonts w:asciiTheme="minorHAnsi" w:eastAsia="Calibri" w:cstheme="minorHAnsi"/>
        </w:rPr>
        <w:t xml:space="preserve"> and </w:t>
      </w:r>
      <w:r w:rsidR="00EB2797" w:rsidRPr="00795833">
        <w:rPr>
          <w:rFonts w:asciiTheme="minorHAnsi" w:eastAsia="Calibri" w:cstheme="minorHAnsi"/>
        </w:rPr>
        <w:t>Fred</w:t>
      </w:r>
      <w:r w:rsidR="005E617B" w:rsidRPr="00795833">
        <w:rPr>
          <w:rFonts w:asciiTheme="minorHAnsi" w:eastAsia="Calibri" w:cstheme="minorHAnsi"/>
        </w:rPr>
        <w:t xml:space="preserve">, to then </w:t>
      </w:r>
      <w:r w:rsidR="00E95F16" w:rsidRPr="00795833">
        <w:rPr>
          <w:rFonts w:asciiTheme="minorHAnsi" w:eastAsia="Calibri" w:cstheme="minorHAnsi"/>
        </w:rPr>
        <w:t xml:space="preserve">become </w:t>
      </w:r>
      <w:r w:rsidR="003E716B" w:rsidRPr="00795833">
        <w:rPr>
          <w:rFonts w:asciiTheme="minorHAnsi" w:eastAsia="Calibri" w:cstheme="minorHAnsi"/>
        </w:rPr>
        <w:t>A</w:t>
      </w:r>
      <w:r w:rsidR="00E95F16" w:rsidRPr="00795833">
        <w:rPr>
          <w:rFonts w:asciiTheme="minorHAnsi" w:eastAsia="Calibri" w:cstheme="minorHAnsi"/>
        </w:rPr>
        <w:t xml:space="preserve">sda in the </w:t>
      </w:r>
      <w:r w:rsidR="00C40420" w:rsidRPr="00795833">
        <w:rPr>
          <w:rFonts w:asciiTheme="minorHAnsi" w:eastAsia="Calibri" w:cstheme="minorHAnsi"/>
        </w:rPr>
        <w:t xml:space="preserve">1960s with </w:t>
      </w:r>
      <w:r w:rsidR="00976E9F" w:rsidRPr="00795833">
        <w:rPr>
          <w:rFonts w:asciiTheme="minorHAnsi" w:eastAsia="Calibri" w:cstheme="minorHAnsi"/>
        </w:rPr>
        <w:t xml:space="preserve">its founder store in </w:t>
      </w:r>
      <w:r w:rsidR="007C0D23" w:rsidRPr="00795833">
        <w:rPr>
          <w:rFonts w:asciiTheme="minorHAnsi" w:eastAsia="Calibri" w:cstheme="minorHAnsi"/>
        </w:rPr>
        <w:t xml:space="preserve">Yorkshire </w:t>
      </w:r>
      <w:r w:rsidR="000A3C0F" w:rsidRPr="00795833">
        <w:rPr>
          <w:rFonts w:asciiTheme="minorHAnsi" w:eastAsia="Calibri" w:cstheme="minorHAnsi"/>
        </w:rPr>
        <w:t xml:space="preserve">that grew to become </w:t>
      </w:r>
      <w:r w:rsidR="00195740" w:rsidRPr="00795833">
        <w:rPr>
          <w:rFonts w:asciiTheme="minorHAnsi" w:eastAsia="Calibri" w:cstheme="minorHAnsi"/>
        </w:rPr>
        <w:t xml:space="preserve">one of </w:t>
      </w:r>
      <w:r w:rsidR="003E716B" w:rsidRPr="00795833">
        <w:rPr>
          <w:rFonts w:asciiTheme="minorHAnsi" w:eastAsia="Calibri" w:cstheme="minorHAnsi"/>
        </w:rPr>
        <w:t>Britain’s</w:t>
      </w:r>
      <w:r w:rsidR="00195740" w:rsidRPr="00795833">
        <w:rPr>
          <w:rFonts w:asciiTheme="minorHAnsi" w:eastAsia="Calibri" w:cstheme="minorHAnsi"/>
        </w:rPr>
        <w:t xml:space="preserve"> leading superstores</w:t>
      </w:r>
      <w:r w:rsidR="002D5BF2" w:rsidRPr="00795833">
        <w:rPr>
          <w:rFonts w:asciiTheme="minorHAnsi" w:eastAsia="Calibri" w:cstheme="minorHAnsi"/>
        </w:rPr>
        <w:t>.</w:t>
      </w:r>
      <w:r w:rsidR="0094757F" w:rsidRPr="00795833">
        <w:rPr>
          <w:rFonts w:asciiTheme="minorHAnsi" w:eastAsia="Calibri" w:cstheme="minorHAnsi"/>
        </w:rPr>
        <w:t xml:space="preserve"> Branching out to become</w:t>
      </w:r>
      <w:r w:rsidR="005B6F6B" w:rsidRPr="00795833">
        <w:rPr>
          <w:rFonts w:asciiTheme="minorHAnsi" w:eastAsia="Calibri" w:cstheme="minorHAnsi"/>
        </w:rPr>
        <w:t>:</w:t>
      </w:r>
    </w:p>
    <w:p w14:paraId="54D5EEDD" w14:textId="36FD6430" w:rsidR="005B6F6B" w:rsidRPr="00795833" w:rsidRDefault="00620FEB" w:rsidP="00620FEB">
      <w:pPr>
        <w:pStyle w:val="ListParagraph"/>
        <w:numPr>
          <w:ilvl w:val="0"/>
          <w:numId w:val="8"/>
        </w:numPr>
        <w:rPr>
          <w:rFonts w:asciiTheme="minorHAnsi" w:eastAsia="Calibri" w:cstheme="minorHAnsi"/>
        </w:rPr>
      </w:pPr>
      <w:r w:rsidRPr="00795833">
        <w:rPr>
          <w:rFonts w:asciiTheme="minorHAnsi" w:eastAsia="Calibri" w:cstheme="minorHAnsi"/>
        </w:rPr>
        <w:t>Supercentres</w:t>
      </w:r>
    </w:p>
    <w:p w14:paraId="1CDC8883" w14:textId="69BEB060" w:rsidR="00620FEB" w:rsidRPr="00795833" w:rsidRDefault="005110AB" w:rsidP="00620FEB">
      <w:pPr>
        <w:pStyle w:val="ListParagraph"/>
        <w:numPr>
          <w:ilvl w:val="0"/>
          <w:numId w:val="8"/>
        </w:numPr>
        <w:rPr>
          <w:rFonts w:asciiTheme="minorHAnsi" w:eastAsia="Calibri" w:cstheme="minorHAnsi"/>
        </w:rPr>
      </w:pPr>
      <w:r w:rsidRPr="00795833">
        <w:rPr>
          <w:rFonts w:asciiTheme="minorHAnsi" w:eastAsia="Calibri" w:cstheme="minorHAnsi"/>
        </w:rPr>
        <w:t>Superstores</w:t>
      </w:r>
    </w:p>
    <w:p w14:paraId="121FB73B" w14:textId="7B82777C" w:rsidR="005110AB" w:rsidRPr="00795833" w:rsidRDefault="001B757F" w:rsidP="00620FEB">
      <w:pPr>
        <w:pStyle w:val="ListParagraph"/>
        <w:numPr>
          <w:ilvl w:val="0"/>
          <w:numId w:val="8"/>
        </w:numPr>
        <w:rPr>
          <w:rFonts w:asciiTheme="minorHAnsi" w:eastAsia="Calibri" w:cstheme="minorHAnsi"/>
        </w:rPr>
      </w:pPr>
      <w:r w:rsidRPr="00795833">
        <w:rPr>
          <w:rFonts w:asciiTheme="minorHAnsi" w:eastAsia="Calibri" w:cstheme="minorHAnsi"/>
        </w:rPr>
        <w:t>Supermarkets</w:t>
      </w:r>
    </w:p>
    <w:p w14:paraId="690B728C" w14:textId="2C8BB19A" w:rsidR="001B757F" w:rsidRPr="00795833" w:rsidRDefault="004F2014" w:rsidP="00620FEB">
      <w:pPr>
        <w:pStyle w:val="ListParagraph"/>
        <w:numPr>
          <w:ilvl w:val="0"/>
          <w:numId w:val="8"/>
        </w:numPr>
        <w:rPr>
          <w:rFonts w:asciiTheme="minorHAnsi" w:eastAsia="Calibri" w:cstheme="minorHAnsi"/>
        </w:rPr>
      </w:pPr>
      <w:r w:rsidRPr="00795833">
        <w:rPr>
          <w:rFonts w:asciiTheme="minorHAnsi" w:eastAsia="Calibri" w:cstheme="minorHAnsi"/>
        </w:rPr>
        <w:t>Living stores</w:t>
      </w:r>
    </w:p>
    <w:p w14:paraId="2B5B757A" w14:textId="740D5E6E" w:rsidR="00AD003A" w:rsidRPr="00795833" w:rsidRDefault="00000D7D" w:rsidP="00620FEB">
      <w:pPr>
        <w:pStyle w:val="ListParagraph"/>
        <w:numPr>
          <w:ilvl w:val="0"/>
          <w:numId w:val="8"/>
        </w:numPr>
        <w:rPr>
          <w:rFonts w:asciiTheme="minorHAnsi" w:eastAsia="Calibri" w:cstheme="minorHAnsi"/>
        </w:rPr>
      </w:pPr>
      <w:r w:rsidRPr="00795833">
        <w:rPr>
          <w:rFonts w:asciiTheme="minorHAnsi" w:eastAsia="Calibri" w:cstheme="minorHAnsi"/>
        </w:rPr>
        <w:t>A</w:t>
      </w:r>
      <w:r w:rsidR="00AD003A" w:rsidRPr="00795833">
        <w:rPr>
          <w:rFonts w:asciiTheme="minorHAnsi" w:eastAsia="Calibri" w:cstheme="minorHAnsi"/>
        </w:rPr>
        <w:t>nd</w:t>
      </w:r>
      <w:r w:rsidRPr="00795833">
        <w:rPr>
          <w:rFonts w:asciiTheme="minorHAnsi" w:eastAsia="Calibri" w:cstheme="minorHAnsi"/>
        </w:rPr>
        <w:t xml:space="preserve"> petrol stations</w:t>
      </w:r>
    </w:p>
    <w:p w14:paraId="72C2C643" w14:textId="03CD68EA" w:rsidR="003E716B" w:rsidRPr="00795833" w:rsidRDefault="003E716B" w:rsidP="003E716B">
      <w:pPr>
        <w:ind w:firstLine="0"/>
        <w:rPr>
          <w:rFonts w:asciiTheme="minorHAnsi" w:eastAsia="Calibri" w:cstheme="minorHAnsi"/>
        </w:rPr>
      </w:pPr>
      <w:r w:rsidRPr="00795833">
        <w:rPr>
          <w:rFonts w:asciiTheme="minorHAnsi" w:eastAsia="Calibri" w:cstheme="minorHAnsi"/>
        </w:rPr>
        <w:t>Throughout the UK.</w:t>
      </w:r>
    </w:p>
    <w:p w14:paraId="68BCB372" w14:textId="77777777" w:rsidR="0087709B" w:rsidRPr="00795833" w:rsidRDefault="0087709B" w:rsidP="6E735993">
      <w:pPr>
        <w:ind w:firstLine="0"/>
        <w:rPr>
          <w:rFonts w:asciiTheme="minorHAnsi" w:eastAsia="Calibri" w:cstheme="minorHAnsi"/>
        </w:rPr>
      </w:pPr>
    </w:p>
    <w:p w14:paraId="7FE38730" w14:textId="44C48C54" w:rsidR="0323AA60" w:rsidRPr="00795833" w:rsidRDefault="00EB79E3" w:rsidP="0323AA60">
      <w:pPr>
        <w:ind w:firstLine="0"/>
        <w:rPr>
          <w:rFonts w:asciiTheme="minorHAnsi" w:eastAsia="Calibri" w:cstheme="minorHAnsi"/>
        </w:rPr>
      </w:pPr>
      <w:r w:rsidRPr="00795833">
        <w:rPr>
          <w:rFonts w:asciiTheme="minorHAnsi" w:eastAsia="Calibri" w:cstheme="minorHAnsi"/>
        </w:rPr>
        <w:t>Ba</w:t>
      </w:r>
      <w:r w:rsidR="00046488" w:rsidRPr="00795833">
        <w:rPr>
          <w:rFonts w:asciiTheme="minorHAnsi" w:eastAsia="Calibri" w:cstheme="minorHAnsi"/>
        </w:rPr>
        <w:t xml:space="preserve">ck in 2019 Asda chose to refocus on price </w:t>
      </w:r>
      <w:r w:rsidR="003D0B57" w:rsidRPr="00795833">
        <w:rPr>
          <w:rFonts w:asciiTheme="minorHAnsi" w:eastAsia="Calibri" w:cstheme="minorHAnsi"/>
        </w:rPr>
        <w:t>and customer experience</w:t>
      </w:r>
      <w:r w:rsidR="001F3E8A" w:rsidRPr="00795833">
        <w:rPr>
          <w:rFonts w:asciiTheme="minorHAnsi" w:eastAsia="Calibri" w:cstheme="minorHAnsi"/>
        </w:rPr>
        <w:t xml:space="preserve"> </w:t>
      </w:r>
      <w:r w:rsidR="00AD34B4" w:rsidRPr="00795833">
        <w:rPr>
          <w:rFonts w:asciiTheme="minorHAnsi" w:eastAsia="Calibri" w:cstheme="minorHAnsi"/>
        </w:rPr>
        <w:t xml:space="preserve">following the failure of a merger with Sainsbury, which was stopped </w:t>
      </w:r>
      <w:r w:rsidR="00955A81" w:rsidRPr="00795833">
        <w:rPr>
          <w:rFonts w:asciiTheme="minorHAnsi" w:eastAsia="Calibri" w:cstheme="minorHAnsi"/>
        </w:rPr>
        <w:t xml:space="preserve">by the competition </w:t>
      </w:r>
      <w:r w:rsidR="009536ED" w:rsidRPr="00795833">
        <w:rPr>
          <w:rFonts w:asciiTheme="minorHAnsi" w:eastAsia="Calibri" w:cstheme="minorHAnsi"/>
        </w:rPr>
        <w:t xml:space="preserve">watchdog. They stopped the £7.3 billion </w:t>
      </w:r>
      <w:r w:rsidR="3822B2C8" w:rsidRPr="00795833">
        <w:rPr>
          <w:rFonts w:asciiTheme="minorHAnsi" w:eastAsia="Calibri" w:cstheme="minorHAnsi"/>
        </w:rPr>
        <w:t>merger</w:t>
      </w:r>
      <w:r w:rsidR="009536ED" w:rsidRPr="00795833">
        <w:rPr>
          <w:rFonts w:asciiTheme="minorHAnsi" w:eastAsia="Calibri" w:cstheme="minorHAnsi"/>
        </w:rPr>
        <w:t xml:space="preserve"> </w:t>
      </w:r>
      <w:r w:rsidR="4110EDA9" w:rsidRPr="00795833">
        <w:rPr>
          <w:rFonts w:asciiTheme="minorHAnsi" w:eastAsia="Calibri" w:cstheme="minorHAnsi"/>
        </w:rPr>
        <w:t xml:space="preserve">saying </w:t>
      </w:r>
      <w:r w:rsidR="4A583188" w:rsidRPr="00795833">
        <w:rPr>
          <w:rFonts w:asciiTheme="minorHAnsi" w:eastAsia="Calibri" w:cstheme="minorHAnsi"/>
        </w:rPr>
        <w:t>that</w:t>
      </w:r>
      <w:r w:rsidR="007A2DF5" w:rsidRPr="00795833">
        <w:rPr>
          <w:rFonts w:asciiTheme="minorHAnsi" w:eastAsia="Calibri" w:cstheme="minorHAnsi"/>
        </w:rPr>
        <w:t xml:space="preserve"> it would leave the customers “worse off</w:t>
      </w:r>
      <w:r w:rsidR="4DBF6120" w:rsidRPr="00795833">
        <w:rPr>
          <w:rFonts w:asciiTheme="minorHAnsi" w:eastAsia="Calibri" w:cstheme="minorHAnsi"/>
        </w:rPr>
        <w:t xml:space="preserve"> "</w:t>
      </w:r>
      <w:r w:rsidR="00C14476" w:rsidRPr="00795833">
        <w:rPr>
          <w:rFonts w:asciiTheme="minorHAnsi" w:eastAsia="Calibri" w:cstheme="minorHAnsi"/>
        </w:rPr>
        <w:t xml:space="preserve">and that the quality in </w:t>
      </w:r>
      <w:r w:rsidR="000E478A" w:rsidRPr="00795833">
        <w:rPr>
          <w:rFonts w:asciiTheme="minorHAnsi" w:eastAsia="Calibri" w:cstheme="minorHAnsi"/>
        </w:rPr>
        <w:t xml:space="preserve">the </w:t>
      </w:r>
      <w:r w:rsidR="000A187E" w:rsidRPr="00795833">
        <w:rPr>
          <w:rFonts w:asciiTheme="minorHAnsi" w:eastAsia="Calibri" w:cstheme="minorHAnsi"/>
        </w:rPr>
        <w:t xml:space="preserve">range of products would reduce and it would </w:t>
      </w:r>
      <w:r w:rsidR="000E478A" w:rsidRPr="00795833">
        <w:rPr>
          <w:rFonts w:asciiTheme="minorHAnsi" w:eastAsia="Calibri" w:cstheme="minorHAnsi"/>
        </w:rPr>
        <w:t>crea</w:t>
      </w:r>
      <w:r w:rsidR="35619093" w:rsidRPr="00795833">
        <w:rPr>
          <w:rFonts w:asciiTheme="minorHAnsi" w:eastAsia="Calibri" w:cstheme="minorHAnsi"/>
        </w:rPr>
        <w:t>te</w:t>
      </w:r>
      <w:r w:rsidR="00361AD7" w:rsidRPr="00795833">
        <w:rPr>
          <w:rFonts w:asciiTheme="minorHAnsi" w:eastAsia="Calibri" w:cstheme="minorHAnsi"/>
        </w:rPr>
        <w:t xml:space="preserve"> a “poorer shopping experien</w:t>
      </w:r>
      <w:r w:rsidR="00AB087A" w:rsidRPr="00795833">
        <w:rPr>
          <w:rFonts w:asciiTheme="minorHAnsi" w:eastAsia="Calibri" w:cstheme="minorHAnsi"/>
        </w:rPr>
        <w:t>ce”.</w:t>
      </w:r>
    </w:p>
    <w:p w14:paraId="1979EF22" w14:textId="77777777" w:rsidR="00171D3C" w:rsidRPr="00795833" w:rsidRDefault="00171D3C" w:rsidP="0323AA60">
      <w:pPr>
        <w:ind w:firstLine="0"/>
        <w:rPr>
          <w:rFonts w:asciiTheme="minorHAnsi" w:eastAsia="Calibri" w:cstheme="minorHAnsi"/>
        </w:rPr>
      </w:pPr>
    </w:p>
    <w:p w14:paraId="6BF21CD0" w14:textId="24C25649" w:rsidR="00171D3C" w:rsidRPr="00795833" w:rsidRDefault="00171D3C" w:rsidP="0323AA60">
      <w:pPr>
        <w:ind w:firstLine="0"/>
        <w:rPr>
          <w:rFonts w:asciiTheme="minorHAnsi" w:eastAsia="Calibri" w:cstheme="minorHAnsi"/>
        </w:rPr>
      </w:pPr>
      <w:r w:rsidRPr="00795833">
        <w:rPr>
          <w:rFonts w:asciiTheme="minorHAnsi" w:eastAsia="Calibri" w:cstheme="minorHAnsi"/>
        </w:rPr>
        <w:lastRenderedPageBreak/>
        <w:t xml:space="preserve">Asda take </w:t>
      </w:r>
      <w:r w:rsidR="00A20A4A" w:rsidRPr="00795833">
        <w:rPr>
          <w:rFonts w:asciiTheme="minorHAnsi" w:eastAsia="Calibri" w:cstheme="minorHAnsi"/>
        </w:rPr>
        <w:t xml:space="preserve">consumer- orientated marketing, </w:t>
      </w:r>
      <w:r w:rsidR="0004527E" w:rsidRPr="00795833">
        <w:rPr>
          <w:rFonts w:asciiTheme="minorHAnsi" w:eastAsia="Calibri" w:cstheme="minorHAnsi"/>
        </w:rPr>
        <w:t xml:space="preserve">Ethical marketing, </w:t>
      </w:r>
      <w:r w:rsidR="00A20A4A" w:rsidRPr="00795833">
        <w:rPr>
          <w:rFonts w:asciiTheme="minorHAnsi" w:eastAsia="Calibri" w:cstheme="minorHAnsi"/>
        </w:rPr>
        <w:t>customer-value marketing</w:t>
      </w:r>
      <w:r w:rsidR="00454DF6" w:rsidRPr="00795833">
        <w:rPr>
          <w:rFonts w:asciiTheme="minorHAnsi" w:eastAsia="Calibri" w:cstheme="minorHAnsi"/>
        </w:rPr>
        <w:t>, innovative Marketing, soci</w:t>
      </w:r>
      <w:r w:rsidR="00C91874" w:rsidRPr="00795833">
        <w:rPr>
          <w:rFonts w:asciiTheme="minorHAnsi" w:eastAsia="Calibri" w:cstheme="minorHAnsi"/>
        </w:rPr>
        <w:t xml:space="preserve">etal marketing, and sense-of-mission marketing </w:t>
      </w:r>
      <w:r w:rsidR="00456318" w:rsidRPr="00795833">
        <w:rPr>
          <w:rFonts w:asciiTheme="minorHAnsi" w:eastAsia="Calibri" w:cstheme="minorHAnsi"/>
        </w:rPr>
        <w:t>profoundly serious</w:t>
      </w:r>
      <w:r w:rsidR="00C91874" w:rsidRPr="00795833">
        <w:rPr>
          <w:rFonts w:asciiTheme="minorHAnsi" w:eastAsia="Calibri" w:cstheme="minorHAnsi"/>
        </w:rPr>
        <w:t xml:space="preserve"> as the following information </w:t>
      </w:r>
      <w:r w:rsidR="00596E6E" w:rsidRPr="00795833">
        <w:rPr>
          <w:rFonts w:asciiTheme="minorHAnsi" w:eastAsia="Calibri" w:cstheme="minorHAnsi"/>
        </w:rPr>
        <w:t>will</w:t>
      </w:r>
      <w:r w:rsidR="0004527E" w:rsidRPr="00795833">
        <w:rPr>
          <w:rFonts w:asciiTheme="minorHAnsi" w:eastAsia="Calibri" w:cstheme="minorHAnsi"/>
        </w:rPr>
        <w:t xml:space="preserve"> breakdown and</w:t>
      </w:r>
      <w:r w:rsidR="00596E6E" w:rsidRPr="00795833">
        <w:rPr>
          <w:rFonts w:asciiTheme="minorHAnsi" w:eastAsia="Calibri" w:cstheme="minorHAnsi"/>
        </w:rPr>
        <w:t xml:space="preserve"> show</w:t>
      </w:r>
      <w:r w:rsidR="00EA61FD" w:rsidRPr="00795833">
        <w:rPr>
          <w:rFonts w:asciiTheme="minorHAnsi" w:eastAsia="Calibri" w:cstheme="minorHAnsi"/>
        </w:rPr>
        <w:t>.</w:t>
      </w:r>
    </w:p>
    <w:p w14:paraId="4638951B" w14:textId="77777777" w:rsidR="00EA61FD" w:rsidRPr="00795833" w:rsidRDefault="00EA61FD" w:rsidP="0323AA60">
      <w:pPr>
        <w:ind w:firstLine="0"/>
        <w:rPr>
          <w:rFonts w:asciiTheme="minorHAnsi" w:eastAsia="Calibri" w:cstheme="minorHAnsi"/>
        </w:rPr>
      </w:pPr>
    </w:p>
    <w:p w14:paraId="0797CA41" w14:textId="77777777" w:rsidR="00EA61FD" w:rsidRPr="00795833" w:rsidRDefault="00EA61FD" w:rsidP="0323AA60">
      <w:pPr>
        <w:ind w:firstLine="0"/>
        <w:rPr>
          <w:rFonts w:asciiTheme="minorHAnsi" w:eastAsia="Calibri" w:cstheme="minorHAnsi"/>
        </w:rPr>
      </w:pPr>
    </w:p>
    <w:p w14:paraId="68CB040D" w14:textId="77777777" w:rsidR="00EC0F5D" w:rsidRPr="00795833" w:rsidRDefault="00EC0F5D" w:rsidP="6E735993">
      <w:pPr>
        <w:ind w:firstLine="0"/>
        <w:rPr>
          <w:rFonts w:asciiTheme="minorHAnsi" w:eastAsia="Calibri" w:cstheme="minorHAnsi"/>
        </w:rPr>
      </w:pPr>
    </w:p>
    <w:p w14:paraId="1DC67385" w14:textId="388E1787" w:rsidR="00FB5FC8" w:rsidRPr="00795833" w:rsidRDefault="000F3E9F" w:rsidP="6E735993">
      <w:pPr>
        <w:ind w:firstLine="0"/>
        <w:rPr>
          <w:rFonts w:asciiTheme="minorHAnsi" w:eastAsia="Calibri" w:cstheme="minorHAnsi"/>
        </w:rPr>
      </w:pPr>
      <w:r w:rsidRPr="00795833">
        <w:rPr>
          <w:rFonts w:asciiTheme="minorHAnsi" w:eastAsia="Calibri" w:cstheme="minorHAnsi"/>
        </w:rPr>
        <w:t xml:space="preserve">Asda </w:t>
      </w:r>
      <w:r w:rsidR="004E6040" w:rsidRPr="00795833">
        <w:rPr>
          <w:rFonts w:asciiTheme="minorHAnsi" w:eastAsia="Calibri" w:cstheme="minorHAnsi"/>
        </w:rPr>
        <w:t xml:space="preserve">Now have a </w:t>
      </w:r>
      <w:r w:rsidR="004E66B7" w:rsidRPr="00795833">
        <w:rPr>
          <w:rFonts w:asciiTheme="minorHAnsi" w:eastAsia="Calibri" w:cstheme="minorHAnsi"/>
        </w:rPr>
        <w:t xml:space="preserve">strategy </w:t>
      </w:r>
      <w:r w:rsidR="0051587D" w:rsidRPr="00795833">
        <w:rPr>
          <w:rFonts w:asciiTheme="minorHAnsi" w:eastAsia="Calibri" w:cstheme="minorHAnsi"/>
        </w:rPr>
        <w:t xml:space="preserve">for a better customer experience called </w:t>
      </w:r>
      <w:r w:rsidR="005D6296" w:rsidRPr="00795833">
        <w:rPr>
          <w:rFonts w:asciiTheme="minorHAnsi" w:eastAsia="Calibri" w:cstheme="minorHAnsi"/>
        </w:rPr>
        <w:t xml:space="preserve">creating change </w:t>
      </w:r>
      <w:r w:rsidR="00456E71" w:rsidRPr="00795833">
        <w:rPr>
          <w:rFonts w:asciiTheme="minorHAnsi" w:eastAsia="Calibri" w:cstheme="minorHAnsi"/>
        </w:rPr>
        <w:t>for the better</w:t>
      </w:r>
      <w:r w:rsidR="00513F7B" w:rsidRPr="00795833">
        <w:rPr>
          <w:rFonts w:asciiTheme="minorHAnsi" w:eastAsia="Calibri" w:cstheme="minorHAnsi"/>
        </w:rPr>
        <w:t xml:space="preserve">, </w:t>
      </w:r>
      <w:r w:rsidR="00FC6298" w:rsidRPr="00795833">
        <w:rPr>
          <w:rFonts w:asciiTheme="minorHAnsi" w:eastAsia="Calibri" w:cstheme="minorHAnsi"/>
        </w:rPr>
        <w:t xml:space="preserve">this is shown as a </w:t>
      </w:r>
      <w:r w:rsidR="000B59DD" w:rsidRPr="00795833">
        <w:rPr>
          <w:rFonts w:asciiTheme="minorHAnsi" w:eastAsia="Calibri" w:cstheme="minorHAnsi"/>
        </w:rPr>
        <w:t>four-pillar</w:t>
      </w:r>
      <w:r w:rsidR="00FC6298" w:rsidRPr="00795833">
        <w:rPr>
          <w:rFonts w:asciiTheme="minorHAnsi" w:eastAsia="Calibri" w:cstheme="minorHAnsi"/>
        </w:rPr>
        <w:t xml:space="preserve"> strat</w:t>
      </w:r>
      <w:r w:rsidR="00F911FF" w:rsidRPr="00795833">
        <w:rPr>
          <w:rFonts w:asciiTheme="minorHAnsi" w:eastAsia="Calibri" w:cstheme="minorHAnsi"/>
        </w:rPr>
        <w:t>egy</w:t>
      </w:r>
      <w:r w:rsidR="000554DB" w:rsidRPr="00795833">
        <w:rPr>
          <w:rFonts w:asciiTheme="minorHAnsi" w:eastAsia="Calibri" w:cstheme="minorHAnsi"/>
        </w:rPr>
        <w:t xml:space="preserve"> that promises to make </w:t>
      </w:r>
      <w:r w:rsidR="0065224F" w:rsidRPr="00795833">
        <w:rPr>
          <w:rFonts w:asciiTheme="minorHAnsi" w:eastAsia="Calibri" w:cstheme="minorHAnsi"/>
        </w:rPr>
        <w:t>“a real difference</w:t>
      </w:r>
      <w:r w:rsidR="00CA7402" w:rsidRPr="00795833">
        <w:rPr>
          <w:rFonts w:asciiTheme="minorHAnsi" w:eastAsia="Calibri" w:cstheme="minorHAnsi"/>
        </w:rPr>
        <w:t xml:space="preserve">” to </w:t>
      </w:r>
      <w:r w:rsidR="00D06D79" w:rsidRPr="00795833">
        <w:rPr>
          <w:rFonts w:asciiTheme="minorHAnsi" w:eastAsia="Calibri" w:cstheme="minorHAnsi"/>
        </w:rPr>
        <w:t>its customers lives</w:t>
      </w:r>
      <w:r w:rsidR="00417167" w:rsidRPr="00795833">
        <w:rPr>
          <w:rFonts w:asciiTheme="minorHAnsi" w:eastAsia="Calibri" w:cstheme="minorHAnsi"/>
        </w:rPr>
        <w:t xml:space="preserve">, </w:t>
      </w:r>
      <w:r w:rsidR="003F344F" w:rsidRPr="00795833">
        <w:rPr>
          <w:rFonts w:asciiTheme="minorHAnsi" w:eastAsia="Calibri" w:cstheme="minorHAnsi"/>
        </w:rPr>
        <w:t>accumulating</w:t>
      </w:r>
      <w:r w:rsidR="00104861" w:rsidRPr="00795833">
        <w:rPr>
          <w:rFonts w:asciiTheme="minorHAnsi" w:eastAsia="Calibri" w:cstheme="minorHAnsi"/>
        </w:rPr>
        <w:t xml:space="preserve"> all that they do to</w:t>
      </w:r>
      <w:r w:rsidR="00EC0F5D" w:rsidRPr="00795833">
        <w:rPr>
          <w:rFonts w:asciiTheme="minorHAnsi" w:eastAsia="Calibri" w:cstheme="minorHAnsi"/>
        </w:rPr>
        <w:t>:</w:t>
      </w:r>
    </w:p>
    <w:p w14:paraId="79BD1A60" w14:textId="15D2C795" w:rsidR="003F344F" w:rsidRPr="00795833" w:rsidRDefault="003F344F" w:rsidP="003F344F">
      <w:pPr>
        <w:pStyle w:val="ListParagraph"/>
        <w:numPr>
          <w:ilvl w:val="0"/>
          <w:numId w:val="7"/>
        </w:numPr>
        <w:rPr>
          <w:rFonts w:asciiTheme="minorHAnsi" w:eastAsia="Calibri" w:cstheme="minorHAnsi"/>
        </w:rPr>
      </w:pPr>
      <w:r w:rsidRPr="00795833">
        <w:rPr>
          <w:rFonts w:asciiTheme="minorHAnsi" w:eastAsia="Calibri" w:cstheme="minorHAnsi"/>
        </w:rPr>
        <w:t>Protect the planet</w:t>
      </w:r>
    </w:p>
    <w:p w14:paraId="1A776AA2" w14:textId="3BF8E7C9" w:rsidR="00276E81" w:rsidRPr="00795833" w:rsidRDefault="00544232" w:rsidP="003F344F">
      <w:pPr>
        <w:pStyle w:val="ListParagraph"/>
        <w:numPr>
          <w:ilvl w:val="0"/>
          <w:numId w:val="7"/>
        </w:numPr>
        <w:rPr>
          <w:rFonts w:asciiTheme="minorHAnsi" w:eastAsia="Calibri" w:cstheme="minorHAnsi"/>
        </w:rPr>
      </w:pPr>
      <w:r w:rsidRPr="00795833">
        <w:rPr>
          <w:rFonts w:asciiTheme="minorHAnsi" w:eastAsia="Calibri" w:cstheme="minorHAnsi"/>
        </w:rPr>
        <w:t>Encourage healthy lifesty</w:t>
      </w:r>
      <w:r w:rsidR="006969EC" w:rsidRPr="00795833">
        <w:rPr>
          <w:rFonts w:asciiTheme="minorHAnsi" w:eastAsia="Calibri" w:cstheme="minorHAnsi"/>
        </w:rPr>
        <w:t>les</w:t>
      </w:r>
    </w:p>
    <w:p w14:paraId="0B253106" w14:textId="2DF39139" w:rsidR="006969EC" w:rsidRPr="00795833" w:rsidRDefault="00C21A5C" w:rsidP="003F344F">
      <w:pPr>
        <w:pStyle w:val="ListParagraph"/>
        <w:numPr>
          <w:ilvl w:val="0"/>
          <w:numId w:val="7"/>
        </w:numPr>
        <w:rPr>
          <w:rFonts w:asciiTheme="minorHAnsi" w:eastAsia="Calibri" w:cstheme="minorHAnsi"/>
        </w:rPr>
      </w:pPr>
      <w:r w:rsidRPr="00795833">
        <w:rPr>
          <w:rFonts w:asciiTheme="minorHAnsi" w:eastAsia="Calibri" w:cstheme="minorHAnsi"/>
        </w:rPr>
        <w:t xml:space="preserve">Support </w:t>
      </w:r>
      <w:r w:rsidR="00867287" w:rsidRPr="00795833">
        <w:rPr>
          <w:rFonts w:asciiTheme="minorHAnsi" w:eastAsia="Calibri" w:cstheme="minorHAnsi"/>
        </w:rPr>
        <w:t xml:space="preserve">and transform </w:t>
      </w:r>
      <w:r w:rsidR="00BF34FD" w:rsidRPr="00795833">
        <w:rPr>
          <w:rFonts w:asciiTheme="minorHAnsi" w:eastAsia="Calibri" w:cstheme="minorHAnsi"/>
        </w:rPr>
        <w:t>communities in which they operate</w:t>
      </w:r>
      <w:r w:rsidR="000B59DD" w:rsidRPr="00795833">
        <w:rPr>
          <w:rFonts w:asciiTheme="minorHAnsi" w:eastAsia="Calibri" w:cstheme="minorHAnsi"/>
        </w:rPr>
        <w:t>.</w:t>
      </w:r>
    </w:p>
    <w:p w14:paraId="7440F4CB" w14:textId="77777777" w:rsidR="00627B88" w:rsidRPr="00795833" w:rsidRDefault="00627B88" w:rsidP="00627B88">
      <w:pPr>
        <w:ind w:firstLine="0"/>
        <w:rPr>
          <w:rFonts w:asciiTheme="minorHAnsi" w:eastAsia="Calibri" w:cstheme="minorHAnsi"/>
        </w:rPr>
      </w:pPr>
    </w:p>
    <w:p w14:paraId="65F3DC56" w14:textId="39784986" w:rsidR="00627B88" w:rsidRPr="00795833" w:rsidRDefault="00CB1409" w:rsidP="00627B88">
      <w:pPr>
        <w:ind w:firstLine="0"/>
        <w:rPr>
          <w:rFonts w:asciiTheme="minorHAnsi" w:eastAsia="Calibri" w:cstheme="minorHAnsi"/>
          <w:u w:val="single"/>
        </w:rPr>
      </w:pPr>
      <w:r w:rsidRPr="00795833">
        <w:rPr>
          <w:rFonts w:asciiTheme="minorHAnsi" w:eastAsia="Calibri" w:cstheme="minorHAnsi"/>
          <w:u w:val="single"/>
        </w:rPr>
        <w:t>Better Lives</w:t>
      </w:r>
    </w:p>
    <w:p w14:paraId="39D09462" w14:textId="77777777" w:rsidR="00CB1409" w:rsidRPr="00795833" w:rsidRDefault="00CB1409" w:rsidP="00627B88">
      <w:pPr>
        <w:ind w:firstLine="0"/>
        <w:rPr>
          <w:rFonts w:asciiTheme="minorHAnsi" w:eastAsia="Calibri" w:cstheme="minorHAnsi"/>
        </w:rPr>
      </w:pPr>
    </w:p>
    <w:p w14:paraId="7F0A80C2" w14:textId="58F5DA80" w:rsidR="00FB5FC8" w:rsidRPr="00795833" w:rsidRDefault="00211AE5" w:rsidP="6E735993">
      <w:pPr>
        <w:ind w:firstLine="0"/>
        <w:rPr>
          <w:rFonts w:asciiTheme="minorHAnsi" w:eastAsia="Calibri" w:cstheme="minorHAnsi"/>
        </w:rPr>
      </w:pPr>
      <w:r w:rsidRPr="00795833">
        <w:rPr>
          <w:rFonts w:asciiTheme="minorHAnsi" w:eastAsia="Calibri" w:cstheme="minorHAnsi"/>
        </w:rPr>
        <w:t xml:space="preserve">Through </w:t>
      </w:r>
      <w:r w:rsidR="00402B9C" w:rsidRPr="00795833">
        <w:rPr>
          <w:rFonts w:asciiTheme="minorHAnsi" w:eastAsia="Calibri" w:cstheme="minorHAnsi"/>
        </w:rPr>
        <w:t>A</w:t>
      </w:r>
      <w:r w:rsidRPr="00795833">
        <w:rPr>
          <w:rFonts w:asciiTheme="minorHAnsi" w:eastAsia="Calibri" w:cstheme="minorHAnsi"/>
        </w:rPr>
        <w:t>sda better lives</w:t>
      </w:r>
      <w:r w:rsidR="00402B9C" w:rsidRPr="00795833">
        <w:rPr>
          <w:rFonts w:asciiTheme="minorHAnsi" w:eastAsia="Calibri" w:cstheme="minorHAnsi"/>
        </w:rPr>
        <w:t>,</w:t>
      </w:r>
      <w:r w:rsidRPr="00795833">
        <w:rPr>
          <w:rFonts w:asciiTheme="minorHAnsi" w:eastAsia="Calibri" w:cstheme="minorHAnsi"/>
        </w:rPr>
        <w:t xml:space="preserve"> </w:t>
      </w:r>
      <w:r w:rsidR="00402B9C" w:rsidRPr="00795833">
        <w:rPr>
          <w:rFonts w:asciiTheme="minorHAnsi" w:eastAsia="Calibri" w:cstheme="minorHAnsi"/>
        </w:rPr>
        <w:t>A</w:t>
      </w:r>
      <w:r w:rsidRPr="00795833">
        <w:rPr>
          <w:rFonts w:asciiTheme="minorHAnsi" w:eastAsia="Calibri" w:cstheme="minorHAnsi"/>
        </w:rPr>
        <w:t>sda tackles health</w:t>
      </w:r>
      <w:r w:rsidR="00546B8E" w:rsidRPr="00795833">
        <w:rPr>
          <w:rFonts w:asciiTheme="minorHAnsi" w:eastAsia="Calibri" w:cstheme="minorHAnsi"/>
        </w:rPr>
        <w:t xml:space="preserve"> and happiness</w:t>
      </w:r>
      <w:r w:rsidRPr="00795833">
        <w:rPr>
          <w:rFonts w:asciiTheme="minorHAnsi" w:eastAsia="Calibri" w:cstheme="minorHAnsi"/>
        </w:rPr>
        <w:t xml:space="preserve"> barriers</w:t>
      </w:r>
      <w:r w:rsidR="00402B9C" w:rsidRPr="00795833">
        <w:rPr>
          <w:rFonts w:asciiTheme="minorHAnsi" w:eastAsia="Calibri" w:cstheme="minorHAnsi"/>
        </w:rPr>
        <w:t xml:space="preserve"> </w:t>
      </w:r>
      <w:r w:rsidR="00546B8E" w:rsidRPr="00795833">
        <w:rPr>
          <w:rFonts w:asciiTheme="minorHAnsi" w:eastAsia="Calibri" w:cstheme="minorHAnsi"/>
        </w:rPr>
        <w:t>enabling its customers to get the best out of life by:</w:t>
      </w:r>
    </w:p>
    <w:p w14:paraId="3970BB8F" w14:textId="161D0548" w:rsidR="00546B8E" w:rsidRPr="00795833" w:rsidRDefault="00231F77" w:rsidP="00546B8E">
      <w:pPr>
        <w:pStyle w:val="ListParagraph"/>
        <w:numPr>
          <w:ilvl w:val="0"/>
          <w:numId w:val="9"/>
        </w:numPr>
        <w:rPr>
          <w:rFonts w:asciiTheme="minorHAnsi" w:eastAsia="Calibri" w:cstheme="minorHAnsi"/>
        </w:rPr>
      </w:pPr>
      <w:r w:rsidRPr="00795833">
        <w:rPr>
          <w:rFonts w:asciiTheme="minorHAnsi" w:eastAsia="Calibri" w:cstheme="minorHAnsi"/>
        </w:rPr>
        <w:t>remov</w:t>
      </w:r>
      <w:r w:rsidR="00BF0A21" w:rsidRPr="00795833">
        <w:rPr>
          <w:rFonts w:asciiTheme="minorHAnsi" w:eastAsia="Calibri" w:cstheme="minorHAnsi"/>
        </w:rPr>
        <w:t>ing</w:t>
      </w:r>
      <w:r w:rsidRPr="00795833">
        <w:rPr>
          <w:rFonts w:asciiTheme="minorHAnsi" w:eastAsia="Calibri" w:cstheme="minorHAnsi"/>
        </w:rPr>
        <w:t xml:space="preserve"> </w:t>
      </w:r>
      <w:r w:rsidR="00BF0A21" w:rsidRPr="00795833">
        <w:rPr>
          <w:rFonts w:asciiTheme="minorHAnsi" w:eastAsia="Calibri" w:cstheme="minorHAnsi"/>
        </w:rPr>
        <w:t>518 tonnes of sugar from its products</w:t>
      </w:r>
    </w:p>
    <w:p w14:paraId="0EE8D392" w14:textId="14450E20" w:rsidR="00BF0A21" w:rsidRPr="00795833" w:rsidRDefault="00BF0A21" w:rsidP="00546B8E">
      <w:pPr>
        <w:pStyle w:val="ListParagraph"/>
        <w:numPr>
          <w:ilvl w:val="0"/>
          <w:numId w:val="9"/>
        </w:numPr>
        <w:rPr>
          <w:rFonts w:asciiTheme="minorHAnsi" w:eastAsia="Calibri" w:cstheme="minorHAnsi"/>
        </w:rPr>
      </w:pPr>
      <w:r w:rsidRPr="00795833">
        <w:rPr>
          <w:rFonts w:asciiTheme="minorHAnsi" w:eastAsia="Calibri" w:cstheme="minorHAnsi"/>
        </w:rPr>
        <w:t xml:space="preserve">removing 11 billion </w:t>
      </w:r>
      <w:r w:rsidR="00C04802" w:rsidRPr="00795833">
        <w:rPr>
          <w:rFonts w:asciiTheme="minorHAnsi" w:eastAsia="Calibri" w:cstheme="minorHAnsi"/>
        </w:rPr>
        <w:t>calories</w:t>
      </w:r>
      <w:r w:rsidRPr="00795833">
        <w:rPr>
          <w:rFonts w:asciiTheme="minorHAnsi" w:eastAsia="Calibri" w:cstheme="minorHAnsi"/>
        </w:rPr>
        <w:t xml:space="preserve"> from its products</w:t>
      </w:r>
    </w:p>
    <w:p w14:paraId="4208AD27" w14:textId="3DD414D4" w:rsidR="00BF0A21" w:rsidRPr="00795833" w:rsidRDefault="00A630F1" w:rsidP="004B0567">
      <w:pPr>
        <w:pStyle w:val="ListParagraph"/>
        <w:numPr>
          <w:ilvl w:val="0"/>
          <w:numId w:val="9"/>
        </w:numPr>
        <w:rPr>
          <w:rFonts w:asciiTheme="minorHAnsi" w:eastAsia="Calibri" w:cstheme="minorHAnsi"/>
        </w:rPr>
      </w:pPr>
      <w:r w:rsidRPr="00795833">
        <w:rPr>
          <w:rFonts w:asciiTheme="minorHAnsi" w:eastAsia="Calibri" w:cstheme="minorHAnsi"/>
        </w:rPr>
        <w:t>remov</w:t>
      </w:r>
      <w:r w:rsidR="004B0567" w:rsidRPr="00795833">
        <w:rPr>
          <w:rFonts w:asciiTheme="minorHAnsi" w:eastAsia="Calibri" w:cstheme="minorHAnsi"/>
        </w:rPr>
        <w:t>ing</w:t>
      </w:r>
      <w:r w:rsidRPr="00795833">
        <w:rPr>
          <w:rFonts w:asciiTheme="minorHAnsi" w:eastAsia="Calibri" w:cstheme="minorHAnsi"/>
        </w:rPr>
        <w:t xml:space="preserve"> 20 tonnes of salt </w:t>
      </w:r>
    </w:p>
    <w:p w14:paraId="240D7E02" w14:textId="3F65F20A" w:rsidR="004B0567" w:rsidRPr="00795833" w:rsidRDefault="004B0567" w:rsidP="004B0567">
      <w:pPr>
        <w:pStyle w:val="ListParagraph"/>
        <w:numPr>
          <w:ilvl w:val="0"/>
          <w:numId w:val="9"/>
        </w:numPr>
        <w:rPr>
          <w:rFonts w:asciiTheme="minorHAnsi" w:eastAsia="Calibri" w:cstheme="minorHAnsi"/>
        </w:rPr>
      </w:pPr>
      <w:r w:rsidRPr="00795833">
        <w:rPr>
          <w:rFonts w:asciiTheme="minorHAnsi" w:eastAsia="Calibri" w:cstheme="minorHAnsi"/>
        </w:rPr>
        <w:t>removing 996 tonnes of fat</w:t>
      </w:r>
    </w:p>
    <w:p w14:paraId="26AB2860" w14:textId="3E4FF4FF" w:rsidR="004B0567" w:rsidRPr="00795833" w:rsidRDefault="00D679B7" w:rsidP="004B0567">
      <w:pPr>
        <w:pStyle w:val="ListParagraph"/>
        <w:numPr>
          <w:ilvl w:val="0"/>
          <w:numId w:val="9"/>
        </w:numPr>
        <w:rPr>
          <w:rFonts w:asciiTheme="minorHAnsi" w:eastAsia="Calibri" w:cstheme="minorHAnsi"/>
        </w:rPr>
      </w:pPr>
      <w:r w:rsidRPr="00795833">
        <w:rPr>
          <w:rFonts w:asciiTheme="minorHAnsi" w:eastAsia="Calibri" w:cstheme="minorHAnsi"/>
        </w:rPr>
        <w:t xml:space="preserve">aim for another 1,200 products </w:t>
      </w:r>
      <w:r w:rsidR="00661B35" w:rsidRPr="00795833">
        <w:rPr>
          <w:rFonts w:asciiTheme="minorHAnsi" w:eastAsia="Calibri" w:cstheme="minorHAnsi"/>
        </w:rPr>
        <w:t>to have the live better icon by 2024</w:t>
      </w:r>
    </w:p>
    <w:p w14:paraId="0FDFAA8A" w14:textId="0673CB4B" w:rsidR="00661B35" w:rsidRPr="00795833" w:rsidRDefault="00661B35" w:rsidP="004B0567">
      <w:pPr>
        <w:pStyle w:val="ListParagraph"/>
        <w:numPr>
          <w:ilvl w:val="0"/>
          <w:numId w:val="9"/>
        </w:numPr>
        <w:rPr>
          <w:rFonts w:asciiTheme="minorHAnsi" w:eastAsia="Calibri" w:cstheme="minorHAnsi"/>
        </w:rPr>
      </w:pPr>
      <w:r w:rsidRPr="00795833">
        <w:rPr>
          <w:rFonts w:asciiTheme="minorHAnsi" w:eastAsia="Calibri" w:cstheme="minorHAnsi"/>
        </w:rPr>
        <w:t>inv</w:t>
      </w:r>
      <w:r w:rsidR="00163030" w:rsidRPr="00795833">
        <w:rPr>
          <w:rFonts w:asciiTheme="minorHAnsi" w:eastAsia="Calibri" w:cstheme="minorHAnsi"/>
        </w:rPr>
        <w:t>est</w:t>
      </w:r>
      <w:r w:rsidRPr="00795833">
        <w:rPr>
          <w:rFonts w:asciiTheme="minorHAnsi" w:eastAsia="Calibri" w:cstheme="minorHAnsi"/>
        </w:rPr>
        <w:t>ing</w:t>
      </w:r>
      <w:r w:rsidR="00163030" w:rsidRPr="00795833">
        <w:rPr>
          <w:rFonts w:asciiTheme="minorHAnsi" w:eastAsia="Calibri" w:cstheme="minorHAnsi"/>
        </w:rPr>
        <w:t xml:space="preserve"> over</w:t>
      </w:r>
      <w:r w:rsidRPr="00795833">
        <w:rPr>
          <w:rFonts w:asciiTheme="minorHAnsi" w:eastAsia="Calibri" w:cstheme="minorHAnsi"/>
        </w:rPr>
        <w:t xml:space="preserve"> £6 million </w:t>
      </w:r>
      <w:r w:rsidR="00163030" w:rsidRPr="00795833">
        <w:rPr>
          <w:rFonts w:asciiTheme="minorHAnsi" w:eastAsia="Calibri" w:cstheme="minorHAnsi"/>
        </w:rPr>
        <w:t>to lower the price of the free from range for their customers</w:t>
      </w:r>
    </w:p>
    <w:p w14:paraId="05C800EA" w14:textId="6FE077B6" w:rsidR="00163030" w:rsidRPr="00795833" w:rsidRDefault="00B475B4" w:rsidP="004B0567">
      <w:pPr>
        <w:pStyle w:val="ListParagraph"/>
        <w:numPr>
          <w:ilvl w:val="0"/>
          <w:numId w:val="9"/>
        </w:numPr>
        <w:rPr>
          <w:rFonts w:asciiTheme="minorHAnsi" w:eastAsia="Calibri" w:cstheme="minorHAnsi"/>
        </w:rPr>
      </w:pPr>
      <w:r w:rsidRPr="00795833">
        <w:rPr>
          <w:rFonts w:asciiTheme="minorHAnsi" w:eastAsia="Calibri" w:cstheme="minorHAnsi"/>
        </w:rPr>
        <w:t>engaged with 19,000 customers to raise alcohol awareness</w:t>
      </w:r>
    </w:p>
    <w:p w14:paraId="4C144E81" w14:textId="71BB74DE" w:rsidR="00B475B4" w:rsidRPr="00795833" w:rsidRDefault="00A673A6" w:rsidP="004B0567">
      <w:pPr>
        <w:pStyle w:val="ListParagraph"/>
        <w:numPr>
          <w:ilvl w:val="0"/>
          <w:numId w:val="9"/>
        </w:numPr>
        <w:rPr>
          <w:rFonts w:asciiTheme="minorHAnsi" w:eastAsia="Calibri" w:cstheme="minorHAnsi"/>
        </w:rPr>
      </w:pPr>
      <w:r w:rsidRPr="00795833">
        <w:rPr>
          <w:rFonts w:asciiTheme="minorHAnsi" w:eastAsia="Calibri" w:cstheme="minorHAnsi"/>
        </w:rPr>
        <w:t>offered the government access to all its 238 pharma</w:t>
      </w:r>
      <w:r w:rsidR="00B40D71" w:rsidRPr="00795833">
        <w:rPr>
          <w:rFonts w:asciiTheme="minorHAnsi" w:eastAsia="Calibri" w:cstheme="minorHAnsi"/>
        </w:rPr>
        <w:t>cies to help with the covid 19 vaccine rollout</w:t>
      </w:r>
    </w:p>
    <w:p w14:paraId="150BCEC6" w14:textId="4B865279" w:rsidR="00B40D71" w:rsidRPr="00795833" w:rsidRDefault="00B40D71" w:rsidP="004B0567">
      <w:pPr>
        <w:pStyle w:val="ListParagraph"/>
        <w:numPr>
          <w:ilvl w:val="0"/>
          <w:numId w:val="9"/>
        </w:numPr>
        <w:rPr>
          <w:rFonts w:asciiTheme="minorHAnsi" w:eastAsia="Calibri" w:cstheme="minorHAnsi"/>
        </w:rPr>
      </w:pPr>
      <w:r w:rsidRPr="00795833">
        <w:rPr>
          <w:rFonts w:asciiTheme="minorHAnsi" w:eastAsia="Calibri" w:cstheme="minorHAnsi"/>
        </w:rPr>
        <w:t xml:space="preserve">in 2020 they were the </w:t>
      </w:r>
      <w:r w:rsidR="007B0989" w:rsidRPr="00795833">
        <w:rPr>
          <w:rFonts w:asciiTheme="minorHAnsi" w:eastAsia="Calibri" w:cstheme="minorHAnsi"/>
        </w:rPr>
        <w:t xml:space="preserve">first to launch the UKs first drive through flu jab </w:t>
      </w:r>
    </w:p>
    <w:p w14:paraId="189FED77" w14:textId="617D5FC4" w:rsidR="006C24C9" w:rsidRPr="00795833" w:rsidRDefault="006C24C9" w:rsidP="004B0567">
      <w:pPr>
        <w:pStyle w:val="ListParagraph"/>
        <w:numPr>
          <w:ilvl w:val="0"/>
          <w:numId w:val="9"/>
        </w:numPr>
        <w:rPr>
          <w:rFonts w:asciiTheme="minorHAnsi" w:eastAsia="Calibri" w:cstheme="minorHAnsi"/>
        </w:rPr>
      </w:pPr>
      <w:r w:rsidRPr="00795833">
        <w:rPr>
          <w:rFonts w:asciiTheme="minorHAnsi" w:eastAsia="Calibri" w:cstheme="minorHAnsi"/>
        </w:rPr>
        <w:t>over 1000 colleagues took part in autism</w:t>
      </w:r>
      <w:r w:rsidR="00C04802" w:rsidRPr="00795833">
        <w:rPr>
          <w:rFonts w:asciiTheme="minorHAnsi" w:eastAsia="Calibri" w:cstheme="minorHAnsi"/>
        </w:rPr>
        <w:t xml:space="preserve"> and dementia</w:t>
      </w:r>
      <w:r w:rsidRPr="00795833">
        <w:rPr>
          <w:rFonts w:asciiTheme="minorHAnsi" w:eastAsia="Calibri" w:cstheme="minorHAnsi"/>
        </w:rPr>
        <w:t xml:space="preserve"> awareness </w:t>
      </w:r>
      <w:r w:rsidR="00C04802" w:rsidRPr="00795833">
        <w:rPr>
          <w:rFonts w:asciiTheme="minorHAnsi" w:eastAsia="Calibri" w:cstheme="minorHAnsi"/>
        </w:rPr>
        <w:t>sessions</w:t>
      </w:r>
    </w:p>
    <w:p w14:paraId="3A53B953" w14:textId="01A134DF" w:rsidR="00C04802" w:rsidRPr="00795833" w:rsidRDefault="008C39D0" w:rsidP="004B0567">
      <w:pPr>
        <w:pStyle w:val="ListParagraph"/>
        <w:numPr>
          <w:ilvl w:val="0"/>
          <w:numId w:val="9"/>
        </w:numPr>
        <w:rPr>
          <w:rFonts w:asciiTheme="minorHAnsi" w:eastAsia="Calibri" w:cstheme="minorHAnsi"/>
        </w:rPr>
      </w:pPr>
      <w:r w:rsidRPr="00795833">
        <w:rPr>
          <w:rFonts w:asciiTheme="minorHAnsi" w:eastAsia="Calibri" w:cstheme="minorHAnsi"/>
        </w:rPr>
        <w:t xml:space="preserve">one of the first retailers to ban sales of </w:t>
      </w:r>
      <w:r w:rsidR="00763E51" w:rsidRPr="00795833">
        <w:rPr>
          <w:rFonts w:asciiTheme="minorHAnsi" w:eastAsia="Calibri" w:cstheme="minorHAnsi"/>
        </w:rPr>
        <w:t>energy drinks</w:t>
      </w:r>
      <w:r w:rsidRPr="00795833">
        <w:rPr>
          <w:rFonts w:asciiTheme="minorHAnsi" w:eastAsia="Calibri" w:cstheme="minorHAnsi"/>
        </w:rPr>
        <w:t xml:space="preserve"> to under 16s</w:t>
      </w:r>
    </w:p>
    <w:p w14:paraId="25A160D6" w14:textId="7C37BED7" w:rsidR="008C39D0" w:rsidRPr="00795833" w:rsidRDefault="00343B0A" w:rsidP="004B0567">
      <w:pPr>
        <w:pStyle w:val="ListParagraph"/>
        <w:numPr>
          <w:ilvl w:val="0"/>
          <w:numId w:val="9"/>
        </w:numPr>
        <w:rPr>
          <w:rFonts w:asciiTheme="minorHAnsi" w:eastAsia="Calibri" w:cstheme="minorHAnsi"/>
        </w:rPr>
      </w:pPr>
      <w:r w:rsidRPr="00795833">
        <w:rPr>
          <w:rFonts w:asciiTheme="minorHAnsi" w:eastAsia="Calibri" w:cstheme="minorHAnsi"/>
        </w:rPr>
        <w:t xml:space="preserve">pride themselves on the </w:t>
      </w:r>
      <w:r w:rsidR="00763E51" w:rsidRPr="00795833">
        <w:rPr>
          <w:rFonts w:asciiTheme="minorHAnsi" w:eastAsia="Calibri" w:cstheme="minorHAnsi"/>
        </w:rPr>
        <w:t>price</w:t>
      </w:r>
      <w:r w:rsidRPr="00795833">
        <w:rPr>
          <w:rFonts w:asciiTheme="minorHAnsi" w:eastAsia="Calibri" w:cstheme="minorHAnsi"/>
        </w:rPr>
        <w:t xml:space="preserve"> customers see is the price they pay</w:t>
      </w:r>
    </w:p>
    <w:p w14:paraId="4AD06386" w14:textId="6477FE9C" w:rsidR="00481160" w:rsidRPr="00795833" w:rsidRDefault="00481160" w:rsidP="004B0567">
      <w:pPr>
        <w:pStyle w:val="ListParagraph"/>
        <w:numPr>
          <w:ilvl w:val="0"/>
          <w:numId w:val="9"/>
        </w:numPr>
        <w:rPr>
          <w:rFonts w:asciiTheme="minorHAnsi" w:eastAsia="Calibri" w:cstheme="minorHAnsi"/>
        </w:rPr>
      </w:pPr>
      <w:r w:rsidRPr="00795833">
        <w:rPr>
          <w:rFonts w:asciiTheme="minorHAnsi" w:eastAsia="Calibri" w:cstheme="minorHAnsi"/>
        </w:rPr>
        <w:t>they have removed cartoon characters from their own brand cer</w:t>
      </w:r>
      <w:r w:rsidR="00843B63" w:rsidRPr="00795833">
        <w:rPr>
          <w:rFonts w:asciiTheme="minorHAnsi" w:eastAsia="Calibri" w:cstheme="minorHAnsi"/>
        </w:rPr>
        <w:t>e</w:t>
      </w:r>
      <w:r w:rsidRPr="00795833">
        <w:rPr>
          <w:rFonts w:asciiTheme="minorHAnsi" w:eastAsia="Calibri" w:cstheme="minorHAnsi"/>
        </w:rPr>
        <w:t>al</w:t>
      </w:r>
      <w:r w:rsidR="00843B63" w:rsidRPr="00795833">
        <w:rPr>
          <w:rFonts w:asciiTheme="minorHAnsi" w:eastAsia="Calibri" w:cstheme="minorHAnsi"/>
        </w:rPr>
        <w:t xml:space="preserve">s, </w:t>
      </w:r>
      <w:r w:rsidR="00763E51" w:rsidRPr="00795833">
        <w:rPr>
          <w:rFonts w:asciiTheme="minorHAnsi" w:eastAsia="Calibri" w:cstheme="minorHAnsi"/>
        </w:rPr>
        <w:t>milk-based</w:t>
      </w:r>
      <w:r w:rsidR="00843B63" w:rsidRPr="00795833">
        <w:rPr>
          <w:rFonts w:asciiTheme="minorHAnsi" w:eastAsia="Calibri" w:cstheme="minorHAnsi"/>
        </w:rPr>
        <w:t xml:space="preserve"> </w:t>
      </w:r>
      <w:r w:rsidR="00EC3112" w:rsidRPr="00795833">
        <w:rPr>
          <w:rFonts w:asciiTheme="minorHAnsi" w:eastAsia="Calibri" w:cstheme="minorHAnsi"/>
        </w:rPr>
        <w:t>drinks,</w:t>
      </w:r>
      <w:r w:rsidR="00843B63" w:rsidRPr="00795833">
        <w:rPr>
          <w:rFonts w:asciiTheme="minorHAnsi" w:eastAsia="Calibri" w:cstheme="minorHAnsi"/>
        </w:rPr>
        <w:t xml:space="preserve"> and </w:t>
      </w:r>
      <w:r w:rsidR="00763E51" w:rsidRPr="00795833">
        <w:rPr>
          <w:rFonts w:asciiTheme="minorHAnsi" w:eastAsia="Calibri" w:cstheme="minorHAnsi"/>
        </w:rPr>
        <w:t>ice creams</w:t>
      </w:r>
    </w:p>
    <w:p w14:paraId="0AE9704C" w14:textId="77777777" w:rsidR="00962E67" w:rsidRPr="00795833" w:rsidRDefault="00962E67" w:rsidP="00962E67">
      <w:pPr>
        <w:ind w:firstLine="0"/>
        <w:rPr>
          <w:rFonts w:asciiTheme="minorHAnsi" w:eastAsia="Calibri" w:cstheme="minorHAnsi"/>
        </w:rPr>
      </w:pPr>
    </w:p>
    <w:p w14:paraId="7A28048F" w14:textId="7D91C35A" w:rsidR="00962E67" w:rsidRPr="00795833" w:rsidRDefault="001510B0" w:rsidP="00962E67">
      <w:pPr>
        <w:ind w:firstLine="0"/>
        <w:rPr>
          <w:rFonts w:asciiTheme="minorHAnsi" w:eastAsia="Calibri" w:cstheme="minorHAnsi"/>
          <w:u w:val="single"/>
        </w:rPr>
      </w:pPr>
      <w:r w:rsidRPr="00795833">
        <w:rPr>
          <w:rFonts w:asciiTheme="minorHAnsi" w:eastAsia="Calibri" w:cstheme="minorHAnsi"/>
          <w:u w:val="single"/>
        </w:rPr>
        <w:t xml:space="preserve">Better </w:t>
      </w:r>
      <w:r w:rsidR="00F24812" w:rsidRPr="00795833">
        <w:rPr>
          <w:rFonts w:asciiTheme="minorHAnsi" w:eastAsia="Calibri" w:cstheme="minorHAnsi"/>
          <w:u w:val="single"/>
        </w:rPr>
        <w:t>Planet</w:t>
      </w:r>
    </w:p>
    <w:p w14:paraId="388C26F1" w14:textId="77777777" w:rsidR="00FB5FC8" w:rsidRPr="00795833" w:rsidRDefault="00FB5FC8" w:rsidP="6E735993">
      <w:pPr>
        <w:ind w:firstLine="0"/>
        <w:rPr>
          <w:rFonts w:asciiTheme="minorHAnsi" w:eastAsia="Calibri" w:cstheme="minorHAnsi"/>
        </w:rPr>
      </w:pPr>
    </w:p>
    <w:p w14:paraId="103E374F" w14:textId="619D156E" w:rsidR="00F24812" w:rsidRPr="00795833" w:rsidRDefault="00763E51" w:rsidP="6E735993">
      <w:pPr>
        <w:ind w:firstLine="0"/>
        <w:rPr>
          <w:rFonts w:asciiTheme="minorHAnsi" w:eastAsia="Calibri" w:cstheme="minorHAnsi"/>
        </w:rPr>
      </w:pPr>
      <w:r w:rsidRPr="00795833">
        <w:rPr>
          <w:rFonts w:asciiTheme="minorHAnsi" w:eastAsia="Calibri" w:cstheme="minorHAnsi"/>
        </w:rPr>
        <w:t xml:space="preserve">Through Asda </w:t>
      </w:r>
      <w:r w:rsidR="00283B38" w:rsidRPr="00795833">
        <w:rPr>
          <w:rFonts w:asciiTheme="minorHAnsi" w:eastAsia="Calibri" w:cstheme="minorHAnsi"/>
        </w:rPr>
        <w:t xml:space="preserve">Better planet </w:t>
      </w:r>
      <w:r w:rsidR="00E05254" w:rsidRPr="00795833">
        <w:rPr>
          <w:rFonts w:asciiTheme="minorHAnsi" w:eastAsia="Calibri" w:cstheme="minorHAnsi"/>
        </w:rPr>
        <w:t>the use</w:t>
      </w:r>
      <w:r w:rsidR="00B64318" w:rsidRPr="00795833">
        <w:rPr>
          <w:rFonts w:asciiTheme="minorHAnsi" w:eastAsia="Calibri" w:cstheme="minorHAnsi"/>
        </w:rPr>
        <w:t xml:space="preserve"> initiatives and</w:t>
      </w:r>
      <w:r w:rsidR="00E05254" w:rsidRPr="00795833">
        <w:rPr>
          <w:rFonts w:asciiTheme="minorHAnsi" w:eastAsia="Calibri" w:cstheme="minorHAnsi"/>
        </w:rPr>
        <w:t xml:space="preserve"> sustainable practices to conserve the world</w:t>
      </w:r>
      <w:r w:rsidR="00B64318" w:rsidRPr="00795833">
        <w:rPr>
          <w:rFonts w:asciiTheme="minorHAnsi" w:eastAsia="Calibri" w:cstheme="minorHAnsi"/>
        </w:rPr>
        <w:t xml:space="preserve"> by:</w:t>
      </w:r>
    </w:p>
    <w:p w14:paraId="1B895722" w14:textId="792D40E2" w:rsidR="00B64318" w:rsidRPr="00795833" w:rsidRDefault="00040E0A" w:rsidP="00B64318">
      <w:pPr>
        <w:pStyle w:val="ListParagraph"/>
        <w:numPr>
          <w:ilvl w:val="0"/>
          <w:numId w:val="10"/>
        </w:numPr>
        <w:rPr>
          <w:rFonts w:asciiTheme="minorHAnsi" w:eastAsia="Calibri" w:cstheme="minorHAnsi"/>
        </w:rPr>
      </w:pPr>
      <w:r w:rsidRPr="00795833">
        <w:rPr>
          <w:rFonts w:asciiTheme="minorHAnsi" w:eastAsia="Calibri" w:cstheme="minorHAnsi"/>
        </w:rPr>
        <w:t xml:space="preserve">sourcing </w:t>
      </w:r>
      <w:r w:rsidR="00A753E7" w:rsidRPr="00795833">
        <w:rPr>
          <w:rFonts w:asciiTheme="minorHAnsi" w:eastAsia="Calibri" w:cstheme="minorHAnsi"/>
        </w:rPr>
        <w:t xml:space="preserve">98% of their paper, pulp products and timber </w:t>
      </w:r>
      <w:r w:rsidR="009341E4" w:rsidRPr="00795833">
        <w:rPr>
          <w:rFonts w:asciiTheme="minorHAnsi" w:eastAsia="Calibri" w:cstheme="minorHAnsi"/>
        </w:rPr>
        <w:t>sustain</w:t>
      </w:r>
      <w:r w:rsidR="00332F71" w:rsidRPr="00795833">
        <w:rPr>
          <w:rFonts w:asciiTheme="minorHAnsi" w:eastAsia="Calibri" w:cstheme="minorHAnsi"/>
        </w:rPr>
        <w:t>ably</w:t>
      </w:r>
    </w:p>
    <w:p w14:paraId="3939F1C8" w14:textId="45332C26" w:rsidR="00332F71" w:rsidRPr="00795833" w:rsidRDefault="00332F71" w:rsidP="00B64318">
      <w:pPr>
        <w:pStyle w:val="ListParagraph"/>
        <w:numPr>
          <w:ilvl w:val="0"/>
          <w:numId w:val="10"/>
        </w:numPr>
        <w:rPr>
          <w:rFonts w:asciiTheme="minorHAnsi" w:eastAsia="Calibri" w:cstheme="minorHAnsi"/>
        </w:rPr>
      </w:pPr>
      <w:r w:rsidRPr="00795833">
        <w:rPr>
          <w:rFonts w:asciiTheme="minorHAnsi" w:eastAsia="Calibri" w:cstheme="minorHAnsi"/>
        </w:rPr>
        <w:t xml:space="preserve">lowered their carbon footprint by 44% since </w:t>
      </w:r>
      <w:r w:rsidR="00777524" w:rsidRPr="00795833">
        <w:rPr>
          <w:rFonts w:asciiTheme="minorHAnsi" w:eastAsia="Calibri" w:cstheme="minorHAnsi"/>
        </w:rPr>
        <w:t>2019</w:t>
      </w:r>
    </w:p>
    <w:p w14:paraId="225E746B" w14:textId="54D09798" w:rsidR="00777524" w:rsidRPr="00795833" w:rsidRDefault="006A42AE" w:rsidP="00B64318">
      <w:pPr>
        <w:pStyle w:val="ListParagraph"/>
        <w:numPr>
          <w:ilvl w:val="0"/>
          <w:numId w:val="10"/>
        </w:numPr>
        <w:rPr>
          <w:rFonts w:asciiTheme="minorHAnsi" w:eastAsia="Calibri" w:cstheme="minorHAnsi"/>
        </w:rPr>
      </w:pPr>
      <w:r w:rsidRPr="00795833">
        <w:rPr>
          <w:rFonts w:asciiTheme="minorHAnsi" w:eastAsia="Calibri" w:cstheme="minorHAnsi"/>
        </w:rPr>
        <w:t>plastic reductions for over 200 products</w:t>
      </w:r>
      <w:r w:rsidR="00C166E9" w:rsidRPr="00795833">
        <w:rPr>
          <w:rFonts w:asciiTheme="minorHAnsi" w:eastAsia="Calibri" w:cstheme="minorHAnsi"/>
        </w:rPr>
        <w:t xml:space="preserve"> from the ranges they sell</w:t>
      </w:r>
    </w:p>
    <w:p w14:paraId="008FC3FB" w14:textId="374F5151" w:rsidR="00C166E9" w:rsidRPr="00795833" w:rsidRDefault="00C166E9" w:rsidP="00B64318">
      <w:pPr>
        <w:pStyle w:val="ListParagraph"/>
        <w:numPr>
          <w:ilvl w:val="0"/>
          <w:numId w:val="10"/>
        </w:numPr>
        <w:rPr>
          <w:rFonts w:asciiTheme="minorHAnsi" w:eastAsia="Calibri" w:cstheme="minorHAnsi"/>
        </w:rPr>
      </w:pPr>
      <w:r w:rsidRPr="00795833">
        <w:rPr>
          <w:rFonts w:asciiTheme="minorHAnsi" w:eastAsia="Calibri" w:cstheme="minorHAnsi"/>
        </w:rPr>
        <w:t>removed over (,300 tonnes of plastic from their own brand</w:t>
      </w:r>
    </w:p>
    <w:p w14:paraId="2286710D" w14:textId="0E4D879F" w:rsidR="006A42AE" w:rsidRPr="00795833" w:rsidRDefault="00136070" w:rsidP="00B64318">
      <w:pPr>
        <w:pStyle w:val="ListParagraph"/>
        <w:numPr>
          <w:ilvl w:val="0"/>
          <w:numId w:val="10"/>
        </w:numPr>
        <w:rPr>
          <w:rFonts w:asciiTheme="minorHAnsi" w:eastAsia="Calibri" w:cstheme="minorHAnsi"/>
        </w:rPr>
      </w:pPr>
      <w:r w:rsidRPr="00795833">
        <w:rPr>
          <w:rFonts w:asciiTheme="minorHAnsi" w:eastAsia="Calibri" w:cstheme="minorHAnsi"/>
        </w:rPr>
        <w:t xml:space="preserve">through a sustain and save exchange </w:t>
      </w:r>
      <w:r w:rsidR="003550BC" w:rsidRPr="00795833">
        <w:rPr>
          <w:rFonts w:asciiTheme="minorHAnsi" w:eastAsia="Calibri" w:cstheme="minorHAnsi"/>
        </w:rPr>
        <w:t>saved over 72,000 tonnes of carbon</w:t>
      </w:r>
    </w:p>
    <w:p w14:paraId="171C7B3C" w14:textId="150D4165" w:rsidR="003550BC" w:rsidRPr="00795833" w:rsidRDefault="00903D28" w:rsidP="00B64318">
      <w:pPr>
        <w:pStyle w:val="ListParagraph"/>
        <w:numPr>
          <w:ilvl w:val="0"/>
          <w:numId w:val="10"/>
        </w:numPr>
        <w:rPr>
          <w:rFonts w:asciiTheme="minorHAnsi" w:eastAsia="Calibri" w:cstheme="minorHAnsi"/>
        </w:rPr>
      </w:pPr>
      <w:r w:rsidRPr="00795833">
        <w:rPr>
          <w:rFonts w:asciiTheme="minorHAnsi" w:eastAsia="Calibri" w:cstheme="minorHAnsi"/>
        </w:rPr>
        <w:lastRenderedPageBreak/>
        <w:t xml:space="preserve">used sustainable sources to </w:t>
      </w:r>
      <w:r w:rsidR="000026E0" w:rsidRPr="00795833">
        <w:rPr>
          <w:rFonts w:asciiTheme="minorHAnsi" w:eastAsia="Calibri" w:cstheme="minorHAnsi"/>
        </w:rPr>
        <w:t>get %60 of their cotton</w:t>
      </w:r>
    </w:p>
    <w:p w14:paraId="66F9D78A" w14:textId="046610F1" w:rsidR="000026E0" w:rsidRPr="00795833" w:rsidRDefault="00F10C3B" w:rsidP="00B64318">
      <w:pPr>
        <w:pStyle w:val="ListParagraph"/>
        <w:numPr>
          <w:ilvl w:val="0"/>
          <w:numId w:val="10"/>
        </w:numPr>
        <w:rPr>
          <w:rFonts w:asciiTheme="minorHAnsi" w:eastAsia="Calibri" w:cstheme="minorHAnsi"/>
        </w:rPr>
      </w:pPr>
      <w:r w:rsidRPr="00795833">
        <w:rPr>
          <w:rFonts w:asciiTheme="minorHAnsi" w:eastAsia="Calibri" w:cstheme="minorHAnsi"/>
        </w:rPr>
        <w:t xml:space="preserve"> </w:t>
      </w:r>
      <w:r w:rsidR="001959E4" w:rsidRPr="00795833">
        <w:rPr>
          <w:rFonts w:asciiTheme="minorHAnsi" w:eastAsia="Calibri" w:cstheme="minorHAnsi"/>
        </w:rPr>
        <w:t xml:space="preserve">2018-2019 </w:t>
      </w:r>
      <w:r w:rsidR="000441B5" w:rsidRPr="00795833">
        <w:rPr>
          <w:rFonts w:asciiTheme="minorHAnsi" w:eastAsia="Calibri" w:cstheme="minorHAnsi"/>
        </w:rPr>
        <w:t>increased food redistribution by %98</w:t>
      </w:r>
    </w:p>
    <w:p w14:paraId="6811C4CD" w14:textId="77777777" w:rsidR="004C569C" w:rsidRPr="00795833" w:rsidRDefault="00B37DA4" w:rsidP="004C569C">
      <w:pPr>
        <w:pStyle w:val="ListParagraph"/>
        <w:numPr>
          <w:ilvl w:val="0"/>
          <w:numId w:val="10"/>
        </w:numPr>
        <w:rPr>
          <w:rFonts w:asciiTheme="minorHAnsi" w:eastAsia="Calibri" w:cstheme="minorHAnsi"/>
        </w:rPr>
      </w:pPr>
      <w:r w:rsidRPr="00795833">
        <w:rPr>
          <w:rFonts w:asciiTheme="minorHAnsi" w:eastAsia="Calibri" w:cstheme="minorHAnsi"/>
        </w:rPr>
        <w:t xml:space="preserve">Have donated </w:t>
      </w:r>
      <w:r w:rsidR="002A02A2" w:rsidRPr="00795833">
        <w:rPr>
          <w:rFonts w:asciiTheme="minorHAnsi" w:eastAsia="Calibri" w:cstheme="minorHAnsi"/>
        </w:rPr>
        <w:t>surplus</w:t>
      </w:r>
      <w:r w:rsidRPr="00795833">
        <w:rPr>
          <w:rFonts w:asciiTheme="minorHAnsi" w:eastAsia="Calibri" w:cstheme="minorHAnsi"/>
        </w:rPr>
        <w:t xml:space="preserve"> edible foods t</w:t>
      </w:r>
      <w:r w:rsidR="00303D83" w:rsidRPr="00795833">
        <w:rPr>
          <w:rFonts w:asciiTheme="minorHAnsi" w:eastAsia="Calibri" w:cstheme="minorHAnsi"/>
        </w:rPr>
        <w:t>o foodbanks and charities from all 586 food banks</w:t>
      </w:r>
    </w:p>
    <w:p w14:paraId="3D00B607" w14:textId="77777777" w:rsidR="00D51501" w:rsidRPr="00795833" w:rsidRDefault="00D51501" w:rsidP="00D678B8">
      <w:pPr>
        <w:ind w:firstLine="0"/>
        <w:rPr>
          <w:rFonts w:asciiTheme="minorHAnsi" w:eastAsia="Calibri" w:cstheme="minorHAnsi"/>
        </w:rPr>
      </w:pPr>
    </w:p>
    <w:p w14:paraId="3732DE83" w14:textId="77777777" w:rsidR="00D51501" w:rsidRPr="00795833" w:rsidRDefault="00D51501" w:rsidP="00D678B8">
      <w:pPr>
        <w:ind w:firstLine="0"/>
        <w:rPr>
          <w:rFonts w:asciiTheme="minorHAnsi" w:eastAsia="Calibri" w:cstheme="minorHAnsi"/>
        </w:rPr>
      </w:pPr>
    </w:p>
    <w:p w14:paraId="16F5A9FD" w14:textId="092C1D75" w:rsidR="00D51501" w:rsidRPr="00795833" w:rsidRDefault="00FF510A" w:rsidP="00D678B8">
      <w:pPr>
        <w:ind w:firstLine="0"/>
        <w:rPr>
          <w:rFonts w:asciiTheme="minorHAnsi" w:eastAsia="Calibri" w:cstheme="minorHAnsi"/>
        </w:rPr>
      </w:pPr>
      <w:r w:rsidRPr="00795833">
        <w:rPr>
          <w:rFonts w:asciiTheme="minorHAnsi" w:eastAsia="Calibri" w:cstheme="minorHAnsi"/>
        </w:rPr>
        <w:t xml:space="preserve">And without sending any operational waste to land fill sites, </w:t>
      </w:r>
      <w:r w:rsidR="00DC3C0B" w:rsidRPr="00795833">
        <w:rPr>
          <w:rFonts w:asciiTheme="minorHAnsi" w:eastAsia="Calibri" w:cstheme="minorHAnsi"/>
        </w:rPr>
        <w:t xml:space="preserve">Asda recognises climate change as a concern and is working to mitigate all material hazards to its food chain, as well as </w:t>
      </w:r>
      <w:r w:rsidR="00FC34F1" w:rsidRPr="00795833">
        <w:rPr>
          <w:rFonts w:asciiTheme="minorHAnsi" w:eastAsia="Calibri" w:cstheme="minorHAnsi"/>
        </w:rPr>
        <w:t>contribute to environmental solutions</w:t>
      </w:r>
      <w:r w:rsidR="00CA1AD0" w:rsidRPr="00795833">
        <w:rPr>
          <w:rFonts w:asciiTheme="minorHAnsi" w:eastAsia="Calibri" w:cstheme="minorHAnsi"/>
        </w:rPr>
        <w:t xml:space="preserve"> and sustainability of the environment.</w:t>
      </w:r>
    </w:p>
    <w:p w14:paraId="11065D83" w14:textId="77777777" w:rsidR="00D51501" w:rsidRPr="00795833" w:rsidRDefault="00D51501" w:rsidP="00D678B8">
      <w:pPr>
        <w:ind w:firstLine="0"/>
        <w:rPr>
          <w:rFonts w:asciiTheme="minorHAnsi" w:eastAsia="Calibri" w:cstheme="minorHAnsi"/>
        </w:rPr>
      </w:pPr>
    </w:p>
    <w:p w14:paraId="5CA0F417" w14:textId="77777777" w:rsidR="00E76C11" w:rsidRPr="00795833" w:rsidRDefault="00E76C11" w:rsidP="00D678B8">
      <w:pPr>
        <w:ind w:firstLine="0"/>
        <w:rPr>
          <w:rFonts w:asciiTheme="minorHAnsi" w:eastAsia="Calibri" w:cstheme="minorHAnsi"/>
        </w:rPr>
      </w:pPr>
    </w:p>
    <w:p w14:paraId="7E549450" w14:textId="003AF2B4" w:rsidR="00DC15DC" w:rsidRPr="00795833" w:rsidRDefault="00726F38" w:rsidP="00D678B8">
      <w:pPr>
        <w:ind w:firstLine="0"/>
        <w:rPr>
          <w:rFonts w:asciiTheme="minorHAnsi" w:eastAsia="Calibri" w:cstheme="minorHAnsi"/>
          <w:u w:val="single"/>
        </w:rPr>
      </w:pPr>
      <w:r w:rsidRPr="00795833">
        <w:rPr>
          <w:rFonts w:asciiTheme="minorHAnsi" w:eastAsia="Calibri" w:cstheme="minorHAnsi"/>
          <w:u w:val="single"/>
        </w:rPr>
        <w:t>Better Communities</w:t>
      </w:r>
    </w:p>
    <w:p w14:paraId="1C651C15" w14:textId="77777777" w:rsidR="00726F38" w:rsidRPr="00795833" w:rsidRDefault="00726F38" w:rsidP="00D678B8">
      <w:pPr>
        <w:ind w:firstLine="0"/>
        <w:rPr>
          <w:rFonts w:asciiTheme="minorHAnsi" w:eastAsia="Calibri" w:cstheme="minorHAnsi"/>
          <w:u w:val="single"/>
        </w:rPr>
      </w:pPr>
    </w:p>
    <w:p w14:paraId="4346771A" w14:textId="2A2E6B2D" w:rsidR="00153DD4" w:rsidRPr="00795833" w:rsidRDefault="000D7A0E" w:rsidP="00D678B8">
      <w:pPr>
        <w:ind w:firstLine="0"/>
        <w:rPr>
          <w:rFonts w:asciiTheme="minorHAnsi" w:eastAsia="Calibri" w:cstheme="minorHAnsi"/>
        </w:rPr>
      </w:pPr>
      <w:r w:rsidRPr="00795833">
        <w:rPr>
          <w:rFonts w:asciiTheme="minorHAnsi" w:eastAsia="Calibri" w:cstheme="minorHAnsi"/>
        </w:rPr>
        <w:t xml:space="preserve">Through Asda better communities Asda </w:t>
      </w:r>
      <w:r w:rsidR="00DB2183" w:rsidRPr="00795833">
        <w:rPr>
          <w:rFonts w:asciiTheme="minorHAnsi" w:eastAsia="Calibri" w:cstheme="minorHAnsi"/>
        </w:rPr>
        <w:t>supports and</w:t>
      </w:r>
      <w:r w:rsidR="00635BB7" w:rsidRPr="00795833">
        <w:rPr>
          <w:rFonts w:asciiTheme="minorHAnsi" w:eastAsia="Calibri" w:cstheme="minorHAnsi"/>
        </w:rPr>
        <w:t xml:space="preserve"> </w:t>
      </w:r>
      <w:r w:rsidR="002B3DBC" w:rsidRPr="00795833">
        <w:rPr>
          <w:rFonts w:asciiTheme="minorHAnsi" w:eastAsia="Calibri" w:cstheme="minorHAnsi"/>
        </w:rPr>
        <w:t xml:space="preserve">delivers </w:t>
      </w:r>
      <w:r w:rsidR="00635BB7" w:rsidRPr="00795833">
        <w:rPr>
          <w:rFonts w:asciiTheme="minorHAnsi" w:eastAsia="Calibri" w:cstheme="minorHAnsi"/>
        </w:rPr>
        <w:t xml:space="preserve">opportunities at a local level to </w:t>
      </w:r>
      <w:r w:rsidR="00AD6F5D" w:rsidRPr="00795833">
        <w:rPr>
          <w:rFonts w:asciiTheme="minorHAnsi" w:eastAsia="Calibri" w:cstheme="minorHAnsi"/>
        </w:rPr>
        <w:t>enable them to become stronger communities b</w:t>
      </w:r>
      <w:r w:rsidR="002B3DBC" w:rsidRPr="00795833">
        <w:rPr>
          <w:rFonts w:asciiTheme="minorHAnsi" w:eastAsia="Calibri" w:cstheme="minorHAnsi"/>
        </w:rPr>
        <w:t>elow are some examples of what they have achieved within communit</w:t>
      </w:r>
      <w:r w:rsidR="00153DD4" w:rsidRPr="00795833">
        <w:rPr>
          <w:rFonts w:asciiTheme="minorHAnsi" w:eastAsia="Calibri" w:cstheme="minorHAnsi"/>
        </w:rPr>
        <w:t xml:space="preserve">ies and supporting </w:t>
      </w:r>
      <w:r w:rsidR="00A97CF7" w:rsidRPr="00795833">
        <w:rPr>
          <w:rFonts w:asciiTheme="minorHAnsi" w:eastAsia="Calibri" w:cstheme="minorHAnsi"/>
        </w:rPr>
        <w:t>charities</w:t>
      </w:r>
      <w:r w:rsidR="00153DD4" w:rsidRPr="00795833">
        <w:rPr>
          <w:rFonts w:asciiTheme="minorHAnsi" w:eastAsia="Calibri" w:cstheme="minorHAnsi"/>
        </w:rPr>
        <w:t>:</w:t>
      </w:r>
    </w:p>
    <w:p w14:paraId="59A05D9C" w14:textId="08CD5909" w:rsidR="00E76C11" w:rsidRPr="00795833" w:rsidRDefault="00A97CF7" w:rsidP="00153DD4">
      <w:pPr>
        <w:pStyle w:val="ListParagraph"/>
        <w:numPr>
          <w:ilvl w:val="0"/>
          <w:numId w:val="11"/>
        </w:numPr>
        <w:rPr>
          <w:rFonts w:asciiTheme="minorHAnsi" w:eastAsia="Calibri" w:cstheme="minorHAnsi"/>
        </w:rPr>
      </w:pPr>
      <w:r w:rsidRPr="00795833">
        <w:rPr>
          <w:rFonts w:asciiTheme="minorHAnsi" w:eastAsia="Calibri" w:cstheme="minorHAnsi"/>
        </w:rPr>
        <w:t xml:space="preserve">Tickled pink </w:t>
      </w:r>
      <w:r w:rsidR="00BB6C1B" w:rsidRPr="00795833">
        <w:rPr>
          <w:rFonts w:asciiTheme="minorHAnsi" w:eastAsia="Calibri" w:cstheme="minorHAnsi"/>
        </w:rPr>
        <w:t>has</w:t>
      </w:r>
      <w:r w:rsidRPr="00795833">
        <w:rPr>
          <w:rFonts w:asciiTheme="minorHAnsi" w:eastAsia="Calibri" w:cstheme="minorHAnsi"/>
        </w:rPr>
        <w:t xml:space="preserve"> raised </w:t>
      </w:r>
      <w:r w:rsidR="00BB6C1B" w:rsidRPr="00795833">
        <w:rPr>
          <w:rFonts w:asciiTheme="minorHAnsi" w:eastAsia="Calibri" w:cstheme="minorHAnsi"/>
        </w:rPr>
        <w:t>£71 million for breast cancer</w:t>
      </w:r>
    </w:p>
    <w:p w14:paraId="6FB2BC0B" w14:textId="1C4114D0" w:rsidR="00BB6C1B" w:rsidRPr="00795833" w:rsidRDefault="00107FD2" w:rsidP="00153DD4">
      <w:pPr>
        <w:pStyle w:val="ListParagraph"/>
        <w:numPr>
          <w:ilvl w:val="0"/>
          <w:numId w:val="11"/>
        </w:numPr>
        <w:rPr>
          <w:rFonts w:asciiTheme="minorHAnsi" w:eastAsia="Calibri" w:cstheme="minorHAnsi"/>
        </w:rPr>
      </w:pPr>
      <w:r w:rsidRPr="00795833">
        <w:rPr>
          <w:rFonts w:asciiTheme="minorHAnsi" w:eastAsia="Calibri" w:cstheme="minorHAnsi"/>
        </w:rPr>
        <w:t xml:space="preserve">Over the last 21 years Asda have raised </w:t>
      </w:r>
      <w:r w:rsidR="0093527E" w:rsidRPr="00795833">
        <w:rPr>
          <w:rFonts w:asciiTheme="minorHAnsi" w:eastAsia="Calibri" w:cstheme="minorHAnsi"/>
        </w:rPr>
        <w:t>£26 million for children in need</w:t>
      </w:r>
    </w:p>
    <w:p w14:paraId="25E931CE" w14:textId="3B5B66CC" w:rsidR="0093527E" w:rsidRPr="00795833" w:rsidRDefault="00AF7216" w:rsidP="00153DD4">
      <w:pPr>
        <w:pStyle w:val="ListParagraph"/>
        <w:numPr>
          <w:ilvl w:val="0"/>
          <w:numId w:val="11"/>
        </w:numPr>
        <w:rPr>
          <w:rFonts w:asciiTheme="minorHAnsi" w:eastAsia="Calibri" w:cstheme="minorHAnsi"/>
        </w:rPr>
      </w:pPr>
      <w:r w:rsidRPr="00795833">
        <w:rPr>
          <w:rFonts w:asciiTheme="minorHAnsi" w:eastAsia="Calibri" w:cstheme="minorHAnsi"/>
        </w:rPr>
        <w:t xml:space="preserve">Since 2018 </w:t>
      </w:r>
      <w:r w:rsidR="0093527E" w:rsidRPr="00795833">
        <w:rPr>
          <w:rFonts w:asciiTheme="minorHAnsi" w:eastAsia="Calibri" w:cstheme="minorHAnsi"/>
        </w:rPr>
        <w:t xml:space="preserve">Over 5 million meals have been donated </w:t>
      </w:r>
      <w:r w:rsidRPr="00795833">
        <w:rPr>
          <w:rFonts w:asciiTheme="minorHAnsi" w:eastAsia="Calibri" w:cstheme="minorHAnsi"/>
        </w:rPr>
        <w:t xml:space="preserve">to food banks by customers </w:t>
      </w:r>
    </w:p>
    <w:p w14:paraId="1BECE550" w14:textId="7DD9EBC9" w:rsidR="00AF7216" w:rsidRPr="00795833" w:rsidRDefault="00E2495D" w:rsidP="00153DD4">
      <w:pPr>
        <w:pStyle w:val="ListParagraph"/>
        <w:numPr>
          <w:ilvl w:val="0"/>
          <w:numId w:val="11"/>
        </w:numPr>
        <w:rPr>
          <w:rFonts w:asciiTheme="minorHAnsi" w:eastAsia="Calibri" w:cstheme="minorHAnsi"/>
        </w:rPr>
      </w:pPr>
      <w:r w:rsidRPr="00795833">
        <w:rPr>
          <w:rFonts w:asciiTheme="minorHAnsi" w:eastAsia="Calibri" w:cstheme="minorHAnsi"/>
        </w:rPr>
        <w:t xml:space="preserve">During the covid-19 pandemic Asda </w:t>
      </w:r>
      <w:r w:rsidR="00D41E5A" w:rsidRPr="00795833">
        <w:rPr>
          <w:rFonts w:asciiTheme="minorHAnsi" w:eastAsia="Calibri" w:cstheme="minorHAnsi"/>
        </w:rPr>
        <w:t>donated 250,000 pieces of equipment to care home staff</w:t>
      </w:r>
    </w:p>
    <w:p w14:paraId="67204BF8" w14:textId="43961233" w:rsidR="00D41E5A" w:rsidRPr="00795833" w:rsidRDefault="00F35058" w:rsidP="00153DD4">
      <w:pPr>
        <w:pStyle w:val="ListParagraph"/>
        <w:numPr>
          <w:ilvl w:val="0"/>
          <w:numId w:val="11"/>
        </w:numPr>
        <w:rPr>
          <w:rFonts w:asciiTheme="minorHAnsi" w:eastAsia="Calibri" w:cstheme="minorHAnsi"/>
        </w:rPr>
      </w:pPr>
      <w:r w:rsidRPr="00795833">
        <w:rPr>
          <w:rFonts w:asciiTheme="minorHAnsi" w:eastAsia="Calibri" w:cstheme="minorHAnsi"/>
        </w:rPr>
        <w:t xml:space="preserve">Tackled the roots of poverty by supporting </w:t>
      </w:r>
      <w:r w:rsidR="005E4440" w:rsidRPr="00795833">
        <w:rPr>
          <w:rFonts w:asciiTheme="minorHAnsi" w:eastAsia="Calibri" w:cstheme="minorHAnsi"/>
        </w:rPr>
        <w:t>1 million people with food advice services</w:t>
      </w:r>
    </w:p>
    <w:p w14:paraId="0B5D1E3D" w14:textId="3E3EF188" w:rsidR="008E6F4C" w:rsidRPr="00795833" w:rsidRDefault="003B10C7" w:rsidP="00153DD4">
      <w:pPr>
        <w:pStyle w:val="ListParagraph"/>
        <w:numPr>
          <w:ilvl w:val="0"/>
          <w:numId w:val="11"/>
        </w:numPr>
        <w:rPr>
          <w:rFonts w:asciiTheme="minorHAnsi" w:eastAsia="Calibri" w:cstheme="minorHAnsi"/>
        </w:rPr>
      </w:pPr>
      <w:r w:rsidRPr="00795833">
        <w:rPr>
          <w:rFonts w:asciiTheme="minorHAnsi" w:eastAsia="Calibri" w:cstheme="minorHAnsi"/>
        </w:rPr>
        <w:t>Since 2013 enable</w:t>
      </w:r>
      <w:r w:rsidR="00F3410B" w:rsidRPr="00795833">
        <w:rPr>
          <w:rFonts w:asciiTheme="minorHAnsi" w:eastAsia="Calibri" w:cstheme="minorHAnsi"/>
        </w:rPr>
        <w:t>d</w:t>
      </w:r>
      <w:r w:rsidRPr="00795833">
        <w:rPr>
          <w:rFonts w:asciiTheme="minorHAnsi" w:eastAsia="Calibri" w:cstheme="minorHAnsi"/>
        </w:rPr>
        <w:t xml:space="preserve"> 111.7 million</w:t>
      </w:r>
      <w:r w:rsidR="00F3410B" w:rsidRPr="00795833">
        <w:rPr>
          <w:rFonts w:asciiTheme="minorHAnsi" w:eastAsia="Calibri" w:cstheme="minorHAnsi"/>
        </w:rPr>
        <w:t xml:space="preserve"> </w:t>
      </w:r>
      <w:r w:rsidR="008E6F4C" w:rsidRPr="00795833">
        <w:rPr>
          <w:rFonts w:asciiTheme="minorHAnsi" w:eastAsia="Calibri" w:cstheme="minorHAnsi"/>
        </w:rPr>
        <w:t xml:space="preserve">meals through financial or </w:t>
      </w:r>
      <w:r w:rsidR="00237CE6" w:rsidRPr="00795833">
        <w:rPr>
          <w:rFonts w:asciiTheme="minorHAnsi" w:eastAsia="Calibri" w:cstheme="minorHAnsi"/>
        </w:rPr>
        <w:t>in-kind</w:t>
      </w:r>
      <w:r w:rsidR="008E6F4C" w:rsidRPr="00795833">
        <w:rPr>
          <w:rFonts w:asciiTheme="minorHAnsi" w:eastAsia="Calibri" w:cstheme="minorHAnsi"/>
        </w:rPr>
        <w:t xml:space="preserve"> donations to charity</w:t>
      </w:r>
    </w:p>
    <w:p w14:paraId="17ADA902" w14:textId="45029E7D" w:rsidR="007635F9" w:rsidRPr="00795833" w:rsidRDefault="00FB0EAB" w:rsidP="00153DD4">
      <w:pPr>
        <w:pStyle w:val="ListParagraph"/>
        <w:numPr>
          <w:ilvl w:val="0"/>
          <w:numId w:val="11"/>
        </w:numPr>
        <w:rPr>
          <w:rFonts w:asciiTheme="minorHAnsi" w:eastAsia="Calibri" w:cstheme="minorHAnsi"/>
        </w:rPr>
      </w:pPr>
      <w:r w:rsidRPr="00795833">
        <w:rPr>
          <w:rFonts w:asciiTheme="minorHAnsi" w:eastAsia="Calibri" w:cstheme="minorHAnsi"/>
        </w:rPr>
        <w:t xml:space="preserve">Asda foundation granted £4.5 grants </w:t>
      </w:r>
      <w:r w:rsidR="007635F9" w:rsidRPr="00795833">
        <w:rPr>
          <w:rFonts w:asciiTheme="minorHAnsi" w:eastAsia="Calibri" w:cstheme="minorHAnsi"/>
        </w:rPr>
        <w:t>committed</w:t>
      </w:r>
    </w:p>
    <w:p w14:paraId="4EF1EA0F" w14:textId="77777777" w:rsidR="002F15F8" w:rsidRPr="00795833" w:rsidRDefault="007635F9" w:rsidP="00153DD4">
      <w:pPr>
        <w:pStyle w:val="ListParagraph"/>
        <w:numPr>
          <w:ilvl w:val="0"/>
          <w:numId w:val="11"/>
        </w:numPr>
        <w:rPr>
          <w:rFonts w:asciiTheme="minorHAnsi" w:eastAsia="Calibri" w:cstheme="minorHAnsi"/>
        </w:rPr>
      </w:pPr>
      <w:r w:rsidRPr="00795833">
        <w:rPr>
          <w:rFonts w:asciiTheme="minorHAnsi" w:eastAsia="Calibri" w:cstheme="minorHAnsi"/>
        </w:rPr>
        <w:t xml:space="preserve">Since 2018 </w:t>
      </w:r>
      <w:r w:rsidR="002F15F8" w:rsidRPr="00795833">
        <w:rPr>
          <w:rFonts w:asciiTheme="minorHAnsi" w:eastAsia="Calibri" w:cstheme="minorHAnsi"/>
        </w:rPr>
        <w:t>donated over £25 million to the trussell trust and fareshare</w:t>
      </w:r>
    </w:p>
    <w:p w14:paraId="47E5BE3B" w14:textId="4E917FD4" w:rsidR="005E4440" w:rsidRPr="00795833" w:rsidRDefault="00524C83" w:rsidP="00153DD4">
      <w:pPr>
        <w:pStyle w:val="ListParagraph"/>
        <w:numPr>
          <w:ilvl w:val="0"/>
          <w:numId w:val="11"/>
        </w:numPr>
        <w:rPr>
          <w:rFonts w:asciiTheme="minorHAnsi" w:eastAsia="Calibri" w:cstheme="minorHAnsi"/>
        </w:rPr>
      </w:pPr>
      <w:r w:rsidRPr="00795833">
        <w:rPr>
          <w:rFonts w:asciiTheme="minorHAnsi" w:eastAsia="Calibri" w:cstheme="minorHAnsi"/>
        </w:rPr>
        <w:t>£28</w:t>
      </w:r>
      <w:r w:rsidR="00C10201" w:rsidRPr="00795833">
        <w:rPr>
          <w:rFonts w:asciiTheme="minorHAnsi" w:eastAsia="Calibri" w:cstheme="minorHAnsi"/>
        </w:rPr>
        <w:t>.5</w:t>
      </w:r>
      <w:r w:rsidRPr="00795833">
        <w:rPr>
          <w:rFonts w:asciiTheme="minorHAnsi" w:eastAsia="Calibri" w:cstheme="minorHAnsi"/>
        </w:rPr>
        <w:t xml:space="preserve"> million in community contributions</w:t>
      </w:r>
      <w:r w:rsidR="003B10C7" w:rsidRPr="00795833">
        <w:rPr>
          <w:rFonts w:asciiTheme="minorHAnsi" w:eastAsia="Calibri" w:cstheme="minorHAnsi"/>
        </w:rPr>
        <w:t xml:space="preserve"> </w:t>
      </w:r>
    </w:p>
    <w:p w14:paraId="78012B41" w14:textId="4517F56B" w:rsidR="00C10201" w:rsidRPr="00795833" w:rsidRDefault="00C10201" w:rsidP="00153DD4">
      <w:pPr>
        <w:pStyle w:val="ListParagraph"/>
        <w:numPr>
          <w:ilvl w:val="0"/>
          <w:numId w:val="11"/>
        </w:numPr>
        <w:rPr>
          <w:rFonts w:asciiTheme="minorHAnsi" w:eastAsia="Calibri" w:cstheme="minorHAnsi"/>
        </w:rPr>
      </w:pPr>
      <w:r w:rsidRPr="00795833">
        <w:rPr>
          <w:rFonts w:asciiTheme="minorHAnsi" w:eastAsia="Calibri" w:cstheme="minorHAnsi"/>
        </w:rPr>
        <w:t>Had 1 million beneficiaries</w:t>
      </w:r>
      <w:r w:rsidR="009E1EDD" w:rsidRPr="00795833">
        <w:rPr>
          <w:rFonts w:asciiTheme="minorHAnsi" w:eastAsia="Calibri" w:cstheme="minorHAnsi"/>
        </w:rPr>
        <w:t xml:space="preserve"> from community contributions</w:t>
      </w:r>
    </w:p>
    <w:p w14:paraId="6D1D7AA2" w14:textId="4B776C03" w:rsidR="00492CE6" w:rsidRPr="00795833" w:rsidRDefault="0046274B" w:rsidP="00D678B8">
      <w:pPr>
        <w:ind w:firstLine="0"/>
        <w:rPr>
          <w:rFonts w:asciiTheme="minorHAnsi" w:eastAsia="Calibri" w:cstheme="minorHAnsi"/>
        </w:rPr>
      </w:pPr>
      <w:r w:rsidRPr="00795833">
        <w:rPr>
          <w:rFonts w:asciiTheme="minorHAnsi" w:eastAsia="Calibri" w:cstheme="minorHAnsi"/>
        </w:rPr>
        <w:t>All</w:t>
      </w:r>
      <w:r w:rsidR="002A5E42" w:rsidRPr="00795833">
        <w:rPr>
          <w:rFonts w:asciiTheme="minorHAnsi" w:eastAsia="Calibri" w:cstheme="minorHAnsi"/>
        </w:rPr>
        <w:t xml:space="preserve"> </w:t>
      </w:r>
      <w:r w:rsidRPr="00795833">
        <w:rPr>
          <w:rFonts w:asciiTheme="minorHAnsi" w:eastAsia="Calibri" w:cstheme="minorHAnsi"/>
        </w:rPr>
        <w:t xml:space="preserve">of this to support local communities </w:t>
      </w:r>
      <w:r w:rsidR="002A5E42" w:rsidRPr="00795833">
        <w:rPr>
          <w:rFonts w:asciiTheme="minorHAnsi" w:eastAsia="Calibri" w:cstheme="minorHAnsi"/>
        </w:rPr>
        <w:t>to help build long-term resilience.</w:t>
      </w:r>
    </w:p>
    <w:p w14:paraId="75D5DF75" w14:textId="77777777" w:rsidR="00FB5FC8" w:rsidRPr="00795833" w:rsidRDefault="00FB5FC8" w:rsidP="6E735993">
      <w:pPr>
        <w:ind w:firstLine="0"/>
        <w:rPr>
          <w:rFonts w:asciiTheme="minorHAnsi" w:eastAsia="Calibri" w:cstheme="minorHAnsi"/>
        </w:rPr>
      </w:pPr>
    </w:p>
    <w:p w14:paraId="48B9739B" w14:textId="77777777" w:rsidR="00FB5FC8" w:rsidRPr="00795833" w:rsidRDefault="00FB5FC8" w:rsidP="6E735993">
      <w:pPr>
        <w:ind w:firstLine="0"/>
        <w:rPr>
          <w:rFonts w:asciiTheme="minorHAnsi" w:eastAsia="Calibri" w:cstheme="minorHAnsi"/>
        </w:rPr>
      </w:pPr>
    </w:p>
    <w:p w14:paraId="21354329" w14:textId="1A1C0F02" w:rsidR="00FB5FC8" w:rsidRPr="00795833" w:rsidRDefault="00BA6F39" w:rsidP="6E735993">
      <w:pPr>
        <w:ind w:firstLine="0"/>
        <w:rPr>
          <w:rFonts w:asciiTheme="minorHAnsi" w:eastAsia="Calibri" w:cstheme="minorHAnsi"/>
          <w:u w:val="single"/>
        </w:rPr>
      </w:pPr>
      <w:r w:rsidRPr="00795833">
        <w:rPr>
          <w:rFonts w:asciiTheme="minorHAnsi" w:eastAsia="Calibri" w:cstheme="minorHAnsi"/>
          <w:u w:val="single"/>
        </w:rPr>
        <w:t>Better Business</w:t>
      </w:r>
    </w:p>
    <w:p w14:paraId="2428C930" w14:textId="77777777" w:rsidR="00FB5FC8" w:rsidRPr="00795833" w:rsidRDefault="00FB5FC8" w:rsidP="6E735993">
      <w:pPr>
        <w:ind w:firstLine="0"/>
        <w:rPr>
          <w:rFonts w:asciiTheme="minorHAnsi" w:eastAsia="Calibri" w:cstheme="minorHAnsi"/>
        </w:rPr>
      </w:pPr>
    </w:p>
    <w:p w14:paraId="5F670840" w14:textId="38E091A1" w:rsidR="00FB5FC8" w:rsidRPr="00795833" w:rsidRDefault="00AD082C" w:rsidP="6E735993">
      <w:pPr>
        <w:ind w:firstLine="0"/>
        <w:rPr>
          <w:rFonts w:asciiTheme="minorHAnsi" w:eastAsia="Calibri" w:cstheme="minorHAnsi"/>
        </w:rPr>
      </w:pPr>
      <w:r w:rsidRPr="00795833">
        <w:rPr>
          <w:rFonts w:asciiTheme="minorHAnsi" w:eastAsia="Calibri" w:cstheme="minorHAnsi"/>
        </w:rPr>
        <w:t>Better business</w:t>
      </w:r>
      <w:r w:rsidR="00443EE3" w:rsidRPr="00795833">
        <w:rPr>
          <w:rFonts w:asciiTheme="minorHAnsi" w:eastAsia="Calibri" w:cstheme="minorHAnsi"/>
        </w:rPr>
        <w:t xml:space="preserve"> enables</w:t>
      </w:r>
      <w:r w:rsidRPr="00795833">
        <w:rPr>
          <w:rFonts w:asciiTheme="minorHAnsi" w:eastAsia="Calibri" w:cstheme="minorHAnsi"/>
        </w:rPr>
        <w:t xml:space="preserve"> Asda </w:t>
      </w:r>
      <w:r w:rsidR="001A695A" w:rsidRPr="00795833">
        <w:rPr>
          <w:rFonts w:asciiTheme="minorHAnsi" w:eastAsia="Calibri" w:cstheme="minorHAnsi"/>
        </w:rPr>
        <w:t xml:space="preserve">to see that if their staff feel </w:t>
      </w:r>
      <w:r w:rsidR="00AF6ED7" w:rsidRPr="00795833">
        <w:rPr>
          <w:rFonts w:asciiTheme="minorHAnsi" w:eastAsia="Calibri" w:cstheme="minorHAnsi"/>
        </w:rPr>
        <w:t xml:space="preserve">protected and appreciated, and that if they follow the highest standards of honesty, ethical behaviour across </w:t>
      </w:r>
      <w:r w:rsidR="000762C7" w:rsidRPr="00795833">
        <w:rPr>
          <w:rFonts w:asciiTheme="minorHAnsi" w:eastAsia="Calibri" w:cstheme="minorHAnsi"/>
        </w:rPr>
        <w:t xml:space="preserve">Asda stores and sourcing activities, they will be able to </w:t>
      </w:r>
      <w:r w:rsidR="00BB7C34" w:rsidRPr="00795833">
        <w:rPr>
          <w:rFonts w:asciiTheme="minorHAnsi" w:eastAsia="Calibri" w:cstheme="minorHAnsi"/>
        </w:rPr>
        <w:t xml:space="preserve">achieve </w:t>
      </w:r>
      <w:r w:rsidR="00732723" w:rsidRPr="00795833">
        <w:rPr>
          <w:rFonts w:asciiTheme="minorHAnsi" w:eastAsia="Calibri" w:cstheme="minorHAnsi"/>
        </w:rPr>
        <w:t>their “creating</w:t>
      </w:r>
      <w:r w:rsidR="00FB0ECE" w:rsidRPr="00795833">
        <w:rPr>
          <w:rFonts w:asciiTheme="minorHAnsi" w:eastAsia="Calibri" w:cstheme="minorHAnsi"/>
        </w:rPr>
        <w:t xml:space="preserve"> change for better</w:t>
      </w:r>
      <w:r w:rsidR="00732723" w:rsidRPr="00795833">
        <w:rPr>
          <w:rFonts w:asciiTheme="minorHAnsi" w:eastAsia="Calibri" w:cstheme="minorHAnsi"/>
        </w:rPr>
        <w:t>”</w:t>
      </w:r>
      <w:r w:rsidR="00FB0ECE" w:rsidRPr="00795833">
        <w:rPr>
          <w:rFonts w:asciiTheme="minorHAnsi" w:eastAsia="Calibri" w:cstheme="minorHAnsi"/>
        </w:rPr>
        <w:t xml:space="preserve"> goal. Here are some of </w:t>
      </w:r>
      <w:r w:rsidR="0072486E" w:rsidRPr="00795833">
        <w:rPr>
          <w:rFonts w:asciiTheme="minorHAnsi" w:eastAsia="Calibri" w:cstheme="minorHAnsi"/>
        </w:rPr>
        <w:t>Asda’s</w:t>
      </w:r>
      <w:r w:rsidR="00BB7C34" w:rsidRPr="00795833">
        <w:rPr>
          <w:rFonts w:asciiTheme="minorHAnsi" w:eastAsia="Calibri" w:cstheme="minorHAnsi"/>
        </w:rPr>
        <w:t xml:space="preserve"> </w:t>
      </w:r>
      <w:r w:rsidR="00065929" w:rsidRPr="00795833">
        <w:rPr>
          <w:rFonts w:asciiTheme="minorHAnsi" w:eastAsia="Calibri" w:cstheme="minorHAnsi"/>
        </w:rPr>
        <w:t>major</w:t>
      </w:r>
      <w:r w:rsidR="0072486E" w:rsidRPr="00795833">
        <w:rPr>
          <w:rFonts w:asciiTheme="minorHAnsi" w:eastAsia="Calibri" w:cstheme="minorHAnsi"/>
        </w:rPr>
        <w:t xml:space="preserve"> acc</w:t>
      </w:r>
      <w:r w:rsidR="007C0750" w:rsidRPr="00795833">
        <w:rPr>
          <w:rFonts w:asciiTheme="minorHAnsi" w:eastAsia="Calibri" w:cstheme="minorHAnsi"/>
        </w:rPr>
        <w:t>omplishments:</w:t>
      </w:r>
    </w:p>
    <w:p w14:paraId="3C91BD33" w14:textId="134C9F9A" w:rsidR="007C0750" w:rsidRPr="00795833" w:rsidRDefault="00AD2125" w:rsidP="007C0750">
      <w:pPr>
        <w:pStyle w:val="ListParagraph"/>
        <w:numPr>
          <w:ilvl w:val="0"/>
          <w:numId w:val="12"/>
        </w:numPr>
        <w:rPr>
          <w:rFonts w:asciiTheme="minorHAnsi" w:eastAsia="Calibri" w:cstheme="minorHAnsi"/>
        </w:rPr>
      </w:pPr>
      <w:r w:rsidRPr="00795833">
        <w:rPr>
          <w:rFonts w:asciiTheme="minorHAnsi" w:eastAsia="Calibri" w:cstheme="minorHAnsi"/>
        </w:rPr>
        <w:t xml:space="preserve">Training 1,000 colleagues in dementia </w:t>
      </w:r>
    </w:p>
    <w:p w14:paraId="2314E1AC" w14:textId="39C8A05D" w:rsidR="00AD2125" w:rsidRPr="00795833" w:rsidRDefault="0043611A" w:rsidP="007C0750">
      <w:pPr>
        <w:pStyle w:val="ListParagraph"/>
        <w:numPr>
          <w:ilvl w:val="0"/>
          <w:numId w:val="12"/>
        </w:numPr>
        <w:rPr>
          <w:rFonts w:asciiTheme="minorHAnsi" w:eastAsia="Calibri" w:cstheme="minorHAnsi"/>
        </w:rPr>
      </w:pPr>
      <w:r w:rsidRPr="00795833">
        <w:rPr>
          <w:rFonts w:asciiTheme="minorHAnsi" w:eastAsia="Calibri" w:cstheme="minorHAnsi"/>
        </w:rPr>
        <w:t xml:space="preserve">77% of colleagues said they were proud to work at </w:t>
      </w:r>
      <w:r w:rsidR="00B20639" w:rsidRPr="00795833">
        <w:rPr>
          <w:rFonts w:asciiTheme="minorHAnsi" w:eastAsia="Calibri" w:cstheme="minorHAnsi"/>
        </w:rPr>
        <w:t>Asda</w:t>
      </w:r>
    </w:p>
    <w:p w14:paraId="48F700D5" w14:textId="1131FE2D" w:rsidR="00B20639" w:rsidRPr="00795833" w:rsidRDefault="00B20639" w:rsidP="007C0750">
      <w:pPr>
        <w:pStyle w:val="ListParagraph"/>
        <w:numPr>
          <w:ilvl w:val="0"/>
          <w:numId w:val="12"/>
        </w:numPr>
        <w:rPr>
          <w:rFonts w:asciiTheme="minorHAnsi" w:eastAsia="Calibri" w:cstheme="minorHAnsi"/>
        </w:rPr>
      </w:pPr>
      <w:r w:rsidRPr="00795833">
        <w:rPr>
          <w:rFonts w:asciiTheme="minorHAnsi" w:eastAsia="Calibri" w:cstheme="minorHAnsi"/>
        </w:rPr>
        <w:t xml:space="preserve">Reduced the gender median </w:t>
      </w:r>
      <w:r w:rsidR="00237CE6" w:rsidRPr="00795833">
        <w:rPr>
          <w:rFonts w:asciiTheme="minorHAnsi" w:eastAsia="Calibri" w:cstheme="minorHAnsi"/>
        </w:rPr>
        <w:t>hourly pay gap by 5.5%</w:t>
      </w:r>
    </w:p>
    <w:p w14:paraId="0C17A0FE" w14:textId="5C7DF5FE" w:rsidR="00237CE6" w:rsidRPr="00795833" w:rsidRDefault="00387005" w:rsidP="007C0750">
      <w:pPr>
        <w:pStyle w:val="ListParagraph"/>
        <w:numPr>
          <w:ilvl w:val="0"/>
          <w:numId w:val="12"/>
        </w:numPr>
        <w:rPr>
          <w:rFonts w:asciiTheme="minorHAnsi" w:eastAsia="Calibri" w:cstheme="minorHAnsi"/>
        </w:rPr>
      </w:pPr>
      <w:r w:rsidRPr="00795833">
        <w:rPr>
          <w:rFonts w:asciiTheme="minorHAnsi" w:eastAsia="Calibri" w:cstheme="minorHAnsi"/>
        </w:rPr>
        <w:t xml:space="preserve">Over 1,000 colleagues </w:t>
      </w:r>
      <w:r w:rsidR="00495D6D" w:rsidRPr="00795833">
        <w:rPr>
          <w:rFonts w:asciiTheme="minorHAnsi" w:eastAsia="Calibri" w:cstheme="minorHAnsi"/>
        </w:rPr>
        <w:t>supported pride events in 2019</w:t>
      </w:r>
    </w:p>
    <w:p w14:paraId="759F0BD9" w14:textId="4CF94976" w:rsidR="00495D6D" w:rsidRPr="00795833" w:rsidRDefault="00495D6D" w:rsidP="007C0750">
      <w:pPr>
        <w:pStyle w:val="ListParagraph"/>
        <w:numPr>
          <w:ilvl w:val="0"/>
          <w:numId w:val="12"/>
        </w:numPr>
        <w:rPr>
          <w:rFonts w:asciiTheme="minorHAnsi" w:eastAsia="Calibri" w:cstheme="minorHAnsi"/>
        </w:rPr>
      </w:pPr>
      <w:r w:rsidRPr="00795833">
        <w:rPr>
          <w:rFonts w:asciiTheme="minorHAnsi" w:eastAsia="Calibri" w:cstheme="minorHAnsi"/>
        </w:rPr>
        <w:t>Through the covid 19 p</w:t>
      </w:r>
      <w:r w:rsidR="006B7977" w:rsidRPr="00795833">
        <w:rPr>
          <w:rFonts w:asciiTheme="minorHAnsi" w:eastAsia="Calibri" w:cstheme="minorHAnsi"/>
        </w:rPr>
        <w:t>andemic 16,000 colleagues were able to shield</w:t>
      </w:r>
    </w:p>
    <w:p w14:paraId="2E563F98" w14:textId="5402E401" w:rsidR="006B7977" w:rsidRPr="00795833" w:rsidRDefault="00802398" w:rsidP="007C0750">
      <w:pPr>
        <w:pStyle w:val="ListParagraph"/>
        <w:numPr>
          <w:ilvl w:val="0"/>
          <w:numId w:val="12"/>
        </w:numPr>
        <w:rPr>
          <w:rFonts w:asciiTheme="minorHAnsi" w:eastAsia="Calibri" w:cstheme="minorHAnsi"/>
        </w:rPr>
      </w:pPr>
      <w:r w:rsidRPr="00795833">
        <w:rPr>
          <w:rFonts w:asciiTheme="minorHAnsi" w:eastAsia="Calibri" w:cstheme="minorHAnsi"/>
        </w:rPr>
        <w:lastRenderedPageBreak/>
        <w:t>The ability to provide more than 2,000 product lines from local providers</w:t>
      </w:r>
    </w:p>
    <w:p w14:paraId="132CCC22" w14:textId="50ABDEE6" w:rsidR="00802398" w:rsidRPr="00795833" w:rsidRDefault="009D6AAB" w:rsidP="007C0750">
      <w:pPr>
        <w:pStyle w:val="ListParagraph"/>
        <w:numPr>
          <w:ilvl w:val="0"/>
          <w:numId w:val="12"/>
        </w:numPr>
        <w:rPr>
          <w:rFonts w:asciiTheme="minorHAnsi" w:eastAsia="Calibri" w:cstheme="minorHAnsi"/>
        </w:rPr>
      </w:pPr>
      <w:r w:rsidRPr="00795833">
        <w:rPr>
          <w:rFonts w:asciiTheme="minorHAnsi" w:eastAsia="Calibri" w:cstheme="minorHAnsi"/>
        </w:rPr>
        <w:t>The chance to support the “Bright Future Program</w:t>
      </w:r>
      <w:r w:rsidR="00005C37" w:rsidRPr="00795833">
        <w:rPr>
          <w:rFonts w:asciiTheme="minorHAnsi" w:eastAsia="Calibri" w:cstheme="minorHAnsi"/>
        </w:rPr>
        <w:t>me” for the survivors of modern slavery</w:t>
      </w:r>
    </w:p>
    <w:p w14:paraId="3CE0BE71" w14:textId="49075694" w:rsidR="00FB5FC8" w:rsidRPr="00795833" w:rsidRDefault="0064449B" w:rsidP="0027650D">
      <w:pPr>
        <w:pStyle w:val="ListParagraph"/>
        <w:numPr>
          <w:ilvl w:val="0"/>
          <w:numId w:val="12"/>
        </w:numPr>
        <w:rPr>
          <w:rFonts w:asciiTheme="minorHAnsi" w:eastAsia="Calibri" w:cstheme="minorHAnsi"/>
        </w:rPr>
      </w:pPr>
      <w:r w:rsidRPr="00795833">
        <w:rPr>
          <w:rFonts w:asciiTheme="minorHAnsi" w:eastAsia="Calibri" w:cstheme="minorHAnsi"/>
        </w:rPr>
        <w:t>Provided 1,</w:t>
      </w:r>
      <w:r w:rsidR="0027650D" w:rsidRPr="00795833">
        <w:rPr>
          <w:rFonts w:asciiTheme="minorHAnsi" w:eastAsia="Calibri" w:cstheme="minorHAnsi"/>
        </w:rPr>
        <w:t xml:space="preserve">596,682 workers with basic safety training in </w:t>
      </w:r>
      <w:r w:rsidR="00393699" w:rsidRPr="00795833">
        <w:rPr>
          <w:rFonts w:asciiTheme="minorHAnsi" w:eastAsia="Calibri" w:cstheme="minorHAnsi"/>
        </w:rPr>
        <w:t>B</w:t>
      </w:r>
      <w:r w:rsidR="0027650D" w:rsidRPr="00795833">
        <w:rPr>
          <w:rFonts w:asciiTheme="minorHAnsi" w:eastAsia="Calibri" w:cstheme="minorHAnsi"/>
        </w:rPr>
        <w:t>ang</w:t>
      </w:r>
      <w:r w:rsidR="00393699" w:rsidRPr="00795833">
        <w:rPr>
          <w:rFonts w:asciiTheme="minorHAnsi" w:eastAsia="Calibri" w:cstheme="minorHAnsi"/>
        </w:rPr>
        <w:t>ladesh</w:t>
      </w:r>
    </w:p>
    <w:p w14:paraId="15B4F6A5" w14:textId="1CD29869" w:rsidR="00393699" w:rsidRPr="00795833" w:rsidRDefault="006F6C9A" w:rsidP="0027650D">
      <w:pPr>
        <w:pStyle w:val="ListParagraph"/>
        <w:numPr>
          <w:ilvl w:val="0"/>
          <w:numId w:val="12"/>
        </w:numPr>
        <w:rPr>
          <w:rFonts w:asciiTheme="minorHAnsi" w:eastAsia="Calibri" w:cstheme="minorHAnsi"/>
        </w:rPr>
      </w:pPr>
      <w:r w:rsidRPr="00795833">
        <w:rPr>
          <w:rFonts w:asciiTheme="minorHAnsi" w:eastAsia="Calibri" w:cstheme="minorHAnsi"/>
        </w:rPr>
        <w:t xml:space="preserve">Trained 500 </w:t>
      </w:r>
      <w:r w:rsidR="005B5062" w:rsidRPr="00795833">
        <w:rPr>
          <w:rFonts w:asciiTheme="minorHAnsi" w:eastAsia="Calibri" w:cstheme="minorHAnsi"/>
        </w:rPr>
        <w:t>suppliers</w:t>
      </w:r>
      <w:r w:rsidRPr="00795833">
        <w:rPr>
          <w:rFonts w:asciiTheme="minorHAnsi" w:eastAsia="Calibri" w:cstheme="minorHAnsi"/>
        </w:rPr>
        <w:t xml:space="preserve"> to the George </w:t>
      </w:r>
      <w:r w:rsidR="005B5062" w:rsidRPr="00795833">
        <w:rPr>
          <w:rFonts w:asciiTheme="minorHAnsi" w:eastAsia="Calibri" w:cstheme="minorHAnsi"/>
        </w:rPr>
        <w:t>assured quality training programme standards.</w:t>
      </w:r>
    </w:p>
    <w:p w14:paraId="5D4BDCE7" w14:textId="14345F24" w:rsidR="00FB5FC8" w:rsidRPr="00795833" w:rsidRDefault="00C10B2A" w:rsidP="6E735993">
      <w:pPr>
        <w:ind w:firstLine="0"/>
        <w:rPr>
          <w:rFonts w:asciiTheme="minorHAnsi" w:eastAsia="Calibri" w:cstheme="minorHAnsi"/>
        </w:rPr>
      </w:pPr>
      <w:r w:rsidRPr="00795833">
        <w:rPr>
          <w:rFonts w:asciiTheme="minorHAnsi" w:eastAsia="Calibri" w:cstheme="minorHAnsi"/>
        </w:rPr>
        <w:t xml:space="preserve">Adding on to the </w:t>
      </w:r>
      <w:r w:rsidR="00FC095D" w:rsidRPr="00795833">
        <w:rPr>
          <w:rFonts w:asciiTheme="minorHAnsi" w:eastAsia="Calibri" w:cstheme="minorHAnsi"/>
        </w:rPr>
        <w:t xml:space="preserve">technology </w:t>
      </w:r>
      <w:r w:rsidR="001E65A3" w:rsidRPr="00795833">
        <w:rPr>
          <w:rFonts w:asciiTheme="minorHAnsi" w:eastAsia="Calibri" w:cstheme="minorHAnsi"/>
        </w:rPr>
        <w:t>A</w:t>
      </w:r>
      <w:r w:rsidR="00FC095D" w:rsidRPr="00795833">
        <w:rPr>
          <w:rFonts w:asciiTheme="minorHAnsi" w:eastAsia="Calibri" w:cstheme="minorHAnsi"/>
        </w:rPr>
        <w:t xml:space="preserve">sda now has </w:t>
      </w:r>
      <w:r w:rsidR="001E65A3" w:rsidRPr="00795833">
        <w:rPr>
          <w:rFonts w:asciiTheme="minorHAnsi" w:eastAsia="Calibri" w:cstheme="minorHAnsi"/>
        </w:rPr>
        <w:t>in place</w:t>
      </w:r>
      <w:r w:rsidR="00FC095D" w:rsidRPr="00795833">
        <w:rPr>
          <w:rFonts w:asciiTheme="minorHAnsi" w:eastAsia="Calibri" w:cstheme="minorHAnsi"/>
        </w:rPr>
        <w:t xml:space="preserve"> not only for an easier shopping experience but allowing colleagues to contact </w:t>
      </w:r>
      <w:r w:rsidR="001E65A3" w:rsidRPr="00795833">
        <w:rPr>
          <w:rFonts w:asciiTheme="minorHAnsi" w:eastAsia="Calibri" w:cstheme="minorHAnsi"/>
        </w:rPr>
        <w:t xml:space="preserve">other colleagues through headsets, </w:t>
      </w:r>
      <w:r w:rsidR="007D2F6D" w:rsidRPr="00795833">
        <w:rPr>
          <w:rFonts w:asciiTheme="minorHAnsi" w:eastAsia="Calibri" w:cstheme="minorHAnsi"/>
        </w:rPr>
        <w:t>alongside</w:t>
      </w:r>
      <w:r w:rsidR="001E65A3" w:rsidRPr="00795833">
        <w:rPr>
          <w:rFonts w:asciiTheme="minorHAnsi" w:eastAsia="Calibri" w:cstheme="minorHAnsi"/>
        </w:rPr>
        <w:t xml:space="preserve"> </w:t>
      </w:r>
      <w:r w:rsidR="00EC3112" w:rsidRPr="00795833">
        <w:rPr>
          <w:rFonts w:asciiTheme="minorHAnsi" w:eastAsia="Calibri" w:cstheme="minorHAnsi"/>
        </w:rPr>
        <w:t>All</w:t>
      </w:r>
      <w:r w:rsidR="00B1527B" w:rsidRPr="00795833">
        <w:rPr>
          <w:rFonts w:asciiTheme="minorHAnsi" w:eastAsia="Calibri" w:cstheme="minorHAnsi"/>
        </w:rPr>
        <w:t xml:space="preserve"> this enabling the customer experience to be the highest standard of quality</w:t>
      </w:r>
      <w:r w:rsidR="002C74E9" w:rsidRPr="00795833">
        <w:rPr>
          <w:rFonts w:asciiTheme="minorHAnsi" w:eastAsia="Calibri" w:cstheme="minorHAnsi"/>
        </w:rPr>
        <w:t>.</w:t>
      </w:r>
    </w:p>
    <w:p w14:paraId="6D55B7EA" w14:textId="77777777" w:rsidR="00FB5FC8" w:rsidRPr="00795833" w:rsidRDefault="00FB5FC8" w:rsidP="6E735993">
      <w:pPr>
        <w:ind w:firstLine="0"/>
        <w:rPr>
          <w:rFonts w:asciiTheme="minorHAnsi" w:eastAsia="Calibri" w:cstheme="minorHAnsi"/>
        </w:rPr>
      </w:pPr>
    </w:p>
    <w:p w14:paraId="51BB9D0A" w14:textId="77777777" w:rsidR="00D51501" w:rsidRPr="00795833" w:rsidRDefault="00D51501" w:rsidP="6E735993">
      <w:pPr>
        <w:ind w:firstLine="0"/>
        <w:rPr>
          <w:rFonts w:asciiTheme="minorHAnsi" w:eastAsia="Calibri" w:cstheme="minorHAnsi"/>
        </w:rPr>
      </w:pPr>
    </w:p>
    <w:p w14:paraId="4376939C" w14:textId="4132B7A2" w:rsidR="00FB5FC8" w:rsidRPr="00795833" w:rsidRDefault="00A22916" w:rsidP="6E735993">
      <w:pPr>
        <w:ind w:firstLine="0"/>
        <w:rPr>
          <w:rFonts w:asciiTheme="minorHAnsi" w:eastAsia="Calibri" w:cstheme="minorHAnsi"/>
          <w:u w:val="single"/>
        </w:rPr>
      </w:pPr>
      <w:r w:rsidRPr="00795833">
        <w:rPr>
          <w:rFonts w:asciiTheme="minorHAnsi" w:eastAsia="Calibri" w:cstheme="minorHAnsi"/>
          <w:u w:val="single"/>
        </w:rPr>
        <w:t>Brand Experience</w:t>
      </w:r>
    </w:p>
    <w:p w14:paraId="05CE240D" w14:textId="1B960BDA" w:rsidR="00FB5FC8" w:rsidRPr="00795833" w:rsidRDefault="00F972CA" w:rsidP="6E735993">
      <w:pPr>
        <w:ind w:firstLine="0"/>
        <w:rPr>
          <w:rFonts w:asciiTheme="minorHAnsi" w:eastAsia="Calibri" w:cstheme="minorHAnsi"/>
        </w:rPr>
      </w:pPr>
      <w:r w:rsidRPr="00795833">
        <w:rPr>
          <w:rFonts w:asciiTheme="minorHAnsi" w:eastAsia="Calibri" w:cstheme="minorHAnsi"/>
        </w:rPr>
        <w:t xml:space="preserve">Asda prides itself on its Brand experience </w:t>
      </w:r>
      <w:r w:rsidR="00C07EB7" w:rsidRPr="00795833">
        <w:rPr>
          <w:rFonts w:asciiTheme="minorHAnsi" w:eastAsia="Calibri" w:cstheme="minorHAnsi"/>
        </w:rPr>
        <w:t>claiming that i</w:t>
      </w:r>
      <w:r w:rsidR="0021528F" w:rsidRPr="00795833">
        <w:rPr>
          <w:rFonts w:asciiTheme="minorHAnsi" w:eastAsia="Calibri" w:cstheme="minorHAnsi"/>
        </w:rPr>
        <w:t>ts own Brand</w:t>
      </w:r>
      <w:r w:rsidR="00C07EB7" w:rsidRPr="00795833">
        <w:rPr>
          <w:rFonts w:asciiTheme="minorHAnsi" w:eastAsia="Calibri" w:cstheme="minorHAnsi"/>
        </w:rPr>
        <w:t xml:space="preserve"> is high quality for a lower more affordable price</w:t>
      </w:r>
      <w:r w:rsidR="001363BA" w:rsidRPr="00795833">
        <w:rPr>
          <w:rFonts w:asciiTheme="minorHAnsi" w:eastAsia="Calibri" w:cstheme="minorHAnsi"/>
        </w:rPr>
        <w:t xml:space="preserve"> </w:t>
      </w:r>
      <w:r w:rsidR="005C1DE9" w:rsidRPr="00795833">
        <w:rPr>
          <w:rFonts w:asciiTheme="minorHAnsi" w:eastAsia="Calibri" w:cstheme="minorHAnsi"/>
        </w:rPr>
        <w:t>and</w:t>
      </w:r>
      <w:r w:rsidR="0037549B" w:rsidRPr="00795833">
        <w:rPr>
          <w:rFonts w:asciiTheme="minorHAnsi" w:eastAsia="Calibri" w:cstheme="minorHAnsi"/>
        </w:rPr>
        <w:t xml:space="preserve"> sources its items locally supporting local business. </w:t>
      </w:r>
    </w:p>
    <w:p w14:paraId="13951610" w14:textId="77777777" w:rsidR="0066674A" w:rsidRPr="00795833" w:rsidRDefault="0066674A" w:rsidP="6E735993">
      <w:pPr>
        <w:ind w:firstLine="0"/>
        <w:rPr>
          <w:rFonts w:asciiTheme="minorHAnsi" w:eastAsia="Calibri" w:cstheme="minorHAnsi"/>
        </w:rPr>
      </w:pPr>
    </w:p>
    <w:p w14:paraId="0CA6D4BE" w14:textId="4730CFDD" w:rsidR="0066674A" w:rsidRPr="00795833" w:rsidRDefault="0066674A" w:rsidP="6E735993">
      <w:pPr>
        <w:ind w:firstLine="0"/>
        <w:rPr>
          <w:rFonts w:asciiTheme="minorHAnsi" w:eastAsia="Calibri" w:cstheme="minorHAnsi"/>
        </w:rPr>
      </w:pPr>
      <w:r w:rsidRPr="00795833">
        <w:rPr>
          <w:rFonts w:asciiTheme="minorHAnsi" w:eastAsia="Calibri" w:cstheme="minorHAnsi"/>
        </w:rPr>
        <w:t>Asda has its own brand</w:t>
      </w:r>
      <w:r w:rsidR="00B3217C" w:rsidRPr="00795833">
        <w:rPr>
          <w:rFonts w:asciiTheme="minorHAnsi" w:eastAsia="Calibri" w:cstheme="minorHAnsi"/>
        </w:rPr>
        <w:t xml:space="preserve"> ranges</w:t>
      </w:r>
      <w:r w:rsidR="002B6E7F" w:rsidRPr="00795833">
        <w:rPr>
          <w:rFonts w:asciiTheme="minorHAnsi" w:eastAsia="Calibri" w:cstheme="minorHAnsi"/>
        </w:rPr>
        <w:t xml:space="preserve"> </w:t>
      </w:r>
      <w:r w:rsidR="00F46E9D" w:rsidRPr="00795833">
        <w:rPr>
          <w:rFonts w:asciiTheme="minorHAnsi" w:eastAsia="Calibri" w:cstheme="minorHAnsi"/>
        </w:rPr>
        <w:t xml:space="preserve">with all at affordable prices </w:t>
      </w:r>
    </w:p>
    <w:p w14:paraId="2DA319D5" w14:textId="1C4C529C" w:rsidR="00E840DB" w:rsidRPr="00795833" w:rsidRDefault="00FC6F5D" w:rsidP="00BE7BA3">
      <w:pPr>
        <w:pStyle w:val="ListParagraph"/>
        <w:numPr>
          <w:ilvl w:val="0"/>
          <w:numId w:val="13"/>
        </w:numPr>
        <w:rPr>
          <w:rFonts w:asciiTheme="minorHAnsi" w:eastAsia="Calibri" w:cstheme="minorHAnsi"/>
        </w:rPr>
      </w:pPr>
      <w:r w:rsidRPr="00795833">
        <w:rPr>
          <w:rFonts w:asciiTheme="minorHAnsi" w:eastAsia="Calibri" w:cstheme="minorHAnsi"/>
        </w:rPr>
        <w:t>E</w:t>
      </w:r>
      <w:r w:rsidR="00B3217C" w:rsidRPr="00795833">
        <w:rPr>
          <w:rFonts w:asciiTheme="minorHAnsi" w:eastAsia="Calibri" w:cstheme="minorHAnsi"/>
        </w:rPr>
        <w:t>xtra special</w:t>
      </w:r>
    </w:p>
    <w:p w14:paraId="73595810" w14:textId="6881F7F2" w:rsidR="0070699C" w:rsidRPr="00795833" w:rsidRDefault="00BD3940" w:rsidP="0070699C">
      <w:pPr>
        <w:pStyle w:val="ListParagraph"/>
        <w:ind w:left="720" w:firstLine="0"/>
        <w:rPr>
          <w:rFonts w:asciiTheme="minorHAnsi" w:eastAsia="Calibri" w:cstheme="minorHAnsi"/>
        </w:rPr>
      </w:pPr>
      <w:r w:rsidRPr="00795833">
        <w:rPr>
          <w:rFonts w:asciiTheme="minorHAnsi" w:eastAsia="Calibri" w:cstheme="minorHAnsi"/>
        </w:rPr>
        <w:t xml:space="preserve">Creating the </w:t>
      </w:r>
      <w:r w:rsidR="0049612C" w:rsidRPr="00795833">
        <w:rPr>
          <w:rFonts w:asciiTheme="minorHAnsi" w:eastAsia="Calibri" w:cstheme="minorHAnsi"/>
        </w:rPr>
        <w:t xml:space="preserve">best tasting products </w:t>
      </w:r>
      <w:r w:rsidR="00CB5E32" w:rsidRPr="00795833">
        <w:rPr>
          <w:rFonts w:asciiTheme="minorHAnsi" w:eastAsia="Calibri" w:cstheme="minorHAnsi"/>
        </w:rPr>
        <w:t xml:space="preserve">for </w:t>
      </w:r>
      <w:r w:rsidR="004F5F82" w:rsidRPr="00795833">
        <w:rPr>
          <w:rFonts w:asciiTheme="minorHAnsi" w:eastAsia="Calibri" w:cstheme="minorHAnsi"/>
        </w:rPr>
        <w:t>every occasion</w:t>
      </w:r>
      <w:r w:rsidR="00B66427" w:rsidRPr="00795833">
        <w:rPr>
          <w:rFonts w:asciiTheme="minorHAnsi" w:eastAsia="Calibri" w:cstheme="minorHAnsi"/>
        </w:rPr>
        <w:t>.</w:t>
      </w:r>
    </w:p>
    <w:p w14:paraId="222F89BA" w14:textId="4AA8072E" w:rsidR="00B3217C" w:rsidRPr="00795833" w:rsidRDefault="00B3217C" w:rsidP="00BE7BA3">
      <w:pPr>
        <w:pStyle w:val="ListParagraph"/>
        <w:numPr>
          <w:ilvl w:val="0"/>
          <w:numId w:val="13"/>
        </w:numPr>
        <w:rPr>
          <w:rFonts w:asciiTheme="minorHAnsi" w:eastAsia="Calibri" w:cstheme="minorHAnsi"/>
        </w:rPr>
      </w:pPr>
      <w:r w:rsidRPr="00795833">
        <w:rPr>
          <w:rFonts w:asciiTheme="minorHAnsi" w:eastAsia="Calibri" w:cstheme="minorHAnsi"/>
        </w:rPr>
        <w:t>Smart Price</w:t>
      </w:r>
    </w:p>
    <w:p w14:paraId="1604D89E" w14:textId="3A020E78" w:rsidR="00B66427" w:rsidRPr="00795833" w:rsidRDefault="00B66427" w:rsidP="00B66427">
      <w:pPr>
        <w:pStyle w:val="ListParagraph"/>
        <w:ind w:left="720" w:firstLine="0"/>
        <w:rPr>
          <w:rFonts w:asciiTheme="minorHAnsi" w:eastAsia="Calibri" w:cstheme="minorHAnsi"/>
        </w:rPr>
      </w:pPr>
      <w:r w:rsidRPr="00795833">
        <w:rPr>
          <w:rFonts w:asciiTheme="minorHAnsi" w:eastAsia="Calibri" w:cstheme="minorHAnsi"/>
        </w:rPr>
        <w:t xml:space="preserve">Basic essentials </w:t>
      </w:r>
      <w:r w:rsidR="00B9478C" w:rsidRPr="00795833">
        <w:rPr>
          <w:rFonts w:asciiTheme="minorHAnsi" w:eastAsia="Calibri" w:cstheme="minorHAnsi"/>
        </w:rPr>
        <w:t>at their lowest price.</w:t>
      </w:r>
    </w:p>
    <w:p w14:paraId="44B44239" w14:textId="50CCB74C" w:rsidR="00B3217C" w:rsidRPr="00795833" w:rsidRDefault="00B3217C" w:rsidP="00BE7BA3">
      <w:pPr>
        <w:pStyle w:val="ListParagraph"/>
        <w:numPr>
          <w:ilvl w:val="0"/>
          <w:numId w:val="13"/>
        </w:numPr>
        <w:rPr>
          <w:rFonts w:asciiTheme="minorHAnsi" w:eastAsia="Calibri" w:cstheme="minorHAnsi"/>
        </w:rPr>
      </w:pPr>
      <w:r w:rsidRPr="00795833">
        <w:rPr>
          <w:rFonts w:asciiTheme="minorHAnsi" w:eastAsia="Calibri" w:cstheme="minorHAnsi"/>
        </w:rPr>
        <w:t>Farm Stores</w:t>
      </w:r>
    </w:p>
    <w:p w14:paraId="08CE0AED" w14:textId="7791DCF1" w:rsidR="00B9478C" w:rsidRPr="00795833" w:rsidRDefault="00193E5B" w:rsidP="00B9478C">
      <w:pPr>
        <w:pStyle w:val="ListParagraph"/>
        <w:ind w:left="720" w:firstLine="0"/>
        <w:rPr>
          <w:rFonts w:asciiTheme="minorHAnsi" w:eastAsia="Calibri" w:cstheme="minorHAnsi"/>
        </w:rPr>
      </w:pPr>
      <w:r w:rsidRPr="00795833">
        <w:rPr>
          <w:rFonts w:asciiTheme="minorHAnsi" w:eastAsia="Calibri" w:cstheme="minorHAnsi"/>
        </w:rPr>
        <w:t>No matter what your budget</w:t>
      </w:r>
      <w:r w:rsidR="009F0FB1" w:rsidRPr="00795833">
        <w:rPr>
          <w:rFonts w:asciiTheme="minorHAnsi" w:eastAsia="Calibri" w:cstheme="minorHAnsi"/>
        </w:rPr>
        <w:t xml:space="preserve">, </w:t>
      </w:r>
      <w:r w:rsidR="00C22BA3" w:rsidRPr="00795833">
        <w:rPr>
          <w:rFonts w:asciiTheme="minorHAnsi" w:eastAsia="Calibri" w:cstheme="minorHAnsi"/>
        </w:rPr>
        <w:t xml:space="preserve">Asda </w:t>
      </w:r>
      <w:r w:rsidR="00F72A18" w:rsidRPr="00795833">
        <w:rPr>
          <w:rFonts w:asciiTheme="minorHAnsi" w:eastAsia="Calibri" w:cstheme="minorHAnsi"/>
        </w:rPr>
        <w:t>supplies</w:t>
      </w:r>
      <w:r w:rsidR="00C22BA3" w:rsidRPr="00795833">
        <w:rPr>
          <w:rFonts w:asciiTheme="minorHAnsi" w:eastAsia="Calibri" w:cstheme="minorHAnsi"/>
        </w:rPr>
        <w:t xml:space="preserve"> </w:t>
      </w:r>
      <w:r w:rsidR="00456318" w:rsidRPr="00795833">
        <w:rPr>
          <w:rFonts w:asciiTheme="minorHAnsi" w:eastAsia="Calibri" w:cstheme="minorHAnsi"/>
        </w:rPr>
        <w:t>excellent quality</w:t>
      </w:r>
      <w:r w:rsidR="00816EDA" w:rsidRPr="00795833">
        <w:rPr>
          <w:rFonts w:asciiTheme="minorHAnsi" w:eastAsia="Calibri" w:cstheme="minorHAnsi"/>
        </w:rPr>
        <w:t xml:space="preserve"> meat </w:t>
      </w:r>
      <w:r w:rsidR="00B662B3" w:rsidRPr="00795833">
        <w:rPr>
          <w:rFonts w:asciiTheme="minorHAnsi" w:eastAsia="Calibri" w:cstheme="minorHAnsi"/>
        </w:rPr>
        <w:t xml:space="preserve">so you can </w:t>
      </w:r>
      <w:r w:rsidR="00350591" w:rsidRPr="00795833">
        <w:rPr>
          <w:rFonts w:asciiTheme="minorHAnsi" w:eastAsia="Calibri" w:cstheme="minorHAnsi"/>
        </w:rPr>
        <w:t xml:space="preserve">cook </w:t>
      </w:r>
      <w:r w:rsidR="00DB183D" w:rsidRPr="00795833">
        <w:rPr>
          <w:rFonts w:asciiTheme="minorHAnsi" w:eastAsia="Calibri" w:cstheme="minorHAnsi"/>
        </w:rPr>
        <w:t>fresh no matter what.</w:t>
      </w:r>
    </w:p>
    <w:p w14:paraId="299A1C66" w14:textId="09AA04F6" w:rsidR="00B3217C" w:rsidRPr="00795833" w:rsidRDefault="00281852" w:rsidP="00BE7BA3">
      <w:pPr>
        <w:pStyle w:val="ListParagraph"/>
        <w:numPr>
          <w:ilvl w:val="0"/>
          <w:numId w:val="13"/>
        </w:numPr>
        <w:rPr>
          <w:rFonts w:asciiTheme="minorHAnsi" w:eastAsia="Calibri" w:cstheme="minorHAnsi"/>
        </w:rPr>
      </w:pPr>
      <w:r w:rsidRPr="00795833">
        <w:rPr>
          <w:rFonts w:asciiTheme="minorHAnsi" w:eastAsia="Calibri" w:cstheme="minorHAnsi"/>
        </w:rPr>
        <w:t>Little Angels</w:t>
      </w:r>
    </w:p>
    <w:p w14:paraId="5113D730" w14:textId="2815F673" w:rsidR="00DB183D" w:rsidRPr="00795833" w:rsidRDefault="002038F8" w:rsidP="00DB183D">
      <w:pPr>
        <w:pStyle w:val="ListParagraph"/>
        <w:ind w:left="720" w:firstLine="0"/>
        <w:rPr>
          <w:rFonts w:asciiTheme="minorHAnsi" w:eastAsia="Calibri" w:cstheme="minorHAnsi"/>
        </w:rPr>
      </w:pPr>
      <w:r w:rsidRPr="00795833">
        <w:rPr>
          <w:rFonts w:asciiTheme="minorHAnsi" w:eastAsia="Calibri" w:cstheme="minorHAnsi"/>
        </w:rPr>
        <w:t xml:space="preserve">Everyday </w:t>
      </w:r>
      <w:r w:rsidR="00C170A3" w:rsidRPr="00795833">
        <w:rPr>
          <w:rFonts w:asciiTheme="minorHAnsi" w:eastAsia="Calibri" w:cstheme="minorHAnsi"/>
        </w:rPr>
        <w:t xml:space="preserve">Baby care items you rely on </w:t>
      </w:r>
      <w:r w:rsidR="00115792" w:rsidRPr="00795833">
        <w:rPr>
          <w:rFonts w:asciiTheme="minorHAnsi" w:eastAsia="Calibri" w:cstheme="minorHAnsi"/>
        </w:rPr>
        <w:t xml:space="preserve">as they can relate to </w:t>
      </w:r>
      <w:r w:rsidRPr="00795833">
        <w:rPr>
          <w:rFonts w:asciiTheme="minorHAnsi" w:eastAsia="Calibri" w:cstheme="minorHAnsi"/>
        </w:rPr>
        <w:t>being a parent in the age of today</w:t>
      </w:r>
    </w:p>
    <w:p w14:paraId="6FF3F925" w14:textId="1871F7BE" w:rsidR="00281852" w:rsidRPr="00795833" w:rsidRDefault="00281852" w:rsidP="00BE7BA3">
      <w:pPr>
        <w:pStyle w:val="ListParagraph"/>
        <w:numPr>
          <w:ilvl w:val="0"/>
          <w:numId w:val="13"/>
        </w:numPr>
        <w:rPr>
          <w:rFonts w:asciiTheme="minorHAnsi" w:eastAsia="Calibri" w:cstheme="minorHAnsi"/>
        </w:rPr>
      </w:pPr>
      <w:r w:rsidRPr="00795833">
        <w:rPr>
          <w:rFonts w:asciiTheme="minorHAnsi" w:eastAsia="Calibri" w:cstheme="minorHAnsi"/>
        </w:rPr>
        <w:t>Little Kids</w:t>
      </w:r>
    </w:p>
    <w:p w14:paraId="217D3A94" w14:textId="6D48578C" w:rsidR="002038F8" w:rsidRPr="00795833" w:rsidRDefault="00EA3B37" w:rsidP="006001EB">
      <w:pPr>
        <w:pStyle w:val="ListParagraph"/>
        <w:ind w:left="720" w:firstLine="0"/>
        <w:rPr>
          <w:rFonts w:asciiTheme="minorHAnsi" w:eastAsia="Calibri" w:cstheme="minorHAnsi"/>
        </w:rPr>
      </w:pPr>
      <w:r w:rsidRPr="00795833">
        <w:rPr>
          <w:rFonts w:asciiTheme="minorHAnsi" w:eastAsia="Calibri" w:cstheme="minorHAnsi"/>
        </w:rPr>
        <w:t>Pre made meals that kids love to make your day easier</w:t>
      </w:r>
      <w:r w:rsidR="00875DB0" w:rsidRPr="00795833">
        <w:rPr>
          <w:rFonts w:asciiTheme="minorHAnsi" w:eastAsia="Calibri" w:cstheme="minorHAnsi"/>
        </w:rPr>
        <w:t>.</w:t>
      </w:r>
    </w:p>
    <w:p w14:paraId="33226ECB" w14:textId="185D6B5A" w:rsidR="00281852" w:rsidRPr="00795833" w:rsidRDefault="00281852" w:rsidP="00BE7BA3">
      <w:pPr>
        <w:pStyle w:val="ListParagraph"/>
        <w:numPr>
          <w:ilvl w:val="0"/>
          <w:numId w:val="13"/>
        </w:numPr>
        <w:rPr>
          <w:rFonts w:asciiTheme="minorHAnsi" w:eastAsia="Calibri" w:cstheme="minorHAnsi"/>
        </w:rPr>
      </w:pPr>
      <w:r w:rsidRPr="00795833">
        <w:rPr>
          <w:rFonts w:asciiTheme="minorHAnsi" w:eastAsia="Calibri" w:cstheme="minorHAnsi"/>
        </w:rPr>
        <w:t>Plant Based</w:t>
      </w:r>
    </w:p>
    <w:p w14:paraId="1E637026" w14:textId="772C5FF0" w:rsidR="00875DB0" w:rsidRPr="00795833" w:rsidRDefault="00622A42" w:rsidP="00875DB0">
      <w:pPr>
        <w:pStyle w:val="ListParagraph"/>
        <w:ind w:left="720" w:firstLine="0"/>
        <w:rPr>
          <w:rFonts w:asciiTheme="minorHAnsi" w:eastAsia="Calibri" w:cstheme="minorHAnsi"/>
        </w:rPr>
      </w:pPr>
      <w:r w:rsidRPr="00795833">
        <w:rPr>
          <w:rFonts w:asciiTheme="minorHAnsi" w:eastAsia="Calibri" w:cstheme="minorHAnsi"/>
        </w:rPr>
        <w:t xml:space="preserve">If </w:t>
      </w:r>
      <w:r w:rsidR="00F94C79" w:rsidRPr="00795833">
        <w:rPr>
          <w:rFonts w:asciiTheme="minorHAnsi" w:eastAsia="Calibri" w:cstheme="minorHAnsi"/>
        </w:rPr>
        <w:t xml:space="preserve">you’re vegan, </w:t>
      </w:r>
      <w:r w:rsidR="00693F93" w:rsidRPr="00795833">
        <w:rPr>
          <w:rFonts w:asciiTheme="minorHAnsi" w:eastAsia="Calibri" w:cstheme="minorHAnsi"/>
        </w:rPr>
        <w:t>vegetarian,</w:t>
      </w:r>
      <w:r w:rsidR="00F94C79" w:rsidRPr="00795833">
        <w:rPr>
          <w:rFonts w:asciiTheme="minorHAnsi" w:eastAsia="Calibri" w:cstheme="minorHAnsi"/>
        </w:rPr>
        <w:t xml:space="preserve"> or just fancy a change </w:t>
      </w:r>
      <w:r w:rsidR="003D3E90" w:rsidRPr="00795833">
        <w:rPr>
          <w:rFonts w:asciiTheme="minorHAnsi" w:eastAsia="Calibri" w:cstheme="minorHAnsi"/>
        </w:rPr>
        <w:t xml:space="preserve">Asda have </w:t>
      </w:r>
      <w:r w:rsidR="00827DAE" w:rsidRPr="00795833">
        <w:rPr>
          <w:rFonts w:asciiTheme="minorHAnsi" w:eastAsia="Calibri" w:cstheme="minorHAnsi"/>
        </w:rPr>
        <w:t xml:space="preserve">48 plant based </w:t>
      </w:r>
      <w:r w:rsidR="00AD4FC6" w:rsidRPr="00795833">
        <w:rPr>
          <w:rFonts w:asciiTheme="minorHAnsi" w:eastAsia="Calibri" w:cstheme="minorHAnsi"/>
        </w:rPr>
        <w:t xml:space="preserve">tasty </w:t>
      </w:r>
      <w:r w:rsidR="00827DAE" w:rsidRPr="00795833">
        <w:rPr>
          <w:rFonts w:asciiTheme="minorHAnsi" w:eastAsia="Calibri" w:cstheme="minorHAnsi"/>
        </w:rPr>
        <w:t xml:space="preserve">items </w:t>
      </w:r>
      <w:r w:rsidR="000B6485" w:rsidRPr="00795833">
        <w:rPr>
          <w:rFonts w:asciiTheme="minorHAnsi" w:eastAsia="Calibri" w:cstheme="minorHAnsi"/>
        </w:rPr>
        <w:t>that are award winning foy you to enjoy.</w:t>
      </w:r>
    </w:p>
    <w:p w14:paraId="45177C45" w14:textId="0771A844" w:rsidR="00281852" w:rsidRPr="00795833" w:rsidRDefault="00281852" w:rsidP="00BE7BA3">
      <w:pPr>
        <w:pStyle w:val="ListParagraph"/>
        <w:numPr>
          <w:ilvl w:val="0"/>
          <w:numId w:val="13"/>
        </w:numPr>
        <w:rPr>
          <w:rFonts w:asciiTheme="minorHAnsi" w:eastAsia="Calibri" w:cstheme="minorHAnsi"/>
        </w:rPr>
      </w:pPr>
      <w:r w:rsidRPr="00795833">
        <w:rPr>
          <w:rFonts w:asciiTheme="minorHAnsi" w:eastAsia="Calibri" w:cstheme="minorHAnsi"/>
        </w:rPr>
        <w:t>Good Bal</w:t>
      </w:r>
      <w:r w:rsidR="006B27E9" w:rsidRPr="00795833">
        <w:rPr>
          <w:rFonts w:asciiTheme="minorHAnsi" w:eastAsia="Calibri" w:cstheme="minorHAnsi"/>
        </w:rPr>
        <w:t>anced</w:t>
      </w:r>
    </w:p>
    <w:p w14:paraId="09C4EFF8" w14:textId="5469C473" w:rsidR="000B6485" w:rsidRPr="00795833" w:rsidRDefault="000B6485" w:rsidP="000B6485">
      <w:pPr>
        <w:pStyle w:val="ListParagraph"/>
        <w:ind w:left="720" w:firstLine="0"/>
        <w:rPr>
          <w:rFonts w:asciiTheme="minorHAnsi" w:eastAsia="Calibri" w:cstheme="minorHAnsi"/>
        </w:rPr>
      </w:pPr>
      <w:r w:rsidRPr="00795833">
        <w:rPr>
          <w:rFonts w:asciiTheme="minorHAnsi" w:eastAsia="Calibri" w:cstheme="minorHAnsi"/>
        </w:rPr>
        <w:t xml:space="preserve">Products that allow you to have a </w:t>
      </w:r>
      <w:r w:rsidR="00693F93" w:rsidRPr="00795833">
        <w:rPr>
          <w:rFonts w:asciiTheme="minorHAnsi" w:eastAsia="Calibri" w:cstheme="minorHAnsi"/>
        </w:rPr>
        <w:t>balanced</w:t>
      </w:r>
      <w:r w:rsidRPr="00795833">
        <w:rPr>
          <w:rFonts w:asciiTheme="minorHAnsi" w:eastAsia="Calibri" w:cstheme="minorHAnsi"/>
        </w:rPr>
        <w:t xml:space="preserve"> health diet </w:t>
      </w:r>
      <w:r w:rsidR="00693F93" w:rsidRPr="00795833">
        <w:rPr>
          <w:rFonts w:asciiTheme="minorHAnsi" w:eastAsia="Calibri" w:cstheme="minorHAnsi"/>
        </w:rPr>
        <w:t>whether</w:t>
      </w:r>
      <w:r w:rsidRPr="00795833">
        <w:rPr>
          <w:rFonts w:asciiTheme="minorHAnsi" w:eastAsia="Calibri" w:cstheme="minorHAnsi"/>
        </w:rPr>
        <w:t xml:space="preserve"> it be </w:t>
      </w:r>
      <w:r w:rsidR="00693F93" w:rsidRPr="00795833">
        <w:rPr>
          <w:rFonts w:asciiTheme="minorHAnsi" w:eastAsia="Calibri" w:cstheme="minorHAnsi"/>
        </w:rPr>
        <w:t>freshly</w:t>
      </w:r>
      <w:r w:rsidRPr="00795833">
        <w:rPr>
          <w:rFonts w:asciiTheme="minorHAnsi" w:eastAsia="Calibri" w:cstheme="minorHAnsi"/>
        </w:rPr>
        <w:t xml:space="preserve"> made or </w:t>
      </w:r>
      <w:r w:rsidR="001F2CBD" w:rsidRPr="00795833">
        <w:rPr>
          <w:rFonts w:asciiTheme="minorHAnsi" w:eastAsia="Calibri" w:cstheme="minorHAnsi"/>
        </w:rPr>
        <w:t xml:space="preserve">ready made for the </w:t>
      </w:r>
      <w:r w:rsidR="00DA7F1D" w:rsidRPr="00795833">
        <w:rPr>
          <w:rFonts w:asciiTheme="minorHAnsi" w:eastAsia="Calibri" w:cstheme="minorHAnsi"/>
        </w:rPr>
        <w:t>healthy person on the go</w:t>
      </w:r>
      <w:r w:rsidR="00693F93" w:rsidRPr="00795833">
        <w:rPr>
          <w:rFonts w:asciiTheme="minorHAnsi" w:eastAsia="Calibri" w:cstheme="minorHAnsi"/>
        </w:rPr>
        <w:t>.</w:t>
      </w:r>
    </w:p>
    <w:p w14:paraId="7302A10D" w14:textId="34C9D2F3" w:rsidR="006B27E9" w:rsidRPr="00795833" w:rsidRDefault="006B27E9" w:rsidP="00BE7BA3">
      <w:pPr>
        <w:pStyle w:val="ListParagraph"/>
        <w:numPr>
          <w:ilvl w:val="0"/>
          <w:numId w:val="13"/>
        </w:numPr>
        <w:rPr>
          <w:rFonts w:asciiTheme="minorHAnsi" w:eastAsia="Calibri" w:cstheme="minorHAnsi"/>
        </w:rPr>
      </w:pPr>
      <w:r w:rsidRPr="00795833">
        <w:rPr>
          <w:rFonts w:asciiTheme="minorHAnsi" w:eastAsia="Calibri" w:cstheme="minorHAnsi"/>
        </w:rPr>
        <w:t>Hero</w:t>
      </w:r>
    </w:p>
    <w:p w14:paraId="06F46CCC" w14:textId="71131A3D" w:rsidR="00693F93" w:rsidRPr="00795833" w:rsidRDefault="00EB22BB" w:rsidP="00693F93">
      <w:pPr>
        <w:pStyle w:val="ListParagraph"/>
        <w:ind w:left="720" w:firstLine="0"/>
        <w:rPr>
          <w:rFonts w:asciiTheme="minorHAnsi" w:eastAsia="Calibri" w:cstheme="minorHAnsi"/>
        </w:rPr>
      </w:pPr>
      <w:r w:rsidRPr="00795833">
        <w:rPr>
          <w:rFonts w:asciiTheme="minorHAnsi" w:eastAsia="Calibri" w:cstheme="minorHAnsi"/>
        </w:rPr>
        <w:t>N</w:t>
      </w:r>
      <w:r w:rsidR="007B2AD3" w:rsidRPr="00795833">
        <w:rPr>
          <w:rFonts w:asciiTheme="minorHAnsi" w:eastAsia="Calibri" w:cstheme="minorHAnsi"/>
        </w:rPr>
        <w:t xml:space="preserve">utritional food for your dog to keep it happy and </w:t>
      </w:r>
      <w:r w:rsidR="00B7556E" w:rsidRPr="00795833">
        <w:rPr>
          <w:rFonts w:asciiTheme="minorHAnsi" w:eastAsia="Calibri" w:cstheme="minorHAnsi"/>
        </w:rPr>
        <w:t>healthy</w:t>
      </w:r>
      <w:r w:rsidR="00354E2A" w:rsidRPr="00795833">
        <w:rPr>
          <w:rFonts w:asciiTheme="minorHAnsi" w:eastAsia="Calibri" w:cstheme="minorHAnsi"/>
        </w:rPr>
        <w:t>.</w:t>
      </w:r>
    </w:p>
    <w:p w14:paraId="68BD928A" w14:textId="4B5E14A9" w:rsidR="006B27E9" w:rsidRPr="00795833" w:rsidRDefault="006B27E9" w:rsidP="00BE7BA3">
      <w:pPr>
        <w:pStyle w:val="ListParagraph"/>
        <w:numPr>
          <w:ilvl w:val="0"/>
          <w:numId w:val="13"/>
        </w:numPr>
        <w:rPr>
          <w:rFonts w:asciiTheme="minorHAnsi" w:eastAsia="Calibri" w:cstheme="minorHAnsi"/>
        </w:rPr>
      </w:pPr>
      <w:r w:rsidRPr="00795833">
        <w:rPr>
          <w:rFonts w:asciiTheme="minorHAnsi" w:eastAsia="Calibri" w:cstheme="minorHAnsi"/>
        </w:rPr>
        <w:t>Tiger</w:t>
      </w:r>
    </w:p>
    <w:p w14:paraId="2B1424B9" w14:textId="0DB843F1" w:rsidR="00EB22BB" w:rsidRPr="00795833" w:rsidRDefault="00EB22BB" w:rsidP="00EB22BB">
      <w:pPr>
        <w:pStyle w:val="ListParagraph"/>
        <w:ind w:left="720" w:firstLine="0"/>
        <w:rPr>
          <w:rFonts w:asciiTheme="minorHAnsi" w:eastAsia="Calibri" w:cstheme="minorHAnsi"/>
        </w:rPr>
      </w:pPr>
      <w:r w:rsidRPr="00795833">
        <w:rPr>
          <w:rFonts w:asciiTheme="minorHAnsi" w:eastAsia="Calibri" w:cstheme="minorHAnsi"/>
        </w:rPr>
        <w:t>Nutritional food for your cat to keep it happy and healthy</w:t>
      </w:r>
      <w:r w:rsidR="00354E2A" w:rsidRPr="00795833">
        <w:rPr>
          <w:rFonts w:asciiTheme="minorHAnsi" w:eastAsia="Calibri" w:cstheme="minorHAnsi"/>
        </w:rPr>
        <w:t>.</w:t>
      </w:r>
    </w:p>
    <w:p w14:paraId="2FC84208" w14:textId="67D22397" w:rsidR="006B27E9" w:rsidRPr="00795833" w:rsidRDefault="006B27E9" w:rsidP="00BE7BA3">
      <w:pPr>
        <w:pStyle w:val="ListParagraph"/>
        <w:numPr>
          <w:ilvl w:val="0"/>
          <w:numId w:val="13"/>
        </w:numPr>
        <w:rPr>
          <w:rFonts w:asciiTheme="minorHAnsi" w:eastAsia="Calibri" w:cstheme="minorHAnsi"/>
        </w:rPr>
      </w:pPr>
      <w:r w:rsidRPr="00795833">
        <w:rPr>
          <w:rFonts w:asciiTheme="minorHAnsi" w:eastAsia="Calibri" w:cstheme="minorHAnsi"/>
        </w:rPr>
        <w:t>Shade</w:t>
      </w:r>
    </w:p>
    <w:p w14:paraId="0720CAA7" w14:textId="465388EA" w:rsidR="00EB22BB" w:rsidRPr="00795833" w:rsidRDefault="00D546C5" w:rsidP="00EB22BB">
      <w:pPr>
        <w:pStyle w:val="ListParagraph"/>
        <w:ind w:left="720" w:firstLine="0"/>
        <w:rPr>
          <w:rFonts w:asciiTheme="minorHAnsi" w:eastAsia="Calibri" w:cstheme="minorHAnsi"/>
        </w:rPr>
      </w:pPr>
      <w:r w:rsidRPr="00795833">
        <w:rPr>
          <w:rFonts w:asciiTheme="minorHAnsi" w:eastAsia="Calibri" w:cstheme="minorHAnsi"/>
        </w:rPr>
        <w:t>Comfort and strength when and where needed</w:t>
      </w:r>
      <w:r w:rsidR="00354E2A" w:rsidRPr="00795833">
        <w:rPr>
          <w:rFonts w:asciiTheme="minorHAnsi" w:eastAsia="Calibri" w:cstheme="minorHAnsi"/>
        </w:rPr>
        <w:t>.</w:t>
      </w:r>
    </w:p>
    <w:p w14:paraId="30E89388" w14:textId="3883FFB9" w:rsidR="006B27E9" w:rsidRPr="00795833" w:rsidRDefault="006B27E9" w:rsidP="00BE7BA3">
      <w:pPr>
        <w:pStyle w:val="ListParagraph"/>
        <w:numPr>
          <w:ilvl w:val="0"/>
          <w:numId w:val="13"/>
        </w:numPr>
        <w:rPr>
          <w:rFonts w:asciiTheme="minorHAnsi" w:eastAsia="Calibri" w:cstheme="minorHAnsi"/>
        </w:rPr>
      </w:pPr>
      <w:r w:rsidRPr="00795833">
        <w:rPr>
          <w:rFonts w:asciiTheme="minorHAnsi" w:eastAsia="Calibri" w:cstheme="minorHAnsi"/>
        </w:rPr>
        <w:t>Bakers Selection</w:t>
      </w:r>
    </w:p>
    <w:p w14:paraId="6F62DE64" w14:textId="11A16DFE" w:rsidR="009E09A6" w:rsidRPr="00795833" w:rsidRDefault="009F59A9" w:rsidP="009E09A6">
      <w:pPr>
        <w:pStyle w:val="ListParagraph"/>
        <w:ind w:left="720" w:firstLine="0"/>
        <w:rPr>
          <w:rFonts w:asciiTheme="minorHAnsi" w:eastAsia="Calibri" w:cstheme="minorHAnsi"/>
        </w:rPr>
      </w:pPr>
      <w:r w:rsidRPr="00795833">
        <w:rPr>
          <w:rFonts w:asciiTheme="minorHAnsi" w:eastAsia="Calibri" w:cstheme="minorHAnsi"/>
        </w:rPr>
        <w:t>An entire range</w:t>
      </w:r>
      <w:r w:rsidR="009E09A6" w:rsidRPr="00795833">
        <w:rPr>
          <w:rFonts w:asciiTheme="minorHAnsi" w:eastAsia="Calibri" w:cstheme="minorHAnsi"/>
        </w:rPr>
        <w:t xml:space="preserve"> of fresh baked items </w:t>
      </w:r>
      <w:r w:rsidR="000C07F3" w:rsidRPr="00795833">
        <w:rPr>
          <w:rFonts w:asciiTheme="minorHAnsi" w:eastAsia="Calibri" w:cstheme="minorHAnsi"/>
        </w:rPr>
        <w:t xml:space="preserve">available </w:t>
      </w:r>
      <w:r w:rsidR="00BA6C5F" w:rsidRPr="00795833">
        <w:rPr>
          <w:rFonts w:asciiTheme="minorHAnsi" w:eastAsia="Calibri" w:cstheme="minorHAnsi"/>
        </w:rPr>
        <w:t xml:space="preserve">from bread to </w:t>
      </w:r>
      <w:r w:rsidR="0073785A" w:rsidRPr="00795833">
        <w:rPr>
          <w:rFonts w:asciiTheme="minorHAnsi" w:eastAsia="Calibri" w:cstheme="minorHAnsi"/>
        </w:rPr>
        <w:t>cakes</w:t>
      </w:r>
      <w:r w:rsidR="00EE6AD7" w:rsidRPr="00795833">
        <w:rPr>
          <w:rFonts w:asciiTheme="minorHAnsi" w:eastAsia="Calibri" w:cstheme="minorHAnsi"/>
        </w:rPr>
        <w:t>.</w:t>
      </w:r>
    </w:p>
    <w:p w14:paraId="116A88B5" w14:textId="427A7002" w:rsidR="006B27E9" w:rsidRPr="00795833" w:rsidRDefault="006B27E9" w:rsidP="00BE7BA3">
      <w:pPr>
        <w:pStyle w:val="ListParagraph"/>
        <w:numPr>
          <w:ilvl w:val="0"/>
          <w:numId w:val="13"/>
        </w:numPr>
        <w:rPr>
          <w:rFonts w:asciiTheme="minorHAnsi" w:eastAsia="Calibri" w:cstheme="minorHAnsi"/>
        </w:rPr>
      </w:pPr>
      <w:r w:rsidRPr="00795833">
        <w:rPr>
          <w:rFonts w:asciiTheme="minorHAnsi" w:eastAsia="Calibri" w:cstheme="minorHAnsi"/>
        </w:rPr>
        <w:t>Butchers Selection</w:t>
      </w:r>
    </w:p>
    <w:p w14:paraId="118C6E1F" w14:textId="746015B0" w:rsidR="00EE6AD7" w:rsidRPr="00795833" w:rsidRDefault="0063484E" w:rsidP="00EE6AD7">
      <w:pPr>
        <w:pStyle w:val="ListParagraph"/>
        <w:ind w:left="720" w:firstLine="0"/>
        <w:rPr>
          <w:rFonts w:asciiTheme="minorHAnsi" w:eastAsia="Calibri" w:cstheme="minorHAnsi"/>
        </w:rPr>
      </w:pPr>
      <w:r w:rsidRPr="00795833">
        <w:rPr>
          <w:rFonts w:asciiTheme="minorHAnsi" w:eastAsia="Calibri" w:cstheme="minorHAnsi"/>
        </w:rPr>
        <w:t>Professionally selected</w:t>
      </w:r>
      <w:r w:rsidR="00D25B97" w:rsidRPr="00795833">
        <w:rPr>
          <w:rFonts w:asciiTheme="minorHAnsi" w:eastAsia="Calibri" w:cstheme="minorHAnsi"/>
        </w:rPr>
        <w:t xml:space="preserve"> quality</w:t>
      </w:r>
      <w:r w:rsidRPr="00795833">
        <w:rPr>
          <w:rFonts w:asciiTheme="minorHAnsi" w:eastAsia="Calibri" w:cstheme="minorHAnsi"/>
        </w:rPr>
        <w:t xml:space="preserve"> meat</w:t>
      </w:r>
      <w:r w:rsidR="00D25B97" w:rsidRPr="00795833">
        <w:rPr>
          <w:rFonts w:asciiTheme="minorHAnsi" w:eastAsia="Calibri" w:cstheme="minorHAnsi"/>
        </w:rPr>
        <w:t>s.</w:t>
      </w:r>
      <w:r w:rsidRPr="00795833">
        <w:rPr>
          <w:rFonts w:asciiTheme="minorHAnsi" w:eastAsia="Calibri" w:cstheme="minorHAnsi"/>
        </w:rPr>
        <w:t xml:space="preserve"> </w:t>
      </w:r>
    </w:p>
    <w:p w14:paraId="09AFC6BB" w14:textId="04672123" w:rsidR="006B27E9" w:rsidRPr="00795833" w:rsidRDefault="006B27E9" w:rsidP="00BE7BA3">
      <w:pPr>
        <w:pStyle w:val="ListParagraph"/>
        <w:numPr>
          <w:ilvl w:val="0"/>
          <w:numId w:val="13"/>
        </w:numPr>
        <w:rPr>
          <w:rFonts w:asciiTheme="minorHAnsi" w:eastAsia="Calibri" w:cstheme="minorHAnsi"/>
        </w:rPr>
      </w:pPr>
      <w:r w:rsidRPr="00795833">
        <w:rPr>
          <w:rFonts w:asciiTheme="minorHAnsi" w:eastAsia="Calibri" w:cstheme="minorHAnsi"/>
        </w:rPr>
        <w:lastRenderedPageBreak/>
        <w:t xml:space="preserve">Growers </w:t>
      </w:r>
      <w:r w:rsidR="00904494" w:rsidRPr="00795833">
        <w:rPr>
          <w:rFonts w:asciiTheme="minorHAnsi" w:eastAsia="Calibri" w:cstheme="minorHAnsi"/>
        </w:rPr>
        <w:t>Selection</w:t>
      </w:r>
    </w:p>
    <w:p w14:paraId="48B4694B" w14:textId="1BBD402C" w:rsidR="00D25B97" w:rsidRPr="00795833" w:rsidRDefault="006F7F1C" w:rsidP="00D25B97">
      <w:pPr>
        <w:pStyle w:val="ListParagraph"/>
        <w:ind w:left="720" w:firstLine="0"/>
        <w:rPr>
          <w:rFonts w:asciiTheme="minorHAnsi" w:eastAsia="Calibri" w:cstheme="minorHAnsi"/>
        </w:rPr>
      </w:pPr>
      <w:r w:rsidRPr="00795833">
        <w:rPr>
          <w:rFonts w:asciiTheme="minorHAnsi" w:eastAsia="Calibri" w:cstheme="minorHAnsi"/>
        </w:rPr>
        <w:t>Professionally</w:t>
      </w:r>
      <w:r w:rsidR="00F85D46" w:rsidRPr="00795833">
        <w:rPr>
          <w:rFonts w:asciiTheme="minorHAnsi" w:eastAsia="Calibri" w:cstheme="minorHAnsi"/>
        </w:rPr>
        <w:t xml:space="preserve"> </w:t>
      </w:r>
      <w:r w:rsidR="002F2B92" w:rsidRPr="00795833">
        <w:rPr>
          <w:rFonts w:asciiTheme="minorHAnsi" w:eastAsia="Calibri" w:cstheme="minorHAnsi"/>
        </w:rPr>
        <w:t xml:space="preserve">selected and tested </w:t>
      </w:r>
      <w:r w:rsidR="00137216" w:rsidRPr="00795833">
        <w:rPr>
          <w:rFonts w:asciiTheme="minorHAnsi" w:eastAsia="Calibri" w:cstheme="minorHAnsi"/>
        </w:rPr>
        <w:t>fresh produce</w:t>
      </w:r>
      <w:r w:rsidR="00354E2A" w:rsidRPr="00795833">
        <w:rPr>
          <w:rFonts w:asciiTheme="minorHAnsi" w:eastAsia="Calibri" w:cstheme="minorHAnsi"/>
        </w:rPr>
        <w:t>.</w:t>
      </w:r>
    </w:p>
    <w:p w14:paraId="51F7BB2E" w14:textId="59BF82CD" w:rsidR="00904494" w:rsidRPr="00795833" w:rsidRDefault="00904494" w:rsidP="00BE7BA3">
      <w:pPr>
        <w:pStyle w:val="ListParagraph"/>
        <w:numPr>
          <w:ilvl w:val="0"/>
          <w:numId w:val="13"/>
        </w:numPr>
        <w:rPr>
          <w:rFonts w:asciiTheme="minorHAnsi" w:eastAsia="Calibri" w:cstheme="minorHAnsi"/>
        </w:rPr>
      </w:pPr>
      <w:r w:rsidRPr="00795833">
        <w:rPr>
          <w:rFonts w:asciiTheme="minorHAnsi" w:eastAsia="Calibri" w:cstheme="minorHAnsi"/>
        </w:rPr>
        <w:t>Free From</w:t>
      </w:r>
    </w:p>
    <w:p w14:paraId="4233FF3C" w14:textId="72818731" w:rsidR="006F7F1C" w:rsidRPr="00795833" w:rsidRDefault="007A69D2" w:rsidP="006F7F1C">
      <w:pPr>
        <w:pStyle w:val="ListParagraph"/>
        <w:ind w:left="720" w:firstLine="0"/>
        <w:rPr>
          <w:rFonts w:asciiTheme="minorHAnsi" w:eastAsia="Calibri" w:cstheme="minorHAnsi"/>
        </w:rPr>
      </w:pPr>
      <w:r w:rsidRPr="00795833">
        <w:rPr>
          <w:rFonts w:asciiTheme="minorHAnsi" w:eastAsia="Calibri" w:cstheme="minorHAnsi"/>
        </w:rPr>
        <w:t>For those with allergies o</w:t>
      </w:r>
      <w:r w:rsidR="00354E2A" w:rsidRPr="00795833">
        <w:rPr>
          <w:rFonts w:asciiTheme="minorHAnsi" w:eastAsia="Calibri" w:cstheme="minorHAnsi"/>
        </w:rPr>
        <w:t>r</w:t>
      </w:r>
      <w:r w:rsidRPr="00795833">
        <w:rPr>
          <w:rFonts w:asciiTheme="minorHAnsi" w:eastAsia="Calibri" w:cstheme="minorHAnsi"/>
        </w:rPr>
        <w:t xml:space="preserve"> just want to be healthier</w:t>
      </w:r>
      <w:r w:rsidR="00354E2A" w:rsidRPr="00795833">
        <w:rPr>
          <w:rFonts w:asciiTheme="minorHAnsi" w:eastAsia="Calibri" w:cstheme="minorHAnsi"/>
        </w:rPr>
        <w:t xml:space="preserve"> </w:t>
      </w:r>
      <w:r w:rsidR="009F59A9" w:rsidRPr="00795833">
        <w:rPr>
          <w:rFonts w:asciiTheme="minorHAnsi" w:eastAsia="Calibri" w:cstheme="minorHAnsi"/>
        </w:rPr>
        <w:t>a full range</w:t>
      </w:r>
      <w:r w:rsidR="00354E2A" w:rsidRPr="00795833">
        <w:rPr>
          <w:rFonts w:asciiTheme="minorHAnsi" w:eastAsia="Calibri" w:cstheme="minorHAnsi"/>
        </w:rPr>
        <w:t xml:space="preserve"> of foods just for you.</w:t>
      </w:r>
      <w:r w:rsidRPr="00795833">
        <w:rPr>
          <w:rFonts w:asciiTheme="minorHAnsi" w:eastAsia="Calibri" w:cstheme="minorHAnsi"/>
        </w:rPr>
        <w:t xml:space="preserve"> </w:t>
      </w:r>
    </w:p>
    <w:p w14:paraId="4D626308" w14:textId="77777777" w:rsidR="00904494" w:rsidRPr="00795833" w:rsidRDefault="00904494" w:rsidP="002B6E7F">
      <w:pPr>
        <w:pStyle w:val="ListParagraph"/>
        <w:ind w:left="720" w:firstLine="0"/>
        <w:rPr>
          <w:rFonts w:asciiTheme="minorHAnsi" w:eastAsia="Calibri" w:cstheme="minorHAnsi"/>
        </w:rPr>
      </w:pPr>
    </w:p>
    <w:p w14:paraId="4384BC00" w14:textId="4AD3BDF9" w:rsidR="005C1DE9" w:rsidRPr="00795833" w:rsidRDefault="00737D75" w:rsidP="00A87920">
      <w:pPr>
        <w:pStyle w:val="NormalWeb"/>
        <w:spacing w:before="134" w:beforeAutospacing="0" w:after="0" w:afterAutospacing="0"/>
        <w:jc w:val="both"/>
        <w:rPr>
          <w:rFonts w:asciiTheme="minorHAnsi" w:hAnsiTheme="minorHAnsi" w:cstheme="minorHAnsi"/>
        </w:rPr>
      </w:pPr>
      <w:r w:rsidRPr="00795833">
        <w:rPr>
          <w:rFonts w:asciiTheme="minorHAnsi" w:eastAsia="Calibri" w:hAnsiTheme="minorHAnsi" w:cstheme="minorHAnsi"/>
        </w:rPr>
        <w:t xml:space="preserve">As you see Asda brands </w:t>
      </w:r>
      <w:r w:rsidR="009D5F72" w:rsidRPr="00795833">
        <w:rPr>
          <w:rFonts w:asciiTheme="minorHAnsi" w:eastAsia="Calibri" w:hAnsiTheme="minorHAnsi" w:cstheme="minorHAnsi"/>
        </w:rPr>
        <w:t xml:space="preserve">will keep you coming back for more, good quality, </w:t>
      </w:r>
      <w:r w:rsidR="009A22F1" w:rsidRPr="00795833">
        <w:rPr>
          <w:rFonts w:asciiTheme="minorHAnsi" w:eastAsia="Calibri" w:hAnsiTheme="minorHAnsi" w:cstheme="minorHAnsi"/>
        </w:rPr>
        <w:t xml:space="preserve">with </w:t>
      </w:r>
      <w:r w:rsidR="009D5F72" w:rsidRPr="00795833">
        <w:rPr>
          <w:rFonts w:asciiTheme="minorHAnsi" w:eastAsia="Calibri" w:hAnsiTheme="minorHAnsi" w:cstheme="minorHAnsi"/>
        </w:rPr>
        <w:t>reliabil</w:t>
      </w:r>
      <w:r w:rsidR="009A22F1" w:rsidRPr="00795833">
        <w:rPr>
          <w:rFonts w:asciiTheme="minorHAnsi" w:eastAsia="Calibri" w:hAnsiTheme="minorHAnsi" w:cstheme="minorHAnsi"/>
        </w:rPr>
        <w:t>ity</w:t>
      </w:r>
      <w:r w:rsidR="009D5F72" w:rsidRPr="00795833">
        <w:rPr>
          <w:rFonts w:asciiTheme="minorHAnsi" w:eastAsia="Calibri" w:hAnsiTheme="minorHAnsi" w:cstheme="minorHAnsi"/>
        </w:rPr>
        <w:t xml:space="preserve"> </w:t>
      </w:r>
      <w:r w:rsidR="00C07902" w:rsidRPr="00795833">
        <w:rPr>
          <w:rFonts w:asciiTheme="minorHAnsi" w:eastAsia="Calibri" w:hAnsiTheme="minorHAnsi" w:cstheme="minorHAnsi"/>
        </w:rPr>
        <w:t xml:space="preserve">and </w:t>
      </w:r>
      <w:r w:rsidR="00844711" w:rsidRPr="00795833">
        <w:rPr>
          <w:rFonts w:asciiTheme="minorHAnsi" w:eastAsia="Calibri" w:hAnsiTheme="minorHAnsi" w:cstheme="minorHAnsi"/>
        </w:rPr>
        <w:t>choice</w:t>
      </w:r>
      <w:r w:rsidR="00CB2C83" w:rsidRPr="00795833">
        <w:rPr>
          <w:rFonts w:asciiTheme="minorHAnsi" w:eastAsia="Calibri" w:hAnsiTheme="minorHAnsi" w:cstheme="minorHAnsi"/>
        </w:rPr>
        <w:t xml:space="preserve"> </w:t>
      </w:r>
      <w:r w:rsidR="002C7508" w:rsidRPr="00795833">
        <w:rPr>
          <w:rFonts w:asciiTheme="minorHAnsi" w:eastAsia="Calibri" w:hAnsiTheme="minorHAnsi" w:cstheme="minorHAnsi"/>
        </w:rPr>
        <w:t>(meeting the consumer needs)</w:t>
      </w:r>
      <w:r w:rsidR="00E960C0" w:rsidRPr="00795833">
        <w:rPr>
          <w:rFonts w:asciiTheme="minorHAnsi" w:eastAsia="Calibri" w:hAnsiTheme="minorHAnsi" w:cstheme="minorHAnsi"/>
        </w:rPr>
        <w:t xml:space="preserve">( listening to and </w:t>
      </w:r>
      <w:r w:rsidR="000240DA" w:rsidRPr="00795833">
        <w:rPr>
          <w:rFonts w:asciiTheme="minorHAnsi" w:eastAsia="Calibri" w:hAnsiTheme="minorHAnsi" w:cstheme="minorHAnsi"/>
        </w:rPr>
        <w:t>acting on social criticism)</w:t>
      </w:r>
      <w:r w:rsidR="00C07902" w:rsidRPr="00795833">
        <w:rPr>
          <w:rFonts w:asciiTheme="minorHAnsi" w:eastAsia="Calibri" w:hAnsiTheme="minorHAnsi" w:cstheme="minorHAnsi"/>
        </w:rPr>
        <w:t xml:space="preserve"> </w:t>
      </w:r>
      <w:r w:rsidR="00C72BA0" w:rsidRPr="00795833">
        <w:rPr>
          <w:rFonts w:asciiTheme="minorHAnsi" w:eastAsia="Calibri" w:hAnsiTheme="minorHAnsi" w:cstheme="minorHAnsi"/>
        </w:rPr>
        <w:t xml:space="preserve">adds to the </w:t>
      </w:r>
      <w:r w:rsidR="00E76A23" w:rsidRPr="00795833">
        <w:rPr>
          <w:rFonts w:asciiTheme="minorHAnsi" w:eastAsia="Calibri" w:hAnsiTheme="minorHAnsi" w:cstheme="minorHAnsi"/>
        </w:rPr>
        <w:t xml:space="preserve">customer experience as does the </w:t>
      </w:r>
      <w:r w:rsidR="00D6264E" w:rsidRPr="00795833">
        <w:rPr>
          <w:rFonts w:asciiTheme="minorHAnsi" w:eastAsia="Calibri" w:hAnsiTheme="minorHAnsi" w:cstheme="minorHAnsi"/>
        </w:rPr>
        <w:t xml:space="preserve">Brand </w:t>
      </w:r>
      <w:r w:rsidR="00E76A23" w:rsidRPr="00795833">
        <w:rPr>
          <w:rFonts w:asciiTheme="minorHAnsi" w:eastAsia="Calibri" w:hAnsiTheme="minorHAnsi" w:cstheme="minorHAnsi"/>
        </w:rPr>
        <w:t>experience</w:t>
      </w:r>
      <w:r w:rsidR="00013E86" w:rsidRPr="00795833">
        <w:rPr>
          <w:rFonts w:asciiTheme="minorHAnsi" w:eastAsia="Calibri" w:hAnsiTheme="minorHAnsi" w:cstheme="minorHAnsi"/>
        </w:rPr>
        <w:t xml:space="preserve"> like tech touch and human touch</w:t>
      </w:r>
      <w:r w:rsidR="006E60C9" w:rsidRPr="00795833">
        <w:rPr>
          <w:rFonts w:asciiTheme="minorHAnsi" w:eastAsia="Calibri" w:hAnsiTheme="minorHAnsi" w:cstheme="minorHAnsi"/>
        </w:rPr>
        <w:t xml:space="preserve">, with the age of today </w:t>
      </w:r>
      <w:r w:rsidR="00650B79" w:rsidRPr="00795833">
        <w:rPr>
          <w:rFonts w:asciiTheme="minorHAnsi" w:eastAsia="Calibri" w:hAnsiTheme="minorHAnsi" w:cstheme="minorHAnsi"/>
        </w:rPr>
        <w:t>one is needed to enable the other and vice versa</w:t>
      </w:r>
      <w:r w:rsidR="00795530" w:rsidRPr="00795833">
        <w:rPr>
          <w:rFonts w:asciiTheme="minorHAnsi" w:eastAsia="Calibri" w:hAnsiTheme="minorHAnsi" w:cstheme="minorHAnsi"/>
        </w:rPr>
        <w:t>, tech touch and human touch</w:t>
      </w:r>
      <w:r w:rsidR="00760E3F" w:rsidRPr="00795833">
        <w:rPr>
          <w:rFonts w:asciiTheme="minorHAnsi" w:eastAsia="Calibri" w:hAnsiTheme="minorHAnsi" w:cstheme="minorHAnsi"/>
        </w:rPr>
        <w:t>, customer experience to brand experience</w:t>
      </w:r>
      <w:r w:rsidR="003A53D0" w:rsidRPr="00795833">
        <w:rPr>
          <w:rFonts w:asciiTheme="minorHAnsi" w:eastAsia="Calibri" w:hAnsiTheme="minorHAnsi" w:cstheme="minorHAnsi"/>
        </w:rPr>
        <w:t>, if delivered in the right way</w:t>
      </w:r>
      <w:r w:rsidR="00F15EB0" w:rsidRPr="00795833">
        <w:rPr>
          <w:rFonts w:asciiTheme="minorHAnsi" w:eastAsia="Calibri" w:hAnsiTheme="minorHAnsi" w:cstheme="minorHAnsi"/>
        </w:rPr>
        <w:t xml:space="preserve"> (</w:t>
      </w:r>
      <w:r w:rsidR="00F44EBA" w:rsidRPr="00795833">
        <w:rPr>
          <w:rFonts w:asciiTheme="minorHAnsi" w:eastAsia="Calibri" w:hAnsiTheme="minorHAnsi" w:cstheme="minorHAnsi"/>
        </w:rPr>
        <w:t>Ethical Marketing)</w:t>
      </w:r>
      <w:r w:rsidR="00305FF6" w:rsidRPr="00795833">
        <w:rPr>
          <w:rFonts w:asciiTheme="minorHAnsi" w:eastAsia="Calibri" w:hAnsiTheme="minorHAnsi" w:cstheme="minorHAnsi"/>
        </w:rPr>
        <w:t xml:space="preserve"> (</w:t>
      </w:r>
      <w:r w:rsidR="00B47F6B" w:rsidRPr="00795833">
        <w:rPr>
          <w:rFonts w:asciiTheme="minorHAnsi" w:eastAsia="Calibri" w:hAnsiTheme="minorHAnsi" w:cstheme="minorHAnsi"/>
        </w:rPr>
        <w:t>“</w:t>
      </w:r>
      <w:r w:rsidR="00DA6257" w:rsidRPr="00795833">
        <w:rPr>
          <w:rFonts w:asciiTheme="minorHAnsi" w:eastAsia="+mn-ea" w:hAnsiTheme="minorHAnsi" w:cstheme="minorHAnsi"/>
          <w:color w:val="000000"/>
          <w:kern w:val="24"/>
        </w:rPr>
        <w:t>Thus, ethical marketing is the cornerstone of sustainable Marketing</w:t>
      </w:r>
      <w:r w:rsidR="00B47F6B" w:rsidRPr="00795833">
        <w:rPr>
          <w:rFonts w:asciiTheme="minorHAnsi" w:eastAsia="+mn-ea" w:hAnsiTheme="minorHAnsi" w:cstheme="minorHAnsi"/>
          <w:color w:val="000000"/>
          <w:kern w:val="24"/>
        </w:rPr>
        <w:t>”</w:t>
      </w:r>
      <w:r w:rsidR="00DA6257" w:rsidRPr="00795833">
        <w:rPr>
          <w:rFonts w:asciiTheme="minorHAnsi" w:eastAsia="+mn-ea" w:hAnsiTheme="minorHAnsi" w:cstheme="minorHAnsi"/>
          <w:color w:val="000000"/>
          <w:kern w:val="24"/>
        </w:rPr>
        <w:t xml:space="preserve"> (Kotler, et al, 2017)</w:t>
      </w:r>
      <w:r w:rsidR="003A53D0" w:rsidRPr="00795833">
        <w:rPr>
          <w:rFonts w:asciiTheme="minorHAnsi" w:eastAsia="Calibri" w:hAnsiTheme="minorHAnsi" w:cstheme="minorHAnsi"/>
        </w:rPr>
        <w:t xml:space="preserve"> </w:t>
      </w:r>
      <w:r w:rsidR="008A1BD5" w:rsidRPr="00795833">
        <w:rPr>
          <w:rFonts w:asciiTheme="minorHAnsi" w:eastAsia="Calibri" w:hAnsiTheme="minorHAnsi" w:cstheme="minorHAnsi"/>
        </w:rPr>
        <w:t xml:space="preserve">will </w:t>
      </w:r>
      <w:r w:rsidR="00D51501" w:rsidRPr="00795833">
        <w:rPr>
          <w:rFonts w:asciiTheme="minorHAnsi" w:eastAsia="Calibri" w:hAnsiTheme="minorHAnsi" w:cstheme="minorHAnsi"/>
        </w:rPr>
        <w:t xml:space="preserve">make a successful </w:t>
      </w:r>
      <w:r w:rsidR="00B50044" w:rsidRPr="00795833">
        <w:rPr>
          <w:rFonts w:asciiTheme="minorHAnsi" w:eastAsia="Calibri" w:hAnsiTheme="minorHAnsi" w:cstheme="minorHAnsi"/>
        </w:rPr>
        <w:t xml:space="preserve">Sustainable </w:t>
      </w:r>
      <w:r w:rsidR="00D51501" w:rsidRPr="00795833">
        <w:rPr>
          <w:rFonts w:asciiTheme="minorHAnsi" w:eastAsia="Calibri" w:hAnsiTheme="minorHAnsi" w:cstheme="minorHAnsi"/>
        </w:rPr>
        <w:t>superstore.</w:t>
      </w:r>
    </w:p>
    <w:p w14:paraId="39E8CC23" w14:textId="77777777" w:rsidR="00FB5FC8" w:rsidRPr="00795833" w:rsidRDefault="00FB5FC8" w:rsidP="6E735993">
      <w:pPr>
        <w:ind w:firstLine="0"/>
        <w:rPr>
          <w:rFonts w:asciiTheme="minorHAnsi" w:eastAsia="Calibri" w:cstheme="minorHAnsi"/>
        </w:rPr>
      </w:pPr>
    </w:p>
    <w:p w14:paraId="28CEB299" w14:textId="77777777" w:rsidR="00FB5FC8" w:rsidRPr="00795833" w:rsidRDefault="00FB5FC8" w:rsidP="6E735993">
      <w:pPr>
        <w:ind w:firstLine="0"/>
        <w:rPr>
          <w:rFonts w:asciiTheme="minorHAnsi" w:eastAsia="Calibri" w:cstheme="minorHAnsi"/>
        </w:rPr>
      </w:pPr>
    </w:p>
    <w:p w14:paraId="36B380EB" w14:textId="77777777" w:rsidR="00FB5FC8" w:rsidRPr="00795833" w:rsidRDefault="00FB5FC8" w:rsidP="6E735993">
      <w:pPr>
        <w:ind w:firstLine="0"/>
        <w:rPr>
          <w:rFonts w:asciiTheme="minorHAnsi" w:eastAsia="Calibri" w:cstheme="minorHAnsi"/>
        </w:rPr>
      </w:pPr>
    </w:p>
    <w:p w14:paraId="153BC4E8" w14:textId="77777777" w:rsidR="00FB5FC8" w:rsidRPr="00795833" w:rsidRDefault="00FB5FC8" w:rsidP="6E735993">
      <w:pPr>
        <w:ind w:firstLine="0"/>
        <w:rPr>
          <w:rFonts w:asciiTheme="minorHAnsi" w:eastAsia="Calibri" w:cstheme="minorHAnsi"/>
        </w:rPr>
      </w:pPr>
    </w:p>
    <w:p w14:paraId="78978391" w14:textId="4D2E5B0C" w:rsidR="00FB5FC8" w:rsidRPr="00795833" w:rsidRDefault="00860FC2" w:rsidP="6E735993">
      <w:pPr>
        <w:ind w:firstLine="0"/>
        <w:rPr>
          <w:rFonts w:asciiTheme="minorHAnsi" w:eastAsia="Calibri" w:cstheme="minorHAnsi"/>
          <w:u w:val="single"/>
        </w:rPr>
      </w:pPr>
      <w:r w:rsidRPr="00795833">
        <w:rPr>
          <w:rFonts w:asciiTheme="minorHAnsi" w:eastAsia="Calibri" w:cstheme="minorHAnsi"/>
          <w:u w:val="single"/>
        </w:rPr>
        <w:t>W. Edward</w:t>
      </w:r>
      <w:r w:rsidR="00837E48" w:rsidRPr="00795833">
        <w:rPr>
          <w:rFonts w:asciiTheme="minorHAnsi" w:eastAsia="Calibri" w:cstheme="minorHAnsi"/>
          <w:u w:val="single"/>
        </w:rPr>
        <w:t>s Deming: the 14 points</w:t>
      </w:r>
    </w:p>
    <w:p w14:paraId="4573ACED" w14:textId="77777777" w:rsidR="00BC3476" w:rsidRPr="00795833" w:rsidRDefault="00BC3476" w:rsidP="6E735993">
      <w:pPr>
        <w:ind w:firstLine="0"/>
        <w:rPr>
          <w:rFonts w:asciiTheme="minorHAnsi" w:eastAsia="Calibri" w:cstheme="minorHAnsi"/>
        </w:rPr>
      </w:pPr>
    </w:p>
    <w:p w14:paraId="36DA370F" w14:textId="77777777" w:rsidR="00881105" w:rsidRPr="00795833" w:rsidRDefault="00881105" w:rsidP="00881105">
      <w:pPr>
        <w:ind w:firstLine="0"/>
        <w:rPr>
          <w:rFonts w:asciiTheme="minorHAnsi" w:eastAsia="Calibri" w:cstheme="minorHAnsi"/>
        </w:rPr>
      </w:pPr>
      <w:r w:rsidRPr="00795833">
        <w:rPr>
          <w:rFonts w:asciiTheme="minorHAnsi" w:eastAsia="Calibri" w:cstheme="minorHAnsi"/>
        </w:rPr>
        <w:t>Dr. W. Edwards Deming modestly identifies himself as a "statistical research consultant."</w:t>
      </w:r>
    </w:p>
    <w:p w14:paraId="6DAEC337" w14:textId="6C7EFA10" w:rsidR="00BC3476" w:rsidRPr="00795833" w:rsidRDefault="00881105" w:rsidP="00881105">
      <w:pPr>
        <w:ind w:firstLine="0"/>
        <w:rPr>
          <w:rFonts w:asciiTheme="minorHAnsi" w:eastAsia="Calibri" w:cstheme="minorHAnsi"/>
        </w:rPr>
      </w:pPr>
      <w:r w:rsidRPr="00795833">
        <w:rPr>
          <w:rFonts w:asciiTheme="minorHAnsi" w:eastAsia="Calibri" w:cstheme="minorHAnsi"/>
        </w:rPr>
        <w:t>Others have referred to him as the "Father of the Third Industrial Revolution." It is now commonly believed that Dr. Deming's visit to JUSE in mid-1950 was the catalyst for Japan's extraordinary turnaround in industrial fortunes. His ideology combines broad use of statistical concepts and methodologies throughout organisations with a management strategy that is, for the most part, diametrically opposed to traditional and present Western practise. The management approach provides an atmosphere in which statistical practise is valued in a way that has never been seen before. Because this technique is not often taught in management or business schools, the statistical consultant must become acquainted with, and advocate the adoption of, management philosophy in addition to statistical features.</w:t>
      </w:r>
    </w:p>
    <w:p w14:paraId="395E9E10" w14:textId="77777777" w:rsidR="00BC3476" w:rsidRPr="00795833" w:rsidRDefault="00BC3476" w:rsidP="6E735993">
      <w:pPr>
        <w:ind w:firstLine="0"/>
        <w:rPr>
          <w:rFonts w:asciiTheme="minorHAnsi" w:eastAsia="Calibri" w:cstheme="minorHAnsi"/>
        </w:rPr>
      </w:pPr>
    </w:p>
    <w:p w14:paraId="417EDD84" w14:textId="4ABDAF87" w:rsidR="003164B6" w:rsidRPr="00795833" w:rsidRDefault="003164B6" w:rsidP="6E735993">
      <w:pPr>
        <w:ind w:firstLine="0"/>
        <w:rPr>
          <w:rFonts w:asciiTheme="minorHAnsi" w:eastAsia="Calibri" w:cstheme="minorHAnsi"/>
        </w:rPr>
      </w:pPr>
      <w:r w:rsidRPr="00795833">
        <w:rPr>
          <w:rFonts w:asciiTheme="minorHAnsi" w:eastAsia="Calibri" w:cstheme="minorHAnsi"/>
        </w:rPr>
        <w:t xml:space="preserve">Here </w:t>
      </w:r>
      <w:bookmarkStart w:id="0" w:name="_Hlk89179185"/>
      <w:r w:rsidR="00A624C0" w:rsidRPr="00795833">
        <w:rPr>
          <w:rFonts w:asciiTheme="minorHAnsi" w:eastAsia="Calibri" w:cstheme="minorHAnsi"/>
        </w:rPr>
        <w:t>show</w:t>
      </w:r>
      <w:r w:rsidR="00421B94">
        <w:rPr>
          <w:rFonts w:asciiTheme="minorHAnsi" w:eastAsia="Calibri" w:cstheme="minorHAnsi"/>
        </w:rPr>
        <w:t>s</w:t>
      </w:r>
      <w:r w:rsidR="00A624C0" w:rsidRPr="00795833">
        <w:rPr>
          <w:rFonts w:asciiTheme="minorHAnsi" w:eastAsia="Calibri" w:cstheme="minorHAnsi"/>
        </w:rPr>
        <w:t xml:space="preserve"> Dr. W</w:t>
      </w:r>
      <w:r w:rsidR="00CC5EF9" w:rsidRPr="00795833">
        <w:rPr>
          <w:rFonts w:asciiTheme="minorHAnsi" w:eastAsia="Calibri" w:cstheme="minorHAnsi"/>
        </w:rPr>
        <w:t>. Edwards Demings 14 point</w:t>
      </w:r>
      <w:r w:rsidR="00836DDD" w:rsidRPr="00795833">
        <w:rPr>
          <w:rFonts w:asciiTheme="minorHAnsi" w:eastAsia="Calibri" w:cstheme="minorHAnsi"/>
        </w:rPr>
        <w:t>s</w:t>
      </w:r>
      <w:bookmarkEnd w:id="0"/>
      <w:r w:rsidR="00836DDD" w:rsidRPr="00795833">
        <w:rPr>
          <w:rFonts w:asciiTheme="minorHAnsi" w:eastAsia="Calibri" w:cstheme="minorHAnsi"/>
        </w:rPr>
        <w:t>:</w:t>
      </w:r>
    </w:p>
    <w:p w14:paraId="38C69313" w14:textId="77777777" w:rsidR="00836DDD" w:rsidRPr="00795833" w:rsidRDefault="00836DDD" w:rsidP="6E735993">
      <w:pPr>
        <w:ind w:firstLine="0"/>
        <w:rPr>
          <w:rFonts w:asciiTheme="minorHAnsi" w:eastAsia="Calibri" w:cstheme="minorHAnsi"/>
        </w:rPr>
      </w:pPr>
    </w:p>
    <w:p w14:paraId="1D46BBE4" w14:textId="5B678283" w:rsidR="00836DDD" w:rsidRPr="00795833" w:rsidRDefault="00453691" w:rsidP="00836DDD">
      <w:pPr>
        <w:pStyle w:val="ListParagraph"/>
        <w:numPr>
          <w:ilvl w:val="0"/>
          <w:numId w:val="14"/>
        </w:numPr>
        <w:rPr>
          <w:rFonts w:asciiTheme="minorHAnsi" w:eastAsia="Calibri" w:cstheme="minorHAnsi"/>
        </w:rPr>
      </w:pPr>
      <w:r w:rsidRPr="00795833">
        <w:rPr>
          <w:rFonts w:asciiTheme="minorHAnsi" w:eastAsia="Calibri" w:cstheme="minorHAnsi"/>
        </w:rPr>
        <w:t>Constancy of purpose</w:t>
      </w:r>
    </w:p>
    <w:p w14:paraId="21C2C6F4" w14:textId="2A0172A1" w:rsidR="00E36767" w:rsidRPr="00795833" w:rsidRDefault="00390E18" w:rsidP="0073386A">
      <w:pPr>
        <w:pStyle w:val="ListParagraph"/>
        <w:ind w:left="720" w:firstLine="0"/>
        <w:rPr>
          <w:rFonts w:asciiTheme="minorHAnsi" w:eastAsia="Calibri" w:cstheme="minorHAnsi"/>
        </w:rPr>
      </w:pPr>
      <w:r w:rsidRPr="00795833">
        <w:rPr>
          <w:rFonts w:asciiTheme="minorHAnsi" w:eastAsia="Calibri" w:cstheme="minorHAnsi"/>
        </w:rPr>
        <w:t>“</w:t>
      </w:r>
      <w:r w:rsidR="0073386A" w:rsidRPr="00795833">
        <w:rPr>
          <w:rFonts w:asciiTheme="minorHAnsi" w:eastAsia="Calibri" w:cstheme="minorHAnsi"/>
        </w:rPr>
        <w:t xml:space="preserve">Create consistency of purpose for continuous product and service </w:t>
      </w:r>
      <w:r w:rsidR="00421B94" w:rsidRPr="00795833">
        <w:rPr>
          <w:rFonts w:asciiTheme="minorHAnsi" w:eastAsia="Calibri" w:cstheme="minorHAnsi"/>
        </w:rPr>
        <w:t>improvement,</w:t>
      </w:r>
      <w:r w:rsidR="0073386A" w:rsidRPr="00795833">
        <w:rPr>
          <w:rFonts w:asciiTheme="minorHAnsi" w:eastAsia="Calibri" w:cstheme="minorHAnsi"/>
        </w:rPr>
        <w:t xml:space="preserve"> allocating resources to meet long-term requirements rather than short-term profits, with a plan to grow competitive, continue in business, and offer jobs"</w:t>
      </w:r>
      <w:r w:rsidR="0073386A" w:rsidRPr="00795833">
        <w:rPr>
          <w:rFonts w:asciiTheme="minorHAnsi" w:eastAsia="Calibri" w:cstheme="minorHAnsi"/>
        </w:rPr>
        <w:t>.</w:t>
      </w:r>
    </w:p>
    <w:p w14:paraId="330FB325" w14:textId="77777777" w:rsidR="00390E18" w:rsidRPr="00795833" w:rsidRDefault="00390E18" w:rsidP="00506C1E">
      <w:pPr>
        <w:pStyle w:val="ListParagraph"/>
        <w:ind w:left="720" w:firstLine="0"/>
        <w:rPr>
          <w:rFonts w:asciiTheme="minorHAnsi" w:eastAsia="Calibri" w:cstheme="minorHAnsi"/>
        </w:rPr>
      </w:pPr>
    </w:p>
    <w:p w14:paraId="5CD63A5A" w14:textId="77777777" w:rsidR="00F52789" w:rsidRPr="00795833" w:rsidRDefault="00F52789" w:rsidP="00390E18">
      <w:pPr>
        <w:pStyle w:val="ListParagraph"/>
        <w:numPr>
          <w:ilvl w:val="0"/>
          <w:numId w:val="14"/>
        </w:numPr>
        <w:rPr>
          <w:rFonts w:asciiTheme="minorHAnsi" w:eastAsia="Calibri" w:cstheme="minorHAnsi"/>
        </w:rPr>
      </w:pPr>
      <w:r w:rsidRPr="00795833">
        <w:rPr>
          <w:rFonts w:asciiTheme="minorHAnsi" w:cstheme="minorHAnsi"/>
        </w:rPr>
        <w:t>The new philosophy</w:t>
      </w:r>
    </w:p>
    <w:p w14:paraId="66F41B30" w14:textId="72DA064C" w:rsidR="00390E18" w:rsidRPr="00795833" w:rsidRDefault="00C5435C" w:rsidP="00F52789">
      <w:pPr>
        <w:pStyle w:val="ListParagraph"/>
        <w:ind w:left="720" w:firstLine="0"/>
        <w:rPr>
          <w:rFonts w:asciiTheme="minorHAnsi" w:cstheme="minorHAnsi"/>
        </w:rPr>
      </w:pPr>
      <w:r w:rsidRPr="00795833">
        <w:rPr>
          <w:rFonts w:asciiTheme="minorHAnsi" w:cstheme="minorHAnsi"/>
        </w:rPr>
        <w:t>“For</w:t>
      </w:r>
      <w:r w:rsidRPr="00795833">
        <w:rPr>
          <w:rFonts w:asciiTheme="minorHAnsi" w:cstheme="minorHAnsi"/>
        </w:rPr>
        <w:t xml:space="preserve"> economic stability, adopt the new ideology. We are living in a new economic era, which was birthed in Japan. We can no longer accept commonplace levels of delays, errors, substandard materials, and poor </w:t>
      </w:r>
      <w:r w:rsidR="00C83F99" w:rsidRPr="00795833">
        <w:rPr>
          <w:rFonts w:asciiTheme="minorHAnsi" w:cstheme="minorHAnsi"/>
        </w:rPr>
        <w:t>artisanship</w:t>
      </w:r>
      <w:r w:rsidRPr="00795833">
        <w:rPr>
          <w:rFonts w:asciiTheme="minorHAnsi" w:cstheme="minorHAnsi"/>
        </w:rPr>
        <w:t>. To stop the continuous downfall of industry, Western management styles must be transformed</w:t>
      </w:r>
      <w:r w:rsidRPr="00795833">
        <w:rPr>
          <w:rFonts w:asciiTheme="minorHAnsi" w:cstheme="minorHAnsi"/>
        </w:rPr>
        <w:t>”</w:t>
      </w:r>
      <w:r w:rsidRPr="00795833">
        <w:rPr>
          <w:rFonts w:asciiTheme="minorHAnsi" w:cstheme="minorHAnsi"/>
        </w:rPr>
        <w:t>.</w:t>
      </w:r>
    </w:p>
    <w:p w14:paraId="217113D4" w14:textId="77777777" w:rsidR="00F52789" w:rsidRPr="00795833" w:rsidRDefault="00F52789" w:rsidP="00F52789">
      <w:pPr>
        <w:pStyle w:val="ListParagraph"/>
        <w:ind w:left="720" w:firstLine="0"/>
        <w:rPr>
          <w:rFonts w:asciiTheme="minorHAnsi" w:cstheme="minorHAnsi"/>
        </w:rPr>
      </w:pPr>
    </w:p>
    <w:p w14:paraId="41A2C18A" w14:textId="77777777" w:rsidR="00CD1A38" w:rsidRPr="00795833" w:rsidRDefault="00CD1A38" w:rsidP="00F52789">
      <w:pPr>
        <w:pStyle w:val="ListParagraph"/>
        <w:numPr>
          <w:ilvl w:val="0"/>
          <w:numId w:val="14"/>
        </w:numPr>
        <w:rPr>
          <w:rFonts w:asciiTheme="minorHAnsi" w:eastAsia="Calibri" w:cstheme="minorHAnsi"/>
        </w:rPr>
      </w:pPr>
      <w:r w:rsidRPr="00795833">
        <w:rPr>
          <w:rFonts w:asciiTheme="minorHAnsi" w:cstheme="minorHAnsi"/>
        </w:rPr>
        <w:t>Cease dependence on inspection</w:t>
      </w:r>
    </w:p>
    <w:p w14:paraId="7F5EC580" w14:textId="52E1364D" w:rsidR="00F52789" w:rsidRPr="00795833" w:rsidRDefault="00F300A9" w:rsidP="00CD1A38">
      <w:pPr>
        <w:pStyle w:val="ListParagraph"/>
        <w:ind w:left="720" w:firstLine="0"/>
        <w:rPr>
          <w:rFonts w:asciiTheme="minorHAnsi" w:eastAsia="Calibri" w:cstheme="minorHAnsi"/>
        </w:rPr>
      </w:pPr>
      <w:r w:rsidRPr="00795833">
        <w:rPr>
          <w:rFonts w:asciiTheme="minorHAnsi" w:cstheme="minorHAnsi"/>
        </w:rPr>
        <w:lastRenderedPageBreak/>
        <w:t>“</w:t>
      </w:r>
      <w:r w:rsidR="00CA59A8" w:rsidRPr="00795833">
        <w:rPr>
          <w:rFonts w:asciiTheme="minorHAnsi" w:cstheme="minorHAnsi"/>
        </w:rPr>
        <w:t>Remove the requirement for mass inspection as a means of achieving quality... by incorporating quality into the product from the start. In both the production and buying activities, statistical evidence of built-in quality is required."</w:t>
      </w:r>
    </w:p>
    <w:p w14:paraId="7805CB59" w14:textId="77777777" w:rsidR="00BC3476" w:rsidRPr="00795833" w:rsidRDefault="00BC3476" w:rsidP="6E735993">
      <w:pPr>
        <w:ind w:firstLine="0"/>
        <w:rPr>
          <w:rFonts w:asciiTheme="minorHAnsi" w:eastAsia="Calibri" w:cstheme="minorHAnsi"/>
        </w:rPr>
      </w:pPr>
    </w:p>
    <w:p w14:paraId="06919EE4" w14:textId="77777777" w:rsidR="007973BB" w:rsidRPr="00795833" w:rsidRDefault="007973BB" w:rsidP="00F300A9">
      <w:pPr>
        <w:pStyle w:val="ListParagraph"/>
        <w:numPr>
          <w:ilvl w:val="0"/>
          <w:numId w:val="14"/>
        </w:numPr>
        <w:rPr>
          <w:rFonts w:asciiTheme="minorHAnsi" w:eastAsia="Calibri" w:cstheme="minorHAnsi"/>
        </w:rPr>
      </w:pPr>
      <w:r w:rsidRPr="00795833">
        <w:rPr>
          <w:rFonts w:asciiTheme="minorHAnsi" w:cstheme="minorHAnsi"/>
        </w:rPr>
        <w:t>End 'lowest tender' contracts</w:t>
      </w:r>
    </w:p>
    <w:p w14:paraId="62133676" w14:textId="1BC10108" w:rsidR="00E20E30" w:rsidRPr="00795833" w:rsidRDefault="007973BB" w:rsidP="007973BB">
      <w:pPr>
        <w:pStyle w:val="ListParagraph"/>
        <w:ind w:left="720" w:firstLine="0"/>
        <w:rPr>
          <w:rFonts w:asciiTheme="minorHAnsi" w:cstheme="minorHAnsi"/>
        </w:rPr>
      </w:pPr>
      <w:r w:rsidRPr="00795833">
        <w:rPr>
          <w:rFonts w:asciiTheme="minorHAnsi" w:cstheme="minorHAnsi"/>
        </w:rPr>
        <w:t>“</w:t>
      </w:r>
      <w:r w:rsidR="00211F65" w:rsidRPr="00795833">
        <w:rPr>
          <w:rFonts w:asciiTheme="minorHAnsi" w:cstheme="minorHAnsi"/>
        </w:rPr>
        <w:t>Stop awarding contracts merely on the basis of price, and instead require real quality metrics in addition to pricing. Reduce the number of suppliers for the same item by removing those that don't meet the quality criteria based on statistical proof. The goal is to reduce overall costs, not just starting costs. Purchasing managers have a new role to fill, and they must learn it quickly."</w:t>
      </w:r>
    </w:p>
    <w:p w14:paraId="40511871" w14:textId="77777777" w:rsidR="00246C79" w:rsidRPr="00795833" w:rsidRDefault="00246C79" w:rsidP="007973BB">
      <w:pPr>
        <w:pStyle w:val="ListParagraph"/>
        <w:ind w:left="720" w:firstLine="0"/>
        <w:rPr>
          <w:rFonts w:asciiTheme="minorHAnsi" w:cstheme="minorHAnsi"/>
        </w:rPr>
      </w:pPr>
    </w:p>
    <w:p w14:paraId="46D41AF2" w14:textId="18BD1441" w:rsidR="00246C79" w:rsidRPr="00795833" w:rsidRDefault="00246C79" w:rsidP="00246C79">
      <w:pPr>
        <w:pStyle w:val="ListParagraph"/>
        <w:numPr>
          <w:ilvl w:val="0"/>
          <w:numId w:val="14"/>
        </w:numPr>
        <w:rPr>
          <w:rFonts w:asciiTheme="minorHAnsi" w:eastAsia="Calibri" w:cstheme="minorHAnsi"/>
        </w:rPr>
      </w:pPr>
      <w:r w:rsidRPr="00795833">
        <w:rPr>
          <w:rFonts w:asciiTheme="minorHAnsi" w:cstheme="minorHAnsi"/>
        </w:rPr>
        <w:t>Continually seek out problems</w:t>
      </w:r>
    </w:p>
    <w:p w14:paraId="0368FFBC" w14:textId="5158EA64" w:rsidR="007A5519" w:rsidRPr="00795833" w:rsidRDefault="00225FFA" w:rsidP="007A5519">
      <w:pPr>
        <w:pStyle w:val="ListParagraph"/>
        <w:ind w:left="720" w:firstLine="0"/>
        <w:rPr>
          <w:rFonts w:asciiTheme="minorHAnsi" w:cstheme="minorHAnsi"/>
        </w:rPr>
      </w:pPr>
      <w:r w:rsidRPr="00795833">
        <w:rPr>
          <w:rFonts w:asciiTheme="minorHAnsi" w:cstheme="minorHAnsi"/>
        </w:rPr>
        <w:t xml:space="preserve">"Continue to look for issues, to constantly and forever enhance the company's production and service processes, as well as every other </w:t>
      </w:r>
      <w:r w:rsidRPr="00795833">
        <w:rPr>
          <w:rFonts w:asciiTheme="minorHAnsi" w:cstheme="minorHAnsi"/>
        </w:rPr>
        <w:t>activity,</w:t>
      </w:r>
      <w:r w:rsidRPr="00795833">
        <w:rPr>
          <w:rFonts w:asciiTheme="minorHAnsi" w:cstheme="minorHAnsi"/>
        </w:rPr>
        <w:t xml:space="preserve"> to increase quality and productivity, and thus to consistently reduce costs." It is the responsibility of management to work on the system continuously (design, incoming materials, maintenance, machine improvement, training, monitoring, and retraining)".</w:t>
      </w:r>
    </w:p>
    <w:p w14:paraId="28031FA2" w14:textId="77777777" w:rsidR="00225FFA" w:rsidRPr="00795833" w:rsidRDefault="00225FFA" w:rsidP="007A5519">
      <w:pPr>
        <w:pStyle w:val="ListParagraph"/>
        <w:ind w:left="720" w:firstLine="0"/>
        <w:rPr>
          <w:rFonts w:asciiTheme="minorHAnsi" w:cstheme="minorHAnsi"/>
        </w:rPr>
      </w:pPr>
    </w:p>
    <w:p w14:paraId="37AF1225" w14:textId="77777777" w:rsidR="007A5519" w:rsidRPr="00795833" w:rsidRDefault="007A5519" w:rsidP="007A5519">
      <w:pPr>
        <w:pStyle w:val="ListParagraph"/>
        <w:numPr>
          <w:ilvl w:val="0"/>
          <w:numId w:val="14"/>
        </w:numPr>
        <w:rPr>
          <w:rFonts w:asciiTheme="minorHAnsi" w:cstheme="minorHAnsi"/>
        </w:rPr>
      </w:pPr>
      <w:r w:rsidRPr="00795833">
        <w:rPr>
          <w:rFonts w:asciiTheme="minorHAnsi" w:cstheme="minorHAnsi"/>
        </w:rPr>
        <w:t>Institute training on the job</w:t>
      </w:r>
    </w:p>
    <w:p w14:paraId="2CC38097" w14:textId="0D90E1E9" w:rsidR="00F47E1A" w:rsidRPr="00795833" w:rsidRDefault="0060565D" w:rsidP="007A5519">
      <w:pPr>
        <w:pStyle w:val="ListParagraph"/>
        <w:ind w:left="720" w:firstLine="0"/>
        <w:rPr>
          <w:rStyle w:val="jss3112"/>
          <w:rFonts w:asciiTheme="minorHAnsi" w:cstheme="minorHAnsi"/>
          <w:color w:val="E36B00"/>
          <w:shd w:val="clear" w:color="auto" w:fill="FFFFFF"/>
        </w:rPr>
      </w:pPr>
      <w:r w:rsidRPr="00795833">
        <w:rPr>
          <w:rStyle w:val="jss3112"/>
          <w:rFonts w:asciiTheme="minorHAnsi" w:cstheme="minorHAnsi"/>
          <w:color w:val="252525"/>
          <w:shd w:val="clear" w:color="auto" w:fill="FFFFFF"/>
        </w:rPr>
        <w:t>"</w:t>
      </w:r>
      <w:r w:rsidRPr="00795833">
        <w:rPr>
          <w:rStyle w:val="jss3112"/>
          <w:rFonts w:asciiTheme="minorHAnsi" w:cstheme="minorHAnsi"/>
          <w:shd w:val="clear" w:color="auto" w:fill="FFFFFF"/>
        </w:rPr>
        <w:t>Institute new ways of on-the-job and for-the-job training, including management, to better use all personnel."</w:t>
      </w:r>
    </w:p>
    <w:p w14:paraId="392530B8" w14:textId="77777777" w:rsidR="0060565D" w:rsidRPr="00795833" w:rsidRDefault="0060565D" w:rsidP="007A5519">
      <w:pPr>
        <w:pStyle w:val="ListParagraph"/>
        <w:ind w:left="720" w:firstLine="0"/>
        <w:rPr>
          <w:rFonts w:asciiTheme="minorHAnsi" w:cstheme="minorHAnsi"/>
        </w:rPr>
      </w:pPr>
    </w:p>
    <w:p w14:paraId="5A8A7B39" w14:textId="6FFF7FBF" w:rsidR="00F47E1A" w:rsidRPr="00795833" w:rsidRDefault="00F47E1A" w:rsidP="00F47E1A">
      <w:pPr>
        <w:pStyle w:val="ListParagraph"/>
        <w:numPr>
          <w:ilvl w:val="0"/>
          <w:numId w:val="14"/>
        </w:numPr>
        <w:rPr>
          <w:rFonts w:asciiTheme="minorHAnsi" w:cstheme="minorHAnsi"/>
        </w:rPr>
      </w:pPr>
      <w:r w:rsidRPr="00795833">
        <w:rPr>
          <w:rFonts w:asciiTheme="minorHAnsi" w:cstheme="minorHAnsi"/>
        </w:rPr>
        <w:t>Institute supervision</w:t>
      </w:r>
    </w:p>
    <w:p w14:paraId="3996BD2D" w14:textId="73E158B0" w:rsidR="009E6DAB" w:rsidRPr="00795833" w:rsidRDefault="00677EF8" w:rsidP="00F47E1A">
      <w:pPr>
        <w:pStyle w:val="ListParagraph"/>
        <w:ind w:left="720" w:firstLine="0"/>
        <w:rPr>
          <w:rFonts w:asciiTheme="minorHAnsi" w:cstheme="minorHAnsi"/>
        </w:rPr>
      </w:pPr>
      <w:r w:rsidRPr="00795833">
        <w:rPr>
          <w:rFonts w:asciiTheme="minorHAnsi" w:cstheme="minorHAnsi"/>
        </w:rPr>
        <w:t xml:space="preserve">"Institute new supervisory (leadership) practises, concentrating on assisting people and machines to perform better...." Supervisory responsibilities must be shifted from quantity to quality. Productivity will increase naturally as quality improves. Reports of inherited flaws, maintenance needs, inadequate tools, hazy operational definitions, and other situations that are </w:t>
      </w:r>
      <w:r w:rsidR="00390B8E" w:rsidRPr="00795833">
        <w:rPr>
          <w:rFonts w:asciiTheme="minorHAnsi" w:cstheme="minorHAnsi"/>
        </w:rPr>
        <w:t>averse</w:t>
      </w:r>
      <w:r w:rsidRPr="00795833">
        <w:rPr>
          <w:rFonts w:asciiTheme="minorHAnsi" w:cstheme="minorHAnsi"/>
        </w:rPr>
        <w:t xml:space="preserve"> to quality must be addressed immediately by management."</w:t>
      </w:r>
    </w:p>
    <w:p w14:paraId="5B443DD3" w14:textId="77777777" w:rsidR="00657150" w:rsidRPr="00795833" w:rsidRDefault="00657150" w:rsidP="00F47E1A">
      <w:pPr>
        <w:pStyle w:val="ListParagraph"/>
        <w:ind w:left="720" w:firstLine="0"/>
        <w:rPr>
          <w:rFonts w:asciiTheme="minorHAnsi" w:cstheme="minorHAnsi"/>
        </w:rPr>
      </w:pPr>
    </w:p>
    <w:p w14:paraId="2CA85097" w14:textId="77777777" w:rsidR="00235260" w:rsidRPr="00795833" w:rsidRDefault="00235260" w:rsidP="009E6DAB">
      <w:pPr>
        <w:pStyle w:val="ListParagraph"/>
        <w:numPr>
          <w:ilvl w:val="0"/>
          <w:numId w:val="14"/>
        </w:numPr>
        <w:rPr>
          <w:rFonts w:asciiTheme="minorHAnsi" w:cstheme="minorHAnsi"/>
        </w:rPr>
      </w:pPr>
      <w:r w:rsidRPr="00795833">
        <w:rPr>
          <w:rFonts w:asciiTheme="minorHAnsi" w:cstheme="minorHAnsi"/>
        </w:rPr>
        <w:t>Drive out fear</w:t>
      </w:r>
    </w:p>
    <w:p w14:paraId="03BFE5D9" w14:textId="743D74AB" w:rsidR="00934151" w:rsidRPr="00795833" w:rsidRDefault="00D44710" w:rsidP="00235260">
      <w:pPr>
        <w:pStyle w:val="ListParagraph"/>
        <w:ind w:left="720" w:firstLine="0"/>
        <w:rPr>
          <w:rFonts w:asciiTheme="minorHAnsi" w:cstheme="minorHAnsi"/>
        </w:rPr>
      </w:pPr>
      <w:r w:rsidRPr="00795833">
        <w:rPr>
          <w:rFonts w:asciiTheme="minorHAnsi" w:cstheme="minorHAnsi"/>
        </w:rPr>
        <w:t>"Encourage good two-way communication and other methods to eliminate anxiety throughout the organisation, so that everyone can work more successfully and productively for the firm."</w:t>
      </w:r>
    </w:p>
    <w:p w14:paraId="63D0C9CC" w14:textId="77777777" w:rsidR="00D44710" w:rsidRPr="00795833" w:rsidRDefault="00D44710" w:rsidP="00235260">
      <w:pPr>
        <w:pStyle w:val="ListParagraph"/>
        <w:ind w:left="720" w:firstLine="0"/>
        <w:rPr>
          <w:rFonts w:asciiTheme="minorHAnsi" w:cstheme="minorHAnsi"/>
        </w:rPr>
      </w:pPr>
    </w:p>
    <w:p w14:paraId="4C504965" w14:textId="77777777" w:rsidR="0093104C" w:rsidRPr="00795833" w:rsidRDefault="0093104C" w:rsidP="00235260">
      <w:pPr>
        <w:pStyle w:val="ListParagraph"/>
        <w:numPr>
          <w:ilvl w:val="0"/>
          <w:numId w:val="14"/>
        </w:numPr>
        <w:rPr>
          <w:rFonts w:asciiTheme="minorHAnsi" w:cstheme="minorHAnsi"/>
        </w:rPr>
      </w:pPr>
      <w:r w:rsidRPr="00795833">
        <w:rPr>
          <w:rFonts w:asciiTheme="minorHAnsi" w:cstheme="minorHAnsi"/>
        </w:rPr>
        <w:t xml:space="preserve">Break down barriers </w:t>
      </w:r>
    </w:p>
    <w:p w14:paraId="6CD32E81" w14:textId="44D427B5" w:rsidR="0093104C" w:rsidRPr="00795833" w:rsidRDefault="00045F1D" w:rsidP="0093104C">
      <w:pPr>
        <w:pStyle w:val="ListParagraph"/>
        <w:ind w:left="720" w:firstLine="0"/>
        <w:rPr>
          <w:rFonts w:asciiTheme="minorHAnsi" w:cstheme="minorHAnsi"/>
        </w:rPr>
      </w:pPr>
      <w:r w:rsidRPr="00795833">
        <w:rPr>
          <w:rFonts w:asciiTheme="minorHAnsi" w:cstheme="minorHAnsi"/>
        </w:rPr>
        <w:t>"Break through departmental walls... People from various departments such as research, design, sales, administration, and manufacturing must work together to solve difficulties that may arise with goods or services."</w:t>
      </w:r>
    </w:p>
    <w:p w14:paraId="2DDCB74B" w14:textId="77777777" w:rsidR="00045F1D" w:rsidRPr="00795833" w:rsidRDefault="00045F1D" w:rsidP="0093104C">
      <w:pPr>
        <w:pStyle w:val="ListParagraph"/>
        <w:ind w:left="720" w:firstLine="0"/>
        <w:rPr>
          <w:rFonts w:asciiTheme="minorHAnsi" w:cstheme="minorHAnsi"/>
        </w:rPr>
      </w:pPr>
    </w:p>
    <w:p w14:paraId="7DF525B2" w14:textId="77777777" w:rsidR="005E4F2B" w:rsidRPr="00795833" w:rsidRDefault="005E4F2B" w:rsidP="0093104C">
      <w:pPr>
        <w:pStyle w:val="ListParagraph"/>
        <w:ind w:left="720" w:firstLine="0"/>
        <w:rPr>
          <w:rFonts w:asciiTheme="minorHAnsi" w:cstheme="minorHAnsi"/>
        </w:rPr>
      </w:pPr>
    </w:p>
    <w:p w14:paraId="55A624F4" w14:textId="77777777" w:rsidR="005E4F2B" w:rsidRDefault="005E4F2B" w:rsidP="0093104C">
      <w:pPr>
        <w:pStyle w:val="ListParagraph"/>
        <w:ind w:left="720" w:firstLine="0"/>
        <w:rPr>
          <w:rFonts w:asciiTheme="minorHAnsi" w:cstheme="minorHAnsi"/>
        </w:rPr>
      </w:pPr>
    </w:p>
    <w:p w14:paraId="76CFF497" w14:textId="77777777" w:rsidR="00316B76" w:rsidRPr="00795833" w:rsidRDefault="00316B76" w:rsidP="0093104C">
      <w:pPr>
        <w:pStyle w:val="ListParagraph"/>
        <w:ind w:left="720" w:firstLine="0"/>
        <w:rPr>
          <w:rFonts w:asciiTheme="minorHAnsi" w:cstheme="minorHAnsi"/>
        </w:rPr>
      </w:pPr>
    </w:p>
    <w:p w14:paraId="7C6258C4" w14:textId="77777777" w:rsidR="00E9580E" w:rsidRPr="00795833" w:rsidRDefault="00E9580E" w:rsidP="00E9580E">
      <w:pPr>
        <w:pStyle w:val="ListParagraph"/>
        <w:numPr>
          <w:ilvl w:val="0"/>
          <w:numId w:val="14"/>
        </w:numPr>
        <w:rPr>
          <w:rFonts w:asciiTheme="minorHAnsi" w:cstheme="minorHAnsi"/>
        </w:rPr>
      </w:pPr>
      <w:r w:rsidRPr="00795833">
        <w:rPr>
          <w:rFonts w:asciiTheme="minorHAnsi" w:cstheme="minorHAnsi"/>
        </w:rPr>
        <w:t xml:space="preserve">Eliminate exhortations </w:t>
      </w:r>
    </w:p>
    <w:p w14:paraId="27C08F82" w14:textId="0CAF0DEF" w:rsidR="006234AA" w:rsidRPr="00795833" w:rsidRDefault="00F9676C" w:rsidP="00E9580E">
      <w:pPr>
        <w:pStyle w:val="ListParagraph"/>
        <w:ind w:left="720" w:firstLine="0"/>
        <w:rPr>
          <w:rFonts w:asciiTheme="minorHAnsi" w:cstheme="minorHAnsi"/>
        </w:rPr>
      </w:pPr>
      <w:r w:rsidRPr="00795833">
        <w:rPr>
          <w:rFonts w:asciiTheme="minorHAnsi" w:cstheme="minorHAnsi"/>
        </w:rPr>
        <w:lastRenderedPageBreak/>
        <w:t xml:space="preserve">"Remove slogans, banners, and exhortations... for the workers, expecting zero faults and greater levels of production without offering means." Such exhortations merely foster antagonistic relationships; the majority of the causes of </w:t>
      </w:r>
      <w:r w:rsidR="009F59A9" w:rsidRPr="00795833">
        <w:rPr>
          <w:rFonts w:asciiTheme="minorHAnsi" w:cstheme="minorHAnsi"/>
        </w:rPr>
        <w:t>inferior quality</w:t>
      </w:r>
      <w:r w:rsidRPr="00795833">
        <w:rPr>
          <w:rFonts w:asciiTheme="minorHAnsi" w:cstheme="minorHAnsi"/>
        </w:rPr>
        <w:t xml:space="preserve"> and productivity are systemic, and hence outside the workforce's control."</w:t>
      </w:r>
    </w:p>
    <w:p w14:paraId="0F2821A4" w14:textId="77777777" w:rsidR="00F9676C" w:rsidRPr="00795833" w:rsidRDefault="00F9676C" w:rsidP="00E9580E">
      <w:pPr>
        <w:pStyle w:val="ListParagraph"/>
        <w:ind w:left="720" w:firstLine="0"/>
        <w:rPr>
          <w:rFonts w:asciiTheme="minorHAnsi" w:cstheme="minorHAnsi"/>
        </w:rPr>
      </w:pPr>
    </w:p>
    <w:p w14:paraId="02DF88FF" w14:textId="77777777" w:rsidR="0069585A" w:rsidRPr="00795833" w:rsidRDefault="0069585A" w:rsidP="006234AA">
      <w:pPr>
        <w:pStyle w:val="ListParagraph"/>
        <w:numPr>
          <w:ilvl w:val="0"/>
          <w:numId w:val="14"/>
        </w:numPr>
        <w:rPr>
          <w:rFonts w:asciiTheme="minorHAnsi" w:cstheme="minorHAnsi"/>
        </w:rPr>
      </w:pPr>
      <w:r w:rsidRPr="00795833">
        <w:rPr>
          <w:rFonts w:asciiTheme="minorHAnsi" w:cstheme="minorHAnsi"/>
        </w:rPr>
        <w:t xml:space="preserve">Eliminate targets </w:t>
      </w:r>
    </w:p>
    <w:p w14:paraId="4FFF2A93" w14:textId="53C876D9" w:rsidR="006234AA" w:rsidRPr="00795833" w:rsidRDefault="0069585A" w:rsidP="0069585A">
      <w:pPr>
        <w:pStyle w:val="ListParagraph"/>
        <w:ind w:left="720" w:firstLine="0"/>
        <w:rPr>
          <w:rFonts w:asciiTheme="minorHAnsi" w:cstheme="minorHAnsi"/>
        </w:rPr>
      </w:pPr>
      <w:r w:rsidRPr="00795833">
        <w:rPr>
          <w:rFonts w:asciiTheme="minorHAnsi" w:cstheme="minorHAnsi"/>
        </w:rPr>
        <w:t>“</w:t>
      </w:r>
      <w:r w:rsidRPr="00795833">
        <w:rPr>
          <w:rFonts w:asciiTheme="minorHAnsi" w:cstheme="minorHAnsi"/>
        </w:rPr>
        <w:t>Eliminate work standards that prescribe numerical quotas and goals (targets). ... Substitute aids and helpful supervision; use statistical methods for continual improvement of quality and productivity</w:t>
      </w:r>
      <w:r w:rsidRPr="00795833">
        <w:rPr>
          <w:rFonts w:asciiTheme="minorHAnsi" w:cstheme="minorHAnsi"/>
        </w:rPr>
        <w:t>”</w:t>
      </w:r>
      <w:r w:rsidRPr="00795833">
        <w:rPr>
          <w:rFonts w:asciiTheme="minorHAnsi" w:cstheme="minorHAnsi"/>
        </w:rPr>
        <w:t>.</w:t>
      </w:r>
    </w:p>
    <w:p w14:paraId="0ADB8458" w14:textId="77777777" w:rsidR="0069585A" w:rsidRPr="00795833" w:rsidRDefault="0069585A" w:rsidP="0069585A">
      <w:pPr>
        <w:pStyle w:val="ListParagraph"/>
        <w:ind w:left="720" w:firstLine="0"/>
        <w:rPr>
          <w:rFonts w:asciiTheme="minorHAnsi" w:cstheme="minorHAnsi"/>
        </w:rPr>
      </w:pPr>
    </w:p>
    <w:p w14:paraId="171FE4D8" w14:textId="77777777" w:rsidR="00E87926" w:rsidRPr="00795833" w:rsidRDefault="00E87926" w:rsidP="0069585A">
      <w:pPr>
        <w:pStyle w:val="ListParagraph"/>
        <w:numPr>
          <w:ilvl w:val="0"/>
          <w:numId w:val="14"/>
        </w:numPr>
        <w:rPr>
          <w:rFonts w:asciiTheme="minorHAnsi" w:cstheme="minorHAnsi"/>
        </w:rPr>
      </w:pPr>
      <w:r w:rsidRPr="00795833">
        <w:rPr>
          <w:rFonts w:asciiTheme="minorHAnsi" w:cstheme="minorHAnsi"/>
        </w:rPr>
        <w:t xml:space="preserve">Permit pride of workmanship </w:t>
      </w:r>
    </w:p>
    <w:p w14:paraId="5B601AB4" w14:textId="0300D5E1" w:rsidR="00E87926" w:rsidRPr="00795833" w:rsidRDefault="00E72B0E" w:rsidP="00E87926">
      <w:pPr>
        <w:pStyle w:val="ListParagraph"/>
        <w:ind w:left="720" w:firstLine="0"/>
        <w:rPr>
          <w:rFonts w:asciiTheme="minorHAnsi" w:cstheme="minorHAnsi"/>
        </w:rPr>
      </w:pPr>
      <w:r w:rsidRPr="00795833">
        <w:rPr>
          <w:rFonts w:asciiTheme="minorHAnsi" w:cstheme="minorHAnsi"/>
        </w:rPr>
        <w:t>"Remove the restrictions that deny hourly employees and managers the right to take pleasure in their job...." This entails, among other things, the elimination of yearly merit ratings (performance evaluations) and management by objectives. Again, supervisors' responsibilities must be shifted from quantity to quality."</w:t>
      </w:r>
    </w:p>
    <w:p w14:paraId="54079D16" w14:textId="77777777" w:rsidR="00E72B0E" w:rsidRPr="00795833" w:rsidRDefault="00E72B0E" w:rsidP="00E87926">
      <w:pPr>
        <w:pStyle w:val="ListParagraph"/>
        <w:ind w:left="720" w:firstLine="0"/>
        <w:rPr>
          <w:rFonts w:asciiTheme="minorHAnsi" w:cstheme="minorHAnsi"/>
        </w:rPr>
      </w:pPr>
    </w:p>
    <w:p w14:paraId="08F65BFB" w14:textId="77777777" w:rsidR="008E5197" w:rsidRPr="00795833" w:rsidRDefault="008E5197" w:rsidP="00E87926">
      <w:pPr>
        <w:pStyle w:val="ListParagraph"/>
        <w:numPr>
          <w:ilvl w:val="0"/>
          <w:numId w:val="14"/>
        </w:numPr>
        <w:rPr>
          <w:rFonts w:asciiTheme="minorHAnsi" w:cstheme="minorHAnsi"/>
        </w:rPr>
      </w:pPr>
      <w:r w:rsidRPr="00795833">
        <w:rPr>
          <w:rFonts w:asciiTheme="minorHAnsi" w:cstheme="minorHAnsi"/>
        </w:rPr>
        <w:t xml:space="preserve">Institute education </w:t>
      </w:r>
    </w:p>
    <w:p w14:paraId="18325D46" w14:textId="1FE09683" w:rsidR="008E5197" w:rsidRPr="00795833" w:rsidRDefault="00456548" w:rsidP="008E5197">
      <w:pPr>
        <w:pStyle w:val="ListParagraph"/>
        <w:ind w:left="720" w:firstLine="0"/>
        <w:rPr>
          <w:rFonts w:asciiTheme="minorHAnsi" w:cstheme="minorHAnsi"/>
        </w:rPr>
      </w:pPr>
      <w:r w:rsidRPr="00795833">
        <w:rPr>
          <w:rFonts w:asciiTheme="minorHAnsi" w:cstheme="minorHAnsi"/>
        </w:rPr>
        <w:t>"Establish a robust education and retraining programme... New skills are necessary to keep up with changes in materials, procedures, product design, machinery, techniques, and service."</w:t>
      </w:r>
    </w:p>
    <w:p w14:paraId="077C4B6E" w14:textId="77777777" w:rsidR="00456548" w:rsidRPr="00795833" w:rsidRDefault="00456548" w:rsidP="008E5197">
      <w:pPr>
        <w:pStyle w:val="ListParagraph"/>
        <w:ind w:left="720" w:firstLine="0"/>
        <w:rPr>
          <w:rFonts w:asciiTheme="minorHAnsi" w:cstheme="minorHAnsi"/>
        </w:rPr>
      </w:pPr>
    </w:p>
    <w:p w14:paraId="37E67357" w14:textId="77777777" w:rsidR="0065589C" w:rsidRPr="00795833" w:rsidRDefault="0065589C" w:rsidP="008E5197">
      <w:pPr>
        <w:pStyle w:val="ListParagraph"/>
        <w:numPr>
          <w:ilvl w:val="0"/>
          <w:numId w:val="14"/>
        </w:numPr>
        <w:rPr>
          <w:rFonts w:asciiTheme="minorHAnsi" w:cstheme="minorHAnsi"/>
        </w:rPr>
      </w:pPr>
      <w:r w:rsidRPr="00795833">
        <w:rPr>
          <w:rFonts w:asciiTheme="minorHAnsi" w:cstheme="minorHAnsi"/>
        </w:rPr>
        <w:t xml:space="preserve">Top management's commitment </w:t>
      </w:r>
    </w:p>
    <w:p w14:paraId="12702EFB" w14:textId="5AB460A7" w:rsidR="005E7143" w:rsidRPr="00795833" w:rsidRDefault="005E7143" w:rsidP="005E7143">
      <w:pPr>
        <w:pStyle w:val="ListParagraph"/>
        <w:ind w:left="720" w:firstLine="0"/>
        <w:rPr>
          <w:rFonts w:asciiTheme="minorHAnsi" w:cstheme="minorHAnsi"/>
        </w:rPr>
      </w:pPr>
      <w:r w:rsidRPr="00795833">
        <w:rPr>
          <w:rFonts w:asciiTheme="minorHAnsi" w:cstheme="minorHAnsi"/>
        </w:rPr>
        <w:t>"Clearly describe top management's ongoing commitment to ever-improving quality and productivity, as well as its responsibility to put these principles into action." To achieve transformation, create a framework in top management that will press on the previous 13 criteria every day."</w:t>
      </w:r>
    </w:p>
    <w:p w14:paraId="34C05510" w14:textId="77777777" w:rsidR="00D0796A" w:rsidRPr="00795833" w:rsidRDefault="00D0796A" w:rsidP="005E7143">
      <w:pPr>
        <w:pStyle w:val="ListParagraph"/>
        <w:ind w:left="720" w:firstLine="0"/>
        <w:rPr>
          <w:rFonts w:asciiTheme="minorHAnsi" w:cstheme="minorHAnsi"/>
        </w:rPr>
      </w:pPr>
    </w:p>
    <w:p w14:paraId="092388F4" w14:textId="4DB07810" w:rsidR="00D0796A" w:rsidRPr="00795833" w:rsidRDefault="00D0796A" w:rsidP="00721ED8">
      <w:pPr>
        <w:pStyle w:val="ListParagraph"/>
        <w:ind w:left="720" w:firstLine="0"/>
        <w:jc w:val="right"/>
        <w:rPr>
          <w:rFonts w:asciiTheme="minorHAnsi" w:cstheme="minorHAnsi"/>
        </w:rPr>
      </w:pPr>
      <w:r w:rsidRPr="00795833">
        <w:rPr>
          <w:rFonts w:asciiTheme="minorHAnsi" w:cstheme="minorHAnsi"/>
        </w:rPr>
        <w:t>Deming</w:t>
      </w:r>
      <w:r w:rsidR="00B92BE6" w:rsidRPr="00795833">
        <w:rPr>
          <w:rFonts w:asciiTheme="minorHAnsi" w:cstheme="minorHAnsi"/>
        </w:rPr>
        <w:t>, Edwards</w:t>
      </w:r>
      <w:r w:rsidR="00D9359C" w:rsidRPr="00795833">
        <w:rPr>
          <w:rFonts w:asciiTheme="minorHAnsi" w:cstheme="minorHAnsi"/>
        </w:rPr>
        <w:t>, (1986)</w:t>
      </w:r>
    </w:p>
    <w:p w14:paraId="68DBF24F" w14:textId="77777777" w:rsidR="00BC3476" w:rsidRPr="00795833" w:rsidRDefault="00BC3476" w:rsidP="00721ED8">
      <w:pPr>
        <w:ind w:firstLine="0"/>
        <w:jc w:val="right"/>
        <w:rPr>
          <w:rFonts w:asciiTheme="minorHAnsi" w:eastAsia="Calibri" w:cstheme="minorHAnsi"/>
        </w:rPr>
      </w:pPr>
    </w:p>
    <w:p w14:paraId="64D093F4" w14:textId="77777777" w:rsidR="0065589C" w:rsidRPr="00795833" w:rsidRDefault="0065589C" w:rsidP="6E735993">
      <w:pPr>
        <w:ind w:firstLine="0"/>
        <w:rPr>
          <w:rFonts w:asciiTheme="minorHAnsi" w:eastAsia="Calibri" w:cstheme="minorHAnsi"/>
        </w:rPr>
      </w:pPr>
    </w:p>
    <w:p w14:paraId="239D6769" w14:textId="77777777" w:rsidR="0065589C" w:rsidRPr="00795833" w:rsidRDefault="0065589C" w:rsidP="6E735993">
      <w:pPr>
        <w:ind w:firstLine="0"/>
        <w:rPr>
          <w:rFonts w:asciiTheme="minorHAnsi" w:eastAsia="Calibri" w:cstheme="minorHAnsi"/>
        </w:rPr>
      </w:pPr>
    </w:p>
    <w:p w14:paraId="065B03E0" w14:textId="031D34AB" w:rsidR="00FE73DD" w:rsidRPr="00795833" w:rsidRDefault="00CC4691" w:rsidP="00FE73DD">
      <w:pPr>
        <w:ind w:firstLine="0"/>
        <w:rPr>
          <w:rFonts w:asciiTheme="minorHAnsi" w:eastAsia="Times New Roman" w:cstheme="minorHAnsi"/>
          <w:spacing w:val="15"/>
          <w:kern w:val="36"/>
          <w:u w:val="single"/>
          <w:lang w:eastAsia="en-GB"/>
        </w:rPr>
      </w:pPr>
      <w:r w:rsidRPr="00795833">
        <w:rPr>
          <w:rFonts w:asciiTheme="minorHAnsi" w:eastAsia="Times New Roman" w:cstheme="minorHAnsi"/>
          <w:spacing w:val="15"/>
          <w:kern w:val="36"/>
          <w:u w:val="single"/>
          <w:lang w:eastAsia="en-GB"/>
        </w:rPr>
        <w:t>Elton Mayo school of human relations</w:t>
      </w:r>
      <w:r w:rsidR="00B7733B">
        <w:rPr>
          <w:rFonts w:asciiTheme="minorHAnsi" w:eastAsia="Times New Roman" w:cstheme="minorHAnsi"/>
          <w:spacing w:val="15"/>
          <w:kern w:val="36"/>
          <w:u w:val="single"/>
          <w:lang w:eastAsia="en-GB"/>
        </w:rPr>
        <w:t xml:space="preserve"> 1949</w:t>
      </w:r>
    </w:p>
    <w:p w14:paraId="452506E5" w14:textId="77777777" w:rsidR="00CC4691" w:rsidRPr="00795833" w:rsidRDefault="00CC4691" w:rsidP="00FE73DD">
      <w:pPr>
        <w:ind w:firstLine="0"/>
        <w:rPr>
          <w:rFonts w:asciiTheme="minorHAnsi" w:eastAsia="Times New Roman" w:cstheme="minorHAnsi"/>
          <w:b/>
          <w:bCs/>
          <w:spacing w:val="15"/>
          <w:kern w:val="36"/>
          <w:u w:val="single"/>
          <w:lang w:eastAsia="en-GB"/>
        </w:rPr>
      </w:pPr>
    </w:p>
    <w:p w14:paraId="0DF2F9F6" w14:textId="720E188F" w:rsidR="00F3436A" w:rsidRPr="00795833" w:rsidRDefault="00BB494A" w:rsidP="00FE73DD">
      <w:pPr>
        <w:ind w:firstLine="0"/>
        <w:rPr>
          <w:rFonts w:asciiTheme="minorHAnsi" w:eastAsia="Times New Roman" w:cstheme="minorHAnsi"/>
          <w:spacing w:val="15"/>
          <w:kern w:val="36"/>
          <w:lang w:eastAsia="en-GB"/>
        </w:rPr>
      </w:pPr>
      <w:r w:rsidRPr="00795833">
        <w:rPr>
          <w:rFonts w:asciiTheme="minorHAnsi" w:eastAsia="Times New Roman" w:cstheme="minorHAnsi"/>
          <w:spacing w:val="15"/>
          <w:kern w:val="36"/>
          <w:lang w:eastAsia="en-GB"/>
        </w:rPr>
        <w:t xml:space="preserve">The </w:t>
      </w:r>
      <w:r w:rsidR="00B35C0A">
        <w:rPr>
          <w:rFonts w:asciiTheme="minorHAnsi" w:eastAsia="Times New Roman" w:cstheme="minorHAnsi"/>
          <w:spacing w:val="15"/>
          <w:kern w:val="36"/>
          <w:lang w:eastAsia="en-GB"/>
        </w:rPr>
        <w:t>“</w:t>
      </w:r>
      <w:r w:rsidRPr="00795833">
        <w:rPr>
          <w:rFonts w:asciiTheme="minorHAnsi" w:eastAsia="Times New Roman" w:cstheme="minorHAnsi"/>
          <w:spacing w:val="15"/>
          <w:kern w:val="36"/>
          <w:lang w:eastAsia="en-GB"/>
        </w:rPr>
        <w:t>Hawthorne experiment</w:t>
      </w:r>
      <w:r w:rsidR="00B35C0A">
        <w:rPr>
          <w:rFonts w:asciiTheme="minorHAnsi" w:eastAsia="Times New Roman" w:cstheme="minorHAnsi"/>
          <w:spacing w:val="15"/>
          <w:kern w:val="36"/>
          <w:lang w:eastAsia="en-GB"/>
        </w:rPr>
        <w:t>”</w:t>
      </w:r>
      <w:r w:rsidRPr="00795833">
        <w:rPr>
          <w:rFonts w:asciiTheme="minorHAnsi" w:eastAsia="Times New Roman" w:cstheme="minorHAnsi"/>
          <w:spacing w:val="15"/>
          <w:kern w:val="36"/>
          <w:lang w:eastAsia="en-GB"/>
        </w:rPr>
        <w:t xml:space="preserve"> was stated to be weak in design, lacks sufficient supporting data to validate the results made, and the number of participants was considered to be too small, according to the Elton Mayo school of human relations.</w:t>
      </w:r>
    </w:p>
    <w:p w14:paraId="2E2DDED8" w14:textId="77777777" w:rsidR="00BB494A" w:rsidRPr="00795833" w:rsidRDefault="00BB494A" w:rsidP="00FE73DD">
      <w:pPr>
        <w:ind w:firstLine="0"/>
        <w:rPr>
          <w:rFonts w:asciiTheme="minorHAnsi" w:eastAsia="Times New Roman" w:cstheme="minorHAnsi"/>
          <w:spacing w:val="15"/>
          <w:kern w:val="36"/>
          <w:lang w:eastAsia="en-GB"/>
        </w:rPr>
      </w:pPr>
    </w:p>
    <w:p w14:paraId="2CDBFA73" w14:textId="13EDBEC4" w:rsidR="00366EF0" w:rsidRPr="00795833" w:rsidRDefault="00366EF0" w:rsidP="00FE73DD">
      <w:pPr>
        <w:ind w:firstLine="0"/>
        <w:rPr>
          <w:rFonts w:asciiTheme="minorHAnsi" w:eastAsia="Times New Roman" w:cstheme="minorHAnsi"/>
          <w:spacing w:val="15"/>
          <w:kern w:val="36"/>
          <w:lang w:eastAsia="en-GB"/>
        </w:rPr>
      </w:pPr>
      <w:r w:rsidRPr="00795833">
        <w:rPr>
          <w:rFonts w:asciiTheme="minorHAnsi" w:eastAsia="Times New Roman" w:cstheme="minorHAnsi"/>
          <w:spacing w:val="15"/>
          <w:kern w:val="36"/>
          <w:lang w:eastAsia="en-GB"/>
        </w:rPr>
        <w:t>Eltons research revealed both positive and negative aspects. On the plus side, it promotes positive workplace relationships, considers individual needs and wellbeing of employees as more important than Taylorism, prompting managers to take a more personal interest in employees, resulting in employees feeling more appreciated, and social factors contributed to employee:</w:t>
      </w:r>
    </w:p>
    <w:p w14:paraId="422659F3" w14:textId="77777777" w:rsidR="00495AD1" w:rsidRPr="00795833" w:rsidRDefault="00AB5DD7" w:rsidP="00495AD1">
      <w:pPr>
        <w:pStyle w:val="ListParagraph"/>
        <w:numPr>
          <w:ilvl w:val="0"/>
          <w:numId w:val="13"/>
        </w:numPr>
        <w:rPr>
          <w:rFonts w:asciiTheme="minorHAnsi" w:eastAsia="Calibri" w:cstheme="minorHAnsi"/>
        </w:rPr>
      </w:pPr>
      <w:r w:rsidRPr="00795833">
        <w:rPr>
          <w:rFonts w:asciiTheme="minorHAnsi" w:eastAsia="Times New Roman" w:cstheme="minorHAnsi"/>
          <w:spacing w:val="15"/>
          <w:kern w:val="36"/>
          <w:lang w:eastAsia="en-GB"/>
        </w:rPr>
        <w:t xml:space="preserve">morale </w:t>
      </w:r>
    </w:p>
    <w:p w14:paraId="69645080" w14:textId="77777777" w:rsidR="00395916" w:rsidRPr="00795833" w:rsidRDefault="00AB5DD7" w:rsidP="00495AD1">
      <w:pPr>
        <w:pStyle w:val="ListParagraph"/>
        <w:numPr>
          <w:ilvl w:val="0"/>
          <w:numId w:val="13"/>
        </w:numPr>
        <w:rPr>
          <w:rFonts w:asciiTheme="minorHAnsi" w:eastAsia="Calibri" w:cstheme="minorHAnsi"/>
        </w:rPr>
      </w:pPr>
      <w:r w:rsidRPr="00795833">
        <w:rPr>
          <w:rFonts w:asciiTheme="minorHAnsi" w:eastAsia="Times New Roman" w:cstheme="minorHAnsi"/>
          <w:spacing w:val="15"/>
          <w:kern w:val="36"/>
          <w:lang w:eastAsia="en-GB"/>
        </w:rPr>
        <w:lastRenderedPageBreak/>
        <w:t xml:space="preserve">retention </w:t>
      </w:r>
    </w:p>
    <w:p w14:paraId="3A20A0D7" w14:textId="77777777" w:rsidR="00395916" w:rsidRPr="00795833" w:rsidRDefault="00AB5DD7" w:rsidP="00495AD1">
      <w:pPr>
        <w:pStyle w:val="ListParagraph"/>
        <w:numPr>
          <w:ilvl w:val="0"/>
          <w:numId w:val="13"/>
        </w:numPr>
        <w:rPr>
          <w:rFonts w:asciiTheme="minorHAnsi" w:eastAsia="Calibri" w:cstheme="minorHAnsi"/>
        </w:rPr>
      </w:pPr>
      <w:r w:rsidRPr="00795833">
        <w:rPr>
          <w:rFonts w:asciiTheme="minorHAnsi" w:eastAsia="Times New Roman" w:cstheme="minorHAnsi"/>
          <w:spacing w:val="15"/>
          <w:kern w:val="36"/>
          <w:lang w:eastAsia="en-GB"/>
        </w:rPr>
        <w:t xml:space="preserve">motivation </w:t>
      </w:r>
    </w:p>
    <w:p w14:paraId="455DDC61" w14:textId="77777777" w:rsidR="00395916" w:rsidRPr="00795833" w:rsidRDefault="00AB5DD7" w:rsidP="00495AD1">
      <w:pPr>
        <w:pStyle w:val="ListParagraph"/>
        <w:numPr>
          <w:ilvl w:val="0"/>
          <w:numId w:val="13"/>
        </w:numPr>
        <w:rPr>
          <w:rFonts w:asciiTheme="minorHAnsi" w:eastAsia="Calibri" w:cstheme="minorHAnsi"/>
        </w:rPr>
      </w:pPr>
      <w:r w:rsidRPr="00795833">
        <w:rPr>
          <w:rFonts w:asciiTheme="minorHAnsi" w:eastAsia="Times New Roman" w:cstheme="minorHAnsi"/>
          <w:spacing w:val="15"/>
          <w:kern w:val="36"/>
          <w:lang w:eastAsia="en-GB"/>
        </w:rPr>
        <w:t xml:space="preserve">and productivity </w:t>
      </w:r>
    </w:p>
    <w:p w14:paraId="6EC518C8" w14:textId="77777777" w:rsidR="00395916" w:rsidRPr="00795833" w:rsidRDefault="00395916" w:rsidP="00395916">
      <w:pPr>
        <w:ind w:firstLine="0"/>
        <w:rPr>
          <w:rFonts w:asciiTheme="minorHAnsi" w:eastAsia="Times New Roman" w:cstheme="minorHAnsi"/>
          <w:spacing w:val="15"/>
          <w:kern w:val="36"/>
          <w:lang w:eastAsia="en-GB"/>
        </w:rPr>
      </w:pPr>
    </w:p>
    <w:p w14:paraId="3ACA5F6F" w14:textId="77777777" w:rsidR="00395916" w:rsidRPr="00795833" w:rsidRDefault="00395916" w:rsidP="00395916">
      <w:pPr>
        <w:ind w:firstLine="0"/>
        <w:rPr>
          <w:rFonts w:asciiTheme="minorHAnsi" w:eastAsia="Times New Roman" w:cstheme="minorHAnsi"/>
          <w:spacing w:val="15"/>
          <w:kern w:val="36"/>
          <w:lang w:eastAsia="en-GB"/>
        </w:rPr>
      </w:pPr>
    </w:p>
    <w:p w14:paraId="5848194B" w14:textId="2CB349A1" w:rsidR="00CD40F3" w:rsidRPr="00795833" w:rsidRDefault="000936BA" w:rsidP="00395916">
      <w:pPr>
        <w:ind w:firstLine="0"/>
        <w:rPr>
          <w:rFonts w:asciiTheme="minorHAnsi" w:eastAsia="Times New Roman" w:cstheme="minorHAnsi"/>
          <w:spacing w:val="15"/>
          <w:kern w:val="36"/>
          <w:lang w:eastAsia="en-GB"/>
        </w:rPr>
      </w:pPr>
      <w:r w:rsidRPr="00795833">
        <w:rPr>
          <w:rFonts w:asciiTheme="minorHAnsi" w:eastAsia="Times New Roman" w:cstheme="minorHAnsi"/>
          <w:spacing w:val="15"/>
          <w:kern w:val="36"/>
          <w:lang w:eastAsia="en-GB"/>
        </w:rPr>
        <w:t>On the negative side, it was claimed that it was an unscientific approach, that his original findings lacked sufficient supporting evidence, and that his theory never addressed issues such as workplace conflict, which is almost inevitable and frequently required for progress, yet the theory is based on managers and employees simply cooperating with one another.</w:t>
      </w:r>
    </w:p>
    <w:p w14:paraId="289DDB5A" w14:textId="77777777" w:rsidR="000936BA" w:rsidRPr="00795833" w:rsidRDefault="000936BA" w:rsidP="00395916">
      <w:pPr>
        <w:ind w:firstLine="0"/>
        <w:rPr>
          <w:rFonts w:asciiTheme="minorHAnsi" w:eastAsia="Times New Roman" w:cstheme="minorHAnsi"/>
          <w:spacing w:val="15"/>
          <w:kern w:val="36"/>
          <w:lang w:eastAsia="en-GB"/>
        </w:rPr>
      </w:pPr>
    </w:p>
    <w:p w14:paraId="173F4CE2" w14:textId="5F73ED64" w:rsidR="00CC1ADD" w:rsidRPr="00795833" w:rsidRDefault="00802959" w:rsidP="00395916">
      <w:pPr>
        <w:ind w:firstLine="0"/>
        <w:rPr>
          <w:rFonts w:asciiTheme="minorHAnsi" w:eastAsia="Times New Roman" w:cstheme="minorHAnsi"/>
          <w:spacing w:val="15"/>
          <w:kern w:val="36"/>
          <w:lang w:eastAsia="en-GB"/>
        </w:rPr>
      </w:pPr>
      <w:r w:rsidRPr="00795833">
        <w:rPr>
          <w:rFonts w:asciiTheme="minorHAnsi" w:eastAsia="Times New Roman" w:cstheme="minorHAnsi"/>
          <w:spacing w:val="15"/>
          <w:kern w:val="36"/>
          <w:lang w:eastAsia="en-GB"/>
        </w:rPr>
        <w:t>It misses the possible influence of conflict since it hasn't considered the possibility of conflict and how it can affect motivation and productivity levels if it does.</w:t>
      </w:r>
      <w:r w:rsidR="0021245C" w:rsidRPr="00795833">
        <w:rPr>
          <w:rFonts w:asciiTheme="minorHAnsi" w:eastAsia="Times New Roman" w:cstheme="minorHAnsi"/>
          <w:spacing w:val="15"/>
          <w:kern w:val="36"/>
          <w:lang w:eastAsia="en-GB"/>
        </w:rPr>
        <w:t xml:space="preserve">, </w:t>
      </w:r>
      <w:r w:rsidR="00FA3AC7" w:rsidRPr="00795833">
        <w:rPr>
          <w:rFonts w:asciiTheme="minorHAnsi" w:eastAsia="Times New Roman" w:cstheme="minorHAnsi"/>
          <w:spacing w:val="15"/>
          <w:kern w:val="36"/>
          <w:lang w:eastAsia="en-GB"/>
        </w:rPr>
        <w:t>It also oversimplifies human behaviour by assuming that pleased employees would automatically be productive employees, which is not the case. There is, however, evidence that social variables impact motivation and productivity.</w:t>
      </w:r>
    </w:p>
    <w:p w14:paraId="1802CEAB" w14:textId="77777777" w:rsidR="00CC1ADD" w:rsidRPr="00795833" w:rsidRDefault="00CC1ADD" w:rsidP="00395916">
      <w:pPr>
        <w:ind w:firstLine="0"/>
        <w:rPr>
          <w:rFonts w:asciiTheme="minorHAnsi" w:eastAsia="Times New Roman" w:cstheme="minorHAnsi"/>
          <w:spacing w:val="15"/>
          <w:kern w:val="36"/>
          <w:lang w:eastAsia="en-GB"/>
        </w:rPr>
      </w:pPr>
    </w:p>
    <w:p w14:paraId="137D0BD1" w14:textId="5097C511" w:rsidR="00CC4691" w:rsidRPr="00795833" w:rsidRDefault="00AC7F47" w:rsidP="00395916">
      <w:pPr>
        <w:ind w:firstLine="0"/>
        <w:rPr>
          <w:rFonts w:asciiTheme="minorHAnsi" w:eastAsia="Calibri" w:cstheme="minorHAnsi"/>
        </w:rPr>
      </w:pPr>
      <w:r w:rsidRPr="00795833">
        <w:rPr>
          <w:rFonts w:asciiTheme="minorHAnsi" w:eastAsia="Times New Roman" w:cstheme="minorHAnsi"/>
          <w:spacing w:val="15"/>
          <w:kern w:val="36"/>
          <w:lang w:eastAsia="en-GB"/>
        </w:rPr>
        <w:t xml:space="preserve"> </w:t>
      </w:r>
      <w:r w:rsidR="002543DF" w:rsidRPr="00795833">
        <w:rPr>
          <w:rFonts w:asciiTheme="minorHAnsi" w:eastAsia="Times New Roman" w:cstheme="minorHAnsi"/>
          <w:spacing w:val="15"/>
          <w:kern w:val="36"/>
          <w:lang w:eastAsia="en-GB"/>
        </w:rPr>
        <w:t xml:space="preserve">There </w:t>
      </w:r>
      <w:r w:rsidR="00390B8E" w:rsidRPr="00795833">
        <w:rPr>
          <w:rFonts w:asciiTheme="minorHAnsi" w:eastAsia="Times New Roman" w:cstheme="minorHAnsi"/>
          <w:spacing w:val="15"/>
          <w:kern w:val="36"/>
          <w:lang w:eastAsia="en-GB"/>
        </w:rPr>
        <w:t>is</w:t>
      </w:r>
      <w:r w:rsidR="002543DF" w:rsidRPr="00795833">
        <w:rPr>
          <w:rFonts w:asciiTheme="minorHAnsi" w:eastAsia="Times New Roman" w:cstheme="minorHAnsi"/>
          <w:spacing w:val="15"/>
          <w:kern w:val="36"/>
          <w:lang w:eastAsia="en-GB"/>
        </w:rPr>
        <w:t xml:space="preserve"> also a slew of other elements that influence every individual in the workplace, which Elton Mayo conveniently ignores.</w:t>
      </w:r>
    </w:p>
    <w:p w14:paraId="2D95639B" w14:textId="77777777" w:rsidR="0065589C" w:rsidRDefault="0065589C" w:rsidP="6E735993">
      <w:pPr>
        <w:ind w:firstLine="0"/>
        <w:rPr>
          <w:rFonts w:asciiTheme="minorHAnsi" w:eastAsia="Calibri" w:cstheme="minorHAnsi"/>
        </w:rPr>
      </w:pPr>
    </w:p>
    <w:p w14:paraId="404BA7B9" w14:textId="77777777" w:rsidR="0065589C" w:rsidRDefault="0065589C" w:rsidP="6E735993">
      <w:pPr>
        <w:ind w:firstLine="0"/>
        <w:rPr>
          <w:rFonts w:asciiTheme="minorHAnsi" w:eastAsia="Calibri" w:cstheme="minorHAnsi"/>
        </w:rPr>
      </w:pPr>
    </w:p>
    <w:p w14:paraId="6CE1E8F1" w14:textId="39D9CEB5" w:rsidR="0065589C" w:rsidRDefault="00CE0BDA" w:rsidP="002A2FA3">
      <w:pPr>
        <w:ind w:firstLine="0"/>
        <w:jc w:val="center"/>
        <w:rPr>
          <w:rFonts w:asciiTheme="minorHAnsi" w:eastAsia="Calibri" w:cstheme="minorHAnsi"/>
          <w:sz w:val="32"/>
          <w:szCs w:val="32"/>
          <w:u w:val="single"/>
        </w:rPr>
      </w:pPr>
      <w:r w:rsidRPr="00076A47">
        <w:rPr>
          <w:rFonts w:asciiTheme="minorHAnsi" w:eastAsia="Calibri" w:cstheme="minorHAnsi"/>
          <w:sz w:val="32"/>
          <w:szCs w:val="32"/>
          <w:u w:val="single"/>
        </w:rPr>
        <w:t>Conclusion</w:t>
      </w:r>
    </w:p>
    <w:p w14:paraId="4D859121" w14:textId="77777777" w:rsidR="00134289" w:rsidRPr="00076A47" w:rsidRDefault="00134289" w:rsidP="002A2FA3">
      <w:pPr>
        <w:ind w:firstLine="0"/>
        <w:jc w:val="center"/>
        <w:rPr>
          <w:rFonts w:asciiTheme="minorHAnsi" w:eastAsia="Calibri" w:cstheme="minorHAnsi"/>
          <w:sz w:val="32"/>
          <w:szCs w:val="32"/>
          <w:u w:val="single"/>
        </w:rPr>
      </w:pPr>
    </w:p>
    <w:p w14:paraId="69587285" w14:textId="64B14C73" w:rsidR="00C46E57" w:rsidRDefault="00C46E57" w:rsidP="00C46E57">
      <w:pPr>
        <w:ind w:firstLine="0"/>
        <w:rPr>
          <w:rFonts w:asciiTheme="minorHAnsi" w:eastAsia="Calibri" w:cstheme="minorHAnsi"/>
        </w:rPr>
      </w:pPr>
      <w:r w:rsidRPr="00795833">
        <w:rPr>
          <w:rFonts w:asciiTheme="minorHAnsi" w:eastAsia="Calibri" w:cstheme="minorHAnsi"/>
        </w:rPr>
        <w:t>As you can see from the contemporary up to date explanations, Dr. W. Edwards Deming's 14 principles are still extremely important in today's world</w:t>
      </w:r>
      <w:r w:rsidR="00821137">
        <w:rPr>
          <w:rFonts w:asciiTheme="minorHAnsi" w:eastAsia="Calibri" w:cstheme="minorHAnsi"/>
        </w:rPr>
        <w:t xml:space="preserve"> and shown throughout the ethics that Asda embodies</w:t>
      </w:r>
      <w:r w:rsidRPr="00795833">
        <w:rPr>
          <w:rFonts w:asciiTheme="minorHAnsi" w:eastAsia="Calibri" w:cstheme="minorHAnsi"/>
        </w:rPr>
        <w:t>. His hypothesis was Brilliant and is crucial to effective management skills and customer relationship management in today’s modern-day society.</w:t>
      </w:r>
      <w:r w:rsidR="00821137">
        <w:rPr>
          <w:rFonts w:asciiTheme="minorHAnsi" w:eastAsia="Calibri" w:cstheme="minorHAnsi"/>
        </w:rPr>
        <w:t xml:space="preserve"> Where as </w:t>
      </w:r>
      <w:r w:rsidR="00194CA6">
        <w:rPr>
          <w:rFonts w:asciiTheme="minorHAnsi" w:eastAsia="Calibri" w:cstheme="minorHAnsi"/>
        </w:rPr>
        <w:t>although flawed as it is perceived</w:t>
      </w:r>
      <w:r w:rsidR="00237051">
        <w:rPr>
          <w:rFonts w:asciiTheme="minorHAnsi" w:eastAsia="Calibri" w:cstheme="minorHAnsi"/>
        </w:rPr>
        <w:t>,</w:t>
      </w:r>
      <w:r w:rsidR="00194CA6">
        <w:rPr>
          <w:rFonts w:asciiTheme="minorHAnsi" w:eastAsia="Calibri" w:cstheme="minorHAnsi"/>
        </w:rPr>
        <w:t xml:space="preserve"> Elto</w:t>
      </w:r>
      <w:r w:rsidR="005E3CDC">
        <w:rPr>
          <w:rFonts w:asciiTheme="minorHAnsi" w:eastAsia="Calibri" w:cstheme="minorHAnsi"/>
        </w:rPr>
        <w:t>n</w:t>
      </w:r>
      <w:r w:rsidR="00194CA6">
        <w:rPr>
          <w:rFonts w:asciiTheme="minorHAnsi" w:eastAsia="Calibri" w:cstheme="minorHAnsi"/>
        </w:rPr>
        <w:t xml:space="preserve"> </w:t>
      </w:r>
      <w:r w:rsidR="00421B94">
        <w:rPr>
          <w:rFonts w:asciiTheme="minorHAnsi" w:eastAsia="Calibri" w:cstheme="minorHAnsi"/>
        </w:rPr>
        <w:t>Mayo’s</w:t>
      </w:r>
      <w:r w:rsidR="00194CA6">
        <w:rPr>
          <w:rFonts w:asciiTheme="minorHAnsi" w:eastAsia="Calibri" w:cstheme="minorHAnsi"/>
        </w:rPr>
        <w:t xml:space="preserve"> </w:t>
      </w:r>
      <w:r w:rsidR="005A759E">
        <w:rPr>
          <w:rFonts w:asciiTheme="minorHAnsi" w:eastAsia="Calibri" w:cstheme="minorHAnsi"/>
        </w:rPr>
        <w:t xml:space="preserve">theory still fits in with the modern day </w:t>
      </w:r>
      <w:r w:rsidR="00175D81">
        <w:rPr>
          <w:rFonts w:asciiTheme="minorHAnsi" w:eastAsia="Calibri" w:cstheme="minorHAnsi"/>
        </w:rPr>
        <w:t>forward look in to customer relations management</w:t>
      </w:r>
      <w:r w:rsidR="00237051">
        <w:rPr>
          <w:rFonts w:asciiTheme="minorHAnsi" w:eastAsia="Calibri" w:cstheme="minorHAnsi"/>
        </w:rPr>
        <w:t xml:space="preserve"> (CRM)</w:t>
      </w:r>
      <w:r w:rsidR="00175D81">
        <w:rPr>
          <w:rFonts w:asciiTheme="minorHAnsi" w:eastAsia="Calibri" w:cstheme="minorHAnsi"/>
        </w:rPr>
        <w:t xml:space="preserve"> as when put in to practice </w:t>
      </w:r>
      <w:r w:rsidR="009A1890">
        <w:rPr>
          <w:rFonts w:asciiTheme="minorHAnsi" w:eastAsia="Calibri" w:cstheme="minorHAnsi"/>
        </w:rPr>
        <w:t xml:space="preserve">the relationship between mangers and </w:t>
      </w:r>
      <w:r w:rsidR="000C5560">
        <w:rPr>
          <w:rFonts w:asciiTheme="minorHAnsi" w:eastAsia="Calibri" w:cstheme="minorHAnsi"/>
        </w:rPr>
        <w:t>employees</w:t>
      </w:r>
      <w:r w:rsidR="009A1890">
        <w:rPr>
          <w:rFonts w:asciiTheme="minorHAnsi" w:eastAsia="Calibri" w:cstheme="minorHAnsi"/>
        </w:rPr>
        <w:t xml:space="preserve"> is imperative to the outcome </w:t>
      </w:r>
      <w:r w:rsidR="00636BB7">
        <w:rPr>
          <w:rFonts w:asciiTheme="minorHAnsi" w:eastAsia="Calibri" w:cstheme="minorHAnsi"/>
        </w:rPr>
        <w:t>of productivity and workplace morale</w:t>
      </w:r>
      <w:r w:rsidR="00DD2E0C">
        <w:rPr>
          <w:rFonts w:asciiTheme="minorHAnsi" w:eastAsia="Calibri" w:cstheme="minorHAnsi"/>
        </w:rPr>
        <w:t>,</w:t>
      </w:r>
      <w:r w:rsidR="00636BB7">
        <w:rPr>
          <w:rFonts w:asciiTheme="minorHAnsi" w:eastAsia="Calibri" w:cstheme="minorHAnsi"/>
        </w:rPr>
        <w:t xml:space="preserve"> </w:t>
      </w:r>
      <w:r w:rsidR="000A3729" w:rsidRPr="000A3729">
        <w:rPr>
          <w:rFonts w:asciiTheme="minorHAnsi" w:eastAsia="Calibri" w:cstheme="minorHAnsi"/>
        </w:rPr>
        <w:t>that mannerisms</w:t>
      </w:r>
      <w:r w:rsidR="00007998">
        <w:rPr>
          <w:rFonts w:asciiTheme="minorHAnsi" w:eastAsia="Calibri" w:cstheme="minorHAnsi"/>
        </w:rPr>
        <w:t xml:space="preserve"> of</w:t>
      </w:r>
      <w:r w:rsidR="000A3729" w:rsidRPr="000A3729">
        <w:rPr>
          <w:rFonts w:asciiTheme="minorHAnsi" w:eastAsia="Calibri" w:cstheme="minorHAnsi"/>
        </w:rPr>
        <w:t xml:space="preserve"> can be seen to be utilised</w:t>
      </w:r>
      <w:r w:rsidR="00007998">
        <w:rPr>
          <w:rFonts w:asciiTheme="minorHAnsi" w:eastAsia="Calibri" w:cstheme="minorHAnsi"/>
        </w:rPr>
        <w:t xml:space="preserve"> </w:t>
      </w:r>
      <w:r w:rsidR="006019EE">
        <w:rPr>
          <w:rFonts w:asciiTheme="minorHAnsi" w:eastAsia="Calibri" w:cstheme="minorHAnsi"/>
        </w:rPr>
        <w:t xml:space="preserve">in </w:t>
      </w:r>
      <w:r w:rsidR="00007998">
        <w:rPr>
          <w:rFonts w:asciiTheme="minorHAnsi" w:eastAsia="Calibri" w:cstheme="minorHAnsi"/>
        </w:rPr>
        <w:t>Asada’s</w:t>
      </w:r>
      <w:r w:rsidR="006019EE">
        <w:rPr>
          <w:rFonts w:asciiTheme="minorHAnsi" w:eastAsia="Calibri" w:cstheme="minorHAnsi"/>
        </w:rPr>
        <w:t xml:space="preserve"> professional practice.</w:t>
      </w:r>
    </w:p>
    <w:p w14:paraId="3E2D815F" w14:textId="77777777" w:rsidR="00AB5C1C" w:rsidRDefault="00AB5C1C" w:rsidP="00C46E57">
      <w:pPr>
        <w:ind w:firstLine="0"/>
        <w:rPr>
          <w:rFonts w:asciiTheme="minorHAnsi" w:eastAsia="Calibri" w:cstheme="minorHAnsi"/>
        </w:rPr>
      </w:pPr>
    </w:p>
    <w:p w14:paraId="6831DF0C" w14:textId="6BAD0E30" w:rsidR="006019EE" w:rsidRPr="00795833" w:rsidRDefault="006019EE" w:rsidP="00C46E57">
      <w:pPr>
        <w:ind w:firstLine="0"/>
        <w:rPr>
          <w:rFonts w:asciiTheme="minorHAnsi" w:eastAsia="Calibri" w:cstheme="minorHAnsi"/>
        </w:rPr>
      </w:pPr>
      <w:r>
        <w:rPr>
          <w:rFonts w:asciiTheme="minorHAnsi" w:eastAsia="Calibri" w:cstheme="minorHAnsi"/>
        </w:rPr>
        <w:t xml:space="preserve">So with </w:t>
      </w:r>
      <w:r w:rsidR="00A24BBD">
        <w:rPr>
          <w:rFonts w:asciiTheme="minorHAnsi" w:eastAsia="Calibri" w:cstheme="minorHAnsi"/>
        </w:rPr>
        <w:t>tech touch, human touch, customer experience, and brand experience</w:t>
      </w:r>
      <w:r w:rsidR="00FF505A">
        <w:rPr>
          <w:rFonts w:asciiTheme="minorHAnsi" w:eastAsia="Calibri" w:cstheme="minorHAnsi"/>
        </w:rPr>
        <w:t xml:space="preserve">, Asda exhumes all the areas of good practice </w:t>
      </w:r>
      <w:r w:rsidR="00AB5C1C">
        <w:rPr>
          <w:rFonts w:asciiTheme="minorHAnsi" w:eastAsia="Calibri" w:cstheme="minorHAnsi"/>
        </w:rPr>
        <w:t>with each</w:t>
      </w:r>
      <w:r w:rsidR="006F5642">
        <w:rPr>
          <w:rFonts w:asciiTheme="minorHAnsi" w:eastAsia="Calibri" w:cstheme="minorHAnsi"/>
        </w:rPr>
        <w:t xml:space="preserve"> going hand in hand</w:t>
      </w:r>
      <w:r w:rsidR="00AB5C1C">
        <w:rPr>
          <w:rFonts w:asciiTheme="minorHAnsi" w:eastAsia="Calibri" w:cstheme="minorHAnsi"/>
        </w:rPr>
        <w:t>, side by side</w:t>
      </w:r>
      <w:r w:rsidR="000A31A9">
        <w:rPr>
          <w:rFonts w:asciiTheme="minorHAnsi" w:eastAsia="Calibri" w:cstheme="minorHAnsi"/>
        </w:rPr>
        <w:t>,</w:t>
      </w:r>
      <w:r w:rsidR="006F5642">
        <w:rPr>
          <w:rFonts w:asciiTheme="minorHAnsi" w:eastAsia="Calibri" w:cstheme="minorHAnsi"/>
        </w:rPr>
        <w:t xml:space="preserve"> to achieve the ideal customer relations management</w:t>
      </w:r>
      <w:r w:rsidR="000A31A9">
        <w:rPr>
          <w:rFonts w:asciiTheme="minorHAnsi" w:eastAsia="Calibri" w:cstheme="minorHAnsi"/>
        </w:rPr>
        <w:t xml:space="preserve"> (CRM)</w:t>
      </w:r>
      <w:r w:rsidR="006F5642">
        <w:rPr>
          <w:rFonts w:asciiTheme="minorHAnsi" w:eastAsia="Calibri" w:cstheme="minorHAnsi"/>
        </w:rPr>
        <w:t xml:space="preserve"> </w:t>
      </w:r>
      <w:r w:rsidR="00A02944">
        <w:rPr>
          <w:rFonts w:asciiTheme="minorHAnsi" w:eastAsia="Calibri" w:cstheme="minorHAnsi"/>
        </w:rPr>
        <w:t>of the present day workplace by looking after the needs and wants of the consumer</w:t>
      </w:r>
      <w:r w:rsidR="00134289">
        <w:rPr>
          <w:rFonts w:asciiTheme="minorHAnsi" w:eastAsia="Calibri" w:cstheme="minorHAnsi"/>
        </w:rPr>
        <w:t xml:space="preserve"> and is heading to </w:t>
      </w:r>
      <w:r w:rsidR="00FD4D2E">
        <w:rPr>
          <w:rFonts w:asciiTheme="minorHAnsi" w:eastAsia="Calibri" w:cstheme="minorHAnsi"/>
        </w:rPr>
        <w:t>achieve</w:t>
      </w:r>
      <w:r w:rsidR="00134289">
        <w:rPr>
          <w:rFonts w:asciiTheme="minorHAnsi" w:eastAsia="Calibri" w:cstheme="minorHAnsi"/>
        </w:rPr>
        <w:t xml:space="preserve"> the perfect goal in a forever changing industry</w:t>
      </w:r>
      <w:r w:rsidR="00FD4D2E">
        <w:rPr>
          <w:rFonts w:asciiTheme="minorHAnsi" w:eastAsia="Calibri" w:cstheme="minorHAnsi"/>
        </w:rPr>
        <w:t>, looking after</w:t>
      </w:r>
      <w:r w:rsidR="006A392C">
        <w:rPr>
          <w:rFonts w:asciiTheme="minorHAnsi" w:eastAsia="Calibri" w:cstheme="minorHAnsi"/>
        </w:rPr>
        <w:t xml:space="preserve"> and listening to</w:t>
      </w:r>
      <w:r w:rsidR="00FD4D2E">
        <w:rPr>
          <w:rFonts w:asciiTheme="minorHAnsi" w:eastAsia="Calibri" w:cstheme="minorHAnsi"/>
        </w:rPr>
        <w:t xml:space="preserve"> </w:t>
      </w:r>
      <w:r w:rsidR="00E03C68">
        <w:rPr>
          <w:rFonts w:asciiTheme="minorHAnsi" w:eastAsia="Calibri" w:cstheme="minorHAnsi"/>
        </w:rPr>
        <w:t>the consumer</w:t>
      </w:r>
      <w:r w:rsidR="00FD4D2E">
        <w:rPr>
          <w:rFonts w:asciiTheme="minorHAnsi" w:eastAsia="Calibri" w:cstheme="minorHAnsi"/>
        </w:rPr>
        <w:t xml:space="preserve">, </w:t>
      </w:r>
      <w:r w:rsidR="001378D6">
        <w:rPr>
          <w:rFonts w:asciiTheme="minorHAnsi" w:eastAsia="Calibri" w:cstheme="minorHAnsi"/>
        </w:rPr>
        <w:t xml:space="preserve">supporting local businesses, </w:t>
      </w:r>
      <w:r w:rsidR="00E03C68">
        <w:rPr>
          <w:rFonts w:asciiTheme="minorHAnsi" w:eastAsia="Calibri" w:cstheme="minorHAnsi"/>
        </w:rPr>
        <w:t>putting back in to the local</w:t>
      </w:r>
      <w:r w:rsidR="001378D6">
        <w:rPr>
          <w:rFonts w:asciiTheme="minorHAnsi" w:eastAsia="Calibri" w:cstheme="minorHAnsi"/>
        </w:rPr>
        <w:t xml:space="preserve"> communit</w:t>
      </w:r>
      <w:r w:rsidR="00E03C68">
        <w:rPr>
          <w:rFonts w:asciiTheme="minorHAnsi" w:eastAsia="Calibri" w:cstheme="minorHAnsi"/>
        </w:rPr>
        <w:t>ies</w:t>
      </w:r>
      <w:r w:rsidR="002E7F10">
        <w:rPr>
          <w:rFonts w:asciiTheme="minorHAnsi" w:eastAsia="Calibri" w:cstheme="minorHAnsi"/>
        </w:rPr>
        <w:t>, and delivering</w:t>
      </w:r>
      <w:r w:rsidR="006A392C">
        <w:rPr>
          <w:rFonts w:asciiTheme="minorHAnsi" w:eastAsia="Calibri" w:cstheme="minorHAnsi"/>
        </w:rPr>
        <w:t xml:space="preserve"> for</w:t>
      </w:r>
      <w:r w:rsidR="001378D6">
        <w:rPr>
          <w:rFonts w:asciiTheme="minorHAnsi" w:eastAsia="Calibri" w:cstheme="minorHAnsi"/>
        </w:rPr>
        <w:t xml:space="preserve"> local charities</w:t>
      </w:r>
      <w:r w:rsidR="00E03C68">
        <w:rPr>
          <w:rFonts w:asciiTheme="minorHAnsi" w:eastAsia="Calibri" w:cstheme="minorHAnsi"/>
        </w:rPr>
        <w:t>.</w:t>
      </w:r>
    </w:p>
    <w:p w14:paraId="245DEA35" w14:textId="77777777" w:rsidR="0065589C" w:rsidRDefault="0065589C" w:rsidP="6E735993">
      <w:pPr>
        <w:ind w:firstLine="0"/>
        <w:rPr>
          <w:rFonts w:asciiTheme="minorHAnsi" w:eastAsia="Calibri" w:cstheme="minorHAnsi"/>
        </w:rPr>
      </w:pPr>
    </w:p>
    <w:p w14:paraId="576272F7" w14:textId="77777777" w:rsidR="007C3475" w:rsidRDefault="007C3475" w:rsidP="6E735993">
      <w:pPr>
        <w:ind w:firstLine="0"/>
        <w:rPr>
          <w:rFonts w:asciiTheme="minorHAnsi" w:eastAsia="Calibri" w:cstheme="minorHAnsi"/>
        </w:rPr>
      </w:pPr>
    </w:p>
    <w:p w14:paraId="256D33A1" w14:textId="77777777" w:rsidR="007C3475" w:rsidRPr="00483207" w:rsidRDefault="007C3475" w:rsidP="6E735993">
      <w:pPr>
        <w:ind w:firstLine="0"/>
        <w:rPr>
          <w:rFonts w:asciiTheme="minorHAnsi" w:eastAsia="Calibri" w:cstheme="minorHAnsi"/>
        </w:rPr>
      </w:pPr>
    </w:p>
    <w:p w14:paraId="28BB0A53" w14:textId="3D1922BA" w:rsidR="00FB5FC8" w:rsidRPr="00483207" w:rsidRDefault="00FB5FC8" w:rsidP="00FB5FC8">
      <w:pPr>
        <w:ind w:firstLine="0"/>
        <w:jc w:val="center"/>
        <w:rPr>
          <w:rFonts w:asciiTheme="minorHAnsi" w:eastAsia="Calibri" w:cstheme="minorHAnsi"/>
        </w:rPr>
      </w:pPr>
      <w:r w:rsidRPr="00483207">
        <w:rPr>
          <w:rFonts w:asciiTheme="minorHAnsi" w:eastAsia="Calibri" w:cstheme="minorHAnsi"/>
        </w:rPr>
        <w:lastRenderedPageBreak/>
        <w:t>References</w:t>
      </w:r>
    </w:p>
    <w:p w14:paraId="3CBF691B" w14:textId="7ECB3769" w:rsidR="6E735993" w:rsidRPr="00483207" w:rsidRDefault="6E735993" w:rsidP="6E735993">
      <w:pPr>
        <w:ind w:firstLine="0"/>
        <w:rPr>
          <w:rFonts w:asciiTheme="minorHAnsi" w:eastAsia="Calibri" w:cstheme="minorHAnsi"/>
        </w:rPr>
      </w:pPr>
    </w:p>
    <w:p w14:paraId="22FF582A" w14:textId="3EF1530E" w:rsidR="6E735993" w:rsidRPr="00483207" w:rsidRDefault="291B7D79" w:rsidP="6E735993">
      <w:pPr>
        <w:ind w:firstLine="0"/>
        <w:rPr>
          <w:rFonts w:asciiTheme="minorHAnsi" w:eastAsia="Arial" w:cstheme="minorHAnsi"/>
        </w:rPr>
      </w:pPr>
      <w:r w:rsidRPr="00483207">
        <w:rPr>
          <w:rFonts w:asciiTheme="minorHAnsi" w:eastAsia="Arial" w:cstheme="minorHAnsi"/>
        </w:rPr>
        <w:t xml:space="preserve">Asda.com. </w:t>
      </w:r>
      <w:r w:rsidR="22D0A8A6" w:rsidRPr="00483207">
        <w:rPr>
          <w:rFonts w:asciiTheme="minorHAnsi" w:eastAsia="Arial" w:cstheme="minorHAnsi"/>
        </w:rPr>
        <w:t>(</w:t>
      </w:r>
      <w:r w:rsidRPr="00483207">
        <w:rPr>
          <w:rFonts w:asciiTheme="minorHAnsi" w:eastAsia="Arial" w:cstheme="minorHAnsi"/>
        </w:rPr>
        <w:t>2021</w:t>
      </w:r>
      <w:r w:rsidR="61511775" w:rsidRPr="00483207">
        <w:rPr>
          <w:rFonts w:asciiTheme="minorHAnsi" w:eastAsia="Arial" w:cstheme="minorHAnsi"/>
        </w:rPr>
        <w:t>)</w:t>
      </w:r>
      <w:r w:rsidRPr="00483207">
        <w:rPr>
          <w:rFonts w:asciiTheme="minorHAnsi" w:eastAsia="Arial" w:cstheme="minorHAnsi"/>
        </w:rPr>
        <w:t xml:space="preserve">. </w:t>
      </w:r>
      <w:r w:rsidRPr="00483207">
        <w:rPr>
          <w:rFonts w:asciiTheme="minorHAnsi" w:eastAsia="Arial" w:cstheme="minorHAnsi"/>
          <w:i/>
          <w:iCs/>
        </w:rPr>
        <w:t>Asda.com - Online Food Shopping, George, &amp; more</w:t>
      </w:r>
      <w:r w:rsidRPr="00483207">
        <w:rPr>
          <w:rFonts w:asciiTheme="minorHAnsi" w:eastAsia="Arial" w:cstheme="minorHAnsi"/>
        </w:rPr>
        <w:t>. [online] Available at: &lt;https://www.asda.com/about/instore/scan-and-go&gt; [Accessed 29 November 2021].</w:t>
      </w:r>
    </w:p>
    <w:p w14:paraId="6312C09A" w14:textId="77777777" w:rsidR="00BC3476" w:rsidRPr="00483207" w:rsidRDefault="00BC3476" w:rsidP="6E735993">
      <w:pPr>
        <w:ind w:firstLine="0"/>
        <w:rPr>
          <w:rFonts w:asciiTheme="minorHAnsi" w:eastAsia="Arial" w:cstheme="minorHAnsi"/>
        </w:rPr>
      </w:pPr>
    </w:p>
    <w:p w14:paraId="31E6BB44" w14:textId="2EFF2BB8" w:rsidR="00BC3476" w:rsidRPr="00483207" w:rsidRDefault="00BC3476" w:rsidP="6E735993">
      <w:pPr>
        <w:ind w:firstLine="0"/>
        <w:rPr>
          <w:rFonts w:asciiTheme="minorHAnsi" w:eastAsia="Arial" w:cstheme="minorHAnsi"/>
        </w:rPr>
      </w:pPr>
      <w:r w:rsidRPr="00483207">
        <w:rPr>
          <w:rFonts w:asciiTheme="minorHAnsi" w:cstheme="minorHAnsi"/>
          <w:color w:val="000000"/>
          <w:shd w:val="clear" w:color="auto" w:fill="FFFFFF"/>
        </w:rPr>
        <w:t>Asdagroceries.scene7.com. 2021. [online] Available at: &lt;https://asdagroceries.scene7.com/is/content/asdagroceries/Asda.com/7.%20Sites/Creating%20Change%20for%20Better/Asda-ESG-Report-May21.pdf&gt; [Accessed 29 November 2021].</w:t>
      </w:r>
    </w:p>
    <w:p w14:paraId="65E42151" w14:textId="77777777" w:rsidR="00BC3476" w:rsidRPr="00483207" w:rsidRDefault="00BC3476" w:rsidP="6E735993">
      <w:pPr>
        <w:ind w:firstLine="0"/>
        <w:rPr>
          <w:rFonts w:asciiTheme="minorHAnsi" w:eastAsia="Arial" w:cstheme="minorHAnsi"/>
        </w:rPr>
      </w:pPr>
    </w:p>
    <w:p w14:paraId="428453D7" w14:textId="21CC45B1" w:rsidR="6E735993" w:rsidRPr="00483207" w:rsidRDefault="002916DF" w:rsidP="6E735993">
      <w:pPr>
        <w:ind w:firstLine="0"/>
        <w:rPr>
          <w:rFonts w:asciiTheme="minorHAnsi" w:cstheme="minorHAnsi"/>
          <w:color w:val="000000"/>
          <w:shd w:val="clear" w:color="auto" w:fill="FFFFFF"/>
        </w:rPr>
      </w:pPr>
      <w:r w:rsidRPr="00483207">
        <w:rPr>
          <w:rFonts w:asciiTheme="minorHAnsi" w:cstheme="minorHAnsi"/>
          <w:color w:val="000000"/>
          <w:shd w:val="clear" w:color="auto" w:fill="FFFFFF"/>
        </w:rPr>
        <w:t>Blumer, H., 2008. </w:t>
      </w:r>
      <w:r w:rsidRPr="00483207">
        <w:rPr>
          <w:rFonts w:asciiTheme="minorHAnsi" w:cstheme="minorHAnsi"/>
          <w:i/>
          <w:iCs/>
          <w:color w:val="000000"/>
          <w:shd w:val="clear" w:color="auto" w:fill="FFFFFF"/>
        </w:rPr>
        <w:t xml:space="preserve">communication </w:t>
      </w:r>
      <w:r w:rsidR="00065929" w:rsidRPr="00483207">
        <w:rPr>
          <w:rFonts w:asciiTheme="minorHAnsi" w:cstheme="minorHAnsi"/>
          <w:i/>
          <w:iCs/>
          <w:color w:val="000000"/>
          <w:shd w:val="clear" w:color="auto" w:fill="FFFFFF"/>
        </w:rPr>
        <w:t>theory</w:t>
      </w:r>
      <w:r w:rsidRPr="00483207">
        <w:rPr>
          <w:rFonts w:asciiTheme="minorHAnsi" w:cstheme="minorHAnsi"/>
          <w:color w:val="000000"/>
          <w:shd w:val="clear" w:color="auto" w:fill="FFFFFF"/>
        </w:rPr>
        <w:t>. 2nd ed. p.19.</w:t>
      </w:r>
    </w:p>
    <w:p w14:paraId="713E83B2" w14:textId="77777777" w:rsidR="002916DF" w:rsidRPr="00483207" w:rsidRDefault="002916DF" w:rsidP="6E735993">
      <w:pPr>
        <w:ind w:firstLine="0"/>
        <w:rPr>
          <w:rFonts w:asciiTheme="minorHAnsi" w:eastAsia="Calibri" w:cstheme="minorHAnsi"/>
        </w:rPr>
      </w:pPr>
    </w:p>
    <w:p w14:paraId="2759121A" w14:textId="76886ED8" w:rsidR="751E90B5" w:rsidRDefault="751E90B5" w:rsidP="67D2CB86">
      <w:pPr>
        <w:ind w:firstLine="0"/>
        <w:rPr>
          <w:rFonts w:asciiTheme="minorHAnsi" w:eastAsia="Arial" w:cstheme="minorHAnsi"/>
        </w:rPr>
      </w:pPr>
      <w:r w:rsidRPr="00483207">
        <w:rPr>
          <w:rFonts w:asciiTheme="minorHAnsi" w:eastAsia="Arial" w:cstheme="minorHAnsi"/>
        </w:rPr>
        <w:t xml:space="preserve">Clements, </w:t>
      </w:r>
      <w:r w:rsidR="00EB2797" w:rsidRPr="00483207">
        <w:rPr>
          <w:rFonts w:asciiTheme="minorHAnsi" w:eastAsia="Arial" w:cstheme="minorHAnsi"/>
        </w:rPr>
        <w:t>A,</w:t>
      </w:r>
      <w:r w:rsidRPr="00483207">
        <w:rPr>
          <w:rFonts w:asciiTheme="minorHAnsi" w:eastAsia="Arial" w:cstheme="minorHAnsi"/>
        </w:rPr>
        <w:t xml:space="preserve"> (2019), </w:t>
      </w:r>
      <w:r w:rsidRPr="00483207">
        <w:rPr>
          <w:rFonts w:asciiTheme="minorHAnsi" w:eastAsia="Arial" w:cstheme="minorHAnsi"/>
          <w:i/>
          <w:iCs/>
        </w:rPr>
        <w:t xml:space="preserve">Technology Vs </w:t>
      </w:r>
      <w:r w:rsidR="00065929" w:rsidRPr="00483207">
        <w:rPr>
          <w:rFonts w:asciiTheme="minorHAnsi" w:eastAsia="Arial" w:cstheme="minorHAnsi"/>
          <w:i/>
          <w:iCs/>
        </w:rPr>
        <w:t>the Human</w:t>
      </w:r>
      <w:r w:rsidRPr="00483207">
        <w:rPr>
          <w:rFonts w:asciiTheme="minorHAnsi" w:eastAsia="Arial" w:cstheme="minorHAnsi"/>
          <w:i/>
          <w:iCs/>
        </w:rPr>
        <w:t xml:space="preserve"> Touch</w:t>
      </w:r>
      <w:r w:rsidRPr="00483207">
        <w:rPr>
          <w:rFonts w:asciiTheme="minorHAnsi" w:eastAsia="Arial" w:cstheme="minorHAnsi"/>
        </w:rPr>
        <w:t>, Retail Connections&gt; [Accessed 29 November 2021].</w:t>
      </w:r>
    </w:p>
    <w:p w14:paraId="756BB876" w14:textId="77777777" w:rsidR="00D73131" w:rsidRDefault="00D73131" w:rsidP="67D2CB86">
      <w:pPr>
        <w:ind w:firstLine="0"/>
        <w:rPr>
          <w:rFonts w:asciiTheme="minorHAnsi" w:eastAsia="Arial" w:cstheme="minorHAnsi"/>
        </w:rPr>
      </w:pPr>
    </w:p>
    <w:p w14:paraId="6D311B77" w14:textId="16EE9B65" w:rsidR="00D73131" w:rsidRDefault="00D73131" w:rsidP="67D2CB86">
      <w:pPr>
        <w:ind w:firstLine="0"/>
        <w:rPr>
          <w:rFonts w:asciiTheme="minorHAnsi" w:cstheme="minorHAnsi"/>
        </w:rPr>
      </w:pPr>
      <w:r w:rsidRPr="00F276E3">
        <w:rPr>
          <w:rFonts w:asciiTheme="minorHAnsi" w:cstheme="minorHAnsi"/>
        </w:rPr>
        <w:t>D</w:t>
      </w:r>
      <w:r w:rsidR="00F276E3">
        <w:rPr>
          <w:rFonts w:asciiTheme="minorHAnsi" w:cstheme="minorHAnsi"/>
        </w:rPr>
        <w:t>eming</w:t>
      </w:r>
      <w:r w:rsidRPr="00F276E3">
        <w:rPr>
          <w:rFonts w:asciiTheme="minorHAnsi" w:cstheme="minorHAnsi"/>
        </w:rPr>
        <w:t>, W. E</w:t>
      </w:r>
      <w:r w:rsidR="00F276E3">
        <w:rPr>
          <w:rFonts w:asciiTheme="minorHAnsi" w:cstheme="minorHAnsi"/>
        </w:rPr>
        <w:t>dwads</w:t>
      </w:r>
      <w:r w:rsidR="00F40356">
        <w:rPr>
          <w:rFonts w:asciiTheme="minorHAnsi" w:cstheme="minorHAnsi"/>
        </w:rPr>
        <w:t>,</w:t>
      </w:r>
      <w:r w:rsidRPr="00F276E3">
        <w:rPr>
          <w:rFonts w:asciiTheme="minorHAnsi" w:cstheme="minorHAnsi"/>
        </w:rPr>
        <w:t xml:space="preserve"> (1986</w:t>
      </w:r>
      <w:r w:rsidRPr="00F276E3">
        <w:rPr>
          <w:rFonts w:asciiTheme="minorHAnsi" w:cstheme="minorHAnsi"/>
          <w:i/>
          <w:iCs/>
        </w:rPr>
        <w:t>)</w:t>
      </w:r>
      <w:r w:rsidR="00F40356">
        <w:rPr>
          <w:rFonts w:asciiTheme="minorHAnsi" w:cstheme="minorHAnsi"/>
          <w:i/>
          <w:iCs/>
        </w:rPr>
        <w:t>,</w:t>
      </w:r>
      <w:r w:rsidRPr="00F276E3">
        <w:rPr>
          <w:rFonts w:asciiTheme="minorHAnsi" w:cstheme="minorHAnsi"/>
          <w:i/>
          <w:iCs/>
        </w:rPr>
        <w:t xml:space="preserve"> Out of the Crisis</w:t>
      </w:r>
      <w:r w:rsidRPr="00F276E3">
        <w:rPr>
          <w:rFonts w:asciiTheme="minorHAnsi" w:cstheme="minorHAnsi"/>
        </w:rPr>
        <w:t xml:space="preserve"> (Massachusetts Institute of Technology, </w:t>
      </w:r>
      <w:r w:rsidR="00E45A60" w:rsidRPr="00F276E3">
        <w:rPr>
          <w:rFonts w:asciiTheme="minorHAnsi" w:cstheme="minorHAnsi"/>
        </w:rPr>
        <w:t>Centre</w:t>
      </w:r>
      <w:r w:rsidRPr="00F276E3">
        <w:rPr>
          <w:rFonts w:asciiTheme="minorHAnsi" w:cstheme="minorHAnsi"/>
        </w:rPr>
        <w:t xml:space="preserve"> for Advanced Engineering Study, Cambridge, MA 02139, USA)</w:t>
      </w:r>
    </w:p>
    <w:p w14:paraId="35055CD0" w14:textId="77777777" w:rsidR="00413231" w:rsidRDefault="00413231" w:rsidP="67D2CB86">
      <w:pPr>
        <w:ind w:firstLine="0"/>
        <w:rPr>
          <w:rFonts w:asciiTheme="minorHAnsi" w:cstheme="minorHAnsi"/>
        </w:rPr>
      </w:pPr>
    </w:p>
    <w:p w14:paraId="3B2D62C8" w14:textId="3B3379EC" w:rsidR="00413231" w:rsidRPr="00F276E3" w:rsidRDefault="00413231" w:rsidP="67D2CB86">
      <w:pPr>
        <w:ind w:firstLine="0"/>
        <w:rPr>
          <w:rFonts w:asciiTheme="minorHAnsi" w:cstheme="minorHAnsi"/>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 xml:space="preserve">Bendix, R. and Fisher, L., 1949. </w:t>
      </w:r>
      <w:r w:rsidRPr="00413231">
        <w:rPr>
          <w:rStyle w:val="selectable"/>
          <w:rFonts w:ascii="Open Sans" w:hAnsi="Open Sans" w:cs="Open Sans"/>
          <w:i/>
          <w:iCs/>
          <w:color w:val="000000"/>
          <w:sz w:val="20"/>
          <w:szCs w:val="20"/>
          <w:shd w:val="clear" w:color="auto" w:fill="FFFFFF"/>
        </w:rPr>
        <w:t>The Perspectives of Elton Mayo</w:t>
      </w:r>
      <w:r>
        <w:rPr>
          <w:rStyle w:val="selectable"/>
          <w:rFonts w:ascii="Open Sans" w:hAnsi="Open Sans" w:cs="Open Sans"/>
          <w:color w:val="000000"/>
          <w:sz w:val="20"/>
          <w:szCs w:val="20"/>
          <w:shd w:val="clear" w:color="auto" w:fill="FFFFFF"/>
        </w:rPr>
        <w:t>. </w:t>
      </w:r>
      <w:r>
        <w:rPr>
          <w:rStyle w:val="selectable"/>
          <w:rFonts w:ascii="Open Sans" w:hAnsi="Open Sans" w:cs="Open Sans"/>
          <w:i/>
          <w:iCs/>
          <w:color w:val="000000"/>
          <w:sz w:val="20"/>
          <w:szCs w:val="20"/>
          <w:shd w:val="clear" w:color="auto" w:fill="FFFFFF"/>
        </w:rPr>
        <w:t>The Review of Economics and Statistics</w:t>
      </w:r>
      <w:r>
        <w:rPr>
          <w:rStyle w:val="selectable"/>
          <w:rFonts w:ascii="Open Sans" w:hAnsi="Open Sans" w:cs="Open Sans"/>
          <w:color w:val="000000"/>
          <w:sz w:val="20"/>
          <w:szCs w:val="20"/>
          <w:shd w:val="clear" w:color="auto" w:fill="FFFFFF"/>
        </w:rPr>
        <w:t>, 31(4), p.312.</w:t>
      </w:r>
    </w:p>
    <w:p w14:paraId="2D53915A" w14:textId="77777777" w:rsidR="00F276E3" w:rsidRDefault="00F276E3" w:rsidP="67D2CB86">
      <w:pPr>
        <w:ind w:firstLine="0"/>
        <w:rPr>
          <w:rFonts w:asciiTheme="minorHAnsi" w:cstheme="minorHAnsi"/>
        </w:rPr>
      </w:pPr>
    </w:p>
    <w:p w14:paraId="3C424422" w14:textId="2277307D" w:rsidR="002B0771" w:rsidRDefault="002B0771" w:rsidP="67D2CB86">
      <w:pPr>
        <w:ind w:firstLine="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Bruce, K. and Nyland, C., 2011. Elton Mayo and the Deification of Human Relations. </w:t>
      </w:r>
      <w:r>
        <w:rPr>
          <w:rFonts w:ascii="Open Sans" w:hAnsi="Open Sans" w:cs="Open Sans"/>
          <w:i/>
          <w:iCs/>
          <w:color w:val="000000"/>
          <w:sz w:val="20"/>
          <w:szCs w:val="20"/>
          <w:shd w:val="clear" w:color="auto" w:fill="FFFFFF"/>
        </w:rPr>
        <w:t>Organization Studies</w:t>
      </w:r>
      <w:r>
        <w:rPr>
          <w:rFonts w:ascii="Open Sans" w:hAnsi="Open Sans" w:cs="Open Sans"/>
          <w:color w:val="000000"/>
          <w:sz w:val="20"/>
          <w:szCs w:val="20"/>
          <w:shd w:val="clear" w:color="auto" w:fill="FFFFFF"/>
        </w:rPr>
        <w:t>, 32(3), pp.383-405.</w:t>
      </w:r>
    </w:p>
    <w:p w14:paraId="60566EDB" w14:textId="77777777" w:rsidR="002B0771" w:rsidRPr="00F276E3" w:rsidRDefault="002B0771" w:rsidP="67D2CB86">
      <w:pPr>
        <w:ind w:firstLine="0"/>
        <w:rPr>
          <w:rFonts w:asciiTheme="minorHAnsi" w:cstheme="minorHAnsi"/>
        </w:rPr>
      </w:pPr>
    </w:p>
    <w:p w14:paraId="67107D33" w14:textId="28E1A487" w:rsidR="00F276E3" w:rsidRPr="00F276E3" w:rsidRDefault="00F276E3" w:rsidP="67D2CB86">
      <w:pPr>
        <w:ind w:firstLine="0"/>
        <w:rPr>
          <w:rFonts w:asciiTheme="minorHAnsi" w:eastAsia="Arial" w:cstheme="minorHAnsi"/>
        </w:rPr>
      </w:pPr>
      <w:r w:rsidRPr="00F276E3">
        <w:rPr>
          <w:rFonts w:asciiTheme="minorHAnsi" w:cstheme="minorHAnsi"/>
          <w:color w:val="000000"/>
          <w:shd w:val="clear" w:color="auto" w:fill="FFFFFF"/>
        </w:rPr>
        <w:t>Faculty.fiu.edu. 2021. [online] Available at: &lt;https://faculty.fiu.edu/~revellk/pad3003/Neave.pdf&gt; [Accessed 30 November 2021].</w:t>
      </w:r>
    </w:p>
    <w:p w14:paraId="4344B2FB" w14:textId="27DB02F0" w:rsidR="67D2CB86" w:rsidRPr="00483207" w:rsidRDefault="67D2CB86" w:rsidP="67D2CB86">
      <w:pPr>
        <w:ind w:firstLine="0"/>
        <w:rPr>
          <w:rFonts w:asciiTheme="minorHAnsi" w:eastAsia="Calibri" w:cstheme="minorHAnsi"/>
        </w:rPr>
      </w:pPr>
    </w:p>
    <w:p w14:paraId="45A0C7F8" w14:textId="70CCD3FF" w:rsidR="7BE58A01" w:rsidRPr="00483207" w:rsidRDefault="7BE58A01" w:rsidP="2A3E7244">
      <w:pPr>
        <w:spacing w:line="360" w:lineRule="exact"/>
        <w:ind w:firstLine="0"/>
        <w:rPr>
          <w:rFonts w:asciiTheme="minorHAnsi" w:eastAsia="Arial" w:cstheme="minorHAnsi"/>
          <w:i/>
          <w:iCs/>
          <w:color w:val="auto"/>
        </w:rPr>
      </w:pPr>
      <w:r w:rsidRPr="00483207">
        <w:rPr>
          <w:rFonts w:asciiTheme="minorHAnsi" w:eastAsia="Arial" w:cstheme="minorHAnsi"/>
          <w:color w:val="auto"/>
        </w:rPr>
        <w:t xml:space="preserve">GP, </w:t>
      </w:r>
      <w:hyperlink r:id="rId9">
        <w:r w:rsidRPr="00483207">
          <w:rPr>
            <w:rStyle w:val="Hyperlink"/>
            <w:rFonts w:asciiTheme="minorHAnsi" w:eastAsia="Calibri" w:cstheme="minorHAnsi"/>
            <w:color w:val="auto"/>
            <w:u w:val="none"/>
          </w:rPr>
          <w:t>Sudhakar,.</w:t>
        </w:r>
      </w:hyperlink>
      <w:r w:rsidRPr="00483207">
        <w:rPr>
          <w:rFonts w:asciiTheme="minorHAnsi" w:eastAsia="Calibri" w:cstheme="minorHAnsi"/>
          <w:color w:val="auto"/>
        </w:rPr>
        <w:t xml:space="preserve"> </w:t>
      </w:r>
      <w:r w:rsidRPr="00483207">
        <w:rPr>
          <w:rFonts w:asciiTheme="minorHAnsi" w:eastAsia="Arial" w:cstheme="minorHAnsi"/>
          <w:color w:val="auto"/>
        </w:rPr>
        <w:t xml:space="preserve">2021. </w:t>
      </w:r>
      <w:r w:rsidRPr="00483207">
        <w:rPr>
          <w:rFonts w:asciiTheme="minorHAnsi" w:eastAsia="Arial" w:cstheme="minorHAnsi"/>
          <w:i/>
          <w:iCs/>
          <w:color w:val="auto"/>
        </w:rPr>
        <w:t xml:space="preserve">The Human Touch, RetailBiz, A times of India Publication, </w:t>
      </w:r>
      <w:r w:rsidRPr="00483207">
        <w:rPr>
          <w:rFonts w:asciiTheme="minorHAnsi" w:eastAsia="Arial" w:cstheme="minorHAnsi"/>
          <w:color w:val="auto"/>
        </w:rPr>
        <w:t>January 2006</w:t>
      </w:r>
    </w:p>
    <w:p w14:paraId="411B59A2" w14:textId="248304C6" w:rsidR="15FE19B5" w:rsidRPr="00483207" w:rsidRDefault="15FE19B5" w:rsidP="15FE19B5">
      <w:pPr>
        <w:ind w:firstLine="0"/>
        <w:rPr>
          <w:rFonts w:asciiTheme="minorHAnsi" w:eastAsia="Calibri" w:cstheme="minorHAnsi"/>
        </w:rPr>
      </w:pPr>
    </w:p>
    <w:p w14:paraId="7196D75A" w14:textId="18CAFC54" w:rsidR="4E4B8798" w:rsidRPr="00483207" w:rsidRDefault="4E4B8798" w:rsidP="67D2CB86">
      <w:pPr>
        <w:ind w:firstLine="0"/>
        <w:rPr>
          <w:rFonts w:asciiTheme="minorHAnsi" w:eastAsia="Arial" w:cstheme="minorHAnsi"/>
        </w:rPr>
      </w:pPr>
      <w:r w:rsidRPr="00483207">
        <w:rPr>
          <w:rFonts w:asciiTheme="minorHAnsi" w:eastAsia="Arial" w:cstheme="minorHAnsi"/>
        </w:rPr>
        <w:t xml:space="preserve">Grewal, D., Motyka, S. and Levy, M., 2018. The Evolution and Future of Retailing and Retailing Education. </w:t>
      </w:r>
      <w:r w:rsidRPr="00483207">
        <w:rPr>
          <w:rFonts w:asciiTheme="minorHAnsi" w:eastAsia="Arial" w:cstheme="minorHAnsi"/>
          <w:i/>
          <w:iCs/>
        </w:rPr>
        <w:t>Journal of Marketing Education</w:t>
      </w:r>
      <w:r w:rsidRPr="00483207">
        <w:rPr>
          <w:rFonts w:asciiTheme="minorHAnsi" w:eastAsia="Arial" w:cstheme="minorHAnsi"/>
        </w:rPr>
        <w:t>, 40(1), pp.85-93.</w:t>
      </w:r>
    </w:p>
    <w:p w14:paraId="2400AA19" w14:textId="4A34F1E2" w:rsidR="67D2CB86" w:rsidRPr="00483207" w:rsidRDefault="67D2CB86" w:rsidP="67D2CB86">
      <w:pPr>
        <w:ind w:firstLine="0"/>
        <w:rPr>
          <w:rFonts w:asciiTheme="minorHAnsi" w:eastAsia="Calibri" w:cstheme="minorHAnsi"/>
        </w:rPr>
      </w:pPr>
    </w:p>
    <w:p w14:paraId="38A6563D" w14:textId="7BF0C737" w:rsidR="00002A73" w:rsidRPr="00483207" w:rsidRDefault="00002A73" w:rsidP="67D2CB86">
      <w:pPr>
        <w:ind w:firstLine="0"/>
        <w:rPr>
          <w:rFonts w:asciiTheme="minorHAnsi" w:eastAsia="Calibri" w:cstheme="minorHAnsi"/>
        </w:rPr>
      </w:pPr>
      <w:r w:rsidRPr="00483207">
        <w:rPr>
          <w:rFonts w:asciiTheme="minorHAnsi" w:cstheme="minorHAnsi"/>
          <w:color w:val="000000"/>
          <w:shd w:val="clear" w:color="auto" w:fill="FFFFFF"/>
        </w:rPr>
        <w:t>Groceries.asda.com. 2021. </w:t>
      </w:r>
      <w:r w:rsidRPr="00483207">
        <w:rPr>
          <w:rFonts w:asciiTheme="minorHAnsi" w:cstheme="minorHAnsi"/>
          <w:i/>
          <w:iCs/>
          <w:color w:val="000000"/>
          <w:shd w:val="clear" w:color="auto" w:fill="FFFFFF"/>
        </w:rPr>
        <w:t>Online Food Shopping | Grocery Delivery | ASDA Groceries</w:t>
      </w:r>
      <w:r w:rsidRPr="00483207">
        <w:rPr>
          <w:rFonts w:asciiTheme="minorHAnsi" w:cstheme="minorHAnsi"/>
          <w:color w:val="000000"/>
          <w:shd w:val="clear" w:color="auto" w:fill="FFFFFF"/>
        </w:rPr>
        <w:t>. [online] Available at: &lt;https://groceries.asda.com/event/click-and-collect?cmpid=ahc-_-ahc-_-asdacom-_-404-_-search-redirect-click-and-collect&gt; [Accessed 29 November 2021].</w:t>
      </w:r>
    </w:p>
    <w:p w14:paraId="28E6B163" w14:textId="77777777" w:rsidR="00002A73" w:rsidRPr="00483207" w:rsidRDefault="00002A73" w:rsidP="67D2CB86">
      <w:pPr>
        <w:ind w:firstLine="0"/>
        <w:rPr>
          <w:rFonts w:asciiTheme="minorHAnsi" w:eastAsia="Calibri" w:cstheme="minorHAnsi"/>
        </w:rPr>
      </w:pPr>
    </w:p>
    <w:p w14:paraId="36B159A5" w14:textId="64E4A91F" w:rsidR="6E735993" w:rsidRPr="00483207" w:rsidRDefault="58B3670C" w:rsidP="7C9D9E5E">
      <w:pPr>
        <w:ind w:firstLine="0"/>
        <w:rPr>
          <w:rFonts w:asciiTheme="minorHAnsi" w:eastAsia="Arial" w:cstheme="minorHAnsi"/>
        </w:rPr>
      </w:pPr>
      <w:r w:rsidRPr="00483207">
        <w:rPr>
          <w:rFonts w:asciiTheme="minorHAnsi" w:eastAsia="Arial" w:cstheme="minorHAnsi"/>
        </w:rPr>
        <w:t xml:space="preserve">Hammett, E., 2021. </w:t>
      </w:r>
      <w:r w:rsidRPr="00483207">
        <w:rPr>
          <w:rFonts w:asciiTheme="minorHAnsi" w:eastAsia="Arial" w:cstheme="minorHAnsi"/>
          <w:i/>
          <w:iCs/>
        </w:rPr>
        <w:t>Asda refocuses on price and experience following failed Sainsbury's merger</w:t>
      </w:r>
      <w:r w:rsidRPr="00483207">
        <w:rPr>
          <w:rFonts w:asciiTheme="minorHAnsi" w:eastAsia="Arial" w:cstheme="minorHAnsi"/>
        </w:rPr>
        <w:t>. [online] Marketing Week. Available at: &lt;https://www.marketingweek.com/asda-price-customer-experience/&gt; [Accessed 29 November 2021].</w:t>
      </w:r>
    </w:p>
    <w:p w14:paraId="3C524574" w14:textId="3626644D" w:rsidR="6E735993" w:rsidRPr="00483207" w:rsidRDefault="6E735993" w:rsidP="7C9D9E5E">
      <w:pPr>
        <w:ind w:firstLine="0"/>
        <w:rPr>
          <w:rFonts w:asciiTheme="minorHAnsi" w:eastAsia="Calibri" w:cstheme="minorHAnsi"/>
        </w:rPr>
      </w:pPr>
    </w:p>
    <w:p w14:paraId="18087885" w14:textId="3B4AB2D7" w:rsidR="48AE87C1" w:rsidRPr="00483207" w:rsidRDefault="48AE87C1" w:rsidP="6E735993">
      <w:pPr>
        <w:ind w:firstLine="0"/>
        <w:rPr>
          <w:rFonts w:asciiTheme="minorHAnsi" w:eastAsia="Calibri" w:cstheme="minorHAnsi"/>
        </w:rPr>
      </w:pPr>
      <w:r w:rsidRPr="00483207">
        <w:rPr>
          <w:rFonts w:asciiTheme="minorHAnsi" w:eastAsia="Sitka Text" w:cstheme="minorHAnsi"/>
        </w:rPr>
        <w:t>Juran, J. M., Godfrey, A. B. (1999). Juran’s Quality Handbook, 5th ed. New York: McGraw-Hill.</w:t>
      </w:r>
    </w:p>
    <w:p w14:paraId="4EF9DD85" w14:textId="4967CF94" w:rsidR="67D2CB86" w:rsidRPr="00483207" w:rsidRDefault="67D2CB86" w:rsidP="67D2CB86">
      <w:pPr>
        <w:ind w:firstLine="0"/>
        <w:rPr>
          <w:rFonts w:asciiTheme="minorHAnsi" w:eastAsia="Calibri" w:cstheme="minorHAnsi"/>
        </w:rPr>
      </w:pPr>
    </w:p>
    <w:p w14:paraId="46A75928" w14:textId="48E6E3F5" w:rsidR="48AE87C1" w:rsidRPr="00483207" w:rsidRDefault="48AE87C1" w:rsidP="6E735993">
      <w:pPr>
        <w:ind w:firstLine="0"/>
        <w:rPr>
          <w:rFonts w:asciiTheme="minorHAnsi" w:eastAsia="Calibri" w:cstheme="minorHAnsi"/>
        </w:rPr>
      </w:pPr>
      <w:r w:rsidRPr="00483207">
        <w:rPr>
          <w:rFonts w:asciiTheme="minorHAnsi" w:eastAsia="Sitka Text" w:cstheme="minorHAnsi"/>
        </w:rPr>
        <w:lastRenderedPageBreak/>
        <w:t xml:space="preserve"> Juran, J. M., Gryna, F. M. (1993). Quality Planning and Analysis, 3rd ed. New York: McGraw-Hill. </w:t>
      </w:r>
    </w:p>
    <w:p w14:paraId="66557901" w14:textId="7347B265" w:rsidR="6E735993" w:rsidRPr="00483207" w:rsidRDefault="6E735993" w:rsidP="6E735993">
      <w:pPr>
        <w:ind w:firstLine="0"/>
        <w:rPr>
          <w:rFonts w:asciiTheme="minorHAnsi" w:eastAsia="Calibri" w:cstheme="minorHAnsi"/>
        </w:rPr>
      </w:pPr>
    </w:p>
    <w:p w14:paraId="402E0880" w14:textId="466F7291" w:rsidR="6E735993" w:rsidRDefault="326CF5F5" w:rsidP="6E735993">
      <w:pPr>
        <w:ind w:firstLine="0"/>
        <w:rPr>
          <w:rFonts w:asciiTheme="minorHAnsi" w:eastAsia="Arial" w:cstheme="minorHAnsi"/>
        </w:rPr>
      </w:pPr>
      <w:r w:rsidRPr="00483207">
        <w:rPr>
          <w:rFonts w:asciiTheme="minorHAnsi" w:eastAsia="Arial" w:cstheme="minorHAnsi"/>
        </w:rPr>
        <w:t xml:space="preserve">Kagan, J., 2021. </w:t>
      </w:r>
      <w:r w:rsidRPr="00483207">
        <w:rPr>
          <w:rFonts w:asciiTheme="minorHAnsi" w:eastAsia="Arial" w:cstheme="minorHAnsi"/>
          <w:i/>
          <w:iCs/>
        </w:rPr>
        <w:t>Understanding contactless payment</w:t>
      </w:r>
      <w:r w:rsidR="518A62A0" w:rsidRPr="00483207">
        <w:rPr>
          <w:rFonts w:asciiTheme="minorHAnsi" w:eastAsia="Arial" w:cstheme="minorHAnsi"/>
          <w:i/>
          <w:iCs/>
        </w:rPr>
        <w:t xml:space="preserve">, [online] </w:t>
      </w:r>
      <w:r w:rsidR="518A62A0" w:rsidRPr="00483207">
        <w:rPr>
          <w:rFonts w:asciiTheme="minorHAnsi" w:eastAsia="Arial" w:cstheme="minorHAnsi"/>
        </w:rPr>
        <w:t>Investopedia, Available at</w:t>
      </w:r>
      <w:r w:rsidR="14FB1C0F" w:rsidRPr="00483207">
        <w:rPr>
          <w:rFonts w:asciiTheme="minorHAnsi" w:eastAsia="Arial" w:cstheme="minorHAnsi"/>
        </w:rPr>
        <w:t xml:space="preserve">: </w:t>
      </w:r>
      <w:hyperlink r:id="rId10">
        <w:r w:rsidR="14FB1C0F" w:rsidRPr="00483207">
          <w:rPr>
            <w:rStyle w:val="Hyperlink"/>
            <w:rFonts w:asciiTheme="minorHAnsi" w:eastAsia="Arial" w:cstheme="minorHAnsi"/>
          </w:rPr>
          <w:t>https://www.investopedia.com/terms/</w:t>
        </w:r>
        <w:r w:rsidR="1B6938E8" w:rsidRPr="00483207">
          <w:rPr>
            <w:rStyle w:val="Hyperlink"/>
            <w:rFonts w:asciiTheme="minorHAnsi" w:eastAsia="Arial" w:cstheme="minorHAnsi"/>
          </w:rPr>
          <w:t>contactlesspayment.asp</w:t>
        </w:r>
      </w:hyperlink>
      <w:r w:rsidR="1B6938E8" w:rsidRPr="00483207">
        <w:rPr>
          <w:rFonts w:asciiTheme="minorHAnsi" w:eastAsia="Arial" w:cstheme="minorHAnsi"/>
        </w:rPr>
        <w:t xml:space="preserve"> [Accessed 10 </w:t>
      </w:r>
      <w:r w:rsidR="00065929" w:rsidRPr="00483207">
        <w:rPr>
          <w:rFonts w:asciiTheme="minorHAnsi" w:eastAsia="Arial" w:cstheme="minorHAnsi"/>
        </w:rPr>
        <w:t>October</w:t>
      </w:r>
      <w:r w:rsidR="1B6938E8" w:rsidRPr="00483207">
        <w:rPr>
          <w:rFonts w:asciiTheme="minorHAnsi" w:eastAsia="Arial" w:cstheme="minorHAnsi"/>
        </w:rPr>
        <w:t xml:space="preserve"> 2019]</w:t>
      </w:r>
    </w:p>
    <w:p w14:paraId="417E988E" w14:textId="77777777" w:rsidR="00610116" w:rsidRDefault="00610116" w:rsidP="6E735993">
      <w:pPr>
        <w:ind w:firstLine="0"/>
        <w:rPr>
          <w:rFonts w:asciiTheme="minorHAnsi" w:eastAsia="Arial" w:cstheme="minorHAnsi"/>
        </w:rPr>
      </w:pPr>
    </w:p>
    <w:p w14:paraId="5915EFA3" w14:textId="5582CF50" w:rsidR="00610116" w:rsidRPr="00610116" w:rsidRDefault="00610116" w:rsidP="00610116">
      <w:pPr>
        <w:pStyle w:val="NormalWeb"/>
        <w:spacing w:before="96" w:beforeAutospacing="0" w:after="0" w:afterAutospacing="0" w:line="216" w:lineRule="auto"/>
        <w:ind w:left="547" w:hanging="547"/>
        <w:jc w:val="both"/>
        <w:rPr>
          <w:rFonts w:asciiTheme="minorHAnsi" w:hAnsiTheme="minorHAnsi" w:cstheme="minorHAnsi"/>
        </w:rPr>
      </w:pPr>
      <w:r w:rsidRPr="00610116">
        <w:rPr>
          <w:rFonts w:asciiTheme="minorHAnsi" w:eastAsia="+mn-ea" w:hAnsiTheme="minorHAnsi" w:cstheme="minorHAnsi"/>
          <w:color w:val="000000"/>
          <w:kern w:val="24"/>
        </w:rPr>
        <w:t>Kotler, P. Armstrong, G. Harris, L. C. and Piercy, N. (2017</w:t>
      </w:r>
      <w:r w:rsidRPr="005F78FB">
        <w:rPr>
          <w:rFonts w:asciiTheme="minorHAnsi" w:eastAsia="+mn-ea" w:hAnsiTheme="minorHAnsi" w:cstheme="minorHAnsi"/>
          <w:i/>
          <w:iCs/>
          <w:color w:val="000000"/>
          <w:kern w:val="24"/>
        </w:rPr>
        <w:t>). Principles of</w:t>
      </w:r>
      <w:r w:rsidR="005F78FB" w:rsidRPr="005F78FB">
        <w:rPr>
          <w:rFonts w:asciiTheme="minorHAnsi" w:hAnsiTheme="minorHAnsi" w:cstheme="minorHAnsi"/>
          <w:i/>
          <w:iCs/>
        </w:rPr>
        <w:t xml:space="preserve"> </w:t>
      </w:r>
      <w:r w:rsidR="00E43B3E" w:rsidRPr="005F78FB">
        <w:rPr>
          <w:rFonts w:asciiTheme="minorHAnsi" w:eastAsia="+mn-ea" w:hAnsiTheme="minorHAnsi" w:cstheme="minorHAnsi"/>
          <w:i/>
          <w:iCs/>
          <w:color w:val="000000"/>
          <w:kern w:val="24"/>
        </w:rPr>
        <w:t>Marketing</w:t>
      </w:r>
      <w:r w:rsidR="00E43B3E" w:rsidRPr="00610116">
        <w:rPr>
          <w:rFonts w:asciiTheme="minorHAnsi" w:eastAsia="+mn-ea" w:hAnsiTheme="minorHAnsi" w:cstheme="minorHAnsi"/>
          <w:color w:val="000000"/>
          <w:kern w:val="24"/>
        </w:rPr>
        <w:t>,</w:t>
      </w:r>
      <w:r w:rsidR="00E43B3E">
        <w:rPr>
          <w:rFonts w:asciiTheme="minorHAnsi" w:eastAsia="+mn-ea" w:hAnsiTheme="minorHAnsi" w:cstheme="minorHAnsi"/>
          <w:color w:val="000000"/>
          <w:kern w:val="24"/>
        </w:rPr>
        <w:t xml:space="preserve"> </w:t>
      </w:r>
      <w:r w:rsidR="00E43B3E" w:rsidRPr="00610116">
        <w:rPr>
          <w:rFonts w:asciiTheme="minorHAnsi" w:eastAsia="+mn-ea" w:hAnsiTheme="minorHAnsi" w:cstheme="minorHAnsi"/>
          <w:color w:val="000000"/>
          <w:kern w:val="24"/>
        </w:rPr>
        <w:t>7</w:t>
      </w:r>
      <w:r w:rsidR="00C83F99" w:rsidRPr="00610116">
        <w:rPr>
          <w:rFonts w:asciiTheme="minorHAnsi" w:eastAsia="+mn-ea" w:hAnsiTheme="minorHAnsi" w:cstheme="minorHAnsi"/>
          <w:color w:val="000000"/>
          <w:kern w:val="24"/>
          <w:position w:val="12"/>
          <w:vertAlign w:val="superscript"/>
        </w:rPr>
        <w:t>th</w:t>
      </w:r>
      <w:r w:rsidR="00C83F99">
        <w:rPr>
          <w:rFonts w:asciiTheme="minorHAnsi" w:eastAsia="+mn-ea" w:hAnsiTheme="minorHAnsi" w:cstheme="minorHAnsi"/>
          <w:color w:val="000000"/>
          <w:kern w:val="24"/>
          <w:position w:val="12"/>
          <w:vertAlign w:val="superscript"/>
        </w:rPr>
        <w:t xml:space="preserve"> </w:t>
      </w:r>
      <w:r w:rsidR="00C83F99" w:rsidRPr="00610116">
        <w:rPr>
          <w:rFonts w:asciiTheme="minorHAnsi" w:eastAsia="+mn-ea" w:hAnsiTheme="minorHAnsi" w:cstheme="minorHAnsi"/>
          <w:color w:val="000000"/>
          <w:kern w:val="24"/>
          <w:position w:val="12"/>
          <w:vertAlign w:val="superscript"/>
        </w:rPr>
        <w:t>European</w:t>
      </w:r>
      <w:r w:rsidR="00DF5443">
        <w:rPr>
          <w:rFonts w:asciiTheme="minorHAnsi" w:eastAsia="+mn-ea" w:hAnsiTheme="minorHAnsi" w:cstheme="minorHAnsi"/>
          <w:color w:val="000000"/>
          <w:kern w:val="24"/>
        </w:rPr>
        <w:t xml:space="preserve"> </w:t>
      </w:r>
      <w:r w:rsidR="00C83F99" w:rsidRPr="00610116">
        <w:rPr>
          <w:rFonts w:asciiTheme="minorHAnsi" w:eastAsia="+mn-ea" w:hAnsiTheme="minorHAnsi" w:cstheme="minorHAnsi"/>
          <w:color w:val="000000"/>
          <w:kern w:val="24"/>
        </w:rPr>
        <w:t>Edition, Pearson</w:t>
      </w:r>
      <w:r w:rsidRPr="00610116">
        <w:rPr>
          <w:rFonts w:asciiTheme="minorHAnsi" w:eastAsia="+mn-ea" w:hAnsiTheme="minorHAnsi" w:cstheme="minorHAnsi"/>
          <w:color w:val="000000"/>
          <w:kern w:val="24"/>
        </w:rPr>
        <w:t>.</w:t>
      </w:r>
    </w:p>
    <w:p w14:paraId="54598180" w14:textId="77777777" w:rsidR="00610116" w:rsidRDefault="00610116" w:rsidP="6E735993">
      <w:pPr>
        <w:ind w:firstLine="0"/>
        <w:rPr>
          <w:rFonts w:asciiTheme="minorHAnsi" w:eastAsia="Calibri" w:cstheme="minorHAnsi"/>
        </w:rPr>
      </w:pPr>
    </w:p>
    <w:p w14:paraId="66325625" w14:textId="77777777" w:rsidR="00C4663B" w:rsidRDefault="00C4663B" w:rsidP="00C4663B">
      <w:pPr>
        <w:spacing w:line="330" w:lineRule="exact"/>
        <w:ind w:firstLine="0"/>
        <w:rPr>
          <w:rFonts w:ascii="Arial" w:eastAsia="Arial" w:hAnsi="Arial" w:cs="Arial"/>
        </w:rPr>
      </w:pPr>
      <w:r>
        <w:rPr>
          <w:rFonts w:ascii="Open Sans" w:hAnsi="Open Sans" w:cs="Open Sans"/>
          <w:color w:val="000000"/>
          <w:sz w:val="20"/>
          <w:szCs w:val="20"/>
          <w:shd w:val="clear" w:color="auto" w:fill="FFFFFF"/>
        </w:rPr>
        <w:t xml:space="preserve">Kadiresan, V., Selamat, M., Selladurai, S., Ramendran SPR, C. and Mohamed, R., 2015. </w:t>
      </w:r>
      <w:r w:rsidRPr="00C4663B">
        <w:rPr>
          <w:rFonts w:ascii="Open Sans" w:hAnsi="Open Sans" w:cs="Open Sans"/>
          <w:i/>
          <w:iCs/>
          <w:color w:val="000000"/>
          <w:sz w:val="20"/>
          <w:szCs w:val="20"/>
          <w:shd w:val="clear" w:color="auto" w:fill="FFFFFF"/>
        </w:rPr>
        <w:t>Performance Appraisal and Training and Development of Human Resource Management Practices (HRM) on Organizational Commitment and Turnover Intention</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Asian Social Science</w:t>
      </w:r>
      <w:r>
        <w:rPr>
          <w:rFonts w:ascii="Open Sans" w:hAnsi="Open Sans" w:cs="Open Sans"/>
          <w:color w:val="000000"/>
          <w:sz w:val="20"/>
          <w:szCs w:val="20"/>
          <w:shd w:val="clear" w:color="auto" w:fill="FFFFFF"/>
        </w:rPr>
        <w:t>, 11(24).</w:t>
      </w:r>
    </w:p>
    <w:p w14:paraId="79EA66F7" w14:textId="77777777" w:rsidR="00C4663B" w:rsidRPr="00483207" w:rsidRDefault="00C4663B" w:rsidP="6E735993">
      <w:pPr>
        <w:ind w:firstLine="0"/>
        <w:rPr>
          <w:rFonts w:asciiTheme="minorHAnsi" w:eastAsia="Calibri" w:cstheme="minorHAnsi"/>
        </w:rPr>
      </w:pPr>
    </w:p>
    <w:p w14:paraId="64A5A26D" w14:textId="732FEAEE" w:rsidR="6E735993" w:rsidRPr="00483207" w:rsidRDefault="6E735993" w:rsidP="6E735993">
      <w:pPr>
        <w:ind w:firstLine="0"/>
        <w:rPr>
          <w:rFonts w:asciiTheme="minorHAnsi" w:eastAsia="Calibri" w:cstheme="minorHAnsi"/>
        </w:rPr>
      </w:pPr>
    </w:p>
    <w:p w14:paraId="3C256B6D" w14:textId="458E39B7" w:rsidR="6E735993" w:rsidRPr="00483207" w:rsidRDefault="690CDCF9" w:rsidP="67D2CB86">
      <w:pPr>
        <w:ind w:firstLine="0"/>
        <w:rPr>
          <w:rFonts w:asciiTheme="minorHAnsi" w:eastAsia="Arial" w:cstheme="minorHAnsi"/>
          <w:color w:val="auto"/>
        </w:rPr>
      </w:pPr>
      <w:r w:rsidRPr="00483207">
        <w:rPr>
          <w:rFonts w:asciiTheme="minorHAnsi" w:eastAsia="Arial" w:cstheme="minorHAnsi"/>
          <w:color w:val="auto"/>
        </w:rPr>
        <w:t xml:space="preserve">Levy, M., Weitz, B. A. (1995). </w:t>
      </w:r>
      <w:r w:rsidRPr="00483207">
        <w:rPr>
          <w:rFonts w:asciiTheme="minorHAnsi" w:eastAsia="Arial" w:cstheme="minorHAnsi"/>
          <w:i/>
          <w:iCs/>
          <w:color w:val="auto"/>
        </w:rPr>
        <w:t xml:space="preserve">Retailing management </w:t>
      </w:r>
      <w:r w:rsidRPr="00483207">
        <w:rPr>
          <w:rFonts w:asciiTheme="minorHAnsi" w:eastAsia="Arial" w:cstheme="minorHAnsi"/>
          <w:color w:val="auto"/>
        </w:rPr>
        <w:t>(2nd ed.). Burr Ridge, IL: McGraw-Hill/Irwin.</w:t>
      </w:r>
    </w:p>
    <w:p w14:paraId="5BC700B0" w14:textId="223FFA1C" w:rsidR="6E735993" w:rsidRPr="00483207" w:rsidRDefault="00F5273F" w:rsidP="67D2CB86">
      <w:pPr>
        <w:ind w:firstLine="0"/>
        <w:rPr>
          <w:rFonts w:asciiTheme="minorHAnsi" w:eastAsia="Arial" w:cstheme="minorHAnsi"/>
          <w:color w:val="auto"/>
        </w:rPr>
      </w:pPr>
      <w:hyperlink r:id="rId11">
        <w:r w:rsidR="690CDCF9" w:rsidRPr="00483207">
          <w:rPr>
            <w:rStyle w:val="Hyperlink"/>
            <w:rFonts w:asciiTheme="minorHAnsi" w:eastAsia="Arial" w:cstheme="minorHAnsi"/>
            <w:color w:val="auto"/>
          </w:rPr>
          <w:t>Google Scholar</w:t>
        </w:r>
      </w:hyperlink>
      <w:r w:rsidR="690CDCF9" w:rsidRPr="00483207">
        <w:rPr>
          <w:rFonts w:asciiTheme="minorHAnsi" w:eastAsia="Arial" w:cstheme="minorHAnsi"/>
          <w:color w:val="auto"/>
        </w:rPr>
        <w:t xml:space="preserve"> </w:t>
      </w:r>
    </w:p>
    <w:p w14:paraId="19D0FD74" w14:textId="68121871" w:rsidR="6E735993" w:rsidRPr="00483207" w:rsidRDefault="6E735993" w:rsidP="67D2CB86">
      <w:pPr>
        <w:ind w:firstLine="0"/>
        <w:rPr>
          <w:rFonts w:asciiTheme="minorHAnsi" w:eastAsia="Calibri" w:cstheme="minorHAnsi"/>
          <w:color w:val="auto"/>
        </w:rPr>
      </w:pPr>
    </w:p>
    <w:p w14:paraId="1B45776C" w14:textId="6C04D8F9" w:rsidR="6E735993" w:rsidRPr="00483207" w:rsidRDefault="63F7EDB4" w:rsidP="67D2CB86">
      <w:pPr>
        <w:ind w:firstLine="0"/>
        <w:rPr>
          <w:rFonts w:asciiTheme="minorHAnsi" w:eastAsia="Arial" w:cstheme="minorHAnsi"/>
          <w:color w:val="auto"/>
        </w:rPr>
      </w:pPr>
      <w:r w:rsidRPr="00483207">
        <w:rPr>
          <w:rFonts w:asciiTheme="minorHAnsi" w:eastAsia="Arial" w:cstheme="minorHAnsi"/>
          <w:color w:val="auto"/>
        </w:rPr>
        <w:t xml:space="preserve">Levy, M., Weitz, B. A., Grewal, D. (2014). </w:t>
      </w:r>
      <w:r w:rsidRPr="00483207">
        <w:rPr>
          <w:rFonts w:asciiTheme="minorHAnsi" w:eastAsia="Arial" w:cstheme="minorHAnsi"/>
          <w:i/>
          <w:iCs/>
          <w:color w:val="auto"/>
        </w:rPr>
        <w:t>Retailing management</w:t>
      </w:r>
      <w:r w:rsidRPr="00483207">
        <w:rPr>
          <w:rFonts w:asciiTheme="minorHAnsi" w:eastAsia="Arial" w:cstheme="minorHAnsi"/>
          <w:color w:val="auto"/>
        </w:rPr>
        <w:t xml:space="preserve"> (9th ed.). Burr Ridge, IL: McGraw-Hill/Irwin.</w:t>
      </w:r>
      <w:r w:rsidR="6E735993" w:rsidRPr="00483207">
        <w:rPr>
          <w:rFonts w:asciiTheme="minorHAnsi" w:cstheme="minorHAnsi"/>
        </w:rPr>
        <w:br/>
      </w:r>
      <w:hyperlink r:id="rId12">
        <w:r w:rsidRPr="00483207">
          <w:rPr>
            <w:rStyle w:val="Hyperlink"/>
            <w:rFonts w:asciiTheme="minorHAnsi" w:eastAsia="Arial" w:cstheme="minorHAnsi"/>
            <w:color w:val="auto"/>
          </w:rPr>
          <w:t>Google Scholar</w:t>
        </w:r>
        <w:r w:rsidR="6E735993" w:rsidRPr="00483207">
          <w:rPr>
            <w:rFonts w:asciiTheme="minorHAnsi" w:cstheme="minorHAnsi"/>
          </w:rPr>
          <w:br/>
        </w:r>
      </w:hyperlink>
    </w:p>
    <w:p w14:paraId="2DA63650" w14:textId="2CF471FF" w:rsidR="6E735993" w:rsidRPr="00483207" w:rsidRDefault="05712A86" w:rsidP="67D2CB86">
      <w:pPr>
        <w:spacing w:line="300" w:lineRule="exact"/>
        <w:ind w:firstLine="0"/>
        <w:rPr>
          <w:rFonts w:asciiTheme="minorHAnsi" w:cstheme="minorHAnsi"/>
          <w:color w:val="auto"/>
        </w:rPr>
      </w:pPr>
      <w:r w:rsidRPr="00483207">
        <w:rPr>
          <w:rFonts w:asciiTheme="minorHAnsi" w:eastAsia="Arial" w:cstheme="minorHAnsi"/>
          <w:color w:val="auto"/>
        </w:rPr>
        <w:t xml:space="preserve">Levy, M., Weitz, B. A., Grewal, D. (2018). </w:t>
      </w:r>
      <w:r w:rsidRPr="00483207">
        <w:rPr>
          <w:rFonts w:asciiTheme="minorHAnsi" w:eastAsia="Arial" w:cstheme="minorHAnsi"/>
          <w:i/>
          <w:iCs/>
          <w:color w:val="auto"/>
        </w:rPr>
        <w:t>Retailing management</w:t>
      </w:r>
      <w:r w:rsidRPr="00483207">
        <w:rPr>
          <w:rFonts w:asciiTheme="minorHAnsi" w:eastAsia="Arial" w:cstheme="minorHAnsi"/>
          <w:color w:val="auto"/>
        </w:rPr>
        <w:t xml:space="preserve"> (10th ed.). Burr Ridge, IL: McGraw-Hill/Irwin.</w:t>
      </w:r>
      <w:r w:rsidR="6E735993" w:rsidRPr="00483207">
        <w:rPr>
          <w:rFonts w:asciiTheme="minorHAnsi" w:cstheme="minorHAnsi"/>
        </w:rPr>
        <w:br/>
      </w:r>
      <w:hyperlink r:id="rId13">
        <w:r w:rsidRPr="00483207">
          <w:rPr>
            <w:rStyle w:val="Hyperlink"/>
            <w:rFonts w:asciiTheme="minorHAnsi" w:eastAsia="Arial" w:cstheme="minorHAnsi"/>
            <w:color w:val="auto"/>
          </w:rPr>
          <w:t>Google Scholar</w:t>
        </w:r>
      </w:hyperlink>
    </w:p>
    <w:p w14:paraId="08EB1ED9" w14:textId="55927F89" w:rsidR="6E735993" w:rsidRDefault="6E735993" w:rsidP="67D2CB86">
      <w:pPr>
        <w:ind w:firstLine="0"/>
        <w:rPr>
          <w:rFonts w:asciiTheme="minorHAnsi" w:eastAsia="Calibri" w:cstheme="minorHAnsi"/>
        </w:rPr>
      </w:pPr>
    </w:p>
    <w:p w14:paraId="2D5D74F0" w14:textId="526E0B5D" w:rsidR="00614C44" w:rsidRPr="00614C44" w:rsidRDefault="00614C44" w:rsidP="67D2CB86">
      <w:pPr>
        <w:ind w:firstLine="0"/>
        <w:rPr>
          <w:rFonts w:asciiTheme="minorHAnsi" w:eastAsia="Calibri" w:cstheme="minorHAnsi"/>
        </w:rPr>
      </w:pPr>
      <w:r>
        <w:rPr>
          <w:rStyle w:val="Strong"/>
          <w:rFonts w:ascii="Open Sans" w:hAnsi="Open Sans" w:cs="Open Sans"/>
          <w:color w:val="666666"/>
          <w:sz w:val="20"/>
          <w:szCs w:val="20"/>
          <w:shd w:val="clear" w:color="auto" w:fill="FFFFFF"/>
        </w:rPr>
        <w:t> </w:t>
      </w:r>
      <w:r w:rsidRPr="00614C44">
        <w:rPr>
          <w:rStyle w:val="selectable"/>
          <w:rFonts w:asciiTheme="minorHAnsi" w:cstheme="minorHAnsi"/>
          <w:color w:val="000000"/>
          <w:shd w:val="clear" w:color="auto" w:fill="FFFFFF"/>
        </w:rPr>
        <w:t>Neave, H., 1987. Deming's 14 Points for Management: Framework for Success. </w:t>
      </w:r>
      <w:r w:rsidRPr="00614C44">
        <w:rPr>
          <w:rStyle w:val="selectable"/>
          <w:rFonts w:asciiTheme="minorHAnsi" w:cstheme="minorHAnsi"/>
          <w:i/>
          <w:iCs/>
          <w:color w:val="000000"/>
          <w:shd w:val="clear" w:color="auto" w:fill="FFFFFF"/>
        </w:rPr>
        <w:t>The Statistician</w:t>
      </w:r>
      <w:r w:rsidRPr="00614C44">
        <w:rPr>
          <w:rStyle w:val="selectable"/>
          <w:rFonts w:asciiTheme="minorHAnsi" w:cstheme="minorHAnsi"/>
          <w:color w:val="000000"/>
          <w:shd w:val="clear" w:color="auto" w:fill="FFFFFF"/>
        </w:rPr>
        <w:t>, 36(5), p.561.</w:t>
      </w:r>
    </w:p>
    <w:p w14:paraId="5F75B185" w14:textId="77777777" w:rsidR="00614C44" w:rsidRPr="00483207" w:rsidRDefault="00614C44" w:rsidP="67D2CB86">
      <w:pPr>
        <w:ind w:firstLine="0"/>
        <w:rPr>
          <w:rFonts w:asciiTheme="minorHAnsi" w:eastAsia="Calibri" w:cstheme="minorHAnsi"/>
        </w:rPr>
      </w:pPr>
    </w:p>
    <w:p w14:paraId="0EDCFDB1" w14:textId="7144DFDD" w:rsidR="45D7646B" w:rsidRDefault="67B23822" w:rsidP="3D8425E6">
      <w:pPr>
        <w:spacing w:line="330" w:lineRule="exact"/>
        <w:ind w:firstLine="0"/>
        <w:rPr>
          <w:rFonts w:ascii="Arial" w:eastAsia="Arial" w:hAnsi="Arial" w:cs="Arial"/>
        </w:rPr>
      </w:pPr>
      <w:r w:rsidRPr="00483207">
        <w:rPr>
          <w:rFonts w:asciiTheme="minorHAnsi" w:eastAsia="Arial" w:cstheme="minorHAnsi"/>
        </w:rPr>
        <w:t xml:space="preserve">VoCoVo. 2021. </w:t>
      </w:r>
      <w:r w:rsidRPr="00483207">
        <w:rPr>
          <w:rFonts w:asciiTheme="minorHAnsi" w:eastAsia="Arial" w:cstheme="minorHAnsi"/>
          <w:i/>
        </w:rPr>
        <w:t>Asda &amp; VoCoVo | Creating a Better Customer Experience and Helping Teams Connect</w:t>
      </w:r>
      <w:r w:rsidRPr="00483207">
        <w:rPr>
          <w:rFonts w:asciiTheme="minorHAnsi" w:eastAsia="Arial" w:cstheme="minorHAnsi"/>
        </w:rPr>
        <w:t>. [online] Available at: &lt;https://www.vocovo.com/case-studies/asda/#:~:text=Not%20forgetting%20their%20customers%2C%20Asda%20also%20looked%20to,and%20instant%20communication%20has%20improved%20this%20for%20colleagues.&gt; [Accessed 29 November 2021].</w:t>
      </w:r>
      <w:r w:rsidR="45D7646B">
        <w:br/>
      </w:r>
    </w:p>
    <w:sectPr w:rsidR="45D7646B">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6E0F8" w14:textId="77777777" w:rsidR="00E045D0" w:rsidRDefault="00E045D0">
      <w:pPr>
        <w:spacing w:line="240" w:lineRule="auto"/>
      </w:pPr>
      <w:r>
        <w:separator/>
      </w:r>
    </w:p>
  </w:endnote>
  <w:endnote w:type="continuationSeparator" w:id="0">
    <w:p w14:paraId="6D647D72" w14:textId="77777777" w:rsidR="00E045D0" w:rsidRDefault="00E045D0">
      <w:pPr>
        <w:spacing w:line="240" w:lineRule="auto"/>
      </w:pPr>
      <w:r>
        <w:continuationSeparator/>
      </w:r>
    </w:p>
  </w:endnote>
  <w:endnote w:type="continuationNotice" w:id="1">
    <w:p w14:paraId="4284CEF9" w14:textId="77777777" w:rsidR="00E045D0" w:rsidRDefault="00E045D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tka Text">
    <w:panose1 w:val="02000505000000020004"/>
    <w:charset w:val="00"/>
    <w:family w:val="auto"/>
    <w:pitch w:val="variable"/>
    <w:sig w:usb0="A00002EF" w:usb1="4000204B" w:usb2="00000000" w:usb3="00000000" w:csb0="0000019F" w:csb1="00000000"/>
  </w:font>
  <w:font w:name="Sitka Heading">
    <w:panose1 w:val="02000505000000020004"/>
    <w:charset w:val="00"/>
    <w:family w:val="auto"/>
    <w:pitch w:val="variable"/>
    <w:sig w:usb0="A00002EF" w:usb1="4000204B" w:usb2="00000000" w:usb3="00000000" w:csb0="0000019F" w:csb1="00000000"/>
  </w:font>
  <w:font w:name="Sitka Subheading">
    <w:panose1 w:val="02000505000000020004"/>
    <w:charset w:val="00"/>
    <w:family w:val="auto"/>
    <w:pitch w:val="variable"/>
    <w:sig w:usb0="A00002EF" w:usb1="4000204B" w:usb2="00000000" w:usb3="00000000" w:csb0="0000019F" w:csb1="00000000"/>
  </w:font>
  <w:font w:name="Sitka Banner">
    <w:panose1 w:val="02000505000000020004"/>
    <w:charset w:val="00"/>
    <w:family w:val="auto"/>
    <w:pitch w:val="variable"/>
    <w:sig w:usb0="A00002EF" w:usb1="4000204B" w:usb2="00000000" w:usb3="00000000" w:csb0="0000019F" w:csb1="00000000"/>
  </w:font>
  <w:font w:name="Sitka Display">
    <w:panose1 w:val="02000505000000020004"/>
    <w:charset w:val="00"/>
    <w:family w:val="auto"/>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mn-e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78467AF" w14:paraId="5D5FD15D" w14:textId="77777777" w:rsidTr="178467AF">
      <w:tc>
        <w:tcPr>
          <w:tcW w:w="3005" w:type="dxa"/>
        </w:tcPr>
        <w:p w14:paraId="411ED740" w14:textId="4BFA526C" w:rsidR="178467AF" w:rsidRDefault="178467AF" w:rsidP="178467AF">
          <w:pPr>
            <w:pStyle w:val="Header"/>
            <w:ind w:left="-115"/>
          </w:pPr>
        </w:p>
      </w:tc>
      <w:tc>
        <w:tcPr>
          <w:tcW w:w="3005" w:type="dxa"/>
        </w:tcPr>
        <w:p w14:paraId="12FC309E" w14:textId="3B4BE37C" w:rsidR="178467AF" w:rsidRDefault="178467AF" w:rsidP="178467AF">
          <w:pPr>
            <w:pStyle w:val="Header"/>
            <w:jc w:val="center"/>
          </w:pPr>
        </w:p>
      </w:tc>
      <w:tc>
        <w:tcPr>
          <w:tcW w:w="3005" w:type="dxa"/>
        </w:tcPr>
        <w:p w14:paraId="446BEA70" w14:textId="2D6EFDD2" w:rsidR="178467AF" w:rsidRDefault="178467AF" w:rsidP="178467AF">
          <w:pPr>
            <w:pStyle w:val="Header"/>
            <w:ind w:right="-115"/>
            <w:jc w:val="right"/>
          </w:pPr>
          <w:r>
            <w:fldChar w:fldCharType="begin"/>
          </w:r>
          <w:r>
            <w:instrText>PAGE</w:instrText>
          </w:r>
          <w:r w:rsidR="00E045D0">
            <w:fldChar w:fldCharType="separate"/>
          </w:r>
          <w:r w:rsidR="00CE7506">
            <w:rPr>
              <w:noProof/>
            </w:rPr>
            <w:t>1</w:t>
          </w:r>
          <w:r>
            <w:fldChar w:fldCharType="end"/>
          </w:r>
        </w:p>
      </w:tc>
    </w:tr>
  </w:tbl>
  <w:p w14:paraId="30ACB069" w14:textId="07F52508" w:rsidR="178467AF" w:rsidRDefault="178467AF" w:rsidP="17846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4C2EC" w14:textId="77777777" w:rsidR="00E045D0" w:rsidRDefault="00E045D0">
      <w:pPr>
        <w:spacing w:line="240" w:lineRule="auto"/>
      </w:pPr>
      <w:r>
        <w:separator/>
      </w:r>
    </w:p>
  </w:footnote>
  <w:footnote w:type="continuationSeparator" w:id="0">
    <w:p w14:paraId="42744A75" w14:textId="77777777" w:rsidR="00E045D0" w:rsidRDefault="00E045D0">
      <w:pPr>
        <w:spacing w:line="240" w:lineRule="auto"/>
      </w:pPr>
      <w:r>
        <w:continuationSeparator/>
      </w:r>
    </w:p>
  </w:footnote>
  <w:footnote w:type="continuationNotice" w:id="1">
    <w:p w14:paraId="328EF8F3" w14:textId="77777777" w:rsidR="00E045D0" w:rsidRDefault="00E045D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78467AF" w14:paraId="6E6E16CD" w14:textId="77777777" w:rsidTr="178467AF">
      <w:tc>
        <w:tcPr>
          <w:tcW w:w="3005" w:type="dxa"/>
        </w:tcPr>
        <w:p w14:paraId="35C52B3B" w14:textId="4A762D24" w:rsidR="178467AF" w:rsidRDefault="178467AF" w:rsidP="178467AF">
          <w:pPr>
            <w:pStyle w:val="Header"/>
            <w:ind w:left="-115"/>
          </w:pPr>
        </w:p>
      </w:tc>
      <w:tc>
        <w:tcPr>
          <w:tcW w:w="3005" w:type="dxa"/>
        </w:tcPr>
        <w:p w14:paraId="471B0D31" w14:textId="2EC281F8" w:rsidR="178467AF" w:rsidRDefault="178467AF" w:rsidP="178467AF">
          <w:pPr>
            <w:pStyle w:val="Header"/>
            <w:jc w:val="center"/>
          </w:pPr>
        </w:p>
      </w:tc>
      <w:tc>
        <w:tcPr>
          <w:tcW w:w="3005" w:type="dxa"/>
        </w:tcPr>
        <w:p w14:paraId="01E56365" w14:textId="6DEAD1E2" w:rsidR="178467AF" w:rsidRDefault="178467AF" w:rsidP="178467AF">
          <w:pPr>
            <w:pStyle w:val="Header"/>
            <w:ind w:right="-115"/>
            <w:jc w:val="right"/>
          </w:pPr>
        </w:p>
      </w:tc>
    </w:tr>
  </w:tbl>
  <w:p w14:paraId="290D62C4" w14:textId="5AD591AD" w:rsidR="178467AF" w:rsidRDefault="178467AF" w:rsidP="178467AF">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o7zAdCwv5rL61Q" id="bZJ+UVws"/>
    <int:WordHash hashCode="m/D4/19di8v/ud" id="1yDqA81G"/>
    <int:WordHash hashCode="GnfUFiJMu+d6Q5" id="QOfz2U0y"/>
    <int:WordHash hashCode="4bg4dPoZm2pTqD" id="0QCUEuFP"/>
    <int:WordHash hashCode="vefIWBscFFTGQJ" id="rr5Df7IT"/>
    <int:WordHash hashCode="JhoM56oiDNYlw2" id="jAhinRIG"/>
    <int:WordHash hashCode="MCt/vLc+9AtELV" id="3hZPFvV7"/>
    <int:WordHash hashCode="VpWB23M7j4xzXW" id="eRuOTMGt"/>
    <int:WordHash hashCode="e0dMsLOcF3PXGS" id="DX7j4x6Z"/>
  </int:Manifest>
  <int:Observations>
    <int:Content id="bZJ+UVws">
      <int:Rejection type="LegacyProofing"/>
    </int:Content>
    <int:Content id="1yDqA81G">
      <int:Rejection type="AugLoop_Text_Critique"/>
    </int:Content>
    <int:Content id="QOfz2U0y">
      <int:Rejection type="AugLoop_Text_Critique"/>
    </int:Content>
    <int:Content id="0QCUEuFP">
      <int:Rejection type="AugLoop_Text_Critique"/>
    </int:Content>
    <int:Content id="rr5Df7IT">
      <int:Rejection type="LegacyProofing"/>
    </int:Content>
    <int:Content id="jAhinRIG">
      <int:Rejection type="AugLoop_Text_Critique"/>
    </int:Content>
    <int:Content id="3hZPFvV7">
      <int:Rejection type="AugLoop_Text_Critique"/>
    </int:Content>
    <int:Content id="eRuOTMGt">
      <int:Rejection type="AugLoop_Text_Critique"/>
    </int:Content>
    <int:Content id="DX7j4x6Z">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0DDD"/>
    <w:multiLevelType w:val="hybridMultilevel"/>
    <w:tmpl w:val="23B8B96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0B1E2E29"/>
    <w:multiLevelType w:val="hybridMultilevel"/>
    <w:tmpl w:val="49B4FF1E"/>
    <w:lvl w:ilvl="0" w:tplc="EC3C3878">
      <w:start w:val="1"/>
      <w:numFmt w:val="lowerRoman"/>
      <w:lvlText w:val="%1."/>
      <w:lvlJc w:val="right"/>
      <w:pPr>
        <w:ind w:left="720" w:hanging="360"/>
      </w:pPr>
    </w:lvl>
    <w:lvl w:ilvl="1" w:tplc="ABDEEC20">
      <w:start w:val="1"/>
      <w:numFmt w:val="lowerLetter"/>
      <w:lvlText w:val="%2."/>
      <w:lvlJc w:val="left"/>
      <w:pPr>
        <w:ind w:left="1440" w:hanging="360"/>
      </w:pPr>
    </w:lvl>
    <w:lvl w:ilvl="2" w:tplc="44748A92">
      <w:start w:val="1"/>
      <w:numFmt w:val="lowerRoman"/>
      <w:lvlText w:val="%3."/>
      <w:lvlJc w:val="right"/>
      <w:pPr>
        <w:ind w:left="2160" w:hanging="180"/>
      </w:pPr>
    </w:lvl>
    <w:lvl w:ilvl="3" w:tplc="6CAC95A2">
      <w:start w:val="1"/>
      <w:numFmt w:val="decimal"/>
      <w:lvlText w:val="%4."/>
      <w:lvlJc w:val="left"/>
      <w:pPr>
        <w:ind w:left="2880" w:hanging="360"/>
      </w:pPr>
    </w:lvl>
    <w:lvl w:ilvl="4" w:tplc="FC46A9EA">
      <w:start w:val="1"/>
      <w:numFmt w:val="lowerLetter"/>
      <w:lvlText w:val="%5."/>
      <w:lvlJc w:val="left"/>
      <w:pPr>
        <w:ind w:left="3600" w:hanging="360"/>
      </w:pPr>
    </w:lvl>
    <w:lvl w:ilvl="5" w:tplc="17C2CECA">
      <w:start w:val="1"/>
      <w:numFmt w:val="lowerRoman"/>
      <w:lvlText w:val="%6."/>
      <w:lvlJc w:val="right"/>
      <w:pPr>
        <w:ind w:left="4320" w:hanging="180"/>
      </w:pPr>
    </w:lvl>
    <w:lvl w:ilvl="6" w:tplc="96A0F748">
      <w:start w:val="1"/>
      <w:numFmt w:val="decimal"/>
      <w:lvlText w:val="%7."/>
      <w:lvlJc w:val="left"/>
      <w:pPr>
        <w:ind w:left="5040" w:hanging="360"/>
      </w:pPr>
    </w:lvl>
    <w:lvl w:ilvl="7" w:tplc="277E6AD4">
      <w:start w:val="1"/>
      <w:numFmt w:val="lowerLetter"/>
      <w:lvlText w:val="%8."/>
      <w:lvlJc w:val="left"/>
      <w:pPr>
        <w:ind w:left="5760" w:hanging="360"/>
      </w:pPr>
    </w:lvl>
    <w:lvl w:ilvl="8" w:tplc="CBC495C8">
      <w:start w:val="1"/>
      <w:numFmt w:val="lowerRoman"/>
      <w:lvlText w:val="%9."/>
      <w:lvlJc w:val="right"/>
      <w:pPr>
        <w:ind w:left="6480" w:hanging="180"/>
      </w:pPr>
    </w:lvl>
  </w:abstractNum>
  <w:abstractNum w:abstractNumId="2" w15:restartNumberingAfterBreak="0">
    <w:nsid w:val="0EAC04A1"/>
    <w:multiLevelType w:val="hybridMultilevel"/>
    <w:tmpl w:val="A0CEACD4"/>
    <w:lvl w:ilvl="0" w:tplc="B00E88AA">
      <w:start w:val="1"/>
      <w:numFmt w:val="lowerRoman"/>
      <w:lvlText w:val="%1."/>
      <w:lvlJc w:val="right"/>
      <w:pPr>
        <w:ind w:left="720" w:hanging="360"/>
      </w:pPr>
    </w:lvl>
    <w:lvl w:ilvl="1" w:tplc="7A22E6BA">
      <w:start w:val="1"/>
      <w:numFmt w:val="lowerLetter"/>
      <w:lvlText w:val="%2."/>
      <w:lvlJc w:val="left"/>
      <w:pPr>
        <w:ind w:left="1440" w:hanging="360"/>
      </w:pPr>
    </w:lvl>
    <w:lvl w:ilvl="2" w:tplc="3282F402">
      <w:start w:val="1"/>
      <w:numFmt w:val="lowerRoman"/>
      <w:lvlText w:val="%3."/>
      <w:lvlJc w:val="right"/>
      <w:pPr>
        <w:ind w:left="2160" w:hanging="180"/>
      </w:pPr>
    </w:lvl>
    <w:lvl w:ilvl="3" w:tplc="9E84D736">
      <w:start w:val="1"/>
      <w:numFmt w:val="decimal"/>
      <w:lvlText w:val="%4."/>
      <w:lvlJc w:val="left"/>
      <w:pPr>
        <w:ind w:left="2880" w:hanging="360"/>
      </w:pPr>
    </w:lvl>
    <w:lvl w:ilvl="4" w:tplc="D416FB32">
      <w:start w:val="1"/>
      <w:numFmt w:val="lowerLetter"/>
      <w:lvlText w:val="%5."/>
      <w:lvlJc w:val="left"/>
      <w:pPr>
        <w:ind w:left="3600" w:hanging="360"/>
      </w:pPr>
    </w:lvl>
    <w:lvl w:ilvl="5" w:tplc="698ED468">
      <w:start w:val="1"/>
      <w:numFmt w:val="lowerRoman"/>
      <w:lvlText w:val="%6."/>
      <w:lvlJc w:val="right"/>
      <w:pPr>
        <w:ind w:left="4320" w:hanging="180"/>
      </w:pPr>
    </w:lvl>
    <w:lvl w:ilvl="6" w:tplc="1B90A6EE">
      <w:start w:val="1"/>
      <w:numFmt w:val="decimal"/>
      <w:lvlText w:val="%7."/>
      <w:lvlJc w:val="left"/>
      <w:pPr>
        <w:ind w:left="5040" w:hanging="360"/>
      </w:pPr>
    </w:lvl>
    <w:lvl w:ilvl="7" w:tplc="659446FC">
      <w:start w:val="1"/>
      <w:numFmt w:val="lowerLetter"/>
      <w:lvlText w:val="%8."/>
      <w:lvlJc w:val="left"/>
      <w:pPr>
        <w:ind w:left="5760" w:hanging="360"/>
      </w:pPr>
    </w:lvl>
    <w:lvl w:ilvl="8" w:tplc="ACCC8160">
      <w:start w:val="1"/>
      <w:numFmt w:val="lowerRoman"/>
      <w:lvlText w:val="%9."/>
      <w:lvlJc w:val="right"/>
      <w:pPr>
        <w:ind w:left="6480" w:hanging="180"/>
      </w:pPr>
    </w:lvl>
  </w:abstractNum>
  <w:abstractNum w:abstractNumId="3" w15:restartNumberingAfterBreak="0">
    <w:nsid w:val="15B859DF"/>
    <w:multiLevelType w:val="hybridMultilevel"/>
    <w:tmpl w:val="FDBE1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C18E2"/>
    <w:multiLevelType w:val="hybridMultilevel"/>
    <w:tmpl w:val="5FB64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7674C"/>
    <w:multiLevelType w:val="hybridMultilevel"/>
    <w:tmpl w:val="2A84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1480A"/>
    <w:multiLevelType w:val="hybridMultilevel"/>
    <w:tmpl w:val="DCB81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C924D6"/>
    <w:multiLevelType w:val="hybridMultilevel"/>
    <w:tmpl w:val="FFFFFFFF"/>
    <w:lvl w:ilvl="0" w:tplc="B6568CA6">
      <w:start w:val="1"/>
      <w:numFmt w:val="lowerRoman"/>
      <w:lvlText w:val="%1."/>
      <w:lvlJc w:val="right"/>
      <w:pPr>
        <w:ind w:left="720" w:hanging="360"/>
      </w:pPr>
    </w:lvl>
    <w:lvl w:ilvl="1" w:tplc="67467BD0">
      <w:start w:val="1"/>
      <w:numFmt w:val="lowerLetter"/>
      <w:lvlText w:val="%2."/>
      <w:lvlJc w:val="left"/>
      <w:pPr>
        <w:ind w:left="1440" w:hanging="360"/>
      </w:pPr>
    </w:lvl>
    <w:lvl w:ilvl="2" w:tplc="51E8AB5A">
      <w:start w:val="1"/>
      <w:numFmt w:val="lowerRoman"/>
      <w:lvlText w:val="%3."/>
      <w:lvlJc w:val="right"/>
      <w:pPr>
        <w:ind w:left="2160" w:hanging="180"/>
      </w:pPr>
    </w:lvl>
    <w:lvl w:ilvl="3" w:tplc="48788C40">
      <w:start w:val="1"/>
      <w:numFmt w:val="decimal"/>
      <w:lvlText w:val="%4."/>
      <w:lvlJc w:val="left"/>
      <w:pPr>
        <w:ind w:left="2880" w:hanging="360"/>
      </w:pPr>
    </w:lvl>
    <w:lvl w:ilvl="4" w:tplc="D7E4DDC0">
      <w:start w:val="1"/>
      <w:numFmt w:val="lowerLetter"/>
      <w:lvlText w:val="%5."/>
      <w:lvlJc w:val="left"/>
      <w:pPr>
        <w:ind w:left="3600" w:hanging="360"/>
      </w:pPr>
    </w:lvl>
    <w:lvl w:ilvl="5" w:tplc="B0E0209C">
      <w:start w:val="1"/>
      <w:numFmt w:val="lowerRoman"/>
      <w:lvlText w:val="%6."/>
      <w:lvlJc w:val="right"/>
      <w:pPr>
        <w:ind w:left="4320" w:hanging="180"/>
      </w:pPr>
    </w:lvl>
    <w:lvl w:ilvl="6" w:tplc="564AE5E0">
      <w:start w:val="1"/>
      <w:numFmt w:val="decimal"/>
      <w:lvlText w:val="%7."/>
      <w:lvlJc w:val="left"/>
      <w:pPr>
        <w:ind w:left="5040" w:hanging="360"/>
      </w:pPr>
    </w:lvl>
    <w:lvl w:ilvl="7" w:tplc="6DB4EE8E">
      <w:start w:val="1"/>
      <w:numFmt w:val="lowerLetter"/>
      <w:lvlText w:val="%8."/>
      <w:lvlJc w:val="left"/>
      <w:pPr>
        <w:ind w:left="5760" w:hanging="360"/>
      </w:pPr>
    </w:lvl>
    <w:lvl w:ilvl="8" w:tplc="6C440A76">
      <w:start w:val="1"/>
      <w:numFmt w:val="lowerRoman"/>
      <w:lvlText w:val="%9."/>
      <w:lvlJc w:val="right"/>
      <w:pPr>
        <w:ind w:left="6480" w:hanging="180"/>
      </w:pPr>
    </w:lvl>
  </w:abstractNum>
  <w:abstractNum w:abstractNumId="8" w15:restartNumberingAfterBreak="0">
    <w:nsid w:val="3E132431"/>
    <w:multiLevelType w:val="hybridMultilevel"/>
    <w:tmpl w:val="40AE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2B706E"/>
    <w:multiLevelType w:val="hybridMultilevel"/>
    <w:tmpl w:val="FCAAC2B8"/>
    <w:lvl w:ilvl="0" w:tplc="88A22B18">
      <w:start w:val="1"/>
      <w:numFmt w:val="decimal"/>
      <w:lvlText w:val="%1."/>
      <w:lvlJc w:val="left"/>
      <w:pPr>
        <w:ind w:left="720" w:hanging="360"/>
      </w:pPr>
    </w:lvl>
    <w:lvl w:ilvl="1" w:tplc="A0325070">
      <w:start w:val="1"/>
      <w:numFmt w:val="lowerLetter"/>
      <w:lvlText w:val="%2."/>
      <w:lvlJc w:val="left"/>
      <w:pPr>
        <w:ind w:left="1440" w:hanging="360"/>
      </w:pPr>
    </w:lvl>
    <w:lvl w:ilvl="2" w:tplc="50206228">
      <w:start w:val="1"/>
      <w:numFmt w:val="lowerRoman"/>
      <w:lvlText w:val="%3."/>
      <w:lvlJc w:val="right"/>
      <w:pPr>
        <w:ind w:left="2160" w:hanging="180"/>
      </w:pPr>
    </w:lvl>
    <w:lvl w:ilvl="3" w:tplc="32B83544">
      <w:start w:val="1"/>
      <w:numFmt w:val="decimal"/>
      <w:lvlText w:val="%4."/>
      <w:lvlJc w:val="left"/>
      <w:pPr>
        <w:ind w:left="2880" w:hanging="360"/>
      </w:pPr>
    </w:lvl>
    <w:lvl w:ilvl="4" w:tplc="FFA26F92">
      <w:start w:val="1"/>
      <w:numFmt w:val="lowerLetter"/>
      <w:lvlText w:val="%5."/>
      <w:lvlJc w:val="left"/>
      <w:pPr>
        <w:ind w:left="3600" w:hanging="360"/>
      </w:pPr>
    </w:lvl>
    <w:lvl w:ilvl="5" w:tplc="9E7EC62C">
      <w:start w:val="1"/>
      <w:numFmt w:val="lowerRoman"/>
      <w:lvlText w:val="%6."/>
      <w:lvlJc w:val="right"/>
      <w:pPr>
        <w:ind w:left="4320" w:hanging="180"/>
      </w:pPr>
    </w:lvl>
    <w:lvl w:ilvl="6" w:tplc="0FD853BE">
      <w:start w:val="1"/>
      <w:numFmt w:val="decimal"/>
      <w:lvlText w:val="%7."/>
      <w:lvlJc w:val="left"/>
      <w:pPr>
        <w:ind w:left="5040" w:hanging="360"/>
      </w:pPr>
    </w:lvl>
    <w:lvl w:ilvl="7" w:tplc="364A0764">
      <w:start w:val="1"/>
      <w:numFmt w:val="lowerLetter"/>
      <w:lvlText w:val="%8."/>
      <w:lvlJc w:val="left"/>
      <w:pPr>
        <w:ind w:left="5760" w:hanging="360"/>
      </w:pPr>
    </w:lvl>
    <w:lvl w:ilvl="8" w:tplc="CC92B3E2">
      <w:start w:val="1"/>
      <w:numFmt w:val="lowerRoman"/>
      <w:lvlText w:val="%9."/>
      <w:lvlJc w:val="right"/>
      <w:pPr>
        <w:ind w:left="6480" w:hanging="180"/>
      </w:pPr>
    </w:lvl>
  </w:abstractNum>
  <w:abstractNum w:abstractNumId="10" w15:restartNumberingAfterBreak="0">
    <w:nsid w:val="52A13C38"/>
    <w:multiLevelType w:val="hybridMultilevel"/>
    <w:tmpl w:val="FFFFFFFF"/>
    <w:lvl w:ilvl="0" w:tplc="EAB47DA4">
      <w:start w:val="1"/>
      <w:numFmt w:val="decimal"/>
      <w:lvlText w:val="%1."/>
      <w:lvlJc w:val="left"/>
      <w:pPr>
        <w:ind w:left="720" w:hanging="360"/>
      </w:pPr>
    </w:lvl>
    <w:lvl w:ilvl="1" w:tplc="9AF091B4">
      <w:start w:val="1"/>
      <w:numFmt w:val="lowerLetter"/>
      <w:lvlText w:val="%2."/>
      <w:lvlJc w:val="left"/>
      <w:pPr>
        <w:ind w:left="1440" w:hanging="360"/>
      </w:pPr>
    </w:lvl>
    <w:lvl w:ilvl="2" w:tplc="0CF0D1E8">
      <w:start w:val="1"/>
      <w:numFmt w:val="lowerRoman"/>
      <w:lvlText w:val="%3."/>
      <w:lvlJc w:val="right"/>
      <w:pPr>
        <w:ind w:left="2160" w:hanging="180"/>
      </w:pPr>
    </w:lvl>
    <w:lvl w:ilvl="3" w:tplc="273C7F80">
      <w:start w:val="1"/>
      <w:numFmt w:val="decimal"/>
      <w:lvlText w:val="%4."/>
      <w:lvlJc w:val="left"/>
      <w:pPr>
        <w:ind w:left="2880" w:hanging="360"/>
      </w:pPr>
    </w:lvl>
    <w:lvl w:ilvl="4" w:tplc="C67AF248">
      <w:start w:val="1"/>
      <w:numFmt w:val="lowerLetter"/>
      <w:lvlText w:val="%5."/>
      <w:lvlJc w:val="left"/>
      <w:pPr>
        <w:ind w:left="3600" w:hanging="360"/>
      </w:pPr>
    </w:lvl>
    <w:lvl w:ilvl="5" w:tplc="3A24D28A">
      <w:start w:val="1"/>
      <w:numFmt w:val="lowerRoman"/>
      <w:lvlText w:val="%6."/>
      <w:lvlJc w:val="right"/>
      <w:pPr>
        <w:ind w:left="4320" w:hanging="180"/>
      </w:pPr>
    </w:lvl>
    <w:lvl w:ilvl="6" w:tplc="9F0C07DA">
      <w:start w:val="1"/>
      <w:numFmt w:val="decimal"/>
      <w:lvlText w:val="%7."/>
      <w:lvlJc w:val="left"/>
      <w:pPr>
        <w:ind w:left="5040" w:hanging="360"/>
      </w:pPr>
    </w:lvl>
    <w:lvl w:ilvl="7" w:tplc="AF303BBC">
      <w:start w:val="1"/>
      <w:numFmt w:val="lowerLetter"/>
      <w:lvlText w:val="%8."/>
      <w:lvlJc w:val="left"/>
      <w:pPr>
        <w:ind w:left="5760" w:hanging="360"/>
      </w:pPr>
    </w:lvl>
    <w:lvl w:ilvl="8" w:tplc="21E6C71E">
      <w:start w:val="1"/>
      <w:numFmt w:val="lowerRoman"/>
      <w:lvlText w:val="%9."/>
      <w:lvlJc w:val="right"/>
      <w:pPr>
        <w:ind w:left="6480" w:hanging="180"/>
      </w:pPr>
    </w:lvl>
  </w:abstractNum>
  <w:abstractNum w:abstractNumId="11" w15:restartNumberingAfterBreak="0">
    <w:nsid w:val="644F0670"/>
    <w:multiLevelType w:val="hybridMultilevel"/>
    <w:tmpl w:val="49C20896"/>
    <w:lvl w:ilvl="0" w:tplc="E7DC969C">
      <w:start w:val="1"/>
      <w:numFmt w:val="decimal"/>
      <w:lvlText w:val="%1."/>
      <w:lvlJc w:val="left"/>
      <w:pPr>
        <w:ind w:left="720" w:hanging="360"/>
      </w:pPr>
    </w:lvl>
    <w:lvl w:ilvl="1" w:tplc="4B905694">
      <w:start w:val="1"/>
      <w:numFmt w:val="lowerLetter"/>
      <w:lvlText w:val="%2."/>
      <w:lvlJc w:val="left"/>
      <w:pPr>
        <w:ind w:left="1440" w:hanging="360"/>
      </w:pPr>
    </w:lvl>
    <w:lvl w:ilvl="2" w:tplc="EC6A4066">
      <w:start w:val="1"/>
      <w:numFmt w:val="lowerRoman"/>
      <w:lvlText w:val="%3."/>
      <w:lvlJc w:val="right"/>
      <w:pPr>
        <w:ind w:left="2160" w:hanging="180"/>
      </w:pPr>
    </w:lvl>
    <w:lvl w:ilvl="3" w:tplc="0B2A9148">
      <w:start w:val="1"/>
      <w:numFmt w:val="decimal"/>
      <w:lvlText w:val="%4."/>
      <w:lvlJc w:val="left"/>
      <w:pPr>
        <w:ind w:left="2880" w:hanging="360"/>
      </w:pPr>
    </w:lvl>
    <w:lvl w:ilvl="4" w:tplc="FBC8F48A">
      <w:start w:val="1"/>
      <w:numFmt w:val="lowerLetter"/>
      <w:lvlText w:val="%5."/>
      <w:lvlJc w:val="left"/>
      <w:pPr>
        <w:ind w:left="3600" w:hanging="360"/>
      </w:pPr>
    </w:lvl>
    <w:lvl w:ilvl="5" w:tplc="D45448C8">
      <w:start w:val="1"/>
      <w:numFmt w:val="lowerRoman"/>
      <w:lvlText w:val="%6."/>
      <w:lvlJc w:val="right"/>
      <w:pPr>
        <w:ind w:left="4320" w:hanging="180"/>
      </w:pPr>
    </w:lvl>
    <w:lvl w:ilvl="6" w:tplc="B4023218">
      <w:start w:val="1"/>
      <w:numFmt w:val="decimal"/>
      <w:lvlText w:val="%7."/>
      <w:lvlJc w:val="left"/>
      <w:pPr>
        <w:ind w:left="5040" w:hanging="360"/>
      </w:pPr>
    </w:lvl>
    <w:lvl w:ilvl="7" w:tplc="4A7C0FDE">
      <w:start w:val="1"/>
      <w:numFmt w:val="lowerLetter"/>
      <w:lvlText w:val="%8."/>
      <w:lvlJc w:val="left"/>
      <w:pPr>
        <w:ind w:left="5760" w:hanging="360"/>
      </w:pPr>
    </w:lvl>
    <w:lvl w:ilvl="8" w:tplc="35B6FBE8">
      <w:start w:val="1"/>
      <w:numFmt w:val="lowerRoman"/>
      <w:lvlText w:val="%9."/>
      <w:lvlJc w:val="right"/>
      <w:pPr>
        <w:ind w:left="6480" w:hanging="180"/>
      </w:pPr>
    </w:lvl>
  </w:abstractNum>
  <w:abstractNum w:abstractNumId="12" w15:restartNumberingAfterBreak="0">
    <w:nsid w:val="66A81B32"/>
    <w:multiLevelType w:val="hybridMultilevel"/>
    <w:tmpl w:val="ED182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DF036A"/>
    <w:multiLevelType w:val="hybridMultilevel"/>
    <w:tmpl w:val="71C64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
  </w:num>
  <w:num w:numId="4">
    <w:abstractNumId w:val="9"/>
  </w:num>
  <w:num w:numId="5">
    <w:abstractNumId w:val="7"/>
  </w:num>
  <w:num w:numId="6">
    <w:abstractNumId w:val="10"/>
  </w:num>
  <w:num w:numId="7">
    <w:abstractNumId w:val="12"/>
  </w:num>
  <w:num w:numId="8">
    <w:abstractNumId w:val="3"/>
  </w:num>
  <w:num w:numId="9">
    <w:abstractNumId w:val="5"/>
  </w:num>
  <w:num w:numId="10">
    <w:abstractNumId w:val="13"/>
  </w:num>
  <w:num w:numId="11">
    <w:abstractNumId w:val="0"/>
  </w:num>
  <w:num w:numId="12">
    <w:abstractNumId w:val="8"/>
  </w:num>
  <w:num w:numId="13">
    <w:abstractNumId w:val="4"/>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0474BF"/>
    <w:rsid w:val="00000D7D"/>
    <w:rsid w:val="000026E0"/>
    <w:rsid w:val="00002A73"/>
    <w:rsid w:val="00005C37"/>
    <w:rsid w:val="00006E37"/>
    <w:rsid w:val="00007998"/>
    <w:rsid w:val="00013E86"/>
    <w:rsid w:val="000240DA"/>
    <w:rsid w:val="00031679"/>
    <w:rsid w:val="00040E0A"/>
    <w:rsid w:val="000441B5"/>
    <w:rsid w:val="0004527E"/>
    <w:rsid w:val="00045F1D"/>
    <w:rsid w:val="00046488"/>
    <w:rsid w:val="0005144F"/>
    <w:rsid w:val="000554DB"/>
    <w:rsid w:val="00061D94"/>
    <w:rsid w:val="00063C15"/>
    <w:rsid w:val="000647E7"/>
    <w:rsid w:val="00065929"/>
    <w:rsid w:val="000661CD"/>
    <w:rsid w:val="0007440F"/>
    <w:rsid w:val="000762C7"/>
    <w:rsid w:val="000765E2"/>
    <w:rsid w:val="00076A47"/>
    <w:rsid w:val="0008015B"/>
    <w:rsid w:val="0008390A"/>
    <w:rsid w:val="00092D0F"/>
    <w:rsid w:val="000936BA"/>
    <w:rsid w:val="000A035A"/>
    <w:rsid w:val="000A187E"/>
    <w:rsid w:val="000A27F5"/>
    <w:rsid w:val="000A31A9"/>
    <w:rsid w:val="000A3729"/>
    <w:rsid w:val="000A3C0F"/>
    <w:rsid w:val="000A3F97"/>
    <w:rsid w:val="000B59DD"/>
    <w:rsid w:val="000B6485"/>
    <w:rsid w:val="000C07F3"/>
    <w:rsid w:val="000C5560"/>
    <w:rsid w:val="000C5F80"/>
    <w:rsid w:val="000C6073"/>
    <w:rsid w:val="000D316E"/>
    <w:rsid w:val="000D603F"/>
    <w:rsid w:val="000D7A0E"/>
    <w:rsid w:val="000E478A"/>
    <w:rsid w:val="000F0FA8"/>
    <w:rsid w:val="000F3E9F"/>
    <w:rsid w:val="00104861"/>
    <w:rsid w:val="00107FD2"/>
    <w:rsid w:val="00113D56"/>
    <w:rsid w:val="00115792"/>
    <w:rsid w:val="00134289"/>
    <w:rsid w:val="00136070"/>
    <w:rsid w:val="001363BA"/>
    <w:rsid w:val="00137216"/>
    <w:rsid w:val="001378D6"/>
    <w:rsid w:val="00146757"/>
    <w:rsid w:val="001510B0"/>
    <w:rsid w:val="00153DD4"/>
    <w:rsid w:val="00154B4B"/>
    <w:rsid w:val="00157875"/>
    <w:rsid w:val="00163030"/>
    <w:rsid w:val="00171D3C"/>
    <w:rsid w:val="00172E06"/>
    <w:rsid w:val="0017599F"/>
    <w:rsid w:val="00175D81"/>
    <w:rsid w:val="00182724"/>
    <w:rsid w:val="00193E5B"/>
    <w:rsid w:val="00193F52"/>
    <w:rsid w:val="00194CA6"/>
    <w:rsid w:val="00195740"/>
    <w:rsid w:val="001959E4"/>
    <w:rsid w:val="001A1CC6"/>
    <w:rsid w:val="001A695A"/>
    <w:rsid w:val="001B4B3C"/>
    <w:rsid w:val="001B6F5C"/>
    <w:rsid w:val="001B757F"/>
    <w:rsid w:val="001C642C"/>
    <w:rsid w:val="001C65E6"/>
    <w:rsid w:val="001D1F21"/>
    <w:rsid w:val="001D59CC"/>
    <w:rsid w:val="001E005A"/>
    <w:rsid w:val="001E1D0C"/>
    <w:rsid w:val="001E65A3"/>
    <w:rsid w:val="001F2626"/>
    <w:rsid w:val="001F2CBD"/>
    <w:rsid w:val="001F3E8A"/>
    <w:rsid w:val="001F5CB0"/>
    <w:rsid w:val="002038F8"/>
    <w:rsid w:val="0020719D"/>
    <w:rsid w:val="00211AE5"/>
    <w:rsid w:val="00211F65"/>
    <w:rsid w:val="0021245C"/>
    <w:rsid w:val="0021528F"/>
    <w:rsid w:val="00216277"/>
    <w:rsid w:val="00216F1A"/>
    <w:rsid w:val="00225FFA"/>
    <w:rsid w:val="00231F77"/>
    <w:rsid w:val="00235260"/>
    <w:rsid w:val="0023688A"/>
    <w:rsid w:val="00237051"/>
    <w:rsid w:val="00237CE6"/>
    <w:rsid w:val="00246C79"/>
    <w:rsid w:val="0025281A"/>
    <w:rsid w:val="00253D5F"/>
    <w:rsid w:val="002543DF"/>
    <w:rsid w:val="00256FD1"/>
    <w:rsid w:val="00260EB1"/>
    <w:rsid w:val="002716CC"/>
    <w:rsid w:val="0027472A"/>
    <w:rsid w:val="00274F6C"/>
    <w:rsid w:val="002761F0"/>
    <w:rsid w:val="0027650D"/>
    <w:rsid w:val="00276E81"/>
    <w:rsid w:val="00281852"/>
    <w:rsid w:val="00283B38"/>
    <w:rsid w:val="00285E30"/>
    <w:rsid w:val="00287903"/>
    <w:rsid w:val="002916DF"/>
    <w:rsid w:val="002966AB"/>
    <w:rsid w:val="00297CFC"/>
    <w:rsid w:val="002A02A2"/>
    <w:rsid w:val="002A2FA3"/>
    <w:rsid w:val="002A5E42"/>
    <w:rsid w:val="002B0771"/>
    <w:rsid w:val="002B3DBC"/>
    <w:rsid w:val="002B4BF2"/>
    <w:rsid w:val="002B5F58"/>
    <w:rsid w:val="002B6E7F"/>
    <w:rsid w:val="002C74E9"/>
    <w:rsid w:val="002C7508"/>
    <w:rsid w:val="002D25ED"/>
    <w:rsid w:val="002D5BF2"/>
    <w:rsid w:val="002E230F"/>
    <w:rsid w:val="002E414D"/>
    <w:rsid w:val="002E7F10"/>
    <w:rsid w:val="002F15F8"/>
    <w:rsid w:val="002F2B92"/>
    <w:rsid w:val="002F3587"/>
    <w:rsid w:val="002F5FE6"/>
    <w:rsid w:val="00303D83"/>
    <w:rsid w:val="00305FF6"/>
    <w:rsid w:val="00310ADA"/>
    <w:rsid w:val="00310C4A"/>
    <w:rsid w:val="00311D4B"/>
    <w:rsid w:val="003164B6"/>
    <w:rsid w:val="00316B76"/>
    <w:rsid w:val="00317D0C"/>
    <w:rsid w:val="00320D60"/>
    <w:rsid w:val="00332F71"/>
    <w:rsid w:val="00343B0A"/>
    <w:rsid w:val="00350591"/>
    <w:rsid w:val="00354E2A"/>
    <w:rsid w:val="003550BC"/>
    <w:rsid w:val="0035545A"/>
    <w:rsid w:val="00361AD7"/>
    <w:rsid w:val="00366EF0"/>
    <w:rsid w:val="00367F86"/>
    <w:rsid w:val="00372F54"/>
    <w:rsid w:val="00373629"/>
    <w:rsid w:val="00373AF8"/>
    <w:rsid w:val="00374A75"/>
    <w:rsid w:val="0037549B"/>
    <w:rsid w:val="003764C1"/>
    <w:rsid w:val="0037764B"/>
    <w:rsid w:val="00384335"/>
    <w:rsid w:val="00387005"/>
    <w:rsid w:val="00390B8E"/>
    <w:rsid w:val="00390E18"/>
    <w:rsid w:val="00393699"/>
    <w:rsid w:val="00395916"/>
    <w:rsid w:val="003A411E"/>
    <w:rsid w:val="003A53D0"/>
    <w:rsid w:val="003A74B4"/>
    <w:rsid w:val="003B10C7"/>
    <w:rsid w:val="003C262E"/>
    <w:rsid w:val="003D0B57"/>
    <w:rsid w:val="003D3E90"/>
    <w:rsid w:val="003E1917"/>
    <w:rsid w:val="003E25DF"/>
    <w:rsid w:val="003E70CD"/>
    <w:rsid w:val="003E716B"/>
    <w:rsid w:val="003F344F"/>
    <w:rsid w:val="003F626E"/>
    <w:rsid w:val="00402692"/>
    <w:rsid w:val="00402B9C"/>
    <w:rsid w:val="0041095D"/>
    <w:rsid w:val="00413231"/>
    <w:rsid w:val="00413A6F"/>
    <w:rsid w:val="00417167"/>
    <w:rsid w:val="00421B94"/>
    <w:rsid w:val="0042217B"/>
    <w:rsid w:val="004243F6"/>
    <w:rsid w:val="00432E6C"/>
    <w:rsid w:val="0043611A"/>
    <w:rsid w:val="00443EE3"/>
    <w:rsid w:val="00453691"/>
    <w:rsid w:val="00453763"/>
    <w:rsid w:val="00454DF6"/>
    <w:rsid w:val="00456318"/>
    <w:rsid w:val="00456548"/>
    <w:rsid w:val="00456E71"/>
    <w:rsid w:val="0046274B"/>
    <w:rsid w:val="0046595B"/>
    <w:rsid w:val="00471DF1"/>
    <w:rsid w:val="00481160"/>
    <w:rsid w:val="00483207"/>
    <w:rsid w:val="00492B56"/>
    <w:rsid w:val="00492CE6"/>
    <w:rsid w:val="00493ABC"/>
    <w:rsid w:val="00495AD1"/>
    <w:rsid w:val="00495D6D"/>
    <w:rsid w:val="0049612C"/>
    <w:rsid w:val="004A086B"/>
    <w:rsid w:val="004A7A27"/>
    <w:rsid w:val="004B0567"/>
    <w:rsid w:val="004C4393"/>
    <w:rsid w:val="004C569C"/>
    <w:rsid w:val="004C642B"/>
    <w:rsid w:val="004D4C49"/>
    <w:rsid w:val="004D77BB"/>
    <w:rsid w:val="004E6040"/>
    <w:rsid w:val="004E66B7"/>
    <w:rsid w:val="004E6D4F"/>
    <w:rsid w:val="004E7AA5"/>
    <w:rsid w:val="004F2014"/>
    <w:rsid w:val="004F5F82"/>
    <w:rsid w:val="0050218B"/>
    <w:rsid w:val="005032CA"/>
    <w:rsid w:val="00506C1E"/>
    <w:rsid w:val="005110AB"/>
    <w:rsid w:val="00513070"/>
    <w:rsid w:val="00513F7B"/>
    <w:rsid w:val="0051587D"/>
    <w:rsid w:val="00524C83"/>
    <w:rsid w:val="00536FA2"/>
    <w:rsid w:val="0053DB3E"/>
    <w:rsid w:val="00544232"/>
    <w:rsid w:val="005459CF"/>
    <w:rsid w:val="00546B8E"/>
    <w:rsid w:val="005716C2"/>
    <w:rsid w:val="005716FD"/>
    <w:rsid w:val="00584671"/>
    <w:rsid w:val="0059345A"/>
    <w:rsid w:val="00596E6E"/>
    <w:rsid w:val="005A759E"/>
    <w:rsid w:val="005AFB9A"/>
    <w:rsid w:val="005B5062"/>
    <w:rsid w:val="005B6F6B"/>
    <w:rsid w:val="005C1DE9"/>
    <w:rsid w:val="005D6296"/>
    <w:rsid w:val="005E090A"/>
    <w:rsid w:val="005E3CDC"/>
    <w:rsid w:val="005E4440"/>
    <w:rsid w:val="005E4F2B"/>
    <w:rsid w:val="005E617B"/>
    <w:rsid w:val="005E7143"/>
    <w:rsid w:val="005F2BD4"/>
    <w:rsid w:val="005F78FB"/>
    <w:rsid w:val="006001EB"/>
    <w:rsid w:val="006019EE"/>
    <w:rsid w:val="0060565D"/>
    <w:rsid w:val="00610116"/>
    <w:rsid w:val="00614C44"/>
    <w:rsid w:val="00620FEB"/>
    <w:rsid w:val="00621DF8"/>
    <w:rsid w:val="00622A42"/>
    <w:rsid w:val="006234AA"/>
    <w:rsid w:val="00627B88"/>
    <w:rsid w:val="00629BA8"/>
    <w:rsid w:val="0063484E"/>
    <w:rsid w:val="00635BB7"/>
    <w:rsid w:val="00636BB7"/>
    <w:rsid w:val="0064449B"/>
    <w:rsid w:val="00650B79"/>
    <w:rsid w:val="0065181F"/>
    <w:rsid w:val="0065224F"/>
    <w:rsid w:val="0065589C"/>
    <w:rsid w:val="00656053"/>
    <w:rsid w:val="00657150"/>
    <w:rsid w:val="00657871"/>
    <w:rsid w:val="00661B35"/>
    <w:rsid w:val="0066206A"/>
    <w:rsid w:val="00662AFD"/>
    <w:rsid w:val="00666216"/>
    <w:rsid w:val="0066674A"/>
    <w:rsid w:val="00670E3F"/>
    <w:rsid w:val="00675CE8"/>
    <w:rsid w:val="00677EF8"/>
    <w:rsid w:val="00683910"/>
    <w:rsid w:val="00693F93"/>
    <w:rsid w:val="0069585A"/>
    <w:rsid w:val="0069641A"/>
    <w:rsid w:val="006969EC"/>
    <w:rsid w:val="006A0E73"/>
    <w:rsid w:val="006A1435"/>
    <w:rsid w:val="006A31F5"/>
    <w:rsid w:val="006A392C"/>
    <w:rsid w:val="006A42AE"/>
    <w:rsid w:val="006B08A1"/>
    <w:rsid w:val="006B27E9"/>
    <w:rsid w:val="006B7977"/>
    <w:rsid w:val="006C12D9"/>
    <w:rsid w:val="006C24C9"/>
    <w:rsid w:val="006C535A"/>
    <w:rsid w:val="006D11D0"/>
    <w:rsid w:val="006E380B"/>
    <w:rsid w:val="006E60C9"/>
    <w:rsid w:val="006F5642"/>
    <w:rsid w:val="006F6C9A"/>
    <w:rsid w:val="006F7F1C"/>
    <w:rsid w:val="00705DE7"/>
    <w:rsid w:val="0070699C"/>
    <w:rsid w:val="007124EA"/>
    <w:rsid w:val="00713902"/>
    <w:rsid w:val="00715B68"/>
    <w:rsid w:val="00721ED8"/>
    <w:rsid w:val="00722DAD"/>
    <w:rsid w:val="0072486E"/>
    <w:rsid w:val="00726F38"/>
    <w:rsid w:val="00732723"/>
    <w:rsid w:val="00732A27"/>
    <w:rsid w:val="0073386A"/>
    <w:rsid w:val="0073785A"/>
    <w:rsid w:val="00737D75"/>
    <w:rsid w:val="007430C2"/>
    <w:rsid w:val="00745484"/>
    <w:rsid w:val="0075476C"/>
    <w:rsid w:val="0075652B"/>
    <w:rsid w:val="00760E3F"/>
    <w:rsid w:val="007635F9"/>
    <w:rsid w:val="00763E51"/>
    <w:rsid w:val="007759E8"/>
    <w:rsid w:val="00777524"/>
    <w:rsid w:val="007841CF"/>
    <w:rsid w:val="00790B6A"/>
    <w:rsid w:val="00795530"/>
    <w:rsid w:val="00795833"/>
    <w:rsid w:val="007968AD"/>
    <w:rsid w:val="007973BB"/>
    <w:rsid w:val="007973D4"/>
    <w:rsid w:val="007A2DF5"/>
    <w:rsid w:val="007A4D0E"/>
    <w:rsid w:val="007A5519"/>
    <w:rsid w:val="007A69D2"/>
    <w:rsid w:val="007B05D5"/>
    <w:rsid w:val="007B0989"/>
    <w:rsid w:val="007B2AD3"/>
    <w:rsid w:val="007B622E"/>
    <w:rsid w:val="007B62F0"/>
    <w:rsid w:val="007C0750"/>
    <w:rsid w:val="007C0D23"/>
    <w:rsid w:val="007C3475"/>
    <w:rsid w:val="007C3C8D"/>
    <w:rsid w:val="007D0BEE"/>
    <w:rsid w:val="007D2F6D"/>
    <w:rsid w:val="007D553A"/>
    <w:rsid w:val="007D7E26"/>
    <w:rsid w:val="007E44B1"/>
    <w:rsid w:val="00802398"/>
    <w:rsid w:val="00802959"/>
    <w:rsid w:val="008044A7"/>
    <w:rsid w:val="00805F68"/>
    <w:rsid w:val="00816EDA"/>
    <w:rsid w:val="00816FE7"/>
    <w:rsid w:val="00821137"/>
    <w:rsid w:val="00821D60"/>
    <w:rsid w:val="00824D85"/>
    <w:rsid w:val="00827DAE"/>
    <w:rsid w:val="00836DDD"/>
    <w:rsid w:val="00837E48"/>
    <w:rsid w:val="00840C7F"/>
    <w:rsid w:val="00843B63"/>
    <w:rsid w:val="00844711"/>
    <w:rsid w:val="00860FC2"/>
    <w:rsid w:val="00867287"/>
    <w:rsid w:val="008749D8"/>
    <w:rsid w:val="00875DB0"/>
    <w:rsid w:val="0087709B"/>
    <w:rsid w:val="00881105"/>
    <w:rsid w:val="00890D78"/>
    <w:rsid w:val="008A1BD5"/>
    <w:rsid w:val="008A1CF1"/>
    <w:rsid w:val="008B1BE2"/>
    <w:rsid w:val="008C2209"/>
    <w:rsid w:val="008C39D0"/>
    <w:rsid w:val="008C47B5"/>
    <w:rsid w:val="008C659A"/>
    <w:rsid w:val="008C73F0"/>
    <w:rsid w:val="008D453B"/>
    <w:rsid w:val="008E2301"/>
    <w:rsid w:val="008E304E"/>
    <w:rsid w:val="008E5197"/>
    <w:rsid w:val="008E6F4C"/>
    <w:rsid w:val="008F4573"/>
    <w:rsid w:val="00901843"/>
    <w:rsid w:val="00903D28"/>
    <w:rsid w:val="00904494"/>
    <w:rsid w:val="00911A34"/>
    <w:rsid w:val="00926EA9"/>
    <w:rsid w:val="0093104C"/>
    <w:rsid w:val="00934151"/>
    <w:rsid w:val="009341E4"/>
    <w:rsid w:val="0093527E"/>
    <w:rsid w:val="009356F4"/>
    <w:rsid w:val="009367F3"/>
    <w:rsid w:val="0094497E"/>
    <w:rsid w:val="00946DB7"/>
    <w:rsid w:val="0094757F"/>
    <w:rsid w:val="009536ED"/>
    <w:rsid w:val="00955A81"/>
    <w:rsid w:val="0095763F"/>
    <w:rsid w:val="00961CDF"/>
    <w:rsid w:val="00962E67"/>
    <w:rsid w:val="00976E9F"/>
    <w:rsid w:val="00983BBE"/>
    <w:rsid w:val="00983F7E"/>
    <w:rsid w:val="0099258C"/>
    <w:rsid w:val="009A1890"/>
    <w:rsid w:val="009A22F1"/>
    <w:rsid w:val="009A3F44"/>
    <w:rsid w:val="009C5F24"/>
    <w:rsid w:val="009D3B28"/>
    <w:rsid w:val="009D5F72"/>
    <w:rsid w:val="009D6AAB"/>
    <w:rsid w:val="009E09A6"/>
    <w:rsid w:val="009E1A55"/>
    <w:rsid w:val="009E1EDD"/>
    <w:rsid w:val="009E6DAB"/>
    <w:rsid w:val="009F0FB1"/>
    <w:rsid w:val="009F2F65"/>
    <w:rsid w:val="009F4AD2"/>
    <w:rsid w:val="009F59A9"/>
    <w:rsid w:val="009F7F78"/>
    <w:rsid w:val="00A02944"/>
    <w:rsid w:val="00A03DD9"/>
    <w:rsid w:val="00A06DF7"/>
    <w:rsid w:val="00A110D4"/>
    <w:rsid w:val="00A13242"/>
    <w:rsid w:val="00A14FC7"/>
    <w:rsid w:val="00A153AE"/>
    <w:rsid w:val="00A20A4A"/>
    <w:rsid w:val="00A21387"/>
    <w:rsid w:val="00A22916"/>
    <w:rsid w:val="00A24BBD"/>
    <w:rsid w:val="00A24F43"/>
    <w:rsid w:val="00A30FC6"/>
    <w:rsid w:val="00A3385A"/>
    <w:rsid w:val="00A338AD"/>
    <w:rsid w:val="00A428FF"/>
    <w:rsid w:val="00A449DD"/>
    <w:rsid w:val="00A45174"/>
    <w:rsid w:val="00A61B95"/>
    <w:rsid w:val="00A624C0"/>
    <w:rsid w:val="00A630F1"/>
    <w:rsid w:val="00A6413A"/>
    <w:rsid w:val="00A673A6"/>
    <w:rsid w:val="00A753E7"/>
    <w:rsid w:val="00A8303D"/>
    <w:rsid w:val="00A87920"/>
    <w:rsid w:val="00A90840"/>
    <w:rsid w:val="00A97CF7"/>
    <w:rsid w:val="00AB087A"/>
    <w:rsid w:val="00AB5C1C"/>
    <w:rsid w:val="00AB5DD7"/>
    <w:rsid w:val="00AB76D5"/>
    <w:rsid w:val="00AC47DD"/>
    <w:rsid w:val="00AC7F47"/>
    <w:rsid w:val="00AD003A"/>
    <w:rsid w:val="00AD082C"/>
    <w:rsid w:val="00AD2125"/>
    <w:rsid w:val="00AD34B4"/>
    <w:rsid w:val="00AD42E4"/>
    <w:rsid w:val="00AD4FC6"/>
    <w:rsid w:val="00AD6F5D"/>
    <w:rsid w:val="00AE0BB0"/>
    <w:rsid w:val="00AF0188"/>
    <w:rsid w:val="00AF0941"/>
    <w:rsid w:val="00AF3803"/>
    <w:rsid w:val="00AF6ED7"/>
    <w:rsid w:val="00AF7216"/>
    <w:rsid w:val="00B02882"/>
    <w:rsid w:val="00B03926"/>
    <w:rsid w:val="00B04CE3"/>
    <w:rsid w:val="00B06C1A"/>
    <w:rsid w:val="00B10C79"/>
    <w:rsid w:val="00B1527B"/>
    <w:rsid w:val="00B20639"/>
    <w:rsid w:val="00B26F05"/>
    <w:rsid w:val="00B3217C"/>
    <w:rsid w:val="00B35C0A"/>
    <w:rsid w:val="00B37DA4"/>
    <w:rsid w:val="00B40D71"/>
    <w:rsid w:val="00B41AA5"/>
    <w:rsid w:val="00B4297E"/>
    <w:rsid w:val="00B475B4"/>
    <w:rsid w:val="00B47F6B"/>
    <w:rsid w:val="00B50044"/>
    <w:rsid w:val="00B64318"/>
    <w:rsid w:val="00B64DAA"/>
    <w:rsid w:val="00B662B3"/>
    <w:rsid w:val="00B66427"/>
    <w:rsid w:val="00B66BFC"/>
    <w:rsid w:val="00B66DCB"/>
    <w:rsid w:val="00B7556E"/>
    <w:rsid w:val="00B75EF5"/>
    <w:rsid w:val="00B76C70"/>
    <w:rsid w:val="00B7733B"/>
    <w:rsid w:val="00B85E3C"/>
    <w:rsid w:val="00B92BE6"/>
    <w:rsid w:val="00B9478C"/>
    <w:rsid w:val="00BA1A79"/>
    <w:rsid w:val="00BA6C5F"/>
    <w:rsid w:val="00BA6F39"/>
    <w:rsid w:val="00BA701E"/>
    <w:rsid w:val="00BB494A"/>
    <w:rsid w:val="00BB6C1B"/>
    <w:rsid w:val="00BB7C34"/>
    <w:rsid w:val="00BC0768"/>
    <w:rsid w:val="00BC3476"/>
    <w:rsid w:val="00BC39CB"/>
    <w:rsid w:val="00BD14BC"/>
    <w:rsid w:val="00BD3940"/>
    <w:rsid w:val="00BE7BA3"/>
    <w:rsid w:val="00BF0A21"/>
    <w:rsid w:val="00BF1B47"/>
    <w:rsid w:val="00BF34FD"/>
    <w:rsid w:val="00C04802"/>
    <w:rsid w:val="00C07902"/>
    <w:rsid w:val="00C07EB7"/>
    <w:rsid w:val="00C10201"/>
    <w:rsid w:val="00C10B2A"/>
    <w:rsid w:val="00C13A89"/>
    <w:rsid w:val="00C14476"/>
    <w:rsid w:val="00C166E9"/>
    <w:rsid w:val="00C170A3"/>
    <w:rsid w:val="00C21A5C"/>
    <w:rsid w:val="00C22BA3"/>
    <w:rsid w:val="00C40420"/>
    <w:rsid w:val="00C4663B"/>
    <w:rsid w:val="00C46E57"/>
    <w:rsid w:val="00C5435C"/>
    <w:rsid w:val="00C62A2E"/>
    <w:rsid w:val="00C64D1A"/>
    <w:rsid w:val="00C72BA0"/>
    <w:rsid w:val="00C7C7ED"/>
    <w:rsid w:val="00C82AEB"/>
    <w:rsid w:val="00C83F99"/>
    <w:rsid w:val="00C91874"/>
    <w:rsid w:val="00C969CF"/>
    <w:rsid w:val="00CA0567"/>
    <w:rsid w:val="00CA1AD0"/>
    <w:rsid w:val="00CA59A8"/>
    <w:rsid w:val="00CA7402"/>
    <w:rsid w:val="00CB1409"/>
    <w:rsid w:val="00CB2C83"/>
    <w:rsid w:val="00CB2EE0"/>
    <w:rsid w:val="00CB5E32"/>
    <w:rsid w:val="00CB6D39"/>
    <w:rsid w:val="00CB77EF"/>
    <w:rsid w:val="00CC0328"/>
    <w:rsid w:val="00CC1ADD"/>
    <w:rsid w:val="00CC3213"/>
    <w:rsid w:val="00CC4691"/>
    <w:rsid w:val="00CC5EF9"/>
    <w:rsid w:val="00CD1A38"/>
    <w:rsid w:val="00CD40F3"/>
    <w:rsid w:val="00CE0BDA"/>
    <w:rsid w:val="00CE6F8F"/>
    <w:rsid w:val="00CE7506"/>
    <w:rsid w:val="00D03D05"/>
    <w:rsid w:val="00D06341"/>
    <w:rsid w:val="00D06D79"/>
    <w:rsid w:val="00D0796A"/>
    <w:rsid w:val="00D1544F"/>
    <w:rsid w:val="00D17C8A"/>
    <w:rsid w:val="00D222FF"/>
    <w:rsid w:val="00D238C6"/>
    <w:rsid w:val="00D23F01"/>
    <w:rsid w:val="00D25B97"/>
    <w:rsid w:val="00D3669A"/>
    <w:rsid w:val="00D41B40"/>
    <w:rsid w:val="00D41E5A"/>
    <w:rsid w:val="00D44710"/>
    <w:rsid w:val="00D47C9A"/>
    <w:rsid w:val="00D51501"/>
    <w:rsid w:val="00D546C5"/>
    <w:rsid w:val="00D6239F"/>
    <w:rsid w:val="00D6264E"/>
    <w:rsid w:val="00D63EB0"/>
    <w:rsid w:val="00D678B8"/>
    <w:rsid w:val="00D679B7"/>
    <w:rsid w:val="00D73131"/>
    <w:rsid w:val="00D81B3B"/>
    <w:rsid w:val="00D8715F"/>
    <w:rsid w:val="00D9120D"/>
    <w:rsid w:val="00D9359C"/>
    <w:rsid w:val="00DA3A9A"/>
    <w:rsid w:val="00DA6257"/>
    <w:rsid w:val="00DA7F1D"/>
    <w:rsid w:val="00DB183D"/>
    <w:rsid w:val="00DB2183"/>
    <w:rsid w:val="00DB502C"/>
    <w:rsid w:val="00DC15DC"/>
    <w:rsid w:val="00DC3C0B"/>
    <w:rsid w:val="00DC51A8"/>
    <w:rsid w:val="00DD2E0C"/>
    <w:rsid w:val="00DD81B2"/>
    <w:rsid w:val="00DE6886"/>
    <w:rsid w:val="00DF5443"/>
    <w:rsid w:val="00DF65A3"/>
    <w:rsid w:val="00E00749"/>
    <w:rsid w:val="00E02E3B"/>
    <w:rsid w:val="00E03C68"/>
    <w:rsid w:val="00E045D0"/>
    <w:rsid w:val="00E05254"/>
    <w:rsid w:val="00E0647F"/>
    <w:rsid w:val="00E146F5"/>
    <w:rsid w:val="00E20E30"/>
    <w:rsid w:val="00E2495D"/>
    <w:rsid w:val="00E3059A"/>
    <w:rsid w:val="00E30788"/>
    <w:rsid w:val="00E30981"/>
    <w:rsid w:val="00E34A37"/>
    <w:rsid w:val="00E36767"/>
    <w:rsid w:val="00E43B3E"/>
    <w:rsid w:val="00E45A60"/>
    <w:rsid w:val="00E5078F"/>
    <w:rsid w:val="00E61545"/>
    <w:rsid w:val="00E72B0E"/>
    <w:rsid w:val="00E744DD"/>
    <w:rsid w:val="00E76A23"/>
    <w:rsid w:val="00E76C11"/>
    <w:rsid w:val="00E77613"/>
    <w:rsid w:val="00E840DB"/>
    <w:rsid w:val="00E87926"/>
    <w:rsid w:val="00E9580E"/>
    <w:rsid w:val="00E95F16"/>
    <w:rsid w:val="00E960C0"/>
    <w:rsid w:val="00EA3B37"/>
    <w:rsid w:val="00EA61FD"/>
    <w:rsid w:val="00EA76A8"/>
    <w:rsid w:val="00EB1C90"/>
    <w:rsid w:val="00EB22BB"/>
    <w:rsid w:val="00EB2797"/>
    <w:rsid w:val="00EB79E3"/>
    <w:rsid w:val="00EC0F5D"/>
    <w:rsid w:val="00EC166E"/>
    <w:rsid w:val="00EC3112"/>
    <w:rsid w:val="00ED09BC"/>
    <w:rsid w:val="00ED7BFD"/>
    <w:rsid w:val="00EE6AD7"/>
    <w:rsid w:val="00F10C3B"/>
    <w:rsid w:val="00F15EB0"/>
    <w:rsid w:val="00F24812"/>
    <w:rsid w:val="00F276E3"/>
    <w:rsid w:val="00F300A9"/>
    <w:rsid w:val="00F3410B"/>
    <w:rsid w:val="00F3436A"/>
    <w:rsid w:val="00F35058"/>
    <w:rsid w:val="00F37AC6"/>
    <w:rsid w:val="00F40356"/>
    <w:rsid w:val="00F43324"/>
    <w:rsid w:val="00F44AFF"/>
    <w:rsid w:val="00F44EBA"/>
    <w:rsid w:val="00F46E9D"/>
    <w:rsid w:val="00F47E1A"/>
    <w:rsid w:val="00F50040"/>
    <w:rsid w:val="00F5273F"/>
    <w:rsid w:val="00F52789"/>
    <w:rsid w:val="00F67FBC"/>
    <w:rsid w:val="00F71CCB"/>
    <w:rsid w:val="00F72A18"/>
    <w:rsid w:val="00F855CD"/>
    <w:rsid w:val="00F85D46"/>
    <w:rsid w:val="00F865BA"/>
    <w:rsid w:val="00F90B75"/>
    <w:rsid w:val="00F911FF"/>
    <w:rsid w:val="00F94C79"/>
    <w:rsid w:val="00F9676C"/>
    <w:rsid w:val="00F972CA"/>
    <w:rsid w:val="00F976A8"/>
    <w:rsid w:val="00FA01C3"/>
    <w:rsid w:val="00FA1BE4"/>
    <w:rsid w:val="00FA3AC7"/>
    <w:rsid w:val="00FA7705"/>
    <w:rsid w:val="00FB0EAB"/>
    <w:rsid w:val="00FB0ECE"/>
    <w:rsid w:val="00FB1C1C"/>
    <w:rsid w:val="00FB5FC8"/>
    <w:rsid w:val="00FC095D"/>
    <w:rsid w:val="00FC2137"/>
    <w:rsid w:val="00FC34F1"/>
    <w:rsid w:val="00FC43A5"/>
    <w:rsid w:val="00FC6298"/>
    <w:rsid w:val="00FC6F5D"/>
    <w:rsid w:val="00FD11A3"/>
    <w:rsid w:val="00FD23BD"/>
    <w:rsid w:val="00FD4D2E"/>
    <w:rsid w:val="00FD56B7"/>
    <w:rsid w:val="00FD7E17"/>
    <w:rsid w:val="00FE73DD"/>
    <w:rsid w:val="00FF11D0"/>
    <w:rsid w:val="00FF505A"/>
    <w:rsid w:val="00FF510A"/>
    <w:rsid w:val="011B4FF8"/>
    <w:rsid w:val="0145D7C9"/>
    <w:rsid w:val="0164CEDB"/>
    <w:rsid w:val="0165C232"/>
    <w:rsid w:val="0187E255"/>
    <w:rsid w:val="01A6A934"/>
    <w:rsid w:val="01B434D2"/>
    <w:rsid w:val="01F1BCA9"/>
    <w:rsid w:val="0205472C"/>
    <w:rsid w:val="0228EC94"/>
    <w:rsid w:val="02571ADD"/>
    <w:rsid w:val="02954223"/>
    <w:rsid w:val="02A6315D"/>
    <w:rsid w:val="02A86561"/>
    <w:rsid w:val="02B01DEF"/>
    <w:rsid w:val="02FF9885"/>
    <w:rsid w:val="03135104"/>
    <w:rsid w:val="0322A9E1"/>
    <w:rsid w:val="0323AA60"/>
    <w:rsid w:val="036886AB"/>
    <w:rsid w:val="036C4D61"/>
    <w:rsid w:val="03704160"/>
    <w:rsid w:val="03882F3A"/>
    <w:rsid w:val="03A1E1D6"/>
    <w:rsid w:val="03A50904"/>
    <w:rsid w:val="03C194FD"/>
    <w:rsid w:val="03D2DD0D"/>
    <w:rsid w:val="03E69AA2"/>
    <w:rsid w:val="04401EC9"/>
    <w:rsid w:val="046376C3"/>
    <w:rsid w:val="046D4F1C"/>
    <w:rsid w:val="04A49709"/>
    <w:rsid w:val="04BF8317"/>
    <w:rsid w:val="04ED27E8"/>
    <w:rsid w:val="05195089"/>
    <w:rsid w:val="05462445"/>
    <w:rsid w:val="05712A86"/>
    <w:rsid w:val="0573FD0A"/>
    <w:rsid w:val="057CB3DE"/>
    <w:rsid w:val="05A24248"/>
    <w:rsid w:val="05B5B03E"/>
    <w:rsid w:val="05D7C3CD"/>
    <w:rsid w:val="05F948EF"/>
    <w:rsid w:val="05FC42E3"/>
    <w:rsid w:val="06088B88"/>
    <w:rsid w:val="063F6B4B"/>
    <w:rsid w:val="067D9484"/>
    <w:rsid w:val="068F3F57"/>
    <w:rsid w:val="06971B5F"/>
    <w:rsid w:val="06CF43CA"/>
    <w:rsid w:val="06F0625E"/>
    <w:rsid w:val="06F436AA"/>
    <w:rsid w:val="06FEB4A1"/>
    <w:rsid w:val="0739D3AF"/>
    <w:rsid w:val="0780D3F1"/>
    <w:rsid w:val="07B615A5"/>
    <w:rsid w:val="07C2A2B7"/>
    <w:rsid w:val="08089DD5"/>
    <w:rsid w:val="080D78C3"/>
    <w:rsid w:val="0833858A"/>
    <w:rsid w:val="083C2A9F"/>
    <w:rsid w:val="0893BF8C"/>
    <w:rsid w:val="08991AFB"/>
    <w:rsid w:val="089EDC77"/>
    <w:rsid w:val="08EC09F6"/>
    <w:rsid w:val="08F736C4"/>
    <w:rsid w:val="08F9B2D7"/>
    <w:rsid w:val="09032C3F"/>
    <w:rsid w:val="0903D363"/>
    <w:rsid w:val="090DF931"/>
    <w:rsid w:val="093ED0F0"/>
    <w:rsid w:val="09578E3F"/>
    <w:rsid w:val="095F5A07"/>
    <w:rsid w:val="0967121B"/>
    <w:rsid w:val="0979CBDD"/>
    <w:rsid w:val="0993DF6D"/>
    <w:rsid w:val="09A5BAAE"/>
    <w:rsid w:val="09B31F3B"/>
    <w:rsid w:val="09CA7B4C"/>
    <w:rsid w:val="0A1071DD"/>
    <w:rsid w:val="0A347C08"/>
    <w:rsid w:val="0A71F4C5"/>
    <w:rsid w:val="0AA469C0"/>
    <w:rsid w:val="0ACF63CD"/>
    <w:rsid w:val="0AE4A7EC"/>
    <w:rsid w:val="0B05603D"/>
    <w:rsid w:val="0B14A55E"/>
    <w:rsid w:val="0B48E022"/>
    <w:rsid w:val="0B648640"/>
    <w:rsid w:val="0B73E26A"/>
    <w:rsid w:val="0B7754AE"/>
    <w:rsid w:val="0BC25C77"/>
    <w:rsid w:val="0BC67FC4"/>
    <w:rsid w:val="0BE9491F"/>
    <w:rsid w:val="0C000B8C"/>
    <w:rsid w:val="0C0A7A94"/>
    <w:rsid w:val="0C0C7573"/>
    <w:rsid w:val="0C0D44D2"/>
    <w:rsid w:val="0C0F284D"/>
    <w:rsid w:val="0C115C74"/>
    <w:rsid w:val="0C167972"/>
    <w:rsid w:val="0C379343"/>
    <w:rsid w:val="0C78ED85"/>
    <w:rsid w:val="0C8F9025"/>
    <w:rsid w:val="0CAD5DFE"/>
    <w:rsid w:val="0CC27ADF"/>
    <w:rsid w:val="0CD76CEA"/>
    <w:rsid w:val="0D072631"/>
    <w:rsid w:val="0D67AB14"/>
    <w:rsid w:val="0D67F897"/>
    <w:rsid w:val="0D6AD523"/>
    <w:rsid w:val="0D6BD3E3"/>
    <w:rsid w:val="0D80A286"/>
    <w:rsid w:val="0DA24074"/>
    <w:rsid w:val="0DC59C16"/>
    <w:rsid w:val="0DCFBCA2"/>
    <w:rsid w:val="0DD6BA47"/>
    <w:rsid w:val="0DF77298"/>
    <w:rsid w:val="0E0E20D8"/>
    <w:rsid w:val="0E204F55"/>
    <w:rsid w:val="0E321F1C"/>
    <w:rsid w:val="0E3F15CA"/>
    <w:rsid w:val="0E5CD1AE"/>
    <w:rsid w:val="0E707410"/>
    <w:rsid w:val="0E88E85A"/>
    <w:rsid w:val="0EBC0CFA"/>
    <w:rsid w:val="0EC98DA7"/>
    <w:rsid w:val="0EE0AFE4"/>
    <w:rsid w:val="0F26D61E"/>
    <w:rsid w:val="0F301636"/>
    <w:rsid w:val="0F476511"/>
    <w:rsid w:val="0F560BA8"/>
    <w:rsid w:val="0F593D6E"/>
    <w:rsid w:val="0F84CAA9"/>
    <w:rsid w:val="0FA44BFA"/>
    <w:rsid w:val="0FB1C82B"/>
    <w:rsid w:val="0FBCC1B8"/>
    <w:rsid w:val="0FD1FD81"/>
    <w:rsid w:val="0FE469E9"/>
    <w:rsid w:val="0FF26B84"/>
    <w:rsid w:val="0FF6BF1A"/>
    <w:rsid w:val="0FF8565A"/>
    <w:rsid w:val="10005C10"/>
    <w:rsid w:val="10066EAF"/>
    <w:rsid w:val="1062BF3E"/>
    <w:rsid w:val="10CA03A2"/>
    <w:rsid w:val="10F732F1"/>
    <w:rsid w:val="10FA294D"/>
    <w:rsid w:val="10FD906C"/>
    <w:rsid w:val="1110C381"/>
    <w:rsid w:val="11115B91"/>
    <w:rsid w:val="1112AB04"/>
    <w:rsid w:val="11538C41"/>
    <w:rsid w:val="118064D5"/>
    <w:rsid w:val="119A66BD"/>
    <w:rsid w:val="11D2F081"/>
    <w:rsid w:val="11F1C773"/>
    <w:rsid w:val="12059C98"/>
    <w:rsid w:val="120D574D"/>
    <w:rsid w:val="1222298C"/>
    <w:rsid w:val="125F65C6"/>
    <w:rsid w:val="1279D4E4"/>
    <w:rsid w:val="12C40FDC"/>
    <w:rsid w:val="12D2A0F8"/>
    <w:rsid w:val="12EA9A65"/>
    <w:rsid w:val="12F56E14"/>
    <w:rsid w:val="130475E5"/>
    <w:rsid w:val="1340D924"/>
    <w:rsid w:val="134A4E91"/>
    <w:rsid w:val="134C1D4D"/>
    <w:rsid w:val="135B0080"/>
    <w:rsid w:val="137A4737"/>
    <w:rsid w:val="137AC86B"/>
    <w:rsid w:val="13A2161D"/>
    <w:rsid w:val="13A744B9"/>
    <w:rsid w:val="13C6C60A"/>
    <w:rsid w:val="13E50322"/>
    <w:rsid w:val="13EFA2C7"/>
    <w:rsid w:val="144C9323"/>
    <w:rsid w:val="1455D8DE"/>
    <w:rsid w:val="14583BCC"/>
    <w:rsid w:val="147366FF"/>
    <w:rsid w:val="149D7160"/>
    <w:rsid w:val="14F7AEF3"/>
    <w:rsid w:val="14FB1C0F"/>
    <w:rsid w:val="15143BE7"/>
    <w:rsid w:val="151E08F8"/>
    <w:rsid w:val="1550F5F2"/>
    <w:rsid w:val="1567EB30"/>
    <w:rsid w:val="156DB3C7"/>
    <w:rsid w:val="15811B9D"/>
    <w:rsid w:val="1583950F"/>
    <w:rsid w:val="15AB23C7"/>
    <w:rsid w:val="15B60EF2"/>
    <w:rsid w:val="15CEBDF4"/>
    <w:rsid w:val="15D75342"/>
    <w:rsid w:val="15F7A61D"/>
    <w:rsid w:val="15FE19B5"/>
    <w:rsid w:val="165D9928"/>
    <w:rsid w:val="169362C7"/>
    <w:rsid w:val="16B7615B"/>
    <w:rsid w:val="16D185D7"/>
    <w:rsid w:val="170DDF5D"/>
    <w:rsid w:val="171D532D"/>
    <w:rsid w:val="1757BD09"/>
    <w:rsid w:val="176A2513"/>
    <w:rsid w:val="177D12AD"/>
    <w:rsid w:val="178467AF"/>
    <w:rsid w:val="17B3DE50"/>
    <w:rsid w:val="17F5D6D7"/>
    <w:rsid w:val="18013987"/>
    <w:rsid w:val="1892AF49"/>
    <w:rsid w:val="1904A3BA"/>
    <w:rsid w:val="190CDFA3"/>
    <w:rsid w:val="19296C97"/>
    <w:rsid w:val="19640F6C"/>
    <w:rsid w:val="1965F3D1"/>
    <w:rsid w:val="1978D83D"/>
    <w:rsid w:val="197D1BE0"/>
    <w:rsid w:val="19AEC6EE"/>
    <w:rsid w:val="19DEEE3F"/>
    <w:rsid w:val="19F76993"/>
    <w:rsid w:val="1A0E594F"/>
    <w:rsid w:val="1A394FF4"/>
    <w:rsid w:val="1A50B17A"/>
    <w:rsid w:val="1A50C703"/>
    <w:rsid w:val="1A62584F"/>
    <w:rsid w:val="1A6C55E4"/>
    <w:rsid w:val="1A85BDCB"/>
    <w:rsid w:val="1B24EEE0"/>
    <w:rsid w:val="1B3AF352"/>
    <w:rsid w:val="1B401D1A"/>
    <w:rsid w:val="1B4F0FD6"/>
    <w:rsid w:val="1B62707D"/>
    <w:rsid w:val="1B68A772"/>
    <w:rsid w:val="1B6938E8"/>
    <w:rsid w:val="1B729F44"/>
    <w:rsid w:val="1B7DBAF4"/>
    <w:rsid w:val="1C0EB829"/>
    <w:rsid w:val="1C311288"/>
    <w:rsid w:val="1C4FECB4"/>
    <w:rsid w:val="1C6A7376"/>
    <w:rsid w:val="1C89DBFB"/>
    <w:rsid w:val="1CCC1E97"/>
    <w:rsid w:val="1CD0BCB6"/>
    <w:rsid w:val="1CD940B9"/>
    <w:rsid w:val="1D08E7F6"/>
    <w:rsid w:val="1D19A199"/>
    <w:rsid w:val="1D544E1D"/>
    <w:rsid w:val="1D877545"/>
    <w:rsid w:val="1D90AAC5"/>
    <w:rsid w:val="1DA6A4C8"/>
    <w:rsid w:val="1DAB175B"/>
    <w:rsid w:val="1DB2D498"/>
    <w:rsid w:val="1DD08CF9"/>
    <w:rsid w:val="1DDA80D6"/>
    <w:rsid w:val="1DF203D1"/>
    <w:rsid w:val="1E128E90"/>
    <w:rsid w:val="1E12DDEE"/>
    <w:rsid w:val="1E5DD663"/>
    <w:rsid w:val="1F0370C1"/>
    <w:rsid w:val="1F354743"/>
    <w:rsid w:val="1F4F7657"/>
    <w:rsid w:val="1F53845B"/>
    <w:rsid w:val="1F58A668"/>
    <w:rsid w:val="1F5DA72C"/>
    <w:rsid w:val="1F765137"/>
    <w:rsid w:val="1F9F4D8B"/>
    <w:rsid w:val="1FE1E838"/>
    <w:rsid w:val="200F69C7"/>
    <w:rsid w:val="2013E79F"/>
    <w:rsid w:val="201AF915"/>
    <w:rsid w:val="201FBF6D"/>
    <w:rsid w:val="203490B1"/>
    <w:rsid w:val="204B7F84"/>
    <w:rsid w:val="2060C25D"/>
    <w:rsid w:val="2082BD20"/>
    <w:rsid w:val="20C29F54"/>
    <w:rsid w:val="20E76831"/>
    <w:rsid w:val="20EF0FF6"/>
    <w:rsid w:val="20F3DAA4"/>
    <w:rsid w:val="2177743B"/>
    <w:rsid w:val="2178FDD4"/>
    <w:rsid w:val="2180E939"/>
    <w:rsid w:val="2186D863"/>
    <w:rsid w:val="219CA5F5"/>
    <w:rsid w:val="21A38CA6"/>
    <w:rsid w:val="21A994B7"/>
    <w:rsid w:val="21A9BEE5"/>
    <w:rsid w:val="21BBBF1C"/>
    <w:rsid w:val="21C21C8C"/>
    <w:rsid w:val="21C4D287"/>
    <w:rsid w:val="21E58AD8"/>
    <w:rsid w:val="21F7C8B2"/>
    <w:rsid w:val="21FF6015"/>
    <w:rsid w:val="2219C824"/>
    <w:rsid w:val="222C31EB"/>
    <w:rsid w:val="22419588"/>
    <w:rsid w:val="224596B6"/>
    <w:rsid w:val="224E982C"/>
    <w:rsid w:val="227BDFA3"/>
    <w:rsid w:val="227D86D7"/>
    <w:rsid w:val="22805C06"/>
    <w:rsid w:val="2296608B"/>
    <w:rsid w:val="2296E3DB"/>
    <w:rsid w:val="22994E0F"/>
    <w:rsid w:val="229C45EF"/>
    <w:rsid w:val="22B1477C"/>
    <w:rsid w:val="22D0A8A6"/>
    <w:rsid w:val="22F375AC"/>
    <w:rsid w:val="22F83A2C"/>
    <w:rsid w:val="230D0B70"/>
    <w:rsid w:val="232F9C1E"/>
    <w:rsid w:val="233872D3"/>
    <w:rsid w:val="23522A98"/>
    <w:rsid w:val="23559028"/>
    <w:rsid w:val="23679939"/>
    <w:rsid w:val="23A5F145"/>
    <w:rsid w:val="23C86955"/>
    <w:rsid w:val="23D97A8C"/>
    <w:rsid w:val="23EE7462"/>
    <w:rsid w:val="24286F10"/>
    <w:rsid w:val="244A7227"/>
    <w:rsid w:val="24B6E4E2"/>
    <w:rsid w:val="24D0154F"/>
    <w:rsid w:val="24E0EEE3"/>
    <w:rsid w:val="24E88083"/>
    <w:rsid w:val="2518A62E"/>
    <w:rsid w:val="251D4827"/>
    <w:rsid w:val="2527AD64"/>
    <w:rsid w:val="252CF309"/>
    <w:rsid w:val="254EA65F"/>
    <w:rsid w:val="258A67CE"/>
    <w:rsid w:val="25D08A63"/>
    <w:rsid w:val="25DAD71D"/>
    <w:rsid w:val="2615B3EA"/>
    <w:rsid w:val="2637C779"/>
    <w:rsid w:val="263EDADF"/>
    <w:rsid w:val="26425EBA"/>
    <w:rsid w:val="26545A13"/>
    <w:rsid w:val="2654B72B"/>
    <w:rsid w:val="265919CA"/>
    <w:rsid w:val="265EB0C2"/>
    <w:rsid w:val="266C7D28"/>
    <w:rsid w:val="26743A65"/>
    <w:rsid w:val="267F3414"/>
    <w:rsid w:val="268F4CCC"/>
    <w:rsid w:val="269D25AD"/>
    <w:rsid w:val="26A8BFCB"/>
    <w:rsid w:val="26AE4BEE"/>
    <w:rsid w:val="26BF31DC"/>
    <w:rsid w:val="26DA4541"/>
    <w:rsid w:val="26DF2A1D"/>
    <w:rsid w:val="2702C510"/>
    <w:rsid w:val="2705B027"/>
    <w:rsid w:val="271A816B"/>
    <w:rsid w:val="275B98F1"/>
    <w:rsid w:val="276BAAA9"/>
    <w:rsid w:val="278A002B"/>
    <w:rsid w:val="279F93C1"/>
    <w:rsid w:val="27BF6523"/>
    <w:rsid w:val="27DCCD5A"/>
    <w:rsid w:val="27F6AD10"/>
    <w:rsid w:val="28123096"/>
    <w:rsid w:val="28171537"/>
    <w:rsid w:val="283A9FD0"/>
    <w:rsid w:val="2848E10B"/>
    <w:rsid w:val="286B6690"/>
    <w:rsid w:val="28C2EBE3"/>
    <w:rsid w:val="28CF6941"/>
    <w:rsid w:val="28D65647"/>
    <w:rsid w:val="28EDA3E7"/>
    <w:rsid w:val="28F4584F"/>
    <w:rsid w:val="291B7D79"/>
    <w:rsid w:val="2959B683"/>
    <w:rsid w:val="298E3948"/>
    <w:rsid w:val="29987F04"/>
    <w:rsid w:val="29AE00F7"/>
    <w:rsid w:val="29F0EC1B"/>
    <w:rsid w:val="29F2D906"/>
    <w:rsid w:val="2A2198D6"/>
    <w:rsid w:val="2A382DFA"/>
    <w:rsid w:val="2A3E7244"/>
    <w:rsid w:val="2A447B3B"/>
    <w:rsid w:val="2A4B19B9"/>
    <w:rsid w:val="2A61F9B6"/>
    <w:rsid w:val="2A72DD06"/>
    <w:rsid w:val="2A7F5A90"/>
    <w:rsid w:val="2A876F54"/>
    <w:rsid w:val="2A9A5A4F"/>
    <w:rsid w:val="2AB635C6"/>
    <w:rsid w:val="2AD3BDDE"/>
    <w:rsid w:val="2B0B3330"/>
    <w:rsid w:val="2B28DBB4"/>
    <w:rsid w:val="2B2CB22B"/>
    <w:rsid w:val="2B353E3E"/>
    <w:rsid w:val="2B5AE6AD"/>
    <w:rsid w:val="2B657C27"/>
    <w:rsid w:val="2B8E40A6"/>
    <w:rsid w:val="2B8FFB40"/>
    <w:rsid w:val="2B9FAACB"/>
    <w:rsid w:val="2BC8CC67"/>
    <w:rsid w:val="2BD95B30"/>
    <w:rsid w:val="2BDCF619"/>
    <w:rsid w:val="2BEE255F"/>
    <w:rsid w:val="2BFC203C"/>
    <w:rsid w:val="2C2F3CE5"/>
    <w:rsid w:val="2C31208D"/>
    <w:rsid w:val="2C494CCB"/>
    <w:rsid w:val="2C515840"/>
    <w:rsid w:val="2CA4C33C"/>
    <w:rsid w:val="2CE5F574"/>
    <w:rsid w:val="2D0B6768"/>
    <w:rsid w:val="2D2A4055"/>
    <w:rsid w:val="2D34BD91"/>
    <w:rsid w:val="2D790794"/>
    <w:rsid w:val="2D82BC58"/>
    <w:rsid w:val="2D8EB895"/>
    <w:rsid w:val="2DC194DC"/>
    <w:rsid w:val="2DD409BF"/>
    <w:rsid w:val="2E0AC552"/>
    <w:rsid w:val="2E0AF771"/>
    <w:rsid w:val="2E2AD059"/>
    <w:rsid w:val="2E465003"/>
    <w:rsid w:val="2E805301"/>
    <w:rsid w:val="2E9E1D57"/>
    <w:rsid w:val="2ECA8C77"/>
    <w:rsid w:val="2EDDA6BC"/>
    <w:rsid w:val="2EE0D788"/>
    <w:rsid w:val="2F1C10A6"/>
    <w:rsid w:val="2F239252"/>
    <w:rsid w:val="2F2DE2F5"/>
    <w:rsid w:val="2F362BD7"/>
    <w:rsid w:val="2F3B5F26"/>
    <w:rsid w:val="2F6FB1BB"/>
    <w:rsid w:val="2FAA5E3F"/>
    <w:rsid w:val="2FAED06F"/>
    <w:rsid w:val="2FB0A289"/>
    <w:rsid w:val="2FDBE738"/>
    <w:rsid w:val="2FDE0851"/>
    <w:rsid w:val="2FFF7405"/>
    <w:rsid w:val="3001277D"/>
    <w:rsid w:val="30066F09"/>
    <w:rsid w:val="301490E6"/>
    <w:rsid w:val="304C785B"/>
    <w:rsid w:val="30506D44"/>
    <w:rsid w:val="30558BC6"/>
    <w:rsid w:val="308BC960"/>
    <w:rsid w:val="308D7B60"/>
    <w:rsid w:val="30A2ADB3"/>
    <w:rsid w:val="30B61D27"/>
    <w:rsid w:val="30C5DE6C"/>
    <w:rsid w:val="30E5928E"/>
    <w:rsid w:val="30F4567B"/>
    <w:rsid w:val="311B0459"/>
    <w:rsid w:val="312A074E"/>
    <w:rsid w:val="312CCC5D"/>
    <w:rsid w:val="3155CFC4"/>
    <w:rsid w:val="3172655C"/>
    <w:rsid w:val="31903253"/>
    <w:rsid w:val="31C32B15"/>
    <w:rsid w:val="31DAFE61"/>
    <w:rsid w:val="31F8BE33"/>
    <w:rsid w:val="32496AC5"/>
    <w:rsid w:val="32627916"/>
    <w:rsid w:val="3262CE82"/>
    <w:rsid w:val="326CF5F5"/>
    <w:rsid w:val="327B9E69"/>
    <w:rsid w:val="328DC8FC"/>
    <w:rsid w:val="329C7FC5"/>
    <w:rsid w:val="32AEF583"/>
    <w:rsid w:val="32BBC246"/>
    <w:rsid w:val="32C7232C"/>
    <w:rsid w:val="32E7ABD3"/>
    <w:rsid w:val="32EDAA39"/>
    <w:rsid w:val="32F1D65E"/>
    <w:rsid w:val="3303DE32"/>
    <w:rsid w:val="3318E247"/>
    <w:rsid w:val="331D13DF"/>
    <w:rsid w:val="332438EF"/>
    <w:rsid w:val="33393AF0"/>
    <w:rsid w:val="3348D521"/>
    <w:rsid w:val="334B5134"/>
    <w:rsid w:val="334B9A30"/>
    <w:rsid w:val="334C3C40"/>
    <w:rsid w:val="335E0C07"/>
    <w:rsid w:val="338B5606"/>
    <w:rsid w:val="33920E8B"/>
    <w:rsid w:val="33944FC5"/>
    <w:rsid w:val="33CB26AE"/>
    <w:rsid w:val="33EE238B"/>
    <w:rsid w:val="3411C829"/>
    <w:rsid w:val="34287C7B"/>
    <w:rsid w:val="3463D01A"/>
    <w:rsid w:val="346E110A"/>
    <w:rsid w:val="348A3234"/>
    <w:rsid w:val="34EB586C"/>
    <w:rsid w:val="34EDF2D3"/>
    <w:rsid w:val="35084790"/>
    <w:rsid w:val="353F052D"/>
    <w:rsid w:val="355F6D54"/>
    <w:rsid w:val="35619093"/>
    <w:rsid w:val="3589D088"/>
    <w:rsid w:val="35AA796B"/>
    <w:rsid w:val="35B17BCD"/>
    <w:rsid w:val="35F862DB"/>
    <w:rsid w:val="3603A40B"/>
    <w:rsid w:val="36044B9D"/>
    <w:rsid w:val="3624B6FF"/>
    <w:rsid w:val="3629B1E1"/>
    <w:rsid w:val="362F63B2"/>
    <w:rsid w:val="3653621D"/>
    <w:rsid w:val="36E7F09B"/>
    <w:rsid w:val="370DF341"/>
    <w:rsid w:val="37330B25"/>
    <w:rsid w:val="376DFFB4"/>
    <w:rsid w:val="37738AA9"/>
    <w:rsid w:val="37768072"/>
    <w:rsid w:val="37824C09"/>
    <w:rsid w:val="379D8803"/>
    <w:rsid w:val="37AA51D3"/>
    <w:rsid w:val="37BB3523"/>
    <w:rsid w:val="37C46AA3"/>
    <w:rsid w:val="37CE9071"/>
    <w:rsid w:val="38111A83"/>
    <w:rsid w:val="38131D7E"/>
    <w:rsid w:val="381DF909"/>
    <w:rsid w:val="3822B2C8"/>
    <w:rsid w:val="38323BC7"/>
    <w:rsid w:val="38517FAF"/>
    <w:rsid w:val="386651EE"/>
    <w:rsid w:val="386BC40C"/>
    <w:rsid w:val="386D20E0"/>
    <w:rsid w:val="38722FF0"/>
    <w:rsid w:val="387BE2E3"/>
    <w:rsid w:val="3882DDE7"/>
    <w:rsid w:val="38853DE0"/>
    <w:rsid w:val="38A38E28"/>
    <w:rsid w:val="38BE9F56"/>
    <w:rsid w:val="38C72359"/>
    <w:rsid w:val="38F55F38"/>
    <w:rsid w:val="38FD39CE"/>
    <w:rsid w:val="3902117E"/>
    <w:rsid w:val="39381BAB"/>
    <w:rsid w:val="394D2F2D"/>
    <w:rsid w:val="3959EF49"/>
    <w:rsid w:val="395BE882"/>
    <w:rsid w:val="39935522"/>
    <w:rsid w:val="39D53C9E"/>
    <w:rsid w:val="39DBDF87"/>
    <w:rsid w:val="3A0C9E90"/>
    <w:rsid w:val="3A166A4F"/>
    <w:rsid w:val="3A239BDE"/>
    <w:rsid w:val="3A251D80"/>
    <w:rsid w:val="3A332919"/>
    <w:rsid w:val="3A4BC496"/>
    <w:rsid w:val="3A4FB051"/>
    <w:rsid w:val="3AA1ABBA"/>
    <w:rsid w:val="3ADBD79C"/>
    <w:rsid w:val="3AE389AD"/>
    <w:rsid w:val="3AEDABE1"/>
    <w:rsid w:val="3B1C0169"/>
    <w:rsid w:val="3B270611"/>
    <w:rsid w:val="3B30CE0D"/>
    <w:rsid w:val="3B4D909A"/>
    <w:rsid w:val="3B7D9448"/>
    <w:rsid w:val="3B83121F"/>
    <w:rsid w:val="3B83CED3"/>
    <w:rsid w:val="3B955125"/>
    <w:rsid w:val="3BAF4CDC"/>
    <w:rsid w:val="3BC0627A"/>
    <w:rsid w:val="3BC543FF"/>
    <w:rsid w:val="3C20D522"/>
    <w:rsid w:val="3C288FD7"/>
    <w:rsid w:val="3C418563"/>
    <w:rsid w:val="3C46CBC1"/>
    <w:rsid w:val="3C56B9C1"/>
    <w:rsid w:val="3C5EF5AA"/>
    <w:rsid w:val="3C6A6812"/>
    <w:rsid w:val="3CC45A9C"/>
    <w:rsid w:val="3CF8FAA6"/>
    <w:rsid w:val="3D394465"/>
    <w:rsid w:val="3D770514"/>
    <w:rsid w:val="3D8425E6"/>
    <w:rsid w:val="3D8E7689"/>
    <w:rsid w:val="3D93BE15"/>
    <w:rsid w:val="3DC9230D"/>
    <w:rsid w:val="3DCC24C1"/>
    <w:rsid w:val="3DE2B299"/>
    <w:rsid w:val="3DE76D5E"/>
    <w:rsid w:val="3DFC4A35"/>
    <w:rsid w:val="3E006AFA"/>
    <w:rsid w:val="3E3FA2F5"/>
    <w:rsid w:val="3E475DAA"/>
    <w:rsid w:val="3E56FD11"/>
    <w:rsid w:val="3E600799"/>
    <w:rsid w:val="3E6BE17B"/>
    <w:rsid w:val="3E72E19A"/>
    <w:rsid w:val="3E7EC23D"/>
    <w:rsid w:val="3E91E0BC"/>
    <w:rsid w:val="3EA50129"/>
    <w:rsid w:val="3EC09103"/>
    <w:rsid w:val="3ED3CDA9"/>
    <w:rsid w:val="3ED887CF"/>
    <w:rsid w:val="3EE4151F"/>
    <w:rsid w:val="3F3A0BB2"/>
    <w:rsid w:val="3F48CC1C"/>
    <w:rsid w:val="3F6D94F9"/>
    <w:rsid w:val="3F7147CD"/>
    <w:rsid w:val="3F898132"/>
    <w:rsid w:val="3FA8E0EF"/>
    <w:rsid w:val="3FB38807"/>
    <w:rsid w:val="3FCFCD90"/>
    <w:rsid w:val="3FD62119"/>
    <w:rsid w:val="3FDDB7C2"/>
    <w:rsid w:val="4018D14C"/>
    <w:rsid w:val="4022D2BD"/>
    <w:rsid w:val="4037A401"/>
    <w:rsid w:val="4041EBE4"/>
    <w:rsid w:val="4054C2EA"/>
    <w:rsid w:val="40570F2B"/>
    <w:rsid w:val="40584E1B"/>
    <w:rsid w:val="406BB7A0"/>
    <w:rsid w:val="40D98B4C"/>
    <w:rsid w:val="40DCA7E2"/>
    <w:rsid w:val="40F01529"/>
    <w:rsid w:val="4110EDA9"/>
    <w:rsid w:val="4163FFB0"/>
    <w:rsid w:val="41824240"/>
    <w:rsid w:val="41A4A41E"/>
    <w:rsid w:val="41A803E5"/>
    <w:rsid w:val="41AFEC6A"/>
    <w:rsid w:val="41B2EC5A"/>
    <w:rsid w:val="41E71DD5"/>
    <w:rsid w:val="41EA3EDF"/>
    <w:rsid w:val="42127704"/>
    <w:rsid w:val="425FA754"/>
    <w:rsid w:val="4269CD22"/>
    <w:rsid w:val="42A59A62"/>
    <w:rsid w:val="42A6DE9B"/>
    <w:rsid w:val="42E8539B"/>
    <w:rsid w:val="42EA34F8"/>
    <w:rsid w:val="4310121A"/>
    <w:rsid w:val="4314E518"/>
    <w:rsid w:val="433EE3A2"/>
    <w:rsid w:val="43A374EF"/>
    <w:rsid w:val="43A93F60"/>
    <w:rsid w:val="43B70DCC"/>
    <w:rsid w:val="43E0B129"/>
    <w:rsid w:val="440E1C47"/>
    <w:rsid w:val="4414B55B"/>
    <w:rsid w:val="443262FA"/>
    <w:rsid w:val="44397E38"/>
    <w:rsid w:val="4445A19D"/>
    <w:rsid w:val="4474549B"/>
    <w:rsid w:val="4484E7E2"/>
    <w:rsid w:val="44C46835"/>
    <w:rsid w:val="44EEBBFC"/>
    <w:rsid w:val="44F07919"/>
    <w:rsid w:val="451BA151"/>
    <w:rsid w:val="452BF836"/>
    <w:rsid w:val="4540C97A"/>
    <w:rsid w:val="4548842F"/>
    <w:rsid w:val="4552FBE6"/>
    <w:rsid w:val="45665126"/>
    <w:rsid w:val="45796FA5"/>
    <w:rsid w:val="45D7646B"/>
    <w:rsid w:val="45DDB18A"/>
    <w:rsid w:val="45EB6416"/>
    <w:rsid w:val="45FAE7B2"/>
    <w:rsid w:val="4606F773"/>
    <w:rsid w:val="460F7B76"/>
    <w:rsid w:val="461AFCE1"/>
    <w:rsid w:val="4625C089"/>
    <w:rsid w:val="465431F6"/>
    <w:rsid w:val="465F49B0"/>
    <w:rsid w:val="4697CB25"/>
    <w:rsid w:val="46BC11D3"/>
    <w:rsid w:val="47328E38"/>
    <w:rsid w:val="4733C538"/>
    <w:rsid w:val="473A48ED"/>
    <w:rsid w:val="477410FA"/>
    <w:rsid w:val="477A8517"/>
    <w:rsid w:val="47B67A90"/>
    <w:rsid w:val="47C53AFA"/>
    <w:rsid w:val="47EA03D7"/>
    <w:rsid w:val="4834490B"/>
    <w:rsid w:val="48595FA0"/>
    <w:rsid w:val="486F5E2E"/>
    <w:rsid w:val="4887D607"/>
    <w:rsid w:val="489786E6"/>
    <w:rsid w:val="48AE87C1"/>
    <w:rsid w:val="48E5B355"/>
    <w:rsid w:val="4922EF8F"/>
    <w:rsid w:val="492CED24"/>
    <w:rsid w:val="492D1D6D"/>
    <w:rsid w:val="4952930B"/>
    <w:rsid w:val="496067B7"/>
    <w:rsid w:val="4967C9F1"/>
    <w:rsid w:val="497C94FD"/>
    <w:rsid w:val="4989DD80"/>
    <w:rsid w:val="49938B34"/>
    <w:rsid w:val="499474C1"/>
    <w:rsid w:val="49AE242E"/>
    <w:rsid w:val="49F01B2D"/>
    <w:rsid w:val="49FFAD3D"/>
    <w:rsid w:val="4A10796F"/>
    <w:rsid w:val="4A583188"/>
    <w:rsid w:val="4A6C9772"/>
    <w:rsid w:val="4A715DCA"/>
    <w:rsid w:val="4AA7F35B"/>
    <w:rsid w:val="4AA88CEB"/>
    <w:rsid w:val="4AAD02EA"/>
    <w:rsid w:val="4AB74D55"/>
    <w:rsid w:val="4AB77D44"/>
    <w:rsid w:val="4AC3C1FD"/>
    <w:rsid w:val="4ACB25FD"/>
    <w:rsid w:val="4ACF7993"/>
    <w:rsid w:val="4AEA380F"/>
    <w:rsid w:val="4AF9BFF3"/>
    <w:rsid w:val="4B19526C"/>
    <w:rsid w:val="4B2FC57B"/>
    <w:rsid w:val="4B358BC5"/>
    <w:rsid w:val="4B44A252"/>
    <w:rsid w:val="4B48C317"/>
    <w:rsid w:val="4B972D72"/>
    <w:rsid w:val="4B9B62D0"/>
    <w:rsid w:val="4BA4896C"/>
    <w:rsid w:val="4BBD7C97"/>
    <w:rsid w:val="4BDA38D9"/>
    <w:rsid w:val="4C2B808C"/>
    <w:rsid w:val="4C466E56"/>
    <w:rsid w:val="4C68BCC6"/>
    <w:rsid w:val="4C6BAE9B"/>
    <w:rsid w:val="4CB0A58A"/>
    <w:rsid w:val="4CBE18BB"/>
    <w:rsid w:val="4CF628E4"/>
    <w:rsid w:val="4D099C5F"/>
    <w:rsid w:val="4D2548DF"/>
    <w:rsid w:val="4D2DFD12"/>
    <w:rsid w:val="4D49D889"/>
    <w:rsid w:val="4D5D7FC8"/>
    <w:rsid w:val="4DBF6120"/>
    <w:rsid w:val="4DCE288D"/>
    <w:rsid w:val="4DE84D09"/>
    <w:rsid w:val="4DEDC49C"/>
    <w:rsid w:val="4DFAB6D0"/>
    <w:rsid w:val="4E0C2DEB"/>
    <w:rsid w:val="4E141B9B"/>
    <w:rsid w:val="4E155FD4"/>
    <w:rsid w:val="4E3068BF"/>
    <w:rsid w:val="4E4B8798"/>
    <w:rsid w:val="4E63355B"/>
    <w:rsid w:val="4E7BEDDA"/>
    <w:rsid w:val="4E8BCC63"/>
    <w:rsid w:val="4EB050E1"/>
    <w:rsid w:val="4EB07340"/>
    <w:rsid w:val="4EDBB88E"/>
    <w:rsid w:val="4EDF6BA1"/>
    <w:rsid w:val="4EE056AD"/>
    <w:rsid w:val="4EF1F3A3"/>
    <w:rsid w:val="4F2B7137"/>
    <w:rsid w:val="4F323013"/>
    <w:rsid w:val="4F3D3B76"/>
    <w:rsid w:val="4F706826"/>
    <w:rsid w:val="4FEF36B8"/>
    <w:rsid w:val="4FF3330D"/>
    <w:rsid w:val="4FF3A963"/>
    <w:rsid w:val="50300343"/>
    <w:rsid w:val="5049E6BC"/>
    <w:rsid w:val="506F90AC"/>
    <w:rsid w:val="50A3AEEF"/>
    <w:rsid w:val="50D5CE7E"/>
    <w:rsid w:val="50E0CE9C"/>
    <w:rsid w:val="50E64007"/>
    <w:rsid w:val="50F49388"/>
    <w:rsid w:val="50FBE2DF"/>
    <w:rsid w:val="511D2B44"/>
    <w:rsid w:val="5124347C"/>
    <w:rsid w:val="515164CF"/>
    <w:rsid w:val="51692B6B"/>
    <w:rsid w:val="518A62A0"/>
    <w:rsid w:val="518A8D29"/>
    <w:rsid w:val="518E73E9"/>
    <w:rsid w:val="5198660A"/>
    <w:rsid w:val="51CBD3A4"/>
    <w:rsid w:val="51D26908"/>
    <w:rsid w:val="520730AC"/>
    <w:rsid w:val="522A930C"/>
    <w:rsid w:val="52324DC1"/>
    <w:rsid w:val="525DD1B1"/>
    <w:rsid w:val="5265EE2C"/>
    <w:rsid w:val="5272804C"/>
    <w:rsid w:val="5286144E"/>
    <w:rsid w:val="528D752D"/>
    <w:rsid w:val="52B39DCD"/>
    <w:rsid w:val="52BC2800"/>
    <w:rsid w:val="52E611F3"/>
    <w:rsid w:val="52E90650"/>
    <w:rsid w:val="5333BC33"/>
    <w:rsid w:val="538CA501"/>
    <w:rsid w:val="53A48537"/>
    <w:rsid w:val="53AF9B51"/>
    <w:rsid w:val="53C1536E"/>
    <w:rsid w:val="53E964AD"/>
    <w:rsid w:val="53EC7083"/>
    <w:rsid w:val="54288E68"/>
    <w:rsid w:val="543105D4"/>
    <w:rsid w:val="5447F9B6"/>
    <w:rsid w:val="548979A5"/>
    <w:rsid w:val="54AFAA1F"/>
    <w:rsid w:val="54B3261D"/>
    <w:rsid w:val="54D72768"/>
    <w:rsid w:val="54D9CE86"/>
    <w:rsid w:val="54F4B228"/>
    <w:rsid w:val="54F85EB9"/>
    <w:rsid w:val="552D1468"/>
    <w:rsid w:val="55365FFD"/>
    <w:rsid w:val="5546E15D"/>
    <w:rsid w:val="55860B3D"/>
    <w:rsid w:val="55CB5EFE"/>
    <w:rsid w:val="55E6AEAC"/>
    <w:rsid w:val="55F1AECA"/>
    <w:rsid w:val="55FCAD3A"/>
    <w:rsid w:val="55FEB415"/>
    <w:rsid w:val="5607AE48"/>
    <w:rsid w:val="561D582B"/>
    <w:rsid w:val="5633986C"/>
    <w:rsid w:val="5655F439"/>
    <w:rsid w:val="56602B01"/>
    <w:rsid w:val="5681C64E"/>
    <w:rsid w:val="569C4746"/>
    <w:rsid w:val="56B0220E"/>
    <w:rsid w:val="56B365C9"/>
    <w:rsid w:val="56E665CC"/>
    <w:rsid w:val="57029A17"/>
    <w:rsid w:val="57094219"/>
    <w:rsid w:val="57172C8C"/>
    <w:rsid w:val="5748BA12"/>
    <w:rsid w:val="574BD6EF"/>
    <w:rsid w:val="5772208A"/>
    <w:rsid w:val="577768B3"/>
    <w:rsid w:val="57A01E4B"/>
    <w:rsid w:val="57A1BC7A"/>
    <w:rsid w:val="57B9B5E7"/>
    <w:rsid w:val="57CAFB07"/>
    <w:rsid w:val="57EA3918"/>
    <w:rsid w:val="57FEACD6"/>
    <w:rsid w:val="58212E15"/>
    <w:rsid w:val="582454DF"/>
    <w:rsid w:val="58346EA1"/>
    <w:rsid w:val="584A736E"/>
    <w:rsid w:val="5879D3E6"/>
    <w:rsid w:val="58911B34"/>
    <w:rsid w:val="58AC31BD"/>
    <w:rsid w:val="58B3670C"/>
    <w:rsid w:val="58BD201A"/>
    <w:rsid w:val="58CEAC1E"/>
    <w:rsid w:val="58DBE68F"/>
    <w:rsid w:val="590391D4"/>
    <w:rsid w:val="5931FE50"/>
    <w:rsid w:val="5956CE42"/>
    <w:rsid w:val="5976CD06"/>
    <w:rsid w:val="597EBBB4"/>
    <w:rsid w:val="599064A2"/>
    <w:rsid w:val="59CCF574"/>
    <w:rsid w:val="59D4FCE8"/>
    <w:rsid w:val="5A7DC8BB"/>
    <w:rsid w:val="5A85212C"/>
    <w:rsid w:val="5A9230A6"/>
    <w:rsid w:val="5A9EA620"/>
    <w:rsid w:val="5AC89679"/>
    <w:rsid w:val="5AD09209"/>
    <w:rsid w:val="5AEFD425"/>
    <w:rsid w:val="5AF3C1C3"/>
    <w:rsid w:val="5B11391E"/>
    <w:rsid w:val="5B547C95"/>
    <w:rsid w:val="5B5C72FC"/>
    <w:rsid w:val="5B699976"/>
    <w:rsid w:val="5B7B49E0"/>
    <w:rsid w:val="5B86A4FA"/>
    <w:rsid w:val="5B8709BD"/>
    <w:rsid w:val="5B959AD9"/>
    <w:rsid w:val="5BBF712D"/>
    <w:rsid w:val="5BCBBE6E"/>
    <w:rsid w:val="5BCDF8EA"/>
    <w:rsid w:val="5BD4F3EE"/>
    <w:rsid w:val="5C32FB96"/>
    <w:rsid w:val="5C5CB75C"/>
    <w:rsid w:val="5CAE7029"/>
    <w:rsid w:val="5CC2C6B6"/>
    <w:rsid w:val="5CCB8EB1"/>
    <w:rsid w:val="5D49E353"/>
    <w:rsid w:val="5D5EB497"/>
    <w:rsid w:val="5D75B1E5"/>
    <w:rsid w:val="5D844301"/>
    <w:rsid w:val="5D8A016F"/>
    <w:rsid w:val="5DCD129B"/>
    <w:rsid w:val="5DF0F74F"/>
    <w:rsid w:val="5E337124"/>
    <w:rsid w:val="5E3FC1E8"/>
    <w:rsid w:val="5E95A811"/>
    <w:rsid w:val="5ED60C74"/>
    <w:rsid w:val="5EF1E468"/>
    <w:rsid w:val="5F06C0F3"/>
    <w:rsid w:val="5F162306"/>
    <w:rsid w:val="5F7A5B3C"/>
    <w:rsid w:val="5FC13AFC"/>
    <w:rsid w:val="5FCCE88E"/>
    <w:rsid w:val="5FEB20BD"/>
    <w:rsid w:val="5FF3D791"/>
    <w:rsid w:val="603EDD8D"/>
    <w:rsid w:val="6052F2FC"/>
    <w:rsid w:val="605DA4AF"/>
    <w:rsid w:val="606945E2"/>
    <w:rsid w:val="608EC567"/>
    <w:rsid w:val="610FE53B"/>
    <w:rsid w:val="611FF75C"/>
    <w:rsid w:val="61312CF4"/>
    <w:rsid w:val="6138A14B"/>
    <w:rsid w:val="613E0957"/>
    <w:rsid w:val="614E603C"/>
    <w:rsid w:val="61511775"/>
    <w:rsid w:val="61528101"/>
    <w:rsid w:val="61603003"/>
    <w:rsid w:val="61830046"/>
    <w:rsid w:val="61A0B06A"/>
    <w:rsid w:val="61C38580"/>
    <w:rsid w:val="61E3F6C3"/>
    <w:rsid w:val="61F04787"/>
    <w:rsid w:val="6212A564"/>
    <w:rsid w:val="621EA347"/>
    <w:rsid w:val="6221E702"/>
    <w:rsid w:val="62502C40"/>
    <w:rsid w:val="62736BD4"/>
    <w:rsid w:val="628C21B9"/>
    <w:rsid w:val="62941C06"/>
    <w:rsid w:val="629AE223"/>
    <w:rsid w:val="62B58A74"/>
    <w:rsid w:val="62BA6374"/>
    <w:rsid w:val="62C28651"/>
    <w:rsid w:val="62D53E96"/>
    <w:rsid w:val="62E5E9EC"/>
    <w:rsid w:val="62F50FF8"/>
    <w:rsid w:val="62F7F87A"/>
    <w:rsid w:val="6327D372"/>
    <w:rsid w:val="63392755"/>
    <w:rsid w:val="63450557"/>
    <w:rsid w:val="6383FA08"/>
    <w:rsid w:val="638A1426"/>
    <w:rsid w:val="63EC7DEE"/>
    <w:rsid w:val="63EDB30E"/>
    <w:rsid w:val="63F7EDB4"/>
    <w:rsid w:val="640D93C5"/>
    <w:rsid w:val="642A0324"/>
    <w:rsid w:val="642BA153"/>
    <w:rsid w:val="64AC364D"/>
    <w:rsid w:val="64F450E1"/>
    <w:rsid w:val="651BB412"/>
    <w:rsid w:val="6538AD0F"/>
    <w:rsid w:val="65A0CD26"/>
    <w:rsid w:val="65D1EB6D"/>
    <w:rsid w:val="65F8F4A2"/>
    <w:rsid w:val="6617648B"/>
    <w:rsid w:val="661A497B"/>
    <w:rsid w:val="663717B2"/>
    <w:rsid w:val="6666FB1F"/>
    <w:rsid w:val="66786544"/>
    <w:rsid w:val="66905EB1"/>
    <w:rsid w:val="66BD5B83"/>
    <w:rsid w:val="66BE5BD5"/>
    <w:rsid w:val="66CD20FB"/>
    <w:rsid w:val="66F041AE"/>
    <w:rsid w:val="66F58AF6"/>
    <w:rsid w:val="66F5DCAF"/>
    <w:rsid w:val="671BBA0B"/>
    <w:rsid w:val="671FEE70"/>
    <w:rsid w:val="673C7A23"/>
    <w:rsid w:val="673DF61D"/>
    <w:rsid w:val="67642568"/>
    <w:rsid w:val="677D4DC5"/>
    <w:rsid w:val="67933C04"/>
    <w:rsid w:val="67B23822"/>
    <w:rsid w:val="67D2CB86"/>
    <w:rsid w:val="67D79184"/>
    <w:rsid w:val="67E33F97"/>
    <w:rsid w:val="67F6CA1A"/>
    <w:rsid w:val="680474BF"/>
    <w:rsid w:val="68167E3C"/>
    <w:rsid w:val="683C0BAB"/>
    <w:rsid w:val="6845F268"/>
    <w:rsid w:val="6875687C"/>
    <w:rsid w:val="687947E5"/>
    <w:rsid w:val="68891D3A"/>
    <w:rsid w:val="6898FC07"/>
    <w:rsid w:val="68A3CFB6"/>
    <w:rsid w:val="68FC496F"/>
    <w:rsid w:val="690CDCF9"/>
    <w:rsid w:val="6911534B"/>
    <w:rsid w:val="6916F109"/>
    <w:rsid w:val="693D7A1D"/>
    <w:rsid w:val="694E6DD5"/>
    <w:rsid w:val="6974601D"/>
    <w:rsid w:val="6977D690"/>
    <w:rsid w:val="699066C1"/>
    <w:rsid w:val="699C663A"/>
    <w:rsid w:val="69F08997"/>
    <w:rsid w:val="6A45AEF3"/>
    <w:rsid w:val="6A5B467B"/>
    <w:rsid w:val="6A5C77AD"/>
    <w:rsid w:val="6A6FAAC2"/>
    <w:rsid w:val="6A7DA69A"/>
    <w:rsid w:val="6A85DB3F"/>
    <w:rsid w:val="6AA1566F"/>
    <w:rsid w:val="6AAE80E9"/>
    <w:rsid w:val="6ACC9B1E"/>
    <w:rsid w:val="6AD7325F"/>
    <w:rsid w:val="6B089097"/>
    <w:rsid w:val="6B0D0696"/>
    <w:rsid w:val="6B2B29A9"/>
    <w:rsid w:val="6B36D252"/>
    <w:rsid w:val="6B401591"/>
    <w:rsid w:val="6B5A61A7"/>
    <w:rsid w:val="6B8CAC91"/>
    <w:rsid w:val="6BFEB06F"/>
    <w:rsid w:val="6C237689"/>
    <w:rsid w:val="6C2C25DF"/>
    <w:rsid w:val="6C2DA62F"/>
    <w:rsid w:val="6C69807F"/>
    <w:rsid w:val="6CBC2794"/>
    <w:rsid w:val="6CC9110D"/>
    <w:rsid w:val="6CE16A61"/>
    <w:rsid w:val="6CE638B3"/>
    <w:rsid w:val="6D07F4EA"/>
    <w:rsid w:val="6D10A936"/>
    <w:rsid w:val="6D3378DA"/>
    <w:rsid w:val="6D49F77C"/>
    <w:rsid w:val="6D628F76"/>
    <w:rsid w:val="6D900A77"/>
    <w:rsid w:val="6DBEAD79"/>
    <w:rsid w:val="6DFAA2F2"/>
    <w:rsid w:val="6E09635C"/>
    <w:rsid w:val="6E218F9A"/>
    <w:rsid w:val="6E293A86"/>
    <w:rsid w:val="6E3C4E16"/>
    <w:rsid w:val="6E473BF7"/>
    <w:rsid w:val="6E6B6873"/>
    <w:rsid w:val="6E6CA2D4"/>
    <w:rsid w:val="6E735993"/>
    <w:rsid w:val="6E820914"/>
    <w:rsid w:val="6EBB4145"/>
    <w:rsid w:val="6EC3CE3D"/>
    <w:rsid w:val="6EF65CAB"/>
    <w:rsid w:val="6EFCAECD"/>
    <w:rsid w:val="6F2860EC"/>
    <w:rsid w:val="6F389FA4"/>
    <w:rsid w:val="6F71F9D4"/>
    <w:rsid w:val="6F95C23C"/>
    <w:rsid w:val="7028312F"/>
    <w:rsid w:val="703C09D7"/>
    <w:rsid w:val="705BB266"/>
    <w:rsid w:val="7062F7EF"/>
    <w:rsid w:val="70704F4C"/>
    <w:rsid w:val="7074B002"/>
    <w:rsid w:val="70A355A4"/>
    <w:rsid w:val="70E1BBC6"/>
    <w:rsid w:val="70F1D75A"/>
    <w:rsid w:val="710625C4"/>
    <w:rsid w:val="712CEF61"/>
    <w:rsid w:val="718B71CF"/>
    <w:rsid w:val="7198EC71"/>
    <w:rsid w:val="71AD53A0"/>
    <w:rsid w:val="71C225DF"/>
    <w:rsid w:val="71DEB1D8"/>
    <w:rsid w:val="72050708"/>
    <w:rsid w:val="72259F1F"/>
    <w:rsid w:val="725039AB"/>
    <w:rsid w:val="72590DBF"/>
    <w:rsid w:val="727D873E"/>
    <w:rsid w:val="72DB23A8"/>
    <w:rsid w:val="72E203FA"/>
    <w:rsid w:val="730B8320"/>
    <w:rsid w:val="73414CBF"/>
    <w:rsid w:val="737F6FCF"/>
    <w:rsid w:val="7384FF75"/>
    <w:rsid w:val="739BFCC3"/>
    <w:rsid w:val="74121722"/>
    <w:rsid w:val="7426E866"/>
    <w:rsid w:val="74459DC8"/>
    <w:rsid w:val="749BC021"/>
    <w:rsid w:val="74D9F87A"/>
    <w:rsid w:val="74DB0B5D"/>
    <w:rsid w:val="74EA7C11"/>
    <w:rsid w:val="751E90B5"/>
    <w:rsid w:val="752DB48F"/>
    <w:rsid w:val="754769B4"/>
    <w:rsid w:val="754CEA05"/>
    <w:rsid w:val="755946B3"/>
    <w:rsid w:val="75965B53"/>
    <w:rsid w:val="75B60F75"/>
    <w:rsid w:val="75C6665A"/>
    <w:rsid w:val="75DF8B34"/>
    <w:rsid w:val="761492C9"/>
    <w:rsid w:val="764E8A4D"/>
    <w:rsid w:val="7653AC84"/>
    <w:rsid w:val="766FFCC7"/>
    <w:rsid w:val="767711D0"/>
    <w:rsid w:val="76A4CA8D"/>
    <w:rsid w:val="76B8BCF4"/>
    <w:rsid w:val="76CA2FA2"/>
    <w:rsid w:val="76CC37DE"/>
    <w:rsid w:val="76E7F095"/>
    <w:rsid w:val="77071A5E"/>
    <w:rsid w:val="7737B023"/>
    <w:rsid w:val="773884A8"/>
    <w:rsid w:val="774261D6"/>
    <w:rsid w:val="775C3EEB"/>
    <w:rsid w:val="7794A07F"/>
    <w:rsid w:val="77BC2BE6"/>
    <w:rsid w:val="77C8B06C"/>
    <w:rsid w:val="77E5EDF3"/>
    <w:rsid w:val="7816AD0A"/>
    <w:rsid w:val="7819AE00"/>
    <w:rsid w:val="782EA517"/>
    <w:rsid w:val="7832AB9C"/>
    <w:rsid w:val="786265D7"/>
    <w:rsid w:val="78645BD3"/>
    <w:rsid w:val="78902863"/>
    <w:rsid w:val="789FDE31"/>
    <w:rsid w:val="78A39BDE"/>
    <w:rsid w:val="78C0336A"/>
    <w:rsid w:val="78CDDCB4"/>
    <w:rsid w:val="78D19D8F"/>
    <w:rsid w:val="78D4629E"/>
    <w:rsid w:val="78E5A85A"/>
    <w:rsid w:val="790F5BF8"/>
    <w:rsid w:val="79101EDE"/>
    <w:rsid w:val="7915154B"/>
    <w:rsid w:val="7919FB9D"/>
    <w:rsid w:val="791A59AC"/>
    <w:rsid w:val="791CAE4D"/>
    <w:rsid w:val="7928F2A4"/>
    <w:rsid w:val="794D70E0"/>
    <w:rsid w:val="794FD925"/>
    <w:rsid w:val="79567DF6"/>
    <w:rsid w:val="797384DA"/>
    <w:rsid w:val="797A088F"/>
    <w:rsid w:val="797EA6AE"/>
    <w:rsid w:val="799377F2"/>
    <w:rsid w:val="799DBFD5"/>
    <w:rsid w:val="79AFA307"/>
    <w:rsid w:val="79B45B04"/>
    <w:rsid w:val="7A0254A2"/>
    <w:rsid w:val="7A057BD0"/>
    <w:rsid w:val="7A0C5237"/>
    <w:rsid w:val="7A1FA2ED"/>
    <w:rsid w:val="7A3B7E4D"/>
    <w:rsid w:val="7A5ABCAE"/>
    <w:rsid w:val="7A94CC24"/>
    <w:rsid w:val="7AA50A8E"/>
    <w:rsid w:val="7AF23452"/>
    <w:rsid w:val="7B035E14"/>
    <w:rsid w:val="7B374147"/>
    <w:rsid w:val="7B471E5C"/>
    <w:rsid w:val="7B610195"/>
    <w:rsid w:val="7B815444"/>
    <w:rsid w:val="7BAA8B10"/>
    <w:rsid w:val="7BE58A01"/>
    <w:rsid w:val="7BF3CD13"/>
    <w:rsid w:val="7C08F5FC"/>
    <w:rsid w:val="7C2449A3"/>
    <w:rsid w:val="7C2B8A28"/>
    <w:rsid w:val="7C3C08DD"/>
    <w:rsid w:val="7C70B909"/>
    <w:rsid w:val="7C8322D0"/>
    <w:rsid w:val="7C8FD230"/>
    <w:rsid w:val="7C9D9E5E"/>
    <w:rsid w:val="7CB99DEC"/>
    <w:rsid w:val="7CF2B961"/>
    <w:rsid w:val="7CFF48E0"/>
    <w:rsid w:val="7D0611F0"/>
    <w:rsid w:val="7D171AB3"/>
    <w:rsid w:val="7D391783"/>
    <w:rsid w:val="7D39831D"/>
    <w:rsid w:val="7D70894C"/>
    <w:rsid w:val="7D75675B"/>
    <w:rsid w:val="7D875651"/>
    <w:rsid w:val="7D8C1CA9"/>
    <w:rsid w:val="7DBD081F"/>
    <w:rsid w:val="7DD4F43D"/>
    <w:rsid w:val="7DDE2A27"/>
    <w:rsid w:val="7DFDDE49"/>
    <w:rsid w:val="7E192CD0"/>
    <w:rsid w:val="7E1AAC80"/>
    <w:rsid w:val="7E53C56D"/>
    <w:rsid w:val="7E63A887"/>
    <w:rsid w:val="7EB8EA6E"/>
    <w:rsid w:val="7EC1785A"/>
    <w:rsid w:val="7ECBD569"/>
    <w:rsid w:val="7F11FDE9"/>
    <w:rsid w:val="7F200EF1"/>
    <w:rsid w:val="7F2709F5"/>
    <w:rsid w:val="7F350DAC"/>
    <w:rsid w:val="7F3C16FF"/>
    <w:rsid w:val="7F473807"/>
    <w:rsid w:val="7FDD8616"/>
    <w:rsid w:val="7FEA77BD"/>
    <w:rsid w:val="7FF52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474BF"/>
  <w15:chartTrackingRefBased/>
  <w15:docId w15:val="{BBFAC015-5D41-472B-9341-6F00662EA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78467AF"/>
    <w:pPr>
      <w:spacing w:after="0"/>
      <w:ind w:firstLine="360"/>
    </w:pPr>
    <w:rPr>
      <w:rFonts w:ascii="Sitka Text"/>
      <w:color w:val="000000" w:themeColor="text1"/>
      <w:sz w:val="24"/>
      <w:szCs w:val="24"/>
    </w:rPr>
  </w:style>
  <w:style w:type="paragraph" w:styleId="Heading1">
    <w:name w:val="heading 1"/>
    <w:basedOn w:val="Normal"/>
    <w:next w:val="Normal"/>
    <w:link w:val="Heading1Char"/>
    <w:qFormat/>
    <w:rsid w:val="178467AF"/>
    <w:pPr>
      <w:spacing w:before="480" w:after="80"/>
      <w:ind w:firstLine="0"/>
      <w:outlineLvl w:val="0"/>
    </w:pPr>
    <w:rPr>
      <w:rFonts w:ascii="Sitka Heading"/>
      <w:color w:val="262626" w:themeColor="text1" w:themeTint="D9"/>
      <w:sz w:val="42"/>
      <w:szCs w:val="42"/>
    </w:rPr>
  </w:style>
  <w:style w:type="paragraph" w:styleId="Heading2">
    <w:name w:val="heading 2"/>
    <w:basedOn w:val="Normal"/>
    <w:next w:val="Normal"/>
    <w:link w:val="Heading2Char"/>
    <w:unhideWhenUsed/>
    <w:qFormat/>
    <w:rsid w:val="178467AF"/>
    <w:pPr>
      <w:spacing w:before="240" w:after="80"/>
      <w:ind w:firstLine="0"/>
      <w:outlineLvl w:val="1"/>
    </w:pPr>
    <w:rPr>
      <w:rFonts w:ascii="Sitka Subheading"/>
      <w:color w:val="262626" w:themeColor="text1" w:themeTint="D9"/>
      <w:sz w:val="32"/>
      <w:szCs w:val="32"/>
    </w:rPr>
  </w:style>
  <w:style w:type="paragraph" w:styleId="Heading3">
    <w:name w:val="heading 3"/>
    <w:basedOn w:val="Normal"/>
    <w:next w:val="Normal"/>
    <w:link w:val="Heading3Char"/>
    <w:unhideWhenUsed/>
    <w:qFormat/>
    <w:rsid w:val="178467AF"/>
    <w:pPr>
      <w:spacing w:before="240" w:after="80"/>
      <w:ind w:firstLine="0"/>
      <w:outlineLvl w:val="2"/>
    </w:pPr>
    <w:rPr>
      <w:rFonts w:ascii="Sitka Subheading"/>
      <w:color w:val="262626" w:themeColor="text1" w:themeTint="D9"/>
      <w:sz w:val="30"/>
      <w:szCs w:val="30"/>
    </w:rPr>
  </w:style>
  <w:style w:type="paragraph" w:styleId="Heading4">
    <w:name w:val="heading 4"/>
    <w:basedOn w:val="Normal"/>
    <w:next w:val="Normal"/>
    <w:link w:val="Heading4Char"/>
    <w:unhideWhenUsed/>
    <w:qFormat/>
    <w:rsid w:val="178467AF"/>
    <w:pPr>
      <w:spacing w:before="240" w:after="80"/>
      <w:ind w:firstLine="0"/>
      <w:outlineLvl w:val="3"/>
    </w:pPr>
    <w:rPr>
      <w:rFonts w:ascii="Sitka Subheading"/>
      <w:color w:val="262626" w:themeColor="text1" w:themeTint="D9"/>
      <w:sz w:val="29"/>
      <w:szCs w:val="29"/>
    </w:rPr>
  </w:style>
  <w:style w:type="paragraph" w:styleId="Heading5">
    <w:name w:val="heading 5"/>
    <w:basedOn w:val="Normal"/>
    <w:next w:val="Normal"/>
    <w:link w:val="Heading5Char"/>
    <w:unhideWhenUsed/>
    <w:qFormat/>
    <w:rsid w:val="178467AF"/>
    <w:pPr>
      <w:spacing w:before="240" w:after="80"/>
      <w:ind w:firstLine="0"/>
      <w:outlineLvl w:val="4"/>
    </w:pPr>
    <w:rPr>
      <w:rFonts w:ascii="Sitka Subheading"/>
      <w:color w:val="262626" w:themeColor="text1" w:themeTint="D9"/>
      <w:sz w:val="28"/>
      <w:szCs w:val="28"/>
    </w:rPr>
  </w:style>
  <w:style w:type="paragraph" w:styleId="Heading6">
    <w:name w:val="heading 6"/>
    <w:basedOn w:val="Normal"/>
    <w:next w:val="Normal"/>
    <w:link w:val="Heading6Char"/>
    <w:unhideWhenUsed/>
    <w:qFormat/>
    <w:rsid w:val="178467AF"/>
    <w:pPr>
      <w:spacing w:before="240" w:after="80"/>
      <w:ind w:firstLine="0"/>
      <w:outlineLvl w:val="5"/>
    </w:pPr>
    <w:rPr>
      <w:rFonts w:ascii="Sitka Subheading"/>
      <w:color w:val="262626" w:themeColor="text1" w:themeTint="D9"/>
      <w:sz w:val="27"/>
      <w:szCs w:val="27"/>
    </w:rPr>
  </w:style>
  <w:style w:type="paragraph" w:styleId="Heading7">
    <w:name w:val="heading 7"/>
    <w:basedOn w:val="Normal"/>
    <w:next w:val="Normal"/>
    <w:link w:val="Heading7Char"/>
    <w:unhideWhenUsed/>
    <w:qFormat/>
    <w:rsid w:val="178467AF"/>
    <w:pPr>
      <w:spacing w:before="240" w:after="80"/>
      <w:ind w:firstLine="0"/>
      <w:outlineLvl w:val="6"/>
    </w:pPr>
    <w:rPr>
      <w:rFonts w:ascii="Sitka Subheading"/>
      <w:color w:val="262626" w:themeColor="text1" w:themeTint="D9"/>
      <w:sz w:val="26"/>
      <w:szCs w:val="26"/>
    </w:rPr>
  </w:style>
  <w:style w:type="paragraph" w:styleId="Heading8">
    <w:name w:val="heading 8"/>
    <w:basedOn w:val="Normal"/>
    <w:next w:val="Normal"/>
    <w:link w:val="Heading8Char"/>
    <w:unhideWhenUsed/>
    <w:qFormat/>
    <w:rsid w:val="178467AF"/>
    <w:pPr>
      <w:spacing w:before="240" w:after="80"/>
      <w:ind w:firstLine="0"/>
      <w:outlineLvl w:val="7"/>
    </w:pPr>
    <w:rPr>
      <w:rFonts w:ascii="Sitka Subheading"/>
      <w:color w:val="262626" w:themeColor="text1" w:themeTint="D9"/>
      <w:sz w:val="25"/>
      <w:szCs w:val="25"/>
    </w:rPr>
  </w:style>
  <w:style w:type="paragraph" w:styleId="Heading9">
    <w:name w:val="heading 9"/>
    <w:basedOn w:val="Normal"/>
    <w:next w:val="Normal"/>
    <w:link w:val="Heading9Char"/>
    <w:unhideWhenUsed/>
    <w:qFormat/>
    <w:rsid w:val="178467AF"/>
    <w:pPr>
      <w:spacing w:before="240" w:after="80"/>
      <w:ind w:firstLine="0"/>
      <w:outlineLvl w:val="8"/>
    </w:pPr>
    <w:rPr>
      <w:rFonts w:ascii="Sitka Subheading"/>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178467AF"/>
    <w:pPr>
      <w:spacing w:after="160"/>
      <w:ind w:firstLine="0"/>
    </w:pPr>
    <w:rPr>
      <w:rFonts w:ascii="Sitka Banner"/>
      <w:color w:val="EA6B14"/>
      <w:sz w:val="76"/>
      <w:szCs w:val="76"/>
    </w:rPr>
  </w:style>
  <w:style w:type="paragraph" w:styleId="Subtitle">
    <w:name w:val="Subtitle"/>
    <w:basedOn w:val="Normal"/>
    <w:next w:val="Normal"/>
    <w:link w:val="SubtitleChar"/>
    <w:qFormat/>
    <w:rsid w:val="178467AF"/>
    <w:pPr>
      <w:spacing w:after="480"/>
      <w:ind w:firstLine="0"/>
    </w:pPr>
    <w:rPr>
      <w:rFonts w:ascii="Sitka Display"/>
      <w:color w:val="262626" w:themeColor="text1" w:themeTint="D9"/>
      <w:sz w:val="48"/>
      <w:szCs w:val="48"/>
    </w:rPr>
  </w:style>
  <w:style w:type="paragraph" w:styleId="Quote">
    <w:name w:val="Quote"/>
    <w:basedOn w:val="Normal"/>
    <w:next w:val="Normal"/>
    <w:link w:val="QuoteChar"/>
    <w:qFormat/>
    <w:rsid w:val="178467AF"/>
    <w:pPr>
      <w:spacing w:before="200"/>
      <w:ind w:left="864" w:right="864"/>
      <w:jc w:val="center"/>
    </w:pPr>
    <w:rPr>
      <w:i/>
      <w:iCs/>
      <w:color w:val="404040" w:themeColor="text1" w:themeTint="BF"/>
    </w:rPr>
  </w:style>
  <w:style w:type="paragraph" w:styleId="IntenseQuote">
    <w:name w:val="Intense Quote"/>
    <w:basedOn w:val="Normal"/>
    <w:next w:val="Normal"/>
    <w:link w:val="IntenseQuoteChar"/>
    <w:qFormat/>
    <w:rsid w:val="178467AF"/>
    <w:pPr>
      <w:spacing w:before="360" w:after="360"/>
      <w:ind w:left="864" w:right="864"/>
      <w:jc w:val="center"/>
    </w:pPr>
    <w:rPr>
      <w:i/>
      <w:iCs/>
      <w:color w:val="4472C4" w:themeColor="accent1"/>
    </w:rPr>
  </w:style>
  <w:style w:type="paragraph" w:styleId="ListParagraph">
    <w:name w:val="List Paragraph"/>
    <w:basedOn w:val="Normal"/>
    <w:qFormat/>
    <w:rsid w:val="178467AF"/>
    <w:pPr>
      <w:ind w:hanging="360"/>
      <w:contextualSpacing/>
    </w:pPr>
  </w:style>
  <w:style w:type="character" w:customStyle="1" w:styleId="Heading1Char">
    <w:name w:val="Heading 1 Char"/>
    <w:basedOn w:val="DefaultParagraphFont"/>
    <w:link w:val="Heading1"/>
    <w:rsid w:val="178467AF"/>
    <w:rPr>
      <w:rFonts w:ascii="Sitka Heading"/>
      <w:b w:val="0"/>
      <w:bCs w:val="0"/>
      <w:i w:val="0"/>
      <w:iCs w:val="0"/>
      <w:color w:val="262626" w:themeColor="text1" w:themeTint="D9"/>
      <w:sz w:val="42"/>
      <w:szCs w:val="42"/>
      <w:u w:val="none"/>
    </w:rPr>
  </w:style>
  <w:style w:type="character" w:customStyle="1" w:styleId="Heading2Char">
    <w:name w:val="Heading 2 Char"/>
    <w:basedOn w:val="DefaultParagraphFont"/>
    <w:link w:val="Heading2"/>
    <w:rsid w:val="178467AF"/>
    <w:rPr>
      <w:rFonts w:ascii="Sitka Subheading"/>
      <w:b w:val="0"/>
      <w:bCs w:val="0"/>
      <w:i w:val="0"/>
      <w:iCs w:val="0"/>
      <w:color w:val="262626" w:themeColor="text1" w:themeTint="D9"/>
      <w:sz w:val="32"/>
      <w:szCs w:val="32"/>
      <w:u w:val="none"/>
    </w:rPr>
  </w:style>
  <w:style w:type="character" w:customStyle="1" w:styleId="Heading3Char">
    <w:name w:val="Heading 3 Char"/>
    <w:basedOn w:val="DefaultParagraphFont"/>
    <w:link w:val="Heading3"/>
    <w:rsid w:val="178467AF"/>
    <w:rPr>
      <w:rFonts w:ascii="Sitka Subheading"/>
      <w:b w:val="0"/>
      <w:bCs w:val="0"/>
      <w:i w:val="0"/>
      <w:iCs w:val="0"/>
      <w:color w:val="262626" w:themeColor="text1" w:themeTint="D9"/>
      <w:sz w:val="30"/>
      <w:szCs w:val="30"/>
      <w:u w:val="none"/>
    </w:rPr>
  </w:style>
  <w:style w:type="character" w:customStyle="1" w:styleId="Heading4Char">
    <w:name w:val="Heading 4 Char"/>
    <w:basedOn w:val="DefaultParagraphFont"/>
    <w:link w:val="Heading4"/>
    <w:rsid w:val="178467AF"/>
    <w:rPr>
      <w:rFonts w:ascii="Sitka Subheading"/>
      <w:b w:val="0"/>
      <w:bCs w:val="0"/>
      <w:i w:val="0"/>
      <w:iCs w:val="0"/>
      <w:color w:val="262626" w:themeColor="text1" w:themeTint="D9"/>
      <w:sz w:val="29"/>
      <w:szCs w:val="29"/>
      <w:u w:val="none"/>
    </w:rPr>
  </w:style>
  <w:style w:type="character" w:customStyle="1" w:styleId="Heading5Char">
    <w:name w:val="Heading 5 Char"/>
    <w:basedOn w:val="DefaultParagraphFont"/>
    <w:link w:val="Heading5"/>
    <w:rsid w:val="178467AF"/>
    <w:rPr>
      <w:rFonts w:ascii="Sitka Subheading"/>
      <w:b w:val="0"/>
      <w:bCs w:val="0"/>
      <w:i w:val="0"/>
      <w:iCs w:val="0"/>
      <w:color w:val="262626" w:themeColor="text1" w:themeTint="D9"/>
      <w:sz w:val="28"/>
      <w:szCs w:val="28"/>
      <w:u w:val="none"/>
    </w:rPr>
  </w:style>
  <w:style w:type="character" w:customStyle="1" w:styleId="Heading6Char">
    <w:name w:val="Heading 6 Char"/>
    <w:basedOn w:val="DefaultParagraphFont"/>
    <w:link w:val="Heading6"/>
    <w:rsid w:val="178467AF"/>
    <w:rPr>
      <w:rFonts w:ascii="Sitka Subheading"/>
      <w:b w:val="0"/>
      <w:bCs w:val="0"/>
      <w:i w:val="0"/>
      <w:iCs w:val="0"/>
      <w:color w:val="262626" w:themeColor="text1" w:themeTint="D9"/>
      <w:sz w:val="27"/>
      <w:szCs w:val="27"/>
      <w:u w:val="none"/>
    </w:rPr>
  </w:style>
  <w:style w:type="character" w:customStyle="1" w:styleId="Heading7Char">
    <w:name w:val="Heading 7 Char"/>
    <w:basedOn w:val="DefaultParagraphFont"/>
    <w:link w:val="Heading7"/>
    <w:rsid w:val="178467AF"/>
    <w:rPr>
      <w:rFonts w:ascii="Sitka Subheading"/>
      <w:b w:val="0"/>
      <w:bCs w:val="0"/>
      <w:i w:val="0"/>
      <w:iCs w:val="0"/>
      <w:color w:val="262626" w:themeColor="text1" w:themeTint="D9"/>
      <w:sz w:val="26"/>
      <w:szCs w:val="26"/>
      <w:u w:val="none"/>
    </w:rPr>
  </w:style>
  <w:style w:type="character" w:customStyle="1" w:styleId="Heading8Char">
    <w:name w:val="Heading 8 Char"/>
    <w:basedOn w:val="DefaultParagraphFont"/>
    <w:link w:val="Heading8"/>
    <w:rsid w:val="178467AF"/>
    <w:rPr>
      <w:rFonts w:ascii="Sitka Subheading"/>
      <w:b w:val="0"/>
      <w:bCs w:val="0"/>
      <w:i w:val="0"/>
      <w:iCs w:val="0"/>
      <w:color w:val="262626" w:themeColor="text1" w:themeTint="D9"/>
      <w:sz w:val="25"/>
      <w:szCs w:val="25"/>
      <w:u w:val="none"/>
    </w:rPr>
  </w:style>
  <w:style w:type="character" w:customStyle="1" w:styleId="Heading9Char">
    <w:name w:val="Heading 9 Char"/>
    <w:basedOn w:val="DefaultParagraphFont"/>
    <w:link w:val="Heading9"/>
    <w:rsid w:val="178467AF"/>
    <w:rPr>
      <w:rFonts w:ascii="Sitka Subheading"/>
      <w:b w:val="0"/>
      <w:bCs w:val="0"/>
      <w:i w:val="0"/>
      <w:iCs w:val="0"/>
      <w:color w:val="262626" w:themeColor="text1" w:themeTint="D9"/>
      <w:sz w:val="24"/>
      <w:szCs w:val="24"/>
      <w:u w:val="none"/>
    </w:rPr>
  </w:style>
  <w:style w:type="character" w:customStyle="1" w:styleId="TitleChar">
    <w:name w:val="Title Char"/>
    <w:basedOn w:val="DefaultParagraphFont"/>
    <w:link w:val="Title"/>
    <w:rsid w:val="178467AF"/>
    <w:rPr>
      <w:rFonts w:ascii="Sitka Banner"/>
      <w:b w:val="0"/>
      <w:bCs w:val="0"/>
      <w:i w:val="0"/>
      <w:iCs w:val="0"/>
      <w:color w:val="EA6B14"/>
      <w:sz w:val="76"/>
      <w:szCs w:val="76"/>
      <w:u w:val="none"/>
    </w:rPr>
  </w:style>
  <w:style w:type="character" w:customStyle="1" w:styleId="SubtitleChar">
    <w:name w:val="Subtitle Char"/>
    <w:basedOn w:val="DefaultParagraphFont"/>
    <w:link w:val="Subtitle"/>
    <w:rsid w:val="178467AF"/>
    <w:rPr>
      <w:rFonts w:ascii="Sitka Display"/>
      <w:b w:val="0"/>
      <w:bCs w:val="0"/>
      <w:i w:val="0"/>
      <w:iCs w:val="0"/>
      <w:color w:val="262626" w:themeColor="text1" w:themeTint="D9"/>
      <w:sz w:val="48"/>
      <w:szCs w:val="48"/>
      <w:u w:val="none"/>
    </w:rPr>
  </w:style>
  <w:style w:type="character" w:customStyle="1" w:styleId="QuoteChar">
    <w:name w:val="Quote Char"/>
    <w:basedOn w:val="DefaultParagraphFont"/>
    <w:link w:val="Quote"/>
    <w:rsid w:val="178467AF"/>
    <w:rPr>
      <w:rFonts w:ascii="Sitka Text"/>
      <w:b w:val="0"/>
      <w:bCs w:val="0"/>
      <w:i/>
      <w:iCs/>
      <w:color w:val="404040" w:themeColor="text1" w:themeTint="BF"/>
      <w:sz w:val="24"/>
      <w:szCs w:val="24"/>
      <w:u w:val="none"/>
    </w:rPr>
  </w:style>
  <w:style w:type="character" w:customStyle="1" w:styleId="IntenseQuoteChar">
    <w:name w:val="Intense Quote Char"/>
    <w:basedOn w:val="DefaultParagraphFont"/>
    <w:link w:val="IntenseQuote"/>
    <w:rsid w:val="178467AF"/>
    <w:rPr>
      <w:rFonts w:ascii="Sitka Text"/>
      <w:b w:val="0"/>
      <w:bCs w:val="0"/>
      <w:i/>
      <w:iCs/>
      <w:color w:val="4472C4" w:themeColor="accent1"/>
      <w:sz w:val="24"/>
      <w:szCs w:val="24"/>
      <w:u w:val="none"/>
    </w:rPr>
  </w:style>
  <w:style w:type="paragraph" w:styleId="TOC1">
    <w:name w:val="toc 1"/>
    <w:basedOn w:val="Normal"/>
    <w:next w:val="Normal"/>
    <w:unhideWhenUsed/>
    <w:rsid w:val="178467AF"/>
    <w:pPr>
      <w:spacing w:after="100"/>
    </w:pPr>
  </w:style>
  <w:style w:type="paragraph" w:styleId="TOC2">
    <w:name w:val="toc 2"/>
    <w:basedOn w:val="Normal"/>
    <w:next w:val="Normal"/>
    <w:unhideWhenUsed/>
    <w:rsid w:val="178467AF"/>
    <w:pPr>
      <w:spacing w:after="100"/>
      <w:ind w:left="220"/>
    </w:pPr>
  </w:style>
  <w:style w:type="paragraph" w:styleId="TOC3">
    <w:name w:val="toc 3"/>
    <w:basedOn w:val="Normal"/>
    <w:next w:val="Normal"/>
    <w:unhideWhenUsed/>
    <w:rsid w:val="178467AF"/>
    <w:pPr>
      <w:spacing w:after="100"/>
      <w:ind w:left="440"/>
    </w:pPr>
  </w:style>
  <w:style w:type="paragraph" w:styleId="TOC4">
    <w:name w:val="toc 4"/>
    <w:basedOn w:val="Normal"/>
    <w:next w:val="Normal"/>
    <w:unhideWhenUsed/>
    <w:rsid w:val="178467AF"/>
    <w:pPr>
      <w:spacing w:after="100"/>
      <w:ind w:left="660"/>
    </w:pPr>
  </w:style>
  <w:style w:type="paragraph" w:styleId="TOC5">
    <w:name w:val="toc 5"/>
    <w:basedOn w:val="Normal"/>
    <w:next w:val="Normal"/>
    <w:unhideWhenUsed/>
    <w:rsid w:val="178467AF"/>
    <w:pPr>
      <w:spacing w:after="100"/>
      <w:ind w:left="880"/>
    </w:pPr>
  </w:style>
  <w:style w:type="paragraph" w:styleId="TOC6">
    <w:name w:val="toc 6"/>
    <w:basedOn w:val="Normal"/>
    <w:next w:val="Normal"/>
    <w:unhideWhenUsed/>
    <w:rsid w:val="178467AF"/>
    <w:pPr>
      <w:spacing w:after="100"/>
      <w:ind w:left="1100"/>
    </w:pPr>
  </w:style>
  <w:style w:type="paragraph" w:styleId="TOC7">
    <w:name w:val="toc 7"/>
    <w:basedOn w:val="Normal"/>
    <w:next w:val="Normal"/>
    <w:unhideWhenUsed/>
    <w:rsid w:val="178467AF"/>
    <w:pPr>
      <w:spacing w:after="100"/>
      <w:ind w:left="1320"/>
    </w:pPr>
  </w:style>
  <w:style w:type="paragraph" w:styleId="TOC8">
    <w:name w:val="toc 8"/>
    <w:basedOn w:val="Normal"/>
    <w:next w:val="Normal"/>
    <w:unhideWhenUsed/>
    <w:rsid w:val="178467AF"/>
    <w:pPr>
      <w:spacing w:after="100"/>
      <w:ind w:left="1540"/>
    </w:pPr>
  </w:style>
  <w:style w:type="paragraph" w:styleId="TOC9">
    <w:name w:val="toc 9"/>
    <w:basedOn w:val="Normal"/>
    <w:next w:val="Normal"/>
    <w:unhideWhenUsed/>
    <w:rsid w:val="178467AF"/>
    <w:pPr>
      <w:spacing w:after="100"/>
      <w:ind w:left="1760"/>
    </w:pPr>
  </w:style>
  <w:style w:type="paragraph" w:styleId="EndnoteText">
    <w:name w:val="endnote text"/>
    <w:basedOn w:val="Normal"/>
    <w:link w:val="EndnoteTextChar"/>
    <w:semiHidden/>
    <w:unhideWhenUsed/>
    <w:rsid w:val="178467AF"/>
  </w:style>
  <w:style w:type="character" w:customStyle="1" w:styleId="EndnoteTextChar">
    <w:name w:val="Endnote Text Char"/>
    <w:basedOn w:val="DefaultParagraphFont"/>
    <w:link w:val="EndnoteText"/>
    <w:semiHidden/>
    <w:rsid w:val="178467AF"/>
    <w:rPr>
      <w:rFonts w:ascii="Sitka Text"/>
      <w:b w:val="0"/>
      <w:bCs w:val="0"/>
      <w:i w:val="0"/>
      <w:iCs w:val="0"/>
      <w:color w:val="000000" w:themeColor="text1"/>
      <w:sz w:val="24"/>
      <w:szCs w:val="24"/>
      <w:u w:val="none"/>
    </w:rPr>
  </w:style>
  <w:style w:type="paragraph" w:styleId="Footer">
    <w:name w:val="footer"/>
    <w:basedOn w:val="Normal"/>
    <w:link w:val="FooterChar"/>
    <w:unhideWhenUsed/>
    <w:rsid w:val="178467AF"/>
    <w:pPr>
      <w:tabs>
        <w:tab w:val="center" w:pos="4680"/>
        <w:tab w:val="right" w:pos="9360"/>
      </w:tabs>
    </w:pPr>
  </w:style>
  <w:style w:type="character" w:customStyle="1" w:styleId="FooterChar">
    <w:name w:val="Footer Char"/>
    <w:basedOn w:val="DefaultParagraphFont"/>
    <w:link w:val="Footer"/>
    <w:rsid w:val="178467AF"/>
    <w:rPr>
      <w:rFonts w:ascii="Sitka Text"/>
      <w:b w:val="0"/>
      <w:bCs w:val="0"/>
      <w:i w:val="0"/>
      <w:iCs w:val="0"/>
      <w:color w:val="000000" w:themeColor="text1"/>
      <w:sz w:val="24"/>
      <w:szCs w:val="24"/>
      <w:u w:val="none"/>
    </w:rPr>
  </w:style>
  <w:style w:type="paragraph" w:styleId="FootnoteText">
    <w:name w:val="footnote text"/>
    <w:basedOn w:val="Normal"/>
    <w:link w:val="FootnoteTextChar"/>
    <w:semiHidden/>
    <w:unhideWhenUsed/>
    <w:rsid w:val="178467AF"/>
  </w:style>
  <w:style w:type="character" w:customStyle="1" w:styleId="FootnoteTextChar">
    <w:name w:val="Footnote Text Char"/>
    <w:basedOn w:val="DefaultParagraphFont"/>
    <w:link w:val="FootnoteText"/>
    <w:semiHidden/>
    <w:rsid w:val="178467AF"/>
    <w:rPr>
      <w:rFonts w:ascii="Sitka Text"/>
      <w:b w:val="0"/>
      <w:bCs w:val="0"/>
      <w:i w:val="0"/>
      <w:iCs w:val="0"/>
      <w:color w:val="000000" w:themeColor="text1"/>
      <w:sz w:val="24"/>
      <w:szCs w:val="24"/>
      <w:u w:val="none"/>
    </w:rPr>
  </w:style>
  <w:style w:type="paragraph" w:styleId="Header">
    <w:name w:val="header"/>
    <w:basedOn w:val="Normal"/>
    <w:link w:val="HeaderChar"/>
    <w:unhideWhenUsed/>
    <w:rsid w:val="178467AF"/>
    <w:pPr>
      <w:tabs>
        <w:tab w:val="center" w:pos="4680"/>
        <w:tab w:val="right" w:pos="9360"/>
      </w:tabs>
    </w:pPr>
  </w:style>
  <w:style w:type="character" w:customStyle="1" w:styleId="HeaderChar">
    <w:name w:val="Header Char"/>
    <w:basedOn w:val="DefaultParagraphFont"/>
    <w:link w:val="Header"/>
    <w:rsid w:val="178467AF"/>
    <w:rPr>
      <w:rFonts w:ascii="Sitka Text"/>
      <w:b w:val="0"/>
      <w:bCs w:val="0"/>
      <w:i w:val="0"/>
      <w:iCs w:val="0"/>
      <w:color w:val="000000" w:themeColor="text1"/>
      <w:sz w:val="24"/>
      <w:szCs w:val="24"/>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jss729">
    <w:name w:val="jss729"/>
    <w:basedOn w:val="DefaultParagraphFont"/>
    <w:rsid w:val="00E30788"/>
  </w:style>
  <w:style w:type="paragraph" w:styleId="NormalWeb">
    <w:name w:val="Normal (Web)"/>
    <w:basedOn w:val="Normal"/>
    <w:uiPriority w:val="99"/>
    <w:unhideWhenUsed/>
    <w:rsid w:val="00DA6257"/>
    <w:pPr>
      <w:spacing w:before="100" w:beforeAutospacing="1" w:after="100" w:afterAutospacing="1" w:line="240" w:lineRule="auto"/>
      <w:ind w:firstLine="0"/>
    </w:pPr>
    <w:rPr>
      <w:rFonts w:ascii="Times New Roman" w:eastAsia="Times New Roman" w:hAnsi="Times New Roman" w:cs="Times New Roman"/>
      <w:color w:val="auto"/>
      <w:lang w:eastAsia="en-GB"/>
    </w:rPr>
  </w:style>
  <w:style w:type="character" w:customStyle="1" w:styleId="jss3112">
    <w:name w:val="jss3112"/>
    <w:basedOn w:val="DefaultParagraphFont"/>
    <w:rsid w:val="0060565D"/>
  </w:style>
  <w:style w:type="character" w:styleId="Strong">
    <w:name w:val="Strong"/>
    <w:basedOn w:val="DefaultParagraphFont"/>
    <w:uiPriority w:val="22"/>
    <w:qFormat/>
    <w:rsid w:val="00614C44"/>
    <w:rPr>
      <w:b/>
      <w:bCs/>
    </w:rPr>
  </w:style>
  <w:style w:type="character" w:customStyle="1" w:styleId="selectable">
    <w:name w:val="selectable"/>
    <w:basedOn w:val="DefaultParagraphFont"/>
    <w:rsid w:val="00614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22785">
      <w:bodyDiv w:val="1"/>
      <w:marLeft w:val="0"/>
      <w:marRight w:val="0"/>
      <w:marTop w:val="0"/>
      <w:marBottom w:val="0"/>
      <w:divBdr>
        <w:top w:val="none" w:sz="0" w:space="0" w:color="auto"/>
        <w:left w:val="none" w:sz="0" w:space="0" w:color="auto"/>
        <w:bottom w:val="none" w:sz="0" w:space="0" w:color="auto"/>
        <w:right w:val="none" w:sz="0" w:space="0" w:color="auto"/>
      </w:divBdr>
      <w:divsChild>
        <w:div w:id="381945923">
          <w:marLeft w:val="0"/>
          <w:marRight w:val="0"/>
          <w:marTop w:val="0"/>
          <w:marBottom w:val="0"/>
          <w:divBdr>
            <w:top w:val="none" w:sz="0" w:space="0" w:color="auto"/>
            <w:left w:val="none" w:sz="0" w:space="0" w:color="auto"/>
            <w:bottom w:val="none" w:sz="0" w:space="0" w:color="auto"/>
            <w:right w:val="none" w:sz="0" w:space="0" w:color="auto"/>
          </w:divBdr>
        </w:div>
        <w:div w:id="234898065">
          <w:marLeft w:val="0"/>
          <w:marRight w:val="0"/>
          <w:marTop w:val="0"/>
          <w:marBottom w:val="0"/>
          <w:divBdr>
            <w:top w:val="none" w:sz="0" w:space="0" w:color="auto"/>
            <w:left w:val="none" w:sz="0" w:space="0" w:color="auto"/>
            <w:bottom w:val="none" w:sz="0" w:space="0" w:color="auto"/>
            <w:right w:val="none" w:sz="0" w:space="0" w:color="auto"/>
          </w:divBdr>
        </w:div>
        <w:div w:id="1462698232">
          <w:marLeft w:val="0"/>
          <w:marRight w:val="0"/>
          <w:marTop w:val="0"/>
          <w:marBottom w:val="0"/>
          <w:divBdr>
            <w:top w:val="none" w:sz="0" w:space="0" w:color="auto"/>
            <w:left w:val="none" w:sz="0" w:space="0" w:color="auto"/>
            <w:bottom w:val="none" w:sz="0" w:space="0" w:color="auto"/>
            <w:right w:val="none" w:sz="0" w:space="0" w:color="auto"/>
          </w:divBdr>
        </w:div>
        <w:div w:id="639073209">
          <w:marLeft w:val="0"/>
          <w:marRight w:val="0"/>
          <w:marTop w:val="0"/>
          <w:marBottom w:val="0"/>
          <w:divBdr>
            <w:top w:val="none" w:sz="0" w:space="0" w:color="auto"/>
            <w:left w:val="none" w:sz="0" w:space="0" w:color="auto"/>
            <w:bottom w:val="none" w:sz="0" w:space="0" w:color="auto"/>
            <w:right w:val="none" w:sz="0" w:space="0" w:color="auto"/>
          </w:divBdr>
        </w:div>
        <w:div w:id="663825279">
          <w:marLeft w:val="0"/>
          <w:marRight w:val="0"/>
          <w:marTop w:val="0"/>
          <w:marBottom w:val="0"/>
          <w:divBdr>
            <w:top w:val="none" w:sz="0" w:space="0" w:color="auto"/>
            <w:left w:val="none" w:sz="0" w:space="0" w:color="auto"/>
            <w:bottom w:val="none" w:sz="0" w:space="0" w:color="auto"/>
            <w:right w:val="none" w:sz="0" w:space="0" w:color="auto"/>
          </w:divBdr>
        </w:div>
        <w:div w:id="949431236">
          <w:marLeft w:val="0"/>
          <w:marRight w:val="0"/>
          <w:marTop w:val="0"/>
          <w:marBottom w:val="0"/>
          <w:divBdr>
            <w:top w:val="none" w:sz="0" w:space="0" w:color="auto"/>
            <w:left w:val="none" w:sz="0" w:space="0" w:color="auto"/>
            <w:bottom w:val="none" w:sz="0" w:space="0" w:color="auto"/>
            <w:right w:val="none" w:sz="0" w:space="0" w:color="auto"/>
          </w:divBdr>
        </w:div>
        <w:div w:id="60060009">
          <w:marLeft w:val="0"/>
          <w:marRight w:val="0"/>
          <w:marTop w:val="0"/>
          <w:marBottom w:val="0"/>
          <w:divBdr>
            <w:top w:val="none" w:sz="0" w:space="0" w:color="auto"/>
            <w:left w:val="none" w:sz="0" w:space="0" w:color="auto"/>
            <w:bottom w:val="none" w:sz="0" w:space="0" w:color="auto"/>
            <w:right w:val="none" w:sz="0" w:space="0" w:color="auto"/>
          </w:divBdr>
        </w:div>
        <w:div w:id="1838185102">
          <w:marLeft w:val="0"/>
          <w:marRight w:val="0"/>
          <w:marTop w:val="0"/>
          <w:marBottom w:val="0"/>
          <w:divBdr>
            <w:top w:val="none" w:sz="0" w:space="0" w:color="auto"/>
            <w:left w:val="none" w:sz="0" w:space="0" w:color="auto"/>
            <w:bottom w:val="none" w:sz="0" w:space="0" w:color="auto"/>
            <w:right w:val="none" w:sz="0" w:space="0" w:color="auto"/>
          </w:divBdr>
        </w:div>
        <w:div w:id="911082796">
          <w:marLeft w:val="0"/>
          <w:marRight w:val="0"/>
          <w:marTop w:val="0"/>
          <w:marBottom w:val="0"/>
          <w:divBdr>
            <w:top w:val="none" w:sz="0" w:space="0" w:color="auto"/>
            <w:left w:val="none" w:sz="0" w:space="0" w:color="auto"/>
            <w:bottom w:val="none" w:sz="0" w:space="0" w:color="auto"/>
            <w:right w:val="none" w:sz="0" w:space="0" w:color="auto"/>
          </w:divBdr>
        </w:div>
        <w:div w:id="1805270096">
          <w:marLeft w:val="0"/>
          <w:marRight w:val="0"/>
          <w:marTop w:val="0"/>
          <w:marBottom w:val="0"/>
          <w:divBdr>
            <w:top w:val="none" w:sz="0" w:space="0" w:color="auto"/>
            <w:left w:val="none" w:sz="0" w:space="0" w:color="auto"/>
            <w:bottom w:val="none" w:sz="0" w:space="0" w:color="auto"/>
            <w:right w:val="none" w:sz="0" w:space="0" w:color="auto"/>
          </w:divBdr>
        </w:div>
        <w:div w:id="1521775344">
          <w:marLeft w:val="0"/>
          <w:marRight w:val="0"/>
          <w:marTop w:val="0"/>
          <w:marBottom w:val="0"/>
          <w:divBdr>
            <w:top w:val="none" w:sz="0" w:space="0" w:color="auto"/>
            <w:left w:val="none" w:sz="0" w:space="0" w:color="auto"/>
            <w:bottom w:val="none" w:sz="0" w:space="0" w:color="auto"/>
            <w:right w:val="none" w:sz="0" w:space="0" w:color="auto"/>
          </w:divBdr>
        </w:div>
      </w:divsChild>
    </w:div>
    <w:div w:id="1004092589">
      <w:bodyDiv w:val="1"/>
      <w:marLeft w:val="0"/>
      <w:marRight w:val="0"/>
      <w:marTop w:val="0"/>
      <w:marBottom w:val="0"/>
      <w:divBdr>
        <w:top w:val="none" w:sz="0" w:space="0" w:color="auto"/>
        <w:left w:val="none" w:sz="0" w:space="0" w:color="auto"/>
        <w:bottom w:val="none" w:sz="0" w:space="0" w:color="auto"/>
        <w:right w:val="none" w:sz="0" w:space="0" w:color="auto"/>
      </w:divBdr>
    </w:div>
    <w:div w:id="1596553816">
      <w:bodyDiv w:val="1"/>
      <w:marLeft w:val="0"/>
      <w:marRight w:val="0"/>
      <w:marTop w:val="0"/>
      <w:marBottom w:val="0"/>
      <w:divBdr>
        <w:top w:val="none" w:sz="0" w:space="0" w:color="auto"/>
        <w:left w:val="none" w:sz="0" w:space="0" w:color="auto"/>
        <w:bottom w:val="none" w:sz="0" w:space="0" w:color="auto"/>
        <w:right w:val="none" w:sz="0" w:space="0" w:color="auto"/>
      </w:divBdr>
      <w:divsChild>
        <w:div w:id="878905749">
          <w:marLeft w:val="0"/>
          <w:marRight w:val="0"/>
          <w:marTop w:val="0"/>
          <w:marBottom w:val="0"/>
          <w:divBdr>
            <w:top w:val="none" w:sz="0" w:space="0" w:color="auto"/>
            <w:left w:val="none" w:sz="0" w:space="0" w:color="auto"/>
            <w:bottom w:val="none" w:sz="0" w:space="0" w:color="auto"/>
            <w:right w:val="none" w:sz="0" w:space="0" w:color="auto"/>
          </w:divBdr>
        </w:div>
        <w:div w:id="830171776">
          <w:marLeft w:val="0"/>
          <w:marRight w:val="0"/>
          <w:marTop w:val="0"/>
          <w:marBottom w:val="0"/>
          <w:divBdr>
            <w:top w:val="none" w:sz="0" w:space="0" w:color="auto"/>
            <w:left w:val="none" w:sz="0" w:space="0" w:color="auto"/>
            <w:bottom w:val="none" w:sz="0" w:space="0" w:color="auto"/>
            <w:right w:val="none" w:sz="0" w:space="0" w:color="auto"/>
          </w:divBdr>
        </w:div>
      </w:divsChild>
    </w:div>
    <w:div w:id="1721859395">
      <w:bodyDiv w:val="1"/>
      <w:marLeft w:val="0"/>
      <w:marRight w:val="0"/>
      <w:marTop w:val="0"/>
      <w:marBottom w:val="0"/>
      <w:divBdr>
        <w:top w:val="none" w:sz="0" w:space="0" w:color="auto"/>
        <w:left w:val="none" w:sz="0" w:space="0" w:color="auto"/>
        <w:bottom w:val="none" w:sz="0" w:space="0" w:color="auto"/>
        <w:right w:val="none" w:sz="0" w:space="0" w:color="auto"/>
      </w:divBdr>
    </w:div>
    <w:div w:id="195613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derndiplomacy.eu/author/newsroom/" TargetMode="External"/><Relationship Id="rId13" Type="http://schemas.openxmlformats.org/officeDocument/2006/relationships/hyperlink" Target="http://scholar.google.com/scholar_lookup?hl=en&amp;publication_year=2018&amp;author=M.+Levy&amp;author=B.+A.+Weitz&amp;author=D.+Grewal&amp;title=Retailing+management"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cholar.google.com/scholar_lookup?hl=en&amp;publication_year=2014&amp;author=M.+Levy&amp;author=B.+A.+Weitz&amp;author=D.+Grewal&amp;title=Retailing+manage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olar.google.com/scholar_lookup?hl=en&amp;publication_year=1995&amp;author=M.+Levy&amp;author=B.+A.+Weitz&amp;title=Retailing+managemen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nvestopedia.com/terms/contactlesspayment.asp" TargetMode="External"/><Relationship Id="R74ab91385854457f"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papers.ssrn.com/sol3/cf_dev/AbsByAuth.cfm?per_id=446758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2305</TotalTime>
  <Pages>15</Pages>
  <Words>4002</Words>
  <Characters>22813</Characters>
  <Application>Microsoft Office Word</Application>
  <DocSecurity>0</DocSecurity>
  <Lines>190</Lines>
  <Paragraphs>53</Paragraphs>
  <ScaleCrop>false</ScaleCrop>
  <Company/>
  <LinksUpToDate>false</LinksUpToDate>
  <CharactersWithSpaces>26762</CharactersWithSpaces>
  <SharedDoc>false</SharedDoc>
  <HLinks>
    <vt:vector size="36" baseType="variant">
      <vt:variant>
        <vt:i4>1900621</vt:i4>
      </vt:variant>
      <vt:variant>
        <vt:i4>15</vt:i4>
      </vt:variant>
      <vt:variant>
        <vt:i4>0</vt:i4>
      </vt:variant>
      <vt:variant>
        <vt:i4>5</vt:i4>
      </vt:variant>
      <vt:variant>
        <vt:lpwstr>http://scholar.google.com/scholar_lookup?hl=en&amp;publication_year=2018&amp;author=M.+Levy&amp;author=B.+A.+Weitz&amp;author=D.+Grewal&amp;title=Retailing+management</vt:lpwstr>
      </vt:variant>
      <vt:variant>
        <vt:lpwstr/>
      </vt:variant>
      <vt:variant>
        <vt:i4>1114189</vt:i4>
      </vt:variant>
      <vt:variant>
        <vt:i4>12</vt:i4>
      </vt:variant>
      <vt:variant>
        <vt:i4>0</vt:i4>
      </vt:variant>
      <vt:variant>
        <vt:i4>5</vt:i4>
      </vt:variant>
      <vt:variant>
        <vt:lpwstr>http://scholar.google.com/scholar_lookup?hl=en&amp;publication_year=2014&amp;author=M.+Levy&amp;author=B.+A.+Weitz&amp;author=D.+Grewal&amp;title=Retailing+management</vt:lpwstr>
      </vt:variant>
      <vt:variant>
        <vt:lpwstr/>
      </vt:variant>
      <vt:variant>
        <vt:i4>3604601</vt:i4>
      </vt:variant>
      <vt:variant>
        <vt:i4>9</vt:i4>
      </vt:variant>
      <vt:variant>
        <vt:i4>0</vt:i4>
      </vt:variant>
      <vt:variant>
        <vt:i4>5</vt:i4>
      </vt:variant>
      <vt:variant>
        <vt:lpwstr>http://scholar.google.com/scholar_lookup?hl=en&amp;publication_year=1995&amp;author=M.+Levy&amp;author=B.+A.+Weitz&amp;title=Retailing+management</vt:lpwstr>
      </vt:variant>
      <vt:variant>
        <vt:lpwstr/>
      </vt:variant>
      <vt:variant>
        <vt:i4>524312</vt:i4>
      </vt:variant>
      <vt:variant>
        <vt:i4>6</vt:i4>
      </vt:variant>
      <vt:variant>
        <vt:i4>0</vt:i4>
      </vt:variant>
      <vt:variant>
        <vt:i4>5</vt:i4>
      </vt:variant>
      <vt:variant>
        <vt:lpwstr>https://www.investopedia.com/terms/contactlesspayment.asp</vt:lpwstr>
      </vt:variant>
      <vt:variant>
        <vt:lpwstr/>
      </vt:variant>
      <vt:variant>
        <vt:i4>1572958</vt:i4>
      </vt:variant>
      <vt:variant>
        <vt:i4>3</vt:i4>
      </vt:variant>
      <vt:variant>
        <vt:i4>0</vt:i4>
      </vt:variant>
      <vt:variant>
        <vt:i4>5</vt:i4>
      </vt:variant>
      <vt:variant>
        <vt:lpwstr>https://papers.ssrn.com/sol3/cf_dev/AbsByAuth.cfm?per_id=4467580</vt:lpwstr>
      </vt:variant>
      <vt:variant>
        <vt:lpwstr/>
      </vt:variant>
      <vt:variant>
        <vt:i4>6553721</vt:i4>
      </vt:variant>
      <vt:variant>
        <vt:i4>0</vt:i4>
      </vt:variant>
      <vt:variant>
        <vt:i4>0</vt:i4>
      </vt:variant>
      <vt:variant>
        <vt:i4>5</vt:i4>
      </vt:variant>
      <vt:variant>
        <vt:lpwstr>https://moderndiplomacy.eu/author/newsroom/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Faeryn Matthew Lâverick (2007555)</dc:creator>
  <cp:keywords/>
  <dc:description/>
  <cp:lastModifiedBy>Matthew laverick</cp:lastModifiedBy>
  <cp:revision>634</cp:revision>
  <dcterms:created xsi:type="dcterms:W3CDTF">2021-10-11T11:54:00Z</dcterms:created>
  <dcterms:modified xsi:type="dcterms:W3CDTF">2021-12-01T16:22:00Z</dcterms:modified>
</cp:coreProperties>
</file>