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DCC77B" w14:textId="77777777" w:rsidR="006363DD" w:rsidRPr="00D96A1C" w:rsidRDefault="00D96A1C" w:rsidP="00D96A1C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BA GAMES DESI</w:t>
      </w:r>
      <w:r w:rsidR="00170673" w:rsidRPr="00D96A1C">
        <w:rPr>
          <w:rFonts w:asciiTheme="minorHAnsi" w:hAnsiTheme="minorHAnsi" w:cstheme="minorHAnsi"/>
          <w:b/>
          <w:color w:val="000000" w:themeColor="text1"/>
          <w:u w:val="single"/>
        </w:rPr>
        <w:t>GN - INDEPENDENT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 xml:space="preserve"> Viva – </w:t>
      </w:r>
      <w:r w:rsidR="00B572CD">
        <w:rPr>
          <w:rFonts w:asciiTheme="minorHAnsi" w:hAnsiTheme="minorHAnsi" w:cstheme="minorHAnsi"/>
          <w:b/>
          <w:color w:val="000000" w:themeColor="text1"/>
          <w:u w:val="single"/>
        </w:rPr>
        <w:t>40</w:t>
      </w:r>
      <w:r w:rsidR="006363DD" w:rsidRPr="00D96A1C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DDDB444" w14:textId="77777777" w:rsidR="006363DD" w:rsidRPr="00D96A1C" w:rsidRDefault="006363DD" w:rsidP="00D96A1C">
      <w:pPr>
        <w:rPr>
          <w:rFonts w:asciiTheme="minorHAnsi" w:hAnsiTheme="minorHAnsi" w:cstheme="minorHAnsi"/>
          <w:b/>
          <w:color w:val="000000" w:themeColor="text1"/>
          <w:sz w:val="1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D96A1C" w14:paraId="2778B5FA" w14:textId="77777777" w:rsidTr="0017067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D5974D5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BE4114D" w14:textId="1B116A97" w:rsidR="006A543A" w:rsidRPr="00D96A1C" w:rsidRDefault="0090334B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Ava Daniels</w:t>
            </w:r>
          </w:p>
        </w:tc>
      </w:tr>
      <w:tr w:rsidR="006A543A" w:rsidRPr="00D96A1C" w14:paraId="3A3C5E20" w14:textId="77777777" w:rsidTr="0017067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CEA0D2A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1A07D9D4" w14:textId="376BE44D" w:rsidR="006A543A" w:rsidRPr="00D96A1C" w:rsidRDefault="0090334B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ROOM 6</w:t>
            </w:r>
          </w:p>
        </w:tc>
      </w:tr>
      <w:tr w:rsidR="006A543A" w:rsidRPr="00D96A1C" w14:paraId="38ECBC13" w14:textId="77777777" w:rsidTr="0017067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8F3CFBC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7C753E87" w14:textId="4E171D81" w:rsidR="006A543A" w:rsidRPr="00D96A1C" w:rsidRDefault="0090334B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Rich Morgan</w:t>
            </w:r>
          </w:p>
        </w:tc>
      </w:tr>
      <w:tr w:rsidR="006A543A" w:rsidRPr="00D96A1C" w14:paraId="1DAE6FC6" w14:textId="77777777" w:rsidTr="0017067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CF808A1" w14:textId="77777777" w:rsidR="006A543A" w:rsidRPr="00D96A1C" w:rsidRDefault="006A543A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D96A1C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026FFFA1" w14:textId="1261E629" w:rsidR="006A543A" w:rsidRPr="00D96A1C" w:rsidRDefault="0090334B" w:rsidP="00D96A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Head</w:t>
            </w:r>
          </w:p>
        </w:tc>
      </w:tr>
    </w:tbl>
    <w:p w14:paraId="4802BFD2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  <w:sz w:val="14"/>
        </w:rPr>
      </w:pPr>
    </w:p>
    <w:tbl>
      <w:tblPr>
        <w:tblW w:w="934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070"/>
        <w:gridCol w:w="1276"/>
      </w:tblGrid>
      <w:tr w:rsidR="00170673" w:rsidRPr="00D96A1C" w14:paraId="5221085C" w14:textId="77777777" w:rsidTr="0017067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C85B14F" w14:textId="77777777" w:rsidR="00170673" w:rsidRPr="00D96A1C" w:rsidRDefault="0017067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1. </w:t>
            </w:r>
            <w:r w:rsidR="00DD55E3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FEFEB42" w14:textId="77777777" w:rsidR="00170673" w:rsidRPr="00D96A1C" w:rsidRDefault="00170673" w:rsidP="00D96A1C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090F4098" w14:textId="77777777" w:rsidTr="00DD55E3">
        <w:trPr>
          <w:trHeight w:val="495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84A92E7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Decisions made have been grounded in related research (game ideas, project management, design choices, etc.)  </w:t>
            </w:r>
          </w:p>
          <w:p w14:paraId="3FF28DD2" w14:textId="77777777" w:rsidR="00DD55E3" w:rsidRPr="00D96A1C" w:rsidRDefault="00DD55E3" w:rsidP="00DD55E3">
            <w:pPr>
              <w:pStyle w:val="ListParagraph"/>
              <w:numPr>
                <w:ilvl w:val="0"/>
                <w:numId w:val="11"/>
              </w:numPr>
              <w:ind w:left="731" w:hanging="425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Application of theory through quotes, references, related articles and conducting primary research 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57378C53" w14:textId="68A9AB49" w:rsidR="00DD55E3" w:rsidRPr="00D96A1C" w:rsidRDefault="008F372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B10A21">
              <w:rPr>
                <w:rFonts w:asciiTheme="minorHAnsi" w:hAnsiTheme="minorHAnsi" w:cstheme="minorHAnsi"/>
                <w:color w:val="000000" w:themeColor="text1"/>
                <w:lang w:eastAsia="en-GB"/>
              </w:rPr>
              <w:t>3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/15</w:t>
            </w:r>
          </w:p>
        </w:tc>
      </w:tr>
      <w:tr w:rsidR="00DD55E3" w:rsidRPr="00D96A1C" w14:paraId="2454A18C" w14:textId="77777777" w:rsidTr="00D96A1C">
        <w:trPr>
          <w:trHeight w:val="285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2DC509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2. </w:t>
            </w: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ECBE7D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28C0A366" w14:textId="77777777" w:rsidTr="00DD55E3">
        <w:trPr>
          <w:trHeight w:val="300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DC62D0F" w14:textId="77777777" w:rsidR="00DD55E3" w:rsidRPr="00D96A1C" w:rsidRDefault="00DD55E3" w:rsidP="00DD55E3">
            <w:pPr>
              <w:numPr>
                <w:ilvl w:val="0"/>
                <w:numId w:val="3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 xml:space="preserve">Key objectives identified for the </w:t>
            </w:r>
            <w:r w:rsidR="00692C0F">
              <w:rPr>
                <w:rFonts w:asciiTheme="minorHAnsi" w:hAnsiTheme="minorHAnsi" w:cstheme="minorHAnsi"/>
                <w:color w:val="000000"/>
              </w:rPr>
              <w:t>final development phase</w:t>
            </w:r>
            <w:r w:rsidRPr="00D96A1C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16BB70F1" w14:textId="77777777" w:rsidR="00DD55E3" w:rsidRPr="00D96A1C" w:rsidRDefault="00DD55E3" w:rsidP="00DD55E3">
            <w:pPr>
              <w:numPr>
                <w:ilvl w:val="0"/>
                <w:numId w:val="4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Appreciation for Project Scope, potential areas in which compromises can be made and understanding time/personnel are finite resources</w:t>
            </w:r>
          </w:p>
          <w:p w14:paraId="2FE894E2" w14:textId="77777777" w:rsidR="00DD55E3" w:rsidRPr="00D96A1C" w:rsidRDefault="00DD55E3" w:rsidP="00DD55E3">
            <w:pPr>
              <w:numPr>
                <w:ilvl w:val="0"/>
                <w:numId w:val="5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Considerations made for contingency planning or Risk Assessment (formal or informal)</w:t>
            </w:r>
            <w:r w:rsidRPr="00D96A1C">
              <w:rPr>
                <w:rFonts w:asciiTheme="minorHAnsi" w:hAnsiTheme="minorHAnsi" w:cstheme="minorHAnsi"/>
                <w:color w:val="000000"/>
              </w:rPr>
              <w:br/>
              <w:t> Appreciation and understanding of game design principles, aesthetic styles, technical requirements, demographics, etc. (depending on team role)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8A478F2" w14:textId="7A3794A4" w:rsidR="00DD55E3" w:rsidRPr="00D96A1C" w:rsidRDefault="008F372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</w:t>
            </w:r>
            <w:r w:rsidR="00936A45">
              <w:rPr>
                <w:rFonts w:asciiTheme="minorHAnsi" w:hAnsiTheme="minorHAnsi" w:cstheme="minorHAnsi"/>
                <w:color w:val="000000" w:themeColor="text1"/>
                <w:lang w:eastAsia="en-GB"/>
              </w:rPr>
              <w:t>7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61F9CEB1" w14:textId="77777777" w:rsidTr="00170673">
        <w:trPr>
          <w:trHeight w:val="34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493E79" w14:textId="3890A3D5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 xml:space="preserve">3. </w:t>
            </w:r>
            <w:r w:rsidR="00765496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1EE67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1C89B682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77B4679" w14:textId="77777777" w:rsidR="00DD55E3" w:rsidRPr="00692C0F" w:rsidRDefault="00DD55E3" w:rsidP="00692C0F">
            <w:pPr>
              <w:numPr>
                <w:ilvl w:val="0"/>
                <w:numId w:val="6"/>
              </w:numPr>
              <w:rPr>
                <w:rFonts w:asciiTheme="minorHAnsi" w:hAnsiTheme="minorHAnsi" w:cstheme="minorHAnsi"/>
                <w:color w:val="000000"/>
              </w:rPr>
            </w:pPr>
            <w:r w:rsidRPr="00692C0F">
              <w:rPr>
                <w:rFonts w:asciiTheme="minorHAnsi" w:hAnsiTheme="minorHAnsi" w:cstheme="minorHAnsi"/>
                <w:color w:val="000000"/>
              </w:rPr>
              <w:t xml:space="preserve">Evaluation of content - 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>Does the final presented artefact meet your expectations, and the requirements of the brief? Do you feel that compromises</w:t>
            </w:r>
            <w:r w:rsidR="00692C0F">
              <w:rPr>
                <w:rFonts w:asciiTheme="minorHAnsi" w:hAnsiTheme="minorHAnsi" w:cstheme="minorHAnsi"/>
                <w:color w:val="000000"/>
              </w:rPr>
              <w:t xml:space="preserve"> to the proposal</w:t>
            </w:r>
            <w:r w:rsidR="00692C0F" w:rsidRPr="00692C0F">
              <w:rPr>
                <w:rFonts w:asciiTheme="minorHAnsi" w:hAnsiTheme="minorHAnsi" w:cstheme="minorHAnsi"/>
                <w:color w:val="000000"/>
              </w:rPr>
              <w:t xml:space="preserve"> had to be made, or the scope of the project changed? If so, where were these changes made and what factors prompted this decision? </w:t>
            </w:r>
            <w:r w:rsidRPr="00692C0F">
              <w:rPr>
                <w:rFonts w:asciiTheme="minorHAnsi" w:hAnsiTheme="minorHAnsi" w:cstheme="minorHAnsi"/>
                <w:color w:val="000000"/>
              </w:rPr>
              <w:t>  </w:t>
            </w:r>
          </w:p>
          <w:p w14:paraId="5F4B788E" w14:textId="77777777" w:rsidR="00692C0F" w:rsidRPr="0087285F" w:rsidRDefault="00DD55E3" w:rsidP="0087285F">
            <w:pPr>
              <w:numPr>
                <w:ilvl w:val="0"/>
                <w:numId w:val="7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Problems and solutions – did you have any issues during the last phase of development? If so, what solutions were proposed? Did they work and if so, what did you learn from this experience?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5CCF4D" w14:textId="342A3B30" w:rsidR="00DD55E3" w:rsidRPr="00D96A1C" w:rsidRDefault="008F372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3FC50737" w14:textId="77777777" w:rsidTr="00D96A1C">
        <w:trPr>
          <w:trHeight w:val="33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2B64AD" w14:textId="08BEF8D1" w:rsidR="00DD55E3" w:rsidRPr="00D96A1C" w:rsidRDefault="00DD55E3" w:rsidP="00DD55E3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4. 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DC23DAE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</w:p>
        </w:tc>
      </w:tr>
      <w:tr w:rsidR="00DD55E3" w:rsidRPr="00D96A1C" w14:paraId="5BD3F740" w14:textId="77777777" w:rsidTr="00170673">
        <w:trPr>
          <w:trHeight w:val="487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B29C01" w14:textId="77777777" w:rsidR="00DD55E3" w:rsidRPr="00D96A1C" w:rsidRDefault="00DD55E3" w:rsidP="00DD55E3">
            <w:pPr>
              <w:numPr>
                <w:ilvl w:val="0"/>
                <w:numId w:val="8"/>
              </w:numPr>
              <w:rPr>
                <w:rFonts w:asciiTheme="minorHAnsi" w:hAnsiTheme="minorHAnsi" w:cstheme="minorHAnsi"/>
                <w:color w:val="000000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Demonstration of content, e.g. engine functionality, assets, finalized character/environment concepts, HUD designs (depending on team role)  </w:t>
            </w:r>
          </w:p>
          <w:p w14:paraId="53178FBB" w14:textId="77777777" w:rsidR="00DD55E3" w:rsidRPr="00D96A1C" w:rsidRDefault="00DD55E3" w:rsidP="00DD55E3">
            <w:pPr>
              <w:numPr>
                <w:ilvl w:val="0"/>
                <w:numId w:val="9"/>
              </w:num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/>
              </w:rPr>
              <w:t>Contribution to Project is documented thoroughly with evidence (screenshots / images / videos etc.) contained in the Viva 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F1C9B5" w14:textId="0E5A99C7" w:rsidR="00DD55E3" w:rsidRPr="00D96A1C" w:rsidRDefault="008F372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20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/25</w:t>
            </w:r>
          </w:p>
        </w:tc>
      </w:tr>
      <w:tr w:rsidR="00DD55E3" w:rsidRPr="00D96A1C" w14:paraId="744940C5" w14:textId="77777777" w:rsidTr="00170673">
        <w:trPr>
          <w:trHeight w:val="389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DC12B90" w14:textId="77777777" w:rsidR="00DD55E3" w:rsidRPr="00D96A1C" w:rsidRDefault="00DD55E3" w:rsidP="00DD55E3">
            <w:pP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5. 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6B120EF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 </w:t>
            </w:r>
          </w:p>
        </w:tc>
      </w:tr>
      <w:tr w:rsidR="00DD55E3" w:rsidRPr="00D96A1C" w14:paraId="73750D24" w14:textId="77777777" w:rsidTr="00170673">
        <w:trPr>
          <w:trHeight w:val="521"/>
        </w:trPr>
        <w:tc>
          <w:tcPr>
            <w:tcW w:w="8070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779598" w14:textId="77777777" w:rsidR="00310A43" w:rsidRPr="00BB231A" w:rsidRDefault="00310A43" w:rsidP="00310A43">
            <w:pPr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Organise information into a coherent </w:t>
            </w:r>
            <w:r>
              <w:rPr>
                <w:rFonts w:asciiTheme="minorHAnsi" w:hAnsiTheme="minorHAnsi" w:cs="Arial"/>
                <w:iCs/>
                <w:sz w:val="22"/>
                <w:szCs w:val="22"/>
              </w:rPr>
              <w:t>presentation</w:t>
            </w: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 which identifies and clearly communicates the ideas of others, your own ideas drawn from a theoretical discourse, your insights and understandings. </w:t>
            </w:r>
          </w:p>
          <w:p w14:paraId="31B2C01C" w14:textId="77777777" w:rsidR="00310A43" w:rsidRPr="00BB231A" w:rsidRDefault="00310A43" w:rsidP="00310A43">
            <w:pPr>
              <w:pStyle w:val="ListParagraph"/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>Consistently apply referencing conventions to suit the required format.</w:t>
            </w:r>
          </w:p>
          <w:p w14:paraId="2CBAE5E6" w14:textId="0DA2D39B" w:rsidR="00DD55E3" w:rsidRPr="00310A43" w:rsidRDefault="00310A43" w:rsidP="00310A43">
            <w:pPr>
              <w:numPr>
                <w:ilvl w:val="0"/>
                <w:numId w:val="8"/>
              </w:numPr>
              <w:jc w:val="both"/>
              <w:rPr>
                <w:rFonts w:asciiTheme="minorHAnsi" w:hAnsiTheme="minorHAnsi" w:cs="Arial"/>
              </w:rPr>
            </w:pP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Present your work professionally and communicate your ideas in a coherent and consistent style with due consideration to </w:t>
            </w:r>
            <w:r>
              <w:rPr>
                <w:rFonts w:asciiTheme="minorHAnsi" w:hAnsiTheme="minorHAnsi" w:cs="Arial"/>
                <w:iCs/>
                <w:sz w:val="22"/>
                <w:szCs w:val="22"/>
              </w:rPr>
              <w:t xml:space="preserve">your </w:t>
            </w:r>
            <w:r w:rsidRPr="00BB231A">
              <w:rPr>
                <w:rFonts w:asciiTheme="minorHAnsi" w:hAnsiTheme="minorHAnsi" w:cs="Arial"/>
                <w:iCs/>
                <w:sz w:val="22"/>
                <w:szCs w:val="22"/>
              </w:rPr>
              <w:t xml:space="preserve">audience. 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127090" w14:textId="1727381D" w:rsidR="00DD55E3" w:rsidRPr="00D96A1C" w:rsidRDefault="008F3728" w:rsidP="00DD55E3">
            <w:pPr>
              <w:jc w:val="right"/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  <w:lang w:eastAsia="en-GB"/>
              </w:rPr>
              <w:t>15</w:t>
            </w:r>
            <w:r w:rsidR="00DD55E3" w:rsidRPr="00D96A1C">
              <w:rPr>
                <w:rFonts w:asciiTheme="minorHAnsi" w:hAnsiTheme="minorHAnsi" w:cstheme="minorHAnsi"/>
                <w:color w:val="000000" w:themeColor="text1"/>
                <w:lang w:eastAsia="en-GB"/>
              </w:rPr>
              <w:t>/20</w:t>
            </w:r>
          </w:p>
        </w:tc>
      </w:tr>
      <w:tr w:rsidR="00DD55E3" w:rsidRPr="00D96A1C" w14:paraId="58820C47" w14:textId="77777777" w:rsidTr="00170673">
        <w:trPr>
          <w:trHeight w:val="632"/>
        </w:trPr>
        <w:tc>
          <w:tcPr>
            <w:tcW w:w="807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860D32" w14:textId="77777777" w:rsidR="00DD55E3" w:rsidRPr="00D96A1C" w:rsidRDefault="00DD55E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51F63" w14:textId="4C3A5E34" w:rsidR="00DD55E3" w:rsidRPr="00D96A1C" w:rsidRDefault="004E6173" w:rsidP="00DD55E3">
            <w:pPr>
              <w:jc w:val="right"/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80</w:t>
            </w:r>
            <w:r w:rsidR="00DD55E3" w:rsidRPr="00D96A1C">
              <w:rPr>
                <w:rFonts w:asciiTheme="minorHAnsi" w:hAnsiTheme="minorHAnsi" w:cs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01DEE9D" w14:textId="77777777" w:rsidR="00D87BAB" w:rsidRPr="00D96A1C" w:rsidRDefault="006363DD" w:rsidP="00D96A1C">
      <w:pPr>
        <w:rPr>
          <w:rFonts w:asciiTheme="minorHAnsi" w:hAnsiTheme="minorHAnsi" w:cstheme="minorHAnsi"/>
          <w:b/>
          <w:color w:val="000000" w:themeColor="text1"/>
        </w:rPr>
      </w:pPr>
      <w:r w:rsidRPr="00D96A1C">
        <w:rPr>
          <w:rFonts w:asciiTheme="minorHAnsi" w:hAnsiTheme="minorHAnsi" w:cstheme="minorHAnsi"/>
          <w:color w:val="000000" w:themeColor="text1"/>
        </w:rPr>
        <w:br w:type="page"/>
      </w:r>
      <w:r w:rsidRPr="00D96A1C">
        <w:rPr>
          <w:rFonts w:asciiTheme="minorHAnsi" w:hAnsiTheme="minorHAnsi" w:cstheme="minorHAnsi"/>
          <w:b/>
          <w:color w:val="000000" w:themeColor="text1"/>
        </w:rPr>
        <w:lastRenderedPageBreak/>
        <w:t>Comments:</w:t>
      </w:r>
    </w:p>
    <w:p w14:paraId="6757C94F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RPr="00D96A1C" w14:paraId="0CC6C48B" w14:textId="77777777" w:rsidTr="006363DD">
        <w:trPr>
          <w:trHeight w:val="8773"/>
        </w:trPr>
        <w:tc>
          <w:tcPr>
            <w:tcW w:w="9576" w:type="dxa"/>
          </w:tcPr>
          <w:p w14:paraId="26AD6E53" w14:textId="5CF288AD" w:rsidR="009E662D" w:rsidRDefault="009E662D" w:rsidP="009E662D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9E662D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1. Engagement with Literature Skills (</w:t>
            </w:r>
            <w:r w:rsidR="004C602B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13</w:t>
            </w:r>
            <w:r w:rsidRPr="009E662D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/15)</w:t>
            </w:r>
          </w:p>
          <w:p w14:paraId="39BDEFE3" w14:textId="77777777" w:rsidR="004C602B" w:rsidRPr="009E662D" w:rsidRDefault="004C602B" w:rsidP="009E662D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</w:p>
          <w:p w14:paraId="563B30EE" w14:textId="42DB8C9F" w:rsidR="00C81BA1" w:rsidRDefault="00EC69FD" w:rsidP="004C602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4C602B">
              <w:rPr>
                <w:rFonts w:asciiTheme="minorHAnsi" w:hAnsiTheme="minorHAnsi" w:cstheme="minorHAnsi"/>
                <w:color w:val="000000" w:themeColor="text1"/>
              </w:rPr>
              <w:t>There is a</w:t>
            </w:r>
            <w:r w:rsidR="00C271B1" w:rsidRPr="004C602B">
              <w:rPr>
                <w:rFonts w:asciiTheme="minorHAnsi" w:hAnsiTheme="minorHAnsi" w:cstheme="minorHAnsi"/>
                <w:color w:val="000000" w:themeColor="text1"/>
              </w:rPr>
              <w:t xml:space="preserve">n excellent </w:t>
            </w:r>
            <w:r w:rsidRPr="004C602B">
              <w:rPr>
                <w:rFonts w:asciiTheme="minorHAnsi" w:hAnsiTheme="minorHAnsi" w:cstheme="minorHAnsi"/>
                <w:color w:val="000000" w:themeColor="text1"/>
              </w:rPr>
              <w:t xml:space="preserve">application of </w:t>
            </w:r>
            <w:r w:rsidR="00DE0FC9" w:rsidRPr="004C602B">
              <w:rPr>
                <w:rFonts w:asciiTheme="minorHAnsi" w:hAnsiTheme="minorHAnsi" w:cstheme="minorHAnsi"/>
                <w:color w:val="000000" w:themeColor="text1"/>
              </w:rPr>
              <w:t>theory through references both written and digital in the work with literature from reputable sources used.</w:t>
            </w:r>
          </w:p>
          <w:p w14:paraId="24245025" w14:textId="77777777" w:rsidR="004C602B" w:rsidRPr="004C602B" w:rsidRDefault="004C602B" w:rsidP="004C602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1EC0145" w14:textId="432077FD" w:rsidR="00DE0FC9" w:rsidRDefault="00FF19AD" w:rsidP="004C602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4C602B">
              <w:rPr>
                <w:rFonts w:asciiTheme="minorHAnsi" w:hAnsiTheme="minorHAnsi" w:cstheme="minorHAnsi"/>
                <w:color w:val="000000" w:themeColor="text1"/>
              </w:rPr>
              <w:t>Primary research conducted with photography used to create own reference images.  This is very good to see.</w:t>
            </w:r>
          </w:p>
          <w:p w14:paraId="4CCFB7FE" w14:textId="77777777" w:rsidR="004C602B" w:rsidRPr="004C602B" w:rsidRDefault="004C602B" w:rsidP="004C602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FA7F190" w14:textId="3113BA9F" w:rsidR="00FF19AD" w:rsidRDefault="00CC3DD4" w:rsidP="004C602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4C602B">
              <w:rPr>
                <w:rFonts w:asciiTheme="minorHAnsi" w:hAnsiTheme="minorHAnsi" w:cstheme="minorHAnsi"/>
                <w:color w:val="000000" w:themeColor="text1"/>
              </w:rPr>
              <w:t xml:space="preserve">Relevant games with similar visual styles have been </w:t>
            </w:r>
            <w:r w:rsidR="000418C1" w:rsidRPr="004C602B">
              <w:rPr>
                <w:rFonts w:asciiTheme="minorHAnsi" w:hAnsiTheme="minorHAnsi" w:cstheme="minorHAnsi"/>
                <w:color w:val="000000" w:themeColor="text1"/>
              </w:rPr>
              <w:t>shown and broken down. (Stanley Parable and Exit 8 are good examples)</w:t>
            </w:r>
          </w:p>
          <w:p w14:paraId="1D6E9A90" w14:textId="77777777" w:rsidR="004C602B" w:rsidRPr="004C602B" w:rsidRDefault="004C602B" w:rsidP="004C602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5F885B4" w14:textId="624103D2" w:rsidR="003623B1" w:rsidRPr="004C602B" w:rsidRDefault="007C0742" w:rsidP="004C602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4C602B">
              <w:rPr>
                <w:rFonts w:asciiTheme="minorHAnsi" w:hAnsiTheme="minorHAnsi" w:cstheme="minorHAnsi"/>
                <w:color w:val="000000" w:themeColor="text1"/>
              </w:rPr>
              <w:t>Use of quotes to further the ideas and reasoning of design presented is very good and shows good academic skill.</w:t>
            </w:r>
          </w:p>
          <w:p w14:paraId="6D8230C8" w14:textId="77777777" w:rsidR="004C602B" w:rsidRDefault="004C602B" w:rsidP="004C602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33C7437" w14:textId="373B002B" w:rsidR="003623B1" w:rsidRPr="004C602B" w:rsidRDefault="00A345F8" w:rsidP="004C602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4C602B">
              <w:rPr>
                <w:rFonts w:asciiTheme="minorHAnsi" w:hAnsiTheme="minorHAnsi" w:cstheme="minorHAnsi"/>
                <w:color w:val="000000" w:themeColor="text1"/>
              </w:rPr>
              <w:t>Use of scientific study into the psychology and response in subjects to liminal environments.</w:t>
            </w:r>
          </w:p>
          <w:p w14:paraId="6CC9C49B" w14:textId="77777777" w:rsidR="00C81BA1" w:rsidRDefault="00C81BA1" w:rsidP="00C81BA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E528F53" w14:textId="1DE01C18" w:rsidR="00643DDB" w:rsidRDefault="00643DDB" w:rsidP="00643DDB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643DDB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2. Knowledge and Understanding Skills (1</w:t>
            </w: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7</w:t>
            </w:r>
            <w:r w:rsidRPr="00643DDB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/20)</w:t>
            </w:r>
          </w:p>
          <w:p w14:paraId="28AD8A8E" w14:textId="77777777" w:rsidR="00643DDB" w:rsidRPr="00643DDB" w:rsidRDefault="00643DDB" w:rsidP="00643DDB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</w:p>
          <w:p w14:paraId="156E5F0A" w14:textId="3F463AE5" w:rsidR="00C81BA1" w:rsidRPr="00643DDB" w:rsidRDefault="00DE0FC9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43DDB">
              <w:rPr>
                <w:rFonts w:asciiTheme="minorHAnsi" w:hAnsiTheme="minorHAnsi" w:cstheme="minorHAnsi"/>
                <w:color w:val="000000" w:themeColor="text1"/>
              </w:rPr>
              <w:t xml:space="preserve">There is a good awareness of games design principles </w:t>
            </w:r>
            <w:r w:rsidR="0046087E" w:rsidRPr="00643DDB">
              <w:rPr>
                <w:rFonts w:asciiTheme="minorHAnsi" w:hAnsiTheme="minorHAnsi" w:cstheme="minorHAnsi"/>
                <w:color w:val="000000" w:themeColor="text1"/>
              </w:rPr>
              <w:t>on show with modular building design being researched and used in project.</w:t>
            </w:r>
          </w:p>
          <w:p w14:paraId="7EE7E13B" w14:textId="77777777" w:rsidR="00643DDB" w:rsidRDefault="00643DDB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44E4101" w14:textId="080690A6" w:rsidR="0046087E" w:rsidRPr="00643DDB" w:rsidRDefault="0046087E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43DDB">
              <w:rPr>
                <w:rFonts w:asciiTheme="minorHAnsi" w:hAnsiTheme="minorHAnsi" w:cstheme="minorHAnsi"/>
                <w:color w:val="000000" w:themeColor="text1"/>
              </w:rPr>
              <w:t xml:space="preserve">Use of </w:t>
            </w:r>
            <w:r w:rsidR="00E85711" w:rsidRPr="00643DDB">
              <w:rPr>
                <w:rFonts w:asciiTheme="minorHAnsi" w:hAnsiTheme="minorHAnsi" w:cstheme="minorHAnsi"/>
                <w:color w:val="000000" w:themeColor="text1"/>
              </w:rPr>
              <w:t>advanced maya tools to create environment assets (Curves etc.)</w:t>
            </w:r>
          </w:p>
          <w:p w14:paraId="12434015" w14:textId="77777777" w:rsidR="00643DDB" w:rsidRDefault="00643DDB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2518252" w14:textId="462B9D6D" w:rsidR="00E85711" w:rsidRPr="00643DDB" w:rsidRDefault="00E85711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43DDB">
              <w:rPr>
                <w:rFonts w:asciiTheme="minorHAnsi" w:hAnsiTheme="minorHAnsi" w:cstheme="minorHAnsi"/>
                <w:color w:val="000000" w:themeColor="text1"/>
              </w:rPr>
              <w:t>Good elevator pitch and explanation of overall idea.</w:t>
            </w:r>
          </w:p>
          <w:p w14:paraId="05E3523F" w14:textId="77777777" w:rsidR="00643DDB" w:rsidRDefault="00643DDB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50C8284" w14:textId="281D44C0" w:rsidR="00222B02" w:rsidRPr="00643DDB" w:rsidRDefault="00222B02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43DDB">
              <w:rPr>
                <w:rFonts w:asciiTheme="minorHAnsi" w:hAnsiTheme="minorHAnsi" w:cstheme="minorHAnsi"/>
                <w:color w:val="000000" w:themeColor="text1"/>
              </w:rPr>
              <w:t>The breakdown of narrative choices to encourage player immersion/self insertion in the experience is very good</w:t>
            </w:r>
          </w:p>
          <w:p w14:paraId="5AE6D8EF" w14:textId="77777777" w:rsidR="00643DDB" w:rsidRDefault="00643DDB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F34ACC1" w14:textId="3668508C" w:rsidR="003623B1" w:rsidRPr="00643DDB" w:rsidRDefault="003623B1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43DDB">
              <w:rPr>
                <w:rFonts w:asciiTheme="minorHAnsi" w:hAnsiTheme="minorHAnsi" w:cstheme="minorHAnsi"/>
                <w:color w:val="000000" w:themeColor="text1"/>
              </w:rPr>
              <w:t>Awareness and explanation of the use of colour theory to encourage mood/emotion in video games. (Journey as example with article)</w:t>
            </w:r>
          </w:p>
          <w:p w14:paraId="2879B2BE" w14:textId="77777777" w:rsidR="00643DDB" w:rsidRDefault="00643DDB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3443C72" w14:textId="0B57202A" w:rsidR="009619AF" w:rsidRPr="00643DDB" w:rsidRDefault="009619AF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43DDB">
              <w:rPr>
                <w:rFonts w:asciiTheme="minorHAnsi" w:hAnsiTheme="minorHAnsi" w:cstheme="minorHAnsi"/>
                <w:color w:val="000000" w:themeColor="text1"/>
              </w:rPr>
              <w:t xml:space="preserve">There is a very good understanding on the expectation of players in a general sense.  This is good to be aware of as it will ensure you avoid </w:t>
            </w:r>
            <w:r w:rsidR="005027E4" w:rsidRPr="00643DDB">
              <w:rPr>
                <w:rFonts w:asciiTheme="minorHAnsi" w:hAnsiTheme="minorHAnsi" w:cstheme="minorHAnsi"/>
                <w:color w:val="000000" w:themeColor="text1"/>
              </w:rPr>
              <w:t>conceptual non-sequiturs</w:t>
            </w:r>
            <w:r w:rsidR="00A345F8" w:rsidRPr="00643DDB"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5CB5E4AD" w14:textId="77777777" w:rsidR="00643DDB" w:rsidRDefault="00643DDB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7A7B674" w14:textId="773F914B" w:rsidR="00A345F8" w:rsidRPr="00643DDB" w:rsidRDefault="00A345F8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43DDB">
              <w:rPr>
                <w:rFonts w:asciiTheme="minorHAnsi" w:hAnsiTheme="minorHAnsi" w:cstheme="minorHAnsi"/>
                <w:color w:val="000000" w:themeColor="text1"/>
              </w:rPr>
              <w:t xml:space="preserve">There is a good awareness of scope and breakdown of project management given.  Reason for prioritising specific design choices are logical </w:t>
            </w:r>
            <w:r w:rsidR="0010611F" w:rsidRPr="00643DDB">
              <w:rPr>
                <w:rFonts w:asciiTheme="minorHAnsi" w:hAnsiTheme="minorHAnsi" w:cstheme="minorHAnsi"/>
                <w:color w:val="000000" w:themeColor="text1"/>
              </w:rPr>
              <w:t>and explained well.</w:t>
            </w:r>
          </w:p>
          <w:p w14:paraId="720E51AE" w14:textId="77777777" w:rsidR="00643DDB" w:rsidRDefault="00643DDB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41F5596B" w14:textId="2274B346" w:rsidR="0010611F" w:rsidRPr="00643DDB" w:rsidRDefault="0010611F" w:rsidP="00643DDB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643DDB">
              <w:rPr>
                <w:rFonts w:asciiTheme="minorHAnsi" w:hAnsiTheme="minorHAnsi" w:cstheme="minorHAnsi"/>
                <w:color w:val="000000" w:themeColor="text1"/>
              </w:rPr>
              <w:t>Prioritised asset list used for each of the planned environments (Traffic light style prioritisation).</w:t>
            </w:r>
          </w:p>
          <w:p w14:paraId="33883306" w14:textId="77777777" w:rsidR="00C81BA1" w:rsidRDefault="00C81BA1" w:rsidP="00C81BA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7CAD4CF" w14:textId="259BF726" w:rsidR="00B006E1" w:rsidRPr="00B006E1" w:rsidRDefault="00B006E1" w:rsidP="00B006E1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B006E1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3. Cognitive and Intellectual Skills (1</w:t>
            </w: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5</w:t>
            </w:r>
            <w:r w:rsidRPr="00B006E1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/20)</w:t>
            </w:r>
          </w:p>
          <w:p w14:paraId="093822AA" w14:textId="77777777" w:rsidR="00B006E1" w:rsidRDefault="00B006E1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7C36FA6" w14:textId="3421A15C" w:rsidR="00C81BA1" w:rsidRPr="00B006E1" w:rsidRDefault="00FA4B37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B006E1">
              <w:rPr>
                <w:rFonts w:asciiTheme="minorHAnsi" w:hAnsiTheme="minorHAnsi" w:cstheme="minorHAnsi"/>
                <w:color w:val="000000" w:themeColor="text1"/>
              </w:rPr>
              <w:t>There is a good evaluation of content with a breakdown of not only expectations of project but of own workflow.</w:t>
            </w:r>
          </w:p>
          <w:p w14:paraId="2D035BEF" w14:textId="77777777" w:rsidR="00B006E1" w:rsidRDefault="00B006E1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2765D31" w14:textId="2F6767BC" w:rsidR="00FA4B37" w:rsidRPr="00B006E1" w:rsidRDefault="00FA4B37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B006E1">
              <w:rPr>
                <w:rFonts w:asciiTheme="minorHAnsi" w:hAnsiTheme="minorHAnsi" w:cstheme="minorHAnsi"/>
                <w:color w:val="000000" w:themeColor="text1"/>
              </w:rPr>
              <w:t>There is a good reasoning given for design decisions implemented that is in line with the research conducted and original vision of the project.</w:t>
            </w:r>
          </w:p>
          <w:p w14:paraId="47365A5B" w14:textId="77777777" w:rsidR="00B006E1" w:rsidRDefault="00B006E1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1B09560" w14:textId="5A92A7A5" w:rsidR="0010611F" w:rsidRPr="00B006E1" w:rsidRDefault="0010611F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B006E1">
              <w:rPr>
                <w:rFonts w:asciiTheme="minorHAnsi" w:hAnsiTheme="minorHAnsi" w:cstheme="minorHAnsi"/>
                <w:color w:val="000000" w:themeColor="text1"/>
              </w:rPr>
              <w:lastRenderedPageBreak/>
              <w:t>Good critical understanding of the requirement to prioritise assets to achieve scope.</w:t>
            </w:r>
          </w:p>
          <w:p w14:paraId="107FA603" w14:textId="77777777" w:rsidR="00B006E1" w:rsidRDefault="0010611F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B006E1">
              <w:rPr>
                <w:rFonts w:asciiTheme="minorHAnsi" w:hAnsiTheme="minorHAnsi" w:cstheme="minorHAnsi"/>
                <w:color w:val="000000" w:themeColor="text1"/>
              </w:rPr>
              <w:t>There is</w:t>
            </w:r>
          </w:p>
          <w:p w14:paraId="470A983E" w14:textId="2F920968" w:rsidR="0010611F" w:rsidRPr="00B006E1" w:rsidRDefault="0010611F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B006E1">
              <w:rPr>
                <w:rFonts w:asciiTheme="minorHAnsi" w:hAnsiTheme="minorHAnsi" w:cstheme="minorHAnsi"/>
                <w:color w:val="000000" w:themeColor="text1"/>
              </w:rPr>
              <w:t xml:space="preserve"> a good evaluation of the work presented with the student explaining their choices for </w:t>
            </w:r>
            <w:r w:rsidR="000D5207" w:rsidRPr="00B006E1">
              <w:rPr>
                <w:rFonts w:asciiTheme="minorHAnsi" w:hAnsiTheme="minorHAnsi" w:cstheme="minorHAnsi"/>
                <w:color w:val="000000" w:themeColor="text1"/>
              </w:rPr>
              <w:t>specific design choices as well as their application in the wider project.</w:t>
            </w:r>
          </w:p>
          <w:p w14:paraId="12E65137" w14:textId="77777777" w:rsidR="00B006E1" w:rsidRDefault="00B006E1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0BF8A33" w14:textId="5D0981F4" w:rsidR="000D5207" w:rsidRPr="00B006E1" w:rsidRDefault="00B006E1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>G</w:t>
            </w:r>
            <w:r w:rsidR="00A40E70" w:rsidRPr="00B006E1">
              <w:rPr>
                <w:rFonts w:asciiTheme="minorHAnsi" w:hAnsiTheme="minorHAnsi" w:cstheme="minorHAnsi"/>
                <w:color w:val="000000" w:themeColor="text1"/>
              </w:rPr>
              <w:t>ood breakdown of the technical work completed in UE5 and some of the problems encountered.</w:t>
            </w:r>
          </w:p>
          <w:p w14:paraId="6EAFF07A" w14:textId="77777777" w:rsidR="00B006E1" w:rsidRDefault="00B006E1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5B617EF" w14:textId="31143131" w:rsidR="00E3167B" w:rsidRPr="00B006E1" w:rsidRDefault="00E3167B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B006E1">
              <w:rPr>
                <w:rFonts w:asciiTheme="minorHAnsi" w:hAnsiTheme="minorHAnsi" w:cstheme="minorHAnsi"/>
                <w:color w:val="000000" w:themeColor="text1"/>
              </w:rPr>
              <w:t>Some future considerations discussed for project.</w:t>
            </w:r>
          </w:p>
          <w:p w14:paraId="06886658" w14:textId="77777777" w:rsidR="00B006E1" w:rsidRDefault="00B006E1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15748073" w14:textId="1FAE8DF3" w:rsidR="00645D85" w:rsidRPr="00B006E1" w:rsidRDefault="00645D85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B006E1">
              <w:rPr>
                <w:rFonts w:asciiTheme="minorHAnsi" w:hAnsiTheme="minorHAnsi" w:cstheme="minorHAnsi"/>
                <w:color w:val="000000" w:themeColor="text1"/>
              </w:rPr>
              <w:t>Iterative design used when blocking out levels.  Shows good critical awareness for work completed.</w:t>
            </w:r>
          </w:p>
          <w:p w14:paraId="5E5C2018" w14:textId="77777777" w:rsidR="00B006E1" w:rsidRDefault="00B006E1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66E62624" w14:textId="2495709C" w:rsidR="00F679BC" w:rsidRPr="00B006E1" w:rsidRDefault="00B006E1" w:rsidP="00B006E1">
            <w:pPr>
              <w:rPr>
                <w:rFonts w:asciiTheme="minorHAnsi" w:hAnsiTheme="minorHAnsi" w:cstheme="minorHAnsi"/>
                <w:color w:val="000000" w:themeColor="text1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t xml:space="preserve">Good </w:t>
            </w:r>
            <w:r w:rsidR="00F679BC" w:rsidRPr="00B006E1">
              <w:rPr>
                <w:rFonts w:asciiTheme="minorHAnsi" w:hAnsiTheme="minorHAnsi" w:cstheme="minorHAnsi"/>
                <w:color w:val="000000" w:themeColor="text1"/>
              </w:rPr>
              <w:t>reflection of personal practice and awareness of things to do in future.</w:t>
            </w:r>
          </w:p>
          <w:p w14:paraId="6A03718A" w14:textId="77777777" w:rsidR="00C81BA1" w:rsidRDefault="00C81BA1" w:rsidP="00C81BA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DF51D4C" w14:textId="7E899171" w:rsidR="008C2A7A" w:rsidRDefault="008C2A7A" w:rsidP="008C2A7A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8C2A7A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4. Practical Skills (</w:t>
            </w: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20</w:t>
            </w:r>
            <w:r w:rsidRPr="008C2A7A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/25)</w:t>
            </w:r>
          </w:p>
          <w:p w14:paraId="7E77C741" w14:textId="77777777" w:rsidR="008C2A7A" w:rsidRPr="008C2A7A" w:rsidRDefault="008C2A7A" w:rsidP="008C2A7A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</w:p>
          <w:p w14:paraId="47322B79" w14:textId="33ACE978" w:rsidR="00FF19AD" w:rsidRPr="008C2A7A" w:rsidRDefault="00FF19AD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C2A7A">
              <w:rPr>
                <w:rFonts w:asciiTheme="minorHAnsi" w:hAnsiTheme="minorHAnsi" w:cstheme="minorHAnsi"/>
                <w:color w:val="000000" w:themeColor="text1"/>
              </w:rPr>
              <w:t>Use of Unreal block out/screenshot to reinforce the visual effects seen in research conducted is very good.</w:t>
            </w:r>
          </w:p>
          <w:p w14:paraId="71E90F8D" w14:textId="77777777" w:rsidR="008C2A7A" w:rsidRDefault="008C2A7A" w:rsidP="008C2A7A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0B8582D4" w14:textId="09C1FBE4" w:rsidR="00FF19AD" w:rsidRPr="008C2A7A" w:rsidRDefault="00FF19AD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C2A7A">
              <w:rPr>
                <w:rFonts w:asciiTheme="minorHAnsi" w:hAnsiTheme="minorHAnsi" w:cstheme="minorHAnsi"/>
                <w:color w:val="000000" w:themeColor="text1"/>
              </w:rPr>
              <w:t>Photography used to create not only reference images</w:t>
            </w:r>
            <w:r w:rsidR="00CC3DD4" w:rsidRPr="008C2A7A">
              <w:rPr>
                <w:rFonts w:asciiTheme="minorHAnsi" w:hAnsiTheme="minorHAnsi" w:cstheme="minorHAnsi"/>
                <w:color w:val="000000" w:themeColor="text1"/>
              </w:rPr>
              <w:t xml:space="preserve"> but concept art for final piece.</w:t>
            </w:r>
          </w:p>
          <w:p w14:paraId="21D6E06A" w14:textId="77777777" w:rsidR="008C2A7A" w:rsidRDefault="008C2A7A" w:rsidP="008C2A7A">
            <w:pPr>
              <w:pStyle w:val="ListParagraph"/>
              <w:rPr>
                <w:rFonts w:asciiTheme="minorHAnsi" w:hAnsiTheme="minorHAnsi" w:cstheme="minorHAnsi"/>
                <w:color w:val="000000" w:themeColor="text1"/>
              </w:rPr>
            </w:pPr>
          </w:p>
          <w:p w14:paraId="3FB17CE7" w14:textId="0DFF9A80" w:rsidR="000D5207" w:rsidRPr="008C2A7A" w:rsidRDefault="000D5207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C2A7A">
              <w:rPr>
                <w:rFonts w:asciiTheme="minorHAnsi" w:hAnsiTheme="minorHAnsi" w:cstheme="minorHAnsi"/>
                <w:color w:val="000000" w:themeColor="text1"/>
              </w:rPr>
              <w:t>Unreal Engine 5 used for blockouts and asset implementation</w:t>
            </w:r>
            <w:r w:rsidR="00D4259B" w:rsidRPr="008C2A7A">
              <w:rPr>
                <w:rFonts w:asciiTheme="minorHAnsi" w:hAnsiTheme="minorHAnsi" w:cstheme="minorHAnsi"/>
                <w:color w:val="000000" w:themeColor="text1"/>
              </w:rPr>
              <w:t>.</w:t>
            </w:r>
          </w:p>
          <w:p w14:paraId="7134A762" w14:textId="77777777" w:rsidR="008C2A7A" w:rsidRDefault="008C2A7A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A34C4B8" w14:textId="3AAF469C" w:rsidR="00D4259B" w:rsidRPr="008C2A7A" w:rsidRDefault="00D4259B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C2A7A">
              <w:rPr>
                <w:rFonts w:asciiTheme="minorHAnsi" w:hAnsiTheme="minorHAnsi" w:cstheme="minorHAnsi"/>
                <w:color w:val="000000" w:themeColor="text1"/>
              </w:rPr>
              <w:t xml:space="preserve">Maya and Substance Painter used, for modelling and texturing respectively.  Workflow has been shown in a </w:t>
            </w:r>
            <w:r w:rsidR="00955256" w:rsidRPr="008C2A7A">
              <w:rPr>
                <w:rFonts w:asciiTheme="minorHAnsi" w:hAnsiTheme="minorHAnsi" w:cstheme="minorHAnsi"/>
                <w:color w:val="000000" w:themeColor="text1"/>
              </w:rPr>
              <w:t>timelapsed video.</w:t>
            </w:r>
          </w:p>
          <w:p w14:paraId="1BC73EBD" w14:textId="77777777" w:rsidR="008C2A7A" w:rsidRDefault="008C2A7A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3C4FAC8" w14:textId="08D62E9F" w:rsidR="00955256" w:rsidRPr="008C2A7A" w:rsidRDefault="00DA3744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C2A7A">
              <w:rPr>
                <w:rFonts w:asciiTheme="minorHAnsi" w:hAnsiTheme="minorHAnsi" w:cstheme="minorHAnsi"/>
                <w:color w:val="000000" w:themeColor="text1"/>
              </w:rPr>
              <w:t>Contributions to project have been documented well with videos and images used.  Time lapse of work in UE5, Maya and Substance was a good touch.</w:t>
            </w:r>
          </w:p>
          <w:p w14:paraId="73078786" w14:textId="77777777" w:rsidR="008C2A7A" w:rsidRDefault="008C2A7A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EB1BB93" w14:textId="5DED489D" w:rsidR="008D72F1" w:rsidRPr="008C2A7A" w:rsidRDefault="008D72F1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C2A7A">
              <w:rPr>
                <w:rFonts w:asciiTheme="minorHAnsi" w:hAnsiTheme="minorHAnsi" w:cstheme="minorHAnsi"/>
                <w:color w:val="000000" w:themeColor="text1"/>
              </w:rPr>
              <w:t xml:space="preserve">UE5 implementation of </w:t>
            </w:r>
            <w:r w:rsidR="00766487" w:rsidRPr="008C2A7A">
              <w:rPr>
                <w:rFonts w:asciiTheme="minorHAnsi" w:hAnsiTheme="minorHAnsi" w:cstheme="minorHAnsi"/>
                <w:color w:val="000000" w:themeColor="text1"/>
              </w:rPr>
              <w:t>textures as materials using packed template from substance and use of emissive in Unreal for lighting.</w:t>
            </w:r>
          </w:p>
          <w:p w14:paraId="1A1FCE97" w14:textId="77777777" w:rsidR="008C2A7A" w:rsidRDefault="008C2A7A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32578ED" w14:textId="1D81DD9F" w:rsidR="004E4C02" w:rsidRPr="008C2A7A" w:rsidRDefault="004E4C02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C2A7A">
              <w:rPr>
                <w:rFonts w:asciiTheme="minorHAnsi" w:hAnsiTheme="minorHAnsi" w:cstheme="minorHAnsi"/>
                <w:color w:val="000000" w:themeColor="text1"/>
              </w:rPr>
              <w:t>Interactive elements created in the project (openable doors)</w:t>
            </w:r>
          </w:p>
          <w:p w14:paraId="63F9733C" w14:textId="77777777" w:rsidR="008C2A7A" w:rsidRDefault="008C2A7A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B1F9345" w14:textId="3FF6391A" w:rsidR="004E4C02" w:rsidRPr="008C2A7A" w:rsidRDefault="00A40E70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C2A7A">
              <w:rPr>
                <w:rFonts w:asciiTheme="minorHAnsi" w:hAnsiTheme="minorHAnsi" w:cstheme="minorHAnsi"/>
                <w:color w:val="000000" w:themeColor="text1"/>
              </w:rPr>
              <w:t>UE5 blueprinting has been used with evidenced screenshots of nodes.</w:t>
            </w:r>
            <w:r w:rsidR="00714CB9" w:rsidRPr="008C2A7A">
              <w:rPr>
                <w:rFonts w:asciiTheme="minorHAnsi" w:hAnsiTheme="minorHAnsi" w:cstheme="minorHAnsi"/>
                <w:color w:val="000000" w:themeColor="text1"/>
              </w:rPr>
              <w:t xml:space="preserve">  Use of level instancing is very good and reinforces original vision/inspirations (Exit 8)</w:t>
            </w:r>
          </w:p>
          <w:p w14:paraId="7FBD3025" w14:textId="77777777" w:rsidR="008C2A7A" w:rsidRDefault="008C2A7A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027C54E8" w14:textId="17ECE5B1" w:rsidR="005354D2" w:rsidRPr="008C2A7A" w:rsidRDefault="005354D2" w:rsidP="008C2A7A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8C2A7A">
              <w:rPr>
                <w:rFonts w:asciiTheme="minorHAnsi" w:hAnsiTheme="minorHAnsi" w:cstheme="minorHAnsi"/>
                <w:color w:val="000000" w:themeColor="text1"/>
              </w:rPr>
              <w:t>Use of audio and implementation in the project covered.</w:t>
            </w:r>
          </w:p>
          <w:p w14:paraId="09AC0CF4" w14:textId="77777777" w:rsidR="00C81BA1" w:rsidRDefault="00C81BA1" w:rsidP="00C81BA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5CF6DDF3" w14:textId="4317A48C" w:rsidR="00473700" w:rsidRPr="00473700" w:rsidRDefault="00473700" w:rsidP="00473700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473700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5. Transferable Skills for Life and Professional Practice (1</w:t>
            </w:r>
            <w:r w:rsidR="00C95140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5</w:t>
            </w:r>
            <w:r w:rsidRPr="00473700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/20)</w:t>
            </w:r>
          </w:p>
          <w:p w14:paraId="272EB58D" w14:textId="2A6417EE" w:rsidR="00C81BA1" w:rsidRDefault="00C81BA1" w:rsidP="00C81BA1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73D06305" w14:textId="77777777" w:rsidR="00EC69FD" w:rsidRDefault="00CA75E6" w:rsidP="00C95140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C95140">
              <w:rPr>
                <w:rFonts w:asciiTheme="minorHAnsi" w:hAnsiTheme="minorHAnsi" w:cstheme="minorHAnsi"/>
                <w:color w:val="000000" w:themeColor="text1"/>
              </w:rPr>
              <w:t>Good introduction to presentation</w:t>
            </w:r>
            <w:r w:rsidR="00BB2E7C" w:rsidRPr="00C95140">
              <w:rPr>
                <w:rFonts w:asciiTheme="minorHAnsi" w:hAnsiTheme="minorHAnsi" w:cstheme="minorHAnsi"/>
                <w:color w:val="000000" w:themeColor="text1"/>
              </w:rPr>
              <w:t xml:space="preserve"> with overview/catch up of work completed </w:t>
            </w:r>
            <w:r w:rsidR="00EC69FD" w:rsidRPr="00C95140">
              <w:rPr>
                <w:rFonts w:asciiTheme="minorHAnsi" w:hAnsiTheme="minorHAnsi" w:cstheme="minorHAnsi"/>
                <w:color w:val="000000" w:themeColor="text1"/>
              </w:rPr>
              <w:t>previously in interim for context of work presented.</w:t>
            </w:r>
          </w:p>
          <w:p w14:paraId="1B290AFD" w14:textId="77777777" w:rsidR="00C95140" w:rsidRPr="00C95140" w:rsidRDefault="00C95140" w:rsidP="00C95140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3ABB7C5D" w14:textId="1C1001B3" w:rsidR="00DC0E7E" w:rsidRDefault="00DC0E7E" w:rsidP="00C95140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C95140">
              <w:rPr>
                <w:rFonts w:asciiTheme="minorHAnsi" w:hAnsiTheme="minorHAnsi" w:cstheme="minorHAnsi"/>
                <w:color w:val="000000" w:themeColor="text1"/>
              </w:rPr>
              <w:t>Bibliography slide present but unsure if IEEE used throughout pres</w:t>
            </w:r>
            <w:r w:rsidR="00937FA4">
              <w:rPr>
                <w:rFonts w:asciiTheme="minorHAnsi" w:hAnsiTheme="minorHAnsi" w:cstheme="minorHAnsi"/>
                <w:color w:val="000000" w:themeColor="text1"/>
              </w:rPr>
              <w:t>entation</w:t>
            </w:r>
            <w:r w:rsidRPr="00C95140">
              <w:rPr>
                <w:rFonts w:asciiTheme="minorHAnsi" w:hAnsiTheme="minorHAnsi" w:cstheme="minorHAnsi"/>
                <w:color w:val="000000" w:themeColor="text1"/>
              </w:rPr>
              <w:t>? (Bib</w:t>
            </w:r>
            <w:r w:rsidR="00C95140">
              <w:rPr>
                <w:rFonts w:asciiTheme="minorHAnsi" w:hAnsiTheme="minorHAnsi" w:cstheme="minorHAnsi"/>
                <w:color w:val="000000" w:themeColor="text1"/>
              </w:rPr>
              <w:t>liography</w:t>
            </w:r>
            <w:r w:rsidRPr="00C95140">
              <w:rPr>
                <w:rFonts w:asciiTheme="minorHAnsi" w:hAnsiTheme="minorHAnsi" w:cstheme="minorHAnsi"/>
                <w:color w:val="000000" w:themeColor="text1"/>
              </w:rPr>
              <w:t xml:space="preserve"> entries had numbers)</w:t>
            </w:r>
          </w:p>
          <w:p w14:paraId="7AA11F58" w14:textId="77777777" w:rsidR="009F4058" w:rsidRDefault="009F4058" w:rsidP="00C95140">
            <w:pPr>
              <w:rPr>
                <w:rFonts w:asciiTheme="minorHAnsi" w:hAnsiTheme="minorHAnsi" w:cstheme="minorHAnsi"/>
                <w:color w:val="000000" w:themeColor="text1"/>
              </w:rPr>
            </w:pPr>
          </w:p>
          <w:p w14:paraId="2DD2D875" w14:textId="03B0B570" w:rsidR="009F4058" w:rsidRPr="00C95140" w:rsidRDefault="009F4058" w:rsidP="00C95140">
            <w:pPr>
              <w:rPr>
                <w:rFonts w:asciiTheme="minorHAnsi" w:hAnsiTheme="minorHAnsi" w:cstheme="minorHAnsi"/>
                <w:color w:val="000000" w:themeColor="text1"/>
              </w:rPr>
            </w:pPr>
            <w:r w:rsidRPr="009F4058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 xml:space="preserve">Final mark: </w:t>
            </w: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80</w:t>
            </w:r>
            <w:r w:rsidRPr="009F4058"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/100</w:t>
            </w:r>
          </w:p>
        </w:tc>
      </w:tr>
    </w:tbl>
    <w:p w14:paraId="72C695C8" w14:textId="77777777" w:rsidR="006363DD" w:rsidRPr="00D96A1C" w:rsidRDefault="006363DD" w:rsidP="00D96A1C">
      <w:pPr>
        <w:rPr>
          <w:rFonts w:asciiTheme="minorHAnsi" w:hAnsiTheme="minorHAnsi" w:cstheme="minorHAnsi"/>
          <w:color w:val="000000" w:themeColor="text1"/>
        </w:rPr>
      </w:pPr>
    </w:p>
    <w:sectPr w:rsidR="006363DD" w:rsidRPr="00D96A1C" w:rsidSect="00D96A1C">
      <w:pgSz w:w="12240" w:h="15840"/>
      <w:pgMar w:top="720" w:right="720" w:bottom="720" w:left="1418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266265" w14:textId="77777777" w:rsidR="00C144A3" w:rsidRDefault="00C144A3" w:rsidP="003A3215">
      <w:r>
        <w:separator/>
      </w:r>
    </w:p>
  </w:endnote>
  <w:endnote w:type="continuationSeparator" w:id="0">
    <w:p w14:paraId="6E2CF7A8" w14:textId="77777777" w:rsidR="00C144A3" w:rsidRDefault="00C144A3" w:rsidP="003A32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C528A8" w14:textId="77777777" w:rsidR="00C144A3" w:rsidRDefault="00C144A3" w:rsidP="003A3215">
      <w:r>
        <w:separator/>
      </w:r>
    </w:p>
  </w:footnote>
  <w:footnote w:type="continuationSeparator" w:id="0">
    <w:p w14:paraId="4792FA0E" w14:textId="77777777" w:rsidR="00C144A3" w:rsidRDefault="00C144A3" w:rsidP="003A321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AD0AA0"/>
    <w:multiLevelType w:val="hybridMultilevel"/>
    <w:tmpl w:val="F6F23272"/>
    <w:lvl w:ilvl="0" w:tplc="9D36A756">
      <w:start w:val="1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48329B"/>
    <w:multiLevelType w:val="multilevel"/>
    <w:tmpl w:val="2DC680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C580B53"/>
    <w:multiLevelType w:val="multilevel"/>
    <w:tmpl w:val="37309A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C6D2E18"/>
    <w:multiLevelType w:val="multilevel"/>
    <w:tmpl w:val="039AA3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C75776C"/>
    <w:multiLevelType w:val="multilevel"/>
    <w:tmpl w:val="669AB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38DE62A0"/>
    <w:multiLevelType w:val="hybridMultilevel"/>
    <w:tmpl w:val="14509CC0"/>
    <w:lvl w:ilvl="0" w:tplc="1AC44B8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  <w:sz w:val="20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45CC6A39"/>
    <w:multiLevelType w:val="hybridMultilevel"/>
    <w:tmpl w:val="BF5CB86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4E5B3689"/>
    <w:multiLevelType w:val="multilevel"/>
    <w:tmpl w:val="E5A698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29D7CF7"/>
    <w:multiLevelType w:val="multilevel"/>
    <w:tmpl w:val="D71281B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CD66EFE"/>
    <w:multiLevelType w:val="multilevel"/>
    <w:tmpl w:val="8A6E38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7E4B4902"/>
    <w:multiLevelType w:val="multilevel"/>
    <w:tmpl w:val="05F017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1" w15:restartNumberingAfterBreak="0">
    <w:nsid w:val="7F6B71EC"/>
    <w:multiLevelType w:val="multilevel"/>
    <w:tmpl w:val="98C661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294754560">
    <w:abstractNumId w:val="9"/>
  </w:num>
  <w:num w:numId="2" w16cid:durableId="1365404479">
    <w:abstractNumId w:val="11"/>
  </w:num>
  <w:num w:numId="3" w16cid:durableId="65156148">
    <w:abstractNumId w:val="8"/>
  </w:num>
  <w:num w:numId="4" w16cid:durableId="588539832">
    <w:abstractNumId w:val="3"/>
  </w:num>
  <w:num w:numId="5" w16cid:durableId="807474706">
    <w:abstractNumId w:val="10"/>
  </w:num>
  <w:num w:numId="6" w16cid:durableId="1621377686">
    <w:abstractNumId w:val="7"/>
  </w:num>
  <w:num w:numId="7" w16cid:durableId="314454523">
    <w:abstractNumId w:val="2"/>
  </w:num>
  <w:num w:numId="8" w16cid:durableId="1323000725">
    <w:abstractNumId w:val="4"/>
  </w:num>
  <w:num w:numId="9" w16cid:durableId="1920669630">
    <w:abstractNumId w:val="1"/>
  </w:num>
  <w:num w:numId="10" w16cid:durableId="2091192308">
    <w:abstractNumId w:val="6"/>
  </w:num>
  <w:num w:numId="11" w16cid:durableId="1111315289">
    <w:abstractNumId w:val="5"/>
  </w:num>
  <w:num w:numId="12" w16cid:durableId="7354701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63DD"/>
    <w:rsid w:val="00020886"/>
    <w:rsid w:val="00036C83"/>
    <w:rsid w:val="000418C1"/>
    <w:rsid w:val="000D5207"/>
    <w:rsid w:val="0010611F"/>
    <w:rsid w:val="00125730"/>
    <w:rsid w:val="00170673"/>
    <w:rsid w:val="00194003"/>
    <w:rsid w:val="001D0DDD"/>
    <w:rsid w:val="001F5131"/>
    <w:rsid w:val="002071E2"/>
    <w:rsid w:val="00210C59"/>
    <w:rsid w:val="00222B02"/>
    <w:rsid w:val="00242112"/>
    <w:rsid w:val="00253402"/>
    <w:rsid w:val="002D3179"/>
    <w:rsid w:val="003068CA"/>
    <w:rsid w:val="00310A43"/>
    <w:rsid w:val="003623B1"/>
    <w:rsid w:val="003A3215"/>
    <w:rsid w:val="003D69CC"/>
    <w:rsid w:val="003F049D"/>
    <w:rsid w:val="00426D7D"/>
    <w:rsid w:val="0046087E"/>
    <w:rsid w:val="00473700"/>
    <w:rsid w:val="004C602B"/>
    <w:rsid w:val="004E4C02"/>
    <w:rsid w:val="004E6173"/>
    <w:rsid w:val="004F73D9"/>
    <w:rsid w:val="005027E4"/>
    <w:rsid w:val="005354D2"/>
    <w:rsid w:val="0058581C"/>
    <w:rsid w:val="005A54B0"/>
    <w:rsid w:val="006363DD"/>
    <w:rsid w:val="00643DDB"/>
    <w:rsid w:val="00645D85"/>
    <w:rsid w:val="00647A98"/>
    <w:rsid w:val="006530D2"/>
    <w:rsid w:val="006645F5"/>
    <w:rsid w:val="00692C0F"/>
    <w:rsid w:val="006A543A"/>
    <w:rsid w:val="006F4457"/>
    <w:rsid w:val="00700336"/>
    <w:rsid w:val="00707004"/>
    <w:rsid w:val="00714CB9"/>
    <w:rsid w:val="00731F04"/>
    <w:rsid w:val="00765496"/>
    <w:rsid w:val="00766487"/>
    <w:rsid w:val="00766B0A"/>
    <w:rsid w:val="00777F92"/>
    <w:rsid w:val="007C0742"/>
    <w:rsid w:val="00866E85"/>
    <w:rsid w:val="0087285F"/>
    <w:rsid w:val="00882D77"/>
    <w:rsid w:val="00883EAD"/>
    <w:rsid w:val="008B05C1"/>
    <w:rsid w:val="008C2A7A"/>
    <w:rsid w:val="008C5FF3"/>
    <w:rsid w:val="008D4A65"/>
    <w:rsid w:val="008D72F1"/>
    <w:rsid w:val="008F3728"/>
    <w:rsid w:val="0090334B"/>
    <w:rsid w:val="00936A45"/>
    <w:rsid w:val="00937FA4"/>
    <w:rsid w:val="00955256"/>
    <w:rsid w:val="009619AF"/>
    <w:rsid w:val="009B1AC7"/>
    <w:rsid w:val="009C6B5D"/>
    <w:rsid w:val="009E662D"/>
    <w:rsid w:val="009F37CB"/>
    <w:rsid w:val="009F4058"/>
    <w:rsid w:val="00A151E5"/>
    <w:rsid w:val="00A345F8"/>
    <w:rsid w:val="00A40E70"/>
    <w:rsid w:val="00A736BA"/>
    <w:rsid w:val="00AB34FE"/>
    <w:rsid w:val="00AC6617"/>
    <w:rsid w:val="00AD18DC"/>
    <w:rsid w:val="00B006E1"/>
    <w:rsid w:val="00B10A21"/>
    <w:rsid w:val="00B572CD"/>
    <w:rsid w:val="00B63149"/>
    <w:rsid w:val="00BB2E7C"/>
    <w:rsid w:val="00BC1053"/>
    <w:rsid w:val="00BD7FFC"/>
    <w:rsid w:val="00BE3DB5"/>
    <w:rsid w:val="00C144A3"/>
    <w:rsid w:val="00C271B1"/>
    <w:rsid w:val="00C423F9"/>
    <w:rsid w:val="00C60A27"/>
    <w:rsid w:val="00C81BA1"/>
    <w:rsid w:val="00C95140"/>
    <w:rsid w:val="00CA75E6"/>
    <w:rsid w:val="00CC3DD4"/>
    <w:rsid w:val="00CC4C41"/>
    <w:rsid w:val="00CD2262"/>
    <w:rsid w:val="00CF3983"/>
    <w:rsid w:val="00D4259B"/>
    <w:rsid w:val="00D70634"/>
    <w:rsid w:val="00D74491"/>
    <w:rsid w:val="00D87BAB"/>
    <w:rsid w:val="00D96A1C"/>
    <w:rsid w:val="00DA3744"/>
    <w:rsid w:val="00DC0E7E"/>
    <w:rsid w:val="00DD55E3"/>
    <w:rsid w:val="00DE0FC9"/>
    <w:rsid w:val="00E03544"/>
    <w:rsid w:val="00E3167B"/>
    <w:rsid w:val="00E85711"/>
    <w:rsid w:val="00E86EA1"/>
    <w:rsid w:val="00EC69FD"/>
    <w:rsid w:val="00F14758"/>
    <w:rsid w:val="00F577C5"/>
    <w:rsid w:val="00F66DA8"/>
    <w:rsid w:val="00F679BC"/>
    <w:rsid w:val="00F74E23"/>
    <w:rsid w:val="00F826EF"/>
    <w:rsid w:val="00FA4B37"/>
    <w:rsid w:val="00FC0914"/>
    <w:rsid w:val="00FF19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EB1283D"/>
  <w15:docId w15:val="{F8FA4C75-4BE5-432C-83E7-4053C2E37D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link w:val="ListParagraphChar"/>
    <w:uiPriority w:val="34"/>
    <w:qFormat/>
    <w:rsid w:val="00D96A1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3A321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A3215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ListParagraphChar">
    <w:name w:val="List Paragraph Char"/>
    <w:link w:val="ListParagraph"/>
    <w:uiPriority w:val="34"/>
    <w:locked/>
    <w:rsid w:val="00310A43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93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09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777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939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13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86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37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13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49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0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596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16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688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2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897</Words>
  <Characters>5113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5999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Richard William Morgan (Applied Computing)</cp:lastModifiedBy>
  <cp:revision>51</cp:revision>
  <cp:lastPrinted>2013-09-25T13:21:00Z</cp:lastPrinted>
  <dcterms:created xsi:type="dcterms:W3CDTF">2025-05-14T13:04:00Z</dcterms:created>
  <dcterms:modified xsi:type="dcterms:W3CDTF">2025-05-16T10:48:00Z</dcterms:modified>
</cp:coreProperties>
</file>