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430EB" w14:textId="77777777" w:rsidR="00B37978" w:rsidRPr="002A7B27" w:rsidRDefault="00B37978" w:rsidP="00B37978">
      <w:pPr>
        <w:pStyle w:val="Title"/>
        <w:rPr>
          <w:rFonts w:ascii="Candara" w:hAnsi="Candara"/>
        </w:rPr>
      </w:pPr>
      <w:bookmarkStart w:id="0" w:name="_Hlk133333149"/>
      <w:bookmarkEnd w:id="0"/>
      <w:r w:rsidRPr="002A7B27">
        <w:rPr>
          <w:rFonts w:ascii="Candara" w:hAnsi="Candara"/>
        </w:rPr>
        <w:t xml:space="preserve">BMSP5007 – Business Inquiry and Research </w:t>
      </w:r>
    </w:p>
    <w:p w14:paraId="478557D9" w14:textId="77777777" w:rsidR="00B37978" w:rsidRPr="002A7B27" w:rsidRDefault="00B37978" w:rsidP="00B37978">
      <w:pPr>
        <w:pStyle w:val="Subtitle"/>
        <w:rPr>
          <w:rFonts w:ascii="Candara" w:hAnsi="Candara"/>
        </w:rPr>
      </w:pPr>
      <w:r w:rsidRPr="002A7B27">
        <w:rPr>
          <w:rFonts w:ascii="Candara" w:hAnsi="Candara"/>
        </w:rPr>
        <w:t xml:space="preserve">BA Business Management </w:t>
      </w:r>
    </w:p>
    <w:p w14:paraId="35B15137" w14:textId="77777777" w:rsidR="00C6554A" w:rsidRPr="002A7B27" w:rsidRDefault="002554CD" w:rsidP="00C6554A">
      <w:pPr>
        <w:pStyle w:val="Photo"/>
        <w:rPr>
          <w:rFonts w:ascii="Candara" w:hAnsi="Candara"/>
        </w:rPr>
      </w:pPr>
      <w:r w:rsidRPr="002A7B27">
        <w:rPr>
          <w:rFonts w:ascii="Candara" w:hAnsi="Candara"/>
          <w:noProof/>
        </w:rPr>
        <w:drawing>
          <wp:inline distT="0" distB="0" distL="0" distR="0" wp14:anchorId="3D84C282" wp14:editId="2C84438E">
            <wp:extent cx="5365430" cy="3582955"/>
            <wp:effectExtent l="0" t="0" r="698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380249" cy="3592851"/>
                    </a:xfrm>
                    <a:prstGeom prst="rect">
                      <a:avLst/>
                    </a:prstGeom>
                    <a:noFill/>
                    <a:ln w="254000" cap="rnd">
                      <a:noFill/>
                    </a:ln>
                    <a:effectLst/>
                  </pic:spPr>
                </pic:pic>
              </a:graphicData>
            </a:graphic>
          </wp:inline>
        </w:drawing>
      </w:r>
    </w:p>
    <w:p w14:paraId="403CFD2C" w14:textId="77777777" w:rsidR="00B37978" w:rsidRPr="002A7B27" w:rsidRDefault="00B37978" w:rsidP="00C6554A">
      <w:pPr>
        <w:pStyle w:val="ContactInfo"/>
        <w:rPr>
          <w:rFonts w:ascii="Candara" w:hAnsi="Candara"/>
          <w:lang w:bidi="en-GB"/>
        </w:rPr>
      </w:pPr>
    </w:p>
    <w:p w14:paraId="7EC9672F" w14:textId="40DA6641" w:rsidR="00B37978" w:rsidRPr="002A7B27" w:rsidRDefault="00B37978" w:rsidP="00B37978">
      <w:pPr>
        <w:pStyle w:val="Title"/>
        <w:rPr>
          <w:rFonts w:ascii="Candara" w:hAnsi="Candara"/>
        </w:rPr>
      </w:pPr>
      <w:r w:rsidRPr="002A7B27">
        <w:rPr>
          <w:rFonts w:ascii="Candara" w:hAnsi="Candara"/>
        </w:rPr>
        <w:t xml:space="preserve">Assignment One </w:t>
      </w:r>
    </w:p>
    <w:p w14:paraId="0F886CFD" w14:textId="6CBE06D7" w:rsidR="00B37978" w:rsidRPr="002A7B27" w:rsidRDefault="00B37978" w:rsidP="00B37978">
      <w:pPr>
        <w:pStyle w:val="Subtitle"/>
        <w:rPr>
          <w:rFonts w:ascii="Candara" w:hAnsi="Candara"/>
        </w:rPr>
      </w:pPr>
      <w:r w:rsidRPr="002A7B27">
        <w:rPr>
          <w:rFonts w:ascii="Candara" w:hAnsi="Candara"/>
        </w:rPr>
        <w:t>Dr roisin mullins – may 2023</w:t>
      </w:r>
    </w:p>
    <w:p w14:paraId="53BC35CC" w14:textId="77777777" w:rsidR="00B37978" w:rsidRPr="002A7B27" w:rsidRDefault="00B37978" w:rsidP="00B37978">
      <w:pPr>
        <w:pStyle w:val="Subtitle"/>
        <w:rPr>
          <w:rFonts w:ascii="Candara" w:hAnsi="Candara"/>
        </w:rPr>
      </w:pPr>
    </w:p>
    <w:p w14:paraId="2946D1DF" w14:textId="09FBE889" w:rsidR="00B37978" w:rsidRPr="002A7B27" w:rsidRDefault="00B37978" w:rsidP="00B37978">
      <w:pPr>
        <w:pStyle w:val="Subtitle"/>
        <w:rPr>
          <w:rFonts w:ascii="Candara" w:hAnsi="Candara"/>
        </w:rPr>
      </w:pPr>
      <w:r w:rsidRPr="002A7B27">
        <w:rPr>
          <w:rFonts w:ascii="Candara" w:hAnsi="Candara"/>
        </w:rPr>
        <w:t>Sarah Carr – Student id 2107448</w:t>
      </w:r>
    </w:p>
    <w:p w14:paraId="3F12D0B8" w14:textId="652B1121" w:rsidR="00C6554A" w:rsidRDefault="00C6554A" w:rsidP="00C6554A">
      <w:pPr>
        <w:pStyle w:val="ContactInfo"/>
      </w:pPr>
      <w:r>
        <w:rPr>
          <w:lang w:bidi="en-GB"/>
        </w:rPr>
        <w:br w:type="page"/>
      </w:r>
    </w:p>
    <w:p w14:paraId="051C9EA1" w14:textId="75F9CE41" w:rsidR="005B46D7" w:rsidRPr="0011643B" w:rsidRDefault="005B46D7" w:rsidP="005B46D7">
      <w:pPr>
        <w:jc w:val="center"/>
        <w:rPr>
          <w:rFonts w:ascii="Candara" w:hAnsi="Candara"/>
          <w:b/>
          <w:bCs/>
          <w:color w:val="auto"/>
          <w:sz w:val="24"/>
          <w:szCs w:val="24"/>
          <w:u w:val="single"/>
        </w:rPr>
      </w:pPr>
      <w:r w:rsidRPr="0011643B">
        <w:rPr>
          <w:rFonts w:ascii="Candara" w:hAnsi="Candara"/>
          <w:b/>
          <w:bCs/>
          <w:color w:val="auto"/>
          <w:sz w:val="24"/>
          <w:szCs w:val="24"/>
          <w:u w:val="single"/>
        </w:rPr>
        <w:lastRenderedPageBreak/>
        <w:t xml:space="preserve">Part </w:t>
      </w:r>
      <w:r>
        <w:rPr>
          <w:rFonts w:ascii="Candara" w:hAnsi="Candara"/>
          <w:b/>
          <w:bCs/>
          <w:color w:val="auto"/>
          <w:sz w:val="24"/>
          <w:szCs w:val="24"/>
          <w:u w:val="single"/>
        </w:rPr>
        <w:t>A</w:t>
      </w:r>
      <w:r w:rsidRPr="0011643B">
        <w:rPr>
          <w:rFonts w:ascii="Candara" w:hAnsi="Candara"/>
          <w:b/>
          <w:bCs/>
          <w:color w:val="auto"/>
          <w:sz w:val="24"/>
          <w:szCs w:val="24"/>
          <w:u w:val="single"/>
        </w:rPr>
        <w:t xml:space="preserve"> – Q</w:t>
      </w:r>
      <w:r w:rsidR="00774B01">
        <w:rPr>
          <w:rFonts w:ascii="Candara" w:hAnsi="Candara"/>
          <w:b/>
          <w:bCs/>
          <w:color w:val="auto"/>
          <w:sz w:val="24"/>
          <w:szCs w:val="24"/>
          <w:u w:val="single"/>
        </w:rPr>
        <w:t>ualitative</w:t>
      </w:r>
      <w:r w:rsidRPr="0011643B">
        <w:rPr>
          <w:rFonts w:ascii="Candara" w:hAnsi="Candara"/>
          <w:b/>
          <w:bCs/>
          <w:color w:val="auto"/>
          <w:sz w:val="24"/>
          <w:szCs w:val="24"/>
          <w:u w:val="single"/>
        </w:rPr>
        <w:t xml:space="preserve"> Research Report</w:t>
      </w:r>
    </w:p>
    <w:p w14:paraId="35FE2E93" w14:textId="77777777" w:rsidR="005B46D7" w:rsidRPr="0011643B" w:rsidRDefault="005B46D7" w:rsidP="005B46D7">
      <w:pPr>
        <w:jc w:val="center"/>
        <w:rPr>
          <w:rFonts w:ascii="Candara" w:hAnsi="Candara"/>
          <w:b/>
          <w:bCs/>
          <w:color w:val="auto"/>
          <w:sz w:val="24"/>
          <w:szCs w:val="24"/>
          <w:u w:val="single"/>
        </w:rPr>
      </w:pPr>
      <w:r w:rsidRPr="0011643B">
        <w:rPr>
          <w:rFonts w:ascii="Candara" w:hAnsi="Candara"/>
          <w:b/>
          <w:bCs/>
          <w:color w:val="auto"/>
          <w:sz w:val="24"/>
          <w:szCs w:val="24"/>
          <w:u w:val="single"/>
        </w:rPr>
        <w:t>Table of Contents</w:t>
      </w:r>
    </w:p>
    <w:p w14:paraId="734D9E0F" w14:textId="77777777" w:rsidR="005B46D7" w:rsidRPr="0011643B" w:rsidRDefault="005B46D7" w:rsidP="005B46D7">
      <w:pPr>
        <w:jc w:val="center"/>
        <w:rPr>
          <w:rFonts w:ascii="Candara" w:hAnsi="Candara"/>
          <w:b/>
          <w:bCs/>
          <w:color w:val="auto"/>
          <w:sz w:val="24"/>
          <w:szCs w:val="24"/>
          <w:u w:val="single"/>
        </w:rPr>
      </w:pPr>
    </w:p>
    <w:p w14:paraId="03B58B6E" w14:textId="77777777" w:rsidR="005B46D7" w:rsidRPr="0011643B" w:rsidRDefault="005B46D7" w:rsidP="005B46D7">
      <w:pPr>
        <w:jc w:val="center"/>
        <w:rPr>
          <w:rFonts w:ascii="Candara" w:hAnsi="Candara"/>
          <w:b/>
          <w:bCs/>
          <w:color w:val="auto"/>
          <w:sz w:val="24"/>
          <w:szCs w:val="24"/>
          <w:u w:val="single"/>
        </w:rPr>
      </w:pPr>
    </w:p>
    <w:p w14:paraId="66B2B6AD" w14:textId="04168DC0" w:rsidR="005B46D7" w:rsidRPr="0011643B" w:rsidRDefault="005B46D7" w:rsidP="00C451E4">
      <w:pPr>
        <w:rPr>
          <w:rFonts w:ascii="Candara" w:hAnsi="Candara"/>
          <w:color w:val="auto"/>
          <w:sz w:val="24"/>
          <w:szCs w:val="24"/>
        </w:rPr>
      </w:pPr>
      <w:r w:rsidRPr="0011643B">
        <w:rPr>
          <w:rFonts w:ascii="Candara" w:hAnsi="Candara"/>
          <w:color w:val="auto"/>
          <w:sz w:val="24"/>
          <w:szCs w:val="24"/>
        </w:rPr>
        <w:t>Introduction ____________________________</w:t>
      </w:r>
      <w:r w:rsidR="001C5557">
        <w:rPr>
          <w:rFonts w:ascii="Candara" w:hAnsi="Candara"/>
          <w:color w:val="auto"/>
          <w:sz w:val="24"/>
          <w:szCs w:val="24"/>
        </w:rPr>
        <w:t>______</w:t>
      </w:r>
      <w:r w:rsidRPr="0011643B">
        <w:rPr>
          <w:rFonts w:ascii="Candara" w:hAnsi="Candara"/>
          <w:color w:val="auto"/>
          <w:sz w:val="24"/>
          <w:szCs w:val="24"/>
        </w:rPr>
        <w:t xml:space="preserve">_____________page </w:t>
      </w:r>
      <w:r w:rsidR="001C5557">
        <w:rPr>
          <w:rFonts w:ascii="Candara" w:hAnsi="Candara"/>
          <w:color w:val="auto"/>
          <w:sz w:val="24"/>
          <w:szCs w:val="24"/>
        </w:rPr>
        <w:t>2</w:t>
      </w:r>
    </w:p>
    <w:p w14:paraId="71170221" w14:textId="4731044A"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Procedure ______________________________________</w:t>
      </w:r>
      <w:r w:rsidR="001C5557">
        <w:rPr>
          <w:rFonts w:ascii="Candara" w:hAnsi="Candara"/>
          <w:color w:val="auto"/>
          <w:sz w:val="24"/>
          <w:szCs w:val="24"/>
        </w:rPr>
        <w:t>______</w:t>
      </w:r>
      <w:r w:rsidRPr="0011643B">
        <w:rPr>
          <w:rFonts w:ascii="Candara" w:hAnsi="Candara"/>
          <w:color w:val="auto"/>
          <w:sz w:val="24"/>
          <w:szCs w:val="24"/>
        </w:rPr>
        <w:t xml:space="preserve">_____page </w:t>
      </w:r>
      <w:r w:rsidR="001C5557">
        <w:rPr>
          <w:rFonts w:ascii="Candara" w:hAnsi="Candara"/>
          <w:color w:val="auto"/>
          <w:sz w:val="24"/>
          <w:szCs w:val="24"/>
        </w:rPr>
        <w:t>3</w:t>
      </w:r>
    </w:p>
    <w:p w14:paraId="1AB9B2C9" w14:textId="7F2CD032"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Data presentation and findings ___________________</w:t>
      </w:r>
      <w:r w:rsidR="001C5557">
        <w:rPr>
          <w:rFonts w:ascii="Candara" w:hAnsi="Candara"/>
          <w:color w:val="auto"/>
          <w:sz w:val="24"/>
          <w:szCs w:val="24"/>
        </w:rPr>
        <w:t>______</w:t>
      </w:r>
      <w:r w:rsidRPr="0011643B">
        <w:rPr>
          <w:rFonts w:ascii="Candara" w:hAnsi="Candara"/>
          <w:color w:val="auto"/>
          <w:sz w:val="24"/>
          <w:szCs w:val="24"/>
        </w:rPr>
        <w:t xml:space="preserve">_______page </w:t>
      </w:r>
      <w:r w:rsidR="001C5557">
        <w:rPr>
          <w:rFonts w:ascii="Candara" w:hAnsi="Candara"/>
          <w:color w:val="auto"/>
          <w:sz w:val="24"/>
          <w:szCs w:val="24"/>
        </w:rPr>
        <w:t>4</w:t>
      </w:r>
    </w:p>
    <w:p w14:paraId="3B833299" w14:textId="7B0750A1"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Conclusion/ Reflection _______________</w:t>
      </w:r>
      <w:r w:rsidR="00145139">
        <w:rPr>
          <w:rFonts w:ascii="Candara" w:hAnsi="Candara"/>
          <w:color w:val="auto"/>
          <w:sz w:val="24"/>
          <w:szCs w:val="24"/>
        </w:rPr>
        <w:t>________</w:t>
      </w:r>
      <w:r w:rsidRPr="0011643B">
        <w:rPr>
          <w:rFonts w:ascii="Candara" w:hAnsi="Candara"/>
          <w:color w:val="auto"/>
          <w:sz w:val="24"/>
          <w:szCs w:val="24"/>
        </w:rPr>
        <w:t xml:space="preserve">________________page </w:t>
      </w:r>
      <w:r w:rsidR="00145139">
        <w:rPr>
          <w:rFonts w:ascii="Candara" w:hAnsi="Candara"/>
          <w:color w:val="auto"/>
          <w:sz w:val="24"/>
          <w:szCs w:val="24"/>
        </w:rPr>
        <w:t>7</w:t>
      </w:r>
    </w:p>
    <w:p w14:paraId="3338DC4B" w14:textId="4E1A25C9" w:rsidR="005B46D7" w:rsidRPr="0011643B" w:rsidRDefault="005B46D7" w:rsidP="005B46D7">
      <w:pPr>
        <w:jc w:val="both"/>
        <w:rPr>
          <w:rFonts w:ascii="Candara" w:hAnsi="Candara"/>
          <w:color w:val="auto"/>
          <w:sz w:val="24"/>
          <w:szCs w:val="24"/>
        </w:rPr>
      </w:pPr>
      <w:r w:rsidRPr="0011643B">
        <w:rPr>
          <w:rFonts w:ascii="Candara" w:hAnsi="Candara"/>
          <w:color w:val="auto"/>
          <w:sz w:val="24"/>
          <w:szCs w:val="24"/>
        </w:rPr>
        <w:t>References __________________________</w:t>
      </w:r>
      <w:r w:rsidR="00145139">
        <w:rPr>
          <w:rFonts w:ascii="Candara" w:hAnsi="Candara"/>
          <w:color w:val="auto"/>
          <w:sz w:val="24"/>
          <w:szCs w:val="24"/>
        </w:rPr>
        <w:t>_______</w:t>
      </w:r>
      <w:r w:rsidRPr="0011643B">
        <w:rPr>
          <w:rFonts w:ascii="Candara" w:hAnsi="Candara"/>
          <w:color w:val="auto"/>
          <w:sz w:val="24"/>
          <w:szCs w:val="24"/>
        </w:rPr>
        <w:t xml:space="preserve">_______________page </w:t>
      </w:r>
      <w:r w:rsidR="00145139">
        <w:rPr>
          <w:rFonts w:ascii="Candara" w:hAnsi="Candara"/>
          <w:color w:val="auto"/>
          <w:sz w:val="24"/>
          <w:szCs w:val="24"/>
        </w:rPr>
        <w:t>8</w:t>
      </w:r>
    </w:p>
    <w:p w14:paraId="7BC6C79B" w14:textId="77777777" w:rsidR="00B37978" w:rsidRDefault="00B37978" w:rsidP="00B37978"/>
    <w:p w14:paraId="6A528EE1" w14:textId="77777777" w:rsidR="00B37978" w:rsidRDefault="00B37978" w:rsidP="00B37978"/>
    <w:p w14:paraId="45F016C8" w14:textId="77777777" w:rsidR="00B37978" w:rsidRDefault="00B37978" w:rsidP="00B37978"/>
    <w:p w14:paraId="66AB000D" w14:textId="77777777" w:rsidR="00B37978" w:rsidRDefault="00B37978" w:rsidP="00B37978"/>
    <w:p w14:paraId="7FB9A334" w14:textId="77777777" w:rsidR="00B37978" w:rsidRDefault="00B37978" w:rsidP="00B37978"/>
    <w:p w14:paraId="59125F4B" w14:textId="77777777" w:rsidR="00B37978" w:rsidRDefault="00B37978" w:rsidP="00B37978"/>
    <w:p w14:paraId="69F4AB31" w14:textId="77777777" w:rsidR="00B37978" w:rsidRDefault="00B37978" w:rsidP="00B37978"/>
    <w:p w14:paraId="5D19C735" w14:textId="77777777" w:rsidR="00B37978" w:rsidRDefault="00B37978" w:rsidP="00B37978"/>
    <w:p w14:paraId="263276FD" w14:textId="77777777" w:rsidR="00B37978" w:rsidRDefault="00B37978" w:rsidP="00B37978"/>
    <w:p w14:paraId="4E041786" w14:textId="77777777" w:rsidR="00B37978" w:rsidRDefault="00B37978" w:rsidP="00B37978"/>
    <w:p w14:paraId="294DE3A8" w14:textId="77777777" w:rsidR="00B518A3" w:rsidRDefault="00B518A3" w:rsidP="00B37978"/>
    <w:p w14:paraId="4BE39F3A" w14:textId="77777777" w:rsidR="00B37978" w:rsidRDefault="00B37978" w:rsidP="00B37978"/>
    <w:p w14:paraId="656C0E67" w14:textId="77777777" w:rsidR="00B37978" w:rsidRDefault="00B37978" w:rsidP="00B37978"/>
    <w:p w14:paraId="062301D1" w14:textId="77777777" w:rsidR="00B37978" w:rsidRDefault="00B37978" w:rsidP="00B37978"/>
    <w:p w14:paraId="6DA03D9A" w14:textId="77777777" w:rsidR="00B37978" w:rsidRDefault="00B37978" w:rsidP="00B37978"/>
    <w:p w14:paraId="32190DEB" w14:textId="77777777" w:rsidR="00B37978" w:rsidRDefault="00B37978" w:rsidP="00B37978"/>
    <w:p w14:paraId="24ABB2EC" w14:textId="77777777" w:rsidR="00B37978" w:rsidRDefault="00B37978" w:rsidP="00B37978"/>
    <w:p w14:paraId="209D26AD" w14:textId="77777777" w:rsidR="00774B01" w:rsidRDefault="00774B01" w:rsidP="0011643B"/>
    <w:p w14:paraId="68DDE7E9" w14:textId="4E5077A8" w:rsidR="0011643B" w:rsidRPr="00774B01" w:rsidRDefault="00774B01" w:rsidP="0011643B">
      <w:pPr>
        <w:rPr>
          <w:rFonts w:ascii="Candara" w:hAnsi="Candara"/>
          <w:b/>
          <w:bCs/>
          <w:sz w:val="24"/>
          <w:szCs w:val="24"/>
          <w:u w:val="single"/>
        </w:rPr>
      </w:pPr>
      <w:r w:rsidRPr="00774B01">
        <w:rPr>
          <w:rFonts w:ascii="Candara" w:hAnsi="Candara"/>
          <w:b/>
          <w:bCs/>
          <w:sz w:val="24"/>
          <w:szCs w:val="24"/>
          <w:u w:val="single"/>
        </w:rPr>
        <w:lastRenderedPageBreak/>
        <w:t>Introduction</w:t>
      </w:r>
    </w:p>
    <w:p w14:paraId="2416B900" w14:textId="77777777" w:rsidR="0011643B" w:rsidRPr="0011643B" w:rsidRDefault="0011643B" w:rsidP="00774B01">
      <w:pPr>
        <w:jc w:val="both"/>
        <w:rPr>
          <w:rFonts w:ascii="Candara" w:hAnsi="Candara"/>
          <w:sz w:val="24"/>
          <w:szCs w:val="24"/>
        </w:rPr>
      </w:pPr>
      <w:r w:rsidRPr="0011643B">
        <w:rPr>
          <w:rFonts w:ascii="Candara" w:hAnsi="Candara"/>
          <w:sz w:val="24"/>
          <w:szCs w:val="24"/>
        </w:rPr>
        <w:t xml:space="preserve">This qualitative research report presents the study of entrepreneurs, by asking the question, ‘you have had a regular job and now run your own business what do you believe are the positives and negatives of being an entrepreneur and do you believe that being an entrepreneur has a positive impact on your local community. </w:t>
      </w:r>
    </w:p>
    <w:p w14:paraId="16C4094C" w14:textId="77777777" w:rsidR="0011643B" w:rsidRPr="0011643B" w:rsidRDefault="0011643B" w:rsidP="00774B01">
      <w:pPr>
        <w:jc w:val="both"/>
        <w:rPr>
          <w:rFonts w:ascii="Candara" w:hAnsi="Candara"/>
          <w:sz w:val="24"/>
          <w:szCs w:val="24"/>
        </w:rPr>
      </w:pPr>
      <w:r w:rsidRPr="0011643B">
        <w:rPr>
          <w:rFonts w:ascii="Candara" w:hAnsi="Candara"/>
          <w:sz w:val="24"/>
          <w:szCs w:val="24"/>
        </w:rPr>
        <w:t>This study interests me after I read an article in the Harvard Business Review called ‘How entrepreneurs can revitalise local communities’</w:t>
      </w:r>
      <w:sdt>
        <w:sdtPr>
          <w:rPr>
            <w:rFonts w:ascii="Candara" w:hAnsi="Candara"/>
            <w:sz w:val="24"/>
            <w:szCs w:val="24"/>
          </w:rPr>
          <w:id w:val="-1979529689"/>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Kim22 \l 2057 </w:instrText>
          </w:r>
          <w:r w:rsidRPr="0011643B">
            <w:rPr>
              <w:rFonts w:ascii="Candara" w:hAnsi="Candara"/>
              <w:sz w:val="24"/>
              <w:szCs w:val="24"/>
            </w:rPr>
            <w:fldChar w:fldCharType="separate"/>
          </w:r>
          <w:r w:rsidRPr="0011643B">
            <w:rPr>
              <w:rFonts w:ascii="Candara" w:hAnsi="Candara"/>
              <w:noProof/>
              <w:sz w:val="24"/>
              <w:szCs w:val="24"/>
            </w:rPr>
            <w:t xml:space="preserve"> (Kim, 2022)</w:t>
          </w:r>
          <w:r w:rsidRPr="0011643B">
            <w:rPr>
              <w:rFonts w:ascii="Candara" w:hAnsi="Candara"/>
              <w:sz w:val="24"/>
              <w:szCs w:val="24"/>
            </w:rPr>
            <w:fldChar w:fldCharType="end"/>
          </w:r>
        </w:sdtContent>
      </w:sdt>
      <w:r w:rsidRPr="0011643B">
        <w:rPr>
          <w:rFonts w:ascii="Candara" w:hAnsi="Candara"/>
          <w:sz w:val="24"/>
          <w:szCs w:val="24"/>
        </w:rPr>
        <w:t xml:space="preserve">, and since then I have been looking in my local community at old buildings that are being re-developed, local business owners coming together to create events to support the local community or how they are supporting existing clubs or organisations to continue to grow and thrive in uncertain financial times. </w:t>
      </w:r>
    </w:p>
    <w:p w14:paraId="79A56958" w14:textId="77777777" w:rsidR="0011643B" w:rsidRPr="0011643B" w:rsidRDefault="0011643B" w:rsidP="00774B01">
      <w:pPr>
        <w:jc w:val="both"/>
        <w:rPr>
          <w:rFonts w:ascii="Candara" w:hAnsi="Candara"/>
          <w:sz w:val="24"/>
          <w:szCs w:val="24"/>
        </w:rPr>
      </w:pPr>
      <w:r w:rsidRPr="0011643B">
        <w:rPr>
          <w:rFonts w:ascii="Candara" w:hAnsi="Candara"/>
          <w:sz w:val="24"/>
          <w:szCs w:val="24"/>
        </w:rPr>
        <w:t xml:space="preserve">All over the country small businesses make up the local communities, in the UK small businesses that with between 0 and 49 employees make up a total of 99.3% of the business population </w:t>
      </w:r>
      <w:sdt>
        <w:sdtPr>
          <w:rPr>
            <w:rFonts w:ascii="Candara" w:hAnsi="Candara"/>
            <w:sz w:val="24"/>
            <w:szCs w:val="24"/>
          </w:rPr>
          <w:id w:val="1184863597"/>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Jac21 \l 2057 </w:instrText>
          </w:r>
          <w:r w:rsidRPr="0011643B">
            <w:rPr>
              <w:rFonts w:ascii="Candara" w:hAnsi="Candara"/>
              <w:sz w:val="24"/>
              <w:szCs w:val="24"/>
            </w:rPr>
            <w:fldChar w:fldCharType="separate"/>
          </w:r>
          <w:r w:rsidRPr="0011643B">
            <w:rPr>
              <w:rFonts w:ascii="Candara" w:hAnsi="Candara"/>
              <w:noProof/>
              <w:sz w:val="24"/>
              <w:szCs w:val="24"/>
            </w:rPr>
            <w:t>(Jacimovic, 2021)</w:t>
          </w:r>
          <w:r w:rsidRPr="0011643B">
            <w:rPr>
              <w:rFonts w:ascii="Candara" w:hAnsi="Candara"/>
              <w:sz w:val="24"/>
              <w:szCs w:val="24"/>
            </w:rPr>
            <w:fldChar w:fldCharType="end"/>
          </w:r>
        </w:sdtContent>
      </w:sdt>
      <w:r w:rsidRPr="0011643B">
        <w:rPr>
          <w:rFonts w:ascii="Candara" w:hAnsi="Candara"/>
          <w:sz w:val="24"/>
          <w:szCs w:val="24"/>
        </w:rPr>
        <w:t xml:space="preserve">. However, since 2020 and the devastation caused by the global Covid-19 pandemic, the Office of National Statistics claims that nearly 400,000 companies have closed as a direct result </w:t>
      </w:r>
      <w:sdt>
        <w:sdtPr>
          <w:rPr>
            <w:rFonts w:ascii="Candara" w:hAnsi="Candara"/>
            <w:sz w:val="24"/>
            <w:szCs w:val="24"/>
          </w:rPr>
          <w:id w:val="1528290403"/>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Fit21 \l 2057 </w:instrText>
          </w:r>
          <w:r w:rsidRPr="0011643B">
            <w:rPr>
              <w:rFonts w:ascii="Candara" w:hAnsi="Candara"/>
              <w:sz w:val="24"/>
              <w:szCs w:val="24"/>
            </w:rPr>
            <w:fldChar w:fldCharType="separate"/>
          </w:r>
          <w:r w:rsidRPr="0011643B">
            <w:rPr>
              <w:rFonts w:ascii="Candara" w:hAnsi="Candara"/>
              <w:noProof/>
              <w:sz w:val="24"/>
              <w:szCs w:val="24"/>
            </w:rPr>
            <w:t>(Fitzgibbon, 2021)</w:t>
          </w:r>
          <w:r w:rsidRPr="0011643B">
            <w:rPr>
              <w:rFonts w:ascii="Candara" w:hAnsi="Candara"/>
              <w:sz w:val="24"/>
              <w:szCs w:val="24"/>
            </w:rPr>
            <w:fldChar w:fldCharType="end"/>
          </w:r>
        </w:sdtContent>
      </w:sdt>
      <w:r w:rsidRPr="0011643B">
        <w:rPr>
          <w:rFonts w:ascii="Candara" w:hAnsi="Candara"/>
          <w:sz w:val="24"/>
          <w:szCs w:val="24"/>
        </w:rPr>
        <w:t xml:space="preserve">. Due to many people losing their jobs and months in lockdowns many have begun turning their hobbies into their new full times professions. </w:t>
      </w:r>
    </w:p>
    <w:p w14:paraId="59C752C6" w14:textId="75EB38C2" w:rsidR="0011643B" w:rsidRDefault="0011643B" w:rsidP="00774B01">
      <w:pPr>
        <w:jc w:val="both"/>
        <w:rPr>
          <w:rFonts w:ascii="Candara" w:hAnsi="Candara"/>
          <w:sz w:val="24"/>
          <w:szCs w:val="24"/>
        </w:rPr>
      </w:pPr>
      <w:r w:rsidRPr="0011643B">
        <w:rPr>
          <w:rFonts w:ascii="Candara" w:hAnsi="Candara"/>
          <w:sz w:val="24"/>
          <w:szCs w:val="24"/>
        </w:rPr>
        <w:t xml:space="preserve">The data for this report was collected by conducting interviews with three entrepreneurs within my local community, in different areas of business and experience level. During their interviews </w:t>
      </w:r>
      <w:r w:rsidR="00774B01" w:rsidRPr="0011643B">
        <w:rPr>
          <w:rFonts w:ascii="Candara" w:hAnsi="Candara"/>
          <w:sz w:val="24"/>
          <w:szCs w:val="24"/>
        </w:rPr>
        <w:t>they were</w:t>
      </w:r>
      <w:r w:rsidRPr="0011643B">
        <w:rPr>
          <w:rFonts w:ascii="Candara" w:hAnsi="Candara"/>
          <w:sz w:val="24"/>
          <w:szCs w:val="24"/>
        </w:rPr>
        <w:t xml:space="preserve"> asked the question ‘you have had a regular job and now run your own business what do you believe the positives and negatives of running your own business and do you believe you have an effect on the local community. The findings from the interviews will then be analysed using the thematic framework method. </w:t>
      </w:r>
    </w:p>
    <w:p w14:paraId="3AF93B53" w14:textId="77777777" w:rsidR="00774B01" w:rsidRDefault="00774B01" w:rsidP="00774B01">
      <w:pPr>
        <w:jc w:val="both"/>
        <w:rPr>
          <w:rFonts w:ascii="Candara" w:hAnsi="Candara"/>
          <w:sz w:val="24"/>
          <w:szCs w:val="24"/>
        </w:rPr>
      </w:pPr>
    </w:p>
    <w:p w14:paraId="094B44DE" w14:textId="77777777" w:rsidR="00774B01" w:rsidRDefault="00774B01" w:rsidP="00774B01">
      <w:pPr>
        <w:jc w:val="both"/>
        <w:rPr>
          <w:rFonts w:ascii="Candara" w:hAnsi="Candara"/>
          <w:sz w:val="24"/>
          <w:szCs w:val="24"/>
        </w:rPr>
      </w:pPr>
    </w:p>
    <w:p w14:paraId="69A1599C" w14:textId="77777777" w:rsidR="00774B01" w:rsidRDefault="00774B01" w:rsidP="00774B01">
      <w:pPr>
        <w:jc w:val="both"/>
        <w:rPr>
          <w:rFonts w:ascii="Candara" w:hAnsi="Candara"/>
          <w:sz w:val="24"/>
          <w:szCs w:val="24"/>
        </w:rPr>
      </w:pPr>
    </w:p>
    <w:p w14:paraId="512359E7" w14:textId="77777777" w:rsidR="00774B01" w:rsidRDefault="00774B01" w:rsidP="00774B01">
      <w:pPr>
        <w:jc w:val="both"/>
        <w:rPr>
          <w:rFonts w:ascii="Candara" w:hAnsi="Candara"/>
          <w:sz w:val="24"/>
          <w:szCs w:val="24"/>
        </w:rPr>
      </w:pPr>
    </w:p>
    <w:p w14:paraId="3C5CB694" w14:textId="77777777" w:rsidR="00774B01" w:rsidRDefault="00774B01" w:rsidP="00774B01">
      <w:pPr>
        <w:jc w:val="both"/>
        <w:rPr>
          <w:rFonts w:ascii="Candara" w:hAnsi="Candara"/>
          <w:sz w:val="24"/>
          <w:szCs w:val="24"/>
        </w:rPr>
      </w:pPr>
    </w:p>
    <w:p w14:paraId="4B49FA65" w14:textId="77777777" w:rsidR="00774B01" w:rsidRDefault="00774B01" w:rsidP="00774B01">
      <w:pPr>
        <w:jc w:val="both"/>
        <w:rPr>
          <w:rFonts w:ascii="Candara" w:hAnsi="Candara"/>
          <w:sz w:val="24"/>
          <w:szCs w:val="24"/>
        </w:rPr>
      </w:pPr>
    </w:p>
    <w:p w14:paraId="5B6F53AE" w14:textId="77777777" w:rsidR="00774B01" w:rsidRDefault="00774B01" w:rsidP="00774B01">
      <w:pPr>
        <w:jc w:val="both"/>
        <w:rPr>
          <w:rFonts w:ascii="Candara" w:hAnsi="Candara"/>
          <w:sz w:val="24"/>
          <w:szCs w:val="24"/>
        </w:rPr>
      </w:pPr>
    </w:p>
    <w:p w14:paraId="2BA4D3A2" w14:textId="77777777" w:rsidR="00774B01" w:rsidRDefault="00774B01" w:rsidP="00774B01">
      <w:pPr>
        <w:jc w:val="both"/>
        <w:rPr>
          <w:rFonts w:ascii="Candara" w:hAnsi="Candara"/>
          <w:sz w:val="24"/>
          <w:szCs w:val="24"/>
        </w:rPr>
      </w:pPr>
    </w:p>
    <w:p w14:paraId="56C09A95" w14:textId="77777777" w:rsidR="00774B01" w:rsidRPr="0011643B" w:rsidRDefault="00774B01" w:rsidP="00774B01">
      <w:pPr>
        <w:jc w:val="both"/>
        <w:rPr>
          <w:rFonts w:ascii="Candara" w:hAnsi="Candara"/>
          <w:sz w:val="24"/>
          <w:szCs w:val="24"/>
        </w:rPr>
      </w:pPr>
    </w:p>
    <w:p w14:paraId="4EBF4EDE" w14:textId="3769AC82" w:rsidR="0011643B" w:rsidRPr="00774B01" w:rsidRDefault="00774B01" w:rsidP="0011643B">
      <w:pPr>
        <w:rPr>
          <w:rFonts w:ascii="Candara" w:hAnsi="Candara"/>
          <w:b/>
          <w:bCs/>
          <w:sz w:val="24"/>
          <w:szCs w:val="24"/>
          <w:u w:val="single"/>
        </w:rPr>
      </w:pPr>
      <w:r>
        <w:rPr>
          <w:rFonts w:ascii="Candara" w:hAnsi="Candara"/>
          <w:b/>
          <w:bCs/>
          <w:sz w:val="24"/>
          <w:szCs w:val="24"/>
          <w:u w:val="single"/>
        </w:rPr>
        <w:lastRenderedPageBreak/>
        <w:t>Procedure</w:t>
      </w:r>
    </w:p>
    <w:p w14:paraId="1C418BCB" w14:textId="77777777" w:rsidR="0011643B" w:rsidRPr="0011643B" w:rsidRDefault="0011643B" w:rsidP="0011643B">
      <w:pPr>
        <w:rPr>
          <w:rFonts w:ascii="Candara" w:hAnsi="Candara"/>
          <w:sz w:val="24"/>
          <w:szCs w:val="24"/>
        </w:rPr>
      </w:pPr>
      <w:r w:rsidRPr="0011643B">
        <w:rPr>
          <w:rFonts w:ascii="Candara" w:hAnsi="Candara"/>
          <w:sz w:val="24"/>
          <w:szCs w:val="24"/>
        </w:rPr>
        <w:t xml:space="preserve">Qualitative research is the study of ‘social meanings and processes, using interviews, observations and the analysis of text and images’ </w:t>
      </w:r>
      <w:sdt>
        <w:sdtPr>
          <w:rPr>
            <w:rFonts w:ascii="Candara" w:hAnsi="Candara"/>
            <w:sz w:val="24"/>
            <w:szCs w:val="24"/>
          </w:rPr>
          <w:id w:val="1715472050"/>
          <w:citation/>
        </w:sdtPr>
        <w:sdtEndPr/>
        <w:sdtContent>
          <w:r w:rsidRPr="0011643B">
            <w:rPr>
              <w:rFonts w:ascii="Candara" w:hAnsi="Candara"/>
              <w:sz w:val="24"/>
              <w:szCs w:val="24"/>
            </w:rPr>
            <w:fldChar w:fldCharType="begin"/>
          </w:r>
          <w:r w:rsidRPr="0011643B">
            <w:rPr>
              <w:rFonts w:ascii="Candara" w:hAnsi="Candara"/>
              <w:sz w:val="24"/>
              <w:szCs w:val="24"/>
            </w:rPr>
            <w:instrText xml:space="preserve"> CITATION San22 \l 2057 </w:instrText>
          </w:r>
          <w:r w:rsidRPr="0011643B">
            <w:rPr>
              <w:rFonts w:ascii="Candara" w:hAnsi="Candara"/>
              <w:sz w:val="24"/>
              <w:szCs w:val="24"/>
            </w:rPr>
            <w:fldChar w:fldCharType="separate"/>
          </w:r>
          <w:r w:rsidRPr="0011643B">
            <w:rPr>
              <w:rFonts w:ascii="Candara" w:hAnsi="Candara"/>
              <w:noProof/>
              <w:sz w:val="24"/>
              <w:szCs w:val="24"/>
            </w:rPr>
            <w:t>(Sanford University, 2022)</w:t>
          </w:r>
          <w:r w:rsidRPr="0011643B">
            <w:rPr>
              <w:rFonts w:ascii="Candara" w:hAnsi="Candara"/>
              <w:sz w:val="24"/>
              <w:szCs w:val="24"/>
            </w:rPr>
            <w:fldChar w:fldCharType="end"/>
          </w:r>
        </w:sdtContent>
      </w:sdt>
      <w:r w:rsidRPr="0011643B">
        <w:rPr>
          <w:rFonts w:ascii="Candara" w:hAnsi="Candara"/>
          <w:sz w:val="24"/>
          <w:szCs w:val="24"/>
        </w:rPr>
        <w:t xml:space="preserve">. This approach was chosen as to focus and analyse on the participants beliefs, attitudes and experiences with regards to being an entrepreneur by using a phenomenological approach. Interviews were chosen as a research strategy to allow the participants to tell their stores and experiences in a comfortable and informal setting. </w:t>
      </w:r>
    </w:p>
    <w:p w14:paraId="199CA8DD" w14:textId="1FDE0C9E" w:rsidR="0011643B" w:rsidRDefault="0011643B" w:rsidP="0011643B">
      <w:pPr>
        <w:rPr>
          <w:rFonts w:ascii="Candara" w:hAnsi="Candara"/>
          <w:sz w:val="24"/>
          <w:szCs w:val="24"/>
        </w:rPr>
      </w:pPr>
      <w:r w:rsidRPr="0011643B">
        <w:rPr>
          <w:rFonts w:ascii="Candara" w:hAnsi="Candara"/>
          <w:sz w:val="24"/>
          <w:szCs w:val="24"/>
        </w:rPr>
        <w:t xml:space="preserve">The participants were chosen by looking and the businesses in the local community, evaluating the length of time </w:t>
      </w:r>
      <w:r w:rsidR="00CA0124" w:rsidRPr="0011643B">
        <w:rPr>
          <w:rFonts w:ascii="Candara" w:hAnsi="Candara"/>
          <w:sz w:val="24"/>
          <w:szCs w:val="24"/>
        </w:rPr>
        <w:t>they</w:t>
      </w:r>
      <w:r w:rsidRPr="0011643B">
        <w:rPr>
          <w:rFonts w:ascii="Candara" w:hAnsi="Candara"/>
          <w:sz w:val="24"/>
          <w:szCs w:val="24"/>
        </w:rPr>
        <w:t xml:space="preserve"> had been trading, what environment they are in, such as hospitality, retail or agriculture, and the size of the organisation. From this the main question was constructed with an addition of a couple of prompts to use if needed to gain enough information to analyse. Then research into interviewing techniques was carried out to determine the best way to conduct myself during the interviews to gain sufficient information and to make the interviewee feel relaxed and willing to participate. A semi structured interviewing style was decided upon, with all participants being asked the same question.  Arrangements to conduct the interviews was made with the participants. All were conducted in a local café, where voice recorded with permission from the interviewee and took around twenty minutes to complete. Finally, once competed the interviews were completed </w:t>
      </w:r>
      <w:r w:rsidR="00CA0124" w:rsidRPr="0011643B">
        <w:rPr>
          <w:rFonts w:ascii="Candara" w:hAnsi="Candara"/>
          <w:sz w:val="24"/>
          <w:szCs w:val="24"/>
        </w:rPr>
        <w:t>they were</w:t>
      </w:r>
      <w:r w:rsidRPr="0011643B">
        <w:rPr>
          <w:rFonts w:ascii="Candara" w:hAnsi="Candara"/>
          <w:sz w:val="24"/>
          <w:szCs w:val="24"/>
        </w:rPr>
        <w:t xml:space="preserve"> transcribed into a word document where each interviewee was given a code of interview 1,2 and 3 to ensure of their privacy. </w:t>
      </w:r>
    </w:p>
    <w:p w14:paraId="0D72CD01" w14:textId="77777777" w:rsidR="00B518A3" w:rsidRDefault="00B518A3" w:rsidP="0011643B">
      <w:pPr>
        <w:rPr>
          <w:rFonts w:ascii="Candara" w:hAnsi="Candara"/>
          <w:b/>
          <w:bCs/>
          <w:sz w:val="24"/>
          <w:szCs w:val="24"/>
          <w:u w:val="single"/>
        </w:rPr>
      </w:pPr>
    </w:p>
    <w:p w14:paraId="1D1096AE" w14:textId="77777777" w:rsidR="00B518A3" w:rsidRDefault="00B518A3" w:rsidP="0011643B">
      <w:pPr>
        <w:rPr>
          <w:rFonts w:ascii="Candara" w:hAnsi="Candara"/>
          <w:b/>
          <w:bCs/>
          <w:sz w:val="24"/>
          <w:szCs w:val="24"/>
          <w:u w:val="single"/>
        </w:rPr>
      </w:pPr>
    </w:p>
    <w:p w14:paraId="39194F6C" w14:textId="77777777" w:rsidR="00B518A3" w:rsidRDefault="00B518A3" w:rsidP="0011643B">
      <w:pPr>
        <w:rPr>
          <w:rFonts w:ascii="Candara" w:hAnsi="Candara"/>
          <w:b/>
          <w:bCs/>
          <w:sz w:val="24"/>
          <w:szCs w:val="24"/>
          <w:u w:val="single"/>
        </w:rPr>
      </w:pPr>
    </w:p>
    <w:p w14:paraId="390457FF" w14:textId="77777777" w:rsidR="00B518A3" w:rsidRDefault="00B518A3" w:rsidP="0011643B">
      <w:pPr>
        <w:rPr>
          <w:rFonts w:ascii="Candara" w:hAnsi="Candara"/>
          <w:b/>
          <w:bCs/>
          <w:sz w:val="24"/>
          <w:szCs w:val="24"/>
          <w:u w:val="single"/>
        </w:rPr>
      </w:pPr>
    </w:p>
    <w:p w14:paraId="73A94DBD" w14:textId="77777777" w:rsidR="00B518A3" w:rsidRDefault="00B518A3" w:rsidP="0011643B">
      <w:pPr>
        <w:rPr>
          <w:rFonts w:ascii="Candara" w:hAnsi="Candara"/>
          <w:b/>
          <w:bCs/>
          <w:sz w:val="24"/>
          <w:szCs w:val="24"/>
          <w:u w:val="single"/>
        </w:rPr>
      </w:pPr>
    </w:p>
    <w:p w14:paraId="5A180691" w14:textId="77777777" w:rsidR="00B518A3" w:rsidRDefault="00B518A3" w:rsidP="0011643B">
      <w:pPr>
        <w:rPr>
          <w:rFonts w:ascii="Candara" w:hAnsi="Candara"/>
          <w:b/>
          <w:bCs/>
          <w:sz w:val="24"/>
          <w:szCs w:val="24"/>
          <w:u w:val="single"/>
        </w:rPr>
      </w:pPr>
    </w:p>
    <w:p w14:paraId="1017C3E8" w14:textId="77777777" w:rsidR="00B518A3" w:rsidRDefault="00B518A3" w:rsidP="0011643B">
      <w:pPr>
        <w:rPr>
          <w:rFonts w:ascii="Candara" w:hAnsi="Candara"/>
          <w:b/>
          <w:bCs/>
          <w:sz w:val="24"/>
          <w:szCs w:val="24"/>
          <w:u w:val="single"/>
        </w:rPr>
      </w:pPr>
    </w:p>
    <w:p w14:paraId="33B3C300" w14:textId="77777777" w:rsidR="00B518A3" w:rsidRDefault="00B518A3" w:rsidP="0011643B">
      <w:pPr>
        <w:rPr>
          <w:rFonts w:ascii="Candara" w:hAnsi="Candara"/>
          <w:b/>
          <w:bCs/>
          <w:sz w:val="24"/>
          <w:szCs w:val="24"/>
          <w:u w:val="single"/>
        </w:rPr>
      </w:pPr>
    </w:p>
    <w:p w14:paraId="21CA498F" w14:textId="77777777" w:rsidR="00B518A3" w:rsidRDefault="00B518A3" w:rsidP="0011643B">
      <w:pPr>
        <w:rPr>
          <w:rFonts w:ascii="Candara" w:hAnsi="Candara"/>
          <w:b/>
          <w:bCs/>
          <w:sz w:val="24"/>
          <w:szCs w:val="24"/>
          <w:u w:val="single"/>
        </w:rPr>
      </w:pPr>
    </w:p>
    <w:p w14:paraId="5EAB6F0F" w14:textId="77777777" w:rsidR="00B518A3" w:rsidRDefault="00B518A3" w:rsidP="0011643B">
      <w:pPr>
        <w:rPr>
          <w:rFonts w:ascii="Candara" w:hAnsi="Candara"/>
          <w:b/>
          <w:bCs/>
          <w:sz w:val="24"/>
          <w:szCs w:val="24"/>
          <w:u w:val="single"/>
        </w:rPr>
      </w:pPr>
    </w:p>
    <w:p w14:paraId="689FAD76" w14:textId="77777777" w:rsidR="00B518A3" w:rsidRDefault="00B518A3" w:rsidP="0011643B">
      <w:pPr>
        <w:rPr>
          <w:rFonts w:ascii="Candara" w:hAnsi="Candara"/>
          <w:b/>
          <w:bCs/>
          <w:sz w:val="24"/>
          <w:szCs w:val="24"/>
          <w:u w:val="single"/>
        </w:rPr>
      </w:pPr>
    </w:p>
    <w:p w14:paraId="4C15C4CD" w14:textId="71D08C34" w:rsidR="00C451E4" w:rsidRPr="001224EE" w:rsidRDefault="00C451E4" w:rsidP="0011643B">
      <w:pPr>
        <w:rPr>
          <w:rFonts w:ascii="Candara" w:hAnsi="Candara"/>
          <w:b/>
          <w:bCs/>
          <w:sz w:val="24"/>
          <w:szCs w:val="24"/>
          <w:u w:val="single"/>
        </w:rPr>
      </w:pPr>
      <w:r w:rsidRPr="001224EE">
        <w:rPr>
          <w:rFonts w:ascii="Candara" w:hAnsi="Candara"/>
          <w:b/>
          <w:bCs/>
          <w:sz w:val="24"/>
          <w:szCs w:val="24"/>
          <w:u w:val="single"/>
        </w:rPr>
        <w:lastRenderedPageBreak/>
        <w:t>Data presentation and findings</w:t>
      </w:r>
    </w:p>
    <w:p w14:paraId="0092D412" w14:textId="340B3D3D" w:rsidR="00B37978" w:rsidRDefault="001224EE" w:rsidP="00B37978">
      <w:pPr>
        <w:rPr>
          <w:rFonts w:ascii="Candara" w:hAnsi="Candara"/>
          <w:sz w:val="24"/>
          <w:szCs w:val="24"/>
        </w:rPr>
      </w:pPr>
      <w:r w:rsidRPr="001224EE">
        <w:rPr>
          <w:rFonts w:ascii="Candara" w:hAnsi="Candara"/>
          <w:sz w:val="24"/>
          <w:szCs w:val="24"/>
        </w:rPr>
        <w:t xml:space="preserve">The following are tables created to show the </w:t>
      </w:r>
      <w:r w:rsidR="00E644C6">
        <w:rPr>
          <w:rFonts w:ascii="Candara" w:hAnsi="Candara"/>
          <w:sz w:val="24"/>
          <w:szCs w:val="24"/>
        </w:rPr>
        <w:t xml:space="preserve">qualitative analysis for the interviews with the </w:t>
      </w:r>
      <w:r w:rsidR="00232F01">
        <w:rPr>
          <w:rFonts w:ascii="Candara" w:hAnsi="Candara"/>
          <w:sz w:val="24"/>
          <w:szCs w:val="24"/>
        </w:rPr>
        <w:t>themes identified.</w:t>
      </w:r>
      <w:r w:rsidR="00F94E34">
        <w:rPr>
          <w:rFonts w:ascii="Candara" w:hAnsi="Candara"/>
          <w:sz w:val="24"/>
          <w:szCs w:val="24"/>
        </w:rPr>
        <w:t xml:space="preserve"> </w:t>
      </w:r>
    </w:p>
    <w:p w14:paraId="11F5937E" w14:textId="32449FEF" w:rsidR="00246FEB" w:rsidRPr="001224EE" w:rsidRDefault="00246FEB" w:rsidP="00B37978">
      <w:pPr>
        <w:rPr>
          <w:rFonts w:ascii="Candara" w:hAnsi="Candara"/>
          <w:sz w:val="24"/>
          <w:szCs w:val="24"/>
        </w:rPr>
      </w:pPr>
      <w:r>
        <w:rPr>
          <w:rFonts w:ascii="Candara" w:hAnsi="Candara"/>
          <w:sz w:val="24"/>
          <w:szCs w:val="24"/>
        </w:rPr>
        <w:t>First Theme</w:t>
      </w:r>
    </w:p>
    <w:p w14:paraId="063B7A5B" w14:textId="3AF16D6D" w:rsidR="00181B91" w:rsidRDefault="00E644C6" w:rsidP="00B37978">
      <w:pPr>
        <w:rPr>
          <w:sz w:val="24"/>
          <w:szCs w:val="24"/>
        </w:rPr>
      </w:pPr>
      <w:r w:rsidRPr="00E644C6">
        <w:rPr>
          <w:noProof/>
        </w:rPr>
        <w:drawing>
          <wp:inline distT="0" distB="0" distL="0" distR="0" wp14:anchorId="1067F719" wp14:editId="20522E4B">
            <wp:extent cx="5274310" cy="3405505"/>
            <wp:effectExtent l="0" t="0" r="0" b="0"/>
            <wp:docPr id="12542022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4310" cy="3405505"/>
                    </a:xfrm>
                    <a:prstGeom prst="rect">
                      <a:avLst/>
                    </a:prstGeom>
                    <a:noFill/>
                    <a:ln>
                      <a:noFill/>
                    </a:ln>
                  </pic:spPr>
                </pic:pic>
              </a:graphicData>
            </a:graphic>
          </wp:inline>
        </w:drawing>
      </w:r>
    </w:p>
    <w:p w14:paraId="52FB932B" w14:textId="5366ED15" w:rsidR="00A67EC7" w:rsidRDefault="004D0AA9" w:rsidP="00B37978">
      <w:pPr>
        <w:rPr>
          <w:rFonts w:ascii="Candara" w:hAnsi="Candara"/>
          <w:sz w:val="24"/>
          <w:szCs w:val="24"/>
        </w:rPr>
      </w:pPr>
      <w:r>
        <w:rPr>
          <w:rFonts w:ascii="Candara" w:hAnsi="Candara"/>
          <w:sz w:val="24"/>
          <w:szCs w:val="24"/>
        </w:rPr>
        <w:t xml:space="preserve">The </w:t>
      </w:r>
      <w:r w:rsidR="00522C06">
        <w:rPr>
          <w:rFonts w:ascii="Candara" w:hAnsi="Candara"/>
          <w:sz w:val="24"/>
          <w:szCs w:val="24"/>
        </w:rPr>
        <w:t xml:space="preserve">first theme that was identified </w:t>
      </w:r>
      <w:r w:rsidR="00632277">
        <w:rPr>
          <w:rFonts w:ascii="Candara" w:hAnsi="Candara"/>
          <w:sz w:val="24"/>
          <w:szCs w:val="24"/>
        </w:rPr>
        <w:t xml:space="preserve">was that having a passion </w:t>
      </w:r>
      <w:r w:rsidR="00F25523">
        <w:rPr>
          <w:rFonts w:ascii="Candara" w:hAnsi="Candara"/>
          <w:sz w:val="24"/>
          <w:szCs w:val="24"/>
        </w:rPr>
        <w:t xml:space="preserve">for the product or environment. All the participants felt that </w:t>
      </w:r>
      <w:r w:rsidR="000A2A09">
        <w:rPr>
          <w:rFonts w:ascii="Candara" w:hAnsi="Candara"/>
          <w:sz w:val="24"/>
          <w:szCs w:val="24"/>
        </w:rPr>
        <w:t xml:space="preserve">it was important to have </w:t>
      </w:r>
      <w:r w:rsidR="0083549F">
        <w:rPr>
          <w:rFonts w:ascii="Candara" w:hAnsi="Candara"/>
          <w:sz w:val="24"/>
          <w:szCs w:val="24"/>
        </w:rPr>
        <w:t xml:space="preserve">a keen interest or passion for their </w:t>
      </w:r>
      <w:r w:rsidR="009F6B52">
        <w:rPr>
          <w:rFonts w:ascii="Candara" w:hAnsi="Candara"/>
          <w:sz w:val="24"/>
          <w:szCs w:val="24"/>
        </w:rPr>
        <w:t xml:space="preserve">business. </w:t>
      </w:r>
      <w:r w:rsidR="00682DDB">
        <w:rPr>
          <w:rFonts w:ascii="Candara" w:hAnsi="Candara"/>
          <w:sz w:val="24"/>
          <w:szCs w:val="24"/>
        </w:rPr>
        <w:t xml:space="preserve">All three work in an industry that </w:t>
      </w:r>
      <w:r w:rsidR="006524A1">
        <w:rPr>
          <w:rFonts w:ascii="Candara" w:hAnsi="Candara"/>
          <w:sz w:val="24"/>
          <w:szCs w:val="24"/>
        </w:rPr>
        <w:t>that they enjoy.</w:t>
      </w:r>
      <w:r w:rsidR="00E71CBA">
        <w:rPr>
          <w:rFonts w:ascii="Candara" w:hAnsi="Candara"/>
          <w:sz w:val="24"/>
          <w:szCs w:val="24"/>
        </w:rPr>
        <w:t xml:space="preserve"> </w:t>
      </w:r>
      <w:r w:rsidR="00795776">
        <w:rPr>
          <w:rFonts w:ascii="Candara" w:hAnsi="Candara"/>
          <w:sz w:val="24"/>
          <w:szCs w:val="24"/>
        </w:rPr>
        <w:t>Participant 2 had studied art at university level and</w:t>
      </w:r>
      <w:r w:rsidR="003A0488">
        <w:rPr>
          <w:rFonts w:ascii="Candara" w:hAnsi="Candara"/>
          <w:sz w:val="24"/>
          <w:szCs w:val="24"/>
        </w:rPr>
        <w:t xml:space="preserve"> said life had got in the way but since having children and becoming a stay at home mum </w:t>
      </w:r>
      <w:r w:rsidR="00240800">
        <w:rPr>
          <w:rFonts w:ascii="Candara" w:hAnsi="Candara"/>
          <w:sz w:val="24"/>
          <w:szCs w:val="24"/>
        </w:rPr>
        <w:t xml:space="preserve">had found the time in the evenings to get back into her hobby. She now runs a small business </w:t>
      </w:r>
      <w:r w:rsidR="003865CF">
        <w:rPr>
          <w:rFonts w:ascii="Candara" w:hAnsi="Candara"/>
          <w:sz w:val="24"/>
          <w:szCs w:val="24"/>
        </w:rPr>
        <w:t>selling her creations and teaching young people</w:t>
      </w:r>
      <w:r w:rsidR="002601AA">
        <w:rPr>
          <w:rFonts w:ascii="Candara" w:hAnsi="Candara"/>
          <w:sz w:val="24"/>
          <w:szCs w:val="24"/>
        </w:rPr>
        <w:t xml:space="preserve"> art skills.</w:t>
      </w:r>
    </w:p>
    <w:p w14:paraId="085D3E28" w14:textId="77777777" w:rsidR="00B86AE9" w:rsidRDefault="00B86AE9" w:rsidP="00B37978">
      <w:pPr>
        <w:rPr>
          <w:rFonts w:ascii="Candara" w:hAnsi="Candara"/>
          <w:sz w:val="24"/>
          <w:szCs w:val="24"/>
        </w:rPr>
      </w:pPr>
    </w:p>
    <w:p w14:paraId="60901E49" w14:textId="77777777" w:rsidR="00B86AE9" w:rsidRDefault="00B86AE9" w:rsidP="00B37978">
      <w:pPr>
        <w:rPr>
          <w:rFonts w:ascii="Candara" w:hAnsi="Candara"/>
          <w:sz w:val="24"/>
          <w:szCs w:val="24"/>
        </w:rPr>
      </w:pPr>
    </w:p>
    <w:p w14:paraId="1727A725" w14:textId="77777777" w:rsidR="00B86AE9" w:rsidRDefault="00B86AE9" w:rsidP="00B37978">
      <w:pPr>
        <w:rPr>
          <w:rFonts w:ascii="Candara" w:hAnsi="Candara"/>
          <w:sz w:val="24"/>
          <w:szCs w:val="24"/>
        </w:rPr>
      </w:pPr>
    </w:p>
    <w:p w14:paraId="3429A5C4" w14:textId="77777777" w:rsidR="00B86AE9" w:rsidRDefault="00B86AE9" w:rsidP="00B37978">
      <w:pPr>
        <w:rPr>
          <w:rFonts w:ascii="Candara" w:hAnsi="Candara"/>
          <w:sz w:val="24"/>
          <w:szCs w:val="24"/>
        </w:rPr>
      </w:pPr>
    </w:p>
    <w:p w14:paraId="0D05722C" w14:textId="77777777" w:rsidR="00B86AE9" w:rsidRDefault="00B86AE9" w:rsidP="00B37978">
      <w:pPr>
        <w:rPr>
          <w:rFonts w:ascii="Candara" w:hAnsi="Candara"/>
          <w:sz w:val="24"/>
          <w:szCs w:val="24"/>
        </w:rPr>
      </w:pPr>
    </w:p>
    <w:p w14:paraId="194ED194" w14:textId="77777777" w:rsidR="00B86AE9" w:rsidRDefault="00B86AE9" w:rsidP="00B37978">
      <w:pPr>
        <w:rPr>
          <w:rFonts w:ascii="Candara" w:hAnsi="Candara"/>
          <w:sz w:val="24"/>
          <w:szCs w:val="24"/>
        </w:rPr>
      </w:pPr>
    </w:p>
    <w:p w14:paraId="0BA2C1F9" w14:textId="77777777" w:rsidR="002601AA" w:rsidRDefault="002601AA" w:rsidP="00B37978">
      <w:pPr>
        <w:rPr>
          <w:rFonts w:ascii="Candara" w:hAnsi="Candara"/>
          <w:sz w:val="24"/>
          <w:szCs w:val="24"/>
        </w:rPr>
      </w:pPr>
    </w:p>
    <w:p w14:paraId="77FA6945" w14:textId="5293D016" w:rsidR="006524A1" w:rsidRPr="004D0AA9" w:rsidRDefault="00246FEB" w:rsidP="00B37978">
      <w:pPr>
        <w:rPr>
          <w:rFonts w:ascii="Candara" w:hAnsi="Candara"/>
          <w:sz w:val="24"/>
          <w:szCs w:val="24"/>
        </w:rPr>
      </w:pPr>
      <w:r>
        <w:rPr>
          <w:rFonts w:ascii="Candara" w:hAnsi="Candara"/>
          <w:sz w:val="24"/>
          <w:szCs w:val="24"/>
        </w:rPr>
        <w:lastRenderedPageBreak/>
        <w:t>Second Theme</w:t>
      </w:r>
    </w:p>
    <w:p w14:paraId="6201D46D" w14:textId="17FB4465" w:rsidR="009B607F" w:rsidRDefault="009F1792" w:rsidP="00B37978">
      <w:pPr>
        <w:rPr>
          <w:sz w:val="24"/>
          <w:szCs w:val="24"/>
        </w:rPr>
      </w:pPr>
      <w:r w:rsidRPr="009F1792">
        <w:rPr>
          <w:noProof/>
        </w:rPr>
        <w:drawing>
          <wp:inline distT="0" distB="0" distL="0" distR="0" wp14:anchorId="7E1471A8" wp14:editId="2F08CC36">
            <wp:extent cx="5274310" cy="2886710"/>
            <wp:effectExtent l="0" t="0" r="0" b="0"/>
            <wp:docPr id="37542640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2886710"/>
                    </a:xfrm>
                    <a:prstGeom prst="rect">
                      <a:avLst/>
                    </a:prstGeom>
                    <a:noFill/>
                    <a:ln>
                      <a:noFill/>
                    </a:ln>
                  </pic:spPr>
                </pic:pic>
              </a:graphicData>
            </a:graphic>
          </wp:inline>
        </w:drawing>
      </w:r>
    </w:p>
    <w:p w14:paraId="7EF7DF72" w14:textId="5283C341" w:rsidR="00246FEB" w:rsidRPr="00AC788B" w:rsidRDefault="00A14C93" w:rsidP="00B37978">
      <w:pPr>
        <w:rPr>
          <w:rFonts w:ascii="Candara" w:hAnsi="Candara"/>
          <w:sz w:val="24"/>
          <w:szCs w:val="24"/>
        </w:rPr>
      </w:pPr>
      <w:r w:rsidRPr="00AC788B">
        <w:rPr>
          <w:rFonts w:ascii="Candara" w:hAnsi="Candara"/>
          <w:sz w:val="24"/>
          <w:szCs w:val="24"/>
        </w:rPr>
        <w:t xml:space="preserve">The second theme </w:t>
      </w:r>
      <w:r w:rsidR="001C52F2" w:rsidRPr="00AC788B">
        <w:rPr>
          <w:rFonts w:ascii="Candara" w:hAnsi="Candara"/>
          <w:sz w:val="24"/>
          <w:szCs w:val="24"/>
        </w:rPr>
        <w:t xml:space="preserve">that was identified was that the cost of living crisis that the country is currently facing is having an impact on all three of the </w:t>
      </w:r>
      <w:r w:rsidR="003E7C19" w:rsidRPr="00AC788B">
        <w:rPr>
          <w:rFonts w:ascii="Candara" w:hAnsi="Candara"/>
          <w:sz w:val="24"/>
          <w:szCs w:val="24"/>
        </w:rPr>
        <w:t xml:space="preserve">participants. This </w:t>
      </w:r>
      <w:r w:rsidR="00A17714" w:rsidRPr="00AC788B">
        <w:rPr>
          <w:rFonts w:ascii="Candara" w:hAnsi="Candara"/>
          <w:sz w:val="24"/>
          <w:szCs w:val="24"/>
        </w:rPr>
        <w:t>topic was discussed lot over the three interviews</w:t>
      </w:r>
      <w:r w:rsidR="00A6407E" w:rsidRPr="00AC788B">
        <w:rPr>
          <w:rFonts w:ascii="Candara" w:hAnsi="Candara"/>
          <w:sz w:val="24"/>
          <w:szCs w:val="24"/>
        </w:rPr>
        <w:t>, I believe as it is such a common issue with</w:t>
      </w:r>
      <w:r w:rsidR="000F508E" w:rsidRPr="00AC788B">
        <w:rPr>
          <w:rFonts w:ascii="Candara" w:hAnsi="Candara"/>
          <w:sz w:val="24"/>
          <w:szCs w:val="24"/>
        </w:rPr>
        <w:t xml:space="preserve"> everyone during this current climate. </w:t>
      </w:r>
      <w:r w:rsidR="00543F07" w:rsidRPr="00AC788B">
        <w:rPr>
          <w:rFonts w:ascii="Candara" w:hAnsi="Candara"/>
          <w:sz w:val="24"/>
          <w:szCs w:val="24"/>
        </w:rPr>
        <w:t xml:space="preserve">Many business are feeling the struggle of rising cost and customers spending less. </w:t>
      </w:r>
      <w:r w:rsidR="0085347E" w:rsidRPr="00AC788B">
        <w:rPr>
          <w:rFonts w:ascii="Candara" w:hAnsi="Candara"/>
          <w:sz w:val="24"/>
          <w:szCs w:val="24"/>
        </w:rPr>
        <w:t>Interviewee 1</w:t>
      </w:r>
      <w:r w:rsidR="00502D73" w:rsidRPr="00AC788B">
        <w:rPr>
          <w:rFonts w:ascii="Candara" w:hAnsi="Candara"/>
          <w:sz w:val="24"/>
          <w:szCs w:val="24"/>
        </w:rPr>
        <w:t xml:space="preserve"> commented that they find it difficult to prepar</w:t>
      </w:r>
      <w:r w:rsidR="008917DD" w:rsidRPr="00AC788B">
        <w:rPr>
          <w:rFonts w:ascii="Candara" w:hAnsi="Candara"/>
          <w:sz w:val="24"/>
          <w:szCs w:val="24"/>
        </w:rPr>
        <w:t>e the correct amounts of products to sell on a daily basis, a</w:t>
      </w:r>
      <w:r w:rsidR="0099126D" w:rsidRPr="00AC788B">
        <w:rPr>
          <w:rFonts w:ascii="Candara" w:hAnsi="Candara"/>
          <w:sz w:val="24"/>
          <w:szCs w:val="24"/>
        </w:rPr>
        <w:t xml:space="preserve">s they only have a shelf life of twenty four hours, and therefor their food waste has increased </w:t>
      </w:r>
      <w:r w:rsidR="00513B60" w:rsidRPr="00AC788B">
        <w:rPr>
          <w:rFonts w:ascii="Candara" w:hAnsi="Candara"/>
          <w:sz w:val="24"/>
          <w:szCs w:val="24"/>
        </w:rPr>
        <w:t xml:space="preserve">slightly. </w:t>
      </w:r>
    </w:p>
    <w:p w14:paraId="0CCD2FFA" w14:textId="77777777" w:rsidR="00B86AE9" w:rsidRPr="00AC788B" w:rsidRDefault="00B86AE9" w:rsidP="00B37978">
      <w:pPr>
        <w:rPr>
          <w:rFonts w:ascii="Candara" w:hAnsi="Candara"/>
          <w:sz w:val="24"/>
          <w:szCs w:val="24"/>
        </w:rPr>
      </w:pPr>
    </w:p>
    <w:p w14:paraId="6822BCED" w14:textId="77777777" w:rsidR="00AC788B" w:rsidRPr="00AC788B" w:rsidRDefault="00AC788B" w:rsidP="00B37978">
      <w:pPr>
        <w:rPr>
          <w:rFonts w:ascii="Candara" w:hAnsi="Candara"/>
          <w:sz w:val="24"/>
          <w:szCs w:val="24"/>
        </w:rPr>
      </w:pPr>
    </w:p>
    <w:p w14:paraId="58C9E985" w14:textId="77777777" w:rsidR="00AC788B" w:rsidRPr="00AC788B" w:rsidRDefault="00AC788B" w:rsidP="00B37978">
      <w:pPr>
        <w:rPr>
          <w:rFonts w:ascii="Candara" w:hAnsi="Candara"/>
          <w:sz w:val="24"/>
          <w:szCs w:val="24"/>
        </w:rPr>
      </w:pPr>
    </w:p>
    <w:p w14:paraId="71161643" w14:textId="77777777" w:rsidR="00AC788B" w:rsidRPr="00AC788B" w:rsidRDefault="00AC788B" w:rsidP="00B37978">
      <w:pPr>
        <w:rPr>
          <w:rFonts w:ascii="Candara" w:hAnsi="Candara"/>
          <w:sz w:val="24"/>
          <w:szCs w:val="24"/>
        </w:rPr>
      </w:pPr>
    </w:p>
    <w:p w14:paraId="5FA2F8E6" w14:textId="77777777" w:rsidR="00AC788B" w:rsidRPr="00AC788B" w:rsidRDefault="00AC788B" w:rsidP="00B37978">
      <w:pPr>
        <w:rPr>
          <w:rFonts w:ascii="Candara" w:hAnsi="Candara"/>
          <w:sz w:val="24"/>
          <w:szCs w:val="24"/>
        </w:rPr>
      </w:pPr>
    </w:p>
    <w:p w14:paraId="7694DD5A" w14:textId="77777777" w:rsidR="00AC788B" w:rsidRPr="00AC788B" w:rsidRDefault="00AC788B" w:rsidP="00B37978">
      <w:pPr>
        <w:rPr>
          <w:rFonts w:ascii="Candara" w:hAnsi="Candara"/>
          <w:sz w:val="24"/>
          <w:szCs w:val="24"/>
        </w:rPr>
      </w:pPr>
    </w:p>
    <w:p w14:paraId="481590BB" w14:textId="77777777" w:rsidR="00AC788B" w:rsidRPr="00AC788B" w:rsidRDefault="00AC788B" w:rsidP="00B37978">
      <w:pPr>
        <w:rPr>
          <w:rFonts w:ascii="Candara" w:hAnsi="Candara"/>
          <w:sz w:val="24"/>
          <w:szCs w:val="24"/>
        </w:rPr>
      </w:pPr>
    </w:p>
    <w:p w14:paraId="7FA061FC" w14:textId="77777777" w:rsidR="00AC788B" w:rsidRPr="00AC788B" w:rsidRDefault="00AC788B" w:rsidP="00B37978">
      <w:pPr>
        <w:rPr>
          <w:rFonts w:ascii="Candara" w:hAnsi="Candara"/>
          <w:sz w:val="24"/>
          <w:szCs w:val="24"/>
        </w:rPr>
      </w:pPr>
    </w:p>
    <w:p w14:paraId="003B2154" w14:textId="77777777" w:rsidR="00AC788B" w:rsidRPr="00AC788B" w:rsidRDefault="00AC788B" w:rsidP="00B37978">
      <w:pPr>
        <w:rPr>
          <w:rFonts w:ascii="Candara" w:hAnsi="Candara"/>
          <w:sz w:val="24"/>
          <w:szCs w:val="24"/>
        </w:rPr>
      </w:pPr>
    </w:p>
    <w:p w14:paraId="2AEDD9D5" w14:textId="77777777" w:rsidR="00AC788B" w:rsidRPr="00AC788B" w:rsidRDefault="00AC788B" w:rsidP="00B37978">
      <w:pPr>
        <w:rPr>
          <w:rFonts w:ascii="Candara" w:hAnsi="Candara"/>
          <w:sz w:val="24"/>
          <w:szCs w:val="24"/>
        </w:rPr>
      </w:pPr>
    </w:p>
    <w:p w14:paraId="54856846" w14:textId="77777777" w:rsidR="00AC788B" w:rsidRPr="00AC788B" w:rsidRDefault="00AC788B" w:rsidP="00B37978">
      <w:pPr>
        <w:rPr>
          <w:rFonts w:ascii="Candara" w:hAnsi="Candara"/>
          <w:sz w:val="24"/>
          <w:szCs w:val="24"/>
        </w:rPr>
      </w:pPr>
    </w:p>
    <w:p w14:paraId="5D2D754A" w14:textId="01CEB40F" w:rsidR="00AC788B" w:rsidRPr="00AC788B" w:rsidRDefault="00AC788B" w:rsidP="00B37978">
      <w:pPr>
        <w:rPr>
          <w:rFonts w:ascii="Candara" w:hAnsi="Candara"/>
          <w:sz w:val="24"/>
          <w:szCs w:val="24"/>
        </w:rPr>
      </w:pPr>
      <w:r w:rsidRPr="00AC788B">
        <w:rPr>
          <w:rFonts w:ascii="Candara" w:hAnsi="Candara"/>
          <w:sz w:val="24"/>
          <w:szCs w:val="24"/>
        </w:rPr>
        <w:lastRenderedPageBreak/>
        <w:t xml:space="preserve">Third Theme </w:t>
      </w:r>
    </w:p>
    <w:p w14:paraId="2D37FC5C" w14:textId="1C1A9B3D" w:rsidR="009F1792" w:rsidRPr="00AC788B" w:rsidRDefault="00A67EC7" w:rsidP="00B37978">
      <w:pPr>
        <w:rPr>
          <w:rFonts w:ascii="Candara" w:hAnsi="Candara"/>
          <w:sz w:val="24"/>
          <w:szCs w:val="24"/>
        </w:rPr>
      </w:pPr>
      <w:r w:rsidRPr="00AC788B">
        <w:rPr>
          <w:rFonts w:ascii="Candara" w:hAnsi="Candara"/>
          <w:noProof/>
        </w:rPr>
        <w:drawing>
          <wp:inline distT="0" distB="0" distL="0" distR="0" wp14:anchorId="6DB63A6E" wp14:editId="00079CC7">
            <wp:extent cx="5274310" cy="3806190"/>
            <wp:effectExtent l="0" t="0" r="0" b="0"/>
            <wp:docPr id="3999132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274310" cy="3806190"/>
                    </a:xfrm>
                    <a:prstGeom prst="rect">
                      <a:avLst/>
                    </a:prstGeom>
                    <a:noFill/>
                    <a:ln>
                      <a:noFill/>
                    </a:ln>
                  </pic:spPr>
                </pic:pic>
              </a:graphicData>
            </a:graphic>
          </wp:inline>
        </w:drawing>
      </w:r>
    </w:p>
    <w:p w14:paraId="2032D63B" w14:textId="4BB4C8FC" w:rsidR="00B37978" w:rsidRPr="00AC788B" w:rsidRDefault="002601AA" w:rsidP="00B37978">
      <w:pPr>
        <w:rPr>
          <w:rFonts w:ascii="Candara" w:hAnsi="Candara"/>
          <w:sz w:val="24"/>
          <w:szCs w:val="24"/>
        </w:rPr>
      </w:pPr>
      <w:r>
        <w:rPr>
          <w:rFonts w:ascii="Candara" w:hAnsi="Candara"/>
          <w:sz w:val="24"/>
          <w:szCs w:val="24"/>
        </w:rPr>
        <w:t xml:space="preserve">The third and final theme discovered from the analysis of the interviews is that community plays an important part in </w:t>
      </w:r>
      <w:r w:rsidR="004E0386">
        <w:rPr>
          <w:rFonts w:ascii="Candara" w:hAnsi="Candara"/>
          <w:sz w:val="24"/>
          <w:szCs w:val="24"/>
        </w:rPr>
        <w:t xml:space="preserve">small local businesses. </w:t>
      </w:r>
      <w:r w:rsidR="00731AE2">
        <w:rPr>
          <w:rFonts w:ascii="Candara" w:hAnsi="Candara"/>
          <w:sz w:val="24"/>
          <w:szCs w:val="24"/>
        </w:rPr>
        <w:t xml:space="preserve">Interviewee 1 </w:t>
      </w:r>
      <w:r w:rsidR="001B79C4">
        <w:rPr>
          <w:rFonts w:ascii="Candara" w:hAnsi="Candara"/>
          <w:sz w:val="24"/>
          <w:szCs w:val="24"/>
        </w:rPr>
        <w:t xml:space="preserve">gives back a lot to the local community by sponsoring events in the town and also supporting the </w:t>
      </w:r>
      <w:r w:rsidR="00661D8B">
        <w:rPr>
          <w:rFonts w:ascii="Candara" w:hAnsi="Candara"/>
          <w:sz w:val="24"/>
          <w:szCs w:val="24"/>
        </w:rPr>
        <w:t xml:space="preserve">local senior football team </w:t>
      </w:r>
      <w:r w:rsidR="000B6257">
        <w:rPr>
          <w:rFonts w:ascii="Candara" w:hAnsi="Candara"/>
          <w:sz w:val="24"/>
          <w:szCs w:val="24"/>
        </w:rPr>
        <w:t xml:space="preserve">with their products for their man of the match, by doing so they receive advertising on social media and banners at events and or during matches. </w:t>
      </w:r>
      <w:r w:rsidR="00547DB8">
        <w:rPr>
          <w:rFonts w:ascii="Candara" w:hAnsi="Candara"/>
          <w:sz w:val="24"/>
          <w:szCs w:val="24"/>
        </w:rPr>
        <w:t>However,</w:t>
      </w:r>
      <w:r w:rsidR="00811F39">
        <w:rPr>
          <w:rFonts w:ascii="Candara" w:hAnsi="Candara"/>
          <w:sz w:val="24"/>
          <w:szCs w:val="24"/>
        </w:rPr>
        <w:t xml:space="preserve"> interviewee 3 helps in a </w:t>
      </w:r>
      <w:r w:rsidR="00974DFE">
        <w:rPr>
          <w:rFonts w:ascii="Candara" w:hAnsi="Candara"/>
          <w:sz w:val="24"/>
          <w:szCs w:val="24"/>
        </w:rPr>
        <w:t>different</w:t>
      </w:r>
      <w:r w:rsidR="00811F39">
        <w:rPr>
          <w:rFonts w:ascii="Candara" w:hAnsi="Candara"/>
          <w:sz w:val="24"/>
          <w:szCs w:val="24"/>
        </w:rPr>
        <w:t xml:space="preserve"> way be imparting knowledge and e</w:t>
      </w:r>
      <w:r w:rsidR="000D0C2E">
        <w:rPr>
          <w:rFonts w:ascii="Candara" w:hAnsi="Candara"/>
          <w:sz w:val="24"/>
          <w:szCs w:val="24"/>
        </w:rPr>
        <w:t xml:space="preserve">xperience to younger generations </w:t>
      </w:r>
      <w:r w:rsidR="00974DFE">
        <w:rPr>
          <w:rFonts w:ascii="Candara" w:hAnsi="Candara"/>
          <w:sz w:val="24"/>
          <w:szCs w:val="24"/>
        </w:rPr>
        <w:t>as well as working together with the farming community if any issues arise</w:t>
      </w:r>
      <w:r w:rsidR="002D2C4F">
        <w:rPr>
          <w:rFonts w:ascii="Candara" w:hAnsi="Candara"/>
          <w:sz w:val="24"/>
          <w:szCs w:val="24"/>
        </w:rPr>
        <w:t>.</w:t>
      </w:r>
    </w:p>
    <w:p w14:paraId="1FE2533F" w14:textId="66D29DF9" w:rsidR="00B37978" w:rsidRPr="00AC788B" w:rsidRDefault="00B37978" w:rsidP="00B37978">
      <w:pPr>
        <w:rPr>
          <w:rFonts w:ascii="Candara" w:hAnsi="Candara"/>
          <w:sz w:val="24"/>
          <w:szCs w:val="24"/>
        </w:rPr>
      </w:pPr>
    </w:p>
    <w:p w14:paraId="4D1E0AEA" w14:textId="77777777" w:rsidR="00B37978" w:rsidRPr="00AC788B" w:rsidRDefault="00B37978" w:rsidP="00B37978">
      <w:pPr>
        <w:rPr>
          <w:rFonts w:ascii="Candara" w:hAnsi="Candara"/>
          <w:sz w:val="24"/>
          <w:szCs w:val="24"/>
        </w:rPr>
      </w:pPr>
    </w:p>
    <w:p w14:paraId="4B40105D" w14:textId="77777777" w:rsidR="00B37978" w:rsidRDefault="00B37978" w:rsidP="00B37978">
      <w:pPr>
        <w:rPr>
          <w:rFonts w:ascii="Candara" w:hAnsi="Candara"/>
          <w:sz w:val="24"/>
          <w:szCs w:val="24"/>
        </w:rPr>
      </w:pPr>
    </w:p>
    <w:p w14:paraId="108CB190" w14:textId="77777777" w:rsidR="00027293" w:rsidRDefault="00027293" w:rsidP="00B37978">
      <w:pPr>
        <w:rPr>
          <w:rFonts w:ascii="Candara" w:hAnsi="Candara"/>
          <w:sz w:val="24"/>
          <w:szCs w:val="24"/>
        </w:rPr>
      </w:pPr>
    </w:p>
    <w:p w14:paraId="78CB80DF" w14:textId="77777777" w:rsidR="00027293" w:rsidRDefault="00027293" w:rsidP="00B37978">
      <w:pPr>
        <w:rPr>
          <w:rFonts w:ascii="Candara" w:hAnsi="Candara"/>
          <w:sz w:val="24"/>
          <w:szCs w:val="24"/>
        </w:rPr>
      </w:pPr>
    </w:p>
    <w:p w14:paraId="7315E5F5" w14:textId="77777777" w:rsidR="00027293" w:rsidRDefault="00027293" w:rsidP="00B37978">
      <w:pPr>
        <w:rPr>
          <w:rFonts w:ascii="Candara" w:hAnsi="Candara"/>
          <w:sz w:val="24"/>
          <w:szCs w:val="24"/>
        </w:rPr>
      </w:pPr>
    </w:p>
    <w:p w14:paraId="3D0BFC63" w14:textId="77777777" w:rsidR="00027293" w:rsidRDefault="00027293" w:rsidP="00B37978">
      <w:pPr>
        <w:rPr>
          <w:rFonts w:ascii="Candara" w:hAnsi="Candara"/>
          <w:sz w:val="24"/>
          <w:szCs w:val="24"/>
        </w:rPr>
      </w:pPr>
    </w:p>
    <w:p w14:paraId="0D14E47A" w14:textId="77777777" w:rsidR="002D2C4F" w:rsidRDefault="002D2C4F" w:rsidP="00B37978">
      <w:pPr>
        <w:rPr>
          <w:rFonts w:ascii="Candara" w:hAnsi="Candara"/>
          <w:sz w:val="24"/>
          <w:szCs w:val="24"/>
        </w:rPr>
      </w:pPr>
    </w:p>
    <w:p w14:paraId="526E2A09" w14:textId="122273EB" w:rsidR="00027293" w:rsidRDefault="00027293" w:rsidP="00B37978">
      <w:pPr>
        <w:rPr>
          <w:rFonts w:ascii="Candara" w:hAnsi="Candara"/>
          <w:b/>
          <w:bCs/>
          <w:sz w:val="24"/>
          <w:szCs w:val="24"/>
          <w:u w:val="single"/>
        </w:rPr>
      </w:pPr>
      <w:r w:rsidRPr="00027293">
        <w:rPr>
          <w:rFonts w:ascii="Candara" w:hAnsi="Candara"/>
          <w:b/>
          <w:bCs/>
          <w:sz w:val="24"/>
          <w:szCs w:val="24"/>
          <w:u w:val="single"/>
        </w:rPr>
        <w:lastRenderedPageBreak/>
        <w:t>Conclusion/ Reflection</w:t>
      </w:r>
    </w:p>
    <w:p w14:paraId="6279E180" w14:textId="061F6D9B" w:rsidR="007005EB" w:rsidRDefault="00A9620E" w:rsidP="00B37978">
      <w:pPr>
        <w:rPr>
          <w:rFonts w:ascii="Candara" w:hAnsi="Candara"/>
          <w:sz w:val="24"/>
          <w:szCs w:val="24"/>
        </w:rPr>
      </w:pPr>
      <w:r w:rsidRPr="0040767D">
        <w:rPr>
          <w:rFonts w:ascii="Candara" w:hAnsi="Candara"/>
          <w:sz w:val="24"/>
          <w:szCs w:val="24"/>
        </w:rPr>
        <w:t xml:space="preserve">From taking part in these </w:t>
      </w:r>
      <w:r w:rsidR="00B95CE4" w:rsidRPr="0040767D">
        <w:rPr>
          <w:rFonts w:ascii="Candara" w:hAnsi="Candara"/>
          <w:sz w:val="24"/>
          <w:szCs w:val="24"/>
        </w:rPr>
        <w:t>interviews,</w:t>
      </w:r>
      <w:r w:rsidRPr="0040767D">
        <w:rPr>
          <w:rFonts w:ascii="Candara" w:hAnsi="Candara"/>
          <w:sz w:val="24"/>
          <w:szCs w:val="24"/>
        </w:rPr>
        <w:t xml:space="preserve"> </w:t>
      </w:r>
      <w:r w:rsidR="0040767D" w:rsidRPr="0040767D">
        <w:rPr>
          <w:rFonts w:ascii="Candara" w:hAnsi="Candara"/>
          <w:sz w:val="24"/>
          <w:szCs w:val="24"/>
        </w:rPr>
        <w:t xml:space="preserve">I have </w:t>
      </w:r>
      <w:r w:rsidR="0040767D">
        <w:rPr>
          <w:rFonts w:ascii="Candara" w:hAnsi="Candara"/>
          <w:sz w:val="24"/>
          <w:szCs w:val="24"/>
        </w:rPr>
        <w:t>gained so much information with regards to being an entrepreneur</w:t>
      </w:r>
      <w:r w:rsidR="009F69C7">
        <w:rPr>
          <w:rFonts w:ascii="Candara" w:hAnsi="Candara"/>
          <w:sz w:val="24"/>
          <w:szCs w:val="24"/>
        </w:rPr>
        <w:t xml:space="preserve">. </w:t>
      </w:r>
      <w:r w:rsidR="003B5DDA">
        <w:rPr>
          <w:rFonts w:ascii="Candara" w:hAnsi="Candara"/>
          <w:sz w:val="24"/>
          <w:szCs w:val="24"/>
        </w:rPr>
        <w:t xml:space="preserve">All three participants are working in an environment </w:t>
      </w:r>
      <w:r w:rsidR="00B95CE4">
        <w:rPr>
          <w:rFonts w:ascii="Candara" w:hAnsi="Candara"/>
          <w:sz w:val="24"/>
          <w:szCs w:val="24"/>
        </w:rPr>
        <w:t xml:space="preserve">that they are passionate about and have no regrets about </w:t>
      </w:r>
      <w:r w:rsidR="005C03F8">
        <w:rPr>
          <w:rFonts w:ascii="Candara" w:hAnsi="Candara"/>
          <w:sz w:val="24"/>
          <w:szCs w:val="24"/>
        </w:rPr>
        <w:t xml:space="preserve">starting their own business. They get to do something that they </w:t>
      </w:r>
      <w:r w:rsidR="00CF2718">
        <w:rPr>
          <w:rFonts w:ascii="Candara" w:hAnsi="Candara"/>
          <w:sz w:val="24"/>
          <w:szCs w:val="24"/>
        </w:rPr>
        <w:t>enjoy,</w:t>
      </w:r>
      <w:r w:rsidR="005C03F8">
        <w:rPr>
          <w:rFonts w:ascii="Candara" w:hAnsi="Candara"/>
          <w:sz w:val="24"/>
          <w:szCs w:val="24"/>
        </w:rPr>
        <w:t xml:space="preserve"> and </w:t>
      </w:r>
      <w:r w:rsidR="006B1685">
        <w:rPr>
          <w:rFonts w:ascii="Candara" w:hAnsi="Candara"/>
          <w:sz w:val="24"/>
          <w:szCs w:val="24"/>
        </w:rPr>
        <w:t xml:space="preserve">all believe that they have a positive impact on their local community, either by </w:t>
      </w:r>
      <w:r w:rsidR="005C57A6">
        <w:rPr>
          <w:rFonts w:ascii="Candara" w:hAnsi="Candara"/>
          <w:sz w:val="24"/>
          <w:szCs w:val="24"/>
        </w:rPr>
        <w:t xml:space="preserve">sponsoring events or team, sharing knowledge or experience with the younger generations </w:t>
      </w:r>
      <w:r w:rsidR="00F621CB">
        <w:rPr>
          <w:rFonts w:ascii="Candara" w:hAnsi="Candara"/>
          <w:sz w:val="24"/>
          <w:szCs w:val="24"/>
        </w:rPr>
        <w:t xml:space="preserve">or </w:t>
      </w:r>
      <w:r w:rsidR="00811D40">
        <w:rPr>
          <w:rFonts w:ascii="Candara" w:hAnsi="Candara"/>
          <w:sz w:val="24"/>
          <w:szCs w:val="24"/>
        </w:rPr>
        <w:t xml:space="preserve">employing </w:t>
      </w:r>
      <w:r w:rsidR="00ED42A8">
        <w:rPr>
          <w:rFonts w:ascii="Candara" w:hAnsi="Candara"/>
          <w:sz w:val="24"/>
          <w:szCs w:val="24"/>
        </w:rPr>
        <w:t xml:space="preserve">local people. The participants believe its important to give back and support </w:t>
      </w:r>
      <w:r w:rsidR="00CF2718">
        <w:rPr>
          <w:rFonts w:ascii="Candara" w:hAnsi="Candara"/>
          <w:sz w:val="24"/>
          <w:szCs w:val="24"/>
        </w:rPr>
        <w:t xml:space="preserve">their communities as they are the reason that they are in business. </w:t>
      </w:r>
    </w:p>
    <w:p w14:paraId="207D6ADA" w14:textId="4EA408CC" w:rsidR="00CF2718" w:rsidRPr="0040767D" w:rsidRDefault="00CF2718" w:rsidP="00B37978">
      <w:pPr>
        <w:rPr>
          <w:rFonts w:ascii="Candara" w:hAnsi="Candara"/>
          <w:sz w:val="24"/>
          <w:szCs w:val="24"/>
        </w:rPr>
      </w:pPr>
      <w:r>
        <w:rPr>
          <w:rFonts w:ascii="Candara" w:hAnsi="Candara"/>
          <w:sz w:val="24"/>
          <w:szCs w:val="24"/>
        </w:rPr>
        <w:t xml:space="preserve">With regards to </w:t>
      </w:r>
      <w:r w:rsidR="00ED201B">
        <w:rPr>
          <w:rFonts w:ascii="Candara" w:hAnsi="Candara"/>
          <w:sz w:val="24"/>
          <w:szCs w:val="24"/>
        </w:rPr>
        <w:t>improving on the research</w:t>
      </w:r>
      <w:r w:rsidR="0033230C">
        <w:rPr>
          <w:rFonts w:ascii="Candara" w:hAnsi="Candara"/>
          <w:sz w:val="24"/>
          <w:szCs w:val="24"/>
        </w:rPr>
        <w:t xml:space="preserve">, interviewing more </w:t>
      </w:r>
      <w:r w:rsidR="001E6FF0">
        <w:rPr>
          <w:rFonts w:ascii="Candara" w:hAnsi="Candara"/>
          <w:sz w:val="24"/>
          <w:szCs w:val="24"/>
        </w:rPr>
        <w:t xml:space="preserve">participants would give a wider </w:t>
      </w:r>
      <w:r w:rsidR="00E15952">
        <w:rPr>
          <w:rFonts w:ascii="Candara" w:hAnsi="Candara"/>
          <w:sz w:val="24"/>
          <w:szCs w:val="24"/>
        </w:rPr>
        <w:t xml:space="preserve">range of results. </w:t>
      </w:r>
      <w:r w:rsidR="007757E9">
        <w:rPr>
          <w:rFonts w:ascii="Candara" w:hAnsi="Candara"/>
          <w:sz w:val="24"/>
          <w:szCs w:val="24"/>
        </w:rPr>
        <w:t>Using this way of interviewing I gained more information th</w:t>
      </w:r>
      <w:r w:rsidR="0058415A">
        <w:rPr>
          <w:rFonts w:ascii="Candara" w:hAnsi="Candara"/>
          <w:sz w:val="24"/>
          <w:szCs w:val="24"/>
        </w:rPr>
        <w:t>an</w:t>
      </w:r>
      <w:r w:rsidR="007757E9">
        <w:rPr>
          <w:rFonts w:ascii="Candara" w:hAnsi="Candara"/>
          <w:sz w:val="24"/>
          <w:szCs w:val="24"/>
        </w:rPr>
        <w:t xml:space="preserve"> simply asking direct questions</w:t>
      </w:r>
      <w:r w:rsidR="0058415A">
        <w:rPr>
          <w:rFonts w:ascii="Candara" w:hAnsi="Candara"/>
          <w:sz w:val="24"/>
          <w:szCs w:val="24"/>
        </w:rPr>
        <w:t>. The participants where able to give their opinions and tell a story about their experiences and beliefs</w:t>
      </w:r>
      <w:r w:rsidR="004C0CFD">
        <w:rPr>
          <w:rFonts w:ascii="Candara" w:hAnsi="Candara"/>
          <w:sz w:val="24"/>
          <w:szCs w:val="24"/>
        </w:rPr>
        <w:t xml:space="preserve">. </w:t>
      </w:r>
    </w:p>
    <w:p w14:paraId="466ACC7D" w14:textId="47A0EDEA" w:rsidR="0019478A" w:rsidRDefault="0019478A" w:rsidP="00B37978">
      <w:pPr>
        <w:rPr>
          <w:rFonts w:ascii="Candara" w:hAnsi="Candara"/>
          <w:b/>
          <w:bCs/>
          <w:sz w:val="24"/>
          <w:szCs w:val="24"/>
          <w:u w:val="single"/>
        </w:rPr>
      </w:pPr>
    </w:p>
    <w:p w14:paraId="1F07183A" w14:textId="77777777" w:rsidR="002A7B27" w:rsidRDefault="002A7B27" w:rsidP="00B37978">
      <w:pPr>
        <w:rPr>
          <w:rFonts w:ascii="Candara" w:hAnsi="Candara"/>
          <w:b/>
          <w:bCs/>
          <w:sz w:val="24"/>
          <w:szCs w:val="24"/>
          <w:u w:val="single"/>
        </w:rPr>
      </w:pPr>
    </w:p>
    <w:p w14:paraId="5D3C0510" w14:textId="77777777" w:rsidR="002A7B27" w:rsidRDefault="002A7B27" w:rsidP="00B37978">
      <w:pPr>
        <w:rPr>
          <w:rFonts w:ascii="Candara" w:hAnsi="Candara"/>
          <w:b/>
          <w:bCs/>
          <w:sz w:val="24"/>
          <w:szCs w:val="24"/>
          <w:u w:val="single"/>
        </w:rPr>
      </w:pPr>
    </w:p>
    <w:p w14:paraId="16D728F8" w14:textId="77777777" w:rsidR="002A7B27" w:rsidRDefault="002A7B27" w:rsidP="00B37978">
      <w:pPr>
        <w:rPr>
          <w:rFonts w:ascii="Candara" w:hAnsi="Candara"/>
          <w:b/>
          <w:bCs/>
          <w:sz w:val="24"/>
          <w:szCs w:val="24"/>
          <w:u w:val="single"/>
        </w:rPr>
      </w:pPr>
    </w:p>
    <w:p w14:paraId="01EC0A92" w14:textId="77777777" w:rsidR="002A7B27" w:rsidRDefault="002A7B27" w:rsidP="00B37978">
      <w:pPr>
        <w:rPr>
          <w:rFonts w:ascii="Candara" w:hAnsi="Candara"/>
          <w:b/>
          <w:bCs/>
          <w:sz w:val="24"/>
          <w:szCs w:val="24"/>
          <w:u w:val="single"/>
        </w:rPr>
      </w:pPr>
    </w:p>
    <w:p w14:paraId="5289ACB5" w14:textId="77777777" w:rsidR="002A7B27" w:rsidRDefault="002A7B27" w:rsidP="00B37978">
      <w:pPr>
        <w:rPr>
          <w:rFonts w:ascii="Candara" w:hAnsi="Candara"/>
          <w:b/>
          <w:bCs/>
          <w:sz w:val="24"/>
          <w:szCs w:val="24"/>
          <w:u w:val="single"/>
        </w:rPr>
      </w:pPr>
    </w:p>
    <w:p w14:paraId="2E42D36D" w14:textId="77777777" w:rsidR="002A7B27" w:rsidRDefault="002A7B27" w:rsidP="00B37978">
      <w:pPr>
        <w:rPr>
          <w:rFonts w:ascii="Candara" w:hAnsi="Candara"/>
          <w:b/>
          <w:bCs/>
          <w:sz w:val="24"/>
          <w:szCs w:val="24"/>
          <w:u w:val="single"/>
        </w:rPr>
      </w:pPr>
    </w:p>
    <w:p w14:paraId="5CBCF1B5" w14:textId="77777777" w:rsidR="002A7B27" w:rsidRDefault="002A7B27" w:rsidP="00B37978">
      <w:pPr>
        <w:rPr>
          <w:rFonts w:ascii="Candara" w:hAnsi="Candara"/>
          <w:b/>
          <w:bCs/>
          <w:sz w:val="24"/>
          <w:szCs w:val="24"/>
          <w:u w:val="single"/>
        </w:rPr>
      </w:pPr>
    </w:p>
    <w:p w14:paraId="0524840D" w14:textId="77777777" w:rsidR="002A7B27" w:rsidRDefault="002A7B27" w:rsidP="00B37978">
      <w:pPr>
        <w:rPr>
          <w:rFonts w:ascii="Candara" w:hAnsi="Candara"/>
          <w:b/>
          <w:bCs/>
          <w:sz w:val="24"/>
          <w:szCs w:val="24"/>
          <w:u w:val="single"/>
        </w:rPr>
      </w:pPr>
    </w:p>
    <w:p w14:paraId="15028108" w14:textId="77777777" w:rsidR="002A7B27" w:rsidRDefault="002A7B27" w:rsidP="00B37978">
      <w:pPr>
        <w:rPr>
          <w:rFonts w:ascii="Candara" w:hAnsi="Candara"/>
          <w:b/>
          <w:bCs/>
          <w:sz w:val="24"/>
          <w:szCs w:val="24"/>
          <w:u w:val="single"/>
        </w:rPr>
      </w:pPr>
    </w:p>
    <w:p w14:paraId="1A06EFAB" w14:textId="77777777" w:rsidR="002A7B27" w:rsidRDefault="002A7B27" w:rsidP="00B37978">
      <w:pPr>
        <w:rPr>
          <w:rFonts w:ascii="Candara" w:hAnsi="Candara"/>
          <w:b/>
          <w:bCs/>
          <w:sz w:val="24"/>
          <w:szCs w:val="24"/>
          <w:u w:val="single"/>
        </w:rPr>
      </w:pPr>
    </w:p>
    <w:p w14:paraId="08C1FC30" w14:textId="77777777" w:rsidR="002A7B27" w:rsidRDefault="002A7B27" w:rsidP="00B37978">
      <w:pPr>
        <w:rPr>
          <w:rFonts w:ascii="Candara" w:hAnsi="Candara"/>
          <w:b/>
          <w:bCs/>
          <w:sz w:val="24"/>
          <w:szCs w:val="24"/>
          <w:u w:val="single"/>
        </w:rPr>
      </w:pPr>
    </w:p>
    <w:p w14:paraId="7F82DF5A" w14:textId="77777777" w:rsidR="002A7B27" w:rsidRDefault="002A7B27" w:rsidP="00B37978">
      <w:pPr>
        <w:rPr>
          <w:rFonts w:ascii="Candara" w:hAnsi="Candara"/>
          <w:b/>
          <w:bCs/>
          <w:sz w:val="24"/>
          <w:szCs w:val="24"/>
          <w:u w:val="single"/>
        </w:rPr>
      </w:pPr>
    </w:p>
    <w:p w14:paraId="7CD18C5F" w14:textId="77777777" w:rsidR="002A7B27" w:rsidRDefault="002A7B27" w:rsidP="00B37978">
      <w:pPr>
        <w:rPr>
          <w:rFonts w:ascii="Candara" w:hAnsi="Candara"/>
          <w:b/>
          <w:bCs/>
          <w:sz w:val="24"/>
          <w:szCs w:val="24"/>
          <w:u w:val="single"/>
        </w:rPr>
      </w:pPr>
    </w:p>
    <w:p w14:paraId="26C122D9" w14:textId="77777777" w:rsidR="002A7B27" w:rsidRDefault="002A7B27" w:rsidP="00B37978">
      <w:pPr>
        <w:rPr>
          <w:rFonts w:ascii="Candara" w:hAnsi="Candara"/>
          <w:b/>
          <w:bCs/>
          <w:sz w:val="24"/>
          <w:szCs w:val="24"/>
          <w:u w:val="single"/>
        </w:rPr>
      </w:pPr>
    </w:p>
    <w:p w14:paraId="17031F4A" w14:textId="77777777" w:rsidR="002A7B27" w:rsidRDefault="002A7B27" w:rsidP="00B37978">
      <w:pPr>
        <w:rPr>
          <w:rFonts w:ascii="Candara" w:hAnsi="Candara"/>
          <w:b/>
          <w:bCs/>
          <w:sz w:val="24"/>
          <w:szCs w:val="24"/>
          <w:u w:val="single"/>
        </w:rPr>
      </w:pPr>
    </w:p>
    <w:sdt>
      <w:sdtPr>
        <w:rPr>
          <w:rFonts w:ascii="Candara" w:eastAsiaTheme="minorHAnsi" w:hAnsi="Candara" w:cstheme="minorBidi"/>
          <w:color w:val="595959" w:themeColor="text1" w:themeTint="A6"/>
          <w:sz w:val="22"/>
        </w:rPr>
        <w:id w:val="-559170688"/>
        <w:docPartObj>
          <w:docPartGallery w:val="Bibliographies"/>
          <w:docPartUnique/>
        </w:docPartObj>
      </w:sdtPr>
      <w:sdtEndPr>
        <w:rPr>
          <w:rFonts w:asciiTheme="minorHAnsi" w:hAnsiTheme="minorHAnsi"/>
        </w:rPr>
      </w:sdtEndPr>
      <w:sdtContent>
        <w:p w14:paraId="0A9DFFF4" w14:textId="77777777" w:rsidR="002A7B27" w:rsidRPr="002A7B27" w:rsidRDefault="002A7B27" w:rsidP="002A7B27">
          <w:pPr>
            <w:pStyle w:val="Heading1"/>
            <w:rPr>
              <w:rFonts w:ascii="Candara" w:hAnsi="Candara"/>
              <w:b/>
              <w:bCs/>
              <w:u w:val="single"/>
            </w:rPr>
          </w:pPr>
          <w:r w:rsidRPr="002A7B27">
            <w:rPr>
              <w:rFonts w:ascii="Candara" w:hAnsi="Candara"/>
              <w:b/>
              <w:bCs/>
              <w:u w:val="single"/>
            </w:rPr>
            <w:t>References</w:t>
          </w:r>
        </w:p>
        <w:sdt>
          <w:sdtPr>
            <w:rPr>
              <w:rFonts w:ascii="Candara" w:hAnsi="Candara"/>
            </w:rPr>
            <w:id w:val="-65109601"/>
            <w:bibliography/>
          </w:sdtPr>
          <w:sdtEndPr>
            <w:rPr>
              <w:rFonts w:asciiTheme="minorHAnsi" w:hAnsiTheme="minorHAnsi"/>
            </w:rPr>
          </w:sdtEndPr>
          <w:sdtContent>
            <w:p w14:paraId="6A70F7D3" w14:textId="77777777" w:rsidR="002A7B27" w:rsidRPr="002A7B27" w:rsidRDefault="002A7B27" w:rsidP="002A7B27">
              <w:pPr>
                <w:pStyle w:val="Bibliography"/>
                <w:ind w:left="720" w:hanging="720"/>
                <w:rPr>
                  <w:rFonts w:ascii="Candara" w:hAnsi="Candara"/>
                  <w:noProof/>
                  <w:sz w:val="24"/>
                  <w:szCs w:val="24"/>
                </w:rPr>
              </w:pPr>
              <w:r w:rsidRPr="002A7B27">
                <w:rPr>
                  <w:rFonts w:ascii="Candara" w:hAnsi="Candara"/>
                </w:rPr>
                <w:fldChar w:fldCharType="begin"/>
              </w:r>
              <w:r w:rsidRPr="002A7B27">
                <w:rPr>
                  <w:rFonts w:ascii="Candara" w:hAnsi="Candara"/>
                </w:rPr>
                <w:instrText xml:space="preserve"> BIBLIOGRAPHY </w:instrText>
              </w:r>
              <w:r w:rsidRPr="002A7B27">
                <w:rPr>
                  <w:rFonts w:ascii="Candara" w:hAnsi="Candara"/>
                </w:rPr>
                <w:fldChar w:fldCharType="separate"/>
              </w:r>
              <w:r w:rsidRPr="002A7B27">
                <w:rPr>
                  <w:rFonts w:ascii="Candara" w:hAnsi="Candara"/>
                  <w:noProof/>
                </w:rPr>
                <w:t xml:space="preserve">Bhandari, P. (2023, January 30). </w:t>
              </w:r>
              <w:r w:rsidRPr="002A7B27">
                <w:rPr>
                  <w:rFonts w:ascii="Candara" w:hAnsi="Candara"/>
                  <w:i/>
                  <w:iCs/>
                  <w:noProof/>
                </w:rPr>
                <w:t>What is qualitative research? Methods and Examples</w:t>
              </w:r>
              <w:r w:rsidRPr="002A7B27">
                <w:rPr>
                  <w:rFonts w:ascii="Candara" w:hAnsi="Candara"/>
                  <w:noProof/>
                </w:rPr>
                <w:t>. Retrieved April 2023, from Scribbr: https://www.scribbr.com/methodology/qualitative-research/</w:t>
              </w:r>
            </w:p>
            <w:p w14:paraId="0AE03EBC"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Dewdney, H. (2022, July 17). </w:t>
              </w:r>
              <w:r w:rsidRPr="002A7B27">
                <w:rPr>
                  <w:rFonts w:ascii="Candara" w:hAnsi="Candara"/>
                  <w:i/>
                  <w:iCs/>
                  <w:noProof/>
                </w:rPr>
                <w:t>Past time to full time: How the pandemic made us turn our hobbies into main jobs</w:t>
              </w:r>
              <w:r w:rsidRPr="002A7B27">
                <w:rPr>
                  <w:rFonts w:ascii="Candara" w:hAnsi="Candara"/>
                  <w:noProof/>
                </w:rPr>
                <w:t>. Retrieved April 2023, from Metro: https://metro.co.uk/2022/07/17/pastime-to-full-time-how-the-pandemic-turned-our-hobbies-into-jobs-16950517/</w:t>
              </w:r>
            </w:p>
            <w:p w14:paraId="57D3670C"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Fitzgibbon, A. (2021, July 1). </w:t>
              </w:r>
              <w:r w:rsidRPr="002A7B27">
                <w:rPr>
                  <w:rFonts w:ascii="Candara" w:hAnsi="Candara"/>
                  <w:i/>
                  <w:iCs/>
                  <w:noProof/>
                </w:rPr>
                <w:t>The age of the entrepreneur : how Covid-19 triggered a start up boom</w:t>
              </w:r>
              <w:r w:rsidRPr="002A7B27">
                <w:rPr>
                  <w:rFonts w:ascii="Candara" w:hAnsi="Candara"/>
                  <w:noProof/>
                </w:rPr>
                <w:t>. Retrieved April 2023, from The University of London: https://www.london.ac.uk/news-opinion/london-connection/feature/how-covid-triggered-start-up-boom</w:t>
              </w:r>
            </w:p>
            <w:p w14:paraId="64250C67"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Gaskell, A. (2020, November 13). </w:t>
              </w:r>
              <w:r w:rsidRPr="002A7B27">
                <w:rPr>
                  <w:rFonts w:ascii="Candara" w:hAnsi="Candara"/>
                  <w:i/>
                  <w:iCs/>
                  <w:noProof/>
                </w:rPr>
                <w:t>How entrepreneurship can thrive in small communities</w:t>
              </w:r>
              <w:r w:rsidRPr="002A7B27">
                <w:rPr>
                  <w:rFonts w:ascii="Candara" w:hAnsi="Candara"/>
                  <w:noProof/>
                </w:rPr>
                <w:t>. Retrieved April 2023, from Forbes: https://www.forbes.com/sites/adigaskell/2020/11/13/how-entrepreneurship-can-thrive-in-small-communities/?sh=4c09ff16253f</w:t>
              </w:r>
            </w:p>
            <w:p w14:paraId="7C59AB79"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Jacimovic, D. (2021, April 26). </w:t>
              </w:r>
              <w:r w:rsidRPr="002A7B27">
                <w:rPr>
                  <w:rFonts w:ascii="Candara" w:hAnsi="Candara"/>
                  <w:i/>
                  <w:iCs/>
                  <w:noProof/>
                </w:rPr>
                <w:t>27 UK entrepreneur statistics to inspire you</w:t>
              </w:r>
              <w:r w:rsidRPr="002A7B27">
                <w:rPr>
                  <w:rFonts w:ascii="Candara" w:hAnsi="Candara"/>
                  <w:noProof/>
                </w:rPr>
                <w:t>. Retrieved April 2023, from The circular board: https://thecircularboard.com/entrepreneur-statistics/</w:t>
              </w:r>
            </w:p>
            <w:p w14:paraId="17143BEB"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Kim, S. K. (2022, January 22). </w:t>
              </w:r>
              <w:r w:rsidRPr="002A7B27">
                <w:rPr>
                  <w:rFonts w:ascii="Candara" w:hAnsi="Candara"/>
                  <w:i/>
                  <w:iCs/>
                  <w:noProof/>
                </w:rPr>
                <w:t>Research: How Entrepreneurship Can Revitalize Local Communities</w:t>
              </w:r>
              <w:r w:rsidRPr="002A7B27">
                <w:rPr>
                  <w:rFonts w:ascii="Candara" w:hAnsi="Candara"/>
                  <w:noProof/>
                </w:rPr>
                <w:t>. Retrieved April 2023, from Harvard Business Review: https://hbr.org/2022/01/research-how-entrepreneurship-can-revitalize-local-communities</w:t>
              </w:r>
            </w:p>
            <w:p w14:paraId="7E4B5CB1" w14:textId="77777777" w:rsidR="002A7B27" w:rsidRPr="002A7B27" w:rsidRDefault="002A7B27" w:rsidP="002A7B27">
              <w:pPr>
                <w:pStyle w:val="Bibliography"/>
                <w:ind w:left="720" w:hanging="720"/>
                <w:rPr>
                  <w:rFonts w:ascii="Candara" w:hAnsi="Candara"/>
                  <w:noProof/>
                </w:rPr>
              </w:pPr>
              <w:r w:rsidRPr="002A7B27">
                <w:rPr>
                  <w:rFonts w:ascii="Candara" w:hAnsi="Candara"/>
                  <w:noProof/>
                </w:rPr>
                <w:t xml:space="preserve">Sanford University. (2022, August 11). </w:t>
              </w:r>
              <w:r w:rsidRPr="002A7B27">
                <w:rPr>
                  <w:rFonts w:ascii="Candara" w:hAnsi="Candara"/>
                  <w:i/>
                  <w:iCs/>
                  <w:noProof/>
                </w:rPr>
                <w:t>Qualitative research</w:t>
              </w:r>
              <w:r w:rsidRPr="002A7B27">
                <w:rPr>
                  <w:rFonts w:ascii="Candara" w:hAnsi="Candara"/>
                  <w:noProof/>
                </w:rPr>
                <w:t>. Retrieved April 2023, from Standford University Libaries: https://guides.library.stanford.edu/qualitative_research</w:t>
              </w:r>
            </w:p>
            <w:p w14:paraId="2C2FE697" w14:textId="77777777" w:rsidR="002A7B27" w:rsidRDefault="002A7B27" w:rsidP="002A7B27">
              <w:r w:rsidRPr="002A7B27">
                <w:rPr>
                  <w:rFonts w:ascii="Candara" w:hAnsi="Candara"/>
                  <w:b/>
                  <w:bCs/>
                  <w:noProof/>
                </w:rPr>
                <w:fldChar w:fldCharType="end"/>
              </w:r>
            </w:p>
          </w:sdtContent>
        </w:sdt>
      </w:sdtContent>
    </w:sdt>
    <w:p w14:paraId="029025A7" w14:textId="77777777" w:rsidR="00027293" w:rsidRPr="00027293" w:rsidRDefault="00027293" w:rsidP="00B37978">
      <w:pPr>
        <w:rPr>
          <w:rFonts w:ascii="Candara" w:hAnsi="Candara"/>
          <w:b/>
          <w:bCs/>
          <w:sz w:val="24"/>
          <w:szCs w:val="24"/>
          <w:u w:val="single"/>
        </w:rPr>
      </w:pPr>
    </w:p>
    <w:p w14:paraId="3CB0395F" w14:textId="77777777" w:rsidR="00B37978" w:rsidRPr="0011643B" w:rsidRDefault="00B37978" w:rsidP="00B37978">
      <w:pPr>
        <w:rPr>
          <w:sz w:val="24"/>
          <w:szCs w:val="24"/>
        </w:rPr>
      </w:pPr>
    </w:p>
    <w:p w14:paraId="08D6C916" w14:textId="77777777" w:rsidR="006B40F9" w:rsidRDefault="006B40F9" w:rsidP="00DD3F4F">
      <w:pPr>
        <w:rPr>
          <w:noProof/>
          <w:sz w:val="24"/>
          <w:szCs w:val="24"/>
        </w:rPr>
      </w:pPr>
    </w:p>
    <w:p w14:paraId="33AA1786" w14:textId="77777777" w:rsidR="002A7B27" w:rsidRDefault="002A7B27" w:rsidP="00DD3F4F">
      <w:pPr>
        <w:rPr>
          <w:noProof/>
          <w:sz w:val="24"/>
          <w:szCs w:val="24"/>
        </w:rPr>
      </w:pPr>
    </w:p>
    <w:p w14:paraId="24F8303E" w14:textId="77777777" w:rsidR="002A7B27" w:rsidRDefault="002A7B27" w:rsidP="00DD3F4F">
      <w:pPr>
        <w:rPr>
          <w:noProof/>
          <w:sz w:val="24"/>
          <w:szCs w:val="24"/>
        </w:rPr>
      </w:pPr>
    </w:p>
    <w:p w14:paraId="49F7518F" w14:textId="77777777" w:rsidR="002A7B27" w:rsidRPr="0011643B" w:rsidRDefault="002A7B27" w:rsidP="00DD3F4F">
      <w:pPr>
        <w:rPr>
          <w:noProof/>
          <w:sz w:val="24"/>
          <w:szCs w:val="24"/>
        </w:rPr>
      </w:pPr>
    </w:p>
    <w:p w14:paraId="6ACB4442" w14:textId="77777777" w:rsidR="007E5668" w:rsidRPr="0011643B" w:rsidRDefault="007E5668" w:rsidP="00DD3F4F">
      <w:pPr>
        <w:rPr>
          <w:noProof/>
          <w:sz w:val="24"/>
          <w:szCs w:val="24"/>
        </w:rPr>
      </w:pPr>
    </w:p>
    <w:p w14:paraId="22BBC9F4" w14:textId="77777777" w:rsidR="007E5668" w:rsidRPr="0011643B" w:rsidRDefault="007E5668" w:rsidP="007E5668">
      <w:pPr>
        <w:jc w:val="center"/>
        <w:rPr>
          <w:rFonts w:ascii="Candara" w:hAnsi="Candara"/>
          <w:b/>
          <w:bCs/>
          <w:color w:val="auto"/>
          <w:sz w:val="24"/>
          <w:szCs w:val="24"/>
          <w:u w:val="single"/>
        </w:rPr>
      </w:pPr>
      <w:r w:rsidRPr="0011643B">
        <w:rPr>
          <w:rFonts w:ascii="Candara" w:hAnsi="Candara"/>
          <w:b/>
          <w:bCs/>
          <w:color w:val="auto"/>
          <w:sz w:val="24"/>
          <w:szCs w:val="24"/>
          <w:u w:val="single"/>
        </w:rPr>
        <w:lastRenderedPageBreak/>
        <w:t>Part B – Quantitative Research Report</w:t>
      </w:r>
    </w:p>
    <w:p w14:paraId="193F5269" w14:textId="77777777" w:rsidR="007E5668" w:rsidRPr="0011643B" w:rsidRDefault="007E5668" w:rsidP="007E5668">
      <w:pPr>
        <w:jc w:val="center"/>
        <w:rPr>
          <w:rFonts w:ascii="Candara" w:hAnsi="Candara"/>
          <w:b/>
          <w:bCs/>
          <w:color w:val="auto"/>
          <w:sz w:val="24"/>
          <w:szCs w:val="24"/>
          <w:u w:val="single"/>
        </w:rPr>
      </w:pPr>
      <w:r w:rsidRPr="0011643B">
        <w:rPr>
          <w:rFonts w:ascii="Candara" w:hAnsi="Candara"/>
          <w:b/>
          <w:bCs/>
          <w:color w:val="auto"/>
          <w:sz w:val="24"/>
          <w:szCs w:val="24"/>
          <w:u w:val="single"/>
        </w:rPr>
        <w:t>Table of Contents</w:t>
      </w:r>
    </w:p>
    <w:p w14:paraId="2D494589" w14:textId="77777777" w:rsidR="007E5668" w:rsidRPr="0011643B" w:rsidRDefault="007E5668" w:rsidP="007E5668">
      <w:pPr>
        <w:jc w:val="center"/>
        <w:rPr>
          <w:rFonts w:ascii="Candara" w:hAnsi="Candara"/>
          <w:b/>
          <w:bCs/>
          <w:color w:val="auto"/>
          <w:sz w:val="24"/>
          <w:szCs w:val="24"/>
          <w:u w:val="single"/>
        </w:rPr>
      </w:pPr>
    </w:p>
    <w:p w14:paraId="6EFD65DE" w14:textId="77777777" w:rsidR="007E5668" w:rsidRPr="0011643B" w:rsidRDefault="007E5668" w:rsidP="007E5668">
      <w:pPr>
        <w:jc w:val="center"/>
        <w:rPr>
          <w:rFonts w:ascii="Candara" w:hAnsi="Candara"/>
          <w:b/>
          <w:bCs/>
          <w:color w:val="auto"/>
          <w:sz w:val="24"/>
          <w:szCs w:val="24"/>
          <w:u w:val="single"/>
        </w:rPr>
      </w:pPr>
    </w:p>
    <w:p w14:paraId="0A39F255" w14:textId="68C23709"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Introduction _____________________________________</w:t>
      </w:r>
      <w:r w:rsidR="00145139">
        <w:rPr>
          <w:rFonts w:ascii="Candara" w:hAnsi="Candara"/>
          <w:color w:val="auto"/>
          <w:sz w:val="24"/>
          <w:szCs w:val="24"/>
        </w:rPr>
        <w:t>_________</w:t>
      </w:r>
      <w:r w:rsidRPr="0011643B">
        <w:rPr>
          <w:rFonts w:ascii="Candara" w:hAnsi="Candara"/>
          <w:color w:val="auto"/>
          <w:sz w:val="24"/>
          <w:szCs w:val="24"/>
        </w:rPr>
        <w:t xml:space="preserve">____page </w:t>
      </w:r>
      <w:r w:rsidR="00145139">
        <w:rPr>
          <w:rFonts w:ascii="Candara" w:hAnsi="Candara"/>
          <w:color w:val="auto"/>
          <w:sz w:val="24"/>
          <w:szCs w:val="24"/>
        </w:rPr>
        <w:t>10</w:t>
      </w:r>
    </w:p>
    <w:p w14:paraId="6C1263F1" w14:textId="204DD88C"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Procedure ________________________</w:t>
      </w:r>
      <w:r w:rsidR="00081251" w:rsidRPr="0011643B">
        <w:rPr>
          <w:rFonts w:ascii="Candara" w:hAnsi="Candara"/>
          <w:color w:val="auto"/>
          <w:sz w:val="24"/>
          <w:szCs w:val="24"/>
        </w:rPr>
        <w:t>__</w:t>
      </w:r>
      <w:r w:rsidRPr="0011643B">
        <w:rPr>
          <w:rFonts w:ascii="Candara" w:hAnsi="Candara"/>
          <w:color w:val="auto"/>
          <w:sz w:val="24"/>
          <w:szCs w:val="24"/>
        </w:rPr>
        <w:t>___</w:t>
      </w:r>
      <w:r w:rsidR="00465BA9">
        <w:rPr>
          <w:rFonts w:ascii="Candara" w:hAnsi="Candara"/>
          <w:color w:val="auto"/>
          <w:sz w:val="24"/>
          <w:szCs w:val="24"/>
        </w:rPr>
        <w:t>_________</w:t>
      </w:r>
      <w:r w:rsidRPr="0011643B">
        <w:rPr>
          <w:rFonts w:ascii="Candara" w:hAnsi="Candara"/>
          <w:color w:val="auto"/>
          <w:sz w:val="24"/>
          <w:szCs w:val="24"/>
        </w:rPr>
        <w:t xml:space="preserve">______________page </w:t>
      </w:r>
      <w:r w:rsidR="00145139">
        <w:rPr>
          <w:rFonts w:ascii="Candara" w:hAnsi="Candara"/>
          <w:color w:val="auto"/>
          <w:sz w:val="24"/>
          <w:szCs w:val="24"/>
        </w:rPr>
        <w:t>11</w:t>
      </w:r>
    </w:p>
    <w:p w14:paraId="1891162E" w14:textId="03DED5B3"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Data presentation and findings ____________</w:t>
      </w:r>
      <w:r w:rsidR="00465BA9">
        <w:rPr>
          <w:rFonts w:ascii="Candara" w:hAnsi="Candara"/>
          <w:color w:val="auto"/>
          <w:sz w:val="24"/>
          <w:szCs w:val="24"/>
        </w:rPr>
        <w:t>_________</w:t>
      </w:r>
      <w:r w:rsidRPr="0011643B">
        <w:rPr>
          <w:rFonts w:ascii="Candara" w:hAnsi="Candara"/>
          <w:color w:val="auto"/>
          <w:sz w:val="24"/>
          <w:szCs w:val="24"/>
        </w:rPr>
        <w:t xml:space="preserve">______________page </w:t>
      </w:r>
      <w:r w:rsidR="00145139">
        <w:rPr>
          <w:rFonts w:ascii="Candara" w:hAnsi="Candara"/>
          <w:color w:val="auto"/>
          <w:sz w:val="24"/>
          <w:szCs w:val="24"/>
        </w:rPr>
        <w:t>12</w:t>
      </w:r>
    </w:p>
    <w:p w14:paraId="110C9F7B" w14:textId="0DD01683" w:rsidR="007E5668" w:rsidRPr="0011643B" w:rsidRDefault="007E5668" w:rsidP="007E5668">
      <w:pPr>
        <w:rPr>
          <w:rFonts w:ascii="Candara" w:hAnsi="Candara"/>
          <w:color w:val="auto"/>
          <w:sz w:val="24"/>
          <w:szCs w:val="24"/>
        </w:rPr>
      </w:pPr>
      <w:r w:rsidRPr="0011643B">
        <w:rPr>
          <w:rFonts w:ascii="Candara" w:hAnsi="Candara"/>
          <w:color w:val="auto"/>
          <w:sz w:val="24"/>
          <w:szCs w:val="24"/>
        </w:rPr>
        <w:t>Cross Tabulation Findings _________________________</w:t>
      </w:r>
      <w:r w:rsidR="00465BA9">
        <w:rPr>
          <w:rFonts w:ascii="Candara" w:hAnsi="Candara"/>
          <w:color w:val="auto"/>
          <w:sz w:val="24"/>
          <w:szCs w:val="24"/>
        </w:rPr>
        <w:t>_________</w:t>
      </w:r>
      <w:r w:rsidRPr="0011643B">
        <w:rPr>
          <w:rFonts w:ascii="Candara" w:hAnsi="Candara"/>
          <w:color w:val="auto"/>
          <w:sz w:val="24"/>
          <w:szCs w:val="24"/>
        </w:rPr>
        <w:t xml:space="preserve">_____page </w:t>
      </w:r>
      <w:r w:rsidR="00465BA9">
        <w:rPr>
          <w:rFonts w:ascii="Candara" w:hAnsi="Candara"/>
          <w:color w:val="auto"/>
          <w:sz w:val="24"/>
          <w:szCs w:val="24"/>
        </w:rPr>
        <w:t>17</w:t>
      </w:r>
    </w:p>
    <w:p w14:paraId="2C4EF113" w14:textId="0AA05DEA"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Conclusion/ Reflection __________________</w:t>
      </w:r>
      <w:r w:rsidR="00465BA9">
        <w:rPr>
          <w:rFonts w:ascii="Candara" w:hAnsi="Candara"/>
          <w:color w:val="auto"/>
          <w:sz w:val="24"/>
          <w:szCs w:val="24"/>
        </w:rPr>
        <w:t>___________</w:t>
      </w:r>
      <w:r w:rsidRPr="0011643B">
        <w:rPr>
          <w:rFonts w:ascii="Candara" w:hAnsi="Candara"/>
          <w:color w:val="auto"/>
          <w:sz w:val="24"/>
          <w:szCs w:val="24"/>
        </w:rPr>
        <w:t xml:space="preserve">_____________page </w:t>
      </w:r>
      <w:r w:rsidR="00465BA9">
        <w:rPr>
          <w:rFonts w:ascii="Candara" w:hAnsi="Candara"/>
          <w:color w:val="auto"/>
          <w:sz w:val="24"/>
          <w:szCs w:val="24"/>
        </w:rPr>
        <w:t>18</w:t>
      </w:r>
    </w:p>
    <w:p w14:paraId="6B833300" w14:textId="1AA38783"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References ____________________________</w:t>
      </w:r>
      <w:r w:rsidR="00465BA9">
        <w:rPr>
          <w:rFonts w:ascii="Candara" w:hAnsi="Candara"/>
          <w:color w:val="auto"/>
          <w:sz w:val="24"/>
          <w:szCs w:val="24"/>
        </w:rPr>
        <w:t>__________</w:t>
      </w:r>
      <w:r w:rsidRPr="0011643B">
        <w:rPr>
          <w:rFonts w:ascii="Candara" w:hAnsi="Candara"/>
          <w:color w:val="auto"/>
          <w:sz w:val="24"/>
          <w:szCs w:val="24"/>
        </w:rPr>
        <w:t xml:space="preserve">_____________page </w:t>
      </w:r>
      <w:r w:rsidR="00465BA9">
        <w:rPr>
          <w:rFonts w:ascii="Candara" w:hAnsi="Candara"/>
          <w:color w:val="auto"/>
          <w:sz w:val="24"/>
          <w:szCs w:val="24"/>
        </w:rPr>
        <w:t>19</w:t>
      </w:r>
    </w:p>
    <w:p w14:paraId="234883AF" w14:textId="77777777" w:rsidR="007E5668" w:rsidRPr="0011643B" w:rsidRDefault="007E5668" w:rsidP="007E5668">
      <w:pPr>
        <w:jc w:val="both"/>
        <w:rPr>
          <w:rFonts w:ascii="Candara" w:hAnsi="Candara"/>
          <w:color w:val="auto"/>
          <w:sz w:val="24"/>
          <w:szCs w:val="24"/>
        </w:rPr>
      </w:pPr>
    </w:p>
    <w:p w14:paraId="2FF08DA4" w14:textId="77777777" w:rsidR="007E5668" w:rsidRPr="0011643B" w:rsidRDefault="007E5668" w:rsidP="007E5668">
      <w:pPr>
        <w:jc w:val="center"/>
        <w:rPr>
          <w:rFonts w:ascii="Candara" w:hAnsi="Candara"/>
          <w:color w:val="auto"/>
          <w:sz w:val="24"/>
          <w:szCs w:val="24"/>
        </w:rPr>
      </w:pPr>
    </w:p>
    <w:p w14:paraId="3A76A7D7" w14:textId="77777777" w:rsidR="007E5668" w:rsidRPr="0011643B" w:rsidRDefault="007E5668" w:rsidP="007E5668">
      <w:pPr>
        <w:rPr>
          <w:rFonts w:ascii="Candara" w:hAnsi="Candara"/>
          <w:sz w:val="24"/>
          <w:szCs w:val="24"/>
        </w:rPr>
      </w:pPr>
    </w:p>
    <w:p w14:paraId="7511C615" w14:textId="77777777" w:rsidR="007E5668" w:rsidRPr="0011643B" w:rsidRDefault="007E5668" w:rsidP="007E5668">
      <w:pPr>
        <w:rPr>
          <w:rFonts w:ascii="Candara" w:hAnsi="Candara"/>
          <w:sz w:val="24"/>
          <w:szCs w:val="24"/>
        </w:rPr>
      </w:pPr>
    </w:p>
    <w:p w14:paraId="45E911CF" w14:textId="77777777" w:rsidR="007E5668" w:rsidRPr="0011643B" w:rsidRDefault="007E5668" w:rsidP="007E5668">
      <w:pPr>
        <w:rPr>
          <w:rFonts w:ascii="Candara" w:hAnsi="Candara"/>
          <w:sz w:val="24"/>
          <w:szCs w:val="24"/>
        </w:rPr>
      </w:pPr>
    </w:p>
    <w:p w14:paraId="195D078C" w14:textId="77777777" w:rsidR="007E5668" w:rsidRPr="0011643B" w:rsidRDefault="007E5668" w:rsidP="007E5668">
      <w:pPr>
        <w:rPr>
          <w:rFonts w:ascii="Candara" w:hAnsi="Candara"/>
          <w:sz w:val="24"/>
          <w:szCs w:val="24"/>
        </w:rPr>
      </w:pPr>
    </w:p>
    <w:p w14:paraId="20F73511" w14:textId="77777777" w:rsidR="007E5668" w:rsidRPr="0011643B" w:rsidRDefault="007E5668" w:rsidP="007E5668">
      <w:pPr>
        <w:rPr>
          <w:rFonts w:ascii="Candara" w:hAnsi="Candara"/>
          <w:sz w:val="24"/>
          <w:szCs w:val="24"/>
        </w:rPr>
      </w:pPr>
    </w:p>
    <w:p w14:paraId="46BB9149" w14:textId="77777777" w:rsidR="007E5668" w:rsidRPr="0011643B" w:rsidRDefault="007E5668" w:rsidP="007E5668">
      <w:pPr>
        <w:rPr>
          <w:rFonts w:ascii="Candara" w:hAnsi="Candara"/>
          <w:sz w:val="24"/>
          <w:szCs w:val="24"/>
        </w:rPr>
      </w:pPr>
    </w:p>
    <w:p w14:paraId="24C17BA2" w14:textId="77777777" w:rsidR="007E5668" w:rsidRPr="0011643B" w:rsidRDefault="007E5668" w:rsidP="007E5668">
      <w:pPr>
        <w:rPr>
          <w:rFonts w:ascii="Candara" w:hAnsi="Candara"/>
          <w:sz w:val="24"/>
          <w:szCs w:val="24"/>
        </w:rPr>
      </w:pPr>
    </w:p>
    <w:p w14:paraId="727E0245" w14:textId="77777777" w:rsidR="007E5668" w:rsidRPr="0011643B" w:rsidRDefault="007E5668" w:rsidP="007E5668">
      <w:pPr>
        <w:jc w:val="both"/>
        <w:rPr>
          <w:rFonts w:ascii="Candara" w:hAnsi="Candara"/>
          <w:sz w:val="24"/>
          <w:szCs w:val="24"/>
        </w:rPr>
      </w:pPr>
    </w:p>
    <w:p w14:paraId="370A0345" w14:textId="77777777" w:rsidR="005C3E48" w:rsidRDefault="005C3E48" w:rsidP="007E5668">
      <w:pPr>
        <w:jc w:val="both"/>
        <w:rPr>
          <w:rFonts w:ascii="Candara" w:hAnsi="Candara"/>
          <w:b/>
          <w:bCs/>
          <w:color w:val="auto"/>
          <w:sz w:val="24"/>
          <w:szCs w:val="24"/>
          <w:u w:val="single"/>
        </w:rPr>
      </w:pPr>
    </w:p>
    <w:p w14:paraId="39A790CA" w14:textId="77777777" w:rsidR="005C3E48" w:rsidRDefault="005C3E48" w:rsidP="007E5668">
      <w:pPr>
        <w:jc w:val="both"/>
        <w:rPr>
          <w:rFonts w:ascii="Candara" w:hAnsi="Candara"/>
          <w:b/>
          <w:bCs/>
          <w:color w:val="auto"/>
          <w:sz w:val="24"/>
          <w:szCs w:val="24"/>
          <w:u w:val="single"/>
        </w:rPr>
      </w:pPr>
    </w:p>
    <w:p w14:paraId="46A4B8A2" w14:textId="77777777" w:rsidR="005C3E48" w:rsidRDefault="005C3E48" w:rsidP="007E5668">
      <w:pPr>
        <w:jc w:val="both"/>
        <w:rPr>
          <w:rFonts w:ascii="Candara" w:hAnsi="Candara"/>
          <w:b/>
          <w:bCs/>
          <w:color w:val="auto"/>
          <w:sz w:val="24"/>
          <w:szCs w:val="24"/>
          <w:u w:val="single"/>
        </w:rPr>
      </w:pPr>
    </w:p>
    <w:p w14:paraId="570BDEE7" w14:textId="77777777" w:rsidR="005C3E48" w:rsidRDefault="005C3E48" w:rsidP="007E5668">
      <w:pPr>
        <w:jc w:val="both"/>
        <w:rPr>
          <w:rFonts w:ascii="Candara" w:hAnsi="Candara"/>
          <w:b/>
          <w:bCs/>
          <w:color w:val="auto"/>
          <w:sz w:val="24"/>
          <w:szCs w:val="24"/>
          <w:u w:val="single"/>
        </w:rPr>
      </w:pPr>
    </w:p>
    <w:p w14:paraId="432FB9D3" w14:textId="77777777" w:rsidR="005C3E48" w:rsidRDefault="005C3E48" w:rsidP="007E5668">
      <w:pPr>
        <w:jc w:val="both"/>
        <w:rPr>
          <w:rFonts w:ascii="Candara" w:hAnsi="Candara"/>
          <w:b/>
          <w:bCs/>
          <w:color w:val="auto"/>
          <w:sz w:val="24"/>
          <w:szCs w:val="24"/>
          <w:u w:val="single"/>
        </w:rPr>
      </w:pPr>
    </w:p>
    <w:p w14:paraId="145BAC85" w14:textId="77777777" w:rsidR="005C3E48" w:rsidRDefault="005C3E48" w:rsidP="007E5668">
      <w:pPr>
        <w:jc w:val="both"/>
        <w:rPr>
          <w:rFonts w:ascii="Candara" w:hAnsi="Candara"/>
          <w:b/>
          <w:bCs/>
          <w:color w:val="auto"/>
          <w:sz w:val="24"/>
          <w:szCs w:val="24"/>
          <w:u w:val="single"/>
        </w:rPr>
      </w:pPr>
    </w:p>
    <w:p w14:paraId="65BF069A" w14:textId="776E333E" w:rsidR="007E5668" w:rsidRPr="0011643B" w:rsidRDefault="007E5668" w:rsidP="007E5668">
      <w:pPr>
        <w:jc w:val="both"/>
        <w:rPr>
          <w:rFonts w:ascii="Candara" w:hAnsi="Candara"/>
          <w:b/>
          <w:bCs/>
          <w:color w:val="auto"/>
          <w:sz w:val="24"/>
          <w:szCs w:val="24"/>
          <w:u w:val="single"/>
        </w:rPr>
      </w:pPr>
      <w:r w:rsidRPr="0011643B">
        <w:rPr>
          <w:rFonts w:ascii="Candara" w:hAnsi="Candara"/>
          <w:b/>
          <w:bCs/>
          <w:color w:val="auto"/>
          <w:sz w:val="24"/>
          <w:szCs w:val="24"/>
          <w:u w:val="single"/>
        </w:rPr>
        <w:lastRenderedPageBreak/>
        <w:t xml:space="preserve">Introduction </w:t>
      </w:r>
    </w:p>
    <w:p w14:paraId="6C6D2513"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Social media has changed dramatically in the past ten years, it has evolved from a way of keeping in touch with others to a growing network for business to directly advertise to their customers. This quantitative report will give an insight into how social media can affect how people purchase products and or services online. </w:t>
      </w:r>
    </w:p>
    <w:p w14:paraId="32342FA8"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With the rise of social media, it has become a low cost tool for organisations to promote and advertise their business, through platforms such as Facebook, Instagram and most recently TikTok. People love to share things online, a unique advantage for businesses is the “ability to get help from your online followers to share things with their network”</w:t>
      </w:r>
      <w:sdt>
        <w:sdtPr>
          <w:rPr>
            <w:rFonts w:ascii="Candara" w:hAnsi="Candara"/>
            <w:color w:val="auto"/>
            <w:sz w:val="24"/>
            <w:szCs w:val="24"/>
          </w:rPr>
          <w:id w:val="-745182287"/>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Veb18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 xml:space="preserve"> (Vebere, 2018)</w:t>
          </w:r>
          <w:r w:rsidRPr="0011643B">
            <w:rPr>
              <w:rFonts w:ascii="Candara" w:hAnsi="Candara"/>
              <w:color w:val="auto"/>
              <w:sz w:val="24"/>
              <w:szCs w:val="24"/>
            </w:rPr>
            <w:fldChar w:fldCharType="end"/>
          </w:r>
        </w:sdtContent>
      </w:sdt>
      <w:r w:rsidRPr="0011643B">
        <w:rPr>
          <w:rFonts w:ascii="Candara" w:hAnsi="Candara"/>
          <w:color w:val="auto"/>
          <w:sz w:val="24"/>
          <w:szCs w:val="24"/>
        </w:rPr>
        <w:t xml:space="preserve">, consumers are doing the advertising for a business by posting product reviews and opinions. </w:t>
      </w:r>
    </w:p>
    <w:p w14:paraId="17150D49"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I have chosen this area to study as I work in a business where we conduct all of our advertising through social media and rely heavily on our customers recommendations to grow our business. With many major UK high street stores closing due to the rise of online retailers is the convenience of purchasing online becoming a direct consequence of social media advertising. </w:t>
      </w:r>
    </w:p>
    <w:p w14:paraId="1DAB676A" w14:textId="77777777" w:rsidR="007E5668" w:rsidRPr="0011643B" w:rsidRDefault="007E5668" w:rsidP="007E5668">
      <w:pPr>
        <w:jc w:val="both"/>
        <w:rPr>
          <w:rFonts w:ascii="Candara" w:hAnsi="Candara"/>
          <w:b/>
          <w:bCs/>
          <w:color w:val="auto"/>
          <w:sz w:val="24"/>
          <w:szCs w:val="24"/>
          <w:u w:val="single"/>
        </w:rPr>
      </w:pPr>
    </w:p>
    <w:p w14:paraId="53AB0255" w14:textId="77777777" w:rsidR="007E5668" w:rsidRPr="0011643B" w:rsidRDefault="007E5668" w:rsidP="007E5668">
      <w:pPr>
        <w:jc w:val="both"/>
        <w:rPr>
          <w:rFonts w:ascii="Candara" w:hAnsi="Candara"/>
          <w:b/>
          <w:bCs/>
          <w:color w:val="auto"/>
          <w:sz w:val="24"/>
          <w:szCs w:val="24"/>
          <w:u w:val="single"/>
        </w:rPr>
      </w:pPr>
    </w:p>
    <w:p w14:paraId="628552E4" w14:textId="77777777" w:rsidR="007E5668" w:rsidRPr="0011643B" w:rsidRDefault="007E5668" w:rsidP="007E5668">
      <w:pPr>
        <w:jc w:val="both"/>
        <w:rPr>
          <w:rFonts w:ascii="Candara" w:hAnsi="Candara"/>
          <w:b/>
          <w:bCs/>
          <w:color w:val="auto"/>
          <w:sz w:val="24"/>
          <w:szCs w:val="24"/>
          <w:u w:val="single"/>
        </w:rPr>
      </w:pPr>
    </w:p>
    <w:p w14:paraId="2FC9D0C4" w14:textId="77777777" w:rsidR="007E5668" w:rsidRPr="0011643B" w:rsidRDefault="007E5668" w:rsidP="007E5668">
      <w:pPr>
        <w:jc w:val="both"/>
        <w:rPr>
          <w:rFonts w:ascii="Candara" w:hAnsi="Candara"/>
          <w:b/>
          <w:bCs/>
          <w:color w:val="auto"/>
          <w:sz w:val="24"/>
          <w:szCs w:val="24"/>
          <w:u w:val="single"/>
        </w:rPr>
      </w:pPr>
    </w:p>
    <w:p w14:paraId="6C5AC42B" w14:textId="77777777" w:rsidR="007E5668" w:rsidRPr="0011643B" w:rsidRDefault="007E5668" w:rsidP="007E5668">
      <w:pPr>
        <w:jc w:val="both"/>
        <w:rPr>
          <w:rFonts w:ascii="Candara" w:hAnsi="Candara"/>
          <w:b/>
          <w:bCs/>
          <w:color w:val="auto"/>
          <w:sz w:val="24"/>
          <w:szCs w:val="24"/>
          <w:u w:val="single"/>
        </w:rPr>
      </w:pPr>
    </w:p>
    <w:p w14:paraId="7124A512" w14:textId="77777777" w:rsidR="007E5668" w:rsidRPr="0011643B" w:rsidRDefault="007E5668" w:rsidP="007E5668">
      <w:pPr>
        <w:jc w:val="both"/>
        <w:rPr>
          <w:rFonts w:ascii="Candara" w:hAnsi="Candara"/>
          <w:b/>
          <w:bCs/>
          <w:color w:val="auto"/>
          <w:sz w:val="24"/>
          <w:szCs w:val="24"/>
          <w:u w:val="single"/>
        </w:rPr>
      </w:pPr>
    </w:p>
    <w:p w14:paraId="25DDA2B2" w14:textId="77777777" w:rsidR="007E5668" w:rsidRPr="0011643B" w:rsidRDefault="007E5668" w:rsidP="007E5668">
      <w:pPr>
        <w:jc w:val="both"/>
        <w:rPr>
          <w:rFonts w:ascii="Candara" w:hAnsi="Candara"/>
          <w:b/>
          <w:bCs/>
          <w:color w:val="auto"/>
          <w:sz w:val="24"/>
          <w:szCs w:val="24"/>
          <w:u w:val="single"/>
        </w:rPr>
      </w:pPr>
    </w:p>
    <w:p w14:paraId="42B74395" w14:textId="77777777" w:rsidR="007E5668" w:rsidRPr="0011643B" w:rsidRDefault="007E5668" w:rsidP="007E5668">
      <w:pPr>
        <w:jc w:val="both"/>
        <w:rPr>
          <w:rFonts w:ascii="Candara" w:hAnsi="Candara"/>
          <w:b/>
          <w:bCs/>
          <w:color w:val="auto"/>
          <w:sz w:val="24"/>
          <w:szCs w:val="24"/>
          <w:u w:val="single"/>
        </w:rPr>
      </w:pPr>
    </w:p>
    <w:p w14:paraId="0BA87875" w14:textId="77777777" w:rsidR="007E5668" w:rsidRPr="0011643B" w:rsidRDefault="007E5668" w:rsidP="007E5668">
      <w:pPr>
        <w:jc w:val="both"/>
        <w:rPr>
          <w:rFonts w:ascii="Candara" w:hAnsi="Candara"/>
          <w:b/>
          <w:bCs/>
          <w:color w:val="auto"/>
          <w:sz w:val="24"/>
          <w:szCs w:val="24"/>
          <w:u w:val="single"/>
        </w:rPr>
      </w:pPr>
    </w:p>
    <w:p w14:paraId="15020F97" w14:textId="77777777" w:rsidR="00D12848" w:rsidRPr="0011643B" w:rsidRDefault="00D12848" w:rsidP="007E5668">
      <w:pPr>
        <w:jc w:val="both"/>
        <w:rPr>
          <w:rFonts w:ascii="Candara" w:hAnsi="Candara"/>
          <w:b/>
          <w:bCs/>
          <w:color w:val="auto"/>
          <w:sz w:val="24"/>
          <w:szCs w:val="24"/>
          <w:u w:val="single"/>
        </w:rPr>
      </w:pPr>
    </w:p>
    <w:p w14:paraId="7C5F54BA" w14:textId="77777777" w:rsidR="0084384C" w:rsidRDefault="0084384C" w:rsidP="007E5668">
      <w:pPr>
        <w:jc w:val="both"/>
        <w:rPr>
          <w:rFonts w:ascii="Candara" w:hAnsi="Candara"/>
          <w:b/>
          <w:bCs/>
          <w:color w:val="auto"/>
          <w:sz w:val="24"/>
          <w:szCs w:val="24"/>
          <w:u w:val="single"/>
        </w:rPr>
      </w:pPr>
    </w:p>
    <w:p w14:paraId="3DD7F63B" w14:textId="77777777" w:rsidR="0084384C" w:rsidRDefault="0084384C" w:rsidP="007E5668">
      <w:pPr>
        <w:jc w:val="both"/>
        <w:rPr>
          <w:rFonts w:ascii="Candara" w:hAnsi="Candara"/>
          <w:b/>
          <w:bCs/>
          <w:color w:val="auto"/>
          <w:sz w:val="24"/>
          <w:szCs w:val="24"/>
          <w:u w:val="single"/>
        </w:rPr>
      </w:pPr>
    </w:p>
    <w:p w14:paraId="305365CC" w14:textId="77777777" w:rsidR="0084384C" w:rsidRDefault="0084384C" w:rsidP="007E5668">
      <w:pPr>
        <w:jc w:val="both"/>
        <w:rPr>
          <w:rFonts w:ascii="Candara" w:hAnsi="Candara"/>
          <w:b/>
          <w:bCs/>
          <w:color w:val="auto"/>
          <w:sz w:val="24"/>
          <w:szCs w:val="24"/>
          <w:u w:val="single"/>
        </w:rPr>
      </w:pPr>
    </w:p>
    <w:p w14:paraId="47CDC001" w14:textId="77777777" w:rsidR="0084384C" w:rsidRDefault="0084384C" w:rsidP="007E5668">
      <w:pPr>
        <w:jc w:val="both"/>
        <w:rPr>
          <w:rFonts w:ascii="Candara" w:hAnsi="Candara"/>
          <w:b/>
          <w:bCs/>
          <w:color w:val="auto"/>
          <w:sz w:val="24"/>
          <w:szCs w:val="24"/>
          <w:u w:val="single"/>
        </w:rPr>
      </w:pPr>
    </w:p>
    <w:p w14:paraId="63EB5EA1" w14:textId="77777777" w:rsidR="0084384C" w:rsidRDefault="0084384C" w:rsidP="007E5668">
      <w:pPr>
        <w:jc w:val="both"/>
        <w:rPr>
          <w:rFonts w:ascii="Candara" w:hAnsi="Candara"/>
          <w:b/>
          <w:bCs/>
          <w:color w:val="auto"/>
          <w:sz w:val="24"/>
          <w:szCs w:val="24"/>
          <w:u w:val="single"/>
        </w:rPr>
      </w:pPr>
    </w:p>
    <w:p w14:paraId="7A7C268B" w14:textId="3B4BBF01" w:rsidR="007E5668" w:rsidRPr="0011643B" w:rsidRDefault="007E5668" w:rsidP="007E5668">
      <w:pPr>
        <w:jc w:val="both"/>
        <w:rPr>
          <w:rFonts w:ascii="Candara" w:hAnsi="Candara"/>
          <w:b/>
          <w:bCs/>
          <w:color w:val="auto"/>
          <w:sz w:val="24"/>
          <w:szCs w:val="24"/>
          <w:u w:val="single"/>
        </w:rPr>
      </w:pPr>
      <w:r w:rsidRPr="0011643B">
        <w:rPr>
          <w:rFonts w:ascii="Candara" w:hAnsi="Candara"/>
          <w:b/>
          <w:bCs/>
          <w:color w:val="auto"/>
          <w:sz w:val="24"/>
          <w:szCs w:val="24"/>
          <w:u w:val="single"/>
        </w:rPr>
        <w:lastRenderedPageBreak/>
        <w:t>Procedure</w:t>
      </w:r>
    </w:p>
    <w:p w14:paraId="07DF893A"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For this report a quantitative data research method was used. Quantitative research is a “process of collecting and analysing numerical data. It can be used to find patterns, averages and generalise results to wider populations” </w:t>
      </w:r>
      <w:sdt>
        <w:sdtPr>
          <w:rPr>
            <w:rFonts w:ascii="Candara" w:hAnsi="Candara"/>
            <w:color w:val="auto"/>
            <w:sz w:val="24"/>
            <w:szCs w:val="24"/>
          </w:rPr>
          <w:id w:val="-670411446"/>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Bha22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(Bhandari, 2022)</w:t>
          </w:r>
          <w:r w:rsidRPr="0011643B">
            <w:rPr>
              <w:rFonts w:ascii="Candara" w:hAnsi="Candara"/>
              <w:color w:val="auto"/>
              <w:sz w:val="24"/>
              <w:szCs w:val="24"/>
            </w:rPr>
            <w:fldChar w:fldCharType="end"/>
          </w:r>
        </w:sdtContent>
      </w:sdt>
      <w:r w:rsidRPr="0011643B">
        <w:rPr>
          <w:rFonts w:ascii="Candara" w:hAnsi="Candara"/>
          <w:color w:val="auto"/>
          <w:sz w:val="24"/>
          <w:szCs w:val="24"/>
        </w:rPr>
        <w:t>. Quantitative research is widely used in the natural and social sciences, through experiments, surveys and observations.</w:t>
      </w:r>
    </w:p>
    <w:p w14:paraId="25A02ABF"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The data collection method for this report was an online survey. The survey was created using Microsoft forms, a programme where you can create surveys and polls and invite others to respond using any web browser or mobile device and receive real time results</w:t>
      </w:r>
      <w:sdt>
        <w:sdtPr>
          <w:rPr>
            <w:rFonts w:ascii="Candara" w:hAnsi="Candara"/>
            <w:color w:val="auto"/>
            <w:sz w:val="24"/>
            <w:szCs w:val="24"/>
          </w:rPr>
          <w:id w:val="-242880131"/>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Mic23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 xml:space="preserve"> (Microsoft, 2023)</w:t>
          </w:r>
          <w:r w:rsidRPr="0011643B">
            <w:rPr>
              <w:rFonts w:ascii="Candara" w:hAnsi="Candara"/>
              <w:color w:val="auto"/>
              <w:sz w:val="24"/>
              <w:szCs w:val="24"/>
            </w:rPr>
            <w:fldChar w:fldCharType="end"/>
          </w:r>
        </w:sdtContent>
      </w:sdt>
      <w:r w:rsidRPr="0011643B">
        <w:rPr>
          <w:rFonts w:ascii="Candara" w:hAnsi="Candara"/>
          <w:color w:val="auto"/>
          <w:sz w:val="24"/>
          <w:szCs w:val="24"/>
        </w:rPr>
        <w:t xml:space="preserve">. This method was chosen due to its low costs, convenience to distribute and accessibility for the participants.  Non-probability convenience sampling was used due to ease of access, willingness to participate and random selection </w:t>
      </w:r>
      <w:sdt>
        <w:sdtPr>
          <w:rPr>
            <w:rFonts w:ascii="Candara" w:hAnsi="Candara"/>
            <w:color w:val="auto"/>
            <w:sz w:val="24"/>
            <w:szCs w:val="24"/>
          </w:rPr>
          <w:id w:val="-1429035346"/>
          <w:citation/>
        </w:sdtPr>
        <w:sdtEndPr/>
        <w:sdtContent>
          <w:r w:rsidRPr="0011643B">
            <w:rPr>
              <w:rFonts w:ascii="Candara" w:hAnsi="Candara"/>
              <w:color w:val="auto"/>
              <w:sz w:val="24"/>
              <w:szCs w:val="24"/>
            </w:rPr>
            <w:fldChar w:fldCharType="begin"/>
          </w:r>
          <w:r w:rsidRPr="0011643B">
            <w:rPr>
              <w:rFonts w:ascii="Candara" w:hAnsi="Candara"/>
              <w:color w:val="auto"/>
              <w:sz w:val="24"/>
              <w:szCs w:val="24"/>
              <w:lang w:val="en-US"/>
            </w:rPr>
            <w:instrText xml:space="preserve"> CITATION Kow22 \l 1033 </w:instrText>
          </w:r>
          <w:r w:rsidRPr="0011643B">
            <w:rPr>
              <w:rFonts w:ascii="Candara" w:hAnsi="Candara"/>
              <w:color w:val="auto"/>
              <w:sz w:val="24"/>
              <w:szCs w:val="24"/>
            </w:rPr>
            <w:fldChar w:fldCharType="separate"/>
          </w:r>
          <w:r w:rsidRPr="0011643B">
            <w:rPr>
              <w:rFonts w:ascii="Candara" w:hAnsi="Candara"/>
              <w:noProof/>
              <w:color w:val="auto"/>
              <w:sz w:val="24"/>
              <w:szCs w:val="24"/>
              <w:lang w:val="en-US"/>
            </w:rPr>
            <w:t>(Kowalwicz, 2022)</w:t>
          </w:r>
          <w:r w:rsidRPr="0011643B">
            <w:rPr>
              <w:rFonts w:ascii="Candara" w:hAnsi="Candara"/>
              <w:color w:val="auto"/>
              <w:sz w:val="24"/>
              <w:szCs w:val="24"/>
            </w:rPr>
            <w:fldChar w:fldCharType="end"/>
          </w:r>
        </w:sdtContent>
      </w:sdt>
      <w:r w:rsidRPr="0011643B">
        <w:rPr>
          <w:rFonts w:ascii="Candara" w:hAnsi="Candara"/>
          <w:color w:val="auto"/>
          <w:sz w:val="24"/>
          <w:szCs w:val="24"/>
        </w:rPr>
        <w:t xml:space="preserve">. </w:t>
      </w:r>
    </w:p>
    <w:p w14:paraId="0C94AF77"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The survey was created containing ten questions related to social media use and product purchases and was distributed to many different participants online to complete in their own time to gain a range of varied results. Thirty one people took part in the survey and all their identities were kept anonymous in order to protect their identity.</w:t>
      </w:r>
    </w:p>
    <w:p w14:paraId="3F1C260C"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To analyse the data the programme IBM Statistical Package for Social Sciences (SPSS) was used. The results from the survey was imported to SPSS, the answers provided where given a numerical value or ‘label’ to enable the programme to analyse the data into tables and graphs. </w:t>
      </w:r>
    </w:p>
    <w:p w14:paraId="35EC6E94" w14:textId="77777777" w:rsidR="007E5668" w:rsidRPr="0011643B" w:rsidRDefault="007E5668" w:rsidP="007E5668">
      <w:pPr>
        <w:jc w:val="both"/>
        <w:rPr>
          <w:rFonts w:ascii="Candara" w:hAnsi="Candara"/>
          <w:color w:val="auto"/>
          <w:sz w:val="24"/>
          <w:szCs w:val="24"/>
        </w:rPr>
      </w:pPr>
    </w:p>
    <w:p w14:paraId="4A5B03E6" w14:textId="77777777" w:rsidR="007E5668" w:rsidRPr="0011643B" w:rsidRDefault="007E5668" w:rsidP="007E5668">
      <w:pPr>
        <w:rPr>
          <w:rFonts w:ascii="Candara" w:hAnsi="Candara"/>
          <w:b/>
          <w:bCs/>
          <w:color w:val="auto"/>
          <w:sz w:val="24"/>
          <w:szCs w:val="24"/>
          <w:u w:val="single"/>
        </w:rPr>
      </w:pPr>
    </w:p>
    <w:p w14:paraId="20B16A1F" w14:textId="77777777" w:rsidR="007E5668" w:rsidRPr="0011643B" w:rsidRDefault="007E5668" w:rsidP="007E5668">
      <w:pPr>
        <w:rPr>
          <w:rFonts w:ascii="Candara" w:hAnsi="Candara"/>
          <w:b/>
          <w:bCs/>
          <w:color w:val="auto"/>
          <w:sz w:val="24"/>
          <w:szCs w:val="24"/>
          <w:u w:val="single"/>
        </w:rPr>
      </w:pPr>
    </w:p>
    <w:p w14:paraId="5140D963" w14:textId="77777777" w:rsidR="007E5668" w:rsidRPr="0011643B" w:rsidRDefault="007E5668" w:rsidP="007E5668">
      <w:pPr>
        <w:rPr>
          <w:rFonts w:ascii="Candara" w:hAnsi="Candara"/>
          <w:b/>
          <w:bCs/>
          <w:color w:val="auto"/>
          <w:sz w:val="24"/>
          <w:szCs w:val="24"/>
          <w:u w:val="single"/>
        </w:rPr>
      </w:pPr>
    </w:p>
    <w:p w14:paraId="3FE098A9" w14:textId="77777777" w:rsidR="007E5668" w:rsidRPr="0011643B" w:rsidRDefault="007E5668" w:rsidP="007E5668">
      <w:pPr>
        <w:rPr>
          <w:rFonts w:ascii="Candara" w:hAnsi="Candara"/>
          <w:b/>
          <w:bCs/>
          <w:color w:val="auto"/>
          <w:sz w:val="24"/>
          <w:szCs w:val="24"/>
          <w:u w:val="single"/>
        </w:rPr>
      </w:pPr>
    </w:p>
    <w:p w14:paraId="5A254880" w14:textId="77777777" w:rsidR="00D12848" w:rsidRPr="0011643B" w:rsidRDefault="00D12848" w:rsidP="007E5668">
      <w:pPr>
        <w:jc w:val="both"/>
        <w:rPr>
          <w:rFonts w:ascii="Candara" w:hAnsi="Candara"/>
          <w:b/>
          <w:bCs/>
          <w:color w:val="auto"/>
          <w:sz w:val="24"/>
          <w:szCs w:val="24"/>
          <w:u w:val="single"/>
        </w:rPr>
      </w:pPr>
    </w:p>
    <w:p w14:paraId="52E7995F" w14:textId="77777777" w:rsidR="0084384C" w:rsidRDefault="0084384C" w:rsidP="007E5668">
      <w:pPr>
        <w:jc w:val="both"/>
        <w:rPr>
          <w:rFonts w:ascii="Candara" w:hAnsi="Candara"/>
          <w:b/>
          <w:bCs/>
          <w:color w:val="auto"/>
          <w:sz w:val="24"/>
          <w:szCs w:val="24"/>
          <w:u w:val="single"/>
        </w:rPr>
      </w:pPr>
    </w:p>
    <w:p w14:paraId="3496E6A5" w14:textId="77777777" w:rsidR="0084384C" w:rsidRDefault="0084384C" w:rsidP="007E5668">
      <w:pPr>
        <w:jc w:val="both"/>
        <w:rPr>
          <w:rFonts w:ascii="Candara" w:hAnsi="Candara"/>
          <w:b/>
          <w:bCs/>
          <w:color w:val="auto"/>
          <w:sz w:val="24"/>
          <w:szCs w:val="24"/>
          <w:u w:val="single"/>
        </w:rPr>
      </w:pPr>
    </w:p>
    <w:p w14:paraId="547C2EE7" w14:textId="77777777" w:rsidR="0084384C" w:rsidRDefault="0084384C" w:rsidP="007E5668">
      <w:pPr>
        <w:jc w:val="both"/>
        <w:rPr>
          <w:rFonts w:ascii="Candara" w:hAnsi="Candara"/>
          <w:b/>
          <w:bCs/>
          <w:color w:val="auto"/>
          <w:sz w:val="24"/>
          <w:szCs w:val="24"/>
          <w:u w:val="single"/>
        </w:rPr>
      </w:pPr>
    </w:p>
    <w:p w14:paraId="5BB94675" w14:textId="77777777" w:rsidR="0084384C" w:rsidRDefault="0084384C" w:rsidP="007E5668">
      <w:pPr>
        <w:jc w:val="both"/>
        <w:rPr>
          <w:rFonts w:ascii="Candara" w:hAnsi="Candara"/>
          <w:b/>
          <w:bCs/>
          <w:color w:val="auto"/>
          <w:sz w:val="24"/>
          <w:szCs w:val="24"/>
          <w:u w:val="single"/>
        </w:rPr>
      </w:pPr>
    </w:p>
    <w:p w14:paraId="02FD21CB" w14:textId="77777777" w:rsidR="0084384C" w:rsidRDefault="0084384C" w:rsidP="007E5668">
      <w:pPr>
        <w:jc w:val="both"/>
        <w:rPr>
          <w:rFonts w:ascii="Candara" w:hAnsi="Candara"/>
          <w:b/>
          <w:bCs/>
          <w:color w:val="auto"/>
          <w:sz w:val="24"/>
          <w:szCs w:val="24"/>
          <w:u w:val="single"/>
        </w:rPr>
      </w:pPr>
    </w:p>
    <w:p w14:paraId="659D88EA" w14:textId="6DD0EC10" w:rsidR="007E5668" w:rsidRPr="0011643B" w:rsidRDefault="007E5668" w:rsidP="007E5668">
      <w:pPr>
        <w:jc w:val="both"/>
        <w:rPr>
          <w:rFonts w:ascii="Candara" w:hAnsi="Candara"/>
          <w:b/>
          <w:bCs/>
          <w:color w:val="auto"/>
          <w:sz w:val="24"/>
          <w:szCs w:val="24"/>
          <w:u w:val="single"/>
        </w:rPr>
      </w:pPr>
      <w:r w:rsidRPr="0011643B">
        <w:rPr>
          <w:rFonts w:ascii="Candara" w:hAnsi="Candara"/>
          <w:b/>
          <w:bCs/>
          <w:color w:val="auto"/>
          <w:sz w:val="24"/>
          <w:szCs w:val="24"/>
          <w:u w:val="single"/>
        </w:rPr>
        <w:lastRenderedPageBreak/>
        <w:t>Data presentation and findings</w:t>
      </w:r>
    </w:p>
    <w:p w14:paraId="679A6594"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The following are the results from the anonymous survey conducted on Microsoft forms once it had been analysed on SPSS. </w:t>
      </w:r>
    </w:p>
    <w:p w14:paraId="2937C02D"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Question one – What is your age?</w:t>
      </w:r>
    </w:p>
    <w:p w14:paraId="5AD436EB"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                     </w:t>
      </w:r>
      <w:r w:rsidRPr="0011643B">
        <w:rPr>
          <w:rFonts w:ascii="Candara" w:hAnsi="Candara"/>
          <w:noProof/>
          <w:color w:val="auto"/>
          <w:sz w:val="24"/>
          <w:szCs w:val="24"/>
        </w:rPr>
        <w:drawing>
          <wp:inline distT="0" distB="0" distL="0" distR="0" wp14:anchorId="1823533C" wp14:editId="1E3CF533">
            <wp:extent cx="4133850" cy="1819275"/>
            <wp:effectExtent l="0" t="0" r="0" b="9525"/>
            <wp:docPr id="1409741249" name="Picture 1409741249"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741249" name="Picture 1409741249" descr="A picture containing text, screenshot, number, fon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33850" cy="1819275"/>
                    </a:xfrm>
                    <a:prstGeom prst="rect">
                      <a:avLst/>
                    </a:prstGeom>
                    <a:noFill/>
                  </pic:spPr>
                </pic:pic>
              </a:graphicData>
            </a:graphic>
          </wp:inline>
        </w:drawing>
      </w:r>
    </w:p>
    <w:p w14:paraId="1A4BB488"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 xml:space="preserve">The chart shows us that there was a variety of ages participating in the survey. The biggest percentage, 32% was in the 35-44 year old age group. </w:t>
      </w:r>
    </w:p>
    <w:p w14:paraId="6559931B" w14:textId="77777777" w:rsidR="007E5668" w:rsidRPr="0011643B" w:rsidRDefault="007E5668" w:rsidP="007E5668">
      <w:pPr>
        <w:jc w:val="both"/>
        <w:rPr>
          <w:rFonts w:ascii="Candara" w:hAnsi="Candara"/>
          <w:color w:val="auto"/>
          <w:sz w:val="24"/>
          <w:szCs w:val="24"/>
        </w:rPr>
      </w:pPr>
      <w:r w:rsidRPr="0011643B">
        <w:rPr>
          <w:rFonts w:ascii="Candara" w:hAnsi="Candara"/>
          <w:color w:val="auto"/>
          <w:sz w:val="24"/>
          <w:szCs w:val="24"/>
        </w:rPr>
        <w:t>Question two – Do you purchase products or services online?</w:t>
      </w:r>
    </w:p>
    <w:p w14:paraId="386D5A83" w14:textId="77777777" w:rsidR="007E5668" w:rsidRPr="0011643B" w:rsidRDefault="007E5668" w:rsidP="007E5668">
      <w:pPr>
        <w:autoSpaceDE w:val="0"/>
        <w:autoSpaceDN w:val="0"/>
        <w:adjustRightInd w:val="0"/>
        <w:spacing w:before="0" w:after="0" w:line="240" w:lineRule="auto"/>
        <w:rPr>
          <w:rFonts w:ascii="Candara" w:hAnsi="Candara" w:cs="Times New Roman"/>
          <w:color w:val="auto"/>
          <w:sz w:val="24"/>
          <w:szCs w:val="24"/>
          <w14:ligatures w14:val="standardContextual"/>
        </w:rPr>
      </w:pPr>
      <w:r w:rsidRPr="0011643B">
        <w:rPr>
          <w:rFonts w:ascii="Candara" w:hAnsi="Candara" w:cs="Times New Roman"/>
          <w:color w:val="auto"/>
          <w:sz w:val="24"/>
          <w:szCs w:val="24"/>
          <w14:ligatures w14:val="standardContextual"/>
        </w:rPr>
        <w:t xml:space="preserve">                        </w:t>
      </w:r>
      <w:r w:rsidRPr="0011643B">
        <w:rPr>
          <w:rFonts w:ascii="Candara" w:hAnsi="Candara" w:cs="Times New Roman"/>
          <w:noProof/>
          <w:color w:val="auto"/>
          <w:sz w:val="24"/>
          <w:szCs w:val="24"/>
          <w14:ligatures w14:val="standardContextual"/>
        </w:rPr>
        <w:drawing>
          <wp:inline distT="0" distB="0" distL="0" distR="0" wp14:anchorId="2397552F" wp14:editId="7FABB3A1">
            <wp:extent cx="3815193" cy="2249756"/>
            <wp:effectExtent l="0" t="0" r="0" b="0"/>
            <wp:docPr id="5" name="Picture 5" descr="A picture containing screenshot, diagram, circle, electric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screenshot, diagram, circle, electric blu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30280" cy="2258652"/>
                    </a:xfrm>
                    <a:prstGeom prst="rect">
                      <a:avLst/>
                    </a:prstGeom>
                    <a:noFill/>
                  </pic:spPr>
                </pic:pic>
              </a:graphicData>
            </a:graphic>
          </wp:inline>
        </w:drawing>
      </w:r>
    </w:p>
    <w:p w14:paraId="5636160D" w14:textId="77777777" w:rsidR="007E5668" w:rsidRPr="0011643B" w:rsidRDefault="007E5668" w:rsidP="007E5668">
      <w:pPr>
        <w:autoSpaceDE w:val="0"/>
        <w:autoSpaceDN w:val="0"/>
        <w:adjustRightInd w:val="0"/>
        <w:spacing w:before="0" w:after="0" w:line="240" w:lineRule="auto"/>
        <w:rPr>
          <w:rFonts w:ascii="Candara" w:hAnsi="Candara" w:cs="Times New Roman"/>
          <w:color w:val="auto"/>
          <w:sz w:val="24"/>
          <w:szCs w:val="24"/>
          <w14:ligatures w14:val="standardContextual"/>
        </w:rPr>
      </w:pPr>
    </w:p>
    <w:p w14:paraId="73F8CEFB" w14:textId="77777777" w:rsidR="007E5668" w:rsidRPr="0011643B" w:rsidRDefault="007E5668" w:rsidP="007E5668">
      <w:pPr>
        <w:autoSpaceDE w:val="0"/>
        <w:autoSpaceDN w:val="0"/>
        <w:adjustRightInd w:val="0"/>
        <w:spacing w:before="0" w:after="0" w:line="400" w:lineRule="atLeast"/>
        <w:jc w:val="both"/>
        <w:rPr>
          <w:rFonts w:ascii="Candara" w:hAnsi="Candara" w:cstheme="minorHAnsi"/>
          <w:color w:val="auto"/>
          <w:sz w:val="24"/>
          <w:szCs w:val="24"/>
          <w14:ligatures w14:val="standardContextual"/>
        </w:rPr>
      </w:pPr>
      <w:r w:rsidRPr="0011643B">
        <w:rPr>
          <w:rFonts w:ascii="Candara" w:hAnsi="Candara" w:cstheme="minorHAnsi"/>
          <w:color w:val="auto"/>
          <w:sz w:val="24"/>
          <w:szCs w:val="24"/>
          <w14:ligatures w14:val="standardContextual"/>
        </w:rPr>
        <w:t>From this pie chart we can see that the majority of the people asked do purchase products and or services online, with only a small percentage choosing not to. This could be because of a lack of knowledge, trust in online shopping or simply people preferring to purchase from a traditional store rather than online.</w:t>
      </w:r>
    </w:p>
    <w:p w14:paraId="7749AAEB" w14:textId="77777777" w:rsidR="007E5668" w:rsidRPr="0011643B" w:rsidRDefault="007E5668" w:rsidP="007E5668">
      <w:pPr>
        <w:autoSpaceDE w:val="0"/>
        <w:autoSpaceDN w:val="0"/>
        <w:adjustRightInd w:val="0"/>
        <w:spacing w:before="0" w:after="0" w:line="400" w:lineRule="atLeast"/>
        <w:rPr>
          <w:rFonts w:ascii="Candara" w:hAnsi="Candara" w:cstheme="minorHAnsi"/>
          <w:color w:val="auto"/>
          <w:sz w:val="24"/>
          <w:szCs w:val="24"/>
          <w14:ligatures w14:val="standardContextual"/>
        </w:rPr>
      </w:pPr>
      <w:r w:rsidRPr="0011643B">
        <w:rPr>
          <w:rFonts w:ascii="Candara" w:hAnsi="Candara" w:cstheme="minorHAnsi"/>
          <w:color w:val="auto"/>
          <w:sz w:val="24"/>
          <w:szCs w:val="24"/>
          <w14:ligatures w14:val="standardContextual"/>
        </w:rPr>
        <w:t>Question three – When you purchase products or services online who is it normally for?</w:t>
      </w:r>
    </w:p>
    <w:p w14:paraId="602EF813" w14:textId="77777777" w:rsidR="007E5668" w:rsidRPr="0011643B" w:rsidRDefault="007E5668" w:rsidP="007E5668">
      <w:pPr>
        <w:autoSpaceDE w:val="0"/>
        <w:autoSpaceDN w:val="0"/>
        <w:adjustRightInd w:val="0"/>
        <w:spacing w:before="0" w:after="0" w:line="400" w:lineRule="atLeast"/>
        <w:rPr>
          <w:rFonts w:ascii="Candara" w:hAnsi="Candara" w:cstheme="minorHAnsi"/>
          <w:color w:val="auto"/>
          <w:sz w:val="24"/>
          <w:szCs w:val="24"/>
          <w14:ligatures w14:val="standardContextual"/>
        </w:rPr>
      </w:pPr>
    </w:p>
    <w:p w14:paraId="04EFD0BD"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 xml:space="preserve">    </w:t>
      </w:r>
      <w:r w:rsidRPr="0011643B">
        <w:rPr>
          <w:rFonts w:ascii="Candara" w:hAnsi="Candara"/>
          <w:noProof/>
          <w:color w:val="auto"/>
          <w:sz w:val="24"/>
          <w:szCs w:val="24"/>
        </w:rPr>
        <w:drawing>
          <wp:inline distT="0" distB="0" distL="0" distR="0" wp14:anchorId="7917133B" wp14:editId="0549C66F">
            <wp:extent cx="5048268" cy="2766950"/>
            <wp:effectExtent l="0" t="0" r="0" b="0"/>
            <wp:docPr id="6" name="Picture 6"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screenshot, diagram, plot&#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b="7052"/>
                    <a:stretch/>
                  </pic:blipFill>
                  <pic:spPr bwMode="auto">
                    <a:xfrm>
                      <a:off x="0" y="0"/>
                      <a:ext cx="5048268" cy="2766950"/>
                    </a:xfrm>
                    <a:prstGeom prst="rect">
                      <a:avLst/>
                    </a:prstGeom>
                    <a:noFill/>
                    <a:ln>
                      <a:noFill/>
                    </a:ln>
                    <a:extLst>
                      <a:ext uri="{53640926-AAD7-44D8-BBD7-CCE9431645EC}">
                        <a14:shadowObscured xmlns:a14="http://schemas.microsoft.com/office/drawing/2010/main"/>
                      </a:ext>
                    </a:extLst>
                  </pic:spPr>
                </pic:pic>
              </a:graphicData>
            </a:graphic>
          </wp:inline>
        </w:drawing>
      </w:r>
    </w:p>
    <w:p w14:paraId="7F27A258"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Over fifty percent of the people asked normally would purchase something seen online for themselves rather than someone else.</w:t>
      </w:r>
    </w:p>
    <w:p w14:paraId="2E8C194F" w14:textId="77777777" w:rsidR="007E5668" w:rsidRPr="0011643B" w:rsidRDefault="007E5668" w:rsidP="007E5668">
      <w:pPr>
        <w:rPr>
          <w:rFonts w:ascii="Candara" w:hAnsi="Candara"/>
          <w:color w:val="auto"/>
          <w:sz w:val="24"/>
          <w:szCs w:val="24"/>
        </w:rPr>
      </w:pPr>
    </w:p>
    <w:p w14:paraId="4FB3B19B"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four - Which social media platform do you use most often?</w:t>
      </w:r>
    </w:p>
    <w:p w14:paraId="3BB17335"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             </w:t>
      </w:r>
      <w:r w:rsidRPr="0011643B">
        <w:rPr>
          <w:rFonts w:ascii="Candara" w:hAnsi="Candara"/>
          <w:noProof/>
          <w:color w:val="auto"/>
          <w:sz w:val="24"/>
          <w:szCs w:val="24"/>
        </w:rPr>
        <w:drawing>
          <wp:inline distT="0" distB="0" distL="0" distR="0" wp14:anchorId="7A4E3782" wp14:editId="25B4765B">
            <wp:extent cx="4885105" cy="3089910"/>
            <wp:effectExtent l="0" t="0" r="0" b="0"/>
            <wp:docPr id="78521128" name="Picture 1" descr="A picture containing text, screenshot, diagram,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21128" name="Picture 1" descr="A picture containing text, screenshot, diagram, line&#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6772"/>
                    <a:stretch/>
                  </pic:blipFill>
                  <pic:spPr bwMode="auto">
                    <a:xfrm>
                      <a:off x="0" y="0"/>
                      <a:ext cx="4907479" cy="3104062"/>
                    </a:xfrm>
                    <a:prstGeom prst="rect">
                      <a:avLst/>
                    </a:prstGeom>
                    <a:noFill/>
                    <a:ln>
                      <a:noFill/>
                    </a:ln>
                    <a:extLst>
                      <a:ext uri="{53640926-AAD7-44D8-BBD7-CCE9431645EC}">
                        <a14:shadowObscured xmlns:a14="http://schemas.microsoft.com/office/drawing/2010/main"/>
                      </a:ext>
                    </a:extLst>
                  </pic:spPr>
                </pic:pic>
              </a:graphicData>
            </a:graphic>
          </wp:inline>
        </w:drawing>
      </w:r>
    </w:p>
    <w:p w14:paraId="219D8150"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From those who took part in the survey Facebook was the most popular social media platform at forty-eight percent. However, many people, around fifteen percent have said they do not use social media, it could be that they do not use any of the ones listed in the survey or they do not use any platforms.</w:t>
      </w:r>
    </w:p>
    <w:p w14:paraId="3276915C"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Question five – How often do you use social media?</w:t>
      </w:r>
    </w:p>
    <w:p w14:paraId="09B35236" w14:textId="77777777" w:rsidR="007E5668" w:rsidRPr="0011643B" w:rsidRDefault="007E5668" w:rsidP="007E5668">
      <w:pPr>
        <w:rPr>
          <w:rFonts w:ascii="Candara" w:hAnsi="Candara"/>
          <w:color w:val="auto"/>
          <w:sz w:val="24"/>
          <w:szCs w:val="24"/>
        </w:rPr>
      </w:pPr>
    </w:p>
    <w:p w14:paraId="3F65A8A6"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                 </w:t>
      </w:r>
      <w:r w:rsidRPr="0011643B">
        <w:rPr>
          <w:rFonts w:ascii="Candara" w:hAnsi="Candara"/>
          <w:noProof/>
          <w:color w:val="auto"/>
          <w:sz w:val="24"/>
          <w:szCs w:val="24"/>
        </w:rPr>
        <w:drawing>
          <wp:inline distT="0" distB="0" distL="0" distR="0" wp14:anchorId="172D4BEA" wp14:editId="3FC61518">
            <wp:extent cx="4191000" cy="1628775"/>
            <wp:effectExtent l="0" t="0" r="0" b="9525"/>
            <wp:docPr id="8" name="Picture 8"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reenshot, font, numb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91000" cy="1628775"/>
                    </a:xfrm>
                    <a:prstGeom prst="rect">
                      <a:avLst/>
                    </a:prstGeom>
                    <a:noFill/>
                  </pic:spPr>
                </pic:pic>
              </a:graphicData>
            </a:graphic>
          </wp:inline>
        </w:drawing>
      </w:r>
    </w:p>
    <w:p w14:paraId="3A03C9A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Seventy four percent of those asked use a social media platform daily. Everyone said they use social media at some time. </w:t>
      </w:r>
    </w:p>
    <w:p w14:paraId="3E5B4A2E" w14:textId="77777777" w:rsidR="007E5668" w:rsidRPr="0011643B" w:rsidRDefault="007E5668" w:rsidP="007E5668">
      <w:pPr>
        <w:rPr>
          <w:rFonts w:ascii="Candara" w:hAnsi="Candara"/>
          <w:color w:val="auto"/>
          <w:sz w:val="24"/>
          <w:szCs w:val="24"/>
        </w:rPr>
      </w:pPr>
    </w:p>
    <w:p w14:paraId="4F39A9FE"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six – What time of the day do you typically go on social media?</w:t>
      </w:r>
    </w:p>
    <w:p w14:paraId="723B4299" w14:textId="77777777" w:rsidR="007E5668" w:rsidRPr="0011643B" w:rsidRDefault="007E5668" w:rsidP="007E5668">
      <w:pPr>
        <w:rPr>
          <w:rFonts w:ascii="Candara" w:hAnsi="Candara"/>
          <w:color w:val="auto"/>
          <w:sz w:val="24"/>
          <w:szCs w:val="24"/>
        </w:rPr>
      </w:pPr>
    </w:p>
    <w:p w14:paraId="6676D2CD" w14:textId="4388B7B5" w:rsidR="007E5668" w:rsidRPr="0011643B" w:rsidRDefault="00D12848" w:rsidP="007E5668">
      <w:pPr>
        <w:rPr>
          <w:rFonts w:ascii="Candara" w:hAnsi="Candara"/>
          <w:color w:val="auto"/>
          <w:sz w:val="24"/>
          <w:szCs w:val="24"/>
        </w:rPr>
      </w:pPr>
      <w:r w:rsidRPr="0011643B">
        <w:rPr>
          <w:rFonts w:ascii="Candara" w:hAnsi="Candara"/>
          <w:color w:val="auto"/>
          <w:sz w:val="24"/>
          <w:szCs w:val="24"/>
        </w:rPr>
        <w:t xml:space="preserve">            </w:t>
      </w:r>
      <w:r w:rsidR="007E5668" w:rsidRPr="0011643B">
        <w:rPr>
          <w:rFonts w:ascii="Candara" w:hAnsi="Candara"/>
          <w:noProof/>
          <w:color w:val="auto"/>
          <w:sz w:val="24"/>
          <w:szCs w:val="24"/>
        </w:rPr>
        <w:drawing>
          <wp:inline distT="0" distB="0" distL="0" distR="0" wp14:anchorId="2D23FF54" wp14:editId="32CB78EF">
            <wp:extent cx="4587765" cy="2705329"/>
            <wp:effectExtent l="0" t="0" r="3810" b="0"/>
            <wp:docPr id="9" name="Picture 9" descr="A picture containing screenshot, text, diagram,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screenshot, text, diagram, graphic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3562" cy="2726438"/>
                    </a:xfrm>
                    <a:prstGeom prst="rect">
                      <a:avLst/>
                    </a:prstGeom>
                    <a:noFill/>
                  </pic:spPr>
                </pic:pic>
              </a:graphicData>
            </a:graphic>
          </wp:inline>
        </w:drawing>
      </w:r>
    </w:p>
    <w:p w14:paraId="7781FFF9"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From this pie chart you can see that more people use social media in the evening than any other time of the day. This information could be useful to a business to assess what time of the day would be best to post on their social media platform to ensure that their customers would be informed on new products or deals.</w:t>
      </w:r>
    </w:p>
    <w:p w14:paraId="5145FD2D"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seven – Is social media the first thing you check in the morning?</w:t>
      </w:r>
    </w:p>
    <w:p w14:paraId="050E7BCC"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lastRenderedPageBreak/>
        <w:t xml:space="preserve">                    </w:t>
      </w:r>
      <w:r w:rsidRPr="0011643B">
        <w:rPr>
          <w:rFonts w:ascii="Candara" w:hAnsi="Candara"/>
          <w:noProof/>
          <w:color w:val="auto"/>
          <w:sz w:val="24"/>
          <w:szCs w:val="24"/>
        </w:rPr>
        <w:drawing>
          <wp:inline distT="0" distB="0" distL="0" distR="0" wp14:anchorId="7E05CCAB" wp14:editId="3F89BEA6">
            <wp:extent cx="4410075" cy="1438275"/>
            <wp:effectExtent l="0" t="0" r="9525" b="9525"/>
            <wp:docPr id="10" name="Picture 10"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screenshot, font, numb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10075" cy="1438275"/>
                    </a:xfrm>
                    <a:prstGeom prst="rect">
                      <a:avLst/>
                    </a:prstGeom>
                    <a:noFill/>
                  </pic:spPr>
                </pic:pic>
              </a:graphicData>
            </a:graphic>
          </wp:inline>
        </w:drawing>
      </w:r>
    </w:p>
    <w:p w14:paraId="17AFE96C"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Similar to the previous question, timing is a big thing when posting on social media. Where many people check the social media first thing in the morning a higher percentage do not. Once again two people said that they do not use social media. </w:t>
      </w:r>
    </w:p>
    <w:p w14:paraId="529AA36F" w14:textId="77777777" w:rsidR="007E5668" w:rsidRPr="0011643B" w:rsidRDefault="007E5668" w:rsidP="007E5668">
      <w:pPr>
        <w:rPr>
          <w:rFonts w:ascii="Candara" w:hAnsi="Candara"/>
          <w:color w:val="auto"/>
          <w:sz w:val="24"/>
          <w:szCs w:val="24"/>
        </w:rPr>
      </w:pPr>
    </w:p>
    <w:p w14:paraId="117CB2F1"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eight – What do you use social media for?</w:t>
      </w:r>
    </w:p>
    <w:p w14:paraId="77E98451" w14:textId="77777777" w:rsidR="007E5668" w:rsidRPr="0011643B" w:rsidRDefault="007E5668" w:rsidP="007E5668">
      <w:pPr>
        <w:rPr>
          <w:rFonts w:ascii="Candara" w:hAnsi="Candara"/>
          <w:color w:val="auto"/>
          <w:sz w:val="24"/>
          <w:szCs w:val="24"/>
        </w:rPr>
      </w:pPr>
      <w:r w:rsidRPr="0011643B">
        <w:rPr>
          <w:rFonts w:ascii="Candara" w:hAnsi="Candara"/>
          <w:noProof/>
          <w:color w:val="auto"/>
          <w:sz w:val="24"/>
          <w:szCs w:val="24"/>
        </w:rPr>
        <w:drawing>
          <wp:inline distT="0" distB="0" distL="0" distR="0" wp14:anchorId="2263A9F8" wp14:editId="647C4364">
            <wp:extent cx="5248894" cy="3095186"/>
            <wp:effectExtent l="0" t="0" r="9525" b="0"/>
            <wp:docPr id="11" name="Picture 1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screenshot, diagram, font&#10;&#10;Description automatically generated"/>
                    <pic:cNvPicPr>
                      <a:picLocks noChangeAspect="1" noChangeArrowheads="1"/>
                    </pic:cNvPicPr>
                  </pic:nvPicPr>
                  <pic:blipFill rotWithShape="1">
                    <a:blip r:embed="rId19">
                      <a:extLst>
                        <a:ext uri="{28A0092B-C50C-407E-A947-70E740481C1C}">
                          <a14:useLocalDpi xmlns:a14="http://schemas.microsoft.com/office/drawing/2010/main" val="0"/>
                        </a:ext>
                      </a:extLst>
                    </a:blip>
                    <a:srcRect t="-6527" b="6527"/>
                    <a:stretch/>
                  </pic:blipFill>
                  <pic:spPr bwMode="auto">
                    <a:xfrm>
                      <a:off x="0" y="0"/>
                      <a:ext cx="5265751" cy="3105126"/>
                    </a:xfrm>
                    <a:prstGeom prst="rect">
                      <a:avLst/>
                    </a:prstGeom>
                    <a:noFill/>
                    <a:ln>
                      <a:noFill/>
                    </a:ln>
                    <a:extLst>
                      <a:ext uri="{53640926-AAD7-44D8-BBD7-CCE9431645EC}">
                        <a14:shadowObscured xmlns:a14="http://schemas.microsoft.com/office/drawing/2010/main"/>
                      </a:ext>
                    </a:extLst>
                  </pic:spPr>
                </pic:pic>
              </a:graphicData>
            </a:graphic>
          </wp:inline>
        </w:drawing>
      </w:r>
    </w:p>
    <w:p w14:paraId="334E9AF7" w14:textId="0064D4D3"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Over fifty percent of those people asked use social media to connect with friends and family rather than the eight percent that use it for learn about products/ services/ brands. </w:t>
      </w:r>
    </w:p>
    <w:p w14:paraId="699BB39E"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Question nine – How do you typically discover products on social media? </w:t>
      </w:r>
    </w:p>
    <w:p w14:paraId="1546B5F4" w14:textId="77777777" w:rsidR="007E5668" w:rsidRPr="0011643B" w:rsidRDefault="007E5668" w:rsidP="007E5668">
      <w:pPr>
        <w:rPr>
          <w:rFonts w:ascii="Candara" w:hAnsi="Candara"/>
          <w:color w:val="auto"/>
          <w:sz w:val="24"/>
          <w:szCs w:val="24"/>
        </w:rPr>
      </w:pPr>
      <w:r w:rsidRPr="0011643B">
        <w:rPr>
          <w:rFonts w:ascii="Candara" w:hAnsi="Candara"/>
          <w:noProof/>
          <w:color w:val="auto"/>
          <w:sz w:val="24"/>
          <w:szCs w:val="24"/>
        </w:rPr>
        <w:lastRenderedPageBreak/>
        <w:drawing>
          <wp:inline distT="0" distB="0" distL="0" distR="0" wp14:anchorId="0E324B4B" wp14:editId="3A7F284E">
            <wp:extent cx="5229225" cy="1962150"/>
            <wp:effectExtent l="0" t="0" r="9525" b="0"/>
            <wp:docPr id="12" name="Picture 12"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 screenshot, number, fon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229225" cy="1962150"/>
                    </a:xfrm>
                    <a:prstGeom prst="rect">
                      <a:avLst/>
                    </a:prstGeom>
                    <a:noFill/>
                  </pic:spPr>
                </pic:pic>
              </a:graphicData>
            </a:graphic>
          </wp:inline>
        </w:drawing>
      </w:r>
    </w:p>
    <w:p w14:paraId="3F877DD2" w14:textId="5F7F8216" w:rsidR="007E5668" w:rsidRPr="0011643B" w:rsidRDefault="007E5668" w:rsidP="007E5668">
      <w:pPr>
        <w:rPr>
          <w:rFonts w:ascii="Candara" w:hAnsi="Candara"/>
          <w:color w:val="auto"/>
          <w:sz w:val="24"/>
          <w:szCs w:val="24"/>
        </w:rPr>
      </w:pPr>
      <w:r w:rsidRPr="0011643B">
        <w:rPr>
          <w:rFonts w:ascii="Candara" w:hAnsi="Candara"/>
          <w:color w:val="auto"/>
          <w:sz w:val="24"/>
          <w:szCs w:val="24"/>
        </w:rPr>
        <w:t>Forty five percent of the people asked discover products from in-feed ads on their social media pages. This means that they do not go looking for the products directly, but the algorithms used on social media platforms chose what they see. The second highest at twenty two percent is influencer and creator posts, these are more likely to be aimed at the people as they would have a history of watching their videos or reading their posts.</w:t>
      </w:r>
    </w:p>
    <w:p w14:paraId="4BF2B642"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Question ten – Does seeing products on social media encourage you to buy them?</w:t>
      </w:r>
    </w:p>
    <w:p w14:paraId="3946DB11" w14:textId="067C0701" w:rsidR="007E5668" w:rsidRPr="0011643B" w:rsidRDefault="00D12848" w:rsidP="007E5668">
      <w:pPr>
        <w:rPr>
          <w:rFonts w:ascii="Candara" w:hAnsi="Candara"/>
          <w:color w:val="auto"/>
          <w:sz w:val="24"/>
          <w:szCs w:val="24"/>
        </w:rPr>
      </w:pPr>
      <w:r w:rsidRPr="0011643B">
        <w:rPr>
          <w:rFonts w:ascii="Candara" w:hAnsi="Candara"/>
          <w:color w:val="auto"/>
          <w:sz w:val="24"/>
          <w:szCs w:val="24"/>
        </w:rPr>
        <w:t xml:space="preserve">              </w:t>
      </w:r>
      <w:r w:rsidR="007E5668" w:rsidRPr="0011643B">
        <w:rPr>
          <w:rFonts w:ascii="Candara" w:hAnsi="Candara"/>
          <w:noProof/>
          <w:color w:val="auto"/>
          <w:sz w:val="24"/>
          <w:szCs w:val="24"/>
        </w:rPr>
        <w:drawing>
          <wp:inline distT="0" distB="0" distL="0" distR="0" wp14:anchorId="3B3A0AAF" wp14:editId="4401725E">
            <wp:extent cx="4304424" cy="2538248"/>
            <wp:effectExtent l="0" t="0" r="1270" b="0"/>
            <wp:docPr id="13" name="Picture 13" descr="A picture containing screenshot, graphics, 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screenshot, graphics, diagram, tex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365767" cy="2574421"/>
                    </a:xfrm>
                    <a:prstGeom prst="rect">
                      <a:avLst/>
                    </a:prstGeom>
                    <a:noFill/>
                  </pic:spPr>
                </pic:pic>
              </a:graphicData>
            </a:graphic>
          </wp:inline>
        </w:drawing>
      </w:r>
    </w:p>
    <w:p w14:paraId="6E4EF3E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Around sixty percent of people asked said that seeing products on social media encourages them to purchase. This could be down to videos, product reviews or recommendations from friends and family. Forty percent said that it would not encourage them. </w:t>
      </w:r>
    </w:p>
    <w:p w14:paraId="3AD9F858" w14:textId="77777777" w:rsidR="0084384C" w:rsidRDefault="0084384C" w:rsidP="007E5668">
      <w:pPr>
        <w:rPr>
          <w:rFonts w:ascii="Candara" w:hAnsi="Candara"/>
          <w:b/>
          <w:bCs/>
          <w:color w:val="auto"/>
          <w:sz w:val="24"/>
          <w:szCs w:val="24"/>
          <w:u w:val="single"/>
        </w:rPr>
      </w:pPr>
    </w:p>
    <w:p w14:paraId="7BBCA226" w14:textId="77777777" w:rsidR="0084384C" w:rsidRDefault="0084384C" w:rsidP="007E5668">
      <w:pPr>
        <w:rPr>
          <w:rFonts w:ascii="Candara" w:hAnsi="Candara"/>
          <w:b/>
          <w:bCs/>
          <w:color w:val="auto"/>
          <w:sz w:val="24"/>
          <w:szCs w:val="24"/>
          <w:u w:val="single"/>
        </w:rPr>
      </w:pPr>
    </w:p>
    <w:p w14:paraId="01888893" w14:textId="77777777" w:rsidR="0084384C" w:rsidRDefault="0084384C" w:rsidP="007E5668">
      <w:pPr>
        <w:rPr>
          <w:rFonts w:ascii="Candara" w:hAnsi="Candara"/>
          <w:b/>
          <w:bCs/>
          <w:color w:val="auto"/>
          <w:sz w:val="24"/>
          <w:szCs w:val="24"/>
          <w:u w:val="single"/>
        </w:rPr>
      </w:pPr>
    </w:p>
    <w:p w14:paraId="196CE79C" w14:textId="77777777" w:rsidR="0084384C" w:rsidRDefault="0084384C" w:rsidP="007E5668">
      <w:pPr>
        <w:rPr>
          <w:rFonts w:ascii="Candara" w:hAnsi="Candara"/>
          <w:b/>
          <w:bCs/>
          <w:color w:val="auto"/>
          <w:sz w:val="24"/>
          <w:szCs w:val="24"/>
          <w:u w:val="single"/>
        </w:rPr>
      </w:pPr>
    </w:p>
    <w:p w14:paraId="65EF4E10" w14:textId="6DEC32FC" w:rsidR="007E5668" w:rsidRPr="0011643B" w:rsidRDefault="007E5668" w:rsidP="007E5668">
      <w:pPr>
        <w:rPr>
          <w:rFonts w:ascii="Candara" w:hAnsi="Candara"/>
          <w:b/>
          <w:bCs/>
          <w:color w:val="auto"/>
          <w:sz w:val="24"/>
          <w:szCs w:val="24"/>
          <w:u w:val="single"/>
        </w:rPr>
      </w:pPr>
      <w:r w:rsidRPr="0011643B">
        <w:rPr>
          <w:rFonts w:ascii="Candara" w:hAnsi="Candara"/>
          <w:b/>
          <w:bCs/>
          <w:color w:val="auto"/>
          <w:sz w:val="24"/>
          <w:szCs w:val="24"/>
          <w:u w:val="single"/>
        </w:rPr>
        <w:lastRenderedPageBreak/>
        <w:t>Cross Tabulation Findings</w:t>
      </w:r>
    </w:p>
    <w:p w14:paraId="2892ACBB"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The following shows cross tabulation results from the survey.</w:t>
      </w:r>
    </w:p>
    <w:p w14:paraId="1DF95183" w14:textId="77777777" w:rsidR="007E5668" w:rsidRPr="0011643B" w:rsidRDefault="007E5668" w:rsidP="007E5668">
      <w:pPr>
        <w:rPr>
          <w:rFonts w:ascii="Candara" w:hAnsi="Candara"/>
          <w:color w:val="auto"/>
          <w:sz w:val="24"/>
          <w:szCs w:val="24"/>
        </w:rPr>
      </w:pPr>
      <w:r w:rsidRPr="0011643B">
        <w:rPr>
          <w:rFonts w:ascii="Candara" w:hAnsi="Candara"/>
          <w:noProof/>
          <w:color w:val="auto"/>
          <w:sz w:val="24"/>
          <w:szCs w:val="24"/>
        </w:rPr>
        <w:drawing>
          <wp:inline distT="0" distB="0" distL="0" distR="0" wp14:anchorId="12E9AE25" wp14:editId="29CA6A34">
            <wp:extent cx="5381625" cy="3173455"/>
            <wp:effectExtent l="0" t="0" r="0" b="8255"/>
            <wp:docPr id="1121352032" name="Picture 2"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352032" name="Picture 2" descr="A picture containing text, screenshot, diagram, plot&#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02218" cy="3185598"/>
                    </a:xfrm>
                    <a:prstGeom prst="rect">
                      <a:avLst/>
                    </a:prstGeom>
                    <a:noFill/>
                  </pic:spPr>
                </pic:pic>
              </a:graphicData>
            </a:graphic>
          </wp:inline>
        </w:drawing>
      </w:r>
    </w:p>
    <w:p w14:paraId="00B8BE5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The bar chart shows the cross tabulation of the participants age groups and does seeing products on social media encourage you to buy them. It seems that the younger age the more likely they are to be influenced to purchase something they have seen on social media.</w:t>
      </w:r>
    </w:p>
    <w:p w14:paraId="4A6A1E50" w14:textId="77777777" w:rsidR="007E5668" w:rsidRPr="0011643B" w:rsidRDefault="007E5668" w:rsidP="007E5668">
      <w:pPr>
        <w:rPr>
          <w:rFonts w:ascii="Candara" w:hAnsi="Candara"/>
          <w:color w:val="auto"/>
          <w:sz w:val="24"/>
          <w:szCs w:val="24"/>
        </w:rPr>
      </w:pPr>
    </w:p>
    <w:p w14:paraId="6419CAB0" w14:textId="77777777" w:rsidR="007E5668" w:rsidRPr="0011643B" w:rsidRDefault="007E5668" w:rsidP="007E5668">
      <w:pPr>
        <w:rPr>
          <w:rFonts w:ascii="Candara" w:hAnsi="Candara"/>
          <w:color w:val="auto"/>
          <w:sz w:val="24"/>
          <w:szCs w:val="24"/>
        </w:rPr>
      </w:pPr>
    </w:p>
    <w:p w14:paraId="4C81AF42" w14:textId="77777777" w:rsidR="007E5668" w:rsidRPr="0011643B" w:rsidRDefault="007E5668" w:rsidP="007E5668">
      <w:pPr>
        <w:rPr>
          <w:rFonts w:ascii="Candara" w:hAnsi="Candara"/>
          <w:color w:val="auto"/>
          <w:sz w:val="24"/>
          <w:szCs w:val="24"/>
        </w:rPr>
      </w:pPr>
    </w:p>
    <w:p w14:paraId="262D5158" w14:textId="77777777" w:rsidR="007E5668" w:rsidRPr="0011643B" w:rsidRDefault="007E5668" w:rsidP="007E5668">
      <w:pPr>
        <w:rPr>
          <w:rFonts w:ascii="Candara" w:hAnsi="Candara"/>
          <w:color w:val="auto"/>
          <w:sz w:val="24"/>
          <w:szCs w:val="24"/>
        </w:rPr>
      </w:pPr>
    </w:p>
    <w:p w14:paraId="339652B2" w14:textId="77777777" w:rsidR="007E5668" w:rsidRPr="0011643B" w:rsidRDefault="007E5668" w:rsidP="007E5668">
      <w:pPr>
        <w:rPr>
          <w:rFonts w:ascii="Candara" w:hAnsi="Candara"/>
          <w:color w:val="auto"/>
          <w:sz w:val="24"/>
          <w:szCs w:val="24"/>
        </w:rPr>
      </w:pPr>
    </w:p>
    <w:p w14:paraId="28EF3335" w14:textId="77777777" w:rsidR="007E5668" w:rsidRPr="0011643B" w:rsidRDefault="007E5668" w:rsidP="007E5668">
      <w:pPr>
        <w:rPr>
          <w:rFonts w:ascii="Candara" w:hAnsi="Candara"/>
          <w:color w:val="auto"/>
          <w:sz w:val="24"/>
          <w:szCs w:val="24"/>
        </w:rPr>
      </w:pPr>
    </w:p>
    <w:p w14:paraId="5F01157C" w14:textId="77777777" w:rsidR="00D12848" w:rsidRPr="0011643B" w:rsidRDefault="00D12848" w:rsidP="007E5668">
      <w:pPr>
        <w:rPr>
          <w:rFonts w:ascii="Candara" w:hAnsi="Candara"/>
          <w:color w:val="auto"/>
          <w:sz w:val="24"/>
          <w:szCs w:val="24"/>
        </w:rPr>
      </w:pPr>
    </w:p>
    <w:p w14:paraId="1FA1B7D9" w14:textId="77777777" w:rsidR="00A5138C" w:rsidRDefault="00A5138C" w:rsidP="007E5668">
      <w:pPr>
        <w:rPr>
          <w:rFonts w:ascii="Candara" w:hAnsi="Candara"/>
          <w:b/>
          <w:bCs/>
          <w:color w:val="auto"/>
          <w:sz w:val="24"/>
          <w:szCs w:val="24"/>
          <w:u w:val="single"/>
        </w:rPr>
      </w:pPr>
    </w:p>
    <w:p w14:paraId="73CFD088" w14:textId="77777777" w:rsidR="00A5138C" w:rsidRDefault="00A5138C" w:rsidP="007E5668">
      <w:pPr>
        <w:rPr>
          <w:rFonts w:ascii="Candara" w:hAnsi="Candara"/>
          <w:b/>
          <w:bCs/>
          <w:color w:val="auto"/>
          <w:sz w:val="24"/>
          <w:szCs w:val="24"/>
          <w:u w:val="single"/>
        </w:rPr>
      </w:pPr>
    </w:p>
    <w:p w14:paraId="7522A251" w14:textId="77777777" w:rsidR="00A5138C" w:rsidRDefault="00A5138C" w:rsidP="007E5668">
      <w:pPr>
        <w:rPr>
          <w:rFonts w:ascii="Candara" w:hAnsi="Candara"/>
          <w:b/>
          <w:bCs/>
          <w:color w:val="auto"/>
          <w:sz w:val="24"/>
          <w:szCs w:val="24"/>
          <w:u w:val="single"/>
        </w:rPr>
      </w:pPr>
    </w:p>
    <w:p w14:paraId="13279F23" w14:textId="77777777" w:rsidR="00A5138C" w:rsidRDefault="00A5138C" w:rsidP="007E5668">
      <w:pPr>
        <w:rPr>
          <w:rFonts w:ascii="Candara" w:hAnsi="Candara"/>
          <w:b/>
          <w:bCs/>
          <w:color w:val="auto"/>
          <w:sz w:val="24"/>
          <w:szCs w:val="24"/>
          <w:u w:val="single"/>
        </w:rPr>
      </w:pPr>
    </w:p>
    <w:p w14:paraId="4312DBF2" w14:textId="4CB9E8DF" w:rsidR="007E5668" w:rsidRPr="0011643B" w:rsidRDefault="007E5668" w:rsidP="007E5668">
      <w:pPr>
        <w:rPr>
          <w:rFonts w:ascii="Candara" w:hAnsi="Candara"/>
          <w:b/>
          <w:bCs/>
          <w:color w:val="auto"/>
          <w:sz w:val="24"/>
          <w:szCs w:val="24"/>
          <w:u w:val="single"/>
        </w:rPr>
      </w:pPr>
      <w:r w:rsidRPr="0011643B">
        <w:rPr>
          <w:rFonts w:ascii="Candara" w:hAnsi="Candara"/>
          <w:b/>
          <w:bCs/>
          <w:color w:val="auto"/>
          <w:sz w:val="24"/>
          <w:szCs w:val="24"/>
          <w:u w:val="single"/>
        </w:rPr>
        <w:lastRenderedPageBreak/>
        <w:t>Conclusion/ Reflection</w:t>
      </w:r>
    </w:p>
    <w:p w14:paraId="458C9899"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If I was to complete this research study again there are many things that I would do to ensure that a more thorough range of data was collected. A group of thirty one completed the survey a possibility of increase that number could have given a larger variety of answers. </w:t>
      </w:r>
    </w:p>
    <w:p w14:paraId="3DC6FC9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A closer look at the questions asked would be needed. The questions asked where on topic however some didn’t give the information need to answer the question. I would also ask the question of the persons gender as this would be useful when cross tabulating the results.</w:t>
      </w:r>
    </w:p>
    <w:p w14:paraId="15D468D3"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There is also many inconsistencies with some of the answers given, in particular, ‘do you use social media’ or ‘do not use’ options on each question there are different amounts of responses. I would expect to see the same throughout. There could be a possibility of stating before starting the survey that in order to complete the participant would need to be a social media user. The possibility of putting on option of ‘other’ could also help with inconsistencies with the results.</w:t>
      </w:r>
    </w:p>
    <w:p w14:paraId="10C61CD4" w14:textId="77777777" w:rsidR="007E5668" w:rsidRPr="0011643B" w:rsidRDefault="007E5668" w:rsidP="007E5668">
      <w:pPr>
        <w:rPr>
          <w:rFonts w:ascii="Candara" w:hAnsi="Candara"/>
          <w:color w:val="auto"/>
          <w:sz w:val="24"/>
          <w:szCs w:val="24"/>
        </w:rPr>
      </w:pPr>
      <w:r w:rsidRPr="0011643B">
        <w:rPr>
          <w:rFonts w:ascii="Candara" w:hAnsi="Candara"/>
          <w:color w:val="auto"/>
          <w:sz w:val="24"/>
          <w:szCs w:val="24"/>
        </w:rPr>
        <w:t xml:space="preserve">The question of how social media affects how people buying products or services is something that will continue to change, and future research can examine many different areas to increase the findings. It would be interesting to observe at a group of participants over a certain period of time and collect data on how many times they purchased a product or service as a direct link from seeing something on their social media page. </w:t>
      </w:r>
    </w:p>
    <w:p w14:paraId="682F51D9" w14:textId="77777777" w:rsidR="007E5668" w:rsidRDefault="007E5668" w:rsidP="007E5668">
      <w:pPr>
        <w:rPr>
          <w:rFonts w:ascii="Candara" w:hAnsi="Candara"/>
          <w:color w:val="auto"/>
          <w:sz w:val="24"/>
          <w:szCs w:val="24"/>
        </w:rPr>
      </w:pPr>
    </w:p>
    <w:p w14:paraId="76DA2894" w14:textId="77777777" w:rsidR="00A5138C" w:rsidRDefault="00A5138C" w:rsidP="007E5668">
      <w:pPr>
        <w:rPr>
          <w:rFonts w:ascii="Candara" w:hAnsi="Candara"/>
          <w:color w:val="auto"/>
          <w:sz w:val="24"/>
          <w:szCs w:val="24"/>
        </w:rPr>
      </w:pPr>
    </w:p>
    <w:p w14:paraId="65765F7F" w14:textId="77777777" w:rsidR="00A5138C" w:rsidRDefault="00A5138C" w:rsidP="007E5668">
      <w:pPr>
        <w:rPr>
          <w:rFonts w:ascii="Candara" w:hAnsi="Candara"/>
          <w:color w:val="auto"/>
          <w:sz w:val="24"/>
          <w:szCs w:val="24"/>
        </w:rPr>
      </w:pPr>
    </w:p>
    <w:p w14:paraId="25C3FCFF" w14:textId="77777777" w:rsidR="00A5138C" w:rsidRDefault="00A5138C" w:rsidP="007E5668">
      <w:pPr>
        <w:rPr>
          <w:rFonts w:ascii="Candara" w:hAnsi="Candara"/>
          <w:color w:val="auto"/>
          <w:sz w:val="24"/>
          <w:szCs w:val="24"/>
        </w:rPr>
      </w:pPr>
    </w:p>
    <w:p w14:paraId="68A0580A" w14:textId="77777777" w:rsidR="00A5138C" w:rsidRDefault="00A5138C" w:rsidP="007E5668">
      <w:pPr>
        <w:rPr>
          <w:rFonts w:ascii="Candara" w:hAnsi="Candara"/>
          <w:color w:val="auto"/>
          <w:sz w:val="24"/>
          <w:szCs w:val="24"/>
        </w:rPr>
      </w:pPr>
    </w:p>
    <w:p w14:paraId="42A43B62" w14:textId="77777777" w:rsidR="00A5138C" w:rsidRPr="0011643B" w:rsidRDefault="00A5138C" w:rsidP="007E5668">
      <w:pPr>
        <w:rPr>
          <w:rFonts w:ascii="Candara" w:hAnsi="Candara"/>
          <w:b/>
          <w:bCs/>
          <w:color w:val="auto"/>
          <w:sz w:val="24"/>
          <w:szCs w:val="24"/>
          <w:u w:val="single"/>
        </w:rPr>
      </w:pPr>
    </w:p>
    <w:p w14:paraId="2582AC2E" w14:textId="77777777" w:rsidR="007E5668" w:rsidRPr="0011643B" w:rsidRDefault="007E5668" w:rsidP="007E5668">
      <w:pPr>
        <w:rPr>
          <w:rFonts w:ascii="Candara" w:hAnsi="Candara"/>
          <w:b/>
          <w:bCs/>
          <w:color w:val="auto"/>
          <w:sz w:val="24"/>
          <w:szCs w:val="24"/>
          <w:u w:val="single"/>
        </w:rPr>
      </w:pPr>
    </w:p>
    <w:p w14:paraId="118AC306" w14:textId="77777777" w:rsidR="00D12848" w:rsidRPr="0011643B" w:rsidRDefault="00D12848" w:rsidP="007E5668">
      <w:pPr>
        <w:rPr>
          <w:rFonts w:ascii="Candara" w:hAnsi="Candara"/>
          <w:b/>
          <w:bCs/>
          <w:color w:val="auto"/>
          <w:sz w:val="24"/>
          <w:szCs w:val="24"/>
          <w:u w:val="single"/>
        </w:rPr>
      </w:pPr>
    </w:p>
    <w:p w14:paraId="21142725" w14:textId="77777777" w:rsidR="007E5668" w:rsidRPr="0011643B" w:rsidRDefault="007E5668" w:rsidP="007E5668">
      <w:pPr>
        <w:rPr>
          <w:rFonts w:ascii="Candara" w:hAnsi="Candara"/>
          <w:b/>
          <w:bCs/>
          <w:color w:val="auto"/>
          <w:sz w:val="24"/>
          <w:szCs w:val="24"/>
          <w:u w:val="single"/>
        </w:rPr>
      </w:pPr>
    </w:p>
    <w:sdt>
      <w:sdtPr>
        <w:rPr>
          <w:rFonts w:ascii="Candara" w:eastAsiaTheme="minorHAnsi" w:hAnsi="Candara" w:cstheme="minorBidi"/>
          <w:color w:val="595959" w:themeColor="text1" w:themeTint="A6"/>
          <w:sz w:val="24"/>
          <w:szCs w:val="24"/>
        </w:rPr>
        <w:id w:val="-948615784"/>
        <w:docPartObj>
          <w:docPartGallery w:val="Bibliographies"/>
          <w:docPartUnique/>
        </w:docPartObj>
      </w:sdtPr>
      <w:sdtEndPr>
        <w:rPr>
          <w:rFonts w:asciiTheme="minorHAnsi" w:hAnsiTheme="minorHAnsi"/>
        </w:rPr>
      </w:sdtEndPr>
      <w:sdtContent>
        <w:p w14:paraId="1D2E8664" w14:textId="77777777" w:rsidR="007E5668" w:rsidRPr="0011643B" w:rsidRDefault="007E5668" w:rsidP="007E5668">
          <w:pPr>
            <w:pStyle w:val="Heading1"/>
            <w:rPr>
              <w:rFonts w:ascii="Candara" w:hAnsi="Candara"/>
              <w:b/>
              <w:bCs/>
              <w:color w:val="auto"/>
              <w:sz w:val="24"/>
              <w:szCs w:val="24"/>
              <w:u w:val="single"/>
            </w:rPr>
          </w:pPr>
          <w:r w:rsidRPr="0011643B">
            <w:rPr>
              <w:rFonts w:ascii="Candara" w:hAnsi="Candara"/>
              <w:b/>
              <w:bCs/>
              <w:color w:val="auto"/>
              <w:sz w:val="24"/>
              <w:szCs w:val="24"/>
              <w:u w:val="single"/>
            </w:rPr>
            <w:t>References</w:t>
          </w:r>
        </w:p>
        <w:sdt>
          <w:sdtPr>
            <w:rPr>
              <w:rFonts w:ascii="Candara" w:hAnsi="Candara"/>
              <w:sz w:val="24"/>
              <w:szCs w:val="24"/>
            </w:rPr>
            <w:id w:val="-573587230"/>
            <w:bibliography/>
          </w:sdtPr>
          <w:sdtEndPr/>
          <w:sdtContent>
            <w:p w14:paraId="1CE67CE7"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sz w:val="24"/>
                  <w:szCs w:val="24"/>
                </w:rPr>
                <w:fldChar w:fldCharType="begin"/>
              </w:r>
              <w:r w:rsidRPr="0011643B">
                <w:rPr>
                  <w:rFonts w:ascii="Candara" w:hAnsi="Candara"/>
                  <w:sz w:val="24"/>
                  <w:szCs w:val="24"/>
                </w:rPr>
                <w:instrText xml:space="preserve"> BIBLIOGRAPHY </w:instrText>
              </w:r>
              <w:r w:rsidRPr="0011643B">
                <w:rPr>
                  <w:rFonts w:ascii="Candara" w:hAnsi="Candara"/>
                  <w:sz w:val="24"/>
                  <w:szCs w:val="24"/>
                </w:rPr>
                <w:fldChar w:fldCharType="separate"/>
              </w:r>
              <w:r w:rsidRPr="0011643B">
                <w:rPr>
                  <w:rFonts w:ascii="Candara" w:hAnsi="Candara"/>
                  <w:noProof/>
                  <w:sz w:val="24"/>
                  <w:szCs w:val="24"/>
                </w:rPr>
                <w:t xml:space="preserve">Barysevich, A. (2020, November 20). </w:t>
              </w:r>
              <w:r w:rsidRPr="0011643B">
                <w:rPr>
                  <w:rFonts w:ascii="Candara" w:hAnsi="Candara"/>
                  <w:i/>
                  <w:iCs/>
                  <w:noProof/>
                  <w:sz w:val="24"/>
                  <w:szCs w:val="24"/>
                </w:rPr>
                <w:t>71% of social media users are mre likely to purchase products and services based on social media referrals</w:t>
              </w:r>
              <w:r w:rsidRPr="0011643B">
                <w:rPr>
                  <w:rFonts w:ascii="Candara" w:hAnsi="Candara"/>
                  <w:noProof/>
                  <w:sz w:val="24"/>
                  <w:szCs w:val="24"/>
                </w:rPr>
                <w:t>. Retrieved April 2023, from Search engine watch: https://www.searchenginewatch.com/2020/11/20/how-social-media-influence-71-consumer-buying-decisions/</w:t>
              </w:r>
            </w:p>
            <w:p w14:paraId="515263D6"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Bhandari, P. (2022, November 24). </w:t>
              </w:r>
              <w:r w:rsidRPr="0011643B">
                <w:rPr>
                  <w:rFonts w:ascii="Candara" w:hAnsi="Candara"/>
                  <w:i/>
                  <w:iCs/>
                  <w:noProof/>
                  <w:sz w:val="24"/>
                  <w:szCs w:val="24"/>
                </w:rPr>
                <w:t>What is quantitative research? Definition, uses and methods</w:t>
              </w:r>
              <w:r w:rsidRPr="0011643B">
                <w:rPr>
                  <w:rFonts w:ascii="Candara" w:hAnsi="Candara"/>
                  <w:noProof/>
                  <w:sz w:val="24"/>
                  <w:szCs w:val="24"/>
                </w:rPr>
                <w:t>. Retrieved May 2023, from Scribbr: https://www.scribbr.com/methodology/quantitative-research/</w:t>
              </w:r>
            </w:p>
            <w:p w14:paraId="60CCF23D"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Information resources management association. (2021). </w:t>
              </w:r>
              <w:r w:rsidRPr="0011643B">
                <w:rPr>
                  <w:rFonts w:ascii="Candara" w:hAnsi="Candara"/>
                  <w:i/>
                  <w:iCs/>
                  <w:noProof/>
                  <w:sz w:val="24"/>
                  <w:szCs w:val="24"/>
                </w:rPr>
                <w:t>Research anthology on strategies for using social media as a service and tool in business .</w:t>
              </w:r>
              <w:r w:rsidRPr="0011643B">
                <w:rPr>
                  <w:rFonts w:ascii="Candara" w:hAnsi="Candara"/>
                  <w:noProof/>
                  <w:sz w:val="24"/>
                  <w:szCs w:val="24"/>
                </w:rPr>
                <w:t xml:space="preserve"> Pennsylvania: Business Science Reference .</w:t>
              </w:r>
            </w:p>
            <w:p w14:paraId="317604C6"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Ismail Erkan, C. E. (2018). Social media or shopping websites? The influence of eWOM on consumers online purchase intensions. </w:t>
              </w:r>
              <w:r w:rsidRPr="0011643B">
                <w:rPr>
                  <w:rFonts w:ascii="Candara" w:hAnsi="Candara"/>
                  <w:i/>
                  <w:iCs/>
                  <w:noProof/>
                  <w:sz w:val="24"/>
                  <w:szCs w:val="24"/>
                </w:rPr>
                <w:t>Journal of marketing communications, 24</w:t>
              </w:r>
              <w:r w:rsidRPr="0011643B">
                <w:rPr>
                  <w:rFonts w:ascii="Candara" w:hAnsi="Candara"/>
                  <w:noProof/>
                  <w:sz w:val="24"/>
                  <w:szCs w:val="24"/>
                </w:rPr>
                <w:t>, 617-632. Retrieved April 2023</w:t>
              </w:r>
            </w:p>
            <w:p w14:paraId="17A1E803"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Kowalwicz, R. (2022, April 28). </w:t>
              </w:r>
              <w:r w:rsidRPr="0011643B">
                <w:rPr>
                  <w:rFonts w:ascii="Candara" w:hAnsi="Candara"/>
                  <w:i/>
                  <w:iCs/>
                  <w:noProof/>
                  <w:sz w:val="24"/>
                  <w:szCs w:val="24"/>
                </w:rPr>
                <w:t>How social media impacts consumer buying</w:t>
              </w:r>
              <w:r w:rsidRPr="0011643B">
                <w:rPr>
                  <w:rFonts w:ascii="Candara" w:hAnsi="Candara"/>
                  <w:noProof/>
                  <w:sz w:val="24"/>
                  <w:szCs w:val="24"/>
                </w:rPr>
                <w:t>. Retrieved April 2023, from Forbes: https://www.forbes.com/sites/forbesagencycouncil/2022/04/28/how-social-media-impacts-consumer-buying/?sh=6629634533d</w:t>
              </w:r>
            </w:p>
            <w:p w14:paraId="394E8AE4"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Microsoft. (2023). </w:t>
              </w:r>
              <w:r w:rsidRPr="0011643B">
                <w:rPr>
                  <w:rFonts w:ascii="Candara" w:hAnsi="Candara"/>
                  <w:i/>
                  <w:iCs/>
                  <w:noProof/>
                  <w:sz w:val="24"/>
                  <w:szCs w:val="24"/>
                </w:rPr>
                <w:t>What is microsoft forms?</w:t>
              </w:r>
              <w:r w:rsidRPr="0011643B">
                <w:rPr>
                  <w:rFonts w:ascii="Candara" w:hAnsi="Candara"/>
                  <w:noProof/>
                  <w:sz w:val="24"/>
                  <w:szCs w:val="24"/>
                </w:rPr>
                <w:t xml:space="preserve"> Retrieved May 2023, from Microsoft: https://support.microsoft.com/en-us/office/what-is-microsoft-forms-6b391205-523c-45d2-b53a-fc10b22017c8</w:t>
              </w:r>
            </w:p>
            <w:p w14:paraId="15331177"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Mohammed Majed, M. O.-A.-A. (2021). The influence of social media on purchase intention: the mediating role of brand equity. </w:t>
              </w:r>
              <w:r w:rsidRPr="0011643B">
                <w:rPr>
                  <w:rFonts w:ascii="Candara" w:hAnsi="Candara"/>
                  <w:i/>
                  <w:iCs/>
                  <w:noProof/>
                  <w:sz w:val="24"/>
                  <w:szCs w:val="24"/>
                </w:rPr>
                <w:t>Cogent business and management, 8</w:t>
              </w:r>
              <w:r w:rsidRPr="0011643B">
                <w:rPr>
                  <w:rFonts w:ascii="Candara" w:hAnsi="Candara"/>
                  <w:noProof/>
                  <w:sz w:val="24"/>
                  <w:szCs w:val="24"/>
                </w:rPr>
                <w:t>. Retrieved April 2023</w:t>
              </w:r>
            </w:p>
            <w:p w14:paraId="6331C464"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Nikolopoulou, K. (2022, October 20). </w:t>
              </w:r>
              <w:r w:rsidRPr="0011643B">
                <w:rPr>
                  <w:rFonts w:ascii="Candara" w:hAnsi="Candara"/>
                  <w:i/>
                  <w:iCs/>
                  <w:noProof/>
                  <w:sz w:val="24"/>
                  <w:szCs w:val="24"/>
                </w:rPr>
                <w:t>What is convenience sampling?</w:t>
              </w:r>
              <w:r w:rsidRPr="0011643B">
                <w:rPr>
                  <w:rFonts w:ascii="Candara" w:hAnsi="Candara"/>
                  <w:noProof/>
                  <w:sz w:val="24"/>
                  <w:szCs w:val="24"/>
                </w:rPr>
                <w:t xml:space="preserve"> Retrieved May 2023, from Scibbr: https://www.scribbr.co.uk/research-methods/convenience-sampling-method/</w:t>
              </w:r>
            </w:p>
            <w:p w14:paraId="07481915"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Vebere, V. (2018, July 3). </w:t>
              </w:r>
              <w:r w:rsidRPr="0011643B">
                <w:rPr>
                  <w:rFonts w:ascii="Candara" w:hAnsi="Candara"/>
                  <w:i/>
                  <w:iCs/>
                  <w:noProof/>
                  <w:sz w:val="24"/>
                  <w:szCs w:val="24"/>
                </w:rPr>
                <w:t>The top 8 benefits of social media for business</w:t>
              </w:r>
              <w:r w:rsidRPr="0011643B">
                <w:rPr>
                  <w:rFonts w:ascii="Candara" w:hAnsi="Candara"/>
                  <w:noProof/>
                  <w:sz w:val="24"/>
                  <w:szCs w:val="24"/>
                </w:rPr>
                <w:t>. Retrieved April 2023, from Sendible: https://www.sendible.com/insights/benefits-of-social-media#:~:text=So%2C%20what%20are%20the%20benefits%20of%20social%20media,become%20a%20stable%20source%20of%20referral%20traffic%20</w:t>
              </w:r>
            </w:p>
            <w:p w14:paraId="73F6EB8E" w14:textId="77777777" w:rsidR="007E5668" w:rsidRPr="0011643B" w:rsidRDefault="007E5668" w:rsidP="007E5668">
              <w:pPr>
                <w:pStyle w:val="Bibliography"/>
                <w:ind w:left="720" w:hanging="720"/>
                <w:rPr>
                  <w:rFonts w:ascii="Candara" w:hAnsi="Candara"/>
                  <w:noProof/>
                  <w:sz w:val="24"/>
                  <w:szCs w:val="24"/>
                </w:rPr>
              </w:pPr>
              <w:r w:rsidRPr="0011643B">
                <w:rPr>
                  <w:rFonts w:ascii="Candara" w:hAnsi="Candara"/>
                  <w:noProof/>
                  <w:sz w:val="24"/>
                  <w:szCs w:val="24"/>
                </w:rPr>
                <w:t xml:space="preserve">Yesha Mehta, Y. C. (May 2014). Effect of social media on purchase decision. </w:t>
              </w:r>
              <w:r w:rsidRPr="0011643B">
                <w:rPr>
                  <w:rFonts w:ascii="Candara" w:hAnsi="Candara"/>
                  <w:i/>
                  <w:iCs/>
                  <w:noProof/>
                  <w:sz w:val="24"/>
                  <w:szCs w:val="24"/>
                </w:rPr>
                <w:t>Pacific business review international</w:t>
              </w:r>
              <w:r w:rsidRPr="0011643B">
                <w:rPr>
                  <w:rFonts w:ascii="Candara" w:hAnsi="Candara"/>
                  <w:noProof/>
                  <w:sz w:val="24"/>
                  <w:szCs w:val="24"/>
                </w:rPr>
                <w:t>. Retrieved April 2023</w:t>
              </w:r>
            </w:p>
            <w:p w14:paraId="62B797E0" w14:textId="5A5EEC67" w:rsidR="007E5668" w:rsidRPr="0011643B" w:rsidRDefault="007E5668" w:rsidP="007E5668">
              <w:pPr>
                <w:rPr>
                  <w:sz w:val="24"/>
                  <w:szCs w:val="24"/>
                </w:rPr>
              </w:pPr>
              <w:r w:rsidRPr="0011643B">
                <w:rPr>
                  <w:rFonts w:ascii="Candara" w:hAnsi="Candara"/>
                  <w:b/>
                  <w:bCs/>
                  <w:noProof/>
                  <w:sz w:val="24"/>
                  <w:szCs w:val="24"/>
                </w:rPr>
                <w:lastRenderedPageBreak/>
                <w:fldChar w:fldCharType="end"/>
              </w:r>
            </w:p>
          </w:sdtContent>
        </w:sdt>
      </w:sdtContent>
    </w:sdt>
    <w:p w14:paraId="50C235D0" w14:textId="1EF8B0C5" w:rsidR="00D12848" w:rsidRPr="0011643B" w:rsidRDefault="001B64AC" w:rsidP="00DD3F4F">
      <w:pPr>
        <w:rPr>
          <w:noProof/>
          <w:sz w:val="24"/>
          <w:szCs w:val="24"/>
        </w:rPr>
      </w:pPr>
      <w:r w:rsidRPr="0011643B">
        <w:rPr>
          <w:noProof/>
          <w:sz w:val="24"/>
          <w:szCs w:val="24"/>
        </w:rPr>
        <w:t xml:space="preserve">Appendix </w:t>
      </w:r>
    </w:p>
    <w:p w14:paraId="7DF58426" w14:textId="76CEEFA8" w:rsidR="001B64AC" w:rsidRPr="0011643B" w:rsidRDefault="001B64AC" w:rsidP="00DD3F4F">
      <w:pPr>
        <w:rPr>
          <w:noProof/>
          <w:sz w:val="24"/>
          <w:szCs w:val="24"/>
        </w:rPr>
      </w:pPr>
      <w:r w:rsidRPr="0011643B">
        <w:rPr>
          <w:noProof/>
          <w:sz w:val="24"/>
          <w:szCs w:val="24"/>
        </w:rPr>
        <w:t>Interview Participa</w:t>
      </w:r>
      <w:r w:rsidR="00525660" w:rsidRPr="0011643B">
        <w:rPr>
          <w:noProof/>
          <w:sz w:val="24"/>
          <w:szCs w:val="24"/>
        </w:rPr>
        <w:t xml:space="preserve">toin agreement </w:t>
      </w:r>
    </w:p>
    <w:p w14:paraId="55B72322" w14:textId="77777777" w:rsidR="00D12848" w:rsidRPr="0011643B" w:rsidRDefault="00D12848" w:rsidP="00DD3F4F">
      <w:pPr>
        <w:rPr>
          <w:noProof/>
          <w:sz w:val="24"/>
          <w:szCs w:val="24"/>
        </w:rPr>
      </w:pPr>
    </w:p>
    <w:p w14:paraId="3CD2842F" w14:textId="77777777" w:rsidR="00D12848" w:rsidRDefault="00D12848" w:rsidP="00DD3F4F">
      <w:pPr>
        <w:rPr>
          <w:noProof/>
        </w:rPr>
      </w:pPr>
    </w:p>
    <w:p w14:paraId="0D3623BC" w14:textId="77777777" w:rsidR="00D12848" w:rsidRDefault="00D12848" w:rsidP="00DD3F4F">
      <w:pPr>
        <w:rPr>
          <w:noProof/>
        </w:rPr>
      </w:pPr>
    </w:p>
    <w:p w14:paraId="016159FB" w14:textId="77777777" w:rsidR="00D12848" w:rsidRDefault="00D12848" w:rsidP="00DD3F4F">
      <w:pPr>
        <w:rPr>
          <w:noProof/>
        </w:rPr>
      </w:pPr>
    </w:p>
    <w:p w14:paraId="4FCD11EE" w14:textId="77777777" w:rsidR="00D12848" w:rsidRDefault="00D12848" w:rsidP="00DD3F4F">
      <w:pPr>
        <w:rPr>
          <w:noProof/>
        </w:rPr>
      </w:pPr>
    </w:p>
    <w:p w14:paraId="6B03C293" w14:textId="77777777" w:rsidR="00D12848" w:rsidRDefault="00D12848" w:rsidP="00DD3F4F">
      <w:pPr>
        <w:rPr>
          <w:noProof/>
        </w:rPr>
      </w:pPr>
    </w:p>
    <w:p w14:paraId="300A179D" w14:textId="77777777" w:rsidR="00D12848" w:rsidRDefault="00D12848" w:rsidP="00DD3F4F">
      <w:pPr>
        <w:rPr>
          <w:noProof/>
        </w:rPr>
      </w:pPr>
    </w:p>
    <w:p w14:paraId="30A37C86" w14:textId="77777777" w:rsidR="00D12848" w:rsidRDefault="00D12848" w:rsidP="00DD3F4F">
      <w:pPr>
        <w:rPr>
          <w:noProof/>
        </w:rPr>
      </w:pPr>
    </w:p>
    <w:p w14:paraId="3E8A868D" w14:textId="77777777" w:rsidR="00D12848" w:rsidRDefault="00D12848" w:rsidP="00DD3F4F">
      <w:pPr>
        <w:rPr>
          <w:noProof/>
        </w:rPr>
      </w:pPr>
    </w:p>
    <w:p w14:paraId="5BBF37F5" w14:textId="77777777" w:rsidR="00D12848" w:rsidRDefault="00D12848" w:rsidP="00DD3F4F">
      <w:pPr>
        <w:rPr>
          <w:noProof/>
        </w:rPr>
      </w:pPr>
    </w:p>
    <w:p w14:paraId="169C0003" w14:textId="77777777" w:rsidR="00D12848" w:rsidRDefault="00D12848" w:rsidP="00DD3F4F">
      <w:pPr>
        <w:rPr>
          <w:noProof/>
        </w:rPr>
      </w:pPr>
    </w:p>
    <w:p w14:paraId="51735E8B" w14:textId="77777777" w:rsidR="00D12848" w:rsidRDefault="00D12848" w:rsidP="00DD3F4F">
      <w:pPr>
        <w:rPr>
          <w:noProof/>
        </w:rPr>
      </w:pPr>
    </w:p>
    <w:p w14:paraId="37897FE6" w14:textId="77777777" w:rsidR="00D12848" w:rsidRDefault="00D12848" w:rsidP="00DD3F4F">
      <w:pPr>
        <w:rPr>
          <w:noProof/>
        </w:rPr>
      </w:pPr>
    </w:p>
    <w:p w14:paraId="5ED3A654" w14:textId="77777777" w:rsidR="00D12848" w:rsidRDefault="00D12848" w:rsidP="00DD3F4F">
      <w:pPr>
        <w:rPr>
          <w:noProof/>
        </w:rPr>
      </w:pPr>
    </w:p>
    <w:p w14:paraId="4D1793AC" w14:textId="77777777" w:rsidR="00D12848" w:rsidRDefault="00D12848" w:rsidP="00DD3F4F">
      <w:pPr>
        <w:rPr>
          <w:noProof/>
        </w:rPr>
      </w:pPr>
    </w:p>
    <w:p w14:paraId="530FA89D" w14:textId="77777777" w:rsidR="00D12848" w:rsidRDefault="00D12848" w:rsidP="00DD3F4F">
      <w:pPr>
        <w:rPr>
          <w:noProof/>
        </w:rPr>
      </w:pPr>
    </w:p>
    <w:p w14:paraId="7B73F0FE" w14:textId="77777777" w:rsidR="00D12848" w:rsidRDefault="00D12848" w:rsidP="00DD3F4F">
      <w:pPr>
        <w:rPr>
          <w:noProof/>
        </w:rPr>
      </w:pPr>
    </w:p>
    <w:p w14:paraId="26DBDEBA" w14:textId="77777777" w:rsidR="00D12848" w:rsidRDefault="00D12848" w:rsidP="00DD3F4F">
      <w:pPr>
        <w:rPr>
          <w:noProof/>
        </w:rPr>
      </w:pPr>
    </w:p>
    <w:p w14:paraId="765BF092" w14:textId="77777777" w:rsidR="00D12848" w:rsidRDefault="00D12848" w:rsidP="00DD3F4F">
      <w:pPr>
        <w:rPr>
          <w:noProof/>
        </w:rPr>
      </w:pPr>
    </w:p>
    <w:p w14:paraId="0239ACB1" w14:textId="77777777" w:rsidR="00D12848" w:rsidRDefault="00D12848" w:rsidP="00DD3F4F">
      <w:pPr>
        <w:rPr>
          <w:noProof/>
        </w:rPr>
      </w:pPr>
    </w:p>
    <w:p w14:paraId="19914657" w14:textId="77777777" w:rsidR="006B40F9" w:rsidRDefault="006B40F9" w:rsidP="00DD3F4F">
      <w:pPr>
        <w:rPr>
          <w:noProof/>
        </w:rPr>
      </w:pPr>
    </w:p>
    <w:p w14:paraId="50375636" w14:textId="77777777" w:rsidR="006314D9" w:rsidRDefault="006314D9" w:rsidP="00DD3F4F">
      <w:pPr>
        <w:rPr>
          <w:noProof/>
        </w:rPr>
      </w:pPr>
    </w:p>
    <w:p w14:paraId="36DC86F9" w14:textId="2628E8B8" w:rsidR="0098589D" w:rsidRDefault="009F2E83" w:rsidP="00DD3F4F">
      <w:r>
        <w:rPr>
          <w:noProof/>
        </w:rPr>
        <w:lastRenderedPageBreak/>
        <w:drawing>
          <wp:inline distT="0" distB="0" distL="0" distR="0" wp14:anchorId="0A74A8EC" wp14:editId="520D4B2F">
            <wp:extent cx="1804670" cy="721995"/>
            <wp:effectExtent l="0" t="0" r="508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r w:rsidR="0098589D">
        <w:rPr>
          <w:rFonts w:eastAsia="Times New Roman"/>
        </w:rPr>
        <w:br/>
      </w:r>
    </w:p>
    <w:p w14:paraId="7C5DD56A" w14:textId="5B380516" w:rsidR="0098589D" w:rsidRPr="009F2E83" w:rsidRDefault="0098589D" w:rsidP="009F2E83">
      <w:pPr>
        <w:divId w:val="1160922961"/>
        <w:rPr>
          <w:rFonts w:eastAsia="Times New Roman"/>
          <w:sz w:val="24"/>
          <w:szCs w:val="24"/>
        </w:rPr>
      </w:pPr>
      <w:r>
        <w:rPr>
          <w:rFonts w:eastAsia="Times New Roman"/>
        </w:rPr>
        <w:br/>
      </w:r>
      <w:r>
        <w:rPr>
          <w:i/>
          <w:iCs/>
          <w:sz w:val="30"/>
          <w:szCs w:val="30"/>
        </w:rPr>
        <w:t>Participant Name – Alexander Ford</w:t>
      </w:r>
    </w:p>
    <w:p w14:paraId="2291EEE1" w14:textId="3BED6228" w:rsidR="0098589D" w:rsidRDefault="0098589D" w:rsidP="00DD3F4F">
      <w:pPr>
        <w:rPr>
          <w:i/>
          <w:iCs/>
          <w:sz w:val="30"/>
          <w:szCs w:val="30"/>
        </w:rPr>
      </w:pPr>
      <w:r>
        <w:rPr>
          <w:i/>
          <w:iCs/>
          <w:sz w:val="30"/>
          <w:szCs w:val="30"/>
        </w:rPr>
        <w:t>Interviewer Name – Sarah Carr</w:t>
      </w:r>
    </w:p>
    <w:p w14:paraId="38598CD8" w14:textId="4A3AE34A" w:rsidR="0098589D" w:rsidRPr="0098589D" w:rsidRDefault="0098589D" w:rsidP="0098589D">
      <w:pPr>
        <w:divId w:val="1401246539"/>
        <w:rPr>
          <w:rFonts w:eastAsia="Times New Roman"/>
          <w:sz w:val="24"/>
          <w:szCs w:val="24"/>
        </w:rPr>
      </w:pPr>
      <w:r>
        <w:rPr>
          <w:i/>
          <w:iCs/>
          <w:sz w:val="30"/>
          <w:szCs w:val="30"/>
        </w:rPr>
        <w:t xml:space="preserve">Interviewer </w:t>
      </w:r>
      <w:r w:rsidRPr="00F266F0">
        <w:rPr>
          <w:i/>
          <w:iCs/>
          <w:sz w:val="30"/>
          <w:szCs w:val="30"/>
        </w:rPr>
        <w:t>Programme</w:t>
      </w:r>
      <w:r>
        <w:rPr>
          <w:i/>
          <w:iCs/>
          <w:sz w:val="30"/>
          <w:szCs w:val="30"/>
        </w:rPr>
        <w:t xml:space="preserve"> of Study – BA Business Management </w:t>
      </w:r>
    </w:p>
    <w:p w14:paraId="0BC70B95" w14:textId="3F0F58D0" w:rsidR="0098589D" w:rsidRPr="0098589D" w:rsidRDefault="0098589D" w:rsidP="0098589D">
      <w:pPr>
        <w:divId w:val="1585217276"/>
        <w:rPr>
          <w:rFonts w:eastAsia="Times New Roman"/>
          <w:sz w:val="24"/>
          <w:szCs w:val="24"/>
        </w:rPr>
      </w:pPr>
      <w:r>
        <w:rPr>
          <w:i/>
          <w:iCs/>
          <w:sz w:val="30"/>
          <w:szCs w:val="30"/>
        </w:rPr>
        <w:t xml:space="preserve">Research Learning Tutor - Dr Roisin Mullins, UWTSD </w:t>
      </w:r>
    </w:p>
    <w:p w14:paraId="314FC709" w14:textId="59A9690C" w:rsidR="0098589D" w:rsidRPr="0098589D" w:rsidRDefault="0098589D" w:rsidP="0098589D">
      <w:pPr>
        <w:divId w:val="1846743834"/>
        <w:rPr>
          <w:rFonts w:eastAsia="Times New Roman"/>
          <w:sz w:val="24"/>
          <w:szCs w:val="24"/>
        </w:rPr>
      </w:pPr>
      <w:r>
        <w:rPr>
          <w:b/>
          <w:bCs/>
          <w:sz w:val="30"/>
          <w:szCs w:val="30"/>
        </w:rPr>
        <w:t>Participation Agreement to be interviewed:</w:t>
      </w:r>
    </w:p>
    <w:p w14:paraId="17A0B117" w14:textId="07AB67CD" w:rsidR="0098589D" w:rsidRPr="0098589D" w:rsidRDefault="0098589D" w:rsidP="0098589D">
      <w:pPr>
        <w:divId w:val="1553080838"/>
        <w:rPr>
          <w:rFonts w:eastAsia="Times New Roman"/>
          <w:sz w:val="24"/>
          <w:szCs w:val="24"/>
        </w:rPr>
      </w:pPr>
      <w:r>
        <w:rPr>
          <w:sz w:val="20"/>
          <w:szCs w:val="20"/>
        </w:rPr>
        <w:t>I agree to participate in the research concerning “</w:t>
      </w:r>
      <w:r w:rsidR="008D39EF">
        <w:rPr>
          <w:i/>
          <w:iCs/>
          <w:sz w:val="20"/>
          <w:szCs w:val="20"/>
        </w:rPr>
        <w:t xml:space="preserve">Why people become </w:t>
      </w:r>
      <w:r w:rsidR="00C57BD0">
        <w:rPr>
          <w:i/>
          <w:iCs/>
          <w:sz w:val="20"/>
          <w:szCs w:val="20"/>
        </w:rPr>
        <w:t xml:space="preserve">entrepreneurs”.  </w:t>
      </w:r>
      <w:r>
        <w:rPr>
          <w:sz w:val="20"/>
          <w:szCs w:val="20"/>
        </w:rPr>
        <w:t xml:space="preserve">I understand that the purpose of this study is to examine my experiences of “e.g., </w:t>
      </w:r>
      <w:r>
        <w:rPr>
          <w:i/>
          <w:iCs/>
          <w:sz w:val="20"/>
          <w:szCs w:val="20"/>
        </w:rPr>
        <w:t>the nature of the experience that they have had or the thoughts that they have</w:t>
      </w:r>
      <w:r>
        <w:rPr>
          <w:sz w:val="20"/>
          <w:szCs w:val="20"/>
        </w:rPr>
        <w:t xml:space="preserve">”.  I understand that this will involve me in a short </w:t>
      </w:r>
      <w:r>
        <w:rPr>
          <w:i/>
          <w:iCs/>
          <w:sz w:val="20"/>
          <w:szCs w:val="20"/>
        </w:rPr>
        <w:t>20–30</w:t>
      </w:r>
      <w:r>
        <w:rPr>
          <w:sz w:val="20"/>
          <w:szCs w:val="20"/>
        </w:rPr>
        <w:t>-minute interview.</w:t>
      </w:r>
    </w:p>
    <w:p w14:paraId="53996A0B" w14:textId="562AD770" w:rsidR="0098589D" w:rsidRPr="0098589D" w:rsidRDefault="0098589D" w:rsidP="0098589D">
      <w:pPr>
        <w:divId w:val="179706044"/>
        <w:rPr>
          <w:rFonts w:eastAsia="Times New Roman"/>
          <w:sz w:val="24"/>
          <w:szCs w:val="24"/>
        </w:rPr>
      </w:pPr>
      <w:r>
        <w:rPr>
          <w:sz w:val="20"/>
          <w:szCs w:val="20"/>
        </w:rPr>
        <w:t xml:space="preserve">I understand that this interview will be recorded and transcribed for use only in </w:t>
      </w:r>
      <w:r>
        <w:rPr>
          <w:i/>
          <w:iCs/>
          <w:sz w:val="20"/>
          <w:szCs w:val="20"/>
        </w:rPr>
        <w:t xml:space="preserve">interviewer’s Sarah Carr </w:t>
      </w:r>
      <w:r>
        <w:rPr>
          <w:sz w:val="20"/>
          <w:szCs w:val="20"/>
        </w:rPr>
        <w:t>undergraduate research methods course and dissertation at the University of Wales Trinity Saint David.</w:t>
      </w:r>
    </w:p>
    <w:p w14:paraId="5C503E08" w14:textId="7E37D2FA" w:rsidR="0098589D" w:rsidRPr="0098589D" w:rsidRDefault="0098589D" w:rsidP="0098589D">
      <w:pPr>
        <w:divId w:val="1065685612"/>
        <w:rPr>
          <w:rFonts w:eastAsia="Times New Roman"/>
          <w:sz w:val="24"/>
          <w:szCs w:val="24"/>
        </w:rPr>
      </w:pPr>
      <w:r>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60E568B2" w14:textId="64A30706" w:rsidR="0098589D" w:rsidRPr="0098589D" w:rsidRDefault="0098589D" w:rsidP="0098589D">
      <w:pPr>
        <w:divId w:val="224920568"/>
        <w:rPr>
          <w:rFonts w:eastAsia="Times New Roman"/>
          <w:sz w:val="24"/>
          <w:szCs w:val="24"/>
        </w:rPr>
      </w:pPr>
      <w:r>
        <w:rPr>
          <w:sz w:val="20"/>
          <w:szCs w:val="20"/>
        </w:rPr>
        <w:t xml:space="preserve">I understand that I may withdraw from the study at any point with all records of my contribution removed without having to provide a reason. </w:t>
      </w:r>
    </w:p>
    <w:p w14:paraId="082FCD7D" w14:textId="41092894" w:rsidR="0098589D" w:rsidRPr="0098589D" w:rsidRDefault="0098589D" w:rsidP="0098589D">
      <w:pPr>
        <w:divId w:val="1542284694"/>
        <w:rPr>
          <w:rFonts w:eastAsia="Times New Roman"/>
          <w:sz w:val="24"/>
          <w:szCs w:val="24"/>
        </w:rPr>
      </w:pPr>
      <w:r>
        <w:rPr>
          <w:sz w:val="20"/>
          <w:szCs w:val="20"/>
        </w:rPr>
        <w:t>Interviewee Signature:</w:t>
      </w:r>
      <w:r w:rsidR="00441D71">
        <w:rPr>
          <w:sz w:val="20"/>
          <w:szCs w:val="20"/>
        </w:rPr>
        <w:t xml:space="preserve"> A Ford </w:t>
      </w:r>
    </w:p>
    <w:p w14:paraId="3FD45777" w14:textId="474830CB" w:rsidR="0098589D" w:rsidRPr="00F266F0" w:rsidRDefault="0098589D" w:rsidP="00F266F0">
      <w:pPr>
        <w:divId w:val="753552843"/>
        <w:rPr>
          <w:rFonts w:eastAsia="Times New Roman"/>
          <w:sz w:val="24"/>
          <w:szCs w:val="24"/>
        </w:rPr>
      </w:pPr>
      <w:r>
        <w:rPr>
          <w:rFonts w:eastAsia="Times New Roman"/>
        </w:rPr>
        <w:br/>
      </w:r>
      <w:r>
        <w:rPr>
          <w:sz w:val="20"/>
          <w:szCs w:val="20"/>
        </w:rPr>
        <w:t>Interviewer Signature:</w:t>
      </w:r>
      <w:r w:rsidR="00441D71">
        <w:rPr>
          <w:sz w:val="20"/>
          <w:szCs w:val="20"/>
        </w:rPr>
        <w:t xml:space="preserve"> Sarah Carr</w:t>
      </w:r>
    </w:p>
    <w:p w14:paraId="76ECDE98" w14:textId="77777777" w:rsidR="00F266F0" w:rsidRDefault="00F266F0" w:rsidP="00F266F0">
      <w:pPr>
        <w:divId w:val="1345014661"/>
        <w:rPr>
          <w:rFonts w:eastAsia="Times New Roman"/>
        </w:rPr>
      </w:pPr>
    </w:p>
    <w:p w14:paraId="32296BCD" w14:textId="4334F2B6" w:rsidR="0098589D" w:rsidRPr="00F266F0" w:rsidRDefault="0098589D" w:rsidP="00F266F0">
      <w:pPr>
        <w:divId w:val="1345014661"/>
        <w:rPr>
          <w:rFonts w:eastAsia="Times New Roman"/>
          <w:sz w:val="24"/>
          <w:szCs w:val="24"/>
        </w:rPr>
      </w:pPr>
      <w:r>
        <w:rPr>
          <w:sz w:val="20"/>
          <w:szCs w:val="20"/>
        </w:rPr>
        <w:t>Date of Interview:</w:t>
      </w:r>
      <w:r w:rsidR="00441D71">
        <w:rPr>
          <w:sz w:val="20"/>
          <w:szCs w:val="20"/>
        </w:rPr>
        <w:t xml:space="preserve"> 25</w:t>
      </w:r>
      <w:r w:rsidR="00441D71" w:rsidRPr="00441D71">
        <w:rPr>
          <w:sz w:val="20"/>
          <w:szCs w:val="20"/>
          <w:vertAlign w:val="superscript"/>
        </w:rPr>
        <w:t>th</w:t>
      </w:r>
      <w:r w:rsidR="00441D71">
        <w:rPr>
          <w:sz w:val="20"/>
          <w:szCs w:val="20"/>
        </w:rPr>
        <w:t xml:space="preserve"> March 2023</w:t>
      </w:r>
    </w:p>
    <w:p w14:paraId="61930DB7" w14:textId="61233A42" w:rsidR="0098589D" w:rsidRPr="00F266F0" w:rsidRDefault="0098589D" w:rsidP="00F266F0">
      <w:pPr>
        <w:divId w:val="2048408306"/>
        <w:rPr>
          <w:rFonts w:eastAsia="Times New Roman"/>
          <w:sz w:val="24"/>
          <w:szCs w:val="24"/>
        </w:rPr>
      </w:pPr>
      <w:r>
        <w:rPr>
          <w:rFonts w:eastAsia="Times New Roman"/>
        </w:rPr>
        <w:br/>
      </w:r>
      <w:r>
        <w:rPr>
          <w:sz w:val="20"/>
          <w:szCs w:val="20"/>
        </w:rPr>
        <w:t>A copy of this agreement should be retained by both interviewer and interviewee.</w:t>
      </w:r>
    </w:p>
    <w:p w14:paraId="25687DD0" w14:textId="1EEC129F" w:rsidR="006B40F9" w:rsidRDefault="006B40F9" w:rsidP="00DD3F4F"/>
    <w:p w14:paraId="71937CE9" w14:textId="0CAFFED0" w:rsidR="000D77B9" w:rsidRPr="00DD3F4F" w:rsidRDefault="000D77B9" w:rsidP="00DD3F4F"/>
    <w:p w14:paraId="20C2C010" w14:textId="221FFFBF" w:rsidR="00DD3F4F" w:rsidRDefault="009F2E83" w:rsidP="00B37978">
      <w:r>
        <w:rPr>
          <w:noProof/>
        </w:rPr>
        <w:lastRenderedPageBreak/>
        <w:drawing>
          <wp:inline distT="0" distB="0" distL="0" distR="0" wp14:anchorId="40A2FB7B" wp14:editId="47968742">
            <wp:extent cx="1804670" cy="721995"/>
            <wp:effectExtent l="0" t="0" r="508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p>
    <w:p w14:paraId="1DE4EDCA" w14:textId="77777777" w:rsidR="00B37978" w:rsidRDefault="00B37978" w:rsidP="00B37978"/>
    <w:p w14:paraId="1ED5363E" w14:textId="763A5D3B" w:rsidR="009F2E83" w:rsidRPr="009F2E83" w:rsidRDefault="009F2E83" w:rsidP="009F2E83">
      <w:pPr>
        <w:rPr>
          <w:rFonts w:eastAsia="Times New Roman"/>
          <w:sz w:val="24"/>
          <w:szCs w:val="24"/>
        </w:rPr>
      </w:pPr>
      <w:r>
        <w:rPr>
          <w:i/>
          <w:iCs/>
          <w:sz w:val="30"/>
          <w:szCs w:val="30"/>
        </w:rPr>
        <w:t>Participant Name – Bethan Maunder</w:t>
      </w:r>
    </w:p>
    <w:p w14:paraId="748EAFA1" w14:textId="77777777" w:rsidR="009F2E83" w:rsidRDefault="009F2E83" w:rsidP="009F2E83">
      <w:pPr>
        <w:rPr>
          <w:i/>
          <w:iCs/>
          <w:sz w:val="30"/>
          <w:szCs w:val="30"/>
        </w:rPr>
      </w:pPr>
      <w:r>
        <w:rPr>
          <w:i/>
          <w:iCs/>
          <w:sz w:val="30"/>
          <w:szCs w:val="30"/>
        </w:rPr>
        <w:t>Interviewer Name – Sarah Carr</w:t>
      </w:r>
    </w:p>
    <w:p w14:paraId="20F49BCA" w14:textId="77777777" w:rsidR="009F2E83" w:rsidRPr="0098589D" w:rsidRDefault="009F2E83" w:rsidP="009F2E83">
      <w:pPr>
        <w:rPr>
          <w:rFonts w:eastAsia="Times New Roman"/>
          <w:sz w:val="24"/>
          <w:szCs w:val="24"/>
        </w:rPr>
      </w:pPr>
      <w:r>
        <w:rPr>
          <w:i/>
          <w:iCs/>
          <w:sz w:val="30"/>
          <w:szCs w:val="30"/>
        </w:rPr>
        <w:t xml:space="preserve">Interviewer </w:t>
      </w:r>
      <w:r w:rsidRPr="00F266F0">
        <w:rPr>
          <w:i/>
          <w:iCs/>
          <w:sz w:val="30"/>
          <w:szCs w:val="30"/>
        </w:rPr>
        <w:t>Programme</w:t>
      </w:r>
      <w:r>
        <w:rPr>
          <w:i/>
          <w:iCs/>
          <w:sz w:val="30"/>
          <w:szCs w:val="30"/>
        </w:rPr>
        <w:t xml:space="preserve"> of Study – BA Business Management </w:t>
      </w:r>
    </w:p>
    <w:p w14:paraId="6309683A" w14:textId="77777777" w:rsidR="009F2E83" w:rsidRPr="0098589D" w:rsidRDefault="009F2E83" w:rsidP="009F2E83">
      <w:pPr>
        <w:rPr>
          <w:rFonts w:eastAsia="Times New Roman"/>
          <w:sz w:val="24"/>
          <w:szCs w:val="24"/>
        </w:rPr>
      </w:pPr>
      <w:r>
        <w:rPr>
          <w:i/>
          <w:iCs/>
          <w:sz w:val="30"/>
          <w:szCs w:val="30"/>
        </w:rPr>
        <w:t xml:space="preserve">Research Learning Tutor - Dr Roisin Mullins, UWTSD </w:t>
      </w:r>
    </w:p>
    <w:p w14:paraId="7AF05CB9" w14:textId="77777777" w:rsidR="009F2E83" w:rsidRPr="0098589D" w:rsidRDefault="009F2E83" w:rsidP="009F2E83">
      <w:pPr>
        <w:rPr>
          <w:rFonts w:eastAsia="Times New Roman"/>
          <w:sz w:val="24"/>
          <w:szCs w:val="24"/>
        </w:rPr>
      </w:pPr>
      <w:r>
        <w:rPr>
          <w:b/>
          <w:bCs/>
          <w:sz w:val="30"/>
          <w:szCs w:val="30"/>
        </w:rPr>
        <w:t>Participation Agreement to be interviewed:</w:t>
      </w:r>
    </w:p>
    <w:p w14:paraId="7222155F" w14:textId="4E3C32A8" w:rsidR="009F2E83" w:rsidRPr="0098589D" w:rsidRDefault="009F2E83" w:rsidP="009F2E83">
      <w:pPr>
        <w:rPr>
          <w:rFonts w:eastAsia="Times New Roman"/>
          <w:sz w:val="24"/>
          <w:szCs w:val="24"/>
        </w:rPr>
      </w:pPr>
      <w:r>
        <w:rPr>
          <w:sz w:val="20"/>
          <w:szCs w:val="20"/>
        </w:rPr>
        <w:t xml:space="preserve">I agree to participate in the research concerning </w:t>
      </w:r>
      <w:r w:rsidR="00C57BD0">
        <w:rPr>
          <w:sz w:val="20"/>
          <w:szCs w:val="20"/>
        </w:rPr>
        <w:t>“</w:t>
      </w:r>
      <w:r w:rsidR="008F084E">
        <w:rPr>
          <w:sz w:val="20"/>
          <w:szCs w:val="20"/>
        </w:rPr>
        <w:t>Why people become entrepreneurs</w:t>
      </w:r>
      <w:r w:rsidR="00C57BD0">
        <w:rPr>
          <w:sz w:val="20"/>
          <w:szCs w:val="20"/>
        </w:rPr>
        <w:t>”.</w:t>
      </w:r>
      <w:r w:rsidR="008D39EF">
        <w:rPr>
          <w:sz w:val="20"/>
          <w:szCs w:val="20"/>
        </w:rPr>
        <w:t xml:space="preserve"> </w:t>
      </w:r>
      <w:r>
        <w:rPr>
          <w:sz w:val="20"/>
          <w:szCs w:val="20"/>
        </w:rPr>
        <w:t xml:space="preserve">I understand that the purpose of this study is to examine my experiences of “e.g., </w:t>
      </w:r>
      <w:r>
        <w:rPr>
          <w:i/>
          <w:iCs/>
          <w:sz w:val="20"/>
          <w:szCs w:val="20"/>
        </w:rPr>
        <w:t>the nature of the experience that they have had or the thoughts that they have</w:t>
      </w:r>
      <w:r>
        <w:rPr>
          <w:sz w:val="20"/>
          <w:szCs w:val="20"/>
        </w:rPr>
        <w:t xml:space="preserve">”.  I understand that this will involve me in a short </w:t>
      </w:r>
      <w:r>
        <w:rPr>
          <w:i/>
          <w:iCs/>
          <w:sz w:val="20"/>
          <w:szCs w:val="20"/>
        </w:rPr>
        <w:t>20–30</w:t>
      </w:r>
      <w:r>
        <w:rPr>
          <w:sz w:val="20"/>
          <w:szCs w:val="20"/>
        </w:rPr>
        <w:t>-minute interview.</w:t>
      </w:r>
    </w:p>
    <w:p w14:paraId="209ADA92" w14:textId="77777777" w:rsidR="009F2E83" w:rsidRPr="0098589D" w:rsidRDefault="009F2E83" w:rsidP="009F2E83">
      <w:pPr>
        <w:rPr>
          <w:rFonts w:eastAsia="Times New Roman"/>
          <w:sz w:val="24"/>
          <w:szCs w:val="24"/>
        </w:rPr>
      </w:pPr>
      <w:r>
        <w:rPr>
          <w:sz w:val="20"/>
          <w:szCs w:val="20"/>
        </w:rPr>
        <w:t xml:space="preserve">I understand that this interview will be recorded and transcribed for use only in </w:t>
      </w:r>
      <w:r>
        <w:rPr>
          <w:i/>
          <w:iCs/>
          <w:sz w:val="20"/>
          <w:szCs w:val="20"/>
        </w:rPr>
        <w:t xml:space="preserve">interviewer’s Sarah Carr </w:t>
      </w:r>
      <w:r>
        <w:rPr>
          <w:sz w:val="20"/>
          <w:szCs w:val="20"/>
        </w:rPr>
        <w:t>undergraduate research methods course and dissertation at the University of Wales Trinity Saint David.</w:t>
      </w:r>
    </w:p>
    <w:p w14:paraId="6FBFCCA8" w14:textId="77777777" w:rsidR="009F2E83" w:rsidRPr="0098589D" w:rsidRDefault="009F2E83" w:rsidP="009F2E83">
      <w:pPr>
        <w:rPr>
          <w:rFonts w:eastAsia="Times New Roman"/>
          <w:sz w:val="24"/>
          <w:szCs w:val="24"/>
        </w:rPr>
      </w:pPr>
      <w:r>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2C1B3D06" w14:textId="77777777" w:rsidR="009F2E83" w:rsidRPr="0098589D" w:rsidRDefault="009F2E83" w:rsidP="009F2E83">
      <w:pPr>
        <w:rPr>
          <w:rFonts w:eastAsia="Times New Roman"/>
          <w:sz w:val="24"/>
          <w:szCs w:val="24"/>
        </w:rPr>
      </w:pPr>
      <w:r>
        <w:rPr>
          <w:sz w:val="20"/>
          <w:szCs w:val="20"/>
        </w:rPr>
        <w:t xml:space="preserve">I understand that I may withdraw from the study at any point with all records of my contribution removed without having to provide a reason. </w:t>
      </w:r>
    </w:p>
    <w:p w14:paraId="2C00C98D" w14:textId="41BC1D11" w:rsidR="009F2E83" w:rsidRPr="0098589D" w:rsidRDefault="009F2E83" w:rsidP="009F2E83">
      <w:pPr>
        <w:rPr>
          <w:rFonts w:eastAsia="Times New Roman"/>
          <w:sz w:val="24"/>
          <w:szCs w:val="24"/>
        </w:rPr>
      </w:pPr>
      <w:r>
        <w:rPr>
          <w:sz w:val="20"/>
          <w:szCs w:val="20"/>
        </w:rPr>
        <w:t>Interviewee Signature:</w:t>
      </w:r>
      <w:r w:rsidR="00441D71">
        <w:rPr>
          <w:sz w:val="20"/>
          <w:szCs w:val="20"/>
        </w:rPr>
        <w:t xml:space="preserve"> B Maunder </w:t>
      </w:r>
    </w:p>
    <w:p w14:paraId="3540ECCE" w14:textId="4F16FBCD" w:rsidR="009F2E83" w:rsidRPr="00F266F0" w:rsidRDefault="009F2E83" w:rsidP="009F2E83">
      <w:pPr>
        <w:rPr>
          <w:rFonts w:eastAsia="Times New Roman"/>
          <w:sz w:val="24"/>
          <w:szCs w:val="24"/>
        </w:rPr>
      </w:pPr>
      <w:r>
        <w:rPr>
          <w:rFonts w:eastAsia="Times New Roman"/>
        </w:rPr>
        <w:br/>
      </w:r>
      <w:r>
        <w:rPr>
          <w:sz w:val="20"/>
          <w:szCs w:val="20"/>
        </w:rPr>
        <w:t>Interviewer Signature:</w:t>
      </w:r>
      <w:r w:rsidR="00441D71">
        <w:rPr>
          <w:sz w:val="20"/>
          <w:szCs w:val="20"/>
        </w:rPr>
        <w:t xml:space="preserve"> Sarah Carr</w:t>
      </w:r>
    </w:p>
    <w:p w14:paraId="16C978B9" w14:textId="77777777" w:rsidR="009F2E83" w:rsidRDefault="009F2E83" w:rsidP="009F2E83">
      <w:pPr>
        <w:rPr>
          <w:rFonts w:eastAsia="Times New Roman"/>
        </w:rPr>
      </w:pPr>
    </w:p>
    <w:p w14:paraId="4A291B89" w14:textId="53CCB024" w:rsidR="009F2E83" w:rsidRPr="00F266F0" w:rsidRDefault="009F2E83" w:rsidP="009F2E83">
      <w:pPr>
        <w:rPr>
          <w:rFonts w:eastAsia="Times New Roman"/>
          <w:sz w:val="24"/>
          <w:szCs w:val="24"/>
        </w:rPr>
      </w:pPr>
      <w:r>
        <w:rPr>
          <w:sz w:val="20"/>
          <w:szCs w:val="20"/>
        </w:rPr>
        <w:t>Date of Interview:</w:t>
      </w:r>
      <w:r w:rsidR="00441D71">
        <w:rPr>
          <w:sz w:val="20"/>
          <w:szCs w:val="20"/>
        </w:rPr>
        <w:t xml:space="preserve"> 26</w:t>
      </w:r>
      <w:r w:rsidR="00441D71" w:rsidRPr="00441D71">
        <w:rPr>
          <w:sz w:val="20"/>
          <w:szCs w:val="20"/>
          <w:vertAlign w:val="superscript"/>
        </w:rPr>
        <w:t>th</w:t>
      </w:r>
      <w:r w:rsidR="00441D71">
        <w:rPr>
          <w:sz w:val="20"/>
          <w:szCs w:val="20"/>
        </w:rPr>
        <w:t xml:space="preserve"> March 2023</w:t>
      </w:r>
    </w:p>
    <w:p w14:paraId="261237CE" w14:textId="77777777" w:rsidR="009F2E83" w:rsidRPr="00F266F0" w:rsidRDefault="009F2E83" w:rsidP="009F2E83">
      <w:pPr>
        <w:rPr>
          <w:rFonts w:eastAsia="Times New Roman"/>
          <w:sz w:val="24"/>
          <w:szCs w:val="24"/>
        </w:rPr>
      </w:pPr>
      <w:r>
        <w:rPr>
          <w:rFonts w:eastAsia="Times New Roman"/>
        </w:rPr>
        <w:br/>
      </w:r>
      <w:r>
        <w:rPr>
          <w:sz w:val="20"/>
          <w:szCs w:val="20"/>
        </w:rPr>
        <w:t>A copy of this agreement should be retained by both interviewer and interviewee.</w:t>
      </w:r>
    </w:p>
    <w:p w14:paraId="23F395EE" w14:textId="77777777" w:rsidR="009F2E83" w:rsidRDefault="009F2E83" w:rsidP="009F2E83"/>
    <w:p w14:paraId="72830F3C" w14:textId="77777777" w:rsidR="00B37978" w:rsidRDefault="00B37978" w:rsidP="00B37978"/>
    <w:p w14:paraId="693EF7C1" w14:textId="77777777" w:rsidR="00B37978" w:rsidRDefault="00B37978" w:rsidP="00B37978"/>
    <w:p w14:paraId="59F743CB" w14:textId="46B51A95" w:rsidR="00C57BD0" w:rsidRDefault="00C57BD0" w:rsidP="00B37978">
      <w:r>
        <w:rPr>
          <w:noProof/>
        </w:rPr>
        <w:lastRenderedPageBreak/>
        <w:drawing>
          <wp:inline distT="0" distB="0" distL="0" distR="0" wp14:anchorId="2CC9AAE9" wp14:editId="4FAE6BE2">
            <wp:extent cx="1804670" cy="721995"/>
            <wp:effectExtent l="0" t="0" r="508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804670" cy="721995"/>
                    </a:xfrm>
                    <a:prstGeom prst="rect">
                      <a:avLst/>
                    </a:prstGeom>
                    <a:noFill/>
                    <a:ln>
                      <a:noFill/>
                    </a:ln>
                  </pic:spPr>
                </pic:pic>
              </a:graphicData>
            </a:graphic>
          </wp:inline>
        </w:drawing>
      </w:r>
    </w:p>
    <w:p w14:paraId="12E1F619" w14:textId="77777777" w:rsidR="00C57BD0" w:rsidRDefault="00C57BD0" w:rsidP="00B37978"/>
    <w:p w14:paraId="716DA2A0" w14:textId="495F6B76" w:rsidR="00C57BD0" w:rsidRPr="009F2E83" w:rsidRDefault="00C57BD0" w:rsidP="00C57BD0">
      <w:pPr>
        <w:rPr>
          <w:rFonts w:eastAsia="Times New Roman"/>
          <w:sz w:val="24"/>
          <w:szCs w:val="24"/>
        </w:rPr>
      </w:pPr>
      <w:r>
        <w:rPr>
          <w:i/>
          <w:iCs/>
          <w:sz w:val="30"/>
          <w:szCs w:val="30"/>
        </w:rPr>
        <w:t>Participant Name – Marie-Anne Thomas</w:t>
      </w:r>
    </w:p>
    <w:p w14:paraId="1604D90D" w14:textId="77777777" w:rsidR="00C57BD0" w:rsidRDefault="00C57BD0" w:rsidP="00C57BD0">
      <w:pPr>
        <w:rPr>
          <w:i/>
          <w:iCs/>
          <w:sz w:val="30"/>
          <w:szCs w:val="30"/>
        </w:rPr>
      </w:pPr>
      <w:r>
        <w:rPr>
          <w:i/>
          <w:iCs/>
          <w:sz w:val="30"/>
          <w:szCs w:val="30"/>
        </w:rPr>
        <w:t>Interviewer Name – Sarah Carr</w:t>
      </w:r>
    </w:p>
    <w:p w14:paraId="53078430" w14:textId="77777777" w:rsidR="00C57BD0" w:rsidRPr="0098589D" w:rsidRDefault="00C57BD0" w:rsidP="00C57BD0">
      <w:pPr>
        <w:rPr>
          <w:rFonts w:eastAsia="Times New Roman"/>
          <w:sz w:val="24"/>
          <w:szCs w:val="24"/>
        </w:rPr>
      </w:pPr>
      <w:r>
        <w:rPr>
          <w:i/>
          <w:iCs/>
          <w:sz w:val="30"/>
          <w:szCs w:val="30"/>
        </w:rPr>
        <w:t xml:space="preserve">Interviewer </w:t>
      </w:r>
      <w:r w:rsidRPr="00F266F0">
        <w:rPr>
          <w:i/>
          <w:iCs/>
          <w:sz w:val="30"/>
          <w:szCs w:val="30"/>
        </w:rPr>
        <w:t>Programme</w:t>
      </w:r>
      <w:r>
        <w:rPr>
          <w:i/>
          <w:iCs/>
          <w:sz w:val="30"/>
          <w:szCs w:val="30"/>
        </w:rPr>
        <w:t xml:space="preserve"> of Study – BA Business Management </w:t>
      </w:r>
    </w:p>
    <w:p w14:paraId="626715AE" w14:textId="77777777" w:rsidR="00C57BD0" w:rsidRPr="0098589D" w:rsidRDefault="00C57BD0" w:rsidP="00C57BD0">
      <w:pPr>
        <w:rPr>
          <w:rFonts w:eastAsia="Times New Roman"/>
          <w:sz w:val="24"/>
          <w:szCs w:val="24"/>
        </w:rPr>
      </w:pPr>
      <w:r>
        <w:rPr>
          <w:i/>
          <w:iCs/>
          <w:sz w:val="30"/>
          <w:szCs w:val="30"/>
        </w:rPr>
        <w:t xml:space="preserve">Research Learning Tutor - Dr Roisin Mullins, UWTSD </w:t>
      </w:r>
    </w:p>
    <w:p w14:paraId="27B791CC" w14:textId="77777777" w:rsidR="00C57BD0" w:rsidRPr="0098589D" w:rsidRDefault="00C57BD0" w:rsidP="00C57BD0">
      <w:pPr>
        <w:rPr>
          <w:rFonts w:eastAsia="Times New Roman"/>
          <w:sz w:val="24"/>
          <w:szCs w:val="24"/>
        </w:rPr>
      </w:pPr>
      <w:r>
        <w:rPr>
          <w:b/>
          <w:bCs/>
          <w:sz w:val="30"/>
          <w:szCs w:val="30"/>
        </w:rPr>
        <w:t>Participation Agreement to be interviewed:</w:t>
      </w:r>
    </w:p>
    <w:p w14:paraId="486113EE" w14:textId="77777777" w:rsidR="00C57BD0" w:rsidRPr="0098589D" w:rsidRDefault="00C57BD0" w:rsidP="00C57BD0">
      <w:pPr>
        <w:rPr>
          <w:rFonts w:eastAsia="Times New Roman"/>
          <w:sz w:val="24"/>
          <w:szCs w:val="24"/>
        </w:rPr>
      </w:pPr>
      <w:r>
        <w:rPr>
          <w:sz w:val="20"/>
          <w:szCs w:val="20"/>
        </w:rPr>
        <w:t xml:space="preserve">I agree to participate in the research concerning “Why people become entrepreneurs”. I understand that the purpose of this study is to examine my experiences of “e.g., </w:t>
      </w:r>
      <w:r>
        <w:rPr>
          <w:i/>
          <w:iCs/>
          <w:sz w:val="20"/>
          <w:szCs w:val="20"/>
        </w:rPr>
        <w:t>the nature of the experience that they have had or the thoughts that they have</w:t>
      </w:r>
      <w:r>
        <w:rPr>
          <w:sz w:val="20"/>
          <w:szCs w:val="20"/>
        </w:rPr>
        <w:t xml:space="preserve">”.  I understand that this will involve me in a short </w:t>
      </w:r>
      <w:r>
        <w:rPr>
          <w:i/>
          <w:iCs/>
          <w:sz w:val="20"/>
          <w:szCs w:val="20"/>
        </w:rPr>
        <w:t>20–30</w:t>
      </w:r>
      <w:r>
        <w:rPr>
          <w:sz w:val="20"/>
          <w:szCs w:val="20"/>
        </w:rPr>
        <w:t>-minute interview.</w:t>
      </w:r>
    </w:p>
    <w:p w14:paraId="4F465C9D" w14:textId="77777777" w:rsidR="00C57BD0" w:rsidRPr="0098589D" w:rsidRDefault="00C57BD0" w:rsidP="00C57BD0">
      <w:pPr>
        <w:rPr>
          <w:rFonts w:eastAsia="Times New Roman"/>
          <w:sz w:val="24"/>
          <w:szCs w:val="24"/>
        </w:rPr>
      </w:pPr>
      <w:r>
        <w:rPr>
          <w:sz w:val="20"/>
          <w:szCs w:val="20"/>
        </w:rPr>
        <w:t xml:space="preserve">I understand that this interview will be recorded and transcribed for use only in </w:t>
      </w:r>
      <w:r>
        <w:rPr>
          <w:i/>
          <w:iCs/>
          <w:sz w:val="20"/>
          <w:szCs w:val="20"/>
        </w:rPr>
        <w:t xml:space="preserve">interviewer’s Sarah Carr </w:t>
      </w:r>
      <w:r>
        <w:rPr>
          <w:sz w:val="20"/>
          <w:szCs w:val="20"/>
        </w:rPr>
        <w:t>undergraduate research methods course and dissertation at the University of Wales Trinity Saint David.</w:t>
      </w:r>
    </w:p>
    <w:p w14:paraId="595BD3FE" w14:textId="77777777" w:rsidR="00C57BD0" w:rsidRPr="0098589D" w:rsidRDefault="00C57BD0" w:rsidP="00C57BD0">
      <w:pPr>
        <w:rPr>
          <w:rFonts w:eastAsia="Times New Roman"/>
          <w:sz w:val="24"/>
          <w:szCs w:val="24"/>
        </w:rPr>
      </w:pPr>
      <w:r>
        <w:rPr>
          <w:sz w:val="20"/>
          <w:szCs w:val="20"/>
        </w:rPr>
        <w:t>I understand that my name or any reference to my identity will be kept anonymous in this study and for any subsequent publications I will be asked again for my consent.  I understand that use storage of the recordings and transcriptions relating to this interview will be anonymous; not be used for any other purpose than this study and will be subsequently destroyed after the use intended here.</w:t>
      </w:r>
    </w:p>
    <w:p w14:paraId="32E092C3" w14:textId="77777777" w:rsidR="00C57BD0" w:rsidRPr="0098589D" w:rsidRDefault="00C57BD0" w:rsidP="00C57BD0">
      <w:pPr>
        <w:rPr>
          <w:rFonts w:eastAsia="Times New Roman"/>
          <w:sz w:val="24"/>
          <w:szCs w:val="24"/>
        </w:rPr>
      </w:pPr>
      <w:r>
        <w:rPr>
          <w:sz w:val="20"/>
          <w:szCs w:val="20"/>
        </w:rPr>
        <w:t xml:space="preserve">I understand that I may withdraw from the study at any point with all records of my contribution removed without having to provide a reason. </w:t>
      </w:r>
    </w:p>
    <w:p w14:paraId="6C6B145C" w14:textId="4A55F632" w:rsidR="00C57BD0" w:rsidRPr="0098589D" w:rsidRDefault="00C57BD0" w:rsidP="00C57BD0">
      <w:pPr>
        <w:rPr>
          <w:rFonts w:eastAsia="Times New Roman"/>
          <w:sz w:val="24"/>
          <w:szCs w:val="24"/>
        </w:rPr>
      </w:pPr>
      <w:r>
        <w:rPr>
          <w:sz w:val="20"/>
          <w:szCs w:val="20"/>
        </w:rPr>
        <w:t>Interviewee Signature:</w:t>
      </w:r>
      <w:r w:rsidR="00441D71">
        <w:rPr>
          <w:sz w:val="20"/>
          <w:szCs w:val="20"/>
        </w:rPr>
        <w:t xml:space="preserve"> M Thomas </w:t>
      </w:r>
    </w:p>
    <w:p w14:paraId="62F8FF3C" w14:textId="335527EF" w:rsidR="00C57BD0" w:rsidRPr="00F266F0" w:rsidRDefault="00C57BD0" w:rsidP="00C57BD0">
      <w:pPr>
        <w:rPr>
          <w:rFonts w:eastAsia="Times New Roman"/>
          <w:sz w:val="24"/>
          <w:szCs w:val="24"/>
        </w:rPr>
      </w:pPr>
      <w:r>
        <w:rPr>
          <w:rFonts w:eastAsia="Times New Roman"/>
        </w:rPr>
        <w:br/>
      </w:r>
      <w:r>
        <w:rPr>
          <w:sz w:val="20"/>
          <w:szCs w:val="20"/>
        </w:rPr>
        <w:t>Interviewer Signature:</w:t>
      </w:r>
      <w:r w:rsidR="00441D71">
        <w:rPr>
          <w:sz w:val="20"/>
          <w:szCs w:val="20"/>
        </w:rPr>
        <w:t xml:space="preserve"> Sarah Carr</w:t>
      </w:r>
    </w:p>
    <w:p w14:paraId="05649DB5" w14:textId="77777777" w:rsidR="00C57BD0" w:rsidRDefault="00C57BD0" w:rsidP="00C57BD0">
      <w:pPr>
        <w:rPr>
          <w:rFonts w:eastAsia="Times New Roman"/>
        </w:rPr>
      </w:pPr>
    </w:p>
    <w:p w14:paraId="0002D45E" w14:textId="1BC8824E" w:rsidR="00C57BD0" w:rsidRPr="00F266F0" w:rsidRDefault="00C57BD0" w:rsidP="00C57BD0">
      <w:pPr>
        <w:rPr>
          <w:rFonts w:eastAsia="Times New Roman"/>
          <w:sz w:val="24"/>
          <w:szCs w:val="24"/>
        </w:rPr>
      </w:pPr>
      <w:r>
        <w:rPr>
          <w:sz w:val="20"/>
          <w:szCs w:val="20"/>
        </w:rPr>
        <w:t>Date of Interview:</w:t>
      </w:r>
      <w:r w:rsidR="00441D71">
        <w:rPr>
          <w:sz w:val="20"/>
          <w:szCs w:val="20"/>
        </w:rPr>
        <w:t xml:space="preserve"> </w:t>
      </w:r>
      <w:r w:rsidR="005D56A0">
        <w:rPr>
          <w:sz w:val="20"/>
          <w:szCs w:val="20"/>
        </w:rPr>
        <w:t>29</w:t>
      </w:r>
      <w:r w:rsidR="005D56A0" w:rsidRPr="005D56A0">
        <w:rPr>
          <w:sz w:val="20"/>
          <w:szCs w:val="20"/>
          <w:vertAlign w:val="superscript"/>
        </w:rPr>
        <w:t>th</w:t>
      </w:r>
      <w:r w:rsidR="005D56A0">
        <w:rPr>
          <w:sz w:val="20"/>
          <w:szCs w:val="20"/>
        </w:rPr>
        <w:t xml:space="preserve"> March 2023</w:t>
      </w:r>
    </w:p>
    <w:p w14:paraId="47AE1C97" w14:textId="0799C2B0" w:rsidR="00C57BD0" w:rsidRPr="00B37978" w:rsidRDefault="00C57BD0" w:rsidP="00C57BD0">
      <w:r>
        <w:rPr>
          <w:rFonts w:eastAsia="Times New Roman"/>
        </w:rPr>
        <w:br/>
      </w:r>
      <w:r>
        <w:rPr>
          <w:sz w:val="20"/>
          <w:szCs w:val="20"/>
        </w:rPr>
        <w:t>A copy of this agreement should be retained by both interviewer and interviewee.</w:t>
      </w:r>
    </w:p>
    <w:sectPr w:rsidR="00C57BD0" w:rsidRPr="00B37978" w:rsidSect="00C8610B">
      <w:footerReference w:type="default" r:id="rId24"/>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44D6B" w14:textId="77777777" w:rsidR="00BD503A" w:rsidRDefault="00BD503A" w:rsidP="00C6554A">
      <w:pPr>
        <w:spacing w:before="0" w:after="0" w:line="240" w:lineRule="auto"/>
      </w:pPr>
      <w:r>
        <w:separator/>
      </w:r>
    </w:p>
  </w:endnote>
  <w:endnote w:type="continuationSeparator" w:id="0">
    <w:p w14:paraId="68BCDB9C" w14:textId="77777777" w:rsidR="00BD503A" w:rsidRDefault="00BD503A"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ndara">
    <w:panose1 w:val="020E0502030303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C77BF" w14:textId="77777777" w:rsidR="002163EE" w:rsidRDefault="00ED7C44">
    <w:pPr>
      <w:pStyle w:val="Footer"/>
    </w:pPr>
    <w:r>
      <w:rPr>
        <w:lang w:bidi="en-GB"/>
      </w:rPr>
      <w:t xml:space="preserve">Page </w:t>
    </w:r>
    <w:r>
      <w:rPr>
        <w:lang w:bidi="en-GB"/>
      </w:rPr>
      <w:fldChar w:fldCharType="begin"/>
    </w:r>
    <w:r>
      <w:rPr>
        <w:lang w:bidi="en-GB"/>
      </w:rPr>
      <w:instrText xml:space="preserve"> PAGE  \* Arabic  \* MERGEFORMAT </w:instrText>
    </w:r>
    <w:r>
      <w:rPr>
        <w:lang w:bidi="en-GB"/>
      </w:rPr>
      <w:fldChar w:fldCharType="separate"/>
    </w:r>
    <w:r w:rsidR="00624D0B">
      <w:rPr>
        <w:noProof/>
        <w:lang w:bidi="en-GB"/>
      </w:rPr>
      <w:t>1</w:t>
    </w:r>
    <w:r>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AA8DCE" w14:textId="77777777" w:rsidR="00BD503A" w:rsidRDefault="00BD503A" w:rsidP="00C6554A">
      <w:pPr>
        <w:spacing w:before="0" w:after="0" w:line="240" w:lineRule="auto"/>
      </w:pPr>
      <w:r>
        <w:separator/>
      </w:r>
    </w:p>
  </w:footnote>
  <w:footnote w:type="continuationSeparator" w:id="0">
    <w:p w14:paraId="11C90E33" w14:textId="77777777" w:rsidR="00BD503A" w:rsidRDefault="00BD503A"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08610817">
    <w:abstractNumId w:val="9"/>
  </w:num>
  <w:num w:numId="2" w16cid:durableId="1902934897">
    <w:abstractNumId w:val="8"/>
  </w:num>
  <w:num w:numId="3" w16cid:durableId="868879436">
    <w:abstractNumId w:val="8"/>
  </w:num>
  <w:num w:numId="4" w16cid:durableId="798576514">
    <w:abstractNumId w:val="9"/>
  </w:num>
  <w:num w:numId="5" w16cid:durableId="1522279109">
    <w:abstractNumId w:val="12"/>
  </w:num>
  <w:num w:numId="6" w16cid:durableId="525170479">
    <w:abstractNumId w:val="10"/>
  </w:num>
  <w:num w:numId="7" w16cid:durableId="1244097979">
    <w:abstractNumId w:val="11"/>
  </w:num>
  <w:num w:numId="8" w16cid:durableId="1563902783">
    <w:abstractNumId w:val="7"/>
  </w:num>
  <w:num w:numId="9" w16cid:durableId="1165900820">
    <w:abstractNumId w:val="6"/>
  </w:num>
  <w:num w:numId="10" w16cid:durableId="958029567">
    <w:abstractNumId w:val="5"/>
  </w:num>
  <w:num w:numId="11" w16cid:durableId="1811290996">
    <w:abstractNumId w:val="4"/>
  </w:num>
  <w:num w:numId="12" w16cid:durableId="450712893">
    <w:abstractNumId w:val="3"/>
  </w:num>
  <w:num w:numId="13" w16cid:durableId="81728442">
    <w:abstractNumId w:val="2"/>
  </w:num>
  <w:num w:numId="14" w16cid:durableId="1738164349">
    <w:abstractNumId w:val="1"/>
  </w:num>
  <w:num w:numId="15" w16cid:durableId="879050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978"/>
    <w:rsid w:val="00027293"/>
    <w:rsid w:val="00081251"/>
    <w:rsid w:val="000A2A09"/>
    <w:rsid w:val="000B6257"/>
    <w:rsid w:val="000D0C2E"/>
    <w:rsid w:val="000D34F7"/>
    <w:rsid w:val="000D77B9"/>
    <w:rsid w:val="000F508E"/>
    <w:rsid w:val="00106E9E"/>
    <w:rsid w:val="0011643B"/>
    <w:rsid w:val="001224EE"/>
    <w:rsid w:val="00145139"/>
    <w:rsid w:val="00181B91"/>
    <w:rsid w:val="00185051"/>
    <w:rsid w:val="0019478A"/>
    <w:rsid w:val="001B59AB"/>
    <w:rsid w:val="001B64AC"/>
    <w:rsid w:val="001B79C4"/>
    <w:rsid w:val="001C52F2"/>
    <w:rsid w:val="001C5557"/>
    <w:rsid w:val="001D399E"/>
    <w:rsid w:val="001E6FF0"/>
    <w:rsid w:val="00232F01"/>
    <w:rsid w:val="00240800"/>
    <w:rsid w:val="00246FEB"/>
    <w:rsid w:val="002554CD"/>
    <w:rsid w:val="002601AA"/>
    <w:rsid w:val="00293B83"/>
    <w:rsid w:val="002A7B27"/>
    <w:rsid w:val="002B4294"/>
    <w:rsid w:val="002C32B6"/>
    <w:rsid w:val="002D2C4F"/>
    <w:rsid w:val="0033230C"/>
    <w:rsid w:val="00333D0D"/>
    <w:rsid w:val="003865CF"/>
    <w:rsid w:val="003A0488"/>
    <w:rsid w:val="003A71D7"/>
    <w:rsid w:val="003B5DDA"/>
    <w:rsid w:val="003E7C19"/>
    <w:rsid w:val="0040767D"/>
    <w:rsid w:val="00441D71"/>
    <w:rsid w:val="00465BA9"/>
    <w:rsid w:val="0046679F"/>
    <w:rsid w:val="004C049F"/>
    <w:rsid w:val="004C0CFD"/>
    <w:rsid w:val="004D0AA9"/>
    <w:rsid w:val="004E0386"/>
    <w:rsid w:val="005000E2"/>
    <w:rsid w:val="00501DEB"/>
    <w:rsid w:val="00502D73"/>
    <w:rsid w:val="00511AD6"/>
    <w:rsid w:val="00513B60"/>
    <w:rsid w:val="00522C06"/>
    <w:rsid w:val="00525660"/>
    <w:rsid w:val="00543AD4"/>
    <w:rsid w:val="00543F07"/>
    <w:rsid w:val="00547DB8"/>
    <w:rsid w:val="00557C6E"/>
    <w:rsid w:val="0058415A"/>
    <w:rsid w:val="005B46D7"/>
    <w:rsid w:val="005C03F8"/>
    <w:rsid w:val="005C3E48"/>
    <w:rsid w:val="005C57A6"/>
    <w:rsid w:val="005D56A0"/>
    <w:rsid w:val="00602BD2"/>
    <w:rsid w:val="00624D0B"/>
    <w:rsid w:val="006314D9"/>
    <w:rsid w:val="00632277"/>
    <w:rsid w:val="006524A1"/>
    <w:rsid w:val="00661D8B"/>
    <w:rsid w:val="00682DDB"/>
    <w:rsid w:val="006A3CE7"/>
    <w:rsid w:val="006B1685"/>
    <w:rsid w:val="006B40F9"/>
    <w:rsid w:val="007005EB"/>
    <w:rsid w:val="00731AE2"/>
    <w:rsid w:val="00774B01"/>
    <w:rsid w:val="007757E9"/>
    <w:rsid w:val="00787C23"/>
    <w:rsid w:val="0079046E"/>
    <w:rsid w:val="00795776"/>
    <w:rsid w:val="007D1693"/>
    <w:rsid w:val="007E1B80"/>
    <w:rsid w:val="007E5668"/>
    <w:rsid w:val="007F50B5"/>
    <w:rsid w:val="00811D40"/>
    <w:rsid w:val="00811F39"/>
    <w:rsid w:val="0083497E"/>
    <w:rsid w:val="0083549F"/>
    <w:rsid w:val="0084384C"/>
    <w:rsid w:val="0085347E"/>
    <w:rsid w:val="008917DD"/>
    <w:rsid w:val="008B72C2"/>
    <w:rsid w:val="008D39EF"/>
    <w:rsid w:val="008F084E"/>
    <w:rsid w:val="00930455"/>
    <w:rsid w:val="00974DFE"/>
    <w:rsid w:val="0098294E"/>
    <w:rsid w:val="0098589D"/>
    <w:rsid w:val="0099126D"/>
    <w:rsid w:val="009B607F"/>
    <w:rsid w:val="009E5DC1"/>
    <w:rsid w:val="009F1792"/>
    <w:rsid w:val="009F2E83"/>
    <w:rsid w:val="009F69C7"/>
    <w:rsid w:val="009F6B52"/>
    <w:rsid w:val="00A14C93"/>
    <w:rsid w:val="00A17714"/>
    <w:rsid w:val="00A5138C"/>
    <w:rsid w:val="00A6407E"/>
    <w:rsid w:val="00A67EC7"/>
    <w:rsid w:val="00A9620E"/>
    <w:rsid w:val="00AC788B"/>
    <w:rsid w:val="00AE00D0"/>
    <w:rsid w:val="00B37978"/>
    <w:rsid w:val="00B518A3"/>
    <w:rsid w:val="00B86AE9"/>
    <w:rsid w:val="00B86DEA"/>
    <w:rsid w:val="00B95CE4"/>
    <w:rsid w:val="00BD503A"/>
    <w:rsid w:val="00C451E4"/>
    <w:rsid w:val="00C566E1"/>
    <w:rsid w:val="00C57BD0"/>
    <w:rsid w:val="00C6554A"/>
    <w:rsid w:val="00C8610B"/>
    <w:rsid w:val="00CA0124"/>
    <w:rsid w:val="00CA035D"/>
    <w:rsid w:val="00CF2718"/>
    <w:rsid w:val="00CF7C33"/>
    <w:rsid w:val="00D12848"/>
    <w:rsid w:val="00D34526"/>
    <w:rsid w:val="00DD3F4F"/>
    <w:rsid w:val="00DE3697"/>
    <w:rsid w:val="00E15952"/>
    <w:rsid w:val="00E30536"/>
    <w:rsid w:val="00E62AF3"/>
    <w:rsid w:val="00E644C6"/>
    <w:rsid w:val="00E71CBA"/>
    <w:rsid w:val="00E85E02"/>
    <w:rsid w:val="00ED201B"/>
    <w:rsid w:val="00ED42A8"/>
    <w:rsid w:val="00ED7C44"/>
    <w:rsid w:val="00F25523"/>
    <w:rsid w:val="00F266F0"/>
    <w:rsid w:val="00F621CB"/>
    <w:rsid w:val="00F76273"/>
    <w:rsid w:val="00F94E34"/>
    <w:rsid w:val="00FC4D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76B7F"/>
  <w15:chartTrackingRefBased/>
  <w15:docId w15:val="{EC2B5428-BC61-47D3-9E64-27029A3C6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0D34F7"/>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0D34F7"/>
    <w:pPr>
      <w:spacing w:after="100"/>
    </w:pPr>
  </w:style>
  <w:style w:type="paragraph" w:styleId="Bibliography">
    <w:name w:val="Bibliography"/>
    <w:basedOn w:val="Normal"/>
    <w:next w:val="Normal"/>
    <w:uiPriority w:val="37"/>
    <w:unhideWhenUsed/>
    <w:rsid w:val="007E56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06044">
      <w:bodyDiv w:val="1"/>
      <w:marLeft w:val="0"/>
      <w:marRight w:val="0"/>
      <w:marTop w:val="0"/>
      <w:marBottom w:val="0"/>
      <w:divBdr>
        <w:top w:val="none" w:sz="0" w:space="0" w:color="auto"/>
        <w:left w:val="none" w:sz="0" w:space="0" w:color="auto"/>
        <w:bottom w:val="none" w:sz="0" w:space="0" w:color="auto"/>
        <w:right w:val="none" w:sz="0" w:space="0" w:color="auto"/>
      </w:divBdr>
    </w:div>
    <w:div w:id="224920568">
      <w:bodyDiv w:val="1"/>
      <w:marLeft w:val="0"/>
      <w:marRight w:val="0"/>
      <w:marTop w:val="0"/>
      <w:marBottom w:val="0"/>
      <w:divBdr>
        <w:top w:val="none" w:sz="0" w:space="0" w:color="auto"/>
        <w:left w:val="none" w:sz="0" w:space="0" w:color="auto"/>
        <w:bottom w:val="none" w:sz="0" w:space="0" w:color="auto"/>
        <w:right w:val="none" w:sz="0" w:space="0" w:color="auto"/>
      </w:divBdr>
    </w:div>
    <w:div w:id="753552843">
      <w:bodyDiv w:val="1"/>
      <w:marLeft w:val="0"/>
      <w:marRight w:val="0"/>
      <w:marTop w:val="0"/>
      <w:marBottom w:val="0"/>
      <w:divBdr>
        <w:top w:val="none" w:sz="0" w:space="0" w:color="auto"/>
        <w:left w:val="none" w:sz="0" w:space="0" w:color="auto"/>
        <w:bottom w:val="none" w:sz="0" w:space="0" w:color="auto"/>
        <w:right w:val="none" w:sz="0" w:space="0" w:color="auto"/>
      </w:divBdr>
    </w:div>
    <w:div w:id="919606626">
      <w:bodyDiv w:val="1"/>
      <w:marLeft w:val="0"/>
      <w:marRight w:val="0"/>
      <w:marTop w:val="0"/>
      <w:marBottom w:val="0"/>
      <w:divBdr>
        <w:top w:val="none" w:sz="0" w:space="0" w:color="auto"/>
        <w:left w:val="none" w:sz="0" w:space="0" w:color="auto"/>
        <w:bottom w:val="none" w:sz="0" w:space="0" w:color="auto"/>
        <w:right w:val="none" w:sz="0" w:space="0" w:color="auto"/>
      </w:divBdr>
    </w:div>
    <w:div w:id="1065685612">
      <w:bodyDiv w:val="1"/>
      <w:marLeft w:val="0"/>
      <w:marRight w:val="0"/>
      <w:marTop w:val="0"/>
      <w:marBottom w:val="0"/>
      <w:divBdr>
        <w:top w:val="none" w:sz="0" w:space="0" w:color="auto"/>
        <w:left w:val="none" w:sz="0" w:space="0" w:color="auto"/>
        <w:bottom w:val="none" w:sz="0" w:space="0" w:color="auto"/>
        <w:right w:val="none" w:sz="0" w:space="0" w:color="auto"/>
      </w:divBdr>
    </w:div>
    <w:div w:id="1160922961">
      <w:bodyDiv w:val="1"/>
      <w:marLeft w:val="0"/>
      <w:marRight w:val="0"/>
      <w:marTop w:val="0"/>
      <w:marBottom w:val="0"/>
      <w:divBdr>
        <w:top w:val="none" w:sz="0" w:space="0" w:color="auto"/>
        <w:left w:val="none" w:sz="0" w:space="0" w:color="auto"/>
        <w:bottom w:val="none" w:sz="0" w:space="0" w:color="auto"/>
        <w:right w:val="none" w:sz="0" w:space="0" w:color="auto"/>
      </w:divBdr>
    </w:div>
    <w:div w:id="1345014661">
      <w:bodyDiv w:val="1"/>
      <w:marLeft w:val="0"/>
      <w:marRight w:val="0"/>
      <w:marTop w:val="0"/>
      <w:marBottom w:val="0"/>
      <w:divBdr>
        <w:top w:val="none" w:sz="0" w:space="0" w:color="auto"/>
        <w:left w:val="none" w:sz="0" w:space="0" w:color="auto"/>
        <w:bottom w:val="none" w:sz="0" w:space="0" w:color="auto"/>
        <w:right w:val="none" w:sz="0" w:space="0" w:color="auto"/>
      </w:divBdr>
    </w:div>
    <w:div w:id="1401246539">
      <w:bodyDiv w:val="1"/>
      <w:marLeft w:val="0"/>
      <w:marRight w:val="0"/>
      <w:marTop w:val="0"/>
      <w:marBottom w:val="0"/>
      <w:divBdr>
        <w:top w:val="none" w:sz="0" w:space="0" w:color="auto"/>
        <w:left w:val="none" w:sz="0" w:space="0" w:color="auto"/>
        <w:bottom w:val="none" w:sz="0" w:space="0" w:color="auto"/>
        <w:right w:val="none" w:sz="0" w:space="0" w:color="auto"/>
      </w:divBdr>
    </w:div>
    <w:div w:id="1521436619">
      <w:bodyDiv w:val="1"/>
      <w:marLeft w:val="0"/>
      <w:marRight w:val="0"/>
      <w:marTop w:val="0"/>
      <w:marBottom w:val="0"/>
      <w:divBdr>
        <w:top w:val="none" w:sz="0" w:space="0" w:color="auto"/>
        <w:left w:val="none" w:sz="0" w:space="0" w:color="auto"/>
        <w:bottom w:val="none" w:sz="0" w:space="0" w:color="auto"/>
        <w:right w:val="none" w:sz="0" w:space="0" w:color="auto"/>
      </w:divBdr>
    </w:div>
    <w:div w:id="1542284694">
      <w:bodyDiv w:val="1"/>
      <w:marLeft w:val="0"/>
      <w:marRight w:val="0"/>
      <w:marTop w:val="0"/>
      <w:marBottom w:val="0"/>
      <w:divBdr>
        <w:top w:val="none" w:sz="0" w:space="0" w:color="auto"/>
        <w:left w:val="none" w:sz="0" w:space="0" w:color="auto"/>
        <w:bottom w:val="none" w:sz="0" w:space="0" w:color="auto"/>
        <w:right w:val="none" w:sz="0" w:space="0" w:color="auto"/>
      </w:divBdr>
    </w:div>
    <w:div w:id="1553080838">
      <w:bodyDiv w:val="1"/>
      <w:marLeft w:val="0"/>
      <w:marRight w:val="0"/>
      <w:marTop w:val="0"/>
      <w:marBottom w:val="0"/>
      <w:divBdr>
        <w:top w:val="none" w:sz="0" w:space="0" w:color="auto"/>
        <w:left w:val="none" w:sz="0" w:space="0" w:color="auto"/>
        <w:bottom w:val="none" w:sz="0" w:space="0" w:color="auto"/>
        <w:right w:val="none" w:sz="0" w:space="0" w:color="auto"/>
      </w:divBdr>
    </w:div>
    <w:div w:id="1585217276">
      <w:bodyDiv w:val="1"/>
      <w:marLeft w:val="0"/>
      <w:marRight w:val="0"/>
      <w:marTop w:val="0"/>
      <w:marBottom w:val="0"/>
      <w:divBdr>
        <w:top w:val="none" w:sz="0" w:space="0" w:color="auto"/>
        <w:left w:val="none" w:sz="0" w:space="0" w:color="auto"/>
        <w:bottom w:val="none" w:sz="0" w:space="0" w:color="auto"/>
        <w:right w:val="none" w:sz="0" w:space="0" w:color="auto"/>
      </w:divBdr>
    </w:div>
    <w:div w:id="1629121927">
      <w:bodyDiv w:val="1"/>
      <w:marLeft w:val="0"/>
      <w:marRight w:val="0"/>
      <w:marTop w:val="0"/>
      <w:marBottom w:val="0"/>
      <w:divBdr>
        <w:top w:val="none" w:sz="0" w:space="0" w:color="auto"/>
        <w:left w:val="none" w:sz="0" w:space="0" w:color="auto"/>
        <w:bottom w:val="none" w:sz="0" w:space="0" w:color="auto"/>
        <w:right w:val="none" w:sz="0" w:space="0" w:color="auto"/>
      </w:divBdr>
    </w:div>
    <w:div w:id="1846743834">
      <w:bodyDiv w:val="1"/>
      <w:marLeft w:val="0"/>
      <w:marRight w:val="0"/>
      <w:marTop w:val="0"/>
      <w:marBottom w:val="0"/>
      <w:divBdr>
        <w:top w:val="none" w:sz="0" w:space="0" w:color="auto"/>
        <w:left w:val="none" w:sz="0" w:space="0" w:color="auto"/>
        <w:bottom w:val="none" w:sz="0" w:space="0" w:color="auto"/>
        <w:right w:val="none" w:sz="0" w:space="0" w:color="auto"/>
      </w:divBdr>
    </w:div>
    <w:div w:id="204840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emf"/><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image" Target="media/image15.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h\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Veb18</b:Tag>
    <b:SourceType>InternetSite</b:SourceType>
    <b:Guid>{D2AB9A94-5BC5-4ED1-8C70-1FBB95862C0A}</b:Guid>
    <b:Title>The top 8 benefits of social media for business</b:Title>
    <b:Year>2018</b:Year>
    <b:Month>July</b:Month>
    <b:Day>3</b:Day>
    <b:Author>
      <b:Author>
        <b:NameList>
          <b:Person>
            <b:Last>Vebere</b:Last>
            <b:First>Veronika</b:First>
          </b:Person>
        </b:NameList>
      </b:Author>
    </b:Author>
    <b:InternetSiteTitle>Sendible</b:InternetSiteTitle>
    <b:URL>https://www.sendible.com/insights/benefits-of-social-media#:~:text=So%2C%20what%20are%20the%20benefits%20of%20social%20media,become%20a%20stable%20source%20of%20referral%20traffic%20</b:URL>
    <b:YearAccessed>2023</b:YearAccessed>
    <b:MonthAccessed>April</b:MonthAccessed>
    <b:RefOrder>1</b:RefOrder>
  </b:Source>
  <b:Source>
    <b:Tag>Bha22</b:Tag>
    <b:SourceType>InternetSite</b:SourceType>
    <b:Guid>{3029CAB7-7B93-490E-82A8-3DF80F20958B}</b:Guid>
    <b:Author>
      <b:Author>
        <b:NameList>
          <b:Person>
            <b:Last>Bhandari</b:Last>
            <b:First>Pritha</b:First>
          </b:Person>
        </b:NameList>
      </b:Author>
    </b:Author>
    <b:Title>What is quantitative research? Definition, uses and methods</b:Title>
    <b:InternetSiteTitle>Scribbr</b:InternetSiteTitle>
    <b:Year>2022</b:Year>
    <b:Month>November</b:Month>
    <b:Day>24</b:Day>
    <b:URL>https://www.scribbr.com/methodology/quantitative-research/</b:URL>
    <b:YearAccessed>2023</b:YearAccessed>
    <b:MonthAccessed>May</b:MonthAccessed>
    <b:RefOrder>2</b:RefOrder>
  </b:Source>
  <b:Source>
    <b:Tag>Mic23</b:Tag>
    <b:SourceType>InternetSite</b:SourceType>
    <b:Guid>{CAA0594A-7626-45B5-B6F9-B6BB1036D535}</b:Guid>
    <b:Author>
      <b:Author>
        <b:Corporate>Microsoft</b:Corporate>
      </b:Author>
    </b:Author>
    <b:Title>What is microsoft forms?</b:Title>
    <b:InternetSiteTitle>Microsoft</b:InternetSiteTitle>
    <b:Year>2023</b:Year>
    <b:URL>https://support.microsoft.com/en-us/office/what-is-microsoft-forms-6b391205-523c-45d2-b53a-fc10b22017c8</b:URL>
    <b:YearAccessed>2023</b:YearAccessed>
    <b:MonthAccessed>May</b:MonthAccessed>
    <b:RefOrder>3</b:RefOrder>
  </b:Source>
  <b:Source>
    <b:Tag>Kow22</b:Tag>
    <b:SourceType>InternetSite</b:SourceType>
    <b:Guid>{16A3BC15-6E9D-46C1-8125-39F48B2F1F35}</b:Guid>
    <b:Author>
      <b:Author>
        <b:NameList>
          <b:Person>
            <b:Last>Kowalwicz</b:Last>
            <b:First>Rebecca</b:First>
          </b:Person>
        </b:NameList>
      </b:Author>
    </b:Author>
    <b:Title>How social media impacts consumer buying</b:Title>
    <b:InternetSiteTitle>Forbes</b:InternetSiteTitle>
    <b:Year>2022</b:Year>
    <b:Month>April</b:Month>
    <b:Day>28</b:Day>
    <b:URL>https://www.forbes.com/sites/forbesagencycouncil/2022/04/28/how-social-media-impacts-consumer-buying/?sh=6629634533d</b:URL>
    <b:YearAccessed>2023</b:YearAccessed>
    <b:MonthAccessed>April</b:MonthAccessed>
    <b:RefOrder>4</b:RefOrder>
  </b:Source>
  <b:Source>
    <b:Tag>Ale20</b:Tag>
    <b:SourceType>InternetSite</b:SourceType>
    <b:Guid>{B17FFCCA-DF9C-439C-BDA0-DD6561C98A95}</b:Guid>
    <b:Title>71% of social media users are mre likely to purchase products and services based on social media referrals</b:Title>
    <b:Year>2020</b:Year>
    <b:Author>
      <b:Author>
        <b:NameList>
          <b:Person>
            <b:Last>Barysevich</b:Last>
            <b:First>Aleh</b:First>
          </b:Person>
        </b:NameList>
      </b:Author>
    </b:Author>
    <b:InternetSiteTitle>Search engine watch</b:InternetSiteTitle>
    <b:Month>November</b:Month>
    <b:Day>20</b:Day>
    <b:URL>https://www.searchenginewatch.com/2020/11/20/how-social-media-influence-71-consumer-buying-decisions/</b:URL>
    <b:YearAccessed>2023</b:YearAccessed>
    <b:MonthAccessed>April</b:MonthAccessed>
    <b:RefOrder>5</b:RefOrder>
  </b:Source>
  <b:Source>
    <b:Tag>Moh21</b:Tag>
    <b:SourceType>JournalArticle</b:SourceType>
    <b:Guid>{BA5BF799-6144-4688-8C83-43C0DD124563}</b:Guid>
    <b:Title>The influence of social media on purchase intention: the mediating role of brand equity</b:Title>
    <b:Year>2021</b:Year>
    <b:Author>
      <b:Author>
        <b:NameList>
          <b:Person>
            <b:Last>Mohammed Majed</b:Last>
            <b:First>Martin</b:First>
            <b:Middle>Owusu-Ansah, Adu-Anseve Ashmond</b:Middle>
          </b:Person>
        </b:NameList>
      </b:Author>
    </b:Author>
    <b:JournalName>Cogent business and management</b:JournalName>
    <b:Volume>8</b:Volume>
    <b:YearAccessed>2023</b:YearAccessed>
    <b:MonthAccessed>April</b:MonthAccessed>
    <b:RefOrder>6</b:RefOrder>
  </b:Source>
  <b:Source>
    <b:Tag>Yes14</b:Tag>
    <b:SourceType>JournalArticle</b:SourceType>
    <b:Guid>{1D326E6B-96D6-443A-8175-8B997D81DDC1}</b:Guid>
    <b:Title>Effect of social media on purchase decision</b:Title>
    <b:Year>May 2014</b:Year>
    <b:Author>
      <b:Author>
        <b:NameList>
          <b:Person>
            <b:Last>Yesha Mehta</b:Last>
            <b:First>Yogesh</b:First>
            <b:Middle>Chandrakant Funde</b:Middle>
          </b:Person>
        </b:NameList>
      </b:Author>
    </b:Author>
    <b:JournalName>Pacific business review international</b:JournalName>
    <b:YearAccessed>2023</b:YearAccessed>
    <b:MonthAccessed>April</b:MonthAccessed>
    <b:RefOrder>7</b:RefOrder>
  </b:Source>
  <b:Source>
    <b:Tag>Ism18</b:Tag>
    <b:SourceType>JournalArticle</b:SourceType>
    <b:Guid>{05848BE7-F399-44E9-A4B5-31A826FDA7E7}</b:Guid>
    <b:Author>
      <b:Author>
        <b:NameList>
          <b:Person>
            <b:Last>Ismail Erkan</b:Last>
            <b:First>Chris</b:First>
            <b:Middle>Evans</b:Middle>
          </b:Person>
        </b:NameList>
      </b:Author>
    </b:Author>
    <b:Title>Social media or shopping websites? The influence of eWOM on consumers online purchase intensions</b:Title>
    <b:JournalName>Journal of marketing communications</b:JournalName>
    <b:Year>2018</b:Year>
    <b:Pages>617-632</b:Pages>
    <b:Volume>24</b:Volume>
    <b:YearAccessed>2023</b:YearAccessed>
    <b:MonthAccessed>April</b:MonthAccessed>
    <b:RefOrder>8</b:RefOrder>
  </b:Source>
  <b:Source>
    <b:Tag>Inf21</b:Tag>
    <b:SourceType>Book</b:SourceType>
    <b:Guid>{BDB7ECD1-60DC-4C9B-A03F-579BACAF0434}</b:Guid>
    <b:Title>Research anthology on strategies for using social media as a service and tool in business </b:Title>
    <b:Year>2021</b:Year>
    <b:Author>
      <b:Author>
        <b:Corporate>Information resources management association</b:Corporate>
      </b:Author>
    </b:Author>
    <b:City>Pennsylvania</b:City>
    <b:Publisher>Business Science Reference </b:Publisher>
    <b:RefOrder>9</b:RefOrder>
  </b:Source>
  <b:Source>
    <b:Tag>Nik22</b:Tag>
    <b:SourceType>InternetSite</b:SourceType>
    <b:Guid>{5108BD89-B2B6-4D52-B9C4-8A9EE7429D89}</b:Guid>
    <b:Author>
      <b:Author>
        <b:NameList>
          <b:Person>
            <b:Last>Nikolopoulou</b:Last>
            <b:First>Kassiani</b:First>
          </b:Person>
        </b:NameList>
      </b:Author>
    </b:Author>
    <b:Title>What is convenience sampling?</b:Title>
    <b:InternetSiteTitle>Scibbr</b:InternetSiteTitle>
    <b:Year>2022</b:Year>
    <b:Month>October</b:Month>
    <b:Day>20</b:Day>
    <b:URL>https://www.scribbr.co.uk/research-methods/convenience-sampling-method/</b:URL>
    <b:YearAccessed>2023</b:YearAccessed>
    <b:MonthAccessed>May</b:MonthAccessed>
    <b:RefOrder>10</b:RefOrder>
  </b:Source>
  <b:Source>
    <b:Tag>Kim22</b:Tag>
    <b:SourceType>InternetSite</b:SourceType>
    <b:Guid>{5DE1EFF2-D1E5-4FE4-B74A-D2E24DD28469}</b:Guid>
    <b:Author>
      <b:Author>
        <b:NameList>
          <b:Person>
            <b:Last>Kim</b:Last>
            <b:First>Suntae</b:First>
            <b:Middle>Kim &amp; Anna</b:Middle>
          </b:Person>
        </b:NameList>
      </b:Author>
    </b:Author>
    <b:Title>Research: How Entrepreneurship Can Revitalize Local Communities</b:Title>
    <b:InternetSiteTitle>Harvard Business Review</b:InternetSiteTitle>
    <b:Year>2022</b:Year>
    <b:Month>January</b:Month>
    <b:Day>22</b:Day>
    <b:URL>https://hbr.org/2022/01/research-how-entrepreneurship-can-revitalize-local-communities</b:URL>
    <b:YearAccessed>2023</b:YearAccessed>
    <b:MonthAccessed>April</b:MonthAccessed>
    <b:RefOrder>1</b:RefOrder>
  </b:Source>
  <b:Source>
    <b:Tag>Jac21</b:Tag>
    <b:SourceType>InternetSite</b:SourceType>
    <b:Guid>{D58D8F97-AC3C-4DC4-B30A-E4BD5DE49B39}</b:Guid>
    <b:Author>
      <b:Author>
        <b:NameList>
          <b:Person>
            <b:Last>Jacimovic</b:Last>
            <b:First>Darko</b:First>
          </b:Person>
        </b:NameList>
      </b:Author>
    </b:Author>
    <b:Title>27 UK entrepreneur statistics to inspire you</b:Title>
    <b:InternetSiteTitle>The circular board</b:InternetSiteTitle>
    <b:Year>2021</b:Year>
    <b:Month>April</b:Month>
    <b:Day>26</b:Day>
    <b:URL>https://thecircularboard.com/entrepreneur-statistics/</b:URL>
    <b:YearAccessed>2023</b:YearAccessed>
    <b:MonthAccessed>April</b:MonthAccessed>
    <b:RefOrder>2</b:RefOrder>
  </b:Source>
  <b:Source>
    <b:Tag>Fit21</b:Tag>
    <b:SourceType>InternetSite</b:SourceType>
    <b:Guid>{70D98C6D-1805-44D9-ABD3-37D1CA331184}</b:Guid>
    <b:Author>
      <b:Author>
        <b:NameList>
          <b:Person>
            <b:Last>Fitzgibbon</b:Last>
            <b:First>Allie</b:First>
          </b:Person>
        </b:NameList>
      </b:Author>
    </b:Author>
    <b:Title>The age of the entrepreneur : how Covid-19 triggered a start up boom</b:Title>
    <b:InternetSiteTitle>The University of London</b:InternetSiteTitle>
    <b:Year>2021</b:Year>
    <b:Month>July</b:Month>
    <b:Day>1</b:Day>
    <b:URL>https://www.london.ac.uk/news-opinion/london-connection/feature/how-covid-triggered-start-up-boom</b:URL>
    <b:YearAccessed>2023</b:YearAccessed>
    <b:MonthAccessed>April</b:MonthAccessed>
    <b:RefOrder>3</b:RefOrder>
  </b:Source>
  <b:Source>
    <b:Tag>San22</b:Tag>
    <b:SourceType>InternetSite</b:SourceType>
    <b:Guid>{295D3F4D-26F5-4AAC-B81D-FE87DE801D90}</b:Guid>
    <b:Author>
      <b:Author>
        <b:Corporate>Sanford University</b:Corporate>
      </b:Author>
    </b:Author>
    <b:Title>Qualitative research</b:Title>
    <b:InternetSiteTitle>Standford University Libaries</b:InternetSiteTitle>
    <b:Year>2022</b:Year>
    <b:Month>August</b:Month>
    <b:Day>11</b:Day>
    <b:URL>https://guides.library.stanford.edu/qualitative_research</b:URL>
    <b:YearAccessed>2023</b:YearAccessed>
    <b:MonthAccessed>April</b:MonthAccessed>
    <b:RefOrder>4</b:RefOrder>
  </b:Source>
  <b:Source>
    <b:Tag>Gas20</b:Tag>
    <b:SourceType>InternetSite</b:SourceType>
    <b:Guid>{699B8AA2-9D4B-4590-A255-B03D26725338}</b:Guid>
    <b:Author>
      <b:Author>
        <b:NameList>
          <b:Person>
            <b:Last>Gaskell</b:Last>
            <b:First>Adi</b:First>
          </b:Person>
        </b:NameList>
      </b:Author>
    </b:Author>
    <b:Title>How entrepreneurship can thrive in small communities</b:Title>
    <b:InternetSiteTitle>Forbes</b:InternetSiteTitle>
    <b:Year>2020</b:Year>
    <b:Month>November</b:Month>
    <b:Day>13</b:Day>
    <b:URL>https://www.forbes.com/sites/adigaskell/2020/11/13/how-entrepreneurship-can-thrive-in-small-communities/?sh=4c09ff16253f</b:URL>
    <b:YearAccessed>2023</b:YearAccessed>
    <b:MonthAccessed>April</b:MonthAccessed>
    <b:RefOrder>5</b:RefOrder>
  </b:Source>
  <b:Source>
    <b:Tag>Dew22</b:Tag>
    <b:SourceType>InternetSite</b:SourceType>
    <b:Guid>{632F6F83-1405-4865-A7F0-737A044E18BA}</b:Guid>
    <b:Author>
      <b:Author>
        <b:NameList>
          <b:Person>
            <b:Last>Dewdney</b:Last>
            <b:First>Helen</b:First>
          </b:Person>
        </b:NameList>
      </b:Author>
    </b:Author>
    <b:Title>Past time to full time: How the pandemic made us turn our hobbies into main jobs</b:Title>
    <b:InternetSiteTitle>Metro</b:InternetSiteTitle>
    <b:Year>2022</b:Year>
    <b:Month>July</b:Month>
    <b:Day>17</b:Day>
    <b:URL>https://metro.co.uk/2022/07/17/pastime-to-full-time-how-the-pandemic-turned-our-hobbies-into-jobs-16950517/</b:URL>
    <b:YearAccessed>2023</b:YearAccessed>
    <b:MonthAccessed>April</b:MonthAccessed>
    <b:RefOrder>6</b:RefOrder>
  </b:Source>
  <b:Source>
    <b:Tag>Bha23</b:Tag>
    <b:SourceType>InternetSite</b:SourceType>
    <b:Guid>{B74553F9-943B-4D6F-B77C-87C2D2B2ECC5}</b:Guid>
    <b:Author>
      <b:Author>
        <b:NameList>
          <b:Person>
            <b:Last>Bhandari</b:Last>
            <b:First>Pritha</b:First>
          </b:Person>
        </b:NameList>
      </b:Author>
    </b:Author>
    <b:Title>What is qualitative research? Methods and Examples</b:Title>
    <b:InternetSiteTitle>Scribbr</b:InternetSiteTitle>
    <b:Year>2023</b:Year>
    <b:Month>January</b:Month>
    <b:Day>30</b:Day>
    <b:URL>https://www.scribbr.com/methodology/qualitative-research/</b:URL>
    <b:YearAccessed>2023</b:YearAccessed>
    <b:MonthAccessed>April</b:MonthAccessed>
    <b:RefOrder>7</b:RefOrder>
  </b:Source>
</b:Sources>
</file>

<file path=customXml/itemProps1.xml><?xml version="1.0" encoding="utf-8"?>
<ds:datastoreItem xmlns:ds="http://schemas.openxmlformats.org/officeDocument/2006/customXml" ds:itemID="{9BBC5267-9759-464E-AF6E-07B2B68A7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4</TotalTime>
  <Pages>24</Pages>
  <Words>3568</Words>
  <Characters>20339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 Carr (2107448)</cp:lastModifiedBy>
  <cp:revision>7</cp:revision>
  <dcterms:created xsi:type="dcterms:W3CDTF">2023-05-07T20:56:00Z</dcterms:created>
  <dcterms:modified xsi:type="dcterms:W3CDTF">2023-05-07T21:02:00Z</dcterms:modified>
</cp:coreProperties>
</file>