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673B" w:rsidRDefault="008678D6">
      <w:r>
        <w:rPr>
          <w:noProof/>
        </w:rPr>
        <w:drawing>
          <wp:inline distT="0" distB="0" distL="0" distR="0">
            <wp:extent cx="2293812" cy="760781"/>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96153" cy="761558"/>
                    </a:xfrm>
                    <a:prstGeom prst="rect">
                      <a:avLst/>
                    </a:prstGeom>
                  </pic:spPr>
                </pic:pic>
              </a:graphicData>
            </a:graphic>
          </wp:inline>
        </w:drawing>
      </w:r>
    </w:p>
    <w:p w:rsidR="00DF673B" w:rsidRPr="00DF673B" w:rsidRDefault="00DF673B" w:rsidP="00DF673B"/>
    <w:p w:rsidR="00DF673B" w:rsidRPr="00DF673B" w:rsidRDefault="00DF673B" w:rsidP="00DF673B"/>
    <w:p w:rsidR="00DF673B" w:rsidRPr="00DF673B" w:rsidRDefault="00DF673B" w:rsidP="00DF673B"/>
    <w:p w:rsidR="00DF673B" w:rsidRPr="00DF673B" w:rsidRDefault="00DF673B" w:rsidP="00DF673B"/>
    <w:p w:rsidR="00DF673B" w:rsidRPr="00DF673B" w:rsidRDefault="00DF673B" w:rsidP="00DF673B"/>
    <w:p w:rsidR="00DF673B" w:rsidRDefault="00DF673B" w:rsidP="00DF673B">
      <w:pPr>
        <w:jc w:val="center"/>
        <w:rPr>
          <w:rFonts w:ascii="Arial" w:hAnsi="Arial" w:cs="Arial"/>
          <w:b/>
          <w:sz w:val="32"/>
        </w:rPr>
      </w:pPr>
    </w:p>
    <w:p w:rsidR="00DF673B" w:rsidRDefault="00DF673B" w:rsidP="00DF673B">
      <w:pPr>
        <w:jc w:val="center"/>
        <w:rPr>
          <w:rFonts w:ascii="Arial" w:hAnsi="Arial" w:cs="Arial"/>
          <w:b/>
          <w:sz w:val="32"/>
        </w:rPr>
      </w:pPr>
    </w:p>
    <w:p w:rsidR="00DF673B" w:rsidRPr="008678D6" w:rsidRDefault="00DF673B" w:rsidP="00DF673B">
      <w:pPr>
        <w:jc w:val="center"/>
        <w:rPr>
          <w:rFonts w:ascii="Arial" w:hAnsi="Arial" w:cs="Arial"/>
          <w:b/>
          <w:sz w:val="48"/>
          <w:u w:val="single"/>
        </w:rPr>
      </w:pPr>
      <w:r w:rsidRPr="008678D6">
        <w:rPr>
          <w:rFonts w:ascii="Arial" w:hAnsi="Arial" w:cs="Arial"/>
          <w:b/>
          <w:sz w:val="48"/>
          <w:u w:val="single"/>
        </w:rPr>
        <w:t>E-Portfolio</w:t>
      </w:r>
    </w:p>
    <w:p w:rsidR="00DF673B" w:rsidRPr="00DF673B" w:rsidRDefault="00DF673B" w:rsidP="00DF673B">
      <w:pPr>
        <w:jc w:val="center"/>
        <w:rPr>
          <w:rFonts w:ascii="Arial" w:hAnsi="Arial" w:cs="Arial"/>
          <w:sz w:val="32"/>
          <w:szCs w:val="32"/>
        </w:rPr>
      </w:pPr>
      <w:r w:rsidRPr="008678D6">
        <w:rPr>
          <w:rFonts w:ascii="Arial" w:hAnsi="Arial" w:cs="Arial"/>
          <w:sz w:val="32"/>
          <w:szCs w:val="32"/>
          <w:u w:val="single"/>
        </w:rPr>
        <w:t>BSc Health and Social Care</w:t>
      </w:r>
      <w:r w:rsidRPr="008678D6">
        <w:rPr>
          <w:rFonts w:ascii="Arial" w:hAnsi="Arial" w:cs="Arial"/>
          <w:sz w:val="32"/>
          <w:szCs w:val="32"/>
          <w:u w:val="single"/>
        </w:rPr>
        <w:br/>
      </w:r>
      <w:proofErr w:type="spellStart"/>
      <w:r w:rsidRPr="008678D6">
        <w:rPr>
          <w:rFonts w:ascii="Arial" w:hAnsi="Arial" w:cs="Arial"/>
          <w:sz w:val="32"/>
          <w:szCs w:val="32"/>
          <w:u w:val="single"/>
        </w:rPr>
        <w:t>Changemakers</w:t>
      </w:r>
      <w:proofErr w:type="spellEnd"/>
      <w:r w:rsidRPr="008678D6">
        <w:rPr>
          <w:rFonts w:ascii="Arial" w:hAnsi="Arial" w:cs="Arial"/>
          <w:sz w:val="32"/>
          <w:szCs w:val="32"/>
          <w:u w:val="single"/>
        </w:rPr>
        <w:t>: Creativity and Value Creation</w:t>
      </w:r>
      <w:r w:rsidRPr="00DF673B">
        <w:rPr>
          <w:rFonts w:ascii="Arial" w:hAnsi="Arial" w:cs="Arial"/>
          <w:sz w:val="32"/>
          <w:szCs w:val="32"/>
        </w:rPr>
        <w:br/>
        <w:t>Lecturer: Dr</w:t>
      </w:r>
      <w:r>
        <w:rPr>
          <w:rFonts w:ascii="Arial" w:hAnsi="Arial" w:cs="Arial"/>
          <w:sz w:val="32"/>
          <w:szCs w:val="32"/>
        </w:rPr>
        <w:t>.</w:t>
      </w:r>
      <w:r w:rsidRPr="00DF673B">
        <w:rPr>
          <w:rFonts w:ascii="Arial" w:hAnsi="Arial" w:cs="Arial"/>
          <w:sz w:val="32"/>
          <w:szCs w:val="32"/>
        </w:rPr>
        <w:t xml:space="preserve"> </w:t>
      </w:r>
      <w:proofErr w:type="spellStart"/>
      <w:r w:rsidRPr="00DF673B">
        <w:rPr>
          <w:rFonts w:ascii="Arial" w:hAnsi="Arial" w:cs="Arial"/>
          <w:sz w:val="32"/>
          <w:szCs w:val="32"/>
        </w:rPr>
        <w:t>Azora</w:t>
      </w:r>
      <w:proofErr w:type="spellEnd"/>
      <w:r w:rsidRPr="00DF673B">
        <w:rPr>
          <w:rFonts w:ascii="Arial" w:hAnsi="Arial" w:cs="Arial"/>
          <w:sz w:val="32"/>
          <w:szCs w:val="32"/>
        </w:rPr>
        <w:t xml:space="preserve"> Hurd</w:t>
      </w:r>
      <w:r w:rsidRPr="00DF673B">
        <w:rPr>
          <w:rFonts w:ascii="Arial" w:hAnsi="Arial" w:cs="Arial"/>
          <w:sz w:val="32"/>
          <w:szCs w:val="32"/>
        </w:rPr>
        <w:br/>
      </w:r>
    </w:p>
    <w:p w:rsidR="00DF673B" w:rsidRDefault="00DF673B" w:rsidP="00DF673B">
      <w:pPr>
        <w:jc w:val="center"/>
        <w:rPr>
          <w:rFonts w:ascii="Arial" w:hAnsi="Arial" w:cs="Arial"/>
          <w:sz w:val="32"/>
          <w:szCs w:val="32"/>
        </w:rPr>
      </w:pPr>
      <w:r w:rsidRPr="00DF673B">
        <w:rPr>
          <w:rFonts w:ascii="Arial" w:hAnsi="Arial" w:cs="Arial"/>
          <w:sz w:val="32"/>
          <w:szCs w:val="32"/>
        </w:rPr>
        <w:t xml:space="preserve">Name: Sonia </w:t>
      </w:r>
      <w:proofErr w:type="spellStart"/>
      <w:r w:rsidRPr="00DF673B">
        <w:rPr>
          <w:rFonts w:ascii="Arial" w:hAnsi="Arial" w:cs="Arial"/>
          <w:sz w:val="32"/>
          <w:szCs w:val="32"/>
        </w:rPr>
        <w:t>Hussain</w:t>
      </w:r>
      <w:proofErr w:type="spellEnd"/>
      <w:r w:rsidRPr="00DF673B">
        <w:rPr>
          <w:rFonts w:ascii="Arial" w:hAnsi="Arial" w:cs="Arial"/>
          <w:sz w:val="32"/>
          <w:szCs w:val="32"/>
        </w:rPr>
        <w:br/>
        <w:t xml:space="preserve">Student ID: </w:t>
      </w:r>
      <w:r w:rsidR="00B67575">
        <w:rPr>
          <w:rFonts w:ascii="Arial" w:hAnsi="Arial" w:cs="Arial"/>
          <w:sz w:val="32"/>
          <w:szCs w:val="32"/>
        </w:rPr>
        <w:t>1918545</w:t>
      </w:r>
    </w:p>
    <w:p w:rsidR="00DF673B" w:rsidRDefault="00DF673B">
      <w:pPr>
        <w:rPr>
          <w:rFonts w:ascii="Arial" w:hAnsi="Arial" w:cs="Arial"/>
          <w:sz w:val="32"/>
          <w:szCs w:val="32"/>
        </w:rPr>
      </w:pPr>
      <w:r>
        <w:rPr>
          <w:rFonts w:ascii="Arial" w:hAnsi="Arial" w:cs="Arial"/>
          <w:sz w:val="32"/>
          <w:szCs w:val="32"/>
        </w:rPr>
        <w:br w:type="page"/>
      </w:r>
    </w:p>
    <w:sdt>
      <w:sdtPr>
        <w:rPr>
          <w:rFonts w:asciiTheme="minorHAnsi" w:eastAsiaTheme="minorHAnsi" w:hAnsiTheme="minorHAnsi" w:cstheme="minorBidi"/>
          <w:b w:val="0"/>
          <w:bCs w:val="0"/>
          <w:color w:val="auto"/>
          <w:sz w:val="22"/>
          <w:szCs w:val="22"/>
          <w:lang w:eastAsia="en-US"/>
        </w:rPr>
        <w:id w:val="32231206"/>
        <w:docPartObj>
          <w:docPartGallery w:val="Table of Contents"/>
          <w:docPartUnique/>
        </w:docPartObj>
      </w:sdtPr>
      <w:sdtEndPr>
        <w:rPr>
          <w:noProof/>
        </w:rPr>
      </w:sdtEndPr>
      <w:sdtContent>
        <w:p w:rsidR="00DF673B" w:rsidRPr="00502F7C" w:rsidRDefault="00DF673B">
          <w:pPr>
            <w:pStyle w:val="TOCHeading"/>
            <w:rPr>
              <w:rFonts w:ascii="Arial" w:hAnsi="Arial" w:cs="Arial"/>
              <w:sz w:val="22"/>
              <w:szCs w:val="22"/>
            </w:rPr>
          </w:pPr>
          <w:r w:rsidRPr="00502F7C">
            <w:rPr>
              <w:rFonts w:ascii="Arial" w:hAnsi="Arial" w:cs="Arial"/>
              <w:sz w:val="22"/>
              <w:szCs w:val="22"/>
            </w:rPr>
            <w:t>Table of Contents</w:t>
          </w:r>
        </w:p>
        <w:p w:rsidR="0064458A" w:rsidRPr="00502F7C" w:rsidRDefault="00DF673B">
          <w:pPr>
            <w:pStyle w:val="TOC1"/>
            <w:tabs>
              <w:tab w:val="right" w:leader="dot" w:pos="9350"/>
            </w:tabs>
            <w:rPr>
              <w:rFonts w:ascii="Arial" w:eastAsiaTheme="minorEastAsia" w:hAnsi="Arial" w:cs="Arial"/>
              <w:noProof/>
            </w:rPr>
          </w:pPr>
          <w:r w:rsidRPr="00502F7C">
            <w:rPr>
              <w:rFonts w:ascii="Arial" w:hAnsi="Arial" w:cs="Arial"/>
            </w:rPr>
            <w:fldChar w:fldCharType="begin"/>
          </w:r>
          <w:r w:rsidRPr="00502F7C">
            <w:rPr>
              <w:rFonts w:ascii="Arial" w:hAnsi="Arial" w:cs="Arial"/>
            </w:rPr>
            <w:instrText xml:space="preserve"> TOC \o "1-3" \h \z \u </w:instrText>
          </w:r>
          <w:r w:rsidRPr="00502F7C">
            <w:rPr>
              <w:rFonts w:ascii="Arial" w:hAnsi="Arial" w:cs="Arial"/>
            </w:rPr>
            <w:fldChar w:fldCharType="separate"/>
          </w:r>
          <w:hyperlink w:anchor="_Toc76586407" w:history="1">
            <w:r w:rsidR="0064458A" w:rsidRPr="00502F7C">
              <w:rPr>
                <w:rStyle w:val="Hyperlink"/>
                <w:rFonts w:ascii="Arial" w:hAnsi="Arial" w:cs="Arial"/>
                <w:noProof/>
              </w:rPr>
              <w:t>Introduction:</w:t>
            </w:r>
            <w:r w:rsidR="0064458A" w:rsidRPr="00502F7C">
              <w:rPr>
                <w:rFonts w:ascii="Arial" w:hAnsi="Arial" w:cs="Arial"/>
                <w:noProof/>
                <w:webHidden/>
              </w:rPr>
              <w:tab/>
            </w:r>
            <w:r w:rsidR="0064458A" w:rsidRPr="00502F7C">
              <w:rPr>
                <w:rFonts w:ascii="Arial" w:hAnsi="Arial" w:cs="Arial"/>
                <w:noProof/>
                <w:webHidden/>
              </w:rPr>
              <w:fldChar w:fldCharType="begin"/>
            </w:r>
            <w:r w:rsidR="0064458A" w:rsidRPr="00502F7C">
              <w:rPr>
                <w:rFonts w:ascii="Arial" w:hAnsi="Arial" w:cs="Arial"/>
                <w:noProof/>
                <w:webHidden/>
              </w:rPr>
              <w:instrText xml:space="preserve"> PAGEREF _Toc76586407 \h </w:instrText>
            </w:r>
            <w:r w:rsidR="0064458A" w:rsidRPr="00502F7C">
              <w:rPr>
                <w:rFonts w:ascii="Arial" w:hAnsi="Arial" w:cs="Arial"/>
                <w:noProof/>
                <w:webHidden/>
              </w:rPr>
            </w:r>
            <w:r w:rsidR="0064458A" w:rsidRPr="00502F7C">
              <w:rPr>
                <w:rFonts w:ascii="Arial" w:hAnsi="Arial" w:cs="Arial"/>
                <w:noProof/>
                <w:webHidden/>
              </w:rPr>
              <w:fldChar w:fldCharType="separate"/>
            </w:r>
            <w:r w:rsidR="0064458A" w:rsidRPr="00502F7C">
              <w:rPr>
                <w:rFonts w:ascii="Arial" w:hAnsi="Arial" w:cs="Arial"/>
                <w:noProof/>
                <w:webHidden/>
              </w:rPr>
              <w:t>3</w:t>
            </w:r>
            <w:r w:rsidR="0064458A" w:rsidRPr="00502F7C">
              <w:rPr>
                <w:rFonts w:ascii="Arial" w:hAnsi="Arial" w:cs="Arial"/>
                <w:noProof/>
                <w:webHidden/>
              </w:rPr>
              <w:fldChar w:fldCharType="end"/>
            </w:r>
          </w:hyperlink>
        </w:p>
        <w:p w:rsidR="0064458A" w:rsidRPr="00502F7C" w:rsidRDefault="00BD6627">
          <w:pPr>
            <w:pStyle w:val="TOC1"/>
            <w:tabs>
              <w:tab w:val="right" w:leader="dot" w:pos="9350"/>
            </w:tabs>
            <w:rPr>
              <w:rFonts w:ascii="Arial" w:eastAsiaTheme="minorEastAsia" w:hAnsi="Arial" w:cs="Arial"/>
              <w:noProof/>
            </w:rPr>
          </w:pPr>
          <w:hyperlink w:anchor="_Toc76586408" w:history="1">
            <w:r w:rsidR="0064458A" w:rsidRPr="00502F7C">
              <w:rPr>
                <w:rStyle w:val="Hyperlink"/>
                <w:rFonts w:ascii="Arial" w:hAnsi="Arial" w:cs="Arial"/>
                <w:noProof/>
              </w:rPr>
              <w:t>Task 1: Mind Map</w:t>
            </w:r>
            <w:r w:rsidR="0064458A" w:rsidRPr="00502F7C">
              <w:rPr>
                <w:rFonts w:ascii="Arial" w:hAnsi="Arial" w:cs="Arial"/>
                <w:noProof/>
                <w:webHidden/>
              </w:rPr>
              <w:tab/>
            </w:r>
            <w:r w:rsidR="0064458A" w:rsidRPr="00502F7C">
              <w:rPr>
                <w:rFonts w:ascii="Arial" w:hAnsi="Arial" w:cs="Arial"/>
                <w:noProof/>
                <w:webHidden/>
              </w:rPr>
              <w:fldChar w:fldCharType="begin"/>
            </w:r>
            <w:r w:rsidR="0064458A" w:rsidRPr="00502F7C">
              <w:rPr>
                <w:rFonts w:ascii="Arial" w:hAnsi="Arial" w:cs="Arial"/>
                <w:noProof/>
                <w:webHidden/>
              </w:rPr>
              <w:instrText xml:space="preserve"> PAGEREF _Toc76586408 \h </w:instrText>
            </w:r>
            <w:r w:rsidR="0064458A" w:rsidRPr="00502F7C">
              <w:rPr>
                <w:rFonts w:ascii="Arial" w:hAnsi="Arial" w:cs="Arial"/>
                <w:noProof/>
                <w:webHidden/>
              </w:rPr>
            </w:r>
            <w:r w:rsidR="0064458A" w:rsidRPr="00502F7C">
              <w:rPr>
                <w:rFonts w:ascii="Arial" w:hAnsi="Arial" w:cs="Arial"/>
                <w:noProof/>
                <w:webHidden/>
              </w:rPr>
              <w:fldChar w:fldCharType="separate"/>
            </w:r>
            <w:r w:rsidR="0064458A" w:rsidRPr="00502F7C">
              <w:rPr>
                <w:rFonts w:ascii="Arial" w:hAnsi="Arial" w:cs="Arial"/>
                <w:noProof/>
                <w:webHidden/>
              </w:rPr>
              <w:t>4</w:t>
            </w:r>
            <w:r w:rsidR="0064458A" w:rsidRPr="00502F7C">
              <w:rPr>
                <w:rFonts w:ascii="Arial" w:hAnsi="Arial" w:cs="Arial"/>
                <w:noProof/>
                <w:webHidden/>
              </w:rPr>
              <w:fldChar w:fldCharType="end"/>
            </w:r>
          </w:hyperlink>
        </w:p>
        <w:p w:rsidR="0064458A" w:rsidRPr="00502F7C" w:rsidRDefault="00BD6627">
          <w:pPr>
            <w:pStyle w:val="TOC1"/>
            <w:tabs>
              <w:tab w:val="right" w:leader="dot" w:pos="9350"/>
            </w:tabs>
            <w:rPr>
              <w:rFonts w:ascii="Arial" w:eastAsiaTheme="minorEastAsia" w:hAnsi="Arial" w:cs="Arial"/>
              <w:noProof/>
            </w:rPr>
          </w:pPr>
          <w:hyperlink w:anchor="_Toc76586409" w:history="1">
            <w:r w:rsidR="0064458A" w:rsidRPr="00502F7C">
              <w:rPr>
                <w:rStyle w:val="Hyperlink"/>
                <w:rFonts w:ascii="Arial" w:hAnsi="Arial" w:cs="Arial"/>
                <w:noProof/>
              </w:rPr>
              <w:t>Task 5: Conference Poster</w:t>
            </w:r>
            <w:r w:rsidR="0064458A" w:rsidRPr="00502F7C">
              <w:rPr>
                <w:rFonts w:ascii="Arial" w:hAnsi="Arial" w:cs="Arial"/>
                <w:noProof/>
                <w:webHidden/>
              </w:rPr>
              <w:tab/>
            </w:r>
            <w:r w:rsidR="0064458A" w:rsidRPr="00502F7C">
              <w:rPr>
                <w:rFonts w:ascii="Arial" w:hAnsi="Arial" w:cs="Arial"/>
                <w:noProof/>
                <w:webHidden/>
              </w:rPr>
              <w:fldChar w:fldCharType="begin"/>
            </w:r>
            <w:r w:rsidR="0064458A" w:rsidRPr="00502F7C">
              <w:rPr>
                <w:rFonts w:ascii="Arial" w:hAnsi="Arial" w:cs="Arial"/>
                <w:noProof/>
                <w:webHidden/>
              </w:rPr>
              <w:instrText xml:space="preserve"> PAGEREF _Toc76586409 \h </w:instrText>
            </w:r>
            <w:r w:rsidR="0064458A" w:rsidRPr="00502F7C">
              <w:rPr>
                <w:rFonts w:ascii="Arial" w:hAnsi="Arial" w:cs="Arial"/>
                <w:noProof/>
                <w:webHidden/>
              </w:rPr>
            </w:r>
            <w:r w:rsidR="0064458A" w:rsidRPr="00502F7C">
              <w:rPr>
                <w:rFonts w:ascii="Arial" w:hAnsi="Arial" w:cs="Arial"/>
                <w:noProof/>
                <w:webHidden/>
              </w:rPr>
              <w:fldChar w:fldCharType="separate"/>
            </w:r>
            <w:r w:rsidR="0064458A" w:rsidRPr="00502F7C">
              <w:rPr>
                <w:rFonts w:ascii="Arial" w:hAnsi="Arial" w:cs="Arial"/>
                <w:noProof/>
                <w:webHidden/>
              </w:rPr>
              <w:t>6</w:t>
            </w:r>
            <w:r w:rsidR="0064458A" w:rsidRPr="00502F7C">
              <w:rPr>
                <w:rFonts w:ascii="Arial" w:hAnsi="Arial" w:cs="Arial"/>
                <w:noProof/>
                <w:webHidden/>
              </w:rPr>
              <w:fldChar w:fldCharType="end"/>
            </w:r>
          </w:hyperlink>
        </w:p>
        <w:p w:rsidR="0064458A" w:rsidRPr="00502F7C" w:rsidRDefault="00BD6627">
          <w:pPr>
            <w:pStyle w:val="TOC1"/>
            <w:tabs>
              <w:tab w:val="right" w:leader="dot" w:pos="9350"/>
            </w:tabs>
            <w:rPr>
              <w:rFonts w:ascii="Arial" w:eastAsiaTheme="minorEastAsia" w:hAnsi="Arial" w:cs="Arial"/>
              <w:noProof/>
            </w:rPr>
          </w:pPr>
          <w:hyperlink w:anchor="_Toc76586410" w:history="1">
            <w:r w:rsidR="0064458A" w:rsidRPr="00502F7C">
              <w:rPr>
                <w:rStyle w:val="Hyperlink"/>
                <w:rFonts w:ascii="Arial" w:hAnsi="Arial" w:cs="Arial"/>
                <w:noProof/>
              </w:rPr>
              <w:t>Task 6: Letter to a potential funder</w:t>
            </w:r>
            <w:r w:rsidR="0064458A" w:rsidRPr="00502F7C">
              <w:rPr>
                <w:rFonts w:ascii="Arial" w:hAnsi="Arial" w:cs="Arial"/>
                <w:noProof/>
                <w:webHidden/>
              </w:rPr>
              <w:tab/>
            </w:r>
            <w:r w:rsidR="0064458A" w:rsidRPr="00502F7C">
              <w:rPr>
                <w:rFonts w:ascii="Arial" w:hAnsi="Arial" w:cs="Arial"/>
                <w:noProof/>
                <w:webHidden/>
              </w:rPr>
              <w:fldChar w:fldCharType="begin"/>
            </w:r>
            <w:r w:rsidR="0064458A" w:rsidRPr="00502F7C">
              <w:rPr>
                <w:rFonts w:ascii="Arial" w:hAnsi="Arial" w:cs="Arial"/>
                <w:noProof/>
                <w:webHidden/>
              </w:rPr>
              <w:instrText xml:space="preserve"> PAGEREF _Toc76586410 \h </w:instrText>
            </w:r>
            <w:r w:rsidR="0064458A" w:rsidRPr="00502F7C">
              <w:rPr>
                <w:rFonts w:ascii="Arial" w:hAnsi="Arial" w:cs="Arial"/>
                <w:noProof/>
                <w:webHidden/>
              </w:rPr>
            </w:r>
            <w:r w:rsidR="0064458A" w:rsidRPr="00502F7C">
              <w:rPr>
                <w:rFonts w:ascii="Arial" w:hAnsi="Arial" w:cs="Arial"/>
                <w:noProof/>
                <w:webHidden/>
              </w:rPr>
              <w:fldChar w:fldCharType="separate"/>
            </w:r>
            <w:r w:rsidR="0064458A" w:rsidRPr="00502F7C">
              <w:rPr>
                <w:rFonts w:ascii="Arial" w:hAnsi="Arial" w:cs="Arial"/>
                <w:noProof/>
                <w:webHidden/>
              </w:rPr>
              <w:t>7</w:t>
            </w:r>
            <w:r w:rsidR="0064458A" w:rsidRPr="00502F7C">
              <w:rPr>
                <w:rFonts w:ascii="Arial" w:hAnsi="Arial" w:cs="Arial"/>
                <w:noProof/>
                <w:webHidden/>
              </w:rPr>
              <w:fldChar w:fldCharType="end"/>
            </w:r>
          </w:hyperlink>
        </w:p>
        <w:p w:rsidR="0064458A" w:rsidRPr="00502F7C" w:rsidRDefault="00BD6627">
          <w:pPr>
            <w:pStyle w:val="TOC1"/>
            <w:tabs>
              <w:tab w:val="right" w:leader="dot" w:pos="9350"/>
            </w:tabs>
            <w:rPr>
              <w:rFonts w:ascii="Arial" w:eastAsiaTheme="minorEastAsia" w:hAnsi="Arial" w:cs="Arial"/>
              <w:noProof/>
            </w:rPr>
          </w:pPr>
          <w:hyperlink w:anchor="_Toc76586411" w:history="1">
            <w:r w:rsidR="0064458A" w:rsidRPr="00502F7C">
              <w:rPr>
                <w:rStyle w:val="Hyperlink"/>
                <w:rFonts w:ascii="Arial" w:hAnsi="Arial" w:cs="Arial"/>
                <w:noProof/>
              </w:rPr>
              <w:t>Task 8: Personal Development Plan</w:t>
            </w:r>
            <w:r w:rsidR="0064458A" w:rsidRPr="00502F7C">
              <w:rPr>
                <w:rFonts w:ascii="Arial" w:hAnsi="Arial" w:cs="Arial"/>
                <w:noProof/>
                <w:webHidden/>
              </w:rPr>
              <w:tab/>
            </w:r>
            <w:r w:rsidR="0064458A" w:rsidRPr="00502F7C">
              <w:rPr>
                <w:rFonts w:ascii="Arial" w:hAnsi="Arial" w:cs="Arial"/>
                <w:noProof/>
                <w:webHidden/>
              </w:rPr>
              <w:fldChar w:fldCharType="begin"/>
            </w:r>
            <w:r w:rsidR="0064458A" w:rsidRPr="00502F7C">
              <w:rPr>
                <w:rFonts w:ascii="Arial" w:hAnsi="Arial" w:cs="Arial"/>
                <w:noProof/>
                <w:webHidden/>
              </w:rPr>
              <w:instrText xml:space="preserve"> PAGEREF _Toc76586411 \h </w:instrText>
            </w:r>
            <w:r w:rsidR="0064458A" w:rsidRPr="00502F7C">
              <w:rPr>
                <w:rFonts w:ascii="Arial" w:hAnsi="Arial" w:cs="Arial"/>
                <w:noProof/>
                <w:webHidden/>
              </w:rPr>
            </w:r>
            <w:r w:rsidR="0064458A" w:rsidRPr="00502F7C">
              <w:rPr>
                <w:rFonts w:ascii="Arial" w:hAnsi="Arial" w:cs="Arial"/>
                <w:noProof/>
                <w:webHidden/>
              </w:rPr>
              <w:fldChar w:fldCharType="separate"/>
            </w:r>
            <w:r w:rsidR="0064458A" w:rsidRPr="00502F7C">
              <w:rPr>
                <w:rFonts w:ascii="Arial" w:hAnsi="Arial" w:cs="Arial"/>
                <w:noProof/>
                <w:webHidden/>
              </w:rPr>
              <w:t>8</w:t>
            </w:r>
            <w:r w:rsidR="0064458A" w:rsidRPr="00502F7C">
              <w:rPr>
                <w:rFonts w:ascii="Arial" w:hAnsi="Arial" w:cs="Arial"/>
                <w:noProof/>
                <w:webHidden/>
              </w:rPr>
              <w:fldChar w:fldCharType="end"/>
            </w:r>
          </w:hyperlink>
        </w:p>
        <w:p w:rsidR="0064458A" w:rsidRPr="00502F7C" w:rsidRDefault="00BD6627">
          <w:pPr>
            <w:pStyle w:val="TOC1"/>
            <w:tabs>
              <w:tab w:val="right" w:leader="dot" w:pos="9350"/>
            </w:tabs>
            <w:rPr>
              <w:rFonts w:ascii="Arial" w:eastAsiaTheme="minorEastAsia" w:hAnsi="Arial" w:cs="Arial"/>
              <w:noProof/>
            </w:rPr>
          </w:pPr>
          <w:hyperlink w:anchor="_Toc76586412" w:history="1">
            <w:r w:rsidR="0064458A" w:rsidRPr="00502F7C">
              <w:rPr>
                <w:rStyle w:val="Hyperlink"/>
                <w:rFonts w:ascii="Arial" w:hAnsi="Arial" w:cs="Arial"/>
                <w:noProof/>
              </w:rPr>
              <w:t>Conclusion:</w:t>
            </w:r>
            <w:r w:rsidR="0064458A" w:rsidRPr="00502F7C">
              <w:rPr>
                <w:rFonts w:ascii="Arial" w:hAnsi="Arial" w:cs="Arial"/>
                <w:noProof/>
                <w:webHidden/>
              </w:rPr>
              <w:tab/>
            </w:r>
            <w:r w:rsidR="0064458A" w:rsidRPr="00502F7C">
              <w:rPr>
                <w:rFonts w:ascii="Arial" w:hAnsi="Arial" w:cs="Arial"/>
                <w:noProof/>
                <w:webHidden/>
              </w:rPr>
              <w:fldChar w:fldCharType="begin"/>
            </w:r>
            <w:r w:rsidR="0064458A" w:rsidRPr="00502F7C">
              <w:rPr>
                <w:rFonts w:ascii="Arial" w:hAnsi="Arial" w:cs="Arial"/>
                <w:noProof/>
                <w:webHidden/>
              </w:rPr>
              <w:instrText xml:space="preserve"> PAGEREF _Toc76586412 \h </w:instrText>
            </w:r>
            <w:r w:rsidR="0064458A" w:rsidRPr="00502F7C">
              <w:rPr>
                <w:rFonts w:ascii="Arial" w:hAnsi="Arial" w:cs="Arial"/>
                <w:noProof/>
                <w:webHidden/>
              </w:rPr>
            </w:r>
            <w:r w:rsidR="0064458A" w:rsidRPr="00502F7C">
              <w:rPr>
                <w:rFonts w:ascii="Arial" w:hAnsi="Arial" w:cs="Arial"/>
                <w:noProof/>
                <w:webHidden/>
              </w:rPr>
              <w:fldChar w:fldCharType="separate"/>
            </w:r>
            <w:r w:rsidR="0064458A" w:rsidRPr="00502F7C">
              <w:rPr>
                <w:rFonts w:ascii="Arial" w:hAnsi="Arial" w:cs="Arial"/>
                <w:noProof/>
                <w:webHidden/>
              </w:rPr>
              <w:t>10</w:t>
            </w:r>
            <w:r w:rsidR="0064458A" w:rsidRPr="00502F7C">
              <w:rPr>
                <w:rFonts w:ascii="Arial" w:hAnsi="Arial" w:cs="Arial"/>
                <w:noProof/>
                <w:webHidden/>
              </w:rPr>
              <w:fldChar w:fldCharType="end"/>
            </w:r>
          </w:hyperlink>
        </w:p>
        <w:p w:rsidR="0064458A" w:rsidRPr="00502F7C" w:rsidRDefault="00BD6627">
          <w:pPr>
            <w:pStyle w:val="TOC1"/>
            <w:tabs>
              <w:tab w:val="right" w:leader="dot" w:pos="9350"/>
            </w:tabs>
            <w:rPr>
              <w:rFonts w:ascii="Arial" w:eastAsiaTheme="minorEastAsia" w:hAnsi="Arial" w:cs="Arial"/>
              <w:noProof/>
            </w:rPr>
          </w:pPr>
          <w:hyperlink w:anchor="_Toc76586413" w:history="1">
            <w:r w:rsidR="0064458A" w:rsidRPr="00502F7C">
              <w:rPr>
                <w:rStyle w:val="Hyperlink"/>
                <w:rFonts w:ascii="Arial" w:hAnsi="Arial" w:cs="Arial"/>
                <w:noProof/>
                <w:shd w:val="clear" w:color="auto" w:fill="FCFCFC"/>
              </w:rPr>
              <w:t>References:</w:t>
            </w:r>
            <w:r w:rsidR="0064458A" w:rsidRPr="00502F7C">
              <w:rPr>
                <w:rFonts w:ascii="Arial" w:hAnsi="Arial" w:cs="Arial"/>
                <w:noProof/>
                <w:webHidden/>
              </w:rPr>
              <w:tab/>
            </w:r>
            <w:r w:rsidR="0064458A" w:rsidRPr="00502F7C">
              <w:rPr>
                <w:rFonts w:ascii="Arial" w:hAnsi="Arial" w:cs="Arial"/>
                <w:noProof/>
                <w:webHidden/>
              </w:rPr>
              <w:fldChar w:fldCharType="begin"/>
            </w:r>
            <w:r w:rsidR="0064458A" w:rsidRPr="00502F7C">
              <w:rPr>
                <w:rFonts w:ascii="Arial" w:hAnsi="Arial" w:cs="Arial"/>
                <w:noProof/>
                <w:webHidden/>
              </w:rPr>
              <w:instrText xml:space="preserve"> PAGEREF _Toc76586413 \h </w:instrText>
            </w:r>
            <w:r w:rsidR="0064458A" w:rsidRPr="00502F7C">
              <w:rPr>
                <w:rFonts w:ascii="Arial" w:hAnsi="Arial" w:cs="Arial"/>
                <w:noProof/>
                <w:webHidden/>
              </w:rPr>
            </w:r>
            <w:r w:rsidR="0064458A" w:rsidRPr="00502F7C">
              <w:rPr>
                <w:rFonts w:ascii="Arial" w:hAnsi="Arial" w:cs="Arial"/>
                <w:noProof/>
                <w:webHidden/>
              </w:rPr>
              <w:fldChar w:fldCharType="separate"/>
            </w:r>
            <w:r w:rsidR="0064458A" w:rsidRPr="00502F7C">
              <w:rPr>
                <w:rFonts w:ascii="Arial" w:hAnsi="Arial" w:cs="Arial"/>
                <w:noProof/>
                <w:webHidden/>
              </w:rPr>
              <w:t>11</w:t>
            </w:r>
            <w:r w:rsidR="0064458A" w:rsidRPr="00502F7C">
              <w:rPr>
                <w:rFonts w:ascii="Arial" w:hAnsi="Arial" w:cs="Arial"/>
                <w:noProof/>
                <w:webHidden/>
              </w:rPr>
              <w:fldChar w:fldCharType="end"/>
            </w:r>
          </w:hyperlink>
        </w:p>
        <w:p w:rsidR="00DF673B" w:rsidRDefault="00DF673B">
          <w:r w:rsidRPr="00502F7C">
            <w:rPr>
              <w:rFonts w:ascii="Arial" w:hAnsi="Arial" w:cs="Arial"/>
              <w:b/>
              <w:bCs/>
              <w:noProof/>
            </w:rPr>
            <w:fldChar w:fldCharType="end"/>
          </w:r>
        </w:p>
      </w:sdtContent>
    </w:sdt>
    <w:p w:rsidR="00DF673B" w:rsidRDefault="00DF673B" w:rsidP="00DF673B">
      <w:pPr>
        <w:jc w:val="center"/>
        <w:rPr>
          <w:rFonts w:ascii="Arial" w:hAnsi="Arial" w:cs="Arial"/>
          <w:sz w:val="32"/>
          <w:szCs w:val="32"/>
        </w:rPr>
      </w:pPr>
    </w:p>
    <w:p w:rsidR="00DF673B" w:rsidRDefault="00DF673B">
      <w:pPr>
        <w:rPr>
          <w:rFonts w:ascii="Arial" w:hAnsi="Arial" w:cs="Arial"/>
          <w:sz w:val="32"/>
          <w:szCs w:val="32"/>
        </w:rPr>
      </w:pPr>
      <w:r>
        <w:rPr>
          <w:rFonts w:ascii="Arial" w:hAnsi="Arial" w:cs="Arial"/>
          <w:sz w:val="32"/>
          <w:szCs w:val="32"/>
        </w:rPr>
        <w:br w:type="page"/>
      </w:r>
    </w:p>
    <w:p w:rsidR="00DF673B" w:rsidRPr="00905EB4" w:rsidRDefault="00DF673B" w:rsidP="00775C80">
      <w:pPr>
        <w:pStyle w:val="Heading1"/>
        <w:spacing w:line="360" w:lineRule="auto"/>
        <w:jc w:val="both"/>
        <w:rPr>
          <w:rFonts w:ascii="Arial" w:hAnsi="Arial" w:cs="Arial"/>
          <w:color w:val="000000" w:themeColor="text1"/>
          <w:sz w:val="22"/>
          <w:szCs w:val="22"/>
        </w:rPr>
      </w:pPr>
      <w:bookmarkStart w:id="0" w:name="_Toc76586407"/>
      <w:r w:rsidRPr="00905EB4">
        <w:rPr>
          <w:rFonts w:ascii="Arial" w:hAnsi="Arial" w:cs="Arial"/>
          <w:color w:val="000000" w:themeColor="text1"/>
          <w:sz w:val="22"/>
          <w:szCs w:val="22"/>
        </w:rPr>
        <w:lastRenderedPageBreak/>
        <w:t>Introduction:</w:t>
      </w:r>
      <w:bookmarkEnd w:id="0"/>
      <w:r w:rsidRPr="00905EB4">
        <w:rPr>
          <w:rFonts w:ascii="Arial" w:hAnsi="Arial" w:cs="Arial"/>
          <w:color w:val="000000" w:themeColor="text1"/>
          <w:sz w:val="22"/>
          <w:szCs w:val="22"/>
        </w:rPr>
        <w:t xml:space="preserve"> </w:t>
      </w:r>
    </w:p>
    <w:p w:rsidR="008234DE" w:rsidRDefault="00DF673B" w:rsidP="008234DE">
      <w:pPr>
        <w:spacing w:line="360" w:lineRule="auto"/>
        <w:jc w:val="both"/>
        <w:rPr>
          <w:rFonts w:ascii="Arial" w:hAnsi="Arial" w:cs="Arial"/>
          <w:color w:val="000000" w:themeColor="text1"/>
        </w:rPr>
      </w:pPr>
      <w:r w:rsidRPr="00905EB4">
        <w:rPr>
          <w:rFonts w:ascii="Arial" w:hAnsi="Arial" w:cs="Arial"/>
          <w:color w:val="000000" w:themeColor="text1"/>
        </w:rPr>
        <w:t xml:space="preserve">With the help of the online material </w:t>
      </w:r>
      <w:r w:rsidR="00A71F9C" w:rsidRPr="00905EB4">
        <w:rPr>
          <w:rFonts w:ascii="Arial" w:hAnsi="Arial" w:cs="Arial"/>
          <w:color w:val="000000" w:themeColor="text1"/>
        </w:rPr>
        <w:t xml:space="preserve">of the module: </w:t>
      </w:r>
      <w:proofErr w:type="spellStart"/>
      <w:r w:rsidR="003B729E" w:rsidRPr="003B729E">
        <w:rPr>
          <w:rFonts w:ascii="Arial" w:hAnsi="Arial" w:cs="Arial"/>
          <w:color w:val="000000" w:themeColor="text1"/>
        </w:rPr>
        <w:t>Changemakers</w:t>
      </w:r>
      <w:proofErr w:type="spellEnd"/>
      <w:r w:rsidR="003B729E" w:rsidRPr="003B729E">
        <w:rPr>
          <w:rFonts w:ascii="Arial" w:hAnsi="Arial" w:cs="Arial"/>
          <w:color w:val="000000" w:themeColor="text1"/>
        </w:rPr>
        <w:t>: Creativity and Value Creation</w:t>
      </w:r>
      <w:r w:rsidR="00A71F9C" w:rsidRPr="00905EB4">
        <w:rPr>
          <w:rFonts w:ascii="Arial" w:hAnsi="Arial" w:cs="Arial"/>
          <w:color w:val="000000" w:themeColor="text1"/>
        </w:rPr>
        <w:t xml:space="preserve"> and the </w:t>
      </w:r>
      <w:r w:rsidRPr="00905EB4">
        <w:rPr>
          <w:rFonts w:ascii="Arial" w:hAnsi="Arial" w:cs="Arial"/>
          <w:color w:val="000000" w:themeColor="text1"/>
        </w:rPr>
        <w:t xml:space="preserve">guidance of </w:t>
      </w:r>
      <w:r w:rsidR="00A71F9C" w:rsidRPr="00905EB4">
        <w:rPr>
          <w:rFonts w:ascii="Arial" w:hAnsi="Arial" w:cs="Arial"/>
          <w:color w:val="000000" w:themeColor="text1"/>
        </w:rPr>
        <w:t xml:space="preserve">our instructor, Dr. </w:t>
      </w:r>
      <w:proofErr w:type="spellStart"/>
      <w:r w:rsidR="00A71F9C" w:rsidRPr="00905EB4">
        <w:rPr>
          <w:rFonts w:ascii="Arial" w:hAnsi="Arial" w:cs="Arial"/>
          <w:color w:val="000000" w:themeColor="text1"/>
        </w:rPr>
        <w:t>Azora</w:t>
      </w:r>
      <w:proofErr w:type="spellEnd"/>
      <w:r w:rsidR="00A71F9C" w:rsidRPr="00905EB4">
        <w:rPr>
          <w:rFonts w:ascii="Arial" w:hAnsi="Arial" w:cs="Arial"/>
          <w:color w:val="000000" w:themeColor="text1"/>
        </w:rPr>
        <w:t xml:space="preserve"> Hurd, I have created a new project plan. I have identified a gap in the current services in mainstream schools that is the lack of participation of SEN kids in extracurricular activities. Even though, there is no restriction for them, they still find it difficult to be a part of plays, sports and dances etc. I have presented my plan by creating an E-Portfolio which is to host a play for SEN kids. However, I aim to create a platform where we can turn this one event into many events in the future and create a drama club for SEN kids, providing them with an atmosphere to participate with ease. </w:t>
      </w:r>
    </w:p>
    <w:p w:rsidR="00775C80" w:rsidRDefault="00A71F9C" w:rsidP="00775C80">
      <w:pPr>
        <w:pStyle w:val="Heading1"/>
        <w:spacing w:line="360" w:lineRule="auto"/>
        <w:jc w:val="both"/>
        <w:rPr>
          <w:rFonts w:ascii="Arial" w:hAnsi="Arial" w:cs="Arial"/>
          <w:color w:val="000000" w:themeColor="text1"/>
          <w:sz w:val="22"/>
          <w:szCs w:val="22"/>
        </w:rPr>
      </w:pPr>
      <w:bookmarkStart w:id="1" w:name="_Toc76586408"/>
      <w:r w:rsidRPr="00905EB4">
        <w:rPr>
          <w:rFonts w:ascii="Arial" w:hAnsi="Arial" w:cs="Arial"/>
          <w:color w:val="000000" w:themeColor="text1"/>
          <w:sz w:val="22"/>
          <w:szCs w:val="22"/>
        </w:rPr>
        <w:lastRenderedPageBreak/>
        <w:t>Task 1: Mind Map</w:t>
      </w:r>
      <w:bookmarkEnd w:id="1"/>
      <w:r w:rsidRPr="00905EB4">
        <w:rPr>
          <w:rFonts w:ascii="Arial" w:hAnsi="Arial" w:cs="Arial"/>
          <w:color w:val="000000" w:themeColor="text1"/>
          <w:sz w:val="22"/>
          <w:szCs w:val="22"/>
        </w:rPr>
        <w:t xml:space="preserve"> </w:t>
      </w:r>
    </w:p>
    <w:p w:rsidR="008234DE" w:rsidRPr="008234DE" w:rsidRDefault="008234DE" w:rsidP="008234DE">
      <w:r>
        <w:rPr>
          <w:noProof/>
        </w:rPr>
        <w:drawing>
          <wp:inline distT="0" distB="0" distL="0" distR="0" wp14:anchorId="7B12521C" wp14:editId="08E4FC3A">
            <wp:extent cx="5395716" cy="7557025"/>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owStoppers (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95716" cy="7557025"/>
                    </a:xfrm>
                    <a:prstGeom prst="rect">
                      <a:avLst/>
                    </a:prstGeom>
                  </pic:spPr>
                </pic:pic>
              </a:graphicData>
            </a:graphic>
          </wp:inline>
        </w:drawing>
      </w:r>
    </w:p>
    <w:p w:rsidR="00A71F9C" w:rsidRPr="00905EB4" w:rsidRDefault="00A71F9C" w:rsidP="006C63C5">
      <w:pPr>
        <w:spacing w:line="360" w:lineRule="auto"/>
        <w:jc w:val="both"/>
        <w:rPr>
          <w:rFonts w:ascii="Arial" w:hAnsi="Arial" w:cs="Arial"/>
          <w:color w:val="000000" w:themeColor="text1"/>
        </w:rPr>
      </w:pPr>
      <w:r w:rsidRPr="00905EB4">
        <w:rPr>
          <w:rFonts w:ascii="Arial" w:hAnsi="Arial" w:cs="Arial"/>
          <w:color w:val="000000" w:themeColor="text1"/>
        </w:rPr>
        <w:lastRenderedPageBreak/>
        <w:t>Teachers play an imperative role in bringing out creativity in children during their early age of development (</w:t>
      </w:r>
      <w:proofErr w:type="spellStart"/>
      <w:r w:rsidRPr="00905EB4">
        <w:rPr>
          <w:rFonts w:ascii="Arial" w:hAnsi="Arial" w:cs="Arial"/>
          <w:color w:val="000000" w:themeColor="text1"/>
        </w:rPr>
        <w:t>Legget</w:t>
      </w:r>
      <w:proofErr w:type="spellEnd"/>
      <w:r w:rsidRPr="00905EB4">
        <w:rPr>
          <w:rFonts w:ascii="Arial" w:hAnsi="Arial" w:cs="Arial"/>
          <w:color w:val="000000" w:themeColor="text1"/>
        </w:rPr>
        <w:t>, 2017). As mentioned by Robinson (2006) in his Ted Talk about creativity in education, “all kids are born artists.” There is a great emphasis on arts by schools however, painting and sketching is given more priority than drama and dance. The idea that I came up with focuses on two concepts; drama as a form of creative platform and giving an opportunity to SEN kids to participate in such activities. I have represented it using a mind map above.</w:t>
      </w:r>
    </w:p>
    <w:p w:rsidR="00A71F9C" w:rsidRPr="00905EB4" w:rsidRDefault="00A71F9C" w:rsidP="006C63C5">
      <w:pPr>
        <w:spacing w:line="360" w:lineRule="auto"/>
        <w:jc w:val="both"/>
        <w:rPr>
          <w:rFonts w:ascii="Arial" w:hAnsi="Arial" w:cs="Arial"/>
          <w:color w:val="000000" w:themeColor="text1"/>
        </w:rPr>
      </w:pPr>
      <w:r w:rsidRPr="00905EB4">
        <w:rPr>
          <w:rFonts w:ascii="Arial" w:hAnsi="Arial" w:cs="Arial"/>
          <w:color w:val="000000" w:themeColor="text1"/>
        </w:rPr>
        <w:t xml:space="preserve">In this first slide of mind map, I have highlighted the background which inspired me to come up with this idea. British education policy has been focusing on special educational needs since 1970s (Alcott, 2004). The concern arises when it comes to participation in various extracurricular activities where SEN children cannot be a part due to the lack of special environment provided for them to perform. </w:t>
      </w:r>
    </w:p>
    <w:p w:rsidR="00A71F9C" w:rsidRPr="00905EB4" w:rsidRDefault="00A71F9C" w:rsidP="006C63C5">
      <w:pPr>
        <w:spacing w:line="360" w:lineRule="auto"/>
        <w:jc w:val="both"/>
        <w:rPr>
          <w:rFonts w:ascii="Arial" w:hAnsi="Arial" w:cs="Arial"/>
          <w:color w:val="000000" w:themeColor="text1"/>
        </w:rPr>
      </w:pPr>
      <w:r w:rsidRPr="00905EB4">
        <w:rPr>
          <w:rFonts w:ascii="Arial" w:hAnsi="Arial" w:cs="Arial"/>
          <w:color w:val="000000" w:themeColor="text1"/>
        </w:rPr>
        <w:t xml:space="preserve">Second slide suggests that children with special needs face difficulties to perform in such activities as they already have learning and physical disabilities. </w:t>
      </w:r>
    </w:p>
    <w:p w:rsidR="00A71F9C" w:rsidRPr="00905EB4" w:rsidRDefault="00A71F9C" w:rsidP="006C63C5">
      <w:pPr>
        <w:spacing w:line="360" w:lineRule="auto"/>
        <w:jc w:val="both"/>
        <w:rPr>
          <w:rFonts w:ascii="Arial" w:hAnsi="Arial" w:cs="Arial"/>
          <w:color w:val="000000" w:themeColor="text1"/>
        </w:rPr>
      </w:pPr>
      <w:r w:rsidRPr="00905EB4">
        <w:rPr>
          <w:rFonts w:ascii="Arial" w:hAnsi="Arial" w:cs="Arial"/>
          <w:color w:val="000000" w:themeColor="text1"/>
        </w:rPr>
        <w:t xml:space="preserve">Third slide focuses on the consequences for children due to the lack of participation. For example, research by Coates and </w:t>
      </w:r>
      <w:proofErr w:type="spellStart"/>
      <w:r w:rsidRPr="00905EB4">
        <w:rPr>
          <w:rFonts w:ascii="Arial" w:hAnsi="Arial" w:cs="Arial"/>
          <w:color w:val="000000" w:themeColor="text1"/>
        </w:rPr>
        <w:t>Vickerman</w:t>
      </w:r>
      <w:proofErr w:type="spellEnd"/>
      <w:r w:rsidRPr="00905EB4">
        <w:rPr>
          <w:rFonts w:ascii="Arial" w:hAnsi="Arial" w:cs="Arial"/>
          <w:color w:val="000000" w:themeColor="text1"/>
        </w:rPr>
        <w:t xml:space="preserve"> (2008) suggests that students with special needs have a positive attitude towards PE but due to discrimination, lack of teachers’ training or other barriers the participation is limited which results in feelings of self-doubt. </w:t>
      </w:r>
    </w:p>
    <w:p w:rsidR="00A71F9C" w:rsidRPr="00905EB4" w:rsidRDefault="00A71F9C" w:rsidP="006C63C5">
      <w:pPr>
        <w:spacing w:line="360" w:lineRule="auto"/>
        <w:jc w:val="both"/>
        <w:rPr>
          <w:rFonts w:ascii="Arial" w:hAnsi="Arial" w:cs="Arial"/>
          <w:color w:val="000000" w:themeColor="text1"/>
        </w:rPr>
      </w:pPr>
      <w:r w:rsidRPr="00905EB4">
        <w:rPr>
          <w:rFonts w:ascii="Arial" w:hAnsi="Arial" w:cs="Arial"/>
          <w:color w:val="000000" w:themeColor="text1"/>
        </w:rPr>
        <w:t xml:space="preserve">In my fourth slide, I present my idea for a new project plan; to conduct a play in our Local Community Center for SEN kids with an environment which is favorable for them. The audience for this project plan is our local community and SEN kids in special and mainstream schools. </w:t>
      </w:r>
    </w:p>
    <w:p w:rsidR="00A71F9C" w:rsidRPr="00905EB4" w:rsidRDefault="00A71F9C" w:rsidP="006C63C5">
      <w:pPr>
        <w:spacing w:line="360" w:lineRule="auto"/>
        <w:jc w:val="both"/>
        <w:rPr>
          <w:rFonts w:ascii="Arial" w:hAnsi="Arial" w:cs="Arial"/>
          <w:color w:val="000000" w:themeColor="text1"/>
        </w:rPr>
      </w:pPr>
      <w:r w:rsidRPr="00905EB4">
        <w:rPr>
          <w:rFonts w:ascii="Arial" w:hAnsi="Arial" w:cs="Arial"/>
          <w:color w:val="000000" w:themeColor="text1"/>
        </w:rPr>
        <w:t xml:space="preserve">The fifth slide is about how this drama will be promoted and parents will be encouraged to motivate their children to be a part of it. There would be flyers distributed to local community center and schools. </w:t>
      </w:r>
    </w:p>
    <w:p w:rsidR="00A71F9C" w:rsidRPr="00905EB4" w:rsidRDefault="00A71F9C" w:rsidP="006C63C5">
      <w:pPr>
        <w:spacing w:line="360" w:lineRule="auto"/>
        <w:jc w:val="both"/>
        <w:rPr>
          <w:rFonts w:ascii="Arial" w:hAnsi="Arial" w:cs="Arial"/>
          <w:color w:val="000000" w:themeColor="text1"/>
        </w:rPr>
      </w:pPr>
      <w:r w:rsidRPr="00905EB4">
        <w:rPr>
          <w:rFonts w:ascii="Arial" w:hAnsi="Arial" w:cs="Arial"/>
          <w:color w:val="000000" w:themeColor="text1"/>
        </w:rPr>
        <w:t xml:space="preserve">The last slide is for the support we would from our community for funding and promotion of the play. Trained teachers would be asked to organize the event in order to help the kids perform through various visual and auditory resources. </w:t>
      </w:r>
    </w:p>
    <w:p w:rsidR="00A71F9C" w:rsidRPr="00905EB4" w:rsidRDefault="00A71F9C" w:rsidP="006C63C5">
      <w:pPr>
        <w:spacing w:line="360" w:lineRule="auto"/>
        <w:jc w:val="both"/>
        <w:rPr>
          <w:rFonts w:ascii="Arial" w:hAnsi="Arial" w:cs="Arial"/>
          <w:color w:val="000000" w:themeColor="text1"/>
          <w:shd w:val="clear" w:color="auto" w:fill="FCFCFC"/>
        </w:rPr>
      </w:pPr>
      <w:r w:rsidRPr="00905EB4">
        <w:rPr>
          <w:rFonts w:ascii="Arial" w:hAnsi="Arial" w:cs="Arial"/>
          <w:color w:val="000000" w:themeColor="text1"/>
        </w:rPr>
        <w:t>Main focus of this event would be to create a platform for children with special needs to showcase their hidden talents, feel included and boost their morale.</w:t>
      </w:r>
    </w:p>
    <w:p w:rsidR="00DF673B" w:rsidRPr="00905EB4" w:rsidRDefault="00DF673B" w:rsidP="006C63C5">
      <w:pPr>
        <w:spacing w:line="360" w:lineRule="auto"/>
        <w:jc w:val="both"/>
        <w:rPr>
          <w:rFonts w:ascii="Arial" w:hAnsi="Arial" w:cs="Arial"/>
          <w:color w:val="000000" w:themeColor="text1"/>
        </w:rPr>
      </w:pPr>
    </w:p>
    <w:p w:rsidR="00C72730" w:rsidRPr="00905EB4" w:rsidRDefault="00A71F9C" w:rsidP="00775C80">
      <w:pPr>
        <w:pStyle w:val="Heading1"/>
        <w:spacing w:line="360" w:lineRule="auto"/>
        <w:jc w:val="both"/>
        <w:rPr>
          <w:rFonts w:ascii="Arial" w:hAnsi="Arial" w:cs="Arial"/>
          <w:color w:val="000000" w:themeColor="text1"/>
          <w:sz w:val="22"/>
          <w:szCs w:val="22"/>
        </w:rPr>
      </w:pPr>
      <w:bookmarkStart w:id="2" w:name="_Toc76586409"/>
      <w:r w:rsidRPr="00905EB4">
        <w:rPr>
          <w:rFonts w:ascii="Arial" w:hAnsi="Arial" w:cs="Arial"/>
          <w:color w:val="000000" w:themeColor="text1"/>
          <w:sz w:val="22"/>
          <w:szCs w:val="22"/>
        </w:rPr>
        <w:lastRenderedPageBreak/>
        <w:t>Task 5: Conference Poster</w:t>
      </w:r>
      <w:bookmarkEnd w:id="2"/>
    </w:p>
    <w:p w:rsidR="00C72730" w:rsidRPr="00905EB4" w:rsidRDefault="0064458A" w:rsidP="006C63C5">
      <w:pPr>
        <w:spacing w:line="360" w:lineRule="auto"/>
        <w:jc w:val="both"/>
        <w:rPr>
          <w:rFonts w:ascii="Arial" w:hAnsi="Arial" w:cs="Arial"/>
          <w:color w:val="000000" w:themeColor="text1"/>
        </w:rPr>
      </w:pPr>
      <w:r>
        <w:rPr>
          <w:rFonts w:ascii="Arial" w:hAnsi="Arial" w:cs="Arial"/>
          <w:noProof/>
          <w:color w:val="000000" w:themeColor="text1"/>
        </w:rPr>
        <w:drawing>
          <wp:inline distT="0" distB="0" distL="0" distR="0" wp14:anchorId="53AD00E1" wp14:editId="2F07A057">
            <wp:extent cx="5395716" cy="7557025"/>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owStoppers (4).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95716" cy="7557025"/>
                    </a:xfrm>
                    <a:prstGeom prst="rect">
                      <a:avLst/>
                    </a:prstGeom>
                  </pic:spPr>
                </pic:pic>
              </a:graphicData>
            </a:graphic>
          </wp:inline>
        </w:drawing>
      </w:r>
    </w:p>
    <w:p w:rsidR="00C34CA6" w:rsidRPr="00905EB4" w:rsidRDefault="00C34CA6" w:rsidP="00775C80">
      <w:pPr>
        <w:pStyle w:val="Heading1"/>
        <w:spacing w:line="360" w:lineRule="auto"/>
        <w:jc w:val="both"/>
        <w:rPr>
          <w:rFonts w:ascii="Arial" w:hAnsi="Arial" w:cs="Arial"/>
          <w:color w:val="000000" w:themeColor="text1"/>
          <w:sz w:val="22"/>
          <w:szCs w:val="22"/>
        </w:rPr>
      </w:pPr>
      <w:bookmarkStart w:id="3" w:name="_Toc76586410"/>
      <w:r w:rsidRPr="00905EB4">
        <w:rPr>
          <w:rFonts w:ascii="Arial" w:hAnsi="Arial" w:cs="Arial"/>
          <w:color w:val="000000" w:themeColor="text1"/>
          <w:sz w:val="22"/>
          <w:szCs w:val="22"/>
        </w:rPr>
        <w:lastRenderedPageBreak/>
        <w:t>Task 6: Letter to a potential funder</w:t>
      </w:r>
      <w:bookmarkEnd w:id="3"/>
    </w:p>
    <w:p w:rsidR="00C34CA6" w:rsidRPr="00905EB4" w:rsidRDefault="00C34CA6" w:rsidP="00781A04">
      <w:pPr>
        <w:spacing w:line="360" w:lineRule="auto"/>
        <w:rPr>
          <w:rFonts w:ascii="Arial" w:hAnsi="Arial" w:cs="Arial"/>
          <w:color w:val="000000" w:themeColor="text1"/>
        </w:rPr>
      </w:pPr>
      <w:r w:rsidRPr="00905EB4">
        <w:rPr>
          <w:rFonts w:ascii="Arial" w:hAnsi="Arial" w:cs="Arial"/>
          <w:color w:val="000000" w:themeColor="text1"/>
        </w:rPr>
        <w:t xml:space="preserve">Mr. James Michael </w:t>
      </w:r>
      <w:r w:rsidRPr="00905EB4">
        <w:rPr>
          <w:rFonts w:ascii="Arial" w:hAnsi="Arial" w:cs="Arial"/>
          <w:color w:val="000000" w:themeColor="text1"/>
        </w:rPr>
        <w:br/>
        <w:t>Executive Manager, Funding &amp; Financing</w:t>
      </w:r>
      <w:r w:rsidRPr="00905EB4">
        <w:rPr>
          <w:rFonts w:ascii="Arial" w:hAnsi="Arial" w:cs="Arial"/>
          <w:color w:val="000000" w:themeColor="text1"/>
        </w:rPr>
        <w:br/>
        <w:t xml:space="preserve">Support Fund </w:t>
      </w:r>
      <w:r w:rsidRPr="00905EB4">
        <w:rPr>
          <w:rFonts w:ascii="Arial" w:hAnsi="Arial" w:cs="Arial"/>
          <w:color w:val="000000" w:themeColor="text1"/>
        </w:rPr>
        <w:br/>
      </w:r>
      <w:r w:rsidR="00175CB3" w:rsidRPr="00905EB4">
        <w:rPr>
          <w:rFonts w:ascii="Arial" w:hAnsi="Arial" w:cs="Arial"/>
          <w:color w:val="000000" w:themeColor="text1"/>
        </w:rPr>
        <w:t>Birmingham, UK</w:t>
      </w:r>
    </w:p>
    <w:p w:rsidR="00C34CA6" w:rsidRPr="00905EB4" w:rsidRDefault="00C34CA6" w:rsidP="006C63C5">
      <w:pPr>
        <w:spacing w:line="360" w:lineRule="auto"/>
        <w:jc w:val="both"/>
        <w:rPr>
          <w:rFonts w:ascii="Arial" w:hAnsi="Arial" w:cs="Arial"/>
          <w:color w:val="000000" w:themeColor="text1"/>
        </w:rPr>
      </w:pPr>
      <w:r w:rsidRPr="00905EB4">
        <w:rPr>
          <w:rFonts w:ascii="Arial" w:hAnsi="Arial" w:cs="Arial"/>
          <w:color w:val="000000" w:themeColor="text1"/>
        </w:rPr>
        <w:t xml:space="preserve">Dear Mr. Michael, </w:t>
      </w:r>
    </w:p>
    <w:p w:rsidR="00C34CA6" w:rsidRPr="00905EB4" w:rsidRDefault="00C34CA6" w:rsidP="006C63C5">
      <w:pPr>
        <w:spacing w:line="360" w:lineRule="auto"/>
        <w:jc w:val="both"/>
        <w:rPr>
          <w:rFonts w:ascii="Arial" w:hAnsi="Arial" w:cs="Arial"/>
          <w:b/>
          <w:bCs/>
          <w:color w:val="000000" w:themeColor="text1"/>
        </w:rPr>
      </w:pPr>
      <w:r w:rsidRPr="00905EB4">
        <w:rPr>
          <w:rFonts w:ascii="Arial" w:hAnsi="Arial" w:cs="Arial"/>
          <w:b/>
          <w:bCs/>
          <w:color w:val="000000" w:themeColor="text1"/>
        </w:rPr>
        <w:t xml:space="preserve">Showstoppers Application for Support Fund </w:t>
      </w:r>
    </w:p>
    <w:p w:rsidR="00C34CA6" w:rsidRPr="00905EB4" w:rsidRDefault="00C34CA6" w:rsidP="006C63C5">
      <w:pPr>
        <w:spacing w:line="360" w:lineRule="auto"/>
        <w:jc w:val="both"/>
        <w:rPr>
          <w:rFonts w:ascii="Arial" w:hAnsi="Arial" w:cs="Arial"/>
          <w:color w:val="000000" w:themeColor="text1"/>
        </w:rPr>
      </w:pPr>
      <w:r w:rsidRPr="00905EB4">
        <w:rPr>
          <w:rFonts w:ascii="Arial" w:hAnsi="Arial" w:cs="Arial"/>
          <w:color w:val="000000" w:themeColor="text1"/>
        </w:rPr>
        <w:t xml:space="preserve">We are writing this application to request for a grant of £5000 for a local event; Showstoppers – A Play for SEN Kids. The event will take place in ABC Community Centre, Birmingham. We are a group of social healthcare workers and trained educators for children with special educational needs coming together to host a drama evening for SEN students. </w:t>
      </w:r>
    </w:p>
    <w:p w:rsidR="00C34CA6" w:rsidRPr="00905EB4" w:rsidRDefault="00C34CA6" w:rsidP="006C63C5">
      <w:pPr>
        <w:spacing w:line="360" w:lineRule="auto"/>
        <w:jc w:val="both"/>
        <w:rPr>
          <w:rFonts w:ascii="Arial" w:hAnsi="Arial" w:cs="Arial"/>
          <w:color w:val="000000" w:themeColor="text1"/>
          <w:lang w:val="en-GB"/>
        </w:rPr>
      </w:pPr>
      <w:r w:rsidRPr="00905EB4">
        <w:rPr>
          <w:rFonts w:ascii="Arial" w:hAnsi="Arial" w:cs="Arial"/>
          <w:color w:val="000000" w:themeColor="text1"/>
        </w:rPr>
        <w:t xml:space="preserve">We were inspired to organize this event by identifying a lack of participation in extracurricular activities by SEN kids especially in mainstream schools. As you may be aware, our education system is taking special consideration for equal academic opportunities for children who face various physical and mental disabilities like </w:t>
      </w:r>
      <w:r w:rsidRPr="00905EB4">
        <w:rPr>
          <w:rFonts w:ascii="Arial" w:hAnsi="Arial" w:cs="Arial"/>
          <w:color w:val="000000" w:themeColor="text1"/>
          <w:lang w:val="en-GB"/>
        </w:rPr>
        <w:t xml:space="preserve">Dyslexia, Dyspraxia, ADHD, and Autism etc. Students with SEN require extra assistance due to different needs like cognitive thinking, problem solving, physical or sensory disabilities, behavioural issues, difficulties to interact with others and other speech or language problems. According to </w:t>
      </w:r>
      <w:proofErr w:type="spellStart"/>
      <w:r w:rsidRPr="00905EB4">
        <w:rPr>
          <w:rFonts w:ascii="Arial" w:hAnsi="Arial" w:cs="Arial"/>
          <w:color w:val="000000" w:themeColor="text1"/>
          <w:lang w:val="en-GB"/>
        </w:rPr>
        <w:t>Dfes</w:t>
      </w:r>
      <w:proofErr w:type="spellEnd"/>
      <w:r w:rsidRPr="00905EB4">
        <w:rPr>
          <w:rFonts w:ascii="Arial" w:hAnsi="Arial" w:cs="Arial"/>
          <w:color w:val="000000" w:themeColor="text1"/>
          <w:lang w:val="en-GB"/>
        </w:rPr>
        <w:t xml:space="preserve"> (Department of Education and Skills) statistics, updated in July 2020, 24% of the children with SEN support have the most common and primary need in communicating and speech. The second highest type of need is learning disability for 21% pupils with SEN and followed by it is emotional and mental health support with 19% children requiring it. Nonetheless, inclusive classrooms ensure that diverse ranges of exigencies are met by the teachers by making the environme</w:t>
      </w:r>
      <w:r w:rsidR="00DC28BF" w:rsidRPr="00905EB4">
        <w:rPr>
          <w:rFonts w:ascii="Arial" w:hAnsi="Arial" w:cs="Arial"/>
          <w:color w:val="000000" w:themeColor="text1"/>
          <w:lang w:val="en-GB"/>
        </w:rPr>
        <w:t xml:space="preserve">nt suitable for every student. </w:t>
      </w:r>
    </w:p>
    <w:p w:rsidR="00C34CA6" w:rsidRPr="00905EB4" w:rsidRDefault="00C34CA6" w:rsidP="006C63C5">
      <w:pPr>
        <w:spacing w:line="360" w:lineRule="auto"/>
        <w:jc w:val="both"/>
        <w:rPr>
          <w:rFonts w:ascii="Arial" w:hAnsi="Arial" w:cs="Arial"/>
          <w:color w:val="000000" w:themeColor="text1"/>
          <w:lang w:val="en-GB"/>
        </w:rPr>
      </w:pPr>
      <w:r w:rsidRPr="00905EB4">
        <w:rPr>
          <w:rFonts w:ascii="Arial" w:hAnsi="Arial" w:cs="Arial"/>
          <w:color w:val="000000" w:themeColor="text1"/>
          <w:lang w:val="en-GB"/>
        </w:rPr>
        <w:t xml:space="preserve">We believe that art and drama is that part of the curriculum which brings out the creativity in children and unfortunately, most SEN pupils are unable to take part in them. Following are the aims behind our idea of conducting a play: </w:t>
      </w:r>
    </w:p>
    <w:p w:rsidR="00C34CA6" w:rsidRPr="00905EB4" w:rsidRDefault="00C34CA6" w:rsidP="006C63C5">
      <w:pPr>
        <w:pStyle w:val="ListParagraph"/>
        <w:numPr>
          <w:ilvl w:val="0"/>
          <w:numId w:val="1"/>
        </w:numPr>
        <w:spacing w:line="360" w:lineRule="auto"/>
        <w:jc w:val="both"/>
        <w:rPr>
          <w:rFonts w:ascii="Arial" w:hAnsi="Arial" w:cs="Arial"/>
          <w:color w:val="000000" w:themeColor="text1"/>
          <w:lang w:val="en-GB"/>
        </w:rPr>
      </w:pPr>
      <w:r w:rsidRPr="00905EB4">
        <w:rPr>
          <w:rFonts w:ascii="Arial" w:hAnsi="Arial" w:cs="Arial"/>
          <w:color w:val="000000" w:themeColor="text1"/>
          <w:lang w:val="en-GB"/>
        </w:rPr>
        <w:t>Building a platform for SEN kids to showcase their talents in acting, dancing or singing and discover their inner creativity</w:t>
      </w:r>
    </w:p>
    <w:p w:rsidR="00C34CA6" w:rsidRPr="00905EB4" w:rsidRDefault="00C34CA6" w:rsidP="006C63C5">
      <w:pPr>
        <w:pStyle w:val="ListParagraph"/>
        <w:numPr>
          <w:ilvl w:val="0"/>
          <w:numId w:val="1"/>
        </w:numPr>
        <w:spacing w:line="360" w:lineRule="auto"/>
        <w:jc w:val="both"/>
        <w:rPr>
          <w:rFonts w:ascii="Arial" w:hAnsi="Arial" w:cs="Arial"/>
          <w:color w:val="000000" w:themeColor="text1"/>
          <w:lang w:val="en-GB"/>
        </w:rPr>
      </w:pPr>
      <w:r w:rsidRPr="00905EB4">
        <w:rPr>
          <w:rFonts w:ascii="Arial" w:hAnsi="Arial" w:cs="Arial"/>
          <w:color w:val="000000" w:themeColor="text1"/>
          <w:lang w:val="en-GB"/>
        </w:rPr>
        <w:t>Boost morale of the children who have feelings of self-doubt due to not being able to participate in mainstream schools</w:t>
      </w:r>
    </w:p>
    <w:p w:rsidR="00C34CA6" w:rsidRPr="00905EB4" w:rsidRDefault="00C34CA6" w:rsidP="006C63C5">
      <w:pPr>
        <w:pStyle w:val="ListParagraph"/>
        <w:numPr>
          <w:ilvl w:val="0"/>
          <w:numId w:val="1"/>
        </w:numPr>
        <w:spacing w:line="360" w:lineRule="auto"/>
        <w:jc w:val="both"/>
        <w:rPr>
          <w:rFonts w:ascii="Arial" w:hAnsi="Arial" w:cs="Arial"/>
          <w:color w:val="000000" w:themeColor="text1"/>
          <w:lang w:val="en-GB"/>
        </w:rPr>
      </w:pPr>
      <w:r w:rsidRPr="00905EB4">
        <w:rPr>
          <w:rFonts w:ascii="Arial" w:hAnsi="Arial" w:cs="Arial"/>
          <w:color w:val="000000" w:themeColor="text1"/>
          <w:lang w:val="en-GB"/>
        </w:rPr>
        <w:lastRenderedPageBreak/>
        <w:t>Create an opportunity for the parents to see their children perform and encourage them to be part of more events in the future</w:t>
      </w:r>
    </w:p>
    <w:p w:rsidR="00C34CA6" w:rsidRPr="00905EB4" w:rsidRDefault="00C34CA6" w:rsidP="006C63C5">
      <w:pPr>
        <w:spacing w:line="360" w:lineRule="auto"/>
        <w:jc w:val="both"/>
        <w:rPr>
          <w:rFonts w:ascii="Arial" w:hAnsi="Arial" w:cs="Arial"/>
          <w:color w:val="000000" w:themeColor="text1"/>
          <w:lang w:val="en-GB"/>
        </w:rPr>
      </w:pPr>
      <w:r w:rsidRPr="00905EB4">
        <w:rPr>
          <w:rFonts w:ascii="Arial" w:hAnsi="Arial" w:cs="Arial"/>
          <w:color w:val="000000" w:themeColor="text1"/>
          <w:lang w:val="en-GB"/>
        </w:rPr>
        <w:t xml:space="preserve">We require your support in order to execute this plan as it will include hiring and managing a trained group of teachers specialised in special educational needs teaching method. We would also need funds to promote the event, acquire vendors and manage other operations. </w:t>
      </w:r>
    </w:p>
    <w:p w:rsidR="00C34CA6" w:rsidRPr="00905EB4" w:rsidRDefault="00C34CA6" w:rsidP="006C63C5">
      <w:pPr>
        <w:spacing w:line="360" w:lineRule="auto"/>
        <w:jc w:val="both"/>
        <w:rPr>
          <w:rFonts w:ascii="Arial" w:hAnsi="Arial" w:cs="Arial"/>
          <w:color w:val="000000" w:themeColor="text1"/>
          <w:lang w:val="en-GB"/>
        </w:rPr>
      </w:pPr>
      <w:r w:rsidRPr="00905EB4">
        <w:rPr>
          <w:rFonts w:ascii="Arial" w:hAnsi="Arial" w:cs="Arial"/>
          <w:color w:val="000000" w:themeColor="text1"/>
          <w:lang w:val="en-GB"/>
        </w:rPr>
        <w:t xml:space="preserve">Please reach out to us if you require more </w:t>
      </w:r>
      <w:r w:rsidR="00D179AC">
        <w:rPr>
          <w:rFonts w:ascii="Arial" w:hAnsi="Arial" w:cs="Arial"/>
          <w:color w:val="000000" w:themeColor="text1"/>
          <w:lang w:val="en-GB"/>
        </w:rPr>
        <w:t xml:space="preserve">information. We hope that you will grant us the specified fund requested above. </w:t>
      </w:r>
    </w:p>
    <w:p w:rsidR="00C34CA6" w:rsidRPr="00905EB4" w:rsidRDefault="00C34CA6" w:rsidP="006C63C5">
      <w:pPr>
        <w:spacing w:line="360" w:lineRule="auto"/>
        <w:jc w:val="both"/>
        <w:rPr>
          <w:rFonts w:ascii="Arial" w:hAnsi="Arial" w:cs="Arial"/>
          <w:color w:val="000000" w:themeColor="text1"/>
          <w:lang w:val="en-GB"/>
        </w:rPr>
      </w:pPr>
      <w:r w:rsidRPr="00905EB4">
        <w:rPr>
          <w:rFonts w:ascii="Arial" w:hAnsi="Arial" w:cs="Arial"/>
          <w:color w:val="000000" w:themeColor="text1"/>
          <w:lang w:val="en-GB"/>
        </w:rPr>
        <w:t xml:space="preserve">Best regards, </w:t>
      </w:r>
    </w:p>
    <w:p w:rsidR="00C34CA6" w:rsidRPr="00905EB4" w:rsidRDefault="00C34CA6" w:rsidP="006C63C5">
      <w:pPr>
        <w:spacing w:line="360" w:lineRule="auto"/>
        <w:jc w:val="both"/>
        <w:rPr>
          <w:rFonts w:ascii="Arial" w:hAnsi="Arial" w:cs="Arial"/>
          <w:color w:val="000000" w:themeColor="text1"/>
          <w:lang w:val="en-GB"/>
        </w:rPr>
      </w:pPr>
      <w:r w:rsidRPr="00905EB4">
        <w:rPr>
          <w:rFonts w:ascii="Arial" w:hAnsi="Arial" w:cs="Arial"/>
          <w:color w:val="000000" w:themeColor="text1"/>
          <w:lang w:val="en-GB"/>
        </w:rPr>
        <w:t xml:space="preserve">Sonia </w:t>
      </w:r>
      <w:proofErr w:type="spellStart"/>
      <w:r w:rsidRPr="00905EB4">
        <w:rPr>
          <w:rFonts w:ascii="Arial" w:hAnsi="Arial" w:cs="Arial"/>
          <w:color w:val="000000" w:themeColor="text1"/>
          <w:lang w:val="en-GB"/>
        </w:rPr>
        <w:t>Hussain</w:t>
      </w:r>
      <w:proofErr w:type="spellEnd"/>
    </w:p>
    <w:p w:rsidR="00C34CA6" w:rsidRPr="00905EB4" w:rsidRDefault="00DC28BF" w:rsidP="006C63C5">
      <w:pPr>
        <w:spacing w:line="360" w:lineRule="auto"/>
        <w:jc w:val="both"/>
        <w:rPr>
          <w:rFonts w:ascii="Arial" w:hAnsi="Arial" w:cs="Arial"/>
          <w:color w:val="000000" w:themeColor="text1"/>
          <w:lang w:val="en-GB"/>
        </w:rPr>
      </w:pPr>
      <w:r w:rsidRPr="00905EB4">
        <w:rPr>
          <w:rFonts w:ascii="Arial" w:hAnsi="Arial" w:cs="Arial"/>
          <w:color w:val="000000" w:themeColor="text1"/>
          <w:lang w:val="en-GB"/>
        </w:rPr>
        <w:t>Executive</w:t>
      </w:r>
      <w:r w:rsidR="00C34CA6" w:rsidRPr="00905EB4">
        <w:rPr>
          <w:rFonts w:ascii="Arial" w:hAnsi="Arial" w:cs="Arial"/>
          <w:color w:val="000000" w:themeColor="text1"/>
          <w:lang w:val="en-GB"/>
        </w:rPr>
        <w:t xml:space="preserve"> Manager, Showstoppers</w:t>
      </w:r>
    </w:p>
    <w:p w:rsidR="00C34CA6" w:rsidRPr="00905EB4" w:rsidRDefault="00C34CA6" w:rsidP="006C63C5">
      <w:pPr>
        <w:spacing w:line="360" w:lineRule="auto"/>
        <w:jc w:val="both"/>
        <w:rPr>
          <w:rFonts w:ascii="Arial" w:hAnsi="Arial" w:cs="Arial"/>
          <w:color w:val="000000" w:themeColor="text1"/>
          <w:lang w:val="en-GB"/>
        </w:rPr>
      </w:pPr>
      <w:r w:rsidRPr="00905EB4">
        <w:rPr>
          <w:rFonts w:ascii="Arial" w:hAnsi="Arial" w:cs="Arial"/>
          <w:noProof/>
          <w:color w:val="000000" w:themeColor="text1"/>
        </w:rPr>
        <w:drawing>
          <wp:inline distT="0" distB="0" distL="0" distR="0" wp14:anchorId="529EF2F6" wp14:editId="36DB9A8A">
            <wp:extent cx="844731" cy="84473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owstoppers (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844731" cy="844731"/>
                    </a:xfrm>
                    <a:prstGeom prst="rect">
                      <a:avLst/>
                    </a:prstGeom>
                  </pic:spPr>
                </pic:pic>
              </a:graphicData>
            </a:graphic>
          </wp:inline>
        </w:drawing>
      </w:r>
    </w:p>
    <w:p w:rsidR="00C34CA6" w:rsidRDefault="00C34CA6" w:rsidP="00775C80">
      <w:pPr>
        <w:pStyle w:val="Heading1"/>
        <w:spacing w:line="360" w:lineRule="auto"/>
        <w:jc w:val="both"/>
        <w:rPr>
          <w:rFonts w:ascii="Arial" w:hAnsi="Arial" w:cs="Arial"/>
          <w:color w:val="000000" w:themeColor="text1"/>
          <w:sz w:val="22"/>
          <w:szCs w:val="22"/>
        </w:rPr>
      </w:pPr>
      <w:bookmarkStart w:id="4" w:name="_Toc76586411"/>
      <w:r w:rsidRPr="00905EB4">
        <w:rPr>
          <w:rFonts w:ascii="Arial" w:hAnsi="Arial" w:cs="Arial"/>
          <w:color w:val="000000" w:themeColor="text1"/>
          <w:sz w:val="22"/>
          <w:szCs w:val="22"/>
        </w:rPr>
        <w:t>Task 8: Personal Development Plan</w:t>
      </w:r>
      <w:bookmarkEnd w:id="4"/>
      <w:r w:rsidR="00775C80">
        <w:rPr>
          <w:rFonts w:ascii="Arial" w:hAnsi="Arial" w:cs="Arial"/>
          <w:color w:val="000000" w:themeColor="text1"/>
          <w:sz w:val="22"/>
          <w:szCs w:val="22"/>
        </w:rPr>
        <w:t xml:space="preserve"> </w:t>
      </w:r>
    </w:p>
    <w:p w:rsidR="00FA5648" w:rsidRDefault="00FA5648" w:rsidP="00FA5648">
      <w:pPr>
        <w:rPr>
          <w:rFonts w:ascii="Arial" w:hAnsi="Arial" w:cs="Arial"/>
        </w:rPr>
      </w:pPr>
      <w:r>
        <w:rPr>
          <w:rFonts w:ascii="Arial" w:hAnsi="Arial" w:cs="Arial"/>
        </w:rPr>
        <w:t xml:space="preserve">Sonia </w:t>
      </w:r>
      <w:proofErr w:type="spellStart"/>
      <w:r>
        <w:rPr>
          <w:rFonts w:ascii="Arial" w:hAnsi="Arial" w:cs="Arial"/>
        </w:rPr>
        <w:t>Hussain</w:t>
      </w:r>
      <w:proofErr w:type="spellEnd"/>
    </w:p>
    <w:p w:rsidR="00FA5648" w:rsidRPr="00FA5648" w:rsidRDefault="00FA5648" w:rsidP="00FA5648">
      <w:pPr>
        <w:rPr>
          <w:rFonts w:ascii="Arial" w:hAnsi="Arial" w:cs="Arial"/>
        </w:rPr>
      </w:pPr>
      <w:r w:rsidRPr="00FA5648">
        <w:rPr>
          <w:rFonts w:ascii="Arial" w:hAnsi="Arial" w:cs="Arial"/>
        </w:rPr>
        <w:t>Contact: +4400000000</w:t>
      </w:r>
    </w:p>
    <w:p w:rsidR="00FA5648" w:rsidRPr="00FA5648" w:rsidRDefault="00FA5648" w:rsidP="00FA5648">
      <w:pPr>
        <w:rPr>
          <w:rFonts w:ascii="Arial" w:hAnsi="Arial" w:cs="Arial"/>
        </w:rPr>
      </w:pPr>
      <w:r w:rsidRPr="00FA5648">
        <w:rPr>
          <w:rFonts w:ascii="Arial" w:hAnsi="Arial" w:cs="Arial"/>
        </w:rPr>
        <w:t>Email: sonia@outlook.com</w:t>
      </w:r>
    </w:p>
    <w:p w:rsidR="00C34CA6" w:rsidRPr="00905EB4" w:rsidRDefault="00C34CA6" w:rsidP="006C63C5">
      <w:pPr>
        <w:spacing w:line="360" w:lineRule="auto"/>
        <w:jc w:val="both"/>
        <w:rPr>
          <w:rFonts w:ascii="Arial" w:hAnsi="Arial" w:cs="Arial"/>
          <w:color w:val="000000" w:themeColor="text1"/>
          <w:lang w:val="en-GB"/>
        </w:rPr>
      </w:pPr>
      <w:r w:rsidRPr="00905EB4">
        <w:rPr>
          <w:rFonts w:ascii="Arial" w:hAnsi="Arial" w:cs="Arial"/>
          <w:color w:val="000000" w:themeColor="text1"/>
          <w:lang w:val="en-GB"/>
        </w:rPr>
        <w:t>With time I have acquired adequate work experience and skills as a trained SEN</w:t>
      </w:r>
      <w:r w:rsidR="00C83A2F">
        <w:rPr>
          <w:rFonts w:ascii="Arial" w:hAnsi="Arial" w:cs="Arial"/>
          <w:color w:val="000000" w:themeColor="text1"/>
          <w:lang w:val="en-GB"/>
        </w:rPr>
        <w:t xml:space="preserve"> educator and support </w:t>
      </w:r>
      <w:r w:rsidRPr="00905EB4">
        <w:rPr>
          <w:rFonts w:ascii="Arial" w:hAnsi="Arial" w:cs="Arial"/>
          <w:color w:val="000000" w:themeColor="text1"/>
          <w:lang w:val="en-GB"/>
        </w:rPr>
        <w:t xml:space="preserve">worker. However, I believe that there is always room for enhancing our skill set and improving professionally. Personal development plans help you analyse your capabilities and make smart goals for your personal and career growth. </w:t>
      </w:r>
    </w:p>
    <w:p w:rsidR="00C34CA6" w:rsidRPr="00905EB4" w:rsidRDefault="00C34CA6" w:rsidP="006C63C5">
      <w:pPr>
        <w:spacing w:line="360" w:lineRule="auto"/>
        <w:jc w:val="both"/>
        <w:rPr>
          <w:rFonts w:ascii="Arial" w:hAnsi="Arial" w:cs="Arial"/>
          <w:color w:val="000000" w:themeColor="text1"/>
          <w:lang w:val="en-GB"/>
        </w:rPr>
      </w:pPr>
      <w:r w:rsidRPr="00905EB4">
        <w:rPr>
          <w:rFonts w:ascii="Arial" w:hAnsi="Arial" w:cs="Arial"/>
          <w:color w:val="000000" w:themeColor="text1"/>
          <w:lang w:val="en-GB"/>
        </w:rPr>
        <w:t xml:space="preserve">My prior work experience aligns well with my project plan of conducting a drama for SEN kids. I have worked with children who require extra support in their academics due to their </w:t>
      </w:r>
      <w:r w:rsidR="00FA5648">
        <w:rPr>
          <w:rFonts w:ascii="Arial" w:hAnsi="Arial" w:cs="Arial"/>
          <w:color w:val="000000" w:themeColor="text1"/>
          <w:lang w:val="en-GB"/>
        </w:rPr>
        <w:t>special needs</w:t>
      </w:r>
      <w:r w:rsidRPr="00905EB4">
        <w:rPr>
          <w:rFonts w:ascii="Arial" w:hAnsi="Arial" w:cs="Arial"/>
          <w:color w:val="000000" w:themeColor="text1"/>
          <w:lang w:val="en-GB"/>
        </w:rPr>
        <w:t>. They include SEMH, ADHD, Dyslexia, ASD and Dyspraxia. I have</w:t>
      </w:r>
      <w:r w:rsidR="00FA5648">
        <w:rPr>
          <w:rFonts w:ascii="Arial" w:hAnsi="Arial" w:cs="Arial"/>
          <w:color w:val="000000" w:themeColor="text1"/>
          <w:lang w:val="en-GB"/>
        </w:rPr>
        <w:t xml:space="preserve"> been appointed in many schools </w:t>
      </w:r>
      <w:r w:rsidRPr="00905EB4">
        <w:rPr>
          <w:rFonts w:ascii="Arial" w:hAnsi="Arial" w:cs="Arial"/>
          <w:color w:val="000000" w:themeColor="text1"/>
          <w:lang w:val="en-GB"/>
        </w:rPr>
        <w:t>as SEN teaching assistant</w:t>
      </w:r>
      <w:r w:rsidR="00FA5648">
        <w:rPr>
          <w:rFonts w:ascii="Arial" w:hAnsi="Arial" w:cs="Arial"/>
          <w:color w:val="000000" w:themeColor="text1"/>
          <w:lang w:val="en-GB"/>
        </w:rPr>
        <w:t xml:space="preserve"> where I implemented their IEPs to support them in their classrooms and other activities</w:t>
      </w:r>
      <w:r w:rsidRPr="00905EB4">
        <w:rPr>
          <w:rFonts w:ascii="Arial" w:hAnsi="Arial" w:cs="Arial"/>
          <w:color w:val="000000" w:themeColor="text1"/>
          <w:lang w:val="en-GB"/>
        </w:rPr>
        <w:t xml:space="preserve">. Moreover, I have worked as a support worker </w:t>
      </w:r>
      <w:r w:rsidR="00FA5648">
        <w:rPr>
          <w:rFonts w:ascii="Arial" w:hAnsi="Arial" w:cs="Arial"/>
          <w:color w:val="000000" w:themeColor="text1"/>
          <w:lang w:val="en-GB"/>
        </w:rPr>
        <w:t xml:space="preserve">at a complex needs </w:t>
      </w:r>
      <w:r w:rsidR="00FA5648">
        <w:rPr>
          <w:rFonts w:ascii="Arial" w:hAnsi="Arial" w:cs="Arial"/>
          <w:color w:val="000000" w:themeColor="text1"/>
          <w:lang w:val="en-GB"/>
        </w:rPr>
        <w:lastRenderedPageBreak/>
        <w:t xml:space="preserve">accommodation </w:t>
      </w:r>
      <w:r w:rsidRPr="00905EB4">
        <w:rPr>
          <w:rFonts w:ascii="Arial" w:hAnsi="Arial" w:cs="Arial"/>
          <w:color w:val="000000" w:themeColor="text1"/>
          <w:lang w:val="en-GB"/>
        </w:rPr>
        <w:t xml:space="preserve">where I assisted vulnerable people – homeless, having mental health issues or using substance – for independent living. </w:t>
      </w:r>
    </w:p>
    <w:p w:rsidR="00FA5648" w:rsidRDefault="00C34CA6" w:rsidP="006C63C5">
      <w:pPr>
        <w:spacing w:line="360" w:lineRule="auto"/>
        <w:jc w:val="both"/>
        <w:rPr>
          <w:rFonts w:ascii="Arial" w:hAnsi="Arial" w:cs="Arial"/>
          <w:color w:val="000000" w:themeColor="text1"/>
        </w:rPr>
      </w:pPr>
      <w:r w:rsidRPr="00905EB4">
        <w:rPr>
          <w:rFonts w:ascii="Arial" w:hAnsi="Arial" w:cs="Arial"/>
          <w:color w:val="000000" w:themeColor="text1"/>
          <w:lang w:val="en-GB"/>
        </w:rPr>
        <w:t xml:space="preserve">Apart from that, I have acquired multiple qualifications over a period of time. I have R.E.A.D Diploma </w:t>
      </w:r>
      <w:r w:rsidRPr="00905EB4">
        <w:rPr>
          <w:rFonts w:ascii="Arial" w:hAnsi="Arial" w:cs="Arial"/>
          <w:color w:val="000000" w:themeColor="text1"/>
        </w:rPr>
        <w:t xml:space="preserve">in teaching students with </w:t>
      </w:r>
      <w:r w:rsidR="00FA5648">
        <w:rPr>
          <w:rFonts w:ascii="Arial" w:hAnsi="Arial" w:cs="Arial"/>
          <w:color w:val="000000" w:themeColor="text1"/>
        </w:rPr>
        <w:t>learning disabilities/dyslexia. I received two trainings;</w:t>
      </w:r>
      <w:r w:rsidRPr="00905EB4">
        <w:rPr>
          <w:rFonts w:ascii="Arial" w:hAnsi="Arial" w:cs="Arial"/>
          <w:color w:val="000000" w:themeColor="text1"/>
        </w:rPr>
        <w:t xml:space="preserve"> i) ASD CPD Training and ii) Beam Training </w:t>
      </w:r>
      <w:proofErr w:type="spellStart"/>
      <w:r w:rsidRPr="00905EB4">
        <w:rPr>
          <w:rFonts w:ascii="Arial" w:hAnsi="Arial" w:cs="Arial"/>
          <w:color w:val="000000" w:themeColor="text1"/>
        </w:rPr>
        <w:t>Programme</w:t>
      </w:r>
      <w:proofErr w:type="spellEnd"/>
      <w:r w:rsidRPr="00905EB4">
        <w:rPr>
          <w:rFonts w:ascii="Arial" w:hAnsi="Arial" w:cs="Arial"/>
          <w:color w:val="000000" w:themeColor="text1"/>
        </w:rPr>
        <w:t xml:space="preserve"> (a </w:t>
      </w:r>
      <w:proofErr w:type="spellStart"/>
      <w:r w:rsidRPr="00905EB4">
        <w:rPr>
          <w:rFonts w:ascii="Arial" w:hAnsi="Arial" w:cs="Arial"/>
          <w:color w:val="000000" w:themeColor="text1"/>
        </w:rPr>
        <w:t>programme</w:t>
      </w:r>
      <w:proofErr w:type="spellEnd"/>
      <w:r w:rsidRPr="00905EB4">
        <w:rPr>
          <w:rFonts w:ascii="Arial" w:hAnsi="Arial" w:cs="Arial"/>
          <w:color w:val="000000" w:themeColor="text1"/>
        </w:rPr>
        <w:t xml:space="preserve"> for Children with Dyspraxia). I </w:t>
      </w:r>
      <w:r w:rsidR="000860F2">
        <w:rPr>
          <w:rFonts w:ascii="Arial" w:hAnsi="Arial" w:cs="Arial"/>
          <w:color w:val="000000" w:themeColor="text1"/>
        </w:rPr>
        <w:t>hold</w:t>
      </w:r>
      <w:r w:rsidRPr="00905EB4">
        <w:rPr>
          <w:rFonts w:ascii="Arial" w:hAnsi="Arial" w:cs="Arial"/>
          <w:color w:val="000000" w:themeColor="text1"/>
        </w:rPr>
        <w:t xml:space="preserve"> a </w:t>
      </w:r>
      <w:r w:rsidRPr="00905EB4">
        <w:rPr>
          <w:rFonts w:ascii="Arial" w:hAnsi="Arial" w:cs="Arial"/>
          <w:color w:val="000000" w:themeColor="text1"/>
          <w:lang w:val="en-GB"/>
        </w:rPr>
        <w:t>certificate of Higher Education Skills a</w:t>
      </w:r>
      <w:r w:rsidR="000860F2">
        <w:rPr>
          <w:rFonts w:ascii="Arial" w:hAnsi="Arial" w:cs="Arial"/>
          <w:color w:val="000000" w:themeColor="text1"/>
          <w:lang w:val="en-GB"/>
        </w:rPr>
        <w:t>t Workplace Level 4 from UWTSD which has help</w:t>
      </w:r>
      <w:r w:rsidR="0054241E">
        <w:rPr>
          <w:rFonts w:ascii="Arial" w:hAnsi="Arial" w:cs="Arial"/>
          <w:color w:val="000000" w:themeColor="text1"/>
          <w:lang w:val="en-GB"/>
        </w:rPr>
        <w:t>ed me built my work ethic</w:t>
      </w:r>
      <w:bookmarkStart w:id="5" w:name="_GoBack"/>
      <w:bookmarkEnd w:id="5"/>
      <w:r w:rsidRPr="00905EB4">
        <w:rPr>
          <w:rFonts w:ascii="Arial" w:hAnsi="Arial" w:cs="Arial"/>
          <w:color w:val="000000" w:themeColor="text1"/>
          <w:lang w:val="en-GB"/>
        </w:rPr>
        <w:t>. Currently,</w:t>
      </w:r>
      <w:r w:rsidR="000860F2">
        <w:rPr>
          <w:rFonts w:ascii="Arial" w:hAnsi="Arial" w:cs="Arial"/>
          <w:color w:val="000000" w:themeColor="text1"/>
          <w:lang w:val="en-GB"/>
        </w:rPr>
        <w:t xml:space="preserve"> I am</w:t>
      </w:r>
      <w:r w:rsidRPr="00905EB4">
        <w:rPr>
          <w:rFonts w:ascii="Arial" w:hAnsi="Arial" w:cs="Arial"/>
          <w:color w:val="000000" w:themeColor="text1"/>
          <w:lang w:val="en-GB"/>
        </w:rPr>
        <w:t xml:space="preserve"> </w:t>
      </w:r>
      <w:r w:rsidRPr="00905EB4">
        <w:rPr>
          <w:rFonts w:ascii="Arial" w:hAnsi="Arial" w:cs="Arial"/>
          <w:color w:val="000000" w:themeColor="text1"/>
        </w:rPr>
        <w:t>studying Heal</w:t>
      </w:r>
      <w:r w:rsidR="00FA5648">
        <w:rPr>
          <w:rFonts w:ascii="Arial" w:hAnsi="Arial" w:cs="Arial"/>
          <w:color w:val="000000" w:themeColor="text1"/>
        </w:rPr>
        <w:t>th and S</w:t>
      </w:r>
      <w:r w:rsidR="000860F2">
        <w:rPr>
          <w:rFonts w:ascii="Arial" w:hAnsi="Arial" w:cs="Arial"/>
          <w:color w:val="000000" w:themeColor="text1"/>
        </w:rPr>
        <w:t xml:space="preserve">ocial care Level 5 at UWTSD. </w:t>
      </w:r>
    </w:p>
    <w:p w:rsidR="00C34CA6" w:rsidRPr="00905EB4" w:rsidRDefault="00FA5648" w:rsidP="006C63C5">
      <w:pPr>
        <w:spacing w:line="360" w:lineRule="auto"/>
        <w:jc w:val="both"/>
        <w:rPr>
          <w:rFonts w:ascii="Arial" w:hAnsi="Arial" w:cs="Arial"/>
          <w:color w:val="000000" w:themeColor="text1"/>
        </w:rPr>
      </w:pPr>
      <w:r>
        <w:rPr>
          <w:rFonts w:ascii="Arial" w:hAnsi="Arial" w:cs="Arial"/>
          <w:color w:val="000000" w:themeColor="text1"/>
        </w:rPr>
        <w:t>F</w:t>
      </w:r>
      <w:r w:rsidR="00C34CA6" w:rsidRPr="00905EB4">
        <w:rPr>
          <w:rFonts w:ascii="Arial" w:hAnsi="Arial" w:cs="Arial"/>
          <w:color w:val="000000" w:themeColor="text1"/>
        </w:rPr>
        <w:t>ollowing is my personal development plan which w</w:t>
      </w:r>
      <w:r>
        <w:rPr>
          <w:rFonts w:ascii="Arial" w:hAnsi="Arial" w:cs="Arial"/>
          <w:color w:val="000000" w:themeColor="text1"/>
        </w:rPr>
        <w:t xml:space="preserve">ill help me advance in my project called Showstoppers </w:t>
      </w:r>
      <w:r w:rsidR="00C34CA6" w:rsidRPr="00905EB4">
        <w:rPr>
          <w:rFonts w:ascii="Arial" w:hAnsi="Arial" w:cs="Arial"/>
          <w:color w:val="000000" w:themeColor="text1"/>
        </w:rPr>
        <w:t>and assist children with special needs to prosper in academic</w:t>
      </w:r>
      <w:r>
        <w:rPr>
          <w:rFonts w:ascii="Arial" w:hAnsi="Arial" w:cs="Arial"/>
          <w:color w:val="000000" w:themeColor="text1"/>
        </w:rPr>
        <w:t xml:space="preserve">s and other related activities while growing their self-esteem and confidence. </w:t>
      </w:r>
    </w:p>
    <w:tbl>
      <w:tblPr>
        <w:tblStyle w:val="TableGrid"/>
        <w:tblW w:w="9908" w:type="dxa"/>
        <w:tblLook w:val="04A0" w:firstRow="1" w:lastRow="0" w:firstColumn="1" w:lastColumn="0" w:noHBand="0" w:noVBand="1"/>
      </w:tblPr>
      <w:tblGrid>
        <w:gridCol w:w="2477"/>
        <w:gridCol w:w="2477"/>
        <w:gridCol w:w="2477"/>
        <w:gridCol w:w="2477"/>
      </w:tblGrid>
      <w:tr w:rsidR="00C34CA6" w:rsidRPr="00905EB4" w:rsidTr="00175CB3">
        <w:trPr>
          <w:trHeight w:val="557"/>
        </w:trPr>
        <w:tc>
          <w:tcPr>
            <w:tcW w:w="2477" w:type="dxa"/>
            <w:shd w:val="clear" w:color="auto" w:fill="B8CCE4" w:themeFill="accent1" w:themeFillTint="66"/>
          </w:tcPr>
          <w:p w:rsidR="00C34CA6" w:rsidRPr="00905EB4" w:rsidRDefault="00C34CA6" w:rsidP="006C63C5">
            <w:pPr>
              <w:spacing w:line="360" w:lineRule="auto"/>
              <w:jc w:val="both"/>
              <w:rPr>
                <w:rFonts w:ascii="Arial" w:hAnsi="Arial" w:cs="Arial"/>
                <w:color w:val="000000" w:themeColor="text1"/>
              </w:rPr>
            </w:pPr>
            <w:r w:rsidRPr="00905EB4">
              <w:rPr>
                <w:rFonts w:ascii="Arial" w:hAnsi="Arial" w:cs="Arial"/>
                <w:color w:val="000000" w:themeColor="text1"/>
              </w:rPr>
              <w:t>Target</w:t>
            </w:r>
          </w:p>
        </w:tc>
        <w:tc>
          <w:tcPr>
            <w:tcW w:w="2477" w:type="dxa"/>
            <w:shd w:val="clear" w:color="auto" w:fill="B8CCE4" w:themeFill="accent1" w:themeFillTint="66"/>
          </w:tcPr>
          <w:p w:rsidR="00C34CA6" w:rsidRPr="00905EB4" w:rsidRDefault="00C34CA6" w:rsidP="006C63C5">
            <w:pPr>
              <w:spacing w:line="360" w:lineRule="auto"/>
              <w:jc w:val="both"/>
              <w:rPr>
                <w:rFonts w:ascii="Arial" w:hAnsi="Arial" w:cs="Arial"/>
                <w:color w:val="000000" w:themeColor="text1"/>
              </w:rPr>
            </w:pPr>
            <w:r w:rsidRPr="00905EB4">
              <w:rPr>
                <w:rFonts w:ascii="Arial" w:hAnsi="Arial" w:cs="Arial"/>
                <w:color w:val="000000" w:themeColor="text1"/>
              </w:rPr>
              <w:t>How will I achieve the target?</w:t>
            </w:r>
          </w:p>
        </w:tc>
        <w:tc>
          <w:tcPr>
            <w:tcW w:w="2477" w:type="dxa"/>
            <w:shd w:val="clear" w:color="auto" w:fill="B8CCE4" w:themeFill="accent1" w:themeFillTint="66"/>
          </w:tcPr>
          <w:p w:rsidR="00C34CA6" w:rsidRPr="00905EB4" w:rsidRDefault="00C34CA6" w:rsidP="006C63C5">
            <w:pPr>
              <w:spacing w:line="360" w:lineRule="auto"/>
              <w:jc w:val="both"/>
              <w:rPr>
                <w:rFonts w:ascii="Arial" w:hAnsi="Arial" w:cs="Arial"/>
                <w:color w:val="000000" w:themeColor="text1"/>
              </w:rPr>
            </w:pPr>
            <w:r w:rsidRPr="00905EB4">
              <w:rPr>
                <w:rFonts w:ascii="Arial" w:hAnsi="Arial" w:cs="Arial"/>
                <w:color w:val="000000" w:themeColor="text1"/>
              </w:rPr>
              <w:t>Resources/Support</w:t>
            </w:r>
          </w:p>
        </w:tc>
        <w:tc>
          <w:tcPr>
            <w:tcW w:w="2477" w:type="dxa"/>
            <w:shd w:val="clear" w:color="auto" w:fill="B8CCE4" w:themeFill="accent1" w:themeFillTint="66"/>
          </w:tcPr>
          <w:p w:rsidR="00C34CA6" w:rsidRPr="00905EB4" w:rsidRDefault="00C34CA6" w:rsidP="006C63C5">
            <w:pPr>
              <w:spacing w:line="360" w:lineRule="auto"/>
              <w:jc w:val="both"/>
              <w:rPr>
                <w:rFonts w:ascii="Arial" w:hAnsi="Arial" w:cs="Arial"/>
                <w:color w:val="000000" w:themeColor="text1"/>
              </w:rPr>
            </w:pPr>
            <w:r w:rsidRPr="00905EB4">
              <w:rPr>
                <w:rFonts w:ascii="Arial" w:hAnsi="Arial" w:cs="Arial"/>
                <w:color w:val="000000" w:themeColor="text1"/>
              </w:rPr>
              <w:t xml:space="preserve">Time </w:t>
            </w:r>
            <w:r w:rsidR="001B2BFF" w:rsidRPr="00905EB4">
              <w:rPr>
                <w:rFonts w:ascii="Arial" w:hAnsi="Arial" w:cs="Arial"/>
                <w:color w:val="000000" w:themeColor="text1"/>
              </w:rPr>
              <w:t>scale</w:t>
            </w:r>
          </w:p>
        </w:tc>
      </w:tr>
      <w:tr w:rsidR="00C34CA6" w:rsidRPr="00905EB4" w:rsidTr="00175CB3">
        <w:trPr>
          <w:trHeight w:val="557"/>
        </w:trPr>
        <w:tc>
          <w:tcPr>
            <w:tcW w:w="2477" w:type="dxa"/>
          </w:tcPr>
          <w:p w:rsidR="00C34CA6" w:rsidRPr="00905EB4" w:rsidRDefault="00C34CA6" w:rsidP="006C63C5">
            <w:pPr>
              <w:spacing w:line="360" w:lineRule="auto"/>
              <w:jc w:val="both"/>
              <w:rPr>
                <w:rFonts w:ascii="Arial" w:hAnsi="Arial" w:cs="Arial"/>
                <w:color w:val="000000" w:themeColor="text1"/>
              </w:rPr>
            </w:pPr>
            <w:r w:rsidRPr="00905EB4">
              <w:rPr>
                <w:rFonts w:ascii="Arial" w:hAnsi="Arial" w:cs="Arial"/>
                <w:color w:val="000000" w:themeColor="text1"/>
              </w:rPr>
              <w:t xml:space="preserve">Enhance IT skills </w:t>
            </w:r>
          </w:p>
        </w:tc>
        <w:tc>
          <w:tcPr>
            <w:tcW w:w="2477" w:type="dxa"/>
          </w:tcPr>
          <w:p w:rsidR="00C34CA6" w:rsidRPr="00905EB4" w:rsidRDefault="00C34CA6" w:rsidP="006C63C5">
            <w:pPr>
              <w:spacing w:line="360" w:lineRule="auto"/>
              <w:jc w:val="both"/>
              <w:rPr>
                <w:rFonts w:ascii="Arial" w:hAnsi="Arial" w:cs="Arial"/>
                <w:color w:val="000000" w:themeColor="text1"/>
              </w:rPr>
            </w:pPr>
            <w:r w:rsidRPr="00905EB4">
              <w:rPr>
                <w:rFonts w:ascii="Arial" w:hAnsi="Arial" w:cs="Arial"/>
                <w:color w:val="000000" w:themeColor="text1"/>
              </w:rPr>
              <w:t>Enroll and complete courses related to Microsoft Office and other software used in social work places.</w:t>
            </w:r>
          </w:p>
        </w:tc>
        <w:tc>
          <w:tcPr>
            <w:tcW w:w="2477" w:type="dxa"/>
          </w:tcPr>
          <w:p w:rsidR="00C34CA6" w:rsidRPr="00905EB4" w:rsidRDefault="00C34CA6" w:rsidP="006C63C5">
            <w:pPr>
              <w:spacing w:line="360" w:lineRule="auto"/>
              <w:jc w:val="both"/>
              <w:rPr>
                <w:rFonts w:ascii="Arial" w:hAnsi="Arial" w:cs="Arial"/>
                <w:color w:val="000000" w:themeColor="text1"/>
              </w:rPr>
            </w:pPr>
            <w:r w:rsidRPr="00905EB4">
              <w:rPr>
                <w:rFonts w:ascii="Arial" w:hAnsi="Arial" w:cs="Arial"/>
                <w:color w:val="000000" w:themeColor="text1"/>
              </w:rPr>
              <w:t xml:space="preserve">Take help from </w:t>
            </w:r>
            <w:proofErr w:type="spellStart"/>
            <w:r w:rsidRPr="00905EB4">
              <w:rPr>
                <w:rFonts w:ascii="Arial" w:hAnsi="Arial" w:cs="Arial"/>
                <w:color w:val="000000" w:themeColor="text1"/>
              </w:rPr>
              <w:t>Youtube</w:t>
            </w:r>
            <w:proofErr w:type="spellEnd"/>
            <w:r w:rsidRPr="00905EB4">
              <w:rPr>
                <w:rFonts w:ascii="Arial" w:hAnsi="Arial" w:cs="Arial"/>
                <w:color w:val="000000" w:themeColor="text1"/>
              </w:rPr>
              <w:t xml:space="preserve">, Internet, </w:t>
            </w:r>
            <w:proofErr w:type="gramStart"/>
            <w:r w:rsidRPr="00905EB4">
              <w:rPr>
                <w:rFonts w:ascii="Arial" w:hAnsi="Arial" w:cs="Arial"/>
                <w:color w:val="000000" w:themeColor="text1"/>
              </w:rPr>
              <w:t>Documentaries</w:t>
            </w:r>
            <w:proofErr w:type="gramEnd"/>
            <w:r w:rsidR="0064458A">
              <w:rPr>
                <w:rFonts w:ascii="Arial" w:hAnsi="Arial" w:cs="Arial"/>
                <w:color w:val="000000" w:themeColor="text1"/>
              </w:rPr>
              <w:t>.</w:t>
            </w:r>
          </w:p>
          <w:p w:rsidR="00C34CA6" w:rsidRPr="00905EB4" w:rsidRDefault="00C34CA6" w:rsidP="006C63C5">
            <w:pPr>
              <w:spacing w:line="360" w:lineRule="auto"/>
              <w:jc w:val="both"/>
              <w:rPr>
                <w:rFonts w:ascii="Arial" w:hAnsi="Arial" w:cs="Arial"/>
                <w:color w:val="000000" w:themeColor="text1"/>
              </w:rPr>
            </w:pPr>
            <w:r w:rsidRPr="00905EB4">
              <w:rPr>
                <w:rFonts w:ascii="Arial" w:hAnsi="Arial" w:cs="Arial"/>
                <w:color w:val="000000" w:themeColor="text1"/>
              </w:rPr>
              <w:t>Support from friends and family</w:t>
            </w:r>
            <w:r w:rsidR="0064458A">
              <w:rPr>
                <w:rFonts w:ascii="Arial" w:hAnsi="Arial" w:cs="Arial"/>
                <w:color w:val="000000" w:themeColor="text1"/>
              </w:rPr>
              <w:t>.</w:t>
            </w:r>
            <w:r w:rsidRPr="00905EB4">
              <w:rPr>
                <w:rFonts w:ascii="Arial" w:hAnsi="Arial" w:cs="Arial"/>
                <w:color w:val="000000" w:themeColor="text1"/>
              </w:rPr>
              <w:t xml:space="preserve"> </w:t>
            </w:r>
          </w:p>
        </w:tc>
        <w:tc>
          <w:tcPr>
            <w:tcW w:w="2477" w:type="dxa"/>
          </w:tcPr>
          <w:p w:rsidR="00C34CA6" w:rsidRPr="00905EB4" w:rsidRDefault="001B2BFF" w:rsidP="006C63C5">
            <w:pPr>
              <w:spacing w:line="360" w:lineRule="auto"/>
              <w:jc w:val="both"/>
              <w:rPr>
                <w:rFonts w:ascii="Arial" w:hAnsi="Arial" w:cs="Arial"/>
                <w:color w:val="000000" w:themeColor="text1"/>
              </w:rPr>
            </w:pPr>
            <w:r w:rsidRPr="00905EB4">
              <w:rPr>
                <w:rFonts w:ascii="Arial" w:hAnsi="Arial" w:cs="Arial"/>
                <w:color w:val="000000" w:themeColor="text1"/>
              </w:rPr>
              <w:t>1-09-2021</w:t>
            </w:r>
          </w:p>
        </w:tc>
      </w:tr>
      <w:tr w:rsidR="00C34CA6" w:rsidRPr="00905EB4" w:rsidTr="00175CB3">
        <w:trPr>
          <w:trHeight w:val="557"/>
        </w:trPr>
        <w:tc>
          <w:tcPr>
            <w:tcW w:w="2477" w:type="dxa"/>
          </w:tcPr>
          <w:p w:rsidR="00C34CA6" w:rsidRPr="00905EB4" w:rsidRDefault="00C34CA6" w:rsidP="006C63C5">
            <w:pPr>
              <w:spacing w:line="360" w:lineRule="auto"/>
              <w:jc w:val="both"/>
              <w:rPr>
                <w:rFonts w:ascii="Arial" w:hAnsi="Arial" w:cs="Arial"/>
                <w:color w:val="000000" w:themeColor="text1"/>
              </w:rPr>
            </w:pPr>
            <w:r w:rsidRPr="00905EB4">
              <w:rPr>
                <w:rFonts w:ascii="Arial" w:hAnsi="Arial" w:cs="Arial"/>
                <w:color w:val="000000" w:themeColor="text1"/>
              </w:rPr>
              <w:t>Improve leadership skills</w:t>
            </w:r>
          </w:p>
        </w:tc>
        <w:tc>
          <w:tcPr>
            <w:tcW w:w="2477" w:type="dxa"/>
          </w:tcPr>
          <w:p w:rsidR="00C34CA6" w:rsidRPr="00905EB4" w:rsidRDefault="00C34CA6" w:rsidP="006C63C5">
            <w:pPr>
              <w:spacing w:line="360" w:lineRule="auto"/>
              <w:jc w:val="both"/>
              <w:rPr>
                <w:rFonts w:ascii="Arial" w:hAnsi="Arial" w:cs="Arial"/>
                <w:color w:val="000000" w:themeColor="text1"/>
              </w:rPr>
            </w:pPr>
            <w:r w:rsidRPr="00905EB4">
              <w:rPr>
                <w:rFonts w:ascii="Arial" w:hAnsi="Arial" w:cs="Arial"/>
                <w:color w:val="000000" w:themeColor="text1"/>
              </w:rPr>
              <w:t>I will take part in leadership deve</w:t>
            </w:r>
            <w:r w:rsidR="000860F2">
              <w:rPr>
                <w:rFonts w:ascii="Arial" w:hAnsi="Arial" w:cs="Arial"/>
                <w:color w:val="000000" w:themeColor="text1"/>
              </w:rPr>
              <w:t xml:space="preserve">lopment </w:t>
            </w:r>
            <w:proofErr w:type="spellStart"/>
            <w:r w:rsidR="000860F2">
              <w:rPr>
                <w:rFonts w:ascii="Arial" w:hAnsi="Arial" w:cs="Arial"/>
                <w:color w:val="000000" w:themeColor="text1"/>
              </w:rPr>
              <w:t>programmes</w:t>
            </w:r>
            <w:proofErr w:type="spellEnd"/>
            <w:r w:rsidRPr="00905EB4">
              <w:rPr>
                <w:rFonts w:ascii="Arial" w:hAnsi="Arial" w:cs="Arial"/>
                <w:color w:val="000000" w:themeColor="text1"/>
              </w:rPr>
              <w:t xml:space="preserve"> and learn how to delegate tasks</w:t>
            </w:r>
            <w:r w:rsidR="0064458A">
              <w:rPr>
                <w:rFonts w:ascii="Arial" w:hAnsi="Arial" w:cs="Arial"/>
                <w:color w:val="000000" w:themeColor="text1"/>
              </w:rPr>
              <w:t>.</w:t>
            </w:r>
          </w:p>
          <w:p w:rsidR="00C34CA6" w:rsidRPr="00905EB4" w:rsidRDefault="00C34CA6" w:rsidP="006C63C5">
            <w:pPr>
              <w:spacing w:line="360" w:lineRule="auto"/>
              <w:jc w:val="both"/>
              <w:rPr>
                <w:rFonts w:ascii="Arial" w:hAnsi="Arial" w:cs="Arial"/>
                <w:color w:val="000000" w:themeColor="text1"/>
              </w:rPr>
            </w:pPr>
            <w:r w:rsidRPr="00905EB4">
              <w:rPr>
                <w:rFonts w:ascii="Arial" w:hAnsi="Arial" w:cs="Arial"/>
                <w:color w:val="000000" w:themeColor="text1"/>
              </w:rPr>
              <w:t>Also work with teams and management</w:t>
            </w:r>
            <w:r w:rsidR="0064458A">
              <w:rPr>
                <w:rFonts w:ascii="Arial" w:hAnsi="Arial" w:cs="Arial"/>
                <w:color w:val="000000" w:themeColor="text1"/>
              </w:rPr>
              <w:t>.</w:t>
            </w:r>
            <w:r w:rsidRPr="00905EB4">
              <w:rPr>
                <w:rFonts w:ascii="Arial" w:hAnsi="Arial" w:cs="Arial"/>
                <w:color w:val="000000" w:themeColor="text1"/>
              </w:rPr>
              <w:t xml:space="preserve"> </w:t>
            </w:r>
          </w:p>
        </w:tc>
        <w:tc>
          <w:tcPr>
            <w:tcW w:w="2477" w:type="dxa"/>
          </w:tcPr>
          <w:p w:rsidR="00C34CA6" w:rsidRPr="00905EB4" w:rsidRDefault="00C34CA6" w:rsidP="006C63C5">
            <w:pPr>
              <w:spacing w:line="360" w:lineRule="auto"/>
              <w:jc w:val="both"/>
              <w:rPr>
                <w:rFonts w:ascii="Arial" w:hAnsi="Arial" w:cs="Arial"/>
                <w:color w:val="000000" w:themeColor="text1"/>
              </w:rPr>
            </w:pPr>
            <w:r w:rsidRPr="00905EB4">
              <w:rPr>
                <w:rFonts w:ascii="Arial" w:hAnsi="Arial" w:cs="Arial"/>
                <w:color w:val="000000" w:themeColor="text1"/>
              </w:rPr>
              <w:t>Support from my colleagues</w:t>
            </w:r>
            <w:r w:rsidR="0064458A">
              <w:rPr>
                <w:rFonts w:ascii="Arial" w:hAnsi="Arial" w:cs="Arial"/>
                <w:color w:val="000000" w:themeColor="text1"/>
              </w:rPr>
              <w:t>.</w:t>
            </w:r>
            <w:r w:rsidRPr="00905EB4">
              <w:rPr>
                <w:rFonts w:ascii="Arial" w:hAnsi="Arial" w:cs="Arial"/>
                <w:color w:val="000000" w:themeColor="text1"/>
              </w:rPr>
              <w:t xml:space="preserve"> </w:t>
            </w:r>
          </w:p>
          <w:p w:rsidR="00DC28BF" w:rsidRPr="00905EB4" w:rsidRDefault="00DC28BF" w:rsidP="006C63C5">
            <w:pPr>
              <w:spacing w:line="360" w:lineRule="auto"/>
              <w:jc w:val="both"/>
              <w:rPr>
                <w:rFonts w:ascii="Arial" w:hAnsi="Arial" w:cs="Arial"/>
                <w:color w:val="000000" w:themeColor="text1"/>
              </w:rPr>
            </w:pPr>
            <w:r w:rsidRPr="00905EB4">
              <w:rPr>
                <w:rFonts w:ascii="Arial" w:hAnsi="Arial" w:cs="Arial"/>
                <w:color w:val="000000" w:themeColor="text1"/>
              </w:rPr>
              <w:t>Work with experts and team heads</w:t>
            </w:r>
            <w:r w:rsidR="0064458A">
              <w:rPr>
                <w:rFonts w:ascii="Arial" w:hAnsi="Arial" w:cs="Arial"/>
                <w:color w:val="000000" w:themeColor="text1"/>
              </w:rPr>
              <w:t>.</w:t>
            </w:r>
          </w:p>
          <w:p w:rsidR="00DC28BF" w:rsidRPr="00905EB4" w:rsidRDefault="00DC28BF" w:rsidP="006C63C5">
            <w:pPr>
              <w:spacing w:line="360" w:lineRule="auto"/>
              <w:jc w:val="both"/>
              <w:rPr>
                <w:rFonts w:ascii="Arial" w:hAnsi="Arial" w:cs="Arial"/>
                <w:color w:val="000000" w:themeColor="text1"/>
              </w:rPr>
            </w:pPr>
            <w:r w:rsidRPr="00905EB4">
              <w:rPr>
                <w:rFonts w:ascii="Arial" w:hAnsi="Arial" w:cs="Arial"/>
                <w:color w:val="000000" w:themeColor="text1"/>
              </w:rPr>
              <w:t xml:space="preserve">Find a mentor to help me discover my leadership skills. </w:t>
            </w:r>
          </w:p>
        </w:tc>
        <w:tc>
          <w:tcPr>
            <w:tcW w:w="2477" w:type="dxa"/>
          </w:tcPr>
          <w:p w:rsidR="00C34CA6" w:rsidRPr="00905EB4" w:rsidRDefault="001B2BFF" w:rsidP="006C63C5">
            <w:pPr>
              <w:spacing w:line="360" w:lineRule="auto"/>
              <w:jc w:val="both"/>
              <w:rPr>
                <w:rFonts w:ascii="Arial" w:hAnsi="Arial" w:cs="Arial"/>
                <w:color w:val="000000" w:themeColor="text1"/>
              </w:rPr>
            </w:pPr>
            <w:r w:rsidRPr="00905EB4">
              <w:rPr>
                <w:rFonts w:ascii="Arial" w:hAnsi="Arial" w:cs="Arial"/>
                <w:color w:val="000000" w:themeColor="text1"/>
              </w:rPr>
              <w:t>30-08-2021</w:t>
            </w:r>
          </w:p>
        </w:tc>
      </w:tr>
      <w:tr w:rsidR="00C34CA6" w:rsidRPr="00905EB4" w:rsidTr="00175CB3">
        <w:trPr>
          <w:trHeight w:val="590"/>
        </w:trPr>
        <w:tc>
          <w:tcPr>
            <w:tcW w:w="2477" w:type="dxa"/>
          </w:tcPr>
          <w:p w:rsidR="00C34CA6" w:rsidRPr="00905EB4" w:rsidRDefault="008B4ED5" w:rsidP="006C63C5">
            <w:pPr>
              <w:spacing w:line="360" w:lineRule="auto"/>
              <w:jc w:val="both"/>
              <w:rPr>
                <w:rFonts w:ascii="Arial" w:hAnsi="Arial" w:cs="Arial"/>
                <w:color w:val="000000" w:themeColor="text1"/>
              </w:rPr>
            </w:pPr>
            <w:r w:rsidRPr="00905EB4">
              <w:rPr>
                <w:rFonts w:ascii="Arial" w:hAnsi="Arial" w:cs="Arial"/>
                <w:color w:val="000000" w:themeColor="text1"/>
              </w:rPr>
              <w:t xml:space="preserve">Polish organizational skills </w:t>
            </w:r>
          </w:p>
        </w:tc>
        <w:tc>
          <w:tcPr>
            <w:tcW w:w="2477" w:type="dxa"/>
          </w:tcPr>
          <w:p w:rsidR="008B4ED5" w:rsidRPr="00905EB4" w:rsidRDefault="008B4ED5" w:rsidP="0064458A">
            <w:pPr>
              <w:spacing w:line="360" w:lineRule="auto"/>
              <w:jc w:val="both"/>
              <w:rPr>
                <w:rFonts w:ascii="Arial" w:hAnsi="Arial" w:cs="Arial"/>
                <w:color w:val="000000" w:themeColor="text1"/>
              </w:rPr>
            </w:pPr>
            <w:r w:rsidRPr="00905EB4">
              <w:rPr>
                <w:rFonts w:ascii="Arial" w:hAnsi="Arial" w:cs="Arial"/>
                <w:color w:val="000000" w:themeColor="text1"/>
              </w:rPr>
              <w:t>Take courses on organizational culture</w:t>
            </w:r>
            <w:r w:rsidR="0064458A">
              <w:rPr>
                <w:rFonts w:ascii="Arial" w:hAnsi="Arial" w:cs="Arial"/>
                <w:color w:val="000000" w:themeColor="text1"/>
              </w:rPr>
              <w:t>.</w:t>
            </w:r>
          </w:p>
          <w:p w:rsidR="00C34CA6" w:rsidRPr="00905EB4" w:rsidRDefault="008B4ED5" w:rsidP="0064458A">
            <w:pPr>
              <w:spacing w:line="360" w:lineRule="auto"/>
              <w:jc w:val="both"/>
              <w:rPr>
                <w:rFonts w:ascii="Arial" w:hAnsi="Arial" w:cs="Arial"/>
                <w:color w:val="000000" w:themeColor="text1"/>
              </w:rPr>
            </w:pPr>
            <w:r w:rsidRPr="00905EB4">
              <w:rPr>
                <w:rFonts w:ascii="Arial" w:hAnsi="Arial" w:cs="Arial"/>
                <w:color w:val="000000" w:themeColor="text1"/>
              </w:rPr>
              <w:t>Certified t</w:t>
            </w:r>
            <w:r w:rsidR="0064458A">
              <w:rPr>
                <w:rFonts w:ascii="Arial" w:hAnsi="Arial" w:cs="Arial"/>
                <w:color w:val="000000" w:themeColor="text1"/>
              </w:rPr>
              <w:t xml:space="preserve">raining </w:t>
            </w:r>
            <w:proofErr w:type="spellStart"/>
            <w:r w:rsidR="0064458A">
              <w:rPr>
                <w:rFonts w:ascii="Arial" w:hAnsi="Arial" w:cs="Arial"/>
                <w:color w:val="000000" w:themeColor="text1"/>
              </w:rPr>
              <w:t>programmes</w:t>
            </w:r>
            <w:proofErr w:type="spellEnd"/>
            <w:r w:rsidR="0064458A">
              <w:rPr>
                <w:rFonts w:ascii="Arial" w:hAnsi="Arial" w:cs="Arial"/>
                <w:color w:val="000000" w:themeColor="text1"/>
              </w:rPr>
              <w:t xml:space="preserve"> at workplace.</w:t>
            </w:r>
            <w:r w:rsidRPr="00905EB4">
              <w:rPr>
                <w:rFonts w:ascii="Arial" w:hAnsi="Arial" w:cs="Arial"/>
                <w:color w:val="000000" w:themeColor="text1"/>
              </w:rPr>
              <w:t xml:space="preserve"> </w:t>
            </w:r>
          </w:p>
        </w:tc>
        <w:tc>
          <w:tcPr>
            <w:tcW w:w="2477" w:type="dxa"/>
          </w:tcPr>
          <w:p w:rsidR="00C34CA6" w:rsidRPr="00905EB4" w:rsidRDefault="008B4ED5" w:rsidP="006C63C5">
            <w:pPr>
              <w:spacing w:line="360" w:lineRule="auto"/>
              <w:jc w:val="both"/>
              <w:rPr>
                <w:rFonts w:ascii="Arial" w:hAnsi="Arial" w:cs="Arial"/>
                <w:color w:val="000000" w:themeColor="text1"/>
              </w:rPr>
            </w:pPr>
            <w:r w:rsidRPr="00905EB4">
              <w:rPr>
                <w:rFonts w:ascii="Arial" w:hAnsi="Arial" w:cs="Arial"/>
                <w:color w:val="000000" w:themeColor="text1"/>
              </w:rPr>
              <w:t>Books and researches on organizational culture</w:t>
            </w:r>
            <w:r w:rsidR="0064458A">
              <w:rPr>
                <w:rFonts w:ascii="Arial" w:hAnsi="Arial" w:cs="Arial"/>
                <w:color w:val="000000" w:themeColor="text1"/>
              </w:rPr>
              <w:t>.</w:t>
            </w:r>
          </w:p>
          <w:p w:rsidR="008B4ED5" w:rsidRPr="00905EB4" w:rsidRDefault="0064458A" w:rsidP="006C63C5">
            <w:pPr>
              <w:spacing w:line="360" w:lineRule="auto"/>
              <w:jc w:val="both"/>
              <w:rPr>
                <w:rFonts w:ascii="Arial" w:hAnsi="Arial" w:cs="Arial"/>
                <w:color w:val="000000" w:themeColor="text1"/>
              </w:rPr>
            </w:pPr>
            <w:r>
              <w:rPr>
                <w:rFonts w:ascii="Arial" w:hAnsi="Arial" w:cs="Arial"/>
                <w:color w:val="000000" w:themeColor="text1"/>
              </w:rPr>
              <w:t>Support from coworkers.</w:t>
            </w:r>
          </w:p>
        </w:tc>
        <w:tc>
          <w:tcPr>
            <w:tcW w:w="2477" w:type="dxa"/>
          </w:tcPr>
          <w:p w:rsidR="00C34CA6" w:rsidRPr="00905EB4" w:rsidRDefault="001B2BFF" w:rsidP="006C63C5">
            <w:pPr>
              <w:spacing w:line="360" w:lineRule="auto"/>
              <w:jc w:val="both"/>
              <w:rPr>
                <w:rFonts w:ascii="Arial" w:hAnsi="Arial" w:cs="Arial"/>
                <w:color w:val="000000" w:themeColor="text1"/>
              </w:rPr>
            </w:pPr>
            <w:r w:rsidRPr="00905EB4">
              <w:rPr>
                <w:rFonts w:ascii="Arial" w:hAnsi="Arial" w:cs="Arial"/>
                <w:color w:val="000000" w:themeColor="text1"/>
              </w:rPr>
              <w:t>1-11-2021</w:t>
            </w:r>
          </w:p>
        </w:tc>
      </w:tr>
      <w:tr w:rsidR="008B4ED5" w:rsidRPr="00905EB4" w:rsidTr="001B2BFF">
        <w:trPr>
          <w:trHeight w:val="64"/>
        </w:trPr>
        <w:tc>
          <w:tcPr>
            <w:tcW w:w="2477" w:type="dxa"/>
          </w:tcPr>
          <w:p w:rsidR="008B4ED5" w:rsidRPr="00905EB4" w:rsidRDefault="008B4ED5" w:rsidP="006C63C5">
            <w:pPr>
              <w:spacing w:line="360" w:lineRule="auto"/>
              <w:jc w:val="both"/>
              <w:rPr>
                <w:rFonts w:ascii="Arial" w:hAnsi="Arial" w:cs="Arial"/>
                <w:color w:val="000000" w:themeColor="text1"/>
              </w:rPr>
            </w:pPr>
            <w:r w:rsidRPr="00905EB4">
              <w:rPr>
                <w:rFonts w:ascii="Arial" w:hAnsi="Arial" w:cs="Arial"/>
                <w:color w:val="000000" w:themeColor="text1"/>
              </w:rPr>
              <w:t>I</w:t>
            </w:r>
            <w:r w:rsidR="001B2BFF" w:rsidRPr="00905EB4">
              <w:rPr>
                <w:rFonts w:ascii="Arial" w:hAnsi="Arial" w:cs="Arial"/>
                <w:color w:val="000000" w:themeColor="text1"/>
              </w:rPr>
              <w:t>mprove communication skills</w:t>
            </w:r>
          </w:p>
        </w:tc>
        <w:tc>
          <w:tcPr>
            <w:tcW w:w="2477" w:type="dxa"/>
          </w:tcPr>
          <w:p w:rsidR="008B4ED5" w:rsidRPr="00905EB4" w:rsidRDefault="001B2BFF" w:rsidP="006C63C5">
            <w:pPr>
              <w:spacing w:line="360" w:lineRule="auto"/>
              <w:jc w:val="both"/>
              <w:rPr>
                <w:rFonts w:ascii="Arial" w:hAnsi="Arial" w:cs="Arial"/>
                <w:color w:val="000000" w:themeColor="text1"/>
              </w:rPr>
            </w:pPr>
            <w:r w:rsidRPr="00905EB4">
              <w:rPr>
                <w:rFonts w:ascii="Arial" w:hAnsi="Arial" w:cs="Arial"/>
                <w:color w:val="000000" w:themeColor="text1"/>
              </w:rPr>
              <w:t xml:space="preserve">Join educational seminars on public speaking and </w:t>
            </w:r>
            <w:r w:rsidRPr="00905EB4">
              <w:rPr>
                <w:rFonts w:ascii="Arial" w:hAnsi="Arial" w:cs="Arial"/>
                <w:color w:val="000000" w:themeColor="text1"/>
              </w:rPr>
              <w:lastRenderedPageBreak/>
              <w:t>communication at work place.</w:t>
            </w:r>
          </w:p>
          <w:p w:rsidR="001B2BFF" w:rsidRPr="00905EB4" w:rsidRDefault="001B2BFF" w:rsidP="006C63C5">
            <w:pPr>
              <w:spacing w:line="360" w:lineRule="auto"/>
              <w:jc w:val="both"/>
              <w:rPr>
                <w:rFonts w:ascii="Arial" w:hAnsi="Arial" w:cs="Arial"/>
                <w:color w:val="000000" w:themeColor="text1"/>
              </w:rPr>
            </w:pPr>
            <w:r w:rsidRPr="00905EB4">
              <w:rPr>
                <w:rFonts w:ascii="Arial" w:hAnsi="Arial" w:cs="Arial"/>
                <w:color w:val="000000" w:themeColor="text1"/>
              </w:rPr>
              <w:t>Practice positive attitude and positive body language.</w:t>
            </w:r>
          </w:p>
        </w:tc>
        <w:tc>
          <w:tcPr>
            <w:tcW w:w="2477" w:type="dxa"/>
          </w:tcPr>
          <w:p w:rsidR="001B2BFF" w:rsidRPr="00905EB4" w:rsidRDefault="001B2BFF" w:rsidP="006C63C5">
            <w:pPr>
              <w:spacing w:line="360" w:lineRule="auto"/>
              <w:jc w:val="both"/>
              <w:rPr>
                <w:rFonts w:ascii="Arial" w:hAnsi="Arial" w:cs="Arial"/>
                <w:color w:val="000000" w:themeColor="text1"/>
              </w:rPr>
            </w:pPr>
            <w:r w:rsidRPr="00905EB4">
              <w:rPr>
                <w:rFonts w:ascii="Arial" w:hAnsi="Arial" w:cs="Arial"/>
                <w:color w:val="000000" w:themeColor="text1"/>
              </w:rPr>
              <w:lastRenderedPageBreak/>
              <w:t xml:space="preserve">Communication games, interacting with </w:t>
            </w:r>
            <w:r w:rsidRPr="00905EB4">
              <w:rPr>
                <w:rFonts w:ascii="Arial" w:hAnsi="Arial" w:cs="Arial"/>
                <w:color w:val="000000" w:themeColor="text1"/>
              </w:rPr>
              <w:lastRenderedPageBreak/>
              <w:t>my social circle, online courses</w:t>
            </w:r>
            <w:r w:rsidR="0064458A">
              <w:rPr>
                <w:rFonts w:ascii="Arial" w:hAnsi="Arial" w:cs="Arial"/>
                <w:color w:val="000000" w:themeColor="text1"/>
              </w:rPr>
              <w:t>.</w:t>
            </w:r>
          </w:p>
        </w:tc>
        <w:tc>
          <w:tcPr>
            <w:tcW w:w="2477" w:type="dxa"/>
          </w:tcPr>
          <w:p w:rsidR="008B4ED5" w:rsidRPr="00905EB4" w:rsidRDefault="001B2BFF" w:rsidP="006C63C5">
            <w:pPr>
              <w:spacing w:line="360" w:lineRule="auto"/>
              <w:jc w:val="both"/>
              <w:rPr>
                <w:rFonts w:ascii="Arial" w:hAnsi="Arial" w:cs="Arial"/>
                <w:color w:val="000000" w:themeColor="text1"/>
              </w:rPr>
            </w:pPr>
            <w:r w:rsidRPr="00905EB4">
              <w:rPr>
                <w:rFonts w:ascii="Arial" w:hAnsi="Arial" w:cs="Arial"/>
                <w:color w:val="000000" w:themeColor="text1"/>
              </w:rPr>
              <w:lastRenderedPageBreak/>
              <w:t>1-12-2021</w:t>
            </w:r>
          </w:p>
        </w:tc>
      </w:tr>
    </w:tbl>
    <w:p w:rsidR="00C34CA6" w:rsidRPr="00905EB4" w:rsidRDefault="00C34CA6" w:rsidP="006C63C5">
      <w:pPr>
        <w:spacing w:line="360" w:lineRule="auto"/>
        <w:jc w:val="both"/>
        <w:rPr>
          <w:rFonts w:ascii="Arial" w:hAnsi="Arial" w:cs="Arial"/>
          <w:color w:val="000000" w:themeColor="text1"/>
        </w:rPr>
      </w:pPr>
    </w:p>
    <w:p w:rsidR="001B2BFF" w:rsidRPr="00905EB4" w:rsidRDefault="001B2BFF" w:rsidP="00775C80">
      <w:pPr>
        <w:pStyle w:val="Heading1"/>
        <w:spacing w:line="360" w:lineRule="auto"/>
        <w:jc w:val="both"/>
        <w:rPr>
          <w:rFonts w:ascii="Arial" w:hAnsi="Arial" w:cs="Arial"/>
          <w:color w:val="000000" w:themeColor="text1"/>
          <w:sz w:val="22"/>
          <w:szCs w:val="22"/>
        </w:rPr>
      </w:pPr>
      <w:bookmarkStart w:id="6" w:name="_Toc76586412"/>
      <w:r w:rsidRPr="00905EB4">
        <w:rPr>
          <w:rFonts w:ascii="Arial" w:hAnsi="Arial" w:cs="Arial"/>
          <w:color w:val="000000" w:themeColor="text1"/>
          <w:sz w:val="22"/>
          <w:szCs w:val="22"/>
        </w:rPr>
        <w:t>Conclusion:</w:t>
      </w:r>
      <w:bookmarkEnd w:id="6"/>
    </w:p>
    <w:p w:rsidR="00175CB3" w:rsidRPr="00905EB4" w:rsidRDefault="00B67575" w:rsidP="006C63C5">
      <w:pPr>
        <w:spacing w:line="360" w:lineRule="auto"/>
        <w:jc w:val="both"/>
        <w:rPr>
          <w:rFonts w:ascii="Arial" w:hAnsi="Arial" w:cs="Arial"/>
          <w:color w:val="000000" w:themeColor="text1"/>
        </w:rPr>
      </w:pPr>
      <w:r w:rsidRPr="00905EB4">
        <w:rPr>
          <w:rFonts w:ascii="Arial" w:hAnsi="Arial" w:cs="Arial"/>
          <w:color w:val="000000" w:themeColor="text1"/>
        </w:rPr>
        <w:t>My E-Portfolio represents how I will execute my project plan. I have carefully selected tasks which are the most relevant to my audience of the project which is the community. It i</w:t>
      </w:r>
      <w:r w:rsidR="00175CB3" w:rsidRPr="00905EB4">
        <w:rPr>
          <w:rFonts w:ascii="Arial" w:hAnsi="Arial" w:cs="Arial"/>
          <w:color w:val="000000" w:themeColor="text1"/>
        </w:rPr>
        <w:t xml:space="preserve">s to bring parents, teachers and SEN students together to collaborate in an event that creates value for them in the future. I believe that this event will bring impact the lives of the SEN kids positively by opening them to creativity and new approaches. It will make them feel included and confident especially in front of their parents. I envision this event turning into a drama club for SEN kids where they can have different plays and musicals every year and to make this experience memorable for them. </w:t>
      </w:r>
    </w:p>
    <w:p w:rsidR="00175CB3" w:rsidRPr="00905EB4" w:rsidRDefault="00175CB3" w:rsidP="006C63C5">
      <w:pPr>
        <w:spacing w:line="360" w:lineRule="auto"/>
        <w:jc w:val="both"/>
        <w:rPr>
          <w:rFonts w:ascii="Arial" w:hAnsi="Arial" w:cs="Arial"/>
          <w:color w:val="000000" w:themeColor="text1"/>
        </w:rPr>
      </w:pPr>
      <w:r w:rsidRPr="00905EB4">
        <w:rPr>
          <w:rFonts w:ascii="Arial" w:hAnsi="Arial" w:cs="Arial"/>
          <w:color w:val="000000" w:themeColor="text1"/>
        </w:rPr>
        <w:br w:type="page"/>
      </w:r>
    </w:p>
    <w:p w:rsidR="00BC4C07" w:rsidRPr="00781A04" w:rsidRDefault="00175CB3" w:rsidP="00781A04">
      <w:pPr>
        <w:pStyle w:val="Heading1"/>
        <w:spacing w:line="360" w:lineRule="auto"/>
        <w:jc w:val="both"/>
        <w:rPr>
          <w:rFonts w:ascii="Arial" w:hAnsi="Arial" w:cs="Arial"/>
          <w:color w:val="000000" w:themeColor="text1"/>
          <w:sz w:val="22"/>
          <w:szCs w:val="22"/>
          <w:shd w:val="clear" w:color="auto" w:fill="FCFCFC"/>
        </w:rPr>
      </w:pPr>
      <w:bookmarkStart w:id="7" w:name="_Toc76586413"/>
      <w:r w:rsidRPr="00905EB4">
        <w:rPr>
          <w:rFonts w:ascii="Arial" w:hAnsi="Arial" w:cs="Arial"/>
          <w:color w:val="000000" w:themeColor="text1"/>
          <w:sz w:val="22"/>
          <w:szCs w:val="22"/>
          <w:shd w:val="clear" w:color="auto" w:fill="FCFCFC"/>
        </w:rPr>
        <w:lastRenderedPageBreak/>
        <w:t>References:</w:t>
      </w:r>
      <w:bookmarkEnd w:id="7"/>
    </w:p>
    <w:p w:rsidR="00175CB3" w:rsidRPr="00905EB4" w:rsidRDefault="00175CB3" w:rsidP="00781A04">
      <w:pPr>
        <w:pStyle w:val="NormalWeb"/>
        <w:spacing w:before="0" w:beforeAutospacing="0" w:after="180" w:afterAutospacing="0" w:line="360" w:lineRule="auto"/>
        <w:ind w:left="450" w:hanging="450"/>
        <w:rPr>
          <w:rFonts w:ascii="Arial" w:hAnsi="Arial" w:cs="Arial"/>
          <w:color w:val="000000" w:themeColor="text1"/>
          <w:sz w:val="22"/>
          <w:szCs w:val="22"/>
        </w:rPr>
      </w:pPr>
      <w:r w:rsidRPr="00905EB4">
        <w:rPr>
          <w:rFonts w:ascii="Arial" w:hAnsi="Arial" w:cs="Arial"/>
          <w:color w:val="000000" w:themeColor="text1"/>
          <w:sz w:val="22"/>
          <w:szCs w:val="22"/>
        </w:rPr>
        <w:t>Alcott, M. (2004) </w:t>
      </w:r>
      <w:r w:rsidRPr="00905EB4">
        <w:rPr>
          <w:rFonts w:ascii="Arial" w:hAnsi="Arial" w:cs="Arial"/>
          <w:i/>
          <w:color w:val="000000" w:themeColor="text1"/>
          <w:sz w:val="22"/>
          <w:szCs w:val="22"/>
        </w:rPr>
        <w:t>An Introduction to Special Educational Needs</w:t>
      </w:r>
      <w:r w:rsidRPr="00905EB4">
        <w:rPr>
          <w:rFonts w:ascii="Arial" w:hAnsi="Arial" w:cs="Arial"/>
          <w:color w:val="000000" w:themeColor="text1"/>
          <w:sz w:val="22"/>
          <w:szCs w:val="22"/>
        </w:rPr>
        <w:t xml:space="preserve">. London: Hodder and Stoughton. </w:t>
      </w:r>
    </w:p>
    <w:p w:rsidR="00013EBA" w:rsidRDefault="00013EBA" w:rsidP="00781A04">
      <w:pPr>
        <w:pStyle w:val="NormalWeb"/>
        <w:spacing w:before="0" w:beforeAutospacing="0" w:after="180" w:afterAutospacing="0" w:line="360" w:lineRule="auto"/>
        <w:ind w:left="450" w:hanging="450"/>
        <w:rPr>
          <w:rFonts w:ascii="Arial" w:hAnsi="Arial" w:cs="Arial"/>
          <w:color w:val="000000" w:themeColor="text1"/>
          <w:sz w:val="22"/>
          <w:szCs w:val="22"/>
        </w:rPr>
      </w:pPr>
      <w:r w:rsidRPr="00905EB4">
        <w:rPr>
          <w:rFonts w:ascii="Arial" w:hAnsi="Arial" w:cs="Arial"/>
          <w:color w:val="000000" w:themeColor="text1"/>
          <w:sz w:val="22"/>
          <w:szCs w:val="22"/>
        </w:rPr>
        <w:t xml:space="preserve">Coates, J., and </w:t>
      </w:r>
      <w:proofErr w:type="spellStart"/>
      <w:r w:rsidRPr="00905EB4">
        <w:rPr>
          <w:rFonts w:ascii="Arial" w:hAnsi="Arial" w:cs="Arial"/>
          <w:color w:val="000000" w:themeColor="text1"/>
          <w:sz w:val="22"/>
          <w:szCs w:val="22"/>
        </w:rPr>
        <w:t>Vickerman</w:t>
      </w:r>
      <w:proofErr w:type="spellEnd"/>
      <w:r w:rsidRPr="00905EB4">
        <w:rPr>
          <w:rFonts w:ascii="Arial" w:hAnsi="Arial" w:cs="Arial"/>
          <w:color w:val="000000" w:themeColor="text1"/>
          <w:sz w:val="22"/>
          <w:szCs w:val="22"/>
        </w:rPr>
        <w:t xml:space="preserve">, P. (2008) </w:t>
      </w:r>
      <w:r w:rsidRPr="00905EB4">
        <w:rPr>
          <w:rFonts w:ascii="Arial" w:hAnsi="Arial" w:cs="Arial"/>
          <w:i/>
          <w:color w:val="000000" w:themeColor="text1"/>
          <w:sz w:val="22"/>
          <w:szCs w:val="22"/>
        </w:rPr>
        <w:t>‘</w:t>
      </w:r>
      <w:proofErr w:type="gramStart"/>
      <w:r w:rsidRPr="00905EB4">
        <w:rPr>
          <w:rFonts w:ascii="Arial" w:hAnsi="Arial" w:cs="Arial"/>
          <w:i/>
          <w:color w:val="000000" w:themeColor="text1"/>
          <w:sz w:val="22"/>
          <w:szCs w:val="22"/>
        </w:rPr>
        <w:t>Let</w:t>
      </w:r>
      <w:proofErr w:type="gramEnd"/>
      <w:r w:rsidRPr="00905EB4">
        <w:rPr>
          <w:rFonts w:ascii="Arial" w:hAnsi="Arial" w:cs="Arial"/>
          <w:i/>
          <w:color w:val="000000" w:themeColor="text1"/>
          <w:sz w:val="22"/>
          <w:szCs w:val="22"/>
        </w:rPr>
        <w:t xml:space="preserve"> the children have their say: children with special educational needs and their experiences of Physical Education.’</w:t>
      </w:r>
      <w:r w:rsidRPr="00905EB4">
        <w:rPr>
          <w:rFonts w:ascii="Arial" w:hAnsi="Arial" w:cs="Arial"/>
          <w:color w:val="000000" w:themeColor="text1"/>
          <w:sz w:val="22"/>
          <w:szCs w:val="22"/>
        </w:rPr>
        <w:t xml:space="preserve"> Support for Learning Volume 23, Issue 4, </w:t>
      </w:r>
      <w:proofErr w:type="gramStart"/>
      <w:r w:rsidRPr="00905EB4">
        <w:rPr>
          <w:rFonts w:ascii="Arial" w:hAnsi="Arial" w:cs="Arial"/>
          <w:color w:val="000000" w:themeColor="text1"/>
          <w:sz w:val="22"/>
          <w:szCs w:val="22"/>
        </w:rPr>
        <w:t>p</w:t>
      </w:r>
      <w:proofErr w:type="gramEnd"/>
      <w:r w:rsidRPr="00905EB4">
        <w:rPr>
          <w:rFonts w:ascii="Arial" w:hAnsi="Arial" w:cs="Arial"/>
          <w:color w:val="000000" w:themeColor="text1"/>
          <w:sz w:val="22"/>
          <w:szCs w:val="22"/>
        </w:rPr>
        <w:t xml:space="preserve"> 168-175 </w:t>
      </w:r>
      <w:r w:rsidRPr="00905EB4">
        <w:rPr>
          <w:rFonts w:ascii="Arial" w:hAnsi="Arial" w:cs="Arial"/>
          <w:color w:val="000000" w:themeColor="text1"/>
          <w:sz w:val="22"/>
          <w:szCs w:val="22"/>
        </w:rPr>
        <w:br/>
      </w:r>
      <w:r w:rsidRPr="00905EB4">
        <w:rPr>
          <w:rFonts w:ascii="Arial" w:hAnsi="Arial" w:cs="Arial"/>
          <w:color w:val="000000" w:themeColor="text1"/>
          <w:sz w:val="22"/>
          <w:szCs w:val="22"/>
          <w:u w:val="single"/>
        </w:rPr>
        <w:t> </w:t>
      </w:r>
      <w:hyperlink r:id="rId12" w:history="1">
        <w:r w:rsidRPr="00905EB4">
          <w:rPr>
            <w:rFonts w:ascii="Arial" w:hAnsi="Arial" w:cs="Arial"/>
            <w:color w:val="000000" w:themeColor="text1"/>
            <w:sz w:val="22"/>
            <w:szCs w:val="22"/>
            <w:u w:val="single"/>
          </w:rPr>
          <w:t>https://doi.org/10.1111/j.1467-9604.2008.00390.x</w:t>
        </w:r>
      </w:hyperlink>
      <w:r w:rsidRPr="00905EB4">
        <w:rPr>
          <w:rFonts w:ascii="Arial" w:hAnsi="Arial" w:cs="Arial"/>
          <w:color w:val="000000" w:themeColor="text1"/>
          <w:sz w:val="22"/>
          <w:szCs w:val="22"/>
        </w:rPr>
        <w:t xml:space="preserve"> (Accessed: 3 June 2021)</w:t>
      </w:r>
    </w:p>
    <w:p w:rsidR="008234DE" w:rsidRPr="008234DE" w:rsidRDefault="008234DE" w:rsidP="00781A04">
      <w:pPr>
        <w:pStyle w:val="NormalWeb"/>
        <w:spacing w:before="0" w:beforeAutospacing="0" w:after="180" w:afterAutospacing="0" w:line="360" w:lineRule="auto"/>
        <w:ind w:left="450" w:hanging="450"/>
        <w:rPr>
          <w:rFonts w:ascii="Arial" w:hAnsi="Arial" w:cs="Arial"/>
          <w:color w:val="000000" w:themeColor="text1"/>
          <w:sz w:val="22"/>
          <w:szCs w:val="22"/>
          <w:u w:val="single"/>
        </w:rPr>
      </w:pPr>
      <w:r w:rsidRPr="008234DE">
        <w:rPr>
          <w:rFonts w:ascii="Arial" w:hAnsi="Arial" w:cs="Arial"/>
          <w:color w:val="000000" w:themeColor="text1"/>
          <w:sz w:val="22"/>
          <w:szCs w:val="22"/>
        </w:rPr>
        <w:t xml:space="preserve">Collaborate &amp; Create Amazing Graphic Design for Free </w:t>
      </w:r>
      <w:r>
        <w:rPr>
          <w:rFonts w:ascii="Arial" w:hAnsi="Arial" w:cs="Arial"/>
          <w:color w:val="000000" w:themeColor="text1"/>
          <w:sz w:val="22"/>
          <w:szCs w:val="22"/>
        </w:rPr>
        <w:t>–</w:t>
      </w:r>
      <w:r w:rsidRPr="008234DE">
        <w:rPr>
          <w:rFonts w:ascii="Arial" w:hAnsi="Arial" w:cs="Arial"/>
          <w:color w:val="000000" w:themeColor="text1"/>
          <w:sz w:val="22"/>
          <w:szCs w:val="22"/>
        </w:rPr>
        <w:t xml:space="preserve"> </w:t>
      </w:r>
      <w:proofErr w:type="spellStart"/>
      <w:r w:rsidRPr="008234DE">
        <w:rPr>
          <w:rFonts w:ascii="Arial" w:hAnsi="Arial" w:cs="Arial"/>
          <w:color w:val="000000" w:themeColor="text1"/>
          <w:sz w:val="22"/>
          <w:szCs w:val="22"/>
        </w:rPr>
        <w:t>Canva</w:t>
      </w:r>
      <w:proofErr w:type="spellEnd"/>
      <w:r>
        <w:rPr>
          <w:rFonts w:ascii="Arial" w:hAnsi="Arial" w:cs="Arial"/>
          <w:color w:val="000000" w:themeColor="text1"/>
          <w:sz w:val="22"/>
          <w:szCs w:val="22"/>
        </w:rPr>
        <w:t xml:space="preserve"> [Used for Mind Map and Conference Poster] URL: </w:t>
      </w:r>
      <w:hyperlink r:id="rId13" w:history="1">
        <w:r w:rsidRPr="008234DE">
          <w:rPr>
            <w:rStyle w:val="Hyperlink"/>
            <w:rFonts w:ascii="Arial" w:hAnsi="Arial" w:cs="Arial"/>
            <w:color w:val="000000" w:themeColor="text1"/>
            <w:sz w:val="22"/>
            <w:szCs w:val="22"/>
          </w:rPr>
          <w:t>https://www.canva.com/</w:t>
        </w:r>
      </w:hyperlink>
    </w:p>
    <w:p w:rsidR="00013EBA" w:rsidRPr="00905EB4" w:rsidRDefault="00013EBA" w:rsidP="00781A04">
      <w:pPr>
        <w:pStyle w:val="NormalWeb"/>
        <w:spacing w:before="0" w:beforeAutospacing="0" w:after="180" w:afterAutospacing="0" w:line="360" w:lineRule="auto"/>
        <w:ind w:left="450" w:hanging="450"/>
        <w:rPr>
          <w:rFonts w:ascii="Arial" w:hAnsi="Arial" w:cs="Arial"/>
          <w:color w:val="000000" w:themeColor="text1"/>
          <w:sz w:val="22"/>
          <w:szCs w:val="22"/>
        </w:rPr>
      </w:pPr>
      <w:r w:rsidRPr="00905EB4">
        <w:rPr>
          <w:rFonts w:ascii="Arial" w:hAnsi="Arial" w:cs="Arial"/>
          <w:color w:val="000000" w:themeColor="text1"/>
          <w:sz w:val="22"/>
          <w:szCs w:val="22"/>
        </w:rPr>
        <w:t>George Mason University Student Centers</w:t>
      </w:r>
      <w:r w:rsidRPr="00905EB4">
        <w:rPr>
          <w:rFonts w:ascii="Arial" w:hAnsi="Arial" w:cs="Arial"/>
          <w:i/>
          <w:color w:val="000000" w:themeColor="text1"/>
          <w:sz w:val="22"/>
          <w:szCs w:val="22"/>
        </w:rPr>
        <w:t>, Flyers</w:t>
      </w:r>
      <w:r w:rsidRPr="00905EB4">
        <w:rPr>
          <w:rFonts w:ascii="Arial" w:hAnsi="Arial" w:cs="Arial"/>
          <w:i/>
          <w:color w:val="000000" w:themeColor="text1"/>
          <w:sz w:val="22"/>
          <w:szCs w:val="22"/>
        </w:rPr>
        <w:br/>
      </w:r>
      <w:r w:rsidRPr="00905EB4">
        <w:rPr>
          <w:rFonts w:ascii="Arial" w:hAnsi="Arial" w:cs="Arial"/>
          <w:color w:val="000000" w:themeColor="text1"/>
          <w:sz w:val="22"/>
          <w:szCs w:val="22"/>
        </w:rPr>
        <w:t xml:space="preserve">Available at: </w:t>
      </w:r>
      <w:hyperlink r:id="rId14" w:history="1">
        <w:r w:rsidRPr="00905EB4">
          <w:rPr>
            <w:rFonts w:ascii="Arial" w:hAnsi="Arial" w:cs="Arial"/>
            <w:color w:val="000000" w:themeColor="text1"/>
            <w:sz w:val="22"/>
            <w:szCs w:val="22"/>
            <w:u w:val="single"/>
          </w:rPr>
          <w:t>https://studentcenters.gmu.edu/all-advertising/flyers/</w:t>
        </w:r>
      </w:hyperlink>
      <w:r w:rsidRPr="00905EB4">
        <w:rPr>
          <w:rFonts w:ascii="Arial" w:hAnsi="Arial" w:cs="Arial"/>
          <w:color w:val="000000" w:themeColor="text1"/>
          <w:sz w:val="22"/>
          <w:szCs w:val="22"/>
        </w:rPr>
        <w:t xml:space="preserve"> (Accessed: 2 June 2021)</w:t>
      </w:r>
    </w:p>
    <w:p w:rsidR="00013EBA" w:rsidRPr="00905EB4" w:rsidRDefault="00013EBA" w:rsidP="00781A04">
      <w:pPr>
        <w:pStyle w:val="NormalWeb"/>
        <w:spacing w:before="0" w:beforeAutospacing="0" w:after="180" w:afterAutospacing="0" w:line="360" w:lineRule="auto"/>
        <w:ind w:left="450" w:hanging="450"/>
        <w:rPr>
          <w:rFonts w:ascii="Arial" w:hAnsi="Arial" w:cs="Arial"/>
          <w:color w:val="000000" w:themeColor="text1"/>
          <w:sz w:val="22"/>
          <w:szCs w:val="22"/>
        </w:rPr>
      </w:pPr>
      <w:r w:rsidRPr="00905EB4">
        <w:rPr>
          <w:rFonts w:ascii="Arial" w:hAnsi="Arial" w:cs="Arial"/>
          <w:color w:val="000000" w:themeColor="text1"/>
          <w:sz w:val="22"/>
          <w:szCs w:val="22"/>
        </w:rPr>
        <w:t xml:space="preserve">GOV.UK, </w:t>
      </w:r>
      <w:r w:rsidRPr="00905EB4">
        <w:rPr>
          <w:rFonts w:ascii="Arial" w:hAnsi="Arial" w:cs="Arial"/>
          <w:i/>
          <w:color w:val="000000" w:themeColor="text1"/>
          <w:sz w:val="22"/>
          <w:szCs w:val="22"/>
        </w:rPr>
        <w:t>Special educational needs in England, Academic Year 2020/21</w:t>
      </w:r>
      <w:r w:rsidRPr="00905EB4">
        <w:rPr>
          <w:rFonts w:ascii="Arial" w:hAnsi="Arial" w:cs="Arial"/>
          <w:color w:val="000000" w:themeColor="text1"/>
          <w:sz w:val="22"/>
          <w:szCs w:val="22"/>
        </w:rPr>
        <w:t xml:space="preserve"> Available at: </w:t>
      </w:r>
      <w:hyperlink r:id="rId15" w:history="1">
        <w:r w:rsidRPr="00905EB4">
          <w:rPr>
            <w:rStyle w:val="Hyperlink"/>
            <w:rFonts w:ascii="Arial" w:hAnsi="Arial" w:cs="Arial"/>
            <w:color w:val="000000" w:themeColor="text1"/>
            <w:sz w:val="22"/>
            <w:szCs w:val="22"/>
          </w:rPr>
          <w:t>https://explore-education-statistics.service.gov.uk/find-statistics/special-educational-needs-in-england</w:t>
        </w:r>
      </w:hyperlink>
      <w:r w:rsidRPr="00905EB4">
        <w:rPr>
          <w:rFonts w:ascii="Arial" w:hAnsi="Arial" w:cs="Arial"/>
          <w:color w:val="000000" w:themeColor="text1"/>
          <w:sz w:val="22"/>
          <w:szCs w:val="22"/>
        </w:rPr>
        <w:t xml:space="preserve"> (Accessed: 25 June 2021)</w:t>
      </w:r>
    </w:p>
    <w:p w:rsidR="00175CB3" w:rsidRPr="00905EB4" w:rsidRDefault="00175CB3" w:rsidP="00781A04">
      <w:pPr>
        <w:pStyle w:val="NormalWeb"/>
        <w:spacing w:before="0" w:beforeAutospacing="0" w:after="180" w:afterAutospacing="0" w:line="360" w:lineRule="auto"/>
        <w:ind w:left="450" w:hanging="450"/>
        <w:rPr>
          <w:rFonts w:ascii="Arial" w:hAnsi="Arial" w:cs="Arial"/>
          <w:color w:val="000000" w:themeColor="text1"/>
          <w:sz w:val="22"/>
          <w:szCs w:val="22"/>
        </w:rPr>
      </w:pPr>
      <w:r w:rsidRPr="00905EB4">
        <w:rPr>
          <w:rFonts w:ascii="Arial" w:hAnsi="Arial" w:cs="Arial"/>
          <w:color w:val="000000" w:themeColor="text1"/>
          <w:sz w:val="22"/>
          <w:szCs w:val="22"/>
        </w:rPr>
        <w:t xml:space="preserve">Kelly, D., </w:t>
      </w:r>
      <w:r w:rsidR="00013EBA" w:rsidRPr="00905EB4">
        <w:rPr>
          <w:rFonts w:ascii="Arial" w:hAnsi="Arial" w:cs="Arial"/>
          <w:color w:val="000000" w:themeColor="text1"/>
          <w:sz w:val="22"/>
          <w:szCs w:val="22"/>
        </w:rPr>
        <w:t xml:space="preserve">and </w:t>
      </w:r>
      <w:r w:rsidRPr="00905EB4">
        <w:rPr>
          <w:rFonts w:ascii="Arial" w:hAnsi="Arial" w:cs="Arial"/>
          <w:color w:val="000000" w:themeColor="text1"/>
          <w:sz w:val="22"/>
          <w:szCs w:val="22"/>
        </w:rPr>
        <w:t xml:space="preserve">Kelly, T. (2013). </w:t>
      </w:r>
      <w:r w:rsidRPr="00905EB4">
        <w:rPr>
          <w:rFonts w:ascii="Arial" w:hAnsi="Arial" w:cs="Arial"/>
          <w:i/>
          <w:color w:val="000000" w:themeColor="text1"/>
          <w:sz w:val="22"/>
          <w:szCs w:val="22"/>
        </w:rPr>
        <w:t xml:space="preserve">Creative </w:t>
      </w:r>
      <w:r w:rsidR="00013EBA" w:rsidRPr="00905EB4">
        <w:rPr>
          <w:rFonts w:ascii="Arial" w:hAnsi="Arial" w:cs="Arial"/>
          <w:i/>
          <w:color w:val="000000" w:themeColor="text1"/>
          <w:sz w:val="22"/>
          <w:szCs w:val="22"/>
        </w:rPr>
        <w:t>confidence:</w:t>
      </w:r>
      <w:r w:rsidRPr="00905EB4">
        <w:rPr>
          <w:rFonts w:ascii="Arial" w:hAnsi="Arial" w:cs="Arial"/>
          <w:i/>
          <w:color w:val="000000" w:themeColor="text1"/>
          <w:sz w:val="22"/>
          <w:szCs w:val="22"/>
        </w:rPr>
        <w:t xml:space="preserve"> unleashing the creative potential within us all.</w:t>
      </w:r>
      <w:r w:rsidRPr="00905EB4">
        <w:rPr>
          <w:rFonts w:ascii="Arial" w:hAnsi="Arial" w:cs="Arial"/>
          <w:color w:val="000000" w:themeColor="text1"/>
          <w:sz w:val="22"/>
          <w:szCs w:val="22"/>
        </w:rPr>
        <w:t xml:space="preserve"> New York: Crown Business. p. 54.</w:t>
      </w:r>
    </w:p>
    <w:p w:rsidR="00175CB3" w:rsidRPr="00905EB4" w:rsidRDefault="00175CB3" w:rsidP="00781A04">
      <w:pPr>
        <w:pStyle w:val="NormalWeb"/>
        <w:spacing w:before="0" w:beforeAutospacing="0" w:after="180" w:afterAutospacing="0" w:line="360" w:lineRule="auto"/>
        <w:ind w:left="450" w:hanging="450"/>
        <w:rPr>
          <w:rFonts w:ascii="Arial" w:hAnsi="Arial" w:cs="Arial"/>
          <w:color w:val="000000" w:themeColor="text1"/>
          <w:sz w:val="22"/>
          <w:szCs w:val="22"/>
        </w:rPr>
      </w:pPr>
      <w:r w:rsidRPr="00905EB4">
        <w:rPr>
          <w:rFonts w:ascii="Arial" w:hAnsi="Arial" w:cs="Arial"/>
          <w:color w:val="000000" w:themeColor="text1"/>
          <w:sz w:val="22"/>
          <w:szCs w:val="22"/>
        </w:rPr>
        <w:t xml:space="preserve">Leggett, N. (2017) </w:t>
      </w:r>
      <w:r w:rsidRPr="00905EB4">
        <w:rPr>
          <w:rFonts w:ascii="Arial" w:hAnsi="Arial" w:cs="Arial"/>
          <w:i/>
          <w:color w:val="000000" w:themeColor="text1"/>
          <w:sz w:val="22"/>
          <w:szCs w:val="22"/>
        </w:rPr>
        <w:t>‘Early Childhood Creativity: Challenging Educators in Their Role to Intentionally Develop Creative Thinking in Children.’</w:t>
      </w:r>
      <w:r w:rsidRPr="00905EB4">
        <w:rPr>
          <w:rFonts w:ascii="Arial" w:hAnsi="Arial" w:cs="Arial"/>
          <w:color w:val="000000" w:themeColor="text1"/>
          <w:sz w:val="22"/>
          <w:szCs w:val="22"/>
        </w:rPr>
        <w:t xml:space="preserve"> Early Childhood </w:t>
      </w:r>
      <w:proofErr w:type="spellStart"/>
      <w:r w:rsidRPr="00905EB4">
        <w:rPr>
          <w:rFonts w:ascii="Arial" w:hAnsi="Arial" w:cs="Arial"/>
          <w:color w:val="000000" w:themeColor="text1"/>
          <w:sz w:val="22"/>
          <w:szCs w:val="22"/>
        </w:rPr>
        <w:t>Educ</w:t>
      </w:r>
      <w:proofErr w:type="spellEnd"/>
      <w:r w:rsidRPr="00905EB4">
        <w:rPr>
          <w:rFonts w:ascii="Arial" w:hAnsi="Arial" w:cs="Arial"/>
          <w:color w:val="000000" w:themeColor="text1"/>
          <w:sz w:val="22"/>
          <w:szCs w:val="22"/>
        </w:rPr>
        <w:t xml:space="preserve"> J 45, 845–853 </w:t>
      </w:r>
      <w:hyperlink r:id="rId16" w:history="1">
        <w:r w:rsidRPr="00905EB4">
          <w:rPr>
            <w:rFonts w:ascii="Arial" w:hAnsi="Arial" w:cs="Arial"/>
            <w:color w:val="000000" w:themeColor="text1"/>
            <w:sz w:val="22"/>
            <w:szCs w:val="22"/>
            <w:u w:val="single"/>
          </w:rPr>
          <w:t>https://doi.org/10.1007/s10643-016-0836-4U</w:t>
        </w:r>
      </w:hyperlink>
      <w:r w:rsidRPr="00905EB4">
        <w:rPr>
          <w:rFonts w:ascii="Arial" w:hAnsi="Arial" w:cs="Arial"/>
          <w:color w:val="000000" w:themeColor="text1"/>
          <w:sz w:val="22"/>
          <w:szCs w:val="22"/>
        </w:rPr>
        <w:t xml:space="preserve"> (Accessed: 3 June 2021)</w:t>
      </w:r>
    </w:p>
    <w:p w:rsidR="00013EBA" w:rsidRPr="00905EB4" w:rsidRDefault="00013EBA" w:rsidP="00781A04">
      <w:pPr>
        <w:pStyle w:val="NormalWeb"/>
        <w:spacing w:before="0" w:beforeAutospacing="0" w:after="180" w:afterAutospacing="0" w:line="360" w:lineRule="auto"/>
        <w:ind w:left="450" w:hanging="450"/>
        <w:rPr>
          <w:rFonts w:ascii="Arial" w:hAnsi="Arial" w:cs="Arial"/>
          <w:color w:val="000000" w:themeColor="text1"/>
          <w:sz w:val="22"/>
          <w:szCs w:val="22"/>
        </w:rPr>
      </w:pPr>
      <w:proofErr w:type="spellStart"/>
      <w:r w:rsidRPr="00905EB4">
        <w:rPr>
          <w:rFonts w:ascii="Arial" w:hAnsi="Arial" w:cs="Arial"/>
          <w:color w:val="000000" w:themeColor="text1"/>
          <w:sz w:val="22"/>
          <w:szCs w:val="22"/>
        </w:rPr>
        <w:t>MindChamps</w:t>
      </w:r>
      <w:proofErr w:type="spellEnd"/>
      <w:r w:rsidRPr="00905EB4">
        <w:rPr>
          <w:rFonts w:ascii="Arial" w:hAnsi="Arial" w:cs="Arial"/>
          <w:color w:val="000000" w:themeColor="text1"/>
          <w:sz w:val="22"/>
          <w:szCs w:val="22"/>
        </w:rPr>
        <w:t xml:space="preserve"> (2018) </w:t>
      </w:r>
      <w:r w:rsidRPr="00905EB4">
        <w:rPr>
          <w:rFonts w:ascii="Arial" w:hAnsi="Arial" w:cs="Arial"/>
          <w:i/>
          <w:color w:val="000000" w:themeColor="text1"/>
          <w:sz w:val="22"/>
          <w:szCs w:val="22"/>
        </w:rPr>
        <w:t xml:space="preserve">5 Ways Drama Classes in Schools Can Help Your Kid in Singapore </w:t>
      </w:r>
      <w:r w:rsidRPr="00905EB4">
        <w:rPr>
          <w:rFonts w:ascii="Arial" w:hAnsi="Arial" w:cs="Arial"/>
          <w:i/>
          <w:color w:val="000000" w:themeColor="text1"/>
          <w:sz w:val="22"/>
          <w:szCs w:val="22"/>
        </w:rPr>
        <w:br/>
      </w:r>
      <w:r w:rsidRPr="00905EB4">
        <w:rPr>
          <w:rFonts w:ascii="Arial" w:hAnsi="Arial" w:cs="Arial"/>
          <w:color w:val="000000" w:themeColor="text1"/>
          <w:sz w:val="22"/>
          <w:szCs w:val="22"/>
        </w:rPr>
        <w:t xml:space="preserve">Available at: </w:t>
      </w:r>
      <w:hyperlink r:id="rId17" w:history="1">
        <w:r w:rsidRPr="00905EB4">
          <w:rPr>
            <w:rFonts w:ascii="Arial" w:hAnsi="Arial" w:cs="Arial"/>
            <w:color w:val="000000" w:themeColor="text1"/>
            <w:sz w:val="22"/>
            <w:szCs w:val="22"/>
            <w:u w:val="single"/>
          </w:rPr>
          <w:t>https://www.mindchamps.org/blog/drama-class-for-kids/</w:t>
        </w:r>
      </w:hyperlink>
      <w:r w:rsidRPr="00905EB4">
        <w:rPr>
          <w:rFonts w:ascii="Arial" w:hAnsi="Arial" w:cs="Arial"/>
          <w:color w:val="000000" w:themeColor="text1"/>
          <w:sz w:val="22"/>
          <w:szCs w:val="22"/>
          <w:u w:val="single"/>
        </w:rPr>
        <w:t xml:space="preserve"> </w:t>
      </w:r>
      <w:r w:rsidRPr="00905EB4">
        <w:rPr>
          <w:rFonts w:ascii="Arial" w:hAnsi="Arial" w:cs="Arial"/>
          <w:color w:val="000000" w:themeColor="text1"/>
          <w:sz w:val="22"/>
          <w:szCs w:val="22"/>
        </w:rPr>
        <w:t>(Accessed:  2 June 2021)</w:t>
      </w:r>
    </w:p>
    <w:p w:rsidR="00013EBA" w:rsidRDefault="00013EBA" w:rsidP="00781A04">
      <w:pPr>
        <w:pStyle w:val="NormalWeb"/>
        <w:spacing w:before="0" w:beforeAutospacing="0" w:after="180" w:afterAutospacing="0" w:line="360" w:lineRule="auto"/>
        <w:ind w:left="450" w:hanging="450"/>
        <w:rPr>
          <w:rFonts w:ascii="Arial" w:hAnsi="Arial" w:cs="Arial"/>
          <w:color w:val="000000" w:themeColor="text1"/>
          <w:sz w:val="22"/>
          <w:szCs w:val="22"/>
        </w:rPr>
      </w:pPr>
      <w:proofErr w:type="spellStart"/>
      <w:r w:rsidRPr="00905EB4">
        <w:rPr>
          <w:rFonts w:ascii="Arial" w:hAnsi="Arial" w:cs="Arial"/>
          <w:color w:val="000000" w:themeColor="text1"/>
          <w:sz w:val="22"/>
          <w:szCs w:val="22"/>
        </w:rPr>
        <w:t>PNGio</w:t>
      </w:r>
      <w:proofErr w:type="spellEnd"/>
      <w:r w:rsidRPr="00905EB4">
        <w:rPr>
          <w:rFonts w:ascii="Arial" w:hAnsi="Arial" w:cs="Arial"/>
          <w:color w:val="000000" w:themeColor="text1"/>
          <w:sz w:val="22"/>
          <w:szCs w:val="22"/>
        </w:rPr>
        <w:t xml:space="preserve">, </w:t>
      </w:r>
      <w:r w:rsidRPr="00905EB4">
        <w:rPr>
          <w:rFonts w:ascii="Arial" w:hAnsi="Arial" w:cs="Arial"/>
          <w:i/>
          <w:color w:val="000000" w:themeColor="text1"/>
          <w:sz w:val="22"/>
          <w:szCs w:val="22"/>
        </w:rPr>
        <w:t xml:space="preserve">Free </w:t>
      </w:r>
      <w:proofErr w:type="spellStart"/>
      <w:r w:rsidRPr="00905EB4">
        <w:rPr>
          <w:rFonts w:ascii="Arial" w:hAnsi="Arial" w:cs="Arial"/>
          <w:i/>
          <w:color w:val="000000" w:themeColor="text1"/>
          <w:sz w:val="22"/>
          <w:szCs w:val="22"/>
        </w:rPr>
        <w:t>Png</w:t>
      </w:r>
      <w:proofErr w:type="spellEnd"/>
      <w:r w:rsidRPr="00905EB4">
        <w:rPr>
          <w:rFonts w:ascii="Arial" w:hAnsi="Arial" w:cs="Arial"/>
          <w:i/>
          <w:color w:val="000000" w:themeColor="text1"/>
          <w:sz w:val="22"/>
          <w:szCs w:val="22"/>
        </w:rPr>
        <w:t xml:space="preserve"> Sad Chinese Boy - Sad Boy Images, Stock Photos &amp; Vectors: </w:t>
      </w:r>
      <w:proofErr w:type="spellStart"/>
      <w:r w:rsidRPr="00905EB4">
        <w:rPr>
          <w:rFonts w:ascii="Arial" w:hAnsi="Arial" w:cs="Arial"/>
          <w:i/>
          <w:color w:val="000000" w:themeColor="text1"/>
          <w:sz w:val="22"/>
          <w:szCs w:val="22"/>
        </w:rPr>
        <w:t>Shutterstock</w:t>
      </w:r>
      <w:proofErr w:type="spellEnd"/>
      <w:r w:rsidRPr="00905EB4">
        <w:rPr>
          <w:rFonts w:ascii="Arial" w:hAnsi="Arial" w:cs="Arial"/>
          <w:color w:val="000000" w:themeColor="text1"/>
          <w:sz w:val="22"/>
          <w:szCs w:val="22"/>
        </w:rPr>
        <w:t xml:space="preserve"> </w:t>
      </w:r>
      <w:r w:rsidRPr="00905EB4">
        <w:rPr>
          <w:rFonts w:ascii="Arial" w:hAnsi="Arial" w:cs="Arial"/>
          <w:color w:val="000000" w:themeColor="text1"/>
          <w:sz w:val="22"/>
          <w:szCs w:val="22"/>
        </w:rPr>
        <w:br/>
        <w:t xml:space="preserve">Available at: </w:t>
      </w:r>
      <w:hyperlink r:id="rId18" w:history="1">
        <w:r w:rsidRPr="00905EB4">
          <w:rPr>
            <w:rFonts w:ascii="Arial" w:hAnsi="Arial" w:cs="Arial"/>
            <w:color w:val="000000" w:themeColor="text1"/>
            <w:sz w:val="22"/>
            <w:szCs w:val="22"/>
            <w:u w:val="single"/>
          </w:rPr>
          <w:t>https://pngio.com/images/png-a379532.html</w:t>
        </w:r>
      </w:hyperlink>
      <w:r w:rsidRPr="00905EB4">
        <w:rPr>
          <w:rFonts w:ascii="Arial" w:hAnsi="Arial" w:cs="Arial"/>
          <w:color w:val="000000" w:themeColor="text1"/>
          <w:sz w:val="22"/>
          <w:szCs w:val="22"/>
          <w:u w:val="single"/>
        </w:rPr>
        <w:t xml:space="preserve"> </w:t>
      </w:r>
      <w:r w:rsidRPr="00905EB4">
        <w:rPr>
          <w:rFonts w:ascii="Arial" w:hAnsi="Arial" w:cs="Arial"/>
          <w:color w:val="000000" w:themeColor="text1"/>
          <w:sz w:val="22"/>
          <w:szCs w:val="22"/>
        </w:rPr>
        <w:t>(Accessed: 2 June 2021)</w:t>
      </w:r>
    </w:p>
    <w:p w:rsidR="003B729E" w:rsidRPr="00905EB4" w:rsidRDefault="003B729E" w:rsidP="003B729E">
      <w:pPr>
        <w:pStyle w:val="NormalWeb"/>
        <w:spacing w:before="0" w:beforeAutospacing="0" w:after="180" w:afterAutospacing="0" w:line="360" w:lineRule="auto"/>
        <w:ind w:left="450" w:hanging="450"/>
        <w:rPr>
          <w:rFonts w:ascii="Arial" w:hAnsi="Arial" w:cs="Arial"/>
          <w:color w:val="000000" w:themeColor="text1"/>
          <w:sz w:val="22"/>
          <w:szCs w:val="22"/>
        </w:rPr>
      </w:pPr>
      <w:r w:rsidRPr="00905EB4">
        <w:rPr>
          <w:rFonts w:ascii="Arial" w:hAnsi="Arial" w:cs="Arial"/>
          <w:color w:val="000000" w:themeColor="text1"/>
          <w:sz w:val="22"/>
          <w:szCs w:val="22"/>
        </w:rPr>
        <w:t xml:space="preserve">Richmond and </w:t>
      </w:r>
      <w:proofErr w:type="spellStart"/>
      <w:r w:rsidRPr="00905EB4">
        <w:rPr>
          <w:rFonts w:ascii="Arial" w:hAnsi="Arial" w:cs="Arial"/>
          <w:color w:val="000000" w:themeColor="text1"/>
          <w:sz w:val="22"/>
          <w:szCs w:val="22"/>
        </w:rPr>
        <w:t>Twickenham</w:t>
      </w:r>
      <w:proofErr w:type="spellEnd"/>
      <w:r w:rsidRPr="00905EB4">
        <w:rPr>
          <w:rFonts w:ascii="Arial" w:hAnsi="Arial" w:cs="Arial"/>
          <w:color w:val="000000" w:themeColor="text1"/>
          <w:sz w:val="22"/>
          <w:szCs w:val="22"/>
        </w:rPr>
        <w:t xml:space="preserve"> Times (2019) </w:t>
      </w:r>
      <w:proofErr w:type="gramStart"/>
      <w:r w:rsidRPr="00905EB4">
        <w:rPr>
          <w:rFonts w:ascii="Arial" w:hAnsi="Arial" w:cs="Arial"/>
          <w:i/>
          <w:color w:val="000000" w:themeColor="text1"/>
          <w:sz w:val="22"/>
          <w:szCs w:val="22"/>
        </w:rPr>
        <w:t>New</w:t>
      </w:r>
      <w:proofErr w:type="gramEnd"/>
      <w:r w:rsidRPr="00905EB4">
        <w:rPr>
          <w:rFonts w:ascii="Arial" w:hAnsi="Arial" w:cs="Arial"/>
          <w:i/>
          <w:color w:val="000000" w:themeColor="text1"/>
          <w:sz w:val="22"/>
          <w:szCs w:val="22"/>
        </w:rPr>
        <w:t xml:space="preserve"> school in Barnes for kids with SEN gets approved. </w:t>
      </w:r>
      <w:r w:rsidRPr="00905EB4">
        <w:rPr>
          <w:rFonts w:ascii="Arial" w:hAnsi="Arial" w:cs="Arial"/>
          <w:i/>
          <w:color w:val="000000" w:themeColor="text1"/>
          <w:sz w:val="22"/>
          <w:szCs w:val="22"/>
        </w:rPr>
        <w:br/>
      </w:r>
      <w:r w:rsidRPr="00905EB4">
        <w:rPr>
          <w:rFonts w:ascii="Arial" w:hAnsi="Arial" w:cs="Arial"/>
          <w:color w:val="000000" w:themeColor="text1"/>
          <w:sz w:val="22"/>
          <w:szCs w:val="22"/>
        </w:rPr>
        <w:t xml:space="preserve">Available at: </w:t>
      </w:r>
      <w:hyperlink r:id="rId19" w:history="1">
        <w:r w:rsidRPr="00905EB4">
          <w:rPr>
            <w:rFonts w:ascii="Arial" w:hAnsi="Arial" w:cs="Arial"/>
            <w:color w:val="000000" w:themeColor="text1"/>
            <w:sz w:val="22"/>
            <w:szCs w:val="22"/>
            <w:u w:val="single"/>
          </w:rPr>
          <w:t>https://www.richmondandtwickenhamtimes.co.uk/news/17494401.new-school-barnes-kids-sen-gets-approved/</w:t>
        </w:r>
      </w:hyperlink>
      <w:r w:rsidRPr="00905EB4">
        <w:rPr>
          <w:rFonts w:ascii="Arial" w:hAnsi="Arial" w:cs="Arial"/>
          <w:color w:val="000000" w:themeColor="text1"/>
          <w:sz w:val="22"/>
          <w:szCs w:val="22"/>
        </w:rPr>
        <w:t xml:space="preserve"> (Accessed: 2 June 2021)</w:t>
      </w:r>
    </w:p>
    <w:p w:rsidR="00175CB3" w:rsidRPr="00905EB4" w:rsidRDefault="00175CB3" w:rsidP="00781A04">
      <w:pPr>
        <w:pStyle w:val="NormalWeb"/>
        <w:spacing w:before="0" w:beforeAutospacing="0" w:after="180" w:afterAutospacing="0" w:line="360" w:lineRule="auto"/>
        <w:ind w:left="450" w:hanging="450"/>
        <w:rPr>
          <w:rFonts w:ascii="Arial" w:hAnsi="Arial" w:cs="Arial"/>
          <w:color w:val="000000" w:themeColor="text1"/>
          <w:sz w:val="22"/>
          <w:szCs w:val="22"/>
        </w:rPr>
      </w:pPr>
      <w:r w:rsidRPr="00905EB4">
        <w:rPr>
          <w:rFonts w:ascii="Arial" w:hAnsi="Arial" w:cs="Arial"/>
          <w:color w:val="000000" w:themeColor="text1"/>
          <w:sz w:val="22"/>
          <w:szCs w:val="22"/>
        </w:rPr>
        <w:lastRenderedPageBreak/>
        <w:t xml:space="preserve">Robinson, K. (2006) </w:t>
      </w:r>
      <w:r w:rsidRPr="00905EB4">
        <w:rPr>
          <w:rFonts w:ascii="Arial" w:hAnsi="Arial" w:cs="Arial"/>
          <w:i/>
          <w:color w:val="000000" w:themeColor="text1"/>
          <w:sz w:val="22"/>
          <w:szCs w:val="22"/>
        </w:rPr>
        <w:t>Do Schools Kill Creativity?</w:t>
      </w:r>
      <w:r w:rsidRPr="00905EB4">
        <w:rPr>
          <w:rFonts w:ascii="Arial" w:hAnsi="Arial" w:cs="Arial"/>
          <w:color w:val="000000" w:themeColor="text1"/>
          <w:sz w:val="22"/>
          <w:szCs w:val="22"/>
        </w:rPr>
        <w:t xml:space="preserve"> [</w:t>
      </w:r>
      <w:r w:rsidR="00013EBA" w:rsidRPr="00905EB4">
        <w:rPr>
          <w:rFonts w:ascii="Arial" w:hAnsi="Arial" w:cs="Arial"/>
          <w:color w:val="000000" w:themeColor="text1"/>
          <w:sz w:val="22"/>
          <w:szCs w:val="22"/>
        </w:rPr>
        <w:t>Video</w:t>
      </w:r>
      <w:r w:rsidRPr="00905EB4">
        <w:rPr>
          <w:rFonts w:ascii="Arial" w:hAnsi="Arial" w:cs="Arial"/>
          <w:color w:val="000000" w:themeColor="text1"/>
          <w:sz w:val="22"/>
          <w:szCs w:val="22"/>
        </w:rPr>
        <w:t xml:space="preserve">]. Available at: </w:t>
      </w:r>
      <w:hyperlink r:id="rId20" w:history="1">
        <w:r w:rsidRPr="00905EB4">
          <w:rPr>
            <w:rFonts w:ascii="Arial" w:hAnsi="Arial" w:cs="Arial"/>
            <w:color w:val="000000" w:themeColor="text1"/>
            <w:sz w:val="22"/>
            <w:szCs w:val="22"/>
            <w:u w:val="single"/>
          </w:rPr>
          <w:t>https://www.ted.com/talks/sir_ken_robinson_do_schools_kill_creativity?language=en</w:t>
        </w:r>
      </w:hyperlink>
      <w:r w:rsidRPr="00905EB4">
        <w:rPr>
          <w:rFonts w:ascii="Arial" w:hAnsi="Arial" w:cs="Arial"/>
          <w:color w:val="000000" w:themeColor="text1"/>
          <w:sz w:val="22"/>
          <w:szCs w:val="22"/>
        </w:rPr>
        <w:t xml:space="preserve"> (Accessed: 3 June 2021)</w:t>
      </w:r>
    </w:p>
    <w:p w:rsidR="00175CB3" w:rsidRPr="00905EB4" w:rsidRDefault="00175CB3" w:rsidP="00781A04">
      <w:pPr>
        <w:pStyle w:val="NormalWeb"/>
        <w:spacing w:before="0" w:beforeAutospacing="0" w:after="180" w:afterAutospacing="0" w:line="360" w:lineRule="auto"/>
        <w:ind w:left="450" w:hanging="450"/>
        <w:rPr>
          <w:rFonts w:ascii="Arial" w:hAnsi="Arial" w:cs="Arial"/>
          <w:color w:val="000000" w:themeColor="text1"/>
          <w:sz w:val="22"/>
          <w:szCs w:val="22"/>
        </w:rPr>
      </w:pPr>
      <w:r w:rsidRPr="00905EB4">
        <w:rPr>
          <w:rFonts w:ascii="Arial" w:hAnsi="Arial" w:cs="Arial"/>
          <w:color w:val="000000" w:themeColor="text1"/>
          <w:sz w:val="22"/>
          <w:szCs w:val="22"/>
        </w:rPr>
        <w:t xml:space="preserve">The Indian Express (2019) </w:t>
      </w:r>
      <w:proofErr w:type="gramStart"/>
      <w:r w:rsidRPr="00905EB4">
        <w:rPr>
          <w:rFonts w:ascii="Arial" w:hAnsi="Arial" w:cs="Arial"/>
          <w:i/>
          <w:color w:val="000000" w:themeColor="text1"/>
          <w:sz w:val="22"/>
          <w:szCs w:val="22"/>
        </w:rPr>
        <w:t>Do</w:t>
      </w:r>
      <w:proofErr w:type="gramEnd"/>
      <w:r w:rsidRPr="00905EB4">
        <w:rPr>
          <w:rFonts w:ascii="Arial" w:hAnsi="Arial" w:cs="Arial"/>
          <w:i/>
          <w:color w:val="000000" w:themeColor="text1"/>
          <w:sz w:val="22"/>
          <w:szCs w:val="22"/>
        </w:rPr>
        <w:t xml:space="preserve"> not ignore signs of special education needs in children. Intervene early</w:t>
      </w:r>
      <w:r w:rsidRPr="00905EB4">
        <w:rPr>
          <w:rFonts w:ascii="Arial" w:hAnsi="Arial" w:cs="Arial"/>
          <w:color w:val="000000" w:themeColor="text1"/>
          <w:sz w:val="22"/>
          <w:szCs w:val="22"/>
        </w:rPr>
        <w:t xml:space="preserve"> Available at: </w:t>
      </w:r>
      <w:hyperlink r:id="rId21" w:history="1">
        <w:r w:rsidRPr="00905EB4">
          <w:rPr>
            <w:rFonts w:ascii="Arial" w:hAnsi="Arial" w:cs="Arial"/>
            <w:color w:val="000000" w:themeColor="text1"/>
            <w:sz w:val="22"/>
            <w:szCs w:val="22"/>
            <w:u w:val="single"/>
          </w:rPr>
          <w:t>https://indianexpress.com/article/parenting/learning/special-needs-education-signs-early-intervention-5654841/</w:t>
        </w:r>
      </w:hyperlink>
      <w:r w:rsidRPr="00905EB4">
        <w:rPr>
          <w:rFonts w:ascii="Arial" w:hAnsi="Arial" w:cs="Arial"/>
          <w:color w:val="000000" w:themeColor="text1"/>
          <w:sz w:val="22"/>
          <w:szCs w:val="22"/>
        </w:rPr>
        <w:t xml:space="preserve"> (Accessed: 2 June 2021) </w:t>
      </w:r>
    </w:p>
    <w:p w:rsidR="001B2BFF" w:rsidRPr="001B2BFF" w:rsidRDefault="001B2BFF" w:rsidP="006C63C5">
      <w:pPr>
        <w:spacing w:line="360" w:lineRule="auto"/>
        <w:jc w:val="both"/>
        <w:rPr>
          <w:rFonts w:ascii="Arial" w:hAnsi="Arial" w:cs="Arial"/>
        </w:rPr>
      </w:pPr>
    </w:p>
    <w:sectPr w:rsidR="001B2BFF" w:rsidRPr="001B2BFF">
      <w:footerReference w:type="default" r:id="rId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D6627" w:rsidRDefault="00BD6627" w:rsidP="00DF673B">
      <w:pPr>
        <w:spacing w:after="0" w:line="240" w:lineRule="auto"/>
      </w:pPr>
      <w:r>
        <w:separator/>
      </w:r>
    </w:p>
  </w:endnote>
  <w:endnote w:type="continuationSeparator" w:id="0">
    <w:p w:rsidR="00BD6627" w:rsidRDefault="00BD6627" w:rsidP="00DF67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49590600"/>
      <w:docPartObj>
        <w:docPartGallery w:val="Page Numbers (Bottom of Page)"/>
        <w:docPartUnique/>
      </w:docPartObj>
    </w:sdtPr>
    <w:sdtEndPr>
      <w:rPr>
        <w:noProof/>
      </w:rPr>
    </w:sdtEndPr>
    <w:sdtContent>
      <w:p w:rsidR="00175CB3" w:rsidRDefault="00175CB3">
        <w:pPr>
          <w:pStyle w:val="Footer"/>
          <w:jc w:val="right"/>
        </w:pPr>
        <w:r>
          <w:fldChar w:fldCharType="begin"/>
        </w:r>
        <w:r>
          <w:instrText xml:space="preserve"> PAGE   \* MERGEFORMAT </w:instrText>
        </w:r>
        <w:r>
          <w:fldChar w:fldCharType="separate"/>
        </w:r>
        <w:r w:rsidR="0054241E">
          <w:rPr>
            <w:noProof/>
          </w:rPr>
          <w:t>12</w:t>
        </w:r>
        <w:r>
          <w:rPr>
            <w:noProof/>
          </w:rPr>
          <w:fldChar w:fldCharType="end"/>
        </w:r>
      </w:p>
    </w:sdtContent>
  </w:sdt>
  <w:p w:rsidR="00175CB3" w:rsidRDefault="00175C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D6627" w:rsidRDefault="00BD6627" w:rsidP="00DF673B">
      <w:pPr>
        <w:spacing w:after="0" w:line="240" w:lineRule="auto"/>
      </w:pPr>
      <w:r>
        <w:separator/>
      </w:r>
    </w:p>
  </w:footnote>
  <w:footnote w:type="continuationSeparator" w:id="0">
    <w:p w:rsidR="00BD6627" w:rsidRDefault="00BD6627" w:rsidP="00DF673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B214544"/>
    <w:multiLevelType w:val="hybridMultilevel"/>
    <w:tmpl w:val="2BEA039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673B"/>
    <w:rsid w:val="00013EBA"/>
    <w:rsid w:val="000860F2"/>
    <w:rsid w:val="00175CB3"/>
    <w:rsid w:val="001B2BFF"/>
    <w:rsid w:val="001F0BAA"/>
    <w:rsid w:val="003B729E"/>
    <w:rsid w:val="00502F7C"/>
    <w:rsid w:val="0054241E"/>
    <w:rsid w:val="0064458A"/>
    <w:rsid w:val="006C63C5"/>
    <w:rsid w:val="00775C80"/>
    <w:rsid w:val="00781A04"/>
    <w:rsid w:val="008234DE"/>
    <w:rsid w:val="008678D6"/>
    <w:rsid w:val="008B4ED5"/>
    <w:rsid w:val="00905EB4"/>
    <w:rsid w:val="00A71F9C"/>
    <w:rsid w:val="00B67575"/>
    <w:rsid w:val="00B761F3"/>
    <w:rsid w:val="00BA6F34"/>
    <w:rsid w:val="00BC4C07"/>
    <w:rsid w:val="00BD6627"/>
    <w:rsid w:val="00C34CA6"/>
    <w:rsid w:val="00C72730"/>
    <w:rsid w:val="00C83A2F"/>
    <w:rsid w:val="00D179AC"/>
    <w:rsid w:val="00DC28BF"/>
    <w:rsid w:val="00DF673B"/>
    <w:rsid w:val="00EC6E53"/>
    <w:rsid w:val="00FA56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60DFE2E-0F5D-48FD-AAFC-776292829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F673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175CB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67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673B"/>
  </w:style>
  <w:style w:type="paragraph" w:styleId="Footer">
    <w:name w:val="footer"/>
    <w:basedOn w:val="Normal"/>
    <w:link w:val="FooterChar"/>
    <w:uiPriority w:val="99"/>
    <w:unhideWhenUsed/>
    <w:rsid w:val="00DF67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673B"/>
  </w:style>
  <w:style w:type="character" w:customStyle="1" w:styleId="Heading1Char">
    <w:name w:val="Heading 1 Char"/>
    <w:basedOn w:val="DefaultParagraphFont"/>
    <w:link w:val="Heading1"/>
    <w:uiPriority w:val="9"/>
    <w:rsid w:val="00DF673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F673B"/>
    <w:pPr>
      <w:outlineLvl w:val="9"/>
    </w:pPr>
    <w:rPr>
      <w:lang w:eastAsia="ja-JP"/>
    </w:rPr>
  </w:style>
  <w:style w:type="paragraph" w:styleId="BalloonText">
    <w:name w:val="Balloon Text"/>
    <w:basedOn w:val="Normal"/>
    <w:link w:val="BalloonTextChar"/>
    <w:uiPriority w:val="99"/>
    <w:semiHidden/>
    <w:unhideWhenUsed/>
    <w:rsid w:val="00DF67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673B"/>
    <w:rPr>
      <w:rFonts w:ascii="Tahoma" w:hAnsi="Tahoma" w:cs="Tahoma"/>
      <w:sz w:val="16"/>
      <w:szCs w:val="16"/>
    </w:rPr>
  </w:style>
  <w:style w:type="paragraph" w:styleId="TOC1">
    <w:name w:val="toc 1"/>
    <w:basedOn w:val="Normal"/>
    <w:next w:val="Normal"/>
    <w:autoRedefine/>
    <w:uiPriority w:val="39"/>
    <w:unhideWhenUsed/>
    <w:rsid w:val="00A71F9C"/>
    <w:pPr>
      <w:spacing w:after="100"/>
    </w:pPr>
  </w:style>
  <w:style w:type="character" w:styleId="Hyperlink">
    <w:name w:val="Hyperlink"/>
    <w:basedOn w:val="DefaultParagraphFont"/>
    <w:uiPriority w:val="99"/>
    <w:unhideWhenUsed/>
    <w:rsid w:val="00A71F9C"/>
    <w:rPr>
      <w:color w:val="0000FF" w:themeColor="hyperlink"/>
      <w:u w:val="single"/>
    </w:rPr>
  </w:style>
  <w:style w:type="paragraph" w:styleId="ListParagraph">
    <w:name w:val="List Paragraph"/>
    <w:basedOn w:val="Normal"/>
    <w:uiPriority w:val="34"/>
    <w:qFormat/>
    <w:rsid w:val="00C34CA6"/>
    <w:pPr>
      <w:ind w:left="720"/>
      <w:contextualSpacing/>
    </w:pPr>
  </w:style>
  <w:style w:type="table" w:styleId="TableGrid">
    <w:name w:val="Table Grid"/>
    <w:basedOn w:val="TableNormal"/>
    <w:uiPriority w:val="59"/>
    <w:rsid w:val="00C34CA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175CB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175CB3"/>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8678D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8678D6"/>
    <w:rPr>
      <w:rFonts w:asciiTheme="majorHAnsi" w:eastAsiaTheme="majorEastAsia" w:hAnsiTheme="majorHAnsi" w:cstheme="majorBidi"/>
      <w:color w:val="17365D" w:themeColor="text2" w:themeShade="BF"/>
      <w:spacing w:val="5"/>
      <w:kern w:val="28"/>
      <w:sz w:val="52"/>
      <w:szCs w:val="52"/>
      <w:lang w:eastAsia="ja-JP"/>
    </w:rPr>
  </w:style>
  <w:style w:type="paragraph" w:styleId="Subtitle">
    <w:name w:val="Subtitle"/>
    <w:basedOn w:val="Normal"/>
    <w:next w:val="Normal"/>
    <w:link w:val="SubtitleChar"/>
    <w:uiPriority w:val="11"/>
    <w:qFormat/>
    <w:rsid w:val="008678D6"/>
    <w:pPr>
      <w:numPr>
        <w:ilvl w:val="1"/>
      </w:numPr>
    </w:pPr>
    <w:rPr>
      <w:rFonts w:asciiTheme="majorHAnsi" w:eastAsiaTheme="majorEastAsia" w:hAnsiTheme="majorHAnsi" w:cstheme="majorBidi"/>
      <w:i/>
      <w:iCs/>
      <w:color w:val="4F81BD" w:themeColor="accent1"/>
      <w:spacing w:val="15"/>
      <w:sz w:val="24"/>
      <w:szCs w:val="24"/>
      <w:lang w:eastAsia="ja-JP"/>
    </w:rPr>
  </w:style>
  <w:style w:type="character" w:customStyle="1" w:styleId="SubtitleChar">
    <w:name w:val="Subtitle Char"/>
    <w:basedOn w:val="DefaultParagraphFont"/>
    <w:link w:val="Subtitle"/>
    <w:uiPriority w:val="11"/>
    <w:rsid w:val="008678D6"/>
    <w:rPr>
      <w:rFonts w:asciiTheme="majorHAnsi" w:eastAsiaTheme="majorEastAsia" w:hAnsiTheme="majorHAnsi" w:cstheme="majorBidi"/>
      <w:i/>
      <w:iCs/>
      <w:color w:val="4F81BD" w:themeColor="accent1"/>
      <w:spacing w:val="15"/>
      <w:sz w:val="24"/>
      <w:szCs w:val="24"/>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5398027">
      <w:bodyDiv w:val="1"/>
      <w:marLeft w:val="0"/>
      <w:marRight w:val="0"/>
      <w:marTop w:val="0"/>
      <w:marBottom w:val="0"/>
      <w:divBdr>
        <w:top w:val="none" w:sz="0" w:space="0" w:color="auto"/>
        <w:left w:val="none" w:sz="0" w:space="0" w:color="auto"/>
        <w:bottom w:val="none" w:sz="0" w:space="0" w:color="auto"/>
        <w:right w:val="none" w:sz="0" w:space="0" w:color="auto"/>
      </w:divBdr>
    </w:div>
    <w:div w:id="1302535211">
      <w:bodyDiv w:val="1"/>
      <w:marLeft w:val="0"/>
      <w:marRight w:val="0"/>
      <w:marTop w:val="0"/>
      <w:marBottom w:val="0"/>
      <w:divBdr>
        <w:top w:val="none" w:sz="0" w:space="0" w:color="auto"/>
        <w:left w:val="none" w:sz="0" w:space="0" w:color="auto"/>
        <w:bottom w:val="none" w:sz="0" w:space="0" w:color="auto"/>
        <w:right w:val="none" w:sz="0" w:space="0" w:color="auto"/>
      </w:divBdr>
      <w:divsChild>
        <w:div w:id="975111360">
          <w:marLeft w:val="0"/>
          <w:marRight w:val="0"/>
          <w:marTop w:val="0"/>
          <w:marBottom w:val="0"/>
          <w:divBdr>
            <w:top w:val="none" w:sz="0" w:space="0" w:color="auto"/>
            <w:left w:val="none" w:sz="0" w:space="0" w:color="auto"/>
            <w:bottom w:val="none" w:sz="0" w:space="0" w:color="auto"/>
            <w:right w:val="none" w:sz="0" w:space="0" w:color="auto"/>
          </w:divBdr>
          <w:divsChild>
            <w:div w:id="165382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nva.com/" TargetMode="External"/><Relationship Id="rId18" Type="http://schemas.openxmlformats.org/officeDocument/2006/relationships/hyperlink" Target="https://pngio.com/images/png-a379532.html" TargetMode="External"/><Relationship Id="rId3" Type="http://schemas.openxmlformats.org/officeDocument/2006/relationships/styles" Target="styles.xml"/><Relationship Id="rId21" Type="http://schemas.openxmlformats.org/officeDocument/2006/relationships/hyperlink" Target="https://indianexpress.com/article/parenting/learning/special-needs-education-signs-early-intervention-5654841/" TargetMode="External"/><Relationship Id="rId7" Type="http://schemas.openxmlformats.org/officeDocument/2006/relationships/endnotes" Target="endnotes.xml"/><Relationship Id="rId12" Type="http://schemas.openxmlformats.org/officeDocument/2006/relationships/hyperlink" Target="https://doi.org/10.1111/j.1467-9604.2008.00390.x" TargetMode="External"/><Relationship Id="rId17" Type="http://schemas.openxmlformats.org/officeDocument/2006/relationships/hyperlink" Target="https://www.mindchamps.org/blog/drama-class-for-kids/" TargetMode="External"/><Relationship Id="rId2" Type="http://schemas.openxmlformats.org/officeDocument/2006/relationships/numbering" Target="numbering.xml"/><Relationship Id="rId16" Type="http://schemas.openxmlformats.org/officeDocument/2006/relationships/hyperlink" Target="https://doi.org/10.1007/s10643-016-0836-4U" TargetMode="External"/><Relationship Id="rId20" Type="http://schemas.openxmlformats.org/officeDocument/2006/relationships/hyperlink" Target="https://www.ted.com/talks/sir_ken_robinson_do_schools_kill_creativity?language=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xplore-education-statistics.service.gov.uk/find-statistics/special-educational-needs-in-england" TargetMode="External"/><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www.richmondandtwickenhamtimes.co.uk/news/17494401.new-school-barnes-kids-sen-gets-approved/"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studentcenters.gmu.edu/all-advertising/flyer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839FAB-720F-47ED-81D6-D9CA6EDB6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1978</Words>
  <Characters>11278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Microsoft account</cp:lastModifiedBy>
  <cp:revision>5</cp:revision>
  <dcterms:created xsi:type="dcterms:W3CDTF">2021-07-07T16:50:00Z</dcterms:created>
  <dcterms:modified xsi:type="dcterms:W3CDTF">2021-07-07T16:53:00Z</dcterms:modified>
</cp:coreProperties>
</file>