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14:paraId="1C52958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C6EFD8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901583F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03A33CC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860957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515AFB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740193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1142866" w14:textId="43B7FD26" w:rsidR="008150DF" w:rsidRDefault="001169DA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5D5EAD9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4366036" w14:textId="5E8A9278" w:rsidR="008150DF" w:rsidRDefault="001169DA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14:paraId="4E87BFA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C03C160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271E3FF1" w14:textId="7323AEFA" w:rsidR="008150DF" w:rsidRDefault="001169DA" w:rsidP="001169DA">
            <w:pPr>
              <w:pStyle w:val="ListParagraph"/>
              <w:numPr>
                <w:ilvl w:val="0"/>
                <w:numId w:val="3"/>
              </w:numPr>
              <w:spacing w:before="120" w:after="120"/>
              <w:ind w:left="357" w:hanging="357"/>
              <w:jc w:val="left"/>
            </w:pPr>
            <w:r w:rsidRPr="001169DA">
              <w:t>Evidence awareness of issues relating to good practice for inclusion</w:t>
            </w:r>
          </w:p>
        </w:tc>
      </w:tr>
      <w:tr w:rsidR="00454402" w14:paraId="3A8CA4DF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8CFCE2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67252E6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872C72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F7F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2DF45F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11D6873" w14:textId="77777777" w:rsidTr="004257A5">
        <w:tc>
          <w:tcPr>
            <w:tcW w:w="852" w:type="dxa"/>
          </w:tcPr>
          <w:p w14:paraId="409DCE10" w14:textId="18F71F46" w:rsidR="00454402" w:rsidRPr="00454402" w:rsidRDefault="001169DA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00F7077F" w14:textId="655143D1" w:rsidR="00454402" w:rsidRPr="00454402" w:rsidRDefault="008220A4" w:rsidP="004257A5">
            <w:pPr>
              <w:spacing w:before="120" w:after="120"/>
              <w:jc w:val="left"/>
            </w:pPr>
            <w:r>
              <w:t xml:space="preserve">Make notes on the </w:t>
            </w:r>
            <w:r w:rsidRPr="008220A4">
              <w:rPr>
                <w:b/>
              </w:rPr>
              <w:t>Key features</w:t>
            </w:r>
            <w:r>
              <w:t xml:space="preserve"> of the </w:t>
            </w:r>
            <w:r w:rsidR="009270E0">
              <w:t>MAP</w:t>
            </w:r>
            <w:r>
              <w:t xml:space="preserve"> process whilst you watch the video</w:t>
            </w:r>
            <w:r w:rsidR="009270E0">
              <w:t>s</w:t>
            </w:r>
            <w:r>
              <w:t xml:space="preserve"> created by </w:t>
            </w:r>
            <w:r w:rsidR="009270E0">
              <w:t>Inclusive Solutions</w:t>
            </w:r>
            <w:r>
              <w:t>.</w:t>
            </w:r>
          </w:p>
        </w:tc>
        <w:tc>
          <w:tcPr>
            <w:tcW w:w="689" w:type="dxa"/>
          </w:tcPr>
          <w:p w14:paraId="1FE731C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36DAAAA" w14:textId="5AA8CE17" w:rsidR="00454402" w:rsidRPr="00454402" w:rsidRDefault="001169D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138F50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0D7C25F2" w14:textId="77777777" w:rsidTr="00866764">
        <w:tc>
          <w:tcPr>
            <w:tcW w:w="10065" w:type="dxa"/>
            <w:gridSpan w:val="10"/>
          </w:tcPr>
          <w:p w14:paraId="17CC7F40" w14:textId="77777777" w:rsidR="008220A4" w:rsidRDefault="008220A4" w:rsidP="008220A4">
            <w:pPr>
              <w:spacing w:before="120" w:after="120"/>
              <w:jc w:val="left"/>
            </w:pPr>
          </w:p>
          <w:p w14:paraId="2E678986" w14:textId="77777777" w:rsidR="008220A4" w:rsidRDefault="008220A4" w:rsidP="008220A4">
            <w:pPr>
              <w:spacing w:before="120" w:after="120"/>
              <w:jc w:val="left"/>
            </w:pPr>
          </w:p>
          <w:p w14:paraId="6EC3F388" w14:textId="77777777" w:rsidR="008220A4" w:rsidRDefault="008220A4" w:rsidP="008220A4">
            <w:pPr>
              <w:spacing w:before="120" w:after="120"/>
              <w:jc w:val="left"/>
            </w:pPr>
          </w:p>
          <w:p w14:paraId="56844187" w14:textId="77777777" w:rsidR="008220A4" w:rsidRDefault="008220A4" w:rsidP="008220A4">
            <w:pPr>
              <w:spacing w:before="120" w:after="120"/>
              <w:jc w:val="left"/>
            </w:pPr>
          </w:p>
          <w:p w14:paraId="73185914" w14:textId="77777777" w:rsidR="008220A4" w:rsidRDefault="008220A4" w:rsidP="008220A4">
            <w:pPr>
              <w:spacing w:before="120" w:after="120"/>
              <w:jc w:val="left"/>
            </w:pPr>
          </w:p>
          <w:p w14:paraId="0ACFBD0E" w14:textId="77777777" w:rsidR="008220A4" w:rsidRDefault="008220A4" w:rsidP="008220A4">
            <w:pPr>
              <w:spacing w:before="120" w:after="120"/>
              <w:jc w:val="left"/>
            </w:pPr>
          </w:p>
          <w:p w14:paraId="032F274E" w14:textId="77777777" w:rsidR="008220A4" w:rsidRDefault="008220A4" w:rsidP="008220A4">
            <w:pPr>
              <w:spacing w:before="120" w:after="120"/>
              <w:jc w:val="left"/>
            </w:pPr>
          </w:p>
          <w:p w14:paraId="78A4C917" w14:textId="04B65461" w:rsidR="008220A4" w:rsidRDefault="008220A4" w:rsidP="008220A4">
            <w:pPr>
              <w:spacing w:before="120" w:after="120"/>
              <w:jc w:val="left"/>
            </w:pPr>
          </w:p>
          <w:p w14:paraId="0C5429A2" w14:textId="77777777" w:rsidR="008220A4" w:rsidRDefault="008220A4" w:rsidP="008220A4">
            <w:pPr>
              <w:spacing w:before="120" w:after="120"/>
              <w:jc w:val="left"/>
            </w:pPr>
          </w:p>
          <w:p w14:paraId="0BDF3836" w14:textId="43038226" w:rsidR="008220A4" w:rsidRPr="00454402" w:rsidRDefault="008220A4" w:rsidP="008220A4">
            <w:pPr>
              <w:spacing w:before="120" w:after="120"/>
              <w:jc w:val="left"/>
            </w:pPr>
          </w:p>
        </w:tc>
      </w:tr>
      <w:tr w:rsidR="00454402" w14:paraId="7D4ECBA8" w14:textId="77777777" w:rsidTr="004257A5">
        <w:tc>
          <w:tcPr>
            <w:tcW w:w="852" w:type="dxa"/>
          </w:tcPr>
          <w:p w14:paraId="6EC85C79" w14:textId="64C36DAA" w:rsidR="00454402" w:rsidRPr="00454402" w:rsidRDefault="008220A4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6"/>
          </w:tcPr>
          <w:p w14:paraId="17908A91" w14:textId="242424E0" w:rsidR="00454402" w:rsidRPr="00454402" w:rsidRDefault="008220A4" w:rsidP="004257A5">
            <w:pPr>
              <w:spacing w:before="120" w:after="120"/>
              <w:jc w:val="left"/>
            </w:pPr>
            <w:r>
              <w:t>In small groups discuss what you consider to be the positive and negative aspects of this approach.</w:t>
            </w:r>
          </w:p>
        </w:tc>
        <w:tc>
          <w:tcPr>
            <w:tcW w:w="689" w:type="dxa"/>
          </w:tcPr>
          <w:p w14:paraId="1F2092D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FAE752F" w14:textId="19A77B05" w:rsidR="00454402" w:rsidRPr="00454402" w:rsidRDefault="008220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D26A9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46155813" w14:textId="77777777" w:rsidTr="008220A4">
        <w:trPr>
          <w:trHeight w:val="540"/>
        </w:trPr>
        <w:tc>
          <w:tcPr>
            <w:tcW w:w="5032" w:type="dxa"/>
            <w:gridSpan w:val="5"/>
            <w:shd w:val="clear" w:color="auto" w:fill="D6E3BC" w:themeFill="accent3" w:themeFillTint="66"/>
          </w:tcPr>
          <w:p w14:paraId="7C3AC328" w14:textId="0304FDBA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Positive Aspects</w:t>
            </w:r>
          </w:p>
        </w:tc>
        <w:tc>
          <w:tcPr>
            <w:tcW w:w="5033" w:type="dxa"/>
            <w:gridSpan w:val="5"/>
            <w:shd w:val="clear" w:color="auto" w:fill="E5B8B7" w:themeFill="accent2" w:themeFillTint="66"/>
          </w:tcPr>
          <w:p w14:paraId="4211F5F4" w14:textId="3F93B9A0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Negative Aspects</w:t>
            </w:r>
          </w:p>
        </w:tc>
      </w:tr>
      <w:tr w:rsidR="008220A4" w14:paraId="18DA4C70" w14:textId="77777777" w:rsidTr="003F4799">
        <w:trPr>
          <w:trHeight w:val="540"/>
        </w:trPr>
        <w:tc>
          <w:tcPr>
            <w:tcW w:w="5032" w:type="dxa"/>
            <w:gridSpan w:val="5"/>
          </w:tcPr>
          <w:p w14:paraId="42556A85" w14:textId="77777777" w:rsidR="008220A4" w:rsidRDefault="008220A4" w:rsidP="008220A4">
            <w:pPr>
              <w:spacing w:before="120" w:after="120"/>
              <w:jc w:val="left"/>
            </w:pPr>
          </w:p>
          <w:p w14:paraId="0D205C2A" w14:textId="77777777" w:rsidR="008220A4" w:rsidRDefault="008220A4" w:rsidP="008220A4">
            <w:pPr>
              <w:spacing w:before="120" w:after="120"/>
              <w:jc w:val="left"/>
            </w:pPr>
          </w:p>
          <w:p w14:paraId="1A95CEC5" w14:textId="77777777" w:rsidR="008220A4" w:rsidRDefault="008220A4" w:rsidP="008220A4">
            <w:pPr>
              <w:spacing w:before="120" w:after="120"/>
              <w:jc w:val="left"/>
            </w:pPr>
          </w:p>
          <w:p w14:paraId="6C97DC3D" w14:textId="77777777" w:rsidR="008220A4" w:rsidRDefault="008220A4" w:rsidP="008220A4">
            <w:pPr>
              <w:spacing w:before="120" w:after="120"/>
              <w:jc w:val="left"/>
            </w:pPr>
          </w:p>
          <w:p w14:paraId="3CD5A5FF" w14:textId="77777777" w:rsidR="008220A4" w:rsidRDefault="008220A4" w:rsidP="008220A4">
            <w:pPr>
              <w:spacing w:before="120" w:after="120"/>
              <w:jc w:val="left"/>
            </w:pPr>
          </w:p>
          <w:p w14:paraId="2809349C" w14:textId="77777777" w:rsidR="008220A4" w:rsidRDefault="008220A4" w:rsidP="008220A4">
            <w:pPr>
              <w:spacing w:before="120" w:after="120"/>
              <w:jc w:val="left"/>
            </w:pPr>
          </w:p>
          <w:p w14:paraId="5C27B46B" w14:textId="77777777" w:rsidR="008220A4" w:rsidRDefault="008220A4" w:rsidP="008220A4">
            <w:pPr>
              <w:spacing w:before="120" w:after="120"/>
              <w:jc w:val="left"/>
            </w:pPr>
          </w:p>
          <w:p w14:paraId="38676194" w14:textId="77777777" w:rsidR="008220A4" w:rsidRDefault="008220A4" w:rsidP="008220A4">
            <w:pPr>
              <w:spacing w:before="120" w:after="120"/>
              <w:jc w:val="left"/>
            </w:pPr>
          </w:p>
          <w:p w14:paraId="243145AC" w14:textId="77777777" w:rsidR="008220A4" w:rsidRDefault="008220A4" w:rsidP="008220A4">
            <w:pPr>
              <w:spacing w:before="120" w:after="120"/>
              <w:jc w:val="left"/>
            </w:pPr>
          </w:p>
          <w:p w14:paraId="77E3A172" w14:textId="77777777" w:rsidR="008220A4" w:rsidRDefault="008220A4" w:rsidP="008220A4">
            <w:pPr>
              <w:spacing w:before="120" w:after="120"/>
              <w:jc w:val="left"/>
            </w:pPr>
          </w:p>
          <w:p w14:paraId="37A76D19" w14:textId="77777777" w:rsidR="008220A4" w:rsidRDefault="008220A4" w:rsidP="008220A4">
            <w:pPr>
              <w:spacing w:before="120" w:after="120"/>
              <w:jc w:val="left"/>
            </w:pPr>
          </w:p>
          <w:p w14:paraId="5A6F519D" w14:textId="72B57DC9" w:rsidR="008220A4" w:rsidRPr="00454402" w:rsidRDefault="008220A4" w:rsidP="008220A4">
            <w:pPr>
              <w:spacing w:before="120" w:after="120"/>
              <w:jc w:val="left"/>
            </w:pPr>
          </w:p>
        </w:tc>
        <w:tc>
          <w:tcPr>
            <w:tcW w:w="5033" w:type="dxa"/>
            <w:gridSpan w:val="5"/>
          </w:tcPr>
          <w:p w14:paraId="08BB69E6" w14:textId="0C8160E8" w:rsidR="008220A4" w:rsidRPr="00454402" w:rsidRDefault="008220A4" w:rsidP="00A15F95">
            <w:pPr>
              <w:spacing w:after="120"/>
              <w:jc w:val="left"/>
            </w:pPr>
          </w:p>
        </w:tc>
      </w:tr>
    </w:tbl>
    <w:p w14:paraId="0381068C" w14:textId="77777777" w:rsidR="00AF00D7" w:rsidRDefault="00AF00D7"/>
    <w:sectPr w:rsidR="00AF00D7" w:rsidSect="008220A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D38A57" w14:textId="77777777" w:rsidR="001169DA" w:rsidRDefault="001169DA" w:rsidP="008150DF">
      <w:pPr>
        <w:spacing w:before="0"/>
      </w:pPr>
      <w:r>
        <w:separator/>
      </w:r>
    </w:p>
  </w:endnote>
  <w:endnote w:type="continuationSeparator" w:id="0">
    <w:p w14:paraId="2F32BE68" w14:textId="77777777" w:rsidR="001169DA" w:rsidRDefault="001169D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111766" w14:textId="77777777" w:rsidR="009270E0" w:rsidRDefault="009270E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A82B88" w14:textId="77777777" w:rsidR="009270E0" w:rsidRDefault="009270E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E704B3" w14:textId="77777777" w:rsidR="009270E0" w:rsidRDefault="009270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E4E4F5" w14:textId="77777777" w:rsidR="001169DA" w:rsidRDefault="001169DA" w:rsidP="008150DF">
      <w:pPr>
        <w:spacing w:before="0"/>
      </w:pPr>
      <w:r>
        <w:separator/>
      </w:r>
    </w:p>
  </w:footnote>
  <w:footnote w:type="continuationSeparator" w:id="0">
    <w:p w14:paraId="1AFC9BD3" w14:textId="77777777" w:rsidR="001169DA" w:rsidRDefault="001169D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6BCD64" w14:textId="77777777" w:rsidR="009270E0" w:rsidRDefault="009270E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832142" w14:textId="77484BDC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1169DA">
      <w:rPr>
        <w:sz w:val="32"/>
        <w:szCs w:val="32"/>
      </w:rPr>
      <w:t xml:space="preserve"> – The </w:t>
    </w:r>
    <w:r w:rsidR="009270E0">
      <w:rPr>
        <w:sz w:val="32"/>
        <w:szCs w:val="32"/>
      </w:rPr>
      <w:t>MAP</w:t>
    </w:r>
    <w:bookmarkStart w:id="0" w:name="_GoBack"/>
    <w:bookmarkEnd w:id="0"/>
    <w:r w:rsidR="001169DA">
      <w:rPr>
        <w:sz w:val="32"/>
        <w:szCs w:val="32"/>
      </w:rPr>
      <w:t xml:space="preserve"> Process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76EBC3" w14:textId="77777777" w:rsidR="009270E0" w:rsidRDefault="009270E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FC0A44"/>
    <w:multiLevelType w:val="hybridMultilevel"/>
    <w:tmpl w:val="FE36F8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9DA"/>
    <w:rsid w:val="001169DA"/>
    <w:rsid w:val="003F568A"/>
    <w:rsid w:val="004257A5"/>
    <w:rsid w:val="00454402"/>
    <w:rsid w:val="008150DF"/>
    <w:rsid w:val="008220A4"/>
    <w:rsid w:val="009270E0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F7B5A"/>
  <w15:docId w15:val="{3BC07001-DB7F-408F-8B65-FD959C1A8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0</TotalTime>
  <Pages>2</Pages>
  <Words>80</Words>
  <Characters>460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2018-03-04T12:34:00Z</dcterms:created>
  <dcterms:modified xsi:type="dcterms:W3CDTF">2018-03-04T12:34:00Z</dcterms:modified>
</cp:coreProperties>
</file>