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42634707" w:rsidR="00647C75" w:rsidRPr="003C7DED" w:rsidRDefault="00647C75"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008D64D8" w:rsidR="00A35E44" w:rsidRPr="003C7DED" w:rsidRDefault="00A35E44" w:rsidP="00A35E44">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651CC7E" w:rsidR="00A80868" w:rsidRPr="003C7DED" w:rsidRDefault="00EF7A63" w:rsidP="008C14E9">
            <w:pPr>
              <w:rPr>
                <w:rFonts w:ascii="Arial" w:hAnsi="Arial" w:cs="Arial"/>
                <w:sz w:val="22"/>
                <w:szCs w:val="22"/>
              </w:rPr>
            </w:pPr>
            <w:r>
              <w:rPr>
                <w:rFonts w:ascii="Arial" w:hAnsi="Arial" w:cs="Arial"/>
                <w:sz w:val="22"/>
                <w:szCs w:val="22"/>
              </w:rPr>
              <w:t>Katerina Mezova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524A7D5D" w:rsidR="00B60A98" w:rsidRPr="003C7DED" w:rsidRDefault="00EF7A63"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5E7F9402" w14:textId="77777777" w:rsidR="00B72C61" w:rsidRDefault="00B72C61" w:rsidP="00B72C61">
            <w:pPr>
              <w:rPr>
                <w:rFonts w:ascii="Arial" w:hAnsi="Arial" w:cs="Arial"/>
                <w:sz w:val="22"/>
                <w:szCs w:val="22"/>
              </w:rPr>
            </w:pPr>
            <w:r w:rsidRPr="00B82B04">
              <w:rPr>
                <w:rFonts w:ascii="Arial" w:hAnsi="Arial" w:cs="Arial"/>
                <w:sz w:val="22"/>
                <w:szCs w:val="22"/>
              </w:rPr>
              <w:t>University of Wales Trinity Saint David (UWTSD)</w:t>
            </w:r>
          </w:p>
          <w:p w14:paraId="422C415A" w14:textId="350D68F0"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6E81FC6F" w14:textId="77777777" w:rsidR="00A80868" w:rsidRDefault="00B72C61" w:rsidP="008C14E9">
            <w:pPr>
              <w:rPr>
                <w:rFonts w:ascii="Arial" w:hAnsi="Arial" w:cs="Arial"/>
                <w:sz w:val="22"/>
                <w:szCs w:val="22"/>
              </w:rPr>
            </w:pPr>
            <w:r>
              <w:rPr>
                <w:rFonts w:ascii="Arial" w:hAnsi="Arial" w:cs="Arial"/>
                <w:sz w:val="22"/>
                <w:szCs w:val="22"/>
              </w:rPr>
              <w:t>LC1 London Campus</w:t>
            </w:r>
          </w:p>
          <w:p w14:paraId="078738D9" w14:textId="0BFAEB84" w:rsidR="00B72C61" w:rsidRPr="003C7DED" w:rsidRDefault="00B72C61"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41D58B4C" w14:textId="4242AB24" w:rsidR="00A80868" w:rsidRDefault="00B72C61" w:rsidP="008C14E9">
            <w:pPr>
              <w:rPr>
                <w:rFonts w:ascii="Arial" w:hAnsi="Arial" w:cs="Arial"/>
                <w:sz w:val="22"/>
                <w:szCs w:val="22"/>
              </w:rPr>
            </w:pPr>
            <w:hyperlink r:id="rId11" w:history="1">
              <w:r w:rsidRPr="00810A0B">
                <w:rPr>
                  <w:rStyle w:val="Hyperlink"/>
                  <w:rFonts w:ascii="Arial" w:hAnsi="Arial" w:cs="Arial"/>
                  <w:sz w:val="22"/>
                  <w:szCs w:val="22"/>
                </w:rPr>
                <w:t>2246854@student.uwtsd.ac.uk</w:t>
              </w:r>
            </w:hyperlink>
          </w:p>
          <w:p w14:paraId="143AEC6F" w14:textId="49A057DE" w:rsidR="00B72C61" w:rsidRPr="003C7DED" w:rsidRDefault="00B72C61"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78310313" w14:textId="77777777" w:rsidR="00B72C61" w:rsidRPr="00A42F82" w:rsidRDefault="00B72C61" w:rsidP="00B72C61">
            <w:pPr>
              <w:rPr>
                <w:rFonts w:ascii="Arial" w:hAnsi="Arial" w:cs="Arial"/>
                <w:sz w:val="22"/>
                <w:szCs w:val="22"/>
              </w:rPr>
            </w:pPr>
            <w:r>
              <w:rPr>
                <w:rFonts w:ascii="Arial" w:hAnsi="Arial" w:cs="Arial"/>
                <w:sz w:val="22"/>
                <w:szCs w:val="22"/>
              </w:rPr>
              <w:t>07471584370</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1F1D5DEA" w14:textId="77777777" w:rsidR="0069797A" w:rsidRDefault="00C8513F" w:rsidP="008C14E9">
            <w:pPr>
              <w:rPr>
                <w:rFonts w:ascii="Arial" w:hAnsi="Arial" w:cs="Arial"/>
                <w:sz w:val="22"/>
                <w:szCs w:val="22"/>
              </w:rPr>
            </w:pPr>
            <w:r w:rsidRPr="00316701">
              <w:rPr>
                <w:rFonts w:ascii="Arial" w:hAnsi="Arial" w:cs="Arial"/>
                <w:sz w:val="22"/>
                <w:szCs w:val="22"/>
              </w:rPr>
              <w:t>The Impact of Personalised Marketing on Customer Satisfaction and Brand Loyalty in the Retail Sector with Special Reference to Tesco PLC</w:t>
            </w:r>
          </w:p>
          <w:p w14:paraId="40228258" w14:textId="62019A83" w:rsidR="00C8513F" w:rsidRPr="003C7DED" w:rsidRDefault="00C8513F"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4F9C8E0C" w:rsidR="0069797A" w:rsidRPr="003C7DED" w:rsidRDefault="00B72C61" w:rsidP="008C14E9">
            <w:pPr>
              <w:rPr>
                <w:rFonts w:ascii="Arial" w:hAnsi="Arial" w:cs="Arial"/>
                <w:sz w:val="22"/>
                <w:szCs w:val="22"/>
              </w:rPr>
            </w:pPr>
            <w:r>
              <w:rPr>
                <w:rFonts w:ascii="Arial" w:hAnsi="Arial" w:cs="Arial"/>
                <w:sz w:val="22"/>
                <w:szCs w:val="22"/>
              </w:rPr>
              <w:t>01/02/2026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60FBC1CC" w:rsidR="0069797A" w:rsidRPr="003C7DED" w:rsidRDefault="00B72C61" w:rsidP="008C14E9">
            <w:pPr>
              <w:rPr>
                <w:rFonts w:ascii="Arial" w:hAnsi="Arial" w:cs="Arial"/>
                <w:sz w:val="22"/>
                <w:szCs w:val="22"/>
              </w:rPr>
            </w:pPr>
            <w:r>
              <w:rPr>
                <w:rFonts w:ascii="Arial" w:hAnsi="Arial" w:cs="Arial"/>
                <w:sz w:val="22"/>
                <w:szCs w:val="22"/>
              </w:rPr>
              <w:t>10/04/2026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4EACA23" w:rsidR="00A80868" w:rsidRPr="003C7DED" w:rsidRDefault="00B72C61" w:rsidP="008C14E9">
            <w:pPr>
              <w:rPr>
                <w:rFonts w:ascii="Arial" w:hAnsi="Arial" w:cs="Arial"/>
                <w:sz w:val="22"/>
                <w:szCs w:val="22"/>
              </w:rPr>
            </w:pPr>
            <w:r>
              <w:rPr>
                <w:rFonts w:ascii="Arial" w:hAnsi="Arial" w:cs="Arial"/>
                <w:sz w:val="22"/>
                <w:szCs w:val="22"/>
              </w:rPr>
              <w:t>2246854</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E5C4B39" w:rsidR="00A80868" w:rsidRPr="003C7DED" w:rsidRDefault="00B72C61" w:rsidP="008C14E9">
            <w:pPr>
              <w:rPr>
                <w:rFonts w:ascii="Arial" w:hAnsi="Arial" w:cs="Arial"/>
                <w:sz w:val="22"/>
                <w:szCs w:val="22"/>
              </w:rPr>
            </w:pPr>
            <w:r>
              <w:rPr>
                <w:rFonts w:ascii="Arial" w:hAnsi="Arial" w:cs="Arial"/>
                <w:sz w:val="22"/>
                <w:szCs w:val="22"/>
              </w:rPr>
              <w:t>Bachelor of Arts: Business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37A2CBEC" w14:textId="77777777" w:rsidR="00A80868" w:rsidRDefault="00B72C61" w:rsidP="008C14E9">
            <w:pPr>
              <w:rPr>
                <w:rFonts w:ascii="Arial" w:hAnsi="Arial" w:cs="Arial"/>
                <w:sz w:val="22"/>
                <w:szCs w:val="22"/>
              </w:rPr>
            </w:pPr>
            <w:r>
              <w:rPr>
                <w:rFonts w:ascii="Arial" w:hAnsi="Arial" w:cs="Arial"/>
                <w:sz w:val="22"/>
                <w:szCs w:val="22"/>
              </w:rPr>
              <w:t>Dr Dudley Ofori</w:t>
            </w:r>
          </w:p>
          <w:p w14:paraId="24E31D0D" w14:textId="2BFC79E6" w:rsidR="00B72C61" w:rsidRPr="003C7DED" w:rsidRDefault="00B72C61" w:rsidP="008C14E9">
            <w:pPr>
              <w:rPr>
                <w:rFonts w:ascii="Arial" w:hAnsi="Arial" w:cs="Arial"/>
                <w:sz w:val="22"/>
                <w:szCs w:val="22"/>
              </w:rPr>
            </w:pPr>
            <w:r>
              <w:rPr>
                <w:rFonts w:ascii="Arial" w:hAnsi="Arial" w:cs="Arial"/>
                <w:sz w:val="22"/>
                <w:szCs w:val="22"/>
              </w:rPr>
              <w:t>Dr Piyumika Kithulgoda Gamage</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15B65532" w:rsidR="00886A02" w:rsidRPr="003C7DED" w:rsidRDefault="00886A02"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63BCEA08"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33E45C3" w:rsidR="00F150A6" w:rsidRPr="003C7DED" w:rsidRDefault="00EF7A6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D31DF5C" w:rsidR="00F150A6" w:rsidRPr="003C7DED" w:rsidRDefault="00EF7A63"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7A9D1E8" w:rsidR="00F150A6" w:rsidRPr="003C7DED" w:rsidRDefault="00B72C6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574D2A71" w:rsidR="00A54125" w:rsidRPr="003C7DED" w:rsidRDefault="00A54125"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6F30ECB0"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D3E4BBD" w14:textId="77777777" w:rsidR="00C8513F" w:rsidRDefault="00C8513F" w:rsidP="00833557">
            <w:pPr>
              <w:autoSpaceDE w:val="0"/>
              <w:autoSpaceDN w:val="0"/>
              <w:adjustRightInd w:val="0"/>
              <w:rPr>
                <w:rFonts w:ascii="Arial" w:hAnsi="Arial" w:cs="Arial"/>
                <w:sz w:val="22"/>
                <w:szCs w:val="22"/>
              </w:rPr>
            </w:pPr>
          </w:p>
          <w:p w14:paraId="4D2411A6" w14:textId="47C9368B" w:rsidR="00833557" w:rsidRPr="00833557" w:rsidRDefault="00833557" w:rsidP="00833557">
            <w:pPr>
              <w:autoSpaceDE w:val="0"/>
              <w:autoSpaceDN w:val="0"/>
              <w:adjustRightInd w:val="0"/>
              <w:rPr>
                <w:rFonts w:ascii="Arial" w:hAnsi="Arial" w:cs="Arial"/>
                <w:sz w:val="22"/>
                <w:szCs w:val="22"/>
              </w:rPr>
            </w:pPr>
            <w:r w:rsidRPr="00833557">
              <w:rPr>
                <w:rFonts w:ascii="Arial" w:hAnsi="Arial" w:cs="Arial"/>
                <w:sz w:val="22"/>
                <w:szCs w:val="22"/>
              </w:rPr>
              <w:t>Aim:</w:t>
            </w:r>
          </w:p>
          <w:p w14:paraId="7BC5EC76" w14:textId="77777777" w:rsidR="00833557" w:rsidRPr="00833557" w:rsidRDefault="00833557" w:rsidP="00833557">
            <w:pPr>
              <w:autoSpaceDE w:val="0"/>
              <w:autoSpaceDN w:val="0"/>
              <w:adjustRightInd w:val="0"/>
              <w:rPr>
                <w:rFonts w:ascii="Arial" w:hAnsi="Arial" w:cs="Arial"/>
                <w:sz w:val="22"/>
                <w:szCs w:val="22"/>
              </w:rPr>
            </w:pPr>
            <w:r w:rsidRPr="00833557">
              <w:rPr>
                <w:rFonts w:ascii="Arial" w:hAnsi="Arial" w:cs="Arial"/>
                <w:sz w:val="22"/>
                <w:szCs w:val="22"/>
              </w:rPr>
              <w:t>The aim of this research is to evaluate the impact of personalised marketing strategies on customer satisfaction and brand loyalty in the retail sector, with specific reference to Tesco PLC.</w:t>
            </w:r>
          </w:p>
          <w:p w14:paraId="730D5EEE" w14:textId="77777777" w:rsidR="00833557" w:rsidRPr="00833557" w:rsidRDefault="00833557" w:rsidP="00833557">
            <w:pPr>
              <w:autoSpaceDE w:val="0"/>
              <w:autoSpaceDN w:val="0"/>
              <w:adjustRightInd w:val="0"/>
              <w:rPr>
                <w:rFonts w:ascii="Arial" w:hAnsi="Arial" w:cs="Arial"/>
                <w:sz w:val="22"/>
                <w:szCs w:val="22"/>
              </w:rPr>
            </w:pPr>
          </w:p>
          <w:p w14:paraId="62FFB83C" w14:textId="77777777" w:rsidR="00833557" w:rsidRPr="00833557" w:rsidRDefault="00833557" w:rsidP="00833557">
            <w:pPr>
              <w:autoSpaceDE w:val="0"/>
              <w:autoSpaceDN w:val="0"/>
              <w:adjustRightInd w:val="0"/>
              <w:rPr>
                <w:rFonts w:ascii="Arial" w:hAnsi="Arial" w:cs="Arial"/>
                <w:sz w:val="22"/>
                <w:szCs w:val="22"/>
              </w:rPr>
            </w:pPr>
            <w:r w:rsidRPr="00833557">
              <w:rPr>
                <w:rFonts w:ascii="Arial" w:hAnsi="Arial" w:cs="Arial"/>
                <w:sz w:val="22"/>
                <w:szCs w:val="22"/>
              </w:rPr>
              <w:t>Objectives:</w:t>
            </w:r>
          </w:p>
          <w:p w14:paraId="00EAEBDE" w14:textId="44A8962D" w:rsidR="00833557" w:rsidRPr="00833557" w:rsidRDefault="00833557" w:rsidP="00833557">
            <w:pPr>
              <w:autoSpaceDE w:val="0"/>
              <w:autoSpaceDN w:val="0"/>
              <w:adjustRightInd w:val="0"/>
              <w:rPr>
                <w:rFonts w:ascii="Arial" w:hAnsi="Arial" w:cs="Arial"/>
                <w:sz w:val="22"/>
                <w:szCs w:val="22"/>
              </w:rPr>
            </w:pPr>
            <w:r w:rsidRPr="00833557">
              <w:rPr>
                <w:rFonts w:ascii="Arial" w:hAnsi="Arial" w:cs="Arial"/>
                <w:sz w:val="22"/>
                <w:szCs w:val="22"/>
              </w:rPr>
              <w:t>To analyse current personalised marketing practices used by Tesco</w:t>
            </w:r>
            <w:r w:rsidR="00C8513F">
              <w:rPr>
                <w:rFonts w:ascii="Arial" w:hAnsi="Arial" w:cs="Arial"/>
                <w:sz w:val="22"/>
                <w:szCs w:val="22"/>
              </w:rPr>
              <w:t>.</w:t>
            </w:r>
          </w:p>
          <w:p w14:paraId="4CDC1D66" w14:textId="129610B8" w:rsidR="00833557" w:rsidRPr="00833557" w:rsidRDefault="00833557" w:rsidP="00833557">
            <w:pPr>
              <w:autoSpaceDE w:val="0"/>
              <w:autoSpaceDN w:val="0"/>
              <w:adjustRightInd w:val="0"/>
              <w:rPr>
                <w:rFonts w:ascii="Arial" w:hAnsi="Arial" w:cs="Arial"/>
                <w:sz w:val="22"/>
                <w:szCs w:val="22"/>
              </w:rPr>
            </w:pPr>
            <w:r w:rsidRPr="00833557">
              <w:rPr>
                <w:rFonts w:ascii="Arial" w:hAnsi="Arial" w:cs="Arial"/>
                <w:sz w:val="22"/>
                <w:szCs w:val="22"/>
              </w:rPr>
              <w:t>To evaluate customer perceptions of personalised marketing in terms of satisfaction and engagement</w:t>
            </w:r>
            <w:r w:rsidR="00C8513F">
              <w:rPr>
                <w:rFonts w:ascii="Arial" w:hAnsi="Arial" w:cs="Arial"/>
                <w:sz w:val="22"/>
                <w:szCs w:val="22"/>
              </w:rPr>
              <w:t>.</w:t>
            </w:r>
          </w:p>
          <w:p w14:paraId="39ACAA08" w14:textId="220C2A8D" w:rsidR="003F1A54" w:rsidRPr="003C7DED" w:rsidRDefault="00833557" w:rsidP="00833557">
            <w:pPr>
              <w:autoSpaceDE w:val="0"/>
              <w:autoSpaceDN w:val="0"/>
              <w:adjustRightInd w:val="0"/>
              <w:rPr>
                <w:rFonts w:ascii="Arial" w:hAnsi="Arial" w:cs="Arial"/>
                <w:sz w:val="22"/>
                <w:szCs w:val="22"/>
              </w:rPr>
            </w:pPr>
            <w:r w:rsidRPr="00833557">
              <w:rPr>
                <w:rFonts w:ascii="Arial" w:hAnsi="Arial" w:cs="Arial"/>
                <w:sz w:val="22"/>
                <w:szCs w:val="22"/>
              </w:rPr>
              <w:t>To examine the relationship between personalised marketing and brand loyalty</w:t>
            </w:r>
            <w:r w:rsidR="00C8513F">
              <w:rPr>
                <w:rFonts w:ascii="Arial" w:hAnsi="Arial" w:cs="Arial"/>
                <w:sz w:val="22"/>
                <w:szCs w:val="22"/>
              </w:rPr>
              <w:t>.</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6A10AB45" w14:textId="77777777" w:rsidR="00C8513F" w:rsidRDefault="00C8513F" w:rsidP="00C3668C">
            <w:pPr>
              <w:autoSpaceDE w:val="0"/>
              <w:autoSpaceDN w:val="0"/>
              <w:adjustRightInd w:val="0"/>
              <w:rPr>
                <w:rFonts w:ascii="Arial" w:hAnsi="Arial" w:cs="Arial"/>
                <w:color w:val="000000" w:themeColor="text1"/>
                <w:sz w:val="22"/>
                <w:szCs w:val="22"/>
              </w:rPr>
            </w:pPr>
          </w:p>
          <w:p w14:paraId="3991813A" w14:textId="29EC51F3" w:rsidR="00C3668C" w:rsidRPr="00C3668C" w:rsidRDefault="00C3668C" w:rsidP="00C3668C">
            <w:pPr>
              <w:autoSpaceDE w:val="0"/>
              <w:autoSpaceDN w:val="0"/>
              <w:adjustRightInd w:val="0"/>
              <w:rPr>
                <w:rFonts w:ascii="Arial" w:hAnsi="Arial" w:cs="Arial"/>
                <w:color w:val="000000" w:themeColor="text1"/>
                <w:sz w:val="22"/>
                <w:szCs w:val="22"/>
              </w:rPr>
            </w:pPr>
            <w:r w:rsidRPr="00C3668C">
              <w:rPr>
                <w:rFonts w:ascii="Arial" w:hAnsi="Arial" w:cs="Arial"/>
                <w:color w:val="000000" w:themeColor="text1"/>
                <w:sz w:val="22"/>
                <w:szCs w:val="22"/>
              </w:rPr>
              <w:t>This research is important as personalised marketing has become a key strategic tool in the retail sector due to advances in digital technology and data analytics. The study contributes to existing literature by providing empirical evidence on the effectiveness of personalised marketing strategies, particularly within a major UK retailer. The research is timely given increasing consumer expectations for tailored experiences and concerns around customer loyalty. Findings may inform retail managers and marketers, supporting improved decision-making and customer-centric strategies, while also contributing to academic understanding of customer behaviour.</w:t>
            </w:r>
          </w:p>
          <w:p w14:paraId="4590245B" w14:textId="77777777" w:rsidR="003F1A54" w:rsidRPr="003C7DED" w:rsidRDefault="003F1A54" w:rsidP="008C14E9">
            <w:pPr>
              <w:autoSpaceDE w:val="0"/>
              <w:autoSpaceDN w:val="0"/>
              <w:adjustRightInd w:val="0"/>
              <w:rPr>
                <w:rFonts w:ascii="Arial" w:hAnsi="Arial" w:cs="Arial"/>
                <w:sz w:val="22"/>
                <w:szCs w:val="22"/>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A07FF6" w14:textId="77777777" w:rsidR="00C8513F" w:rsidRDefault="00C8513F" w:rsidP="008C14E9">
            <w:pPr>
              <w:autoSpaceDE w:val="0"/>
              <w:autoSpaceDN w:val="0"/>
              <w:adjustRightInd w:val="0"/>
              <w:rPr>
                <w:rFonts w:ascii="Arial" w:hAnsi="Arial" w:cs="Arial"/>
                <w:sz w:val="22"/>
                <w:szCs w:val="22"/>
              </w:rPr>
            </w:pPr>
          </w:p>
          <w:p w14:paraId="39976605" w14:textId="1C8767A9" w:rsidR="003F1A54" w:rsidRPr="003C7DED" w:rsidRDefault="00C3668C" w:rsidP="008C14E9">
            <w:pPr>
              <w:autoSpaceDE w:val="0"/>
              <w:autoSpaceDN w:val="0"/>
              <w:adjustRightInd w:val="0"/>
              <w:rPr>
                <w:rFonts w:ascii="Arial" w:hAnsi="Arial" w:cs="Arial"/>
                <w:sz w:val="22"/>
                <w:szCs w:val="22"/>
              </w:rPr>
            </w:pPr>
            <w:r w:rsidRPr="00C3668C">
              <w:rPr>
                <w:rFonts w:ascii="Arial" w:hAnsi="Arial" w:cs="Arial"/>
                <w:sz w:val="22"/>
                <w:szCs w:val="22"/>
              </w:rPr>
              <w:t>The study adopts a positivist philosophy and a deductive approach, using quantitative research methods. Primary data will be collected through an online structured questionnaire distributed to Tesco customers in the UK. Data will be analysed using descriptive statistics and regression analysis with SPSS. This approach is feasible, low-risk, and proportionate to the research aims. Risks such as low response rates will be managed through clear survey design and online distribution. The findings will support practical marketing applications and academic insights.</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54CB34EF" w14:textId="77777777" w:rsidR="00C3668C" w:rsidRDefault="00C3668C" w:rsidP="008C14E9">
            <w:pPr>
              <w:rPr>
                <w:rFonts w:ascii="Arial" w:hAnsi="Arial" w:cs="Arial"/>
                <w:sz w:val="22"/>
                <w:szCs w:val="22"/>
              </w:rPr>
            </w:pPr>
          </w:p>
          <w:p w14:paraId="5F953889" w14:textId="6A1F7B54" w:rsidR="003F1A54" w:rsidRPr="003C7DED" w:rsidRDefault="00C3668C" w:rsidP="008C14E9">
            <w:pPr>
              <w:rPr>
                <w:rFonts w:ascii="Arial" w:hAnsi="Arial" w:cs="Arial"/>
                <w:sz w:val="22"/>
                <w:szCs w:val="22"/>
              </w:rPr>
            </w:pPr>
            <w:r w:rsidRPr="00C3668C">
              <w:rPr>
                <w:rFonts w:ascii="Arial" w:hAnsi="Arial" w:cs="Arial"/>
                <w:sz w:val="22"/>
                <w:szCs w:val="22"/>
              </w:rPr>
              <w:t>The research will be conducted online within the United Kingdom. No physical data collection sites are required.</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578927DB" w:rsidR="00E35762" w:rsidRPr="003C7DED" w:rsidRDefault="00E35762"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1D1A1F82"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5536C0EA" w:rsidR="00BD363F" w:rsidRPr="003C7DED" w:rsidRDefault="00C3668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A53D3B2" w:rsidR="00BD363F" w:rsidRPr="003C7DED" w:rsidRDefault="007C57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7FC3A38" w:rsidR="00BD363F" w:rsidRPr="003C7DED" w:rsidRDefault="007C57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776D3CD" w:rsidR="00BD363F" w:rsidRPr="003C7DED" w:rsidRDefault="007C57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723E75B" w:rsidR="00BD363F" w:rsidRPr="003C7DED" w:rsidRDefault="007C57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3B0830AA" w:rsidR="00BD363F" w:rsidRPr="003C7DED" w:rsidRDefault="007C57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A121ADA" w:rsidR="00BD363F" w:rsidRPr="003C7DED" w:rsidRDefault="007C57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39F9EC35" w:rsidR="00BD363F" w:rsidRPr="003C7DED" w:rsidRDefault="007C57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03E4844" w:rsidR="00BD363F" w:rsidRPr="003C7DED" w:rsidRDefault="00C3668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194F578" w:rsidR="00BD363F" w:rsidRPr="003C7DED" w:rsidRDefault="00C3668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D05F800" w:rsidR="00BD363F" w:rsidRPr="003C7DED" w:rsidRDefault="00C3668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31FFC78" w:rsidR="00BD363F" w:rsidRPr="003C7DED" w:rsidRDefault="00C3668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F904035" w:rsidR="00BD363F" w:rsidRPr="003C7DED" w:rsidRDefault="00C3668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B1DB91C" w:rsidR="00BD363F" w:rsidRPr="003C7DED" w:rsidRDefault="00C3668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1E8C9840" w:rsidR="00BD363F" w:rsidRPr="003C7DED" w:rsidRDefault="00C3668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74C169BE" w:rsidR="00BD363F" w:rsidRPr="003C7DED" w:rsidRDefault="00C3668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F713DBF" w:rsidR="00BD363F" w:rsidRPr="003C7DED" w:rsidRDefault="00C3668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FA85ACA"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613C7FAF" w14:textId="0C17841D" w:rsidR="00BD363F" w:rsidRPr="003C7DED" w:rsidRDefault="00833557" w:rsidP="004135AB">
            <w:pPr>
              <w:rPr>
                <w:rFonts w:ascii="Arial" w:hAnsi="Arial" w:cs="Arial"/>
                <w:sz w:val="22"/>
                <w:szCs w:val="22"/>
              </w:rPr>
            </w:pPr>
            <w:r w:rsidRPr="00833557">
              <w:rPr>
                <w:rFonts w:ascii="Arial" w:hAnsi="Arial" w:cs="Arial"/>
                <w:sz w:val="22"/>
                <w:szCs w:val="22"/>
              </w:rPr>
              <w:t>Approximately 50 adult Tesco customers, based on feasibility and quantitative analysis requirements.</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6CF65B68" w14:textId="77777777" w:rsidR="00C8513F" w:rsidRDefault="00C8513F" w:rsidP="004135AB">
            <w:pPr>
              <w:rPr>
                <w:rFonts w:ascii="Arial" w:hAnsi="Arial" w:cs="Arial"/>
                <w:sz w:val="22"/>
                <w:szCs w:val="22"/>
              </w:rPr>
            </w:pPr>
          </w:p>
          <w:p w14:paraId="6285DF07" w14:textId="5559B15F" w:rsidR="00BD363F" w:rsidRPr="003C7DED" w:rsidRDefault="00833557" w:rsidP="004135AB">
            <w:pPr>
              <w:rPr>
                <w:rFonts w:ascii="Arial" w:hAnsi="Arial" w:cs="Arial"/>
                <w:sz w:val="22"/>
                <w:szCs w:val="22"/>
              </w:rPr>
            </w:pPr>
            <w:r w:rsidRPr="00833557">
              <w:rPr>
                <w:rFonts w:ascii="Arial" w:hAnsi="Arial" w:cs="Arial"/>
                <w:sz w:val="22"/>
                <w:szCs w:val="22"/>
              </w:rPr>
              <w:t>Adult customers of Tesco residing in the UK.</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6FEFEF7F" w:rsidR="00BD363F" w:rsidRPr="003C7DED" w:rsidRDefault="00833557" w:rsidP="004135AB">
            <w:pPr>
              <w:rPr>
                <w:rFonts w:ascii="Arial" w:hAnsi="Arial" w:cs="Arial"/>
                <w:sz w:val="22"/>
                <w:szCs w:val="22"/>
              </w:rPr>
            </w:pPr>
            <w:r w:rsidRPr="00833557">
              <w:rPr>
                <w:rFonts w:ascii="Arial" w:hAnsi="Arial" w:cs="Arial"/>
                <w:sz w:val="22"/>
                <w:szCs w:val="22"/>
              </w:rPr>
              <w:t>Participants will be recruited online using voluntary participation through survey links.</w:t>
            </w: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B45918A" w:rsidR="00BD363F" w:rsidRPr="003C7DED" w:rsidRDefault="00833557" w:rsidP="004135AB">
            <w:pPr>
              <w:rPr>
                <w:rFonts w:ascii="Arial" w:hAnsi="Arial" w:cs="Arial"/>
                <w:sz w:val="22"/>
                <w:szCs w:val="22"/>
              </w:rPr>
            </w:pPr>
            <w:r w:rsidRPr="00833557">
              <w:rPr>
                <w:rFonts w:ascii="Arial" w:hAnsi="Arial" w:cs="Arial"/>
                <w:sz w:val="22"/>
                <w:szCs w:val="22"/>
              </w:rPr>
              <w:t xml:space="preserve">Individuals </w:t>
            </w:r>
            <w:r w:rsidR="00C8513F">
              <w:rPr>
                <w:rFonts w:ascii="Arial" w:hAnsi="Arial" w:cs="Arial"/>
                <w:sz w:val="22"/>
                <w:szCs w:val="22"/>
              </w:rPr>
              <w:t>above</w:t>
            </w:r>
            <w:r w:rsidRPr="00833557">
              <w:rPr>
                <w:rFonts w:ascii="Arial" w:hAnsi="Arial" w:cs="Arial"/>
                <w:sz w:val="22"/>
                <w:szCs w:val="22"/>
              </w:rPr>
              <w:t xml:space="preserve"> 18 years old, to avoid involving minors.</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6681CAAB" w:rsidR="00BD363F" w:rsidRPr="003C7DED" w:rsidRDefault="00833557" w:rsidP="004135AB">
            <w:pPr>
              <w:rPr>
                <w:rFonts w:ascii="Arial" w:hAnsi="Arial" w:cs="Arial"/>
                <w:sz w:val="22"/>
                <w:szCs w:val="22"/>
              </w:rPr>
            </w:pPr>
            <w:r w:rsidRPr="00833557">
              <w:rPr>
                <w:rFonts w:ascii="Arial" w:hAnsi="Arial" w:cs="Arial"/>
                <w:sz w:val="22"/>
                <w:szCs w:val="22"/>
              </w:rPr>
              <w:t>No deception will be used.</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7E8809A1" w14:textId="6055CFCA" w:rsidR="00BD363F" w:rsidRPr="003C7DED" w:rsidRDefault="00833557" w:rsidP="004135AB">
            <w:pPr>
              <w:rPr>
                <w:rFonts w:ascii="Arial" w:hAnsi="Arial" w:cs="Arial"/>
                <w:sz w:val="22"/>
                <w:szCs w:val="22"/>
              </w:rPr>
            </w:pPr>
            <w:r w:rsidRPr="00833557">
              <w:rPr>
                <w:rFonts w:ascii="Arial" w:hAnsi="Arial" w:cs="Arial"/>
                <w:sz w:val="22"/>
                <w:szCs w:val="22"/>
              </w:rPr>
              <w:t>Participants may withdraw at any time before submission of the survey. Once anonymised, withdrawal will not be possible.</w:t>
            </w: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5C9615BC" w14:textId="4E9E575D" w:rsidR="00BD363F" w:rsidRPr="00833557" w:rsidRDefault="00833557" w:rsidP="004135AB">
            <w:pPr>
              <w:rPr>
                <w:rFonts w:ascii="Arial" w:hAnsi="Arial" w:cs="Arial"/>
                <w:iCs/>
                <w:color w:val="000000" w:themeColor="text1"/>
                <w:sz w:val="22"/>
                <w:szCs w:val="22"/>
              </w:rPr>
            </w:pPr>
            <w:r w:rsidRPr="00833557">
              <w:rPr>
                <w:rFonts w:ascii="Arial" w:hAnsi="Arial" w:cs="Arial"/>
                <w:iCs/>
                <w:color w:val="000000" w:themeColor="text1"/>
                <w:sz w:val="22"/>
                <w:szCs w:val="22"/>
              </w:rPr>
              <w:t>Participants will have sufficient time before starting the survey and may exit at any point.</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296C8186" w14:textId="05D648CB" w:rsidR="00BD363F" w:rsidRPr="00833557" w:rsidRDefault="00833557" w:rsidP="004135AB">
            <w:pPr>
              <w:rPr>
                <w:rFonts w:ascii="Arial" w:hAnsi="Arial" w:cs="Arial"/>
                <w:iCs/>
                <w:color w:val="000000" w:themeColor="text1"/>
                <w:sz w:val="22"/>
                <w:szCs w:val="22"/>
              </w:rPr>
            </w:pPr>
            <w:r w:rsidRPr="00833557">
              <w:rPr>
                <w:rFonts w:ascii="Arial" w:hAnsi="Arial" w:cs="Arial"/>
                <w:iCs/>
                <w:color w:val="000000" w:themeColor="text1"/>
                <w:sz w:val="22"/>
                <w:szCs w:val="22"/>
              </w:rPr>
              <w:t>The questionnaire will use clear, simple language and be accessible online.</w:t>
            </w:r>
          </w:p>
          <w:p w14:paraId="42B1C5C0" w14:textId="77777777" w:rsidR="00BD363F" w:rsidRPr="00833557" w:rsidRDefault="00BD363F" w:rsidP="004135AB">
            <w:pPr>
              <w:rPr>
                <w:rFonts w:ascii="Arial" w:hAnsi="Arial" w:cs="Arial"/>
                <w:i/>
                <w:color w:val="000000" w:themeColor="text1"/>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3397A384"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071E73A4"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1D6600C8" w:rsidR="00B20EC5" w:rsidRPr="003C7DED" w:rsidRDefault="00B20EC5"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6E1A5120"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02FEFA50" w:rsidR="005907A9" w:rsidRPr="003C7DED" w:rsidRDefault="005907A9"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52C7776C"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530A834E" w:rsidR="005B20B8" w:rsidRPr="003C7DED" w:rsidRDefault="005B20B8" w:rsidP="00DB5032">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3FCBEBBF"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581357AA"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B3D3B02" w:rsidR="003F1A54" w:rsidRPr="003C7DED" w:rsidRDefault="00444A6F" w:rsidP="004135AB">
            <w:pPr>
              <w:rPr>
                <w:rFonts w:ascii="Arial" w:hAnsi="Arial" w:cs="Arial"/>
                <w:sz w:val="22"/>
                <w:szCs w:val="22"/>
              </w:rPr>
            </w:pPr>
            <w:r w:rsidRPr="00444A6F">
              <w:rPr>
                <w:rFonts w:ascii="Arial" w:hAnsi="Arial" w:cs="Arial"/>
                <w:sz w:val="22"/>
                <w:szCs w:val="22"/>
              </w:rPr>
              <w:t>This personal data needs to be collected to understand participants’ general characteristics and their perceptions of personalised marketing, customer satisfaction, and brand loyalty. Collecting limited, non-identifiable data allows meaningful analysis and comparison of responses while ensuring that individual participants cannot be identified.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3441E932" w:rsidR="000C5261" w:rsidRPr="003C7DED" w:rsidRDefault="000C5261" w:rsidP="000B651C">
            <w:pPr>
              <w:autoSpaceDE w:val="0"/>
              <w:autoSpaceDN w:val="0"/>
              <w:adjustRightInd w:val="0"/>
              <w:jc w:val="center"/>
              <w:rPr>
                <w:rFonts w:ascii="Arial" w:hAnsi="Arial" w:cs="Arial"/>
                <w:b/>
                <w:bCs/>
                <w:sz w:val="22"/>
                <w:szCs w:val="22"/>
              </w:rPr>
            </w:pP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0DAE52E0" w:rsidR="001F7B84" w:rsidRPr="003C7DED" w:rsidRDefault="0083355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78B75FEB" w:rsidR="001F7B84" w:rsidRPr="003C7DED" w:rsidRDefault="0083355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2B0AAC76" w:rsidR="001F7B84" w:rsidRPr="003C7DED" w:rsidRDefault="0083355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7D900823" w:rsidR="001F7B84" w:rsidRPr="003C7DED" w:rsidRDefault="0083355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0B6A26E1" w:rsidR="001F7B84" w:rsidRPr="003C7DED" w:rsidRDefault="0083355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05134CA3" w:rsidR="001F7B84" w:rsidRPr="003C7DED" w:rsidRDefault="00DB727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37B3422" w14:textId="519AD24E" w:rsidR="003F1A54" w:rsidRPr="003C7DED" w:rsidRDefault="00AD6C96" w:rsidP="004135AB">
            <w:pPr>
              <w:rPr>
                <w:rFonts w:ascii="Arial" w:hAnsi="Arial" w:cs="Arial"/>
                <w:sz w:val="22"/>
                <w:szCs w:val="22"/>
              </w:rPr>
            </w:pPr>
            <w:r w:rsidRPr="00AD6C96">
              <w:rPr>
                <w:rFonts w:ascii="Arial" w:hAnsi="Arial" w:cs="Arial"/>
                <w:sz w:val="22"/>
                <w:szCs w:val="22"/>
              </w:rPr>
              <w:t>The research collects only minimal, non-identifiable data directly related to the study aims. No names, contact details, or identifiable information are collected.</w:t>
            </w: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054F2525" w:rsidR="003F1A54" w:rsidRPr="003C7DED" w:rsidRDefault="00AD6C96" w:rsidP="004135AB">
            <w:pPr>
              <w:rPr>
                <w:rFonts w:ascii="Arial" w:hAnsi="Arial" w:cs="Arial"/>
                <w:sz w:val="22"/>
                <w:szCs w:val="22"/>
              </w:rPr>
            </w:pPr>
            <w:r w:rsidRPr="00AD6C96">
              <w:rPr>
                <w:rFonts w:ascii="Arial" w:hAnsi="Arial" w:cs="Arial"/>
                <w:sz w:val="22"/>
                <w:szCs w:val="22"/>
              </w:rPr>
              <w:t>The research poses minimal risk, as questions relate only to shopping experiences. Participation is voluntary, responses are anonymous, and data is stored securely to protect participants.</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69E25BDF" w14:textId="0A622F6C" w:rsidR="003F1A54" w:rsidRPr="003C7DED" w:rsidRDefault="00AD6C96" w:rsidP="004135AB">
            <w:pPr>
              <w:rPr>
                <w:rFonts w:ascii="Arial" w:hAnsi="Arial" w:cs="Arial"/>
                <w:sz w:val="22"/>
                <w:szCs w:val="22"/>
              </w:rPr>
            </w:pPr>
            <w:r w:rsidRPr="00AD6C96">
              <w:rPr>
                <w:rFonts w:ascii="Arial" w:hAnsi="Arial" w:cs="Arial"/>
                <w:sz w:val="22"/>
                <w:szCs w:val="22"/>
              </w:rPr>
              <w:t>The data will be used solely for academic purposes and analysed in aggregate form. It will not be used to make decisions or take actions about individual participants.</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771DA15" w14:textId="02179E10" w:rsidR="003F1A54" w:rsidRPr="003C7DED" w:rsidRDefault="00AD6C96" w:rsidP="004135AB">
            <w:pPr>
              <w:rPr>
                <w:rFonts w:ascii="Arial" w:hAnsi="Arial" w:cs="Arial"/>
                <w:sz w:val="22"/>
                <w:szCs w:val="22"/>
              </w:rPr>
            </w:pPr>
            <w:r w:rsidRPr="00AD6C96">
              <w:rPr>
                <w:rFonts w:ascii="Arial" w:hAnsi="Arial" w:cs="Arial"/>
                <w:sz w:val="22"/>
                <w:szCs w:val="22"/>
              </w:rPr>
              <w:t>All data will be anonymised at the point of collection. No identifiable information is gathered, making individual identification impossible at any stage of the research.</w:t>
            </w: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1"/>
                <w14:checkedState w14:val="2612" w14:font="MS Gothic"/>
                <w14:uncheckedState w14:val="2610" w14:font="MS Gothic"/>
              </w14:checkbox>
            </w:sdtPr>
            <w:sdtContent>
              <w:p w14:paraId="0ADB5344" w14:textId="17D15BF0" w:rsidR="000C5261" w:rsidRPr="003C7DED" w:rsidRDefault="00DB72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2AA664B5" w:rsidR="001F7B84" w:rsidRPr="003C7DED" w:rsidRDefault="00DB72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572EBC5D" w:rsidR="001F7B84" w:rsidRPr="003C7DED" w:rsidRDefault="00DB72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2A2A1F25" w:rsidR="001F7B84" w:rsidRPr="003C7DED" w:rsidRDefault="00DB72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011E3F4E" w:rsidR="001F7B84" w:rsidRPr="003C7DED" w:rsidRDefault="00DB72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D707799" w14:textId="494CBC1B" w:rsidR="001F7B84" w:rsidRPr="003C7DED" w:rsidRDefault="00DB72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68B5EA91" w:rsidR="001F7B84" w:rsidRPr="003C7DED" w:rsidRDefault="00DB72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37722742" w:rsidR="001F7B84" w:rsidRPr="003C7DED" w:rsidRDefault="00DB72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1D4346FF" w14:textId="39D47803" w:rsidR="00702469" w:rsidRDefault="00DB727A"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3671FC38" w:rsidR="001F7B84" w:rsidRPr="003C7DED" w:rsidRDefault="00DB72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3F1F2B79" w14:textId="788334A0" w:rsidR="001F7B84" w:rsidRPr="003C7DED" w:rsidRDefault="00DB727A" w:rsidP="004135AB">
            <w:pPr>
              <w:rPr>
                <w:rFonts w:ascii="Arial" w:hAnsi="Arial" w:cs="Arial"/>
                <w:sz w:val="22"/>
                <w:szCs w:val="22"/>
              </w:rPr>
            </w:pPr>
            <w:r w:rsidRPr="00DB727A">
              <w:rPr>
                <w:rFonts w:ascii="Arial" w:hAnsi="Arial" w:cs="Arial"/>
                <w:sz w:val="22"/>
                <w:szCs w:val="22"/>
              </w:rPr>
              <w:t>Consent will be obtained electronically via an online consent statement before participants begin the survey.</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6134E0B0" w:rsidR="001F7B84" w:rsidRPr="003C7DED" w:rsidRDefault="00DB727A" w:rsidP="004135AB">
            <w:pPr>
              <w:rPr>
                <w:rFonts w:ascii="Arial" w:hAnsi="Arial" w:cs="Arial"/>
                <w:sz w:val="22"/>
                <w:szCs w:val="22"/>
              </w:rPr>
            </w:pPr>
            <w:r w:rsidRPr="00DB727A">
              <w:rPr>
                <w:rFonts w:ascii="Arial" w:hAnsi="Arial" w:cs="Arial"/>
                <w:sz w:val="22"/>
                <w:szCs w:val="22"/>
              </w:rPr>
              <w:t>All data will be anonymised, stored securely, and used solely for academic purposes.</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2"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05B70716"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444A6F">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7F63EA75"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444A6F">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33C565A2" w:rsidR="00841382" w:rsidRPr="003C7DED" w:rsidRDefault="00841382"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51B8BD56"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55636CEE" w:rsidR="00AA4E90" w:rsidRPr="003C7DED" w:rsidRDefault="00DB727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36FC260C" w:rsidR="006E7E24" w:rsidRDefault="00DB72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4A5A76F7" w:rsidR="006E7E24" w:rsidRDefault="00DB72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8F044AC" w:rsidR="006E7E24" w:rsidRDefault="00DB72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61908150" w:rsidR="006E7E24" w:rsidRDefault="00DB72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2DFB9BF3" w:rsidR="006E7E24" w:rsidRPr="003C7DED" w:rsidRDefault="00DB72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C3BC0E2" w:rsidR="006E7E24" w:rsidRPr="003C7DED" w:rsidRDefault="00DB72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2064FC97" w:rsidR="006E7E24" w:rsidRPr="003C7DED" w:rsidRDefault="00DB72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38215E84" w:rsidR="006E7E24" w:rsidRPr="003C7DED" w:rsidRDefault="00DB72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229BDE68" w:rsidR="006E7E24" w:rsidRPr="003C7DED" w:rsidRDefault="00DB72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3637A976" w:rsidR="00E44410" w:rsidRDefault="00AD6C96"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0DA15DA8" w14:textId="77777777" w:rsidR="00C8513F" w:rsidRDefault="00C8513F" w:rsidP="00C41492">
            <w:pPr>
              <w:rPr>
                <w:rFonts w:ascii="Arial" w:hAnsi="Arial" w:cs="Arial"/>
                <w:bCs/>
                <w:sz w:val="22"/>
                <w:szCs w:val="22"/>
              </w:rPr>
            </w:pPr>
          </w:p>
          <w:p w14:paraId="691D6237" w14:textId="5A73200C" w:rsidR="00C41492" w:rsidRPr="00C41492" w:rsidRDefault="00C41492" w:rsidP="00C41492">
            <w:pPr>
              <w:rPr>
                <w:rFonts w:ascii="Arial" w:hAnsi="Arial" w:cs="Arial"/>
                <w:bCs/>
                <w:sz w:val="22"/>
                <w:szCs w:val="22"/>
              </w:rPr>
            </w:pPr>
            <w:r w:rsidRPr="00C41492">
              <w:rPr>
                <w:rFonts w:ascii="Arial" w:hAnsi="Arial" w:cs="Arial"/>
                <w:bCs/>
                <w:sz w:val="22"/>
                <w:szCs w:val="22"/>
              </w:rPr>
              <w:t>The research will generate primary quantitative data from an online questionnaire, including anonymised demographic information and responses on personalised marketing, customer satisfaction, and brand loyalty.</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4D6CC9B2" w14:textId="77777777" w:rsidR="00C8513F" w:rsidRDefault="00C8513F" w:rsidP="004135AB">
            <w:pPr>
              <w:rPr>
                <w:rFonts w:ascii="Arial" w:hAnsi="Arial" w:cs="Arial"/>
                <w:bCs/>
                <w:sz w:val="22"/>
                <w:szCs w:val="22"/>
              </w:rPr>
            </w:pPr>
          </w:p>
          <w:p w14:paraId="0CC73A16" w14:textId="77777777" w:rsidR="00CD54AD" w:rsidRDefault="00C41492" w:rsidP="004135AB">
            <w:pPr>
              <w:rPr>
                <w:rFonts w:ascii="Arial" w:hAnsi="Arial" w:cs="Arial"/>
                <w:bCs/>
                <w:sz w:val="22"/>
                <w:szCs w:val="22"/>
              </w:rPr>
            </w:pPr>
            <w:r w:rsidRPr="00C41492">
              <w:rPr>
                <w:rFonts w:ascii="Arial" w:hAnsi="Arial" w:cs="Arial"/>
                <w:bCs/>
                <w:sz w:val="22"/>
                <w:szCs w:val="22"/>
              </w:rPr>
              <w:t>The lead researcher (the student) will be responsible for data collection, storage, management, and analysis under the supervision of the dissertation supervisors.</w:t>
            </w:r>
          </w:p>
          <w:p w14:paraId="7D2A9F27" w14:textId="02929BB9" w:rsidR="00C8513F" w:rsidRPr="003C7DED" w:rsidRDefault="00C8513F"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66C48CD5" w14:textId="77777777" w:rsidR="00C8513F" w:rsidRDefault="00C8513F" w:rsidP="004135AB">
            <w:pPr>
              <w:rPr>
                <w:rFonts w:ascii="Arial" w:hAnsi="Arial" w:cs="Arial"/>
                <w:sz w:val="22"/>
                <w:szCs w:val="22"/>
              </w:rPr>
            </w:pPr>
          </w:p>
          <w:p w14:paraId="5233B6E7" w14:textId="77777777" w:rsidR="00CD54AD" w:rsidRDefault="00C41492" w:rsidP="004135AB">
            <w:pPr>
              <w:rPr>
                <w:rFonts w:ascii="Arial" w:hAnsi="Arial" w:cs="Arial"/>
                <w:sz w:val="22"/>
                <w:szCs w:val="22"/>
              </w:rPr>
            </w:pPr>
            <w:r w:rsidRPr="00C41492">
              <w:rPr>
                <w:rFonts w:ascii="Arial" w:hAnsi="Arial" w:cs="Arial"/>
                <w:sz w:val="22"/>
                <w:szCs w:val="22"/>
              </w:rPr>
              <w:t>The study will use secondary data from academic journals and industry reports for the literature review. However, existing data does not capture Tesco customers’ current perceptions, which necessitates the collection of new primary data.</w:t>
            </w:r>
          </w:p>
          <w:p w14:paraId="7A32DC52" w14:textId="61828210" w:rsidR="00C8513F" w:rsidRPr="003C7DED" w:rsidRDefault="00C8513F"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60EB4001" w14:textId="77777777" w:rsidR="00C8513F" w:rsidRDefault="00C8513F" w:rsidP="004135AB">
            <w:pPr>
              <w:rPr>
                <w:rFonts w:ascii="Arial" w:hAnsi="Arial" w:cs="Arial"/>
                <w:sz w:val="22"/>
                <w:szCs w:val="22"/>
              </w:rPr>
            </w:pPr>
          </w:p>
          <w:p w14:paraId="3734FAB2" w14:textId="77777777" w:rsidR="00CD54AD" w:rsidRDefault="00C41492" w:rsidP="004135AB">
            <w:pPr>
              <w:rPr>
                <w:rFonts w:ascii="Arial" w:hAnsi="Arial" w:cs="Arial"/>
                <w:sz w:val="22"/>
                <w:szCs w:val="22"/>
              </w:rPr>
            </w:pPr>
            <w:r w:rsidRPr="00C41492">
              <w:rPr>
                <w:rFonts w:ascii="Arial" w:hAnsi="Arial" w:cs="Arial"/>
                <w:sz w:val="22"/>
                <w:szCs w:val="22"/>
              </w:rPr>
              <w:t>Data will be organised in clearly labelled digital files. Survey responses will be downloaded, coded, and documented using spreadsheets and SPSS for analysis.</w:t>
            </w:r>
          </w:p>
          <w:p w14:paraId="0DD56124" w14:textId="1D5BAC3C" w:rsidR="00C8513F" w:rsidRPr="003C7DED" w:rsidRDefault="00C8513F"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64E52F80" w14:textId="77777777" w:rsidR="00C8513F" w:rsidRDefault="00C8513F" w:rsidP="004135AB">
            <w:pPr>
              <w:rPr>
                <w:rFonts w:ascii="Arial" w:hAnsi="Arial" w:cs="Arial"/>
                <w:sz w:val="22"/>
                <w:szCs w:val="22"/>
              </w:rPr>
            </w:pPr>
          </w:p>
          <w:p w14:paraId="345DC119" w14:textId="77777777" w:rsidR="00CD54AD" w:rsidRDefault="00C41492" w:rsidP="004135AB">
            <w:pPr>
              <w:rPr>
                <w:rFonts w:ascii="Arial" w:hAnsi="Arial" w:cs="Arial"/>
                <w:sz w:val="22"/>
                <w:szCs w:val="22"/>
              </w:rPr>
            </w:pPr>
            <w:r w:rsidRPr="00C41492">
              <w:rPr>
                <w:rFonts w:ascii="Arial" w:hAnsi="Arial" w:cs="Arial"/>
                <w:sz w:val="22"/>
                <w:szCs w:val="22"/>
              </w:rPr>
              <w:t>Data quality will be ensured through the use of a structured questionnaire, mandatory response fields, and careful checking for incomplete or inconsistent responses before analysis.</w:t>
            </w:r>
          </w:p>
          <w:p w14:paraId="0D0B33B9" w14:textId="3C0347C5" w:rsidR="00C8513F" w:rsidRPr="003C7DED" w:rsidRDefault="00C8513F"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0FE6C659" w:rsidR="00CD54AD" w:rsidRPr="003C7DED" w:rsidRDefault="00C41492" w:rsidP="004135AB">
            <w:pPr>
              <w:rPr>
                <w:rFonts w:ascii="Arial" w:hAnsi="Arial" w:cs="Arial"/>
                <w:sz w:val="22"/>
                <w:szCs w:val="22"/>
              </w:rPr>
            </w:pPr>
            <w:r w:rsidRPr="00C41492">
              <w:rPr>
                <w:rFonts w:ascii="Arial" w:hAnsi="Arial" w:cs="Arial"/>
                <w:sz w:val="22"/>
                <w:szCs w:val="22"/>
              </w:rPr>
              <w:t>Data will be stored securely on password-protected personal devices and backed up using secure university-approved storage during the research period.</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39F774F2" w14:textId="77777777" w:rsidR="00C8513F" w:rsidRDefault="00C8513F" w:rsidP="004135AB">
            <w:pPr>
              <w:rPr>
                <w:rFonts w:ascii="Arial" w:hAnsi="Arial" w:cs="Arial"/>
                <w:sz w:val="22"/>
                <w:szCs w:val="22"/>
              </w:rPr>
            </w:pPr>
          </w:p>
          <w:p w14:paraId="0C360BD2" w14:textId="10702992" w:rsidR="00CD54AD" w:rsidRDefault="00C41492" w:rsidP="004135AB">
            <w:pPr>
              <w:rPr>
                <w:rFonts w:ascii="Arial" w:hAnsi="Arial" w:cs="Arial"/>
                <w:sz w:val="22"/>
                <w:szCs w:val="22"/>
              </w:rPr>
            </w:pPr>
            <w:r w:rsidRPr="00C41492">
              <w:rPr>
                <w:rFonts w:ascii="Arial" w:hAnsi="Arial" w:cs="Arial"/>
                <w:sz w:val="22"/>
                <w:szCs w:val="22"/>
              </w:rPr>
              <w:t>Only anonymised datasets and final results will be retained for academic reference. Data will be stored securely for the period required by the University and then permanently deleted.</w:t>
            </w:r>
          </w:p>
          <w:p w14:paraId="528C9AA6" w14:textId="49D87D72" w:rsidR="00C8513F" w:rsidRPr="003C7DED" w:rsidRDefault="00C8513F"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2DB3AABD" w:rsidR="00CD54AD" w:rsidRPr="003C7DED" w:rsidRDefault="00C41492" w:rsidP="004135AB">
            <w:pPr>
              <w:rPr>
                <w:rFonts w:ascii="Arial" w:hAnsi="Arial" w:cs="Arial"/>
                <w:sz w:val="22"/>
                <w:szCs w:val="22"/>
              </w:rPr>
            </w:pPr>
            <w:r w:rsidRPr="00C41492">
              <w:rPr>
                <w:rFonts w:ascii="Arial" w:hAnsi="Arial" w:cs="Arial"/>
                <w:sz w:val="22"/>
                <w:szCs w:val="22"/>
              </w:rPr>
              <w:t>Basic documentation, including variable descriptions and coding notes, will be maintained to ensure clarity and usability of the data.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3901B022" w:rsidR="00CD54AD" w:rsidRPr="003C7DED" w:rsidRDefault="00C41492" w:rsidP="004135AB">
            <w:pPr>
              <w:rPr>
                <w:rFonts w:ascii="Arial" w:hAnsi="Arial" w:cs="Arial"/>
                <w:bCs/>
                <w:sz w:val="22"/>
                <w:szCs w:val="22"/>
              </w:rPr>
            </w:pPr>
            <w:r w:rsidRPr="00C41492">
              <w:rPr>
                <w:rFonts w:ascii="Arial" w:hAnsi="Arial" w:cs="Arial"/>
                <w:bCs/>
                <w:sz w:val="22"/>
                <w:szCs w:val="22"/>
              </w:rPr>
              <w:t>The data will not be publicly shared. Findings will be presented in aggregated form within the dissertation. No identifiable data will be released.</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36A5F858" w14:textId="77777777" w:rsidR="00C8513F" w:rsidRDefault="00C8513F" w:rsidP="00C41492">
            <w:pPr>
              <w:rPr>
                <w:rFonts w:ascii="Arial" w:hAnsi="Arial" w:cs="Arial"/>
                <w:sz w:val="22"/>
                <w:szCs w:val="22"/>
              </w:rPr>
            </w:pPr>
          </w:p>
          <w:p w14:paraId="6F82A3B2" w14:textId="20675148" w:rsidR="00C41492" w:rsidRPr="00C41492" w:rsidRDefault="00C41492" w:rsidP="00C41492">
            <w:pPr>
              <w:rPr>
                <w:rFonts w:ascii="Arial" w:hAnsi="Arial" w:cs="Arial"/>
                <w:sz w:val="22"/>
                <w:szCs w:val="22"/>
              </w:rPr>
            </w:pPr>
            <w:r w:rsidRPr="00C41492">
              <w:rPr>
                <w:rFonts w:ascii="Arial" w:hAnsi="Arial" w:cs="Arial"/>
                <w:sz w:val="22"/>
                <w:szCs w:val="22"/>
              </w:rPr>
              <w:t>The copyright and intellectual property of the data generated will belong to the researcher and the University, in accordance with UWTSD policies.</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7B6E0FA7" w:rsidR="00CD54AD" w:rsidRPr="003C7DED" w:rsidRDefault="00C41492" w:rsidP="00864354">
            <w:pPr>
              <w:rPr>
                <w:rFonts w:ascii="Arial" w:hAnsi="Arial" w:cs="Arial"/>
                <w:sz w:val="22"/>
                <w:szCs w:val="22"/>
              </w:rPr>
            </w:pPr>
            <w:r w:rsidRPr="00C41492">
              <w:rPr>
                <w:rFonts w:ascii="Arial" w:hAnsi="Arial" w:cs="Arial"/>
                <w:sz w:val="22"/>
                <w:szCs w:val="22"/>
              </w:rPr>
              <w:t>No additional resources are required beyond standard software such as online survey tools and SPSS, which are available through the University.</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E5598A3"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C52F32">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64E9EC5"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C52F32">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802EA06"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C52F32">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307CF6C"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C52F32">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DCBE9D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C52F32">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E24CA1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C52F32">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w:t>
            </w:r>
            <w:r w:rsidRPr="003C7DED">
              <w:rPr>
                <w:rFonts w:ascii="Arial" w:hAnsi="Arial" w:cs="Arial"/>
                <w:bCs/>
                <w:i/>
                <w:iCs/>
                <w:sz w:val="22"/>
                <w:szCs w:val="22"/>
              </w:rPr>
              <w:lastRenderedPageBreak/>
              <w:t xml:space="preserve">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6A2E5D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C52F32">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798DC9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C52F32">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118FD8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C52F32">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5A0226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C52F32">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26D694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C52F32">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AE8E2C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C52F32">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E26C882"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C52F32">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2FF64CBC"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72C61">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6B61802" w:rsidR="00CD54AD" w:rsidRPr="003C7DED" w:rsidRDefault="00C8513F" w:rsidP="004135AB">
            <w:pPr>
              <w:pStyle w:val="NoSpacing"/>
              <w:rPr>
                <w:rFonts w:ascii="Arial" w:hAnsi="Arial" w:cs="Arial"/>
                <w:sz w:val="22"/>
                <w:szCs w:val="22"/>
              </w:rPr>
            </w:pPr>
            <w:r>
              <w:rPr>
                <w:rFonts w:ascii="Arial" w:hAnsi="Arial" w:cs="Arial"/>
                <w:sz w:val="22"/>
                <w:szCs w:val="22"/>
              </w:rPr>
              <w:t>Katerina Mezova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112964E"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315C1FB" w:rsidR="00237489" w:rsidRPr="003C7DED" w:rsidRDefault="00B72C6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lastRenderedPageBreak/>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4A71B77" w:rsidR="00237489" w:rsidRPr="003C7DED" w:rsidRDefault="00B72C6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5C66C053" w:rsidR="00237489" w:rsidRPr="003C7DED" w:rsidRDefault="00B72C6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5EB32F47" w:rsidR="00237489" w:rsidRPr="003C7DED" w:rsidRDefault="00B72C61"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2687128A" w:rsidR="00237489" w:rsidRPr="003C7DED" w:rsidRDefault="00B72C6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552EE13C" w:rsidR="00237489" w:rsidRPr="003C7DED" w:rsidRDefault="00B72C6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D124114" w:rsidR="00237489" w:rsidRPr="003C7DED" w:rsidRDefault="00B72C6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0363F49F" w:rsidR="00237489" w:rsidRPr="003C7DED" w:rsidRDefault="00B72C6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625E77C7" w:rsidR="00237489" w:rsidRPr="003C7DED" w:rsidRDefault="00B72C6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1634A3" w14:textId="77777777" w:rsidR="0059442E" w:rsidRDefault="0059442E" w:rsidP="00E12CE5">
      <w:r>
        <w:separator/>
      </w:r>
    </w:p>
  </w:endnote>
  <w:endnote w:type="continuationSeparator" w:id="0">
    <w:p w14:paraId="371EF375" w14:textId="77777777" w:rsidR="0059442E" w:rsidRDefault="0059442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E5A961" w14:textId="77777777" w:rsidR="0059442E" w:rsidRDefault="0059442E" w:rsidP="00E12CE5">
      <w:r>
        <w:separator/>
      </w:r>
    </w:p>
  </w:footnote>
  <w:footnote w:type="continuationSeparator" w:id="0">
    <w:p w14:paraId="539A441D" w14:textId="77777777" w:rsidR="0059442E" w:rsidRDefault="0059442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175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A65C5"/>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44A6F"/>
    <w:rsid w:val="00455661"/>
    <w:rsid w:val="004558B1"/>
    <w:rsid w:val="00461429"/>
    <w:rsid w:val="004927BA"/>
    <w:rsid w:val="004A10DC"/>
    <w:rsid w:val="00502B12"/>
    <w:rsid w:val="00551218"/>
    <w:rsid w:val="00551CE5"/>
    <w:rsid w:val="005907A9"/>
    <w:rsid w:val="0059442E"/>
    <w:rsid w:val="005B20B8"/>
    <w:rsid w:val="005C690A"/>
    <w:rsid w:val="005D6DB1"/>
    <w:rsid w:val="006151A9"/>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C57C5"/>
    <w:rsid w:val="007D2929"/>
    <w:rsid w:val="007F0207"/>
    <w:rsid w:val="00805613"/>
    <w:rsid w:val="00833557"/>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D6C96"/>
    <w:rsid w:val="00AE6E5A"/>
    <w:rsid w:val="00B16FAD"/>
    <w:rsid w:val="00B20EC5"/>
    <w:rsid w:val="00B36605"/>
    <w:rsid w:val="00B45BCD"/>
    <w:rsid w:val="00B57504"/>
    <w:rsid w:val="00B60A98"/>
    <w:rsid w:val="00B72C61"/>
    <w:rsid w:val="00BA2876"/>
    <w:rsid w:val="00BA3725"/>
    <w:rsid w:val="00BD363F"/>
    <w:rsid w:val="00C13F75"/>
    <w:rsid w:val="00C159B7"/>
    <w:rsid w:val="00C22B1F"/>
    <w:rsid w:val="00C3668C"/>
    <w:rsid w:val="00C41492"/>
    <w:rsid w:val="00C52F32"/>
    <w:rsid w:val="00C70845"/>
    <w:rsid w:val="00C803DB"/>
    <w:rsid w:val="00C8513F"/>
    <w:rsid w:val="00CA7C6A"/>
    <w:rsid w:val="00CC617C"/>
    <w:rsid w:val="00CD54AD"/>
    <w:rsid w:val="00CE73C2"/>
    <w:rsid w:val="00CF1DA8"/>
    <w:rsid w:val="00CF5AAA"/>
    <w:rsid w:val="00D23B25"/>
    <w:rsid w:val="00D3389C"/>
    <w:rsid w:val="00D55D46"/>
    <w:rsid w:val="00D93238"/>
    <w:rsid w:val="00D9773C"/>
    <w:rsid w:val="00DA467F"/>
    <w:rsid w:val="00DA5171"/>
    <w:rsid w:val="00DA5E8A"/>
    <w:rsid w:val="00DB1D58"/>
    <w:rsid w:val="00DB6726"/>
    <w:rsid w:val="00DB727A"/>
    <w:rsid w:val="00DC1A7A"/>
    <w:rsid w:val="00DE4FB9"/>
    <w:rsid w:val="00E12CE5"/>
    <w:rsid w:val="00E35762"/>
    <w:rsid w:val="00E44410"/>
    <w:rsid w:val="00E44CFB"/>
    <w:rsid w:val="00E632D0"/>
    <w:rsid w:val="00E771B1"/>
    <w:rsid w:val="00E91E66"/>
    <w:rsid w:val="00E964B1"/>
    <w:rsid w:val="00EC2BC0"/>
    <w:rsid w:val="00EF1692"/>
    <w:rsid w:val="00EF6287"/>
    <w:rsid w:val="00EF7A63"/>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intranet.uwtsd.ac.uk/research/research-integrity-and-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46854@student.uwtsd.ac.uk"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7992</Words>
  <Characters>45557</Characters>
  <Application>Microsoft Office Word</Application>
  <DocSecurity>0</DocSecurity>
  <Lines>379</Lines>
  <Paragraphs>106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katerinamezova@gmail.com</cp:lastModifiedBy>
  <cp:revision>3</cp:revision>
  <dcterms:created xsi:type="dcterms:W3CDTF">2025-12-21T13:10:00Z</dcterms:created>
  <dcterms:modified xsi:type="dcterms:W3CDTF">2025-12-21T17:05:00Z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10b247e2-d942-4222-805a-2bf7d2a0d28c</vt:lpwstr>
  </property>
</Properties>
</file>