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F2D" w:rsidRPr="00A930CB" w:rsidRDefault="00D86F2D" w:rsidP="00D86F2D">
      <w:pPr>
        <w:spacing w:after="165" w:line="360" w:lineRule="auto"/>
        <w:rPr>
          <w:rFonts w:ascii="Tahoma" w:hAnsi="Tahoma" w:cs="Tahoma"/>
          <w:color w:val="000000"/>
          <w:sz w:val="40"/>
          <w:szCs w:val="40"/>
        </w:rPr>
      </w:pPr>
      <w:r>
        <w:rPr>
          <w:b/>
          <w:noProof/>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D86F2D" w:rsidRPr="00A930CB" w:rsidRDefault="00D86F2D" w:rsidP="00D86F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D86F2D" w:rsidRPr="00A930CB" w:rsidTr="00E92A80">
        <w:tc>
          <w:tcPr>
            <w:tcW w:w="3438" w:type="dxa"/>
            <w:shd w:val="clear" w:color="auto" w:fill="D9D9D9"/>
          </w:tcPr>
          <w:p w:rsidR="00D86F2D" w:rsidRPr="00A930CB" w:rsidRDefault="00D86F2D" w:rsidP="00E92A8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D86F2D" w:rsidRPr="00A930CB" w:rsidRDefault="00D86F2D" w:rsidP="00E92A80">
            <w:pPr>
              <w:spacing w:before="120" w:after="120" w:line="360" w:lineRule="auto"/>
              <w:rPr>
                <w:rFonts w:ascii="Tahoma" w:hAnsi="Tahoma" w:cs="Tahoma"/>
                <w:sz w:val="32"/>
                <w:szCs w:val="32"/>
              </w:rPr>
            </w:pPr>
            <w:r>
              <w:rPr>
                <w:rFonts w:ascii="Tahoma" w:hAnsi="Tahoma" w:cs="Tahoma"/>
                <w:sz w:val="32"/>
                <w:szCs w:val="32"/>
              </w:rPr>
              <w:t>Waqar Ahmed Butt</w:t>
            </w:r>
          </w:p>
        </w:tc>
      </w:tr>
      <w:tr w:rsidR="00D86F2D" w:rsidRPr="00A930CB" w:rsidTr="00E92A80">
        <w:tc>
          <w:tcPr>
            <w:tcW w:w="3438" w:type="dxa"/>
            <w:shd w:val="clear" w:color="auto" w:fill="D9D9D9"/>
          </w:tcPr>
          <w:p w:rsidR="00D86F2D" w:rsidRPr="00A930CB" w:rsidRDefault="00D86F2D" w:rsidP="00E92A8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D86F2D" w:rsidRPr="00A930CB" w:rsidRDefault="00D86F2D" w:rsidP="00E92A80">
            <w:pPr>
              <w:spacing w:before="120" w:after="120" w:line="360" w:lineRule="auto"/>
              <w:rPr>
                <w:rFonts w:ascii="Tahoma" w:hAnsi="Tahoma" w:cs="Tahoma"/>
                <w:sz w:val="32"/>
                <w:szCs w:val="32"/>
              </w:rPr>
            </w:pPr>
            <w:r>
              <w:rPr>
                <w:rFonts w:ascii="Tahoma" w:hAnsi="Tahoma" w:cs="Tahoma"/>
                <w:sz w:val="32"/>
                <w:szCs w:val="32"/>
              </w:rPr>
              <w:t>1711211</w:t>
            </w:r>
          </w:p>
        </w:tc>
      </w:tr>
      <w:tr w:rsidR="00D86F2D" w:rsidRPr="00A930CB" w:rsidTr="00E92A80">
        <w:tc>
          <w:tcPr>
            <w:tcW w:w="3438" w:type="dxa"/>
            <w:shd w:val="clear" w:color="auto" w:fill="D9D9D9"/>
          </w:tcPr>
          <w:p w:rsidR="00D86F2D" w:rsidRPr="00A930CB" w:rsidRDefault="00D86F2D" w:rsidP="00E92A8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D86F2D" w:rsidRPr="00A930CB" w:rsidRDefault="00D86F2D" w:rsidP="00E92A80">
            <w:pPr>
              <w:spacing w:before="120" w:after="120" w:line="360" w:lineRule="auto"/>
              <w:rPr>
                <w:rFonts w:ascii="Tahoma" w:hAnsi="Tahoma" w:cs="Tahoma"/>
                <w:color w:val="FF0000"/>
                <w:sz w:val="32"/>
                <w:szCs w:val="32"/>
              </w:rPr>
            </w:pPr>
            <w:r>
              <w:rPr>
                <w:rFonts w:ascii="Tahoma" w:hAnsi="Tahoma" w:cs="Tahoma"/>
                <w:color w:val="FF0000"/>
                <w:sz w:val="32"/>
                <w:szCs w:val="32"/>
              </w:rPr>
              <w:t>BMSK4001_LON</w:t>
            </w:r>
          </w:p>
        </w:tc>
      </w:tr>
      <w:tr w:rsidR="00D86F2D" w:rsidRPr="00A930CB" w:rsidTr="00E92A80">
        <w:trPr>
          <w:trHeight w:val="413"/>
        </w:trPr>
        <w:tc>
          <w:tcPr>
            <w:tcW w:w="3438" w:type="dxa"/>
            <w:shd w:val="clear" w:color="auto" w:fill="D9D9D9"/>
          </w:tcPr>
          <w:p w:rsidR="00D86F2D" w:rsidRPr="00A930CB" w:rsidRDefault="00D86F2D" w:rsidP="00E92A8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D86F2D" w:rsidRPr="00A930CB" w:rsidRDefault="00D86F2D" w:rsidP="00E92A80">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D86F2D" w:rsidRPr="00A930CB" w:rsidTr="00E92A80">
        <w:trPr>
          <w:trHeight w:val="413"/>
        </w:trPr>
        <w:tc>
          <w:tcPr>
            <w:tcW w:w="3438" w:type="dxa"/>
            <w:shd w:val="clear" w:color="auto" w:fill="D9D9D9"/>
          </w:tcPr>
          <w:p w:rsidR="00D86F2D" w:rsidRPr="00A930CB" w:rsidRDefault="00D86F2D" w:rsidP="00E92A80">
            <w:pPr>
              <w:spacing w:before="120" w:after="120" w:line="360" w:lineRule="auto"/>
              <w:rPr>
                <w:rFonts w:ascii="Tahoma" w:hAnsi="Tahoma" w:cs="Tahoma"/>
                <w:sz w:val="32"/>
                <w:szCs w:val="32"/>
              </w:rPr>
            </w:pPr>
            <w:r>
              <w:rPr>
                <w:rFonts w:ascii="Tahoma" w:hAnsi="Tahoma" w:cs="Tahoma"/>
                <w:sz w:val="32"/>
                <w:szCs w:val="32"/>
              </w:rPr>
              <w:t>Lecturer:</w:t>
            </w:r>
            <w:bookmarkStart w:id="0" w:name="_GoBack"/>
            <w:bookmarkEnd w:id="0"/>
          </w:p>
        </w:tc>
        <w:tc>
          <w:tcPr>
            <w:tcW w:w="6055" w:type="dxa"/>
          </w:tcPr>
          <w:p w:rsidR="00D86F2D" w:rsidRDefault="009617F6" w:rsidP="00E92A80">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bl>
    <w:p w:rsidR="00D86F2D" w:rsidRPr="00A930CB" w:rsidRDefault="00D86F2D" w:rsidP="00D86F2D">
      <w:pPr>
        <w:spacing w:before="120" w:after="120" w:line="360" w:lineRule="auto"/>
        <w:rPr>
          <w:rFonts w:ascii="Calibri" w:hAnsi="Calibri"/>
          <w:color w:val="FF0000"/>
          <w:sz w:val="24"/>
          <w:szCs w:val="24"/>
        </w:rPr>
      </w:pPr>
    </w:p>
    <w:p w:rsidR="00D86F2D" w:rsidRPr="00A930CB" w:rsidRDefault="00D86F2D" w:rsidP="00D86F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D86F2D" w:rsidRPr="00A930CB" w:rsidRDefault="00D86F2D" w:rsidP="00D86F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D86F2D" w:rsidRPr="00D86F2D" w:rsidRDefault="00D86F2D" w:rsidP="00D86F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is drawn to the plagiarism and unfair practice policies of both the </w:t>
      </w:r>
      <w:r>
        <w:rPr>
          <w:rFonts w:ascii="Tahoma" w:hAnsi="Tahoma" w:cs="Tahoma"/>
          <w:color w:val="000000"/>
          <w:sz w:val="24"/>
          <w:szCs w:val="24"/>
        </w:rPr>
        <w:t>University and of ILM.</w:t>
      </w:r>
    </w:p>
    <w:sdt>
      <w:sdtPr>
        <w:rPr>
          <w:rFonts w:asciiTheme="minorHAnsi" w:eastAsiaTheme="minorHAnsi" w:hAnsiTheme="minorHAnsi" w:cstheme="minorHAnsi"/>
          <w:color w:val="auto"/>
          <w:sz w:val="22"/>
          <w:szCs w:val="22"/>
          <w:lang w:val="en-GB"/>
        </w:rPr>
        <w:id w:val="1199351396"/>
        <w:docPartObj>
          <w:docPartGallery w:val="Table of Contents"/>
          <w:docPartUnique/>
        </w:docPartObj>
      </w:sdtPr>
      <w:sdtEndPr>
        <w:rPr>
          <w:b/>
          <w:bCs/>
          <w:noProof/>
          <w:lang w:val="en-US"/>
        </w:rPr>
      </w:sdtEndPr>
      <w:sdtContent>
        <w:p w:rsidR="00D86F2D" w:rsidRDefault="00D86F2D" w:rsidP="00D86F2D">
          <w:pPr>
            <w:pStyle w:val="TOCHeading"/>
            <w:rPr>
              <w:rFonts w:asciiTheme="minorHAnsi" w:hAnsiTheme="minorHAnsi" w:cstheme="minorHAnsi"/>
              <w:color w:val="auto"/>
            </w:rPr>
          </w:pPr>
          <w:r w:rsidRPr="00D86F2D">
            <w:rPr>
              <w:rFonts w:asciiTheme="minorHAnsi" w:hAnsiTheme="minorHAnsi" w:cstheme="minorHAnsi"/>
              <w:color w:val="auto"/>
            </w:rPr>
            <w:t>Table of Contents</w:t>
          </w:r>
        </w:p>
        <w:p w:rsidR="00D86F2D" w:rsidRPr="00D86F2D" w:rsidRDefault="00D86F2D" w:rsidP="00D86F2D"/>
        <w:p w:rsidR="00D86F2D" w:rsidRDefault="00D86F2D" w:rsidP="00D86F2D">
          <w:pPr>
            <w:pStyle w:val="TOC2"/>
            <w:tabs>
              <w:tab w:val="right" w:leader="dot" w:pos="9350"/>
            </w:tabs>
            <w:rPr>
              <w:rFonts w:cstheme="minorHAnsi"/>
            </w:rPr>
          </w:pPr>
          <w:r w:rsidRPr="00D86F2D">
            <w:rPr>
              <w:rFonts w:cstheme="minorHAnsi"/>
            </w:rPr>
            <w:fldChar w:fldCharType="begin"/>
          </w:r>
          <w:r w:rsidRPr="00D86F2D">
            <w:rPr>
              <w:rFonts w:cstheme="minorHAnsi"/>
            </w:rPr>
            <w:instrText xml:space="preserve"> TOC \o "1-3" \h \z \u </w:instrText>
          </w:r>
          <w:r w:rsidRPr="00D86F2D">
            <w:rPr>
              <w:rFonts w:cstheme="minorHAnsi"/>
            </w:rPr>
            <w:fldChar w:fldCharType="separate"/>
          </w:r>
          <w:hyperlink w:anchor="_Toc456977339" w:history="1">
            <w:r w:rsidRPr="00D86F2D">
              <w:rPr>
                <w:rStyle w:val="Hyperlink"/>
                <w:rFonts w:cstheme="minorHAnsi"/>
                <w:noProof/>
              </w:rPr>
              <w:t>Introduction</w:t>
            </w:r>
            <w:r w:rsidRPr="00D86F2D">
              <w:rPr>
                <w:rFonts w:cstheme="minorHAnsi"/>
                <w:noProof/>
                <w:webHidden/>
              </w:rPr>
              <w:tab/>
            </w:r>
            <w:r w:rsidRPr="00D86F2D">
              <w:rPr>
                <w:rFonts w:cstheme="minorHAnsi"/>
                <w:noProof/>
                <w:webHidden/>
              </w:rPr>
              <w:fldChar w:fldCharType="begin"/>
            </w:r>
            <w:r w:rsidRPr="00D86F2D">
              <w:rPr>
                <w:rFonts w:cstheme="minorHAnsi"/>
                <w:noProof/>
                <w:webHidden/>
              </w:rPr>
              <w:instrText xml:space="preserve"> PAGEREF _Toc456977339 \h </w:instrText>
            </w:r>
            <w:r w:rsidRPr="00D86F2D">
              <w:rPr>
                <w:rFonts w:cstheme="minorHAnsi"/>
                <w:noProof/>
                <w:webHidden/>
              </w:rPr>
            </w:r>
            <w:r w:rsidRPr="00D86F2D">
              <w:rPr>
                <w:rFonts w:cstheme="minorHAnsi"/>
                <w:noProof/>
                <w:webHidden/>
              </w:rPr>
              <w:fldChar w:fldCharType="separate"/>
            </w:r>
            <w:r w:rsidRPr="00D86F2D">
              <w:rPr>
                <w:rFonts w:cstheme="minorHAnsi"/>
                <w:noProof/>
                <w:webHidden/>
              </w:rPr>
              <w:t>3</w:t>
            </w:r>
            <w:r w:rsidRPr="00D86F2D">
              <w:rPr>
                <w:rFonts w:cstheme="minorHAnsi"/>
                <w:noProof/>
                <w:webHidden/>
              </w:rPr>
              <w:fldChar w:fldCharType="end"/>
            </w:r>
          </w:hyperlink>
        </w:p>
        <w:p w:rsidR="00D86F2D" w:rsidRPr="00D86F2D" w:rsidRDefault="00D86F2D" w:rsidP="00D86F2D">
          <w:pPr>
            <w:rPr>
              <w:lang w:val="en-GB"/>
            </w:rPr>
          </w:pPr>
        </w:p>
        <w:p w:rsidR="00D86F2D" w:rsidRDefault="00D86F2D" w:rsidP="00D86F2D">
          <w:pPr>
            <w:pStyle w:val="TOC2"/>
            <w:tabs>
              <w:tab w:val="right" w:leader="dot" w:pos="9350"/>
            </w:tabs>
            <w:rPr>
              <w:rFonts w:cstheme="minorHAnsi"/>
            </w:rPr>
          </w:pPr>
          <w:hyperlink w:anchor="_Toc456977340" w:history="1">
            <w:r>
              <w:rPr>
                <w:rStyle w:val="Hyperlink"/>
                <w:rFonts w:cstheme="minorHAnsi"/>
                <w:noProof/>
              </w:rPr>
              <w:t>Skills I Have Gained</w:t>
            </w:r>
            <w:r w:rsidRPr="00D86F2D">
              <w:rPr>
                <w:rFonts w:cstheme="minorHAnsi"/>
                <w:noProof/>
                <w:webHidden/>
              </w:rPr>
              <w:tab/>
            </w:r>
            <w:r w:rsidRPr="00D86F2D">
              <w:rPr>
                <w:rFonts w:cstheme="minorHAnsi"/>
                <w:noProof/>
                <w:webHidden/>
              </w:rPr>
              <w:fldChar w:fldCharType="begin"/>
            </w:r>
            <w:r w:rsidRPr="00D86F2D">
              <w:rPr>
                <w:rFonts w:cstheme="minorHAnsi"/>
                <w:noProof/>
                <w:webHidden/>
              </w:rPr>
              <w:instrText xml:space="preserve"> PAGEREF _Toc456977340 \h </w:instrText>
            </w:r>
            <w:r w:rsidRPr="00D86F2D">
              <w:rPr>
                <w:rFonts w:cstheme="minorHAnsi"/>
                <w:noProof/>
                <w:webHidden/>
              </w:rPr>
            </w:r>
            <w:r w:rsidRPr="00D86F2D">
              <w:rPr>
                <w:rFonts w:cstheme="minorHAnsi"/>
                <w:noProof/>
                <w:webHidden/>
              </w:rPr>
              <w:fldChar w:fldCharType="separate"/>
            </w:r>
            <w:r w:rsidRPr="00D86F2D">
              <w:rPr>
                <w:rFonts w:cstheme="minorHAnsi"/>
                <w:noProof/>
                <w:webHidden/>
              </w:rPr>
              <w:t>3</w:t>
            </w:r>
            <w:r w:rsidRPr="00D86F2D">
              <w:rPr>
                <w:rFonts w:cstheme="minorHAnsi"/>
                <w:noProof/>
                <w:webHidden/>
              </w:rPr>
              <w:fldChar w:fldCharType="end"/>
            </w:r>
          </w:hyperlink>
        </w:p>
        <w:p w:rsidR="00D86F2D" w:rsidRPr="00D86F2D" w:rsidRDefault="00D86F2D" w:rsidP="00D86F2D">
          <w:pPr>
            <w:rPr>
              <w:lang w:val="en-GB"/>
            </w:rPr>
          </w:pPr>
        </w:p>
        <w:p w:rsidR="00D86F2D" w:rsidRDefault="003525CD" w:rsidP="00D86F2D">
          <w:pPr>
            <w:pStyle w:val="TOC2"/>
            <w:tabs>
              <w:tab w:val="right" w:leader="dot" w:pos="9350"/>
            </w:tabs>
            <w:rPr>
              <w:rFonts w:cstheme="minorHAnsi"/>
            </w:rPr>
          </w:pPr>
          <w:r>
            <w:rPr>
              <w:rFonts w:cstheme="minorHAnsi"/>
            </w:rPr>
            <w:t>Skills I Need To Improve ...........................................................................................................................5</w:t>
          </w:r>
        </w:p>
        <w:p w:rsidR="00D86F2D" w:rsidRPr="00D86F2D" w:rsidRDefault="00D86F2D" w:rsidP="00D86F2D">
          <w:pPr>
            <w:rPr>
              <w:lang w:val="en-GB"/>
            </w:rPr>
          </w:pPr>
        </w:p>
        <w:p w:rsidR="00ED49F6" w:rsidRDefault="003525CD" w:rsidP="00ED49F6">
          <w:pPr>
            <w:pStyle w:val="TOC2"/>
            <w:tabs>
              <w:tab w:val="right" w:leader="dot" w:pos="9350"/>
            </w:tabs>
          </w:pPr>
          <w:r>
            <w:rPr>
              <w:rFonts w:cstheme="minorHAnsi"/>
            </w:rPr>
            <w:t>Conclusion ..............................................................................................................................................</w:t>
          </w:r>
          <w:r w:rsidR="00ED49F6">
            <w:rPr>
              <w:rFonts w:cstheme="minorHAnsi"/>
            </w:rPr>
            <w:t>..5</w:t>
          </w:r>
          <w:r w:rsidR="00ED49F6">
            <w:t xml:space="preserve">     </w:t>
          </w:r>
        </w:p>
        <w:p w:rsidR="00ED49F6" w:rsidRDefault="00ED49F6" w:rsidP="00ED49F6">
          <w:pPr>
            <w:pStyle w:val="TOC2"/>
            <w:tabs>
              <w:tab w:val="right" w:leader="dot" w:pos="9350"/>
            </w:tabs>
          </w:pPr>
        </w:p>
        <w:p w:rsidR="00ED49F6" w:rsidRPr="00ED49F6" w:rsidRDefault="00ED49F6" w:rsidP="00ED49F6">
          <w:pPr>
            <w:pStyle w:val="TOC2"/>
            <w:tabs>
              <w:tab w:val="right" w:leader="dot" w:pos="9350"/>
            </w:tabs>
            <w:rPr>
              <w:rFonts w:cstheme="minorHAnsi"/>
            </w:rPr>
          </w:pPr>
          <w:r>
            <w:rPr>
              <w:rFonts w:cstheme="minorHAnsi"/>
            </w:rPr>
            <w:t>References ...............................................................................................................................................7</w:t>
          </w:r>
        </w:p>
        <w:p w:rsidR="00D86F2D" w:rsidRPr="00D86F2D" w:rsidRDefault="00D86F2D" w:rsidP="00D86F2D">
          <w:pPr>
            <w:rPr>
              <w:rFonts w:cstheme="minorHAnsi"/>
            </w:rPr>
          </w:pPr>
          <w:r w:rsidRPr="00D86F2D">
            <w:rPr>
              <w:rFonts w:cstheme="minorHAnsi"/>
              <w:b/>
              <w:bCs/>
              <w:noProof/>
            </w:rPr>
            <w:fldChar w:fldCharType="end"/>
          </w:r>
        </w:p>
      </w:sdtContent>
    </w:sdt>
    <w:p w:rsidR="00D86F2D" w:rsidRPr="00D86F2D" w:rsidRDefault="00D86F2D" w:rsidP="00D86F2D">
      <w:pPr>
        <w:pStyle w:val="TOCHeading"/>
        <w:rPr>
          <w:rFonts w:asciiTheme="minorHAnsi" w:hAnsiTheme="minorHAnsi" w:cstheme="minorHAnsi"/>
        </w:rPr>
      </w:pPr>
    </w:p>
    <w:p w:rsidR="00E548AF" w:rsidRDefault="00E548AF" w:rsidP="00E91ACA">
      <w:pPr>
        <w:jc w:val="center"/>
        <w:rPr>
          <w:b/>
          <w:sz w:val="28"/>
          <w:u w:val="single"/>
        </w:rPr>
      </w:pPr>
    </w:p>
    <w:p w:rsidR="00E548AF" w:rsidRDefault="00E548AF" w:rsidP="00E91ACA">
      <w:pPr>
        <w:jc w:val="center"/>
        <w:rPr>
          <w:b/>
          <w:sz w:val="28"/>
          <w:u w:val="single"/>
        </w:rPr>
      </w:pPr>
    </w:p>
    <w:p w:rsidR="00E91ACA" w:rsidRDefault="00E91ACA">
      <w:pPr>
        <w:rPr>
          <w:b/>
          <w:sz w:val="28"/>
          <w:u w:val="single"/>
        </w:rPr>
      </w:pPr>
    </w:p>
    <w:p w:rsidR="00D86F2D" w:rsidRDefault="00D86F2D">
      <w:pPr>
        <w:rPr>
          <w:b/>
          <w:sz w:val="28"/>
          <w:u w:val="single"/>
        </w:rPr>
      </w:pPr>
    </w:p>
    <w:p w:rsidR="00D86F2D" w:rsidRDefault="00D86F2D">
      <w:pPr>
        <w:rPr>
          <w:b/>
          <w:sz w:val="28"/>
          <w:u w:val="single"/>
        </w:rPr>
      </w:pPr>
    </w:p>
    <w:p w:rsidR="00D86F2D" w:rsidRDefault="00D86F2D">
      <w:pPr>
        <w:rPr>
          <w:b/>
          <w:sz w:val="28"/>
          <w:u w:val="single"/>
        </w:rPr>
      </w:pPr>
    </w:p>
    <w:p w:rsidR="00D86F2D" w:rsidRDefault="00D86F2D">
      <w:pPr>
        <w:rPr>
          <w:b/>
          <w:sz w:val="28"/>
          <w:u w:val="single"/>
        </w:rPr>
      </w:pPr>
    </w:p>
    <w:p w:rsidR="00D86F2D" w:rsidRDefault="00D86F2D">
      <w:pPr>
        <w:rPr>
          <w:b/>
          <w:sz w:val="28"/>
          <w:u w:val="single"/>
        </w:rPr>
      </w:pPr>
    </w:p>
    <w:p w:rsidR="00E91ACA" w:rsidRDefault="00E91ACA"/>
    <w:p w:rsidR="00D86F2D" w:rsidRDefault="00D86F2D"/>
    <w:p w:rsidR="00D86F2D" w:rsidRDefault="00D86F2D"/>
    <w:p w:rsidR="00F54715" w:rsidRDefault="00F54715"/>
    <w:p w:rsidR="00ED49F6" w:rsidRDefault="00ED49F6"/>
    <w:p w:rsidR="00E91ACA" w:rsidRPr="00E91ACA" w:rsidRDefault="00D825D7" w:rsidP="009A2916">
      <w:r>
        <w:lastRenderedPageBreak/>
        <w:t>Task: Produce a reflective paper of 2,000 words, explaining how the learning in the module has helped you develop both your academic and employability skills. Reflect also on any skills gaps and suggest ways you might improve on these gaps.</w:t>
      </w:r>
    </w:p>
    <w:p w:rsidR="00A826B3" w:rsidRDefault="00752D19" w:rsidP="00A826B3">
      <w:pPr>
        <w:rPr>
          <w:b/>
          <w:sz w:val="24"/>
        </w:rPr>
      </w:pPr>
      <w:r w:rsidRPr="00752D19">
        <w:rPr>
          <w:b/>
          <w:sz w:val="24"/>
        </w:rPr>
        <w:t>Introduction</w:t>
      </w:r>
    </w:p>
    <w:p w:rsidR="00A826B3" w:rsidRDefault="00752D19" w:rsidP="00A826B3">
      <w:pPr>
        <w:rPr>
          <w:b/>
          <w:sz w:val="24"/>
        </w:rPr>
      </w:pPr>
      <w:r>
        <w:t xml:space="preserve">The purpose of this report is to reflect upon all the academic and employability skills I have learned. </w:t>
      </w:r>
      <w:r w:rsidR="003D2A42">
        <w:t>During the course of the module, I have gained much knowledge in regards to both academic and employability skills. The learning in the module has r</w:t>
      </w:r>
      <w:r>
        <w:t xml:space="preserve">esulted in an enhancement of these </w:t>
      </w:r>
      <w:r w:rsidR="003D2A42">
        <w:t>skills.</w:t>
      </w:r>
      <w:r w:rsidR="00A826B3">
        <w:t xml:space="preserve"> My skills have developed over the course of the module and I have become more efficient due to now possessing a variety of skills. However, in this</w:t>
      </w:r>
      <w:r>
        <w:t xml:space="preserve"> rep</w:t>
      </w:r>
      <w:r w:rsidR="00A826B3">
        <w:t xml:space="preserve">ort I will also reflect upon any skill </w:t>
      </w:r>
      <w:r>
        <w:t>gaps</w:t>
      </w:r>
      <w:r w:rsidR="00A826B3">
        <w:t xml:space="preserve"> and how I may be able to improve on these gaps. </w:t>
      </w:r>
    </w:p>
    <w:p w:rsidR="00A826B3" w:rsidRPr="00A826B3" w:rsidRDefault="00A826B3" w:rsidP="00A826B3">
      <w:pPr>
        <w:rPr>
          <w:b/>
          <w:sz w:val="24"/>
        </w:rPr>
      </w:pPr>
      <w:r>
        <w:rPr>
          <w:b/>
          <w:sz w:val="24"/>
        </w:rPr>
        <w:t xml:space="preserve">Skills I Have Gained </w:t>
      </w:r>
    </w:p>
    <w:p w:rsidR="00AA2AA9" w:rsidRDefault="003D2A42">
      <w:r>
        <w:t xml:space="preserve">The most overt employability skill </w:t>
      </w:r>
      <w:r w:rsidR="00A826B3">
        <w:t xml:space="preserve">of mine </w:t>
      </w:r>
      <w:r>
        <w:t>that has been improved would be my communication skills</w:t>
      </w:r>
      <w:r w:rsidR="00546600">
        <w:t>. Communication skills are vital as they result in the transfer of information from one person to another and demonstrating good communication skills makes an individual more employable specifically if your occupation requires you to interact with others on a daily basis. At first, I found it difficult to communicate with customers due to difficulties understanding different dialects.</w:t>
      </w:r>
      <w:r w:rsidR="00CC7FEC">
        <w:t xml:space="preserve"> </w:t>
      </w:r>
      <w:r w:rsidR="00546600">
        <w:t>However, with learning I have gained confidence to speak to people of all ages and have learnt how important it is to tailor my language in accordance to the customer in order for there to be effective communication.</w:t>
      </w:r>
      <w:r w:rsidR="00FE1EE6">
        <w:t xml:space="preserve"> With different age groups, one must utilize different choice of words to get information across.</w:t>
      </w:r>
      <w:r w:rsidR="00AA2AA9">
        <w:t xml:space="preserve"> In addition to thi</w:t>
      </w:r>
      <w:r w:rsidR="00494A15">
        <w:t xml:space="preserve">s, not only my verbal communication has improved but also my written communication. Written communication can be categorized as both an employability skill and an academic skill. Writing precisely is vital to how well information is understood. </w:t>
      </w:r>
      <w:r w:rsidR="00F9215B">
        <w:t xml:space="preserve">Overall, the learning in this module has guided me and has resulted in myself communicating </w:t>
      </w:r>
      <w:r w:rsidR="00494A15">
        <w:t>efficiently both orally and on paper.</w:t>
      </w:r>
    </w:p>
    <w:p w:rsidR="000A79C1" w:rsidRDefault="00CC7FEC">
      <w:r>
        <w:t>Another aspect of my communication skills that has improved would be my non-verbal communication. Non-verbal communication is highly important as it convey an individual’s personality and feelings. Since my non-verbal communication was rather poor many customers would refrain from talking to me, my body language was very stiff and I did not make much eye contact. However, now my non-verbal communication has improved greatly, I now have relaxed and open stance, which makes me much more approachable therefore, customers speak quite openly with me. In addition to this, when conversing with someone I make sure to look at them in the eye as this demonstrates that I am listening to them and am focused on them as well as the conversation.</w:t>
      </w:r>
      <w:r w:rsidR="00C51BB6">
        <w:t xml:space="preserve"> (The Balanced Careers, 2018)</w:t>
      </w:r>
    </w:p>
    <w:p w:rsidR="00C51BB6" w:rsidRDefault="00462147">
      <w:r>
        <w:t>My interpersonal skills have developed greatly</w:t>
      </w:r>
      <w:r w:rsidR="00A86AB6">
        <w:t xml:space="preserve"> through what I have learnt in this module. Interpersonal skills encompass many skills such as problem solving skills, analytical skills and team work skills. In terms of problem solving skills I have learnt how to handle challenges with personal resilience. Earlier, I would find it difficult to solve bigger problems however; I have now understood that each problem you are encountered with requires a different method. For me a logical and methodical approach has been best suited for most problems in my workplace. Team work skills for me were more relevant in my educational environment</w:t>
      </w:r>
      <w:r w:rsidR="00794F28">
        <w:t xml:space="preserve">. When in an educational environment, it is rather common to be put in a team </w:t>
      </w:r>
      <w:r w:rsidR="00794F28">
        <w:lastRenderedPageBreak/>
        <w:t>or group to work together. Therefore, in order to produce good content together team work skills must be present in every individual. My team work skills have improved by virtually more experience. By continuously working in teams I have become a better and productive team member.</w:t>
      </w:r>
      <w:r w:rsidR="006B230A">
        <w:t xml:space="preserve"> I can now communicate with my work mates rather easily.</w:t>
      </w:r>
      <w:r w:rsidR="00C51BB6">
        <w:t xml:space="preserve"> (University of Kent, 2013)</w:t>
      </w:r>
    </w:p>
    <w:p w:rsidR="00A86AB6" w:rsidRDefault="00E4280C">
      <w:r>
        <w:t>Another set of my skills that has improved would be my time management skills which are skills that not only are relevant academically or in terms of employability but also for general daily tasks.</w:t>
      </w:r>
      <w:r w:rsidR="00794F28">
        <w:t xml:space="preserve"> </w:t>
      </w:r>
      <w:r>
        <w:t>These skills help to ease work load and differentiate between work which is urgent and requires immediate attention to work which is unimportant. When we are able to figure out urgent and unimportant tasks we can prioritise our time accordingly. I am now able to meet deadlines by carrying out my work in order of importance. Also, by being able to manage my time well I have become more productive and am entrusted with difficult work at times.</w:t>
      </w:r>
      <w:r w:rsidR="00F026D8">
        <w:t xml:space="preserve"> </w:t>
      </w:r>
    </w:p>
    <w:p w:rsidR="00F026D8" w:rsidRDefault="00F026D8">
      <w:r>
        <w:t>An academic skill that has greatly improved would be note-taking. Note-taking is important as your notes are your basis of knowledge and understanding therefore, noting information effectively is important for your own benefit. Note taking can be difficult to master especially for me, as I am prone to always note taking everything down rather than note taking concisely and only the important information. Over the course of this module, I have learnt that only necessary details need to be noted down. Due to continuously making notes, I have become much more selective and brief in my note taking and have also tried to make use of diagrams or illustrations wherever possible for any processes as I find it direct and easily understandable.</w:t>
      </w:r>
      <w:r w:rsidR="00F622CA">
        <w:t xml:space="preserve"> (University of Reading)</w:t>
      </w:r>
    </w:p>
    <w:p w:rsidR="000F42F6" w:rsidRDefault="000F42F6">
      <w:r>
        <w:t>Another academic skill which also can be categorised under employability skill that has greatly improved would be my listening skills. Listening is the ability to interpret messages in the communication process. Listening is highly vital to effective communication</w:t>
      </w:r>
      <w:r w:rsidR="00D25110">
        <w:t xml:space="preserve"> because if listening is ineffective then messages can very easily be misinterpreted. Earlier, my listening skills were always affected by my poor concentration therefore; I always found it difficult to pay attention. However, I have now improved my concentration in order to focus on the sound entering my ear.</w:t>
      </w:r>
      <w:r w:rsidR="0068525D">
        <w:t xml:space="preserve"> Also, to convey interest to the speaker I now tend to use verbal and non-verbal messages naturally for example; smiling, nodding my head, maintaining eye contact or simply saying ‘yes’ to encourage them to continue. </w:t>
      </w:r>
      <w:r w:rsidR="00382F45">
        <w:t xml:space="preserve">Therefore, my listening skills have improved greatly, as I have become more focused on the </w:t>
      </w:r>
      <w:r w:rsidR="00E8537E">
        <w:t>speaker’s</w:t>
      </w:r>
      <w:r w:rsidR="00382F45">
        <w:t xml:space="preserve"> information and I am also able to demonstrate how well I am listening via my verbal and non-verbal messages to the speaker.</w:t>
      </w:r>
      <w:r w:rsidR="00F622CA">
        <w:t xml:space="preserve"> (Skills You Need, Listening Skills) (Skills You Need, Active Listening)</w:t>
      </w:r>
    </w:p>
    <w:p w:rsidR="00ED49F6" w:rsidRPr="00021873" w:rsidRDefault="00CB3FFC" w:rsidP="005742B7">
      <w:r>
        <w:t xml:space="preserve">An academic skill which I have improved since the learning in this module is summarising. Being able to summarise a paragraph is very important in academic writing. This skills allows us to be able identify key points from a text and focus on them. This skill also correlates with the skill to note take as when you have summarized well you are able to extract rewrite the important points in a more concise manner. This skill is good as it indicates that you have understood the particular text well. When summarising, I would end up rewriting the text again due to the fact that I was unable to pick out key information well as I could not identify what would be classed as such. However, now I have understood that when trying to figure out which information is important you must understand the title of your work as that will </w:t>
      </w:r>
      <w:r>
        <w:lastRenderedPageBreak/>
        <w:t xml:space="preserve">indicate what exactly you need. Once you have understood what the title is you can then with ease find information that is relevant. </w:t>
      </w:r>
      <w:r w:rsidR="00F622CA">
        <w:t>(Summarising (Online), 2008)</w:t>
      </w:r>
    </w:p>
    <w:p w:rsidR="005742B7" w:rsidRPr="00F54715" w:rsidRDefault="005742B7" w:rsidP="005742B7">
      <w:r>
        <w:rPr>
          <w:b/>
          <w:sz w:val="24"/>
        </w:rPr>
        <w:t>Skills I Need To Improve</w:t>
      </w:r>
    </w:p>
    <w:p w:rsidR="007A5374" w:rsidRDefault="007A5374">
      <w:r>
        <w:t>There are skills that I still have yet to master</w:t>
      </w:r>
      <w:r w:rsidR="003F4E47">
        <w:t xml:space="preserve">. Therefore, there are definitely skills gaps however, I am aware as to how they can be improved. Decision making skills are a set of skills that I lack. </w:t>
      </w:r>
      <w:r w:rsidR="007F233C">
        <w:t>I am not very good at making decisions as I have difficulty combining analytical and critical thinking. I am only able to use a particular technique and not many for a problem. This is because when techniques vary they can clash with one another and at times may give different results. In order to use many skills it is essential to tackle each section of a problem separately using different techniques.</w:t>
      </w:r>
      <w:r w:rsidR="003F4E47">
        <w:t xml:space="preserve"> </w:t>
      </w:r>
      <w:r w:rsidR="00CB3FFC">
        <w:t>When each section of a problem has been tackled individually then it is not difficult to make decisions however, this procedure is time consuming.</w:t>
      </w:r>
      <w:r w:rsidR="00F622CA">
        <w:t xml:space="preserve"> (University of Kent, 2013)</w:t>
      </w:r>
    </w:p>
    <w:p w:rsidR="00973AD1" w:rsidRDefault="00CB3FFC">
      <w:r>
        <w:t xml:space="preserve">Another set of skills that I </w:t>
      </w:r>
      <w:r w:rsidR="00627D28">
        <w:t>need to work on are my reading skills. Reading skills are academic skills which are essential when it comes to academic skills as we are constantly reading on different subject areas, therefore, being able to effectively understand and comprehend what you are reading is vital as it contribute greatly to your individual work. I spend a lot of time reading and trying to understand texts and content however, I find it rather difficult as I find myself always overwhelmed with the amount of information provided, with the selection of words and the diagrams that can occasionally be used. I find it difficult to process it all as I am unaware what is relevant to me and what is irrelevant. In order to improve my</w:t>
      </w:r>
      <w:r w:rsidR="00DA4BD2">
        <w:t xml:space="preserve"> reading skills, I must have clear reading goals as to which information I need to search for and read about rather than reading it all.</w:t>
      </w:r>
      <w:r w:rsidR="00F622CA">
        <w:t xml:space="preserve"> (University of Leicester)</w:t>
      </w:r>
    </w:p>
    <w:p w:rsidR="00973AD1" w:rsidRDefault="00973AD1">
      <w:r>
        <w:t>The final skill that is causing a skill gap and must be improved is organization skills. Organizing involves being able to plan your time and stick to a specific schedule in order to be as productive as possible. However, I do not prefer creating schedules as the majority of the time they never work out for me as each day is very different therefore; creating the same routine for every day is not convenient. In order to become slightly more organized where I am able to plan out my time without having to create a routine I need to figure out when I work most efficiently and schedule my work then. In this manner, I am aware that I</w:t>
      </w:r>
      <w:r w:rsidR="00914FAD">
        <w:t xml:space="preserve"> will carry out work during that</w:t>
      </w:r>
      <w:r>
        <w:t xml:space="preserve"> specific time period in the day and the rest of the time </w:t>
      </w:r>
      <w:r w:rsidR="00B5327A">
        <w:t xml:space="preserve">I </w:t>
      </w:r>
      <w:r>
        <w:t xml:space="preserve">can </w:t>
      </w:r>
      <w:r w:rsidR="00B5327A">
        <w:t>utilize</w:t>
      </w:r>
      <w:r>
        <w:t xml:space="preserve"> for any other priorities. </w:t>
      </w:r>
    </w:p>
    <w:p w:rsidR="00D4411B" w:rsidRDefault="00627D28" w:rsidP="00D4411B">
      <w:pPr>
        <w:rPr>
          <w:b/>
          <w:sz w:val="24"/>
        </w:rPr>
      </w:pPr>
      <w:r>
        <w:t xml:space="preserve"> </w:t>
      </w:r>
      <w:r w:rsidR="00D4411B">
        <w:rPr>
          <w:b/>
          <w:sz w:val="24"/>
        </w:rPr>
        <w:t>Conclusion</w:t>
      </w:r>
    </w:p>
    <w:p w:rsidR="00E91ACA" w:rsidRDefault="00D4411B" w:rsidP="00F54715">
      <w:r>
        <w:t xml:space="preserve">To conclude </w:t>
      </w:r>
      <w:r w:rsidR="0075553A">
        <w:t xml:space="preserve">the learning in this module has helped improve and develop my academic and employability skills greatly. By continuous leaning I developed many skills such as time management skills where I have learnt how to prioritize time in accordance to the urgency of the work given. Therefore, I can now meet deadlines and have become more productive as a consequence. Another skill which is an academic skill that has improved would be note taking. Note taking was always a challenge as I could never shorten my work down to concise bullet points however, due to constantly taking down notes I have improved my note taking skills simply by experience. I have learnt how to become more selective and brief with my note taking by identifying key information that is relevant to the work. On the other hand, there are still some </w:t>
      </w:r>
      <w:r w:rsidR="00914FAD">
        <w:t>skills which still need improving and have resulted in skills</w:t>
      </w:r>
      <w:r w:rsidR="0033790B">
        <w:t xml:space="preserve"> gaps such </w:t>
      </w:r>
      <w:r w:rsidR="0033790B">
        <w:lastRenderedPageBreak/>
        <w:t>as my decision making skills. When it comes to making decisions I am unable to combine my critical and analytical thinking.</w:t>
      </w:r>
      <w:r w:rsidR="00914FAD">
        <w:t xml:space="preserve"> With continuous practice I shall be able to improve th</w:t>
      </w:r>
      <w:r w:rsidR="00F54715">
        <w:t>is skill as with the rest of the skills which I still have yet to improve and develop. By figuring out what technique with the individual skills works best for me I can implement that when using the skills so I can develop these skills further. Not all skills work efficiently with every individual, so we must figure how to adapt the skill to our strengths in order to still utilize these skills when required to.</w:t>
      </w:r>
    </w:p>
    <w:p w:rsidR="00F54715" w:rsidRDefault="00F54715" w:rsidP="00F54715"/>
    <w:p w:rsidR="00F54715" w:rsidRDefault="00F54715" w:rsidP="00F54715"/>
    <w:p w:rsidR="00F54715" w:rsidRDefault="00F54715" w:rsidP="00F54715"/>
    <w:p w:rsidR="00F54715" w:rsidRDefault="00F54715" w:rsidP="00F54715"/>
    <w:p w:rsidR="00973AD1" w:rsidRDefault="00973AD1"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301741">
      <w:pPr>
        <w:jc w:val="center"/>
        <w:rPr>
          <w:b/>
          <w:sz w:val="28"/>
          <w:u w:val="single"/>
        </w:rPr>
      </w:pPr>
    </w:p>
    <w:p w:rsidR="00F54715" w:rsidRDefault="00F54715" w:rsidP="00021873">
      <w:pPr>
        <w:rPr>
          <w:b/>
          <w:sz w:val="28"/>
          <w:u w:val="single"/>
        </w:rPr>
      </w:pPr>
    </w:p>
    <w:p w:rsidR="002A1CE0" w:rsidRDefault="002A1CE0" w:rsidP="00021873">
      <w:pPr>
        <w:rPr>
          <w:b/>
          <w:sz w:val="28"/>
          <w:u w:val="single"/>
        </w:rPr>
      </w:pPr>
    </w:p>
    <w:p w:rsidR="00021873" w:rsidRDefault="00021873" w:rsidP="00021873">
      <w:pPr>
        <w:rPr>
          <w:b/>
          <w:sz w:val="28"/>
          <w:u w:val="single"/>
        </w:rPr>
      </w:pPr>
    </w:p>
    <w:p w:rsidR="00F54715" w:rsidRDefault="00F54715" w:rsidP="00F54715">
      <w:pPr>
        <w:rPr>
          <w:b/>
          <w:sz w:val="28"/>
          <w:u w:val="single"/>
        </w:rPr>
      </w:pPr>
    </w:p>
    <w:p w:rsidR="00D25110" w:rsidRDefault="00EB0775" w:rsidP="00F54715">
      <w:pPr>
        <w:jc w:val="center"/>
        <w:rPr>
          <w:b/>
          <w:sz w:val="28"/>
          <w:u w:val="single"/>
        </w:rPr>
      </w:pPr>
      <w:r>
        <w:rPr>
          <w:b/>
          <w:sz w:val="28"/>
          <w:u w:val="single"/>
        </w:rPr>
        <w:lastRenderedPageBreak/>
        <w:t>References</w:t>
      </w:r>
    </w:p>
    <w:p w:rsidR="00301741" w:rsidRDefault="00301741" w:rsidP="00301741"/>
    <w:p w:rsidR="00301741" w:rsidRDefault="00C35855" w:rsidP="00B070C5">
      <w:pPr>
        <w:pStyle w:val="ListParagraph"/>
        <w:numPr>
          <w:ilvl w:val="0"/>
          <w:numId w:val="1"/>
        </w:numPr>
      </w:pPr>
      <w:hyperlink r:id="rId9" w:history="1">
        <w:r w:rsidR="00301741" w:rsidRPr="00BF7FE9">
          <w:rPr>
            <w:rStyle w:val="Hyperlink"/>
          </w:rPr>
          <w:t>https://www.thebalancecareers.com/communication-skills-list-2063779</w:t>
        </w:r>
      </w:hyperlink>
      <w:r w:rsidR="00301741">
        <w:t xml:space="preserve"> </w:t>
      </w:r>
    </w:p>
    <w:p w:rsidR="00301741" w:rsidRDefault="00C35855" w:rsidP="00B070C5">
      <w:pPr>
        <w:pStyle w:val="ListParagraph"/>
        <w:numPr>
          <w:ilvl w:val="0"/>
          <w:numId w:val="1"/>
        </w:numPr>
      </w:pPr>
      <w:hyperlink r:id="rId10" w:history="1">
        <w:r w:rsidR="00301741" w:rsidRPr="00BF7FE9">
          <w:rPr>
            <w:rStyle w:val="Hyperlink"/>
          </w:rPr>
          <w:t>https://www.kent.ac.uk/career</w:t>
        </w:r>
        <w:r w:rsidR="00301741" w:rsidRPr="00BF7FE9">
          <w:rPr>
            <w:rStyle w:val="Hyperlink"/>
          </w:rPr>
          <w:t>s/sk/problem-solving-skills.htm</w:t>
        </w:r>
      </w:hyperlink>
      <w:r w:rsidR="00301741">
        <w:t xml:space="preserve"> </w:t>
      </w:r>
    </w:p>
    <w:p w:rsidR="00301741" w:rsidRPr="00B070C5" w:rsidRDefault="00C35855" w:rsidP="00B070C5">
      <w:pPr>
        <w:pStyle w:val="ListParagraph"/>
        <w:numPr>
          <w:ilvl w:val="0"/>
          <w:numId w:val="1"/>
        </w:numPr>
      </w:pPr>
      <w:hyperlink r:id="rId11" w:history="1">
        <w:r w:rsidR="00301741" w:rsidRPr="00BF7FE9">
          <w:rPr>
            <w:rStyle w:val="Hyperlink"/>
          </w:rPr>
          <w:t>https://libguides.reading.ac.uk/reading/notemaking</w:t>
        </w:r>
      </w:hyperlink>
      <w:r w:rsidR="00301741">
        <w:t xml:space="preserve"> </w:t>
      </w:r>
    </w:p>
    <w:p w:rsidR="00D25110" w:rsidRDefault="00C35855" w:rsidP="00B070C5">
      <w:pPr>
        <w:pStyle w:val="ListParagraph"/>
        <w:numPr>
          <w:ilvl w:val="0"/>
          <w:numId w:val="1"/>
        </w:numPr>
      </w:pPr>
      <w:hyperlink r:id="rId12" w:history="1">
        <w:r w:rsidR="00D25110" w:rsidRPr="00BF7FE9">
          <w:rPr>
            <w:rStyle w:val="Hyperlink"/>
          </w:rPr>
          <w:t>https://www.skillsyouneed.com/ips/lis</w:t>
        </w:r>
        <w:r w:rsidR="00D25110" w:rsidRPr="00BF7FE9">
          <w:rPr>
            <w:rStyle w:val="Hyperlink"/>
          </w:rPr>
          <w:t>tening-skills.html</w:t>
        </w:r>
      </w:hyperlink>
      <w:r w:rsidR="00D25110">
        <w:t xml:space="preserve"> </w:t>
      </w:r>
    </w:p>
    <w:p w:rsidR="00301741" w:rsidRDefault="00C35855" w:rsidP="00B070C5">
      <w:pPr>
        <w:pStyle w:val="ListParagraph"/>
        <w:numPr>
          <w:ilvl w:val="0"/>
          <w:numId w:val="1"/>
        </w:numPr>
      </w:pPr>
      <w:hyperlink r:id="rId13" w:history="1">
        <w:r w:rsidR="00B607D7" w:rsidRPr="00BF7FE9">
          <w:rPr>
            <w:rStyle w:val="Hyperlink"/>
          </w:rPr>
          <w:t>https://www.skillsyouneed</w:t>
        </w:r>
        <w:r w:rsidR="00B607D7" w:rsidRPr="00BF7FE9">
          <w:rPr>
            <w:rStyle w:val="Hyperlink"/>
          </w:rPr>
          <w:t>.com/ips/active-listening.html</w:t>
        </w:r>
      </w:hyperlink>
    </w:p>
    <w:p w:rsidR="00B607D7" w:rsidRDefault="00C35855" w:rsidP="00B070C5">
      <w:pPr>
        <w:pStyle w:val="ListParagraph"/>
        <w:numPr>
          <w:ilvl w:val="0"/>
          <w:numId w:val="1"/>
        </w:numPr>
      </w:pPr>
      <w:hyperlink r:id="rId14" w:history="1">
        <w:r w:rsidR="00301741" w:rsidRPr="00A16E2E">
          <w:rPr>
            <w:rStyle w:val="Hyperlink"/>
          </w:rPr>
          <w:t>http://aeo.sllf.qmul.ac.uk/Files/Summ</w:t>
        </w:r>
        <w:r w:rsidR="00301741" w:rsidRPr="00A16E2E">
          <w:rPr>
            <w:rStyle w:val="Hyperlink"/>
          </w:rPr>
          <w:t>arizing/Summarising.html</w:t>
        </w:r>
      </w:hyperlink>
      <w:r w:rsidR="00301741">
        <w:t xml:space="preserve"> </w:t>
      </w:r>
      <w:r w:rsidR="00B607D7">
        <w:t xml:space="preserve"> </w:t>
      </w:r>
    </w:p>
    <w:p w:rsidR="00973AD1" w:rsidRDefault="00C35855" w:rsidP="00B070C5">
      <w:pPr>
        <w:pStyle w:val="ListParagraph"/>
        <w:numPr>
          <w:ilvl w:val="0"/>
          <w:numId w:val="1"/>
        </w:numPr>
      </w:pPr>
      <w:hyperlink r:id="rId15" w:history="1">
        <w:r w:rsidR="00973AD1" w:rsidRPr="00A16E2E">
          <w:rPr>
            <w:rStyle w:val="Hyperlink"/>
          </w:rPr>
          <w:t>https://www2.le.ac.uk/offices/ld/reso</w:t>
        </w:r>
        <w:r w:rsidR="00973AD1" w:rsidRPr="00A16E2E">
          <w:rPr>
            <w:rStyle w:val="Hyperlink"/>
          </w:rPr>
          <w:t>urces/study/reading</w:t>
        </w:r>
      </w:hyperlink>
      <w:r w:rsidR="00973AD1">
        <w:t xml:space="preserve"> </w:t>
      </w:r>
    </w:p>
    <w:sectPr w:rsidR="00973AD1" w:rsidSect="001924FC">
      <w:headerReference w:type="default" r:id="rId1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23D" w:rsidRDefault="00A2423D" w:rsidP="00D86F2D">
      <w:pPr>
        <w:spacing w:after="0" w:line="240" w:lineRule="auto"/>
      </w:pPr>
      <w:r>
        <w:separator/>
      </w:r>
    </w:p>
  </w:endnote>
  <w:endnote w:type="continuationSeparator" w:id="1">
    <w:p w:rsidR="00A2423D" w:rsidRDefault="00A2423D" w:rsidP="00D86F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23D" w:rsidRDefault="00A2423D" w:rsidP="00D86F2D">
      <w:pPr>
        <w:spacing w:after="0" w:line="240" w:lineRule="auto"/>
      </w:pPr>
      <w:r>
        <w:separator/>
      </w:r>
    </w:p>
  </w:footnote>
  <w:footnote w:type="continuationSeparator" w:id="1">
    <w:p w:rsidR="00A2423D" w:rsidRDefault="00A2423D" w:rsidP="00D86F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634281"/>
      <w:docPartObj>
        <w:docPartGallery w:val="Page Numbers (Top of Page)"/>
        <w:docPartUnique/>
      </w:docPartObj>
    </w:sdtPr>
    <w:sdtContent>
      <w:p w:rsidR="00D86F2D" w:rsidRDefault="00D86F2D">
        <w:pPr>
          <w:pStyle w:val="Header"/>
        </w:pPr>
        <w:fldSimple w:instr=" PAGE   \* MERGEFORMAT ">
          <w:r w:rsidR="002A1CE0">
            <w:rPr>
              <w:noProof/>
            </w:rPr>
            <w:t>7</w:t>
          </w:r>
        </w:fldSimple>
      </w:p>
    </w:sdtContent>
  </w:sdt>
  <w:p w:rsidR="00D86F2D" w:rsidRDefault="00D86F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33207"/>
    <w:multiLevelType w:val="hybridMultilevel"/>
    <w:tmpl w:val="34227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CD7888"/>
    <w:multiLevelType w:val="hybridMultilevel"/>
    <w:tmpl w:val="A73C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740757"/>
    <w:multiLevelType w:val="hybridMultilevel"/>
    <w:tmpl w:val="AFAAB4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D825D7"/>
    <w:rsid w:val="00021873"/>
    <w:rsid w:val="000A79C1"/>
    <w:rsid w:val="000D0DA6"/>
    <w:rsid w:val="000F42F6"/>
    <w:rsid w:val="001924FC"/>
    <w:rsid w:val="00292682"/>
    <w:rsid w:val="002A1CE0"/>
    <w:rsid w:val="00301741"/>
    <w:rsid w:val="0033790B"/>
    <w:rsid w:val="003525CD"/>
    <w:rsid w:val="00382F45"/>
    <w:rsid w:val="003D2A42"/>
    <w:rsid w:val="003F4E47"/>
    <w:rsid w:val="00462147"/>
    <w:rsid w:val="00494A15"/>
    <w:rsid w:val="00546600"/>
    <w:rsid w:val="005742B7"/>
    <w:rsid w:val="00611DA9"/>
    <w:rsid w:val="00627D28"/>
    <w:rsid w:val="0068525D"/>
    <w:rsid w:val="006B230A"/>
    <w:rsid w:val="00752D19"/>
    <w:rsid w:val="0075553A"/>
    <w:rsid w:val="00794F28"/>
    <w:rsid w:val="007A5374"/>
    <w:rsid w:val="007F233C"/>
    <w:rsid w:val="00866D0C"/>
    <w:rsid w:val="00914FAD"/>
    <w:rsid w:val="009617F6"/>
    <w:rsid w:val="00973AD1"/>
    <w:rsid w:val="009A2916"/>
    <w:rsid w:val="00A2423D"/>
    <w:rsid w:val="00A826B3"/>
    <w:rsid w:val="00A86AB6"/>
    <w:rsid w:val="00AA2AA9"/>
    <w:rsid w:val="00B070C5"/>
    <w:rsid w:val="00B5327A"/>
    <w:rsid w:val="00B607D7"/>
    <w:rsid w:val="00C35855"/>
    <w:rsid w:val="00C51BB6"/>
    <w:rsid w:val="00CB3FFC"/>
    <w:rsid w:val="00CB635A"/>
    <w:rsid w:val="00CC0871"/>
    <w:rsid w:val="00CC7FEC"/>
    <w:rsid w:val="00D25110"/>
    <w:rsid w:val="00D4411B"/>
    <w:rsid w:val="00D825D7"/>
    <w:rsid w:val="00D86F2D"/>
    <w:rsid w:val="00DA4BD2"/>
    <w:rsid w:val="00E4280C"/>
    <w:rsid w:val="00E548AF"/>
    <w:rsid w:val="00E8537E"/>
    <w:rsid w:val="00E91ACA"/>
    <w:rsid w:val="00EB0775"/>
    <w:rsid w:val="00ED49F6"/>
    <w:rsid w:val="00F026D8"/>
    <w:rsid w:val="00F057D9"/>
    <w:rsid w:val="00F54715"/>
    <w:rsid w:val="00F622CA"/>
    <w:rsid w:val="00F9215B"/>
    <w:rsid w:val="00FE1E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D7"/>
  </w:style>
  <w:style w:type="paragraph" w:styleId="Heading1">
    <w:name w:val="heading 1"/>
    <w:basedOn w:val="Normal"/>
    <w:next w:val="Normal"/>
    <w:link w:val="Heading1Char"/>
    <w:uiPriority w:val="9"/>
    <w:qFormat/>
    <w:rsid w:val="00D86F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230A"/>
    <w:rPr>
      <w:color w:val="0000FF" w:themeColor="hyperlink"/>
      <w:u w:val="single"/>
    </w:rPr>
  </w:style>
  <w:style w:type="character" w:styleId="FollowedHyperlink">
    <w:name w:val="FollowedHyperlink"/>
    <w:basedOn w:val="DefaultParagraphFont"/>
    <w:uiPriority w:val="99"/>
    <w:semiHidden/>
    <w:unhideWhenUsed/>
    <w:rsid w:val="00B070C5"/>
    <w:rPr>
      <w:color w:val="800080" w:themeColor="followedHyperlink"/>
      <w:u w:val="single"/>
    </w:rPr>
  </w:style>
  <w:style w:type="paragraph" w:styleId="ListParagraph">
    <w:name w:val="List Paragraph"/>
    <w:basedOn w:val="Normal"/>
    <w:uiPriority w:val="34"/>
    <w:qFormat/>
    <w:rsid w:val="00B070C5"/>
    <w:pPr>
      <w:ind w:left="720"/>
      <w:contextualSpacing/>
    </w:pPr>
  </w:style>
  <w:style w:type="paragraph" w:styleId="BalloonText">
    <w:name w:val="Balloon Text"/>
    <w:basedOn w:val="Normal"/>
    <w:link w:val="BalloonTextChar"/>
    <w:uiPriority w:val="99"/>
    <w:semiHidden/>
    <w:unhideWhenUsed/>
    <w:rsid w:val="00D86F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F2D"/>
    <w:rPr>
      <w:rFonts w:ascii="Tahoma" w:hAnsi="Tahoma" w:cs="Tahoma"/>
      <w:sz w:val="16"/>
      <w:szCs w:val="16"/>
    </w:rPr>
  </w:style>
  <w:style w:type="character" w:customStyle="1" w:styleId="Heading1Char">
    <w:name w:val="Heading 1 Char"/>
    <w:basedOn w:val="DefaultParagraphFont"/>
    <w:link w:val="Heading1"/>
    <w:uiPriority w:val="9"/>
    <w:rsid w:val="00D86F2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86F2D"/>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D86F2D"/>
    <w:pPr>
      <w:spacing w:after="100" w:line="259" w:lineRule="auto"/>
      <w:ind w:left="220"/>
    </w:pPr>
    <w:rPr>
      <w:lang w:val="en-GB"/>
    </w:rPr>
  </w:style>
  <w:style w:type="paragraph" w:styleId="Header">
    <w:name w:val="header"/>
    <w:basedOn w:val="Normal"/>
    <w:link w:val="HeaderChar"/>
    <w:uiPriority w:val="99"/>
    <w:unhideWhenUsed/>
    <w:rsid w:val="00D86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2D"/>
  </w:style>
  <w:style w:type="paragraph" w:styleId="Footer">
    <w:name w:val="footer"/>
    <w:basedOn w:val="Normal"/>
    <w:link w:val="FooterChar"/>
    <w:uiPriority w:val="99"/>
    <w:semiHidden/>
    <w:unhideWhenUsed/>
    <w:rsid w:val="00D86F2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6F2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youneed.com/ips/active-listening.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ips/listening-skill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guides.reading.ac.uk/reading/notemaking" TargetMode="External"/><Relationship Id="rId5" Type="http://schemas.openxmlformats.org/officeDocument/2006/relationships/webSettings" Target="webSettings.xml"/><Relationship Id="rId15" Type="http://schemas.openxmlformats.org/officeDocument/2006/relationships/hyperlink" Target="https://www2.le.ac.uk/offices/ld/resources/study/reading" TargetMode="External"/><Relationship Id="rId10" Type="http://schemas.openxmlformats.org/officeDocument/2006/relationships/hyperlink" Target="https://www.kent.ac.uk/careers/sk/problem-solving-skills.htm" TargetMode="External"/><Relationship Id="rId4" Type="http://schemas.openxmlformats.org/officeDocument/2006/relationships/settings" Target="settings.xml"/><Relationship Id="rId9" Type="http://schemas.openxmlformats.org/officeDocument/2006/relationships/hyperlink" Target="https://www.thebalancecareers.com/communication-skills-list-2063779" TargetMode="External"/><Relationship Id="rId14" Type="http://schemas.openxmlformats.org/officeDocument/2006/relationships/hyperlink" Target="http://aeo.sllf.qmul.ac.uk/Files/Summarizing/Summaris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AD97D-F241-48D2-897E-E0DBD0210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7</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71</cp:revision>
  <dcterms:created xsi:type="dcterms:W3CDTF">2018-08-12T20:56:00Z</dcterms:created>
  <dcterms:modified xsi:type="dcterms:W3CDTF">2018-08-22T20:32:00Z</dcterms:modified>
</cp:coreProperties>
</file>