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97BE6" w14:textId="32EB59BD" w:rsidR="0032017F" w:rsidRDefault="00830B98">
      <w:pPr>
        <w:rPr>
          <w:b/>
          <w:bCs/>
          <w:sz w:val="72"/>
          <w:szCs w:val="72"/>
          <w:u w:val="single"/>
        </w:rPr>
      </w:pPr>
      <w:r w:rsidRPr="00830B98">
        <w:t xml:space="preserve">                     </w:t>
      </w:r>
      <w:r w:rsidRPr="00830B98">
        <w:rPr>
          <w:b/>
          <w:bCs/>
          <w:sz w:val="40"/>
          <w:szCs w:val="40"/>
        </w:rPr>
        <w:t xml:space="preserve"> </w:t>
      </w:r>
      <w:r>
        <w:rPr>
          <w:b/>
          <w:bCs/>
          <w:sz w:val="40"/>
          <w:szCs w:val="40"/>
        </w:rPr>
        <w:t xml:space="preserve">          </w:t>
      </w:r>
      <w:r w:rsidR="0032017F" w:rsidRPr="0032017F">
        <w:rPr>
          <w:b/>
          <w:bCs/>
          <w:sz w:val="72"/>
          <w:szCs w:val="72"/>
          <w:u w:val="single"/>
        </w:rPr>
        <w:t>Everton Small</w:t>
      </w:r>
    </w:p>
    <w:p w14:paraId="34214AF4" w14:textId="4DBFE9D1" w:rsidR="0032017F" w:rsidRPr="0032017F" w:rsidRDefault="0032017F">
      <w:pPr>
        <w:rPr>
          <w:b/>
          <w:bCs/>
          <w:sz w:val="40"/>
          <w:szCs w:val="40"/>
        </w:rPr>
      </w:pPr>
      <w:r>
        <w:rPr>
          <w:b/>
          <w:bCs/>
          <w:sz w:val="40"/>
          <w:szCs w:val="40"/>
        </w:rPr>
        <w:t xml:space="preserve">                         </w:t>
      </w:r>
      <w:r w:rsidRPr="0032017F">
        <w:rPr>
          <w:b/>
          <w:bCs/>
          <w:sz w:val="40"/>
          <w:szCs w:val="40"/>
        </w:rPr>
        <w:t>STUDENT NO: 2420184</w:t>
      </w:r>
    </w:p>
    <w:p w14:paraId="6A8CF86C" w14:textId="77777777" w:rsidR="0032017F" w:rsidRDefault="0032017F">
      <w:pPr>
        <w:rPr>
          <w:b/>
          <w:bCs/>
          <w:sz w:val="48"/>
          <w:szCs w:val="48"/>
        </w:rPr>
      </w:pPr>
    </w:p>
    <w:p w14:paraId="088A7E23" w14:textId="3D3706C6" w:rsidR="0032017F" w:rsidRDefault="0032017F">
      <w:pPr>
        <w:rPr>
          <w:b/>
          <w:bCs/>
          <w:sz w:val="48"/>
          <w:szCs w:val="48"/>
        </w:rPr>
      </w:pPr>
      <w:r>
        <w:rPr>
          <w:b/>
          <w:bCs/>
          <w:sz w:val="48"/>
          <w:szCs w:val="48"/>
        </w:rPr>
        <w:t xml:space="preserve">                Reflective Writing Task 3</w:t>
      </w:r>
    </w:p>
    <w:p w14:paraId="3AC8541D" w14:textId="7635D6FB" w:rsidR="0032017F" w:rsidRDefault="0032017F">
      <w:pPr>
        <w:rPr>
          <w:b/>
          <w:bCs/>
          <w:sz w:val="48"/>
          <w:szCs w:val="48"/>
        </w:rPr>
      </w:pPr>
      <w:r>
        <w:rPr>
          <w:b/>
          <w:bCs/>
          <w:sz w:val="48"/>
          <w:szCs w:val="48"/>
        </w:rPr>
        <w:t xml:space="preserve">                               GROUP 3</w:t>
      </w:r>
    </w:p>
    <w:p w14:paraId="42ACDE19" w14:textId="77777777" w:rsidR="0032017F" w:rsidRDefault="0032017F">
      <w:pPr>
        <w:rPr>
          <w:b/>
          <w:bCs/>
          <w:sz w:val="48"/>
          <w:szCs w:val="48"/>
        </w:rPr>
      </w:pPr>
      <w:r>
        <w:rPr>
          <w:b/>
          <w:bCs/>
          <w:sz w:val="48"/>
          <w:szCs w:val="48"/>
        </w:rPr>
        <w:t xml:space="preserve">             </w:t>
      </w:r>
    </w:p>
    <w:p w14:paraId="7528919C" w14:textId="37A631E7" w:rsidR="0032017F" w:rsidRPr="0032017F" w:rsidRDefault="0032017F">
      <w:pPr>
        <w:rPr>
          <w:b/>
          <w:bCs/>
          <w:sz w:val="48"/>
          <w:szCs w:val="48"/>
        </w:rPr>
      </w:pPr>
      <w:r>
        <w:rPr>
          <w:b/>
          <w:bCs/>
          <w:sz w:val="48"/>
          <w:szCs w:val="48"/>
        </w:rPr>
        <w:t xml:space="preserve">                 LECTURER: PETER ALLEN</w:t>
      </w:r>
    </w:p>
    <w:p w14:paraId="4428CAAC" w14:textId="77777777" w:rsidR="0032017F" w:rsidRDefault="0032017F">
      <w:pPr>
        <w:rPr>
          <w:b/>
          <w:bCs/>
          <w:sz w:val="40"/>
          <w:szCs w:val="40"/>
        </w:rPr>
      </w:pPr>
    </w:p>
    <w:p w14:paraId="173593EC" w14:textId="77777777" w:rsidR="0032017F" w:rsidRDefault="0032017F">
      <w:pPr>
        <w:rPr>
          <w:b/>
          <w:bCs/>
          <w:sz w:val="40"/>
          <w:szCs w:val="40"/>
        </w:rPr>
      </w:pPr>
    </w:p>
    <w:p w14:paraId="12D373D8" w14:textId="77777777" w:rsidR="0032017F" w:rsidRDefault="0032017F">
      <w:pPr>
        <w:rPr>
          <w:b/>
          <w:bCs/>
          <w:sz w:val="40"/>
          <w:szCs w:val="40"/>
        </w:rPr>
      </w:pPr>
    </w:p>
    <w:p w14:paraId="5AFA197C" w14:textId="77777777" w:rsidR="0032017F" w:rsidRDefault="0032017F">
      <w:pPr>
        <w:rPr>
          <w:b/>
          <w:bCs/>
          <w:sz w:val="40"/>
          <w:szCs w:val="40"/>
        </w:rPr>
      </w:pPr>
    </w:p>
    <w:p w14:paraId="5902B5AC" w14:textId="77777777" w:rsidR="0032017F" w:rsidRDefault="0032017F">
      <w:pPr>
        <w:rPr>
          <w:b/>
          <w:bCs/>
          <w:sz w:val="40"/>
          <w:szCs w:val="40"/>
        </w:rPr>
      </w:pPr>
    </w:p>
    <w:p w14:paraId="221579A7" w14:textId="77777777" w:rsidR="0032017F" w:rsidRDefault="0032017F">
      <w:pPr>
        <w:rPr>
          <w:b/>
          <w:bCs/>
          <w:sz w:val="40"/>
          <w:szCs w:val="40"/>
        </w:rPr>
      </w:pPr>
    </w:p>
    <w:p w14:paraId="798D8254" w14:textId="77777777" w:rsidR="0032017F" w:rsidRDefault="0032017F">
      <w:pPr>
        <w:rPr>
          <w:b/>
          <w:bCs/>
          <w:sz w:val="40"/>
          <w:szCs w:val="40"/>
        </w:rPr>
      </w:pPr>
    </w:p>
    <w:p w14:paraId="2693772E" w14:textId="77777777" w:rsidR="0032017F" w:rsidRDefault="0032017F">
      <w:pPr>
        <w:rPr>
          <w:b/>
          <w:bCs/>
          <w:sz w:val="40"/>
          <w:szCs w:val="40"/>
        </w:rPr>
      </w:pPr>
    </w:p>
    <w:p w14:paraId="4D3A3507" w14:textId="77777777" w:rsidR="0032017F" w:rsidRDefault="0032017F">
      <w:pPr>
        <w:rPr>
          <w:b/>
          <w:bCs/>
          <w:sz w:val="40"/>
          <w:szCs w:val="40"/>
        </w:rPr>
      </w:pPr>
    </w:p>
    <w:p w14:paraId="28E10398" w14:textId="77777777" w:rsidR="0032017F" w:rsidRDefault="0032017F">
      <w:pPr>
        <w:rPr>
          <w:b/>
          <w:bCs/>
          <w:sz w:val="40"/>
          <w:szCs w:val="40"/>
        </w:rPr>
      </w:pPr>
    </w:p>
    <w:p w14:paraId="32874EA0" w14:textId="77777777" w:rsidR="0032017F" w:rsidRDefault="0032017F">
      <w:pPr>
        <w:rPr>
          <w:b/>
          <w:bCs/>
          <w:sz w:val="40"/>
          <w:szCs w:val="40"/>
        </w:rPr>
      </w:pPr>
    </w:p>
    <w:p w14:paraId="6AF62DDE" w14:textId="77777777" w:rsidR="00917143" w:rsidRDefault="00917143">
      <w:pPr>
        <w:rPr>
          <w:b/>
          <w:bCs/>
          <w:sz w:val="40"/>
          <w:szCs w:val="40"/>
        </w:rPr>
      </w:pPr>
    </w:p>
    <w:p w14:paraId="6303F336" w14:textId="1331722F" w:rsidR="00E17FA0" w:rsidRDefault="00830B98">
      <w:pPr>
        <w:rPr>
          <w:b/>
          <w:bCs/>
          <w:sz w:val="40"/>
          <w:szCs w:val="40"/>
          <w:u w:val="single"/>
        </w:rPr>
      </w:pPr>
      <w:r w:rsidRPr="00830B98">
        <w:rPr>
          <w:b/>
          <w:bCs/>
          <w:sz w:val="40"/>
          <w:szCs w:val="40"/>
          <w:u w:val="single"/>
        </w:rPr>
        <w:lastRenderedPageBreak/>
        <w:t>Reflective Writing</w:t>
      </w:r>
    </w:p>
    <w:p w14:paraId="40514E28" w14:textId="77777777" w:rsidR="004737DD" w:rsidRPr="004737DD" w:rsidRDefault="004737DD">
      <w:pPr>
        <w:rPr>
          <w:b/>
          <w:bCs/>
        </w:rPr>
      </w:pPr>
      <w:r w:rsidRPr="004737DD">
        <w:rPr>
          <w:b/>
          <w:bCs/>
        </w:rPr>
        <w:t xml:space="preserve">Introduction: </w:t>
      </w:r>
    </w:p>
    <w:p w14:paraId="588A6C3B" w14:textId="1DF44D97" w:rsidR="00830B98" w:rsidRDefault="00830B98">
      <w:r>
        <w:t>During the module there were many different types of skills that were thought. A variety of activities were undertaken which includes practical assessment, group activities and practice sessions. Several topics were explored, and different aspects and approach were discussed. The principles of proper referencing, paraphrasing and note taking were some of the topics that were thought.</w:t>
      </w:r>
      <w:r w:rsidR="00DD3B59">
        <w:t xml:space="preserve"> Understanding and grasping the basic principles of the subject areas were not difficult as the lessons were simplify and several practice sessions were done to get familiarise with each concept. I had some difficulties at the initial stage understanding the different types of referencing but after practising and researching I got a better understanding of the standard procedures. The different types of notes taking and their concepts were of particular interest to me which I will discuss further. During the sessions that summarising </w:t>
      </w:r>
      <w:r w:rsidR="004737DD">
        <w:t>was</w:t>
      </w:r>
      <w:r w:rsidR="00DD3B59">
        <w:t xml:space="preserve"> thought, it was less intense as several </w:t>
      </w:r>
      <w:r w:rsidR="004737DD">
        <w:t>practices</w:t>
      </w:r>
      <w:r w:rsidR="00DD3B59">
        <w:t xml:space="preserve"> were done on the subject area to create a better understanding of the basic concepts and procedures.</w:t>
      </w:r>
      <w:r w:rsidR="004737DD">
        <w:t xml:space="preserve"> The level of interaction was excellent as most students took part in the practice sessions. There was also a high level of interaction and participation in the paraphrasing sessions as we were given work sheets to read and review after which our own interpretations of the text were discussed. Time management was also a major topic as this session assist me in organising my time in a structured manor which enables me to be more productive. Different aspects of time management were discussed, and a practice session was also undertaken. The revision session before each task was very beneficial to me as I get a better understanding as to what is required to be done for a specific task.</w:t>
      </w:r>
    </w:p>
    <w:p w14:paraId="74339268" w14:textId="77777777" w:rsidR="004737DD" w:rsidRDefault="004737DD"/>
    <w:p w14:paraId="6EDAE539" w14:textId="5CD5DB5B" w:rsidR="004737DD" w:rsidRDefault="004737DD">
      <w:r>
        <w:t xml:space="preserve">As discussed, several </w:t>
      </w:r>
      <w:r w:rsidR="00A23C95">
        <w:t>aspects</w:t>
      </w:r>
      <w:r>
        <w:t xml:space="preserve"> of note taking were thought. I have learnt about all types of notes taking. There are </w:t>
      </w:r>
      <w:proofErr w:type="spellStart"/>
      <w:r>
        <w:t>diagramic</w:t>
      </w:r>
      <w:proofErr w:type="spellEnd"/>
      <w:r>
        <w:t xml:space="preserve"> notes, linear notes, tabular notes and cornel notes. The different style of note taking were discussed and several practice sessions were undertaken </w:t>
      </w:r>
      <w:proofErr w:type="gramStart"/>
      <w:r>
        <w:t>in an effort to</w:t>
      </w:r>
      <w:proofErr w:type="gramEnd"/>
      <w:r>
        <w:t xml:space="preserve"> get us familiarise </w:t>
      </w:r>
      <w:r w:rsidR="00A23C95">
        <w:t xml:space="preserve">with the different types and their principles. The </w:t>
      </w:r>
      <w:proofErr w:type="spellStart"/>
      <w:r w:rsidR="00A23C95">
        <w:t>cornell</w:t>
      </w:r>
      <w:proofErr w:type="spellEnd"/>
      <w:r w:rsidR="00A23C95">
        <w:t xml:space="preserve"> note taking method is designed to help with learning and revision. It is a system that is structured and designed to facilitate and organised notes during reading or lectures. The page is divided into three sections. A main note taking section or area, a cue or question column and a summary section. The user can use this to quiz their selves and summarise information to assist them in active learning. This will assist the user to have a better retention and understanding of the notes or learning material that is recorded. The use of abbreviation and key words to make note taking easy to follow and review is associated with the linear notes taking method. This is a straightforward way of taking notes. It is organised sequentially in a list like format moving down the page. The use of heading and subheadings are frequently used in this format of note taking. The use of tables for taking notes is also referred to as t</w:t>
      </w:r>
      <w:r w:rsidR="00E40CE3">
        <w:t xml:space="preserve">abular note taking. This method is often used to summarised and compare information. It is a useful tool to analyse data and is </w:t>
      </w:r>
      <w:proofErr w:type="gramStart"/>
      <w:r w:rsidR="00E40CE3">
        <w:t>often times</w:t>
      </w:r>
      <w:proofErr w:type="gramEnd"/>
      <w:r w:rsidR="00E40CE3">
        <w:t xml:space="preserve"> used in debates where a difference in viewpoint is discussed. The summarising points in a table will assist you to evaluate and improve your understanding of a particular subject area. Using this technique the data is presented in the form of rows and columns which make reading and understanding the data less complex. None-linear or visual notes or referred to as </w:t>
      </w:r>
      <w:proofErr w:type="spellStart"/>
      <w:r w:rsidR="00E40CE3">
        <w:t>diagramic</w:t>
      </w:r>
      <w:proofErr w:type="spellEnd"/>
      <w:r w:rsidR="00E40CE3">
        <w:t xml:space="preserve"> notes. It is the methos used for organising information using a visual representation like mind maps, concepts maps or flow charts. This method assist is connecting ideas and establish relationships. It also helps to facilitates better understanding and recall and compare the traditional linear notes. This method uses a branching system to visually show the connections </w:t>
      </w:r>
      <w:r w:rsidR="00E40CE3">
        <w:lastRenderedPageBreak/>
        <w:t xml:space="preserve">to represent relationships between ideas. </w:t>
      </w:r>
      <w:proofErr w:type="spellStart"/>
      <w:r w:rsidR="00E40CE3">
        <w:t>Diagramic</w:t>
      </w:r>
      <w:proofErr w:type="spellEnd"/>
      <w:r w:rsidR="00E40CE3">
        <w:t xml:space="preserve"> notes highlights how different ideas and concepts are related to each other promoting a more holistic understanding. </w:t>
      </w:r>
    </w:p>
    <w:p w14:paraId="10ED6447" w14:textId="77777777" w:rsidR="00E40CE3" w:rsidRDefault="00E40CE3"/>
    <w:p w14:paraId="136B3F77" w14:textId="77777777" w:rsidR="00E40CE3" w:rsidRDefault="00E40CE3"/>
    <w:p w14:paraId="6BD348AA" w14:textId="1D0F2C59" w:rsidR="00E40CE3" w:rsidRDefault="00F16F50">
      <w:r>
        <w:t>For me all aspects and topics covered in the module were very important as it gives me a wider knowledge of the subject areas. The most useful elements were learning the different styles of note taking and how to apply the effectively. Previously I did not know about the principles so initially it was a bit challenging but after practicing it became easier for me. Grasping the concepts and principles of note taking has helped me to analysed and record important information in an organised and precise manor. Subsequently it has given me the basic knowledge to take notes in a uniform manor. With this skill I will be able to use the relevant formats during my note takings. This will enable me to simplify and interpret data more easily. With proper implementation of the basic principles and concepts of the different forms of note taking learning and recording a particular subject area will become much easier. This process has been extremely important to me has it is a vital skill which can be applied in me future development.</w:t>
      </w:r>
    </w:p>
    <w:p w14:paraId="08B2A60A" w14:textId="77777777" w:rsidR="0032017F" w:rsidRDefault="0032017F"/>
    <w:p w14:paraId="1F0C605B" w14:textId="77777777" w:rsidR="0032017F" w:rsidRDefault="0032017F"/>
    <w:p w14:paraId="049A2311" w14:textId="554E18A8" w:rsidR="0032017F" w:rsidRDefault="0032017F">
      <w:hyperlink r:id="rId4" w:history="1">
        <w:r w:rsidRPr="00951A76">
          <w:rPr>
            <w:rStyle w:val="Hyperlink"/>
          </w:rPr>
          <w:t>https://www.geeksforgeeks.org</w:t>
        </w:r>
      </w:hyperlink>
      <w:r>
        <w:t xml:space="preserve"> </w:t>
      </w:r>
    </w:p>
    <w:p w14:paraId="474A0821" w14:textId="38E904DC" w:rsidR="0032017F" w:rsidRDefault="0032017F">
      <w:hyperlink r:id="rId5" w:history="1">
        <w:r w:rsidRPr="00951A76">
          <w:rPr>
            <w:rStyle w:val="Hyperlink"/>
          </w:rPr>
          <w:t>https://www.vedantu.com</w:t>
        </w:r>
      </w:hyperlink>
      <w:r>
        <w:t xml:space="preserve"> </w:t>
      </w:r>
    </w:p>
    <w:p w14:paraId="2EA706F4" w14:textId="1B828E94" w:rsidR="0032017F" w:rsidRDefault="0032017F"/>
    <w:p w14:paraId="15B57236" w14:textId="77777777" w:rsidR="0032017F" w:rsidRDefault="0032017F"/>
    <w:p w14:paraId="17E799CE" w14:textId="77777777" w:rsidR="0032017F" w:rsidRDefault="0032017F"/>
    <w:p w14:paraId="5B986063" w14:textId="77777777" w:rsidR="0032017F" w:rsidRDefault="0032017F"/>
    <w:p w14:paraId="1955E7E8" w14:textId="77777777" w:rsidR="0032017F" w:rsidRDefault="0032017F"/>
    <w:p w14:paraId="33BE53BB" w14:textId="77777777" w:rsidR="0032017F" w:rsidRDefault="0032017F"/>
    <w:p w14:paraId="0C28DA8D" w14:textId="77777777" w:rsidR="004737DD" w:rsidRDefault="004737DD"/>
    <w:p w14:paraId="570B9168" w14:textId="77777777" w:rsidR="004737DD" w:rsidRPr="00830B98" w:rsidRDefault="004737DD"/>
    <w:sectPr w:rsidR="004737DD" w:rsidRPr="00830B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98"/>
    <w:rsid w:val="0032017F"/>
    <w:rsid w:val="004737DD"/>
    <w:rsid w:val="005C0D52"/>
    <w:rsid w:val="006009EC"/>
    <w:rsid w:val="00635D5E"/>
    <w:rsid w:val="00830B98"/>
    <w:rsid w:val="00917143"/>
    <w:rsid w:val="009D1F3E"/>
    <w:rsid w:val="00A23C95"/>
    <w:rsid w:val="00DD3B59"/>
    <w:rsid w:val="00E17FA0"/>
    <w:rsid w:val="00E40CE3"/>
    <w:rsid w:val="00F16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48D4B"/>
  <w15:chartTrackingRefBased/>
  <w15:docId w15:val="{9EF3DB88-896C-4601-880B-D9FBF0B42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0B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0B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0B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0B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0B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0B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0B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0B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0B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B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0B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0B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0B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0B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0B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0B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0B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0B98"/>
    <w:rPr>
      <w:rFonts w:eastAsiaTheme="majorEastAsia" w:cstheme="majorBidi"/>
      <w:color w:val="272727" w:themeColor="text1" w:themeTint="D8"/>
    </w:rPr>
  </w:style>
  <w:style w:type="paragraph" w:styleId="Title">
    <w:name w:val="Title"/>
    <w:basedOn w:val="Normal"/>
    <w:next w:val="Normal"/>
    <w:link w:val="TitleChar"/>
    <w:uiPriority w:val="10"/>
    <w:qFormat/>
    <w:rsid w:val="00830B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0B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0B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0B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0B98"/>
    <w:pPr>
      <w:spacing w:before="160"/>
      <w:jc w:val="center"/>
    </w:pPr>
    <w:rPr>
      <w:i/>
      <w:iCs/>
      <w:color w:val="404040" w:themeColor="text1" w:themeTint="BF"/>
    </w:rPr>
  </w:style>
  <w:style w:type="character" w:customStyle="1" w:styleId="QuoteChar">
    <w:name w:val="Quote Char"/>
    <w:basedOn w:val="DefaultParagraphFont"/>
    <w:link w:val="Quote"/>
    <w:uiPriority w:val="29"/>
    <w:rsid w:val="00830B98"/>
    <w:rPr>
      <w:i/>
      <w:iCs/>
      <w:color w:val="404040" w:themeColor="text1" w:themeTint="BF"/>
    </w:rPr>
  </w:style>
  <w:style w:type="paragraph" w:styleId="ListParagraph">
    <w:name w:val="List Paragraph"/>
    <w:basedOn w:val="Normal"/>
    <w:uiPriority w:val="34"/>
    <w:qFormat/>
    <w:rsid w:val="00830B98"/>
    <w:pPr>
      <w:ind w:left="720"/>
      <w:contextualSpacing/>
    </w:pPr>
  </w:style>
  <w:style w:type="character" w:styleId="IntenseEmphasis">
    <w:name w:val="Intense Emphasis"/>
    <w:basedOn w:val="DefaultParagraphFont"/>
    <w:uiPriority w:val="21"/>
    <w:qFormat/>
    <w:rsid w:val="00830B98"/>
    <w:rPr>
      <w:i/>
      <w:iCs/>
      <w:color w:val="0F4761" w:themeColor="accent1" w:themeShade="BF"/>
    </w:rPr>
  </w:style>
  <w:style w:type="paragraph" w:styleId="IntenseQuote">
    <w:name w:val="Intense Quote"/>
    <w:basedOn w:val="Normal"/>
    <w:next w:val="Normal"/>
    <w:link w:val="IntenseQuoteChar"/>
    <w:uiPriority w:val="30"/>
    <w:qFormat/>
    <w:rsid w:val="00830B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0B98"/>
    <w:rPr>
      <w:i/>
      <w:iCs/>
      <w:color w:val="0F4761" w:themeColor="accent1" w:themeShade="BF"/>
    </w:rPr>
  </w:style>
  <w:style w:type="character" w:styleId="IntenseReference">
    <w:name w:val="Intense Reference"/>
    <w:basedOn w:val="DefaultParagraphFont"/>
    <w:uiPriority w:val="32"/>
    <w:qFormat/>
    <w:rsid w:val="00830B98"/>
    <w:rPr>
      <w:b/>
      <w:bCs/>
      <w:smallCaps/>
      <w:color w:val="0F4761" w:themeColor="accent1" w:themeShade="BF"/>
      <w:spacing w:val="5"/>
    </w:rPr>
  </w:style>
  <w:style w:type="character" w:styleId="Hyperlink">
    <w:name w:val="Hyperlink"/>
    <w:basedOn w:val="DefaultParagraphFont"/>
    <w:uiPriority w:val="99"/>
    <w:unhideWhenUsed/>
    <w:rsid w:val="0032017F"/>
    <w:rPr>
      <w:color w:val="467886" w:themeColor="hyperlink"/>
      <w:u w:val="single"/>
    </w:rPr>
  </w:style>
  <w:style w:type="character" w:styleId="UnresolvedMention">
    <w:name w:val="Unresolved Mention"/>
    <w:basedOn w:val="DefaultParagraphFont"/>
    <w:uiPriority w:val="99"/>
    <w:semiHidden/>
    <w:unhideWhenUsed/>
    <w:rsid w:val="003201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vedantu.com" TargetMode="External"/><Relationship Id="rId4" Type="http://schemas.openxmlformats.org/officeDocument/2006/relationships/hyperlink" Target="https://www.geeksforgeek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834</Words>
  <Characters>4754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Everton Small</dc:creator>
  <cp:keywords/>
  <dc:description/>
  <cp:lastModifiedBy>Everton Small</cp:lastModifiedBy>
  <cp:revision>2</cp:revision>
  <dcterms:created xsi:type="dcterms:W3CDTF">2025-05-03T20:34:00Z</dcterms:created>
  <dcterms:modified xsi:type="dcterms:W3CDTF">2025-05-03T20:34:00Z</dcterms:modified>
</cp:coreProperties>
</file>