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9D8EF75" w14:textId="4CCDD121" w:rsidR="00774FDB" w:rsidRPr="004705C6" w:rsidRDefault="00774FDB" w:rsidP="00774FDB">
      <w:pPr>
        <w:rPr>
          <w:rFonts w:ascii="Times New Roman" w:hAnsi="Times New Roman" w:cs="Times New Roman"/>
        </w:rPr>
      </w:pPr>
      <w:r w:rsidRPr="004705C6">
        <w:rPr>
          <w:rFonts w:ascii="Times New Roman" w:hAnsi="Times New Roman" w:cs="Times New Roman"/>
        </w:rPr>
        <w:t>Kristi Prewitt</w:t>
      </w:r>
      <w:r w:rsidR="00C7647D" w:rsidRPr="004705C6">
        <w:rPr>
          <w:rFonts w:ascii="Times New Roman" w:hAnsi="Times New Roman" w:cs="Times New Roman"/>
        </w:rPr>
        <w:t xml:space="preserve"> - 1601727</w:t>
      </w:r>
    </w:p>
    <w:p w14:paraId="5F322F26" w14:textId="10C64953" w:rsidR="00774FDB" w:rsidRPr="004705C6" w:rsidRDefault="00774FDB" w:rsidP="00774FDB">
      <w:pPr>
        <w:rPr>
          <w:rFonts w:ascii="Times New Roman" w:hAnsi="Times New Roman" w:cs="Times New Roman"/>
        </w:rPr>
      </w:pPr>
      <w:r w:rsidRPr="004705C6">
        <w:rPr>
          <w:rFonts w:ascii="Times New Roman" w:hAnsi="Times New Roman" w:cs="Times New Roman"/>
        </w:rPr>
        <w:t>University of Wales Trinity Saint David</w:t>
      </w:r>
    </w:p>
    <w:p w14:paraId="0F10C0EF" w14:textId="53D8B6B0" w:rsidR="00774FDB" w:rsidRPr="004705C6" w:rsidRDefault="00774FDB" w:rsidP="00774FDB">
      <w:pPr>
        <w:rPr>
          <w:rFonts w:ascii="Times New Roman" w:hAnsi="Times New Roman" w:cs="Times New Roman"/>
        </w:rPr>
      </w:pPr>
      <w:r w:rsidRPr="004705C6">
        <w:rPr>
          <w:rFonts w:ascii="Times New Roman" w:hAnsi="Times New Roman" w:cs="Times New Roman"/>
        </w:rPr>
        <w:t>AHAN 7012</w:t>
      </w:r>
    </w:p>
    <w:p w14:paraId="34CDBD02" w14:textId="4813C9FF" w:rsidR="00774FDB" w:rsidRPr="004705C6" w:rsidRDefault="00774FDB" w:rsidP="00774FDB">
      <w:pPr>
        <w:rPr>
          <w:rFonts w:ascii="Times New Roman" w:hAnsi="Times New Roman" w:cs="Times New Roman"/>
        </w:rPr>
      </w:pPr>
      <w:proofErr w:type="spellStart"/>
      <w:r w:rsidRPr="004705C6">
        <w:rPr>
          <w:rFonts w:ascii="Times New Roman" w:hAnsi="Times New Roman" w:cs="Times New Roman"/>
        </w:rPr>
        <w:t>Luci</w:t>
      </w:r>
      <w:proofErr w:type="spellEnd"/>
      <w:r w:rsidRPr="004705C6">
        <w:rPr>
          <w:rFonts w:ascii="Times New Roman" w:hAnsi="Times New Roman" w:cs="Times New Roman"/>
        </w:rPr>
        <w:t xml:space="preserve"> Attala </w:t>
      </w:r>
    </w:p>
    <w:p w14:paraId="3BE56A49" w14:textId="3671D561" w:rsidR="00774FDB" w:rsidRPr="004705C6" w:rsidRDefault="00774FDB" w:rsidP="00774FDB">
      <w:pPr>
        <w:rPr>
          <w:rFonts w:ascii="Times New Roman" w:hAnsi="Times New Roman" w:cs="Times New Roman"/>
        </w:rPr>
      </w:pPr>
      <w:r w:rsidRPr="004705C6">
        <w:rPr>
          <w:rFonts w:ascii="Times New Roman" w:hAnsi="Times New Roman" w:cs="Times New Roman"/>
        </w:rPr>
        <w:t>January 30, 2019</w:t>
      </w:r>
    </w:p>
    <w:p w14:paraId="32672A41" w14:textId="77777777" w:rsidR="00774FDB" w:rsidRPr="004705C6" w:rsidRDefault="00774FDB" w:rsidP="00182410">
      <w:pPr>
        <w:jc w:val="center"/>
        <w:rPr>
          <w:rFonts w:ascii="Times New Roman" w:hAnsi="Times New Roman" w:cs="Times New Roman"/>
        </w:rPr>
      </w:pPr>
    </w:p>
    <w:p w14:paraId="3ACCD5C8" w14:textId="77777777" w:rsidR="00774FDB" w:rsidRPr="004705C6" w:rsidRDefault="00774FDB" w:rsidP="00182410">
      <w:pPr>
        <w:jc w:val="center"/>
        <w:rPr>
          <w:rFonts w:ascii="Times New Roman" w:hAnsi="Times New Roman" w:cs="Times New Roman"/>
        </w:rPr>
      </w:pPr>
    </w:p>
    <w:p w14:paraId="48B55041" w14:textId="2B5ECF8C" w:rsidR="00CF33FE" w:rsidRPr="004705C6" w:rsidRDefault="003B3400" w:rsidP="00182410">
      <w:pPr>
        <w:jc w:val="center"/>
        <w:rPr>
          <w:rFonts w:ascii="Times New Roman" w:hAnsi="Times New Roman" w:cs="Times New Roman"/>
        </w:rPr>
      </w:pPr>
      <w:r w:rsidRPr="004705C6">
        <w:rPr>
          <w:rFonts w:ascii="Times New Roman" w:hAnsi="Times New Roman" w:cs="Times New Roman"/>
        </w:rPr>
        <w:t>EMOTION</w:t>
      </w:r>
      <w:r w:rsidR="00203E4C" w:rsidRPr="004705C6">
        <w:rPr>
          <w:rFonts w:ascii="Times New Roman" w:hAnsi="Times New Roman" w:cs="Times New Roman"/>
        </w:rPr>
        <w:t>S</w:t>
      </w:r>
      <w:r w:rsidR="007B7800" w:rsidRPr="004705C6">
        <w:rPr>
          <w:rFonts w:ascii="Times New Roman" w:hAnsi="Times New Roman" w:cs="Times New Roman"/>
        </w:rPr>
        <w:t>:  THE OVERLOOKED ASPECT</w:t>
      </w:r>
      <w:r w:rsidRPr="004705C6">
        <w:rPr>
          <w:rFonts w:ascii="Times New Roman" w:hAnsi="Times New Roman" w:cs="Times New Roman"/>
        </w:rPr>
        <w:t xml:space="preserve"> OF ANTHROPOLOGY </w:t>
      </w:r>
    </w:p>
    <w:p w14:paraId="0A908B20" w14:textId="77777777" w:rsidR="00AE198F" w:rsidRPr="004705C6" w:rsidRDefault="00AE198F" w:rsidP="00782713">
      <w:pPr>
        <w:rPr>
          <w:rFonts w:ascii="Times New Roman" w:hAnsi="Times New Roman" w:cs="Times New Roman"/>
        </w:rPr>
      </w:pPr>
    </w:p>
    <w:p w14:paraId="4DE9AB8F" w14:textId="77777777" w:rsidR="00DF2B5A" w:rsidRPr="004705C6" w:rsidRDefault="00DF2B5A" w:rsidP="00782713">
      <w:pPr>
        <w:rPr>
          <w:rFonts w:ascii="Times New Roman" w:hAnsi="Times New Roman" w:cs="Times New Roman"/>
          <w:b/>
          <w:i/>
        </w:rPr>
      </w:pPr>
    </w:p>
    <w:p w14:paraId="68B39DDC" w14:textId="08D0E8A3" w:rsidR="004A5786" w:rsidRPr="004705C6" w:rsidRDefault="004A5786" w:rsidP="00782713">
      <w:pPr>
        <w:rPr>
          <w:rFonts w:ascii="Times New Roman" w:hAnsi="Times New Roman" w:cs="Times New Roman"/>
          <w:b/>
          <w:i/>
        </w:rPr>
      </w:pPr>
      <w:r w:rsidRPr="004705C6">
        <w:rPr>
          <w:rFonts w:ascii="Times New Roman" w:hAnsi="Times New Roman" w:cs="Times New Roman"/>
          <w:b/>
          <w:i/>
        </w:rPr>
        <w:t>INTRODUCTION</w:t>
      </w:r>
      <w:r w:rsidR="00AE198F" w:rsidRPr="004705C6">
        <w:rPr>
          <w:rFonts w:ascii="Times New Roman" w:hAnsi="Times New Roman" w:cs="Times New Roman"/>
          <w:b/>
          <w:i/>
        </w:rPr>
        <w:tab/>
      </w:r>
    </w:p>
    <w:p w14:paraId="3EE8ECCA" w14:textId="77777777" w:rsidR="004A5786" w:rsidRPr="004705C6" w:rsidRDefault="004A5786" w:rsidP="00782713">
      <w:pPr>
        <w:rPr>
          <w:rFonts w:ascii="Times New Roman" w:hAnsi="Times New Roman" w:cs="Times New Roman"/>
        </w:rPr>
      </w:pPr>
    </w:p>
    <w:p w14:paraId="38BD6985" w14:textId="4A278D17" w:rsidR="00CF33FE" w:rsidRPr="004705C6" w:rsidRDefault="00261127" w:rsidP="00191ADF">
      <w:pPr>
        <w:spacing w:line="360" w:lineRule="auto"/>
        <w:rPr>
          <w:rFonts w:ascii="Times New Roman" w:hAnsi="Times New Roman" w:cs="Times New Roman"/>
        </w:rPr>
      </w:pPr>
      <w:r>
        <w:rPr>
          <w:rFonts w:ascii="Times New Roman" w:hAnsi="Times New Roman" w:cs="Times New Roman"/>
        </w:rPr>
        <w:tab/>
      </w:r>
      <w:r w:rsidR="00AE198F" w:rsidRPr="004705C6">
        <w:rPr>
          <w:rFonts w:ascii="Times New Roman" w:hAnsi="Times New Roman" w:cs="Times New Roman"/>
        </w:rPr>
        <w:t>Over the course of the past year, I con</w:t>
      </w:r>
      <w:r w:rsidR="00C76AE6">
        <w:rPr>
          <w:rFonts w:ascii="Times New Roman" w:hAnsi="Times New Roman" w:cs="Times New Roman"/>
        </w:rPr>
        <w:t>templated on what the field of a</w:t>
      </w:r>
      <w:r w:rsidR="00AE198F" w:rsidRPr="004705C6">
        <w:rPr>
          <w:rFonts w:ascii="Times New Roman" w:hAnsi="Times New Roman" w:cs="Times New Roman"/>
        </w:rPr>
        <w:t xml:space="preserve">nthropology’s true purpose is and how can  anthropology can be a powerful tool in today’s rapidly changing world.  </w:t>
      </w:r>
      <w:r w:rsidR="00083086">
        <w:rPr>
          <w:rFonts w:ascii="Times New Roman" w:hAnsi="Times New Roman" w:cs="Times New Roman"/>
        </w:rPr>
        <w:t xml:space="preserve">But what is anthropology? What is its purpose? </w:t>
      </w:r>
      <w:r w:rsidR="00203E4C" w:rsidRPr="004705C6">
        <w:rPr>
          <w:rFonts w:ascii="Times New Roman" w:hAnsi="Times New Roman" w:cs="Times New Roman"/>
        </w:rPr>
        <w:t>In my undergraduate</w:t>
      </w:r>
      <w:r w:rsidR="00C76AE6">
        <w:rPr>
          <w:rFonts w:ascii="Times New Roman" w:hAnsi="Times New Roman" w:cs="Times New Roman"/>
        </w:rPr>
        <w:t xml:space="preserve"> </w:t>
      </w:r>
      <w:r w:rsidR="00203E4C" w:rsidRPr="004705C6">
        <w:rPr>
          <w:rFonts w:ascii="Times New Roman" w:hAnsi="Times New Roman" w:cs="Times New Roman"/>
        </w:rPr>
        <w:t xml:space="preserve">anthropology textbook, anthropology is defined as </w:t>
      </w:r>
      <w:r w:rsidR="00AB7FFA" w:rsidRPr="004705C6">
        <w:rPr>
          <w:rFonts w:ascii="Times New Roman" w:hAnsi="Times New Roman" w:cs="Times New Roman"/>
        </w:rPr>
        <w:t>“</w:t>
      </w:r>
      <w:r w:rsidR="00203E4C" w:rsidRPr="004705C6">
        <w:rPr>
          <w:rFonts w:ascii="Times New Roman" w:hAnsi="Times New Roman" w:cs="Times New Roman"/>
        </w:rPr>
        <w:t>…</w:t>
      </w:r>
      <w:r w:rsidR="00AB7FFA" w:rsidRPr="004705C6">
        <w:rPr>
          <w:rFonts w:ascii="Times New Roman" w:hAnsi="Times New Roman" w:cs="Times New Roman"/>
        </w:rPr>
        <w:t>the study of humankind everywh</w:t>
      </w:r>
      <w:r w:rsidR="00083086">
        <w:rPr>
          <w:rFonts w:ascii="Times New Roman" w:hAnsi="Times New Roman" w:cs="Times New Roman"/>
        </w:rPr>
        <w:t xml:space="preserve">ere, throughout time, </w:t>
      </w:r>
      <w:r w:rsidR="00AB7FFA" w:rsidRPr="004705C6">
        <w:rPr>
          <w:rFonts w:ascii="Times New Roman" w:hAnsi="Times New Roman" w:cs="Times New Roman"/>
        </w:rPr>
        <w:t xml:space="preserve">produces knowledge </w:t>
      </w:r>
      <w:r w:rsidR="00083086">
        <w:rPr>
          <w:rFonts w:ascii="Times New Roman" w:hAnsi="Times New Roman" w:cs="Times New Roman"/>
        </w:rPr>
        <w:t xml:space="preserve">about </w:t>
      </w:r>
      <w:r w:rsidR="00AB7FFA" w:rsidRPr="004705C6">
        <w:rPr>
          <w:rFonts w:ascii="Times New Roman" w:hAnsi="Times New Roman" w:cs="Times New Roman"/>
        </w:rPr>
        <w:t>what makes people different from one another and what they all share in common</w:t>
      </w:r>
      <w:r w:rsidR="00083086">
        <w:rPr>
          <w:rFonts w:ascii="Times New Roman" w:hAnsi="Times New Roman" w:cs="Times New Roman"/>
        </w:rPr>
        <w:t>. C</w:t>
      </w:r>
      <w:r w:rsidR="00AB7FFA" w:rsidRPr="004705C6">
        <w:rPr>
          <w:rFonts w:ascii="Times New Roman" w:hAnsi="Times New Roman" w:cs="Times New Roman"/>
        </w:rPr>
        <w:t xml:space="preserve">ultural anthropologists </w:t>
      </w:r>
      <w:r w:rsidR="00DC5921" w:rsidRPr="004705C6">
        <w:rPr>
          <w:rFonts w:ascii="Times New Roman" w:hAnsi="Times New Roman" w:cs="Times New Roman"/>
        </w:rPr>
        <w:t>investigate the contrasting ways</w:t>
      </w:r>
      <w:r w:rsidR="00AB7FFA" w:rsidRPr="004705C6">
        <w:rPr>
          <w:rFonts w:ascii="Times New Roman" w:hAnsi="Times New Roman" w:cs="Times New Roman"/>
        </w:rPr>
        <w:t xml:space="preserve"> groups of humans think, </w:t>
      </w:r>
      <w:r w:rsidR="00AB7FFA" w:rsidRPr="004705C6">
        <w:rPr>
          <w:rFonts w:ascii="Times New Roman" w:hAnsi="Times New Roman" w:cs="Times New Roman"/>
          <w:b/>
        </w:rPr>
        <w:t xml:space="preserve">feel </w:t>
      </w:r>
      <w:r w:rsidR="00CF33FE" w:rsidRPr="004705C6">
        <w:rPr>
          <w:rFonts w:ascii="Times New Roman" w:hAnsi="Times New Roman" w:cs="Times New Roman"/>
        </w:rPr>
        <w:t>and behave”,</w:t>
      </w:r>
      <w:r w:rsidR="00AB7FFA" w:rsidRPr="004705C6">
        <w:rPr>
          <w:rFonts w:ascii="Times New Roman" w:hAnsi="Times New Roman" w:cs="Times New Roman"/>
        </w:rPr>
        <w:t xml:space="preserve"> </w:t>
      </w:r>
      <w:r w:rsidR="00203E4C" w:rsidRPr="004705C6">
        <w:rPr>
          <w:rFonts w:ascii="Times New Roman" w:hAnsi="Times New Roman" w:cs="Times New Roman"/>
        </w:rPr>
        <w:t xml:space="preserve">and that “Anthropologists </w:t>
      </w:r>
      <w:r w:rsidR="00F272FD" w:rsidRPr="004705C6">
        <w:rPr>
          <w:rFonts w:ascii="Times New Roman" w:hAnsi="Times New Roman" w:cs="Times New Roman"/>
        </w:rPr>
        <w:t xml:space="preserve">are uniquely holistic in their approach, focusing on the </w:t>
      </w:r>
      <w:r w:rsidR="00F272FD" w:rsidRPr="004705C6">
        <w:rPr>
          <w:rFonts w:ascii="Times New Roman" w:hAnsi="Times New Roman" w:cs="Times New Roman"/>
          <w:b/>
        </w:rPr>
        <w:t>interconnections</w:t>
      </w:r>
      <w:r w:rsidR="00F272FD" w:rsidRPr="004705C6">
        <w:rPr>
          <w:rFonts w:ascii="Times New Roman" w:hAnsi="Times New Roman" w:cs="Times New Roman"/>
        </w:rPr>
        <w:t xml:space="preserve"> and interdependence of all aspects of the human</w:t>
      </w:r>
      <w:r w:rsidR="00CF33FE" w:rsidRPr="004705C6">
        <w:rPr>
          <w:rFonts w:ascii="Times New Roman" w:hAnsi="Times New Roman" w:cs="Times New Roman"/>
        </w:rPr>
        <w:t xml:space="preserve"> experience, past and present”. (</w:t>
      </w:r>
      <w:proofErr w:type="spellStart"/>
      <w:r w:rsidR="00CF33FE" w:rsidRPr="004705C6">
        <w:rPr>
          <w:rFonts w:ascii="Times New Roman" w:hAnsi="Times New Roman" w:cs="Times New Roman"/>
        </w:rPr>
        <w:t>Haviland</w:t>
      </w:r>
      <w:proofErr w:type="spellEnd"/>
      <w:r w:rsidR="00CF33FE" w:rsidRPr="004705C6">
        <w:rPr>
          <w:rFonts w:ascii="Times New Roman" w:hAnsi="Times New Roman" w:cs="Times New Roman"/>
        </w:rPr>
        <w:t xml:space="preserve"> et al., 2008)</w:t>
      </w:r>
    </w:p>
    <w:p w14:paraId="1B8D30F1" w14:textId="728E079C" w:rsidR="00507FFD" w:rsidRPr="00CD742D" w:rsidRDefault="00546841" w:rsidP="00191ADF">
      <w:pPr>
        <w:spacing w:line="360" w:lineRule="auto"/>
        <w:rPr>
          <w:rFonts w:ascii="Times New Roman" w:hAnsi="Times New Roman" w:cs="Times New Roman"/>
          <w:b/>
          <w:i/>
        </w:rPr>
      </w:pPr>
      <w:r w:rsidRPr="004705C6">
        <w:rPr>
          <w:rFonts w:ascii="Times New Roman" w:hAnsi="Times New Roman" w:cs="Times New Roman"/>
        </w:rPr>
        <w:tab/>
      </w:r>
      <w:r w:rsidR="00507FFD" w:rsidRPr="004705C6">
        <w:rPr>
          <w:rFonts w:ascii="Times New Roman" w:hAnsi="Times New Roman" w:cs="Times New Roman"/>
        </w:rPr>
        <w:t>But are anthropologists avoiding the ‘feelings’ of humans and what it really means to be ‘interconnected’?  After reading several of the GDAT debates</w:t>
      </w:r>
      <w:r w:rsidR="00CD742D">
        <w:rPr>
          <w:rFonts w:ascii="Times New Roman" w:hAnsi="Times New Roman" w:cs="Times New Roman"/>
        </w:rPr>
        <w:t>, specifically</w:t>
      </w:r>
      <w:r w:rsidR="00AB7FFD">
        <w:rPr>
          <w:rFonts w:ascii="Times New Roman" w:hAnsi="Times New Roman" w:cs="Times New Roman"/>
        </w:rPr>
        <w:t xml:space="preserve"> ‘</w:t>
      </w:r>
      <w:r w:rsidR="00AB7FFD" w:rsidRPr="00AB7FFD">
        <w:rPr>
          <w:rFonts w:ascii="Times New Roman" w:hAnsi="Times New Roman" w:cs="Times New Roman"/>
          <w:i/>
        </w:rPr>
        <w:t>Ontology is just another word for culture</w:t>
      </w:r>
      <w:r w:rsidR="00AB7FFD">
        <w:rPr>
          <w:rFonts w:ascii="Times New Roman" w:hAnsi="Times New Roman" w:cs="Times New Roman"/>
        </w:rPr>
        <w:t xml:space="preserve">, </w:t>
      </w:r>
      <w:r w:rsidR="00755F40" w:rsidRPr="000D01A2">
        <w:rPr>
          <w:rFonts w:ascii="Times New Roman" w:hAnsi="Times New Roman" w:cs="Times New Roman"/>
          <w:i/>
        </w:rPr>
        <w:t>‘The task of anthropology is to invent relations’</w:t>
      </w:r>
      <w:r w:rsidR="00755F40">
        <w:rPr>
          <w:rFonts w:ascii="Times New Roman" w:hAnsi="Times New Roman" w:cs="Times New Roman"/>
        </w:rPr>
        <w:t xml:space="preserve"> and </w:t>
      </w:r>
      <w:r w:rsidR="00755F40" w:rsidRPr="000D01A2">
        <w:rPr>
          <w:rFonts w:ascii="Times New Roman" w:hAnsi="Times New Roman" w:cs="Times New Roman"/>
          <w:i/>
        </w:rPr>
        <w:t>‘</w:t>
      </w:r>
      <w:r w:rsidR="000D01A2" w:rsidRPr="000D01A2">
        <w:rPr>
          <w:rFonts w:ascii="Times New Roman" w:hAnsi="Times New Roman" w:cs="Times New Roman"/>
          <w:i/>
        </w:rPr>
        <w:t>The anthropological fixation on reciprocity leaves no room for love’</w:t>
      </w:r>
      <w:r w:rsidR="000D01A2">
        <w:rPr>
          <w:rFonts w:ascii="Times New Roman" w:hAnsi="Times New Roman" w:cs="Times New Roman"/>
        </w:rPr>
        <w:t>,</w:t>
      </w:r>
      <w:r w:rsidR="00CD742D">
        <w:rPr>
          <w:rFonts w:ascii="Times New Roman" w:hAnsi="Times New Roman" w:cs="Times New Roman"/>
        </w:rPr>
        <w:t xml:space="preserve"> </w:t>
      </w:r>
      <w:r w:rsidR="00507FFD" w:rsidRPr="004705C6">
        <w:rPr>
          <w:rFonts w:ascii="Times New Roman" w:hAnsi="Times New Roman" w:cs="Times New Roman"/>
        </w:rPr>
        <w:t>there emerged a theme that seemed to be overlooked and not emphasized enough, one that, I believe, to be the most essential and powerful elements to the study of anthropology a</w:t>
      </w:r>
      <w:r w:rsidR="00CD742D">
        <w:rPr>
          <w:rFonts w:ascii="Times New Roman" w:hAnsi="Times New Roman" w:cs="Times New Roman"/>
        </w:rPr>
        <w:t xml:space="preserve">nd </w:t>
      </w:r>
      <w:r w:rsidR="00507FFD" w:rsidRPr="004705C6">
        <w:rPr>
          <w:rFonts w:ascii="Times New Roman" w:hAnsi="Times New Roman" w:cs="Times New Roman"/>
        </w:rPr>
        <w:t xml:space="preserve">that is both </w:t>
      </w:r>
      <w:r w:rsidR="00CD742D">
        <w:rPr>
          <w:rFonts w:ascii="Times New Roman" w:hAnsi="Times New Roman" w:cs="Times New Roman"/>
        </w:rPr>
        <w:t xml:space="preserve">the </w:t>
      </w:r>
      <w:r w:rsidR="00507FFD" w:rsidRPr="004705C6">
        <w:rPr>
          <w:rFonts w:ascii="Times New Roman" w:hAnsi="Times New Roman" w:cs="Times New Roman"/>
        </w:rPr>
        <w:t>expressed and hidden emotional undercurrent</w:t>
      </w:r>
      <w:r w:rsidR="00CD742D">
        <w:rPr>
          <w:rFonts w:ascii="Times New Roman" w:hAnsi="Times New Roman" w:cs="Times New Roman"/>
        </w:rPr>
        <w:t>s</w:t>
      </w:r>
      <w:r w:rsidR="00507FFD" w:rsidRPr="004705C6">
        <w:rPr>
          <w:rFonts w:ascii="Times New Roman" w:hAnsi="Times New Roman" w:cs="Times New Roman"/>
        </w:rPr>
        <w:t xml:space="preserve"> of cultures and various groups. </w:t>
      </w:r>
    </w:p>
    <w:p w14:paraId="1C8F62AB" w14:textId="451BB1D0" w:rsidR="00507FFD" w:rsidRPr="004705C6" w:rsidRDefault="00507FFD" w:rsidP="00191ADF">
      <w:pPr>
        <w:spacing w:line="360" w:lineRule="auto"/>
        <w:rPr>
          <w:rFonts w:ascii="Times New Roman" w:hAnsi="Times New Roman" w:cs="Times New Roman"/>
        </w:rPr>
      </w:pPr>
      <w:r w:rsidRPr="004705C6">
        <w:rPr>
          <w:rFonts w:ascii="Times New Roman" w:hAnsi="Times New Roman" w:cs="Times New Roman"/>
        </w:rPr>
        <w:tab/>
        <w:t>But first, I want to point out the importance of the debates themselves.  In this instance, I found that reading and studying the debates confirmed my beliefs regarding emotions/feelings and was even shared with some of the debaters.  Because of the nature of debating itself, it allowed further insight to this topic.  I don’t think anyone would argue that these debates have led to a greater understanding of how the field operates, its pros and cons, but one of the most valuable trait</w:t>
      </w:r>
      <w:r w:rsidR="00CD742D">
        <w:rPr>
          <w:rFonts w:ascii="Times New Roman" w:hAnsi="Times New Roman" w:cs="Times New Roman"/>
        </w:rPr>
        <w:t>s is, upon reflection</w:t>
      </w:r>
      <w:r w:rsidRPr="004705C6">
        <w:rPr>
          <w:rFonts w:ascii="Times New Roman" w:hAnsi="Times New Roman" w:cs="Times New Roman"/>
        </w:rPr>
        <w:t xml:space="preserve">, is the revelation of missing or overlooked aspects of anthropology.  The archiving of the debates themselves offered a visible evolutionary glimpse into the field, both positively and negatively.  Marilyn </w:t>
      </w:r>
      <w:proofErr w:type="spellStart"/>
      <w:r w:rsidRPr="004705C6">
        <w:rPr>
          <w:rFonts w:ascii="Times New Roman" w:hAnsi="Times New Roman" w:cs="Times New Roman"/>
        </w:rPr>
        <w:t>Strathern</w:t>
      </w:r>
      <w:proofErr w:type="spellEnd"/>
      <w:r w:rsidRPr="004705C6">
        <w:rPr>
          <w:rFonts w:ascii="Times New Roman" w:hAnsi="Times New Roman" w:cs="Times New Roman"/>
        </w:rPr>
        <w:t xml:space="preserve"> offers an intelligible insight to the nature of this. “You cannot have a public debate without holding some of the terms steady – whereas in the real world nothing stays still and it is likely that the terms with which we speak are not just evolving but co-evolving in relation to one another”. (</w:t>
      </w:r>
      <w:proofErr w:type="spellStart"/>
      <w:r w:rsidRPr="004705C6">
        <w:rPr>
          <w:rFonts w:ascii="Times New Roman" w:hAnsi="Times New Roman" w:cs="Times New Roman"/>
        </w:rPr>
        <w:t>Strathern</w:t>
      </w:r>
      <w:proofErr w:type="spellEnd"/>
      <w:r w:rsidRPr="004705C6">
        <w:rPr>
          <w:rFonts w:ascii="Times New Roman" w:hAnsi="Times New Roman" w:cs="Times New Roman"/>
        </w:rPr>
        <w:t xml:space="preserve">, 2004) </w:t>
      </w:r>
    </w:p>
    <w:p w14:paraId="4140296E" w14:textId="481234E3" w:rsidR="00507FFD" w:rsidRPr="004705C6" w:rsidRDefault="00507FFD" w:rsidP="00191ADF">
      <w:pPr>
        <w:spacing w:line="360" w:lineRule="auto"/>
        <w:rPr>
          <w:rFonts w:ascii="Times New Roman" w:hAnsi="Times New Roman" w:cs="Times New Roman"/>
        </w:rPr>
      </w:pPr>
      <w:r w:rsidRPr="004705C6">
        <w:rPr>
          <w:rFonts w:ascii="Times New Roman" w:hAnsi="Times New Roman" w:cs="Times New Roman"/>
        </w:rPr>
        <w:tab/>
      </w:r>
      <w:r w:rsidR="00182410" w:rsidRPr="004705C6">
        <w:rPr>
          <w:rFonts w:ascii="Times New Roman" w:hAnsi="Times New Roman" w:cs="Times New Roman"/>
        </w:rPr>
        <w:t>Anthropology is one field that can have a tremendous impac</w:t>
      </w:r>
      <w:r w:rsidR="00CD742D">
        <w:rPr>
          <w:rFonts w:ascii="Times New Roman" w:hAnsi="Times New Roman" w:cs="Times New Roman"/>
        </w:rPr>
        <w:t xml:space="preserve">t on shaping overall humanity. </w:t>
      </w:r>
      <w:r w:rsidR="00146EF5" w:rsidRPr="004705C6">
        <w:rPr>
          <w:rFonts w:ascii="Times New Roman" w:hAnsi="Times New Roman" w:cs="Times New Roman"/>
        </w:rPr>
        <w:t>In my opinion, globalization is anthropology’s mission, overall positive worl</w:t>
      </w:r>
      <w:r w:rsidRPr="004705C6">
        <w:rPr>
          <w:rFonts w:ascii="Times New Roman" w:hAnsi="Times New Roman" w:cs="Times New Roman"/>
        </w:rPr>
        <w:t xml:space="preserve">dwide interconnectedness and this could be accomplished with </w:t>
      </w:r>
      <w:r w:rsidR="0066525F" w:rsidRPr="004705C6">
        <w:rPr>
          <w:rFonts w:ascii="Times New Roman" w:hAnsi="Times New Roman" w:cs="Times New Roman"/>
        </w:rPr>
        <w:t xml:space="preserve">a more powerful initiative by using the knowledge gathered from emotional </w:t>
      </w:r>
      <w:r w:rsidR="00CD742D">
        <w:rPr>
          <w:rFonts w:ascii="Times New Roman" w:hAnsi="Times New Roman" w:cs="Times New Roman"/>
        </w:rPr>
        <w:t>‘</w:t>
      </w:r>
      <w:r w:rsidR="0066525F" w:rsidRPr="004705C6">
        <w:rPr>
          <w:rFonts w:ascii="Times New Roman" w:hAnsi="Times New Roman" w:cs="Times New Roman"/>
        </w:rPr>
        <w:t>states</w:t>
      </w:r>
      <w:r w:rsidR="00CD742D">
        <w:rPr>
          <w:rFonts w:ascii="Times New Roman" w:hAnsi="Times New Roman" w:cs="Times New Roman"/>
        </w:rPr>
        <w:t xml:space="preserve"> of being’</w:t>
      </w:r>
      <w:r w:rsidR="00182410" w:rsidRPr="004705C6">
        <w:rPr>
          <w:rFonts w:ascii="Times New Roman" w:hAnsi="Times New Roman" w:cs="Times New Roman"/>
        </w:rPr>
        <w:t xml:space="preserve">. </w:t>
      </w:r>
    </w:p>
    <w:p w14:paraId="23295AE2" w14:textId="25D0FF60" w:rsidR="00881CE0" w:rsidRPr="004705C6" w:rsidRDefault="00507FFD" w:rsidP="00191ADF">
      <w:pPr>
        <w:spacing w:line="360" w:lineRule="auto"/>
        <w:rPr>
          <w:rFonts w:ascii="Times New Roman" w:hAnsi="Times New Roman" w:cs="Times New Roman"/>
        </w:rPr>
      </w:pPr>
      <w:r w:rsidRPr="004705C6">
        <w:rPr>
          <w:rFonts w:ascii="Times New Roman" w:hAnsi="Times New Roman" w:cs="Times New Roman"/>
        </w:rPr>
        <w:tab/>
      </w:r>
      <w:r w:rsidR="00881CE0" w:rsidRPr="004705C6">
        <w:rPr>
          <w:rFonts w:ascii="Times New Roman" w:hAnsi="Times New Roman" w:cs="Times New Roman"/>
        </w:rPr>
        <w:t xml:space="preserve">“Emotion is at the </w:t>
      </w:r>
      <w:proofErr w:type="spellStart"/>
      <w:r w:rsidR="00881CE0" w:rsidRPr="004705C6">
        <w:rPr>
          <w:rFonts w:ascii="Times New Roman" w:hAnsi="Times New Roman" w:cs="Times New Roman"/>
        </w:rPr>
        <w:t>centre</w:t>
      </w:r>
      <w:proofErr w:type="spellEnd"/>
      <w:r w:rsidR="00881CE0" w:rsidRPr="004705C6">
        <w:rPr>
          <w:rFonts w:ascii="Times New Roman" w:hAnsi="Times New Roman" w:cs="Times New Roman"/>
        </w:rPr>
        <w:t xml:space="preserve"> of our personal and social lives. To love or to hate, to be frightened or grateful is not just a matter of how we feel on the inside: our emotional responses direct our thoughts and actions, unleash our imaginations, and structure our </w:t>
      </w:r>
      <w:r w:rsidR="00881CE0" w:rsidRPr="004705C6">
        <w:rPr>
          <w:rFonts w:ascii="Times New Roman" w:hAnsi="Times New Roman" w:cs="Times New Roman"/>
        </w:rPr>
        <w:lastRenderedPageBreak/>
        <w:t>relationships with others”.  (Price, 2015)  And from there, have the potential to create movement on a mass scale that can cause significant changes or maintain a status quo.  The ro</w:t>
      </w:r>
      <w:r w:rsidR="0082447E">
        <w:rPr>
          <w:rFonts w:ascii="Times New Roman" w:hAnsi="Times New Roman" w:cs="Times New Roman"/>
        </w:rPr>
        <w:t xml:space="preserve">ot of change, or lack thereof, </w:t>
      </w:r>
      <w:r w:rsidR="00472E98">
        <w:rPr>
          <w:rFonts w:ascii="Times New Roman" w:hAnsi="Times New Roman" w:cs="Times New Roman"/>
        </w:rPr>
        <w:t>lay</w:t>
      </w:r>
      <w:r w:rsidR="00881CE0" w:rsidRPr="004705C6">
        <w:rPr>
          <w:rFonts w:ascii="Times New Roman" w:hAnsi="Times New Roman" w:cs="Times New Roman"/>
        </w:rPr>
        <w:t xml:space="preserve"> in the emotions of its people and people create culture.</w:t>
      </w:r>
      <w:r w:rsidR="00C76AE6">
        <w:rPr>
          <w:rFonts w:ascii="Times New Roman" w:hAnsi="Times New Roman" w:cs="Times New Roman"/>
        </w:rPr>
        <w:t xml:space="preserve">  </w:t>
      </w:r>
      <w:r w:rsidR="00425DED" w:rsidRPr="004705C6">
        <w:rPr>
          <w:rFonts w:ascii="Times New Roman" w:hAnsi="Times New Roman" w:cs="Times New Roman"/>
        </w:rPr>
        <w:t>Along w</w:t>
      </w:r>
      <w:r w:rsidR="00146EF5" w:rsidRPr="004705C6">
        <w:rPr>
          <w:rFonts w:ascii="Times New Roman" w:hAnsi="Times New Roman" w:cs="Times New Roman"/>
        </w:rPr>
        <w:t xml:space="preserve">ith </w:t>
      </w:r>
      <w:r w:rsidR="00425DED" w:rsidRPr="004705C6">
        <w:rPr>
          <w:rFonts w:ascii="Times New Roman" w:hAnsi="Times New Roman" w:cs="Times New Roman"/>
        </w:rPr>
        <w:t xml:space="preserve">proper </w:t>
      </w:r>
      <w:r w:rsidR="00881CE0" w:rsidRPr="004705C6">
        <w:rPr>
          <w:rFonts w:ascii="Times New Roman" w:hAnsi="Times New Roman" w:cs="Times New Roman"/>
        </w:rPr>
        <w:t>reflexivity being a</w:t>
      </w:r>
      <w:r w:rsidR="00146EF5" w:rsidRPr="004705C6">
        <w:rPr>
          <w:rFonts w:ascii="Times New Roman" w:hAnsi="Times New Roman" w:cs="Times New Roman"/>
        </w:rPr>
        <w:t xml:space="preserve"> fundamental tool to ascertain these emotional states, I believe it can further the study of anthropology</w:t>
      </w:r>
      <w:r w:rsidR="00203E4C" w:rsidRPr="004705C6">
        <w:rPr>
          <w:rFonts w:ascii="Times New Roman" w:hAnsi="Times New Roman" w:cs="Times New Roman"/>
        </w:rPr>
        <w:t>.</w:t>
      </w:r>
      <w:r w:rsidR="00146EF5" w:rsidRPr="004705C6">
        <w:rPr>
          <w:rFonts w:ascii="Times New Roman" w:hAnsi="Times New Roman" w:cs="Times New Roman"/>
        </w:rPr>
        <w:t xml:space="preserve"> </w:t>
      </w:r>
    </w:p>
    <w:p w14:paraId="764E86F0" w14:textId="3317366B" w:rsidR="00881CE0" w:rsidRPr="004705C6" w:rsidRDefault="00203E4C" w:rsidP="00712165">
      <w:pPr>
        <w:rPr>
          <w:rFonts w:ascii="Times New Roman" w:hAnsi="Times New Roman" w:cs="Times New Roman"/>
        </w:rPr>
      </w:pPr>
      <w:r w:rsidRPr="004705C6">
        <w:rPr>
          <w:rFonts w:ascii="Times New Roman" w:hAnsi="Times New Roman" w:cs="Times New Roman"/>
        </w:rPr>
        <w:tab/>
      </w:r>
    </w:p>
    <w:p w14:paraId="3D9B9834" w14:textId="77777777" w:rsidR="00881CE0" w:rsidRPr="004705C6" w:rsidRDefault="00881CE0" w:rsidP="00712165">
      <w:pPr>
        <w:rPr>
          <w:rFonts w:ascii="Times New Roman" w:hAnsi="Times New Roman" w:cs="Times New Roman"/>
        </w:rPr>
      </w:pPr>
    </w:p>
    <w:p w14:paraId="6117AC07" w14:textId="3F78DBA8" w:rsidR="00A11870" w:rsidRDefault="00507FFD" w:rsidP="00712165">
      <w:pPr>
        <w:rPr>
          <w:rFonts w:ascii="Times New Roman" w:hAnsi="Times New Roman" w:cs="Times New Roman"/>
          <w:b/>
          <w:i/>
        </w:rPr>
      </w:pPr>
      <w:r w:rsidRPr="004705C6">
        <w:rPr>
          <w:rFonts w:ascii="Times New Roman" w:hAnsi="Times New Roman" w:cs="Times New Roman"/>
          <w:b/>
          <w:i/>
        </w:rPr>
        <w:t>THE ‘HIDDEN’ CULTURE OF BALI</w:t>
      </w:r>
    </w:p>
    <w:p w14:paraId="0AF15EC8" w14:textId="77777777" w:rsidR="00C76AE6" w:rsidRPr="004705C6" w:rsidRDefault="00C76AE6" w:rsidP="00712165">
      <w:pPr>
        <w:rPr>
          <w:rFonts w:ascii="Times New Roman" w:hAnsi="Times New Roman" w:cs="Times New Roman"/>
          <w:b/>
          <w:i/>
        </w:rPr>
      </w:pPr>
    </w:p>
    <w:p w14:paraId="56982820" w14:textId="6A5C7A1A" w:rsidR="00507FFD" w:rsidRPr="004705C6" w:rsidRDefault="00261127" w:rsidP="00191ADF">
      <w:pPr>
        <w:spacing w:line="360" w:lineRule="auto"/>
        <w:rPr>
          <w:rFonts w:ascii="Times New Roman" w:hAnsi="Times New Roman" w:cs="Times New Roman"/>
        </w:rPr>
      </w:pPr>
      <w:r>
        <w:rPr>
          <w:rFonts w:ascii="Times New Roman" w:hAnsi="Times New Roman" w:cs="Times New Roman"/>
        </w:rPr>
        <w:tab/>
      </w:r>
      <w:r w:rsidR="00BF6B56" w:rsidRPr="004705C6">
        <w:rPr>
          <w:rFonts w:ascii="Times New Roman" w:hAnsi="Times New Roman" w:cs="Times New Roman"/>
        </w:rPr>
        <w:t>For s</w:t>
      </w:r>
      <w:r w:rsidR="00507FFA">
        <w:rPr>
          <w:rFonts w:ascii="Times New Roman" w:hAnsi="Times New Roman" w:cs="Times New Roman"/>
        </w:rPr>
        <w:t xml:space="preserve">everal years, I lived in Bali. </w:t>
      </w:r>
      <w:r w:rsidR="00BF6B56" w:rsidRPr="004705C6">
        <w:rPr>
          <w:rFonts w:ascii="Times New Roman" w:hAnsi="Times New Roman" w:cs="Times New Roman"/>
        </w:rPr>
        <w:t xml:space="preserve">It was </w:t>
      </w:r>
      <w:r w:rsidR="00507FFA">
        <w:rPr>
          <w:rFonts w:ascii="Times New Roman" w:hAnsi="Times New Roman" w:cs="Times New Roman"/>
        </w:rPr>
        <w:t xml:space="preserve">a beautiful and magical place. </w:t>
      </w:r>
      <w:r w:rsidR="00BF6B56" w:rsidRPr="004705C6">
        <w:rPr>
          <w:rFonts w:ascii="Times New Roman" w:hAnsi="Times New Roman" w:cs="Times New Roman"/>
        </w:rPr>
        <w:t xml:space="preserve">Hindu was the main religion and it was displayed very prominently throughout the island with its many offerings, temples and special attire worn regularly. </w:t>
      </w:r>
      <w:r w:rsidR="00C76AE6">
        <w:rPr>
          <w:rFonts w:ascii="Times New Roman" w:hAnsi="Times New Roman" w:cs="Times New Roman"/>
        </w:rPr>
        <w:t>The locals</w:t>
      </w:r>
      <w:r w:rsidR="00507FFD" w:rsidRPr="004705C6">
        <w:rPr>
          <w:rFonts w:ascii="Times New Roman" w:hAnsi="Times New Roman" w:cs="Times New Roman"/>
        </w:rPr>
        <w:t xml:space="preserve"> would smile and appe</w:t>
      </w:r>
      <w:r w:rsidR="00BF6B56" w:rsidRPr="004705C6">
        <w:rPr>
          <w:rFonts w:ascii="Times New Roman" w:hAnsi="Times New Roman" w:cs="Times New Roman"/>
        </w:rPr>
        <w:t>ar happy to be going to many ceremonies scheduled throughout the month</w:t>
      </w:r>
      <w:r w:rsidR="00474EA3" w:rsidRPr="004705C6">
        <w:rPr>
          <w:rFonts w:ascii="Times New Roman" w:hAnsi="Times New Roman" w:cs="Times New Roman"/>
        </w:rPr>
        <w:t>.  Life, to me, appeared</w:t>
      </w:r>
      <w:r w:rsidR="00507FFD" w:rsidRPr="004705C6">
        <w:rPr>
          <w:rFonts w:ascii="Times New Roman" w:hAnsi="Times New Roman" w:cs="Times New Roman"/>
        </w:rPr>
        <w:t xml:space="preserve"> quite blissful for them.</w:t>
      </w:r>
      <w:r w:rsidR="00BF6B56" w:rsidRPr="004705C6">
        <w:rPr>
          <w:rFonts w:ascii="Times New Roman" w:hAnsi="Times New Roman" w:cs="Times New Roman"/>
        </w:rPr>
        <w:t xml:space="preserve"> </w:t>
      </w:r>
      <w:r w:rsidR="00507FFD" w:rsidRPr="004705C6">
        <w:rPr>
          <w:rFonts w:ascii="Times New Roman" w:hAnsi="Times New Roman" w:cs="Times New Roman"/>
        </w:rPr>
        <w:t>After living ther</w:t>
      </w:r>
      <w:r w:rsidR="00B21A00" w:rsidRPr="004705C6">
        <w:rPr>
          <w:rFonts w:ascii="Times New Roman" w:hAnsi="Times New Roman" w:cs="Times New Roman"/>
        </w:rPr>
        <w:t xml:space="preserve">e for a while, </w:t>
      </w:r>
      <w:r w:rsidR="00507FFD" w:rsidRPr="004705C6">
        <w:rPr>
          <w:rFonts w:ascii="Times New Roman" w:hAnsi="Times New Roman" w:cs="Times New Roman"/>
        </w:rPr>
        <w:t xml:space="preserve">the local women would </w:t>
      </w:r>
      <w:r w:rsidR="00B21A00" w:rsidRPr="004705C6">
        <w:rPr>
          <w:rFonts w:ascii="Times New Roman" w:hAnsi="Times New Roman" w:cs="Times New Roman"/>
        </w:rPr>
        <w:t xml:space="preserve">begin </w:t>
      </w:r>
      <w:r w:rsidR="00507FFD" w:rsidRPr="004705C6">
        <w:rPr>
          <w:rFonts w:ascii="Times New Roman" w:hAnsi="Times New Roman" w:cs="Times New Roman"/>
        </w:rPr>
        <w:t>express</w:t>
      </w:r>
      <w:r w:rsidR="00B21A00" w:rsidRPr="004705C6">
        <w:rPr>
          <w:rFonts w:ascii="Times New Roman" w:hAnsi="Times New Roman" w:cs="Times New Roman"/>
        </w:rPr>
        <w:t>ing</w:t>
      </w:r>
      <w:r w:rsidR="00507FFD" w:rsidRPr="004705C6">
        <w:rPr>
          <w:rFonts w:ascii="Times New Roman" w:hAnsi="Times New Roman" w:cs="Times New Roman"/>
        </w:rPr>
        <w:t xml:space="preserve"> their true </w:t>
      </w:r>
      <w:r w:rsidR="00507FFD" w:rsidRPr="00507FFA">
        <w:rPr>
          <w:rFonts w:ascii="Times New Roman" w:hAnsi="Times New Roman" w:cs="Times New Roman"/>
          <w:b/>
          <w:i/>
        </w:rPr>
        <w:t>feelings</w:t>
      </w:r>
      <w:r w:rsidR="00507FFD" w:rsidRPr="004705C6">
        <w:rPr>
          <w:rFonts w:ascii="Times New Roman" w:hAnsi="Times New Roman" w:cs="Times New Roman"/>
        </w:rPr>
        <w:t xml:space="preserve"> privately</w:t>
      </w:r>
      <w:r w:rsidR="00BF6B56" w:rsidRPr="004705C6">
        <w:rPr>
          <w:rFonts w:ascii="Times New Roman" w:hAnsi="Times New Roman" w:cs="Times New Roman"/>
        </w:rPr>
        <w:t xml:space="preserve"> to me and they were, surprisingly, </w:t>
      </w:r>
      <w:r w:rsidR="00507FFD" w:rsidRPr="004705C6">
        <w:rPr>
          <w:rFonts w:ascii="Times New Roman" w:hAnsi="Times New Roman" w:cs="Times New Roman"/>
        </w:rPr>
        <w:t xml:space="preserve">of resentment and anger.  Their culture </w:t>
      </w:r>
      <w:r w:rsidR="00467D0C" w:rsidRPr="004705C6">
        <w:rPr>
          <w:rFonts w:ascii="Times New Roman" w:hAnsi="Times New Roman" w:cs="Times New Roman"/>
        </w:rPr>
        <w:t xml:space="preserve">consistently posed </w:t>
      </w:r>
      <w:r w:rsidR="00BF6B56" w:rsidRPr="004705C6">
        <w:rPr>
          <w:rFonts w:ascii="Times New Roman" w:hAnsi="Times New Roman" w:cs="Times New Roman"/>
        </w:rPr>
        <w:t>economic strife upon them</w:t>
      </w:r>
      <w:r w:rsidR="00507FFD" w:rsidRPr="004705C6">
        <w:rPr>
          <w:rFonts w:ascii="Times New Roman" w:hAnsi="Times New Roman" w:cs="Times New Roman"/>
        </w:rPr>
        <w:t xml:space="preserve">.  </w:t>
      </w:r>
      <w:r w:rsidR="00474EA3" w:rsidRPr="004705C6">
        <w:rPr>
          <w:rFonts w:ascii="Times New Roman" w:hAnsi="Times New Roman" w:cs="Times New Roman"/>
        </w:rPr>
        <w:t xml:space="preserve">Since tourism had blossomed over the past few years, so had inflation and </w:t>
      </w:r>
      <w:r w:rsidR="00467D0C" w:rsidRPr="004705C6">
        <w:rPr>
          <w:rFonts w:ascii="Times New Roman" w:hAnsi="Times New Roman" w:cs="Times New Roman"/>
        </w:rPr>
        <w:t>it had exacerbated the situation.  T</w:t>
      </w:r>
      <w:r w:rsidR="00474EA3" w:rsidRPr="004705C6">
        <w:rPr>
          <w:rFonts w:ascii="Times New Roman" w:hAnsi="Times New Roman" w:cs="Times New Roman"/>
        </w:rPr>
        <w:t>he locals were struggling to keep up.  The</w:t>
      </w:r>
      <w:r w:rsidR="00BF6B56" w:rsidRPr="004705C6">
        <w:rPr>
          <w:rFonts w:ascii="Times New Roman" w:hAnsi="Times New Roman" w:cs="Times New Roman"/>
        </w:rPr>
        <w:t xml:space="preserve"> women</w:t>
      </w:r>
      <w:r w:rsidR="00474EA3" w:rsidRPr="004705C6">
        <w:rPr>
          <w:rFonts w:ascii="Times New Roman" w:hAnsi="Times New Roman" w:cs="Times New Roman"/>
        </w:rPr>
        <w:t xml:space="preserve"> later explained that any sign of discontent was ‘an insult to the gods’ so keeping up appearances was necessary</w:t>
      </w:r>
      <w:r w:rsidR="00467D0C" w:rsidRPr="004705C6">
        <w:rPr>
          <w:rFonts w:ascii="Times New Roman" w:hAnsi="Times New Roman" w:cs="Times New Roman"/>
        </w:rPr>
        <w:t xml:space="preserve"> or punishment would be imposed</w:t>
      </w:r>
      <w:r w:rsidR="00474EA3" w:rsidRPr="004705C6">
        <w:rPr>
          <w:rFonts w:ascii="Times New Roman" w:hAnsi="Times New Roman" w:cs="Times New Roman"/>
        </w:rPr>
        <w:t xml:space="preserve">.  </w:t>
      </w:r>
      <w:r w:rsidR="00507FFD" w:rsidRPr="004705C6">
        <w:rPr>
          <w:rFonts w:ascii="Times New Roman" w:hAnsi="Times New Roman" w:cs="Times New Roman"/>
        </w:rPr>
        <w:t xml:space="preserve">On the outside looking in, an anthropologist could easily surmise something different but only after </w:t>
      </w:r>
      <w:r w:rsidR="00467D0C" w:rsidRPr="004705C6">
        <w:rPr>
          <w:rFonts w:ascii="Times New Roman" w:hAnsi="Times New Roman" w:cs="Times New Roman"/>
        </w:rPr>
        <w:t xml:space="preserve">a relationship was established </w:t>
      </w:r>
      <w:r w:rsidR="00507FFD" w:rsidRPr="004705C6">
        <w:rPr>
          <w:rFonts w:ascii="Times New Roman" w:hAnsi="Times New Roman" w:cs="Times New Roman"/>
        </w:rPr>
        <w:t xml:space="preserve">did their </w:t>
      </w:r>
      <w:r w:rsidR="00507FFA">
        <w:rPr>
          <w:rFonts w:ascii="Times New Roman" w:hAnsi="Times New Roman" w:cs="Times New Roman"/>
        </w:rPr>
        <w:t xml:space="preserve">true </w:t>
      </w:r>
      <w:r w:rsidR="00507FFD" w:rsidRPr="004705C6">
        <w:rPr>
          <w:rFonts w:ascii="Times New Roman" w:hAnsi="Times New Roman" w:cs="Times New Roman"/>
        </w:rPr>
        <w:t xml:space="preserve">feelings </w:t>
      </w:r>
      <w:r w:rsidR="00467D0C" w:rsidRPr="004705C6">
        <w:rPr>
          <w:rFonts w:ascii="Times New Roman" w:hAnsi="Times New Roman" w:cs="Times New Roman"/>
        </w:rPr>
        <w:t>surface.  But with the Balinese, you did not engage with them or try to force any type of relationship.  They will watch you and over a</w:t>
      </w:r>
      <w:r w:rsidR="00507FFA">
        <w:rPr>
          <w:rFonts w:ascii="Times New Roman" w:hAnsi="Times New Roman" w:cs="Times New Roman"/>
        </w:rPr>
        <w:t xml:space="preserve"> period of time, choose to engage with</w:t>
      </w:r>
      <w:r w:rsidR="00467D0C" w:rsidRPr="004705C6">
        <w:rPr>
          <w:rFonts w:ascii="Times New Roman" w:hAnsi="Times New Roman" w:cs="Times New Roman"/>
        </w:rPr>
        <w:t xml:space="preserve"> you or not.  T</w:t>
      </w:r>
      <w:r w:rsidR="00507FFD" w:rsidRPr="004705C6">
        <w:rPr>
          <w:rFonts w:ascii="Times New Roman" w:hAnsi="Times New Roman" w:cs="Times New Roman"/>
        </w:rPr>
        <w:t xml:space="preserve">his is a part of culture that needs to have a clearly distinct category.  It was through this </w:t>
      </w:r>
      <w:r w:rsidR="00507FFD" w:rsidRPr="00507FFA">
        <w:rPr>
          <w:rFonts w:ascii="Times New Roman" w:hAnsi="Times New Roman" w:cs="Times New Roman"/>
          <w:b/>
          <w:i/>
        </w:rPr>
        <w:t>relationship</w:t>
      </w:r>
      <w:r w:rsidR="00507FFD" w:rsidRPr="004705C6">
        <w:rPr>
          <w:rFonts w:ascii="Times New Roman" w:hAnsi="Times New Roman" w:cs="Times New Roman"/>
        </w:rPr>
        <w:t xml:space="preserve"> I was able to view a </w:t>
      </w:r>
      <w:r w:rsidR="00507FFA">
        <w:rPr>
          <w:rFonts w:ascii="Times New Roman" w:hAnsi="Times New Roman" w:cs="Times New Roman"/>
        </w:rPr>
        <w:t>‘</w:t>
      </w:r>
      <w:r w:rsidR="00507FFD" w:rsidRPr="004705C6">
        <w:rPr>
          <w:rFonts w:ascii="Times New Roman" w:hAnsi="Times New Roman" w:cs="Times New Roman"/>
        </w:rPr>
        <w:t xml:space="preserve">below the </w:t>
      </w:r>
      <w:r w:rsidR="00467D0C" w:rsidRPr="004705C6">
        <w:rPr>
          <w:rFonts w:ascii="Times New Roman" w:hAnsi="Times New Roman" w:cs="Times New Roman"/>
        </w:rPr>
        <w:t>surface</w:t>
      </w:r>
      <w:r w:rsidR="00507FFA">
        <w:rPr>
          <w:rFonts w:ascii="Times New Roman" w:hAnsi="Times New Roman" w:cs="Times New Roman"/>
        </w:rPr>
        <w:t>’, non-observable</w:t>
      </w:r>
      <w:r w:rsidR="00467D0C" w:rsidRPr="004705C6">
        <w:rPr>
          <w:rFonts w:ascii="Times New Roman" w:hAnsi="Times New Roman" w:cs="Times New Roman"/>
        </w:rPr>
        <w:t xml:space="preserve"> quality of this culture that was vital to understanding it.</w:t>
      </w:r>
    </w:p>
    <w:p w14:paraId="26482AD8" w14:textId="77777777" w:rsidR="00507FFD" w:rsidRPr="004705C6" w:rsidRDefault="00507FFD" w:rsidP="00507FFD">
      <w:pPr>
        <w:rPr>
          <w:rFonts w:ascii="Times New Roman" w:hAnsi="Times New Roman" w:cs="Times New Roman"/>
        </w:rPr>
      </w:pPr>
    </w:p>
    <w:p w14:paraId="5186AF6E" w14:textId="03C2B536" w:rsidR="00EA2082" w:rsidRPr="004705C6" w:rsidRDefault="00EA2082" w:rsidP="00782713">
      <w:pPr>
        <w:rPr>
          <w:rFonts w:ascii="Times New Roman" w:hAnsi="Times New Roman" w:cs="Times New Roman"/>
        </w:rPr>
      </w:pPr>
    </w:p>
    <w:p w14:paraId="649FF6CA" w14:textId="13E0CACF" w:rsidR="00AE198F" w:rsidRPr="004705C6" w:rsidRDefault="007E6B60" w:rsidP="00782713">
      <w:pPr>
        <w:rPr>
          <w:rFonts w:ascii="Times New Roman" w:hAnsi="Times New Roman" w:cs="Times New Roman"/>
        </w:rPr>
      </w:pPr>
      <w:r w:rsidRPr="004705C6">
        <w:rPr>
          <w:rFonts w:ascii="Times New Roman" w:hAnsi="Times New Roman" w:cs="Times New Roman"/>
        </w:rPr>
        <w:tab/>
        <w:t xml:space="preserve"> </w:t>
      </w:r>
    </w:p>
    <w:p w14:paraId="494A9415" w14:textId="13CC9B80" w:rsidR="003219F4" w:rsidRPr="004705C6" w:rsidRDefault="003219F4" w:rsidP="00782713">
      <w:pPr>
        <w:rPr>
          <w:rFonts w:ascii="Times New Roman" w:hAnsi="Times New Roman" w:cs="Times New Roman"/>
          <w:b/>
          <w:i/>
        </w:rPr>
      </w:pPr>
      <w:r w:rsidRPr="004705C6">
        <w:rPr>
          <w:rFonts w:ascii="Times New Roman" w:hAnsi="Times New Roman" w:cs="Times New Roman"/>
          <w:b/>
          <w:i/>
        </w:rPr>
        <w:t>ONTOLOGY</w:t>
      </w:r>
      <w:r w:rsidR="00EF1528" w:rsidRPr="004705C6">
        <w:rPr>
          <w:rFonts w:ascii="Times New Roman" w:hAnsi="Times New Roman" w:cs="Times New Roman"/>
          <w:b/>
          <w:i/>
        </w:rPr>
        <w:t xml:space="preserve"> IS JUST ANOTHER WORD FOR CULTURE</w:t>
      </w:r>
    </w:p>
    <w:p w14:paraId="45235288" w14:textId="77777777" w:rsidR="00995BF2" w:rsidRPr="004705C6" w:rsidRDefault="00995BF2" w:rsidP="00782713">
      <w:pPr>
        <w:rPr>
          <w:rFonts w:ascii="Times New Roman" w:hAnsi="Times New Roman" w:cs="Times New Roman"/>
        </w:rPr>
      </w:pPr>
    </w:p>
    <w:p w14:paraId="6D7D96BB" w14:textId="58389306" w:rsidR="00881CE0" w:rsidRPr="00755F40" w:rsidRDefault="00261127" w:rsidP="00191ADF">
      <w:pPr>
        <w:spacing w:line="360" w:lineRule="auto"/>
        <w:rPr>
          <w:rFonts w:ascii="Times New Roman" w:eastAsia="Times New Roman" w:hAnsi="Times New Roman" w:cs="Times New Roman"/>
          <w:sz w:val="20"/>
          <w:szCs w:val="20"/>
        </w:rPr>
      </w:pPr>
      <w:r>
        <w:rPr>
          <w:rFonts w:ascii="Times New Roman" w:hAnsi="Times New Roman" w:cs="Times New Roman"/>
        </w:rPr>
        <w:tab/>
      </w:r>
      <w:r w:rsidR="00995BF2" w:rsidRPr="004705C6">
        <w:rPr>
          <w:rFonts w:ascii="Times New Roman" w:hAnsi="Times New Roman" w:cs="Times New Roman"/>
        </w:rPr>
        <w:t xml:space="preserve">In regards to the debate, </w:t>
      </w:r>
      <w:r w:rsidR="0020474C">
        <w:rPr>
          <w:rFonts w:ascii="Times New Roman" w:hAnsi="Times New Roman" w:cs="Times New Roman"/>
        </w:rPr>
        <w:t>‘ontology is just another word for culture’,</w:t>
      </w:r>
      <w:r w:rsidR="00995BF2" w:rsidRPr="004705C6">
        <w:rPr>
          <w:rFonts w:ascii="Times New Roman" w:hAnsi="Times New Roman" w:cs="Times New Roman"/>
        </w:rPr>
        <w:t xml:space="preserve"> I disagree.</w:t>
      </w:r>
      <w:r w:rsidR="0020474C">
        <w:rPr>
          <w:rFonts w:ascii="Times New Roman" w:hAnsi="Times New Roman" w:cs="Times New Roman"/>
        </w:rPr>
        <w:t xml:space="preserve"> </w:t>
      </w:r>
      <w:r w:rsidR="003219F4" w:rsidRPr="004705C6">
        <w:rPr>
          <w:rFonts w:ascii="Times New Roman" w:hAnsi="Times New Roman" w:cs="Times New Roman"/>
        </w:rPr>
        <w:t xml:space="preserve">“Culture serves the </w:t>
      </w:r>
      <w:r w:rsidR="003219F4" w:rsidRPr="00D70870">
        <w:rPr>
          <w:rFonts w:ascii="Times New Roman" w:hAnsi="Times New Roman" w:cs="Times New Roman"/>
          <w:b/>
          <w:i/>
        </w:rPr>
        <w:t>mind</w:t>
      </w:r>
      <w:r w:rsidR="003219F4" w:rsidRPr="004705C6">
        <w:rPr>
          <w:rFonts w:ascii="Times New Roman" w:hAnsi="Times New Roman" w:cs="Times New Roman"/>
        </w:rPr>
        <w:t xml:space="preserve"> by imposing a collectively shared </w:t>
      </w:r>
      <w:r w:rsidR="003219F4" w:rsidRPr="0020474C">
        <w:rPr>
          <w:rFonts w:ascii="Times New Roman" w:hAnsi="Times New Roman" w:cs="Times New Roman"/>
          <w:b/>
          <w:i/>
        </w:rPr>
        <w:t>cognitive</w:t>
      </w:r>
      <w:r w:rsidR="003219F4" w:rsidRPr="004705C6">
        <w:rPr>
          <w:rFonts w:ascii="Times New Roman" w:hAnsi="Times New Roman" w:cs="Times New Roman"/>
        </w:rPr>
        <w:t xml:space="preserve"> order, upon the world, which obj</w:t>
      </w:r>
      <w:r w:rsidR="00C55D8C" w:rsidRPr="004705C6">
        <w:rPr>
          <w:rFonts w:ascii="Times New Roman" w:hAnsi="Times New Roman" w:cs="Times New Roman"/>
        </w:rPr>
        <w:t>ectively, is totally heterogene</w:t>
      </w:r>
      <w:r w:rsidR="003219F4" w:rsidRPr="004705C6">
        <w:rPr>
          <w:rFonts w:ascii="Times New Roman" w:hAnsi="Times New Roman" w:cs="Times New Roman"/>
        </w:rPr>
        <w:t>ous and presents an e</w:t>
      </w:r>
      <w:r w:rsidR="00EF1528" w:rsidRPr="004705C6">
        <w:rPr>
          <w:rFonts w:ascii="Times New Roman" w:hAnsi="Times New Roman" w:cs="Times New Roman"/>
        </w:rPr>
        <w:t>ndless array of singular things”. (</w:t>
      </w:r>
      <w:proofErr w:type="spellStart"/>
      <w:r w:rsidR="00EF1528" w:rsidRPr="004705C6">
        <w:rPr>
          <w:rFonts w:ascii="Times New Roman" w:hAnsi="Times New Roman" w:cs="Times New Roman"/>
        </w:rPr>
        <w:t>Kopytoff</w:t>
      </w:r>
      <w:proofErr w:type="spellEnd"/>
      <w:r w:rsidR="00EF1528" w:rsidRPr="004705C6">
        <w:rPr>
          <w:rFonts w:ascii="Times New Roman" w:hAnsi="Times New Roman" w:cs="Times New Roman"/>
        </w:rPr>
        <w:t xml:space="preserve">, 1986)  Furthermore, </w:t>
      </w:r>
      <w:r w:rsidR="004634F7" w:rsidRPr="004705C6">
        <w:rPr>
          <w:rFonts w:ascii="Times New Roman" w:hAnsi="Times New Roman" w:cs="Times New Roman"/>
        </w:rPr>
        <w:t xml:space="preserve">culture is a “profound structure of social </w:t>
      </w:r>
      <w:r w:rsidR="004634F7" w:rsidRPr="0020474C">
        <w:rPr>
          <w:rFonts w:ascii="Times New Roman" w:hAnsi="Times New Roman" w:cs="Times New Roman"/>
          <w:b/>
          <w:i/>
        </w:rPr>
        <w:t>thinking</w:t>
      </w:r>
      <w:r w:rsidR="004634F7" w:rsidRPr="004705C6">
        <w:rPr>
          <w:rFonts w:ascii="Times New Roman" w:hAnsi="Times New Roman" w:cs="Times New Roman"/>
        </w:rPr>
        <w:t>”.</w:t>
      </w:r>
      <w:r w:rsidR="00755F40">
        <w:rPr>
          <w:rFonts w:ascii="Times New Roman" w:hAnsi="Times New Roman" w:cs="Times New Roman"/>
        </w:rPr>
        <w:t xml:space="preserve"> </w:t>
      </w:r>
      <w:r w:rsidR="00161AEE" w:rsidRPr="004705C6">
        <w:rPr>
          <w:rFonts w:ascii="Times New Roman" w:hAnsi="Times New Roman" w:cs="Times New Roman"/>
        </w:rPr>
        <w:t xml:space="preserve"> </w:t>
      </w:r>
      <w:r w:rsidR="00755F40" w:rsidRPr="00755F40">
        <w:rPr>
          <w:rFonts w:ascii="Times New Roman" w:eastAsia="Times New Roman" w:hAnsi="Times New Roman" w:cs="Times New Roman"/>
          <w:color w:val="000000"/>
          <w:shd w:val="clear" w:color="auto" w:fill="FFFFFF"/>
        </w:rPr>
        <w:t>(</w:t>
      </w:r>
      <w:proofErr w:type="spellStart"/>
      <w:r w:rsidR="00755F40" w:rsidRPr="00755F40">
        <w:rPr>
          <w:rFonts w:ascii="Times New Roman" w:eastAsia="Times New Roman" w:hAnsi="Times New Roman" w:cs="Times New Roman"/>
          <w:color w:val="000000"/>
          <w:shd w:val="clear" w:color="auto" w:fill="FFFFFF"/>
        </w:rPr>
        <w:t>Carrithers</w:t>
      </w:r>
      <w:proofErr w:type="spellEnd"/>
      <w:r w:rsidR="00755F40" w:rsidRPr="00755F40">
        <w:rPr>
          <w:rFonts w:ascii="Times New Roman" w:eastAsia="Times New Roman" w:hAnsi="Times New Roman" w:cs="Times New Roman"/>
          <w:color w:val="000000"/>
          <w:shd w:val="clear" w:color="auto" w:fill="FFFFFF"/>
        </w:rPr>
        <w:t xml:space="preserve"> et al., 2010)</w:t>
      </w:r>
      <w:r w:rsidR="00755F40">
        <w:rPr>
          <w:rFonts w:ascii="Times New Roman" w:eastAsia="Times New Roman" w:hAnsi="Times New Roman" w:cs="Times New Roman"/>
          <w:sz w:val="20"/>
          <w:szCs w:val="20"/>
        </w:rPr>
        <w:t xml:space="preserve"> </w:t>
      </w:r>
      <w:r w:rsidR="00CE7399">
        <w:rPr>
          <w:rFonts w:ascii="Times New Roman" w:eastAsia="Times New Roman" w:hAnsi="Times New Roman" w:cs="Times New Roman"/>
          <w:sz w:val="20"/>
          <w:szCs w:val="20"/>
        </w:rPr>
        <w:t xml:space="preserve"> </w:t>
      </w:r>
      <w:r w:rsidR="00161AEE" w:rsidRPr="004705C6">
        <w:rPr>
          <w:rFonts w:ascii="Times New Roman" w:hAnsi="Times New Roman" w:cs="Times New Roman"/>
        </w:rPr>
        <w:t>Culture is described as seemingly a mainly mentally-derived construct.</w:t>
      </w:r>
    </w:p>
    <w:p w14:paraId="3A4C3F4E" w14:textId="5B1FBD07" w:rsidR="00881CE0" w:rsidRPr="004705C6" w:rsidRDefault="00712356" w:rsidP="00191ADF">
      <w:pPr>
        <w:spacing w:line="360" w:lineRule="auto"/>
        <w:rPr>
          <w:rFonts w:ascii="Times New Roman" w:hAnsi="Times New Roman" w:cs="Times New Roman"/>
        </w:rPr>
      </w:pPr>
      <w:r w:rsidRPr="004705C6">
        <w:rPr>
          <w:rFonts w:ascii="Times New Roman" w:hAnsi="Times New Roman" w:cs="Times New Roman"/>
        </w:rPr>
        <w:tab/>
      </w:r>
      <w:r w:rsidR="00D70870">
        <w:rPr>
          <w:rFonts w:ascii="Times New Roman" w:hAnsi="Times New Roman" w:cs="Times New Roman"/>
        </w:rPr>
        <w:t>However, o</w:t>
      </w:r>
      <w:r w:rsidR="00881CE0" w:rsidRPr="004705C6">
        <w:rPr>
          <w:rFonts w:ascii="Times New Roman" w:hAnsi="Times New Roman" w:cs="Times New Roman"/>
        </w:rPr>
        <w:t>ntology is agreed to be ‘a state of being’</w:t>
      </w:r>
      <w:r w:rsidR="00512F5F" w:rsidRPr="004705C6">
        <w:rPr>
          <w:rFonts w:ascii="Times New Roman" w:hAnsi="Times New Roman" w:cs="Times New Roman"/>
        </w:rPr>
        <w:t>.  I</w:t>
      </w:r>
      <w:r w:rsidR="00881CE0" w:rsidRPr="004705C6">
        <w:rPr>
          <w:rFonts w:ascii="Times New Roman" w:hAnsi="Times New Roman" w:cs="Times New Roman"/>
        </w:rPr>
        <w:t>t needs to be emphasized that beings are not just mental and physical creatures</w:t>
      </w:r>
      <w:r w:rsidR="00995BF2" w:rsidRPr="004705C6">
        <w:rPr>
          <w:rFonts w:ascii="Times New Roman" w:hAnsi="Times New Roman" w:cs="Times New Roman"/>
        </w:rPr>
        <w:t xml:space="preserve"> as stated in the textbook anthropology definition above</w:t>
      </w:r>
      <w:r w:rsidR="00881CE0" w:rsidRPr="004705C6">
        <w:rPr>
          <w:rFonts w:ascii="Times New Roman" w:hAnsi="Times New Roman" w:cs="Times New Roman"/>
        </w:rPr>
        <w:t xml:space="preserve">, </w:t>
      </w:r>
      <w:r w:rsidR="00512F5F" w:rsidRPr="004705C6">
        <w:rPr>
          <w:rFonts w:ascii="Times New Roman" w:hAnsi="Times New Roman" w:cs="Times New Roman"/>
        </w:rPr>
        <w:t xml:space="preserve">that </w:t>
      </w:r>
      <w:r w:rsidR="00881CE0" w:rsidRPr="004705C6">
        <w:rPr>
          <w:rFonts w:ascii="Times New Roman" w:hAnsi="Times New Roman" w:cs="Times New Roman"/>
        </w:rPr>
        <w:t>there is the emotional state of being</w:t>
      </w:r>
      <w:r w:rsidR="00995BF2" w:rsidRPr="004705C6">
        <w:rPr>
          <w:rFonts w:ascii="Times New Roman" w:hAnsi="Times New Roman" w:cs="Times New Roman"/>
        </w:rPr>
        <w:t>, i.e., ‘feelings’</w:t>
      </w:r>
      <w:r w:rsidR="00881CE0" w:rsidRPr="004705C6">
        <w:rPr>
          <w:rFonts w:ascii="Times New Roman" w:hAnsi="Times New Roman" w:cs="Times New Roman"/>
        </w:rPr>
        <w:t xml:space="preserve"> as well but the debates and discussions otherwise consistently prove to focus on mental states.  </w:t>
      </w:r>
    </w:p>
    <w:p w14:paraId="76C31250" w14:textId="2B8918E0" w:rsidR="00DA0818" w:rsidRPr="004705C6" w:rsidRDefault="00755F40" w:rsidP="00191ADF">
      <w:pPr>
        <w:spacing w:line="360" w:lineRule="auto"/>
        <w:rPr>
          <w:rFonts w:ascii="Times New Roman" w:hAnsi="Times New Roman" w:cs="Times New Roman"/>
        </w:rPr>
      </w:pPr>
      <w:r>
        <w:rPr>
          <w:rFonts w:ascii="Times New Roman" w:hAnsi="Times New Roman" w:cs="Times New Roman"/>
        </w:rPr>
        <w:tab/>
      </w:r>
      <w:r w:rsidR="00512F5F" w:rsidRPr="004705C6">
        <w:rPr>
          <w:rFonts w:ascii="Times New Roman" w:hAnsi="Times New Roman" w:cs="Times New Roman"/>
        </w:rPr>
        <w:t>Again, c</w:t>
      </w:r>
      <w:r w:rsidR="00EF1528" w:rsidRPr="004705C6">
        <w:rPr>
          <w:rFonts w:ascii="Times New Roman" w:hAnsi="Times New Roman" w:cs="Times New Roman"/>
        </w:rPr>
        <w:t>ulture is presented from more a mental construct and observational point of view.  Ontology, in my opinion, is rooted primarily in emotion.</w:t>
      </w:r>
      <w:r w:rsidR="00512F5F" w:rsidRPr="004705C6">
        <w:rPr>
          <w:rFonts w:ascii="Times New Roman" w:hAnsi="Times New Roman" w:cs="Times New Roman"/>
        </w:rPr>
        <w:t xml:space="preserve">  I will use these two definitions to further my case.  However, I underst</w:t>
      </w:r>
      <w:r>
        <w:rPr>
          <w:rFonts w:ascii="Times New Roman" w:hAnsi="Times New Roman" w:cs="Times New Roman"/>
        </w:rPr>
        <w:t>and where some confusion may transpire</w:t>
      </w:r>
      <w:r w:rsidR="00512F5F" w:rsidRPr="004705C6">
        <w:rPr>
          <w:rFonts w:ascii="Times New Roman" w:hAnsi="Times New Roman" w:cs="Times New Roman"/>
        </w:rPr>
        <w:t>.</w:t>
      </w:r>
      <w:r w:rsidR="00DA0818" w:rsidRPr="004705C6">
        <w:rPr>
          <w:rFonts w:ascii="Times New Roman" w:hAnsi="Times New Roman" w:cs="Times New Roman"/>
        </w:rPr>
        <w:t xml:space="preserve">  Ontology can exist within a culture either complementary or </w:t>
      </w:r>
      <w:bookmarkStart w:id="0" w:name="_GoBack"/>
      <w:bookmarkEnd w:id="0"/>
      <w:r w:rsidR="00DA0818" w:rsidRPr="004705C6">
        <w:rPr>
          <w:rFonts w:ascii="Times New Roman" w:hAnsi="Times New Roman" w:cs="Times New Roman"/>
        </w:rPr>
        <w:t>antagonistic.</w:t>
      </w:r>
    </w:p>
    <w:p w14:paraId="2A5CDCAD" w14:textId="63A4AC21" w:rsidR="00617A97" w:rsidRPr="004705C6" w:rsidRDefault="00712356" w:rsidP="00191ADF">
      <w:pPr>
        <w:spacing w:line="360" w:lineRule="auto"/>
        <w:rPr>
          <w:rFonts w:ascii="Times New Roman" w:hAnsi="Times New Roman" w:cs="Times New Roman"/>
        </w:rPr>
      </w:pPr>
      <w:r w:rsidRPr="004705C6">
        <w:rPr>
          <w:rFonts w:ascii="Times New Roman" w:hAnsi="Times New Roman" w:cs="Times New Roman"/>
        </w:rPr>
        <w:tab/>
      </w:r>
      <w:r w:rsidR="00617A97" w:rsidRPr="004705C6">
        <w:rPr>
          <w:rFonts w:ascii="Times New Roman" w:hAnsi="Times New Roman" w:cs="Times New Roman"/>
        </w:rPr>
        <w:t>I will explain this by using some biological terms.  In biology there is phenotype and genotype.</w:t>
      </w:r>
      <w:r w:rsidR="00166A20" w:rsidRPr="004705C6">
        <w:rPr>
          <w:rFonts w:ascii="Times New Roman" w:hAnsi="Times New Roman" w:cs="Times New Roman"/>
        </w:rPr>
        <w:t xml:space="preserve">  Phenotype is the observable appearance of an entity.  Genotype is the blueprint of an entity that may or may not be visible</w:t>
      </w:r>
      <w:r w:rsidR="001571C4" w:rsidRPr="004705C6">
        <w:rPr>
          <w:rFonts w:ascii="Times New Roman" w:hAnsi="Times New Roman" w:cs="Times New Roman"/>
        </w:rPr>
        <w:t>, expressed</w:t>
      </w:r>
      <w:r w:rsidR="00166A20" w:rsidRPr="004705C6">
        <w:rPr>
          <w:rFonts w:ascii="Times New Roman" w:hAnsi="Times New Roman" w:cs="Times New Roman"/>
        </w:rPr>
        <w:t xml:space="preserve"> or observed</w:t>
      </w:r>
      <w:r w:rsidRPr="004705C6">
        <w:rPr>
          <w:rFonts w:ascii="Times New Roman" w:hAnsi="Times New Roman" w:cs="Times New Roman"/>
        </w:rPr>
        <w:t xml:space="preserve"> and what is not currently visible but has the potential to do so at a later time</w:t>
      </w:r>
      <w:r w:rsidR="00166A20" w:rsidRPr="004705C6">
        <w:rPr>
          <w:rFonts w:ascii="Times New Roman" w:hAnsi="Times New Roman" w:cs="Times New Roman"/>
        </w:rPr>
        <w:t>.  So, in relation to this</w:t>
      </w:r>
      <w:r w:rsidR="001571C4" w:rsidRPr="004705C6">
        <w:rPr>
          <w:rFonts w:ascii="Times New Roman" w:hAnsi="Times New Roman" w:cs="Times New Roman"/>
        </w:rPr>
        <w:t xml:space="preserve"> example, let’s make culture the</w:t>
      </w:r>
      <w:r w:rsidR="00617A97" w:rsidRPr="004705C6">
        <w:rPr>
          <w:rFonts w:ascii="Times New Roman" w:hAnsi="Times New Roman" w:cs="Times New Roman"/>
        </w:rPr>
        <w:t xml:space="preserve"> phenotype (what is expressed; visible)</w:t>
      </w:r>
      <w:r w:rsidR="001571C4" w:rsidRPr="004705C6">
        <w:rPr>
          <w:rFonts w:ascii="Times New Roman" w:hAnsi="Times New Roman" w:cs="Times New Roman"/>
        </w:rPr>
        <w:t xml:space="preserve"> and ontology the</w:t>
      </w:r>
      <w:r w:rsidR="00617A97" w:rsidRPr="004705C6">
        <w:rPr>
          <w:rFonts w:ascii="Times New Roman" w:hAnsi="Times New Roman" w:cs="Times New Roman"/>
        </w:rPr>
        <w:t xml:space="preserve"> genotype</w:t>
      </w:r>
      <w:r w:rsidR="001571C4" w:rsidRPr="004705C6">
        <w:rPr>
          <w:rFonts w:ascii="Times New Roman" w:hAnsi="Times New Roman" w:cs="Times New Roman"/>
        </w:rPr>
        <w:t>.</w:t>
      </w:r>
      <w:r w:rsidR="00617A97" w:rsidRPr="004705C6">
        <w:rPr>
          <w:rFonts w:ascii="Times New Roman" w:hAnsi="Times New Roman" w:cs="Times New Roman"/>
        </w:rPr>
        <w:t xml:space="preserve"> </w:t>
      </w:r>
    </w:p>
    <w:p w14:paraId="1CDFF4B5" w14:textId="2F29A533" w:rsidR="00FA113F" w:rsidRPr="004705C6" w:rsidRDefault="00712356" w:rsidP="00191ADF">
      <w:pPr>
        <w:spacing w:line="360" w:lineRule="auto"/>
        <w:rPr>
          <w:rFonts w:ascii="Times New Roman" w:hAnsi="Times New Roman" w:cs="Times New Roman"/>
        </w:rPr>
      </w:pPr>
      <w:r w:rsidRPr="004705C6">
        <w:rPr>
          <w:rFonts w:ascii="Times New Roman" w:hAnsi="Times New Roman" w:cs="Times New Roman"/>
        </w:rPr>
        <w:tab/>
      </w:r>
      <w:r w:rsidR="00FA113F" w:rsidRPr="004705C6">
        <w:rPr>
          <w:rFonts w:ascii="Times New Roman" w:hAnsi="Times New Roman" w:cs="Times New Roman"/>
        </w:rPr>
        <w:t>Ontology can easily be</w:t>
      </w:r>
      <w:r w:rsidR="004634F7" w:rsidRPr="004705C6">
        <w:rPr>
          <w:rFonts w:ascii="Times New Roman" w:hAnsi="Times New Roman" w:cs="Times New Roman"/>
        </w:rPr>
        <w:t xml:space="preserve"> synonymous with culture if the two ‘agree’</w:t>
      </w:r>
      <w:r w:rsidRPr="004705C6">
        <w:rPr>
          <w:rFonts w:ascii="Times New Roman" w:hAnsi="Times New Roman" w:cs="Times New Roman"/>
        </w:rPr>
        <w:t xml:space="preserve"> or look the same</w:t>
      </w:r>
      <w:r w:rsidR="004634F7" w:rsidRPr="004705C6">
        <w:rPr>
          <w:rFonts w:ascii="Times New Roman" w:hAnsi="Times New Roman" w:cs="Times New Roman"/>
        </w:rPr>
        <w:t xml:space="preserve">, </w:t>
      </w:r>
      <w:r w:rsidR="00FA113F" w:rsidRPr="004705C6">
        <w:rPr>
          <w:rFonts w:ascii="Times New Roman" w:hAnsi="Times New Roman" w:cs="Times New Roman"/>
        </w:rPr>
        <w:t>meaning that the people within a culture are in agreement and content with their culture and therefore displaying no difference between their thinking patterns and their emotional patterns</w:t>
      </w:r>
      <w:r w:rsidRPr="004705C6">
        <w:rPr>
          <w:rFonts w:ascii="Times New Roman" w:hAnsi="Times New Roman" w:cs="Times New Roman"/>
        </w:rPr>
        <w:t xml:space="preserve"> (expressions)</w:t>
      </w:r>
      <w:r w:rsidR="00FA113F" w:rsidRPr="004705C6">
        <w:rPr>
          <w:rFonts w:ascii="Times New Roman" w:hAnsi="Times New Roman" w:cs="Times New Roman"/>
        </w:rPr>
        <w:t xml:space="preserve">.  I will coin this </w:t>
      </w:r>
      <w:r w:rsidR="00FA113F" w:rsidRPr="004705C6">
        <w:rPr>
          <w:rFonts w:ascii="Times New Roman" w:hAnsi="Times New Roman" w:cs="Times New Roman"/>
          <w:b/>
          <w:i/>
        </w:rPr>
        <w:t>cultural ontology</w:t>
      </w:r>
      <w:r w:rsidR="00FA113F" w:rsidRPr="004705C6">
        <w:rPr>
          <w:rFonts w:ascii="Times New Roman" w:hAnsi="Times New Roman" w:cs="Times New Roman"/>
        </w:rPr>
        <w:t>.  Both the expressed and hidden factors are the same</w:t>
      </w:r>
      <w:r w:rsidRPr="004705C6">
        <w:rPr>
          <w:rFonts w:ascii="Times New Roman" w:hAnsi="Times New Roman" w:cs="Times New Roman"/>
        </w:rPr>
        <w:t xml:space="preserve"> in the current state</w:t>
      </w:r>
      <w:r w:rsidR="006039F0" w:rsidRPr="004705C6">
        <w:rPr>
          <w:rFonts w:ascii="Times New Roman" w:hAnsi="Times New Roman" w:cs="Times New Roman"/>
        </w:rPr>
        <w:t xml:space="preserve"> and there is no evidence of potential change</w:t>
      </w:r>
      <w:r w:rsidR="00FA113F" w:rsidRPr="004705C6">
        <w:rPr>
          <w:rFonts w:ascii="Times New Roman" w:hAnsi="Times New Roman" w:cs="Times New Roman"/>
        </w:rPr>
        <w:t>.</w:t>
      </w:r>
    </w:p>
    <w:p w14:paraId="5DF89D3D" w14:textId="31B060B7" w:rsidR="00712356" w:rsidRPr="004705C6" w:rsidRDefault="00712356" w:rsidP="00191ADF">
      <w:pPr>
        <w:spacing w:line="360" w:lineRule="auto"/>
        <w:rPr>
          <w:rFonts w:ascii="Times New Roman" w:hAnsi="Times New Roman" w:cs="Times New Roman"/>
        </w:rPr>
      </w:pPr>
      <w:r w:rsidRPr="004705C6">
        <w:rPr>
          <w:rFonts w:ascii="Times New Roman" w:hAnsi="Times New Roman" w:cs="Times New Roman"/>
        </w:rPr>
        <w:tab/>
      </w:r>
      <w:r w:rsidR="00512F5F" w:rsidRPr="004705C6">
        <w:rPr>
          <w:rFonts w:ascii="Times New Roman" w:hAnsi="Times New Roman" w:cs="Times New Roman"/>
        </w:rPr>
        <w:t>However, o</w:t>
      </w:r>
      <w:r w:rsidR="004634F7" w:rsidRPr="004705C6">
        <w:rPr>
          <w:rFonts w:ascii="Times New Roman" w:hAnsi="Times New Roman" w:cs="Times New Roman"/>
        </w:rPr>
        <w:t>n</w:t>
      </w:r>
      <w:r w:rsidRPr="004705C6">
        <w:rPr>
          <w:rFonts w:ascii="Times New Roman" w:hAnsi="Times New Roman" w:cs="Times New Roman"/>
        </w:rPr>
        <w:t>tology can be</w:t>
      </w:r>
      <w:r w:rsidR="004634F7" w:rsidRPr="004705C6">
        <w:rPr>
          <w:rFonts w:ascii="Times New Roman" w:hAnsi="Times New Roman" w:cs="Times New Roman"/>
        </w:rPr>
        <w:t xml:space="preserve"> antagonistic to culture </w:t>
      </w:r>
      <w:r w:rsidRPr="004705C6">
        <w:rPr>
          <w:rFonts w:ascii="Times New Roman" w:hAnsi="Times New Roman" w:cs="Times New Roman"/>
        </w:rPr>
        <w:t>and not be</w:t>
      </w:r>
      <w:r w:rsidR="004634F7" w:rsidRPr="004705C6">
        <w:rPr>
          <w:rFonts w:ascii="Times New Roman" w:hAnsi="Times New Roman" w:cs="Times New Roman"/>
        </w:rPr>
        <w:t xml:space="preserve"> clearly visible</w:t>
      </w:r>
      <w:r w:rsidRPr="004705C6">
        <w:rPr>
          <w:rFonts w:ascii="Times New Roman" w:hAnsi="Times New Roman" w:cs="Times New Roman"/>
        </w:rPr>
        <w:t xml:space="preserve"> or expressed.  If there is emotional discord within a culture such as witnessed in the Balinese women, then there are significant differences and the need for this ‘state of being’ to be properly defined.  When there is enough emotional discord that causes unrest and a desire to create change then this has the capability to change culture.  In this instance, I will coin this </w:t>
      </w:r>
      <w:r w:rsidRPr="004705C6">
        <w:rPr>
          <w:rFonts w:ascii="Times New Roman" w:hAnsi="Times New Roman" w:cs="Times New Roman"/>
          <w:b/>
          <w:i/>
        </w:rPr>
        <w:t>antagonistic ontology</w:t>
      </w:r>
      <w:r w:rsidR="006039F0" w:rsidRPr="004705C6">
        <w:rPr>
          <w:rFonts w:ascii="Times New Roman" w:hAnsi="Times New Roman" w:cs="Times New Roman"/>
        </w:rPr>
        <w:t xml:space="preserve">.  If I dare go further, if people in that culture is passive (not engaging in an active motion to create change), i.e., disagrees with their culture but conforms, then I will coin this </w:t>
      </w:r>
      <w:r w:rsidR="006039F0" w:rsidRPr="004705C6">
        <w:rPr>
          <w:rFonts w:ascii="Times New Roman" w:hAnsi="Times New Roman" w:cs="Times New Roman"/>
          <w:b/>
          <w:i/>
        </w:rPr>
        <w:t>passive ontology</w:t>
      </w:r>
      <w:r w:rsidR="006039F0" w:rsidRPr="004705C6">
        <w:rPr>
          <w:rFonts w:ascii="Times New Roman" w:hAnsi="Times New Roman" w:cs="Times New Roman"/>
        </w:rPr>
        <w:t>.  The culture and the ontology are the same and expressed the same but the potential for change is very real.</w:t>
      </w:r>
      <w:r w:rsidRPr="004705C6">
        <w:rPr>
          <w:rFonts w:ascii="Times New Roman" w:hAnsi="Times New Roman" w:cs="Times New Roman"/>
        </w:rPr>
        <w:t xml:space="preserve"> </w:t>
      </w:r>
    </w:p>
    <w:p w14:paraId="19DA72C5" w14:textId="60A73988" w:rsidR="00755F40" w:rsidRPr="00755F40" w:rsidRDefault="00B07238" w:rsidP="00191ADF">
      <w:pPr>
        <w:spacing w:line="360" w:lineRule="auto"/>
        <w:rPr>
          <w:rFonts w:ascii="Times New Roman" w:hAnsi="Times New Roman" w:cs="Times New Roman"/>
        </w:rPr>
      </w:pPr>
      <w:r w:rsidRPr="004705C6">
        <w:rPr>
          <w:rFonts w:ascii="Times New Roman" w:hAnsi="Times New Roman" w:cs="Times New Roman"/>
        </w:rPr>
        <w:tab/>
      </w:r>
      <w:r w:rsidR="00692BD6">
        <w:rPr>
          <w:rFonts w:ascii="Times New Roman" w:hAnsi="Times New Roman" w:cs="Times New Roman"/>
        </w:rPr>
        <w:t xml:space="preserve">Martin </w:t>
      </w:r>
      <w:proofErr w:type="spellStart"/>
      <w:r w:rsidR="00692BD6">
        <w:rPr>
          <w:rFonts w:ascii="Times New Roman" w:hAnsi="Times New Roman" w:cs="Times New Roman"/>
        </w:rPr>
        <w:t>Holbraad</w:t>
      </w:r>
      <w:proofErr w:type="spellEnd"/>
      <w:r w:rsidR="00692BD6">
        <w:rPr>
          <w:rFonts w:ascii="Times New Roman" w:hAnsi="Times New Roman" w:cs="Times New Roman"/>
        </w:rPr>
        <w:t xml:space="preserve"> points out, </w:t>
      </w:r>
      <w:r w:rsidR="00886245" w:rsidRPr="004705C6">
        <w:rPr>
          <w:rFonts w:ascii="Times New Roman" w:hAnsi="Times New Roman" w:cs="Times New Roman"/>
        </w:rPr>
        <w:t xml:space="preserve">“So one of the key differences between the positions– just in terms of your question and the debate, whether ontology is just another word for culture or not – is precisely that ‘culture’ has this tendency towards holism. Of course, we know that, and there is a whole reaction against this, which is usually just a kind of hedging-your bets, saying that cultures are permeable, they’re porous, etcetera, which is always built on the assumption that, actually, culture as a concept always contains holism as its corollary. Ontology has no such implication </w:t>
      </w:r>
      <w:r w:rsidR="00755F40">
        <w:rPr>
          <w:rFonts w:ascii="Times New Roman" w:hAnsi="Times New Roman" w:cs="Times New Roman"/>
        </w:rPr>
        <w:t xml:space="preserve">whatsoever, no holism at all”. </w:t>
      </w:r>
      <w:r w:rsidR="00755F40" w:rsidRPr="00755F40">
        <w:rPr>
          <w:rFonts w:ascii="Times New Roman" w:hAnsi="Times New Roman" w:cs="Times New Roman"/>
        </w:rPr>
        <w:t>(</w:t>
      </w:r>
      <w:proofErr w:type="spellStart"/>
      <w:r w:rsidR="00755F40" w:rsidRPr="00755F40">
        <w:rPr>
          <w:rFonts w:ascii="Times New Roman" w:hAnsi="Times New Roman" w:cs="Times New Roman"/>
        </w:rPr>
        <w:t>Carrithers</w:t>
      </w:r>
      <w:proofErr w:type="spellEnd"/>
      <w:r w:rsidR="00755F40" w:rsidRPr="00755F40">
        <w:rPr>
          <w:rFonts w:ascii="Times New Roman" w:hAnsi="Times New Roman" w:cs="Times New Roman"/>
        </w:rPr>
        <w:t xml:space="preserve"> et al., 2010)</w:t>
      </w:r>
    </w:p>
    <w:p w14:paraId="6B574BBA" w14:textId="77777777" w:rsidR="00A87E96" w:rsidRPr="004705C6" w:rsidRDefault="00A87E96" w:rsidP="002E257D">
      <w:pPr>
        <w:rPr>
          <w:rFonts w:ascii="Times New Roman" w:hAnsi="Times New Roman" w:cs="Times New Roman"/>
        </w:rPr>
      </w:pPr>
    </w:p>
    <w:p w14:paraId="128E386D" w14:textId="77777777" w:rsidR="0001058D" w:rsidRPr="004705C6" w:rsidRDefault="0001058D" w:rsidP="002E257D">
      <w:pPr>
        <w:rPr>
          <w:rFonts w:ascii="Times New Roman" w:hAnsi="Times New Roman" w:cs="Times New Roman"/>
        </w:rPr>
      </w:pPr>
    </w:p>
    <w:p w14:paraId="1BF78CBB" w14:textId="5546A83F" w:rsidR="00B07238" w:rsidRPr="004705C6" w:rsidRDefault="00B07238" w:rsidP="00B07238">
      <w:pPr>
        <w:rPr>
          <w:rFonts w:ascii="Times New Roman" w:hAnsi="Times New Roman" w:cs="Times New Roman"/>
          <w:b/>
          <w:i/>
        </w:rPr>
      </w:pPr>
      <w:r w:rsidRPr="004705C6">
        <w:rPr>
          <w:rFonts w:ascii="Times New Roman" w:hAnsi="Times New Roman" w:cs="Times New Roman"/>
          <w:b/>
          <w:i/>
        </w:rPr>
        <w:t>THE TASK OF ANTHROPOLOGY IS TO INVENT RELATIONS</w:t>
      </w:r>
    </w:p>
    <w:p w14:paraId="05EE08E6" w14:textId="77777777" w:rsidR="00C3007B" w:rsidRPr="004705C6" w:rsidRDefault="00C3007B" w:rsidP="001802B6">
      <w:pPr>
        <w:rPr>
          <w:rFonts w:ascii="Times New Roman" w:hAnsi="Times New Roman" w:cs="Times New Roman"/>
        </w:rPr>
      </w:pPr>
    </w:p>
    <w:p w14:paraId="185B27AC" w14:textId="62FA635F" w:rsidR="007A2436" w:rsidRPr="004705C6" w:rsidRDefault="00191ADF" w:rsidP="00191ADF">
      <w:pPr>
        <w:spacing w:line="360" w:lineRule="auto"/>
        <w:rPr>
          <w:rFonts w:ascii="Times New Roman" w:hAnsi="Times New Roman" w:cs="Times New Roman"/>
        </w:rPr>
      </w:pPr>
      <w:r>
        <w:rPr>
          <w:rFonts w:ascii="Times New Roman" w:hAnsi="Times New Roman" w:cs="Times New Roman"/>
        </w:rPr>
        <w:tab/>
      </w:r>
      <w:r w:rsidR="000A50BF" w:rsidRPr="004705C6">
        <w:rPr>
          <w:rFonts w:ascii="Times New Roman" w:hAnsi="Times New Roman" w:cs="Times New Roman"/>
        </w:rPr>
        <w:t>So how should an anthropologist go about studying ontology?  By creating, not inventing relations</w:t>
      </w:r>
      <w:r w:rsidR="00F15B5F" w:rsidRPr="004705C6">
        <w:rPr>
          <w:rFonts w:ascii="Times New Roman" w:hAnsi="Times New Roman" w:cs="Times New Roman"/>
        </w:rPr>
        <w:t>, in my opinion</w:t>
      </w:r>
      <w:r w:rsidR="000A50BF" w:rsidRPr="004705C6">
        <w:rPr>
          <w:rFonts w:ascii="Times New Roman" w:hAnsi="Times New Roman" w:cs="Times New Roman"/>
        </w:rPr>
        <w:t>.  In this debate, I strongly disagree with the term ‘invention’ to define relationships.</w:t>
      </w:r>
      <w:r w:rsidR="008910DE">
        <w:rPr>
          <w:rFonts w:ascii="Times New Roman" w:hAnsi="Times New Roman" w:cs="Times New Roman"/>
        </w:rPr>
        <w:t xml:space="preserve"> </w:t>
      </w:r>
      <w:r w:rsidR="007A2436" w:rsidRPr="004705C6">
        <w:rPr>
          <w:rFonts w:ascii="Times New Roman" w:hAnsi="Times New Roman" w:cs="Times New Roman"/>
        </w:rPr>
        <w:t>“It is important to be able to define relations but they are distinct by their emotional involvement between co-creators. Entities become mutually specified through the relation. Before that they are just connection. The relation is the moment</w:t>
      </w:r>
      <w:r w:rsidR="008910DE">
        <w:rPr>
          <w:rFonts w:ascii="Times New Roman" w:hAnsi="Times New Roman" w:cs="Times New Roman"/>
        </w:rPr>
        <w:t xml:space="preserve"> which transcends the mechanics”. (</w:t>
      </w:r>
      <w:proofErr w:type="spellStart"/>
      <w:r w:rsidR="008910DE">
        <w:rPr>
          <w:rFonts w:ascii="Times New Roman" w:hAnsi="Times New Roman" w:cs="Times New Roman"/>
        </w:rPr>
        <w:t>Venkatesan</w:t>
      </w:r>
      <w:proofErr w:type="spellEnd"/>
      <w:r w:rsidR="008910DE">
        <w:rPr>
          <w:rFonts w:ascii="Times New Roman" w:hAnsi="Times New Roman" w:cs="Times New Roman"/>
        </w:rPr>
        <w:t xml:space="preserve">, </w:t>
      </w:r>
      <w:r w:rsidR="008910DE" w:rsidRPr="008910DE">
        <w:rPr>
          <w:rFonts w:ascii="Times New Roman" w:hAnsi="Times New Roman" w:cs="Times New Roman"/>
          <w:i/>
        </w:rPr>
        <w:t>et al</w:t>
      </w:r>
      <w:r w:rsidR="008910DE">
        <w:rPr>
          <w:rFonts w:ascii="Times New Roman" w:hAnsi="Times New Roman" w:cs="Times New Roman"/>
        </w:rPr>
        <w:t xml:space="preserve">, 2012) </w:t>
      </w:r>
      <w:r w:rsidR="007A2436" w:rsidRPr="004705C6">
        <w:rPr>
          <w:rFonts w:ascii="Times New Roman" w:hAnsi="Times New Roman" w:cs="Times New Roman"/>
        </w:rPr>
        <w:t>And it is important to respect the rules of a culture, such as in the Balinese, to transcend these mechanics or the anthropologist risks not being able to view ‘behind the culture curtain’, if you will.</w:t>
      </w:r>
    </w:p>
    <w:p w14:paraId="3B9280F6" w14:textId="66B904CF" w:rsidR="00873F29" w:rsidRPr="004705C6" w:rsidRDefault="00191ADF" w:rsidP="00191ADF">
      <w:pPr>
        <w:spacing w:line="360" w:lineRule="auto"/>
        <w:rPr>
          <w:rFonts w:ascii="Times New Roman" w:hAnsi="Times New Roman" w:cs="Times New Roman"/>
        </w:rPr>
      </w:pPr>
      <w:r>
        <w:rPr>
          <w:rFonts w:ascii="Times New Roman" w:hAnsi="Times New Roman" w:cs="Times New Roman"/>
        </w:rPr>
        <w:tab/>
      </w:r>
      <w:r w:rsidR="003A2DDD">
        <w:rPr>
          <w:rFonts w:ascii="Times New Roman" w:hAnsi="Times New Roman" w:cs="Times New Roman"/>
        </w:rPr>
        <w:t>Morten Axel Pedersen suggests, “b</w:t>
      </w:r>
      <w:r w:rsidR="007A2436" w:rsidRPr="004705C6">
        <w:rPr>
          <w:rFonts w:ascii="Times New Roman" w:hAnsi="Times New Roman" w:cs="Times New Roman"/>
        </w:rPr>
        <w:t>ecause everything is related, the question is how and not just how</w:t>
      </w:r>
      <w:r w:rsidR="003A2DDD">
        <w:rPr>
          <w:rFonts w:ascii="Times New Roman" w:hAnsi="Times New Roman" w:cs="Times New Roman"/>
        </w:rPr>
        <w:t xml:space="preserve"> </w:t>
      </w:r>
      <w:r w:rsidR="007A2436" w:rsidRPr="004705C6">
        <w:rPr>
          <w:rFonts w:ascii="Times New Roman" w:hAnsi="Times New Roman" w:cs="Times New Roman"/>
        </w:rPr>
        <w:t xml:space="preserve">much, but in what way and what kind of relation”. </w:t>
      </w:r>
      <w:r w:rsidR="008910DE">
        <w:rPr>
          <w:rFonts w:ascii="Times New Roman" w:hAnsi="Times New Roman" w:cs="Times New Roman"/>
        </w:rPr>
        <w:t>(</w:t>
      </w:r>
      <w:proofErr w:type="spellStart"/>
      <w:r w:rsidR="008910DE">
        <w:rPr>
          <w:rFonts w:ascii="Times New Roman" w:hAnsi="Times New Roman" w:cs="Times New Roman"/>
        </w:rPr>
        <w:t>Venkatesan</w:t>
      </w:r>
      <w:proofErr w:type="spellEnd"/>
      <w:r w:rsidR="008910DE">
        <w:rPr>
          <w:rFonts w:ascii="Times New Roman" w:hAnsi="Times New Roman" w:cs="Times New Roman"/>
        </w:rPr>
        <w:t xml:space="preserve">, </w:t>
      </w:r>
      <w:r w:rsidR="008910DE" w:rsidRPr="008910DE">
        <w:rPr>
          <w:rFonts w:ascii="Times New Roman" w:hAnsi="Times New Roman" w:cs="Times New Roman"/>
          <w:i/>
        </w:rPr>
        <w:t>et al</w:t>
      </w:r>
      <w:r w:rsidR="008910DE">
        <w:rPr>
          <w:rFonts w:ascii="Times New Roman" w:hAnsi="Times New Roman" w:cs="Times New Roman"/>
        </w:rPr>
        <w:t xml:space="preserve">, 2012) </w:t>
      </w:r>
      <w:r w:rsidR="00B317F6" w:rsidRPr="004705C6">
        <w:rPr>
          <w:rFonts w:ascii="Times New Roman" w:eastAsia="Times New Roman" w:hAnsi="Times New Roman" w:cs="Times New Roman"/>
          <w:shd w:val="clear" w:color="auto" w:fill="FFFFFF"/>
        </w:rPr>
        <w:t>I</w:t>
      </w:r>
      <w:r w:rsidR="009D1D6E" w:rsidRPr="004705C6">
        <w:rPr>
          <w:rFonts w:ascii="Times New Roman" w:eastAsia="Times New Roman" w:hAnsi="Times New Roman" w:cs="Times New Roman"/>
          <w:shd w:val="clear" w:color="auto" w:fill="FFFFFF"/>
        </w:rPr>
        <w:t>t was the relation with the Balinese that unlocked the door to a hidden p</w:t>
      </w:r>
      <w:r w:rsidR="005B666D" w:rsidRPr="004705C6">
        <w:rPr>
          <w:rFonts w:ascii="Times New Roman" w:eastAsia="Times New Roman" w:hAnsi="Times New Roman" w:cs="Times New Roman"/>
          <w:shd w:val="clear" w:color="auto" w:fill="FFFFFF"/>
        </w:rPr>
        <w:t>art of their culture (ontology).  In this instance,</w:t>
      </w:r>
      <w:r w:rsidR="005B666D" w:rsidRPr="004705C6">
        <w:rPr>
          <w:rFonts w:ascii="Times New Roman" w:hAnsi="Times New Roman" w:cs="Times New Roman"/>
        </w:rPr>
        <w:t xml:space="preserve"> the method of participant observation is not an adequate tool to fully assess Balinese culture and is most certainly too subject</w:t>
      </w:r>
      <w:r w:rsidR="008910DE">
        <w:rPr>
          <w:rFonts w:ascii="Times New Roman" w:hAnsi="Times New Roman" w:cs="Times New Roman"/>
        </w:rPr>
        <w:t xml:space="preserve">ive for any type of certainty. </w:t>
      </w:r>
      <w:r w:rsidR="005B666D" w:rsidRPr="004705C6">
        <w:rPr>
          <w:rFonts w:ascii="Times New Roman" w:hAnsi="Times New Roman" w:cs="Times New Roman"/>
        </w:rPr>
        <w:t>Furthermore, the intent to ‘make’ or ‘invent’ a relationship with the Balinese would have certainly failed</w:t>
      </w:r>
      <w:r w:rsidR="00F15B5F" w:rsidRPr="004705C6">
        <w:rPr>
          <w:rFonts w:ascii="Times New Roman" w:hAnsi="Times New Roman" w:cs="Times New Roman"/>
        </w:rPr>
        <w:t xml:space="preserve"> and possibly even alienated them from me.  And from that affect,</w:t>
      </w:r>
      <w:r w:rsidR="005B666D" w:rsidRPr="004705C6">
        <w:rPr>
          <w:rFonts w:ascii="Times New Roman" w:hAnsi="Times New Roman" w:cs="Times New Roman"/>
        </w:rPr>
        <w:t xml:space="preserve"> </w:t>
      </w:r>
      <w:r w:rsidR="00F15B5F" w:rsidRPr="004705C6">
        <w:rPr>
          <w:rFonts w:ascii="Times New Roman" w:hAnsi="Times New Roman" w:cs="Times New Roman"/>
        </w:rPr>
        <w:t xml:space="preserve">true anthropological research would have been </w:t>
      </w:r>
      <w:r w:rsidR="005B666D" w:rsidRPr="004705C6">
        <w:rPr>
          <w:rFonts w:ascii="Times New Roman" w:hAnsi="Times New Roman" w:cs="Times New Roman"/>
        </w:rPr>
        <w:t xml:space="preserve">incomplete </w:t>
      </w:r>
      <w:r w:rsidR="00F15B5F" w:rsidRPr="004705C6">
        <w:rPr>
          <w:rFonts w:ascii="Times New Roman" w:hAnsi="Times New Roman" w:cs="Times New Roman"/>
        </w:rPr>
        <w:t>or even inaccurate.</w:t>
      </w:r>
    </w:p>
    <w:p w14:paraId="41061470" w14:textId="0CCC742E" w:rsidR="00B317F6" w:rsidRPr="004705C6" w:rsidRDefault="008910DE" w:rsidP="00191ADF">
      <w:pPr>
        <w:spacing w:line="360" w:lineRule="auto"/>
        <w:rPr>
          <w:rFonts w:ascii="Times New Roman" w:hAnsi="Times New Roman" w:cs="Times New Roman"/>
        </w:rPr>
      </w:pPr>
      <w:r>
        <w:rPr>
          <w:rFonts w:ascii="Times New Roman" w:hAnsi="Times New Roman" w:cs="Times New Roman"/>
        </w:rPr>
        <w:tab/>
      </w:r>
      <w:r w:rsidR="007F5326">
        <w:rPr>
          <w:rFonts w:ascii="Times New Roman" w:hAnsi="Times New Roman" w:cs="Times New Roman"/>
        </w:rPr>
        <w:t xml:space="preserve">James Leach states, </w:t>
      </w:r>
      <w:r w:rsidR="00051EE9" w:rsidRPr="004705C6">
        <w:rPr>
          <w:rFonts w:ascii="Times New Roman" w:hAnsi="Times New Roman" w:cs="Times New Roman"/>
        </w:rPr>
        <w:t>“</w:t>
      </w:r>
      <w:r w:rsidR="00873F29" w:rsidRPr="004705C6">
        <w:rPr>
          <w:rFonts w:ascii="Times New Roman" w:hAnsi="Times New Roman" w:cs="Times New Roman"/>
        </w:rPr>
        <w:t>I am here this afternoon then to demonstrate a crucial distinction.</w:t>
      </w:r>
      <w:r>
        <w:rPr>
          <w:rFonts w:ascii="Times New Roman" w:hAnsi="Times New Roman" w:cs="Times New Roman"/>
        </w:rPr>
        <w:t xml:space="preserve"> </w:t>
      </w:r>
      <w:r w:rsidR="00873F29" w:rsidRPr="004705C6">
        <w:rPr>
          <w:rFonts w:ascii="Times New Roman" w:hAnsi="Times New Roman" w:cs="Times New Roman"/>
        </w:rPr>
        <w:t>That is the vital difference between creativity and invention. The latter, we</w:t>
      </w:r>
      <w:r>
        <w:rPr>
          <w:rFonts w:ascii="Times New Roman" w:hAnsi="Times New Roman" w:cs="Times New Roman"/>
        </w:rPr>
        <w:t xml:space="preserve"> </w:t>
      </w:r>
      <w:r w:rsidR="00873F29" w:rsidRPr="004705C6">
        <w:rPr>
          <w:rFonts w:ascii="Times New Roman" w:hAnsi="Times New Roman" w:cs="Times New Roman"/>
        </w:rPr>
        <w:t>are being told, is the task of anthropology. My contention is that the former is</w:t>
      </w:r>
      <w:r>
        <w:rPr>
          <w:rFonts w:ascii="Times New Roman" w:hAnsi="Times New Roman" w:cs="Times New Roman"/>
        </w:rPr>
        <w:t xml:space="preserve"> </w:t>
      </w:r>
      <w:r w:rsidR="00873F29" w:rsidRPr="004705C6">
        <w:rPr>
          <w:rFonts w:ascii="Times New Roman" w:hAnsi="Times New Roman" w:cs="Times New Roman"/>
        </w:rPr>
        <w:t>the crucial activity, and that it precisely excludes invention when it comes to</w:t>
      </w:r>
      <w:r>
        <w:rPr>
          <w:rFonts w:ascii="Times New Roman" w:hAnsi="Times New Roman" w:cs="Times New Roman"/>
        </w:rPr>
        <w:t xml:space="preserve"> relations. </w:t>
      </w:r>
      <w:r w:rsidR="00F0071A" w:rsidRPr="004705C6">
        <w:rPr>
          <w:rFonts w:ascii="Times New Roman" w:hAnsi="Times New Roman" w:cs="Times New Roman"/>
        </w:rPr>
        <w:t>But surely we do not want such an anthropology: one that demeans our interlocutors</w:t>
      </w:r>
      <w:r w:rsidR="007A2436" w:rsidRPr="004705C6">
        <w:rPr>
          <w:rFonts w:ascii="Times New Roman" w:hAnsi="Times New Roman" w:cs="Times New Roman"/>
        </w:rPr>
        <w:t xml:space="preserve"> </w:t>
      </w:r>
      <w:r w:rsidR="00F0071A" w:rsidRPr="004705C6">
        <w:rPr>
          <w:rFonts w:ascii="Times New Roman" w:hAnsi="Times New Roman" w:cs="Times New Roman"/>
        </w:rPr>
        <w:t>by turning away from the content and substance of their lives and making</w:t>
      </w:r>
      <w:r w:rsidR="007A2436" w:rsidRPr="004705C6">
        <w:rPr>
          <w:rFonts w:ascii="Times New Roman" w:hAnsi="Times New Roman" w:cs="Times New Roman"/>
        </w:rPr>
        <w:t xml:space="preserve"> </w:t>
      </w:r>
      <w:r w:rsidR="00F0071A" w:rsidRPr="004705C6">
        <w:rPr>
          <w:rFonts w:ascii="Times New Roman" w:hAnsi="Times New Roman" w:cs="Times New Roman"/>
        </w:rPr>
        <w:t>them into mere units to be connected and related by the inventiveness of the</w:t>
      </w:r>
      <w:r w:rsidR="007A2436" w:rsidRPr="004705C6">
        <w:rPr>
          <w:rFonts w:ascii="Times New Roman" w:hAnsi="Times New Roman" w:cs="Times New Roman"/>
        </w:rPr>
        <w:t xml:space="preserve"> </w:t>
      </w:r>
      <w:r w:rsidR="00F0071A" w:rsidRPr="004705C6">
        <w:rPr>
          <w:rFonts w:ascii="Times New Roman" w:hAnsi="Times New Roman" w:cs="Times New Roman"/>
        </w:rPr>
        <w:t>western analyst. To say that the task of anthropology is to invent relations is to</w:t>
      </w:r>
      <w:r>
        <w:rPr>
          <w:rFonts w:ascii="Times New Roman" w:hAnsi="Times New Roman" w:cs="Times New Roman"/>
        </w:rPr>
        <w:t xml:space="preserve"> </w:t>
      </w:r>
      <w:r w:rsidR="00F0071A" w:rsidRPr="004705C6">
        <w:rPr>
          <w:rFonts w:ascii="Times New Roman" w:hAnsi="Times New Roman" w:cs="Times New Roman"/>
        </w:rPr>
        <w:t>say that relations are not intrinsic to things and persons, but attached after the fact</w:t>
      </w:r>
      <w:r>
        <w:rPr>
          <w:rFonts w:ascii="Times New Roman" w:hAnsi="Times New Roman" w:cs="Times New Roman"/>
        </w:rPr>
        <w:t xml:space="preserve"> </w:t>
      </w:r>
      <w:r w:rsidR="00F0071A" w:rsidRPr="004705C6">
        <w:rPr>
          <w:rFonts w:ascii="Times New Roman" w:hAnsi="Times New Roman" w:cs="Times New Roman"/>
        </w:rPr>
        <w:t>of their existence</w:t>
      </w:r>
      <w:r w:rsidR="000A50BF" w:rsidRPr="004705C6">
        <w:rPr>
          <w:rFonts w:ascii="Times New Roman" w:hAnsi="Times New Roman" w:cs="Times New Roman"/>
        </w:rPr>
        <w:t>”</w:t>
      </w:r>
      <w:r w:rsidR="00F0071A" w:rsidRPr="004705C6">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rPr>
        <w:t>Venkatesan</w:t>
      </w:r>
      <w:proofErr w:type="spellEnd"/>
      <w:r>
        <w:rPr>
          <w:rFonts w:ascii="Times New Roman" w:hAnsi="Times New Roman" w:cs="Times New Roman"/>
        </w:rPr>
        <w:t xml:space="preserve">, </w:t>
      </w:r>
      <w:r w:rsidRPr="008910DE">
        <w:rPr>
          <w:rFonts w:ascii="Times New Roman" w:hAnsi="Times New Roman" w:cs="Times New Roman"/>
          <w:i/>
        </w:rPr>
        <w:t>et al</w:t>
      </w:r>
      <w:r>
        <w:rPr>
          <w:rFonts w:ascii="Times New Roman" w:hAnsi="Times New Roman" w:cs="Times New Roman"/>
        </w:rPr>
        <w:t>, 2012)</w:t>
      </w:r>
    </w:p>
    <w:p w14:paraId="6D8F89E5" w14:textId="2529F181" w:rsidR="00A40003" w:rsidRPr="004705C6" w:rsidRDefault="008910DE" w:rsidP="00191ADF">
      <w:pPr>
        <w:spacing w:line="360" w:lineRule="auto"/>
        <w:rPr>
          <w:rFonts w:ascii="Times New Roman" w:hAnsi="Times New Roman" w:cs="Times New Roman"/>
        </w:rPr>
      </w:pPr>
      <w:r>
        <w:rPr>
          <w:rFonts w:ascii="Times New Roman" w:hAnsi="Times New Roman" w:cs="Times New Roman"/>
        </w:rPr>
        <w:tab/>
      </w:r>
      <w:r w:rsidR="000A50BF" w:rsidRPr="004705C6">
        <w:rPr>
          <w:rFonts w:ascii="Times New Roman" w:hAnsi="Times New Roman" w:cs="Times New Roman"/>
        </w:rPr>
        <w:t>“</w:t>
      </w:r>
      <w:r w:rsidR="00A40003" w:rsidRPr="004705C6">
        <w:rPr>
          <w:rFonts w:ascii="Times New Roman" w:hAnsi="Times New Roman" w:cs="Times New Roman"/>
        </w:rPr>
        <w:t>We move between and enter into worlds through engaging, not inventing.</w:t>
      </w:r>
    </w:p>
    <w:p w14:paraId="36AA06BC" w14:textId="77777777" w:rsidR="00A40003" w:rsidRPr="004705C6" w:rsidRDefault="00A40003" w:rsidP="00191ADF">
      <w:pPr>
        <w:spacing w:line="360" w:lineRule="auto"/>
        <w:rPr>
          <w:rFonts w:ascii="Times New Roman" w:hAnsi="Times New Roman" w:cs="Times New Roman"/>
        </w:rPr>
      </w:pPr>
      <w:r w:rsidRPr="004705C6">
        <w:rPr>
          <w:rFonts w:ascii="Times New Roman" w:hAnsi="Times New Roman" w:cs="Times New Roman"/>
        </w:rPr>
        <w:t>In the first of these debates, Tony Cohen (1996: 30) proposed that, ‘our aspiration</w:t>
      </w:r>
    </w:p>
    <w:p w14:paraId="33D12D8B" w14:textId="77777777" w:rsidR="00A40003" w:rsidRPr="004705C6" w:rsidRDefault="00A40003" w:rsidP="00191ADF">
      <w:pPr>
        <w:spacing w:line="360" w:lineRule="auto"/>
        <w:rPr>
          <w:rFonts w:ascii="Times New Roman" w:hAnsi="Times New Roman" w:cs="Times New Roman"/>
        </w:rPr>
      </w:pPr>
      <w:r w:rsidRPr="004705C6">
        <w:rPr>
          <w:rFonts w:ascii="Times New Roman" w:hAnsi="Times New Roman" w:cs="Times New Roman"/>
        </w:rPr>
        <w:t>is to reveal the genius of those whom we study, rather than our  cleverness in</w:t>
      </w:r>
    </w:p>
    <w:p w14:paraId="79165CCA" w14:textId="174BF667" w:rsidR="00B317F6" w:rsidRPr="004705C6" w:rsidRDefault="00A40003" w:rsidP="00191ADF">
      <w:pPr>
        <w:spacing w:line="360" w:lineRule="auto"/>
        <w:rPr>
          <w:rFonts w:ascii="Times New Roman" w:hAnsi="Times New Roman" w:cs="Times New Roman"/>
        </w:rPr>
      </w:pPr>
      <w:r w:rsidRPr="004705C6">
        <w:rPr>
          <w:rFonts w:ascii="Times New Roman" w:hAnsi="Times New Roman" w:cs="Times New Roman"/>
        </w:rPr>
        <w:t>inven</w:t>
      </w:r>
      <w:r w:rsidR="000A50BF" w:rsidRPr="004705C6">
        <w:rPr>
          <w:rFonts w:ascii="Times New Roman" w:hAnsi="Times New Roman" w:cs="Times New Roman"/>
        </w:rPr>
        <w:t>ting them . . . ’”</w:t>
      </w:r>
      <w:r w:rsidRPr="004705C6">
        <w:rPr>
          <w:rFonts w:ascii="Times New Roman" w:hAnsi="Times New Roman" w:cs="Times New Roman"/>
        </w:rPr>
        <w:t>.</w:t>
      </w:r>
      <w:r w:rsidR="008910DE">
        <w:rPr>
          <w:rFonts w:ascii="Times New Roman" w:hAnsi="Times New Roman" w:cs="Times New Roman"/>
        </w:rPr>
        <w:t xml:space="preserve"> (</w:t>
      </w:r>
      <w:proofErr w:type="spellStart"/>
      <w:r w:rsidR="008910DE">
        <w:rPr>
          <w:rFonts w:ascii="Times New Roman" w:hAnsi="Times New Roman" w:cs="Times New Roman"/>
        </w:rPr>
        <w:t>Venkatesan</w:t>
      </w:r>
      <w:proofErr w:type="spellEnd"/>
      <w:r w:rsidR="008910DE">
        <w:rPr>
          <w:rFonts w:ascii="Times New Roman" w:hAnsi="Times New Roman" w:cs="Times New Roman"/>
        </w:rPr>
        <w:t xml:space="preserve">, </w:t>
      </w:r>
      <w:r w:rsidR="008910DE" w:rsidRPr="008910DE">
        <w:rPr>
          <w:rFonts w:ascii="Times New Roman" w:hAnsi="Times New Roman" w:cs="Times New Roman"/>
          <w:i/>
        </w:rPr>
        <w:t>et al</w:t>
      </w:r>
      <w:r w:rsidR="008910DE">
        <w:rPr>
          <w:rFonts w:ascii="Times New Roman" w:hAnsi="Times New Roman" w:cs="Times New Roman"/>
        </w:rPr>
        <w:t xml:space="preserve">, 2012) </w:t>
      </w:r>
      <w:r w:rsidR="00B317F6" w:rsidRPr="004705C6">
        <w:rPr>
          <w:rFonts w:ascii="Times New Roman" w:hAnsi="Times New Roman" w:cs="Times New Roman"/>
        </w:rPr>
        <w:t>Invention seems to dictate a pre-conceived notion</w:t>
      </w:r>
      <w:r w:rsidR="00101B29" w:rsidRPr="004705C6">
        <w:rPr>
          <w:rFonts w:ascii="Times New Roman" w:hAnsi="Times New Roman" w:cs="Times New Roman"/>
        </w:rPr>
        <w:t xml:space="preserve"> of relation</w:t>
      </w:r>
      <w:r w:rsidR="00B317F6" w:rsidRPr="004705C6">
        <w:rPr>
          <w:rFonts w:ascii="Times New Roman" w:hAnsi="Times New Roman" w:cs="Times New Roman"/>
        </w:rPr>
        <w:t xml:space="preserve"> rather than it flowing into what it is supposed to be (that is </w:t>
      </w:r>
      <w:r w:rsidR="00101B29" w:rsidRPr="004705C6">
        <w:rPr>
          <w:rFonts w:ascii="Times New Roman" w:hAnsi="Times New Roman" w:cs="Times New Roman"/>
        </w:rPr>
        <w:t>creation)</w:t>
      </w:r>
      <w:r w:rsidR="00B317F6" w:rsidRPr="004705C6">
        <w:rPr>
          <w:rFonts w:ascii="Times New Roman" w:hAnsi="Times New Roman" w:cs="Times New Roman"/>
        </w:rPr>
        <w:t>.  My critique of th</w:t>
      </w:r>
      <w:r w:rsidR="008910DE">
        <w:rPr>
          <w:rFonts w:ascii="Times New Roman" w:hAnsi="Times New Roman" w:cs="Times New Roman"/>
        </w:rPr>
        <w:t xml:space="preserve">is debate is that </w:t>
      </w:r>
      <w:r w:rsidR="00CE7399">
        <w:rPr>
          <w:rFonts w:ascii="Times New Roman" w:hAnsi="Times New Roman" w:cs="Times New Roman"/>
        </w:rPr>
        <w:t xml:space="preserve">resembles </w:t>
      </w:r>
      <w:r w:rsidR="00B317F6" w:rsidRPr="004705C6">
        <w:rPr>
          <w:rFonts w:ascii="Times New Roman" w:hAnsi="Times New Roman" w:cs="Times New Roman"/>
        </w:rPr>
        <w:t>a pathologist</w:t>
      </w:r>
      <w:r w:rsidR="00101B29" w:rsidRPr="004705C6">
        <w:rPr>
          <w:rFonts w:ascii="Times New Roman" w:hAnsi="Times New Roman" w:cs="Times New Roman"/>
        </w:rPr>
        <w:t xml:space="preserve"> performing an autopsy on a corpse</w:t>
      </w:r>
      <w:r w:rsidR="00B317F6" w:rsidRPr="004705C6">
        <w:rPr>
          <w:rFonts w:ascii="Times New Roman" w:hAnsi="Times New Roman" w:cs="Times New Roman"/>
        </w:rPr>
        <w:t xml:space="preserve">.  </w:t>
      </w:r>
      <w:r w:rsidR="00101B29" w:rsidRPr="004705C6">
        <w:rPr>
          <w:rFonts w:ascii="Times New Roman" w:hAnsi="Times New Roman" w:cs="Times New Roman"/>
        </w:rPr>
        <w:t xml:space="preserve">But the pathologist is there for a purpose, to find out why one died.  However, the pathologist’s purpose is pre-conceived in that objective.  </w:t>
      </w:r>
      <w:r w:rsidR="00B317F6" w:rsidRPr="004705C6">
        <w:rPr>
          <w:rFonts w:ascii="Times New Roman" w:hAnsi="Times New Roman" w:cs="Times New Roman"/>
        </w:rPr>
        <w:t>There is a relation, true,</w:t>
      </w:r>
      <w:r w:rsidR="00101B29" w:rsidRPr="004705C6">
        <w:rPr>
          <w:rFonts w:ascii="Times New Roman" w:hAnsi="Times New Roman" w:cs="Times New Roman"/>
        </w:rPr>
        <w:t xml:space="preserve"> but more precisely as Gillian Evans describes, a connection, one that is</w:t>
      </w:r>
      <w:r w:rsidR="00B317F6" w:rsidRPr="004705C6">
        <w:rPr>
          <w:rFonts w:ascii="Times New Roman" w:hAnsi="Times New Roman" w:cs="Times New Roman"/>
        </w:rPr>
        <w:t xml:space="preserve"> cold and removed, almost sterile</w:t>
      </w:r>
      <w:r w:rsidR="00101B29" w:rsidRPr="004705C6">
        <w:rPr>
          <w:rFonts w:ascii="Times New Roman" w:hAnsi="Times New Roman" w:cs="Times New Roman"/>
        </w:rPr>
        <w:t xml:space="preserve"> and definitely lifeless</w:t>
      </w:r>
      <w:r w:rsidR="00B317F6" w:rsidRPr="004705C6">
        <w:rPr>
          <w:rFonts w:ascii="Times New Roman" w:hAnsi="Times New Roman" w:cs="Times New Roman"/>
        </w:rPr>
        <w:t>. I think anthropologists are in d</w:t>
      </w:r>
      <w:r w:rsidR="00101B29" w:rsidRPr="004705C6">
        <w:rPr>
          <w:rFonts w:ascii="Times New Roman" w:hAnsi="Times New Roman" w:cs="Times New Roman"/>
        </w:rPr>
        <w:t xml:space="preserve">anger of becoming too distant, i.e., </w:t>
      </w:r>
      <w:r w:rsidR="00B317F6" w:rsidRPr="004705C6">
        <w:rPr>
          <w:rFonts w:ascii="Times New Roman" w:hAnsi="Times New Roman" w:cs="Times New Roman"/>
        </w:rPr>
        <w:t>not emotionally involved</w:t>
      </w:r>
      <w:r w:rsidR="00101B29" w:rsidRPr="004705C6">
        <w:rPr>
          <w:rFonts w:ascii="Times New Roman" w:hAnsi="Times New Roman" w:cs="Times New Roman"/>
        </w:rPr>
        <w:t xml:space="preserve"> in order to extrapolate important data.  Creating</w:t>
      </w:r>
      <w:r w:rsidR="00B317F6" w:rsidRPr="004705C6">
        <w:rPr>
          <w:rFonts w:ascii="Times New Roman" w:hAnsi="Times New Roman" w:cs="Times New Roman"/>
        </w:rPr>
        <w:t xml:space="preserve"> is a fluid and engagi</w:t>
      </w:r>
      <w:r w:rsidR="00101B29" w:rsidRPr="004705C6">
        <w:rPr>
          <w:rFonts w:ascii="Times New Roman" w:hAnsi="Times New Roman" w:cs="Times New Roman"/>
        </w:rPr>
        <w:t xml:space="preserve">ng act and </w:t>
      </w:r>
      <w:r w:rsidR="008910DE">
        <w:rPr>
          <w:rFonts w:ascii="Times New Roman" w:hAnsi="Times New Roman" w:cs="Times New Roman"/>
        </w:rPr>
        <w:t>c</w:t>
      </w:r>
      <w:r w:rsidR="00B317F6" w:rsidRPr="004705C6">
        <w:rPr>
          <w:rFonts w:ascii="Times New Roman" w:hAnsi="Times New Roman" w:cs="Times New Roman"/>
        </w:rPr>
        <w:t>o-creating</w:t>
      </w:r>
      <w:r w:rsidR="00101B29" w:rsidRPr="004705C6">
        <w:rPr>
          <w:rFonts w:ascii="Times New Roman" w:hAnsi="Times New Roman" w:cs="Times New Roman"/>
        </w:rPr>
        <w:t xml:space="preserve"> a relationship</w:t>
      </w:r>
      <w:r w:rsidR="00B317F6" w:rsidRPr="004705C6">
        <w:rPr>
          <w:rFonts w:ascii="Times New Roman" w:hAnsi="Times New Roman" w:cs="Times New Roman"/>
        </w:rPr>
        <w:t xml:space="preserve"> is the co</w:t>
      </w:r>
      <w:r w:rsidR="00101B29" w:rsidRPr="004705C6">
        <w:rPr>
          <w:rFonts w:ascii="Times New Roman" w:hAnsi="Times New Roman" w:cs="Times New Roman"/>
        </w:rPr>
        <w:t>ntext of which anthropologists sh</w:t>
      </w:r>
      <w:r w:rsidR="00B317F6" w:rsidRPr="004705C6">
        <w:rPr>
          <w:rFonts w:ascii="Times New Roman" w:hAnsi="Times New Roman" w:cs="Times New Roman"/>
        </w:rPr>
        <w:t>ould operate</w:t>
      </w:r>
      <w:r w:rsidR="00101B29" w:rsidRPr="004705C6">
        <w:rPr>
          <w:rFonts w:ascii="Times New Roman" w:hAnsi="Times New Roman" w:cs="Times New Roman"/>
        </w:rPr>
        <w:t xml:space="preserve"> </w:t>
      </w:r>
      <w:r w:rsidR="00CE7399">
        <w:rPr>
          <w:rFonts w:ascii="Times New Roman" w:hAnsi="Times New Roman" w:cs="Times New Roman"/>
        </w:rPr>
        <w:t xml:space="preserve">by </w:t>
      </w:r>
      <w:r w:rsidR="00101B29" w:rsidRPr="004705C6">
        <w:rPr>
          <w:rFonts w:ascii="Times New Roman" w:hAnsi="Times New Roman" w:cs="Times New Roman"/>
        </w:rPr>
        <w:t>being</w:t>
      </w:r>
      <w:r w:rsidR="00B317F6" w:rsidRPr="004705C6">
        <w:rPr>
          <w:rFonts w:ascii="Times New Roman" w:hAnsi="Times New Roman" w:cs="Times New Roman"/>
        </w:rPr>
        <w:t xml:space="preserve"> ‘present’, engaging, </w:t>
      </w:r>
      <w:r w:rsidR="00101B29" w:rsidRPr="004705C6">
        <w:rPr>
          <w:rFonts w:ascii="Times New Roman" w:hAnsi="Times New Roman" w:cs="Times New Roman"/>
        </w:rPr>
        <w:t xml:space="preserve">weaving </w:t>
      </w:r>
      <w:r w:rsidR="00B317F6" w:rsidRPr="004705C6">
        <w:rPr>
          <w:rFonts w:ascii="Times New Roman" w:hAnsi="Times New Roman" w:cs="Times New Roman"/>
        </w:rPr>
        <w:t>together</w:t>
      </w:r>
      <w:r w:rsidR="00101B29" w:rsidRPr="004705C6">
        <w:rPr>
          <w:rFonts w:ascii="Times New Roman" w:hAnsi="Times New Roman" w:cs="Times New Roman"/>
        </w:rPr>
        <w:t xml:space="preserve">, something that is not </w:t>
      </w:r>
      <w:r w:rsidR="00B317F6" w:rsidRPr="004705C6">
        <w:rPr>
          <w:rFonts w:ascii="Times New Roman" w:hAnsi="Times New Roman" w:cs="Times New Roman"/>
        </w:rPr>
        <w:t xml:space="preserve">easily broken apart such as invention. </w:t>
      </w:r>
    </w:p>
    <w:p w14:paraId="74230F4A" w14:textId="1DF426FB" w:rsidR="00E92542" w:rsidRPr="004705C6" w:rsidRDefault="008910DE" w:rsidP="00191ADF">
      <w:pPr>
        <w:spacing w:line="360" w:lineRule="auto"/>
        <w:rPr>
          <w:rFonts w:ascii="Times New Roman" w:hAnsi="Times New Roman" w:cs="Times New Roman"/>
        </w:rPr>
      </w:pPr>
      <w:r>
        <w:rPr>
          <w:rFonts w:ascii="Times New Roman" w:hAnsi="Times New Roman" w:cs="Times New Roman"/>
        </w:rPr>
        <w:tab/>
        <w:t>Just as in my Bali experience</w:t>
      </w:r>
      <w:r w:rsidR="00B317F6" w:rsidRPr="004705C6">
        <w:rPr>
          <w:rFonts w:ascii="Times New Roman" w:hAnsi="Times New Roman" w:cs="Times New Roman"/>
        </w:rPr>
        <w:t>, the relationships evolved a</w:t>
      </w:r>
      <w:r w:rsidR="00101B29" w:rsidRPr="004705C6">
        <w:rPr>
          <w:rFonts w:ascii="Times New Roman" w:hAnsi="Times New Roman" w:cs="Times New Roman"/>
        </w:rPr>
        <w:t>nd were created over time, they</w:t>
      </w:r>
      <w:r w:rsidR="00B317F6" w:rsidRPr="004705C6">
        <w:rPr>
          <w:rFonts w:ascii="Times New Roman" w:hAnsi="Times New Roman" w:cs="Times New Roman"/>
        </w:rPr>
        <w:t xml:space="preserve"> were not forced and </w:t>
      </w:r>
      <w:r w:rsidR="00101B29" w:rsidRPr="004705C6">
        <w:rPr>
          <w:rFonts w:ascii="Times New Roman" w:hAnsi="Times New Roman" w:cs="Times New Roman"/>
        </w:rPr>
        <w:t xml:space="preserve">by respecting cultural norms </w:t>
      </w:r>
      <w:r w:rsidR="00B317F6" w:rsidRPr="004705C6">
        <w:rPr>
          <w:rFonts w:ascii="Times New Roman" w:hAnsi="Times New Roman" w:cs="Times New Roman"/>
        </w:rPr>
        <w:t xml:space="preserve">was created that revealed more of the people within that culture.  And this information was of an emotional nature, a feeling.  </w:t>
      </w:r>
      <w:r w:rsidR="00101B29" w:rsidRPr="004705C6">
        <w:rPr>
          <w:rFonts w:ascii="Times New Roman" w:hAnsi="Times New Roman" w:cs="Times New Roman"/>
        </w:rPr>
        <w:t>Albeit, i</w:t>
      </w:r>
      <w:r w:rsidR="00B317F6" w:rsidRPr="004705C6">
        <w:rPr>
          <w:rFonts w:ascii="Times New Roman" w:hAnsi="Times New Roman" w:cs="Times New Roman"/>
        </w:rPr>
        <w:t xml:space="preserve">t was </w:t>
      </w:r>
      <w:r w:rsidR="00101B29" w:rsidRPr="004705C6">
        <w:rPr>
          <w:rFonts w:ascii="Times New Roman" w:hAnsi="Times New Roman" w:cs="Times New Roman"/>
        </w:rPr>
        <w:t xml:space="preserve">of </w:t>
      </w:r>
      <w:r w:rsidR="00B317F6" w:rsidRPr="004705C6">
        <w:rPr>
          <w:rFonts w:ascii="Times New Roman" w:hAnsi="Times New Roman" w:cs="Times New Roman"/>
        </w:rPr>
        <w:t xml:space="preserve">a negative and resentful </w:t>
      </w:r>
      <w:r w:rsidR="00101B29" w:rsidRPr="004705C6">
        <w:rPr>
          <w:rFonts w:ascii="Times New Roman" w:hAnsi="Times New Roman" w:cs="Times New Roman"/>
        </w:rPr>
        <w:t>‘</w:t>
      </w:r>
      <w:r w:rsidR="00B317F6" w:rsidRPr="004705C6">
        <w:rPr>
          <w:rFonts w:ascii="Times New Roman" w:hAnsi="Times New Roman" w:cs="Times New Roman"/>
        </w:rPr>
        <w:t>state of being</w:t>
      </w:r>
      <w:r w:rsidR="00101B29" w:rsidRPr="004705C6">
        <w:rPr>
          <w:rFonts w:ascii="Times New Roman" w:hAnsi="Times New Roman" w:cs="Times New Roman"/>
        </w:rPr>
        <w:t xml:space="preserve">’, it was that property that made it visible and it proved </w:t>
      </w:r>
      <w:r w:rsidR="00B317F6" w:rsidRPr="004705C6">
        <w:rPr>
          <w:rFonts w:ascii="Times New Roman" w:hAnsi="Times New Roman" w:cs="Times New Roman"/>
        </w:rPr>
        <w:t xml:space="preserve">that </w:t>
      </w:r>
      <w:r w:rsidR="00101B29" w:rsidRPr="004705C6">
        <w:rPr>
          <w:rFonts w:ascii="Times New Roman" w:hAnsi="Times New Roman" w:cs="Times New Roman"/>
        </w:rPr>
        <w:t xml:space="preserve">‘it’, this ontology, </w:t>
      </w:r>
      <w:r w:rsidR="00B317F6" w:rsidRPr="004705C6">
        <w:rPr>
          <w:rFonts w:ascii="Times New Roman" w:hAnsi="Times New Roman" w:cs="Times New Roman"/>
        </w:rPr>
        <w:t>was capable of changing that culture. After being offered that information, I could see that the culture was already shifting from these seeping negative emotions put in motion.</w:t>
      </w:r>
    </w:p>
    <w:p w14:paraId="234DBF3C" w14:textId="426612AD" w:rsidR="00B317F6" w:rsidRPr="004705C6" w:rsidRDefault="008910DE" w:rsidP="00191ADF">
      <w:pPr>
        <w:spacing w:line="360" w:lineRule="auto"/>
        <w:rPr>
          <w:rFonts w:ascii="Times New Roman" w:hAnsi="Times New Roman" w:cs="Times New Roman"/>
        </w:rPr>
      </w:pPr>
      <w:r>
        <w:rPr>
          <w:rFonts w:ascii="Times New Roman" w:hAnsi="Times New Roman" w:cs="Times New Roman"/>
        </w:rPr>
        <w:tab/>
      </w:r>
      <w:r w:rsidR="00603D44" w:rsidRPr="004705C6">
        <w:rPr>
          <w:rFonts w:ascii="Times New Roman" w:hAnsi="Times New Roman" w:cs="Times New Roman"/>
        </w:rPr>
        <w:t>So w</w:t>
      </w:r>
      <w:r w:rsidR="000A50BF" w:rsidRPr="004705C6">
        <w:rPr>
          <w:rFonts w:ascii="Times New Roman" w:hAnsi="Times New Roman" w:cs="Times New Roman"/>
        </w:rPr>
        <w:t xml:space="preserve">hy are relations important? </w:t>
      </w:r>
      <w:r>
        <w:rPr>
          <w:rFonts w:ascii="Times New Roman" w:hAnsi="Times New Roman" w:cs="Times New Roman"/>
        </w:rPr>
        <w:t xml:space="preserve"> </w:t>
      </w:r>
      <w:r w:rsidR="00603D44" w:rsidRPr="004705C6">
        <w:rPr>
          <w:rFonts w:ascii="Times New Roman" w:hAnsi="Times New Roman" w:cs="Times New Roman"/>
        </w:rPr>
        <w:t>“</w:t>
      </w:r>
      <w:r w:rsidR="000A50BF" w:rsidRPr="004705C6">
        <w:rPr>
          <w:rFonts w:ascii="Times New Roman" w:hAnsi="Times New Roman" w:cs="Times New Roman"/>
        </w:rPr>
        <w:t>In those relations, persons, arguments, positions, even institutions have come</w:t>
      </w:r>
      <w:r>
        <w:rPr>
          <w:rFonts w:ascii="Times New Roman" w:hAnsi="Times New Roman" w:cs="Times New Roman"/>
        </w:rPr>
        <w:t xml:space="preserve"> </w:t>
      </w:r>
      <w:r w:rsidR="000A50BF" w:rsidRPr="004705C6">
        <w:rPr>
          <w:rFonts w:ascii="Times New Roman" w:hAnsi="Times New Roman" w:cs="Times New Roman"/>
        </w:rPr>
        <w:t>into being, been given life and substance, and have effected changes and developments in all our thinking (</w:t>
      </w:r>
      <w:proofErr w:type="spellStart"/>
      <w:r w:rsidR="000A50BF" w:rsidRPr="004705C6">
        <w:rPr>
          <w:rFonts w:ascii="Times New Roman" w:hAnsi="Times New Roman" w:cs="Times New Roman"/>
        </w:rPr>
        <w:t>Ingold</w:t>
      </w:r>
      <w:proofErr w:type="spellEnd"/>
      <w:r w:rsidR="000A50BF" w:rsidRPr="004705C6">
        <w:rPr>
          <w:rFonts w:ascii="Times New Roman" w:hAnsi="Times New Roman" w:cs="Times New Roman"/>
        </w:rPr>
        <w:t xml:space="preserve">, 1996). </w:t>
      </w:r>
    </w:p>
    <w:p w14:paraId="2340766F" w14:textId="77777777" w:rsidR="008910DE" w:rsidRDefault="008910DE" w:rsidP="00E81B42">
      <w:pPr>
        <w:rPr>
          <w:rFonts w:ascii="Times New Roman" w:hAnsi="Times New Roman" w:cs="Times New Roman"/>
          <w:b/>
          <w:i/>
        </w:rPr>
      </w:pPr>
    </w:p>
    <w:p w14:paraId="7B0C3EA9" w14:textId="77777777" w:rsidR="008910DE" w:rsidRDefault="008910DE" w:rsidP="00E81B42">
      <w:pPr>
        <w:rPr>
          <w:rFonts w:ascii="Times New Roman" w:hAnsi="Times New Roman" w:cs="Times New Roman"/>
          <w:b/>
          <w:i/>
        </w:rPr>
      </w:pPr>
    </w:p>
    <w:p w14:paraId="1BAFE3FB" w14:textId="01D96F93" w:rsidR="000F08A4" w:rsidRPr="004705C6" w:rsidRDefault="00411D34" w:rsidP="00E81B42">
      <w:pPr>
        <w:rPr>
          <w:rFonts w:ascii="Times New Roman" w:hAnsi="Times New Roman" w:cs="Times New Roman"/>
          <w:b/>
          <w:i/>
        </w:rPr>
      </w:pPr>
      <w:r w:rsidRPr="004705C6">
        <w:rPr>
          <w:rFonts w:ascii="Times New Roman" w:hAnsi="Times New Roman" w:cs="Times New Roman"/>
          <w:b/>
          <w:i/>
        </w:rPr>
        <w:t>THE ANTHROPOLOGICAL FIXATION ON RECIPROCITY LEAVES NO ROOM FOR LOVE</w:t>
      </w:r>
    </w:p>
    <w:p w14:paraId="4708546E" w14:textId="77777777" w:rsidR="00E92542" w:rsidRPr="004705C6" w:rsidRDefault="00E92542">
      <w:pPr>
        <w:rPr>
          <w:rFonts w:ascii="Times New Roman" w:hAnsi="Times New Roman" w:cs="Times New Roman"/>
          <w:b/>
          <w:i/>
        </w:rPr>
      </w:pPr>
    </w:p>
    <w:p w14:paraId="09B16537" w14:textId="4067D350" w:rsidR="00B07238" w:rsidRPr="004705C6" w:rsidRDefault="00261127" w:rsidP="00191ADF">
      <w:pPr>
        <w:spacing w:line="360" w:lineRule="auto"/>
        <w:rPr>
          <w:rFonts w:ascii="Times New Roman" w:hAnsi="Times New Roman" w:cs="Times New Roman"/>
        </w:rPr>
      </w:pPr>
      <w:r>
        <w:rPr>
          <w:rFonts w:ascii="Times New Roman" w:hAnsi="Times New Roman" w:cs="Times New Roman"/>
        </w:rPr>
        <w:tab/>
      </w:r>
      <w:r w:rsidR="00B07238" w:rsidRPr="004705C6">
        <w:rPr>
          <w:rFonts w:ascii="Times New Roman" w:hAnsi="Times New Roman" w:cs="Times New Roman"/>
        </w:rPr>
        <w:t>Rules of human behavior such as love</w:t>
      </w:r>
      <w:r w:rsidR="00B317F6" w:rsidRPr="004705C6">
        <w:rPr>
          <w:rFonts w:ascii="Times New Roman" w:hAnsi="Times New Roman" w:cs="Times New Roman"/>
        </w:rPr>
        <w:t xml:space="preserve"> (emotions, feelings)</w:t>
      </w:r>
      <w:r w:rsidR="00B07238" w:rsidRPr="004705C6">
        <w:rPr>
          <w:rFonts w:ascii="Times New Roman" w:hAnsi="Times New Roman" w:cs="Times New Roman"/>
        </w:rPr>
        <w:t xml:space="preserve"> are concepts that are not culturally translatable.  </w:t>
      </w:r>
      <w:r w:rsidR="00B317F6" w:rsidRPr="004705C6">
        <w:rPr>
          <w:rFonts w:ascii="Times New Roman" w:hAnsi="Times New Roman" w:cs="Times New Roman"/>
        </w:rPr>
        <w:t xml:space="preserve">And because of this, </w:t>
      </w:r>
      <w:r w:rsidR="00B22FB5">
        <w:rPr>
          <w:rFonts w:ascii="Times New Roman" w:hAnsi="Times New Roman" w:cs="Times New Roman"/>
        </w:rPr>
        <w:t xml:space="preserve">I believe, </w:t>
      </w:r>
      <w:r w:rsidR="00B317F6" w:rsidRPr="004705C6">
        <w:rPr>
          <w:rFonts w:ascii="Times New Roman" w:hAnsi="Times New Roman" w:cs="Times New Roman"/>
        </w:rPr>
        <w:t>anthropology has overlooked the full human condition.  These emotions do not necessarily require reciprocity and therefore,</w:t>
      </w:r>
      <w:r w:rsidR="00E71E41" w:rsidRPr="004705C6">
        <w:rPr>
          <w:rFonts w:ascii="Times New Roman" w:hAnsi="Times New Roman" w:cs="Times New Roman"/>
        </w:rPr>
        <w:t xml:space="preserve"> cannot be fully measured from an ethnographical point of view.</w:t>
      </w:r>
      <w:r w:rsidR="001445A1">
        <w:rPr>
          <w:rFonts w:ascii="Times New Roman" w:hAnsi="Times New Roman" w:cs="Times New Roman"/>
        </w:rPr>
        <w:t xml:space="preserve">  In this debate I felt I resonated with many of the debaters.  </w:t>
      </w:r>
    </w:p>
    <w:p w14:paraId="0A49767D" w14:textId="6A2287A4" w:rsidR="001445A1" w:rsidRPr="004705C6" w:rsidRDefault="00261127" w:rsidP="00191ADF">
      <w:pPr>
        <w:spacing w:line="360" w:lineRule="auto"/>
        <w:rPr>
          <w:rFonts w:ascii="Times New Roman" w:hAnsi="Times New Roman" w:cs="Times New Roman"/>
        </w:rPr>
      </w:pPr>
      <w:r>
        <w:rPr>
          <w:rFonts w:ascii="Times New Roman" w:hAnsi="Times New Roman" w:cs="Times New Roman"/>
        </w:rPr>
        <w:tab/>
      </w:r>
      <w:r w:rsidR="001445A1">
        <w:rPr>
          <w:rFonts w:ascii="Times New Roman" w:hAnsi="Times New Roman" w:cs="Times New Roman"/>
        </w:rPr>
        <w:t xml:space="preserve">Jeanette Edwards surmised it perfectly, </w:t>
      </w:r>
      <w:r w:rsidR="00B22FB5">
        <w:rPr>
          <w:rFonts w:ascii="Times New Roman" w:hAnsi="Times New Roman" w:cs="Times New Roman"/>
        </w:rPr>
        <w:t>“</w:t>
      </w:r>
      <w:r w:rsidR="009E2ABA" w:rsidRPr="004705C6">
        <w:rPr>
          <w:rFonts w:ascii="Times New Roman" w:hAnsi="Times New Roman" w:cs="Times New Roman"/>
        </w:rPr>
        <w:t>It is fair to say that love has not been of central concern to anthropology of the</w:t>
      </w:r>
      <w:r w:rsidR="001445A1">
        <w:rPr>
          <w:rFonts w:ascii="Times New Roman" w:hAnsi="Times New Roman" w:cs="Times New Roman"/>
        </w:rPr>
        <w:t xml:space="preserve"> </w:t>
      </w:r>
      <w:r w:rsidR="009E2ABA" w:rsidRPr="004705C6">
        <w:rPr>
          <w:rFonts w:ascii="Times New Roman" w:hAnsi="Times New Roman" w:cs="Times New Roman"/>
        </w:rPr>
        <w:t xml:space="preserve">social or cultural bent. With notable exceptions, it </w:t>
      </w:r>
      <w:proofErr w:type="gramStart"/>
      <w:r w:rsidR="009E2ABA" w:rsidRPr="004705C6">
        <w:rPr>
          <w:rFonts w:ascii="Times New Roman" w:hAnsi="Times New Roman" w:cs="Times New Roman"/>
        </w:rPr>
        <w:t>neither regularly nor often</w:t>
      </w:r>
      <w:r w:rsidR="001445A1">
        <w:rPr>
          <w:rFonts w:ascii="Times New Roman" w:hAnsi="Times New Roman" w:cs="Times New Roman"/>
        </w:rPr>
        <w:t xml:space="preserve"> </w:t>
      </w:r>
      <w:r w:rsidR="009E2ABA" w:rsidRPr="004705C6">
        <w:rPr>
          <w:rFonts w:ascii="Times New Roman" w:hAnsi="Times New Roman" w:cs="Times New Roman"/>
        </w:rPr>
        <w:t>appears in the indices of ethnographic accounts and</w:t>
      </w:r>
      <w:proofErr w:type="gramEnd"/>
      <w:r w:rsidR="009E2ABA" w:rsidRPr="004705C6">
        <w:rPr>
          <w:rFonts w:ascii="Times New Roman" w:hAnsi="Times New Roman" w:cs="Times New Roman"/>
        </w:rPr>
        <w:t xml:space="preserve"> is strikingly absent from the</w:t>
      </w:r>
      <w:r w:rsidR="001445A1">
        <w:rPr>
          <w:rFonts w:ascii="Times New Roman" w:hAnsi="Times New Roman" w:cs="Times New Roman"/>
        </w:rPr>
        <w:t xml:space="preserve"> </w:t>
      </w:r>
      <w:r w:rsidR="009E2ABA" w:rsidRPr="004705C6">
        <w:rPr>
          <w:rFonts w:ascii="Times New Roman" w:hAnsi="Times New Roman" w:cs="Times New Roman"/>
        </w:rPr>
        <w:t>literature on what has been dubbed the ‘new’ kinship studies. Notable and noteworthy exceptions aside, what</w:t>
      </w:r>
      <w:r w:rsidR="00B22FB5">
        <w:rPr>
          <w:rFonts w:ascii="Times New Roman" w:hAnsi="Times New Roman" w:cs="Times New Roman"/>
        </w:rPr>
        <w:t xml:space="preserve"> constitutes love and how it is </w:t>
      </w:r>
      <w:r w:rsidR="009E2ABA" w:rsidRPr="004705C6">
        <w:rPr>
          <w:rFonts w:ascii="Times New Roman" w:hAnsi="Times New Roman" w:cs="Times New Roman"/>
        </w:rPr>
        <w:t xml:space="preserve">lived </w:t>
      </w:r>
      <w:proofErr w:type="gramStart"/>
      <w:r w:rsidR="009E2ABA" w:rsidRPr="004705C6">
        <w:rPr>
          <w:rFonts w:ascii="Times New Roman" w:hAnsi="Times New Roman" w:cs="Times New Roman"/>
        </w:rPr>
        <w:t>is</w:t>
      </w:r>
      <w:proofErr w:type="gramEnd"/>
      <w:r w:rsidR="009E2ABA" w:rsidRPr="004705C6">
        <w:rPr>
          <w:rFonts w:ascii="Times New Roman" w:hAnsi="Times New Roman" w:cs="Times New Roman"/>
        </w:rPr>
        <w:t xml:space="preserve"> rare in the ethnographic account. Now we could argue that the reason for love’s absence in the ethnographic record is that anthropology has been  fixated with reciprocity and this fixation with reciprocity has screened out/ignored/left no place for love. Where informants see/feel/experience/</w:t>
      </w:r>
      <w:proofErr w:type="spellStart"/>
      <w:r w:rsidR="009E2ABA" w:rsidRPr="004705C6">
        <w:rPr>
          <w:rFonts w:ascii="Times New Roman" w:hAnsi="Times New Roman" w:cs="Times New Roman"/>
        </w:rPr>
        <w:t>practise</w:t>
      </w:r>
      <w:proofErr w:type="spellEnd"/>
      <w:r w:rsidR="009E2ABA" w:rsidRPr="004705C6">
        <w:rPr>
          <w:rFonts w:ascii="Times New Roman" w:hAnsi="Times New Roman" w:cs="Times New Roman"/>
        </w:rPr>
        <w:t xml:space="preserve"> love, anthropologists read off exchange/social structure/reciprocity</w:t>
      </w:r>
      <w:r w:rsidR="00B22FB5">
        <w:rPr>
          <w:rFonts w:ascii="Times New Roman" w:hAnsi="Times New Roman" w:cs="Times New Roman"/>
        </w:rPr>
        <w:t>”</w:t>
      </w:r>
      <w:r w:rsidR="009E2ABA" w:rsidRPr="004705C6">
        <w:rPr>
          <w:rFonts w:ascii="Times New Roman" w:hAnsi="Times New Roman" w:cs="Times New Roman"/>
        </w:rPr>
        <w:t>.</w:t>
      </w:r>
      <w:r w:rsidR="001445A1" w:rsidRPr="001445A1">
        <w:rPr>
          <w:rFonts w:ascii="Times New Roman" w:hAnsi="Times New Roman" w:cs="Times New Roman"/>
        </w:rPr>
        <w:t xml:space="preserve"> </w:t>
      </w:r>
      <w:r w:rsidR="001445A1">
        <w:rPr>
          <w:rFonts w:ascii="Times New Roman" w:hAnsi="Times New Roman" w:cs="Times New Roman"/>
        </w:rPr>
        <w:t>”</w:t>
      </w:r>
      <w:r w:rsidR="001445A1" w:rsidRPr="004705C6">
        <w:rPr>
          <w:rFonts w:ascii="Times New Roman" w:hAnsi="Times New Roman" w:cs="Times New Roman"/>
        </w:rPr>
        <w:t>.</w:t>
      </w:r>
      <w:r w:rsidR="001445A1">
        <w:rPr>
          <w:rFonts w:ascii="Times New Roman" w:hAnsi="Times New Roman" w:cs="Times New Roman"/>
        </w:rPr>
        <w:t xml:space="preserve"> (</w:t>
      </w:r>
      <w:proofErr w:type="spellStart"/>
      <w:r w:rsidR="001445A1">
        <w:rPr>
          <w:rFonts w:ascii="Times New Roman" w:hAnsi="Times New Roman" w:cs="Times New Roman"/>
        </w:rPr>
        <w:t>Venkatesan</w:t>
      </w:r>
      <w:proofErr w:type="spellEnd"/>
      <w:r w:rsidR="001445A1">
        <w:rPr>
          <w:rFonts w:ascii="Times New Roman" w:hAnsi="Times New Roman" w:cs="Times New Roman"/>
        </w:rPr>
        <w:t xml:space="preserve">, </w:t>
      </w:r>
      <w:r w:rsidR="001445A1" w:rsidRPr="008910DE">
        <w:rPr>
          <w:rFonts w:ascii="Times New Roman" w:hAnsi="Times New Roman" w:cs="Times New Roman"/>
          <w:i/>
        </w:rPr>
        <w:t>et al</w:t>
      </w:r>
      <w:r w:rsidR="009938B5">
        <w:rPr>
          <w:rFonts w:ascii="Times New Roman" w:hAnsi="Times New Roman" w:cs="Times New Roman"/>
        </w:rPr>
        <w:t>, 2011</w:t>
      </w:r>
      <w:r w:rsidR="001445A1">
        <w:rPr>
          <w:rFonts w:ascii="Times New Roman" w:hAnsi="Times New Roman" w:cs="Times New Roman"/>
        </w:rPr>
        <w:t>)</w:t>
      </w:r>
    </w:p>
    <w:p w14:paraId="0FBA5896" w14:textId="7FE95E55" w:rsidR="00411D34" w:rsidRPr="004705C6" w:rsidRDefault="009938B5" w:rsidP="00191ADF">
      <w:pPr>
        <w:spacing w:line="360" w:lineRule="auto"/>
        <w:rPr>
          <w:rFonts w:ascii="Times New Roman" w:hAnsi="Times New Roman" w:cs="Times New Roman"/>
        </w:rPr>
      </w:pPr>
      <w:r>
        <w:rPr>
          <w:rFonts w:ascii="Times New Roman" w:hAnsi="Times New Roman" w:cs="Times New Roman"/>
        </w:rPr>
        <w:tab/>
        <w:t xml:space="preserve">To illustrate further, </w:t>
      </w:r>
      <w:r w:rsidR="0003793C" w:rsidRPr="004705C6">
        <w:rPr>
          <w:rFonts w:ascii="Times New Roman" w:hAnsi="Times New Roman" w:cs="Times New Roman"/>
        </w:rPr>
        <w:t>“</w:t>
      </w:r>
      <w:r w:rsidR="00411D34" w:rsidRPr="004705C6">
        <w:rPr>
          <w:rFonts w:ascii="Times New Roman" w:hAnsi="Times New Roman" w:cs="Times New Roman"/>
        </w:rPr>
        <w:t>A possible answer to the question of why love features so rarely in anthropological accounts might be the claim that love is subjective not objective; it is properly the domain of the psychological not the social. It might be a driving factor, an engine, but is not necessarily observable (however, see Edwards’s description of a study that sought to find love in the brain through Magnetic Resonance Imaging) or able to be rendered analytically.</w:t>
      </w:r>
      <w:r w:rsidR="0003793C" w:rsidRPr="004705C6">
        <w:rPr>
          <w:rFonts w:ascii="Times New Roman" w:hAnsi="Times New Roman" w:cs="Times New Roman"/>
        </w:rPr>
        <w:t>”</w:t>
      </w:r>
      <w:r>
        <w:rPr>
          <w:rFonts w:ascii="Times New Roman" w:hAnsi="Times New Roman" w:cs="Times New Roman"/>
        </w:rPr>
        <w:t xml:space="preserve"> ”</w:t>
      </w:r>
      <w:r w:rsidRPr="004705C6">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rPr>
        <w:t>Venkatesan</w:t>
      </w:r>
      <w:proofErr w:type="spellEnd"/>
      <w:r>
        <w:rPr>
          <w:rFonts w:ascii="Times New Roman" w:hAnsi="Times New Roman" w:cs="Times New Roman"/>
        </w:rPr>
        <w:t xml:space="preserve">, </w:t>
      </w:r>
      <w:r w:rsidRPr="008910DE">
        <w:rPr>
          <w:rFonts w:ascii="Times New Roman" w:hAnsi="Times New Roman" w:cs="Times New Roman"/>
          <w:i/>
        </w:rPr>
        <w:t>et al</w:t>
      </w:r>
      <w:r>
        <w:rPr>
          <w:rFonts w:ascii="Times New Roman" w:hAnsi="Times New Roman" w:cs="Times New Roman"/>
        </w:rPr>
        <w:t>, 2011)</w:t>
      </w:r>
    </w:p>
    <w:p w14:paraId="61107544" w14:textId="3A3E151D" w:rsidR="009938B5" w:rsidRPr="004705C6" w:rsidRDefault="009938B5" w:rsidP="00191ADF">
      <w:pPr>
        <w:spacing w:line="360" w:lineRule="auto"/>
        <w:rPr>
          <w:rFonts w:ascii="Times New Roman" w:hAnsi="Times New Roman" w:cs="Times New Roman"/>
        </w:rPr>
      </w:pPr>
      <w:r>
        <w:rPr>
          <w:rFonts w:ascii="Times New Roman" w:hAnsi="Times New Roman" w:cs="Times New Roman"/>
          <w:b/>
          <w:i/>
        </w:rPr>
        <w:tab/>
      </w:r>
      <w:r w:rsidR="0003793C" w:rsidRPr="005258B1">
        <w:rPr>
          <w:rFonts w:ascii="Times New Roman" w:hAnsi="Times New Roman" w:cs="Times New Roman"/>
        </w:rPr>
        <w:t>Emotion</w:t>
      </w:r>
      <w:r w:rsidR="005258B1" w:rsidRPr="005258B1">
        <w:rPr>
          <w:rFonts w:ascii="Times New Roman" w:hAnsi="Times New Roman" w:cs="Times New Roman"/>
        </w:rPr>
        <w:t>s are not just individual; they can infect an entire population, the worl</w:t>
      </w:r>
      <w:r w:rsidR="004F2DEE">
        <w:rPr>
          <w:rFonts w:ascii="Times New Roman" w:hAnsi="Times New Roman" w:cs="Times New Roman"/>
        </w:rPr>
        <w:t>d</w:t>
      </w:r>
      <w:r w:rsidR="005258B1" w:rsidRPr="005258B1">
        <w:rPr>
          <w:rFonts w:ascii="Times New Roman" w:hAnsi="Times New Roman" w:cs="Times New Roman"/>
        </w:rPr>
        <w:t>,</w:t>
      </w:r>
      <w:r w:rsidR="0003793C" w:rsidRPr="005258B1">
        <w:rPr>
          <w:rFonts w:ascii="Times New Roman" w:hAnsi="Times New Roman" w:cs="Times New Roman"/>
        </w:rPr>
        <w:t xml:space="preserve"> but if we say the dreaded ‘emotion’ word, it appears anthropology shies away from it unless it is specifically cornered.</w:t>
      </w:r>
      <w:r w:rsidR="004F2DEE" w:rsidRPr="004F2DEE">
        <w:rPr>
          <w:rFonts w:ascii="Times New Roman" w:hAnsi="Times New Roman" w:cs="Times New Roman"/>
        </w:rPr>
        <w:t xml:space="preserve"> </w:t>
      </w:r>
      <w:r w:rsidR="004F2DEE" w:rsidRPr="004705C6">
        <w:rPr>
          <w:rFonts w:ascii="Times New Roman" w:hAnsi="Times New Roman" w:cs="Times New Roman"/>
        </w:rPr>
        <w:t>Anthropologists can’t simply ignore or not give its full attention to how</w:t>
      </w:r>
      <w:r>
        <w:rPr>
          <w:rFonts w:ascii="Times New Roman" w:hAnsi="Times New Roman" w:cs="Times New Roman"/>
        </w:rPr>
        <w:t xml:space="preserve"> emotion affects culture. </w:t>
      </w:r>
      <w:proofErr w:type="spellStart"/>
      <w:r w:rsidR="004F2DEE" w:rsidRPr="004705C6">
        <w:rPr>
          <w:rFonts w:ascii="Times New Roman" w:hAnsi="Times New Roman" w:cs="Times New Roman"/>
        </w:rPr>
        <w:t>Rane</w:t>
      </w:r>
      <w:proofErr w:type="spellEnd"/>
      <w:r w:rsidR="004F2DEE" w:rsidRPr="004705C6">
        <w:rPr>
          <w:rFonts w:ascii="Times New Roman" w:hAnsi="Times New Roman" w:cs="Times New Roman"/>
        </w:rPr>
        <w:t xml:space="preserve"> </w:t>
      </w:r>
      <w:proofErr w:type="spellStart"/>
      <w:r w:rsidR="004F2DEE" w:rsidRPr="004705C6">
        <w:rPr>
          <w:rFonts w:ascii="Times New Roman" w:hAnsi="Times New Roman" w:cs="Times New Roman"/>
        </w:rPr>
        <w:t>Willerslev</w:t>
      </w:r>
      <w:proofErr w:type="spellEnd"/>
      <w:r>
        <w:rPr>
          <w:rFonts w:ascii="Times New Roman" w:hAnsi="Times New Roman" w:cs="Times New Roman"/>
        </w:rPr>
        <w:t xml:space="preserve"> emphasizes, “</w:t>
      </w:r>
      <w:proofErr w:type="gramStart"/>
      <w:r>
        <w:rPr>
          <w:rFonts w:ascii="Times New Roman" w:hAnsi="Times New Roman" w:cs="Times New Roman"/>
        </w:rPr>
        <w:t>l</w:t>
      </w:r>
      <w:r w:rsidR="004F2DEE" w:rsidRPr="004705C6">
        <w:rPr>
          <w:rFonts w:ascii="Times New Roman" w:hAnsi="Times New Roman" w:cs="Times New Roman"/>
        </w:rPr>
        <w:t>ove</w:t>
      </w:r>
      <w:proofErr w:type="gramEnd"/>
      <w:r w:rsidR="004F2DEE" w:rsidRPr="004705C6">
        <w:rPr>
          <w:rFonts w:ascii="Times New Roman" w:hAnsi="Times New Roman" w:cs="Times New Roman"/>
        </w:rPr>
        <w:t xml:space="preserve"> is not an abstract category, of course. It is a major force”.</w:t>
      </w:r>
      <w:r>
        <w:rPr>
          <w:rFonts w:ascii="Times New Roman" w:hAnsi="Times New Roman" w:cs="Times New Roman"/>
        </w:rPr>
        <w:t xml:space="preserve"> (</w:t>
      </w:r>
      <w:proofErr w:type="spellStart"/>
      <w:r>
        <w:rPr>
          <w:rFonts w:ascii="Times New Roman" w:hAnsi="Times New Roman" w:cs="Times New Roman"/>
        </w:rPr>
        <w:t>Venkatesan</w:t>
      </w:r>
      <w:proofErr w:type="spellEnd"/>
      <w:r>
        <w:rPr>
          <w:rFonts w:ascii="Times New Roman" w:hAnsi="Times New Roman" w:cs="Times New Roman"/>
        </w:rPr>
        <w:t xml:space="preserve">, </w:t>
      </w:r>
      <w:r w:rsidRPr="008910DE">
        <w:rPr>
          <w:rFonts w:ascii="Times New Roman" w:hAnsi="Times New Roman" w:cs="Times New Roman"/>
          <w:i/>
        </w:rPr>
        <w:t>et al</w:t>
      </w:r>
      <w:r>
        <w:rPr>
          <w:rFonts w:ascii="Times New Roman" w:hAnsi="Times New Roman" w:cs="Times New Roman"/>
        </w:rPr>
        <w:t>, 2011)</w:t>
      </w:r>
    </w:p>
    <w:p w14:paraId="31FACCB7" w14:textId="1E7184EC" w:rsidR="004F2DEE" w:rsidRPr="004705C6" w:rsidRDefault="009938B5" w:rsidP="00191ADF">
      <w:pPr>
        <w:widowControl w:val="0"/>
        <w:autoSpaceDE w:val="0"/>
        <w:autoSpaceDN w:val="0"/>
        <w:adjustRightInd w:val="0"/>
        <w:spacing w:line="360" w:lineRule="auto"/>
        <w:rPr>
          <w:rFonts w:ascii="Times New Roman" w:hAnsi="Times New Roman" w:cs="Times New Roman"/>
        </w:rPr>
      </w:pPr>
      <w:r>
        <w:rPr>
          <w:rFonts w:ascii="Times New Roman" w:hAnsi="Times New Roman" w:cs="Times New Roman"/>
        </w:rPr>
        <w:tab/>
      </w:r>
      <w:r w:rsidR="004F2DEE" w:rsidRPr="004705C6">
        <w:rPr>
          <w:rFonts w:ascii="Times New Roman" w:hAnsi="Times New Roman" w:cs="Times New Roman"/>
        </w:rPr>
        <w:t xml:space="preserve">“Intense romantic love is a cross-culturally universal phenomenon. In a survey of 166 contemporary societies, </w:t>
      </w:r>
      <w:proofErr w:type="spellStart"/>
      <w:r w:rsidR="004F2DEE" w:rsidRPr="004705C6">
        <w:rPr>
          <w:rFonts w:ascii="Times New Roman" w:hAnsi="Times New Roman" w:cs="Times New Roman"/>
        </w:rPr>
        <w:t>Jankowiak</w:t>
      </w:r>
      <w:proofErr w:type="spellEnd"/>
      <w:r w:rsidR="004F2DEE" w:rsidRPr="004705C6">
        <w:rPr>
          <w:rFonts w:ascii="Times New Roman" w:hAnsi="Times New Roman" w:cs="Times New Roman"/>
        </w:rPr>
        <w:t xml:space="preserve"> and Fischer found evidence of romantic love in 147 of them; they noted that the remaining 19 cases were examples of ethnographic oversight; they found no negative evidence.</w:t>
      </w:r>
      <w:r w:rsidR="001454B3">
        <w:rPr>
          <w:rFonts w:ascii="Times New Roman" w:hAnsi="Times New Roman" w:cs="Times New Roman"/>
        </w:rPr>
        <w:t xml:space="preserve"> (</w:t>
      </w:r>
      <w:proofErr w:type="spellStart"/>
      <w:r w:rsidR="001454B3">
        <w:rPr>
          <w:rFonts w:ascii="Times New Roman" w:hAnsi="Times New Roman" w:cs="Times New Roman"/>
        </w:rPr>
        <w:t>Aron</w:t>
      </w:r>
      <w:proofErr w:type="spellEnd"/>
      <w:r w:rsidR="001454B3">
        <w:rPr>
          <w:rFonts w:ascii="Times New Roman" w:hAnsi="Times New Roman" w:cs="Times New Roman"/>
        </w:rPr>
        <w:t>, et al., 2005</w:t>
      </w:r>
      <w:r w:rsidR="004F2DEE" w:rsidRPr="004705C6">
        <w:rPr>
          <w:rFonts w:ascii="Times New Roman" w:hAnsi="Times New Roman" w:cs="Times New Roman"/>
        </w:rPr>
        <w:t xml:space="preserve">)  </w:t>
      </w:r>
    </w:p>
    <w:p w14:paraId="6414382B" w14:textId="706701A3" w:rsidR="00C064B7" w:rsidRPr="004705C6" w:rsidRDefault="001454B3" w:rsidP="00191ADF">
      <w:pPr>
        <w:spacing w:line="360" w:lineRule="auto"/>
        <w:rPr>
          <w:rFonts w:ascii="Times New Roman" w:hAnsi="Times New Roman" w:cs="Times New Roman"/>
        </w:rPr>
      </w:pPr>
      <w:r>
        <w:rPr>
          <w:rFonts w:ascii="Times New Roman" w:hAnsi="Times New Roman" w:cs="Times New Roman"/>
        </w:rPr>
        <w:tab/>
      </w:r>
      <w:r w:rsidR="00CE7399">
        <w:rPr>
          <w:rFonts w:ascii="Times New Roman" w:hAnsi="Times New Roman" w:cs="Times New Roman"/>
        </w:rPr>
        <w:t>Ontology can be the emotional bridge to anthropology from sociology and psychology. W</w:t>
      </w:r>
      <w:r w:rsidR="002A2CC7" w:rsidRPr="005258B1">
        <w:rPr>
          <w:rFonts w:ascii="Times New Roman" w:hAnsi="Times New Roman" w:cs="Times New Roman"/>
        </w:rPr>
        <w:t>hy do disciplines need to be so rigidly defined and enforced</w:t>
      </w:r>
      <w:r w:rsidR="005258B1" w:rsidRPr="005258B1">
        <w:rPr>
          <w:rFonts w:ascii="Times New Roman" w:hAnsi="Times New Roman" w:cs="Times New Roman"/>
        </w:rPr>
        <w:t xml:space="preserve"> </w:t>
      </w:r>
      <w:r w:rsidR="002A2CC7" w:rsidRPr="005258B1">
        <w:rPr>
          <w:rFonts w:ascii="Times New Roman" w:hAnsi="Times New Roman" w:cs="Times New Roman"/>
        </w:rPr>
        <w:t>when it is obviously important that we draw important infor</w:t>
      </w:r>
      <w:r w:rsidR="005258B1" w:rsidRPr="005258B1">
        <w:rPr>
          <w:rFonts w:ascii="Times New Roman" w:hAnsi="Times New Roman" w:cs="Times New Roman"/>
        </w:rPr>
        <w:t>mation for other various fields?</w:t>
      </w:r>
      <w:r w:rsidR="002A2CC7" w:rsidRPr="005258B1">
        <w:rPr>
          <w:rFonts w:ascii="Times New Roman" w:hAnsi="Times New Roman" w:cs="Times New Roman"/>
        </w:rPr>
        <w:t xml:space="preserve">  It’s like concentrating on the liver and expecting to understand the whole body. One simply does not work without the other</w:t>
      </w:r>
      <w:r w:rsidR="004F2DEE">
        <w:rPr>
          <w:rFonts w:ascii="Times New Roman" w:hAnsi="Times New Roman" w:cs="Times New Roman"/>
        </w:rPr>
        <w:t>s</w:t>
      </w:r>
      <w:r w:rsidR="002A2CC7" w:rsidRPr="005258B1">
        <w:rPr>
          <w:rFonts w:ascii="Times New Roman" w:hAnsi="Times New Roman" w:cs="Times New Roman"/>
        </w:rPr>
        <w:t>.  And the liver itself cannot cause a body to be alive.</w:t>
      </w:r>
      <w:r>
        <w:rPr>
          <w:rFonts w:ascii="Times New Roman" w:hAnsi="Times New Roman" w:cs="Times New Roman"/>
        </w:rPr>
        <w:t xml:space="preserve"> Is anthropology incomplete if it is holistic?</w:t>
      </w:r>
      <w:r w:rsidR="00CE7399">
        <w:rPr>
          <w:rFonts w:ascii="Times New Roman" w:hAnsi="Times New Roman" w:cs="Times New Roman"/>
        </w:rPr>
        <w:t xml:space="preserve">  Are we human if we are comprised only of mental and physical states?</w:t>
      </w:r>
    </w:p>
    <w:p w14:paraId="11C7093E" w14:textId="5383CA5A" w:rsidR="001454B3" w:rsidRPr="004705C6" w:rsidRDefault="001454B3" w:rsidP="00191ADF">
      <w:pPr>
        <w:spacing w:line="360" w:lineRule="auto"/>
        <w:rPr>
          <w:rFonts w:ascii="Times New Roman" w:hAnsi="Times New Roman" w:cs="Times New Roman"/>
        </w:rPr>
      </w:pPr>
      <w:r>
        <w:rPr>
          <w:rFonts w:ascii="Times New Roman" w:hAnsi="Times New Roman" w:cs="Times New Roman"/>
        </w:rPr>
        <w:tab/>
        <w:t>According to Jeanette Edwards, “</w:t>
      </w:r>
      <w:r w:rsidR="005258B1" w:rsidRPr="004705C6">
        <w:rPr>
          <w:rFonts w:ascii="Times New Roman" w:hAnsi="Times New Roman" w:cs="Times New Roman"/>
        </w:rPr>
        <w:t>It could also be argued that the absence of love in ethnography is related to its</w:t>
      </w:r>
      <w:r>
        <w:rPr>
          <w:rFonts w:ascii="Times New Roman" w:hAnsi="Times New Roman" w:cs="Times New Roman"/>
        </w:rPr>
        <w:t xml:space="preserve"> </w:t>
      </w:r>
      <w:r w:rsidR="005258B1" w:rsidRPr="004705C6">
        <w:rPr>
          <w:rFonts w:ascii="Times New Roman" w:hAnsi="Times New Roman" w:cs="Times New Roman"/>
        </w:rPr>
        <w:t>perceived interiority. In Western thinking (from which anthropological theorizing</w:t>
      </w:r>
      <w:r>
        <w:rPr>
          <w:rFonts w:ascii="Times New Roman" w:hAnsi="Times New Roman" w:cs="Times New Roman"/>
        </w:rPr>
        <w:t xml:space="preserve"> </w:t>
      </w:r>
      <w:r w:rsidR="005258B1" w:rsidRPr="004705C6">
        <w:rPr>
          <w:rFonts w:ascii="Times New Roman" w:hAnsi="Times New Roman" w:cs="Times New Roman"/>
        </w:rPr>
        <w:t>borrows heavily), love is abstract and located within the individual: an emotion, a</w:t>
      </w:r>
      <w:r>
        <w:rPr>
          <w:rFonts w:ascii="Times New Roman" w:hAnsi="Times New Roman" w:cs="Times New Roman"/>
        </w:rPr>
        <w:t xml:space="preserve"> </w:t>
      </w:r>
      <w:r w:rsidR="005258B1" w:rsidRPr="004705C6">
        <w:rPr>
          <w:rFonts w:ascii="Times New Roman" w:hAnsi="Times New Roman" w:cs="Times New Roman"/>
        </w:rPr>
        <w:t>feeling, a sentiment; a personal and private affair that cannot be apprehended by</w:t>
      </w:r>
      <w:r>
        <w:rPr>
          <w:rFonts w:ascii="Times New Roman" w:hAnsi="Times New Roman" w:cs="Times New Roman"/>
        </w:rPr>
        <w:t xml:space="preserve"> </w:t>
      </w:r>
      <w:r w:rsidR="005258B1" w:rsidRPr="004705C6">
        <w:rPr>
          <w:rFonts w:ascii="Times New Roman" w:hAnsi="Times New Roman" w:cs="Times New Roman"/>
        </w:rPr>
        <w:t>the anthropological observer.  My task here is to persuade you to disengage love as ethnographic reality from love as anthropological tool. I will argue that anthropology’s fixation with reciprocity, leaves no place for love – and that that is no bad thing. It is tempting to argue that anthropology’s fixation with reciprocity is a sign of its immaturity: arrested development even</w:t>
      </w:r>
      <w:r>
        <w:rPr>
          <w:rFonts w:ascii="Times New Roman" w:hAnsi="Times New Roman" w:cs="Times New Roman"/>
        </w:rPr>
        <w:t>”</w:t>
      </w:r>
      <w:r w:rsidR="005258B1" w:rsidRPr="004705C6">
        <w:rPr>
          <w:rFonts w:ascii="Times New Roman" w:hAnsi="Times New Roman" w:cs="Times New Roman"/>
        </w:rPr>
        <w:t>.</w:t>
      </w:r>
      <w:r>
        <w:rPr>
          <w:rFonts w:ascii="Times New Roman" w:hAnsi="Times New Roman" w:cs="Times New Roman"/>
        </w:rPr>
        <w:t xml:space="preserve"> ”</w:t>
      </w:r>
      <w:r w:rsidRPr="004705C6">
        <w:rPr>
          <w:rFonts w:ascii="Times New Roman" w:hAnsi="Times New Roman" w:cs="Times New Roman"/>
        </w:rPr>
        <w:t>.</w:t>
      </w:r>
      <w:r>
        <w:rPr>
          <w:rFonts w:ascii="Times New Roman" w:hAnsi="Times New Roman" w:cs="Times New Roman"/>
        </w:rPr>
        <w:t xml:space="preserve"> (</w:t>
      </w:r>
      <w:proofErr w:type="spellStart"/>
      <w:r>
        <w:rPr>
          <w:rFonts w:ascii="Times New Roman" w:hAnsi="Times New Roman" w:cs="Times New Roman"/>
        </w:rPr>
        <w:t>Venkatesan</w:t>
      </w:r>
      <w:proofErr w:type="spellEnd"/>
      <w:r>
        <w:rPr>
          <w:rFonts w:ascii="Times New Roman" w:hAnsi="Times New Roman" w:cs="Times New Roman"/>
        </w:rPr>
        <w:t xml:space="preserve">, </w:t>
      </w:r>
      <w:r w:rsidRPr="008910DE">
        <w:rPr>
          <w:rFonts w:ascii="Times New Roman" w:hAnsi="Times New Roman" w:cs="Times New Roman"/>
          <w:i/>
        </w:rPr>
        <w:t>et al</w:t>
      </w:r>
      <w:r>
        <w:rPr>
          <w:rFonts w:ascii="Times New Roman" w:hAnsi="Times New Roman" w:cs="Times New Roman"/>
        </w:rPr>
        <w:t>, 2011)</w:t>
      </w:r>
    </w:p>
    <w:p w14:paraId="28B7B5E5" w14:textId="171372D1" w:rsidR="00DE1824" w:rsidRDefault="002E2ECE" w:rsidP="00191ADF">
      <w:pPr>
        <w:spacing w:line="360" w:lineRule="auto"/>
        <w:rPr>
          <w:rFonts w:ascii="Times New Roman" w:hAnsi="Times New Roman" w:cs="Times New Roman"/>
        </w:rPr>
      </w:pPr>
      <w:r>
        <w:rPr>
          <w:rFonts w:ascii="Times New Roman" w:hAnsi="Times New Roman" w:cs="Times New Roman"/>
        </w:rPr>
        <w:tab/>
      </w:r>
      <w:r w:rsidR="00C064B7" w:rsidRPr="004705C6">
        <w:rPr>
          <w:rFonts w:ascii="Times New Roman" w:hAnsi="Times New Roman" w:cs="Times New Roman"/>
        </w:rPr>
        <w:t>One important note here on ‘the fixation of reciprocity” is not whether or not I agree with what is being debated but on how it is being debated with it being devoid of emotion</w:t>
      </w:r>
      <w:r w:rsidR="005258B1">
        <w:rPr>
          <w:rFonts w:ascii="Times New Roman" w:hAnsi="Times New Roman" w:cs="Times New Roman"/>
        </w:rPr>
        <w:t xml:space="preserve"> or feeling</w:t>
      </w:r>
      <w:r w:rsidR="00C064B7" w:rsidRPr="004705C6">
        <w:rPr>
          <w:rFonts w:ascii="Times New Roman" w:hAnsi="Times New Roman" w:cs="Times New Roman"/>
        </w:rPr>
        <w:t xml:space="preserve"> </w:t>
      </w:r>
      <w:r w:rsidR="005258B1">
        <w:rPr>
          <w:rFonts w:ascii="Times New Roman" w:hAnsi="Times New Roman" w:cs="Times New Roman"/>
        </w:rPr>
        <w:t>as stated above.  But</w:t>
      </w:r>
      <w:r w:rsidR="00C064B7" w:rsidRPr="004705C6">
        <w:rPr>
          <w:rFonts w:ascii="Times New Roman" w:hAnsi="Times New Roman" w:cs="Times New Roman"/>
        </w:rPr>
        <w:t xml:space="preserve"> if we agree that</w:t>
      </w:r>
      <w:r w:rsidR="005258B1">
        <w:rPr>
          <w:rFonts w:ascii="Times New Roman" w:hAnsi="Times New Roman" w:cs="Times New Roman"/>
        </w:rPr>
        <w:t xml:space="preserve"> love is an emotion, and that</w:t>
      </w:r>
      <w:r w:rsidR="00C064B7" w:rsidRPr="004705C6">
        <w:rPr>
          <w:rFonts w:ascii="Times New Roman" w:hAnsi="Times New Roman" w:cs="Times New Roman"/>
        </w:rPr>
        <w:t xml:space="preserve"> love is a major force</w:t>
      </w:r>
      <w:r>
        <w:rPr>
          <w:rFonts w:ascii="Times New Roman" w:hAnsi="Times New Roman" w:cs="Times New Roman"/>
        </w:rPr>
        <w:t>, as recognized</w:t>
      </w:r>
      <w:r w:rsidR="005258B1">
        <w:rPr>
          <w:rFonts w:ascii="Times New Roman" w:hAnsi="Times New Roman" w:cs="Times New Roman"/>
        </w:rPr>
        <w:t xml:space="preserve"> by </w:t>
      </w:r>
      <w:proofErr w:type="spellStart"/>
      <w:r w:rsidR="005258B1">
        <w:rPr>
          <w:rFonts w:ascii="Times New Roman" w:hAnsi="Times New Roman" w:cs="Times New Roman"/>
        </w:rPr>
        <w:t>Rane</w:t>
      </w:r>
      <w:proofErr w:type="spellEnd"/>
      <w:r w:rsidR="005258B1">
        <w:rPr>
          <w:rFonts w:ascii="Times New Roman" w:hAnsi="Times New Roman" w:cs="Times New Roman"/>
        </w:rPr>
        <w:t xml:space="preserve"> </w:t>
      </w:r>
      <w:proofErr w:type="spellStart"/>
      <w:r w:rsidR="005258B1">
        <w:rPr>
          <w:rFonts w:ascii="Times New Roman" w:hAnsi="Times New Roman" w:cs="Times New Roman"/>
        </w:rPr>
        <w:t>Willerslev</w:t>
      </w:r>
      <w:proofErr w:type="spellEnd"/>
      <w:r w:rsidR="005258B1">
        <w:rPr>
          <w:rFonts w:ascii="Times New Roman" w:hAnsi="Times New Roman" w:cs="Times New Roman"/>
        </w:rPr>
        <w:t>,</w:t>
      </w:r>
      <w:r>
        <w:rPr>
          <w:rFonts w:ascii="Times New Roman" w:hAnsi="Times New Roman" w:cs="Times New Roman"/>
        </w:rPr>
        <w:t xml:space="preserve"> then is it</w:t>
      </w:r>
      <w:r w:rsidR="00C064B7" w:rsidRPr="004705C6">
        <w:rPr>
          <w:rFonts w:ascii="Times New Roman" w:hAnsi="Times New Roman" w:cs="Times New Roman"/>
        </w:rPr>
        <w:t xml:space="preserve"> safe to assume it has the power to</w:t>
      </w:r>
      <w:r>
        <w:rPr>
          <w:rFonts w:ascii="Times New Roman" w:hAnsi="Times New Roman" w:cs="Times New Roman"/>
        </w:rPr>
        <w:t xml:space="preserve"> affect culture in various ways?  On an interesting note</w:t>
      </w:r>
      <w:r w:rsidR="009C4A7D" w:rsidRPr="004705C6">
        <w:rPr>
          <w:rFonts w:ascii="Times New Roman" w:hAnsi="Times New Roman" w:cs="Times New Roman"/>
        </w:rPr>
        <w:t xml:space="preserve"> the debat</w:t>
      </w:r>
      <w:r w:rsidR="005258B1">
        <w:rPr>
          <w:rFonts w:ascii="Times New Roman" w:hAnsi="Times New Roman" w:cs="Times New Roman"/>
        </w:rPr>
        <w:t>e diverged into that subject prompting a motion</w:t>
      </w:r>
      <w:r w:rsidR="009C4A7D" w:rsidRPr="004705C6">
        <w:rPr>
          <w:rFonts w:ascii="Times New Roman" w:hAnsi="Times New Roman" w:cs="Times New Roman"/>
        </w:rPr>
        <w:t xml:space="preserve"> to ‘bring back to the topic at hand’.  </w:t>
      </w:r>
      <w:r w:rsidR="005258B1">
        <w:rPr>
          <w:rFonts w:ascii="Times New Roman" w:hAnsi="Times New Roman" w:cs="Times New Roman"/>
        </w:rPr>
        <w:t>But it is a subject</w:t>
      </w:r>
      <w:r w:rsidR="0024729D" w:rsidRPr="004705C6">
        <w:rPr>
          <w:rFonts w:ascii="Times New Roman" w:hAnsi="Times New Roman" w:cs="Times New Roman"/>
        </w:rPr>
        <w:t xml:space="preserve"> that should be further investigated as I am proposing here</w:t>
      </w:r>
      <w:r w:rsidR="005258B1">
        <w:rPr>
          <w:rFonts w:ascii="Times New Roman" w:hAnsi="Times New Roman" w:cs="Times New Roman"/>
        </w:rPr>
        <w:t xml:space="preserve"> in this essay</w:t>
      </w:r>
      <w:r w:rsidR="0024729D" w:rsidRPr="004705C6">
        <w:rPr>
          <w:rFonts w:ascii="Times New Roman" w:hAnsi="Times New Roman" w:cs="Times New Roman"/>
        </w:rPr>
        <w:t>.</w:t>
      </w:r>
      <w:r w:rsidR="00A30B2B" w:rsidRPr="004705C6">
        <w:rPr>
          <w:rFonts w:ascii="Times New Roman" w:hAnsi="Times New Roman" w:cs="Times New Roman"/>
        </w:rPr>
        <w:t xml:space="preserve">  </w:t>
      </w:r>
    </w:p>
    <w:p w14:paraId="003D82C1" w14:textId="283C2959" w:rsidR="00DD3813" w:rsidRDefault="002E2ECE" w:rsidP="00191ADF">
      <w:pPr>
        <w:spacing w:line="360" w:lineRule="auto"/>
        <w:rPr>
          <w:rFonts w:ascii="Times New Roman" w:hAnsi="Times New Roman" w:cs="Times New Roman"/>
        </w:rPr>
      </w:pPr>
      <w:r>
        <w:rPr>
          <w:rFonts w:ascii="Times New Roman" w:hAnsi="Times New Roman" w:cs="Times New Roman"/>
        </w:rPr>
        <w:tab/>
        <w:t xml:space="preserve">And lastly, Simone Abram adds, </w:t>
      </w:r>
      <w:r w:rsidR="005258B1" w:rsidRPr="004705C6">
        <w:rPr>
          <w:rFonts w:ascii="Times New Roman" w:hAnsi="Times New Roman" w:cs="Times New Roman"/>
        </w:rPr>
        <w:t>“I was thinking about Kay Milton’s work on the love of nature and where that leads us to interrogate the connection between emotion and feeling. Those kind of internal and slightly more psychological effects, which has not really been an issue that has been of interest here. And I wondered what the problem was in terms of love being excluded. Is the problem that emotions are excluded or that we have a very poor ethnography of emotion and is that right for anthropology because perhaps we’re not so interested and we don’t have the tools to examine internal, sort of psychological processes but we’re interested in the outward manifestations of whether it is emotional or feeling and so on? So in which case what about other emotions? Do we also exclude envy? Do we exclude hate? Greed? Is it emotion per se which is the problem here or is it specifically love which is singled out for being excluded or not depending on which side of the argument you’re in?”</w:t>
      </w:r>
      <w:r>
        <w:rPr>
          <w:rFonts w:ascii="Times New Roman" w:hAnsi="Times New Roman" w:cs="Times New Roman"/>
        </w:rPr>
        <w:t xml:space="preserve"> (</w:t>
      </w:r>
      <w:proofErr w:type="spellStart"/>
      <w:r>
        <w:rPr>
          <w:rFonts w:ascii="Times New Roman" w:hAnsi="Times New Roman" w:cs="Times New Roman"/>
        </w:rPr>
        <w:t>Venkatesan</w:t>
      </w:r>
      <w:proofErr w:type="spellEnd"/>
      <w:r>
        <w:rPr>
          <w:rFonts w:ascii="Times New Roman" w:hAnsi="Times New Roman" w:cs="Times New Roman"/>
        </w:rPr>
        <w:t xml:space="preserve">, </w:t>
      </w:r>
      <w:r w:rsidRPr="008910DE">
        <w:rPr>
          <w:rFonts w:ascii="Times New Roman" w:hAnsi="Times New Roman" w:cs="Times New Roman"/>
          <w:i/>
        </w:rPr>
        <w:t>et al</w:t>
      </w:r>
      <w:r>
        <w:rPr>
          <w:rFonts w:ascii="Times New Roman" w:hAnsi="Times New Roman" w:cs="Times New Roman"/>
        </w:rPr>
        <w:t>, 2011)</w:t>
      </w:r>
    </w:p>
    <w:p w14:paraId="494AB71F" w14:textId="77777777" w:rsidR="00DB36D2" w:rsidRPr="004705C6" w:rsidRDefault="00DB36D2" w:rsidP="00191ADF">
      <w:pPr>
        <w:spacing w:line="360" w:lineRule="auto"/>
        <w:rPr>
          <w:rFonts w:ascii="Times New Roman" w:hAnsi="Times New Roman" w:cs="Times New Roman"/>
        </w:rPr>
      </w:pPr>
    </w:p>
    <w:p w14:paraId="79483697" w14:textId="77777777" w:rsidR="00EA2082" w:rsidRPr="004705C6" w:rsidRDefault="00EA2082">
      <w:pPr>
        <w:rPr>
          <w:rFonts w:ascii="Times New Roman" w:hAnsi="Times New Roman" w:cs="Times New Roman"/>
          <w:b/>
          <w:i/>
        </w:rPr>
      </w:pPr>
    </w:p>
    <w:p w14:paraId="60658502" w14:textId="026E75AF" w:rsidR="0052021F" w:rsidRPr="004705C6" w:rsidRDefault="001802B6">
      <w:pPr>
        <w:rPr>
          <w:rFonts w:ascii="Times New Roman" w:hAnsi="Times New Roman" w:cs="Times New Roman"/>
          <w:b/>
          <w:i/>
        </w:rPr>
      </w:pPr>
      <w:r w:rsidRPr="004705C6">
        <w:rPr>
          <w:rFonts w:ascii="Times New Roman" w:hAnsi="Times New Roman" w:cs="Times New Roman"/>
          <w:b/>
          <w:i/>
        </w:rPr>
        <w:t>CONCLUSION</w:t>
      </w:r>
    </w:p>
    <w:p w14:paraId="38A28017" w14:textId="77777777" w:rsidR="00474FC8" w:rsidRPr="004705C6" w:rsidRDefault="00474FC8" w:rsidP="001802B6">
      <w:pPr>
        <w:rPr>
          <w:rFonts w:ascii="Times New Roman" w:hAnsi="Times New Roman" w:cs="Times New Roman"/>
        </w:rPr>
      </w:pPr>
    </w:p>
    <w:p w14:paraId="0EDDD3CF" w14:textId="604A709B" w:rsidR="004F2DEE" w:rsidRDefault="002E2ECE" w:rsidP="00191ADF">
      <w:pPr>
        <w:spacing w:line="360" w:lineRule="auto"/>
        <w:rPr>
          <w:rFonts w:ascii="Times New Roman" w:hAnsi="Times New Roman" w:cs="Times New Roman"/>
        </w:rPr>
      </w:pPr>
      <w:r>
        <w:rPr>
          <w:rFonts w:ascii="Times New Roman" w:hAnsi="Times New Roman" w:cs="Times New Roman"/>
        </w:rPr>
        <w:tab/>
      </w:r>
      <w:r w:rsidR="001802B6" w:rsidRPr="004705C6">
        <w:rPr>
          <w:rFonts w:ascii="Times New Roman" w:hAnsi="Times New Roman" w:cs="Times New Roman"/>
        </w:rPr>
        <w:t xml:space="preserve">I think there has been </w:t>
      </w:r>
      <w:r w:rsidR="004F2DEE">
        <w:rPr>
          <w:rFonts w:ascii="Times New Roman" w:hAnsi="Times New Roman" w:cs="Times New Roman"/>
        </w:rPr>
        <w:t xml:space="preserve">too much </w:t>
      </w:r>
      <w:r w:rsidR="001802B6" w:rsidRPr="004705C6">
        <w:rPr>
          <w:rFonts w:ascii="Times New Roman" w:hAnsi="Times New Roman" w:cs="Times New Roman"/>
        </w:rPr>
        <w:t xml:space="preserve">focus on mental and physical </w:t>
      </w:r>
      <w:r w:rsidR="004F2DEE">
        <w:rPr>
          <w:rFonts w:ascii="Times New Roman" w:hAnsi="Times New Roman" w:cs="Times New Roman"/>
        </w:rPr>
        <w:t>‘</w:t>
      </w:r>
      <w:r w:rsidR="001802B6" w:rsidRPr="004705C6">
        <w:rPr>
          <w:rFonts w:ascii="Times New Roman" w:hAnsi="Times New Roman" w:cs="Times New Roman"/>
        </w:rPr>
        <w:t>states of being</w:t>
      </w:r>
      <w:r w:rsidR="005B5D31">
        <w:rPr>
          <w:rFonts w:ascii="Times New Roman" w:hAnsi="Times New Roman" w:cs="Times New Roman"/>
        </w:rPr>
        <w:t xml:space="preserve">’ </w:t>
      </w:r>
      <w:r w:rsidR="003A183B">
        <w:rPr>
          <w:rFonts w:ascii="Times New Roman" w:hAnsi="Times New Roman" w:cs="Times New Roman"/>
        </w:rPr>
        <w:t>that have</w:t>
      </w:r>
      <w:r w:rsidR="001802B6" w:rsidRPr="004705C6">
        <w:rPr>
          <w:rFonts w:ascii="Times New Roman" w:hAnsi="Times New Roman" w:cs="Times New Roman"/>
        </w:rPr>
        <w:t xml:space="preserve"> left the field of anthrop</w:t>
      </w:r>
      <w:r w:rsidR="004F2DEE">
        <w:rPr>
          <w:rFonts w:ascii="Times New Roman" w:hAnsi="Times New Roman" w:cs="Times New Roman"/>
        </w:rPr>
        <w:t>ology in an unbalanced state.  W</w:t>
      </w:r>
      <w:r w:rsidR="001802B6" w:rsidRPr="004705C6">
        <w:rPr>
          <w:rFonts w:ascii="Times New Roman" w:hAnsi="Times New Roman" w:cs="Times New Roman"/>
        </w:rPr>
        <w:t xml:space="preserve">e must be able to discern, study, observe the entire human condition and that involves </w:t>
      </w:r>
      <w:r w:rsidR="004F2DEE">
        <w:rPr>
          <w:rFonts w:ascii="Times New Roman" w:hAnsi="Times New Roman" w:cs="Times New Roman"/>
        </w:rPr>
        <w:t xml:space="preserve">the emotional states as well.  </w:t>
      </w:r>
    </w:p>
    <w:p w14:paraId="5EF57CED" w14:textId="6F43A124" w:rsidR="004F2DEE" w:rsidRDefault="002E2ECE" w:rsidP="00191ADF">
      <w:pPr>
        <w:spacing w:line="360" w:lineRule="auto"/>
        <w:rPr>
          <w:rFonts w:ascii="Times New Roman" w:hAnsi="Times New Roman" w:cs="Times New Roman"/>
        </w:rPr>
      </w:pPr>
      <w:r>
        <w:rPr>
          <w:rFonts w:ascii="Times New Roman" w:hAnsi="Times New Roman" w:cs="Times New Roman"/>
        </w:rPr>
        <w:tab/>
      </w:r>
      <w:r w:rsidR="00395EA7">
        <w:rPr>
          <w:rFonts w:ascii="Times New Roman" w:hAnsi="Times New Roman" w:cs="Times New Roman"/>
        </w:rPr>
        <w:t>Anthropol</w:t>
      </w:r>
      <w:r w:rsidR="004213D7">
        <w:rPr>
          <w:rFonts w:ascii="Times New Roman" w:hAnsi="Times New Roman" w:cs="Times New Roman"/>
        </w:rPr>
        <w:t xml:space="preserve">ogists can delve deeper into cultures via ontology and be able to see the power of emotions as a catalyst for change evolving on a </w:t>
      </w:r>
      <w:proofErr w:type="spellStart"/>
      <w:r w:rsidR="004213D7">
        <w:rPr>
          <w:rFonts w:ascii="Times New Roman" w:hAnsi="Times New Roman" w:cs="Times New Roman"/>
        </w:rPr>
        <w:t>microlevel</w:t>
      </w:r>
      <w:proofErr w:type="spellEnd"/>
      <w:r w:rsidR="004213D7">
        <w:rPr>
          <w:rFonts w:ascii="Times New Roman" w:hAnsi="Times New Roman" w:cs="Times New Roman"/>
        </w:rPr>
        <w:t xml:space="preserve"> and progressing to a </w:t>
      </w:r>
      <w:proofErr w:type="spellStart"/>
      <w:r w:rsidR="004213D7">
        <w:rPr>
          <w:rFonts w:ascii="Times New Roman" w:hAnsi="Times New Roman" w:cs="Times New Roman"/>
        </w:rPr>
        <w:t>macrolevel</w:t>
      </w:r>
      <w:proofErr w:type="spellEnd"/>
      <w:r w:rsidR="004213D7">
        <w:rPr>
          <w:rFonts w:ascii="Times New Roman" w:hAnsi="Times New Roman" w:cs="Times New Roman"/>
        </w:rPr>
        <w:t>.  Waves of change create patterns. With proper research and reflexivity, I believe certain emotional patterns can be detected through proper relations.  This knowledge can be</w:t>
      </w:r>
      <w:r w:rsidR="00F65C0D">
        <w:rPr>
          <w:rFonts w:ascii="Times New Roman" w:hAnsi="Times New Roman" w:cs="Times New Roman"/>
        </w:rPr>
        <w:t xml:space="preserve"> used in the prediction and</w:t>
      </w:r>
      <w:r w:rsidR="00395EA7">
        <w:rPr>
          <w:rFonts w:ascii="Times New Roman" w:hAnsi="Times New Roman" w:cs="Times New Roman"/>
        </w:rPr>
        <w:t xml:space="preserve"> possib</w:t>
      </w:r>
      <w:r w:rsidR="004213D7">
        <w:rPr>
          <w:rFonts w:ascii="Times New Roman" w:hAnsi="Times New Roman" w:cs="Times New Roman"/>
        </w:rPr>
        <w:t>le prevention of certain events worldwide.  And if that is the case, then positive globalization is certainly a reality for anthropologists.</w:t>
      </w:r>
    </w:p>
    <w:p w14:paraId="752426DD" w14:textId="60985A4A" w:rsidR="003A183B" w:rsidRDefault="002E2ECE" w:rsidP="00191ADF">
      <w:pPr>
        <w:spacing w:line="360" w:lineRule="auto"/>
        <w:rPr>
          <w:rFonts w:ascii="Times New Roman" w:hAnsi="Times New Roman" w:cs="Times New Roman"/>
        </w:rPr>
      </w:pPr>
      <w:r>
        <w:rPr>
          <w:rFonts w:ascii="Times New Roman" w:hAnsi="Times New Roman" w:cs="Times New Roman"/>
        </w:rPr>
        <w:tab/>
        <w:t xml:space="preserve">In conclusion, </w:t>
      </w:r>
      <w:proofErr w:type="spellStart"/>
      <w:r w:rsidR="004213D7" w:rsidRPr="004705C6">
        <w:rPr>
          <w:rFonts w:ascii="Times New Roman" w:hAnsi="Times New Roman" w:cs="Times New Roman"/>
        </w:rPr>
        <w:t>Rane</w:t>
      </w:r>
      <w:proofErr w:type="spellEnd"/>
      <w:r w:rsidR="004213D7" w:rsidRPr="004705C6">
        <w:rPr>
          <w:rFonts w:ascii="Times New Roman" w:hAnsi="Times New Roman" w:cs="Times New Roman"/>
        </w:rPr>
        <w:t xml:space="preserve"> </w:t>
      </w:r>
      <w:proofErr w:type="spellStart"/>
      <w:r w:rsidR="004213D7" w:rsidRPr="004705C6">
        <w:rPr>
          <w:rFonts w:ascii="Times New Roman" w:hAnsi="Times New Roman" w:cs="Times New Roman"/>
        </w:rPr>
        <w:t>Willerslev</w:t>
      </w:r>
      <w:proofErr w:type="spellEnd"/>
      <w:r>
        <w:rPr>
          <w:rFonts w:ascii="Times New Roman" w:hAnsi="Times New Roman" w:cs="Times New Roman"/>
        </w:rPr>
        <w:t xml:space="preserve"> surmises it well, “a</w:t>
      </w:r>
      <w:r w:rsidR="004213D7" w:rsidRPr="004705C6">
        <w:rPr>
          <w:rFonts w:ascii="Times New Roman" w:hAnsi="Times New Roman" w:cs="Times New Roman"/>
        </w:rPr>
        <w:t>n aspect of comparative analysis that has remained constant throughout the history of anthropology is the discovery that two events, symbols or thoughts, while so utterly separated by time and space that they could not ‘really’ be connected, seem, nevertheless, to be the same or to be speaking directly to one another.</w:t>
      </w:r>
      <w:r>
        <w:rPr>
          <w:rFonts w:ascii="Times New Roman" w:hAnsi="Times New Roman" w:cs="Times New Roman"/>
        </w:rPr>
        <w:t xml:space="preserve"> </w:t>
      </w:r>
      <w:r w:rsidR="004213D7" w:rsidRPr="004705C6">
        <w:rPr>
          <w:rFonts w:ascii="Times New Roman" w:hAnsi="Times New Roman" w:cs="Times New Roman"/>
        </w:rPr>
        <w:t>This is perhaps anthropology’s greatest discovery, because it renders possible a</w:t>
      </w:r>
      <w:r>
        <w:rPr>
          <w:rFonts w:ascii="Times New Roman" w:hAnsi="Times New Roman" w:cs="Times New Roman"/>
        </w:rPr>
        <w:t xml:space="preserve"> </w:t>
      </w:r>
      <w:r w:rsidR="004213D7" w:rsidRPr="004705C6">
        <w:rPr>
          <w:rFonts w:ascii="Times New Roman" w:hAnsi="Times New Roman" w:cs="Times New Roman"/>
        </w:rPr>
        <w:t>secret interconnection of things that could provide a kind of ontological reference</w:t>
      </w:r>
      <w:r>
        <w:rPr>
          <w:rFonts w:ascii="Times New Roman" w:hAnsi="Times New Roman" w:cs="Times New Roman"/>
        </w:rPr>
        <w:t xml:space="preserve"> </w:t>
      </w:r>
      <w:r w:rsidR="004213D7" w:rsidRPr="004705C6">
        <w:rPr>
          <w:rFonts w:ascii="Times New Roman" w:hAnsi="Times New Roman" w:cs="Times New Roman"/>
        </w:rPr>
        <w:t>point for our generalizations about human life, which cuts across specific cultural,</w:t>
      </w:r>
      <w:r>
        <w:rPr>
          <w:rFonts w:ascii="Times New Roman" w:hAnsi="Times New Roman" w:cs="Times New Roman"/>
        </w:rPr>
        <w:t xml:space="preserve"> </w:t>
      </w:r>
      <w:r w:rsidR="004213D7" w:rsidRPr="004705C6">
        <w:rPr>
          <w:rFonts w:ascii="Times New Roman" w:hAnsi="Times New Roman" w:cs="Times New Roman"/>
        </w:rPr>
        <w:t>polit</w:t>
      </w:r>
      <w:r>
        <w:rPr>
          <w:rFonts w:ascii="Times New Roman" w:hAnsi="Times New Roman" w:cs="Times New Roman"/>
        </w:rPr>
        <w:t>ical and historical contexts”. (</w:t>
      </w:r>
      <w:proofErr w:type="spellStart"/>
      <w:r>
        <w:rPr>
          <w:rFonts w:ascii="Times New Roman" w:hAnsi="Times New Roman" w:cs="Times New Roman"/>
        </w:rPr>
        <w:t>Venkatesan</w:t>
      </w:r>
      <w:proofErr w:type="spellEnd"/>
      <w:r>
        <w:rPr>
          <w:rFonts w:ascii="Times New Roman" w:hAnsi="Times New Roman" w:cs="Times New Roman"/>
        </w:rPr>
        <w:t xml:space="preserve">, </w:t>
      </w:r>
      <w:r w:rsidRPr="008910DE">
        <w:rPr>
          <w:rFonts w:ascii="Times New Roman" w:hAnsi="Times New Roman" w:cs="Times New Roman"/>
          <w:i/>
        </w:rPr>
        <w:t>et al</w:t>
      </w:r>
      <w:r>
        <w:rPr>
          <w:rFonts w:ascii="Times New Roman" w:hAnsi="Times New Roman" w:cs="Times New Roman"/>
        </w:rPr>
        <w:t>, 2011</w:t>
      </w:r>
      <w:r w:rsidR="00E07BC3">
        <w:rPr>
          <w:rFonts w:ascii="Times New Roman" w:hAnsi="Times New Roman" w:cs="Times New Roman"/>
        </w:rPr>
        <w:t>)</w:t>
      </w:r>
    </w:p>
    <w:p w14:paraId="6CEE55BC" w14:textId="77777777" w:rsidR="00F67FDE" w:rsidRPr="004705C6" w:rsidRDefault="00F67FDE">
      <w:pPr>
        <w:rPr>
          <w:rFonts w:ascii="Times New Roman" w:hAnsi="Times New Roman" w:cs="Times New Roman"/>
        </w:rPr>
      </w:pPr>
    </w:p>
    <w:p w14:paraId="7C1754D4" w14:textId="77777777" w:rsidR="00F67FDE" w:rsidRPr="004705C6" w:rsidRDefault="00F67FDE">
      <w:pPr>
        <w:rPr>
          <w:rFonts w:ascii="Times New Roman" w:hAnsi="Times New Roman" w:cs="Times New Roman"/>
        </w:rPr>
      </w:pPr>
    </w:p>
    <w:p w14:paraId="3AC31C1D" w14:textId="77777777" w:rsidR="00191ADF" w:rsidRDefault="00191ADF" w:rsidP="00CF33FE">
      <w:pPr>
        <w:jc w:val="center"/>
        <w:rPr>
          <w:rFonts w:ascii="Times New Roman" w:hAnsi="Times New Roman" w:cs="Times New Roman"/>
          <w:u w:val="single"/>
        </w:rPr>
      </w:pPr>
    </w:p>
    <w:p w14:paraId="6A1A4DE3" w14:textId="77777777" w:rsidR="00191ADF" w:rsidRDefault="00191ADF" w:rsidP="00CF33FE">
      <w:pPr>
        <w:jc w:val="center"/>
        <w:rPr>
          <w:rFonts w:ascii="Times New Roman" w:hAnsi="Times New Roman" w:cs="Times New Roman"/>
          <w:u w:val="single"/>
        </w:rPr>
      </w:pPr>
    </w:p>
    <w:p w14:paraId="0E2AF700" w14:textId="77777777" w:rsidR="00191ADF" w:rsidRDefault="00191ADF" w:rsidP="00CF33FE">
      <w:pPr>
        <w:jc w:val="center"/>
        <w:rPr>
          <w:rFonts w:ascii="Times New Roman" w:hAnsi="Times New Roman" w:cs="Times New Roman"/>
          <w:u w:val="single"/>
        </w:rPr>
      </w:pPr>
    </w:p>
    <w:p w14:paraId="2152864E" w14:textId="77777777" w:rsidR="00191ADF" w:rsidRDefault="00191ADF" w:rsidP="00CF33FE">
      <w:pPr>
        <w:jc w:val="center"/>
        <w:rPr>
          <w:rFonts w:ascii="Times New Roman" w:hAnsi="Times New Roman" w:cs="Times New Roman"/>
          <w:u w:val="single"/>
        </w:rPr>
      </w:pPr>
    </w:p>
    <w:p w14:paraId="75F726DD" w14:textId="77777777" w:rsidR="00191ADF" w:rsidRDefault="00191ADF" w:rsidP="00CF33FE">
      <w:pPr>
        <w:jc w:val="center"/>
        <w:rPr>
          <w:rFonts w:ascii="Times New Roman" w:hAnsi="Times New Roman" w:cs="Times New Roman"/>
          <w:u w:val="single"/>
        </w:rPr>
      </w:pPr>
    </w:p>
    <w:p w14:paraId="259AE5E5" w14:textId="77777777" w:rsidR="00191ADF" w:rsidRDefault="00191ADF" w:rsidP="00CF33FE">
      <w:pPr>
        <w:jc w:val="center"/>
        <w:rPr>
          <w:rFonts w:ascii="Times New Roman" w:hAnsi="Times New Roman" w:cs="Times New Roman"/>
          <w:u w:val="single"/>
        </w:rPr>
      </w:pPr>
    </w:p>
    <w:p w14:paraId="4272548A" w14:textId="77777777" w:rsidR="00191ADF" w:rsidRDefault="00191ADF" w:rsidP="00CF33FE">
      <w:pPr>
        <w:jc w:val="center"/>
        <w:rPr>
          <w:rFonts w:ascii="Times New Roman" w:hAnsi="Times New Roman" w:cs="Times New Roman"/>
          <w:u w:val="single"/>
        </w:rPr>
      </w:pPr>
    </w:p>
    <w:p w14:paraId="3721FD83" w14:textId="77777777" w:rsidR="00191ADF" w:rsidRDefault="00191ADF" w:rsidP="00CF33FE">
      <w:pPr>
        <w:jc w:val="center"/>
        <w:rPr>
          <w:rFonts w:ascii="Times New Roman" w:hAnsi="Times New Roman" w:cs="Times New Roman"/>
          <w:u w:val="single"/>
        </w:rPr>
      </w:pPr>
    </w:p>
    <w:p w14:paraId="2E075A17" w14:textId="77777777" w:rsidR="00191ADF" w:rsidRDefault="00191ADF" w:rsidP="00CF33FE">
      <w:pPr>
        <w:jc w:val="center"/>
        <w:rPr>
          <w:rFonts w:ascii="Times New Roman" w:hAnsi="Times New Roman" w:cs="Times New Roman"/>
          <w:u w:val="single"/>
        </w:rPr>
      </w:pPr>
    </w:p>
    <w:p w14:paraId="6B17F37A" w14:textId="77777777" w:rsidR="00191ADF" w:rsidRDefault="00191ADF" w:rsidP="00CF33FE">
      <w:pPr>
        <w:jc w:val="center"/>
        <w:rPr>
          <w:rFonts w:ascii="Times New Roman" w:hAnsi="Times New Roman" w:cs="Times New Roman"/>
          <w:u w:val="single"/>
        </w:rPr>
      </w:pPr>
    </w:p>
    <w:p w14:paraId="10E48855" w14:textId="77777777" w:rsidR="00191ADF" w:rsidRDefault="00191ADF" w:rsidP="00CF33FE">
      <w:pPr>
        <w:jc w:val="center"/>
        <w:rPr>
          <w:rFonts w:ascii="Times New Roman" w:hAnsi="Times New Roman" w:cs="Times New Roman"/>
          <w:u w:val="single"/>
        </w:rPr>
      </w:pPr>
    </w:p>
    <w:p w14:paraId="2A4EE5D8" w14:textId="77777777" w:rsidR="00191ADF" w:rsidRDefault="00191ADF" w:rsidP="00CF33FE">
      <w:pPr>
        <w:jc w:val="center"/>
        <w:rPr>
          <w:rFonts w:ascii="Times New Roman" w:hAnsi="Times New Roman" w:cs="Times New Roman"/>
          <w:u w:val="single"/>
        </w:rPr>
      </w:pPr>
    </w:p>
    <w:p w14:paraId="2FD45574" w14:textId="77777777" w:rsidR="00191ADF" w:rsidRDefault="00191ADF" w:rsidP="00CF33FE">
      <w:pPr>
        <w:jc w:val="center"/>
        <w:rPr>
          <w:rFonts w:ascii="Times New Roman" w:hAnsi="Times New Roman" w:cs="Times New Roman"/>
          <w:u w:val="single"/>
        </w:rPr>
      </w:pPr>
    </w:p>
    <w:p w14:paraId="7FDF0FA4" w14:textId="77777777" w:rsidR="00191ADF" w:rsidRDefault="00191ADF" w:rsidP="00CF33FE">
      <w:pPr>
        <w:jc w:val="center"/>
        <w:rPr>
          <w:rFonts w:ascii="Times New Roman" w:hAnsi="Times New Roman" w:cs="Times New Roman"/>
          <w:u w:val="single"/>
        </w:rPr>
      </w:pPr>
    </w:p>
    <w:p w14:paraId="2B67F1E1" w14:textId="77777777" w:rsidR="00191ADF" w:rsidRDefault="00191ADF" w:rsidP="00CF33FE">
      <w:pPr>
        <w:jc w:val="center"/>
        <w:rPr>
          <w:rFonts w:ascii="Times New Roman" w:hAnsi="Times New Roman" w:cs="Times New Roman"/>
          <w:u w:val="single"/>
        </w:rPr>
      </w:pPr>
    </w:p>
    <w:p w14:paraId="4DB6FC69" w14:textId="77777777" w:rsidR="00191ADF" w:rsidRDefault="00191ADF" w:rsidP="00CF33FE">
      <w:pPr>
        <w:jc w:val="center"/>
        <w:rPr>
          <w:rFonts w:ascii="Times New Roman" w:hAnsi="Times New Roman" w:cs="Times New Roman"/>
          <w:u w:val="single"/>
        </w:rPr>
      </w:pPr>
    </w:p>
    <w:p w14:paraId="7FFE2068" w14:textId="77777777" w:rsidR="00191ADF" w:rsidRDefault="00191ADF" w:rsidP="00CF33FE">
      <w:pPr>
        <w:jc w:val="center"/>
        <w:rPr>
          <w:rFonts w:ascii="Times New Roman" w:hAnsi="Times New Roman" w:cs="Times New Roman"/>
          <w:u w:val="single"/>
        </w:rPr>
      </w:pPr>
    </w:p>
    <w:p w14:paraId="532E34EF" w14:textId="77777777" w:rsidR="00191ADF" w:rsidRDefault="00191ADF" w:rsidP="00CF33FE">
      <w:pPr>
        <w:jc w:val="center"/>
        <w:rPr>
          <w:rFonts w:ascii="Times New Roman" w:hAnsi="Times New Roman" w:cs="Times New Roman"/>
          <w:u w:val="single"/>
        </w:rPr>
      </w:pPr>
    </w:p>
    <w:p w14:paraId="2EB1981B" w14:textId="77777777" w:rsidR="00191ADF" w:rsidRDefault="00191ADF" w:rsidP="00CF33FE">
      <w:pPr>
        <w:jc w:val="center"/>
        <w:rPr>
          <w:rFonts w:ascii="Times New Roman" w:hAnsi="Times New Roman" w:cs="Times New Roman"/>
          <w:u w:val="single"/>
        </w:rPr>
      </w:pPr>
    </w:p>
    <w:p w14:paraId="6E251122" w14:textId="77777777" w:rsidR="00191ADF" w:rsidRDefault="00191ADF" w:rsidP="00CF33FE">
      <w:pPr>
        <w:jc w:val="center"/>
        <w:rPr>
          <w:rFonts w:ascii="Times New Roman" w:hAnsi="Times New Roman" w:cs="Times New Roman"/>
          <w:u w:val="single"/>
        </w:rPr>
      </w:pPr>
    </w:p>
    <w:p w14:paraId="1F0F3094" w14:textId="77777777" w:rsidR="00191ADF" w:rsidRDefault="00191ADF" w:rsidP="00CF33FE">
      <w:pPr>
        <w:jc w:val="center"/>
        <w:rPr>
          <w:rFonts w:ascii="Times New Roman" w:hAnsi="Times New Roman" w:cs="Times New Roman"/>
          <w:u w:val="single"/>
        </w:rPr>
      </w:pPr>
    </w:p>
    <w:p w14:paraId="24C74E8C" w14:textId="77777777" w:rsidR="00191ADF" w:rsidRDefault="00191ADF" w:rsidP="00CF33FE">
      <w:pPr>
        <w:jc w:val="center"/>
        <w:rPr>
          <w:rFonts w:ascii="Times New Roman" w:hAnsi="Times New Roman" w:cs="Times New Roman"/>
          <w:u w:val="single"/>
        </w:rPr>
      </w:pPr>
    </w:p>
    <w:p w14:paraId="0D1D0DDB" w14:textId="77777777" w:rsidR="00191ADF" w:rsidRDefault="00191ADF" w:rsidP="00CF33FE">
      <w:pPr>
        <w:jc w:val="center"/>
        <w:rPr>
          <w:rFonts w:ascii="Times New Roman" w:hAnsi="Times New Roman" w:cs="Times New Roman"/>
          <w:u w:val="single"/>
        </w:rPr>
      </w:pPr>
    </w:p>
    <w:p w14:paraId="2EA9387E" w14:textId="77777777" w:rsidR="00191ADF" w:rsidRDefault="00191ADF" w:rsidP="00CF33FE">
      <w:pPr>
        <w:jc w:val="center"/>
        <w:rPr>
          <w:rFonts w:ascii="Times New Roman" w:hAnsi="Times New Roman" w:cs="Times New Roman"/>
          <w:u w:val="single"/>
        </w:rPr>
      </w:pPr>
    </w:p>
    <w:p w14:paraId="2CE8FA83" w14:textId="77777777" w:rsidR="00191ADF" w:rsidRDefault="00191ADF" w:rsidP="00CF33FE">
      <w:pPr>
        <w:jc w:val="center"/>
        <w:rPr>
          <w:rFonts w:ascii="Times New Roman" w:hAnsi="Times New Roman" w:cs="Times New Roman"/>
          <w:u w:val="single"/>
        </w:rPr>
      </w:pPr>
    </w:p>
    <w:p w14:paraId="00DF4B09" w14:textId="77777777" w:rsidR="00191ADF" w:rsidRDefault="00191ADF" w:rsidP="00CF33FE">
      <w:pPr>
        <w:jc w:val="center"/>
        <w:rPr>
          <w:rFonts w:ascii="Times New Roman" w:hAnsi="Times New Roman" w:cs="Times New Roman"/>
          <w:u w:val="single"/>
        </w:rPr>
      </w:pPr>
    </w:p>
    <w:p w14:paraId="261E3A9C" w14:textId="70BB343B" w:rsidR="00F67FDE" w:rsidRPr="004705C6" w:rsidRDefault="00F67FDE" w:rsidP="00CF33FE">
      <w:pPr>
        <w:jc w:val="center"/>
        <w:rPr>
          <w:rFonts w:ascii="Times New Roman" w:hAnsi="Times New Roman" w:cs="Times New Roman"/>
          <w:u w:val="single"/>
        </w:rPr>
      </w:pPr>
      <w:r w:rsidRPr="004705C6">
        <w:rPr>
          <w:rFonts w:ascii="Times New Roman" w:hAnsi="Times New Roman" w:cs="Times New Roman"/>
          <w:u w:val="single"/>
        </w:rPr>
        <w:t>BIBLIOGRAPHY</w:t>
      </w:r>
    </w:p>
    <w:p w14:paraId="65055034" w14:textId="77777777" w:rsidR="00CF33FE" w:rsidRPr="004705C6" w:rsidRDefault="00CF33FE" w:rsidP="00CF33FE">
      <w:pPr>
        <w:jc w:val="center"/>
        <w:rPr>
          <w:rFonts w:ascii="Times New Roman" w:hAnsi="Times New Roman" w:cs="Times New Roman"/>
          <w:u w:val="single"/>
        </w:rPr>
      </w:pPr>
    </w:p>
    <w:p w14:paraId="3F8AD3B7" w14:textId="0D0E69EB" w:rsidR="007B5450" w:rsidRPr="004705C6" w:rsidRDefault="007B5450" w:rsidP="007B5450">
      <w:pPr>
        <w:widowControl w:val="0"/>
        <w:autoSpaceDE w:val="0"/>
        <w:autoSpaceDN w:val="0"/>
        <w:adjustRightInd w:val="0"/>
        <w:rPr>
          <w:rFonts w:ascii="Times New Roman" w:hAnsi="Times New Roman" w:cs="Times New Roman"/>
        </w:rPr>
      </w:pPr>
      <w:proofErr w:type="spellStart"/>
      <w:r w:rsidRPr="004705C6">
        <w:rPr>
          <w:rFonts w:ascii="Times New Roman" w:hAnsi="Times New Roman" w:cs="Times New Roman"/>
        </w:rPr>
        <w:t>Aron</w:t>
      </w:r>
      <w:proofErr w:type="spellEnd"/>
      <w:r w:rsidRPr="004705C6">
        <w:rPr>
          <w:rFonts w:ascii="Times New Roman" w:hAnsi="Times New Roman" w:cs="Times New Roman"/>
        </w:rPr>
        <w:t xml:space="preserve"> A, Fisher H, </w:t>
      </w:r>
      <w:proofErr w:type="spellStart"/>
      <w:r w:rsidRPr="004705C6">
        <w:rPr>
          <w:rFonts w:ascii="Times New Roman" w:hAnsi="Times New Roman" w:cs="Times New Roman"/>
        </w:rPr>
        <w:t>Mashek</w:t>
      </w:r>
      <w:proofErr w:type="spellEnd"/>
      <w:r w:rsidRPr="004705C6">
        <w:rPr>
          <w:rFonts w:ascii="Times New Roman" w:hAnsi="Times New Roman" w:cs="Times New Roman"/>
        </w:rPr>
        <w:t xml:space="preserve"> DJ, Strong G, Li HF and Brown LL (2005) Reward, motivation and emotion systems associated with early-stage intense romantic love: an fMRI study. Journal of Neurophysiology 94: 327–337.</w:t>
      </w:r>
    </w:p>
    <w:p w14:paraId="1E206300" w14:textId="77777777" w:rsidR="007B5450" w:rsidRPr="004705C6" w:rsidRDefault="007B5450" w:rsidP="00CF33FE">
      <w:pPr>
        <w:rPr>
          <w:rFonts w:ascii="Times New Roman" w:hAnsi="Times New Roman" w:cs="Times New Roman"/>
        </w:rPr>
      </w:pPr>
    </w:p>
    <w:p w14:paraId="2D3698CD" w14:textId="6016DDD1" w:rsidR="00EF79BD" w:rsidRPr="004705C6" w:rsidRDefault="00EF79BD" w:rsidP="00CF33FE">
      <w:pPr>
        <w:rPr>
          <w:rFonts w:ascii="Times New Roman" w:hAnsi="Times New Roman" w:cs="Times New Roman"/>
        </w:rPr>
      </w:pPr>
      <w:proofErr w:type="spellStart"/>
      <w:r w:rsidRPr="004705C6">
        <w:rPr>
          <w:rFonts w:ascii="Times New Roman" w:hAnsi="Times New Roman" w:cs="Times New Roman"/>
        </w:rPr>
        <w:t>Carrithers</w:t>
      </w:r>
      <w:proofErr w:type="spellEnd"/>
      <w:r w:rsidRPr="004705C6">
        <w:rPr>
          <w:rFonts w:ascii="Times New Roman" w:hAnsi="Times New Roman" w:cs="Times New Roman"/>
        </w:rPr>
        <w:t>, M. </w:t>
      </w:r>
      <w:r w:rsidRPr="004705C6">
        <w:rPr>
          <w:rFonts w:ascii="Times New Roman" w:hAnsi="Times New Roman" w:cs="Times New Roman"/>
          <w:i/>
          <w:iCs/>
        </w:rPr>
        <w:t>et al.</w:t>
      </w:r>
      <w:r w:rsidRPr="004705C6">
        <w:rPr>
          <w:rFonts w:ascii="Times New Roman" w:hAnsi="Times New Roman" w:cs="Times New Roman"/>
        </w:rPr>
        <w:t> (2010) ‘Ontology Is Just Another Word for Culture: Motion Tabled at the 2008 Meeting of the Group for Debates in Anthropological Theory, University of Manchester’, </w:t>
      </w:r>
      <w:r w:rsidRPr="004705C6">
        <w:rPr>
          <w:rFonts w:ascii="Times New Roman" w:hAnsi="Times New Roman" w:cs="Times New Roman"/>
          <w:i/>
          <w:iCs/>
        </w:rPr>
        <w:t>Critique of Anthropology</w:t>
      </w:r>
      <w:r w:rsidRPr="004705C6">
        <w:rPr>
          <w:rFonts w:ascii="Times New Roman" w:hAnsi="Times New Roman" w:cs="Times New Roman"/>
        </w:rPr>
        <w:t xml:space="preserve">, 30(2), pp. 152–200. </w:t>
      </w:r>
      <w:proofErr w:type="spellStart"/>
      <w:r w:rsidRPr="004705C6">
        <w:rPr>
          <w:rFonts w:ascii="Times New Roman" w:hAnsi="Times New Roman" w:cs="Times New Roman"/>
        </w:rPr>
        <w:t>doi</w:t>
      </w:r>
      <w:proofErr w:type="spellEnd"/>
      <w:r w:rsidRPr="004705C6">
        <w:rPr>
          <w:rFonts w:ascii="Times New Roman" w:hAnsi="Times New Roman" w:cs="Times New Roman"/>
        </w:rPr>
        <w:t>: </w:t>
      </w:r>
      <w:hyperlink r:id="rId5" w:history="1">
        <w:r w:rsidRPr="004705C6">
          <w:rPr>
            <w:rStyle w:val="Hyperlink"/>
            <w:rFonts w:ascii="Times New Roman" w:hAnsi="Times New Roman" w:cs="Times New Roman"/>
          </w:rPr>
          <w:t>10.1177/0308275X09364070</w:t>
        </w:r>
      </w:hyperlink>
      <w:r w:rsidRPr="004705C6">
        <w:rPr>
          <w:rFonts w:ascii="Times New Roman" w:hAnsi="Times New Roman" w:cs="Times New Roman"/>
        </w:rPr>
        <w:t>.</w:t>
      </w:r>
    </w:p>
    <w:p w14:paraId="24FA5301" w14:textId="77777777" w:rsidR="00EF79BD" w:rsidRPr="004705C6" w:rsidRDefault="00EF79BD" w:rsidP="00CF33FE">
      <w:pPr>
        <w:rPr>
          <w:rFonts w:ascii="Times New Roman" w:hAnsi="Times New Roman" w:cs="Times New Roman"/>
        </w:rPr>
      </w:pPr>
    </w:p>
    <w:p w14:paraId="34DCBE5E" w14:textId="77777777" w:rsidR="00CF33FE" w:rsidRPr="004705C6" w:rsidRDefault="00CF33FE" w:rsidP="00CF33FE">
      <w:pPr>
        <w:rPr>
          <w:rFonts w:ascii="Times New Roman" w:hAnsi="Times New Roman" w:cs="Times New Roman"/>
        </w:rPr>
      </w:pPr>
      <w:proofErr w:type="spellStart"/>
      <w:r w:rsidRPr="004705C6">
        <w:rPr>
          <w:rFonts w:ascii="Times New Roman" w:hAnsi="Times New Roman" w:cs="Times New Roman"/>
        </w:rPr>
        <w:t>Haviland</w:t>
      </w:r>
      <w:proofErr w:type="spellEnd"/>
      <w:r w:rsidRPr="004705C6">
        <w:rPr>
          <w:rFonts w:ascii="Times New Roman" w:hAnsi="Times New Roman" w:cs="Times New Roman"/>
        </w:rPr>
        <w:t xml:space="preserve">, W., </w:t>
      </w:r>
      <w:proofErr w:type="spellStart"/>
      <w:r w:rsidRPr="004705C6">
        <w:rPr>
          <w:rFonts w:ascii="Times New Roman" w:hAnsi="Times New Roman" w:cs="Times New Roman"/>
        </w:rPr>
        <w:t>Prins</w:t>
      </w:r>
      <w:proofErr w:type="spellEnd"/>
      <w:r w:rsidRPr="004705C6">
        <w:rPr>
          <w:rFonts w:ascii="Times New Roman" w:hAnsi="Times New Roman" w:cs="Times New Roman"/>
        </w:rPr>
        <w:t xml:space="preserve">, H., McBride, B. and </w:t>
      </w:r>
      <w:proofErr w:type="spellStart"/>
      <w:r w:rsidRPr="004705C6">
        <w:rPr>
          <w:rFonts w:ascii="Times New Roman" w:hAnsi="Times New Roman" w:cs="Times New Roman"/>
        </w:rPr>
        <w:t>Walrath</w:t>
      </w:r>
      <w:proofErr w:type="spellEnd"/>
      <w:r w:rsidRPr="004705C6">
        <w:rPr>
          <w:rFonts w:ascii="Times New Roman" w:hAnsi="Times New Roman" w:cs="Times New Roman"/>
        </w:rPr>
        <w:t>, D. (2008). </w:t>
      </w:r>
      <w:r w:rsidRPr="004705C6">
        <w:rPr>
          <w:rFonts w:ascii="Times New Roman" w:hAnsi="Times New Roman" w:cs="Times New Roman"/>
          <w:i/>
          <w:iCs/>
        </w:rPr>
        <w:t>Cultural anthropology</w:t>
      </w:r>
      <w:r w:rsidRPr="004705C6">
        <w:rPr>
          <w:rFonts w:ascii="Times New Roman" w:hAnsi="Times New Roman" w:cs="Times New Roman"/>
        </w:rPr>
        <w:t xml:space="preserve">. 12th ed. Wadsworth, </w:t>
      </w:r>
      <w:proofErr w:type="spellStart"/>
      <w:r w:rsidRPr="004705C6">
        <w:rPr>
          <w:rFonts w:ascii="Times New Roman" w:hAnsi="Times New Roman" w:cs="Times New Roman"/>
        </w:rPr>
        <w:t>p.xxi</w:t>
      </w:r>
      <w:proofErr w:type="spellEnd"/>
      <w:r w:rsidRPr="004705C6">
        <w:rPr>
          <w:rFonts w:ascii="Times New Roman" w:hAnsi="Times New Roman" w:cs="Times New Roman"/>
        </w:rPr>
        <w:t>.</w:t>
      </w:r>
    </w:p>
    <w:p w14:paraId="11F4852C" w14:textId="77777777" w:rsidR="00D7441F" w:rsidRPr="004705C6" w:rsidRDefault="00D7441F" w:rsidP="00CF33FE">
      <w:pPr>
        <w:rPr>
          <w:rFonts w:ascii="Times New Roman" w:hAnsi="Times New Roman" w:cs="Times New Roman"/>
        </w:rPr>
      </w:pPr>
    </w:p>
    <w:p w14:paraId="34FEE363" w14:textId="77777777" w:rsidR="00E35EC9" w:rsidRDefault="00E35EC9" w:rsidP="00E35EC9">
      <w:pPr>
        <w:rPr>
          <w:rFonts w:ascii="Times New Roman" w:hAnsi="Times New Roman" w:cs="Times New Roman"/>
        </w:rPr>
      </w:pPr>
      <w:proofErr w:type="spellStart"/>
      <w:r w:rsidRPr="004705C6">
        <w:rPr>
          <w:rFonts w:ascii="Times New Roman" w:hAnsi="Times New Roman" w:cs="Times New Roman"/>
        </w:rPr>
        <w:t>Ingold</w:t>
      </w:r>
      <w:proofErr w:type="spellEnd"/>
      <w:r w:rsidRPr="004705C6">
        <w:rPr>
          <w:rFonts w:ascii="Times New Roman" w:hAnsi="Times New Roman" w:cs="Times New Roman"/>
        </w:rPr>
        <w:t xml:space="preserve"> T (ed.) (1996) Key Debates in Anthropology. London: </w:t>
      </w:r>
      <w:proofErr w:type="spellStart"/>
      <w:r w:rsidRPr="004705C6">
        <w:rPr>
          <w:rFonts w:ascii="Times New Roman" w:hAnsi="Times New Roman" w:cs="Times New Roman"/>
        </w:rPr>
        <w:t>Routledge</w:t>
      </w:r>
      <w:proofErr w:type="spellEnd"/>
      <w:r w:rsidRPr="004705C6">
        <w:rPr>
          <w:rFonts w:ascii="Times New Roman" w:hAnsi="Times New Roman" w:cs="Times New Roman"/>
        </w:rPr>
        <w:t>.</w:t>
      </w:r>
    </w:p>
    <w:p w14:paraId="717A155A" w14:textId="77777777" w:rsidR="00F15E1E" w:rsidRDefault="00F15E1E" w:rsidP="00E35EC9">
      <w:pPr>
        <w:rPr>
          <w:rFonts w:ascii="Times New Roman" w:hAnsi="Times New Roman" w:cs="Times New Roman"/>
        </w:rPr>
      </w:pPr>
    </w:p>
    <w:p w14:paraId="1A490FAE" w14:textId="77777777" w:rsidR="00F15E1E" w:rsidRPr="00F15E1E" w:rsidRDefault="00F15E1E" w:rsidP="00F15E1E">
      <w:pPr>
        <w:rPr>
          <w:rFonts w:ascii="Times New Roman" w:hAnsi="Times New Roman" w:cs="Times New Roman"/>
        </w:rPr>
      </w:pPr>
      <w:proofErr w:type="spellStart"/>
      <w:r w:rsidRPr="00F15E1E">
        <w:rPr>
          <w:rFonts w:ascii="Times New Roman" w:hAnsi="Times New Roman" w:cs="Times New Roman"/>
        </w:rPr>
        <w:t>Kopytoff</w:t>
      </w:r>
      <w:proofErr w:type="spellEnd"/>
      <w:r w:rsidRPr="00F15E1E">
        <w:rPr>
          <w:rFonts w:ascii="Times New Roman" w:hAnsi="Times New Roman" w:cs="Times New Roman"/>
        </w:rPr>
        <w:t>, I. (1986). </w:t>
      </w:r>
      <w:r w:rsidRPr="00F15E1E">
        <w:rPr>
          <w:rFonts w:ascii="Times New Roman" w:hAnsi="Times New Roman" w:cs="Times New Roman"/>
          <w:i/>
          <w:iCs/>
        </w:rPr>
        <w:t>The cultural biography of things</w:t>
      </w:r>
      <w:r w:rsidRPr="00F15E1E">
        <w:rPr>
          <w:rFonts w:ascii="Times New Roman" w:hAnsi="Times New Roman" w:cs="Times New Roman"/>
        </w:rPr>
        <w:t>.</w:t>
      </w:r>
    </w:p>
    <w:p w14:paraId="118BA328" w14:textId="77777777" w:rsidR="00E35EC9" w:rsidRPr="004705C6" w:rsidRDefault="00E35EC9" w:rsidP="00CF33FE">
      <w:pPr>
        <w:rPr>
          <w:rFonts w:ascii="Times New Roman" w:hAnsi="Times New Roman" w:cs="Times New Roman"/>
        </w:rPr>
      </w:pPr>
    </w:p>
    <w:p w14:paraId="7F865F39" w14:textId="77777777" w:rsidR="00D7441F" w:rsidRPr="004705C6" w:rsidRDefault="00D7441F" w:rsidP="00D7441F">
      <w:pPr>
        <w:rPr>
          <w:rFonts w:ascii="Times New Roman" w:hAnsi="Times New Roman" w:cs="Times New Roman"/>
        </w:rPr>
      </w:pPr>
      <w:r w:rsidRPr="004705C6">
        <w:rPr>
          <w:rFonts w:ascii="Times New Roman" w:hAnsi="Times New Roman" w:cs="Times New Roman"/>
        </w:rPr>
        <w:t>Price, C. (2015). </w:t>
      </w:r>
      <w:r w:rsidRPr="004705C6">
        <w:rPr>
          <w:rFonts w:ascii="Times New Roman" w:hAnsi="Times New Roman" w:cs="Times New Roman"/>
          <w:i/>
          <w:iCs/>
        </w:rPr>
        <w:t>Emotion</w:t>
      </w:r>
      <w:r w:rsidRPr="004705C6">
        <w:rPr>
          <w:rFonts w:ascii="Times New Roman" w:hAnsi="Times New Roman" w:cs="Times New Roman"/>
        </w:rPr>
        <w:t>. Cambridge: Polity Press, pp.7-8.</w:t>
      </w:r>
    </w:p>
    <w:p w14:paraId="617515B5" w14:textId="77777777" w:rsidR="007E40BB" w:rsidRPr="004705C6" w:rsidRDefault="007E40BB" w:rsidP="00D7441F">
      <w:pPr>
        <w:rPr>
          <w:rFonts w:ascii="Times New Roman" w:hAnsi="Times New Roman" w:cs="Times New Roman"/>
        </w:rPr>
      </w:pPr>
    </w:p>
    <w:p w14:paraId="0C93F6C7" w14:textId="25F3B1E0" w:rsidR="007E40BB" w:rsidRPr="004705C6" w:rsidRDefault="007E40BB" w:rsidP="007E40BB">
      <w:pPr>
        <w:rPr>
          <w:rFonts w:ascii="Times New Roman" w:hAnsi="Times New Roman" w:cs="Times New Roman"/>
        </w:rPr>
      </w:pPr>
      <w:proofErr w:type="spellStart"/>
      <w:r w:rsidRPr="004705C6">
        <w:rPr>
          <w:rFonts w:ascii="Times New Roman" w:hAnsi="Times New Roman" w:cs="Times New Roman"/>
        </w:rPr>
        <w:t>Strathern</w:t>
      </w:r>
      <w:proofErr w:type="spellEnd"/>
      <w:r w:rsidRPr="004705C6">
        <w:rPr>
          <w:rFonts w:ascii="Times New Roman" w:hAnsi="Times New Roman" w:cs="Times New Roman"/>
        </w:rPr>
        <w:t xml:space="preserve"> M (2004) </w:t>
      </w:r>
      <w:r w:rsidRPr="004705C6">
        <w:rPr>
          <w:rFonts w:ascii="Times New Roman" w:hAnsi="Times New Roman" w:cs="Times New Roman"/>
          <w:i/>
        </w:rPr>
        <w:t xml:space="preserve">Commons and Borderland: Working Papers on </w:t>
      </w:r>
      <w:proofErr w:type="spellStart"/>
      <w:r w:rsidRPr="004705C6">
        <w:rPr>
          <w:rFonts w:ascii="Times New Roman" w:hAnsi="Times New Roman" w:cs="Times New Roman"/>
          <w:i/>
        </w:rPr>
        <w:t>Interdisciplinarity</w:t>
      </w:r>
      <w:proofErr w:type="spellEnd"/>
      <w:r w:rsidRPr="004705C6">
        <w:rPr>
          <w:rFonts w:ascii="Times New Roman" w:hAnsi="Times New Roman" w:cs="Times New Roman"/>
          <w:i/>
        </w:rPr>
        <w:t>, Accountability and the Flow of Knowledge</w:t>
      </w:r>
      <w:r w:rsidRPr="004705C6">
        <w:rPr>
          <w:rFonts w:ascii="Times New Roman" w:hAnsi="Times New Roman" w:cs="Times New Roman"/>
        </w:rPr>
        <w:t xml:space="preserve">. </w:t>
      </w:r>
      <w:proofErr w:type="spellStart"/>
      <w:r w:rsidRPr="004705C6">
        <w:rPr>
          <w:rFonts w:ascii="Times New Roman" w:hAnsi="Times New Roman" w:cs="Times New Roman"/>
        </w:rPr>
        <w:t>Wa</w:t>
      </w:r>
      <w:r w:rsidR="008F253A" w:rsidRPr="004705C6">
        <w:rPr>
          <w:rFonts w:ascii="Times New Roman" w:hAnsi="Times New Roman" w:cs="Times New Roman"/>
        </w:rPr>
        <w:t>ntage</w:t>
      </w:r>
      <w:proofErr w:type="spellEnd"/>
      <w:r w:rsidR="008F253A" w:rsidRPr="004705C6">
        <w:rPr>
          <w:rFonts w:ascii="Times New Roman" w:hAnsi="Times New Roman" w:cs="Times New Roman"/>
        </w:rPr>
        <w:t>: Sean Kingston Publishing, p. 53.</w:t>
      </w:r>
    </w:p>
    <w:p w14:paraId="63CEB8CA" w14:textId="77777777" w:rsidR="007E40BB" w:rsidRPr="004705C6" w:rsidRDefault="007E40BB" w:rsidP="00D7441F">
      <w:pPr>
        <w:rPr>
          <w:rFonts w:ascii="Times New Roman" w:hAnsi="Times New Roman" w:cs="Times New Roman"/>
        </w:rPr>
      </w:pPr>
    </w:p>
    <w:p w14:paraId="1B32DF94" w14:textId="77777777" w:rsidR="00EF79BD" w:rsidRPr="004705C6" w:rsidRDefault="00EF79BD" w:rsidP="00EF79BD">
      <w:pPr>
        <w:rPr>
          <w:rFonts w:ascii="Times New Roman" w:hAnsi="Times New Roman" w:cs="Times New Roman"/>
        </w:rPr>
      </w:pPr>
      <w:proofErr w:type="spellStart"/>
      <w:r w:rsidRPr="004705C6">
        <w:rPr>
          <w:rFonts w:ascii="Times New Roman" w:hAnsi="Times New Roman" w:cs="Times New Roman"/>
        </w:rPr>
        <w:t>Venkatesan</w:t>
      </w:r>
      <w:proofErr w:type="spellEnd"/>
      <w:r w:rsidRPr="004705C6">
        <w:rPr>
          <w:rFonts w:ascii="Times New Roman" w:hAnsi="Times New Roman" w:cs="Times New Roman"/>
        </w:rPr>
        <w:t>, S. </w:t>
      </w:r>
      <w:r w:rsidRPr="004705C6">
        <w:rPr>
          <w:rFonts w:ascii="Times New Roman" w:hAnsi="Times New Roman" w:cs="Times New Roman"/>
          <w:i/>
          <w:iCs/>
        </w:rPr>
        <w:t>et al.</w:t>
      </w:r>
      <w:r w:rsidRPr="004705C6">
        <w:rPr>
          <w:rFonts w:ascii="Times New Roman" w:hAnsi="Times New Roman" w:cs="Times New Roman"/>
        </w:rPr>
        <w:t> (2011) ‘</w:t>
      </w:r>
      <w:proofErr w:type="gramStart"/>
      <w:r w:rsidRPr="004705C6">
        <w:rPr>
          <w:rFonts w:ascii="Times New Roman" w:hAnsi="Times New Roman" w:cs="Times New Roman"/>
        </w:rPr>
        <w:t>The</w:t>
      </w:r>
      <w:proofErr w:type="gramEnd"/>
      <w:r w:rsidRPr="004705C6">
        <w:rPr>
          <w:rFonts w:ascii="Times New Roman" w:hAnsi="Times New Roman" w:cs="Times New Roman"/>
        </w:rPr>
        <w:t xml:space="preserve"> anthropological fixation with reciprocity leaves no room for love: 2009 meeting of the Group for Debates in Anthropological Theory’, </w:t>
      </w:r>
      <w:r w:rsidRPr="004705C6">
        <w:rPr>
          <w:rFonts w:ascii="Times New Roman" w:hAnsi="Times New Roman" w:cs="Times New Roman"/>
          <w:i/>
          <w:iCs/>
        </w:rPr>
        <w:t>Critique of Anthropology</w:t>
      </w:r>
      <w:r w:rsidRPr="004705C6">
        <w:rPr>
          <w:rFonts w:ascii="Times New Roman" w:hAnsi="Times New Roman" w:cs="Times New Roman"/>
        </w:rPr>
        <w:t xml:space="preserve">, 31(3), pp. 210–250. </w:t>
      </w:r>
      <w:proofErr w:type="spellStart"/>
      <w:r w:rsidRPr="004705C6">
        <w:rPr>
          <w:rFonts w:ascii="Times New Roman" w:hAnsi="Times New Roman" w:cs="Times New Roman"/>
        </w:rPr>
        <w:t>doi</w:t>
      </w:r>
      <w:proofErr w:type="spellEnd"/>
      <w:r w:rsidRPr="004705C6">
        <w:rPr>
          <w:rFonts w:ascii="Times New Roman" w:hAnsi="Times New Roman" w:cs="Times New Roman"/>
        </w:rPr>
        <w:t>: </w:t>
      </w:r>
      <w:hyperlink r:id="rId6" w:history="1">
        <w:r w:rsidRPr="004705C6">
          <w:rPr>
            <w:rStyle w:val="Hyperlink"/>
            <w:rFonts w:ascii="Times New Roman" w:hAnsi="Times New Roman" w:cs="Times New Roman"/>
          </w:rPr>
          <w:t>10.1177/0308275X11409732</w:t>
        </w:r>
      </w:hyperlink>
      <w:r w:rsidRPr="004705C6">
        <w:rPr>
          <w:rFonts w:ascii="Times New Roman" w:hAnsi="Times New Roman" w:cs="Times New Roman"/>
        </w:rPr>
        <w:t>.</w:t>
      </w:r>
    </w:p>
    <w:p w14:paraId="6CA59CD5" w14:textId="77777777" w:rsidR="00D7441F" w:rsidRPr="004705C6" w:rsidRDefault="00D7441F" w:rsidP="00CF33FE">
      <w:pPr>
        <w:rPr>
          <w:rFonts w:ascii="Times New Roman" w:hAnsi="Times New Roman" w:cs="Times New Roman"/>
        </w:rPr>
      </w:pPr>
    </w:p>
    <w:p w14:paraId="696C20C2" w14:textId="21FD588E" w:rsidR="00FC5043" w:rsidRPr="004705C6" w:rsidRDefault="00FC5043" w:rsidP="00FC5043">
      <w:pPr>
        <w:rPr>
          <w:rFonts w:ascii="Times New Roman" w:hAnsi="Times New Roman" w:cs="Times New Roman"/>
        </w:rPr>
      </w:pPr>
      <w:proofErr w:type="spellStart"/>
      <w:r w:rsidRPr="004705C6">
        <w:rPr>
          <w:rFonts w:ascii="Times New Roman" w:hAnsi="Times New Roman" w:cs="Times New Roman"/>
        </w:rPr>
        <w:t>Venkatesan</w:t>
      </w:r>
      <w:proofErr w:type="spellEnd"/>
      <w:r w:rsidRPr="004705C6">
        <w:rPr>
          <w:rFonts w:ascii="Times New Roman" w:hAnsi="Times New Roman" w:cs="Times New Roman"/>
        </w:rPr>
        <w:t>, S. </w:t>
      </w:r>
      <w:r w:rsidRPr="004705C6">
        <w:rPr>
          <w:rFonts w:ascii="Times New Roman" w:hAnsi="Times New Roman" w:cs="Times New Roman"/>
          <w:i/>
          <w:iCs/>
        </w:rPr>
        <w:t>et al.</w:t>
      </w:r>
      <w:r w:rsidRPr="004705C6">
        <w:rPr>
          <w:rFonts w:ascii="Times New Roman" w:hAnsi="Times New Roman" w:cs="Times New Roman"/>
        </w:rPr>
        <w:t> (2012) ‘</w:t>
      </w:r>
      <w:proofErr w:type="gramStart"/>
      <w:r w:rsidRPr="004705C6">
        <w:rPr>
          <w:rFonts w:ascii="Times New Roman" w:hAnsi="Times New Roman" w:cs="Times New Roman"/>
        </w:rPr>
        <w:t>The</w:t>
      </w:r>
      <w:proofErr w:type="gramEnd"/>
      <w:r w:rsidRPr="004705C6">
        <w:rPr>
          <w:rFonts w:ascii="Times New Roman" w:hAnsi="Times New Roman" w:cs="Times New Roman"/>
        </w:rPr>
        <w:t xml:space="preserve"> task of anthropology is to invent relations: 2010 meeting of the Group for Debates in Anthropological Theory’, </w:t>
      </w:r>
      <w:r w:rsidRPr="004705C6">
        <w:rPr>
          <w:rFonts w:ascii="Times New Roman" w:hAnsi="Times New Roman" w:cs="Times New Roman"/>
          <w:i/>
          <w:iCs/>
        </w:rPr>
        <w:t>Critique of Anthropology</w:t>
      </w:r>
      <w:r w:rsidRPr="004705C6">
        <w:rPr>
          <w:rFonts w:ascii="Times New Roman" w:hAnsi="Times New Roman" w:cs="Times New Roman"/>
        </w:rPr>
        <w:t xml:space="preserve">, 32(1), pp. 47–86. </w:t>
      </w:r>
      <w:proofErr w:type="spellStart"/>
      <w:r w:rsidRPr="004705C6">
        <w:rPr>
          <w:rFonts w:ascii="Times New Roman" w:hAnsi="Times New Roman" w:cs="Times New Roman"/>
        </w:rPr>
        <w:t>doi</w:t>
      </w:r>
      <w:proofErr w:type="spellEnd"/>
      <w:r w:rsidRPr="004705C6">
        <w:rPr>
          <w:rFonts w:ascii="Times New Roman" w:hAnsi="Times New Roman" w:cs="Times New Roman"/>
        </w:rPr>
        <w:t>: </w:t>
      </w:r>
      <w:hyperlink r:id="rId7" w:history="1">
        <w:r w:rsidRPr="004705C6">
          <w:rPr>
            <w:rStyle w:val="Hyperlink"/>
            <w:rFonts w:ascii="Times New Roman" w:hAnsi="Times New Roman" w:cs="Times New Roman"/>
          </w:rPr>
          <w:t>10.1177/0308275X11430873</w:t>
        </w:r>
      </w:hyperlink>
      <w:r w:rsidRPr="004705C6">
        <w:rPr>
          <w:rFonts w:ascii="Times New Roman" w:hAnsi="Times New Roman" w:cs="Times New Roman"/>
        </w:rPr>
        <w:t>.</w:t>
      </w:r>
    </w:p>
    <w:p w14:paraId="4F1A19B7" w14:textId="77777777" w:rsidR="00FC5043" w:rsidRPr="004705C6" w:rsidRDefault="00FC5043" w:rsidP="00CF33FE">
      <w:pPr>
        <w:rPr>
          <w:rFonts w:ascii="Times New Roman" w:hAnsi="Times New Roman" w:cs="Times New Roman"/>
        </w:rPr>
      </w:pPr>
    </w:p>
    <w:p w14:paraId="2C4C7C45" w14:textId="77777777" w:rsidR="00CF33FE" w:rsidRPr="004705C6" w:rsidRDefault="00CF33FE" w:rsidP="00CF33FE">
      <w:pPr>
        <w:rPr>
          <w:rFonts w:ascii="Times New Roman" w:hAnsi="Times New Roman" w:cs="Times New Roman"/>
        </w:rPr>
      </w:pPr>
    </w:p>
    <w:sectPr w:rsidR="00CF33FE" w:rsidRPr="004705C6" w:rsidSect="0052021F">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2713"/>
    <w:rsid w:val="0001058D"/>
    <w:rsid w:val="0003793C"/>
    <w:rsid w:val="00040902"/>
    <w:rsid w:val="00051EE9"/>
    <w:rsid w:val="0005314B"/>
    <w:rsid w:val="00083086"/>
    <w:rsid w:val="000A50BF"/>
    <w:rsid w:val="000D01A2"/>
    <w:rsid w:val="000F08A4"/>
    <w:rsid w:val="00101B29"/>
    <w:rsid w:val="001445A1"/>
    <w:rsid w:val="001454B3"/>
    <w:rsid w:val="00145580"/>
    <w:rsid w:val="00146EF5"/>
    <w:rsid w:val="001571C4"/>
    <w:rsid w:val="00161AEE"/>
    <w:rsid w:val="001635AB"/>
    <w:rsid w:val="00166A20"/>
    <w:rsid w:val="001802B6"/>
    <w:rsid w:val="00182410"/>
    <w:rsid w:val="00191ADF"/>
    <w:rsid w:val="001E6F37"/>
    <w:rsid w:val="001F6576"/>
    <w:rsid w:val="00203E4C"/>
    <w:rsid w:val="0020474C"/>
    <w:rsid w:val="0024729D"/>
    <w:rsid w:val="00261127"/>
    <w:rsid w:val="002A2CC7"/>
    <w:rsid w:val="002E257D"/>
    <w:rsid w:val="002E2ECE"/>
    <w:rsid w:val="002E5CB4"/>
    <w:rsid w:val="003219F4"/>
    <w:rsid w:val="00395EA7"/>
    <w:rsid w:val="003A183B"/>
    <w:rsid w:val="003A2DDD"/>
    <w:rsid w:val="003B1436"/>
    <w:rsid w:val="003B3400"/>
    <w:rsid w:val="003B515B"/>
    <w:rsid w:val="003C4AE3"/>
    <w:rsid w:val="00411D34"/>
    <w:rsid w:val="00415ADA"/>
    <w:rsid w:val="004213D7"/>
    <w:rsid w:val="00425DED"/>
    <w:rsid w:val="004634CB"/>
    <w:rsid w:val="004634F7"/>
    <w:rsid w:val="00467D0C"/>
    <w:rsid w:val="004705C6"/>
    <w:rsid w:val="00472E98"/>
    <w:rsid w:val="00474EA3"/>
    <w:rsid w:val="00474FC8"/>
    <w:rsid w:val="004A5786"/>
    <w:rsid w:val="004F2DEE"/>
    <w:rsid w:val="00507FFA"/>
    <w:rsid w:val="00507FFD"/>
    <w:rsid w:val="00512F5F"/>
    <w:rsid w:val="0052021F"/>
    <w:rsid w:val="005258B1"/>
    <w:rsid w:val="00525EB0"/>
    <w:rsid w:val="00543BEB"/>
    <w:rsid w:val="00546841"/>
    <w:rsid w:val="005B2EE7"/>
    <w:rsid w:val="005B5D31"/>
    <w:rsid w:val="005B666D"/>
    <w:rsid w:val="005B6F3A"/>
    <w:rsid w:val="005F2E7E"/>
    <w:rsid w:val="00601CC8"/>
    <w:rsid w:val="006039F0"/>
    <w:rsid w:val="00603D44"/>
    <w:rsid w:val="00617A97"/>
    <w:rsid w:val="00640F85"/>
    <w:rsid w:val="00653C43"/>
    <w:rsid w:val="00662173"/>
    <w:rsid w:val="0066525F"/>
    <w:rsid w:val="00692BD6"/>
    <w:rsid w:val="00705432"/>
    <w:rsid w:val="00712165"/>
    <w:rsid w:val="00712356"/>
    <w:rsid w:val="00753465"/>
    <w:rsid w:val="00755F40"/>
    <w:rsid w:val="00774FDB"/>
    <w:rsid w:val="00776B66"/>
    <w:rsid w:val="00782713"/>
    <w:rsid w:val="007A2436"/>
    <w:rsid w:val="007B5450"/>
    <w:rsid w:val="007B7800"/>
    <w:rsid w:val="007C4F72"/>
    <w:rsid w:val="007E40BB"/>
    <w:rsid w:val="007E6B60"/>
    <w:rsid w:val="007F5326"/>
    <w:rsid w:val="00810E50"/>
    <w:rsid w:val="0082447E"/>
    <w:rsid w:val="00873F29"/>
    <w:rsid w:val="00881CE0"/>
    <w:rsid w:val="00886245"/>
    <w:rsid w:val="008910DE"/>
    <w:rsid w:val="008F1CA8"/>
    <w:rsid w:val="008F253A"/>
    <w:rsid w:val="00962A24"/>
    <w:rsid w:val="009938B5"/>
    <w:rsid w:val="00995BF2"/>
    <w:rsid w:val="009C4A7D"/>
    <w:rsid w:val="009D1D6E"/>
    <w:rsid w:val="009E2ABA"/>
    <w:rsid w:val="009F15DB"/>
    <w:rsid w:val="00A11870"/>
    <w:rsid w:val="00A30B2B"/>
    <w:rsid w:val="00A40003"/>
    <w:rsid w:val="00A87E96"/>
    <w:rsid w:val="00AB7FFA"/>
    <w:rsid w:val="00AB7FFD"/>
    <w:rsid w:val="00AE198F"/>
    <w:rsid w:val="00AF269E"/>
    <w:rsid w:val="00AF2862"/>
    <w:rsid w:val="00B07238"/>
    <w:rsid w:val="00B21A00"/>
    <w:rsid w:val="00B22FB5"/>
    <w:rsid w:val="00B317F6"/>
    <w:rsid w:val="00B85407"/>
    <w:rsid w:val="00BC7AB2"/>
    <w:rsid w:val="00BF6B56"/>
    <w:rsid w:val="00C064B7"/>
    <w:rsid w:val="00C3007B"/>
    <w:rsid w:val="00C4018D"/>
    <w:rsid w:val="00C55D8C"/>
    <w:rsid w:val="00C65732"/>
    <w:rsid w:val="00C7647D"/>
    <w:rsid w:val="00C76AE6"/>
    <w:rsid w:val="00CC6CE4"/>
    <w:rsid w:val="00CD742D"/>
    <w:rsid w:val="00CE2E8B"/>
    <w:rsid w:val="00CE7399"/>
    <w:rsid w:val="00CF33FE"/>
    <w:rsid w:val="00D00B4A"/>
    <w:rsid w:val="00D70870"/>
    <w:rsid w:val="00D7441F"/>
    <w:rsid w:val="00D9621F"/>
    <w:rsid w:val="00DA0818"/>
    <w:rsid w:val="00DB36D2"/>
    <w:rsid w:val="00DC0476"/>
    <w:rsid w:val="00DC5921"/>
    <w:rsid w:val="00DD3813"/>
    <w:rsid w:val="00DE1824"/>
    <w:rsid w:val="00DF2B5A"/>
    <w:rsid w:val="00E07BC3"/>
    <w:rsid w:val="00E12EC4"/>
    <w:rsid w:val="00E21124"/>
    <w:rsid w:val="00E35EC9"/>
    <w:rsid w:val="00E71E41"/>
    <w:rsid w:val="00E81B42"/>
    <w:rsid w:val="00E92542"/>
    <w:rsid w:val="00EA2082"/>
    <w:rsid w:val="00EE0F5D"/>
    <w:rsid w:val="00EF1528"/>
    <w:rsid w:val="00EF79BD"/>
    <w:rsid w:val="00F0071A"/>
    <w:rsid w:val="00F067B3"/>
    <w:rsid w:val="00F15B5F"/>
    <w:rsid w:val="00F15E1E"/>
    <w:rsid w:val="00F272FD"/>
    <w:rsid w:val="00F460D1"/>
    <w:rsid w:val="00F65C0D"/>
    <w:rsid w:val="00F67FDE"/>
    <w:rsid w:val="00FA113F"/>
    <w:rsid w:val="00FC504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46D599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79BD"/>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79B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4738355">
      <w:bodyDiv w:val="1"/>
      <w:marLeft w:val="0"/>
      <w:marRight w:val="0"/>
      <w:marTop w:val="0"/>
      <w:marBottom w:val="0"/>
      <w:divBdr>
        <w:top w:val="none" w:sz="0" w:space="0" w:color="auto"/>
        <w:left w:val="none" w:sz="0" w:space="0" w:color="auto"/>
        <w:bottom w:val="none" w:sz="0" w:space="0" w:color="auto"/>
        <w:right w:val="none" w:sz="0" w:space="0" w:color="auto"/>
      </w:divBdr>
    </w:div>
    <w:div w:id="142046167">
      <w:bodyDiv w:val="1"/>
      <w:marLeft w:val="0"/>
      <w:marRight w:val="0"/>
      <w:marTop w:val="0"/>
      <w:marBottom w:val="0"/>
      <w:divBdr>
        <w:top w:val="none" w:sz="0" w:space="0" w:color="auto"/>
        <w:left w:val="none" w:sz="0" w:space="0" w:color="auto"/>
        <w:bottom w:val="none" w:sz="0" w:space="0" w:color="auto"/>
        <w:right w:val="none" w:sz="0" w:space="0" w:color="auto"/>
      </w:divBdr>
    </w:div>
    <w:div w:id="143665349">
      <w:bodyDiv w:val="1"/>
      <w:marLeft w:val="0"/>
      <w:marRight w:val="0"/>
      <w:marTop w:val="0"/>
      <w:marBottom w:val="0"/>
      <w:divBdr>
        <w:top w:val="none" w:sz="0" w:space="0" w:color="auto"/>
        <w:left w:val="none" w:sz="0" w:space="0" w:color="auto"/>
        <w:bottom w:val="none" w:sz="0" w:space="0" w:color="auto"/>
        <w:right w:val="none" w:sz="0" w:space="0" w:color="auto"/>
      </w:divBdr>
    </w:div>
    <w:div w:id="205140399">
      <w:bodyDiv w:val="1"/>
      <w:marLeft w:val="0"/>
      <w:marRight w:val="0"/>
      <w:marTop w:val="0"/>
      <w:marBottom w:val="0"/>
      <w:divBdr>
        <w:top w:val="none" w:sz="0" w:space="0" w:color="auto"/>
        <w:left w:val="none" w:sz="0" w:space="0" w:color="auto"/>
        <w:bottom w:val="none" w:sz="0" w:space="0" w:color="auto"/>
        <w:right w:val="none" w:sz="0" w:space="0" w:color="auto"/>
      </w:divBdr>
    </w:div>
    <w:div w:id="262496007">
      <w:bodyDiv w:val="1"/>
      <w:marLeft w:val="0"/>
      <w:marRight w:val="0"/>
      <w:marTop w:val="0"/>
      <w:marBottom w:val="0"/>
      <w:divBdr>
        <w:top w:val="none" w:sz="0" w:space="0" w:color="auto"/>
        <w:left w:val="none" w:sz="0" w:space="0" w:color="auto"/>
        <w:bottom w:val="none" w:sz="0" w:space="0" w:color="auto"/>
        <w:right w:val="none" w:sz="0" w:space="0" w:color="auto"/>
      </w:divBdr>
    </w:div>
    <w:div w:id="270480241">
      <w:bodyDiv w:val="1"/>
      <w:marLeft w:val="0"/>
      <w:marRight w:val="0"/>
      <w:marTop w:val="0"/>
      <w:marBottom w:val="0"/>
      <w:divBdr>
        <w:top w:val="none" w:sz="0" w:space="0" w:color="auto"/>
        <w:left w:val="none" w:sz="0" w:space="0" w:color="auto"/>
        <w:bottom w:val="none" w:sz="0" w:space="0" w:color="auto"/>
        <w:right w:val="none" w:sz="0" w:space="0" w:color="auto"/>
      </w:divBdr>
    </w:div>
    <w:div w:id="478229603">
      <w:bodyDiv w:val="1"/>
      <w:marLeft w:val="0"/>
      <w:marRight w:val="0"/>
      <w:marTop w:val="0"/>
      <w:marBottom w:val="0"/>
      <w:divBdr>
        <w:top w:val="none" w:sz="0" w:space="0" w:color="auto"/>
        <w:left w:val="none" w:sz="0" w:space="0" w:color="auto"/>
        <w:bottom w:val="none" w:sz="0" w:space="0" w:color="auto"/>
        <w:right w:val="none" w:sz="0" w:space="0" w:color="auto"/>
      </w:divBdr>
    </w:div>
    <w:div w:id="584922629">
      <w:bodyDiv w:val="1"/>
      <w:marLeft w:val="0"/>
      <w:marRight w:val="0"/>
      <w:marTop w:val="0"/>
      <w:marBottom w:val="0"/>
      <w:divBdr>
        <w:top w:val="none" w:sz="0" w:space="0" w:color="auto"/>
        <w:left w:val="none" w:sz="0" w:space="0" w:color="auto"/>
        <w:bottom w:val="none" w:sz="0" w:space="0" w:color="auto"/>
        <w:right w:val="none" w:sz="0" w:space="0" w:color="auto"/>
      </w:divBdr>
    </w:div>
    <w:div w:id="777219845">
      <w:bodyDiv w:val="1"/>
      <w:marLeft w:val="0"/>
      <w:marRight w:val="0"/>
      <w:marTop w:val="0"/>
      <w:marBottom w:val="0"/>
      <w:divBdr>
        <w:top w:val="none" w:sz="0" w:space="0" w:color="auto"/>
        <w:left w:val="none" w:sz="0" w:space="0" w:color="auto"/>
        <w:bottom w:val="none" w:sz="0" w:space="0" w:color="auto"/>
        <w:right w:val="none" w:sz="0" w:space="0" w:color="auto"/>
      </w:divBdr>
    </w:div>
    <w:div w:id="781073061">
      <w:bodyDiv w:val="1"/>
      <w:marLeft w:val="0"/>
      <w:marRight w:val="0"/>
      <w:marTop w:val="0"/>
      <w:marBottom w:val="0"/>
      <w:divBdr>
        <w:top w:val="none" w:sz="0" w:space="0" w:color="auto"/>
        <w:left w:val="none" w:sz="0" w:space="0" w:color="auto"/>
        <w:bottom w:val="none" w:sz="0" w:space="0" w:color="auto"/>
        <w:right w:val="none" w:sz="0" w:space="0" w:color="auto"/>
      </w:divBdr>
    </w:div>
    <w:div w:id="861893513">
      <w:bodyDiv w:val="1"/>
      <w:marLeft w:val="0"/>
      <w:marRight w:val="0"/>
      <w:marTop w:val="0"/>
      <w:marBottom w:val="0"/>
      <w:divBdr>
        <w:top w:val="none" w:sz="0" w:space="0" w:color="auto"/>
        <w:left w:val="none" w:sz="0" w:space="0" w:color="auto"/>
        <w:bottom w:val="none" w:sz="0" w:space="0" w:color="auto"/>
        <w:right w:val="none" w:sz="0" w:space="0" w:color="auto"/>
      </w:divBdr>
    </w:div>
    <w:div w:id="872498725">
      <w:bodyDiv w:val="1"/>
      <w:marLeft w:val="0"/>
      <w:marRight w:val="0"/>
      <w:marTop w:val="0"/>
      <w:marBottom w:val="0"/>
      <w:divBdr>
        <w:top w:val="none" w:sz="0" w:space="0" w:color="auto"/>
        <w:left w:val="none" w:sz="0" w:space="0" w:color="auto"/>
        <w:bottom w:val="none" w:sz="0" w:space="0" w:color="auto"/>
        <w:right w:val="none" w:sz="0" w:space="0" w:color="auto"/>
      </w:divBdr>
    </w:div>
    <w:div w:id="1111557994">
      <w:bodyDiv w:val="1"/>
      <w:marLeft w:val="0"/>
      <w:marRight w:val="0"/>
      <w:marTop w:val="0"/>
      <w:marBottom w:val="0"/>
      <w:divBdr>
        <w:top w:val="none" w:sz="0" w:space="0" w:color="auto"/>
        <w:left w:val="none" w:sz="0" w:space="0" w:color="auto"/>
        <w:bottom w:val="none" w:sz="0" w:space="0" w:color="auto"/>
        <w:right w:val="none" w:sz="0" w:space="0" w:color="auto"/>
      </w:divBdr>
    </w:div>
    <w:div w:id="1281842764">
      <w:bodyDiv w:val="1"/>
      <w:marLeft w:val="0"/>
      <w:marRight w:val="0"/>
      <w:marTop w:val="0"/>
      <w:marBottom w:val="0"/>
      <w:divBdr>
        <w:top w:val="none" w:sz="0" w:space="0" w:color="auto"/>
        <w:left w:val="none" w:sz="0" w:space="0" w:color="auto"/>
        <w:bottom w:val="none" w:sz="0" w:space="0" w:color="auto"/>
        <w:right w:val="none" w:sz="0" w:space="0" w:color="auto"/>
      </w:divBdr>
    </w:div>
    <w:div w:id="1327317290">
      <w:bodyDiv w:val="1"/>
      <w:marLeft w:val="0"/>
      <w:marRight w:val="0"/>
      <w:marTop w:val="0"/>
      <w:marBottom w:val="0"/>
      <w:divBdr>
        <w:top w:val="none" w:sz="0" w:space="0" w:color="auto"/>
        <w:left w:val="none" w:sz="0" w:space="0" w:color="auto"/>
        <w:bottom w:val="none" w:sz="0" w:space="0" w:color="auto"/>
        <w:right w:val="none" w:sz="0" w:space="0" w:color="auto"/>
      </w:divBdr>
    </w:div>
    <w:div w:id="1415516601">
      <w:bodyDiv w:val="1"/>
      <w:marLeft w:val="0"/>
      <w:marRight w:val="0"/>
      <w:marTop w:val="0"/>
      <w:marBottom w:val="0"/>
      <w:divBdr>
        <w:top w:val="none" w:sz="0" w:space="0" w:color="auto"/>
        <w:left w:val="none" w:sz="0" w:space="0" w:color="auto"/>
        <w:bottom w:val="none" w:sz="0" w:space="0" w:color="auto"/>
        <w:right w:val="none" w:sz="0" w:space="0" w:color="auto"/>
      </w:divBdr>
    </w:div>
    <w:div w:id="1497305049">
      <w:bodyDiv w:val="1"/>
      <w:marLeft w:val="0"/>
      <w:marRight w:val="0"/>
      <w:marTop w:val="0"/>
      <w:marBottom w:val="0"/>
      <w:divBdr>
        <w:top w:val="none" w:sz="0" w:space="0" w:color="auto"/>
        <w:left w:val="none" w:sz="0" w:space="0" w:color="auto"/>
        <w:bottom w:val="none" w:sz="0" w:space="0" w:color="auto"/>
        <w:right w:val="none" w:sz="0" w:space="0" w:color="auto"/>
      </w:divBdr>
    </w:div>
    <w:div w:id="1502891033">
      <w:bodyDiv w:val="1"/>
      <w:marLeft w:val="0"/>
      <w:marRight w:val="0"/>
      <w:marTop w:val="0"/>
      <w:marBottom w:val="0"/>
      <w:divBdr>
        <w:top w:val="none" w:sz="0" w:space="0" w:color="auto"/>
        <w:left w:val="none" w:sz="0" w:space="0" w:color="auto"/>
        <w:bottom w:val="none" w:sz="0" w:space="0" w:color="auto"/>
        <w:right w:val="none" w:sz="0" w:space="0" w:color="auto"/>
      </w:divBdr>
    </w:div>
    <w:div w:id="1577937325">
      <w:bodyDiv w:val="1"/>
      <w:marLeft w:val="0"/>
      <w:marRight w:val="0"/>
      <w:marTop w:val="0"/>
      <w:marBottom w:val="0"/>
      <w:divBdr>
        <w:top w:val="none" w:sz="0" w:space="0" w:color="auto"/>
        <w:left w:val="none" w:sz="0" w:space="0" w:color="auto"/>
        <w:bottom w:val="none" w:sz="0" w:space="0" w:color="auto"/>
        <w:right w:val="none" w:sz="0" w:space="0" w:color="auto"/>
      </w:divBdr>
    </w:div>
    <w:div w:id="1701273255">
      <w:bodyDiv w:val="1"/>
      <w:marLeft w:val="0"/>
      <w:marRight w:val="0"/>
      <w:marTop w:val="0"/>
      <w:marBottom w:val="0"/>
      <w:divBdr>
        <w:top w:val="none" w:sz="0" w:space="0" w:color="auto"/>
        <w:left w:val="none" w:sz="0" w:space="0" w:color="auto"/>
        <w:bottom w:val="none" w:sz="0" w:space="0" w:color="auto"/>
        <w:right w:val="none" w:sz="0" w:space="0" w:color="auto"/>
      </w:divBdr>
    </w:div>
    <w:div w:id="1842741603">
      <w:bodyDiv w:val="1"/>
      <w:marLeft w:val="0"/>
      <w:marRight w:val="0"/>
      <w:marTop w:val="0"/>
      <w:marBottom w:val="0"/>
      <w:divBdr>
        <w:top w:val="none" w:sz="0" w:space="0" w:color="auto"/>
        <w:left w:val="none" w:sz="0" w:space="0" w:color="auto"/>
        <w:bottom w:val="none" w:sz="0" w:space="0" w:color="auto"/>
        <w:right w:val="none" w:sz="0" w:space="0" w:color="auto"/>
      </w:divBdr>
    </w:div>
    <w:div w:id="2053185311">
      <w:bodyDiv w:val="1"/>
      <w:marLeft w:val="0"/>
      <w:marRight w:val="0"/>
      <w:marTop w:val="0"/>
      <w:marBottom w:val="0"/>
      <w:divBdr>
        <w:top w:val="none" w:sz="0" w:space="0" w:color="auto"/>
        <w:left w:val="none" w:sz="0" w:space="0" w:color="auto"/>
        <w:bottom w:val="none" w:sz="0" w:space="0" w:color="auto"/>
        <w:right w:val="none" w:sz="0" w:space="0" w:color="auto"/>
      </w:divBdr>
    </w:div>
    <w:div w:id="208911224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doi.org/10.1177/0308275X09364070" TargetMode="External"/><Relationship Id="rId6" Type="http://schemas.openxmlformats.org/officeDocument/2006/relationships/hyperlink" Target="https://doi.org/10.1177/0308275X11409732" TargetMode="External"/><Relationship Id="rId7" Type="http://schemas.openxmlformats.org/officeDocument/2006/relationships/hyperlink" Target="https://doi.org/10.1177/0308275X11430873"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249</TotalTime>
  <Pages>10</Pages>
  <Words>3469</Words>
  <Characters>18043</Characters>
  <Application>Microsoft Macintosh Word</Application>
  <DocSecurity>0</DocSecurity>
  <Lines>346</Lines>
  <Paragraphs>48</Paragraphs>
  <ScaleCrop>false</ScaleCrop>
  <Company/>
  <LinksUpToDate>false</LinksUpToDate>
  <CharactersWithSpaces>21464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dc:creator>
  <cp:keywords/>
  <dc:description/>
  <cp:lastModifiedBy>K</cp:lastModifiedBy>
  <cp:revision>47</cp:revision>
  <cp:lastPrinted>2019-01-30T15:09:00Z</cp:lastPrinted>
  <dcterms:created xsi:type="dcterms:W3CDTF">2019-01-30T10:23:00Z</dcterms:created>
  <dcterms:modified xsi:type="dcterms:W3CDTF">2019-01-30T17:31:00Z</dcterms:modified>
</cp:coreProperties>
</file>