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6B5DE" w14:textId="77777777" w:rsidR="000D01F1" w:rsidRDefault="00000000">
      <w:pPr>
        <w:pStyle w:val="BodyText"/>
        <w:ind w:left="220"/>
        <w:rPr>
          <w:rFonts w:ascii="Times New Roman"/>
          <w:sz w:val="20"/>
        </w:rPr>
      </w:pPr>
      <w:r>
        <w:rPr>
          <w:rFonts w:ascii="Times New Roman"/>
          <w:noProof/>
          <w:sz w:val="20"/>
        </w:rPr>
        <w:drawing>
          <wp:inline distT="0" distB="0" distL="0" distR="0" wp14:anchorId="1C550CDA" wp14:editId="05DAC47E">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07BC01A9" w14:textId="77777777" w:rsidR="000D01F1" w:rsidRDefault="000D01F1">
      <w:pPr>
        <w:pStyle w:val="BodyText"/>
        <w:rPr>
          <w:rFonts w:ascii="Times New Roman"/>
          <w:sz w:val="48"/>
        </w:rPr>
      </w:pPr>
    </w:p>
    <w:p w14:paraId="5298551C" w14:textId="77777777" w:rsidR="000D01F1" w:rsidRDefault="000D01F1">
      <w:pPr>
        <w:pStyle w:val="BodyText"/>
        <w:spacing w:before="513"/>
        <w:rPr>
          <w:rFonts w:ascii="Times New Roman"/>
          <w:sz w:val="48"/>
        </w:rPr>
      </w:pPr>
    </w:p>
    <w:p w14:paraId="3905ED29" w14:textId="77777777" w:rsidR="000D01F1" w:rsidRDefault="00000000">
      <w:pPr>
        <w:spacing w:before="1"/>
        <w:ind w:left="220" w:right="116"/>
        <w:rPr>
          <w:b/>
          <w:sz w:val="48"/>
        </w:rPr>
      </w:pPr>
      <w:r>
        <w:rPr>
          <w:b/>
          <w:sz w:val="48"/>
        </w:rPr>
        <w:t>Certificate</w:t>
      </w:r>
      <w:r>
        <w:rPr>
          <w:b/>
          <w:spacing w:val="-10"/>
          <w:sz w:val="48"/>
        </w:rPr>
        <w:t xml:space="preserve"> </w:t>
      </w:r>
      <w:r>
        <w:rPr>
          <w:b/>
          <w:sz w:val="48"/>
        </w:rPr>
        <w:t>of</w:t>
      </w:r>
      <w:r>
        <w:rPr>
          <w:b/>
          <w:spacing w:val="-6"/>
          <w:sz w:val="48"/>
        </w:rPr>
        <w:t xml:space="preserve"> </w:t>
      </w:r>
      <w:r>
        <w:rPr>
          <w:b/>
          <w:sz w:val="48"/>
        </w:rPr>
        <w:t>Higher</w:t>
      </w:r>
      <w:r>
        <w:rPr>
          <w:b/>
          <w:spacing w:val="-9"/>
          <w:sz w:val="48"/>
        </w:rPr>
        <w:t xml:space="preserve"> </w:t>
      </w:r>
      <w:r>
        <w:rPr>
          <w:b/>
          <w:sz w:val="48"/>
        </w:rPr>
        <w:t>Education</w:t>
      </w:r>
      <w:r>
        <w:rPr>
          <w:b/>
          <w:spacing w:val="-8"/>
          <w:sz w:val="48"/>
        </w:rPr>
        <w:t xml:space="preserve"> </w:t>
      </w:r>
      <w:r>
        <w:rPr>
          <w:b/>
          <w:sz w:val="48"/>
        </w:rPr>
        <w:t>in Employability Skills</w:t>
      </w:r>
    </w:p>
    <w:p w14:paraId="33681D81" w14:textId="77777777" w:rsidR="000D01F1" w:rsidRDefault="00000000">
      <w:pPr>
        <w:ind w:left="220"/>
        <w:rPr>
          <w:b/>
          <w:sz w:val="48"/>
        </w:rPr>
      </w:pPr>
      <w:r>
        <w:rPr>
          <w:b/>
          <w:sz w:val="48"/>
        </w:rPr>
        <w:t>LEVEL</w:t>
      </w:r>
      <w:r>
        <w:rPr>
          <w:b/>
          <w:spacing w:val="-4"/>
          <w:sz w:val="48"/>
        </w:rPr>
        <w:t xml:space="preserve"> </w:t>
      </w:r>
      <w:r>
        <w:rPr>
          <w:b/>
          <w:spacing w:val="-10"/>
          <w:sz w:val="48"/>
        </w:rPr>
        <w:t>4</w:t>
      </w:r>
    </w:p>
    <w:p w14:paraId="3C40AF03" w14:textId="77777777" w:rsidR="000D01F1" w:rsidRDefault="000D01F1">
      <w:pPr>
        <w:pStyle w:val="BodyText"/>
        <w:rPr>
          <w:b/>
          <w:sz w:val="48"/>
        </w:rPr>
      </w:pPr>
    </w:p>
    <w:p w14:paraId="1886D511" w14:textId="77777777" w:rsidR="000D01F1" w:rsidRDefault="000D01F1">
      <w:pPr>
        <w:pStyle w:val="BodyText"/>
        <w:rPr>
          <w:b/>
          <w:sz w:val="48"/>
        </w:rPr>
      </w:pPr>
    </w:p>
    <w:p w14:paraId="07A8B1E4" w14:textId="42EF848F" w:rsidR="000D01F1" w:rsidRDefault="00000000">
      <w:pPr>
        <w:ind w:left="220" w:right="116"/>
        <w:rPr>
          <w:b/>
          <w:sz w:val="48"/>
        </w:rPr>
      </w:pPr>
      <w:r>
        <w:rPr>
          <w:b/>
          <w:sz w:val="48"/>
        </w:rPr>
        <w:t>Module</w:t>
      </w:r>
      <w:r>
        <w:rPr>
          <w:b/>
          <w:spacing w:val="-5"/>
          <w:sz w:val="48"/>
        </w:rPr>
        <w:t xml:space="preserve"> </w:t>
      </w:r>
      <w:r>
        <w:rPr>
          <w:b/>
          <w:sz w:val="48"/>
        </w:rPr>
        <w:t>Name</w:t>
      </w:r>
      <w:r w:rsidR="008432D1">
        <w:rPr>
          <w:b/>
          <w:sz w:val="48"/>
        </w:rPr>
        <w:t>:</w:t>
      </w:r>
      <w:r>
        <w:rPr>
          <w:b/>
          <w:spacing w:val="-5"/>
          <w:sz w:val="48"/>
        </w:rPr>
        <w:t xml:space="preserve"> </w:t>
      </w:r>
      <w:r>
        <w:rPr>
          <w:b/>
          <w:sz w:val="48"/>
        </w:rPr>
        <w:t>Academic</w:t>
      </w:r>
      <w:r>
        <w:rPr>
          <w:b/>
          <w:spacing w:val="-5"/>
          <w:sz w:val="48"/>
        </w:rPr>
        <w:t xml:space="preserve"> </w:t>
      </w:r>
      <w:r>
        <w:rPr>
          <w:b/>
          <w:sz w:val="48"/>
        </w:rPr>
        <w:t>Skills</w:t>
      </w:r>
      <w:r>
        <w:rPr>
          <w:b/>
          <w:spacing w:val="-10"/>
          <w:sz w:val="48"/>
        </w:rPr>
        <w:t xml:space="preserve"> </w:t>
      </w:r>
      <w:r>
        <w:rPr>
          <w:b/>
          <w:sz w:val="48"/>
        </w:rPr>
        <w:t>for</w:t>
      </w:r>
      <w:r>
        <w:rPr>
          <w:b/>
          <w:spacing w:val="-4"/>
          <w:sz w:val="48"/>
        </w:rPr>
        <w:t xml:space="preserve"> </w:t>
      </w:r>
      <w:r>
        <w:rPr>
          <w:b/>
          <w:sz w:val="48"/>
        </w:rPr>
        <w:t>the</w:t>
      </w:r>
      <w:r>
        <w:rPr>
          <w:b/>
          <w:spacing w:val="-5"/>
          <w:sz w:val="48"/>
        </w:rPr>
        <w:t xml:space="preserve"> </w:t>
      </w:r>
      <w:r>
        <w:rPr>
          <w:b/>
          <w:sz w:val="48"/>
        </w:rPr>
        <w:t>Digital Era (BMSW4013)</w:t>
      </w:r>
    </w:p>
    <w:p w14:paraId="6DBD1A98" w14:textId="13CD3824" w:rsidR="000D01F1" w:rsidRDefault="00000000">
      <w:pPr>
        <w:spacing w:line="551" w:lineRule="exact"/>
        <w:ind w:left="220"/>
        <w:rPr>
          <w:b/>
          <w:sz w:val="48"/>
        </w:rPr>
      </w:pPr>
      <w:r>
        <w:rPr>
          <w:b/>
          <w:sz w:val="48"/>
        </w:rPr>
        <w:t>Module</w:t>
      </w:r>
      <w:r>
        <w:rPr>
          <w:b/>
          <w:spacing w:val="-6"/>
          <w:sz w:val="48"/>
        </w:rPr>
        <w:t xml:space="preserve"> </w:t>
      </w:r>
      <w:r>
        <w:rPr>
          <w:b/>
          <w:sz w:val="48"/>
        </w:rPr>
        <w:t>Lead:</w:t>
      </w:r>
      <w:r>
        <w:rPr>
          <w:b/>
          <w:spacing w:val="-1"/>
          <w:sz w:val="48"/>
        </w:rPr>
        <w:t xml:space="preserve"> </w:t>
      </w:r>
      <w:r w:rsidR="008432D1">
        <w:rPr>
          <w:b/>
          <w:sz w:val="48"/>
        </w:rPr>
        <w:t>Ffion Cumberpatch</w:t>
      </w:r>
    </w:p>
    <w:p w14:paraId="0AB21DDA" w14:textId="63CDE4D4" w:rsidR="000D01F1" w:rsidRDefault="00000000">
      <w:pPr>
        <w:spacing w:line="459" w:lineRule="exact"/>
        <w:ind w:left="220"/>
        <w:rPr>
          <w:b/>
          <w:sz w:val="40"/>
        </w:rPr>
      </w:pPr>
      <w:proofErr w:type="gramStart"/>
      <w:r>
        <w:rPr>
          <w:b/>
          <w:sz w:val="40"/>
        </w:rPr>
        <w:t>Email:</w:t>
      </w:r>
      <w:r w:rsidR="008432D1">
        <w:rPr>
          <w:b/>
          <w:color w:val="0000FF"/>
          <w:spacing w:val="-2"/>
          <w:sz w:val="40"/>
          <w:u w:val="single" w:color="0000FF"/>
        </w:rPr>
        <w:t>f.cumberpatch@uwtsd.ac.uk</w:t>
      </w:r>
      <w:proofErr w:type="gramEnd"/>
    </w:p>
    <w:p w14:paraId="6E2FE592" w14:textId="77777777" w:rsidR="000D01F1" w:rsidRDefault="000D01F1">
      <w:pPr>
        <w:pStyle w:val="BodyText"/>
        <w:rPr>
          <w:b/>
          <w:sz w:val="40"/>
        </w:rPr>
      </w:pPr>
    </w:p>
    <w:p w14:paraId="3E8706C7" w14:textId="77777777" w:rsidR="000D01F1" w:rsidRDefault="000D01F1">
      <w:pPr>
        <w:pStyle w:val="BodyText"/>
        <w:rPr>
          <w:b/>
          <w:sz w:val="40"/>
        </w:rPr>
      </w:pPr>
    </w:p>
    <w:p w14:paraId="6A1BEB91" w14:textId="04021230" w:rsidR="000D01F1" w:rsidRPr="008432D1" w:rsidRDefault="008432D1" w:rsidP="008432D1">
      <w:pPr>
        <w:pStyle w:val="BodyText"/>
        <w:rPr>
          <w:b/>
          <w:sz w:val="40"/>
        </w:rPr>
        <w:sectPr w:rsidR="000D01F1" w:rsidRPr="008432D1">
          <w:footerReference w:type="default" r:id="rId8"/>
          <w:type w:val="continuous"/>
          <w:pgSz w:w="11900" w:h="16840"/>
          <w:pgMar w:top="700" w:right="500" w:bottom="840" w:left="500" w:header="0" w:footer="659" w:gutter="0"/>
          <w:pgNumType w:start="1"/>
          <w:cols w:space="720"/>
        </w:sectPr>
      </w:pPr>
      <w:proofErr w:type="spellStart"/>
      <w:r>
        <w:rPr>
          <w:b/>
          <w:sz w:val="40"/>
        </w:rPr>
        <w:t>Resit</w:t>
      </w:r>
      <w:proofErr w:type="spellEnd"/>
      <w:r>
        <w:rPr>
          <w:b/>
          <w:sz w:val="40"/>
        </w:rPr>
        <w:t>/Rework Handbook</w:t>
      </w:r>
    </w:p>
    <w:p w14:paraId="60CA7DFE" w14:textId="77777777" w:rsidR="000D01F1" w:rsidRDefault="000D01F1">
      <w:pPr>
        <w:spacing w:line="322" w:lineRule="exact"/>
        <w:jc w:val="both"/>
        <w:rPr>
          <w:sz w:val="28"/>
        </w:rPr>
        <w:sectPr w:rsidR="000D01F1">
          <w:pgSz w:w="11900" w:h="16840"/>
          <w:pgMar w:top="1360" w:right="500" w:bottom="840" w:left="500" w:header="0" w:footer="659" w:gutter="0"/>
          <w:cols w:space="720"/>
        </w:sectPr>
      </w:pPr>
    </w:p>
    <w:p w14:paraId="0E86EB76" w14:textId="77777777" w:rsidR="000D01F1" w:rsidRDefault="000D01F1">
      <w:pPr>
        <w:rPr>
          <w:sz w:val="2"/>
          <w:szCs w:val="2"/>
        </w:rPr>
        <w:sectPr w:rsidR="000D01F1">
          <w:pgSz w:w="11900" w:h="16840"/>
          <w:pgMar w:top="960" w:right="500" w:bottom="840" w:left="500" w:header="0" w:footer="659" w:gutter="0"/>
          <w:cols w:space="720"/>
        </w:sectPr>
      </w:pPr>
    </w:p>
    <w:p w14:paraId="6903CB88" w14:textId="77777777" w:rsidR="000D01F1" w:rsidRDefault="00000000" w:rsidP="006B3B8B">
      <w:pPr>
        <w:pStyle w:val="Heading1"/>
        <w:spacing w:before="65"/>
        <w:ind w:left="0" w:right="779"/>
        <w:jc w:val="right"/>
      </w:pPr>
      <w:r>
        <w:lastRenderedPageBreak/>
        <w:t>APPENDIX</w:t>
      </w:r>
      <w:r>
        <w:rPr>
          <w:spacing w:val="-9"/>
        </w:rPr>
        <w:t xml:space="preserve"> </w:t>
      </w:r>
      <w:r>
        <w:rPr>
          <w:spacing w:val="-4"/>
        </w:rPr>
        <w:t>GA36b</w:t>
      </w:r>
    </w:p>
    <w:p w14:paraId="51A40D0D" w14:textId="77777777" w:rsidR="000D01F1" w:rsidRDefault="00000000">
      <w:pPr>
        <w:pStyle w:val="BodyText"/>
        <w:rPr>
          <w:b/>
          <w:sz w:val="18"/>
        </w:rPr>
      </w:pPr>
      <w:r>
        <w:rPr>
          <w:noProof/>
        </w:rPr>
        <mc:AlternateContent>
          <mc:Choice Requires="wps">
            <w:drawing>
              <wp:anchor distT="0" distB="0" distL="0" distR="0" simplePos="0" relativeHeight="487588864" behindDoc="1" locked="0" layoutInCell="1" allowOverlap="1" wp14:anchorId="7BD1B9B2" wp14:editId="37CDEF34">
                <wp:simplePos x="0" y="0"/>
                <wp:positionH relativeFrom="page">
                  <wp:posOffset>708666</wp:posOffset>
                </wp:positionH>
                <wp:positionV relativeFrom="paragraph">
                  <wp:posOffset>150004</wp:posOffset>
                </wp:positionV>
                <wp:extent cx="6301740" cy="451484"/>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4C58C99C" w14:textId="77777777" w:rsidR="000D01F1" w:rsidRDefault="00000000">
                            <w:pPr>
                              <w:spacing w:before="121"/>
                              <w:ind w:left="1108"/>
                              <w:rPr>
                                <w:b/>
                                <w:color w:val="000000"/>
                                <w:sz w:val="40"/>
                              </w:rPr>
                            </w:pPr>
                            <w:bookmarkStart w:id="0" w:name="LEVEL_4_ASSESSMENT_SPECIFICATION_"/>
                            <w:bookmarkEnd w:id="0"/>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7BD1B9B2" id="_x0000_t202" coordsize="21600,21600" o:spt="202" path="m,l,21600r21600,l21600,xe">
                <v:stroke joinstyle="miter"/>
                <v:path gradientshapeok="t" o:connecttype="rect"/>
              </v:shapetype>
              <v:shape id="Textbox 5" o:spid="_x0000_s1026" type="#_x0000_t202" style="position:absolute;margin-left:55.8pt;margin-top:11.8pt;width:496.2pt;height:35.5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FkpirPMAQAAsgMAAA4A&#10;AAAAAAAAAAAAAAAALgIAAGRycy9lMm9Eb2MueG1sUEsBAi0AFAAGAAgAAAAhANOBhdLfAAAACgEA&#10;AA8AAAAAAAAAAAAAAAAAJgQAAGRycy9kb3ducmV2LnhtbFBLBQYAAAAABAAEAPMAAAAyBQAAAAA=&#10;" fillcolor="silver" strokeweight=".48pt">
                <v:path arrowok="t"/>
                <v:textbox inset="0,0,0,0">
                  <w:txbxContent>
                    <w:p w14:paraId="4C58C99C" w14:textId="77777777" w:rsidR="000D01F1" w:rsidRDefault="00000000">
                      <w:pPr>
                        <w:spacing w:before="121"/>
                        <w:ind w:left="1108"/>
                        <w:rPr>
                          <w:b/>
                          <w:color w:val="000000"/>
                          <w:sz w:val="40"/>
                        </w:rPr>
                      </w:pPr>
                      <w:bookmarkStart w:id="1" w:name="LEVEL_4_ASSESSMENT_SPECIFICATION_"/>
                      <w:bookmarkEnd w:id="1"/>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1D95941A" w14:textId="77777777" w:rsidR="000D01F1" w:rsidRDefault="000D01F1">
      <w:pPr>
        <w:pStyle w:val="BodyText"/>
        <w:spacing w:before="142"/>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0D01F1" w14:paraId="4442CEE8" w14:textId="77777777">
        <w:trPr>
          <w:trHeight w:val="494"/>
        </w:trPr>
        <w:tc>
          <w:tcPr>
            <w:tcW w:w="2095" w:type="dxa"/>
          </w:tcPr>
          <w:p w14:paraId="0E5F5DE6" w14:textId="77777777" w:rsidR="000D01F1" w:rsidRDefault="00000000">
            <w:pPr>
              <w:pStyle w:val="TableParagraph"/>
              <w:spacing w:before="120"/>
              <w:rPr>
                <w:b/>
              </w:rPr>
            </w:pPr>
            <w:r>
              <w:rPr>
                <w:b/>
              </w:rPr>
              <w:t>Student</w:t>
            </w:r>
            <w:r>
              <w:rPr>
                <w:b/>
                <w:spacing w:val="-5"/>
              </w:rPr>
              <w:t xml:space="preserve"> </w:t>
            </w:r>
            <w:r>
              <w:rPr>
                <w:b/>
                <w:spacing w:val="-2"/>
              </w:rPr>
              <w:t>name:</w:t>
            </w:r>
          </w:p>
        </w:tc>
        <w:tc>
          <w:tcPr>
            <w:tcW w:w="3293" w:type="dxa"/>
          </w:tcPr>
          <w:p w14:paraId="7BA1F9B9" w14:textId="77777777" w:rsidR="000D01F1" w:rsidRDefault="000D01F1">
            <w:pPr>
              <w:pStyle w:val="TableParagraph"/>
              <w:ind w:left="0"/>
              <w:rPr>
                <w:rFonts w:ascii="Times New Roman"/>
              </w:rPr>
            </w:pPr>
          </w:p>
        </w:tc>
        <w:tc>
          <w:tcPr>
            <w:tcW w:w="2268" w:type="dxa"/>
            <w:shd w:val="clear" w:color="auto" w:fill="D9D9D9"/>
          </w:tcPr>
          <w:p w14:paraId="0FF61EC1" w14:textId="77777777" w:rsidR="000D01F1" w:rsidRDefault="00000000">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70067EFE" w14:textId="77777777" w:rsidR="000D01F1" w:rsidRDefault="000D01F1">
            <w:pPr>
              <w:pStyle w:val="TableParagraph"/>
              <w:ind w:left="0"/>
              <w:rPr>
                <w:rFonts w:ascii="Times New Roman"/>
              </w:rPr>
            </w:pPr>
          </w:p>
        </w:tc>
      </w:tr>
      <w:tr w:rsidR="000D01F1" w14:paraId="7109EB48" w14:textId="77777777">
        <w:trPr>
          <w:trHeight w:val="491"/>
        </w:trPr>
        <w:tc>
          <w:tcPr>
            <w:tcW w:w="2095" w:type="dxa"/>
          </w:tcPr>
          <w:p w14:paraId="52088534" w14:textId="77777777" w:rsidR="000D01F1" w:rsidRDefault="00000000">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2BEAFD73" w14:textId="77777777" w:rsidR="000D01F1" w:rsidRDefault="00000000">
            <w:pPr>
              <w:pStyle w:val="TableParagraph"/>
              <w:spacing w:before="120"/>
              <w:ind w:left="105"/>
              <w:rPr>
                <w:b/>
              </w:rPr>
            </w:pPr>
            <w:r>
              <w:rPr>
                <w:b/>
              </w:rPr>
              <w:t>Employability</w:t>
            </w:r>
            <w:r>
              <w:rPr>
                <w:b/>
                <w:spacing w:val="-10"/>
              </w:rPr>
              <w:t xml:space="preserve"> </w:t>
            </w:r>
            <w:r>
              <w:rPr>
                <w:b/>
                <w:spacing w:val="-2"/>
              </w:rPr>
              <w:t>Skills</w:t>
            </w:r>
          </w:p>
        </w:tc>
      </w:tr>
      <w:tr w:rsidR="000D01F1" w14:paraId="4B9BD05F" w14:textId="77777777">
        <w:trPr>
          <w:trHeight w:val="494"/>
        </w:trPr>
        <w:tc>
          <w:tcPr>
            <w:tcW w:w="2095" w:type="dxa"/>
          </w:tcPr>
          <w:p w14:paraId="24942670" w14:textId="77777777" w:rsidR="000D01F1" w:rsidRDefault="00000000">
            <w:pPr>
              <w:pStyle w:val="TableParagraph"/>
              <w:spacing w:before="122"/>
              <w:rPr>
                <w:b/>
              </w:rPr>
            </w:pPr>
            <w:r>
              <w:rPr>
                <w:b/>
                <w:spacing w:val="-2"/>
              </w:rPr>
              <w:t>Module:</w:t>
            </w:r>
          </w:p>
        </w:tc>
        <w:tc>
          <w:tcPr>
            <w:tcW w:w="7829" w:type="dxa"/>
            <w:gridSpan w:val="3"/>
          </w:tcPr>
          <w:p w14:paraId="62936523" w14:textId="77777777" w:rsidR="000D01F1" w:rsidRDefault="00000000">
            <w:pPr>
              <w:pStyle w:val="TableParagraph"/>
              <w:spacing w:before="122"/>
              <w:ind w:left="105"/>
              <w:rPr>
                <w:b/>
              </w:rPr>
            </w:pPr>
            <w:r>
              <w:rPr>
                <w:b/>
              </w:rPr>
              <w:t>Academic</w:t>
            </w:r>
            <w:r>
              <w:rPr>
                <w:b/>
                <w:spacing w:val="-4"/>
              </w:rPr>
              <w:t xml:space="preserve"> </w:t>
            </w:r>
            <w:r>
              <w:rPr>
                <w:b/>
              </w:rPr>
              <w:t>Skills</w:t>
            </w:r>
            <w:r>
              <w:rPr>
                <w:b/>
                <w:spacing w:val="-4"/>
              </w:rPr>
              <w:t xml:space="preserve"> </w:t>
            </w:r>
            <w:r>
              <w:rPr>
                <w:b/>
              </w:rPr>
              <w:t>for</w:t>
            </w:r>
            <w:r>
              <w:rPr>
                <w:b/>
                <w:spacing w:val="-4"/>
              </w:rPr>
              <w:t xml:space="preserve"> </w:t>
            </w:r>
            <w:r>
              <w:rPr>
                <w:b/>
              </w:rPr>
              <w:t>the</w:t>
            </w:r>
            <w:r>
              <w:rPr>
                <w:b/>
                <w:spacing w:val="-5"/>
              </w:rPr>
              <w:t xml:space="preserve"> </w:t>
            </w:r>
            <w:r>
              <w:rPr>
                <w:b/>
              </w:rPr>
              <w:t>Digital</w:t>
            </w:r>
            <w:r>
              <w:rPr>
                <w:b/>
                <w:spacing w:val="-3"/>
              </w:rPr>
              <w:t xml:space="preserve"> </w:t>
            </w:r>
            <w:r>
              <w:rPr>
                <w:b/>
                <w:spacing w:val="-5"/>
              </w:rPr>
              <w:t>Era</w:t>
            </w:r>
          </w:p>
        </w:tc>
      </w:tr>
      <w:tr w:rsidR="000D01F1" w14:paraId="40F924E9" w14:textId="77777777">
        <w:trPr>
          <w:trHeight w:val="758"/>
        </w:trPr>
        <w:tc>
          <w:tcPr>
            <w:tcW w:w="2095" w:type="dxa"/>
          </w:tcPr>
          <w:p w14:paraId="3395B27D" w14:textId="77777777" w:rsidR="000D01F1" w:rsidRDefault="00000000">
            <w:pPr>
              <w:pStyle w:val="TableParagraph"/>
              <w:spacing w:before="120"/>
              <w:rPr>
                <w:b/>
              </w:rPr>
            </w:pPr>
            <w:r>
              <w:rPr>
                <w:b/>
              </w:rPr>
              <w:t>Module</w:t>
            </w:r>
            <w:r>
              <w:rPr>
                <w:b/>
                <w:spacing w:val="-4"/>
              </w:rPr>
              <w:t xml:space="preserve"> </w:t>
            </w:r>
            <w:r>
              <w:rPr>
                <w:b/>
                <w:spacing w:val="-2"/>
              </w:rPr>
              <w:t>code:</w:t>
            </w:r>
          </w:p>
        </w:tc>
        <w:tc>
          <w:tcPr>
            <w:tcW w:w="3293" w:type="dxa"/>
          </w:tcPr>
          <w:p w14:paraId="10ED476B" w14:textId="77777777" w:rsidR="000D01F1" w:rsidRDefault="00000000">
            <w:pPr>
              <w:pStyle w:val="TableParagraph"/>
              <w:spacing w:before="120"/>
              <w:ind w:left="105"/>
              <w:rPr>
                <w:b/>
              </w:rPr>
            </w:pPr>
            <w:r>
              <w:rPr>
                <w:b/>
                <w:spacing w:val="-2"/>
              </w:rPr>
              <w:t>BMSW4013</w:t>
            </w:r>
          </w:p>
        </w:tc>
        <w:tc>
          <w:tcPr>
            <w:tcW w:w="2268" w:type="dxa"/>
            <w:shd w:val="clear" w:color="auto" w:fill="D9D9D9"/>
          </w:tcPr>
          <w:p w14:paraId="79D99DD2" w14:textId="77777777" w:rsidR="000D01F1" w:rsidRDefault="00000000">
            <w:pPr>
              <w:pStyle w:val="TableParagraph"/>
              <w:tabs>
                <w:tab w:val="left" w:pos="1953"/>
              </w:tabs>
              <w:rPr>
                <w:b/>
              </w:rPr>
            </w:pPr>
            <w:bookmarkStart w:id="2" w:name="Contribution_to_Overall_Module_Assessmen"/>
            <w:bookmarkEnd w:id="2"/>
            <w:r>
              <w:rPr>
                <w:b/>
                <w:spacing w:val="-2"/>
              </w:rPr>
              <w:t>Contribution</w:t>
            </w:r>
            <w:r>
              <w:rPr>
                <w:b/>
              </w:rPr>
              <w:tab/>
            </w:r>
            <w:r>
              <w:rPr>
                <w:b/>
                <w:spacing w:val="-5"/>
              </w:rPr>
              <w:t>to</w:t>
            </w:r>
          </w:p>
          <w:p w14:paraId="2C888C35" w14:textId="77777777" w:rsidR="000D01F1" w:rsidRDefault="00000000">
            <w:pPr>
              <w:pStyle w:val="TableParagraph"/>
              <w:tabs>
                <w:tab w:val="left" w:pos="1391"/>
              </w:tabs>
              <w:spacing w:line="252" w:lineRule="exact"/>
              <w:ind w:right="93"/>
              <w:rPr>
                <w:b/>
              </w:rPr>
            </w:pPr>
            <w:r>
              <w:rPr>
                <w:b/>
                <w:spacing w:val="-2"/>
              </w:rPr>
              <w:t>Overall</w:t>
            </w:r>
            <w:r>
              <w:rPr>
                <w:b/>
              </w:rPr>
              <w:tab/>
            </w:r>
            <w:r>
              <w:rPr>
                <w:b/>
                <w:spacing w:val="-2"/>
              </w:rPr>
              <w:t xml:space="preserve">Module </w:t>
            </w:r>
            <w:r>
              <w:rPr>
                <w:b/>
              </w:rPr>
              <w:t>Assessment (%):</w:t>
            </w:r>
          </w:p>
        </w:tc>
        <w:tc>
          <w:tcPr>
            <w:tcW w:w="2268" w:type="dxa"/>
          </w:tcPr>
          <w:p w14:paraId="0D779E1B" w14:textId="77777777" w:rsidR="000D01F1" w:rsidRDefault="00000000">
            <w:pPr>
              <w:pStyle w:val="TableParagraph"/>
              <w:spacing w:before="120"/>
              <w:rPr>
                <w:b/>
              </w:rPr>
            </w:pPr>
            <w:r>
              <w:rPr>
                <w:b/>
                <w:spacing w:val="-5"/>
              </w:rPr>
              <w:t>50%</w:t>
            </w:r>
          </w:p>
        </w:tc>
      </w:tr>
      <w:tr w:rsidR="000D01F1" w14:paraId="7203C70D" w14:textId="77777777">
        <w:trPr>
          <w:trHeight w:val="746"/>
        </w:trPr>
        <w:tc>
          <w:tcPr>
            <w:tcW w:w="2095" w:type="dxa"/>
          </w:tcPr>
          <w:p w14:paraId="3109D3D7" w14:textId="77777777" w:rsidR="000D01F1" w:rsidRDefault="00000000">
            <w:pPr>
              <w:pStyle w:val="TableParagraph"/>
              <w:spacing w:before="122"/>
              <w:rPr>
                <w:b/>
              </w:rPr>
            </w:pPr>
            <w:r>
              <w:rPr>
                <w:b/>
                <w:spacing w:val="-2"/>
              </w:rPr>
              <w:t>Lecturer:</w:t>
            </w:r>
          </w:p>
        </w:tc>
        <w:tc>
          <w:tcPr>
            <w:tcW w:w="3293" w:type="dxa"/>
          </w:tcPr>
          <w:p w14:paraId="6110A6BC" w14:textId="04060C00" w:rsidR="000D01F1" w:rsidRDefault="008432D1">
            <w:pPr>
              <w:pStyle w:val="TableParagraph"/>
              <w:spacing w:before="122"/>
              <w:ind w:left="105"/>
              <w:rPr>
                <w:b/>
              </w:rPr>
            </w:pPr>
            <w:r>
              <w:rPr>
                <w:b/>
              </w:rPr>
              <w:t>Ffion Cumberpatch</w:t>
            </w:r>
          </w:p>
        </w:tc>
        <w:tc>
          <w:tcPr>
            <w:tcW w:w="2268" w:type="dxa"/>
            <w:shd w:val="clear" w:color="auto" w:fill="D9D9D9"/>
          </w:tcPr>
          <w:p w14:paraId="56D96D03" w14:textId="77777777" w:rsidR="000D01F1" w:rsidRDefault="00000000">
            <w:pPr>
              <w:pStyle w:val="TableParagraph"/>
              <w:spacing w:before="122"/>
              <w:rPr>
                <w:b/>
              </w:rPr>
            </w:pPr>
            <w:r>
              <w:rPr>
                <w:b/>
              </w:rPr>
              <w:t>Internal</w:t>
            </w:r>
            <w:r>
              <w:rPr>
                <w:b/>
                <w:spacing w:val="-3"/>
              </w:rPr>
              <w:t xml:space="preserve"> </w:t>
            </w:r>
            <w:r>
              <w:rPr>
                <w:b/>
                <w:spacing w:val="-2"/>
              </w:rPr>
              <w:t>Verifier:</w:t>
            </w:r>
          </w:p>
        </w:tc>
        <w:tc>
          <w:tcPr>
            <w:tcW w:w="2268" w:type="dxa"/>
          </w:tcPr>
          <w:p w14:paraId="6E37E973" w14:textId="77777777" w:rsidR="000D01F1" w:rsidRDefault="00000000">
            <w:pPr>
              <w:pStyle w:val="TableParagraph"/>
              <w:spacing w:before="122"/>
              <w:ind w:right="116"/>
              <w:rPr>
                <w:b/>
              </w:rPr>
            </w:pPr>
            <w:r>
              <w:rPr>
                <w:b/>
                <w:spacing w:val="-2"/>
              </w:rPr>
              <w:t>Muhammad Cassamo</w:t>
            </w:r>
          </w:p>
        </w:tc>
      </w:tr>
      <w:tr w:rsidR="000D01F1" w14:paraId="197C4B52" w14:textId="77777777">
        <w:trPr>
          <w:trHeight w:val="745"/>
        </w:trPr>
        <w:tc>
          <w:tcPr>
            <w:tcW w:w="2095" w:type="dxa"/>
          </w:tcPr>
          <w:p w14:paraId="15F83BAE" w14:textId="77777777" w:rsidR="000D01F1" w:rsidRDefault="00000000">
            <w:pPr>
              <w:pStyle w:val="TableParagraph"/>
              <w:spacing w:before="122"/>
              <w:rPr>
                <w:b/>
              </w:rPr>
            </w:pPr>
            <w:r>
              <w:rPr>
                <w:b/>
              </w:rPr>
              <w:t>Assignment</w:t>
            </w:r>
            <w:r>
              <w:rPr>
                <w:b/>
                <w:spacing w:val="-9"/>
              </w:rPr>
              <w:t xml:space="preserve"> </w:t>
            </w:r>
            <w:r>
              <w:rPr>
                <w:b/>
                <w:spacing w:val="-2"/>
              </w:rPr>
              <w:t>Title:</w:t>
            </w:r>
          </w:p>
        </w:tc>
        <w:tc>
          <w:tcPr>
            <w:tcW w:w="3293" w:type="dxa"/>
          </w:tcPr>
          <w:p w14:paraId="6F1642B9" w14:textId="77777777" w:rsidR="000D01F1" w:rsidRDefault="00000000">
            <w:pPr>
              <w:pStyle w:val="TableParagraph"/>
              <w:spacing w:before="122"/>
              <w:ind w:left="105"/>
              <w:rPr>
                <w:b/>
              </w:rPr>
            </w:pPr>
            <w:r>
              <w:rPr>
                <w:b/>
              </w:rPr>
              <w:t>Reflective</w:t>
            </w:r>
            <w:r>
              <w:rPr>
                <w:b/>
                <w:spacing w:val="-6"/>
              </w:rPr>
              <w:t xml:space="preserve"> </w:t>
            </w:r>
            <w:r>
              <w:rPr>
                <w:b/>
                <w:spacing w:val="-2"/>
              </w:rPr>
              <w:t>Essay</w:t>
            </w:r>
          </w:p>
        </w:tc>
        <w:tc>
          <w:tcPr>
            <w:tcW w:w="2268" w:type="dxa"/>
          </w:tcPr>
          <w:p w14:paraId="440A9C1B" w14:textId="77777777" w:rsidR="000D01F1" w:rsidRDefault="00000000">
            <w:pPr>
              <w:pStyle w:val="TableParagraph"/>
              <w:tabs>
                <w:tab w:val="left" w:pos="971"/>
                <w:tab w:val="left" w:pos="1867"/>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66139D09" w14:textId="77777777" w:rsidR="000D01F1" w:rsidRDefault="00000000">
            <w:pPr>
              <w:pStyle w:val="TableParagraph"/>
              <w:spacing w:before="122"/>
              <w:rPr>
                <w:b/>
              </w:rPr>
            </w:pPr>
            <w:r>
              <w:rPr>
                <w:b/>
              </w:rPr>
              <w:t>1500</w:t>
            </w:r>
            <w:r>
              <w:rPr>
                <w:b/>
                <w:spacing w:val="-4"/>
              </w:rPr>
              <w:t xml:space="preserve"> </w:t>
            </w:r>
            <w:r>
              <w:rPr>
                <w:b/>
                <w:spacing w:val="-2"/>
              </w:rPr>
              <w:t>words</w:t>
            </w:r>
          </w:p>
        </w:tc>
      </w:tr>
      <w:tr w:rsidR="000D01F1" w14:paraId="11A338F0" w14:textId="77777777">
        <w:trPr>
          <w:trHeight w:val="1000"/>
        </w:trPr>
        <w:tc>
          <w:tcPr>
            <w:tcW w:w="2095" w:type="dxa"/>
          </w:tcPr>
          <w:p w14:paraId="50625597" w14:textId="77777777" w:rsidR="000D01F1" w:rsidRDefault="00000000">
            <w:pPr>
              <w:pStyle w:val="TableParagraph"/>
              <w:spacing w:before="122"/>
              <w:rPr>
                <w:b/>
              </w:rPr>
            </w:pPr>
            <w:r>
              <w:rPr>
                <w:b/>
                <w:spacing w:val="-2"/>
              </w:rPr>
              <w:t>Submission deadline:</w:t>
            </w:r>
          </w:p>
        </w:tc>
        <w:tc>
          <w:tcPr>
            <w:tcW w:w="3293" w:type="dxa"/>
          </w:tcPr>
          <w:p w14:paraId="677A62A9" w14:textId="39E312A3" w:rsidR="000D01F1" w:rsidRDefault="008432D1">
            <w:pPr>
              <w:pStyle w:val="TableParagraph"/>
              <w:spacing w:before="4"/>
              <w:ind w:left="105"/>
              <w:rPr>
                <w:b/>
              </w:rPr>
            </w:pPr>
            <w:r>
              <w:rPr>
                <w:b/>
              </w:rPr>
              <w:t xml:space="preserve">Friday </w:t>
            </w:r>
            <w:r w:rsidR="009A111E">
              <w:rPr>
                <w:b/>
              </w:rPr>
              <w:t>7</w:t>
            </w:r>
            <w:r w:rsidR="009A111E" w:rsidRPr="009A111E">
              <w:rPr>
                <w:b/>
                <w:vertAlign w:val="superscript"/>
              </w:rPr>
              <w:t>th</w:t>
            </w:r>
            <w:r w:rsidR="009A111E">
              <w:rPr>
                <w:b/>
              </w:rPr>
              <w:t xml:space="preserve"> March</w:t>
            </w:r>
            <w:r>
              <w:rPr>
                <w:b/>
              </w:rPr>
              <w:t xml:space="preserve"> at</w:t>
            </w:r>
            <w:r>
              <w:rPr>
                <w:b/>
                <w:spacing w:val="-1"/>
              </w:rPr>
              <w:t xml:space="preserve"> </w:t>
            </w:r>
            <w:r>
              <w:rPr>
                <w:b/>
                <w:spacing w:val="-2"/>
              </w:rPr>
              <w:t>23:59</w:t>
            </w:r>
            <w:r w:rsidR="009A111E">
              <w:rPr>
                <w:b/>
                <w:spacing w:val="-2"/>
              </w:rPr>
              <w:t xml:space="preserve"> 2025</w:t>
            </w:r>
          </w:p>
        </w:tc>
        <w:tc>
          <w:tcPr>
            <w:tcW w:w="2268" w:type="dxa"/>
          </w:tcPr>
          <w:p w14:paraId="5D27E14F" w14:textId="77777777" w:rsidR="000D01F1" w:rsidRDefault="00000000">
            <w:pPr>
              <w:pStyle w:val="TableParagraph"/>
              <w:spacing w:before="122"/>
              <w:ind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5DFB6D76" w14:textId="4BDD5B21" w:rsidR="000D01F1" w:rsidRDefault="009A111E">
            <w:pPr>
              <w:pStyle w:val="TableParagraph"/>
              <w:spacing w:before="122"/>
              <w:rPr>
                <w:b/>
              </w:rPr>
            </w:pPr>
            <w:r>
              <w:rPr>
                <w:b/>
              </w:rPr>
              <w:t>4</w:t>
            </w:r>
            <w:r w:rsidRPr="009A111E">
              <w:rPr>
                <w:b/>
                <w:vertAlign w:val="superscript"/>
              </w:rPr>
              <w:t>th</w:t>
            </w:r>
            <w:r>
              <w:rPr>
                <w:b/>
              </w:rPr>
              <w:t xml:space="preserve"> April 23.59 2025</w:t>
            </w:r>
          </w:p>
        </w:tc>
      </w:tr>
      <w:tr w:rsidR="000D01F1" w14:paraId="07FE1A92" w14:textId="77777777">
        <w:trPr>
          <w:trHeight w:val="2637"/>
        </w:trPr>
        <w:tc>
          <w:tcPr>
            <w:tcW w:w="2095" w:type="dxa"/>
          </w:tcPr>
          <w:p w14:paraId="3DCC0656" w14:textId="77777777" w:rsidR="000D01F1" w:rsidRDefault="00000000">
            <w:pPr>
              <w:pStyle w:val="TableParagraph"/>
              <w:spacing w:before="120"/>
              <w:rPr>
                <w:b/>
              </w:rPr>
            </w:pPr>
            <w:r>
              <w:rPr>
                <w:b/>
                <w:spacing w:val="-2"/>
              </w:rPr>
              <w:t>Submission method:</w:t>
            </w:r>
          </w:p>
        </w:tc>
        <w:tc>
          <w:tcPr>
            <w:tcW w:w="7829" w:type="dxa"/>
            <w:gridSpan w:val="3"/>
          </w:tcPr>
          <w:p w14:paraId="571BDF17" w14:textId="77777777" w:rsidR="000D01F1" w:rsidRDefault="00000000">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634A6AFE" w14:textId="77777777" w:rsidR="000D01F1" w:rsidRDefault="00000000">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38F772DB" w14:textId="77777777" w:rsidR="000D01F1" w:rsidRDefault="00000000">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0D01F1" w14:paraId="4D7EF495" w14:textId="77777777">
        <w:trPr>
          <w:trHeight w:val="1252"/>
        </w:trPr>
        <w:tc>
          <w:tcPr>
            <w:tcW w:w="2095" w:type="dxa"/>
          </w:tcPr>
          <w:p w14:paraId="3A4E12CE" w14:textId="77777777" w:rsidR="000D01F1" w:rsidRDefault="00000000">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6034326A" w14:textId="77777777" w:rsidR="000D01F1" w:rsidRDefault="00000000">
            <w:pPr>
              <w:pStyle w:val="TableParagraph"/>
              <w:spacing w:before="120"/>
              <w:ind w:left="105" w:right="98"/>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 assessment.</w:t>
            </w:r>
          </w:p>
        </w:tc>
      </w:tr>
    </w:tbl>
    <w:p w14:paraId="1A79DD6F" w14:textId="77777777" w:rsidR="000D01F1" w:rsidRDefault="000D01F1">
      <w:pPr>
        <w:pStyle w:val="BodyText"/>
        <w:spacing w:before="139"/>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0D01F1" w14:paraId="779BC9DC" w14:textId="77777777">
        <w:trPr>
          <w:trHeight w:val="505"/>
        </w:trPr>
        <w:tc>
          <w:tcPr>
            <w:tcW w:w="9749" w:type="dxa"/>
            <w:shd w:val="clear" w:color="auto" w:fill="E4E4E4"/>
          </w:tcPr>
          <w:p w14:paraId="5030B4FA" w14:textId="77777777" w:rsidR="000D01F1" w:rsidRDefault="00000000">
            <w:pPr>
              <w:pStyle w:val="TableParagraph"/>
              <w:spacing w:line="252" w:lineRule="exact"/>
              <w:ind w:right="6223"/>
              <w:rPr>
                <w:b/>
              </w:rPr>
            </w:pPr>
            <w:r>
              <w:rPr>
                <w:b/>
              </w:rPr>
              <w:t>Module</w:t>
            </w:r>
            <w:r>
              <w:rPr>
                <w:b/>
                <w:spacing w:val="-16"/>
              </w:rPr>
              <w:t xml:space="preserve"> </w:t>
            </w:r>
            <w:r>
              <w:rPr>
                <w:b/>
              </w:rPr>
              <w:t>Learning</w:t>
            </w:r>
            <w:r>
              <w:rPr>
                <w:b/>
                <w:spacing w:val="-15"/>
              </w:rPr>
              <w:t xml:space="preserve"> </w:t>
            </w:r>
            <w:r>
              <w:rPr>
                <w:b/>
              </w:rPr>
              <w:t>Outcomes (from module syllabus)</w:t>
            </w:r>
          </w:p>
        </w:tc>
      </w:tr>
      <w:tr w:rsidR="000D01F1" w14:paraId="31649830" w14:textId="77777777">
        <w:trPr>
          <w:trHeight w:val="2510"/>
        </w:trPr>
        <w:tc>
          <w:tcPr>
            <w:tcW w:w="9749" w:type="dxa"/>
          </w:tcPr>
          <w:p w14:paraId="2E9C0478" w14:textId="77777777" w:rsidR="000D01F1" w:rsidRDefault="00000000">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326439B3" w14:textId="77777777" w:rsidR="000D01F1" w:rsidRDefault="00000000">
            <w:pPr>
              <w:pStyle w:val="TableParagraph"/>
              <w:numPr>
                <w:ilvl w:val="0"/>
                <w:numId w:val="2"/>
              </w:numPr>
              <w:tabs>
                <w:tab w:val="left" w:pos="828"/>
              </w:tabs>
              <w:spacing w:before="123" w:line="237" w:lineRule="auto"/>
              <w:ind w:right="98"/>
              <w:rPr>
                <w:rFonts w:ascii="Symbol" w:hAnsi="Symbol"/>
              </w:rPr>
            </w:pPr>
            <w:proofErr w:type="spellStart"/>
            <w:r>
              <w:t>analyse</w:t>
            </w:r>
            <w:proofErr w:type="spellEnd"/>
            <w:r>
              <w:t xml:space="preserve"> published literature relating to a specific topic or subject area and produce a fully referenced, appropriately structured academic report.</w:t>
            </w:r>
          </w:p>
          <w:p w14:paraId="4A065427" w14:textId="77777777" w:rsidR="000D01F1" w:rsidRDefault="00000000">
            <w:pPr>
              <w:pStyle w:val="TableParagraph"/>
              <w:numPr>
                <w:ilvl w:val="0"/>
                <w:numId w:val="2"/>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proofErr w:type="spellStart"/>
            <w:r>
              <w:t>recognised</w:t>
            </w:r>
            <w:proofErr w:type="spellEnd"/>
            <w:r>
              <w:rPr>
                <w:spacing w:val="-6"/>
              </w:rPr>
              <w:t xml:space="preserve"> </w:t>
            </w:r>
            <w:r>
              <w:t>models</w:t>
            </w:r>
            <w:r>
              <w:rPr>
                <w:spacing w:val="-6"/>
              </w:rPr>
              <w:t xml:space="preserve"> </w:t>
            </w:r>
            <w:r>
              <w:t>of</w:t>
            </w:r>
            <w:r>
              <w:rPr>
                <w:spacing w:val="-5"/>
              </w:rPr>
              <w:t xml:space="preserve"> </w:t>
            </w:r>
            <w:r>
              <w:rPr>
                <w:spacing w:val="-2"/>
              </w:rPr>
              <w:t>reflection.</w:t>
            </w:r>
          </w:p>
          <w:p w14:paraId="6FD74AFC" w14:textId="77777777" w:rsidR="000D01F1" w:rsidRDefault="00000000">
            <w:pPr>
              <w:pStyle w:val="TableParagraph"/>
              <w:numPr>
                <w:ilvl w:val="0"/>
                <w:numId w:val="2"/>
              </w:numPr>
              <w:tabs>
                <w:tab w:val="left" w:pos="827"/>
              </w:tabs>
              <w:spacing w:before="117"/>
              <w:ind w:left="827" w:right="100" w:hanging="360"/>
              <w:rPr>
                <w:rFonts w:ascii="Symbol" w:hAnsi="Symbol"/>
                <w:sz w:val="20"/>
              </w:rPr>
            </w:pPr>
            <w:r>
              <w:t>research</w:t>
            </w:r>
            <w:r>
              <w:rPr>
                <w:spacing w:val="-3"/>
              </w:rPr>
              <w:t xml:space="preserve"> </w:t>
            </w:r>
            <w:r>
              <w:t>and</w:t>
            </w:r>
            <w:r>
              <w:rPr>
                <w:spacing w:val="-3"/>
              </w:rPr>
              <w:t xml:space="preserve"> </w:t>
            </w:r>
            <w:r>
              <w:t>present</w:t>
            </w:r>
            <w:r>
              <w:rPr>
                <w:spacing w:val="-1"/>
              </w:rPr>
              <w:t xml:space="preserve"> </w:t>
            </w:r>
            <w:r>
              <w:t>their findings in</w:t>
            </w:r>
            <w:r>
              <w:rPr>
                <w:spacing w:val="-3"/>
              </w:rPr>
              <w:t xml:space="preserve"> </w:t>
            </w:r>
            <w:r>
              <w:t>a</w:t>
            </w:r>
            <w:r>
              <w:rPr>
                <w:spacing w:val="-3"/>
              </w:rPr>
              <w:t xml:space="preserve"> </w:t>
            </w:r>
            <w:r>
              <w:t>variety</w:t>
            </w:r>
            <w:r>
              <w:rPr>
                <w:spacing w:val="-2"/>
              </w:rPr>
              <w:t xml:space="preserve"> </w:t>
            </w:r>
            <w:r>
              <w:t>of</w:t>
            </w:r>
            <w:r>
              <w:rPr>
                <w:spacing w:val="-1"/>
              </w:rPr>
              <w:t xml:space="preserve"> </w:t>
            </w:r>
            <w:r>
              <w:t>formats</w:t>
            </w:r>
            <w:r>
              <w:rPr>
                <w:spacing w:val="-2"/>
              </w:rPr>
              <w:t xml:space="preserve"> </w:t>
            </w:r>
            <w:r>
              <w:t>on a</w:t>
            </w:r>
            <w:r>
              <w:rPr>
                <w:spacing w:val="-3"/>
              </w:rPr>
              <w:t xml:space="preserve"> </w:t>
            </w:r>
            <w:r>
              <w:t>range</w:t>
            </w:r>
            <w:r>
              <w:rPr>
                <w:spacing w:val="-3"/>
              </w:rPr>
              <w:t xml:space="preserve"> </w:t>
            </w:r>
            <w:r>
              <w:t xml:space="preserve">of employability skills and collect and </w:t>
            </w:r>
            <w:proofErr w:type="spellStart"/>
            <w:r>
              <w:t>analyse</w:t>
            </w:r>
            <w:proofErr w:type="spellEnd"/>
            <w:r>
              <w:t xml:space="preserve"> feedback on their delivery.</w:t>
            </w:r>
          </w:p>
        </w:tc>
      </w:tr>
    </w:tbl>
    <w:p w14:paraId="7B2F3FFA" w14:textId="77777777" w:rsidR="000D01F1" w:rsidRDefault="00000000">
      <w:pPr>
        <w:pStyle w:val="BodyText"/>
        <w:spacing w:before="207"/>
        <w:rPr>
          <w:b/>
          <w:sz w:val="20"/>
        </w:rPr>
      </w:pPr>
      <w:r>
        <w:rPr>
          <w:noProof/>
        </w:rPr>
        <mc:AlternateContent>
          <mc:Choice Requires="wps">
            <w:drawing>
              <wp:anchor distT="0" distB="0" distL="0" distR="0" simplePos="0" relativeHeight="487589376" behindDoc="1" locked="0" layoutInCell="1" allowOverlap="1" wp14:anchorId="725E7C5F" wp14:editId="2DD64A97">
                <wp:simplePos x="0" y="0"/>
                <wp:positionH relativeFrom="page">
                  <wp:posOffset>708666</wp:posOffset>
                </wp:positionH>
                <wp:positionV relativeFrom="paragraph">
                  <wp:posOffset>295897</wp:posOffset>
                </wp:positionV>
                <wp:extent cx="6212205" cy="299085"/>
                <wp:effectExtent l="0" t="0" r="0" b="0"/>
                <wp:wrapTopAndBottom/>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4FE8D4C4" w14:textId="77777777" w:rsidR="000D01F1" w:rsidRDefault="00000000">
                            <w:pPr>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25E7C5F" id="Textbox 6" o:spid="_x0000_s1027" type="#_x0000_t202" style="position:absolute;margin-left:55.8pt;margin-top:23.3pt;width:489.15pt;height:23.5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" fillcolor="silver" strokeweight=".48pt">
                <v:path arrowok="t"/>
                <v:textbox inset="0,0,0,0">
                  <w:txbxContent>
                    <w:p w14:paraId="4FE8D4C4" w14:textId="77777777" w:rsidR="000D01F1" w:rsidRDefault="00000000">
                      <w:pPr>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5EB65227" w14:textId="77777777" w:rsidR="000D01F1" w:rsidRDefault="000D01F1">
      <w:pPr>
        <w:rPr>
          <w:sz w:val="20"/>
        </w:rPr>
        <w:sectPr w:rsidR="000D01F1">
          <w:pgSz w:w="11900" w:h="16840"/>
          <w:pgMar w:top="640" w:right="500" w:bottom="840" w:left="500" w:header="0" w:footer="659" w:gutter="0"/>
          <w:cols w:space="720"/>
        </w:sectPr>
      </w:pPr>
    </w:p>
    <w:p w14:paraId="137A9795" w14:textId="77777777" w:rsidR="000D01F1" w:rsidRDefault="00000000">
      <w:pPr>
        <w:spacing w:before="68"/>
        <w:ind w:left="220"/>
        <w:rPr>
          <w:rFonts w:ascii="Times New Roman"/>
          <w:b/>
          <w:sz w:val="28"/>
        </w:rPr>
      </w:pPr>
      <w:r>
        <w:rPr>
          <w:rFonts w:ascii="Times New Roman"/>
          <w:b/>
          <w:sz w:val="28"/>
          <w:u w:val="single"/>
        </w:rPr>
        <w:lastRenderedPageBreak/>
        <w:t>Reflective</w:t>
      </w:r>
      <w:r>
        <w:rPr>
          <w:rFonts w:ascii="Times New Roman"/>
          <w:b/>
          <w:spacing w:val="-8"/>
          <w:sz w:val="28"/>
          <w:u w:val="single"/>
        </w:rPr>
        <w:t xml:space="preserve"> </w:t>
      </w:r>
      <w:r>
        <w:rPr>
          <w:rFonts w:ascii="Times New Roman"/>
          <w:b/>
          <w:spacing w:val="-4"/>
          <w:sz w:val="28"/>
          <w:u w:val="single"/>
        </w:rPr>
        <w:t>Essay</w:t>
      </w:r>
    </w:p>
    <w:p w14:paraId="6115FACE" w14:textId="77777777" w:rsidR="000D01F1" w:rsidRDefault="000D01F1">
      <w:pPr>
        <w:pStyle w:val="BodyText"/>
        <w:spacing w:before="50"/>
        <w:rPr>
          <w:rFonts w:ascii="Times New Roman"/>
          <w:b/>
          <w:sz w:val="28"/>
        </w:rPr>
      </w:pPr>
    </w:p>
    <w:p w14:paraId="23439C36" w14:textId="77777777" w:rsidR="000D01F1" w:rsidRDefault="00000000">
      <w:pPr>
        <w:spacing w:before="1"/>
        <w:ind w:left="220" w:right="116" w:hanging="1"/>
        <w:rPr>
          <w:sz w:val="28"/>
        </w:rPr>
      </w:pPr>
      <w:r>
        <w:rPr>
          <w:sz w:val="28"/>
        </w:rPr>
        <w:t>Within</w:t>
      </w:r>
      <w:r>
        <w:rPr>
          <w:spacing w:val="-4"/>
          <w:sz w:val="28"/>
        </w:rPr>
        <w:t xml:space="preserve"> </w:t>
      </w:r>
      <w:r>
        <w:rPr>
          <w:sz w:val="28"/>
        </w:rPr>
        <w:t>this</w:t>
      </w:r>
      <w:r>
        <w:rPr>
          <w:spacing w:val="-2"/>
          <w:sz w:val="28"/>
        </w:rPr>
        <w:t xml:space="preserve"> </w:t>
      </w:r>
      <w:r>
        <w:rPr>
          <w:sz w:val="28"/>
        </w:rPr>
        <w:t>1500-word</w:t>
      </w:r>
      <w:r>
        <w:rPr>
          <w:spacing w:val="-4"/>
          <w:sz w:val="28"/>
        </w:rPr>
        <w:t xml:space="preserve"> </w:t>
      </w:r>
      <w:r>
        <w:rPr>
          <w:sz w:val="28"/>
        </w:rPr>
        <w:t>Reflective</w:t>
      </w:r>
      <w:r>
        <w:rPr>
          <w:spacing w:val="-1"/>
          <w:sz w:val="28"/>
        </w:rPr>
        <w:t xml:space="preserve"> </w:t>
      </w:r>
      <w:r>
        <w:rPr>
          <w:sz w:val="28"/>
        </w:rPr>
        <w:t>Essay</w:t>
      </w:r>
      <w:r>
        <w:rPr>
          <w:spacing w:val="-2"/>
          <w:sz w:val="28"/>
        </w:rPr>
        <w:t xml:space="preserve"> </w:t>
      </w:r>
      <w:r>
        <w:rPr>
          <w:sz w:val="28"/>
        </w:rPr>
        <w:t>you</w:t>
      </w:r>
      <w:r>
        <w:rPr>
          <w:spacing w:val="-4"/>
          <w:sz w:val="28"/>
        </w:rPr>
        <w:t xml:space="preserve"> </w:t>
      </w:r>
      <w:r>
        <w:rPr>
          <w:sz w:val="28"/>
        </w:rPr>
        <w:t>are</w:t>
      </w:r>
      <w:r>
        <w:rPr>
          <w:spacing w:val="-4"/>
          <w:sz w:val="28"/>
        </w:rPr>
        <w:t xml:space="preserve"> </w:t>
      </w:r>
      <w:r>
        <w:rPr>
          <w:sz w:val="28"/>
        </w:rPr>
        <w:t>required</w:t>
      </w:r>
      <w:r>
        <w:rPr>
          <w:spacing w:val="-4"/>
          <w:sz w:val="28"/>
        </w:rPr>
        <w:t xml:space="preserve"> </w:t>
      </w:r>
      <w:r>
        <w:rPr>
          <w:sz w:val="28"/>
        </w:rPr>
        <w:t>to</w:t>
      </w:r>
      <w:r>
        <w:rPr>
          <w:spacing w:val="-4"/>
          <w:sz w:val="28"/>
        </w:rPr>
        <w:t xml:space="preserve"> </w:t>
      </w:r>
      <w:r>
        <w:rPr>
          <w:sz w:val="28"/>
        </w:rPr>
        <w:t>discuss</w:t>
      </w:r>
      <w:r>
        <w:rPr>
          <w:spacing w:val="-2"/>
          <w:sz w:val="28"/>
        </w:rPr>
        <w:t xml:space="preserve"> </w:t>
      </w:r>
      <w:r>
        <w:rPr>
          <w:sz w:val="28"/>
        </w:rPr>
        <w:t>the</w:t>
      </w:r>
      <w:r>
        <w:rPr>
          <w:spacing w:val="-4"/>
          <w:sz w:val="28"/>
        </w:rPr>
        <w:t xml:space="preserve"> </w:t>
      </w:r>
      <w:r>
        <w:rPr>
          <w:sz w:val="28"/>
        </w:rPr>
        <w:t>challenges faced, upon becoming a new University student, using your own personal experiences and Gibbs reflective model as a basis for further exploration.</w:t>
      </w:r>
    </w:p>
    <w:p w14:paraId="73CC8241" w14:textId="77777777" w:rsidR="000D01F1" w:rsidRDefault="00000000">
      <w:pPr>
        <w:spacing w:before="320"/>
        <w:ind w:left="220"/>
        <w:rPr>
          <w:sz w:val="28"/>
        </w:rPr>
      </w:pPr>
      <w:r>
        <w:rPr>
          <w:sz w:val="28"/>
        </w:rPr>
        <w:t>Your</w:t>
      </w:r>
      <w:r>
        <w:rPr>
          <w:spacing w:val="-3"/>
          <w:sz w:val="28"/>
        </w:rPr>
        <w:t xml:space="preserve"> </w:t>
      </w:r>
      <w:r>
        <w:rPr>
          <w:sz w:val="28"/>
        </w:rPr>
        <w:t>review</w:t>
      </w:r>
      <w:r>
        <w:rPr>
          <w:spacing w:val="-3"/>
          <w:sz w:val="28"/>
        </w:rPr>
        <w:t xml:space="preserve"> </w:t>
      </w:r>
      <w:r>
        <w:rPr>
          <w:sz w:val="28"/>
        </w:rPr>
        <w:t>should</w:t>
      </w:r>
      <w:r>
        <w:rPr>
          <w:spacing w:val="-6"/>
          <w:sz w:val="28"/>
        </w:rPr>
        <w:t xml:space="preserve"> </w:t>
      </w:r>
      <w:r>
        <w:rPr>
          <w:sz w:val="28"/>
        </w:rPr>
        <w:t>include</w:t>
      </w:r>
      <w:r>
        <w:rPr>
          <w:spacing w:val="-5"/>
          <w:sz w:val="28"/>
        </w:rPr>
        <w:t xml:space="preserve"> </w:t>
      </w:r>
      <w:r>
        <w:rPr>
          <w:sz w:val="28"/>
        </w:rPr>
        <w:t>the</w:t>
      </w:r>
      <w:r>
        <w:rPr>
          <w:spacing w:val="-5"/>
          <w:sz w:val="28"/>
        </w:rPr>
        <w:t xml:space="preserve"> </w:t>
      </w:r>
      <w:r>
        <w:rPr>
          <w:spacing w:val="-2"/>
          <w:sz w:val="28"/>
        </w:rPr>
        <w:t>following:</w:t>
      </w:r>
    </w:p>
    <w:p w14:paraId="07ADF220" w14:textId="77777777" w:rsidR="000D01F1" w:rsidRDefault="000D01F1">
      <w:pPr>
        <w:pStyle w:val="BodyText"/>
        <w:spacing w:before="1"/>
        <w:rPr>
          <w:sz w:val="28"/>
        </w:rPr>
      </w:pPr>
    </w:p>
    <w:p w14:paraId="372E6881" w14:textId="77777777" w:rsidR="000D01F1" w:rsidRDefault="00000000">
      <w:pPr>
        <w:pStyle w:val="ListParagraph"/>
        <w:numPr>
          <w:ilvl w:val="0"/>
          <w:numId w:val="1"/>
        </w:numPr>
        <w:tabs>
          <w:tab w:val="left" w:pos="940"/>
        </w:tabs>
        <w:spacing w:before="1" w:line="342" w:lineRule="exact"/>
        <w:ind w:left="940" w:hanging="360"/>
        <w:rPr>
          <w:sz w:val="28"/>
        </w:rPr>
      </w:pPr>
      <w:r>
        <w:rPr>
          <w:sz w:val="28"/>
        </w:rPr>
        <w:t>An</w:t>
      </w:r>
      <w:r>
        <w:rPr>
          <w:spacing w:val="-4"/>
          <w:sz w:val="28"/>
        </w:rPr>
        <w:t xml:space="preserve"> </w:t>
      </w:r>
      <w:r>
        <w:rPr>
          <w:sz w:val="28"/>
        </w:rPr>
        <w:t>introduction</w:t>
      </w:r>
      <w:r>
        <w:rPr>
          <w:spacing w:val="-5"/>
          <w:sz w:val="28"/>
        </w:rPr>
        <w:t xml:space="preserve"> </w:t>
      </w:r>
      <w:r>
        <w:rPr>
          <w:sz w:val="28"/>
        </w:rPr>
        <w:t>to</w:t>
      </w:r>
      <w:r>
        <w:rPr>
          <w:spacing w:val="-7"/>
          <w:sz w:val="28"/>
        </w:rPr>
        <w:t xml:space="preserve"> </w:t>
      </w:r>
      <w:r>
        <w:rPr>
          <w:sz w:val="28"/>
        </w:rPr>
        <w:t>Gibbs</w:t>
      </w:r>
      <w:r>
        <w:rPr>
          <w:spacing w:val="-5"/>
          <w:sz w:val="28"/>
        </w:rPr>
        <w:t xml:space="preserve"> </w:t>
      </w:r>
      <w:r>
        <w:rPr>
          <w:spacing w:val="-2"/>
          <w:sz w:val="28"/>
        </w:rPr>
        <w:t>model</w:t>
      </w:r>
    </w:p>
    <w:p w14:paraId="0A6BDD28" w14:textId="77777777" w:rsidR="000D01F1" w:rsidRDefault="00000000">
      <w:pPr>
        <w:pStyle w:val="ListParagraph"/>
        <w:numPr>
          <w:ilvl w:val="0"/>
          <w:numId w:val="1"/>
        </w:numPr>
        <w:tabs>
          <w:tab w:val="left" w:pos="940"/>
        </w:tabs>
        <w:spacing w:line="341" w:lineRule="exact"/>
        <w:ind w:left="940" w:hanging="360"/>
        <w:rPr>
          <w:sz w:val="28"/>
        </w:rPr>
      </w:pPr>
      <w:r>
        <w:rPr>
          <w:sz w:val="28"/>
        </w:rPr>
        <w:t>Description</w:t>
      </w:r>
      <w:r>
        <w:rPr>
          <w:spacing w:val="-3"/>
          <w:sz w:val="28"/>
        </w:rPr>
        <w:t xml:space="preserve"> </w:t>
      </w:r>
      <w:r>
        <w:rPr>
          <w:sz w:val="28"/>
        </w:rPr>
        <w:t>–</w:t>
      </w:r>
      <w:r>
        <w:rPr>
          <w:spacing w:val="-6"/>
          <w:sz w:val="28"/>
        </w:rPr>
        <w:t xml:space="preserve"> </w:t>
      </w:r>
      <w:r>
        <w:rPr>
          <w:sz w:val="28"/>
        </w:rPr>
        <w:t>What</w:t>
      </w:r>
      <w:r>
        <w:rPr>
          <w:spacing w:val="-4"/>
          <w:sz w:val="28"/>
        </w:rPr>
        <w:t xml:space="preserve"> </w:t>
      </w:r>
      <w:r>
        <w:rPr>
          <w:spacing w:val="-2"/>
          <w:sz w:val="28"/>
        </w:rPr>
        <w:t>happened?</w:t>
      </w:r>
    </w:p>
    <w:p w14:paraId="670FF529" w14:textId="77777777" w:rsidR="000D01F1" w:rsidRDefault="00000000">
      <w:pPr>
        <w:pStyle w:val="ListParagraph"/>
        <w:numPr>
          <w:ilvl w:val="0"/>
          <w:numId w:val="1"/>
        </w:numPr>
        <w:tabs>
          <w:tab w:val="left" w:pos="941"/>
        </w:tabs>
        <w:spacing w:line="341" w:lineRule="exact"/>
        <w:rPr>
          <w:sz w:val="28"/>
        </w:rPr>
      </w:pPr>
      <w:r>
        <w:rPr>
          <w:sz w:val="28"/>
        </w:rPr>
        <w:t>Feelings</w:t>
      </w:r>
      <w:r>
        <w:rPr>
          <w:spacing w:val="-3"/>
          <w:sz w:val="28"/>
        </w:rPr>
        <w:t xml:space="preserve"> </w:t>
      </w:r>
      <w:r>
        <w:rPr>
          <w:sz w:val="28"/>
        </w:rPr>
        <w:t>–</w:t>
      </w:r>
      <w:r>
        <w:rPr>
          <w:spacing w:val="-4"/>
          <w:sz w:val="28"/>
        </w:rPr>
        <w:t xml:space="preserve"> </w:t>
      </w:r>
      <w:r>
        <w:rPr>
          <w:sz w:val="28"/>
        </w:rPr>
        <w:t>What</w:t>
      </w:r>
      <w:r>
        <w:rPr>
          <w:spacing w:val="-2"/>
          <w:sz w:val="28"/>
        </w:rPr>
        <w:t xml:space="preserve"> </w:t>
      </w:r>
      <w:r>
        <w:rPr>
          <w:sz w:val="28"/>
        </w:rPr>
        <w:t>were</w:t>
      </w:r>
      <w:r>
        <w:rPr>
          <w:spacing w:val="-5"/>
          <w:sz w:val="28"/>
        </w:rPr>
        <w:t xml:space="preserve"> </w:t>
      </w:r>
      <w:r>
        <w:rPr>
          <w:sz w:val="28"/>
        </w:rPr>
        <w:t>you</w:t>
      </w:r>
      <w:r>
        <w:rPr>
          <w:spacing w:val="-4"/>
          <w:sz w:val="28"/>
        </w:rPr>
        <w:t xml:space="preserve"> </w:t>
      </w:r>
      <w:r>
        <w:rPr>
          <w:sz w:val="28"/>
        </w:rPr>
        <w:t>thinking</w:t>
      </w:r>
      <w:r>
        <w:rPr>
          <w:spacing w:val="-5"/>
          <w:sz w:val="28"/>
        </w:rPr>
        <w:t xml:space="preserve"> </w:t>
      </w:r>
      <w:r>
        <w:rPr>
          <w:sz w:val="28"/>
        </w:rPr>
        <w:t>and</w:t>
      </w:r>
      <w:r>
        <w:rPr>
          <w:spacing w:val="-1"/>
          <w:sz w:val="28"/>
        </w:rPr>
        <w:t xml:space="preserve"> </w:t>
      </w:r>
      <w:r>
        <w:rPr>
          <w:spacing w:val="-2"/>
          <w:sz w:val="28"/>
        </w:rPr>
        <w:t>feeling?</w:t>
      </w:r>
    </w:p>
    <w:p w14:paraId="6A3D177C" w14:textId="77777777" w:rsidR="000D01F1" w:rsidRDefault="00000000">
      <w:pPr>
        <w:pStyle w:val="ListParagraph"/>
        <w:numPr>
          <w:ilvl w:val="0"/>
          <w:numId w:val="1"/>
        </w:numPr>
        <w:tabs>
          <w:tab w:val="left" w:pos="941"/>
        </w:tabs>
        <w:spacing w:before="1" w:line="237" w:lineRule="auto"/>
        <w:ind w:right="349"/>
        <w:rPr>
          <w:sz w:val="28"/>
        </w:rPr>
      </w:pPr>
      <w:r>
        <w:rPr>
          <w:sz w:val="28"/>
        </w:rPr>
        <w:t>Evaluation</w:t>
      </w:r>
      <w:r>
        <w:rPr>
          <w:spacing w:val="-4"/>
          <w:sz w:val="28"/>
        </w:rPr>
        <w:t xml:space="preserve"> </w:t>
      </w:r>
      <w:r>
        <w:rPr>
          <w:sz w:val="28"/>
        </w:rPr>
        <w:t>–</w:t>
      </w:r>
      <w:r>
        <w:rPr>
          <w:spacing w:val="-3"/>
          <w:sz w:val="28"/>
        </w:rPr>
        <w:t xml:space="preserve"> </w:t>
      </w:r>
      <w:r>
        <w:rPr>
          <w:sz w:val="28"/>
        </w:rPr>
        <w:t>What</w:t>
      </w:r>
      <w:r>
        <w:rPr>
          <w:spacing w:val="-5"/>
          <w:sz w:val="28"/>
        </w:rPr>
        <w:t xml:space="preserve"> </w:t>
      </w:r>
      <w:r>
        <w:rPr>
          <w:sz w:val="28"/>
        </w:rPr>
        <w:t>was good</w:t>
      </w:r>
      <w:r>
        <w:rPr>
          <w:spacing w:val="-1"/>
          <w:sz w:val="28"/>
        </w:rPr>
        <w:t xml:space="preserve"> </w:t>
      </w:r>
      <w:r>
        <w:rPr>
          <w:sz w:val="28"/>
        </w:rPr>
        <w:t>and</w:t>
      </w:r>
      <w:r>
        <w:rPr>
          <w:spacing w:val="-4"/>
          <w:sz w:val="28"/>
        </w:rPr>
        <w:t xml:space="preserve"> </w:t>
      </w:r>
      <w:r>
        <w:rPr>
          <w:sz w:val="28"/>
        </w:rPr>
        <w:t>bad</w:t>
      </w:r>
      <w:r>
        <w:rPr>
          <w:spacing w:val="-6"/>
          <w:sz w:val="28"/>
        </w:rPr>
        <w:t xml:space="preserve"> </w:t>
      </w:r>
      <w:r>
        <w:rPr>
          <w:sz w:val="28"/>
        </w:rPr>
        <w:t>about</w:t>
      </w:r>
      <w:r>
        <w:rPr>
          <w:spacing w:val="-2"/>
          <w:sz w:val="28"/>
        </w:rPr>
        <w:t xml:space="preserve"> </w:t>
      </w:r>
      <w:r>
        <w:rPr>
          <w:sz w:val="28"/>
        </w:rPr>
        <w:t>your</w:t>
      </w:r>
      <w:r>
        <w:rPr>
          <w:spacing w:val="-1"/>
          <w:sz w:val="28"/>
        </w:rPr>
        <w:t xml:space="preserve"> </w:t>
      </w:r>
      <w:r>
        <w:rPr>
          <w:sz w:val="28"/>
        </w:rPr>
        <w:t>experience?</w:t>
      </w:r>
      <w:r>
        <w:rPr>
          <w:spacing w:val="-4"/>
          <w:sz w:val="28"/>
        </w:rPr>
        <w:t xml:space="preserve"> </w:t>
      </w:r>
      <w:r>
        <w:rPr>
          <w:sz w:val="28"/>
        </w:rPr>
        <w:t>What</w:t>
      </w:r>
      <w:r>
        <w:rPr>
          <w:spacing w:val="-5"/>
          <w:sz w:val="28"/>
        </w:rPr>
        <w:t xml:space="preserve"> </w:t>
      </w:r>
      <w:r>
        <w:rPr>
          <w:sz w:val="28"/>
        </w:rPr>
        <w:t>went</w:t>
      </w:r>
      <w:r>
        <w:rPr>
          <w:spacing w:val="-5"/>
          <w:sz w:val="28"/>
        </w:rPr>
        <w:t xml:space="preserve"> </w:t>
      </w:r>
      <w:r>
        <w:rPr>
          <w:sz w:val="28"/>
        </w:rPr>
        <w:t>well and what went badly?</w:t>
      </w:r>
    </w:p>
    <w:p w14:paraId="44BAD7F9" w14:textId="77777777" w:rsidR="000D01F1" w:rsidRDefault="00000000">
      <w:pPr>
        <w:pStyle w:val="ListParagraph"/>
        <w:numPr>
          <w:ilvl w:val="0"/>
          <w:numId w:val="1"/>
        </w:numPr>
        <w:tabs>
          <w:tab w:val="left" w:pos="942"/>
        </w:tabs>
        <w:spacing w:before="2" w:line="342" w:lineRule="exact"/>
        <w:ind w:left="942"/>
        <w:rPr>
          <w:sz w:val="28"/>
        </w:rPr>
      </w:pPr>
      <w:r>
        <w:rPr>
          <w:sz w:val="28"/>
        </w:rPr>
        <w:t>Analysis</w:t>
      </w:r>
      <w:r>
        <w:rPr>
          <w:spacing w:val="-2"/>
          <w:sz w:val="28"/>
        </w:rPr>
        <w:t xml:space="preserve"> </w:t>
      </w:r>
      <w:r>
        <w:rPr>
          <w:sz w:val="28"/>
        </w:rPr>
        <w:t>–</w:t>
      </w:r>
      <w:r>
        <w:rPr>
          <w:spacing w:val="-6"/>
          <w:sz w:val="28"/>
        </w:rPr>
        <w:t xml:space="preserve"> </w:t>
      </w:r>
      <w:r>
        <w:rPr>
          <w:sz w:val="28"/>
        </w:rPr>
        <w:t>What</w:t>
      </w:r>
      <w:r>
        <w:rPr>
          <w:spacing w:val="-1"/>
          <w:sz w:val="28"/>
        </w:rPr>
        <w:t xml:space="preserve"> </w:t>
      </w:r>
      <w:r>
        <w:rPr>
          <w:sz w:val="28"/>
        </w:rPr>
        <w:t>sense</w:t>
      </w:r>
      <w:r>
        <w:rPr>
          <w:spacing w:val="-4"/>
          <w:sz w:val="28"/>
        </w:rPr>
        <w:t xml:space="preserve"> </w:t>
      </w:r>
      <w:r>
        <w:rPr>
          <w:sz w:val="28"/>
        </w:rPr>
        <w:t>can</w:t>
      </w:r>
      <w:r>
        <w:rPr>
          <w:spacing w:val="-5"/>
          <w:sz w:val="28"/>
        </w:rPr>
        <w:t xml:space="preserve"> </w:t>
      </w:r>
      <w:r>
        <w:rPr>
          <w:sz w:val="28"/>
        </w:rPr>
        <w:t>you</w:t>
      </w:r>
      <w:r>
        <w:rPr>
          <w:spacing w:val="-4"/>
          <w:sz w:val="28"/>
        </w:rPr>
        <w:t xml:space="preserve"> </w:t>
      </w:r>
      <w:r>
        <w:rPr>
          <w:sz w:val="28"/>
        </w:rPr>
        <w:t>make</w:t>
      </w:r>
      <w:r>
        <w:rPr>
          <w:spacing w:val="-5"/>
          <w:sz w:val="28"/>
        </w:rPr>
        <w:t xml:space="preserve"> </w:t>
      </w:r>
      <w:r>
        <w:rPr>
          <w:sz w:val="28"/>
        </w:rPr>
        <w:t>of</w:t>
      </w:r>
      <w:r>
        <w:rPr>
          <w:spacing w:val="-2"/>
          <w:sz w:val="28"/>
        </w:rPr>
        <w:t xml:space="preserve"> </w:t>
      </w:r>
      <w:r>
        <w:rPr>
          <w:sz w:val="28"/>
        </w:rPr>
        <w:t>the</w:t>
      </w:r>
      <w:r>
        <w:rPr>
          <w:spacing w:val="-3"/>
          <w:sz w:val="28"/>
        </w:rPr>
        <w:t xml:space="preserve"> </w:t>
      </w:r>
      <w:r>
        <w:rPr>
          <w:spacing w:val="-2"/>
          <w:sz w:val="28"/>
        </w:rPr>
        <w:t>situation?</w:t>
      </w:r>
    </w:p>
    <w:p w14:paraId="4EFC42D3" w14:textId="77777777" w:rsidR="000D01F1" w:rsidRDefault="00000000">
      <w:pPr>
        <w:pStyle w:val="ListParagraph"/>
        <w:numPr>
          <w:ilvl w:val="0"/>
          <w:numId w:val="1"/>
        </w:numPr>
        <w:tabs>
          <w:tab w:val="left" w:pos="942"/>
        </w:tabs>
        <w:spacing w:line="341" w:lineRule="exact"/>
        <w:ind w:left="942" w:hanging="360"/>
        <w:rPr>
          <w:sz w:val="28"/>
        </w:rPr>
      </w:pPr>
      <w:r>
        <w:rPr>
          <w:sz w:val="28"/>
        </w:rPr>
        <w:t>Conclusion</w:t>
      </w:r>
      <w:r>
        <w:rPr>
          <w:spacing w:val="-2"/>
          <w:sz w:val="28"/>
        </w:rPr>
        <w:t xml:space="preserve"> </w:t>
      </w:r>
      <w:r>
        <w:rPr>
          <w:sz w:val="28"/>
        </w:rPr>
        <w:t>–</w:t>
      </w:r>
      <w:r>
        <w:rPr>
          <w:spacing w:val="-7"/>
          <w:sz w:val="28"/>
        </w:rPr>
        <w:t xml:space="preserve"> </w:t>
      </w:r>
      <w:r>
        <w:rPr>
          <w:sz w:val="28"/>
        </w:rPr>
        <w:t>What</w:t>
      </w:r>
      <w:r>
        <w:rPr>
          <w:spacing w:val="-2"/>
          <w:sz w:val="28"/>
        </w:rPr>
        <w:t xml:space="preserve"> </w:t>
      </w:r>
      <w:r>
        <w:rPr>
          <w:sz w:val="28"/>
        </w:rPr>
        <w:t>else</w:t>
      </w:r>
      <w:r>
        <w:rPr>
          <w:spacing w:val="-5"/>
          <w:sz w:val="28"/>
        </w:rPr>
        <w:t xml:space="preserve"> </w:t>
      </w:r>
      <w:r>
        <w:rPr>
          <w:sz w:val="28"/>
        </w:rPr>
        <w:t>could</w:t>
      </w:r>
      <w:r>
        <w:rPr>
          <w:spacing w:val="-4"/>
          <w:sz w:val="28"/>
        </w:rPr>
        <w:t xml:space="preserve"> </w:t>
      </w:r>
      <w:r>
        <w:rPr>
          <w:sz w:val="28"/>
        </w:rPr>
        <w:t>you</w:t>
      </w:r>
      <w:r>
        <w:rPr>
          <w:spacing w:val="-5"/>
          <w:sz w:val="28"/>
        </w:rPr>
        <w:t xml:space="preserve"> </w:t>
      </w:r>
      <w:r>
        <w:rPr>
          <w:sz w:val="28"/>
        </w:rPr>
        <w:t>have</w:t>
      </w:r>
      <w:r>
        <w:rPr>
          <w:spacing w:val="-1"/>
          <w:sz w:val="28"/>
        </w:rPr>
        <w:t xml:space="preserve"> </w:t>
      </w:r>
      <w:r>
        <w:rPr>
          <w:spacing w:val="-2"/>
          <w:sz w:val="28"/>
        </w:rPr>
        <w:t>done?</w:t>
      </w:r>
    </w:p>
    <w:p w14:paraId="3E9C6A8D" w14:textId="77777777" w:rsidR="000D01F1" w:rsidRDefault="00000000">
      <w:pPr>
        <w:pStyle w:val="ListParagraph"/>
        <w:numPr>
          <w:ilvl w:val="0"/>
          <w:numId w:val="1"/>
        </w:numPr>
        <w:tabs>
          <w:tab w:val="left" w:pos="942"/>
        </w:tabs>
        <w:spacing w:line="341" w:lineRule="exact"/>
        <w:ind w:left="942" w:hanging="360"/>
        <w:rPr>
          <w:sz w:val="28"/>
        </w:rPr>
      </w:pPr>
      <w:r>
        <w:rPr>
          <w:sz w:val="28"/>
        </w:rPr>
        <w:t>Action</w:t>
      </w:r>
      <w:r>
        <w:rPr>
          <w:spacing w:val="-4"/>
          <w:sz w:val="28"/>
        </w:rPr>
        <w:t xml:space="preserve"> </w:t>
      </w:r>
      <w:r>
        <w:rPr>
          <w:sz w:val="28"/>
        </w:rPr>
        <w:t>plan</w:t>
      </w:r>
      <w:r>
        <w:rPr>
          <w:spacing w:val="-1"/>
          <w:sz w:val="28"/>
        </w:rPr>
        <w:t xml:space="preserve"> </w:t>
      </w:r>
      <w:r>
        <w:rPr>
          <w:sz w:val="28"/>
        </w:rPr>
        <w:t>–</w:t>
      </w:r>
      <w:r>
        <w:rPr>
          <w:spacing w:val="-6"/>
          <w:sz w:val="28"/>
        </w:rPr>
        <w:t xml:space="preserve"> </w:t>
      </w:r>
      <w:r>
        <w:rPr>
          <w:sz w:val="28"/>
        </w:rPr>
        <w:t>If</w:t>
      </w:r>
      <w:r>
        <w:rPr>
          <w:spacing w:val="-3"/>
          <w:sz w:val="28"/>
        </w:rPr>
        <w:t xml:space="preserve"> </w:t>
      </w:r>
      <w:r>
        <w:rPr>
          <w:sz w:val="28"/>
        </w:rPr>
        <w:t>it</w:t>
      </w:r>
      <w:r>
        <w:rPr>
          <w:spacing w:val="-2"/>
          <w:sz w:val="28"/>
        </w:rPr>
        <w:t xml:space="preserve"> </w:t>
      </w:r>
      <w:r>
        <w:rPr>
          <w:sz w:val="28"/>
        </w:rPr>
        <w:t>arose</w:t>
      </w:r>
      <w:r>
        <w:rPr>
          <w:spacing w:val="-4"/>
          <w:sz w:val="28"/>
        </w:rPr>
        <w:t xml:space="preserve"> </w:t>
      </w:r>
      <w:r>
        <w:rPr>
          <w:sz w:val="28"/>
        </w:rPr>
        <w:t>again,</w:t>
      </w:r>
      <w:r>
        <w:rPr>
          <w:spacing w:val="-3"/>
          <w:sz w:val="28"/>
        </w:rPr>
        <w:t xml:space="preserve"> </w:t>
      </w:r>
      <w:r>
        <w:rPr>
          <w:sz w:val="28"/>
        </w:rPr>
        <w:t>what</w:t>
      </w:r>
      <w:r>
        <w:rPr>
          <w:spacing w:val="-2"/>
          <w:sz w:val="28"/>
        </w:rPr>
        <w:t xml:space="preserve"> </w:t>
      </w:r>
      <w:r>
        <w:rPr>
          <w:sz w:val="28"/>
        </w:rPr>
        <w:t>would</w:t>
      </w:r>
      <w:r>
        <w:rPr>
          <w:spacing w:val="-4"/>
          <w:sz w:val="28"/>
        </w:rPr>
        <w:t xml:space="preserve"> </w:t>
      </w:r>
      <w:r>
        <w:rPr>
          <w:sz w:val="28"/>
        </w:rPr>
        <w:t>you</w:t>
      </w:r>
      <w:r>
        <w:rPr>
          <w:spacing w:val="-1"/>
          <w:sz w:val="28"/>
        </w:rPr>
        <w:t xml:space="preserve"> </w:t>
      </w:r>
      <w:r>
        <w:rPr>
          <w:spacing w:val="-5"/>
          <w:sz w:val="28"/>
        </w:rPr>
        <w:t>do?</w:t>
      </w:r>
    </w:p>
    <w:p w14:paraId="11B06B28" w14:textId="77777777" w:rsidR="000D01F1" w:rsidRDefault="00000000">
      <w:pPr>
        <w:pStyle w:val="ListParagraph"/>
        <w:numPr>
          <w:ilvl w:val="0"/>
          <w:numId w:val="1"/>
        </w:numPr>
        <w:tabs>
          <w:tab w:val="left" w:pos="942"/>
        </w:tabs>
        <w:spacing w:line="342" w:lineRule="exact"/>
        <w:ind w:left="942" w:hanging="360"/>
        <w:rPr>
          <w:sz w:val="28"/>
        </w:rPr>
      </w:pPr>
      <w:r>
        <w:rPr>
          <w:sz w:val="28"/>
        </w:rPr>
        <w:t>Reference</w:t>
      </w:r>
      <w:r>
        <w:rPr>
          <w:spacing w:val="-4"/>
          <w:sz w:val="28"/>
        </w:rPr>
        <w:t xml:space="preserve"> </w:t>
      </w:r>
      <w:r>
        <w:rPr>
          <w:sz w:val="28"/>
        </w:rPr>
        <w:t>list</w:t>
      </w:r>
      <w:r>
        <w:rPr>
          <w:spacing w:val="-3"/>
          <w:sz w:val="28"/>
        </w:rPr>
        <w:t xml:space="preserve"> </w:t>
      </w:r>
      <w:r>
        <w:rPr>
          <w:sz w:val="28"/>
        </w:rPr>
        <w:t>of</w:t>
      </w:r>
      <w:r>
        <w:rPr>
          <w:spacing w:val="-5"/>
          <w:sz w:val="28"/>
        </w:rPr>
        <w:t xml:space="preserve"> </w:t>
      </w:r>
      <w:r>
        <w:rPr>
          <w:sz w:val="28"/>
        </w:rPr>
        <w:t>sources</w:t>
      </w:r>
      <w:r>
        <w:rPr>
          <w:spacing w:val="-2"/>
          <w:sz w:val="28"/>
        </w:rPr>
        <w:t xml:space="preserve"> </w:t>
      </w:r>
      <w:r>
        <w:rPr>
          <w:spacing w:val="-4"/>
          <w:sz w:val="28"/>
        </w:rPr>
        <w:t>used.</w:t>
      </w:r>
    </w:p>
    <w:p w14:paraId="380B9F65" w14:textId="77777777" w:rsidR="000D01F1" w:rsidRDefault="00000000">
      <w:pPr>
        <w:spacing w:before="318" w:line="259" w:lineRule="auto"/>
        <w:ind w:left="223" w:right="116"/>
        <w:rPr>
          <w:sz w:val="28"/>
        </w:rPr>
      </w:pPr>
      <w:r>
        <w:rPr>
          <w:sz w:val="28"/>
        </w:rPr>
        <w:t>Within this work, you can explore the barriers that can prevent individuals from engaging</w:t>
      </w:r>
      <w:r>
        <w:rPr>
          <w:spacing w:val="-5"/>
          <w:sz w:val="28"/>
        </w:rPr>
        <w:t xml:space="preserve"> </w:t>
      </w:r>
      <w:r>
        <w:rPr>
          <w:sz w:val="28"/>
        </w:rPr>
        <w:t>with</w:t>
      </w:r>
      <w:r>
        <w:rPr>
          <w:spacing w:val="-5"/>
          <w:sz w:val="28"/>
        </w:rPr>
        <w:t xml:space="preserve"> </w:t>
      </w:r>
      <w:r>
        <w:rPr>
          <w:sz w:val="28"/>
        </w:rPr>
        <w:t>higher</w:t>
      </w:r>
      <w:r>
        <w:rPr>
          <w:spacing w:val="-2"/>
          <w:sz w:val="28"/>
        </w:rPr>
        <w:t xml:space="preserve"> </w:t>
      </w:r>
      <w:r>
        <w:rPr>
          <w:sz w:val="28"/>
        </w:rPr>
        <w:t>education,</w:t>
      </w:r>
      <w:r>
        <w:rPr>
          <w:spacing w:val="-3"/>
          <w:sz w:val="28"/>
        </w:rPr>
        <w:t xml:space="preserve"> </w:t>
      </w:r>
      <w:r>
        <w:rPr>
          <w:sz w:val="28"/>
        </w:rPr>
        <w:t>and</w:t>
      </w:r>
      <w:r>
        <w:rPr>
          <w:spacing w:val="-5"/>
          <w:sz w:val="28"/>
        </w:rPr>
        <w:t xml:space="preserve"> </w:t>
      </w:r>
      <w:r>
        <w:rPr>
          <w:sz w:val="28"/>
        </w:rPr>
        <w:t>the</w:t>
      </w:r>
      <w:r>
        <w:rPr>
          <w:spacing w:val="-2"/>
          <w:sz w:val="28"/>
        </w:rPr>
        <w:t xml:space="preserve"> </w:t>
      </w:r>
      <w:r>
        <w:rPr>
          <w:sz w:val="28"/>
        </w:rPr>
        <w:t>challenges</w:t>
      </w:r>
      <w:r>
        <w:rPr>
          <w:spacing w:val="-3"/>
          <w:sz w:val="28"/>
        </w:rPr>
        <w:t xml:space="preserve"> </w:t>
      </w:r>
      <w:r>
        <w:rPr>
          <w:sz w:val="28"/>
        </w:rPr>
        <w:t>faced</w:t>
      </w:r>
      <w:r>
        <w:rPr>
          <w:spacing w:val="-2"/>
          <w:sz w:val="28"/>
        </w:rPr>
        <w:t xml:space="preserve"> </w:t>
      </w:r>
      <w:r>
        <w:rPr>
          <w:sz w:val="28"/>
        </w:rPr>
        <w:t>when</w:t>
      </w:r>
      <w:r>
        <w:rPr>
          <w:spacing w:val="-2"/>
          <w:sz w:val="28"/>
        </w:rPr>
        <w:t xml:space="preserve"> </w:t>
      </w:r>
      <w:r>
        <w:rPr>
          <w:sz w:val="28"/>
        </w:rPr>
        <w:t>undertaking</w:t>
      </w:r>
      <w:r>
        <w:rPr>
          <w:spacing w:val="-5"/>
          <w:sz w:val="28"/>
        </w:rPr>
        <w:t xml:space="preserve"> </w:t>
      </w:r>
      <w:r>
        <w:rPr>
          <w:sz w:val="28"/>
        </w:rPr>
        <w:t>study. Here are some example ideas:</w:t>
      </w:r>
    </w:p>
    <w:p w14:paraId="30EEB292" w14:textId="77777777" w:rsidR="000D01F1" w:rsidRDefault="000D01F1">
      <w:pPr>
        <w:pStyle w:val="BodyText"/>
        <w:spacing w:before="25"/>
        <w:rPr>
          <w:sz w:val="28"/>
        </w:rPr>
      </w:pPr>
    </w:p>
    <w:p w14:paraId="50454C73" w14:textId="77777777" w:rsidR="000D01F1" w:rsidRDefault="00000000">
      <w:pPr>
        <w:pStyle w:val="ListParagraph"/>
        <w:numPr>
          <w:ilvl w:val="0"/>
          <w:numId w:val="1"/>
        </w:numPr>
        <w:tabs>
          <w:tab w:val="left" w:pos="943"/>
        </w:tabs>
        <w:ind w:left="943" w:hanging="360"/>
        <w:rPr>
          <w:sz w:val="28"/>
        </w:rPr>
      </w:pPr>
      <w:r>
        <w:rPr>
          <w:sz w:val="28"/>
        </w:rPr>
        <w:t>Barriers</w:t>
      </w:r>
      <w:r>
        <w:rPr>
          <w:spacing w:val="-3"/>
          <w:sz w:val="28"/>
        </w:rPr>
        <w:t xml:space="preserve"> </w:t>
      </w:r>
      <w:r>
        <w:rPr>
          <w:sz w:val="28"/>
        </w:rPr>
        <w:t>to</w:t>
      </w:r>
      <w:r>
        <w:rPr>
          <w:spacing w:val="-4"/>
          <w:sz w:val="28"/>
        </w:rPr>
        <w:t xml:space="preserve"> entry</w:t>
      </w:r>
    </w:p>
    <w:p w14:paraId="0D92C793" w14:textId="77777777" w:rsidR="000D01F1" w:rsidRDefault="00000000">
      <w:pPr>
        <w:pStyle w:val="ListParagraph"/>
        <w:numPr>
          <w:ilvl w:val="0"/>
          <w:numId w:val="1"/>
        </w:numPr>
        <w:tabs>
          <w:tab w:val="left" w:pos="943"/>
        </w:tabs>
        <w:spacing w:before="24"/>
        <w:ind w:left="943" w:hanging="360"/>
        <w:rPr>
          <w:sz w:val="28"/>
        </w:rPr>
      </w:pPr>
      <w:r>
        <w:rPr>
          <w:sz w:val="28"/>
        </w:rPr>
        <w:t>Balancing</w:t>
      </w:r>
      <w:r>
        <w:rPr>
          <w:spacing w:val="-6"/>
          <w:sz w:val="28"/>
        </w:rPr>
        <w:t xml:space="preserve"> </w:t>
      </w:r>
      <w:r>
        <w:rPr>
          <w:sz w:val="28"/>
        </w:rPr>
        <w:t>time</w:t>
      </w:r>
      <w:r>
        <w:rPr>
          <w:spacing w:val="-5"/>
          <w:sz w:val="28"/>
        </w:rPr>
        <w:t xml:space="preserve"> </w:t>
      </w:r>
      <w:r>
        <w:rPr>
          <w:spacing w:val="-2"/>
          <w:sz w:val="28"/>
        </w:rPr>
        <w:t>commitments</w:t>
      </w:r>
    </w:p>
    <w:p w14:paraId="52FF062D" w14:textId="77777777" w:rsidR="000D01F1" w:rsidRDefault="00000000">
      <w:pPr>
        <w:pStyle w:val="ListParagraph"/>
        <w:numPr>
          <w:ilvl w:val="0"/>
          <w:numId w:val="1"/>
        </w:numPr>
        <w:tabs>
          <w:tab w:val="left" w:pos="943"/>
        </w:tabs>
        <w:spacing w:before="22"/>
        <w:ind w:left="943" w:hanging="360"/>
        <w:rPr>
          <w:sz w:val="28"/>
        </w:rPr>
      </w:pPr>
      <w:r>
        <w:rPr>
          <w:sz w:val="28"/>
        </w:rPr>
        <w:t>Academic</w:t>
      </w:r>
      <w:r>
        <w:rPr>
          <w:spacing w:val="-7"/>
          <w:sz w:val="28"/>
        </w:rPr>
        <w:t xml:space="preserve"> </w:t>
      </w:r>
      <w:r>
        <w:rPr>
          <w:spacing w:val="-2"/>
          <w:sz w:val="28"/>
        </w:rPr>
        <w:t>writing</w:t>
      </w:r>
    </w:p>
    <w:p w14:paraId="1C9CD9E5" w14:textId="77777777" w:rsidR="000D01F1" w:rsidRDefault="00000000">
      <w:pPr>
        <w:pStyle w:val="ListParagraph"/>
        <w:numPr>
          <w:ilvl w:val="0"/>
          <w:numId w:val="1"/>
        </w:numPr>
        <w:tabs>
          <w:tab w:val="left" w:pos="943"/>
        </w:tabs>
        <w:spacing w:before="24"/>
        <w:ind w:left="943" w:hanging="360"/>
        <w:rPr>
          <w:sz w:val="28"/>
        </w:rPr>
      </w:pPr>
      <w:r>
        <w:rPr>
          <w:sz w:val="28"/>
        </w:rPr>
        <w:t>Digital</w:t>
      </w:r>
      <w:r>
        <w:rPr>
          <w:spacing w:val="-6"/>
          <w:sz w:val="28"/>
        </w:rPr>
        <w:t xml:space="preserve"> </w:t>
      </w:r>
      <w:r>
        <w:rPr>
          <w:spacing w:val="-2"/>
          <w:sz w:val="28"/>
        </w:rPr>
        <w:t>Skills</w:t>
      </w:r>
    </w:p>
    <w:p w14:paraId="485FEF19" w14:textId="77777777" w:rsidR="000D01F1" w:rsidRDefault="00000000">
      <w:pPr>
        <w:pStyle w:val="ListParagraph"/>
        <w:numPr>
          <w:ilvl w:val="0"/>
          <w:numId w:val="1"/>
        </w:numPr>
        <w:tabs>
          <w:tab w:val="left" w:pos="944"/>
        </w:tabs>
        <w:spacing w:before="25"/>
        <w:ind w:left="944"/>
        <w:rPr>
          <w:sz w:val="28"/>
        </w:rPr>
      </w:pPr>
      <w:r>
        <w:rPr>
          <w:sz w:val="28"/>
        </w:rPr>
        <w:t>Meeting</w:t>
      </w:r>
      <w:r>
        <w:rPr>
          <w:spacing w:val="-5"/>
          <w:sz w:val="28"/>
        </w:rPr>
        <w:t xml:space="preserve"> </w:t>
      </w:r>
      <w:r>
        <w:rPr>
          <w:sz w:val="28"/>
        </w:rPr>
        <w:t>new</w:t>
      </w:r>
      <w:r>
        <w:rPr>
          <w:spacing w:val="-2"/>
          <w:sz w:val="28"/>
        </w:rPr>
        <w:t xml:space="preserve"> people</w:t>
      </w:r>
    </w:p>
    <w:p w14:paraId="236461CF" w14:textId="77777777" w:rsidR="000D01F1" w:rsidRDefault="000D01F1">
      <w:pPr>
        <w:pStyle w:val="BodyText"/>
        <w:spacing w:before="23"/>
        <w:rPr>
          <w:sz w:val="28"/>
        </w:rPr>
      </w:pPr>
    </w:p>
    <w:p w14:paraId="5D08FFDD" w14:textId="77777777" w:rsidR="000D01F1" w:rsidRDefault="00000000">
      <w:pPr>
        <w:ind w:left="224" w:right="116"/>
        <w:rPr>
          <w:sz w:val="28"/>
        </w:rPr>
      </w:pPr>
      <w:r>
        <w:rPr>
          <w:sz w:val="28"/>
        </w:rPr>
        <w:t>As</w:t>
      </w:r>
      <w:r>
        <w:rPr>
          <w:spacing w:val="-2"/>
          <w:sz w:val="28"/>
        </w:rPr>
        <w:t xml:space="preserve"> </w:t>
      </w:r>
      <w:r>
        <w:rPr>
          <w:sz w:val="28"/>
        </w:rPr>
        <w:t>part</w:t>
      </w:r>
      <w:r>
        <w:rPr>
          <w:spacing w:val="-2"/>
          <w:sz w:val="28"/>
        </w:rPr>
        <w:t xml:space="preserve"> </w:t>
      </w:r>
      <w:r>
        <w:rPr>
          <w:sz w:val="28"/>
        </w:rPr>
        <w:t>of</w:t>
      </w:r>
      <w:r>
        <w:rPr>
          <w:spacing w:val="-2"/>
          <w:sz w:val="28"/>
        </w:rPr>
        <w:t xml:space="preserve"> </w:t>
      </w:r>
      <w:r>
        <w:rPr>
          <w:sz w:val="28"/>
        </w:rPr>
        <w:t>this</w:t>
      </w:r>
      <w:r>
        <w:rPr>
          <w:spacing w:val="-1"/>
          <w:sz w:val="28"/>
        </w:rPr>
        <w:t xml:space="preserve"> </w:t>
      </w:r>
      <w:r>
        <w:rPr>
          <w:sz w:val="28"/>
        </w:rPr>
        <w:t>assessment,</w:t>
      </w:r>
      <w:r>
        <w:rPr>
          <w:spacing w:val="-2"/>
          <w:sz w:val="28"/>
        </w:rPr>
        <w:t xml:space="preserve"> </w:t>
      </w:r>
      <w:r>
        <w:rPr>
          <w:sz w:val="28"/>
        </w:rPr>
        <w:t>you</w:t>
      </w:r>
      <w:r>
        <w:rPr>
          <w:spacing w:val="-4"/>
          <w:sz w:val="28"/>
        </w:rPr>
        <w:t xml:space="preserve"> </w:t>
      </w:r>
      <w:r>
        <w:rPr>
          <w:sz w:val="28"/>
        </w:rPr>
        <w:t>must</w:t>
      </w:r>
      <w:r>
        <w:rPr>
          <w:spacing w:val="-1"/>
          <w:sz w:val="28"/>
        </w:rPr>
        <w:t xml:space="preserve"> </w:t>
      </w:r>
      <w:r>
        <w:rPr>
          <w:sz w:val="28"/>
        </w:rPr>
        <w:t>include</w:t>
      </w:r>
      <w:r>
        <w:rPr>
          <w:spacing w:val="-4"/>
          <w:sz w:val="28"/>
        </w:rPr>
        <w:t xml:space="preserve"> </w:t>
      </w:r>
      <w:r>
        <w:rPr>
          <w:sz w:val="28"/>
        </w:rPr>
        <w:t>sources</w:t>
      </w:r>
      <w:r>
        <w:rPr>
          <w:spacing w:val="-2"/>
          <w:sz w:val="28"/>
        </w:rPr>
        <w:t xml:space="preserve"> </w:t>
      </w:r>
      <w:r>
        <w:rPr>
          <w:sz w:val="28"/>
        </w:rPr>
        <w:t>of</w:t>
      </w:r>
      <w:r>
        <w:rPr>
          <w:spacing w:val="-1"/>
          <w:sz w:val="28"/>
        </w:rPr>
        <w:t xml:space="preserve"> </w:t>
      </w:r>
      <w:r>
        <w:rPr>
          <w:sz w:val="28"/>
        </w:rPr>
        <w:t>evidence</w:t>
      </w:r>
      <w:r>
        <w:rPr>
          <w:spacing w:val="-4"/>
          <w:sz w:val="28"/>
        </w:rPr>
        <w:t xml:space="preserve"> </w:t>
      </w:r>
      <w:r>
        <w:rPr>
          <w:sz w:val="28"/>
        </w:rPr>
        <w:t>to</w:t>
      </w:r>
      <w:r>
        <w:rPr>
          <w:spacing w:val="-4"/>
          <w:sz w:val="28"/>
        </w:rPr>
        <w:t xml:space="preserve"> </w:t>
      </w:r>
      <w:r>
        <w:rPr>
          <w:sz w:val="28"/>
        </w:rPr>
        <w:t>validate</w:t>
      </w:r>
      <w:r>
        <w:rPr>
          <w:spacing w:val="-4"/>
          <w:sz w:val="28"/>
        </w:rPr>
        <w:t xml:space="preserve"> </w:t>
      </w:r>
      <w:r>
        <w:rPr>
          <w:sz w:val="28"/>
        </w:rPr>
        <w:t>and support your statements.</w:t>
      </w:r>
    </w:p>
    <w:p w14:paraId="3D4CADEF" w14:textId="77777777" w:rsidR="000D01F1" w:rsidRDefault="00000000">
      <w:pPr>
        <w:pStyle w:val="Heading1"/>
        <w:spacing w:before="321"/>
        <w:ind w:left="160" w:right="148"/>
        <w:jc w:val="center"/>
      </w:pPr>
      <w:r>
        <w:t>You</w:t>
      </w:r>
      <w:r>
        <w:rPr>
          <w:spacing w:val="-1"/>
        </w:rPr>
        <w:t xml:space="preserve"> </w:t>
      </w:r>
      <w:r>
        <w:t>are</w:t>
      </w:r>
      <w:r>
        <w:rPr>
          <w:spacing w:val="-5"/>
        </w:rPr>
        <w:t xml:space="preserve"> </w:t>
      </w:r>
      <w:r>
        <w:t>required</w:t>
      </w:r>
      <w:r>
        <w:rPr>
          <w:spacing w:val="-3"/>
        </w:rPr>
        <w:t xml:space="preserve"> </w:t>
      </w:r>
      <w:r>
        <w:t>to</w:t>
      </w:r>
      <w:r>
        <w:rPr>
          <w:spacing w:val="-3"/>
        </w:rPr>
        <w:t xml:space="preserve"> </w:t>
      </w:r>
      <w:r>
        <w:t>include</w:t>
      </w:r>
      <w:r>
        <w:rPr>
          <w:spacing w:val="-5"/>
        </w:rPr>
        <w:t xml:space="preserve"> </w:t>
      </w:r>
      <w:r>
        <w:t>a</w:t>
      </w:r>
      <w:r>
        <w:rPr>
          <w:spacing w:val="-2"/>
        </w:rPr>
        <w:t xml:space="preserve"> </w:t>
      </w:r>
      <w:r>
        <w:t>minimum</w:t>
      </w:r>
      <w:r>
        <w:rPr>
          <w:spacing w:val="-5"/>
        </w:rPr>
        <w:t xml:space="preserve"> </w:t>
      </w:r>
      <w:r>
        <w:t>of</w:t>
      </w:r>
      <w:r>
        <w:rPr>
          <w:spacing w:val="-4"/>
        </w:rPr>
        <w:t xml:space="preserve"> </w:t>
      </w:r>
      <w:r>
        <w:t>8</w:t>
      </w:r>
      <w:r>
        <w:rPr>
          <w:spacing w:val="-4"/>
        </w:rPr>
        <w:t xml:space="preserve"> </w:t>
      </w:r>
      <w:r>
        <w:t>references,</w:t>
      </w:r>
      <w:r>
        <w:rPr>
          <w:spacing w:val="-1"/>
        </w:rPr>
        <w:t xml:space="preserve"> </w:t>
      </w:r>
      <w:r>
        <w:t>to</w:t>
      </w:r>
      <w:r>
        <w:rPr>
          <w:spacing w:val="-3"/>
        </w:rPr>
        <w:t xml:space="preserve"> </w:t>
      </w:r>
      <w:r>
        <w:t>show</w:t>
      </w:r>
      <w:r>
        <w:rPr>
          <w:spacing w:val="-2"/>
        </w:rPr>
        <w:t xml:space="preserve"> </w:t>
      </w:r>
      <w:r>
        <w:t>that</w:t>
      </w:r>
      <w:r>
        <w:rPr>
          <w:spacing w:val="-4"/>
        </w:rPr>
        <w:t xml:space="preserve"> </w:t>
      </w:r>
      <w:r>
        <w:t>you</w:t>
      </w:r>
      <w:r>
        <w:rPr>
          <w:spacing w:val="-1"/>
        </w:rPr>
        <w:t xml:space="preserve"> </w:t>
      </w:r>
      <w:r>
        <w:t>can use academic sources to help support your work.</w:t>
      </w:r>
    </w:p>
    <w:p w14:paraId="016ACB8F" w14:textId="77777777" w:rsidR="000D01F1" w:rsidRDefault="000D01F1">
      <w:pPr>
        <w:jc w:val="center"/>
        <w:rPr>
          <w:sz w:val="28"/>
        </w:rPr>
        <w:sectPr w:rsidR="000D01F1">
          <w:pgSz w:w="11900" w:h="16840"/>
          <w:pgMar w:top="960" w:right="500" w:bottom="840" w:left="500" w:header="0" w:footer="659" w:gutter="0"/>
          <w:cols w:space="720"/>
        </w:sectPr>
      </w:pPr>
    </w:p>
    <w:p w14:paraId="790FE61E" w14:textId="77777777" w:rsidR="000D01F1" w:rsidRDefault="00000000">
      <w:pPr>
        <w:pStyle w:val="BodyText"/>
        <w:ind w:left="219"/>
        <w:rPr>
          <w:sz w:val="20"/>
        </w:rPr>
      </w:pPr>
      <w:r>
        <w:rPr>
          <w:noProof/>
          <w:sz w:val="20"/>
        </w:rPr>
        <w:lastRenderedPageBreak/>
        <mc:AlternateContent>
          <mc:Choice Requires="wps">
            <w:drawing>
              <wp:inline distT="0" distB="0" distL="0" distR="0" wp14:anchorId="10F842EC" wp14:editId="1F2C16D4">
                <wp:extent cx="6632575" cy="591820"/>
                <wp:effectExtent l="9525" t="0" r="0" b="825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0D21F5AE" w14:textId="77777777" w:rsidR="000D01F1" w:rsidRDefault="00000000">
                            <w:pPr>
                              <w:spacing w:before="1"/>
                              <w:ind w:left="4538" w:hanging="4433"/>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10F842EC" id="Textbox 7"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" fillcolor="#d9d9d9" strokeweight=".48pt">
                <v:path arrowok="t"/>
                <v:textbox inset="0,0,0,0">
                  <w:txbxContent>
                    <w:p w14:paraId="0D21F5AE" w14:textId="77777777" w:rsidR="000D01F1" w:rsidRDefault="00000000">
                      <w:pPr>
                        <w:spacing w:before="1"/>
                        <w:ind w:left="4538" w:hanging="4433"/>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1FBFD70" w14:textId="77777777" w:rsidR="000D01F1" w:rsidRDefault="00000000">
      <w:pPr>
        <w:pStyle w:val="Heading2"/>
        <w:spacing w:before="208" w:line="240" w:lineRule="auto"/>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6B36B6AF" w14:textId="77777777" w:rsidR="000D01F1" w:rsidRDefault="000D01F1">
      <w:pPr>
        <w:pStyle w:val="BodyText"/>
        <w:spacing w:before="1"/>
        <w:rPr>
          <w:b/>
        </w:rPr>
      </w:pPr>
    </w:p>
    <w:p w14:paraId="2D0B414D" w14:textId="77777777" w:rsidR="000D01F1" w:rsidRDefault="00000000">
      <w:pPr>
        <w:pStyle w:val="ListParagraph"/>
        <w:numPr>
          <w:ilvl w:val="0"/>
          <w:numId w:val="3"/>
        </w:numPr>
        <w:tabs>
          <w:tab w:val="left" w:pos="577"/>
        </w:tabs>
        <w:spacing w:line="252" w:lineRule="exact"/>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23D4E5D7" w14:textId="77777777" w:rsidR="000D01F1" w:rsidRDefault="00000000">
      <w:pPr>
        <w:pStyle w:val="BodyText"/>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39822BCB" w14:textId="77777777" w:rsidR="000D01F1" w:rsidRDefault="000D01F1">
      <w:pPr>
        <w:pStyle w:val="BodyText"/>
      </w:pPr>
    </w:p>
    <w:p w14:paraId="51D6D78C" w14:textId="77777777" w:rsidR="000D01F1" w:rsidRDefault="00000000">
      <w:pPr>
        <w:ind w:left="218" w:right="218"/>
        <w:jc w:val="both"/>
        <w:rPr>
          <w:i/>
        </w:rPr>
      </w:pPr>
      <w:r>
        <w:rPr>
          <w:b/>
          <w:i/>
        </w:rPr>
        <w:t>Guidance</w:t>
      </w:r>
      <w:r>
        <w:rPr>
          <w:b/>
          <w:i/>
          <w:spacing w:val="-2"/>
        </w:rPr>
        <w:t xml:space="preserve"> </w:t>
      </w:r>
      <w:r>
        <w:rPr>
          <w:b/>
          <w:i/>
        </w:rPr>
        <w:t>specific</w:t>
      </w:r>
      <w:r>
        <w:rPr>
          <w:b/>
          <w:i/>
          <w:spacing w:val="-2"/>
        </w:rPr>
        <w:t xml:space="preserve"> </w:t>
      </w:r>
      <w:r>
        <w:rPr>
          <w:b/>
          <w:i/>
        </w:rPr>
        <w:t>to</w:t>
      </w:r>
      <w:r>
        <w:rPr>
          <w:b/>
          <w:i/>
          <w:spacing w:val="-2"/>
        </w:rPr>
        <w:t xml:space="preserve"> </w:t>
      </w:r>
      <w:r>
        <w:rPr>
          <w:b/>
          <w:i/>
        </w:rPr>
        <w:t xml:space="preserve">this assessment: </w:t>
      </w:r>
      <w:r>
        <w:rPr>
          <w:i/>
        </w:rPr>
        <w:t>You</w:t>
      </w:r>
      <w:r>
        <w:rPr>
          <w:i/>
          <w:spacing w:val="-2"/>
        </w:rPr>
        <w:t xml:space="preserve"> </w:t>
      </w:r>
      <w:r>
        <w:rPr>
          <w:i/>
        </w:rPr>
        <w:t>should include at least 8 academic references. These</w:t>
      </w:r>
      <w:r>
        <w:rPr>
          <w:i/>
          <w:spacing w:val="-2"/>
        </w:rPr>
        <w:t xml:space="preserve"> </w:t>
      </w:r>
      <w:r>
        <w:rPr>
          <w:i/>
        </w:rPr>
        <w:t>should be taken from appropriate journals, textbooks, and reliable websites. A reference list should be provided using Harvard referencing convention and you should demonstrate effective paraphrasing throughout the work, when used.</w:t>
      </w:r>
    </w:p>
    <w:p w14:paraId="3A17F6AB" w14:textId="77777777" w:rsidR="000D01F1" w:rsidRDefault="000D01F1">
      <w:pPr>
        <w:pStyle w:val="BodyText"/>
        <w:spacing w:before="251"/>
        <w:rPr>
          <w:i/>
        </w:rPr>
      </w:pPr>
    </w:p>
    <w:p w14:paraId="445ECBAC" w14:textId="77777777" w:rsidR="000D01F1" w:rsidRDefault="00000000">
      <w:pPr>
        <w:pStyle w:val="Heading2"/>
        <w:numPr>
          <w:ilvl w:val="0"/>
          <w:numId w:val="3"/>
        </w:numPr>
        <w:tabs>
          <w:tab w:val="left" w:pos="576"/>
        </w:tabs>
        <w:spacing w:line="240" w:lineRule="auto"/>
        <w:ind w:left="576"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03B85F41" w14:textId="77777777" w:rsidR="000D01F1" w:rsidRDefault="00000000">
      <w:pPr>
        <w:pStyle w:val="BodyText"/>
        <w:spacing w:before="2"/>
        <w:ind w:left="218" w:right="21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8"/>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532AE4F4" w14:textId="77777777" w:rsidR="000D01F1" w:rsidRDefault="000D01F1">
      <w:pPr>
        <w:pStyle w:val="BodyText"/>
      </w:pPr>
    </w:p>
    <w:p w14:paraId="2F9E4227" w14:textId="77777777" w:rsidR="000D01F1" w:rsidRDefault="00000000">
      <w:pPr>
        <w:ind w:left="220" w:right="216"/>
        <w:jc w:val="both"/>
        <w:rPr>
          <w:i/>
        </w:rPr>
      </w:pPr>
      <w:r>
        <w:rPr>
          <w:b/>
          <w:i/>
        </w:rPr>
        <w:t xml:space="preserve">Guidance specific to this assessment: </w:t>
      </w:r>
      <w:r>
        <w:rPr>
          <w:i/>
        </w:rPr>
        <w:t>You should demonstrate an understanding of Gibbs reflective model and</w:t>
      </w:r>
      <w:r>
        <w:rPr>
          <w:i/>
          <w:spacing w:val="-2"/>
        </w:rPr>
        <w:t xml:space="preserve"> </w:t>
      </w:r>
      <w:r>
        <w:rPr>
          <w:i/>
        </w:rPr>
        <w:t>a</w:t>
      </w:r>
      <w:r>
        <w:rPr>
          <w:i/>
          <w:spacing w:val="-2"/>
        </w:rPr>
        <w:t xml:space="preserve"> </w:t>
      </w:r>
      <w:r>
        <w:rPr>
          <w:i/>
        </w:rPr>
        <w:t>good</w:t>
      </w:r>
      <w:r>
        <w:rPr>
          <w:i/>
          <w:spacing w:val="-2"/>
        </w:rPr>
        <w:t xml:space="preserve"> </w:t>
      </w:r>
      <w:r>
        <w:rPr>
          <w:i/>
        </w:rPr>
        <w:t>level</w:t>
      </w:r>
      <w:r>
        <w:rPr>
          <w:i/>
          <w:spacing w:val="-4"/>
        </w:rPr>
        <w:t xml:space="preserve"> </w:t>
      </w:r>
      <w:r>
        <w:rPr>
          <w:i/>
        </w:rPr>
        <w:t>of knowledge around</w:t>
      </w:r>
      <w:r>
        <w:rPr>
          <w:i/>
          <w:spacing w:val="-2"/>
        </w:rPr>
        <w:t xml:space="preserve"> </w:t>
      </w:r>
      <w:r>
        <w:rPr>
          <w:i/>
        </w:rPr>
        <w:t>the</w:t>
      </w:r>
      <w:r>
        <w:rPr>
          <w:i/>
          <w:spacing w:val="-2"/>
        </w:rPr>
        <w:t xml:space="preserve"> </w:t>
      </w:r>
      <w:r>
        <w:rPr>
          <w:i/>
        </w:rPr>
        <w:t>challenges</w:t>
      </w:r>
      <w:r>
        <w:rPr>
          <w:i/>
          <w:spacing w:val="-1"/>
        </w:rPr>
        <w:t xml:space="preserve"> </w:t>
      </w:r>
      <w:r>
        <w:rPr>
          <w:i/>
        </w:rPr>
        <w:t>that new</w:t>
      </w:r>
      <w:r>
        <w:rPr>
          <w:i/>
          <w:spacing w:val="-2"/>
        </w:rPr>
        <w:t xml:space="preserve"> </w:t>
      </w:r>
      <w:r>
        <w:rPr>
          <w:i/>
        </w:rPr>
        <w:t>students</w:t>
      </w:r>
      <w:r>
        <w:rPr>
          <w:i/>
          <w:spacing w:val="-1"/>
        </w:rPr>
        <w:t xml:space="preserve"> </w:t>
      </w:r>
      <w:r>
        <w:rPr>
          <w:i/>
        </w:rPr>
        <w:t>face</w:t>
      </w:r>
      <w:r>
        <w:rPr>
          <w:i/>
          <w:spacing w:val="-2"/>
        </w:rPr>
        <w:t xml:space="preserve"> </w:t>
      </w:r>
      <w:r>
        <w:rPr>
          <w:i/>
        </w:rPr>
        <w:t>along</w:t>
      </w:r>
      <w:r>
        <w:rPr>
          <w:i/>
          <w:spacing w:val="-2"/>
        </w:rPr>
        <w:t xml:space="preserve"> </w:t>
      </w:r>
      <w:r>
        <w:rPr>
          <w:i/>
        </w:rPr>
        <w:t>with</w:t>
      </w:r>
      <w:r>
        <w:rPr>
          <w:i/>
          <w:spacing w:val="-2"/>
        </w:rPr>
        <w:t xml:space="preserve"> </w:t>
      </w:r>
      <w:r>
        <w:rPr>
          <w:i/>
        </w:rPr>
        <w:t>strategies</w:t>
      </w:r>
      <w:r>
        <w:rPr>
          <w:i/>
          <w:spacing w:val="-1"/>
        </w:rPr>
        <w:t xml:space="preserve"> </w:t>
      </w:r>
      <w:r>
        <w:rPr>
          <w:i/>
        </w:rPr>
        <w:t>to overcome these challenges.</w:t>
      </w:r>
    </w:p>
    <w:p w14:paraId="655CA004" w14:textId="77777777" w:rsidR="000D01F1" w:rsidRDefault="000D01F1">
      <w:pPr>
        <w:pStyle w:val="BodyText"/>
        <w:rPr>
          <w:i/>
        </w:rPr>
      </w:pPr>
    </w:p>
    <w:p w14:paraId="2D73AF18" w14:textId="77777777" w:rsidR="000D01F1" w:rsidRDefault="000D01F1">
      <w:pPr>
        <w:pStyle w:val="BodyText"/>
        <w:rPr>
          <w:i/>
        </w:rPr>
      </w:pPr>
    </w:p>
    <w:p w14:paraId="4A10E5F0" w14:textId="77777777" w:rsidR="000D01F1" w:rsidRDefault="00000000">
      <w:pPr>
        <w:pStyle w:val="Heading2"/>
        <w:numPr>
          <w:ilvl w:val="0"/>
          <w:numId w:val="3"/>
        </w:numPr>
        <w:tabs>
          <w:tab w:val="left" w:pos="578"/>
        </w:tabs>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05520733" w14:textId="77777777" w:rsidR="000D01F1" w:rsidRDefault="00000000">
      <w:pPr>
        <w:pStyle w:val="BodyText"/>
        <w:ind w:left="220" w:right="214"/>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4"/>
        </w:rPr>
        <w:t xml:space="preserve"> </w:t>
      </w:r>
      <w:proofErr w:type="gramStart"/>
      <w:r>
        <w:t>compare and</w:t>
      </w:r>
      <w:r>
        <w:rPr>
          <w:spacing w:val="-9"/>
        </w:rPr>
        <w:t xml:space="preserve"> </w:t>
      </w:r>
      <w:r>
        <w:t>contrast</w:t>
      </w:r>
      <w:proofErr w:type="gramEnd"/>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5"/>
        </w:rPr>
        <w:t xml:space="preserve"> </w:t>
      </w:r>
      <w:r>
        <w:t>you</w:t>
      </w:r>
      <w:r>
        <w:rPr>
          <w:spacing w:val="-9"/>
        </w:rPr>
        <w:t xml:space="preserve"> </w:t>
      </w:r>
      <w:r>
        <w:t>have</w:t>
      </w:r>
      <w:r>
        <w:rPr>
          <w:spacing w:val="-6"/>
        </w:rPr>
        <w:t xml:space="preserve"> </w:t>
      </w:r>
      <w:r>
        <w:t>reflected</w:t>
      </w:r>
      <w:r>
        <w:rPr>
          <w:spacing w:val="-6"/>
        </w:rPr>
        <w:t xml:space="preserve"> </w:t>
      </w:r>
      <w:r>
        <w:t>upon</w:t>
      </w:r>
      <w:r>
        <w:rPr>
          <w:spacing w:val="-6"/>
        </w:rPr>
        <w:t xml:space="preserve"> </w:t>
      </w:r>
      <w:r>
        <w:t>the</w:t>
      </w:r>
      <w:r>
        <w:rPr>
          <w:spacing w:val="-6"/>
        </w:rPr>
        <w:t xml:space="preserve"> </w:t>
      </w:r>
      <w:r>
        <w:t>ideas</w:t>
      </w:r>
      <w:r>
        <w:rPr>
          <w:spacing w:val="-6"/>
        </w:rPr>
        <w:t xml:space="preserve"> </w:t>
      </w:r>
      <w:r>
        <w:t>of</w:t>
      </w:r>
      <w:r>
        <w:rPr>
          <w:spacing w:val="-5"/>
        </w:rPr>
        <w:t xml:space="preserve"> </w:t>
      </w:r>
      <w:r>
        <w:t>others</w:t>
      </w:r>
      <w:r>
        <w:rPr>
          <w:spacing w:val="-6"/>
        </w:rPr>
        <w:t xml:space="preserve"> </w:t>
      </w:r>
      <w:r>
        <w:t>within</w:t>
      </w:r>
      <w:r>
        <w:rPr>
          <w:spacing w:val="-6"/>
        </w:rPr>
        <w:t xml:space="preserve"> </w:t>
      </w:r>
      <w:r>
        <w:t>the</w:t>
      </w:r>
      <w:r>
        <w:rPr>
          <w:spacing w:val="-6"/>
        </w:rPr>
        <w:t xml:space="preserve"> </w:t>
      </w:r>
      <w:r>
        <w:t>subject</w:t>
      </w:r>
      <w:r>
        <w:rPr>
          <w:spacing w:val="-5"/>
        </w:rPr>
        <w:t xml:space="preserve"> </w:t>
      </w:r>
      <w:r>
        <w:t>area</w:t>
      </w:r>
      <w:r>
        <w:rPr>
          <w:spacing w:val="-6"/>
        </w:rPr>
        <w:t xml:space="preserve"> </w:t>
      </w:r>
      <w:r>
        <w:t>and</w:t>
      </w:r>
      <w:r>
        <w:rPr>
          <w:spacing w:val="-7"/>
        </w:rPr>
        <w:t xml:space="preserve"> </w:t>
      </w:r>
      <w:r>
        <w:t>that</w:t>
      </w:r>
      <w:r>
        <w:rPr>
          <w:spacing w:val="-5"/>
        </w:rPr>
        <w:t xml:space="preserve"> </w:t>
      </w:r>
      <w:r>
        <w:t>you</w:t>
      </w:r>
      <w:r>
        <w:rPr>
          <w:spacing w:val="-6"/>
        </w:rPr>
        <w:t xml:space="preserve"> </w:t>
      </w:r>
      <w:r>
        <w:t>are</w:t>
      </w:r>
      <w:r>
        <w:rPr>
          <w:spacing w:val="-6"/>
        </w:rPr>
        <w:t xml:space="preserve"> </w:t>
      </w:r>
      <w:r>
        <w:t>able</w:t>
      </w:r>
      <w:r>
        <w:rPr>
          <w:spacing w:val="-9"/>
        </w:rPr>
        <w:t xml:space="preserve"> </w:t>
      </w:r>
      <w:r>
        <w:t>to</w:t>
      </w:r>
      <w:r>
        <w:rPr>
          <w:spacing w:val="-6"/>
        </w:rPr>
        <w:t xml:space="preserve"> </w:t>
      </w:r>
      <w:r>
        <w:t>make</w:t>
      </w:r>
      <w:r>
        <w:rPr>
          <w:spacing w:val="-6"/>
        </w:rPr>
        <w:t xml:space="preserve"> </w:t>
      </w:r>
      <w:r>
        <w:t>sound judgements and arguments using data and concepts.</w:t>
      </w:r>
      <w:r>
        <w:rPr>
          <w:spacing w:val="40"/>
        </w:rPr>
        <w:t xml:space="preserve"> </w:t>
      </w:r>
      <w:r>
        <w:t>Where relevant, alternative solutions and recommendations may be proposed.</w:t>
      </w:r>
    </w:p>
    <w:p w14:paraId="36EAEF4B" w14:textId="77777777" w:rsidR="000D01F1" w:rsidRDefault="000D01F1">
      <w:pPr>
        <w:pStyle w:val="BodyText"/>
      </w:pPr>
    </w:p>
    <w:p w14:paraId="6DEAD9D3" w14:textId="77777777" w:rsidR="000D01F1" w:rsidRDefault="00000000">
      <w:pPr>
        <w:pStyle w:val="BodyText"/>
        <w:ind w:left="220" w:right="217" w:hanging="1"/>
        <w:jc w:val="both"/>
        <w:rPr>
          <w:i/>
        </w:rPr>
      </w:pPr>
      <w:r>
        <w:rPr>
          <w:b/>
          <w:i/>
        </w:rPr>
        <w:t xml:space="preserve">Guidance specific to this assessment: </w:t>
      </w:r>
      <w:r>
        <w:t xml:space="preserve">clearly define and critically </w:t>
      </w:r>
      <w:proofErr w:type="spellStart"/>
      <w:r>
        <w:t>analyse</w:t>
      </w:r>
      <w:proofErr w:type="spellEnd"/>
      <w:r>
        <w:t xml:space="preserve"> your situation. Support your arguments</w:t>
      </w:r>
      <w:r>
        <w:rPr>
          <w:spacing w:val="-12"/>
        </w:rPr>
        <w:t xml:space="preserve"> </w:t>
      </w:r>
      <w:r>
        <w:t>with</w:t>
      </w:r>
      <w:r>
        <w:rPr>
          <w:spacing w:val="-15"/>
        </w:rPr>
        <w:t xml:space="preserve"> </w:t>
      </w:r>
      <w:r>
        <w:t>relevant</w:t>
      </w:r>
      <w:r>
        <w:rPr>
          <w:spacing w:val="-13"/>
        </w:rPr>
        <w:t xml:space="preserve"> </w:t>
      </w:r>
      <w:r>
        <w:t>academic</w:t>
      </w:r>
      <w:r>
        <w:rPr>
          <w:spacing w:val="-12"/>
        </w:rPr>
        <w:t xml:space="preserve"> </w:t>
      </w:r>
      <w:r>
        <w:t>evidence,</w:t>
      </w:r>
      <w:r>
        <w:rPr>
          <w:spacing w:val="-11"/>
        </w:rPr>
        <w:t xml:space="preserve"> </w:t>
      </w:r>
      <w:r>
        <w:t>ensuring</w:t>
      </w:r>
      <w:r>
        <w:rPr>
          <w:spacing w:val="-12"/>
        </w:rPr>
        <w:t xml:space="preserve"> </w:t>
      </w:r>
      <w:r>
        <w:t>each</w:t>
      </w:r>
      <w:r>
        <w:rPr>
          <w:spacing w:val="-15"/>
        </w:rPr>
        <w:t xml:space="preserve"> </w:t>
      </w:r>
      <w:r>
        <w:t>point</w:t>
      </w:r>
      <w:r>
        <w:rPr>
          <w:spacing w:val="-11"/>
        </w:rPr>
        <w:t xml:space="preserve"> </w:t>
      </w:r>
      <w:r>
        <w:t>is</w:t>
      </w:r>
      <w:r>
        <w:rPr>
          <w:spacing w:val="-14"/>
        </w:rPr>
        <w:t xml:space="preserve"> </w:t>
      </w:r>
      <w:r>
        <w:t>grounded</w:t>
      </w:r>
      <w:r>
        <w:rPr>
          <w:spacing w:val="-12"/>
        </w:rPr>
        <w:t xml:space="preserve"> </w:t>
      </w:r>
      <w:r>
        <w:t>in</w:t>
      </w:r>
      <w:r>
        <w:rPr>
          <w:spacing w:val="-12"/>
        </w:rPr>
        <w:t xml:space="preserve"> </w:t>
      </w:r>
      <w:r>
        <w:t>scholarly</w:t>
      </w:r>
      <w:r>
        <w:rPr>
          <w:spacing w:val="-14"/>
        </w:rPr>
        <w:t xml:space="preserve"> </w:t>
      </w:r>
      <w:r>
        <w:t>research.</w:t>
      </w:r>
      <w:r>
        <w:rPr>
          <w:spacing w:val="-11"/>
        </w:rPr>
        <w:t xml:space="preserve"> </w:t>
      </w:r>
      <w:r>
        <w:t>To</w:t>
      </w:r>
      <w:r>
        <w:rPr>
          <w:spacing w:val="-15"/>
        </w:rPr>
        <w:t xml:space="preserve"> </w:t>
      </w:r>
      <w:r>
        <w:t>make this</w:t>
      </w:r>
      <w:r>
        <w:rPr>
          <w:spacing w:val="-1"/>
        </w:rPr>
        <w:t xml:space="preserve"> </w:t>
      </w:r>
      <w:r>
        <w:t>easier, start</w:t>
      </w:r>
      <w:r>
        <w:rPr>
          <w:spacing w:val="-2"/>
        </w:rPr>
        <w:t xml:space="preserve"> </w:t>
      </w:r>
      <w:r>
        <w:t>by</w:t>
      </w:r>
      <w:r>
        <w:rPr>
          <w:spacing w:val="-1"/>
        </w:rPr>
        <w:t xml:space="preserve"> </w:t>
      </w:r>
      <w:r>
        <w:t>outlining</w:t>
      </w:r>
      <w:r>
        <w:rPr>
          <w:spacing w:val="-2"/>
        </w:rPr>
        <w:t xml:space="preserve"> </w:t>
      </w:r>
      <w:r>
        <w:t>the</w:t>
      </w:r>
      <w:r>
        <w:rPr>
          <w:spacing w:val="-4"/>
        </w:rPr>
        <w:t xml:space="preserve"> </w:t>
      </w:r>
      <w:r>
        <w:t>main</w:t>
      </w:r>
      <w:r>
        <w:rPr>
          <w:spacing w:val="-2"/>
        </w:rPr>
        <w:t xml:space="preserve"> </w:t>
      </w:r>
      <w:r>
        <w:t>issues,</w:t>
      </w:r>
      <w:r>
        <w:rPr>
          <w:spacing w:val="-3"/>
        </w:rPr>
        <w:t xml:space="preserve"> </w:t>
      </w:r>
      <w:r>
        <w:t>then</w:t>
      </w:r>
      <w:r>
        <w:rPr>
          <w:spacing w:val="-4"/>
        </w:rPr>
        <w:t xml:space="preserve"> </w:t>
      </w:r>
      <w:r>
        <w:t>match</w:t>
      </w:r>
      <w:r>
        <w:rPr>
          <w:spacing w:val="-4"/>
        </w:rPr>
        <w:t xml:space="preserve"> </w:t>
      </w:r>
      <w:r>
        <w:t>these</w:t>
      </w:r>
      <w:r>
        <w:rPr>
          <w:spacing w:val="-4"/>
        </w:rPr>
        <w:t xml:space="preserve"> </w:t>
      </w:r>
      <w:r>
        <w:t>with</w:t>
      </w:r>
      <w:r>
        <w:rPr>
          <w:spacing w:val="-4"/>
        </w:rPr>
        <w:t xml:space="preserve"> </w:t>
      </w:r>
      <w:r>
        <w:t>theories</w:t>
      </w:r>
      <w:r>
        <w:rPr>
          <w:spacing w:val="-1"/>
        </w:rPr>
        <w:t xml:space="preserve"> </w:t>
      </w:r>
      <w:r>
        <w:t>or</w:t>
      </w:r>
      <w:r>
        <w:rPr>
          <w:spacing w:val="-3"/>
        </w:rPr>
        <w:t xml:space="preserve"> </w:t>
      </w:r>
      <w:r>
        <w:t>findings</w:t>
      </w:r>
      <w:r>
        <w:rPr>
          <w:spacing w:val="-4"/>
        </w:rPr>
        <w:t xml:space="preserve"> </w:t>
      </w:r>
      <w:r>
        <w:t>from</w:t>
      </w:r>
      <w:r>
        <w:rPr>
          <w:spacing w:val="-3"/>
        </w:rPr>
        <w:t xml:space="preserve"> </w:t>
      </w:r>
      <w:r>
        <w:t>your</w:t>
      </w:r>
      <w:r>
        <w:rPr>
          <w:spacing w:val="-3"/>
        </w:rPr>
        <w:t xml:space="preserve"> </w:t>
      </w:r>
      <w:r>
        <w:t>readings. Focus on demonstrating your ability to synthesize information and apply intellectual skills effectively</w:t>
      </w:r>
      <w:r>
        <w:rPr>
          <w:i/>
        </w:rPr>
        <w:t>.</w:t>
      </w:r>
    </w:p>
    <w:p w14:paraId="65B35BBA" w14:textId="77777777" w:rsidR="000D01F1" w:rsidRDefault="000D01F1">
      <w:pPr>
        <w:pStyle w:val="BodyText"/>
        <w:spacing w:before="251"/>
        <w:rPr>
          <w:i/>
        </w:rPr>
      </w:pPr>
    </w:p>
    <w:p w14:paraId="2CD2D3F3" w14:textId="77777777" w:rsidR="000D01F1" w:rsidRDefault="00000000">
      <w:pPr>
        <w:pStyle w:val="Heading2"/>
        <w:numPr>
          <w:ilvl w:val="0"/>
          <w:numId w:val="3"/>
        </w:numPr>
        <w:tabs>
          <w:tab w:val="left" w:pos="578"/>
        </w:tabs>
        <w:spacing w:before="1" w:line="240" w:lineRule="auto"/>
        <w:ind w:left="578" w:hanging="358"/>
        <w:jc w:val="both"/>
      </w:pPr>
      <w:r>
        <w:t>Practical</w:t>
      </w:r>
      <w:r>
        <w:rPr>
          <w:spacing w:val="-4"/>
        </w:rPr>
        <w:t xml:space="preserve"> </w:t>
      </w:r>
      <w:r>
        <w:rPr>
          <w:spacing w:val="-2"/>
        </w:rPr>
        <w:t>Skills</w:t>
      </w:r>
    </w:p>
    <w:p w14:paraId="2F19E1E7" w14:textId="77777777" w:rsidR="000D01F1" w:rsidRDefault="00000000">
      <w:pPr>
        <w:pStyle w:val="BodyText"/>
        <w:spacing w:before="1"/>
        <w:ind w:left="220"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8"/>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w:t>
      </w:r>
      <w:r>
        <w:rPr>
          <w:spacing w:val="13"/>
        </w:rPr>
        <w:t xml:space="preserve"> </w:t>
      </w:r>
      <w:r>
        <w:t>your area of</w:t>
      </w:r>
      <w:r>
        <w:rPr>
          <w:spacing w:val="13"/>
        </w:rPr>
        <w:t xml:space="preserve"> </w:t>
      </w:r>
      <w:r>
        <w:t>study. You should be able to demonstrate how the subject-related</w:t>
      </w:r>
    </w:p>
    <w:p w14:paraId="0EFC1F7B" w14:textId="77777777" w:rsidR="000D01F1" w:rsidRDefault="000D01F1">
      <w:pPr>
        <w:jc w:val="both"/>
        <w:sectPr w:rsidR="000D01F1">
          <w:pgSz w:w="11900" w:h="16840"/>
          <w:pgMar w:top="720" w:right="500" w:bottom="840" w:left="500" w:header="0" w:footer="659" w:gutter="0"/>
          <w:cols w:space="720"/>
        </w:sectPr>
      </w:pPr>
    </w:p>
    <w:p w14:paraId="79506CE0" w14:textId="77777777" w:rsidR="000D01F1" w:rsidRDefault="00000000">
      <w:pPr>
        <w:pStyle w:val="BodyText"/>
        <w:spacing w:before="66"/>
        <w:ind w:left="219" w:right="213"/>
        <w:jc w:val="both"/>
      </w:pPr>
      <w:r>
        <w:lastRenderedPageBreak/>
        <w:t>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1D6DBA40" w14:textId="77777777" w:rsidR="000D01F1" w:rsidRDefault="00000000">
      <w:pPr>
        <w:spacing w:before="252"/>
        <w:ind w:left="220" w:right="215"/>
        <w:jc w:val="both"/>
        <w:rPr>
          <w:i/>
        </w:rPr>
      </w:pPr>
      <w:r>
        <w:rPr>
          <w:b/>
          <w:i/>
        </w:rPr>
        <w:t xml:space="preserve">Guidance specific to this assessment: </w:t>
      </w:r>
      <w:r>
        <w:rPr>
          <w:i/>
        </w:rPr>
        <w:t>Demonstrate an application of how to produce an effective Reflective Essay.</w:t>
      </w:r>
    </w:p>
    <w:p w14:paraId="158ED9E2" w14:textId="77777777" w:rsidR="000D01F1" w:rsidRDefault="000D01F1">
      <w:pPr>
        <w:pStyle w:val="BodyText"/>
        <w:rPr>
          <w:i/>
        </w:rPr>
      </w:pPr>
    </w:p>
    <w:p w14:paraId="24496229" w14:textId="77777777" w:rsidR="000D01F1" w:rsidRDefault="000D01F1">
      <w:pPr>
        <w:pStyle w:val="BodyText"/>
        <w:spacing w:before="1"/>
        <w:rPr>
          <w:i/>
        </w:rPr>
      </w:pPr>
    </w:p>
    <w:p w14:paraId="2E477512" w14:textId="77777777" w:rsidR="000D01F1" w:rsidRDefault="00000000">
      <w:pPr>
        <w:pStyle w:val="Heading2"/>
        <w:numPr>
          <w:ilvl w:val="0"/>
          <w:numId w:val="3"/>
        </w:numPr>
        <w:tabs>
          <w:tab w:val="left" w:pos="578"/>
        </w:tabs>
        <w:ind w:left="578"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0662F388" w14:textId="77777777" w:rsidR="000D01F1" w:rsidRDefault="00000000">
      <w:pPr>
        <w:pStyle w:val="BodyText"/>
        <w:ind w:left="220" w:right="215"/>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1D256088" w14:textId="77777777" w:rsidR="000D01F1" w:rsidRDefault="000D01F1">
      <w:pPr>
        <w:pStyle w:val="BodyText"/>
      </w:pPr>
    </w:p>
    <w:p w14:paraId="3DF4F6C1" w14:textId="77777777" w:rsidR="000D01F1" w:rsidRDefault="000D01F1">
      <w:pPr>
        <w:pStyle w:val="BodyText"/>
      </w:pPr>
    </w:p>
    <w:p w14:paraId="79AB3089" w14:textId="77777777" w:rsidR="000D01F1" w:rsidRDefault="00000000">
      <w:pPr>
        <w:spacing w:before="1"/>
        <w:ind w:left="220" w:right="212"/>
        <w:jc w:val="both"/>
        <w:rPr>
          <w:i/>
        </w:rPr>
      </w:pPr>
      <w:r>
        <w:rPr>
          <w:b/>
          <w:i/>
        </w:rPr>
        <w:t>Guidance</w:t>
      </w:r>
      <w:r>
        <w:rPr>
          <w:b/>
          <w:i/>
          <w:spacing w:val="-5"/>
        </w:rPr>
        <w:t xml:space="preserve"> </w:t>
      </w:r>
      <w:r>
        <w:rPr>
          <w:b/>
          <w:i/>
        </w:rPr>
        <w:t>specific</w:t>
      </w:r>
      <w:r>
        <w:rPr>
          <w:b/>
          <w:i/>
          <w:spacing w:val="-5"/>
        </w:rPr>
        <w:t xml:space="preserve"> </w:t>
      </w:r>
      <w:r>
        <w:rPr>
          <w:b/>
          <w:i/>
        </w:rPr>
        <w:t>to</w:t>
      </w:r>
      <w:r>
        <w:rPr>
          <w:b/>
          <w:i/>
          <w:spacing w:val="-3"/>
        </w:rPr>
        <w:t xml:space="preserve"> </w:t>
      </w:r>
      <w:r>
        <w:rPr>
          <w:b/>
          <w:i/>
        </w:rPr>
        <w:t>this</w:t>
      </w:r>
      <w:r>
        <w:rPr>
          <w:b/>
          <w:i/>
          <w:spacing w:val="-3"/>
        </w:rPr>
        <w:t xml:space="preserve"> </w:t>
      </w:r>
      <w:r>
        <w:rPr>
          <w:b/>
          <w:i/>
        </w:rPr>
        <w:t>assessment:</w:t>
      </w:r>
      <w:r>
        <w:rPr>
          <w:b/>
          <w:i/>
          <w:spacing w:val="-4"/>
        </w:rPr>
        <w:t xml:space="preserve"> </w:t>
      </w:r>
      <w:r>
        <w:rPr>
          <w:i/>
        </w:rPr>
        <w:t>You</w:t>
      </w:r>
      <w:r>
        <w:rPr>
          <w:i/>
          <w:spacing w:val="-3"/>
        </w:rPr>
        <w:t xml:space="preserve"> </w:t>
      </w:r>
      <w:r>
        <w:rPr>
          <w:i/>
        </w:rPr>
        <w:t>must</w:t>
      </w:r>
      <w:r>
        <w:rPr>
          <w:i/>
          <w:spacing w:val="-2"/>
        </w:rPr>
        <w:t xml:space="preserve"> </w:t>
      </w:r>
      <w:r>
        <w:rPr>
          <w:i/>
        </w:rPr>
        <w:t>abide</w:t>
      </w:r>
      <w:r>
        <w:rPr>
          <w:i/>
          <w:spacing w:val="-3"/>
        </w:rPr>
        <w:t xml:space="preserve"> </w:t>
      </w:r>
      <w:r>
        <w:rPr>
          <w:i/>
        </w:rPr>
        <w:t>by</w:t>
      </w:r>
      <w:r>
        <w:rPr>
          <w:i/>
          <w:spacing w:val="-5"/>
        </w:rPr>
        <w:t xml:space="preserve"> </w:t>
      </w:r>
      <w:r>
        <w:rPr>
          <w:i/>
        </w:rPr>
        <w:t>the</w:t>
      </w:r>
      <w:r>
        <w:rPr>
          <w:i/>
          <w:spacing w:val="-6"/>
        </w:rPr>
        <w:t xml:space="preserve"> </w:t>
      </w:r>
      <w:r>
        <w:rPr>
          <w:i/>
        </w:rPr>
        <w:t>following</w:t>
      </w:r>
      <w:r>
        <w:rPr>
          <w:i/>
          <w:spacing w:val="-3"/>
        </w:rPr>
        <w:t xml:space="preserve"> </w:t>
      </w:r>
      <w:r>
        <w:rPr>
          <w:i/>
        </w:rPr>
        <w:t>Microsoft</w:t>
      </w:r>
      <w:r>
        <w:rPr>
          <w:i/>
          <w:spacing w:val="-2"/>
        </w:rPr>
        <w:t xml:space="preserve"> </w:t>
      </w:r>
      <w:r>
        <w:rPr>
          <w:i/>
        </w:rPr>
        <w:t>Settings;</w:t>
      </w:r>
      <w:r>
        <w:rPr>
          <w:i/>
          <w:spacing w:val="-2"/>
        </w:rPr>
        <w:t xml:space="preserve"> </w:t>
      </w:r>
      <w:r>
        <w:rPr>
          <w:i/>
        </w:rPr>
        <w:t>Arial</w:t>
      </w:r>
      <w:r>
        <w:rPr>
          <w:i/>
          <w:spacing w:val="-4"/>
        </w:rPr>
        <w:t xml:space="preserve"> </w:t>
      </w:r>
      <w:r>
        <w:rPr>
          <w:i/>
        </w:rPr>
        <w:t>font,</w:t>
      </w:r>
      <w:r>
        <w:rPr>
          <w:i/>
          <w:spacing w:val="-2"/>
        </w:rPr>
        <w:t xml:space="preserve"> </w:t>
      </w:r>
      <w:r>
        <w:rPr>
          <w:i/>
        </w:rPr>
        <w:t>size 12, 1.5 line spacing and the text should be justified.</w:t>
      </w:r>
    </w:p>
    <w:p w14:paraId="37720396" w14:textId="77777777" w:rsidR="000D01F1" w:rsidRDefault="00000000">
      <w:pPr>
        <w:pStyle w:val="Heading3"/>
        <w:ind w:left="220"/>
      </w:pPr>
      <w:r>
        <w:t>Please</w:t>
      </w:r>
      <w:r>
        <w:rPr>
          <w:spacing w:val="-3"/>
        </w:rPr>
        <w:t xml:space="preserve"> </w:t>
      </w:r>
      <w:r>
        <w:rPr>
          <w:spacing w:val="-2"/>
        </w:rPr>
        <w:t>note:</w:t>
      </w:r>
    </w:p>
    <w:p w14:paraId="2C00693C" w14:textId="77777777" w:rsidR="000D01F1" w:rsidRDefault="00000000">
      <w:pPr>
        <w:pStyle w:val="BodyText"/>
        <w:spacing w:line="252" w:lineRule="exact"/>
        <w:ind w:left="220"/>
      </w:pPr>
      <w:r>
        <w:t>Up</w:t>
      </w:r>
      <w:r>
        <w:rPr>
          <w:spacing w:val="-4"/>
        </w:rPr>
        <w:t xml:space="preserve"> </w:t>
      </w:r>
      <w:r>
        <w:t>to</w:t>
      </w:r>
      <w:r>
        <w:rPr>
          <w:spacing w:val="-3"/>
        </w:rPr>
        <w:t xml:space="preserve"> </w:t>
      </w:r>
      <w:r>
        <w:t>10%</w:t>
      </w:r>
      <w:r>
        <w:rPr>
          <w:spacing w:val="-2"/>
        </w:rPr>
        <w:t xml:space="preserve"> </w:t>
      </w:r>
      <w:r>
        <w:t>above</w:t>
      </w:r>
      <w:r>
        <w:rPr>
          <w:spacing w:val="-5"/>
        </w:rPr>
        <w:t xml:space="preserve"> </w:t>
      </w:r>
      <w:r>
        <w:t>the</w:t>
      </w:r>
      <w:r>
        <w:rPr>
          <w:spacing w:val="-3"/>
        </w:rPr>
        <w:t xml:space="preserve"> </w:t>
      </w:r>
      <w:r>
        <w:t>word</w:t>
      </w:r>
      <w:r>
        <w:rPr>
          <w:spacing w:val="-3"/>
        </w:rPr>
        <w:t xml:space="preserve"> </w:t>
      </w:r>
      <w:r>
        <w:t>limit</w:t>
      </w:r>
      <w:r>
        <w:rPr>
          <w:spacing w:val="-3"/>
        </w:rPr>
        <w:t xml:space="preserve"> </w:t>
      </w:r>
      <w:r>
        <w:t>–</w:t>
      </w:r>
      <w:r>
        <w:rPr>
          <w:spacing w:val="-2"/>
        </w:rPr>
        <w:t xml:space="preserve"> </w:t>
      </w:r>
      <w:r>
        <w:t>No</w:t>
      </w:r>
      <w:r>
        <w:rPr>
          <w:spacing w:val="-5"/>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6D1F12C" w14:textId="77777777" w:rsidR="000D01F1" w:rsidRDefault="00000000">
      <w:pPr>
        <w:pStyle w:val="BodyText"/>
        <w:spacing w:before="1"/>
        <w:ind w:left="220" w:right="18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5F1DFEAC" w14:textId="77777777" w:rsidR="000D01F1" w:rsidRDefault="00000000">
      <w:pPr>
        <w:pStyle w:val="BodyText"/>
        <w:spacing w:before="1"/>
        <w:ind w:left="220" w:right="217"/>
        <w:jc w:val="both"/>
      </w:pPr>
      <w:r>
        <w:t>50% or more over length – Maximum mark of capped mark (iii) A</w:t>
      </w:r>
      <w:r>
        <w:rPr>
          <w:spacing w:val="-1"/>
        </w:rPr>
        <w:t xml:space="preserve"> </w:t>
      </w:r>
      <w:r>
        <w:t>failure to</w:t>
      </w:r>
      <w:r>
        <w:rPr>
          <w:spacing w:val="-1"/>
        </w:rPr>
        <w:t xml:space="preserve"> </w:t>
      </w:r>
      <w:r>
        <w:t>meet the word limit (or</w:t>
      </w:r>
      <w:r>
        <w:rPr>
          <w:spacing w:val="-2"/>
        </w:rPr>
        <w:t xml:space="preserve"> </w:t>
      </w:r>
      <w:r>
        <w:t>minimum word limit if a range is given) may result in lower marks based on the quality of the work because the work may</w:t>
      </w:r>
      <w:r>
        <w:rPr>
          <w:spacing w:val="-16"/>
        </w:rPr>
        <w:t xml:space="preserve"> </w:t>
      </w:r>
      <w:r>
        <w:t>not</w:t>
      </w:r>
      <w:r>
        <w:rPr>
          <w:spacing w:val="-15"/>
        </w:rPr>
        <w:t xml:space="preserve"> </w:t>
      </w:r>
      <w:r>
        <w:t>include</w:t>
      </w:r>
      <w:r>
        <w:rPr>
          <w:spacing w:val="-15"/>
        </w:rPr>
        <w:t xml:space="preserve"> </w:t>
      </w:r>
      <w:r>
        <w:t>the</w:t>
      </w:r>
      <w:r>
        <w:rPr>
          <w:spacing w:val="-16"/>
        </w:rPr>
        <w:t xml:space="preserve"> </w:t>
      </w:r>
      <w:r>
        <w:t>necessary</w:t>
      </w:r>
      <w:r>
        <w:rPr>
          <w:spacing w:val="-15"/>
        </w:rPr>
        <w:t xml:space="preserve"> </w:t>
      </w:r>
      <w:r>
        <w:t>information</w:t>
      </w:r>
      <w:r>
        <w:rPr>
          <w:spacing w:val="-15"/>
        </w:rPr>
        <w:t xml:space="preserve"> </w:t>
      </w:r>
      <w:r>
        <w:t>required</w:t>
      </w:r>
      <w:r>
        <w:rPr>
          <w:spacing w:val="-15"/>
        </w:rPr>
        <w:t xml:space="preserve"> </w:t>
      </w:r>
      <w:r>
        <w:t>for</w:t>
      </w:r>
      <w:r>
        <w:rPr>
          <w:spacing w:val="-15"/>
        </w:rPr>
        <w:t xml:space="preserve"> </w:t>
      </w:r>
      <w:r>
        <w:t>the</w:t>
      </w:r>
      <w:r>
        <w:rPr>
          <w:spacing w:val="-15"/>
        </w:rPr>
        <w:t xml:space="preserve"> </w:t>
      </w:r>
      <w:r>
        <w:t>assessment</w:t>
      </w:r>
      <w:r>
        <w:rPr>
          <w:spacing w:val="-15"/>
        </w:rPr>
        <w:t xml:space="preserve"> </w:t>
      </w:r>
      <w:r>
        <w:t>to</w:t>
      </w:r>
      <w:r>
        <w:rPr>
          <w:spacing w:val="-16"/>
        </w:rPr>
        <w:t xml:space="preserve"> </w:t>
      </w:r>
      <w:r>
        <w:t>meet</w:t>
      </w:r>
      <w:r>
        <w:rPr>
          <w:spacing w:val="-16"/>
        </w:rPr>
        <w:t xml:space="preserve"> </w:t>
      </w:r>
      <w:r>
        <w:t>the</w:t>
      </w:r>
      <w:r>
        <w:rPr>
          <w:spacing w:val="-15"/>
        </w:rPr>
        <w:t xml:space="preserve"> </w:t>
      </w:r>
      <w:r>
        <w:t>stated</w:t>
      </w:r>
      <w:r>
        <w:rPr>
          <w:spacing w:val="-14"/>
        </w:rPr>
        <w:t xml:space="preserve"> </w:t>
      </w:r>
      <w:r>
        <w:t>learning</w:t>
      </w:r>
      <w:r>
        <w:rPr>
          <w:spacing w:val="-16"/>
        </w:rPr>
        <w:t xml:space="preserve"> </w:t>
      </w:r>
      <w:r>
        <w:t>outcomes.</w:t>
      </w:r>
    </w:p>
    <w:p w14:paraId="1CBFF696" w14:textId="77777777" w:rsidR="000D01F1" w:rsidRDefault="00000000">
      <w:pPr>
        <w:pStyle w:val="BodyText"/>
        <w:spacing w:line="252" w:lineRule="exact"/>
        <w:ind w:left="220"/>
        <w:jc w:val="both"/>
      </w:pPr>
      <w:r>
        <w:t>(iv)</w:t>
      </w:r>
      <w:r>
        <w:rPr>
          <w:spacing w:val="-4"/>
        </w:rPr>
        <w:t xml:space="preserve"> </w:t>
      </w:r>
      <w:r>
        <w:t>The</w:t>
      </w:r>
      <w:r>
        <w:rPr>
          <w:spacing w:val="-5"/>
        </w:rPr>
        <w:t xml:space="preserve"> </w:t>
      </w:r>
      <w:r>
        <w:t>feedback</w:t>
      </w:r>
      <w:r>
        <w:rPr>
          <w:spacing w:val="-3"/>
        </w:rPr>
        <w:t xml:space="preserve"> </w:t>
      </w:r>
      <w:r>
        <w:t>on</w:t>
      </w:r>
      <w:r>
        <w:rPr>
          <w:spacing w:val="-5"/>
        </w:rPr>
        <w:t xml:space="preserve"> </w:t>
      </w:r>
      <w:r>
        <w:t>the</w:t>
      </w:r>
      <w:r>
        <w:rPr>
          <w:spacing w:val="-8"/>
        </w:rPr>
        <w:t xml:space="preserve"> </w:t>
      </w:r>
      <w:r>
        <w:t>assessment</w:t>
      </w:r>
      <w:r>
        <w:rPr>
          <w:spacing w:val="-4"/>
        </w:rPr>
        <w:t xml:space="preserve"> </w:t>
      </w:r>
      <w:r>
        <w:t>should</w:t>
      </w:r>
      <w:r>
        <w:rPr>
          <w:spacing w:val="-4"/>
        </w:rPr>
        <w:t xml:space="preserve"> </w:t>
      </w:r>
      <w:r>
        <w:t>explicitly</w:t>
      </w:r>
      <w:r>
        <w:rPr>
          <w:spacing w:val="-2"/>
        </w:rPr>
        <w:t xml:space="preserve"> </w:t>
      </w:r>
      <w:r>
        <w:t>mention</w:t>
      </w:r>
      <w:r>
        <w:rPr>
          <w:spacing w:val="-4"/>
        </w:rPr>
        <w:t xml:space="preserve"> </w:t>
      </w:r>
      <w:r>
        <w:t>any</w:t>
      </w:r>
      <w:r>
        <w:rPr>
          <w:spacing w:val="-5"/>
        </w:rPr>
        <w:t xml:space="preserve"> </w:t>
      </w:r>
      <w:r>
        <w:t>mark</w:t>
      </w:r>
      <w:r>
        <w:rPr>
          <w:spacing w:val="-5"/>
        </w:rPr>
        <w:t xml:space="preserve"> </w:t>
      </w:r>
      <w:r>
        <w:t>deduction</w:t>
      </w:r>
      <w:r>
        <w:rPr>
          <w:spacing w:val="-4"/>
        </w:rPr>
        <w:t xml:space="preserve"> </w:t>
      </w:r>
      <w:r>
        <w:t>and</w:t>
      </w:r>
      <w:r>
        <w:rPr>
          <w:spacing w:val="-5"/>
        </w:rPr>
        <w:t xml:space="preserve"> </w:t>
      </w:r>
      <w:r>
        <w:t>the</w:t>
      </w:r>
      <w:r>
        <w:rPr>
          <w:spacing w:val="-6"/>
        </w:rPr>
        <w:t xml:space="preserve"> </w:t>
      </w:r>
      <w:r>
        <w:t>reason</w:t>
      </w:r>
      <w:r>
        <w:rPr>
          <w:spacing w:val="-7"/>
        </w:rPr>
        <w:t xml:space="preserve"> </w:t>
      </w:r>
      <w:r>
        <w:t>for</w:t>
      </w:r>
      <w:r>
        <w:rPr>
          <w:spacing w:val="-4"/>
        </w:rPr>
        <w:t xml:space="preserve"> </w:t>
      </w:r>
      <w:r>
        <w:rPr>
          <w:spacing w:val="-5"/>
        </w:rPr>
        <w:t>it.</w:t>
      </w:r>
    </w:p>
    <w:p w14:paraId="0B6393C4" w14:textId="77777777" w:rsidR="000D01F1" w:rsidRDefault="000D01F1">
      <w:pPr>
        <w:spacing w:line="252" w:lineRule="exact"/>
        <w:jc w:val="both"/>
        <w:sectPr w:rsidR="000D01F1">
          <w:pgSz w:w="11900" w:h="16840"/>
          <w:pgMar w:top="640" w:right="500" w:bottom="840" w:left="500" w:header="0" w:footer="659" w:gutter="0"/>
          <w:cols w:space="720"/>
        </w:sectPr>
      </w:pPr>
    </w:p>
    <w:p w14:paraId="06286D52" w14:textId="77777777" w:rsidR="000D01F1" w:rsidRDefault="00000000">
      <w:pPr>
        <w:pStyle w:val="BodyText"/>
        <w:ind w:left="219"/>
        <w:rPr>
          <w:sz w:val="20"/>
        </w:rPr>
      </w:pPr>
      <w:r>
        <w:rPr>
          <w:noProof/>
          <w:sz w:val="20"/>
        </w:rPr>
        <w:lastRenderedPageBreak/>
        <mc:AlternateContent>
          <mc:Choice Requires="wps">
            <w:drawing>
              <wp:inline distT="0" distB="0" distL="0" distR="0" wp14:anchorId="7974743E" wp14:editId="039C5554">
                <wp:extent cx="6632575" cy="299085"/>
                <wp:effectExtent l="9525" t="0" r="0" b="571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6559A60C"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974743E" id="Textbox 8"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" fillcolor="#bebebe" strokeweight=".48pt">
                <v:path arrowok="t"/>
                <v:textbox inset="0,0,0,0">
                  <w:txbxContent>
                    <w:p w14:paraId="6559A60C"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7F68F38" w14:textId="77777777" w:rsidR="000D01F1" w:rsidRDefault="00000000">
      <w:pPr>
        <w:spacing w:before="188"/>
        <w:ind w:left="219"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E14C89" w14:textId="77777777" w:rsidR="000D01F1" w:rsidRDefault="000D01F1">
      <w:pPr>
        <w:pStyle w:val="BodyText"/>
        <w:spacing w:before="24"/>
        <w:rPr>
          <w:sz w:val="20"/>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0D01F1" w14:paraId="1FC81538" w14:textId="77777777">
        <w:trPr>
          <w:trHeight w:val="1002"/>
        </w:trPr>
        <w:tc>
          <w:tcPr>
            <w:tcW w:w="8707" w:type="dxa"/>
            <w:shd w:val="clear" w:color="auto" w:fill="BEBEBE"/>
          </w:tcPr>
          <w:p w14:paraId="6641DA8A" w14:textId="77777777" w:rsidR="000D01F1" w:rsidRDefault="000D01F1">
            <w:pPr>
              <w:pStyle w:val="TableParagraph"/>
              <w:spacing w:before="121"/>
              <w:ind w:left="0"/>
            </w:pPr>
          </w:p>
          <w:p w14:paraId="0769D7DF" w14:textId="77777777" w:rsidR="000D01F1" w:rsidRDefault="00000000">
            <w:pPr>
              <w:pStyle w:val="TableParagraph"/>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028B4388" w14:textId="77777777" w:rsidR="000D01F1" w:rsidRDefault="0000000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3AA70C1" w14:textId="77777777" w:rsidR="000D01F1" w:rsidRDefault="000D01F1">
            <w:pPr>
              <w:pStyle w:val="TableParagraph"/>
              <w:spacing w:before="15"/>
              <w:ind w:left="0"/>
              <w:rPr>
                <w:sz w:val="18"/>
              </w:rPr>
            </w:pPr>
          </w:p>
          <w:p w14:paraId="2CB4665F" w14:textId="77777777" w:rsidR="000D01F1" w:rsidRDefault="00000000">
            <w:pPr>
              <w:pStyle w:val="TableParagraph"/>
              <w:spacing w:line="247" w:lineRule="auto"/>
              <w:ind w:left="134" w:right="131" w:firstLine="105"/>
              <w:rPr>
                <w:b/>
                <w:sz w:val="18"/>
              </w:rPr>
            </w:pPr>
            <w:r>
              <w:rPr>
                <w:b/>
                <w:spacing w:val="-2"/>
                <w:sz w:val="18"/>
              </w:rPr>
              <w:t>Marks awarded</w:t>
            </w:r>
          </w:p>
        </w:tc>
      </w:tr>
      <w:tr w:rsidR="000D01F1" w14:paraId="32D2E93A" w14:textId="77777777">
        <w:trPr>
          <w:trHeight w:val="510"/>
        </w:trPr>
        <w:tc>
          <w:tcPr>
            <w:tcW w:w="8707" w:type="dxa"/>
            <w:shd w:val="clear" w:color="auto" w:fill="D9D9D9"/>
          </w:tcPr>
          <w:p w14:paraId="59E2BC7D" w14:textId="77777777" w:rsidR="000D01F1" w:rsidRDefault="00000000">
            <w:pPr>
              <w:pStyle w:val="TableParagraph"/>
              <w:spacing w:line="229"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6A65FB9F" w14:textId="77777777" w:rsidR="000D01F1" w:rsidRDefault="00000000">
            <w:pPr>
              <w:pStyle w:val="TableParagraph"/>
              <w:spacing w:before="1"/>
              <w:rPr>
                <w:sz w:val="14"/>
              </w:rPr>
            </w:pPr>
            <w:r>
              <w:rPr>
                <w:spacing w:val="-10"/>
                <w:sz w:val="14"/>
              </w:rPr>
              <w:t>.</w:t>
            </w:r>
          </w:p>
        </w:tc>
        <w:tc>
          <w:tcPr>
            <w:tcW w:w="871" w:type="dxa"/>
            <w:shd w:val="clear" w:color="auto" w:fill="D9D9D9"/>
          </w:tcPr>
          <w:p w14:paraId="6572F866" w14:textId="77777777" w:rsidR="000D01F1" w:rsidRDefault="000D01F1">
            <w:pPr>
              <w:pStyle w:val="TableParagraph"/>
              <w:ind w:left="0"/>
              <w:rPr>
                <w:rFonts w:ascii="Times New Roman"/>
                <w:sz w:val="18"/>
              </w:rPr>
            </w:pPr>
          </w:p>
        </w:tc>
        <w:tc>
          <w:tcPr>
            <w:tcW w:w="866" w:type="dxa"/>
            <w:shd w:val="clear" w:color="auto" w:fill="D9D9D9"/>
          </w:tcPr>
          <w:p w14:paraId="06B041A4" w14:textId="77777777" w:rsidR="000D01F1" w:rsidRDefault="000D01F1">
            <w:pPr>
              <w:pStyle w:val="TableParagraph"/>
              <w:ind w:left="0"/>
              <w:rPr>
                <w:rFonts w:ascii="Times New Roman"/>
                <w:sz w:val="18"/>
              </w:rPr>
            </w:pPr>
          </w:p>
        </w:tc>
      </w:tr>
      <w:tr w:rsidR="000D01F1" w14:paraId="5D276682" w14:textId="77777777">
        <w:trPr>
          <w:trHeight w:val="1684"/>
        </w:trPr>
        <w:tc>
          <w:tcPr>
            <w:tcW w:w="8707" w:type="dxa"/>
          </w:tcPr>
          <w:p w14:paraId="604A15D5" w14:textId="77777777" w:rsidR="000D01F1" w:rsidRDefault="000D01F1">
            <w:pPr>
              <w:pStyle w:val="TableParagraph"/>
              <w:ind w:left="0"/>
              <w:rPr>
                <w:rFonts w:ascii="Times New Roman"/>
                <w:sz w:val="18"/>
              </w:rPr>
            </w:pPr>
          </w:p>
        </w:tc>
        <w:tc>
          <w:tcPr>
            <w:tcW w:w="871" w:type="dxa"/>
          </w:tcPr>
          <w:p w14:paraId="15347C53" w14:textId="77777777" w:rsidR="000D01F1" w:rsidRDefault="000D01F1">
            <w:pPr>
              <w:pStyle w:val="TableParagraph"/>
              <w:spacing w:before="90"/>
              <w:ind w:left="0"/>
              <w:rPr>
                <w:sz w:val="32"/>
              </w:rPr>
            </w:pPr>
          </w:p>
          <w:p w14:paraId="19923DDE" w14:textId="77777777" w:rsidR="000D01F1" w:rsidRDefault="00000000">
            <w:pPr>
              <w:pStyle w:val="TableParagraph"/>
              <w:ind w:left="7"/>
              <w:jc w:val="center"/>
              <w:rPr>
                <w:sz w:val="32"/>
              </w:rPr>
            </w:pPr>
            <w:r>
              <w:rPr>
                <w:spacing w:val="-5"/>
                <w:sz w:val="32"/>
              </w:rPr>
              <w:t>15</w:t>
            </w:r>
          </w:p>
        </w:tc>
        <w:tc>
          <w:tcPr>
            <w:tcW w:w="866" w:type="dxa"/>
          </w:tcPr>
          <w:p w14:paraId="1A5C2C97" w14:textId="77777777" w:rsidR="000D01F1" w:rsidRDefault="000D01F1">
            <w:pPr>
              <w:pStyle w:val="TableParagraph"/>
              <w:ind w:left="0"/>
              <w:rPr>
                <w:rFonts w:ascii="Times New Roman"/>
                <w:sz w:val="18"/>
              </w:rPr>
            </w:pPr>
          </w:p>
        </w:tc>
      </w:tr>
      <w:tr w:rsidR="000D01F1" w14:paraId="55D81C50" w14:textId="77777777">
        <w:trPr>
          <w:trHeight w:val="510"/>
        </w:trPr>
        <w:tc>
          <w:tcPr>
            <w:tcW w:w="8707" w:type="dxa"/>
            <w:shd w:val="clear" w:color="auto" w:fill="D9D9D9"/>
          </w:tcPr>
          <w:p w14:paraId="4B947845" w14:textId="77777777" w:rsidR="000D01F1" w:rsidRDefault="00000000">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19D6D040" w14:textId="77777777" w:rsidR="000D01F1" w:rsidRDefault="000D01F1">
            <w:pPr>
              <w:pStyle w:val="TableParagraph"/>
              <w:ind w:left="0"/>
              <w:rPr>
                <w:rFonts w:ascii="Times New Roman"/>
                <w:sz w:val="18"/>
              </w:rPr>
            </w:pPr>
          </w:p>
        </w:tc>
        <w:tc>
          <w:tcPr>
            <w:tcW w:w="866" w:type="dxa"/>
            <w:shd w:val="clear" w:color="auto" w:fill="D9D9D9"/>
          </w:tcPr>
          <w:p w14:paraId="60FFF147" w14:textId="77777777" w:rsidR="000D01F1" w:rsidRDefault="000D01F1">
            <w:pPr>
              <w:pStyle w:val="TableParagraph"/>
              <w:ind w:left="0"/>
              <w:rPr>
                <w:rFonts w:ascii="Times New Roman"/>
                <w:sz w:val="18"/>
              </w:rPr>
            </w:pPr>
          </w:p>
        </w:tc>
      </w:tr>
      <w:tr w:rsidR="000D01F1" w14:paraId="188E72E7" w14:textId="77777777">
        <w:trPr>
          <w:trHeight w:val="1686"/>
        </w:trPr>
        <w:tc>
          <w:tcPr>
            <w:tcW w:w="8707" w:type="dxa"/>
          </w:tcPr>
          <w:p w14:paraId="5EC31C00" w14:textId="77777777" w:rsidR="000D01F1" w:rsidRDefault="000D01F1">
            <w:pPr>
              <w:pStyle w:val="TableParagraph"/>
              <w:ind w:left="0"/>
              <w:rPr>
                <w:rFonts w:ascii="Times New Roman"/>
                <w:sz w:val="18"/>
              </w:rPr>
            </w:pPr>
          </w:p>
        </w:tc>
        <w:tc>
          <w:tcPr>
            <w:tcW w:w="871" w:type="dxa"/>
          </w:tcPr>
          <w:p w14:paraId="7E161E43" w14:textId="77777777" w:rsidR="000D01F1" w:rsidRDefault="000D01F1">
            <w:pPr>
              <w:pStyle w:val="TableParagraph"/>
              <w:spacing w:before="92"/>
              <w:ind w:left="0"/>
              <w:rPr>
                <w:sz w:val="32"/>
              </w:rPr>
            </w:pPr>
          </w:p>
          <w:p w14:paraId="3193F09E" w14:textId="77777777" w:rsidR="000D01F1" w:rsidRDefault="00000000">
            <w:pPr>
              <w:pStyle w:val="TableParagraph"/>
              <w:ind w:left="7"/>
              <w:jc w:val="center"/>
              <w:rPr>
                <w:sz w:val="32"/>
              </w:rPr>
            </w:pPr>
            <w:r>
              <w:rPr>
                <w:spacing w:val="-5"/>
                <w:sz w:val="32"/>
              </w:rPr>
              <w:t>20</w:t>
            </w:r>
          </w:p>
        </w:tc>
        <w:tc>
          <w:tcPr>
            <w:tcW w:w="866" w:type="dxa"/>
          </w:tcPr>
          <w:p w14:paraId="1382B60B" w14:textId="77777777" w:rsidR="000D01F1" w:rsidRDefault="000D01F1">
            <w:pPr>
              <w:pStyle w:val="TableParagraph"/>
              <w:ind w:left="0"/>
              <w:rPr>
                <w:rFonts w:ascii="Times New Roman"/>
                <w:sz w:val="18"/>
              </w:rPr>
            </w:pPr>
          </w:p>
        </w:tc>
      </w:tr>
      <w:tr w:rsidR="000D01F1" w14:paraId="6E0235F9" w14:textId="77777777">
        <w:trPr>
          <w:trHeight w:val="510"/>
        </w:trPr>
        <w:tc>
          <w:tcPr>
            <w:tcW w:w="8707" w:type="dxa"/>
            <w:shd w:val="clear" w:color="auto" w:fill="D9D9D9"/>
          </w:tcPr>
          <w:p w14:paraId="2BDAD685" w14:textId="77777777" w:rsidR="000D01F1" w:rsidRDefault="00000000">
            <w:pPr>
              <w:pStyle w:val="TableParagraph"/>
              <w:spacing w:line="229" w:lineRule="exact"/>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0564748D" w14:textId="77777777" w:rsidR="000D01F1" w:rsidRDefault="000D01F1">
            <w:pPr>
              <w:pStyle w:val="TableParagraph"/>
              <w:ind w:left="0"/>
              <w:rPr>
                <w:rFonts w:ascii="Times New Roman"/>
                <w:sz w:val="18"/>
              </w:rPr>
            </w:pPr>
          </w:p>
        </w:tc>
        <w:tc>
          <w:tcPr>
            <w:tcW w:w="866" w:type="dxa"/>
            <w:shd w:val="clear" w:color="auto" w:fill="D9D9D9"/>
          </w:tcPr>
          <w:p w14:paraId="79D7FC97" w14:textId="77777777" w:rsidR="000D01F1" w:rsidRDefault="000D01F1">
            <w:pPr>
              <w:pStyle w:val="TableParagraph"/>
              <w:ind w:left="0"/>
              <w:rPr>
                <w:rFonts w:ascii="Times New Roman"/>
                <w:sz w:val="18"/>
              </w:rPr>
            </w:pPr>
          </w:p>
        </w:tc>
      </w:tr>
      <w:tr w:rsidR="000D01F1" w14:paraId="75C58883" w14:textId="77777777">
        <w:trPr>
          <w:trHeight w:val="1686"/>
        </w:trPr>
        <w:tc>
          <w:tcPr>
            <w:tcW w:w="8707" w:type="dxa"/>
          </w:tcPr>
          <w:p w14:paraId="65DD7AE1" w14:textId="77777777" w:rsidR="000D01F1" w:rsidRDefault="000D01F1">
            <w:pPr>
              <w:pStyle w:val="TableParagraph"/>
              <w:ind w:left="0"/>
              <w:rPr>
                <w:rFonts w:ascii="Times New Roman"/>
                <w:sz w:val="18"/>
              </w:rPr>
            </w:pPr>
          </w:p>
        </w:tc>
        <w:tc>
          <w:tcPr>
            <w:tcW w:w="871" w:type="dxa"/>
          </w:tcPr>
          <w:p w14:paraId="7CBFF974" w14:textId="77777777" w:rsidR="000D01F1" w:rsidRDefault="000D01F1">
            <w:pPr>
              <w:pStyle w:val="TableParagraph"/>
              <w:spacing w:before="92"/>
              <w:ind w:left="0"/>
              <w:rPr>
                <w:sz w:val="32"/>
              </w:rPr>
            </w:pPr>
          </w:p>
          <w:p w14:paraId="6BD1D0AC" w14:textId="77777777" w:rsidR="000D01F1" w:rsidRDefault="00000000">
            <w:pPr>
              <w:pStyle w:val="TableParagraph"/>
              <w:ind w:left="7"/>
              <w:jc w:val="center"/>
              <w:rPr>
                <w:sz w:val="32"/>
              </w:rPr>
            </w:pPr>
            <w:r>
              <w:rPr>
                <w:spacing w:val="-5"/>
                <w:sz w:val="32"/>
              </w:rPr>
              <w:t>25</w:t>
            </w:r>
          </w:p>
        </w:tc>
        <w:tc>
          <w:tcPr>
            <w:tcW w:w="866" w:type="dxa"/>
          </w:tcPr>
          <w:p w14:paraId="6B3F484C" w14:textId="77777777" w:rsidR="000D01F1" w:rsidRDefault="000D01F1">
            <w:pPr>
              <w:pStyle w:val="TableParagraph"/>
              <w:ind w:left="0"/>
              <w:rPr>
                <w:rFonts w:ascii="Times New Roman"/>
                <w:sz w:val="18"/>
              </w:rPr>
            </w:pPr>
          </w:p>
        </w:tc>
      </w:tr>
      <w:tr w:rsidR="000D01F1" w14:paraId="71C9D95D" w14:textId="77777777">
        <w:trPr>
          <w:trHeight w:val="510"/>
        </w:trPr>
        <w:tc>
          <w:tcPr>
            <w:tcW w:w="8707" w:type="dxa"/>
            <w:shd w:val="clear" w:color="auto" w:fill="D9D9D9"/>
          </w:tcPr>
          <w:p w14:paraId="36130200" w14:textId="77777777" w:rsidR="000D01F1" w:rsidRDefault="00000000">
            <w:pPr>
              <w:pStyle w:val="TableParagraph"/>
              <w:spacing w:line="229" w:lineRule="exact"/>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12408FF2" w14:textId="77777777" w:rsidR="000D01F1" w:rsidRDefault="000D01F1">
            <w:pPr>
              <w:pStyle w:val="TableParagraph"/>
              <w:ind w:left="0"/>
              <w:rPr>
                <w:rFonts w:ascii="Times New Roman"/>
                <w:sz w:val="18"/>
              </w:rPr>
            </w:pPr>
          </w:p>
        </w:tc>
        <w:tc>
          <w:tcPr>
            <w:tcW w:w="866" w:type="dxa"/>
            <w:shd w:val="clear" w:color="auto" w:fill="D9D9D9"/>
          </w:tcPr>
          <w:p w14:paraId="51DEF780" w14:textId="77777777" w:rsidR="000D01F1" w:rsidRDefault="000D01F1">
            <w:pPr>
              <w:pStyle w:val="TableParagraph"/>
              <w:ind w:left="0"/>
              <w:rPr>
                <w:rFonts w:ascii="Times New Roman"/>
                <w:sz w:val="18"/>
              </w:rPr>
            </w:pPr>
          </w:p>
        </w:tc>
      </w:tr>
      <w:tr w:rsidR="000D01F1" w14:paraId="622C870A" w14:textId="77777777">
        <w:trPr>
          <w:trHeight w:val="1684"/>
        </w:trPr>
        <w:tc>
          <w:tcPr>
            <w:tcW w:w="8707" w:type="dxa"/>
          </w:tcPr>
          <w:p w14:paraId="67A4CC41" w14:textId="77777777" w:rsidR="000D01F1" w:rsidRDefault="000D01F1">
            <w:pPr>
              <w:pStyle w:val="TableParagraph"/>
              <w:ind w:left="0"/>
              <w:rPr>
                <w:rFonts w:ascii="Times New Roman"/>
                <w:sz w:val="18"/>
              </w:rPr>
            </w:pPr>
          </w:p>
        </w:tc>
        <w:tc>
          <w:tcPr>
            <w:tcW w:w="871" w:type="dxa"/>
          </w:tcPr>
          <w:p w14:paraId="383CC30A" w14:textId="77777777" w:rsidR="000D01F1" w:rsidRDefault="000D01F1">
            <w:pPr>
              <w:pStyle w:val="TableParagraph"/>
              <w:spacing w:before="92"/>
              <w:ind w:left="0"/>
              <w:rPr>
                <w:sz w:val="32"/>
              </w:rPr>
            </w:pPr>
          </w:p>
          <w:p w14:paraId="0E131FEB" w14:textId="77777777" w:rsidR="000D01F1" w:rsidRDefault="00000000">
            <w:pPr>
              <w:pStyle w:val="TableParagraph"/>
              <w:ind w:left="7"/>
              <w:jc w:val="center"/>
              <w:rPr>
                <w:sz w:val="32"/>
              </w:rPr>
            </w:pPr>
            <w:r>
              <w:rPr>
                <w:spacing w:val="-5"/>
                <w:sz w:val="32"/>
              </w:rPr>
              <w:t>25</w:t>
            </w:r>
          </w:p>
        </w:tc>
        <w:tc>
          <w:tcPr>
            <w:tcW w:w="866" w:type="dxa"/>
          </w:tcPr>
          <w:p w14:paraId="0EBC2037" w14:textId="77777777" w:rsidR="000D01F1" w:rsidRDefault="000D01F1">
            <w:pPr>
              <w:pStyle w:val="TableParagraph"/>
              <w:ind w:left="0"/>
              <w:rPr>
                <w:rFonts w:ascii="Times New Roman"/>
                <w:sz w:val="18"/>
              </w:rPr>
            </w:pPr>
          </w:p>
        </w:tc>
      </w:tr>
      <w:tr w:rsidR="000D01F1" w14:paraId="7D0831EC" w14:textId="77777777">
        <w:trPr>
          <w:trHeight w:val="510"/>
        </w:trPr>
        <w:tc>
          <w:tcPr>
            <w:tcW w:w="8707" w:type="dxa"/>
            <w:shd w:val="clear" w:color="auto" w:fill="D9D9D9"/>
          </w:tcPr>
          <w:p w14:paraId="61457926" w14:textId="77777777" w:rsidR="000D01F1" w:rsidRDefault="00000000">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4145A3EF" w14:textId="77777777" w:rsidR="000D01F1" w:rsidRDefault="000D01F1">
            <w:pPr>
              <w:pStyle w:val="TableParagraph"/>
              <w:ind w:left="0"/>
              <w:rPr>
                <w:rFonts w:ascii="Times New Roman"/>
                <w:sz w:val="18"/>
              </w:rPr>
            </w:pPr>
          </w:p>
        </w:tc>
        <w:tc>
          <w:tcPr>
            <w:tcW w:w="866" w:type="dxa"/>
            <w:shd w:val="clear" w:color="auto" w:fill="D9D9D9"/>
          </w:tcPr>
          <w:p w14:paraId="27AEEEB4" w14:textId="77777777" w:rsidR="000D01F1" w:rsidRDefault="000D01F1">
            <w:pPr>
              <w:pStyle w:val="TableParagraph"/>
              <w:ind w:left="0"/>
              <w:rPr>
                <w:rFonts w:ascii="Times New Roman"/>
                <w:sz w:val="18"/>
              </w:rPr>
            </w:pPr>
          </w:p>
        </w:tc>
      </w:tr>
      <w:tr w:rsidR="000D01F1" w14:paraId="03FFDCAC" w14:textId="77777777">
        <w:trPr>
          <w:trHeight w:val="1125"/>
        </w:trPr>
        <w:tc>
          <w:tcPr>
            <w:tcW w:w="8707" w:type="dxa"/>
          </w:tcPr>
          <w:p w14:paraId="3E703654" w14:textId="77777777" w:rsidR="000D01F1" w:rsidRDefault="000D01F1">
            <w:pPr>
              <w:pStyle w:val="TableParagraph"/>
              <w:ind w:left="0"/>
              <w:rPr>
                <w:rFonts w:ascii="Times New Roman"/>
                <w:sz w:val="18"/>
              </w:rPr>
            </w:pPr>
          </w:p>
        </w:tc>
        <w:tc>
          <w:tcPr>
            <w:tcW w:w="871" w:type="dxa"/>
          </w:tcPr>
          <w:p w14:paraId="71E0F746" w14:textId="77777777" w:rsidR="000D01F1" w:rsidRDefault="000D01F1">
            <w:pPr>
              <w:pStyle w:val="TableParagraph"/>
              <w:spacing w:before="94"/>
              <w:ind w:left="0"/>
              <w:rPr>
                <w:sz w:val="32"/>
              </w:rPr>
            </w:pPr>
          </w:p>
          <w:p w14:paraId="5E7B3290" w14:textId="77777777" w:rsidR="000D01F1" w:rsidRDefault="00000000">
            <w:pPr>
              <w:pStyle w:val="TableParagraph"/>
              <w:spacing w:before="1"/>
              <w:ind w:left="7"/>
              <w:jc w:val="center"/>
              <w:rPr>
                <w:sz w:val="32"/>
              </w:rPr>
            </w:pPr>
            <w:r>
              <w:rPr>
                <w:spacing w:val="-5"/>
                <w:sz w:val="32"/>
              </w:rPr>
              <w:t>15</w:t>
            </w:r>
          </w:p>
        </w:tc>
        <w:tc>
          <w:tcPr>
            <w:tcW w:w="866" w:type="dxa"/>
          </w:tcPr>
          <w:p w14:paraId="374F9B26" w14:textId="77777777" w:rsidR="000D01F1" w:rsidRDefault="000D01F1">
            <w:pPr>
              <w:pStyle w:val="TableParagraph"/>
              <w:ind w:left="0"/>
              <w:rPr>
                <w:rFonts w:ascii="Times New Roman"/>
                <w:sz w:val="18"/>
              </w:rPr>
            </w:pPr>
          </w:p>
        </w:tc>
      </w:tr>
    </w:tbl>
    <w:p w14:paraId="09C15A20" w14:textId="77777777" w:rsidR="000D01F1" w:rsidRDefault="000D01F1">
      <w:pPr>
        <w:pStyle w:val="BodyText"/>
        <w:spacing w:before="43"/>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0D01F1" w14:paraId="005EB689" w14:textId="77777777">
        <w:trPr>
          <w:trHeight w:val="366"/>
        </w:trPr>
        <w:tc>
          <w:tcPr>
            <w:tcW w:w="6062" w:type="dxa"/>
            <w:vMerge w:val="restart"/>
            <w:shd w:val="clear" w:color="auto" w:fill="D9D9D9"/>
          </w:tcPr>
          <w:p w14:paraId="59AB3479" w14:textId="77777777" w:rsidR="000D01F1" w:rsidRDefault="00000000">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5"/>
                <w:sz w:val="16"/>
              </w:rPr>
              <w:t xml:space="preserve"> </w:t>
            </w:r>
            <w:r>
              <w:rPr>
                <w:sz w:val="16"/>
              </w:rPr>
              <w:t>comments</w:t>
            </w:r>
            <w:r>
              <w:rPr>
                <w:spacing w:val="-3"/>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1808DE4D" w14:textId="77777777" w:rsidR="000D01F1" w:rsidRDefault="00000000">
            <w:pPr>
              <w:pStyle w:val="TableParagraph"/>
              <w:spacing w:line="182" w:lineRule="exact"/>
              <w:ind w:left="108"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2744E95F" w14:textId="77777777" w:rsidR="000D01F1" w:rsidRDefault="000D01F1">
            <w:pPr>
              <w:pStyle w:val="TableParagraph"/>
              <w:spacing w:before="33"/>
              <w:ind w:left="0"/>
              <w:rPr>
                <w:sz w:val="20"/>
              </w:rPr>
            </w:pPr>
          </w:p>
          <w:p w14:paraId="19B99A3C" w14:textId="77777777" w:rsidR="000D01F1" w:rsidRDefault="00000000">
            <w:pPr>
              <w:pStyle w:val="TableParagraph"/>
              <w:ind w:left="0" w:right="97"/>
              <w:jc w:val="right"/>
              <w:rPr>
                <w:b/>
                <w:sz w:val="20"/>
              </w:rPr>
            </w:pPr>
            <w:r>
              <w:rPr>
                <w:b/>
                <w:spacing w:val="-10"/>
                <w:sz w:val="20"/>
              </w:rPr>
              <w:t>%</w:t>
            </w:r>
          </w:p>
        </w:tc>
      </w:tr>
      <w:tr w:rsidR="000D01F1" w14:paraId="57ED1AC5" w14:textId="77777777">
        <w:trPr>
          <w:trHeight w:val="184"/>
        </w:trPr>
        <w:tc>
          <w:tcPr>
            <w:tcW w:w="6062" w:type="dxa"/>
            <w:vMerge/>
            <w:tcBorders>
              <w:top w:val="nil"/>
            </w:tcBorders>
            <w:shd w:val="clear" w:color="auto" w:fill="D9D9D9"/>
          </w:tcPr>
          <w:p w14:paraId="4C8D44DD" w14:textId="77777777" w:rsidR="000D01F1" w:rsidRDefault="000D01F1">
            <w:pPr>
              <w:rPr>
                <w:sz w:val="2"/>
                <w:szCs w:val="2"/>
              </w:rPr>
            </w:pPr>
          </w:p>
        </w:tc>
        <w:tc>
          <w:tcPr>
            <w:tcW w:w="2904" w:type="dxa"/>
          </w:tcPr>
          <w:p w14:paraId="6297BABC" w14:textId="77777777" w:rsidR="000D01F1" w:rsidRDefault="00000000">
            <w:pPr>
              <w:pStyle w:val="TableParagraph"/>
              <w:spacing w:before="1" w:line="163" w:lineRule="exact"/>
              <w:ind w:left="108"/>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71E3AE76" w14:textId="77777777" w:rsidR="000D01F1" w:rsidRDefault="000D01F1">
            <w:pPr>
              <w:pStyle w:val="TableParagraph"/>
              <w:ind w:left="0"/>
              <w:rPr>
                <w:rFonts w:ascii="Times New Roman"/>
                <w:sz w:val="12"/>
              </w:rPr>
            </w:pPr>
          </w:p>
        </w:tc>
        <w:tc>
          <w:tcPr>
            <w:tcW w:w="1059" w:type="dxa"/>
            <w:vMerge/>
            <w:tcBorders>
              <w:top w:val="nil"/>
            </w:tcBorders>
          </w:tcPr>
          <w:p w14:paraId="46A8E1D9" w14:textId="77777777" w:rsidR="000D01F1" w:rsidRDefault="000D01F1">
            <w:pPr>
              <w:rPr>
                <w:sz w:val="2"/>
                <w:szCs w:val="2"/>
              </w:rPr>
            </w:pPr>
          </w:p>
        </w:tc>
      </w:tr>
      <w:tr w:rsidR="000D01F1" w14:paraId="7A4DC05C" w14:textId="77777777">
        <w:trPr>
          <w:trHeight w:val="184"/>
        </w:trPr>
        <w:tc>
          <w:tcPr>
            <w:tcW w:w="6062" w:type="dxa"/>
            <w:vMerge/>
            <w:tcBorders>
              <w:top w:val="nil"/>
            </w:tcBorders>
            <w:shd w:val="clear" w:color="auto" w:fill="D9D9D9"/>
          </w:tcPr>
          <w:p w14:paraId="3E28E8B5" w14:textId="77777777" w:rsidR="000D01F1" w:rsidRDefault="000D01F1">
            <w:pPr>
              <w:rPr>
                <w:sz w:val="2"/>
                <w:szCs w:val="2"/>
              </w:rPr>
            </w:pPr>
          </w:p>
        </w:tc>
        <w:tc>
          <w:tcPr>
            <w:tcW w:w="2904" w:type="dxa"/>
          </w:tcPr>
          <w:p w14:paraId="42744C3C" w14:textId="77777777" w:rsidR="000D01F1" w:rsidRDefault="00000000">
            <w:pPr>
              <w:pStyle w:val="TableParagraph"/>
              <w:spacing w:before="1" w:line="163" w:lineRule="exact"/>
              <w:ind w:left="108"/>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029D6388" w14:textId="77777777" w:rsidR="000D01F1" w:rsidRDefault="000D01F1">
            <w:pPr>
              <w:pStyle w:val="TableParagraph"/>
              <w:ind w:left="0"/>
              <w:rPr>
                <w:rFonts w:ascii="Times New Roman"/>
                <w:sz w:val="12"/>
              </w:rPr>
            </w:pPr>
          </w:p>
        </w:tc>
        <w:tc>
          <w:tcPr>
            <w:tcW w:w="1059" w:type="dxa"/>
            <w:vMerge/>
            <w:tcBorders>
              <w:top w:val="nil"/>
            </w:tcBorders>
          </w:tcPr>
          <w:p w14:paraId="6B0001B0" w14:textId="77777777" w:rsidR="000D01F1" w:rsidRDefault="000D01F1">
            <w:pPr>
              <w:rPr>
                <w:sz w:val="2"/>
                <w:szCs w:val="2"/>
              </w:rPr>
            </w:pPr>
          </w:p>
        </w:tc>
      </w:tr>
    </w:tbl>
    <w:p w14:paraId="13D99145" w14:textId="77777777" w:rsidR="000D01F1" w:rsidRDefault="000D01F1">
      <w:pPr>
        <w:rPr>
          <w:sz w:val="2"/>
          <w:szCs w:val="2"/>
        </w:rPr>
        <w:sectPr w:rsidR="000D01F1">
          <w:pgSz w:w="11900" w:h="16840"/>
          <w:pgMar w:top="960" w:right="500" w:bottom="840" w:left="500" w:header="0" w:footer="659" w:gutter="0"/>
          <w:cols w:space="720"/>
        </w:sectPr>
      </w:pPr>
    </w:p>
    <w:p w14:paraId="1CA6C3AF" w14:textId="77777777" w:rsidR="000D01F1" w:rsidRDefault="00000000">
      <w:pPr>
        <w:pStyle w:val="BodyText"/>
        <w:ind w:left="119"/>
        <w:rPr>
          <w:sz w:val="20"/>
        </w:rPr>
      </w:pPr>
      <w:r>
        <w:rPr>
          <w:noProof/>
          <w:sz w:val="20"/>
        </w:rPr>
        <w:lastRenderedPageBreak/>
        <mc:AlternateContent>
          <mc:Choice Requires="wps">
            <w:drawing>
              <wp:inline distT="0" distB="0" distL="0" distR="0" wp14:anchorId="1F823316" wp14:editId="60EE95FA">
                <wp:extent cx="8799830" cy="294640"/>
                <wp:effectExtent l="9525" t="0" r="1270" b="10160"/>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F823316" id="Textbox 9"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" fillcolor="#8db3e1" strokeweight=".48pt">
                <v:path arrowok="t"/>
                <v:textbox inset="0,0,0,0">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44ADCC38" w14:textId="77777777" w:rsidR="000D01F1" w:rsidRDefault="000D01F1">
      <w:pPr>
        <w:pStyle w:val="BodyText"/>
        <w:spacing w:before="190"/>
        <w:rPr>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0D01F1" w14:paraId="06AF2A2B" w14:textId="77777777">
        <w:trPr>
          <w:trHeight w:val="230"/>
        </w:trPr>
        <w:tc>
          <w:tcPr>
            <w:tcW w:w="13949" w:type="dxa"/>
            <w:shd w:val="clear" w:color="auto" w:fill="8DB3E1"/>
          </w:tcPr>
          <w:p w14:paraId="5A804A4C" w14:textId="77777777" w:rsidR="000D01F1" w:rsidRDefault="00000000">
            <w:pPr>
              <w:pStyle w:val="TableParagraph"/>
              <w:spacing w:line="210" w:lineRule="exact"/>
              <w:rPr>
                <w:b/>
                <w:sz w:val="20"/>
              </w:rPr>
            </w:pPr>
            <w:r>
              <w:rPr>
                <w:b/>
                <w:sz w:val="20"/>
              </w:rPr>
              <w:t>Level</w:t>
            </w:r>
            <w:r>
              <w:rPr>
                <w:b/>
                <w:spacing w:val="-8"/>
                <w:sz w:val="20"/>
              </w:rPr>
              <w:t xml:space="preserve"> </w:t>
            </w:r>
            <w:r>
              <w:rPr>
                <w:b/>
                <w:spacing w:val="-10"/>
                <w:sz w:val="20"/>
              </w:rPr>
              <w:t>4</w:t>
            </w:r>
          </w:p>
        </w:tc>
      </w:tr>
      <w:tr w:rsidR="000D01F1" w14:paraId="6F947DD7" w14:textId="77777777">
        <w:trPr>
          <w:trHeight w:val="1610"/>
        </w:trPr>
        <w:tc>
          <w:tcPr>
            <w:tcW w:w="13949" w:type="dxa"/>
            <w:shd w:val="clear" w:color="auto" w:fill="DAEDF3"/>
          </w:tcPr>
          <w:p w14:paraId="08F15DF6" w14:textId="77777777" w:rsidR="000D01F1" w:rsidRDefault="00000000">
            <w:pPr>
              <w:pStyle w:val="TableParagraph"/>
              <w:ind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4"/>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proofErr w:type="gramStart"/>
            <w:r>
              <w:rPr>
                <w:sz w:val="20"/>
              </w:rPr>
              <w:t>in</w:t>
            </w:r>
            <w:r>
              <w:rPr>
                <w:spacing w:val="-2"/>
                <w:sz w:val="20"/>
              </w:rPr>
              <w:t xml:space="preserve"> </w:t>
            </w:r>
            <w:r>
              <w:rPr>
                <w:sz w:val="20"/>
              </w:rPr>
              <w:t>order</w:t>
            </w:r>
            <w:r>
              <w:rPr>
                <w:spacing w:val="-2"/>
                <w:sz w:val="20"/>
              </w:rPr>
              <w:t xml:space="preserve"> </w:t>
            </w:r>
            <w:r>
              <w:rPr>
                <w:sz w:val="20"/>
              </w:rPr>
              <w:t>to</w:t>
            </w:r>
            <w:proofErr w:type="gramEnd"/>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4"/>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proofErr w:type="gramStart"/>
            <w:r>
              <w:rPr>
                <w:sz w:val="20"/>
              </w:rPr>
              <w:t>problems,</w:t>
            </w:r>
            <w:r>
              <w:rPr>
                <w:spacing w:val="-2"/>
                <w:sz w:val="20"/>
              </w:rPr>
              <w:t xml:space="preserve"> </w:t>
            </w:r>
            <w:r>
              <w:rPr>
                <w:sz w:val="20"/>
              </w:rPr>
              <w:t>and</w:t>
            </w:r>
            <w:proofErr w:type="gramEnd"/>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2EAE4B88" w14:textId="77777777" w:rsidR="000D01F1" w:rsidRDefault="00000000">
            <w:pPr>
              <w:pStyle w:val="TableParagraph"/>
              <w:spacing w:line="210" w:lineRule="exact"/>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EAC8E5A" w14:textId="77777777" w:rsidR="000D01F1" w:rsidRDefault="000D01F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391D5AC2" w14:textId="77777777">
        <w:trPr>
          <w:trHeight w:val="414"/>
        </w:trPr>
        <w:tc>
          <w:tcPr>
            <w:tcW w:w="1735" w:type="dxa"/>
            <w:shd w:val="clear" w:color="auto" w:fill="8DB3E1"/>
          </w:tcPr>
          <w:p w14:paraId="2CDDE63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7D6A04E"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5FD0AA9F"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632E913E" w14:textId="77777777" w:rsidR="000D01F1" w:rsidRDefault="00000000">
            <w:pPr>
              <w:pStyle w:val="TableParagraph"/>
              <w:spacing w:line="204" w:lineRule="exact"/>
              <w:ind w:left="14" w:right="3"/>
              <w:jc w:val="center"/>
              <w:rPr>
                <w:b/>
                <w:sz w:val="18"/>
              </w:rPr>
            </w:pPr>
            <w:r>
              <w:rPr>
                <w:b/>
                <w:spacing w:val="-2"/>
                <w:sz w:val="18"/>
              </w:rPr>
              <w:t>SATISFACTORY</w:t>
            </w:r>
          </w:p>
          <w:p w14:paraId="0C86DE8E" w14:textId="77777777" w:rsidR="000D01F1" w:rsidRDefault="00000000">
            <w:pPr>
              <w:pStyle w:val="TableParagraph"/>
              <w:spacing w:line="191" w:lineRule="exact"/>
              <w:ind w:left="1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D1497B2" w14:textId="77777777" w:rsidR="000D01F1" w:rsidRDefault="00000000">
            <w:pPr>
              <w:pStyle w:val="TableParagraph"/>
              <w:spacing w:line="206" w:lineRule="exact"/>
              <w:ind w:left="14" w:right="4"/>
              <w:jc w:val="center"/>
              <w:rPr>
                <w:b/>
                <w:sz w:val="18"/>
              </w:rPr>
            </w:pPr>
            <w:r>
              <w:rPr>
                <w:b/>
                <w:spacing w:val="-4"/>
                <w:sz w:val="18"/>
              </w:rPr>
              <w:t>GOOD</w:t>
            </w:r>
          </w:p>
          <w:p w14:paraId="0A0C64A7"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187E1E1B"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955B791"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87013A3" w14:textId="77777777" w:rsidR="000D01F1" w:rsidRDefault="00000000">
            <w:pPr>
              <w:pStyle w:val="TableParagraph"/>
              <w:spacing w:line="204" w:lineRule="exact"/>
              <w:ind w:left="14" w:right="3"/>
              <w:jc w:val="center"/>
              <w:rPr>
                <w:b/>
                <w:sz w:val="18"/>
              </w:rPr>
            </w:pPr>
            <w:r>
              <w:rPr>
                <w:b/>
                <w:spacing w:val="-2"/>
                <w:sz w:val="18"/>
              </w:rPr>
              <w:t>EXCELLENT</w:t>
            </w:r>
          </w:p>
          <w:p w14:paraId="6EAE2582" w14:textId="77777777" w:rsidR="000D01F1" w:rsidRDefault="00000000">
            <w:pPr>
              <w:pStyle w:val="TableParagraph"/>
              <w:spacing w:line="191" w:lineRule="exact"/>
              <w:ind w:left="14" w:right="1"/>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29E1EF81" w14:textId="77777777" w:rsidR="000D01F1" w:rsidRDefault="00000000">
            <w:pPr>
              <w:pStyle w:val="TableParagraph"/>
              <w:spacing w:line="204" w:lineRule="exact"/>
              <w:ind w:left="230"/>
              <w:rPr>
                <w:b/>
                <w:sz w:val="18"/>
              </w:rPr>
            </w:pPr>
            <w:r>
              <w:rPr>
                <w:b/>
                <w:spacing w:val="-2"/>
                <w:sz w:val="18"/>
              </w:rPr>
              <w:t>EXCEPTIONAL</w:t>
            </w:r>
          </w:p>
          <w:p w14:paraId="5BADE454" w14:textId="77777777" w:rsidR="000D01F1" w:rsidRDefault="00000000">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4ADF8F68" w14:textId="77777777">
        <w:trPr>
          <w:trHeight w:val="227"/>
        </w:trPr>
        <w:tc>
          <w:tcPr>
            <w:tcW w:w="1735" w:type="dxa"/>
            <w:shd w:val="clear" w:color="auto" w:fill="8DB3E1"/>
          </w:tcPr>
          <w:p w14:paraId="362FA210" w14:textId="77777777" w:rsidR="000D01F1" w:rsidRDefault="00000000">
            <w:pPr>
              <w:pStyle w:val="TableParagraph"/>
              <w:spacing w:line="208" w:lineRule="exact"/>
              <w:ind w:left="278"/>
              <w:rPr>
                <w:b/>
                <w:sz w:val="20"/>
              </w:rPr>
            </w:pPr>
            <w:r>
              <w:rPr>
                <w:b/>
                <w:spacing w:val="-2"/>
                <w:sz w:val="20"/>
              </w:rPr>
              <w:t>Category</w:t>
            </w:r>
          </w:p>
        </w:tc>
        <w:tc>
          <w:tcPr>
            <w:tcW w:w="1735" w:type="dxa"/>
            <w:shd w:val="clear" w:color="auto" w:fill="8DB3E1"/>
          </w:tcPr>
          <w:p w14:paraId="5C6914A1" w14:textId="77777777" w:rsidR="000D01F1" w:rsidRDefault="00000000">
            <w:pPr>
              <w:pStyle w:val="TableParagraph"/>
              <w:spacing w:before="20" w:line="187" w:lineRule="exact"/>
              <w:ind w:left="14" w:right="2"/>
              <w:jc w:val="center"/>
              <w:rPr>
                <w:b/>
                <w:sz w:val="18"/>
              </w:rPr>
            </w:pPr>
            <w:r>
              <w:rPr>
                <w:b/>
                <w:sz w:val="18"/>
              </w:rPr>
              <w:t>0-</w:t>
            </w:r>
            <w:r>
              <w:rPr>
                <w:b/>
                <w:spacing w:val="-5"/>
                <w:sz w:val="18"/>
              </w:rPr>
              <w:t>29%</w:t>
            </w:r>
          </w:p>
        </w:tc>
        <w:tc>
          <w:tcPr>
            <w:tcW w:w="1737" w:type="dxa"/>
            <w:shd w:val="clear" w:color="auto" w:fill="8DB3E1"/>
          </w:tcPr>
          <w:p w14:paraId="46495601" w14:textId="77777777" w:rsidR="000D01F1" w:rsidRDefault="00000000">
            <w:pPr>
              <w:pStyle w:val="TableParagraph"/>
              <w:spacing w:before="20" w:line="187" w:lineRule="exact"/>
              <w:ind w:left="10"/>
              <w:jc w:val="center"/>
              <w:rPr>
                <w:b/>
                <w:sz w:val="18"/>
              </w:rPr>
            </w:pPr>
            <w:r>
              <w:rPr>
                <w:b/>
                <w:sz w:val="18"/>
              </w:rPr>
              <w:t>30-</w:t>
            </w:r>
            <w:r>
              <w:rPr>
                <w:b/>
                <w:spacing w:val="-5"/>
                <w:sz w:val="18"/>
              </w:rPr>
              <w:t>39%</w:t>
            </w:r>
          </w:p>
        </w:tc>
        <w:tc>
          <w:tcPr>
            <w:tcW w:w="1735" w:type="dxa"/>
            <w:shd w:val="clear" w:color="auto" w:fill="8DB3E1"/>
          </w:tcPr>
          <w:p w14:paraId="06754553" w14:textId="77777777" w:rsidR="000D01F1" w:rsidRDefault="00000000">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5BF13646" w14:textId="77777777" w:rsidR="000D01F1" w:rsidRDefault="00000000">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4FBC1350" w14:textId="77777777" w:rsidR="000D01F1" w:rsidRDefault="00000000">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D3DD5E0" w14:textId="77777777" w:rsidR="000D01F1" w:rsidRDefault="00000000">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4842EF35"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1C8004E" w14:textId="77777777">
        <w:trPr>
          <w:trHeight w:val="4600"/>
        </w:trPr>
        <w:tc>
          <w:tcPr>
            <w:tcW w:w="1735" w:type="dxa"/>
            <w:shd w:val="clear" w:color="auto" w:fill="8DB3E1"/>
          </w:tcPr>
          <w:p w14:paraId="7D8D69BC" w14:textId="77777777" w:rsidR="000D01F1" w:rsidRDefault="00000000">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351E5326" w14:textId="77777777" w:rsidR="000D01F1" w:rsidRDefault="00000000">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768AA66" w14:textId="77777777" w:rsidR="000D01F1" w:rsidRDefault="00000000">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355E03D7" w14:textId="77777777" w:rsidR="000D01F1" w:rsidRDefault="00000000">
            <w:pPr>
              <w:pStyle w:val="TableParagraph"/>
              <w:ind w:left="108"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2C62173" w14:textId="77777777" w:rsidR="000D01F1" w:rsidRDefault="00000000">
            <w:pPr>
              <w:pStyle w:val="TableParagraph"/>
              <w:spacing w:before="1"/>
              <w:ind w:left="108"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35FE2A85" w14:textId="77777777" w:rsidR="000D01F1" w:rsidRDefault="00000000">
            <w:pPr>
              <w:pStyle w:val="TableParagraph"/>
              <w:ind w:left="108"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2B1FFF6" w14:textId="77777777" w:rsidR="000D01F1" w:rsidRDefault="00000000">
            <w:pPr>
              <w:pStyle w:val="TableParagraph"/>
              <w:ind w:left="108"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31B583CB" w14:textId="77777777" w:rsidR="000D01F1" w:rsidRDefault="00000000">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1B8DCD4D" w14:textId="77777777" w:rsidR="000D01F1" w:rsidRDefault="00000000">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2A09D28C" w14:textId="77777777" w:rsidR="000D01F1" w:rsidRDefault="00000000">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55DF1AF3" w14:textId="77777777" w:rsidR="000D01F1" w:rsidRDefault="00000000">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6B19D12A" w14:textId="77777777" w:rsidR="000D01F1" w:rsidRDefault="00000000">
            <w:pPr>
              <w:pStyle w:val="TableParagraph"/>
              <w:ind w:left="108"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587A1FE2" w14:textId="77777777" w:rsidR="000D01F1" w:rsidRDefault="00000000">
            <w:pPr>
              <w:pStyle w:val="TableParagraph"/>
              <w:spacing w:before="1"/>
              <w:ind w:left="108"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260308" w14:textId="77777777" w:rsidR="000D01F1" w:rsidRDefault="00000000">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2D4F3342" w14:textId="77777777" w:rsidR="000D01F1" w:rsidRDefault="00000000">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526E2D4A" w14:textId="77777777" w:rsidR="000D01F1" w:rsidRDefault="00000000">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7CC4034" w14:textId="77777777" w:rsidR="000D01F1" w:rsidRDefault="00000000">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0D01F1" w14:paraId="3C878671" w14:textId="77777777">
        <w:trPr>
          <w:trHeight w:val="1381"/>
        </w:trPr>
        <w:tc>
          <w:tcPr>
            <w:tcW w:w="1735" w:type="dxa"/>
            <w:shd w:val="clear" w:color="auto" w:fill="8DB3E1"/>
          </w:tcPr>
          <w:p w14:paraId="10C07C04" w14:textId="77777777" w:rsidR="000D01F1" w:rsidRDefault="00000000">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43626A76" w14:textId="77777777" w:rsidR="000D01F1" w:rsidRDefault="00000000">
            <w:pPr>
              <w:pStyle w:val="TableParagraph"/>
              <w:ind w:left="108" w:right="120"/>
              <w:rPr>
                <w:sz w:val="20"/>
              </w:rPr>
            </w:pPr>
            <w:r>
              <w:rPr>
                <w:sz w:val="20"/>
              </w:rPr>
              <w:t>Major gaps in knowledge and understanding</w:t>
            </w:r>
            <w:r>
              <w:rPr>
                <w:spacing w:val="-14"/>
                <w:sz w:val="20"/>
              </w:rPr>
              <w:t xml:space="preserve"> </w:t>
            </w:r>
            <w:r>
              <w:rPr>
                <w:sz w:val="20"/>
              </w:rPr>
              <w:t>of the basic</w:t>
            </w:r>
          </w:p>
          <w:p w14:paraId="319B15DF" w14:textId="77777777" w:rsidR="000D01F1" w:rsidRDefault="00000000">
            <w:pPr>
              <w:pStyle w:val="TableParagraph"/>
              <w:spacing w:line="230" w:lineRule="exact"/>
              <w:ind w:left="10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25A2E028" w14:textId="77777777" w:rsidR="000D01F1" w:rsidRDefault="00000000">
            <w:pPr>
              <w:pStyle w:val="TableParagraph"/>
              <w:ind w:left="108"/>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747E37B1" w14:textId="77777777" w:rsidR="000D01F1" w:rsidRDefault="00000000">
            <w:pPr>
              <w:pStyle w:val="TableParagraph"/>
              <w:spacing w:line="230" w:lineRule="atLeast"/>
              <w:ind w:left="108"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292B8759" w14:textId="77777777" w:rsidR="000D01F1" w:rsidRDefault="00000000">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05F43987" w14:textId="77777777" w:rsidR="000D01F1" w:rsidRDefault="00000000">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054F9B81" w14:textId="77777777" w:rsidR="000D01F1" w:rsidRDefault="00000000">
            <w:pPr>
              <w:pStyle w:val="TableParagraph"/>
              <w:ind w:left="108"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5A0D64D3" w14:textId="77777777" w:rsidR="000D01F1" w:rsidRDefault="00000000">
            <w:pPr>
              <w:pStyle w:val="TableParagraph"/>
              <w:spacing w:line="230" w:lineRule="exact"/>
              <w:ind w:left="108"/>
              <w:rPr>
                <w:sz w:val="20"/>
              </w:rPr>
            </w:pPr>
            <w:r>
              <w:rPr>
                <w:sz w:val="20"/>
              </w:rPr>
              <w:t xml:space="preserve">principles </w:t>
            </w:r>
            <w:proofErr w:type="gramStart"/>
            <w:r>
              <w:rPr>
                <w:sz w:val="20"/>
              </w:rPr>
              <w:t>is</w:t>
            </w:r>
            <w:proofErr w:type="gramEnd"/>
            <w:r>
              <w:rPr>
                <w:sz w:val="20"/>
              </w:rPr>
              <w:t xml:space="preserve">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4EE1DF00" w14:textId="77777777" w:rsidR="000D01F1" w:rsidRDefault="00000000">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4A34CF80" w14:textId="77777777" w:rsidR="000D01F1" w:rsidRDefault="00000000">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67094CCC" w14:textId="77777777" w:rsidR="000D01F1" w:rsidRDefault="00000000">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p>
          <w:p w14:paraId="6AD40C24" w14:textId="77777777" w:rsidR="000D01F1" w:rsidRDefault="00000000">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63E2BFB5" w14:textId="77777777" w:rsidR="000D01F1" w:rsidRDefault="00000000">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0CE15BB2" w14:textId="77777777" w:rsidR="000D01F1" w:rsidRDefault="00000000">
            <w:pPr>
              <w:pStyle w:val="TableParagraph"/>
              <w:spacing w:line="230" w:lineRule="exact"/>
              <w:ind w:left="110"/>
              <w:rPr>
                <w:sz w:val="20"/>
              </w:rPr>
            </w:pPr>
            <w:r>
              <w:rPr>
                <w:sz w:val="20"/>
              </w:rPr>
              <w:t xml:space="preserve">the basic </w:t>
            </w:r>
            <w:r>
              <w:rPr>
                <w:spacing w:val="-2"/>
                <w:sz w:val="20"/>
              </w:rPr>
              <w:t>underlying</w:t>
            </w:r>
          </w:p>
        </w:tc>
      </w:tr>
    </w:tbl>
    <w:p w14:paraId="363D8188" w14:textId="77777777" w:rsidR="000D01F1" w:rsidRDefault="000D01F1">
      <w:pPr>
        <w:spacing w:line="230" w:lineRule="exact"/>
        <w:rPr>
          <w:sz w:val="20"/>
        </w:rPr>
        <w:sectPr w:rsidR="000D01F1">
          <w:footerReference w:type="default" r:id="rId9"/>
          <w:pgSz w:w="16840" w:h="11900" w:orient="landscape"/>
          <w:pgMar w:top="1160" w:right="2040" w:bottom="280" w:left="600" w:header="0" w:footer="0" w:gutter="0"/>
          <w:cols w:space="720"/>
        </w:sectPr>
      </w:pPr>
    </w:p>
    <w:p w14:paraId="709F0822"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22AF0802" w14:textId="77777777">
        <w:trPr>
          <w:trHeight w:val="414"/>
        </w:trPr>
        <w:tc>
          <w:tcPr>
            <w:tcW w:w="1735" w:type="dxa"/>
            <w:shd w:val="clear" w:color="auto" w:fill="8DB3E1"/>
          </w:tcPr>
          <w:p w14:paraId="2007F65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6C832AEB"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7F12711A"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189FCD8" w14:textId="77777777" w:rsidR="000D01F1" w:rsidRDefault="00000000">
            <w:pPr>
              <w:pStyle w:val="TableParagraph"/>
              <w:spacing w:line="204" w:lineRule="exact"/>
              <w:ind w:left="14" w:right="3"/>
              <w:jc w:val="center"/>
              <w:rPr>
                <w:b/>
                <w:sz w:val="18"/>
              </w:rPr>
            </w:pPr>
            <w:r>
              <w:rPr>
                <w:b/>
                <w:spacing w:val="-2"/>
                <w:sz w:val="18"/>
              </w:rPr>
              <w:t>SATISFACTORY</w:t>
            </w:r>
          </w:p>
          <w:p w14:paraId="25B58A77" w14:textId="77777777" w:rsidR="000D01F1" w:rsidRDefault="00000000">
            <w:pPr>
              <w:pStyle w:val="TableParagraph"/>
              <w:spacing w:line="191" w:lineRule="exact"/>
              <w:ind w:left="1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08DC036" w14:textId="77777777" w:rsidR="000D01F1" w:rsidRDefault="00000000">
            <w:pPr>
              <w:pStyle w:val="TableParagraph"/>
              <w:spacing w:line="206" w:lineRule="exact"/>
              <w:ind w:left="14" w:right="4"/>
              <w:jc w:val="center"/>
              <w:rPr>
                <w:b/>
                <w:sz w:val="18"/>
              </w:rPr>
            </w:pPr>
            <w:r>
              <w:rPr>
                <w:b/>
                <w:spacing w:val="-4"/>
                <w:sz w:val="18"/>
              </w:rPr>
              <w:t>GOOD</w:t>
            </w:r>
          </w:p>
          <w:p w14:paraId="1913B9D0"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24CC28CC"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4745D17B"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5C823E70" w14:textId="77777777" w:rsidR="000D01F1" w:rsidRDefault="00000000">
            <w:pPr>
              <w:pStyle w:val="TableParagraph"/>
              <w:spacing w:line="204" w:lineRule="exact"/>
              <w:ind w:left="14" w:right="3"/>
              <w:jc w:val="center"/>
              <w:rPr>
                <w:b/>
                <w:sz w:val="18"/>
              </w:rPr>
            </w:pPr>
            <w:r>
              <w:rPr>
                <w:b/>
                <w:spacing w:val="-2"/>
                <w:sz w:val="18"/>
              </w:rPr>
              <w:t>EXCELLENT</w:t>
            </w:r>
          </w:p>
          <w:p w14:paraId="0BA237F7" w14:textId="77777777" w:rsidR="000D01F1" w:rsidRDefault="00000000">
            <w:pPr>
              <w:pStyle w:val="TableParagraph"/>
              <w:spacing w:line="191" w:lineRule="exact"/>
              <w:ind w:left="14" w:right="1"/>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6949BA12" w14:textId="77777777" w:rsidR="000D01F1" w:rsidRDefault="00000000">
            <w:pPr>
              <w:pStyle w:val="TableParagraph"/>
              <w:spacing w:line="204" w:lineRule="exact"/>
              <w:ind w:left="230"/>
              <w:rPr>
                <w:b/>
                <w:sz w:val="18"/>
              </w:rPr>
            </w:pPr>
            <w:r>
              <w:rPr>
                <w:b/>
                <w:spacing w:val="-2"/>
                <w:sz w:val="18"/>
              </w:rPr>
              <w:t>EXCEPTIONAL</w:t>
            </w:r>
          </w:p>
          <w:p w14:paraId="4C743F59" w14:textId="77777777" w:rsidR="000D01F1" w:rsidRDefault="00000000">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31F2CE53" w14:textId="77777777">
        <w:trPr>
          <w:trHeight w:val="229"/>
        </w:trPr>
        <w:tc>
          <w:tcPr>
            <w:tcW w:w="1735" w:type="dxa"/>
            <w:shd w:val="clear" w:color="auto" w:fill="8DB3E1"/>
          </w:tcPr>
          <w:p w14:paraId="2FD303ED"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4D4A74B6"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3C6C4D3F"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21DC4FA4"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1BE813AF"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147D088"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B17AE79"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468D3338"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5C232DD" w14:textId="77777777">
        <w:trPr>
          <w:trHeight w:val="1730"/>
        </w:trPr>
        <w:tc>
          <w:tcPr>
            <w:tcW w:w="1735" w:type="dxa"/>
            <w:shd w:val="clear" w:color="auto" w:fill="8DB3E1"/>
          </w:tcPr>
          <w:p w14:paraId="4AE21DF8" w14:textId="77777777" w:rsidR="000D01F1" w:rsidRDefault="00000000">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5FA4886F" w14:textId="77777777" w:rsidR="000D01F1" w:rsidRDefault="00000000">
            <w:pPr>
              <w:pStyle w:val="TableParagraph"/>
              <w:ind w:left="108"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46130641" w14:textId="77777777" w:rsidR="000D01F1" w:rsidRDefault="00000000">
            <w:pPr>
              <w:pStyle w:val="TableParagraph"/>
              <w:ind w:left="108"/>
              <w:rPr>
                <w:sz w:val="20"/>
              </w:rPr>
            </w:pPr>
            <w:r>
              <w:rPr>
                <w:spacing w:val="-2"/>
                <w:sz w:val="20"/>
              </w:rPr>
              <w:t>Substantial inaccuracies.</w:t>
            </w:r>
          </w:p>
        </w:tc>
        <w:tc>
          <w:tcPr>
            <w:tcW w:w="1737" w:type="dxa"/>
            <w:tcBorders>
              <w:left w:val="dashSmallGap" w:sz="4" w:space="0" w:color="000000"/>
              <w:right w:val="double" w:sz="4" w:space="0" w:color="000000"/>
            </w:tcBorders>
          </w:tcPr>
          <w:p w14:paraId="62E3D616" w14:textId="77777777" w:rsidR="000D01F1" w:rsidRDefault="00000000">
            <w:pPr>
              <w:pStyle w:val="TableParagraph"/>
              <w:ind w:left="108"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5998E81A" w14:textId="77777777" w:rsidR="000D01F1" w:rsidRDefault="00000000">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5A0D0CAE" w14:textId="77777777" w:rsidR="000D01F1" w:rsidRDefault="00000000">
            <w:pPr>
              <w:pStyle w:val="TableParagraph"/>
              <w:ind w:left="108"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41AC43E1" w14:textId="77777777" w:rsidR="000D01F1" w:rsidRDefault="00000000">
            <w:pPr>
              <w:pStyle w:val="TableParagraph"/>
              <w:ind w:left="109"/>
              <w:rPr>
                <w:sz w:val="20"/>
              </w:rPr>
            </w:pPr>
            <w:r>
              <w:rPr>
                <w:spacing w:val="-4"/>
                <w:sz w:val="20"/>
              </w:rPr>
              <w:t xml:space="preserve">good </w:t>
            </w:r>
            <w:r>
              <w:rPr>
                <w:spacing w:val="-2"/>
                <w:sz w:val="20"/>
              </w:rPr>
              <w:t>understanding.</w:t>
            </w:r>
          </w:p>
        </w:tc>
        <w:tc>
          <w:tcPr>
            <w:tcW w:w="1735" w:type="dxa"/>
            <w:tcBorders>
              <w:left w:val="dashSmallGap" w:sz="4" w:space="0" w:color="000000"/>
              <w:right w:val="dashSmallGap" w:sz="4" w:space="0" w:color="000000"/>
            </w:tcBorders>
          </w:tcPr>
          <w:p w14:paraId="08B4F252" w14:textId="77777777" w:rsidR="000D01F1" w:rsidRDefault="00000000">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20C0F6A1" w14:textId="77777777" w:rsidR="000D01F1" w:rsidRDefault="00000000">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0D01F1" w14:paraId="6C8EE95E" w14:textId="77777777">
        <w:trPr>
          <w:trHeight w:val="5519"/>
        </w:trPr>
        <w:tc>
          <w:tcPr>
            <w:tcW w:w="1735" w:type="dxa"/>
            <w:shd w:val="clear" w:color="auto" w:fill="8DB3E1"/>
          </w:tcPr>
          <w:p w14:paraId="262620DA" w14:textId="77777777" w:rsidR="000D01F1" w:rsidRDefault="00000000">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1FC7197F" w14:textId="77777777" w:rsidR="000D01F1" w:rsidRDefault="00000000">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w:t>
            </w:r>
            <w:proofErr w:type="gramStart"/>
            <w:r>
              <w:rPr>
                <w:sz w:val="18"/>
              </w:rPr>
              <w:t>in order to</w:t>
            </w:r>
            <w:proofErr w:type="gramEnd"/>
            <w:r>
              <w:rPr>
                <w:sz w:val="18"/>
              </w:rPr>
              <w:t xml:space="preserve"> develop lines of argument and make sound </w:t>
            </w:r>
            <w:r>
              <w:rPr>
                <w:spacing w:val="-2"/>
                <w:sz w:val="18"/>
              </w:rPr>
              <w:t>judgements.)</w:t>
            </w:r>
          </w:p>
        </w:tc>
        <w:tc>
          <w:tcPr>
            <w:tcW w:w="1735" w:type="dxa"/>
          </w:tcPr>
          <w:p w14:paraId="3429EFDC" w14:textId="77777777" w:rsidR="000D01F1" w:rsidRDefault="00000000">
            <w:pPr>
              <w:pStyle w:val="TableParagraph"/>
              <w:ind w:left="108"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47E392C7" w14:textId="77777777" w:rsidR="000D01F1" w:rsidRDefault="00000000">
            <w:pPr>
              <w:pStyle w:val="TableParagraph"/>
              <w:ind w:left="108"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082BD8E" w14:textId="77777777" w:rsidR="000D01F1" w:rsidRDefault="00000000">
            <w:pPr>
              <w:pStyle w:val="TableParagraph"/>
              <w:ind w:left="108"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32AE9B39" w14:textId="77777777" w:rsidR="000D01F1" w:rsidRDefault="00000000">
            <w:pPr>
              <w:pStyle w:val="TableParagraph"/>
              <w:ind w:left="108"/>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6F859ABE" w14:textId="77777777" w:rsidR="000D01F1" w:rsidRDefault="00000000">
            <w:pPr>
              <w:pStyle w:val="TableParagraph"/>
              <w:ind w:left="108"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738E69D6" w14:textId="77777777" w:rsidR="000D01F1" w:rsidRDefault="00000000">
            <w:pPr>
              <w:pStyle w:val="TableParagraph"/>
              <w:ind w:left="108"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397F343F" w14:textId="77777777" w:rsidR="000D01F1" w:rsidRDefault="00000000">
            <w:pPr>
              <w:pStyle w:val="TableParagraph"/>
              <w:spacing w:line="228" w:lineRule="exact"/>
              <w:ind w:left="108"/>
              <w:rPr>
                <w:sz w:val="20"/>
              </w:rPr>
            </w:pPr>
            <w:r>
              <w:rPr>
                <w:sz w:val="20"/>
              </w:rPr>
              <w:t xml:space="preserve">illogical and </w:t>
            </w:r>
            <w:r>
              <w:rPr>
                <w:spacing w:val="-2"/>
                <w:sz w:val="20"/>
              </w:rPr>
              <w:t>contradictory.</w:t>
            </w:r>
          </w:p>
        </w:tc>
        <w:tc>
          <w:tcPr>
            <w:tcW w:w="1735" w:type="dxa"/>
          </w:tcPr>
          <w:p w14:paraId="60043851" w14:textId="77777777" w:rsidR="000D01F1" w:rsidRDefault="00000000">
            <w:pPr>
              <w:pStyle w:val="TableParagraph"/>
              <w:ind w:left="108"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1CF156B1" w14:textId="77777777" w:rsidR="000D01F1" w:rsidRDefault="00000000">
            <w:pPr>
              <w:pStyle w:val="TableParagraph"/>
              <w:ind w:left="108" w:right="147"/>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719780EA" w14:textId="77777777" w:rsidR="000D01F1" w:rsidRDefault="00000000">
            <w:pPr>
              <w:pStyle w:val="TableParagraph"/>
              <w:ind w:left="108"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C398F30" w14:textId="77777777" w:rsidR="000D01F1" w:rsidRDefault="00000000">
            <w:pPr>
              <w:pStyle w:val="TableParagraph"/>
              <w:ind w:left="108"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2736F9C8" w14:textId="77777777" w:rsidR="000D01F1" w:rsidRDefault="00000000">
            <w:pPr>
              <w:pStyle w:val="TableParagraph"/>
              <w:ind w:left="108"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0319433A" w14:textId="77777777" w:rsidR="000D01F1" w:rsidRDefault="00000000">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B34CC2D" w14:textId="77777777" w:rsidR="000D01F1" w:rsidRDefault="00000000">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3389DED3" w14:textId="77777777" w:rsidR="000D01F1" w:rsidRDefault="00000000">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4B36149A" w14:textId="77777777" w:rsidR="000D01F1" w:rsidRDefault="00000000">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74C12A83" w14:textId="77777777" w:rsidR="000D01F1" w:rsidRDefault="00000000">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3188EA3D" w14:textId="77777777" w:rsidR="000D01F1" w:rsidRDefault="00000000">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0D01F1" w14:paraId="782F4CA1" w14:textId="77777777">
        <w:trPr>
          <w:trHeight w:val="2298"/>
        </w:trPr>
        <w:tc>
          <w:tcPr>
            <w:tcW w:w="1735" w:type="dxa"/>
            <w:shd w:val="clear" w:color="auto" w:fill="8DB3E1"/>
          </w:tcPr>
          <w:p w14:paraId="419BB8BA" w14:textId="77777777" w:rsidR="000D01F1" w:rsidRDefault="00000000">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0E0AA1E6" w14:textId="77777777" w:rsidR="000D01F1" w:rsidRDefault="00000000">
            <w:pPr>
              <w:pStyle w:val="TableParagraph"/>
              <w:ind w:left="215"/>
              <w:rPr>
                <w:sz w:val="18"/>
              </w:rPr>
            </w:pPr>
            <w:proofErr w:type="gramStart"/>
            <w:r>
              <w:rPr>
                <w:sz w:val="18"/>
              </w:rPr>
              <w:t>in</w:t>
            </w:r>
            <w:r>
              <w:rPr>
                <w:spacing w:val="-13"/>
                <w:sz w:val="18"/>
              </w:rPr>
              <w:t xml:space="preserve"> </w:t>
            </w:r>
            <w:r>
              <w:rPr>
                <w:sz w:val="18"/>
              </w:rPr>
              <w:t xml:space="preserve">particular </w:t>
            </w:r>
            <w:r>
              <w:rPr>
                <w:spacing w:val="-2"/>
                <w:sz w:val="18"/>
              </w:rPr>
              <w:t>contexts</w:t>
            </w:r>
            <w:proofErr w:type="gramEnd"/>
            <w:r>
              <w:rPr>
                <w:spacing w:val="-2"/>
                <w:sz w:val="18"/>
              </w:rPr>
              <w:t>.)</w:t>
            </w:r>
          </w:p>
        </w:tc>
        <w:tc>
          <w:tcPr>
            <w:tcW w:w="1735" w:type="dxa"/>
          </w:tcPr>
          <w:p w14:paraId="48F19E5D" w14:textId="77777777" w:rsidR="000D01F1" w:rsidRDefault="00000000">
            <w:pPr>
              <w:pStyle w:val="TableParagraph"/>
              <w:ind w:left="108"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8553D42" w14:textId="77777777" w:rsidR="000D01F1" w:rsidRDefault="00000000">
            <w:pPr>
              <w:pStyle w:val="TableParagraph"/>
              <w:ind w:left="108" w:right="298"/>
              <w:rPr>
                <w:sz w:val="20"/>
              </w:rPr>
            </w:pPr>
            <w:r>
              <w:rPr>
                <w:sz w:val="20"/>
              </w:rPr>
              <w:t>Little or no appreciation</w:t>
            </w:r>
            <w:r>
              <w:rPr>
                <w:spacing w:val="-14"/>
                <w:sz w:val="20"/>
              </w:rPr>
              <w:t xml:space="preserve"> </w:t>
            </w:r>
            <w:r>
              <w:rPr>
                <w:sz w:val="20"/>
              </w:rPr>
              <w:t>of the context of</w:t>
            </w:r>
          </w:p>
          <w:p w14:paraId="791C0742" w14:textId="77777777" w:rsidR="000D01F1" w:rsidRDefault="00000000">
            <w:pPr>
              <w:pStyle w:val="TableParagraph"/>
              <w:spacing w:line="209" w:lineRule="exact"/>
              <w:ind w:left="108"/>
              <w:rPr>
                <w:sz w:val="20"/>
              </w:rPr>
            </w:pPr>
            <w:r>
              <w:rPr>
                <w:sz w:val="20"/>
              </w:rPr>
              <w:t>the</w:t>
            </w:r>
            <w:r>
              <w:rPr>
                <w:spacing w:val="-6"/>
                <w:sz w:val="20"/>
              </w:rPr>
              <w:t xml:space="preserve"> </w:t>
            </w:r>
            <w:r>
              <w:rPr>
                <w:spacing w:val="-2"/>
                <w:sz w:val="20"/>
              </w:rPr>
              <w:t>application.</w:t>
            </w:r>
          </w:p>
        </w:tc>
        <w:tc>
          <w:tcPr>
            <w:tcW w:w="1737" w:type="dxa"/>
          </w:tcPr>
          <w:p w14:paraId="434F599A" w14:textId="77777777" w:rsidR="000D01F1" w:rsidRDefault="00000000">
            <w:pPr>
              <w:pStyle w:val="TableParagraph"/>
              <w:ind w:left="108"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62D2EB4" w14:textId="77777777" w:rsidR="000D01F1" w:rsidRDefault="00000000">
            <w:pPr>
              <w:pStyle w:val="TableParagraph"/>
              <w:spacing w:line="210" w:lineRule="exact"/>
              <w:ind w:left="108"/>
              <w:rPr>
                <w:sz w:val="20"/>
              </w:rPr>
            </w:pPr>
            <w:r>
              <w:rPr>
                <w:spacing w:val="-5"/>
                <w:sz w:val="20"/>
              </w:rPr>
              <w:t>and</w:t>
            </w:r>
          </w:p>
        </w:tc>
        <w:tc>
          <w:tcPr>
            <w:tcW w:w="1735" w:type="dxa"/>
          </w:tcPr>
          <w:p w14:paraId="1E658D5A" w14:textId="77777777" w:rsidR="000D01F1" w:rsidRDefault="00000000">
            <w:pPr>
              <w:pStyle w:val="TableParagraph"/>
              <w:ind w:left="108"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38EC86FE" w14:textId="77777777" w:rsidR="000D01F1" w:rsidRDefault="00000000">
            <w:pPr>
              <w:pStyle w:val="TableParagraph"/>
              <w:ind w:left="108"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039B2F" w14:textId="77777777" w:rsidR="000D01F1" w:rsidRDefault="00000000">
            <w:pPr>
              <w:pStyle w:val="TableParagraph"/>
              <w:ind w:left="108"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56653CE7" w14:textId="77777777" w:rsidR="000D01F1" w:rsidRDefault="00000000">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4DE5A2A" w14:textId="77777777" w:rsidR="000D01F1" w:rsidRDefault="00000000">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6135B47A" w14:textId="77777777" w:rsidR="000D01F1" w:rsidRDefault="00000000">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6459A780" w14:textId="77777777" w:rsidR="000D01F1" w:rsidRDefault="00000000">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5E7BCB04" w14:textId="77777777" w:rsidR="000D01F1" w:rsidRDefault="00000000">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4E283969" w14:textId="77777777" w:rsidR="000D01F1" w:rsidRDefault="00000000">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499BB460" w14:textId="77777777" w:rsidR="000D01F1" w:rsidRDefault="000D01F1">
      <w:pPr>
        <w:spacing w:line="230" w:lineRule="exact"/>
        <w:rPr>
          <w:sz w:val="20"/>
        </w:rPr>
        <w:sectPr w:rsidR="000D01F1">
          <w:footerReference w:type="default" r:id="rId10"/>
          <w:pgSz w:w="16840" w:h="11900" w:orient="landscape"/>
          <w:pgMar w:top="680" w:right="2040" w:bottom="280" w:left="600" w:header="0" w:footer="0" w:gutter="0"/>
          <w:cols w:space="720"/>
        </w:sectPr>
      </w:pPr>
    </w:p>
    <w:p w14:paraId="75639253"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6DEAE272" w14:textId="77777777">
        <w:trPr>
          <w:trHeight w:val="414"/>
        </w:trPr>
        <w:tc>
          <w:tcPr>
            <w:tcW w:w="1735" w:type="dxa"/>
            <w:shd w:val="clear" w:color="auto" w:fill="8DB3E1"/>
          </w:tcPr>
          <w:p w14:paraId="07F176FD"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56E6CB3"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084CEFFD"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A9F720A" w14:textId="77777777" w:rsidR="000D01F1" w:rsidRDefault="00000000">
            <w:pPr>
              <w:pStyle w:val="TableParagraph"/>
              <w:spacing w:line="204" w:lineRule="exact"/>
              <w:ind w:left="14" w:right="3"/>
              <w:jc w:val="center"/>
              <w:rPr>
                <w:b/>
                <w:sz w:val="18"/>
              </w:rPr>
            </w:pPr>
            <w:r>
              <w:rPr>
                <w:b/>
                <w:spacing w:val="-2"/>
                <w:sz w:val="18"/>
              </w:rPr>
              <w:t>SATISFACTORY</w:t>
            </w:r>
          </w:p>
          <w:p w14:paraId="21E694CB" w14:textId="77777777" w:rsidR="000D01F1" w:rsidRDefault="00000000">
            <w:pPr>
              <w:pStyle w:val="TableParagraph"/>
              <w:spacing w:line="191" w:lineRule="exact"/>
              <w:ind w:left="1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E6FB33" w14:textId="77777777" w:rsidR="000D01F1" w:rsidRDefault="00000000">
            <w:pPr>
              <w:pStyle w:val="TableParagraph"/>
              <w:spacing w:line="206" w:lineRule="exact"/>
              <w:ind w:left="14" w:right="4"/>
              <w:jc w:val="center"/>
              <w:rPr>
                <w:b/>
                <w:sz w:val="18"/>
              </w:rPr>
            </w:pPr>
            <w:r>
              <w:rPr>
                <w:b/>
                <w:spacing w:val="-4"/>
                <w:sz w:val="18"/>
              </w:rPr>
              <w:t>GOOD</w:t>
            </w:r>
          </w:p>
          <w:p w14:paraId="293FA9FF"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0A6966A5"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0893749A"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1BECF550" w14:textId="77777777" w:rsidR="000D01F1" w:rsidRDefault="00000000">
            <w:pPr>
              <w:pStyle w:val="TableParagraph"/>
              <w:spacing w:line="204" w:lineRule="exact"/>
              <w:ind w:left="14" w:right="3"/>
              <w:jc w:val="center"/>
              <w:rPr>
                <w:b/>
                <w:sz w:val="18"/>
              </w:rPr>
            </w:pPr>
            <w:r>
              <w:rPr>
                <w:b/>
                <w:spacing w:val="-2"/>
                <w:sz w:val="18"/>
              </w:rPr>
              <w:t>EXCELLENT</w:t>
            </w:r>
          </w:p>
          <w:p w14:paraId="6C8BCED5" w14:textId="77777777" w:rsidR="000D01F1" w:rsidRDefault="00000000">
            <w:pPr>
              <w:pStyle w:val="TableParagraph"/>
              <w:spacing w:line="191" w:lineRule="exact"/>
              <w:ind w:left="14" w:right="1"/>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8ABA3D" w14:textId="77777777" w:rsidR="000D01F1" w:rsidRDefault="00000000">
            <w:pPr>
              <w:pStyle w:val="TableParagraph"/>
              <w:spacing w:line="204" w:lineRule="exact"/>
              <w:ind w:left="230"/>
              <w:rPr>
                <w:b/>
                <w:sz w:val="18"/>
              </w:rPr>
            </w:pPr>
            <w:r>
              <w:rPr>
                <w:b/>
                <w:spacing w:val="-2"/>
                <w:sz w:val="18"/>
              </w:rPr>
              <w:t>EXCEPTIONAL</w:t>
            </w:r>
          </w:p>
          <w:p w14:paraId="47178F8D" w14:textId="77777777" w:rsidR="000D01F1" w:rsidRDefault="00000000">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4979C917" w14:textId="77777777">
        <w:trPr>
          <w:trHeight w:val="229"/>
        </w:trPr>
        <w:tc>
          <w:tcPr>
            <w:tcW w:w="1735" w:type="dxa"/>
            <w:shd w:val="clear" w:color="auto" w:fill="8DB3E1"/>
          </w:tcPr>
          <w:p w14:paraId="66FE2187"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3E592A75"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7DBEB25A"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17CD1D76"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32EFE799"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894A71C"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39DB9E6F"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3959EA2E"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0C295ED3" w14:textId="77777777">
        <w:trPr>
          <w:trHeight w:val="3218"/>
        </w:trPr>
        <w:tc>
          <w:tcPr>
            <w:tcW w:w="1735" w:type="dxa"/>
            <w:shd w:val="clear" w:color="auto" w:fill="8DB3E1"/>
          </w:tcPr>
          <w:p w14:paraId="60246426" w14:textId="77777777" w:rsidR="000D01F1" w:rsidRDefault="000D01F1">
            <w:pPr>
              <w:pStyle w:val="TableParagraph"/>
              <w:ind w:left="0"/>
              <w:rPr>
                <w:rFonts w:ascii="Times New Roman"/>
                <w:sz w:val="18"/>
              </w:rPr>
            </w:pPr>
          </w:p>
        </w:tc>
        <w:tc>
          <w:tcPr>
            <w:tcW w:w="1735" w:type="dxa"/>
          </w:tcPr>
          <w:p w14:paraId="6F22FC1D" w14:textId="77777777" w:rsidR="000D01F1" w:rsidRDefault="00000000">
            <w:pPr>
              <w:pStyle w:val="TableParagraph"/>
              <w:ind w:left="108"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2C2EDD79" w14:textId="77777777" w:rsidR="000D01F1" w:rsidRDefault="00000000">
            <w:pPr>
              <w:pStyle w:val="TableParagraph"/>
              <w:ind w:left="108"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1CF32507" w14:textId="77777777" w:rsidR="000D01F1" w:rsidRDefault="00000000">
            <w:pPr>
              <w:pStyle w:val="TableParagraph"/>
              <w:ind w:left="108"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w:t>
            </w:r>
          </w:p>
          <w:p w14:paraId="36E04E9E" w14:textId="77777777" w:rsidR="000D01F1" w:rsidRDefault="00000000">
            <w:pPr>
              <w:pStyle w:val="TableParagraph"/>
              <w:spacing w:line="228" w:lineRule="exact"/>
              <w:ind w:left="108"/>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5634CB67" w14:textId="77777777" w:rsidR="000D01F1" w:rsidRDefault="00000000">
            <w:pPr>
              <w:pStyle w:val="TableParagraph"/>
              <w:ind w:left="108" w:right="160"/>
              <w:rPr>
                <w:sz w:val="20"/>
              </w:rPr>
            </w:pPr>
            <w:r>
              <w:rPr>
                <w:sz w:val="20"/>
              </w:rPr>
              <w:t xml:space="preserve">the context of the application. Good evidence of different approaches to </w:t>
            </w:r>
            <w:r>
              <w:rPr>
                <w:spacing w:val="-2"/>
                <w:sz w:val="20"/>
              </w:rPr>
              <w:t xml:space="preserve">problem-solving </w:t>
            </w:r>
            <w:proofErr w:type="gramStart"/>
            <w:r>
              <w:rPr>
                <w:sz w:val="20"/>
              </w:rPr>
              <w:t>in particular contexts</w:t>
            </w:r>
            <w:proofErr w:type="gramEnd"/>
            <w:r>
              <w:rPr>
                <w:sz w:val="20"/>
              </w:rPr>
              <w:t xml:space="preserve"> and proposes</w:t>
            </w:r>
            <w:r>
              <w:rPr>
                <w:spacing w:val="-14"/>
                <w:sz w:val="20"/>
              </w:rPr>
              <w:t xml:space="preserve"> </w:t>
            </w:r>
            <w:r>
              <w:rPr>
                <w:sz w:val="20"/>
              </w:rPr>
              <w:t xml:space="preserve">mostly </w:t>
            </w:r>
            <w:r>
              <w:rPr>
                <w:spacing w:val="-2"/>
                <w:sz w:val="20"/>
              </w:rPr>
              <w:t>appropriate solutions.</w:t>
            </w:r>
          </w:p>
        </w:tc>
        <w:tc>
          <w:tcPr>
            <w:tcW w:w="1737" w:type="dxa"/>
          </w:tcPr>
          <w:p w14:paraId="426C1D9D" w14:textId="77777777" w:rsidR="000D01F1" w:rsidRDefault="00000000">
            <w:pPr>
              <w:pStyle w:val="TableParagraph"/>
              <w:ind w:left="109" w:right="20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48B8D8CA" w14:textId="77777777" w:rsidR="000D01F1" w:rsidRDefault="00000000">
            <w:pPr>
              <w:pStyle w:val="TableParagraph"/>
              <w:ind w:left="109" w:right="175"/>
              <w:rPr>
                <w:sz w:val="20"/>
              </w:rPr>
            </w:pPr>
            <w:r>
              <w:rPr>
                <w:sz w:val="20"/>
              </w:rPr>
              <w:t>well</w:t>
            </w:r>
            <w:r>
              <w:rPr>
                <w:spacing w:val="-14"/>
                <w:sz w:val="20"/>
              </w:rPr>
              <w:t xml:space="preserve"> </w:t>
            </w:r>
            <w:r>
              <w:rPr>
                <w:sz w:val="20"/>
              </w:rPr>
              <w:t>considered, and insightful.</w:t>
            </w:r>
          </w:p>
          <w:p w14:paraId="7661A588" w14:textId="77777777" w:rsidR="000D01F1" w:rsidRDefault="00000000">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1B183EAE" w14:textId="77777777" w:rsidR="000D01F1" w:rsidRDefault="00000000">
            <w:pPr>
              <w:pStyle w:val="TableParagraph"/>
              <w:ind w:left="110" w:right="397"/>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0D01F1" w14:paraId="62C7A048" w14:textId="77777777">
        <w:trPr>
          <w:trHeight w:val="6210"/>
        </w:trPr>
        <w:tc>
          <w:tcPr>
            <w:tcW w:w="1735" w:type="dxa"/>
            <w:shd w:val="clear" w:color="auto" w:fill="8DB3E1"/>
          </w:tcPr>
          <w:p w14:paraId="2A276E50" w14:textId="77777777" w:rsidR="000D01F1" w:rsidRDefault="00000000">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45BFCC9A" w14:textId="77777777" w:rsidR="000D01F1" w:rsidRDefault="00000000">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6A190C1B" w14:textId="77777777" w:rsidR="000D01F1" w:rsidRDefault="00000000">
            <w:pPr>
              <w:pStyle w:val="TableParagraph"/>
              <w:ind w:right="10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7" w:type="dxa"/>
            <w:tcBorders>
              <w:left w:val="dashSmallGap" w:sz="4" w:space="0" w:color="000000"/>
              <w:right w:val="double" w:sz="4" w:space="0" w:color="000000"/>
            </w:tcBorders>
          </w:tcPr>
          <w:p w14:paraId="5DF251AE" w14:textId="77777777" w:rsidR="000D01F1" w:rsidRDefault="00000000">
            <w:pPr>
              <w:pStyle w:val="TableParagraph"/>
              <w:ind w:left="108"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434734D" w14:textId="77777777" w:rsidR="000D01F1" w:rsidRDefault="00000000">
            <w:pPr>
              <w:pStyle w:val="TableParagraph"/>
              <w:ind w:left="108"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5B382ACF" w14:textId="77777777" w:rsidR="000D01F1" w:rsidRDefault="00000000">
            <w:pPr>
              <w:pStyle w:val="TableParagraph"/>
              <w:spacing w:line="228" w:lineRule="exact"/>
              <w:ind w:left="108"/>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4CF3F3D" w14:textId="77777777" w:rsidR="000D01F1" w:rsidRDefault="00000000">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B9BA2F" w14:textId="77777777" w:rsidR="000D01F1" w:rsidRDefault="00000000">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092891AB" w14:textId="77777777" w:rsidR="000D01F1" w:rsidRDefault="00000000">
            <w:pPr>
              <w:pStyle w:val="TableParagraph"/>
              <w:ind w:left="108" w:right="113"/>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7468F282" w14:textId="77777777" w:rsidR="000D01F1" w:rsidRDefault="00000000">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792C5790" w14:textId="77777777" w:rsidR="000D01F1" w:rsidRDefault="00000000">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52836B5" w14:textId="77777777" w:rsidR="000D01F1" w:rsidRDefault="00000000">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1F5CE4E4" w14:textId="77777777" w:rsidR="000D01F1" w:rsidRDefault="000D01F1">
      <w:pPr>
        <w:rPr>
          <w:sz w:val="20"/>
        </w:rPr>
        <w:sectPr w:rsidR="000D01F1">
          <w:footerReference w:type="default" r:id="rId11"/>
          <w:pgSz w:w="16840" w:h="11900" w:orient="landscape"/>
          <w:pgMar w:top="680" w:right="2040" w:bottom="280" w:left="600" w:header="0" w:footer="0" w:gutter="0"/>
          <w:cols w:space="720"/>
        </w:sectPr>
      </w:pPr>
    </w:p>
    <w:p w14:paraId="49C5C689"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0D01F1" w14:paraId="78B708A4" w14:textId="77777777">
        <w:trPr>
          <w:trHeight w:val="414"/>
        </w:trPr>
        <w:tc>
          <w:tcPr>
            <w:tcW w:w="1735" w:type="dxa"/>
            <w:shd w:val="clear" w:color="auto" w:fill="8DB3E1"/>
          </w:tcPr>
          <w:p w14:paraId="435E4917"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1326D099" w14:textId="77777777" w:rsidR="000D01F1" w:rsidRDefault="00000000">
            <w:pPr>
              <w:pStyle w:val="TableParagraph"/>
              <w:spacing w:before="102"/>
              <w:ind w:left="14" w:right="5"/>
              <w:jc w:val="center"/>
              <w:rPr>
                <w:b/>
                <w:sz w:val="18"/>
              </w:rPr>
            </w:pPr>
            <w:r>
              <w:rPr>
                <w:b/>
                <w:spacing w:val="-4"/>
                <w:sz w:val="18"/>
              </w:rPr>
              <w:t>FAIL</w:t>
            </w:r>
          </w:p>
        </w:tc>
        <w:tc>
          <w:tcPr>
            <w:tcW w:w="1733" w:type="dxa"/>
            <w:shd w:val="clear" w:color="auto" w:fill="8DB3E1"/>
          </w:tcPr>
          <w:p w14:paraId="531D3DDF" w14:textId="77777777" w:rsidR="000D01F1" w:rsidRDefault="00000000">
            <w:pPr>
              <w:pStyle w:val="TableParagraph"/>
              <w:spacing w:before="102"/>
              <w:ind w:left="14" w:right="4"/>
              <w:jc w:val="center"/>
              <w:rPr>
                <w:b/>
                <w:sz w:val="18"/>
              </w:rPr>
            </w:pPr>
            <w:r>
              <w:rPr>
                <w:b/>
                <w:sz w:val="18"/>
              </w:rPr>
              <w:t>MARGINAL</w:t>
            </w:r>
            <w:r>
              <w:rPr>
                <w:b/>
                <w:spacing w:val="-4"/>
                <w:sz w:val="18"/>
              </w:rPr>
              <w:t xml:space="preserve"> FAIL</w:t>
            </w:r>
          </w:p>
        </w:tc>
        <w:tc>
          <w:tcPr>
            <w:tcW w:w="1740" w:type="dxa"/>
            <w:shd w:val="clear" w:color="auto" w:fill="8DB3E1"/>
          </w:tcPr>
          <w:p w14:paraId="23DB6802" w14:textId="77777777" w:rsidR="000D01F1" w:rsidRDefault="00000000">
            <w:pPr>
              <w:pStyle w:val="TableParagraph"/>
              <w:spacing w:line="204" w:lineRule="exact"/>
              <w:ind w:left="17" w:right="3"/>
              <w:jc w:val="center"/>
              <w:rPr>
                <w:b/>
                <w:sz w:val="18"/>
              </w:rPr>
            </w:pPr>
            <w:r>
              <w:rPr>
                <w:b/>
                <w:spacing w:val="-2"/>
                <w:sz w:val="18"/>
              </w:rPr>
              <w:t>SATISFACTORY</w:t>
            </w:r>
          </w:p>
          <w:p w14:paraId="3331DFF5" w14:textId="77777777" w:rsidR="000D01F1" w:rsidRDefault="00000000">
            <w:pPr>
              <w:pStyle w:val="TableParagraph"/>
              <w:spacing w:line="191" w:lineRule="exact"/>
              <w:ind w:left="1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1B697B92" w14:textId="77777777" w:rsidR="000D01F1" w:rsidRDefault="00000000">
            <w:pPr>
              <w:pStyle w:val="TableParagraph"/>
              <w:spacing w:line="206" w:lineRule="exact"/>
              <w:ind w:left="14" w:right="6"/>
              <w:jc w:val="center"/>
              <w:rPr>
                <w:b/>
                <w:sz w:val="18"/>
              </w:rPr>
            </w:pPr>
            <w:r>
              <w:rPr>
                <w:b/>
                <w:spacing w:val="-4"/>
                <w:sz w:val="18"/>
              </w:rPr>
              <w:t>GOOD</w:t>
            </w:r>
          </w:p>
          <w:p w14:paraId="38B6410B" w14:textId="77777777" w:rsidR="000D01F1" w:rsidRDefault="00000000">
            <w:pPr>
              <w:pStyle w:val="TableParagraph"/>
              <w:spacing w:line="189" w:lineRule="exact"/>
              <w:ind w:left="14" w:right="4"/>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2EA14E5" w14:textId="77777777" w:rsidR="000D01F1" w:rsidRDefault="00000000">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29305D20" w14:textId="77777777" w:rsidR="000D01F1" w:rsidRDefault="00000000">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F71567D" w14:textId="77777777" w:rsidR="000D01F1" w:rsidRDefault="00000000">
            <w:pPr>
              <w:pStyle w:val="TableParagraph"/>
              <w:spacing w:line="204" w:lineRule="exact"/>
              <w:ind w:left="14" w:right="5"/>
              <w:jc w:val="center"/>
              <w:rPr>
                <w:b/>
                <w:sz w:val="18"/>
              </w:rPr>
            </w:pPr>
            <w:r>
              <w:rPr>
                <w:b/>
                <w:spacing w:val="-2"/>
                <w:sz w:val="18"/>
              </w:rPr>
              <w:t>EXCELLENT</w:t>
            </w:r>
          </w:p>
          <w:p w14:paraId="7A0FC649" w14:textId="77777777" w:rsidR="000D01F1" w:rsidRDefault="00000000">
            <w:pPr>
              <w:pStyle w:val="TableParagraph"/>
              <w:spacing w:line="191" w:lineRule="exact"/>
              <w:ind w:left="14" w:right="3"/>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36C64C" w14:textId="77777777" w:rsidR="000D01F1" w:rsidRDefault="00000000">
            <w:pPr>
              <w:pStyle w:val="TableParagraph"/>
              <w:spacing w:line="204" w:lineRule="exact"/>
              <w:ind w:left="229"/>
              <w:rPr>
                <w:b/>
                <w:sz w:val="18"/>
              </w:rPr>
            </w:pPr>
            <w:r>
              <w:rPr>
                <w:b/>
                <w:spacing w:val="-2"/>
                <w:sz w:val="18"/>
              </w:rPr>
              <w:t>EXCEPTIONAL</w:t>
            </w:r>
          </w:p>
          <w:p w14:paraId="32621B1D" w14:textId="77777777" w:rsidR="000D01F1" w:rsidRDefault="00000000">
            <w:pPr>
              <w:pStyle w:val="TableParagraph"/>
              <w:spacing w:line="191" w:lineRule="exact"/>
              <w:ind w:left="164"/>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20C32797" w14:textId="77777777">
        <w:trPr>
          <w:trHeight w:val="229"/>
        </w:trPr>
        <w:tc>
          <w:tcPr>
            <w:tcW w:w="1735" w:type="dxa"/>
            <w:shd w:val="clear" w:color="auto" w:fill="8DB3E1"/>
          </w:tcPr>
          <w:p w14:paraId="20D36501"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68D6A0B7"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3" w:type="dxa"/>
            <w:shd w:val="clear" w:color="auto" w:fill="8DB3E1"/>
          </w:tcPr>
          <w:p w14:paraId="0CE08605" w14:textId="77777777" w:rsidR="000D01F1" w:rsidRDefault="00000000">
            <w:pPr>
              <w:pStyle w:val="TableParagraph"/>
              <w:spacing w:before="20" w:line="189" w:lineRule="exact"/>
              <w:ind w:left="14"/>
              <w:jc w:val="center"/>
              <w:rPr>
                <w:b/>
                <w:sz w:val="18"/>
              </w:rPr>
            </w:pPr>
            <w:r>
              <w:rPr>
                <w:b/>
                <w:sz w:val="18"/>
              </w:rPr>
              <w:t>30-</w:t>
            </w:r>
            <w:r>
              <w:rPr>
                <w:b/>
                <w:spacing w:val="-5"/>
                <w:sz w:val="18"/>
              </w:rPr>
              <w:t>39%</w:t>
            </w:r>
          </w:p>
        </w:tc>
        <w:tc>
          <w:tcPr>
            <w:tcW w:w="1740" w:type="dxa"/>
            <w:shd w:val="clear" w:color="auto" w:fill="8DB3E1"/>
          </w:tcPr>
          <w:p w14:paraId="1C8212C2" w14:textId="77777777" w:rsidR="000D01F1" w:rsidRDefault="00000000">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45166502" w14:textId="77777777" w:rsidR="000D01F1" w:rsidRDefault="00000000">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72DD0FA"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03B6B2BB" w14:textId="77777777" w:rsidR="000D01F1" w:rsidRDefault="00000000">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12F37459" w14:textId="77777777" w:rsidR="000D01F1" w:rsidRDefault="00000000">
            <w:pPr>
              <w:pStyle w:val="TableParagraph"/>
              <w:spacing w:line="206" w:lineRule="exact"/>
              <w:ind w:left="507"/>
              <w:rPr>
                <w:b/>
                <w:sz w:val="18"/>
              </w:rPr>
            </w:pPr>
            <w:r>
              <w:rPr>
                <w:b/>
                <w:sz w:val="18"/>
              </w:rPr>
              <w:t>85-</w:t>
            </w:r>
            <w:r>
              <w:rPr>
                <w:b/>
                <w:spacing w:val="-4"/>
                <w:sz w:val="18"/>
              </w:rPr>
              <w:t>100%</w:t>
            </w:r>
          </w:p>
        </w:tc>
      </w:tr>
      <w:tr w:rsidR="000D01F1" w14:paraId="1D8E1014" w14:textId="77777777">
        <w:trPr>
          <w:trHeight w:val="688"/>
        </w:trPr>
        <w:tc>
          <w:tcPr>
            <w:tcW w:w="1735" w:type="dxa"/>
            <w:shd w:val="clear" w:color="auto" w:fill="8DB3E1"/>
          </w:tcPr>
          <w:p w14:paraId="79D29A9A" w14:textId="77777777" w:rsidR="000D01F1" w:rsidRDefault="000D01F1">
            <w:pPr>
              <w:pStyle w:val="TableParagraph"/>
              <w:ind w:left="0"/>
              <w:rPr>
                <w:rFonts w:ascii="Times New Roman"/>
                <w:sz w:val="18"/>
              </w:rPr>
            </w:pPr>
          </w:p>
        </w:tc>
        <w:tc>
          <w:tcPr>
            <w:tcW w:w="1735" w:type="dxa"/>
            <w:tcBorders>
              <w:right w:val="dashSmallGap" w:sz="4" w:space="0" w:color="000000"/>
            </w:tcBorders>
          </w:tcPr>
          <w:p w14:paraId="1F82027A" w14:textId="77777777" w:rsidR="000D01F1" w:rsidRDefault="000D01F1">
            <w:pPr>
              <w:pStyle w:val="TableParagraph"/>
              <w:ind w:left="0"/>
              <w:rPr>
                <w:rFonts w:ascii="Times New Roman"/>
                <w:sz w:val="18"/>
              </w:rPr>
            </w:pPr>
          </w:p>
        </w:tc>
        <w:tc>
          <w:tcPr>
            <w:tcW w:w="1733" w:type="dxa"/>
            <w:tcBorders>
              <w:left w:val="dashSmallGap" w:sz="4" w:space="0" w:color="000000"/>
              <w:right w:val="double" w:sz="4" w:space="0" w:color="000000"/>
            </w:tcBorders>
          </w:tcPr>
          <w:p w14:paraId="59A5D7F6" w14:textId="77777777" w:rsidR="000D01F1" w:rsidRDefault="00000000">
            <w:pPr>
              <w:pStyle w:val="TableParagraph"/>
              <w:ind w:left="108"/>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4A5AE9CF" w14:textId="77777777" w:rsidR="000D01F1" w:rsidRDefault="00000000">
            <w:pPr>
              <w:pStyle w:val="TableParagraph"/>
              <w:spacing w:line="209" w:lineRule="exact"/>
              <w:ind w:left="108"/>
              <w:rPr>
                <w:sz w:val="20"/>
              </w:rPr>
            </w:pPr>
            <w:r>
              <w:rPr>
                <w:spacing w:val="-2"/>
                <w:sz w:val="20"/>
              </w:rPr>
              <w:t>responsibility.</w:t>
            </w:r>
          </w:p>
        </w:tc>
        <w:tc>
          <w:tcPr>
            <w:tcW w:w="1740" w:type="dxa"/>
            <w:tcBorders>
              <w:left w:val="double" w:sz="4" w:space="0" w:color="000000"/>
              <w:right w:val="dashSmallGap" w:sz="4" w:space="0" w:color="000000"/>
            </w:tcBorders>
          </w:tcPr>
          <w:p w14:paraId="1CC88431" w14:textId="77777777" w:rsidR="000D01F1" w:rsidRDefault="00000000">
            <w:pPr>
              <w:pStyle w:val="TableParagraph"/>
              <w:ind w:left="102" w:right="671"/>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5384050C" w14:textId="77777777" w:rsidR="000D01F1" w:rsidRDefault="000D01F1">
            <w:pPr>
              <w:pStyle w:val="TableParagraph"/>
              <w:ind w:left="0"/>
              <w:rPr>
                <w:rFonts w:ascii="Times New Roman"/>
                <w:sz w:val="18"/>
              </w:rPr>
            </w:pPr>
          </w:p>
        </w:tc>
        <w:tc>
          <w:tcPr>
            <w:tcW w:w="1737" w:type="dxa"/>
            <w:tcBorders>
              <w:left w:val="dashSmallGap" w:sz="4" w:space="0" w:color="000000"/>
              <w:right w:val="dashSmallGap" w:sz="4" w:space="0" w:color="000000"/>
            </w:tcBorders>
          </w:tcPr>
          <w:p w14:paraId="0AC26E83" w14:textId="77777777" w:rsidR="000D01F1" w:rsidRDefault="000D01F1">
            <w:pPr>
              <w:pStyle w:val="TableParagraph"/>
              <w:ind w:left="0"/>
              <w:rPr>
                <w:rFonts w:ascii="Times New Roman"/>
                <w:sz w:val="18"/>
              </w:rPr>
            </w:pPr>
          </w:p>
        </w:tc>
        <w:tc>
          <w:tcPr>
            <w:tcW w:w="1735" w:type="dxa"/>
            <w:tcBorders>
              <w:left w:val="dashSmallGap" w:sz="4" w:space="0" w:color="000000"/>
              <w:right w:val="dashSmallGap" w:sz="4" w:space="0" w:color="000000"/>
            </w:tcBorders>
          </w:tcPr>
          <w:p w14:paraId="60164033" w14:textId="77777777" w:rsidR="000D01F1" w:rsidRDefault="000D01F1">
            <w:pPr>
              <w:pStyle w:val="TableParagraph"/>
              <w:ind w:left="0"/>
              <w:rPr>
                <w:rFonts w:ascii="Times New Roman"/>
                <w:sz w:val="18"/>
              </w:rPr>
            </w:pPr>
          </w:p>
        </w:tc>
        <w:tc>
          <w:tcPr>
            <w:tcW w:w="1735" w:type="dxa"/>
            <w:tcBorders>
              <w:left w:val="dashSmallGap" w:sz="4" w:space="0" w:color="000000"/>
            </w:tcBorders>
          </w:tcPr>
          <w:p w14:paraId="50A9CF99" w14:textId="77777777" w:rsidR="000D01F1" w:rsidRDefault="000D01F1">
            <w:pPr>
              <w:pStyle w:val="TableParagraph"/>
              <w:ind w:left="0"/>
              <w:rPr>
                <w:rFonts w:ascii="Times New Roman"/>
                <w:sz w:val="18"/>
              </w:rPr>
            </w:pPr>
          </w:p>
        </w:tc>
      </w:tr>
    </w:tbl>
    <w:p w14:paraId="6E0B8D87" w14:textId="77777777" w:rsidR="000D01F1" w:rsidRDefault="000D01F1">
      <w:pPr>
        <w:pStyle w:val="BodyText"/>
        <w:rPr>
          <w:sz w:val="20"/>
        </w:rPr>
      </w:pPr>
    </w:p>
    <w:p w14:paraId="4C417212" w14:textId="77777777" w:rsidR="000D01F1" w:rsidRDefault="000D01F1">
      <w:pPr>
        <w:pStyle w:val="BodyText"/>
        <w:rPr>
          <w:sz w:val="20"/>
        </w:rPr>
      </w:pPr>
    </w:p>
    <w:p w14:paraId="05C20A76" w14:textId="77777777" w:rsidR="000D01F1" w:rsidRDefault="000D01F1">
      <w:pPr>
        <w:pStyle w:val="BodyText"/>
        <w:rPr>
          <w:sz w:val="20"/>
        </w:rPr>
      </w:pPr>
    </w:p>
    <w:p w14:paraId="00181641" w14:textId="77777777" w:rsidR="000D01F1" w:rsidRDefault="000D01F1">
      <w:pPr>
        <w:pStyle w:val="BodyText"/>
        <w:rPr>
          <w:sz w:val="20"/>
        </w:rPr>
      </w:pPr>
    </w:p>
    <w:p w14:paraId="371A76BC" w14:textId="77777777" w:rsidR="000D01F1" w:rsidRDefault="000D01F1">
      <w:pPr>
        <w:pStyle w:val="BodyText"/>
        <w:rPr>
          <w:sz w:val="20"/>
        </w:rPr>
      </w:pPr>
    </w:p>
    <w:p w14:paraId="0D49C9D7" w14:textId="77777777" w:rsidR="000D01F1" w:rsidRDefault="000D01F1">
      <w:pPr>
        <w:pStyle w:val="BodyText"/>
        <w:rPr>
          <w:sz w:val="20"/>
        </w:rPr>
      </w:pPr>
    </w:p>
    <w:p w14:paraId="62D0FF6A" w14:textId="77777777" w:rsidR="000D01F1" w:rsidRDefault="000D01F1">
      <w:pPr>
        <w:pStyle w:val="BodyText"/>
        <w:rPr>
          <w:sz w:val="20"/>
        </w:rPr>
      </w:pPr>
    </w:p>
    <w:p w14:paraId="06E37C33" w14:textId="77777777" w:rsidR="000D01F1" w:rsidRDefault="000D01F1">
      <w:pPr>
        <w:pStyle w:val="BodyText"/>
        <w:rPr>
          <w:sz w:val="20"/>
        </w:rPr>
      </w:pPr>
    </w:p>
    <w:p w14:paraId="60205936" w14:textId="77777777" w:rsidR="000D01F1" w:rsidRDefault="000D01F1">
      <w:pPr>
        <w:pStyle w:val="BodyText"/>
        <w:rPr>
          <w:sz w:val="20"/>
        </w:rPr>
      </w:pPr>
    </w:p>
    <w:p w14:paraId="540B5EA8" w14:textId="77777777" w:rsidR="000D01F1" w:rsidRDefault="000D01F1">
      <w:pPr>
        <w:pStyle w:val="BodyText"/>
        <w:rPr>
          <w:sz w:val="20"/>
        </w:rPr>
      </w:pPr>
    </w:p>
    <w:p w14:paraId="533B3E67" w14:textId="77777777" w:rsidR="000D01F1" w:rsidRDefault="000D01F1">
      <w:pPr>
        <w:pStyle w:val="BodyText"/>
        <w:rPr>
          <w:sz w:val="20"/>
        </w:rPr>
      </w:pPr>
    </w:p>
    <w:p w14:paraId="22D5DA6C" w14:textId="77777777" w:rsidR="000D01F1" w:rsidRDefault="000D01F1">
      <w:pPr>
        <w:pStyle w:val="BodyText"/>
        <w:rPr>
          <w:sz w:val="20"/>
        </w:rPr>
      </w:pPr>
    </w:p>
    <w:p w14:paraId="01293562" w14:textId="77777777" w:rsidR="000D01F1" w:rsidRDefault="000D01F1">
      <w:pPr>
        <w:pStyle w:val="BodyText"/>
        <w:rPr>
          <w:sz w:val="20"/>
        </w:rPr>
      </w:pPr>
    </w:p>
    <w:p w14:paraId="24F1A368" w14:textId="77777777" w:rsidR="000D01F1" w:rsidRDefault="000D01F1">
      <w:pPr>
        <w:pStyle w:val="BodyText"/>
        <w:rPr>
          <w:sz w:val="20"/>
        </w:rPr>
      </w:pPr>
    </w:p>
    <w:p w14:paraId="6516861A" w14:textId="77777777" w:rsidR="000D01F1" w:rsidRDefault="000D01F1">
      <w:pPr>
        <w:pStyle w:val="BodyText"/>
        <w:rPr>
          <w:sz w:val="20"/>
        </w:rPr>
      </w:pPr>
    </w:p>
    <w:p w14:paraId="2C237710" w14:textId="77777777" w:rsidR="000D01F1" w:rsidRDefault="000D01F1">
      <w:pPr>
        <w:pStyle w:val="BodyText"/>
        <w:rPr>
          <w:sz w:val="20"/>
        </w:rPr>
      </w:pPr>
    </w:p>
    <w:p w14:paraId="679B7A46" w14:textId="77777777" w:rsidR="000D01F1" w:rsidRDefault="000D01F1">
      <w:pPr>
        <w:pStyle w:val="BodyText"/>
        <w:rPr>
          <w:sz w:val="20"/>
        </w:rPr>
      </w:pPr>
    </w:p>
    <w:p w14:paraId="52AECAFC" w14:textId="77777777" w:rsidR="000D01F1" w:rsidRDefault="000D01F1">
      <w:pPr>
        <w:pStyle w:val="BodyText"/>
        <w:rPr>
          <w:sz w:val="20"/>
        </w:rPr>
      </w:pPr>
    </w:p>
    <w:p w14:paraId="16AE138B" w14:textId="77777777" w:rsidR="000D01F1" w:rsidRDefault="000D01F1">
      <w:pPr>
        <w:pStyle w:val="BodyText"/>
        <w:rPr>
          <w:sz w:val="20"/>
        </w:rPr>
      </w:pPr>
    </w:p>
    <w:p w14:paraId="2F3087D9" w14:textId="77777777" w:rsidR="000D01F1" w:rsidRDefault="000D01F1">
      <w:pPr>
        <w:pStyle w:val="BodyText"/>
        <w:rPr>
          <w:sz w:val="20"/>
        </w:rPr>
      </w:pPr>
    </w:p>
    <w:p w14:paraId="73D86D31" w14:textId="77777777" w:rsidR="000D01F1" w:rsidRDefault="000D01F1">
      <w:pPr>
        <w:pStyle w:val="BodyText"/>
        <w:rPr>
          <w:sz w:val="20"/>
        </w:rPr>
      </w:pPr>
    </w:p>
    <w:p w14:paraId="50E1D714" w14:textId="77777777" w:rsidR="000D01F1" w:rsidRDefault="000D01F1">
      <w:pPr>
        <w:pStyle w:val="BodyText"/>
        <w:rPr>
          <w:sz w:val="20"/>
        </w:rPr>
      </w:pPr>
    </w:p>
    <w:p w14:paraId="0304F1DC" w14:textId="77777777" w:rsidR="000D01F1" w:rsidRDefault="000D01F1">
      <w:pPr>
        <w:pStyle w:val="BodyText"/>
        <w:rPr>
          <w:sz w:val="20"/>
        </w:rPr>
      </w:pPr>
    </w:p>
    <w:p w14:paraId="6FBF455C" w14:textId="77777777" w:rsidR="000D01F1" w:rsidRDefault="000D01F1">
      <w:pPr>
        <w:pStyle w:val="BodyText"/>
        <w:rPr>
          <w:sz w:val="20"/>
        </w:rPr>
      </w:pPr>
    </w:p>
    <w:p w14:paraId="17D4BC5C" w14:textId="77777777" w:rsidR="000D01F1" w:rsidRDefault="000D01F1">
      <w:pPr>
        <w:pStyle w:val="BodyText"/>
        <w:rPr>
          <w:sz w:val="20"/>
        </w:rPr>
      </w:pPr>
    </w:p>
    <w:p w14:paraId="574AC90C" w14:textId="77777777" w:rsidR="000D01F1" w:rsidRDefault="000D01F1">
      <w:pPr>
        <w:pStyle w:val="BodyText"/>
        <w:rPr>
          <w:sz w:val="20"/>
        </w:rPr>
      </w:pPr>
    </w:p>
    <w:p w14:paraId="6B0FB0F7" w14:textId="77777777" w:rsidR="000D01F1" w:rsidRDefault="000D01F1">
      <w:pPr>
        <w:pStyle w:val="BodyText"/>
        <w:rPr>
          <w:sz w:val="20"/>
        </w:rPr>
      </w:pPr>
    </w:p>
    <w:p w14:paraId="5404EB3D" w14:textId="77777777" w:rsidR="000D01F1" w:rsidRDefault="000D01F1">
      <w:pPr>
        <w:pStyle w:val="BodyText"/>
        <w:rPr>
          <w:sz w:val="20"/>
        </w:rPr>
      </w:pPr>
    </w:p>
    <w:p w14:paraId="5BC17892" w14:textId="77777777" w:rsidR="000D01F1" w:rsidRDefault="000D01F1">
      <w:pPr>
        <w:pStyle w:val="BodyText"/>
        <w:rPr>
          <w:sz w:val="20"/>
        </w:rPr>
      </w:pPr>
    </w:p>
    <w:p w14:paraId="283B6B15" w14:textId="77777777" w:rsidR="000D01F1" w:rsidRDefault="000D01F1">
      <w:pPr>
        <w:pStyle w:val="BodyText"/>
        <w:rPr>
          <w:sz w:val="20"/>
        </w:rPr>
      </w:pPr>
    </w:p>
    <w:p w14:paraId="0A87C9A4" w14:textId="77777777" w:rsidR="000D01F1" w:rsidRDefault="000D01F1">
      <w:pPr>
        <w:pStyle w:val="BodyText"/>
        <w:rPr>
          <w:sz w:val="20"/>
        </w:rPr>
      </w:pPr>
    </w:p>
    <w:p w14:paraId="164F5739" w14:textId="77777777" w:rsidR="000D01F1" w:rsidRDefault="000D01F1">
      <w:pPr>
        <w:pStyle w:val="BodyText"/>
        <w:rPr>
          <w:sz w:val="20"/>
        </w:rPr>
      </w:pPr>
    </w:p>
    <w:p w14:paraId="7CD1D37C" w14:textId="77777777" w:rsidR="000D01F1" w:rsidRDefault="000D01F1">
      <w:pPr>
        <w:pStyle w:val="BodyText"/>
        <w:rPr>
          <w:sz w:val="20"/>
        </w:rPr>
      </w:pPr>
    </w:p>
    <w:p w14:paraId="18AB3B94" w14:textId="77777777" w:rsidR="000D01F1" w:rsidRDefault="000D01F1">
      <w:pPr>
        <w:pStyle w:val="BodyText"/>
        <w:rPr>
          <w:sz w:val="20"/>
        </w:rPr>
      </w:pPr>
    </w:p>
    <w:p w14:paraId="7C19563B" w14:textId="77777777" w:rsidR="000D01F1" w:rsidRDefault="000D01F1">
      <w:pPr>
        <w:pStyle w:val="BodyText"/>
        <w:rPr>
          <w:sz w:val="20"/>
        </w:rPr>
      </w:pPr>
    </w:p>
    <w:p w14:paraId="730E21D9" w14:textId="77777777" w:rsidR="000D01F1" w:rsidRDefault="000D01F1">
      <w:pPr>
        <w:pStyle w:val="BodyText"/>
        <w:spacing w:before="170"/>
        <w:rPr>
          <w:sz w:val="20"/>
        </w:rPr>
      </w:pPr>
    </w:p>
    <w:p w14:paraId="00356AF6" w14:textId="77777777" w:rsidR="000D01F1" w:rsidRDefault="00000000">
      <w:pPr>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0D01F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4DCB8" w14:textId="77777777" w:rsidR="00F92990" w:rsidRDefault="00F92990">
      <w:r>
        <w:separator/>
      </w:r>
    </w:p>
  </w:endnote>
  <w:endnote w:type="continuationSeparator" w:id="0">
    <w:p w14:paraId="0A4CAE60" w14:textId="77777777" w:rsidR="00F92990" w:rsidRDefault="00F92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7BC38" w14:textId="77777777" w:rsidR="000D01F1" w:rsidRDefault="00000000">
    <w:pPr>
      <w:pStyle w:val="BodyText"/>
      <w:spacing w:line="14" w:lineRule="auto"/>
      <w:rPr>
        <w:sz w:val="20"/>
      </w:rPr>
    </w:pPr>
    <w:r>
      <w:rPr>
        <w:noProof/>
      </w:rPr>
      <mc:AlternateContent>
        <mc:Choice Requires="wps">
          <w:drawing>
            <wp:anchor distT="0" distB="0" distL="0" distR="0" simplePos="0" relativeHeight="486696448" behindDoc="1" locked="0" layoutInCell="1" allowOverlap="1" wp14:anchorId="057AA23C" wp14:editId="4CAE9370">
              <wp:simplePos x="0" y="0"/>
              <wp:positionH relativeFrom="page">
                <wp:posOffset>3411728</wp:posOffset>
              </wp:positionH>
              <wp:positionV relativeFrom="page">
                <wp:posOffset>10131100</wp:posOffset>
              </wp:positionV>
              <wp:extent cx="72961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057AA23C" id="_x0000_t202" coordsize="21600,21600" o:spt="202" path="m,l,21600r21600,l21600,xe">
              <v:stroke joinstyle="miter"/>
              <v:path gradientshapeok="t" o:connecttype="rect"/>
            </v:shapetype>
            <v:shape id="Textbox 1" o:spid="_x0000_s1031" type="#_x0000_t202" style="position:absolute;margin-left:268.65pt;margin-top:797.7pt;width:57.45pt;height:13.05pt;z-index:-166200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" filled="f" stroked="f">
              <v:textbox inset="0,0,0,0">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057D6" w14:textId="77777777" w:rsidR="000D01F1" w:rsidRDefault="000D01F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8DF2E" w14:textId="77777777" w:rsidR="000D01F1" w:rsidRDefault="000D01F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CB7268" w14:textId="77777777" w:rsidR="000D01F1" w:rsidRDefault="000D01F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B39996" w14:textId="77777777" w:rsidR="000D01F1" w:rsidRDefault="000D01F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2688F" w14:textId="77777777" w:rsidR="00F92990" w:rsidRDefault="00F92990">
      <w:r>
        <w:separator/>
      </w:r>
    </w:p>
  </w:footnote>
  <w:footnote w:type="continuationSeparator" w:id="0">
    <w:p w14:paraId="25070881" w14:textId="77777777" w:rsidR="00F92990" w:rsidRDefault="00F92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63C9D"/>
    <w:multiLevelType w:val="hybridMultilevel"/>
    <w:tmpl w:val="06B234AC"/>
    <w:lvl w:ilvl="0" w:tplc="F0E4ECB8">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DCD696EE">
      <w:numFmt w:val="bullet"/>
      <w:lvlText w:val="•"/>
      <w:lvlJc w:val="left"/>
      <w:pPr>
        <w:ind w:left="1739" w:hanging="361"/>
      </w:pPr>
      <w:rPr>
        <w:rFonts w:hint="default"/>
        <w:lang w:val="en-US" w:eastAsia="en-US" w:bidi="ar-SA"/>
      </w:rPr>
    </w:lvl>
    <w:lvl w:ilvl="2" w:tplc="CCC8B12C">
      <w:numFmt w:val="bullet"/>
      <w:lvlText w:val="•"/>
      <w:lvlJc w:val="left"/>
      <w:pPr>
        <w:ind w:left="2658" w:hanging="361"/>
      </w:pPr>
      <w:rPr>
        <w:rFonts w:hint="default"/>
        <w:lang w:val="en-US" w:eastAsia="en-US" w:bidi="ar-SA"/>
      </w:rPr>
    </w:lvl>
    <w:lvl w:ilvl="3" w:tplc="8BA00630">
      <w:numFmt w:val="bullet"/>
      <w:lvlText w:val="•"/>
      <w:lvlJc w:val="left"/>
      <w:pPr>
        <w:ind w:left="3577" w:hanging="361"/>
      </w:pPr>
      <w:rPr>
        <w:rFonts w:hint="default"/>
        <w:lang w:val="en-US" w:eastAsia="en-US" w:bidi="ar-SA"/>
      </w:rPr>
    </w:lvl>
    <w:lvl w:ilvl="4" w:tplc="DDF49A34">
      <w:numFmt w:val="bullet"/>
      <w:lvlText w:val="•"/>
      <w:lvlJc w:val="left"/>
      <w:pPr>
        <w:ind w:left="4496" w:hanging="361"/>
      </w:pPr>
      <w:rPr>
        <w:rFonts w:hint="default"/>
        <w:lang w:val="en-US" w:eastAsia="en-US" w:bidi="ar-SA"/>
      </w:rPr>
    </w:lvl>
    <w:lvl w:ilvl="5" w:tplc="52B2C864">
      <w:numFmt w:val="bullet"/>
      <w:lvlText w:val="•"/>
      <w:lvlJc w:val="left"/>
      <w:pPr>
        <w:ind w:left="5416" w:hanging="361"/>
      </w:pPr>
      <w:rPr>
        <w:rFonts w:hint="default"/>
        <w:lang w:val="en-US" w:eastAsia="en-US" w:bidi="ar-SA"/>
      </w:rPr>
    </w:lvl>
    <w:lvl w:ilvl="6" w:tplc="17B4D670">
      <w:numFmt w:val="bullet"/>
      <w:lvlText w:val="•"/>
      <w:lvlJc w:val="left"/>
      <w:pPr>
        <w:ind w:left="6335" w:hanging="361"/>
      </w:pPr>
      <w:rPr>
        <w:rFonts w:hint="default"/>
        <w:lang w:val="en-US" w:eastAsia="en-US" w:bidi="ar-SA"/>
      </w:rPr>
    </w:lvl>
    <w:lvl w:ilvl="7" w:tplc="039CC082">
      <w:numFmt w:val="bullet"/>
      <w:lvlText w:val="•"/>
      <w:lvlJc w:val="left"/>
      <w:pPr>
        <w:ind w:left="7254" w:hanging="361"/>
      </w:pPr>
      <w:rPr>
        <w:rFonts w:hint="default"/>
        <w:lang w:val="en-US" w:eastAsia="en-US" w:bidi="ar-SA"/>
      </w:rPr>
    </w:lvl>
    <w:lvl w:ilvl="8" w:tplc="AE3E2DFA">
      <w:numFmt w:val="bullet"/>
      <w:lvlText w:val="•"/>
      <w:lvlJc w:val="left"/>
      <w:pPr>
        <w:ind w:left="8173" w:hanging="361"/>
      </w:pPr>
      <w:rPr>
        <w:rFonts w:hint="default"/>
        <w:lang w:val="en-US" w:eastAsia="en-US" w:bidi="ar-SA"/>
      </w:rPr>
    </w:lvl>
  </w:abstractNum>
  <w:abstractNum w:abstractNumId="1" w15:restartNumberingAfterBreak="0">
    <w:nsid w:val="29637CC1"/>
    <w:multiLevelType w:val="hybridMultilevel"/>
    <w:tmpl w:val="9FF87DC8"/>
    <w:lvl w:ilvl="0" w:tplc="074426A4">
      <w:numFmt w:val="bullet"/>
      <w:lvlText w:val=""/>
      <w:lvlJc w:val="left"/>
      <w:pPr>
        <w:ind w:left="828" w:hanging="361"/>
      </w:pPr>
      <w:rPr>
        <w:rFonts w:ascii="Symbol" w:eastAsia="Symbol" w:hAnsi="Symbol" w:cs="Symbol" w:hint="default"/>
        <w:spacing w:val="0"/>
        <w:w w:val="100"/>
        <w:lang w:val="en-US" w:eastAsia="en-US" w:bidi="ar-SA"/>
      </w:rPr>
    </w:lvl>
    <w:lvl w:ilvl="1" w:tplc="B7C0D598">
      <w:numFmt w:val="bullet"/>
      <w:lvlText w:val="•"/>
      <w:lvlJc w:val="left"/>
      <w:pPr>
        <w:ind w:left="1711" w:hanging="361"/>
      </w:pPr>
      <w:rPr>
        <w:rFonts w:hint="default"/>
        <w:lang w:val="en-US" w:eastAsia="en-US" w:bidi="ar-SA"/>
      </w:rPr>
    </w:lvl>
    <w:lvl w:ilvl="2" w:tplc="B636DE0E">
      <w:numFmt w:val="bullet"/>
      <w:lvlText w:val="•"/>
      <w:lvlJc w:val="left"/>
      <w:pPr>
        <w:ind w:left="2603" w:hanging="361"/>
      </w:pPr>
      <w:rPr>
        <w:rFonts w:hint="default"/>
        <w:lang w:val="en-US" w:eastAsia="en-US" w:bidi="ar-SA"/>
      </w:rPr>
    </w:lvl>
    <w:lvl w:ilvl="3" w:tplc="52B44B66">
      <w:numFmt w:val="bullet"/>
      <w:lvlText w:val="•"/>
      <w:lvlJc w:val="left"/>
      <w:pPr>
        <w:ind w:left="3495" w:hanging="361"/>
      </w:pPr>
      <w:rPr>
        <w:rFonts w:hint="default"/>
        <w:lang w:val="en-US" w:eastAsia="en-US" w:bidi="ar-SA"/>
      </w:rPr>
    </w:lvl>
    <w:lvl w:ilvl="4" w:tplc="F64E924A">
      <w:numFmt w:val="bullet"/>
      <w:lvlText w:val="•"/>
      <w:lvlJc w:val="left"/>
      <w:pPr>
        <w:ind w:left="4387" w:hanging="361"/>
      </w:pPr>
      <w:rPr>
        <w:rFonts w:hint="default"/>
        <w:lang w:val="en-US" w:eastAsia="en-US" w:bidi="ar-SA"/>
      </w:rPr>
    </w:lvl>
    <w:lvl w:ilvl="5" w:tplc="9124BC22">
      <w:numFmt w:val="bullet"/>
      <w:lvlText w:val="•"/>
      <w:lvlJc w:val="left"/>
      <w:pPr>
        <w:ind w:left="5279" w:hanging="361"/>
      </w:pPr>
      <w:rPr>
        <w:rFonts w:hint="default"/>
        <w:lang w:val="en-US" w:eastAsia="en-US" w:bidi="ar-SA"/>
      </w:rPr>
    </w:lvl>
    <w:lvl w:ilvl="6" w:tplc="E2F6AAD6">
      <w:numFmt w:val="bullet"/>
      <w:lvlText w:val="•"/>
      <w:lvlJc w:val="left"/>
      <w:pPr>
        <w:ind w:left="6171" w:hanging="361"/>
      </w:pPr>
      <w:rPr>
        <w:rFonts w:hint="default"/>
        <w:lang w:val="en-US" w:eastAsia="en-US" w:bidi="ar-SA"/>
      </w:rPr>
    </w:lvl>
    <w:lvl w:ilvl="7" w:tplc="49860A04">
      <w:numFmt w:val="bullet"/>
      <w:lvlText w:val="•"/>
      <w:lvlJc w:val="left"/>
      <w:pPr>
        <w:ind w:left="7063" w:hanging="361"/>
      </w:pPr>
      <w:rPr>
        <w:rFonts w:hint="default"/>
        <w:lang w:val="en-US" w:eastAsia="en-US" w:bidi="ar-SA"/>
      </w:rPr>
    </w:lvl>
    <w:lvl w:ilvl="8" w:tplc="820C79A8">
      <w:numFmt w:val="bullet"/>
      <w:lvlText w:val="•"/>
      <w:lvlJc w:val="left"/>
      <w:pPr>
        <w:ind w:left="7955" w:hanging="361"/>
      </w:pPr>
      <w:rPr>
        <w:rFonts w:hint="default"/>
        <w:lang w:val="en-US" w:eastAsia="en-US" w:bidi="ar-SA"/>
      </w:rPr>
    </w:lvl>
  </w:abstractNum>
  <w:abstractNum w:abstractNumId="2" w15:restartNumberingAfterBreak="0">
    <w:nsid w:val="2A1232B2"/>
    <w:multiLevelType w:val="hybridMultilevel"/>
    <w:tmpl w:val="2F2E5ED2"/>
    <w:lvl w:ilvl="0" w:tplc="2B720FCA">
      <w:numFmt w:val="bullet"/>
      <w:lvlText w:val="•"/>
      <w:lvlJc w:val="left"/>
      <w:pPr>
        <w:ind w:left="1300" w:hanging="360"/>
      </w:pPr>
      <w:rPr>
        <w:rFonts w:ascii="Arial" w:eastAsia="Arial" w:hAnsi="Arial" w:cs="Arial" w:hint="default"/>
        <w:b w:val="0"/>
        <w:bCs w:val="0"/>
        <w:i w:val="0"/>
        <w:iCs w:val="0"/>
        <w:spacing w:val="0"/>
        <w:w w:val="100"/>
        <w:sz w:val="28"/>
        <w:szCs w:val="28"/>
        <w:lang w:val="en-US" w:eastAsia="en-US" w:bidi="ar-SA"/>
      </w:rPr>
    </w:lvl>
    <w:lvl w:ilvl="1" w:tplc="1F16EEF6">
      <w:numFmt w:val="bullet"/>
      <w:lvlText w:val="•"/>
      <w:lvlJc w:val="left"/>
      <w:pPr>
        <w:ind w:left="1480" w:hanging="360"/>
      </w:pPr>
      <w:rPr>
        <w:rFonts w:ascii="Arial" w:eastAsia="Arial" w:hAnsi="Arial" w:cs="Arial" w:hint="default"/>
        <w:b w:val="0"/>
        <w:bCs w:val="0"/>
        <w:i w:val="0"/>
        <w:iCs w:val="0"/>
        <w:spacing w:val="0"/>
        <w:w w:val="100"/>
        <w:sz w:val="28"/>
        <w:szCs w:val="28"/>
        <w:lang w:val="en-US" w:eastAsia="en-US" w:bidi="ar-SA"/>
      </w:rPr>
    </w:lvl>
    <w:lvl w:ilvl="2" w:tplc="0672AEA4">
      <w:numFmt w:val="bullet"/>
      <w:lvlText w:val="•"/>
      <w:lvlJc w:val="left"/>
      <w:pPr>
        <w:ind w:left="2526" w:hanging="360"/>
      </w:pPr>
      <w:rPr>
        <w:rFonts w:hint="default"/>
        <w:lang w:val="en-US" w:eastAsia="en-US" w:bidi="ar-SA"/>
      </w:rPr>
    </w:lvl>
    <w:lvl w:ilvl="3" w:tplc="3CC48566">
      <w:numFmt w:val="bullet"/>
      <w:lvlText w:val="•"/>
      <w:lvlJc w:val="left"/>
      <w:pPr>
        <w:ind w:left="3572" w:hanging="360"/>
      </w:pPr>
      <w:rPr>
        <w:rFonts w:hint="default"/>
        <w:lang w:val="en-US" w:eastAsia="en-US" w:bidi="ar-SA"/>
      </w:rPr>
    </w:lvl>
    <w:lvl w:ilvl="4" w:tplc="19AE7060">
      <w:numFmt w:val="bullet"/>
      <w:lvlText w:val="•"/>
      <w:lvlJc w:val="left"/>
      <w:pPr>
        <w:ind w:left="4618" w:hanging="360"/>
      </w:pPr>
      <w:rPr>
        <w:rFonts w:hint="default"/>
        <w:lang w:val="en-US" w:eastAsia="en-US" w:bidi="ar-SA"/>
      </w:rPr>
    </w:lvl>
    <w:lvl w:ilvl="5" w:tplc="B1A8F3C6">
      <w:numFmt w:val="bullet"/>
      <w:lvlText w:val="•"/>
      <w:lvlJc w:val="left"/>
      <w:pPr>
        <w:ind w:left="5664" w:hanging="360"/>
      </w:pPr>
      <w:rPr>
        <w:rFonts w:hint="default"/>
        <w:lang w:val="en-US" w:eastAsia="en-US" w:bidi="ar-SA"/>
      </w:rPr>
    </w:lvl>
    <w:lvl w:ilvl="6" w:tplc="ADBEC82C">
      <w:numFmt w:val="bullet"/>
      <w:lvlText w:val="•"/>
      <w:lvlJc w:val="left"/>
      <w:pPr>
        <w:ind w:left="6710" w:hanging="360"/>
      </w:pPr>
      <w:rPr>
        <w:rFonts w:hint="default"/>
        <w:lang w:val="en-US" w:eastAsia="en-US" w:bidi="ar-SA"/>
      </w:rPr>
    </w:lvl>
    <w:lvl w:ilvl="7" w:tplc="F7B8F604">
      <w:numFmt w:val="bullet"/>
      <w:lvlText w:val="•"/>
      <w:lvlJc w:val="left"/>
      <w:pPr>
        <w:ind w:left="7756" w:hanging="360"/>
      </w:pPr>
      <w:rPr>
        <w:rFonts w:hint="default"/>
        <w:lang w:val="en-US" w:eastAsia="en-US" w:bidi="ar-SA"/>
      </w:rPr>
    </w:lvl>
    <w:lvl w:ilvl="8" w:tplc="B260BF12">
      <w:numFmt w:val="bullet"/>
      <w:lvlText w:val="•"/>
      <w:lvlJc w:val="left"/>
      <w:pPr>
        <w:ind w:left="8802" w:hanging="360"/>
      </w:pPr>
      <w:rPr>
        <w:rFonts w:hint="default"/>
        <w:lang w:val="en-US" w:eastAsia="en-US" w:bidi="ar-SA"/>
      </w:rPr>
    </w:lvl>
  </w:abstractNum>
  <w:abstractNum w:abstractNumId="3" w15:restartNumberingAfterBreak="0">
    <w:nsid w:val="3C5123B1"/>
    <w:multiLevelType w:val="hybridMultilevel"/>
    <w:tmpl w:val="C946FC72"/>
    <w:lvl w:ilvl="0" w:tplc="2A5A1EC4">
      <w:numFmt w:val="bullet"/>
      <w:lvlText w:val=""/>
      <w:lvlJc w:val="left"/>
      <w:pPr>
        <w:ind w:left="826" w:hanging="361"/>
      </w:pPr>
      <w:rPr>
        <w:rFonts w:ascii="Symbol" w:eastAsia="Symbol" w:hAnsi="Symbol" w:cs="Symbol" w:hint="default"/>
        <w:b w:val="0"/>
        <w:bCs w:val="0"/>
        <w:i w:val="0"/>
        <w:iCs w:val="0"/>
        <w:spacing w:val="0"/>
        <w:w w:val="100"/>
        <w:sz w:val="22"/>
        <w:szCs w:val="22"/>
        <w:lang w:val="en-US" w:eastAsia="en-US" w:bidi="ar-SA"/>
      </w:rPr>
    </w:lvl>
    <w:lvl w:ilvl="1" w:tplc="C3762AA6">
      <w:numFmt w:val="bullet"/>
      <w:lvlText w:val="•"/>
      <w:lvlJc w:val="left"/>
      <w:pPr>
        <w:ind w:left="1739" w:hanging="361"/>
      </w:pPr>
      <w:rPr>
        <w:rFonts w:hint="default"/>
        <w:lang w:val="en-US" w:eastAsia="en-US" w:bidi="ar-SA"/>
      </w:rPr>
    </w:lvl>
    <w:lvl w:ilvl="2" w:tplc="A1B062B8">
      <w:numFmt w:val="bullet"/>
      <w:lvlText w:val="•"/>
      <w:lvlJc w:val="left"/>
      <w:pPr>
        <w:ind w:left="2658" w:hanging="361"/>
      </w:pPr>
      <w:rPr>
        <w:rFonts w:hint="default"/>
        <w:lang w:val="en-US" w:eastAsia="en-US" w:bidi="ar-SA"/>
      </w:rPr>
    </w:lvl>
    <w:lvl w:ilvl="3" w:tplc="A4DE44BA">
      <w:numFmt w:val="bullet"/>
      <w:lvlText w:val="•"/>
      <w:lvlJc w:val="left"/>
      <w:pPr>
        <w:ind w:left="3577" w:hanging="361"/>
      </w:pPr>
      <w:rPr>
        <w:rFonts w:hint="default"/>
        <w:lang w:val="en-US" w:eastAsia="en-US" w:bidi="ar-SA"/>
      </w:rPr>
    </w:lvl>
    <w:lvl w:ilvl="4" w:tplc="1C264262">
      <w:numFmt w:val="bullet"/>
      <w:lvlText w:val="•"/>
      <w:lvlJc w:val="left"/>
      <w:pPr>
        <w:ind w:left="4496" w:hanging="361"/>
      </w:pPr>
      <w:rPr>
        <w:rFonts w:hint="default"/>
        <w:lang w:val="en-US" w:eastAsia="en-US" w:bidi="ar-SA"/>
      </w:rPr>
    </w:lvl>
    <w:lvl w:ilvl="5" w:tplc="0E7CE9EA">
      <w:numFmt w:val="bullet"/>
      <w:lvlText w:val="•"/>
      <w:lvlJc w:val="left"/>
      <w:pPr>
        <w:ind w:left="5416" w:hanging="361"/>
      </w:pPr>
      <w:rPr>
        <w:rFonts w:hint="default"/>
        <w:lang w:val="en-US" w:eastAsia="en-US" w:bidi="ar-SA"/>
      </w:rPr>
    </w:lvl>
    <w:lvl w:ilvl="6" w:tplc="4E5A5C1C">
      <w:numFmt w:val="bullet"/>
      <w:lvlText w:val="•"/>
      <w:lvlJc w:val="left"/>
      <w:pPr>
        <w:ind w:left="6335" w:hanging="361"/>
      </w:pPr>
      <w:rPr>
        <w:rFonts w:hint="default"/>
        <w:lang w:val="en-US" w:eastAsia="en-US" w:bidi="ar-SA"/>
      </w:rPr>
    </w:lvl>
    <w:lvl w:ilvl="7" w:tplc="3210EB6A">
      <w:numFmt w:val="bullet"/>
      <w:lvlText w:val="•"/>
      <w:lvlJc w:val="left"/>
      <w:pPr>
        <w:ind w:left="7254" w:hanging="361"/>
      </w:pPr>
      <w:rPr>
        <w:rFonts w:hint="default"/>
        <w:lang w:val="en-US" w:eastAsia="en-US" w:bidi="ar-SA"/>
      </w:rPr>
    </w:lvl>
    <w:lvl w:ilvl="8" w:tplc="03449FD6">
      <w:numFmt w:val="bullet"/>
      <w:lvlText w:val="•"/>
      <w:lvlJc w:val="left"/>
      <w:pPr>
        <w:ind w:left="8173" w:hanging="361"/>
      </w:pPr>
      <w:rPr>
        <w:rFonts w:hint="default"/>
        <w:lang w:val="en-US" w:eastAsia="en-US" w:bidi="ar-SA"/>
      </w:rPr>
    </w:lvl>
  </w:abstractNum>
  <w:abstractNum w:abstractNumId="4" w15:restartNumberingAfterBreak="0">
    <w:nsid w:val="461B47D4"/>
    <w:multiLevelType w:val="hybridMultilevel"/>
    <w:tmpl w:val="88F4764A"/>
    <w:lvl w:ilvl="0" w:tplc="8D16F3EC">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585C2954">
      <w:numFmt w:val="bullet"/>
      <w:lvlText w:val="•"/>
      <w:lvlJc w:val="left"/>
      <w:pPr>
        <w:ind w:left="1611" w:hanging="360"/>
      </w:pPr>
      <w:rPr>
        <w:rFonts w:hint="default"/>
        <w:lang w:val="en-US" w:eastAsia="en-US" w:bidi="ar-SA"/>
      </w:rPr>
    </w:lvl>
    <w:lvl w:ilvl="2" w:tplc="C8AE5AB4">
      <w:numFmt w:val="bullet"/>
      <w:lvlText w:val="•"/>
      <w:lvlJc w:val="left"/>
      <w:pPr>
        <w:ind w:left="2642" w:hanging="360"/>
      </w:pPr>
      <w:rPr>
        <w:rFonts w:hint="default"/>
        <w:lang w:val="en-US" w:eastAsia="en-US" w:bidi="ar-SA"/>
      </w:rPr>
    </w:lvl>
    <w:lvl w:ilvl="3" w:tplc="3FC27D50">
      <w:numFmt w:val="bullet"/>
      <w:lvlText w:val="•"/>
      <w:lvlJc w:val="left"/>
      <w:pPr>
        <w:ind w:left="3674" w:hanging="360"/>
      </w:pPr>
      <w:rPr>
        <w:rFonts w:hint="default"/>
        <w:lang w:val="en-US" w:eastAsia="en-US" w:bidi="ar-SA"/>
      </w:rPr>
    </w:lvl>
    <w:lvl w:ilvl="4" w:tplc="D8BE6B2C">
      <w:numFmt w:val="bullet"/>
      <w:lvlText w:val="•"/>
      <w:lvlJc w:val="left"/>
      <w:pPr>
        <w:ind w:left="4705" w:hanging="360"/>
      </w:pPr>
      <w:rPr>
        <w:rFonts w:hint="default"/>
        <w:lang w:val="en-US" w:eastAsia="en-US" w:bidi="ar-SA"/>
      </w:rPr>
    </w:lvl>
    <w:lvl w:ilvl="5" w:tplc="13D65F5E">
      <w:numFmt w:val="bullet"/>
      <w:lvlText w:val="•"/>
      <w:lvlJc w:val="left"/>
      <w:pPr>
        <w:ind w:left="5737" w:hanging="360"/>
      </w:pPr>
      <w:rPr>
        <w:rFonts w:hint="default"/>
        <w:lang w:val="en-US" w:eastAsia="en-US" w:bidi="ar-SA"/>
      </w:rPr>
    </w:lvl>
    <w:lvl w:ilvl="6" w:tplc="F422659E">
      <w:numFmt w:val="bullet"/>
      <w:lvlText w:val="•"/>
      <w:lvlJc w:val="left"/>
      <w:pPr>
        <w:ind w:left="6768" w:hanging="360"/>
      </w:pPr>
      <w:rPr>
        <w:rFonts w:hint="default"/>
        <w:lang w:val="en-US" w:eastAsia="en-US" w:bidi="ar-SA"/>
      </w:rPr>
    </w:lvl>
    <w:lvl w:ilvl="7" w:tplc="C26410DC">
      <w:numFmt w:val="bullet"/>
      <w:lvlText w:val="•"/>
      <w:lvlJc w:val="left"/>
      <w:pPr>
        <w:ind w:left="7800" w:hanging="360"/>
      </w:pPr>
      <w:rPr>
        <w:rFonts w:hint="default"/>
        <w:lang w:val="en-US" w:eastAsia="en-US" w:bidi="ar-SA"/>
      </w:rPr>
    </w:lvl>
    <w:lvl w:ilvl="8" w:tplc="196C9CFC">
      <w:numFmt w:val="bullet"/>
      <w:lvlText w:val="•"/>
      <w:lvlJc w:val="left"/>
      <w:pPr>
        <w:ind w:left="8831" w:hanging="360"/>
      </w:pPr>
      <w:rPr>
        <w:rFonts w:hint="default"/>
        <w:lang w:val="en-US" w:eastAsia="en-US" w:bidi="ar-SA"/>
      </w:rPr>
    </w:lvl>
  </w:abstractNum>
  <w:abstractNum w:abstractNumId="5" w15:restartNumberingAfterBreak="0">
    <w:nsid w:val="543B2E4B"/>
    <w:multiLevelType w:val="hybridMultilevel"/>
    <w:tmpl w:val="745C6DD0"/>
    <w:lvl w:ilvl="0" w:tplc="3CA87CE8">
      <w:numFmt w:val="bullet"/>
      <w:lvlText w:val=""/>
      <w:lvlJc w:val="left"/>
      <w:pPr>
        <w:ind w:left="828" w:hanging="361"/>
      </w:pPr>
      <w:rPr>
        <w:rFonts w:ascii="Symbol" w:eastAsia="Symbol" w:hAnsi="Symbol" w:cs="Symbol" w:hint="default"/>
        <w:spacing w:val="0"/>
        <w:w w:val="100"/>
        <w:lang w:val="en-US" w:eastAsia="en-US" w:bidi="ar-SA"/>
      </w:rPr>
    </w:lvl>
    <w:lvl w:ilvl="1" w:tplc="49F4936C">
      <w:numFmt w:val="bullet"/>
      <w:lvlText w:val="•"/>
      <w:lvlJc w:val="left"/>
      <w:pPr>
        <w:ind w:left="1729" w:hanging="361"/>
      </w:pPr>
      <w:rPr>
        <w:rFonts w:hint="default"/>
        <w:lang w:val="en-US" w:eastAsia="en-US" w:bidi="ar-SA"/>
      </w:rPr>
    </w:lvl>
    <w:lvl w:ilvl="2" w:tplc="22045402">
      <w:numFmt w:val="bullet"/>
      <w:lvlText w:val="•"/>
      <w:lvlJc w:val="left"/>
      <w:pPr>
        <w:ind w:left="2638" w:hanging="361"/>
      </w:pPr>
      <w:rPr>
        <w:rFonts w:hint="default"/>
        <w:lang w:val="en-US" w:eastAsia="en-US" w:bidi="ar-SA"/>
      </w:rPr>
    </w:lvl>
    <w:lvl w:ilvl="3" w:tplc="3A02E3AE">
      <w:numFmt w:val="bullet"/>
      <w:lvlText w:val="•"/>
      <w:lvlJc w:val="left"/>
      <w:pPr>
        <w:ind w:left="3548" w:hanging="361"/>
      </w:pPr>
      <w:rPr>
        <w:rFonts w:hint="default"/>
        <w:lang w:val="en-US" w:eastAsia="en-US" w:bidi="ar-SA"/>
      </w:rPr>
    </w:lvl>
    <w:lvl w:ilvl="4" w:tplc="3A9263F8">
      <w:numFmt w:val="bullet"/>
      <w:lvlText w:val="•"/>
      <w:lvlJc w:val="left"/>
      <w:pPr>
        <w:ind w:left="4457" w:hanging="361"/>
      </w:pPr>
      <w:rPr>
        <w:rFonts w:hint="default"/>
        <w:lang w:val="en-US" w:eastAsia="en-US" w:bidi="ar-SA"/>
      </w:rPr>
    </w:lvl>
    <w:lvl w:ilvl="5" w:tplc="8C0E5F46">
      <w:numFmt w:val="bullet"/>
      <w:lvlText w:val="•"/>
      <w:lvlJc w:val="left"/>
      <w:pPr>
        <w:ind w:left="5367" w:hanging="361"/>
      </w:pPr>
      <w:rPr>
        <w:rFonts w:hint="default"/>
        <w:lang w:val="en-US" w:eastAsia="en-US" w:bidi="ar-SA"/>
      </w:rPr>
    </w:lvl>
    <w:lvl w:ilvl="6" w:tplc="81D8E166">
      <w:numFmt w:val="bullet"/>
      <w:lvlText w:val="•"/>
      <w:lvlJc w:val="left"/>
      <w:pPr>
        <w:ind w:left="6276" w:hanging="361"/>
      </w:pPr>
      <w:rPr>
        <w:rFonts w:hint="default"/>
        <w:lang w:val="en-US" w:eastAsia="en-US" w:bidi="ar-SA"/>
      </w:rPr>
    </w:lvl>
    <w:lvl w:ilvl="7" w:tplc="CC2C34F8">
      <w:numFmt w:val="bullet"/>
      <w:lvlText w:val="•"/>
      <w:lvlJc w:val="left"/>
      <w:pPr>
        <w:ind w:left="7185" w:hanging="361"/>
      </w:pPr>
      <w:rPr>
        <w:rFonts w:hint="default"/>
        <w:lang w:val="en-US" w:eastAsia="en-US" w:bidi="ar-SA"/>
      </w:rPr>
    </w:lvl>
    <w:lvl w:ilvl="8" w:tplc="953811C0">
      <w:numFmt w:val="bullet"/>
      <w:lvlText w:val="•"/>
      <w:lvlJc w:val="left"/>
      <w:pPr>
        <w:ind w:left="8095" w:hanging="361"/>
      </w:pPr>
      <w:rPr>
        <w:rFonts w:hint="default"/>
        <w:lang w:val="en-US" w:eastAsia="en-US" w:bidi="ar-SA"/>
      </w:rPr>
    </w:lvl>
  </w:abstractNum>
  <w:abstractNum w:abstractNumId="6" w15:restartNumberingAfterBreak="0">
    <w:nsid w:val="70F93E41"/>
    <w:multiLevelType w:val="hybridMultilevel"/>
    <w:tmpl w:val="2CC4D4A6"/>
    <w:lvl w:ilvl="0" w:tplc="8D88FC1C">
      <w:numFmt w:val="bullet"/>
      <w:lvlText w:val=""/>
      <w:lvlJc w:val="left"/>
      <w:pPr>
        <w:ind w:left="941" w:hanging="361"/>
      </w:pPr>
      <w:rPr>
        <w:rFonts w:ascii="Symbol" w:eastAsia="Symbol" w:hAnsi="Symbol" w:cs="Symbol" w:hint="default"/>
        <w:b w:val="0"/>
        <w:bCs w:val="0"/>
        <w:i w:val="0"/>
        <w:iCs w:val="0"/>
        <w:spacing w:val="0"/>
        <w:w w:val="100"/>
        <w:sz w:val="28"/>
        <w:szCs w:val="28"/>
        <w:lang w:val="en-US" w:eastAsia="en-US" w:bidi="ar-SA"/>
      </w:rPr>
    </w:lvl>
    <w:lvl w:ilvl="1" w:tplc="49CEFC6C">
      <w:numFmt w:val="bullet"/>
      <w:lvlText w:val="•"/>
      <w:lvlJc w:val="left"/>
      <w:pPr>
        <w:ind w:left="1935" w:hanging="361"/>
      </w:pPr>
      <w:rPr>
        <w:rFonts w:hint="default"/>
        <w:lang w:val="en-US" w:eastAsia="en-US" w:bidi="ar-SA"/>
      </w:rPr>
    </w:lvl>
    <w:lvl w:ilvl="2" w:tplc="73D2B144">
      <w:numFmt w:val="bullet"/>
      <w:lvlText w:val="•"/>
      <w:lvlJc w:val="left"/>
      <w:pPr>
        <w:ind w:left="2930" w:hanging="361"/>
      </w:pPr>
      <w:rPr>
        <w:rFonts w:hint="default"/>
        <w:lang w:val="en-US" w:eastAsia="en-US" w:bidi="ar-SA"/>
      </w:rPr>
    </w:lvl>
    <w:lvl w:ilvl="3" w:tplc="18E45720">
      <w:numFmt w:val="bullet"/>
      <w:lvlText w:val="•"/>
      <w:lvlJc w:val="left"/>
      <w:pPr>
        <w:ind w:left="3926" w:hanging="361"/>
      </w:pPr>
      <w:rPr>
        <w:rFonts w:hint="default"/>
        <w:lang w:val="en-US" w:eastAsia="en-US" w:bidi="ar-SA"/>
      </w:rPr>
    </w:lvl>
    <w:lvl w:ilvl="4" w:tplc="D14CD5D6">
      <w:numFmt w:val="bullet"/>
      <w:lvlText w:val="•"/>
      <w:lvlJc w:val="left"/>
      <w:pPr>
        <w:ind w:left="4921" w:hanging="361"/>
      </w:pPr>
      <w:rPr>
        <w:rFonts w:hint="default"/>
        <w:lang w:val="en-US" w:eastAsia="en-US" w:bidi="ar-SA"/>
      </w:rPr>
    </w:lvl>
    <w:lvl w:ilvl="5" w:tplc="1ACC472A">
      <w:numFmt w:val="bullet"/>
      <w:lvlText w:val="•"/>
      <w:lvlJc w:val="left"/>
      <w:pPr>
        <w:ind w:left="5917" w:hanging="361"/>
      </w:pPr>
      <w:rPr>
        <w:rFonts w:hint="default"/>
        <w:lang w:val="en-US" w:eastAsia="en-US" w:bidi="ar-SA"/>
      </w:rPr>
    </w:lvl>
    <w:lvl w:ilvl="6" w:tplc="78CCCC9A">
      <w:numFmt w:val="bullet"/>
      <w:lvlText w:val="•"/>
      <w:lvlJc w:val="left"/>
      <w:pPr>
        <w:ind w:left="6912" w:hanging="361"/>
      </w:pPr>
      <w:rPr>
        <w:rFonts w:hint="default"/>
        <w:lang w:val="en-US" w:eastAsia="en-US" w:bidi="ar-SA"/>
      </w:rPr>
    </w:lvl>
    <w:lvl w:ilvl="7" w:tplc="A658FD82">
      <w:numFmt w:val="bullet"/>
      <w:lvlText w:val="•"/>
      <w:lvlJc w:val="left"/>
      <w:pPr>
        <w:ind w:left="7908" w:hanging="361"/>
      </w:pPr>
      <w:rPr>
        <w:rFonts w:hint="default"/>
        <w:lang w:val="en-US" w:eastAsia="en-US" w:bidi="ar-SA"/>
      </w:rPr>
    </w:lvl>
    <w:lvl w:ilvl="8" w:tplc="2BA60130">
      <w:numFmt w:val="bullet"/>
      <w:lvlText w:val="•"/>
      <w:lvlJc w:val="left"/>
      <w:pPr>
        <w:ind w:left="8903" w:hanging="361"/>
      </w:pPr>
      <w:rPr>
        <w:rFonts w:hint="default"/>
        <w:lang w:val="en-US" w:eastAsia="en-US" w:bidi="ar-SA"/>
      </w:rPr>
    </w:lvl>
  </w:abstractNum>
  <w:abstractNum w:abstractNumId="7" w15:restartNumberingAfterBreak="0">
    <w:nsid w:val="760278BB"/>
    <w:multiLevelType w:val="hybridMultilevel"/>
    <w:tmpl w:val="BA9A39C2"/>
    <w:lvl w:ilvl="0" w:tplc="44A87332">
      <w:numFmt w:val="bullet"/>
      <w:lvlText w:val=""/>
      <w:lvlJc w:val="left"/>
      <w:pPr>
        <w:ind w:left="106" w:hanging="361"/>
      </w:pPr>
      <w:rPr>
        <w:rFonts w:ascii="Symbol" w:eastAsia="Symbol" w:hAnsi="Symbol" w:cs="Symbol" w:hint="default"/>
        <w:b w:val="0"/>
        <w:bCs w:val="0"/>
        <w:i w:val="0"/>
        <w:iCs w:val="0"/>
        <w:spacing w:val="0"/>
        <w:w w:val="100"/>
        <w:sz w:val="22"/>
        <w:szCs w:val="22"/>
        <w:lang w:val="en-US" w:eastAsia="en-US" w:bidi="ar-SA"/>
      </w:rPr>
    </w:lvl>
    <w:lvl w:ilvl="1" w:tplc="A656A20A">
      <w:numFmt w:val="bullet"/>
      <w:lvlText w:val="•"/>
      <w:lvlJc w:val="left"/>
      <w:pPr>
        <w:ind w:left="1091" w:hanging="361"/>
      </w:pPr>
      <w:rPr>
        <w:rFonts w:hint="default"/>
        <w:lang w:val="en-US" w:eastAsia="en-US" w:bidi="ar-SA"/>
      </w:rPr>
    </w:lvl>
    <w:lvl w:ilvl="2" w:tplc="C9AC4724">
      <w:numFmt w:val="bullet"/>
      <w:lvlText w:val="•"/>
      <w:lvlJc w:val="left"/>
      <w:pPr>
        <w:ind w:left="2082" w:hanging="361"/>
      </w:pPr>
      <w:rPr>
        <w:rFonts w:hint="default"/>
        <w:lang w:val="en-US" w:eastAsia="en-US" w:bidi="ar-SA"/>
      </w:rPr>
    </w:lvl>
    <w:lvl w:ilvl="3" w:tplc="9B429998">
      <w:numFmt w:val="bullet"/>
      <w:lvlText w:val="•"/>
      <w:lvlJc w:val="left"/>
      <w:pPr>
        <w:ind w:left="3073" w:hanging="361"/>
      </w:pPr>
      <w:rPr>
        <w:rFonts w:hint="default"/>
        <w:lang w:val="en-US" w:eastAsia="en-US" w:bidi="ar-SA"/>
      </w:rPr>
    </w:lvl>
    <w:lvl w:ilvl="4" w:tplc="0430E4C6">
      <w:numFmt w:val="bullet"/>
      <w:lvlText w:val="•"/>
      <w:lvlJc w:val="left"/>
      <w:pPr>
        <w:ind w:left="4064" w:hanging="361"/>
      </w:pPr>
      <w:rPr>
        <w:rFonts w:hint="default"/>
        <w:lang w:val="en-US" w:eastAsia="en-US" w:bidi="ar-SA"/>
      </w:rPr>
    </w:lvl>
    <w:lvl w:ilvl="5" w:tplc="0E20519E">
      <w:numFmt w:val="bullet"/>
      <w:lvlText w:val="•"/>
      <w:lvlJc w:val="left"/>
      <w:pPr>
        <w:ind w:left="5056" w:hanging="361"/>
      </w:pPr>
      <w:rPr>
        <w:rFonts w:hint="default"/>
        <w:lang w:val="en-US" w:eastAsia="en-US" w:bidi="ar-SA"/>
      </w:rPr>
    </w:lvl>
    <w:lvl w:ilvl="6" w:tplc="9992ECDE">
      <w:numFmt w:val="bullet"/>
      <w:lvlText w:val="•"/>
      <w:lvlJc w:val="left"/>
      <w:pPr>
        <w:ind w:left="6047" w:hanging="361"/>
      </w:pPr>
      <w:rPr>
        <w:rFonts w:hint="default"/>
        <w:lang w:val="en-US" w:eastAsia="en-US" w:bidi="ar-SA"/>
      </w:rPr>
    </w:lvl>
    <w:lvl w:ilvl="7" w:tplc="871CCE18">
      <w:numFmt w:val="bullet"/>
      <w:lvlText w:val="•"/>
      <w:lvlJc w:val="left"/>
      <w:pPr>
        <w:ind w:left="7038" w:hanging="361"/>
      </w:pPr>
      <w:rPr>
        <w:rFonts w:hint="default"/>
        <w:lang w:val="en-US" w:eastAsia="en-US" w:bidi="ar-SA"/>
      </w:rPr>
    </w:lvl>
    <w:lvl w:ilvl="8" w:tplc="E68E7A0A">
      <w:numFmt w:val="bullet"/>
      <w:lvlText w:val="•"/>
      <w:lvlJc w:val="left"/>
      <w:pPr>
        <w:ind w:left="8029" w:hanging="361"/>
      </w:pPr>
      <w:rPr>
        <w:rFonts w:hint="default"/>
        <w:lang w:val="en-US" w:eastAsia="en-US" w:bidi="ar-SA"/>
      </w:rPr>
    </w:lvl>
  </w:abstractNum>
  <w:num w:numId="1" w16cid:durableId="1461537433">
    <w:abstractNumId w:val="6"/>
  </w:num>
  <w:num w:numId="2" w16cid:durableId="1225023531">
    <w:abstractNumId w:val="1"/>
  </w:num>
  <w:num w:numId="3" w16cid:durableId="1101489308">
    <w:abstractNumId w:val="4"/>
  </w:num>
  <w:num w:numId="4" w16cid:durableId="278296329">
    <w:abstractNumId w:val="3"/>
  </w:num>
  <w:num w:numId="5" w16cid:durableId="920136104">
    <w:abstractNumId w:val="0"/>
  </w:num>
  <w:num w:numId="6" w16cid:durableId="393360087">
    <w:abstractNumId w:val="7"/>
  </w:num>
  <w:num w:numId="7" w16cid:durableId="1662807710">
    <w:abstractNumId w:val="5"/>
  </w:num>
  <w:num w:numId="8" w16cid:durableId="1266689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D01F1"/>
    <w:rsid w:val="000D01F1"/>
    <w:rsid w:val="00227544"/>
    <w:rsid w:val="002721D0"/>
    <w:rsid w:val="004736A6"/>
    <w:rsid w:val="00505AB3"/>
    <w:rsid w:val="005074C5"/>
    <w:rsid w:val="006B3B8B"/>
    <w:rsid w:val="008432D1"/>
    <w:rsid w:val="009A111E"/>
    <w:rsid w:val="00BD37F4"/>
    <w:rsid w:val="00C33D5F"/>
    <w:rsid w:val="00C94DB8"/>
    <w:rsid w:val="00CA5BC3"/>
    <w:rsid w:val="00F929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C686"/>
  <w15:docId w15:val="{8ADDF4D3-BC04-491B-9B7C-82299804D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8"/>
      <w:szCs w:val="28"/>
    </w:rPr>
  </w:style>
  <w:style w:type="paragraph" w:styleId="Heading2">
    <w:name w:val="heading 2"/>
    <w:basedOn w:val="Normal"/>
    <w:uiPriority w:val="9"/>
    <w:unhideWhenUsed/>
    <w:qFormat/>
    <w:pPr>
      <w:spacing w:line="252" w:lineRule="exact"/>
      <w:ind w:left="577" w:hanging="358"/>
      <w:jc w:val="both"/>
      <w:outlineLvl w:val="1"/>
    </w:pPr>
    <w:rPr>
      <w:b/>
      <w:bCs/>
    </w:rPr>
  </w:style>
  <w:style w:type="paragraph" w:styleId="Heading3">
    <w:name w:val="heading 3"/>
    <w:basedOn w:val="Normal"/>
    <w:uiPriority w:val="9"/>
    <w:unhideWhenUsed/>
    <w:qFormat/>
    <w:pPr>
      <w:spacing w:before="252" w:line="252" w:lineRule="exact"/>
      <w:ind w:left="219"/>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7"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3228</Words>
  <Characters>18404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Ffion Cumberpatch</cp:lastModifiedBy>
  <cp:revision>6</cp:revision>
  <dcterms:created xsi:type="dcterms:W3CDTF">2024-09-30T17:44:00Z</dcterms:created>
  <dcterms:modified xsi:type="dcterms:W3CDTF">2025-02-04T09:10:00Z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Created">
    <vt:filetime>2024-04-30T00:00:00Z</vt:filetime>
  </property>
  <property fmtid="{D5CDD505-2E9C-101B-9397-08002B2CF9AE}" pid="4" name="Creator">
    <vt:lpwstr>Acrobat PDFMaker 24 for Word</vt:lpwstr>
  </property>
  <property fmtid="{D5CDD505-2E9C-101B-9397-08002B2CF9AE}" pid="5" name="LastSaved">
    <vt:filetime>2024-09-30T00:00:00Z</vt:filetime>
  </property>
  <property fmtid="{D5CDD505-2E9C-101B-9397-08002B2CF9AE}" pid="6" name="Owner">
    <vt:lpwstr/>
  </property>
  <property fmtid="{D5CDD505-2E9C-101B-9397-08002B2CF9AE}" pid="7" name="Producer">
    <vt:lpwstr>Adobe PDF Library 24.2.207</vt:lpwstr>
  </property>
  <property fmtid="{D5CDD505-2E9C-101B-9397-08002B2CF9AE}" pid="8" name="SPSDescription">
    <vt:lpwstr/>
  </property>
  <property fmtid="{D5CDD505-2E9C-101B-9397-08002B2CF9AE}" pid="9" name="SourceModified">
    <vt:lpwstr/>
  </property>
  <property fmtid="{D5CDD505-2E9C-101B-9397-08002B2CF9AE}" pid="10" name="Status">
    <vt:lpwstr>Final</vt:lpwstr>
  </property>
</Properties>
</file>