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73AF95" w14:textId="77777777" w:rsidR="00D70ECF" w:rsidRPr="00D3071E" w:rsidRDefault="00D70ECF" w:rsidP="00D11541">
      <w:pPr>
        <w:jc w:val="center"/>
        <w:rPr>
          <w:rFonts w:ascii="Arial" w:hAnsi="Arial" w:cs="Arial"/>
          <w:b/>
        </w:rPr>
      </w:pPr>
    </w:p>
    <w:p w14:paraId="1E73AF96" w14:textId="77777777" w:rsidR="00D70ECF" w:rsidRPr="00D3071E" w:rsidRDefault="00D70ECF" w:rsidP="00D11541">
      <w:pPr>
        <w:jc w:val="center"/>
        <w:rPr>
          <w:rFonts w:ascii="Arial" w:hAnsi="Arial" w:cs="Arial"/>
          <w:b/>
        </w:rPr>
      </w:pPr>
    </w:p>
    <w:p w14:paraId="1E73AF97" w14:textId="77777777" w:rsidR="00D70ECF" w:rsidRPr="00D3071E" w:rsidRDefault="00D70ECF" w:rsidP="00D11541">
      <w:pPr>
        <w:jc w:val="center"/>
        <w:rPr>
          <w:rFonts w:ascii="Arial" w:hAnsi="Arial" w:cs="Arial"/>
          <w:b/>
        </w:rPr>
      </w:pPr>
    </w:p>
    <w:p w14:paraId="1E73AF98" w14:textId="77777777" w:rsidR="00D70ECF" w:rsidRPr="00D3071E" w:rsidRDefault="00D70ECF" w:rsidP="00D11541">
      <w:pPr>
        <w:jc w:val="center"/>
        <w:rPr>
          <w:rFonts w:ascii="Arial" w:hAnsi="Arial" w:cs="Arial"/>
          <w:b/>
        </w:rPr>
      </w:pPr>
    </w:p>
    <w:p w14:paraId="1E73AF99" w14:textId="77777777" w:rsidR="00D70ECF" w:rsidRPr="00D3071E" w:rsidRDefault="00D70ECF" w:rsidP="00D11541">
      <w:pPr>
        <w:jc w:val="center"/>
        <w:rPr>
          <w:rFonts w:ascii="Arial" w:hAnsi="Arial" w:cs="Arial"/>
          <w:b/>
        </w:rPr>
      </w:pPr>
    </w:p>
    <w:p w14:paraId="1E73AF9A" w14:textId="77777777" w:rsidR="00D70ECF" w:rsidRPr="00D3071E" w:rsidRDefault="00D70ECF" w:rsidP="00D11541">
      <w:pPr>
        <w:jc w:val="center"/>
        <w:rPr>
          <w:rFonts w:ascii="Arial" w:hAnsi="Arial" w:cs="Arial"/>
          <w:b/>
        </w:rPr>
      </w:pPr>
    </w:p>
    <w:p w14:paraId="1E73AF9B" w14:textId="77777777" w:rsidR="00D70ECF" w:rsidRPr="00D3071E" w:rsidRDefault="00D70ECF" w:rsidP="00D11541">
      <w:pPr>
        <w:jc w:val="center"/>
        <w:rPr>
          <w:rFonts w:ascii="Arial" w:hAnsi="Arial" w:cs="Arial"/>
          <w:b/>
        </w:rPr>
      </w:pPr>
    </w:p>
    <w:p w14:paraId="1E73AF9C" w14:textId="77777777" w:rsidR="00D70ECF" w:rsidRPr="00D3071E" w:rsidRDefault="00D70ECF" w:rsidP="00D11541">
      <w:pPr>
        <w:jc w:val="center"/>
        <w:rPr>
          <w:rFonts w:ascii="Arial" w:hAnsi="Arial" w:cs="Arial"/>
          <w:b/>
        </w:rPr>
      </w:pPr>
    </w:p>
    <w:p w14:paraId="1E73AF9D" w14:textId="77777777" w:rsidR="00D70ECF" w:rsidRPr="00D3071E" w:rsidRDefault="00D70ECF" w:rsidP="00D11541">
      <w:pPr>
        <w:jc w:val="center"/>
        <w:rPr>
          <w:rFonts w:ascii="Arial" w:hAnsi="Arial" w:cs="Arial"/>
          <w:b/>
        </w:rPr>
      </w:pPr>
    </w:p>
    <w:p w14:paraId="1E73AF9E" w14:textId="77777777" w:rsidR="00D70ECF" w:rsidRPr="00D3071E" w:rsidRDefault="00D70ECF" w:rsidP="00D11541">
      <w:pPr>
        <w:jc w:val="center"/>
        <w:rPr>
          <w:rFonts w:ascii="Arial" w:hAnsi="Arial" w:cs="Arial"/>
          <w:b/>
        </w:rPr>
      </w:pPr>
    </w:p>
    <w:p w14:paraId="1E73AF9F" w14:textId="77777777" w:rsidR="00D1435D" w:rsidRPr="00D3071E" w:rsidRDefault="002C22E8" w:rsidP="00D1435D">
      <w:pPr>
        <w:jc w:val="center"/>
        <w:rPr>
          <w:rFonts w:ascii="Arial" w:hAnsi="Arial" w:cs="Arial"/>
          <w:b/>
          <w:sz w:val="72"/>
          <w:szCs w:val="72"/>
        </w:rPr>
      </w:pPr>
      <w:r w:rsidRPr="00D3071E">
        <w:rPr>
          <w:rFonts w:ascii="Arial" w:hAnsi="Arial" w:cs="Arial"/>
          <w:b/>
          <w:sz w:val="72"/>
          <w:szCs w:val="72"/>
        </w:rPr>
        <w:t>Digital Skills and Research Methods</w:t>
      </w:r>
    </w:p>
    <w:p w14:paraId="1E73AFA0" w14:textId="77777777" w:rsidR="00D70ECF" w:rsidRDefault="001D01D0" w:rsidP="00557859">
      <w:pPr>
        <w:pStyle w:val="Subtitle"/>
        <w:jc w:val="center"/>
        <w:rPr>
          <w:rStyle w:val="SubtleEmphasis"/>
          <w:rFonts w:ascii="Arial" w:hAnsi="Arial" w:cs="Arial"/>
          <w:sz w:val="40"/>
        </w:rPr>
      </w:pPr>
      <w:r w:rsidRPr="00D3071E">
        <w:rPr>
          <w:rStyle w:val="SubtleEmphasis"/>
          <w:rFonts w:ascii="Arial" w:hAnsi="Arial" w:cs="Arial"/>
          <w:sz w:val="40"/>
        </w:rPr>
        <w:t>Using personal device at work</w:t>
      </w:r>
    </w:p>
    <w:p w14:paraId="4DCD0CAE" w14:textId="77777777" w:rsidR="006751DA" w:rsidRDefault="006751DA" w:rsidP="006751DA"/>
    <w:p w14:paraId="4E6C48C0" w14:textId="096CAB9D" w:rsidR="006751DA" w:rsidRPr="006751DA" w:rsidRDefault="006751DA" w:rsidP="006751DA">
      <w:pPr>
        <w:jc w:val="center"/>
        <w:rPr>
          <w:b/>
          <w:sz w:val="32"/>
          <w:szCs w:val="32"/>
        </w:rPr>
      </w:pPr>
      <w:r w:rsidRPr="006751DA">
        <w:rPr>
          <w:b/>
          <w:sz w:val="32"/>
          <w:szCs w:val="32"/>
        </w:rPr>
        <w:t>BMSK4003 USING PERSONAL DEVICE A WORK</w:t>
      </w:r>
    </w:p>
    <w:p w14:paraId="2368E02C" w14:textId="77777777" w:rsidR="006751DA" w:rsidRPr="006751DA" w:rsidRDefault="006751DA" w:rsidP="006751DA">
      <w:pPr>
        <w:jc w:val="center"/>
        <w:rPr>
          <w:b/>
          <w:sz w:val="32"/>
          <w:szCs w:val="32"/>
        </w:rPr>
      </w:pPr>
    </w:p>
    <w:p w14:paraId="29005F48" w14:textId="0C7FE88A" w:rsidR="006751DA" w:rsidRPr="006751DA" w:rsidRDefault="006751DA" w:rsidP="006751DA">
      <w:pPr>
        <w:jc w:val="center"/>
        <w:rPr>
          <w:b/>
          <w:sz w:val="32"/>
          <w:szCs w:val="32"/>
        </w:rPr>
      </w:pPr>
      <w:r w:rsidRPr="006751DA">
        <w:rPr>
          <w:b/>
          <w:sz w:val="32"/>
          <w:szCs w:val="32"/>
        </w:rPr>
        <w:t>SUBMITTED BY...  SARAH EVANS KOKUNDA</w:t>
      </w:r>
    </w:p>
    <w:p w14:paraId="723FA17C" w14:textId="77777777" w:rsidR="006751DA" w:rsidRPr="006751DA" w:rsidRDefault="006751DA" w:rsidP="006751DA">
      <w:pPr>
        <w:jc w:val="center"/>
        <w:rPr>
          <w:b/>
          <w:sz w:val="32"/>
          <w:szCs w:val="32"/>
        </w:rPr>
      </w:pPr>
    </w:p>
    <w:p w14:paraId="11A6EA79" w14:textId="6C64E78C" w:rsidR="006751DA" w:rsidRPr="006751DA" w:rsidRDefault="006751DA" w:rsidP="006751DA">
      <w:pPr>
        <w:jc w:val="center"/>
        <w:rPr>
          <w:b/>
          <w:sz w:val="32"/>
          <w:szCs w:val="32"/>
        </w:rPr>
      </w:pPr>
      <w:r w:rsidRPr="006751DA">
        <w:rPr>
          <w:b/>
          <w:sz w:val="32"/>
          <w:szCs w:val="32"/>
        </w:rPr>
        <w:t>STUDENT ID... 1711420</w:t>
      </w:r>
    </w:p>
    <w:p w14:paraId="0E230644" w14:textId="77777777" w:rsidR="006751DA" w:rsidRPr="006751DA" w:rsidRDefault="006751DA" w:rsidP="006751DA">
      <w:pPr>
        <w:jc w:val="center"/>
        <w:rPr>
          <w:b/>
          <w:sz w:val="32"/>
          <w:szCs w:val="32"/>
        </w:rPr>
      </w:pPr>
    </w:p>
    <w:p w14:paraId="70B407B0" w14:textId="00138255" w:rsidR="006751DA" w:rsidRPr="006751DA" w:rsidRDefault="006751DA" w:rsidP="006751DA">
      <w:pPr>
        <w:jc w:val="center"/>
        <w:rPr>
          <w:b/>
          <w:sz w:val="32"/>
          <w:szCs w:val="32"/>
        </w:rPr>
      </w:pPr>
      <w:r w:rsidRPr="006751DA">
        <w:rPr>
          <w:b/>
          <w:sz w:val="32"/>
          <w:szCs w:val="32"/>
        </w:rPr>
        <w:t>SUBMISSION DATE...</w:t>
      </w:r>
      <w:r w:rsidR="00B62DE3">
        <w:rPr>
          <w:b/>
          <w:sz w:val="32"/>
          <w:szCs w:val="32"/>
        </w:rPr>
        <w:t>01</w:t>
      </w:r>
      <w:bookmarkStart w:id="0" w:name="_GoBack"/>
      <w:bookmarkEnd w:id="0"/>
      <w:r>
        <w:rPr>
          <w:b/>
          <w:sz w:val="32"/>
          <w:szCs w:val="32"/>
        </w:rPr>
        <w:t>.05.2019</w:t>
      </w:r>
    </w:p>
    <w:p w14:paraId="363A2970" w14:textId="77777777" w:rsidR="006751DA" w:rsidRPr="006751DA" w:rsidRDefault="006751DA" w:rsidP="006751DA">
      <w:pPr>
        <w:jc w:val="center"/>
        <w:rPr>
          <w:b/>
          <w:sz w:val="32"/>
          <w:szCs w:val="32"/>
        </w:rPr>
      </w:pPr>
    </w:p>
    <w:p w14:paraId="1E73AFA1" w14:textId="77777777" w:rsidR="00D70ECF" w:rsidRPr="006751DA" w:rsidRDefault="00D70ECF" w:rsidP="006751DA">
      <w:pPr>
        <w:jc w:val="center"/>
        <w:rPr>
          <w:rFonts w:ascii="Arial" w:hAnsi="Arial" w:cs="Arial"/>
          <w:b/>
          <w:sz w:val="32"/>
          <w:szCs w:val="32"/>
        </w:rPr>
      </w:pPr>
    </w:p>
    <w:p w14:paraId="1E73AFA2" w14:textId="77777777" w:rsidR="00D70ECF" w:rsidRPr="00D3071E" w:rsidRDefault="00D70ECF" w:rsidP="00D11541">
      <w:pPr>
        <w:jc w:val="center"/>
        <w:rPr>
          <w:rFonts w:ascii="Arial" w:hAnsi="Arial" w:cs="Arial"/>
          <w:b/>
        </w:rPr>
      </w:pPr>
    </w:p>
    <w:p w14:paraId="1E73AFA3" w14:textId="77777777" w:rsidR="00D70ECF" w:rsidRPr="00D3071E" w:rsidRDefault="00D70ECF" w:rsidP="00D11541">
      <w:pPr>
        <w:jc w:val="center"/>
        <w:rPr>
          <w:rFonts w:ascii="Arial" w:hAnsi="Arial" w:cs="Arial"/>
          <w:b/>
        </w:rPr>
      </w:pPr>
    </w:p>
    <w:p w14:paraId="1E73AFA4" w14:textId="77777777" w:rsidR="00D70ECF" w:rsidRPr="00D3071E" w:rsidRDefault="00D70ECF" w:rsidP="00D11541">
      <w:pPr>
        <w:jc w:val="center"/>
        <w:rPr>
          <w:rFonts w:ascii="Arial" w:hAnsi="Arial" w:cs="Arial"/>
          <w:b/>
        </w:rPr>
      </w:pPr>
    </w:p>
    <w:p w14:paraId="1E73AFA5" w14:textId="77777777" w:rsidR="00D70ECF" w:rsidRPr="00D3071E" w:rsidRDefault="00D70ECF" w:rsidP="00D11541">
      <w:pPr>
        <w:jc w:val="center"/>
        <w:rPr>
          <w:rFonts w:ascii="Arial" w:hAnsi="Arial" w:cs="Arial"/>
          <w:b/>
        </w:rPr>
      </w:pPr>
    </w:p>
    <w:p w14:paraId="1E73AFA6" w14:textId="77777777" w:rsidR="00D70ECF" w:rsidRPr="00D3071E" w:rsidRDefault="00D70ECF" w:rsidP="00D11541">
      <w:pPr>
        <w:jc w:val="center"/>
        <w:rPr>
          <w:rFonts w:ascii="Arial" w:hAnsi="Arial" w:cs="Arial"/>
          <w:b/>
        </w:rPr>
      </w:pPr>
    </w:p>
    <w:p w14:paraId="1E73AFA7" w14:textId="77777777" w:rsidR="00D70ECF" w:rsidRPr="00D3071E" w:rsidRDefault="00D70ECF" w:rsidP="00D11541">
      <w:pPr>
        <w:jc w:val="center"/>
        <w:rPr>
          <w:rFonts w:ascii="Arial" w:hAnsi="Arial" w:cs="Arial"/>
          <w:b/>
        </w:rPr>
      </w:pPr>
    </w:p>
    <w:p w14:paraId="1E73AFA8" w14:textId="77777777" w:rsidR="00A129AA" w:rsidRPr="00D3071E" w:rsidRDefault="00A129AA" w:rsidP="00D11541">
      <w:pPr>
        <w:jc w:val="center"/>
        <w:rPr>
          <w:rFonts w:ascii="Arial" w:hAnsi="Arial" w:cs="Arial"/>
          <w:b/>
        </w:rPr>
      </w:pPr>
    </w:p>
    <w:p w14:paraId="1E73AFA9" w14:textId="77777777" w:rsidR="00A129AA" w:rsidRPr="00D3071E" w:rsidRDefault="00A129AA" w:rsidP="00D11541">
      <w:pPr>
        <w:jc w:val="center"/>
        <w:rPr>
          <w:rFonts w:ascii="Arial" w:hAnsi="Arial" w:cs="Arial"/>
          <w:b/>
        </w:rPr>
      </w:pPr>
    </w:p>
    <w:p w14:paraId="1E73AFAA" w14:textId="77777777" w:rsidR="00A129AA" w:rsidRPr="00D3071E" w:rsidRDefault="00A129AA" w:rsidP="00D11541">
      <w:pPr>
        <w:jc w:val="center"/>
        <w:rPr>
          <w:rFonts w:ascii="Arial" w:hAnsi="Arial" w:cs="Arial"/>
          <w:b/>
        </w:rPr>
      </w:pPr>
    </w:p>
    <w:p w14:paraId="1E73AFAB" w14:textId="77777777" w:rsidR="00A129AA" w:rsidRPr="00D3071E" w:rsidRDefault="00A129AA" w:rsidP="00D11541">
      <w:pPr>
        <w:jc w:val="center"/>
        <w:rPr>
          <w:rFonts w:ascii="Arial" w:hAnsi="Arial" w:cs="Arial"/>
          <w:b/>
        </w:rPr>
      </w:pPr>
    </w:p>
    <w:p w14:paraId="1E73AFAC" w14:textId="77777777" w:rsidR="00A129AA" w:rsidRPr="00D3071E" w:rsidRDefault="00A129AA" w:rsidP="00D11541">
      <w:pPr>
        <w:jc w:val="center"/>
        <w:rPr>
          <w:rFonts w:ascii="Arial" w:hAnsi="Arial" w:cs="Arial"/>
          <w:b/>
        </w:rPr>
      </w:pPr>
    </w:p>
    <w:p w14:paraId="1E73AFAD" w14:textId="77777777" w:rsidR="00A129AA" w:rsidRPr="00D3071E" w:rsidRDefault="00A129AA" w:rsidP="00D11541">
      <w:pPr>
        <w:jc w:val="center"/>
        <w:rPr>
          <w:rFonts w:ascii="Arial" w:hAnsi="Arial" w:cs="Arial"/>
          <w:b/>
        </w:rPr>
      </w:pPr>
    </w:p>
    <w:p w14:paraId="1E73AFAE" w14:textId="77777777" w:rsidR="00A129AA" w:rsidRPr="00D3071E" w:rsidRDefault="00A129AA" w:rsidP="00D11541">
      <w:pPr>
        <w:jc w:val="center"/>
        <w:rPr>
          <w:rFonts w:ascii="Arial" w:hAnsi="Arial" w:cs="Arial"/>
          <w:b/>
        </w:rPr>
      </w:pPr>
    </w:p>
    <w:p w14:paraId="1E73AFAF" w14:textId="77777777" w:rsidR="00A129AA" w:rsidRPr="00D3071E" w:rsidRDefault="00A129AA" w:rsidP="00D11541">
      <w:pPr>
        <w:jc w:val="center"/>
        <w:rPr>
          <w:rFonts w:ascii="Arial" w:hAnsi="Arial" w:cs="Arial"/>
          <w:b/>
        </w:rPr>
      </w:pPr>
    </w:p>
    <w:p w14:paraId="1E73AFB0" w14:textId="77777777" w:rsidR="00A129AA" w:rsidRPr="00D3071E" w:rsidRDefault="00C5540A" w:rsidP="00A57E51">
      <w:pPr>
        <w:pStyle w:val="Heading1"/>
        <w:jc w:val="center"/>
        <w:rPr>
          <w:rFonts w:ascii="Arial" w:hAnsi="Arial" w:cs="Arial"/>
          <w:sz w:val="48"/>
        </w:rPr>
      </w:pPr>
      <w:bookmarkStart w:id="1" w:name="_Toc3225507"/>
      <w:r w:rsidRPr="00D3071E">
        <w:rPr>
          <w:rFonts w:ascii="Arial" w:hAnsi="Arial" w:cs="Arial"/>
          <w:sz w:val="48"/>
        </w:rPr>
        <w:t>Executive S</w:t>
      </w:r>
      <w:r w:rsidR="001D6F62" w:rsidRPr="00D3071E">
        <w:rPr>
          <w:rFonts w:ascii="Arial" w:hAnsi="Arial" w:cs="Arial"/>
          <w:sz w:val="48"/>
        </w:rPr>
        <w:t>ummary</w:t>
      </w:r>
      <w:bookmarkEnd w:id="1"/>
    </w:p>
    <w:p w14:paraId="1E73AFB1" w14:textId="77777777" w:rsidR="00A57E51" w:rsidRPr="00D3071E" w:rsidRDefault="00A57E51" w:rsidP="00173A4D">
      <w:pPr>
        <w:jc w:val="both"/>
        <w:rPr>
          <w:rFonts w:ascii="Arial" w:hAnsi="Arial" w:cs="Arial"/>
        </w:rPr>
      </w:pPr>
    </w:p>
    <w:p w14:paraId="1E73AFB2" w14:textId="77777777" w:rsidR="005F1608" w:rsidRPr="00D3071E" w:rsidRDefault="00B12B83" w:rsidP="00173A4D">
      <w:pPr>
        <w:jc w:val="both"/>
        <w:rPr>
          <w:rFonts w:ascii="Arial" w:hAnsi="Arial" w:cs="Arial"/>
        </w:rPr>
      </w:pPr>
      <w:r w:rsidRPr="00D3071E">
        <w:rPr>
          <w:rFonts w:ascii="Arial" w:hAnsi="Arial" w:cs="Arial"/>
        </w:rPr>
        <w:t xml:space="preserve">Technological advancement has brought about revolutionary changes not only to the way a work is done in business organizations. </w:t>
      </w:r>
      <w:proofErr w:type="gramStart"/>
      <w:r w:rsidRPr="00D3071E">
        <w:rPr>
          <w:rFonts w:ascii="Arial" w:hAnsi="Arial" w:cs="Arial"/>
        </w:rPr>
        <w:t>But also to the culture</w:t>
      </w:r>
      <w:r w:rsidR="00477462" w:rsidRPr="00D3071E">
        <w:rPr>
          <w:rFonts w:ascii="Arial" w:hAnsi="Arial" w:cs="Arial"/>
        </w:rPr>
        <w:t xml:space="preserve"> of employee</w:t>
      </w:r>
      <w:r w:rsidRPr="00D3071E">
        <w:rPr>
          <w:rFonts w:ascii="Arial" w:hAnsi="Arial" w:cs="Arial"/>
        </w:rPr>
        <w:t xml:space="preserve"> base.</w:t>
      </w:r>
      <w:proofErr w:type="gramEnd"/>
      <w:r w:rsidRPr="00D3071E">
        <w:rPr>
          <w:rFonts w:ascii="Arial" w:hAnsi="Arial" w:cs="Arial"/>
        </w:rPr>
        <w:t xml:space="preserve"> Technological devices these days are improved and vital part of our life. Hence, it is only </w:t>
      </w:r>
      <w:r w:rsidR="00477462" w:rsidRPr="00D3071E">
        <w:rPr>
          <w:rFonts w:ascii="Arial" w:hAnsi="Arial" w:cs="Arial"/>
        </w:rPr>
        <w:t xml:space="preserve">honest to have deeper conversation about the merit of bringing personal devices at work. </w:t>
      </w:r>
      <w:r w:rsidR="00535AEA" w:rsidRPr="00D3071E">
        <w:rPr>
          <w:rFonts w:ascii="Arial" w:hAnsi="Arial" w:cs="Arial"/>
        </w:rPr>
        <w:t xml:space="preserve">Digital skills are valuable assets for present employees and personal devices have been found to accelerate their quality service in many studies for last few years. However, there are issues such as data protection of business and such associated with </w:t>
      </w:r>
      <w:r w:rsidR="006F1372" w:rsidRPr="00D3071E">
        <w:rPr>
          <w:rFonts w:ascii="Arial" w:hAnsi="Arial" w:cs="Arial"/>
        </w:rPr>
        <w:t>letting</w:t>
      </w:r>
      <w:r w:rsidR="00535AEA" w:rsidRPr="00D3071E">
        <w:rPr>
          <w:rFonts w:ascii="Arial" w:hAnsi="Arial" w:cs="Arial"/>
        </w:rPr>
        <w:t xml:space="preserve"> employees use own devices for work and </w:t>
      </w:r>
      <w:r w:rsidR="006F1372" w:rsidRPr="00D3071E">
        <w:rPr>
          <w:rFonts w:ascii="Arial" w:hAnsi="Arial" w:cs="Arial"/>
        </w:rPr>
        <w:t>research</w:t>
      </w:r>
      <w:r w:rsidR="00535AEA" w:rsidRPr="00D3071E">
        <w:rPr>
          <w:rFonts w:ascii="Arial" w:hAnsi="Arial" w:cs="Arial"/>
        </w:rPr>
        <w:t xml:space="preserve"> into this matter will be able to helps make effective </w:t>
      </w:r>
      <w:r w:rsidR="006F1372" w:rsidRPr="00D3071E">
        <w:rPr>
          <w:rFonts w:ascii="Arial" w:hAnsi="Arial" w:cs="Arial"/>
        </w:rPr>
        <w:t>decisions</w:t>
      </w:r>
      <w:r w:rsidR="00535AEA" w:rsidRPr="00D3071E">
        <w:rPr>
          <w:rFonts w:ascii="Arial" w:hAnsi="Arial" w:cs="Arial"/>
        </w:rPr>
        <w:t xml:space="preserve"> and </w:t>
      </w:r>
      <w:r w:rsidR="006F1372" w:rsidRPr="00D3071E">
        <w:rPr>
          <w:rFonts w:ascii="Arial" w:hAnsi="Arial" w:cs="Arial"/>
        </w:rPr>
        <w:t>policies</w:t>
      </w:r>
      <w:r w:rsidR="00C5540A" w:rsidRPr="00D3071E">
        <w:rPr>
          <w:rFonts w:ascii="Arial" w:hAnsi="Arial" w:cs="Arial"/>
        </w:rPr>
        <w:t xml:space="preserve"> for advantageous results. </w:t>
      </w:r>
    </w:p>
    <w:p w14:paraId="1E73AFB3" w14:textId="77777777" w:rsidR="005F1608" w:rsidRPr="00D3071E" w:rsidRDefault="005F1608" w:rsidP="00173A4D">
      <w:pPr>
        <w:jc w:val="both"/>
        <w:rPr>
          <w:rFonts w:ascii="Arial" w:hAnsi="Arial" w:cs="Arial"/>
          <w:b/>
        </w:rPr>
      </w:pPr>
    </w:p>
    <w:p w14:paraId="1E73AFB4" w14:textId="77777777" w:rsidR="00A129AA" w:rsidRPr="00D3071E" w:rsidRDefault="00A129AA" w:rsidP="00D11541">
      <w:pPr>
        <w:jc w:val="center"/>
        <w:rPr>
          <w:rFonts w:ascii="Arial" w:hAnsi="Arial" w:cs="Arial"/>
          <w:b/>
        </w:rPr>
      </w:pPr>
    </w:p>
    <w:p w14:paraId="1E73AFB5" w14:textId="77777777" w:rsidR="00A129AA" w:rsidRPr="00D3071E" w:rsidRDefault="00A129AA" w:rsidP="00D11541">
      <w:pPr>
        <w:jc w:val="center"/>
        <w:rPr>
          <w:rFonts w:ascii="Arial" w:hAnsi="Arial" w:cs="Arial"/>
          <w:b/>
        </w:rPr>
      </w:pPr>
    </w:p>
    <w:p w14:paraId="1E73AFB6" w14:textId="77777777" w:rsidR="00A129AA" w:rsidRPr="00D3071E" w:rsidRDefault="00A129AA" w:rsidP="00D11541">
      <w:pPr>
        <w:jc w:val="center"/>
        <w:rPr>
          <w:rFonts w:ascii="Arial" w:hAnsi="Arial" w:cs="Arial"/>
          <w:b/>
        </w:rPr>
      </w:pPr>
    </w:p>
    <w:p w14:paraId="1E73AFB7" w14:textId="77777777" w:rsidR="00A129AA" w:rsidRPr="00D3071E" w:rsidRDefault="00A129AA" w:rsidP="00D11541">
      <w:pPr>
        <w:jc w:val="center"/>
        <w:rPr>
          <w:rFonts w:ascii="Arial" w:hAnsi="Arial" w:cs="Arial"/>
          <w:b/>
        </w:rPr>
      </w:pPr>
    </w:p>
    <w:p w14:paraId="1E73AFB8" w14:textId="77777777" w:rsidR="00D70ECF" w:rsidRPr="00D3071E" w:rsidRDefault="00D70ECF" w:rsidP="00D11541">
      <w:pPr>
        <w:jc w:val="center"/>
        <w:rPr>
          <w:rFonts w:ascii="Arial" w:hAnsi="Arial" w:cs="Arial"/>
          <w:b/>
        </w:rPr>
      </w:pPr>
    </w:p>
    <w:p w14:paraId="1E73AFB9" w14:textId="77777777" w:rsidR="00D70ECF" w:rsidRPr="00D3071E" w:rsidRDefault="00D70ECF" w:rsidP="0076398A">
      <w:pPr>
        <w:rPr>
          <w:rFonts w:ascii="Arial" w:hAnsi="Arial" w:cs="Arial"/>
          <w:b/>
        </w:rPr>
      </w:pPr>
    </w:p>
    <w:p w14:paraId="1E73AFBA" w14:textId="77777777" w:rsidR="00D70ECF" w:rsidRPr="00D3071E" w:rsidRDefault="00D70ECF" w:rsidP="00D11541">
      <w:pPr>
        <w:jc w:val="center"/>
        <w:rPr>
          <w:rFonts w:ascii="Arial" w:hAnsi="Arial" w:cs="Arial"/>
          <w:b/>
        </w:rPr>
      </w:pPr>
    </w:p>
    <w:p w14:paraId="1E73AFBB" w14:textId="77777777" w:rsidR="00D70ECF" w:rsidRPr="00D3071E" w:rsidRDefault="00D70ECF" w:rsidP="00D11541">
      <w:pPr>
        <w:jc w:val="center"/>
        <w:rPr>
          <w:rFonts w:ascii="Arial" w:hAnsi="Arial" w:cs="Arial"/>
          <w:b/>
        </w:rPr>
      </w:pPr>
    </w:p>
    <w:p w14:paraId="1E73AFBC" w14:textId="77777777" w:rsidR="00D70ECF" w:rsidRPr="00D3071E" w:rsidRDefault="00D70ECF" w:rsidP="00D11541">
      <w:pPr>
        <w:jc w:val="center"/>
        <w:rPr>
          <w:rFonts w:ascii="Arial" w:hAnsi="Arial" w:cs="Arial"/>
          <w:b/>
        </w:rPr>
      </w:pPr>
    </w:p>
    <w:p w14:paraId="1E73AFBD" w14:textId="77777777" w:rsidR="00D70ECF" w:rsidRPr="00D3071E" w:rsidRDefault="00D70ECF" w:rsidP="00D11541">
      <w:pPr>
        <w:jc w:val="center"/>
        <w:rPr>
          <w:rFonts w:ascii="Arial" w:hAnsi="Arial" w:cs="Arial"/>
          <w:b/>
        </w:rPr>
      </w:pPr>
    </w:p>
    <w:p w14:paraId="1E73AFBE" w14:textId="77777777" w:rsidR="00D70ECF" w:rsidRPr="00D3071E" w:rsidRDefault="00D70ECF" w:rsidP="00D11541">
      <w:pPr>
        <w:jc w:val="center"/>
        <w:rPr>
          <w:rFonts w:ascii="Arial" w:hAnsi="Arial" w:cs="Arial"/>
          <w:b/>
        </w:rPr>
      </w:pPr>
    </w:p>
    <w:p w14:paraId="1E73AFBF" w14:textId="77777777" w:rsidR="00D70ECF" w:rsidRPr="00D3071E" w:rsidRDefault="00D70ECF" w:rsidP="00D11541">
      <w:pPr>
        <w:jc w:val="center"/>
        <w:rPr>
          <w:rFonts w:ascii="Arial" w:hAnsi="Arial" w:cs="Arial"/>
          <w:b/>
        </w:rPr>
      </w:pPr>
    </w:p>
    <w:p w14:paraId="1E73AFC0" w14:textId="77777777" w:rsidR="0076398A" w:rsidRPr="00D3071E" w:rsidRDefault="0076398A" w:rsidP="00D11541">
      <w:pPr>
        <w:jc w:val="center"/>
        <w:rPr>
          <w:rFonts w:ascii="Arial" w:hAnsi="Arial" w:cs="Arial"/>
          <w:b/>
        </w:rPr>
      </w:pPr>
    </w:p>
    <w:p w14:paraId="1E73AFC1" w14:textId="77777777" w:rsidR="0076398A" w:rsidRPr="00D3071E" w:rsidRDefault="0076398A" w:rsidP="00D11541">
      <w:pPr>
        <w:jc w:val="center"/>
        <w:rPr>
          <w:rFonts w:ascii="Arial" w:hAnsi="Arial" w:cs="Arial"/>
          <w:b/>
        </w:rPr>
      </w:pPr>
    </w:p>
    <w:p w14:paraId="1E73AFC2" w14:textId="77777777" w:rsidR="00D70ECF" w:rsidRPr="00D3071E" w:rsidRDefault="00D70ECF" w:rsidP="00D11541">
      <w:pPr>
        <w:jc w:val="both"/>
        <w:rPr>
          <w:rFonts w:ascii="Arial" w:hAnsi="Arial" w:cs="Arial"/>
          <w:b/>
        </w:rPr>
      </w:pPr>
    </w:p>
    <w:p w14:paraId="1E73AFC3" w14:textId="77777777" w:rsidR="000715ED" w:rsidRPr="00D3071E" w:rsidRDefault="000715ED" w:rsidP="00D11541">
      <w:pPr>
        <w:jc w:val="both"/>
        <w:rPr>
          <w:rFonts w:ascii="Arial" w:hAnsi="Arial" w:cs="Arial"/>
          <w:b/>
        </w:rPr>
      </w:pPr>
    </w:p>
    <w:p w14:paraId="1E73AFC4" w14:textId="77777777" w:rsidR="000715ED" w:rsidRPr="00D3071E" w:rsidRDefault="000715ED" w:rsidP="00D11541">
      <w:pPr>
        <w:jc w:val="both"/>
        <w:rPr>
          <w:rFonts w:ascii="Arial" w:hAnsi="Arial" w:cs="Arial"/>
          <w:b/>
        </w:rPr>
      </w:pPr>
    </w:p>
    <w:p w14:paraId="1E73AFC5" w14:textId="77777777" w:rsidR="000715ED" w:rsidRPr="00D3071E" w:rsidRDefault="000715ED" w:rsidP="00D11541">
      <w:pPr>
        <w:jc w:val="both"/>
        <w:rPr>
          <w:rFonts w:ascii="Arial" w:hAnsi="Arial" w:cs="Arial"/>
          <w:b/>
        </w:rPr>
      </w:pPr>
    </w:p>
    <w:p w14:paraId="1E73AFC6" w14:textId="77777777" w:rsidR="000715ED" w:rsidRPr="00D3071E" w:rsidRDefault="000715ED" w:rsidP="00D11541">
      <w:pPr>
        <w:jc w:val="both"/>
        <w:rPr>
          <w:rFonts w:ascii="Arial" w:hAnsi="Arial" w:cs="Arial"/>
          <w:b/>
        </w:rPr>
      </w:pPr>
    </w:p>
    <w:p w14:paraId="1E73AFC7" w14:textId="77777777" w:rsidR="00A129AA" w:rsidRPr="00D3071E" w:rsidRDefault="00A129AA" w:rsidP="00D11541">
      <w:pPr>
        <w:jc w:val="both"/>
        <w:rPr>
          <w:rFonts w:ascii="Arial" w:hAnsi="Arial" w:cs="Arial"/>
          <w:b/>
        </w:rPr>
      </w:pPr>
    </w:p>
    <w:p w14:paraId="1E73AFC8" w14:textId="77777777" w:rsidR="00A129AA" w:rsidRPr="00D3071E" w:rsidRDefault="00A129AA" w:rsidP="00D11541">
      <w:pPr>
        <w:jc w:val="both"/>
        <w:rPr>
          <w:rFonts w:ascii="Arial" w:hAnsi="Arial" w:cs="Arial"/>
          <w:b/>
        </w:rPr>
      </w:pPr>
    </w:p>
    <w:p w14:paraId="1E73AFC9" w14:textId="77777777" w:rsidR="00A129AA" w:rsidRPr="00D3071E" w:rsidRDefault="00A129AA" w:rsidP="00D11541">
      <w:pPr>
        <w:jc w:val="both"/>
        <w:rPr>
          <w:rFonts w:ascii="Arial" w:hAnsi="Arial" w:cs="Arial"/>
          <w:b/>
        </w:rPr>
      </w:pPr>
    </w:p>
    <w:p w14:paraId="1E73AFCA" w14:textId="77777777" w:rsidR="00A129AA" w:rsidRPr="00D3071E" w:rsidRDefault="00A129AA" w:rsidP="00D11541">
      <w:pPr>
        <w:jc w:val="both"/>
        <w:rPr>
          <w:rFonts w:ascii="Arial" w:hAnsi="Arial" w:cs="Arial"/>
          <w:b/>
        </w:rPr>
      </w:pPr>
    </w:p>
    <w:sdt>
      <w:sdtPr>
        <w:rPr>
          <w:rFonts w:ascii="Arial" w:eastAsiaTheme="minorHAnsi" w:hAnsi="Arial" w:cs="Arial"/>
          <w:color w:val="auto"/>
          <w:sz w:val="22"/>
          <w:szCs w:val="22"/>
          <w:lang w:val="en-GB"/>
        </w:rPr>
        <w:id w:val="-904375393"/>
        <w:docPartObj>
          <w:docPartGallery w:val="Table of Contents"/>
          <w:docPartUnique/>
        </w:docPartObj>
      </w:sdtPr>
      <w:sdtEndPr>
        <w:rPr>
          <w:b/>
          <w:bCs/>
          <w:noProof/>
        </w:rPr>
      </w:sdtEndPr>
      <w:sdtContent>
        <w:p w14:paraId="1E73AFCB" w14:textId="77777777" w:rsidR="00D3071E" w:rsidRPr="00D3071E" w:rsidRDefault="00D3071E">
          <w:pPr>
            <w:pStyle w:val="TOCHeading"/>
            <w:rPr>
              <w:rFonts w:ascii="Arial" w:hAnsi="Arial" w:cs="Arial"/>
            </w:rPr>
          </w:pPr>
          <w:r w:rsidRPr="00D3071E">
            <w:rPr>
              <w:rFonts w:ascii="Arial" w:hAnsi="Arial" w:cs="Arial"/>
            </w:rPr>
            <w:t>Contents</w:t>
          </w:r>
        </w:p>
        <w:p w14:paraId="1E73AFCC" w14:textId="77777777" w:rsidR="00D3071E" w:rsidRPr="00D3071E" w:rsidRDefault="00AB216D">
          <w:pPr>
            <w:pStyle w:val="TOC1"/>
            <w:tabs>
              <w:tab w:val="right" w:leader="dot" w:pos="9016"/>
            </w:tabs>
            <w:rPr>
              <w:rFonts w:ascii="Arial" w:hAnsi="Arial" w:cs="Arial"/>
              <w:noProof/>
            </w:rPr>
          </w:pPr>
          <w:r w:rsidRPr="00D3071E">
            <w:rPr>
              <w:rFonts w:ascii="Arial" w:hAnsi="Arial" w:cs="Arial"/>
            </w:rPr>
            <w:fldChar w:fldCharType="begin"/>
          </w:r>
          <w:r w:rsidR="00D3071E" w:rsidRPr="00D3071E">
            <w:rPr>
              <w:rFonts w:ascii="Arial" w:hAnsi="Arial" w:cs="Arial"/>
            </w:rPr>
            <w:instrText xml:space="preserve"> TOC \o "1-3" \h \z \u </w:instrText>
          </w:r>
          <w:r w:rsidRPr="00D3071E">
            <w:rPr>
              <w:rFonts w:ascii="Arial" w:hAnsi="Arial" w:cs="Arial"/>
            </w:rPr>
            <w:fldChar w:fldCharType="separate"/>
          </w:r>
          <w:hyperlink w:anchor="_Toc3225507" w:history="1">
            <w:r w:rsidR="00D3071E" w:rsidRPr="00D3071E">
              <w:rPr>
                <w:rStyle w:val="Hyperlink"/>
                <w:rFonts w:ascii="Arial" w:hAnsi="Arial" w:cs="Arial"/>
                <w:noProof/>
              </w:rPr>
              <w:t>Executive Summary</w:t>
            </w:r>
            <w:r w:rsidR="00D3071E" w:rsidRPr="00D3071E">
              <w:rPr>
                <w:rFonts w:ascii="Arial" w:hAnsi="Arial" w:cs="Arial"/>
                <w:noProof/>
                <w:webHidden/>
              </w:rPr>
              <w:tab/>
            </w:r>
            <w:r w:rsidRPr="00D3071E">
              <w:rPr>
                <w:rFonts w:ascii="Arial" w:hAnsi="Arial" w:cs="Arial"/>
                <w:noProof/>
                <w:webHidden/>
              </w:rPr>
              <w:fldChar w:fldCharType="begin"/>
            </w:r>
            <w:r w:rsidR="00D3071E" w:rsidRPr="00D3071E">
              <w:rPr>
                <w:rFonts w:ascii="Arial" w:hAnsi="Arial" w:cs="Arial"/>
                <w:noProof/>
                <w:webHidden/>
              </w:rPr>
              <w:instrText xml:space="preserve"> PAGEREF _Toc3225507 \h </w:instrText>
            </w:r>
            <w:r w:rsidRPr="00D3071E">
              <w:rPr>
                <w:rFonts w:ascii="Arial" w:hAnsi="Arial" w:cs="Arial"/>
                <w:noProof/>
                <w:webHidden/>
              </w:rPr>
            </w:r>
            <w:r w:rsidRPr="00D3071E">
              <w:rPr>
                <w:rFonts w:ascii="Arial" w:hAnsi="Arial" w:cs="Arial"/>
                <w:noProof/>
                <w:webHidden/>
              </w:rPr>
              <w:fldChar w:fldCharType="separate"/>
            </w:r>
            <w:r w:rsidR="00D3071E" w:rsidRPr="00D3071E">
              <w:rPr>
                <w:rFonts w:ascii="Arial" w:hAnsi="Arial" w:cs="Arial"/>
                <w:noProof/>
                <w:webHidden/>
              </w:rPr>
              <w:t>2</w:t>
            </w:r>
            <w:r w:rsidRPr="00D3071E">
              <w:rPr>
                <w:rFonts w:ascii="Arial" w:hAnsi="Arial" w:cs="Arial"/>
                <w:noProof/>
                <w:webHidden/>
              </w:rPr>
              <w:fldChar w:fldCharType="end"/>
            </w:r>
          </w:hyperlink>
        </w:p>
        <w:p w14:paraId="1E73AFCD" w14:textId="77777777" w:rsidR="00D3071E" w:rsidRPr="00D3071E" w:rsidRDefault="005C4DC8">
          <w:pPr>
            <w:pStyle w:val="TOC1"/>
            <w:tabs>
              <w:tab w:val="left" w:pos="440"/>
              <w:tab w:val="right" w:leader="dot" w:pos="9016"/>
            </w:tabs>
            <w:rPr>
              <w:rFonts w:ascii="Arial" w:hAnsi="Arial" w:cs="Arial"/>
              <w:noProof/>
            </w:rPr>
          </w:pPr>
          <w:hyperlink w:anchor="_Toc3225508" w:history="1">
            <w:r w:rsidR="00D3071E" w:rsidRPr="00D3071E">
              <w:rPr>
                <w:rStyle w:val="Hyperlink"/>
                <w:rFonts w:ascii="Arial" w:hAnsi="Arial" w:cs="Arial"/>
                <w:noProof/>
              </w:rPr>
              <w:t>1.</w:t>
            </w:r>
            <w:r w:rsidR="00D3071E" w:rsidRPr="00D3071E">
              <w:rPr>
                <w:rFonts w:ascii="Arial" w:hAnsi="Arial" w:cs="Arial"/>
                <w:noProof/>
              </w:rPr>
              <w:tab/>
            </w:r>
            <w:r w:rsidR="00D3071E" w:rsidRPr="00D3071E">
              <w:rPr>
                <w:rStyle w:val="Hyperlink"/>
                <w:rFonts w:ascii="Arial" w:hAnsi="Arial" w:cs="Arial"/>
                <w:noProof/>
              </w:rPr>
              <w:t>Introduction</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_Toc3225508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4</w:t>
            </w:r>
            <w:r w:rsidR="00AB216D" w:rsidRPr="00D3071E">
              <w:rPr>
                <w:rFonts w:ascii="Arial" w:hAnsi="Arial" w:cs="Arial"/>
                <w:noProof/>
                <w:webHidden/>
              </w:rPr>
              <w:fldChar w:fldCharType="end"/>
            </w:r>
          </w:hyperlink>
        </w:p>
        <w:p w14:paraId="1E73AFCE" w14:textId="77777777" w:rsidR="00D3071E" w:rsidRPr="00D3071E" w:rsidRDefault="005C4DC8">
          <w:pPr>
            <w:pStyle w:val="TOC1"/>
            <w:tabs>
              <w:tab w:val="left" w:pos="440"/>
              <w:tab w:val="right" w:leader="dot" w:pos="9016"/>
            </w:tabs>
            <w:rPr>
              <w:rFonts w:ascii="Arial" w:hAnsi="Arial" w:cs="Arial"/>
              <w:noProof/>
            </w:rPr>
          </w:pPr>
          <w:hyperlink w:anchor="_Toc3225509" w:history="1">
            <w:r w:rsidR="00D3071E" w:rsidRPr="00D3071E">
              <w:rPr>
                <w:rStyle w:val="Hyperlink"/>
                <w:rFonts w:ascii="Arial" w:hAnsi="Arial" w:cs="Arial"/>
                <w:noProof/>
              </w:rPr>
              <w:t>2.</w:t>
            </w:r>
            <w:r w:rsidR="00D3071E" w:rsidRPr="00D3071E">
              <w:rPr>
                <w:rFonts w:ascii="Arial" w:hAnsi="Arial" w:cs="Arial"/>
                <w:noProof/>
              </w:rPr>
              <w:tab/>
            </w:r>
            <w:r w:rsidR="00D3071E" w:rsidRPr="00D3071E">
              <w:rPr>
                <w:rStyle w:val="Hyperlink"/>
                <w:rFonts w:ascii="Arial" w:hAnsi="Arial" w:cs="Arial"/>
                <w:noProof/>
              </w:rPr>
              <w:t>Literature Review</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_Toc3225509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4</w:t>
            </w:r>
            <w:r w:rsidR="00AB216D" w:rsidRPr="00D3071E">
              <w:rPr>
                <w:rFonts w:ascii="Arial" w:hAnsi="Arial" w:cs="Arial"/>
                <w:noProof/>
                <w:webHidden/>
              </w:rPr>
              <w:fldChar w:fldCharType="end"/>
            </w:r>
          </w:hyperlink>
        </w:p>
        <w:p w14:paraId="1E73AFCF" w14:textId="77777777" w:rsidR="00D3071E" w:rsidRPr="00D3071E" w:rsidRDefault="005C4DC8">
          <w:pPr>
            <w:pStyle w:val="TOC1"/>
            <w:tabs>
              <w:tab w:val="left" w:pos="440"/>
              <w:tab w:val="right" w:leader="dot" w:pos="9016"/>
            </w:tabs>
            <w:rPr>
              <w:rFonts w:ascii="Arial" w:hAnsi="Arial" w:cs="Arial"/>
              <w:noProof/>
            </w:rPr>
          </w:pPr>
          <w:hyperlink w:anchor="_Toc3225510" w:history="1">
            <w:r w:rsidR="00D3071E" w:rsidRPr="00D3071E">
              <w:rPr>
                <w:rStyle w:val="Hyperlink"/>
                <w:rFonts w:ascii="Arial" w:hAnsi="Arial" w:cs="Arial"/>
                <w:noProof/>
              </w:rPr>
              <w:t>3.</w:t>
            </w:r>
            <w:r w:rsidR="00D3071E" w:rsidRPr="00D3071E">
              <w:rPr>
                <w:rFonts w:ascii="Arial" w:hAnsi="Arial" w:cs="Arial"/>
                <w:noProof/>
              </w:rPr>
              <w:tab/>
            </w:r>
            <w:r w:rsidR="00D3071E" w:rsidRPr="00D3071E">
              <w:rPr>
                <w:rStyle w:val="Hyperlink"/>
                <w:rFonts w:ascii="Arial" w:hAnsi="Arial" w:cs="Arial"/>
                <w:noProof/>
              </w:rPr>
              <w:t>Rationale of the study</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_Toc3225510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4</w:t>
            </w:r>
            <w:r w:rsidR="00AB216D" w:rsidRPr="00D3071E">
              <w:rPr>
                <w:rFonts w:ascii="Arial" w:hAnsi="Arial" w:cs="Arial"/>
                <w:noProof/>
                <w:webHidden/>
              </w:rPr>
              <w:fldChar w:fldCharType="end"/>
            </w:r>
          </w:hyperlink>
        </w:p>
        <w:p w14:paraId="1E73AFD0" w14:textId="77777777" w:rsidR="00D3071E" w:rsidRPr="00D3071E" w:rsidRDefault="005C4DC8">
          <w:pPr>
            <w:pStyle w:val="TOC1"/>
            <w:tabs>
              <w:tab w:val="left" w:pos="440"/>
              <w:tab w:val="right" w:leader="dot" w:pos="9016"/>
            </w:tabs>
            <w:rPr>
              <w:rFonts w:ascii="Arial" w:hAnsi="Arial" w:cs="Arial"/>
              <w:noProof/>
            </w:rPr>
          </w:pPr>
          <w:hyperlink w:anchor="_Toc3225511" w:history="1">
            <w:r w:rsidR="00D3071E" w:rsidRPr="00D3071E">
              <w:rPr>
                <w:rStyle w:val="Hyperlink"/>
                <w:rFonts w:ascii="Arial" w:hAnsi="Arial" w:cs="Arial"/>
                <w:noProof/>
              </w:rPr>
              <w:t>4.</w:t>
            </w:r>
            <w:r w:rsidR="00D3071E" w:rsidRPr="00D3071E">
              <w:rPr>
                <w:rFonts w:ascii="Arial" w:hAnsi="Arial" w:cs="Arial"/>
                <w:noProof/>
              </w:rPr>
              <w:tab/>
            </w:r>
            <w:r w:rsidR="00D3071E" w:rsidRPr="00D3071E">
              <w:rPr>
                <w:rStyle w:val="Hyperlink"/>
                <w:rFonts w:ascii="Arial" w:hAnsi="Arial" w:cs="Arial"/>
                <w:noProof/>
              </w:rPr>
              <w:t>Aims and objectives</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_Toc3225511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5</w:t>
            </w:r>
            <w:r w:rsidR="00AB216D" w:rsidRPr="00D3071E">
              <w:rPr>
                <w:rFonts w:ascii="Arial" w:hAnsi="Arial" w:cs="Arial"/>
                <w:noProof/>
                <w:webHidden/>
              </w:rPr>
              <w:fldChar w:fldCharType="end"/>
            </w:r>
          </w:hyperlink>
        </w:p>
        <w:p w14:paraId="1E73AFD1" w14:textId="77777777" w:rsidR="00D3071E" w:rsidRPr="00D3071E" w:rsidRDefault="005C4DC8">
          <w:pPr>
            <w:pStyle w:val="TOC1"/>
            <w:tabs>
              <w:tab w:val="left" w:pos="440"/>
              <w:tab w:val="right" w:leader="dot" w:pos="9016"/>
            </w:tabs>
            <w:rPr>
              <w:rFonts w:ascii="Arial" w:hAnsi="Arial" w:cs="Arial"/>
              <w:noProof/>
            </w:rPr>
          </w:pPr>
          <w:hyperlink w:anchor="_Toc3225512" w:history="1">
            <w:r w:rsidR="00D3071E" w:rsidRPr="00D3071E">
              <w:rPr>
                <w:rStyle w:val="Hyperlink"/>
                <w:rFonts w:ascii="Arial" w:hAnsi="Arial" w:cs="Arial"/>
                <w:noProof/>
              </w:rPr>
              <w:t>5.</w:t>
            </w:r>
            <w:r w:rsidR="00D3071E" w:rsidRPr="00D3071E">
              <w:rPr>
                <w:rFonts w:ascii="Arial" w:hAnsi="Arial" w:cs="Arial"/>
                <w:noProof/>
              </w:rPr>
              <w:tab/>
            </w:r>
            <w:r w:rsidR="00D3071E" w:rsidRPr="00D3071E">
              <w:rPr>
                <w:rStyle w:val="Hyperlink"/>
                <w:rFonts w:ascii="Arial" w:hAnsi="Arial" w:cs="Arial"/>
                <w:noProof/>
              </w:rPr>
              <w:t>Methodology</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_Toc3225512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5</w:t>
            </w:r>
            <w:r w:rsidR="00AB216D" w:rsidRPr="00D3071E">
              <w:rPr>
                <w:rFonts w:ascii="Arial" w:hAnsi="Arial" w:cs="Arial"/>
                <w:noProof/>
                <w:webHidden/>
              </w:rPr>
              <w:fldChar w:fldCharType="end"/>
            </w:r>
          </w:hyperlink>
        </w:p>
        <w:p w14:paraId="1E73AFD2" w14:textId="77777777" w:rsidR="00D3071E" w:rsidRPr="00D3071E" w:rsidRDefault="005C4DC8">
          <w:pPr>
            <w:pStyle w:val="TOC1"/>
            <w:tabs>
              <w:tab w:val="left" w:pos="440"/>
              <w:tab w:val="right" w:leader="dot" w:pos="9016"/>
            </w:tabs>
            <w:rPr>
              <w:rFonts w:ascii="Arial" w:hAnsi="Arial" w:cs="Arial"/>
              <w:noProof/>
            </w:rPr>
          </w:pPr>
          <w:hyperlink w:anchor="_Toc3225513" w:history="1">
            <w:r w:rsidR="00D3071E" w:rsidRPr="00D3071E">
              <w:rPr>
                <w:rStyle w:val="Hyperlink"/>
                <w:rFonts w:ascii="Arial" w:hAnsi="Arial" w:cs="Arial"/>
                <w:noProof/>
              </w:rPr>
              <w:t>6.</w:t>
            </w:r>
            <w:r w:rsidR="00D3071E" w:rsidRPr="00D3071E">
              <w:rPr>
                <w:rFonts w:ascii="Arial" w:hAnsi="Arial" w:cs="Arial"/>
                <w:noProof/>
              </w:rPr>
              <w:tab/>
            </w:r>
            <w:r w:rsidR="00D3071E" w:rsidRPr="00D3071E">
              <w:rPr>
                <w:rStyle w:val="Hyperlink"/>
                <w:rFonts w:ascii="Arial" w:hAnsi="Arial" w:cs="Arial"/>
                <w:noProof/>
              </w:rPr>
              <w:t>Analysis</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_Toc3225513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6</w:t>
            </w:r>
            <w:r w:rsidR="00AB216D" w:rsidRPr="00D3071E">
              <w:rPr>
                <w:rFonts w:ascii="Arial" w:hAnsi="Arial" w:cs="Arial"/>
                <w:noProof/>
                <w:webHidden/>
              </w:rPr>
              <w:fldChar w:fldCharType="end"/>
            </w:r>
          </w:hyperlink>
        </w:p>
        <w:p w14:paraId="1E73AFD3" w14:textId="77777777" w:rsidR="00D3071E" w:rsidRPr="00D3071E" w:rsidRDefault="005C4DC8">
          <w:pPr>
            <w:pStyle w:val="TOC2"/>
            <w:tabs>
              <w:tab w:val="left" w:pos="880"/>
              <w:tab w:val="right" w:leader="dot" w:pos="9016"/>
            </w:tabs>
            <w:rPr>
              <w:rFonts w:ascii="Arial" w:hAnsi="Arial" w:cs="Arial"/>
              <w:noProof/>
            </w:rPr>
          </w:pPr>
          <w:hyperlink w:anchor="_Toc3225514" w:history="1">
            <w:r w:rsidR="00D3071E" w:rsidRPr="00D3071E">
              <w:rPr>
                <w:rStyle w:val="Hyperlink"/>
                <w:rFonts w:ascii="Arial" w:hAnsi="Arial" w:cs="Arial"/>
                <w:noProof/>
              </w:rPr>
              <w:t>6.1.</w:t>
            </w:r>
            <w:r w:rsidR="00D3071E" w:rsidRPr="00D3071E">
              <w:rPr>
                <w:rFonts w:ascii="Arial" w:hAnsi="Arial" w:cs="Arial"/>
                <w:noProof/>
              </w:rPr>
              <w:tab/>
            </w:r>
            <w:r w:rsidR="00D3071E" w:rsidRPr="00D3071E">
              <w:rPr>
                <w:rStyle w:val="Hyperlink"/>
                <w:rFonts w:ascii="Arial" w:hAnsi="Arial" w:cs="Arial"/>
                <w:noProof/>
              </w:rPr>
              <w:t>Primary analyses</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_Toc3225514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6</w:t>
            </w:r>
            <w:r w:rsidR="00AB216D" w:rsidRPr="00D3071E">
              <w:rPr>
                <w:rFonts w:ascii="Arial" w:hAnsi="Arial" w:cs="Arial"/>
                <w:noProof/>
                <w:webHidden/>
              </w:rPr>
              <w:fldChar w:fldCharType="end"/>
            </w:r>
          </w:hyperlink>
        </w:p>
        <w:p w14:paraId="1E73AFD4" w14:textId="77777777" w:rsidR="00D3071E" w:rsidRPr="00D3071E" w:rsidRDefault="005C4DC8">
          <w:pPr>
            <w:pStyle w:val="TOC2"/>
            <w:tabs>
              <w:tab w:val="left" w:pos="880"/>
              <w:tab w:val="right" w:leader="dot" w:pos="9016"/>
            </w:tabs>
            <w:rPr>
              <w:rFonts w:ascii="Arial" w:hAnsi="Arial" w:cs="Arial"/>
              <w:noProof/>
            </w:rPr>
          </w:pPr>
          <w:hyperlink w:anchor="_Toc3225515" w:history="1">
            <w:r w:rsidR="00D3071E" w:rsidRPr="00D3071E">
              <w:rPr>
                <w:rStyle w:val="Hyperlink"/>
                <w:rFonts w:ascii="Arial" w:hAnsi="Arial" w:cs="Arial"/>
                <w:noProof/>
              </w:rPr>
              <w:t>6.2.</w:t>
            </w:r>
            <w:r w:rsidR="00D3071E" w:rsidRPr="00D3071E">
              <w:rPr>
                <w:rFonts w:ascii="Arial" w:hAnsi="Arial" w:cs="Arial"/>
                <w:noProof/>
              </w:rPr>
              <w:tab/>
            </w:r>
            <w:r w:rsidR="00D3071E" w:rsidRPr="00D3071E">
              <w:rPr>
                <w:rStyle w:val="Hyperlink"/>
                <w:rFonts w:ascii="Arial" w:hAnsi="Arial" w:cs="Arial"/>
                <w:noProof/>
              </w:rPr>
              <w:t>Secondary Data analyses</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_Toc3225515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11</w:t>
            </w:r>
            <w:r w:rsidR="00AB216D" w:rsidRPr="00D3071E">
              <w:rPr>
                <w:rFonts w:ascii="Arial" w:hAnsi="Arial" w:cs="Arial"/>
                <w:noProof/>
                <w:webHidden/>
              </w:rPr>
              <w:fldChar w:fldCharType="end"/>
            </w:r>
          </w:hyperlink>
        </w:p>
        <w:p w14:paraId="1E73AFD5" w14:textId="77777777" w:rsidR="00D3071E" w:rsidRPr="00D3071E" w:rsidRDefault="005C4DC8">
          <w:pPr>
            <w:pStyle w:val="TOC1"/>
            <w:tabs>
              <w:tab w:val="left" w:pos="440"/>
              <w:tab w:val="right" w:leader="dot" w:pos="9016"/>
            </w:tabs>
            <w:rPr>
              <w:rFonts w:ascii="Arial" w:hAnsi="Arial" w:cs="Arial"/>
              <w:noProof/>
            </w:rPr>
          </w:pPr>
          <w:hyperlink w:anchor="_Toc3225516" w:history="1">
            <w:r w:rsidR="00D3071E" w:rsidRPr="00D3071E">
              <w:rPr>
                <w:rStyle w:val="Hyperlink"/>
                <w:rFonts w:ascii="Arial" w:hAnsi="Arial" w:cs="Arial"/>
                <w:noProof/>
              </w:rPr>
              <w:t>7.</w:t>
            </w:r>
            <w:r w:rsidR="00D3071E" w:rsidRPr="00D3071E">
              <w:rPr>
                <w:rFonts w:ascii="Arial" w:hAnsi="Arial" w:cs="Arial"/>
                <w:noProof/>
              </w:rPr>
              <w:tab/>
            </w:r>
            <w:r w:rsidR="00D3071E" w:rsidRPr="00D3071E">
              <w:rPr>
                <w:rStyle w:val="Hyperlink"/>
                <w:rFonts w:ascii="Arial" w:hAnsi="Arial" w:cs="Arial"/>
                <w:noProof/>
              </w:rPr>
              <w:t>Conclusion and recommendations</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_Toc3225516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12</w:t>
            </w:r>
            <w:r w:rsidR="00AB216D" w:rsidRPr="00D3071E">
              <w:rPr>
                <w:rFonts w:ascii="Arial" w:hAnsi="Arial" w:cs="Arial"/>
                <w:noProof/>
                <w:webHidden/>
              </w:rPr>
              <w:fldChar w:fldCharType="end"/>
            </w:r>
          </w:hyperlink>
        </w:p>
        <w:p w14:paraId="1E73AFD6" w14:textId="77777777" w:rsidR="00D3071E" w:rsidRPr="00D3071E" w:rsidRDefault="005C4DC8">
          <w:pPr>
            <w:pStyle w:val="TOC1"/>
            <w:tabs>
              <w:tab w:val="right" w:leader="dot" w:pos="9016"/>
            </w:tabs>
            <w:rPr>
              <w:rFonts w:ascii="Arial" w:hAnsi="Arial" w:cs="Arial"/>
              <w:noProof/>
            </w:rPr>
          </w:pPr>
          <w:hyperlink w:anchor="_Toc3225517" w:history="1">
            <w:r w:rsidR="00D3071E" w:rsidRPr="00D3071E">
              <w:rPr>
                <w:rStyle w:val="Hyperlink"/>
                <w:rFonts w:ascii="Arial" w:hAnsi="Arial" w:cs="Arial"/>
                <w:noProof/>
              </w:rPr>
              <w:t>REFERENCES</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_Toc3225517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13</w:t>
            </w:r>
            <w:r w:rsidR="00AB216D" w:rsidRPr="00D3071E">
              <w:rPr>
                <w:rFonts w:ascii="Arial" w:hAnsi="Arial" w:cs="Arial"/>
                <w:noProof/>
                <w:webHidden/>
              </w:rPr>
              <w:fldChar w:fldCharType="end"/>
            </w:r>
          </w:hyperlink>
        </w:p>
        <w:p w14:paraId="1E73AFD7" w14:textId="77777777" w:rsidR="00D3071E" w:rsidRPr="00D3071E" w:rsidRDefault="005C4DC8">
          <w:pPr>
            <w:pStyle w:val="TOC1"/>
            <w:tabs>
              <w:tab w:val="right" w:leader="dot" w:pos="9016"/>
            </w:tabs>
            <w:rPr>
              <w:rFonts w:ascii="Arial" w:hAnsi="Arial" w:cs="Arial"/>
              <w:noProof/>
            </w:rPr>
          </w:pPr>
          <w:hyperlink w:anchor="_Toc3225518" w:history="1">
            <w:r w:rsidR="00D3071E" w:rsidRPr="00D3071E">
              <w:rPr>
                <w:rStyle w:val="Hyperlink"/>
                <w:rFonts w:ascii="Arial" w:hAnsi="Arial" w:cs="Arial"/>
                <w:noProof/>
              </w:rPr>
              <w:t>APPENDIX</w:t>
            </w:r>
            <w:r w:rsidR="00D3071E" w:rsidRPr="00D3071E">
              <w:rPr>
                <w:rFonts w:ascii="Arial" w:hAnsi="Arial" w:cs="Arial"/>
                <w:noProof/>
                <w:webHidden/>
              </w:rPr>
              <w:tab/>
            </w:r>
            <w:r w:rsidR="00AB216D" w:rsidRPr="00D3071E">
              <w:rPr>
                <w:rFonts w:ascii="Arial" w:hAnsi="Arial" w:cs="Arial"/>
                <w:noProof/>
                <w:webHidden/>
              </w:rPr>
              <w:fldChar w:fldCharType="begin"/>
            </w:r>
            <w:r w:rsidR="00D3071E" w:rsidRPr="00D3071E">
              <w:rPr>
                <w:rFonts w:ascii="Arial" w:hAnsi="Arial" w:cs="Arial"/>
                <w:noProof/>
                <w:webHidden/>
              </w:rPr>
              <w:instrText xml:space="preserve"> PAGEREF _Toc3225518 \h </w:instrText>
            </w:r>
            <w:r w:rsidR="00AB216D" w:rsidRPr="00D3071E">
              <w:rPr>
                <w:rFonts w:ascii="Arial" w:hAnsi="Arial" w:cs="Arial"/>
                <w:noProof/>
                <w:webHidden/>
              </w:rPr>
            </w:r>
            <w:r w:rsidR="00AB216D" w:rsidRPr="00D3071E">
              <w:rPr>
                <w:rFonts w:ascii="Arial" w:hAnsi="Arial" w:cs="Arial"/>
                <w:noProof/>
                <w:webHidden/>
              </w:rPr>
              <w:fldChar w:fldCharType="separate"/>
            </w:r>
            <w:r w:rsidR="00D3071E" w:rsidRPr="00D3071E">
              <w:rPr>
                <w:rFonts w:ascii="Arial" w:hAnsi="Arial" w:cs="Arial"/>
                <w:noProof/>
                <w:webHidden/>
              </w:rPr>
              <w:t>14</w:t>
            </w:r>
            <w:r w:rsidR="00AB216D" w:rsidRPr="00D3071E">
              <w:rPr>
                <w:rFonts w:ascii="Arial" w:hAnsi="Arial" w:cs="Arial"/>
                <w:noProof/>
                <w:webHidden/>
              </w:rPr>
              <w:fldChar w:fldCharType="end"/>
            </w:r>
          </w:hyperlink>
        </w:p>
        <w:p w14:paraId="1E73AFD8" w14:textId="77777777" w:rsidR="00D3071E" w:rsidRPr="00D3071E" w:rsidRDefault="00AB216D">
          <w:pPr>
            <w:rPr>
              <w:rFonts w:ascii="Arial" w:hAnsi="Arial" w:cs="Arial"/>
            </w:rPr>
          </w:pPr>
          <w:r w:rsidRPr="00D3071E">
            <w:rPr>
              <w:rFonts w:ascii="Arial" w:hAnsi="Arial" w:cs="Arial"/>
              <w:b/>
              <w:bCs/>
              <w:noProof/>
            </w:rPr>
            <w:fldChar w:fldCharType="end"/>
          </w:r>
        </w:p>
      </w:sdtContent>
    </w:sdt>
    <w:p w14:paraId="1E73AFD9" w14:textId="77777777" w:rsidR="000715ED" w:rsidRPr="00D3071E" w:rsidRDefault="000715ED" w:rsidP="00D11541">
      <w:pPr>
        <w:jc w:val="both"/>
        <w:rPr>
          <w:rFonts w:ascii="Arial" w:hAnsi="Arial" w:cs="Arial"/>
          <w:b/>
        </w:rPr>
      </w:pPr>
    </w:p>
    <w:p w14:paraId="1E73AFDA" w14:textId="77777777" w:rsidR="003F02E1" w:rsidRDefault="003F02E1" w:rsidP="00D11541">
      <w:pPr>
        <w:jc w:val="both"/>
        <w:rPr>
          <w:rFonts w:ascii="Arial" w:hAnsi="Arial" w:cs="Arial"/>
          <w:b/>
        </w:rPr>
      </w:pPr>
    </w:p>
    <w:p w14:paraId="1E73AFDB" w14:textId="77777777" w:rsidR="00D3071E" w:rsidRPr="00D3071E" w:rsidRDefault="00D3071E" w:rsidP="00D11541">
      <w:pPr>
        <w:jc w:val="both"/>
        <w:rPr>
          <w:rFonts w:ascii="Arial" w:hAnsi="Arial" w:cs="Arial"/>
          <w:b/>
        </w:rPr>
      </w:pPr>
    </w:p>
    <w:p w14:paraId="1E73AFDC" w14:textId="77777777" w:rsidR="003F02E1" w:rsidRPr="00D3071E" w:rsidRDefault="003F02E1" w:rsidP="00D11541">
      <w:pPr>
        <w:jc w:val="both"/>
        <w:rPr>
          <w:rFonts w:ascii="Arial" w:hAnsi="Arial" w:cs="Arial"/>
          <w:b/>
        </w:rPr>
      </w:pPr>
    </w:p>
    <w:p w14:paraId="1E73AFDD" w14:textId="77777777" w:rsidR="003F02E1" w:rsidRPr="00D3071E" w:rsidRDefault="003F02E1" w:rsidP="00D11541">
      <w:pPr>
        <w:jc w:val="both"/>
        <w:rPr>
          <w:rFonts w:ascii="Arial" w:hAnsi="Arial" w:cs="Arial"/>
          <w:b/>
        </w:rPr>
      </w:pPr>
    </w:p>
    <w:p w14:paraId="1E73AFDE" w14:textId="77777777" w:rsidR="003F02E1" w:rsidRPr="00D3071E" w:rsidRDefault="003F02E1" w:rsidP="00D11541">
      <w:pPr>
        <w:jc w:val="both"/>
        <w:rPr>
          <w:rFonts w:ascii="Arial" w:hAnsi="Arial" w:cs="Arial"/>
          <w:b/>
        </w:rPr>
      </w:pPr>
    </w:p>
    <w:p w14:paraId="1E73AFDF" w14:textId="77777777" w:rsidR="003F02E1" w:rsidRPr="00D3071E" w:rsidRDefault="003F02E1" w:rsidP="00D11541">
      <w:pPr>
        <w:jc w:val="both"/>
        <w:rPr>
          <w:rFonts w:ascii="Arial" w:hAnsi="Arial" w:cs="Arial"/>
          <w:b/>
        </w:rPr>
      </w:pPr>
    </w:p>
    <w:p w14:paraId="1E73AFE0" w14:textId="77777777" w:rsidR="000715ED" w:rsidRPr="00D3071E" w:rsidRDefault="000715ED" w:rsidP="00D11541">
      <w:pPr>
        <w:jc w:val="both"/>
        <w:rPr>
          <w:rFonts w:ascii="Arial" w:hAnsi="Arial" w:cs="Arial"/>
          <w:b/>
        </w:rPr>
      </w:pPr>
    </w:p>
    <w:p w14:paraId="1E73AFE1" w14:textId="77777777" w:rsidR="000715ED" w:rsidRPr="00D3071E" w:rsidRDefault="000715ED" w:rsidP="00D11541">
      <w:pPr>
        <w:jc w:val="both"/>
        <w:rPr>
          <w:rFonts w:ascii="Arial" w:hAnsi="Arial" w:cs="Arial"/>
          <w:b/>
        </w:rPr>
      </w:pPr>
    </w:p>
    <w:p w14:paraId="1E73AFE2" w14:textId="77777777" w:rsidR="000715ED" w:rsidRPr="00D3071E" w:rsidRDefault="000715ED" w:rsidP="00D11541">
      <w:pPr>
        <w:jc w:val="both"/>
        <w:rPr>
          <w:rFonts w:ascii="Arial" w:hAnsi="Arial" w:cs="Arial"/>
          <w:b/>
        </w:rPr>
      </w:pPr>
    </w:p>
    <w:p w14:paraId="1E73AFE3" w14:textId="77777777" w:rsidR="000715ED" w:rsidRPr="00D3071E" w:rsidRDefault="000715ED" w:rsidP="00D11541">
      <w:pPr>
        <w:jc w:val="both"/>
        <w:rPr>
          <w:rFonts w:ascii="Arial" w:hAnsi="Arial" w:cs="Arial"/>
          <w:b/>
        </w:rPr>
      </w:pPr>
    </w:p>
    <w:p w14:paraId="1E73AFE4" w14:textId="77777777" w:rsidR="000715ED" w:rsidRPr="00D3071E" w:rsidRDefault="000715ED" w:rsidP="00D11541">
      <w:pPr>
        <w:jc w:val="both"/>
        <w:rPr>
          <w:rFonts w:ascii="Arial" w:hAnsi="Arial" w:cs="Arial"/>
          <w:b/>
        </w:rPr>
      </w:pPr>
    </w:p>
    <w:p w14:paraId="1E73AFE5" w14:textId="77777777" w:rsidR="000715ED" w:rsidRPr="00D3071E" w:rsidRDefault="000715ED" w:rsidP="00D11541">
      <w:pPr>
        <w:jc w:val="both"/>
        <w:rPr>
          <w:rFonts w:ascii="Arial" w:hAnsi="Arial" w:cs="Arial"/>
          <w:b/>
        </w:rPr>
      </w:pPr>
    </w:p>
    <w:p w14:paraId="1E73AFE6" w14:textId="77777777" w:rsidR="000715ED" w:rsidRPr="00D3071E" w:rsidRDefault="000715ED" w:rsidP="00D11541">
      <w:pPr>
        <w:jc w:val="both"/>
        <w:rPr>
          <w:rFonts w:ascii="Arial" w:hAnsi="Arial" w:cs="Arial"/>
          <w:b/>
        </w:rPr>
      </w:pPr>
    </w:p>
    <w:p w14:paraId="1E73AFE7" w14:textId="77777777" w:rsidR="000715ED" w:rsidRPr="00D3071E" w:rsidRDefault="000715ED" w:rsidP="00D11541">
      <w:pPr>
        <w:jc w:val="both"/>
        <w:rPr>
          <w:rFonts w:ascii="Arial" w:hAnsi="Arial" w:cs="Arial"/>
          <w:b/>
        </w:rPr>
      </w:pPr>
    </w:p>
    <w:p w14:paraId="1E73AFE8" w14:textId="77777777" w:rsidR="000715ED" w:rsidRPr="00D3071E" w:rsidRDefault="000715ED" w:rsidP="00D11541">
      <w:pPr>
        <w:jc w:val="both"/>
        <w:rPr>
          <w:rFonts w:ascii="Arial" w:hAnsi="Arial" w:cs="Arial"/>
          <w:b/>
        </w:rPr>
      </w:pPr>
    </w:p>
    <w:p w14:paraId="1E73AFE9" w14:textId="77777777" w:rsidR="000715ED" w:rsidRPr="00D3071E" w:rsidRDefault="000715ED" w:rsidP="00D11541">
      <w:pPr>
        <w:jc w:val="both"/>
        <w:rPr>
          <w:rFonts w:ascii="Arial" w:hAnsi="Arial" w:cs="Arial"/>
          <w:b/>
        </w:rPr>
      </w:pPr>
    </w:p>
    <w:p w14:paraId="1E73AFEA" w14:textId="77777777" w:rsidR="000715ED" w:rsidRPr="00D3071E" w:rsidRDefault="000715ED" w:rsidP="00D11541">
      <w:pPr>
        <w:jc w:val="both"/>
        <w:rPr>
          <w:rFonts w:ascii="Arial" w:hAnsi="Arial" w:cs="Arial"/>
          <w:b/>
        </w:rPr>
      </w:pPr>
    </w:p>
    <w:p w14:paraId="1E73AFEB" w14:textId="77777777" w:rsidR="000715ED" w:rsidRPr="00D3071E" w:rsidRDefault="000715ED" w:rsidP="00D11541">
      <w:pPr>
        <w:jc w:val="both"/>
        <w:rPr>
          <w:rFonts w:ascii="Arial" w:hAnsi="Arial" w:cs="Arial"/>
          <w:b/>
        </w:rPr>
      </w:pPr>
    </w:p>
    <w:p w14:paraId="1E73AFEC" w14:textId="77777777" w:rsidR="006A6613" w:rsidRPr="00D3071E" w:rsidRDefault="00D70ECF" w:rsidP="00BF4979">
      <w:pPr>
        <w:pStyle w:val="Heading1"/>
        <w:numPr>
          <w:ilvl w:val="0"/>
          <w:numId w:val="4"/>
        </w:numPr>
        <w:rPr>
          <w:rFonts w:ascii="Arial" w:hAnsi="Arial" w:cs="Arial"/>
          <w:b w:val="0"/>
        </w:rPr>
      </w:pPr>
      <w:bookmarkStart w:id="2" w:name="_Toc3225508"/>
      <w:r w:rsidRPr="00D3071E">
        <w:rPr>
          <w:rFonts w:ascii="Arial" w:hAnsi="Arial" w:cs="Arial"/>
        </w:rPr>
        <w:t>Introduction</w:t>
      </w:r>
      <w:bookmarkEnd w:id="2"/>
    </w:p>
    <w:p w14:paraId="1E73AFED" w14:textId="77777777" w:rsidR="006B6977" w:rsidRPr="00D3071E" w:rsidRDefault="006B6977" w:rsidP="006B6977">
      <w:pPr>
        <w:pStyle w:val="ListParagraph"/>
        <w:jc w:val="both"/>
        <w:rPr>
          <w:rFonts w:ascii="Arial" w:hAnsi="Arial" w:cs="Arial"/>
          <w:b/>
        </w:rPr>
      </w:pPr>
    </w:p>
    <w:p w14:paraId="1E73AFEE" w14:textId="5A030068" w:rsidR="004E381F" w:rsidRPr="00D3071E" w:rsidRDefault="000C2C78" w:rsidP="004E381F">
      <w:pPr>
        <w:pStyle w:val="ListParagraph"/>
        <w:jc w:val="both"/>
        <w:rPr>
          <w:rFonts w:ascii="Arial" w:hAnsi="Arial" w:cs="Arial"/>
        </w:rPr>
      </w:pPr>
      <w:r w:rsidRPr="00D3071E">
        <w:rPr>
          <w:rFonts w:ascii="Arial" w:hAnsi="Arial" w:cs="Arial"/>
        </w:rPr>
        <w:t xml:space="preserve">Students in higher study institutions are the future leaders and employees of business organizations. They need to acquire academic learning as well as develop knowledge over </w:t>
      </w:r>
      <w:r w:rsidR="00FD1BE6" w:rsidRPr="00D3071E">
        <w:rPr>
          <w:rFonts w:ascii="Arial" w:hAnsi="Arial" w:cs="Arial"/>
        </w:rPr>
        <w:t xml:space="preserve">practical employability skills. Digital skills are one of those prominent </w:t>
      </w:r>
      <w:r w:rsidR="00D0193A" w:rsidRPr="00D3071E">
        <w:rPr>
          <w:rFonts w:ascii="Arial" w:hAnsi="Arial" w:cs="Arial"/>
        </w:rPr>
        <w:t>skills</w:t>
      </w:r>
      <w:r w:rsidR="00FD1BE6" w:rsidRPr="00D3071E">
        <w:rPr>
          <w:rFonts w:ascii="Arial" w:hAnsi="Arial" w:cs="Arial"/>
        </w:rPr>
        <w:t xml:space="preserve"> that employers seek in new employees. Also, it is of gre</w:t>
      </w:r>
      <w:r w:rsidR="00D0193A" w:rsidRPr="00D3071E">
        <w:rPr>
          <w:rFonts w:ascii="Arial" w:hAnsi="Arial" w:cs="Arial"/>
        </w:rPr>
        <w:t>a</w:t>
      </w:r>
      <w:r w:rsidR="00FD1BE6" w:rsidRPr="00D3071E">
        <w:rPr>
          <w:rFonts w:ascii="Arial" w:hAnsi="Arial" w:cs="Arial"/>
        </w:rPr>
        <w:t xml:space="preserve">t concern </w:t>
      </w:r>
      <w:r w:rsidR="001F4F52" w:rsidRPr="00D3071E">
        <w:rPr>
          <w:rFonts w:ascii="Arial" w:hAnsi="Arial" w:cs="Arial"/>
        </w:rPr>
        <w:t>whether to let</w:t>
      </w:r>
      <w:r w:rsidR="00EF05DF">
        <w:rPr>
          <w:rFonts w:ascii="Arial" w:hAnsi="Arial" w:cs="Arial"/>
        </w:rPr>
        <w:t xml:space="preserve"> </w:t>
      </w:r>
      <w:r w:rsidR="00D0193A" w:rsidRPr="00D3071E">
        <w:rPr>
          <w:rFonts w:ascii="Arial" w:hAnsi="Arial" w:cs="Arial"/>
        </w:rPr>
        <w:t>employees</w:t>
      </w:r>
      <w:r w:rsidR="00FD1BE6" w:rsidRPr="00D3071E">
        <w:rPr>
          <w:rFonts w:ascii="Arial" w:hAnsi="Arial" w:cs="Arial"/>
        </w:rPr>
        <w:t xml:space="preserve"> use own devices at office space or not. While using personal devices for work </w:t>
      </w:r>
      <w:r w:rsidR="00D0193A" w:rsidRPr="00D3071E">
        <w:rPr>
          <w:rFonts w:ascii="Arial" w:hAnsi="Arial" w:cs="Arial"/>
        </w:rPr>
        <w:t>helps</w:t>
      </w:r>
      <w:r w:rsidR="00FD1BE6" w:rsidRPr="00D3071E">
        <w:rPr>
          <w:rFonts w:ascii="Arial" w:hAnsi="Arial" w:cs="Arial"/>
        </w:rPr>
        <w:t xml:space="preserve"> employees to be more productive as well as lessening company expenditure on </w:t>
      </w:r>
      <w:r w:rsidR="00D0193A" w:rsidRPr="00D3071E">
        <w:rPr>
          <w:rFonts w:ascii="Arial" w:hAnsi="Arial" w:cs="Arial"/>
        </w:rPr>
        <w:t>computers and devices, the issue of information confidentiality for business is to be regarded</w:t>
      </w:r>
      <w:r w:rsidR="001F4F52" w:rsidRPr="00D3071E">
        <w:rPr>
          <w:rFonts w:ascii="Arial" w:hAnsi="Arial" w:cs="Arial"/>
        </w:rPr>
        <w:t xml:space="preserve"> (</w:t>
      </w:r>
      <w:proofErr w:type="spellStart"/>
      <w:r w:rsidR="001F4F52" w:rsidRPr="00D3071E">
        <w:rPr>
          <w:rFonts w:ascii="Arial" w:hAnsi="Arial" w:cs="Arial"/>
        </w:rPr>
        <w:t>Maund</w:t>
      </w:r>
      <w:proofErr w:type="spellEnd"/>
      <w:r w:rsidR="001F4F52" w:rsidRPr="00D3071E">
        <w:rPr>
          <w:rFonts w:ascii="Arial" w:hAnsi="Arial" w:cs="Arial"/>
        </w:rPr>
        <w:t>, 2017)</w:t>
      </w:r>
      <w:r w:rsidR="00D0193A" w:rsidRPr="00D3071E">
        <w:rPr>
          <w:rFonts w:ascii="Arial" w:hAnsi="Arial" w:cs="Arial"/>
        </w:rPr>
        <w:t xml:space="preserve">.So, this research report will discuss over these aspects of using personal devices at work in the context of </w:t>
      </w:r>
      <w:proofErr w:type="spellStart"/>
      <w:r w:rsidR="004E381F" w:rsidRPr="00D3071E">
        <w:rPr>
          <w:rFonts w:ascii="Arial" w:hAnsi="Arial" w:cs="Arial"/>
        </w:rPr>
        <w:t>Clarasys</w:t>
      </w:r>
      <w:proofErr w:type="spellEnd"/>
      <w:r w:rsidR="004E381F" w:rsidRPr="00D3071E">
        <w:rPr>
          <w:rFonts w:ascii="Arial" w:hAnsi="Arial" w:cs="Arial"/>
        </w:rPr>
        <w:t xml:space="preserve"> Ltd</w:t>
      </w:r>
      <w:r w:rsidR="00D0193A" w:rsidRPr="00D3071E">
        <w:rPr>
          <w:rFonts w:ascii="Arial" w:hAnsi="Arial" w:cs="Arial"/>
        </w:rPr>
        <w:t>, a management firm in the UK</w:t>
      </w:r>
      <w:r w:rsidR="004E381F" w:rsidRPr="00D3071E">
        <w:rPr>
          <w:rFonts w:ascii="Arial" w:hAnsi="Arial" w:cs="Arial"/>
        </w:rPr>
        <w:t>.</w:t>
      </w:r>
    </w:p>
    <w:p w14:paraId="1E73AFEF" w14:textId="77777777" w:rsidR="00C66BB8" w:rsidRPr="00D3071E" w:rsidRDefault="002C0A8E" w:rsidP="004E381F">
      <w:pPr>
        <w:pStyle w:val="ListParagraph"/>
        <w:jc w:val="both"/>
        <w:rPr>
          <w:rFonts w:ascii="Arial" w:hAnsi="Arial" w:cs="Arial"/>
        </w:rPr>
      </w:pPr>
      <w:r w:rsidRPr="00D3071E">
        <w:rPr>
          <w:rFonts w:ascii="Arial" w:hAnsi="Arial" w:cs="Arial"/>
        </w:rPr>
        <w:t>Title of this research project is ‘</w:t>
      </w:r>
      <w:r w:rsidRPr="00D3071E">
        <w:rPr>
          <w:rFonts w:ascii="Arial" w:hAnsi="Arial" w:cs="Arial"/>
          <w:b/>
        </w:rPr>
        <w:t>Using personal device at work</w:t>
      </w:r>
      <w:r w:rsidRPr="00D3071E">
        <w:rPr>
          <w:rFonts w:ascii="Arial" w:hAnsi="Arial" w:cs="Arial"/>
        </w:rPr>
        <w:t>”</w:t>
      </w:r>
    </w:p>
    <w:p w14:paraId="1E73AFF0" w14:textId="77777777" w:rsidR="002C0A8E" w:rsidRPr="00D3071E" w:rsidRDefault="002C0A8E" w:rsidP="00D11541">
      <w:pPr>
        <w:pStyle w:val="ListParagraph"/>
        <w:jc w:val="both"/>
        <w:rPr>
          <w:rFonts w:ascii="Arial" w:hAnsi="Arial" w:cs="Arial"/>
        </w:rPr>
      </w:pPr>
    </w:p>
    <w:p w14:paraId="1E73AFF1" w14:textId="77777777" w:rsidR="00420DD3" w:rsidRPr="00D3071E" w:rsidRDefault="00420DD3" w:rsidP="0002739A">
      <w:pPr>
        <w:pStyle w:val="Heading1"/>
        <w:numPr>
          <w:ilvl w:val="0"/>
          <w:numId w:val="4"/>
        </w:numPr>
        <w:rPr>
          <w:rFonts w:ascii="Arial" w:hAnsi="Arial" w:cs="Arial"/>
        </w:rPr>
      </w:pPr>
      <w:bookmarkStart w:id="3" w:name="_Toc3225509"/>
      <w:r w:rsidRPr="00D3071E">
        <w:rPr>
          <w:rFonts w:ascii="Arial" w:hAnsi="Arial" w:cs="Arial"/>
        </w:rPr>
        <w:t>Literature Review</w:t>
      </w:r>
      <w:bookmarkEnd w:id="3"/>
    </w:p>
    <w:p w14:paraId="1E73AFF2" w14:textId="77777777" w:rsidR="008A55DC" w:rsidRPr="00D3071E" w:rsidRDefault="0002739A" w:rsidP="00420DD3">
      <w:pPr>
        <w:pStyle w:val="ListParagraph"/>
        <w:jc w:val="both"/>
        <w:rPr>
          <w:rFonts w:ascii="Arial" w:hAnsi="Arial" w:cs="Arial"/>
        </w:rPr>
      </w:pPr>
      <w:r w:rsidRPr="00D3071E">
        <w:rPr>
          <w:rFonts w:ascii="Arial" w:hAnsi="Arial" w:cs="Arial"/>
        </w:rPr>
        <w:t xml:space="preserve">Technology has made possible that people can actually use different technological innovations at their own place and time as invented devices that are portable and easily manageable. According to Stefan (2009), devices are </w:t>
      </w:r>
      <w:proofErr w:type="gramStart"/>
      <w:r w:rsidRPr="00D3071E">
        <w:rPr>
          <w:rFonts w:ascii="Arial" w:hAnsi="Arial" w:cs="Arial"/>
        </w:rPr>
        <w:t>those</w:t>
      </w:r>
      <w:proofErr w:type="gramEnd"/>
      <w:r w:rsidRPr="00D3071E">
        <w:rPr>
          <w:rFonts w:ascii="Arial" w:hAnsi="Arial" w:cs="Arial"/>
        </w:rPr>
        <w:t xml:space="preserve"> mechanical and electrical equipment that are adaptable for usage and easily portable.</w:t>
      </w:r>
      <w:r w:rsidR="008A55DC" w:rsidRPr="00D3071E">
        <w:rPr>
          <w:rFonts w:ascii="Arial" w:hAnsi="Arial" w:cs="Arial"/>
        </w:rPr>
        <w:t xml:space="preserve"> Now-a-days, bringing own devices at work has been increasingly popularized, the reasons found are easy accessibility, employees comfort using own devices for complex work functions with ease, etc. </w:t>
      </w:r>
    </w:p>
    <w:p w14:paraId="1E73AFF3" w14:textId="77777777" w:rsidR="00420DD3" w:rsidRPr="00D3071E" w:rsidRDefault="008A55DC" w:rsidP="00420DD3">
      <w:pPr>
        <w:pStyle w:val="ListParagraph"/>
        <w:jc w:val="both"/>
        <w:rPr>
          <w:rFonts w:ascii="Arial" w:hAnsi="Arial" w:cs="Arial"/>
        </w:rPr>
      </w:pPr>
      <w:r w:rsidRPr="00D3071E">
        <w:rPr>
          <w:rFonts w:ascii="Arial" w:hAnsi="Arial" w:cs="Arial"/>
        </w:rPr>
        <w:t>According to Hurst (2012), using own device at work helps employees gain confidence and feel empowered and as result they feel happy and motivated to work with better performance. However, as Casey (2012) argues, there is much to consider hen allowing employees to connect personal devices to company websites and database. This same concern has been voiced by Weldon (2014) who claims that using personal devices at work needs much thoughtful policies to support better results and eliminate risks associated with data piracy and company confidentiality while still being relative to employees’ rights and dignity.</w:t>
      </w:r>
    </w:p>
    <w:p w14:paraId="1E73AFF4" w14:textId="77777777" w:rsidR="00420DD3" w:rsidRPr="00D3071E" w:rsidRDefault="00420DD3" w:rsidP="00420DD3">
      <w:pPr>
        <w:pStyle w:val="ListParagraph"/>
        <w:jc w:val="both"/>
        <w:rPr>
          <w:rFonts w:ascii="Arial" w:hAnsi="Arial" w:cs="Arial"/>
        </w:rPr>
      </w:pPr>
    </w:p>
    <w:p w14:paraId="1E73AFF5" w14:textId="77777777" w:rsidR="006A6613" w:rsidRPr="00D3071E" w:rsidRDefault="00581457" w:rsidP="003B7BCF">
      <w:pPr>
        <w:pStyle w:val="Heading1"/>
        <w:numPr>
          <w:ilvl w:val="0"/>
          <w:numId w:val="4"/>
        </w:numPr>
        <w:rPr>
          <w:rFonts w:ascii="Arial" w:hAnsi="Arial" w:cs="Arial"/>
        </w:rPr>
      </w:pPr>
      <w:bookmarkStart w:id="4" w:name="_Toc3225510"/>
      <w:r w:rsidRPr="00D3071E">
        <w:rPr>
          <w:rFonts w:ascii="Arial" w:hAnsi="Arial" w:cs="Arial"/>
        </w:rPr>
        <w:lastRenderedPageBreak/>
        <w:t xml:space="preserve">Rationale of </w:t>
      </w:r>
      <w:r w:rsidR="003B7BCF" w:rsidRPr="00D3071E">
        <w:rPr>
          <w:rFonts w:ascii="Arial" w:hAnsi="Arial" w:cs="Arial"/>
        </w:rPr>
        <w:t>the study</w:t>
      </w:r>
      <w:bookmarkEnd w:id="4"/>
    </w:p>
    <w:p w14:paraId="1E73AFF6" w14:textId="77777777" w:rsidR="00E9311E" w:rsidRPr="00D3071E" w:rsidRDefault="00E9311E" w:rsidP="00E9311E">
      <w:pPr>
        <w:pStyle w:val="ListParagraph"/>
        <w:jc w:val="both"/>
        <w:rPr>
          <w:rFonts w:ascii="Arial" w:hAnsi="Arial" w:cs="Arial"/>
          <w:b/>
        </w:rPr>
      </w:pPr>
    </w:p>
    <w:p w14:paraId="1E73AFF7" w14:textId="168F7E38" w:rsidR="00191069" w:rsidRPr="00D3071E" w:rsidRDefault="000E0C5E" w:rsidP="00B01A8E">
      <w:pPr>
        <w:pStyle w:val="ListParagraph"/>
        <w:jc w:val="both"/>
        <w:rPr>
          <w:rFonts w:ascii="Arial" w:hAnsi="Arial" w:cs="Arial"/>
        </w:rPr>
      </w:pPr>
      <w:r w:rsidRPr="00D3071E">
        <w:rPr>
          <w:rFonts w:ascii="Arial" w:hAnsi="Arial" w:cs="Arial"/>
        </w:rPr>
        <w:t xml:space="preserve">The technological </w:t>
      </w:r>
      <w:r w:rsidR="00AB1064" w:rsidRPr="00D3071E">
        <w:rPr>
          <w:rFonts w:ascii="Arial" w:hAnsi="Arial" w:cs="Arial"/>
        </w:rPr>
        <w:t>advancement has led business organizations</w:t>
      </w:r>
      <w:r w:rsidRPr="00D3071E">
        <w:rPr>
          <w:rFonts w:ascii="Arial" w:hAnsi="Arial" w:cs="Arial"/>
        </w:rPr>
        <w:t xml:space="preserve"> to</w:t>
      </w:r>
      <w:r w:rsidR="001D3CB2">
        <w:rPr>
          <w:rFonts w:ascii="Arial" w:hAnsi="Arial" w:cs="Arial"/>
        </w:rPr>
        <w:t xml:space="preserve"> </w:t>
      </w:r>
      <w:r w:rsidRPr="00D3071E">
        <w:rPr>
          <w:rFonts w:ascii="Arial" w:hAnsi="Arial" w:cs="Arial"/>
        </w:rPr>
        <w:t>implem</w:t>
      </w:r>
      <w:r w:rsidR="00AB1064" w:rsidRPr="00D3071E">
        <w:rPr>
          <w:rFonts w:ascii="Arial" w:hAnsi="Arial" w:cs="Arial"/>
        </w:rPr>
        <w:t>e</w:t>
      </w:r>
      <w:r w:rsidRPr="00D3071E">
        <w:rPr>
          <w:rFonts w:ascii="Arial" w:hAnsi="Arial" w:cs="Arial"/>
        </w:rPr>
        <w:t xml:space="preserve">nt the technological devices in own work practice to gain increased </w:t>
      </w:r>
      <w:r w:rsidR="00AB1064" w:rsidRPr="00D3071E">
        <w:rPr>
          <w:rFonts w:ascii="Arial" w:hAnsi="Arial" w:cs="Arial"/>
        </w:rPr>
        <w:t>efficiency</w:t>
      </w:r>
      <w:r w:rsidRPr="00D3071E">
        <w:rPr>
          <w:rFonts w:ascii="Arial" w:hAnsi="Arial" w:cs="Arial"/>
        </w:rPr>
        <w:t xml:space="preserve"> and productivity.</w:t>
      </w:r>
      <w:r w:rsidR="00785322" w:rsidRPr="00D3071E">
        <w:rPr>
          <w:rFonts w:ascii="Arial" w:hAnsi="Arial" w:cs="Arial"/>
        </w:rPr>
        <w:t xml:space="preserve"> Hence, these are needed increased budget for acquisition, instalment and maintenance of workplace devices.</w:t>
      </w:r>
      <w:r w:rsidR="00B01A8E" w:rsidRPr="00D3071E">
        <w:rPr>
          <w:rFonts w:ascii="Arial" w:hAnsi="Arial" w:cs="Arial"/>
        </w:rPr>
        <w:t xml:space="preserve"> But, today’s technology enables each person to have own personal devices which are capable of similar tasks while being comfortably efficient for these people. So </w:t>
      </w:r>
      <w:proofErr w:type="gramStart"/>
      <w:r w:rsidR="00B01A8E" w:rsidRPr="00D3071E">
        <w:rPr>
          <w:rFonts w:ascii="Arial" w:hAnsi="Arial" w:cs="Arial"/>
        </w:rPr>
        <w:t>come</w:t>
      </w:r>
      <w:proofErr w:type="gramEnd"/>
      <w:r w:rsidR="00B01A8E" w:rsidRPr="00D3071E">
        <w:rPr>
          <w:rFonts w:ascii="Arial" w:hAnsi="Arial" w:cs="Arial"/>
        </w:rPr>
        <w:t xml:space="preserve"> the idea of bringing in own devices at work as it can lessens company cost and improve employee performance</w:t>
      </w:r>
      <w:r w:rsidR="00B272A0" w:rsidRPr="00D3071E">
        <w:rPr>
          <w:rFonts w:ascii="Arial" w:hAnsi="Arial" w:cs="Arial"/>
        </w:rPr>
        <w:t xml:space="preserve"> (</w:t>
      </w:r>
      <w:proofErr w:type="spellStart"/>
      <w:r w:rsidR="006477C1" w:rsidRPr="00D3071E">
        <w:rPr>
          <w:rFonts w:ascii="Arial" w:hAnsi="Arial" w:cs="Arial"/>
        </w:rPr>
        <w:t>Beckingham</w:t>
      </w:r>
      <w:proofErr w:type="spellEnd"/>
      <w:r w:rsidR="006477C1" w:rsidRPr="00D3071E">
        <w:rPr>
          <w:rFonts w:ascii="Arial" w:hAnsi="Arial" w:cs="Arial"/>
        </w:rPr>
        <w:t>, 2014</w:t>
      </w:r>
      <w:r w:rsidR="00B272A0" w:rsidRPr="00D3071E">
        <w:rPr>
          <w:rFonts w:ascii="Arial" w:hAnsi="Arial" w:cs="Arial"/>
        </w:rPr>
        <w:t>)</w:t>
      </w:r>
      <w:r w:rsidR="00B01A8E" w:rsidRPr="00D3071E">
        <w:rPr>
          <w:rFonts w:ascii="Arial" w:hAnsi="Arial" w:cs="Arial"/>
        </w:rPr>
        <w:t xml:space="preserve">. However, security issue for information accesses via such device poses some threat to this ideation. Hence, the logic behind this research is to find advantages and disadvantages faced by employees while using </w:t>
      </w:r>
      <w:proofErr w:type="gramStart"/>
      <w:r w:rsidR="00B01A8E" w:rsidRPr="00D3071E">
        <w:rPr>
          <w:rFonts w:ascii="Arial" w:hAnsi="Arial" w:cs="Arial"/>
        </w:rPr>
        <w:t>own</w:t>
      </w:r>
      <w:proofErr w:type="gramEnd"/>
      <w:r w:rsidR="00B01A8E" w:rsidRPr="00D3071E">
        <w:rPr>
          <w:rFonts w:ascii="Arial" w:hAnsi="Arial" w:cs="Arial"/>
        </w:rPr>
        <w:t xml:space="preserve"> devices at work and their extent to elaborate general implications of such practice.</w:t>
      </w:r>
    </w:p>
    <w:p w14:paraId="1E73AFF8" w14:textId="77777777" w:rsidR="00581457" w:rsidRPr="00D3071E" w:rsidRDefault="00581457" w:rsidP="00581457">
      <w:pPr>
        <w:pStyle w:val="ListParagraph"/>
        <w:jc w:val="both"/>
        <w:rPr>
          <w:rFonts w:ascii="Arial" w:hAnsi="Arial" w:cs="Arial"/>
        </w:rPr>
      </w:pPr>
    </w:p>
    <w:p w14:paraId="1E73AFF9" w14:textId="77777777" w:rsidR="006A6613" w:rsidRPr="00D3071E" w:rsidRDefault="00C35E05" w:rsidP="003B3C41">
      <w:pPr>
        <w:pStyle w:val="Heading1"/>
        <w:numPr>
          <w:ilvl w:val="0"/>
          <w:numId w:val="4"/>
        </w:numPr>
        <w:rPr>
          <w:rFonts w:ascii="Arial" w:hAnsi="Arial" w:cs="Arial"/>
        </w:rPr>
      </w:pPr>
      <w:bookmarkStart w:id="5" w:name="_Toc3225511"/>
      <w:r w:rsidRPr="00D3071E">
        <w:rPr>
          <w:rFonts w:ascii="Arial" w:hAnsi="Arial" w:cs="Arial"/>
        </w:rPr>
        <w:t>Aims and objectives</w:t>
      </w:r>
      <w:bookmarkEnd w:id="5"/>
    </w:p>
    <w:p w14:paraId="1E73AFFA" w14:textId="77777777" w:rsidR="00E9311E" w:rsidRPr="00D3071E" w:rsidRDefault="00E9311E" w:rsidP="00E9311E">
      <w:pPr>
        <w:pStyle w:val="ListParagraph"/>
        <w:jc w:val="both"/>
        <w:rPr>
          <w:rFonts w:ascii="Arial" w:hAnsi="Arial" w:cs="Arial"/>
          <w:b/>
        </w:rPr>
      </w:pPr>
    </w:p>
    <w:p w14:paraId="1E73AFFB" w14:textId="77777777" w:rsidR="00C669EF" w:rsidRPr="00D3071E" w:rsidRDefault="00C669EF" w:rsidP="00C35E05">
      <w:pPr>
        <w:pStyle w:val="ListParagraph"/>
        <w:jc w:val="both"/>
        <w:rPr>
          <w:rFonts w:ascii="Arial" w:hAnsi="Arial" w:cs="Arial"/>
        </w:rPr>
      </w:pPr>
      <w:r w:rsidRPr="00D3071E">
        <w:rPr>
          <w:rFonts w:ascii="Arial" w:hAnsi="Arial" w:cs="Arial"/>
        </w:rPr>
        <w:t xml:space="preserve">The aim of this research report is- </w:t>
      </w:r>
    </w:p>
    <w:p w14:paraId="1E73AFFC" w14:textId="77777777" w:rsidR="00C669EF" w:rsidRPr="00D3071E" w:rsidRDefault="00C669EF" w:rsidP="00C35E05">
      <w:pPr>
        <w:pStyle w:val="ListParagraph"/>
        <w:jc w:val="both"/>
        <w:rPr>
          <w:rFonts w:ascii="Arial" w:hAnsi="Arial" w:cs="Arial"/>
        </w:rPr>
      </w:pPr>
      <w:r w:rsidRPr="00D3071E">
        <w:rPr>
          <w:rFonts w:ascii="Arial" w:hAnsi="Arial" w:cs="Arial"/>
        </w:rPr>
        <w:t>“To find various implications of using personal devices at work</w:t>
      </w:r>
      <w:r w:rsidR="001774C7" w:rsidRPr="00D3071E">
        <w:rPr>
          <w:rFonts w:ascii="Arial" w:hAnsi="Arial" w:cs="Arial"/>
        </w:rPr>
        <w:t xml:space="preserve"> by employees and to find about the digital </w:t>
      </w:r>
      <w:proofErr w:type="gramStart"/>
      <w:r w:rsidR="001774C7" w:rsidRPr="00D3071E">
        <w:rPr>
          <w:rFonts w:ascii="Arial" w:hAnsi="Arial" w:cs="Arial"/>
        </w:rPr>
        <w:t>skills that ensures</w:t>
      </w:r>
      <w:proofErr w:type="gramEnd"/>
      <w:r w:rsidR="001774C7" w:rsidRPr="00D3071E">
        <w:rPr>
          <w:rFonts w:ascii="Arial" w:hAnsi="Arial" w:cs="Arial"/>
        </w:rPr>
        <w:t xml:space="preserve"> their best usage to recommend best practices regarding using own device at work.</w:t>
      </w:r>
      <w:r w:rsidRPr="00D3071E">
        <w:rPr>
          <w:rFonts w:ascii="Arial" w:hAnsi="Arial" w:cs="Arial"/>
        </w:rPr>
        <w:t>”</w:t>
      </w:r>
    </w:p>
    <w:p w14:paraId="1E73AFFD" w14:textId="77777777" w:rsidR="001774C7" w:rsidRPr="00D3071E" w:rsidRDefault="001774C7" w:rsidP="00C35E05">
      <w:pPr>
        <w:pStyle w:val="ListParagraph"/>
        <w:jc w:val="both"/>
        <w:rPr>
          <w:rFonts w:ascii="Arial" w:hAnsi="Arial" w:cs="Arial"/>
        </w:rPr>
      </w:pPr>
    </w:p>
    <w:p w14:paraId="1E73AFFE" w14:textId="77777777" w:rsidR="001774C7" w:rsidRPr="00D3071E" w:rsidRDefault="00F37674" w:rsidP="00C35E05">
      <w:pPr>
        <w:pStyle w:val="ListParagraph"/>
        <w:jc w:val="both"/>
        <w:rPr>
          <w:rFonts w:ascii="Arial" w:hAnsi="Arial" w:cs="Arial"/>
        </w:rPr>
      </w:pPr>
      <w:r w:rsidRPr="00D3071E">
        <w:rPr>
          <w:rFonts w:ascii="Arial" w:hAnsi="Arial" w:cs="Arial"/>
        </w:rPr>
        <w:t>Hence, to acquire the research aim, the following objectives need to be fulfilled:</w:t>
      </w:r>
    </w:p>
    <w:p w14:paraId="1E73AFFF" w14:textId="77777777" w:rsidR="00F37674" w:rsidRPr="00D3071E" w:rsidRDefault="006008AA" w:rsidP="00D25CAF">
      <w:pPr>
        <w:pStyle w:val="ListParagraph"/>
        <w:numPr>
          <w:ilvl w:val="0"/>
          <w:numId w:val="5"/>
        </w:numPr>
        <w:jc w:val="both"/>
        <w:rPr>
          <w:rFonts w:ascii="Arial" w:hAnsi="Arial" w:cs="Arial"/>
        </w:rPr>
      </w:pPr>
      <w:r w:rsidRPr="00D3071E">
        <w:rPr>
          <w:rFonts w:ascii="Arial" w:hAnsi="Arial" w:cs="Arial"/>
        </w:rPr>
        <w:t>To find about the practice of using personal devices at work</w:t>
      </w:r>
    </w:p>
    <w:p w14:paraId="1E73B000" w14:textId="77777777" w:rsidR="006008AA" w:rsidRPr="00D3071E" w:rsidRDefault="00094DE4" w:rsidP="00D25CAF">
      <w:pPr>
        <w:pStyle w:val="ListParagraph"/>
        <w:numPr>
          <w:ilvl w:val="0"/>
          <w:numId w:val="5"/>
        </w:numPr>
        <w:jc w:val="both"/>
        <w:rPr>
          <w:rFonts w:ascii="Arial" w:hAnsi="Arial" w:cs="Arial"/>
        </w:rPr>
      </w:pPr>
      <w:r w:rsidRPr="00D3071E">
        <w:rPr>
          <w:rFonts w:ascii="Arial" w:hAnsi="Arial" w:cs="Arial"/>
        </w:rPr>
        <w:t>To assess the required digital skills for ensuring data security over company data</w:t>
      </w:r>
    </w:p>
    <w:p w14:paraId="1E73B001" w14:textId="77777777" w:rsidR="00094DE4" w:rsidRPr="00D3071E" w:rsidRDefault="00094DE4" w:rsidP="00D25CAF">
      <w:pPr>
        <w:pStyle w:val="ListParagraph"/>
        <w:numPr>
          <w:ilvl w:val="0"/>
          <w:numId w:val="5"/>
        </w:numPr>
        <w:jc w:val="both"/>
        <w:rPr>
          <w:rFonts w:ascii="Arial" w:hAnsi="Arial" w:cs="Arial"/>
        </w:rPr>
      </w:pPr>
      <w:r w:rsidRPr="00D3071E">
        <w:rPr>
          <w:rFonts w:ascii="Arial" w:hAnsi="Arial" w:cs="Arial"/>
        </w:rPr>
        <w:t>To find about the implications digital skills have over advantages and disadvantages of using personal devices at work</w:t>
      </w:r>
    </w:p>
    <w:p w14:paraId="1E73B002" w14:textId="77777777" w:rsidR="00094DE4" w:rsidRPr="00D3071E" w:rsidRDefault="00094DE4" w:rsidP="00D25CAF">
      <w:pPr>
        <w:pStyle w:val="ListParagraph"/>
        <w:numPr>
          <w:ilvl w:val="0"/>
          <w:numId w:val="5"/>
        </w:numPr>
        <w:jc w:val="both"/>
        <w:rPr>
          <w:rFonts w:ascii="Arial" w:hAnsi="Arial" w:cs="Arial"/>
        </w:rPr>
      </w:pPr>
      <w:r w:rsidRPr="00D3071E">
        <w:rPr>
          <w:rFonts w:ascii="Arial" w:hAnsi="Arial" w:cs="Arial"/>
        </w:rPr>
        <w:t xml:space="preserve">To conclude with a well-developed and informed remarks to </w:t>
      </w:r>
      <w:r w:rsidR="00AE2798" w:rsidRPr="00D3071E">
        <w:rPr>
          <w:rFonts w:ascii="Arial" w:hAnsi="Arial" w:cs="Arial"/>
        </w:rPr>
        <w:t>make best</w:t>
      </w:r>
      <w:r w:rsidRPr="00D3071E">
        <w:rPr>
          <w:rFonts w:ascii="Arial" w:hAnsi="Arial" w:cs="Arial"/>
        </w:rPr>
        <w:t xml:space="preserve"> usage of personal devices at work</w:t>
      </w:r>
    </w:p>
    <w:p w14:paraId="1E73B003" w14:textId="77777777" w:rsidR="00E9311E" w:rsidRPr="00D3071E" w:rsidRDefault="00E9311E" w:rsidP="00E9311E">
      <w:pPr>
        <w:pStyle w:val="ListParagraph"/>
        <w:jc w:val="both"/>
        <w:rPr>
          <w:rFonts w:ascii="Arial" w:hAnsi="Arial" w:cs="Arial"/>
          <w:b/>
        </w:rPr>
      </w:pPr>
    </w:p>
    <w:p w14:paraId="1E73B004" w14:textId="77777777" w:rsidR="001937E8" w:rsidRPr="00D3071E" w:rsidRDefault="001937E8" w:rsidP="003351FB">
      <w:pPr>
        <w:pStyle w:val="Heading1"/>
        <w:numPr>
          <w:ilvl w:val="0"/>
          <w:numId w:val="4"/>
        </w:numPr>
        <w:rPr>
          <w:rFonts w:ascii="Arial" w:hAnsi="Arial" w:cs="Arial"/>
        </w:rPr>
      </w:pPr>
      <w:bookmarkStart w:id="6" w:name="_Toc3225512"/>
      <w:r w:rsidRPr="00D3071E">
        <w:rPr>
          <w:rFonts w:ascii="Arial" w:hAnsi="Arial" w:cs="Arial"/>
        </w:rPr>
        <w:t>Methodology</w:t>
      </w:r>
      <w:bookmarkEnd w:id="6"/>
    </w:p>
    <w:p w14:paraId="1E73B005" w14:textId="77777777" w:rsidR="001937E8" w:rsidRPr="00D3071E" w:rsidRDefault="001937E8" w:rsidP="00D11541">
      <w:pPr>
        <w:pStyle w:val="ListParagraph"/>
        <w:jc w:val="both"/>
        <w:rPr>
          <w:rFonts w:ascii="Arial" w:hAnsi="Arial" w:cs="Arial"/>
        </w:rPr>
      </w:pPr>
    </w:p>
    <w:p w14:paraId="1E73B006" w14:textId="77777777" w:rsidR="007D1219" w:rsidRPr="00D3071E" w:rsidRDefault="00270FA7" w:rsidP="00D11541">
      <w:pPr>
        <w:pStyle w:val="ListParagraph"/>
        <w:jc w:val="both"/>
        <w:rPr>
          <w:rFonts w:ascii="Arial" w:hAnsi="Arial" w:cs="Arial"/>
        </w:rPr>
      </w:pPr>
      <w:r w:rsidRPr="00D3071E">
        <w:rPr>
          <w:rFonts w:ascii="Arial" w:hAnsi="Arial" w:cs="Arial"/>
        </w:rPr>
        <w:t>Research methodology dictates the way a research project needs to follow for validated process of collected data for effective conclusions made on this basis.</w:t>
      </w:r>
    </w:p>
    <w:p w14:paraId="1E73B007" w14:textId="77777777" w:rsidR="00270FA7" w:rsidRPr="00D3071E" w:rsidRDefault="00270FA7" w:rsidP="007D1219">
      <w:pPr>
        <w:pStyle w:val="ListParagraph"/>
        <w:jc w:val="both"/>
        <w:rPr>
          <w:rFonts w:ascii="Arial" w:hAnsi="Arial" w:cs="Arial"/>
        </w:rPr>
      </w:pPr>
    </w:p>
    <w:p w14:paraId="1E73B008" w14:textId="77777777" w:rsidR="007D1219" w:rsidRPr="00D3071E" w:rsidRDefault="007D1219" w:rsidP="007D1219">
      <w:pPr>
        <w:pStyle w:val="ListParagraph"/>
        <w:jc w:val="both"/>
        <w:rPr>
          <w:rFonts w:ascii="Arial" w:hAnsi="Arial" w:cs="Arial"/>
          <w:b/>
        </w:rPr>
      </w:pPr>
      <w:r w:rsidRPr="00D3071E">
        <w:rPr>
          <w:rFonts w:ascii="Arial" w:hAnsi="Arial" w:cs="Arial"/>
          <w:b/>
        </w:rPr>
        <w:t>Research Approaches</w:t>
      </w:r>
    </w:p>
    <w:p w14:paraId="1E73B009" w14:textId="77777777" w:rsidR="00270FA7" w:rsidRPr="00D3071E" w:rsidRDefault="00F67A31" w:rsidP="007D1219">
      <w:pPr>
        <w:pStyle w:val="ListParagraph"/>
        <w:jc w:val="both"/>
        <w:rPr>
          <w:rFonts w:ascii="Arial" w:hAnsi="Arial" w:cs="Arial"/>
        </w:rPr>
      </w:pPr>
      <w:r w:rsidRPr="00D3071E">
        <w:rPr>
          <w:rFonts w:ascii="Arial" w:hAnsi="Arial" w:cs="Arial"/>
        </w:rPr>
        <w:t>Quantitative research approach follows data that are quantitative in quality these data are easily convertible to numeric values and can be presented using graphs, charts, tables, etc. But, qualitative approach collects and bases its conclusions over the data based on theories, concepts and opinions presented in other second-hand sources</w:t>
      </w:r>
      <w:r w:rsidR="004B6E00" w:rsidRPr="00D3071E">
        <w:rPr>
          <w:rFonts w:ascii="Arial" w:hAnsi="Arial" w:cs="Arial"/>
        </w:rPr>
        <w:t xml:space="preserve"> (</w:t>
      </w:r>
      <w:proofErr w:type="spellStart"/>
      <w:r w:rsidR="004B6E00" w:rsidRPr="00D3071E">
        <w:rPr>
          <w:rFonts w:ascii="Arial" w:hAnsi="Arial" w:cs="Arial"/>
        </w:rPr>
        <w:t>Mligo</w:t>
      </w:r>
      <w:proofErr w:type="spellEnd"/>
      <w:r w:rsidR="004B6E00" w:rsidRPr="00D3071E">
        <w:rPr>
          <w:rFonts w:ascii="Arial" w:hAnsi="Arial" w:cs="Arial"/>
        </w:rPr>
        <w:t>, 2016)</w:t>
      </w:r>
      <w:r w:rsidRPr="00D3071E">
        <w:rPr>
          <w:rFonts w:ascii="Arial" w:hAnsi="Arial" w:cs="Arial"/>
        </w:rPr>
        <w:t>.</w:t>
      </w:r>
    </w:p>
    <w:p w14:paraId="1E73B00A" w14:textId="77777777" w:rsidR="00F67A31" w:rsidRPr="00D3071E" w:rsidRDefault="00F67A31" w:rsidP="007D1219">
      <w:pPr>
        <w:pStyle w:val="ListParagraph"/>
        <w:jc w:val="both"/>
        <w:rPr>
          <w:rFonts w:ascii="Arial" w:hAnsi="Arial" w:cs="Arial"/>
        </w:rPr>
      </w:pPr>
      <w:r w:rsidRPr="00D3071E">
        <w:rPr>
          <w:rFonts w:ascii="Arial" w:hAnsi="Arial" w:cs="Arial"/>
        </w:rPr>
        <w:t>This research project used the quantitative approach for most part and only will be following qualitative part for smaller secondary research project.</w:t>
      </w:r>
    </w:p>
    <w:p w14:paraId="1E73B00B" w14:textId="77777777" w:rsidR="00270FA7" w:rsidRPr="00D3071E" w:rsidRDefault="00270FA7" w:rsidP="007D1219">
      <w:pPr>
        <w:pStyle w:val="ListParagraph"/>
        <w:jc w:val="both"/>
        <w:rPr>
          <w:rFonts w:ascii="Arial" w:hAnsi="Arial" w:cs="Arial"/>
        </w:rPr>
      </w:pPr>
    </w:p>
    <w:p w14:paraId="1E73B00C" w14:textId="77777777" w:rsidR="007D1219" w:rsidRPr="00D3071E" w:rsidRDefault="007D1219" w:rsidP="007D1219">
      <w:pPr>
        <w:pStyle w:val="ListParagraph"/>
        <w:jc w:val="both"/>
        <w:rPr>
          <w:rFonts w:ascii="Arial" w:hAnsi="Arial" w:cs="Arial"/>
          <w:b/>
        </w:rPr>
      </w:pPr>
      <w:r w:rsidRPr="00D3071E">
        <w:rPr>
          <w:rFonts w:ascii="Arial" w:hAnsi="Arial" w:cs="Arial"/>
          <w:b/>
        </w:rPr>
        <w:t xml:space="preserve">Primary &amp; Secondary Research </w:t>
      </w:r>
    </w:p>
    <w:p w14:paraId="1E73B00D" w14:textId="77777777" w:rsidR="00F67A31" w:rsidRPr="00D3071E" w:rsidRDefault="00E9726F" w:rsidP="007D1219">
      <w:pPr>
        <w:pStyle w:val="ListParagraph"/>
        <w:jc w:val="both"/>
        <w:rPr>
          <w:rFonts w:ascii="Arial" w:hAnsi="Arial" w:cs="Arial"/>
        </w:rPr>
      </w:pPr>
      <w:r w:rsidRPr="00D3071E">
        <w:rPr>
          <w:rFonts w:ascii="Arial" w:hAnsi="Arial" w:cs="Arial"/>
        </w:rPr>
        <w:t>Primary research refers to the research that follows through with</w:t>
      </w:r>
      <w:r w:rsidR="00667161" w:rsidRPr="00D3071E">
        <w:rPr>
          <w:rFonts w:ascii="Arial" w:hAnsi="Arial" w:cs="Arial"/>
        </w:rPr>
        <w:t xml:space="preserve"> data that is closely related to research requirements</w:t>
      </w:r>
      <w:r w:rsidR="004B6E00" w:rsidRPr="00D3071E">
        <w:rPr>
          <w:rFonts w:ascii="Arial" w:hAnsi="Arial" w:cs="Arial"/>
        </w:rPr>
        <w:t xml:space="preserve"> (Saunders, 2009)</w:t>
      </w:r>
      <w:r w:rsidR="00667161" w:rsidRPr="00D3071E">
        <w:rPr>
          <w:rFonts w:ascii="Arial" w:hAnsi="Arial" w:cs="Arial"/>
        </w:rPr>
        <w:t xml:space="preserve">. Secondary research on contra is </w:t>
      </w:r>
      <w:r w:rsidR="00667161" w:rsidRPr="00D3071E">
        <w:rPr>
          <w:rFonts w:ascii="Arial" w:hAnsi="Arial" w:cs="Arial"/>
        </w:rPr>
        <w:lastRenderedPageBreak/>
        <w:t>done over data that are more general and does not necessarily resemble required data for ongoing research.</w:t>
      </w:r>
    </w:p>
    <w:p w14:paraId="1E73B00E" w14:textId="77777777" w:rsidR="00F67A31" w:rsidRPr="00D3071E" w:rsidRDefault="00667161" w:rsidP="007D1219">
      <w:pPr>
        <w:pStyle w:val="ListParagraph"/>
        <w:jc w:val="both"/>
        <w:rPr>
          <w:rFonts w:ascii="Arial" w:hAnsi="Arial" w:cs="Arial"/>
        </w:rPr>
      </w:pPr>
      <w:r w:rsidRPr="00D3071E">
        <w:rPr>
          <w:rFonts w:ascii="Arial" w:hAnsi="Arial" w:cs="Arial"/>
        </w:rPr>
        <w:t xml:space="preserve">This research project followed both </w:t>
      </w:r>
      <w:proofErr w:type="gramStart"/>
      <w:r w:rsidRPr="00D3071E">
        <w:rPr>
          <w:rFonts w:ascii="Arial" w:hAnsi="Arial" w:cs="Arial"/>
        </w:rPr>
        <w:t>strategy</w:t>
      </w:r>
      <w:proofErr w:type="gramEnd"/>
      <w:r w:rsidRPr="00D3071E">
        <w:rPr>
          <w:rFonts w:ascii="Arial" w:hAnsi="Arial" w:cs="Arial"/>
        </w:rPr>
        <w:t xml:space="preserve"> for this project. Primary research was done while survey questionnaire was made, circulated and collected data for and secondary research was conducted during and through literature review over books, research articles, etc.</w:t>
      </w:r>
    </w:p>
    <w:p w14:paraId="1E73B00F" w14:textId="77777777" w:rsidR="004D29B1" w:rsidRPr="00D3071E" w:rsidRDefault="004D29B1" w:rsidP="007D1219">
      <w:pPr>
        <w:pStyle w:val="ListParagraph"/>
        <w:jc w:val="both"/>
        <w:rPr>
          <w:rFonts w:ascii="Arial" w:hAnsi="Arial" w:cs="Arial"/>
        </w:rPr>
      </w:pPr>
    </w:p>
    <w:p w14:paraId="1E73B010" w14:textId="77777777" w:rsidR="007D1219" w:rsidRPr="00D3071E" w:rsidRDefault="007D1219" w:rsidP="007D1219">
      <w:pPr>
        <w:pStyle w:val="ListParagraph"/>
        <w:jc w:val="both"/>
        <w:rPr>
          <w:rFonts w:ascii="Arial" w:hAnsi="Arial" w:cs="Arial"/>
          <w:b/>
        </w:rPr>
      </w:pPr>
      <w:r w:rsidRPr="00D3071E">
        <w:rPr>
          <w:rFonts w:ascii="Arial" w:hAnsi="Arial" w:cs="Arial"/>
          <w:b/>
        </w:rPr>
        <w:t xml:space="preserve">Data collection </w:t>
      </w:r>
      <w:r w:rsidR="00D40EF0" w:rsidRPr="00D3071E">
        <w:rPr>
          <w:rFonts w:ascii="Arial" w:hAnsi="Arial" w:cs="Arial"/>
          <w:b/>
        </w:rPr>
        <w:t xml:space="preserve">method </w:t>
      </w:r>
    </w:p>
    <w:p w14:paraId="1E73B011" w14:textId="77777777" w:rsidR="00587EFF" w:rsidRPr="00D3071E" w:rsidRDefault="00204015" w:rsidP="007D1219">
      <w:pPr>
        <w:pStyle w:val="ListParagraph"/>
        <w:jc w:val="both"/>
        <w:rPr>
          <w:rFonts w:ascii="Arial" w:hAnsi="Arial" w:cs="Arial"/>
        </w:rPr>
      </w:pPr>
      <w:r w:rsidRPr="00D3071E">
        <w:rPr>
          <w:rFonts w:ascii="Arial" w:hAnsi="Arial" w:cs="Arial"/>
        </w:rPr>
        <w:t>The research followed both primary and secondary strategy for data collection. So, primary research data could be collected through interviews, surveys, focus groups, observations, etc., while secondary data can be collected using analysis over books, research papers, journal articles, etc</w:t>
      </w:r>
      <w:r w:rsidR="004B6E00" w:rsidRPr="00D3071E">
        <w:rPr>
          <w:rFonts w:ascii="Arial" w:hAnsi="Arial" w:cs="Arial"/>
        </w:rPr>
        <w:t>. (</w:t>
      </w:r>
      <w:proofErr w:type="spellStart"/>
      <w:r w:rsidR="004B6E00" w:rsidRPr="00D3071E">
        <w:rPr>
          <w:rFonts w:ascii="Arial" w:hAnsi="Arial" w:cs="Arial"/>
        </w:rPr>
        <w:t>Stemmler</w:t>
      </w:r>
      <w:proofErr w:type="spellEnd"/>
      <w:r w:rsidR="004B6E00" w:rsidRPr="00D3071E">
        <w:rPr>
          <w:rFonts w:ascii="Arial" w:hAnsi="Arial" w:cs="Arial"/>
        </w:rPr>
        <w:t>, 2015)</w:t>
      </w:r>
      <w:r w:rsidRPr="00D3071E">
        <w:rPr>
          <w:rFonts w:ascii="Arial" w:hAnsi="Arial" w:cs="Arial"/>
        </w:rPr>
        <w:t xml:space="preserve">. </w:t>
      </w:r>
    </w:p>
    <w:p w14:paraId="1E73B012" w14:textId="77777777" w:rsidR="00204015" w:rsidRPr="00D3071E" w:rsidRDefault="00204015" w:rsidP="007D1219">
      <w:pPr>
        <w:pStyle w:val="ListParagraph"/>
        <w:jc w:val="both"/>
        <w:rPr>
          <w:rFonts w:ascii="Arial" w:hAnsi="Arial" w:cs="Arial"/>
        </w:rPr>
      </w:pPr>
      <w:r w:rsidRPr="00D3071E">
        <w:rPr>
          <w:rFonts w:ascii="Arial" w:hAnsi="Arial" w:cs="Arial"/>
        </w:rPr>
        <w:t>This research used survey questionnaire as means for collecting on primary data for primary research strategy. Also, literary books and journal articles have been utilized for secondary data collection purposes.</w:t>
      </w:r>
    </w:p>
    <w:p w14:paraId="1E73B013" w14:textId="77777777" w:rsidR="00204015" w:rsidRPr="00D3071E" w:rsidRDefault="00204015" w:rsidP="007D1219">
      <w:pPr>
        <w:pStyle w:val="ListParagraph"/>
        <w:jc w:val="both"/>
        <w:rPr>
          <w:rFonts w:ascii="Arial" w:hAnsi="Arial" w:cs="Arial"/>
        </w:rPr>
      </w:pPr>
    </w:p>
    <w:p w14:paraId="1E73B014" w14:textId="77777777" w:rsidR="007D1219" w:rsidRPr="00D3071E" w:rsidRDefault="007D1219" w:rsidP="007D1219">
      <w:pPr>
        <w:pStyle w:val="ListParagraph"/>
        <w:jc w:val="both"/>
        <w:rPr>
          <w:rFonts w:ascii="Arial" w:hAnsi="Arial" w:cs="Arial"/>
          <w:b/>
        </w:rPr>
      </w:pPr>
      <w:r w:rsidRPr="00D3071E">
        <w:rPr>
          <w:rFonts w:ascii="Arial" w:hAnsi="Arial" w:cs="Arial"/>
          <w:b/>
        </w:rPr>
        <w:t>Population &amp; Sampling</w:t>
      </w:r>
    </w:p>
    <w:p w14:paraId="1E73B015" w14:textId="77777777" w:rsidR="00897A0A" w:rsidRPr="00D3071E" w:rsidRDefault="00587EFF" w:rsidP="007D1219">
      <w:pPr>
        <w:pStyle w:val="ListParagraph"/>
        <w:jc w:val="both"/>
        <w:rPr>
          <w:rFonts w:ascii="Arial" w:hAnsi="Arial" w:cs="Arial"/>
        </w:rPr>
      </w:pPr>
      <w:r w:rsidRPr="00D3071E">
        <w:rPr>
          <w:rFonts w:ascii="Arial" w:hAnsi="Arial" w:cs="Arial"/>
        </w:rPr>
        <w:t>Research project following primary strategy needs to make use of its population for collection of required data. Population are those first-hand connections to the research subject that is capable of informing the research led questions</w:t>
      </w:r>
      <w:r w:rsidR="006477C1" w:rsidRPr="00D3071E">
        <w:rPr>
          <w:rFonts w:ascii="Arial" w:hAnsi="Arial" w:cs="Arial"/>
        </w:rPr>
        <w:t xml:space="preserve"> (</w:t>
      </w:r>
      <w:proofErr w:type="spellStart"/>
      <w:r w:rsidR="006477C1" w:rsidRPr="00D3071E">
        <w:rPr>
          <w:rFonts w:ascii="Arial" w:hAnsi="Arial" w:cs="Arial"/>
        </w:rPr>
        <w:t>Mligo</w:t>
      </w:r>
      <w:proofErr w:type="spellEnd"/>
      <w:r w:rsidR="006477C1" w:rsidRPr="00D3071E">
        <w:rPr>
          <w:rFonts w:ascii="Arial" w:hAnsi="Arial" w:cs="Arial"/>
        </w:rPr>
        <w:t>, 2016)</w:t>
      </w:r>
      <w:r w:rsidRPr="00D3071E">
        <w:rPr>
          <w:rFonts w:ascii="Arial" w:hAnsi="Arial" w:cs="Arial"/>
        </w:rPr>
        <w:t>. However, only a smaller group is contacted usually known as sample group. Choosing among population for sample group refers to sampling.</w:t>
      </w:r>
    </w:p>
    <w:p w14:paraId="1E73B016" w14:textId="77777777" w:rsidR="00587EFF" w:rsidRPr="00D3071E" w:rsidRDefault="00587EFF" w:rsidP="007D1219">
      <w:pPr>
        <w:pStyle w:val="ListParagraph"/>
        <w:jc w:val="both"/>
        <w:rPr>
          <w:rFonts w:ascii="Arial" w:hAnsi="Arial" w:cs="Arial"/>
        </w:rPr>
      </w:pPr>
      <w:r w:rsidRPr="00D3071E">
        <w:rPr>
          <w:rFonts w:ascii="Arial" w:hAnsi="Arial" w:cs="Arial"/>
        </w:rPr>
        <w:t xml:space="preserve">This research used 50 </w:t>
      </w:r>
      <w:proofErr w:type="spellStart"/>
      <w:r w:rsidRPr="00D3071E">
        <w:rPr>
          <w:rFonts w:ascii="Arial" w:hAnsi="Arial" w:cs="Arial"/>
        </w:rPr>
        <w:t>Clarasys</w:t>
      </w:r>
      <w:proofErr w:type="spellEnd"/>
      <w:r w:rsidRPr="00D3071E">
        <w:rPr>
          <w:rFonts w:ascii="Arial" w:hAnsi="Arial" w:cs="Arial"/>
        </w:rPr>
        <w:t xml:space="preserve"> employees as research sample who answers survey questionnaires.</w:t>
      </w:r>
    </w:p>
    <w:p w14:paraId="1E73B017" w14:textId="77777777" w:rsidR="00587EFF" w:rsidRPr="00D3071E" w:rsidRDefault="00587EFF" w:rsidP="007D1219">
      <w:pPr>
        <w:pStyle w:val="ListParagraph"/>
        <w:jc w:val="both"/>
        <w:rPr>
          <w:rFonts w:ascii="Arial" w:hAnsi="Arial" w:cs="Arial"/>
        </w:rPr>
      </w:pPr>
    </w:p>
    <w:p w14:paraId="1E73B018" w14:textId="77777777" w:rsidR="007D1219" w:rsidRPr="00D3071E" w:rsidRDefault="007D1219" w:rsidP="007D1219">
      <w:pPr>
        <w:pStyle w:val="ListParagraph"/>
        <w:jc w:val="both"/>
        <w:rPr>
          <w:rFonts w:ascii="Arial" w:hAnsi="Arial" w:cs="Arial"/>
          <w:b/>
        </w:rPr>
      </w:pPr>
      <w:r w:rsidRPr="00D3071E">
        <w:rPr>
          <w:rFonts w:ascii="Arial" w:hAnsi="Arial" w:cs="Arial"/>
          <w:b/>
        </w:rPr>
        <w:t xml:space="preserve">Data analysis </w:t>
      </w:r>
    </w:p>
    <w:p w14:paraId="1E73B019" w14:textId="77777777" w:rsidR="00D97EA5" w:rsidRPr="00D3071E" w:rsidRDefault="0017030D" w:rsidP="007D1219">
      <w:pPr>
        <w:pStyle w:val="ListParagraph"/>
        <w:jc w:val="both"/>
        <w:rPr>
          <w:rFonts w:ascii="Arial" w:hAnsi="Arial" w:cs="Arial"/>
        </w:rPr>
      </w:pPr>
      <w:r w:rsidRPr="00D3071E">
        <w:rPr>
          <w:rFonts w:ascii="Arial" w:hAnsi="Arial" w:cs="Arial"/>
        </w:rPr>
        <w:t xml:space="preserve">The primary data are to be analysed using different analytical tools and methods. </w:t>
      </w:r>
      <w:proofErr w:type="gramStart"/>
      <w:r w:rsidRPr="00D3071E">
        <w:rPr>
          <w:rFonts w:ascii="Arial" w:hAnsi="Arial" w:cs="Arial"/>
        </w:rPr>
        <w:t>Digital tools for such purpose contains</w:t>
      </w:r>
      <w:proofErr w:type="gramEnd"/>
      <w:r w:rsidRPr="00D3071E">
        <w:rPr>
          <w:rFonts w:ascii="Arial" w:hAnsi="Arial" w:cs="Arial"/>
        </w:rPr>
        <w:t xml:space="preserve"> SPSS, MS Excel, Word charts, etc. On the other hand, </w:t>
      </w:r>
      <w:r w:rsidR="00954B72" w:rsidRPr="00D3071E">
        <w:rPr>
          <w:rFonts w:ascii="Arial" w:hAnsi="Arial" w:cs="Arial"/>
        </w:rPr>
        <w:t>secondary data can be analysed by through descriptive analysis over opinions, concepts and theories present in the sources.</w:t>
      </w:r>
    </w:p>
    <w:p w14:paraId="1E73B01A" w14:textId="77777777" w:rsidR="00587EFF" w:rsidRPr="00D3071E" w:rsidRDefault="00587EFF" w:rsidP="007D1219">
      <w:pPr>
        <w:pStyle w:val="ListParagraph"/>
        <w:jc w:val="both"/>
        <w:rPr>
          <w:rFonts w:ascii="Arial" w:hAnsi="Arial" w:cs="Arial"/>
        </w:rPr>
      </w:pPr>
    </w:p>
    <w:p w14:paraId="1E73B01B" w14:textId="77777777" w:rsidR="007D1219" w:rsidRPr="00D3071E" w:rsidRDefault="003E0694" w:rsidP="007D1219">
      <w:pPr>
        <w:pStyle w:val="ListParagraph"/>
        <w:jc w:val="both"/>
        <w:rPr>
          <w:rFonts w:ascii="Arial" w:hAnsi="Arial" w:cs="Arial"/>
          <w:b/>
        </w:rPr>
      </w:pPr>
      <w:r w:rsidRPr="00D3071E">
        <w:rPr>
          <w:rFonts w:ascii="Arial" w:hAnsi="Arial" w:cs="Arial"/>
          <w:b/>
        </w:rPr>
        <w:t xml:space="preserve">Time </w:t>
      </w:r>
    </w:p>
    <w:p w14:paraId="1E73B01C" w14:textId="77777777" w:rsidR="00180096" w:rsidRPr="00D3071E" w:rsidRDefault="0070670F" w:rsidP="007D1219">
      <w:pPr>
        <w:pStyle w:val="ListParagraph"/>
        <w:jc w:val="both"/>
        <w:rPr>
          <w:rFonts w:ascii="Arial" w:hAnsi="Arial" w:cs="Arial"/>
        </w:rPr>
      </w:pPr>
      <w:r w:rsidRPr="00D3071E">
        <w:rPr>
          <w:rFonts w:ascii="Arial" w:hAnsi="Arial" w:cs="Arial"/>
        </w:rPr>
        <w:t>Time is a very important consideration for research projects as fixed time period maintained for conducting and publishing results from research helps the results become helpful for the research subjects. Gantt chart is an effective tool in maintain time of research project by dividing among all the required tasks individual timeframe</w:t>
      </w:r>
      <w:r w:rsidR="006477C1" w:rsidRPr="00D3071E">
        <w:rPr>
          <w:rFonts w:ascii="Arial" w:hAnsi="Arial" w:cs="Arial"/>
        </w:rPr>
        <w:t xml:space="preserve"> (Saunders, 2009)</w:t>
      </w:r>
      <w:r w:rsidRPr="00D3071E">
        <w:rPr>
          <w:rFonts w:ascii="Arial" w:hAnsi="Arial" w:cs="Arial"/>
        </w:rPr>
        <w:t>. This research required similar Gantt chart as below-</w:t>
      </w:r>
    </w:p>
    <w:p w14:paraId="1E73B01D" w14:textId="77777777" w:rsidR="00553552" w:rsidRPr="00D3071E" w:rsidRDefault="00D5595D" w:rsidP="00D5595D">
      <w:pPr>
        <w:pStyle w:val="ListParagraph"/>
        <w:jc w:val="center"/>
        <w:rPr>
          <w:rFonts w:ascii="Arial" w:hAnsi="Arial" w:cs="Arial"/>
        </w:rPr>
      </w:pPr>
      <w:r w:rsidRPr="00D3071E">
        <w:rPr>
          <w:rFonts w:ascii="Arial" w:hAnsi="Arial" w:cs="Arial"/>
          <w:noProof/>
          <w:lang w:eastAsia="en-GB"/>
        </w:rPr>
        <w:drawing>
          <wp:inline distT="0" distB="0" distL="0" distR="0" wp14:anchorId="1E73B0C8" wp14:editId="1E73B0C9">
            <wp:extent cx="2781300" cy="137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81300" cy="1371600"/>
                    </a:xfrm>
                    <a:prstGeom prst="rect">
                      <a:avLst/>
                    </a:prstGeom>
                  </pic:spPr>
                </pic:pic>
              </a:graphicData>
            </a:graphic>
          </wp:inline>
        </w:drawing>
      </w:r>
    </w:p>
    <w:p w14:paraId="1E73B01E" w14:textId="77777777" w:rsidR="007D1219" w:rsidRPr="00D3071E" w:rsidRDefault="007D1219" w:rsidP="007D1219">
      <w:pPr>
        <w:pStyle w:val="ListParagraph"/>
        <w:jc w:val="both"/>
        <w:rPr>
          <w:rFonts w:ascii="Arial" w:hAnsi="Arial" w:cs="Arial"/>
          <w:i/>
        </w:rPr>
      </w:pPr>
      <w:r w:rsidRPr="00D3071E">
        <w:rPr>
          <w:rFonts w:ascii="Arial" w:hAnsi="Arial" w:cs="Arial"/>
        </w:rPr>
        <w:tab/>
      </w:r>
      <w:r w:rsidRPr="00D3071E">
        <w:rPr>
          <w:rFonts w:ascii="Arial" w:hAnsi="Arial" w:cs="Arial"/>
          <w:i/>
        </w:rPr>
        <w:tab/>
      </w:r>
      <w:r w:rsidRPr="00D3071E">
        <w:rPr>
          <w:rFonts w:ascii="Arial" w:hAnsi="Arial" w:cs="Arial"/>
          <w:i/>
        </w:rPr>
        <w:tab/>
      </w:r>
      <w:r w:rsidRPr="00D3071E">
        <w:rPr>
          <w:rFonts w:ascii="Arial" w:hAnsi="Arial" w:cs="Arial"/>
          <w:i/>
        </w:rPr>
        <w:tab/>
      </w:r>
      <w:r w:rsidRPr="00D3071E">
        <w:rPr>
          <w:rFonts w:ascii="Arial" w:hAnsi="Arial" w:cs="Arial"/>
          <w:i/>
        </w:rPr>
        <w:tab/>
      </w:r>
      <w:r w:rsidRPr="00D3071E">
        <w:rPr>
          <w:rFonts w:ascii="Arial" w:hAnsi="Arial" w:cs="Arial"/>
          <w:i/>
        </w:rPr>
        <w:tab/>
      </w:r>
      <w:r w:rsidRPr="00D3071E">
        <w:rPr>
          <w:rFonts w:ascii="Arial" w:hAnsi="Arial" w:cs="Arial"/>
          <w:i/>
        </w:rPr>
        <w:tab/>
      </w:r>
      <w:r w:rsidRPr="00D3071E">
        <w:rPr>
          <w:rFonts w:ascii="Arial" w:hAnsi="Arial" w:cs="Arial"/>
          <w:i/>
        </w:rPr>
        <w:tab/>
      </w:r>
      <w:r w:rsidRPr="00D3071E">
        <w:rPr>
          <w:rFonts w:ascii="Arial" w:hAnsi="Arial" w:cs="Arial"/>
          <w:i/>
        </w:rPr>
        <w:tab/>
      </w:r>
    </w:p>
    <w:p w14:paraId="1E73B01F" w14:textId="77777777" w:rsidR="007D1219" w:rsidRPr="00D3071E" w:rsidRDefault="007D1219" w:rsidP="007D1219">
      <w:pPr>
        <w:pStyle w:val="ListParagraph"/>
        <w:jc w:val="both"/>
        <w:rPr>
          <w:rFonts w:ascii="Arial" w:hAnsi="Arial" w:cs="Arial"/>
          <w:b/>
        </w:rPr>
      </w:pPr>
      <w:r w:rsidRPr="00D3071E">
        <w:rPr>
          <w:rFonts w:ascii="Arial" w:hAnsi="Arial" w:cs="Arial"/>
          <w:b/>
        </w:rPr>
        <w:t>Ethical Consideration</w:t>
      </w:r>
    </w:p>
    <w:p w14:paraId="1E73B020" w14:textId="77777777" w:rsidR="003E0694" w:rsidRPr="00D3071E" w:rsidRDefault="003E0694" w:rsidP="007D1219">
      <w:pPr>
        <w:pStyle w:val="ListParagraph"/>
        <w:jc w:val="both"/>
        <w:rPr>
          <w:rFonts w:ascii="Arial" w:hAnsi="Arial" w:cs="Arial"/>
        </w:rPr>
      </w:pPr>
      <w:r w:rsidRPr="00D3071E">
        <w:rPr>
          <w:rFonts w:ascii="Arial" w:hAnsi="Arial" w:cs="Arial"/>
        </w:rPr>
        <w:t>Every research project is bound by ethical conducts to be considered during and throughout the research conduction and implementation process. This aspect helps the research gain its proper acknowledgements</w:t>
      </w:r>
      <w:r w:rsidR="006477C1" w:rsidRPr="00D3071E">
        <w:rPr>
          <w:rFonts w:ascii="Arial" w:hAnsi="Arial" w:cs="Arial"/>
        </w:rPr>
        <w:t xml:space="preserve"> (</w:t>
      </w:r>
      <w:proofErr w:type="spellStart"/>
      <w:r w:rsidR="006477C1" w:rsidRPr="00D3071E">
        <w:rPr>
          <w:rFonts w:ascii="Arial" w:hAnsi="Arial" w:cs="Arial"/>
        </w:rPr>
        <w:t>Mligo</w:t>
      </w:r>
      <w:proofErr w:type="spellEnd"/>
      <w:r w:rsidR="006477C1" w:rsidRPr="00D3071E">
        <w:rPr>
          <w:rFonts w:ascii="Arial" w:hAnsi="Arial" w:cs="Arial"/>
        </w:rPr>
        <w:t>, 2016)</w:t>
      </w:r>
      <w:r w:rsidRPr="00D3071E">
        <w:rPr>
          <w:rFonts w:ascii="Arial" w:hAnsi="Arial" w:cs="Arial"/>
        </w:rPr>
        <w:t xml:space="preserve">. This research project ethically considered the confidentiality of the employees participating in the survey for </w:t>
      </w:r>
      <w:r w:rsidRPr="00D3071E">
        <w:rPr>
          <w:rFonts w:ascii="Arial" w:hAnsi="Arial" w:cs="Arial"/>
        </w:rPr>
        <w:lastRenderedPageBreak/>
        <w:t>primary data collection purposes. Furthermore, the secondary data collected form books, websites, journals, etc. had to be credited to original author. So, the sources which were checked for their own reliability status were cited and referenced in this research report.</w:t>
      </w:r>
    </w:p>
    <w:p w14:paraId="1E73B021" w14:textId="77777777" w:rsidR="00AD537A" w:rsidRDefault="00AD537A" w:rsidP="00D11541">
      <w:pPr>
        <w:pStyle w:val="ListParagraph"/>
        <w:jc w:val="both"/>
        <w:rPr>
          <w:rFonts w:ascii="Arial" w:hAnsi="Arial" w:cs="Arial"/>
        </w:rPr>
      </w:pPr>
    </w:p>
    <w:p w14:paraId="1E73B022" w14:textId="77777777" w:rsidR="00B4785E" w:rsidRDefault="00B4785E" w:rsidP="00D11541">
      <w:pPr>
        <w:pStyle w:val="ListParagraph"/>
        <w:jc w:val="both"/>
        <w:rPr>
          <w:rFonts w:ascii="Arial" w:hAnsi="Arial" w:cs="Arial"/>
        </w:rPr>
      </w:pPr>
    </w:p>
    <w:p w14:paraId="1E73B023" w14:textId="77777777" w:rsidR="00B4785E" w:rsidRDefault="00B4785E" w:rsidP="00D11541">
      <w:pPr>
        <w:pStyle w:val="ListParagraph"/>
        <w:jc w:val="both"/>
        <w:rPr>
          <w:rFonts w:ascii="Arial" w:hAnsi="Arial" w:cs="Arial"/>
        </w:rPr>
      </w:pPr>
    </w:p>
    <w:p w14:paraId="1E73B024" w14:textId="77777777" w:rsidR="00B4785E" w:rsidRDefault="00B4785E" w:rsidP="00D11541">
      <w:pPr>
        <w:pStyle w:val="ListParagraph"/>
        <w:jc w:val="both"/>
        <w:rPr>
          <w:rFonts w:ascii="Arial" w:hAnsi="Arial" w:cs="Arial"/>
        </w:rPr>
      </w:pPr>
    </w:p>
    <w:p w14:paraId="1E73B025" w14:textId="77777777" w:rsidR="00B4785E" w:rsidRDefault="00B4785E" w:rsidP="00D11541">
      <w:pPr>
        <w:pStyle w:val="ListParagraph"/>
        <w:jc w:val="both"/>
        <w:rPr>
          <w:rFonts w:ascii="Arial" w:hAnsi="Arial" w:cs="Arial"/>
        </w:rPr>
      </w:pPr>
    </w:p>
    <w:p w14:paraId="1E73B026" w14:textId="77777777" w:rsidR="00B4785E" w:rsidRDefault="00B4785E" w:rsidP="00D11541">
      <w:pPr>
        <w:pStyle w:val="ListParagraph"/>
        <w:jc w:val="both"/>
        <w:rPr>
          <w:rFonts w:ascii="Arial" w:hAnsi="Arial" w:cs="Arial"/>
        </w:rPr>
      </w:pPr>
    </w:p>
    <w:p w14:paraId="1E73B027" w14:textId="77777777" w:rsidR="00B4785E" w:rsidRDefault="00B4785E" w:rsidP="00D11541">
      <w:pPr>
        <w:pStyle w:val="ListParagraph"/>
        <w:jc w:val="both"/>
        <w:rPr>
          <w:rFonts w:ascii="Arial" w:hAnsi="Arial" w:cs="Arial"/>
        </w:rPr>
      </w:pPr>
    </w:p>
    <w:p w14:paraId="1E73B028" w14:textId="77777777" w:rsidR="00B4785E" w:rsidRDefault="00B4785E" w:rsidP="00D11541">
      <w:pPr>
        <w:pStyle w:val="ListParagraph"/>
        <w:jc w:val="both"/>
        <w:rPr>
          <w:rFonts w:ascii="Arial" w:hAnsi="Arial" w:cs="Arial"/>
        </w:rPr>
      </w:pPr>
    </w:p>
    <w:p w14:paraId="1E73B029" w14:textId="77777777" w:rsidR="00B4785E" w:rsidRPr="00D3071E" w:rsidRDefault="00B4785E" w:rsidP="00D11541">
      <w:pPr>
        <w:pStyle w:val="ListParagraph"/>
        <w:jc w:val="both"/>
        <w:rPr>
          <w:rFonts w:ascii="Arial" w:hAnsi="Arial" w:cs="Arial"/>
        </w:rPr>
      </w:pPr>
    </w:p>
    <w:p w14:paraId="1E73B02A" w14:textId="77777777" w:rsidR="00D70ECF" w:rsidRPr="00D3071E" w:rsidRDefault="00F71A09" w:rsidP="003351FB">
      <w:pPr>
        <w:pStyle w:val="Heading1"/>
        <w:numPr>
          <w:ilvl w:val="0"/>
          <w:numId w:val="4"/>
        </w:numPr>
        <w:rPr>
          <w:rFonts w:ascii="Arial" w:hAnsi="Arial" w:cs="Arial"/>
        </w:rPr>
      </w:pPr>
      <w:bookmarkStart w:id="7" w:name="_Toc3225513"/>
      <w:r w:rsidRPr="00D3071E">
        <w:rPr>
          <w:rFonts w:ascii="Arial" w:hAnsi="Arial" w:cs="Arial"/>
        </w:rPr>
        <w:t>Analysis</w:t>
      </w:r>
      <w:bookmarkEnd w:id="7"/>
    </w:p>
    <w:p w14:paraId="1E73B02B" w14:textId="77777777" w:rsidR="00F71A09" w:rsidRPr="00D3071E" w:rsidRDefault="00F71A09" w:rsidP="00F71A09">
      <w:pPr>
        <w:pStyle w:val="ListParagraph"/>
        <w:jc w:val="both"/>
        <w:rPr>
          <w:rFonts w:ascii="Arial" w:hAnsi="Arial" w:cs="Arial"/>
          <w:b/>
        </w:rPr>
      </w:pPr>
    </w:p>
    <w:p w14:paraId="1E73B02C" w14:textId="77777777" w:rsidR="00F71A09" w:rsidRPr="00D3071E" w:rsidRDefault="00F71A09" w:rsidP="00685FE0">
      <w:pPr>
        <w:pStyle w:val="Heading2"/>
        <w:numPr>
          <w:ilvl w:val="1"/>
          <w:numId w:val="4"/>
        </w:numPr>
        <w:rPr>
          <w:rFonts w:ascii="Arial" w:hAnsi="Arial" w:cs="Arial"/>
        </w:rPr>
      </w:pPr>
      <w:bookmarkStart w:id="8" w:name="_Toc3225514"/>
      <w:r w:rsidRPr="00D3071E">
        <w:rPr>
          <w:rFonts w:ascii="Arial" w:hAnsi="Arial" w:cs="Arial"/>
        </w:rPr>
        <w:t>Primary analyses</w:t>
      </w:r>
      <w:bookmarkEnd w:id="8"/>
    </w:p>
    <w:p w14:paraId="1E73B02D" w14:textId="77777777" w:rsidR="000E0D6B" w:rsidRPr="00D3071E" w:rsidRDefault="000E0D6B" w:rsidP="000E0D6B">
      <w:pPr>
        <w:pStyle w:val="ListParagraph"/>
        <w:jc w:val="both"/>
        <w:rPr>
          <w:rFonts w:ascii="Arial" w:hAnsi="Arial" w:cs="Arial"/>
          <w:b/>
        </w:rPr>
      </w:pPr>
    </w:p>
    <w:p w14:paraId="1E73B02E" w14:textId="77777777" w:rsidR="005E5D0D" w:rsidRPr="00D3071E" w:rsidRDefault="005E5D0D" w:rsidP="00D11541">
      <w:pPr>
        <w:pStyle w:val="ListParagraph"/>
        <w:jc w:val="both"/>
        <w:rPr>
          <w:rFonts w:ascii="Arial" w:hAnsi="Arial" w:cs="Arial"/>
        </w:rPr>
      </w:pPr>
      <w:r w:rsidRPr="00D3071E">
        <w:rPr>
          <w:rFonts w:ascii="Arial" w:hAnsi="Arial" w:cs="Arial"/>
        </w:rPr>
        <w:t>The primary</w:t>
      </w:r>
      <w:r w:rsidR="009D45A4" w:rsidRPr="00D3071E">
        <w:rPr>
          <w:rFonts w:ascii="Arial" w:hAnsi="Arial" w:cs="Arial"/>
        </w:rPr>
        <w:t xml:space="preserve"> data for th</w:t>
      </w:r>
      <w:r w:rsidRPr="00D3071E">
        <w:rPr>
          <w:rFonts w:ascii="Arial" w:hAnsi="Arial" w:cs="Arial"/>
        </w:rPr>
        <w:t>i</w:t>
      </w:r>
      <w:r w:rsidR="009D45A4" w:rsidRPr="00D3071E">
        <w:rPr>
          <w:rFonts w:ascii="Arial" w:hAnsi="Arial" w:cs="Arial"/>
        </w:rPr>
        <w:t>s</w:t>
      </w:r>
      <w:r w:rsidRPr="00D3071E">
        <w:rPr>
          <w:rFonts w:ascii="Arial" w:hAnsi="Arial" w:cs="Arial"/>
        </w:rPr>
        <w:t xml:space="preserve"> research report has been collected using a survey questionnaire. </w:t>
      </w:r>
      <w:r w:rsidR="00482E1D" w:rsidRPr="00D3071E">
        <w:rPr>
          <w:rFonts w:ascii="Arial" w:hAnsi="Arial" w:cs="Arial"/>
        </w:rPr>
        <w:t>This section will work to present due analysis over these collected data.</w:t>
      </w:r>
    </w:p>
    <w:p w14:paraId="1E73B02F" w14:textId="77777777" w:rsidR="001D76F4" w:rsidRPr="00D3071E" w:rsidRDefault="001D76F4" w:rsidP="00D11541">
      <w:pPr>
        <w:pStyle w:val="ListParagraph"/>
        <w:jc w:val="both"/>
        <w:rPr>
          <w:rFonts w:ascii="Arial" w:hAnsi="Arial" w:cs="Arial"/>
        </w:rPr>
      </w:pPr>
    </w:p>
    <w:p w14:paraId="1E73B030" w14:textId="77777777" w:rsidR="00066ED2" w:rsidRPr="00D3071E" w:rsidRDefault="00066ED2" w:rsidP="00066ED2">
      <w:pPr>
        <w:pStyle w:val="ListParagraph"/>
        <w:numPr>
          <w:ilvl w:val="0"/>
          <w:numId w:val="6"/>
        </w:numPr>
        <w:spacing w:line="360" w:lineRule="auto"/>
        <w:jc w:val="both"/>
        <w:rPr>
          <w:rFonts w:ascii="Arial" w:hAnsi="Arial" w:cs="Arial"/>
          <w:b/>
        </w:rPr>
      </w:pPr>
      <w:r w:rsidRPr="00D3071E">
        <w:rPr>
          <w:rFonts w:ascii="Arial" w:hAnsi="Arial" w:cs="Arial"/>
          <w:b/>
        </w:rPr>
        <w:t>I think that my employer is very much liberal about using personal devices at work.</w:t>
      </w:r>
    </w:p>
    <w:p w14:paraId="1E73B031" w14:textId="77777777" w:rsidR="009D45A4" w:rsidRPr="00D3071E" w:rsidRDefault="00283F20" w:rsidP="00D13B0B">
      <w:pPr>
        <w:pStyle w:val="ListParagraph"/>
        <w:spacing w:line="360" w:lineRule="auto"/>
        <w:jc w:val="center"/>
        <w:rPr>
          <w:rFonts w:ascii="Arial" w:hAnsi="Arial" w:cs="Arial"/>
        </w:rPr>
      </w:pPr>
      <w:r w:rsidRPr="00D3071E">
        <w:rPr>
          <w:rFonts w:ascii="Arial" w:hAnsi="Arial" w:cs="Arial"/>
          <w:noProof/>
          <w:lang w:eastAsia="en-GB"/>
        </w:rPr>
        <w:drawing>
          <wp:inline distT="0" distB="0" distL="0" distR="0" wp14:anchorId="1E73B0CA" wp14:editId="1E73B0CB">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E73B032" w14:textId="77777777" w:rsidR="00D13B0B" w:rsidRPr="00D3071E" w:rsidRDefault="00FA0D35" w:rsidP="009D45A4">
      <w:pPr>
        <w:pStyle w:val="ListParagraph"/>
        <w:spacing w:line="360" w:lineRule="auto"/>
        <w:jc w:val="both"/>
        <w:rPr>
          <w:rFonts w:ascii="Arial" w:hAnsi="Arial" w:cs="Arial"/>
        </w:rPr>
      </w:pPr>
      <w:r w:rsidRPr="00D3071E">
        <w:rPr>
          <w:rFonts w:ascii="Arial" w:hAnsi="Arial" w:cs="Arial"/>
        </w:rPr>
        <w:t xml:space="preserve">In response to first statement, 24% strongly agree while another 34% agree with 12% neutral opinion. There are opposition as well since 16% disagree while another 14% strongly disagree. </w:t>
      </w:r>
    </w:p>
    <w:p w14:paraId="1E73B033" w14:textId="77777777" w:rsidR="00C87493" w:rsidRPr="00D3071E" w:rsidRDefault="00C87493" w:rsidP="009D45A4">
      <w:pPr>
        <w:pStyle w:val="ListParagraph"/>
        <w:spacing w:line="360" w:lineRule="auto"/>
        <w:jc w:val="both"/>
        <w:rPr>
          <w:rFonts w:ascii="Arial" w:hAnsi="Arial" w:cs="Arial"/>
        </w:rPr>
      </w:pPr>
    </w:p>
    <w:p w14:paraId="1E73B034" w14:textId="77777777" w:rsidR="009D45A4" w:rsidRPr="00D3071E" w:rsidRDefault="00066ED2" w:rsidP="009D45A4">
      <w:pPr>
        <w:pStyle w:val="ListParagraph"/>
        <w:numPr>
          <w:ilvl w:val="0"/>
          <w:numId w:val="6"/>
        </w:numPr>
        <w:spacing w:line="360" w:lineRule="auto"/>
        <w:jc w:val="both"/>
        <w:rPr>
          <w:rFonts w:ascii="Arial" w:hAnsi="Arial" w:cs="Arial"/>
          <w:b/>
        </w:rPr>
      </w:pPr>
      <w:r w:rsidRPr="00D3071E">
        <w:rPr>
          <w:rFonts w:ascii="Arial" w:hAnsi="Arial" w:cs="Arial"/>
          <w:b/>
        </w:rPr>
        <w:lastRenderedPageBreak/>
        <w:t>We use own smart phones and personal laptops when in work a lot of the time.</w:t>
      </w:r>
    </w:p>
    <w:p w14:paraId="1E73B035" w14:textId="77777777" w:rsidR="009D45A4" w:rsidRPr="00D3071E" w:rsidRDefault="007576EC" w:rsidP="00C87493">
      <w:pPr>
        <w:pStyle w:val="ListParagraph"/>
        <w:spacing w:line="360" w:lineRule="auto"/>
        <w:jc w:val="center"/>
        <w:rPr>
          <w:rFonts w:ascii="Arial" w:hAnsi="Arial" w:cs="Arial"/>
        </w:rPr>
      </w:pPr>
      <w:r w:rsidRPr="00D3071E">
        <w:rPr>
          <w:rFonts w:ascii="Arial" w:hAnsi="Arial" w:cs="Arial"/>
          <w:noProof/>
          <w:lang w:eastAsia="en-GB"/>
        </w:rPr>
        <w:drawing>
          <wp:inline distT="0" distB="0" distL="0" distR="0" wp14:anchorId="1E73B0CC" wp14:editId="1E73B0CD">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73B036" w14:textId="77777777" w:rsidR="004615D3" w:rsidRPr="00D3071E" w:rsidRDefault="004615D3" w:rsidP="009D45A4">
      <w:pPr>
        <w:pStyle w:val="ListParagraph"/>
        <w:spacing w:line="360" w:lineRule="auto"/>
        <w:jc w:val="both"/>
        <w:rPr>
          <w:rFonts w:ascii="Arial" w:hAnsi="Arial" w:cs="Arial"/>
        </w:rPr>
      </w:pPr>
      <w:r w:rsidRPr="00D3071E">
        <w:rPr>
          <w:rFonts w:ascii="Arial" w:hAnsi="Arial" w:cs="Arial"/>
        </w:rPr>
        <w:t>22% strongly agree with 36% agreeing to this statement in the survey questionnaire. There are 12% neutrality with 24% disagreement with 6% strongly disagreed opinion.</w:t>
      </w:r>
    </w:p>
    <w:p w14:paraId="1E73B037" w14:textId="77777777" w:rsidR="009D45A4" w:rsidRPr="00D3071E" w:rsidRDefault="00066ED2" w:rsidP="009D45A4">
      <w:pPr>
        <w:pStyle w:val="ListParagraph"/>
        <w:numPr>
          <w:ilvl w:val="0"/>
          <w:numId w:val="6"/>
        </w:numPr>
        <w:spacing w:line="360" w:lineRule="auto"/>
        <w:jc w:val="both"/>
        <w:rPr>
          <w:rFonts w:ascii="Arial" w:hAnsi="Arial" w:cs="Arial"/>
          <w:b/>
        </w:rPr>
      </w:pPr>
      <w:r w:rsidRPr="00D3071E">
        <w:rPr>
          <w:rFonts w:ascii="Arial" w:hAnsi="Arial" w:cs="Arial"/>
          <w:b/>
        </w:rPr>
        <w:t>I believe that using personal devices for work helps with effective work performance.</w:t>
      </w:r>
    </w:p>
    <w:p w14:paraId="1E73B038" w14:textId="77777777" w:rsidR="009D45A4" w:rsidRPr="00D3071E" w:rsidRDefault="007576EC" w:rsidP="00C5385F">
      <w:pPr>
        <w:pStyle w:val="ListParagraph"/>
        <w:spacing w:line="360" w:lineRule="auto"/>
        <w:jc w:val="center"/>
        <w:rPr>
          <w:rFonts w:ascii="Arial" w:hAnsi="Arial" w:cs="Arial"/>
        </w:rPr>
      </w:pPr>
      <w:r w:rsidRPr="00D3071E">
        <w:rPr>
          <w:rFonts w:ascii="Arial" w:hAnsi="Arial" w:cs="Arial"/>
          <w:noProof/>
          <w:lang w:eastAsia="en-GB"/>
        </w:rPr>
        <w:drawing>
          <wp:inline distT="0" distB="0" distL="0" distR="0" wp14:anchorId="1E73B0CE" wp14:editId="1E73B0CF">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E73B039" w14:textId="77777777" w:rsidR="00C5385F" w:rsidRPr="00D3071E" w:rsidRDefault="0062569E" w:rsidP="009D45A4">
      <w:pPr>
        <w:pStyle w:val="ListParagraph"/>
        <w:spacing w:line="360" w:lineRule="auto"/>
        <w:jc w:val="both"/>
        <w:rPr>
          <w:rFonts w:ascii="Arial" w:hAnsi="Arial" w:cs="Arial"/>
        </w:rPr>
      </w:pPr>
      <w:r w:rsidRPr="00D3071E">
        <w:rPr>
          <w:rFonts w:ascii="Arial" w:hAnsi="Arial" w:cs="Arial"/>
        </w:rPr>
        <w:t>14% strongly agree to this statement, when 26% agree only. Almost 22% remain neutral while 16% disagree an</w:t>
      </w:r>
      <w:r w:rsidR="00CB75F7" w:rsidRPr="00D3071E">
        <w:rPr>
          <w:rFonts w:ascii="Arial" w:hAnsi="Arial" w:cs="Arial"/>
        </w:rPr>
        <w:t>d another 22% strongly disagree that personal device usage in work positively effects work performance.</w:t>
      </w:r>
    </w:p>
    <w:p w14:paraId="1E73B03A" w14:textId="77777777" w:rsidR="0062569E" w:rsidRPr="00D3071E" w:rsidRDefault="0062569E" w:rsidP="009D45A4">
      <w:pPr>
        <w:pStyle w:val="ListParagraph"/>
        <w:spacing w:line="360" w:lineRule="auto"/>
        <w:jc w:val="both"/>
        <w:rPr>
          <w:rFonts w:ascii="Arial" w:hAnsi="Arial" w:cs="Arial"/>
        </w:rPr>
      </w:pPr>
    </w:p>
    <w:p w14:paraId="1E73B03B" w14:textId="77777777" w:rsidR="00066ED2" w:rsidRPr="00D3071E" w:rsidRDefault="00066ED2" w:rsidP="00066ED2">
      <w:pPr>
        <w:pStyle w:val="ListParagraph"/>
        <w:numPr>
          <w:ilvl w:val="0"/>
          <w:numId w:val="6"/>
        </w:numPr>
        <w:spacing w:line="360" w:lineRule="auto"/>
        <w:jc w:val="both"/>
        <w:rPr>
          <w:rFonts w:ascii="Arial" w:hAnsi="Arial" w:cs="Arial"/>
          <w:b/>
        </w:rPr>
      </w:pPr>
      <w:r w:rsidRPr="00D3071E">
        <w:rPr>
          <w:rFonts w:ascii="Arial" w:hAnsi="Arial" w:cs="Arial"/>
          <w:b/>
        </w:rPr>
        <w:lastRenderedPageBreak/>
        <w:t>I think</w:t>
      </w:r>
      <w:proofErr w:type="gramStart"/>
      <w:r w:rsidRPr="00D3071E">
        <w:rPr>
          <w:rFonts w:ascii="Arial" w:hAnsi="Arial" w:cs="Arial"/>
          <w:b/>
        </w:rPr>
        <w:t>,</w:t>
      </w:r>
      <w:proofErr w:type="gramEnd"/>
      <w:r w:rsidRPr="00D3071E">
        <w:rPr>
          <w:rFonts w:ascii="Arial" w:hAnsi="Arial" w:cs="Arial"/>
          <w:b/>
        </w:rPr>
        <w:t xml:space="preserve"> we use our own personal devices for various functions of workplace such as communicating through email, market analysis over social media, cloud storage accessing, etc. </w:t>
      </w:r>
    </w:p>
    <w:p w14:paraId="1E73B03C" w14:textId="77777777" w:rsidR="009D45A4" w:rsidRPr="00D3071E" w:rsidRDefault="007576EC" w:rsidP="00CF50F9">
      <w:pPr>
        <w:pStyle w:val="ListParagraph"/>
        <w:spacing w:line="360" w:lineRule="auto"/>
        <w:jc w:val="center"/>
        <w:rPr>
          <w:rFonts w:ascii="Arial" w:hAnsi="Arial" w:cs="Arial"/>
        </w:rPr>
      </w:pPr>
      <w:r w:rsidRPr="00D3071E">
        <w:rPr>
          <w:rFonts w:ascii="Arial" w:hAnsi="Arial" w:cs="Arial"/>
          <w:noProof/>
          <w:lang w:eastAsia="en-GB"/>
        </w:rPr>
        <w:drawing>
          <wp:inline distT="0" distB="0" distL="0" distR="0" wp14:anchorId="1E73B0D0" wp14:editId="1E73B0D1">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E73B03D" w14:textId="77777777" w:rsidR="00CF50F9" w:rsidRPr="00D3071E" w:rsidRDefault="00130854" w:rsidP="009D45A4">
      <w:pPr>
        <w:pStyle w:val="ListParagraph"/>
        <w:spacing w:line="360" w:lineRule="auto"/>
        <w:jc w:val="both"/>
        <w:rPr>
          <w:rFonts w:ascii="Arial" w:hAnsi="Arial" w:cs="Arial"/>
        </w:rPr>
      </w:pPr>
      <w:r w:rsidRPr="00D3071E">
        <w:rPr>
          <w:rFonts w:ascii="Arial" w:hAnsi="Arial" w:cs="Arial"/>
        </w:rPr>
        <w:t xml:space="preserve">The next statement gathered </w:t>
      </w:r>
      <w:r w:rsidR="004D40C5" w:rsidRPr="00D3071E">
        <w:rPr>
          <w:rFonts w:ascii="Arial" w:hAnsi="Arial" w:cs="Arial"/>
        </w:rPr>
        <w:t>24</w:t>
      </w:r>
      <w:r w:rsidRPr="00D3071E">
        <w:rPr>
          <w:rFonts w:ascii="Arial" w:hAnsi="Arial" w:cs="Arial"/>
        </w:rPr>
        <w:t>% strong agreement while</w:t>
      </w:r>
      <w:r w:rsidR="004D40C5" w:rsidRPr="00D3071E">
        <w:rPr>
          <w:rFonts w:ascii="Arial" w:hAnsi="Arial" w:cs="Arial"/>
        </w:rPr>
        <w:t xml:space="preserve"> 38</w:t>
      </w:r>
      <w:r w:rsidRPr="00D3071E">
        <w:rPr>
          <w:rFonts w:ascii="Arial" w:hAnsi="Arial" w:cs="Arial"/>
        </w:rPr>
        <w:t>% others only agreed.</w:t>
      </w:r>
      <w:r w:rsidR="004D40C5" w:rsidRPr="00D3071E">
        <w:rPr>
          <w:rFonts w:ascii="Arial" w:hAnsi="Arial" w:cs="Arial"/>
        </w:rPr>
        <w:t xml:space="preserve"> 8</w:t>
      </w:r>
      <w:r w:rsidRPr="00D3071E">
        <w:rPr>
          <w:rFonts w:ascii="Arial" w:hAnsi="Arial" w:cs="Arial"/>
        </w:rPr>
        <w:t xml:space="preserve">% only neutral </w:t>
      </w:r>
      <w:proofErr w:type="gramStart"/>
      <w:r w:rsidRPr="00D3071E">
        <w:rPr>
          <w:rFonts w:ascii="Arial" w:hAnsi="Arial" w:cs="Arial"/>
        </w:rPr>
        <w:t>view remain</w:t>
      </w:r>
      <w:proofErr w:type="gramEnd"/>
      <w:r w:rsidRPr="00D3071E">
        <w:rPr>
          <w:rFonts w:ascii="Arial" w:hAnsi="Arial" w:cs="Arial"/>
        </w:rPr>
        <w:t xml:space="preserve"> while there are</w:t>
      </w:r>
      <w:r w:rsidR="004D40C5" w:rsidRPr="00D3071E">
        <w:rPr>
          <w:rFonts w:ascii="Arial" w:hAnsi="Arial" w:cs="Arial"/>
        </w:rPr>
        <w:t xml:space="preserve"> 18</w:t>
      </w:r>
      <w:r w:rsidRPr="00D3071E">
        <w:rPr>
          <w:rFonts w:ascii="Arial" w:hAnsi="Arial" w:cs="Arial"/>
        </w:rPr>
        <w:t xml:space="preserve">% disagreed opinion with </w:t>
      </w:r>
      <w:r w:rsidR="004D40C5" w:rsidRPr="00D3071E">
        <w:rPr>
          <w:rFonts w:ascii="Arial" w:hAnsi="Arial" w:cs="Arial"/>
        </w:rPr>
        <w:t>12</w:t>
      </w:r>
      <w:r w:rsidRPr="00D3071E">
        <w:rPr>
          <w:rFonts w:ascii="Arial" w:hAnsi="Arial" w:cs="Arial"/>
        </w:rPr>
        <w:t xml:space="preserve">% strong disagreement over this view. </w:t>
      </w:r>
    </w:p>
    <w:p w14:paraId="1E73B03E" w14:textId="77777777" w:rsidR="00130854" w:rsidRPr="00D3071E" w:rsidRDefault="00130854" w:rsidP="009D45A4">
      <w:pPr>
        <w:pStyle w:val="ListParagraph"/>
        <w:spacing w:line="360" w:lineRule="auto"/>
        <w:jc w:val="both"/>
        <w:rPr>
          <w:rFonts w:ascii="Arial" w:hAnsi="Arial" w:cs="Arial"/>
        </w:rPr>
      </w:pPr>
    </w:p>
    <w:p w14:paraId="1E73B03F" w14:textId="77777777" w:rsidR="00066ED2" w:rsidRPr="00D3071E" w:rsidRDefault="00066ED2" w:rsidP="00066ED2">
      <w:pPr>
        <w:pStyle w:val="ListParagraph"/>
        <w:numPr>
          <w:ilvl w:val="0"/>
          <w:numId w:val="6"/>
        </w:numPr>
        <w:spacing w:line="360" w:lineRule="auto"/>
        <w:jc w:val="both"/>
        <w:rPr>
          <w:rFonts w:ascii="Arial" w:hAnsi="Arial" w:cs="Arial"/>
          <w:b/>
        </w:rPr>
      </w:pPr>
      <w:r w:rsidRPr="00D3071E">
        <w:rPr>
          <w:rFonts w:ascii="Arial" w:hAnsi="Arial" w:cs="Arial"/>
          <w:b/>
        </w:rPr>
        <w:t>I believe that the problems with data security in personal devices of employees are easily avoidable upon receiving training and support from organization.</w:t>
      </w:r>
    </w:p>
    <w:p w14:paraId="1E73B040" w14:textId="77777777" w:rsidR="009D45A4" w:rsidRPr="00D3071E" w:rsidRDefault="00364566" w:rsidP="00473376">
      <w:pPr>
        <w:pStyle w:val="ListParagraph"/>
        <w:spacing w:line="360" w:lineRule="auto"/>
        <w:jc w:val="center"/>
        <w:rPr>
          <w:rFonts w:ascii="Arial" w:hAnsi="Arial" w:cs="Arial"/>
        </w:rPr>
      </w:pPr>
      <w:r w:rsidRPr="00D3071E">
        <w:rPr>
          <w:rFonts w:ascii="Arial" w:hAnsi="Arial" w:cs="Arial"/>
          <w:noProof/>
          <w:lang w:eastAsia="en-GB"/>
        </w:rPr>
        <w:drawing>
          <wp:inline distT="0" distB="0" distL="0" distR="0" wp14:anchorId="1E73B0D2" wp14:editId="1E73B0D3">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E73B041" w14:textId="77777777" w:rsidR="004D40C5" w:rsidRPr="00D3071E" w:rsidRDefault="00473376" w:rsidP="009D45A4">
      <w:pPr>
        <w:pStyle w:val="ListParagraph"/>
        <w:spacing w:line="360" w:lineRule="auto"/>
        <w:jc w:val="both"/>
        <w:rPr>
          <w:rFonts w:ascii="Arial" w:hAnsi="Arial" w:cs="Arial"/>
        </w:rPr>
      </w:pPr>
      <w:r w:rsidRPr="00D3071E">
        <w:rPr>
          <w:rFonts w:ascii="Arial" w:hAnsi="Arial" w:cs="Arial"/>
        </w:rPr>
        <w:lastRenderedPageBreak/>
        <w:t>28</w:t>
      </w:r>
      <w:r w:rsidR="00107036" w:rsidRPr="00D3071E">
        <w:rPr>
          <w:rFonts w:ascii="Arial" w:hAnsi="Arial" w:cs="Arial"/>
        </w:rPr>
        <w:t xml:space="preserve">% strongly agree and </w:t>
      </w:r>
      <w:r w:rsidRPr="00D3071E">
        <w:rPr>
          <w:rFonts w:ascii="Arial" w:hAnsi="Arial" w:cs="Arial"/>
        </w:rPr>
        <w:t>38</w:t>
      </w:r>
      <w:r w:rsidR="00107036" w:rsidRPr="00D3071E">
        <w:rPr>
          <w:rFonts w:ascii="Arial" w:hAnsi="Arial" w:cs="Arial"/>
        </w:rPr>
        <w:t>% say that they agree to the fifth statement in the survey questionnaire. There are as much as</w:t>
      </w:r>
      <w:r w:rsidRPr="00D3071E">
        <w:rPr>
          <w:rFonts w:ascii="Arial" w:hAnsi="Arial" w:cs="Arial"/>
        </w:rPr>
        <w:t xml:space="preserve"> 16</w:t>
      </w:r>
      <w:r w:rsidR="00107036" w:rsidRPr="00D3071E">
        <w:rPr>
          <w:rFonts w:ascii="Arial" w:hAnsi="Arial" w:cs="Arial"/>
        </w:rPr>
        <w:t>% neutrality and</w:t>
      </w:r>
      <w:r w:rsidRPr="00D3071E">
        <w:rPr>
          <w:rFonts w:ascii="Arial" w:hAnsi="Arial" w:cs="Arial"/>
        </w:rPr>
        <w:t xml:space="preserve"> 10</w:t>
      </w:r>
      <w:r w:rsidR="00107036" w:rsidRPr="00D3071E">
        <w:rPr>
          <w:rFonts w:ascii="Arial" w:hAnsi="Arial" w:cs="Arial"/>
        </w:rPr>
        <w:t>% disagreement. However, very few amounting up to</w:t>
      </w:r>
      <w:r w:rsidRPr="00D3071E">
        <w:rPr>
          <w:rFonts w:ascii="Arial" w:hAnsi="Arial" w:cs="Arial"/>
        </w:rPr>
        <w:t xml:space="preserve"> 8</w:t>
      </w:r>
      <w:r w:rsidR="00107036" w:rsidRPr="00D3071E">
        <w:rPr>
          <w:rFonts w:ascii="Arial" w:hAnsi="Arial" w:cs="Arial"/>
        </w:rPr>
        <w:t>% say that they strongly disagree.</w:t>
      </w:r>
    </w:p>
    <w:p w14:paraId="1E73B042" w14:textId="77777777" w:rsidR="00107036" w:rsidRPr="00D3071E" w:rsidRDefault="00107036" w:rsidP="009D45A4">
      <w:pPr>
        <w:pStyle w:val="ListParagraph"/>
        <w:spacing w:line="360" w:lineRule="auto"/>
        <w:jc w:val="both"/>
        <w:rPr>
          <w:rFonts w:ascii="Arial" w:hAnsi="Arial" w:cs="Arial"/>
        </w:rPr>
      </w:pPr>
    </w:p>
    <w:p w14:paraId="1E73B043" w14:textId="77777777" w:rsidR="009D45A4" w:rsidRPr="00D3071E" w:rsidRDefault="00066ED2" w:rsidP="00066ED2">
      <w:pPr>
        <w:pStyle w:val="ListParagraph"/>
        <w:numPr>
          <w:ilvl w:val="0"/>
          <w:numId w:val="6"/>
        </w:numPr>
        <w:spacing w:line="360" w:lineRule="auto"/>
        <w:jc w:val="both"/>
        <w:rPr>
          <w:rFonts w:ascii="Arial" w:hAnsi="Arial" w:cs="Arial"/>
          <w:b/>
        </w:rPr>
      </w:pPr>
      <w:r w:rsidRPr="00D3071E">
        <w:rPr>
          <w:rFonts w:ascii="Arial" w:hAnsi="Arial" w:cs="Arial"/>
          <w:b/>
        </w:rPr>
        <w:t xml:space="preserve">I think that digital skills and literacy will be able to help with proper and advantageous use of personal devices for work. </w:t>
      </w:r>
    </w:p>
    <w:p w14:paraId="1E73B044" w14:textId="77777777" w:rsidR="00066ED2" w:rsidRPr="00D3071E" w:rsidRDefault="00283F20" w:rsidP="00473376">
      <w:pPr>
        <w:pStyle w:val="ListParagraph"/>
        <w:spacing w:line="360" w:lineRule="auto"/>
        <w:jc w:val="center"/>
        <w:rPr>
          <w:rFonts w:ascii="Arial" w:hAnsi="Arial" w:cs="Arial"/>
        </w:rPr>
      </w:pPr>
      <w:r w:rsidRPr="00D3071E">
        <w:rPr>
          <w:rFonts w:ascii="Arial" w:hAnsi="Arial" w:cs="Arial"/>
          <w:noProof/>
          <w:lang w:eastAsia="en-GB"/>
        </w:rPr>
        <w:drawing>
          <wp:inline distT="0" distB="0" distL="0" distR="0" wp14:anchorId="1E73B0D4" wp14:editId="1E73B0D5">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E73B045" w14:textId="77777777" w:rsidR="00473376" w:rsidRPr="00D3071E" w:rsidRDefault="00F56874" w:rsidP="009D45A4">
      <w:pPr>
        <w:pStyle w:val="ListParagraph"/>
        <w:spacing w:line="360" w:lineRule="auto"/>
        <w:jc w:val="both"/>
        <w:rPr>
          <w:rFonts w:ascii="Arial" w:hAnsi="Arial" w:cs="Arial"/>
        </w:rPr>
      </w:pPr>
      <w:r w:rsidRPr="00D3071E">
        <w:rPr>
          <w:rFonts w:ascii="Arial" w:hAnsi="Arial" w:cs="Arial"/>
        </w:rPr>
        <w:t xml:space="preserve">Next questionnaire statement gets a </w:t>
      </w:r>
      <w:r w:rsidR="009F6FEC" w:rsidRPr="00D3071E">
        <w:rPr>
          <w:rFonts w:ascii="Arial" w:hAnsi="Arial" w:cs="Arial"/>
        </w:rPr>
        <w:t>20</w:t>
      </w:r>
      <w:r w:rsidRPr="00D3071E">
        <w:rPr>
          <w:rFonts w:ascii="Arial" w:hAnsi="Arial" w:cs="Arial"/>
        </w:rPr>
        <w:t>% strong agreement and</w:t>
      </w:r>
      <w:r w:rsidR="009F6FEC" w:rsidRPr="00D3071E">
        <w:rPr>
          <w:rFonts w:ascii="Arial" w:hAnsi="Arial" w:cs="Arial"/>
        </w:rPr>
        <w:t xml:space="preserve"> 30</w:t>
      </w:r>
      <w:r w:rsidRPr="00D3071E">
        <w:rPr>
          <w:rFonts w:ascii="Arial" w:hAnsi="Arial" w:cs="Arial"/>
        </w:rPr>
        <w:t>% agreed opinion.</w:t>
      </w:r>
      <w:r w:rsidR="009F6FEC" w:rsidRPr="00D3071E">
        <w:rPr>
          <w:rFonts w:ascii="Arial" w:hAnsi="Arial" w:cs="Arial"/>
        </w:rPr>
        <w:t xml:space="preserve"> 18</w:t>
      </w:r>
      <w:r w:rsidRPr="00D3071E">
        <w:rPr>
          <w:rFonts w:ascii="Arial" w:hAnsi="Arial" w:cs="Arial"/>
        </w:rPr>
        <w:t xml:space="preserve">% stay neutral and </w:t>
      </w:r>
      <w:r w:rsidR="009F6FEC" w:rsidRPr="00D3071E">
        <w:rPr>
          <w:rFonts w:ascii="Arial" w:hAnsi="Arial" w:cs="Arial"/>
        </w:rPr>
        <w:t>24</w:t>
      </w:r>
      <w:r w:rsidRPr="00D3071E">
        <w:rPr>
          <w:rFonts w:ascii="Arial" w:hAnsi="Arial" w:cs="Arial"/>
        </w:rPr>
        <w:t>% say that they disagree to the same statement, while</w:t>
      </w:r>
      <w:r w:rsidR="009F6FEC" w:rsidRPr="00D3071E">
        <w:rPr>
          <w:rFonts w:ascii="Arial" w:hAnsi="Arial" w:cs="Arial"/>
        </w:rPr>
        <w:t>8</w:t>
      </w:r>
      <w:r w:rsidRPr="00D3071E">
        <w:rPr>
          <w:rFonts w:ascii="Arial" w:hAnsi="Arial" w:cs="Arial"/>
        </w:rPr>
        <w:t>% strong disagreement are also seen.</w:t>
      </w:r>
    </w:p>
    <w:p w14:paraId="1E73B046" w14:textId="77777777" w:rsidR="00F56874" w:rsidRPr="00D3071E" w:rsidRDefault="00F56874" w:rsidP="009D45A4">
      <w:pPr>
        <w:pStyle w:val="ListParagraph"/>
        <w:spacing w:line="360" w:lineRule="auto"/>
        <w:jc w:val="both"/>
        <w:rPr>
          <w:rFonts w:ascii="Arial" w:hAnsi="Arial" w:cs="Arial"/>
        </w:rPr>
      </w:pPr>
    </w:p>
    <w:p w14:paraId="1E73B047" w14:textId="77777777" w:rsidR="001B7A05" w:rsidRPr="00D3071E" w:rsidRDefault="00066ED2" w:rsidP="001B7A05">
      <w:pPr>
        <w:pStyle w:val="ListParagraph"/>
        <w:numPr>
          <w:ilvl w:val="0"/>
          <w:numId w:val="6"/>
        </w:numPr>
        <w:spacing w:line="360" w:lineRule="auto"/>
        <w:jc w:val="both"/>
        <w:rPr>
          <w:rFonts w:ascii="Arial" w:hAnsi="Arial" w:cs="Arial"/>
          <w:b/>
        </w:rPr>
      </w:pPr>
      <w:r w:rsidRPr="00D3071E">
        <w:rPr>
          <w:rFonts w:ascii="Arial" w:hAnsi="Arial" w:cs="Arial"/>
          <w:b/>
        </w:rPr>
        <w:t>I think</w:t>
      </w:r>
      <w:proofErr w:type="gramStart"/>
      <w:r w:rsidRPr="00D3071E">
        <w:rPr>
          <w:rFonts w:ascii="Arial" w:hAnsi="Arial" w:cs="Arial"/>
          <w:b/>
        </w:rPr>
        <w:t>,</w:t>
      </w:r>
      <w:proofErr w:type="gramEnd"/>
      <w:r w:rsidRPr="00D3071E">
        <w:rPr>
          <w:rFonts w:ascii="Arial" w:hAnsi="Arial" w:cs="Arial"/>
          <w:b/>
        </w:rPr>
        <w:t xml:space="preserve"> company policy should be made clear about limitations of data sharing i</w:t>
      </w:r>
      <w:r w:rsidR="0071381B" w:rsidRPr="00D3071E">
        <w:rPr>
          <w:rFonts w:ascii="Arial" w:hAnsi="Arial" w:cs="Arial"/>
          <w:b/>
        </w:rPr>
        <w:t>n personal devices used at work.</w:t>
      </w:r>
    </w:p>
    <w:p w14:paraId="1E73B048" w14:textId="77777777" w:rsidR="009D45A4" w:rsidRPr="00D3071E" w:rsidRDefault="00283F20" w:rsidP="009F6FEC">
      <w:pPr>
        <w:pStyle w:val="ListParagraph"/>
        <w:spacing w:line="360" w:lineRule="auto"/>
        <w:jc w:val="center"/>
        <w:rPr>
          <w:rFonts w:ascii="Arial" w:hAnsi="Arial" w:cs="Arial"/>
        </w:rPr>
      </w:pPr>
      <w:r w:rsidRPr="00D3071E">
        <w:rPr>
          <w:rFonts w:ascii="Arial" w:hAnsi="Arial" w:cs="Arial"/>
          <w:noProof/>
          <w:lang w:eastAsia="en-GB"/>
        </w:rPr>
        <w:lastRenderedPageBreak/>
        <w:drawing>
          <wp:inline distT="0" distB="0" distL="0" distR="0" wp14:anchorId="1E73B0D6" wp14:editId="1E73B0D7">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E73B049" w14:textId="77777777" w:rsidR="009F6FEC" w:rsidRPr="00D3071E" w:rsidRDefault="00BD5375" w:rsidP="009D45A4">
      <w:pPr>
        <w:pStyle w:val="ListParagraph"/>
        <w:spacing w:line="360" w:lineRule="auto"/>
        <w:jc w:val="both"/>
        <w:rPr>
          <w:rFonts w:ascii="Arial" w:hAnsi="Arial" w:cs="Arial"/>
        </w:rPr>
      </w:pPr>
      <w:r w:rsidRPr="00D3071E">
        <w:rPr>
          <w:rFonts w:ascii="Arial" w:hAnsi="Arial" w:cs="Arial"/>
        </w:rPr>
        <w:t>12</w:t>
      </w:r>
      <w:r w:rsidR="005E32F7" w:rsidRPr="00D3071E">
        <w:rPr>
          <w:rFonts w:ascii="Arial" w:hAnsi="Arial" w:cs="Arial"/>
        </w:rPr>
        <w:t>% say that they strongly agree and another</w:t>
      </w:r>
      <w:r w:rsidRPr="00D3071E">
        <w:rPr>
          <w:rFonts w:ascii="Arial" w:hAnsi="Arial" w:cs="Arial"/>
        </w:rPr>
        <w:t xml:space="preserve"> 32</w:t>
      </w:r>
      <w:r w:rsidR="005E32F7" w:rsidRPr="00D3071E">
        <w:rPr>
          <w:rFonts w:ascii="Arial" w:hAnsi="Arial" w:cs="Arial"/>
        </w:rPr>
        <w:t>% say that they agree that company policy should be more detailed and clear about limits of usage over personal devices for work. There remains</w:t>
      </w:r>
      <w:r w:rsidRPr="00D3071E">
        <w:rPr>
          <w:rFonts w:ascii="Arial" w:hAnsi="Arial" w:cs="Arial"/>
        </w:rPr>
        <w:t xml:space="preserve"> 24</w:t>
      </w:r>
      <w:r w:rsidR="005E32F7" w:rsidRPr="00D3071E">
        <w:rPr>
          <w:rFonts w:ascii="Arial" w:hAnsi="Arial" w:cs="Arial"/>
        </w:rPr>
        <w:t>% neutrality and</w:t>
      </w:r>
      <w:r w:rsidRPr="00D3071E">
        <w:rPr>
          <w:rFonts w:ascii="Arial" w:hAnsi="Arial" w:cs="Arial"/>
        </w:rPr>
        <w:t xml:space="preserve"> 26</w:t>
      </w:r>
      <w:r w:rsidR="005E32F7" w:rsidRPr="00D3071E">
        <w:rPr>
          <w:rFonts w:ascii="Arial" w:hAnsi="Arial" w:cs="Arial"/>
        </w:rPr>
        <w:t xml:space="preserve">% </w:t>
      </w:r>
      <w:proofErr w:type="gramStart"/>
      <w:r w:rsidR="005E32F7" w:rsidRPr="00D3071E">
        <w:rPr>
          <w:rFonts w:ascii="Arial" w:hAnsi="Arial" w:cs="Arial"/>
        </w:rPr>
        <w:t>disagreed</w:t>
      </w:r>
      <w:proofErr w:type="gramEnd"/>
      <w:r w:rsidR="005E32F7" w:rsidRPr="00D3071E">
        <w:rPr>
          <w:rFonts w:ascii="Arial" w:hAnsi="Arial" w:cs="Arial"/>
        </w:rPr>
        <w:t xml:space="preserve"> opinion, while the rest of the</w:t>
      </w:r>
      <w:r w:rsidRPr="00D3071E">
        <w:rPr>
          <w:rFonts w:ascii="Arial" w:hAnsi="Arial" w:cs="Arial"/>
        </w:rPr>
        <w:t xml:space="preserve"> 6</w:t>
      </w:r>
      <w:r w:rsidR="005E32F7" w:rsidRPr="00D3071E">
        <w:rPr>
          <w:rFonts w:ascii="Arial" w:hAnsi="Arial" w:cs="Arial"/>
        </w:rPr>
        <w:t>% say that they strongly disagree.</w:t>
      </w:r>
    </w:p>
    <w:p w14:paraId="1E73B04A" w14:textId="77777777" w:rsidR="005E32F7" w:rsidRPr="00D3071E" w:rsidRDefault="005E32F7" w:rsidP="009D45A4">
      <w:pPr>
        <w:pStyle w:val="ListParagraph"/>
        <w:spacing w:line="360" w:lineRule="auto"/>
        <w:jc w:val="both"/>
        <w:rPr>
          <w:rFonts w:ascii="Arial" w:hAnsi="Arial" w:cs="Arial"/>
        </w:rPr>
      </w:pPr>
    </w:p>
    <w:p w14:paraId="1E73B04B" w14:textId="77777777" w:rsidR="00066ED2" w:rsidRPr="00D3071E" w:rsidRDefault="00066ED2" w:rsidP="001B7A05">
      <w:pPr>
        <w:pStyle w:val="ListParagraph"/>
        <w:numPr>
          <w:ilvl w:val="0"/>
          <w:numId w:val="6"/>
        </w:numPr>
        <w:spacing w:line="360" w:lineRule="auto"/>
        <w:jc w:val="both"/>
        <w:rPr>
          <w:rFonts w:ascii="Arial" w:hAnsi="Arial" w:cs="Arial"/>
          <w:b/>
        </w:rPr>
      </w:pPr>
      <w:r w:rsidRPr="00D3071E">
        <w:rPr>
          <w:rFonts w:ascii="Arial" w:hAnsi="Arial" w:cs="Arial"/>
          <w:b/>
        </w:rPr>
        <w:t>I believe, employees should be provided with data and internet security training to effectively use own devices for work.</w:t>
      </w:r>
    </w:p>
    <w:p w14:paraId="1E73B04C" w14:textId="77777777" w:rsidR="00F71A09" w:rsidRPr="00D3071E" w:rsidRDefault="00283F20" w:rsidP="00231F97">
      <w:pPr>
        <w:pStyle w:val="ListParagraph"/>
        <w:jc w:val="center"/>
        <w:rPr>
          <w:rFonts w:ascii="Arial" w:hAnsi="Arial" w:cs="Arial"/>
        </w:rPr>
      </w:pPr>
      <w:r w:rsidRPr="00D3071E">
        <w:rPr>
          <w:rFonts w:ascii="Arial" w:hAnsi="Arial" w:cs="Arial"/>
          <w:noProof/>
          <w:lang w:eastAsia="en-GB"/>
        </w:rPr>
        <w:drawing>
          <wp:inline distT="0" distB="0" distL="0" distR="0" wp14:anchorId="1E73B0D8" wp14:editId="1E73B0D9">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E73B04D" w14:textId="77777777" w:rsidR="00231F97" w:rsidRPr="00D3071E" w:rsidRDefault="00522CF8" w:rsidP="00D11541">
      <w:pPr>
        <w:pStyle w:val="ListParagraph"/>
        <w:jc w:val="both"/>
        <w:rPr>
          <w:rFonts w:ascii="Arial" w:hAnsi="Arial" w:cs="Arial"/>
        </w:rPr>
      </w:pPr>
      <w:r w:rsidRPr="00D3071E">
        <w:rPr>
          <w:rFonts w:ascii="Arial" w:hAnsi="Arial" w:cs="Arial"/>
        </w:rPr>
        <w:t xml:space="preserve">In response to final statement in questionnaire, there are </w:t>
      </w:r>
      <w:r w:rsidR="00CD623A" w:rsidRPr="00D3071E">
        <w:rPr>
          <w:rFonts w:ascii="Arial" w:hAnsi="Arial" w:cs="Arial"/>
        </w:rPr>
        <w:t>26</w:t>
      </w:r>
      <w:r w:rsidRPr="00D3071E">
        <w:rPr>
          <w:rFonts w:ascii="Arial" w:hAnsi="Arial" w:cs="Arial"/>
        </w:rPr>
        <w:t>% strong agreement and</w:t>
      </w:r>
      <w:r w:rsidR="00CD623A" w:rsidRPr="00D3071E">
        <w:rPr>
          <w:rFonts w:ascii="Arial" w:hAnsi="Arial" w:cs="Arial"/>
        </w:rPr>
        <w:t xml:space="preserve"> 40</w:t>
      </w:r>
      <w:r w:rsidRPr="00D3071E">
        <w:rPr>
          <w:rFonts w:ascii="Arial" w:hAnsi="Arial" w:cs="Arial"/>
        </w:rPr>
        <w:t>% agreement, while about</w:t>
      </w:r>
      <w:r w:rsidR="00CD623A" w:rsidRPr="00D3071E">
        <w:rPr>
          <w:rFonts w:ascii="Arial" w:hAnsi="Arial" w:cs="Arial"/>
        </w:rPr>
        <w:t xml:space="preserve"> 14</w:t>
      </w:r>
      <w:r w:rsidRPr="00D3071E">
        <w:rPr>
          <w:rFonts w:ascii="Arial" w:hAnsi="Arial" w:cs="Arial"/>
        </w:rPr>
        <w:t>% stay neutral.</w:t>
      </w:r>
      <w:r w:rsidR="00CD623A" w:rsidRPr="00D3071E">
        <w:rPr>
          <w:rFonts w:ascii="Arial" w:hAnsi="Arial" w:cs="Arial"/>
        </w:rPr>
        <w:t xml:space="preserve"> 12</w:t>
      </w:r>
      <w:r w:rsidRPr="00D3071E">
        <w:rPr>
          <w:rFonts w:ascii="Arial" w:hAnsi="Arial" w:cs="Arial"/>
        </w:rPr>
        <w:t xml:space="preserve">% disagreement and </w:t>
      </w:r>
      <w:r w:rsidR="00CD623A" w:rsidRPr="00D3071E">
        <w:rPr>
          <w:rFonts w:ascii="Arial" w:hAnsi="Arial" w:cs="Arial"/>
        </w:rPr>
        <w:t>8</w:t>
      </w:r>
      <w:r w:rsidRPr="00D3071E">
        <w:rPr>
          <w:rFonts w:ascii="Arial" w:hAnsi="Arial" w:cs="Arial"/>
        </w:rPr>
        <w:t>% strong disagreement also remain in this response.</w:t>
      </w:r>
    </w:p>
    <w:p w14:paraId="1E73B04E" w14:textId="77777777" w:rsidR="009D45A4" w:rsidRPr="00D3071E" w:rsidRDefault="009D45A4" w:rsidP="00D11541">
      <w:pPr>
        <w:pStyle w:val="ListParagraph"/>
        <w:jc w:val="both"/>
        <w:rPr>
          <w:rFonts w:ascii="Arial" w:hAnsi="Arial" w:cs="Arial"/>
        </w:rPr>
      </w:pPr>
    </w:p>
    <w:p w14:paraId="1E73B04F" w14:textId="77777777" w:rsidR="00F71A09" w:rsidRPr="00D3071E" w:rsidRDefault="00F71A09" w:rsidP="00685FE0">
      <w:pPr>
        <w:pStyle w:val="Heading2"/>
        <w:numPr>
          <w:ilvl w:val="1"/>
          <w:numId w:val="4"/>
        </w:numPr>
        <w:rPr>
          <w:rFonts w:ascii="Arial" w:hAnsi="Arial" w:cs="Arial"/>
        </w:rPr>
      </w:pPr>
      <w:bookmarkStart w:id="9" w:name="_Toc3225515"/>
      <w:r w:rsidRPr="00D3071E">
        <w:rPr>
          <w:rFonts w:ascii="Arial" w:hAnsi="Arial" w:cs="Arial"/>
        </w:rPr>
        <w:lastRenderedPageBreak/>
        <w:t>Secondary Data analyses</w:t>
      </w:r>
      <w:bookmarkEnd w:id="9"/>
    </w:p>
    <w:p w14:paraId="1E73B050" w14:textId="77777777" w:rsidR="001B7CC2" w:rsidRPr="00D3071E" w:rsidRDefault="001B7CC2" w:rsidP="005F6A77">
      <w:pPr>
        <w:ind w:left="720"/>
        <w:jc w:val="both"/>
        <w:rPr>
          <w:rFonts w:ascii="Arial" w:hAnsi="Arial" w:cs="Arial"/>
        </w:rPr>
      </w:pPr>
    </w:p>
    <w:p w14:paraId="1E73B051" w14:textId="77777777" w:rsidR="00737F44" w:rsidRPr="00D3071E" w:rsidRDefault="00CE0780" w:rsidP="005F6A77">
      <w:pPr>
        <w:ind w:left="720"/>
        <w:jc w:val="both"/>
        <w:rPr>
          <w:rFonts w:ascii="Arial" w:hAnsi="Arial" w:cs="Arial"/>
        </w:rPr>
      </w:pPr>
      <w:r w:rsidRPr="00D3071E">
        <w:rPr>
          <w:rFonts w:ascii="Arial" w:hAnsi="Arial" w:cs="Arial"/>
        </w:rPr>
        <w:t xml:space="preserve">The literature review of several sources help find that </w:t>
      </w:r>
      <w:r w:rsidR="00737F44" w:rsidRPr="00D3071E">
        <w:rPr>
          <w:rFonts w:ascii="Arial" w:hAnsi="Arial" w:cs="Arial"/>
        </w:rPr>
        <w:t xml:space="preserve">using personal device at work helps employees perform more efficiently which comes to gain for their company. Hence, </w:t>
      </w:r>
      <w:proofErr w:type="spellStart"/>
      <w:r w:rsidR="00737F44" w:rsidRPr="00D3071E">
        <w:rPr>
          <w:rFonts w:ascii="Arial" w:hAnsi="Arial" w:cs="Arial"/>
        </w:rPr>
        <w:t>Alzair</w:t>
      </w:r>
      <w:proofErr w:type="spellEnd"/>
      <w:r w:rsidR="00737F44" w:rsidRPr="00D3071E">
        <w:rPr>
          <w:rFonts w:ascii="Arial" w:hAnsi="Arial" w:cs="Arial"/>
        </w:rPr>
        <w:t xml:space="preserve"> (2016) suggest that Bringing-your-own-device (BYOD) is one of the bets policies that companies can implement to enhance employee performance. </w:t>
      </w:r>
    </w:p>
    <w:p w14:paraId="1E73B052" w14:textId="77777777" w:rsidR="00CE0780" w:rsidRPr="00D3071E" w:rsidRDefault="00737F44" w:rsidP="005F6A77">
      <w:pPr>
        <w:ind w:left="720"/>
        <w:jc w:val="both"/>
        <w:rPr>
          <w:rFonts w:ascii="Arial" w:hAnsi="Arial" w:cs="Arial"/>
        </w:rPr>
      </w:pPr>
      <w:r w:rsidRPr="00D3071E">
        <w:rPr>
          <w:rFonts w:ascii="Arial" w:hAnsi="Arial" w:cs="Arial"/>
        </w:rPr>
        <w:t xml:space="preserve">However, she also brings into question security issues which are supported by </w:t>
      </w:r>
      <w:proofErr w:type="spellStart"/>
      <w:r w:rsidRPr="00D3071E">
        <w:rPr>
          <w:rFonts w:ascii="Arial" w:hAnsi="Arial" w:cs="Arial"/>
        </w:rPr>
        <w:t>Brodin</w:t>
      </w:r>
      <w:proofErr w:type="spellEnd"/>
      <w:r w:rsidRPr="00D3071E">
        <w:rPr>
          <w:rFonts w:ascii="Arial" w:hAnsi="Arial" w:cs="Arial"/>
        </w:rPr>
        <w:t xml:space="preserve"> and Rose (2016) who argues that BOYD although is fruitful needs increased management attention to help contain the security issues. Their claim has been also supported by </w:t>
      </w:r>
      <w:proofErr w:type="spellStart"/>
      <w:r w:rsidRPr="00D3071E">
        <w:rPr>
          <w:rFonts w:ascii="Arial" w:hAnsi="Arial" w:cs="Arial"/>
        </w:rPr>
        <w:t>Oktavia</w:t>
      </w:r>
      <w:proofErr w:type="spellEnd"/>
      <w:r w:rsidRPr="00D3071E">
        <w:rPr>
          <w:rFonts w:ascii="Arial" w:hAnsi="Arial" w:cs="Arial"/>
        </w:rPr>
        <w:t xml:space="preserve"> and others (2017) saying that </w:t>
      </w:r>
      <w:r w:rsidR="009E4915" w:rsidRPr="00D3071E">
        <w:rPr>
          <w:rFonts w:ascii="Arial" w:hAnsi="Arial" w:cs="Arial"/>
        </w:rPr>
        <w:t>privacy is the most prevalent concern while using personal devices at work and needs considerations.</w:t>
      </w:r>
    </w:p>
    <w:p w14:paraId="1E73B053" w14:textId="77777777" w:rsidR="005F6A77" w:rsidRPr="00D3071E" w:rsidRDefault="009E4915" w:rsidP="005F6A77">
      <w:pPr>
        <w:ind w:left="720"/>
        <w:jc w:val="both"/>
        <w:rPr>
          <w:rFonts w:ascii="Arial" w:hAnsi="Arial" w:cs="Arial"/>
        </w:rPr>
      </w:pPr>
      <w:r w:rsidRPr="00D3071E">
        <w:rPr>
          <w:rFonts w:ascii="Arial" w:hAnsi="Arial" w:cs="Arial"/>
        </w:rPr>
        <w:t>So, it is easily identifiable that using personal device for work although is beneficial need proper concentration over security issues and it is advisable to use passwords and other security measures to provide confidentiality to data accessed through them.</w:t>
      </w:r>
    </w:p>
    <w:p w14:paraId="1E73B054" w14:textId="77777777" w:rsidR="009E4915" w:rsidRPr="00D3071E" w:rsidRDefault="009E4915" w:rsidP="005F6A77">
      <w:pPr>
        <w:ind w:left="720"/>
        <w:jc w:val="both"/>
        <w:rPr>
          <w:rFonts w:ascii="Arial" w:hAnsi="Arial" w:cs="Arial"/>
        </w:rPr>
      </w:pPr>
    </w:p>
    <w:p w14:paraId="1E73B055" w14:textId="77777777" w:rsidR="0071381B" w:rsidRPr="00D3071E" w:rsidRDefault="0071381B" w:rsidP="005F6A77">
      <w:pPr>
        <w:ind w:left="720"/>
        <w:jc w:val="both"/>
        <w:rPr>
          <w:rFonts w:ascii="Arial" w:hAnsi="Arial" w:cs="Arial"/>
        </w:rPr>
      </w:pPr>
    </w:p>
    <w:p w14:paraId="1E73B056" w14:textId="77777777" w:rsidR="00D70ECF" w:rsidRPr="00D3071E" w:rsidRDefault="00D70ECF" w:rsidP="003351FB">
      <w:pPr>
        <w:pStyle w:val="Heading1"/>
        <w:numPr>
          <w:ilvl w:val="0"/>
          <w:numId w:val="4"/>
        </w:numPr>
        <w:rPr>
          <w:rFonts w:ascii="Arial" w:hAnsi="Arial" w:cs="Arial"/>
        </w:rPr>
      </w:pPr>
      <w:bookmarkStart w:id="10" w:name="_Toc3225516"/>
      <w:r w:rsidRPr="00D3071E">
        <w:rPr>
          <w:rFonts w:ascii="Arial" w:hAnsi="Arial" w:cs="Arial"/>
        </w:rPr>
        <w:t>Conclusion</w:t>
      </w:r>
      <w:r w:rsidR="00E57D2E" w:rsidRPr="00D3071E">
        <w:rPr>
          <w:rFonts w:ascii="Arial" w:hAnsi="Arial" w:cs="Arial"/>
        </w:rPr>
        <w:t xml:space="preserve"> and recommendations</w:t>
      </w:r>
      <w:bookmarkEnd w:id="10"/>
    </w:p>
    <w:p w14:paraId="1E73B057" w14:textId="77777777" w:rsidR="007D1219" w:rsidRPr="00D3071E" w:rsidRDefault="007D1219" w:rsidP="00B93589">
      <w:pPr>
        <w:ind w:left="360"/>
        <w:jc w:val="both"/>
        <w:rPr>
          <w:rFonts w:ascii="Arial" w:hAnsi="Arial" w:cs="Arial"/>
        </w:rPr>
      </w:pPr>
    </w:p>
    <w:p w14:paraId="1E73B058" w14:textId="77777777" w:rsidR="00CB108C" w:rsidRPr="00D3071E" w:rsidRDefault="00A66524" w:rsidP="00B93589">
      <w:pPr>
        <w:ind w:left="360"/>
        <w:jc w:val="both"/>
        <w:rPr>
          <w:rFonts w:ascii="Arial" w:hAnsi="Arial" w:cs="Arial"/>
        </w:rPr>
      </w:pPr>
      <w:r w:rsidRPr="00D3071E">
        <w:rPr>
          <w:rFonts w:ascii="Arial" w:hAnsi="Arial" w:cs="Arial"/>
        </w:rPr>
        <w:t xml:space="preserve">Using devices at workplace has become increasingly essential for almost all kinds of business organization. These devices while set to personal preferences of employees as in case of personally owned devices help employees become faster and more efficient in work deliverance in the organization. But, there is the issue of possibility of hacking or other immoral activity that threatens the information stored on their devices which cannot be legally controlled by employer. Hence, this report has tried to understand the advantages using personal devise at work causes and the disadvantages it needs to keep an eye on to effectively liberate employees’ own device usage which is found to engage and motivate employees more. </w:t>
      </w:r>
    </w:p>
    <w:p w14:paraId="1E73B059" w14:textId="77777777" w:rsidR="00167A97" w:rsidRPr="00D3071E" w:rsidRDefault="006C43A8" w:rsidP="00B93589">
      <w:pPr>
        <w:ind w:left="360"/>
        <w:jc w:val="both"/>
        <w:rPr>
          <w:rFonts w:ascii="Arial" w:hAnsi="Arial" w:cs="Arial"/>
        </w:rPr>
      </w:pPr>
      <w:proofErr w:type="gramStart"/>
      <w:r w:rsidRPr="00D3071E">
        <w:rPr>
          <w:rFonts w:ascii="Arial" w:hAnsi="Arial" w:cs="Arial"/>
        </w:rPr>
        <w:t>This conclusions</w:t>
      </w:r>
      <w:proofErr w:type="gramEnd"/>
      <w:r w:rsidRPr="00D3071E">
        <w:rPr>
          <w:rFonts w:ascii="Arial" w:hAnsi="Arial" w:cs="Arial"/>
        </w:rPr>
        <w:t xml:space="preserve"> pave for the following recommendations to be implemented in company to make the best of the advantages and lessening disadvantages of using </w:t>
      </w:r>
      <w:r w:rsidR="00CB108C" w:rsidRPr="00D3071E">
        <w:rPr>
          <w:rFonts w:ascii="Arial" w:hAnsi="Arial" w:cs="Arial"/>
        </w:rPr>
        <w:t>personal devices for work:</w:t>
      </w:r>
    </w:p>
    <w:p w14:paraId="1E73B05A" w14:textId="77777777" w:rsidR="007D1219" w:rsidRPr="00D3071E" w:rsidRDefault="009C2685" w:rsidP="007D3831">
      <w:pPr>
        <w:pStyle w:val="ListParagraph"/>
        <w:numPr>
          <w:ilvl w:val="0"/>
          <w:numId w:val="12"/>
        </w:numPr>
        <w:jc w:val="both"/>
        <w:rPr>
          <w:rFonts w:ascii="Arial" w:hAnsi="Arial" w:cs="Arial"/>
        </w:rPr>
      </w:pPr>
      <w:r w:rsidRPr="00D3071E">
        <w:rPr>
          <w:rFonts w:ascii="Arial" w:hAnsi="Arial" w:cs="Arial"/>
        </w:rPr>
        <w:t xml:space="preserve">Letting employees know company policy and </w:t>
      </w:r>
      <w:r w:rsidR="007171B4" w:rsidRPr="00D3071E">
        <w:rPr>
          <w:rFonts w:ascii="Arial" w:hAnsi="Arial" w:cs="Arial"/>
        </w:rPr>
        <w:t xml:space="preserve">its </w:t>
      </w:r>
      <w:r w:rsidRPr="00D3071E">
        <w:rPr>
          <w:rFonts w:ascii="Arial" w:hAnsi="Arial" w:cs="Arial"/>
        </w:rPr>
        <w:t>liberal views</w:t>
      </w:r>
      <w:r w:rsidR="007171B4" w:rsidRPr="00D3071E">
        <w:rPr>
          <w:rFonts w:ascii="Arial" w:hAnsi="Arial" w:cs="Arial"/>
        </w:rPr>
        <w:t xml:space="preserve"> over usage of personal devices at work can provide employees with the opportunity to work with better efficiency with known and comfortable devices and programs.</w:t>
      </w:r>
    </w:p>
    <w:p w14:paraId="1E73B05B" w14:textId="77777777" w:rsidR="007D1219" w:rsidRPr="00D3071E" w:rsidRDefault="00D56CC8" w:rsidP="007D3831">
      <w:pPr>
        <w:pStyle w:val="ListParagraph"/>
        <w:numPr>
          <w:ilvl w:val="0"/>
          <w:numId w:val="12"/>
        </w:numPr>
        <w:jc w:val="both"/>
        <w:rPr>
          <w:rFonts w:ascii="Arial" w:hAnsi="Arial" w:cs="Arial"/>
        </w:rPr>
      </w:pPr>
      <w:r w:rsidRPr="00D3071E">
        <w:rPr>
          <w:rFonts w:ascii="Arial" w:hAnsi="Arial" w:cs="Arial"/>
        </w:rPr>
        <w:t>The company should m</w:t>
      </w:r>
      <w:r w:rsidR="007171B4" w:rsidRPr="00D3071E">
        <w:rPr>
          <w:rFonts w:ascii="Arial" w:hAnsi="Arial" w:cs="Arial"/>
        </w:rPr>
        <w:t>a</w:t>
      </w:r>
      <w:r w:rsidRPr="00D3071E">
        <w:rPr>
          <w:rFonts w:ascii="Arial" w:hAnsi="Arial" w:cs="Arial"/>
        </w:rPr>
        <w:t xml:space="preserve">ke clear </w:t>
      </w:r>
      <w:r w:rsidR="007171B4" w:rsidRPr="00D3071E">
        <w:rPr>
          <w:rFonts w:ascii="Arial" w:hAnsi="Arial" w:cs="Arial"/>
        </w:rPr>
        <w:t xml:space="preserve">and </w:t>
      </w:r>
      <w:proofErr w:type="spellStart"/>
      <w:r w:rsidR="007171B4" w:rsidRPr="00D3071E">
        <w:rPr>
          <w:rFonts w:ascii="Arial" w:hAnsi="Arial" w:cs="Arial"/>
        </w:rPr>
        <w:t>distinctivepolicies</w:t>
      </w:r>
      <w:proofErr w:type="spellEnd"/>
      <w:r w:rsidRPr="00D3071E">
        <w:rPr>
          <w:rFonts w:ascii="Arial" w:hAnsi="Arial" w:cs="Arial"/>
        </w:rPr>
        <w:t xml:space="preserve"> to detail </w:t>
      </w:r>
      <w:r w:rsidR="007171B4" w:rsidRPr="00D3071E">
        <w:rPr>
          <w:rFonts w:ascii="Arial" w:hAnsi="Arial" w:cs="Arial"/>
        </w:rPr>
        <w:t>encouraged</w:t>
      </w:r>
      <w:r w:rsidRPr="00D3071E">
        <w:rPr>
          <w:rFonts w:ascii="Arial" w:hAnsi="Arial" w:cs="Arial"/>
        </w:rPr>
        <w:t xml:space="preserve"> and discouraged usage of personal devices </w:t>
      </w:r>
      <w:r w:rsidR="007171B4" w:rsidRPr="00D3071E">
        <w:rPr>
          <w:rFonts w:ascii="Arial" w:hAnsi="Arial" w:cs="Arial"/>
        </w:rPr>
        <w:t xml:space="preserve">in work </w:t>
      </w:r>
      <w:r w:rsidRPr="00D3071E">
        <w:rPr>
          <w:rFonts w:ascii="Arial" w:hAnsi="Arial" w:cs="Arial"/>
        </w:rPr>
        <w:t xml:space="preserve">to effectively use </w:t>
      </w:r>
      <w:r w:rsidR="007171B4" w:rsidRPr="00D3071E">
        <w:rPr>
          <w:rFonts w:ascii="Arial" w:hAnsi="Arial" w:cs="Arial"/>
        </w:rPr>
        <w:t>devices</w:t>
      </w:r>
      <w:r w:rsidRPr="00D3071E">
        <w:rPr>
          <w:rFonts w:ascii="Arial" w:hAnsi="Arial" w:cs="Arial"/>
        </w:rPr>
        <w:t xml:space="preserve"> for </w:t>
      </w:r>
      <w:r w:rsidR="007171B4" w:rsidRPr="00D3071E">
        <w:rPr>
          <w:rFonts w:ascii="Arial" w:hAnsi="Arial" w:cs="Arial"/>
        </w:rPr>
        <w:t xml:space="preserve">betterment of </w:t>
      </w:r>
      <w:r w:rsidRPr="00D3071E">
        <w:rPr>
          <w:rFonts w:ascii="Arial" w:hAnsi="Arial" w:cs="Arial"/>
        </w:rPr>
        <w:t xml:space="preserve">work and setting aside personal </w:t>
      </w:r>
      <w:r w:rsidR="007171B4" w:rsidRPr="00D3071E">
        <w:rPr>
          <w:rFonts w:ascii="Arial" w:hAnsi="Arial" w:cs="Arial"/>
        </w:rPr>
        <w:t>whims for other time so that advantage form such practice can be observed.</w:t>
      </w:r>
    </w:p>
    <w:p w14:paraId="1E73B05C" w14:textId="77777777" w:rsidR="00D56CC8" w:rsidRPr="00D3071E" w:rsidRDefault="00473376" w:rsidP="007D3831">
      <w:pPr>
        <w:pStyle w:val="ListParagraph"/>
        <w:numPr>
          <w:ilvl w:val="0"/>
          <w:numId w:val="12"/>
        </w:numPr>
        <w:jc w:val="both"/>
        <w:rPr>
          <w:rFonts w:ascii="Arial" w:hAnsi="Arial" w:cs="Arial"/>
        </w:rPr>
      </w:pPr>
      <w:proofErr w:type="gramStart"/>
      <w:r w:rsidRPr="00D3071E">
        <w:rPr>
          <w:rFonts w:ascii="Arial" w:hAnsi="Arial" w:cs="Arial"/>
        </w:rPr>
        <w:t>Employees</w:t>
      </w:r>
      <w:proofErr w:type="gramEnd"/>
      <w:r w:rsidRPr="00D3071E">
        <w:rPr>
          <w:rFonts w:ascii="Arial" w:hAnsi="Arial" w:cs="Arial"/>
        </w:rPr>
        <w:t xml:space="preserve"> </w:t>
      </w:r>
      <w:proofErr w:type="spellStart"/>
      <w:r w:rsidRPr="00D3071E">
        <w:rPr>
          <w:rFonts w:ascii="Arial" w:hAnsi="Arial" w:cs="Arial"/>
        </w:rPr>
        <w:t>needt</w:t>
      </w:r>
      <w:r w:rsidR="00A35156" w:rsidRPr="00D3071E">
        <w:rPr>
          <w:rFonts w:ascii="Arial" w:hAnsi="Arial" w:cs="Arial"/>
        </w:rPr>
        <w:t>ofeel</w:t>
      </w:r>
      <w:proofErr w:type="spellEnd"/>
      <w:r w:rsidR="00A35156" w:rsidRPr="00D3071E">
        <w:rPr>
          <w:rFonts w:ascii="Arial" w:hAnsi="Arial" w:cs="Arial"/>
        </w:rPr>
        <w:t xml:space="preserve"> empowered regarding</w:t>
      </w:r>
      <w:r w:rsidRPr="00D3071E">
        <w:rPr>
          <w:rFonts w:ascii="Arial" w:hAnsi="Arial" w:cs="Arial"/>
        </w:rPr>
        <w:t xml:space="preserve"> accessing various dig</w:t>
      </w:r>
      <w:r w:rsidR="00A35156" w:rsidRPr="00D3071E">
        <w:rPr>
          <w:rFonts w:ascii="Arial" w:hAnsi="Arial" w:cs="Arial"/>
        </w:rPr>
        <w:t>i</w:t>
      </w:r>
      <w:r w:rsidRPr="00D3071E">
        <w:rPr>
          <w:rFonts w:ascii="Arial" w:hAnsi="Arial" w:cs="Arial"/>
        </w:rPr>
        <w:t>tal sources while still</w:t>
      </w:r>
      <w:r w:rsidR="00A35156" w:rsidRPr="00D3071E">
        <w:rPr>
          <w:rFonts w:ascii="Arial" w:hAnsi="Arial" w:cs="Arial"/>
        </w:rPr>
        <w:t xml:space="preserve"> </w:t>
      </w:r>
      <w:proofErr w:type="spellStart"/>
      <w:r w:rsidR="00A35156" w:rsidRPr="00D3071E">
        <w:rPr>
          <w:rFonts w:ascii="Arial" w:hAnsi="Arial" w:cs="Arial"/>
        </w:rPr>
        <w:t>beingvigilant</w:t>
      </w:r>
      <w:proofErr w:type="spellEnd"/>
      <w:r w:rsidR="00A35156" w:rsidRPr="00D3071E">
        <w:rPr>
          <w:rFonts w:ascii="Arial" w:hAnsi="Arial" w:cs="Arial"/>
        </w:rPr>
        <w:t xml:space="preserve"> about</w:t>
      </w:r>
      <w:r w:rsidRPr="00D3071E">
        <w:rPr>
          <w:rFonts w:ascii="Arial" w:hAnsi="Arial" w:cs="Arial"/>
        </w:rPr>
        <w:t xml:space="preserve"> security issues </w:t>
      </w:r>
      <w:r w:rsidR="00A35156" w:rsidRPr="00D3071E">
        <w:rPr>
          <w:rFonts w:ascii="Arial" w:hAnsi="Arial" w:cs="Arial"/>
        </w:rPr>
        <w:t>to make sure that personal device usage do not bring about any disadvantage for the company.</w:t>
      </w:r>
    </w:p>
    <w:p w14:paraId="1E73B05D" w14:textId="77777777" w:rsidR="003E14E4" w:rsidRPr="00D3071E" w:rsidRDefault="006C43A8" w:rsidP="007D3831">
      <w:pPr>
        <w:pStyle w:val="ListParagraph"/>
        <w:numPr>
          <w:ilvl w:val="0"/>
          <w:numId w:val="12"/>
        </w:numPr>
        <w:jc w:val="both"/>
        <w:rPr>
          <w:rFonts w:ascii="Arial" w:hAnsi="Arial" w:cs="Arial"/>
        </w:rPr>
      </w:pPr>
      <w:r w:rsidRPr="00D3071E">
        <w:rPr>
          <w:rFonts w:ascii="Arial" w:hAnsi="Arial" w:cs="Arial"/>
        </w:rPr>
        <w:t xml:space="preserve">Company should provide training to employees regarding lessening security breaches on their personal device so as to safeguard confidential company information accessible through them. These </w:t>
      </w:r>
      <w:proofErr w:type="spellStart"/>
      <w:r w:rsidRPr="00D3071E">
        <w:rPr>
          <w:rFonts w:ascii="Arial" w:hAnsi="Arial" w:cs="Arial"/>
        </w:rPr>
        <w:t>t</w:t>
      </w:r>
      <w:r w:rsidR="001C7266" w:rsidRPr="00D3071E">
        <w:rPr>
          <w:rFonts w:ascii="Arial" w:hAnsi="Arial" w:cs="Arial"/>
        </w:rPr>
        <w:t>rainingprograms</w:t>
      </w:r>
      <w:proofErr w:type="spellEnd"/>
      <w:r w:rsidR="001C7266" w:rsidRPr="00D3071E">
        <w:rPr>
          <w:rFonts w:ascii="Arial" w:hAnsi="Arial" w:cs="Arial"/>
        </w:rPr>
        <w:t xml:space="preserve"> for data sec</w:t>
      </w:r>
      <w:r w:rsidR="003E14E4" w:rsidRPr="00D3071E">
        <w:rPr>
          <w:rFonts w:ascii="Arial" w:hAnsi="Arial" w:cs="Arial"/>
        </w:rPr>
        <w:t>ur</w:t>
      </w:r>
      <w:r w:rsidR="001C7266" w:rsidRPr="00D3071E">
        <w:rPr>
          <w:rFonts w:ascii="Arial" w:hAnsi="Arial" w:cs="Arial"/>
        </w:rPr>
        <w:t>it</w:t>
      </w:r>
      <w:r w:rsidR="003E14E4" w:rsidRPr="00D3071E">
        <w:rPr>
          <w:rFonts w:ascii="Arial" w:hAnsi="Arial" w:cs="Arial"/>
        </w:rPr>
        <w:t xml:space="preserve">y </w:t>
      </w:r>
      <w:r w:rsidR="003E14E4" w:rsidRPr="00D3071E">
        <w:rPr>
          <w:rFonts w:ascii="Arial" w:hAnsi="Arial" w:cs="Arial"/>
        </w:rPr>
        <w:lastRenderedPageBreak/>
        <w:t xml:space="preserve">should </w:t>
      </w:r>
      <w:r w:rsidR="001C7266" w:rsidRPr="00D3071E">
        <w:rPr>
          <w:rFonts w:ascii="Arial" w:hAnsi="Arial" w:cs="Arial"/>
        </w:rPr>
        <w:t>be</w:t>
      </w:r>
      <w:r w:rsidR="003E14E4" w:rsidRPr="00D3071E">
        <w:rPr>
          <w:rFonts w:ascii="Arial" w:hAnsi="Arial" w:cs="Arial"/>
        </w:rPr>
        <w:t xml:space="preserve"> updated and timely</w:t>
      </w:r>
      <w:r w:rsidR="00BD5375" w:rsidRPr="00D3071E">
        <w:rPr>
          <w:rFonts w:ascii="Arial" w:hAnsi="Arial" w:cs="Arial"/>
        </w:rPr>
        <w:t xml:space="preserve"> digital skills and literacy</w:t>
      </w:r>
      <w:r w:rsidRPr="00D3071E">
        <w:rPr>
          <w:rFonts w:ascii="Arial" w:hAnsi="Arial" w:cs="Arial"/>
        </w:rPr>
        <w:t xml:space="preserve"> should be utilized among employees in the company. </w:t>
      </w:r>
    </w:p>
    <w:p w14:paraId="1E73B05E" w14:textId="77777777" w:rsidR="00C5625B" w:rsidRPr="00D3071E" w:rsidRDefault="00C5625B" w:rsidP="007D3831">
      <w:pPr>
        <w:pStyle w:val="ListParagraph"/>
        <w:numPr>
          <w:ilvl w:val="0"/>
          <w:numId w:val="12"/>
        </w:numPr>
        <w:jc w:val="both"/>
        <w:rPr>
          <w:rFonts w:ascii="Arial" w:hAnsi="Arial" w:cs="Arial"/>
        </w:rPr>
      </w:pPr>
      <w:r w:rsidRPr="00D3071E">
        <w:rPr>
          <w:rFonts w:ascii="Arial" w:hAnsi="Arial" w:cs="Arial"/>
        </w:rPr>
        <w:t xml:space="preserve">New inclusion </w:t>
      </w:r>
      <w:r w:rsidR="006C43A8" w:rsidRPr="00D3071E">
        <w:rPr>
          <w:rFonts w:ascii="Arial" w:hAnsi="Arial" w:cs="Arial"/>
        </w:rPr>
        <w:t xml:space="preserve">of enhanced workforce </w:t>
      </w:r>
      <w:r w:rsidRPr="00D3071E">
        <w:rPr>
          <w:rFonts w:ascii="Arial" w:hAnsi="Arial" w:cs="Arial"/>
        </w:rPr>
        <w:t>in IT support department with bet</w:t>
      </w:r>
      <w:r w:rsidR="006C43A8" w:rsidRPr="00D3071E">
        <w:rPr>
          <w:rFonts w:ascii="Arial" w:hAnsi="Arial" w:cs="Arial"/>
        </w:rPr>
        <w:t>t</w:t>
      </w:r>
      <w:r w:rsidRPr="00D3071E">
        <w:rPr>
          <w:rFonts w:ascii="Arial" w:hAnsi="Arial" w:cs="Arial"/>
        </w:rPr>
        <w:t xml:space="preserve">er </w:t>
      </w:r>
      <w:r w:rsidR="006C43A8" w:rsidRPr="00D3071E">
        <w:rPr>
          <w:rFonts w:ascii="Arial" w:hAnsi="Arial" w:cs="Arial"/>
        </w:rPr>
        <w:t xml:space="preserve">qualification can help </w:t>
      </w:r>
      <w:r w:rsidRPr="00D3071E">
        <w:rPr>
          <w:rFonts w:ascii="Arial" w:hAnsi="Arial" w:cs="Arial"/>
        </w:rPr>
        <w:t>to ensure security to company data base</w:t>
      </w:r>
      <w:r w:rsidR="006C43A8" w:rsidRPr="00D3071E">
        <w:rPr>
          <w:rFonts w:ascii="Arial" w:hAnsi="Arial" w:cs="Arial"/>
        </w:rPr>
        <w:t xml:space="preserve"> which will ensure that information of company are secured while being accessed and used through personal devices.</w:t>
      </w:r>
    </w:p>
    <w:p w14:paraId="1E73B05F" w14:textId="77777777" w:rsidR="003E14E4" w:rsidRPr="00D3071E" w:rsidRDefault="003E14E4" w:rsidP="00B93589">
      <w:pPr>
        <w:ind w:left="360"/>
        <w:jc w:val="both"/>
        <w:rPr>
          <w:rFonts w:ascii="Arial" w:hAnsi="Arial" w:cs="Arial"/>
        </w:rPr>
      </w:pPr>
    </w:p>
    <w:p w14:paraId="1E73B060" w14:textId="77777777" w:rsidR="00C0462F" w:rsidRPr="00D3071E" w:rsidRDefault="00C0462F" w:rsidP="008C3C17">
      <w:pPr>
        <w:ind w:left="360"/>
        <w:jc w:val="both"/>
        <w:rPr>
          <w:rFonts w:ascii="Arial" w:hAnsi="Arial" w:cs="Arial"/>
          <w:i/>
        </w:rPr>
      </w:pPr>
    </w:p>
    <w:p w14:paraId="1E73B061" w14:textId="77777777" w:rsidR="00C0462F" w:rsidRPr="00D3071E" w:rsidRDefault="00C0462F" w:rsidP="008C3C17">
      <w:pPr>
        <w:ind w:left="360"/>
        <w:jc w:val="both"/>
        <w:rPr>
          <w:rFonts w:ascii="Arial" w:hAnsi="Arial" w:cs="Arial"/>
          <w:i/>
        </w:rPr>
      </w:pPr>
    </w:p>
    <w:p w14:paraId="1E73B062" w14:textId="77777777" w:rsidR="00C0462F" w:rsidRPr="00D3071E" w:rsidRDefault="00C0462F" w:rsidP="008C3C17">
      <w:pPr>
        <w:ind w:left="360"/>
        <w:jc w:val="both"/>
        <w:rPr>
          <w:rFonts w:ascii="Arial" w:hAnsi="Arial" w:cs="Arial"/>
          <w:i/>
        </w:rPr>
      </w:pPr>
    </w:p>
    <w:p w14:paraId="1E73B063" w14:textId="77777777" w:rsidR="00C0462F" w:rsidRPr="00D3071E" w:rsidRDefault="00C0462F" w:rsidP="00722AA1">
      <w:pPr>
        <w:jc w:val="both"/>
        <w:rPr>
          <w:rFonts w:ascii="Arial" w:hAnsi="Arial" w:cs="Arial"/>
          <w:i/>
        </w:rPr>
      </w:pPr>
    </w:p>
    <w:p w14:paraId="1E73B064" w14:textId="77777777" w:rsidR="00722AA1" w:rsidRPr="00D3071E" w:rsidRDefault="00722AA1" w:rsidP="00722AA1">
      <w:pPr>
        <w:jc w:val="both"/>
        <w:rPr>
          <w:rFonts w:ascii="Arial" w:hAnsi="Arial" w:cs="Arial"/>
          <w:i/>
        </w:rPr>
      </w:pPr>
    </w:p>
    <w:p w14:paraId="1E73B065" w14:textId="77777777" w:rsidR="00722AA1" w:rsidRPr="00D3071E" w:rsidRDefault="00722AA1" w:rsidP="00722AA1">
      <w:pPr>
        <w:jc w:val="both"/>
        <w:rPr>
          <w:rFonts w:ascii="Arial" w:hAnsi="Arial" w:cs="Arial"/>
          <w:i/>
        </w:rPr>
      </w:pPr>
    </w:p>
    <w:p w14:paraId="1E73B066" w14:textId="77777777" w:rsidR="00722AA1" w:rsidRPr="00D3071E" w:rsidRDefault="00722AA1" w:rsidP="00722AA1">
      <w:pPr>
        <w:jc w:val="both"/>
        <w:rPr>
          <w:rFonts w:ascii="Arial" w:hAnsi="Arial" w:cs="Arial"/>
          <w:i/>
        </w:rPr>
      </w:pPr>
    </w:p>
    <w:p w14:paraId="1E73B067" w14:textId="77777777" w:rsidR="00722AA1" w:rsidRPr="00D3071E" w:rsidRDefault="00722AA1" w:rsidP="00722AA1">
      <w:pPr>
        <w:jc w:val="both"/>
        <w:rPr>
          <w:rFonts w:ascii="Arial" w:hAnsi="Arial" w:cs="Arial"/>
          <w:i/>
        </w:rPr>
      </w:pPr>
    </w:p>
    <w:p w14:paraId="1E73B068" w14:textId="77777777" w:rsidR="00C0462F" w:rsidRPr="00D3071E" w:rsidRDefault="00C0462F" w:rsidP="008C3C17">
      <w:pPr>
        <w:ind w:left="360"/>
        <w:jc w:val="both"/>
        <w:rPr>
          <w:rFonts w:ascii="Arial" w:hAnsi="Arial" w:cs="Arial"/>
          <w:i/>
        </w:rPr>
      </w:pPr>
    </w:p>
    <w:p w14:paraId="1E73B069" w14:textId="77777777" w:rsidR="00B4785E" w:rsidRDefault="00B4785E">
      <w:pPr>
        <w:rPr>
          <w:rFonts w:ascii="Arial" w:eastAsiaTheme="majorEastAsia" w:hAnsi="Arial" w:cs="Arial"/>
          <w:color w:val="2E74B5" w:themeColor="accent1" w:themeShade="BF"/>
          <w:sz w:val="32"/>
          <w:szCs w:val="32"/>
          <w:u w:val="single"/>
        </w:rPr>
      </w:pPr>
      <w:bookmarkStart w:id="11" w:name="_Toc3225517"/>
      <w:r>
        <w:rPr>
          <w:rFonts w:ascii="Arial" w:hAnsi="Arial" w:cs="Arial"/>
          <w:b/>
          <w:u w:val="single"/>
        </w:rPr>
        <w:br w:type="page"/>
      </w:r>
    </w:p>
    <w:p w14:paraId="1E73B06A" w14:textId="77777777" w:rsidR="00C0462F" w:rsidRPr="00D3071E" w:rsidRDefault="00C0462F" w:rsidP="003F02E1">
      <w:pPr>
        <w:pStyle w:val="Heading1"/>
        <w:jc w:val="center"/>
        <w:rPr>
          <w:rFonts w:ascii="Arial" w:hAnsi="Arial" w:cs="Arial"/>
          <w:b w:val="0"/>
          <w:u w:val="single"/>
        </w:rPr>
      </w:pPr>
      <w:r w:rsidRPr="00D3071E">
        <w:rPr>
          <w:rFonts w:ascii="Arial" w:hAnsi="Arial" w:cs="Arial"/>
          <w:b w:val="0"/>
          <w:u w:val="single"/>
        </w:rPr>
        <w:lastRenderedPageBreak/>
        <w:t>REFERENCES</w:t>
      </w:r>
      <w:bookmarkEnd w:id="11"/>
    </w:p>
    <w:p w14:paraId="1E73B06B" w14:textId="77777777" w:rsidR="00297AEE" w:rsidRPr="00297AEE" w:rsidRDefault="00297AEE" w:rsidP="00297AEE">
      <w:pPr>
        <w:ind w:left="360"/>
        <w:rPr>
          <w:rFonts w:ascii="Arial" w:hAnsi="Arial" w:cs="Arial"/>
        </w:rPr>
      </w:pPr>
      <w:proofErr w:type="spellStart"/>
      <w:r w:rsidRPr="00297AEE">
        <w:rPr>
          <w:rFonts w:ascii="Arial" w:hAnsi="Arial" w:cs="Arial"/>
        </w:rPr>
        <w:t>Beckingham</w:t>
      </w:r>
      <w:proofErr w:type="spellEnd"/>
      <w:r w:rsidRPr="00297AEE">
        <w:rPr>
          <w:rFonts w:ascii="Arial" w:hAnsi="Arial" w:cs="Arial"/>
        </w:rPr>
        <w:t>, S. (2014) Why you need a professional online presence. [</w:t>
      </w:r>
      <w:proofErr w:type="gramStart"/>
      <w:r w:rsidRPr="00297AEE">
        <w:rPr>
          <w:rFonts w:ascii="Arial" w:hAnsi="Arial" w:cs="Arial"/>
        </w:rPr>
        <w:t>online</w:t>
      </w:r>
      <w:proofErr w:type="gramEnd"/>
      <w:r w:rsidRPr="00297AEE">
        <w:rPr>
          <w:rFonts w:ascii="Arial" w:hAnsi="Arial" w:cs="Arial"/>
        </w:rPr>
        <w:t>] Available at: http://www.slideshare.net/suebeckingham/whyyou-need-a-professional-online-presence-and-how-to-do-it-rscon5.</w:t>
      </w:r>
    </w:p>
    <w:p w14:paraId="1E73B06C" w14:textId="77777777" w:rsidR="00297AEE" w:rsidRPr="00297AEE" w:rsidRDefault="00297AEE" w:rsidP="00297AEE">
      <w:pPr>
        <w:ind w:left="360"/>
        <w:rPr>
          <w:rFonts w:ascii="Arial" w:hAnsi="Arial" w:cs="Arial"/>
        </w:rPr>
      </w:pPr>
      <w:proofErr w:type="spellStart"/>
      <w:proofErr w:type="gramStart"/>
      <w:r w:rsidRPr="00297AEE">
        <w:rPr>
          <w:rFonts w:ascii="Arial" w:hAnsi="Arial" w:cs="Arial"/>
        </w:rPr>
        <w:t>Maund</w:t>
      </w:r>
      <w:proofErr w:type="spellEnd"/>
      <w:r w:rsidRPr="00297AEE">
        <w:rPr>
          <w:rFonts w:ascii="Arial" w:hAnsi="Arial" w:cs="Arial"/>
        </w:rPr>
        <w:t xml:space="preserve">, A. </w:t>
      </w:r>
      <w:proofErr w:type="spellStart"/>
      <w:r w:rsidRPr="00297AEE">
        <w:rPr>
          <w:rFonts w:ascii="Arial" w:hAnsi="Arial" w:cs="Arial"/>
        </w:rPr>
        <w:t>Schriek</w:t>
      </w:r>
      <w:proofErr w:type="spellEnd"/>
      <w:r w:rsidRPr="00297AEE">
        <w:rPr>
          <w:rFonts w:ascii="Arial" w:hAnsi="Arial" w:cs="Arial"/>
        </w:rPr>
        <w:t xml:space="preserve">, M. and </w:t>
      </w:r>
      <w:proofErr w:type="spellStart"/>
      <w:r w:rsidRPr="00297AEE">
        <w:rPr>
          <w:rFonts w:ascii="Arial" w:hAnsi="Arial" w:cs="Arial"/>
        </w:rPr>
        <w:t>Tinkler</w:t>
      </w:r>
      <w:proofErr w:type="spellEnd"/>
      <w:r w:rsidRPr="00297AEE">
        <w:rPr>
          <w:rFonts w:ascii="Arial" w:hAnsi="Arial" w:cs="Arial"/>
        </w:rPr>
        <w:t>, P. (2017).</w:t>
      </w:r>
      <w:proofErr w:type="gramEnd"/>
      <w:r w:rsidRPr="00297AEE">
        <w:rPr>
          <w:rFonts w:ascii="Arial" w:hAnsi="Arial" w:cs="Arial"/>
        </w:rPr>
        <w:t xml:space="preserve"> Certificate in Higher Education: Skills for the Workplace Student Yearbook.  </w:t>
      </w:r>
      <w:proofErr w:type="gramStart"/>
      <w:r w:rsidRPr="00297AEE">
        <w:rPr>
          <w:rFonts w:ascii="Arial" w:hAnsi="Arial" w:cs="Arial"/>
        </w:rPr>
        <w:t>Sage Publications.</w:t>
      </w:r>
      <w:proofErr w:type="gramEnd"/>
    </w:p>
    <w:p w14:paraId="1E73B06D" w14:textId="77777777" w:rsidR="00297AEE" w:rsidRPr="00297AEE" w:rsidRDefault="00297AEE" w:rsidP="00297AEE">
      <w:pPr>
        <w:ind w:left="360"/>
        <w:rPr>
          <w:rFonts w:ascii="Arial" w:hAnsi="Arial" w:cs="Arial"/>
        </w:rPr>
      </w:pPr>
      <w:r w:rsidRPr="00297AEE">
        <w:rPr>
          <w:rFonts w:ascii="Arial" w:hAnsi="Arial" w:cs="Arial"/>
        </w:rPr>
        <w:t xml:space="preserve">Morgan, P. (2016).  </w:t>
      </w:r>
      <w:proofErr w:type="gramStart"/>
      <w:r w:rsidRPr="00297AEE">
        <w:rPr>
          <w:rFonts w:ascii="Arial" w:hAnsi="Arial" w:cs="Arial"/>
        </w:rPr>
        <w:t>The Business Student’s Guide to Study and Employability.</w:t>
      </w:r>
      <w:proofErr w:type="gramEnd"/>
      <w:r w:rsidRPr="00297AEE">
        <w:rPr>
          <w:rFonts w:ascii="Arial" w:hAnsi="Arial" w:cs="Arial"/>
        </w:rPr>
        <w:t xml:space="preserve">  </w:t>
      </w:r>
      <w:proofErr w:type="gramStart"/>
      <w:r w:rsidRPr="00297AEE">
        <w:rPr>
          <w:rFonts w:ascii="Arial" w:hAnsi="Arial" w:cs="Arial"/>
        </w:rPr>
        <w:t>Sage Publications.</w:t>
      </w:r>
      <w:proofErr w:type="gramEnd"/>
    </w:p>
    <w:p w14:paraId="1E73B06E" w14:textId="77777777" w:rsidR="00297AEE" w:rsidRPr="00297AEE" w:rsidRDefault="00297AEE" w:rsidP="00297AEE">
      <w:pPr>
        <w:ind w:left="360"/>
        <w:rPr>
          <w:rFonts w:ascii="Arial" w:hAnsi="Arial" w:cs="Arial"/>
        </w:rPr>
      </w:pPr>
      <w:proofErr w:type="gramStart"/>
      <w:r w:rsidRPr="00297AEE">
        <w:rPr>
          <w:rFonts w:ascii="Arial" w:hAnsi="Arial" w:cs="Arial"/>
        </w:rPr>
        <w:t>Sheffield Hallam University.</w:t>
      </w:r>
      <w:proofErr w:type="gramEnd"/>
      <w:r w:rsidRPr="00297AEE">
        <w:rPr>
          <w:rFonts w:ascii="Arial" w:hAnsi="Arial" w:cs="Arial"/>
        </w:rPr>
        <w:t xml:space="preserve"> </w:t>
      </w:r>
      <w:proofErr w:type="gramStart"/>
      <w:r w:rsidRPr="00297AEE">
        <w:rPr>
          <w:rFonts w:ascii="Arial" w:hAnsi="Arial" w:cs="Arial"/>
        </w:rPr>
        <w:t>(2014) Social Media and Employability.</w:t>
      </w:r>
      <w:proofErr w:type="gramEnd"/>
      <w:r w:rsidRPr="00297AEE">
        <w:rPr>
          <w:rFonts w:ascii="Arial" w:hAnsi="Arial" w:cs="Arial"/>
        </w:rPr>
        <w:t xml:space="preserve"> [</w:t>
      </w:r>
      <w:proofErr w:type="gramStart"/>
      <w:r w:rsidRPr="00297AEE">
        <w:rPr>
          <w:rFonts w:ascii="Arial" w:hAnsi="Arial" w:cs="Arial"/>
        </w:rPr>
        <w:t>online</w:t>
      </w:r>
      <w:proofErr w:type="gramEnd"/>
      <w:r w:rsidRPr="00297AEE">
        <w:rPr>
          <w:rFonts w:ascii="Arial" w:hAnsi="Arial" w:cs="Arial"/>
        </w:rPr>
        <w:t xml:space="preserve">] Available at: https://sites.google.com/a/my.shu.ac.uk/shusome/employability. </w:t>
      </w:r>
    </w:p>
    <w:p w14:paraId="1E73B06F" w14:textId="77777777" w:rsidR="00297AEE" w:rsidRPr="00297AEE" w:rsidRDefault="00297AEE" w:rsidP="00297AEE">
      <w:pPr>
        <w:ind w:left="360"/>
        <w:rPr>
          <w:rFonts w:ascii="Arial" w:hAnsi="Arial" w:cs="Arial"/>
        </w:rPr>
      </w:pPr>
      <w:proofErr w:type="gramStart"/>
      <w:r w:rsidRPr="00297AEE">
        <w:rPr>
          <w:rFonts w:ascii="Arial" w:hAnsi="Arial" w:cs="Arial"/>
        </w:rPr>
        <w:t>Saunders, M., Lewis, P. &amp;Thornhill, A. (2009)</w:t>
      </w:r>
      <w:r>
        <w:rPr>
          <w:rFonts w:ascii="Arial" w:hAnsi="Arial" w:cs="Arial"/>
        </w:rPr>
        <w:t>.</w:t>
      </w:r>
      <w:proofErr w:type="gramEnd"/>
      <w:r>
        <w:rPr>
          <w:rFonts w:ascii="Arial" w:hAnsi="Arial" w:cs="Arial"/>
        </w:rPr>
        <w:t xml:space="preserve"> </w:t>
      </w:r>
      <w:proofErr w:type="gramStart"/>
      <w:r>
        <w:rPr>
          <w:rFonts w:ascii="Arial" w:hAnsi="Arial" w:cs="Arial"/>
        </w:rPr>
        <w:t xml:space="preserve">Research Methods for Business </w:t>
      </w:r>
      <w:r w:rsidRPr="00297AEE">
        <w:rPr>
          <w:rFonts w:ascii="Arial" w:hAnsi="Arial" w:cs="Arial"/>
        </w:rPr>
        <w:t>Students.</w:t>
      </w:r>
      <w:proofErr w:type="gramEnd"/>
      <w:r w:rsidRPr="00297AEE">
        <w:rPr>
          <w:rFonts w:ascii="Arial" w:hAnsi="Arial" w:cs="Arial"/>
        </w:rPr>
        <w:t xml:space="preserve"> </w:t>
      </w:r>
      <w:proofErr w:type="gramStart"/>
      <w:r w:rsidRPr="00297AEE">
        <w:rPr>
          <w:rFonts w:ascii="Arial" w:hAnsi="Arial" w:cs="Arial"/>
        </w:rPr>
        <w:t>(5th Eds.).</w:t>
      </w:r>
      <w:proofErr w:type="gramEnd"/>
      <w:r w:rsidRPr="00297AEE">
        <w:rPr>
          <w:rFonts w:ascii="Arial" w:hAnsi="Arial" w:cs="Arial"/>
        </w:rPr>
        <w:t xml:space="preserve"> London: Prentice Hall.</w:t>
      </w:r>
    </w:p>
    <w:p w14:paraId="1E73B070" w14:textId="77777777" w:rsidR="00297AEE" w:rsidRPr="00297AEE" w:rsidRDefault="00297AEE" w:rsidP="00297AEE">
      <w:pPr>
        <w:ind w:left="360"/>
        <w:rPr>
          <w:rFonts w:ascii="Arial" w:hAnsi="Arial" w:cs="Arial"/>
        </w:rPr>
      </w:pPr>
      <w:proofErr w:type="spellStart"/>
      <w:r w:rsidRPr="00297AEE">
        <w:rPr>
          <w:rFonts w:ascii="Arial" w:hAnsi="Arial" w:cs="Arial"/>
        </w:rPr>
        <w:t>Mligo</w:t>
      </w:r>
      <w:proofErr w:type="spellEnd"/>
      <w:r w:rsidRPr="00297AEE">
        <w:rPr>
          <w:rFonts w:ascii="Arial" w:hAnsi="Arial" w:cs="Arial"/>
        </w:rPr>
        <w:t>, E. S. (2016). Introduction to research methods and report writing: A practical guide for students and researchers in social sciences and the humanities. Eugene, Oregon: Resource Publications.</w:t>
      </w:r>
    </w:p>
    <w:p w14:paraId="1E73B071" w14:textId="77777777" w:rsidR="00C0462F" w:rsidRPr="00297AEE" w:rsidRDefault="00297AEE" w:rsidP="00297AEE">
      <w:pPr>
        <w:ind w:left="360"/>
        <w:rPr>
          <w:rFonts w:ascii="Arial" w:hAnsi="Arial" w:cs="Arial"/>
        </w:rPr>
      </w:pPr>
      <w:proofErr w:type="spellStart"/>
      <w:proofErr w:type="gramStart"/>
      <w:r w:rsidRPr="00297AEE">
        <w:rPr>
          <w:rFonts w:ascii="Arial" w:hAnsi="Arial" w:cs="Arial"/>
        </w:rPr>
        <w:t>Stemmler</w:t>
      </w:r>
      <w:proofErr w:type="spellEnd"/>
      <w:r w:rsidRPr="00297AEE">
        <w:rPr>
          <w:rFonts w:ascii="Arial" w:hAnsi="Arial" w:cs="Arial"/>
        </w:rPr>
        <w:t>, M., Eye, A. v., &amp;</w:t>
      </w:r>
      <w:proofErr w:type="spellStart"/>
      <w:r w:rsidRPr="00297AEE">
        <w:rPr>
          <w:rFonts w:ascii="Arial" w:hAnsi="Arial" w:cs="Arial"/>
        </w:rPr>
        <w:t>Wiedermann</w:t>
      </w:r>
      <w:proofErr w:type="spellEnd"/>
      <w:r w:rsidRPr="00297AEE">
        <w:rPr>
          <w:rFonts w:ascii="Arial" w:hAnsi="Arial" w:cs="Arial"/>
        </w:rPr>
        <w:t>, W. (2015).</w:t>
      </w:r>
      <w:proofErr w:type="gramEnd"/>
      <w:r w:rsidRPr="00297AEE">
        <w:rPr>
          <w:rFonts w:ascii="Arial" w:hAnsi="Arial" w:cs="Arial"/>
        </w:rPr>
        <w:t xml:space="preserve"> Dependent data in social sciences research: Forms, issues, and methods of analysis. London: Springer.</w:t>
      </w:r>
    </w:p>
    <w:p w14:paraId="1E73B072" w14:textId="77777777" w:rsidR="00C0462F" w:rsidRPr="00D3071E" w:rsidRDefault="00C0462F" w:rsidP="00C0462F">
      <w:pPr>
        <w:ind w:left="360"/>
        <w:jc w:val="center"/>
        <w:rPr>
          <w:rFonts w:ascii="Arial" w:hAnsi="Arial" w:cs="Arial"/>
          <w:b/>
          <w:u w:val="single"/>
        </w:rPr>
      </w:pPr>
    </w:p>
    <w:p w14:paraId="1E73B073" w14:textId="77777777" w:rsidR="00C0462F" w:rsidRPr="00D3071E" w:rsidRDefault="00C0462F" w:rsidP="00C0462F">
      <w:pPr>
        <w:ind w:left="360"/>
        <w:jc w:val="center"/>
        <w:rPr>
          <w:rFonts w:ascii="Arial" w:hAnsi="Arial" w:cs="Arial"/>
          <w:b/>
          <w:u w:val="single"/>
        </w:rPr>
      </w:pPr>
    </w:p>
    <w:p w14:paraId="1E73B074" w14:textId="77777777" w:rsidR="00C0462F" w:rsidRPr="00D3071E" w:rsidRDefault="00C0462F" w:rsidP="00C0462F">
      <w:pPr>
        <w:ind w:left="360"/>
        <w:jc w:val="center"/>
        <w:rPr>
          <w:rFonts w:ascii="Arial" w:hAnsi="Arial" w:cs="Arial"/>
          <w:b/>
          <w:u w:val="single"/>
        </w:rPr>
      </w:pPr>
    </w:p>
    <w:p w14:paraId="1E73B075" w14:textId="77777777" w:rsidR="00C0462F" w:rsidRPr="00D3071E" w:rsidRDefault="00C0462F" w:rsidP="00C0462F">
      <w:pPr>
        <w:ind w:left="360"/>
        <w:jc w:val="center"/>
        <w:rPr>
          <w:rFonts w:ascii="Arial" w:hAnsi="Arial" w:cs="Arial"/>
          <w:b/>
          <w:u w:val="single"/>
        </w:rPr>
      </w:pPr>
    </w:p>
    <w:p w14:paraId="1E73B076" w14:textId="77777777" w:rsidR="00C0462F" w:rsidRPr="00D3071E" w:rsidRDefault="00C0462F" w:rsidP="00C0462F">
      <w:pPr>
        <w:ind w:left="360"/>
        <w:jc w:val="center"/>
        <w:rPr>
          <w:rFonts w:ascii="Arial" w:hAnsi="Arial" w:cs="Arial"/>
          <w:b/>
          <w:u w:val="single"/>
        </w:rPr>
      </w:pPr>
    </w:p>
    <w:p w14:paraId="1E73B077" w14:textId="77777777" w:rsidR="00C0462F" w:rsidRPr="00D3071E" w:rsidRDefault="00C0462F" w:rsidP="00C0462F">
      <w:pPr>
        <w:ind w:left="360"/>
        <w:jc w:val="center"/>
        <w:rPr>
          <w:rFonts w:ascii="Arial" w:hAnsi="Arial" w:cs="Arial"/>
          <w:b/>
          <w:u w:val="single"/>
        </w:rPr>
      </w:pPr>
    </w:p>
    <w:p w14:paraId="1E73B078" w14:textId="77777777" w:rsidR="00C0462F" w:rsidRPr="00D3071E" w:rsidRDefault="00C0462F" w:rsidP="00C0462F">
      <w:pPr>
        <w:ind w:left="360"/>
        <w:jc w:val="center"/>
        <w:rPr>
          <w:rFonts w:ascii="Arial" w:hAnsi="Arial" w:cs="Arial"/>
          <w:b/>
          <w:u w:val="single"/>
        </w:rPr>
      </w:pPr>
    </w:p>
    <w:p w14:paraId="1E73B079" w14:textId="77777777" w:rsidR="00C0462F" w:rsidRPr="00D3071E" w:rsidRDefault="00C0462F" w:rsidP="00C0462F">
      <w:pPr>
        <w:ind w:left="360"/>
        <w:jc w:val="center"/>
        <w:rPr>
          <w:rFonts w:ascii="Arial" w:hAnsi="Arial" w:cs="Arial"/>
          <w:b/>
          <w:u w:val="single"/>
        </w:rPr>
      </w:pPr>
    </w:p>
    <w:p w14:paraId="1E73B07A" w14:textId="77777777" w:rsidR="00C0462F" w:rsidRPr="00D3071E" w:rsidRDefault="00C0462F" w:rsidP="00C0462F">
      <w:pPr>
        <w:ind w:left="360"/>
        <w:jc w:val="center"/>
        <w:rPr>
          <w:rFonts w:ascii="Arial" w:hAnsi="Arial" w:cs="Arial"/>
          <w:b/>
          <w:u w:val="single"/>
        </w:rPr>
      </w:pPr>
    </w:p>
    <w:p w14:paraId="1E73B07B" w14:textId="77777777" w:rsidR="00C0462F" w:rsidRPr="00D3071E" w:rsidRDefault="00C0462F" w:rsidP="00C0462F">
      <w:pPr>
        <w:ind w:left="360"/>
        <w:jc w:val="center"/>
        <w:rPr>
          <w:rFonts w:ascii="Arial" w:hAnsi="Arial" w:cs="Arial"/>
          <w:b/>
          <w:u w:val="single"/>
        </w:rPr>
      </w:pPr>
    </w:p>
    <w:p w14:paraId="1E73B07C" w14:textId="77777777" w:rsidR="00C0462F" w:rsidRPr="00D3071E" w:rsidRDefault="00C0462F" w:rsidP="00C0462F">
      <w:pPr>
        <w:ind w:left="360"/>
        <w:jc w:val="center"/>
        <w:rPr>
          <w:rFonts w:ascii="Arial" w:hAnsi="Arial" w:cs="Arial"/>
          <w:b/>
          <w:u w:val="single"/>
        </w:rPr>
      </w:pPr>
    </w:p>
    <w:p w14:paraId="1E73B07D" w14:textId="77777777" w:rsidR="00C0462F" w:rsidRPr="00D3071E" w:rsidRDefault="00C0462F" w:rsidP="00C0462F">
      <w:pPr>
        <w:ind w:left="360"/>
        <w:jc w:val="center"/>
        <w:rPr>
          <w:rFonts w:ascii="Arial" w:hAnsi="Arial" w:cs="Arial"/>
          <w:b/>
          <w:u w:val="single"/>
        </w:rPr>
      </w:pPr>
    </w:p>
    <w:p w14:paraId="1E73B07E" w14:textId="77777777" w:rsidR="00C0462F" w:rsidRPr="00D3071E" w:rsidRDefault="00C0462F" w:rsidP="00C0462F">
      <w:pPr>
        <w:ind w:left="360"/>
        <w:jc w:val="center"/>
        <w:rPr>
          <w:rFonts w:ascii="Arial" w:hAnsi="Arial" w:cs="Arial"/>
          <w:b/>
          <w:u w:val="single"/>
        </w:rPr>
      </w:pPr>
    </w:p>
    <w:p w14:paraId="1E73B07F" w14:textId="77777777" w:rsidR="00C0462F" w:rsidRPr="00D3071E" w:rsidRDefault="00C0462F" w:rsidP="00C0462F">
      <w:pPr>
        <w:ind w:left="360"/>
        <w:jc w:val="center"/>
        <w:rPr>
          <w:rFonts w:ascii="Arial" w:hAnsi="Arial" w:cs="Arial"/>
          <w:b/>
          <w:u w:val="single"/>
        </w:rPr>
      </w:pPr>
    </w:p>
    <w:p w14:paraId="1E73B080" w14:textId="77777777" w:rsidR="00C0462F" w:rsidRPr="00D3071E" w:rsidRDefault="00C0462F" w:rsidP="00C0462F">
      <w:pPr>
        <w:ind w:left="360"/>
        <w:jc w:val="center"/>
        <w:rPr>
          <w:rFonts w:ascii="Arial" w:hAnsi="Arial" w:cs="Arial"/>
          <w:b/>
          <w:u w:val="single"/>
        </w:rPr>
      </w:pPr>
    </w:p>
    <w:p w14:paraId="1E73B081" w14:textId="77777777" w:rsidR="00C0462F" w:rsidRPr="00D3071E" w:rsidRDefault="00C0462F" w:rsidP="00C0462F">
      <w:pPr>
        <w:ind w:left="360"/>
        <w:jc w:val="center"/>
        <w:rPr>
          <w:rFonts w:ascii="Arial" w:hAnsi="Arial" w:cs="Arial"/>
          <w:b/>
          <w:u w:val="single"/>
        </w:rPr>
      </w:pPr>
    </w:p>
    <w:p w14:paraId="1E73B082" w14:textId="77777777" w:rsidR="00C0462F" w:rsidRPr="00D3071E" w:rsidRDefault="00C0462F" w:rsidP="00C0462F">
      <w:pPr>
        <w:ind w:left="360"/>
        <w:jc w:val="center"/>
        <w:rPr>
          <w:rFonts w:ascii="Arial" w:hAnsi="Arial" w:cs="Arial"/>
          <w:b/>
          <w:u w:val="single"/>
        </w:rPr>
      </w:pPr>
    </w:p>
    <w:p w14:paraId="1E73B083" w14:textId="77777777" w:rsidR="00C0462F" w:rsidRPr="00D3071E" w:rsidRDefault="00C0462F" w:rsidP="00C0462F">
      <w:pPr>
        <w:ind w:left="360"/>
        <w:jc w:val="center"/>
        <w:rPr>
          <w:rFonts w:ascii="Arial" w:hAnsi="Arial" w:cs="Arial"/>
          <w:b/>
          <w:u w:val="single"/>
        </w:rPr>
      </w:pPr>
    </w:p>
    <w:p w14:paraId="1E73B084" w14:textId="77777777" w:rsidR="00C0462F" w:rsidRPr="00D3071E" w:rsidRDefault="00C0462F" w:rsidP="00C0462F">
      <w:pPr>
        <w:ind w:left="360"/>
        <w:jc w:val="center"/>
        <w:rPr>
          <w:rFonts w:ascii="Arial" w:hAnsi="Arial" w:cs="Arial"/>
          <w:b/>
          <w:u w:val="single"/>
        </w:rPr>
      </w:pPr>
    </w:p>
    <w:p w14:paraId="1E73B085" w14:textId="77777777" w:rsidR="00C0462F" w:rsidRPr="00D3071E" w:rsidRDefault="00C0462F" w:rsidP="00B05CBC">
      <w:pPr>
        <w:pStyle w:val="Heading1"/>
        <w:jc w:val="center"/>
        <w:rPr>
          <w:rFonts w:ascii="Arial" w:hAnsi="Arial" w:cs="Arial"/>
          <w:b w:val="0"/>
          <w:u w:val="single"/>
        </w:rPr>
      </w:pPr>
      <w:bookmarkStart w:id="12" w:name="_Toc3225518"/>
      <w:r w:rsidRPr="00D3071E">
        <w:rPr>
          <w:rFonts w:ascii="Arial" w:hAnsi="Arial" w:cs="Arial"/>
          <w:b w:val="0"/>
          <w:u w:val="single"/>
        </w:rPr>
        <w:lastRenderedPageBreak/>
        <w:t>APPENDIX</w:t>
      </w:r>
      <w:bookmarkEnd w:id="12"/>
    </w:p>
    <w:p w14:paraId="1E73B086" w14:textId="77777777" w:rsidR="00C0462F" w:rsidRPr="00D3071E" w:rsidRDefault="00C0462F" w:rsidP="00B05CBC">
      <w:pPr>
        <w:ind w:left="360"/>
        <w:jc w:val="both"/>
        <w:rPr>
          <w:rFonts w:ascii="Arial" w:hAnsi="Arial" w:cs="Arial"/>
          <w:b/>
          <w:u w:val="single"/>
        </w:rPr>
      </w:pPr>
    </w:p>
    <w:p w14:paraId="1E73B087" w14:textId="77777777" w:rsidR="00DD448B" w:rsidRPr="00D3071E" w:rsidRDefault="00DD448B" w:rsidP="00DD448B">
      <w:pPr>
        <w:rPr>
          <w:rFonts w:ascii="Arial" w:hAnsi="Arial" w:cs="Arial"/>
          <w:b/>
        </w:rPr>
      </w:pPr>
      <w:r w:rsidRPr="00D3071E">
        <w:rPr>
          <w:rFonts w:ascii="Arial" w:hAnsi="Arial" w:cs="Arial"/>
          <w:b/>
        </w:rPr>
        <w:t>Survey Questionnaire:</w:t>
      </w:r>
    </w:p>
    <w:p w14:paraId="1E73B088" w14:textId="77777777" w:rsidR="00B0678E" w:rsidRPr="00D3071E" w:rsidRDefault="00DD448B" w:rsidP="008D55CA">
      <w:pPr>
        <w:pStyle w:val="ListParagraph"/>
        <w:numPr>
          <w:ilvl w:val="0"/>
          <w:numId w:val="7"/>
        </w:numPr>
        <w:spacing w:line="360" w:lineRule="auto"/>
        <w:jc w:val="both"/>
        <w:rPr>
          <w:rFonts w:ascii="Arial" w:hAnsi="Arial" w:cs="Arial"/>
        </w:rPr>
      </w:pPr>
      <w:r w:rsidRPr="00D3071E">
        <w:rPr>
          <w:rFonts w:ascii="Arial" w:hAnsi="Arial" w:cs="Arial"/>
        </w:rPr>
        <w:t xml:space="preserve">I think </w:t>
      </w:r>
      <w:r w:rsidR="00CD3425" w:rsidRPr="00D3071E">
        <w:rPr>
          <w:rFonts w:ascii="Arial" w:hAnsi="Arial" w:cs="Arial"/>
        </w:rPr>
        <w:t>that my employer is very much liberal about using personal devices at work.</w:t>
      </w:r>
    </w:p>
    <w:tbl>
      <w:tblPr>
        <w:tblStyle w:val="TableGrid"/>
        <w:tblW w:w="0" w:type="auto"/>
        <w:jc w:val="center"/>
        <w:tblLook w:val="04A0" w:firstRow="1" w:lastRow="0" w:firstColumn="1" w:lastColumn="0" w:noHBand="0" w:noVBand="1"/>
      </w:tblPr>
      <w:tblGrid>
        <w:gridCol w:w="1929"/>
        <w:gridCol w:w="1097"/>
        <w:gridCol w:w="926"/>
        <w:gridCol w:w="804"/>
        <w:gridCol w:w="1647"/>
      </w:tblGrid>
      <w:tr w:rsidR="00DD448B" w:rsidRPr="00D3071E" w14:paraId="1E73B08E" w14:textId="77777777" w:rsidTr="00283F20">
        <w:trPr>
          <w:jc w:val="center"/>
        </w:trPr>
        <w:tc>
          <w:tcPr>
            <w:tcW w:w="0" w:type="auto"/>
          </w:tcPr>
          <w:p w14:paraId="1E73B089" w14:textId="77777777" w:rsidR="00DD448B" w:rsidRPr="00D3071E" w:rsidRDefault="00DD448B" w:rsidP="00283F20">
            <w:pPr>
              <w:rPr>
                <w:rFonts w:ascii="Arial" w:hAnsi="Arial" w:cs="Arial"/>
              </w:rPr>
            </w:pPr>
            <w:r w:rsidRPr="00D3071E">
              <w:rPr>
                <w:rFonts w:ascii="Arial" w:hAnsi="Arial" w:cs="Arial"/>
              </w:rPr>
              <w:t>Strongly disagree</w:t>
            </w:r>
          </w:p>
        </w:tc>
        <w:tc>
          <w:tcPr>
            <w:tcW w:w="0" w:type="auto"/>
          </w:tcPr>
          <w:p w14:paraId="1E73B08A" w14:textId="77777777" w:rsidR="00DD448B" w:rsidRPr="00D3071E" w:rsidRDefault="00DD448B" w:rsidP="00283F20">
            <w:pPr>
              <w:rPr>
                <w:rFonts w:ascii="Arial" w:hAnsi="Arial" w:cs="Arial"/>
              </w:rPr>
            </w:pPr>
            <w:r w:rsidRPr="00D3071E">
              <w:rPr>
                <w:rFonts w:ascii="Arial" w:hAnsi="Arial" w:cs="Arial"/>
              </w:rPr>
              <w:t>Disagree</w:t>
            </w:r>
          </w:p>
        </w:tc>
        <w:tc>
          <w:tcPr>
            <w:tcW w:w="0" w:type="auto"/>
          </w:tcPr>
          <w:p w14:paraId="1E73B08B" w14:textId="77777777" w:rsidR="00DD448B" w:rsidRPr="00D3071E" w:rsidRDefault="00DD448B" w:rsidP="00283F20">
            <w:pPr>
              <w:pStyle w:val="ListParagraph"/>
              <w:spacing w:line="360" w:lineRule="auto"/>
              <w:ind w:left="0"/>
              <w:jc w:val="both"/>
              <w:rPr>
                <w:rFonts w:ascii="Arial" w:hAnsi="Arial" w:cs="Arial"/>
              </w:rPr>
            </w:pPr>
            <w:r w:rsidRPr="00D3071E">
              <w:rPr>
                <w:rFonts w:ascii="Arial" w:hAnsi="Arial" w:cs="Arial"/>
              </w:rPr>
              <w:t>Neutral</w:t>
            </w:r>
          </w:p>
        </w:tc>
        <w:tc>
          <w:tcPr>
            <w:tcW w:w="0" w:type="auto"/>
          </w:tcPr>
          <w:p w14:paraId="1E73B08C" w14:textId="77777777" w:rsidR="00DD448B" w:rsidRPr="00D3071E" w:rsidRDefault="00DD448B" w:rsidP="00283F20">
            <w:pPr>
              <w:rPr>
                <w:rFonts w:ascii="Arial" w:hAnsi="Arial" w:cs="Arial"/>
              </w:rPr>
            </w:pPr>
            <w:r w:rsidRPr="00D3071E">
              <w:rPr>
                <w:rFonts w:ascii="Arial" w:hAnsi="Arial" w:cs="Arial"/>
              </w:rPr>
              <w:t>Agree</w:t>
            </w:r>
          </w:p>
        </w:tc>
        <w:tc>
          <w:tcPr>
            <w:tcW w:w="0" w:type="auto"/>
          </w:tcPr>
          <w:p w14:paraId="1E73B08D" w14:textId="77777777" w:rsidR="00DD448B" w:rsidRPr="00D3071E" w:rsidRDefault="00DD448B" w:rsidP="00283F20">
            <w:pPr>
              <w:rPr>
                <w:rFonts w:ascii="Arial" w:hAnsi="Arial" w:cs="Arial"/>
              </w:rPr>
            </w:pPr>
            <w:r w:rsidRPr="00D3071E">
              <w:rPr>
                <w:rFonts w:ascii="Arial" w:hAnsi="Arial" w:cs="Arial"/>
              </w:rPr>
              <w:t>Strongly agree</w:t>
            </w:r>
          </w:p>
        </w:tc>
      </w:tr>
    </w:tbl>
    <w:p w14:paraId="1E73B08F" w14:textId="77777777" w:rsidR="00DD448B" w:rsidRPr="00D3071E" w:rsidRDefault="00DD448B" w:rsidP="00DD448B">
      <w:pPr>
        <w:rPr>
          <w:rFonts w:ascii="Arial" w:hAnsi="Arial" w:cs="Arial"/>
        </w:rPr>
      </w:pPr>
    </w:p>
    <w:p w14:paraId="1E73B090" w14:textId="77777777" w:rsidR="00DD448B" w:rsidRPr="00D3071E" w:rsidRDefault="008D55CA" w:rsidP="008D55CA">
      <w:pPr>
        <w:pStyle w:val="ListParagraph"/>
        <w:numPr>
          <w:ilvl w:val="0"/>
          <w:numId w:val="7"/>
        </w:numPr>
        <w:spacing w:line="360" w:lineRule="auto"/>
        <w:jc w:val="both"/>
        <w:rPr>
          <w:rFonts w:ascii="Arial" w:hAnsi="Arial" w:cs="Arial"/>
        </w:rPr>
      </w:pPr>
      <w:r w:rsidRPr="00D3071E">
        <w:rPr>
          <w:rFonts w:ascii="Arial" w:hAnsi="Arial" w:cs="Arial"/>
        </w:rPr>
        <w:t>We use own smart phones and personal laptops when in work a lot of the time.</w:t>
      </w:r>
    </w:p>
    <w:tbl>
      <w:tblPr>
        <w:tblStyle w:val="TableGrid"/>
        <w:tblW w:w="0" w:type="auto"/>
        <w:jc w:val="center"/>
        <w:tblLook w:val="04A0" w:firstRow="1" w:lastRow="0" w:firstColumn="1" w:lastColumn="0" w:noHBand="0" w:noVBand="1"/>
      </w:tblPr>
      <w:tblGrid>
        <w:gridCol w:w="1929"/>
        <w:gridCol w:w="1097"/>
        <w:gridCol w:w="926"/>
        <w:gridCol w:w="804"/>
        <w:gridCol w:w="1647"/>
      </w:tblGrid>
      <w:tr w:rsidR="00DD448B" w:rsidRPr="00D3071E" w14:paraId="1E73B096" w14:textId="77777777" w:rsidTr="00283F20">
        <w:trPr>
          <w:jc w:val="center"/>
        </w:trPr>
        <w:tc>
          <w:tcPr>
            <w:tcW w:w="0" w:type="auto"/>
          </w:tcPr>
          <w:p w14:paraId="1E73B091" w14:textId="77777777" w:rsidR="00DD448B" w:rsidRPr="00D3071E" w:rsidRDefault="00DD448B" w:rsidP="00283F20">
            <w:pPr>
              <w:rPr>
                <w:rFonts w:ascii="Arial" w:hAnsi="Arial" w:cs="Arial"/>
              </w:rPr>
            </w:pPr>
            <w:r w:rsidRPr="00D3071E">
              <w:rPr>
                <w:rFonts w:ascii="Arial" w:hAnsi="Arial" w:cs="Arial"/>
              </w:rPr>
              <w:t>Strongly disagree</w:t>
            </w:r>
          </w:p>
        </w:tc>
        <w:tc>
          <w:tcPr>
            <w:tcW w:w="0" w:type="auto"/>
          </w:tcPr>
          <w:p w14:paraId="1E73B092" w14:textId="77777777" w:rsidR="00DD448B" w:rsidRPr="00D3071E" w:rsidRDefault="00DD448B" w:rsidP="00283F20">
            <w:pPr>
              <w:rPr>
                <w:rFonts w:ascii="Arial" w:hAnsi="Arial" w:cs="Arial"/>
              </w:rPr>
            </w:pPr>
            <w:r w:rsidRPr="00D3071E">
              <w:rPr>
                <w:rFonts w:ascii="Arial" w:hAnsi="Arial" w:cs="Arial"/>
              </w:rPr>
              <w:t>Disagree</w:t>
            </w:r>
          </w:p>
        </w:tc>
        <w:tc>
          <w:tcPr>
            <w:tcW w:w="0" w:type="auto"/>
          </w:tcPr>
          <w:p w14:paraId="1E73B093" w14:textId="77777777" w:rsidR="00DD448B" w:rsidRPr="00D3071E" w:rsidRDefault="00DD448B" w:rsidP="00283F20">
            <w:pPr>
              <w:pStyle w:val="ListParagraph"/>
              <w:spacing w:line="360" w:lineRule="auto"/>
              <w:ind w:left="0"/>
              <w:jc w:val="both"/>
              <w:rPr>
                <w:rFonts w:ascii="Arial" w:hAnsi="Arial" w:cs="Arial"/>
              </w:rPr>
            </w:pPr>
            <w:r w:rsidRPr="00D3071E">
              <w:rPr>
                <w:rFonts w:ascii="Arial" w:hAnsi="Arial" w:cs="Arial"/>
              </w:rPr>
              <w:t>Neutral</w:t>
            </w:r>
          </w:p>
        </w:tc>
        <w:tc>
          <w:tcPr>
            <w:tcW w:w="0" w:type="auto"/>
          </w:tcPr>
          <w:p w14:paraId="1E73B094" w14:textId="77777777" w:rsidR="00DD448B" w:rsidRPr="00D3071E" w:rsidRDefault="00DD448B" w:rsidP="00283F20">
            <w:pPr>
              <w:rPr>
                <w:rFonts w:ascii="Arial" w:hAnsi="Arial" w:cs="Arial"/>
              </w:rPr>
            </w:pPr>
            <w:r w:rsidRPr="00D3071E">
              <w:rPr>
                <w:rFonts w:ascii="Arial" w:hAnsi="Arial" w:cs="Arial"/>
              </w:rPr>
              <w:t>Agree</w:t>
            </w:r>
          </w:p>
        </w:tc>
        <w:tc>
          <w:tcPr>
            <w:tcW w:w="0" w:type="auto"/>
          </w:tcPr>
          <w:p w14:paraId="1E73B095" w14:textId="77777777" w:rsidR="00DD448B" w:rsidRPr="00D3071E" w:rsidRDefault="00DD448B" w:rsidP="00283F20">
            <w:pPr>
              <w:rPr>
                <w:rFonts w:ascii="Arial" w:hAnsi="Arial" w:cs="Arial"/>
              </w:rPr>
            </w:pPr>
            <w:r w:rsidRPr="00D3071E">
              <w:rPr>
                <w:rFonts w:ascii="Arial" w:hAnsi="Arial" w:cs="Arial"/>
              </w:rPr>
              <w:t>Strongly agree</w:t>
            </w:r>
          </w:p>
        </w:tc>
      </w:tr>
    </w:tbl>
    <w:p w14:paraId="1E73B097" w14:textId="77777777" w:rsidR="00DD448B" w:rsidRPr="00D3071E" w:rsidRDefault="00DD448B" w:rsidP="00DD448B">
      <w:pPr>
        <w:pStyle w:val="ListParagraph"/>
        <w:spacing w:line="360" w:lineRule="auto"/>
        <w:jc w:val="center"/>
        <w:rPr>
          <w:rFonts w:ascii="Arial" w:hAnsi="Arial" w:cs="Arial"/>
        </w:rPr>
      </w:pPr>
    </w:p>
    <w:p w14:paraId="1E73B098" w14:textId="77777777" w:rsidR="00DD448B" w:rsidRPr="00D3071E" w:rsidRDefault="008D55CA" w:rsidP="008D55CA">
      <w:pPr>
        <w:pStyle w:val="ListParagraph"/>
        <w:numPr>
          <w:ilvl w:val="0"/>
          <w:numId w:val="7"/>
        </w:numPr>
        <w:spacing w:line="360" w:lineRule="auto"/>
        <w:jc w:val="both"/>
        <w:rPr>
          <w:rFonts w:ascii="Arial" w:hAnsi="Arial" w:cs="Arial"/>
        </w:rPr>
      </w:pPr>
      <w:r w:rsidRPr="00D3071E">
        <w:rPr>
          <w:rFonts w:ascii="Arial" w:hAnsi="Arial" w:cs="Arial"/>
        </w:rPr>
        <w:t>I believe that using personal devices for work helps with effective work performance.</w:t>
      </w:r>
    </w:p>
    <w:tbl>
      <w:tblPr>
        <w:tblStyle w:val="TableGrid"/>
        <w:tblW w:w="0" w:type="auto"/>
        <w:jc w:val="center"/>
        <w:tblLook w:val="04A0" w:firstRow="1" w:lastRow="0" w:firstColumn="1" w:lastColumn="0" w:noHBand="0" w:noVBand="1"/>
      </w:tblPr>
      <w:tblGrid>
        <w:gridCol w:w="1929"/>
        <w:gridCol w:w="1097"/>
        <w:gridCol w:w="926"/>
        <w:gridCol w:w="804"/>
        <w:gridCol w:w="1647"/>
      </w:tblGrid>
      <w:tr w:rsidR="00DD448B" w:rsidRPr="00D3071E" w14:paraId="1E73B09E" w14:textId="77777777" w:rsidTr="00283F20">
        <w:trPr>
          <w:jc w:val="center"/>
        </w:trPr>
        <w:tc>
          <w:tcPr>
            <w:tcW w:w="0" w:type="auto"/>
          </w:tcPr>
          <w:p w14:paraId="1E73B099" w14:textId="77777777" w:rsidR="00DD448B" w:rsidRPr="00D3071E" w:rsidRDefault="00DD448B" w:rsidP="00283F20">
            <w:pPr>
              <w:rPr>
                <w:rFonts w:ascii="Arial" w:hAnsi="Arial" w:cs="Arial"/>
              </w:rPr>
            </w:pPr>
            <w:r w:rsidRPr="00D3071E">
              <w:rPr>
                <w:rFonts w:ascii="Arial" w:hAnsi="Arial" w:cs="Arial"/>
              </w:rPr>
              <w:t>Strongly disagree</w:t>
            </w:r>
          </w:p>
        </w:tc>
        <w:tc>
          <w:tcPr>
            <w:tcW w:w="0" w:type="auto"/>
          </w:tcPr>
          <w:p w14:paraId="1E73B09A" w14:textId="77777777" w:rsidR="00DD448B" w:rsidRPr="00D3071E" w:rsidRDefault="00DD448B" w:rsidP="00283F20">
            <w:pPr>
              <w:rPr>
                <w:rFonts w:ascii="Arial" w:hAnsi="Arial" w:cs="Arial"/>
              </w:rPr>
            </w:pPr>
            <w:r w:rsidRPr="00D3071E">
              <w:rPr>
                <w:rFonts w:ascii="Arial" w:hAnsi="Arial" w:cs="Arial"/>
              </w:rPr>
              <w:t>Disagree</w:t>
            </w:r>
          </w:p>
        </w:tc>
        <w:tc>
          <w:tcPr>
            <w:tcW w:w="0" w:type="auto"/>
          </w:tcPr>
          <w:p w14:paraId="1E73B09B" w14:textId="77777777" w:rsidR="00DD448B" w:rsidRPr="00D3071E" w:rsidRDefault="00DD448B" w:rsidP="00283F20">
            <w:pPr>
              <w:pStyle w:val="ListParagraph"/>
              <w:spacing w:line="360" w:lineRule="auto"/>
              <w:ind w:left="0"/>
              <w:jc w:val="both"/>
              <w:rPr>
                <w:rFonts w:ascii="Arial" w:hAnsi="Arial" w:cs="Arial"/>
              </w:rPr>
            </w:pPr>
            <w:r w:rsidRPr="00D3071E">
              <w:rPr>
                <w:rFonts w:ascii="Arial" w:hAnsi="Arial" w:cs="Arial"/>
              </w:rPr>
              <w:t>Neutral</w:t>
            </w:r>
          </w:p>
        </w:tc>
        <w:tc>
          <w:tcPr>
            <w:tcW w:w="0" w:type="auto"/>
          </w:tcPr>
          <w:p w14:paraId="1E73B09C" w14:textId="77777777" w:rsidR="00DD448B" w:rsidRPr="00D3071E" w:rsidRDefault="00DD448B" w:rsidP="00283F20">
            <w:pPr>
              <w:rPr>
                <w:rFonts w:ascii="Arial" w:hAnsi="Arial" w:cs="Arial"/>
              </w:rPr>
            </w:pPr>
            <w:r w:rsidRPr="00D3071E">
              <w:rPr>
                <w:rFonts w:ascii="Arial" w:hAnsi="Arial" w:cs="Arial"/>
              </w:rPr>
              <w:t>Agree</w:t>
            </w:r>
          </w:p>
        </w:tc>
        <w:tc>
          <w:tcPr>
            <w:tcW w:w="0" w:type="auto"/>
          </w:tcPr>
          <w:p w14:paraId="1E73B09D" w14:textId="77777777" w:rsidR="00DD448B" w:rsidRPr="00D3071E" w:rsidRDefault="00DD448B" w:rsidP="00283F20">
            <w:pPr>
              <w:rPr>
                <w:rFonts w:ascii="Arial" w:hAnsi="Arial" w:cs="Arial"/>
              </w:rPr>
            </w:pPr>
            <w:r w:rsidRPr="00D3071E">
              <w:rPr>
                <w:rFonts w:ascii="Arial" w:hAnsi="Arial" w:cs="Arial"/>
              </w:rPr>
              <w:t>Strongly agree</w:t>
            </w:r>
          </w:p>
        </w:tc>
      </w:tr>
    </w:tbl>
    <w:p w14:paraId="1E73B09F" w14:textId="77777777" w:rsidR="00DD448B" w:rsidRPr="00D3071E" w:rsidRDefault="00DD448B" w:rsidP="00DD448B">
      <w:pPr>
        <w:pStyle w:val="ListParagraph"/>
        <w:spacing w:line="360" w:lineRule="auto"/>
        <w:jc w:val="center"/>
        <w:rPr>
          <w:rFonts w:ascii="Arial" w:hAnsi="Arial" w:cs="Arial"/>
        </w:rPr>
      </w:pPr>
    </w:p>
    <w:p w14:paraId="1E73B0A0" w14:textId="77777777" w:rsidR="00DD448B" w:rsidRPr="00D3071E" w:rsidRDefault="008D55CA" w:rsidP="008D55CA">
      <w:pPr>
        <w:pStyle w:val="ListParagraph"/>
        <w:numPr>
          <w:ilvl w:val="0"/>
          <w:numId w:val="7"/>
        </w:numPr>
        <w:spacing w:line="360" w:lineRule="auto"/>
        <w:jc w:val="both"/>
        <w:rPr>
          <w:rFonts w:ascii="Arial" w:hAnsi="Arial" w:cs="Arial"/>
        </w:rPr>
      </w:pPr>
      <w:r w:rsidRPr="00D3071E">
        <w:rPr>
          <w:rFonts w:ascii="Arial" w:hAnsi="Arial" w:cs="Arial"/>
        </w:rPr>
        <w:t>I think</w:t>
      </w:r>
      <w:proofErr w:type="gramStart"/>
      <w:r w:rsidRPr="00D3071E">
        <w:rPr>
          <w:rFonts w:ascii="Arial" w:hAnsi="Arial" w:cs="Arial"/>
        </w:rPr>
        <w:t>,</w:t>
      </w:r>
      <w:proofErr w:type="gramEnd"/>
      <w:r w:rsidRPr="00D3071E">
        <w:rPr>
          <w:rFonts w:ascii="Arial" w:hAnsi="Arial" w:cs="Arial"/>
        </w:rPr>
        <w:t xml:space="preserve"> we use our own personal devices for various functions of workplace such as communicating through email, market analysis over social media, cloud storage accessing, etc. </w:t>
      </w:r>
    </w:p>
    <w:tbl>
      <w:tblPr>
        <w:tblStyle w:val="TableGrid"/>
        <w:tblW w:w="0" w:type="auto"/>
        <w:jc w:val="center"/>
        <w:tblLook w:val="04A0" w:firstRow="1" w:lastRow="0" w:firstColumn="1" w:lastColumn="0" w:noHBand="0" w:noVBand="1"/>
      </w:tblPr>
      <w:tblGrid>
        <w:gridCol w:w="1929"/>
        <w:gridCol w:w="1097"/>
        <w:gridCol w:w="926"/>
        <w:gridCol w:w="804"/>
        <w:gridCol w:w="1647"/>
      </w:tblGrid>
      <w:tr w:rsidR="00DD448B" w:rsidRPr="00D3071E" w14:paraId="1E73B0A6" w14:textId="77777777" w:rsidTr="00283F20">
        <w:trPr>
          <w:jc w:val="center"/>
        </w:trPr>
        <w:tc>
          <w:tcPr>
            <w:tcW w:w="0" w:type="auto"/>
          </w:tcPr>
          <w:p w14:paraId="1E73B0A1" w14:textId="77777777" w:rsidR="00DD448B" w:rsidRPr="00D3071E" w:rsidRDefault="00DD448B" w:rsidP="00283F20">
            <w:pPr>
              <w:rPr>
                <w:rFonts w:ascii="Arial" w:hAnsi="Arial" w:cs="Arial"/>
              </w:rPr>
            </w:pPr>
            <w:r w:rsidRPr="00D3071E">
              <w:rPr>
                <w:rFonts w:ascii="Arial" w:hAnsi="Arial" w:cs="Arial"/>
              </w:rPr>
              <w:t>Strongly disagree</w:t>
            </w:r>
          </w:p>
        </w:tc>
        <w:tc>
          <w:tcPr>
            <w:tcW w:w="0" w:type="auto"/>
          </w:tcPr>
          <w:p w14:paraId="1E73B0A2" w14:textId="77777777" w:rsidR="00DD448B" w:rsidRPr="00D3071E" w:rsidRDefault="00DD448B" w:rsidP="00283F20">
            <w:pPr>
              <w:rPr>
                <w:rFonts w:ascii="Arial" w:hAnsi="Arial" w:cs="Arial"/>
              </w:rPr>
            </w:pPr>
            <w:r w:rsidRPr="00D3071E">
              <w:rPr>
                <w:rFonts w:ascii="Arial" w:hAnsi="Arial" w:cs="Arial"/>
              </w:rPr>
              <w:t>Disagree</w:t>
            </w:r>
          </w:p>
        </w:tc>
        <w:tc>
          <w:tcPr>
            <w:tcW w:w="0" w:type="auto"/>
          </w:tcPr>
          <w:p w14:paraId="1E73B0A3" w14:textId="77777777" w:rsidR="00DD448B" w:rsidRPr="00D3071E" w:rsidRDefault="00DD448B" w:rsidP="00283F20">
            <w:pPr>
              <w:pStyle w:val="ListParagraph"/>
              <w:spacing w:line="360" w:lineRule="auto"/>
              <w:ind w:left="0"/>
              <w:jc w:val="both"/>
              <w:rPr>
                <w:rFonts w:ascii="Arial" w:hAnsi="Arial" w:cs="Arial"/>
              </w:rPr>
            </w:pPr>
            <w:r w:rsidRPr="00D3071E">
              <w:rPr>
                <w:rFonts w:ascii="Arial" w:hAnsi="Arial" w:cs="Arial"/>
              </w:rPr>
              <w:t>Neutral</w:t>
            </w:r>
          </w:p>
        </w:tc>
        <w:tc>
          <w:tcPr>
            <w:tcW w:w="0" w:type="auto"/>
          </w:tcPr>
          <w:p w14:paraId="1E73B0A4" w14:textId="77777777" w:rsidR="00DD448B" w:rsidRPr="00D3071E" w:rsidRDefault="00DD448B" w:rsidP="00283F20">
            <w:pPr>
              <w:rPr>
                <w:rFonts w:ascii="Arial" w:hAnsi="Arial" w:cs="Arial"/>
              </w:rPr>
            </w:pPr>
            <w:r w:rsidRPr="00D3071E">
              <w:rPr>
                <w:rFonts w:ascii="Arial" w:hAnsi="Arial" w:cs="Arial"/>
              </w:rPr>
              <w:t>Agree</w:t>
            </w:r>
          </w:p>
        </w:tc>
        <w:tc>
          <w:tcPr>
            <w:tcW w:w="0" w:type="auto"/>
          </w:tcPr>
          <w:p w14:paraId="1E73B0A5" w14:textId="77777777" w:rsidR="00DD448B" w:rsidRPr="00D3071E" w:rsidRDefault="00DD448B" w:rsidP="00283F20">
            <w:pPr>
              <w:rPr>
                <w:rFonts w:ascii="Arial" w:hAnsi="Arial" w:cs="Arial"/>
              </w:rPr>
            </w:pPr>
            <w:r w:rsidRPr="00D3071E">
              <w:rPr>
                <w:rFonts w:ascii="Arial" w:hAnsi="Arial" w:cs="Arial"/>
              </w:rPr>
              <w:t>Strongly agree</w:t>
            </w:r>
          </w:p>
        </w:tc>
      </w:tr>
    </w:tbl>
    <w:p w14:paraId="1E73B0A7" w14:textId="77777777" w:rsidR="00DD448B" w:rsidRPr="00D3071E" w:rsidRDefault="00DD448B" w:rsidP="00DD448B">
      <w:pPr>
        <w:pStyle w:val="ListParagraph"/>
        <w:spacing w:line="360" w:lineRule="auto"/>
        <w:jc w:val="center"/>
        <w:rPr>
          <w:rFonts w:ascii="Arial" w:hAnsi="Arial" w:cs="Arial"/>
        </w:rPr>
      </w:pPr>
    </w:p>
    <w:p w14:paraId="1E73B0A8" w14:textId="77777777" w:rsidR="00DD448B" w:rsidRPr="00D3071E" w:rsidRDefault="008D55CA" w:rsidP="008D55CA">
      <w:pPr>
        <w:pStyle w:val="ListParagraph"/>
        <w:numPr>
          <w:ilvl w:val="0"/>
          <w:numId w:val="7"/>
        </w:numPr>
        <w:spacing w:line="360" w:lineRule="auto"/>
        <w:jc w:val="both"/>
        <w:rPr>
          <w:rFonts w:ascii="Arial" w:hAnsi="Arial" w:cs="Arial"/>
        </w:rPr>
      </w:pPr>
      <w:r w:rsidRPr="00D3071E">
        <w:rPr>
          <w:rFonts w:ascii="Arial" w:hAnsi="Arial" w:cs="Arial"/>
        </w:rPr>
        <w:t>I believe that the problems with data security in personal devices of employees are easily avoidable upon receiving training and support from organization.</w:t>
      </w:r>
    </w:p>
    <w:tbl>
      <w:tblPr>
        <w:tblStyle w:val="TableGrid"/>
        <w:tblW w:w="0" w:type="auto"/>
        <w:jc w:val="center"/>
        <w:tblLook w:val="04A0" w:firstRow="1" w:lastRow="0" w:firstColumn="1" w:lastColumn="0" w:noHBand="0" w:noVBand="1"/>
      </w:tblPr>
      <w:tblGrid>
        <w:gridCol w:w="1929"/>
        <w:gridCol w:w="1097"/>
        <w:gridCol w:w="926"/>
        <w:gridCol w:w="804"/>
        <w:gridCol w:w="1647"/>
      </w:tblGrid>
      <w:tr w:rsidR="00DD448B" w:rsidRPr="00D3071E" w14:paraId="1E73B0AE" w14:textId="77777777" w:rsidTr="00283F20">
        <w:trPr>
          <w:jc w:val="center"/>
        </w:trPr>
        <w:tc>
          <w:tcPr>
            <w:tcW w:w="0" w:type="auto"/>
          </w:tcPr>
          <w:p w14:paraId="1E73B0A9" w14:textId="77777777" w:rsidR="00DD448B" w:rsidRPr="00D3071E" w:rsidRDefault="00DD448B" w:rsidP="00283F20">
            <w:pPr>
              <w:rPr>
                <w:rFonts w:ascii="Arial" w:hAnsi="Arial" w:cs="Arial"/>
              </w:rPr>
            </w:pPr>
            <w:r w:rsidRPr="00D3071E">
              <w:rPr>
                <w:rFonts w:ascii="Arial" w:hAnsi="Arial" w:cs="Arial"/>
              </w:rPr>
              <w:t>Strongly disagree</w:t>
            </w:r>
          </w:p>
        </w:tc>
        <w:tc>
          <w:tcPr>
            <w:tcW w:w="0" w:type="auto"/>
          </w:tcPr>
          <w:p w14:paraId="1E73B0AA" w14:textId="77777777" w:rsidR="00DD448B" w:rsidRPr="00D3071E" w:rsidRDefault="00DD448B" w:rsidP="00283F20">
            <w:pPr>
              <w:rPr>
                <w:rFonts w:ascii="Arial" w:hAnsi="Arial" w:cs="Arial"/>
              </w:rPr>
            </w:pPr>
            <w:r w:rsidRPr="00D3071E">
              <w:rPr>
                <w:rFonts w:ascii="Arial" w:hAnsi="Arial" w:cs="Arial"/>
              </w:rPr>
              <w:t>Disagree</w:t>
            </w:r>
          </w:p>
        </w:tc>
        <w:tc>
          <w:tcPr>
            <w:tcW w:w="0" w:type="auto"/>
          </w:tcPr>
          <w:p w14:paraId="1E73B0AB" w14:textId="77777777" w:rsidR="00DD448B" w:rsidRPr="00D3071E" w:rsidRDefault="00DD448B" w:rsidP="00283F20">
            <w:pPr>
              <w:pStyle w:val="ListParagraph"/>
              <w:spacing w:line="360" w:lineRule="auto"/>
              <w:ind w:left="0"/>
              <w:jc w:val="both"/>
              <w:rPr>
                <w:rFonts w:ascii="Arial" w:hAnsi="Arial" w:cs="Arial"/>
              </w:rPr>
            </w:pPr>
            <w:r w:rsidRPr="00D3071E">
              <w:rPr>
                <w:rFonts w:ascii="Arial" w:hAnsi="Arial" w:cs="Arial"/>
              </w:rPr>
              <w:t>Neutral</w:t>
            </w:r>
          </w:p>
        </w:tc>
        <w:tc>
          <w:tcPr>
            <w:tcW w:w="0" w:type="auto"/>
          </w:tcPr>
          <w:p w14:paraId="1E73B0AC" w14:textId="77777777" w:rsidR="00DD448B" w:rsidRPr="00D3071E" w:rsidRDefault="00DD448B" w:rsidP="00283F20">
            <w:pPr>
              <w:rPr>
                <w:rFonts w:ascii="Arial" w:hAnsi="Arial" w:cs="Arial"/>
              </w:rPr>
            </w:pPr>
            <w:r w:rsidRPr="00D3071E">
              <w:rPr>
                <w:rFonts w:ascii="Arial" w:hAnsi="Arial" w:cs="Arial"/>
              </w:rPr>
              <w:t>Agree</w:t>
            </w:r>
          </w:p>
        </w:tc>
        <w:tc>
          <w:tcPr>
            <w:tcW w:w="0" w:type="auto"/>
          </w:tcPr>
          <w:p w14:paraId="1E73B0AD" w14:textId="77777777" w:rsidR="00DD448B" w:rsidRPr="00D3071E" w:rsidRDefault="00DD448B" w:rsidP="00283F20">
            <w:pPr>
              <w:rPr>
                <w:rFonts w:ascii="Arial" w:hAnsi="Arial" w:cs="Arial"/>
              </w:rPr>
            </w:pPr>
            <w:r w:rsidRPr="00D3071E">
              <w:rPr>
                <w:rFonts w:ascii="Arial" w:hAnsi="Arial" w:cs="Arial"/>
              </w:rPr>
              <w:t>Strongly agree</w:t>
            </w:r>
          </w:p>
        </w:tc>
      </w:tr>
    </w:tbl>
    <w:p w14:paraId="1E73B0AF" w14:textId="77777777" w:rsidR="00DD448B" w:rsidRPr="00D3071E" w:rsidRDefault="00DD448B" w:rsidP="00DD448B">
      <w:pPr>
        <w:pStyle w:val="ListParagraph"/>
        <w:spacing w:line="360" w:lineRule="auto"/>
        <w:jc w:val="center"/>
        <w:rPr>
          <w:rFonts w:ascii="Arial" w:hAnsi="Arial" w:cs="Arial"/>
        </w:rPr>
      </w:pPr>
    </w:p>
    <w:p w14:paraId="1E73B0B0" w14:textId="77777777" w:rsidR="00DD448B" w:rsidRPr="00D3071E" w:rsidRDefault="008D55CA" w:rsidP="008D55CA">
      <w:pPr>
        <w:pStyle w:val="ListParagraph"/>
        <w:numPr>
          <w:ilvl w:val="0"/>
          <w:numId w:val="7"/>
        </w:numPr>
        <w:spacing w:line="360" w:lineRule="auto"/>
        <w:jc w:val="both"/>
        <w:rPr>
          <w:rFonts w:ascii="Arial" w:hAnsi="Arial" w:cs="Arial"/>
        </w:rPr>
      </w:pPr>
      <w:r w:rsidRPr="00D3071E">
        <w:rPr>
          <w:rFonts w:ascii="Arial" w:hAnsi="Arial" w:cs="Arial"/>
        </w:rPr>
        <w:t xml:space="preserve">I think that digital skills and literacy will be able to help with proper and advantageous use of personal devices for work.  </w:t>
      </w:r>
    </w:p>
    <w:tbl>
      <w:tblPr>
        <w:tblStyle w:val="TableGrid"/>
        <w:tblW w:w="0" w:type="auto"/>
        <w:jc w:val="center"/>
        <w:tblLook w:val="04A0" w:firstRow="1" w:lastRow="0" w:firstColumn="1" w:lastColumn="0" w:noHBand="0" w:noVBand="1"/>
      </w:tblPr>
      <w:tblGrid>
        <w:gridCol w:w="1929"/>
        <w:gridCol w:w="1097"/>
        <w:gridCol w:w="926"/>
        <w:gridCol w:w="804"/>
        <w:gridCol w:w="1647"/>
      </w:tblGrid>
      <w:tr w:rsidR="00DD448B" w:rsidRPr="00D3071E" w14:paraId="1E73B0B6" w14:textId="77777777" w:rsidTr="00283F20">
        <w:trPr>
          <w:jc w:val="center"/>
        </w:trPr>
        <w:tc>
          <w:tcPr>
            <w:tcW w:w="0" w:type="auto"/>
          </w:tcPr>
          <w:p w14:paraId="1E73B0B1" w14:textId="77777777" w:rsidR="00DD448B" w:rsidRPr="00D3071E" w:rsidRDefault="00DD448B" w:rsidP="00283F20">
            <w:pPr>
              <w:rPr>
                <w:rFonts w:ascii="Arial" w:hAnsi="Arial" w:cs="Arial"/>
              </w:rPr>
            </w:pPr>
            <w:r w:rsidRPr="00D3071E">
              <w:rPr>
                <w:rFonts w:ascii="Arial" w:hAnsi="Arial" w:cs="Arial"/>
              </w:rPr>
              <w:t>Strongly disagree</w:t>
            </w:r>
          </w:p>
        </w:tc>
        <w:tc>
          <w:tcPr>
            <w:tcW w:w="0" w:type="auto"/>
          </w:tcPr>
          <w:p w14:paraId="1E73B0B2" w14:textId="77777777" w:rsidR="00DD448B" w:rsidRPr="00D3071E" w:rsidRDefault="00DD448B" w:rsidP="00283F20">
            <w:pPr>
              <w:rPr>
                <w:rFonts w:ascii="Arial" w:hAnsi="Arial" w:cs="Arial"/>
              </w:rPr>
            </w:pPr>
            <w:r w:rsidRPr="00D3071E">
              <w:rPr>
                <w:rFonts w:ascii="Arial" w:hAnsi="Arial" w:cs="Arial"/>
              </w:rPr>
              <w:t>Disagree</w:t>
            </w:r>
          </w:p>
        </w:tc>
        <w:tc>
          <w:tcPr>
            <w:tcW w:w="0" w:type="auto"/>
          </w:tcPr>
          <w:p w14:paraId="1E73B0B3" w14:textId="77777777" w:rsidR="00DD448B" w:rsidRPr="00D3071E" w:rsidRDefault="00DD448B" w:rsidP="00283F20">
            <w:pPr>
              <w:pStyle w:val="ListParagraph"/>
              <w:spacing w:line="360" w:lineRule="auto"/>
              <w:ind w:left="0"/>
              <w:jc w:val="both"/>
              <w:rPr>
                <w:rFonts w:ascii="Arial" w:hAnsi="Arial" w:cs="Arial"/>
              </w:rPr>
            </w:pPr>
            <w:r w:rsidRPr="00D3071E">
              <w:rPr>
                <w:rFonts w:ascii="Arial" w:hAnsi="Arial" w:cs="Arial"/>
              </w:rPr>
              <w:t>Neutral</w:t>
            </w:r>
          </w:p>
        </w:tc>
        <w:tc>
          <w:tcPr>
            <w:tcW w:w="0" w:type="auto"/>
          </w:tcPr>
          <w:p w14:paraId="1E73B0B4" w14:textId="77777777" w:rsidR="00DD448B" w:rsidRPr="00D3071E" w:rsidRDefault="00DD448B" w:rsidP="00283F20">
            <w:pPr>
              <w:rPr>
                <w:rFonts w:ascii="Arial" w:hAnsi="Arial" w:cs="Arial"/>
              </w:rPr>
            </w:pPr>
            <w:r w:rsidRPr="00D3071E">
              <w:rPr>
                <w:rFonts w:ascii="Arial" w:hAnsi="Arial" w:cs="Arial"/>
              </w:rPr>
              <w:t>Agree</w:t>
            </w:r>
          </w:p>
        </w:tc>
        <w:tc>
          <w:tcPr>
            <w:tcW w:w="0" w:type="auto"/>
          </w:tcPr>
          <w:p w14:paraId="1E73B0B5" w14:textId="77777777" w:rsidR="00DD448B" w:rsidRPr="00D3071E" w:rsidRDefault="00DD448B" w:rsidP="00283F20">
            <w:pPr>
              <w:rPr>
                <w:rFonts w:ascii="Arial" w:hAnsi="Arial" w:cs="Arial"/>
              </w:rPr>
            </w:pPr>
            <w:r w:rsidRPr="00D3071E">
              <w:rPr>
                <w:rFonts w:ascii="Arial" w:hAnsi="Arial" w:cs="Arial"/>
              </w:rPr>
              <w:t>Strongly agree</w:t>
            </w:r>
          </w:p>
        </w:tc>
      </w:tr>
    </w:tbl>
    <w:p w14:paraId="1E73B0B7" w14:textId="77777777" w:rsidR="00DD448B" w:rsidRPr="00D3071E" w:rsidRDefault="00DD448B" w:rsidP="00DD448B">
      <w:pPr>
        <w:pStyle w:val="ListParagraph"/>
        <w:spacing w:line="360" w:lineRule="auto"/>
        <w:jc w:val="center"/>
        <w:rPr>
          <w:rFonts w:ascii="Arial" w:hAnsi="Arial" w:cs="Arial"/>
        </w:rPr>
      </w:pPr>
    </w:p>
    <w:p w14:paraId="1E73B0B8" w14:textId="77777777" w:rsidR="00DD448B" w:rsidRPr="00D3071E" w:rsidRDefault="008D55CA" w:rsidP="008D55CA">
      <w:pPr>
        <w:pStyle w:val="ListParagraph"/>
        <w:numPr>
          <w:ilvl w:val="0"/>
          <w:numId w:val="7"/>
        </w:numPr>
        <w:spacing w:line="360" w:lineRule="auto"/>
        <w:jc w:val="both"/>
        <w:rPr>
          <w:rFonts w:ascii="Arial" w:hAnsi="Arial" w:cs="Arial"/>
        </w:rPr>
      </w:pPr>
      <w:r w:rsidRPr="00D3071E">
        <w:rPr>
          <w:rFonts w:ascii="Arial" w:hAnsi="Arial" w:cs="Arial"/>
        </w:rPr>
        <w:t>I think, company policy should be made clear about limitations of data sharing in personal devices used at work,</w:t>
      </w:r>
    </w:p>
    <w:tbl>
      <w:tblPr>
        <w:tblStyle w:val="TableGrid"/>
        <w:tblW w:w="0" w:type="auto"/>
        <w:jc w:val="center"/>
        <w:tblLook w:val="04A0" w:firstRow="1" w:lastRow="0" w:firstColumn="1" w:lastColumn="0" w:noHBand="0" w:noVBand="1"/>
      </w:tblPr>
      <w:tblGrid>
        <w:gridCol w:w="1929"/>
        <w:gridCol w:w="1097"/>
        <w:gridCol w:w="926"/>
        <w:gridCol w:w="804"/>
        <w:gridCol w:w="1647"/>
      </w:tblGrid>
      <w:tr w:rsidR="00DD448B" w:rsidRPr="00D3071E" w14:paraId="1E73B0BE" w14:textId="77777777" w:rsidTr="00283F20">
        <w:trPr>
          <w:jc w:val="center"/>
        </w:trPr>
        <w:tc>
          <w:tcPr>
            <w:tcW w:w="0" w:type="auto"/>
          </w:tcPr>
          <w:p w14:paraId="1E73B0B9" w14:textId="77777777" w:rsidR="00DD448B" w:rsidRPr="00D3071E" w:rsidRDefault="00DD448B" w:rsidP="00283F20">
            <w:pPr>
              <w:rPr>
                <w:rFonts w:ascii="Arial" w:hAnsi="Arial" w:cs="Arial"/>
              </w:rPr>
            </w:pPr>
            <w:r w:rsidRPr="00D3071E">
              <w:rPr>
                <w:rFonts w:ascii="Arial" w:hAnsi="Arial" w:cs="Arial"/>
              </w:rPr>
              <w:t>Strongly disagree</w:t>
            </w:r>
          </w:p>
        </w:tc>
        <w:tc>
          <w:tcPr>
            <w:tcW w:w="0" w:type="auto"/>
          </w:tcPr>
          <w:p w14:paraId="1E73B0BA" w14:textId="77777777" w:rsidR="00DD448B" w:rsidRPr="00D3071E" w:rsidRDefault="00DD448B" w:rsidP="00283F20">
            <w:pPr>
              <w:rPr>
                <w:rFonts w:ascii="Arial" w:hAnsi="Arial" w:cs="Arial"/>
              </w:rPr>
            </w:pPr>
            <w:r w:rsidRPr="00D3071E">
              <w:rPr>
                <w:rFonts w:ascii="Arial" w:hAnsi="Arial" w:cs="Arial"/>
              </w:rPr>
              <w:t>Disagree</w:t>
            </w:r>
          </w:p>
        </w:tc>
        <w:tc>
          <w:tcPr>
            <w:tcW w:w="0" w:type="auto"/>
          </w:tcPr>
          <w:p w14:paraId="1E73B0BB" w14:textId="77777777" w:rsidR="00DD448B" w:rsidRPr="00D3071E" w:rsidRDefault="00DD448B" w:rsidP="00283F20">
            <w:pPr>
              <w:pStyle w:val="ListParagraph"/>
              <w:spacing w:line="360" w:lineRule="auto"/>
              <w:ind w:left="0"/>
              <w:jc w:val="both"/>
              <w:rPr>
                <w:rFonts w:ascii="Arial" w:hAnsi="Arial" w:cs="Arial"/>
              </w:rPr>
            </w:pPr>
            <w:r w:rsidRPr="00D3071E">
              <w:rPr>
                <w:rFonts w:ascii="Arial" w:hAnsi="Arial" w:cs="Arial"/>
              </w:rPr>
              <w:t>Neutral</w:t>
            </w:r>
          </w:p>
        </w:tc>
        <w:tc>
          <w:tcPr>
            <w:tcW w:w="0" w:type="auto"/>
          </w:tcPr>
          <w:p w14:paraId="1E73B0BC" w14:textId="77777777" w:rsidR="00DD448B" w:rsidRPr="00D3071E" w:rsidRDefault="00DD448B" w:rsidP="00283F20">
            <w:pPr>
              <w:rPr>
                <w:rFonts w:ascii="Arial" w:hAnsi="Arial" w:cs="Arial"/>
              </w:rPr>
            </w:pPr>
            <w:r w:rsidRPr="00D3071E">
              <w:rPr>
                <w:rFonts w:ascii="Arial" w:hAnsi="Arial" w:cs="Arial"/>
              </w:rPr>
              <w:t>Agree</w:t>
            </w:r>
          </w:p>
        </w:tc>
        <w:tc>
          <w:tcPr>
            <w:tcW w:w="0" w:type="auto"/>
          </w:tcPr>
          <w:p w14:paraId="1E73B0BD" w14:textId="77777777" w:rsidR="00DD448B" w:rsidRPr="00D3071E" w:rsidRDefault="00DD448B" w:rsidP="00283F20">
            <w:pPr>
              <w:rPr>
                <w:rFonts w:ascii="Arial" w:hAnsi="Arial" w:cs="Arial"/>
              </w:rPr>
            </w:pPr>
            <w:r w:rsidRPr="00D3071E">
              <w:rPr>
                <w:rFonts w:ascii="Arial" w:hAnsi="Arial" w:cs="Arial"/>
              </w:rPr>
              <w:t>Strongly agree</w:t>
            </w:r>
          </w:p>
        </w:tc>
      </w:tr>
    </w:tbl>
    <w:p w14:paraId="1E73B0BF" w14:textId="77777777" w:rsidR="00DD448B" w:rsidRPr="00D3071E" w:rsidRDefault="00DD448B" w:rsidP="00DD448B">
      <w:pPr>
        <w:pStyle w:val="ListParagraph"/>
        <w:spacing w:line="360" w:lineRule="auto"/>
        <w:jc w:val="center"/>
        <w:rPr>
          <w:rFonts w:ascii="Arial" w:hAnsi="Arial" w:cs="Arial"/>
        </w:rPr>
      </w:pPr>
    </w:p>
    <w:p w14:paraId="1E73B0C0" w14:textId="77777777" w:rsidR="00DD448B" w:rsidRPr="00D3071E" w:rsidRDefault="008D55CA" w:rsidP="008D55CA">
      <w:pPr>
        <w:pStyle w:val="ListParagraph"/>
        <w:numPr>
          <w:ilvl w:val="0"/>
          <w:numId w:val="7"/>
        </w:numPr>
        <w:spacing w:line="360" w:lineRule="auto"/>
        <w:jc w:val="both"/>
        <w:rPr>
          <w:rFonts w:ascii="Arial" w:hAnsi="Arial" w:cs="Arial"/>
        </w:rPr>
      </w:pPr>
      <w:r w:rsidRPr="00D3071E">
        <w:rPr>
          <w:rFonts w:ascii="Arial" w:hAnsi="Arial" w:cs="Arial"/>
        </w:rPr>
        <w:t>I believe, employees should be provided with data and internet security training to effectively use own devices for work.</w:t>
      </w:r>
    </w:p>
    <w:tbl>
      <w:tblPr>
        <w:tblStyle w:val="TableGrid"/>
        <w:tblW w:w="0" w:type="auto"/>
        <w:jc w:val="center"/>
        <w:tblLook w:val="04A0" w:firstRow="1" w:lastRow="0" w:firstColumn="1" w:lastColumn="0" w:noHBand="0" w:noVBand="1"/>
      </w:tblPr>
      <w:tblGrid>
        <w:gridCol w:w="1929"/>
        <w:gridCol w:w="1097"/>
        <w:gridCol w:w="926"/>
        <w:gridCol w:w="804"/>
        <w:gridCol w:w="1647"/>
      </w:tblGrid>
      <w:tr w:rsidR="00DD448B" w:rsidRPr="00D3071E" w14:paraId="1E73B0C6" w14:textId="77777777" w:rsidTr="00283F20">
        <w:trPr>
          <w:jc w:val="center"/>
        </w:trPr>
        <w:tc>
          <w:tcPr>
            <w:tcW w:w="0" w:type="auto"/>
          </w:tcPr>
          <w:p w14:paraId="1E73B0C1" w14:textId="77777777" w:rsidR="00DD448B" w:rsidRPr="00D3071E" w:rsidRDefault="00DD448B" w:rsidP="00283F20">
            <w:pPr>
              <w:rPr>
                <w:rFonts w:ascii="Arial" w:hAnsi="Arial" w:cs="Arial"/>
              </w:rPr>
            </w:pPr>
            <w:r w:rsidRPr="00D3071E">
              <w:rPr>
                <w:rFonts w:ascii="Arial" w:hAnsi="Arial" w:cs="Arial"/>
              </w:rPr>
              <w:t>Strongly disagree</w:t>
            </w:r>
          </w:p>
        </w:tc>
        <w:tc>
          <w:tcPr>
            <w:tcW w:w="0" w:type="auto"/>
          </w:tcPr>
          <w:p w14:paraId="1E73B0C2" w14:textId="77777777" w:rsidR="00DD448B" w:rsidRPr="00D3071E" w:rsidRDefault="00DD448B" w:rsidP="00283F20">
            <w:pPr>
              <w:rPr>
                <w:rFonts w:ascii="Arial" w:hAnsi="Arial" w:cs="Arial"/>
              </w:rPr>
            </w:pPr>
            <w:r w:rsidRPr="00D3071E">
              <w:rPr>
                <w:rFonts w:ascii="Arial" w:hAnsi="Arial" w:cs="Arial"/>
              </w:rPr>
              <w:t>Disagree</w:t>
            </w:r>
          </w:p>
        </w:tc>
        <w:tc>
          <w:tcPr>
            <w:tcW w:w="0" w:type="auto"/>
          </w:tcPr>
          <w:p w14:paraId="1E73B0C3" w14:textId="77777777" w:rsidR="00DD448B" w:rsidRPr="00D3071E" w:rsidRDefault="00DD448B" w:rsidP="00283F20">
            <w:pPr>
              <w:pStyle w:val="ListParagraph"/>
              <w:spacing w:line="360" w:lineRule="auto"/>
              <w:ind w:left="0"/>
              <w:jc w:val="both"/>
              <w:rPr>
                <w:rFonts w:ascii="Arial" w:hAnsi="Arial" w:cs="Arial"/>
              </w:rPr>
            </w:pPr>
            <w:r w:rsidRPr="00D3071E">
              <w:rPr>
                <w:rFonts w:ascii="Arial" w:hAnsi="Arial" w:cs="Arial"/>
              </w:rPr>
              <w:t>Neutral</w:t>
            </w:r>
          </w:p>
        </w:tc>
        <w:tc>
          <w:tcPr>
            <w:tcW w:w="0" w:type="auto"/>
          </w:tcPr>
          <w:p w14:paraId="1E73B0C4" w14:textId="77777777" w:rsidR="00DD448B" w:rsidRPr="00D3071E" w:rsidRDefault="00DD448B" w:rsidP="00283F20">
            <w:pPr>
              <w:rPr>
                <w:rFonts w:ascii="Arial" w:hAnsi="Arial" w:cs="Arial"/>
              </w:rPr>
            </w:pPr>
            <w:r w:rsidRPr="00D3071E">
              <w:rPr>
                <w:rFonts w:ascii="Arial" w:hAnsi="Arial" w:cs="Arial"/>
              </w:rPr>
              <w:t>Agree</w:t>
            </w:r>
          </w:p>
        </w:tc>
        <w:tc>
          <w:tcPr>
            <w:tcW w:w="0" w:type="auto"/>
          </w:tcPr>
          <w:p w14:paraId="1E73B0C5" w14:textId="77777777" w:rsidR="00DD448B" w:rsidRPr="00D3071E" w:rsidRDefault="00DD448B" w:rsidP="00283F20">
            <w:pPr>
              <w:rPr>
                <w:rFonts w:ascii="Arial" w:hAnsi="Arial" w:cs="Arial"/>
              </w:rPr>
            </w:pPr>
            <w:r w:rsidRPr="00D3071E">
              <w:rPr>
                <w:rFonts w:ascii="Arial" w:hAnsi="Arial" w:cs="Arial"/>
              </w:rPr>
              <w:t>Strongly agree</w:t>
            </w:r>
          </w:p>
        </w:tc>
      </w:tr>
    </w:tbl>
    <w:p w14:paraId="1E73B0C7" w14:textId="77777777" w:rsidR="00C0462F" w:rsidRPr="00D3071E" w:rsidRDefault="00C0462F" w:rsidP="00297AEE">
      <w:pPr>
        <w:jc w:val="both"/>
        <w:rPr>
          <w:rFonts w:ascii="Arial" w:hAnsi="Arial" w:cs="Arial"/>
        </w:rPr>
      </w:pPr>
    </w:p>
    <w:sectPr w:rsidR="00C0462F" w:rsidRPr="00D3071E" w:rsidSect="003F02E1">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B33B9D" w14:textId="77777777" w:rsidR="005C4DC8" w:rsidRDefault="005C4DC8" w:rsidP="003F02E1">
      <w:pPr>
        <w:spacing w:after="0" w:line="240" w:lineRule="auto"/>
      </w:pPr>
      <w:r>
        <w:separator/>
      </w:r>
    </w:p>
  </w:endnote>
  <w:endnote w:type="continuationSeparator" w:id="0">
    <w:p w14:paraId="258BDA72" w14:textId="77777777" w:rsidR="005C4DC8" w:rsidRDefault="005C4DC8" w:rsidP="003F0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00996070"/>
      <w:docPartObj>
        <w:docPartGallery w:val="Page Numbers (Bottom of Page)"/>
        <w:docPartUnique/>
      </w:docPartObj>
    </w:sdtPr>
    <w:sdtEndPr>
      <w:rPr>
        <w:noProof/>
      </w:rPr>
    </w:sdtEndPr>
    <w:sdtContent>
      <w:p w14:paraId="1E73B0DE" w14:textId="77777777" w:rsidR="00283F20" w:rsidRDefault="00AB216D">
        <w:pPr>
          <w:pStyle w:val="Footer"/>
          <w:jc w:val="right"/>
        </w:pPr>
        <w:r>
          <w:fldChar w:fldCharType="begin"/>
        </w:r>
        <w:r w:rsidR="00283F20">
          <w:instrText xml:space="preserve"> PAGE   \* MERGEFORMAT </w:instrText>
        </w:r>
        <w:r>
          <w:fldChar w:fldCharType="separate"/>
        </w:r>
        <w:r w:rsidR="00B62DE3">
          <w:rPr>
            <w:noProof/>
          </w:rPr>
          <w:t>16</w:t>
        </w:r>
        <w:r>
          <w:rPr>
            <w:noProof/>
          </w:rPr>
          <w:fldChar w:fldCharType="end"/>
        </w:r>
      </w:p>
    </w:sdtContent>
  </w:sdt>
  <w:p w14:paraId="1E73B0DF" w14:textId="77777777" w:rsidR="00283F20" w:rsidRDefault="00283F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ABDD3C" w14:textId="77777777" w:rsidR="005C4DC8" w:rsidRDefault="005C4DC8" w:rsidP="003F02E1">
      <w:pPr>
        <w:spacing w:after="0" w:line="240" w:lineRule="auto"/>
      </w:pPr>
      <w:r>
        <w:separator/>
      </w:r>
    </w:p>
  </w:footnote>
  <w:footnote w:type="continuationSeparator" w:id="0">
    <w:p w14:paraId="6196B037" w14:textId="77777777" w:rsidR="005C4DC8" w:rsidRDefault="005C4DC8" w:rsidP="003F02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A51036"/>
    <w:multiLevelType w:val="multilevel"/>
    <w:tmpl w:val="C7F241E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nsid w:val="18FB1C24"/>
    <w:multiLevelType w:val="hybridMultilevel"/>
    <w:tmpl w:val="DAB4D534"/>
    <w:lvl w:ilvl="0" w:tplc="20362C7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70B7266"/>
    <w:multiLevelType w:val="hybridMultilevel"/>
    <w:tmpl w:val="E13074FE"/>
    <w:lvl w:ilvl="0" w:tplc="20362C7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8346B29"/>
    <w:multiLevelType w:val="hybridMultilevel"/>
    <w:tmpl w:val="A6B04E2E"/>
    <w:lvl w:ilvl="0" w:tplc="9EC20B2A">
      <w:start w:val="1"/>
      <w:numFmt w:val="bullet"/>
      <w:lvlText w:val="•"/>
      <w:lvlJc w:val="left"/>
      <w:pPr>
        <w:tabs>
          <w:tab w:val="num" w:pos="720"/>
        </w:tabs>
        <w:ind w:left="720" w:hanging="360"/>
      </w:pPr>
      <w:rPr>
        <w:rFonts w:ascii="Arial" w:hAnsi="Arial" w:hint="default"/>
      </w:rPr>
    </w:lvl>
    <w:lvl w:ilvl="1" w:tplc="AC96A722" w:tentative="1">
      <w:start w:val="1"/>
      <w:numFmt w:val="bullet"/>
      <w:lvlText w:val="•"/>
      <w:lvlJc w:val="left"/>
      <w:pPr>
        <w:tabs>
          <w:tab w:val="num" w:pos="1440"/>
        </w:tabs>
        <w:ind w:left="1440" w:hanging="360"/>
      </w:pPr>
      <w:rPr>
        <w:rFonts w:ascii="Arial" w:hAnsi="Arial" w:hint="default"/>
      </w:rPr>
    </w:lvl>
    <w:lvl w:ilvl="2" w:tplc="62B05716" w:tentative="1">
      <w:start w:val="1"/>
      <w:numFmt w:val="bullet"/>
      <w:lvlText w:val="•"/>
      <w:lvlJc w:val="left"/>
      <w:pPr>
        <w:tabs>
          <w:tab w:val="num" w:pos="2160"/>
        </w:tabs>
        <w:ind w:left="2160" w:hanging="360"/>
      </w:pPr>
      <w:rPr>
        <w:rFonts w:ascii="Arial" w:hAnsi="Arial" w:hint="default"/>
      </w:rPr>
    </w:lvl>
    <w:lvl w:ilvl="3" w:tplc="52FC1A06" w:tentative="1">
      <w:start w:val="1"/>
      <w:numFmt w:val="bullet"/>
      <w:lvlText w:val="•"/>
      <w:lvlJc w:val="left"/>
      <w:pPr>
        <w:tabs>
          <w:tab w:val="num" w:pos="2880"/>
        </w:tabs>
        <w:ind w:left="2880" w:hanging="360"/>
      </w:pPr>
      <w:rPr>
        <w:rFonts w:ascii="Arial" w:hAnsi="Arial" w:hint="default"/>
      </w:rPr>
    </w:lvl>
    <w:lvl w:ilvl="4" w:tplc="BE8A310A" w:tentative="1">
      <w:start w:val="1"/>
      <w:numFmt w:val="bullet"/>
      <w:lvlText w:val="•"/>
      <w:lvlJc w:val="left"/>
      <w:pPr>
        <w:tabs>
          <w:tab w:val="num" w:pos="3600"/>
        </w:tabs>
        <w:ind w:left="3600" w:hanging="360"/>
      </w:pPr>
      <w:rPr>
        <w:rFonts w:ascii="Arial" w:hAnsi="Arial" w:hint="default"/>
      </w:rPr>
    </w:lvl>
    <w:lvl w:ilvl="5" w:tplc="DCA2E724" w:tentative="1">
      <w:start w:val="1"/>
      <w:numFmt w:val="bullet"/>
      <w:lvlText w:val="•"/>
      <w:lvlJc w:val="left"/>
      <w:pPr>
        <w:tabs>
          <w:tab w:val="num" w:pos="4320"/>
        </w:tabs>
        <w:ind w:left="4320" w:hanging="360"/>
      </w:pPr>
      <w:rPr>
        <w:rFonts w:ascii="Arial" w:hAnsi="Arial" w:hint="default"/>
      </w:rPr>
    </w:lvl>
    <w:lvl w:ilvl="6" w:tplc="DC2E4C06" w:tentative="1">
      <w:start w:val="1"/>
      <w:numFmt w:val="bullet"/>
      <w:lvlText w:val="•"/>
      <w:lvlJc w:val="left"/>
      <w:pPr>
        <w:tabs>
          <w:tab w:val="num" w:pos="5040"/>
        </w:tabs>
        <w:ind w:left="5040" w:hanging="360"/>
      </w:pPr>
      <w:rPr>
        <w:rFonts w:ascii="Arial" w:hAnsi="Arial" w:hint="default"/>
      </w:rPr>
    </w:lvl>
    <w:lvl w:ilvl="7" w:tplc="CF463382" w:tentative="1">
      <w:start w:val="1"/>
      <w:numFmt w:val="bullet"/>
      <w:lvlText w:val="•"/>
      <w:lvlJc w:val="left"/>
      <w:pPr>
        <w:tabs>
          <w:tab w:val="num" w:pos="5760"/>
        </w:tabs>
        <w:ind w:left="5760" w:hanging="360"/>
      </w:pPr>
      <w:rPr>
        <w:rFonts w:ascii="Arial" w:hAnsi="Arial" w:hint="default"/>
      </w:rPr>
    </w:lvl>
    <w:lvl w:ilvl="8" w:tplc="4D94855E" w:tentative="1">
      <w:start w:val="1"/>
      <w:numFmt w:val="bullet"/>
      <w:lvlText w:val="•"/>
      <w:lvlJc w:val="left"/>
      <w:pPr>
        <w:tabs>
          <w:tab w:val="num" w:pos="6480"/>
        </w:tabs>
        <w:ind w:left="6480" w:hanging="360"/>
      </w:pPr>
      <w:rPr>
        <w:rFonts w:ascii="Arial" w:hAnsi="Arial" w:hint="default"/>
      </w:rPr>
    </w:lvl>
  </w:abstractNum>
  <w:abstractNum w:abstractNumId="4">
    <w:nsid w:val="3C0D07CC"/>
    <w:multiLevelType w:val="hybridMultilevel"/>
    <w:tmpl w:val="C3B6C2BA"/>
    <w:lvl w:ilvl="0" w:tplc="B05E8E9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4FA71E3"/>
    <w:multiLevelType w:val="multilevel"/>
    <w:tmpl w:val="81EA93F4"/>
    <w:lvl w:ilvl="0">
      <w:start w:val="1"/>
      <w:numFmt w:val="decimal"/>
      <w:lvlText w:val="%1."/>
      <w:lvlJc w:val="left"/>
      <w:pPr>
        <w:ind w:left="720" w:hanging="360"/>
      </w:pPr>
      <w:rPr>
        <w:rFonts w:hint="default"/>
        <w:b/>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nsid w:val="4DBD0BBE"/>
    <w:multiLevelType w:val="hybridMultilevel"/>
    <w:tmpl w:val="A75884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84E68AC"/>
    <w:multiLevelType w:val="hybridMultilevel"/>
    <w:tmpl w:val="30E080BE"/>
    <w:lvl w:ilvl="0" w:tplc="20362C7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BC140C5"/>
    <w:multiLevelType w:val="hybridMultilevel"/>
    <w:tmpl w:val="F5BE4348"/>
    <w:lvl w:ilvl="0" w:tplc="20362C7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47E70A9"/>
    <w:multiLevelType w:val="hybridMultilevel"/>
    <w:tmpl w:val="A43AC23C"/>
    <w:lvl w:ilvl="0" w:tplc="19483EFA">
      <w:start w:val="1"/>
      <w:numFmt w:val="bullet"/>
      <w:lvlText w:val="•"/>
      <w:lvlJc w:val="left"/>
      <w:pPr>
        <w:tabs>
          <w:tab w:val="num" w:pos="720"/>
        </w:tabs>
        <w:ind w:left="720" w:hanging="360"/>
      </w:pPr>
      <w:rPr>
        <w:rFonts w:ascii="Arial" w:hAnsi="Arial" w:hint="default"/>
      </w:rPr>
    </w:lvl>
    <w:lvl w:ilvl="1" w:tplc="58CCF596" w:tentative="1">
      <w:start w:val="1"/>
      <w:numFmt w:val="bullet"/>
      <w:lvlText w:val="•"/>
      <w:lvlJc w:val="left"/>
      <w:pPr>
        <w:tabs>
          <w:tab w:val="num" w:pos="1440"/>
        </w:tabs>
        <w:ind w:left="1440" w:hanging="360"/>
      </w:pPr>
      <w:rPr>
        <w:rFonts w:ascii="Arial" w:hAnsi="Arial" w:hint="default"/>
      </w:rPr>
    </w:lvl>
    <w:lvl w:ilvl="2" w:tplc="0ABABFEE" w:tentative="1">
      <w:start w:val="1"/>
      <w:numFmt w:val="bullet"/>
      <w:lvlText w:val="•"/>
      <w:lvlJc w:val="left"/>
      <w:pPr>
        <w:tabs>
          <w:tab w:val="num" w:pos="2160"/>
        </w:tabs>
        <w:ind w:left="2160" w:hanging="360"/>
      </w:pPr>
      <w:rPr>
        <w:rFonts w:ascii="Arial" w:hAnsi="Arial" w:hint="default"/>
      </w:rPr>
    </w:lvl>
    <w:lvl w:ilvl="3" w:tplc="C3D439B6" w:tentative="1">
      <w:start w:val="1"/>
      <w:numFmt w:val="bullet"/>
      <w:lvlText w:val="•"/>
      <w:lvlJc w:val="left"/>
      <w:pPr>
        <w:tabs>
          <w:tab w:val="num" w:pos="2880"/>
        </w:tabs>
        <w:ind w:left="2880" w:hanging="360"/>
      </w:pPr>
      <w:rPr>
        <w:rFonts w:ascii="Arial" w:hAnsi="Arial" w:hint="default"/>
      </w:rPr>
    </w:lvl>
    <w:lvl w:ilvl="4" w:tplc="58D42E7C" w:tentative="1">
      <w:start w:val="1"/>
      <w:numFmt w:val="bullet"/>
      <w:lvlText w:val="•"/>
      <w:lvlJc w:val="left"/>
      <w:pPr>
        <w:tabs>
          <w:tab w:val="num" w:pos="3600"/>
        </w:tabs>
        <w:ind w:left="3600" w:hanging="360"/>
      </w:pPr>
      <w:rPr>
        <w:rFonts w:ascii="Arial" w:hAnsi="Arial" w:hint="default"/>
      </w:rPr>
    </w:lvl>
    <w:lvl w:ilvl="5" w:tplc="C2D2658A" w:tentative="1">
      <w:start w:val="1"/>
      <w:numFmt w:val="bullet"/>
      <w:lvlText w:val="•"/>
      <w:lvlJc w:val="left"/>
      <w:pPr>
        <w:tabs>
          <w:tab w:val="num" w:pos="4320"/>
        </w:tabs>
        <w:ind w:left="4320" w:hanging="360"/>
      </w:pPr>
      <w:rPr>
        <w:rFonts w:ascii="Arial" w:hAnsi="Arial" w:hint="default"/>
      </w:rPr>
    </w:lvl>
    <w:lvl w:ilvl="6" w:tplc="C6C2A0B4" w:tentative="1">
      <w:start w:val="1"/>
      <w:numFmt w:val="bullet"/>
      <w:lvlText w:val="•"/>
      <w:lvlJc w:val="left"/>
      <w:pPr>
        <w:tabs>
          <w:tab w:val="num" w:pos="5040"/>
        </w:tabs>
        <w:ind w:left="5040" w:hanging="360"/>
      </w:pPr>
      <w:rPr>
        <w:rFonts w:ascii="Arial" w:hAnsi="Arial" w:hint="default"/>
      </w:rPr>
    </w:lvl>
    <w:lvl w:ilvl="7" w:tplc="9D729C8A" w:tentative="1">
      <w:start w:val="1"/>
      <w:numFmt w:val="bullet"/>
      <w:lvlText w:val="•"/>
      <w:lvlJc w:val="left"/>
      <w:pPr>
        <w:tabs>
          <w:tab w:val="num" w:pos="5760"/>
        </w:tabs>
        <w:ind w:left="5760" w:hanging="360"/>
      </w:pPr>
      <w:rPr>
        <w:rFonts w:ascii="Arial" w:hAnsi="Arial" w:hint="default"/>
      </w:rPr>
    </w:lvl>
    <w:lvl w:ilvl="8" w:tplc="C10C8442" w:tentative="1">
      <w:start w:val="1"/>
      <w:numFmt w:val="bullet"/>
      <w:lvlText w:val="•"/>
      <w:lvlJc w:val="left"/>
      <w:pPr>
        <w:tabs>
          <w:tab w:val="num" w:pos="6480"/>
        </w:tabs>
        <w:ind w:left="6480" w:hanging="360"/>
      </w:pPr>
      <w:rPr>
        <w:rFonts w:ascii="Arial" w:hAnsi="Arial" w:hint="default"/>
      </w:rPr>
    </w:lvl>
  </w:abstractNum>
  <w:abstractNum w:abstractNumId="10">
    <w:nsid w:val="732651AE"/>
    <w:multiLevelType w:val="hybridMultilevel"/>
    <w:tmpl w:val="9D36A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334542C"/>
    <w:multiLevelType w:val="hybridMultilevel"/>
    <w:tmpl w:val="E3DAE1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9"/>
  </w:num>
  <w:num w:numId="3">
    <w:abstractNumId w:val="3"/>
  </w:num>
  <w:num w:numId="4">
    <w:abstractNumId w:val="5"/>
  </w:num>
  <w:num w:numId="5">
    <w:abstractNumId w:val="11"/>
  </w:num>
  <w:num w:numId="6">
    <w:abstractNumId w:val="6"/>
  </w:num>
  <w:num w:numId="7">
    <w:abstractNumId w:val="7"/>
  </w:num>
  <w:num w:numId="8">
    <w:abstractNumId w:val="4"/>
  </w:num>
  <w:num w:numId="9">
    <w:abstractNumId w:val="8"/>
  </w:num>
  <w:num w:numId="10">
    <w:abstractNumId w:val="1"/>
  </w:num>
  <w:num w:numId="11">
    <w:abstractNumId w:val="2"/>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0ECF"/>
    <w:rsid w:val="0002739A"/>
    <w:rsid w:val="000302BE"/>
    <w:rsid w:val="00046920"/>
    <w:rsid w:val="00055FB2"/>
    <w:rsid w:val="00066ED2"/>
    <w:rsid w:val="000715ED"/>
    <w:rsid w:val="00093D0E"/>
    <w:rsid w:val="00094DE4"/>
    <w:rsid w:val="000A7933"/>
    <w:rsid w:val="000B2295"/>
    <w:rsid w:val="000C2C78"/>
    <w:rsid w:val="000E0C5E"/>
    <w:rsid w:val="000E0D6B"/>
    <w:rsid w:val="00107036"/>
    <w:rsid w:val="00130854"/>
    <w:rsid w:val="001677AF"/>
    <w:rsid w:val="00167A97"/>
    <w:rsid w:val="0017030D"/>
    <w:rsid w:val="00173A4D"/>
    <w:rsid w:val="001774C7"/>
    <w:rsid w:val="00180096"/>
    <w:rsid w:val="00191069"/>
    <w:rsid w:val="001937E8"/>
    <w:rsid w:val="001A1F19"/>
    <w:rsid w:val="001B7A05"/>
    <w:rsid w:val="001B7CC2"/>
    <w:rsid w:val="001C7266"/>
    <w:rsid w:val="001D01D0"/>
    <w:rsid w:val="001D3CB2"/>
    <w:rsid w:val="001D6F62"/>
    <w:rsid w:val="001D76F4"/>
    <w:rsid w:val="001F4F52"/>
    <w:rsid w:val="00204015"/>
    <w:rsid w:val="00231F97"/>
    <w:rsid w:val="00242BB0"/>
    <w:rsid w:val="00270FA7"/>
    <w:rsid w:val="00283F20"/>
    <w:rsid w:val="00287059"/>
    <w:rsid w:val="00297AEE"/>
    <w:rsid w:val="002C0A8E"/>
    <w:rsid w:val="002C22E8"/>
    <w:rsid w:val="002E1627"/>
    <w:rsid w:val="002F7898"/>
    <w:rsid w:val="00311817"/>
    <w:rsid w:val="003351FB"/>
    <w:rsid w:val="00364566"/>
    <w:rsid w:val="00365093"/>
    <w:rsid w:val="00396500"/>
    <w:rsid w:val="003B3C41"/>
    <w:rsid w:val="003B7BCF"/>
    <w:rsid w:val="003C7896"/>
    <w:rsid w:val="003D1527"/>
    <w:rsid w:val="003D3BBC"/>
    <w:rsid w:val="003D7AB2"/>
    <w:rsid w:val="003E0694"/>
    <w:rsid w:val="003E14E4"/>
    <w:rsid w:val="003F02E1"/>
    <w:rsid w:val="00416691"/>
    <w:rsid w:val="00420DD3"/>
    <w:rsid w:val="00446B0E"/>
    <w:rsid w:val="004615D3"/>
    <w:rsid w:val="00473376"/>
    <w:rsid w:val="00474F03"/>
    <w:rsid w:val="00477462"/>
    <w:rsid w:val="00482E1D"/>
    <w:rsid w:val="00482E63"/>
    <w:rsid w:val="004835FC"/>
    <w:rsid w:val="004B6E00"/>
    <w:rsid w:val="004C1B1A"/>
    <w:rsid w:val="004D29B1"/>
    <w:rsid w:val="004D40C5"/>
    <w:rsid w:val="004E381F"/>
    <w:rsid w:val="00522CF8"/>
    <w:rsid w:val="00535AEA"/>
    <w:rsid w:val="00553552"/>
    <w:rsid w:val="00557859"/>
    <w:rsid w:val="0056514F"/>
    <w:rsid w:val="00575281"/>
    <w:rsid w:val="00581457"/>
    <w:rsid w:val="00587EFF"/>
    <w:rsid w:val="005C4DC8"/>
    <w:rsid w:val="005D1FD4"/>
    <w:rsid w:val="005E32F7"/>
    <w:rsid w:val="005E5D0D"/>
    <w:rsid w:val="005F1608"/>
    <w:rsid w:val="005F6A77"/>
    <w:rsid w:val="006008AA"/>
    <w:rsid w:val="006057CF"/>
    <w:rsid w:val="006203C8"/>
    <w:rsid w:val="0062569E"/>
    <w:rsid w:val="00634008"/>
    <w:rsid w:val="006477C1"/>
    <w:rsid w:val="0065677B"/>
    <w:rsid w:val="00667161"/>
    <w:rsid w:val="006751DA"/>
    <w:rsid w:val="00675678"/>
    <w:rsid w:val="00685FE0"/>
    <w:rsid w:val="006A6613"/>
    <w:rsid w:val="006B6977"/>
    <w:rsid w:val="006C43A8"/>
    <w:rsid w:val="006D306C"/>
    <w:rsid w:val="006F1372"/>
    <w:rsid w:val="0070670F"/>
    <w:rsid w:val="007068CC"/>
    <w:rsid w:val="0071381B"/>
    <w:rsid w:val="007171B4"/>
    <w:rsid w:val="00722AA1"/>
    <w:rsid w:val="00734C39"/>
    <w:rsid w:val="00737F44"/>
    <w:rsid w:val="007576EC"/>
    <w:rsid w:val="00757D5B"/>
    <w:rsid w:val="0076398A"/>
    <w:rsid w:val="007753AE"/>
    <w:rsid w:val="00785322"/>
    <w:rsid w:val="007B4735"/>
    <w:rsid w:val="007C0A99"/>
    <w:rsid w:val="007C10A2"/>
    <w:rsid w:val="007D1219"/>
    <w:rsid w:val="007D3831"/>
    <w:rsid w:val="007E32D5"/>
    <w:rsid w:val="00806AE9"/>
    <w:rsid w:val="00863890"/>
    <w:rsid w:val="00882E2C"/>
    <w:rsid w:val="00897A0A"/>
    <w:rsid w:val="008A55DC"/>
    <w:rsid w:val="008C3C17"/>
    <w:rsid w:val="008C7104"/>
    <w:rsid w:val="008D190D"/>
    <w:rsid w:val="008D55CA"/>
    <w:rsid w:val="008E33E4"/>
    <w:rsid w:val="00906C9A"/>
    <w:rsid w:val="009355EC"/>
    <w:rsid w:val="00954B72"/>
    <w:rsid w:val="0095594D"/>
    <w:rsid w:val="00993995"/>
    <w:rsid w:val="009B5D80"/>
    <w:rsid w:val="009C2685"/>
    <w:rsid w:val="009D45A4"/>
    <w:rsid w:val="009E4915"/>
    <w:rsid w:val="009E7E47"/>
    <w:rsid w:val="009F6FEC"/>
    <w:rsid w:val="00A129AA"/>
    <w:rsid w:val="00A35156"/>
    <w:rsid w:val="00A54999"/>
    <w:rsid w:val="00A57E51"/>
    <w:rsid w:val="00A66524"/>
    <w:rsid w:val="00AB1064"/>
    <w:rsid w:val="00AB216D"/>
    <w:rsid w:val="00AC629D"/>
    <w:rsid w:val="00AD1AFF"/>
    <w:rsid w:val="00AD537A"/>
    <w:rsid w:val="00AD7279"/>
    <w:rsid w:val="00AE2798"/>
    <w:rsid w:val="00B01A8E"/>
    <w:rsid w:val="00B05CBC"/>
    <w:rsid w:val="00B0678E"/>
    <w:rsid w:val="00B12B83"/>
    <w:rsid w:val="00B14845"/>
    <w:rsid w:val="00B23372"/>
    <w:rsid w:val="00B272A0"/>
    <w:rsid w:val="00B3632D"/>
    <w:rsid w:val="00B4785E"/>
    <w:rsid w:val="00B47D68"/>
    <w:rsid w:val="00B60248"/>
    <w:rsid w:val="00B62DE3"/>
    <w:rsid w:val="00B808DD"/>
    <w:rsid w:val="00B93589"/>
    <w:rsid w:val="00BC472D"/>
    <w:rsid w:val="00BD5375"/>
    <w:rsid w:val="00BD7024"/>
    <w:rsid w:val="00BE0F0E"/>
    <w:rsid w:val="00BF072C"/>
    <w:rsid w:val="00BF4979"/>
    <w:rsid w:val="00C0462F"/>
    <w:rsid w:val="00C204F1"/>
    <w:rsid w:val="00C30B8D"/>
    <w:rsid w:val="00C35E05"/>
    <w:rsid w:val="00C51E54"/>
    <w:rsid w:val="00C5385F"/>
    <w:rsid w:val="00C5540A"/>
    <w:rsid w:val="00C5625B"/>
    <w:rsid w:val="00C669EF"/>
    <w:rsid w:val="00C66BB8"/>
    <w:rsid w:val="00C70FE1"/>
    <w:rsid w:val="00C75853"/>
    <w:rsid w:val="00C81130"/>
    <w:rsid w:val="00C87493"/>
    <w:rsid w:val="00CA0834"/>
    <w:rsid w:val="00CB108C"/>
    <w:rsid w:val="00CB75F7"/>
    <w:rsid w:val="00CC08ED"/>
    <w:rsid w:val="00CC090A"/>
    <w:rsid w:val="00CC7CE9"/>
    <w:rsid w:val="00CD03FA"/>
    <w:rsid w:val="00CD0D01"/>
    <w:rsid w:val="00CD3425"/>
    <w:rsid w:val="00CD623A"/>
    <w:rsid w:val="00CD6240"/>
    <w:rsid w:val="00CE0780"/>
    <w:rsid w:val="00CF50F9"/>
    <w:rsid w:val="00D0193A"/>
    <w:rsid w:val="00D04171"/>
    <w:rsid w:val="00D11541"/>
    <w:rsid w:val="00D13B0B"/>
    <w:rsid w:val="00D1435D"/>
    <w:rsid w:val="00D16FA1"/>
    <w:rsid w:val="00D25CAF"/>
    <w:rsid w:val="00D3071E"/>
    <w:rsid w:val="00D40EF0"/>
    <w:rsid w:val="00D5595D"/>
    <w:rsid w:val="00D56CC8"/>
    <w:rsid w:val="00D60D2F"/>
    <w:rsid w:val="00D70ECF"/>
    <w:rsid w:val="00D97EA5"/>
    <w:rsid w:val="00DC34B5"/>
    <w:rsid w:val="00DC3C90"/>
    <w:rsid w:val="00DD448B"/>
    <w:rsid w:val="00E33BF5"/>
    <w:rsid w:val="00E57D2E"/>
    <w:rsid w:val="00E822D9"/>
    <w:rsid w:val="00E9311E"/>
    <w:rsid w:val="00E9726F"/>
    <w:rsid w:val="00EF05DF"/>
    <w:rsid w:val="00F04C50"/>
    <w:rsid w:val="00F1781C"/>
    <w:rsid w:val="00F2520F"/>
    <w:rsid w:val="00F258D5"/>
    <w:rsid w:val="00F37674"/>
    <w:rsid w:val="00F41CA9"/>
    <w:rsid w:val="00F518F8"/>
    <w:rsid w:val="00F56874"/>
    <w:rsid w:val="00F67A31"/>
    <w:rsid w:val="00F71A09"/>
    <w:rsid w:val="00F8547C"/>
    <w:rsid w:val="00FA0D35"/>
    <w:rsid w:val="00FB52D8"/>
    <w:rsid w:val="00FD1BE6"/>
    <w:rsid w:val="00FD1DAB"/>
    <w:rsid w:val="00FD50BB"/>
    <w:rsid w:val="00FF20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3A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216D"/>
  </w:style>
  <w:style w:type="paragraph" w:styleId="Heading1">
    <w:name w:val="heading 1"/>
    <w:basedOn w:val="Normal"/>
    <w:next w:val="Normal"/>
    <w:link w:val="Heading1Char"/>
    <w:uiPriority w:val="9"/>
    <w:qFormat/>
    <w:rsid w:val="00BF4979"/>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FF20C7"/>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6751DA"/>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6751DA"/>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0ECF"/>
    <w:pPr>
      <w:ind w:left="720"/>
      <w:contextualSpacing/>
    </w:pPr>
  </w:style>
  <w:style w:type="paragraph" w:styleId="Subtitle">
    <w:name w:val="Subtitle"/>
    <w:basedOn w:val="Normal"/>
    <w:next w:val="Normal"/>
    <w:link w:val="SubtitleChar"/>
    <w:uiPriority w:val="11"/>
    <w:qFormat/>
    <w:rsid w:val="0055785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57859"/>
    <w:rPr>
      <w:rFonts w:eastAsiaTheme="minorEastAsia"/>
      <w:color w:val="5A5A5A" w:themeColor="text1" w:themeTint="A5"/>
      <w:spacing w:val="15"/>
    </w:rPr>
  </w:style>
  <w:style w:type="character" w:styleId="SubtleEmphasis">
    <w:name w:val="Subtle Emphasis"/>
    <w:basedOn w:val="DefaultParagraphFont"/>
    <w:uiPriority w:val="19"/>
    <w:qFormat/>
    <w:rsid w:val="00557859"/>
    <w:rPr>
      <w:i/>
      <w:iCs/>
      <w:color w:val="404040" w:themeColor="text1" w:themeTint="BF"/>
    </w:rPr>
  </w:style>
  <w:style w:type="character" w:customStyle="1" w:styleId="Heading1Char">
    <w:name w:val="Heading 1 Char"/>
    <w:basedOn w:val="DefaultParagraphFont"/>
    <w:link w:val="Heading1"/>
    <w:uiPriority w:val="9"/>
    <w:rsid w:val="00BF4979"/>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3F02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02E1"/>
  </w:style>
  <w:style w:type="paragraph" w:styleId="Footer">
    <w:name w:val="footer"/>
    <w:basedOn w:val="Normal"/>
    <w:link w:val="FooterChar"/>
    <w:uiPriority w:val="99"/>
    <w:unhideWhenUsed/>
    <w:rsid w:val="003F02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02E1"/>
  </w:style>
  <w:style w:type="character" w:customStyle="1" w:styleId="Heading2Char">
    <w:name w:val="Heading 2 Char"/>
    <w:basedOn w:val="DefaultParagraphFont"/>
    <w:link w:val="Heading2"/>
    <w:uiPriority w:val="9"/>
    <w:rsid w:val="00FF20C7"/>
    <w:rPr>
      <w:rFonts w:asciiTheme="majorHAnsi" w:eastAsiaTheme="majorEastAsia" w:hAnsiTheme="majorHAnsi" w:cstheme="majorBidi"/>
      <w:b/>
      <w:color w:val="2E74B5" w:themeColor="accent1" w:themeShade="BF"/>
      <w:sz w:val="26"/>
      <w:szCs w:val="26"/>
    </w:rPr>
  </w:style>
  <w:style w:type="table" w:styleId="TableGrid">
    <w:name w:val="Table Grid"/>
    <w:basedOn w:val="TableNormal"/>
    <w:uiPriority w:val="39"/>
    <w:rsid w:val="00DD448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D3071E"/>
    <w:pPr>
      <w:outlineLvl w:val="9"/>
    </w:pPr>
    <w:rPr>
      <w:b w:val="0"/>
      <w:lang w:val="en-US"/>
    </w:rPr>
  </w:style>
  <w:style w:type="paragraph" w:styleId="TOC1">
    <w:name w:val="toc 1"/>
    <w:basedOn w:val="Normal"/>
    <w:next w:val="Normal"/>
    <w:autoRedefine/>
    <w:uiPriority w:val="39"/>
    <w:unhideWhenUsed/>
    <w:rsid w:val="00D3071E"/>
    <w:pPr>
      <w:spacing w:after="100"/>
    </w:pPr>
  </w:style>
  <w:style w:type="paragraph" w:styleId="TOC2">
    <w:name w:val="toc 2"/>
    <w:basedOn w:val="Normal"/>
    <w:next w:val="Normal"/>
    <w:autoRedefine/>
    <w:uiPriority w:val="39"/>
    <w:unhideWhenUsed/>
    <w:rsid w:val="00D3071E"/>
    <w:pPr>
      <w:spacing w:after="100"/>
      <w:ind w:left="220"/>
    </w:pPr>
  </w:style>
  <w:style w:type="character" w:styleId="Hyperlink">
    <w:name w:val="Hyperlink"/>
    <w:basedOn w:val="DefaultParagraphFont"/>
    <w:uiPriority w:val="99"/>
    <w:unhideWhenUsed/>
    <w:rsid w:val="00D3071E"/>
    <w:rPr>
      <w:color w:val="0563C1" w:themeColor="hyperlink"/>
      <w:u w:val="single"/>
    </w:rPr>
  </w:style>
  <w:style w:type="paragraph" w:styleId="BalloonText">
    <w:name w:val="Balloon Text"/>
    <w:basedOn w:val="Normal"/>
    <w:link w:val="BalloonTextChar"/>
    <w:uiPriority w:val="99"/>
    <w:semiHidden/>
    <w:unhideWhenUsed/>
    <w:rsid w:val="00B478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85E"/>
    <w:rPr>
      <w:rFonts w:ascii="Tahoma" w:hAnsi="Tahoma" w:cs="Tahoma"/>
      <w:sz w:val="16"/>
      <w:szCs w:val="16"/>
    </w:rPr>
  </w:style>
  <w:style w:type="paragraph" w:styleId="NoSpacing">
    <w:name w:val="No Spacing"/>
    <w:uiPriority w:val="1"/>
    <w:qFormat/>
    <w:rsid w:val="006751DA"/>
    <w:pPr>
      <w:spacing w:after="0" w:line="240" w:lineRule="auto"/>
    </w:pPr>
  </w:style>
  <w:style w:type="character" w:customStyle="1" w:styleId="Heading3Char">
    <w:name w:val="Heading 3 Char"/>
    <w:basedOn w:val="DefaultParagraphFont"/>
    <w:link w:val="Heading3"/>
    <w:uiPriority w:val="9"/>
    <w:rsid w:val="006751DA"/>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6751DA"/>
    <w:rPr>
      <w:rFonts w:asciiTheme="majorHAnsi" w:eastAsiaTheme="majorEastAsia" w:hAnsiTheme="majorHAnsi" w:cstheme="majorBidi"/>
      <w:b/>
      <w:bCs/>
      <w:i/>
      <w:iCs/>
      <w:color w:val="5B9BD5"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216D"/>
  </w:style>
  <w:style w:type="paragraph" w:styleId="Heading1">
    <w:name w:val="heading 1"/>
    <w:basedOn w:val="Normal"/>
    <w:next w:val="Normal"/>
    <w:link w:val="Heading1Char"/>
    <w:uiPriority w:val="9"/>
    <w:qFormat/>
    <w:rsid w:val="00BF4979"/>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FF20C7"/>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6751DA"/>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6751DA"/>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0ECF"/>
    <w:pPr>
      <w:ind w:left="720"/>
      <w:contextualSpacing/>
    </w:pPr>
  </w:style>
  <w:style w:type="paragraph" w:styleId="Subtitle">
    <w:name w:val="Subtitle"/>
    <w:basedOn w:val="Normal"/>
    <w:next w:val="Normal"/>
    <w:link w:val="SubtitleChar"/>
    <w:uiPriority w:val="11"/>
    <w:qFormat/>
    <w:rsid w:val="0055785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57859"/>
    <w:rPr>
      <w:rFonts w:eastAsiaTheme="minorEastAsia"/>
      <w:color w:val="5A5A5A" w:themeColor="text1" w:themeTint="A5"/>
      <w:spacing w:val="15"/>
    </w:rPr>
  </w:style>
  <w:style w:type="character" w:styleId="SubtleEmphasis">
    <w:name w:val="Subtle Emphasis"/>
    <w:basedOn w:val="DefaultParagraphFont"/>
    <w:uiPriority w:val="19"/>
    <w:qFormat/>
    <w:rsid w:val="00557859"/>
    <w:rPr>
      <w:i/>
      <w:iCs/>
      <w:color w:val="404040" w:themeColor="text1" w:themeTint="BF"/>
    </w:rPr>
  </w:style>
  <w:style w:type="character" w:customStyle="1" w:styleId="Heading1Char">
    <w:name w:val="Heading 1 Char"/>
    <w:basedOn w:val="DefaultParagraphFont"/>
    <w:link w:val="Heading1"/>
    <w:uiPriority w:val="9"/>
    <w:rsid w:val="00BF4979"/>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3F02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02E1"/>
  </w:style>
  <w:style w:type="paragraph" w:styleId="Footer">
    <w:name w:val="footer"/>
    <w:basedOn w:val="Normal"/>
    <w:link w:val="FooterChar"/>
    <w:uiPriority w:val="99"/>
    <w:unhideWhenUsed/>
    <w:rsid w:val="003F02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02E1"/>
  </w:style>
  <w:style w:type="character" w:customStyle="1" w:styleId="Heading2Char">
    <w:name w:val="Heading 2 Char"/>
    <w:basedOn w:val="DefaultParagraphFont"/>
    <w:link w:val="Heading2"/>
    <w:uiPriority w:val="9"/>
    <w:rsid w:val="00FF20C7"/>
    <w:rPr>
      <w:rFonts w:asciiTheme="majorHAnsi" w:eastAsiaTheme="majorEastAsia" w:hAnsiTheme="majorHAnsi" w:cstheme="majorBidi"/>
      <w:b/>
      <w:color w:val="2E74B5" w:themeColor="accent1" w:themeShade="BF"/>
      <w:sz w:val="26"/>
      <w:szCs w:val="26"/>
    </w:rPr>
  </w:style>
  <w:style w:type="table" w:styleId="TableGrid">
    <w:name w:val="Table Grid"/>
    <w:basedOn w:val="TableNormal"/>
    <w:uiPriority w:val="39"/>
    <w:rsid w:val="00DD448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D3071E"/>
    <w:pPr>
      <w:outlineLvl w:val="9"/>
    </w:pPr>
    <w:rPr>
      <w:b w:val="0"/>
      <w:lang w:val="en-US"/>
    </w:rPr>
  </w:style>
  <w:style w:type="paragraph" w:styleId="TOC1">
    <w:name w:val="toc 1"/>
    <w:basedOn w:val="Normal"/>
    <w:next w:val="Normal"/>
    <w:autoRedefine/>
    <w:uiPriority w:val="39"/>
    <w:unhideWhenUsed/>
    <w:rsid w:val="00D3071E"/>
    <w:pPr>
      <w:spacing w:after="100"/>
    </w:pPr>
  </w:style>
  <w:style w:type="paragraph" w:styleId="TOC2">
    <w:name w:val="toc 2"/>
    <w:basedOn w:val="Normal"/>
    <w:next w:val="Normal"/>
    <w:autoRedefine/>
    <w:uiPriority w:val="39"/>
    <w:unhideWhenUsed/>
    <w:rsid w:val="00D3071E"/>
    <w:pPr>
      <w:spacing w:after="100"/>
      <w:ind w:left="220"/>
    </w:pPr>
  </w:style>
  <w:style w:type="character" w:styleId="Hyperlink">
    <w:name w:val="Hyperlink"/>
    <w:basedOn w:val="DefaultParagraphFont"/>
    <w:uiPriority w:val="99"/>
    <w:unhideWhenUsed/>
    <w:rsid w:val="00D3071E"/>
    <w:rPr>
      <w:color w:val="0563C1" w:themeColor="hyperlink"/>
      <w:u w:val="single"/>
    </w:rPr>
  </w:style>
  <w:style w:type="paragraph" w:styleId="BalloonText">
    <w:name w:val="Balloon Text"/>
    <w:basedOn w:val="Normal"/>
    <w:link w:val="BalloonTextChar"/>
    <w:uiPriority w:val="99"/>
    <w:semiHidden/>
    <w:unhideWhenUsed/>
    <w:rsid w:val="00B478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85E"/>
    <w:rPr>
      <w:rFonts w:ascii="Tahoma" w:hAnsi="Tahoma" w:cs="Tahoma"/>
      <w:sz w:val="16"/>
      <w:szCs w:val="16"/>
    </w:rPr>
  </w:style>
  <w:style w:type="paragraph" w:styleId="NoSpacing">
    <w:name w:val="No Spacing"/>
    <w:uiPriority w:val="1"/>
    <w:qFormat/>
    <w:rsid w:val="006751DA"/>
    <w:pPr>
      <w:spacing w:after="0" w:line="240" w:lineRule="auto"/>
    </w:pPr>
  </w:style>
  <w:style w:type="character" w:customStyle="1" w:styleId="Heading3Char">
    <w:name w:val="Heading 3 Char"/>
    <w:basedOn w:val="DefaultParagraphFont"/>
    <w:link w:val="Heading3"/>
    <w:uiPriority w:val="9"/>
    <w:rsid w:val="006751DA"/>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6751DA"/>
    <w:rPr>
      <w:rFonts w:asciiTheme="majorHAnsi" w:eastAsiaTheme="majorEastAsia" w:hAnsiTheme="majorHAnsi" w:cstheme="majorBidi"/>
      <w:b/>
      <w:bCs/>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8397794">
      <w:bodyDiv w:val="1"/>
      <w:marLeft w:val="0"/>
      <w:marRight w:val="0"/>
      <w:marTop w:val="0"/>
      <w:marBottom w:val="0"/>
      <w:divBdr>
        <w:top w:val="none" w:sz="0" w:space="0" w:color="auto"/>
        <w:left w:val="none" w:sz="0" w:space="0" w:color="auto"/>
        <w:bottom w:val="none" w:sz="0" w:space="0" w:color="auto"/>
        <w:right w:val="none" w:sz="0" w:space="0" w:color="auto"/>
      </w:divBdr>
      <w:divsChild>
        <w:div w:id="250772151">
          <w:marLeft w:val="547"/>
          <w:marRight w:val="0"/>
          <w:marTop w:val="0"/>
          <w:marBottom w:val="0"/>
          <w:divBdr>
            <w:top w:val="none" w:sz="0" w:space="0" w:color="auto"/>
            <w:left w:val="none" w:sz="0" w:space="0" w:color="auto"/>
            <w:bottom w:val="none" w:sz="0" w:space="0" w:color="auto"/>
            <w:right w:val="none" w:sz="0" w:space="0" w:color="auto"/>
          </w:divBdr>
        </w:div>
        <w:div w:id="627395773">
          <w:marLeft w:val="547"/>
          <w:marRight w:val="0"/>
          <w:marTop w:val="0"/>
          <w:marBottom w:val="0"/>
          <w:divBdr>
            <w:top w:val="none" w:sz="0" w:space="0" w:color="auto"/>
            <w:left w:val="none" w:sz="0" w:space="0" w:color="auto"/>
            <w:bottom w:val="none" w:sz="0" w:space="0" w:color="auto"/>
            <w:right w:val="none" w:sz="0" w:space="0" w:color="auto"/>
          </w:divBdr>
        </w:div>
      </w:divsChild>
    </w:div>
    <w:div w:id="945964161">
      <w:bodyDiv w:val="1"/>
      <w:marLeft w:val="0"/>
      <w:marRight w:val="0"/>
      <w:marTop w:val="0"/>
      <w:marBottom w:val="0"/>
      <w:divBdr>
        <w:top w:val="none" w:sz="0" w:space="0" w:color="auto"/>
        <w:left w:val="none" w:sz="0" w:space="0" w:color="auto"/>
        <w:bottom w:val="none" w:sz="0" w:space="0" w:color="auto"/>
        <w:right w:val="none" w:sz="0" w:space="0" w:color="auto"/>
      </w:divBdr>
      <w:divsChild>
        <w:div w:id="592473895">
          <w:marLeft w:val="547"/>
          <w:marRight w:val="0"/>
          <w:marTop w:val="0"/>
          <w:marBottom w:val="0"/>
          <w:divBdr>
            <w:top w:val="none" w:sz="0" w:space="0" w:color="auto"/>
            <w:left w:val="none" w:sz="0" w:space="0" w:color="auto"/>
            <w:bottom w:val="none" w:sz="0" w:space="0" w:color="auto"/>
            <w:right w:val="none" w:sz="0" w:space="0" w:color="auto"/>
          </w:divBdr>
        </w:div>
        <w:div w:id="134096375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think that my employer is very much liberal about using personal devices at work.</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0-5A43-4832-AC8B-CB18B8E8AB3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5A43-4832-AC8B-CB18B8E8AB3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2-5A43-4832-AC8B-CB18B8E8AB3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5A43-4832-AC8B-CB18B8E8AB3E}"/>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4-5A43-4832-AC8B-CB18B8E8AB3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0.24000000000000005</c:v>
                </c:pt>
                <c:pt idx="1">
                  <c:v>0.34000000000000008</c:v>
                </c:pt>
                <c:pt idx="2">
                  <c:v>0.12000000000000002</c:v>
                </c:pt>
                <c:pt idx="3">
                  <c:v>0.16000000000000003</c:v>
                </c:pt>
                <c:pt idx="4">
                  <c:v>0.14000000000000001</c:v>
                </c:pt>
              </c:numCache>
            </c:numRef>
          </c:val>
          <c:extLst xmlns:c16r2="http://schemas.microsoft.com/office/drawing/2015/06/chart">
            <c:ext xmlns:c16="http://schemas.microsoft.com/office/drawing/2014/chart" uri="{C3380CC4-5D6E-409C-BE32-E72D297353CC}">
              <c16:uniqueId val="{00000005-5A43-4832-AC8B-CB18B8E8AB3E}"/>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We use own smart phones and personal laptops when in work a lot of the time.</a:t>
            </a:r>
            <a:endParaRPr lang="en-US"/>
          </a:p>
        </c:rich>
      </c:tx>
      <c:overlay val="0"/>
      <c:spPr>
        <a:noFill/>
        <a:ln>
          <a:noFill/>
        </a:ln>
        <a:effectLst/>
      </c:sp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0.22</c:v>
                </c:pt>
                <c:pt idx="1">
                  <c:v>0.3600000000000001</c:v>
                </c:pt>
                <c:pt idx="2">
                  <c:v>0.12000000000000002</c:v>
                </c:pt>
                <c:pt idx="3">
                  <c:v>0.24000000000000005</c:v>
                </c:pt>
                <c:pt idx="4">
                  <c:v>6.0000000000000019E-2</c:v>
                </c:pt>
              </c:numCache>
            </c:numRef>
          </c:val>
          <c:extLst xmlns:c16r2="http://schemas.microsoft.com/office/drawing/2015/06/chart">
            <c:ext xmlns:c16="http://schemas.microsoft.com/office/drawing/2014/chart" uri="{C3380CC4-5D6E-409C-BE32-E72D297353CC}">
              <c16:uniqueId val="{00000000-D355-4482-8F27-83823D5C1770}"/>
            </c:ext>
          </c:extLst>
        </c:ser>
        <c:dLbls>
          <c:showLegendKey val="0"/>
          <c:showVal val="0"/>
          <c:showCatName val="0"/>
          <c:showSerName val="0"/>
          <c:showPercent val="0"/>
          <c:showBubbleSize val="0"/>
        </c:dLbls>
        <c:gapWidth val="65"/>
        <c:shape val="box"/>
        <c:axId val="42682624"/>
        <c:axId val="42717184"/>
        <c:axId val="0"/>
      </c:bar3DChart>
      <c:catAx>
        <c:axId val="4268262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2717184"/>
        <c:crosses val="autoZero"/>
        <c:auto val="1"/>
        <c:lblAlgn val="ctr"/>
        <c:lblOffset val="100"/>
        <c:noMultiLvlLbl val="0"/>
      </c:catAx>
      <c:valAx>
        <c:axId val="42717184"/>
        <c:scaling>
          <c:orientation val="minMax"/>
        </c:scaling>
        <c:delete val="0"/>
        <c:axPos val="b"/>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268262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I believe that using personal devices for work helps with effective work performance.</a:t>
            </a:r>
            <a:endParaRPr lang="en-US"/>
          </a:p>
        </c:rich>
      </c:tx>
      <c:overlay val="0"/>
      <c:spPr>
        <a:noFill/>
        <a:ln>
          <a:noFill/>
        </a:ln>
        <a:effectLst/>
      </c:sp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0-8A23-4D4E-9C40-62D888EE4961}"/>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8A23-4D4E-9C40-62D888EE4961}"/>
              </c:ext>
            </c:extLst>
          </c:dPt>
          <c:dPt>
            <c:idx val="2"/>
            <c:bubble3D val="0"/>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2-8A23-4D4E-9C40-62D888EE4961}"/>
              </c:ext>
            </c:extLst>
          </c:dPt>
          <c:dPt>
            <c:idx val="3"/>
            <c:bubble3D val="0"/>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8A23-4D4E-9C40-62D888EE4961}"/>
              </c:ext>
            </c:extLst>
          </c:dPt>
          <c:dPt>
            <c:idx val="4"/>
            <c:bubble3D val="0"/>
            <c:spPr>
              <a:solidFill>
                <a:schemeClr val="accent5"/>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4-8A23-4D4E-9C40-62D888EE4961}"/>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0.14000000000000001</c:v>
                </c:pt>
                <c:pt idx="1">
                  <c:v>0.26</c:v>
                </c:pt>
                <c:pt idx="2">
                  <c:v>0.22</c:v>
                </c:pt>
                <c:pt idx="3">
                  <c:v>0.16</c:v>
                </c:pt>
                <c:pt idx="4">
                  <c:v>0.22</c:v>
                </c:pt>
              </c:numCache>
            </c:numRef>
          </c:val>
          <c:extLst xmlns:c16r2="http://schemas.microsoft.com/office/drawing/2015/06/chart">
            <c:ext xmlns:c16="http://schemas.microsoft.com/office/drawing/2014/chart" uri="{C3380CC4-5D6E-409C-BE32-E72D297353CC}">
              <c16:uniqueId val="{00000005-8A23-4D4E-9C40-62D888EE4961}"/>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I think, we use our own personal devices for various functions of workplace such as communicating through email, market analysis over social media, cloud storage accessing, etc.</a:t>
            </a:r>
            <a:endParaRPr lang="en-US"/>
          </a:p>
        </c:rich>
      </c:tx>
      <c:overlay val="0"/>
      <c:spPr>
        <a:noFill/>
        <a:ln>
          <a:noFill/>
        </a:ln>
        <a:effectLst/>
      </c:sp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0.24000000000000005</c:v>
                </c:pt>
                <c:pt idx="1">
                  <c:v>0.38000000000000012</c:v>
                </c:pt>
                <c:pt idx="2">
                  <c:v>8.0000000000000029E-2</c:v>
                </c:pt>
                <c:pt idx="3">
                  <c:v>0.18000000000000005</c:v>
                </c:pt>
                <c:pt idx="4">
                  <c:v>0.12000000000000002</c:v>
                </c:pt>
              </c:numCache>
            </c:numRef>
          </c:val>
          <c:extLst xmlns:c16r2="http://schemas.microsoft.com/office/drawing/2015/06/chart">
            <c:ext xmlns:c16="http://schemas.microsoft.com/office/drawing/2014/chart" uri="{C3380CC4-5D6E-409C-BE32-E72D297353CC}">
              <c16:uniqueId val="{00000000-82AD-4210-A751-BF8E28839581}"/>
            </c:ext>
          </c:extLst>
        </c:ser>
        <c:dLbls>
          <c:showLegendKey val="0"/>
          <c:showVal val="0"/>
          <c:showCatName val="0"/>
          <c:showSerName val="0"/>
          <c:showPercent val="0"/>
          <c:showBubbleSize val="0"/>
        </c:dLbls>
        <c:gapWidth val="219"/>
        <c:overlap val="-27"/>
        <c:axId val="42926080"/>
        <c:axId val="42927616"/>
      </c:barChart>
      <c:catAx>
        <c:axId val="42926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27616"/>
        <c:crosses val="autoZero"/>
        <c:auto val="1"/>
        <c:lblAlgn val="ctr"/>
        <c:lblOffset val="100"/>
        <c:noMultiLvlLbl val="0"/>
      </c:catAx>
      <c:valAx>
        <c:axId val="429276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26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sz="1400" b="1" i="0" u="none" strike="noStrike" baseline="0">
                <a:effectLst/>
              </a:rPr>
              <a:t>I believe that the problems with data security in personal devices of employees are easily avoidable upon receiving training and support from organization.</a:t>
            </a:r>
            <a:endParaRPr lang="en-US" sz="1400"/>
          </a:p>
        </c:rich>
      </c:tx>
      <c:overlay val="0"/>
      <c:spPr>
        <a:noFill/>
        <a:ln>
          <a:noFill/>
        </a:ln>
        <a:effectLst/>
      </c:sp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0-0691-4D9A-BE59-7D1A56069F9F}"/>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1-0691-4D9A-BE59-7D1A56069F9F}"/>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2-0691-4D9A-BE59-7D1A56069F9F}"/>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3-0691-4D9A-BE59-7D1A56069F9F}"/>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4-0691-4D9A-BE59-7D1A56069F9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0.28000000000000008</c:v>
                </c:pt>
                <c:pt idx="1">
                  <c:v>0.38000000000000012</c:v>
                </c:pt>
                <c:pt idx="2">
                  <c:v>0.16</c:v>
                </c:pt>
                <c:pt idx="3">
                  <c:v>0.1</c:v>
                </c:pt>
                <c:pt idx="4">
                  <c:v>8.0000000000000029E-2</c:v>
                </c:pt>
              </c:numCache>
            </c:numRef>
          </c:val>
          <c:extLst xmlns:c16r2="http://schemas.microsoft.com/office/drawing/2015/06/chart">
            <c:ext xmlns:c16="http://schemas.microsoft.com/office/drawing/2014/chart" uri="{C3380CC4-5D6E-409C-BE32-E72D297353CC}">
              <c16:uniqueId val="{00000005-0691-4D9A-BE59-7D1A56069F9F}"/>
            </c:ext>
          </c:extLst>
        </c:ser>
        <c:dLbls>
          <c:showLegendKey val="0"/>
          <c:showVal val="0"/>
          <c:showCatName val="1"/>
          <c:showSerName val="0"/>
          <c:showPercent val="0"/>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I think that digital skills and literacy will be able to help with proper and advantageous use of personal devices for work.</a:t>
            </a:r>
            <a:endParaRPr lang="en-US"/>
          </a:p>
        </c:rich>
      </c:tx>
      <c:overlay val="0"/>
      <c:spPr>
        <a:noFill/>
        <a:ln>
          <a:noFill/>
        </a:ln>
        <a:effectLst/>
      </c:sp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0.2</c:v>
                </c:pt>
                <c:pt idx="1">
                  <c:v>0.3000000000000001</c:v>
                </c:pt>
                <c:pt idx="2">
                  <c:v>0.18000000000000005</c:v>
                </c:pt>
                <c:pt idx="3">
                  <c:v>0.24000000000000005</c:v>
                </c:pt>
                <c:pt idx="4">
                  <c:v>8.0000000000000029E-2</c:v>
                </c:pt>
              </c:numCache>
            </c:numRef>
          </c:val>
          <c:extLst xmlns:c16r2="http://schemas.microsoft.com/office/drawing/2015/06/chart">
            <c:ext xmlns:c16="http://schemas.microsoft.com/office/drawing/2014/chart" uri="{C3380CC4-5D6E-409C-BE32-E72D297353CC}">
              <c16:uniqueId val="{00000000-ACBA-4513-8548-68C1D80D87A1}"/>
            </c:ext>
          </c:extLst>
        </c:ser>
        <c:dLbls>
          <c:showLegendKey val="0"/>
          <c:showVal val="0"/>
          <c:showCatName val="0"/>
          <c:showSerName val="0"/>
          <c:showPercent val="0"/>
          <c:showBubbleSize val="0"/>
        </c:dLbls>
        <c:gapWidth val="182"/>
        <c:axId val="43701760"/>
        <c:axId val="43703296"/>
      </c:barChart>
      <c:catAx>
        <c:axId val="437017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03296"/>
        <c:crosses val="autoZero"/>
        <c:auto val="1"/>
        <c:lblAlgn val="ctr"/>
        <c:lblOffset val="100"/>
        <c:noMultiLvlLbl val="0"/>
      </c:catAx>
      <c:valAx>
        <c:axId val="4370329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01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400" b="1" i="0" u="none" strike="noStrike" cap="all" baseline="0">
                <a:effectLst/>
              </a:rPr>
              <a:t>I think, company policy should be made clear about limitations of data sharing in personal devices used at work.</a:t>
            </a:r>
            <a:endParaRPr lang="en-US"/>
          </a:p>
        </c:rich>
      </c:tx>
      <c:overlay val="0"/>
      <c:spPr>
        <a:noFill/>
        <a:ln>
          <a:noFill/>
        </a:ln>
        <a:effectLst/>
      </c:sp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0-94E9-4AD0-B4D0-1EF49180305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94E9-4AD0-B4D0-1EF49180305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2-94E9-4AD0-B4D0-1EF49180305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94E9-4AD0-B4D0-1EF491803055}"/>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4-94E9-4AD0-B4D0-1EF49180305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0.12000000000000002</c:v>
                </c:pt>
                <c:pt idx="1">
                  <c:v>0.32000000000000012</c:v>
                </c:pt>
                <c:pt idx="2">
                  <c:v>0.24000000000000005</c:v>
                </c:pt>
                <c:pt idx="3">
                  <c:v>0.26</c:v>
                </c:pt>
                <c:pt idx="4">
                  <c:v>6.0000000000000019E-2</c:v>
                </c:pt>
              </c:numCache>
            </c:numRef>
          </c:val>
          <c:extLst xmlns:c16r2="http://schemas.microsoft.com/office/drawing/2015/06/chart">
            <c:ext xmlns:c16="http://schemas.microsoft.com/office/drawing/2014/chart" uri="{C3380CC4-5D6E-409C-BE32-E72D297353CC}">
              <c16:uniqueId val="{00000005-94E9-4AD0-B4D0-1EF491803055}"/>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sz="1800" b="1" i="0" u="none" strike="noStrike" cap="all" baseline="0">
                <a:effectLst/>
              </a:rPr>
              <a:t>I believe, employees should be provided with data and internet security training to effectively use own devices for work.</a:t>
            </a:r>
            <a:endParaRPr lang="en-US"/>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gradFill>
              <a:gsLst>
                <a:gs pos="100000">
                  <a:schemeClr val="accent1">
                    <a:alpha val="0"/>
                  </a:schemeClr>
                </a:gs>
                <a:gs pos="50000">
                  <a:schemeClr val="accent1"/>
                </a:gs>
              </a:gsLst>
              <a:lin ang="5400000" scaled="0"/>
            </a:gradFill>
            <a:ln>
              <a:noFill/>
            </a:ln>
            <a:effectLst/>
            <a:sp3d/>
          </c:spPr>
          <c:invertIfNegative val="0"/>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0.26</c:v>
                </c:pt>
                <c:pt idx="1">
                  <c:v>0.4</c:v>
                </c:pt>
                <c:pt idx="2">
                  <c:v>0.14000000000000001</c:v>
                </c:pt>
                <c:pt idx="3">
                  <c:v>0.12000000000000002</c:v>
                </c:pt>
                <c:pt idx="4">
                  <c:v>8.0000000000000029E-2</c:v>
                </c:pt>
              </c:numCache>
            </c:numRef>
          </c:val>
          <c:extLst xmlns:c16r2="http://schemas.microsoft.com/office/drawing/2015/06/chart">
            <c:ext xmlns:c16="http://schemas.microsoft.com/office/drawing/2014/chart" uri="{C3380CC4-5D6E-409C-BE32-E72D297353CC}">
              <c16:uniqueId val="{00000000-EA3A-4983-84A3-CA2D90F8511E}"/>
            </c:ext>
          </c:extLst>
        </c:ser>
        <c:dLbls>
          <c:showLegendKey val="0"/>
          <c:showVal val="0"/>
          <c:showCatName val="0"/>
          <c:showSerName val="0"/>
          <c:showPercent val="0"/>
          <c:showBubbleSize val="0"/>
        </c:dLbls>
        <c:gapWidth val="150"/>
        <c:gapDepth val="0"/>
        <c:shape val="box"/>
        <c:axId val="131963904"/>
        <c:axId val="131969792"/>
        <c:axId val="0"/>
      </c:bar3DChart>
      <c:catAx>
        <c:axId val="1319639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969792"/>
        <c:crosses val="autoZero"/>
        <c:auto val="1"/>
        <c:lblAlgn val="ctr"/>
        <c:lblOffset val="100"/>
        <c:noMultiLvlLbl val="0"/>
      </c:catAx>
      <c:valAx>
        <c:axId val="131969792"/>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963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8AEB9E-B6BC-41B4-89FE-9DAF994E6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2687</Words>
  <Characters>15316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17968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2019-04-27T15:32:00Z</dcterms:created>
  <dcterms:modified xsi:type="dcterms:W3CDTF">2019-04-30T20:30:00Z</dcterms:modified>
</cp:coreProperties>
</file>