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9890075"/>
        <w:docPartObj>
          <w:docPartGallery w:val="Cover Pages"/>
          <w:docPartUnique/>
        </w:docPartObj>
      </w:sdtPr>
      <w:sdtEndPr>
        <w:rPr>
          <w:sz w:val="36"/>
          <w:szCs w:val="36"/>
        </w:rPr>
      </w:sdtEndPr>
      <w:sdtContent>
        <w:p w14:paraId="201600FD" w14:textId="5E6DC6C0" w:rsidR="00164B9B" w:rsidRDefault="00164B9B">
          <w:r>
            <w:rPr>
              <w:noProof/>
            </w:rPr>
            <w:drawing>
              <wp:inline distT="0" distB="0" distL="0" distR="0" wp14:anchorId="346E8D37" wp14:editId="102C4C2D">
                <wp:extent cx="3810000" cy="2540000"/>
                <wp:effectExtent l="0" t="0" r="0" b="0"/>
                <wp:docPr id="41" name="Picture 4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7"/>
                        <a:stretch>
                          <a:fillRect/>
                        </a:stretch>
                      </pic:blipFill>
                      <pic:spPr>
                        <a:xfrm>
                          <a:off x="0" y="0"/>
                          <a:ext cx="3810000" cy="2540000"/>
                        </a:xfrm>
                        <a:prstGeom prst="rect">
                          <a:avLst/>
                        </a:prstGeom>
                      </pic:spPr>
                    </pic:pic>
                  </a:graphicData>
                </a:graphic>
              </wp:inline>
            </w:drawing>
          </w:r>
        </w:p>
        <w:p w14:paraId="2F2B1FF9" w14:textId="7FD3D3B4" w:rsidR="00164B9B" w:rsidRDefault="00164B9B" w:rsidP="00164B9B">
          <w:pPr>
            <w:spacing w:after="15" w:line="250" w:lineRule="auto"/>
            <w:rPr>
              <w:rFonts w:ascii="Times New Roman" w:eastAsia="Times New Roman" w:hAnsi="Times New Roman" w:cs="Times New Roman"/>
              <w:sz w:val="40"/>
              <w:vertAlign w:val="subscript"/>
            </w:rPr>
          </w:pPr>
          <w:r>
            <w:rPr>
              <w:rFonts w:ascii="Arial" w:eastAsia="Arial" w:hAnsi="Arial" w:cs="Arial"/>
              <w:sz w:val="40"/>
            </w:rPr>
            <w:t xml:space="preserve">Student Name: Lyubomir Markov </w:t>
          </w:r>
          <w:r>
            <w:rPr>
              <w:rFonts w:ascii="Times New Roman" w:eastAsia="Times New Roman" w:hAnsi="Times New Roman" w:cs="Times New Roman"/>
              <w:sz w:val="40"/>
              <w:vertAlign w:val="subscript"/>
            </w:rPr>
            <w:t xml:space="preserve"> </w:t>
          </w:r>
        </w:p>
        <w:p w14:paraId="247652EC" w14:textId="77777777" w:rsidR="00164B9B" w:rsidRDefault="00164B9B" w:rsidP="00164B9B">
          <w:pPr>
            <w:spacing w:after="15" w:line="250" w:lineRule="auto"/>
            <w:ind w:left="-5"/>
            <w:rPr>
              <w:rFonts w:ascii="Segoe UI" w:eastAsia="Segoe UI" w:hAnsi="Segoe UI" w:cs="Segoe UI"/>
              <w:color w:val="30302D"/>
              <w:sz w:val="42"/>
            </w:rPr>
          </w:pPr>
          <w:r>
            <w:rPr>
              <w:rFonts w:ascii="Arial" w:eastAsia="Arial" w:hAnsi="Arial" w:cs="Arial"/>
              <w:sz w:val="40"/>
            </w:rPr>
            <w:t xml:space="preserve">Student Number: </w:t>
          </w:r>
          <w:r>
            <w:rPr>
              <w:rFonts w:ascii="Segoe UI" w:eastAsia="Segoe UI" w:hAnsi="Segoe UI" w:cs="Segoe UI"/>
              <w:color w:val="30302D"/>
              <w:sz w:val="42"/>
            </w:rPr>
            <w:t xml:space="preserve">2132989  </w:t>
          </w:r>
        </w:p>
        <w:p w14:paraId="378A313F" w14:textId="77777777" w:rsidR="00FA5A57" w:rsidRPr="00D922F2" w:rsidRDefault="00164B9B" w:rsidP="00FA5A57">
          <w:pPr>
            <w:rPr>
              <w:rFonts w:ascii="Arial" w:hAnsi="Arial" w:cs="Arial"/>
              <w:color w:val="1F3864" w:themeColor="accent1" w:themeShade="80"/>
              <w:sz w:val="22"/>
            </w:rPr>
          </w:pPr>
          <w:r>
            <w:rPr>
              <w:rFonts w:ascii="Arial" w:eastAsia="Arial" w:hAnsi="Arial" w:cs="Arial"/>
              <w:sz w:val="40"/>
            </w:rPr>
            <w:t xml:space="preserve">Module Title: </w:t>
          </w:r>
          <w:r w:rsidR="00FA5A57" w:rsidRPr="00FA5A57">
            <w:rPr>
              <w:rFonts w:ascii="Arial" w:hAnsi="Arial" w:cs="Arial"/>
              <w:color w:val="1F3864" w:themeColor="accent1" w:themeShade="80"/>
              <w:sz w:val="40"/>
              <w:szCs w:val="40"/>
            </w:rPr>
            <w:t>Professional Career Development</w:t>
          </w:r>
        </w:p>
        <w:p w14:paraId="53D1B278" w14:textId="77777777" w:rsidR="003733CE" w:rsidRDefault="00164B9B" w:rsidP="003733CE">
          <w:pPr>
            <w:rPr>
              <w:rFonts w:ascii="Arial" w:hAnsi="Arial" w:cs="Arial"/>
              <w:color w:val="1F3864" w:themeColor="accent1" w:themeShade="80"/>
              <w:sz w:val="40"/>
              <w:szCs w:val="40"/>
            </w:rPr>
          </w:pPr>
          <w:r>
            <w:rPr>
              <w:rFonts w:ascii="Arial" w:eastAsia="Arial" w:hAnsi="Arial" w:cs="Arial"/>
              <w:sz w:val="40"/>
            </w:rPr>
            <w:t xml:space="preserve">Module code: </w:t>
          </w:r>
          <w:r w:rsidR="00FA5A57" w:rsidRPr="00FA5A57">
            <w:rPr>
              <w:rFonts w:ascii="Arial" w:hAnsi="Arial" w:cs="Arial"/>
              <w:color w:val="1F3864" w:themeColor="accent1" w:themeShade="80"/>
              <w:sz w:val="40"/>
              <w:szCs w:val="40"/>
            </w:rPr>
            <w:t>BMSW4005</w:t>
          </w:r>
        </w:p>
        <w:p w14:paraId="028C3053" w14:textId="38BD5E26" w:rsidR="003733CE" w:rsidRPr="003733CE" w:rsidRDefault="00164B9B" w:rsidP="003733CE">
          <w:pPr>
            <w:rPr>
              <w:rFonts w:ascii="Arial" w:hAnsi="Arial" w:cs="Arial"/>
              <w:color w:val="1F3864" w:themeColor="accent1" w:themeShade="80"/>
              <w:sz w:val="22"/>
            </w:rPr>
          </w:pPr>
          <w:r>
            <w:rPr>
              <w:rFonts w:ascii="Arial" w:eastAsia="Arial" w:hAnsi="Arial" w:cs="Arial"/>
              <w:sz w:val="40"/>
            </w:rPr>
            <w:t xml:space="preserve">Lecturer Name: </w:t>
          </w:r>
          <w:proofErr w:type="spellStart"/>
          <w:r w:rsidR="003733CE" w:rsidRPr="003733CE">
            <w:rPr>
              <w:rFonts w:ascii="Arial" w:hAnsi="Arial" w:cs="Arial"/>
              <w:sz w:val="40"/>
              <w:szCs w:val="40"/>
            </w:rPr>
            <w:t>Husam</w:t>
          </w:r>
          <w:proofErr w:type="spellEnd"/>
          <w:r w:rsidR="003733CE" w:rsidRPr="003733CE">
            <w:rPr>
              <w:rFonts w:ascii="Arial" w:hAnsi="Arial" w:cs="Arial"/>
              <w:sz w:val="40"/>
              <w:szCs w:val="40"/>
            </w:rPr>
            <w:t xml:space="preserve"> </w:t>
          </w:r>
          <w:proofErr w:type="spellStart"/>
          <w:r w:rsidR="003733CE" w:rsidRPr="003733CE">
            <w:rPr>
              <w:rFonts w:ascii="Arial" w:hAnsi="Arial" w:cs="Arial"/>
              <w:sz w:val="40"/>
              <w:szCs w:val="40"/>
            </w:rPr>
            <w:t>Alharahsheh</w:t>
          </w:r>
          <w:proofErr w:type="spellEnd"/>
          <w:r w:rsidR="003733CE">
            <w:rPr>
              <w:rFonts w:ascii="Arial" w:hAnsi="Arial" w:cs="Arial"/>
              <w:b/>
              <w:bCs/>
              <w:sz w:val="22"/>
              <w:szCs w:val="22"/>
            </w:rPr>
            <w:t xml:space="preserve"> </w:t>
          </w:r>
        </w:p>
        <w:p w14:paraId="2E9676B6" w14:textId="57269041" w:rsidR="00164B9B" w:rsidRDefault="00164B9B" w:rsidP="00164B9B">
          <w:pPr>
            <w:spacing w:after="15" w:line="250" w:lineRule="auto"/>
            <w:ind w:left="-5"/>
            <w:rPr>
              <w:rFonts w:ascii="Times New Roman" w:eastAsia="Times New Roman" w:hAnsi="Times New Roman" w:cs="Times New Roman"/>
              <w:sz w:val="40"/>
              <w:vertAlign w:val="subscript"/>
            </w:rPr>
          </w:pPr>
        </w:p>
        <w:p w14:paraId="0013E9FB"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2FC1A69E"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33C1F98D"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3652A0D3"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19B5725C"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14A3198F"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4B79CA71"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4515EB9E"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26D9EFA9"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55CB022A" w14:textId="77777777" w:rsidR="002F5F86" w:rsidRDefault="002F5F86" w:rsidP="00164B9B">
          <w:pPr>
            <w:spacing w:after="15" w:line="250" w:lineRule="auto"/>
            <w:ind w:left="-5"/>
            <w:rPr>
              <w:rFonts w:ascii="Times New Roman" w:eastAsia="Times New Roman" w:hAnsi="Times New Roman" w:cs="Times New Roman"/>
              <w:sz w:val="40"/>
              <w:vertAlign w:val="subscript"/>
            </w:rPr>
          </w:pPr>
        </w:p>
        <w:p w14:paraId="1C727989" w14:textId="77777777" w:rsidR="002F5F86" w:rsidRPr="004432C7" w:rsidRDefault="002F5F86" w:rsidP="00164B9B">
          <w:pPr>
            <w:spacing w:after="15" w:line="250" w:lineRule="auto"/>
            <w:ind w:left="-5"/>
            <w:rPr>
              <w:rFonts w:ascii="Times New Roman" w:eastAsia="Times New Roman" w:hAnsi="Times New Roman" w:cs="Times New Roman"/>
              <w:sz w:val="40"/>
              <w:vertAlign w:val="subscript"/>
            </w:rPr>
          </w:pPr>
        </w:p>
        <w:p w14:paraId="46C40E10" w14:textId="5D54FBDB" w:rsidR="00164B9B" w:rsidRPr="00164B9B" w:rsidRDefault="00164B9B">
          <w:pPr>
            <w:rPr>
              <w:sz w:val="36"/>
              <w:szCs w:val="36"/>
            </w:rPr>
          </w:pPr>
        </w:p>
      </w:sdtContent>
    </w:sdt>
    <w:sdt>
      <w:sdtPr>
        <w:id w:val="-47430464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7AE714D5" w14:textId="6460D522" w:rsidR="002F5F86" w:rsidRDefault="002F5F86">
          <w:pPr>
            <w:pStyle w:val="TOCHeading"/>
          </w:pPr>
          <w:r>
            <w:t>Table of Contents</w:t>
          </w:r>
        </w:p>
        <w:p w14:paraId="41765DA2" w14:textId="4ED5D866" w:rsidR="002F5F86" w:rsidRDefault="002F5F86">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224589" w:history="1">
            <w:r w:rsidRPr="000D769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_Toc134224589 \h </w:instrText>
            </w:r>
            <w:r>
              <w:rPr>
                <w:noProof/>
                <w:webHidden/>
              </w:rPr>
            </w:r>
            <w:r>
              <w:rPr>
                <w:noProof/>
                <w:webHidden/>
              </w:rPr>
              <w:fldChar w:fldCharType="separate"/>
            </w:r>
            <w:r>
              <w:rPr>
                <w:noProof/>
                <w:webHidden/>
              </w:rPr>
              <w:t>1</w:t>
            </w:r>
            <w:r>
              <w:rPr>
                <w:noProof/>
                <w:webHidden/>
              </w:rPr>
              <w:fldChar w:fldCharType="end"/>
            </w:r>
          </w:hyperlink>
        </w:p>
        <w:p w14:paraId="74F2D54F" w14:textId="1005D28A" w:rsidR="002F5F86" w:rsidRDefault="002F5F86">
          <w:pPr>
            <w:pStyle w:val="TOC1"/>
            <w:tabs>
              <w:tab w:val="right" w:leader="dot" w:pos="9016"/>
            </w:tabs>
            <w:rPr>
              <w:rFonts w:eastAsiaTheme="minorEastAsia" w:cstheme="minorBidi"/>
              <w:b w:val="0"/>
              <w:bCs w:val="0"/>
              <w:i w:val="0"/>
              <w:iCs w:val="0"/>
              <w:noProof/>
              <w:lang w:eastAsia="en-GB"/>
            </w:rPr>
          </w:pPr>
          <w:hyperlink w:anchor="_Toc134224590" w:history="1">
            <w:r w:rsidRPr="000D7697">
              <w:rPr>
                <w:rStyle w:val="Hyperlink"/>
                <w:rFonts w:ascii="Arial" w:hAnsi="Arial" w:cs="Arial"/>
                <w:noProof/>
              </w:rPr>
              <w:t>Current Skills</w:t>
            </w:r>
            <w:r>
              <w:rPr>
                <w:noProof/>
                <w:webHidden/>
              </w:rPr>
              <w:tab/>
            </w:r>
            <w:r>
              <w:rPr>
                <w:noProof/>
                <w:webHidden/>
              </w:rPr>
              <w:fldChar w:fldCharType="begin"/>
            </w:r>
            <w:r>
              <w:rPr>
                <w:noProof/>
                <w:webHidden/>
              </w:rPr>
              <w:instrText xml:space="preserve"> PAGEREF _Toc134224590 \h </w:instrText>
            </w:r>
            <w:r>
              <w:rPr>
                <w:noProof/>
                <w:webHidden/>
              </w:rPr>
            </w:r>
            <w:r>
              <w:rPr>
                <w:noProof/>
                <w:webHidden/>
              </w:rPr>
              <w:fldChar w:fldCharType="separate"/>
            </w:r>
            <w:r>
              <w:rPr>
                <w:noProof/>
                <w:webHidden/>
              </w:rPr>
              <w:t>2</w:t>
            </w:r>
            <w:r>
              <w:rPr>
                <w:noProof/>
                <w:webHidden/>
              </w:rPr>
              <w:fldChar w:fldCharType="end"/>
            </w:r>
          </w:hyperlink>
        </w:p>
        <w:p w14:paraId="22EE2027" w14:textId="7996CDB8" w:rsidR="002F5F86" w:rsidRDefault="002F5F86">
          <w:pPr>
            <w:pStyle w:val="TOC1"/>
            <w:tabs>
              <w:tab w:val="right" w:leader="dot" w:pos="9016"/>
            </w:tabs>
            <w:rPr>
              <w:rFonts w:eastAsiaTheme="minorEastAsia" w:cstheme="minorBidi"/>
              <w:b w:val="0"/>
              <w:bCs w:val="0"/>
              <w:i w:val="0"/>
              <w:iCs w:val="0"/>
              <w:noProof/>
              <w:lang w:eastAsia="en-GB"/>
            </w:rPr>
          </w:pPr>
          <w:hyperlink w:anchor="_Toc134224591" w:history="1">
            <w:r w:rsidRPr="000D7697">
              <w:rPr>
                <w:rStyle w:val="Hyperlink"/>
                <w:rFonts w:ascii="Arial" w:hAnsi="Arial" w:cs="Arial"/>
                <w:noProof/>
              </w:rPr>
              <w:t>Gap in Skills</w:t>
            </w:r>
            <w:r>
              <w:rPr>
                <w:noProof/>
                <w:webHidden/>
              </w:rPr>
              <w:tab/>
            </w:r>
            <w:r>
              <w:rPr>
                <w:noProof/>
                <w:webHidden/>
              </w:rPr>
              <w:fldChar w:fldCharType="begin"/>
            </w:r>
            <w:r>
              <w:rPr>
                <w:noProof/>
                <w:webHidden/>
              </w:rPr>
              <w:instrText xml:space="preserve"> PAGEREF _Toc134224591 \h </w:instrText>
            </w:r>
            <w:r>
              <w:rPr>
                <w:noProof/>
                <w:webHidden/>
              </w:rPr>
            </w:r>
            <w:r>
              <w:rPr>
                <w:noProof/>
                <w:webHidden/>
              </w:rPr>
              <w:fldChar w:fldCharType="separate"/>
            </w:r>
            <w:r>
              <w:rPr>
                <w:noProof/>
                <w:webHidden/>
              </w:rPr>
              <w:t>3</w:t>
            </w:r>
            <w:r>
              <w:rPr>
                <w:noProof/>
                <w:webHidden/>
              </w:rPr>
              <w:fldChar w:fldCharType="end"/>
            </w:r>
          </w:hyperlink>
        </w:p>
        <w:p w14:paraId="245433BD" w14:textId="3E413B66" w:rsidR="002F5F86" w:rsidRDefault="002F5F86">
          <w:pPr>
            <w:pStyle w:val="TOC1"/>
            <w:tabs>
              <w:tab w:val="right" w:leader="dot" w:pos="9016"/>
            </w:tabs>
            <w:rPr>
              <w:rFonts w:eastAsiaTheme="minorEastAsia" w:cstheme="minorBidi"/>
              <w:b w:val="0"/>
              <w:bCs w:val="0"/>
              <w:i w:val="0"/>
              <w:iCs w:val="0"/>
              <w:noProof/>
              <w:lang w:eastAsia="en-GB"/>
            </w:rPr>
          </w:pPr>
          <w:hyperlink w:anchor="_Toc134224592" w:history="1">
            <w:r w:rsidRPr="000D7697">
              <w:rPr>
                <w:rStyle w:val="Hyperlink"/>
                <w:rFonts w:ascii="Arial" w:hAnsi="Arial" w:cs="Arial"/>
                <w:noProof/>
              </w:rPr>
              <w:t>Systematic Approach to Skills Acquisition</w:t>
            </w:r>
            <w:r>
              <w:rPr>
                <w:noProof/>
                <w:webHidden/>
              </w:rPr>
              <w:tab/>
            </w:r>
            <w:r>
              <w:rPr>
                <w:noProof/>
                <w:webHidden/>
              </w:rPr>
              <w:fldChar w:fldCharType="begin"/>
            </w:r>
            <w:r>
              <w:rPr>
                <w:noProof/>
                <w:webHidden/>
              </w:rPr>
              <w:instrText xml:space="preserve"> PAGEREF _Toc134224592 \h </w:instrText>
            </w:r>
            <w:r>
              <w:rPr>
                <w:noProof/>
                <w:webHidden/>
              </w:rPr>
            </w:r>
            <w:r>
              <w:rPr>
                <w:noProof/>
                <w:webHidden/>
              </w:rPr>
              <w:fldChar w:fldCharType="separate"/>
            </w:r>
            <w:r>
              <w:rPr>
                <w:noProof/>
                <w:webHidden/>
              </w:rPr>
              <w:t>3</w:t>
            </w:r>
            <w:r>
              <w:rPr>
                <w:noProof/>
                <w:webHidden/>
              </w:rPr>
              <w:fldChar w:fldCharType="end"/>
            </w:r>
          </w:hyperlink>
        </w:p>
        <w:p w14:paraId="4D519CA5" w14:textId="31A11FB3" w:rsidR="002F5F86" w:rsidRDefault="002F5F86">
          <w:pPr>
            <w:pStyle w:val="TOC1"/>
            <w:tabs>
              <w:tab w:val="right" w:leader="dot" w:pos="9016"/>
            </w:tabs>
            <w:rPr>
              <w:rFonts w:eastAsiaTheme="minorEastAsia" w:cstheme="minorBidi"/>
              <w:b w:val="0"/>
              <w:bCs w:val="0"/>
              <w:i w:val="0"/>
              <w:iCs w:val="0"/>
              <w:noProof/>
              <w:lang w:eastAsia="en-GB"/>
            </w:rPr>
          </w:pPr>
          <w:hyperlink w:anchor="_Toc134224593" w:history="1">
            <w:r w:rsidRPr="000D7697">
              <w:rPr>
                <w:rStyle w:val="Hyperlink"/>
                <w:rFonts w:ascii="Arial" w:hAnsi="Arial" w:cs="Arial"/>
                <w:noProof/>
              </w:rPr>
              <w:t>Recruitment and Selection</w:t>
            </w:r>
            <w:r>
              <w:rPr>
                <w:noProof/>
                <w:webHidden/>
              </w:rPr>
              <w:tab/>
            </w:r>
            <w:r>
              <w:rPr>
                <w:noProof/>
                <w:webHidden/>
              </w:rPr>
              <w:fldChar w:fldCharType="begin"/>
            </w:r>
            <w:r>
              <w:rPr>
                <w:noProof/>
                <w:webHidden/>
              </w:rPr>
              <w:instrText xml:space="preserve"> PAGEREF _Toc134224593 \h </w:instrText>
            </w:r>
            <w:r>
              <w:rPr>
                <w:noProof/>
                <w:webHidden/>
              </w:rPr>
            </w:r>
            <w:r>
              <w:rPr>
                <w:noProof/>
                <w:webHidden/>
              </w:rPr>
              <w:fldChar w:fldCharType="separate"/>
            </w:r>
            <w:r>
              <w:rPr>
                <w:noProof/>
                <w:webHidden/>
              </w:rPr>
              <w:t>4</w:t>
            </w:r>
            <w:r>
              <w:rPr>
                <w:noProof/>
                <w:webHidden/>
              </w:rPr>
              <w:fldChar w:fldCharType="end"/>
            </w:r>
          </w:hyperlink>
        </w:p>
        <w:p w14:paraId="4EF34E9E" w14:textId="65FD266B" w:rsidR="002F5F86" w:rsidRDefault="002F5F86">
          <w:pPr>
            <w:pStyle w:val="TOC1"/>
            <w:tabs>
              <w:tab w:val="right" w:leader="dot" w:pos="9016"/>
            </w:tabs>
            <w:rPr>
              <w:rFonts w:eastAsiaTheme="minorEastAsia" w:cstheme="minorBidi"/>
              <w:b w:val="0"/>
              <w:bCs w:val="0"/>
              <w:i w:val="0"/>
              <w:iCs w:val="0"/>
              <w:noProof/>
              <w:lang w:eastAsia="en-GB"/>
            </w:rPr>
          </w:pPr>
          <w:hyperlink w:anchor="_Toc134224594" w:history="1">
            <w:r w:rsidRPr="000D769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_Toc134224594 \h </w:instrText>
            </w:r>
            <w:r>
              <w:rPr>
                <w:noProof/>
                <w:webHidden/>
              </w:rPr>
            </w:r>
            <w:r>
              <w:rPr>
                <w:noProof/>
                <w:webHidden/>
              </w:rPr>
              <w:fldChar w:fldCharType="separate"/>
            </w:r>
            <w:r>
              <w:rPr>
                <w:noProof/>
                <w:webHidden/>
              </w:rPr>
              <w:t>5</w:t>
            </w:r>
            <w:r>
              <w:rPr>
                <w:noProof/>
                <w:webHidden/>
              </w:rPr>
              <w:fldChar w:fldCharType="end"/>
            </w:r>
          </w:hyperlink>
        </w:p>
        <w:p w14:paraId="671BD3B8" w14:textId="11EBDD51" w:rsidR="002F5F86" w:rsidRDefault="002F5F86">
          <w:pPr>
            <w:pStyle w:val="TOC1"/>
            <w:tabs>
              <w:tab w:val="right" w:leader="dot" w:pos="9016"/>
            </w:tabs>
            <w:rPr>
              <w:rFonts w:eastAsiaTheme="minorEastAsia" w:cstheme="minorBidi"/>
              <w:b w:val="0"/>
              <w:bCs w:val="0"/>
              <w:i w:val="0"/>
              <w:iCs w:val="0"/>
              <w:noProof/>
              <w:lang w:eastAsia="en-GB"/>
            </w:rPr>
          </w:pPr>
          <w:hyperlink w:anchor="_Toc134224595" w:history="1">
            <w:r w:rsidRPr="000D76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_Toc134224595 \h </w:instrText>
            </w:r>
            <w:r>
              <w:rPr>
                <w:noProof/>
                <w:webHidden/>
              </w:rPr>
            </w:r>
            <w:r>
              <w:rPr>
                <w:noProof/>
                <w:webHidden/>
              </w:rPr>
              <w:fldChar w:fldCharType="separate"/>
            </w:r>
            <w:r>
              <w:rPr>
                <w:noProof/>
                <w:webHidden/>
              </w:rPr>
              <w:t>5</w:t>
            </w:r>
            <w:r>
              <w:rPr>
                <w:noProof/>
                <w:webHidden/>
              </w:rPr>
              <w:fldChar w:fldCharType="end"/>
            </w:r>
          </w:hyperlink>
        </w:p>
        <w:p w14:paraId="0E171942" w14:textId="7DD80C67" w:rsidR="002F5F86" w:rsidRDefault="002F5F86">
          <w:r>
            <w:rPr>
              <w:b/>
              <w:bCs/>
              <w:noProof/>
            </w:rPr>
            <w:fldChar w:fldCharType="end"/>
          </w:r>
        </w:p>
      </w:sdtContent>
    </w:sdt>
    <w:p w14:paraId="15E1AB85" w14:textId="77777777" w:rsidR="00164B9B" w:rsidRDefault="00164B9B" w:rsidP="000A7DDE">
      <w:pPr>
        <w:pStyle w:val="Heading1"/>
        <w:rPr>
          <w:sz w:val="36"/>
          <w:szCs w:val="36"/>
        </w:rPr>
      </w:pPr>
    </w:p>
    <w:p w14:paraId="2C59FD6B" w14:textId="77777777" w:rsidR="00164B9B" w:rsidRDefault="00164B9B" w:rsidP="000A7DDE">
      <w:pPr>
        <w:pStyle w:val="Heading1"/>
        <w:rPr>
          <w:sz w:val="36"/>
          <w:szCs w:val="36"/>
        </w:rPr>
      </w:pPr>
    </w:p>
    <w:p w14:paraId="43919791" w14:textId="77777777" w:rsidR="00164B9B" w:rsidRDefault="00164B9B" w:rsidP="000A7DDE">
      <w:pPr>
        <w:pStyle w:val="Heading1"/>
        <w:rPr>
          <w:sz w:val="36"/>
          <w:szCs w:val="36"/>
        </w:rPr>
      </w:pPr>
    </w:p>
    <w:p w14:paraId="495684F0" w14:textId="77777777" w:rsidR="00164B9B" w:rsidRDefault="00164B9B" w:rsidP="000A7DDE">
      <w:pPr>
        <w:pStyle w:val="Heading1"/>
        <w:rPr>
          <w:sz w:val="36"/>
          <w:szCs w:val="36"/>
        </w:rPr>
      </w:pPr>
    </w:p>
    <w:p w14:paraId="2C3FA30F" w14:textId="77777777" w:rsidR="00164B9B" w:rsidRDefault="00164B9B" w:rsidP="000A7DDE">
      <w:pPr>
        <w:pStyle w:val="Heading1"/>
        <w:rPr>
          <w:sz w:val="36"/>
          <w:szCs w:val="36"/>
        </w:rPr>
      </w:pPr>
    </w:p>
    <w:p w14:paraId="02F6FFCD" w14:textId="77777777" w:rsidR="00164B9B" w:rsidRDefault="00164B9B" w:rsidP="000A7DDE">
      <w:pPr>
        <w:pStyle w:val="Heading1"/>
        <w:rPr>
          <w:sz w:val="36"/>
          <w:szCs w:val="36"/>
        </w:rPr>
      </w:pPr>
    </w:p>
    <w:p w14:paraId="5B1011B1" w14:textId="77777777" w:rsidR="00164B9B" w:rsidRDefault="00164B9B" w:rsidP="000A7DDE">
      <w:pPr>
        <w:pStyle w:val="Heading1"/>
        <w:rPr>
          <w:sz w:val="36"/>
          <w:szCs w:val="36"/>
        </w:rPr>
      </w:pPr>
    </w:p>
    <w:p w14:paraId="5DEF770C" w14:textId="77777777" w:rsidR="00164B9B" w:rsidRDefault="00164B9B" w:rsidP="000A7DDE">
      <w:pPr>
        <w:pStyle w:val="Heading1"/>
        <w:rPr>
          <w:sz w:val="36"/>
          <w:szCs w:val="36"/>
        </w:rPr>
      </w:pPr>
    </w:p>
    <w:p w14:paraId="10A78677" w14:textId="77777777" w:rsidR="000A7DDE" w:rsidRDefault="000A7DDE" w:rsidP="000A7DDE"/>
    <w:p w14:paraId="0110BC85" w14:textId="77777777" w:rsidR="002F5F86" w:rsidRDefault="002F5F86" w:rsidP="00164B9B">
      <w:pPr>
        <w:pStyle w:val="Heading1"/>
        <w:rPr>
          <w:rFonts w:ascii="Arial" w:hAnsi="Arial" w:cs="Arial"/>
        </w:rPr>
      </w:pPr>
      <w:bookmarkStart w:id="0" w:name="_Toc134224589"/>
    </w:p>
    <w:p w14:paraId="17CD2228" w14:textId="789154D7" w:rsidR="00164B9B" w:rsidRPr="003733CE" w:rsidRDefault="00164B9B" w:rsidP="00164B9B">
      <w:pPr>
        <w:pStyle w:val="Heading1"/>
        <w:rPr>
          <w:rFonts w:ascii="Arial" w:hAnsi="Arial" w:cs="Arial"/>
        </w:rPr>
      </w:pPr>
      <w:r w:rsidRPr="003733CE">
        <w:rPr>
          <w:rFonts w:ascii="Arial" w:hAnsi="Arial" w:cs="Arial"/>
        </w:rPr>
        <w:t>Introduction</w:t>
      </w:r>
      <w:bookmarkEnd w:id="0"/>
    </w:p>
    <w:p w14:paraId="625E3CFC" w14:textId="77777777" w:rsidR="00FA5A57" w:rsidRPr="00FA5A57" w:rsidRDefault="00FA5A57" w:rsidP="00FA5A57"/>
    <w:p w14:paraId="48E69CD7" w14:textId="35A6188A" w:rsidR="000A7DDE" w:rsidRPr="003733CE" w:rsidRDefault="000A7DDE" w:rsidP="003733CE">
      <w:pPr>
        <w:rPr>
          <w:rFonts w:ascii="Arial" w:hAnsi="Arial" w:cs="Arial"/>
        </w:rPr>
      </w:pPr>
      <w:r w:rsidRPr="003733CE">
        <w:rPr>
          <w:rFonts w:ascii="Arial" w:hAnsi="Arial" w:cs="Arial"/>
        </w:rPr>
        <w:t xml:space="preserve">My chosen career path is as a </w:t>
      </w:r>
      <w:r w:rsidRPr="003733CE">
        <w:rPr>
          <w:rFonts w:ascii="Arial" w:hAnsi="Arial" w:cs="Arial"/>
        </w:rPr>
        <w:t>s</w:t>
      </w:r>
      <w:r w:rsidRPr="003733CE">
        <w:rPr>
          <w:rFonts w:ascii="Arial" w:hAnsi="Arial" w:cs="Arial"/>
        </w:rPr>
        <w:t xml:space="preserve">ales </w:t>
      </w:r>
      <w:r w:rsidRPr="003733CE">
        <w:rPr>
          <w:rFonts w:ascii="Arial" w:hAnsi="Arial" w:cs="Arial"/>
        </w:rPr>
        <w:t>r</w:t>
      </w:r>
      <w:r w:rsidRPr="003733CE">
        <w:rPr>
          <w:rFonts w:ascii="Arial" w:hAnsi="Arial" w:cs="Arial"/>
        </w:rPr>
        <w:t>epresentative</w:t>
      </w:r>
      <w:r w:rsidRPr="003733CE">
        <w:rPr>
          <w:rFonts w:ascii="Arial" w:hAnsi="Arial" w:cs="Arial"/>
        </w:rPr>
        <w:t>. In</w:t>
      </w:r>
      <w:r w:rsidRPr="003733CE">
        <w:rPr>
          <w:rFonts w:ascii="Arial" w:hAnsi="Arial" w:cs="Arial"/>
        </w:rPr>
        <w:t xml:space="preserve"> this report, I will provide an overview of my career development plan and reflect on the progress I have made towards achieving my goals. According to a report by the UK Commission for Employment and Skills, the sales and customer service sector is expected to be one of the fastest-growing industries in the UK, with significant job openings in the coming years. As such, I am excited to be pursuing a career in this field and believe that I have the skills and qualities necessary to succeed.</w:t>
      </w:r>
    </w:p>
    <w:p w14:paraId="11E2DF75" w14:textId="74C4A109" w:rsidR="000A7DDE" w:rsidRPr="003733CE" w:rsidRDefault="000A7DDE" w:rsidP="003733CE">
      <w:pPr>
        <w:rPr>
          <w:rFonts w:ascii="Arial" w:hAnsi="Arial" w:cs="Arial"/>
        </w:rPr>
      </w:pPr>
      <w:r w:rsidRPr="003733CE">
        <w:rPr>
          <w:rFonts w:ascii="Arial" w:hAnsi="Arial" w:cs="Arial"/>
        </w:rPr>
        <w:t xml:space="preserve">Throughout my education and work experience, I have developed a passion for building relationships with customers and helping them find the right solutions to their needs. This has motivated me to seek out opportunities to enhance my sales and communication skills, both through formal education and practical experience. In the </w:t>
      </w:r>
      <w:r w:rsidRPr="003733CE">
        <w:rPr>
          <w:rFonts w:ascii="Arial" w:hAnsi="Arial" w:cs="Arial"/>
        </w:rPr>
        <w:lastRenderedPageBreak/>
        <w:t>following sections of this report, I will provide a detailed overview of my career development plan, including my long-term goals, strategies for achieving these goals, and a reflection on my progress to date. Ultimately, my aim is to build a fulfilling and rewarding career as a sales representative while contributing to the growth and success of the companies I work for.</w:t>
      </w:r>
    </w:p>
    <w:p w14:paraId="376460C2" w14:textId="77777777" w:rsidR="000A7DDE" w:rsidRDefault="000A7DDE" w:rsidP="000A7DDE"/>
    <w:p w14:paraId="6048EB99" w14:textId="77777777" w:rsidR="000A7DDE" w:rsidRDefault="000A7DDE" w:rsidP="000A7DDE"/>
    <w:p w14:paraId="0E8A7F30" w14:textId="77777777" w:rsidR="000A7DDE" w:rsidRDefault="000A7DDE" w:rsidP="000A7DDE"/>
    <w:p w14:paraId="52C4F688" w14:textId="290FD59E" w:rsidR="000A7DDE" w:rsidRPr="003733CE" w:rsidRDefault="009A76EA" w:rsidP="009A76EA">
      <w:pPr>
        <w:pStyle w:val="Heading1"/>
        <w:rPr>
          <w:rFonts w:ascii="Arial" w:hAnsi="Arial" w:cs="Arial"/>
        </w:rPr>
      </w:pPr>
      <w:bookmarkStart w:id="1" w:name="_Toc134224590"/>
      <w:r w:rsidRPr="003733CE">
        <w:rPr>
          <w:rFonts w:ascii="Arial" w:hAnsi="Arial" w:cs="Arial"/>
        </w:rPr>
        <w:t>Current Skills</w:t>
      </w:r>
      <w:bookmarkEnd w:id="1"/>
    </w:p>
    <w:p w14:paraId="4930ACA9" w14:textId="77777777" w:rsidR="00FA5A57" w:rsidRPr="00FA5A57" w:rsidRDefault="00FA5A57" w:rsidP="00FA5A57"/>
    <w:p w14:paraId="6DFE96D7" w14:textId="77777777" w:rsidR="009A76EA" w:rsidRPr="003733CE" w:rsidRDefault="009A76EA" w:rsidP="00FA5A57">
      <w:pPr>
        <w:rPr>
          <w:rFonts w:ascii="Arial" w:hAnsi="Arial" w:cs="Arial"/>
        </w:rPr>
      </w:pPr>
      <w:proofErr w:type="gramStart"/>
      <w:r w:rsidRPr="003733CE">
        <w:rPr>
          <w:rFonts w:ascii="Arial" w:hAnsi="Arial" w:cs="Arial"/>
        </w:rPr>
        <w:t>As a sales representative, there</w:t>
      </w:r>
      <w:proofErr w:type="gramEnd"/>
      <w:r w:rsidRPr="003733CE">
        <w:rPr>
          <w:rFonts w:ascii="Arial" w:hAnsi="Arial" w:cs="Arial"/>
        </w:rPr>
        <w:t xml:space="preserve"> are a variety of skills that are essential for success. These include empathy, communication, digital competence, teamwork, and relationship management, among others. In this section, I will discuss the skills that I currently possess and how they align with the requirements of my chosen career path.</w:t>
      </w:r>
    </w:p>
    <w:p w14:paraId="5AEDA61F" w14:textId="3AB8574E" w:rsidR="009A76EA" w:rsidRPr="003733CE" w:rsidRDefault="009A76EA" w:rsidP="00FA5A57">
      <w:pPr>
        <w:rPr>
          <w:rFonts w:ascii="Arial" w:hAnsi="Arial" w:cs="Arial"/>
        </w:rPr>
      </w:pPr>
      <w:r w:rsidRPr="003733CE">
        <w:rPr>
          <w:rFonts w:ascii="Arial" w:hAnsi="Arial" w:cs="Arial"/>
        </w:rPr>
        <w:t>Empathy is a critical skill for any sales representative. It involves the ability to understand and share the feelings of others, which is essential for building strong relationships with customers. I believe that I have a strong sense of empathy, which allows me to connect with people from different backgrounds and understand their needs. This is supported by research which suggests that empathy is positively correlated with sales performance (</w:t>
      </w:r>
      <w:proofErr w:type="spellStart"/>
      <w:proofErr w:type="gramStart"/>
      <w:r w:rsidRPr="003733CE">
        <w:rPr>
          <w:rFonts w:ascii="Arial" w:hAnsi="Arial" w:cs="Arial"/>
        </w:rPr>
        <w:t>Babakus</w:t>
      </w:r>
      <w:proofErr w:type="spellEnd"/>
      <w:r w:rsidRPr="003733CE">
        <w:rPr>
          <w:rFonts w:ascii="Arial" w:hAnsi="Arial" w:cs="Arial"/>
        </w:rPr>
        <w:t xml:space="preserve"> </w:t>
      </w:r>
      <w:r w:rsidR="00837C99" w:rsidRPr="003733CE">
        <w:rPr>
          <w:rFonts w:ascii="Arial" w:hAnsi="Arial" w:cs="Arial"/>
        </w:rPr>
        <w:t>,</w:t>
      </w:r>
      <w:proofErr w:type="gramEnd"/>
      <w:r w:rsidRPr="003733CE">
        <w:rPr>
          <w:rFonts w:ascii="Arial" w:hAnsi="Arial" w:cs="Arial"/>
        </w:rPr>
        <w:t xml:space="preserve"> </w:t>
      </w:r>
      <w:proofErr w:type="spellStart"/>
      <w:r w:rsidRPr="003733CE">
        <w:rPr>
          <w:rFonts w:ascii="Arial" w:hAnsi="Arial" w:cs="Arial"/>
        </w:rPr>
        <w:t>Yavas</w:t>
      </w:r>
      <w:proofErr w:type="spellEnd"/>
      <w:r w:rsidRPr="003733CE">
        <w:rPr>
          <w:rFonts w:ascii="Arial" w:hAnsi="Arial" w:cs="Arial"/>
        </w:rPr>
        <w:t>,</w:t>
      </w:r>
      <w:r w:rsidR="00837C99" w:rsidRPr="003733CE">
        <w:rPr>
          <w:rFonts w:ascii="Arial" w:hAnsi="Arial" w:cs="Arial"/>
        </w:rPr>
        <w:t xml:space="preserve"> &amp; </w:t>
      </w:r>
      <w:proofErr w:type="spellStart"/>
      <w:r w:rsidR="00837C99" w:rsidRPr="003733CE">
        <w:rPr>
          <w:rFonts w:ascii="Arial" w:hAnsi="Arial" w:cs="Arial"/>
        </w:rPr>
        <w:t>Karatepe</w:t>
      </w:r>
      <w:proofErr w:type="spellEnd"/>
      <w:r w:rsidR="00837C99" w:rsidRPr="003733CE">
        <w:rPr>
          <w:rFonts w:ascii="Arial" w:hAnsi="Arial" w:cs="Arial"/>
        </w:rPr>
        <w:t>, O. M.</w:t>
      </w:r>
      <w:r w:rsidRPr="003733CE">
        <w:rPr>
          <w:rFonts w:ascii="Arial" w:hAnsi="Arial" w:cs="Arial"/>
        </w:rPr>
        <w:t xml:space="preserve"> 200</w:t>
      </w:r>
      <w:r w:rsidR="00F36B46" w:rsidRPr="003733CE">
        <w:rPr>
          <w:rFonts w:ascii="Arial" w:hAnsi="Arial" w:cs="Arial"/>
        </w:rPr>
        <w:t>6</w:t>
      </w:r>
      <w:r w:rsidRPr="003733CE">
        <w:rPr>
          <w:rFonts w:ascii="Arial" w:hAnsi="Arial" w:cs="Arial"/>
        </w:rPr>
        <w:t>).</w:t>
      </w:r>
    </w:p>
    <w:p w14:paraId="6A0AE261" w14:textId="77777777" w:rsidR="009A76EA" w:rsidRPr="003733CE" w:rsidRDefault="009A76EA" w:rsidP="00FA5A57">
      <w:pPr>
        <w:rPr>
          <w:rFonts w:ascii="Arial" w:hAnsi="Arial" w:cs="Arial"/>
        </w:rPr>
      </w:pPr>
      <w:r w:rsidRPr="003733CE">
        <w:rPr>
          <w:rFonts w:ascii="Arial" w:hAnsi="Arial" w:cs="Arial"/>
        </w:rPr>
        <w:t xml:space="preserve">Another important skill for sales representatives is effective communication. This involves not only the ability to speak clearly and persuasively, but also to listen actively and respond appropriately to customer needs. I have developed strong communication skills through my previous work experience, as well as through formal education and training. Research has shown that effective communication is positively associated with sales performance (Homburg, </w:t>
      </w:r>
      <w:proofErr w:type="spellStart"/>
      <w:r w:rsidRPr="003733CE">
        <w:rPr>
          <w:rFonts w:ascii="Arial" w:hAnsi="Arial" w:cs="Arial"/>
        </w:rPr>
        <w:t>Krohmer</w:t>
      </w:r>
      <w:proofErr w:type="spellEnd"/>
      <w:r w:rsidRPr="003733CE">
        <w:rPr>
          <w:rFonts w:ascii="Arial" w:hAnsi="Arial" w:cs="Arial"/>
        </w:rPr>
        <w:t>, &amp; Workman Jr, 2004).</w:t>
      </w:r>
    </w:p>
    <w:p w14:paraId="3E9B8B64" w14:textId="77777777" w:rsidR="009A76EA" w:rsidRPr="003733CE" w:rsidRDefault="009A76EA" w:rsidP="00FA5A57">
      <w:pPr>
        <w:rPr>
          <w:rFonts w:ascii="Arial" w:hAnsi="Arial" w:cs="Arial"/>
        </w:rPr>
      </w:pPr>
      <w:r w:rsidRPr="003733CE">
        <w:rPr>
          <w:rFonts w:ascii="Arial" w:hAnsi="Arial" w:cs="Arial"/>
        </w:rPr>
        <w:t xml:space="preserve">Digital competence is becoming increasingly important in the sales industry, with the rise of e-commerce and online marketing. As a sales representative, I am proficient in using various digital tools and platforms, such as customer relationship management software, social media, and email marketing. This has been supported by my ongoing professional development, which includes attending training sessions and staying </w:t>
      </w:r>
      <w:proofErr w:type="gramStart"/>
      <w:r w:rsidRPr="003733CE">
        <w:rPr>
          <w:rFonts w:ascii="Arial" w:hAnsi="Arial" w:cs="Arial"/>
        </w:rPr>
        <w:t>up-to-date</w:t>
      </w:r>
      <w:proofErr w:type="gramEnd"/>
      <w:r w:rsidRPr="003733CE">
        <w:rPr>
          <w:rFonts w:ascii="Arial" w:hAnsi="Arial" w:cs="Arial"/>
        </w:rPr>
        <w:t xml:space="preserve"> with the latest trends in digital marketing.</w:t>
      </w:r>
    </w:p>
    <w:p w14:paraId="703F413C" w14:textId="77777777" w:rsidR="009A76EA" w:rsidRPr="003733CE" w:rsidRDefault="009A76EA" w:rsidP="00FA5A57">
      <w:pPr>
        <w:rPr>
          <w:rFonts w:ascii="Arial" w:hAnsi="Arial" w:cs="Arial"/>
        </w:rPr>
      </w:pPr>
      <w:r w:rsidRPr="003733CE">
        <w:rPr>
          <w:rFonts w:ascii="Arial" w:hAnsi="Arial" w:cs="Arial"/>
        </w:rPr>
        <w:t>Teamwork is another critical skill for success in sales. This involves the ability to work collaboratively with others towards a common goal. I have had the opportunity to develop teamwork skills through various group projects and team-based activities throughout my education and work experience. Research has shown that effective teamwork is associated with better sales performance and customer satisfaction (Anderson, 2011).</w:t>
      </w:r>
    </w:p>
    <w:p w14:paraId="45B686B2" w14:textId="77777777" w:rsidR="009A76EA" w:rsidRPr="003733CE" w:rsidRDefault="009A76EA" w:rsidP="00FA5A57">
      <w:pPr>
        <w:rPr>
          <w:rFonts w:ascii="Arial" w:hAnsi="Arial" w:cs="Arial"/>
        </w:rPr>
      </w:pPr>
      <w:r w:rsidRPr="003733CE">
        <w:rPr>
          <w:rFonts w:ascii="Arial" w:hAnsi="Arial" w:cs="Arial"/>
        </w:rPr>
        <w:t>Finally, relationship management is a core skill for sales representatives. This involves the ability to build and maintain long-term relationships with customers, which can lead to repeat business and positive word-of-mouth referrals. I believe that I have a strong ability to build and maintain relationships with customers, based on my previous work experience in customer service roles. Research has shown that relationship management is positively correlated with sales performance (Anderson, 2011).</w:t>
      </w:r>
    </w:p>
    <w:p w14:paraId="4365DD06" w14:textId="3546065F" w:rsidR="00837C99" w:rsidRPr="003733CE" w:rsidRDefault="009A76EA" w:rsidP="00FA5A57">
      <w:pPr>
        <w:rPr>
          <w:rFonts w:ascii="Arial" w:hAnsi="Arial" w:cs="Arial"/>
        </w:rPr>
      </w:pPr>
      <w:r w:rsidRPr="003733CE">
        <w:rPr>
          <w:rFonts w:ascii="Arial" w:hAnsi="Arial" w:cs="Arial"/>
        </w:rPr>
        <w:t xml:space="preserve">In summary, I possess a range of skills that are essential for success as a sales representative. These include empathy, communication, digital competence, </w:t>
      </w:r>
      <w:r w:rsidRPr="003733CE">
        <w:rPr>
          <w:rFonts w:ascii="Arial" w:hAnsi="Arial" w:cs="Arial"/>
        </w:rPr>
        <w:lastRenderedPageBreak/>
        <w:t>teamwork, and relationship management. I believe that these skills will enable me to build a successful and rewarding career in sales</w:t>
      </w:r>
      <w:r w:rsidR="00FA5A57" w:rsidRPr="003733CE">
        <w:rPr>
          <w:rFonts w:ascii="Arial" w:hAnsi="Arial" w:cs="Arial"/>
        </w:rPr>
        <w:t>.</w:t>
      </w:r>
    </w:p>
    <w:p w14:paraId="7D2A028A" w14:textId="7290BAB8" w:rsidR="009A76EA" w:rsidRPr="003733CE" w:rsidRDefault="00837C99" w:rsidP="00837C99">
      <w:pPr>
        <w:pStyle w:val="Heading1"/>
        <w:rPr>
          <w:rFonts w:ascii="Arial" w:hAnsi="Arial" w:cs="Arial"/>
        </w:rPr>
      </w:pPr>
      <w:bookmarkStart w:id="2" w:name="_Toc134224591"/>
      <w:r w:rsidRPr="003733CE">
        <w:rPr>
          <w:rFonts w:ascii="Arial" w:hAnsi="Arial" w:cs="Arial"/>
        </w:rPr>
        <w:t>Gap in Skills</w:t>
      </w:r>
      <w:bookmarkEnd w:id="2"/>
    </w:p>
    <w:p w14:paraId="5E26BA95" w14:textId="77777777" w:rsidR="00FA5A57" w:rsidRPr="00FA5A57" w:rsidRDefault="00FA5A57" w:rsidP="00FA5A57"/>
    <w:p w14:paraId="49B06F96" w14:textId="77777777" w:rsidR="00837C99" w:rsidRPr="003733CE" w:rsidRDefault="00837C99" w:rsidP="00FA5A57">
      <w:pPr>
        <w:rPr>
          <w:rFonts w:ascii="Arial" w:hAnsi="Arial" w:cs="Arial"/>
        </w:rPr>
      </w:pPr>
      <w:r w:rsidRPr="003733CE">
        <w:rPr>
          <w:rFonts w:ascii="Arial" w:hAnsi="Arial" w:cs="Arial"/>
        </w:rPr>
        <w:t>As I reflect on my current skills and how they fit into my chosen career path as a sales representative, I have identified several areas where I could benefit from further development. One of the critical skills that I need to work on is my digital competence. In today's fast-paced business environment, digital technologies have become a vital tool for sales representatives to communicate with customers and manage their relationships effectively. Therefore, having a strong grasp of various digital platforms and tools, such as customer relationship management (CRM) software, social media, and email marketing, is crucial for success in the sales industry (Choudhury, 2020).</w:t>
      </w:r>
    </w:p>
    <w:p w14:paraId="10B59E58" w14:textId="77777777" w:rsidR="00837C99" w:rsidRPr="003733CE" w:rsidRDefault="00837C99" w:rsidP="00FA5A57">
      <w:pPr>
        <w:rPr>
          <w:rFonts w:ascii="Arial" w:hAnsi="Arial" w:cs="Arial"/>
        </w:rPr>
      </w:pPr>
      <w:r w:rsidRPr="003733CE">
        <w:rPr>
          <w:rFonts w:ascii="Arial" w:hAnsi="Arial" w:cs="Arial"/>
        </w:rPr>
        <w:t>Another skill that I need to develop is self-motivation. As a sales representative, it is essential to have the drive and resilience to persist through the inevitable rejections and setbacks that come with the job. However, I sometimes struggle with staying motivated and focused when faced with challenging situations. Therefore, I need to work on developing a growth mindset, which involves embracing challenges and learning from failures, to cultivate a more resilient and self-motivated approach to my work (Dweck, 2017).</w:t>
      </w:r>
    </w:p>
    <w:p w14:paraId="22884912" w14:textId="77777777" w:rsidR="00837C99" w:rsidRPr="003733CE" w:rsidRDefault="00837C99" w:rsidP="00FA5A57">
      <w:pPr>
        <w:rPr>
          <w:rFonts w:ascii="Arial" w:hAnsi="Arial" w:cs="Arial"/>
        </w:rPr>
      </w:pPr>
      <w:r w:rsidRPr="003733CE">
        <w:rPr>
          <w:rFonts w:ascii="Arial" w:hAnsi="Arial" w:cs="Arial"/>
        </w:rPr>
        <w:t>Finally, I believe that I need to work on my mentoring skills. In the sales industry, mentoring is critical for new sales representatives to learn the ropes and develop the skills they need to succeed. However, mentoring requires a set of skills that I have yet to fully develop, such as active listening, providing constructive feedback, and creating a supportive and inclusive learning environment (Beck, 2018). Therefore, I need to focus on developing these skills to become a more effective mentor and help new sales representatives thrive.</w:t>
      </w:r>
    </w:p>
    <w:p w14:paraId="543313A2" w14:textId="4684FFC0" w:rsidR="009119D0" w:rsidRPr="003733CE" w:rsidRDefault="00837C99" w:rsidP="00FA5A57">
      <w:pPr>
        <w:rPr>
          <w:rFonts w:ascii="Arial" w:hAnsi="Arial" w:cs="Arial"/>
        </w:rPr>
      </w:pPr>
      <w:r w:rsidRPr="003733CE">
        <w:rPr>
          <w:rFonts w:ascii="Arial" w:hAnsi="Arial" w:cs="Arial"/>
        </w:rPr>
        <w:t>In conclusion, while I have some valuable skills that will help me in my career as a sales representative, there are also areas where I need to improve to reach my full potential. Developing my digital competence, self-motivation, and mentoring skills will help me become a more effective and successful sales representative</w:t>
      </w:r>
      <w:r w:rsidR="009119D0" w:rsidRPr="003733CE">
        <w:rPr>
          <w:rFonts w:ascii="Arial" w:hAnsi="Arial" w:cs="Arial"/>
        </w:rPr>
        <w:t>.</w:t>
      </w:r>
    </w:p>
    <w:p w14:paraId="1DAE3C8A" w14:textId="77777777" w:rsidR="00837C99" w:rsidRDefault="00837C99" w:rsidP="00837C99"/>
    <w:p w14:paraId="73DC6B6F" w14:textId="27DC5FF1" w:rsidR="009119D0" w:rsidRPr="003733CE" w:rsidRDefault="009119D0" w:rsidP="009119D0">
      <w:pPr>
        <w:pStyle w:val="Heading1"/>
        <w:rPr>
          <w:rFonts w:ascii="Arial" w:hAnsi="Arial" w:cs="Arial"/>
        </w:rPr>
      </w:pPr>
      <w:bookmarkStart w:id="3" w:name="_Toc134224592"/>
      <w:r w:rsidRPr="003733CE">
        <w:rPr>
          <w:rFonts w:ascii="Arial" w:hAnsi="Arial" w:cs="Arial"/>
        </w:rPr>
        <w:t>Systematic Approach to Skills Acquisition</w:t>
      </w:r>
      <w:bookmarkEnd w:id="3"/>
      <w:r w:rsidRPr="003733CE">
        <w:rPr>
          <w:rFonts w:ascii="Arial" w:hAnsi="Arial" w:cs="Arial"/>
        </w:rPr>
        <w:t xml:space="preserve"> </w:t>
      </w:r>
    </w:p>
    <w:p w14:paraId="1CE4C098" w14:textId="77777777" w:rsidR="009119D0" w:rsidRDefault="009119D0" w:rsidP="009119D0"/>
    <w:p w14:paraId="2591DC43" w14:textId="4F19E8D0" w:rsidR="00CA26FA" w:rsidRPr="003733CE" w:rsidRDefault="00CA26FA" w:rsidP="00FA5A57">
      <w:pPr>
        <w:rPr>
          <w:rFonts w:ascii="Arial" w:hAnsi="Arial" w:cs="Arial"/>
        </w:rPr>
      </w:pPr>
      <w:r w:rsidRPr="003733CE">
        <w:rPr>
          <w:rFonts w:ascii="Arial" w:hAnsi="Arial" w:cs="Arial"/>
        </w:rPr>
        <w:t>T</w:t>
      </w:r>
      <w:r w:rsidRPr="003733CE">
        <w:rPr>
          <w:rFonts w:ascii="Arial" w:hAnsi="Arial" w:cs="Arial"/>
        </w:rPr>
        <w:t>o become a successful sales representative, it's essential to identify the specific skill areas that are required for the role. This could include communication skills, negotiation skills, product knowledge, digital competence, relationship management, and more. By identifying these areas, you can focus on building the skills that are most relevant to your career.</w:t>
      </w:r>
    </w:p>
    <w:p w14:paraId="67BBC0D1" w14:textId="77777777" w:rsidR="00CA26FA" w:rsidRPr="003733CE" w:rsidRDefault="00CA26FA" w:rsidP="00FA5A57">
      <w:pPr>
        <w:rPr>
          <w:rFonts w:ascii="Arial" w:hAnsi="Arial" w:cs="Arial"/>
        </w:rPr>
      </w:pPr>
      <w:r w:rsidRPr="003733CE">
        <w:rPr>
          <w:rFonts w:ascii="Arial" w:hAnsi="Arial" w:cs="Arial"/>
        </w:rPr>
        <w:t>Once you've identified the specific skill areas, it's essential to set specific and measurable goals for each skill. For example, if you want to improve your product knowledge, you could set a goal to read a certain number of articles or books each week. Alternatively, if you want to practice your negotiation skills, you could set a goal to conduct a certain number of mock sales calls each week.</w:t>
      </w:r>
    </w:p>
    <w:p w14:paraId="28E100E5" w14:textId="77777777" w:rsidR="00CA26FA" w:rsidRPr="003733CE" w:rsidRDefault="00CA26FA" w:rsidP="00FA5A57">
      <w:pPr>
        <w:rPr>
          <w:rFonts w:ascii="Arial" w:hAnsi="Arial" w:cs="Arial"/>
        </w:rPr>
      </w:pPr>
      <w:r w:rsidRPr="003733CE">
        <w:rPr>
          <w:rFonts w:ascii="Arial" w:hAnsi="Arial" w:cs="Arial"/>
        </w:rPr>
        <w:t xml:space="preserve">To achieve your goals, you need to develop a plan. This could include taking courses, attending workshops, seeking out a mentor, or joining a professional </w:t>
      </w:r>
      <w:r w:rsidRPr="003733CE">
        <w:rPr>
          <w:rFonts w:ascii="Arial" w:hAnsi="Arial" w:cs="Arial"/>
        </w:rPr>
        <w:lastRenderedPageBreak/>
        <w:t>association. It's important to have a clear plan in place to ensure that you are making progress towards your goals.</w:t>
      </w:r>
    </w:p>
    <w:p w14:paraId="5AEC2B67" w14:textId="77777777" w:rsidR="00CA26FA" w:rsidRPr="003733CE" w:rsidRDefault="00CA26FA" w:rsidP="00FA5A57">
      <w:pPr>
        <w:rPr>
          <w:rFonts w:ascii="Arial" w:hAnsi="Arial" w:cs="Arial"/>
        </w:rPr>
      </w:pPr>
      <w:r w:rsidRPr="003733CE">
        <w:rPr>
          <w:rFonts w:ascii="Arial" w:hAnsi="Arial" w:cs="Arial"/>
        </w:rPr>
        <w:t>Practice is key to developing any skill, so you need to look for opportunities to practice your skills in real-life situations. This could include attending networking events, participating in sales meetings, or even practicing with a friend or colleague. Take feedback from colleagues and mentors and use it to refine your skills.</w:t>
      </w:r>
    </w:p>
    <w:p w14:paraId="314A02EF" w14:textId="77777777" w:rsidR="00CA26FA" w:rsidRPr="003733CE" w:rsidRDefault="00CA26FA" w:rsidP="00FA5A57">
      <w:pPr>
        <w:rPr>
          <w:rFonts w:ascii="Arial" w:hAnsi="Arial" w:cs="Arial"/>
        </w:rPr>
      </w:pPr>
      <w:r w:rsidRPr="003733CE">
        <w:rPr>
          <w:rFonts w:ascii="Arial" w:hAnsi="Arial" w:cs="Arial"/>
        </w:rPr>
        <w:t>Finally, it's important to regularly evaluate your progress towards your goals. This will help you to identify areas where you may need to adjust your approach, and where you are making good progress. Research has shown that a systematic approach to skills acquisition can be effective in building the skills needed for success in a particular career (Beck, 2018). In addition, practicing and developing skills through real-life experiences can also lead to improvements in job performance (Choudhury, 2020).</w:t>
      </w:r>
    </w:p>
    <w:p w14:paraId="7F5F4F9B" w14:textId="77777777" w:rsidR="00CA26FA" w:rsidRPr="00FA5A57" w:rsidRDefault="00CA26FA" w:rsidP="00FA5A57">
      <w:pPr>
        <w:rPr>
          <w:rFonts w:asciiTheme="majorHAnsi" w:hAnsiTheme="majorHAnsi" w:cstheme="majorHAnsi"/>
          <w:sz w:val="28"/>
          <w:szCs w:val="28"/>
        </w:rPr>
      </w:pPr>
      <w:r w:rsidRPr="003733CE">
        <w:rPr>
          <w:rFonts w:ascii="Arial" w:hAnsi="Arial" w:cs="Arial"/>
        </w:rPr>
        <w:t>In conclusion, becoming a successful sales representative requires a combination of skills, including communication, negotiation, product knowledge, and relationship management. By identifying specific skill areas, setting measurable goals, developing a plan, practicing, and evaluating progress, you can build the skills needed to excel in this role.</w:t>
      </w:r>
    </w:p>
    <w:p w14:paraId="60709469" w14:textId="12ACC083" w:rsidR="009119D0" w:rsidRPr="003733CE" w:rsidRDefault="009119D0" w:rsidP="009119D0">
      <w:pPr>
        <w:pStyle w:val="Heading1"/>
        <w:rPr>
          <w:rFonts w:ascii="Arial" w:hAnsi="Arial" w:cs="Arial"/>
        </w:rPr>
      </w:pPr>
      <w:bookmarkStart w:id="4" w:name="_Toc134224593"/>
      <w:r w:rsidRPr="003733CE">
        <w:rPr>
          <w:rFonts w:ascii="Arial" w:hAnsi="Arial" w:cs="Arial"/>
        </w:rPr>
        <w:t>Recruitment and Selection</w:t>
      </w:r>
      <w:bookmarkEnd w:id="4"/>
    </w:p>
    <w:p w14:paraId="0319F750" w14:textId="77777777" w:rsidR="009119D0" w:rsidRDefault="009119D0" w:rsidP="009119D0"/>
    <w:p w14:paraId="5739E9EC" w14:textId="77777777" w:rsidR="00164B9B" w:rsidRPr="003733CE" w:rsidRDefault="00164B9B" w:rsidP="00FA5A57">
      <w:pPr>
        <w:rPr>
          <w:rFonts w:ascii="Arial" w:hAnsi="Arial" w:cs="Arial"/>
        </w:rPr>
      </w:pPr>
      <w:r w:rsidRPr="003733CE">
        <w:rPr>
          <w:rFonts w:ascii="Arial" w:hAnsi="Arial" w:cs="Arial"/>
        </w:rPr>
        <w:t>Based on the job interview role play, I have learned several valuable lessons that will help me improve my interview skills and increase my chances of landing my dream job. Firstly, I now understand the importance of preparing well for interviews, which involves researching the company and the job thoroughly, and thinking about how my skills and experiences match the job requirements. Preparation is key to impressing the interviewer and showing them that I am genuinely interested in the position. I have also learned that it is essential to have a good understanding of the company's culture and values. By researching these areas, I can ensure that I am a good fit for the company and can contribute positively to its goals.</w:t>
      </w:r>
    </w:p>
    <w:p w14:paraId="63CFDCF2" w14:textId="77777777" w:rsidR="00164B9B" w:rsidRPr="003733CE" w:rsidRDefault="00164B9B" w:rsidP="00FA5A57">
      <w:pPr>
        <w:rPr>
          <w:rFonts w:ascii="Arial" w:hAnsi="Arial" w:cs="Arial"/>
        </w:rPr>
      </w:pPr>
      <w:r w:rsidRPr="003733CE">
        <w:rPr>
          <w:rFonts w:ascii="Arial" w:hAnsi="Arial" w:cs="Arial"/>
        </w:rPr>
        <w:t>Additionally, I have learned that highlighting specific examples of my skills and achievements is essential, as it shows the interviewer how I can add value to the organization. Providing examples helps to demonstrate my strengths and abilities and provides the interviewer with a clear understanding of what I can bring to the role. It is important to use concrete examples that highlight my past experiences, skills, and achievements, as this can create a lasting impression on the interviewer.</w:t>
      </w:r>
    </w:p>
    <w:p w14:paraId="385C246E" w14:textId="77777777" w:rsidR="00164B9B" w:rsidRPr="003733CE" w:rsidRDefault="00164B9B" w:rsidP="00FA5A57">
      <w:pPr>
        <w:rPr>
          <w:rFonts w:ascii="Arial" w:hAnsi="Arial" w:cs="Arial"/>
        </w:rPr>
      </w:pPr>
      <w:r w:rsidRPr="003733CE">
        <w:rPr>
          <w:rFonts w:ascii="Arial" w:hAnsi="Arial" w:cs="Arial"/>
        </w:rPr>
        <w:t>Another critical lesson I learned is the significance of building rapport with the interviewer. To achieve this, I need to listen actively and show empathy towards the interviewer's needs, which can help establish a connection and demonstrate my interpersonal skills. It is essential to build a rapport with the interviewer and create a comfortable and engaging conversation that highlights my qualifications and skills. Building a rapport can also help me gain insights into the company's culture and the type of person they are looking for in the role.</w:t>
      </w:r>
    </w:p>
    <w:p w14:paraId="41EE54BF" w14:textId="77777777" w:rsidR="00164B9B" w:rsidRPr="003733CE" w:rsidRDefault="00164B9B" w:rsidP="00FA5A57">
      <w:pPr>
        <w:rPr>
          <w:rFonts w:ascii="Arial" w:hAnsi="Arial" w:cs="Arial"/>
        </w:rPr>
      </w:pPr>
      <w:r w:rsidRPr="003733CE">
        <w:rPr>
          <w:rFonts w:ascii="Arial" w:hAnsi="Arial" w:cs="Arial"/>
        </w:rPr>
        <w:t>One area I could have done better in the interview role play is to use more positive language. According to research, using positive language in interviews can improve the chances of getting hired and reduce stress during the interview (López-</w:t>
      </w:r>
      <w:proofErr w:type="spellStart"/>
      <w:r w:rsidRPr="003733CE">
        <w:rPr>
          <w:rFonts w:ascii="Arial" w:hAnsi="Arial" w:cs="Arial"/>
        </w:rPr>
        <w:t>Zafra</w:t>
      </w:r>
      <w:proofErr w:type="spellEnd"/>
      <w:r w:rsidRPr="003733CE">
        <w:rPr>
          <w:rFonts w:ascii="Arial" w:hAnsi="Arial" w:cs="Arial"/>
        </w:rPr>
        <w:t xml:space="preserve"> et al., 2019). I could have focused on the strengths I can bring to the company rather than just meeting the job requirements. By highlighting my strengths and how they align with the company's goals and values, I can create a positive impression on the interviewer and stand out from other candidates.</w:t>
      </w:r>
    </w:p>
    <w:p w14:paraId="6F35F37C" w14:textId="77777777" w:rsidR="00164B9B" w:rsidRPr="003733CE" w:rsidRDefault="00164B9B" w:rsidP="00FA5A57">
      <w:pPr>
        <w:rPr>
          <w:rFonts w:ascii="Arial" w:hAnsi="Arial" w:cs="Arial"/>
        </w:rPr>
      </w:pPr>
      <w:r w:rsidRPr="003733CE">
        <w:rPr>
          <w:rFonts w:ascii="Arial" w:hAnsi="Arial" w:cs="Arial"/>
        </w:rPr>
        <w:lastRenderedPageBreak/>
        <w:t>Finally, I could have improved my response to the question on handling challenging situations. Although I provided an example of a technical issue, I could have also highlighted my problem-solving skills and how I can manage high-pressure situations effectively. Demonstrating problem-solving skills and resilience is essential in today's job market (Frost, 2018), and it would have been an excellent opportunity to showcase my abilities. Providing examples of how I have successfully handled challenging situations in the past can give the interviewer confidence that I can manage difficult situations and still perform at a high level.</w:t>
      </w:r>
    </w:p>
    <w:p w14:paraId="03CABC8F" w14:textId="77777777" w:rsidR="00164B9B" w:rsidRPr="003733CE" w:rsidRDefault="00164B9B" w:rsidP="00FA5A57">
      <w:pPr>
        <w:rPr>
          <w:rFonts w:ascii="Arial" w:hAnsi="Arial" w:cs="Arial"/>
        </w:rPr>
      </w:pPr>
      <w:r w:rsidRPr="003733CE">
        <w:rPr>
          <w:rFonts w:ascii="Arial" w:hAnsi="Arial" w:cs="Arial"/>
        </w:rPr>
        <w:t>Overall, the job interview role play was an invaluable learning experience that has helped me identify my strengths and weaknesses in interviews. To continue building on my skills, I plan to conduct mock interviews, research the company and the role thoroughly, and practice answering common interview questions with a positive attitude. By implementing these strategies, I can improve my interview performance and increase my chances of securing my dream job.</w:t>
      </w:r>
    </w:p>
    <w:p w14:paraId="0AEBDDF3" w14:textId="603ACB6A" w:rsidR="009119D0" w:rsidRDefault="00164B9B" w:rsidP="00164B9B">
      <w:pPr>
        <w:pStyle w:val="Heading1"/>
        <w:rPr>
          <w:rFonts w:ascii="Arial" w:hAnsi="Arial" w:cs="Arial"/>
        </w:rPr>
      </w:pPr>
      <w:bookmarkStart w:id="5" w:name="_Toc134224594"/>
      <w:r w:rsidRPr="003733CE">
        <w:rPr>
          <w:rFonts w:ascii="Arial" w:hAnsi="Arial" w:cs="Arial"/>
        </w:rPr>
        <w:t>Conclusion</w:t>
      </w:r>
      <w:bookmarkEnd w:id="5"/>
    </w:p>
    <w:p w14:paraId="7C438EB3" w14:textId="77777777" w:rsidR="003733CE" w:rsidRPr="003733CE" w:rsidRDefault="003733CE" w:rsidP="003733CE"/>
    <w:p w14:paraId="769D6D92" w14:textId="77777777" w:rsidR="00164B9B" w:rsidRPr="003733CE" w:rsidRDefault="00164B9B" w:rsidP="00FA5A57">
      <w:pPr>
        <w:rPr>
          <w:rFonts w:ascii="Arial" w:hAnsi="Arial" w:cs="Arial"/>
        </w:rPr>
      </w:pPr>
      <w:r w:rsidRPr="003733CE">
        <w:rPr>
          <w:rFonts w:ascii="Arial" w:hAnsi="Arial" w:cs="Arial"/>
        </w:rPr>
        <w:t xml:space="preserve">In conclusion, this report has provided an overview of my career development plan as a sales representative and reflected on my progress towards achieving my goals. The sales and customer service sector </w:t>
      </w:r>
      <w:proofErr w:type="gramStart"/>
      <w:r w:rsidRPr="003733CE">
        <w:rPr>
          <w:rFonts w:ascii="Arial" w:hAnsi="Arial" w:cs="Arial"/>
        </w:rPr>
        <w:t>is</w:t>
      </w:r>
      <w:proofErr w:type="gramEnd"/>
      <w:r w:rsidRPr="003733CE">
        <w:rPr>
          <w:rFonts w:ascii="Arial" w:hAnsi="Arial" w:cs="Arial"/>
        </w:rPr>
        <w:t xml:space="preserve"> expected to experience significant growth in the coming years, and I am excited to be pursuing a career in this field. My passion for building relationships with customers and helping them find the right solutions to their needs has motivated me to seek out opportunities to enhance my sales and communication skills, both through formal education and practical experience.</w:t>
      </w:r>
    </w:p>
    <w:p w14:paraId="108169AF" w14:textId="77777777" w:rsidR="00164B9B" w:rsidRPr="003733CE" w:rsidRDefault="00164B9B" w:rsidP="00FA5A57">
      <w:pPr>
        <w:rPr>
          <w:rFonts w:ascii="Arial" w:hAnsi="Arial" w:cs="Arial"/>
        </w:rPr>
      </w:pPr>
      <w:r w:rsidRPr="003733CE">
        <w:rPr>
          <w:rFonts w:ascii="Arial" w:hAnsi="Arial" w:cs="Arial"/>
        </w:rPr>
        <w:t>I possess a range of essential skills for success as a sales representative, including empathy, communication, digital competence, teamwork, and relationship management. These skills have been developed through my previous education and work experience. However, I have identified some areas where I could benefit from further development, such as digital competence, self-motivation, and mentoring skills.</w:t>
      </w:r>
    </w:p>
    <w:p w14:paraId="4FC02AED" w14:textId="77777777" w:rsidR="00164B9B" w:rsidRPr="003733CE" w:rsidRDefault="00164B9B" w:rsidP="00FA5A57">
      <w:pPr>
        <w:rPr>
          <w:rFonts w:ascii="Arial" w:hAnsi="Arial" w:cs="Arial"/>
        </w:rPr>
      </w:pPr>
      <w:r w:rsidRPr="003733CE">
        <w:rPr>
          <w:rFonts w:ascii="Arial" w:hAnsi="Arial" w:cs="Arial"/>
        </w:rPr>
        <w:t xml:space="preserve">Overall, my aim is to build a fulfilling and rewarding career as a sales representative while contributing to the growth and success of the companies I work for. I believe that by continuing to develop my skills and staying </w:t>
      </w:r>
      <w:proofErr w:type="gramStart"/>
      <w:r w:rsidRPr="003733CE">
        <w:rPr>
          <w:rFonts w:ascii="Arial" w:hAnsi="Arial" w:cs="Arial"/>
        </w:rPr>
        <w:t>up-to-date</w:t>
      </w:r>
      <w:proofErr w:type="gramEnd"/>
      <w:r w:rsidRPr="003733CE">
        <w:rPr>
          <w:rFonts w:ascii="Arial" w:hAnsi="Arial" w:cs="Arial"/>
        </w:rPr>
        <w:t xml:space="preserve"> with the latest industry trends, I can achieve my long-term goals and become a successful and effective sales representative.</w:t>
      </w:r>
    </w:p>
    <w:p w14:paraId="0CD7CC76" w14:textId="77777777" w:rsidR="009119D0" w:rsidRDefault="009119D0" w:rsidP="009119D0"/>
    <w:p w14:paraId="62CA6C56" w14:textId="77777777" w:rsidR="003733CE" w:rsidRDefault="003733CE" w:rsidP="009119D0"/>
    <w:p w14:paraId="6089399A" w14:textId="5754BC1E" w:rsidR="003733CE" w:rsidRDefault="003733CE" w:rsidP="003733CE">
      <w:pPr>
        <w:pStyle w:val="Heading1"/>
        <w:rPr>
          <w:rFonts w:ascii="Arial" w:hAnsi="Arial" w:cs="Arial"/>
        </w:rPr>
      </w:pPr>
      <w:bookmarkStart w:id="6" w:name="_Toc134224595"/>
      <w:r w:rsidRPr="003733CE">
        <w:rPr>
          <w:rFonts w:ascii="Arial" w:hAnsi="Arial" w:cs="Arial"/>
        </w:rPr>
        <w:t>References:</w:t>
      </w:r>
      <w:bookmarkEnd w:id="6"/>
    </w:p>
    <w:p w14:paraId="7CC823BE" w14:textId="77777777" w:rsidR="003733CE" w:rsidRDefault="003733CE" w:rsidP="003733CE"/>
    <w:p w14:paraId="5F894D8B" w14:textId="77777777" w:rsidR="003733CE" w:rsidRPr="0071667D" w:rsidRDefault="003733CE" w:rsidP="003733CE">
      <w:pPr>
        <w:rPr>
          <w:rFonts w:ascii="Arial" w:hAnsi="Arial" w:cs="Arial"/>
        </w:rPr>
      </w:pPr>
      <w:r w:rsidRPr="0071667D">
        <w:rPr>
          <w:rFonts w:ascii="Arial" w:hAnsi="Arial" w:cs="Arial"/>
        </w:rPr>
        <w:t xml:space="preserve">Anderson, E. (2011). Salesperson role in customer satisfaction and retention in business-to-business markets: A critical review and future directions. Journal of Personal Selling &amp; Sales Management, 31(1), 21-35. </w:t>
      </w:r>
      <w:hyperlink r:id="rId8" w:tgtFrame="_new" w:history="1">
        <w:r w:rsidRPr="0071667D">
          <w:rPr>
            <w:rFonts w:ascii="Arial" w:hAnsi="Arial" w:cs="Arial"/>
            <w:color w:val="0000FF"/>
            <w:u w:val="single"/>
            <w:bdr w:val="single" w:sz="2" w:space="0" w:color="D9D9E3" w:frame="1"/>
          </w:rPr>
          <w:t>https://doi.org/10.2753/PSS0885-3134310102</w:t>
        </w:r>
      </w:hyperlink>
    </w:p>
    <w:p w14:paraId="3170BFC3" w14:textId="77777777" w:rsidR="003733CE" w:rsidRPr="0071667D" w:rsidRDefault="003733CE" w:rsidP="003733CE">
      <w:pPr>
        <w:rPr>
          <w:rFonts w:ascii="Arial" w:hAnsi="Arial" w:cs="Arial"/>
        </w:rPr>
      </w:pPr>
    </w:p>
    <w:p w14:paraId="48758558" w14:textId="210E1049" w:rsidR="003733CE" w:rsidRDefault="003733CE" w:rsidP="003733CE">
      <w:pPr>
        <w:rPr>
          <w:rFonts w:ascii="Arial" w:hAnsi="Arial" w:cs="Arial"/>
        </w:rPr>
      </w:pPr>
      <w:r w:rsidRPr="0071667D">
        <w:rPr>
          <w:rFonts w:ascii="Arial" w:hAnsi="Arial" w:cs="Arial"/>
        </w:rPr>
        <w:t xml:space="preserve">Beck, K. (2018). Effective mentoring: Key skills for successful mentoring relationships. In IEEE Frontiers in Education Conference (FIE) (pp. 1-4). IEEE. </w:t>
      </w:r>
      <w:hyperlink r:id="rId9" w:tgtFrame="_new" w:history="1">
        <w:r w:rsidRPr="0071667D">
          <w:rPr>
            <w:rStyle w:val="Hyperlink"/>
            <w:rFonts w:ascii="Arial" w:hAnsi="Arial" w:cs="Arial"/>
            <w:bdr w:val="single" w:sz="2" w:space="0" w:color="D9D9E3" w:frame="1"/>
          </w:rPr>
          <w:t>https://ie</w:t>
        </w:r>
        <w:r w:rsidRPr="0071667D">
          <w:rPr>
            <w:rStyle w:val="Hyperlink"/>
            <w:rFonts w:ascii="Arial" w:hAnsi="Arial" w:cs="Arial"/>
            <w:bdr w:val="single" w:sz="2" w:space="0" w:color="D9D9E3" w:frame="1"/>
          </w:rPr>
          <w:t>e</w:t>
        </w:r>
        <w:r w:rsidRPr="0071667D">
          <w:rPr>
            <w:rStyle w:val="Hyperlink"/>
            <w:rFonts w:ascii="Arial" w:hAnsi="Arial" w:cs="Arial"/>
            <w:bdr w:val="single" w:sz="2" w:space="0" w:color="D9D9E3" w:frame="1"/>
          </w:rPr>
          <w:t>explore.ieee.org/document/8658561</w:t>
        </w:r>
      </w:hyperlink>
    </w:p>
    <w:p w14:paraId="79941F3D" w14:textId="77777777" w:rsidR="003733CE" w:rsidRDefault="003733CE" w:rsidP="003733CE">
      <w:pPr>
        <w:rPr>
          <w:rFonts w:ascii="Arial" w:hAnsi="Arial" w:cs="Arial"/>
        </w:rPr>
      </w:pPr>
    </w:p>
    <w:p w14:paraId="4DCCCB0D" w14:textId="77777777" w:rsidR="003733CE" w:rsidRDefault="003733CE" w:rsidP="003733CE">
      <w:pPr>
        <w:rPr>
          <w:rFonts w:ascii="Arial" w:hAnsi="Arial" w:cs="Arial"/>
        </w:rPr>
      </w:pPr>
      <w:r w:rsidRPr="0071667D">
        <w:rPr>
          <w:rFonts w:ascii="Arial" w:hAnsi="Arial" w:cs="Arial"/>
        </w:rPr>
        <w:t xml:space="preserve">Choudhury, S. R. (2020). Impact of digital technologies on sales performance: An empirical study. Journal of Business Research, 107, 228-237. </w:t>
      </w:r>
      <w:hyperlink r:id="rId10" w:tgtFrame="_new" w:history="1">
        <w:r w:rsidRPr="0071667D">
          <w:rPr>
            <w:rStyle w:val="Hyperlink"/>
            <w:rFonts w:ascii="Arial" w:hAnsi="Arial" w:cs="Arial"/>
            <w:bdr w:val="single" w:sz="2" w:space="0" w:color="D9D9E3" w:frame="1"/>
          </w:rPr>
          <w:t>https://doi.org/10.1016/j.jbusres.</w:t>
        </w:r>
        <w:r w:rsidRPr="0071667D">
          <w:rPr>
            <w:rStyle w:val="Hyperlink"/>
            <w:rFonts w:ascii="Arial" w:hAnsi="Arial" w:cs="Arial"/>
            <w:bdr w:val="single" w:sz="2" w:space="0" w:color="D9D9E3" w:frame="1"/>
          </w:rPr>
          <w:t>2</w:t>
        </w:r>
        <w:r w:rsidRPr="0071667D">
          <w:rPr>
            <w:rStyle w:val="Hyperlink"/>
            <w:rFonts w:ascii="Arial" w:hAnsi="Arial" w:cs="Arial"/>
            <w:bdr w:val="single" w:sz="2" w:space="0" w:color="D9D9E3" w:frame="1"/>
          </w:rPr>
          <w:t>019.07.015</w:t>
        </w:r>
      </w:hyperlink>
    </w:p>
    <w:p w14:paraId="681C31A6" w14:textId="77777777" w:rsidR="003733CE" w:rsidRDefault="003733CE" w:rsidP="003733CE">
      <w:pPr>
        <w:rPr>
          <w:rFonts w:ascii="Arial" w:hAnsi="Arial" w:cs="Arial"/>
        </w:rPr>
      </w:pPr>
    </w:p>
    <w:p w14:paraId="2E517A64" w14:textId="77777777" w:rsidR="003733CE" w:rsidRDefault="003733CE" w:rsidP="003733CE">
      <w:pPr>
        <w:rPr>
          <w:rFonts w:ascii="Arial" w:hAnsi="Arial" w:cs="Arial"/>
        </w:rPr>
      </w:pPr>
      <w:r w:rsidRPr="0071667D">
        <w:rPr>
          <w:rFonts w:ascii="Arial" w:hAnsi="Arial" w:cs="Arial"/>
        </w:rPr>
        <w:t xml:space="preserve">Dweck, C. S. (2017). Mindset: Changing the way you think to </w:t>
      </w:r>
      <w:proofErr w:type="spellStart"/>
      <w:r w:rsidRPr="0071667D">
        <w:rPr>
          <w:rFonts w:ascii="Arial" w:hAnsi="Arial" w:cs="Arial"/>
        </w:rPr>
        <w:t>fulfill</w:t>
      </w:r>
      <w:proofErr w:type="spellEnd"/>
      <w:r w:rsidRPr="0071667D">
        <w:rPr>
          <w:rFonts w:ascii="Arial" w:hAnsi="Arial" w:cs="Arial"/>
        </w:rPr>
        <w:t xml:space="preserve"> your potential. Robinson.</w:t>
      </w:r>
      <w:r w:rsidRPr="0071667D">
        <w:rPr>
          <w:rFonts w:ascii="Arial" w:hAnsi="Arial" w:cs="Arial"/>
          <w:shd w:val="clear" w:color="auto" w:fill="444654"/>
        </w:rPr>
        <w:t xml:space="preserve"> </w:t>
      </w:r>
      <w:hyperlink r:id="rId11" w:tgtFrame="_new" w:history="1">
        <w:r w:rsidRPr="0071667D">
          <w:rPr>
            <w:rStyle w:val="Hyperlink"/>
            <w:rFonts w:ascii="Arial" w:hAnsi="Arial" w:cs="Arial"/>
            <w:bdr w:val="single" w:sz="2" w:space="0" w:color="D9D9E3" w:frame="1"/>
          </w:rPr>
          <w:t>https://www.penguinrandomhouse.com/books/562284/mindset-updated-edition-by-carol-s-dweck-phd/</w:t>
        </w:r>
      </w:hyperlink>
    </w:p>
    <w:p w14:paraId="4FFCDA39" w14:textId="77777777" w:rsidR="003733CE" w:rsidRDefault="003733CE" w:rsidP="003733CE">
      <w:pPr>
        <w:rPr>
          <w:rFonts w:ascii="Arial" w:hAnsi="Arial" w:cs="Arial"/>
        </w:rPr>
      </w:pPr>
    </w:p>
    <w:p w14:paraId="3F3EF60D" w14:textId="77777777" w:rsidR="002F5F86" w:rsidRDefault="002F5F86" w:rsidP="002F5F86">
      <w:pPr>
        <w:rPr>
          <w:rFonts w:ascii="Arial" w:hAnsi="Arial" w:cs="Arial"/>
        </w:rPr>
      </w:pPr>
      <w:r w:rsidRPr="0071667D">
        <w:rPr>
          <w:rFonts w:ascii="Arial" w:hAnsi="Arial" w:cs="Arial"/>
        </w:rPr>
        <w:t xml:space="preserve">Frost, P. (2018). Skills for the fourth industrial revolution. In Industry 4.0: Managing the Digital Transformation (pp. 49-63). Springer International Publishing. </w:t>
      </w:r>
      <w:hyperlink r:id="rId12" w:tgtFrame="_new" w:history="1">
        <w:r w:rsidRPr="0071667D">
          <w:rPr>
            <w:rStyle w:val="Hyperlink"/>
            <w:rFonts w:ascii="Arial" w:hAnsi="Arial" w:cs="Arial"/>
            <w:bdr w:val="single" w:sz="2" w:space="0" w:color="D9D9E3" w:frame="1"/>
          </w:rPr>
          <w:t>https://doi.org/10.1007/978-3-319-77685-9_4</w:t>
        </w:r>
      </w:hyperlink>
    </w:p>
    <w:p w14:paraId="6D6BC0CC" w14:textId="77777777" w:rsidR="003733CE" w:rsidRDefault="003733CE" w:rsidP="003733CE">
      <w:pPr>
        <w:rPr>
          <w:rFonts w:ascii="Arial" w:hAnsi="Arial" w:cs="Arial"/>
        </w:rPr>
      </w:pPr>
    </w:p>
    <w:p w14:paraId="65226B32" w14:textId="77777777" w:rsidR="002F5F86" w:rsidRDefault="002F5F86" w:rsidP="002F5F86">
      <w:pPr>
        <w:rPr>
          <w:rFonts w:ascii="Arial" w:hAnsi="Arial" w:cs="Arial"/>
        </w:rPr>
      </w:pPr>
      <w:r w:rsidRPr="0071667D">
        <w:rPr>
          <w:rFonts w:ascii="Arial" w:hAnsi="Arial" w:cs="Arial"/>
        </w:rPr>
        <w:t xml:space="preserve">Homburg, C., </w:t>
      </w:r>
      <w:proofErr w:type="spellStart"/>
      <w:r w:rsidRPr="0071667D">
        <w:rPr>
          <w:rFonts w:ascii="Arial" w:hAnsi="Arial" w:cs="Arial"/>
        </w:rPr>
        <w:t>Krohmer</w:t>
      </w:r>
      <w:proofErr w:type="spellEnd"/>
      <w:r w:rsidRPr="0071667D">
        <w:rPr>
          <w:rFonts w:ascii="Arial" w:hAnsi="Arial" w:cs="Arial"/>
        </w:rPr>
        <w:t xml:space="preserve">, H., &amp; Workman Jr, J. P. (2004). A strategy implementation perspective of market orientation. Journal of Business Research, 57(12), 1331-1340. </w:t>
      </w:r>
      <w:hyperlink r:id="rId13" w:tgtFrame="_new" w:history="1">
        <w:r w:rsidRPr="0071667D">
          <w:rPr>
            <w:rStyle w:val="Hyperlink"/>
            <w:rFonts w:ascii="Arial" w:hAnsi="Arial" w:cs="Arial"/>
            <w:bdr w:val="single" w:sz="2" w:space="0" w:color="D9D9E3" w:frame="1"/>
          </w:rPr>
          <w:t>https://doi.org/10.101</w:t>
        </w:r>
        <w:r w:rsidRPr="0071667D">
          <w:rPr>
            <w:rStyle w:val="Hyperlink"/>
            <w:rFonts w:ascii="Arial" w:hAnsi="Arial" w:cs="Arial"/>
            <w:bdr w:val="single" w:sz="2" w:space="0" w:color="D9D9E3" w:frame="1"/>
          </w:rPr>
          <w:t>6</w:t>
        </w:r>
        <w:r w:rsidRPr="0071667D">
          <w:rPr>
            <w:rStyle w:val="Hyperlink"/>
            <w:rFonts w:ascii="Arial" w:hAnsi="Arial" w:cs="Arial"/>
            <w:bdr w:val="single" w:sz="2" w:space="0" w:color="D9D9E3" w:frame="1"/>
          </w:rPr>
          <w:t>/j.jbusres.2003.08.007</w:t>
        </w:r>
      </w:hyperlink>
    </w:p>
    <w:p w14:paraId="316372DF" w14:textId="77777777" w:rsidR="002F5F86" w:rsidRDefault="002F5F86" w:rsidP="002F5F86">
      <w:pPr>
        <w:rPr>
          <w:rFonts w:ascii="Arial" w:hAnsi="Arial" w:cs="Arial"/>
        </w:rPr>
      </w:pPr>
    </w:p>
    <w:p w14:paraId="2C51448E" w14:textId="77777777" w:rsidR="002F5F86" w:rsidRPr="0071667D" w:rsidRDefault="002F5F86" w:rsidP="002F5F86">
      <w:pPr>
        <w:rPr>
          <w:rFonts w:ascii="Arial" w:hAnsi="Arial" w:cs="Arial"/>
        </w:rPr>
      </w:pPr>
      <w:r w:rsidRPr="0071667D">
        <w:rPr>
          <w:rFonts w:ascii="Arial" w:hAnsi="Arial" w:cs="Arial"/>
        </w:rPr>
        <w:t>López-Zafra, E., Garcia-</w:t>
      </w:r>
      <w:proofErr w:type="spellStart"/>
      <w:r w:rsidRPr="0071667D">
        <w:rPr>
          <w:rFonts w:ascii="Arial" w:hAnsi="Arial" w:cs="Arial"/>
        </w:rPr>
        <w:t>Retamero</w:t>
      </w:r>
      <w:proofErr w:type="spellEnd"/>
      <w:r w:rsidRPr="0071667D">
        <w:rPr>
          <w:rFonts w:ascii="Arial" w:hAnsi="Arial" w:cs="Arial"/>
        </w:rPr>
        <w:t xml:space="preserve">, R., &amp; </w:t>
      </w:r>
      <w:proofErr w:type="spellStart"/>
      <w:r w:rsidRPr="0071667D">
        <w:rPr>
          <w:rFonts w:ascii="Arial" w:hAnsi="Arial" w:cs="Arial"/>
        </w:rPr>
        <w:t>Martos</w:t>
      </w:r>
      <w:proofErr w:type="spellEnd"/>
      <w:r w:rsidRPr="0071667D">
        <w:rPr>
          <w:rFonts w:ascii="Arial" w:hAnsi="Arial" w:cs="Arial"/>
        </w:rPr>
        <w:t xml:space="preserve">, Á. (2019). Positive thinking in job interviews: Effects on emotions, physiological stress, and performance. Journal of Vocational </w:t>
      </w:r>
      <w:proofErr w:type="spellStart"/>
      <w:r w:rsidRPr="0071667D">
        <w:rPr>
          <w:rFonts w:ascii="Arial" w:hAnsi="Arial" w:cs="Arial"/>
        </w:rPr>
        <w:t>Behavior</w:t>
      </w:r>
      <w:proofErr w:type="spellEnd"/>
      <w:r w:rsidRPr="0071667D">
        <w:rPr>
          <w:rFonts w:ascii="Arial" w:hAnsi="Arial" w:cs="Arial"/>
        </w:rPr>
        <w:t xml:space="preserve">, 113, 72-84. </w:t>
      </w:r>
      <w:hyperlink r:id="rId14" w:tgtFrame="_new" w:history="1">
        <w:r w:rsidRPr="0071667D">
          <w:rPr>
            <w:rStyle w:val="Hyperlink"/>
            <w:rFonts w:ascii="Arial" w:hAnsi="Arial" w:cs="Arial"/>
            <w:bdr w:val="single" w:sz="2" w:space="0" w:color="D9D9E3" w:frame="1"/>
          </w:rPr>
          <w:t>https://doi.org/10.1016/j.jvb.2019.02.008</w:t>
        </w:r>
      </w:hyperlink>
    </w:p>
    <w:p w14:paraId="191095D8" w14:textId="77777777" w:rsidR="002F5F86" w:rsidRPr="0071667D" w:rsidRDefault="002F5F86" w:rsidP="002F5F86">
      <w:pPr>
        <w:rPr>
          <w:rFonts w:ascii="Arial" w:hAnsi="Arial" w:cs="Arial"/>
        </w:rPr>
      </w:pPr>
    </w:p>
    <w:p w14:paraId="74774BFB" w14:textId="77777777" w:rsidR="002F5F86" w:rsidRDefault="002F5F86" w:rsidP="002F5F86">
      <w:pPr>
        <w:rPr>
          <w:rFonts w:ascii="Arial" w:hAnsi="Arial" w:cs="Arial"/>
        </w:rPr>
      </w:pPr>
    </w:p>
    <w:p w14:paraId="35D5C63A" w14:textId="77777777" w:rsidR="002F5F86" w:rsidRPr="0071667D" w:rsidRDefault="002F5F86" w:rsidP="003733CE">
      <w:pPr>
        <w:rPr>
          <w:rFonts w:ascii="Arial" w:hAnsi="Arial" w:cs="Arial"/>
        </w:rPr>
      </w:pPr>
    </w:p>
    <w:p w14:paraId="2F228312" w14:textId="77777777" w:rsidR="003733CE" w:rsidRDefault="003733CE" w:rsidP="003733CE">
      <w:pPr>
        <w:rPr>
          <w:rFonts w:ascii="Arial" w:hAnsi="Arial" w:cs="Arial"/>
        </w:rPr>
      </w:pPr>
    </w:p>
    <w:p w14:paraId="2B17DED8" w14:textId="77777777" w:rsidR="003733CE" w:rsidRPr="003733CE" w:rsidRDefault="003733CE" w:rsidP="003733CE"/>
    <w:p w14:paraId="43E366F6" w14:textId="77777777" w:rsidR="003733CE" w:rsidRDefault="003733CE" w:rsidP="003733CE"/>
    <w:p w14:paraId="297A5928" w14:textId="77777777" w:rsidR="003733CE" w:rsidRPr="003733CE" w:rsidRDefault="003733CE" w:rsidP="003733CE"/>
    <w:p w14:paraId="6ADEF58B" w14:textId="77777777" w:rsidR="003733CE" w:rsidRDefault="003733CE" w:rsidP="003733CE"/>
    <w:p w14:paraId="45A061FC" w14:textId="77777777" w:rsidR="003733CE" w:rsidRDefault="003733CE" w:rsidP="003733CE"/>
    <w:p w14:paraId="73136597" w14:textId="77777777" w:rsidR="003733CE" w:rsidRPr="003733CE" w:rsidRDefault="003733CE" w:rsidP="003733CE"/>
    <w:sectPr w:rsidR="003733CE" w:rsidRPr="003733CE" w:rsidSect="00164B9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22C17C" w14:textId="77777777" w:rsidR="0075307F" w:rsidRDefault="0075307F" w:rsidP="00837C99">
      <w:r>
        <w:separator/>
      </w:r>
    </w:p>
  </w:endnote>
  <w:endnote w:type="continuationSeparator" w:id="0">
    <w:p w14:paraId="6B46C307" w14:textId="77777777" w:rsidR="0075307F" w:rsidRDefault="0075307F" w:rsidP="00837C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52C83" w14:textId="77777777" w:rsidR="0075307F" w:rsidRDefault="0075307F" w:rsidP="00837C99">
      <w:r>
        <w:separator/>
      </w:r>
    </w:p>
  </w:footnote>
  <w:footnote w:type="continuationSeparator" w:id="0">
    <w:p w14:paraId="2506B0FC" w14:textId="77777777" w:rsidR="0075307F" w:rsidRDefault="0075307F" w:rsidP="00837C9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DDE"/>
    <w:rsid w:val="000A7DDE"/>
    <w:rsid w:val="00164B9B"/>
    <w:rsid w:val="002C239B"/>
    <w:rsid w:val="002F5F86"/>
    <w:rsid w:val="0035469D"/>
    <w:rsid w:val="003733CE"/>
    <w:rsid w:val="00373C64"/>
    <w:rsid w:val="004A0EE4"/>
    <w:rsid w:val="00646772"/>
    <w:rsid w:val="0075307F"/>
    <w:rsid w:val="00837C99"/>
    <w:rsid w:val="009119D0"/>
    <w:rsid w:val="009A76EA"/>
    <w:rsid w:val="009F5090"/>
    <w:rsid w:val="00CA26FA"/>
    <w:rsid w:val="00F36B46"/>
    <w:rsid w:val="00FA5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FA14C"/>
  <w15:chartTrackingRefBased/>
  <w15:docId w15:val="{D7814C8D-27FB-5B4C-8CE2-4DBC6F8D1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7DD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7DDE"/>
  </w:style>
  <w:style w:type="character" w:customStyle="1" w:styleId="Heading1Char">
    <w:name w:val="Heading 1 Char"/>
    <w:basedOn w:val="DefaultParagraphFont"/>
    <w:link w:val="Heading1"/>
    <w:uiPriority w:val="9"/>
    <w:rsid w:val="000A7DD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0A7DD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36B46"/>
    <w:rPr>
      <w:color w:val="0000FF"/>
      <w:u w:val="single"/>
    </w:rPr>
  </w:style>
  <w:style w:type="character" w:styleId="FollowedHyperlink">
    <w:name w:val="FollowedHyperlink"/>
    <w:basedOn w:val="DefaultParagraphFont"/>
    <w:uiPriority w:val="99"/>
    <w:semiHidden/>
    <w:unhideWhenUsed/>
    <w:rsid w:val="00F36B46"/>
    <w:rPr>
      <w:color w:val="954F72" w:themeColor="followedHyperlink"/>
      <w:u w:val="single"/>
    </w:rPr>
  </w:style>
  <w:style w:type="paragraph" w:styleId="Header">
    <w:name w:val="header"/>
    <w:basedOn w:val="Normal"/>
    <w:link w:val="HeaderChar"/>
    <w:uiPriority w:val="99"/>
    <w:unhideWhenUsed/>
    <w:rsid w:val="00837C99"/>
    <w:pPr>
      <w:tabs>
        <w:tab w:val="center" w:pos="4513"/>
        <w:tab w:val="right" w:pos="9026"/>
      </w:tabs>
    </w:pPr>
  </w:style>
  <w:style w:type="character" w:customStyle="1" w:styleId="HeaderChar">
    <w:name w:val="Header Char"/>
    <w:basedOn w:val="DefaultParagraphFont"/>
    <w:link w:val="Header"/>
    <w:uiPriority w:val="99"/>
    <w:rsid w:val="00837C99"/>
  </w:style>
  <w:style w:type="paragraph" w:styleId="Footer">
    <w:name w:val="footer"/>
    <w:basedOn w:val="Normal"/>
    <w:link w:val="FooterChar"/>
    <w:uiPriority w:val="99"/>
    <w:unhideWhenUsed/>
    <w:rsid w:val="00837C99"/>
    <w:pPr>
      <w:tabs>
        <w:tab w:val="center" w:pos="4513"/>
        <w:tab w:val="right" w:pos="9026"/>
      </w:tabs>
    </w:pPr>
  </w:style>
  <w:style w:type="character" w:customStyle="1" w:styleId="FooterChar">
    <w:name w:val="Footer Char"/>
    <w:basedOn w:val="DefaultParagraphFont"/>
    <w:link w:val="Footer"/>
    <w:uiPriority w:val="99"/>
    <w:rsid w:val="00837C99"/>
  </w:style>
  <w:style w:type="character" w:customStyle="1" w:styleId="NoSpacingChar">
    <w:name w:val="No Spacing Char"/>
    <w:basedOn w:val="DefaultParagraphFont"/>
    <w:link w:val="NoSpacing"/>
    <w:uiPriority w:val="1"/>
    <w:rsid w:val="00164B9B"/>
  </w:style>
  <w:style w:type="paragraph" w:styleId="TOCHeading">
    <w:name w:val="TOC Heading"/>
    <w:basedOn w:val="Heading1"/>
    <w:next w:val="Normal"/>
    <w:uiPriority w:val="39"/>
    <w:unhideWhenUsed/>
    <w:qFormat/>
    <w:rsid w:val="002F5F8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F5F86"/>
    <w:pPr>
      <w:spacing w:before="120"/>
    </w:pPr>
    <w:rPr>
      <w:rFonts w:cstheme="minorHAnsi"/>
      <w:b/>
      <w:bCs/>
      <w:i/>
      <w:iCs/>
    </w:rPr>
  </w:style>
  <w:style w:type="paragraph" w:styleId="TOC2">
    <w:name w:val="toc 2"/>
    <w:basedOn w:val="Normal"/>
    <w:next w:val="Normal"/>
    <w:autoRedefine/>
    <w:uiPriority w:val="39"/>
    <w:semiHidden/>
    <w:unhideWhenUsed/>
    <w:rsid w:val="002F5F8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F5F86"/>
    <w:pPr>
      <w:ind w:left="480"/>
    </w:pPr>
    <w:rPr>
      <w:rFonts w:cstheme="minorHAnsi"/>
      <w:sz w:val="20"/>
      <w:szCs w:val="20"/>
    </w:rPr>
  </w:style>
  <w:style w:type="paragraph" w:styleId="TOC4">
    <w:name w:val="toc 4"/>
    <w:basedOn w:val="Normal"/>
    <w:next w:val="Normal"/>
    <w:autoRedefine/>
    <w:uiPriority w:val="39"/>
    <w:semiHidden/>
    <w:unhideWhenUsed/>
    <w:rsid w:val="002F5F86"/>
    <w:pPr>
      <w:ind w:left="720"/>
    </w:pPr>
    <w:rPr>
      <w:rFonts w:cstheme="minorHAnsi"/>
      <w:sz w:val="20"/>
      <w:szCs w:val="20"/>
    </w:rPr>
  </w:style>
  <w:style w:type="paragraph" w:styleId="TOC5">
    <w:name w:val="toc 5"/>
    <w:basedOn w:val="Normal"/>
    <w:next w:val="Normal"/>
    <w:autoRedefine/>
    <w:uiPriority w:val="39"/>
    <w:semiHidden/>
    <w:unhideWhenUsed/>
    <w:rsid w:val="002F5F86"/>
    <w:pPr>
      <w:ind w:left="960"/>
    </w:pPr>
    <w:rPr>
      <w:rFonts w:cstheme="minorHAnsi"/>
      <w:sz w:val="20"/>
      <w:szCs w:val="20"/>
    </w:rPr>
  </w:style>
  <w:style w:type="paragraph" w:styleId="TOC6">
    <w:name w:val="toc 6"/>
    <w:basedOn w:val="Normal"/>
    <w:next w:val="Normal"/>
    <w:autoRedefine/>
    <w:uiPriority w:val="39"/>
    <w:semiHidden/>
    <w:unhideWhenUsed/>
    <w:rsid w:val="002F5F86"/>
    <w:pPr>
      <w:ind w:left="1200"/>
    </w:pPr>
    <w:rPr>
      <w:rFonts w:cstheme="minorHAnsi"/>
      <w:sz w:val="20"/>
      <w:szCs w:val="20"/>
    </w:rPr>
  </w:style>
  <w:style w:type="paragraph" w:styleId="TOC7">
    <w:name w:val="toc 7"/>
    <w:basedOn w:val="Normal"/>
    <w:next w:val="Normal"/>
    <w:autoRedefine/>
    <w:uiPriority w:val="39"/>
    <w:semiHidden/>
    <w:unhideWhenUsed/>
    <w:rsid w:val="002F5F86"/>
    <w:pPr>
      <w:ind w:left="1440"/>
    </w:pPr>
    <w:rPr>
      <w:rFonts w:cstheme="minorHAnsi"/>
      <w:sz w:val="20"/>
      <w:szCs w:val="20"/>
    </w:rPr>
  </w:style>
  <w:style w:type="paragraph" w:styleId="TOC8">
    <w:name w:val="toc 8"/>
    <w:basedOn w:val="Normal"/>
    <w:next w:val="Normal"/>
    <w:autoRedefine/>
    <w:uiPriority w:val="39"/>
    <w:semiHidden/>
    <w:unhideWhenUsed/>
    <w:rsid w:val="002F5F86"/>
    <w:pPr>
      <w:ind w:left="1680"/>
    </w:pPr>
    <w:rPr>
      <w:rFonts w:cstheme="minorHAnsi"/>
      <w:sz w:val="20"/>
      <w:szCs w:val="20"/>
    </w:rPr>
  </w:style>
  <w:style w:type="paragraph" w:styleId="TOC9">
    <w:name w:val="toc 9"/>
    <w:basedOn w:val="Normal"/>
    <w:next w:val="Normal"/>
    <w:autoRedefine/>
    <w:uiPriority w:val="39"/>
    <w:semiHidden/>
    <w:unhideWhenUsed/>
    <w:rsid w:val="002F5F8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9074">
      <w:bodyDiv w:val="1"/>
      <w:marLeft w:val="0"/>
      <w:marRight w:val="0"/>
      <w:marTop w:val="0"/>
      <w:marBottom w:val="0"/>
      <w:divBdr>
        <w:top w:val="none" w:sz="0" w:space="0" w:color="auto"/>
        <w:left w:val="none" w:sz="0" w:space="0" w:color="auto"/>
        <w:bottom w:val="none" w:sz="0" w:space="0" w:color="auto"/>
        <w:right w:val="none" w:sz="0" w:space="0" w:color="auto"/>
      </w:divBdr>
    </w:div>
    <w:div w:id="50009942">
      <w:bodyDiv w:val="1"/>
      <w:marLeft w:val="0"/>
      <w:marRight w:val="0"/>
      <w:marTop w:val="0"/>
      <w:marBottom w:val="0"/>
      <w:divBdr>
        <w:top w:val="none" w:sz="0" w:space="0" w:color="auto"/>
        <w:left w:val="none" w:sz="0" w:space="0" w:color="auto"/>
        <w:bottom w:val="none" w:sz="0" w:space="0" w:color="auto"/>
        <w:right w:val="none" w:sz="0" w:space="0" w:color="auto"/>
      </w:divBdr>
    </w:div>
    <w:div w:id="61946561">
      <w:bodyDiv w:val="1"/>
      <w:marLeft w:val="0"/>
      <w:marRight w:val="0"/>
      <w:marTop w:val="0"/>
      <w:marBottom w:val="0"/>
      <w:divBdr>
        <w:top w:val="none" w:sz="0" w:space="0" w:color="auto"/>
        <w:left w:val="none" w:sz="0" w:space="0" w:color="auto"/>
        <w:bottom w:val="none" w:sz="0" w:space="0" w:color="auto"/>
        <w:right w:val="none" w:sz="0" w:space="0" w:color="auto"/>
      </w:divBdr>
    </w:div>
    <w:div w:id="228535484">
      <w:bodyDiv w:val="1"/>
      <w:marLeft w:val="0"/>
      <w:marRight w:val="0"/>
      <w:marTop w:val="0"/>
      <w:marBottom w:val="0"/>
      <w:divBdr>
        <w:top w:val="none" w:sz="0" w:space="0" w:color="auto"/>
        <w:left w:val="none" w:sz="0" w:space="0" w:color="auto"/>
        <w:bottom w:val="none" w:sz="0" w:space="0" w:color="auto"/>
        <w:right w:val="none" w:sz="0" w:space="0" w:color="auto"/>
      </w:divBdr>
    </w:div>
    <w:div w:id="311495017">
      <w:bodyDiv w:val="1"/>
      <w:marLeft w:val="0"/>
      <w:marRight w:val="0"/>
      <w:marTop w:val="0"/>
      <w:marBottom w:val="0"/>
      <w:divBdr>
        <w:top w:val="none" w:sz="0" w:space="0" w:color="auto"/>
        <w:left w:val="none" w:sz="0" w:space="0" w:color="auto"/>
        <w:bottom w:val="none" w:sz="0" w:space="0" w:color="auto"/>
        <w:right w:val="none" w:sz="0" w:space="0" w:color="auto"/>
      </w:divBdr>
    </w:div>
    <w:div w:id="355156689">
      <w:bodyDiv w:val="1"/>
      <w:marLeft w:val="0"/>
      <w:marRight w:val="0"/>
      <w:marTop w:val="0"/>
      <w:marBottom w:val="0"/>
      <w:divBdr>
        <w:top w:val="none" w:sz="0" w:space="0" w:color="auto"/>
        <w:left w:val="none" w:sz="0" w:space="0" w:color="auto"/>
        <w:bottom w:val="none" w:sz="0" w:space="0" w:color="auto"/>
        <w:right w:val="none" w:sz="0" w:space="0" w:color="auto"/>
      </w:divBdr>
    </w:div>
    <w:div w:id="999583422">
      <w:bodyDiv w:val="1"/>
      <w:marLeft w:val="0"/>
      <w:marRight w:val="0"/>
      <w:marTop w:val="0"/>
      <w:marBottom w:val="0"/>
      <w:divBdr>
        <w:top w:val="none" w:sz="0" w:space="0" w:color="auto"/>
        <w:left w:val="none" w:sz="0" w:space="0" w:color="auto"/>
        <w:bottom w:val="none" w:sz="0" w:space="0" w:color="auto"/>
        <w:right w:val="none" w:sz="0" w:space="0" w:color="auto"/>
      </w:divBdr>
    </w:div>
    <w:div w:id="1131367665">
      <w:bodyDiv w:val="1"/>
      <w:marLeft w:val="0"/>
      <w:marRight w:val="0"/>
      <w:marTop w:val="0"/>
      <w:marBottom w:val="0"/>
      <w:divBdr>
        <w:top w:val="none" w:sz="0" w:space="0" w:color="auto"/>
        <w:left w:val="none" w:sz="0" w:space="0" w:color="auto"/>
        <w:bottom w:val="none" w:sz="0" w:space="0" w:color="auto"/>
        <w:right w:val="none" w:sz="0" w:space="0" w:color="auto"/>
      </w:divBdr>
    </w:div>
    <w:div w:id="1173497402">
      <w:bodyDiv w:val="1"/>
      <w:marLeft w:val="0"/>
      <w:marRight w:val="0"/>
      <w:marTop w:val="0"/>
      <w:marBottom w:val="0"/>
      <w:divBdr>
        <w:top w:val="none" w:sz="0" w:space="0" w:color="auto"/>
        <w:left w:val="none" w:sz="0" w:space="0" w:color="auto"/>
        <w:bottom w:val="none" w:sz="0" w:space="0" w:color="auto"/>
        <w:right w:val="none" w:sz="0" w:space="0" w:color="auto"/>
      </w:divBdr>
    </w:div>
    <w:div w:id="1267538877">
      <w:bodyDiv w:val="1"/>
      <w:marLeft w:val="0"/>
      <w:marRight w:val="0"/>
      <w:marTop w:val="0"/>
      <w:marBottom w:val="0"/>
      <w:divBdr>
        <w:top w:val="none" w:sz="0" w:space="0" w:color="auto"/>
        <w:left w:val="none" w:sz="0" w:space="0" w:color="auto"/>
        <w:bottom w:val="none" w:sz="0" w:space="0" w:color="auto"/>
        <w:right w:val="none" w:sz="0" w:space="0" w:color="auto"/>
      </w:divBdr>
    </w:div>
    <w:div w:id="1372729482">
      <w:bodyDiv w:val="1"/>
      <w:marLeft w:val="0"/>
      <w:marRight w:val="0"/>
      <w:marTop w:val="0"/>
      <w:marBottom w:val="0"/>
      <w:divBdr>
        <w:top w:val="none" w:sz="0" w:space="0" w:color="auto"/>
        <w:left w:val="none" w:sz="0" w:space="0" w:color="auto"/>
        <w:bottom w:val="none" w:sz="0" w:space="0" w:color="auto"/>
        <w:right w:val="none" w:sz="0" w:space="0" w:color="auto"/>
      </w:divBdr>
    </w:div>
    <w:div w:id="1466240327">
      <w:bodyDiv w:val="1"/>
      <w:marLeft w:val="0"/>
      <w:marRight w:val="0"/>
      <w:marTop w:val="0"/>
      <w:marBottom w:val="0"/>
      <w:divBdr>
        <w:top w:val="none" w:sz="0" w:space="0" w:color="auto"/>
        <w:left w:val="none" w:sz="0" w:space="0" w:color="auto"/>
        <w:bottom w:val="none" w:sz="0" w:space="0" w:color="auto"/>
        <w:right w:val="none" w:sz="0" w:space="0" w:color="auto"/>
      </w:divBdr>
    </w:div>
    <w:div w:id="1513373311">
      <w:bodyDiv w:val="1"/>
      <w:marLeft w:val="0"/>
      <w:marRight w:val="0"/>
      <w:marTop w:val="0"/>
      <w:marBottom w:val="0"/>
      <w:divBdr>
        <w:top w:val="none" w:sz="0" w:space="0" w:color="auto"/>
        <w:left w:val="none" w:sz="0" w:space="0" w:color="auto"/>
        <w:bottom w:val="none" w:sz="0" w:space="0" w:color="auto"/>
        <w:right w:val="none" w:sz="0" w:space="0" w:color="auto"/>
      </w:divBdr>
    </w:div>
    <w:div w:id="1682732343">
      <w:bodyDiv w:val="1"/>
      <w:marLeft w:val="0"/>
      <w:marRight w:val="0"/>
      <w:marTop w:val="0"/>
      <w:marBottom w:val="0"/>
      <w:divBdr>
        <w:top w:val="none" w:sz="0" w:space="0" w:color="auto"/>
        <w:left w:val="none" w:sz="0" w:space="0" w:color="auto"/>
        <w:bottom w:val="none" w:sz="0" w:space="0" w:color="auto"/>
        <w:right w:val="none" w:sz="0" w:space="0" w:color="auto"/>
      </w:divBdr>
    </w:div>
    <w:div w:id="1835294052">
      <w:bodyDiv w:val="1"/>
      <w:marLeft w:val="0"/>
      <w:marRight w:val="0"/>
      <w:marTop w:val="0"/>
      <w:marBottom w:val="0"/>
      <w:divBdr>
        <w:top w:val="none" w:sz="0" w:space="0" w:color="auto"/>
        <w:left w:val="none" w:sz="0" w:space="0" w:color="auto"/>
        <w:bottom w:val="none" w:sz="0" w:space="0" w:color="auto"/>
        <w:right w:val="none" w:sz="0" w:space="0" w:color="auto"/>
      </w:divBdr>
    </w:div>
    <w:div w:id="1904675998">
      <w:bodyDiv w:val="1"/>
      <w:marLeft w:val="0"/>
      <w:marRight w:val="0"/>
      <w:marTop w:val="0"/>
      <w:marBottom w:val="0"/>
      <w:divBdr>
        <w:top w:val="none" w:sz="0" w:space="0" w:color="auto"/>
        <w:left w:val="none" w:sz="0" w:space="0" w:color="auto"/>
        <w:bottom w:val="none" w:sz="0" w:space="0" w:color="auto"/>
        <w:right w:val="none" w:sz="0" w:space="0" w:color="auto"/>
      </w:divBdr>
    </w:div>
    <w:div w:id="2003467434">
      <w:bodyDiv w:val="1"/>
      <w:marLeft w:val="0"/>
      <w:marRight w:val="0"/>
      <w:marTop w:val="0"/>
      <w:marBottom w:val="0"/>
      <w:divBdr>
        <w:top w:val="none" w:sz="0" w:space="0" w:color="auto"/>
        <w:left w:val="none" w:sz="0" w:space="0" w:color="auto"/>
        <w:bottom w:val="none" w:sz="0" w:space="0" w:color="auto"/>
        <w:right w:val="none" w:sz="0" w:space="0" w:color="auto"/>
      </w:divBdr>
      <w:divsChild>
        <w:div w:id="1803380356">
          <w:marLeft w:val="0"/>
          <w:marRight w:val="0"/>
          <w:marTop w:val="0"/>
          <w:marBottom w:val="0"/>
          <w:divBdr>
            <w:top w:val="none" w:sz="0" w:space="0" w:color="auto"/>
            <w:left w:val="none" w:sz="0" w:space="0" w:color="auto"/>
            <w:bottom w:val="none" w:sz="0" w:space="0" w:color="auto"/>
            <w:right w:val="none" w:sz="0" w:space="0" w:color="auto"/>
          </w:divBdr>
          <w:divsChild>
            <w:div w:id="268706407">
              <w:marLeft w:val="0"/>
              <w:marRight w:val="0"/>
              <w:marTop w:val="0"/>
              <w:marBottom w:val="0"/>
              <w:divBdr>
                <w:top w:val="none" w:sz="0" w:space="0" w:color="auto"/>
                <w:left w:val="none" w:sz="0" w:space="0" w:color="auto"/>
                <w:bottom w:val="none" w:sz="0" w:space="0" w:color="auto"/>
                <w:right w:val="none" w:sz="0" w:space="0" w:color="auto"/>
              </w:divBdr>
              <w:divsChild>
                <w:div w:id="2000187827">
                  <w:marLeft w:val="0"/>
                  <w:marRight w:val="0"/>
                  <w:marTop w:val="0"/>
                  <w:marBottom w:val="0"/>
                  <w:divBdr>
                    <w:top w:val="none" w:sz="0" w:space="0" w:color="auto"/>
                    <w:left w:val="none" w:sz="0" w:space="0" w:color="auto"/>
                    <w:bottom w:val="none" w:sz="0" w:space="0" w:color="auto"/>
                    <w:right w:val="none" w:sz="0" w:space="0" w:color="auto"/>
                  </w:divBdr>
                  <w:divsChild>
                    <w:div w:id="11346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753/PSS0885-3134310102" TargetMode="External"/><Relationship Id="rId13" Type="http://schemas.openxmlformats.org/officeDocument/2006/relationships/hyperlink" Target="https://doi.org/10.1016/j.jbusres.2003.08.007"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1007/978-3-319-77685-9_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enguinrandomhouse.com/books/562284/mindset-updated-edition-by-carol-s-dweck-ph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16/j.jbusres.2019.07.015" TargetMode="External"/><Relationship Id="rId4" Type="http://schemas.openxmlformats.org/officeDocument/2006/relationships/webSettings" Target="webSettings.xml"/><Relationship Id="rId9" Type="http://schemas.openxmlformats.org/officeDocument/2006/relationships/hyperlink" Target="https://ieeexplore.ieee.org/document/8658561" TargetMode="External"/><Relationship Id="rId14" Type="http://schemas.openxmlformats.org/officeDocument/2006/relationships/hyperlink" Target="https://doi.org/10.1016/j.jvb.2019.02.0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85480-E855-1B43-8E4D-2F013242C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2</cp:revision>
  <dcterms:created xsi:type="dcterms:W3CDTF">2023-05-05T21:19:00Z</dcterms:created>
  <dcterms:modified xsi:type="dcterms:W3CDTF">2023-05-05T21:19:00Z</dcterms:modified>
</cp:coreProperties>
</file>