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szCs w:val="24"/>
          <w:lang w:val="en-GB"/>
          <w14:ligatures w14:val="standardContextual"/>
        </w:rPr>
        <w:id w:val="970796237"/>
        <w:docPartObj>
          <w:docPartGallery w:val="Cover Pages"/>
          <w:docPartUnique/>
        </w:docPartObj>
      </w:sdtPr>
      <w:sdtEndPr>
        <w:rPr>
          <w:sz w:val="24"/>
        </w:rPr>
      </w:sdtEndPr>
      <w:sdtContent>
        <w:p w14:paraId="1BD3CD78" w14:textId="64D6BBC9" w:rsidR="008D6B66" w:rsidRDefault="008D6B66">
          <w:pPr>
            <w:pStyle w:val="NoSpacing"/>
            <w:rPr>
              <w:sz w:val="2"/>
            </w:rPr>
          </w:pPr>
        </w:p>
        <w:p w14:paraId="277E45E5" w14:textId="77777777" w:rsidR="008D6B66" w:rsidRDefault="008D6B66">
          <w:r>
            <w:rPr>
              <w:noProof/>
            </w:rPr>
            <mc:AlternateContent>
              <mc:Choice Requires="wps">
                <w:drawing>
                  <wp:anchor distT="0" distB="0" distL="114300" distR="114300" simplePos="0" relativeHeight="251661312" behindDoc="0" locked="0" layoutInCell="1" allowOverlap="1" wp14:anchorId="324C18BE" wp14:editId="2C5DED7E">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eastAsiaTheme="majorEastAsia" w:hAnsi="Calibri" w:cs="Calibr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1371A62" w14:textId="42066047" w:rsidR="008D6B66" w:rsidRPr="008D6B66" w:rsidRDefault="008636C8" w:rsidP="008D6B66">
                                    <w:pPr>
                                      <w:pStyle w:val="NoSpacing"/>
                                      <w:jc w:val="center"/>
                                      <w:rPr>
                                        <w:rFonts w:ascii="Calibri" w:eastAsiaTheme="majorEastAsia" w:hAnsi="Calibri" w:cs="Calibri"/>
                                        <w:caps/>
                                        <w:color w:val="2C7FCE" w:themeColor="text2" w:themeTint="99"/>
                                        <w:sz w:val="68"/>
                                        <w:szCs w:val="68"/>
                                      </w:rPr>
                                    </w:pPr>
                                    <w:r>
                                      <w:rPr>
                                        <w:rFonts w:ascii="Calibri" w:eastAsiaTheme="majorEastAsia" w:hAnsi="Calibri" w:cs="Calibri"/>
                                        <w:caps/>
                                        <w:color w:val="2C7FCE" w:themeColor="text2" w:themeTint="99"/>
                                        <w:sz w:val="64"/>
                                        <w:szCs w:val="64"/>
                                      </w:rPr>
                                      <w:t>Preparing for Reseach within policing</w:t>
                                    </w:r>
                                  </w:p>
                                </w:sdtContent>
                              </w:sdt>
                              <w:p w14:paraId="09FBD05C" w14:textId="0B5F53FC" w:rsidR="008D6B66" w:rsidRPr="001D3811" w:rsidRDefault="00CB1932" w:rsidP="008D6B66">
                                <w:pPr>
                                  <w:pStyle w:val="NoSpacing"/>
                                  <w:spacing w:before="120"/>
                                  <w:jc w:val="center"/>
                                  <w:rPr>
                                    <w:rFonts w:ascii="Calibri" w:hAnsi="Calibri" w:cs="Calibri"/>
                                    <w:color w:val="0070C0"/>
                                    <w:sz w:val="36"/>
                                    <w:szCs w:val="36"/>
                                  </w:rPr>
                                </w:pPr>
                                <w:sdt>
                                  <w:sdtPr>
                                    <w:rPr>
                                      <w:rFonts w:ascii="Calibri" w:hAnsi="Calibri" w:cs="Calibri"/>
                                      <w:color w:val="0070C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D6B66" w:rsidRPr="001D3811">
                                      <w:rPr>
                                        <w:rFonts w:ascii="Calibri" w:hAnsi="Calibri" w:cs="Calibri"/>
                                        <w:color w:val="0070C0"/>
                                        <w:sz w:val="36"/>
                                        <w:szCs w:val="36"/>
                                      </w:rPr>
                                      <w:t>Portfolio</w:t>
                                    </w:r>
                                  </w:sdtContent>
                                </w:sdt>
                              </w:p>
                              <w:p w14:paraId="1C751A16" w14:textId="77777777" w:rsidR="008D6B66" w:rsidRPr="008D6B66" w:rsidRDefault="008D6B66" w:rsidP="008D6B66">
                                <w:pPr>
                                  <w:jc w:val="center"/>
                                  <w:rPr>
                                    <w:rFonts w:ascii="Calibri" w:hAnsi="Calibri" w:cs="Calibri"/>
                                    <w:color w:val="156082" w:themeColor="accent1"/>
                                  </w:rPr>
                                </w:pPr>
                              </w:p>
                              <w:p w14:paraId="7B1379D7" w14:textId="602FF257" w:rsidR="008D6B66" w:rsidRPr="001D3811" w:rsidRDefault="008D6B66" w:rsidP="008D6B66">
                                <w:pPr>
                                  <w:jc w:val="center"/>
                                  <w:rPr>
                                    <w:rFonts w:ascii="Calibri" w:hAnsi="Calibri" w:cs="Calibri"/>
                                    <w:color w:val="0070C0"/>
                                    <w:sz w:val="36"/>
                                    <w:szCs w:val="36"/>
                                  </w:rPr>
                                </w:pPr>
                                <w:r w:rsidRPr="001D3811">
                                  <w:rPr>
                                    <w:rFonts w:ascii="Calibri" w:hAnsi="Calibri" w:cs="Calibri"/>
                                    <w:color w:val="0070C0"/>
                                    <w:sz w:val="36"/>
                                    <w:szCs w:val="36"/>
                                  </w:rPr>
                                  <w:t>BMPL5012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24C18BE"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Calibri" w:eastAsiaTheme="majorEastAsia" w:hAnsi="Calibri" w:cs="Calibr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1371A62" w14:textId="42066047" w:rsidR="008D6B66" w:rsidRPr="008D6B66" w:rsidRDefault="008636C8" w:rsidP="008D6B66">
                              <w:pPr>
                                <w:pStyle w:val="NoSpacing"/>
                                <w:jc w:val="center"/>
                                <w:rPr>
                                  <w:rFonts w:ascii="Calibri" w:eastAsiaTheme="majorEastAsia" w:hAnsi="Calibri" w:cs="Calibri"/>
                                  <w:caps/>
                                  <w:color w:val="2C7FCE" w:themeColor="text2" w:themeTint="99"/>
                                  <w:sz w:val="68"/>
                                  <w:szCs w:val="68"/>
                                </w:rPr>
                              </w:pPr>
                              <w:r>
                                <w:rPr>
                                  <w:rFonts w:ascii="Calibri" w:eastAsiaTheme="majorEastAsia" w:hAnsi="Calibri" w:cs="Calibri"/>
                                  <w:caps/>
                                  <w:color w:val="2C7FCE" w:themeColor="text2" w:themeTint="99"/>
                                  <w:sz w:val="64"/>
                                  <w:szCs w:val="64"/>
                                </w:rPr>
                                <w:t>Preparing for Reseach within policing</w:t>
                              </w:r>
                            </w:p>
                          </w:sdtContent>
                        </w:sdt>
                        <w:p w14:paraId="09FBD05C" w14:textId="0B5F53FC" w:rsidR="008D6B66" w:rsidRPr="001D3811" w:rsidRDefault="00CB1932" w:rsidP="008D6B66">
                          <w:pPr>
                            <w:pStyle w:val="NoSpacing"/>
                            <w:spacing w:before="120"/>
                            <w:jc w:val="center"/>
                            <w:rPr>
                              <w:rFonts w:ascii="Calibri" w:hAnsi="Calibri" w:cs="Calibri"/>
                              <w:color w:val="0070C0"/>
                              <w:sz w:val="36"/>
                              <w:szCs w:val="36"/>
                            </w:rPr>
                          </w:pPr>
                          <w:sdt>
                            <w:sdtPr>
                              <w:rPr>
                                <w:rFonts w:ascii="Calibri" w:hAnsi="Calibri" w:cs="Calibri"/>
                                <w:color w:val="0070C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D6B66" w:rsidRPr="001D3811">
                                <w:rPr>
                                  <w:rFonts w:ascii="Calibri" w:hAnsi="Calibri" w:cs="Calibri"/>
                                  <w:color w:val="0070C0"/>
                                  <w:sz w:val="36"/>
                                  <w:szCs w:val="36"/>
                                </w:rPr>
                                <w:t>Portfolio</w:t>
                              </w:r>
                            </w:sdtContent>
                          </w:sdt>
                        </w:p>
                        <w:p w14:paraId="1C751A16" w14:textId="77777777" w:rsidR="008D6B66" w:rsidRPr="008D6B66" w:rsidRDefault="008D6B66" w:rsidP="008D6B66">
                          <w:pPr>
                            <w:jc w:val="center"/>
                            <w:rPr>
                              <w:rFonts w:ascii="Calibri" w:hAnsi="Calibri" w:cs="Calibri"/>
                              <w:color w:val="156082" w:themeColor="accent1"/>
                            </w:rPr>
                          </w:pPr>
                        </w:p>
                        <w:p w14:paraId="7B1379D7" w14:textId="602FF257" w:rsidR="008D6B66" w:rsidRPr="001D3811" w:rsidRDefault="008D6B66" w:rsidP="008D6B66">
                          <w:pPr>
                            <w:jc w:val="center"/>
                            <w:rPr>
                              <w:rFonts w:ascii="Calibri" w:hAnsi="Calibri" w:cs="Calibri"/>
                              <w:color w:val="0070C0"/>
                              <w:sz w:val="36"/>
                              <w:szCs w:val="36"/>
                            </w:rPr>
                          </w:pPr>
                          <w:r w:rsidRPr="001D3811">
                            <w:rPr>
                              <w:rFonts w:ascii="Calibri" w:hAnsi="Calibri" w:cs="Calibri"/>
                              <w:color w:val="0070C0"/>
                              <w:sz w:val="36"/>
                              <w:szCs w:val="36"/>
                            </w:rPr>
                            <w:t>BMPL5012</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2A6CC4A8" wp14:editId="29C1184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AC8D29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FCC4A6E" wp14:editId="0B504F7B">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444838" w14:textId="25F67C2D" w:rsidR="008D6B66" w:rsidRDefault="00CB1932">
                                <w:pPr>
                                  <w:pStyle w:val="NoSpacing"/>
                                  <w:jc w:val="right"/>
                                  <w:rPr>
                                    <w:color w:val="156082" w:themeColor="accent1"/>
                                    <w:sz w:val="36"/>
                                    <w:szCs w:val="36"/>
                                  </w:rPr>
                                </w:pPr>
                                <w:sdt>
                                  <w:sdtPr>
                                    <w:rPr>
                                      <w:color w:val="0070C0"/>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636C8" w:rsidRPr="00447419">
                                      <w:rPr>
                                        <w:color w:val="0070C0"/>
                                        <w:sz w:val="36"/>
                                        <w:szCs w:val="36"/>
                                      </w:rPr>
                                      <w:t>Name: Christina Mikayla Davies</w:t>
                                    </w:r>
                                  </w:sdtContent>
                                </w:sdt>
                              </w:p>
                              <w:sdt>
                                <w:sdtPr>
                                  <w:rPr>
                                    <w:color w:val="0070C0"/>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4934FC8" w14:textId="7341A826" w:rsidR="008D6B66" w:rsidRPr="00447419" w:rsidRDefault="008636C8">
                                    <w:pPr>
                                      <w:pStyle w:val="NoSpacing"/>
                                      <w:jc w:val="right"/>
                                      <w:rPr>
                                        <w:color w:val="0070C0"/>
                                        <w:sz w:val="36"/>
                                        <w:szCs w:val="36"/>
                                      </w:rPr>
                                    </w:pPr>
                                    <w:r w:rsidRPr="00447419">
                                      <w:rPr>
                                        <w:color w:val="0070C0"/>
                                        <w:sz w:val="36"/>
                                        <w:szCs w:val="36"/>
                                      </w:rPr>
                                      <w:t>Student Number: 2204423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FCC4A6E"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6444838" w14:textId="25F67C2D" w:rsidR="008D6B66" w:rsidRDefault="00CB1932">
                          <w:pPr>
                            <w:pStyle w:val="NoSpacing"/>
                            <w:jc w:val="right"/>
                            <w:rPr>
                              <w:color w:val="156082" w:themeColor="accent1"/>
                              <w:sz w:val="36"/>
                              <w:szCs w:val="36"/>
                            </w:rPr>
                          </w:pPr>
                          <w:sdt>
                            <w:sdtPr>
                              <w:rPr>
                                <w:color w:val="0070C0"/>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636C8" w:rsidRPr="00447419">
                                <w:rPr>
                                  <w:color w:val="0070C0"/>
                                  <w:sz w:val="36"/>
                                  <w:szCs w:val="36"/>
                                </w:rPr>
                                <w:t>Name: Christina Mikayla Davies</w:t>
                              </w:r>
                            </w:sdtContent>
                          </w:sdt>
                        </w:p>
                        <w:sdt>
                          <w:sdtPr>
                            <w:rPr>
                              <w:color w:val="0070C0"/>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4934FC8" w14:textId="7341A826" w:rsidR="008D6B66" w:rsidRPr="00447419" w:rsidRDefault="008636C8">
                              <w:pPr>
                                <w:pStyle w:val="NoSpacing"/>
                                <w:jc w:val="right"/>
                                <w:rPr>
                                  <w:color w:val="0070C0"/>
                                  <w:sz w:val="36"/>
                                  <w:szCs w:val="36"/>
                                </w:rPr>
                              </w:pPr>
                              <w:r w:rsidRPr="00447419">
                                <w:rPr>
                                  <w:color w:val="0070C0"/>
                                  <w:sz w:val="36"/>
                                  <w:szCs w:val="36"/>
                                </w:rPr>
                                <w:t>Student Number: 2204423</w:t>
                              </w:r>
                            </w:p>
                          </w:sdtContent>
                        </w:sdt>
                      </w:txbxContent>
                    </v:textbox>
                    <w10:wrap anchorx="page" anchory="margin"/>
                  </v:shape>
                </w:pict>
              </mc:Fallback>
            </mc:AlternateContent>
          </w:r>
        </w:p>
        <w:p w14:paraId="51290F12" w14:textId="0EB19E48" w:rsidR="00FE6DC4" w:rsidRDefault="008D6B66" w:rsidP="00537E15">
          <w:r>
            <w:br w:type="page"/>
          </w:r>
        </w:p>
        <w:sdt>
          <w:sdtPr>
            <w:rPr>
              <w:rFonts w:asciiTheme="minorHAnsi" w:eastAsiaTheme="minorHAnsi" w:hAnsiTheme="minorHAnsi" w:cstheme="minorBidi"/>
              <w:color w:val="auto"/>
              <w:kern w:val="2"/>
              <w:sz w:val="24"/>
              <w:szCs w:val="24"/>
              <w:lang w:val="en-GB"/>
              <w14:ligatures w14:val="standardContextual"/>
            </w:rPr>
            <w:id w:val="-157847607"/>
            <w:docPartObj>
              <w:docPartGallery w:val="Table of Contents"/>
              <w:docPartUnique/>
            </w:docPartObj>
          </w:sdtPr>
          <w:sdtEndPr>
            <w:rPr>
              <w:noProof/>
            </w:rPr>
          </w:sdtEndPr>
          <w:sdtContent>
            <w:p w14:paraId="6C2C268C" w14:textId="05A06270" w:rsidR="00BA6187" w:rsidRPr="00BA6187" w:rsidRDefault="00EE3B31" w:rsidP="00BA6187">
              <w:pPr>
                <w:pStyle w:val="TOCHeading"/>
                <w:spacing w:line="360" w:lineRule="auto"/>
              </w:pPr>
              <w:r>
                <w:t>Contents</w:t>
              </w:r>
            </w:p>
            <w:p w14:paraId="0A9E1335" w14:textId="5BDE9E0C" w:rsidR="00EE3B31" w:rsidRPr="00BA6187" w:rsidRDefault="00D05F3E" w:rsidP="00BA6187">
              <w:pPr>
                <w:spacing w:line="360" w:lineRule="auto"/>
                <w:rPr>
                  <w:rFonts w:ascii="Arial" w:hAnsi="Arial" w:cs="Arial"/>
                  <w:lang w:val="en-US"/>
                </w:rPr>
              </w:pPr>
              <w:r w:rsidRPr="00BA6187">
                <w:rPr>
                  <w:rFonts w:ascii="Arial" w:hAnsi="Arial" w:cs="Arial"/>
                  <w:b/>
                  <w:bCs/>
                  <w:lang w:val="en-US"/>
                </w:rPr>
                <w:t>Task 1</w:t>
              </w:r>
              <w:r w:rsidRPr="00BA6187">
                <w:rPr>
                  <w:rFonts w:ascii="Arial" w:hAnsi="Arial" w:cs="Arial"/>
                  <w:lang w:val="en-US"/>
                </w:rPr>
                <w:t xml:space="preserve"> -</w:t>
              </w:r>
              <w:r w:rsidR="00656B54" w:rsidRPr="00BA6187">
                <w:rPr>
                  <w:rFonts w:ascii="Arial" w:hAnsi="Arial" w:cs="Arial"/>
                  <w:lang w:val="en-US"/>
                </w:rPr>
                <w:t xml:space="preserve"> </w:t>
              </w:r>
              <w:r w:rsidR="00EE3B31" w:rsidRPr="00BA6187">
                <w:rPr>
                  <w:rFonts w:ascii="Arial" w:hAnsi="Arial" w:cs="Arial"/>
                  <w:lang w:val="en-US"/>
                </w:rPr>
                <w:t xml:space="preserve">Mind </w:t>
              </w:r>
              <w:r w:rsidR="00656B54" w:rsidRPr="00BA6187">
                <w:rPr>
                  <w:rFonts w:ascii="Arial" w:hAnsi="Arial" w:cs="Arial"/>
                  <w:lang w:val="en-US"/>
                </w:rPr>
                <w:t>m</w:t>
              </w:r>
              <w:r w:rsidR="00EE3B31" w:rsidRPr="00BA6187">
                <w:rPr>
                  <w:rFonts w:ascii="Arial" w:hAnsi="Arial" w:cs="Arial"/>
                  <w:lang w:val="en-US"/>
                </w:rPr>
                <w:t xml:space="preserve">ap of </w:t>
              </w:r>
              <w:r w:rsidR="00656B54" w:rsidRPr="00BA6187">
                <w:rPr>
                  <w:rFonts w:ascii="Arial" w:hAnsi="Arial" w:cs="Arial"/>
                  <w:lang w:val="en-US"/>
                </w:rPr>
                <w:t>i</w:t>
              </w:r>
              <w:r w:rsidR="009A36F4" w:rsidRPr="00BA6187">
                <w:rPr>
                  <w:rFonts w:ascii="Arial" w:hAnsi="Arial" w:cs="Arial"/>
                  <w:lang w:val="en-US"/>
                </w:rPr>
                <w:t>deas</w:t>
              </w:r>
              <w:r w:rsidR="005B7A84">
                <w:rPr>
                  <w:rFonts w:ascii="Arial" w:hAnsi="Arial" w:cs="Arial"/>
                  <w:lang w:val="en-US"/>
                </w:rPr>
                <w:t>……………………………………………………………</w:t>
              </w:r>
              <w:r w:rsidR="00A141E7">
                <w:rPr>
                  <w:rFonts w:ascii="Arial" w:hAnsi="Arial" w:cs="Arial"/>
                  <w:lang w:val="en-US"/>
                </w:rPr>
                <w:t>….</w:t>
              </w:r>
              <w:r w:rsidR="00514EB6" w:rsidRPr="00514EB6">
                <w:rPr>
                  <w:rFonts w:ascii="Arial" w:hAnsi="Arial" w:cs="Arial"/>
                  <w:lang w:val="en-US"/>
                </w:rPr>
                <w:t>2</w:t>
              </w:r>
            </w:p>
            <w:p w14:paraId="554B4D56" w14:textId="7E0CE912" w:rsidR="009A36F4" w:rsidRPr="00BA6187" w:rsidRDefault="00D05F3E" w:rsidP="00BA6187">
              <w:pPr>
                <w:spacing w:line="360" w:lineRule="auto"/>
                <w:rPr>
                  <w:rFonts w:ascii="Arial" w:hAnsi="Arial" w:cs="Arial"/>
                  <w:lang w:val="en-US"/>
                </w:rPr>
              </w:pPr>
              <w:r w:rsidRPr="00BA6187">
                <w:rPr>
                  <w:rFonts w:ascii="Arial" w:hAnsi="Arial" w:cs="Arial"/>
                  <w:b/>
                  <w:bCs/>
                  <w:lang w:val="en-US"/>
                </w:rPr>
                <w:t>Task 2</w:t>
              </w:r>
              <w:r w:rsidRPr="00BA6187">
                <w:rPr>
                  <w:rFonts w:ascii="Arial" w:hAnsi="Arial" w:cs="Arial"/>
                  <w:lang w:val="en-US"/>
                </w:rPr>
                <w:t xml:space="preserve"> - </w:t>
              </w:r>
              <w:r w:rsidR="00DE4B74" w:rsidRPr="00BA6187">
                <w:rPr>
                  <w:rFonts w:ascii="Arial" w:hAnsi="Arial" w:cs="Arial"/>
                  <w:lang w:val="en-US"/>
                </w:rPr>
                <w:t xml:space="preserve">Proposal </w:t>
              </w:r>
              <w:r w:rsidR="00656B54" w:rsidRPr="00BA6187">
                <w:rPr>
                  <w:rFonts w:ascii="Arial" w:hAnsi="Arial" w:cs="Arial"/>
                  <w:lang w:val="en-US"/>
                </w:rPr>
                <w:t>f</w:t>
              </w:r>
              <w:r w:rsidR="00DE4B74" w:rsidRPr="00BA6187">
                <w:rPr>
                  <w:rFonts w:ascii="Arial" w:hAnsi="Arial" w:cs="Arial"/>
                  <w:lang w:val="en-US"/>
                </w:rPr>
                <w:t>orm</w:t>
              </w:r>
              <w:r w:rsidR="005B7A84">
                <w:rPr>
                  <w:rFonts w:ascii="Arial" w:hAnsi="Arial" w:cs="Arial"/>
                  <w:lang w:val="en-US"/>
                </w:rPr>
                <w:t>………………………………………………………………</w:t>
              </w:r>
              <w:r w:rsidR="00A141E7">
                <w:rPr>
                  <w:rFonts w:ascii="Arial" w:hAnsi="Arial" w:cs="Arial"/>
                  <w:lang w:val="en-US"/>
                </w:rPr>
                <w:t>….</w:t>
              </w:r>
              <w:r w:rsidR="00064287">
                <w:rPr>
                  <w:rFonts w:ascii="Arial" w:hAnsi="Arial" w:cs="Arial"/>
                  <w:lang w:val="en-US"/>
                </w:rPr>
                <w:t>3-8</w:t>
              </w:r>
            </w:p>
            <w:p w14:paraId="65F4546B" w14:textId="1A73F127" w:rsidR="00DE4B74" w:rsidRPr="00BA6187" w:rsidRDefault="00D05F3E" w:rsidP="00BA6187">
              <w:pPr>
                <w:spacing w:line="360" w:lineRule="auto"/>
                <w:rPr>
                  <w:rFonts w:ascii="Arial" w:hAnsi="Arial" w:cs="Arial"/>
                  <w:lang w:val="en-US"/>
                </w:rPr>
              </w:pPr>
              <w:r w:rsidRPr="00BA6187">
                <w:rPr>
                  <w:rFonts w:ascii="Arial" w:hAnsi="Arial" w:cs="Arial"/>
                  <w:b/>
                  <w:bCs/>
                  <w:lang w:val="en-US"/>
                </w:rPr>
                <w:t>Task 3</w:t>
              </w:r>
              <w:r w:rsidRPr="00BA6187">
                <w:rPr>
                  <w:rFonts w:ascii="Arial" w:hAnsi="Arial" w:cs="Arial"/>
                  <w:lang w:val="en-US"/>
                </w:rPr>
                <w:t xml:space="preserve"> - </w:t>
              </w:r>
              <w:r w:rsidR="00DE4B74" w:rsidRPr="00BA6187">
                <w:rPr>
                  <w:rFonts w:ascii="Arial" w:hAnsi="Arial" w:cs="Arial"/>
                  <w:lang w:val="en-US"/>
                </w:rPr>
                <w:t xml:space="preserve">Ethics </w:t>
              </w:r>
              <w:r w:rsidR="00656B54" w:rsidRPr="00BA6187">
                <w:rPr>
                  <w:rFonts w:ascii="Arial" w:hAnsi="Arial" w:cs="Arial"/>
                  <w:lang w:val="en-US"/>
                </w:rPr>
                <w:t>f</w:t>
              </w:r>
              <w:r w:rsidR="00DE4B74" w:rsidRPr="00BA6187">
                <w:rPr>
                  <w:rFonts w:ascii="Arial" w:hAnsi="Arial" w:cs="Arial"/>
                  <w:lang w:val="en-US"/>
                </w:rPr>
                <w:t>orm</w:t>
              </w:r>
              <w:r w:rsidR="005B7A84">
                <w:rPr>
                  <w:rFonts w:ascii="Arial" w:hAnsi="Arial" w:cs="Arial"/>
                  <w:lang w:val="en-US"/>
                </w:rPr>
                <w:t>……………………………………………………………………</w:t>
              </w:r>
              <w:r w:rsidR="00A141E7">
                <w:rPr>
                  <w:rFonts w:ascii="Arial" w:hAnsi="Arial" w:cs="Arial"/>
                  <w:lang w:val="en-US"/>
                </w:rPr>
                <w:t>9-24</w:t>
              </w:r>
            </w:p>
            <w:p w14:paraId="2CDCD437" w14:textId="1B3EDB52" w:rsidR="00DE4B74" w:rsidRPr="00BA6187" w:rsidRDefault="00D05F3E" w:rsidP="00BA6187">
              <w:pPr>
                <w:spacing w:line="360" w:lineRule="auto"/>
                <w:rPr>
                  <w:rFonts w:ascii="Arial" w:hAnsi="Arial" w:cs="Arial"/>
                  <w:lang w:val="en-US"/>
                </w:rPr>
              </w:pPr>
              <w:r w:rsidRPr="00BA6187">
                <w:rPr>
                  <w:rFonts w:ascii="Arial" w:hAnsi="Arial" w:cs="Arial"/>
                  <w:b/>
                  <w:bCs/>
                  <w:lang w:val="en-US"/>
                </w:rPr>
                <w:t>Task 4</w:t>
              </w:r>
              <w:r w:rsidRPr="00BA6187">
                <w:rPr>
                  <w:rFonts w:ascii="Arial" w:hAnsi="Arial" w:cs="Arial"/>
                  <w:lang w:val="en-US"/>
                </w:rPr>
                <w:t xml:space="preserve"> - </w:t>
              </w:r>
              <w:r w:rsidR="00A12762" w:rsidRPr="00BA6187">
                <w:rPr>
                  <w:rFonts w:ascii="Arial" w:hAnsi="Arial" w:cs="Arial"/>
                  <w:lang w:val="en-US"/>
                </w:rPr>
                <w:t>Justification</w:t>
              </w:r>
              <w:r w:rsidR="00A10B16" w:rsidRPr="00BA6187">
                <w:rPr>
                  <w:rFonts w:ascii="Arial" w:hAnsi="Arial" w:cs="Arial"/>
                  <w:lang w:val="en-US"/>
                </w:rPr>
                <w:t xml:space="preserve"> of your chosen </w:t>
              </w:r>
              <w:r w:rsidRPr="00BA6187">
                <w:rPr>
                  <w:rFonts w:ascii="Arial" w:hAnsi="Arial" w:cs="Arial"/>
                  <w:lang w:val="en-US"/>
                </w:rPr>
                <w:t>research method</w:t>
              </w:r>
              <w:r w:rsidR="005B7A84">
                <w:rPr>
                  <w:rFonts w:ascii="Arial" w:hAnsi="Arial" w:cs="Arial"/>
                  <w:lang w:val="en-US"/>
                </w:rPr>
                <w:t>………………………………</w:t>
              </w:r>
              <w:r w:rsidR="00A141E7">
                <w:rPr>
                  <w:rFonts w:ascii="Arial" w:hAnsi="Arial" w:cs="Arial"/>
                  <w:lang w:val="en-US"/>
                </w:rPr>
                <w:t>25</w:t>
              </w:r>
            </w:p>
            <w:p w14:paraId="3ECF7660" w14:textId="49674992" w:rsidR="00A12762" w:rsidRPr="00BA6187" w:rsidRDefault="00D05F3E" w:rsidP="00BA6187">
              <w:pPr>
                <w:spacing w:line="360" w:lineRule="auto"/>
                <w:rPr>
                  <w:rFonts w:ascii="Arial" w:hAnsi="Arial" w:cs="Arial"/>
                  <w:lang w:val="en-US"/>
                </w:rPr>
              </w:pPr>
              <w:r w:rsidRPr="00BA6187">
                <w:rPr>
                  <w:rFonts w:ascii="Arial" w:hAnsi="Arial" w:cs="Arial"/>
                  <w:b/>
                  <w:bCs/>
                  <w:lang w:val="en-US"/>
                </w:rPr>
                <w:t>Task 5</w:t>
              </w:r>
              <w:r w:rsidRPr="00BA6187">
                <w:rPr>
                  <w:rFonts w:ascii="Arial" w:hAnsi="Arial" w:cs="Arial"/>
                  <w:lang w:val="en-US"/>
                </w:rPr>
                <w:t xml:space="preserve"> </w:t>
              </w:r>
              <w:r w:rsidR="00656B54" w:rsidRPr="00BA6187">
                <w:rPr>
                  <w:rFonts w:ascii="Arial" w:hAnsi="Arial" w:cs="Arial"/>
                  <w:lang w:val="en-US"/>
                </w:rPr>
                <w:t xml:space="preserve">- </w:t>
              </w:r>
              <w:r w:rsidR="008F65B2" w:rsidRPr="00BA6187">
                <w:rPr>
                  <w:rFonts w:ascii="Arial" w:hAnsi="Arial" w:cs="Arial"/>
                  <w:lang w:val="en-US"/>
                </w:rPr>
                <w:t xml:space="preserve">A minimum </w:t>
              </w:r>
              <w:r w:rsidR="00237680" w:rsidRPr="00BA6187">
                <w:rPr>
                  <w:rFonts w:ascii="Arial" w:hAnsi="Arial" w:cs="Arial"/>
                  <w:lang w:val="en-US"/>
                </w:rPr>
                <w:t xml:space="preserve">of 10 questions that could be used in the </w:t>
              </w:r>
              <w:r w:rsidR="00171095" w:rsidRPr="00BA6187">
                <w:rPr>
                  <w:rFonts w:ascii="Arial" w:hAnsi="Arial" w:cs="Arial"/>
                  <w:lang w:val="en-US"/>
                </w:rPr>
                <w:t xml:space="preserve">chosen data </w:t>
              </w:r>
              <w:r w:rsidR="00656B54" w:rsidRPr="00BA6187">
                <w:rPr>
                  <w:rFonts w:ascii="Arial" w:hAnsi="Arial" w:cs="Arial"/>
                  <w:lang w:val="en-US"/>
                </w:rPr>
                <w:t>a</w:t>
              </w:r>
              <w:r w:rsidR="00171095" w:rsidRPr="00BA6187">
                <w:rPr>
                  <w:rFonts w:ascii="Arial" w:hAnsi="Arial" w:cs="Arial"/>
                  <w:lang w:val="en-US"/>
                </w:rPr>
                <w:t xml:space="preserve"> method</w:t>
              </w:r>
              <w:r w:rsidR="005B7A84">
                <w:rPr>
                  <w:rFonts w:ascii="Arial" w:hAnsi="Arial" w:cs="Arial"/>
                  <w:lang w:val="en-US"/>
                </w:rPr>
                <w:t>…………………………………………………………………………………</w:t>
              </w:r>
              <w:r w:rsidR="00A141E7">
                <w:rPr>
                  <w:rFonts w:ascii="Arial" w:hAnsi="Arial" w:cs="Arial"/>
                  <w:lang w:val="en-US"/>
                </w:rPr>
                <w:t>26</w:t>
              </w:r>
              <w:r w:rsidR="00017115">
                <w:rPr>
                  <w:rFonts w:ascii="Arial" w:hAnsi="Arial" w:cs="Arial"/>
                  <w:lang w:val="en-US"/>
                </w:rPr>
                <w:t>-27</w:t>
              </w:r>
            </w:p>
            <w:p w14:paraId="10DE0058" w14:textId="14F29EC8" w:rsidR="00171095" w:rsidRPr="00BA6187" w:rsidRDefault="00171095" w:rsidP="00BA6187">
              <w:pPr>
                <w:spacing w:line="360" w:lineRule="auto"/>
                <w:rPr>
                  <w:rFonts w:ascii="Arial" w:hAnsi="Arial" w:cs="Arial"/>
                  <w:lang w:val="en-US"/>
                </w:rPr>
              </w:pPr>
              <w:r w:rsidRPr="00BA6187">
                <w:rPr>
                  <w:rFonts w:ascii="Arial" w:hAnsi="Arial" w:cs="Arial"/>
                  <w:b/>
                  <w:bCs/>
                  <w:lang w:val="en-US"/>
                </w:rPr>
                <w:t xml:space="preserve">Task </w:t>
              </w:r>
              <w:r w:rsidR="00656B54" w:rsidRPr="00BA6187">
                <w:rPr>
                  <w:rFonts w:ascii="Arial" w:hAnsi="Arial" w:cs="Arial"/>
                  <w:b/>
                  <w:bCs/>
                  <w:lang w:val="en-US"/>
                </w:rPr>
                <w:t>6</w:t>
              </w:r>
              <w:r w:rsidR="00656B54" w:rsidRPr="00BA6187">
                <w:rPr>
                  <w:rFonts w:ascii="Arial" w:hAnsi="Arial" w:cs="Arial"/>
                  <w:lang w:val="en-US"/>
                </w:rPr>
                <w:t xml:space="preserve"> - </w:t>
              </w:r>
              <w:r w:rsidR="00502F15" w:rsidRPr="00BA6187">
                <w:rPr>
                  <w:rFonts w:ascii="Arial" w:hAnsi="Arial" w:cs="Arial"/>
                  <w:lang w:val="en-US"/>
                </w:rPr>
                <w:t xml:space="preserve">Evaluation </w:t>
              </w:r>
              <w:r w:rsidR="00656B54" w:rsidRPr="00BA6187">
                <w:rPr>
                  <w:rFonts w:ascii="Arial" w:hAnsi="Arial" w:cs="Arial"/>
                  <w:lang w:val="en-US"/>
                </w:rPr>
                <w:t>of the chosen data analysis method</w:t>
              </w:r>
              <w:r w:rsidR="005B7A84">
                <w:rPr>
                  <w:rFonts w:ascii="Arial" w:hAnsi="Arial" w:cs="Arial"/>
                  <w:lang w:val="en-US"/>
                </w:rPr>
                <w:t>……………………………</w:t>
              </w:r>
              <w:r w:rsidR="001C0ABB">
                <w:rPr>
                  <w:rFonts w:ascii="Arial" w:hAnsi="Arial" w:cs="Arial"/>
                  <w:lang w:val="en-US"/>
                </w:rPr>
                <w:t>2</w:t>
              </w:r>
              <w:r w:rsidR="00017115">
                <w:rPr>
                  <w:rFonts w:ascii="Arial" w:hAnsi="Arial" w:cs="Arial"/>
                  <w:lang w:val="en-US"/>
                </w:rPr>
                <w:t>8</w:t>
              </w:r>
            </w:p>
            <w:p w14:paraId="13B2A807" w14:textId="6D1F19DB" w:rsidR="00EE3B31" w:rsidRPr="005B7A84" w:rsidRDefault="00656B54" w:rsidP="00BA6187">
              <w:pPr>
                <w:spacing w:line="360" w:lineRule="auto"/>
                <w:rPr>
                  <w:lang w:val="en-US"/>
                </w:rPr>
              </w:pPr>
              <w:r w:rsidRPr="00BA6187">
                <w:rPr>
                  <w:rFonts w:ascii="Arial" w:hAnsi="Arial" w:cs="Arial"/>
                  <w:b/>
                  <w:bCs/>
                  <w:lang w:val="en-US"/>
                </w:rPr>
                <w:t>References</w:t>
              </w:r>
              <w:r w:rsidR="004C0020" w:rsidRPr="004C0020">
                <w:rPr>
                  <w:rFonts w:ascii="Arial" w:hAnsi="Arial" w:cs="Arial"/>
                  <w:lang w:val="en-US"/>
                </w:rPr>
                <w:t>…………………..</w:t>
              </w:r>
              <w:r w:rsidR="005B7A84" w:rsidRPr="005B7A84">
                <w:rPr>
                  <w:rFonts w:ascii="Arial" w:hAnsi="Arial" w:cs="Arial"/>
                  <w:lang w:val="en-US"/>
                </w:rPr>
                <w:t>……………………………………………………</w:t>
              </w:r>
              <w:r w:rsidR="00017115">
                <w:rPr>
                  <w:rFonts w:ascii="Arial" w:hAnsi="Arial" w:cs="Arial"/>
                  <w:lang w:val="en-US"/>
                </w:rPr>
                <w:t>…..</w:t>
              </w:r>
              <w:r w:rsidR="001C0ABB">
                <w:rPr>
                  <w:rFonts w:ascii="Arial" w:hAnsi="Arial" w:cs="Arial"/>
                  <w:lang w:val="en-US"/>
                </w:rPr>
                <w:t>2</w:t>
              </w:r>
              <w:r w:rsidR="00017115">
                <w:rPr>
                  <w:rFonts w:ascii="Arial" w:hAnsi="Arial" w:cs="Arial"/>
                  <w:lang w:val="en-US"/>
                </w:rPr>
                <w:t>9</w:t>
              </w:r>
              <w:r w:rsidR="001C0ABB">
                <w:rPr>
                  <w:rFonts w:ascii="Arial" w:hAnsi="Arial" w:cs="Arial"/>
                  <w:lang w:val="en-US"/>
                </w:rPr>
                <w:t>-3</w:t>
              </w:r>
              <w:r w:rsidR="00C55954">
                <w:rPr>
                  <w:rFonts w:ascii="Arial" w:hAnsi="Arial" w:cs="Arial"/>
                  <w:lang w:val="en-US"/>
                </w:rPr>
                <w:t>4</w:t>
              </w:r>
            </w:p>
          </w:sdtContent>
        </w:sdt>
        <w:p w14:paraId="2668236D" w14:textId="4D5857B1" w:rsidR="00537E15" w:rsidRPr="00FE6DC4" w:rsidRDefault="00CB1932" w:rsidP="00537E15"/>
      </w:sdtContent>
    </w:sdt>
    <w:p w14:paraId="6C809412" w14:textId="77777777" w:rsidR="00537E15" w:rsidRPr="00537E15" w:rsidRDefault="00537E15" w:rsidP="00537E15"/>
    <w:p w14:paraId="4A765754" w14:textId="123C787A" w:rsidR="00946360" w:rsidRDefault="00946360" w:rsidP="00537E15"/>
    <w:p w14:paraId="34E68A0E" w14:textId="1A8D5AB6" w:rsidR="00946360" w:rsidRDefault="00946360"/>
    <w:p w14:paraId="3BDDC897" w14:textId="77777777" w:rsidR="00946360" w:rsidRDefault="00946360">
      <w:r>
        <w:br w:type="page"/>
      </w:r>
    </w:p>
    <w:p w14:paraId="0DC8FA66" w14:textId="3D5DEA21" w:rsidR="00514EB6" w:rsidRPr="00E105C6" w:rsidRDefault="00E804E2">
      <w:pPr>
        <w:rPr>
          <w:rFonts w:ascii="Arial" w:hAnsi="Arial" w:cs="Arial"/>
          <w:b/>
          <w:bCs/>
          <w:u w:val="single"/>
        </w:rPr>
      </w:pPr>
      <w:r>
        <w:rPr>
          <w:noProof/>
        </w:rPr>
        <w:lastRenderedPageBreak/>
        <mc:AlternateContent>
          <mc:Choice Requires="wps">
            <w:drawing>
              <wp:anchor distT="0" distB="0" distL="114300" distR="114300" simplePos="0" relativeHeight="251663360" behindDoc="0" locked="0" layoutInCell="1" allowOverlap="1" wp14:anchorId="03AD3ECD" wp14:editId="497AD355">
                <wp:simplePos x="0" y="0"/>
                <wp:positionH relativeFrom="column">
                  <wp:posOffset>-472440</wp:posOffset>
                </wp:positionH>
                <wp:positionV relativeFrom="paragraph">
                  <wp:posOffset>304800</wp:posOffset>
                </wp:positionV>
                <wp:extent cx="3124200" cy="4686300"/>
                <wp:effectExtent l="0" t="0" r="19050" b="19050"/>
                <wp:wrapNone/>
                <wp:docPr id="1988052176" name="Text Box 2"/>
                <wp:cNvGraphicFramePr/>
                <a:graphic xmlns:a="http://schemas.openxmlformats.org/drawingml/2006/main">
                  <a:graphicData uri="http://schemas.microsoft.com/office/word/2010/wordprocessingShape">
                    <wps:wsp>
                      <wps:cNvSpPr txBox="1"/>
                      <wps:spPr>
                        <a:xfrm>
                          <a:off x="0" y="0"/>
                          <a:ext cx="3124200" cy="4686300"/>
                        </a:xfrm>
                        <a:prstGeom prst="rect">
                          <a:avLst/>
                        </a:prstGeom>
                        <a:solidFill>
                          <a:schemeClr val="lt1"/>
                        </a:solidFill>
                        <a:ln w="6350">
                          <a:solidFill>
                            <a:prstClr val="black"/>
                          </a:solidFill>
                        </a:ln>
                      </wps:spPr>
                      <wps:txbx>
                        <w:txbxContent>
                          <w:p w14:paraId="771ACF27" w14:textId="720F02BF" w:rsidR="00344864" w:rsidRPr="00D45F66" w:rsidRDefault="00FE5FE4" w:rsidP="00D45F66">
                            <w:pPr>
                              <w:spacing w:line="360" w:lineRule="auto"/>
                              <w:jc w:val="center"/>
                              <w:rPr>
                                <w:rFonts w:ascii="Arial" w:hAnsi="Arial" w:cs="Arial"/>
                                <w:b/>
                                <w:bCs/>
                                <w:u w:val="single"/>
                              </w:rPr>
                            </w:pPr>
                            <w:r w:rsidRPr="00D45F66">
                              <w:rPr>
                                <w:rFonts w:ascii="Arial" w:hAnsi="Arial" w:cs="Arial"/>
                                <w:b/>
                                <w:bCs/>
                                <w:u w:val="single"/>
                              </w:rPr>
                              <w:t>Perception</w:t>
                            </w:r>
                            <w:r w:rsidR="001A522B" w:rsidRPr="00D45F66">
                              <w:rPr>
                                <w:rFonts w:ascii="Arial" w:hAnsi="Arial" w:cs="Arial"/>
                                <w:b/>
                                <w:bCs/>
                                <w:u w:val="single"/>
                              </w:rPr>
                              <w:t>:</w:t>
                            </w:r>
                          </w:p>
                          <w:p w14:paraId="4FCE88C7" w14:textId="1FB9023B" w:rsidR="00354E9D" w:rsidRPr="00D45F66" w:rsidRDefault="001355A5" w:rsidP="00D45F66">
                            <w:pPr>
                              <w:pStyle w:val="ListParagraph"/>
                              <w:numPr>
                                <w:ilvl w:val="0"/>
                                <w:numId w:val="5"/>
                              </w:numPr>
                              <w:spacing w:line="360" w:lineRule="auto"/>
                              <w:rPr>
                                <w:rFonts w:ascii="Arial" w:hAnsi="Arial" w:cs="Arial"/>
                                <w:color w:val="FF0000"/>
                              </w:rPr>
                            </w:pPr>
                            <w:r w:rsidRPr="00D45F66">
                              <w:rPr>
                                <w:rFonts w:ascii="Arial" w:hAnsi="Arial" w:cs="Arial"/>
                              </w:rPr>
                              <w:t>Does domestic abuse exist?</w:t>
                            </w:r>
                          </w:p>
                          <w:p w14:paraId="7A134159" w14:textId="30747ECC" w:rsidR="001355A5" w:rsidRPr="00D45F66" w:rsidRDefault="0023759E" w:rsidP="00D45F66">
                            <w:pPr>
                              <w:pStyle w:val="ListParagraph"/>
                              <w:numPr>
                                <w:ilvl w:val="0"/>
                                <w:numId w:val="5"/>
                              </w:numPr>
                              <w:spacing w:line="360" w:lineRule="auto"/>
                              <w:rPr>
                                <w:rFonts w:ascii="Arial" w:hAnsi="Arial" w:cs="Arial"/>
                                <w:color w:val="FF0000"/>
                              </w:rPr>
                            </w:pPr>
                            <w:r w:rsidRPr="00D45F66">
                              <w:rPr>
                                <w:rFonts w:ascii="Arial" w:hAnsi="Arial" w:cs="Arial"/>
                              </w:rPr>
                              <w:t>What is domestic abuse to others?</w:t>
                            </w:r>
                            <w:r w:rsidR="00D91B35" w:rsidRPr="00D45F66">
                              <w:rPr>
                                <w:rFonts w:ascii="Arial" w:hAnsi="Arial" w:cs="Arial"/>
                              </w:rPr>
                              <w:t xml:space="preserve"> For example, is slapping someone domestic abuse?</w:t>
                            </w:r>
                          </w:p>
                          <w:p w14:paraId="61971AA7" w14:textId="68C3C2EE" w:rsidR="00C4576B" w:rsidRPr="00D45F66" w:rsidRDefault="005463FA" w:rsidP="00D45F66">
                            <w:pPr>
                              <w:pStyle w:val="ListParagraph"/>
                              <w:numPr>
                                <w:ilvl w:val="0"/>
                                <w:numId w:val="5"/>
                              </w:numPr>
                              <w:spacing w:line="360" w:lineRule="auto"/>
                              <w:rPr>
                                <w:rFonts w:ascii="Arial" w:hAnsi="Arial" w:cs="Arial"/>
                                <w:color w:val="FF0000"/>
                              </w:rPr>
                            </w:pPr>
                            <w:r w:rsidRPr="00D45F66">
                              <w:rPr>
                                <w:rFonts w:ascii="Arial" w:hAnsi="Arial" w:cs="Arial"/>
                              </w:rPr>
                              <w:t>Is there a gender difference in domestic abuse</w:t>
                            </w:r>
                            <w:r w:rsidR="00D84FE4" w:rsidRPr="00D45F66">
                              <w:rPr>
                                <w:rFonts w:ascii="Arial" w:hAnsi="Arial" w:cs="Arial"/>
                              </w:rPr>
                              <w:t>?</w:t>
                            </w:r>
                          </w:p>
                          <w:p w14:paraId="42A14CF1" w14:textId="59AB71B1" w:rsidR="005463FA" w:rsidRPr="00D45F66" w:rsidRDefault="008B63B2" w:rsidP="00D45F66">
                            <w:pPr>
                              <w:pStyle w:val="ListParagraph"/>
                              <w:numPr>
                                <w:ilvl w:val="0"/>
                                <w:numId w:val="5"/>
                              </w:numPr>
                              <w:spacing w:line="360" w:lineRule="auto"/>
                              <w:rPr>
                                <w:rFonts w:ascii="Arial" w:hAnsi="Arial" w:cs="Arial"/>
                                <w:color w:val="FF0000"/>
                              </w:rPr>
                            </w:pPr>
                            <w:r w:rsidRPr="00D45F66">
                              <w:rPr>
                                <w:rFonts w:ascii="Arial" w:hAnsi="Arial" w:cs="Arial"/>
                              </w:rPr>
                              <w:t>Is there an age group that is more affected in domestic abuse than others?</w:t>
                            </w:r>
                          </w:p>
                          <w:p w14:paraId="7B6F0F6F" w14:textId="3962BDC4" w:rsidR="008B63B2" w:rsidRPr="00D45F66" w:rsidRDefault="00BB7017" w:rsidP="00D45F66">
                            <w:pPr>
                              <w:pStyle w:val="ListParagraph"/>
                              <w:numPr>
                                <w:ilvl w:val="0"/>
                                <w:numId w:val="5"/>
                              </w:numPr>
                              <w:spacing w:line="360" w:lineRule="auto"/>
                              <w:rPr>
                                <w:rFonts w:ascii="Arial" w:hAnsi="Arial" w:cs="Arial"/>
                                <w:color w:val="FF0000"/>
                              </w:rPr>
                            </w:pPr>
                            <w:r w:rsidRPr="00D45F66">
                              <w:rPr>
                                <w:rFonts w:ascii="Arial" w:hAnsi="Arial" w:cs="Arial"/>
                              </w:rPr>
                              <w:t>Is domestic abuse common?</w:t>
                            </w:r>
                          </w:p>
                          <w:p w14:paraId="7937BBF6" w14:textId="77777777" w:rsidR="00D45F66" w:rsidRPr="00D45F66" w:rsidRDefault="00BB7017" w:rsidP="00D45F66">
                            <w:pPr>
                              <w:pStyle w:val="ListParagraph"/>
                              <w:numPr>
                                <w:ilvl w:val="0"/>
                                <w:numId w:val="5"/>
                              </w:numPr>
                              <w:spacing w:line="360" w:lineRule="auto"/>
                              <w:rPr>
                                <w:rFonts w:ascii="Arial" w:hAnsi="Arial" w:cs="Arial"/>
                                <w:color w:val="FF0000"/>
                              </w:rPr>
                            </w:pPr>
                            <w:r w:rsidRPr="00D45F66">
                              <w:rPr>
                                <w:rFonts w:ascii="Arial" w:hAnsi="Arial" w:cs="Arial"/>
                              </w:rPr>
                              <w:t>Is domestic abuse getting better or worse?</w:t>
                            </w:r>
                            <w:r w:rsidR="000A0A19" w:rsidRPr="00D45F66">
                              <w:rPr>
                                <w:rFonts w:ascii="Arial" w:hAnsi="Arial" w:cs="Arial"/>
                              </w:rPr>
                              <w:t xml:space="preserve"> </w:t>
                            </w:r>
                          </w:p>
                          <w:p w14:paraId="3E0D57E0" w14:textId="1AF662C4" w:rsidR="00DD5CEC" w:rsidRPr="00D45F66" w:rsidRDefault="00DD5CEC" w:rsidP="00D45F66">
                            <w:pPr>
                              <w:pStyle w:val="ListParagraph"/>
                              <w:spacing w:line="360" w:lineRule="auto"/>
                              <w:jc w:val="center"/>
                              <w:rPr>
                                <w:rFonts w:ascii="Arial" w:hAnsi="Arial" w:cs="Arial"/>
                                <w:color w:val="FF0000"/>
                              </w:rPr>
                            </w:pPr>
                            <w:r w:rsidRPr="00D45F66">
                              <w:rPr>
                                <w:rFonts w:ascii="Arial" w:hAnsi="Arial" w:cs="Arial"/>
                              </w:rPr>
                              <w:t>(Davidge, 2022)</w:t>
                            </w:r>
                          </w:p>
                          <w:p w14:paraId="3D6492A4" w14:textId="77777777" w:rsidR="005B2CF9" w:rsidRPr="00D45F66" w:rsidRDefault="00BB7017" w:rsidP="00D45F66">
                            <w:pPr>
                              <w:pStyle w:val="ListParagraph"/>
                              <w:numPr>
                                <w:ilvl w:val="0"/>
                                <w:numId w:val="5"/>
                              </w:numPr>
                              <w:spacing w:line="360" w:lineRule="auto"/>
                              <w:rPr>
                                <w:rFonts w:ascii="Arial" w:hAnsi="Arial" w:cs="Arial"/>
                              </w:rPr>
                            </w:pPr>
                            <w:r w:rsidRPr="00D45F66">
                              <w:rPr>
                                <w:rFonts w:ascii="Arial" w:hAnsi="Arial" w:cs="Arial"/>
                              </w:rPr>
                              <w:t>Do</w:t>
                            </w:r>
                            <w:r w:rsidR="009C0109" w:rsidRPr="00D45F66">
                              <w:rPr>
                                <w:rFonts w:ascii="Arial" w:hAnsi="Arial" w:cs="Arial"/>
                              </w:rPr>
                              <w:t xml:space="preserve"> </w:t>
                            </w:r>
                            <w:r w:rsidRPr="00D45F66">
                              <w:rPr>
                                <w:rFonts w:ascii="Arial" w:hAnsi="Arial" w:cs="Arial"/>
                              </w:rPr>
                              <w:t>different cultures</w:t>
                            </w:r>
                            <w:r w:rsidR="009C0109" w:rsidRPr="00D45F66">
                              <w:rPr>
                                <w:rFonts w:ascii="Arial" w:hAnsi="Arial" w:cs="Arial"/>
                              </w:rPr>
                              <w:t xml:space="preserve"> and religions</w:t>
                            </w:r>
                            <w:r w:rsidRPr="00D45F66">
                              <w:rPr>
                                <w:rFonts w:ascii="Arial" w:hAnsi="Arial" w:cs="Arial"/>
                              </w:rPr>
                              <w:t xml:space="preserve"> play a</w:t>
                            </w:r>
                            <w:r w:rsidR="009C0109" w:rsidRPr="00D45F66">
                              <w:rPr>
                                <w:rFonts w:ascii="Arial" w:hAnsi="Arial" w:cs="Arial"/>
                              </w:rPr>
                              <w:t xml:space="preserve"> </w:t>
                            </w:r>
                            <w:r w:rsidRPr="00D45F66">
                              <w:rPr>
                                <w:rFonts w:ascii="Arial" w:hAnsi="Arial" w:cs="Arial"/>
                              </w:rPr>
                              <w:t>part in domestic abuse?</w:t>
                            </w:r>
                          </w:p>
                          <w:p w14:paraId="71E31EE6" w14:textId="0D15012D" w:rsidR="00D84FE4" w:rsidRPr="00D45F66" w:rsidRDefault="009B601D" w:rsidP="00D45F66">
                            <w:pPr>
                              <w:spacing w:line="360" w:lineRule="auto"/>
                              <w:ind w:left="360"/>
                              <w:rPr>
                                <w:rFonts w:ascii="Arial" w:hAnsi="Arial" w:cs="Arial"/>
                              </w:rPr>
                            </w:pPr>
                            <w:r w:rsidRPr="00D45F66">
                              <w:rPr>
                                <w:rFonts w:ascii="Arial" w:hAnsi="Arial" w:cs="Arial"/>
                              </w:rPr>
                              <w:t>(</w:t>
                            </w:r>
                            <w:r w:rsidR="00E55B58" w:rsidRPr="00D45F66">
                              <w:rPr>
                                <w:rFonts w:ascii="Arial" w:hAnsi="Arial" w:cs="Arial"/>
                              </w:rPr>
                              <w:t>Truong, et al., 20</w:t>
                            </w:r>
                            <w:r w:rsidR="0019478D" w:rsidRPr="00D45F66">
                              <w:rPr>
                                <w:rFonts w:ascii="Arial" w:hAnsi="Arial" w:cs="Arial"/>
                              </w:rPr>
                              <w:t>22</w:t>
                            </w:r>
                            <w:r w:rsidR="009E1866" w:rsidRPr="00D45F66">
                              <w:rPr>
                                <w:rFonts w:ascii="Arial" w:hAnsi="Arial" w:cs="Arial"/>
                              </w:rPr>
                              <w:t>; Ghafournia, 2017</w:t>
                            </w:r>
                            <w:r w:rsidR="00C559EC" w:rsidRPr="00D45F66">
                              <w:rPr>
                                <w:rFonts w:ascii="Arial" w:hAnsi="Arial" w:cs="Arial"/>
                              </w:rPr>
                              <w:t>)</w:t>
                            </w:r>
                          </w:p>
                          <w:p w14:paraId="27ACCE7E" w14:textId="769738D6" w:rsidR="00450787" w:rsidRPr="0069204B" w:rsidRDefault="00450787" w:rsidP="008D33B0">
                            <w:pPr>
                              <w:rPr>
                                <w:rFonts w:ascii="Arial" w:hAnsi="Arial" w:cs="Arial"/>
                              </w:rPr>
                            </w:pPr>
                          </w:p>
                          <w:p w14:paraId="09269472" w14:textId="6A3BEBD5" w:rsidR="0023759E" w:rsidRPr="001355A5" w:rsidRDefault="0023759E" w:rsidP="008D33B0">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AD3ECD" id="Text Box 2" o:spid="_x0000_s1028" type="#_x0000_t202" style="position:absolute;margin-left:-37.2pt;margin-top:24pt;width:246pt;height:36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" fillcolor="white [3201]" strokeweight=".5pt">
                <v:textbox>
                  <w:txbxContent>
                    <w:p w14:paraId="771ACF27" w14:textId="720F02BF" w:rsidR="00344864" w:rsidRPr="00D45F66" w:rsidRDefault="00FE5FE4" w:rsidP="00D45F66">
                      <w:pPr>
                        <w:spacing w:line="360" w:lineRule="auto"/>
                        <w:jc w:val="center"/>
                        <w:rPr>
                          <w:rFonts w:ascii="Arial" w:hAnsi="Arial" w:cs="Arial"/>
                          <w:b/>
                          <w:bCs/>
                          <w:u w:val="single"/>
                        </w:rPr>
                      </w:pPr>
                      <w:r w:rsidRPr="00D45F66">
                        <w:rPr>
                          <w:rFonts w:ascii="Arial" w:hAnsi="Arial" w:cs="Arial"/>
                          <w:b/>
                          <w:bCs/>
                          <w:u w:val="single"/>
                        </w:rPr>
                        <w:t>Perception</w:t>
                      </w:r>
                      <w:r w:rsidR="001A522B" w:rsidRPr="00D45F66">
                        <w:rPr>
                          <w:rFonts w:ascii="Arial" w:hAnsi="Arial" w:cs="Arial"/>
                          <w:b/>
                          <w:bCs/>
                          <w:u w:val="single"/>
                        </w:rPr>
                        <w:t>:</w:t>
                      </w:r>
                    </w:p>
                    <w:p w14:paraId="4FCE88C7" w14:textId="1FB9023B" w:rsidR="00354E9D" w:rsidRPr="00D45F66" w:rsidRDefault="001355A5" w:rsidP="00D45F66">
                      <w:pPr>
                        <w:pStyle w:val="ListParagraph"/>
                        <w:numPr>
                          <w:ilvl w:val="0"/>
                          <w:numId w:val="5"/>
                        </w:numPr>
                        <w:spacing w:line="360" w:lineRule="auto"/>
                        <w:rPr>
                          <w:rFonts w:ascii="Arial" w:hAnsi="Arial" w:cs="Arial"/>
                          <w:color w:val="FF0000"/>
                        </w:rPr>
                      </w:pPr>
                      <w:r w:rsidRPr="00D45F66">
                        <w:rPr>
                          <w:rFonts w:ascii="Arial" w:hAnsi="Arial" w:cs="Arial"/>
                        </w:rPr>
                        <w:t>Does domestic abuse exist?</w:t>
                      </w:r>
                    </w:p>
                    <w:p w14:paraId="7A134159" w14:textId="30747ECC" w:rsidR="001355A5" w:rsidRPr="00D45F66" w:rsidRDefault="0023759E" w:rsidP="00D45F66">
                      <w:pPr>
                        <w:pStyle w:val="ListParagraph"/>
                        <w:numPr>
                          <w:ilvl w:val="0"/>
                          <w:numId w:val="5"/>
                        </w:numPr>
                        <w:spacing w:line="360" w:lineRule="auto"/>
                        <w:rPr>
                          <w:rFonts w:ascii="Arial" w:hAnsi="Arial" w:cs="Arial"/>
                          <w:color w:val="FF0000"/>
                        </w:rPr>
                      </w:pPr>
                      <w:r w:rsidRPr="00D45F66">
                        <w:rPr>
                          <w:rFonts w:ascii="Arial" w:hAnsi="Arial" w:cs="Arial"/>
                        </w:rPr>
                        <w:t>What is domestic abuse to others?</w:t>
                      </w:r>
                      <w:r w:rsidR="00D91B35" w:rsidRPr="00D45F66">
                        <w:rPr>
                          <w:rFonts w:ascii="Arial" w:hAnsi="Arial" w:cs="Arial"/>
                        </w:rPr>
                        <w:t xml:space="preserve"> For example, is slapping someone domestic abuse?</w:t>
                      </w:r>
                    </w:p>
                    <w:p w14:paraId="61971AA7" w14:textId="68C3C2EE" w:rsidR="00C4576B" w:rsidRPr="00D45F66" w:rsidRDefault="005463FA" w:rsidP="00D45F66">
                      <w:pPr>
                        <w:pStyle w:val="ListParagraph"/>
                        <w:numPr>
                          <w:ilvl w:val="0"/>
                          <w:numId w:val="5"/>
                        </w:numPr>
                        <w:spacing w:line="360" w:lineRule="auto"/>
                        <w:rPr>
                          <w:rFonts w:ascii="Arial" w:hAnsi="Arial" w:cs="Arial"/>
                          <w:color w:val="FF0000"/>
                        </w:rPr>
                      </w:pPr>
                      <w:r w:rsidRPr="00D45F66">
                        <w:rPr>
                          <w:rFonts w:ascii="Arial" w:hAnsi="Arial" w:cs="Arial"/>
                        </w:rPr>
                        <w:t>Is there a gender difference in domestic abuse</w:t>
                      </w:r>
                      <w:r w:rsidR="00D84FE4" w:rsidRPr="00D45F66">
                        <w:rPr>
                          <w:rFonts w:ascii="Arial" w:hAnsi="Arial" w:cs="Arial"/>
                        </w:rPr>
                        <w:t>?</w:t>
                      </w:r>
                    </w:p>
                    <w:p w14:paraId="42A14CF1" w14:textId="59AB71B1" w:rsidR="005463FA" w:rsidRPr="00D45F66" w:rsidRDefault="008B63B2" w:rsidP="00D45F66">
                      <w:pPr>
                        <w:pStyle w:val="ListParagraph"/>
                        <w:numPr>
                          <w:ilvl w:val="0"/>
                          <w:numId w:val="5"/>
                        </w:numPr>
                        <w:spacing w:line="360" w:lineRule="auto"/>
                        <w:rPr>
                          <w:rFonts w:ascii="Arial" w:hAnsi="Arial" w:cs="Arial"/>
                          <w:color w:val="FF0000"/>
                        </w:rPr>
                      </w:pPr>
                      <w:r w:rsidRPr="00D45F66">
                        <w:rPr>
                          <w:rFonts w:ascii="Arial" w:hAnsi="Arial" w:cs="Arial"/>
                        </w:rPr>
                        <w:t>Is there an age group that is more affected in domestic abuse than others?</w:t>
                      </w:r>
                    </w:p>
                    <w:p w14:paraId="7B6F0F6F" w14:textId="3962BDC4" w:rsidR="008B63B2" w:rsidRPr="00D45F66" w:rsidRDefault="00BB7017" w:rsidP="00D45F66">
                      <w:pPr>
                        <w:pStyle w:val="ListParagraph"/>
                        <w:numPr>
                          <w:ilvl w:val="0"/>
                          <w:numId w:val="5"/>
                        </w:numPr>
                        <w:spacing w:line="360" w:lineRule="auto"/>
                        <w:rPr>
                          <w:rFonts w:ascii="Arial" w:hAnsi="Arial" w:cs="Arial"/>
                          <w:color w:val="FF0000"/>
                        </w:rPr>
                      </w:pPr>
                      <w:r w:rsidRPr="00D45F66">
                        <w:rPr>
                          <w:rFonts w:ascii="Arial" w:hAnsi="Arial" w:cs="Arial"/>
                        </w:rPr>
                        <w:t>Is domestic abuse common?</w:t>
                      </w:r>
                    </w:p>
                    <w:p w14:paraId="7937BBF6" w14:textId="77777777" w:rsidR="00D45F66" w:rsidRPr="00D45F66" w:rsidRDefault="00BB7017" w:rsidP="00D45F66">
                      <w:pPr>
                        <w:pStyle w:val="ListParagraph"/>
                        <w:numPr>
                          <w:ilvl w:val="0"/>
                          <w:numId w:val="5"/>
                        </w:numPr>
                        <w:spacing w:line="360" w:lineRule="auto"/>
                        <w:rPr>
                          <w:rFonts w:ascii="Arial" w:hAnsi="Arial" w:cs="Arial"/>
                          <w:color w:val="FF0000"/>
                        </w:rPr>
                      </w:pPr>
                      <w:r w:rsidRPr="00D45F66">
                        <w:rPr>
                          <w:rFonts w:ascii="Arial" w:hAnsi="Arial" w:cs="Arial"/>
                        </w:rPr>
                        <w:t>Is domestic abuse getting better or worse?</w:t>
                      </w:r>
                      <w:r w:rsidR="000A0A19" w:rsidRPr="00D45F66">
                        <w:rPr>
                          <w:rFonts w:ascii="Arial" w:hAnsi="Arial" w:cs="Arial"/>
                        </w:rPr>
                        <w:t xml:space="preserve"> </w:t>
                      </w:r>
                    </w:p>
                    <w:p w14:paraId="3E0D57E0" w14:textId="1AF662C4" w:rsidR="00DD5CEC" w:rsidRPr="00D45F66" w:rsidRDefault="00DD5CEC" w:rsidP="00D45F66">
                      <w:pPr>
                        <w:pStyle w:val="ListParagraph"/>
                        <w:spacing w:line="360" w:lineRule="auto"/>
                        <w:jc w:val="center"/>
                        <w:rPr>
                          <w:rFonts w:ascii="Arial" w:hAnsi="Arial" w:cs="Arial"/>
                          <w:color w:val="FF0000"/>
                        </w:rPr>
                      </w:pPr>
                      <w:r w:rsidRPr="00D45F66">
                        <w:rPr>
                          <w:rFonts w:ascii="Arial" w:hAnsi="Arial" w:cs="Arial"/>
                        </w:rPr>
                        <w:t>(Davidge, 2022)</w:t>
                      </w:r>
                    </w:p>
                    <w:p w14:paraId="3D6492A4" w14:textId="77777777" w:rsidR="005B2CF9" w:rsidRPr="00D45F66" w:rsidRDefault="00BB7017" w:rsidP="00D45F66">
                      <w:pPr>
                        <w:pStyle w:val="ListParagraph"/>
                        <w:numPr>
                          <w:ilvl w:val="0"/>
                          <w:numId w:val="5"/>
                        </w:numPr>
                        <w:spacing w:line="360" w:lineRule="auto"/>
                        <w:rPr>
                          <w:rFonts w:ascii="Arial" w:hAnsi="Arial" w:cs="Arial"/>
                        </w:rPr>
                      </w:pPr>
                      <w:r w:rsidRPr="00D45F66">
                        <w:rPr>
                          <w:rFonts w:ascii="Arial" w:hAnsi="Arial" w:cs="Arial"/>
                        </w:rPr>
                        <w:t>Do</w:t>
                      </w:r>
                      <w:r w:rsidR="009C0109" w:rsidRPr="00D45F66">
                        <w:rPr>
                          <w:rFonts w:ascii="Arial" w:hAnsi="Arial" w:cs="Arial"/>
                        </w:rPr>
                        <w:t xml:space="preserve"> </w:t>
                      </w:r>
                      <w:r w:rsidRPr="00D45F66">
                        <w:rPr>
                          <w:rFonts w:ascii="Arial" w:hAnsi="Arial" w:cs="Arial"/>
                        </w:rPr>
                        <w:t>different cultures</w:t>
                      </w:r>
                      <w:r w:rsidR="009C0109" w:rsidRPr="00D45F66">
                        <w:rPr>
                          <w:rFonts w:ascii="Arial" w:hAnsi="Arial" w:cs="Arial"/>
                        </w:rPr>
                        <w:t xml:space="preserve"> and religions</w:t>
                      </w:r>
                      <w:r w:rsidRPr="00D45F66">
                        <w:rPr>
                          <w:rFonts w:ascii="Arial" w:hAnsi="Arial" w:cs="Arial"/>
                        </w:rPr>
                        <w:t xml:space="preserve"> play a</w:t>
                      </w:r>
                      <w:r w:rsidR="009C0109" w:rsidRPr="00D45F66">
                        <w:rPr>
                          <w:rFonts w:ascii="Arial" w:hAnsi="Arial" w:cs="Arial"/>
                        </w:rPr>
                        <w:t xml:space="preserve"> </w:t>
                      </w:r>
                      <w:r w:rsidRPr="00D45F66">
                        <w:rPr>
                          <w:rFonts w:ascii="Arial" w:hAnsi="Arial" w:cs="Arial"/>
                        </w:rPr>
                        <w:t>part in domestic abuse?</w:t>
                      </w:r>
                    </w:p>
                    <w:p w14:paraId="71E31EE6" w14:textId="0D15012D" w:rsidR="00D84FE4" w:rsidRPr="00D45F66" w:rsidRDefault="009B601D" w:rsidP="00D45F66">
                      <w:pPr>
                        <w:spacing w:line="360" w:lineRule="auto"/>
                        <w:ind w:left="360"/>
                        <w:rPr>
                          <w:rFonts w:ascii="Arial" w:hAnsi="Arial" w:cs="Arial"/>
                        </w:rPr>
                      </w:pPr>
                      <w:r w:rsidRPr="00D45F66">
                        <w:rPr>
                          <w:rFonts w:ascii="Arial" w:hAnsi="Arial" w:cs="Arial"/>
                        </w:rPr>
                        <w:t>(</w:t>
                      </w:r>
                      <w:r w:rsidR="00E55B58" w:rsidRPr="00D45F66">
                        <w:rPr>
                          <w:rFonts w:ascii="Arial" w:hAnsi="Arial" w:cs="Arial"/>
                        </w:rPr>
                        <w:t>Truong, et al., 20</w:t>
                      </w:r>
                      <w:r w:rsidR="0019478D" w:rsidRPr="00D45F66">
                        <w:rPr>
                          <w:rFonts w:ascii="Arial" w:hAnsi="Arial" w:cs="Arial"/>
                        </w:rPr>
                        <w:t>22</w:t>
                      </w:r>
                      <w:r w:rsidR="009E1866" w:rsidRPr="00D45F66">
                        <w:rPr>
                          <w:rFonts w:ascii="Arial" w:hAnsi="Arial" w:cs="Arial"/>
                        </w:rPr>
                        <w:t>; Ghafournia, 2017</w:t>
                      </w:r>
                      <w:r w:rsidR="00C559EC" w:rsidRPr="00D45F66">
                        <w:rPr>
                          <w:rFonts w:ascii="Arial" w:hAnsi="Arial" w:cs="Arial"/>
                        </w:rPr>
                        <w:t>)</w:t>
                      </w:r>
                    </w:p>
                    <w:p w14:paraId="27ACCE7E" w14:textId="769738D6" w:rsidR="00450787" w:rsidRPr="0069204B" w:rsidRDefault="00450787" w:rsidP="008D33B0">
                      <w:pPr>
                        <w:rPr>
                          <w:rFonts w:ascii="Arial" w:hAnsi="Arial" w:cs="Arial"/>
                        </w:rPr>
                      </w:pPr>
                    </w:p>
                    <w:p w14:paraId="09269472" w14:textId="6A3BEBD5" w:rsidR="0023759E" w:rsidRPr="001355A5" w:rsidRDefault="0023759E" w:rsidP="008D33B0">
                      <w:pPr>
                        <w:rPr>
                          <w:rFonts w:ascii="Arial" w:hAnsi="Arial" w:cs="Arial"/>
                        </w:rPr>
                      </w:pPr>
                    </w:p>
                  </w:txbxContent>
                </v:textbox>
              </v:shape>
            </w:pict>
          </mc:Fallback>
        </mc:AlternateContent>
      </w:r>
      <w:r w:rsidR="00366CFE">
        <w:rPr>
          <w:rFonts w:ascii="Arial" w:hAnsi="Arial" w:cs="Arial"/>
          <w:b/>
          <w:bCs/>
          <w:u w:val="single"/>
        </w:rPr>
        <w:t>Task 1</w:t>
      </w:r>
      <w:r w:rsidR="008D33B0">
        <w:rPr>
          <w:rFonts w:ascii="Arial" w:hAnsi="Arial" w:cs="Arial"/>
          <w:b/>
          <w:bCs/>
          <w:u w:val="single"/>
        </w:rPr>
        <w:t xml:space="preserve"> - </w:t>
      </w:r>
      <w:r w:rsidR="00E105C6" w:rsidRPr="00E105C6">
        <w:rPr>
          <w:rFonts w:ascii="Arial" w:hAnsi="Arial" w:cs="Arial"/>
          <w:b/>
          <w:bCs/>
          <w:u w:val="single"/>
        </w:rPr>
        <w:t xml:space="preserve">Mind </w:t>
      </w:r>
      <w:r w:rsidR="00366CFE">
        <w:rPr>
          <w:rFonts w:ascii="Arial" w:hAnsi="Arial" w:cs="Arial"/>
          <w:b/>
          <w:bCs/>
          <w:u w:val="single"/>
        </w:rPr>
        <w:t>map of ideas</w:t>
      </w:r>
    </w:p>
    <w:p w14:paraId="3C75E770" w14:textId="2E563C8E" w:rsidR="00537E15" w:rsidRPr="00537E15" w:rsidRDefault="0035280D" w:rsidP="00537E15">
      <w:r>
        <w:rPr>
          <w:noProof/>
        </w:rPr>
        <mc:AlternateContent>
          <mc:Choice Requires="wps">
            <w:drawing>
              <wp:anchor distT="0" distB="0" distL="114300" distR="114300" simplePos="0" relativeHeight="251664384" behindDoc="0" locked="0" layoutInCell="1" allowOverlap="1" wp14:anchorId="6D28A7D0" wp14:editId="6C891EB8">
                <wp:simplePos x="0" y="0"/>
                <wp:positionH relativeFrom="column">
                  <wp:posOffset>2857500</wp:posOffset>
                </wp:positionH>
                <wp:positionV relativeFrom="paragraph">
                  <wp:posOffset>144780</wp:posOffset>
                </wp:positionV>
                <wp:extent cx="3314700" cy="4472940"/>
                <wp:effectExtent l="0" t="0" r="19050" b="22860"/>
                <wp:wrapNone/>
                <wp:docPr id="1652876683" name="Text Box 3"/>
                <wp:cNvGraphicFramePr/>
                <a:graphic xmlns:a="http://schemas.openxmlformats.org/drawingml/2006/main">
                  <a:graphicData uri="http://schemas.microsoft.com/office/word/2010/wordprocessingShape">
                    <wps:wsp>
                      <wps:cNvSpPr txBox="1"/>
                      <wps:spPr>
                        <a:xfrm>
                          <a:off x="0" y="0"/>
                          <a:ext cx="3314700" cy="4472940"/>
                        </a:xfrm>
                        <a:prstGeom prst="rect">
                          <a:avLst/>
                        </a:prstGeom>
                        <a:solidFill>
                          <a:schemeClr val="lt1"/>
                        </a:solidFill>
                        <a:ln w="6350">
                          <a:solidFill>
                            <a:prstClr val="black"/>
                          </a:solidFill>
                        </a:ln>
                      </wps:spPr>
                      <wps:txbx>
                        <w:txbxContent>
                          <w:p w14:paraId="5A356A4B" w14:textId="44E94429" w:rsidR="00FE5FE4" w:rsidRPr="00D45F66" w:rsidRDefault="00FE5FE4" w:rsidP="00D45F66">
                            <w:pPr>
                              <w:spacing w:line="360" w:lineRule="auto"/>
                              <w:jc w:val="center"/>
                              <w:rPr>
                                <w:rFonts w:ascii="Arial" w:hAnsi="Arial" w:cs="Arial"/>
                                <w:b/>
                                <w:bCs/>
                                <w:u w:val="single"/>
                              </w:rPr>
                            </w:pPr>
                            <w:r w:rsidRPr="00D45F66">
                              <w:rPr>
                                <w:rFonts w:ascii="Arial" w:hAnsi="Arial" w:cs="Arial"/>
                                <w:b/>
                                <w:bCs/>
                                <w:u w:val="single"/>
                              </w:rPr>
                              <w:t>Domestic Abuse</w:t>
                            </w:r>
                            <w:r w:rsidR="001A522B" w:rsidRPr="00D45F66">
                              <w:rPr>
                                <w:rFonts w:ascii="Arial" w:hAnsi="Arial" w:cs="Arial"/>
                                <w:b/>
                                <w:bCs/>
                                <w:u w:val="single"/>
                              </w:rPr>
                              <w:t>:</w:t>
                            </w:r>
                          </w:p>
                          <w:p w14:paraId="2DA89851" w14:textId="5100B68E" w:rsidR="0091724E" w:rsidRPr="00D45F66" w:rsidRDefault="00ED6188" w:rsidP="00D45F66">
                            <w:pPr>
                              <w:pStyle w:val="ListParagraph"/>
                              <w:numPr>
                                <w:ilvl w:val="0"/>
                                <w:numId w:val="3"/>
                              </w:numPr>
                              <w:spacing w:line="360" w:lineRule="auto"/>
                              <w:rPr>
                                <w:rFonts w:ascii="Arial" w:hAnsi="Arial" w:cs="Arial"/>
                                <w:color w:val="FF0000"/>
                              </w:rPr>
                            </w:pPr>
                            <w:r w:rsidRPr="00D45F66">
                              <w:rPr>
                                <w:rFonts w:ascii="Arial" w:hAnsi="Arial" w:cs="Arial"/>
                              </w:rPr>
                              <w:t>Physical abuse</w:t>
                            </w:r>
                          </w:p>
                          <w:p w14:paraId="30AEB55B" w14:textId="3AE1CF94" w:rsidR="003068AB" w:rsidRPr="00D45F66" w:rsidRDefault="003068AB" w:rsidP="00D45F66">
                            <w:pPr>
                              <w:pStyle w:val="ListParagraph"/>
                              <w:numPr>
                                <w:ilvl w:val="0"/>
                                <w:numId w:val="3"/>
                              </w:numPr>
                              <w:spacing w:line="360" w:lineRule="auto"/>
                              <w:rPr>
                                <w:rFonts w:ascii="Arial" w:hAnsi="Arial" w:cs="Arial"/>
                                <w:color w:val="FF0000"/>
                              </w:rPr>
                            </w:pPr>
                            <w:r w:rsidRPr="00D45F66">
                              <w:rPr>
                                <w:rFonts w:ascii="Arial" w:hAnsi="Arial" w:cs="Arial"/>
                              </w:rPr>
                              <w:t>Sexual abuse</w:t>
                            </w:r>
                          </w:p>
                          <w:p w14:paraId="2EF31583" w14:textId="122CE365" w:rsidR="00ED6188" w:rsidRPr="00D45F66" w:rsidRDefault="00ED6188" w:rsidP="00D45F66">
                            <w:pPr>
                              <w:pStyle w:val="ListParagraph"/>
                              <w:numPr>
                                <w:ilvl w:val="0"/>
                                <w:numId w:val="3"/>
                              </w:numPr>
                              <w:spacing w:line="360" w:lineRule="auto"/>
                              <w:rPr>
                                <w:rFonts w:ascii="Arial" w:hAnsi="Arial" w:cs="Arial"/>
                                <w:color w:val="FF0000"/>
                              </w:rPr>
                            </w:pPr>
                            <w:r w:rsidRPr="00D45F66">
                              <w:rPr>
                                <w:rFonts w:ascii="Arial" w:hAnsi="Arial" w:cs="Arial"/>
                              </w:rPr>
                              <w:t>Psychological abuse</w:t>
                            </w:r>
                            <w:r w:rsidR="00E671C8" w:rsidRPr="00D45F66">
                              <w:rPr>
                                <w:rFonts w:ascii="Arial" w:hAnsi="Arial" w:cs="Arial"/>
                              </w:rPr>
                              <w:t xml:space="preserve"> – coercive control</w:t>
                            </w:r>
                          </w:p>
                          <w:p w14:paraId="7D393E0F" w14:textId="67DD4821" w:rsidR="00ED6188" w:rsidRPr="00D45F66" w:rsidRDefault="00A753FB" w:rsidP="00D45F66">
                            <w:pPr>
                              <w:pStyle w:val="ListParagraph"/>
                              <w:numPr>
                                <w:ilvl w:val="0"/>
                                <w:numId w:val="3"/>
                              </w:numPr>
                              <w:spacing w:line="360" w:lineRule="auto"/>
                              <w:rPr>
                                <w:rFonts w:ascii="Arial" w:hAnsi="Arial" w:cs="Arial"/>
                                <w:color w:val="FF0000"/>
                              </w:rPr>
                            </w:pPr>
                            <w:r w:rsidRPr="00D45F66">
                              <w:rPr>
                                <w:rFonts w:ascii="Arial" w:hAnsi="Arial" w:cs="Arial"/>
                              </w:rPr>
                              <w:t>Emotional abuse</w:t>
                            </w:r>
                          </w:p>
                          <w:p w14:paraId="56EB00DE" w14:textId="57B460DF" w:rsidR="00C13221" w:rsidRPr="00D45F66" w:rsidRDefault="00C13221" w:rsidP="00D45F66">
                            <w:pPr>
                              <w:pStyle w:val="ListParagraph"/>
                              <w:numPr>
                                <w:ilvl w:val="0"/>
                                <w:numId w:val="3"/>
                              </w:numPr>
                              <w:spacing w:line="360" w:lineRule="auto"/>
                              <w:rPr>
                                <w:rFonts w:ascii="Arial" w:hAnsi="Arial" w:cs="Arial"/>
                                <w:color w:val="FF0000"/>
                              </w:rPr>
                            </w:pPr>
                            <w:r w:rsidRPr="00D45F66">
                              <w:rPr>
                                <w:rFonts w:ascii="Arial" w:hAnsi="Arial" w:cs="Arial"/>
                              </w:rPr>
                              <w:t>Imprisonment</w:t>
                            </w:r>
                          </w:p>
                          <w:p w14:paraId="3100360D" w14:textId="5C2FC600" w:rsidR="00397308" w:rsidRPr="00D45F66" w:rsidRDefault="003068AB" w:rsidP="00D45F66">
                            <w:pPr>
                              <w:pStyle w:val="ListParagraph"/>
                              <w:numPr>
                                <w:ilvl w:val="0"/>
                                <w:numId w:val="3"/>
                              </w:numPr>
                              <w:spacing w:line="360" w:lineRule="auto"/>
                              <w:rPr>
                                <w:rFonts w:ascii="Arial" w:hAnsi="Arial" w:cs="Arial"/>
                                <w:color w:val="FF0000"/>
                              </w:rPr>
                            </w:pPr>
                            <w:r w:rsidRPr="00D45F66">
                              <w:rPr>
                                <w:rFonts w:ascii="Arial" w:hAnsi="Arial" w:cs="Arial"/>
                              </w:rPr>
                              <w:t>Financial abuse</w:t>
                            </w:r>
                          </w:p>
                          <w:p w14:paraId="0BA51591" w14:textId="61330ED2" w:rsidR="00397308" w:rsidRPr="00D45F66" w:rsidRDefault="00E671C8" w:rsidP="00D45F66">
                            <w:pPr>
                              <w:pStyle w:val="ListParagraph"/>
                              <w:numPr>
                                <w:ilvl w:val="0"/>
                                <w:numId w:val="3"/>
                              </w:numPr>
                              <w:spacing w:line="360" w:lineRule="auto"/>
                              <w:rPr>
                                <w:rFonts w:ascii="Arial" w:hAnsi="Arial" w:cs="Arial"/>
                                <w:color w:val="FF0000"/>
                              </w:rPr>
                            </w:pPr>
                            <w:r w:rsidRPr="00D45F66">
                              <w:rPr>
                                <w:rFonts w:ascii="Arial" w:hAnsi="Arial" w:cs="Arial"/>
                              </w:rPr>
                              <w:t xml:space="preserve">Digital and </w:t>
                            </w:r>
                            <w:r w:rsidR="00550153" w:rsidRPr="00D45F66">
                              <w:rPr>
                                <w:rFonts w:ascii="Arial" w:hAnsi="Arial" w:cs="Arial"/>
                              </w:rPr>
                              <w:t>Online abuse</w:t>
                            </w:r>
                          </w:p>
                          <w:p w14:paraId="4493CAFE" w14:textId="3B79A27B" w:rsidR="00397308" w:rsidRPr="00D45F66" w:rsidRDefault="00397308" w:rsidP="00D45F66">
                            <w:pPr>
                              <w:pStyle w:val="ListParagraph"/>
                              <w:numPr>
                                <w:ilvl w:val="0"/>
                                <w:numId w:val="3"/>
                              </w:numPr>
                              <w:spacing w:line="360" w:lineRule="auto"/>
                              <w:rPr>
                                <w:rFonts w:ascii="Arial" w:hAnsi="Arial" w:cs="Arial"/>
                                <w:color w:val="FF0000"/>
                              </w:rPr>
                            </w:pPr>
                            <w:r w:rsidRPr="00D45F66">
                              <w:rPr>
                                <w:rFonts w:ascii="Arial" w:hAnsi="Arial" w:cs="Arial"/>
                              </w:rPr>
                              <w:t>Honour-based</w:t>
                            </w:r>
                            <w:r w:rsidR="00E671C8" w:rsidRPr="00D45F66">
                              <w:rPr>
                                <w:rFonts w:ascii="Arial" w:hAnsi="Arial" w:cs="Arial"/>
                              </w:rPr>
                              <w:t xml:space="preserve"> abuse</w:t>
                            </w:r>
                          </w:p>
                          <w:p w14:paraId="36693B58" w14:textId="648F298F" w:rsidR="00397308" w:rsidRPr="00D45F66" w:rsidRDefault="00397308" w:rsidP="00D45F66">
                            <w:pPr>
                              <w:pStyle w:val="ListParagraph"/>
                              <w:numPr>
                                <w:ilvl w:val="0"/>
                                <w:numId w:val="3"/>
                              </w:numPr>
                              <w:spacing w:line="360" w:lineRule="auto"/>
                              <w:rPr>
                                <w:rFonts w:ascii="Arial" w:hAnsi="Arial" w:cs="Arial"/>
                                <w:color w:val="FF0000"/>
                              </w:rPr>
                            </w:pPr>
                            <w:r w:rsidRPr="00D45F66">
                              <w:rPr>
                                <w:rFonts w:ascii="Arial" w:hAnsi="Arial" w:cs="Arial"/>
                              </w:rPr>
                              <w:t>Arranged</w:t>
                            </w:r>
                            <w:r w:rsidR="00BF44A4" w:rsidRPr="00D45F66">
                              <w:rPr>
                                <w:rFonts w:ascii="Arial" w:hAnsi="Arial" w:cs="Arial"/>
                              </w:rPr>
                              <w:t xml:space="preserve"> marriage</w:t>
                            </w:r>
                          </w:p>
                          <w:p w14:paraId="3EF770F1" w14:textId="63827A20" w:rsidR="00397308" w:rsidRPr="00D45F66" w:rsidRDefault="00BF44A4" w:rsidP="00D45F66">
                            <w:pPr>
                              <w:pStyle w:val="ListParagraph"/>
                              <w:numPr>
                                <w:ilvl w:val="0"/>
                                <w:numId w:val="3"/>
                              </w:numPr>
                              <w:spacing w:line="360" w:lineRule="auto"/>
                              <w:rPr>
                                <w:rFonts w:ascii="Arial" w:hAnsi="Arial" w:cs="Arial"/>
                                <w:color w:val="FF0000"/>
                              </w:rPr>
                            </w:pPr>
                            <w:r w:rsidRPr="00D45F66">
                              <w:rPr>
                                <w:rFonts w:ascii="Arial" w:hAnsi="Arial" w:cs="Arial"/>
                              </w:rPr>
                              <w:t>Modern Slavery</w:t>
                            </w:r>
                          </w:p>
                          <w:p w14:paraId="6CDD0C23" w14:textId="794A781B" w:rsidR="00397308" w:rsidRPr="00D45F66" w:rsidRDefault="00EF067D" w:rsidP="00D45F66">
                            <w:pPr>
                              <w:pStyle w:val="ListParagraph"/>
                              <w:numPr>
                                <w:ilvl w:val="0"/>
                                <w:numId w:val="3"/>
                              </w:numPr>
                              <w:spacing w:line="360" w:lineRule="auto"/>
                              <w:rPr>
                                <w:rFonts w:ascii="Arial" w:hAnsi="Arial" w:cs="Arial"/>
                                <w:color w:val="FF0000"/>
                              </w:rPr>
                            </w:pPr>
                            <w:r w:rsidRPr="00D45F66">
                              <w:rPr>
                                <w:rFonts w:ascii="Arial" w:hAnsi="Arial" w:cs="Arial"/>
                              </w:rPr>
                              <w:t>Discriminatory abuse</w:t>
                            </w:r>
                          </w:p>
                          <w:p w14:paraId="44C8429E" w14:textId="0D3629B7" w:rsidR="00397308" w:rsidRPr="00D45F66" w:rsidRDefault="00EF067D" w:rsidP="00D45F66">
                            <w:pPr>
                              <w:pStyle w:val="ListParagraph"/>
                              <w:numPr>
                                <w:ilvl w:val="0"/>
                                <w:numId w:val="3"/>
                              </w:numPr>
                              <w:spacing w:line="360" w:lineRule="auto"/>
                              <w:rPr>
                                <w:rFonts w:ascii="Arial" w:hAnsi="Arial" w:cs="Arial"/>
                                <w:color w:val="FF0000"/>
                              </w:rPr>
                            </w:pPr>
                            <w:r w:rsidRPr="00D45F66">
                              <w:rPr>
                                <w:rFonts w:ascii="Arial" w:hAnsi="Arial" w:cs="Arial"/>
                              </w:rPr>
                              <w:t xml:space="preserve">Organisational and </w:t>
                            </w:r>
                            <w:r w:rsidR="00550153" w:rsidRPr="00D45F66">
                              <w:rPr>
                                <w:rFonts w:ascii="Arial" w:hAnsi="Arial" w:cs="Arial"/>
                              </w:rPr>
                              <w:t>Institutional abuse</w:t>
                            </w:r>
                          </w:p>
                          <w:p w14:paraId="21B2A719" w14:textId="23AF4FE2" w:rsidR="00397308" w:rsidRPr="00D45F66" w:rsidRDefault="00397308" w:rsidP="00D45F66">
                            <w:pPr>
                              <w:pStyle w:val="ListParagraph"/>
                              <w:numPr>
                                <w:ilvl w:val="0"/>
                                <w:numId w:val="3"/>
                              </w:numPr>
                              <w:spacing w:line="360" w:lineRule="auto"/>
                              <w:rPr>
                                <w:rFonts w:ascii="Arial" w:hAnsi="Arial" w:cs="Arial"/>
                                <w:color w:val="FF0000"/>
                              </w:rPr>
                            </w:pPr>
                            <w:r w:rsidRPr="00D45F66">
                              <w:rPr>
                                <w:rFonts w:ascii="Arial" w:hAnsi="Arial" w:cs="Arial"/>
                              </w:rPr>
                              <w:t>Neglect or acts of emission</w:t>
                            </w:r>
                          </w:p>
                          <w:p w14:paraId="7DBA5EA6" w14:textId="1035D9FD" w:rsidR="0035280D" w:rsidRPr="00D45F66" w:rsidRDefault="0035280D" w:rsidP="00D45F66">
                            <w:pPr>
                              <w:pStyle w:val="ListParagraph"/>
                              <w:numPr>
                                <w:ilvl w:val="0"/>
                                <w:numId w:val="3"/>
                              </w:numPr>
                              <w:spacing w:line="360" w:lineRule="auto"/>
                              <w:rPr>
                                <w:rFonts w:ascii="Arial" w:hAnsi="Arial" w:cs="Arial"/>
                                <w:color w:val="FF0000"/>
                              </w:rPr>
                            </w:pPr>
                            <w:r w:rsidRPr="00D45F66">
                              <w:rPr>
                                <w:rFonts w:ascii="Arial" w:hAnsi="Arial" w:cs="Arial"/>
                              </w:rPr>
                              <w:t>Stalking and harassment</w:t>
                            </w:r>
                          </w:p>
                          <w:p w14:paraId="689DA113" w14:textId="4BE86CCB" w:rsidR="00E21980" w:rsidRPr="00D45F66" w:rsidRDefault="00E21980" w:rsidP="00D45F66">
                            <w:pPr>
                              <w:spacing w:line="360" w:lineRule="auto"/>
                              <w:jc w:val="center"/>
                              <w:rPr>
                                <w:rFonts w:ascii="Arial" w:hAnsi="Arial" w:cs="Arial"/>
                              </w:rPr>
                            </w:pPr>
                            <w:r w:rsidRPr="00D45F66">
                              <w:rPr>
                                <w:rFonts w:ascii="Arial" w:hAnsi="Arial" w:cs="Arial"/>
                              </w:rPr>
                              <w:t xml:space="preserve">(Social Care </w:t>
                            </w:r>
                            <w:r w:rsidR="002F6E86" w:rsidRPr="00D45F66">
                              <w:rPr>
                                <w:rFonts w:ascii="Arial" w:hAnsi="Arial" w:cs="Arial"/>
                              </w:rPr>
                              <w:t>Institute for Excellence, 2020)</w:t>
                            </w:r>
                          </w:p>
                          <w:p w14:paraId="7BB71C99" w14:textId="1B613409" w:rsidR="00E671C8" w:rsidRPr="000736E8" w:rsidRDefault="00E671C8" w:rsidP="0091724E">
                            <w:pPr>
                              <w:rPr>
                                <w:rFonts w:ascii="Arial" w:hAnsi="Arial" w:cs="Arial"/>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8A7D0" id="Text Box 3" o:spid="_x0000_s1029" type="#_x0000_t202" style="position:absolute;margin-left:225pt;margin-top:11.4pt;width:261pt;height:352.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" fillcolor="white [3201]" strokeweight=".5pt">
                <v:textbox>
                  <w:txbxContent>
                    <w:p w14:paraId="5A356A4B" w14:textId="44E94429" w:rsidR="00FE5FE4" w:rsidRPr="00D45F66" w:rsidRDefault="00FE5FE4" w:rsidP="00D45F66">
                      <w:pPr>
                        <w:spacing w:line="360" w:lineRule="auto"/>
                        <w:jc w:val="center"/>
                        <w:rPr>
                          <w:rFonts w:ascii="Arial" w:hAnsi="Arial" w:cs="Arial"/>
                          <w:b/>
                          <w:bCs/>
                          <w:u w:val="single"/>
                        </w:rPr>
                      </w:pPr>
                      <w:r w:rsidRPr="00D45F66">
                        <w:rPr>
                          <w:rFonts w:ascii="Arial" w:hAnsi="Arial" w:cs="Arial"/>
                          <w:b/>
                          <w:bCs/>
                          <w:u w:val="single"/>
                        </w:rPr>
                        <w:t>Domestic Abuse</w:t>
                      </w:r>
                      <w:r w:rsidR="001A522B" w:rsidRPr="00D45F66">
                        <w:rPr>
                          <w:rFonts w:ascii="Arial" w:hAnsi="Arial" w:cs="Arial"/>
                          <w:b/>
                          <w:bCs/>
                          <w:u w:val="single"/>
                        </w:rPr>
                        <w:t>:</w:t>
                      </w:r>
                    </w:p>
                    <w:p w14:paraId="2DA89851" w14:textId="5100B68E" w:rsidR="0091724E" w:rsidRPr="00D45F66" w:rsidRDefault="00ED6188" w:rsidP="00D45F66">
                      <w:pPr>
                        <w:pStyle w:val="ListParagraph"/>
                        <w:numPr>
                          <w:ilvl w:val="0"/>
                          <w:numId w:val="3"/>
                        </w:numPr>
                        <w:spacing w:line="360" w:lineRule="auto"/>
                        <w:rPr>
                          <w:rFonts w:ascii="Arial" w:hAnsi="Arial" w:cs="Arial"/>
                          <w:color w:val="FF0000"/>
                        </w:rPr>
                      </w:pPr>
                      <w:r w:rsidRPr="00D45F66">
                        <w:rPr>
                          <w:rFonts w:ascii="Arial" w:hAnsi="Arial" w:cs="Arial"/>
                        </w:rPr>
                        <w:t>Physical abuse</w:t>
                      </w:r>
                    </w:p>
                    <w:p w14:paraId="30AEB55B" w14:textId="3AE1CF94" w:rsidR="003068AB" w:rsidRPr="00D45F66" w:rsidRDefault="003068AB" w:rsidP="00D45F66">
                      <w:pPr>
                        <w:pStyle w:val="ListParagraph"/>
                        <w:numPr>
                          <w:ilvl w:val="0"/>
                          <w:numId w:val="3"/>
                        </w:numPr>
                        <w:spacing w:line="360" w:lineRule="auto"/>
                        <w:rPr>
                          <w:rFonts w:ascii="Arial" w:hAnsi="Arial" w:cs="Arial"/>
                          <w:color w:val="FF0000"/>
                        </w:rPr>
                      </w:pPr>
                      <w:r w:rsidRPr="00D45F66">
                        <w:rPr>
                          <w:rFonts w:ascii="Arial" w:hAnsi="Arial" w:cs="Arial"/>
                        </w:rPr>
                        <w:t>Sexual abuse</w:t>
                      </w:r>
                    </w:p>
                    <w:p w14:paraId="2EF31583" w14:textId="122CE365" w:rsidR="00ED6188" w:rsidRPr="00D45F66" w:rsidRDefault="00ED6188" w:rsidP="00D45F66">
                      <w:pPr>
                        <w:pStyle w:val="ListParagraph"/>
                        <w:numPr>
                          <w:ilvl w:val="0"/>
                          <w:numId w:val="3"/>
                        </w:numPr>
                        <w:spacing w:line="360" w:lineRule="auto"/>
                        <w:rPr>
                          <w:rFonts w:ascii="Arial" w:hAnsi="Arial" w:cs="Arial"/>
                          <w:color w:val="FF0000"/>
                        </w:rPr>
                      </w:pPr>
                      <w:r w:rsidRPr="00D45F66">
                        <w:rPr>
                          <w:rFonts w:ascii="Arial" w:hAnsi="Arial" w:cs="Arial"/>
                        </w:rPr>
                        <w:t>Psychological abuse</w:t>
                      </w:r>
                      <w:r w:rsidR="00E671C8" w:rsidRPr="00D45F66">
                        <w:rPr>
                          <w:rFonts w:ascii="Arial" w:hAnsi="Arial" w:cs="Arial"/>
                        </w:rPr>
                        <w:t xml:space="preserve"> – coercive control</w:t>
                      </w:r>
                    </w:p>
                    <w:p w14:paraId="7D393E0F" w14:textId="67DD4821" w:rsidR="00ED6188" w:rsidRPr="00D45F66" w:rsidRDefault="00A753FB" w:rsidP="00D45F66">
                      <w:pPr>
                        <w:pStyle w:val="ListParagraph"/>
                        <w:numPr>
                          <w:ilvl w:val="0"/>
                          <w:numId w:val="3"/>
                        </w:numPr>
                        <w:spacing w:line="360" w:lineRule="auto"/>
                        <w:rPr>
                          <w:rFonts w:ascii="Arial" w:hAnsi="Arial" w:cs="Arial"/>
                          <w:color w:val="FF0000"/>
                        </w:rPr>
                      </w:pPr>
                      <w:r w:rsidRPr="00D45F66">
                        <w:rPr>
                          <w:rFonts w:ascii="Arial" w:hAnsi="Arial" w:cs="Arial"/>
                        </w:rPr>
                        <w:t>Emotional abuse</w:t>
                      </w:r>
                    </w:p>
                    <w:p w14:paraId="56EB00DE" w14:textId="57B460DF" w:rsidR="00C13221" w:rsidRPr="00D45F66" w:rsidRDefault="00C13221" w:rsidP="00D45F66">
                      <w:pPr>
                        <w:pStyle w:val="ListParagraph"/>
                        <w:numPr>
                          <w:ilvl w:val="0"/>
                          <w:numId w:val="3"/>
                        </w:numPr>
                        <w:spacing w:line="360" w:lineRule="auto"/>
                        <w:rPr>
                          <w:rFonts w:ascii="Arial" w:hAnsi="Arial" w:cs="Arial"/>
                          <w:color w:val="FF0000"/>
                        </w:rPr>
                      </w:pPr>
                      <w:r w:rsidRPr="00D45F66">
                        <w:rPr>
                          <w:rFonts w:ascii="Arial" w:hAnsi="Arial" w:cs="Arial"/>
                        </w:rPr>
                        <w:t>Imprisonment</w:t>
                      </w:r>
                    </w:p>
                    <w:p w14:paraId="3100360D" w14:textId="5C2FC600" w:rsidR="00397308" w:rsidRPr="00D45F66" w:rsidRDefault="003068AB" w:rsidP="00D45F66">
                      <w:pPr>
                        <w:pStyle w:val="ListParagraph"/>
                        <w:numPr>
                          <w:ilvl w:val="0"/>
                          <w:numId w:val="3"/>
                        </w:numPr>
                        <w:spacing w:line="360" w:lineRule="auto"/>
                        <w:rPr>
                          <w:rFonts w:ascii="Arial" w:hAnsi="Arial" w:cs="Arial"/>
                          <w:color w:val="FF0000"/>
                        </w:rPr>
                      </w:pPr>
                      <w:r w:rsidRPr="00D45F66">
                        <w:rPr>
                          <w:rFonts w:ascii="Arial" w:hAnsi="Arial" w:cs="Arial"/>
                        </w:rPr>
                        <w:t>Financial abuse</w:t>
                      </w:r>
                    </w:p>
                    <w:p w14:paraId="0BA51591" w14:textId="61330ED2" w:rsidR="00397308" w:rsidRPr="00D45F66" w:rsidRDefault="00E671C8" w:rsidP="00D45F66">
                      <w:pPr>
                        <w:pStyle w:val="ListParagraph"/>
                        <w:numPr>
                          <w:ilvl w:val="0"/>
                          <w:numId w:val="3"/>
                        </w:numPr>
                        <w:spacing w:line="360" w:lineRule="auto"/>
                        <w:rPr>
                          <w:rFonts w:ascii="Arial" w:hAnsi="Arial" w:cs="Arial"/>
                          <w:color w:val="FF0000"/>
                        </w:rPr>
                      </w:pPr>
                      <w:r w:rsidRPr="00D45F66">
                        <w:rPr>
                          <w:rFonts w:ascii="Arial" w:hAnsi="Arial" w:cs="Arial"/>
                        </w:rPr>
                        <w:t xml:space="preserve">Digital and </w:t>
                      </w:r>
                      <w:r w:rsidR="00550153" w:rsidRPr="00D45F66">
                        <w:rPr>
                          <w:rFonts w:ascii="Arial" w:hAnsi="Arial" w:cs="Arial"/>
                        </w:rPr>
                        <w:t>Online abuse</w:t>
                      </w:r>
                    </w:p>
                    <w:p w14:paraId="4493CAFE" w14:textId="3B79A27B" w:rsidR="00397308" w:rsidRPr="00D45F66" w:rsidRDefault="00397308" w:rsidP="00D45F66">
                      <w:pPr>
                        <w:pStyle w:val="ListParagraph"/>
                        <w:numPr>
                          <w:ilvl w:val="0"/>
                          <w:numId w:val="3"/>
                        </w:numPr>
                        <w:spacing w:line="360" w:lineRule="auto"/>
                        <w:rPr>
                          <w:rFonts w:ascii="Arial" w:hAnsi="Arial" w:cs="Arial"/>
                          <w:color w:val="FF0000"/>
                        </w:rPr>
                      </w:pPr>
                      <w:r w:rsidRPr="00D45F66">
                        <w:rPr>
                          <w:rFonts w:ascii="Arial" w:hAnsi="Arial" w:cs="Arial"/>
                        </w:rPr>
                        <w:t>Honour-based</w:t>
                      </w:r>
                      <w:r w:rsidR="00E671C8" w:rsidRPr="00D45F66">
                        <w:rPr>
                          <w:rFonts w:ascii="Arial" w:hAnsi="Arial" w:cs="Arial"/>
                        </w:rPr>
                        <w:t xml:space="preserve"> abuse</w:t>
                      </w:r>
                    </w:p>
                    <w:p w14:paraId="36693B58" w14:textId="648F298F" w:rsidR="00397308" w:rsidRPr="00D45F66" w:rsidRDefault="00397308" w:rsidP="00D45F66">
                      <w:pPr>
                        <w:pStyle w:val="ListParagraph"/>
                        <w:numPr>
                          <w:ilvl w:val="0"/>
                          <w:numId w:val="3"/>
                        </w:numPr>
                        <w:spacing w:line="360" w:lineRule="auto"/>
                        <w:rPr>
                          <w:rFonts w:ascii="Arial" w:hAnsi="Arial" w:cs="Arial"/>
                          <w:color w:val="FF0000"/>
                        </w:rPr>
                      </w:pPr>
                      <w:r w:rsidRPr="00D45F66">
                        <w:rPr>
                          <w:rFonts w:ascii="Arial" w:hAnsi="Arial" w:cs="Arial"/>
                        </w:rPr>
                        <w:t>Arranged</w:t>
                      </w:r>
                      <w:r w:rsidR="00BF44A4" w:rsidRPr="00D45F66">
                        <w:rPr>
                          <w:rFonts w:ascii="Arial" w:hAnsi="Arial" w:cs="Arial"/>
                        </w:rPr>
                        <w:t xml:space="preserve"> marriage</w:t>
                      </w:r>
                    </w:p>
                    <w:p w14:paraId="3EF770F1" w14:textId="63827A20" w:rsidR="00397308" w:rsidRPr="00D45F66" w:rsidRDefault="00BF44A4" w:rsidP="00D45F66">
                      <w:pPr>
                        <w:pStyle w:val="ListParagraph"/>
                        <w:numPr>
                          <w:ilvl w:val="0"/>
                          <w:numId w:val="3"/>
                        </w:numPr>
                        <w:spacing w:line="360" w:lineRule="auto"/>
                        <w:rPr>
                          <w:rFonts w:ascii="Arial" w:hAnsi="Arial" w:cs="Arial"/>
                          <w:color w:val="FF0000"/>
                        </w:rPr>
                      </w:pPr>
                      <w:r w:rsidRPr="00D45F66">
                        <w:rPr>
                          <w:rFonts w:ascii="Arial" w:hAnsi="Arial" w:cs="Arial"/>
                        </w:rPr>
                        <w:t>Modern Slavery</w:t>
                      </w:r>
                    </w:p>
                    <w:p w14:paraId="6CDD0C23" w14:textId="794A781B" w:rsidR="00397308" w:rsidRPr="00D45F66" w:rsidRDefault="00EF067D" w:rsidP="00D45F66">
                      <w:pPr>
                        <w:pStyle w:val="ListParagraph"/>
                        <w:numPr>
                          <w:ilvl w:val="0"/>
                          <w:numId w:val="3"/>
                        </w:numPr>
                        <w:spacing w:line="360" w:lineRule="auto"/>
                        <w:rPr>
                          <w:rFonts w:ascii="Arial" w:hAnsi="Arial" w:cs="Arial"/>
                          <w:color w:val="FF0000"/>
                        </w:rPr>
                      </w:pPr>
                      <w:r w:rsidRPr="00D45F66">
                        <w:rPr>
                          <w:rFonts w:ascii="Arial" w:hAnsi="Arial" w:cs="Arial"/>
                        </w:rPr>
                        <w:t>Discriminatory abuse</w:t>
                      </w:r>
                    </w:p>
                    <w:p w14:paraId="44C8429E" w14:textId="0D3629B7" w:rsidR="00397308" w:rsidRPr="00D45F66" w:rsidRDefault="00EF067D" w:rsidP="00D45F66">
                      <w:pPr>
                        <w:pStyle w:val="ListParagraph"/>
                        <w:numPr>
                          <w:ilvl w:val="0"/>
                          <w:numId w:val="3"/>
                        </w:numPr>
                        <w:spacing w:line="360" w:lineRule="auto"/>
                        <w:rPr>
                          <w:rFonts w:ascii="Arial" w:hAnsi="Arial" w:cs="Arial"/>
                          <w:color w:val="FF0000"/>
                        </w:rPr>
                      </w:pPr>
                      <w:r w:rsidRPr="00D45F66">
                        <w:rPr>
                          <w:rFonts w:ascii="Arial" w:hAnsi="Arial" w:cs="Arial"/>
                        </w:rPr>
                        <w:t xml:space="preserve">Organisational and </w:t>
                      </w:r>
                      <w:r w:rsidR="00550153" w:rsidRPr="00D45F66">
                        <w:rPr>
                          <w:rFonts w:ascii="Arial" w:hAnsi="Arial" w:cs="Arial"/>
                        </w:rPr>
                        <w:t>Institutional abuse</w:t>
                      </w:r>
                    </w:p>
                    <w:p w14:paraId="21B2A719" w14:textId="23AF4FE2" w:rsidR="00397308" w:rsidRPr="00D45F66" w:rsidRDefault="00397308" w:rsidP="00D45F66">
                      <w:pPr>
                        <w:pStyle w:val="ListParagraph"/>
                        <w:numPr>
                          <w:ilvl w:val="0"/>
                          <w:numId w:val="3"/>
                        </w:numPr>
                        <w:spacing w:line="360" w:lineRule="auto"/>
                        <w:rPr>
                          <w:rFonts w:ascii="Arial" w:hAnsi="Arial" w:cs="Arial"/>
                          <w:color w:val="FF0000"/>
                        </w:rPr>
                      </w:pPr>
                      <w:r w:rsidRPr="00D45F66">
                        <w:rPr>
                          <w:rFonts w:ascii="Arial" w:hAnsi="Arial" w:cs="Arial"/>
                        </w:rPr>
                        <w:t>Neglect or acts of emission</w:t>
                      </w:r>
                    </w:p>
                    <w:p w14:paraId="7DBA5EA6" w14:textId="1035D9FD" w:rsidR="0035280D" w:rsidRPr="00D45F66" w:rsidRDefault="0035280D" w:rsidP="00D45F66">
                      <w:pPr>
                        <w:pStyle w:val="ListParagraph"/>
                        <w:numPr>
                          <w:ilvl w:val="0"/>
                          <w:numId w:val="3"/>
                        </w:numPr>
                        <w:spacing w:line="360" w:lineRule="auto"/>
                        <w:rPr>
                          <w:rFonts w:ascii="Arial" w:hAnsi="Arial" w:cs="Arial"/>
                          <w:color w:val="FF0000"/>
                        </w:rPr>
                      </w:pPr>
                      <w:r w:rsidRPr="00D45F66">
                        <w:rPr>
                          <w:rFonts w:ascii="Arial" w:hAnsi="Arial" w:cs="Arial"/>
                        </w:rPr>
                        <w:t>Stalking and harassment</w:t>
                      </w:r>
                    </w:p>
                    <w:p w14:paraId="689DA113" w14:textId="4BE86CCB" w:rsidR="00E21980" w:rsidRPr="00D45F66" w:rsidRDefault="00E21980" w:rsidP="00D45F66">
                      <w:pPr>
                        <w:spacing w:line="360" w:lineRule="auto"/>
                        <w:jc w:val="center"/>
                        <w:rPr>
                          <w:rFonts w:ascii="Arial" w:hAnsi="Arial" w:cs="Arial"/>
                        </w:rPr>
                      </w:pPr>
                      <w:r w:rsidRPr="00D45F66">
                        <w:rPr>
                          <w:rFonts w:ascii="Arial" w:hAnsi="Arial" w:cs="Arial"/>
                        </w:rPr>
                        <w:t xml:space="preserve">(Social Care </w:t>
                      </w:r>
                      <w:r w:rsidR="002F6E86" w:rsidRPr="00D45F66">
                        <w:rPr>
                          <w:rFonts w:ascii="Arial" w:hAnsi="Arial" w:cs="Arial"/>
                        </w:rPr>
                        <w:t>Institute for Excellence, 2020)</w:t>
                      </w:r>
                    </w:p>
                    <w:p w14:paraId="7BB71C99" w14:textId="1B613409" w:rsidR="00E671C8" w:rsidRPr="000736E8" w:rsidRDefault="00E671C8" w:rsidP="0091724E">
                      <w:pPr>
                        <w:rPr>
                          <w:rFonts w:ascii="Arial" w:hAnsi="Arial" w:cs="Arial"/>
                          <w:color w:val="FF0000"/>
                        </w:rPr>
                      </w:pPr>
                    </w:p>
                  </w:txbxContent>
                </v:textbox>
              </v:shape>
            </w:pict>
          </mc:Fallback>
        </mc:AlternateContent>
      </w:r>
    </w:p>
    <w:p w14:paraId="77349E34" w14:textId="327C2A4F" w:rsidR="00537E15" w:rsidRPr="00537E15" w:rsidRDefault="00537E15" w:rsidP="00537E15"/>
    <w:p w14:paraId="58ED2BF4" w14:textId="48AA3CBF" w:rsidR="00537E15" w:rsidRPr="00537E15" w:rsidRDefault="00537E15" w:rsidP="00537E15"/>
    <w:p w14:paraId="522920D4" w14:textId="7E79B9CC" w:rsidR="00537E15" w:rsidRPr="00537E15" w:rsidRDefault="00537E15" w:rsidP="00537E15"/>
    <w:p w14:paraId="5A117A19" w14:textId="0FD2A176" w:rsidR="00537E15" w:rsidRPr="00537E15" w:rsidRDefault="00537E15" w:rsidP="00537E15"/>
    <w:p w14:paraId="0DFC359B" w14:textId="77777777" w:rsidR="00537E15" w:rsidRPr="00537E15" w:rsidRDefault="00537E15" w:rsidP="00537E15"/>
    <w:p w14:paraId="04F16DAE" w14:textId="74B6E1EA" w:rsidR="00537E15" w:rsidRPr="00537E15" w:rsidRDefault="00537E15" w:rsidP="00537E15"/>
    <w:p w14:paraId="2A724294" w14:textId="77777777" w:rsidR="00537E15" w:rsidRPr="00537E15" w:rsidRDefault="00537E15" w:rsidP="00537E15"/>
    <w:p w14:paraId="13FBC424" w14:textId="6B21881F" w:rsidR="00537E15" w:rsidRPr="00537E15" w:rsidRDefault="00537E15" w:rsidP="00537E15"/>
    <w:p w14:paraId="6FCA910B" w14:textId="47867856" w:rsidR="00537E15" w:rsidRPr="00537E15" w:rsidRDefault="00537E15" w:rsidP="00537E15"/>
    <w:p w14:paraId="1D9F633A" w14:textId="02384F2F" w:rsidR="00537E15" w:rsidRDefault="00537E15" w:rsidP="00537E15"/>
    <w:p w14:paraId="6A9EB428" w14:textId="49F5B83D" w:rsidR="00537E15" w:rsidRDefault="00537E15" w:rsidP="00537E15"/>
    <w:p w14:paraId="7BEE6B47" w14:textId="6DAABEE8" w:rsidR="00537E15" w:rsidRDefault="00537E15" w:rsidP="00537E15"/>
    <w:p w14:paraId="1CFB64A9" w14:textId="5064E203" w:rsidR="00537E15" w:rsidRDefault="00537E15" w:rsidP="00537E15"/>
    <w:p w14:paraId="141D82EB" w14:textId="27747206" w:rsidR="00537E15" w:rsidRDefault="00B305A7" w:rsidP="00537E15">
      <w:r>
        <w:rPr>
          <w:noProof/>
        </w:rPr>
        <mc:AlternateContent>
          <mc:Choice Requires="wps">
            <w:drawing>
              <wp:anchor distT="0" distB="0" distL="114300" distR="114300" simplePos="0" relativeHeight="251669504" behindDoc="0" locked="0" layoutInCell="1" allowOverlap="1" wp14:anchorId="39470DD9" wp14:editId="043C2CEA">
                <wp:simplePos x="0" y="0"/>
                <wp:positionH relativeFrom="column">
                  <wp:posOffset>3749040</wp:posOffset>
                </wp:positionH>
                <wp:positionV relativeFrom="paragraph">
                  <wp:posOffset>178435</wp:posOffset>
                </wp:positionV>
                <wp:extent cx="0" cy="281940"/>
                <wp:effectExtent l="76200" t="38100" r="57150" b="22860"/>
                <wp:wrapNone/>
                <wp:docPr id="579670043" name="Straight Arrow Connector 2"/>
                <wp:cNvGraphicFramePr/>
                <a:graphic xmlns:a="http://schemas.openxmlformats.org/drawingml/2006/main">
                  <a:graphicData uri="http://schemas.microsoft.com/office/word/2010/wordprocessingShape">
                    <wps:wsp>
                      <wps:cNvCnPr/>
                      <wps:spPr>
                        <a:xfrm flipV="1">
                          <a:off x="0" y="0"/>
                          <a:ext cx="0" cy="281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4B5CFCE" id="_x0000_t32" coordsize="21600,21600" o:spt="32" o:oned="t" path="m,l21600,21600e" filled="f">
                <v:path arrowok="t" fillok="f" o:connecttype="none"/>
                <o:lock v:ext="edit" shapetype="t"/>
              </v:shapetype>
              <v:shape id="Straight Arrow Connector 2" o:spid="_x0000_s1026" type="#_x0000_t32" style="position:absolute;margin-left:295.2pt;margin-top:14.05pt;width:0;height:22.2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" strokecolor="#156082 [3204]"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4CEBAD1A" wp14:editId="2559AA6E">
                <wp:simplePos x="0" y="0"/>
                <wp:positionH relativeFrom="column">
                  <wp:posOffset>1882140</wp:posOffset>
                </wp:positionH>
                <wp:positionV relativeFrom="paragraph">
                  <wp:posOffset>231775</wp:posOffset>
                </wp:positionV>
                <wp:extent cx="0" cy="220980"/>
                <wp:effectExtent l="76200" t="38100" r="57150" b="26670"/>
                <wp:wrapNone/>
                <wp:docPr id="746720711" name="Straight Arrow Connector 1"/>
                <wp:cNvGraphicFramePr/>
                <a:graphic xmlns:a="http://schemas.openxmlformats.org/drawingml/2006/main">
                  <a:graphicData uri="http://schemas.microsoft.com/office/word/2010/wordprocessingShape">
                    <wps:wsp>
                      <wps:cNvCnPr/>
                      <wps:spPr>
                        <a:xfrm flipV="1">
                          <a:off x="0" y="0"/>
                          <a:ext cx="0" cy="220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58FE2D" id="Straight Arrow Connector 1" o:spid="_x0000_s1026" type="#_x0000_t32" style="position:absolute;margin-left:148.2pt;margin-top:18.25pt;width:0;height:17.4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" strokecolor="#156082 [3204]" strokeweight=".5pt">
                <v:stroke endarrow="block" joinstyle="miter"/>
              </v:shape>
            </w:pict>
          </mc:Fallback>
        </mc:AlternateContent>
      </w:r>
    </w:p>
    <w:p w14:paraId="2BB29C48" w14:textId="550F8D33" w:rsidR="00537E15" w:rsidRDefault="004D2396" w:rsidP="00537E15">
      <w:r>
        <w:rPr>
          <w:noProof/>
        </w:rPr>
        <mc:AlternateContent>
          <mc:Choice Requires="wps">
            <w:drawing>
              <wp:anchor distT="0" distB="0" distL="114300" distR="114300" simplePos="0" relativeHeight="251662336" behindDoc="0" locked="0" layoutInCell="1" allowOverlap="1" wp14:anchorId="0E77E339" wp14:editId="2FA63401">
                <wp:simplePos x="0" y="0"/>
                <wp:positionH relativeFrom="margin">
                  <wp:posOffset>1371600</wp:posOffset>
                </wp:positionH>
                <wp:positionV relativeFrom="paragraph">
                  <wp:posOffset>138730</wp:posOffset>
                </wp:positionV>
                <wp:extent cx="3048000" cy="798163"/>
                <wp:effectExtent l="0" t="0" r="19050" b="21590"/>
                <wp:wrapNone/>
                <wp:docPr id="626596651" name="Text Box 1"/>
                <wp:cNvGraphicFramePr/>
                <a:graphic xmlns:a="http://schemas.openxmlformats.org/drawingml/2006/main">
                  <a:graphicData uri="http://schemas.microsoft.com/office/word/2010/wordprocessingShape">
                    <wps:wsp>
                      <wps:cNvSpPr txBox="1"/>
                      <wps:spPr>
                        <a:xfrm>
                          <a:off x="0" y="0"/>
                          <a:ext cx="3048000" cy="798163"/>
                        </a:xfrm>
                        <a:prstGeom prst="rect">
                          <a:avLst/>
                        </a:prstGeom>
                        <a:solidFill>
                          <a:schemeClr val="lt1"/>
                        </a:solidFill>
                        <a:ln w="6350">
                          <a:solidFill>
                            <a:prstClr val="black"/>
                          </a:solidFill>
                        </a:ln>
                      </wps:spPr>
                      <wps:txbx>
                        <w:txbxContent>
                          <w:p w14:paraId="77BF6DFA" w14:textId="4B394561" w:rsidR="0067569F" w:rsidRPr="00E105C6" w:rsidRDefault="00344864" w:rsidP="00012EF4">
                            <w:pPr>
                              <w:spacing w:line="360" w:lineRule="auto"/>
                              <w:jc w:val="center"/>
                              <w:rPr>
                                <w:rFonts w:ascii="Arial" w:hAnsi="Arial" w:cs="Arial"/>
                                <w:b/>
                                <w:bCs/>
                              </w:rPr>
                            </w:pPr>
                            <w:r w:rsidRPr="00E105C6">
                              <w:rPr>
                                <w:rFonts w:ascii="Arial" w:hAnsi="Arial" w:cs="Arial"/>
                                <w:b/>
                                <w:bCs/>
                              </w:rPr>
                              <w:t>What is the perception of domestic abuse in 2024, and how does this affect criminal offences?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77E339" id="Text Box 1" o:spid="_x0000_s1030" type="#_x0000_t202" style="position:absolute;margin-left:108pt;margin-top:10.9pt;width:240pt;height:62.8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" fillcolor="white [3201]" strokeweight=".5pt">
                <v:textbox>
                  <w:txbxContent>
                    <w:p w14:paraId="77BF6DFA" w14:textId="4B394561" w:rsidR="0067569F" w:rsidRPr="00E105C6" w:rsidRDefault="00344864" w:rsidP="00012EF4">
                      <w:pPr>
                        <w:spacing w:line="360" w:lineRule="auto"/>
                        <w:jc w:val="center"/>
                        <w:rPr>
                          <w:rFonts w:ascii="Arial" w:hAnsi="Arial" w:cs="Arial"/>
                          <w:b/>
                          <w:bCs/>
                        </w:rPr>
                      </w:pPr>
                      <w:r w:rsidRPr="00E105C6">
                        <w:rPr>
                          <w:rFonts w:ascii="Arial" w:hAnsi="Arial" w:cs="Arial"/>
                          <w:b/>
                          <w:bCs/>
                        </w:rPr>
                        <w:t>What is the perception of domestic abuse in 2024, and how does this affect criminal offences?</w:t>
                      </w:r>
                    </w:p>
                  </w:txbxContent>
                </v:textbox>
                <w10:wrap anchorx="margin"/>
              </v:shape>
            </w:pict>
          </mc:Fallback>
        </mc:AlternateContent>
      </w:r>
    </w:p>
    <w:p w14:paraId="00A0F226" w14:textId="1A0D40B2" w:rsidR="00537E15" w:rsidRDefault="00537E15" w:rsidP="00537E15"/>
    <w:p w14:paraId="0825ED5B" w14:textId="68595026" w:rsidR="00537E15" w:rsidRDefault="00060EB2" w:rsidP="00537E15">
      <w:r>
        <w:rPr>
          <w:noProof/>
        </w:rPr>
        <mc:AlternateContent>
          <mc:Choice Requires="wps">
            <w:drawing>
              <wp:anchor distT="0" distB="0" distL="114300" distR="114300" simplePos="0" relativeHeight="251673600" behindDoc="0" locked="0" layoutInCell="1" allowOverlap="1" wp14:anchorId="4564A070" wp14:editId="296C9B06">
                <wp:simplePos x="0" y="0"/>
                <wp:positionH relativeFrom="column">
                  <wp:posOffset>2921431</wp:posOffset>
                </wp:positionH>
                <wp:positionV relativeFrom="paragraph">
                  <wp:posOffset>310278</wp:posOffset>
                </wp:positionV>
                <wp:extent cx="7749" cy="232475"/>
                <wp:effectExtent l="38100" t="0" r="68580" b="53340"/>
                <wp:wrapNone/>
                <wp:docPr id="76155642" name="Straight Arrow Connector 2"/>
                <wp:cNvGraphicFramePr/>
                <a:graphic xmlns:a="http://schemas.openxmlformats.org/drawingml/2006/main">
                  <a:graphicData uri="http://schemas.microsoft.com/office/word/2010/wordprocessingShape">
                    <wps:wsp>
                      <wps:cNvCnPr/>
                      <wps:spPr>
                        <a:xfrm>
                          <a:off x="0" y="0"/>
                          <a:ext cx="7749" cy="232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4F48BB8" id="_x0000_t32" coordsize="21600,21600" o:spt="32" o:oned="t" path="m,l21600,21600e" filled="f">
                <v:path arrowok="t" fillok="f" o:connecttype="none"/>
                <o:lock v:ext="edit" shapetype="t"/>
              </v:shapetype>
              <v:shape id="Straight Arrow Connector 2" o:spid="_x0000_s1026" type="#_x0000_t32" style="position:absolute;margin-left:230.05pt;margin-top:24.45pt;width:.6pt;height:18.3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" strokecolor="#156082 [3204]" strokeweight=".5pt">
                <v:stroke endarrow="block" joinstyle="miter"/>
              </v:shape>
            </w:pict>
          </mc:Fallback>
        </mc:AlternateContent>
      </w:r>
    </w:p>
    <w:p w14:paraId="1322E45F" w14:textId="5CA20E78" w:rsidR="00537E15" w:rsidRDefault="00CC60F6" w:rsidP="00537E15">
      <w:r>
        <w:rPr>
          <w:noProof/>
        </w:rPr>
        <mc:AlternateContent>
          <mc:Choice Requires="wps">
            <w:drawing>
              <wp:anchor distT="0" distB="0" distL="114300" distR="114300" simplePos="0" relativeHeight="251665408" behindDoc="0" locked="0" layoutInCell="1" allowOverlap="1" wp14:anchorId="4966CBE0" wp14:editId="27540809">
                <wp:simplePos x="0" y="0"/>
                <wp:positionH relativeFrom="margin">
                  <wp:align>left</wp:align>
                </wp:positionH>
                <wp:positionV relativeFrom="paragraph">
                  <wp:posOffset>228600</wp:posOffset>
                </wp:positionV>
                <wp:extent cx="5920740" cy="2598420"/>
                <wp:effectExtent l="0" t="0" r="22860" b="11430"/>
                <wp:wrapNone/>
                <wp:docPr id="567152753" name="Text Box 4"/>
                <wp:cNvGraphicFramePr/>
                <a:graphic xmlns:a="http://schemas.openxmlformats.org/drawingml/2006/main">
                  <a:graphicData uri="http://schemas.microsoft.com/office/word/2010/wordprocessingShape">
                    <wps:wsp>
                      <wps:cNvSpPr txBox="1"/>
                      <wps:spPr>
                        <a:xfrm>
                          <a:off x="0" y="0"/>
                          <a:ext cx="5920740" cy="2598420"/>
                        </a:xfrm>
                        <a:prstGeom prst="rect">
                          <a:avLst/>
                        </a:prstGeom>
                        <a:solidFill>
                          <a:schemeClr val="lt1"/>
                        </a:solidFill>
                        <a:ln w="6350">
                          <a:solidFill>
                            <a:prstClr val="black"/>
                          </a:solidFill>
                        </a:ln>
                      </wps:spPr>
                      <wps:txbx>
                        <w:txbxContent>
                          <w:p w14:paraId="5A3A2836" w14:textId="43E8AC97" w:rsidR="00FE5FE4" w:rsidRPr="00D45F66" w:rsidRDefault="00FE5FE4" w:rsidP="006F1087">
                            <w:pPr>
                              <w:spacing w:line="360" w:lineRule="auto"/>
                              <w:jc w:val="center"/>
                              <w:rPr>
                                <w:rFonts w:ascii="Arial" w:hAnsi="Arial" w:cs="Arial"/>
                                <w:b/>
                                <w:bCs/>
                                <w:u w:val="single"/>
                              </w:rPr>
                            </w:pPr>
                            <w:r w:rsidRPr="00D45F66">
                              <w:rPr>
                                <w:rFonts w:ascii="Arial" w:hAnsi="Arial" w:cs="Arial"/>
                                <w:b/>
                                <w:bCs/>
                                <w:u w:val="single"/>
                              </w:rPr>
                              <w:t>Criminal Offences</w:t>
                            </w:r>
                            <w:r w:rsidR="001A522B" w:rsidRPr="00D45F66">
                              <w:rPr>
                                <w:rFonts w:ascii="Arial" w:hAnsi="Arial" w:cs="Arial"/>
                                <w:b/>
                                <w:bCs/>
                                <w:u w:val="single"/>
                              </w:rPr>
                              <w:t>:</w:t>
                            </w:r>
                          </w:p>
                          <w:p w14:paraId="02AF9F3A" w14:textId="387A51D1" w:rsidR="00CB6BEC" w:rsidRPr="004E7B37" w:rsidRDefault="00CB6BEC" w:rsidP="00D61D93">
                            <w:pPr>
                              <w:pStyle w:val="ListParagraph"/>
                              <w:numPr>
                                <w:ilvl w:val="0"/>
                                <w:numId w:val="6"/>
                              </w:numPr>
                              <w:spacing w:line="360" w:lineRule="auto"/>
                              <w:rPr>
                                <w:rFonts w:ascii="Arial" w:hAnsi="Arial" w:cs="Arial"/>
                                <w:color w:val="FF0000"/>
                              </w:rPr>
                            </w:pPr>
                            <w:r w:rsidRPr="004E7B37">
                              <w:rPr>
                                <w:rFonts w:ascii="Arial" w:hAnsi="Arial" w:cs="Arial"/>
                              </w:rPr>
                              <w:t>Domestic Abuse Act</w:t>
                            </w:r>
                            <w:r w:rsidR="0016771E" w:rsidRPr="004E7B37">
                              <w:rPr>
                                <w:rFonts w:ascii="Arial" w:hAnsi="Arial" w:cs="Arial"/>
                              </w:rPr>
                              <w:t xml:space="preserve"> 2021</w:t>
                            </w:r>
                            <w:r w:rsidR="004678F5" w:rsidRPr="004E7B37">
                              <w:rPr>
                                <w:rFonts w:ascii="Arial" w:hAnsi="Arial" w:cs="Arial"/>
                              </w:rPr>
                              <w:t xml:space="preserve"> (Home Office, 2024)</w:t>
                            </w:r>
                          </w:p>
                          <w:p w14:paraId="5CB65DCC" w14:textId="77777777" w:rsidR="00E25863" w:rsidRPr="004E7B37" w:rsidRDefault="00FD7F69" w:rsidP="00D61D93">
                            <w:pPr>
                              <w:pStyle w:val="ListParagraph"/>
                              <w:numPr>
                                <w:ilvl w:val="0"/>
                                <w:numId w:val="6"/>
                              </w:numPr>
                              <w:spacing w:line="360" w:lineRule="auto"/>
                              <w:rPr>
                                <w:rFonts w:ascii="Arial" w:hAnsi="Arial" w:cs="Arial"/>
                              </w:rPr>
                            </w:pPr>
                            <w:r w:rsidRPr="004E7B37">
                              <w:rPr>
                                <w:rFonts w:ascii="Arial" w:hAnsi="Arial" w:cs="Arial"/>
                              </w:rPr>
                              <w:t>Children’s Act</w:t>
                            </w:r>
                            <w:r w:rsidR="0016771E" w:rsidRPr="004E7B37">
                              <w:rPr>
                                <w:rFonts w:ascii="Arial" w:hAnsi="Arial" w:cs="Arial"/>
                              </w:rPr>
                              <w:t xml:space="preserve"> </w:t>
                            </w:r>
                            <w:r w:rsidR="001A2480" w:rsidRPr="004E7B37">
                              <w:rPr>
                                <w:rFonts w:ascii="Arial" w:hAnsi="Arial" w:cs="Arial"/>
                              </w:rPr>
                              <w:t>200</w:t>
                            </w:r>
                            <w:r w:rsidR="007C327A" w:rsidRPr="004E7B37">
                              <w:rPr>
                                <w:rFonts w:ascii="Arial" w:hAnsi="Arial" w:cs="Arial"/>
                              </w:rPr>
                              <w:t xml:space="preserve">4 </w:t>
                            </w:r>
                            <w:r w:rsidR="00522E0E" w:rsidRPr="004E7B37">
                              <w:rPr>
                                <w:rFonts w:ascii="Arial" w:hAnsi="Arial" w:cs="Arial"/>
                              </w:rPr>
                              <w:t>(Home Office, 20</w:t>
                            </w:r>
                            <w:r w:rsidR="008D60AE" w:rsidRPr="004E7B37">
                              <w:rPr>
                                <w:rFonts w:ascii="Arial" w:hAnsi="Arial" w:cs="Arial"/>
                              </w:rPr>
                              <w:t>24</w:t>
                            </w:r>
                            <w:r w:rsidR="00E25863" w:rsidRPr="004E7B37">
                              <w:rPr>
                                <w:rFonts w:ascii="Arial" w:hAnsi="Arial" w:cs="Arial"/>
                              </w:rPr>
                              <w:t>)</w:t>
                            </w:r>
                          </w:p>
                          <w:p w14:paraId="783DA38F" w14:textId="7ADFD94D" w:rsidR="00AC4F93" w:rsidRPr="004E7B37" w:rsidRDefault="00E25863" w:rsidP="00D61D93">
                            <w:pPr>
                              <w:pStyle w:val="ListParagraph"/>
                              <w:numPr>
                                <w:ilvl w:val="0"/>
                                <w:numId w:val="6"/>
                              </w:numPr>
                              <w:spacing w:line="360" w:lineRule="auto"/>
                              <w:rPr>
                                <w:rFonts w:ascii="Arial" w:hAnsi="Arial" w:cs="Arial"/>
                              </w:rPr>
                            </w:pPr>
                            <w:r w:rsidRPr="004E7B37">
                              <w:rPr>
                                <w:rFonts w:ascii="Arial" w:hAnsi="Arial" w:cs="Arial"/>
                              </w:rPr>
                              <w:t>Children’s Act 2022</w:t>
                            </w:r>
                            <w:r w:rsidR="00522E0E" w:rsidRPr="004E7B37">
                              <w:rPr>
                                <w:rFonts w:ascii="Arial" w:hAnsi="Arial" w:cs="Arial"/>
                              </w:rPr>
                              <w:t xml:space="preserve"> </w:t>
                            </w:r>
                            <w:r w:rsidR="000A71FB" w:rsidRPr="004E7B37">
                              <w:rPr>
                                <w:rFonts w:ascii="Arial" w:hAnsi="Arial" w:cs="Arial"/>
                              </w:rPr>
                              <w:t>(</w:t>
                            </w:r>
                            <w:r w:rsidR="0058174C" w:rsidRPr="004E7B37">
                              <w:rPr>
                                <w:rFonts w:ascii="Arial" w:hAnsi="Arial" w:cs="Arial"/>
                              </w:rPr>
                              <w:t>Home Office, 2023</w:t>
                            </w:r>
                            <w:r w:rsidR="00492BBF">
                              <w:rPr>
                                <w:rFonts w:ascii="Arial" w:hAnsi="Arial" w:cs="Arial"/>
                              </w:rPr>
                              <w:t>)</w:t>
                            </w:r>
                          </w:p>
                          <w:p w14:paraId="6AE37050" w14:textId="73E6DE02" w:rsidR="00CC60F6" w:rsidRPr="004E7B37" w:rsidRDefault="00B63B69" w:rsidP="00D61D93">
                            <w:pPr>
                              <w:pStyle w:val="ListParagraph"/>
                              <w:numPr>
                                <w:ilvl w:val="0"/>
                                <w:numId w:val="6"/>
                              </w:numPr>
                              <w:spacing w:line="360" w:lineRule="auto"/>
                              <w:rPr>
                                <w:rFonts w:ascii="Arial" w:hAnsi="Arial" w:cs="Arial"/>
                              </w:rPr>
                            </w:pPr>
                            <w:r w:rsidRPr="004E7B37">
                              <w:rPr>
                                <w:rFonts w:ascii="Arial" w:hAnsi="Arial" w:cs="Arial"/>
                              </w:rPr>
                              <w:t>Sexual Offences Act</w:t>
                            </w:r>
                            <w:r w:rsidR="00AC4F93" w:rsidRPr="004E7B37">
                              <w:rPr>
                                <w:rFonts w:ascii="Arial" w:hAnsi="Arial" w:cs="Arial"/>
                              </w:rPr>
                              <w:t xml:space="preserve"> 2003</w:t>
                            </w:r>
                            <w:r w:rsidR="00A93FC4" w:rsidRPr="004E7B37">
                              <w:rPr>
                                <w:rFonts w:ascii="Arial" w:hAnsi="Arial" w:cs="Arial"/>
                              </w:rPr>
                              <w:t xml:space="preserve"> (</w:t>
                            </w:r>
                            <w:r w:rsidR="00A55E7D" w:rsidRPr="004E7B37">
                              <w:rPr>
                                <w:rFonts w:ascii="Arial" w:hAnsi="Arial" w:cs="Arial"/>
                              </w:rPr>
                              <w:t>Home Office, 20</w:t>
                            </w:r>
                            <w:r w:rsidR="00F82A6F" w:rsidRPr="004E7B37">
                              <w:rPr>
                                <w:rFonts w:ascii="Arial" w:hAnsi="Arial" w:cs="Arial"/>
                              </w:rPr>
                              <w:t>24</w:t>
                            </w:r>
                            <w:r w:rsidR="00A55E7D" w:rsidRPr="004E7B37">
                              <w:rPr>
                                <w:rFonts w:ascii="Arial" w:hAnsi="Arial" w:cs="Arial"/>
                              </w:rPr>
                              <w:t xml:space="preserve">; </w:t>
                            </w:r>
                            <w:r w:rsidR="00A93FC4" w:rsidRPr="004E7B37">
                              <w:rPr>
                                <w:rFonts w:ascii="Arial" w:hAnsi="Arial" w:cs="Arial"/>
                              </w:rPr>
                              <w:t>National Health Service</w:t>
                            </w:r>
                            <w:r w:rsidR="0016771E" w:rsidRPr="004E7B37">
                              <w:rPr>
                                <w:rFonts w:ascii="Arial" w:hAnsi="Arial" w:cs="Arial"/>
                              </w:rPr>
                              <w:t>, 2024</w:t>
                            </w:r>
                            <w:r w:rsidR="00492BBF">
                              <w:rPr>
                                <w:rFonts w:ascii="Arial" w:hAnsi="Arial" w:cs="Arial"/>
                              </w:rPr>
                              <w:t>)</w:t>
                            </w:r>
                          </w:p>
                          <w:p w14:paraId="3A0034DB" w14:textId="34AF20F4" w:rsidR="006C31A2" w:rsidRPr="00FF71F9" w:rsidRDefault="00C37D17" w:rsidP="00D61D93">
                            <w:pPr>
                              <w:pStyle w:val="ListParagraph"/>
                              <w:numPr>
                                <w:ilvl w:val="0"/>
                                <w:numId w:val="6"/>
                              </w:numPr>
                              <w:spacing w:line="360" w:lineRule="auto"/>
                              <w:rPr>
                                <w:rFonts w:ascii="Arial" w:hAnsi="Arial" w:cs="Arial"/>
                                <w:color w:val="FF0000"/>
                              </w:rPr>
                            </w:pPr>
                            <w:r w:rsidRPr="004E7B37">
                              <w:rPr>
                                <w:rFonts w:ascii="Arial" w:hAnsi="Arial" w:cs="Arial"/>
                              </w:rPr>
                              <w:t>Human Rights Act</w:t>
                            </w:r>
                            <w:r w:rsidR="007C327A" w:rsidRPr="004E7B37">
                              <w:rPr>
                                <w:rFonts w:ascii="Arial" w:hAnsi="Arial" w:cs="Arial"/>
                              </w:rPr>
                              <w:t xml:space="preserve"> </w:t>
                            </w:r>
                            <w:r w:rsidR="00012C76" w:rsidRPr="004E7B37">
                              <w:rPr>
                                <w:rFonts w:ascii="Arial" w:hAnsi="Arial" w:cs="Arial"/>
                              </w:rPr>
                              <w:t>1998</w:t>
                            </w:r>
                            <w:r w:rsidR="00A854BB" w:rsidRPr="004E7B37">
                              <w:rPr>
                                <w:rFonts w:ascii="Arial" w:hAnsi="Arial" w:cs="Arial"/>
                              </w:rPr>
                              <w:t xml:space="preserve"> (Home Office, 2024)</w:t>
                            </w:r>
                          </w:p>
                          <w:p w14:paraId="41453203" w14:textId="5D501774" w:rsidR="00FF71F9" w:rsidRPr="006C31A2" w:rsidRDefault="00FF71F9" w:rsidP="00D61D93">
                            <w:pPr>
                              <w:pStyle w:val="ListParagraph"/>
                              <w:numPr>
                                <w:ilvl w:val="0"/>
                                <w:numId w:val="6"/>
                              </w:numPr>
                              <w:spacing w:line="360" w:lineRule="auto"/>
                              <w:rPr>
                                <w:rFonts w:ascii="Arial" w:hAnsi="Arial" w:cs="Arial"/>
                                <w:color w:val="FF0000"/>
                              </w:rPr>
                            </w:pPr>
                            <w:r>
                              <w:rPr>
                                <w:rFonts w:ascii="Arial" w:hAnsi="Arial" w:cs="Arial"/>
                              </w:rPr>
                              <w:t xml:space="preserve">Equality Act </w:t>
                            </w:r>
                            <w:r w:rsidR="009757B6">
                              <w:rPr>
                                <w:rFonts w:ascii="Arial" w:hAnsi="Arial" w:cs="Arial"/>
                              </w:rPr>
                              <w:t>2010 (Home Office, 2015)</w:t>
                            </w:r>
                          </w:p>
                          <w:p w14:paraId="72EE46AB" w14:textId="34B7D1D6" w:rsidR="00FD7F69" w:rsidRPr="00D10F26" w:rsidRDefault="00FD7F69" w:rsidP="00D61D93">
                            <w:pPr>
                              <w:pStyle w:val="ListParagraph"/>
                              <w:numPr>
                                <w:ilvl w:val="0"/>
                                <w:numId w:val="6"/>
                              </w:numPr>
                              <w:spacing w:line="360" w:lineRule="auto"/>
                              <w:rPr>
                                <w:rFonts w:ascii="Arial" w:hAnsi="Arial" w:cs="Arial"/>
                                <w:color w:val="FF0000"/>
                              </w:rPr>
                            </w:pPr>
                            <w:r w:rsidRPr="004E7B37">
                              <w:rPr>
                                <w:rFonts w:ascii="Arial" w:hAnsi="Arial" w:cs="Arial"/>
                              </w:rPr>
                              <w:t xml:space="preserve">Public Order </w:t>
                            </w:r>
                            <w:r w:rsidR="00A854BB" w:rsidRPr="004E7B37">
                              <w:rPr>
                                <w:rFonts w:ascii="Arial" w:hAnsi="Arial" w:cs="Arial"/>
                              </w:rPr>
                              <w:t xml:space="preserve">Act </w:t>
                            </w:r>
                            <w:r w:rsidR="00A94544" w:rsidRPr="004E7B37">
                              <w:rPr>
                                <w:rFonts w:ascii="Arial" w:hAnsi="Arial" w:cs="Arial"/>
                              </w:rPr>
                              <w:t>1986 (Home Office, 2024)</w:t>
                            </w:r>
                          </w:p>
                          <w:p w14:paraId="5ECA8C87" w14:textId="1F71222F" w:rsidR="00D10F26" w:rsidRPr="004E7B37" w:rsidRDefault="00D10F26" w:rsidP="00D61D93">
                            <w:pPr>
                              <w:pStyle w:val="ListParagraph"/>
                              <w:numPr>
                                <w:ilvl w:val="0"/>
                                <w:numId w:val="6"/>
                              </w:numPr>
                              <w:spacing w:line="360" w:lineRule="auto"/>
                              <w:rPr>
                                <w:rFonts w:ascii="Arial" w:hAnsi="Arial" w:cs="Arial"/>
                                <w:color w:val="FF0000"/>
                              </w:rPr>
                            </w:pPr>
                            <w:r>
                              <w:rPr>
                                <w:rFonts w:ascii="Arial" w:hAnsi="Arial" w:cs="Arial"/>
                              </w:rPr>
                              <w:t>Mental Health Act</w:t>
                            </w:r>
                            <w:r w:rsidR="00A22A1B">
                              <w:rPr>
                                <w:rFonts w:ascii="Arial" w:hAnsi="Arial" w:cs="Arial"/>
                              </w:rPr>
                              <w:t xml:space="preserve"> </w:t>
                            </w:r>
                            <w:r w:rsidR="00F573A1">
                              <w:rPr>
                                <w:rFonts w:ascii="Arial" w:hAnsi="Arial" w:cs="Arial"/>
                              </w:rPr>
                              <w:t>1983 (</w:t>
                            </w:r>
                            <w:r w:rsidR="004A2EB9">
                              <w:rPr>
                                <w:rFonts w:ascii="Arial" w:hAnsi="Arial" w:cs="Arial"/>
                              </w:rPr>
                              <w:t>Home Office, 2024</w:t>
                            </w:r>
                            <w:r w:rsidR="00D61D93">
                              <w:rPr>
                                <w:rFonts w:ascii="Arial" w:hAnsi="Arial" w:cs="Arial"/>
                              </w:rPr>
                              <w:t xml:space="preserve">; National </w:t>
                            </w:r>
                            <w:r w:rsidR="006F1087">
                              <w:rPr>
                                <w:rFonts w:ascii="Arial" w:hAnsi="Arial" w:cs="Arial"/>
                              </w:rPr>
                              <w:t>Health Service, 2022</w:t>
                            </w:r>
                            <w:r w:rsidR="004A2EB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66CBE0" id="Text Box 4" o:spid="_x0000_s1031" type="#_x0000_t202" style="position:absolute;margin-left:0;margin-top:18pt;width:466.2pt;height:204.6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" fillcolor="white [3201]" strokeweight=".5pt">
                <v:textbox>
                  <w:txbxContent>
                    <w:p w14:paraId="5A3A2836" w14:textId="43E8AC97" w:rsidR="00FE5FE4" w:rsidRPr="00D45F66" w:rsidRDefault="00FE5FE4" w:rsidP="006F1087">
                      <w:pPr>
                        <w:spacing w:line="360" w:lineRule="auto"/>
                        <w:jc w:val="center"/>
                        <w:rPr>
                          <w:rFonts w:ascii="Arial" w:hAnsi="Arial" w:cs="Arial"/>
                          <w:b/>
                          <w:bCs/>
                          <w:u w:val="single"/>
                        </w:rPr>
                      </w:pPr>
                      <w:r w:rsidRPr="00D45F66">
                        <w:rPr>
                          <w:rFonts w:ascii="Arial" w:hAnsi="Arial" w:cs="Arial"/>
                          <w:b/>
                          <w:bCs/>
                          <w:u w:val="single"/>
                        </w:rPr>
                        <w:t>Criminal Offences</w:t>
                      </w:r>
                      <w:r w:rsidR="001A522B" w:rsidRPr="00D45F66">
                        <w:rPr>
                          <w:rFonts w:ascii="Arial" w:hAnsi="Arial" w:cs="Arial"/>
                          <w:b/>
                          <w:bCs/>
                          <w:u w:val="single"/>
                        </w:rPr>
                        <w:t>:</w:t>
                      </w:r>
                    </w:p>
                    <w:p w14:paraId="02AF9F3A" w14:textId="387A51D1" w:rsidR="00CB6BEC" w:rsidRPr="004E7B37" w:rsidRDefault="00CB6BEC" w:rsidP="00D61D93">
                      <w:pPr>
                        <w:pStyle w:val="ListParagraph"/>
                        <w:numPr>
                          <w:ilvl w:val="0"/>
                          <w:numId w:val="6"/>
                        </w:numPr>
                        <w:spacing w:line="360" w:lineRule="auto"/>
                        <w:rPr>
                          <w:rFonts w:ascii="Arial" w:hAnsi="Arial" w:cs="Arial"/>
                          <w:color w:val="FF0000"/>
                        </w:rPr>
                      </w:pPr>
                      <w:r w:rsidRPr="004E7B37">
                        <w:rPr>
                          <w:rFonts w:ascii="Arial" w:hAnsi="Arial" w:cs="Arial"/>
                        </w:rPr>
                        <w:t>Domestic Abuse Act</w:t>
                      </w:r>
                      <w:r w:rsidR="0016771E" w:rsidRPr="004E7B37">
                        <w:rPr>
                          <w:rFonts w:ascii="Arial" w:hAnsi="Arial" w:cs="Arial"/>
                        </w:rPr>
                        <w:t xml:space="preserve"> 2021</w:t>
                      </w:r>
                      <w:r w:rsidR="004678F5" w:rsidRPr="004E7B37">
                        <w:rPr>
                          <w:rFonts w:ascii="Arial" w:hAnsi="Arial" w:cs="Arial"/>
                        </w:rPr>
                        <w:t xml:space="preserve"> (Home Office, 2024)</w:t>
                      </w:r>
                    </w:p>
                    <w:p w14:paraId="5CB65DCC" w14:textId="77777777" w:rsidR="00E25863" w:rsidRPr="004E7B37" w:rsidRDefault="00FD7F69" w:rsidP="00D61D93">
                      <w:pPr>
                        <w:pStyle w:val="ListParagraph"/>
                        <w:numPr>
                          <w:ilvl w:val="0"/>
                          <w:numId w:val="6"/>
                        </w:numPr>
                        <w:spacing w:line="360" w:lineRule="auto"/>
                        <w:rPr>
                          <w:rFonts w:ascii="Arial" w:hAnsi="Arial" w:cs="Arial"/>
                        </w:rPr>
                      </w:pPr>
                      <w:r w:rsidRPr="004E7B37">
                        <w:rPr>
                          <w:rFonts w:ascii="Arial" w:hAnsi="Arial" w:cs="Arial"/>
                        </w:rPr>
                        <w:t>Children’s Act</w:t>
                      </w:r>
                      <w:r w:rsidR="0016771E" w:rsidRPr="004E7B37">
                        <w:rPr>
                          <w:rFonts w:ascii="Arial" w:hAnsi="Arial" w:cs="Arial"/>
                        </w:rPr>
                        <w:t xml:space="preserve"> </w:t>
                      </w:r>
                      <w:r w:rsidR="001A2480" w:rsidRPr="004E7B37">
                        <w:rPr>
                          <w:rFonts w:ascii="Arial" w:hAnsi="Arial" w:cs="Arial"/>
                        </w:rPr>
                        <w:t>200</w:t>
                      </w:r>
                      <w:r w:rsidR="007C327A" w:rsidRPr="004E7B37">
                        <w:rPr>
                          <w:rFonts w:ascii="Arial" w:hAnsi="Arial" w:cs="Arial"/>
                        </w:rPr>
                        <w:t xml:space="preserve">4 </w:t>
                      </w:r>
                      <w:r w:rsidR="00522E0E" w:rsidRPr="004E7B37">
                        <w:rPr>
                          <w:rFonts w:ascii="Arial" w:hAnsi="Arial" w:cs="Arial"/>
                        </w:rPr>
                        <w:t>(Home Office, 20</w:t>
                      </w:r>
                      <w:r w:rsidR="008D60AE" w:rsidRPr="004E7B37">
                        <w:rPr>
                          <w:rFonts w:ascii="Arial" w:hAnsi="Arial" w:cs="Arial"/>
                        </w:rPr>
                        <w:t>24</w:t>
                      </w:r>
                      <w:r w:rsidR="00E25863" w:rsidRPr="004E7B37">
                        <w:rPr>
                          <w:rFonts w:ascii="Arial" w:hAnsi="Arial" w:cs="Arial"/>
                        </w:rPr>
                        <w:t>)</w:t>
                      </w:r>
                    </w:p>
                    <w:p w14:paraId="783DA38F" w14:textId="7ADFD94D" w:rsidR="00AC4F93" w:rsidRPr="004E7B37" w:rsidRDefault="00E25863" w:rsidP="00D61D93">
                      <w:pPr>
                        <w:pStyle w:val="ListParagraph"/>
                        <w:numPr>
                          <w:ilvl w:val="0"/>
                          <w:numId w:val="6"/>
                        </w:numPr>
                        <w:spacing w:line="360" w:lineRule="auto"/>
                        <w:rPr>
                          <w:rFonts w:ascii="Arial" w:hAnsi="Arial" w:cs="Arial"/>
                        </w:rPr>
                      </w:pPr>
                      <w:r w:rsidRPr="004E7B37">
                        <w:rPr>
                          <w:rFonts w:ascii="Arial" w:hAnsi="Arial" w:cs="Arial"/>
                        </w:rPr>
                        <w:t>Children’s Act 2022</w:t>
                      </w:r>
                      <w:r w:rsidR="00522E0E" w:rsidRPr="004E7B37">
                        <w:rPr>
                          <w:rFonts w:ascii="Arial" w:hAnsi="Arial" w:cs="Arial"/>
                        </w:rPr>
                        <w:t xml:space="preserve"> </w:t>
                      </w:r>
                      <w:r w:rsidR="000A71FB" w:rsidRPr="004E7B37">
                        <w:rPr>
                          <w:rFonts w:ascii="Arial" w:hAnsi="Arial" w:cs="Arial"/>
                        </w:rPr>
                        <w:t>(</w:t>
                      </w:r>
                      <w:r w:rsidR="0058174C" w:rsidRPr="004E7B37">
                        <w:rPr>
                          <w:rFonts w:ascii="Arial" w:hAnsi="Arial" w:cs="Arial"/>
                        </w:rPr>
                        <w:t>Home Office, 2023</w:t>
                      </w:r>
                      <w:r w:rsidR="00492BBF">
                        <w:rPr>
                          <w:rFonts w:ascii="Arial" w:hAnsi="Arial" w:cs="Arial"/>
                        </w:rPr>
                        <w:t>)</w:t>
                      </w:r>
                    </w:p>
                    <w:p w14:paraId="6AE37050" w14:textId="73E6DE02" w:rsidR="00CC60F6" w:rsidRPr="004E7B37" w:rsidRDefault="00B63B69" w:rsidP="00D61D93">
                      <w:pPr>
                        <w:pStyle w:val="ListParagraph"/>
                        <w:numPr>
                          <w:ilvl w:val="0"/>
                          <w:numId w:val="6"/>
                        </w:numPr>
                        <w:spacing w:line="360" w:lineRule="auto"/>
                        <w:rPr>
                          <w:rFonts w:ascii="Arial" w:hAnsi="Arial" w:cs="Arial"/>
                        </w:rPr>
                      </w:pPr>
                      <w:r w:rsidRPr="004E7B37">
                        <w:rPr>
                          <w:rFonts w:ascii="Arial" w:hAnsi="Arial" w:cs="Arial"/>
                        </w:rPr>
                        <w:t>Sexual Offences Act</w:t>
                      </w:r>
                      <w:r w:rsidR="00AC4F93" w:rsidRPr="004E7B37">
                        <w:rPr>
                          <w:rFonts w:ascii="Arial" w:hAnsi="Arial" w:cs="Arial"/>
                        </w:rPr>
                        <w:t xml:space="preserve"> 2003</w:t>
                      </w:r>
                      <w:r w:rsidR="00A93FC4" w:rsidRPr="004E7B37">
                        <w:rPr>
                          <w:rFonts w:ascii="Arial" w:hAnsi="Arial" w:cs="Arial"/>
                        </w:rPr>
                        <w:t xml:space="preserve"> (</w:t>
                      </w:r>
                      <w:r w:rsidR="00A55E7D" w:rsidRPr="004E7B37">
                        <w:rPr>
                          <w:rFonts w:ascii="Arial" w:hAnsi="Arial" w:cs="Arial"/>
                        </w:rPr>
                        <w:t>Home Office, 20</w:t>
                      </w:r>
                      <w:r w:rsidR="00F82A6F" w:rsidRPr="004E7B37">
                        <w:rPr>
                          <w:rFonts w:ascii="Arial" w:hAnsi="Arial" w:cs="Arial"/>
                        </w:rPr>
                        <w:t>24</w:t>
                      </w:r>
                      <w:r w:rsidR="00A55E7D" w:rsidRPr="004E7B37">
                        <w:rPr>
                          <w:rFonts w:ascii="Arial" w:hAnsi="Arial" w:cs="Arial"/>
                        </w:rPr>
                        <w:t xml:space="preserve">; </w:t>
                      </w:r>
                      <w:r w:rsidR="00A93FC4" w:rsidRPr="004E7B37">
                        <w:rPr>
                          <w:rFonts w:ascii="Arial" w:hAnsi="Arial" w:cs="Arial"/>
                        </w:rPr>
                        <w:t>National Health Service</w:t>
                      </w:r>
                      <w:r w:rsidR="0016771E" w:rsidRPr="004E7B37">
                        <w:rPr>
                          <w:rFonts w:ascii="Arial" w:hAnsi="Arial" w:cs="Arial"/>
                        </w:rPr>
                        <w:t>, 2024</w:t>
                      </w:r>
                      <w:r w:rsidR="00492BBF">
                        <w:rPr>
                          <w:rFonts w:ascii="Arial" w:hAnsi="Arial" w:cs="Arial"/>
                        </w:rPr>
                        <w:t>)</w:t>
                      </w:r>
                    </w:p>
                    <w:p w14:paraId="3A0034DB" w14:textId="34AF20F4" w:rsidR="006C31A2" w:rsidRPr="00FF71F9" w:rsidRDefault="00C37D17" w:rsidP="00D61D93">
                      <w:pPr>
                        <w:pStyle w:val="ListParagraph"/>
                        <w:numPr>
                          <w:ilvl w:val="0"/>
                          <w:numId w:val="6"/>
                        </w:numPr>
                        <w:spacing w:line="360" w:lineRule="auto"/>
                        <w:rPr>
                          <w:rFonts w:ascii="Arial" w:hAnsi="Arial" w:cs="Arial"/>
                          <w:color w:val="FF0000"/>
                        </w:rPr>
                      </w:pPr>
                      <w:r w:rsidRPr="004E7B37">
                        <w:rPr>
                          <w:rFonts w:ascii="Arial" w:hAnsi="Arial" w:cs="Arial"/>
                        </w:rPr>
                        <w:t>Human Rights Act</w:t>
                      </w:r>
                      <w:r w:rsidR="007C327A" w:rsidRPr="004E7B37">
                        <w:rPr>
                          <w:rFonts w:ascii="Arial" w:hAnsi="Arial" w:cs="Arial"/>
                        </w:rPr>
                        <w:t xml:space="preserve"> </w:t>
                      </w:r>
                      <w:r w:rsidR="00012C76" w:rsidRPr="004E7B37">
                        <w:rPr>
                          <w:rFonts w:ascii="Arial" w:hAnsi="Arial" w:cs="Arial"/>
                        </w:rPr>
                        <w:t>1998</w:t>
                      </w:r>
                      <w:r w:rsidR="00A854BB" w:rsidRPr="004E7B37">
                        <w:rPr>
                          <w:rFonts w:ascii="Arial" w:hAnsi="Arial" w:cs="Arial"/>
                        </w:rPr>
                        <w:t xml:space="preserve"> (Home Office, 2024)</w:t>
                      </w:r>
                    </w:p>
                    <w:p w14:paraId="41453203" w14:textId="5D501774" w:rsidR="00FF71F9" w:rsidRPr="006C31A2" w:rsidRDefault="00FF71F9" w:rsidP="00D61D93">
                      <w:pPr>
                        <w:pStyle w:val="ListParagraph"/>
                        <w:numPr>
                          <w:ilvl w:val="0"/>
                          <w:numId w:val="6"/>
                        </w:numPr>
                        <w:spacing w:line="360" w:lineRule="auto"/>
                        <w:rPr>
                          <w:rFonts w:ascii="Arial" w:hAnsi="Arial" w:cs="Arial"/>
                          <w:color w:val="FF0000"/>
                        </w:rPr>
                      </w:pPr>
                      <w:r>
                        <w:rPr>
                          <w:rFonts w:ascii="Arial" w:hAnsi="Arial" w:cs="Arial"/>
                        </w:rPr>
                        <w:t xml:space="preserve">Equality Act </w:t>
                      </w:r>
                      <w:r w:rsidR="009757B6">
                        <w:rPr>
                          <w:rFonts w:ascii="Arial" w:hAnsi="Arial" w:cs="Arial"/>
                        </w:rPr>
                        <w:t>2010 (Home Office, 2015)</w:t>
                      </w:r>
                    </w:p>
                    <w:p w14:paraId="72EE46AB" w14:textId="34B7D1D6" w:rsidR="00FD7F69" w:rsidRPr="00D10F26" w:rsidRDefault="00FD7F69" w:rsidP="00D61D93">
                      <w:pPr>
                        <w:pStyle w:val="ListParagraph"/>
                        <w:numPr>
                          <w:ilvl w:val="0"/>
                          <w:numId w:val="6"/>
                        </w:numPr>
                        <w:spacing w:line="360" w:lineRule="auto"/>
                        <w:rPr>
                          <w:rFonts w:ascii="Arial" w:hAnsi="Arial" w:cs="Arial"/>
                          <w:color w:val="FF0000"/>
                        </w:rPr>
                      </w:pPr>
                      <w:r w:rsidRPr="004E7B37">
                        <w:rPr>
                          <w:rFonts w:ascii="Arial" w:hAnsi="Arial" w:cs="Arial"/>
                        </w:rPr>
                        <w:t xml:space="preserve">Public Order </w:t>
                      </w:r>
                      <w:r w:rsidR="00A854BB" w:rsidRPr="004E7B37">
                        <w:rPr>
                          <w:rFonts w:ascii="Arial" w:hAnsi="Arial" w:cs="Arial"/>
                        </w:rPr>
                        <w:t xml:space="preserve">Act </w:t>
                      </w:r>
                      <w:r w:rsidR="00A94544" w:rsidRPr="004E7B37">
                        <w:rPr>
                          <w:rFonts w:ascii="Arial" w:hAnsi="Arial" w:cs="Arial"/>
                        </w:rPr>
                        <w:t>1986 (Home Office, 2024)</w:t>
                      </w:r>
                    </w:p>
                    <w:p w14:paraId="5ECA8C87" w14:textId="1F71222F" w:rsidR="00D10F26" w:rsidRPr="004E7B37" w:rsidRDefault="00D10F26" w:rsidP="00D61D93">
                      <w:pPr>
                        <w:pStyle w:val="ListParagraph"/>
                        <w:numPr>
                          <w:ilvl w:val="0"/>
                          <w:numId w:val="6"/>
                        </w:numPr>
                        <w:spacing w:line="360" w:lineRule="auto"/>
                        <w:rPr>
                          <w:rFonts w:ascii="Arial" w:hAnsi="Arial" w:cs="Arial"/>
                          <w:color w:val="FF0000"/>
                        </w:rPr>
                      </w:pPr>
                      <w:r>
                        <w:rPr>
                          <w:rFonts w:ascii="Arial" w:hAnsi="Arial" w:cs="Arial"/>
                        </w:rPr>
                        <w:t>Mental Health Act</w:t>
                      </w:r>
                      <w:r w:rsidR="00A22A1B">
                        <w:rPr>
                          <w:rFonts w:ascii="Arial" w:hAnsi="Arial" w:cs="Arial"/>
                        </w:rPr>
                        <w:t xml:space="preserve"> </w:t>
                      </w:r>
                      <w:r w:rsidR="00F573A1">
                        <w:rPr>
                          <w:rFonts w:ascii="Arial" w:hAnsi="Arial" w:cs="Arial"/>
                        </w:rPr>
                        <w:t>1983 (</w:t>
                      </w:r>
                      <w:r w:rsidR="004A2EB9">
                        <w:rPr>
                          <w:rFonts w:ascii="Arial" w:hAnsi="Arial" w:cs="Arial"/>
                        </w:rPr>
                        <w:t>Home Office, 2024</w:t>
                      </w:r>
                      <w:r w:rsidR="00D61D93">
                        <w:rPr>
                          <w:rFonts w:ascii="Arial" w:hAnsi="Arial" w:cs="Arial"/>
                        </w:rPr>
                        <w:t xml:space="preserve">; National </w:t>
                      </w:r>
                      <w:r w:rsidR="006F1087">
                        <w:rPr>
                          <w:rFonts w:ascii="Arial" w:hAnsi="Arial" w:cs="Arial"/>
                        </w:rPr>
                        <w:t>Health Service, 2022</w:t>
                      </w:r>
                      <w:r w:rsidR="004A2EB9">
                        <w:rPr>
                          <w:rFonts w:ascii="Arial" w:hAnsi="Arial" w:cs="Arial"/>
                        </w:rPr>
                        <w:t>)</w:t>
                      </w:r>
                    </w:p>
                  </w:txbxContent>
                </v:textbox>
                <w10:wrap anchorx="margin"/>
              </v:shape>
            </w:pict>
          </mc:Fallback>
        </mc:AlternateContent>
      </w:r>
    </w:p>
    <w:p w14:paraId="57627BC3" w14:textId="7F96F0D5" w:rsidR="00537E15" w:rsidRDefault="00537E15" w:rsidP="00537E15"/>
    <w:p w14:paraId="51C67925" w14:textId="5441CD49" w:rsidR="00537E15" w:rsidRDefault="00537E15" w:rsidP="00537E15"/>
    <w:p w14:paraId="0B9041E7" w14:textId="187A74A1" w:rsidR="00537E15" w:rsidRDefault="00537E15" w:rsidP="00344864">
      <w:pPr>
        <w:pStyle w:val="Heading1"/>
      </w:pPr>
    </w:p>
    <w:p w14:paraId="3AC47320" w14:textId="75CFBB80" w:rsidR="0090499B" w:rsidRPr="0090499B" w:rsidRDefault="0090499B" w:rsidP="0090499B"/>
    <w:p w14:paraId="0A27D786" w14:textId="0C0E71AF" w:rsidR="0090499B" w:rsidRDefault="0090499B" w:rsidP="0090499B">
      <w:pPr>
        <w:rPr>
          <w:rFonts w:asciiTheme="majorHAnsi" w:eastAsiaTheme="majorEastAsia" w:hAnsiTheme="majorHAnsi" w:cstheme="majorBidi"/>
          <w:color w:val="0F4761" w:themeColor="accent1" w:themeShade="BF"/>
          <w:sz w:val="40"/>
          <w:szCs w:val="40"/>
        </w:rPr>
      </w:pPr>
    </w:p>
    <w:p w14:paraId="22C1E3C5" w14:textId="034BC553" w:rsidR="0090499B" w:rsidRDefault="0090499B" w:rsidP="0090499B">
      <w:pPr>
        <w:tabs>
          <w:tab w:val="left" w:pos="6576"/>
        </w:tabs>
      </w:pPr>
      <w:r>
        <w:tab/>
      </w:r>
    </w:p>
    <w:p w14:paraId="234B205A" w14:textId="77777777" w:rsidR="00652864" w:rsidRDefault="00652864" w:rsidP="0090499B">
      <w:pPr>
        <w:tabs>
          <w:tab w:val="left" w:pos="6576"/>
        </w:tabs>
      </w:pPr>
    </w:p>
    <w:p w14:paraId="537F5E3E" w14:textId="6D90EBD9" w:rsidR="00817A31" w:rsidRDefault="00514EB6" w:rsidP="00FF4EEF">
      <w:pPr>
        <w:rPr>
          <w:rFonts w:ascii="Arial" w:hAnsi="Arial" w:cs="Arial"/>
          <w:b/>
          <w:bCs/>
          <w:u w:val="single"/>
        </w:rPr>
      </w:pPr>
      <w:r w:rsidRPr="00514EB6">
        <w:rPr>
          <w:rFonts w:ascii="Times New Roman" w:hAnsi="Times New Roman" w:cs="Times New Roman"/>
          <w:b/>
          <w:bCs/>
          <w:noProof/>
          <w:sz w:val="20"/>
          <w:szCs w:val="20"/>
          <w:u w:val="single"/>
        </w:rPr>
        <w:lastRenderedPageBreak/>
        <w:drawing>
          <wp:anchor distT="0" distB="0" distL="114300" distR="114300" simplePos="0" relativeHeight="251667456" behindDoc="1" locked="0" layoutInCell="1" allowOverlap="1" wp14:anchorId="2EBD30D6" wp14:editId="61685A88">
            <wp:simplePos x="0" y="0"/>
            <wp:positionH relativeFrom="margin">
              <wp:posOffset>2056130</wp:posOffset>
            </wp:positionH>
            <wp:positionV relativeFrom="paragraph">
              <wp:posOffset>8890</wp:posOffset>
            </wp:positionV>
            <wp:extent cx="1619250" cy="638175"/>
            <wp:effectExtent l="0" t="0" r="0" b="9525"/>
            <wp:wrapTight wrapText="bothSides">
              <wp:wrapPolygon edited="0">
                <wp:start x="0" y="0"/>
                <wp:lineTo x="0" y="21278"/>
                <wp:lineTo x="21346" y="21278"/>
                <wp:lineTo x="21346" y="0"/>
                <wp:lineTo x="0" y="0"/>
              </wp:wrapPolygon>
            </wp:wrapTight>
            <wp:docPr id="1756003411" name="Picture 1"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003411" name="Picture 1" descr="A white sign with black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19250" cy="638175"/>
                    </a:xfrm>
                    <a:prstGeom prst="rect">
                      <a:avLst/>
                    </a:prstGeom>
                    <a:noFill/>
                  </pic:spPr>
                </pic:pic>
              </a:graphicData>
            </a:graphic>
            <wp14:sizeRelH relativeFrom="page">
              <wp14:pctWidth>0</wp14:pctWidth>
            </wp14:sizeRelH>
            <wp14:sizeRelV relativeFrom="page">
              <wp14:pctHeight>0</wp14:pctHeight>
            </wp14:sizeRelV>
          </wp:anchor>
        </w:drawing>
      </w:r>
      <w:r w:rsidRPr="00514EB6">
        <w:rPr>
          <w:rFonts w:ascii="Arial" w:hAnsi="Arial" w:cs="Arial"/>
          <w:b/>
          <w:bCs/>
          <w:u w:val="single"/>
        </w:rPr>
        <w:t>Task 2</w:t>
      </w:r>
      <w:r>
        <w:rPr>
          <w:rFonts w:ascii="Arial" w:hAnsi="Arial" w:cs="Arial"/>
          <w:b/>
          <w:bCs/>
          <w:u w:val="single"/>
        </w:rPr>
        <w:t xml:space="preserve"> </w:t>
      </w:r>
      <w:r w:rsidR="001679D8">
        <w:rPr>
          <w:rFonts w:ascii="Arial" w:hAnsi="Arial" w:cs="Arial"/>
          <w:b/>
          <w:bCs/>
          <w:u w:val="single"/>
        </w:rPr>
        <w:t>–</w:t>
      </w:r>
      <w:r w:rsidRPr="00514EB6">
        <w:rPr>
          <w:rFonts w:ascii="Arial" w:hAnsi="Arial" w:cs="Arial"/>
          <w:b/>
          <w:bCs/>
          <w:u w:val="single"/>
        </w:rPr>
        <w:t xml:space="preserve"> </w:t>
      </w:r>
      <w:r w:rsidR="00817A31" w:rsidRPr="00514EB6">
        <w:rPr>
          <w:rFonts w:ascii="Arial" w:hAnsi="Arial" w:cs="Arial"/>
          <w:b/>
          <w:bCs/>
          <w:u w:val="single"/>
        </w:rPr>
        <w:t>Propos</w:t>
      </w:r>
      <w:r w:rsidR="005F670F">
        <w:rPr>
          <w:rFonts w:ascii="Arial" w:hAnsi="Arial" w:cs="Arial"/>
          <w:b/>
          <w:bCs/>
          <w:u w:val="single"/>
        </w:rPr>
        <w:t>al form</w:t>
      </w:r>
    </w:p>
    <w:p w14:paraId="403B2FA8" w14:textId="77777777" w:rsidR="001679D8" w:rsidRDefault="001679D8" w:rsidP="00FF4EEF">
      <w:pPr>
        <w:rPr>
          <w:rFonts w:ascii="Arial" w:hAnsi="Arial" w:cs="Arial"/>
        </w:rPr>
      </w:pPr>
    </w:p>
    <w:tbl>
      <w:tblPr>
        <w:tblpPr w:leftFromText="180" w:rightFromText="180" w:vertAnchor="text" w:horzAnchor="margin" w:tblpXSpec="center" w:tblpY="206"/>
        <w:tblW w:w="102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5527AC" w14:paraId="39EE7A30" w14:textId="77777777" w:rsidTr="005527AC">
        <w:trPr>
          <w:trHeight w:val="971"/>
        </w:trPr>
        <w:tc>
          <w:tcPr>
            <w:tcW w:w="708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AC63570" w14:textId="77777777" w:rsidR="005527AC" w:rsidRDefault="005527AC" w:rsidP="005527AC">
            <w:pPr>
              <w:pStyle w:val="BodyText"/>
              <w:rPr>
                <w:rFonts w:ascii="Arial" w:hAnsi="Arial" w:cs="Arial"/>
                <w:b/>
                <w:bCs/>
                <w:sz w:val="22"/>
                <w:szCs w:val="22"/>
                <w:lang w:eastAsia="en-US"/>
              </w:rPr>
            </w:pPr>
            <w:bookmarkStart w:id="0" w:name="_Toc303070346"/>
            <w:r>
              <w:rPr>
                <w:rFonts w:ascii="Arial" w:hAnsi="Arial" w:cs="Arial"/>
                <w:b/>
                <w:bCs/>
                <w:sz w:val="22"/>
                <w:szCs w:val="22"/>
                <w:lang w:eastAsia="en-US"/>
              </w:rPr>
              <w:t>NAME:</w:t>
            </w:r>
          </w:p>
          <w:p w14:paraId="70FCB571" w14:textId="35EC4942" w:rsidR="005527AC" w:rsidRPr="0015795B" w:rsidRDefault="00C57A55" w:rsidP="0015795B">
            <w:pPr>
              <w:pStyle w:val="BodyText"/>
              <w:spacing w:line="360" w:lineRule="auto"/>
              <w:rPr>
                <w:rFonts w:ascii="Arial" w:hAnsi="Arial" w:cs="Arial"/>
                <w:b/>
                <w:bCs/>
                <w:sz w:val="24"/>
                <w:szCs w:val="24"/>
                <w:lang w:eastAsia="en-US"/>
              </w:rPr>
            </w:pPr>
            <w:r w:rsidRPr="0015795B">
              <w:rPr>
                <w:rFonts w:ascii="Arial" w:hAnsi="Arial" w:cs="Arial"/>
                <w:b/>
                <w:bCs/>
                <w:sz w:val="24"/>
                <w:szCs w:val="24"/>
                <w:lang w:eastAsia="en-US"/>
              </w:rPr>
              <w:t>Christina Mikayla Davies</w:t>
            </w:r>
          </w:p>
        </w:tc>
        <w:tc>
          <w:tcPr>
            <w:tcW w:w="3217" w:type="dxa"/>
            <w:tcBorders>
              <w:top w:val="single" w:sz="4" w:space="0" w:color="auto"/>
              <w:left w:val="single" w:sz="4" w:space="0" w:color="auto"/>
              <w:bottom w:val="single" w:sz="4" w:space="0" w:color="auto"/>
              <w:right w:val="single" w:sz="4" w:space="0" w:color="auto"/>
            </w:tcBorders>
            <w:hideMark/>
          </w:tcPr>
          <w:p w14:paraId="04B547B9" w14:textId="77777777" w:rsidR="005527AC" w:rsidRDefault="00C57A55" w:rsidP="005527AC">
            <w:pPr>
              <w:rPr>
                <w:rFonts w:ascii="Arial" w:hAnsi="Arial" w:cs="Arial"/>
                <w:b/>
                <w:bCs/>
                <w:sz w:val="22"/>
                <w:szCs w:val="22"/>
              </w:rPr>
            </w:pPr>
            <w:r>
              <w:rPr>
                <w:rFonts w:ascii="Arial" w:hAnsi="Arial" w:cs="Arial"/>
                <w:b/>
                <w:bCs/>
                <w:sz w:val="22"/>
                <w:szCs w:val="22"/>
              </w:rPr>
              <w:t xml:space="preserve"> </w:t>
            </w:r>
            <w:r w:rsidR="005527AC">
              <w:rPr>
                <w:rFonts w:ascii="Arial" w:hAnsi="Arial" w:cs="Arial"/>
                <w:b/>
                <w:bCs/>
                <w:sz w:val="22"/>
                <w:szCs w:val="22"/>
              </w:rPr>
              <w:t>Student number:</w:t>
            </w:r>
          </w:p>
          <w:p w14:paraId="7A840765" w14:textId="61459B80" w:rsidR="00C57A55" w:rsidRPr="0015795B" w:rsidRDefault="00C57A55" w:rsidP="0015795B">
            <w:pPr>
              <w:spacing w:line="360" w:lineRule="auto"/>
              <w:rPr>
                <w:rFonts w:ascii="Arial" w:hAnsi="Arial" w:cs="Arial"/>
                <w:b/>
                <w:bCs/>
              </w:rPr>
            </w:pPr>
            <w:r>
              <w:rPr>
                <w:rFonts w:ascii="Arial" w:hAnsi="Arial" w:cs="Arial"/>
                <w:b/>
                <w:bCs/>
                <w:sz w:val="22"/>
                <w:szCs w:val="22"/>
              </w:rPr>
              <w:t xml:space="preserve"> </w:t>
            </w:r>
            <w:r w:rsidRPr="0015795B">
              <w:rPr>
                <w:rFonts w:ascii="Arial" w:hAnsi="Arial" w:cs="Arial"/>
                <w:b/>
                <w:bCs/>
              </w:rPr>
              <w:t>2204423</w:t>
            </w:r>
          </w:p>
          <w:p w14:paraId="29C9B340" w14:textId="405CC01B" w:rsidR="00C57A55" w:rsidRPr="00C57A55" w:rsidRDefault="00C57A55" w:rsidP="00C57A55">
            <w:pPr>
              <w:rPr>
                <w:rFonts w:ascii="Arial" w:hAnsi="Arial" w:cs="Arial"/>
                <w:sz w:val="22"/>
                <w:szCs w:val="22"/>
              </w:rPr>
            </w:pPr>
          </w:p>
        </w:tc>
      </w:tr>
      <w:tr w:rsidR="005527AC" w14:paraId="43E776D1" w14:textId="77777777" w:rsidTr="005527AC">
        <w:trPr>
          <w:trHeight w:val="1637"/>
        </w:trPr>
        <w:tc>
          <w:tcPr>
            <w:tcW w:w="10299" w:type="dxa"/>
            <w:gridSpan w:val="2"/>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tcPr>
          <w:p w14:paraId="06A797B5" w14:textId="77777777" w:rsidR="00C819F2" w:rsidRDefault="005527AC" w:rsidP="005527AC">
            <w:pPr>
              <w:rPr>
                <w:rFonts w:ascii="Arial" w:hAnsi="Arial" w:cs="Arial"/>
                <w:b/>
                <w:bCs/>
                <w:sz w:val="22"/>
                <w:szCs w:val="22"/>
              </w:rPr>
            </w:pPr>
            <w:r>
              <w:rPr>
                <w:rFonts w:ascii="Arial" w:hAnsi="Arial" w:cs="Arial"/>
                <w:b/>
                <w:bCs/>
                <w:sz w:val="22"/>
                <w:szCs w:val="22"/>
              </w:rPr>
              <w:t>DRAFT RESEARCH TITLE QUESTION:</w:t>
            </w:r>
            <w:r w:rsidR="001A19DB">
              <w:rPr>
                <w:rFonts w:ascii="Arial" w:hAnsi="Arial" w:cs="Arial"/>
                <w:b/>
                <w:bCs/>
                <w:sz w:val="22"/>
                <w:szCs w:val="22"/>
              </w:rPr>
              <w:t xml:space="preserve"> </w:t>
            </w:r>
          </w:p>
          <w:p w14:paraId="32445519" w14:textId="400122FA" w:rsidR="001A19DB" w:rsidRPr="001A19DB" w:rsidRDefault="001A19DB" w:rsidP="005527AC">
            <w:pPr>
              <w:rPr>
                <w:rFonts w:ascii="Arial" w:hAnsi="Arial" w:cs="Arial"/>
                <w:b/>
                <w:bCs/>
                <w:sz w:val="22"/>
                <w:szCs w:val="22"/>
              </w:rPr>
            </w:pPr>
            <w:r>
              <w:rPr>
                <w:rFonts w:ascii="Arial" w:hAnsi="Arial" w:cs="Arial"/>
                <w:b/>
                <w:bCs/>
                <w:sz w:val="22"/>
                <w:szCs w:val="22"/>
              </w:rPr>
              <w:t>What is the perception of domestic abuse in 2024, and how does this affect criminal offences?</w:t>
            </w:r>
          </w:p>
          <w:p w14:paraId="7C9666DE" w14:textId="77777777" w:rsidR="005527AC" w:rsidRDefault="005527AC" w:rsidP="005527AC">
            <w:pPr>
              <w:rPr>
                <w:rFonts w:ascii="Arial" w:hAnsi="Arial" w:cs="Arial"/>
                <w:color w:val="000000" w:themeColor="text1"/>
                <w:sz w:val="22"/>
                <w:szCs w:val="22"/>
              </w:rPr>
            </w:pPr>
            <w:r>
              <w:rPr>
                <w:rFonts w:ascii="Arial" w:hAnsi="Arial" w:cs="Arial"/>
                <w:color w:val="000000" w:themeColor="text1"/>
                <w:sz w:val="22"/>
                <w:szCs w:val="22"/>
              </w:rPr>
              <w:t>Why this topic?  Why is it worthy of consideration for an undergraduate dissertation?</w:t>
            </w:r>
          </w:p>
          <w:p w14:paraId="012357AF" w14:textId="3C030FAC" w:rsidR="005527AC" w:rsidRPr="00027A29" w:rsidRDefault="00C941D6" w:rsidP="00027A29">
            <w:pPr>
              <w:tabs>
                <w:tab w:val="left" w:pos="1860"/>
              </w:tabs>
              <w:spacing w:line="360" w:lineRule="auto"/>
              <w:rPr>
                <w:rFonts w:ascii="Arial" w:hAnsi="Arial" w:cs="Arial"/>
              </w:rPr>
            </w:pPr>
            <w:r w:rsidRPr="00027A29">
              <w:rPr>
                <w:rFonts w:ascii="Arial" w:hAnsi="Arial" w:cs="Arial"/>
              </w:rPr>
              <w:t xml:space="preserve">This </w:t>
            </w:r>
            <w:r w:rsidR="00B10B6B" w:rsidRPr="00027A29">
              <w:rPr>
                <w:rFonts w:ascii="Arial" w:hAnsi="Arial" w:cs="Arial"/>
              </w:rPr>
              <w:t xml:space="preserve">topic has been chosen </w:t>
            </w:r>
            <w:r w:rsidR="00F50A13" w:rsidRPr="00027A29">
              <w:rPr>
                <w:rFonts w:ascii="Arial" w:hAnsi="Arial" w:cs="Arial"/>
              </w:rPr>
              <w:t xml:space="preserve">because it </w:t>
            </w:r>
            <w:r w:rsidR="006607D6" w:rsidRPr="00027A29">
              <w:rPr>
                <w:rFonts w:ascii="Arial" w:hAnsi="Arial" w:cs="Arial"/>
              </w:rPr>
              <w:t xml:space="preserve">seems interesting to research the different perceptions that the members of the public have on </w:t>
            </w:r>
            <w:r w:rsidR="00D92153" w:rsidRPr="00027A29">
              <w:rPr>
                <w:rFonts w:ascii="Arial" w:hAnsi="Arial" w:cs="Arial"/>
              </w:rPr>
              <w:t xml:space="preserve">domestic abuse. It is worthy </w:t>
            </w:r>
            <w:r w:rsidR="009C4987" w:rsidRPr="00027A29">
              <w:rPr>
                <w:rFonts w:ascii="Arial" w:hAnsi="Arial" w:cs="Arial"/>
              </w:rPr>
              <w:t xml:space="preserve">of </w:t>
            </w:r>
            <w:r w:rsidR="00D92153" w:rsidRPr="00027A29">
              <w:rPr>
                <w:rFonts w:ascii="Arial" w:hAnsi="Arial" w:cs="Arial"/>
              </w:rPr>
              <w:t xml:space="preserve">consideration for an undergraduate dissertation because </w:t>
            </w:r>
            <w:r w:rsidR="00AE630A" w:rsidRPr="00027A29">
              <w:rPr>
                <w:rFonts w:ascii="Arial" w:hAnsi="Arial" w:cs="Arial"/>
              </w:rPr>
              <w:t xml:space="preserve">there is a lot of information regarding this topic and the above question. </w:t>
            </w:r>
            <w:r w:rsidR="00EE4E0D" w:rsidRPr="00027A29">
              <w:rPr>
                <w:rFonts w:ascii="Arial" w:hAnsi="Arial" w:cs="Arial"/>
              </w:rPr>
              <w:t>In-depth research can be done on this topic, and the results will be extremely exciting to see. It also allows for a low-risk</w:t>
            </w:r>
            <w:r w:rsidR="00E83251" w:rsidRPr="00027A29">
              <w:rPr>
                <w:rFonts w:ascii="Arial" w:hAnsi="Arial" w:cs="Arial"/>
              </w:rPr>
              <w:t xml:space="preserve"> research study to be carried out by an undergraduate student.</w:t>
            </w:r>
            <w:r w:rsidR="008F43E4" w:rsidRPr="00027A29">
              <w:rPr>
                <w:rFonts w:ascii="Arial" w:hAnsi="Arial" w:cs="Arial"/>
              </w:rPr>
              <w:t xml:space="preserve"> </w:t>
            </w:r>
            <w:r w:rsidR="00E4043B" w:rsidRPr="00027A29">
              <w:rPr>
                <w:rFonts w:ascii="Arial" w:hAnsi="Arial" w:cs="Arial"/>
              </w:rPr>
              <w:t xml:space="preserve">This research can be added to the current research on domestic abuse to further </w:t>
            </w:r>
            <w:r w:rsidR="008F43E4" w:rsidRPr="00027A29">
              <w:rPr>
                <w:rFonts w:ascii="Arial" w:hAnsi="Arial" w:cs="Arial"/>
              </w:rPr>
              <w:t>understand and potentially help increase understanding and awareness</w:t>
            </w:r>
            <w:r w:rsidR="008449CF" w:rsidRPr="00027A29">
              <w:rPr>
                <w:rFonts w:ascii="Arial" w:hAnsi="Arial" w:cs="Arial"/>
              </w:rPr>
              <w:t xml:space="preserve"> of the current perception of domestic abuse. Th</w:t>
            </w:r>
            <w:r w:rsidR="008F43E4" w:rsidRPr="00027A29">
              <w:rPr>
                <w:rFonts w:ascii="Arial" w:hAnsi="Arial" w:cs="Arial"/>
              </w:rPr>
              <w:t>e research could identify areas where perception can be changed through education to combat the crime of domestic abuse.</w:t>
            </w:r>
          </w:p>
        </w:tc>
      </w:tr>
      <w:tr w:rsidR="005527AC" w14:paraId="75304794" w14:textId="77777777" w:rsidTr="005527AC">
        <w:trPr>
          <w:trHeight w:val="1998"/>
        </w:trPr>
        <w:tc>
          <w:tcPr>
            <w:tcW w:w="1029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1C60A25" w14:textId="77777777" w:rsidR="005527AC" w:rsidRDefault="005527AC" w:rsidP="005527AC">
            <w:pPr>
              <w:rPr>
                <w:rFonts w:ascii="Arial" w:hAnsi="Arial" w:cs="Arial"/>
                <w:b/>
                <w:bCs/>
                <w:sz w:val="22"/>
                <w:szCs w:val="22"/>
              </w:rPr>
            </w:pPr>
            <w:r>
              <w:rPr>
                <w:rFonts w:ascii="Arial" w:hAnsi="Arial" w:cs="Arial"/>
                <w:b/>
                <w:bCs/>
                <w:sz w:val="22"/>
                <w:szCs w:val="22"/>
              </w:rPr>
              <w:t>SUMMARY OF RESEARCH AIM &amp; OBJECTIVES:</w:t>
            </w:r>
          </w:p>
          <w:p w14:paraId="72A53296" w14:textId="77777777" w:rsidR="005527AC" w:rsidRDefault="005527AC" w:rsidP="005527AC">
            <w:pPr>
              <w:rPr>
                <w:rFonts w:ascii="Arial" w:hAnsi="Arial" w:cs="Arial"/>
                <w:sz w:val="22"/>
                <w:szCs w:val="22"/>
              </w:rPr>
            </w:pPr>
            <w:r>
              <w:rPr>
                <w:rFonts w:ascii="Arial" w:hAnsi="Arial" w:cs="Arial"/>
                <w:sz w:val="22"/>
                <w:szCs w:val="22"/>
              </w:rPr>
              <w:t>The assessment specification has broken down the structure of the dissertation or placement-based project. Here, you are required to clarify the information you want to collect on your research topic in the form of two, three or four key objectives:</w:t>
            </w:r>
          </w:p>
          <w:p w14:paraId="597A271B" w14:textId="77777777" w:rsidR="00637263" w:rsidRPr="0015795B" w:rsidRDefault="00461812" w:rsidP="0015795B">
            <w:pPr>
              <w:spacing w:line="360" w:lineRule="auto"/>
              <w:rPr>
                <w:rFonts w:ascii="Arial" w:hAnsi="Arial" w:cs="Arial"/>
              </w:rPr>
            </w:pPr>
            <w:r w:rsidRPr="0015795B">
              <w:rPr>
                <w:rFonts w:ascii="Arial" w:hAnsi="Arial" w:cs="Arial"/>
              </w:rPr>
              <w:t xml:space="preserve">The aim </w:t>
            </w:r>
            <w:r w:rsidR="00381C01" w:rsidRPr="0015795B">
              <w:rPr>
                <w:rFonts w:ascii="Arial" w:hAnsi="Arial" w:cs="Arial"/>
              </w:rPr>
              <w:t>is to gather information</w:t>
            </w:r>
            <w:r w:rsidR="003E5733" w:rsidRPr="0015795B">
              <w:rPr>
                <w:rFonts w:ascii="Arial" w:hAnsi="Arial" w:cs="Arial"/>
              </w:rPr>
              <w:t xml:space="preserve"> from members of the public</w:t>
            </w:r>
            <w:r w:rsidR="00381C01" w:rsidRPr="0015795B">
              <w:rPr>
                <w:rFonts w:ascii="Arial" w:hAnsi="Arial" w:cs="Arial"/>
              </w:rPr>
              <w:t xml:space="preserve"> about the</w:t>
            </w:r>
            <w:r w:rsidR="003E5733" w:rsidRPr="0015795B">
              <w:rPr>
                <w:rFonts w:ascii="Arial" w:hAnsi="Arial" w:cs="Arial"/>
              </w:rPr>
              <w:t>ir</w:t>
            </w:r>
            <w:r w:rsidR="00381C01" w:rsidRPr="0015795B">
              <w:rPr>
                <w:rFonts w:ascii="Arial" w:hAnsi="Arial" w:cs="Arial"/>
              </w:rPr>
              <w:t xml:space="preserve"> per</w:t>
            </w:r>
            <w:r w:rsidR="003E5733" w:rsidRPr="0015795B">
              <w:rPr>
                <w:rFonts w:ascii="Arial" w:hAnsi="Arial" w:cs="Arial"/>
              </w:rPr>
              <w:t xml:space="preserve">ceptions of domestic abuse </w:t>
            </w:r>
            <w:r w:rsidR="0066232E" w:rsidRPr="0015795B">
              <w:rPr>
                <w:rFonts w:ascii="Arial" w:hAnsi="Arial" w:cs="Arial"/>
              </w:rPr>
              <w:t>in 2024</w:t>
            </w:r>
            <w:r w:rsidR="00005A16" w:rsidRPr="0015795B">
              <w:rPr>
                <w:rFonts w:ascii="Arial" w:hAnsi="Arial" w:cs="Arial"/>
              </w:rPr>
              <w:t>.</w:t>
            </w:r>
          </w:p>
          <w:p w14:paraId="6BE8F5C8" w14:textId="5D924A39" w:rsidR="0085430C" w:rsidRPr="0015795B" w:rsidRDefault="0085430C" w:rsidP="0015795B">
            <w:pPr>
              <w:spacing w:line="360" w:lineRule="auto"/>
              <w:rPr>
                <w:rFonts w:ascii="Arial" w:hAnsi="Arial" w:cs="Arial"/>
              </w:rPr>
            </w:pPr>
            <w:r w:rsidRPr="0015795B">
              <w:rPr>
                <w:rFonts w:ascii="Arial" w:hAnsi="Arial" w:cs="Arial"/>
              </w:rPr>
              <w:t xml:space="preserve">The first objective </w:t>
            </w:r>
            <w:r w:rsidR="002071B3" w:rsidRPr="0015795B">
              <w:rPr>
                <w:rFonts w:ascii="Arial" w:hAnsi="Arial" w:cs="Arial"/>
              </w:rPr>
              <w:t xml:space="preserve">is to research and gather </w:t>
            </w:r>
            <w:r w:rsidR="00444465" w:rsidRPr="0015795B">
              <w:rPr>
                <w:rFonts w:ascii="Arial" w:hAnsi="Arial" w:cs="Arial"/>
              </w:rPr>
              <w:t>as mu</w:t>
            </w:r>
            <w:r w:rsidR="00FA4EDC" w:rsidRPr="0015795B">
              <w:rPr>
                <w:rFonts w:ascii="Arial" w:hAnsi="Arial" w:cs="Arial"/>
              </w:rPr>
              <w:t>c</w:t>
            </w:r>
            <w:r w:rsidR="00444465" w:rsidRPr="0015795B">
              <w:rPr>
                <w:rFonts w:ascii="Arial" w:hAnsi="Arial" w:cs="Arial"/>
              </w:rPr>
              <w:t xml:space="preserve">h </w:t>
            </w:r>
            <w:r w:rsidR="002071B3" w:rsidRPr="0015795B">
              <w:rPr>
                <w:rFonts w:ascii="Arial" w:hAnsi="Arial" w:cs="Arial"/>
              </w:rPr>
              <w:t xml:space="preserve">information </w:t>
            </w:r>
            <w:r w:rsidR="009D15DC">
              <w:rPr>
                <w:rFonts w:ascii="Arial" w:hAnsi="Arial" w:cs="Arial"/>
              </w:rPr>
              <w:t>as possible about the public’s perception of domestic abuse. To gather information, reliable online and physical resources such as Google, Google Scholar, library systems, journal articles, books,</w:t>
            </w:r>
            <w:r w:rsidR="00FA4EDC" w:rsidRPr="0015795B">
              <w:rPr>
                <w:rFonts w:ascii="Arial" w:hAnsi="Arial" w:cs="Arial"/>
              </w:rPr>
              <w:t xml:space="preserve"> and reports</w:t>
            </w:r>
            <w:r w:rsidR="00747BC9" w:rsidRPr="0015795B">
              <w:rPr>
                <w:rFonts w:ascii="Arial" w:hAnsi="Arial" w:cs="Arial"/>
              </w:rPr>
              <w:t xml:space="preserve"> will be used</w:t>
            </w:r>
            <w:r w:rsidR="00FA4EDC" w:rsidRPr="0015795B">
              <w:rPr>
                <w:rFonts w:ascii="Arial" w:hAnsi="Arial" w:cs="Arial"/>
              </w:rPr>
              <w:t xml:space="preserve">.  </w:t>
            </w:r>
          </w:p>
          <w:p w14:paraId="725ECDD4" w14:textId="0FB189BC" w:rsidR="009C3E24" w:rsidRPr="0015795B" w:rsidRDefault="009C3E24" w:rsidP="0015795B">
            <w:pPr>
              <w:spacing w:line="360" w:lineRule="auto"/>
              <w:rPr>
                <w:rFonts w:ascii="Arial" w:hAnsi="Arial" w:cs="Arial"/>
              </w:rPr>
            </w:pPr>
            <w:r w:rsidRPr="0015795B">
              <w:rPr>
                <w:rFonts w:ascii="Arial" w:hAnsi="Arial" w:cs="Arial"/>
              </w:rPr>
              <w:t xml:space="preserve">The second </w:t>
            </w:r>
            <w:r w:rsidR="00FA4EDC" w:rsidRPr="0015795B">
              <w:rPr>
                <w:rFonts w:ascii="Arial" w:hAnsi="Arial" w:cs="Arial"/>
              </w:rPr>
              <w:t xml:space="preserve">objective </w:t>
            </w:r>
            <w:r w:rsidR="006842E2" w:rsidRPr="0015795B">
              <w:rPr>
                <w:rFonts w:ascii="Arial" w:hAnsi="Arial" w:cs="Arial"/>
              </w:rPr>
              <w:t>is to produce an online general questionnaire survey for the public to participate in and complete</w:t>
            </w:r>
            <w:r w:rsidR="00F33E2A" w:rsidRPr="0015795B">
              <w:rPr>
                <w:rFonts w:ascii="Arial" w:hAnsi="Arial" w:cs="Arial"/>
              </w:rPr>
              <w:t xml:space="preserve"> on </w:t>
            </w:r>
            <w:r w:rsidR="00D85977" w:rsidRPr="0015795B">
              <w:rPr>
                <w:rFonts w:ascii="Arial" w:hAnsi="Arial" w:cs="Arial"/>
              </w:rPr>
              <w:t>Microsoft Forms</w:t>
            </w:r>
            <w:r w:rsidR="00F33E2A" w:rsidRPr="0015795B">
              <w:rPr>
                <w:rFonts w:ascii="Arial" w:hAnsi="Arial" w:cs="Arial"/>
              </w:rPr>
              <w:t>.</w:t>
            </w:r>
          </w:p>
          <w:p w14:paraId="39B81407" w14:textId="06DDBBF6" w:rsidR="00F33E2A" w:rsidRPr="0015795B" w:rsidRDefault="00F33E2A" w:rsidP="0015795B">
            <w:pPr>
              <w:spacing w:line="360" w:lineRule="auto"/>
              <w:rPr>
                <w:rFonts w:ascii="Arial" w:hAnsi="Arial" w:cs="Arial"/>
              </w:rPr>
            </w:pPr>
            <w:r w:rsidRPr="0015795B">
              <w:rPr>
                <w:rFonts w:ascii="Arial" w:hAnsi="Arial" w:cs="Arial"/>
              </w:rPr>
              <w:t>The third objective</w:t>
            </w:r>
            <w:r w:rsidR="003E44E5" w:rsidRPr="0015795B">
              <w:rPr>
                <w:rFonts w:ascii="Arial" w:hAnsi="Arial" w:cs="Arial"/>
              </w:rPr>
              <w:t xml:space="preserve"> is to </w:t>
            </w:r>
            <w:r w:rsidR="00965A0E" w:rsidRPr="0015795B">
              <w:rPr>
                <w:rFonts w:ascii="Arial" w:hAnsi="Arial" w:cs="Arial"/>
              </w:rPr>
              <w:t>find out if</w:t>
            </w:r>
            <w:r w:rsidR="00C739EF" w:rsidRPr="0015795B">
              <w:rPr>
                <w:rFonts w:ascii="Arial" w:hAnsi="Arial" w:cs="Arial"/>
              </w:rPr>
              <w:t xml:space="preserve"> any criminal offences </w:t>
            </w:r>
            <w:r w:rsidR="00D93FDF" w:rsidRPr="0015795B">
              <w:rPr>
                <w:rFonts w:ascii="Arial" w:hAnsi="Arial" w:cs="Arial"/>
              </w:rPr>
              <w:t xml:space="preserve">are affected by the perceptions that the public </w:t>
            </w:r>
            <w:r w:rsidR="000C017D" w:rsidRPr="0015795B">
              <w:rPr>
                <w:rFonts w:ascii="Arial" w:hAnsi="Arial" w:cs="Arial"/>
              </w:rPr>
              <w:t>has of</w:t>
            </w:r>
            <w:r w:rsidR="00D93FDF" w:rsidRPr="0015795B">
              <w:rPr>
                <w:rFonts w:ascii="Arial" w:hAnsi="Arial" w:cs="Arial"/>
              </w:rPr>
              <w:t xml:space="preserve"> domestic abuse.</w:t>
            </w:r>
          </w:p>
          <w:p w14:paraId="6BCB66B6" w14:textId="3347F09B" w:rsidR="00AB5C9B" w:rsidRPr="00AB5C9B" w:rsidRDefault="00D93FDF" w:rsidP="00AB5C9B">
            <w:pPr>
              <w:spacing w:line="360" w:lineRule="auto"/>
              <w:rPr>
                <w:rFonts w:ascii="Arial" w:hAnsi="Arial" w:cs="Arial"/>
              </w:rPr>
            </w:pPr>
            <w:r w:rsidRPr="0015795B">
              <w:rPr>
                <w:rFonts w:ascii="Arial" w:hAnsi="Arial" w:cs="Arial"/>
              </w:rPr>
              <w:lastRenderedPageBreak/>
              <w:t xml:space="preserve">The fourth objective is to </w:t>
            </w:r>
            <w:r w:rsidR="00DA2B66" w:rsidRPr="0015795B">
              <w:rPr>
                <w:rFonts w:ascii="Arial" w:hAnsi="Arial" w:cs="Arial"/>
              </w:rPr>
              <w:t xml:space="preserve">collaborate all findings </w:t>
            </w:r>
            <w:r w:rsidR="003964DA" w:rsidRPr="0015795B">
              <w:rPr>
                <w:rFonts w:ascii="Arial" w:hAnsi="Arial" w:cs="Arial"/>
              </w:rPr>
              <w:t>for the result.</w:t>
            </w:r>
          </w:p>
        </w:tc>
      </w:tr>
      <w:tr w:rsidR="005527AC" w14:paraId="70C6F678" w14:textId="77777777" w:rsidTr="00026329">
        <w:trPr>
          <w:trHeight w:val="983"/>
        </w:trPr>
        <w:tc>
          <w:tcPr>
            <w:tcW w:w="1029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836F585" w14:textId="77777777" w:rsidR="005527AC" w:rsidRPr="0015795B" w:rsidRDefault="005527AC" w:rsidP="005527AC">
            <w:pPr>
              <w:rPr>
                <w:rFonts w:ascii="Arial" w:hAnsi="Arial" w:cs="Arial"/>
                <w:b/>
                <w:bCs/>
                <w:sz w:val="22"/>
                <w:szCs w:val="22"/>
              </w:rPr>
            </w:pPr>
            <w:r w:rsidRPr="0015795B">
              <w:rPr>
                <w:rFonts w:ascii="Arial" w:hAnsi="Arial" w:cs="Arial"/>
                <w:b/>
                <w:bCs/>
                <w:sz w:val="22"/>
                <w:szCs w:val="22"/>
              </w:rPr>
              <w:lastRenderedPageBreak/>
              <w:t>THEORETICAL CONTEXT:</w:t>
            </w:r>
          </w:p>
          <w:p w14:paraId="45C40E28" w14:textId="77777777" w:rsidR="005C5702" w:rsidRPr="00832071" w:rsidRDefault="005527AC" w:rsidP="005C5702">
            <w:pPr>
              <w:rPr>
                <w:rFonts w:ascii="Arial" w:hAnsi="Arial" w:cs="Arial"/>
                <w:sz w:val="22"/>
                <w:szCs w:val="22"/>
              </w:rPr>
            </w:pPr>
            <w:r w:rsidRPr="00832071">
              <w:rPr>
                <w:rFonts w:ascii="Arial" w:hAnsi="Arial" w:cs="Arial"/>
                <w:sz w:val="22"/>
                <w:szCs w:val="22"/>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2585A60C" w14:textId="5C899448" w:rsidR="002D2A3B" w:rsidRPr="0015795B" w:rsidRDefault="00FF4EEF" w:rsidP="0015795B">
            <w:pPr>
              <w:spacing w:line="360" w:lineRule="auto"/>
              <w:rPr>
                <w:rFonts w:ascii="Arial" w:hAnsi="Arial" w:cs="Arial"/>
                <w:color w:val="FF0000"/>
              </w:rPr>
            </w:pPr>
            <w:r w:rsidRPr="0015795B">
              <w:rPr>
                <w:rFonts w:ascii="Arial" w:hAnsi="Arial" w:cs="Arial"/>
              </w:rPr>
              <w:t xml:space="preserve">Domestic </w:t>
            </w:r>
            <w:r w:rsidR="00FB4116" w:rsidRPr="0015795B">
              <w:rPr>
                <w:rFonts w:ascii="Arial" w:hAnsi="Arial" w:cs="Arial"/>
              </w:rPr>
              <w:t xml:space="preserve">abuse is one or more incidents </w:t>
            </w:r>
            <w:r w:rsidR="00773B5E" w:rsidRPr="0015795B">
              <w:rPr>
                <w:rFonts w:ascii="Arial" w:hAnsi="Arial" w:cs="Arial"/>
              </w:rPr>
              <w:t>of controlling, coercive,</w:t>
            </w:r>
            <w:r w:rsidR="00236353" w:rsidRPr="0015795B">
              <w:rPr>
                <w:rFonts w:ascii="Arial" w:hAnsi="Arial" w:cs="Arial"/>
              </w:rPr>
              <w:t xml:space="preserve"> threatening, degrading and violent behaviour</w:t>
            </w:r>
            <w:r w:rsidR="00A6621C" w:rsidRPr="0015795B">
              <w:rPr>
                <w:rFonts w:ascii="Arial" w:hAnsi="Arial" w:cs="Arial"/>
              </w:rPr>
              <w:t>, which can include sexual violence in most cases</w:t>
            </w:r>
            <w:r w:rsidR="00297A3B" w:rsidRPr="0015795B">
              <w:rPr>
                <w:rFonts w:ascii="Arial" w:hAnsi="Arial" w:cs="Arial"/>
              </w:rPr>
              <w:t xml:space="preserve"> between those who are sixteen years old and above</w:t>
            </w:r>
            <w:r w:rsidR="0046762A" w:rsidRPr="0015795B">
              <w:rPr>
                <w:rFonts w:ascii="Arial" w:hAnsi="Arial" w:cs="Arial"/>
              </w:rPr>
              <w:t xml:space="preserve">. Domestic abuse can be </w:t>
            </w:r>
            <w:r w:rsidR="001946F2" w:rsidRPr="0015795B">
              <w:rPr>
                <w:rFonts w:ascii="Arial" w:hAnsi="Arial" w:cs="Arial"/>
              </w:rPr>
              <w:t>carried out by</w:t>
            </w:r>
            <w:r w:rsidR="00A6621C" w:rsidRPr="0015795B">
              <w:rPr>
                <w:rFonts w:ascii="Arial" w:hAnsi="Arial" w:cs="Arial"/>
              </w:rPr>
              <w:t xml:space="preserve"> partners, ex-partners</w:t>
            </w:r>
            <w:r w:rsidR="008D2F75" w:rsidRPr="0015795B">
              <w:rPr>
                <w:rFonts w:ascii="Arial" w:hAnsi="Arial" w:cs="Arial"/>
              </w:rPr>
              <w:t xml:space="preserve">, family members and </w:t>
            </w:r>
            <w:r w:rsidR="00BF0F9B" w:rsidRPr="0015795B">
              <w:rPr>
                <w:rFonts w:ascii="Arial" w:hAnsi="Arial" w:cs="Arial"/>
              </w:rPr>
              <w:t>carers</w:t>
            </w:r>
            <w:r w:rsidR="00057D9A" w:rsidRPr="0015795B">
              <w:rPr>
                <w:rFonts w:ascii="Arial" w:hAnsi="Arial" w:cs="Arial"/>
              </w:rPr>
              <w:t xml:space="preserve">. </w:t>
            </w:r>
            <w:r w:rsidR="007B76D1" w:rsidRPr="0015795B">
              <w:rPr>
                <w:rFonts w:ascii="Arial" w:hAnsi="Arial" w:cs="Arial"/>
              </w:rPr>
              <w:t xml:space="preserve">This is generally </w:t>
            </w:r>
            <w:r w:rsidR="00A6621C" w:rsidRPr="0015795B">
              <w:rPr>
                <w:rFonts w:ascii="Arial" w:hAnsi="Arial" w:cs="Arial"/>
              </w:rPr>
              <w:t>perpetrated</w:t>
            </w:r>
            <w:r w:rsidR="007B76D1" w:rsidRPr="0015795B">
              <w:rPr>
                <w:rFonts w:ascii="Arial" w:hAnsi="Arial" w:cs="Arial"/>
              </w:rPr>
              <w:t xml:space="preserve"> by males. Therefore, </w:t>
            </w:r>
            <w:r w:rsidR="00A6621C" w:rsidRPr="0015795B">
              <w:rPr>
                <w:rFonts w:ascii="Arial" w:hAnsi="Arial" w:cs="Arial"/>
              </w:rPr>
              <w:t>women</w:t>
            </w:r>
            <w:r w:rsidR="007B76D1" w:rsidRPr="0015795B">
              <w:rPr>
                <w:rFonts w:ascii="Arial" w:hAnsi="Arial" w:cs="Arial"/>
              </w:rPr>
              <w:t xml:space="preserve"> generally experience domestic abuse the most</w:t>
            </w:r>
            <w:r w:rsidR="002E776F" w:rsidRPr="0015795B">
              <w:rPr>
                <w:rFonts w:ascii="Arial" w:hAnsi="Arial" w:cs="Arial"/>
              </w:rPr>
              <w:t xml:space="preserve"> (Home Office, 2024</w:t>
            </w:r>
            <w:r w:rsidR="00AB41D0" w:rsidRPr="0015795B">
              <w:rPr>
                <w:rFonts w:ascii="Arial" w:hAnsi="Arial" w:cs="Arial"/>
              </w:rPr>
              <w:t>; Matczak, et al., 2011</w:t>
            </w:r>
            <w:r w:rsidR="001008B9">
              <w:rPr>
                <w:rFonts w:ascii="Arial" w:hAnsi="Arial" w:cs="Arial"/>
              </w:rPr>
              <w:t>;</w:t>
            </w:r>
            <w:r w:rsidR="00F738D6">
              <w:rPr>
                <w:rFonts w:ascii="Arial" w:hAnsi="Arial" w:cs="Arial"/>
              </w:rPr>
              <w:t xml:space="preserve"> </w:t>
            </w:r>
            <w:r w:rsidR="00BC7663">
              <w:rPr>
                <w:rFonts w:ascii="Arial" w:hAnsi="Arial" w:cs="Arial"/>
              </w:rPr>
              <w:t>Lloyd, 2018</w:t>
            </w:r>
            <w:r w:rsidR="002E776F" w:rsidRPr="0015795B">
              <w:rPr>
                <w:rFonts w:ascii="Arial" w:hAnsi="Arial" w:cs="Arial"/>
              </w:rPr>
              <w:t>).</w:t>
            </w:r>
          </w:p>
          <w:p w14:paraId="0E50A447" w14:textId="2EAD6336" w:rsidR="002D2A3B" w:rsidRPr="0015795B" w:rsidRDefault="00BF4813" w:rsidP="0015795B">
            <w:pPr>
              <w:spacing w:line="360" w:lineRule="auto"/>
              <w:rPr>
                <w:rFonts w:ascii="Arial" w:hAnsi="Arial" w:cs="Arial"/>
              </w:rPr>
            </w:pPr>
            <w:r w:rsidRPr="0015795B">
              <w:rPr>
                <w:rFonts w:ascii="Arial" w:hAnsi="Arial" w:cs="Arial"/>
              </w:rPr>
              <w:t xml:space="preserve">The perception of domestic abuse in the United Kingdom is that </w:t>
            </w:r>
            <w:r w:rsidR="00A038FB" w:rsidRPr="0015795B">
              <w:rPr>
                <w:rFonts w:ascii="Arial" w:hAnsi="Arial" w:cs="Arial"/>
              </w:rPr>
              <w:t>the public understands that it does exist (</w:t>
            </w:r>
            <w:r w:rsidR="0031014F">
              <w:rPr>
                <w:rFonts w:ascii="Arial" w:hAnsi="Arial" w:cs="Arial"/>
              </w:rPr>
              <w:t>Sivarajasingam, et al., 2022</w:t>
            </w:r>
            <w:r w:rsidR="00A038FB" w:rsidRPr="0015795B">
              <w:rPr>
                <w:rFonts w:ascii="Arial" w:hAnsi="Arial" w:cs="Arial"/>
              </w:rPr>
              <w:t xml:space="preserve">). However, </w:t>
            </w:r>
            <w:r w:rsidR="00134810" w:rsidRPr="0015795B">
              <w:rPr>
                <w:rFonts w:ascii="Arial" w:hAnsi="Arial" w:cs="Arial"/>
              </w:rPr>
              <w:t xml:space="preserve">domestic abuse </w:t>
            </w:r>
            <w:r w:rsidR="00087AAE" w:rsidRPr="0015795B">
              <w:rPr>
                <w:rFonts w:ascii="Arial" w:hAnsi="Arial" w:cs="Arial"/>
              </w:rPr>
              <w:t xml:space="preserve">is also </w:t>
            </w:r>
            <w:r w:rsidR="00AB2EDC" w:rsidRPr="0015795B">
              <w:rPr>
                <w:rFonts w:ascii="Arial" w:hAnsi="Arial" w:cs="Arial"/>
              </w:rPr>
              <w:t>being misunderstood by individuals (</w:t>
            </w:r>
            <w:r w:rsidR="00106416">
              <w:rPr>
                <w:rFonts w:ascii="Arial" w:hAnsi="Arial" w:cs="Arial"/>
              </w:rPr>
              <w:t xml:space="preserve">Fox, et al., 2014; </w:t>
            </w:r>
            <w:r w:rsidR="00B2479E">
              <w:rPr>
                <w:rFonts w:ascii="Arial" w:hAnsi="Arial" w:cs="Arial"/>
              </w:rPr>
              <w:t>Worrall, 2013</w:t>
            </w:r>
            <w:r w:rsidR="00AB2EDC" w:rsidRPr="0015795B">
              <w:rPr>
                <w:rFonts w:ascii="Arial" w:hAnsi="Arial" w:cs="Arial"/>
              </w:rPr>
              <w:t>).</w:t>
            </w:r>
            <w:r w:rsidR="00CD7AFB" w:rsidRPr="0015795B">
              <w:rPr>
                <w:rFonts w:ascii="Arial" w:hAnsi="Arial" w:cs="Arial"/>
              </w:rPr>
              <w:t xml:space="preserve"> </w:t>
            </w:r>
            <w:r w:rsidR="00550E0B" w:rsidRPr="0015795B">
              <w:rPr>
                <w:rFonts w:ascii="Arial" w:hAnsi="Arial" w:cs="Arial"/>
              </w:rPr>
              <w:t>A 2022 survey was carried out by Woman’s Aid</w:t>
            </w:r>
            <w:r w:rsidR="00B922AC" w:rsidRPr="0015795B">
              <w:rPr>
                <w:rFonts w:ascii="Arial" w:hAnsi="Arial" w:cs="Arial"/>
              </w:rPr>
              <w:t>, and they stated</w:t>
            </w:r>
            <w:r w:rsidR="00550E0B" w:rsidRPr="0015795B">
              <w:rPr>
                <w:rFonts w:ascii="Arial" w:hAnsi="Arial" w:cs="Arial"/>
              </w:rPr>
              <w:t xml:space="preserve"> that </w:t>
            </w:r>
            <w:r w:rsidR="009B6887">
              <w:rPr>
                <w:rFonts w:ascii="Arial" w:hAnsi="Arial" w:cs="Arial"/>
              </w:rPr>
              <w:t>sixty-eight</w:t>
            </w:r>
            <w:r w:rsidR="00416E20">
              <w:rPr>
                <w:rFonts w:ascii="Arial" w:hAnsi="Arial" w:cs="Arial"/>
              </w:rPr>
              <w:t xml:space="preserve"> per cent</w:t>
            </w:r>
            <w:r w:rsidR="00657C5A" w:rsidRPr="0015795B">
              <w:rPr>
                <w:rFonts w:ascii="Arial" w:hAnsi="Arial" w:cs="Arial"/>
              </w:rPr>
              <w:t xml:space="preserve"> of adults in the United Kingd</w:t>
            </w:r>
            <w:r w:rsidR="00B922AC" w:rsidRPr="0015795B">
              <w:rPr>
                <w:rFonts w:ascii="Arial" w:hAnsi="Arial" w:cs="Arial"/>
              </w:rPr>
              <w:t xml:space="preserve">om believe domestic abuse is a serious issue </w:t>
            </w:r>
            <w:r w:rsidR="008B4F8A" w:rsidRPr="0015795B">
              <w:rPr>
                <w:rFonts w:ascii="Arial" w:hAnsi="Arial" w:cs="Arial"/>
              </w:rPr>
              <w:t>(Davidge, 2022)</w:t>
            </w:r>
            <w:r w:rsidR="00B922AC" w:rsidRPr="0015795B">
              <w:rPr>
                <w:rFonts w:ascii="Arial" w:hAnsi="Arial" w:cs="Arial"/>
              </w:rPr>
              <w:t>.</w:t>
            </w:r>
            <w:r w:rsidR="00AF401A" w:rsidRPr="0015795B">
              <w:rPr>
                <w:rFonts w:ascii="Arial" w:hAnsi="Arial" w:cs="Arial"/>
              </w:rPr>
              <w:t xml:space="preserve"> </w:t>
            </w:r>
            <w:r w:rsidR="008502D4" w:rsidRPr="0015795B">
              <w:rPr>
                <w:rFonts w:ascii="Arial" w:hAnsi="Arial" w:cs="Arial"/>
              </w:rPr>
              <w:t>Ther</w:t>
            </w:r>
            <w:r w:rsidR="007D193B" w:rsidRPr="0015795B">
              <w:rPr>
                <w:rFonts w:ascii="Arial" w:hAnsi="Arial" w:cs="Arial"/>
              </w:rPr>
              <w:t xml:space="preserve">e is an increase </w:t>
            </w:r>
            <w:r w:rsidR="00D93A8F" w:rsidRPr="0015795B">
              <w:rPr>
                <w:rFonts w:ascii="Arial" w:hAnsi="Arial" w:cs="Arial"/>
              </w:rPr>
              <w:t>in</w:t>
            </w:r>
            <w:r w:rsidR="007D193B" w:rsidRPr="0015795B">
              <w:rPr>
                <w:rFonts w:ascii="Arial" w:hAnsi="Arial" w:cs="Arial"/>
              </w:rPr>
              <w:t xml:space="preserve"> domestic abuse awareness through </w:t>
            </w:r>
            <w:r w:rsidR="00E5249A">
              <w:rPr>
                <w:rFonts w:ascii="Arial" w:hAnsi="Arial" w:cs="Arial"/>
              </w:rPr>
              <w:t xml:space="preserve">the </w:t>
            </w:r>
            <w:r w:rsidR="007D193B" w:rsidRPr="0015795B">
              <w:rPr>
                <w:rFonts w:ascii="Arial" w:hAnsi="Arial" w:cs="Arial"/>
              </w:rPr>
              <w:t>media</w:t>
            </w:r>
            <w:r w:rsidR="00BB785D">
              <w:rPr>
                <w:rFonts w:ascii="Arial" w:hAnsi="Arial" w:cs="Arial"/>
              </w:rPr>
              <w:t xml:space="preserve"> (</w:t>
            </w:r>
            <w:r w:rsidR="00F76E01">
              <w:rPr>
                <w:rFonts w:ascii="Arial" w:hAnsi="Arial" w:cs="Arial"/>
              </w:rPr>
              <w:t>Bovill &amp; White, 2022</w:t>
            </w:r>
            <w:r w:rsidR="00BB785D">
              <w:rPr>
                <w:rFonts w:ascii="Arial" w:hAnsi="Arial" w:cs="Arial"/>
              </w:rPr>
              <w:t>)</w:t>
            </w:r>
            <w:r w:rsidR="007D193B" w:rsidRPr="0015795B">
              <w:rPr>
                <w:rFonts w:ascii="Arial" w:hAnsi="Arial" w:cs="Arial"/>
              </w:rPr>
              <w:t xml:space="preserve"> and the Domestic Abuse Act </w:t>
            </w:r>
            <w:r w:rsidR="000B53BB" w:rsidRPr="0015795B">
              <w:rPr>
                <w:rFonts w:ascii="Arial" w:hAnsi="Arial" w:cs="Arial"/>
              </w:rPr>
              <w:t>(</w:t>
            </w:r>
            <w:r w:rsidR="00AE2421">
              <w:rPr>
                <w:rFonts w:ascii="Arial" w:hAnsi="Arial" w:cs="Arial"/>
              </w:rPr>
              <w:t>Hunter, 2020</w:t>
            </w:r>
            <w:r w:rsidR="000B53BB" w:rsidRPr="0015795B">
              <w:rPr>
                <w:rFonts w:ascii="Arial" w:hAnsi="Arial" w:cs="Arial"/>
              </w:rPr>
              <w:t xml:space="preserve">). </w:t>
            </w:r>
            <w:r w:rsidR="00D93A8F" w:rsidRPr="0015795B">
              <w:rPr>
                <w:rFonts w:ascii="Arial" w:hAnsi="Arial" w:cs="Arial"/>
              </w:rPr>
              <w:t xml:space="preserve">However, </w:t>
            </w:r>
            <w:r w:rsidR="00745FCB" w:rsidRPr="0015795B">
              <w:rPr>
                <w:rFonts w:ascii="Arial" w:hAnsi="Arial" w:cs="Arial"/>
              </w:rPr>
              <w:t>t</w:t>
            </w:r>
            <w:r w:rsidR="00043A70" w:rsidRPr="0015795B">
              <w:rPr>
                <w:rFonts w:ascii="Arial" w:hAnsi="Arial" w:cs="Arial"/>
              </w:rPr>
              <w:t xml:space="preserve">here is a </w:t>
            </w:r>
            <w:r w:rsidR="00582DD0" w:rsidRPr="0015795B">
              <w:rPr>
                <w:rFonts w:ascii="Arial" w:hAnsi="Arial" w:cs="Arial"/>
              </w:rPr>
              <w:t>gap between</w:t>
            </w:r>
            <w:r w:rsidR="005608DD" w:rsidRPr="0015795B">
              <w:rPr>
                <w:rFonts w:ascii="Arial" w:hAnsi="Arial" w:cs="Arial"/>
              </w:rPr>
              <w:t xml:space="preserve"> </w:t>
            </w:r>
            <w:r w:rsidR="00582DD0" w:rsidRPr="0015795B">
              <w:rPr>
                <w:rFonts w:ascii="Arial" w:hAnsi="Arial" w:cs="Arial"/>
              </w:rPr>
              <w:t xml:space="preserve">awareness and personal risk assessment because </w:t>
            </w:r>
            <w:r w:rsidR="009B6887">
              <w:rPr>
                <w:rFonts w:ascii="Arial" w:hAnsi="Arial" w:cs="Arial"/>
              </w:rPr>
              <w:t>nine per cent</w:t>
            </w:r>
            <w:r w:rsidR="00582DD0" w:rsidRPr="0015795B">
              <w:rPr>
                <w:rFonts w:ascii="Arial" w:hAnsi="Arial" w:cs="Arial"/>
              </w:rPr>
              <w:t xml:space="preserve"> of individuals </w:t>
            </w:r>
            <w:r w:rsidR="001661B0" w:rsidRPr="0015795B">
              <w:rPr>
                <w:rFonts w:ascii="Arial" w:hAnsi="Arial" w:cs="Arial"/>
              </w:rPr>
              <w:t>believe they may be victims in the future</w:t>
            </w:r>
            <w:r w:rsidR="004D6D20" w:rsidRPr="0015795B">
              <w:rPr>
                <w:rFonts w:ascii="Arial" w:hAnsi="Arial" w:cs="Arial"/>
              </w:rPr>
              <w:t xml:space="preserve">, despite </w:t>
            </w:r>
            <w:r w:rsidR="009B6887">
              <w:rPr>
                <w:rFonts w:ascii="Arial" w:hAnsi="Arial" w:cs="Arial"/>
              </w:rPr>
              <w:t xml:space="preserve">the </w:t>
            </w:r>
            <w:r w:rsidR="007F76FC">
              <w:rPr>
                <w:rFonts w:ascii="Arial" w:hAnsi="Arial" w:cs="Arial"/>
              </w:rPr>
              <w:t>thirty-seven per cent of individuals who have</w:t>
            </w:r>
            <w:r w:rsidR="009B6887">
              <w:rPr>
                <w:rFonts w:ascii="Arial" w:hAnsi="Arial" w:cs="Arial"/>
              </w:rPr>
              <w:t xml:space="preserve"> </w:t>
            </w:r>
            <w:r w:rsidR="00BC1E10" w:rsidRPr="0015795B">
              <w:rPr>
                <w:rFonts w:ascii="Arial" w:hAnsi="Arial" w:cs="Arial"/>
              </w:rPr>
              <w:t>experien</w:t>
            </w:r>
            <w:r w:rsidR="009B6887">
              <w:rPr>
                <w:rFonts w:ascii="Arial" w:hAnsi="Arial" w:cs="Arial"/>
              </w:rPr>
              <w:t>ced</w:t>
            </w:r>
            <w:r w:rsidR="00BC1E10" w:rsidRPr="0015795B">
              <w:rPr>
                <w:rFonts w:ascii="Arial" w:hAnsi="Arial" w:cs="Arial"/>
              </w:rPr>
              <w:t xml:space="preserve"> abuse in the past (</w:t>
            </w:r>
            <w:r w:rsidR="009F12F8">
              <w:rPr>
                <w:rFonts w:ascii="Arial" w:hAnsi="Arial" w:cs="Arial"/>
              </w:rPr>
              <w:t>Davidge, 2022</w:t>
            </w:r>
            <w:r w:rsidR="00BC1E10" w:rsidRPr="0015795B">
              <w:rPr>
                <w:rFonts w:ascii="Arial" w:hAnsi="Arial" w:cs="Arial"/>
              </w:rPr>
              <w:t>).</w:t>
            </w:r>
          </w:p>
          <w:p w14:paraId="5401422A" w14:textId="7900B913" w:rsidR="00810B30" w:rsidRPr="00A02297" w:rsidRDefault="00F72CDE" w:rsidP="00A02297">
            <w:pPr>
              <w:spacing w:line="360" w:lineRule="auto"/>
              <w:rPr>
                <w:rFonts w:ascii="Arial" w:hAnsi="Arial" w:cs="Arial"/>
              </w:rPr>
            </w:pPr>
            <w:r w:rsidRPr="0015795B">
              <w:rPr>
                <w:rFonts w:ascii="Arial" w:hAnsi="Arial" w:cs="Arial"/>
              </w:rPr>
              <w:t>Domestic abuse is a problem because</w:t>
            </w:r>
            <w:r w:rsidR="00356928" w:rsidRPr="0015795B">
              <w:rPr>
                <w:rFonts w:ascii="Arial" w:hAnsi="Arial" w:cs="Arial"/>
              </w:rPr>
              <w:t>,</w:t>
            </w:r>
            <w:r w:rsidR="004E75AB" w:rsidRPr="0015795B">
              <w:rPr>
                <w:rFonts w:ascii="Arial" w:hAnsi="Arial" w:cs="Arial"/>
              </w:rPr>
              <w:t xml:space="preserve"> in 2023</w:t>
            </w:r>
            <w:r w:rsidR="00FE2240" w:rsidRPr="0015795B">
              <w:rPr>
                <w:rFonts w:ascii="Arial" w:hAnsi="Arial" w:cs="Arial"/>
              </w:rPr>
              <w:t xml:space="preserve">, </w:t>
            </w:r>
            <w:r w:rsidR="00066080" w:rsidRPr="0015795B">
              <w:rPr>
                <w:rFonts w:ascii="Arial" w:hAnsi="Arial" w:cs="Arial"/>
              </w:rPr>
              <w:t xml:space="preserve">it was reported that </w:t>
            </w:r>
            <w:r w:rsidR="00FE2240" w:rsidRPr="0015795B">
              <w:rPr>
                <w:rFonts w:ascii="Arial" w:hAnsi="Arial" w:cs="Arial"/>
              </w:rPr>
              <w:t>more than eight hundred thousand domestic abuse cases in the U</w:t>
            </w:r>
            <w:r w:rsidR="00BF4813" w:rsidRPr="0015795B">
              <w:rPr>
                <w:rFonts w:ascii="Arial" w:hAnsi="Arial" w:cs="Arial"/>
              </w:rPr>
              <w:t xml:space="preserve">nited </w:t>
            </w:r>
            <w:r w:rsidR="00FE2240" w:rsidRPr="0015795B">
              <w:rPr>
                <w:rFonts w:ascii="Arial" w:hAnsi="Arial" w:cs="Arial"/>
              </w:rPr>
              <w:t>K</w:t>
            </w:r>
            <w:r w:rsidR="00BF4813" w:rsidRPr="0015795B">
              <w:rPr>
                <w:rFonts w:ascii="Arial" w:hAnsi="Arial" w:cs="Arial"/>
              </w:rPr>
              <w:t>ingdom</w:t>
            </w:r>
            <w:r w:rsidR="00066080" w:rsidRPr="0015795B">
              <w:rPr>
                <w:rFonts w:ascii="Arial" w:hAnsi="Arial" w:cs="Arial"/>
              </w:rPr>
              <w:t xml:space="preserve"> in the last year</w:t>
            </w:r>
            <w:r w:rsidR="00FD26B8">
              <w:rPr>
                <w:rFonts w:ascii="Arial" w:hAnsi="Arial" w:cs="Arial"/>
              </w:rPr>
              <w:t>. T</w:t>
            </w:r>
            <w:r w:rsidR="00356928" w:rsidRPr="0015795B">
              <w:rPr>
                <w:rFonts w:ascii="Arial" w:hAnsi="Arial" w:cs="Arial"/>
              </w:rPr>
              <w:t xml:space="preserve">his does not include </w:t>
            </w:r>
            <w:r w:rsidR="001E7AAE" w:rsidRPr="0015795B">
              <w:rPr>
                <w:rFonts w:ascii="Arial" w:hAnsi="Arial" w:cs="Arial"/>
              </w:rPr>
              <w:t>underreported</w:t>
            </w:r>
            <w:r w:rsidR="004A0DA1" w:rsidRPr="0015795B">
              <w:rPr>
                <w:rFonts w:ascii="Arial" w:hAnsi="Arial" w:cs="Arial"/>
              </w:rPr>
              <w:t xml:space="preserve"> incidents which would significantly increase the amount of domestic abuse cases</w:t>
            </w:r>
            <w:r w:rsidR="009B14DC" w:rsidRPr="0015795B">
              <w:rPr>
                <w:rFonts w:ascii="Arial" w:hAnsi="Arial" w:cs="Arial"/>
              </w:rPr>
              <w:t xml:space="preserve"> (</w:t>
            </w:r>
            <w:r w:rsidR="00B03ADA" w:rsidRPr="00447B63">
              <w:rPr>
                <w:rFonts w:ascii="Arial" w:hAnsi="Arial" w:cs="Arial"/>
              </w:rPr>
              <w:t>National Statistics, 2023</w:t>
            </w:r>
            <w:r w:rsidR="009B14DC" w:rsidRPr="0015795B">
              <w:rPr>
                <w:rFonts w:ascii="Arial" w:hAnsi="Arial" w:cs="Arial"/>
              </w:rPr>
              <w:t>)</w:t>
            </w:r>
            <w:r w:rsidR="001E7AAE" w:rsidRPr="0015795B">
              <w:rPr>
                <w:rFonts w:ascii="Arial" w:hAnsi="Arial" w:cs="Arial"/>
              </w:rPr>
              <w:t xml:space="preserve">. This is because victims </w:t>
            </w:r>
            <w:r w:rsidR="000E4535" w:rsidRPr="0015795B">
              <w:rPr>
                <w:rFonts w:ascii="Arial" w:hAnsi="Arial" w:cs="Arial"/>
              </w:rPr>
              <w:t>may feel</w:t>
            </w:r>
            <w:r w:rsidR="00CE44A2" w:rsidRPr="0015795B">
              <w:rPr>
                <w:rFonts w:ascii="Arial" w:hAnsi="Arial" w:cs="Arial"/>
              </w:rPr>
              <w:t xml:space="preserve"> </w:t>
            </w:r>
            <w:r w:rsidR="000E4535" w:rsidRPr="0015795B">
              <w:rPr>
                <w:rFonts w:ascii="Arial" w:hAnsi="Arial" w:cs="Arial"/>
              </w:rPr>
              <w:t xml:space="preserve">ashamed, </w:t>
            </w:r>
            <w:r w:rsidR="00CE44A2" w:rsidRPr="0015795B">
              <w:rPr>
                <w:rFonts w:ascii="Arial" w:hAnsi="Arial" w:cs="Arial"/>
              </w:rPr>
              <w:t>scared,</w:t>
            </w:r>
            <w:r w:rsidR="000E4535" w:rsidRPr="0015795B">
              <w:rPr>
                <w:rFonts w:ascii="Arial" w:hAnsi="Arial" w:cs="Arial"/>
              </w:rPr>
              <w:t xml:space="preserve"> and guilty</w:t>
            </w:r>
            <w:r w:rsidR="00850D57">
              <w:rPr>
                <w:rFonts w:ascii="Arial" w:hAnsi="Arial" w:cs="Arial"/>
              </w:rPr>
              <w:t xml:space="preserve"> (</w:t>
            </w:r>
            <w:r w:rsidR="004641DB">
              <w:rPr>
                <w:rFonts w:ascii="Arial" w:hAnsi="Arial" w:cs="Arial"/>
              </w:rPr>
              <w:t>Stanley, et al., 2012</w:t>
            </w:r>
            <w:r w:rsidR="006B7165">
              <w:rPr>
                <w:rFonts w:ascii="Arial" w:hAnsi="Arial" w:cs="Arial"/>
              </w:rPr>
              <w:t>)</w:t>
            </w:r>
            <w:r w:rsidR="000E4535" w:rsidRPr="0015795B">
              <w:rPr>
                <w:rFonts w:ascii="Arial" w:hAnsi="Arial" w:cs="Arial"/>
              </w:rPr>
              <w:t xml:space="preserve">, or they may not </w:t>
            </w:r>
            <w:r w:rsidR="00EE7F0D" w:rsidRPr="0015795B">
              <w:rPr>
                <w:rFonts w:ascii="Arial" w:hAnsi="Arial" w:cs="Arial"/>
              </w:rPr>
              <w:t>be aware of the support and help they can get (</w:t>
            </w:r>
            <w:r w:rsidR="00850D57">
              <w:rPr>
                <w:rFonts w:ascii="Arial" w:hAnsi="Arial" w:cs="Arial"/>
              </w:rPr>
              <w:t>Bostock, et al., 2009</w:t>
            </w:r>
            <w:r w:rsidR="00EE7F0D" w:rsidRPr="0015795B">
              <w:rPr>
                <w:rFonts w:ascii="Arial" w:hAnsi="Arial" w:cs="Arial"/>
              </w:rPr>
              <w:t>). It</w:t>
            </w:r>
            <w:r w:rsidR="00E05323" w:rsidRPr="0015795B">
              <w:rPr>
                <w:rFonts w:ascii="Arial" w:hAnsi="Arial" w:cs="Arial"/>
              </w:rPr>
              <w:t xml:space="preserve"> impacts</w:t>
            </w:r>
            <w:r w:rsidR="00BA5D15" w:rsidRPr="0015795B">
              <w:rPr>
                <w:rFonts w:ascii="Arial" w:hAnsi="Arial" w:cs="Arial"/>
              </w:rPr>
              <w:t xml:space="preserve"> </w:t>
            </w:r>
            <w:r w:rsidR="004E085F" w:rsidRPr="0015795B">
              <w:rPr>
                <w:rFonts w:ascii="Arial" w:hAnsi="Arial" w:cs="Arial"/>
              </w:rPr>
              <w:t>individuals,</w:t>
            </w:r>
            <w:r w:rsidR="0048673F" w:rsidRPr="0015795B">
              <w:rPr>
                <w:rFonts w:ascii="Arial" w:hAnsi="Arial" w:cs="Arial"/>
              </w:rPr>
              <w:t xml:space="preserve"> </w:t>
            </w:r>
            <w:r w:rsidR="004E085F" w:rsidRPr="0015795B">
              <w:rPr>
                <w:rFonts w:ascii="Arial" w:hAnsi="Arial" w:cs="Arial"/>
              </w:rPr>
              <w:t xml:space="preserve">their </w:t>
            </w:r>
            <w:r w:rsidR="0062237F" w:rsidRPr="0015795B">
              <w:rPr>
                <w:rFonts w:ascii="Arial" w:hAnsi="Arial" w:cs="Arial"/>
              </w:rPr>
              <w:t>families,</w:t>
            </w:r>
            <w:r w:rsidR="004E085F" w:rsidRPr="0015795B">
              <w:rPr>
                <w:rFonts w:ascii="Arial" w:hAnsi="Arial" w:cs="Arial"/>
              </w:rPr>
              <w:t xml:space="preserve"> and the communi</w:t>
            </w:r>
            <w:r w:rsidR="0048673F" w:rsidRPr="0015795B">
              <w:rPr>
                <w:rFonts w:ascii="Arial" w:hAnsi="Arial" w:cs="Arial"/>
              </w:rPr>
              <w:t>ties (</w:t>
            </w:r>
            <w:r w:rsidR="00BB14CC" w:rsidRPr="00BB14CC">
              <w:rPr>
                <w:rFonts w:ascii="Arial" w:hAnsi="Arial" w:cs="Arial"/>
              </w:rPr>
              <w:t>Hill, 2020</w:t>
            </w:r>
            <w:r w:rsidR="0048673F" w:rsidRPr="0015795B">
              <w:rPr>
                <w:rFonts w:ascii="Arial" w:hAnsi="Arial" w:cs="Arial"/>
              </w:rPr>
              <w:t xml:space="preserve">). </w:t>
            </w:r>
            <w:r w:rsidR="00E05323" w:rsidRPr="0015795B">
              <w:rPr>
                <w:rFonts w:ascii="Arial" w:hAnsi="Arial" w:cs="Arial"/>
              </w:rPr>
              <w:t>Domestic abuse can cause physical harm</w:t>
            </w:r>
            <w:r w:rsidR="0062237F" w:rsidRPr="0015795B">
              <w:rPr>
                <w:rFonts w:ascii="Arial" w:hAnsi="Arial" w:cs="Arial"/>
              </w:rPr>
              <w:t>,</w:t>
            </w:r>
            <w:r w:rsidR="00C536CC" w:rsidRPr="0015795B">
              <w:rPr>
                <w:rFonts w:ascii="Arial" w:hAnsi="Arial" w:cs="Arial"/>
              </w:rPr>
              <w:t xml:space="preserve"> such as minor injuries</w:t>
            </w:r>
            <w:r w:rsidR="00080CD7" w:rsidRPr="0015795B">
              <w:rPr>
                <w:rFonts w:ascii="Arial" w:hAnsi="Arial" w:cs="Arial"/>
              </w:rPr>
              <w:t>, severe disabilities or even death (</w:t>
            </w:r>
            <w:r w:rsidR="005321DA">
              <w:rPr>
                <w:rFonts w:ascii="Arial" w:hAnsi="Arial" w:cs="Arial"/>
              </w:rPr>
              <w:t xml:space="preserve">Worrall, 2013; </w:t>
            </w:r>
            <w:r w:rsidR="00B23C68">
              <w:rPr>
                <w:rFonts w:ascii="Arial" w:hAnsi="Arial" w:cs="Arial"/>
              </w:rPr>
              <w:t>Alejo, 2014</w:t>
            </w:r>
            <w:r w:rsidR="00080CD7" w:rsidRPr="0015795B">
              <w:rPr>
                <w:rFonts w:ascii="Arial" w:hAnsi="Arial" w:cs="Arial"/>
              </w:rPr>
              <w:t xml:space="preserve">). </w:t>
            </w:r>
            <w:r w:rsidR="007E0D3D" w:rsidRPr="0015795B">
              <w:rPr>
                <w:rFonts w:ascii="Arial" w:hAnsi="Arial" w:cs="Arial"/>
              </w:rPr>
              <w:t xml:space="preserve">It can cause victims to have mental and emotional trauma </w:t>
            </w:r>
            <w:r w:rsidR="00936E75" w:rsidRPr="0015795B">
              <w:rPr>
                <w:rFonts w:ascii="Arial" w:hAnsi="Arial" w:cs="Arial"/>
              </w:rPr>
              <w:t xml:space="preserve">such as depression, anxiety, </w:t>
            </w:r>
            <w:r w:rsidR="008656F6" w:rsidRPr="0015795B">
              <w:rPr>
                <w:rFonts w:ascii="Arial" w:hAnsi="Arial" w:cs="Arial"/>
              </w:rPr>
              <w:t>post-traumatic</w:t>
            </w:r>
            <w:r w:rsidR="00936E75" w:rsidRPr="0015795B">
              <w:rPr>
                <w:rFonts w:ascii="Arial" w:hAnsi="Arial" w:cs="Arial"/>
              </w:rPr>
              <w:t xml:space="preserve"> stress disorder and </w:t>
            </w:r>
            <w:r w:rsidR="008656F6" w:rsidRPr="0015795B">
              <w:rPr>
                <w:rFonts w:ascii="Arial" w:hAnsi="Arial" w:cs="Arial"/>
              </w:rPr>
              <w:t xml:space="preserve">a general decline in their mental </w:t>
            </w:r>
            <w:r w:rsidR="008656F6" w:rsidRPr="0015795B">
              <w:rPr>
                <w:rFonts w:ascii="Arial" w:hAnsi="Arial" w:cs="Arial"/>
              </w:rPr>
              <w:lastRenderedPageBreak/>
              <w:t>wellbeing (</w:t>
            </w:r>
            <w:r w:rsidR="008641F4">
              <w:rPr>
                <w:rFonts w:ascii="Arial" w:hAnsi="Arial" w:cs="Arial"/>
              </w:rPr>
              <w:t>Hump</w:t>
            </w:r>
            <w:r w:rsidR="00875A8D">
              <w:rPr>
                <w:rFonts w:ascii="Arial" w:hAnsi="Arial" w:cs="Arial"/>
              </w:rPr>
              <w:t>hreys &amp; Thiara, 2003</w:t>
            </w:r>
            <w:r w:rsidR="008656F6" w:rsidRPr="0015795B">
              <w:rPr>
                <w:rFonts w:ascii="Arial" w:hAnsi="Arial" w:cs="Arial"/>
              </w:rPr>
              <w:t xml:space="preserve">). </w:t>
            </w:r>
            <w:r w:rsidR="00D86A8A" w:rsidRPr="0015795B">
              <w:rPr>
                <w:rFonts w:ascii="Arial" w:hAnsi="Arial" w:cs="Arial"/>
              </w:rPr>
              <w:t>A financial strain can</w:t>
            </w:r>
            <w:r w:rsidR="006675CE" w:rsidRPr="0015795B">
              <w:rPr>
                <w:rFonts w:ascii="Arial" w:hAnsi="Arial" w:cs="Arial"/>
              </w:rPr>
              <w:t xml:space="preserve"> </w:t>
            </w:r>
            <w:r w:rsidR="00D86A8A" w:rsidRPr="0015795B">
              <w:rPr>
                <w:rFonts w:ascii="Arial" w:hAnsi="Arial" w:cs="Arial"/>
              </w:rPr>
              <w:t>develop throug</w:t>
            </w:r>
            <w:r w:rsidR="00B64903" w:rsidRPr="0015795B">
              <w:rPr>
                <w:rFonts w:ascii="Arial" w:hAnsi="Arial" w:cs="Arial"/>
              </w:rPr>
              <w:t xml:space="preserve">h </w:t>
            </w:r>
            <w:r w:rsidR="00DD1305" w:rsidRPr="0015795B">
              <w:rPr>
                <w:rFonts w:ascii="Arial" w:hAnsi="Arial" w:cs="Arial"/>
              </w:rPr>
              <w:t>domestic abuse because the abuser can restrict the victim from spending their mo</w:t>
            </w:r>
            <w:r w:rsidR="00D515AE" w:rsidRPr="0015795B">
              <w:rPr>
                <w:rFonts w:ascii="Arial" w:hAnsi="Arial" w:cs="Arial"/>
              </w:rPr>
              <w:t>ney by spending it themselves</w:t>
            </w:r>
            <w:r w:rsidR="0061100A" w:rsidRPr="0015795B">
              <w:rPr>
                <w:rFonts w:ascii="Arial" w:hAnsi="Arial" w:cs="Arial"/>
              </w:rPr>
              <w:t xml:space="preserve"> </w:t>
            </w:r>
            <w:r w:rsidR="004B350C">
              <w:rPr>
                <w:rFonts w:ascii="Arial" w:hAnsi="Arial" w:cs="Arial"/>
              </w:rPr>
              <w:t>(Postmus, et al., 2012</w:t>
            </w:r>
            <w:r w:rsidR="0061100A" w:rsidRPr="0015795B">
              <w:rPr>
                <w:rFonts w:ascii="Arial" w:hAnsi="Arial" w:cs="Arial"/>
              </w:rPr>
              <w:t>)</w:t>
            </w:r>
            <w:r w:rsidR="009805B6" w:rsidRPr="0015795B">
              <w:rPr>
                <w:rFonts w:ascii="Arial" w:hAnsi="Arial" w:cs="Arial"/>
              </w:rPr>
              <w:t>. I</w:t>
            </w:r>
            <w:r w:rsidR="00FF088F" w:rsidRPr="0015795B">
              <w:rPr>
                <w:rFonts w:ascii="Arial" w:hAnsi="Arial" w:cs="Arial"/>
              </w:rPr>
              <w:t xml:space="preserve">f </w:t>
            </w:r>
            <w:r w:rsidR="00B64903" w:rsidRPr="0015795B">
              <w:rPr>
                <w:rFonts w:ascii="Arial" w:hAnsi="Arial" w:cs="Arial"/>
              </w:rPr>
              <w:t>victim</w:t>
            </w:r>
            <w:r w:rsidR="00FF088F" w:rsidRPr="0015795B">
              <w:rPr>
                <w:rFonts w:ascii="Arial" w:hAnsi="Arial" w:cs="Arial"/>
              </w:rPr>
              <w:t>s</w:t>
            </w:r>
            <w:r w:rsidR="0061100A" w:rsidRPr="0015795B">
              <w:rPr>
                <w:rFonts w:ascii="Arial" w:hAnsi="Arial" w:cs="Arial"/>
              </w:rPr>
              <w:t xml:space="preserve"> </w:t>
            </w:r>
            <w:r w:rsidR="00C37D7B" w:rsidRPr="0015795B">
              <w:rPr>
                <w:rFonts w:ascii="Arial" w:hAnsi="Arial" w:cs="Arial"/>
              </w:rPr>
              <w:t>decide</w:t>
            </w:r>
            <w:r w:rsidR="00B64903" w:rsidRPr="0015795B">
              <w:rPr>
                <w:rFonts w:ascii="Arial" w:hAnsi="Arial" w:cs="Arial"/>
              </w:rPr>
              <w:t xml:space="preserve"> to move, </w:t>
            </w:r>
            <w:r w:rsidR="00FF088F" w:rsidRPr="0015795B">
              <w:rPr>
                <w:rFonts w:ascii="Arial" w:hAnsi="Arial" w:cs="Arial"/>
              </w:rPr>
              <w:t xml:space="preserve">this will </w:t>
            </w:r>
            <w:r w:rsidR="00C37D7B" w:rsidRPr="0015795B">
              <w:rPr>
                <w:rFonts w:ascii="Arial" w:hAnsi="Arial" w:cs="Arial"/>
              </w:rPr>
              <w:t xml:space="preserve">result in a </w:t>
            </w:r>
            <w:r w:rsidR="00B64903" w:rsidRPr="0015795B">
              <w:rPr>
                <w:rFonts w:ascii="Arial" w:hAnsi="Arial" w:cs="Arial"/>
              </w:rPr>
              <w:t>relocation cost</w:t>
            </w:r>
            <w:r w:rsidR="00C37D7B" w:rsidRPr="0015795B">
              <w:rPr>
                <w:rFonts w:ascii="Arial" w:hAnsi="Arial" w:cs="Arial"/>
              </w:rPr>
              <w:t xml:space="preserve"> (</w:t>
            </w:r>
            <w:r w:rsidR="00E656D1">
              <w:rPr>
                <w:rFonts w:ascii="Arial" w:hAnsi="Arial" w:cs="Arial"/>
              </w:rPr>
              <w:t>Hirst, 2003</w:t>
            </w:r>
            <w:r w:rsidR="00057FCD">
              <w:rPr>
                <w:rFonts w:ascii="Arial" w:hAnsi="Arial" w:cs="Arial"/>
              </w:rPr>
              <w:t>; Johnson, 2014</w:t>
            </w:r>
            <w:r w:rsidR="00C37D7B" w:rsidRPr="0015795B">
              <w:rPr>
                <w:rFonts w:ascii="Arial" w:hAnsi="Arial" w:cs="Arial"/>
              </w:rPr>
              <w:t>)</w:t>
            </w:r>
            <w:r w:rsidR="00B64903" w:rsidRPr="0015795B">
              <w:rPr>
                <w:rFonts w:ascii="Arial" w:hAnsi="Arial" w:cs="Arial"/>
              </w:rPr>
              <w:t>, and if a victim loses their job because of domestic abuse,</w:t>
            </w:r>
            <w:r w:rsidR="00893F20" w:rsidRPr="0015795B">
              <w:rPr>
                <w:rFonts w:ascii="Arial" w:hAnsi="Arial" w:cs="Arial"/>
              </w:rPr>
              <w:t xml:space="preserve"> then this will </w:t>
            </w:r>
            <w:r w:rsidR="00E03296" w:rsidRPr="0015795B">
              <w:rPr>
                <w:rFonts w:ascii="Arial" w:hAnsi="Arial" w:cs="Arial"/>
              </w:rPr>
              <w:t>have</w:t>
            </w:r>
            <w:r w:rsidR="00BC7514" w:rsidRPr="0015795B">
              <w:rPr>
                <w:rFonts w:ascii="Arial" w:hAnsi="Arial" w:cs="Arial"/>
              </w:rPr>
              <w:t xml:space="preserve"> a significant impact on them (</w:t>
            </w:r>
            <w:r w:rsidR="001827C2">
              <w:rPr>
                <w:rFonts w:ascii="Arial" w:hAnsi="Arial" w:cs="Arial"/>
              </w:rPr>
              <w:t xml:space="preserve">Anderberg &amp; </w:t>
            </w:r>
            <w:r w:rsidR="00572427">
              <w:rPr>
                <w:rFonts w:ascii="Arial" w:hAnsi="Arial" w:cs="Arial"/>
              </w:rPr>
              <w:t>Rainer, 2011</w:t>
            </w:r>
            <w:r w:rsidR="00BC7514" w:rsidRPr="0015795B">
              <w:rPr>
                <w:rFonts w:ascii="Arial" w:hAnsi="Arial" w:cs="Arial"/>
              </w:rPr>
              <w:t xml:space="preserve">). </w:t>
            </w:r>
            <w:r w:rsidR="00245C4E" w:rsidRPr="0015795B">
              <w:rPr>
                <w:rFonts w:ascii="Arial" w:hAnsi="Arial" w:cs="Arial"/>
              </w:rPr>
              <w:t xml:space="preserve">Domestic abuse can have a massive impact on children </w:t>
            </w:r>
            <w:r w:rsidR="006939E9" w:rsidRPr="0015795B">
              <w:rPr>
                <w:rFonts w:ascii="Arial" w:hAnsi="Arial" w:cs="Arial"/>
              </w:rPr>
              <w:t xml:space="preserve">because those who witness domestic abuse </w:t>
            </w:r>
            <w:r w:rsidR="005D1D94" w:rsidRPr="0015795B">
              <w:rPr>
                <w:rFonts w:ascii="Arial" w:hAnsi="Arial" w:cs="Arial"/>
              </w:rPr>
              <w:t xml:space="preserve">are </w:t>
            </w:r>
            <w:r w:rsidR="00125DB5" w:rsidRPr="0015795B">
              <w:rPr>
                <w:rFonts w:ascii="Arial" w:hAnsi="Arial" w:cs="Arial"/>
              </w:rPr>
              <w:t>affected mentally,</w:t>
            </w:r>
            <w:r w:rsidR="004A73AC" w:rsidRPr="0015795B">
              <w:rPr>
                <w:rFonts w:ascii="Arial" w:hAnsi="Arial" w:cs="Arial"/>
              </w:rPr>
              <w:t xml:space="preserve"> and </w:t>
            </w:r>
            <w:r w:rsidR="0013385B" w:rsidRPr="0015795B">
              <w:rPr>
                <w:rFonts w:ascii="Arial" w:hAnsi="Arial" w:cs="Arial"/>
              </w:rPr>
              <w:t>the</w:t>
            </w:r>
            <w:r w:rsidR="00247776" w:rsidRPr="0015795B">
              <w:rPr>
                <w:rFonts w:ascii="Arial" w:hAnsi="Arial" w:cs="Arial"/>
              </w:rPr>
              <w:t>y can develop health issues</w:t>
            </w:r>
            <w:r w:rsidR="004A73AC" w:rsidRPr="0015795B">
              <w:rPr>
                <w:rFonts w:ascii="Arial" w:hAnsi="Arial" w:cs="Arial"/>
              </w:rPr>
              <w:t xml:space="preserve">, which </w:t>
            </w:r>
            <w:r w:rsidR="006C74D2" w:rsidRPr="0015795B">
              <w:rPr>
                <w:rFonts w:ascii="Arial" w:hAnsi="Arial" w:cs="Arial"/>
              </w:rPr>
              <w:t xml:space="preserve">can cause them to be at risk of similar experiences </w:t>
            </w:r>
            <w:r w:rsidR="00724CE2" w:rsidRPr="0015795B">
              <w:rPr>
                <w:rFonts w:ascii="Arial" w:hAnsi="Arial" w:cs="Arial"/>
              </w:rPr>
              <w:t>in the future (</w:t>
            </w:r>
            <w:r w:rsidR="00307BE7">
              <w:rPr>
                <w:rFonts w:ascii="Arial" w:hAnsi="Arial" w:cs="Arial"/>
              </w:rPr>
              <w:t xml:space="preserve">Worrall, 2013; </w:t>
            </w:r>
            <w:r w:rsidR="00850C5A">
              <w:rPr>
                <w:rFonts w:ascii="Arial" w:hAnsi="Arial" w:cs="Arial"/>
              </w:rPr>
              <w:t>Reed, 2009</w:t>
            </w:r>
            <w:r w:rsidR="00724CE2" w:rsidRPr="0015795B">
              <w:rPr>
                <w:rFonts w:ascii="Arial" w:hAnsi="Arial" w:cs="Arial"/>
              </w:rPr>
              <w:t xml:space="preserve">). </w:t>
            </w:r>
            <w:r w:rsidR="009477F9" w:rsidRPr="0015795B">
              <w:rPr>
                <w:rFonts w:ascii="Arial" w:hAnsi="Arial" w:cs="Arial"/>
              </w:rPr>
              <w:t>Domestic abuse can also have a</w:t>
            </w:r>
            <w:r w:rsidR="0044275F">
              <w:rPr>
                <w:rFonts w:ascii="Arial" w:hAnsi="Arial" w:cs="Arial"/>
              </w:rPr>
              <w:t xml:space="preserve">n </w:t>
            </w:r>
            <w:r w:rsidR="009477F9" w:rsidRPr="0015795B">
              <w:rPr>
                <w:rFonts w:ascii="Arial" w:hAnsi="Arial" w:cs="Arial"/>
              </w:rPr>
              <w:t xml:space="preserve">impact </w:t>
            </w:r>
            <w:r w:rsidR="0044275F">
              <w:rPr>
                <w:rFonts w:ascii="Arial" w:hAnsi="Arial" w:cs="Arial"/>
              </w:rPr>
              <w:t xml:space="preserve">on the wider society </w:t>
            </w:r>
            <w:r w:rsidR="00D938BA" w:rsidRPr="0015795B">
              <w:rPr>
                <w:rFonts w:ascii="Arial" w:hAnsi="Arial" w:cs="Arial"/>
              </w:rPr>
              <w:t xml:space="preserve">because law enforcement, </w:t>
            </w:r>
            <w:r w:rsidR="00D938BA" w:rsidRPr="00A02297">
              <w:rPr>
                <w:rFonts w:ascii="Arial" w:hAnsi="Arial" w:cs="Arial"/>
              </w:rPr>
              <w:t xml:space="preserve">healthcare services </w:t>
            </w:r>
            <w:r w:rsidR="00EE6D68" w:rsidRPr="00A02297">
              <w:rPr>
                <w:rFonts w:ascii="Arial" w:hAnsi="Arial" w:cs="Arial"/>
              </w:rPr>
              <w:t xml:space="preserve">and social services all incur a significant amount of costs when dealing with domestic abuse </w:t>
            </w:r>
            <w:r w:rsidR="0094390E" w:rsidRPr="00A02297">
              <w:rPr>
                <w:rFonts w:ascii="Arial" w:hAnsi="Arial" w:cs="Arial"/>
              </w:rPr>
              <w:t xml:space="preserve">cases </w:t>
            </w:r>
            <w:r w:rsidR="00D92AD2">
              <w:rPr>
                <w:rFonts w:ascii="Arial" w:hAnsi="Arial" w:cs="Arial"/>
              </w:rPr>
              <w:t>(Walby, 2004</w:t>
            </w:r>
            <w:r w:rsidR="0094390E" w:rsidRPr="00A02297">
              <w:rPr>
                <w:rFonts w:ascii="Arial" w:hAnsi="Arial" w:cs="Arial"/>
              </w:rPr>
              <w:t>).</w:t>
            </w:r>
            <w:r w:rsidR="00581E22" w:rsidRPr="00A02297">
              <w:rPr>
                <w:rFonts w:ascii="Arial" w:hAnsi="Arial" w:cs="Arial"/>
              </w:rPr>
              <w:t xml:space="preserve"> Also, having a societal stigma and </w:t>
            </w:r>
            <w:r w:rsidR="008E322C" w:rsidRPr="00A02297">
              <w:rPr>
                <w:rFonts w:ascii="Arial" w:hAnsi="Arial" w:cs="Arial"/>
              </w:rPr>
              <w:t xml:space="preserve">a lack of knowledge and understanding of domestic abuse can prevent </w:t>
            </w:r>
            <w:r w:rsidR="00787FD0" w:rsidRPr="00A02297">
              <w:rPr>
                <w:rFonts w:ascii="Arial" w:hAnsi="Arial" w:cs="Arial"/>
              </w:rPr>
              <w:t xml:space="preserve">victims from getting the support they need </w:t>
            </w:r>
            <w:r w:rsidR="0094124F">
              <w:rPr>
                <w:rFonts w:ascii="Arial" w:hAnsi="Arial" w:cs="Arial"/>
              </w:rPr>
              <w:t>(</w:t>
            </w:r>
            <w:r w:rsidR="007E1AF6">
              <w:rPr>
                <w:rFonts w:ascii="Arial" w:hAnsi="Arial" w:cs="Arial"/>
              </w:rPr>
              <w:t>Othman, et al., 2014</w:t>
            </w:r>
            <w:r w:rsidR="00787FD0" w:rsidRPr="00A02297">
              <w:rPr>
                <w:rFonts w:ascii="Arial" w:hAnsi="Arial" w:cs="Arial"/>
              </w:rPr>
              <w:t>).</w:t>
            </w:r>
          </w:p>
          <w:p w14:paraId="304A2114" w14:textId="53D5BC50" w:rsidR="00810B30" w:rsidRPr="00A02297" w:rsidRDefault="006C456A" w:rsidP="00A02297">
            <w:pPr>
              <w:spacing w:line="360" w:lineRule="auto"/>
              <w:rPr>
                <w:rFonts w:ascii="Arial" w:hAnsi="Arial" w:cs="Arial"/>
              </w:rPr>
            </w:pPr>
            <w:r w:rsidRPr="00A02297">
              <w:rPr>
                <w:rFonts w:ascii="Arial" w:hAnsi="Arial" w:cs="Arial"/>
              </w:rPr>
              <w:t>The p</w:t>
            </w:r>
            <w:r w:rsidR="00810B30" w:rsidRPr="00A02297">
              <w:rPr>
                <w:rFonts w:ascii="Arial" w:hAnsi="Arial" w:cs="Arial"/>
              </w:rPr>
              <w:t xml:space="preserve">erception </w:t>
            </w:r>
            <w:r w:rsidR="000F1323" w:rsidRPr="00A02297">
              <w:rPr>
                <w:rFonts w:ascii="Arial" w:hAnsi="Arial" w:cs="Arial"/>
              </w:rPr>
              <w:t>of domes</w:t>
            </w:r>
            <w:r w:rsidRPr="00A02297">
              <w:rPr>
                <w:rFonts w:ascii="Arial" w:hAnsi="Arial" w:cs="Arial"/>
              </w:rPr>
              <w:t xml:space="preserve">tic abuse </w:t>
            </w:r>
            <w:r w:rsidR="000001CF" w:rsidRPr="00A02297">
              <w:rPr>
                <w:rFonts w:ascii="Arial" w:hAnsi="Arial" w:cs="Arial"/>
              </w:rPr>
              <w:t>can be changed by</w:t>
            </w:r>
            <w:r w:rsidR="001373BD" w:rsidRPr="00A02297">
              <w:rPr>
                <w:rFonts w:ascii="Arial" w:hAnsi="Arial" w:cs="Arial"/>
              </w:rPr>
              <w:t xml:space="preserve"> individuals being more a</w:t>
            </w:r>
            <w:r w:rsidR="00491317" w:rsidRPr="00A02297">
              <w:rPr>
                <w:rFonts w:ascii="Arial" w:hAnsi="Arial" w:cs="Arial"/>
              </w:rPr>
              <w:t xml:space="preserve">ware and </w:t>
            </w:r>
            <w:r w:rsidR="0005667B" w:rsidRPr="00A02297">
              <w:rPr>
                <w:rFonts w:ascii="Arial" w:hAnsi="Arial" w:cs="Arial"/>
              </w:rPr>
              <w:t>having</w:t>
            </w:r>
            <w:r w:rsidR="00491317" w:rsidRPr="00A02297">
              <w:rPr>
                <w:rFonts w:ascii="Arial" w:hAnsi="Arial" w:cs="Arial"/>
              </w:rPr>
              <w:t xml:space="preserve"> more of </w:t>
            </w:r>
            <w:r w:rsidR="00C04C47" w:rsidRPr="00A02297">
              <w:rPr>
                <w:rFonts w:ascii="Arial" w:hAnsi="Arial" w:cs="Arial"/>
              </w:rPr>
              <w:t xml:space="preserve">an understanding of domestic abuse </w:t>
            </w:r>
            <w:r w:rsidR="009805B6" w:rsidRPr="00A02297">
              <w:rPr>
                <w:rFonts w:ascii="Arial" w:hAnsi="Arial" w:cs="Arial"/>
              </w:rPr>
              <w:t>through public campaigns and conversations about domestic abuse (</w:t>
            </w:r>
            <w:r w:rsidR="009C2A98">
              <w:rPr>
                <w:rFonts w:ascii="Arial" w:hAnsi="Arial" w:cs="Arial"/>
              </w:rPr>
              <w:t>Bovill &amp; White, 2002</w:t>
            </w:r>
            <w:r w:rsidR="009805B6" w:rsidRPr="00A02297">
              <w:rPr>
                <w:rFonts w:ascii="Arial" w:hAnsi="Arial" w:cs="Arial"/>
              </w:rPr>
              <w:t xml:space="preserve">). </w:t>
            </w:r>
            <w:r w:rsidR="00E20897" w:rsidRPr="00A02297">
              <w:rPr>
                <w:rFonts w:ascii="Arial" w:hAnsi="Arial" w:cs="Arial"/>
              </w:rPr>
              <w:t>More support</w:t>
            </w:r>
            <w:r w:rsidR="006E11CF" w:rsidRPr="00A02297">
              <w:rPr>
                <w:rFonts w:ascii="Arial" w:hAnsi="Arial" w:cs="Arial"/>
              </w:rPr>
              <w:t xml:space="preserve"> and funding</w:t>
            </w:r>
            <w:r w:rsidR="00E20897" w:rsidRPr="00A02297">
              <w:rPr>
                <w:rFonts w:ascii="Arial" w:hAnsi="Arial" w:cs="Arial"/>
              </w:rPr>
              <w:t xml:space="preserve"> could be </w:t>
            </w:r>
            <w:r w:rsidR="0042443F" w:rsidRPr="00A02297">
              <w:rPr>
                <w:rFonts w:ascii="Arial" w:hAnsi="Arial" w:cs="Arial"/>
              </w:rPr>
              <w:t>given to victims</w:t>
            </w:r>
            <w:r w:rsidR="00BE1356" w:rsidRPr="00A02297">
              <w:rPr>
                <w:rFonts w:ascii="Arial" w:hAnsi="Arial" w:cs="Arial"/>
              </w:rPr>
              <w:t>, such as shelters, h</w:t>
            </w:r>
            <w:r w:rsidR="000E1D9E" w:rsidRPr="00A02297">
              <w:rPr>
                <w:rFonts w:ascii="Arial" w:hAnsi="Arial" w:cs="Arial"/>
              </w:rPr>
              <w:t>elplines</w:t>
            </w:r>
            <w:r w:rsidR="00BE1356" w:rsidRPr="00A02297">
              <w:rPr>
                <w:rFonts w:ascii="Arial" w:hAnsi="Arial" w:cs="Arial"/>
              </w:rPr>
              <w:t>, and counselling sessions, which</w:t>
            </w:r>
            <w:r w:rsidR="000F4D4A" w:rsidRPr="00A02297">
              <w:rPr>
                <w:rFonts w:ascii="Arial" w:hAnsi="Arial" w:cs="Arial"/>
              </w:rPr>
              <w:t xml:space="preserve"> can help to better equip </w:t>
            </w:r>
            <w:r w:rsidR="005D4915" w:rsidRPr="00A02297">
              <w:rPr>
                <w:rFonts w:ascii="Arial" w:hAnsi="Arial" w:cs="Arial"/>
              </w:rPr>
              <w:t>them with resources to escape domestic abuse situations (</w:t>
            </w:r>
            <w:r w:rsidR="00AF792F">
              <w:rPr>
                <w:rFonts w:ascii="Arial" w:hAnsi="Arial" w:cs="Arial"/>
              </w:rPr>
              <w:t>Dudley, 2017</w:t>
            </w:r>
            <w:r w:rsidR="0005667B" w:rsidRPr="00A02297">
              <w:rPr>
                <w:rFonts w:ascii="Arial" w:hAnsi="Arial" w:cs="Arial"/>
              </w:rPr>
              <w:t xml:space="preserve">). </w:t>
            </w:r>
            <w:r w:rsidR="009C342A" w:rsidRPr="00A02297">
              <w:rPr>
                <w:rFonts w:ascii="Arial" w:hAnsi="Arial" w:cs="Arial"/>
              </w:rPr>
              <w:t>Legal frameworks need to be strengthened</w:t>
            </w:r>
            <w:r w:rsidR="00687886" w:rsidRPr="00A02297">
              <w:rPr>
                <w:rFonts w:ascii="Arial" w:hAnsi="Arial" w:cs="Arial"/>
              </w:rPr>
              <w:t>,</w:t>
            </w:r>
            <w:r w:rsidR="009C342A" w:rsidRPr="00A02297">
              <w:rPr>
                <w:rFonts w:ascii="Arial" w:hAnsi="Arial" w:cs="Arial"/>
              </w:rPr>
              <w:t xml:space="preserve"> such as legislation</w:t>
            </w:r>
            <w:r w:rsidR="00EA50B5" w:rsidRPr="00A02297">
              <w:rPr>
                <w:rFonts w:ascii="Arial" w:hAnsi="Arial" w:cs="Arial"/>
              </w:rPr>
              <w:t xml:space="preserve"> and enforcement measures </w:t>
            </w:r>
            <w:r w:rsidR="000E1D9E" w:rsidRPr="00A02297">
              <w:rPr>
                <w:rFonts w:ascii="Arial" w:hAnsi="Arial" w:cs="Arial"/>
              </w:rPr>
              <w:t xml:space="preserve">that </w:t>
            </w:r>
            <w:r w:rsidR="00EA50B5" w:rsidRPr="00A02297">
              <w:rPr>
                <w:rFonts w:ascii="Arial" w:hAnsi="Arial" w:cs="Arial"/>
              </w:rPr>
              <w:t xml:space="preserve">will help to hold abusers accountable for </w:t>
            </w:r>
            <w:r w:rsidR="00E94AB3" w:rsidRPr="00A02297">
              <w:rPr>
                <w:rFonts w:ascii="Arial" w:hAnsi="Arial" w:cs="Arial"/>
              </w:rPr>
              <w:t>their crime of domestic abuse (</w:t>
            </w:r>
            <w:r w:rsidR="00E45C93">
              <w:rPr>
                <w:rFonts w:ascii="Arial" w:hAnsi="Arial" w:cs="Arial"/>
              </w:rPr>
              <w:t>Matczak, et al., 2011</w:t>
            </w:r>
            <w:r w:rsidR="00E94AB3" w:rsidRPr="00A02297">
              <w:rPr>
                <w:rFonts w:ascii="Arial" w:hAnsi="Arial" w:cs="Arial"/>
              </w:rPr>
              <w:t xml:space="preserve">). As mentioned previously, </w:t>
            </w:r>
            <w:r w:rsidR="00615C51" w:rsidRPr="00A02297">
              <w:rPr>
                <w:rFonts w:ascii="Arial" w:hAnsi="Arial" w:cs="Arial"/>
              </w:rPr>
              <w:t xml:space="preserve">the public </w:t>
            </w:r>
            <w:r w:rsidR="00F61CE2" w:rsidRPr="00A02297">
              <w:rPr>
                <w:rFonts w:ascii="Arial" w:hAnsi="Arial" w:cs="Arial"/>
              </w:rPr>
              <w:t>needs</w:t>
            </w:r>
            <w:r w:rsidR="00615C51" w:rsidRPr="00A02297">
              <w:rPr>
                <w:rFonts w:ascii="Arial" w:hAnsi="Arial" w:cs="Arial"/>
              </w:rPr>
              <w:t xml:space="preserve"> to stop victim blaming because it is not their fault </w:t>
            </w:r>
            <w:r w:rsidR="00CC6767">
              <w:rPr>
                <w:rFonts w:ascii="Arial" w:hAnsi="Arial" w:cs="Arial"/>
              </w:rPr>
              <w:t>(McCleary-Sills, et al., 2016</w:t>
            </w:r>
            <w:r w:rsidR="00615C51" w:rsidRPr="00A02297">
              <w:rPr>
                <w:rFonts w:ascii="Arial" w:hAnsi="Arial" w:cs="Arial"/>
              </w:rPr>
              <w:t xml:space="preserve">). </w:t>
            </w:r>
            <w:r w:rsidR="009C675E" w:rsidRPr="00A02297">
              <w:rPr>
                <w:rFonts w:ascii="Arial" w:hAnsi="Arial" w:cs="Arial"/>
              </w:rPr>
              <w:t xml:space="preserve">There are different forms of abuse that need to be recognised by the public </w:t>
            </w:r>
            <w:r w:rsidR="002E5975" w:rsidRPr="00A02297">
              <w:rPr>
                <w:rFonts w:ascii="Arial" w:hAnsi="Arial" w:cs="Arial"/>
              </w:rPr>
              <w:t xml:space="preserve">because domestic abuse includes physical violence, and can encompass </w:t>
            </w:r>
            <w:r w:rsidR="004C309A" w:rsidRPr="00A02297">
              <w:rPr>
                <w:rFonts w:ascii="Arial" w:hAnsi="Arial" w:cs="Arial"/>
              </w:rPr>
              <w:t xml:space="preserve">emotional, </w:t>
            </w:r>
            <w:r w:rsidR="00BA1128" w:rsidRPr="00A02297">
              <w:rPr>
                <w:rFonts w:ascii="Arial" w:hAnsi="Arial" w:cs="Arial"/>
              </w:rPr>
              <w:t>financial,</w:t>
            </w:r>
            <w:r w:rsidR="004C309A" w:rsidRPr="00A02297">
              <w:rPr>
                <w:rFonts w:ascii="Arial" w:hAnsi="Arial" w:cs="Arial"/>
              </w:rPr>
              <w:t xml:space="preserve"> and psychological manipulations (</w:t>
            </w:r>
            <w:r w:rsidR="00EB3780">
              <w:rPr>
                <w:rFonts w:ascii="Arial" w:hAnsi="Arial" w:cs="Arial"/>
              </w:rPr>
              <w:t>Benedict</w:t>
            </w:r>
            <w:r w:rsidR="00666A74">
              <w:rPr>
                <w:rFonts w:ascii="Arial" w:hAnsi="Arial" w:cs="Arial"/>
              </w:rPr>
              <w:t>u</w:t>
            </w:r>
            <w:r w:rsidR="00EB3780">
              <w:rPr>
                <w:rFonts w:ascii="Arial" w:hAnsi="Arial" w:cs="Arial"/>
              </w:rPr>
              <w:t>s, et al., 2004</w:t>
            </w:r>
            <w:r w:rsidR="004C309A" w:rsidRPr="00A02297">
              <w:rPr>
                <w:rFonts w:ascii="Arial" w:hAnsi="Arial" w:cs="Arial"/>
              </w:rPr>
              <w:t xml:space="preserve">). </w:t>
            </w:r>
            <w:r w:rsidR="002D391D" w:rsidRPr="00A02297">
              <w:rPr>
                <w:rFonts w:ascii="Arial" w:hAnsi="Arial" w:cs="Arial"/>
              </w:rPr>
              <w:t xml:space="preserve">The public </w:t>
            </w:r>
            <w:r w:rsidR="00BA1128" w:rsidRPr="00A02297">
              <w:rPr>
                <w:rFonts w:ascii="Arial" w:hAnsi="Arial" w:cs="Arial"/>
              </w:rPr>
              <w:t>needs to be aware that both men and women can be perpetrators</w:t>
            </w:r>
            <w:r w:rsidR="00AF605B" w:rsidRPr="00A02297">
              <w:rPr>
                <w:rFonts w:ascii="Arial" w:hAnsi="Arial" w:cs="Arial"/>
              </w:rPr>
              <w:t xml:space="preserve"> and victims of domestic abuse (</w:t>
            </w:r>
            <w:r w:rsidR="00A86277">
              <w:rPr>
                <w:rFonts w:ascii="Arial" w:hAnsi="Arial" w:cs="Arial"/>
              </w:rPr>
              <w:t>Alejo, 2014</w:t>
            </w:r>
            <w:r w:rsidR="00AF605B" w:rsidRPr="00A02297">
              <w:rPr>
                <w:rFonts w:ascii="Arial" w:hAnsi="Arial" w:cs="Arial"/>
              </w:rPr>
              <w:t xml:space="preserve">). </w:t>
            </w:r>
            <w:r w:rsidR="00054ED3" w:rsidRPr="00A02297">
              <w:rPr>
                <w:rFonts w:ascii="Arial" w:hAnsi="Arial" w:cs="Arial"/>
              </w:rPr>
              <w:t xml:space="preserve">To prevent further occurrences, individuals need to be educated about </w:t>
            </w:r>
            <w:r w:rsidR="00234FE3" w:rsidRPr="00A02297">
              <w:rPr>
                <w:rFonts w:ascii="Arial" w:hAnsi="Arial" w:cs="Arial"/>
              </w:rPr>
              <w:t>healthy relationships and early signs of abuse (</w:t>
            </w:r>
            <w:r w:rsidR="00444921" w:rsidRPr="00444921">
              <w:rPr>
                <w:rFonts w:ascii="Arial" w:hAnsi="Arial" w:cs="Arial"/>
              </w:rPr>
              <w:t>Fox, et al., 2014</w:t>
            </w:r>
            <w:r w:rsidR="00234FE3" w:rsidRPr="00A02297">
              <w:rPr>
                <w:rFonts w:ascii="Arial" w:hAnsi="Arial" w:cs="Arial"/>
              </w:rPr>
              <w:t xml:space="preserve">). </w:t>
            </w:r>
            <w:r w:rsidR="00281A91" w:rsidRPr="00A02297">
              <w:rPr>
                <w:rFonts w:ascii="Arial" w:hAnsi="Arial" w:cs="Arial"/>
              </w:rPr>
              <w:t>Open discussions with families, schools</w:t>
            </w:r>
            <w:r w:rsidR="00BA1128" w:rsidRPr="00A02297">
              <w:rPr>
                <w:rFonts w:ascii="Arial" w:hAnsi="Arial" w:cs="Arial"/>
              </w:rPr>
              <w:t xml:space="preserve">, and communities can help victims </w:t>
            </w:r>
            <w:r w:rsidR="00DD2CE9" w:rsidRPr="00A02297">
              <w:rPr>
                <w:rFonts w:ascii="Arial" w:hAnsi="Arial" w:cs="Arial"/>
              </w:rPr>
              <w:t>get help and support</w:t>
            </w:r>
            <w:r w:rsidR="00C01569" w:rsidRPr="00A02297">
              <w:rPr>
                <w:rFonts w:ascii="Arial" w:hAnsi="Arial" w:cs="Arial"/>
              </w:rPr>
              <w:t xml:space="preserve">. Also, discussions can </w:t>
            </w:r>
            <w:r w:rsidR="00853C36" w:rsidRPr="00A02297">
              <w:rPr>
                <w:rFonts w:ascii="Arial" w:hAnsi="Arial" w:cs="Arial"/>
              </w:rPr>
              <w:t xml:space="preserve">encourage victims to report abusive situations </w:t>
            </w:r>
            <w:r w:rsidR="00DD2CE9" w:rsidRPr="00A02297">
              <w:rPr>
                <w:rFonts w:ascii="Arial" w:hAnsi="Arial" w:cs="Arial"/>
              </w:rPr>
              <w:t>(</w:t>
            </w:r>
            <w:r w:rsidR="00601058" w:rsidRPr="000C6C3C">
              <w:rPr>
                <w:rFonts w:ascii="Arial" w:hAnsi="Arial" w:cs="Arial"/>
              </w:rPr>
              <w:t>Siv</w:t>
            </w:r>
            <w:r w:rsidR="000C6C3C" w:rsidRPr="000C6C3C">
              <w:rPr>
                <w:rFonts w:ascii="Arial" w:hAnsi="Arial" w:cs="Arial"/>
              </w:rPr>
              <w:t>arajasingam, et al., 2022</w:t>
            </w:r>
            <w:r w:rsidR="00DD2CE9" w:rsidRPr="00A02297">
              <w:rPr>
                <w:rFonts w:ascii="Arial" w:hAnsi="Arial" w:cs="Arial"/>
              </w:rPr>
              <w:t xml:space="preserve">). </w:t>
            </w:r>
            <w:r w:rsidR="0042443F" w:rsidRPr="00A02297">
              <w:rPr>
                <w:rFonts w:ascii="Arial" w:hAnsi="Arial" w:cs="Arial"/>
              </w:rPr>
              <w:t xml:space="preserve"> </w:t>
            </w:r>
            <w:r w:rsidR="00F61CE2" w:rsidRPr="00A02297">
              <w:rPr>
                <w:rFonts w:ascii="Arial" w:hAnsi="Arial" w:cs="Arial"/>
              </w:rPr>
              <w:t xml:space="preserve">The media can help to raise awareness about domestic abuse </w:t>
            </w:r>
            <w:r w:rsidR="00CD6DE3" w:rsidRPr="00A02297">
              <w:rPr>
                <w:rFonts w:ascii="Arial" w:hAnsi="Arial" w:cs="Arial"/>
              </w:rPr>
              <w:t>by providing accurate and sensitive representations of the crime (</w:t>
            </w:r>
            <w:r w:rsidR="00126FD6">
              <w:rPr>
                <w:rFonts w:ascii="Arial" w:hAnsi="Arial" w:cs="Arial"/>
              </w:rPr>
              <w:t>Burrell &amp; Dhir, 2023</w:t>
            </w:r>
            <w:r w:rsidR="00CD6DE3" w:rsidRPr="00A02297">
              <w:rPr>
                <w:rFonts w:ascii="Arial" w:hAnsi="Arial" w:cs="Arial"/>
              </w:rPr>
              <w:t xml:space="preserve">). </w:t>
            </w:r>
            <w:r w:rsidR="0049635C" w:rsidRPr="00A02297">
              <w:rPr>
                <w:rFonts w:ascii="Arial" w:hAnsi="Arial" w:cs="Arial"/>
              </w:rPr>
              <w:t xml:space="preserve">All </w:t>
            </w:r>
            <w:r w:rsidR="00687886" w:rsidRPr="00A02297">
              <w:rPr>
                <w:rFonts w:ascii="Arial" w:hAnsi="Arial" w:cs="Arial"/>
              </w:rPr>
              <w:t>professionals</w:t>
            </w:r>
            <w:r w:rsidR="005D4B65" w:rsidRPr="00A02297">
              <w:rPr>
                <w:rFonts w:ascii="Arial" w:hAnsi="Arial" w:cs="Arial"/>
              </w:rPr>
              <w:t>, such as law enforcement, medical personnel, social workers, and teachers,</w:t>
            </w:r>
            <w:r w:rsidR="00FD7D3B" w:rsidRPr="00A02297">
              <w:rPr>
                <w:rFonts w:ascii="Arial" w:hAnsi="Arial" w:cs="Arial"/>
              </w:rPr>
              <w:t xml:space="preserve"> should be provided training </w:t>
            </w:r>
            <w:r w:rsidR="00B12B54" w:rsidRPr="00A02297">
              <w:rPr>
                <w:rFonts w:ascii="Arial" w:hAnsi="Arial" w:cs="Arial"/>
              </w:rPr>
              <w:t xml:space="preserve">to identify any signs of abuse and provide </w:t>
            </w:r>
            <w:r w:rsidR="007302FE" w:rsidRPr="00A02297">
              <w:rPr>
                <w:rFonts w:ascii="Arial" w:hAnsi="Arial" w:cs="Arial"/>
              </w:rPr>
              <w:t>support to victims (</w:t>
            </w:r>
            <w:r w:rsidR="00C12777">
              <w:rPr>
                <w:rFonts w:ascii="Arial" w:hAnsi="Arial" w:cs="Arial"/>
              </w:rPr>
              <w:t>Sohal, et al., 2020</w:t>
            </w:r>
            <w:r w:rsidR="007302FE" w:rsidRPr="00A02297">
              <w:rPr>
                <w:rFonts w:ascii="Arial" w:hAnsi="Arial" w:cs="Arial"/>
              </w:rPr>
              <w:t xml:space="preserve">). </w:t>
            </w:r>
            <w:r w:rsidR="00762EFC" w:rsidRPr="00A02297">
              <w:rPr>
                <w:rFonts w:ascii="Arial" w:hAnsi="Arial" w:cs="Arial"/>
              </w:rPr>
              <w:t>The public need</w:t>
            </w:r>
            <w:r w:rsidR="00223460" w:rsidRPr="00A02297">
              <w:rPr>
                <w:rFonts w:ascii="Arial" w:hAnsi="Arial" w:cs="Arial"/>
              </w:rPr>
              <w:t>s</w:t>
            </w:r>
            <w:r w:rsidR="00762EFC" w:rsidRPr="00A02297">
              <w:rPr>
                <w:rFonts w:ascii="Arial" w:hAnsi="Arial" w:cs="Arial"/>
              </w:rPr>
              <w:t xml:space="preserve"> to be better informed</w:t>
            </w:r>
            <w:r w:rsidR="00957025" w:rsidRPr="00A02297">
              <w:rPr>
                <w:rFonts w:ascii="Arial" w:hAnsi="Arial" w:cs="Arial"/>
              </w:rPr>
              <w:t xml:space="preserve"> </w:t>
            </w:r>
            <w:r w:rsidR="007302FE" w:rsidRPr="00A02297">
              <w:rPr>
                <w:rFonts w:ascii="Arial" w:hAnsi="Arial" w:cs="Arial"/>
              </w:rPr>
              <w:t xml:space="preserve">to recognise and </w:t>
            </w:r>
            <w:r w:rsidR="00317508" w:rsidRPr="00A02297">
              <w:rPr>
                <w:rFonts w:ascii="Arial" w:hAnsi="Arial" w:cs="Arial"/>
              </w:rPr>
              <w:t xml:space="preserve">respond to situations regarding domestic abuse, without </w:t>
            </w:r>
            <w:r w:rsidR="00317508" w:rsidRPr="00A02297">
              <w:rPr>
                <w:rFonts w:ascii="Arial" w:hAnsi="Arial" w:cs="Arial"/>
              </w:rPr>
              <w:lastRenderedPageBreak/>
              <w:t xml:space="preserve">putting themselves at </w:t>
            </w:r>
            <w:r w:rsidR="00C668E7" w:rsidRPr="00A02297">
              <w:rPr>
                <w:rFonts w:ascii="Arial" w:hAnsi="Arial" w:cs="Arial"/>
              </w:rPr>
              <w:t>risk and</w:t>
            </w:r>
            <w:r w:rsidR="00A775EA" w:rsidRPr="00A02297">
              <w:rPr>
                <w:rFonts w:ascii="Arial" w:hAnsi="Arial" w:cs="Arial"/>
              </w:rPr>
              <w:t xml:space="preserve"> </w:t>
            </w:r>
            <w:r w:rsidR="00C668E7" w:rsidRPr="00A02297">
              <w:rPr>
                <w:rFonts w:ascii="Arial" w:hAnsi="Arial" w:cs="Arial"/>
              </w:rPr>
              <w:t xml:space="preserve">to </w:t>
            </w:r>
            <w:r w:rsidR="00A775EA" w:rsidRPr="00A02297">
              <w:rPr>
                <w:rFonts w:ascii="Arial" w:hAnsi="Arial" w:cs="Arial"/>
              </w:rPr>
              <w:t>understand domestic abuse i</w:t>
            </w:r>
            <w:r w:rsidR="007951AB" w:rsidRPr="00A02297">
              <w:rPr>
                <w:rFonts w:ascii="Arial" w:hAnsi="Arial" w:cs="Arial"/>
              </w:rPr>
              <w:t>s everyone’s</w:t>
            </w:r>
            <w:r w:rsidR="00C668E7" w:rsidRPr="00A02297">
              <w:rPr>
                <w:rFonts w:ascii="Arial" w:hAnsi="Arial" w:cs="Arial"/>
              </w:rPr>
              <w:t xml:space="preserve"> responsibility</w:t>
            </w:r>
            <w:r w:rsidR="007951AB" w:rsidRPr="00A02297">
              <w:rPr>
                <w:rFonts w:ascii="Arial" w:hAnsi="Arial" w:cs="Arial"/>
              </w:rPr>
              <w:t xml:space="preserve"> and once seen</w:t>
            </w:r>
            <w:r w:rsidR="004C4C40" w:rsidRPr="00A02297">
              <w:rPr>
                <w:rFonts w:ascii="Arial" w:hAnsi="Arial" w:cs="Arial"/>
              </w:rPr>
              <w:t>,</w:t>
            </w:r>
            <w:r w:rsidR="007951AB" w:rsidRPr="00A02297">
              <w:rPr>
                <w:rFonts w:ascii="Arial" w:hAnsi="Arial" w:cs="Arial"/>
              </w:rPr>
              <w:t xml:space="preserve"> help needs to be given</w:t>
            </w:r>
            <w:r w:rsidR="00317508" w:rsidRPr="00A02297">
              <w:rPr>
                <w:rFonts w:ascii="Arial" w:hAnsi="Arial" w:cs="Arial"/>
              </w:rPr>
              <w:t xml:space="preserve"> (</w:t>
            </w:r>
            <w:r w:rsidR="00321876">
              <w:rPr>
                <w:rFonts w:ascii="Arial" w:hAnsi="Arial" w:cs="Arial"/>
              </w:rPr>
              <w:t>Davis, 2019</w:t>
            </w:r>
            <w:r w:rsidR="00317508" w:rsidRPr="00A02297">
              <w:rPr>
                <w:rFonts w:ascii="Arial" w:hAnsi="Arial" w:cs="Arial"/>
              </w:rPr>
              <w:t xml:space="preserve">). </w:t>
            </w:r>
            <w:r w:rsidR="00903711" w:rsidRPr="00A02297">
              <w:rPr>
                <w:rFonts w:ascii="Arial" w:hAnsi="Arial" w:cs="Arial"/>
              </w:rPr>
              <w:t xml:space="preserve">Communities could get involved to offer victims support and resources to help </w:t>
            </w:r>
            <w:r w:rsidR="00C834C4" w:rsidRPr="00A02297">
              <w:rPr>
                <w:rFonts w:ascii="Arial" w:hAnsi="Arial" w:cs="Arial"/>
              </w:rPr>
              <w:t>reduce/prevent isolation within domestic abuse situations (</w:t>
            </w:r>
            <w:r w:rsidR="00B8421E">
              <w:rPr>
                <w:rFonts w:ascii="Arial" w:hAnsi="Arial" w:cs="Arial"/>
              </w:rPr>
              <w:t>Bird, et al., 2024</w:t>
            </w:r>
            <w:r w:rsidR="00C834C4" w:rsidRPr="00A02297">
              <w:rPr>
                <w:rFonts w:ascii="Arial" w:hAnsi="Arial" w:cs="Arial"/>
              </w:rPr>
              <w:t xml:space="preserve">). </w:t>
            </w:r>
            <w:r w:rsidR="00AC6F1A" w:rsidRPr="00A02297">
              <w:rPr>
                <w:rFonts w:ascii="Arial" w:hAnsi="Arial" w:cs="Arial"/>
              </w:rPr>
              <w:t xml:space="preserve">Stronger support systems should also be put in place for victims to </w:t>
            </w:r>
            <w:r w:rsidR="00D54660" w:rsidRPr="00A02297">
              <w:rPr>
                <w:rFonts w:ascii="Arial" w:hAnsi="Arial" w:cs="Arial"/>
              </w:rPr>
              <w:t xml:space="preserve">access resources instantly to get help and support with rebuilding their lives after a </w:t>
            </w:r>
            <w:r w:rsidR="005D4B65" w:rsidRPr="00A02297">
              <w:rPr>
                <w:rFonts w:ascii="Arial" w:hAnsi="Arial" w:cs="Arial"/>
              </w:rPr>
              <w:t>domestic</w:t>
            </w:r>
            <w:r w:rsidR="00D54660" w:rsidRPr="00A02297">
              <w:rPr>
                <w:rFonts w:ascii="Arial" w:hAnsi="Arial" w:cs="Arial"/>
              </w:rPr>
              <w:t xml:space="preserve"> abuse </w:t>
            </w:r>
            <w:r w:rsidR="005D4B65" w:rsidRPr="00A02297">
              <w:rPr>
                <w:rFonts w:ascii="Arial" w:hAnsi="Arial" w:cs="Arial"/>
              </w:rPr>
              <w:t>incident (</w:t>
            </w:r>
            <w:r w:rsidR="008633E2">
              <w:rPr>
                <w:rFonts w:ascii="Arial" w:hAnsi="Arial" w:cs="Arial"/>
              </w:rPr>
              <w:t xml:space="preserve">Constantino, et al., </w:t>
            </w:r>
            <w:r w:rsidR="00305209">
              <w:rPr>
                <w:rFonts w:ascii="Arial" w:hAnsi="Arial" w:cs="Arial"/>
              </w:rPr>
              <w:t>2005</w:t>
            </w:r>
            <w:r w:rsidR="005D4B65" w:rsidRPr="00A02297">
              <w:rPr>
                <w:rFonts w:ascii="Arial" w:hAnsi="Arial" w:cs="Arial"/>
              </w:rPr>
              <w:t>).</w:t>
            </w:r>
          </w:p>
          <w:p w14:paraId="13F7D854" w14:textId="2D2BAAE8" w:rsidR="007E2477" w:rsidRPr="00A02297" w:rsidRDefault="00C51D6F" w:rsidP="00A02297">
            <w:pPr>
              <w:spacing w:line="360" w:lineRule="auto"/>
              <w:rPr>
                <w:rFonts w:ascii="Arial" w:hAnsi="Arial" w:cs="Arial"/>
              </w:rPr>
            </w:pPr>
            <w:r w:rsidRPr="00A02297">
              <w:rPr>
                <w:rFonts w:ascii="Arial" w:hAnsi="Arial" w:cs="Arial"/>
              </w:rPr>
              <w:t>Domestic abuse</w:t>
            </w:r>
            <w:r w:rsidR="00F64350" w:rsidRPr="00A02297">
              <w:rPr>
                <w:rFonts w:ascii="Arial" w:hAnsi="Arial" w:cs="Arial"/>
              </w:rPr>
              <w:t xml:space="preserve"> </w:t>
            </w:r>
            <w:r w:rsidR="00AA1F14" w:rsidRPr="00A02297">
              <w:rPr>
                <w:rFonts w:ascii="Arial" w:hAnsi="Arial" w:cs="Arial"/>
              </w:rPr>
              <w:t>is</w:t>
            </w:r>
            <w:r w:rsidR="009B2A05" w:rsidRPr="00A02297">
              <w:rPr>
                <w:rFonts w:ascii="Arial" w:hAnsi="Arial" w:cs="Arial"/>
              </w:rPr>
              <w:t xml:space="preserve"> a</w:t>
            </w:r>
            <w:r w:rsidR="00F64350" w:rsidRPr="00A02297">
              <w:rPr>
                <w:rFonts w:ascii="Arial" w:hAnsi="Arial" w:cs="Arial"/>
              </w:rPr>
              <w:t xml:space="preserve"> </w:t>
            </w:r>
            <w:r w:rsidR="00AA1F14" w:rsidRPr="00A02297">
              <w:rPr>
                <w:rFonts w:ascii="Arial" w:hAnsi="Arial" w:cs="Arial"/>
              </w:rPr>
              <w:t>worldwide</w:t>
            </w:r>
            <w:r w:rsidR="009B2A05" w:rsidRPr="00A02297">
              <w:rPr>
                <w:rFonts w:ascii="Arial" w:hAnsi="Arial" w:cs="Arial"/>
              </w:rPr>
              <w:t xml:space="preserve"> issue</w:t>
            </w:r>
            <w:r w:rsidR="0012616E" w:rsidRPr="00A02297">
              <w:rPr>
                <w:rFonts w:ascii="Arial" w:hAnsi="Arial" w:cs="Arial"/>
              </w:rPr>
              <w:t xml:space="preserve">, including </w:t>
            </w:r>
            <w:r w:rsidR="002330CC" w:rsidRPr="00A02297">
              <w:rPr>
                <w:rFonts w:ascii="Arial" w:hAnsi="Arial" w:cs="Arial"/>
              </w:rPr>
              <w:t xml:space="preserve">in </w:t>
            </w:r>
            <w:r w:rsidR="0012616E" w:rsidRPr="00A02297">
              <w:rPr>
                <w:rFonts w:ascii="Arial" w:hAnsi="Arial" w:cs="Arial"/>
              </w:rPr>
              <w:t xml:space="preserve">the United Kingdom. Domestic abuse </w:t>
            </w:r>
            <w:r w:rsidR="005F224B" w:rsidRPr="00A02297">
              <w:rPr>
                <w:rFonts w:ascii="Arial" w:hAnsi="Arial" w:cs="Arial"/>
              </w:rPr>
              <w:t>is generally a private matter</w:t>
            </w:r>
            <w:r w:rsidR="002330CC" w:rsidRPr="00A02297">
              <w:rPr>
                <w:rFonts w:ascii="Arial" w:hAnsi="Arial" w:cs="Arial"/>
              </w:rPr>
              <w:t xml:space="preserve"> and occurs typically</w:t>
            </w:r>
            <w:r w:rsidR="00006E4F" w:rsidRPr="00A02297">
              <w:rPr>
                <w:rFonts w:ascii="Arial" w:hAnsi="Arial" w:cs="Arial"/>
              </w:rPr>
              <w:t xml:space="preserve"> in the home </w:t>
            </w:r>
            <w:r w:rsidR="00E021DB" w:rsidRPr="00A02297">
              <w:rPr>
                <w:rFonts w:ascii="Arial" w:hAnsi="Arial" w:cs="Arial"/>
              </w:rPr>
              <w:t>(</w:t>
            </w:r>
            <w:r w:rsidR="00811920">
              <w:rPr>
                <w:rFonts w:ascii="Arial" w:hAnsi="Arial" w:cs="Arial"/>
              </w:rPr>
              <w:t>Taub, 2020</w:t>
            </w:r>
            <w:r w:rsidR="00E021DB" w:rsidRPr="00A02297">
              <w:rPr>
                <w:rFonts w:ascii="Arial" w:hAnsi="Arial" w:cs="Arial"/>
              </w:rPr>
              <w:t>).</w:t>
            </w:r>
          </w:p>
          <w:p w14:paraId="76286304" w14:textId="2D6E3F5D" w:rsidR="00E021DB" w:rsidRPr="00447B63" w:rsidRDefault="00640B4D" w:rsidP="00447B63">
            <w:pPr>
              <w:spacing w:line="360" w:lineRule="auto"/>
              <w:rPr>
                <w:rFonts w:ascii="Arial" w:hAnsi="Arial" w:cs="Arial"/>
              </w:rPr>
            </w:pPr>
            <w:r w:rsidRPr="00447B63">
              <w:rPr>
                <w:rFonts w:ascii="Arial" w:hAnsi="Arial" w:cs="Arial"/>
              </w:rPr>
              <w:t xml:space="preserve">There is no evidence </w:t>
            </w:r>
            <w:r w:rsidR="002B0FDA" w:rsidRPr="00447B63">
              <w:rPr>
                <w:rFonts w:ascii="Arial" w:hAnsi="Arial" w:cs="Arial"/>
              </w:rPr>
              <w:t xml:space="preserve">of domestic abuse being more </w:t>
            </w:r>
            <w:r w:rsidR="000A783E" w:rsidRPr="00447B63">
              <w:rPr>
                <w:rFonts w:ascii="Arial" w:hAnsi="Arial" w:cs="Arial"/>
              </w:rPr>
              <w:t>prevalent</w:t>
            </w:r>
            <w:r w:rsidR="002B0FDA" w:rsidRPr="00447B63">
              <w:rPr>
                <w:rFonts w:ascii="Arial" w:hAnsi="Arial" w:cs="Arial"/>
              </w:rPr>
              <w:t xml:space="preserve"> in rural areas or in </w:t>
            </w:r>
            <w:r w:rsidR="00614399" w:rsidRPr="00447B63">
              <w:rPr>
                <w:rFonts w:ascii="Arial" w:hAnsi="Arial" w:cs="Arial"/>
              </w:rPr>
              <w:t>the cities of the United Kingdom, as it is a worldwide issue</w:t>
            </w:r>
            <w:r w:rsidR="001E29CC" w:rsidRPr="00447B63">
              <w:rPr>
                <w:rFonts w:ascii="Arial" w:hAnsi="Arial" w:cs="Arial"/>
              </w:rPr>
              <w:t>, and domestic abuse cases are underreported</w:t>
            </w:r>
            <w:r w:rsidR="00442759" w:rsidRPr="00447B63">
              <w:rPr>
                <w:rFonts w:ascii="Arial" w:hAnsi="Arial" w:cs="Arial"/>
              </w:rPr>
              <w:t xml:space="preserve"> because victims may be ashamed, </w:t>
            </w:r>
            <w:r w:rsidR="004C4C40" w:rsidRPr="00447B63">
              <w:rPr>
                <w:rFonts w:ascii="Arial" w:hAnsi="Arial" w:cs="Arial"/>
              </w:rPr>
              <w:t>scared,</w:t>
            </w:r>
            <w:r w:rsidR="00442759" w:rsidRPr="00447B63">
              <w:rPr>
                <w:rFonts w:ascii="Arial" w:hAnsi="Arial" w:cs="Arial"/>
              </w:rPr>
              <w:t xml:space="preserve"> </w:t>
            </w:r>
            <w:r w:rsidR="004C7B51" w:rsidRPr="00447B63">
              <w:rPr>
                <w:rFonts w:ascii="Arial" w:hAnsi="Arial" w:cs="Arial"/>
              </w:rPr>
              <w:t>or dependent on the abuser</w:t>
            </w:r>
            <w:r w:rsidR="00C2736A" w:rsidRPr="00447B63">
              <w:rPr>
                <w:rFonts w:ascii="Arial" w:hAnsi="Arial" w:cs="Arial"/>
              </w:rPr>
              <w:t>. Therefore, there is no data collection</w:t>
            </w:r>
            <w:r w:rsidR="00251C84" w:rsidRPr="00447B63">
              <w:rPr>
                <w:rFonts w:ascii="Arial" w:hAnsi="Arial" w:cs="Arial"/>
              </w:rPr>
              <w:t xml:space="preserve"> on localised prevalence</w:t>
            </w:r>
            <w:r w:rsidR="000A1854" w:rsidRPr="00447B63">
              <w:rPr>
                <w:rFonts w:ascii="Arial" w:hAnsi="Arial" w:cs="Arial"/>
              </w:rPr>
              <w:t xml:space="preserve"> </w:t>
            </w:r>
            <w:r w:rsidR="00614399" w:rsidRPr="00447B63">
              <w:rPr>
                <w:rFonts w:ascii="Arial" w:hAnsi="Arial" w:cs="Arial"/>
              </w:rPr>
              <w:t>(</w:t>
            </w:r>
            <w:r w:rsidR="00FE3866">
              <w:rPr>
                <w:rFonts w:ascii="Arial" w:hAnsi="Arial" w:cs="Arial"/>
              </w:rPr>
              <w:t>Heron &amp; Eisma, 2021</w:t>
            </w:r>
            <w:r w:rsidR="00614399" w:rsidRPr="00447B63">
              <w:rPr>
                <w:rFonts w:ascii="Arial" w:hAnsi="Arial" w:cs="Arial"/>
              </w:rPr>
              <w:t>).</w:t>
            </w:r>
            <w:r w:rsidR="000940C1" w:rsidRPr="00447B63">
              <w:rPr>
                <w:rFonts w:ascii="Arial" w:hAnsi="Arial" w:cs="Arial"/>
              </w:rPr>
              <w:t xml:space="preserve"> </w:t>
            </w:r>
          </w:p>
          <w:p w14:paraId="19B5573E" w14:textId="51C77300" w:rsidR="0086285B" w:rsidRPr="00447B63" w:rsidRDefault="00B35EBF" w:rsidP="00447B63">
            <w:pPr>
              <w:spacing w:line="360" w:lineRule="auto"/>
              <w:rPr>
                <w:rFonts w:ascii="Arial" w:hAnsi="Arial" w:cs="Arial"/>
              </w:rPr>
            </w:pPr>
            <w:r w:rsidRPr="00447B63">
              <w:rPr>
                <w:rFonts w:ascii="Arial" w:hAnsi="Arial" w:cs="Arial"/>
              </w:rPr>
              <w:t>At</w:t>
            </w:r>
            <w:r w:rsidR="001D3813" w:rsidRPr="00447B63">
              <w:rPr>
                <w:rFonts w:ascii="Arial" w:hAnsi="Arial" w:cs="Arial"/>
              </w:rPr>
              <w:t xml:space="preserve"> t</w:t>
            </w:r>
            <w:r w:rsidR="000E64B9" w:rsidRPr="00447B63">
              <w:rPr>
                <w:rFonts w:ascii="Arial" w:hAnsi="Arial" w:cs="Arial"/>
              </w:rPr>
              <w:t xml:space="preserve">he end of March </w:t>
            </w:r>
            <w:r w:rsidR="001D3813" w:rsidRPr="00447B63">
              <w:rPr>
                <w:rFonts w:ascii="Arial" w:hAnsi="Arial" w:cs="Arial"/>
              </w:rPr>
              <w:t>2021,</w:t>
            </w:r>
            <w:r w:rsidR="003B2FC0" w:rsidRPr="00447B63">
              <w:rPr>
                <w:rFonts w:ascii="Arial" w:hAnsi="Arial" w:cs="Arial"/>
              </w:rPr>
              <w:t xml:space="preserve"> the </w:t>
            </w:r>
            <w:r w:rsidR="007C711E" w:rsidRPr="00447B63">
              <w:rPr>
                <w:rFonts w:ascii="Arial" w:hAnsi="Arial" w:cs="Arial"/>
              </w:rPr>
              <w:t xml:space="preserve">Office for National Statistics </w:t>
            </w:r>
            <w:r w:rsidR="00B96DAD" w:rsidRPr="00447B63">
              <w:rPr>
                <w:rFonts w:ascii="Arial" w:hAnsi="Arial" w:cs="Arial"/>
              </w:rPr>
              <w:t>stated</w:t>
            </w:r>
            <w:r w:rsidR="007C711E" w:rsidRPr="00447B63">
              <w:rPr>
                <w:rFonts w:ascii="Arial" w:hAnsi="Arial" w:cs="Arial"/>
              </w:rPr>
              <w:t xml:space="preserve"> that</w:t>
            </w:r>
            <w:r w:rsidR="001D3813" w:rsidRPr="00447B63">
              <w:rPr>
                <w:rFonts w:ascii="Arial" w:hAnsi="Arial" w:cs="Arial"/>
              </w:rPr>
              <w:t xml:space="preserve"> domestic </w:t>
            </w:r>
            <w:r w:rsidR="000E64B9" w:rsidRPr="00447B63">
              <w:rPr>
                <w:rFonts w:ascii="Arial" w:hAnsi="Arial" w:cs="Arial"/>
              </w:rPr>
              <w:t>abuse-related crimes were recorded by the police,</w:t>
            </w:r>
            <w:r w:rsidR="0014595A" w:rsidRPr="00447B63">
              <w:rPr>
                <w:rFonts w:ascii="Arial" w:hAnsi="Arial" w:cs="Arial"/>
              </w:rPr>
              <w:t xml:space="preserve"> </w:t>
            </w:r>
            <w:r w:rsidR="00D21314" w:rsidRPr="00447B63">
              <w:rPr>
                <w:rFonts w:ascii="Arial" w:hAnsi="Arial" w:cs="Arial"/>
              </w:rPr>
              <w:t xml:space="preserve">and </w:t>
            </w:r>
            <w:r w:rsidR="00F912F6" w:rsidRPr="00447B63">
              <w:rPr>
                <w:rFonts w:ascii="Arial" w:hAnsi="Arial" w:cs="Arial"/>
              </w:rPr>
              <w:t>the statistics show that it had risen by 6%</w:t>
            </w:r>
            <w:r w:rsidR="00226ECD" w:rsidRPr="00447B63">
              <w:rPr>
                <w:rFonts w:ascii="Arial" w:hAnsi="Arial" w:cs="Arial"/>
              </w:rPr>
              <w:t xml:space="preserve"> to </w:t>
            </w:r>
            <w:r w:rsidR="000F177A" w:rsidRPr="00447B63">
              <w:rPr>
                <w:rFonts w:ascii="Arial" w:hAnsi="Arial" w:cs="Arial"/>
              </w:rPr>
              <w:t>845,743</w:t>
            </w:r>
            <w:r w:rsidR="006A2134" w:rsidRPr="00447B63">
              <w:rPr>
                <w:rFonts w:ascii="Arial" w:hAnsi="Arial" w:cs="Arial"/>
              </w:rPr>
              <w:t xml:space="preserve"> in England and Wales</w:t>
            </w:r>
            <w:r w:rsidR="0096344E" w:rsidRPr="00447B63">
              <w:rPr>
                <w:rFonts w:ascii="Arial" w:hAnsi="Arial" w:cs="Arial"/>
              </w:rPr>
              <w:t xml:space="preserve">. Police officers made </w:t>
            </w:r>
            <w:r w:rsidRPr="00447B63">
              <w:rPr>
                <w:rFonts w:ascii="Arial" w:hAnsi="Arial" w:cs="Arial"/>
              </w:rPr>
              <w:t>thirty-three arrests per one hundred domestic abuse-related</w:t>
            </w:r>
            <w:r w:rsidR="0035088A" w:rsidRPr="00447B63">
              <w:rPr>
                <w:rFonts w:ascii="Arial" w:hAnsi="Arial" w:cs="Arial"/>
              </w:rPr>
              <w:t xml:space="preserve"> crimes at the end of March 2021</w:t>
            </w:r>
            <w:r w:rsidR="007E0BA7" w:rsidRPr="00447B63">
              <w:rPr>
                <w:rFonts w:ascii="Arial" w:hAnsi="Arial" w:cs="Arial"/>
              </w:rPr>
              <w:t xml:space="preserve">. This is the same as </w:t>
            </w:r>
            <w:r w:rsidR="00837B0B" w:rsidRPr="00447B63">
              <w:rPr>
                <w:rFonts w:ascii="Arial" w:hAnsi="Arial" w:cs="Arial"/>
              </w:rPr>
              <w:t>the previous year 2020</w:t>
            </w:r>
            <w:r w:rsidR="000E64B9" w:rsidRPr="00447B63">
              <w:rPr>
                <w:rFonts w:ascii="Arial" w:hAnsi="Arial" w:cs="Arial"/>
              </w:rPr>
              <w:t xml:space="preserve"> (</w:t>
            </w:r>
            <w:r w:rsidR="001F5D11" w:rsidRPr="00447B63">
              <w:rPr>
                <w:rFonts w:ascii="Arial" w:hAnsi="Arial" w:cs="Arial"/>
              </w:rPr>
              <w:t>Office for National Statistics, 2021</w:t>
            </w:r>
            <w:r w:rsidR="000E64B9" w:rsidRPr="00447B63">
              <w:rPr>
                <w:rFonts w:ascii="Arial" w:hAnsi="Arial" w:cs="Arial"/>
              </w:rPr>
              <w:t>)</w:t>
            </w:r>
            <w:r w:rsidR="00C84336" w:rsidRPr="00447B63">
              <w:rPr>
                <w:rFonts w:ascii="Arial" w:hAnsi="Arial" w:cs="Arial"/>
              </w:rPr>
              <w:t>.</w:t>
            </w:r>
            <w:r w:rsidR="00B73953" w:rsidRPr="00447B63">
              <w:rPr>
                <w:rFonts w:ascii="Arial" w:hAnsi="Arial" w:cs="Arial"/>
              </w:rPr>
              <w:t xml:space="preserve"> </w:t>
            </w:r>
            <w:r w:rsidRPr="00447B63">
              <w:rPr>
                <w:rFonts w:ascii="Arial" w:hAnsi="Arial" w:cs="Arial"/>
              </w:rPr>
              <w:t>At</w:t>
            </w:r>
            <w:r w:rsidR="00B73953" w:rsidRPr="00447B63">
              <w:rPr>
                <w:rFonts w:ascii="Arial" w:hAnsi="Arial" w:cs="Arial"/>
              </w:rPr>
              <w:t xml:space="preserve"> the </w:t>
            </w:r>
            <w:r w:rsidR="00FE2803" w:rsidRPr="00447B63">
              <w:rPr>
                <w:rFonts w:ascii="Arial" w:hAnsi="Arial" w:cs="Arial"/>
              </w:rPr>
              <w:t xml:space="preserve">end of March 2022, the Office for National Statistics </w:t>
            </w:r>
            <w:r w:rsidR="00B96DAD" w:rsidRPr="00447B63">
              <w:rPr>
                <w:rFonts w:ascii="Arial" w:hAnsi="Arial" w:cs="Arial"/>
              </w:rPr>
              <w:t xml:space="preserve">stated that </w:t>
            </w:r>
            <w:r w:rsidR="000955AF" w:rsidRPr="00447B63">
              <w:rPr>
                <w:rFonts w:ascii="Arial" w:hAnsi="Arial" w:cs="Arial"/>
              </w:rPr>
              <w:t xml:space="preserve">5% of </w:t>
            </w:r>
            <w:r w:rsidR="00BD33FF" w:rsidRPr="00447B63">
              <w:rPr>
                <w:rFonts w:ascii="Arial" w:hAnsi="Arial" w:cs="Arial"/>
              </w:rPr>
              <w:t xml:space="preserve">adults aged </w:t>
            </w:r>
            <w:r w:rsidR="00FC5941" w:rsidRPr="00447B63">
              <w:rPr>
                <w:rFonts w:ascii="Arial" w:hAnsi="Arial" w:cs="Arial"/>
              </w:rPr>
              <w:t>sixteen</w:t>
            </w:r>
            <w:r w:rsidR="00BD33FF" w:rsidRPr="00447B63">
              <w:rPr>
                <w:rFonts w:ascii="Arial" w:hAnsi="Arial" w:cs="Arial"/>
              </w:rPr>
              <w:t xml:space="preserve"> years</w:t>
            </w:r>
            <w:r w:rsidR="003928F4" w:rsidRPr="00447B63">
              <w:rPr>
                <w:rFonts w:ascii="Arial" w:hAnsi="Arial" w:cs="Arial"/>
              </w:rPr>
              <w:t xml:space="preserve"> and above (2.4 million) had experienced </w:t>
            </w:r>
            <w:r w:rsidR="00F07DD5" w:rsidRPr="00447B63">
              <w:rPr>
                <w:rFonts w:ascii="Arial" w:hAnsi="Arial" w:cs="Arial"/>
              </w:rPr>
              <w:t>domestic abuse within the last year</w:t>
            </w:r>
            <w:r w:rsidR="00E4630A" w:rsidRPr="00447B63">
              <w:rPr>
                <w:rFonts w:ascii="Arial" w:hAnsi="Arial" w:cs="Arial"/>
              </w:rPr>
              <w:t xml:space="preserve">. </w:t>
            </w:r>
            <w:r w:rsidR="00640316" w:rsidRPr="00447B63">
              <w:rPr>
                <w:rFonts w:ascii="Arial" w:hAnsi="Arial" w:cs="Arial"/>
              </w:rPr>
              <w:t xml:space="preserve">The </w:t>
            </w:r>
            <w:r w:rsidR="005F298D" w:rsidRPr="00447B63">
              <w:rPr>
                <w:rFonts w:ascii="Arial" w:hAnsi="Arial" w:cs="Arial"/>
              </w:rPr>
              <w:t>prevalence</w:t>
            </w:r>
            <w:r w:rsidR="00640316" w:rsidRPr="00447B63">
              <w:rPr>
                <w:rFonts w:ascii="Arial" w:hAnsi="Arial" w:cs="Arial"/>
              </w:rPr>
              <w:t xml:space="preserve"> of domestic abuse did not have any significant changes </w:t>
            </w:r>
            <w:r w:rsidR="000028A3" w:rsidRPr="00447B63">
              <w:rPr>
                <w:rFonts w:ascii="Arial" w:hAnsi="Arial" w:cs="Arial"/>
              </w:rPr>
              <w:t xml:space="preserve">by adults </w:t>
            </w:r>
            <w:r w:rsidR="002B44A4" w:rsidRPr="00447B63">
              <w:rPr>
                <w:rFonts w:ascii="Arial" w:hAnsi="Arial" w:cs="Arial"/>
              </w:rPr>
              <w:t xml:space="preserve">from the age of </w:t>
            </w:r>
            <w:r w:rsidR="000028A3" w:rsidRPr="00447B63">
              <w:rPr>
                <w:rFonts w:ascii="Arial" w:hAnsi="Arial" w:cs="Arial"/>
              </w:rPr>
              <w:t xml:space="preserve">sixteen </w:t>
            </w:r>
            <w:r w:rsidR="002B44A4" w:rsidRPr="00447B63">
              <w:rPr>
                <w:rFonts w:ascii="Arial" w:hAnsi="Arial" w:cs="Arial"/>
              </w:rPr>
              <w:t xml:space="preserve">to </w:t>
            </w:r>
            <w:r w:rsidR="005F298D" w:rsidRPr="00447B63">
              <w:rPr>
                <w:rFonts w:ascii="Arial" w:hAnsi="Arial" w:cs="Arial"/>
              </w:rPr>
              <w:t>fifty-nine</w:t>
            </w:r>
            <w:r w:rsidR="002B44A4" w:rsidRPr="00447B63">
              <w:rPr>
                <w:rFonts w:ascii="Arial" w:hAnsi="Arial" w:cs="Arial"/>
              </w:rPr>
              <w:t xml:space="preserve"> years old</w:t>
            </w:r>
            <w:r w:rsidR="00FC1EFB" w:rsidRPr="00447B63">
              <w:rPr>
                <w:rFonts w:ascii="Arial" w:hAnsi="Arial" w:cs="Arial"/>
              </w:rPr>
              <w:t xml:space="preserve"> who had experienced domestic abuse within the last year</w:t>
            </w:r>
            <w:r w:rsidR="00CC56D4" w:rsidRPr="00447B63">
              <w:rPr>
                <w:rFonts w:ascii="Arial" w:hAnsi="Arial" w:cs="Arial"/>
              </w:rPr>
              <w:t>, compared to the end of March 2020</w:t>
            </w:r>
            <w:r w:rsidR="004715E0" w:rsidRPr="00447B63">
              <w:rPr>
                <w:rFonts w:ascii="Arial" w:hAnsi="Arial" w:cs="Arial"/>
              </w:rPr>
              <w:t xml:space="preserve">, which was unaffected by the coronavirus and </w:t>
            </w:r>
            <w:r w:rsidR="00EA7E87" w:rsidRPr="00447B63">
              <w:rPr>
                <w:rFonts w:ascii="Arial" w:hAnsi="Arial" w:cs="Arial"/>
              </w:rPr>
              <w:t xml:space="preserve">the previous time data was collected. </w:t>
            </w:r>
            <w:r w:rsidR="008C1CD1" w:rsidRPr="00447B63">
              <w:rPr>
                <w:rFonts w:ascii="Arial" w:hAnsi="Arial" w:cs="Arial"/>
              </w:rPr>
              <w:t>During the end of March 2022</w:t>
            </w:r>
            <w:r w:rsidR="00412C2B" w:rsidRPr="00447B63">
              <w:rPr>
                <w:rFonts w:ascii="Arial" w:hAnsi="Arial" w:cs="Arial"/>
              </w:rPr>
              <w:t xml:space="preserve">, the police recorded </w:t>
            </w:r>
            <w:r w:rsidR="000E3C03" w:rsidRPr="00447B63">
              <w:rPr>
                <w:rFonts w:ascii="Arial" w:hAnsi="Arial" w:cs="Arial"/>
              </w:rPr>
              <w:t>1,500,369</w:t>
            </w:r>
            <w:r w:rsidR="00412C2B" w:rsidRPr="00447B63">
              <w:rPr>
                <w:rFonts w:ascii="Arial" w:hAnsi="Arial" w:cs="Arial"/>
              </w:rPr>
              <w:t xml:space="preserve"> domestic abuse</w:t>
            </w:r>
            <w:r w:rsidR="000E3C03" w:rsidRPr="00447B63">
              <w:rPr>
                <w:rFonts w:ascii="Arial" w:hAnsi="Arial" w:cs="Arial"/>
              </w:rPr>
              <w:t>-</w:t>
            </w:r>
            <w:r w:rsidR="00412C2B" w:rsidRPr="00447B63">
              <w:rPr>
                <w:rFonts w:ascii="Arial" w:hAnsi="Arial" w:cs="Arial"/>
              </w:rPr>
              <w:t xml:space="preserve">related </w:t>
            </w:r>
            <w:r w:rsidR="00276BC6" w:rsidRPr="00447B63">
              <w:rPr>
                <w:rFonts w:ascii="Arial" w:hAnsi="Arial" w:cs="Arial"/>
              </w:rPr>
              <w:t xml:space="preserve">incidents and </w:t>
            </w:r>
            <w:r w:rsidR="00412C2B" w:rsidRPr="00447B63">
              <w:rPr>
                <w:rFonts w:ascii="Arial" w:hAnsi="Arial" w:cs="Arial"/>
              </w:rPr>
              <w:t>crimes</w:t>
            </w:r>
            <w:r w:rsidR="00CC56D4" w:rsidRPr="00447B63">
              <w:rPr>
                <w:rFonts w:ascii="Arial" w:hAnsi="Arial" w:cs="Arial"/>
              </w:rPr>
              <w:t xml:space="preserve">. </w:t>
            </w:r>
            <w:r w:rsidR="00276BC6" w:rsidRPr="00447B63">
              <w:rPr>
                <w:rFonts w:ascii="Arial" w:hAnsi="Arial" w:cs="Arial"/>
              </w:rPr>
              <w:t xml:space="preserve">However, </w:t>
            </w:r>
            <w:r w:rsidR="00374217" w:rsidRPr="00447B63">
              <w:rPr>
                <w:rFonts w:ascii="Arial" w:hAnsi="Arial" w:cs="Arial"/>
              </w:rPr>
              <w:t xml:space="preserve">910,980 of these </w:t>
            </w:r>
            <w:r w:rsidR="005F298D" w:rsidRPr="00447B63">
              <w:rPr>
                <w:rFonts w:ascii="Arial" w:hAnsi="Arial" w:cs="Arial"/>
              </w:rPr>
              <w:t xml:space="preserve">were recorded as domestic </w:t>
            </w:r>
            <w:r w:rsidR="000E3C03" w:rsidRPr="00447B63">
              <w:rPr>
                <w:rFonts w:ascii="Arial" w:hAnsi="Arial" w:cs="Arial"/>
              </w:rPr>
              <w:t>abuse-related</w:t>
            </w:r>
            <w:r w:rsidR="005F298D" w:rsidRPr="00447B63">
              <w:rPr>
                <w:rFonts w:ascii="Arial" w:hAnsi="Arial" w:cs="Arial"/>
              </w:rPr>
              <w:t xml:space="preserve"> crimes</w:t>
            </w:r>
            <w:r w:rsidR="00DF339E" w:rsidRPr="00447B63">
              <w:rPr>
                <w:rFonts w:ascii="Arial" w:hAnsi="Arial" w:cs="Arial"/>
              </w:rPr>
              <w:t xml:space="preserve"> in England and Wales</w:t>
            </w:r>
            <w:r w:rsidR="00CC56D4" w:rsidRPr="00447B63">
              <w:rPr>
                <w:rFonts w:ascii="Arial" w:hAnsi="Arial" w:cs="Arial"/>
              </w:rPr>
              <w:t xml:space="preserve"> </w:t>
            </w:r>
            <w:r w:rsidR="00F07DD5" w:rsidRPr="00447B63">
              <w:rPr>
                <w:rFonts w:ascii="Arial" w:hAnsi="Arial" w:cs="Arial"/>
              </w:rPr>
              <w:t>(</w:t>
            </w:r>
            <w:r w:rsidR="00AC55DE" w:rsidRPr="00447B63">
              <w:rPr>
                <w:rFonts w:ascii="Arial" w:hAnsi="Arial" w:cs="Arial"/>
              </w:rPr>
              <w:t>Office for National Statistics, 2022</w:t>
            </w:r>
            <w:r w:rsidR="00F07DD5" w:rsidRPr="00447B63">
              <w:rPr>
                <w:rFonts w:ascii="Arial" w:hAnsi="Arial" w:cs="Arial"/>
              </w:rPr>
              <w:t xml:space="preserve">). </w:t>
            </w:r>
            <w:r w:rsidR="00EA4B47" w:rsidRPr="00447B63">
              <w:rPr>
                <w:rFonts w:ascii="Arial" w:hAnsi="Arial" w:cs="Arial"/>
              </w:rPr>
              <w:t xml:space="preserve">At the end of March 2023, the Office </w:t>
            </w:r>
            <w:r w:rsidR="00641B3B" w:rsidRPr="00447B63">
              <w:rPr>
                <w:rFonts w:ascii="Arial" w:hAnsi="Arial" w:cs="Arial"/>
              </w:rPr>
              <w:t xml:space="preserve">for National Statistics stated </w:t>
            </w:r>
            <w:r w:rsidR="00B064C2" w:rsidRPr="00447B63">
              <w:rPr>
                <w:rFonts w:ascii="Arial" w:hAnsi="Arial" w:cs="Arial"/>
              </w:rPr>
              <w:t xml:space="preserve">an estimate of 2.1 million people </w:t>
            </w:r>
            <w:r w:rsidR="00217CE0" w:rsidRPr="00447B63">
              <w:rPr>
                <w:rFonts w:ascii="Arial" w:hAnsi="Arial" w:cs="Arial"/>
              </w:rPr>
              <w:t>aged sixteen and above (1.4 million</w:t>
            </w:r>
            <w:r w:rsidR="00D91924" w:rsidRPr="00447B63">
              <w:rPr>
                <w:rFonts w:ascii="Arial" w:hAnsi="Arial" w:cs="Arial"/>
              </w:rPr>
              <w:t xml:space="preserve"> </w:t>
            </w:r>
            <w:r w:rsidR="00A276A5" w:rsidRPr="00447B63">
              <w:rPr>
                <w:rFonts w:ascii="Arial" w:hAnsi="Arial" w:cs="Arial"/>
              </w:rPr>
              <w:t>women</w:t>
            </w:r>
            <w:r w:rsidR="00217CE0" w:rsidRPr="00447B63">
              <w:rPr>
                <w:rFonts w:ascii="Arial" w:hAnsi="Arial" w:cs="Arial"/>
              </w:rPr>
              <w:t xml:space="preserve"> and 751,00</w:t>
            </w:r>
            <w:r w:rsidR="00072DF6" w:rsidRPr="00447B63">
              <w:rPr>
                <w:rFonts w:ascii="Arial" w:hAnsi="Arial" w:cs="Arial"/>
              </w:rPr>
              <w:t xml:space="preserve">0 men) </w:t>
            </w:r>
            <w:r w:rsidR="00E153C6" w:rsidRPr="00447B63">
              <w:rPr>
                <w:rFonts w:ascii="Arial" w:hAnsi="Arial" w:cs="Arial"/>
              </w:rPr>
              <w:t xml:space="preserve">who </w:t>
            </w:r>
            <w:r w:rsidR="00072DF6" w:rsidRPr="00447B63">
              <w:rPr>
                <w:rFonts w:ascii="Arial" w:hAnsi="Arial" w:cs="Arial"/>
              </w:rPr>
              <w:t>experienced domestic abuse in England and Wales.</w:t>
            </w:r>
            <w:r w:rsidR="006325DB" w:rsidRPr="00447B63">
              <w:rPr>
                <w:rFonts w:ascii="Arial" w:hAnsi="Arial" w:cs="Arial"/>
              </w:rPr>
              <w:t xml:space="preserve"> Again, the</w:t>
            </w:r>
            <w:r w:rsidR="00D5080F" w:rsidRPr="00447B63">
              <w:rPr>
                <w:rFonts w:ascii="Arial" w:hAnsi="Arial" w:cs="Arial"/>
              </w:rPr>
              <w:t xml:space="preserve"> p</w:t>
            </w:r>
            <w:r w:rsidR="006325DB" w:rsidRPr="00447B63">
              <w:rPr>
                <w:rFonts w:ascii="Arial" w:hAnsi="Arial" w:cs="Arial"/>
              </w:rPr>
              <w:t xml:space="preserve">revalence of domestic abuse </w:t>
            </w:r>
            <w:r w:rsidR="003D61F1" w:rsidRPr="00447B63">
              <w:rPr>
                <w:rFonts w:ascii="Arial" w:hAnsi="Arial" w:cs="Arial"/>
              </w:rPr>
              <w:t xml:space="preserve">experienced </w:t>
            </w:r>
            <w:r w:rsidR="006325DB" w:rsidRPr="00447B63">
              <w:rPr>
                <w:rFonts w:ascii="Arial" w:hAnsi="Arial" w:cs="Arial"/>
              </w:rPr>
              <w:t>did not have any significant changes</w:t>
            </w:r>
            <w:r w:rsidR="003D61F1" w:rsidRPr="00447B63">
              <w:rPr>
                <w:rFonts w:ascii="Arial" w:hAnsi="Arial" w:cs="Arial"/>
              </w:rPr>
              <w:t xml:space="preserve"> within the last year, compared to the previous year. </w:t>
            </w:r>
            <w:r w:rsidR="000D3385" w:rsidRPr="00447B63">
              <w:rPr>
                <w:rFonts w:ascii="Arial" w:hAnsi="Arial" w:cs="Arial"/>
              </w:rPr>
              <w:t xml:space="preserve">At the end of March 2023, the police recorded </w:t>
            </w:r>
            <w:r w:rsidR="002425E2" w:rsidRPr="00447B63">
              <w:rPr>
                <w:rFonts w:ascii="Arial" w:hAnsi="Arial" w:cs="Arial"/>
              </w:rPr>
              <w:t xml:space="preserve">889,918 domestic </w:t>
            </w:r>
            <w:r w:rsidR="00D91924" w:rsidRPr="00447B63">
              <w:rPr>
                <w:rFonts w:ascii="Arial" w:hAnsi="Arial" w:cs="Arial"/>
              </w:rPr>
              <w:t>abuse-related</w:t>
            </w:r>
            <w:r w:rsidR="002425E2" w:rsidRPr="00447B63">
              <w:rPr>
                <w:rFonts w:ascii="Arial" w:hAnsi="Arial" w:cs="Arial"/>
              </w:rPr>
              <w:t xml:space="preserve"> crimes, which was similar to the </w:t>
            </w:r>
            <w:r w:rsidR="00855D4D" w:rsidRPr="00447B63">
              <w:rPr>
                <w:rFonts w:ascii="Arial" w:hAnsi="Arial" w:cs="Arial"/>
              </w:rPr>
              <w:t>previous year. However, these statistics exclude Devon and Cornwall.</w:t>
            </w:r>
            <w:r w:rsidR="007B5E89" w:rsidRPr="00447B63">
              <w:rPr>
                <w:rFonts w:ascii="Arial" w:hAnsi="Arial" w:cs="Arial"/>
              </w:rPr>
              <w:t xml:space="preserve"> At the end of March 2023, there </w:t>
            </w:r>
            <w:r w:rsidR="00CF5E02" w:rsidRPr="00447B63">
              <w:rPr>
                <w:rFonts w:ascii="Arial" w:hAnsi="Arial" w:cs="Arial"/>
              </w:rPr>
              <w:t>were</w:t>
            </w:r>
            <w:r w:rsidR="007B5E89" w:rsidRPr="00447B63">
              <w:rPr>
                <w:rFonts w:ascii="Arial" w:hAnsi="Arial" w:cs="Arial"/>
              </w:rPr>
              <w:t xml:space="preserve"> </w:t>
            </w:r>
            <w:r w:rsidR="00834727" w:rsidRPr="00447B63">
              <w:rPr>
                <w:rFonts w:ascii="Arial" w:hAnsi="Arial" w:cs="Arial"/>
              </w:rPr>
              <w:t xml:space="preserve">51,288 domestic </w:t>
            </w:r>
            <w:r w:rsidR="00D91924" w:rsidRPr="00447B63">
              <w:rPr>
                <w:rFonts w:ascii="Arial" w:hAnsi="Arial" w:cs="Arial"/>
              </w:rPr>
              <w:t>abuse-related</w:t>
            </w:r>
            <w:r w:rsidR="00834727" w:rsidRPr="00447B63">
              <w:rPr>
                <w:rFonts w:ascii="Arial" w:hAnsi="Arial" w:cs="Arial"/>
              </w:rPr>
              <w:t xml:space="preserve"> prosecutions</w:t>
            </w:r>
            <w:r w:rsidR="009753BA" w:rsidRPr="00447B63">
              <w:rPr>
                <w:rFonts w:ascii="Arial" w:hAnsi="Arial" w:cs="Arial"/>
              </w:rPr>
              <w:t xml:space="preserve">, compared to 53,207 </w:t>
            </w:r>
            <w:r w:rsidR="00E42B9A" w:rsidRPr="00447B63">
              <w:rPr>
                <w:rFonts w:ascii="Arial" w:hAnsi="Arial" w:cs="Arial"/>
              </w:rPr>
              <w:t>in March 2022 in England and Wales (</w:t>
            </w:r>
            <w:r w:rsidR="00D10238" w:rsidRPr="00447B63">
              <w:rPr>
                <w:rFonts w:ascii="Arial" w:hAnsi="Arial" w:cs="Arial"/>
              </w:rPr>
              <w:t xml:space="preserve">Office for National </w:t>
            </w:r>
            <w:r w:rsidR="00851EB2" w:rsidRPr="00447B63">
              <w:rPr>
                <w:rFonts w:ascii="Arial" w:hAnsi="Arial" w:cs="Arial"/>
              </w:rPr>
              <w:t>Statistics, 2023</w:t>
            </w:r>
            <w:r w:rsidR="00E42B9A" w:rsidRPr="00447B63">
              <w:rPr>
                <w:rFonts w:ascii="Arial" w:hAnsi="Arial" w:cs="Arial"/>
              </w:rPr>
              <w:t>).</w:t>
            </w:r>
            <w:r w:rsidR="00CC4708" w:rsidRPr="00447B63">
              <w:rPr>
                <w:rFonts w:ascii="Arial" w:hAnsi="Arial" w:cs="Arial"/>
              </w:rPr>
              <w:t xml:space="preserve"> </w:t>
            </w:r>
            <w:r w:rsidR="00875909" w:rsidRPr="00447B63">
              <w:rPr>
                <w:rFonts w:ascii="Arial" w:hAnsi="Arial" w:cs="Arial"/>
              </w:rPr>
              <w:lastRenderedPageBreak/>
              <w:t>This indicates that domestic abuse is an ongoing issue within the U</w:t>
            </w:r>
            <w:r w:rsidR="00BF692E">
              <w:rPr>
                <w:rFonts w:ascii="Arial" w:hAnsi="Arial" w:cs="Arial"/>
              </w:rPr>
              <w:t xml:space="preserve">nited </w:t>
            </w:r>
            <w:r w:rsidR="00875909" w:rsidRPr="00447B63">
              <w:rPr>
                <w:rFonts w:ascii="Arial" w:hAnsi="Arial" w:cs="Arial"/>
              </w:rPr>
              <w:t>K</w:t>
            </w:r>
            <w:r w:rsidR="00BF692E">
              <w:rPr>
                <w:rFonts w:ascii="Arial" w:hAnsi="Arial" w:cs="Arial"/>
              </w:rPr>
              <w:t>ingdom</w:t>
            </w:r>
            <w:r w:rsidR="0044005B" w:rsidRPr="00447B63">
              <w:rPr>
                <w:rFonts w:ascii="Arial" w:hAnsi="Arial" w:cs="Arial"/>
              </w:rPr>
              <w:t>, and as attitudes are potentially changing, there seems to be a reduction in domestic abuse cases. However, this information does not take into consideration the idea of the perception of domestic abuse. For example,</w:t>
            </w:r>
            <w:r w:rsidR="00A1488A" w:rsidRPr="00447B63">
              <w:rPr>
                <w:rFonts w:ascii="Arial" w:hAnsi="Arial" w:cs="Arial"/>
              </w:rPr>
              <w:t xml:space="preserve"> is the U</w:t>
            </w:r>
            <w:r w:rsidR="00321FCD">
              <w:rPr>
                <w:rFonts w:ascii="Arial" w:hAnsi="Arial" w:cs="Arial"/>
              </w:rPr>
              <w:t xml:space="preserve">nited </w:t>
            </w:r>
            <w:r w:rsidR="00A1488A" w:rsidRPr="00447B63">
              <w:rPr>
                <w:rFonts w:ascii="Arial" w:hAnsi="Arial" w:cs="Arial"/>
              </w:rPr>
              <w:t>K</w:t>
            </w:r>
            <w:r w:rsidR="00321FCD">
              <w:rPr>
                <w:rFonts w:ascii="Arial" w:hAnsi="Arial" w:cs="Arial"/>
              </w:rPr>
              <w:t>ingdom</w:t>
            </w:r>
            <w:r w:rsidR="00A1488A" w:rsidRPr="00447B63">
              <w:rPr>
                <w:rFonts w:ascii="Arial" w:hAnsi="Arial" w:cs="Arial"/>
              </w:rPr>
              <w:t xml:space="preserve"> becoming more tolerant </w:t>
            </w:r>
            <w:r w:rsidR="000E65CE" w:rsidRPr="00447B63">
              <w:rPr>
                <w:rFonts w:ascii="Arial" w:hAnsi="Arial" w:cs="Arial"/>
              </w:rPr>
              <w:t>of domestic abuse and is reporting it less?</w:t>
            </w:r>
            <w:r w:rsidR="003A336E" w:rsidRPr="00447B63">
              <w:rPr>
                <w:rFonts w:ascii="Arial" w:hAnsi="Arial" w:cs="Arial"/>
              </w:rPr>
              <w:t xml:space="preserve"> The </w:t>
            </w:r>
            <w:r w:rsidR="003F7100" w:rsidRPr="00447B63">
              <w:rPr>
                <w:rFonts w:ascii="Arial" w:hAnsi="Arial" w:cs="Arial"/>
              </w:rPr>
              <w:t xml:space="preserve">effects </w:t>
            </w:r>
            <w:r w:rsidR="0044005B" w:rsidRPr="00447B63">
              <w:rPr>
                <w:rFonts w:ascii="Arial" w:hAnsi="Arial" w:cs="Arial"/>
              </w:rPr>
              <w:t>of the COVID-19 pandemic are also worth considering,</w:t>
            </w:r>
            <w:r w:rsidR="003A336E" w:rsidRPr="00447B63">
              <w:rPr>
                <w:rFonts w:ascii="Arial" w:hAnsi="Arial" w:cs="Arial"/>
              </w:rPr>
              <w:t xml:space="preserve"> as </w:t>
            </w:r>
            <w:r w:rsidR="00CA4A64" w:rsidRPr="00447B63">
              <w:rPr>
                <w:rFonts w:ascii="Arial" w:hAnsi="Arial" w:cs="Arial"/>
              </w:rPr>
              <w:t>this was an abnormal time for gathering data</w:t>
            </w:r>
            <w:r w:rsidR="00EF5705">
              <w:rPr>
                <w:rFonts w:ascii="Arial" w:hAnsi="Arial" w:cs="Arial"/>
              </w:rPr>
              <w:t xml:space="preserve"> </w:t>
            </w:r>
            <w:r w:rsidR="00DA28BF" w:rsidRPr="00A02297">
              <w:rPr>
                <w:rFonts w:ascii="Arial" w:hAnsi="Arial" w:cs="Arial"/>
              </w:rPr>
              <w:t>(</w:t>
            </w:r>
            <w:r w:rsidR="00DA28BF" w:rsidRPr="000C6C3C">
              <w:rPr>
                <w:rFonts w:ascii="Arial" w:hAnsi="Arial" w:cs="Arial"/>
              </w:rPr>
              <w:t>Sivarajasingam, et al., 2022</w:t>
            </w:r>
            <w:r w:rsidR="00DA28BF" w:rsidRPr="00A02297">
              <w:rPr>
                <w:rFonts w:ascii="Arial" w:hAnsi="Arial" w:cs="Arial"/>
              </w:rPr>
              <w:t>)</w:t>
            </w:r>
            <w:r w:rsidR="00A1488A" w:rsidRPr="00447B63">
              <w:rPr>
                <w:rFonts w:ascii="Arial" w:hAnsi="Arial" w:cs="Arial"/>
              </w:rPr>
              <w:t xml:space="preserve">. </w:t>
            </w:r>
          </w:p>
          <w:p w14:paraId="11011346" w14:textId="5EE77385" w:rsidR="00AD030A" w:rsidRPr="00A02297" w:rsidRDefault="0068126B" w:rsidP="00A02297">
            <w:pPr>
              <w:spacing w:line="360" w:lineRule="auto"/>
              <w:rPr>
                <w:rFonts w:ascii="Arial" w:hAnsi="Arial" w:cs="Arial"/>
              </w:rPr>
            </w:pPr>
            <w:r w:rsidRPr="00447B63">
              <w:rPr>
                <w:rFonts w:ascii="Arial" w:hAnsi="Arial" w:cs="Arial"/>
              </w:rPr>
              <w:t>D</w:t>
            </w:r>
            <w:r w:rsidR="00CE389C" w:rsidRPr="00447B63">
              <w:rPr>
                <w:rFonts w:ascii="Arial" w:hAnsi="Arial" w:cs="Arial"/>
              </w:rPr>
              <w:t>omestic abuse</w:t>
            </w:r>
            <w:r w:rsidR="006B5EA5" w:rsidRPr="00447B63">
              <w:rPr>
                <w:rFonts w:ascii="Arial" w:hAnsi="Arial" w:cs="Arial"/>
              </w:rPr>
              <w:t xml:space="preserve"> </w:t>
            </w:r>
            <w:r w:rsidR="009E3D31" w:rsidRPr="00447B63">
              <w:rPr>
                <w:rFonts w:ascii="Arial" w:hAnsi="Arial" w:cs="Arial"/>
              </w:rPr>
              <w:t xml:space="preserve">has existed </w:t>
            </w:r>
            <w:r w:rsidR="00CE389C" w:rsidRPr="00447B63">
              <w:rPr>
                <w:rFonts w:ascii="Arial" w:hAnsi="Arial" w:cs="Arial"/>
              </w:rPr>
              <w:t>w</w:t>
            </w:r>
            <w:r w:rsidR="00B326B1" w:rsidRPr="00447B63">
              <w:rPr>
                <w:rFonts w:ascii="Arial" w:hAnsi="Arial" w:cs="Arial"/>
              </w:rPr>
              <w:t>ithin families and households</w:t>
            </w:r>
            <w:r w:rsidR="009E3D31" w:rsidRPr="00447B63">
              <w:rPr>
                <w:rFonts w:ascii="Arial" w:hAnsi="Arial" w:cs="Arial"/>
              </w:rPr>
              <w:t xml:space="preserve">, especially against </w:t>
            </w:r>
            <w:r w:rsidR="009604CB" w:rsidRPr="00447B63">
              <w:rPr>
                <w:rFonts w:ascii="Arial" w:hAnsi="Arial" w:cs="Arial"/>
              </w:rPr>
              <w:t>women</w:t>
            </w:r>
            <w:r w:rsidR="009E3D31" w:rsidRPr="00447B63">
              <w:rPr>
                <w:rFonts w:ascii="Arial" w:hAnsi="Arial" w:cs="Arial"/>
              </w:rPr>
              <w:t xml:space="preserve"> and girls</w:t>
            </w:r>
            <w:r w:rsidR="009604CB" w:rsidRPr="00447B63">
              <w:rPr>
                <w:rFonts w:ascii="Arial" w:hAnsi="Arial" w:cs="Arial"/>
              </w:rPr>
              <w:t>,</w:t>
            </w:r>
            <w:r w:rsidR="009E3D31" w:rsidRPr="00447B63">
              <w:rPr>
                <w:rFonts w:ascii="Arial" w:hAnsi="Arial" w:cs="Arial"/>
              </w:rPr>
              <w:t xml:space="preserve"> for </w:t>
            </w:r>
            <w:r w:rsidR="000A54BD" w:rsidRPr="00447B63">
              <w:rPr>
                <w:rFonts w:ascii="Arial" w:hAnsi="Arial" w:cs="Arial"/>
              </w:rPr>
              <w:t>c</w:t>
            </w:r>
            <w:r w:rsidR="009604CB" w:rsidRPr="00447B63">
              <w:rPr>
                <w:rFonts w:ascii="Arial" w:hAnsi="Arial" w:cs="Arial"/>
              </w:rPr>
              <w:t>enturies</w:t>
            </w:r>
            <w:r w:rsidR="004340BD" w:rsidRPr="00447B63">
              <w:rPr>
                <w:rFonts w:ascii="Arial" w:hAnsi="Arial" w:cs="Arial"/>
              </w:rPr>
              <w:t xml:space="preserve"> (Foyster, 2005; </w:t>
            </w:r>
            <w:r w:rsidR="00E32C3A" w:rsidRPr="00447B63">
              <w:rPr>
                <w:rFonts w:ascii="Arial" w:hAnsi="Arial" w:cs="Arial"/>
              </w:rPr>
              <w:t>Delap, 2011)</w:t>
            </w:r>
            <w:r w:rsidR="00250E92" w:rsidRPr="00447B63">
              <w:rPr>
                <w:rFonts w:ascii="Arial" w:hAnsi="Arial" w:cs="Arial"/>
              </w:rPr>
              <w:t xml:space="preserve">. </w:t>
            </w:r>
            <w:r w:rsidR="00A318FF" w:rsidRPr="00447B63">
              <w:rPr>
                <w:rFonts w:ascii="Arial" w:hAnsi="Arial" w:cs="Arial"/>
              </w:rPr>
              <w:t xml:space="preserve">Throughout the previous centuries, laws have </w:t>
            </w:r>
            <w:r w:rsidR="00A318FF" w:rsidRPr="00A02297">
              <w:rPr>
                <w:rFonts w:ascii="Arial" w:hAnsi="Arial" w:cs="Arial"/>
              </w:rPr>
              <w:t>mainly ignored and supported</w:t>
            </w:r>
            <w:r w:rsidR="00FB2EE6" w:rsidRPr="00A02297">
              <w:rPr>
                <w:rFonts w:ascii="Arial" w:hAnsi="Arial" w:cs="Arial"/>
              </w:rPr>
              <w:t xml:space="preserve"> this type </w:t>
            </w:r>
            <w:r w:rsidR="002F7141" w:rsidRPr="00A02297">
              <w:rPr>
                <w:rFonts w:ascii="Arial" w:hAnsi="Arial" w:cs="Arial"/>
              </w:rPr>
              <w:t>of violence</w:t>
            </w:r>
            <w:r w:rsidR="00FD3D56" w:rsidRPr="00A02297">
              <w:rPr>
                <w:rFonts w:ascii="Arial" w:hAnsi="Arial" w:cs="Arial"/>
              </w:rPr>
              <w:t xml:space="preserve"> (</w:t>
            </w:r>
            <w:r w:rsidR="0010566A">
              <w:rPr>
                <w:rFonts w:ascii="Arial" w:hAnsi="Arial" w:cs="Arial"/>
              </w:rPr>
              <w:t>Freeman, 1989</w:t>
            </w:r>
            <w:r w:rsidR="00A318FF" w:rsidRPr="00A02297">
              <w:rPr>
                <w:rFonts w:ascii="Arial" w:hAnsi="Arial" w:cs="Arial"/>
              </w:rPr>
              <w:t>)</w:t>
            </w:r>
            <w:r w:rsidR="002F7141" w:rsidRPr="00A02297">
              <w:rPr>
                <w:rFonts w:ascii="Arial" w:hAnsi="Arial" w:cs="Arial"/>
              </w:rPr>
              <w:t xml:space="preserve">. For example, </w:t>
            </w:r>
            <w:r w:rsidR="001B221C" w:rsidRPr="00A02297">
              <w:rPr>
                <w:rFonts w:ascii="Arial" w:hAnsi="Arial" w:cs="Arial"/>
              </w:rPr>
              <w:t>for centuries</w:t>
            </w:r>
            <w:r w:rsidR="00A318FF" w:rsidRPr="00A02297">
              <w:rPr>
                <w:rFonts w:ascii="Arial" w:hAnsi="Arial" w:cs="Arial"/>
              </w:rPr>
              <w:t>,</w:t>
            </w:r>
            <w:r w:rsidR="001B221C" w:rsidRPr="00A02297">
              <w:rPr>
                <w:rFonts w:ascii="Arial" w:hAnsi="Arial" w:cs="Arial"/>
              </w:rPr>
              <w:t xml:space="preserve"> parents and family members were allowed to </w:t>
            </w:r>
            <w:r w:rsidR="00F50F6C" w:rsidRPr="00A02297">
              <w:rPr>
                <w:rFonts w:ascii="Arial" w:hAnsi="Arial" w:cs="Arial"/>
              </w:rPr>
              <w:t>hit</w:t>
            </w:r>
            <w:r w:rsidR="00FD3D56" w:rsidRPr="00A02297">
              <w:rPr>
                <w:rFonts w:ascii="Arial" w:hAnsi="Arial" w:cs="Arial"/>
              </w:rPr>
              <w:t xml:space="preserve"> their children to discipline and have control over them (</w:t>
            </w:r>
            <w:r w:rsidR="00443BA8" w:rsidRPr="00A02297">
              <w:rPr>
                <w:rFonts w:ascii="Arial" w:hAnsi="Arial" w:cs="Arial"/>
              </w:rPr>
              <w:t>Talbot, 2009</w:t>
            </w:r>
            <w:r w:rsidR="006525FE" w:rsidRPr="00A02297">
              <w:rPr>
                <w:rFonts w:ascii="Arial" w:hAnsi="Arial" w:cs="Arial"/>
              </w:rPr>
              <w:t>; Bunting, et al., 2010</w:t>
            </w:r>
            <w:r w:rsidR="00A318FF" w:rsidRPr="00A02297">
              <w:rPr>
                <w:rFonts w:ascii="Arial" w:hAnsi="Arial" w:cs="Arial"/>
              </w:rPr>
              <w:t>)</w:t>
            </w:r>
            <w:r w:rsidR="00FD3D56" w:rsidRPr="00A02297">
              <w:rPr>
                <w:rFonts w:ascii="Arial" w:hAnsi="Arial" w:cs="Arial"/>
              </w:rPr>
              <w:t xml:space="preserve">. However, since the year 2022, the </w:t>
            </w:r>
            <w:r w:rsidR="00673943" w:rsidRPr="00A02297">
              <w:rPr>
                <w:rFonts w:ascii="Arial" w:hAnsi="Arial" w:cs="Arial"/>
              </w:rPr>
              <w:t xml:space="preserve">Children’s Act </w:t>
            </w:r>
            <w:r w:rsidR="005337CE" w:rsidRPr="00A02297">
              <w:rPr>
                <w:rFonts w:ascii="Arial" w:hAnsi="Arial" w:cs="Arial"/>
              </w:rPr>
              <w:t>(</w:t>
            </w:r>
            <w:r w:rsidR="00673943" w:rsidRPr="00A02297">
              <w:rPr>
                <w:rFonts w:ascii="Arial" w:hAnsi="Arial" w:cs="Arial"/>
              </w:rPr>
              <w:t>2022</w:t>
            </w:r>
            <w:r w:rsidR="005337CE" w:rsidRPr="00A02297">
              <w:rPr>
                <w:rFonts w:ascii="Arial" w:hAnsi="Arial" w:cs="Arial"/>
              </w:rPr>
              <w:t>)</w:t>
            </w:r>
            <w:r w:rsidR="00673943" w:rsidRPr="00A02297">
              <w:rPr>
                <w:rFonts w:ascii="Arial" w:hAnsi="Arial" w:cs="Arial"/>
              </w:rPr>
              <w:t xml:space="preserve"> came into force and became law. This means that no parent, family member or anyone can </w:t>
            </w:r>
            <w:r w:rsidR="008E0426" w:rsidRPr="00A02297">
              <w:rPr>
                <w:rFonts w:ascii="Arial" w:hAnsi="Arial" w:cs="Arial"/>
              </w:rPr>
              <w:t>physically abuse a child</w:t>
            </w:r>
            <w:r w:rsidR="00A318FF" w:rsidRPr="00A02297">
              <w:rPr>
                <w:rFonts w:ascii="Arial" w:hAnsi="Arial" w:cs="Arial"/>
              </w:rPr>
              <w:t>, such as slapping and hitting them,</w:t>
            </w:r>
            <w:r w:rsidR="008E0426" w:rsidRPr="00A02297">
              <w:rPr>
                <w:rFonts w:ascii="Arial" w:hAnsi="Arial" w:cs="Arial"/>
              </w:rPr>
              <w:t xml:space="preserve"> </w:t>
            </w:r>
            <w:r w:rsidR="00A318FF" w:rsidRPr="00A02297">
              <w:rPr>
                <w:rFonts w:ascii="Arial" w:hAnsi="Arial" w:cs="Arial"/>
              </w:rPr>
              <w:t>as it is now against the law. This law protects children from abuse (</w:t>
            </w:r>
            <w:r w:rsidR="00634C71" w:rsidRPr="00A02297">
              <w:rPr>
                <w:rFonts w:ascii="Arial" w:hAnsi="Arial" w:cs="Arial"/>
              </w:rPr>
              <w:t xml:space="preserve">Home Office, 2023; </w:t>
            </w:r>
            <w:r w:rsidR="002F7870" w:rsidRPr="00A02297">
              <w:rPr>
                <w:rFonts w:ascii="Arial" w:hAnsi="Arial" w:cs="Arial"/>
              </w:rPr>
              <w:t>Gorc</w:t>
            </w:r>
            <w:r w:rsidR="00F6219D" w:rsidRPr="00A02297">
              <w:rPr>
                <w:rFonts w:ascii="Arial" w:hAnsi="Arial" w:cs="Arial"/>
              </w:rPr>
              <w:t>zowska, 2022</w:t>
            </w:r>
            <w:r w:rsidR="00A318FF" w:rsidRPr="00A02297">
              <w:rPr>
                <w:rFonts w:ascii="Arial" w:hAnsi="Arial" w:cs="Arial"/>
              </w:rPr>
              <w:t>).</w:t>
            </w:r>
            <w:r w:rsidR="008F712C" w:rsidRPr="00A02297">
              <w:rPr>
                <w:rFonts w:ascii="Arial" w:hAnsi="Arial" w:cs="Arial"/>
              </w:rPr>
              <w:t xml:space="preserve"> Since the 20</w:t>
            </w:r>
            <w:r w:rsidR="008F712C" w:rsidRPr="00A02297">
              <w:rPr>
                <w:rFonts w:ascii="Arial" w:hAnsi="Arial" w:cs="Arial"/>
                <w:vertAlign w:val="superscript"/>
              </w:rPr>
              <w:t>th</w:t>
            </w:r>
            <w:r w:rsidR="008F712C" w:rsidRPr="00A02297">
              <w:rPr>
                <w:rFonts w:ascii="Arial" w:hAnsi="Arial" w:cs="Arial"/>
              </w:rPr>
              <w:t xml:space="preserve"> century, </w:t>
            </w:r>
            <w:r w:rsidR="00CB70BF" w:rsidRPr="00A02297">
              <w:rPr>
                <w:rFonts w:ascii="Arial" w:hAnsi="Arial" w:cs="Arial"/>
              </w:rPr>
              <w:t>women gained more rights</w:t>
            </w:r>
            <w:r w:rsidR="006A4DEF" w:rsidRPr="00A02297">
              <w:rPr>
                <w:rFonts w:ascii="Arial" w:hAnsi="Arial" w:cs="Arial"/>
              </w:rPr>
              <w:t xml:space="preserve"> (Thane, 2003)</w:t>
            </w:r>
            <w:r w:rsidR="00CB70BF" w:rsidRPr="00A02297">
              <w:rPr>
                <w:rFonts w:ascii="Arial" w:hAnsi="Arial" w:cs="Arial"/>
              </w:rPr>
              <w:t>, and society began to notice the dangers of domestic violence against women</w:t>
            </w:r>
            <w:r w:rsidR="00145D9C" w:rsidRPr="00A02297">
              <w:rPr>
                <w:rFonts w:ascii="Arial" w:hAnsi="Arial" w:cs="Arial"/>
              </w:rPr>
              <w:t xml:space="preserve"> (Oram, et al., </w:t>
            </w:r>
            <w:r w:rsidR="0091091A" w:rsidRPr="00A02297">
              <w:rPr>
                <w:rFonts w:ascii="Arial" w:hAnsi="Arial" w:cs="Arial"/>
              </w:rPr>
              <w:t>2017)</w:t>
            </w:r>
            <w:r w:rsidR="00D2791B" w:rsidRPr="00A02297">
              <w:rPr>
                <w:rFonts w:ascii="Arial" w:hAnsi="Arial" w:cs="Arial"/>
              </w:rPr>
              <w:t>.</w:t>
            </w:r>
            <w:r w:rsidR="00AB11A5" w:rsidRPr="00A02297">
              <w:rPr>
                <w:rFonts w:ascii="Arial" w:hAnsi="Arial" w:cs="Arial"/>
              </w:rPr>
              <w:t xml:space="preserve"> However, </w:t>
            </w:r>
            <w:r w:rsidR="00CB70BF" w:rsidRPr="00A02297">
              <w:rPr>
                <w:rFonts w:ascii="Arial" w:hAnsi="Arial" w:cs="Arial"/>
              </w:rPr>
              <w:t xml:space="preserve">during the 1970s, there was significant </w:t>
            </w:r>
            <w:r w:rsidR="00F21E3B" w:rsidRPr="00A02297">
              <w:rPr>
                <w:rFonts w:ascii="Arial" w:hAnsi="Arial" w:cs="Arial"/>
              </w:rPr>
              <w:t xml:space="preserve">progress </w:t>
            </w:r>
            <w:r w:rsidR="00CB70BF" w:rsidRPr="00A02297">
              <w:rPr>
                <w:rFonts w:ascii="Arial" w:hAnsi="Arial" w:cs="Arial"/>
              </w:rPr>
              <w:t>(</w:t>
            </w:r>
            <w:r w:rsidR="0008090F">
              <w:rPr>
                <w:rFonts w:ascii="Arial" w:hAnsi="Arial" w:cs="Arial"/>
              </w:rPr>
              <w:t>Zorza, 1992</w:t>
            </w:r>
            <w:r w:rsidR="00CB70BF" w:rsidRPr="00A02297">
              <w:rPr>
                <w:rFonts w:ascii="Arial" w:hAnsi="Arial" w:cs="Arial"/>
              </w:rPr>
              <w:t>).</w:t>
            </w:r>
            <w:r w:rsidR="00E33FD3" w:rsidRPr="00A02297">
              <w:rPr>
                <w:rFonts w:ascii="Arial" w:hAnsi="Arial" w:cs="Arial"/>
              </w:rPr>
              <w:t xml:space="preserve"> This demonstrates </w:t>
            </w:r>
            <w:r w:rsidR="007A500F">
              <w:rPr>
                <w:rFonts w:ascii="Arial" w:hAnsi="Arial" w:cs="Arial"/>
              </w:rPr>
              <w:t xml:space="preserve">that </w:t>
            </w:r>
            <w:r w:rsidR="00E33FD3" w:rsidRPr="00A02297">
              <w:rPr>
                <w:rFonts w:ascii="Arial" w:hAnsi="Arial" w:cs="Arial"/>
              </w:rPr>
              <w:t>the perception of domestic abuse is evolving over time within society</w:t>
            </w:r>
            <w:r w:rsidR="00CC6907" w:rsidRPr="00A02297">
              <w:rPr>
                <w:rFonts w:ascii="Arial" w:hAnsi="Arial" w:cs="Arial"/>
              </w:rPr>
              <w:t>,</w:t>
            </w:r>
            <w:r w:rsidR="00E33FD3" w:rsidRPr="00A02297">
              <w:rPr>
                <w:rFonts w:ascii="Arial" w:hAnsi="Arial" w:cs="Arial"/>
              </w:rPr>
              <w:t xml:space="preserve"> </w:t>
            </w:r>
            <w:r w:rsidR="00C96A32" w:rsidRPr="00A02297">
              <w:rPr>
                <w:rFonts w:ascii="Arial" w:hAnsi="Arial" w:cs="Arial"/>
              </w:rPr>
              <w:t xml:space="preserve">and this will have a direct impact on the number of </w:t>
            </w:r>
            <w:r w:rsidR="00CC6907" w:rsidRPr="00A02297">
              <w:rPr>
                <w:rFonts w:ascii="Arial" w:hAnsi="Arial" w:cs="Arial"/>
              </w:rPr>
              <w:t>domestic abuse cases as thresholds decrease and more people are protected.</w:t>
            </w:r>
          </w:p>
          <w:p w14:paraId="4F627C18" w14:textId="3162705D" w:rsidR="00012CE9" w:rsidRPr="00A02297" w:rsidRDefault="00F95321" w:rsidP="00A02297">
            <w:pPr>
              <w:spacing w:line="360" w:lineRule="auto"/>
              <w:rPr>
                <w:rFonts w:ascii="Arial" w:hAnsi="Arial" w:cs="Arial"/>
              </w:rPr>
            </w:pPr>
            <w:r w:rsidRPr="00A02297">
              <w:rPr>
                <w:rFonts w:ascii="Arial" w:hAnsi="Arial" w:cs="Arial"/>
              </w:rPr>
              <w:t xml:space="preserve">Victims and </w:t>
            </w:r>
            <w:r w:rsidR="00027655" w:rsidRPr="00A02297">
              <w:rPr>
                <w:rFonts w:ascii="Arial" w:hAnsi="Arial" w:cs="Arial"/>
              </w:rPr>
              <w:t>abusers</w:t>
            </w:r>
            <w:r w:rsidRPr="00A02297">
              <w:rPr>
                <w:rFonts w:ascii="Arial" w:hAnsi="Arial" w:cs="Arial"/>
              </w:rPr>
              <w:t xml:space="preserve"> can </w:t>
            </w:r>
            <w:r w:rsidR="00027655" w:rsidRPr="00A02297">
              <w:rPr>
                <w:rFonts w:ascii="Arial" w:hAnsi="Arial" w:cs="Arial"/>
              </w:rPr>
              <w:t>prevent</w:t>
            </w:r>
            <w:r w:rsidRPr="00A02297">
              <w:rPr>
                <w:rFonts w:ascii="Arial" w:hAnsi="Arial" w:cs="Arial"/>
              </w:rPr>
              <w:t xml:space="preserve"> domestic abuse</w:t>
            </w:r>
            <w:r w:rsidR="00F10CDB" w:rsidRPr="00A02297">
              <w:rPr>
                <w:rFonts w:ascii="Arial" w:hAnsi="Arial" w:cs="Arial"/>
              </w:rPr>
              <w:t xml:space="preserve"> if they openly communicate with others about what they are going through,</w:t>
            </w:r>
            <w:r w:rsidR="00592F76" w:rsidRPr="00A02297">
              <w:rPr>
                <w:rFonts w:ascii="Arial" w:hAnsi="Arial" w:cs="Arial"/>
              </w:rPr>
              <w:t xml:space="preserve"> such as their families and friends</w:t>
            </w:r>
            <w:r w:rsidR="00CE6490" w:rsidRPr="00A02297">
              <w:rPr>
                <w:rFonts w:ascii="Arial" w:hAnsi="Arial" w:cs="Arial"/>
              </w:rPr>
              <w:t xml:space="preserve">. The victim and </w:t>
            </w:r>
            <w:r w:rsidR="00027655" w:rsidRPr="00A02297">
              <w:rPr>
                <w:rFonts w:ascii="Arial" w:hAnsi="Arial" w:cs="Arial"/>
              </w:rPr>
              <w:t>abuser</w:t>
            </w:r>
            <w:r w:rsidR="009A7BE7" w:rsidRPr="00A02297">
              <w:rPr>
                <w:rFonts w:ascii="Arial" w:hAnsi="Arial" w:cs="Arial"/>
              </w:rPr>
              <w:t>s</w:t>
            </w:r>
            <w:r w:rsidR="00CE6490" w:rsidRPr="00A02297">
              <w:rPr>
                <w:rFonts w:ascii="Arial" w:hAnsi="Arial" w:cs="Arial"/>
              </w:rPr>
              <w:t xml:space="preserve"> could communicate about </w:t>
            </w:r>
            <w:r w:rsidRPr="00A02297">
              <w:rPr>
                <w:rFonts w:ascii="Arial" w:hAnsi="Arial" w:cs="Arial"/>
              </w:rPr>
              <w:t>issues</w:t>
            </w:r>
            <w:r w:rsidR="00CE6490" w:rsidRPr="00A02297">
              <w:rPr>
                <w:rFonts w:ascii="Arial" w:hAnsi="Arial" w:cs="Arial"/>
              </w:rPr>
              <w:t xml:space="preserve"> </w:t>
            </w:r>
            <w:r w:rsidR="00571A9A" w:rsidRPr="00A02297">
              <w:rPr>
                <w:rFonts w:ascii="Arial" w:hAnsi="Arial" w:cs="Arial"/>
              </w:rPr>
              <w:t xml:space="preserve">without being abusive, such as open communication. They could </w:t>
            </w:r>
            <w:r w:rsidR="00A23055" w:rsidRPr="00A02297">
              <w:rPr>
                <w:rFonts w:ascii="Arial" w:hAnsi="Arial" w:cs="Arial"/>
              </w:rPr>
              <w:t>talk to someone</w:t>
            </w:r>
            <w:r w:rsidR="007B764B" w:rsidRPr="00A02297">
              <w:rPr>
                <w:rFonts w:ascii="Arial" w:hAnsi="Arial" w:cs="Arial"/>
              </w:rPr>
              <w:t>, such as doctors and counsellors,</w:t>
            </w:r>
            <w:r w:rsidR="00A23055" w:rsidRPr="00A02297">
              <w:rPr>
                <w:rFonts w:ascii="Arial" w:hAnsi="Arial" w:cs="Arial"/>
              </w:rPr>
              <w:t xml:space="preserve"> to </w:t>
            </w:r>
            <w:r w:rsidR="00F10CDB" w:rsidRPr="00A02297">
              <w:rPr>
                <w:rFonts w:ascii="Arial" w:hAnsi="Arial" w:cs="Arial"/>
              </w:rPr>
              <w:t>gain</w:t>
            </w:r>
            <w:r w:rsidR="00A23055" w:rsidRPr="00A02297">
              <w:rPr>
                <w:rFonts w:ascii="Arial" w:hAnsi="Arial" w:cs="Arial"/>
              </w:rPr>
              <w:t xml:space="preserve"> support and guidance</w:t>
            </w:r>
            <w:r w:rsidRPr="00A02297">
              <w:rPr>
                <w:rFonts w:ascii="Arial" w:hAnsi="Arial" w:cs="Arial"/>
              </w:rPr>
              <w:t>.</w:t>
            </w:r>
            <w:r w:rsidR="00DC19C9" w:rsidRPr="00A02297">
              <w:rPr>
                <w:rFonts w:ascii="Arial" w:hAnsi="Arial" w:cs="Arial"/>
              </w:rPr>
              <w:t xml:space="preserve"> Victims should </w:t>
            </w:r>
            <w:r w:rsidR="007B764B" w:rsidRPr="00A02297">
              <w:rPr>
                <w:rFonts w:ascii="Arial" w:hAnsi="Arial" w:cs="Arial"/>
              </w:rPr>
              <w:t xml:space="preserve">also </w:t>
            </w:r>
            <w:r w:rsidR="00DC19C9" w:rsidRPr="00A02297">
              <w:rPr>
                <w:rFonts w:ascii="Arial" w:hAnsi="Arial" w:cs="Arial"/>
              </w:rPr>
              <w:t xml:space="preserve">feel </w:t>
            </w:r>
            <w:r w:rsidR="00C740AA" w:rsidRPr="00A02297">
              <w:rPr>
                <w:rFonts w:ascii="Arial" w:hAnsi="Arial" w:cs="Arial"/>
              </w:rPr>
              <w:t>more open to reporting domestic abuse incidents and crimes to the police</w:t>
            </w:r>
            <w:r w:rsidR="007B764B" w:rsidRPr="00A02297">
              <w:rPr>
                <w:rFonts w:ascii="Arial" w:hAnsi="Arial" w:cs="Arial"/>
              </w:rPr>
              <w:t xml:space="preserve"> (</w:t>
            </w:r>
            <w:r w:rsidR="0008090F">
              <w:rPr>
                <w:rFonts w:ascii="Arial" w:hAnsi="Arial" w:cs="Arial"/>
              </w:rPr>
              <w:t>Mackenzie, et al., 2019</w:t>
            </w:r>
            <w:r w:rsidR="007B764B" w:rsidRPr="00A02297">
              <w:rPr>
                <w:rFonts w:ascii="Arial" w:hAnsi="Arial" w:cs="Arial"/>
              </w:rPr>
              <w:t>).</w:t>
            </w:r>
            <w:r w:rsidR="00A23055" w:rsidRPr="00A02297">
              <w:rPr>
                <w:rFonts w:ascii="Arial" w:hAnsi="Arial" w:cs="Arial"/>
              </w:rPr>
              <w:t xml:space="preserve"> </w:t>
            </w:r>
          </w:p>
          <w:p w14:paraId="2CB9D902" w14:textId="4276B1E7" w:rsidR="00DC380D" w:rsidRPr="00832071" w:rsidRDefault="00407579" w:rsidP="00A02297">
            <w:pPr>
              <w:spacing w:line="360" w:lineRule="auto"/>
              <w:rPr>
                <w:rFonts w:ascii="Arial" w:hAnsi="Arial" w:cs="Arial"/>
                <w:sz w:val="22"/>
                <w:szCs w:val="22"/>
              </w:rPr>
            </w:pPr>
            <w:r w:rsidRPr="00A02297">
              <w:rPr>
                <w:rFonts w:ascii="Arial" w:hAnsi="Arial" w:cs="Arial"/>
              </w:rPr>
              <w:t>In order for t</w:t>
            </w:r>
            <w:r w:rsidR="00D978B0" w:rsidRPr="00A02297">
              <w:rPr>
                <w:rFonts w:ascii="Arial" w:hAnsi="Arial" w:cs="Arial"/>
              </w:rPr>
              <w:t>he public’s perception of domestic abuse to change, they should be blaming the</w:t>
            </w:r>
            <w:r w:rsidR="000F162A" w:rsidRPr="00A02297">
              <w:rPr>
                <w:rFonts w:ascii="Arial" w:hAnsi="Arial" w:cs="Arial"/>
              </w:rPr>
              <w:t xml:space="preserve"> abuser and not the victim</w:t>
            </w:r>
            <w:r w:rsidR="00233240" w:rsidRPr="00A02297">
              <w:rPr>
                <w:rFonts w:ascii="Arial" w:hAnsi="Arial" w:cs="Arial"/>
              </w:rPr>
              <w:t>s</w:t>
            </w:r>
            <w:r w:rsidR="000F162A" w:rsidRPr="00A02297">
              <w:rPr>
                <w:rFonts w:ascii="Arial" w:hAnsi="Arial" w:cs="Arial"/>
              </w:rPr>
              <w:t>/survivor</w:t>
            </w:r>
            <w:r w:rsidR="00233240" w:rsidRPr="00A02297">
              <w:rPr>
                <w:rFonts w:ascii="Arial" w:hAnsi="Arial" w:cs="Arial"/>
              </w:rPr>
              <w:t>s</w:t>
            </w:r>
            <w:r w:rsidR="000F162A" w:rsidRPr="00A02297">
              <w:rPr>
                <w:rFonts w:ascii="Arial" w:hAnsi="Arial" w:cs="Arial"/>
              </w:rPr>
              <w:t>.</w:t>
            </w:r>
            <w:r w:rsidR="00A64F48" w:rsidRPr="00A02297">
              <w:rPr>
                <w:rFonts w:ascii="Arial" w:hAnsi="Arial" w:cs="Arial"/>
              </w:rPr>
              <w:t xml:space="preserve"> They should also be empathetic about the situation and understand that anyone can become a victim of domestic </w:t>
            </w:r>
            <w:r w:rsidR="009A7BE7" w:rsidRPr="00A02297">
              <w:rPr>
                <w:rFonts w:ascii="Arial" w:hAnsi="Arial" w:cs="Arial"/>
              </w:rPr>
              <w:t>abuse-related</w:t>
            </w:r>
            <w:r w:rsidR="00A64F48" w:rsidRPr="00A02297">
              <w:rPr>
                <w:rFonts w:ascii="Arial" w:hAnsi="Arial" w:cs="Arial"/>
              </w:rPr>
              <w:t xml:space="preserve"> crimes </w:t>
            </w:r>
            <w:r w:rsidR="009A7BE7" w:rsidRPr="00A02297">
              <w:rPr>
                <w:rFonts w:ascii="Arial" w:hAnsi="Arial" w:cs="Arial"/>
              </w:rPr>
              <w:t xml:space="preserve">at any </w:t>
            </w:r>
            <w:r w:rsidR="00BA5E13" w:rsidRPr="00A02297">
              <w:rPr>
                <w:rFonts w:ascii="Arial" w:hAnsi="Arial" w:cs="Arial"/>
              </w:rPr>
              <w:t>time (</w:t>
            </w:r>
            <w:r w:rsidR="00404128">
              <w:rPr>
                <w:rFonts w:ascii="Arial" w:hAnsi="Arial" w:cs="Arial"/>
              </w:rPr>
              <w:t>Rauhaus, et al., 2020</w:t>
            </w:r>
            <w:r w:rsidR="00A64F48" w:rsidRPr="00A02297">
              <w:rPr>
                <w:rFonts w:ascii="Arial" w:hAnsi="Arial" w:cs="Arial"/>
              </w:rPr>
              <w:t>).</w:t>
            </w:r>
          </w:p>
        </w:tc>
      </w:tr>
      <w:tr w:rsidR="005527AC" w14:paraId="7F4E3102" w14:textId="77777777" w:rsidTr="005527AC">
        <w:trPr>
          <w:trHeight w:val="1332"/>
        </w:trPr>
        <w:tc>
          <w:tcPr>
            <w:tcW w:w="1029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BEA4425" w14:textId="77777777" w:rsidR="005527AC" w:rsidRDefault="005527AC" w:rsidP="005527AC">
            <w:pPr>
              <w:rPr>
                <w:rFonts w:ascii="Arial" w:hAnsi="Arial" w:cs="Arial"/>
                <w:b/>
                <w:bCs/>
                <w:sz w:val="22"/>
                <w:szCs w:val="22"/>
              </w:rPr>
            </w:pPr>
            <w:r>
              <w:rPr>
                <w:rFonts w:ascii="Arial" w:hAnsi="Arial" w:cs="Arial"/>
                <w:b/>
                <w:bCs/>
                <w:sz w:val="22"/>
                <w:szCs w:val="22"/>
              </w:rPr>
              <w:lastRenderedPageBreak/>
              <w:t>SUMMARY OF RESEARCH –SURVEY METHOD:</w:t>
            </w:r>
          </w:p>
          <w:p w14:paraId="0544FE4F" w14:textId="77777777" w:rsidR="005527AC" w:rsidRDefault="005527AC" w:rsidP="005527AC">
            <w:pPr>
              <w:rPr>
                <w:rFonts w:ascii="Arial" w:hAnsi="Arial" w:cs="Arial"/>
                <w:sz w:val="22"/>
                <w:szCs w:val="22"/>
              </w:rPr>
            </w:pPr>
            <w:r>
              <w:rPr>
                <w:rFonts w:ascii="Arial" w:hAnsi="Arial" w:cs="Arial"/>
                <w:sz w:val="22"/>
                <w:szCs w:val="22"/>
              </w:rPr>
              <w:t>Summary of qualitative or quantitative methods, and survey techniques being considered.</w:t>
            </w:r>
          </w:p>
          <w:p w14:paraId="4823466C" w14:textId="3E192758" w:rsidR="005527AC" w:rsidRPr="00A02297" w:rsidRDefault="008A5236" w:rsidP="00A02297">
            <w:pPr>
              <w:spacing w:line="360" w:lineRule="auto"/>
              <w:rPr>
                <w:rFonts w:ascii="Arial" w:hAnsi="Arial" w:cs="Arial"/>
              </w:rPr>
            </w:pPr>
            <w:r w:rsidRPr="00A02297">
              <w:rPr>
                <w:rFonts w:ascii="Arial" w:hAnsi="Arial" w:cs="Arial"/>
              </w:rPr>
              <w:t>R</w:t>
            </w:r>
            <w:r w:rsidR="00A12100" w:rsidRPr="00A02297">
              <w:rPr>
                <w:rFonts w:ascii="Arial" w:hAnsi="Arial" w:cs="Arial"/>
              </w:rPr>
              <w:t xml:space="preserve">eliable </w:t>
            </w:r>
            <w:r w:rsidR="006B295D" w:rsidRPr="00A02297">
              <w:rPr>
                <w:rFonts w:ascii="Arial" w:hAnsi="Arial" w:cs="Arial"/>
              </w:rPr>
              <w:t>online and physical resources</w:t>
            </w:r>
            <w:r w:rsidR="00A12100" w:rsidRPr="00A02297">
              <w:rPr>
                <w:rFonts w:ascii="Arial" w:hAnsi="Arial" w:cs="Arial"/>
              </w:rPr>
              <w:t xml:space="preserve"> such as Google, Google Scholar,</w:t>
            </w:r>
            <w:r w:rsidR="00CA4B9D" w:rsidRPr="00A02297">
              <w:rPr>
                <w:rFonts w:ascii="Arial" w:hAnsi="Arial" w:cs="Arial"/>
              </w:rPr>
              <w:t xml:space="preserve"> library systems,</w:t>
            </w:r>
            <w:r w:rsidR="006B295D" w:rsidRPr="00A02297">
              <w:rPr>
                <w:rFonts w:ascii="Arial" w:hAnsi="Arial" w:cs="Arial"/>
              </w:rPr>
              <w:t xml:space="preserve"> </w:t>
            </w:r>
            <w:r w:rsidR="00AA5936" w:rsidRPr="00A02297">
              <w:rPr>
                <w:rFonts w:ascii="Arial" w:hAnsi="Arial" w:cs="Arial"/>
              </w:rPr>
              <w:t>journal articles, books</w:t>
            </w:r>
            <w:r w:rsidR="00CA4B9D" w:rsidRPr="00A02297">
              <w:rPr>
                <w:rFonts w:ascii="Arial" w:hAnsi="Arial" w:cs="Arial"/>
              </w:rPr>
              <w:t xml:space="preserve"> and reports </w:t>
            </w:r>
            <w:r w:rsidR="00BA5E13" w:rsidRPr="00A02297">
              <w:rPr>
                <w:rFonts w:ascii="Arial" w:hAnsi="Arial" w:cs="Arial"/>
              </w:rPr>
              <w:t>will be used</w:t>
            </w:r>
            <w:r w:rsidRPr="00A02297">
              <w:rPr>
                <w:rFonts w:ascii="Arial" w:hAnsi="Arial" w:cs="Arial"/>
              </w:rPr>
              <w:t xml:space="preserve"> to gather information</w:t>
            </w:r>
            <w:r w:rsidR="00551654" w:rsidRPr="00A02297">
              <w:rPr>
                <w:rFonts w:ascii="Arial" w:hAnsi="Arial" w:cs="Arial"/>
              </w:rPr>
              <w:t xml:space="preserve">. </w:t>
            </w:r>
            <w:r w:rsidR="00333AB1" w:rsidRPr="00A02297">
              <w:rPr>
                <w:rFonts w:ascii="Arial" w:hAnsi="Arial" w:cs="Arial"/>
              </w:rPr>
              <w:t xml:space="preserve">In order to gather a </w:t>
            </w:r>
            <w:r w:rsidR="00096F61" w:rsidRPr="00A02297">
              <w:rPr>
                <w:rFonts w:ascii="Arial" w:hAnsi="Arial" w:cs="Arial"/>
              </w:rPr>
              <w:t>qua</w:t>
            </w:r>
            <w:r w:rsidR="00096F61">
              <w:rPr>
                <w:rFonts w:ascii="Arial" w:hAnsi="Arial" w:cs="Arial"/>
              </w:rPr>
              <w:t>ntitative</w:t>
            </w:r>
            <w:r w:rsidR="00333AB1" w:rsidRPr="00A02297">
              <w:rPr>
                <w:rFonts w:ascii="Arial" w:hAnsi="Arial" w:cs="Arial"/>
              </w:rPr>
              <w:t xml:space="preserve"> </w:t>
            </w:r>
            <w:r w:rsidR="00FA4534" w:rsidRPr="00A02297">
              <w:rPr>
                <w:rFonts w:ascii="Arial" w:hAnsi="Arial" w:cs="Arial"/>
              </w:rPr>
              <w:t xml:space="preserve">method of research, </w:t>
            </w:r>
            <w:r w:rsidR="00F168EB" w:rsidRPr="00A02297">
              <w:rPr>
                <w:rFonts w:ascii="Arial" w:hAnsi="Arial" w:cs="Arial"/>
              </w:rPr>
              <w:t>questionnaire</w:t>
            </w:r>
            <w:r w:rsidR="00E40A6B" w:rsidRPr="00A02297">
              <w:rPr>
                <w:rFonts w:ascii="Arial" w:hAnsi="Arial" w:cs="Arial"/>
              </w:rPr>
              <w:t>s</w:t>
            </w:r>
            <w:r w:rsidR="008D6515" w:rsidRPr="00A02297">
              <w:rPr>
                <w:rFonts w:ascii="Arial" w:hAnsi="Arial" w:cs="Arial"/>
              </w:rPr>
              <w:t xml:space="preserve"> </w:t>
            </w:r>
            <w:r w:rsidR="00961FF5" w:rsidRPr="00A02297">
              <w:rPr>
                <w:rFonts w:ascii="Arial" w:hAnsi="Arial" w:cs="Arial"/>
              </w:rPr>
              <w:t xml:space="preserve">with </w:t>
            </w:r>
            <w:r w:rsidR="006469F5" w:rsidRPr="00C85A44">
              <w:rPr>
                <w:rFonts w:ascii="Arial" w:hAnsi="Arial" w:cs="Arial"/>
              </w:rPr>
              <w:t>seventeen</w:t>
            </w:r>
            <w:r w:rsidR="00961FF5" w:rsidRPr="00C85A44">
              <w:rPr>
                <w:rFonts w:ascii="Arial" w:hAnsi="Arial" w:cs="Arial"/>
              </w:rPr>
              <w:t xml:space="preserve"> questions</w:t>
            </w:r>
            <w:r w:rsidR="006D422B" w:rsidRPr="00C85A44">
              <w:rPr>
                <w:rFonts w:ascii="Arial" w:hAnsi="Arial" w:cs="Arial"/>
              </w:rPr>
              <w:t xml:space="preserve"> excluding the consent, gender</w:t>
            </w:r>
            <w:r w:rsidR="0037528B" w:rsidRPr="00C85A44">
              <w:rPr>
                <w:rFonts w:ascii="Arial" w:hAnsi="Arial" w:cs="Arial"/>
              </w:rPr>
              <w:t xml:space="preserve">, </w:t>
            </w:r>
            <w:r w:rsidR="006D422B" w:rsidRPr="00C85A44">
              <w:rPr>
                <w:rFonts w:ascii="Arial" w:hAnsi="Arial" w:cs="Arial"/>
              </w:rPr>
              <w:t xml:space="preserve">age </w:t>
            </w:r>
            <w:r w:rsidR="0037528B" w:rsidRPr="00C85A44">
              <w:rPr>
                <w:rFonts w:ascii="Arial" w:hAnsi="Arial" w:cs="Arial"/>
              </w:rPr>
              <w:t xml:space="preserve">and ethnicity </w:t>
            </w:r>
            <w:r w:rsidR="006D422B" w:rsidRPr="00C85A44">
              <w:rPr>
                <w:rFonts w:ascii="Arial" w:hAnsi="Arial" w:cs="Arial"/>
              </w:rPr>
              <w:t>questions</w:t>
            </w:r>
            <w:r w:rsidR="008D6515" w:rsidRPr="00C85A44">
              <w:rPr>
                <w:rFonts w:ascii="Arial" w:hAnsi="Arial" w:cs="Arial"/>
              </w:rPr>
              <w:t xml:space="preserve"> </w:t>
            </w:r>
            <w:r w:rsidR="008D6515" w:rsidRPr="00A02297">
              <w:rPr>
                <w:rFonts w:ascii="Arial" w:hAnsi="Arial" w:cs="Arial"/>
              </w:rPr>
              <w:t>will be</w:t>
            </w:r>
            <w:r w:rsidR="00B73EE7">
              <w:rPr>
                <w:rFonts w:ascii="Arial" w:hAnsi="Arial" w:cs="Arial"/>
              </w:rPr>
              <w:t xml:space="preserve"> produced and</w:t>
            </w:r>
            <w:r w:rsidR="008D6515" w:rsidRPr="00A02297">
              <w:rPr>
                <w:rFonts w:ascii="Arial" w:hAnsi="Arial" w:cs="Arial"/>
              </w:rPr>
              <w:t xml:space="preserve"> distributed</w:t>
            </w:r>
            <w:r w:rsidR="00F168EB" w:rsidRPr="00A02297">
              <w:rPr>
                <w:rFonts w:ascii="Arial" w:hAnsi="Arial" w:cs="Arial"/>
              </w:rPr>
              <w:t xml:space="preserve"> for the public to </w:t>
            </w:r>
            <w:r w:rsidR="00961FF5" w:rsidRPr="00A02297">
              <w:rPr>
                <w:rFonts w:ascii="Arial" w:hAnsi="Arial" w:cs="Arial"/>
              </w:rPr>
              <w:t>answer</w:t>
            </w:r>
            <w:r w:rsidR="004843D4" w:rsidRPr="00A02297">
              <w:rPr>
                <w:rFonts w:ascii="Arial" w:hAnsi="Arial" w:cs="Arial"/>
              </w:rPr>
              <w:t xml:space="preserve">. This will be done through an online survey </w:t>
            </w:r>
            <w:r w:rsidR="004923FB" w:rsidRPr="00A02297">
              <w:rPr>
                <w:rFonts w:ascii="Arial" w:hAnsi="Arial" w:cs="Arial"/>
              </w:rPr>
              <w:t>called Microsoft Forms</w:t>
            </w:r>
            <w:r w:rsidR="00E40A6B" w:rsidRPr="00A02297">
              <w:rPr>
                <w:rFonts w:ascii="Arial" w:hAnsi="Arial" w:cs="Arial"/>
              </w:rPr>
              <w:t xml:space="preserve"> and a maximum of one hundred people can complete </w:t>
            </w:r>
            <w:r w:rsidR="005F52EA" w:rsidRPr="00A02297">
              <w:rPr>
                <w:rFonts w:ascii="Arial" w:hAnsi="Arial" w:cs="Arial"/>
              </w:rPr>
              <w:t>the survey</w:t>
            </w:r>
            <w:r w:rsidR="001C7111" w:rsidRPr="00A02297">
              <w:rPr>
                <w:rFonts w:ascii="Arial" w:hAnsi="Arial" w:cs="Arial"/>
              </w:rPr>
              <w:t xml:space="preserve">. </w:t>
            </w:r>
          </w:p>
          <w:p w14:paraId="2E72A5C5" w14:textId="6CE4E59F" w:rsidR="00471B97" w:rsidRPr="002C214E" w:rsidRDefault="003E239F" w:rsidP="002C214E">
            <w:pPr>
              <w:spacing w:line="360" w:lineRule="auto"/>
              <w:rPr>
                <w:rFonts w:ascii="Arial" w:hAnsi="Arial" w:cs="Arial"/>
                <w:color w:val="FF0000"/>
              </w:rPr>
            </w:pPr>
            <w:r w:rsidRPr="00525FFD">
              <w:rPr>
                <w:rFonts w:ascii="Arial" w:hAnsi="Arial" w:cs="Arial"/>
              </w:rPr>
              <w:t xml:space="preserve">The type of questionnaire that will be used is a </w:t>
            </w:r>
            <w:r w:rsidR="00B72AE4" w:rsidRPr="00525FFD">
              <w:rPr>
                <w:rFonts w:ascii="Arial" w:hAnsi="Arial" w:cs="Arial"/>
              </w:rPr>
              <w:t xml:space="preserve">combination of a </w:t>
            </w:r>
            <w:r w:rsidR="005A6320" w:rsidRPr="00525FFD">
              <w:rPr>
                <w:rFonts w:ascii="Arial" w:hAnsi="Arial" w:cs="Arial"/>
              </w:rPr>
              <w:t>Likert</w:t>
            </w:r>
            <w:r w:rsidR="00172C3B" w:rsidRPr="00525FFD">
              <w:rPr>
                <w:rFonts w:ascii="Arial" w:hAnsi="Arial" w:cs="Arial"/>
              </w:rPr>
              <w:t xml:space="preserve"> </w:t>
            </w:r>
            <w:r w:rsidR="005A6320" w:rsidRPr="00525FFD">
              <w:rPr>
                <w:rFonts w:ascii="Arial" w:hAnsi="Arial" w:cs="Arial"/>
              </w:rPr>
              <w:t xml:space="preserve">scale </w:t>
            </w:r>
            <w:r w:rsidR="00B72AE4" w:rsidRPr="00525FFD">
              <w:rPr>
                <w:rFonts w:ascii="Arial" w:hAnsi="Arial" w:cs="Arial"/>
              </w:rPr>
              <w:t xml:space="preserve">and multiple choice </w:t>
            </w:r>
            <w:r w:rsidR="005A6320" w:rsidRPr="00525FFD">
              <w:rPr>
                <w:rFonts w:ascii="Arial" w:hAnsi="Arial" w:cs="Arial"/>
              </w:rPr>
              <w:t>questionnaire</w:t>
            </w:r>
            <w:r w:rsidR="00D93766" w:rsidRPr="00525FFD">
              <w:rPr>
                <w:rFonts w:ascii="Arial" w:hAnsi="Arial" w:cs="Arial"/>
              </w:rPr>
              <w:t>.</w:t>
            </w:r>
            <w:r w:rsidR="00344D44">
              <w:rPr>
                <w:rFonts w:ascii="Arial" w:hAnsi="Arial" w:cs="Arial"/>
              </w:rPr>
              <w:t xml:space="preserve"> </w:t>
            </w:r>
            <w:r w:rsidR="00B04588">
              <w:rPr>
                <w:rFonts w:ascii="Arial" w:hAnsi="Arial" w:cs="Arial"/>
              </w:rPr>
              <w:t>Please see Task 5 for the layout of the questionnaire</w:t>
            </w:r>
            <w:r w:rsidR="00D209CB">
              <w:rPr>
                <w:rFonts w:ascii="Arial" w:hAnsi="Arial" w:cs="Arial"/>
              </w:rPr>
              <w:t>.</w:t>
            </w:r>
          </w:p>
        </w:tc>
      </w:tr>
      <w:tr w:rsidR="005527AC" w14:paraId="3CCBFD95" w14:textId="77777777" w:rsidTr="005527AC">
        <w:trPr>
          <w:trHeight w:val="1998"/>
        </w:trPr>
        <w:tc>
          <w:tcPr>
            <w:tcW w:w="1029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5BB0DA3" w14:textId="77777777" w:rsidR="005527AC" w:rsidRDefault="005527AC" w:rsidP="005527AC">
            <w:pPr>
              <w:rPr>
                <w:rFonts w:ascii="Arial" w:hAnsi="Arial" w:cs="Arial"/>
                <w:sz w:val="22"/>
                <w:szCs w:val="22"/>
              </w:rPr>
            </w:pPr>
            <w:r>
              <w:rPr>
                <w:rFonts w:ascii="Arial" w:hAnsi="Arial" w:cs="Arial"/>
                <w:b/>
                <w:bCs/>
                <w:sz w:val="22"/>
                <w:szCs w:val="22"/>
              </w:rPr>
              <w:t>SUMMARY OF SAMPLING FRAMEWORK:</w:t>
            </w:r>
          </w:p>
          <w:p w14:paraId="544BDD4F" w14:textId="77777777" w:rsidR="005527AC" w:rsidRDefault="005527AC" w:rsidP="005527AC">
            <w:pPr>
              <w:rPr>
                <w:rFonts w:ascii="Arial" w:hAnsi="Arial" w:cs="Arial"/>
                <w:sz w:val="22"/>
                <w:szCs w:val="22"/>
              </w:rPr>
            </w:pPr>
            <w:r>
              <w:rPr>
                <w:rFonts w:ascii="Arial" w:hAnsi="Arial" w:cs="Arial"/>
                <w:sz w:val="22"/>
                <w:szCs w:val="22"/>
              </w:rPr>
              <w:t>Provide details of target sample. For example, who are you intending to ask to participate in your research, will you be seeking perspectives from experts who work in a given field, or will you be using a general questionnaire to gauge perspectives from members of the public?</w:t>
            </w:r>
          </w:p>
          <w:p w14:paraId="27A695C2" w14:textId="5F8CC256" w:rsidR="00D23A7D" w:rsidRPr="00A02297" w:rsidRDefault="009E501E" w:rsidP="00A02297">
            <w:pPr>
              <w:spacing w:line="360" w:lineRule="auto"/>
              <w:rPr>
                <w:rFonts w:ascii="Arial" w:hAnsi="Arial" w:cs="Arial"/>
              </w:rPr>
            </w:pPr>
            <w:r w:rsidRPr="00A02297">
              <w:rPr>
                <w:rFonts w:ascii="Arial" w:hAnsi="Arial" w:cs="Arial"/>
              </w:rPr>
              <w:t xml:space="preserve">A general survey questionnaire will be used </w:t>
            </w:r>
            <w:r w:rsidR="00A01EB0" w:rsidRPr="00A02297">
              <w:rPr>
                <w:rFonts w:ascii="Arial" w:hAnsi="Arial" w:cs="Arial"/>
              </w:rPr>
              <w:t xml:space="preserve">to ask the public to participate </w:t>
            </w:r>
            <w:r w:rsidR="000B6BCA" w:rsidRPr="00A02297">
              <w:rPr>
                <w:rFonts w:ascii="Arial" w:hAnsi="Arial" w:cs="Arial"/>
              </w:rPr>
              <w:t>in</w:t>
            </w:r>
            <w:r w:rsidR="009C6D0C" w:rsidRPr="00A02297">
              <w:rPr>
                <w:rFonts w:ascii="Arial" w:hAnsi="Arial" w:cs="Arial"/>
              </w:rPr>
              <w:t xml:space="preserve"> the research</w:t>
            </w:r>
            <w:r w:rsidR="00311A02" w:rsidRPr="00A02297">
              <w:rPr>
                <w:rFonts w:ascii="Arial" w:hAnsi="Arial" w:cs="Arial"/>
              </w:rPr>
              <w:t xml:space="preserve">. All participants must be eighteen years </w:t>
            </w:r>
            <w:r w:rsidR="00A91A9F" w:rsidRPr="00A02297">
              <w:rPr>
                <w:rFonts w:ascii="Arial" w:hAnsi="Arial" w:cs="Arial"/>
              </w:rPr>
              <w:t xml:space="preserve">old or </w:t>
            </w:r>
            <w:r w:rsidR="00311A02" w:rsidRPr="00A02297">
              <w:rPr>
                <w:rFonts w:ascii="Arial" w:hAnsi="Arial" w:cs="Arial"/>
              </w:rPr>
              <w:t>above.</w:t>
            </w:r>
            <w:r w:rsidR="003C5047" w:rsidRPr="00A02297">
              <w:rPr>
                <w:rFonts w:ascii="Arial" w:hAnsi="Arial" w:cs="Arial"/>
              </w:rPr>
              <w:t xml:space="preserve"> No other restrictions apply.</w:t>
            </w:r>
          </w:p>
        </w:tc>
      </w:tr>
      <w:tr w:rsidR="005527AC" w14:paraId="287D4C89" w14:textId="77777777" w:rsidTr="005527AC">
        <w:trPr>
          <w:trHeight w:val="1332"/>
        </w:trPr>
        <w:tc>
          <w:tcPr>
            <w:tcW w:w="1029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8CC0941" w14:textId="77777777" w:rsidR="005527AC" w:rsidRDefault="005527AC" w:rsidP="005527AC">
            <w:pPr>
              <w:rPr>
                <w:rFonts w:ascii="Arial" w:hAnsi="Arial" w:cs="Arial"/>
                <w:b/>
                <w:bCs/>
                <w:sz w:val="22"/>
                <w:szCs w:val="22"/>
              </w:rPr>
            </w:pPr>
            <w:r>
              <w:rPr>
                <w:rFonts w:ascii="Arial" w:hAnsi="Arial" w:cs="Arial"/>
                <w:b/>
                <w:bCs/>
                <w:sz w:val="22"/>
                <w:szCs w:val="22"/>
              </w:rPr>
              <w:t>INITIAL REFERENCE LIST:</w:t>
            </w:r>
          </w:p>
          <w:p w14:paraId="62A07B6D" w14:textId="77777777" w:rsidR="005527AC" w:rsidRDefault="005527AC" w:rsidP="005527AC">
            <w:pPr>
              <w:rPr>
                <w:rFonts w:ascii="Arial" w:hAnsi="Arial" w:cs="Arial"/>
                <w:sz w:val="22"/>
                <w:szCs w:val="22"/>
              </w:rPr>
            </w:pPr>
            <w:r>
              <w:rPr>
                <w:rFonts w:ascii="Arial" w:hAnsi="Arial" w:cs="Arial"/>
                <w:sz w:val="22"/>
                <w:szCs w:val="22"/>
              </w:rPr>
              <w:t>Please follow the Harvard referencing system</w:t>
            </w:r>
          </w:p>
          <w:p w14:paraId="56F8F935" w14:textId="66F9902D" w:rsidR="00DD0114" w:rsidRPr="00420FC8" w:rsidRDefault="00420FC8" w:rsidP="00420FC8">
            <w:pPr>
              <w:spacing w:line="360" w:lineRule="auto"/>
              <w:rPr>
                <w:rFonts w:ascii="Arial" w:hAnsi="Arial" w:cs="Arial"/>
              </w:rPr>
            </w:pPr>
            <w:r w:rsidRPr="00420FC8">
              <w:rPr>
                <w:rFonts w:ascii="Arial" w:hAnsi="Arial" w:cs="Arial"/>
              </w:rPr>
              <w:t>The initial reference list is below, at the end</w:t>
            </w:r>
            <w:r w:rsidR="00EB4EFB">
              <w:rPr>
                <w:rFonts w:ascii="Arial" w:hAnsi="Arial" w:cs="Arial"/>
              </w:rPr>
              <w:t xml:space="preserve"> </w:t>
            </w:r>
            <w:r w:rsidR="00BC1A18">
              <w:rPr>
                <w:rFonts w:ascii="Arial" w:hAnsi="Arial" w:cs="Arial"/>
              </w:rPr>
              <w:t>of the portfolio</w:t>
            </w:r>
            <w:r w:rsidRPr="00420FC8">
              <w:rPr>
                <w:rFonts w:ascii="Arial" w:hAnsi="Arial" w:cs="Arial"/>
              </w:rPr>
              <w:t>.</w:t>
            </w:r>
          </w:p>
        </w:tc>
      </w:tr>
      <w:bookmarkEnd w:id="0"/>
    </w:tbl>
    <w:p w14:paraId="42341B22" w14:textId="77777777" w:rsidR="00F93681" w:rsidRDefault="00F93681" w:rsidP="005527AC">
      <w:pPr>
        <w:rPr>
          <w:rFonts w:cstheme="minorHAnsi"/>
          <w:sz w:val="22"/>
          <w:szCs w:val="22"/>
        </w:rPr>
      </w:pPr>
    </w:p>
    <w:tbl>
      <w:tblPr>
        <w:tblStyle w:val="TableGrid"/>
        <w:tblW w:w="0" w:type="auto"/>
        <w:tblInd w:w="-5" w:type="dxa"/>
        <w:tblLook w:val="04A0" w:firstRow="1" w:lastRow="0" w:firstColumn="1" w:lastColumn="0" w:noHBand="0" w:noVBand="1"/>
      </w:tblPr>
      <w:tblGrid>
        <w:gridCol w:w="9016"/>
      </w:tblGrid>
      <w:tr w:rsidR="00817A31" w14:paraId="2ED1E477" w14:textId="77777777" w:rsidTr="005527AC">
        <w:trPr>
          <w:trHeight w:val="1164"/>
        </w:trPr>
        <w:tc>
          <w:tcPr>
            <w:tcW w:w="9016" w:type="dxa"/>
            <w:tcBorders>
              <w:top w:val="single" w:sz="4" w:space="0" w:color="auto"/>
              <w:left w:val="single" w:sz="4" w:space="0" w:color="auto"/>
              <w:bottom w:val="single" w:sz="4" w:space="0" w:color="auto"/>
              <w:right w:val="single" w:sz="4" w:space="0" w:color="auto"/>
            </w:tcBorders>
            <w:shd w:val="clear" w:color="auto" w:fill="E8E8E8" w:themeFill="background2"/>
          </w:tcPr>
          <w:p w14:paraId="098A15EE" w14:textId="77777777" w:rsidR="00817A31" w:rsidRDefault="00817A31" w:rsidP="005527AC">
            <w:pPr>
              <w:rPr>
                <w:rFonts w:ascii="Arial" w:hAnsi="Arial" w:cs="Arial"/>
                <w:b/>
                <w:szCs w:val="24"/>
              </w:rPr>
            </w:pPr>
          </w:p>
          <w:p w14:paraId="1177FE44" w14:textId="77777777" w:rsidR="00817A31" w:rsidRDefault="00817A31" w:rsidP="005527AC">
            <w:pPr>
              <w:rPr>
                <w:rFonts w:ascii="Arial" w:hAnsi="Arial" w:cs="Arial"/>
                <w:b/>
                <w:sz w:val="28"/>
                <w:szCs w:val="28"/>
              </w:rPr>
            </w:pPr>
            <w:r>
              <w:rPr>
                <w:rFonts w:ascii="Arial" w:hAnsi="Arial" w:cs="Arial"/>
                <w:b/>
                <w:sz w:val="28"/>
                <w:szCs w:val="28"/>
              </w:rPr>
              <w:t>UNDERGRADUATE DISSERTATION</w:t>
            </w:r>
          </w:p>
          <w:p w14:paraId="43623006" w14:textId="77777777" w:rsidR="00817A31" w:rsidRDefault="00817A31" w:rsidP="005527AC">
            <w:pPr>
              <w:rPr>
                <w:rFonts w:ascii="Arial" w:hAnsi="Arial" w:cs="Arial"/>
                <w:b/>
                <w:bCs/>
                <w:sz w:val="28"/>
                <w:szCs w:val="28"/>
              </w:rPr>
            </w:pPr>
            <w:r>
              <w:rPr>
                <w:rFonts w:ascii="Arial" w:hAnsi="Arial" w:cs="Arial"/>
                <w:b/>
                <w:bCs/>
                <w:sz w:val="28"/>
                <w:szCs w:val="28"/>
              </w:rPr>
              <w:t>RESEARCH PROPOSAL FORM</w:t>
            </w:r>
          </w:p>
          <w:p w14:paraId="28D92E4C" w14:textId="77777777" w:rsidR="00817A31" w:rsidRDefault="00817A31" w:rsidP="005527AC">
            <w:pPr>
              <w:rPr>
                <w:rFonts w:ascii="Arial" w:hAnsi="Arial" w:cs="Arial"/>
                <w:sz w:val="22"/>
                <w:szCs w:val="22"/>
              </w:rPr>
            </w:pPr>
          </w:p>
        </w:tc>
      </w:tr>
    </w:tbl>
    <w:p w14:paraId="45366E50" w14:textId="3F99293D" w:rsidR="00817A31" w:rsidRDefault="00817A31" w:rsidP="005527AC">
      <w:pPr>
        <w:ind w:right="-199"/>
        <w:rPr>
          <w:rFonts w:ascii="Arial" w:hAnsi="Arial" w:cs="Arial"/>
          <w:sz w:val="22"/>
          <w:szCs w:val="22"/>
          <w:lang w:eastAsia="en-GB"/>
        </w:rPr>
      </w:pPr>
    </w:p>
    <w:p w14:paraId="5432DF09" w14:textId="77777777" w:rsidR="00817A31" w:rsidRDefault="00817A31" w:rsidP="005527AC">
      <w:pPr>
        <w:rPr>
          <w:rFonts w:ascii="Arial" w:hAnsi="Arial" w:cs="Arial"/>
          <w:sz w:val="22"/>
          <w:szCs w:val="22"/>
        </w:rPr>
      </w:pPr>
    </w:p>
    <w:p w14:paraId="3D58EA9C" w14:textId="77777777" w:rsidR="004949FF" w:rsidRDefault="004949FF" w:rsidP="0090499B">
      <w:pPr>
        <w:tabs>
          <w:tab w:val="left" w:pos="6576"/>
        </w:tabs>
        <w:rPr>
          <w:rFonts w:ascii="Arial" w:hAnsi="Arial" w:cs="Arial"/>
          <w:b/>
          <w:bCs/>
          <w:u w:val="single"/>
        </w:rPr>
      </w:pPr>
    </w:p>
    <w:p w14:paraId="769C020E" w14:textId="77777777" w:rsidR="00F93681" w:rsidRDefault="00F93681" w:rsidP="00436581">
      <w:pPr>
        <w:tabs>
          <w:tab w:val="left" w:pos="7128"/>
        </w:tabs>
        <w:rPr>
          <w:rFonts w:ascii="Arial" w:hAnsi="Arial" w:cs="Arial"/>
          <w:b/>
          <w:bCs/>
          <w:u w:val="single"/>
        </w:rPr>
      </w:pPr>
    </w:p>
    <w:p w14:paraId="602055D0" w14:textId="77777777" w:rsidR="00BC6BE9" w:rsidRDefault="00BC6BE9" w:rsidP="00436581">
      <w:pPr>
        <w:tabs>
          <w:tab w:val="left" w:pos="7128"/>
        </w:tabs>
        <w:rPr>
          <w:rFonts w:ascii="Arial" w:hAnsi="Arial" w:cs="Arial"/>
          <w:b/>
          <w:bCs/>
          <w:u w:val="single"/>
        </w:rPr>
      </w:pPr>
    </w:p>
    <w:p w14:paraId="489990F5" w14:textId="77777777" w:rsidR="00BC6BE9" w:rsidRDefault="00BC6BE9" w:rsidP="00436581">
      <w:pPr>
        <w:tabs>
          <w:tab w:val="left" w:pos="7128"/>
        </w:tabs>
        <w:rPr>
          <w:rFonts w:ascii="Arial" w:hAnsi="Arial" w:cs="Arial"/>
          <w:b/>
          <w:bCs/>
          <w:u w:val="single"/>
        </w:rPr>
      </w:pPr>
    </w:p>
    <w:p w14:paraId="273432DC" w14:textId="77777777" w:rsidR="00BC6BE9" w:rsidRDefault="00BC6BE9" w:rsidP="00436581">
      <w:pPr>
        <w:tabs>
          <w:tab w:val="left" w:pos="7128"/>
        </w:tabs>
        <w:rPr>
          <w:rFonts w:ascii="Arial" w:hAnsi="Arial" w:cs="Arial"/>
          <w:b/>
          <w:bCs/>
          <w:u w:val="single"/>
        </w:rPr>
      </w:pPr>
    </w:p>
    <w:p w14:paraId="6261CB8F" w14:textId="77777777" w:rsidR="00BC6BE9" w:rsidRDefault="00BC6BE9" w:rsidP="00436581">
      <w:pPr>
        <w:tabs>
          <w:tab w:val="left" w:pos="7128"/>
        </w:tabs>
        <w:rPr>
          <w:rFonts w:ascii="Arial" w:hAnsi="Arial" w:cs="Arial"/>
          <w:b/>
          <w:bCs/>
          <w:u w:val="single"/>
        </w:rPr>
      </w:pPr>
    </w:p>
    <w:p w14:paraId="60B4E7DD" w14:textId="15C63BEC" w:rsidR="00652864" w:rsidRPr="008C60F0" w:rsidRDefault="005B0685" w:rsidP="00436581">
      <w:pPr>
        <w:tabs>
          <w:tab w:val="left" w:pos="7128"/>
        </w:tabs>
        <w:rPr>
          <w:rFonts w:ascii="Arial" w:hAnsi="Arial" w:cs="Arial"/>
          <w:b/>
          <w:bCs/>
          <w:u w:val="single"/>
        </w:rPr>
      </w:pPr>
      <w:r w:rsidRPr="004C3A0B">
        <w:rPr>
          <w:noProof/>
          <w:lang w:eastAsia="en-GB"/>
        </w:rPr>
        <w:lastRenderedPageBreak/>
        <w:drawing>
          <wp:anchor distT="0" distB="0" distL="114300" distR="114300" simplePos="0" relativeHeight="251672576" behindDoc="0" locked="0" layoutInCell="1" allowOverlap="1" wp14:anchorId="0E4DC0CB" wp14:editId="69D1ECA1">
            <wp:simplePos x="0" y="0"/>
            <wp:positionH relativeFrom="margin">
              <wp:align>center</wp:align>
            </wp:positionH>
            <wp:positionV relativeFrom="topMargin">
              <wp:align>bottom</wp:align>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031A61" w:rsidRPr="008C60F0">
        <w:rPr>
          <w:rFonts w:ascii="Arial" w:hAnsi="Arial" w:cs="Arial"/>
          <w:b/>
          <w:bCs/>
          <w:u w:val="single"/>
        </w:rPr>
        <w:t>Task 3</w:t>
      </w:r>
      <w:r w:rsidR="008C60F0" w:rsidRPr="008C60F0">
        <w:rPr>
          <w:rFonts w:ascii="Arial" w:hAnsi="Arial" w:cs="Arial"/>
          <w:b/>
          <w:bCs/>
          <w:u w:val="single"/>
        </w:rPr>
        <w:t xml:space="preserve"> - </w:t>
      </w:r>
      <w:r w:rsidR="00031A61" w:rsidRPr="008C60F0">
        <w:rPr>
          <w:rFonts w:ascii="Arial" w:hAnsi="Arial" w:cs="Arial"/>
          <w:b/>
          <w:bCs/>
          <w:u w:val="single"/>
        </w:rPr>
        <w:t>Ethics form</w:t>
      </w:r>
      <w:r w:rsidR="00436581" w:rsidRPr="005A4CF8">
        <w:rPr>
          <w:rFonts w:ascii="Arial" w:hAnsi="Arial" w:cs="Arial"/>
          <w:b/>
          <w:bCs/>
        </w:rPr>
        <w:tab/>
      </w:r>
      <w:r w:rsidR="005A4CF8">
        <w:rPr>
          <w:rFonts w:ascii="Arial" w:hAnsi="Arial" w:cs="Arial"/>
          <w:b/>
          <w:bCs/>
        </w:rPr>
        <w:t xml:space="preserve"> </w:t>
      </w:r>
      <w:r w:rsidR="000B18D5">
        <w:rPr>
          <w:rFonts w:ascii="Arial" w:hAnsi="Arial" w:cs="Arial"/>
          <w:b/>
          <w:bCs/>
        </w:rPr>
        <w:t xml:space="preserve"> </w:t>
      </w:r>
      <w:r w:rsidR="00436581">
        <w:rPr>
          <w:rFonts w:ascii="Arial" w:hAnsi="Arial" w:cs="Arial"/>
          <w:b/>
          <w:bCs/>
          <w:u w:val="single"/>
        </w:rPr>
        <w:t>PG2</w:t>
      </w:r>
      <w:r w:rsidR="005A4CF8">
        <w:rPr>
          <w:rFonts w:ascii="Arial" w:hAnsi="Arial" w:cs="Arial"/>
          <w:b/>
          <w:bCs/>
          <w:u w:val="single"/>
        </w:rPr>
        <w:t xml:space="preserve"> </w:t>
      </w:r>
      <w:r w:rsidR="00436581">
        <w:rPr>
          <w:rFonts w:ascii="Arial" w:hAnsi="Arial" w:cs="Arial"/>
          <w:b/>
          <w:bCs/>
          <w:u w:val="single"/>
        </w:rPr>
        <w:t>/</w:t>
      </w:r>
      <w:r w:rsidR="005A4CF8">
        <w:rPr>
          <w:rFonts w:ascii="Arial" w:hAnsi="Arial" w:cs="Arial"/>
          <w:b/>
          <w:bCs/>
          <w:u w:val="single"/>
        </w:rPr>
        <w:t xml:space="preserve"> E1 Form</w:t>
      </w:r>
    </w:p>
    <w:p w14:paraId="32896AFC" w14:textId="05CEE7EA" w:rsidR="004949FF" w:rsidRPr="004C3A0B" w:rsidRDefault="004949FF" w:rsidP="00E732A5">
      <w:pPr>
        <w:tabs>
          <w:tab w:val="left" w:pos="5103"/>
        </w:tabs>
        <w:spacing w:line="240" w:lineRule="auto"/>
        <w:jc w:val="center"/>
        <w:rPr>
          <w:rFonts w:ascii="Arial" w:hAnsi="Arial" w:cs="Arial"/>
          <w:b/>
          <w:bCs/>
        </w:rPr>
      </w:pPr>
      <w:r w:rsidRPr="004C3A0B">
        <w:rPr>
          <w:rFonts w:ascii="Arial" w:hAnsi="Arial" w:cs="Arial"/>
          <w:b/>
          <w:bCs/>
        </w:rPr>
        <w:t>APPLICATION FOR ETHICAL APPROVAL</w:t>
      </w:r>
    </w:p>
    <w:p w14:paraId="32D3FA1A" w14:textId="71DF9008" w:rsidR="004949FF" w:rsidRPr="00A00DAF" w:rsidRDefault="004949FF" w:rsidP="00A00DAF">
      <w:pPr>
        <w:tabs>
          <w:tab w:val="left" w:pos="5103"/>
        </w:tabs>
        <w:spacing w:line="240" w:lineRule="auto"/>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727361E" w14:textId="46530CDC" w:rsidR="004949FF" w:rsidRPr="004C3A0B" w:rsidRDefault="004949FF" w:rsidP="00D45938">
      <w:pPr>
        <w:tabs>
          <w:tab w:val="left" w:pos="5103"/>
        </w:tabs>
        <w:spacing w:line="240" w:lineRule="auto"/>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007CCFF" w14:textId="12A7B7F2" w:rsidR="004949FF" w:rsidRPr="004C3A0B" w:rsidRDefault="004949FF" w:rsidP="00D45938">
      <w:pPr>
        <w:tabs>
          <w:tab w:val="left" w:pos="5103"/>
        </w:tabs>
        <w:spacing w:line="240" w:lineRule="auto"/>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88B66C0" w14:textId="04CE6112" w:rsidR="004949FF" w:rsidRPr="004C3A0B" w:rsidRDefault="004949FF" w:rsidP="00D45938">
      <w:pPr>
        <w:tabs>
          <w:tab w:val="left" w:pos="5103"/>
        </w:tabs>
        <w:spacing w:line="240" w:lineRule="auto"/>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DA94D8B" w14:textId="3FBB887A" w:rsidR="004949FF" w:rsidRPr="00A00DAF" w:rsidRDefault="004949FF" w:rsidP="00A00DAF">
      <w:pPr>
        <w:tabs>
          <w:tab w:val="left" w:pos="5103"/>
        </w:tabs>
        <w:spacing w:line="240" w:lineRule="auto"/>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C923239" w14:textId="71648D67" w:rsidR="004949FF" w:rsidRDefault="004949FF" w:rsidP="000B57FF">
      <w:pPr>
        <w:autoSpaceDE w:val="0"/>
        <w:autoSpaceDN w:val="0"/>
        <w:adjustRightInd w:val="0"/>
        <w:spacing w:line="240" w:lineRule="auto"/>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22B9DC33" w14:textId="77777777" w:rsidR="000B57FF" w:rsidRDefault="000B57FF" w:rsidP="000B57FF">
      <w:pPr>
        <w:autoSpaceDE w:val="0"/>
        <w:autoSpaceDN w:val="0"/>
        <w:adjustRightInd w:val="0"/>
        <w:spacing w:line="240" w:lineRule="auto"/>
        <w:jc w:val="both"/>
        <w:rPr>
          <w:rFonts w:ascii="Arial" w:hAnsi="Arial" w:cs="Arial"/>
          <w:sz w:val="22"/>
          <w:szCs w:val="22"/>
        </w:rPr>
      </w:pPr>
    </w:p>
    <w:p w14:paraId="2F9D85EE" w14:textId="77777777" w:rsidR="004949FF" w:rsidRPr="004C3A0B" w:rsidRDefault="004949FF" w:rsidP="004949FF">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349"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993"/>
        <w:gridCol w:w="2544"/>
        <w:gridCol w:w="709"/>
        <w:gridCol w:w="2551"/>
        <w:gridCol w:w="709"/>
        <w:gridCol w:w="2526"/>
        <w:gridCol w:w="317"/>
      </w:tblGrid>
      <w:tr w:rsidR="004949FF" w:rsidRPr="004C3A0B" w14:paraId="218F4390" w14:textId="77777777" w:rsidTr="00733495">
        <w:trPr>
          <w:trHeight w:val="439"/>
        </w:trPr>
        <w:tc>
          <w:tcPr>
            <w:tcW w:w="993" w:type="dxa"/>
            <w:shd w:val="clear" w:color="auto" w:fill="F2F2F2" w:themeFill="background1" w:themeFillShade="F2"/>
            <w:vAlign w:val="center"/>
          </w:tcPr>
          <w:p w14:paraId="4927D167" w14:textId="77777777" w:rsidR="004949FF" w:rsidRPr="004C3A0B" w:rsidRDefault="004949FF" w:rsidP="005200F7">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1799435F" w14:textId="77777777" w:rsidR="004949FF" w:rsidRPr="004C3A0B" w:rsidRDefault="004949FF" w:rsidP="005200F7">
            <w:pPr>
              <w:rPr>
                <w:rFonts w:ascii="Arial" w:hAnsi="Arial" w:cs="Arial"/>
                <w:sz w:val="22"/>
                <w:szCs w:val="22"/>
              </w:rPr>
            </w:pPr>
            <w:r w:rsidRPr="004C3A0B">
              <w:rPr>
                <w:rFonts w:ascii="Arial" w:hAnsi="Arial" w:cs="Arial"/>
                <w:sz w:val="22"/>
                <w:szCs w:val="22"/>
              </w:rPr>
              <w:t>Full Name:</w:t>
            </w:r>
          </w:p>
        </w:tc>
        <w:tc>
          <w:tcPr>
            <w:tcW w:w="6103" w:type="dxa"/>
            <w:gridSpan w:val="4"/>
            <w:vAlign w:val="center"/>
          </w:tcPr>
          <w:p w14:paraId="6DBA5D04" w14:textId="65F0FC22" w:rsidR="004949FF" w:rsidRPr="00A02297" w:rsidRDefault="00574B5F" w:rsidP="00A02297">
            <w:pPr>
              <w:spacing w:line="360" w:lineRule="auto"/>
              <w:rPr>
                <w:rFonts w:ascii="Arial" w:hAnsi="Arial" w:cs="Arial"/>
              </w:rPr>
            </w:pPr>
            <w:r w:rsidRPr="00A02297">
              <w:rPr>
                <w:rFonts w:ascii="Arial" w:hAnsi="Arial" w:cs="Arial"/>
              </w:rPr>
              <w:t>Christina Mikayla Davies</w:t>
            </w:r>
          </w:p>
        </w:tc>
      </w:tr>
      <w:tr w:rsidR="004949FF" w:rsidRPr="004C3A0B" w14:paraId="67BBCA19" w14:textId="77777777" w:rsidTr="00733495">
        <w:trPr>
          <w:trHeight w:val="472"/>
        </w:trPr>
        <w:tc>
          <w:tcPr>
            <w:tcW w:w="993" w:type="dxa"/>
            <w:shd w:val="clear" w:color="auto" w:fill="BFBFBF" w:themeFill="background1" w:themeFillShade="BF"/>
            <w:vAlign w:val="center"/>
          </w:tcPr>
          <w:p w14:paraId="101FAE60" w14:textId="77777777" w:rsidR="004949FF" w:rsidRPr="004C3A0B" w:rsidRDefault="004949FF" w:rsidP="005200F7">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2A716228"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5ACF64BB" w14:textId="77777777" w:rsidR="004949FF" w:rsidRPr="004C3A0B" w:rsidRDefault="004949FF" w:rsidP="005200F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584FB8" w14:textId="77777777" w:rsidR="004949FF" w:rsidRPr="004C3A0B" w:rsidRDefault="004949FF" w:rsidP="005200F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3F7345E" w14:textId="77777777" w:rsidR="004949FF" w:rsidRPr="004C3A0B" w:rsidRDefault="004949FF" w:rsidP="005200F7">
            <w:pPr>
              <w:rPr>
                <w:rFonts w:ascii="Arial" w:hAnsi="Arial" w:cs="Arial"/>
                <w:sz w:val="22"/>
                <w:szCs w:val="22"/>
              </w:rPr>
            </w:pPr>
            <w:r w:rsidRPr="004C3A0B">
              <w:rPr>
                <w:rFonts w:ascii="Arial" w:hAnsi="Arial" w:cs="Arial"/>
                <w:sz w:val="22"/>
                <w:szCs w:val="22"/>
              </w:rPr>
              <w:t>Honorary research fellow:</w:t>
            </w:r>
          </w:p>
        </w:tc>
        <w:tc>
          <w:tcPr>
            <w:tcW w:w="317" w:type="dxa"/>
            <w:shd w:val="clear" w:color="auto" w:fill="BFBFBF" w:themeFill="background1" w:themeFillShade="BF"/>
            <w:vAlign w:val="center"/>
          </w:tcPr>
          <w:p w14:paraId="0DA0AA8E" w14:textId="77777777" w:rsidR="004949FF" w:rsidRPr="004C3A0B" w:rsidRDefault="004949FF" w:rsidP="005200F7">
            <w:pPr>
              <w:jc w:val="center"/>
              <w:rPr>
                <w:rFonts w:ascii="Arial" w:hAnsi="Arial" w:cs="Arial"/>
                <w:sz w:val="22"/>
                <w:szCs w:val="22"/>
              </w:rPr>
            </w:pPr>
            <w:r>
              <w:rPr>
                <w:rFonts w:ascii="MS Gothic" w:eastAsia="MS Gothic" w:hAnsi="MS Gothic" w:cs="Arial" w:hint="eastAsia"/>
                <w:sz w:val="22"/>
                <w:szCs w:val="22"/>
              </w:rPr>
              <w:t>☐</w:t>
            </w:r>
          </w:p>
        </w:tc>
      </w:tr>
      <w:tr w:rsidR="004949FF" w:rsidRPr="004C3A0B" w14:paraId="4C565C75" w14:textId="77777777" w:rsidTr="00733495">
        <w:trPr>
          <w:trHeight w:val="472"/>
        </w:trPr>
        <w:tc>
          <w:tcPr>
            <w:tcW w:w="993" w:type="dxa"/>
            <w:shd w:val="clear" w:color="auto" w:fill="F2F2F2" w:themeFill="background1" w:themeFillShade="F2"/>
            <w:vAlign w:val="center"/>
          </w:tcPr>
          <w:p w14:paraId="2A4509FC" w14:textId="77777777" w:rsidR="004949FF" w:rsidRDefault="004949FF" w:rsidP="005200F7">
            <w:pPr>
              <w:rPr>
                <w:rFonts w:ascii="Arial" w:hAnsi="Arial" w:cs="Arial"/>
                <w:sz w:val="22"/>
                <w:szCs w:val="22"/>
              </w:rPr>
            </w:pPr>
          </w:p>
        </w:tc>
        <w:tc>
          <w:tcPr>
            <w:tcW w:w="2544" w:type="dxa"/>
            <w:shd w:val="clear" w:color="auto" w:fill="F2F2F2" w:themeFill="background1" w:themeFillShade="F2"/>
            <w:vAlign w:val="center"/>
          </w:tcPr>
          <w:p w14:paraId="359CC76A" w14:textId="77777777" w:rsidR="004949FF" w:rsidRPr="004C3A0B" w:rsidRDefault="004949FF" w:rsidP="005200F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A9AF031" w14:textId="0B53E318" w:rsidR="004949FF" w:rsidRDefault="00574B5F" w:rsidP="005200F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4FD7AF8" w14:textId="77777777" w:rsidR="004949FF" w:rsidRPr="004C3A0B" w:rsidRDefault="004949FF" w:rsidP="005200F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B63368B" w14:textId="77777777" w:rsidR="004949FF" w:rsidRDefault="004949FF" w:rsidP="005200F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83019AE" w14:textId="77777777" w:rsidR="004949FF" w:rsidRPr="004C3A0B" w:rsidRDefault="004949FF" w:rsidP="005200F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317" w:type="dxa"/>
                <w:shd w:val="clear" w:color="auto" w:fill="BFBFBF" w:themeFill="background1" w:themeFillShade="BF"/>
                <w:vAlign w:val="center"/>
              </w:tcPr>
              <w:p w14:paraId="68562856" w14:textId="77777777" w:rsidR="004949FF" w:rsidRDefault="004949FF" w:rsidP="005200F7">
                <w:pPr>
                  <w:jc w:val="center"/>
                  <w:rPr>
                    <w:rFonts w:ascii="Arial" w:hAnsi="Arial" w:cs="Arial"/>
                    <w:sz w:val="22"/>
                    <w:szCs w:val="22"/>
                  </w:rPr>
                </w:pPr>
                <w:r>
                  <w:rPr>
                    <w:rFonts w:ascii="MS Gothic" w:eastAsia="MS Gothic" w:hAnsi="MS Gothic" w:cs="Arial" w:hint="eastAsia"/>
                    <w:sz w:val="22"/>
                    <w:szCs w:val="22"/>
                  </w:rPr>
                  <w:t>☐</w:t>
                </w:r>
              </w:p>
            </w:tc>
          </w:sdtContent>
        </w:sdt>
      </w:tr>
    </w:tbl>
    <w:p w14:paraId="2825DFF4" w14:textId="77777777" w:rsidR="004949FF" w:rsidRPr="004C3A0B" w:rsidRDefault="004949FF" w:rsidP="004949FF">
      <w:pPr>
        <w:rPr>
          <w:rFonts w:ascii="Arial" w:hAnsi="Arial" w:cs="Arial"/>
          <w:bCs/>
          <w:iCs/>
          <w:sz w:val="16"/>
          <w:szCs w:val="16"/>
        </w:rPr>
      </w:pPr>
    </w:p>
    <w:tbl>
      <w:tblPr>
        <w:tblW w:w="10349"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993"/>
        <w:gridCol w:w="3253"/>
        <w:gridCol w:w="6103"/>
      </w:tblGrid>
      <w:tr w:rsidR="004949FF" w:rsidRPr="004C3A0B" w14:paraId="5994077C" w14:textId="77777777" w:rsidTr="00733495">
        <w:trPr>
          <w:cantSplit/>
          <w:trHeight w:val="334"/>
        </w:trPr>
        <w:tc>
          <w:tcPr>
            <w:tcW w:w="993" w:type="dxa"/>
            <w:shd w:val="clear" w:color="auto" w:fill="F2F2F2" w:themeFill="background1" w:themeFillShade="F2"/>
            <w:vAlign w:val="center"/>
          </w:tcPr>
          <w:p w14:paraId="500D5940" w14:textId="77777777" w:rsidR="004949FF" w:rsidRDefault="004949FF" w:rsidP="005200F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2B25BC46" w14:textId="77777777" w:rsidR="004949FF" w:rsidRPr="004C3A0B" w:rsidRDefault="004949FF" w:rsidP="005200F7">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103" w:type="dxa"/>
            <w:vAlign w:val="center"/>
          </w:tcPr>
          <w:p w14:paraId="69DCE041" w14:textId="1E66A80F" w:rsidR="004949FF" w:rsidRPr="00A02297" w:rsidRDefault="00330152" w:rsidP="00A02297">
            <w:pPr>
              <w:spacing w:line="360" w:lineRule="auto"/>
              <w:rPr>
                <w:rFonts w:ascii="Arial" w:hAnsi="Arial" w:cs="Arial"/>
              </w:rPr>
            </w:pPr>
            <w:r w:rsidRPr="00A02297">
              <w:rPr>
                <w:rFonts w:ascii="Arial" w:hAnsi="Arial" w:cs="Arial"/>
              </w:rPr>
              <w:t>Institute Management of Health</w:t>
            </w:r>
          </w:p>
        </w:tc>
      </w:tr>
      <w:tr w:rsidR="004949FF" w:rsidRPr="004C3A0B" w14:paraId="1F6AE91E" w14:textId="77777777" w:rsidTr="00733495">
        <w:trPr>
          <w:cantSplit/>
          <w:trHeight w:val="340"/>
        </w:trPr>
        <w:tc>
          <w:tcPr>
            <w:tcW w:w="993" w:type="dxa"/>
            <w:shd w:val="clear" w:color="auto" w:fill="F2F2F2" w:themeFill="background1" w:themeFillShade="F2"/>
            <w:vAlign w:val="center"/>
          </w:tcPr>
          <w:p w14:paraId="1EF01324" w14:textId="77777777" w:rsidR="004949FF" w:rsidRPr="004C3A0B" w:rsidRDefault="004949FF" w:rsidP="005200F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7B1AFF8D" w14:textId="77777777" w:rsidR="004949FF" w:rsidRPr="004C3A0B" w:rsidRDefault="004949FF" w:rsidP="005200F7">
            <w:pPr>
              <w:rPr>
                <w:rFonts w:ascii="Arial" w:hAnsi="Arial" w:cs="Arial"/>
                <w:sz w:val="22"/>
                <w:szCs w:val="22"/>
              </w:rPr>
            </w:pPr>
            <w:r w:rsidRPr="004C3A0B">
              <w:rPr>
                <w:rFonts w:ascii="Arial" w:hAnsi="Arial" w:cs="Arial"/>
                <w:sz w:val="22"/>
                <w:szCs w:val="22"/>
              </w:rPr>
              <w:t>Campus:</w:t>
            </w:r>
          </w:p>
        </w:tc>
        <w:tc>
          <w:tcPr>
            <w:tcW w:w="6103" w:type="dxa"/>
            <w:vAlign w:val="center"/>
          </w:tcPr>
          <w:p w14:paraId="5DA50984" w14:textId="0F1C0395" w:rsidR="004949FF" w:rsidRPr="00A02297" w:rsidRDefault="002E7C76" w:rsidP="00A02297">
            <w:pPr>
              <w:spacing w:line="360" w:lineRule="auto"/>
              <w:rPr>
                <w:rFonts w:ascii="Arial" w:hAnsi="Arial" w:cs="Arial"/>
              </w:rPr>
            </w:pPr>
            <w:r w:rsidRPr="00A02297">
              <w:rPr>
                <w:rFonts w:ascii="Arial" w:hAnsi="Arial" w:cs="Arial"/>
              </w:rPr>
              <w:t>Swansea Business Campus</w:t>
            </w:r>
          </w:p>
        </w:tc>
      </w:tr>
      <w:tr w:rsidR="004949FF" w:rsidRPr="004C3A0B" w14:paraId="222FACE9" w14:textId="77777777" w:rsidTr="00733495">
        <w:trPr>
          <w:cantSplit/>
          <w:trHeight w:val="340"/>
        </w:trPr>
        <w:tc>
          <w:tcPr>
            <w:tcW w:w="993" w:type="dxa"/>
            <w:shd w:val="clear" w:color="auto" w:fill="F2F2F2" w:themeFill="background1" w:themeFillShade="F2"/>
            <w:vAlign w:val="center"/>
          </w:tcPr>
          <w:p w14:paraId="637DE768" w14:textId="77777777" w:rsidR="004949FF" w:rsidRPr="004C3A0B" w:rsidRDefault="004949FF" w:rsidP="005200F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702373DE" w14:textId="77777777" w:rsidR="004949FF" w:rsidRPr="004C3A0B" w:rsidRDefault="004949FF" w:rsidP="005200F7">
            <w:pPr>
              <w:rPr>
                <w:rFonts w:ascii="Arial" w:hAnsi="Arial" w:cs="Arial"/>
                <w:sz w:val="22"/>
                <w:szCs w:val="22"/>
              </w:rPr>
            </w:pPr>
            <w:r w:rsidRPr="004C3A0B">
              <w:rPr>
                <w:rFonts w:ascii="Arial" w:hAnsi="Arial" w:cs="Arial"/>
                <w:sz w:val="22"/>
                <w:szCs w:val="22"/>
              </w:rPr>
              <w:t>E-mail address:</w:t>
            </w:r>
          </w:p>
        </w:tc>
        <w:tc>
          <w:tcPr>
            <w:tcW w:w="6103" w:type="dxa"/>
            <w:vAlign w:val="center"/>
          </w:tcPr>
          <w:p w14:paraId="5DD07BF1" w14:textId="2A30AFDA" w:rsidR="004949FF" w:rsidRPr="007361A1" w:rsidRDefault="00CB1932" w:rsidP="007361A1">
            <w:pPr>
              <w:spacing w:line="360" w:lineRule="auto"/>
              <w:rPr>
                <w:rFonts w:ascii="Aerial" w:hAnsi="Aerial" w:cs="Arial"/>
              </w:rPr>
            </w:pPr>
            <w:hyperlink r:id="rId13" w:history="1">
              <w:r w:rsidR="00443D22" w:rsidRPr="007361A1">
                <w:rPr>
                  <w:rStyle w:val="Hyperlink"/>
                  <w:rFonts w:ascii="Aerial" w:hAnsi="Aerial" w:cs="Arial"/>
                </w:rPr>
                <w:t>2204423@student.uwtsd.ac.uk</w:t>
              </w:r>
            </w:hyperlink>
          </w:p>
        </w:tc>
      </w:tr>
      <w:tr w:rsidR="004949FF" w:rsidRPr="004C3A0B" w14:paraId="18660C51" w14:textId="77777777" w:rsidTr="00733495">
        <w:trPr>
          <w:cantSplit/>
          <w:trHeight w:val="340"/>
        </w:trPr>
        <w:tc>
          <w:tcPr>
            <w:tcW w:w="993" w:type="dxa"/>
            <w:shd w:val="clear" w:color="auto" w:fill="F2F2F2" w:themeFill="background1" w:themeFillShade="F2"/>
            <w:vAlign w:val="center"/>
          </w:tcPr>
          <w:p w14:paraId="1A0930C0" w14:textId="77777777" w:rsidR="004949FF" w:rsidRPr="004C3A0B" w:rsidRDefault="004949FF" w:rsidP="005200F7">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6DA001E0" w14:textId="77777777" w:rsidR="004949FF" w:rsidRPr="004C3A0B" w:rsidRDefault="004949FF" w:rsidP="005200F7">
            <w:pPr>
              <w:rPr>
                <w:rFonts w:ascii="Arial" w:hAnsi="Arial" w:cs="Arial"/>
                <w:sz w:val="22"/>
                <w:szCs w:val="22"/>
              </w:rPr>
            </w:pPr>
            <w:r w:rsidRPr="004C3A0B">
              <w:rPr>
                <w:rFonts w:ascii="Arial" w:hAnsi="Arial" w:cs="Arial"/>
                <w:sz w:val="22"/>
                <w:szCs w:val="22"/>
              </w:rPr>
              <w:t>Contact Telephone Number:</w:t>
            </w:r>
          </w:p>
        </w:tc>
        <w:tc>
          <w:tcPr>
            <w:tcW w:w="6103" w:type="dxa"/>
            <w:vAlign w:val="center"/>
          </w:tcPr>
          <w:p w14:paraId="54569384" w14:textId="59271F8E" w:rsidR="004949FF" w:rsidRPr="007361A1" w:rsidRDefault="00842428" w:rsidP="007361A1">
            <w:pPr>
              <w:spacing w:line="360" w:lineRule="auto"/>
              <w:rPr>
                <w:rFonts w:ascii="Arial" w:hAnsi="Arial" w:cs="Arial"/>
              </w:rPr>
            </w:pPr>
            <w:r w:rsidRPr="007361A1">
              <w:rPr>
                <w:rFonts w:ascii="Arial" w:hAnsi="Arial" w:cs="Arial"/>
              </w:rPr>
              <w:t>07983644112</w:t>
            </w:r>
          </w:p>
        </w:tc>
      </w:tr>
      <w:tr w:rsidR="004949FF" w:rsidRPr="004C3A0B" w14:paraId="655DB918" w14:textId="77777777" w:rsidTr="00733495">
        <w:tc>
          <w:tcPr>
            <w:tcW w:w="993" w:type="dxa"/>
            <w:shd w:val="clear" w:color="auto" w:fill="BFBFBF" w:themeFill="background1" w:themeFillShade="BF"/>
            <w:vAlign w:val="center"/>
          </w:tcPr>
          <w:p w14:paraId="1DF33F58" w14:textId="77777777" w:rsidR="004949FF" w:rsidRPr="004C3A0B" w:rsidRDefault="004949FF" w:rsidP="005200F7">
            <w:pPr>
              <w:rPr>
                <w:rFonts w:ascii="Arial" w:hAnsi="Arial" w:cs="Arial"/>
                <w:b/>
                <w:i/>
                <w:sz w:val="22"/>
                <w:szCs w:val="22"/>
              </w:rPr>
            </w:pPr>
          </w:p>
        </w:tc>
        <w:tc>
          <w:tcPr>
            <w:tcW w:w="9356" w:type="dxa"/>
            <w:gridSpan w:val="2"/>
            <w:shd w:val="clear" w:color="auto" w:fill="BFBFBF" w:themeFill="background1" w:themeFillShade="BF"/>
            <w:vAlign w:val="center"/>
          </w:tcPr>
          <w:p w14:paraId="17D1C420" w14:textId="77777777" w:rsidR="004949FF" w:rsidRPr="004C3A0B" w:rsidRDefault="004949FF" w:rsidP="005200F7">
            <w:pPr>
              <w:rPr>
                <w:rFonts w:ascii="Arial" w:hAnsi="Arial" w:cs="Arial"/>
                <w:sz w:val="22"/>
                <w:szCs w:val="22"/>
              </w:rPr>
            </w:pPr>
            <w:r w:rsidRPr="004C3A0B">
              <w:rPr>
                <w:rFonts w:ascii="Arial" w:hAnsi="Arial" w:cs="Arial"/>
                <w:b/>
                <w:i/>
                <w:sz w:val="22"/>
                <w:szCs w:val="22"/>
              </w:rPr>
              <w:t>For students:</w:t>
            </w:r>
          </w:p>
        </w:tc>
      </w:tr>
      <w:tr w:rsidR="004949FF" w:rsidRPr="004C3A0B" w14:paraId="07664A73" w14:textId="77777777" w:rsidTr="00733495">
        <w:trPr>
          <w:trHeight w:val="513"/>
        </w:trPr>
        <w:tc>
          <w:tcPr>
            <w:tcW w:w="993" w:type="dxa"/>
            <w:shd w:val="clear" w:color="auto" w:fill="F2F2F2" w:themeFill="background1" w:themeFillShade="F2"/>
            <w:vAlign w:val="center"/>
          </w:tcPr>
          <w:p w14:paraId="5792B3C5" w14:textId="77777777" w:rsidR="004949FF" w:rsidRPr="004C3A0B" w:rsidRDefault="004949FF" w:rsidP="005200F7">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3207758B" w14:textId="77777777" w:rsidR="004949FF" w:rsidRPr="004C3A0B" w:rsidRDefault="004949FF" w:rsidP="005200F7">
            <w:pPr>
              <w:rPr>
                <w:rFonts w:ascii="Arial" w:hAnsi="Arial" w:cs="Arial"/>
                <w:sz w:val="22"/>
                <w:szCs w:val="22"/>
              </w:rPr>
            </w:pPr>
            <w:r w:rsidRPr="004C3A0B">
              <w:rPr>
                <w:rFonts w:ascii="Arial" w:hAnsi="Arial" w:cs="Arial"/>
                <w:sz w:val="22"/>
                <w:szCs w:val="22"/>
              </w:rPr>
              <w:t>Student Number:</w:t>
            </w:r>
          </w:p>
        </w:tc>
        <w:tc>
          <w:tcPr>
            <w:tcW w:w="6103" w:type="dxa"/>
            <w:vAlign w:val="center"/>
          </w:tcPr>
          <w:p w14:paraId="63351B54" w14:textId="4671D7E2" w:rsidR="004949FF" w:rsidRPr="007361A1" w:rsidRDefault="00266496" w:rsidP="007361A1">
            <w:pPr>
              <w:spacing w:line="360" w:lineRule="auto"/>
              <w:rPr>
                <w:rFonts w:ascii="Arial" w:hAnsi="Arial" w:cs="Arial"/>
              </w:rPr>
            </w:pPr>
            <w:r w:rsidRPr="007361A1">
              <w:rPr>
                <w:rFonts w:ascii="Arial" w:hAnsi="Arial" w:cs="Arial"/>
              </w:rPr>
              <w:t>2204423</w:t>
            </w:r>
          </w:p>
        </w:tc>
      </w:tr>
      <w:tr w:rsidR="004949FF" w:rsidRPr="004C3A0B" w14:paraId="442B078C" w14:textId="77777777" w:rsidTr="00733495">
        <w:trPr>
          <w:trHeight w:val="549"/>
        </w:trPr>
        <w:tc>
          <w:tcPr>
            <w:tcW w:w="993" w:type="dxa"/>
            <w:shd w:val="clear" w:color="auto" w:fill="F2F2F2" w:themeFill="background1" w:themeFillShade="F2"/>
            <w:vAlign w:val="center"/>
          </w:tcPr>
          <w:p w14:paraId="7A42C496" w14:textId="77777777" w:rsidR="004949FF" w:rsidRPr="004C3A0B" w:rsidRDefault="004949FF" w:rsidP="005200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6E7CB224" w14:textId="77777777" w:rsidR="004949FF" w:rsidRPr="004C3A0B" w:rsidRDefault="004949FF" w:rsidP="005200F7">
            <w:pPr>
              <w:rPr>
                <w:rFonts w:ascii="Arial" w:hAnsi="Arial" w:cs="Arial"/>
                <w:sz w:val="22"/>
                <w:szCs w:val="22"/>
              </w:rPr>
            </w:pPr>
            <w:r w:rsidRPr="004C3A0B">
              <w:rPr>
                <w:rFonts w:ascii="Arial" w:hAnsi="Arial" w:cs="Arial"/>
                <w:sz w:val="22"/>
                <w:szCs w:val="22"/>
              </w:rPr>
              <w:t>Programme of Study:</w:t>
            </w:r>
          </w:p>
        </w:tc>
        <w:tc>
          <w:tcPr>
            <w:tcW w:w="6103" w:type="dxa"/>
            <w:vAlign w:val="center"/>
          </w:tcPr>
          <w:p w14:paraId="40CAEE76" w14:textId="09B4460D" w:rsidR="004949FF" w:rsidRPr="007361A1" w:rsidRDefault="00266496" w:rsidP="007361A1">
            <w:pPr>
              <w:spacing w:line="360" w:lineRule="auto"/>
              <w:rPr>
                <w:rFonts w:ascii="Arial" w:hAnsi="Arial" w:cs="Arial"/>
              </w:rPr>
            </w:pPr>
            <w:r w:rsidRPr="007361A1">
              <w:rPr>
                <w:rFonts w:ascii="Arial" w:hAnsi="Arial" w:cs="Arial"/>
              </w:rPr>
              <w:t xml:space="preserve">BSc Professional </w:t>
            </w:r>
            <w:r w:rsidR="00614DCB" w:rsidRPr="007361A1">
              <w:rPr>
                <w:rFonts w:ascii="Arial" w:hAnsi="Arial" w:cs="Arial"/>
              </w:rPr>
              <w:t>Policing</w:t>
            </w:r>
          </w:p>
        </w:tc>
      </w:tr>
      <w:tr w:rsidR="004949FF" w:rsidRPr="004C3A0B" w14:paraId="4B2C5903" w14:textId="77777777" w:rsidTr="00733495">
        <w:trPr>
          <w:trHeight w:val="557"/>
        </w:trPr>
        <w:tc>
          <w:tcPr>
            <w:tcW w:w="993" w:type="dxa"/>
            <w:shd w:val="clear" w:color="auto" w:fill="F2F2F2" w:themeFill="background1" w:themeFillShade="F2"/>
            <w:vAlign w:val="center"/>
          </w:tcPr>
          <w:p w14:paraId="41CD682A" w14:textId="77777777" w:rsidR="004949FF" w:rsidRPr="004C3A0B" w:rsidRDefault="004949FF" w:rsidP="005200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0021F917" w14:textId="77777777" w:rsidR="004949FF" w:rsidRPr="004C3A0B" w:rsidRDefault="004949FF" w:rsidP="005200F7">
            <w:pPr>
              <w:rPr>
                <w:rFonts w:ascii="Arial" w:hAnsi="Arial" w:cs="Arial"/>
                <w:sz w:val="22"/>
                <w:szCs w:val="22"/>
              </w:rPr>
            </w:pPr>
            <w:r w:rsidRPr="004C3A0B">
              <w:rPr>
                <w:rFonts w:ascii="Arial" w:hAnsi="Arial" w:cs="Arial"/>
                <w:sz w:val="22"/>
                <w:szCs w:val="22"/>
              </w:rPr>
              <w:t>Director of Studies/Supervisor:</w:t>
            </w:r>
          </w:p>
        </w:tc>
        <w:tc>
          <w:tcPr>
            <w:tcW w:w="6103" w:type="dxa"/>
            <w:vAlign w:val="center"/>
          </w:tcPr>
          <w:p w14:paraId="325D9510" w14:textId="46915BF5" w:rsidR="004949FF" w:rsidRPr="007361A1" w:rsidRDefault="00614DCB" w:rsidP="007361A1">
            <w:pPr>
              <w:spacing w:line="360" w:lineRule="auto"/>
              <w:rPr>
                <w:rFonts w:ascii="Arial" w:hAnsi="Arial" w:cs="Arial"/>
              </w:rPr>
            </w:pPr>
            <w:r w:rsidRPr="007361A1">
              <w:rPr>
                <w:rFonts w:ascii="Arial" w:hAnsi="Arial" w:cs="Arial"/>
              </w:rPr>
              <w:t>Mike Durke</w:t>
            </w:r>
          </w:p>
        </w:tc>
      </w:tr>
    </w:tbl>
    <w:p w14:paraId="10BA7152" w14:textId="77777777" w:rsidR="004949FF" w:rsidRDefault="004949FF" w:rsidP="004949FF">
      <w:pPr>
        <w:autoSpaceDE w:val="0"/>
        <w:autoSpaceDN w:val="0"/>
        <w:adjustRightInd w:val="0"/>
        <w:jc w:val="both"/>
        <w:rPr>
          <w:rFonts w:ascii="Arial" w:hAnsi="Arial" w:cs="Arial"/>
          <w:b/>
          <w:sz w:val="22"/>
          <w:szCs w:val="22"/>
        </w:rPr>
      </w:pPr>
    </w:p>
    <w:tbl>
      <w:tblPr>
        <w:tblStyle w:val="TableGrid"/>
        <w:tblpPr w:leftFromText="180" w:rightFromText="180" w:vertAnchor="text" w:horzAnchor="margin" w:tblpXSpec="center" w:tblpY="389"/>
        <w:tblW w:w="10499" w:type="dxa"/>
        <w:tblInd w:w="0" w:type="dxa"/>
        <w:tblLayout w:type="fixed"/>
        <w:tblLook w:val="04A0" w:firstRow="1" w:lastRow="0" w:firstColumn="1" w:lastColumn="0" w:noHBand="0" w:noVBand="1"/>
      </w:tblPr>
      <w:tblGrid>
        <w:gridCol w:w="581"/>
        <w:gridCol w:w="3693"/>
        <w:gridCol w:w="2539"/>
        <w:gridCol w:w="993"/>
        <w:gridCol w:w="850"/>
        <w:gridCol w:w="992"/>
        <w:gridCol w:w="851"/>
      </w:tblGrid>
      <w:tr w:rsidR="007F0327" w:rsidRPr="004C3A0B" w14:paraId="4533E99F" w14:textId="77777777" w:rsidTr="007F0327">
        <w:tc>
          <w:tcPr>
            <w:tcW w:w="581" w:type="dxa"/>
            <w:shd w:val="clear" w:color="auto" w:fill="F2F2F2" w:themeFill="background1" w:themeFillShade="F2"/>
          </w:tcPr>
          <w:p w14:paraId="6EB139A3" w14:textId="77777777" w:rsidR="007F0327" w:rsidRPr="004C3A0B" w:rsidRDefault="007F0327" w:rsidP="007F0327">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FFD0AAB" w14:textId="77777777" w:rsidR="007F0327" w:rsidRPr="004C3A0B" w:rsidRDefault="007F0327" w:rsidP="007F0327">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98EFDB0" w14:textId="77777777" w:rsidR="007F0327" w:rsidRPr="004C3A0B" w:rsidRDefault="007F0327" w:rsidP="007F032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DA7324A" w14:textId="77777777" w:rsidR="007F0327" w:rsidRPr="003257BD" w:rsidRDefault="007F0327" w:rsidP="007F032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2410331" w14:textId="1574EB65" w:rsidR="007F0327" w:rsidRPr="00065801" w:rsidRDefault="00120A9D" w:rsidP="007F0327">
                <w:pPr>
                  <w:autoSpaceDE w:val="0"/>
                  <w:autoSpaceDN w:val="0"/>
                  <w:adjustRightInd w:val="0"/>
                  <w:jc w:val="center"/>
                  <w:rPr>
                    <w:rFonts w:ascii="Arial" w:hAnsi="Arial" w:cs="Arial"/>
                    <w:b/>
                    <w:sz w:val="22"/>
                    <w:szCs w:val="22"/>
                  </w:rPr>
                </w:pPr>
                <w:r w:rsidRPr="00120A9D">
                  <w:rPr>
                    <w:rFonts w:ascii="MS Gothic" w:hAnsi="MS Gothic" w:cs="Arial" w:hint="eastAsia"/>
                    <w:bCs/>
                    <w:sz w:val="22"/>
                    <w:szCs w:val="22"/>
                  </w:rPr>
                  <w:t>☒</w:t>
                </w:r>
              </w:p>
            </w:tc>
          </w:sdtContent>
        </w:sdt>
        <w:tc>
          <w:tcPr>
            <w:tcW w:w="992" w:type="dxa"/>
            <w:shd w:val="clear" w:color="auto" w:fill="F2F2F2" w:themeFill="background1" w:themeFillShade="F2"/>
            <w:vAlign w:val="center"/>
          </w:tcPr>
          <w:p w14:paraId="7324657C" w14:textId="77777777" w:rsidR="007F0327" w:rsidRPr="003257BD" w:rsidRDefault="007F0327" w:rsidP="007F032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6563B75" w14:textId="77777777" w:rsidR="007F0327" w:rsidRPr="00065801" w:rsidRDefault="007F0327" w:rsidP="007F032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7F0327" w:rsidRPr="004C3A0B" w14:paraId="737012F7" w14:textId="77777777" w:rsidTr="007F0327">
        <w:tc>
          <w:tcPr>
            <w:tcW w:w="581" w:type="dxa"/>
            <w:shd w:val="clear" w:color="auto" w:fill="F2F2F2" w:themeFill="background1" w:themeFillShade="F2"/>
          </w:tcPr>
          <w:p w14:paraId="739644BC" w14:textId="77777777" w:rsidR="007F0327" w:rsidRPr="004C3A0B" w:rsidRDefault="007F0327" w:rsidP="007F032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6D7E78A" w14:textId="77777777" w:rsidR="007F0327" w:rsidRPr="004C3A0B" w:rsidRDefault="007F0327" w:rsidP="007F032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3DA9418" w14:textId="77777777" w:rsidR="007F0327" w:rsidRPr="004C3A0B" w:rsidRDefault="007F0327" w:rsidP="007F032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7F0327" w:rsidRPr="004C3A0B" w14:paraId="1187DA37" w14:textId="77777777" w:rsidTr="007F0327">
        <w:trPr>
          <w:trHeight w:val="437"/>
        </w:trPr>
        <w:tc>
          <w:tcPr>
            <w:tcW w:w="581" w:type="dxa"/>
            <w:vMerge w:val="restart"/>
            <w:shd w:val="clear" w:color="auto" w:fill="F2F2F2" w:themeFill="background1" w:themeFillShade="F2"/>
          </w:tcPr>
          <w:p w14:paraId="2D947B0D" w14:textId="77777777" w:rsidR="007F0327" w:rsidRPr="004C3A0B" w:rsidRDefault="007F0327" w:rsidP="007F0327">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34417C2A" w14:textId="77777777" w:rsidR="007F0327" w:rsidRPr="004C3A0B" w:rsidRDefault="007F0327" w:rsidP="007F032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F4513F3" w14:textId="77777777" w:rsidR="007F0327" w:rsidRPr="004C3A0B" w:rsidRDefault="007F0327" w:rsidP="007F032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81B3010" w14:textId="77777777" w:rsidR="007F0327" w:rsidRPr="002B55BF" w:rsidRDefault="007F0327" w:rsidP="007F0327">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60FA709" w14:textId="77777777" w:rsidR="007F0327" w:rsidRPr="004C3A0B" w:rsidRDefault="007F0327" w:rsidP="007F0327">
            <w:pPr>
              <w:autoSpaceDE w:val="0"/>
              <w:autoSpaceDN w:val="0"/>
              <w:adjustRightInd w:val="0"/>
              <w:jc w:val="center"/>
              <w:rPr>
                <w:rFonts w:ascii="Arial" w:hAnsi="Arial" w:cs="Arial"/>
                <w:b/>
                <w:bCs/>
                <w:sz w:val="22"/>
                <w:szCs w:val="22"/>
              </w:rPr>
            </w:pPr>
          </w:p>
        </w:tc>
      </w:tr>
      <w:tr w:rsidR="007F0327" w:rsidRPr="004C3A0B" w14:paraId="7AE370F2" w14:textId="77777777" w:rsidTr="007F0327">
        <w:trPr>
          <w:trHeight w:val="415"/>
        </w:trPr>
        <w:tc>
          <w:tcPr>
            <w:tcW w:w="581" w:type="dxa"/>
            <w:vMerge/>
            <w:shd w:val="clear" w:color="auto" w:fill="F2F2F2" w:themeFill="background1" w:themeFillShade="F2"/>
          </w:tcPr>
          <w:p w14:paraId="23CB3092" w14:textId="77777777" w:rsidR="007F0327" w:rsidRPr="004C3A0B" w:rsidRDefault="007F0327" w:rsidP="007F032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5131A8B" w14:textId="77777777" w:rsidR="007F0327" w:rsidRPr="004C3A0B" w:rsidRDefault="007F0327" w:rsidP="007F032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EE279B" w14:textId="77777777" w:rsidR="007F0327" w:rsidRPr="004C3A0B" w:rsidRDefault="007F0327" w:rsidP="007F032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72285F" w14:textId="77777777" w:rsidR="007F0327" w:rsidRPr="002B55BF" w:rsidRDefault="007F0327" w:rsidP="007F0327">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D838DCB" w14:textId="77777777" w:rsidR="007F0327" w:rsidRPr="004C3A0B" w:rsidRDefault="007F0327" w:rsidP="007F0327">
            <w:pPr>
              <w:autoSpaceDE w:val="0"/>
              <w:autoSpaceDN w:val="0"/>
              <w:adjustRightInd w:val="0"/>
              <w:jc w:val="center"/>
              <w:rPr>
                <w:rFonts w:ascii="Arial" w:hAnsi="Arial" w:cs="Arial"/>
                <w:b/>
                <w:bCs/>
                <w:sz w:val="22"/>
                <w:szCs w:val="22"/>
              </w:rPr>
            </w:pPr>
          </w:p>
        </w:tc>
      </w:tr>
      <w:tr w:rsidR="007F0327" w:rsidRPr="004C3A0B" w14:paraId="0B0BF7D4" w14:textId="77777777" w:rsidTr="007F0327">
        <w:tc>
          <w:tcPr>
            <w:tcW w:w="581" w:type="dxa"/>
            <w:vMerge/>
            <w:shd w:val="clear" w:color="auto" w:fill="F2F2F2" w:themeFill="background1" w:themeFillShade="F2"/>
          </w:tcPr>
          <w:p w14:paraId="0270E9B5" w14:textId="77777777" w:rsidR="007F0327" w:rsidRPr="004C3A0B" w:rsidRDefault="007F0327" w:rsidP="007F032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0C2668C" w14:textId="77777777" w:rsidR="007F0327" w:rsidRPr="004C3A0B" w:rsidRDefault="007F0327" w:rsidP="007F032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E4DFA0" w14:textId="77777777" w:rsidR="007F0327" w:rsidRPr="004C3A0B" w:rsidRDefault="007F0327" w:rsidP="007F0327">
            <w:pPr>
              <w:autoSpaceDE w:val="0"/>
              <w:autoSpaceDN w:val="0"/>
              <w:adjustRightInd w:val="0"/>
              <w:rPr>
                <w:rFonts w:ascii="Arial" w:hAnsi="Arial" w:cs="Arial"/>
                <w:sz w:val="22"/>
                <w:szCs w:val="22"/>
              </w:rPr>
            </w:pPr>
            <w:r w:rsidRPr="004C3A0B">
              <w:rPr>
                <w:rFonts w:ascii="Arial" w:hAnsi="Arial" w:cs="Arial"/>
                <w:sz w:val="22"/>
                <w:szCs w:val="22"/>
              </w:rPr>
              <w:t>Other (write in)</w:t>
            </w:r>
          </w:p>
          <w:p w14:paraId="7363FB00" w14:textId="7581FFB9" w:rsidR="007F0327" w:rsidRPr="007361A1" w:rsidRDefault="001A4C7A" w:rsidP="007361A1">
            <w:pPr>
              <w:autoSpaceDE w:val="0"/>
              <w:autoSpaceDN w:val="0"/>
              <w:adjustRightInd w:val="0"/>
              <w:spacing w:line="360" w:lineRule="auto"/>
              <w:rPr>
                <w:rFonts w:ascii="Arial" w:hAnsi="Arial" w:cs="Arial"/>
                <w:sz w:val="24"/>
                <w:szCs w:val="24"/>
              </w:rPr>
            </w:pPr>
            <w:r w:rsidRPr="007361A1">
              <w:rPr>
                <w:rFonts w:ascii="Arial" w:hAnsi="Arial" w:cs="Arial"/>
                <w:sz w:val="24"/>
                <w:szCs w:val="24"/>
              </w:rPr>
              <w:t>Mike Durke</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DA13532" w14:textId="46DC71E2" w:rsidR="007F0327" w:rsidRPr="002B55BF" w:rsidRDefault="001A4C7A" w:rsidP="007F0327">
                <w:pPr>
                  <w:autoSpaceDE w:val="0"/>
                  <w:autoSpaceDN w:val="0"/>
                  <w:adjustRightInd w:val="0"/>
                  <w:jc w:val="center"/>
                  <w:rPr>
                    <w:rFonts w:ascii="Arial" w:hAnsi="Arial" w:cs="Arial"/>
                    <w:sz w:val="22"/>
                    <w:szCs w:val="22"/>
                  </w:rPr>
                </w:pPr>
                <w:r w:rsidRPr="001A4C7A">
                  <w:rPr>
                    <w:rFonts w:ascii="MS Gothic" w:hAnsi="MS Gothic" w:cs="Arial" w:hint="eastAsia"/>
                    <w:sz w:val="22"/>
                    <w:szCs w:val="22"/>
                  </w:rPr>
                  <w:t>☒</w:t>
                </w:r>
              </w:p>
            </w:tc>
          </w:sdtContent>
        </w:sdt>
        <w:tc>
          <w:tcPr>
            <w:tcW w:w="1843" w:type="dxa"/>
            <w:gridSpan w:val="2"/>
            <w:vAlign w:val="center"/>
          </w:tcPr>
          <w:p w14:paraId="0C82A54B" w14:textId="1D4C5C0D" w:rsidR="007F0327" w:rsidRPr="007361A1" w:rsidRDefault="001A4C7A" w:rsidP="007361A1">
            <w:pPr>
              <w:autoSpaceDE w:val="0"/>
              <w:autoSpaceDN w:val="0"/>
              <w:adjustRightInd w:val="0"/>
              <w:spacing w:line="360" w:lineRule="auto"/>
              <w:jc w:val="center"/>
              <w:rPr>
                <w:rFonts w:ascii="Arial" w:hAnsi="Arial" w:cs="Arial"/>
                <w:b/>
                <w:bCs/>
                <w:sz w:val="24"/>
                <w:szCs w:val="24"/>
              </w:rPr>
            </w:pPr>
            <w:r w:rsidRPr="007361A1">
              <w:rPr>
                <w:rFonts w:ascii="Arial" w:hAnsi="Arial" w:cs="Arial"/>
                <w:b/>
                <w:bCs/>
                <w:sz w:val="24"/>
                <w:szCs w:val="24"/>
              </w:rPr>
              <w:t>3</w:t>
            </w:r>
            <w:r w:rsidRPr="007361A1">
              <w:rPr>
                <w:rFonts w:ascii="Arial" w:hAnsi="Arial" w:cs="Arial"/>
                <w:b/>
                <w:bCs/>
                <w:sz w:val="24"/>
                <w:szCs w:val="24"/>
                <w:vertAlign w:val="superscript"/>
              </w:rPr>
              <w:t>rd</w:t>
            </w:r>
            <w:r w:rsidRPr="007361A1">
              <w:rPr>
                <w:rFonts w:ascii="Arial" w:hAnsi="Arial" w:cs="Arial"/>
                <w:b/>
                <w:bCs/>
                <w:sz w:val="24"/>
                <w:szCs w:val="24"/>
              </w:rPr>
              <w:t xml:space="preserve"> May 2024</w:t>
            </w:r>
          </w:p>
        </w:tc>
      </w:tr>
    </w:tbl>
    <w:p w14:paraId="3FFB9F34" w14:textId="1280DB94" w:rsidR="004949FF" w:rsidRPr="004C3A0B" w:rsidRDefault="004949FF" w:rsidP="004E053E">
      <w:pPr>
        <w:rPr>
          <w:rFonts w:ascii="Arial" w:hAnsi="Arial" w:cs="Arial"/>
          <w:b/>
          <w:sz w:val="22"/>
          <w:szCs w:val="22"/>
        </w:rPr>
      </w:pPr>
      <w:r w:rsidRPr="004C3A0B">
        <w:rPr>
          <w:rFonts w:ascii="Arial" w:hAnsi="Arial" w:cs="Arial"/>
          <w:b/>
          <w:sz w:val="22"/>
          <w:szCs w:val="22"/>
        </w:rPr>
        <w:t>SECTION B: Approval for Research Activity</w:t>
      </w:r>
    </w:p>
    <w:p w14:paraId="4BCC0434" w14:textId="77777777" w:rsidR="004949FF" w:rsidRDefault="004949FF" w:rsidP="004949FF">
      <w:pPr>
        <w:autoSpaceDE w:val="0"/>
        <w:autoSpaceDN w:val="0"/>
        <w:adjustRightInd w:val="0"/>
        <w:spacing w:after="240"/>
        <w:jc w:val="both"/>
        <w:rPr>
          <w:rFonts w:ascii="Arial" w:hAnsi="Arial" w:cs="Arial"/>
          <w:bCs/>
          <w:iCs/>
        </w:rPr>
      </w:pPr>
    </w:p>
    <w:p w14:paraId="6CCA2B16" w14:textId="77777777" w:rsidR="004949FF" w:rsidRPr="004C3A0B" w:rsidRDefault="004949FF" w:rsidP="004949FF">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Ind w:w="-736" w:type="dxa"/>
        <w:tblLook w:val="04A0" w:firstRow="1" w:lastRow="0" w:firstColumn="1" w:lastColumn="0" w:noHBand="0" w:noVBand="1"/>
      </w:tblPr>
      <w:tblGrid>
        <w:gridCol w:w="562"/>
        <w:gridCol w:w="8784"/>
        <w:gridCol w:w="1134"/>
      </w:tblGrid>
      <w:tr w:rsidR="004949FF" w:rsidRPr="004C3A0B" w14:paraId="279E70CE" w14:textId="77777777" w:rsidTr="007F0327">
        <w:tc>
          <w:tcPr>
            <w:tcW w:w="562" w:type="dxa"/>
            <w:shd w:val="clear" w:color="auto" w:fill="F2F2F2" w:themeFill="background1" w:themeFillShade="F2"/>
          </w:tcPr>
          <w:p w14:paraId="22E3CFEC" w14:textId="77777777" w:rsidR="004949FF" w:rsidRPr="004C3A0B" w:rsidRDefault="004949FF" w:rsidP="005200F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8AC5DFD"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4949FF" w:rsidRPr="004C3A0B" w14:paraId="130CAAD1" w14:textId="77777777" w:rsidTr="007F0327">
        <w:trPr>
          <w:trHeight w:val="355"/>
        </w:trPr>
        <w:tc>
          <w:tcPr>
            <w:tcW w:w="562" w:type="dxa"/>
            <w:vAlign w:val="center"/>
          </w:tcPr>
          <w:p w14:paraId="045A43AA" w14:textId="77777777" w:rsidR="004949FF" w:rsidRPr="002132F9" w:rsidRDefault="004949FF" w:rsidP="005200F7">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15E28669" w14:textId="77777777" w:rsidR="004949FF" w:rsidRPr="003F6F7B" w:rsidRDefault="00CB1932" w:rsidP="005200F7">
            <w:pPr>
              <w:autoSpaceDE w:val="0"/>
              <w:autoSpaceDN w:val="0"/>
              <w:adjustRightInd w:val="0"/>
              <w:rPr>
                <w:rFonts w:ascii="Arial" w:hAnsi="Arial" w:cs="Arial"/>
                <w:b/>
                <w:bCs/>
                <w:sz w:val="22"/>
                <w:szCs w:val="22"/>
              </w:rPr>
            </w:pPr>
            <w:hyperlink r:id="rId14" w:history="1">
              <w:r w:rsidR="004949FF" w:rsidRPr="005704BE">
                <w:rPr>
                  <w:rStyle w:val="Hyperlink"/>
                  <w:rFonts w:ascii="Arial" w:eastAsiaTheme="majorEastAsia" w:hAnsi="Arial" w:cs="Arial"/>
                  <w:b/>
                  <w:bCs/>
                  <w:color w:val="auto"/>
                  <w:sz w:val="22"/>
                  <w:szCs w:val="22"/>
                </w:rPr>
                <w:t>UWTSD Research Ethi</w:t>
              </w:r>
              <w:r w:rsidR="004949FF">
                <w:rPr>
                  <w:rStyle w:val="Hyperlink"/>
                  <w:rFonts w:ascii="Arial" w:eastAsiaTheme="majorEastAsia" w:hAnsi="Arial" w:cs="Arial"/>
                  <w:b/>
                  <w:bCs/>
                  <w:color w:val="auto"/>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2E4B1FB8" w14:textId="33AE6287" w:rsidR="004949FF" w:rsidRPr="002B55BF" w:rsidRDefault="0029127F" w:rsidP="005200F7">
                <w:pPr>
                  <w:autoSpaceDE w:val="0"/>
                  <w:autoSpaceDN w:val="0"/>
                  <w:adjustRightInd w:val="0"/>
                  <w:jc w:val="center"/>
                  <w:rPr>
                    <w:rFonts w:ascii="Arial" w:hAnsi="Arial" w:cs="Arial"/>
                    <w:sz w:val="22"/>
                    <w:szCs w:val="22"/>
                  </w:rPr>
                </w:pPr>
                <w:r w:rsidRPr="0029127F">
                  <w:rPr>
                    <w:rFonts w:ascii="MS Gothic" w:hAnsi="MS Gothic" w:cs="Arial" w:hint="eastAsia"/>
                    <w:sz w:val="22"/>
                    <w:szCs w:val="22"/>
                  </w:rPr>
                  <w:t>☒</w:t>
                </w:r>
              </w:p>
            </w:tc>
          </w:sdtContent>
        </w:sdt>
      </w:tr>
      <w:tr w:rsidR="004949FF" w:rsidRPr="004C3A0B" w14:paraId="4EE87695" w14:textId="77777777" w:rsidTr="007F0327">
        <w:trPr>
          <w:trHeight w:val="417"/>
        </w:trPr>
        <w:tc>
          <w:tcPr>
            <w:tcW w:w="562" w:type="dxa"/>
            <w:vAlign w:val="center"/>
          </w:tcPr>
          <w:p w14:paraId="6801C6A6" w14:textId="77777777" w:rsidR="004949FF" w:rsidRPr="002132F9" w:rsidRDefault="004949FF" w:rsidP="005200F7">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272ECD63" w14:textId="77777777" w:rsidR="004949FF" w:rsidRPr="006C1FDD" w:rsidRDefault="004949FF" w:rsidP="005200F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498A04D7" w14:textId="37E24894" w:rsidR="004949FF" w:rsidRPr="002B55BF" w:rsidRDefault="0029127F" w:rsidP="005200F7">
                <w:pPr>
                  <w:autoSpaceDE w:val="0"/>
                  <w:autoSpaceDN w:val="0"/>
                  <w:adjustRightInd w:val="0"/>
                  <w:jc w:val="center"/>
                  <w:rPr>
                    <w:rFonts w:ascii="Arial" w:hAnsi="Arial" w:cs="Arial"/>
                    <w:i/>
                    <w:sz w:val="22"/>
                    <w:szCs w:val="22"/>
                  </w:rPr>
                </w:pPr>
                <w:r w:rsidRPr="0029127F">
                  <w:rPr>
                    <w:rFonts w:ascii="MS Gothic" w:hAnsi="MS Gothic" w:cs="Arial" w:hint="eastAsia"/>
                    <w:sz w:val="22"/>
                    <w:szCs w:val="22"/>
                  </w:rPr>
                  <w:t>☒</w:t>
                </w:r>
              </w:p>
            </w:sdtContent>
          </w:sdt>
        </w:tc>
      </w:tr>
      <w:tr w:rsidR="004949FF" w:rsidRPr="004C3A0B" w14:paraId="328190A0" w14:textId="77777777" w:rsidTr="007F0327">
        <w:trPr>
          <w:trHeight w:val="409"/>
        </w:trPr>
        <w:tc>
          <w:tcPr>
            <w:tcW w:w="562" w:type="dxa"/>
            <w:vAlign w:val="center"/>
          </w:tcPr>
          <w:p w14:paraId="471A2119" w14:textId="77777777" w:rsidR="004949FF" w:rsidRPr="002132F9" w:rsidRDefault="004949FF" w:rsidP="005200F7">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5074964C" w14:textId="77777777" w:rsidR="004949FF" w:rsidRPr="00392C8E" w:rsidRDefault="004949FF" w:rsidP="005200F7">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23B6AFC3" w14:textId="77777777" w:rsidR="004949FF" w:rsidRPr="002B55BF" w:rsidRDefault="004949FF" w:rsidP="005200F7">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F961A3A" w14:textId="77777777" w:rsidR="004949FF" w:rsidRPr="004C3A0B" w:rsidRDefault="004949FF" w:rsidP="004949FF">
      <w:pPr>
        <w:autoSpaceDE w:val="0"/>
        <w:autoSpaceDN w:val="0"/>
        <w:adjustRightInd w:val="0"/>
        <w:spacing w:after="240"/>
        <w:jc w:val="both"/>
        <w:rPr>
          <w:rFonts w:ascii="Arial" w:hAnsi="Arial" w:cs="Arial"/>
          <w:b/>
          <w:sz w:val="22"/>
          <w:szCs w:val="22"/>
        </w:rPr>
      </w:pPr>
    </w:p>
    <w:p w14:paraId="2C78DD37" w14:textId="77777777" w:rsidR="004949FF" w:rsidRDefault="004949FF" w:rsidP="004949FF">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33CB5F06" w14:textId="77777777" w:rsidR="004949FF" w:rsidRPr="003F6F7B" w:rsidRDefault="004949FF" w:rsidP="004949FF">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Ind w:w="-736" w:type="dxa"/>
        <w:tblLayout w:type="fixed"/>
        <w:tblLook w:val="04A0" w:firstRow="1" w:lastRow="0" w:firstColumn="1" w:lastColumn="0" w:noHBand="0" w:noVBand="1"/>
      </w:tblPr>
      <w:tblGrid>
        <w:gridCol w:w="562"/>
        <w:gridCol w:w="3823"/>
        <w:gridCol w:w="2409"/>
        <w:gridCol w:w="993"/>
        <w:gridCol w:w="850"/>
        <w:gridCol w:w="982"/>
        <w:gridCol w:w="10"/>
        <w:gridCol w:w="851"/>
      </w:tblGrid>
      <w:tr w:rsidR="004949FF" w:rsidRPr="004C3A0B" w14:paraId="02E489AB" w14:textId="77777777" w:rsidTr="007F0327">
        <w:trPr>
          <w:trHeight w:val="227"/>
        </w:trPr>
        <w:tc>
          <w:tcPr>
            <w:tcW w:w="562" w:type="dxa"/>
            <w:shd w:val="clear" w:color="auto" w:fill="F2F2F2" w:themeFill="background1" w:themeFillShade="F2"/>
          </w:tcPr>
          <w:p w14:paraId="1C092D11"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2712AE62" w14:textId="77777777" w:rsidR="004949FF" w:rsidRPr="004C3A0B" w:rsidRDefault="004949FF" w:rsidP="005200F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12B8AAD7" w14:textId="77777777" w:rsidR="004949FF" w:rsidRDefault="004949FF" w:rsidP="005200F7">
            <w:pPr>
              <w:autoSpaceDE w:val="0"/>
              <w:autoSpaceDN w:val="0"/>
              <w:adjustRightInd w:val="0"/>
              <w:rPr>
                <w:rFonts w:ascii="Arial" w:hAnsi="Arial" w:cs="Arial"/>
                <w:bCs/>
                <w:sz w:val="22"/>
                <w:szCs w:val="22"/>
              </w:rPr>
            </w:pPr>
          </w:p>
          <w:p w14:paraId="517EA749" w14:textId="77777777" w:rsidR="004949FF" w:rsidRPr="004C3A0B" w:rsidRDefault="004949FF" w:rsidP="005200F7">
            <w:pPr>
              <w:autoSpaceDE w:val="0"/>
              <w:autoSpaceDN w:val="0"/>
              <w:adjustRightInd w:val="0"/>
              <w:rPr>
                <w:rFonts w:ascii="Arial" w:hAnsi="Arial" w:cs="Arial"/>
                <w:bCs/>
                <w:sz w:val="22"/>
                <w:szCs w:val="22"/>
              </w:rPr>
            </w:pPr>
          </w:p>
        </w:tc>
      </w:tr>
      <w:tr w:rsidR="004949FF" w:rsidRPr="004C3A0B" w14:paraId="5445FB41" w14:textId="77777777" w:rsidTr="007F0327">
        <w:trPr>
          <w:trHeight w:val="227"/>
        </w:trPr>
        <w:tc>
          <w:tcPr>
            <w:tcW w:w="562" w:type="dxa"/>
            <w:shd w:val="clear" w:color="auto" w:fill="F2F2F2" w:themeFill="background1" w:themeFillShade="F2"/>
          </w:tcPr>
          <w:p w14:paraId="1482190D"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5E07B67B" w14:textId="77777777" w:rsidR="004949FF" w:rsidRPr="004C3A0B" w:rsidRDefault="004949FF" w:rsidP="005200F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68F06459" w14:textId="77777777" w:rsidR="004949FF" w:rsidRDefault="004949FF" w:rsidP="005200F7">
            <w:pPr>
              <w:autoSpaceDE w:val="0"/>
              <w:autoSpaceDN w:val="0"/>
              <w:adjustRightInd w:val="0"/>
              <w:rPr>
                <w:rFonts w:ascii="Arial" w:hAnsi="Arial" w:cs="Arial"/>
                <w:bCs/>
                <w:sz w:val="22"/>
                <w:szCs w:val="22"/>
              </w:rPr>
            </w:pPr>
          </w:p>
          <w:p w14:paraId="6946981A" w14:textId="77777777" w:rsidR="004949FF" w:rsidRPr="004C3A0B" w:rsidRDefault="004949FF" w:rsidP="005200F7">
            <w:pPr>
              <w:autoSpaceDE w:val="0"/>
              <w:autoSpaceDN w:val="0"/>
              <w:adjustRightInd w:val="0"/>
              <w:rPr>
                <w:rFonts w:ascii="Arial" w:hAnsi="Arial" w:cs="Arial"/>
                <w:bCs/>
                <w:sz w:val="22"/>
                <w:szCs w:val="22"/>
              </w:rPr>
            </w:pPr>
          </w:p>
        </w:tc>
      </w:tr>
      <w:tr w:rsidR="004949FF" w:rsidRPr="004C3A0B" w14:paraId="5D8559A0" w14:textId="77777777" w:rsidTr="007F0327">
        <w:trPr>
          <w:trHeight w:val="227"/>
        </w:trPr>
        <w:tc>
          <w:tcPr>
            <w:tcW w:w="562" w:type="dxa"/>
            <w:shd w:val="clear" w:color="auto" w:fill="F2F2F2" w:themeFill="background1" w:themeFillShade="F2"/>
          </w:tcPr>
          <w:p w14:paraId="1BC4D657"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695F8665" w14:textId="77777777" w:rsidR="004949FF" w:rsidRDefault="004949FF" w:rsidP="005200F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0B3B2C7" w14:textId="77777777" w:rsidR="004949FF" w:rsidRPr="004C3A0B" w:rsidRDefault="004949FF" w:rsidP="005200F7">
            <w:pPr>
              <w:autoSpaceDE w:val="0"/>
              <w:autoSpaceDN w:val="0"/>
              <w:adjustRightInd w:val="0"/>
              <w:jc w:val="both"/>
              <w:rPr>
                <w:rFonts w:ascii="Arial" w:hAnsi="Arial" w:cs="Arial"/>
                <w:sz w:val="22"/>
                <w:szCs w:val="22"/>
              </w:rPr>
            </w:pPr>
          </w:p>
        </w:tc>
        <w:tc>
          <w:tcPr>
            <w:tcW w:w="6095" w:type="dxa"/>
            <w:gridSpan w:val="6"/>
          </w:tcPr>
          <w:p w14:paraId="58DE26DA" w14:textId="77777777" w:rsidR="004949FF" w:rsidRDefault="004949FF" w:rsidP="005200F7">
            <w:pPr>
              <w:autoSpaceDE w:val="0"/>
              <w:autoSpaceDN w:val="0"/>
              <w:adjustRightInd w:val="0"/>
              <w:rPr>
                <w:rFonts w:ascii="Arial" w:hAnsi="Arial" w:cs="Arial"/>
                <w:bCs/>
                <w:sz w:val="22"/>
                <w:szCs w:val="22"/>
              </w:rPr>
            </w:pPr>
          </w:p>
        </w:tc>
      </w:tr>
      <w:tr w:rsidR="004949FF" w:rsidRPr="004C3A0B" w14:paraId="6D633573" w14:textId="77777777" w:rsidTr="007F0327">
        <w:tc>
          <w:tcPr>
            <w:tcW w:w="562" w:type="dxa"/>
            <w:shd w:val="clear" w:color="auto" w:fill="F2F2F2" w:themeFill="background1" w:themeFillShade="F2"/>
          </w:tcPr>
          <w:p w14:paraId="5FCC468F"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3ABBCA52"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14D749E" w14:textId="77777777" w:rsidR="004949FF" w:rsidRPr="004C3A0B" w:rsidRDefault="004949FF" w:rsidP="005200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37FC085" w14:textId="77777777" w:rsidR="004949FF" w:rsidRPr="00392C8E" w:rsidRDefault="00CB1932" w:rsidP="005200F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4949FF"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709701A" w14:textId="77777777" w:rsidR="004949FF" w:rsidRPr="004C3A0B" w:rsidRDefault="004949FF" w:rsidP="005200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01E81B8" w14:textId="4D8E73DD" w:rsidR="004949FF" w:rsidRPr="004C3A0B" w:rsidRDefault="0081361A" w:rsidP="005200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9FF" w:rsidRPr="004C3A0B" w14:paraId="1910426B" w14:textId="77777777" w:rsidTr="007F0327">
        <w:tc>
          <w:tcPr>
            <w:tcW w:w="562" w:type="dxa"/>
            <w:shd w:val="clear" w:color="auto" w:fill="F2F2F2" w:themeFill="background1" w:themeFillShade="F2"/>
          </w:tcPr>
          <w:p w14:paraId="1206732B"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1C7CEBCD"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F6ECD45" w14:textId="77777777" w:rsidR="004949FF" w:rsidRPr="004C3A0B" w:rsidRDefault="004949FF" w:rsidP="005200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8C5B9F0" w14:textId="77777777" w:rsidR="004949FF" w:rsidRPr="00392C8E" w:rsidRDefault="00CB1932" w:rsidP="005200F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4949FF"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47B1F5A" w14:textId="77777777" w:rsidR="004949FF" w:rsidRPr="004C3A0B" w:rsidRDefault="004949FF" w:rsidP="005200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26EA080" w14:textId="77777777" w:rsidR="004949FF" w:rsidRPr="004C3A0B" w:rsidRDefault="004949FF" w:rsidP="005200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9FF" w:rsidRPr="004C3A0B" w14:paraId="3A1B0399" w14:textId="77777777" w:rsidTr="007F0327">
        <w:trPr>
          <w:trHeight w:val="386"/>
        </w:trPr>
        <w:tc>
          <w:tcPr>
            <w:tcW w:w="562" w:type="dxa"/>
            <w:shd w:val="clear" w:color="auto" w:fill="F2F2F2" w:themeFill="background1" w:themeFillShade="F2"/>
          </w:tcPr>
          <w:p w14:paraId="1FD0B659"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24F04601"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0BA6DC1" w14:textId="77777777" w:rsidR="004949FF" w:rsidRDefault="004949FF" w:rsidP="005200F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B115356" w14:textId="77777777" w:rsidR="004949FF" w:rsidRPr="003257BD" w:rsidRDefault="004949FF" w:rsidP="005200F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62B6FC5B"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20FC217A" w14:textId="77777777" w:rsidR="004949FF" w:rsidRPr="003257BD" w:rsidRDefault="004949FF" w:rsidP="005200F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39D06D0" w14:textId="77777777" w:rsidR="004949FF" w:rsidRPr="003257BD" w:rsidRDefault="004949FF" w:rsidP="005200F7">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4949FF" w:rsidRPr="004C3A0B" w14:paraId="0CCF4D57" w14:textId="77777777" w:rsidTr="007F0327">
        <w:trPr>
          <w:trHeight w:val="386"/>
        </w:trPr>
        <w:tc>
          <w:tcPr>
            <w:tcW w:w="562" w:type="dxa"/>
            <w:shd w:val="clear" w:color="auto" w:fill="F2F2F2" w:themeFill="background1" w:themeFillShade="F2"/>
          </w:tcPr>
          <w:p w14:paraId="3965DA9A"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13800D81" w14:textId="77777777" w:rsidR="004949FF" w:rsidRDefault="004949FF" w:rsidP="005200F7">
            <w:pPr>
              <w:autoSpaceDE w:val="0"/>
              <w:autoSpaceDN w:val="0"/>
              <w:adjustRightInd w:val="0"/>
              <w:rPr>
                <w:rFonts w:ascii="Arial" w:hAnsi="Arial" w:cs="Arial"/>
                <w:sz w:val="22"/>
                <w:szCs w:val="22"/>
              </w:rPr>
            </w:pPr>
          </w:p>
        </w:tc>
        <w:tc>
          <w:tcPr>
            <w:tcW w:w="2409" w:type="dxa"/>
          </w:tcPr>
          <w:p w14:paraId="3292D33F" w14:textId="77777777" w:rsidR="004949FF" w:rsidRDefault="004949FF" w:rsidP="005200F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5BEF95E" w14:textId="77777777" w:rsidR="004949FF" w:rsidRPr="003257BD" w:rsidRDefault="004949FF" w:rsidP="005200F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4A71710D"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D0ADAC2" w14:textId="77777777" w:rsidR="004949FF" w:rsidRPr="003257BD" w:rsidRDefault="004949FF" w:rsidP="005200F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47738EB" w14:textId="77777777" w:rsidR="004949FF" w:rsidRPr="003257BD" w:rsidRDefault="004949FF" w:rsidP="005200F7">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4949FF" w:rsidRPr="004C3A0B" w14:paraId="34099298" w14:textId="77777777" w:rsidTr="007F0327">
        <w:tc>
          <w:tcPr>
            <w:tcW w:w="562" w:type="dxa"/>
            <w:shd w:val="clear" w:color="auto" w:fill="F2F2F2" w:themeFill="background1" w:themeFillShade="F2"/>
          </w:tcPr>
          <w:p w14:paraId="07D6BE67"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545326F2"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1509EE3B" w14:textId="77777777" w:rsidR="004949FF" w:rsidRDefault="004949FF" w:rsidP="005200F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904F885" w14:textId="77777777" w:rsidR="004949FF" w:rsidRPr="003257BD" w:rsidRDefault="004949FF" w:rsidP="005200F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BECACE" w14:textId="77777777" w:rsidR="004949FF" w:rsidRPr="00392C8E" w:rsidRDefault="00CB1932" w:rsidP="005200F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4949FF"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876F510" w14:textId="77777777" w:rsidR="004949FF" w:rsidRPr="003257BD" w:rsidRDefault="004949FF" w:rsidP="005200F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16A43172" w14:textId="77777777" w:rsidR="004949FF" w:rsidRPr="00CE6A02" w:rsidRDefault="004949FF" w:rsidP="005200F7">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4949FF" w:rsidRPr="004C3A0B" w14:paraId="31872F02" w14:textId="77777777" w:rsidTr="007F0327">
        <w:tc>
          <w:tcPr>
            <w:tcW w:w="562" w:type="dxa"/>
            <w:shd w:val="clear" w:color="auto" w:fill="F2F2F2" w:themeFill="background1" w:themeFillShade="F2"/>
          </w:tcPr>
          <w:p w14:paraId="6E49A330"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hemeFill="background1" w:themeFillShade="F2"/>
          </w:tcPr>
          <w:p w14:paraId="1A065DB4"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01458036" w14:textId="77777777" w:rsidR="004949FF" w:rsidRDefault="004949FF" w:rsidP="005200F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2544579" w14:textId="77777777" w:rsidR="004949FF" w:rsidDel="008461DD" w:rsidRDefault="004949FF" w:rsidP="005200F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5FA1317" w14:textId="77777777" w:rsidR="004949FF" w:rsidRPr="003257BD" w:rsidRDefault="004949FF" w:rsidP="005200F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5BB4061" w14:textId="77777777" w:rsidR="004949FF" w:rsidRPr="00392C8E" w:rsidRDefault="00CB1932" w:rsidP="005200F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4949FF"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BA1C013" w14:textId="77777777" w:rsidR="004949FF" w:rsidRPr="003257BD" w:rsidRDefault="004949FF" w:rsidP="005200F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7527609" w14:textId="77777777" w:rsidR="004949FF" w:rsidRPr="00CE6A02" w:rsidRDefault="004949FF" w:rsidP="005200F7">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02B71FA" w14:textId="77777777" w:rsidR="004949FF" w:rsidRDefault="004949FF" w:rsidP="004949FF">
      <w:pPr>
        <w:rPr>
          <w:rFonts w:ascii="Arial" w:hAnsi="Arial" w:cs="Arial"/>
          <w:b/>
          <w:bCs/>
          <w:iCs/>
          <w:sz w:val="22"/>
          <w:szCs w:val="22"/>
        </w:rPr>
      </w:pPr>
    </w:p>
    <w:tbl>
      <w:tblPr>
        <w:tblStyle w:val="TableGrid"/>
        <w:tblpPr w:leftFromText="180" w:rightFromText="180" w:vertAnchor="text" w:horzAnchor="margin" w:tblpXSpec="center" w:tblpY="474"/>
        <w:tblW w:w="10490" w:type="dxa"/>
        <w:tblInd w:w="0" w:type="dxa"/>
        <w:tblLook w:val="04A0" w:firstRow="1" w:lastRow="0" w:firstColumn="1" w:lastColumn="0" w:noHBand="0" w:noVBand="1"/>
      </w:tblPr>
      <w:tblGrid>
        <w:gridCol w:w="567"/>
        <w:gridCol w:w="6237"/>
        <w:gridCol w:w="993"/>
        <w:gridCol w:w="895"/>
        <w:gridCol w:w="947"/>
        <w:gridCol w:w="851"/>
      </w:tblGrid>
      <w:tr w:rsidR="000F723D" w:rsidRPr="004C3A0B" w14:paraId="19328BFC" w14:textId="77777777" w:rsidTr="000F723D">
        <w:trPr>
          <w:trHeight w:val="507"/>
        </w:trPr>
        <w:tc>
          <w:tcPr>
            <w:tcW w:w="567" w:type="dxa"/>
            <w:shd w:val="clear" w:color="auto" w:fill="F2F2F2" w:themeFill="background1" w:themeFillShade="F2"/>
            <w:vAlign w:val="center"/>
          </w:tcPr>
          <w:p w14:paraId="4E91794A" w14:textId="77777777" w:rsidR="000F723D" w:rsidRPr="004C3A0B" w:rsidRDefault="000F723D" w:rsidP="000F723D">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3DE6E127" w14:textId="77777777" w:rsidR="000F723D" w:rsidRPr="004C3A0B" w:rsidRDefault="000F723D" w:rsidP="000F723D">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D5863C4" w14:textId="77777777" w:rsidR="000F723D" w:rsidRPr="003257BD" w:rsidRDefault="000F723D" w:rsidP="000F723D">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22F844CD" w14:textId="77777777" w:rsidR="000F723D" w:rsidRPr="004C3A0B" w:rsidRDefault="000F723D" w:rsidP="000F723D">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97423D9" w14:textId="77777777" w:rsidR="000F723D" w:rsidRPr="003257BD" w:rsidRDefault="000F723D" w:rsidP="000F723D">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678FF839" w14:textId="77777777" w:rsidR="000F723D" w:rsidRPr="004C3A0B" w:rsidRDefault="000F723D" w:rsidP="000F723D">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0F723D" w:rsidRPr="004C3A0B" w14:paraId="3A01E957" w14:textId="77777777" w:rsidTr="000F723D">
        <w:tc>
          <w:tcPr>
            <w:tcW w:w="567" w:type="dxa"/>
          </w:tcPr>
          <w:p w14:paraId="4330FDE4" w14:textId="77777777" w:rsidR="000F723D" w:rsidRDefault="000F723D" w:rsidP="000F723D">
            <w:pPr>
              <w:autoSpaceDE w:val="0"/>
              <w:autoSpaceDN w:val="0"/>
              <w:adjustRightInd w:val="0"/>
              <w:rPr>
                <w:rFonts w:ascii="Arial" w:hAnsi="Arial" w:cs="Arial"/>
                <w:bCs/>
                <w:sz w:val="22"/>
                <w:szCs w:val="22"/>
              </w:rPr>
            </w:pPr>
          </w:p>
        </w:tc>
        <w:tc>
          <w:tcPr>
            <w:tcW w:w="9923" w:type="dxa"/>
            <w:gridSpan w:val="5"/>
          </w:tcPr>
          <w:p w14:paraId="4988E846" w14:textId="77777777" w:rsidR="000F723D" w:rsidRDefault="000F723D" w:rsidP="000F723D">
            <w:pPr>
              <w:autoSpaceDE w:val="0"/>
              <w:autoSpaceDN w:val="0"/>
              <w:adjustRightInd w:val="0"/>
              <w:rPr>
                <w:rFonts w:ascii="Arial" w:hAnsi="Arial" w:cs="Arial"/>
                <w:bCs/>
                <w:sz w:val="22"/>
                <w:szCs w:val="22"/>
              </w:rPr>
            </w:pPr>
          </w:p>
          <w:p w14:paraId="2443941B" w14:textId="77777777" w:rsidR="000F723D" w:rsidRDefault="000F723D" w:rsidP="000F723D">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4F959F02" w14:textId="77777777" w:rsidR="000F723D" w:rsidRPr="004C3A0B" w:rsidRDefault="000F723D" w:rsidP="000F723D">
            <w:pPr>
              <w:autoSpaceDE w:val="0"/>
              <w:autoSpaceDN w:val="0"/>
              <w:adjustRightInd w:val="0"/>
              <w:rPr>
                <w:rFonts w:ascii="Arial" w:hAnsi="Arial" w:cs="Arial"/>
                <w:b/>
                <w:bCs/>
                <w:sz w:val="22"/>
                <w:szCs w:val="22"/>
              </w:rPr>
            </w:pPr>
          </w:p>
        </w:tc>
      </w:tr>
    </w:tbl>
    <w:p w14:paraId="3DC045D5" w14:textId="77777777" w:rsidR="004949FF" w:rsidRPr="00354F34" w:rsidRDefault="004949FF" w:rsidP="004949FF">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p w14:paraId="4BE8B177" w14:textId="77777777" w:rsidR="004949FF" w:rsidRDefault="004949FF" w:rsidP="004949FF">
      <w:pPr>
        <w:autoSpaceDE w:val="0"/>
        <w:autoSpaceDN w:val="0"/>
        <w:adjustRightInd w:val="0"/>
        <w:spacing w:after="240"/>
        <w:jc w:val="both"/>
        <w:rPr>
          <w:rFonts w:ascii="Arial" w:hAnsi="Arial" w:cs="Arial"/>
          <w:b/>
          <w:sz w:val="22"/>
          <w:szCs w:val="22"/>
        </w:rPr>
      </w:pPr>
    </w:p>
    <w:p w14:paraId="38ED0EF4" w14:textId="77777777" w:rsidR="004949FF" w:rsidRPr="004C3A0B" w:rsidRDefault="004949FF" w:rsidP="004949FF">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4949FF" w:rsidRPr="004C3A0B" w14:paraId="34D03854" w14:textId="77777777" w:rsidTr="005200F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36F9E" w14:textId="77777777" w:rsidR="004949FF" w:rsidRPr="00D66471" w:rsidRDefault="004949FF" w:rsidP="005200F7">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BDFD73" w14:textId="77777777" w:rsidR="004949FF" w:rsidRPr="004C3A0B" w:rsidRDefault="004949FF" w:rsidP="005200F7">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1B12B1F" w14:textId="02E0E356" w:rsidR="004949FF" w:rsidRPr="009D2A78" w:rsidRDefault="00DA338F" w:rsidP="009D2A78">
            <w:pPr>
              <w:spacing w:line="360" w:lineRule="auto"/>
              <w:rPr>
                <w:rFonts w:ascii="Arial" w:hAnsi="Arial" w:cs="Arial"/>
              </w:rPr>
            </w:pPr>
            <w:r w:rsidRPr="009D2A78">
              <w:rPr>
                <w:rFonts w:ascii="Arial" w:hAnsi="Arial" w:cs="Arial"/>
              </w:rPr>
              <w:t xml:space="preserve">What is the perception </w:t>
            </w:r>
            <w:r w:rsidR="00F607E6" w:rsidRPr="009D2A78">
              <w:rPr>
                <w:rFonts w:ascii="Arial" w:hAnsi="Arial" w:cs="Arial"/>
              </w:rPr>
              <w:t xml:space="preserve">of domestic abuse in 2024, and how does this affect </w:t>
            </w:r>
            <w:r w:rsidR="00ED706D" w:rsidRPr="009D2A78">
              <w:rPr>
                <w:rFonts w:ascii="Arial" w:hAnsi="Arial" w:cs="Arial"/>
              </w:rPr>
              <w:t>criminal offences?</w:t>
            </w:r>
          </w:p>
        </w:tc>
      </w:tr>
      <w:tr w:rsidR="004949FF" w:rsidRPr="004C3A0B" w14:paraId="56E7D17E" w14:textId="77777777" w:rsidTr="005200F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0DAFEE" w14:textId="77777777" w:rsidR="004949FF" w:rsidRPr="00D66471" w:rsidRDefault="004949FF" w:rsidP="005200F7">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2306E4" w14:textId="77777777" w:rsidR="004949FF" w:rsidRPr="00D839CD" w:rsidRDefault="004949FF" w:rsidP="005200F7">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DCC32F7" w14:textId="0EFDA916" w:rsidR="004949FF" w:rsidRPr="009D2A78" w:rsidRDefault="00603040" w:rsidP="009D2A78">
            <w:pPr>
              <w:spacing w:line="360" w:lineRule="auto"/>
              <w:rPr>
                <w:rFonts w:ascii="Arial" w:hAnsi="Arial" w:cs="Arial"/>
              </w:rPr>
            </w:pPr>
            <w:r w:rsidRPr="009D2A78">
              <w:rPr>
                <w:rFonts w:ascii="Arial" w:hAnsi="Arial" w:cs="Arial"/>
              </w:rPr>
              <w:t xml:space="preserve">September </w:t>
            </w:r>
            <w:r w:rsidR="0010252F" w:rsidRPr="009D2A78">
              <w:rPr>
                <w:rFonts w:ascii="Arial" w:hAnsi="Arial" w:cs="Arial"/>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C1B46" w14:textId="77777777" w:rsidR="004949FF" w:rsidRPr="00D839CD" w:rsidRDefault="004949FF" w:rsidP="005200F7">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A3F3BDA" w14:textId="41AC5BD9" w:rsidR="004949FF" w:rsidRPr="0095430E" w:rsidRDefault="0010252F" w:rsidP="0095430E">
            <w:pPr>
              <w:spacing w:line="360" w:lineRule="auto"/>
              <w:rPr>
                <w:rFonts w:ascii="Arial" w:hAnsi="Arial" w:cs="Arial"/>
              </w:rPr>
            </w:pPr>
            <w:r w:rsidRPr="0095430E">
              <w:rPr>
                <w:rFonts w:ascii="Arial" w:hAnsi="Arial" w:cs="Arial"/>
              </w:rPr>
              <w:t>May 2025</w:t>
            </w:r>
          </w:p>
        </w:tc>
      </w:tr>
      <w:tr w:rsidR="004949FF" w:rsidRPr="004C3A0B" w14:paraId="21D108D6" w14:textId="77777777" w:rsidTr="005200F7">
        <w:trPr>
          <w:trHeight w:val="454"/>
        </w:trPr>
        <w:tc>
          <w:tcPr>
            <w:tcW w:w="297" w:type="pct"/>
            <w:tcBorders>
              <w:top w:val="single" w:sz="4" w:space="0" w:color="auto"/>
            </w:tcBorders>
            <w:shd w:val="clear" w:color="auto" w:fill="F2F2F2" w:themeFill="background1" w:themeFillShade="F2"/>
            <w:vAlign w:val="center"/>
          </w:tcPr>
          <w:p w14:paraId="165CAA90" w14:textId="77777777" w:rsidR="004949FF" w:rsidRPr="002132F9" w:rsidRDefault="004949FF" w:rsidP="005200F7">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C081D57" w14:textId="77777777" w:rsidR="004949FF" w:rsidRDefault="004949FF" w:rsidP="005200F7">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5E5A9A4D" w14:textId="77777777" w:rsidR="004949FF" w:rsidRPr="009D2E0B" w:rsidRDefault="004949FF" w:rsidP="005200F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54DE5403" w14:textId="77777777" w:rsidR="004949FF" w:rsidRPr="006C1FDD" w:rsidRDefault="004949FF" w:rsidP="004949FF">
            <w:pPr>
              <w:pStyle w:val="ListParagraph"/>
              <w:numPr>
                <w:ilvl w:val="0"/>
                <w:numId w:val="38"/>
              </w:numPr>
              <w:spacing w:after="0" w:line="240" w:lineRule="auto"/>
              <w:ind w:left="0"/>
              <w:contextualSpacing w:val="0"/>
              <w:rPr>
                <w:rFonts w:ascii="Arial" w:hAnsi="Arial" w:cs="Arial"/>
                <w:i/>
              </w:rPr>
            </w:pPr>
            <w:r w:rsidRPr="006C1FDD">
              <w:rPr>
                <w:rFonts w:ascii="Arial" w:hAnsi="Arial" w:cs="Arial"/>
                <w:i/>
              </w:rPr>
              <w:t>Purpose of Research Activity</w:t>
            </w:r>
          </w:p>
          <w:p w14:paraId="7049E156" w14:textId="77777777" w:rsidR="004949FF" w:rsidRPr="006C1FDD" w:rsidRDefault="004949FF" w:rsidP="004949FF">
            <w:pPr>
              <w:pStyle w:val="ListParagraph"/>
              <w:numPr>
                <w:ilvl w:val="0"/>
                <w:numId w:val="38"/>
              </w:numPr>
              <w:spacing w:after="0" w:line="240" w:lineRule="auto"/>
              <w:ind w:left="0"/>
              <w:contextualSpacing w:val="0"/>
              <w:rPr>
                <w:rFonts w:ascii="Arial" w:hAnsi="Arial" w:cs="Arial"/>
                <w:i/>
              </w:rPr>
            </w:pPr>
            <w:r w:rsidRPr="006C1FDD">
              <w:rPr>
                <w:rFonts w:ascii="Arial" w:hAnsi="Arial" w:cs="Arial"/>
                <w:i/>
              </w:rPr>
              <w:t>Proposed Research Question</w:t>
            </w:r>
          </w:p>
          <w:p w14:paraId="5D568FCF" w14:textId="77777777" w:rsidR="004949FF" w:rsidRPr="009D2E0B" w:rsidRDefault="004949FF" w:rsidP="004949FF">
            <w:pPr>
              <w:pStyle w:val="ListParagraph"/>
              <w:numPr>
                <w:ilvl w:val="0"/>
                <w:numId w:val="38"/>
              </w:numPr>
              <w:spacing w:after="0" w:line="240" w:lineRule="auto"/>
              <w:ind w:left="0"/>
              <w:contextualSpacing w:val="0"/>
              <w:rPr>
                <w:rFonts w:ascii="Arial" w:hAnsi="Arial" w:cs="Arial"/>
                <w:i/>
              </w:rPr>
            </w:pPr>
            <w:r w:rsidRPr="009D2E0B">
              <w:rPr>
                <w:rFonts w:ascii="Arial" w:hAnsi="Arial" w:cs="Arial"/>
                <w:i/>
              </w:rPr>
              <w:t>Aims of Research Activity</w:t>
            </w:r>
          </w:p>
          <w:p w14:paraId="5CD7E3DF" w14:textId="77777777" w:rsidR="004949FF" w:rsidRPr="009D2E0B" w:rsidRDefault="004949FF" w:rsidP="004949FF">
            <w:pPr>
              <w:pStyle w:val="ListParagraph"/>
              <w:numPr>
                <w:ilvl w:val="0"/>
                <w:numId w:val="38"/>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614DBC86" w14:textId="77777777" w:rsidR="004949FF" w:rsidRDefault="004949FF" w:rsidP="005200F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7E464AB3" w14:textId="77777777" w:rsidR="004949FF" w:rsidRPr="009D2E0B" w:rsidRDefault="004949FF" w:rsidP="004949FF">
            <w:pPr>
              <w:pStyle w:val="ListParagraph"/>
              <w:numPr>
                <w:ilvl w:val="0"/>
                <w:numId w:val="38"/>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69ACB60D" w14:textId="77777777" w:rsidR="004949FF" w:rsidRPr="009D2E0B" w:rsidRDefault="004949FF" w:rsidP="004949FF">
            <w:pPr>
              <w:pStyle w:val="ListParagraph"/>
              <w:numPr>
                <w:ilvl w:val="0"/>
                <w:numId w:val="38"/>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4949FF" w:rsidRPr="004C3A0B" w:rsidDel="002A152D" w14:paraId="5D66519D" w14:textId="77777777" w:rsidTr="005200F7">
        <w:trPr>
          <w:trHeight w:val="454"/>
        </w:trPr>
        <w:tc>
          <w:tcPr>
            <w:tcW w:w="297" w:type="pct"/>
            <w:vAlign w:val="center"/>
          </w:tcPr>
          <w:p w14:paraId="6B4CB3BC" w14:textId="77777777" w:rsidR="004949FF" w:rsidRPr="002132F9" w:rsidRDefault="004949FF" w:rsidP="005200F7">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4591BC5B" w14:textId="7E3EC33F" w:rsidR="004949FF" w:rsidRDefault="004949FF" w:rsidP="00E36A10">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7E55B6B" w14:textId="7710B9C1" w:rsidR="00E36A10" w:rsidRPr="007B045D" w:rsidRDefault="007B045D" w:rsidP="007B045D">
            <w:pPr>
              <w:autoSpaceDE w:val="0"/>
              <w:autoSpaceDN w:val="0"/>
              <w:adjustRightInd w:val="0"/>
              <w:spacing w:line="360" w:lineRule="auto"/>
              <w:rPr>
                <w:rFonts w:ascii="Arial" w:hAnsi="Arial" w:cs="Arial"/>
              </w:rPr>
            </w:pPr>
            <w:r w:rsidRPr="007B045D">
              <w:rPr>
                <w:rFonts w:ascii="Arial" w:hAnsi="Arial" w:cs="Arial"/>
              </w:rPr>
              <w:t xml:space="preserve">This topic has been chosen because it seems interesting to research the different perceptions that the members of the public have on domestic abuse. It is worthy of consideration for an undergraduate dissertation because there is a lot of information regarding this topic and the above question. In-depth research can be done on this topic, and the results will be extremely exciting to see. It also allows for a low-risk research study to be carried out by an undergraduate student. This research can be added to the current research on domestic abuse </w:t>
            </w:r>
            <w:r w:rsidR="00D43FB7">
              <w:rPr>
                <w:rFonts w:ascii="Arial" w:hAnsi="Arial" w:cs="Arial"/>
              </w:rPr>
              <w:t>to understand further</w:t>
            </w:r>
            <w:r w:rsidRPr="007B045D">
              <w:rPr>
                <w:rFonts w:ascii="Arial" w:hAnsi="Arial" w:cs="Arial"/>
              </w:rPr>
              <w:t xml:space="preserve"> and potentially help increase </w:t>
            </w:r>
            <w:r w:rsidRPr="007B045D">
              <w:rPr>
                <w:rFonts w:ascii="Arial" w:hAnsi="Arial" w:cs="Arial"/>
              </w:rPr>
              <w:lastRenderedPageBreak/>
              <w:t>understanding and awareness of the current perception of domestic abuse.</w:t>
            </w:r>
            <w:r w:rsidRPr="0015795B">
              <w:rPr>
                <w:rFonts w:ascii="Arial" w:hAnsi="Arial" w:cs="Arial"/>
              </w:rPr>
              <w:t xml:space="preserve"> </w:t>
            </w:r>
            <w:r w:rsidRPr="007B045D">
              <w:rPr>
                <w:rFonts w:ascii="Arial" w:hAnsi="Arial" w:cs="Arial"/>
              </w:rPr>
              <w:t>The research could identify areas where perception can be changed through education to combat the crime of domestic abuse.</w:t>
            </w:r>
          </w:p>
          <w:p w14:paraId="02F3C8AD" w14:textId="77777777" w:rsidR="004949FF" w:rsidRPr="002A152D" w:rsidDel="00425DA7" w:rsidRDefault="004949FF" w:rsidP="005200F7">
            <w:pPr>
              <w:rPr>
                <w:rFonts w:ascii="Arial" w:hAnsi="Arial" w:cs="Arial"/>
              </w:rPr>
            </w:pPr>
            <w:r w:rsidRPr="004C3A0B">
              <w:rPr>
                <w:rFonts w:ascii="Arial" w:hAnsi="Arial" w:cs="Arial"/>
                <w:color w:val="808080"/>
                <w:sz w:val="18"/>
                <w:szCs w:val="18"/>
              </w:rPr>
              <w:t>(this box should expand as you type)</w:t>
            </w:r>
          </w:p>
        </w:tc>
      </w:tr>
      <w:tr w:rsidR="004949FF" w:rsidRPr="006C1FDD" w:rsidDel="002A152D" w14:paraId="366297D4" w14:textId="77777777" w:rsidTr="005200F7">
        <w:trPr>
          <w:trHeight w:val="454"/>
        </w:trPr>
        <w:tc>
          <w:tcPr>
            <w:tcW w:w="297" w:type="pct"/>
            <w:vAlign w:val="center"/>
          </w:tcPr>
          <w:p w14:paraId="3955D9CA" w14:textId="77777777" w:rsidR="004949FF" w:rsidRPr="002132F9" w:rsidRDefault="004949FF" w:rsidP="005200F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2D90FE7D" w14:textId="77777777" w:rsidR="004949FF" w:rsidRPr="006C1FDD" w:rsidRDefault="004949FF" w:rsidP="005200F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3A0747E" w14:textId="649CD05D" w:rsidR="004949FF" w:rsidRPr="0095430E" w:rsidRDefault="00DA6F17" w:rsidP="0095430E">
            <w:pPr>
              <w:spacing w:line="360" w:lineRule="auto"/>
              <w:rPr>
                <w:rFonts w:ascii="Arial" w:hAnsi="Arial" w:cs="Arial"/>
              </w:rPr>
            </w:pPr>
            <w:r w:rsidRPr="0095430E">
              <w:rPr>
                <w:rFonts w:ascii="Arial" w:hAnsi="Arial" w:cs="Arial"/>
              </w:rPr>
              <w:t>The research question is the following</w:t>
            </w:r>
            <w:r w:rsidR="00416DAB" w:rsidRPr="0095430E">
              <w:rPr>
                <w:rFonts w:ascii="Arial" w:hAnsi="Arial" w:cs="Arial"/>
              </w:rPr>
              <w:t>: w</w:t>
            </w:r>
            <w:r w:rsidRPr="0095430E">
              <w:rPr>
                <w:rFonts w:ascii="Arial" w:hAnsi="Arial" w:cs="Arial"/>
              </w:rPr>
              <w:t>hat is the perception of domestic abuse in 2024, and how does this affect criminal offences?</w:t>
            </w:r>
          </w:p>
          <w:p w14:paraId="2DA1E1DD" w14:textId="77777777" w:rsidR="004949FF" w:rsidRPr="006C1FDD" w:rsidRDefault="004949FF" w:rsidP="005200F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949FF" w:rsidRPr="004C3A0B" w14:paraId="5E3E7AD5" w14:textId="77777777" w:rsidTr="005200F7">
        <w:trPr>
          <w:trHeight w:val="454"/>
        </w:trPr>
        <w:tc>
          <w:tcPr>
            <w:tcW w:w="297" w:type="pct"/>
            <w:vAlign w:val="center"/>
          </w:tcPr>
          <w:p w14:paraId="7F6770DC" w14:textId="77777777" w:rsidR="004949FF" w:rsidRPr="002132F9" w:rsidRDefault="004949FF" w:rsidP="005200F7">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3E61A7C0" w14:textId="77777777" w:rsidR="004949FF" w:rsidRPr="009D2E0B" w:rsidRDefault="004949FF" w:rsidP="005200F7">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93063D9" w14:textId="1CC1DFC3" w:rsidR="009658AD" w:rsidRPr="0095430E" w:rsidRDefault="003B0064" w:rsidP="0095430E">
            <w:pPr>
              <w:spacing w:line="360" w:lineRule="auto"/>
              <w:rPr>
                <w:rFonts w:ascii="Arial" w:hAnsi="Arial" w:cs="Arial"/>
              </w:rPr>
            </w:pPr>
            <w:r w:rsidRPr="0095430E">
              <w:rPr>
                <w:rFonts w:ascii="Arial" w:hAnsi="Arial" w:cs="Arial"/>
              </w:rPr>
              <w:t>The aim is to gather information from members of the public about their perceptions of domestic abuse in 2024.</w:t>
            </w:r>
          </w:p>
          <w:p w14:paraId="5227DC62" w14:textId="77777777" w:rsidR="004949FF" w:rsidRPr="002A152D" w:rsidRDefault="004949FF" w:rsidP="005200F7">
            <w:pPr>
              <w:rPr>
                <w:rFonts w:ascii="Arial" w:hAnsi="Arial" w:cs="Arial"/>
              </w:rPr>
            </w:pPr>
            <w:r w:rsidRPr="004C3A0B">
              <w:rPr>
                <w:rFonts w:ascii="Arial" w:hAnsi="Arial" w:cs="Arial"/>
                <w:color w:val="808080"/>
                <w:sz w:val="18"/>
                <w:szCs w:val="18"/>
              </w:rPr>
              <w:t>(this box should expand as you type)</w:t>
            </w:r>
          </w:p>
        </w:tc>
      </w:tr>
      <w:tr w:rsidR="004949FF" w:rsidRPr="004C3A0B" w14:paraId="377CBB08" w14:textId="77777777" w:rsidTr="005200F7">
        <w:trPr>
          <w:trHeight w:val="454"/>
        </w:trPr>
        <w:tc>
          <w:tcPr>
            <w:tcW w:w="297" w:type="pct"/>
            <w:vAlign w:val="center"/>
          </w:tcPr>
          <w:p w14:paraId="1DFB386A" w14:textId="0C360DC8" w:rsidR="004949FF" w:rsidRPr="002132F9" w:rsidRDefault="004949FF" w:rsidP="005200F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42E23F1D" w14:textId="2D03B1E0" w:rsidR="00E36A10" w:rsidRDefault="004949FF" w:rsidP="00E36A10">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9BABA00" w14:textId="415A696C" w:rsidR="009658AD" w:rsidRPr="0095430E" w:rsidRDefault="009658AD" w:rsidP="0095430E">
            <w:pPr>
              <w:spacing w:line="360" w:lineRule="auto"/>
              <w:rPr>
                <w:rFonts w:ascii="Arial" w:hAnsi="Arial" w:cs="Arial"/>
              </w:rPr>
            </w:pPr>
            <w:r w:rsidRPr="0095430E">
              <w:rPr>
                <w:rFonts w:ascii="Arial" w:hAnsi="Arial" w:cs="Arial"/>
              </w:rPr>
              <w:t xml:space="preserve">The first objective is to research and gather as much information about the public’s perception of domestic abuse. To gather information, reliable online and physical resources such as Google, Google Scholar, library systems, journal articles, books and reports will be used.  </w:t>
            </w:r>
          </w:p>
          <w:p w14:paraId="4B7E676B" w14:textId="77777777" w:rsidR="009658AD" w:rsidRPr="0095430E" w:rsidRDefault="009658AD" w:rsidP="0095430E">
            <w:pPr>
              <w:spacing w:line="360" w:lineRule="auto"/>
              <w:rPr>
                <w:rFonts w:ascii="Arial" w:hAnsi="Arial" w:cs="Arial"/>
              </w:rPr>
            </w:pPr>
            <w:r w:rsidRPr="0095430E">
              <w:rPr>
                <w:rFonts w:ascii="Arial" w:hAnsi="Arial" w:cs="Arial"/>
              </w:rPr>
              <w:t>The second objective is to produce an online general questionnaire survey for the public to participate in and complete on Microsoft Forms.</w:t>
            </w:r>
          </w:p>
          <w:p w14:paraId="4B525068" w14:textId="77777777" w:rsidR="009658AD" w:rsidRPr="0095430E" w:rsidRDefault="009658AD" w:rsidP="0095430E">
            <w:pPr>
              <w:spacing w:line="360" w:lineRule="auto"/>
              <w:rPr>
                <w:rFonts w:ascii="Arial" w:hAnsi="Arial" w:cs="Arial"/>
              </w:rPr>
            </w:pPr>
            <w:r w:rsidRPr="0095430E">
              <w:rPr>
                <w:rFonts w:ascii="Arial" w:hAnsi="Arial" w:cs="Arial"/>
              </w:rPr>
              <w:t>The third objective is to find out if any criminal offences are affected by the perceptions that the public has of domestic abuse.</w:t>
            </w:r>
          </w:p>
          <w:p w14:paraId="12CDDA01" w14:textId="2FE38C22" w:rsidR="00E36A10" w:rsidRPr="0095430E" w:rsidRDefault="009658AD" w:rsidP="0095430E">
            <w:pPr>
              <w:autoSpaceDE w:val="0"/>
              <w:autoSpaceDN w:val="0"/>
              <w:adjustRightInd w:val="0"/>
              <w:spacing w:line="360" w:lineRule="auto"/>
              <w:rPr>
                <w:rFonts w:ascii="Arial" w:hAnsi="Arial" w:cs="Arial"/>
                <w:b/>
                <w:bCs/>
              </w:rPr>
            </w:pPr>
            <w:r w:rsidRPr="0095430E">
              <w:rPr>
                <w:rFonts w:ascii="Arial" w:hAnsi="Arial" w:cs="Arial"/>
              </w:rPr>
              <w:t>The fourth objective is to collaborate all findings for the result.</w:t>
            </w:r>
          </w:p>
          <w:p w14:paraId="4CE63B46" w14:textId="77777777" w:rsidR="004949FF" w:rsidRPr="004C3A0B" w:rsidRDefault="004949FF" w:rsidP="005200F7">
            <w:pPr>
              <w:rPr>
                <w:rFonts w:ascii="Arial" w:hAnsi="Arial" w:cs="Arial"/>
                <w:sz w:val="22"/>
                <w:szCs w:val="22"/>
              </w:rPr>
            </w:pPr>
            <w:r w:rsidRPr="004C3A0B">
              <w:rPr>
                <w:rFonts w:ascii="Arial" w:hAnsi="Arial" w:cs="Arial"/>
                <w:color w:val="808080"/>
                <w:sz w:val="18"/>
                <w:szCs w:val="18"/>
              </w:rPr>
              <w:t>(this box should expand as you type)</w:t>
            </w:r>
          </w:p>
        </w:tc>
      </w:tr>
      <w:tr w:rsidR="004949FF" w:rsidRPr="004C3A0B" w14:paraId="21D9BEAF" w14:textId="77777777" w:rsidTr="005200F7">
        <w:trPr>
          <w:trHeight w:val="454"/>
        </w:trPr>
        <w:tc>
          <w:tcPr>
            <w:tcW w:w="297" w:type="pct"/>
            <w:shd w:val="clear" w:color="auto" w:fill="F2F2F2" w:themeFill="background1" w:themeFillShade="F2"/>
            <w:vAlign w:val="center"/>
          </w:tcPr>
          <w:p w14:paraId="471FEA23" w14:textId="77777777" w:rsidR="004949FF" w:rsidRPr="002132F9" w:rsidRDefault="004949FF" w:rsidP="005200F7">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2E661E74" w14:textId="77777777" w:rsidR="004949FF" w:rsidRPr="004C3A0B" w:rsidRDefault="004949FF" w:rsidP="005200F7">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EAB0489"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4949FF" w:rsidRPr="004C3A0B" w14:paraId="22E5F538" w14:textId="77777777" w:rsidTr="005200F7">
        <w:trPr>
          <w:trHeight w:val="454"/>
        </w:trPr>
        <w:tc>
          <w:tcPr>
            <w:tcW w:w="297" w:type="pct"/>
            <w:vAlign w:val="center"/>
          </w:tcPr>
          <w:p w14:paraId="3974FAEB" w14:textId="77777777" w:rsidR="004949FF" w:rsidRPr="00D66471" w:rsidRDefault="004949FF" w:rsidP="005200F7">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1D5C0826" w14:textId="6CAE16F3" w:rsidR="004949FF" w:rsidRDefault="00CF0531" w:rsidP="0095430E">
            <w:pPr>
              <w:spacing w:line="360" w:lineRule="auto"/>
              <w:rPr>
                <w:rFonts w:ascii="Arial" w:hAnsi="Arial" w:cs="Arial"/>
              </w:rPr>
            </w:pPr>
            <w:r w:rsidRPr="0095430E">
              <w:rPr>
                <w:rFonts w:ascii="Arial" w:hAnsi="Arial" w:cs="Arial"/>
              </w:rPr>
              <w:t>R</w:t>
            </w:r>
            <w:r w:rsidR="006B79E8" w:rsidRPr="0095430E">
              <w:rPr>
                <w:rFonts w:ascii="Arial" w:hAnsi="Arial" w:cs="Arial"/>
              </w:rPr>
              <w:t>eliable online and physical resources such as Google, Google Scholar, library systems, journal articles, books and reports will be used</w:t>
            </w:r>
            <w:r w:rsidRPr="0095430E">
              <w:rPr>
                <w:rFonts w:ascii="Arial" w:hAnsi="Arial" w:cs="Arial"/>
              </w:rPr>
              <w:t xml:space="preserve"> to gather information</w:t>
            </w:r>
            <w:r w:rsidR="006B79E8" w:rsidRPr="0095430E">
              <w:rPr>
                <w:rFonts w:ascii="Arial" w:hAnsi="Arial" w:cs="Arial"/>
              </w:rPr>
              <w:t xml:space="preserve">. In order to gather a </w:t>
            </w:r>
            <w:r w:rsidR="00490A7D" w:rsidRPr="00A02297">
              <w:rPr>
                <w:rFonts w:ascii="Arial" w:hAnsi="Arial" w:cs="Arial"/>
              </w:rPr>
              <w:t>qua</w:t>
            </w:r>
            <w:r w:rsidR="00490A7D">
              <w:rPr>
                <w:rFonts w:ascii="Arial" w:hAnsi="Arial" w:cs="Arial"/>
              </w:rPr>
              <w:t>ntitative</w:t>
            </w:r>
            <w:r w:rsidR="006B79E8" w:rsidRPr="0095430E">
              <w:rPr>
                <w:rFonts w:ascii="Arial" w:hAnsi="Arial" w:cs="Arial"/>
              </w:rPr>
              <w:t xml:space="preserve"> method of research, </w:t>
            </w:r>
            <w:r w:rsidR="00F212BD" w:rsidRPr="00A02297">
              <w:rPr>
                <w:rFonts w:ascii="Arial" w:hAnsi="Arial" w:cs="Arial"/>
              </w:rPr>
              <w:t xml:space="preserve">questionnaires with </w:t>
            </w:r>
            <w:r w:rsidR="00F212BD" w:rsidRPr="00525FFD">
              <w:rPr>
                <w:rFonts w:ascii="Arial" w:hAnsi="Arial" w:cs="Arial"/>
              </w:rPr>
              <w:t>seventeen questions excluding the consent</w:t>
            </w:r>
            <w:r w:rsidR="00525FFD" w:rsidRPr="00525FFD">
              <w:rPr>
                <w:rFonts w:ascii="Arial" w:hAnsi="Arial" w:cs="Arial"/>
              </w:rPr>
              <w:t xml:space="preserve">, </w:t>
            </w:r>
            <w:r w:rsidR="00F212BD" w:rsidRPr="00525FFD">
              <w:rPr>
                <w:rFonts w:ascii="Arial" w:hAnsi="Arial" w:cs="Arial"/>
              </w:rPr>
              <w:t>gend</w:t>
            </w:r>
            <w:r w:rsidR="00525FFD" w:rsidRPr="00525FFD">
              <w:rPr>
                <w:rFonts w:ascii="Arial" w:hAnsi="Arial" w:cs="Arial"/>
              </w:rPr>
              <w:t xml:space="preserve">er, </w:t>
            </w:r>
            <w:r w:rsidR="00F212BD" w:rsidRPr="00525FFD">
              <w:rPr>
                <w:rFonts w:ascii="Arial" w:hAnsi="Arial" w:cs="Arial"/>
              </w:rPr>
              <w:t xml:space="preserve">age </w:t>
            </w:r>
            <w:r w:rsidR="00525FFD" w:rsidRPr="00525FFD">
              <w:rPr>
                <w:rFonts w:ascii="Arial" w:hAnsi="Arial" w:cs="Arial"/>
              </w:rPr>
              <w:t xml:space="preserve">and ethnicity </w:t>
            </w:r>
            <w:r w:rsidR="00F212BD" w:rsidRPr="00525FFD">
              <w:rPr>
                <w:rFonts w:ascii="Arial" w:hAnsi="Arial" w:cs="Arial"/>
              </w:rPr>
              <w:t xml:space="preserve">questions </w:t>
            </w:r>
            <w:r w:rsidR="00F212BD" w:rsidRPr="00A02297">
              <w:rPr>
                <w:rFonts w:ascii="Arial" w:hAnsi="Arial" w:cs="Arial"/>
              </w:rPr>
              <w:t>will be</w:t>
            </w:r>
            <w:r w:rsidR="00F212BD">
              <w:rPr>
                <w:rFonts w:ascii="Arial" w:hAnsi="Arial" w:cs="Arial"/>
              </w:rPr>
              <w:t xml:space="preserve"> produced and</w:t>
            </w:r>
            <w:r w:rsidR="00F212BD" w:rsidRPr="00A02297">
              <w:rPr>
                <w:rFonts w:ascii="Arial" w:hAnsi="Arial" w:cs="Arial"/>
              </w:rPr>
              <w:t xml:space="preserve"> distributed for the public to answer. </w:t>
            </w:r>
            <w:r w:rsidR="006B79E8" w:rsidRPr="0095430E">
              <w:rPr>
                <w:rFonts w:ascii="Arial" w:hAnsi="Arial" w:cs="Arial"/>
              </w:rPr>
              <w:t>This will be done through an online survey called Microsoft Forms and a maximum of one hundred people can complete the survey.</w:t>
            </w:r>
          </w:p>
          <w:p w14:paraId="7CE94C24" w14:textId="141913FD" w:rsidR="009A4ABB" w:rsidRPr="00525FFD" w:rsidRDefault="008C2DD1" w:rsidP="008C2DD1">
            <w:pPr>
              <w:spacing w:line="360" w:lineRule="auto"/>
              <w:rPr>
                <w:rFonts w:ascii="Arial" w:hAnsi="Arial" w:cs="Arial"/>
              </w:rPr>
            </w:pPr>
            <w:r w:rsidRPr="00525FFD">
              <w:rPr>
                <w:rFonts w:ascii="Arial" w:hAnsi="Arial" w:cs="Arial"/>
              </w:rPr>
              <w:t>The type of questionnaire that will be used is a combination of multiple choice and a Likert scale questionnaire</w:t>
            </w:r>
            <w:r w:rsidR="00490A7D" w:rsidRPr="00525FFD">
              <w:rPr>
                <w:rFonts w:ascii="Arial" w:hAnsi="Arial" w:cs="Arial"/>
              </w:rPr>
              <w:t>.</w:t>
            </w:r>
            <w:r w:rsidR="00D209CB">
              <w:rPr>
                <w:rFonts w:ascii="Arial" w:hAnsi="Arial" w:cs="Arial"/>
              </w:rPr>
              <w:t xml:space="preserve"> Please see Task 5 for the layout of the questionnaire.</w:t>
            </w:r>
          </w:p>
          <w:p w14:paraId="6EB14D0E" w14:textId="77777777" w:rsidR="004949FF" w:rsidRPr="004C3A0B" w:rsidRDefault="004949FF" w:rsidP="005200F7">
            <w:pPr>
              <w:rPr>
                <w:rFonts w:ascii="Arial" w:hAnsi="Arial" w:cs="Arial"/>
                <w:b/>
                <w:sz w:val="22"/>
                <w:szCs w:val="22"/>
              </w:rPr>
            </w:pPr>
            <w:r w:rsidRPr="004C3A0B">
              <w:rPr>
                <w:rFonts w:ascii="Arial" w:hAnsi="Arial" w:cs="Arial"/>
                <w:color w:val="808080"/>
                <w:sz w:val="18"/>
                <w:szCs w:val="18"/>
              </w:rPr>
              <w:t>(this box should expand as you type)</w:t>
            </w:r>
          </w:p>
        </w:tc>
      </w:tr>
      <w:tr w:rsidR="004949FF" w:rsidRPr="004C3A0B" w14:paraId="0550A7E4" w14:textId="77777777" w:rsidTr="005200F7">
        <w:trPr>
          <w:trHeight w:val="454"/>
        </w:trPr>
        <w:tc>
          <w:tcPr>
            <w:tcW w:w="297" w:type="pct"/>
            <w:shd w:val="clear" w:color="auto" w:fill="F2F2F2" w:themeFill="background1" w:themeFillShade="F2"/>
            <w:vAlign w:val="center"/>
          </w:tcPr>
          <w:p w14:paraId="6AFD24CE" w14:textId="77777777" w:rsidR="004949FF" w:rsidRPr="002132F9" w:rsidRDefault="004949FF" w:rsidP="005200F7">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C79ED46" w14:textId="77777777" w:rsidR="004949FF" w:rsidRPr="004C3A0B" w:rsidRDefault="004949FF" w:rsidP="005200F7">
            <w:pPr>
              <w:spacing w:before="120"/>
              <w:rPr>
                <w:rFonts w:ascii="Arial" w:hAnsi="Arial" w:cs="Arial"/>
                <w:b/>
                <w:sz w:val="22"/>
                <w:szCs w:val="22"/>
              </w:rPr>
            </w:pPr>
            <w:r w:rsidRPr="004C3A0B">
              <w:rPr>
                <w:rFonts w:ascii="Arial" w:hAnsi="Arial" w:cs="Arial"/>
                <w:b/>
                <w:sz w:val="22"/>
                <w:szCs w:val="22"/>
              </w:rPr>
              <w:t>Location of research activity</w:t>
            </w:r>
          </w:p>
          <w:p w14:paraId="3C90426A" w14:textId="77777777" w:rsidR="004949FF" w:rsidRPr="004C3A0B" w:rsidRDefault="004949FF" w:rsidP="005200F7">
            <w:pPr>
              <w:rPr>
                <w:rFonts w:ascii="Arial" w:hAnsi="Arial" w:cs="Arial"/>
                <w:sz w:val="22"/>
                <w:szCs w:val="22"/>
              </w:rPr>
            </w:pPr>
            <w:r w:rsidRPr="004C3A0B">
              <w:rPr>
                <w:rFonts w:ascii="Arial" w:hAnsi="Arial" w:cs="Arial"/>
                <w:sz w:val="22"/>
                <w:szCs w:val="22"/>
              </w:rPr>
              <w:t>Identify all locations where research activity will take place.</w:t>
            </w:r>
          </w:p>
        </w:tc>
      </w:tr>
      <w:tr w:rsidR="004949FF" w:rsidRPr="004C3A0B" w14:paraId="06D628D5" w14:textId="77777777" w:rsidTr="005200F7">
        <w:trPr>
          <w:trHeight w:val="454"/>
        </w:trPr>
        <w:tc>
          <w:tcPr>
            <w:tcW w:w="297" w:type="pct"/>
            <w:vAlign w:val="center"/>
          </w:tcPr>
          <w:p w14:paraId="02457EF8" w14:textId="77777777" w:rsidR="004949FF" w:rsidRPr="00F87E26" w:rsidRDefault="004949FF" w:rsidP="005200F7">
            <w:pPr>
              <w:rPr>
                <w:rFonts w:ascii="Arial" w:hAnsi="Arial" w:cs="Arial"/>
                <w:bCs/>
                <w:sz w:val="22"/>
                <w:szCs w:val="22"/>
              </w:rPr>
            </w:pPr>
            <w:r>
              <w:rPr>
                <w:rFonts w:ascii="Arial" w:hAnsi="Arial" w:cs="Arial"/>
                <w:bCs/>
                <w:sz w:val="22"/>
                <w:szCs w:val="22"/>
              </w:rPr>
              <w:t>8</w:t>
            </w:r>
          </w:p>
        </w:tc>
        <w:tc>
          <w:tcPr>
            <w:tcW w:w="4703" w:type="pct"/>
            <w:gridSpan w:val="4"/>
            <w:vAlign w:val="center"/>
          </w:tcPr>
          <w:p w14:paraId="7A08DC34" w14:textId="6ACA3880" w:rsidR="004949FF" w:rsidRPr="007B045D" w:rsidRDefault="00461144" w:rsidP="007B045D">
            <w:pPr>
              <w:spacing w:line="360" w:lineRule="auto"/>
              <w:rPr>
                <w:rFonts w:ascii="Arial" w:hAnsi="Arial" w:cs="Arial"/>
              </w:rPr>
            </w:pPr>
            <w:r w:rsidRPr="007B045D">
              <w:rPr>
                <w:rFonts w:ascii="Arial" w:hAnsi="Arial" w:cs="Arial"/>
              </w:rPr>
              <w:t>All research will be</w:t>
            </w:r>
            <w:r w:rsidR="00FA75E6">
              <w:rPr>
                <w:rFonts w:ascii="Arial" w:hAnsi="Arial" w:cs="Arial"/>
              </w:rPr>
              <w:t xml:space="preserve"> cond</w:t>
            </w:r>
            <w:r w:rsidR="0014620B">
              <w:rPr>
                <w:rFonts w:ascii="Arial" w:hAnsi="Arial" w:cs="Arial"/>
              </w:rPr>
              <w:t>ucted</w:t>
            </w:r>
            <w:r w:rsidRPr="007B045D">
              <w:rPr>
                <w:rFonts w:ascii="Arial" w:hAnsi="Arial" w:cs="Arial"/>
              </w:rPr>
              <w:t xml:space="preserve"> digital</w:t>
            </w:r>
            <w:r w:rsidR="0014620B">
              <w:rPr>
                <w:rFonts w:ascii="Arial" w:hAnsi="Arial" w:cs="Arial"/>
              </w:rPr>
              <w:t>ly</w:t>
            </w:r>
            <w:r w:rsidRPr="007B045D">
              <w:rPr>
                <w:rFonts w:ascii="Arial" w:hAnsi="Arial" w:cs="Arial"/>
              </w:rPr>
              <w:t xml:space="preserve"> through </w:t>
            </w:r>
            <w:r w:rsidR="004B4F06" w:rsidRPr="007B045D">
              <w:rPr>
                <w:rFonts w:ascii="Arial" w:hAnsi="Arial" w:cs="Arial"/>
              </w:rPr>
              <w:t xml:space="preserve">Microsoft </w:t>
            </w:r>
            <w:r w:rsidR="0014620B">
              <w:rPr>
                <w:rFonts w:ascii="Arial" w:hAnsi="Arial" w:cs="Arial"/>
              </w:rPr>
              <w:t>Forms</w:t>
            </w:r>
            <w:r w:rsidR="004B4F06" w:rsidRPr="007B045D">
              <w:rPr>
                <w:rFonts w:ascii="Arial" w:hAnsi="Arial" w:cs="Arial"/>
              </w:rPr>
              <w:t xml:space="preserve"> and social media. There will be no physical location in use.</w:t>
            </w:r>
          </w:p>
          <w:p w14:paraId="40F4B525" w14:textId="77777777" w:rsidR="004949FF" w:rsidRPr="004C3A0B" w:rsidRDefault="004949FF" w:rsidP="005200F7">
            <w:pPr>
              <w:rPr>
                <w:rFonts w:ascii="Arial" w:hAnsi="Arial" w:cs="Arial"/>
                <w:b/>
                <w:sz w:val="22"/>
                <w:szCs w:val="22"/>
              </w:rPr>
            </w:pPr>
            <w:r w:rsidRPr="004C3A0B">
              <w:rPr>
                <w:rFonts w:ascii="Arial" w:hAnsi="Arial" w:cs="Arial"/>
                <w:color w:val="808080"/>
                <w:sz w:val="18"/>
                <w:szCs w:val="18"/>
              </w:rPr>
              <w:t>(this box should expand as you type)</w:t>
            </w:r>
          </w:p>
        </w:tc>
      </w:tr>
      <w:tr w:rsidR="004949FF" w:rsidRPr="004C3A0B" w14:paraId="6CED222C" w14:textId="77777777" w:rsidTr="005200F7">
        <w:trPr>
          <w:trHeight w:val="454"/>
        </w:trPr>
        <w:tc>
          <w:tcPr>
            <w:tcW w:w="297" w:type="pct"/>
            <w:shd w:val="clear" w:color="auto" w:fill="F2F2F2" w:themeFill="background1" w:themeFillShade="F2"/>
            <w:vAlign w:val="center"/>
          </w:tcPr>
          <w:p w14:paraId="60E9256E" w14:textId="77777777" w:rsidR="004949FF" w:rsidRPr="002132F9" w:rsidRDefault="004949FF" w:rsidP="005200F7">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6B4DD3AF" w14:textId="77777777" w:rsidR="004949FF" w:rsidRPr="004C3A0B" w:rsidRDefault="004949FF" w:rsidP="005200F7">
            <w:pPr>
              <w:spacing w:before="120"/>
              <w:rPr>
                <w:rFonts w:ascii="Arial" w:hAnsi="Arial" w:cs="Arial"/>
                <w:b/>
                <w:sz w:val="22"/>
                <w:szCs w:val="22"/>
              </w:rPr>
            </w:pPr>
            <w:r w:rsidRPr="004C3A0B">
              <w:rPr>
                <w:rFonts w:ascii="Arial" w:hAnsi="Arial" w:cs="Arial"/>
                <w:b/>
                <w:sz w:val="22"/>
                <w:szCs w:val="22"/>
              </w:rPr>
              <w:t>Research activity outside of the UK</w:t>
            </w:r>
          </w:p>
          <w:p w14:paraId="23BEE1E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4949FF" w:rsidRPr="004C3A0B" w14:paraId="5BCC579F" w14:textId="77777777" w:rsidTr="005200F7">
        <w:trPr>
          <w:trHeight w:val="454"/>
        </w:trPr>
        <w:tc>
          <w:tcPr>
            <w:tcW w:w="297" w:type="pct"/>
            <w:vAlign w:val="center"/>
          </w:tcPr>
          <w:p w14:paraId="6044E838" w14:textId="77777777" w:rsidR="004949FF" w:rsidRPr="00F87E26" w:rsidRDefault="004949FF" w:rsidP="005200F7">
            <w:pPr>
              <w:rPr>
                <w:rFonts w:ascii="Arial" w:hAnsi="Arial" w:cs="Arial"/>
                <w:bCs/>
                <w:sz w:val="22"/>
                <w:szCs w:val="22"/>
              </w:rPr>
            </w:pPr>
            <w:r>
              <w:rPr>
                <w:rFonts w:ascii="Arial" w:hAnsi="Arial" w:cs="Arial"/>
                <w:bCs/>
                <w:sz w:val="22"/>
                <w:szCs w:val="22"/>
              </w:rPr>
              <w:t>9</w:t>
            </w:r>
          </w:p>
        </w:tc>
        <w:tc>
          <w:tcPr>
            <w:tcW w:w="4703" w:type="pct"/>
            <w:gridSpan w:val="4"/>
            <w:vAlign w:val="center"/>
          </w:tcPr>
          <w:p w14:paraId="18329F5B" w14:textId="5A7887ED" w:rsidR="004949FF" w:rsidRPr="007B045D" w:rsidRDefault="007B045D" w:rsidP="007B045D">
            <w:pPr>
              <w:spacing w:line="360" w:lineRule="auto"/>
              <w:rPr>
                <w:rFonts w:ascii="Arial" w:hAnsi="Arial" w:cs="Arial"/>
              </w:rPr>
            </w:pPr>
            <w:r w:rsidRPr="007B045D">
              <w:rPr>
                <w:rFonts w:ascii="Arial" w:hAnsi="Arial" w:cs="Arial"/>
              </w:rPr>
              <w:t>N/A</w:t>
            </w:r>
          </w:p>
          <w:p w14:paraId="69181436" w14:textId="77777777" w:rsidR="004949FF" w:rsidRPr="003257BD" w:rsidRDefault="004949FF" w:rsidP="005200F7">
            <w:pPr>
              <w:rPr>
                <w:rFonts w:ascii="Arial" w:hAnsi="Arial" w:cs="Arial"/>
                <w:b/>
                <w:i/>
                <w:sz w:val="22"/>
                <w:szCs w:val="22"/>
              </w:rPr>
            </w:pPr>
            <w:r w:rsidRPr="003257BD">
              <w:rPr>
                <w:rFonts w:ascii="Arial" w:hAnsi="Arial" w:cs="Arial"/>
                <w:i/>
                <w:color w:val="808080"/>
                <w:sz w:val="18"/>
                <w:szCs w:val="18"/>
              </w:rPr>
              <w:t>(this box should expand as you type)</w:t>
            </w:r>
          </w:p>
        </w:tc>
      </w:tr>
    </w:tbl>
    <w:p w14:paraId="494A6034" w14:textId="77777777" w:rsidR="004949FF" w:rsidRDefault="004949FF" w:rsidP="004949FF"/>
    <w:tbl>
      <w:tblPr>
        <w:tblStyle w:val="TableGrid"/>
        <w:tblW w:w="11187" w:type="dxa"/>
        <w:tblInd w:w="-736" w:type="dxa"/>
        <w:tblLayout w:type="fixed"/>
        <w:tblLook w:val="04A0" w:firstRow="1" w:lastRow="0" w:firstColumn="1" w:lastColumn="0" w:noHBand="0" w:noVBand="1"/>
      </w:tblPr>
      <w:tblGrid>
        <w:gridCol w:w="604"/>
        <w:gridCol w:w="7861"/>
        <w:gridCol w:w="1361"/>
        <w:gridCol w:w="1361"/>
      </w:tblGrid>
      <w:tr w:rsidR="004949FF" w:rsidRPr="00090CF7" w14:paraId="11A16FAF" w14:textId="77777777" w:rsidTr="00EE4BC3">
        <w:trPr>
          <w:trHeight w:val="383"/>
        </w:trPr>
        <w:tc>
          <w:tcPr>
            <w:tcW w:w="567" w:type="dxa"/>
            <w:vMerge w:val="restart"/>
            <w:shd w:val="clear" w:color="auto" w:fill="F2F2F2" w:themeFill="background1" w:themeFillShade="F2"/>
            <w:vAlign w:val="center"/>
          </w:tcPr>
          <w:p w14:paraId="455984E1" w14:textId="77777777" w:rsidR="004949FF" w:rsidRPr="00090CF7" w:rsidRDefault="004949FF" w:rsidP="005200F7">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164B8B5A" w14:textId="77777777" w:rsidR="004949FF" w:rsidRPr="00090CF7" w:rsidRDefault="004949FF" w:rsidP="005200F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6B2DA67A" w14:textId="77777777" w:rsidR="004949FF" w:rsidRPr="00090CF7" w:rsidRDefault="004949FF" w:rsidP="005200F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1588BA8" w14:textId="77777777" w:rsidR="004949FF" w:rsidRPr="00090CF7" w:rsidRDefault="004949FF" w:rsidP="005200F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CF29741" w14:textId="66322A14" w:rsidR="004949FF" w:rsidRPr="00090CF7" w:rsidRDefault="002B05D3" w:rsidP="005200F7">
                <w:pPr>
                  <w:autoSpaceDE w:val="0"/>
                  <w:autoSpaceDN w:val="0"/>
                  <w:adjustRightInd w:val="0"/>
                  <w:jc w:val="center"/>
                  <w:rPr>
                    <w:rFonts w:ascii="Arial" w:hAnsi="Arial" w:cs="Arial"/>
                    <w:bCs/>
                    <w:sz w:val="22"/>
                    <w:szCs w:val="22"/>
                  </w:rPr>
                </w:pPr>
                <w:r w:rsidRPr="002B05D3">
                  <w:rPr>
                    <w:rFonts w:ascii="MS Gothic" w:hAnsi="MS Gothic" w:cs="Arial" w:hint="eastAsia"/>
                    <w:bCs/>
                    <w:sz w:val="22"/>
                    <w:szCs w:val="22"/>
                  </w:rPr>
                  <w:t>☒</w:t>
                </w:r>
              </w:p>
            </w:sdtContent>
          </w:sdt>
        </w:tc>
      </w:tr>
      <w:tr w:rsidR="004949FF" w:rsidRPr="00090CF7" w14:paraId="07F06EDC" w14:textId="77777777" w:rsidTr="00EE4BC3">
        <w:trPr>
          <w:trHeight w:val="218"/>
        </w:trPr>
        <w:tc>
          <w:tcPr>
            <w:tcW w:w="567" w:type="dxa"/>
            <w:vMerge/>
            <w:shd w:val="clear" w:color="auto" w:fill="F2F2F2" w:themeFill="background1" w:themeFillShade="F2"/>
            <w:vAlign w:val="center"/>
          </w:tcPr>
          <w:p w14:paraId="79464298" w14:textId="77777777" w:rsidR="004949FF" w:rsidRPr="00090CF7" w:rsidRDefault="004949FF" w:rsidP="005200F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775C000" w14:textId="77777777" w:rsidR="004949FF" w:rsidRPr="00090CF7" w:rsidRDefault="004949FF" w:rsidP="005200F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B53805E" w14:textId="77777777" w:rsidR="004949FF" w:rsidRPr="00090CF7" w:rsidRDefault="004949FF" w:rsidP="005200F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6D704ABF" w14:textId="77777777" w:rsidR="004949FF" w:rsidRPr="00090CF7" w:rsidRDefault="00CB1932" w:rsidP="005200F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9FF">
                  <w:rPr>
                    <w:rFonts w:ascii="MS Gothic" w:eastAsia="MS Gothic" w:hAnsi="MS Gothic" w:cs="Arial" w:hint="eastAsia"/>
                    <w:bCs/>
                    <w:sz w:val="22"/>
                    <w:szCs w:val="22"/>
                  </w:rPr>
                  <w:t>☐</w:t>
                </w:r>
              </w:sdtContent>
            </w:sdt>
          </w:p>
        </w:tc>
      </w:tr>
      <w:tr w:rsidR="004949FF" w:rsidRPr="00090CF7" w14:paraId="3D7B1CF4" w14:textId="77777777" w:rsidTr="00EE4BC3">
        <w:tc>
          <w:tcPr>
            <w:tcW w:w="567" w:type="dxa"/>
            <w:shd w:val="clear" w:color="auto" w:fill="FFFFFF" w:themeFill="background1"/>
            <w:vAlign w:val="center"/>
          </w:tcPr>
          <w:p w14:paraId="2DD9AFEF" w14:textId="77777777" w:rsidR="004949FF" w:rsidRPr="00090CF7" w:rsidRDefault="004949FF" w:rsidP="005200F7">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9923" w:type="dxa"/>
            <w:gridSpan w:val="3"/>
            <w:shd w:val="clear" w:color="auto" w:fill="FFFFFF" w:themeFill="background1"/>
          </w:tcPr>
          <w:p w14:paraId="133F3EA4" w14:textId="77777777" w:rsidR="004949FF" w:rsidRPr="00090CF7" w:rsidRDefault="004949FF" w:rsidP="005200F7">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7C52D2BF" w14:textId="77777777" w:rsidR="004949FF" w:rsidRPr="00090CF7" w:rsidRDefault="004949FF" w:rsidP="005200F7">
            <w:pPr>
              <w:rPr>
                <w:rFonts w:ascii="Arial" w:hAnsi="Arial" w:cs="Arial"/>
                <w:sz w:val="22"/>
                <w:szCs w:val="22"/>
              </w:rPr>
            </w:pPr>
          </w:p>
          <w:p w14:paraId="149452B6" w14:textId="77777777" w:rsidR="004949FF" w:rsidRPr="00090CF7" w:rsidRDefault="004949FF" w:rsidP="005200F7">
            <w:pPr>
              <w:rPr>
                <w:rFonts w:ascii="Arial" w:hAnsi="Arial" w:cs="Arial"/>
                <w:sz w:val="22"/>
                <w:szCs w:val="22"/>
              </w:rPr>
            </w:pPr>
          </w:p>
          <w:p w14:paraId="1935BC07" w14:textId="77777777" w:rsidR="004949FF" w:rsidRPr="00090CF7" w:rsidRDefault="004949FF" w:rsidP="005200F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tbl>
      <w:tblPr>
        <w:tblStyle w:val="TableGrid"/>
        <w:tblpPr w:leftFromText="180" w:rightFromText="180" w:vertAnchor="text" w:horzAnchor="margin" w:tblpXSpec="center" w:tblpY="466"/>
        <w:tblW w:w="10451" w:type="dxa"/>
        <w:tblInd w:w="0" w:type="dxa"/>
        <w:tblLook w:val="04A0" w:firstRow="1" w:lastRow="0" w:firstColumn="1" w:lastColumn="0" w:noHBand="0" w:noVBand="1"/>
      </w:tblPr>
      <w:tblGrid>
        <w:gridCol w:w="562"/>
        <w:gridCol w:w="8217"/>
        <w:gridCol w:w="850"/>
        <w:gridCol w:w="822"/>
      </w:tblGrid>
      <w:tr w:rsidR="00EE4BC3" w:rsidRPr="004C3A0B" w14:paraId="1A7897B3" w14:textId="77777777" w:rsidTr="00EE4BC3">
        <w:tc>
          <w:tcPr>
            <w:tcW w:w="562" w:type="dxa"/>
            <w:shd w:val="clear" w:color="auto" w:fill="F2F2F2" w:themeFill="background1" w:themeFillShade="F2"/>
            <w:vAlign w:val="center"/>
          </w:tcPr>
          <w:p w14:paraId="156BE1B7" w14:textId="77777777" w:rsidR="00EE4BC3" w:rsidRPr="004C3A0B" w:rsidRDefault="00EE4BC3" w:rsidP="00EE4BC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6BEF515" w14:textId="77777777" w:rsidR="00EE4BC3" w:rsidRPr="004C3A0B" w:rsidRDefault="00EE4BC3" w:rsidP="00EE4BC3">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6CD0B08" w14:textId="77777777" w:rsidR="00EE4BC3" w:rsidRPr="004C3A0B" w:rsidRDefault="00EE4BC3" w:rsidP="00EE4BC3">
            <w:pPr>
              <w:autoSpaceDE w:val="0"/>
              <w:autoSpaceDN w:val="0"/>
              <w:adjustRightInd w:val="0"/>
              <w:jc w:val="center"/>
              <w:rPr>
                <w:rFonts w:ascii="Arial" w:hAnsi="Arial" w:cs="Arial"/>
                <w:b/>
                <w:bCs/>
                <w:sz w:val="22"/>
                <w:szCs w:val="22"/>
              </w:rPr>
            </w:pPr>
          </w:p>
          <w:p w14:paraId="432D1B08" w14:textId="77777777" w:rsidR="00EE4BC3" w:rsidRPr="004C3A0B" w:rsidRDefault="00EE4BC3" w:rsidP="00EE4BC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472D5AD" w14:textId="77777777" w:rsidR="00EE4BC3" w:rsidRPr="004C3A0B" w:rsidRDefault="00EE4BC3" w:rsidP="00EE4BC3">
            <w:pPr>
              <w:autoSpaceDE w:val="0"/>
              <w:autoSpaceDN w:val="0"/>
              <w:adjustRightInd w:val="0"/>
              <w:jc w:val="center"/>
              <w:rPr>
                <w:rFonts w:ascii="Arial" w:hAnsi="Arial" w:cs="Arial"/>
                <w:b/>
                <w:bCs/>
                <w:sz w:val="22"/>
                <w:szCs w:val="22"/>
              </w:rPr>
            </w:pPr>
          </w:p>
          <w:p w14:paraId="347C2A89" w14:textId="77777777" w:rsidR="00EE4BC3" w:rsidRPr="004C3A0B" w:rsidRDefault="00EE4BC3" w:rsidP="00EE4BC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4BC3" w:rsidRPr="004C3A0B" w14:paraId="4FB66E4D" w14:textId="77777777" w:rsidTr="00EE4BC3">
        <w:trPr>
          <w:trHeight w:val="439"/>
        </w:trPr>
        <w:tc>
          <w:tcPr>
            <w:tcW w:w="562" w:type="dxa"/>
            <w:shd w:val="clear" w:color="auto" w:fill="F2F2F2" w:themeFill="background1" w:themeFillShade="F2"/>
            <w:vAlign w:val="center"/>
          </w:tcPr>
          <w:p w14:paraId="1F605DE9" w14:textId="77777777" w:rsidR="00EE4BC3" w:rsidRPr="004C3A0B" w:rsidRDefault="00EE4BC3" w:rsidP="00EE4BC3">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4EFF69BE" w14:textId="77777777" w:rsidR="00EE4BC3" w:rsidRPr="004C3A0B" w:rsidRDefault="00EE4BC3" w:rsidP="00EE4BC3">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7887D68" w14:textId="17152D74" w:rsidR="00EE4BC3" w:rsidRPr="00392C8E" w:rsidRDefault="002A65F8" w:rsidP="00EE4B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0A3FE164" w14:textId="792F0C8F" w:rsidR="00EE4BC3" w:rsidRPr="00392C8E" w:rsidRDefault="007801FD" w:rsidP="00EE4BC3">
                <w:pPr>
                  <w:autoSpaceDE w:val="0"/>
                  <w:autoSpaceDN w:val="0"/>
                  <w:adjustRightInd w:val="0"/>
                  <w:jc w:val="center"/>
                  <w:rPr>
                    <w:rFonts w:ascii="Arial" w:hAnsi="Arial" w:cs="Arial"/>
                    <w:sz w:val="22"/>
                    <w:szCs w:val="22"/>
                  </w:rPr>
                </w:pPr>
                <w:r w:rsidRPr="007801FD">
                  <w:rPr>
                    <w:rFonts w:ascii="MS Gothic" w:hAnsi="MS Gothic" w:cs="Arial" w:hint="eastAsia"/>
                    <w:sz w:val="22"/>
                    <w:szCs w:val="22"/>
                  </w:rPr>
                  <w:t>☒</w:t>
                </w:r>
              </w:p>
            </w:sdtContent>
          </w:sdt>
        </w:tc>
      </w:tr>
      <w:tr w:rsidR="00EE4BC3" w:rsidRPr="004C3A0B" w14:paraId="0B2731D9" w14:textId="77777777" w:rsidTr="00EE4BC3">
        <w:trPr>
          <w:trHeight w:val="403"/>
        </w:trPr>
        <w:tc>
          <w:tcPr>
            <w:tcW w:w="562" w:type="dxa"/>
            <w:shd w:val="clear" w:color="auto" w:fill="F2F2F2" w:themeFill="background1" w:themeFillShade="F2"/>
            <w:vAlign w:val="center"/>
          </w:tcPr>
          <w:p w14:paraId="24B269EC" w14:textId="77777777" w:rsidR="00EE4BC3" w:rsidRPr="004C3A0B" w:rsidRDefault="00EE4BC3" w:rsidP="00EE4BC3">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6B96566D" w14:textId="77777777" w:rsidR="00EE4BC3" w:rsidRPr="004C3A0B" w:rsidRDefault="00EE4BC3" w:rsidP="00EE4B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017E8FAF" w14:textId="7CC3FAC9" w:rsidR="00EE4BC3" w:rsidRPr="00392C8E" w:rsidRDefault="002A65F8" w:rsidP="00EE4B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6F5AD841" w14:textId="66A71A95" w:rsidR="00EE4BC3" w:rsidRPr="00392C8E" w:rsidRDefault="007801FD" w:rsidP="00EE4BC3">
                <w:pPr>
                  <w:autoSpaceDE w:val="0"/>
                  <w:autoSpaceDN w:val="0"/>
                  <w:adjustRightInd w:val="0"/>
                  <w:jc w:val="center"/>
                  <w:rPr>
                    <w:rFonts w:ascii="Arial" w:hAnsi="Arial" w:cs="Arial"/>
                    <w:sz w:val="22"/>
                    <w:szCs w:val="22"/>
                  </w:rPr>
                </w:pPr>
                <w:r w:rsidRPr="007801FD">
                  <w:rPr>
                    <w:rFonts w:ascii="MS Gothic" w:hAnsi="MS Gothic" w:cs="Arial" w:hint="eastAsia"/>
                    <w:sz w:val="22"/>
                    <w:szCs w:val="22"/>
                  </w:rPr>
                  <w:t>☒</w:t>
                </w:r>
              </w:p>
            </w:sdtContent>
          </w:sdt>
        </w:tc>
      </w:tr>
      <w:tr w:rsidR="00EE4BC3" w:rsidRPr="004C3A0B" w14:paraId="7D61AC00" w14:textId="77777777" w:rsidTr="00EE4BC3">
        <w:trPr>
          <w:trHeight w:val="439"/>
        </w:trPr>
        <w:tc>
          <w:tcPr>
            <w:tcW w:w="562" w:type="dxa"/>
            <w:shd w:val="clear" w:color="auto" w:fill="F2F2F2" w:themeFill="background1" w:themeFillShade="F2"/>
            <w:vAlign w:val="center"/>
          </w:tcPr>
          <w:p w14:paraId="79B016FD" w14:textId="77777777" w:rsidR="00EE4BC3" w:rsidRPr="004C3A0B" w:rsidRDefault="00EE4BC3" w:rsidP="00EE4BC3">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736EDAD9" w14:textId="77777777" w:rsidR="00EE4BC3" w:rsidRPr="004C3A0B" w:rsidRDefault="00EE4BC3" w:rsidP="00EE4BC3">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7ECEA93E" w14:textId="7609A2FB" w:rsidR="00EE4BC3" w:rsidRPr="00392C8E" w:rsidRDefault="002A65F8" w:rsidP="00EE4B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593FBDD0" w14:textId="1073B795" w:rsidR="00EE4BC3" w:rsidRPr="00392C8E" w:rsidRDefault="007801FD" w:rsidP="00EE4BC3">
                <w:pPr>
                  <w:autoSpaceDE w:val="0"/>
                  <w:autoSpaceDN w:val="0"/>
                  <w:adjustRightInd w:val="0"/>
                  <w:jc w:val="center"/>
                  <w:rPr>
                    <w:rFonts w:ascii="Arial" w:hAnsi="Arial" w:cs="Arial"/>
                    <w:sz w:val="22"/>
                    <w:szCs w:val="22"/>
                  </w:rPr>
                </w:pPr>
                <w:r w:rsidRPr="007801FD">
                  <w:rPr>
                    <w:rFonts w:ascii="MS Gothic" w:hAnsi="MS Gothic" w:cs="Arial" w:hint="eastAsia"/>
                    <w:sz w:val="22"/>
                    <w:szCs w:val="22"/>
                  </w:rPr>
                  <w:t>☒</w:t>
                </w:r>
              </w:p>
            </w:sdtContent>
          </w:sdt>
        </w:tc>
      </w:tr>
      <w:tr w:rsidR="00EE4BC3" w:rsidRPr="004C3A0B" w14:paraId="57B051C2" w14:textId="77777777" w:rsidTr="00EE4BC3">
        <w:trPr>
          <w:trHeight w:val="403"/>
        </w:trPr>
        <w:tc>
          <w:tcPr>
            <w:tcW w:w="562" w:type="dxa"/>
            <w:shd w:val="clear" w:color="auto" w:fill="F2F2F2" w:themeFill="background1" w:themeFillShade="F2"/>
            <w:vAlign w:val="center"/>
          </w:tcPr>
          <w:p w14:paraId="27107B3B" w14:textId="77777777" w:rsidR="00EE4BC3" w:rsidRPr="004C3A0B" w:rsidRDefault="00EE4BC3" w:rsidP="00EE4BC3">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3E544A65" w14:textId="77777777" w:rsidR="00EE4BC3" w:rsidRPr="004C3A0B" w:rsidRDefault="00EE4BC3" w:rsidP="00EE4BC3">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42B6D4DD" w14:textId="2D8FFD97" w:rsidR="00EE4BC3" w:rsidRPr="00392C8E" w:rsidRDefault="00AE76A3" w:rsidP="00EE4BC3">
                <w:pPr>
                  <w:autoSpaceDE w:val="0"/>
                  <w:autoSpaceDN w:val="0"/>
                  <w:adjustRightInd w:val="0"/>
                  <w:jc w:val="center"/>
                  <w:rPr>
                    <w:rFonts w:ascii="Arial" w:hAnsi="Arial" w:cs="Arial"/>
                    <w:sz w:val="22"/>
                    <w:szCs w:val="22"/>
                  </w:rPr>
                </w:pPr>
                <w:r w:rsidRPr="00AE76A3">
                  <w:rPr>
                    <w:rFonts w:ascii="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B1109C2" w14:textId="77777777" w:rsidR="00EE4BC3" w:rsidRPr="00392C8E" w:rsidRDefault="00EE4BC3" w:rsidP="00EE4BC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E4BC3" w:rsidRPr="004C3A0B" w14:paraId="7AB6437A" w14:textId="77777777" w:rsidTr="00EE4BC3">
        <w:trPr>
          <w:trHeight w:val="403"/>
        </w:trPr>
        <w:tc>
          <w:tcPr>
            <w:tcW w:w="562" w:type="dxa"/>
            <w:shd w:val="clear" w:color="auto" w:fill="F2F2F2" w:themeFill="background1" w:themeFillShade="F2"/>
            <w:vAlign w:val="center"/>
          </w:tcPr>
          <w:p w14:paraId="223D6A1A" w14:textId="77777777" w:rsidR="00EE4BC3" w:rsidRPr="004C3A0B" w:rsidRDefault="00EE4BC3" w:rsidP="00EE4BC3">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291C2D21" w14:textId="77777777" w:rsidR="00EE4BC3" w:rsidRPr="004C3A0B" w:rsidRDefault="00EE4BC3" w:rsidP="00EE4BC3">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38FC21FB" w14:textId="21EA4AEA" w:rsidR="00EE4BC3" w:rsidRPr="00392C8E" w:rsidRDefault="00E01ED6" w:rsidP="00EE4BC3">
                <w:pPr>
                  <w:autoSpaceDE w:val="0"/>
                  <w:autoSpaceDN w:val="0"/>
                  <w:adjustRightInd w:val="0"/>
                  <w:jc w:val="center"/>
                  <w:rPr>
                    <w:rFonts w:ascii="Arial" w:hAnsi="Arial" w:cs="Arial"/>
                    <w:sz w:val="22"/>
                    <w:szCs w:val="22"/>
                  </w:rPr>
                </w:pPr>
                <w:r w:rsidRPr="00E01ED6">
                  <w:rPr>
                    <w:rFonts w:ascii="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BB06F9A" w14:textId="77777777" w:rsidR="00EE4BC3" w:rsidRPr="00392C8E" w:rsidRDefault="00EE4BC3" w:rsidP="00EE4BC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E4BC3" w:rsidRPr="004C3A0B" w14:paraId="16419F97" w14:textId="77777777" w:rsidTr="00EE4BC3">
        <w:trPr>
          <w:trHeight w:val="439"/>
        </w:trPr>
        <w:tc>
          <w:tcPr>
            <w:tcW w:w="562" w:type="dxa"/>
            <w:shd w:val="clear" w:color="auto" w:fill="F2F2F2" w:themeFill="background1" w:themeFillShade="F2"/>
            <w:vAlign w:val="center"/>
          </w:tcPr>
          <w:p w14:paraId="3D47AC09" w14:textId="77777777" w:rsidR="00EE4BC3" w:rsidRPr="004C3A0B" w:rsidRDefault="00EE4BC3" w:rsidP="00EE4BC3">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019FB3E8" w14:textId="77777777" w:rsidR="00EE4BC3" w:rsidRPr="004C3A0B" w:rsidRDefault="00EE4BC3" w:rsidP="00EE4BC3">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66C58E91" w14:textId="141BB142" w:rsidR="00EE4BC3" w:rsidRPr="00392C8E" w:rsidRDefault="00AE76A3" w:rsidP="00EE4BC3">
                <w:pPr>
                  <w:autoSpaceDE w:val="0"/>
                  <w:autoSpaceDN w:val="0"/>
                  <w:adjustRightInd w:val="0"/>
                  <w:jc w:val="center"/>
                  <w:rPr>
                    <w:rFonts w:ascii="Arial" w:hAnsi="Arial" w:cs="Arial"/>
                    <w:sz w:val="22"/>
                    <w:szCs w:val="22"/>
                  </w:rPr>
                </w:pPr>
                <w:r w:rsidRPr="00AE76A3">
                  <w:rPr>
                    <w:rFonts w:ascii="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3FB2EDD" w14:textId="77777777" w:rsidR="00EE4BC3" w:rsidRPr="00392C8E" w:rsidRDefault="00EE4BC3" w:rsidP="00EE4BC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E4BC3" w:rsidRPr="004C3A0B" w14:paraId="3E915EAC" w14:textId="77777777" w:rsidTr="00EE4BC3">
        <w:trPr>
          <w:trHeight w:val="403"/>
        </w:trPr>
        <w:tc>
          <w:tcPr>
            <w:tcW w:w="562" w:type="dxa"/>
            <w:shd w:val="clear" w:color="auto" w:fill="F2F2F2" w:themeFill="background1" w:themeFillShade="F2"/>
            <w:vAlign w:val="center"/>
          </w:tcPr>
          <w:p w14:paraId="6E942C62" w14:textId="77777777" w:rsidR="00EE4BC3" w:rsidRPr="004C3A0B" w:rsidRDefault="00EE4BC3" w:rsidP="00EE4BC3">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4577A536" w14:textId="77777777" w:rsidR="00EE4BC3" w:rsidRPr="004C3A0B" w:rsidRDefault="00EE4BC3" w:rsidP="00EE4BC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1A09DAF7" w14:textId="77777777" w:rsidR="00EE4BC3" w:rsidRPr="00392C8E" w:rsidRDefault="00EE4BC3" w:rsidP="00EE4BC3">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0722011D" w14:textId="0E6408E3" w:rsidR="00EE4BC3" w:rsidRPr="00392C8E" w:rsidRDefault="007801FD" w:rsidP="00EE4BC3">
                <w:pPr>
                  <w:autoSpaceDE w:val="0"/>
                  <w:autoSpaceDN w:val="0"/>
                  <w:adjustRightInd w:val="0"/>
                  <w:jc w:val="center"/>
                  <w:rPr>
                    <w:rFonts w:ascii="Arial" w:hAnsi="Arial" w:cs="Arial"/>
                    <w:sz w:val="22"/>
                    <w:szCs w:val="22"/>
                  </w:rPr>
                </w:pPr>
                <w:r w:rsidRPr="007801FD">
                  <w:rPr>
                    <w:rFonts w:ascii="MS Gothic" w:hAnsi="MS Gothic" w:cs="Arial" w:hint="eastAsia"/>
                    <w:sz w:val="22"/>
                    <w:szCs w:val="22"/>
                  </w:rPr>
                  <w:t>☒</w:t>
                </w:r>
              </w:p>
            </w:sdtContent>
          </w:sdt>
        </w:tc>
      </w:tr>
      <w:tr w:rsidR="00EE4BC3" w:rsidRPr="004C3A0B" w14:paraId="136464AE" w14:textId="77777777" w:rsidTr="00EE4BC3">
        <w:trPr>
          <w:trHeight w:val="403"/>
        </w:trPr>
        <w:tc>
          <w:tcPr>
            <w:tcW w:w="562" w:type="dxa"/>
            <w:shd w:val="clear" w:color="auto" w:fill="F2F2F2" w:themeFill="background1" w:themeFillShade="F2"/>
            <w:vAlign w:val="center"/>
          </w:tcPr>
          <w:p w14:paraId="69E9BB9B" w14:textId="77777777" w:rsidR="00EE4BC3" w:rsidRPr="004C3A0B" w:rsidRDefault="00EE4BC3" w:rsidP="00EE4BC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46CF2251" w14:textId="77777777" w:rsidR="00EE4BC3" w:rsidRPr="004C3A0B" w:rsidRDefault="00EE4BC3" w:rsidP="00EE4BC3">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EE4BC3" w:rsidRPr="004C3A0B" w14:paraId="350F7736" w14:textId="77777777" w:rsidTr="00EE4BC3">
        <w:trPr>
          <w:trHeight w:val="403"/>
        </w:trPr>
        <w:tc>
          <w:tcPr>
            <w:tcW w:w="562" w:type="dxa"/>
            <w:vAlign w:val="center"/>
          </w:tcPr>
          <w:p w14:paraId="0D77263B" w14:textId="77777777" w:rsidR="00EE4BC3" w:rsidRPr="006C1FDD" w:rsidRDefault="00EE4BC3" w:rsidP="00EE4BC3">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6B8243A" w14:textId="148BFBEC" w:rsidR="00EE4BC3" w:rsidRPr="007B045D" w:rsidRDefault="00FF30F8" w:rsidP="007B045D">
            <w:pPr>
              <w:spacing w:line="360" w:lineRule="auto"/>
              <w:rPr>
                <w:rFonts w:ascii="Arial" w:hAnsi="Arial" w:cs="Arial"/>
                <w:sz w:val="24"/>
                <w:szCs w:val="24"/>
              </w:rPr>
            </w:pPr>
            <w:r w:rsidRPr="007B045D">
              <w:rPr>
                <w:rFonts w:ascii="Arial" w:hAnsi="Arial" w:cs="Arial"/>
                <w:sz w:val="24"/>
                <w:szCs w:val="24"/>
              </w:rPr>
              <w:t xml:space="preserve">The process of understanding domestic abuse to </w:t>
            </w:r>
            <w:r w:rsidR="00B00111" w:rsidRPr="007B045D">
              <w:rPr>
                <w:rFonts w:ascii="Arial" w:hAnsi="Arial" w:cs="Arial"/>
                <w:sz w:val="24"/>
                <w:szCs w:val="24"/>
              </w:rPr>
              <w:t>potentially</w:t>
            </w:r>
            <w:r w:rsidRPr="007B045D">
              <w:rPr>
                <w:rFonts w:ascii="Arial" w:hAnsi="Arial" w:cs="Arial"/>
                <w:sz w:val="24"/>
                <w:szCs w:val="24"/>
              </w:rPr>
              <w:t xml:space="preserve"> reduce the occurrences allows for a more equal future as it is less likely that one gender </w:t>
            </w:r>
            <w:r w:rsidR="00ED3EE7">
              <w:rPr>
                <w:rFonts w:ascii="Arial" w:hAnsi="Arial" w:cs="Arial"/>
                <w:sz w:val="24"/>
                <w:szCs w:val="24"/>
              </w:rPr>
              <w:t>in</w:t>
            </w:r>
            <w:r w:rsidRPr="007B045D">
              <w:rPr>
                <w:rFonts w:ascii="Arial" w:hAnsi="Arial" w:cs="Arial"/>
                <w:sz w:val="24"/>
                <w:szCs w:val="24"/>
              </w:rPr>
              <w:t xml:space="preserve"> society </w:t>
            </w:r>
            <w:r w:rsidR="004D03CE" w:rsidRPr="007B045D">
              <w:rPr>
                <w:rFonts w:ascii="Arial" w:hAnsi="Arial" w:cs="Arial"/>
                <w:sz w:val="24"/>
                <w:szCs w:val="24"/>
              </w:rPr>
              <w:t>is</w:t>
            </w:r>
            <w:r w:rsidRPr="007B045D">
              <w:rPr>
                <w:rFonts w:ascii="Arial" w:hAnsi="Arial" w:cs="Arial"/>
                <w:sz w:val="24"/>
                <w:szCs w:val="24"/>
              </w:rPr>
              <w:t xml:space="preserve"> </w:t>
            </w:r>
            <w:r w:rsidR="004D03CE" w:rsidRPr="007B045D">
              <w:rPr>
                <w:rFonts w:ascii="Arial" w:hAnsi="Arial" w:cs="Arial"/>
                <w:sz w:val="24"/>
                <w:szCs w:val="24"/>
              </w:rPr>
              <w:t>being</w:t>
            </w:r>
            <w:r w:rsidRPr="007B045D">
              <w:rPr>
                <w:rFonts w:ascii="Arial" w:hAnsi="Arial" w:cs="Arial"/>
                <w:sz w:val="24"/>
                <w:szCs w:val="24"/>
              </w:rPr>
              <w:t xml:space="preserve"> dominated by another</w:t>
            </w:r>
            <w:r w:rsidR="00494A7C">
              <w:rPr>
                <w:rFonts w:ascii="Arial" w:hAnsi="Arial" w:cs="Arial"/>
                <w:sz w:val="24"/>
                <w:szCs w:val="24"/>
              </w:rPr>
              <w:t>.</w:t>
            </w:r>
            <w:r w:rsidRPr="007B045D">
              <w:rPr>
                <w:rFonts w:ascii="Arial" w:hAnsi="Arial" w:cs="Arial"/>
                <w:sz w:val="24"/>
                <w:szCs w:val="24"/>
              </w:rPr>
              <w:t xml:space="preserve"> </w:t>
            </w:r>
            <w:r w:rsidR="00FE5C3D">
              <w:rPr>
                <w:rFonts w:ascii="Arial" w:hAnsi="Arial" w:cs="Arial"/>
                <w:sz w:val="24"/>
                <w:szCs w:val="24"/>
              </w:rPr>
              <w:t>Further, these changes would allow for a change in the culture of the specific areas,</w:t>
            </w:r>
            <w:r w:rsidRPr="007B045D">
              <w:rPr>
                <w:rFonts w:ascii="Arial" w:hAnsi="Arial" w:cs="Arial"/>
                <w:sz w:val="24"/>
                <w:szCs w:val="24"/>
              </w:rPr>
              <w:t xml:space="preserve"> reducing the </w:t>
            </w:r>
            <w:r w:rsidR="00053D7E" w:rsidRPr="007B045D">
              <w:rPr>
                <w:rFonts w:ascii="Arial" w:hAnsi="Arial" w:cs="Arial"/>
                <w:sz w:val="24"/>
                <w:szCs w:val="24"/>
              </w:rPr>
              <w:t>prospect of repeated cycles of abuse. In the same regard</w:t>
            </w:r>
            <w:r w:rsidR="004D03CE" w:rsidRPr="007B045D">
              <w:rPr>
                <w:rFonts w:ascii="Arial" w:hAnsi="Arial" w:cs="Arial"/>
                <w:sz w:val="24"/>
                <w:szCs w:val="24"/>
              </w:rPr>
              <w:t>,</w:t>
            </w:r>
            <w:r w:rsidR="00053D7E" w:rsidRPr="007B045D">
              <w:rPr>
                <w:rFonts w:ascii="Arial" w:hAnsi="Arial" w:cs="Arial"/>
                <w:sz w:val="24"/>
                <w:szCs w:val="24"/>
              </w:rPr>
              <w:t xml:space="preserve"> this would benefit communities </w:t>
            </w:r>
            <w:r w:rsidR="00B00111" w:rsidRPr="007B045D">
              <w:rPr>
                <w:rFonts w:ascii="Arial" w:hAnsi="Arial" w:cs="Arial"/>
                <w:sz w:val="24"/>
                <w:szCs w:val="24"/>
              </w:rPr>
              <w:t>by reducing bad elements and increasing cohesiveness.</w:t>
            </w:r>
          </w:p>
          <w:p w14:paraId="61528043" w14:textId="77777777" w:rsidR="00EE4BC3" w:rsidRDefault="00EE4BC3" w:rsidP="00EE4BC3">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37129043" w14:textId="77777777" w:rsidR="004949FF" w:rsidRDefault="004949FF" w:rsidP="004949FF">
      <w:pPr>
        <w:autoSpaceDE w:val="0"/>
        <w:autoSpaceDN w:val="0"/>
        <w:adjustRightInd w:val="0"/>
        <w:spacing w:after="240"/>
        <w:jc w:val="both"/>
        <w:rPr>
          <w:rFonts w:ascii="Arial" w:hAnsi="Arial" w:cs="Arial"/>
          <w:b/>
          <w:sz w:val="22"/>
          <w:szCs w:val="22"/>
        </w:rPr>
      </w:pPr>
    </w:p>
    <w:p w14:paraId="5E37C892" w14:textId="77777777" w:rsidR="004949FF" w:rsidRDefault="004949FF" w:rsidP="004949FF">
      <w:pPr>
        <w:autoSpaceDE w:val="0"/>
        <w:autoSpaceDN w:val="0"/>
        <w:adjustRightInd w:val="0"/>
        <w:spacing w:after="240"/>
        <w:jc w:val="both"/>
        <w:rPr>
          <w:rFonts w:ascii="Arial" w:hAnsi="Arial" w:cs="Arial"/>
          <w:b/>
          <w:sz w:val="22"/>
          <w:szCs w:val="22"/>
        </w:rPr>
      </w:pPr>
    </w:p>
    <w:p w14:paraId="1D16759D" w14:textId="77777777" w:rsidR="004949FF" w:rsidRPr="004C3A0B" w:rsidRDefault="004949FF" w:rsidP="004949FF">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017" w:type="dxa"/>
        <w:tblInd w:w="0" w:type="dxa"/>
        <w:tblLook w:val="04A0" w:firstRow="1" w:lastRow="0" w:firstColumn="1" w:lastColumn="0" w:noHBand="0" w:noVBand="1"/>
      </w:tblPr>
      <w:tblGrid>
        <w:gridCol w:w="538"/>
        <w:gridCol w:w="7886"/>
        <w:gridCol w:w="811"/>
        <w:gridCol w:w="782"/>
      </w:tblGrid>
      <w:tr w:rsidR="004949FF" w:rsidRPr="004C3A0B" w14:paraId="48F08A36" w14:textId="77777777" w:rsidTr="00EE4BC3">
        <w:trPr>
          <w:trHeight w:val="554"/>
        </w:trPr>
        <w:tc>
          <w:tcPr>
            <w:tcW w:w="538" w:type="dxa"/>
            <w:shd w:val="clear" w:color="auto" w:fill="F2F2F2" w:themeFill="background1" w:themeFillShade="F2"/>
            <w:vAlign w:val="center"/>
          </w:tcPr>
          <w:p w14:paraId="01AAC315" w14:textId="77777777" w:rsidR="004949FF" w:rsidRPr="004C3A0B" w:rsidRDefault="004949FF" w:rsidP="005200F7">
            <w:pPr>
              <w:autoSpaceDE w:val="0"/>
              <w:autoSpaceDN w:val="0"/>
              <w:adjustRightInd w:val="0"/>
              <w:rPr>
                <w:rFonts w:ascii="Arial" w:hAnsi="Arial" w:cs="Arial"/>
                <w:b/>
                <w:sz w:val="22"/>
                <w:szCs w:val="22"/>
              </w:rPr>
            </w:pPr>
          </w:p>
        </w:tc>
        <w:tc>
          <w:tcPr>
            <w:tcW w:w="7886" w:type="dxa"/>
            <w:shd w:val="clear" w:color="auto" w:fill="F2F2F2" w:themeFill="background1" w:themeFillShade="F2"/>
            <w:vAlign w:val="center"/>
          </w:tcPr>
          <w:p w14:paraId="0F0AB534" w14:textId="77777777" w:rsidR="004949FF" w:rsidRPr="004C3A0B" w:rsidRDefault="004949FF" w:rsidP="005200F7">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11" w:type="dxa"/>
            <w:shd w:val="clear" w:color="auto" w:fill="F2F2F2" w:themeFill="background1" w:themeFillShade="F2"/>
            <w:vAlign w:val="center"/>
          </w:tcPr>
          <w:p w14:paraId="28D644B1"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82" w:type="dxa"/>
            <w:shd w:val="clear" w:color="auto" w:fill="F2F2F2" w:themeFill="background1" w:themeFillShade="F2"/>
            <w:vAlign w:val="center"/>
          </w:tcPr>
          <w:p w14:paraId="3F15F8A4"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949FF" w:rsidRPr="004C3A0B" w14:paraId="794CC726" w14:textId="77777777" w:rsidTr="00EE4BC3">
        <w:trPr>
          <w:trHeight w:val="436"/>
        </w:trPr>
        <w:tc>
          <w:tcPr>
            <w:tcW w:w="538" w:type="dxa"/>
            <w:shd w:val="clear" w:color="auto" w:fill="F2F2F2" w:themeFill="background1" w:themeFillShade="F2"/>
            <w:vAlign w:val="center"/>
          </w:tcPr>
          <w:p w14:paraId="4EF32344"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1</w:t>
            </w:r>
          </w:p>
        </w:tc>
        <w:tc>
          <w:tcPr>
            <w:tcW w:w="7886" w:type="dxa"/>
            <w:shd w:val="clear" w:color="auto" w:fill="F2F2F2" w:themeFill="background1" w:themeFillShade="F2"/>
            <w:vAlign w:val="center"/>
          </w:tcPr>
          <w:p w14:paraId="609CC5E3"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11"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9607BAA" w14:textId="5C1A89C4" w:rsidR="004949FF" w:rsidRPr="00392C8E" w:rsidRDefault="002A65F8" w:rsidP="005200F7">
                <w:pPr>
                  <w:autoSpaceDE w:val="0"/>
                  <w:autoSpaceDN w:val="0"/>
                  <w:adjustRightInd w:val="0"/>
                  <w:jc w:val="center"/>
                  <w:rPr>
                    <w:rFonts w:ascii="Arial" w:hAnsi="Arial" w:cs="Arial"/>
                    <w:sz w:val="22"/>
                    <w:szCs w:val="22"/>
                  </w:rPr>
                </w:pPr>
                <w:r w:rsidRPr="002A65F8">
                  <w:rPr>
                    <w:rFonts w:ascii="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5751FAC"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664BB86D" w14:textId="77777777" w:rsidTr="00EE4BC3">
        <w:trPr>
          <w:trHeight w:val="436"/>
        </w:trPr>
        <w:tc>
          <w:tcPr>
            <w:tcW w:w="538" w:type="dxa"/>
            <w:shd w:val="clear" w:color="auto" w:fill="F2F2F2" w:themeFill="background1" w:themeFillShade="F2"/>
            <w:vAlign w:val="center"/>
          </w:tcPr>
          <w:p w14:paraId="1180E974"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2</w:t>
            </w:r>
          </w:p>
        </w:tc>
        <w:tc>
          <w:tcPr>
            <w:tcW w:w="7886" w:type="dxa"/>
            <w:shd w:val="clear" w:color="auto" w:fill="F2F2F2" w:themeFill="background1" w:themeFillShade="F2"/>
            <w:vAlign w:val="center"/>
          </w:tcPr>
          <w:p w14:paraId="1988C94E"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11"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2F9F77B9"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3C0CB80" w14:textId="5B1BFB74" w:rsidR="004949FF" w:rsidRPr="00392C8E" w:rsidRDefault="002A65F8" w:rsidP="005200F7">
                <w:pPr>
                  <w:autoSpaceDE w:val="0"/>
                  <w:autoSpaceDN w:val="0"/>
                  <w:adjustRightInd w:val="0"/>
                  <w:jc w:val="center"/>
                  <w:rPr>
                    <w:rFonts w:ascii="Arial" w:hAnsi="Arial" w:cs="Arial"/>
                    <w:sz w:val="22"/>
                    <w:szCs w:val="22"/>
                  </w:rPr>
                </w:pPr>
                <w:r w:rsidRPr="002A65F8">
                  <w:rPr>
                    <w:rFonts w:ascii="MS Gothic" w:hAnsi="MS Gothic" w:cs="Arial" w:hint="eastAsia"/>
                    <w:sz w:val="22"/>
                    <w:szCs w:val="22"/>
                  </w:rPr>
                  <w:t>☒</w:t>
                </w:r>
              </w:p>
            </w:sdtContent>
          </w:sdt>
        </w:tc>
      </w:tr>
      <w:tr w:rsidR="004949FF" w:rsidRPr="004C3A0B" w14:paraId="07FDDA77" w14:textId="77777777" w:rsidTr="00EE4BC3">
        <w:trPr>
          <w:trHeight w:val="436"/>
        </w:trPr>
        <w:tc>
          <w:tcPr>
            <w:tcW w:w="538" w:type="dxa"/>
            <w:shd w:val="clear" w:color="auto" w:fill="F2F2F2" w:themeFill="background1" w:themeFillShade="F2"/>
            <w:vAlign w:val="center"/>
          </w:tcPr>
          <w:p w14:paraId="01EF2004"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3</w:t>
            </w:r>
          </w:p>
        </w:tc>
        <w:tc>
          <w:tcPr>
            <w:tcW w:w="7886" w:type="dxa"/>
            <w:shd w:val="clear" w:color="auto" w:fill="F2F2F2" w:themeFill="background1" w:themeFillShade="F2"/>
            <w:vAlign w:val="center"/>
          </w:tcPr>
          <w:p w14:paraId="4DABFAF1"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11"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59C6BFF3"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38BEBA4C" w14:textId="0C5FCC3D" w:rsidR="004949FF" w:rsidRPr="00392C8E" w:rsidRDefault="002A65F8" w:rsidP="005200F7">
                <w:pPr>
                  <w:autoSpaceDE w:val="0"/>
                  <w:autoSpaceDN w:val="0"/>
                  <w:adjustRightInd w:val="0"/>
                  <w:jc w:val="center"/>
                  <w:rPr>
                    <w:rFonts w:ascii="Arial" w:hAnsi="Arial" w:cs="Arial"/>
                    <w:sz w:val="22"/>
                    <w:szCs w:val="22"/>
                  </w:rPr>
                </w:pPr>
                <w:r w:rsidRPr="002A65F8">
                  <w:rPr>
                    <w:rFonts w:ascii="MS Gothic" w:hAnsi="MS Gothic" w:cs="Arial" w:hint="eastAsia"/>
                    <w:sz w:val="22"/>
                    <w:szCs w:val="22"/>
                  </w:rPr>
                  <w:t>☒</w:t>
                </w:r>
              </w:p>
            </w:sdtContent>
          </w:sdt>
        </w:tc>
      </w:tr>
      <w:tr w:rsidR="004949FF" w:rsidRPr="004C3A0B" w14:paraId="6D8FE1B7" w14:textId="77777777" w:rsidTr="00EE4BC3">
        <w:trPr>
          <w:trHeight w:val="400"/>
        </w:trPr>
        <w:tc>
          <w:tcPr>
            <w:tcW w:w="538" w:type="dxa"/>
            <w:shd w:val="clear" w:color="auto" w:fill="F2F2F2" w:themeFill="background1" w:themeFillShade="F2"/>
            <w:vAlign w:val="center"/>
          </w:tcPr>
          <w:p w14:paraId="30B2CD71"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4</w:t>
            </w:r>
          </w:p>
        </w:tc>
        <w:tc>
          <w:tcPr>
            <w:tcW w:w="7886" w:type="dxa"/>
            <w:shd w:val="clear" w:color="auto" w:fill="F2F2F2" w:themeFill="background1" w:themeFillShade="F2"/>
            <w:vAlign w:val="center"/>
          </w:tcPr>
          <w:p w14:paraId="56802318"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11"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0CCF2EA8"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033D9BD5" w14:textId="14EFE7A1" w:rsidR="004949FF" w:rsidRPr="00392C8E" w:rsidRDefault="002A65F8" w:rsidP="005200F7">
                <w:pPr>
                  <w:autoSpaceDE w:val="0"/>
                  <w:autoSpaceDN w:val="0"/>
                  <w:adjustRightInd w:val="0"/>
                  <w:jc w:val="center"/>
                  <w:rPr>
                    <w:rFonts w:ascii="Arial" w:hAnsi="Arial" w:cs="Arial"/>
                    <w:sz w:val="22"/>
                    <w:szCs w:val="22"/>
                  </w:rPr>
                </w:pPr>
                <w:r w:rsidRPr="002A65F8">
                  <w:rPr>
                    <w:rFonts w:ascii="MS Gothic" w:hAnsi="MS Gothic" w:cs="Arial" w:hint="eastAsia"/>
                    <w:sz w:val="22"/>
                    <w:szCs w:val="22"/>
                  </w:rPr>
                  <w:t>☒</w:t>
                </w:r>
              </w:p>
            </w:sdtContent>
          </w:sdt>
        </w:tc>
      </w:tr>
      <w:tr w:rsidR="004949FF" w:rsidRPr="004C3A0B" w14:paraId="6B3C245B" w14:textId="77777777" w:rsidTr="00EE4BC3">
        <w:trPr>
          <w:trHeight w:val="400"/>
        </w:trPr>
        <w:tc>
          <w:tcPr>
            <w:tcW w:w="538" w:type="dxa"/>
            <w:shd w:val="clear" w:color="auto" w:fill="F2F2F2" w:themeFill="background1" w:themeFillShade="F2"/>
            <w:vAlign w:val="center"/>
          </w:tcPr>
          <w:p w14:paraId="43D3112F"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5</w:t>
            </w:r>
          </w:p>
        </w:tc>
        <w:tc>
          <w:tcPr>
            <w:tcW w:w="7886" w:type="dxa"/>
            <w:shd w:val="clear" w:color="auto" w:fill="F2F2F2" w:themeFill="background1" w:themeFillShade="F2"/>
            <w:vAlign w:val="center"/>
          </w:tcPr>
          <w:p w14:paraId="1347119E"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11"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287B9033"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2757B80A" w14:textId="1288E803" w:rsidR="004949FF" w:rsidRPr="00392C8E" w:rsidRDefault="002A65F8" w:rsidP="005200F7">
                <w:pPr>
                  <w:autoSpaceDE w:val="0"/>
                  <w:autoSpaceDN w:val="0"/>
                  <w:adjustRightInd w:val="0"/>
                  <w:jc w:val="center"/>
                  <w:rPr>
                    <w:rFonts w:ascii="Arial" w:hAnsi="Arial" w:cs="Arial"/>
                    <w:sz w:val="22"/>
                    <w:szCs w:val="22"/>
                  </w:rPr>
                </w:pPr>
                <w:r w:rsidRPr="002A65F8">
                  <w:rPr>
                    <w:rFonts w:ascii="MS Gothic" w:hAnsi="MS Gothic" w:cs="Arial" w:hint="eastAsia"/>
                    <w:sz w:val="22"/>
                    <w:szCs w:val="22"/>
                  </w:rPr>
                  <w:t>☒</w:t>
                </w:r>
              </w:p>
            </w:sdtContent>
          </w:sdt>
        </w:tc>
      </w:tr>
      <w:tr w:rsidR="004949FF" w:rsidRPr="004C3A0B" w14:paraId="25539B7E" w14:textId="77777777" w:rsidTr="00EE4BC3">
        <w:trPr>
          <w:trHeight w:val="400"/>
        </w:trPr>
        <w:tc>
          <w:tcPr>
            <w:tcW w:w="538" w:type="dxa"/>
            <w:shd w:val="clear" w:color="auto" w:fill="F2F2F2" w:themeFill="background1" w:themeFillShade="F2"/>
            <w:vAlign w:val="center"/>
          </w:tcPr>
          <w:p w14:paraId="7D4BB742"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6</w:t>
            </w:r>
          </w:p>
        </w:tc>
        <w:tc>
          <w:tcPr>
            <w:tcW w:w="7886" w:type="dxa"/>
            <w:shd w:val="clear" w:color="auto" w:fill="F2F2F2" w:themeFill="background1" w:themeFillShade="F2"/>
            <w:vAlign w:val="center"/>
          </w:tcPr>
          <w:p w14:paraId="5CC25716"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11"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2693C76D" w14:textId="2B06C95B" w:rsidR="004949FF" w:rsidRPr="00392C8E" w:rsidRDefault="004D03CE" w:rsidP="005200F7">
                <w:pPr>
                  <w:autoSpaceDE w:val="0"/>
                  <w:autoSpaceDN w:val="0"/>
                  <w:adjustRightInd w:val="0"/>
                  <w:jc w:val="center"/>
                  <w:rPr>
                    <w:rFonts w:ascii="Arial" w:hAnsi="Arial" w:cs="Arial"/>
                    <w:sz w:val="22"/>
                    <w:szCs w:val="22"/>
                  </w:rPr>
                </w:pPr>
                <w:r w:rsidRPr="004D03CE">
                  <w:rPr>
                    <w:rFonts w:ascii="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E5671AC" w14:textId="64487B5B" w:rsidR="004949FF" w:rsidRPr="00392C8E" w:rsidRDefault="00AD0AE0" w:rsidP="005200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949FF" w:rsidRPr="004C3A0B" w14:paraId="71742B1C" w14:textId="77777777" w:rsidTr="00EE4BC3">
        <w:trPr>
          <w:trHeight w:val="436"/>
        </w:trPr>
        <w:tc>
          <w:tcPr>
            <w:tcW w:w="538" w:type="dxa"/>
            <w:shd w:val="clear" w:color="auto" w:fill="F2F2F2" w:themeFill="background1" w:themeFillShade="F2"/>
            <w:vAlign w:val="center"/>
          </w:tcPr>
          <w:p w14:paraId="1380F99B"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7</w:t>
            </w:r>
          </w:p>
        </w:tc>
        <w:tc>
          <w:tcPr>
            <w:tcW w:w="7886" w:type="dxa"/>
            <w:shd w:val="clear" w:color="auto" w:fill="F2F2F2" w:themeFill="background1" w:themeFillShade="F2"/>
            <w:vAlign w:val="center"/>
          </w:tcPr>
          <w:p w14:paraId="55F47810"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11"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1EAEE5F7"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36B8FAA4" w14:textId="760F7BDE" w:rsidR="004949FF" w:rsidRPr="00392C8E" w:rsidRDefault="00CC6FE2" w:rsidP="005200F7">
                <w:pPr>
                  <w:autoSpaceDE w:val="0"/>
                  <w:autoSpaceDN w:val="0"/>
                  <w:adjustRightInd w:val="0"/>
                  <w:jc w:val="center"/>
                  <w:rPr>
                    <w:rFonts w:ascii="Arial" w:hAnsi="Arial" w:cs="Arial"/>
                    <w:sz w:val="22"/>
                    <w:szCs w:val="22"/>
                  </w:rPr>
                </w:pPr>
                <w:r w:rsidRPr="00CC6FE2">
                  <w:rPr>
                    <w:rFonts w:ascii="MS Gothic" w:hAnsi="MS Gothic" w:cs="Arial" w:hint="eastAsia"/>
                    <w:sz w:val="22"/>
                    <w:szCs w:val="22"/>
                  </w:rPr>
                  <w:t>☒</w:t>
                </w:r>
              </w:p>
            </w:sdtContent>
          </w:sdt>
        </w:tc>
      </w:tr>
      <w:tr w:rsidR="004949FF" w:rsidRPr="004C3A0B" w14:paraId="6952BB9E" w14:textId="77777777" w:rsidTr="00EE4BC3">
        <w:trPr>
          <w:trHeight w:val="400"/>
        </w:trPr>
        <w:tc>
          <w:tcPr>
            <w:tcW w:w="538" w:type="dxa"/>
            <w:shd w:val="clear" w:color="auto" w:fill="F2F2F2" w:themeFill="background1" w:themeFillShade="F2"/>
            <w:vAlign w:val="center"/>
          </w:tcPr>
          <w:p w14:paraId="10A6C098"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8</w:t>
            </w:r>
          </w:p>
        </w:tc>
        <w:tc>
          <w:tcPr>
            <w:tcW w:w="7886" w:type="dxa"/>
            <w:shd w:val="clear" w:color="auto" w:fill="F2F2F2" w:themeFill="background1" w:themeFillShade="F2"/>
            <w:vAlign w:val="center"/>
          </w:tcPr>
          <w:p w14:paraId="68373E9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11"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2A69099D"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1AA28EF3" w14:textId="3786E618" w:rsidR="004949FF" w:rsidRPr="00392C8E" w:rsidRDefault="00CC6FE2" w:rsidP="005200F7">
                <w:pPr>
                  <w:autoSpaceDE w:val="0"/>
                  <w:autoSpaceDN w:val="0"/>
                  <w:adjustRightInd w:val="0"/>
                  <w:jc w:val="center"/>
                  <w:rPr>
                    <w:rFonts w:ascii="Arial" w:hAnsi="Arial" w:cs="Arial"/>
                    <w:sz w:val="22"/>
                    <w:szCs w:val="22"/>
                  </w:rPr>
                </w:pPr>
                <w:r w:rsidRPr="00CC6FE2">
                  <w:rPr>
                    <w:rFonts w:ascii="MS Gothic" w:hAnsi="MS Gothic" w:cs="Arial" w:hint="eastAsia"/>
                    <w:sz w:val="22"/>
                    <w:szCs w:val="22"/>
                  </w:rPr>
                  <w:t>☒</w:t>
                </w:r>
              </w:p>
            </w:sdtContent>
          </w:sdt>
        </w:tc>
      </w:tr>
      <w:tr w:rsidR="004949FF" w:rsidRPr="004C3A0B" w14:paraId="7B0D8BDA" w14:textId="77777777" w:rsidTr="00EE4BC3">
        <w:trPr>
          <w:trHeight w:val="436"/>
        </w:trPr>
        <w:tc>
          <w:tcPr>
            <w:tcW w:w="538" w:type="dxa"/>
            <w:shd w:val="clear" w:color="auto" w:fill="F2F2F2" w:themeFill="background1" w:themeFillShade="F2"/>
            <w:vAlign w:val="center"/>
          </w:tcPr>
          <w:p w14:paraId="25F49735"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9</w:t>
            </w:r>
          </w:p>
        </w:tc>
        <w:tc>
          <w:tcPr>
            <w:tcW w:w="7886" w:type="dxa"/>
            <w:shd w:val="clear" w:color="auto" w:fill="F2F2F2" w:themeFill="background1" w:themeFillShade="F2"/>
            <w:vAlign w:val="center"/>
          </w:tcPr>
          <w:p w14:paraId="33599AEE"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11"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0F996BAA"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0BC40C03" w14:textId="46F20F84" w:rsidR="004949FF" w:rsidRPr="00392C8E" w:rsidRDefault="00CC6FE2" w:rsidP="005200F7">
                <w:pPr>
                  <w:autoSpaceDE w:val="0"/>
                  <w:autoSpaceDN w:val="0"/>
                  <w:adjustRightInd w:val="0"/>
                  <w:jc w:val="center"/>
                  <w:rPr>
                    <w:rFonts w:ascii="Arial" w:hAnsi="Arial" w:cs="Arial"/>
                    <w:sz w:val="22"/>
                    <w:szCs w:val="22"/>
                  </w:rPr>
                </w:pPr>
                <w:r w:rsidRPr="00CC6FE2">
                  <w:rPr>
                    <w:rFonts w:ascii="MS Gothic" w:hAnsi="MS Gothic" w:cs="Arial" w:hint="eastAsia"/>
                    <w:sz w:val="22"/>
                    <w:szCs w:val="22"/>
                  </w:rPr>
                  <w:t>☒</w:t>
                </w:r>
              </w:p>
            </w:sdtContent>
          </w:sdt>
        </w:tc>
      </w:tr>
      <w:tr w:rsidR="004949FF" w:rsidRPr="004C3A0B" w14:paraId="5C6F5A0C" w14:textId="77777777" w:rsidTr="00EE4BC3">
        <w:trPr>
          <w:trHeight w:val="400"/>
        </w:trPr>
        <w:tc>
          <w:tcPr>
            <w:tcW w:w="538" w:type="dxa"/>
            <w:shd w:val="clear" w:color="auto" w:fill="F2F2F2" w:themeFill="background1" w:themeFillShade="F2"/>
            <w:vAlign w:val="center"/>
          </w:tcPr>
          <w:p w14:paraId="51BB364F"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7886" w:type="dxa"/>
            <w:shd w:val="clear" w:color="auto" w:fill="F2F2F2" w:themeFill="background1" w:themeFillShade="F2"/>
            <w:vAlign w:val="center"/>
          </w:tcPr>
          <w:p w14:paraId="161F6851"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11"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4DF1A951"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4AF9639D" w14:textId="3D180FF4" w:rsidR="004949FF" w:rsidRPr="00392C8E" w:rsidRDefault="00CC6FE2" w:rsidP="005200F7">
                <w:pPr>
                  <w:autoSpaceDE w:val="0"/>
                  <w:autoSpaceDN w:val="0"/>
                  <w:adjustRightInd w:val="0"/>
                  <w:jc w:val="center"/>
                  <w:rPr>
                    <w:rFonts w:ascii="Arial" w:hAnsi="Arial" w:cs="Arial"/>
                    <w:sz w:val="22"/>
                    <w:szCs w:val="22"/>
                  </w:rPr>
                </w:pPr>
                <w:r w:rsidRPr="00CC6FE2">
                  <w:rPr>
                    <w:rFonts w:ascii="MS Gothic" w:hAnsi="MS Gothic" w:cs="Arial" w:hint="eastAsia"/>
                    <w:sz w:val="22"/>
                    <w:szCs w:val="22"/>
                  </w:rPr>
                  <w:t>☒</w:t>
                </w:r>
              </w:p>
            </w:sdtContent>
          </w:sdt>
        </w:tc>
      </w:tr>
      <w:tr w:rsidR="004949FF" w:rsidRPr="004C3A0B" w14:paraId="02CE63AC" w14:textId="77777777" w:rsidTr="00EE4BC3">
        <w:trPr>
          <w:trHeight w:val="400"/>
        </w:trPr>
        <w:tc>
          <w:tcPr>
            <w:tcW w:w="538" w:type="dxa"/>
            <w:shd w:val="clear" w:color="auto" w:fill="F2F2F2" w:themeFill="background1" w:themeFillShade="F2"/>
            <w:vAlign w:val="center"/>
          </w:tcPr>
          <w:p w14:paraId="36DE5A4C"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11</w:t>
            </w:r>
          </w:p>
        </w:tc>
        <w:tc>
          <w:tcPr>
            <w:tcW w:w="7886" w:type="dxa"/>
            <w:shd w:val="clear" w:color="auto" w:fill="F2F2F2" w:themeFill="background1" w:themeFillShade="F2"/>
            <w:vAlign w:val="center"/>
          </w:tcPr>
          <w:p w14:paraId="0B3AEA95"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11"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6E4608DA"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0FCE9247" w14:textId="61B846AA" w:rsidR="004949FF" w:rsidRPr="00392C8E" w:rsidRDefault="00417381" w:rsidP="005200F7">
                <w:pPr>
                  <w:autoSpaceDE w:val="0"/>
                  <w:autoSpaceDN w:val="0"/>
                  <w:adjustRightInd w:val="0"/>
                  <w:jc w:val="center"/>
                  <w:rPr>
                    <w:rFonts w:ascii="Arial" w:hAnsi="Arial" w:cs="Arial"/>
                    <w:sz w:val="22"/>
                    <w:szCs w:val="22"/>
                  </w:rPr>
                </w:pPr>
                <w:r w:rsidRPr="00417381">
                  <w:rPr>
                    <w:rFonts w:ascii="MS Gothic" w:hAnsi="MS Gothic" w:cs="Arial" w:hint="eastAsia"/>
                    <w:sz w:val="22"/>
                    <w:szCs w:val="22"/>
                  </w:rPr>
                  <w:t>☒</w:t>
                </w:r>
              </w:p>
            </w:sdtContent>
          </w:sdt>
        </w:tc>
      </w:tr>
      <w:tr w:rsidR="004949FF" w:rsidRPr="004C3A0B" w14:paraId="72FA0778" w14:textId="77777777" w:rsidTr="00EE4BC3">
        <w:trPr>
          <w:trHeight w:val="400"/>
        </w:trPr>
        <w:tc>
          <w:tcPr>
            <w:tcW w:w="538" w:type="dxa"/>
            <w:shd w:val="clear" w:color="auto" w:fill="F2F2F2" w:themeFill="background1" w:themeFillShade="F2"/>
            <w:vAlign w:val="center"/>
          </w:tcPr>
          <w:p w14:paraId="42D2619A"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12</w:t>
            </w:r>
          </w:p>
        </w:tc>
        <w:tc>
          <w:tcPr>
            <w:tcW w:w="7886" w:type="dxa"/>
            <w:shd w:val="clear" w:color="auto" w:fill="F2F2F2" w:themeFill="background1" w:themeFillShade="F2"/>
            <w:vAlign w:val="center"/>
          </w:tcPr>
          <w:p w14:paraId="1BF7198E"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11"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719C2770"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0EA1DF23" w14:textId="380CED65" w:rsidR="004949FF" w:rsidRPr="00392C8E" w:rsidRDefault="00417381" w:rsidP="005200F7">
                <w:pPr>
                  <w:autoSpaceDE w:val="0"/>
                  <w:autoSpaceDN w:val="0"/>
                  <w:adjustRightInd w:val="0"/>
                  <w:jc w:val="center"/>
                  <w:rPr>
                    <w:rFonts w:ascii="Arial" w:hAnsi="Arial" w:cs="Arial"/>
                    <w:sz w:val="22"/>
                    <w:szCs w:val="22"/>
                  </w:rPr>
                </w:pPr>
                <w:r w:rsidRPr="00417381">
                  <w:rPr>
                    <w:rFonts w:ascii="MS Gothic" w:hAnsi="MS Gothic" w:cs="Arial" w:hint="eastAsia"/>
                    <w:sz w:val="22"/>
                    <w:szCs w:val="22"/>
                  </w:rPr>
                  <w:t>☒</w:t>
                </w:r>
              </w:p>
            </w:sdtContent>
          </w:sdt>
        </w:tc>
      </w:tr>
      <w:tr w:rsidR="004949FF" w:rsidRPr="004C3A0B" w14:paraId="6D78BED5" w14:textId="77777777" w:rsidTr="00EE4BC3">
        <w:trPr>
          <w:trHeight w:val="400"/>
        </w:trPr>
        <w:tc>
          <w:tcPr>
            <w:tcW w:w="538" w:type="dxa"/>
            <w:shd w:val="clear" w:color="auto" w:fill="F2F2F2" w:themeFill="background1" w:themeFillShade="F2"/>
            <w:vAlign w:val="center"/>
          </w:tcPr>
          <w:p w14:paraId="7CFD8AEA"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13</w:t>
            </w:r>
          </w:p>
        </w:tc>
        <w:tc>
          <w:tcPr>
            <w:tcW w:w="7886" w:type="dxa"/>
            <w:shd w:val="clear" w:color="auto" w:fill="F2F2F2" w:themeFill="background1" w:themeFillShade="F2"/>
            <w:vAlign w:val="center"/>
          </w:tcPr>
          <w:p w14:paraId="25C72AD2"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11"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64C27ED9" w14:textId="310BB46C" w:rsidR="004949FF" w:rsidRPr="00392C8E" w:rsidRDefault="00AD0AE0" w:rsidP="005200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14892C64" w14:textId="1E745F73" w:rsidR="004949FF" w:rsidRPr="00392C8E" w:rsidRDefault="007B2171" w:rsidP="005200F7">
                <w:pPr>
                  <w:autoSpaceDE w:val="0"/>
                  <w:autoSpaceDN w:val="0"/>
                  <w:adjustRightInd w:val="0"/>
                  <w:jc w:val="center"/>
                  <w:rPr>
                    <w:rFonts w:ascii="Arial" w:hAnsi="Arial" w:cs="Arial"/>
                    <w:sz w:val="22"/>
                    <w:szCs w:val="22"/>
                  </w:rPr>
                </w:pPr>
                <w:r w:rsidRPr="007B2171">
                  <w:rPr>
                    <w:rFonts w:ascii="MS Gothic" w:hAnsi="MS Gothic" w:cs="Arial" w:hint="eastAsia"/>
                    <w:sz w:val="22"/>
                    <w:szCs w:val="22"/>
                  </w:rPr>
                  <w:t>☒</w:t>
                </w:r>
              </w:p>
            </w:sdtContent>
          </w:sdt>
        </w:tc>
      </w:tr>
      <w:tr w:rsidR="004949FF" w:rsidRPr="004C3A0B" w14:paraId="3DBE6CB1" w14:textId="77777777" w:rsidTr="00EE4BC3">
        <w:trPr>
          <w:trHeight w:val="400"/>
        </w:trPr>
        <w:tc>
          <w:tcPr>
            <w:tcW w:w="538" w:type="dxa"/>
            <w:shd w:val="clear" w:color="auto" w:fill="F2F2F2" w:themeFill="background1" w:themeFillShade="F2"/>
            <w:vAlign w:val="center"/>
          </w:tcPr>
          <w:p w14:paraId="4C3DEEA9"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14</w:t>
            </w:r>
          </w:p>
        </w:tc>
        <w:tc>
          <w:tcPr>
            <w:tcW w:w="7886" w:type="dxa"/>
            <w:shd w:val="clear" w:color="auto" w:fill="F2F2F2" w:themeFill="background1" w:themeFillShade="F2"/>
            <w:vAlign w:val="center"/>
          </w:tcPr>
          <w:p w14:paraId="7EF997D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11"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48431A20"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514E23C0" w14:textId="4E6B46ED" w:rsidR="004949FF" w:rsidRPr="00392C8E" w:rsidRDefault="00417381" w:rsidP="005200F7">
                <w:pPr>
                  <w:autoSpaceDE w:val="0"/>
                  <w:autoSpaceDN w:val="0"/>
                  <w:adjustRightInd w:val="0"/>
                  <w:jc w:val="center"/>
                  <w:rPr>
                    <w:rFonts w:ascii="Arial" w:hAnsi="Arial" w:cs="Arial"/>
                    <w:sz w:val="22"/>
                    <w:szCs w:val="22"/>
                  </w:rPr>
                </w:pPr>
                <w:r w:rsidRPr="00417381">
                  <w:rPr>
                    <w:rFonts w:ascii="MS Gothic" w:hAnsi="MS Gothic" w:cs="Arial" w:hint="eastAsia"/>
                    <w:sz w:val="22"/>
                    <w:szCs w:val="22"/>
                  </w:rPr>
                  <w:t>☒</w:t>
                </w:r>
              </w:p>
            </w:sdtContent>
          </w:sdt>
        </w:tc>
      </w:tr>
      <w:tr w:rsidR="004949FF" w:rsidRPr="004C3A0B" w14:paraId="6DA4FC24" w14:textId="77777777" w:rsidTr="00EE4BC3">
        <w:trPr>
          <w:trHeight w:val="400"/>
        </w:trPr>
        <w:tc>
          <w:tcPr>
            <w:tcW w:w="538" w:type="dxa"/>
            <w:shd w:val="clear" w:color="auto" w:fill="F2F2F2" w:themeFill="background1" w:themeFillShade="F2"/>
            <w:vAlign w:val="center"/>
          </w:tcPr>
          <w:p w14:paraId="4D5CAA60"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15</w:t>
            </w:r>
          </w:p>
        </w:tc>
        <w:tc>
          <w:tcPr>
            <w:tcW w:w="7886" w:type="dxa"/>
            <w:shd w:val="clear" w:color="auto" w:fill="F2F2F2" w:themeFill="background1" w:themeFillShade="F2"/>
            <w:vAlign w:val="center"/>
          </w:tcPr>
          <w:p w14:paraId="77010A2D"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11"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F0505D"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0747EEE8" w14:textId="3FC46716" w:rsidR="004949FF" w:rsidRPr="00392C8E" w:rsidRDefault="00417381" w:rsidP="005200F7">
                <w:pPr>
                  <w:autoSpaceDE w:val="0"/>
                  <w:autoSpaceDN w:val="0"/>
                  <w:adjustRightInd w:val="0"/>
                  <w:jc w:val="center"/>
                  <w:rPr>
                    <w:rFonts w:ascii="Arial" w:hAnsi="Arial" w:cs="Arial"/>
                    <w:sz w:val="22"/>
                    <w:szCs w:val="22"/>
                  </w:rPr>
                </w:pPr>
                <w:r w:rsidRPr="00417381">
                  <w:rPr>
                    <w:rFonts w:ascii="MS Gothic" w:hAnsi="MS Gothic" w:cs="Arial" w:hint="eastAsia"/>
                    <w:sz w:val="22"/>
                    <w:szCs w:val="22"/>
                  </w:rPr>
                  <w:t>☒</w:t>
                </w:r>
              </w:p>
            </w:sdtContent>
          </w:sdt>
        </w:tc>
      </w:tr>
      <w:tr w:rsidR="004949FF" w:rsidRPr="004C3A0B" w14:paraId="1B13C1F1" w14:textId="77777777" w:rsidTr="00EE4BC3">
        <w:trPr>
          <w:trHeight w:val="400"/>
        </w:trPr>
        <w:tc>
          <w:tcPr>
            <w:tcW w:w="538" w:type="dxa"/>
            <w:shd w:val="clear" w:color="auto" w:fill="F2F2F2" w:themeFill="background1" w:themeFillShade="F2"/>
            <w:vAlign w:val="center"/>
          </w:tcPr>
          <w:p w14:paraId="6D69E451"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16</w:t>
            </w:r>
          </w:p>
        </w:tc>
        <w:tc>
          <w:tcPr>
            <w:tcW w:w="7886" w:type="dxa"/>
            <w:shd w:val="clear" w:color="auto" w:fill="F2F2F2" w:themeFill="background1" w:themeFillShade="F2"/>
            <w:vAlign w:val="center"/>
          </w:tcPr>
          <w:p w14:paraId="1268DF5B"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11"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5C4D5723"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1E14B295" w14:textId="66A072CE" w:rsidR="004949FF" w:rsidRPr="00392C8E" w:rsidRDefault="009D4ECA" w:rsidP="005200F7">
                <w:pPr>
                  <w:autoSpaceDE w:val="0"/>
                  <w:autoSpaceDN w:val="0"/>
                  <w:adjustRightInd w:val="0"/>
                  <w:jc w:val="center"/>
                  <w:rPr>
                    <w:rFonts w:ascii="Arial" w:hAnsi="Arial" w:cs="Arial"/>
                    <w:sz w:val="22"/>
                    <w:szCs w:val="22"/>
                  </w:rPr>
                </w:pPr>
                <w:r w:rsidRPr="009D4ECA">
                  <w:rPr>
                    <w:rFonts w:ascii="MS Gothic" w:hAnsi="MS Gothic" w:cs="Arial" w:hint="eastAsia"/>
                    <w:sz w:val="22"/>
                    <w:szCs w:val="22"/>
                  </w:rPr>
                  <w:t>☒</w:t>
                </w:r>
              </w:p>
            </w:sdtContent>
          </w:sdt>
        </w:tc>
      </w:tr>
      <w:tr w:rsidR="004949FF" w:rsidRPr="006C1FDD" w14:paraId="1E742F1B" w14:textId="77777777" w:rsidTr="00EE4BC3">
        <w:trPr>
          <w:trHeight w:val="400"/>
        </w:trPr>
        <w:tc>
          <w:tcPr>
            <w:tcW w:w="538" w:type="dxa"/>
            <w:shd w:val="clear" w:color="auto" w:fill="F2F2F2" w:themeFill="background1" w:themeFillShade="F2"/>
            <w:vAlign w:val="center"/>
          </w:tcPr>
          <w:p w14:paraId="6003FCC9" w14:textId="77777777" w:rsidR="004949FF" w:rsidRPr="006C1FDD" w:rsidRDefault="004949FF" w:rsidP="005200F7">
            <w:pPr>
              <w:autoSpaceDE w:val="0"/>
              <w:autoSpaceDN w:val="0"/>
              <w:adjustRightInd w:val="0"/>
              <w:rPr>
                <w:rFonts w:ascii="Arial" w:hAnsi="Arial" w:cs="Arial"/>
                <w:sz w:val="22"/>
                <w:szCs w:val="22"/>
              </w:rPr>
            </w:pPr>
            <w:r>
              <w:rPr>
                <w:rFonts w:ascii="Arial" w:hAnsi="Arial" w:cs="Arial"/>
                <w:sz w:val="22"/>
                <w:szCs w:val="22"/>
              </w:rPr>
              <w:t>17</w:t>
            </w:r>
          </w:p>
        </w:tc>
        <w:tc>
          <w:tcPr>
            <w:tcW w:w="7886" w:type="dxa"/>
            <w:shd w:val="clear" w:color="auto" w:fill="F2F2F2" w:themeFill="background1" w:themeFillShade="F2"/>
            <w:vAlign w:val="center"/>
          </w:tcPr>
          <w:p w14:paraId="14059ABE" w14:textId="77777777" w:rsidR="004949FF" w:rsidRPr="006C1FDD" w:rsidRDefault="004949FF" w:rsidP="005200F7">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11"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360E17D5"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82"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55B511AE" w14:textId="0673CA1D" w:rsidR="004949FF" w:rsidRPr="00392C8E" w:rsidRDefault="00F9203A" w:rsidP="005200F7">
                <w:pPr>
                  <w:autoSpaceDE w:val="0"/>
                  <w:autoSpaceDN w:val="0"/>
                  <w:adjustRightInd w:val="0"/>
                  <w:jc w:val="center"/>
                  <w:rPr>
                    <w:rFonts w:ascii="Arial" w:hAnsi="Arial" w:cs="Arial"/>
                    <w:sz w:val="22"/>
                    <w:szCs w:val="22"/>
                  </w:rPr>
                </w:pPr>
                <w:r w:rsidRPr="00F9203A">
                  <w:rPr>
                    <w:rFonts w:ascii="MS Gothic" w:hAnsi="MS Gothic" w:cs="Arial" w:hint="eastAsia"/>
                    <w:sz w:val="22"/>
                    <w:szCs w:val="22"/>
                  </w:rPr>
                  <w:t>☒</w:t>
                </w:r>
              </w:p>
            </w:sdtContent>
          </w:sdt>
        </w:tc>
      </w:tr>
      <w:tr w:rsidR="004949FF" w:rsidRPr="006C1FDD" w14:paraId="692B468E" w14:textId="77777777" w:rsidTr="00EE4BC3">
        <w:trPr>
          <w:trHeight w:val="400"/>
        </w:trPr>
        <w:tc>
          <w:tcPr>
            <w:tcW w:w="538" w:type="dxa"/>
            <w:vAlign w:val="center"/>
          </w:tcPr>
          <w:p w14:paraId="6A3FF20D" w14:textId="77777777" w:rsidR="004949FF" w:rsidRPr="006C1FDD" w:rsidRDefault="004949FF" w:rsidP="005200F7">
            <w:pPr>
              <w:autoSpaceDE w:val="0"/>
              <w:autoSpaceDN w:val="0"/>
              <w:adjustRightInd w:val="0"/>
              <w:rPr>
                <w:rFonts w:ascii="Arial" w:hAnsi="Arial" w:cs="Arial"/>
                <w:sz w:val="22"/>
                <w:szCs w:val="22"/>
              </w:rPr>
            </w:pPr>
          </w:p>
        </w:tc>
        <w:tc>
          <w:tcPr>
            <w:tcW w:w="7886" w:type="dxa"/>
            <w:shd w:val="clear" w:color="auto" w:fill="auto"/>
            <w:vAlign w:val="center"/>
          </w:tcPr>
          <w:p w14:paraId="3235D55C" w14:textId="77777777" w:rsidR="004949FF" w:rsidRPr="006C1FDD" w:rsidRDefault="004949FF" w:rsidP="005200F7">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646EED5" w14:textId="77777777" w:rsidR="004949FF" w:rsidRPr="006C1FDD" w:rsidRDefault="004949FF" w:rsidP="005200F7">
            <w:pPr>
              <w:rPr>
                <w:rFonts w:ascii="Arial" w:hAnsi="Arial" w:cs="Arial"/>
              </w:rPr>
            </w:pPr>
          </w:p>
          <w:p w14:paraId="4C0F0FC0" w14:textId="77777777" w:rsidR="004949FF" w:rsidRPr="006C1FDD" w:rsidRDefault="004949FF" w:rsidP="005200F7">
            <w:pPr>
              <w:rPr>
                <w:rFonts w:ascii="Arial" w:hAnsi="Arial" w:cs="Arial"/>
                <w:sz w:val="22"/>
                <w:szCs w:val="22"/>
              </w:rPr>
            </w:pPr>
          </w:p>
          <w:p w14:paraId="78DC0EFD" w14:textId="77777777" w:rsidR="004949FF" w:rsidRPr="006C1FDD" w:rsidRDefault="004949FF" w:rsidP="005200F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11" w:type="dxa"/>
            <w:vMerge/>
            <w:shd w:val="clear" w:color="auto" w:fill="BFBFBF" w:themeFill="background1" w:themeFillShade="BF"/>
            <w:vAlign w:val="center"/>
          </w:tcPr>
          <w:p w14:paraId="2D3802BD" w14:textId="77777777" w:rsidR="004949FF" w:rsidRPr="006C1FDD" w:rsidRDefault="004949FF" w:rsidP="005200F7">
            <w:pPr>
              <w:autoSpaceDE w:val="0"/>
              <w:autoSpaceDN w:val="0"/>
              <w:adjustRightInd w:val="0"/>
              <w:jc w:val="center"/>
              <w:rPr>
                <w:rFonts w:ascii="Arial" w:hAnsi="Arial" w:cs="Arial"/>
                <w:b/>
                <w:bCs/>
                <w:sz w:val="22"/>
                <w:szCs w:val="22"/>
              </w:rPr>
            </w:pPr>
          </w:p>
        </w:tc>
        <w:tc>
          <w:tcPr>
            <w:tcW w:w="782" w:type="dxa"/>
            <w:vMerge/>
            <w:shd w:val="clear" w:color="auto" w:fill="BFBFBF" w:themeFill="background1" w:themeFillShade="BF"/>
            <w:vAlign w:val="center"/>
          </w:tcPr>
          <w:p w14:paraId="58CDC5D4" w14:textId="77777777" w:rsidR="004949FF" w:rsidRPr="006C1FDD" w:rsidRDefault="004949FF" w:rsidP="005200F7">
            <w:pPr>
              <w:autoSpaceDE w:val="0"/>
              <w:autoSpaceDN w:val="0"/>
              <w:adjustRightInd w:val="0"/>
              <w:jc w:val="center"/>
              <w:rPr>
                <w:rFonts w:ascii="Arial" w:hAnsi="Arial" w:cs="Arial"/>
                <w:b/>
                <w:bCs/>
                <w:sz w:val="22"/>
                <w:szCs w:val="22"/>
              </w:rPr>
            </w:pPr>
          </w:p>
        </w:tc>
      </w:tr>
    </w:tbl>
    <w:p w14:paraId="28D96890" w14:textId="77777777" w:rsidR="009A2B4E" w:rsidRDefault="009A2B4E" w:rsidP="00077AC9">
      <w:pPr>
        <w:jc w:val="both"/>
        <w:rPr>
          <w:rFonts w:ascii="Arial" w:hAnsi="Arial" w:cs="Arial"/>
          <w:bCs/>
          <w:iCs/>
          <w:sz w:val="22"/>
          <w:szCs w:val="22"/>
        </w:rPr>
      </w:pPr>
    </w:p>
    <w:p w14:paraId="4BCE23B2" w14:textId="177CC68A" w:rsidR="004949FF" w:rsidRPr="004C3A0B" w:rsidRDefault="004949FF" w:rsidP="00077AC9">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54FFFAA6" w14:textId="343097E6" w:rsidR="00077AC9" w:rsidRDefault="004949FF" w:rsidP="004949FF">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00817812" w14:textId="77777777" w:rsidR="00AD10F5" w:rsidRPr="004C3A0B" w:rsidRDefault="00AD10F5" w:rsidP="004949FF">
      <w:pPr>
        <w:rPr>
          <w:rFonts w:ascii="Arial" w:hAnsi="Arial" w:cs="Arial"/>
          <w:bCs/>
          <w:iCs/>
          <w:sz w:val="22"/>
          <w:szCs w:val="22"/>
        </w:rPr>
      </w:pPr>
    </w:p>
    <w:p w14:paraId="445F4767" w14:textId="77777777" w:rsidR="004949FF" w:rsidRDefault="004949FF" w:rsidP="004949FF">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264D5B13" w14:textId="2075FD2C" w:rsidR="004949FF" w:rsidRDefault="004949FF" w:rsidP="004949FF">
      <w:pPr>
        <w:rPr>
          <w:rFonts w:ascii="Arial" w:hAnsi="Arial" w:cs="Arial"/>
          <w:bCs/>
        </w:rPr>
      </w:pPr>
      <w:r>
        <w:rPr>
          <w:rFonts w:ascii="Arial" w:hAnsi="Arial" w:cs="Arial"/>
          <w:bCs/>
        </w:rPr>
        <w:t>If there are no participants then do not complete this section, but go directly to section H.</w:t>
      </w:r>
    </w:p>
    <w:tbl>
      <w:tblPr>
        <w:tblStyle w:val="TableGrid"/>
        <w:tblW w:w="10101" w:type="dxa"/>
        <w:tblInd w:w="-544" w:type="dxa"/>
        <w:tblLook w:val="04A0" w:firstRow="1" w:lastRow="0" w:firstColumn="1" w:lastColumn="0" w:noHBand="0" w:noVBand="1"/>
      </w:tblPr>
      <w:tblGrid>
        <w:gridCol w:w="543"/>
        <w:gridCol w:w="7943"/>
        <w:gridCol w:w="821"/>
        <w:gridCol w:w="794"/>
      </w:tblGrid>
      <w:tr w:rsidR="004949FF" w:rsidRPr="004C3A0B" w14:paraId="7CE2412D" w14:textId="77777777" w:rsidTr="00EE4BC3">
        <w:trPr>
          <w:trHeight w:val="494"/>
        </w:trPr>
        <w:tc>
          <w:tcPr>
            <w:tcW w:w="543" w:type="dxa"/>
            <w:shd w:val="clear" w:color="auto" w:fill="F2F2F2" w:themeFill="background1" w:themeFillShade="F2"/>
            <w:vAlign w:val="center"/>
          </w:tcPr>
          <w:p w14:paraId="00ABA1E7" w14:textId="77777777" w:rsidR="004949FF" w:rsidRPr="004C3A0B" w:rsidRDefault="004949FF" w:rsidP="005200F7">
            <w:pPr>
              <w:autoSpaceDE w:val="0"/>
              <w:autoSpaceDN w:val="0"/>
              <w:adjustRightInd w:val="0"/>
              <w:jc w:val="center"/>
              <w:rPr>
                <w:rFonts w:ascii="Arial" w:hAnsi="Arial" w:cs="Arial"/>
                <w:b/>
                <w:sz w:val="22"/>
                <w:szCs w:val="22"/>
              </w:rPr>
            </w:pPr>
          </w:p>
        </w:tc>
        <w:tc>
          <w:tcPr>
            <w:tcW w:w="7943" w:type="dxa"/>
            <w:shd w:val="clear" w:color="auto" w:fill="F2F2F2" w:themeFill="background1" w:themeFillShade="F2"/>
          </w:tcPr>
          <w:p w14:paraId="536EBEA8" w14:textId="77777777" w:rsidR="004949FF" w:rsidRPr="004C3A0B" w:rsidRDefault="004949FF" w:rsidP="005200F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21" w:type="dxa"/>
            <w:shd w:val="clear" w:color="auto" w:fill="F2F2F2" w:themeFill="background1" w:themeFillShade="F2"/>
          </w:tcPr>
          <w:p w14:paraId="5A952586" w14:textId="77777777" w:rsidR="004949FF" w:rsidRPr="004C3A0B" w:rsidRDefault="004949FF" w:rsidP="005200F7">
            <w:pPr>
              <w:autoSpaceDE w:val="0"/>
              <w:autoSpaceDN w:val="0"/>
              <w:adjustRightInd w:val="0"/>
              <w:jc w:val="center"/>
              <w:rPr>
                <w:rFonts w:ascii="Arial" w:hAnsi="Arial" w:cs="Arial"/>
                <w:b/>
                <w:bCs/>
                <w:sz w:val="22"/>
                <w:szCs w:val="22"/>
              </w:rPr>
            </w:pPr>
          </w:p>
          <w:p w14:paraId="26CD599A"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94" w:type="dxa"/>
            <w:shd w:val="clear" w:color="auto" w:fill="F2F2F2" w:themeFill="background1" w:themeFillShade="F2"/>
          </w:tcPr>
          <w:p w14:paraId="2EF32D35" w14:textId="77777777" w:rsidR="004949FF" w:rsidRPr="004C3A0B" w:rsidRDefault="004949FF" w:rsidP="005200F7">
            <w:pPr>
              <w:autoSpaceDE w:val="0"/>
              <w:autoSpaceDN w:val="0"/>
              <w:adjustRightInd w:val="0"/>
              <w:jc w:val="center"/>
              <w:rPr>
                <w:rFonts w:ascii="Arial" w:hAnsi="Arial" w:cs="Arial"/>
                <w:b/>
                <w:bCs/>
                <w:sz w:val="22"/>
                <w:szCs w:val="22"/>
              </w:rPr>
            </w:pPr>
          </w:p>
          <w:p w14:paraId="421A0FF0"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949FF" w:rsidRPr="004C3A0B" w14:paraId="6963E4DB" w14:textId="77777777" w:rsidTr="00EE4BC3">
        <w:trPr>
          <w:trHeight w:val="430"/>
        </w:trPr>
        <w:tc>
          <w:tcPr>
            <w:tcW w:w="543" w:type="dxa"/>
            <w:shd w:val="clear" w:color="auto" w:fill="F2F2F2" w:themeFill="background1" w:themeFillShade="F2"/>
            <w:vAlign w:val="center"/>
          </w:tcPr>
          <w:p w14:paraId="0EEB5722"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1</w:t>
            </w:r>
          </w:p>
        </w:tc>
        <w:tc>
          <w:tcPr>
            <w:tcW w:w="7943" w:type="dxa"/>
            <w:shd w:val="clear" w:color="auto" w:fill="F2F2F2" w:themeFill="background1" w:themeFillShade="F2"/>
            <w:vAlign w:val="center"/>
          </w:tcPr>
          <w:p w14:paraId="757A6986"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21"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742F2007" w14:textId="751C2369" w:rsidR="004949FF" w:rsidRPr="00392C8E" w:rsidRDefault="00AD10F5" w:rsidP="005200F7">
                <w:pPr>
                  <w:autoSpaceDE w:val="0"/>
                  <w:autoSpaceDN w:val="0"/>
                  <w:adjustRightInd w:val="0"/>
                  <w:jc w:val="center"/>
                  <w:rPr>
                    <w:rFonts w:ascii="Arial" w:hAnsi="Arial" w:cs="Arial"/>
                    <w:sz w:val="22"/>
                    <w:szCs w:val="22"/>
                  </w:rPr>
                </w:pPr>
                <w:r w:rsidRPr="00AD10F5">
                  <w:rPr>
                    <w:rFonts w:ascii="MS Gothic" w:hAnsi="MS Gothic" w:cs="Arial" w:hint="eastAsia"/>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4EECB18A"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2E1C63B1" w14:textId="77777777" w:rsidTr="00EE4BC3">
        <w:trPr>
          <w:trHeight w:val="395"/>
        </w:trPr>
        <w:tc>
          <w:tcPr>
            <w:tcW w:w="543" w:type="dxa"/>
            <w:shd w:val="clear" w:color="auto" w:fill="F2F2F2" w:themeFill="background1" w:themeFillShade="F2"/>
            <w:vAlign w:val="center"/>
          </w:tcPr>
          <w:p w14:paraId="384F8AB6"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w:t>
            </w:r>
          </w:p>
        </w:tc>
        <w:tc>
          <w:tcPr>
            <w:tcW w:w="7943" w:type="dxa"/>
            <w:shd w:val="clear" w:color="auto" w:fill="F2F2F2" w:themeFill="background1" w:themeFillShade="F2"/>
            <w:vAlign w:val="center"/>
          </w:tcPr>
          <w:p w14:paraId="5E894A32"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21"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53F05773" w14:textId="2B56717A" w:rsidR="004949FF" w:rsidRPr="00392C8E" w:rsidRDefault="00AD10F5" w:rsidP="005200F7">
                <w:pPr>
                  <w:autoSpaceDE w:val="0"/>
                  <w:autoSpaceDN w:val="0"/>
                  <w:adjustRightInd w:val="0"/>
                  <w:jc w:val="center"/>
                  <w:rPr>
                    <w:rFonts w:ascii="Arial" w:hAnsi="Arial" w:cs="Arial"/>
                    <w:sz w:val="22"/>
                    <w:szCs w:val="22"/>
                  </w:rPr>
                </w:pPr>
                <w:r w:rsidRPr="00AD10F5">
                  <w:rPr>
                    <w:rFonts w:ascii="MS Gothic" w:hAnsi="MS Gothic" w:cs="Arial" w:hint="eastAsia"/>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4657B736"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431BB545" w14:textId="77777777" w:rsidTr="00EE4BC3">
        <w:trPr>
          <w:trHeight w:val="430"/>
        </w:trPr>
        <w:tc>
          <w:tcPr>
            <w:tcW w:w="543" w:type="dxa"/>
            <w:shd w:val="clear" w:color="auto" w:fill="F2F2F2" w:themeFill="background1" w:themeFillShade="F2"/>
            <w:vAlign w:val="center"/>
          </w:tcPr>
          <w:p w14:paraId="1229454F"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3</w:t>
            </w:r>
          </w:p>
        </w:tc>
        <w:tc>
          <w:tcPr>
            <w:tcW w:w="7943" w:type="dxa"/>
            <w:shd w:val="clear" w:color="auto" w:fill="F2F2F2" w:themeFill="background1" w:themeFillShade="F2"/>
            <w:vAlign w:val="center"/>
          </w:tcPr>
          <w:p w14:paraId="5454B08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21"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50051A29"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6EC97F0B" w14:textId="1A34A9A2" w:rsidR="004949FF" w:rsidRPr="00392C8E" w:rsidRDefault="00AD10F5" w:rsidP="005200F7">
                <w:pPr>
                  <w:autoSpaceDE w:val="0"/>
                  <w:autoSpaceDN w:val="0"/>
                  <w:adjustRightInd w:val="0"/>
                  <w:jc w:val="center"/>
                  <w:rPr>
                    <w:rFonts w:ascii="Arial" w:hAnsi="Arial" w:cs="Arial"/>
                    <w:sz w:val="22"/>
                    <w:szCs w:val="22"/>
                  </w:rPr>
                </w:pPr>
                <w:r w:rsidRPr="00AD10F5">
                  <w:rPr>
                    <w:rFonts w:ascii="MS Gothic" w:hAnsi="MS Gothic" w:cs="Arial" w:hint="eastAsia"/>
                    <w:sz w:val="22"/>
                    <w:szCs w:val="22"/>
                  </w:rPr>
                  <w:t>☒</w:t>
                </w:r>
              </w:p>
            </w:sdtContent>
          </w:sdt>
        </w:tc>
      </w:tr>
      <w:tr w:rsidR="004949FF" w:rsidRPr="004C3A0B" w14:paraId="65DFFF79" w14:textId="77777777" w:rsidTr="00EE4BC3">
        <w:trPr>
          <w:trHeight w:val="395"/>
        </w:trPr>
        <w:tc>
          <w:tcPr>
            <w:tcW w:w="543" w:type="dxa"/>
            <w:shd w:val="clear" w:color="auto" w:fill="F2F2F2" w:themeFill="background1" w:themeFillShade="F2"/>
            <w:vAlign w:val="center"/>
          </w:tcPr>
          <w:p w14:paraId="1905DDAD"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4</w:t>
            </w:r>
          </w:p>
        </w:tc>
        <w:tc>
          <w:tcPr>
            <w:tcW w:w="7943" w:type="dxa"/>
            <w:shd w:val="clear" w:color="auto" w:fill="F2F2F2" w:themeFill="background1" w:themeFillShade="F2"/>
            <w:vAlign w:val="center"/>
          </w:tcPr>
          <w:p w14:paraId="111605E0"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21"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14EC158E"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40039E63" w14:textId="4759D82B" w:rsidR="004949FF" w:rsidRPr="00392C8E" w:rsidRDefault="00AD10F5" w:rsidP="005200F7">
                <w:pPr>
                  <w:autoSpaceDE w:val="0"/>
                  <w:autoSpaceDN w:val="0"/>
                  <w:adjustRightInd w:val="0"/>
                  <w:jc w:val="center"/>
                  <w:rPr>
                    <w:rFonts w:ascii="Arial" w:hAnsi="Arial" w:cs="Arial"/>
                    <w:sz w:val="22"/>
                    <w:szCs w:val="22"/>
                  </w:rPr>
                </w:pPr>
                <w:r w:rsidRPr="00AD10F5">
                  <w:rPr>
                    <w:rFonts w:ascii="MS Gothic" w:hAnsi="MS Gothic" w:cs="Arial" w:hint="eastAsia"/>
                    <w:sz w:val="22"/>
                    <w:szCs w:val="22"/>
                  </w:rPr>
                  <w:t>☒</w:t>
                </w:r>
              </w:p>
            </w:sdtContent>
          </w:sdt>
        </w:tc>
      </w:tr>
      <w:tr w:rsidR="004949FF" w:rsidRPr="004C3A0B" w14:paraId="16CD8A99" w14:textId="77777777" w:rsidTr="00EE4BC3">
        <w:trPr>
          <w:trHeight w:val="395"/>
        </w:trPr>
        <w:tc>
          <w:tcPr>
            <w:tcW w:w="543" w:type="dxa"/>
            <w:shd w:val="clear" w:color="auto" w:fill="F2F2F2" w:themeFill="background1" w:themeFillShade="F2"/>
            <w:vAlign w:val="center"/>
          </w:tcPr>
          <w:p w14:paraId="5D58B80C"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5</w:t>
            </w:r>
          </w:p>
        </w:tc>
        <w:tc>
          <w:tcPr>
            <w:tcW w:w="7943" w:type="dxa"/>
            <w:shd w:val="clear" w:color="auto" w:fill="F2F2F2" w:themeFill="background1" w:themeFillShade="F2"/>
            <w:vAlign w:val="center"/>
          </w:tcPr>
          <w:p w14:paraId="2F997E33"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21"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2E8B3C33"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2E9149EB" w14:textId="005C733B" w:rsidR="004949FF" w:rsidRPr="00392C8E" w:rsidRDefault="00AD10F5" w:rsidP="005200F7">
                <w:pPr>
                  <w:autoSpaceDE w:val="0"/>
                  <w:autoSpaceDN w:val="0"/>
                  <w:adjustRightInd w:val="0"/>
                  <w:jc w:val="center"/>
                  <w:rPr>
                    <w:rFonts w:ascii="Arial" w:hAnsi="Arial" w:cs="Arial"/>
                    <w:sz w:val="22"/>
                    <w:szCs w:val="22"/>
                  </w:rPr>
                </w:pPr>
                <w:r w:rsidRPr="00AD10F5">
                  <w:rPr>
                    <w:rFonts w:ascii="MS Gothic" w:hAnsi="MS Gothic" w:cs="Arial" w:hint="eastAsia"/>
                    <w:sz w:val="22"/>
                    <w:szCs w:val="22"/>
                  </w:rPr>
                  <w:t>☒</w:t>
                </w:r>
              </w:p>
            </w:sdtContent>
          </w:sdt>
        </w:tc>
      </w:tr>
      <w:tr w:rsidR="004949FF" w:rsidRPr="004C3A0B" w14:paraId="6CC92A7F" w14:textId="77777777" w:rsidTr="00EE4BC3">
        <w:trPr>
          <w:trHeight w:val="430"/>
        </w:trPr>
        <w:tc>
          <w:tcPr>
            <w:tcW w:w="543" w:type="dxa"/>
            <w:shd w:val="clear" w:color="auto" w:fill="F2F2F2" w:themeFill="background1" w:themeFillShade="F2"/>
            <w:vAlign w:val="center"/>
          </w:tcPr>
          <w:p w14:paraId="664ADB55"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6</w:t>
            </w:r>
          </w:p>
        </w:tc>
        <w:tc>
          <w:tcPr>
            <w:tcW w:w="7943" w:type="dxa"/>
            <w:shd w:val="clear" w:color="auto" w:fill="F2F2F2" w:themeFill="background1" w:themeFillShade="F2"/>
            <w:vAlign w:val="center"/>
          </w:tcPr>
          <w:p w14:paraId="60CD3E38"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21"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3CD8CB3A"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63F94496" w14:textId="5D9681FF" w:rsidR="004949FF" w:rsidRPr="00392C8E" w:rsidRDefault="00AD10F5" w:rsidP="005200F7">
                <w:pPr>
                  <w:autoSpaceDE w:val="0"/>
                  <w:autoSpaceDN w:val="0"/>
                  <w:adjustRightInd w:val="0"/>
                  <w:jc w:val="center"/>
                  <w:rPr>
                    <w:rFonts w:ascii="Arial" w:hAnsi="Arial" w:cs="Arial"/>
                    <w:sz w:val="22"/>
                    <w:szCs w:val="22"/>
                  </w:rPr>
                </w:pPr>
                <w:r w:rsidRPr="00AD10F5">
                  <w:rPr>
                    <w:rFonts w:ascii="MS Gothic" w:hAnsi="MS Gothic" w:cs="Arial" w:hint="eastAsia"/>
                    <w:sz w:val="22"/>
                    <w:szCs w:val="22"/>
                  </w:rPr>
                  <w:t>☒</w:t>
                </w:r>
              </w:p>
            </w:sdtContent>
          </w:sdt>
        </w:tc>
      </w:tr>
      <w:tr w:rsidR="004949FF" w:rsidRPr="004C3A0B" w14:paraId="5F662F33" w14:textId="77777777" w:rsidTr="00EE4BC3">
        <w:trPr>
          <w:trHeight w:val="395"/>
        </w:trPr>
        <w:tc>
          <w:tcPr>
            <w:tcW w:w="543" w:type="dxa"/>
            <w:shd w:val="clear" w:color="auto" w:fill="F2F2F2" w:themeFill="background1" w:themeFillShade="F2"/>
            <w:vAlign w:val="center"/>
          </w:tcPr>
          <w:p w14:paraId="7C703B93"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7</w:t>
            </w:r>
          </w:p>
        </w:tc>
        <w:tc>
          <w:tcPr>
            <w:tcW w:w="7943" w:type="dxa"/>
            <w:shd w:val="clear" w:color="auto" w:fill="F2F2F2" w:themeFill="background1" w:themeFillShade="F2"/>
            <w:vAlign w:val="center"/>
          </w:tcPr>
          <w:p w14:paraId="78AA76E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21"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3EA0698A"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2AFDA315" w14:textId="629B275E" w:rsidR="004949FF" w:rsidRPr="00392C8E" w:rsidRDefault="00CD0DD9" w:rsidP="005200F7">
                <w:pPr>
                  <w:autoSpaceDE w:val="0"/>
                  <w:autoSpaceDN w:val="0"/>
                  <w:adjustRightInd w:val="0"/>
                  <w:jc w:val="center"/>
                  <w:rPr>
                    <w:rFonts w:ascii="Arial" w:hAnsi="Arial" w:cs="Arial"/>
                    <w:sz w:val="22"/>
                    <w:szCs w:val="22"/>
                  </w:rPr>
                </w:pPr>
                <w:r w:rsidRPr="00CD0DD9">
                  <w:rPr>
                    <w:rFonts w:ascii="MS Gothic" w:hAnsi="MS Gothic" w:cs="Arial" w:hint="eastAsia"/>
                    <w:sz w:val="22"/>
                    <w:szCs w:val="22"/>
                  </w:rPr>
                  <w:t>☒</w:t>
                </w:r>
              </w:p>
            </w:sdtContent>
          </w:sdt>
        </w:tc>
      </w:tr>
      <w:tr w:rsidR="004949FF" w:rsidRPr="004C3A0B" w14:paraId="4DCD282C" w14:textId="77777777" w:rsidTr="00EE4BC3">
        <w:trPr>
          <w:trHeight w:val="395"/>
        </w:trPr>
        <w:tc>
          <w:tcPr>
            <w:tcW w:w="543" w:type="dxa"/>
            <w:shd w:val="clear" w:color="auto" w:fill="F2F2F2" w:themeFill="background1" w:themeFillShade="F2"/>
            <w:vAlign w:val="center"/>
          </w:tcPr>
          <w:p w14:paraId="6E2D97CF"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8</w:t>
            </w:r>
          </w:p>
        </w:tc>
        <w:tc>
          <w:tcPr>
            <w:tcW w:w="7943" w:type="dxa"/>
            <w:shd w:val="clear" w:color="auto" w:fill="F2F2F2" w:themeFill="background1" w:themeFillShade="F2"/>
            <w:vAlign w:val="center"/>
          </w:tcPr>
          <w:p w14:paraId="6625C9B2"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21"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52B7A846"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6ABF73DF" w14:textId="6CF4F9C4" w:rsidR="004949FF" w:rsidRPr="00392C8E" w:rsidRDefault="00CD0DD9" w:rsidP="005200F7">
                <w:pPr>
                  <w:autoSpaceDE w:val="0"/>
                  <w:autoSpaceDN w:val="0"/>
                  <w:adjustRightInd w:val="0"/>
                  <w:jc w:val="center"/>
                  <w:rPr>
                    <w:rFonts w:ascii="Arial" w:hAnsi="Arial" w:cs="Arial"/>
                    <w:sz w:val="22"/>
                    <w:szCs w:val="22"/>
                  </w:rPr>
                </w:pPr>
                <w:r w:rsidRPr="00CD0DD9">
                  <w:rPr>
                    <w:rFonts w:ascii="MS Gothic" w:hAnsi="MS Gothic" w:cs="Arial" w:hint="eastAsia"/>
                    <w:sz w:val="22"/>
                    <w:szCs w:val="22"/>
                  </w:rPr>
                  <w:t>☒</w:t>
                </w:r>
              </w:p>
            </w:sdtContent>
          </w:sdt>
        </w:tc>
      </w:tr>
      <w:tr w:rsidR="004949FF" w:rsidRPr="004C3A0B" w14:paraId="7B600AEB" w14:textId="77777777" w:rsidTr="00EE4BC3">
        <w:trPr>
          <w:trHeight w:val="395"/>
        </w:trPr>
        <w:tc>
          <w:tcPr>
            <w:tcW w:w="543" w:type="dxa"/>
            <w:shd w:val="clear" w:color="auto" w:fill="F2F2F2" w:themeFill="background1" w:themeFillShade="F2"/>
            <w:vAlign w:val="center"/>
          </w:tcPr>
          <w:p w14:paraId="528B0AFB"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9</w:t>
            </w:r>
          </w:p>
        </w:tc>
        <w:tc>
          <w:tcPr>
            <w:tcW w:w="7943" w:type="dxa"/>
            <w:shd w:val="clear" w:color="auto" w:fill="F2F2F2" w:themeFill="background1" w:themeFillShade="F2"/>
            <w:vAlign w:val="center"/>
          </w:tcPr>
          <w:p w14:paraId="3B3127B6"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67CD3380" w14:textId="77777777" w:rsidR="004949FF" w:rsidRPr="004C3A0B" w:rsidRDefault="004949FF" w:rsidP="005200F7">
            <w:pPr>
              <w:autoSpaceDE w:val="0"/>
              <w:autoSpaceDN w:val="0"/>
              <w:adjustRightInd w:val="0"/>
              <w:rPr>
                <w:rFonts w:ascii="Arial" w:hAnsi="Arial" w:cs="Arial"/>
                <w:sz w:val="22"/>
                <w:szCs w:val="22"/>
              </w:rPr>
            </w:pPr>
          </w:p>
        </w:tc>
        <w:tc>
          <w:tcPr>
            <w:tcW w:w="821"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463DB328"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794"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480ED076" w14:textId="514430B8" w:rsidR="004949FF" w:rsidRPr="00392C8E" w:rsidRDefault="00CD0DD9" w:rsidP="005200F7">
                <w:pPr>
                  <w:autoSpaceDE w:val="0"/>
                  <w:autoSpaceDN w:val="0"/>
                  <w:adjustRightInd w:val="0"/>
                  <w:jc w:val="center"/>
                  <w:rPr>
                    <w:rFonts w:ascii="Arial" w:hAnsi="Arial" w:cs="Arial"/>
                    <w:sz w:val="22"/>
                    <w:szCs w:val="22"/>
                  </w:rPr>
                </w:pPr>
                <w:r w:rsidRPr="00CD0DD9">
                  <w:rPr>
                    <w:rFonts w:ascii="MS Gothic" w:hAnsi="MS Gothic" w:cs="Arial" w:hint="eastAsia"/>
                    <w:sz w:val="22"/>
                    <w:szCs w:val="22"/>
                  </w:rPr>
                  <w:t>☒</w:t>
                </w:r>
              </w:p>
            </w:sdtContent>
          </w:sdt>
        </w:tc>
      </w:tr>
      <w:tr w:rsidR="004949FF" w:rsidRPr="004C3A0B" w14:paraId="2F66FF2B" w14:textId="77777777" w:rsidTr="00EE4BC3">
        <w:trPr>
          <w:trHeight w:val="395"/>
        </w:trPr>
        <w:tc>
          <w:tcPr>
            <w:tcW w:w="543" w:type="dxa"/>
            <w:vAlign w:val="center"/>
          </w:tcPr>
          <w:p w14:paraId="2E8FC139" w14:textId="77777777" w:rsidR="004949FF" w:rsidRPr="006C1FDD" w:rsidRDefault="004949FF" w:rsidP="005200F7">
            <w:pPr>
              <w:autoSpaceDE w:val="0"/>
              <w:autoSpaceDN w:val="0"/>
              <w:adjustRightInd w:val="0"/>
              <w:jc w:val="center"/>
              <w:rPr>
                <w:rFonts w:ascii="Arial" w:hAnsi="Arial" w:cs="Arial"/>
                <w:sz w:val="22"/>
                <w:szCs w:val="22"/>
              </w:rPr>
            </w:pPr>
          </w:p>
        </w:tc>
        <w:tc>
          <w:tcPr>
            <w:tcW w:w="7943" w:type="dxa"/>
            <w:shd w:val="clear" w:color="auto" w:fill="auto"/>
            <w:vAlign w:val="center"/>
          </w:tcPr>
          <w:p w14:paraId="5BF47841" w14:textId="77777777" w:rsidR="004949FF" w:rsidRPr="006C1FDD" w:rsidRDefault="004949FF" w:rsidP="005200F7">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4964A31" w14:textId="77777777" w:rsidR="004949FF" w:rsidRPr="004C3A0B" w:rsidRDefault="004949FF" w:rsidP="005200F7">
            <w:pPr>
              <w:rPr>
                <w:rFonts w:ascii="Arial" w:hAnsi="Arial" w:cs="Arial"/>
                <w:sz w:val="22"/>
                <w:szCs w:val="22"/>
              </w:rPr>
            </w:pPr>
          </w:p>
          <w:p w14:paraId="74A9143D"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21" w:type="dxa"/>
            <w:vMerge/>
            <w:shd w:val="clear" w:color="auto" w:fill="BFBFBF" w:themeFill="background1" w:themeFillShade="BF"/>
            <w:vAlign w:val="center"/>
          </w:tcPr>
          <w:p w14:paraId="157A4B38" w14:textId="77777777" w:rsidR="004949FF" w:rsidRDefault="004949FF" w:rsidP="005200F7">
            <w:pPr>
              <w:autoSpaceDE w:val="0"/>
              <w:autoSpaceDN w:val="0"/>
              <w:adjustRightInd w:val="0"/>
              <w:jc w:val="center"/>
              <w:rPr>
                <w:rFonts w:ascii="Arial" w:hAnsi="Arial" w:cs="Arial"/>
                <w:b/>
                <w:bCs/>
                <w:sz w:val="22"/>
                <w:szCs w:val="22"/>
              </w:rPr>
            </w:pPr>
          </w:p>
        </w:tc>
        <w:tc>
          <w:tcPr>
            <w:tcW w:w="794" w:type="dxa"/>
            <w:vMerge/>
            <w:shd w:val="clear" w:color="auto" w:fill="BFBFBF" w:themeFill="background1" w:themeFillShade="BF"/>
            <w:vAlign w:val="center"/>
          </w:tcPr>
          <w:p w14:paraId="0FA45BEB" w14:textId="77777777" w:rsidR="004949FF" w:rsidRDefault="004949FF" w:rsidP="005200F7">
            <w:pPr>
              <w:autoSpaceDE w:val="0"/>
              <w:autoSpaceDN w:val="0"/>
              <w:adjustRightInd w:val="0"/>
              <w:jc w:val="center"/>
              <w:rPr>
                <w:rFonts w:ascii="Arial" w:hAnsi="Arial" w:cs="Arial"/>
                <w:b/>
                <w:bCs/>
                <w:sz w:val="22"/>
                <w:szCs w:val="22"/>
              </w:rPr>
            </w:pPr>
          </w:p>
        </w:tc>
      </w:tr>
    </w:tbl>
    <w:p w14:paraId="1D57E253" w14:textId="77777777" w:rsidR="004949FF" w:rsidRPr="00D71982" w:rsidRDefault="004949FF" w:rsidP="004949FF">
      <w:pPr>
        <w:rPr>
          <w:rFonts w:ascii="Arial" w:hAnsi="Arial" w:cs="Arial"/>
          <w:bCs/>
        </w:rPr>
      </w:pPr>
    </w:p>
    <w:tbl>
      <w:tblPr>
        <w:tblStyle w:val="TableGrid"/>
        <w:tblW w:w="9754" w:type="dxa"/>
        <w:tblInd w:w="0" w:type="dxa"/>
        <w:tblLook w:val="04A0" w:firstRow="1" w:lastRow="0" w:firstColumn="1" w:lastColumn="0" w:noHBand="0" w:noVBand="1"/>
      </w:tblPr>
      <w:tblGrid>
        <w:gridCol w:w="524"/>
        <w:gridCol w:w="3039"/>
        <w:gridCol w:w="6191"/>
      </w:tblGrid>
      <w:tr w:rsidR="004949FF" w:rsidRPr="004C3A0B" w14:paraId="5E072D41" w14:textId="77777777" w:rsidTr="00EE4BC3">
        <w:trPr>
          <w:trHeight w:val="403"/>
        </w:trPr>
        <w:tc>
          <w:tcPr>
            <w:tcW w:w="524" w:type="dxa"/>
            <w:tcBorders>
              <w:bottom w:val="single" w:sz="4" w:space="0" w:color="auto"/>
            </w:tcBorders>
            <w:shd w:val="clear" w:color="auto" w:fill="F2F2F2" w:themeFill="background1" w:themeFillShade="F2"/>
          </w:tcPr>
          <w:p w14:paraId="4F924B7D" w14:textId="77777777" w:rsidR="004949FF" w:rsidRPr="002132F9" w:rsidRDefault="004949FF" w:rsidP="005200F7">
            <w:pPr>
              <w:rPr>
                <w:rFonts w:ascii="Arial" w:hAnsi="Arial" w:cs="Arial"/>
                <w:bCs/>
                <w:sz w:val="22"/>
                <w:szCs w:val="22"/>
              </w:rPr>
            </w:pPr>
          </w:p>
        </w:tc>
        <w:tc>
          <w:tcPr>
            <w:tcW w:w="9230" w:type="dxa"/>
            <w:gridSpan w:val="2"/>
            <w:tcBorders>
              <w:bottom w:val="single" w:sz="4" w:space="0" w:color="auto"/>
            </w:tcBorders>
            <w:shd w:val="clear" w:color="auto" w:fill="F2F2F2" w:themeFill="background1" w:themeFillShade="F2"/>
            <w:vAlign w:val="center"/>
          </w:tcPr>
          <w:p w14:paraId="3A66E33C" w14:textId="77777777" w:rsidR="004949FF" w:rsidRPr="004C3A0B" w:rsidRDefault="004949FF" w:rsidP="005200F7">
            <w:pPr>
              <w:rPr>
                <w:rFonts w:ascii="Arial" w:hAnsi="Arial" w:cs="Arial"/>
                <w:b/>
                <w:sz w:val="22"/>
                <w:szCs w:val="22"/>
              </w:rPr>
            </w:pPr>
            <w:r w:rsidRPr="004C3A0B">
              <w:rPr>
                <w:rFonts w:ascii="Arial" w:hAnsi="Arial" w:cs="Arial"/>
                <w:b/>
                <w:sz w:val="22"/>
                <w:szCs w:val="22"/>
              </w:rPr>
              <w:t>Participant numbers and source</w:t>
            </w:r>
          </w:p>
          <w:p w14:paraId="1828530F"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4949FF" w:rsidRPr="004C3A0B" w14:paraId="5266A277" w14:textId="77777777" w:rsidTr="00EE4BC3">
        <w:trPr>
          <w:trHeight w:val="403"/>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600967" w14:textId="77777777" w:rsidR="004949FF" w:rsidRDefault="004949FF" w:rsidP="005200F7">
            <w:pPr>
              <w:jc w:val="center"/>
              <w:rPr>
                <w:rFonts w:ascii="Arial" w:hAnsi="Arial" w:cs="Arial"/>
                <w:sz w:val="22"/>
                <w:szCs w:val="22"/>
              </w:rPr>
            </w:pPr>
            <w:r>
              <w:rPr>
                <w:rFonts w:ascii="Arial" w:hAnsi="Arial" w:cs="Arial"/>
                <w:sz w:val="22"/>
                <w:szCs w:val="22"/>
              </w:rPr>
              <w:t>10</w:t>
            </w:r>
          </w:p>
        </w:tc>
        <w:tc>
          <w:tcPr>
            <w:tcW w:w="30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598C0" w14:textId="77777777" w:rsidR="004949FF" w:rsidRPr="004C3A0B" w:rsidRDefault="004949FF" w:rsidP="005200F7">
            <w:pPr>
              <w:rPr>
                <w:rFonts w:ascii="Arial" w:hAnsi="Arial" w:cs="Arial"/>
                <w:sz w:val="22"/>
                <w:szCs w:val="22"/>
              </w:rPr>
            </w:pPr>
            <w:r>
              <w:rPr>
                <w:rFonts w:ascii="Arial" w:hAnsi="Arial" w:cs="Arial"/>
                <w:sz w:val="22"/>
                <w:szCs w:val="22"/>
              </w:rPr>
              <w:t>How many participants are expected?</w:t>
            </w:r>
          </w:p>
          <w:p w14:paraId="05D1B98C" w14:textId="77777777" w:rsidR="004949FF" w:rsidRPr="004C3A0B" w:rsidRDefault="004949FF" w:rsidP="005200F7">
            <w:pPr>
              <w:rPr>
                <w:rFonts w:ascii="Arial" w:hAnsi="Arial" w:cs="Arial"/>
                <w:sz w:val="22"/>
                <w:szCs w:val="22"/>
              </w:rPr>
            </w:pPr>
          </w:p>
        </w:tc>
        <w:tc>
          <w:tcPr>
            <w:tcW w:w="6191" w:type="dxa"/>
            <w:tcBorders>
              <w:top w:val="single" w:sz="4" w:space="0" w:color="auto"/>
              <w:left w:val="single" w:sz="4" w:space="0" w:color="auto"/>
              <w:bottom w:val="single" w:sz="4" w:space="0" w:color="auto"/>
              <w:right w:val="single" w:sz="4" w:space="0" w:color="auto"/>
            </w:tcBorders>
            <w:vAlign w:val="center"/>
          </w:tcPr>
          <w:p w14:paraId="7E9FC83D" w14:textId="584EBF3D" w:rsidR="004949FF" w:rsidRPr="00864311" w:rsidRDefault="00F86C86" w:rsidP="00864311">
            <w:pPr>
              <w:spacing w:line="360" w:lineRule="auto"/>
              <w:rPr>
                <w:rFonts w:ascii="Arial" w:hAnsi="Arial" w:cs="Arial"/>
                <w:sz w:val="24"/>
                <w:szCs w:val="24"/>
              </w:rPr>
            </w:pPr>
            <w:r w:rsidRPr="00864311">
              <w:rPr>
                <w:rFonts w:ascii="Arial" w:hAnsi="Arial" w:cs="Arial"/>
                <w:sz w:val="24"/>
                <w:szCs w:val="24"/>
              </w:rPr>
              <w:t>A maximum of one hundred</w:t>
            </w:r>
            <w:r w:rsidR="00876ACF" w:rsidRPr="00864311">
              <w:rPr>
                <w:rFonts w:ascii="Arial" w:hAnsi="Arial" w:cs="Arial"/>
                <w:sz w:val="24"/>
                <w:szCs w:val="24"/>
              </w:rPr>
              <w:t xml:space="preserve"> participants are expected to take</w:t>
            </w:r>
            <w:r w:rsidRPr="00864311">
              <w:rPr>
                <w:rFonts w:ascii="Arial" w:hAnsi="Arial" w:cs="Arial"/>
                <w:sz w:val="24"/>
                <w:szCs w:val="24"/>
              </w:rPr>
              <w:t xml:space="preserve"> part in the research study.</w:t>
            </w:r>
            <w:r w:rsidR="009F66E7" w:rsidRPr="00864311">
              <w:rPr>
                <w:rFonts w:ascii="Arial" w:hAnsi="Arial" w:cs="Arial"/>
                <w:sz w:val="24"/>
                <w:szCs w:val="24"/>
              </w:rPr>
              <w:t xml:space="preserve"> </w:t>
            </w:r>
            <w:r w:rsidR="00A94DD2" w:rsidRPr="00864311">
              <w:rPr>
                <w:rFonts w:ascii="Arial" w:hAnsi="Arial" w:cs="Arial"/>
                <w:sz w:val="24"/>
                <w:szCs w:val="24"/>
              </w:rPr>
              <w:t xml:space="preserve">A link will be put on a social media platform such as Facebook for the </w:t>
            </w:r>
            <w:r w:rsidR="00002E32" w:rsidRPr="00864311">
              <w:rPr>
                <w:rFonts w:ascii="Arial" w:hAnsi="Arial" w:cs="Arial"/>
                <w:sz w:val="24"/>
                <w:szCs w:val="24"/>
              </w:rPr>
              <w:t>public to access and complete the questionnaire on Microsoft Forms.</w:t>
            </w:r>
            <w:r w:rsidR="00876ACF" w:rsidRPr="00864311">
              <w:rPr>
                <w:rFonts w:ascii="Arial" w:hAnsi="Arial" w:cs="Arial"/>
                <w:sz w:val="24"/>
                <w:szCs w:val="24"/>
              </w:rPr>
              <w:t xml:space="preserve"> </w:t>
            </w:r>
          </w:p>
          <w:p w14:paraId="52D1B702" w14:textId="77777777" w:rsidR="004949FF" w:rsidRPr="004C3A0B" w:rsidRDefault="004949FF" w:rsidP="005200F7">
            <w:pPr>
              <w:rPr>
                <w:rFonts w:ascii="Arial" w:hAnsi="Arial" w:cs="Arial"/>
                <w:b/>
                <w:sz w:val="22"/>
                <w:szCs w:val="22"/>
              </w:rPr>
            </w:pPr>
            <w:r w:rsidRPr="003257BD">
              <w:rPr>
                <w:rFonts w:ascii="Arial" w:hAnsi="Arial" w:cs="Arial"/>
                <w:i/>
                <w:color w:val="808080"/>
                <w:sz w:val="18"/>
                <w:szCs w:val="18"/>
              </w:rPr>
              <w:t>(this box should expand as you type)</w:t>
            </w:r>
          </w:p>
        </w:tc>
      </w:tr>
      <w:tr w:rsidR="004949FF" w:rsidRPr="004C3A0B" w14:paraId="37AC7E31" w14:textId="77777777" w:rsidTr="00EE4BC3">
        <w:trPr>
          <w:trHeight w:val="403"/>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7387CC" w14:textId="77777777" w:rsidR="004949FF" w:rsidRDefault="004949FF" w:rsidP="005200F7">
            <w:pPr>
              <w:jc w:val="center"/>
              <w:rPr>
                <w:rFonts w:ascii="Arial" w:hAnsi="Arial" w:cs="Arial"/>
                <w:sz w:val="22"/>
                <w:szCs w:val="22"/>
              </w:rPr>
            </w:pPr>
            <w:r>
              <w:rPr>
                <w:rFonts w:ascii="Arial" w:hAnsi="Arial" w:cs="Arial"/>
                <w:sz w:val="22"/>
                <w:szCs w:val="22"/>
              </w:rPr>
              <w:t>11</w:t>
            </w:r>
          </w:p>
        </w:tc>
        <w:tc>
          <w:tcPr>
            <w:tcW w:w="30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2D6B69" w14:textId="77777777" w:rsidR="004949FF" w:rsidRDefault="004949FF" w:rsidP="005200F7">
            <w:pPr>
              <w:rPr>
                <w:rFonts w:ascii="Arial" w:hAnsi="Arial" w:cs="Arial"/>
                <w:sz w:val="22"/>
                <w:szCs w:val="22"/>
              </w:rPr>
            </w:pPr>
            <w:r>
              <w:rPr>
                <w:rFonts w:ascii="Arial" w:hAnsi="Arial" w:cs="Arial"/>
                <w:sz w:val="22"/>
                <w:szCs w:val="22"/>
              </w:rPr>
              <w:t>Who will the participants be?</w:t>
            </w:r>
          </w:p>
          <w:p w14:paraId="3E7E6DDE" w14:textId="77777777" w:rsidR="004949FF" w:rsidRDefault="004949FF" w:rsidP="005200F7">
            <w:pPr>
              <w:rPr>
                <w:rFonts w:ascii="Arial" w:hAnsi="Arial" w:cs="Arial"/>
                <w:sz w:val="22"/>
                <w:szCs w:val="22"/>
              </w:rPr>
            </w:pPr>
          </w:p>
        </w:tc>
        <w:tc>
          <w:tcPr>
            <w:tcW w:w="6191" w:type="dxa"/>
            <w:tcBorders>
              <w:top w:val="single" w:sz="4" w:space="0" w:color="auto"/>
              <w:left w:val="single" w:sz="4" w:space="0" w:color="auto"/>
              <w:bottom w:val="single" w:sz="4" w:space="0" w:color="auto"/>
              <w:right w:val="single" w:sz="4" w:space="0" w:color="auto"/>
            </w:tcBorders>
            <w:vAlign w:val="center"/>
          </w:tcPr>
          <w:p w14:paraId="5C6CA142" w14:textId="3CADC628" w:rsidR="004949FF" w:rsidRPr="00864311" w:rsidRDefault="000B52C9" w:rsidP="00864311">
            <w:pPr>
              <w:spacing w:line="360" w:lineRule="auto"/>
              <w:rPr>
                <w:rFonts w:ascii="Arial" w:hAnsi="Arial" w:cs="Arial"/>
                <w:sz w:val="24"/>
                <w:szCs w:val="24"/>
              </w:rPr>
            </w:pPr>
            <w:r w:rsidRPr="00864311">
              <w:rPr>
                <w:rFonts w:ascii="Arial" w:hAnsi="Arial" w:cs="Arial"/>
                <w:sz w:val="24"/>
                <w:szCs w:val="24"/>
              </w:rPr>
              <w:t>Perspectives will be gathered by</w:t>
            </w:r>
            <w:r w:rsidR="008847BD" w:rsidRPr="00864311">
              <w:rPr>
                <w:rFonts w:ascii="Arial" w:hAnsi="Arial" w:cs="Arial"/>
                <w:sz w:val="24"/>
                <w:szCs w:val="24"/>
              </w:rPr>
              <w:t xml:space="preserve"> the members of the public </w:t>
            </w:r>
            <w:r w:rsidR="005138E6" w:rsidRPr="00864311">
              <w:rPr>
                <w:rFonts w:ascii="Arial" w:hAnsi="Arial" w:cs="Arial"/>
                <w:sz w:val="24"/>
                <w:szCs w:val="24"/>
              </w:rPr>
              <w:t>about the matters being raised in regards to domestic abuse.</w:t>
            </w:r>
          </w:p>
          <w:p w14:paraId="4E734861" w14:textId="77777777" w:rsidR="004949FF" w:rsidRPr="003257BD" w:rsidRDefault="004949FF" w:rsidP="005200F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4949FF" w:rsidRPr="004C3A0B" w14:paraId="0367BAD9" w14:textId="77777777" w:rsidTr="00EE4BC3">
        <w:trPr>
          <w:trHeight w:val="403"/>
        </w:trPr>
        <w:tc>
          <w:tcPr>
            <w:tcW w:w="524" w:type="dxa"/>
            <w:tcBorders>
              <w:top w:val="single" w:sz="4" w:space="0" w:color="auto"/>
            </w:tcBorders>
            <w:shd w:val="clear" w:color="auto" w:fill="F2F2F2" w:themeFill="background1" w:themeFillShade="F2"/>
            <w:vAlign w:val="center"/>
          </w:tcPr>
          <w:p w14:paraId="6F71E62E" w14:textId="77777777" w:rsidR="004949FF" w:rsidRDefault="004949FF" w:rsidP="005200F7">
            <w:pPr>
              <w:jc w:val="center"/>
              <w:rPr>
                <w:rFonts w:ascii="Arial" w:hAnsi="Arial" w:cs="Arial"/>
                <w:sz w:val="22"/>
                <w:szCs w:val="22"/>
              </w:rPr>
            </w:pPr>
            <w:r>
              <w:rPr>
                <w:rFonts w:ascii="Arial" w:hAnsi="Arial" w:cs="Arial"/>
                <w:sz w:val="22"/>
                <w:szCs w:val="22"/>
              </w:rPr>
              <w:t>12</w:t>
            </w:r>
          </w:p>
        </w:tc>
        <w:tc>
          <w:tcPr>
            <w:tcW w:w="3039" w:type="dxa"/>
            <w:tcBorders>
              <w:top w:val="single" w:sz="4" w:space="0" w:color="auto"/>
            </w:tcBorders>
            <w:shd w:val="clear" w:color="auto" w:fill="F2F2F2" w:themeFill="background1" w:themeFillShade="F2"/>
            <w:vAlign w:val="center"/>
          </w:tcPr>
          <w:p w14:paraId="7F985E61" w14:textId="77777777" w:rsidR="004949FF" w:rsidRDefault="004949FF" w:rsidP="005200F7">
            <w:pPr>
              <w:rPr>
                <w:rFonts w:ascii="Arial" w:hAnsi="Arial" w:cs="Arial"/>
                <w:sz w:val="22"/>
                <w:szCs w:val="22"/>
              </w:rPr>
            </w:pPr>
            <w:r>
              <w:rPr>
                <w:rFonts w:ascii="Arial" w:hAnsi="Arial" w:cs="Arial"/>
                <w:sz w:val="22"/>
                <w:szCs w:val="22"/>
              </w:rPr>
              <w:t>How will you identify the participants?</w:t>
            </w:r>
          </w:p>
        </w:tc>
        <w:tc>
          <w:tcPr>
            <w:tcW w:w="6191" w:type="dxa"/>
            <w:tcBorders>
              <w:top w:val="single" w:sz="4" w:space="0" w:color="auto"/>
            </w:tcBorders>
            <w:vAlign w:val="center"/>
          </w:tcPr>
          <w:p w14:paraId="0367BC61" w14:textId="7E50C76D" w:rsidR="004949FF" w:rsidRPr="00864311" w:rsidRDefault="00B351CD" w:rsidP="00864311">
            <w:pPr>
              <w:spacing w:line="360" w:lineRule="auto"/>
              <w:rPr>
                <w:rFonts w:ascii="Arial" w:hAnsi="Arial" w:cs="Arial"/>
                <w:sz w:val="24"/>
                <w:szCs w:val="24"/>
              </w:rPr>
            </w:pPr>
            <w:r w:rsidRPr="00864311">
              <w:rPr>
                <w:rFonts w:ascii="Arial" w:hAnsi="Arial" w:cs="Arial"/>
                <w:sz w:val="24"/>
                <w:szCs w:val="24"/>
              </w:rPr>
              <w:t>Participants</w:t>
            </w:r>
            <w:r w:rsidR="002B5F1E" w:rsidRPr="00864311">
              <w:rPr>
                <w:rFonts w:ascii="Arial" w:hAnsi="Arial" w:cs="Arial"/>
                <w:sz w:val="24"/>
                <w:szCs w:val="24"/>
              </w:rPr>
              <w:t xml:space="preserve"> will be identified </w:t>
            </w:r>
            <w:r w:rsidR="00416405" w:rsidRPr="00864311">
              <w:rPr>
                <w:rFonts w:ascii="Arial" w:hAnsi="Arial" w:cs="Arial"/>
                <w:sz w:val="24"/>
                <w:szCs w:val="24"/>
              </w:rPr>
              <w:t xml:space="preserve">as family, friends and the general public. </w:t>
            </w:r>
            <w:r w:rsidR="004476D0" w:rsidRPr="00864311">
              <w:rPr>
                <w:rFonts w:ascii="Arial" w:hAnsi="Arial" w:cs="Arial"/>
                <w:sz w:val="24"/>
                <w:szCs w:val="24"/>
              </w:rPr>
              <w:t>This can also include staff and students at the university.</w:t>
            </w:r>
          </w:p>
          <w:p w14:paraId="3DB27CBA" w14:textId="77777777" w:rsidR="004949FF" w:rsidRPr="004C3A0B" w:rsidRDefault="004949FF" w:rsidP="005200F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D77D10D" w14:textId="77777777" w:rsidR="004949FF" w:rsidRPr="00D71982" w:rsidRDefault="004949FF" w:rsidP="004949FF">
      <w:pPr>
        <w:rPr>
          <w:rFonts w:ascii="Arial" w:hAnsi="Arial" w:cs="Arial"/>
          <w:bCs/>
        </w:rPr>
      </w:pPr>
    </w:p>
    <w:p w14:paraId="389BBEBC" w14:textId="77777777" w:rsidR="004949FF" w:rsidRDefault="004949FF" w:rsidP="004949FF"/>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4949FF" w:rsidRPr="004C3A0B" w14:paraId="70A5E809" w14:textId="77777777" w:rsidTr="00EE4BC3">
        <w:tc>
          <w:tcPr>
            <w:tcW w:w="562" w:type="dxa"/>
            <w:shd w:val="clear" w:color="auto" w:fill="F2F2F2" w:themeFill="background1" w:themeFillShade="F2"/>
            <w:vAlign w:val="center"/>
          </w:tcPr>
          <w:p w14:paraId="49F0F210" w14:textId="77777777" w:rsidR="004949FF" w:rsidRPr="002132F9" w:rsidRDefault="004949FF" w:rsidP="005200F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B831965" w14:textId="77777777" w:rsidR="004949FF" w:rsidRPr="004C3A0B" w:rsidRDefault="004949FF" w:rsidP="005200F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F71F968" w14:textId="77777777" w:rsidR="004949FF" w:rsidRPr="004C3A0B" w:rsidRDefault="004949FF" w:rsidP="005200F7">
            <w:pPr>
              <w:autoSpaceDE w:val="0"/>
              <w:autoSpaceDN w:val="0"/>
              <w:adjustRightInd w:val="0"/>
              <w:jc w:val="center"/>
              <w:rPr>
                <w:rFonts w:ascii="Arial" w:hAnsi="Arial" w:cs="Arial"/>
                <w:b/>
                <w:bCs/>
                <w:sz w:val="16"/>
                <w:szCs w:val="16"/>
              </w:rPr>
            </w:pPr>
          </w:p>
          <w:p w14:paraId="4279C9B9"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53C87DC"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E34F1F8" w14:textId="77777777" w:rsidR="004949FF" w:rsidRPr="004C3A0B" w:rsidRDefault="004949FF" w:rsidP="005200F7">
            <w:pPr>
              <w:autoSpaceDE w:val="0"/>
              <w:autoSpaceDN w:val="0"/>
              <w:adjustRightInd w:val="0"/>
              <w:jc w:val="center"/>
              <w:rPr>
                <w:rFonts w:ascii="Arial" w:hAnsi="Arial" w:cs="Arial"/>
                <w:b/>
                <w:bCs/>
                <w:sz w:val="16"/>
                <w:szCs w:val="16"/>
              </w:rPr>
            </w:pPr>
          </w:p>
          <w:p w14:paraId="203371EA"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949FF" w:rsidRPr="004C3A0B" w14:paraId="49AEE316" w14:textId="77777777" w:rsidTr="00EE4BC3">
        <w:trPr>
          <w:trHeight w:val="439"/>
        </w:trPr>
        <w:tc>
          <w:tcPr>
            <w:tcW w:w="562" w:type="dxa"/>
            <w:shd w:val="clear" w:color="auto" w:fill="F2F2F2" w:themeFill="background1" w:themeFillShade="F2"/>
            <w:vAlign w:val="center"/>
          </w:tcPr>
          <w:p w14:paraId="27C38CCB"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13FD146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6F045FEC" w14:textId="29E8C851" w:rsidR="004949FF" w:rsidRPr="00392C8E" w:rsidRDefault="006C2246" w:rsidP="005200F7">
                <w:pPr>
                  <w:autoSpaceDE w:val="0"/>
                  <w:autoSpaceDN w:val="0"/>
                  <w:adjustRightInd w:val="0"/>
                  <w:jc w:val="center"/>
                  <w:rPr>
                    <w:rFonts w:ascii="Arial" w:hAnsi="Arial" w:cs="Arial"/>
                    <w:sz w:val="22"/>
                    <w:szCs w:val="22"/>
                  </w:rPr>
                </w:pPr>
                <w:r w:rsidRPr="006C2246">
                  <w:rPr>
                    <w:rFonts w:ascii="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5E0DCE5"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6E86EFEA"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5929EF47" w14:textId="77777777" w:rsidTr="00EE4BC3">
        <w:trPr>
          <w:trHeight w:val="403"/>
        </w:trPr>
        <w:tc>
          <w:tcPr>
            <w:tcW w:w="562" w:type="dxa"/>
            <w:shd w:val="clear" w:color="auto" w:fill="F2F2F2" w:themeFill="background1" w:themeFillShade="F2"/>
            <w:vAlign w:val="center"/>
          </w:tcPr>
          <w:p w14:paraId="554A9F3A"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ACB64EA"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57EB2D9D" w14:textId="1418315A" w:rsidR="004949FF" w:rsidRPr="00392C8E" w:rsidRDefault="00E14AF6" w:rsidP="005200F7">
                <w:pPr>
                  <w:autoSpaceDE w:val="0"/>
                  <w:autoSpaceDN w:val="0"/>
                  <w:adjustRightInd w:val="0"/>
                  <w:jc w:val="center"/>
                  <w:rPr>
                    <w:rFonts w:ascii="Arial" w:hAnsi="Arial" w:cs="Arial"/>
                    <w:sz w:val="22"/>
                    <w:szCs w:val="22"/>
                  </w:rPr>
                </w:pPr>
                <w:r w:rsidRPr="00E14AF6">
                  <w:rPr>
                    <w:rFonts w:ascii="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441BA3F"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1892F767"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33FAE798" w14:textId="77777777" w:rsidTr="00EE4BC3">
        <w:trPr>
          <w:trHeight w:val="439"/>
        </w:trPr>
        <w:tc>
          <w:tcPr>
            <w:tcW w:w="562" w:type="dxa"/>
            <w:shd w:val="clear" w:color="auto" w:fill="F2F2F2" w:themeFill="background1" w:themeFillShade="F2"/>
            <w:vAlign w:val="center"/>
          </w:tcPr>
          <w:p w14:paraId="38CD4DDC"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3730CD4F"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6641281D" w14:textId="0DF4C8DB" w:rsidR="004949FF" w:rsidRPr="00392C8E" w:rsidRDefault="00E14AF6" w:rsidP="005200F7">
                <w:pPr>
                  <w:autoSpaceDE w:val="0"/>
                  <w:autoSpaceDN w:val="0"/>
                  <w:adjustRightInd w:val="0"/>
                  <w:jc w:val="center"/>
                  <w:rPr>
                    <w:rFonts w:ascii="Arial" w:hAnsi="Arial" w:cs="Arial"/>
                    <w:sz w:val="22"/>
                    <w:szCs w:val="22"/>
                  </w:rPr>
                </w:pPr>
                <w:r w:rsidRPr="00E14AF6">
                  <w:rPr>
                    <w:rFonts w:ascii="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6CACC742"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B65304E"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43E0E056" w14:textId="77777777" w:rsidTr="00EE4BC3">
        <w:trPr>
          <w:trHeight w:val="403"/>
        </w:trPr>
        <w:tc>
          <w:tcPr>
            <w:tcW w:w="562" w:type="dxa"/>
            <w:shd w:val="clear" w:color="auto" w:fill="F2F2F2" w:themeFill="background1" w:themeFillShade="F2"/>
            <w:vAlign w:val="center"/>
          </w:tcPr>
          <w:p w14:paraId="3B938218"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24F29E53"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0AB09432" w14:textId="6F601858" w:rsidR="004949FF" w:rsidRPr="00392C8E" w:rsidRDefault="00366246" w:rsidP="005200F7">
                <w:pPr>
                  <w:autoSpaceDE w:val="0"/>
                  <w:autoSpaceDN w:val="0"/>
                  <w:adjustRightInd w:val="0"/>
                  <w:jc w:val="center"/>
                  <w:rPr>
                    <w:rFonts w:ascii="Arial" w:hAnsi="Arial" w:cs="Arial"/>
                    <w:sz w:val="22"/>
                    <w:szCs w:val="22"/>
                  </w:rPr>
                </w:pPr>
                <w:r w:rsidRPr="00366246">
                  <w:rPr>
                    <w:rFonts w:ascii="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333204ED"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20F3CBDF"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73C3BF52" w14:textId="77777777" w:rsidTr="00EE4BC3">
        <w:trPr>
          <w:trHeight w:val="439"/>
        </w:trPr>
        <w:tc>
          <w:tcPr>
            <w:tcW w:w="562" w:type="dxa"/>
            <w:shd w:val="clear" w:color="auto" w:fill="F2F2F2" w:themeFill="background1" w:themeFillShade="F2"/>
            <w:vAlign w:val="center"/>
          </w:tcPr>
          <w:p w14:paraId="250B112B"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349E74DD"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3DF61EBF"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260664C6"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5E54BC2C" w14:textId="4F9444B7" w:rsidR="004949FF" w:rsidRPr="00392C8E" w:rsidRDefault="006D1F9F" w:rsidP="005200F7">
                <w:pPr>
                  <w:autoSpaceDE w:val="0"/>
                  <w:autoSpaceDN w:val="0"/>
                  <w:adjustRightInd w:val="0"/>
                  <w:jc w:val="center"/>
                  <w:rPr>
                    <w:rFonts w:ascii="Arial" w:hAnsi="Arial" w:cs="Arial"/>
                    <w:sz w:val="22"/>
                    <w:szCs w:val="22"/>
                  </w:rPr>
                </w:pPr>
                <w:r w:rsidRPr="006D1F9F">
                  <w:rPr>
                    <w:rFonts w:ascii="MS Gothic" w:hAnsi="MS Gothic" w:cs="Arial" w:hint="eastAsia"/>
                    <w:sz w:val="22"/>
                    <w:szCs w:val="22"/>
                  </w:rPr>
                  <w:t>☒</w:t>
                </w:r>
              </w:p>
            </w:sdtContent>
          </w:sdt>
        </w:tc>
      </w:tr>
      <w:tr w:rsidR="004949FF" w:rsidRPr="004C3A0B" w14:paraId="71ABB3AD" w14:textId="77777777" w:rsidTr="00EE4BC3">
        <w:trPr>
          <w:trHeight w:val="403"/>
        </w:trPr>
        <w:tc>
          <w:tcPr>
            <w:tcW w:w="562" w:type="dxa"/>
            <w:shd w:val="clear" w:color="auto" w:fill="F2F2F2" w:themeFill="background1" w:themeFillShade="F2"/>
            <w:vAlign w:val="center"/>
          </w:tcPr>
          <w:p w14:paraId="378F96BD"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A96A482"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031CC85" w14:textId="1188BBE5" w:rsidR="004949FF" w:rsidRPr="00392C8E" w:rsidRDefault="00687BC2" w:rsidP="005200F7">
                <w:pPr>
                  <w:autoSpaceDE w:val="0"/>
                  <w:autoSpaceDN w:val="0"/>
                  <w:adjustRightInd w:val="0"/>
                  <w:jc w:val="center"/>
                  <w:rPr>
                    <w:rFonts w:ascii="Arial" w:hAnsi="Arial" w:cs="Arial"/>
                    <w:sz w:val="22"/>
                    <w:szCs w:val="22"/>
                  </w:rPr>
                </w:pPr>
                <w:r w:rsidRPr="00687BC2">
                  <w:rPr>
                    <w:rFonts w:ascii="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17FD41F"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0FF97FE2" w14:textId="30D53D73" w:rsidR="004949FF" w:rsidRPr="00392C8E" w:rsidRDefault="00687BC2" w:rsidP="005200F7">
                <w:pPr>
                  <w:autoSpaceDE w:val="0"/>
                  <w:autoSpaceDN w:val="0"/>
                  <w:adjustRightInd w:val="0"/>
                  <w:jc w:val="center"/>
                  <w:rPr>
                    <w:rFonts w:ascii="Arial" w:hAnsi="Arial" w:cs="Arial"/>
                    <w:sz w:val="22"/>
                    <w:szCs w:val="22"/>
                  </w:rPr>
                </w:pPr>
                <w:r w:rsidRPr="00687BC2">
                  <w:rPr>
                    <w:rFonts w:ascii="MS Gothic" w:hAnsi="MS Gothic" w:cs="Arial" w:hint="eastAsia"/>
                    <w:sz w:val="22"/>
                    <w:szCs w:val="22"/>
                  </w:rPr>
                  <w:t>☐</w:t>
                </w:r>
              </w:p>
            </w:sdtContent>
          </w:sdt>
        </w:tc>
      </w:tr>
      <w:tr w:rsidR="004949FF" w:rsidRPr="004C3A0B" w14:paraId="517C9795" w14:textId="77777777" w:rsidTr="00EE4BC3">
        <w:trPr>
          <w:trHeight w:val="439"/>
        </w:trPr>
        <w:tc>
          <w:tcPr>
            <w:tcW w:w="562" w:type="dxa"/>
            <w:shd w:val="clear" w:color="auto" w:fill="F2F2F2" w:themeFill="background1" w:themeFillShade="F2"/>
            <w:vAlign w:val="center"/>
          </w:tcPr>
          <w:p w14:paraId="6318E4FD"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D15A28A"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52095FCC" w14:textId="33D14EA4" w:rsidR="004949FF" w:rsidRPr="00392C8E" w:rsidRDefault="00687BC2" w:rsidP="005200F7">
                <w:pPr>
                  <w:autoSpaceDE w:val="0"/>
                  <w:autoSpaceDN w:val="0"/>
                  <w:adjustRightInd w:val="0"/>
                  <w:jc w:val="center"/>
                  <w:rPr>
                    <w:rFonts w:ascii="Arial" w:hAnsi="Arial" w:cs="Arial"/>
                    <w:sz w:val="22"/>
                    <w:szCs w:val="22"/>
                  </w:rPr>
                </w:pPr>
                <w:r w:rsidRPr="00687BC2">
                  <w:rPr>
                    <w:rFonts w:ascii="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4CAD02E1"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24544F8D" w14:textId="6D73B5AE" w:rsidR="004949FF" w:rsidRPr="00392C8E" w:rsidRDefault="00687BC2" w:rsidP="005200F7">
                <w:pPr>
                  <w:autoSpaceDE w:val="0"/>
                  <w:autoSpaceDN w:val="0"/>
                  <w:adjustRightInd w:val="0"/>
                  <w:jc w:val="center"/>
                  <w:rPr>
                    <w:rFonts w:ascii="Arial" w:hAnsi="Arial" w:cs="Arial"/>
                    <w:sz w:val="22"/>
                    <w:szCs w:val="22"/>
                  </w:rPr>
                </w:pPr>
                <w:r w:rsidRPr="00687BC2">
                  <w:rPr>
                    <w:rFonts w:ascii="MS Gothic" w:hAnsi="MS Gothic" w:cs="Arial" w:hint="eastAsia"/>
                    <w:sz w:val="22"/>
                    <w:szCs w:val="22"/>
                  </w:rPr>
                  <w:t>☐</w:t>
                </w:r>
              </w:p>
            </w:sdtContent>
          </w:sdt>
        </w:tc>
      </w:tr>
      <w:tr w:rsidR="004949FF" w:rsidRPr="004C3A0B" w14:paraId="606BD978" w14:textId="77777777" w:rsidTr="00EE4BC3">
        <w:trPr>
          <w:trHeight w:val="403"/>
        </w:trPr>
        <w:tc>
          <w:tcPr>
            <w:tcW w:w="562" w:type="dxa"/>
            <w:shd w:val="clear" w:color="auto" w:fill="F2F2F2" w:themeFill="background1" w:themeFillShade="F2"/>
            <w:vAlign w:val="center"/>
          </w:tcPr>
          <w:p w14:paraId="33D01448"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50A6F03D"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2F5B2516" w14:textId="29535E05" w:rsidR="004949FF" w:rsidRPr="00392C8E" w:rsidRDefault="00687BC2" w:rsidP="005200F7">
                <w:pPr>
                  <w:autoSpaceDE w:val="0"/>
                  <w:autoSpaceDN w:val="0"/>
                  <w:adjustRightInd w:val="0"/>
                  <w:jc w:val="center"/>
                  <w:rPr>
                    <w:rFonts w:ascii="Arial" w:hAnsi="Arial" w:cs="Arial"/>
                    <w:sz w:val="22"/>
                    <w:szCs w:val="22"/>
                  </w:rPr>
                </w:pPr>
                <w:r w:rsidRPr="00687BC2">
                  <w:rPr>
                    <w:rFonts w:ascii="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56AA7710"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64A671E2" w14:textId="11FE205B" w:rsidR="004949FF" w:rsidRPr="00392C8E" w:rsidRDefault="00687BC2" w:rsidP="005200F7">
                <w:pPr>
                  <w:autoSpaceDE w:val="0"/>
                  <w:autoSpaceDN w:val="0"/>
                  <w:adjustRightInd w:val="0"/>
                  <w:jc w:val="center"/>
                  <w:rPr>
                    <w:rFonts w:ascii="Arial" w:hAnsi="Arial" w:cs="Arial"/>
                    <w:sz w:val="22"/>
                    <w:szCs w:val="22"/>
                  </w:rPr>
                </w:pPr>
                <w:r w:rsidRPr="00687BC2">
                  <w:rPr>
                    <w:rFonts w:ascii="MS Gothic" w:hAnsi="MS Gothic" w:cs="Arial" w:hint="eastAsia"/>
                    <w:sz w:val="22"/>
                    <w:szCs w:val="22"/>
                  </w:rPr>
                  <w:t>☐</w:t>
                </w:r>
              </w:p>
            </w:sdtContent>
          </w:sdt>
        </w:tc>
      </w:tr>
      <w:tr w:rsidR="004949FF" w:rsidRPr="004C3A0B" w14:paraId="3FC7BE1A" w14:textId="77777777" w:rsidTr="00EE4BC3">
        <w:trPr>
          <w:trHeight w:val="439"/>
        </w:trPr>
        <w:tc>
          <w:tcPr>
            <w:tcW w:w="562" w:type="dxa"/>
            <w:shd w:val="clear" w:color="auto" w:fill="F2F2F2" w:themeFill="background1" w:themeFillShade="F2"/>
            <w:vAlign w:val="center"/>
          </w:tcPr>
          <w:p w14:paraId="2482BFCA"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47047123"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07533DE" w14:textId="7D32D9B1" w:rsidR="004949FF" w:rsidRPr="00392C8E" w:rsidRDefault="00687BC2" w:rsidP="005200F7">
                <w:pPr>
                  <w:autoSpaceDE w:val="0"/>
                  <w:autoSpaceDN w:val="0"/>
                  <w:adjustRightInd w:val="0"/>
                  <w:jc w:val="center"/>
                  <w:rPr>
                    <w:rFonts w:ascii="Arial" w:hAnsi="Arial" w:cs="Arial"/>
                    <w:sz w:val="22"/>
                    <w:szCs w:val="22"/>
                  </w:rPr>
                </w:pPr>
                <w:r w:rsidRPr="00687BC2">
                  <w:rPr>
                    <w:rFonts w:ascii="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7B53918E"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003E07B" w14:textId="161F22FD" w:rsidR="004949FF" w:rsidRPr="00392C8E" w:rsidRDefault="00687BC2" w:rsidP="005200F7">
                <w:pPr>
                  <w:autoSpaceDE w:val="0"/>
                  <w:autoSpaceDN w:val="0"/>
                  <w:adjustRightInd w:val="0"/>
                  <w:jc w:val="center"/>
                  <w:rPr>
                    <w:rFonts w:ascii="Arial" w:hAnsi="Arial" w:cs="Arial"/>
                    <w:sz w:val="22"/>
                    <w:szCs w:val="22"/>
                  </w:rPr>
                </w:pPr>
                <w:r w:rsidRPr="00687BC2">
                  <w:rPr>
                    <w:rFonts w:ascii="MS Gothic" w:hAnsi="MS Gothic" w:cs="Arial" w:hint="eastAsia"/>
                    <w:sz w:val="22"/>
                    <w:szCs w:val="22"/>
                  </w:rPr>
                  <w:t>☐</w:t>
                </w:r>
              </w:p>
            </w:sdtContent>
          </w:sdt>
        </w:tc>
      </w:tr>
      <w:tr w:rsidR="004949FF" w:rsidRPr="004C3A0B" w14:paraId="750870B0" w14:textId="77777777" w:rsidTr="00EE4BC3">
        <w:trPr>
          <w:trHeight w:val="403"/>
        </w:trPr>
        <w:tc>
          <w:tcPr>
            <w:tcW w:w="562" w:type="dxa"/>
            <w:tcBorders>
              <w:bottom w:val="single" w:sz="4" w:space="0" w:color="auto"/>
            </w:tcBorders>
            <w:shd w:val="clear" w:color="auto" w:fill="F2F2F2" w:themeFill="background1" w:themeFillShade="F2"/>
            <w:vAlign w:val="center"/>
          </w:tcPr>
          <w:p w14:paraId="6CD4C91A"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A33EC99"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4949FF" w:rsidRPr="004C3A0B" w14:paraId="05D7AAD6" w14:textId="77777777" w:rsidTr="00EE4BC3">
        <w:trPr>
          <w:trHeight w:val="403"/>
        </w:trPr>
        <w:tc>
          <w:tcPr>
            <w:tcW w:w="562" w:type="dxa"/>
            <w:vAlign w:val="center"/>
          </w:tcPr>
          <w:p w14:paraId="5FD7F83C" w14:textId="77777777" w:rsidR="004949FF" w:rsidRDefault="004949FF" w:rsidP="005200F7">
            <w:pPr>
              <w:jc w:val="center"/>
              <w:rPr>
                <w:rFonts w:ascii="Arial" w:hAnsi="Arial" w:cs="Arial"/>
                <w:sz w:val="22"/>
                <w:szCs w:val="22"/>
              </w:rPr>
            </w:pPr>
          </w:p>
        </w:tc>
        <w:tc>
          <w:tcPr>
            <w:tcW w:w="9923" w:type="dxa"/>
            <w:gridSpan w:val="4"/>
            <w:vAlign w:val="center"/>
          </w:tcPr>
          <w:p w14:paraId="6395BBC5" w14:textId="77777777" w:rsidR="004949FF" w:rsidRPr="004C3A0B" w:rsidRDefault="004949FF" w:rsidP="005200F7">
            <w:pPr>
              <w:rPr>
                <w:rFonts w:ascii="Arial" w:hAnsi="Arial" w:cs="Arial"/>
                <w:sz w:val="22"/>
                <w:szCs w:val="22"/>
              </w:rPr>
            </w:pPr>
          </w:p>
          <w:p w14:paraId="02515933"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DC174CA" w14:textId="77777777" w:rsidR="004949FF" w:rsidRPr="004C3A0B" w:rsidRDefault="004949FF" w:rsidP="004949FF"/>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4949FF" w:rsidRPr="004C3A0B" w14:paraId="0C4DDE1A" w14:textId="77777777" w:rsidTr="00EE4BC3">
        <w:tc>
          <w:tcPr>
            <w:tcW w:w="562" w:type="dxa"/>
            <w:shd w:val="clear" w:color="auto" w:fill="F2F2F2" w:themeFill="background1" w:themeFillShade="F2"/>
          </w:tcPr>
          <w:p w14:paraId="41AA37D3" w14:textId="77777777" w:rsidR="004949FF" w:rsidRPr="002132F9" w:rsidRDefault="004949FF" w:rsidP="005200F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A2C6B06" w14:textId="77777777" w:rsidR="004949FF" w:rsidRPr="004C3A0B" w:rsidRDefault="004949FF" w:rsidP="005200F7">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512A90F" w14:textId="77777777" w:rsidR="004949FF" w:rsidRPr="004C3A0B" w:rsidRDefault="004949FF" w:rsidP="005200F7">
            <w:pPr>
              <w:autoSpaceDE w:val="0"/>
              <w:autoSpaceDN w:val="0"/>
              <w:adjustRightInd w:val="0"/>
              <w:jc w:val="center"/>
              <w:rPr>
                <w:rFonts w:ascii="Arial" w:hAnsi="Arial" w:cs="Arial"/>
                <w:b/>
                <w:bCs/>
                <w:sz w:val="16"/>
                <w:szCs w:val="16"/>
              </w:rPr>
            </w:pPr>
          </w:p>
          <w:p w14:paraId="47EC8329"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7708626"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12D739DF" w14:textId="77777777" w:rsidR="004949FF" w:rsidRPr="004C3A0B" w:rsidRDefault="004949FF" w:rsidP="005200F7">
            <w:pPr>
              <w:autoSpaceDE w:val="0"/>
              <w:autoSpaceDN w:val="0"/>
              <w:adjustRightInd w:val="0"/>
              <w:jc w:val="center"/>
              <w:rPr>
                <w:rFonts w:ascii="Arial" w:hAnsi="Arial" w:cs="Arial"/>
                <w:b/>
                <w:bCs/>
                <w:sz w:val="16"/>
                <w:szCs w:val="16"/>
              </w:rPr>
            </w:pPr>
          </w:p>
          <w:p w14:paraId="65D3E039"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949FF" w:rsidRPr="004C3A0B" w14:paraId="2E7CEE97" w14:textId="77777777" w:rsidTr="00EE4BC3">
        <w:trPr>
          <w:trHeight w:val="439"/>
        </w:trPr>
        <w:tc>
          <w:tcPr>
            <w:tcW w:w="562" w:type="dxa"/>
            <w:shd w:val="clear" w:color="auto" w:fill="F2F2F2" w:themeFill="background1" w:themeFillShade="F2"/>
            <w:vAlign w:val="center"/>
          </w:tcPr>
          <w:p w14:paraId="224E346F"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2D3E4783"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494A477A"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41A4F9D3" w14:textId="09589D80" w:rsidR="004949FF" w:rsidRPr="00392C8E" w:rsidRDefault="00F8485F" w:rsidP="005200F7">
                <w:pPr>
                  <w:autoSpaceDE w:val="0"/>
                  <w:autoSpaceDN w:val="0"/>
                  <w:adjustRightInd w:val="0"/>
                  <w:jc w:val="center"/>
                  <w:rPr>
                    <w:rFonts w:ascii="Arial" w:hAnsi="Arial" w:cs="Arial"/>
                    <w:sz w:val="22"/>
                    <w:szCs w:val="22"/>
                  </w:rPr>
                </w:pPr>
                <w:r w:rsidRPr="00F8485F">
                  <w:rPr>
                    <w:rFonts w:ascii="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7110D9B5"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6F3FBCDA" w14:textId="77777777" w:rsidTr="00EE4BC3">
        <w:trPr>
          <w:trHeight w:val="403"/>
        </w:trPr>
        <w:tc>
          <w:tcPr>
            <w:tcW w:w="562" w:type="dxa"/>
            <w:shd w:val="clear" w:color="auto" w:fill="F2F2F2" w:themeFill="background1" w:themeFillShade="F2"/>
            <w:vAlign w:val="center"/>
          </w:tcPr>
          <w:p w14:paraId="09D9D7D2"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539594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04229EEF"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3F37FBC2" w14:textId="548D678E" w:rsidR="004949FF" w:rsidRPr="00392C8E" w:rsidRDefault="00300534" w:rsidP="005200F7">
                <w:pPr>
                  <w:autoSpaceDE w:val="0"/>
                  <w:autoSpaceDN w:val="0"/>
                  <w:adjustRightInd w:val="0"/>
                  <w:jc w:val="center"/>
                  <w:rPr>
                    <w:rFonts w:ascii="Arial" w:hAnsi="Arial" w:cs="Arial"/>
                    <w:sz w:val="22"/>
                    <w:szCs w:val="22"/>
                  </w:rPr>
                </w:pPr>
                <w:r w:rsidRPr="00300534">
                  <w:rPr>
                    <w:rFonts w:ascii="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61C21F83"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4A6BCF35" w14:textId="77777777" w:rsidTr="00EE4BC3">
        <w:trPr>
          <w:trHeight w:val="439"/>
        </w:trPr>
        <w:tc>
          <w:tcPr>
            <w:tcW w:w="562" w:type="dxa"/>
            <w:shd w:val="clear" w:color="auto" w:fill="F2F2F2" w:themeFill="background1" w:themeFillShade="F2"/>
            <w:vAlign w:val="center"/>
          </w:tcPr>
          <w:p w14:paraId="7B3CF658"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CC3979C"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269C2F70"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50D4A797" w14:textId="24B6E369" w:rsidR="004949FF" w:rsidRPr="00392C8E" w:rsidRDefault="00300534" w:rsidP="005200F7">
                <w:pPr>
                  <w:autoSpaceDE w:val="0"/>
                  <w:autoSpaceDN w:val="0"/>
                  <w:adjustRightInd w:val="0"/>
                  <w:jc w:val="center"/>
                  <w:rPr>
                    <w:rFonts w:ascii="Arial" w:hAnsi="Arial" w:cs="Arial"/>
                    <w:sz w:val="22"/>
                    <w:szCs w:val="22"/>
                  </w:rPr>
                </w:pPr>
                <w:r w:rsidRPr="00300534">
                  <w:rPr>
                    <w:rFonts w:ascii="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092E25C6"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7E6DBFCC" w14:textId="77777777" w:rsidTr="00EE4BC3">
        <w:trPr>
          <w:trHeight w:val="403"/>
        </w:trPr>
        <w:tc>
          <w:tcPr>
            <w:tcW w:w="562" w:type="dxa"/>
            <w:shd w:val="clear" w:color="auto" w:fill="F2F2F2" w:themeFill="background1" w:themeFillShade="F2"/>
            <w:vAlign w:val="center"/>
          </w:tcPr>
          <w:p w14:paraId="24F8F986"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7E89584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760C8A62"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5A25D5B3" w14:textId="1003FA4B" w:rsidR="004949FF" w:rsidRPr="00392C8E" w:rsidRDefault="00D14C01" w:rsidP="005200F7">
                <w:pPr>
                  <w:autoSpaceDE w:val="0"/>
                  <w:autoSpaceDN w:val="0"/>
                  <w:adjustRightInd w:val="0"/>
                  <w:jc w:val="center"/>
                  <w:rPr>
                    <w:rFonts w:ascii="Arial" w:hAnsi="Arial" w:cs="Arial"/>
                    <w:sz w:val="22"/>
                    <w:szCs w:val="22"/>
                  </w:rPr>
                </w:pPr>
                <w:r w:rsidRPr="00D14C01">
                  <w:rPr>
                    <w:rFonts w:ascii="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88416DB" w14:textId="77777777" w:rsidR="004949FF" w:rsidRPr="00392C8E" w:rsidRDefault="004949FF" w:rsidP="005200F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949FF" w:rsidRPr="004C3A0B" w14:paraId="186C9AE0" w14:textId="77777777" w:rsidTr="00EE4BC3">
        <w:trPr>
          <w:trHeight w:val="403"/>
        </w:trPr>
        <w:tc>
          <w:tcPr>
            <w:tcW w:w="562" w:type="dxa"/>
            <w:shd w:val="clear" w:color="auto" w:fill="F2F2F2" w:themeFill="background1" w:themeFillShade="F2"/>
            <w:vAlign w:val="center"/>
          </w:tcPr>
          <w:p w14:paraId="5363F935" w14:textId="77777777" w:rsidR="004949FF" w:rsidRPr="004C3A0B" w:rsidRDefault="004949FF" w:rsidP="005200F7">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3D5C4916"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4949FF" w:rsidRPr="004C3A0B" w14:paraId="6DA1E626" w14:textId="77777777" w:rsidTr="00EE4BC3">
        <w:trPr>
          <w:trHeight w:val="403"/>
        </w:trPr>
        <w:tc>
          <w:tcPr>
            <w:tcW w:w="562" w:type="dxa"/>
            <w:vAlign w:val="center"/>
          </w:tcPr>
          <w:p w14:paraId="197E3A9A" w14:textId="77777777" w:rsidR="004949FF" w:rsidRDefault="004949FF" w:rsidP="005200F7">
            <w:pPr>
              <w:jc w:val="center"/>
              <w:rPr>
                <w:rFonts w:ascii="Arial" w:hAnsi="Arial" w:cs="Arial"/>
                <w:sz w:val="22"/>
                <w:szCs w:val="22"/>
              </w:rPr>
            </w:pPr>
          </w:p>
        </w:tc>
        <w:tc>
          <w:tcPr>
            <w:tcW w:w="9923" w:type="dxa"/>
            <w:gridSpan w:val="4"/>
            <w:vAlign w:val="center"/>
          </w:tcPr>
          <w:p w14:paraId="03144800" w14:textId="77777777" w:rsidR="004949FF" w:rsidRPr="004C3A0B" w:rsidRDefault="004949FF" w:rsidP="005200F7">
            <w:pPr>
              <w:rPr>
                <w:rFonts w:ascii="Arial" w:hAnsi="Arial" w:cs="Arial"/>
                <w:sz w:val="22"/>
                <w:szCs w:val="22"/>
              </w:rPr>
            </w:pPr>
          </w:p>
          <w:p w14:paraId="3C1ADD20"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7072242" w14:textId="77777777" w:rsidR="004949FF" w:rsidRPr="00354F34" w:rsidRDefault="004949FF" w:rsidP="004949FF">
      <w:pPr>
        <w:autoSpaceDE w:val="0"/>
        <w:autoSpaceDN w:val="0"/>
        <w:adjustRightInd w:val="0"/>
        <w:spacing w:after="240"/>
        <w:jc w:val="both"/>
        <w:rPr>
          <w:rFonts w:ascii="Arial" w:hAnsi="Arial" w:cs="Arial"/>
          <w:b/>
          <w:sz w:val="22"/>
          <w:szCs w:val="22"/>
        </w:rPr>
      </w:pPr>
    </w:p>
    <w:p w14:paraId="6D18D1AA" w14:textId="180B7214" w:rsidR="004949FF" w:rsidRPr="00354F34" w:rsidRDefault="004949FF" w:rsidP="004949FF">
      <w:pPr>
        <w:rPr>
          <w:rFonts w:ascii="Arial" w:hAnsi="Arial" w:cs="Arial"/>
          <w:b/>
          <w:sz w:val="22"/>
          <w:szCs w:val="22"/>
        </w:rPr>
      </w:pPr>
      <w:r w:rsidRPr="00354F34">
        <w:rPr>
          <w:rFonts w:ascii="Arial" w:hAnsi="Arial" w:cs="Arial"/>
          <w:b/>
          <w:sz w:val="22"/>
          <w:szCs w:val="22"/>
        </w:rPr>
        <w:t>SECTION H: Anticipated Risks</w:t>
      </w:r>
    </w:p>
    <w:tbl>
      <w:tblPr>
        <w:tblW w:w="1012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1"/>
        <w:gridCol w:w="4778"/>
        <w:gridCol w:w="3249"/>
        <w:gridCol w:w="869"/>
        <w:gridCol w:w="655"/>
      </w:tblGrid>
      <w:tr w:rsidR="004949FF" w:rsidRPr="004C3A0B" w14:paraId="7968AE9B" w14:textId="77777777" w:rsidTr="00EE4BC3">
        <w:trPr>
          <w:trHeight w:val="3816"/>
        </w:trPr>
        <w:tc>
          <w:tcPr>
            <w:tcW w:w="572" w:type="dxa"/>
            <w:tcBorders>
              <w:bottom w:val="single" w:sz="4" w:space="0" w:color="auto"/>
            </w:tcBorders>
            <w:shd w:val="clear" w:color="auto" w:fill="F2F2F2" w:themeFill="background1" w:themeFillShade="F2"/>
          </w:tcPr>
          <w:p w14:paraId="6C305ECA" w14:textId="77777777" w:rsidR="004949FF" w:rsidRPr="002132F9" w:rsidRDefault="004949FF" w:rsidP="005200F7">
            <w:pPr>
              <w:pStyle w:val="Heading1"/>
              <w:rPr>
                <w:rFonts w:ascii="Arial" w:hAnsi="Arial" w:cs="Arial"/>
                <w:b/>
                <w:bCs/>
              </w:rPr>
            </w:pPr>
          </w:p>
        </w:tc>
        <w:tc>
          <w:tcPr>
            <w:tcW w:w="9550" w:type="dxa"/>
            <w:gridSpan w:val="4"/>
            <w:tcBorders>
              <w:bottom w:val="single" w:sz="4" w:space="0" w:color="auto"/>
            </w:tcBorders>
            <w:shd w:val="clear" w:color="auto" w:fill="F2F2F2" w:themeFill="background1" w:themeFillShade="F2"/>
          </w:tcPr>
          <w:p w14:paraId="16B16B4A" w14:textId="77777777" w:rsidR="004949FF" w:rsidRDefault="004949FF" w:rsidP="005200F7">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F6DABC2" w14:textId="77777777" w:rsidR="004949FF" w:rsidRDefault="004949FF" w:rsidP="005200F7"/>
          <w:p w14:paraId="1D62FBF5" w14:textId="77777777" w:rsidR="004949FF" w:rsidRPr="00204E14" w:rsidRDefault="004949FF" w:rsidP="005200F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949FF" w:rsidRPr="004C3A0B" w14:paraId="6128137E" w14:textId="77777777" w:rsidTr="00EE4BC3">
        <w:trPr>
          <w:trHeight w:val="1032"/>
        </w:trPr>
        <w:tc>
          <w:tcPr>
            <w:tcW w:w="572" w:type="dxa"/>
            <w:vMerge w:val="restart"/>
            <w:shd w:val="clear" w:color="auto" w:fill="F2F2F2" w:themeFill="background1" w:themeFillShade="F2"/>
            <w:vAlign w:val="center"/>
          </w:tcPr>
          <w:p w14:paraId="3FFF70E3" w14:textId="77777777" w:rsidR="004949FF" w:rsidRPr="002132F9" w:rsidRDefault="004949FF" w:rsidP="005200F7">
            <w:pPr>
              <w:pStyle w:val="Heading1"/>
              <w:rPr>
                <w:rFonts w:ascii="Arial" w:hAnsi="Arial" w:cs="Arial"/>
                <w:b/>
                <w:bCs/>
                <w:sz w:val="20"/>
                <w:szCs w:val="16"/>
              </w:rPr>
            </w:pPr>
            <w:r>
              <w:rPr>
                <w:rFonts w:ascii="Arial" w:hAnsi="Arial" w:cs="Arial"/>
                <w:sz w:val="20"/>
                <w:szCs w:val="16"/>
              </w:rPr>
              <w:t>1</w:t>
            </w:r>
          </w:p>
        </w:tc>
        <w:tc>
          <w:tcPr>
            <w:tcW w:w="8059" w:type="dxa"/>
            <w:gridSpan w:val="2"/>
            <w:vMerge w:val="restart"/>
            <w:shd w:val="clear" w:color="auto" w:fill="F2F2F2" w:themeFill="background1" w:themeFillShade="F2"/>
            <w:vAlign w:val="center"/>
          </w:tcPr>
          <w:p w14:paraId="459A829D" w14:textId="77777777" w:rsidR="004949FF" w:rsidRPr="00204E14" w:rsidRDefault="004949FF" w:rsidP="005200F7">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36" w:type="dxa"/>
            <w:tcBorders>
              <w:bottom w:val="single" w:sz="4" w:space="0" w:color="auto"/>
            </w:tcBorders>
            <w:shd w:val="clear" w:color="auto" w:fill="F2F2F2" w:themeFill="background1" w:themeFillShade="F2"/>
          </w:tcPr>
          <w:p w14:paraId="5391AC2F" w14:textId="77777777" w:rsidR="004949FF" w:rsidRPr="00264416" w:rsidRDefault="004949FF" w:rsidP="005200F7">
            <w:pPr>
              <w:pStyle w:val="Heading1"/>
              <w:rPr>
                <w:rFonts w:ascii="Arial" w:hAnsi="Arial" w:cs="Arial"/>
              </w:rPr>
            </w:pPr>
            <w:r w:rsidRPr="00204E14">
              <w:rPr>
                <w:rFonts w:ascii="Arial" w:hAnsi="Arial" w:cs="Arial"/>
              </w:rPr>
              <w:t xml:space="preserve">Yes </w:t>
            </w:r>
          </w:p>
        </w:tc>
        <w:tc>
          <w:tcPr>
            <w:tcW w:w="654" w:type="dxa"/>
            <w:tcBorders>
              <w:bottom w:val="single" w:sz="4" w:space="0" w:color="auto"/>
            </w:tcBorders>
            <w:shd w:val="clear" w:color="auto" w:fill="BFBFBF" w:themeFill="background1" w:themeFillShade="BF"/>
          </w:tcPr>
          <w:p w14:paraId="1687572D" w14:textId="79B6DAC6" w:rsidR="004949FF" w:rsidRPr="00FD519A" w:rsidRDefault="00CB1932" w:rsidP="005200F7">
            <w:pPr>
              <w:pStyle w:val="Heading1"/>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EndPr/>
              <w:sdtContent>
                <w:r w:rsidR="00F31871">
                  <w:rPr>
                    <w:rFonts w:ascii="MS Gothic" w:eastAsia="MS Gothic" w:hAnsi="MS Gothic" w:cs="Arial" w:hint="eastAsia"/>
                    <w:b/>
                    <w:bCs/>
                  </w:rPr>
                  <w:t>☒</w:t>
                </w:r>
              </w:sdtContent>
            </w:sdt>
          </w:p>
        </w:tc>
      </w:tr>
      <w:tr w:rsidR="004949FF" w:rsidRPr="004C3A0B" w14:paraId="2ED20B05" w14:textId="77777777" w:rsidTr="00EE4BC3">
        <w:trPr>
          <w:trHeight w:val="144"/>
        </w:trPr>
        <w:tc>
          <w:tcPr>
            <w:tcW w:w="572" w:type="dxa"/>
            <w:vMerge/>
            <w:tcBorders>
              <w:bottom w:val="single" w:sz="4" w:space="0" w:color="auto"/>
            </w:tcBorders>
            <w:shd w:val="clear" w:color="auto" w:fill="F2F2F2" w:themeFill="background1" w:themeFillShade="F2"/>
            <w:vAlign w:val="center"/>
          </w:tcPr>
          <w:p w14:paraId="5980A0D0" w14:textId="77777777" w:rsidR="004949FF" w:rsidRPr="002132F9" w:rsidRDefault="004949FF" w:rsidP="005200F7">
            <w:pPr>
              <w:pStyle w:val="Heading1"/>
              <w:rPr>
                <w:rFonts w:ascii="Arial" w:hAnsi="Arial" w:cs="Arial"/>
                <w:b/>
                <w:bCs/>
                <w:sz w:val="20"/>
                <w:szCs w:val="16"/>
              </w:rPr>
            </w:pPr>
          </w:p>
        </w:tc>
        <w:tc>
          <w:tcPr>
            <w:tcW w:w="8059" w:type="dxa"/>
            <w:gridSpan w:val="2"/>
            <w:vMerge/>
            <w:tcBorders>
              <w:bottom w:val="single" w:sz="4" w:space="0" w:color="auto"/>
            </w:tcBorders>
            <w:shd w:val="clear" w:color="auto" w:fill="F2F2F2" w:themeFill="background1" w:themeFillShade="F2"/>
          </w:tcPr>
          <w:p w14:paraId="36A635D0" w14:textId="77777777" w:rsidR="004949FF" w:rsidRPr="00204E14" w:rsidRDefault="004949FF" w:rsidP="005200F7">
            <w:pPr>
              <w:pStyle w:val="Heading1"/>
              <w:rPr>
                <w:rFonts w:ascii="Arial" w:hAnsi="Arial" w:cs="Arial"/>
                <w:sz w:val="20"/>
                <w:szCs w:val="16"/>
              </w:rPr>
            </w:pPr>
          </w:p>
        </w:tc>
        <w:tc>
          <w:tcPr>
            <w:tcW w:w="836" w:type="dxa"/>
            <w:tcBorders>
              <w:bottom w:val="single" w:sz="4" w:space="0" w:color="auto"/>
            </w:tcBorders>
            <w:shd w:val="clear" w:color="auto" w:fill="F2F2F2" w:themeFill="background1" w:themeFillShade="F2"/>
          </w:tcPr>
          <w:p w14:paraId="216B35C5" w14:textId="77777777" w:rsidR="004949FF" w:rsidRPr="00204E14" w:rsidRDefault="004949FF" w:rsidP="005200F7">
            <w:pPr>
              <w:pStyle w:val="Heading1"/>
              <w:rPr>
                <w:rFonts w:ascii="Arial" w:hAnsi="Arial" w:cs="Arial"/>
              </w:rPr>
            </w:pPr>
            <w:r w:rsidRPr="00204E14">
              <w:rPr>
                <w:rFonts w:ascii="Arial" w:hAnsi="Arial" w:cs="Arial"/>
              </w:rPr>
              <w:t>No</w:t>
            </w:r>
          </w:p>
        </w:tc>
        <w:tc>
          <w:tcPr>
            <w:tcW w:w="654" w:type="dxa"/>
            <w:tcBorders>
              <w:bottom w:val="single" w:sz="4" w:space="0" w:color="auto"/>
            </w:tcBorders>
            <w:shd w:val="clear" w:color="auto" w:fill="BFBFBF" w:themeFill="background1" w:themeFillShade="BF"/>
          </w:tcPr>
          <w:p w14:paraId="28FA8BCD" w14:textId="77777777" w:rsidR="004949FF" w:rsidRDefault="00CB1932" w:rsidP="005200F7">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EndPr/>
              <w:sdtContent>
                <w:r w:rsidR="004949FF">
                  <w:rPr>
                    <w:rFonts w:ascii="MS Gothic" w:eastAsia="MS Gothic" w:hAnsi="MS Gothic" w:cs="Arial" w:hint="eastAsia"/>
                  </w:rPr>
                  <w:t>☐</w:t>
                </w:r>
              </w:sdtContent>
            </w:sdt>
          </w:p>
        </w:tc>
      </w:tr>
      <w:tr w:rsidR="004949FF" w:rsidRPr="004C3A0B" w14:paraId="0404F605" w14:textId="77777777" w:rsidTr="00EE4BC3">
        <w:trPr>
          <w:trHeight w:val="1200"/>
        </w:trPr>
        <w:tc>
          <w:tcPr>
            <w:tcW w:w="572" w:type="dxa"/>
            <w:tcBorders>
              <w:bottom w:val="single" w:sz="4" w:space="0" w:color="auto"/>
            </w:tcBorders>
            <w:shd w:val="clear" w:color="auto" w:fill="F2F2F2" w:themeFill="background1" w:themeFillShade="F2"/>
            <w:vAlign w:val="center"/>
          </w:tcPr>
          <w:p w14:paraId="4AFD8699" w14:textId="77777777" w:rsidR="004949FF" w:rsidRPr="002132F9" w:rsidRDefault="004949FF" w:rsidP="005200F7">
            <w:pPr>
              <w:jc w:val="center"/>
              <w:rPr>
                <w:rFonts w:ascii="Arial" w:hAnsi="Arial" w:cs="Arial"/>
                <w:sz w:val="22"/>
                <w:szCs w:val="22"/>
              </w:rPr>
            </w:pPr>
            <w:r>
              <w:rPr>
                <w:rFonts w:ascii="Arial" w:hAnsi="Arial" w:cs="Arial"/>
                <w:sz w:val="22"/>
                <w:szCs w:val="22"/>
              </w:rPr>
              <w:t>2</w:t>
            </w:r>
          </w:p>
        </w:tc>
        <w:tc>
          <w:tcPr>
            <w:tcW w:w="9550" w:type="dxa"/>
            <w:gridSpan w:val="4"/>
            <w:tcBorders>
              <w:bottom w:val="single" w:sz="4" w:space="0" w:color="auto"/>
            </w:tcBorders>
            <w:shd w:val="clear" w:color="auto" w:fill="F2F2F2" w:themeFill="background1" w:themeFillShade="F2"/>
          </w:tcPr>
          <w:p w14:paraId="7B2175DE" w14:textId="77777777" w:rsidR="004949FF" w:rsidRPr="004C3A0B" w:rsidRDefault="004949FF" w:rsidP="005200F7">
            <w:pPr>
              <w:rPr>
                <w:rFonts w:ascii="Arial" w:hAnsi="Arial" w:cs="Arial"/>
                <w:sz w:val="22"/>
                <w:szCs w:val="22"/>
              </w:rPr>
            </w:pPr>
            <w:r w:rsidRPr="004C3A0B">
              <w:rPr>
                <w:rFonts w:ascii="Arial" w:hAnsi="Arial" w:cs="Arial"/>
                <w:b/>
                <w:sz w:val="22"/>
                <w:szCs w:val="22"/>
              </w:rPr>
              <w:t>Risks to participants</w:t>
            </w:r>
          </w:p>
          <w:p w14:paraId="4DB3C121" w14:textId="77777777" w:rsidR="004949FF" w:rsidRPr="004C3A0B" w:rsidRDefault="004949FF" w:rsidP="005200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4949FF" w:rsidRPr="004C3A0B" w14:paraId="56AC9D92" w14:textId="77777777" w:rsidTr="00EE4BC3">
        <w:trPr>
          <w:trHeight w:val="1296"/>
        </w:trPr>
        <w:tc>
          <w:tcPr>
            <w:tcW w:w="572" w:type="dxa"/>
            <w:tcBorders>
              <w:top w:val="single" w:sz="4" w:space="0" w:color="auto"/>
              <w:bottom w:val="single" w:sz="4" w:space="0" w:color="auto"/>
            </w:tcBorders>
            <w:vAlign w:val="center"/>
          </w:tcPr>
          <w:p w14:paraId="4D5EC7ED" w14:textId="77777777" w:rsidR="004949FF" w:rsidRPr="00CE0890" w:rsidRDefault="004949FF" w:rsidP="005200F7">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6C6526D5" w14:textId="77777777" w:rsidR="00DD74DA" w:rsidRDefault="004949FF" w:rsidP="00E018BB">
            <w:pPr>
              <w:autoSpaceDE w:val="0"/>
              <w:autoSpaceDN w:val="0"/>
              <w:adjustRightInd w:val="0"/>
              <w:rPr>
                <w:rFonts w:ascii="Arial" w:hAnsi="Arial" w:cs="Arial"/>
                <w:sz w:val="22"/>
                <w:szCs w:val="22"/>
              </w:rPr>
            </w:pPr>
            <w:r>
              <w:rPr>
                <w:rFonts w:ascii="Arial" w:hAnsi="Arial" w:cs="Arial"/>
                <w:sz w:val="22"/>
                <w:szCs w:val="22"/>
              </w:rPr>
              <w:t>Risk to participants:</w:t>
            </w:r>
            <w:r w:rsidR="00DD74DA">
              <w:rPr>
                <w:rFonts w:ascii="Arial" w:hAnsi="Arial" w:cs="Arial"/>
                <w:sz w:val="22"/>
                <w:szCs w:val="22"/>
              </w:rPr>
              <w:t xml:space="preserve"> </w:t>
            </w:r>
          </w:p>
          <w:p w14:paraId="61C7EE3E" w14:textId="2B79DB05" w:rsidR="00E018BB" w:rsidRPr="007B045D" w:rsidRDefault="00DD74DA" w:rsidP="007B045D">
            <w:pPr>
              <w:autoSpaceDE w:val="0"/>
              <w:autoSpaceDN w:val="0"/>
              <w:adjustRightInd w:val="0"/>
              <w:spacing w:line="360" w:lineRule="auto"/>
              <w:rPr>
                <w:rFonts w:ascii="Arial" w:hAnsi="Arial" w:cs="Arial"/>
              </w:rPr>
            </w:pPr>
            <w:r w:rsidRPr="007B045D">
              <w:rPr>
                <w:rFonts w:ascii="Arial" w:hAnsi="Arial" w:cs="Arial"/>
              </w:rPr>
              <w:t xml:space="preserve">There is a low risk that the </w:t>
            </w:r>
            <w:r w:rsidR="007F76BD" w:rsidRPr="007B045D">
              <w:rPr>
                <w:rFonts w:ascii="Arial" w:hAnsi="Arial" w:cs="Arial"/>
              </w:rPr>
              <w:t>topic</w:t>
            </w:r>
            <w:r w:rsidR="00A86A44" w:rsidRPr="007B045D">
              <w:rPr>
                <w:rFonts w:ascii="Arial" w:hAnsi="Arial" w:cs="Arial"/>
              </w:rPr>
              <w:t>,</w:t>
            </w:r>
            <w:r w:rsidR="007F76BD" w:rsidRPr="007B045D">
              <w:rPr>
                <w:rFonts w:ascii="Arial" w:hAnsi="Arial" w:cs="Arial"/>
              </w:rPr>
              <w:t xml:space="preserve"> along with the questions asked in </w:t>
            </w:r>
            <w:r w:rsidR="008E3953" w:rsidRPr="007B045D">
              <w:rPr>
                <w:rFonts w:ascii="Arial" w:hAnsi="Arial" w:cs="Arial"/>
              </w:rPr>
              <w:t>the</w:t>
            </w:r>
            <w:r w:rsidR="007F76BD" w:rsidRPr="007B045D">
              <w:rPr>
                <w:rFonts w:ascii="Arial" w:hAnsi="Arial" w:cs="Arial"/>
              </w:rPr>
              <w:t xml:space="preserve"> </w:t>
            </w:r>
            <w:r w:rsidR="008E3953" w:rsidRPr="007B045D">
              <w:rPr>
                <w:rFonts w:ascii="Arial" w:hAnsi="Arial" w:cs="Arial"/>
              </w:rPr>
              <w:t>questionnaire</w:t>
            </w:r>
            <w:r w:rsidR="00A86A44" w:rsidRPr="007B045D">
              <w:rPr>
                <w:rFonts w:ascii="Arial" w:hAnsi="Arial" w:cs="Arial"/>
              </w:rPr>
              <w:t>,</w:t>
            </w:r>
            <w:r w:rsidR="007F76BD" w:rsidRPr="007B045D">
              <w:rPr>
                <w:rFonts w:ascii="Arial" w:hAnsi="Arial" w:cs="Arial"/>
              </w:rPr>
              <w:t xml:space="preserve"> could be triggering for some </w:t>
            </w:r>
            <w:r w:rsidR="007F76BD" w:rsidRPr="007B045D">
              <w:rPr>
                <w:rFonts w:ascii="Arial" w:hAnsi="Arial" w:cs="Arial"/>
              </w:rPr>
              <w:lastRenderedPageBreak/>
              <w:t xml:space="preserve">individuals </w:t>
            </w:r>
            <w:r w:rsidR="00AF488A" w:rsidRPr="007B045D">
              <w:rPr>
                <w:rFonts w:ascii="Arial" w:hAnsi="Arial" w:cs="Arial"/>
              </w:rPr>
              <w:t>who</w:t>
            </w:r>
            <w:r w:rsidR="008E3953" w:rsidRPr="007B045D">
              <w:rPr>
                <w:rFonts w:ascii="Arial" w:hAnsi="Arial" w:cs="Arial"/>
              </w:rPr>
              <w:t xml:space="preserve"> have </w:t>
            </w:r>
            <w:r w:rsidR="00A86A44" w:rsidRPr="007B045D">
              <w:rPr>
                <w:rFonts w:ascii="Arial" w:hAnsi="Arial" w:cs="Arial"/>
              </w:rPr>
              <w:t>experienced</w:t>
            </w:r>
            <w:r w:rsidR="00AF488A" w:rsidRPr="007B045D">
              <w:rPr>
                <w:rFonts w:ascii="Arial" w:hAnsi="Arial" w:cs="Arial"/>
              </w:rPr>
              <w:t xml:space="preserve"> </w:t>
            </w:r>
            <w:r w:rsidR="008E3953" w:rsidRPr="007B045D">
              <w:rPr>
                <w:rFonts w:ascii="Arial" w:hAnsi="Arial" w:cs="Arial"/>
              </w:rPr>
              <w:t>domestic abuse</w:t>
            </w:r>
            <w:r w:rsidR="00AF488A" w:rsidRPr="007B045D">
              <w:rPr>
                <w:rFonts w:ascii="Arial" w:hAnsi="Arial" w:cs="Arial"/>
              </w:rPr>
              <w:t>.</w:t>
            </w:r>
          </w:p>
          <w:p w14:paraId="0B4930CF" w14:textId="77777777" w:rsidR="004949FF" w:rsidRPr="004C3A0B" w:rsidRDefault="004949FF" w:rsidP="005200F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11E22023" w14:textId="77777777" w:rsidR="004949FF" w:rsidRDefault="004949FF" w:rsidP="005200F7">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09FA77DE" w14:textId="50B05DA9" w:rsidR="004949FF" w:rsidRPr="007B045D" w:rsidRDefault="008E3953" w:rsidP="007B045D">
            <w:pPr>
              <w:spacing w:line="360" w:lineRule="auto"/>
              <w:rPr>
                <w:rFonts w:ascii="Arial" w:hAnsi="Arial" w:cs="Arial"/>
              </w:rPr>
            </w:pPr>
            <w:r w:rsidRPr="007B045D">
              <w:rPr>
                <w:rFonts w:ascii="Arial" w:hAnsi="Arial" w:cs="Arial"/>
              </w:rPr>
              <w:t xml:space="preserve">All questions in the </w:t>
            </w:r>
            <w:r w:rsidR="008E721F" w:rsidRPr="007B045D">
              <w:rPr>
                <w:rFonts w:ascii="Arial" w:hAnsi="Arial" w:cs="Arial"/>
              </w:rPr>
              <w:t xml:space="preserve">questionnaire will be generic and attempt </w:t>
            </w:r>
            <w:r w:rsidR="00A86A44" w:rsidRPr="007B045D">
              <w:rPr>
                <w:rFonts w:ascii="Arial" w:hAnsi="Arial" w:cs="Arial"/>
              </w:rPr>
              <w:t>not to be</w:t>
            </w:r>
            <w:r w:rsidR="008E721F" w:rsidRPr="007B045D">
              <w:rPr>
                <w:rFonts w:ascii="Arial" w:hAnsi="Arial" w:cs="Arial"/>
              </w:rPr>
              <w:t xml:space="preserve"> triggering to individuals. </w:t>
            </w:r>
          </w:p>
          <w:p w14:paraId="28B4FB23" w14:textId="7CD41D1D" w:rsidR="008E721F" w:rsidRPr="007B045D" w:rsidRDefault="008E721F" w:rsidP="007B045D">
            <w:pPr>
              <w:spacing w:line="360" w:lineRule="auto"/>
              <w:rPr>
                <w:rFonts w:ascii="Arial" w:hAnsi="Arial" w:cs="Arial"/>
              </w:rPr>
            </w:pPr>
            <w:r w:rsidRPr="007B045D">
              <w:rPr>
                <w:rFonts w:ascii="Arial" w:hAnsi="Arial" w:cs="Arial"/>
              </w:rPr>
              <w:lastRenderedPageBreak/>
              <w:t xml:space="preserve">Participants will be informed </w:t>
            </w:r>
            <w:r w:rsidR="00A86A44" w:rsidRPr="007B045D">
              <w:rPr>
                <w:rFonts w:ascii="Arial" w:hAnsi="Arial" w:cs="Arial"/>
              </w:rPr>
              <w:t xml:space="preserve">that </w:t>
            </w:r>
            <w:r w:rsidRPr="007B045D">
              <w:rPr>
                <w:rFonts w:ascii="Arial" w:hAnsi="Arial" w:cs="Arial"/>
              </w:rPr>
              <w:t xml:space="preserve">they can stop at any time with no </w:t>
            </w:r>
            <w:r w:rsidR="00CA6372" w:rsidRPr="007B045D">
              <w:rPr>
                <w:rFonts w:ascii="Arial" w:hAnsi="Arial" w:cs="Arial"/>
              </w:rPr>
              <w:t>repercussions</w:t>
            </w:r>
            <w:r w:rsidRPr="007B045D">
              <w:rPr>
                <w:rFonts w:ascii="Arial" w:hAnsi="Arial" w:cs="Arial"/>
              </w:rPr>
              <w:t xml:space="preserve"> on them </w:t>
            </w:r>
            <w:r w:rsidR="00CA6372" w:rsidRPr="007B045D">
              <w:rPr>
                <w:rFonts w:ascii="Arial" w:hAnsi="Arial" w:cs="Arial"/>
              </w:rPr>
              <w:t>in any</w:t>
            </w:r>
            <w:r w:rsidR="00AF488A" w:rsidRPr="007B045D">
              <w:rPr>
                <w:rFonts w:ascii="Arial" w:hAnsi="Arial" w:cs="Arial"/>
              </w:rPr>
              <w:t xml:space="preserve"> </w:t>
            </w:r>
            <w:r w:rsidR="00CA6372" w:rsidRPr="007B045D">
              <w:rPr>
                <w:rFonts w:ascii="Arial" w:hAnsi="Arial" w:cs="Arial"/>
              </w:rPr>
              <w:t xml:space="preserve">way. </w:t>
            </w:r>
          </w:p>
          <w:p w14:paraId="2EC00DF0" w14:textId="11EE0B7E" w:rsidR="00CA6372" w:rsidRPr="007B045D" w:rsidRDefault="00CA6372" w:rsidP="007B045D">
            <w:pPr>
              <w:spacing w:line="360" w:lineRule="auto"/>
              <w:rPr>
                <w:rFonts w:ascii="Arial" w:hAnsi="Arial" w:cs="Arial"/>
              </w:rPr>
            </w:pPr>
            <w:r w:rsidRPr="007B045D">
              <w:rPr>
                <w:rFonts w:ascii="Arial" w:hAnsi="Arial" w:cs="Arial"/>
              </w:rPr>
              <w:t xml:space="preserve">Helpline information will be included at the end of the study to provide a way to access support if </w:t>
            </w:r>
            <w:r w:rsidR="00A86A44" w:rsidRPr="007B045D">
              <w:rPr>
                <w:rFonts w:ascii="Arial" w:hAnsi="Arial" w:cs="Arial"/>
              </w:rPr>
              <w:t xml:space="preserve">participants are negatively impacted by the </w:t>
            </w:r>
            <w:r w:rsidR="00AF488A" w:rsidRPr="007B045D">
              <w:rPr>
                <w:rFonts w:ascii="Arial" w:hAnsi="Arial" w:cs="Arial"/>
              </w:rPr>
              <w:t>questionnaire.</w:t>
            </w:r>
          </w:p>
          <w:p w14:paraId="68D53705" w14:textId="77777777" w:rsidR="004949FF" w:rsidRPr="00354F34" w:rsidRDefault="004949FF" w:rsidP="005200F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4949FF" w:rsidRPr="004C3A0B" w14:paraId="4AA0AB03" w14:textId="77777777" w:rsidTr="00EE4BC3">
        <w:trPr>
          <w:trHeight w:val="1920"/>
        </w:trPr>
        <w:tc>
          <w:tcPr>
            <w:tcW w:w="572" w:type="dxa"/>
            <w:tcBorders>
              <w:bottom w:val="single" w:sz="4" w:space="0" w:color="auto"/>
            </w:tcBorders>
            <w:shd w:val="clear" w:color="auto" w:fill="F2F2F2" w:themeFill="background1" w:themeFillShade="F2"/>
            <w:vAlign w:val="center"/>
          </w:tcPr>
          <w:p w14:paraId="3725D350" w14:textId="77777777" w:rsidR="004949FF" w:rsidRPr="00E32138" w:rsidRDefault="004949FF" w:rsidP="005200F7">
            <w:pPr>
              <w:jc w:val="center"/>
              <w:rPr>
                <w:rFonts w:ascii="Arial" w:hAnsi="Arial" w:cs="Arial"/>
                <w:sz w:val="22"/>
                <w:szCs w:val="22"/>
              </w:rPr>
            </w:pPr>
            <w:r>
              <w:rPr>
                <w:rFonts w:ascii="Arial" w:hAnsi="Arial" w:cs="Arial"/>
                <w:sz w:val="22"/>
                <w:szCs w:val="22"/>
              </w:rPr>
              <w:lastRenderedPageBreak/>
              <w:t>3</w:t>
            </w:r>
          </w:p>
        </w:tc>
        <w:tc>
          <w:tcPr>
            <w:tcW w:w="9550" w:type="dxa"/>
            <w:gridSpan w:val="4"/>
            <w:tcBorders>
              <w:bottom w:val="single" w:sz="4" w:space="0" w:color="auto"/>
            </w:tcBorders>
            <w:shd w:val="clear" w:color="auto" w:fill="F2F2F2" w:themeFill="background1" w:themeFillShade="F2"/>
          </w:tcPr>
          <w:p w14:paraId="412885C5" w14:textId="77777777" w:rsidR="004949FF" w:rsidRPr="004C3A0B" w:rsidRDefault="004949FF" w:rsidP="005200F7">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949FF" w:rsidRPr="004C3A0B" w14:paraId="6D0AB747" w14:textId="77777777" w:rsidTr="00EE4BC3">
        <w:trPr>
          <w:trHeight w:val="852"/>
        </w:trPr>
        <w:tc>
          <w:tcPr>
            <w:tcW w:w="572" w:type="dxa"/>
            <w:tcBorders>
              <w:top w:val="single" w:sz="4" w:space="0" w:color="auto"/>
              <w:bottom w:val="single" w:sz="4" w:space="0" w:color="auto"/>
            </w:tcBorders>
            <w:vAlign w:val="center"/>
          </w:tcPr>
          <w:p w14:paraId="10CD60C5" w14:textId="77777777" w:rsidR="004949FF" w:rsidRPr="00CE0890" w:rsidRDefault="004949FF" w:rsidP="005200F7">
            <w:pPr>
              <w:jc w:val="center"/>
              <w:rPr>
                <w:rFonts w:ascii="Arial" w:hAnsi="Arial" w:cs="Arial"/>
                <w:sz w:val="22"/>
                <w:szCs w:val="22"/>
              </w:rPr>
            </w:pPr>
          </w:p>
        </w:tc>
        <w:tc>
          <w:tcPr>
            <w:tcW w:w="9550" w:type="dxa"/>
            <w:gridSpan w:val="4"/>
            <w:tcBorders>
              <w:top w:val="single" w:sz="4" w:space="0" w:color="auto"/>
              <w:bottom w:val="single" w:sz="4" w:space="0" w:color="auto"/>
            </w:tcBorders>
          </w:tcPr>
          <w:p w14:paraId="58419909" w14:textId="7243D751" w:rsidR="004949FF" w:rsidRPr="007B045D" w:rsidRDefault="007026AF" w:rsidP="007B045D">
            <w:pPr>
              <w:spacing w:line="360" w:lineRule="auto"/>
              <w:rPr>
                <w:rFonts w:ascii="Arial" w:hAnsi="Arial" w:cs="Arial"/>
              </w:rPr>
            </w:pPr>
            <w:r w:rsidRPr="007B045D">
              <w:rPr>
                <w:rFonts w:ascii="Arial" w:hAnsi="Arial" w:cs="Arial"/>
              </w:rPr>
              <w:t>Due to the sensitive nature of the subject, the questionnaire contains questions that could potentially upset people. Helpline information will be provided at the end of the study. All efforts will be made to ensure that questions are generic and do not trigger negative emotions</w:t>
            </w:r>
            <w:r w:rsidR="00D31502">
              <w:rPr>
                <w:rFonts w:ascii="Arial" w:hAnsi="Arial" w:cs="Arial"/>
              </w:rPr>
              <w:t>. H</w:t>
            </w:r>
            <w:r w:rsidRPr="007B045D">
              <w:rPr>
                <w:rFonts w:ascii="Arial" w:hAnsi="Arial" w:cs="Arial"/>
              </w:rPr>
              <w:t>owever, it is difficult to know how participants will react</w:t>
            </w:r>
            <w:r w:rsidR="00423A67">
              <w:rPr>
                <w:rFonts w:ascii="Arial" w:hAnsi="Arial" w:cs="Arial"/>
              </w:rPr>
              <w:t xml:space="preserve">, so the helpline information </w:t>
            </w:r>
            <w:r w:rsidR="00C04641">
              <w:rPr>
                <w:rFonts w:ascii="Arial" w:hAnsi="Arial" w:cs="Arial"/>
              </w:rPr>
              <w:t xml:space="preserve">will </w:t>
            </w:r>
            <w:r w:rsidRPr="007B045D">
              <w:rPr>
                <w:rFonts w:ascii="Arial" w:hAnsi="Arial" w:cs="Arial"/>
              </w:rPr>
              <w:t xml:space="preserve">be available. </w:t>
            </w:r>
          </w:p>
          <w:p w14:paraId="6798D405"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949FF" w:rsidRPr="004C3A0B" w14:paraId="0F4D550E" w14:textId="77777777" w:rsidTr="00EE4BC3">
        <w:trPr>
          <w:trHeight w:val="1200"/>
        </w:trPr>
        <w:tc>
          <w:tcPr>
            <w:tcW w:w="572" w:type="dxa"/>
            <w:tcBorders>
              <w:top w:val="single" w:sz="4" w:space="0" w:color="auto"/>
              <w:bottom w:val="single" w:sz="4" w:space="0" w:color="auto"/>
            </w:tcBorders>
            <w:shd w:val="clear" w:color="auto" w:fill="F2F2F2" w:themeFill="background1" w:themeFillShade="F2"/>
            <w:vAlign w:val="center"/>
          </w:tcPr>
          <w:p w14:paraId="4F261B79" w14:textId="77777777" w:rsidR="004949FF" w:rsidRPr="002132F9" w:rsidRDefault="004949FF" w:rsidP="005200F7">
            <w:pPr>
              <w:jc w:val="center"/>
              <w:rPr>
                <w:rFonts w:ascii="Arial" w:hAnsi="Arial" w:cs="Arial"/>
                <w:sz w:val="22"/>
                <w:szCs w:val="22"/>
              </w:rPr>
            </w:pPr>
            <w:r>
              <w:rPr>
                <w:rFonts w:ascii="Arial" w:hAnsi="Arial" w:cs="Arial"/>
                <w:sz w:val="22"/>
                <w:szCs w:val="22"/>
              </w:rPr>
              <w:t>4</w:t>
            </w:r>
          </w:p>
        </w:tc>
        <w:tc>
          <w:tcPr>
            <w:tcW w:w="9550" w:type="dxa"/>
            <w:gridSpan w:val="4"/>
            <w:tcBorders>
              <w:top w:val="single" w:sz="4" w:space="0" w:color="auto"/>
              <w:bottom w:val="single" w:sz="4" w:space="0" w:color="auto"/>
            </w:tcBorders>
            <w:shd w:val="clear" w:color="auto" w:fill="F2F2F2" w:themeFill="background1" w:themeFillShade="F2"/>
          </w:tcPr>
          <w:p w14:paraId="03F8D464" w14:textId="77777777" w:rsidR="004949FF" w:rsidRPr="004C3A0B" w:rsidRDefault="004949FF" w:rsidP="005200F7">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7BF8B539"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4949FF" w:rsidRPr="004C3A0B" w14:paraId="44287765" w14:textId="77777777" w:rsidTr="00EE4BC3">
        <w:trPr>
          <w:trHeight w:val="1308"/>
        </w:trPr>
        <w:tc>
          <w:tcPr>
            <w:tcW w:w="572" w:type="dxa"/>
            <w:tcBorders>
              <w:top w:val="single" w:sz="4" w:space="0" w:color="auto"/>
              <w:bottom w:val="single" w:sz="4" w:space="0" w:color="auto"/>
            </w:tcBorders>
            <w:vAlign w:val="center"/>
          </w:tcPr>
          <w:p w14:paraId="24C4AB9E" w14:textId="77777777" w:rsidR="004949FF" w:rsidRPr="00CE0890" w:rsidRDefault="004949FF" w:rsidP="005200F7">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146511AB" w14:textId="7CB05BB0" w:rsidR="004949FF" w:rsidRDefault="004949FF" w:rsidP="00E51916">
            <w:pPr>
              <w:autoSpaceDE w:val="0"/>
              <w:autoSpaceDN w:val="0"/>
              <w:adjustRightInd w:val="0"/>
              <w:rPr>
                <w:rFonts w:ascii="Arial" w:hAnsi="Arial" w:cs="Arial"/>
                <w:sz w:val="22"/>
                <w:szCs w:val="22"/>
              </w:rPr>
            </w:pPr>
            <w:r>
              <w:rPr>
                <w:rFonts w:ascii="Arial" w:hAnsi="Arial" w:cs="Arial"/>
                <w:sz w:val="22"/>
                <w:szCs w:val="22"/>
              </w:rPr>
              <w:t>Risk to the investigator:</w:t>
            </w:r>
          </w:p>
          <w:p w14:paraId="4D8BDDBE" w14:textId="254DAC97" w:rsidR="00E51916" w:rsidRPr="007B045D" w:rsidRDefault="00E51916" w:rsidP="007B045D">
            <w:pPr>
              <w:autoSpaceDE w:val="0"/>
              <w:autoSpaceDN w:val="0"/>
              <w:adjustRightInd w:val="0"/>
              <w:spacing w:line="360" w:lineRule="auto"/>
              <w:rPr>
                <w:rFonts w:ascii="Arial" w:hAnsi="Arial" w:cs="Arial"/>
              </w:rPr>
            </w:pPr>
            <w:r w:rsidRPr="007B045D">
              <w:rPr>
                <w:rFonts w:ascii="Arial" w:hAnsi="Arial" w:cs="Arial"/>
              </w:rPr>
              <w:t xml:space="preserve">Risks to the investigator are low but include the possibility of a loss of reputation and </w:t>
            </w:r>
            <w:r w:rsidR="001236C8" w:rsidRPr="007B045D">
              <w:rPr>
                <w:rFonts w:ascii="Arial" w:hAnsi="Arial" w:cs="Arial"/>
              </w:rPr>
              <w:t>aggression in the form of abuse through digital means.</w:t>
            </w:r>
          </w:p>
          <w:p w14:paraId="046397C1" w14:textId="796C9CB0" w:rsidR="004949FF" w:rsidRPr="004C3A0B" w:rsidRDefault="004949FF" w:rsidP="005200F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7BC1774A" w14:textId="77777777" w:rsidR="004949FF" w:rsidRPr="00354F34" w:rsidRDefault="004949FF" w:rsidP="005200F7">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76178F5E" w14:textId="0F1C5342" w:rsidR="004949FF" w:rsidRPr="007B045D" w:rsidRDefault="001236C8" w:rsidP="007B045D">
            <w:pPr>
              <w:spacing w:line="360" w:lineRule="auto"/>
              <w:rPr>
                <w:rFonts w:ascii="Arial" w:hAnsi="Arial" w:cs="Arial"/>
              </w:rPr>
            </w:pPr>
            <w:r w:rsidRPr="007B045D">
              <w:rPr>
                <w:rFonts w:ascii="Arial" w:hAnsi="Arial" w:cs="Arial"/>
              </w:rPr>
              <w:t>I must ensure that I follow university rules to prevent harm to my reputation</w:t>
            </w:r>
            <w:r w:rsidR="00340694" w:rsidRPr="007B045D">
              <w:rPr>
                <w:rFonts w:ascii="Arial" w:hAnsi="Arial" w:cs="Arial"/>
              </w:rPr>
              <w:t>,</w:t>
            </w:r>
            <w:r w:rsidRPr="007B045D">
              <w:rPr>
                <w:rFonts w:ascii="Arial" w:hAnsi="Arial" w:cs="Arial"/>
              </w:rPr>
              <w:t xml:space="preserve"> and I will ensure that I do not share any personal data that could open up avenues for potential abuse.</w:t>
            </w:r>
          </w:p>
          <w:p w14:paraId="00E3F486"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949FF" w:rsidRPr="004C3A0B" w14:paraId="2C2C2DFA" w14:textId="77777777" w:rsidTr="00EE4BC3">
        <w:trPr>
          <w:trHeight w:val="900"/>
        </w:trPr>
        <w:tc>
          <w:tcPr>
            <w:tcW w:w="572" w:type="dxa"/>
            <w:tcBorders>
              <w:top w:val="single" w:sz="4" w:space="0" w:color="auto"/>
              <w:bottom w:val="single" w:sz="4" w:space="0" w:color="auto"/>
            </w:tcBorders>
            <w:shd w:val="clear" w:color="auto" w:fill="F2F2F2" w:themeFill="background1" w:themeFillShade="F2"/>
            <w:vAlign w:val="center"/>
          </w:tcPr>
          <w:p w14:paraId="5F7938CE" w14:textId="77777777" w:rsidR="004949FF" w:rsidRPr="002132F9" w:rsidRDefault="004949FF" w:rsidP="005200F7">
            <w:pPr>
              <w:jc w:val="center"/>
              <w:rPr>
                <w:rFonts w:ascii="Arial" w:hAnsi="Arial" w:cs="Arial"/>
                <w:sz w:val="22"/>
                <w:szCs w:val="22"/>
              </w:rPr>
            </w:pPr>
            <w:r>
              <w:rPr>
                <w:rFonts w:ascii="Arial" w:hAnsi="Arial" w:cs="Arial"/>
                <w:sz w:val="22"/>
                <w:szCs w:val="22"/>
              </w:rPr>
              <w:t>5</w:t>
            </w:r>
          </w:p>
        </w:tc>
        <w:tc>
          <w:tcPr>
            <w:tcW w:w="9550" w:type="dxa"/>
            <w:gridSpan w:val="4"/>
            <w:tcBorders>
              <w:top w:val="single" w:sz="4" w:space="0" w:color="auto"/>
              <w:bottom w:val="single" w:sz="4" w:space="0" w:color="auto"/>
            </w:tcBorders>
            <w:shd w:val="clear" w:color="auto" w:fill="F2F2F2" w:themeFill="background1" w:themeFillShade="F2"/>
          </w:tcPr>
          <w:p w14:paraId="48851758" w14:textId="77777777" w:rsidR="004949FF" w:rsidRPr="004C3A0B" w:rsidRDefault="004949FF" w:rsidP="005200F7">
            <w:pPr>
              <w:rPr>
                <w:rFonts w:ascii="Arial" w:hAnsi="Arial" w:cs="Arial"/>
                <w:sz w:val="22"/>
                <w:szCs w:val="22"/>
              </w:rPr>
            </w:pPr>
            <w:r w:rsidRPr="004C3A0B">
              <w:rPr>
                <w:rFonts w:ascii="Arial" w:hAnsi="Arial" w:cs="Arial"/>
                <w:b/>
                <w:sz w:val="22"/>
                <w:szCs w:val="22"/>
              </w:rPr>
              <w:t>University/institutional risks</w:t>
            </w:r>
          </w:p>
          <w:p w14:paraId="34DD6303" w14:textId="77777777" w:rsidR="004949FF" w:rsidRPr="004C3A0B" w:rsidRDefault="004949FF" w:rsidP="005200F7">
            <w:pPr>
              <w:rPr>
                <w:rFonts w:ascii="Arial" w:hAnsi="Arial" w:cs="Arial"/>
                <w:sz w:val="22"/>
                <w:szCs w:val="22"/>
              </w:rPr>
            </w:pPr>
            <w:r w:rsidRPr="004C3A0B">
              <w:rPr>
                <w:rFonts w:ascii="Arial" w:hAnsi="Arial" w:cs="Arial"/>
                <w:sz w:val="22"/>
                <w:szCs w:val="22"/>
              </w:rPr>
              <w:t>For example: adverse publicity, financial loss, data protection</w:t>
            </w:r>
          </w:p>
        </w:tc>
      </w:tr>
      <w:tr w:rsidR="004949FF" w:rsidRPr="004C3A0B" w14:paraId="0DD54A63" w14:textId="77777777" w:rsidTr="00EE4BC3">
        <w:trPr>
          <w:trHeight w:val="1308"/>
        </w:trPr>
        <w:tc>
          <w:tcPr>
            <w:tcW w:w="572" w:type="dxa"/>
            <w:tcBorders>
              <w:top w:val="single" w:sz="4" w:space="0" w:color="auto"/>
              <w:bottom w:val="single" w:sz="4" w:space="0" w:color="auto"/>
            </w:tcBorders>
            <w:vAlign w:val="center"/>
          </w:tcPr>
          <w:p w14:paraId="35EC9907" w14:textId="77777777" w:rsidR="004949FF" w:rsidRPr="00CE0890" w:rsidRDefault="004949FF" w:rsidP="005200F7">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50B766C7"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Risk to the University:</w:t>
            </w:r>
          </w:p>
          <w:p w14:paraId="00F30CC2" w14:textId="6106827C" w:rsidR="004949FF" w:rsidRPr="007B045D" w:rsidRDefault="00BC3C27" w:rsidP="005200F7">
            <w:pPr>
              <w:rPr>
                <w:rFonts w:ascii="Arial" w:hAnsi="Arial" w:cs="Arial"/>
              </w:rPr>
            </w:pPr>
            <w:r w:rsidRPr="007B045D">
              <w:rPr>
                <w:rFonts w:ascii="Arial" w:hAnsi="Arial" w:cs="Arial"/>
              </w:rPr>
              <w:t xml:space="preserve">The risk to the university is that a bad </w:t>
            </w:r>
            <w:r w:rsidR="001B66ED" w:rsidRPr="007B045D">
              <w:rPr>
                <w:rFonts w:ascii="Arial" w:hAnsi="Arial" w:cs="Arial"/>
              </w:rPr>
              <w:t xml:space="preserve">study could </w:t>
            </w:r>
            <w:r w:rsidR="00CA377F" w:rsidRPr="007B045D">
              <w:rPr>
                <w:rFonts w:ascii="Arial" w:hAnsi="Arial" w:cs="Arial"/>
              </w:rPr>
              <w:t>affect</w:t>
            </w:r>
            <w:r w:rsidR="001B66ED" w:rsidRPr="007B045D">
              <w:rPr>
                <w:rFonts w:ascii="Arial" w:hAnsi="Arial" w:cs="Arial"/>
              </w:rPr>
              <w:t xml:space="preserve"> the reputation of the </w:t>
            </w:r>
            <w:r w:rsidR="00CA377F" w:rsidRPr="007B045D">
              <w:rPr>
                <w:rFonts w:ascii="Arial" w:hAnsi="Arial" w:cs="Arial"/>
              </w:rPr>
              <w:t>university.</w:t>
            </w:r>
          </w:p>
          <w:p w14:paraId="073D1D3C" w14:textId="77777777" w:rsidR="004949FF" w:rsidRPr="004C3A0B" w:rsidRDefault="004949FF" w:rsidP="005200F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4E974776" w14:textId="77777777" w:rsidR="004949FF" w:rsidRPr="00354F34" w:rsidRDefault="004949FF" w:rsidP="005200F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80840F0" w14:textId="03D070D2" w:rsidR="004949FF" w:rsidRPr="007B045D" w:rsidRDefault="001B66ED" w:rsidP="007B045D">
            <w:pPr>
              <w:spacing w:line="360" w:lineRule="auto"/>
              <w:rPr>
                <w:rFonts w:ascii="Arial" w:hAnsi="Arial" w:cs="Arial"/>
              </w:rPr>
            </w:pPr>
            <w:r w:rsidRPr="007B045D">
              <w:rPr>
                <w:rFonts w:ascii="Arial" w:hAnsi="Arial" w:cs="Arial"/>
              </w:rPr>
              <w:t xml:space="preserve">I must ensure that my study </w:t>
            </w:r>
            <w:r w:rsidR="00340694" w:rsidRPr="007B045D">
              <w:rPr>
                <w:rFonts w:ascii="Arial" w:hAnsi="Arial" w:cs="Arial"/>
              </w:rPr>
              <w:t>follows the university's guidelines and meets the ethical standards required for undergraduate studies</w:t>
            </w:r>
            <w:r w:rsidR="00CA377F" w:rsidRPr="007B045D">
              <w:rPr>
                <w:rFonts w:ascii="Arial" w:hAnsi="Arial" w:cs="Arial"/>
              </w:rPr>
              <w:t>.</w:t>
            </w:r>
          </w:p>
          <w:p w14:paraId="2FAFFEF8"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949FF" w:rsidRPr="004C3A0B" w14:paraId="0159E009" w14:textId="77777777" w:rsidTr="00EE4BC3">
        <w:trPr>
          <w:trHeight w:val="900"/>
        </w:trPr>
        <w:tc>
          <w:tcPr>
            <w:tcW w:w="572" w:type="dxa"/>
            <w:tcBorders>
              <w:top w:val="single" w:sz="4" w:space="0" w:color="auto"/>
              <w:bottom w:val="single" w:sz="4" w:space="0" w:color="auto"/>
            </w:tcBorders>
            <w:shd w:val="clear" w:color="auto" w:fill="F2F2F2" w:themeFill="background1" w:themeFillShade="F2"/>
            <w:vAlign w:val="center"/>
          </w:tcPr>
          <w:p w14:paraId="4A9366B8" w14:textId="77777777" w:rsidR="004949FF" w:rsidRPr="002132F9" w:rsidRDefault="004949FF" w:rsidP="005200F7">
            <w:pPr>
              <w:jc w:val="center"/>
              <w:rPr>
                <w:rFonts w:ascii="Arial" w:hAnsi="Arial" w:cs="Arial"/>
                <w:sz w:val="22"/>
                <w:szCs w:val="22"/>
              </w:rPr>
            </w:pPr>
            <w:r>
              <w:rPr>
                <w:rFonts w:ascii="Arial" w:hAnsi="Arial" w:cs="Arial"/>
                <w:sz w:val="22"/>
                <w:szCs w:val="22"/>
              </w:rPr>
              <w:t>6</w:t>
            </w:r>
          </w:p>
        </w:tc>
        <w:tc>
          <w:tcPr>
            <w:tcW w:w="9550" w:type="dxa"/>
            <w:gridSpan w:val="4"/>
            <w:tcBorders>
              <w:top w:val="single" w:sz="4" w:space="0" w:color="auto"/>
              <w:bottom w:val="single" w:sz="4" w:space="0" w:color="auto"/>
            </w:tcBorders>
            <w:shd w:val="clear" w:color="auto" w:fill="F2F2F2" w:themeFill="background1" w:themeFillShade="F2"/>
          </w:tcPr>
          <w:p w14:paraId="13D887E0" w14:textId="77777777" w:rsidR="004949FF" w:rsidRPr="004C3A0B" w:rsidRDefault="004949FF" w:rsidP="005200F7">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74E1467B"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4949FF" w:rsidRPr="004C3A0B" w14:paraId="7BF41A6E" w14:textId="77777777" w:rsidTr="00EE4BC3">
        <w:trPr>
          <w:trHeight w:val="1296"/>
        </w:trPr>
        <w:tc>
          <w:tcPr>
            <w:tcW w:w="572" w:type="dxa"/>
            <w:tcBorders>
              <w:top w:val="single" w:sz="4" w:space="0" w:color="auto"/>
              <w:bottom w:val="single" w:sz="4" w:space="0" w:color="auto"/>
            </w:tcBorders>
            <w:vAlign w:val="center"/>
          </w:tcPr>
          <w:p w14:paraId="6FF47CC7" w14:textId="77777777" w:rsidR="004949FF" w:rsidRPr="00CE0890" w:rsidRDefault="004949FF" w:rsidP="005200F7">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1163D163"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Risk to the environment:</w:t>
            </w:r>
          </w:p>
          <w:p w14:paraId="1ED1ABC3" w14:textId="0D7C19CE" w:rsidR="004949FF" w:rsidRPr="007B045D" w:rsidRDefault="00C31623" w:rsidP="007B045D">
            <w:pPr>
              <w:spacing w:line="360" w:lineRule="auto"/>
              <w:rPr>
                <w:rFonts w:ascii="Arial" w:hAnsi="Arial" w:cs="Arial"/>
              </w:rPr>
            </w:pPr>
            <w:r w:rsidRPr="007B045D">
              <w:rPr>
                <w:rFonts w:ascii="Arial" w:hAnsi="Arial" w:cs="Arial"/>
              </w:rPr>
              <w:t>Environmental impact could be the increased use of technology.</w:t>
            </w:r>
          </w:p>
          <w:p w14:paraId="6CB71308" w14:textId="77777777" w:rsidR="004949FF" w:rsidRPr="004C3A0B" w:rsidRDefault="004949FF" w:rsidP="005200F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466206C7" w14:textId="77777777" w:rsidR="004949FF" w:rsidRPr="00354F34" w:rsidRDefault="004949FF" w:rsidP="005200F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4AEF33B9" w14:textId="7136B5D1" w:rsidR="004949FF" w:rsidRPr="007B045D" w:rsidRDefault="00C31623" w:rsidP="007B045D">
            <w:pPr>
              <w:spacing w:line="360" w:lineRule="auto"/>
              <w:rPr>
                <w:rFonts w:ascii="Arial" w:hAnsi="Arial" w:cs="Arial"/>
              </w:rPr>
            </w:pPr>
            <w:r w:rsidRPr="007B045D">
              <w:rPr>
                <w:rFonts w:ascii="Arial" w:hAnsi="Arial" w:cs="Arial"/>
              </w:rPr>
              <w:t xml:space="preserve">The </w:t>
            </w:r>
            <w:r w:rsidR="007D7B57" w:rsidRPr="007B045D">
              <w:rPr>
                <w:rFonts w:ascii="Arial" w:hAnsi="Arial" w:cs="Arial"/>
              </w:rPr>
              <w:t>questionnaire will be relatively short and should not take a lot of time to complete</w:t>
            </w:r>
            <w:r w:rsidR="0071207C">
              <w:rPr>
                <w:rFonts w:ascii="Arial" w:hAnsi="Arial" w:cs="Arial"/>
              </w:rPr>
              <w:t>,</w:t>
            </w:r>
            <w:r w:rsidR="007D7B57" w:rsidRPr="007B045D">
              <w:rPr>
                <w:rFonts w:ascii="Arial" w:hAnsi="Arial" w:cs="Arial"/>
              </w:rPr>
              <w:t xml:space="preserve"> reducing the environmental impact.</w:t>
            </w:r>
          </w:p>
          <w:p w14:paraId="55A0268F"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A6F009" w14:textId="77777777" w:rsidR="004949FF" w:rsidRDefault="004949FF" w:rsidP="004949FF"/>
    <w:tbl>
      <w:tblPr>
        <w:tblW w:w="100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1"/>
        <w:gridCol w:w="7105"/>
        <w:gridCol w:w="788"/>
        <w:gridCol w:w="815"/>
        <w:gridCol w:w="818"/>
      </w:tblGrid>
      <w:tr w:rsidR="004949FF" w:rsidRPr="004C3A0B" w14:paraId="3092877E" w14:textId="77777777" w:rsidTr="002C5ADB">
        <w:trPr>
          <w:trHeight w:val="495"/>
        </w:trPr>
        <w:tc>
          <w:tcPr>
            <w:tcW w:w="571" w:type="dxa"/>
            <w:tcBorders>
              <w:top w:val="single" w:sz="4" w:space="0" w:color="auto"/>
              <w:bottom w:val="single" w:sz="4" w:space="0" w:color="auto"/>
            </w:tcBorders>
            <w:shd w:val="clear" w:color="auto" w:fill="F2F2F2" w:themeFill="background1" w:themeFillShade="F2"/>
            <w:vAlign w:val="center"/>
          </w:tcPr>
          <w:p w14:paraId="45536FB2" w14:textId="77777777" w:rsidR="004949FF" w:rsidRPr="002132F9" w:rsidRDefault="004949FF" w:rsidP="005200F7">
            <w:pPr>
              <w:autoSpaceDE w:val="0"/>
              <w:autoSpaceDN w:val="0"/>
              <w:adjustRightInd w:val="0"/>
              <w:jc w:val="center"/>
              <w:rPr>
                <w:rFonts w:ascii="Arial" w:hAnsi="Arial" w:cs="Arial"/>
                <w:bCs/>
                <w:sz w:val="22"/>
                <w:szCs w:val="22"/>
              </w:rPr>
            </w:pPr>
          </w:p>
        </w:tc>
        <w:tc>
          <w:tcPr>
            <w:tcW w:w="9526" w:type="dxa"/>
            <w:gridSpan w:val="4"/>
            <w:tcBorders>
              <w:top w:val="single" w:sz="4" w:space="0" w:color="auto"/>
              <w:bottom w:val="single" w:sz="4" w:space="0" w:color="auto"/>
            </w:tcBorders>
            <w:shd w:val="clear" w:color="auto" w:fill="F2F2F2" w:themeFill="background1" w:themeFillShade="F2"/>
            <w:vAlign w:val="center"/>
          </w:tcPr>
          <w:p w14:paraId="2CF0E51E" w14:textId="77777777" w:rsidR="004949FF" w:rsidRPr="004C3A0B" w:rsidRDefault="004949FF" w:rsidP="005200F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4949FF" w:rsidRPr="004C3A0B" w14:paraId="4E48C57A" w14:textId="77777777" w:rsidTr="002C5ADB">
        <w:trPr>
          <w:trHeight w:val="1071"/>
        </w:trPr>
        <w:tc>
          <w:tcPr>
            <w:tcW w:w="571" w:type="dxa"/>
            <w:tcBorders>
              <w:top w:val="single" w:sz="4" w:space="0" w:color="auto"/>
              <w:bottom w:val="single" w:sz="4" w:space="0" w:color="auto"/>
            </w:tcBorders>
            <w:shd w:val="clear" w:color="auto" w:fill="F2F2F2" w:themeFill="background1" w:themeFillShade="F2"/>
            <w:vAlign w:val="center"/>
          </w:tcPr>
          <w:p w14:paraId="0064AD37" w14:textId="77777777" w:rsidR="004949FF" w:rsidRPr="00F96C3F" w:rsidRDefault="004949FF" w:rsidP="005200F7">
            <w:pPr>
              <w:autoSpaceDE w:val="0"/>
              <w:autoSpaceDN w:val="0"/>
              <w:adjustRightInd w:val="0"/>
              <w:jc w:val="center"/>
              <w:rPr>
                <w:rFonts w:ascii="Arial" w:hAnsi="Arial" w:cs="Arial"/>
                <w:bCs/>
                <w:sz w:val="22"/>
                <w:szCs w:val="22"/>
              </w:rPr>
            </w:pPr>
          </w:p>
        </w:tc>
        <w:tc>
          <w:tcPr>
            <w:tcW w:w="7105" w:type="dxa"/>
            <w:tcBorders>
              <w:top w:val="single" w:sz="4" w:space="0" w:color="auto"/>
              <w:bottom w:val="single" w:sz="4" w:space="0" w:color="auto"/>
            </w:tcBorders>
            <w:shd w:val="clear" w:color="auto" w:fill="F2F2F2" w:themeFill="background1" w:themeFillShade="F2"/>
          </w:tcPr>
          <w:p w14:paraId="3155D28D" w14:textId="77777777" w:rsidR="004949FF" w:rsidRPr="004C3A0B" w:rsidRDefault="004949FF" w:rsidP="005200F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788" w:type="dxa"/>
            <w:tcBorders>
              <w:top w:val="single" w:sz="4" w:space="0" w:color="auto"/>
              <w:bottom w:val="single" w:sz="4" w:space="0" w:color="auto"/>
            </w:tcBorders>
            <w:shd w:val="clear" w:color="auto" w:fill="F2F2F2" w:themeFill="background1" w:themeFillShade="F2"/>
            <w:vAlign w:val="bottom"/>
          </w:tcPr>
          <w:p w14:paraId="447B2E36" w14:textId="77777777" w:rsidR="004949FF"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4A89E51" w14:textId="77777777" w:rsidR="004949FF" w:rsidRPr="004C3A0B" w:rsidRDefault="004949FF" w:rsidP="005200F7">
            <w:pPr>
              <w:autoSpaceDE w:val="0"/>
              <w:autoSpaceDN w:val="0"/>
              <w:adjustRightInd w:val="0"/>
              <w:jc w:val="center"/>
              <w:rPr>
                <w:rFonts w:ascii="Arial" w:hAnsi="Arial" w:cs="Arial"/>
                <w:b/>
                <w:sz w:val="22"/>
                <w:szCs w:val="22"/>
              </w:rPr>
            </w:pPr>
          </w:p>
        </w:tc>
        <w:tc>
          <w:tcPr>
            <w:tcW w:w="815" w:type="dxa"/>
            <w:tcBorders>
              <w:top w:val="single" w:sz="4" w:space="0" w:color="auto"/>
              <w:bottom w:val="single" w:sz="4" w:space="0" w:color="auto"/>
            </w:tcBorders>
            <w:shd w:val="clear" w:color="auto" w:fill="F2F2F2" w:themeFill="background1" w:themeFillShade="F2"/>
            <w:vAlign w:val="bottom"/>
          </w:tcPr>
          <w:p w14:paraId="13CE54F5" w14:textId="77777777" w:rsidR="004949FF"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9DF213" w14:textId="77777777" w:rsidR="004949FF" w:rsidRPr="004C3A0B" w:rsidRDefault="004949FF" w:rsidP="005200F7">
            <w:pPr>
              <w:autoSpaceDE w:val="0"/>
              <w:autoSpaceDN w:val="0"/>
              <w:adjustRightInd w:val="0"/>
              <w:jc w:val="center"/>
              <w:rPr>
                <w:rFonts w:ascii="Arial" w:hAnsi="Arial" w:cs="Arial"/>
                <w:b/>
                <w:sz w:val="22"/>
                <w:szCs w:val="22"/>
              </w:rPr>
            </w:pPr>
          </w:p>
        </w:tc>
        <w:tc>
          <w:tcPr>
            <w:tcW w:w="818" w:type="dxa"/>
            <w:tcBorders>
              <w:top w:val="single" w:sz="4" w:space="0" w:color="auto"/>
              <w:bottom w:val="single" w:sz="4" w:space="0" w:color="auto"/>
            </w:tcBorders>
            <w:shd w:val="clear" w:color="auto" w:fill="F2F2F2" w:themeFill="background1" w:themeFillShade="F2"/>
            <w:vAlign w:val="bottom"/>
          </w:tcPr>
          <w:p w14:paraId="5F5CB025" w14:textId="77777777" w:rsidR="004949FF"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1DE755B" w14:textId="77777777" w:rsidR="004949FF" w:rsidRPr="004C3A0B" w:rsidRDefault="004949FF" w:rsidP="005200F7">
            <w:pPr>
              <w:autoSpaceDE w:val="0"/>
              <w:autoSpaceDN w:val="0"/>
              <w:adjustRightInd w:val="0"/>
              <w:jc w:val="center"/>
              <w:rPr>
                <w:rFonts w:ascii="Arial" w:hAnsi="Arial" w:cs="Arial"/>
                <w:b/>
                <w:sz w:val="22"/>
                <w:szCs w:val="22"/>
              </w:rPr>
            </w:pPr>
          </w:p>
        </w:tc>
      </w:tr>
      <w:tr w:rsidR="004949FF" w:rsidRPr="004C3A0B" w14:paraId="3A95C5AF" w14:textId="77777777" w:rsidTr="002C5ADB">
        <w:trPr>
          <w:trHeight w:val="505"/>
        </w:trPr>
        <w:tc>
          <w:tcPr>
            <w:tcW w:w="571" w:type="dxa"/>
            <w:tcBorders>
              <w:top w:val="single" w:sz="4" w:space="0" w:color="auto"/>
              <w:bottom w:val="single" w:sz="4" w:space="0" w:color="auto"/>
            </w:tcBorders>
            <w:shd w:val="clear" w:color="auto" w:fill="F2F2F2" w:themeFill="background1" w:themeFillShade="F2"/>
            <w:vAlign w:val="center"/>
          </w:tcPr>
          <w:p w14:paraId="58CCB39C" w14:textId="77777777" w:rsidR="004949FF" w:rsidRPr="00F96C3F" w:rsidRDefault="004949FF" w:rsidP="005200F7">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105" w:type="dxa"/>
            <w:tcBorders>
              <w:top w:val="single" w:sz="4" w:space="0" w:color="auto"/>
              <w:bottom w:val="single" w:sz="4" w:space="0" w:color="auto"/>
            </w:tcBorders>
            <w:shd w:val="clear" w:color="auto" w:fill="F2F2F2" w:themeFill="background1" w:themeFillShade="F2"/>
            <w:vAlign w:val="center"/>
          </w:tcPr>
          <w:p w14:paraId="401353CB" w14:textId="77777777" w:rsidR="004949FF" w:rsidRPr="004C3A0B" w:rsidRDefault="004949FF" w:rsidP="005200F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788" w:type="dxa"/>
            <w:tcBorders>
              <w:top w:val="single" w:sz="4" w:space="0" w:color="auto"/>
              <w:bottom w:val="single" w:sz="4" w:space="0" w:color="auto"/>
            </w:tcBorders>
            <w:shd w:val="clear" w:color="auto" w:fill="BFBFBF" w:themeFill="background1" w:themeFillShade="BF"/>
            <w:vAlign w:val="center"/>
          </w:tcPr>
          <w:p w14:paraId="408270B5" w14:textId="77777777" w:rsidR="004949FF" w:rsidRPr="00392C8E" w:rsidRDefault="00CB1932" w:rsidP="005200F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4949FF" w:rsidRPr="00392C8E">
                  <w:rPr>
                    <w:rFonts w:ascii="MS Gothic" w:eastAsia="MS Gothic" w:hAnsi="MS Gothic" w:cs="Arial" w:hint="eastAsia"/>
                    <w:sz w:val="22"/>
                    <w:szCs w:val="22"/>
                  </w:rPr>
                  <w:t>☐</w:t>
                </w:r>
              </w:sdtContent>
            </w:sdt>
          </w:p>
        </w:tc>
        <w:tc>
          <w:tcPr>
            <w:tcW w:w="815" w:type="dxa"/>
            <w:tcBorders>
              <w:top w:val="single" w:sz="4" w:space="0" w:color="auto"/>
              <w:bottom w:val="single" w:sz="4" w:space="0" w:color="auto"/>
            </w:tcBorders>
            <w:shd w:val="clear" w:color="auto" w:fill="BFBFBF" w:themeFill="background1" w:themeFillShade="BF"/>
            <w:vAlign w:val="center"/>
          </w:tcPr>
          <w:p w14:paraId="672AA10D" w14:textId="77777777" w:rsidR="004949FF" w:rsidRPr="00392C8E" w:rsidRDefault="00CB1932" w:rsidP="005200F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4949FF" w:rsidRPr="00392C8E">
                  <w:rPr>
                    <w:rFonts w:ascii="MS Gothic" w:eastAsia="MS Gothic" w:hAnsi="MS Gothic" w:cs="Arial" w:hint="eastAsia"/>
                    <w:sz w:val="22"/>
                    <w:szCs w:val="22"/>
                  </w:rPr>
                  <w:t>☐</w:t>
                </w:r>
              </w:sdtContent>
            </w:sdt>
          </w:p>
        </w:tc>
        <w:tc>
          <w:tcPr>
            <w:tcW w:w="818" w:type="dxa"/>
            <w:tcBorders>
              <w:top w:val="single" w:sz="4" w:space="0" w:color="auto"/>
              <w:bottom w:val="single" w:sz="4" w:space="0" w:color="auto"/>
            </w:tcBorders>
            <w:shd w:val="clear" w:color="auto" w:fill="BFBFBF" w:themeFill="background1" w:themeFillShade="BF"/>
            <w:vAlign w:val="center"/>
          </w:tcPr>
          <w:p w14:paraId="69714CA2" w14:textId="362494CD" w:rsidR="004949FF" w:rsidRPr="00392C8E" w:rsidRDefault="00CB1932" w:rsidP="005200F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D25EA">
                  <w:rPr>
                    <w:rFonts w:ascii="MS Gothic" w:eastAsia="MS Gothic" w:hAnsi="MS Gothic" w:cs="Arial" w:hint="eastAsia"/>
                    <w:sz w:val="22"/>
                    <w:szCs w:val="22"/>
                  </w:rPr>
                  <w:t>☒</w:t>
                </w:r>
              </w:sdtContent>
            </w:sdt>
          </w:p>
        </w:tc>
      </w:tr>
      <w:tr w:rsidR="004949FF" w:rsidRPr="004C3A0B" w14:paraId="5583867B" w14:textId="77777777" w:rsidTr="002C5ADB">
        <w:trPr>
          <w:trHeight w:val="505"/>
        </w:trPr>
        <w:tc>
          <w:tcPr>
            <w:tcW w:w="571" w:type="dxa"/>
            <w:tcBorders>
              <w:top w:val="single" w:sz="4" w:space="0" w:color="auto"/>
              <w:bottom w:val="single" w:sz="4" w:space="0" w:color="auto"/>
            </w:tcBorders>
            <w:shd w:val="clear" w:color="auto" w:fill="F2F2F2" w:themeFill="background1" w:themeFillShade="F2"/>
            <w:vAlign w:val="center"/>
          </w:tcPr>
          <w:p w14:paraId="1ECD9475" w14:textId="77777777" w:rsidR="004949FF" w:rsidRDefault="004949FF" w:rsidP="005200F7">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105" w:type="dxa"/>
            <w:tcBorders>
              <w:top w:val="single" w:sz="4" w:space="0" w:color="auto"/>
              <w:bottom w:val="single" w:sz="4" w:space="0" w:color="auto"/>
            </w:tcBorders>
            <w:shd w:val="clear" w:color="auto" w:fill="F2F2F2" w:themeFill="background1" w:themeFillShade="F2"/>
            <w:vAlign w:val="center"/>
          </w:tcPr>
          <w:p w14:paraId="4FC503BA"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421" w:type="dxa"/>
            <w:gridSpan w:val="3"/>
            <w:tcBorders>
              <w:top w:val="single" w:sz="4" w:space="0" w:color="auto"/>
              <w:bottom w:val="single" w:sz="4" w:space="0" w:color="auto"/>
            </w:tcBorders>
            <w:shd w:val="clear" w:color="auto" w:fill="auto"/>
            <w:vAlign w:val="center"/>
          </w:tcPr>
          <w:p w14:paraId="542CCB63" w14:textId="77777777" w:rsidR="004949FF" w:rsidRDefault="004949FF" w:rsidP="005200F7">
            <w:pPr>
              <w:autoSpaceDE w:val="0"/>
              <w:autoSpaceDN w:val="0"/>
              <w:adjustRightInd w:val="0"/>
              <w:jc w:val="center"/>
              <w:rPr>
                <w:rFonts w:ascii="Arial" w:hAnsi="Arial" w:cs="Arial"/>
                <w:b/>
                <w:bCs/>
                <w:sz w:val="22"/>
                <w:szCs w:val="22"/>
              </w:rPr>
            </w:pPr>
          </w:p>
        </w:tc>
      </w:tr>
    </w:tbl>
    <w:p w14:paraId="31CAFDA4" w14:textId="77777777" w:rsidR="004949FF" w:rsidRPr="00354F34" w:rsidRDefault="004949FF" w:rsidP="004949FF">
      <w:pPr>
        <w:autoSpaceDE w:val="0"/>
        <w:autoSpaceDN w:val="0"/>
        <w:adjustRightInd w:val="0"/>
        <w:spacing w:after="240"/>
        <w:jc w:val="both"/>
        <w:rPr>
          <w:rFonts w:ascii="Arial" w:hAnsi="Arial" w:cs="Arial"/>
          <w:b/>
          <w:sz w:val="22"/>
          <w:szCs w:val="22"/>
        </w:rPr>
      </w:pPr>
    </w:p>
    <w:p w14:paraId="53715811" w14:textId="77777777" w:rsidR="004949FF" w:rsidRDefault="004949FF" w:rsidP="004949FF">
      <w:pPr>
        <w:rPr>
          <w:rFonts w:ascii="Arial" w:hAnsi="Arial" w:cs="Arial"/>
          <w:b/>
          <w:sz w:val="22"/>
          <w:szCs w:val="22"/>
        </w:rPr>
      </w:pPr>
      <w:r w:rsidRPr="00354F34">
        <w:rPr>
          <w:rFonts w:ascii="Arial" w:hAnsi="Arial" w:cs="Arial"/>
          <w:b/>
          <w:sz w:val="22"/>
          <w:szCs w:val="22"/>
        </w:rPr>
        <w:t>SECTION I: Feedback, Consent and Confidentiality</w:t>
      </w:r>
    </w:p>
    <w:p w14:paraId="3E4C55B3" w14:textId="77777777" w:rsidR="004949FF" w:rsidRPr="00354F34" w:rsidRDefault="004949FF" w:rsidP="004949FF">
      <w:pPr>
        <w:rPr>
          <w:rFonts w:ascii="Arial" w:hAnsi="Arial" w:cs="Arial"/>
          <w:b/>
          <w:sz w:val="22"/>
          <w:szCs w:val="22"/>
        </w:rPr>
      </w:pPr>
    </w:p>
    <w:tbl>
      <w:tblPr>
        <w:tblW w:w="1006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0"/>
        <w:gridCol w:w="9492"/>
      </w:tblGrid>
      <w:tr w:rsidR="004949FF" w:rsidRPr="004C3A0B" w14:paraId="79434A00" w14:textId="77777777" w:rsidTr="002C5ADB">
        <w:trPr>
          <w:trHeight w:val="900"/>
        </w:trPr>
        <w:tc>
          <w:tcPr>
            <w:tcW w:w="570" w:type="dxa"/>
            <w:tcBorders>
              <w:top w:val="single" w:sz="4" w:space="0" w:color="auto"/>
              <w:bottom w:val="single" w:sz="4" w:space="0" w:color="auto"/>
            </w:tcBorders>
            <w:shd w:val="clear" w:color="auto" w:fill="F2F2F2" w:themeFill="background1" w:themeFillShade="F2"/>
          </w:tcPr>
          <w:p w14:paraId="11807F7C" w14:textId="77777777" w:rsidR="004949FF" w:rsidRPr="002132F9" w:rsidRDefault="004949FF" w:rsidP="005200F7">
            <w:pPr>
              <w:rPr>
                <w:rFonts w:ascii="Arial" w:hAnsi="Arial" w:cs="Arial"/>
                <w:bCs/>
                <w:sz w:val="22"/>
                <w:szCs w:val="22"/>
              </w:rPr>
            </w:pPr>
            <w:r w:rsidRPr="002132F9">
              <w:rPr>
                <w:rFonts w:ascii="Arial" w:hAnsi="Arial" w:cs="Arial"/>
                <w:bCs/>
                <w:sz w:val="22"/>
                <w:szCs w:val="22"/>
              </w:rPr>
              <w:t>1</w:t>
            </w:r>
          </w:p>
        </w:tc>
        <w:tc>
          <w:tcPr>
            <w:tcW w:w="9492" w:type="dxa"/>
            <w:tcBorders>
              <w:top w:val="single" w:sz="4" w:space="0" w:color="auto"/>
              <w:bottom w:val="single" w:sz="4" w:space="0" w:color="auto"/>
            </w:tcBorders>
            <w:shd w:val="clear" w:color="auto" w:fill="F2F2F2" w:themeFill="background1" w:themeFillShade="F2"/>
          </w:tcPr>
          <w:p w14:paraId="09A76828" w14:textId="77777777" w:rsidR="004949FF" w:rsidRPr="004C3A0B" w:rsidRDefault="004949FF" w:rsidP="005200F7">
            <w:pPr>
              <w:rPr>
                <w:rFonts w:ascii="Arial" w:hAnsi="Arial" w:cs="Arial"/>
                <w:sz w:val="22"/>
                <w:szCs w:val="22"/>
              </w:rPr>
            </w:pPr>
            <w:r w:rsidRPr="004C3A0B">
              <w:rPr>
                <w:rFonts w:ascii="Arial" w:hAnsi="Arial" w:cs="Arial"/>
                <w:b/>
                <w:sz w:val="22"/>
                <w:szCs w:val="22"/>
              </w:rPr>
              <w:t>Feedback</w:t>
            </w:r>
          </w:p>
          <w:p w14:paraId="76536B2B"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4949FF" w:rsidRPr="004C3A0B" w14:paraId="797DB9F1" w14:textId="77777777" w:rsidTr="002C5ADB">
        <w:trPr>
          <w:trHeight w:val="852"/>
        </w:trPr>
        <w:tc>
          <w:tcPr>
            <w:tcW w:w="570" w:type="dxa"/>
            <w:tcBorders>
              <w:top w:val="single" w:sz="4" w:space="0" w:color="auto"/>
              <w:bottom w:val="single" w:sz="4" w:space="0" w:color="auto"/>
            </w:tcBorders>
          </w:tcPr>
          <w:p w14:paraId="257AEC18" w14:textId="77777777" w:rsidR="004949FF" w:rsidRPr="00E32138" w:rsidRDefault="004949FF" w:rsidP="005200F7">
            <w:pPr>
              <w:rPr>
                <w:rFonts w:ascii="Arial" w:hAnsi="Arial" w:cs="Arial"/>
                <w:bCs/>
                <w:sz w:val="22"/>
                <w:szCs w:val="22"/>
              </w:rPr>
            </w:pPr>
          </w:p>
        </w:tc>
        <w:tc>
          <w:tcPr>
            <w:tcW w:w="9492" w:type="dxa"/>
            <w:tcBorders>
              <w:top w:val="single" w:sz="4" w:space="0" w:color="auto"/>
              <w:bottom w:val="single" w:sz="4" w:space="0" w:color="auto"/>
            </w:tcBorders>
          </w:tcPr>
          <w:p w14:paraId="14C80B6D" w14:textId="681DDBE8" w:rsidR="004949FF" w:rsidRPr="007B045D" w:rsidRDefault="007D7B57" w:rsidP="007B045D">
            <w:pPr>
              <w:spacing w:line="360" w:lineRule="auto"/>
              <w:rPr>
                <w:rFonts w:ascii="Arial" w:hAnsi="Arial" w:cs="Arial"/>
              </w:rPr>
            </w:pPr>
            <w:r w:rsidRPr="007B045D">
              <w:rPr>
                <w:rFonts w:ascii="Arial" w:hAnsi="Arial" w:cs="Arial"/>
              </w:rPr>
              <w:t xml:space="preserve">Debriefing and feedback will be provided at the end of the </w:t>
            </w:r>
            <w:r w:rsidR="00AC211E" w:rsidRPr="007B045D">
              <w:rPr>
                <w:rFonts w:ascii="Arial" w:hAnsi="Arial" w:cs="Arial"/>
              </w:rPr>
              <w:t xml:space="preserve">questionnaire. This will </w:t>
            </w:r>
            <w:r w:rsidR="00CC5DE9" w:rsidRPr="007B045D">
              <w:rPr>
                <w:rFonts w:ascii="Arial" w:hAnsi="Arial" w:cs="Arial"/>
              </w:rPr>
              <w:t>provide</w:t>
            </w:r>
            <w:r w:rsidR="00AC211E" w:rsidRPr="007B045D">
              <w:rPr>
                <w:rFonts w:ascii="Arial" w:hAnsi="Arial" w:cs="Arial"/>
              </w:rPr>
              <w:t xml:space="preserve"> information on the study, helplines</w:t>
            </w:r>
            <w:r w:rsidR="00794C08">
              <w:rPr>
                <w:rFonts w:ascii="Arial" w:hAnsi="Arial" w:cs="Arial"/>
              </w:rPr>
              <w:t>, and a thank you for confirming that the participant's</w:t>
            </w:r>
            <w:r w:rsidR="00CC5DE9" w:rsidRPr="007B045D">
              <w:rPr>
                <w:rFonts w:ascii="Arial" w:hAnsi="Arial" w:cs="Arial"/>
              </w:rPr>
              <w:t xml:space="preserve"> participation has now </w:t>
            </w:r>
            <w:r w:rsidR="002500F0" w:rsidRPr="007B045D">
              <w:rPr>
                <w:rFonts w:ascii="Arial" w:hAnsi="Arial" w:cs="Arial"/>
              </w:rPr>
              <w:t>finished for this study.</w:t>
            </w:r>
          </w:p>
          <w:p w14:paraId="596B03CD"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4949FF" w:rsidRPr="004C3A0B" w14:paraId="70857CED" w14:textId="77777777" w:rsidTr="002C5ADB">
        <w:trPr>
          <w:trHeight w:val="1032"/>
        </w:trPr>
        <w:tc>
          <w:tcPr>
            <w:tcW w:w="570" w:type="dxa"/>
            <w:tcBorders>
              <w:top w:val="single" w:sz="4" w:space="0" w:color="auto"/>
              <w:bottom w:val="single" w:sz="4" w:space="0" w:color="auto"/>
            </w:tcBorders>
            <w:shd w:val="clear" w:color="auto" w:fill="F2F2F2" w:themeFill="background1" w:themeFillShade="F2"/>
          </w:tcPr>
          <w:p w14:paraId="67535706" w14:textId="77777777" w:rsidR="004949FF" w:rsidRPr="002132F9" w:rsidRDefault="004949FF" w:rsidP="005200F7">
            <w:pPr>
              <w:rPr>
                <w:rFonts w:ascii="Arial" w:hAnsi="Arial" w:cs="Arial"/>
                <w:bCs/>
                <w:sz w:val="22"/>
                <w:szCs w:val="22"/>
              </w:rPr>
            </w:pPr>
            <w:r w:rsidRPr="002132F9">
              <w:rPr>
                <w:rFonts w:ascii="Arial" w:hAnsi="Arial" w:cs="Arial"/>
                <w:bCs/>
                <w:sz w:val="22"/>
                <w:szCs w:val="22"/>
              </w:rPr>
              <w:lastRenderedPageBreak/>
              <w:t>2</w:t>
            </w:r>
          </w:p>
        </w:tc>
        <w:tc>
          <w:tcPr>
            <w:tcW w:w="9492" w:type="dxa"/>
            <w:tcBorders>
              <w:top w:val="single" w:sz="4" w:space="0" w:color="auto"/>
              <w:bottom w:val="single" w:sz="4" w:space="0" w:color="auto"/>
            </w:tcBorders>
            <w:shd w:val="clear" w:color="auto" w:fill="F2F2F2" w:themeFill="background1" w:themeFillShade="F2"/>
          </w:tcPr>
          <w:p w14:paraId="033E606B" w14:textId="77777777" w:rsidR="004949FF" w:rsidRPr="004C3A0B" w:rsidRDefault="004949FF" w:rsidP="005200F7">
            <w:pPr>
              <w:rPr>
                <w:rFonts w:ascii="Arial" w:hAnsi="Arial" w:cs="Arial"/>
                <w:sz w:val="22"/>
                <w:szCs w:val="22"/>
              </w:rPr>
            </w:pPr>
            <w:r w:rsidRPr="004C3A0B">
              <w:rPr>
                <w:rFonts w:ascii="Arial" w:hAnsi="Arial" w:cs="Arial"/>
                <w:b/>
                <w:sz w:val="22"/>
                <w:szCs w:val="22"/>
              </w:rPr>
              <w:t>Informed consent</w:t>
            </w:r>
          </w:p>
          <w:p w14:paraId="0B05972E" w14:textId="77777777" w:rsidR="004949FF" w:rsidRPr="004C3A0B" w:rsidRDefault="004949FF" w:rsidP="005200F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4949FF" w:rsidRPr="004C3A0B" w14:paraId="3CA5D688" w14:textId="77777777" w:rsidTr="002C5ADB">
        <w:trPr>
          <w:trHeight w:val="144"/>
        </w:trPr>
        <w:tc>
          <w:tcPr>
            <w:tcW w:w="570" w:type="dxa"/>
            <w:tcBorders>
              <w:top w:val="single" w:sz="4" w:space="0" w:color="auto"/>
              <w:bottom w:val="single" w:sz="4" w:space="0" w:color="auto"/>
            </w:tcBorders>
          </w:tcPr>
          <w:p w14:paraId="4C16904A" w14:textId="77777777" w:rsidR="004949FF" w:rsidRPr="00E32138" w:rsidRDefault="004949FF" w:rsidP="005200F7">
            <w:pPr>
              <w:rPr>
                <w:rFonts w:ascii="Arial" w:hAnsi="Arial" w:cs="Arial"/>
                <w:bCs/>
                <w:sz w:val="22"/>
                <w:szCs w:val="22"/>
              </w:rPr>
            </w:pPr>
          </w:p>
        </w:tc>
        <w:tc>
          <w:tcPr>
            <w:tcW w:w="9492" w:type="dxa"/>
            <w:tcBorders>
              <w:top w:val="single" w:sz="4" w:space="0" w:color="auto"/>
              <w:bottom w:val="single" w:sz="4" w:space="0" w:color="auto"/>
            </w:tcBorders>
          </w:tcPr>
          <w:p w14:paraId="7353AD42" w14:textId="5B717BEF" w:rsidR="004949FF" w:rsidRPr="007B045D" w:rsidRDefault="00AB505E" w:rsidP="007B045D">
            <w:pPr>
              <w:spacing w:line="360" w:lineRule="auto"/>
              <w:rPr>
                <w:rFonts w:ascii="Arial" w:hAnsi="Arial" w:cs="Arial"/>
              </w:rPr>
            </w:pPr>
            <w:r w:rsidRPr="007B045D">
              <w:rPr>
                <w:rFonts w:ascii="Arial" w:hAnsi="Arial" w:cs="Arial"/>
              </w:rPr>
              <w:t>Informed consent will be obtained before the completion of the questionnaire. As the questionnaire is digital</w:t>
            </w:r>
            <w:r w:rsidR="007227C7" w:rsidRPr="007B045D">
              <w:rPr>
                <w:rFonts w:ascii="Arial" w:hAnsi="Arial" w:cs="Arial"/>
              </w:rPr>
              <w:t>, informed consent must be given before they can access the questionnaire. All information will be provided to the participant as to what, why and how the study is bei</w:t>
            </w:r>
            <w:r w:rsidR="009E26DC" w:rsidRPr="007B045D">
              <w:rPr>
                <w:rFonts w:ascii="Arial" w:hAnsi="Arial" w:cs="Arial"/>
              </w:rPr>
              <w:t xml:space="preserve">ng </w:t>
            </w:r>
            <w:r w:rsidR="006F0E08" w:rsidRPr="007B045D">
              <w:rPr>
                <w:rFonts w:ascii="Arial" w:hAnsi="Arial" w:cs="Arial"/>
              </w:rPr>
              <w:t>run.</w:t>
            </w:r>
          </w:p>
          <w:p w14:paraId="6C2AAFC4"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949FF" w:rsidRPr="004C3A0B" w14:paraId="0AEA688B" w14:textId="77777777" w:rsidTr="002C5ADB">
        <w:trPr>
          <w:trHeight w:val="144"/>
        </w:trPr>
        <w:tc>
          <w:tcPr>
            <w:tcW w:w="570" w:type="dxa"/>
            <w:tcBorders>
              <w:top w:val="single" w:sz="4" w:space="0" w:color="auto"/>
              <w:bottom w:val="single" w:sz="4" w:space="0" w:color="auto"/>
            </w:tcBorders>
            <w:shd w:val="clear" w:color="auto" w:fill="F2F2F2" w:themeFill="background1" w:themeFillShade="F2"/>
          </w:tcPr>
          <w:p w14:paraId="412401A3" w14:textId="77777777" w:rsidR="004949FF" w:rsidRPr="002132F9" w:rsidRDefault="004949FF" w:rsidP="005200F7">
            <w:pPr>
              <w:rPr>
                <w:rFonts w:ascii="Arial" w:hAnsi="Arial" w:cs="Arial"/>
                <w:bCs/>
                <w:sz w:val="22"/>
                <w:szCs w:val="22"/>
              </w:rPr>
            </w:pPr>
            <w:r>
              <w:rPr>
                <w:rFonts w:ascii="Arial" w:hAnsi="Arial" w:cs="Arial"/>
                <w:bCs/>
                <w:sz w:val="22"/>
                <w:szCs w:val="22"/>
              </w:rPr>
              <w:t>3</w:t>
            </w:r>
          </w:p>
        </w:tc>
        <w:tc>
          <w:tcPr>
            <w:tcW w:w="9492" w:type="dxa"/>
            <w:tcBorders>
              <w:top w:val="single" w:sz="4" w:space="0" w:color="auto"/>
              <w:bottom w:val="single" w:sz="4" w:space="0" w:color="auto"/>
            </w:tcBorders>
            <w:shd w:val="clear" w:color="auto" w:fill="F2F2F2" w:themeFill="background1" w:themeFillShade="F2"/>
          </w:tcPr>
          <w:p w14:paraId="1D5FA914" w14:textId="77777777" w:rsidR="004949FF" w:rsidRPr="004C3A0B" w:rsidRDefault="004949FF" w:rsidP="005200F7">
            <w:pPr>
              <w:rPr>
                <w:rFonts w:ascii="Arial" w:hAnsi="Arial" w:cs="Arial"/>
                <w:b/>
                <w:sz w:val="22"/>
                <w:szCs w:val="22"/>
              </w:rPr>
            </w:pPr>
            <w:r w:rsidRPr="004C3A0B">
              <w:rPr>
                <w:rFonts w:ascii="Arial" w:hAnsi="Arial" w:cs="Arial"/>
                <w:b/>
                <w:sz w:val="22"/>
                <w:szCs w:val="22"/>
              </w:rPr>
              <w:t>Confidentiality / Anonymity</w:t>
            </w:r>
          </w:p>
          <w:p w14:paraId="79E61617"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4949FF" w:rsidRPr="004C3A0B" w14:paraId="34CAE5AF" w14:textId="77777777" w:rsidTr="002C5ADB">
        <w:trPr>
          <w:trHeight w:val="840"/>
        </w:trPr>
        <w:tc>
          <w:tcPr>
            <w:tcW w:w="570" w:type="dxa"/>
            <w:tcBorders>
              <w:top w:val="single" w:sz="4" w:space="0" w:color="auto"/>
              <w:bottom w:val="single" w:sz="4" w:space="0" w:color="auto"/>
            </w:tcBorders>
          </w:tcPr>
          <w:p w14:paraId="5DB95D75" w14:textId="77777777" w:rsidR="004949FF" w:rsidRPr="00E32138" w:rsidRDefault="004949FF" w:rsidP="005200F7">
            <w:pPr>
              <w:rPr>
                <w:rFonts w:ascii="Arial" w:hAnsi="Arial" w:cs="Arial"/>
                <w:bCs/>
                <w:sz w:val="22"/>
                <w:szCs w:val="22"/>
              </w:rPr>
            </w:pPr>
          </w:p>
        </w:tc>
        <w:tc>
          <w:tcPr>
            <w:tcW w:w="9492" w:type="dxa"/>
            <w:tcBorders>
              <w:top w:val="single" w:sz="4" w:space="0" w:color="auto"/>
              <w:bottom w:val="single" w:sz="4" w:space="0" w:color="auto"/>
            </w:tcBorders>
          </w:tcPr>
          <w:p w14:paraId="5929B7F6" w14:textId="6248CCAD" w:rsidR="004949FF" w:rsidRPr="007B045D" w:rsidRDefault="00673E43" w:rsidP="007B045D">
            <w:pPr>
              <w:spacing w:line="360" w:lineRule="auto"/>
              <w:rPr>
                <w:rFonts w:ascii="Arial" w:hAnsi="Arial" w:cs="Arial"/>
              </w:rPr>
            </w:pPr>
            <w:r w:rsidRPr="007B045D">
              <w:rPr>
                <w:rFonts w:ascii="Arial" w:hAnsi="Arial" w:cs="Arial"/>
              </w:rPr>
              <w:t>All participants will be anonymous, as the questionnaire will be completed online, and no information will be provided that could identify the</w:t>
            </w:r>
            <w:r w:rsidR="00747642" w:rsidRPr="007B045D">
              <w:rPr>
                <w:rFonts w:ascii="Arial" w:hAnsi="Arial" w:cs="Arial"/>
              </w:rPr>
              <w:t xml:space="preserve"> </w:t>
            </w:r>
            <w:r w:rsidR="007B045D" w:rsidRPr="007B045D">
              <w:rPr>
                <w:rFonts w:ascii="Arial" w:hAnsi="Arial" w:cs="Arial"/>
              </w:rPr>
              <w:t>participants</w:t>
            </w:r>
            <w:r w:rsidRPr="007B045D">
              <w:rPr>
                <w:rFonts w:ascii="Arial" w:hAnsi="Arial" w:cs="Arial"/>
              </w:rPr>
              <w:t>.</w:t>
            </w:r>
          </w:p>
          <w:p w14:paraId="30833667" w14:textId="77777777" w:rsidR="004949FF" w:rsidRPr="004C3A0B" w:rsidRDefault="004949FF" w:rsidP="005200F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A435D" w14:textId="77777777" w:rsidR="004949FF" w:rsidRPr="004C3A0B" w:rsidRDefault="004949FF" w:rsidP="004949FF">
      <w:pPr>
        <w:rPr>
          <w:rFonts w:ascii="Arial" w:hAnsi="Arial" w:cs="Arial"/>
          <w:sz w:val="22"/>
          <w:szCs w:val="22"/>
        </w:rPr>
      </w:pPr>
    </w:p>
    <w:p w14:paraId="50F2BBA1" w14:textId="263E83F1" w:rsidR="004949FF" w:rsidRPr="00354F34" w:rsidRDefault="004949FF" w:rsidP="004949FF">
      <w:pPr>
        <w:rPr>
          <w:rFonts w:ascii="Arial" w:hAnsi="Arial" w:cs="Arial"/>
          <w:b/>
          <w:sz w:val="22"/>
          <w:szCs w:val="22"/>
        </w:rPr>
      </w:pPr>
      <w:r w:rsidRPr="00354F34">
        <w:rPr>
          <w:rFonts w:ascii="Arial" w:hAnsi="Arial" w:cs="Arial"/>
          <w:b/>
          <w:sz w:val="22"/>
          <w:szCs w:val="22"/>
        </w:rPr>
        <w:t>SECTION J: Data Protection and Storage</w:t>
      </w:r>
    </w:p>
    <w:tbl>
      <w:tblPr>
        <w:tblW w:w="10490" w:type="dxa"/>
        <w:tblInd w:w="-736"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949FF" w14:paraId="39190B2E" w14:textId="77777777" w:rsidTr="002C5AD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14FED6" w14:textId="77777777" w:rsidR="004949FF" w:rsidRDefault="004949FF" w:rsidP="005200F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F810812" w14:textId="77777777" w:rsidR="004949FF" w:rsidRDefault="004949FF" w:rsidP="005200F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1F7A72" w14:textId="77777777" w:rsidR="004949FF" w:rsidRDefault="004949FF" w:rsidP="005200F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A9546F" w14:textId="77777777" w:rsidR="004949FF" w:rsidRDefault="004949FF" w:rsidP="005200F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949FF" w14:paraId="6EE45F48" w14:textId="77777777" w:rsidTr="002C5AD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CEA9EC" w14:textId="77777777" w:rsidR="004949FF" w:rsidRPr="00CF6CA5" w:rsidRDefault="004949FF" w:rsidP="005200F7">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597DC7" w14:textId="77777777" w:rsidR="004949FF" w:rsidRDefault="004949FF" w:rsidP="005200F7">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3B1A39" w14:textId="3DB2A8BF" w:rsidR="004949FF" w:rsidRPr="000B38C3" w:rsidRDefault="004949FF" w:rsidP="005200F7">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7B045D" w:rsidRPr="007B045D">
              <w:rPr>
                <w:rFonts w:ascii="Arial" w:eastAsia="MS Gothic" w:hAnsi="Arial" w:cs="Arial"/>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A023B" w14:textId="021180A2" w:rsidR="004949FF" w:rsidRPr="000B38C3" w:rsidRDefault="004949FF" w:rsidP="005200F7">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4949FF" w14:paraId="1777A345" w14:textId="77777777" w:rsidTr="002C5AD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2842CB" w14:textId="77777777" w:rsidR="004949FF" w:rsidRDefault="004949FF" w:rsidP="005200F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97467B" w14:textId="77777777" w:rsidR="004949FF" w:rsidRDefault="004949FF" w:rsidP="005200F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949FF" w14:paraId="4699D3B6" w14:textId="77777777" w:rsidTr="002C5AD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3BF4596" w14:textId="77777777" w:rsidR="004949FF" w:rsidRDefault="004949FF" w:rsidP="005200F7">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FC80643" w14:textId="04AC1821" w:rsidR="004949FF" w:rsidRPr="007B045D" w:rsidRDefault="008B1898" w:rsidP="007B045D">
            <w:pPr>
              <w:spacing w:line="360" w:lineRule="auto"/>
              <w:rPr>
                <w:rFonts w:ascii="Arial" w:hAnsi="Arial" w:cs="Arial"/>
              </w:rPr>
            </w:pPr>
            <w:r w:rsidRPr="007B045D">
              <w:rPr>
                <w:rFonts w:ascii="Arial" w:hAnsi="Arial" w:cs="Arial"/>
              </w:rPr>
              <w:t>No names will be collected as part of the study</w:t>
            </w:r>
            <w:r w:rsidR="006D1513">
              <w:rPr>
                <w:rFonts w:ascii="Arial" w:hAnsi="Arial" w:cs="Arial"/>
              </w:rPr>
              <w:t>. H</w:t>
            </w:r>
            <w:r w:rsidR="00E53CCC" w:rsidRPr="007B045D">
              <w:rPr>
                <w:rFonts w:ascii="Arial" w:hAnsi="Arial" w:cs="Arial"/>
              </w:rPr>
              <w:t>owever,</w:t>
            </w:r>
            <w:r w:rsidRPr="007B045D">
              <w:rPr>
                <w:rFonts w:ascii="Arial" w:hAnsi="Arial" w:cs="Arial"/>
              </w:rPr>
              <w:t xml:space="preserve"> personal information such as age, gender</w:t>
            </w:r>
            <w:r w:rsidR="00937DAC" w:rsidRPr="007B045D">
              <w:rPr>
                <w:rFonts w:ascii="Arial" w:hAnsi="Arial" w:cs="Arial"/>
              </w:rPr>
              <w:t>, and ethnicity will be collected. This raises the risk of identification, however small. Therefore, all data will be stored according to the university's data policy. This will involve the use of password-protected computers, and if any data is stored, it will be stored on a password-protected</w:t>
            </w:r>
            <w:r w:rsidR="00E53CCC" w:rsidRPr="007B045D">
              <w:rPr>
                <w:rFonts w:ascii="Arial" w:hAnsi="Arial" w:cs="Arial"/>
              </w:rPr>
              <w:t xml:space="preserve"> USB and stored in a locked cupboard in the university.</w:t>
            </w:r>
            <w:r w:rsidR="00937DAC" w:rsidRPr="007B045D">
              <w:rPr>
                <w:rFonts w:ascii="Arial" w:hAnsi="Arial" w:cs="Arial"/>
              </w:rPr>
              <w:t xml:space="preserve"> This will </w:t>
            </w:r>
            <w:r w:rsidR="00937DAC" w:rsidRPr="007B045D">
              <w:rPr>
                <w:rFonts w:ascii="Arial" w:hAnsi="Arial" w:cs="Arial"/>
              </w:rPr>
              <w:lastRenderedPageBreak/>
              <w:t xml:space="preserve">be done with the supervising </w:t>
            </w:r>
            <w:r w:rsidR="00ED1C78" w:rsidRPr="007B045D">
              <w:rPr>
                <w:rFonts w:ascii="Arial" w:hAnsi="Arial" w:cs="Arial"/>
              </w:rPr>
              <w:t>tutor’s</w:t>
            </w:r>
            <w:r w:rsidR="00937DAC" w:rsidRPr="007B045D">
              <w:rPr>
                <w:rFonts w:ascii="Arial" w:hAnsi="Arial" w:cs="Arial"/>
              </w:rPr>
              <w:t xml:space="preserve"> permission</w:t>
            </w:r>
            <w:r w:rsidR="00AE14FD" w:rsidRPr="007B045D">
              <w:rPr>
                <w:rFonts w:ascii="Arial" w:hAnsi="Arial" w:cs="Arial"/>
              </w:rPr>
              <w:t>,</w:t>
            </w:r>
            <w:r w:rsidR="00937DAC" w:rsidRPr="007B045D">
              <w:rPr>
                <w:rFonts w:ascii="Arial" w:hAnsi="Arial" w:cs="Arial"/>
              </w:rPr>
              <w:t xml:space="preserve"> and they will be the only other person able to access the information other than the researcher.</w:t>
            </w:r>
          </w:p>
          <w:p w14:paraId="67A52C1A" w14:textId="77777777" w:rsidR="004949FF" w:rsidRPr="00354F34" w:rsidRDefault="004949FF" w:rsidP="005200F7">
            <w:pPr>
              <w:autoSpaceDE w:val="0"/>
              <w:autoSpaceDN w:val="0"/>
              <w:adjustRightInd w:val="0"/>
              <w:rPr>
                <w:i/>
              </w:rPr>
            </w:pPr>
            <w:r w:rsidRPr="003257BD">
              <w:rPr>
                <w:rFonts w:ascii="Arial" w:hAnsi="Arial" w:cs="Arial"/>
                <w:i/>
                <w:color w:val="808080"/>
                <w:sz w:val="18"/>
                <w:szCs w:val="18"/>
              </w:rPr>
              <w:t>(this box should expand as you type)</w:t>
            </w:r>
          </w:p>
        </w:tc>
      </w:tr>
      <w:tr w:rsidR="004949FF" w14:paraId="260F2717" w14:textId="77777777" w:rsidTr="002C5AD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65BC709" w14:textId="77777777" w:rsidR="004949FF" w:rsidRDefault="004949FF" w:rsidP="005200F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9EF568C" w14:textId="77777777" w:rsidR="004949FF" w:rsidRPr="00947984" w:rsidRDefault="004949FF" w:rsidP="005200F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80E21" w14:textId="77777777" w:rsidR="004949FF" w:rsidRDefault="004949FF" w:rsidP="005200F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A2D696" w14:textId="77777777" w:rsidR="004949FF" w:rsidRDefault="004949FF" w:rsidP="005200F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949FF" w14:paraId="35A55CED" w14:textId="77777777" w:rsidTr="002C5AD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5B54BB" w14:textId="77777777" w:rsidR="004949FF" w:rsidRPr="00CF6CA5" w:rsidRDefault="004949FF" w:rsidP="005200F7">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CE4654" w14:textId="77777777" w:rsidR="004949FF" w:rsidRDefault="004949FF" w:rsidP="005200F7">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46CC76E" w14:textId="77777777" w:rsidR="004949FF" w:rsidRDefault="004949FF" w:rsidP="005200F7">
            <w:pPr>
              <w:pStyle w:val="NormalWeb"/>
              <w:spacing w:before="0" w:beforeAutospacing="0" w:after="0" w:afterAutospacing="0"/>
            </w:pPr>
            <w:r>
              <w:rPr>
                <w:rFonts w:ascii="Arial" w:hAnsi="Arial" w:cs="Arial"/>
                <w:i/>
                <w:iCs/>
                <w:color w:val="000000"/>
                <w:sz w:val="20"/>
                <w:szCs w:val="23"/>
              </w:rPr>
              <w:t>(a) racial or ethnic origin,</w:t>
            </w:r>
          </w:p>
          <w:p w14:paraId="5C2B824E" w14:textId="77777777" w:rsidR="004949FF" w:rsidRDefault="004949FF" w:rsidP="005200F7">
            <w:pPr>
              <w:pStyle w:val="NormalWeb"/>
              <w:spacing w:before="0" w:beforeAutospacing="0" w:after="0" w:afterAutospacing="0"/>
            </w:pPr>
            <w:r>
              <w:rPr>
                <w:rFonts w:ascii="Arial" w:hAnsi="Arial" w:cs="Arial"/>
                <w:i/>
                <w:iCs/>
                <w:color w:val="000000"/>
                <w:sz w:val="20"/>
                <w:szCs w:val="23"/>
              </w:rPr>
              <w:t>(b) political opinions,</w:t>
            </w:r>
          </w:p>
          <w:p w14:paraId="0C32CA48" w14:textId="77777777" w:rsidR="004949FF" w:rsidRDefault="004949FF" w:rsidP="005200F7">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1386DB84" w14:textId="77777777" w:rsidR="004949FF" w:rsidRDefault="004949FF" w:rsidP="005200F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37A002A3" w14:textId="77777777" w:rsidR="004949FF" w:rsidRDefault="004949FF" w:rsidP="005200F7">
            <w:pPr>
              <w:pStyle w:val="NormalWeb"/>
              <w:spacing w:before="0" w:beforeAutospacing="0" w:after="0" w:afterAutospacing="0"/>
            </w:pPr>
            <w:r>
              <w:rPr>
                <w:rFonts w:ascii="Arial" w:hAnsi="Arial" w:cs="Arial"/>
                <w:i/>
                <w:iCs/>
                <w:color w:val="000000"/>
                <w:sz w:val="20"/>
                <w:szCs w:val="23"/>
              </w:rPr>
              <w:t>(e) physical or mental health or condition,</w:t>
            </w:r>
          </w:p>
          <w:p w14:paraId="1091FD16" w14:textId="77777777" w:rsidR="004949FF" w:rsidRDefault="004949FF" w:rsidP="005200F7">
            <w:pPr>
              <w:pStyle w:val="NormalWeb"/>
              <w:spacing w:before="0" w:beforeAutospacing="0" w:after="0" w:afterAutospacing="0"/>
            </w:pPr>
            <w:r>
              <w:rPr>
                <w:rFonts w:ascii="Arial" w:hAnsi="Arial" w:cs="Arial"/>
                <w:i/>
                <w:iCs/>
                <w:color w:val="000000"/>
                <w:sz w:val="20"/>
                <w:szCs w:val="23"/>
              </w:rPr>
              <w:t>(f) sexual life,</w:t>
            </w:r>
          </w:p>
          <w:p w14:paraId="4BA6EE9D" w14:textId="77777777" w:rsidR="004949FF" w:rsidRDefault="004949FF" w:rsidP="005200F7">
            <w:pPr>
              <w:pStyle w:val="NormalWeb"/>
              <w:spacing w:before="0" w:beforeAutospacing="0" w:after="0" w:afterAutospacing="0"/>
            </w:pPr>
            <w:r>
              <w:rPr>
                <w:rFonts w:ascii="Arial" w:hAnsi="Arial" w:cs="Arial"/>
                <w:i/>
                <w:iCs/>
                <w:color w:val="000000"/>
                <w:sz w:val="20"/>
                <w:szCs w:val="23"/>
              </w:rPr>
              <w:t>(g) genetics,</w:t>
            </w:r>
          </w:p>
          <w:p w14:paraId="5E1CCAA9" w14:textId="77777777" w:rsidR="004949FF" w:rsidRPr="00354F34" w:rsidRDefault="004949FF" w:rsidP="005200F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979621" w14:textId="6A6C40A9" w:rsidR="004949FF" w:rsidRPr="000B38C3" w:rsidRDefault="004949FF" w:rsidP="005200F7">
            <w:pPr>
              <w:pStyle w:val="NormalWeb"/>
              <w:autoSpaceDE w:val="0"/>
              <w:autoSpaceDN w:val="0"/>
              <w:adjustRightInd w:val="0"/>
              <w:jc w:val="center"/>
            </w:pPr>
            <w:r w:rsidRPr="000B38C3">
              <w:rPr>
                <w:rFonts w:ascii="MS Gothic" w:eastAsia="MS Gothic" w:hAnsi="MS Gothic" w:cs="Arial" w:hint="eastAsia"/>
                <w:sz w:val="22"/>
                <w:szCs w:val="22"/>
                <w:lang w:val="en-US"/>
              </w:rPr>
              <w:t>☐</w:t>
            </w:r>
            <w:r w:rsidR="00D47C21" w:rsidRPr="00D47C21">
              <w:rPr>
                <w:rFonts w:ascii="Arial" w:eastAsia="MS Gothic" w:hAnsi="Arial" w:cs="Arial"/>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673691" w14:textId="377DA30C" w:rsidR="004949FF" w:rsidRPr="000B38C3" w:rsidRDefault="004949FF" w:rsidP="005200F7">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4949FF" w14:paraId="7DAA14D5" w14:textId="77777777" w:rsidTr="002C5AD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EABA81" w14:textId="77777777" w:rsidR="004949FF" w:rsidRDefault="004949FF" w:rsidP="005200F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01A87F" w14:textId="77777777" w:rsidR="004949FF" w:rsidRDefault="004949FF" w:rsidP="005200F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949FF" w14:paraId="7FE1BD8E" w14:textId="77777777" w:rsidTr="002C5AD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0EE2399" w14:textId="77777777" w:rsidR="004949FF" w:rsidRDefault="004949FF" w:rsidP="005200F7">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263E66D" w14:textId="00625D3D" w:rsidR="004949FF" w:rsidRPr="0033401A" w:rsidRDefault="006D60EA" w:rsidP="0033401A">
            <w:pPr>
              <w:spacing w:line="360" w:lineRule="auto"/>
              <w:rPr>
                <w:rFonts w:ascii="Arial" w:hAnsi="Arial" w:cs="Arial"/>
              </w:rPr>
            </w:pPr>
            <w:r w:rsidRPr="0033401A">
              <w:rPr>
                <w:rFonts w:ascii="Arial" w:hAnsi="Arial" w:cs="Arial"/>
              </w:rPr>
              <w:t xml:space="preserve">Ethnicity will be included as a </w:t>
            </w:r>
            <w:r w:rsidR="002A169B" w:rsidRPr="0033401A">
              <w:rPr>
                <w:rFonts w:ascii="Arial" w:hAnsi="Arial" w:cs="Arial"/>
              </w:rPr>
              <w:t>data set to increase understanding of perception within the U</w:t>
            </w:r>
            <w:r w:rsidR="009D38C7">
              <w:rPr>
                <w:rFonts w:ascii="Arial" w:hAnsi="Arial" w:cs="Arial"/>
              </w:rPr>
              <w:t xml:space="preserve">nited </w:t>
            </w:r>
            <w:r w:rsidR="002A169B" w:rsidRPr="0033401A">
              <w:rPr>
                <w:rFonts w:ascii="Arial" w:hAnsi="Arial" w:cs="Arial"/>
              </w:rPr>
              <w:t>K</w:t>
            </w:r>
            <w:r w:rsidR="009D38C7">
              <w:rPr>
                <w:rFonts w:ascii="Arial" w:hAnsi="Arial" w:cs="Arial"/>
              </w:rPr>
              <w:t>ingdom</w:t>
            </w:r>
            <w:r w:rsidR="002A169B" w:rsidRPr="0033401A">
              <w:rPr>
                <w:rFonts w:ascii="Arial" w:hAnsi="Arial" w:cs="Arial"/>
              </w:rPr>
              <w:t>. It will not be used to draw conclusions</w:t>
            </w:r>
            <w:r w:rsidR="00C74176" w:rsidRPr="0033401A">
              <w:rPr>
                <w:rFonts w:ascii="Arial" w:hAnsi="Arial" w:cs="Arial"/>
              </w:rPr>
              <w:t xml:space="preserve"> against any specific </w:t>
            </w:r>
            <w:r w:rsidR="00D45AA0" w:rsidRPr="0033401A">
              <w:rPr>
                <w:rFonts w:ascii="Arial" w:hAnsi="Arial" w:cs="Arial"/>
              </w:rPr>
              <w:t xml:space="preserve">ethnicity and </w:t>
            </w:r>
            <w:r w:rsidR="00EC614D" w:rsidRPr="0033401A">
              <w:rPr>
                <w:rFonts w:ascii="Arial" w:hAnsi="Arial" w:cs="Arial"/>
              </w:rPr>
              <w:t>will only look at potential differences in perception,</w:t>
            </w:r>
            <w:r w:rsidR="00D45AA0" w:rsidRPr="0033401A">
              <w:rPr>
                <w:rFonts w:ascii="Arial" w:hAnsi="Arial" w:cs="Arial"/>
              </w:rPr>
              <w:t xml:space="preserve"> not direct criminality. </w:t>
            </w:r>
          </w:p>
          <w:p w14:paraId="4D8B9BB8" w14:textId="77777777" w:rsidR="004949FF" w:rsidRDefault="004949FF" w:rsidP="005200F7">
            <w:pPr>
              <w:autoSpaceDE w:val="0"/>
              <w:autoSpaceDN w:val="0"/>
              <w:adjustRightInd w:val="0"/>
            </w:pPr>
            <w:r w:rsidRPr="003257BD">
              <w:rPr>
                <w:rFonts w:ascii="Arial" w:hAnsi="Arial" w:cs="Arial"/>
                <w:i/>
                <w:color w:val="808080"/>
                <w:sz w:val="18"/>
                <w:szCs w:val="18"/>
              </w:rPr>
              <w:t>(this box should expand as you type)</w:t>
            </w:r>
          </w:p>
        </w:tc>
      </w:tr>
    </w:tbl>
    <w:p w14:paraId="1231EE05" w14:textId="77777777" w:rsidR="004949FF" w:rsidRDefault="004949FF" w:rsidP="004949FF"/>
    <w:tbl>
      <w:tblPr>
        <w:tblStyle w:val="TableGrid"/>
        <w:tblW w:w="9968" w:type="dxa"/>
        <w:tblInd w:w="0" w:type="dxa"/>
        <w:tblLook w:val="04A0" w:firstRow="1" w:lastRow="0" w:firstColumn="1" w:lastColumn="0" w:noHBand="0" w:noVBand="1"/>
      </w:tblPr>
      <w:tblGrid>
        <w:gridCol w:w="534"/>
        <w:gridCol w:w="7516"/>
        <w:gridCol w:w="943"/>
        <w:gridCol w:w="975"/>
      </w:tblGrid>
      <w:tr w:rsidR="004949FF" w:rsidRPr="004C3A0B" w14:paraId="6C323B36" w14:textId="77777777" w:rsidTr="00EE4BC3">
        <w:trPr>
          <w:trHeight w:val="439"/>
        </w:trPr>
        <w:tc>
          <w:tcPr>
            <w:tcW w:w="534" w:type="dxa"/>
            <w:shd w:val="clear" w:color="auto" w:fill="F2F2F2" w:themeFill="background1" w:themeFillShade="F2"/>
            <w:vAlign w:val="center"/>
          </w:tcPr>
          <w:p w14:paraId="2084EBFE" w14:textId="77777777" w:rsidR="004949FF" w:rsidRPr="002132F9" w:rsidRDefault="004949FF" w:rsidP="005200F7">
            <w:pPr>
              <w:autoSpaceDE w:val="0"/>
              <w:autoSpaceDN w:val="0"/>
              <w:adjustRightInd w:val="0"/>
              <w:jc w:val="center"/>
              <w:rPr>
                <w:rFonts w:ascii="Arial" w:hAnsi="Arial" w:cs="Arial"/>
                <w:sz w:val="22"/>
                <w:szCs w:val="22"/>
              </w:rPr>
            </w:pPr>
          </w:p>
        </w:tc>
        <w:tc>
          <w:tcPr>
            <w:tcW w:w="7516" w:type="dxa"/>
            <w:shd w:val="clear" w:color="auto" w:fill="F2F2F2" w:themeFill="background1" w:themeFillShade="F2"/>
          </w:tcPr>
          <w:p w14:paraId="265E2F44" w14:textId="77777777" w:rsidR="004949FF" w:rsidRPr="009563B2" w:rsidRDefault="004949FF" w:rsidP="005200F7">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43" w:type="dxa"/>
            <w:shd w:val="clear" w:color="auto" w:fill="F2F2F2" w:themeFill="background1" w:themeFillShade="F2"/>
          </w:tcPr>
          <w:p w14:paraId="0647FBD4"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75" w:type="dxa"/>
            <w:shd w:val="clear" w:color="auto" w:fill="F2F2F2" w:themeFill="background1" w:themeFillShade="F2"/>
          </w:tcPr>
          <w:p w14:paraId="1294A95E"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949FF" w:rsidRPr="004C3A0B" w14:paraId="3C8327D1" w14:textId="77777777" w:rsidTr="00EE4BC3">
        <w:trPr>
          <w:trHeight w:val="439"/>
        </w:trPr>
        <w:tc>
          <w:tcPr>
            <w:tcW w:w="534" w:type="dxa"/>
            <w:shd w:val="clear" w:color="auto" w:fill="F2F2F2" w:themeFill="background1" w:themeFillShade="F2"/>
            <w:vAlign w:val="center"/>
          </w:tcPr>
          <w:p w14:paraId="5E166C12" w14:textId="77777777" w:rsidR="004949FF" w:rsidRPr="00903B3C" w:rsidRDefault="004949FF" w:rsidP="005200F7">
            <w:pPr>
              <w:autoSpaceDE w:val="0"/>
              <w:autoSpaceDN w:val="0"/>
              <w:adjustRightInd w:val="0"/>
              <w:jc w:val="center"/>
              <w:rPr>
                <w:rFonts w:ascii="Arial" w:hAnsi="Arial" w:cs="Arial"/>
                <w:sz w:val="22"/>
                <w:szCs w:val="22"/>
              </w:rPr>
            </w:pPr>
            <w:r>
              <w:rPr>
                <w:rFonts w:ascii="Arial" w:hAnsi="Arial" w:cs="Arial"/>
                <w:sz w:val="22"/>
                <w:szCs w:val="22"/>
              </w:rPr>
              <w:t>5</w:t>
            </w:r>
          </w:p>
        </w:tc>
        <w:tc>
          <w:tcPr>
            <w:tcW w:w="7516" w:type="dxa"/>
            <w:shd w:val="clear" w:color="auto" w:fill="F2F2F2" w:themeFill="background1" w:themeFillShade="F2"/>
            <w:vAlign w:val="center"/>
          </w:tcPr>
          <w:p w14:paraId="1D3CC648"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43"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F8F8688"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75"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0028E91A" w14:textId="2DD8A269" w:rsidR="004949FF" w:rsidRPr="00C71BCC" w:rsidRDefault="003215B0" w:rsidP="005200F7">
                <w:pPr>
                  <w:autoSpaceDE w:val="0"/>
                  <w:autoSpaceDN w:val="0"/>
                  <w:adjustRightInd w:val="0"/>
                  <w:jc w:val="center"/>
                  <w:rPr>
                    <w:rFonts w:ascii="Arial" w:hAnsi="Arial" w:cs="Arial"/>
                    <w:sz w:val="22"/>
                    <w:szCs w:val="22"/>
                  </w:rPr>
                </w:pPr>
                <w:r w:rsidRPr="003215B0">
                  <w:rPr>
                    <w:rFonts w:ascii="MS Gothic" w:hAnsi="MS Gothic" w:cs="Arial" w:hint="eastAsia"/>
                    <w:sz w:val="22"/>
                    <w:szCs w:val="22"/>
                  </w:rPr>
                  <w:t>☒</w:t>
                </w:r>
              </w:p>
            </w:sdtContent>
          </w:sdt>
        </w:tc>
      </w:tr>
      <w:tr w:rsidR="004949FF" w:rsidRPr="004C3A0B" w14:paraId="522585E4" w14:textId="77777777" w:rsidTr="00EE4BC3">
        <w:trPr>
          <w:trHeight w:val="403"/>
        </w:trPr>
        <w:tc>
          <w:tcPr>
            <w:tcW w:w="534" w:type="dxa"/>
            <w:shd w:val="clear" w:color="auto" w:fill="F2F2F2" w:themeFill="background1" w:themeFillShade="F2"/>
            <w:vAlign w:val="center"/>
          </w:tcPr>
          <w:p w14:paraId="0E9B5E90" w14:textId="77777777" w:rsidR="004949FF" w:rsidRPr="00903B3C" w:rsidRDefault="004949FF" w:rsidP="005200F7">
            <w:pPr>
              <w:autoSpaceDE w:val="0"/>
              <w:autoSpaceDN w:val="0"/>
              <w:adjustRightInd w:val="0"/>
              <w:jc w:val="center"/>
              <w:rPr>
                <w:rFonts w:ascii="Arial" w:hAnsi="Arial" w:cs="Arial"/>
                <w:sz w:val="22"/>
                <w:szCs w:val="22"/>
              </w:rPr>
            </w:pPr>
            <w:r>
              <w:rPr>
                <w:rFonts w:ascii="Arial" w:hAnsi="Arial" w:cs="Arial"/>
                <w:sz w:val="22"/>
                <w:szCs w:val="22"/>
              </w:rPr>
              <w:t>6</w:t>
            </w:r>
          </w:p>
        </w:tc>
        <w:tc>
          <w:tcPr>
            <w:tcW w:w="7516" w:type="dxa"/>
            <w:shd w:val="clear" w:color="auto" w:fill="F2F2F2" w:themeFill="background1" w:themeFillShade="F2"/>
            <w:vAlign w:val="center"/>
          </w:tcPr>
          <w:p w14:paraId="79876FCF"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43"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5BD94C90"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75"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3A5B0D99" w14:textId="6E531B7C" w:rsidR="004949FF" w:rsidRPr="00C71BCC" w:rsidRDefault="003215B0" w:rsidP="005200F7">
                <w:pPr>
                  <w:autoSpaceDE w:val="0"/>
                  <w:autoSpaceDN w:val="0"/>
                  <w:adjustRightInd w:val="0"/>
                  <w:jc w:val="center"/>
                  <w:rPr>
                    <w:rFonts w:ascii="Arial" w:hAnsi="Arial" w:cs="Arial"/>
                    <w:sz w:val="22"/>
                    <w:szCs w:val="22"/>
                  </w:rPr>
                </w:pPr>
                <w:r w:rsidRPr="003215B0">
                  <w:rPr>
                    <w:rFonts w:ascii="MS Gothic" w:hAnsi="MS Gothic" w:cs="Arial" w:hint="eastAsia"/>
                    <w:sz w:val="22"/>
                    <w:szCs w:val="22"/>
                  </w:rPr>
                  <w:t>☒</w:t>
                </w:r>
              </w:p>
            </w:sdtContent>
          </w:sdt>
        </w:tc>
      </w:tr>
      <w:tr w:rsidR="004949FF" w:rsidRPr="004C3A0B" w14:paraId="4EF43D29" w14:textId="77777777" w:rsidTr="00EE4BC3">
        <w:trPr>
          <w:trHeight w:val="439"/>
        </w:trPr>
        <w:tc>
          <w:tcPr>
            <w:tcW w:w="534" w:type="dxa"/>
            <w:shd w:val="clear" w:color="auto" w:fill="F2F2F2" w:themeFill="background1" w:themeFillShade="F2"/>
            <w:vAlign w:val="center"/>
          </w:tcPr>
          <w:p w14:paraId="048E5778" w14:textId="77777777" w:rsidR="004949FF" w:rsidRPr="00903B3C" w:rsidRDefault="004949FF" w:rsidP="005200F7">
            <w:pPr>
              <w:autoSpaceDE w:val="0"/>
              <w:autoSpaceDN w:val="0"/>
              <w:adjustRightInd w:val="0"/>
              <w:jc w:val="center"/>
              <w:rPr>
                <w:rFonts w:ascii="Arial" w:hAnsi="Arial" w:cs="Arial"/>
                <w:sz w:val="22"/>
                <w:szCs w:val="22"/>
              </w:rPr>
            </w:pPr>
            <w:r>
              <w:rPr>
                <w:rFonts w:ascii="Arial" w:hAnsi="Arial" w:cs="Arial"/>
                <w:sz w:val="22"/>
                <w:szCs w:val="22"/>
              </w:rPr>
              <w:t>7</w:t>
            </w:r>
          </w:p>
        </w:tc>
        <w:tc>
          <w:tcPr>
            <w:tcW w:w="7516" w:type="dxa"/>
            <w:shd w:val="clear" w:color="auto" w:fill="F2F2F2" w:themeFill="background1" w:themeFillShade="F2"/>
            <w:vAlign w:val="center"/>
          </w:tcPr>
          <w:p w14:paraId="63BE4FB0"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43"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1703FC84"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75"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0EFB04CF" w14:textId="7105E830" w:rsidR="004949FF" w:rsidRPr="00C71BCC" w:rsidRDefault="003215B0" w:rsidP="005200F7">
                <w:pPr>
                  <w:autoSpaceDE w:val="0"/>
                  <w:autoSpaceDN w:val="0"/>
                  <w:adjustRightInd w:val="0"/>
                  <w:jc w:val="center"/>
                  <w:rPr>
                    <w:rFonts w:ascii="Arial" w:hAnsi="Arial" w:cs="Arial"/>
                    <w:sz w:val="22"/>
                    <w:szCs w:val="22"/>
                  </w:rPr>
                </w:pPr>
                <w:r w:rsidRPr="003215B0">
                  <w:rPr>
                    <w:rFonts w:ascii="MS Gothic" w:hAnsi="MS Gothic" w:cs="Arial" w:hint="eastAsia"/>
                    <w:sz w:val="22"/>
                    <w:szCs w:val="22"/>
                  </w:rPr>
                  <w:t>☒</w:t>
                </w:r>
              </w:p>
            </w:sdtContent>
          </w:sdt>
        </w:tc>
      </w:tr>
      <w:tr w:rsidR="004949FF" w:rsidRPr="004C3A0B" w14:paraId="48AFDC95" w14:textId="77777777" w:rsidTr="00EE4BC3">
        <w:trPr>
          <w:trHeight w:val="403"/>
        </w:trPr>
        <w:tc>
          <w:tcPr>
            <w:tcW w:w="534" w:type="dxa"/>
            <w:shd w:val="clear" w:color="auto" w:fill="F2F2F2" w:themeFill="background1" w:themeFillShade="F2"/>
            <w:vAlign w:val="center"/>
          </w:tcPr>
          <w:p w14:paraId="0ADB1E12" w14:textId="77777777" w:rsidR="004949FF" w:rsidRPr="00903B3C" w:rsidRDefault="004949FF" w:rsidP="005200F7">
            <w:pPr>
              <w:autoSpaceDE w:val="0"/>
              <w:autoSpaceDN w:val="0"/>
              <w:adjustRightInd w:val="0"/>
              <w:jc w:val="center"/>
              <w:rPr>
                <w:rFonts w:ascii="Arial" w:hAnsi="Arial" w:cs="Arial"/>
                <w:sz w:val="22"/>
                <w:szCs w:val="22"/>
              </w:rPr>
            </w:pPr>
            <w:r>
              <w:rPr>
                <w:rFonts w:ascii="Arial" w:hAnsi="Arial" w:cs="Arial"/>
                <w:sz w:val="22"/>
                <w:szCs w:val="22"/>
              </w:rPr>
              <w:t>8</w:t>
            </w:r>
          </w:p>
        </w:tc>
        <w:tc>
          <w:tcPr>
            <w:tcW w:w="7516" w:type="dxa"/>
            <w:shd w:val="clear" w:color="auto" w:fill="F2F2F2" w:themeFill="background1" w:themeFillShade="F2"/>
            <w:vAlign w:val="center"/>
          </w:tcPr>
          <w:p w14:paraId="131D59A8"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43"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68052F96" w14:textId="7448B90C" w:rsidR="004949FF" w:rsidRPr="00C71BCC" w:rsidRDefault="003215B0" w:rsidP="005200F7">
                <w:pPr>
                  <w:autoSpaceDE w:val="0"/>
                  <w:autoSpaceDN w:val="0"/>
                  <w:adjustRightInd w:val="0"/>
                  <w:jc w:val="center"/>
                  <w:rPr>
                    <w:rFonts w:ascii="Arial" w:hAnsi="Arial" w:cs="Arial"/>
                    <w:sz w:val="22"/>
                    <w:szCs w:val="22"/>
                  </w:rPr>
                </w:pPr>
                <w:r w:rsidRPr="003215B0">
                  <w:rPr>
                    <w:rFonts w:ascii="MS Gothic" w:hAnsi="MS Gothic" w:cs="Arial" w:hint="eastAsia"/>
                    <w:sz w:val="22"/>
                    <w:szCs w:val="22"/>
                  </w:rPr>
                  <w:t>☒</w:t>
                </w:r>
              </w:p>
            </w:sdtContent>
          </w:sdt>
        </w:tc>
        <w:tc>
          <w:tcPr>
            <w:tcW w:w="975"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29FF781E"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949FF" w:rsidRPr="004C3A0B" w14:paraId="670A5225" w14:textId="77777777" w:rsidTr="00EE4BC3">
        <w:trPr>
          <w:trHeight w:val="403"/>
        </w:trPr>
        <w:tc>
          <w:tcPr>
            <w:tcW w:w="534" w:type="dxa"/>
            <w:shd w:val="clear" w:color="auto" w:fill="F2F2F2" w:themeFill="background1" w:themeFillShade="F2"/>
            <w:vAlign w:val="center"/>
          </w:tcPr>
          <w:p w14:paraId="1DAE1720" w14:textId="77777777" w:rsidR="004949FF" w:rsidRPr="00903B3C" w:rsidRDefault="004949FF" w:rsidP="005200F7">
            <w:pPr>
              <w:autoSpaceDE w:val="0"/>
              <w:autoSpaceDN w:val="0"/>
              <w:adjustRightInd w:val="0"/>
              <w:jc w:val="center"/>
              <w:rPr>
                <w:rFonts w:ascii="Arial" w:hAnsi="Arial" w:cs="Arial"/>
                <w:sz w:val="22"/>
                <w:szCs w:val="22"/>
              </w:rPr>
            </w:pPr>
            <w:r>
              <w:rPr>
                <w:rFonts w:ascii="Arial" w:hAnsi="Arial" w:cs="Arial"/>
                <w:sz w:val="22"/>
                <w:szCs w:val="22"/>
              </w:rPr>
              <w:t>9</w:t>
            </w:r>
          </w:p>
        </w:tc>
        <w:tc>
          <w:tcPr>
            <w:tcW w:w="7516" w:type="dxa"/>
            <w:shd w:val="clear" w:color="auto" w:fill="F2F2F2" w:themeFill="background1" w:themeFillShade="F2"/>
            <w:vAlign w:val="center"/>
          </w:tcPr>
          <w:p w14:paraId="3AB9D5AE"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43"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064750C0" w14:textId="705059C9" w:rsidR="004949FF" w:rsidRPr="00C71BCC" w:rsidRDefault="00932DB7" w:rsidP="005200F7">
                <w:pPr>
                  <w:autoSpaceDE w:val="0"/>
                  <w:autoSpaceDN w:val="0"/>
                  <w:adjustRightInd w:val="0"/>
                  <w:jc w:val="center"/>
                  <w:rPr>
                    <w:rFonts w:ascii="Arial" w:hAnsi="Arial" w:cs="Arial"/>
                    <w:sz w:val="22"/>
                    <w:szCs w:val="22"/>
                  </w:rPr>
                </w:pPr>
                <w:r w:rsidRPr="00932DB7">
                  <w:rPr>
                    <w:rFonts w:ascii="MS Gothic" w:hAnsi="MS Gothic" w:cs="Arial" w:hint="eastAsia"/>
                    <w:sz w:val="22"/>
                    <w:szCs w:val="22"/>
                  </w:rPr>
                  <w:t>☒</w:t>
                </w:r>
              </w:p>
            </w:sdtContent>
          </w:sdt>
        </w:tc>
        <w:tc>
          <w:tcPr>
            <w:tcW w:w="975"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78F195BC"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949FF" w:rsidRPr="004C3A0B" w14:paraId="0F34C014" w14:textId="77777777" w:rsidTr="00EE4BC3">
        <w:trPr>
          <w:trHeight w:val="403"/>
        </w:trPr>
        <w:tc>
          <w:tcPr>
            <w:tcW w:w="534" w:type="dxa"/>
            <w:shd w:val="clear" w:color="auto" w:fill="F2F2F2" w:themeFill="background1" w:themeFillShade="F2"/>
            <w:vAlign w:val="center"/>
          </w:tcPr>
          <w:p w14:paraId="11FE313B" w14:textId="77777777" w:rsidR="004949FF" w:rsidRPr="00903B3C" w:rsidRDefault="004949FF" w:rsidP="005200F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516" w:type="dxa"/>
            <w:shd w:val="clear" w:color="auto" w:fill="F2F2F2" w:themeFill="background1" w:themeFillShade="F2"/>
            <w:vAlign w:val="center"/>
          </w:tcPr>
          <w:p w14:paraId="5FB36B7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43"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012E9591" w14:textId="605ABDF2" w:rsidR="004949FF" w:rsidRPr="00C71BCC" w:rsidRDefault="00ED1C78" w:rsidP="005200F7">
                <w:pPr>
                  <w:autoSpaceDE w:val="0"/>
                  <w:autoSpaceDN w:val="0"/>
                  <w:adjustRightInd w:val="0"/>
                  <w:jc w:val="center"/>
                  <w:rPr>
                    <w:rFonts w:ascii="Arial" w:hAnsi="Arial" w:cs="Arial"/>
                    <w:sz w:val="22"/>
                    <w:szCs w:val="22"/>
                  </w:rPr>
                </w:pPr>
                <w:r w:rsidRPr="00ED1C78">
                  <w:rPr>
                    <w:rFonts w:ascii="MS Gothic" w:hAnsi="MS Gothic" w:cs="Arial" w:hint="eastAsia"/>
                    <w:sz w:val="22"/>
                    <w:szCs w:val="22"/>
                  </w:rPr>
                  <w:t>☒</w:t>
                </w:r>
              </w:p>
            </w:sdtContent>
          </w:sdt>
        </w:tc>
        <w:tc>
          <w:tcPr>
            <w:tcW w:w="975"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732C8D47" w14:textId="725DDA82" w:rsidR="004949FF" w:rsidRPr="00C71BCC" w:rsidRDefault="00ED1C78" w:rsidP="005200F7">
                <w:pPr>
                  <w:autoSpaceDE w:val="0"/>
                  <w:autoSpaceDN w:val="0"/>
                  <w:adjustRightInd w:val="0"/>
                  <w:jc w:val="center"/>
                  <w:rPr>
                    <w:rFonts w:ascii="Arial" w:hAnsi="Arial" w:cs="Arial"/>
                    <w:sz w:val="22"/>
                    <w:szCs w:val="22"/>
                  </w:rPr>
                </w:pPr>
                <w:r w:rsidRPr="00ED1C78">
                  <w:rPr>
                    <w:rFonts w:ascii="MS Gothic" w:hAnsi="MS Gothic" w:cs="Arial" w:hint="eastAsia"/>
                    <w:sz w:val="22"/>
                    <w:szCs w:val="22"/>
                  </w:rPr>
                  <w:t>☐</w:t>
                </w:r>
              </w:p>
            </w:sdtContent>
          </w:sdt>
        </w:tc>
      </w:tr>
      <w:tr w:rsidR="004949FF" w:rsidRPr="004C3A0B" w14:paraId="6740346E" w14:textId="77777777" w:rsidTr="00EE4BC3">
        <w:trPr>
          <w:trHeight w:val="403"/>
        </w:trPr>
        <w:tc>
          <w:tcPr>
            <w:tcW w:w="534" w:type="dxa"/>
            <w:shd w:val="clear" w:color="auto" w:fill="F2F2F2" w:themeFill="background1" w:themeFillShade="F2"/>
            <w:vAlign w:val="center"/>
          </w:tcPr>
          <w:p w14:paraId="75B971D7" w14:textId="77777777" w:rsidR="004949FF" w:rsidRPr="00903B3C" w:rsidRDefault="004949FF" w:rsidP="005200F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516" w:type="dxa"/>
            <w:shd w:val="clear" w:color="auto" w:fill="F2F2F2" w:themeFill="background1" w:themeFillShade="F2"/>
          </w:tcPr>
          <w:p w14:paraId="6651363F"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Other – specify:</w:t>
            </w:r>
          </w:p>
          <w:p w14:paraId="549AF384" w14:textId="77777777" w:rsidR="004949FF" w:rsidRPr="004C3A0B" w:rsidRDefault="004949FF" w:rsidP="005200F7">
            <w:pPr>
              <w:autoSpaceDE w:val="0"/>
              <w:autoSpaceDN w:val="0"/>
              <w:adjustRightInd w:val="0"/>
              <w:rPr>
                <w:rFonts w:ascii="Arial" w:hAnsi="Arial" w:cs="Arial"/>
                <w:sz w:val="22"/>
                <w:szCs w:val="22"/>
              </w:rPr>
            </w:pPr>
          </w:p>
        </w:tc>
        <w:tc>
          <w:tcPr>
            <w:tcW w:w="943"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577CE69E"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75"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6DA8292A" w14:textId="52F79989" w:rsidR="004949FF" w:rsidRPr="00C71BCC" w:rsidRDefault="00932DB7" w:rsidP="005200F7">
                <w:pPr>
                  <w:autoSpaceDE w:val="0"/>
                  <w:autoSpaceDN w:val="0"/>
                  <w:adjustRightInd w:val="0"/>
                  <w:jc w:val="center"/>
                  <w:rPr>
                    <w:rFonts w:ascii="Arial" w:hAnsi="Arial" w:cs="Arial"/>
                    <w:sz w:val="22"/>
                    <w:szCs w:val="22"/>
                  </w:rPr>
                </w:pPr>
                <w:r w:rsidRPr="00932DB7">
                  <w:rPr>
                    <w:rFonts w:ascii="MS Gothic" w:hAnsi="MS Gothic" w:cs="Arial" w:hint="eastAsia"/>
                    <w:sz w:val="22"/>
                    <w:szCs w:val="22"/>
                  </w:rPr>
                  <w:t>☒</w:t>
                </w:r>
              </w:p>
            </w:sdtContent>
          </w:sdt>
        </w:tc>
      </w:tr>
      <w:tr w:rsidR="004949FF" w:rsidRPr="004C3A0B" w14:paraId="2858F8A7" w14:textId="77777777" w:rsidTr="00EE4BC3">
        <w:trPr>
          <w:trHeight w:val="403"/>
        </w:trPr>
        <w:tc>
          <w:tcPr>
            <w:tcW w:w="534" w:type="dxa"/>
            <w:shd w:val="clear" w:color="auto" w:fill="F2F2F2" w:themeFill="background1" w:themeFillShade="F2"/>
            <w:vAlign w:val="center"/>
          </w:tcPr>
          <w:p w14:paraId="252849B0" w14:textId="77777777" w:rsidR="004949FF" w:rsidRPr="00903B3C" w:rsidRDefault="004949FF" w:rsidP="005200F7">
            <w:pPr>
              <w:autoSpaceDE w:val="0"/>
              <w:autoSpaceDN w:val="0"/>
              <w:adjustRightInd w:val="0"/>
              <w:jc w:val="center"/>
              <w:rPr>
                <w:rFonts w:ascii="Arial" w:hAnsi="Arial" w:cs="Arial"/>
                <w:bCs/>
                <w:sz w:val="22"/>
                <w:szCs w:val="22"/>
              </w:rPr>
            </w:pPr>
            <w:r>
              <w:rPr>
                <w:rFonts w:ascii="Arial" w:hAnsi="Arial" w:cs="Arial"/>
                <w:sz w:val="22"/>
                <w:szCs w:val="22"/>
              </w:rPr>
              <w:t>12</w:t>
            </w:r>
          </w:p>
        </w:tc>
        <w:tc>
          <w:tcPr>
            <w:tcW w:w="9434" w:type="dxa"/>
            <w:gridSpan w:val="3"/>
            <w:shd w:val="clear" w:color="auto" w:fill="F2F2F2" w:themeFill="background1" w:themeFillShade="F2"/>
          </w:tcPr>
          <w:p w14:paraId="159FA3BB" w14:textId="77777777" w:rsidR="004949FF" w:rsidRDefault="004949FF" w:rsidP="005200F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949FF" w:rsidRPr="004C3A0B" w14:paraId="22D7ABAF" w14:textId="77777777" w:rsidTr="00EE4BC3">
        <w:trPr>
          <w:trHeight w:val="403"/>
        </w:trPr>
        <w:tc>
          <w:tcPr>
            <w:tcW w:w="534" w:type="dxa"/>
            <w:vAlign w:val="center"/>
          </w:tcPr>
          <w:p w14:paraId="7847EF96" w14:textId="77777777" w:rsidR="004949FF" w:rsidRPr="00E65973" w:rsidRDefault="004949FF" w:rsidP="005200F7">
            <w:pPr>
              <w:jc w:val="center"/>
              <w:rPr>
                <w:rFonts w:ascii="Arial" w:hAnsi="Arial" w:cs="Arial"/>
                <w:sz w:val="22"/>
                <w:szCs w:val="22"/>
              </w:rPr>
            </w:pPr>
          </w:p>
        </w:tc>
        <w:tc>
          <w:tcPr>
            <w:tcW w:w="9434" w:type="dxa"/>
            <w:gridSpan w:val="3"/>
          </w:tcPr>
          <w:p w14:paraId="7ABF5449" w14:textId="1ABBB840" w:rsidR="004949FF" w:rsidRPr="0033401A" w:rsidRDefault="00ED1C78" w:rsidP="0033401A">
            <w:pPr>
              <w:spacing w:line="360" w:lineRule="auto"/>
              <w:rPr>
                <w:rFonts w:ascii="Arial" w:hAnsi="Arial" w:cs="Arial"/>
                <w:sz w:val="24"/>
                <w:szCs w:val="24"/>
              </w:rPr>
            </w:pPr>
            <w:r w:rsidRPr="0033401A">
              <w:rPr>
                <w:rFonts w:ascii="Arial" w:hAnsi="Arial" w:cs="Arial"/>
                <w:sz w:val="24"/>
                <w:szCs w:val="24"/>
              </w:rPr>
              <w:t xml:space="preserve">All data will be anonymous and stored according to the university's data policy. This will involve the use of password-protected computers, and if any data is stored, it will be stored on a password-protected USB and stored in a locked cupboard in the university. This will be done with the supervising tutors' permission, and they will be the only other person able to access the information other than the researcher. The </w:t>
            </w:r>
            <w:r w:rsidRPr="0033401A">
              <w:rPr>
                <w:rFonts w:ascii="Arial" w:hAnsi="Arial" w:cs="Arial"/>
                <w:sz w:val="24"/>
                <w:szCs w:val="24"/>
              </w:rPr>
              <w:lastRenderedPageBreak/>
              <w:t>unive</w:t>
            </w:r>
            <w:r w:rsidR="00AE14FD" w:rsidRPr="0033401A">
              <w:rPr>
                <w:rFonts w:ascii="Arial" w:hAnsi="Arial" w:cs="Arial"/>
                <w:sz w:val="24"/>
                <w:szCs w:val="24"/>
              </w:rPr>
              <w:t xml:space="preserve">rsity </w:t>
            </w:r>
            <w:r w:rsidR="005D24E3" w:rsidRPr="0033401A">
              <w:rPr>
                <w:rFonts w:ascii="Arial" w:hAnsi="Arial" w:cs="Arial"/>
                <w:sz w:val="24"/>
                <w:szCs w:val="24"/>
              </w:rPr>
              <w:t>OneDrive</w:t>
            </w:r>
            <w:r w:rsidR="00AE14FD" w:rsidRPr="0033401A">
              <w:rPr>
                <w:rFonts w:ascii="Arial" w:hAnsi="Arial" w:cs="Arial"/>
                <w:sz w:val="24"/>
                <w:szCs w:val="24"/>
              </w:rPr>
              <w:t xml:space="preserve"> could also be used to store information and to share information with the tutor (for a brief time). All information will be deleted once it is no longer required.</w:t>
            </w:r>
          </w:p>
          <w:p w14:paraId="19116C08" w14:textId="77777777" w:rsidR="004949FF" w:rsidRPr="004C3A0B" w:rsidRDefault="004949FF" w:rsidP="005200F7">
            <w:pPr>
              <w:rPr>
                <w:rFonts w:ascii="Arial" w:hAnsi="Arial" w:cs="Arial"/>
                <w:sz w:val="22"/>
                <w:szCs w:val="22"/>
              </w:rPr>
            </w:pPr>
          </w:p>
          <w:p w14:paraId="4C6A3DF5" w14:textId="77777777" w:rsidR="004949FF" w:rsidRDefault="004949FF" w:rsidP="005200F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6E21D95" w14:textId="77777777" w:rsidR="004949FF" w:rsidRDefault="004949FF" w:rsidP="004949FF"/>
    <w:tbl>
      <w:tblPr>
        <w:tblStyle w:val="TableGrid"/>
        <w:tblW w:w="9873" w:type="dxa"/>
        <w:tblInd w:w="0" w:type="dxa"/>
        <w:tblLook w:val="04A0" w:firstRow="1" w:lastRow="0" w:firstColumn="1" w:lastColumn="0" w:noHBand="0" w:noVBand="1"/>
      </w:tblPr>
      <w:tblGrid>
        <w:gridCol w:w="529"/>
        <w:gridCol w:w="7443"/>
        <w:gridCol w:w="934"/>
        <w:gridCol w:w="967"/>
      </w:tblGrid>
      <w:tr w:rsidR="004949FF" w:rsidRPr="004C3A0B" w14:paraId="6079EF60" w14:textId="77777777" w:rsidTr="002C5ADB">
        <w:trPr>
          <w:trHeight w:val="439"/>
        </w:trPr>
        <w:tc>
          <w:tcPr>
            <w:tcW w:w="529" w:type="dxa"/>
            <w:shd w:val="clear" w:color="auto" w:fill="F2F2F2" w:themeFill="background1" w:themeFillShade="F2"/>
          </w:tcPr>
          <w:p w14:paraId="6B95C221" w14:textId="77777777" w:rsidR="004949FF" w:rsidRPr="002132F9" w:rsidRDefault="004949FF" w:rsidP="005200F7">
            <w:pPr>
              <w:autoSpaceDE w:val="0"/>
              <w:autoSpaceDN w:val="0"/>
              <w:adjustRightInd w:val="0"/>
              <w:rPr>
                <w:rFonts w:ascii="Arial" w:hAnsi="Arial" w:cs="Arial"/>
                <w:sz w:val="22"/>
                <w:szCs w:val="22"/>
              </w:rPr>
            </w:pPr>
          </w:p>
        </w:tc>
        <w:tc>
          <w:tcPr>
            <w:tcW w:w="9344" w:type="dxa"/>
            <w:gridSpan w:val="3"/>
            <w:shd w:val="clear" w:color="auto" w:fill="F2F2F2" w:themeFill="background1" w:themeFillShade="F2"/>
            <w:vAlign w:val="center"/>
          </w:tcPr>
          <w:p w14:paraId="6B45667E" w14:textId="77777777" w:rsidR="004949FF" w:rsidRPr="004C3A0B" w:rsidRDefault="004949FF" w:rsidP="005200F7">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949FF" w:rsidRPr="004C3A0B" w14:paraId="13D57792" w14:textId="77777777" w:rsidTr="002C5ADB">
        <w:trPr>
          <w:trHeight w:val="439"/>
        </w:trPr>
        <w:tc>
          <w:tcPr>
            <w:tcW w:w="529" w:type="dxa"/>
            <w:shd w:val="clear" w:color="auto" w:fill="F2F2F2" w:themeFill="background1" w:themeFillShade="F2"/>
            <w:vAlign w:val="center"/>
          </w:tcPr>
          <w:p w14:paraId="40E11C9A" w14:textId="77777777" w:rsidR="004949FF" w:rsidRPr="00842FC0" w:rsidRDefault="004949FF" w:rsidP="005200F7">
            <w:pPr>
              <w:autoSpaceDE w:val="0"/>
              <w:autoSpaceDN w:val="0"/>
              <w:adjustRightInd w:val="0"/>
              <w:jc w:val="center"/>
              <w:rPr>
                <w:rFonts w:ascii="Arial" w:hAnsi="Arial" w:cs="Arial"/>
                <w:sz w:val="22"/>
                <w:szCs w:val="22"/>
              </w:rPr>
            </w:pPr>
          </w:p>
        </w:tc>
        <w:tc>
          <w:tcPr>
            <w:tcW w:w="7443" w:type="dxa"/>
            <w:shd w:val="clear" w:color="auto" w:fill="F2F2F2" w:themeFill="background1" w:themeFillShade="F2"/>
            <w:vAlign w:val="center"/>
          </w:tcPr>
          <w:p w14:paraId="17131AE9" w14:textId="77777777" w:rsidR="004949FF" w:rsidRPr="004C3A0B" w:rsidRDefault="004949FF" w:rsidP="005200F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34" w:type="dxa"/>
            <w:shd w:val="clear" w:color="auto" w:fill="F2F2F2" w:themeFill="background1" w:themeFillShade="F2"/>
            <w:vAlign w:val="center"/>
          </w:tcPr>
          <w:p w14:paraId="52FC23C0"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66" w:type="dxa"/>
            <w:shd w:val="clear" w:color="auto" w:fill="F2F2F2" w:themeFill="background1" w:themeFillShade="F2"/>
            <w:vAlign w:val="center"/>
          </w:tcPr>
          <w:p w14:paraId="2DF4650D" w14:textId="77777777" w:rsidR="004949FF" w:rsidRPr="004C3A0B" w:rsidRDefault="004949FF" w:rsidP="005200F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949FF" w:rsidRPr="004C3A0B" w14:paraId="386874B1" w14:textId="77777777" w:rsidTr="002C5ADB">
        <w:trPr>
          <w:trHeight w:val="439"/>
        </w:trPr>
        <w:tc>
          <w:tcPr>
            <w:tcW w:w="529" w:type="dxa"/>
            <w:shd w:val="clear" w:color="auto" w:fill="F2F2F2" w:themeFill="background1" w:themeFillShade="F2"/>
            <w:vAlign w:val="center"/>
          </w:tcPr>
          <w:p w14:paraId="7F58D954" w14:textId="77777777" w:rsidR="004949FF" w:rsidRPr="00842FC0" w:rsidRDefault="004949FF" w:rsidP="005200F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443" w:type="dxa"/>
            <w:shd w:val="clear" w:color="auto" w:fill="F2F2F2" w:themeFill="background1" w:themeFillShade="F2"/>
            <w:vAlign w:val="center"/>
          </w:tcPr>
          <w:p w14:paraId="0E965BB0"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34"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9481F44"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1EE4539D"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949FF" w:rsidRPr="004C3A0B" w14:paraId="2DE75755" w14:textId="77777777" w:rsidTr="002C5ADB">
        <w:trPr>
          <w:trHeight w:val="403"/>
        </w:trPr>
        <w:tc>
          <w:tcPr>
            <w:tcW w:w="529" w:type="dxa"/>
            <w:shd w:val="clear" w:color="auto" w:fill="F2F2F2" w:themeFill="background1" w:themeFillShade="F2"/>
            <w:vAlign w:val="center"/>
          </w:tcPr>
          <w:p w14:paraId="1A518F28" w14:textId="77777777" w:rsidR="004949FF" w:rsidRPr="00842FC0" w:rsidRDefault="004949FF" w:rsidP="005200F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443" w:type="dxa"/>
            <w:shd w:val="clear" w:color="auto" w:fill="F2F2F2" w:themeFill="background1" w:themeFillShade="F2"/>
            <w:vAlign w:val="center"/>
          </w:tcPr>
          <w:p w14:paraId="45EDB7BD"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34"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4BAEAF11"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077EFE1D" w14:textId="12FAEF9F" w:rsidR="004949FF" w:rsidRPr="00C71BCC" w:rsidRDefault="00F607D4" w:rsidP="005200F7">
                <w:pPr>
                  <w:autoSpaceDE w:val="0"/>
                  <w:autoSpaceDN w:val="0"/>
                  <w:adjustRightInd w:val="0"/>
                  <w:jc w:val="center"/>
                  <w:rPr>
                    <w:rFonts w:ascii="Arial" w:hAnsi="Arial" w:cs="Arial"/>
                    <w:sz w:val="22"/>
                    <w:szCs w:val="22"/>
                  </w:rPr>
                </w:pPr>
                <w:r w:rsidRPr="00F607D4">
                  <w:rPr>
                    <w:rFonts w:ascii="MS Gothic" w:hAnsi="MS Gothic" w:cs="Arial" w:hint="eastAsia"/>
                    <w:sz w:val="22"/>
                    <w:szCs w:val="22"/>
                  </w:rPr>
                  <w:t>☒</w:t>
                </w:r>
              </w:p>
            </w:sdtContent>
          </w:sdt>
        </w:tc>
      </w:tr>
      <w:tr w:rsidR="004949FF" w:rsidRPr="004C3A0B" w14:paraId="52268402" w14:textId="77777777" w:rsidTr="002C5ADB">
        <w:trPr>
          <w:trHeight w:val="439"/>
        </w:trPr>
        <w:tc>
          <w:tcPr>
            <w:tcW w:w="529" w:type="dxa"/>
            <w:shd w:val="clear" w:color="auto" w:fill="F2F2F2" w:themeFill="background1" w:themeFillShade="F2"/>
            <w:vAlign w:val="center"/>
          </w:tcPr>
          <w:p w14:paraId="1F0E2595" w14:textId="77777777" w:rsidR="004949FF" w:rsidRPr="00842FC0" w:rsidRDefault="004949FF" w:rsidP="005200F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443" w:type="dxa"/>
            <w:shd w:val="clear" w:color="auto" w:fill="F2F2F2" w:themeFill="background1" w:themeFillShade="F2"/>
            <w:vAlign w:val="center"/>
          </w:tcPr>
          <w:p w14:paraId="7CC48677"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34"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A676C0F"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0CA9336D" w14:textId="321438A3" w:rsidR="004949FF" w:rsidRPr="00C71BCC" w:rsidRDefault="00F607D4" w:rsidP="005200F7">
                <w:pPr>
                  <w:autoSpaceDE w:val="0"/>
                  <w:autoSpaceDN w:val="0"/>
                  <w:adjustRightInd w:val="0"/>
                  <w:jc w:val="center"/>
                  <w:rPr>
                    <w:rFonts w:ascii="Arial" w:hAnsi="Arial" w:cs="Arial"/>
                    <w:sz w:val="22"/>
                    <w:szCs w:val="22"/>
                  </w:rPr>
                </w:pPr>
                <w:r w:rsidRPr="00F607D4">
                  <w:rPr>
                    <w:rFonts w:ascii="MS Gothic" w:hAnsi="MS Gothic" w:cs="Arial" w:hint="eastAsia"/>
                    <w:sz w:val="22"/>
                    <w:szCs w:val="22"/>
                  </w:rPr>
                  <w:t>☒</w:t>
                </w:r>
              </w:p>
            </w:sdtContent>
          </w:sdt>
        </w:tc>
      </w:tr>
      <w:tr w:rsidR="004949FF" w:rsidRPr="004C3A0B" w14:paraId="747736A8" w14:textId="77777777" w:rsidTr="002C5ADB">
        <w:trPr>
          <w:trHeight w:val="403"/>
        </w:trPr>
        <w:tc>
          <w:tcPr>
            <w:tcW w:w="529" w:type="dxa"/>
            <w:shd w:val="clear" w:color="auto" w:fill="F2F2F2" w:themeFill="background1" w:themeFillShade="F2"/>
            <w:vAlign w:val="center"/>
          </w:tcPr>
          <w:p w14:paraId="2AA32F66" w14:textId="77777777" w:rsidR="004949FF" w:rsidRPr="00842FC0" w:rsidRDefault="004949FF" w:rsidP="005200F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443" w:type="dxa"/>
            <w:shd w:val="clear" w:color="auto" w:fill="F2F2F2" w:themeFill="background1" w:themeFillShade="F2"/>
            <w:vAlign w:val="center"/>
          </w:tcPr>
          <w:p w14:paraId="515E1A65"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34"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22277354"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5E8020CD" w14:textId="256ED780" w:rsidR="004949FF" w:rsidRPr="00C71BCC" w:rsidRDefault="008D7166" w:rsidP="005200F7">
                <w:pPr>
                  <w:autoSpaceDE w:val="0"/>
                  <w:autoSpaceDN w:val="0"/>
                  <w:adjustRightInd w:val="0"/>
                  <w:jc w:val="center"/>
                  <w:rPr>
                    <w:rFonts w:ascii="Arial" w:hAnsi="Arial" w:cs="Arial"/>
                    <w:sz w:val="22"/>
                    <w:szCs w:val="22"/>
                  </w:rPr>
                </w:pPr>
                <w:r w:rsidRPr="008D7166">
                  <w:rPr>
                    <w:rFonts w:ascii="MS Gothic" w:hAnsi="MS Gothic" w:cs="Arial" w:hint="eastAsia"/>
                    <w:sz w:val="22"/>
                    <w:szCs w:val="22"/>
                  </w:rPr>
                  <w:t>☒</w:t>
                </w:r>
              </w:p>
            </w:sdtContent>
          </w:sdt>
        </w:tc>
      </w:tr>
      <w:tr w:rsidR="004949FF" w:rsidRPr="004C3A0B" w14:paraId="223371A5" w14:textId="77777777" w:rsidTr="002C5ADB">
        <w:trPr>
          <w:trHeight w:val="403"/>
        </w:trPr>
        <w:tc>
          <w:tcPr>
            <w:tcW w:w="529" w:type="dxa"/>
            <w:shd w:val="clear" w:color="auto" w:fill="F2F2F2" w:themeFill="background1" w:themeFillShade="F2"/>
            <w:vAlign w:val="center"/>
          </w:tcPr>
          <w:p w14:paraId="1C78B13C" w14:textId="77777777" w:rsidR="004949FF" w:rsidRPr="00842FC0" w:rsidRDefault="004949FF" w:rsidP="005200F7">
            <w:pPr>
              <w:autoSpaceDE w:val="0"/>
              <w:autoSpaceDN w:val="0"/>
              <w:adjustRightInd w:val="0"/>
              <w:jc w:val="center"/>
              <w:rPr>
                <w:rFonts w:ascii="Arial" w:hAnsi="Arial" w:cs="Arial"/>
                <w:sz w:val="22"/>
                <w:szCs w:val="22"/>
              </w:rPr>
            </w:pPr>
            <w:r>
              <w:rPr>
                <w:rFonts w:ascii="Arial" w:hAnsi="Arial" w:cs="Arial"/>
                <w:sz w:val="22"/>
                <w:szCs w:val="22"/>
              </w:rPr>
              <w:t>17</w:t>
            </w:r>
          </w:p>
        </w:tc>
        <w:tc>
          <w:tcPr>
            <w:tcW w:w="7443" w:type="dxa"/>
            <w:shd w:val="clear" w:color="auto" w:fill="F2F2F2" w:themeFill="background1" w:themeFillShade="F2"/>
            <w:vAlign w:val="center"/>
          </w:tcPr>
          <w:p w14:paraId="5D341B58"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34"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3309E2ED"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1D535D6A" w14:textId="3F34FAEF" w:rsidR="004949FF" w:rsidRPr="00C71BCC" w:rsidRDefault="008D7166" w:rsidP="005200F7">
                <w:pPr>
                  <w:autoSpaceDE w:val="0"/>
                  <w:autoSpaceDN w:val="0"/>
                  <w:adjustRightInd w:val="0"/>
                  <w:jc w:val="center"/>
                  <w:rPr>
                    <w:rFonts w:ascii="Arial" w:hAnsi="Arial" w:cs="Arial"/>
                    <w:sz w:val="22"/>
                    <w:szCs w:val="22"/>
                  </w:rPr>
                </w:pPr>
                <w:r w:rsidRPr="008D7166">
                  <w:rPr>
                    <w:rFonts w:ascii="MS Gothic" w:hAnsi="MS Gothic" w:cs="Arial" w:hint="eastAsia"/>
                    <w:sz w:val="22"/>
                    <w:szCs w:val="22"/>
                  </w:rPr>
                  <w:t>☒</w:t>
                </w:r>
              </w:p>
            </w:sdtContent>
          </w:sdt>
        </w:tc>
      </w:tr>
      <w:tr w:rsidR="004949FF" w:rsidRPr="004C3A0B" w14:paraId="376B0802" w14:textId="77777777" w:rsidTr="002C5ADB">
        <w:trPr>
          <w:trHeight w:val="403"/>
        </w:trPr>
        <w:tc>
          <w:tcPr>
            <w:tcW w:w="529" w:type="dxa"/>
            <w:shd w:val="clear" w:color="auto" w:fill="F2F2F2" w:themeFill="background1" w:themeFillShade="F2"/>
            <w:vAlign w:val="center"/>
          </w:tcPr>
          <w:p w14:paraId="2A9B7B05" w14:textId="77777777" w:rsidR="004949FF" w:rsidRPr="00842FC0" w:rsidRDefault="004949FF" w:rsidP="005200F7">
            <w:pPr>
              <w:autoSpaceDE w:val="0"/>
              <w:autoSpaceDN w:val="0"/>
              <w:adjustRightInd w:val="0"/>
              <w:jc w:val="center"/>
              <w:rPr>
                <w:rFonts w:ascii="Arial" w:hAnsi="Arial" w:cs="Arial"/>
                <w:sz w:val="22"/>
                <w:szCs w:val="22"/>
              </w:rPr>
            </w:pPr>
            <w:r>
              <w:rPr>
                <w:rFonts w:ascii="Arial" w:hAnsi="Arial" w:cs="Arial"/>
                <w:sz w:val="22"/>
                <w:szCs w:val="22"/>
              </w:rPr>
              <w:t>18</w:t>
            </w:r>
          </w:p>
        </w:tc>
        <w:tc>
          <w:tcPr>
            <w:tcW w:w="7443" w:type="dxa"/>
            <w:shd w:val="clear" w:color="auto" w:fill="F2F2F2" w:themeFill="background1" w:themeFillShade="F2"/>
            <w:vAlign w:val="center"/>
          </w:tcPr>
          <w:p w14:paraId="29CB2B83"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34"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7250F902"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276DB950" w14:textId="0F48E00D" w:rsidR="004949FF" w:rsidRPr="00C71BCC" w:rsidRDefault="008D7166" w:rsidP="005200F7">
                <w:pPr>
                  <w:autoSpaceDE w:val="0"/>
                  <w:autoSpaceDN w:val="0"/>
                  <w:adjustRightInd w:val="0"/>
                  <w:jc w:val="center"/>
                  <w:rPr>
                    <w:rFonts w:ascii="Arial" w:hAnsi="Arial" w:cs="Arial"/>
                    <w:sz w:val="22"/>
                    <w:szCs w:val="22"/>
                  </w:rPr>
                </w:pPr>
                <w:r w:rsidRPr="008D7166">
                  <w:rPr>
                    <w:rFonts w:ascii="MS Gothic" w:hAnsi="MS Gothic" w:cs="Arial" w:hint="eastAsia"/>
                    <w:sz w:val="22"/>
                    <w:szCs w:val="22"/>
                  </w:rPr>
                  <w:t>☒</w:t>
                </w:r>
              </w:p>
            </w:sdtContent>
          </w:sdt>
        </w:tc>
      </w:tr>
      <w:tr w:rsidR="004949FF" w:rsidRPr="004C3A0B" w14:paraId="517006B9" w14:textId="77777777" w:rsidTr="002C5ADB">
        <w:trPr>
          <w:trHeight w:val="403"/>
        </w:trPr>
        <w:tc>
          <w:tcPr>
            <w:tcW w:w="529" w:type="dxa"/>
            <w:shd w:val="clear" w:color="auto" w:fill="F2F2F2" w:themeFill="background1" w:themeFillShade="F2"/>
            <w:vAlign w:val="center"/>
          </w:tcPr>
          <w:p w14:paraId="201EF551" w14:textId="77777777" w:rsidR="004949FF" w:rsidRPr="00842FC0" w:rsidRDefault="004949FF" w:rsidP="005200F7">
            <w:pPr>
              <w:autoSpaceDE w:val="0"/>
              <w:autoSpaceDN w:val="0"/>
              <w:adjustRightInd w:val="0"/>
              <w:jc w:val="center"/>
              <w:rPr>
                <w:rFonts w:ascii="Arial" w:hAnsi="Arial" w:cs="Arial"/>
                <w:sz w:val="22"/>
                <w:szCs w:val="22"/>
              </w:rPr>
            </w:pPr>
            <w:r>
              <w:rPr>
                <w:rFonts w:ascii="Arial" w:hAnsi="Arial" w:cs="Arial"/>
                <w:sz w:val="22"/>
                <w:szCs w:val="22"/>
              </w:rPr>
              <w:t>19</w:t>
            </w:r>
          </w:p>
        </w:tc>
        <w:tc>
          <w:tcPr>
            <w:tcW w:w="7443" w:type="dxa"/>
            <w:shd w:val="clear" w:color="auto" w:fill="F2F2F2" w:themeFill="background1" w:themeFillShade="F2"/>
            <w:vAlign w:val="center"/>
          </w:tcPr>
          <w:p w14:paraId="5EB5EDEE"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34"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0475A492"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3037381A" w14:textId="108E6442" w:rsidR="004949FF" w:rsidRPr="00C71BCC" w:rsidRDefault="008D7166" w:rsidP="005200F7">
                <w:pPr>
                  <w:autoSpaceDE w:val="0"/>
                  <w:autoSpaceDN w:val="0"/>
                  <w:adjustRightInd w:val="0"/>
                  <w:jc w:val="center"/>
                  <w:rPr>
                    <w:rFonts w:ascii="Arial" w:hAnsi="Arial" w:cs="Arial"/>
                    <w:sz w:val="22"/>
                    <w:szCs w:val="22"/>
                  </w:rPr>
                </w:pPr>
                <w:r w:rsidRPr="008D7166">
                  <w:rPr>
                    <w:rFonts w:ascii="MS Gothic" w:hAnsi="MS Gothic" w:cs="Arial" w:hint="eastAsia"/>
                    <w:sz w:val="22"/>
                    <w:szCs w:val="22"/>
                  </w:rPr>
                  <w:t>☒</w:t>
                </w:r>
              </w:p>
            </w:sdtContent>
          </w:sdt>
        </w:tc>
      </w:tr>
      <w:tr w:rsidR="004949FF" w:rsidRPr="004C3A0B" w14:paraId="6F915D43" w14:textId="77777777" w:rsidTr="002C5ADB">
        <w:trPr>
          <w:trHeight w:val="403"/>
        </w:trPr>
        <w:tc>
          <w:tcPr>
            <w:tcW w:w="529" w:type="dxa"/>
            <w:shd w:val="clear" w:color="auto" w:fill="F2F2F2" w:themeFill="background1" w:themeFillShade="F2"/>
            <w:vAlign w:val="center"/>
          </w:tcPr>
          <w:p w14:paraId="51BED9C6" w14:textId="77777777" w:rsidR="004949FF" w:rsidRPr="00842FC0" w:rsidRDefault="004949FF" w:rsidP="005200F7">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443" w:type="dxa"/>
            <w:shd w:val="clear" w:color="auto" w:fill="F2F2F2" w:themeFill="background1" w:themeFillShade="F2"/>
            <w:vAlign w:val="center"/>
          </w:tcPr>
          <w:p w14:paraId="21B5505B" w14:textId="77777777" w:rsidR="004949FF" w:rsidRPr="004C3A0B" w:rsidRDefault="004949FF" w:rsidP="005200F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34"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43D87B37" w14:textId="77777777" w:rsidR="004949FF" w:rsidRPr="00C71BCC" w:rsidRDefault="004949FF" w:rsidP="005200F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62FBC3BF" w14:textId="6E0909F3" w:rsidR="004949FF" w:rsidRPr="00C71BCC" w:rsidRDefault="008D7166" w:rsidP="005200F7">
                <w:pPr>
                  <w:autoSpaceDE w:val="0"/>
                  <w:autoSpaceDN w:val="0"/>
                  <w:adjustRightInd w:val="0"/>
                  <w:jc w:val="center"/>
                  <w:rPr>
                    <w:rFonts w:ascii="Arial" w:hAnsi="Arial" w:cs="Arial"/>
                    <w:sz w:val="22"/>
                    <w:szCs w:val="22"/>
                  </w:rPr>
                </w:pPr>
                <w:r w:rsidRPr="008D7166">
                  <w:rPr>
                    <w:rFonts w:ascii="MS Gothic" w:hAnsi="MS Gothic" w:cs="Arial" w:hint="eastAsia"/>
                    <w:sz w:val="22"/>
                    <w:szCs w:val="22"/>
                  </w:rPr>
                  <w:t>☒</w:t>
                </w:r>
              </w:p>
            </w:sdtContent>
          </w:sdt>
        </w:tc>
      </w:tr>
      <w:tr w:rsidR="004949FF" w:rsidRPr="004C3A0B" w14:paraId="205DA004" w14:textId="77777777" w:rsidTr="002C5ADB">
        <w:trPr>
          <w:trHeight w:val="403"/>
        </w:trPr>
        <w:tc>
          <w:tcPr>
            <w:tcW w:w="529" w:type="dxa"/>
            <w:shd w:val="clear" w:color="auto" w:fill="F2F2F2" w:themeFill="background1" w:themeFillShade="F2"/>
            <w:vAlign w:val="center"/>
          </w:tcPr>
          <w:p w14:paraId="36B3BC3E" w14:textId="77777777" w:rsidR="004949FF" w:rsidRPr="00842FC0" w:rsidRDefault="004949FF" w:rsidP="005200F7">
            <w:pPr>
              <w:spacing w:before="120" w:after="120"/>
              <w:jc w:val="center"/>
              <w:rPr>
                <w:rFonts w:ascii="Arial" w:hAnsi="Arial" w:cs="Arial"/>
                <w:sz w:val="22"/>
                <w:szCs w:val="22"/>
              </w:rPr>
            </w:pPr>
            <w:r>
              <w:rPr>
                <w:rFonts w:ascii="Arial" w:hAnsi="Arial" w:cs="Arial"/>
                <w:sz w:val="22"/>
                <w:szCs w:val="22"/>
              </w:rPr>
              <w:t>21</w:t>
            </w:r>
          </w:p>
        </w:tc>
        <w:tc>
          <w:tcPr>
            <w:tcW w:w="9344" w:type="dxa"/>
            <w:gridSpan w:val="3"/>
            <w:shd w:val="clear" w:color="auto" w:fill="F2F2F2" w:themeFill="background1" w:themeFillShade="F2"/>
            <w:vAlign w:val="center"/>
          </w:tcPr>
          <w:p w14:paraId="28495564" w14:textId="1321000B" w:rsidR="004949FF" w:rsidRPr="004C3A0B" w:rsidRDefault="004949FF" w:rsidP="005200F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4949FF" w:rsidRPr="004C3A0B" w14:paraId="5717EBB7" w14:textId="77777777" w:rsidTr="002C5ADB">
        <w:trPr>
          <w:trHeight w:val="403"/>
        </w:trPr>
        <w:tc>
          <w:tcPr>
            <w:tcW w:w="529" w:type="dxa"/>
            <w:vAlign w:val="center"/>
          </w:tcPr>
          <w:p w14:paraId="42D08641" w14:textId="77777777" w:rsidR="004949FF" w:rsidRPr="00E65973" w:rsidRDefault="004949FF" w:rsidP="005200F7">
            <w:pPr>
              <w:autoSpaceDE w:val="0"/>
              <w:autoSpaceDN w:val="0"/>
              <w:adjustRightInd w:val="0"/>
              <w:jc w:val="center"/>
              <w:rPr>
                <w:rFonts w:ascii="Arial" w:hAnsi="Arial" w:cs="Arial"/>
                <w:sz w:val="22"/>
                <w:szCs w:val="22"/>
              </w:rPr>
            </w:pPr>
          </w:p>
        </w:tc>
        <w:tc>
          <w:tcPr>
            <w:tcW w:w="9344" w:type="dxa"/>
            <w:gridSpan w:val="3"/>
            <w:vAlign w:val="center"/>
          </w:tcPr>
          <w:p w14:paraId="2C4114E5" w14:textId="0ECD171B" w:rsidR="00087D1D" w:rsidRPr="00BD00A2" w:rsidRDefault="00AB0365" w:rsidP="00BD00A2">
            <w:pPr>
              <w:autoSpaceDE w:val="0"/>
              <w:autoSpaceDN w:val="0"/>
              <w:adjustRightInd w:val="0"/>
              <w:spacing w:line="360" w:lineRule="auto"/>
              <w:rPr>
                <w:rFonts w:ascii="Arial" w:hAnsi="Arial" w:cs="Arial"/>
                <w:sz w:val="24"/>
                <w:szCs w:val="24"/>
              </w:rPr>
            </w:pPr>
            <w:r w:rsidRPr="00BD00A2">
              <w:rPr>
                <w:rFonts w:ascii="Arial" w:hAnsi="Arial" w:cs="Arial"/>
                <w:sz w:val="24"/>
                <w:szCs w:val="24"/>
              </w:rPr>
              <w:t>All da</w:t>
            </w:r>
            <w:r w:rsidR="00950BE7" w:rsidRPr="00BD00A2">
              <w:rPr>
                <w:rFonts w:ascii="Arial" w:hAnsi="Arial" w:cs="Arial"/>
                <w:sz w:val="24"/>
                <w:szCs w:val="24"/>
              </w:rPr>
              <w:t>ta transferred will be within the U</w:t>
            </w:r>
            <w:r w:rsidR="00300716">
              <w:rPr>
                <w:rFonts w:ascii="Arial" w:hAnsi="Arial" w:cs="Arial"/>
                <w:sz w:val="24"/>
                <w:szCs w:val="24"/>
              </w:rPr>
              <w:t xml:space="preserve">nited </w:t>
            </w:r>
            <w:r w:rsidR="00950BE7" w:rsidRPr="00BD00A2">
              <w:rPr>
                <w:rFonts w:ascii="Arial" w:hAnsi="Arial" w:cs="Arial"/>
                <w:sz w:val="24"/>
                <w:szCs w:val="24"/>
              </w:rPr>
              <w:t>K</w:t>
            </w:r>
            <w:r w:rsidR="00300716">
              <w:rPr>
                <w:rFonts w:ascii="Arial" w:hAnsi="Arial" w:cs="Arial"/>
                <w:sz w:val="24"/>
                <w:szCs w:val="24"/>
              </w:rPr>
              <w:t>ingdom</w:t>
            </w:r>
            <w:r w:rsidR="00950BE7" w:rsidRPr="00BD00A2">
              <w:rPr>
                <w:rFonts w:ascii="Arial" w:hAnsi="Arial" w:cs="Arial"/>
                <w:sz w:val="24"/>
                <w:szCs w:val="24"/>
              </w:rPr>
              <w:t>. To protect the data</w:t>
            </w:r>
            <w:r w:rsidR="00BD25DF" w:rsidRPr="00BD00A2">
              <w:rPr>
                <w:rFonts w:ascii="Arial" w:hAnsi="Arial" w:cs="Arial"/>
                <w:sz w:val="24"/>
                <w:szCs w:val="24"/>
              </w:rPr>
              <w:t xml:space="preserve">, it will only be shared through encrypted software, and all personal data that can be omitted will be omitted before the transfer. </w:t>
            </w:r>
            <w:r w:rsidR="00D700E8" w:rsidRPr="00BD00A2">
              <w:rPr>
                <w:rFonts w:ascii="Arial" w:hAnsi="Arial" w:cs="Arial"/>
                <w:sz w:val="24"/>
                <w:szCs w:val="24"/>
              </w:rPr>
              <w:t xml:space="preserve">The electronic transfer of files will only happen with university </w:t>
            </w:r>
            <w:r w:rsidR="00196B18" w:rsidRPr="00BD00A2">
              <w:rPr>
                <w:rFonts w:ascii="Arial" w:hAnsi="Arial" w:cs="Arial"/>
                <w:sz w:val="24"/>
                <w:szCs w:val="24"/>
              </w:rPr>
              <w:t>personnel</w:t>
            </w:r>
            <w:r w:rsidR="000114FC" w:rsidRPr="00BD00A2">
              <w:rPr>
                <w:rFonts w:ascii="Arial" w:hAnsi="Arial" w:cs="Arial"/>
                <w:sz w:val="24"/>
                <w:szCs w:val="24"/>
              </w:rPr>
              <w:t xml:space="preserve">. In this instance, only Mike Durke will have access </w:t>
            </w:r>
            <w:r w:rsidR="00D700E8" w:rsidRPr="00BD00A2">
              <w:rPr>
                <w:rFonts w:ascii="Arial" w:hAnsi="Arial" w:cs="Arial"/>
                <w:sz w:val="24"/>
                <w:szCs w:val="24"/>
              </w:rPr>
              <w:t xml:space="preserve">and will follow the university guidelines. </w:t>
            </w:r>
            <w:r w:rsidR="00196B18" w:rsidRPr="00BD00A2">
              <w:rPr>
                <w:rFonts w:ascii="Arial" w:hAnsi="Arial" w:cs="Arial"/>
                <w:sz w:val="24"/>
                <w:szCs w:val="24"/>
              </w:rPr>
              <w:t>This</w:t>
            </w:r>
            <w:r w:rsidR="00D700E8" w:rsidRPr="00BD00A2">
              <w:rPr>
                <w:rFonts w:ascii="Arial" w:hAnsi="Arial" w:cs="Arial"/>
                <w:sz w:val="24"/>
                <w:szCs w:val="24"/>
              </w:rPr>
              <w:t xml:space="preserve"> means that the security in place at the university will store the data </w:t>
            </w:r>
            <w:r w:rsidR="00196B18" w:rsidRPr="00BD00A2">
              <w:rPr>
                <w:rFonts w:ascii="Arial" w:hAnsi="Arial" w:cs="Arial"/>
                <w:sz w:val="24"/>
                <w:szCs w:val="24"/>
              </w:rPr>
              <w:t xml:space="preserve">temporarily if needed and </w:t>
            </w:r>
            <w:r w:rsidR="00567A20">
              <w:rPr>
                <w:rFonts w:ascii="Arial" w:hAnsi="Arial" w:cs="Arial"/>
                <w:sz w:val="24"/>
                <w:szCs w:val="24"/>
              </w:rPr>
              <w:t>will be deleted upon</w:t>
            </w:r>
            <w:r w:rsidR="00196B18" w:rsidRPr="00BD00A2">
              <w:rPr>
                <w:rFonts w:ascii="Arial" w:hAnsi="Arial" w:cs="Arial"/>
                <w:sz w:val="24"/>
                <w:szCs w:val="24"/>
              </w:rPr>
              <w:t xml:space="preserve"> completion of the study.</w:t>
            </w:r>
            <w:r w:rsidR="000114FC" w:rsidRPr="00BD00A2">
              <w:rPr>
                <w:rFonts w:ascii="Arial" w:hAnsi="Arial" w:cs="Arial"/>
                <w:sz w:val="24"/>
                <w:szCs w:val="24"/>
              </w:rPr>
              <w:t xml:space="preserve"> </w:t>
            </w:r>
          </w:p>
          <w:p w14:paraId="2D6D59B9" w14:textId="77777777" w:rsidR="004949FF" w:rsidRPr="004C3A0B" w:rsidRDefault="004949FF" w:rsidP="005200F7">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949FF" w:rsidRPr="004C3A0B" w14:paraId="2A6D7DC6" w14:textId="77777777" w:rsidTr="002C5ADB">
        <w:trPr>
          <w:trHeight w:val="403"/>
        </w:trPr>
        <w:tc>
          <w:tcPr>
            <w:tcW w:w="529" w:type="dxa"/>
            <w:shd w:val="clear" w:color="auto" w:fill="F2F2F2" w:themeFill="background1" w:themeFillShade="F2"/>
            <w:vAlign w:val="center"/>
          </w:tcPr>
          <w:p w14:paraId="4BBABFB2" w14:textId="77777777" w:rsidR="004949FF" w:rsidRPr="00842FC0" w:rsidRDefault="004949FF" w:rsidP="005200F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344" w:type="dxa"/>
            <w:gridSpan w:val="3"/>
            <w:shd w:val="clear" w:color="auto" w:fill="F2F2F2" w:themeFill="background1" w:themeFillShade="F2"/>
            <w:vAlign w:val="center"/>
          </w:tcPr>
          <w:p w14:paraId="5658DEF0"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949FF" w:rsidRPr="004C3A0B" w14:paraId="7127E5D4" w14:textId="77777777" w:rsidTr="002C5ADB">
        <w:trPr>
          <w:trHeight w:val="403"/>
        </w:trPr>
        <w:tc>
          <w:tcPr>
            <w:tcW w:w="529" w:type="dxa"/>
            <w:vAlign w:val="center"/>
          </w:tcPr>
          <w:p w14:paraId="457ECD93" w14:textId="77777777" w:rsidR="004949FF" w:rsidRPr="00E65973" w:rsidRDefault="004949FF" w:rsidP="005200F7">
            <w:pPr>
              <w:autoSpaceDE w:val="0"/>
              <w:autoSpaceDN w:val="0"/>
              <w:adjustRightInd w:val="0"/>
              <w:jc w:val="center"/>
              <w:rPr>
                <w:rFonts w:ascii="Arial" w:hAnsi="Arial" w:cs="Arial"/>
                <w:sz w:val="22"/>
                <w:szCs w:val="22"/>
              </w:rPr>
            </w:pPr>
          </w:p>
        </w:tc>
        <w:tc>
          <w:tcPr>
            <w:tcW w:w="9344" w:type="dxa"/>
            <w:gridSpan w:val="3"/>
            <w:vAlign w:val="center"/>
          </w:tcPr>
          <w:p w14:paraId="2F8203A0" w14:textId="1979EE7C" w:rsidR="004949FF" w:rsidRPr="006C4471" w:rsidRDefault="00FA0AA3" w:rsidP="006C4471">
            <w:pPr>
              <w:autoSpaceDE w:val="0"/>
              <w:autoSpaceDN w:val="0"/>
              <w:adjustRightInd w:val="0"/>
              <w:spacing w:line="360" w:lineRule="auto"/>
              <w:rPr>
                <w:rFonts w:ascii="Arial" w:hAnsi="Arial" w:cs="Arial"/>
                <w:sz w:val="24"/>
                <w:szCs w:val="24"/>
              </w:rPr>
            </w:pPr>
            <w:r w:rsidRPr="006C4471">
              <w:rPr>
                <w:rFonts w:ascii="Arial" w:hAnsi="Arial" w:cs="Arial"/>
                <w:sz w:val="24"/>
                <w:szCs w:val="24"/>
              </w:rPr>
              <w:t xml:space="preserve">The </w:t>
            </w:r>
            <w:r w:rsidR="002C1745">
              <w:rPr>
                <w:rFonts w:ascii="Arial" w:hAnsi="Arial" w:cs="Arial"/>
                <w:sz w:val="24"/>
                <w:szCs w:val="24"/>
              </w:rPr>
              <w:t>researchers</w:t>
            </w:r>
            <w:r w:rsidRPr="006C4471">
              <w:rPr>
                <w:rFonts w:ascii="Arial" w:hAnsi="Arial" w:cs="Arial"/>
                <w:sz w:val="24"/>
                <w:szCs w:val="24"/>
              </w:rPr>
              <w:t xml:space="preserve"> </w:t>
            </w:r>
            <w:r w:rsidR="003E1CBB" w:rsidRPr="006C4471">
              <w:rPr>
                <w:rFonts w:ascii="Arial" w:hAnsi="Arial" w:cs="Arial"/>
                <w:sz w:val="24"/>
                <w:szCs w:val="24"/>
              </w:rPr>
              <w:t xml:space="preserve">Christina Davies </w:t>
            </w:r>
            <w:r w:rsidR="00F41FB2" w:rsidRPr="006C4471">
              <w:rPr>
                <w:rFonts w:ascii="Arial" w:hAnsi="Arial" w:cs="Arial"/>
                <w:sz w:val="24"/>
                <w:szCs w:val="24"/>
              </w:rPr>
              <w:t>and Mike Durke (Tutor)</w:t>
            </w:r>
            <w:r w:rsidR="002A43B4">
              <w:rPr>
                <w:rFonts w:ascii="Arial" w:hAnsi="Arial" w:cs="Arial"/>
                <w:sz w:val="24"/>
                <w:szCs w:val="24"/>
              </w:rPr>
              <w:t>.</w:t>
            </w:r>
          </w:p>
          <w:p w14:paraId="29D1D011" w14:textId="77777777" w:rsidR="004949FF" w:rsidRPr="004C3A0B" w:rsidRDefault="004949FF" w:rsidP="005200F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949FF" w:rsidRPr="004C3A0B" w14:paraId="71163D9F" w14:textId="77777777" w:rsidTr="002C5ADB">
        <w:trPr>
          <w:trHeight w:val="403"/>
        </w:trPr>
        <w:tc>
          <w:tcPr>
            <w:tcW w:w="529" w:type="dxa"/>
            <w:shd w:val="clear" w:color="auto" w:fill="F2F2F2" w:themeFill="background1" w:themeFillShade="F2"/>
            <w:vAlign w:val="center"/>
          </w:tcPr>
          <w:p w14:paraId="22A8E510" w14:textId="77777777" w:rsidR="004949FF" w:rsidRPr="00842FC0" w:rsidRDefault="004949FF" w:rsidP="005200F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344" w:type="dxa"/>
            <w:gridSpan w:val="3"/>
            <w:shd w:val="clear" w:color="auto" w:fill="F2F2F2" w:themeFill="background1" w:themeFillShade="F2"/>
          </w:tcPr>
          <w:p w14:paraId="446851C8"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949FF" w:rsidRPr="004C3A0B" w14:paraId="0077CF5D" w14:textId="77777777" w:rsidTr="002C5ADB">
        <w:trPr>
          <w:trHeight w:val="403"/>
        </w:trPr>
        <w:tc>
          <w:tcPr>
            <w:tcW w:w="529" w:type="dxa"/>
            <w:vAlign w:val="center"/>
          </w:tcPr>
          <w:p w14:paraId="7D46E00A" w14:textId="77777777" w:rsidR="004949FF" w:rsidRPr="00E65973" w:rsidRDefault="004949FF" w:rsidP="005200F7">
            <w:pPr>
              <w:autoSpaceDE w:val="0"/>
              <w:autoSpaceDN w:val="0"/>
              <w:adjustRightInd w:val="0"/>
              <w:jc w:val="center"/>
              <w:rPr>
                <w:rFonts w:ascii="Arial" w:hAnsi="Arial" w:cs="Arial"/>
                <w:sz w:val="22"/>
                <w:szCs w:val="22"/>
              </w:rPr>
            </w:pPr>
          </w:p>
        </w:tc>
        <w:tc>
          <w:tcPr>
            <w:tcW w:w="9344" w:type="dxa"/>
            <w:gridSpan w:val="3"/>
          </w:tcPr>
          <w:p w14:paraId="230DD366" w14:textId="130BA9B2" w:rsidR="004949FF" w:rsidRPr="006C4471" w:rsidRDefault="003E1CBB" w:rsidP="005200F7">
            <w:pPr>
              <w:autoSpaceDE w:val="0"/>
              <w:autoSpaceDN w:val="0"/>
              <w:adjustRightInd w:val="0"/>
              <w:rPr>
                <w:rFonts w:ascii="Arial" w:hAnsi="Arial" w:cs="Arial"/>
                <w:sz w:val="24"/>
                <w:szCs w:val="24"/>
              </w:rPr>
            </w:pPr>
            <w:r w:rsidRPr="006C4471">
              <w:rPr>
                <w:rFonts w:ascii="Arial" w:hAnsi="Arial" w:cs="Arial"/>
                <w:sz w:val="24"/>
                <w:szCs w:val="24"/>
              </w:rPr>
              <w:t>The researcher, Christina Davies.</w:t>
            </w:r>
          </w:p>
          <w:p w14:paraId="2C7E3303" w14:textId="77777777" w:rsidR="004949FF" w:rsidRPr="004C3A0B" w:rsidRDefault="004949FF" w:rsidP="005200F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949FF" w:rsidRPr="004C3A0B" w14:paraId="02113E63" w14:textId="77777777" w:rsidTr="002C5ADB">
        <w:trPr>
          <w:trHeight w:val="403"/>
        </w:trPr>
        <w:tc>
          <w:tcPr>
            <w:tcW w:w="529" w:type="dxa"/>
            <w:shd w:val="clear" w:color="auto" w:fill="F2F2F2" w:themeFill="background1" w:themeFillShade="F2"/>
            <w:vAlign w:val="center"/>
          </w:tcPr>
          <w:p w14:paraId="0F5ACB06" w14:textId="77777777" w:rsidR="004949FF" w:rsidRPr="00842FC0" w:rsidRDefault="004949FF" w:rsidP="005200F7">
            <w:pPr>
              <w:autoSpaceDE w:val="0"/>
              <w:autoSpaceDN w:val="0"/>
              <w:adjustRightInd w:val="0"/>
              <w:jc w:val="center"/>
              <w:rPr>
                <w:rFonts w:ascii="Arial" w:hAnsi="Arial" w:cs="Arial"/>
                <w:bCs/>
                <w:sz w:val="22"/>
                <w:szCs w:val="22"/>
              </w:rPr>
            </w:pPr>
            <w:r>
              <w:rPr>
                <w:rFonts w:ascii="Arial" w:hAnsi="Arial" w:cs="Arial"/>
                <w:sz w:val="22"/>
                <w:szCs w:val="22"/>
              </w:rPr>
              <w:t>24</w:t>
            </w:r>
          </w:p>
        </w:tc>
        <w:tc>
          <w:tcPr>
            <w:tcW w:w="9344" w:type="dxa"/>
            <w:gridSpan w:val="3"/>
            <w:shd w:val="clear" w:color="auto" w:fill="F2F2F2" w:themeFill="background1" w:themeFillShade="F2"/>
          </w:tcPr>
          <w:p w14:paraId="292B6D6A" w14:textId="77777777" w:rsidR="004949FF" w:rsidRPr="004C3A0B" w:rsidRDefault="004949FF" w:rsidP="005200F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949FF" w:rsidRPr="004C3A0B" w14:paraId="0E9FA4BF" w14:textId="77777777" w:rsidTr="002C5ADB">
        <w:trPr>
          <w:trHeight w:val="403"/>
        </w:trPr>
        <w:tc>
          <w:tcPr>
            <w:tcW w:w="529" w:type="dxa"/>
            <w:vAlign w:val="center"/>
          </w:tcPr>
          <w:p w14:paraId="6A9300A4" w14:textId="77777777" w:rsidR="004949FF" w:rsidRPr="00E65973" w:rsidRDefault="004949FF" w:rsidP="005200F7">
            <w:pPr>
              <w:autoSpaceDE w:val="0"/>
              <w:autoSpaceDN w:val="0"/>
              <w:adjustRightInd w:val="0"/>
              <w:jc w:val="center"/>
              <w:rPr>
                <w:rFonts w:ascii="Arial" w:hAnsi="Arial" w:cs="Arial"/>
                <w:sz w:val="22"/>
                <w:szCs w:val="22"/>
              </w:rPr>
            </w:pPr>
          </w:p>
        </w:tc>
        <w:tc>
          <w:tcPr>
            <w:tcW w:w="9344" w:type="dxa"/>
            <w:gridSpan w:val="3"/>
          </w:tcPr>
          <w:p w14:paraId="0D50F920" w14:textId="6E47D61F" w:rsidR="004949FF" w:rsidRPr="006C4471" w:rsidRDefault="00FB0BDD" w:rsidP="00BD00A2">
            <w:pPr>
              <w:spacing w:line="360" w:lineRule="auto"/>
              <w:rPr>
                <w:rFonts w:ascii="Arial" w:hAnsi="Arial" w:cs="Arial"/>
                <w:sz w:val="24"/>
                <w:szCs w:val="24"/>
              </w:rPr>
            </w:pPr>
            <w:r w:rsidRPr="006C4471">
              <w:rPr>
                <w:rFonts w:ascii="Arial" w:hAnsi="Arial" w:cs="Arial"/>
                <w:sz w:val="24"/>
                <w:szCs w:val="24"/>
              </w:rPr>
              <w:t xml:space="preserve">Data will </w:t>
            </w:r>
            <w:r w:rsidR="006B3DCF" w:rsidRPr="006C4471">
              <w:rPr>
                <w:rFonts w:ascii="Arial" w:hAnsi="Arial" w:cs="Arial"/>
                <w:sz w:val="24"/>
                <w:szCs w:val="24"/>
              </w:rPr>
              <w:t>be stored on</w:t>
            </w:r>
            <w:r w:rsidRPr="006C4471">
              <w:rPr>
                <w:rFonts w:ascii="Arial" w:hAnsi="Arial" w:cs="Arial"/>
                <w:sz w:val="24"/>
                <w:szCs w:val="24"/>
              </w:rPr>
              <w:t xml:space="preserve"> password-protected computers, and if any data is stored, it will be stored on a password-protected USB and stored in a locked cupboard in the university. This will be done with the supervising tutor</w:t>
            </w:r>
            <w:r w:rsidR="00B22245">
              <w:rPr>
                <w:rFonts w:ascii="Arial" w:hAnsi="Arial" w:cs="Arial"/>
                <w:sz w:val="24"/>
                <w:szCs w:val="24"/>
              </w:rPr>
              <w:t>’</w:t>
            </w:r>
            <w:r w:rsidRPr="006C4471">
              <w:rPr>
                <w:rFonts w:ascii="Arial" w:hAnsi="Arial" w:cs="Arial"/>
                <w:sz w:val="24"/>
                <w:szCs w:val="24"/>
              </w:rPr>
              <w:t>s permission, and they will be the only other person able to access the information other than the researcher. The university OneDrive could also be used to store information and to share information with the tutor (for a brief time). All information will be deleted once it is no longer required.</w:t>
            </w:r>
            <w:r w:rsidR="005C146C">
              <w:rPr>
                <w:rFonts w:ascii="Arial" w:hAnsi="Arial" w:cs="Arial"/>
                <w:sz w:val="24"/>
                <w:szCs w:val="24"/>
              </w:rPr>
              <w:t xml:space="preserve"> </w:t>
            </w:r>
          </w:p>
          <w:p w14:paraId="5CA9986E" w14:textId="77777777" w:rsidR="00087D1D" w:rsidRPr="00354F34" w:rsidRDefault="00087D1D" w:rsidP="005200F7">
            <w:pPr>
              <w:autoSpaceDE w:val="0"/>
              <w:autoSpaceDN w:val="0"/>
              <w:adjustRightInd w:val="0"/>
              <w:rPr>
                <w:rFonts w:ascii="Arial" w:hAnsi="Arial" w:cs="Arial"/>
                <w:sz w:val="22"/>
                <w:szCs w:val="22"/>
              </w:rPr>
            </w:pPr>
          </w:p>
          <w:p w14:paraId="7672010F" w14:textId="77777777" w:rsidR="004949FF" w:rsidRPr="004C3A0B" w:rsidRDefault="004949FF" w:rsidP="005200F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949FF" w:rsidRPr="004C3A0B" w14:paraId="15CB02A7" w14:textId="77777777" w:rsidTr="002C5ADB">
        <w:trPr>
          <w:trHeight w:val="403"/>
        </w:trPr>
        <w:tc>
          <w:tcPr>
            <w:tcW w:w="529" w:type="dxa"/>
            <w:shd w:val="clear" w:color="auto" w:fill="F2F2F2" w:themeFill="background1" w:themeFillShade="F2"/>
            <w:vAlign w:val="center"/>
          </w:tcPr>
          <w:p w14:paraId="1D7FF673" w14:textId="77777777" w:rsidR="004949FF" w:rsidRPr="00842FC0" w:rsidRDefault="004949FF" w:rsidP="005200F7">
            <w:pPr>
              <w:autoSpaceDE w:val="0"/>
              <w:autoSpaceDN w:val="0"/>
              <w:adjustRightInd w:val="0"/>
              <w:jc w:val="center"/>
              <w:rPr>
                <w:rFonts w:ascii="Arial" w:hAnsi="Arial" w:cs="Arial"/>
                <w:sz w:val="22"/>
                <w:szCs w:val="22"/>
              </w:rPr>
            </w:pPr>
            <w:r>
              <w:rPr>
                <w:rFonts w:ascii="Arial" w:hAnsi="Arial" w:cs="Arial"/>
                <w:sz w:val="22"/>
                <w:szCs w:val="22"/>
              </w:rPr>
              <w:t>25</w:t>
            </w:r>
          </w:p>
        </w:tc>
        <w:tc>
          <w:tcPr>
            <w:tcW w:w="9344" w:type="dxa"/>
            <w:gridSpan w:val="3"/>
            <w:shd w:val="clear" w:color="auto" w:fill="F2F2F2" w:themeFill="background1" w:themeFillShade="F2"/>
          </w:tcPr>
          <w:p w14:paraId="511E630E" w14:textId="77777777" w:rsidR="004949FF" w:rsidRDefault="004949FF" w:rsidP="005200F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eastAsiaTheme="majorEastAsia"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949FF" w:rsidRPr="004C3A0B" w14:paraId="3798033C" w14:textId="77777777" w:rsidTr="002C5ADB">
        <w:trPr>
          <w:trHeight w:val="403"/>
        </w:trPr>
        <w:tc>
          <w:tcPr>
            <w:tcW w:w="529" w:type="dxa"/>
            <w:vAlign w:val="center"/>
          </w:tcPr>
          <w:p w14:paraId="28319018" w14:textId="77777777" w:rsidR="004949FF" w:rsidRPr="00E65973" w:rsidRDefault="004949FF" w:rsidP="005200F7">
            <w:pPr>
              <w:autoSpaceDE w:val="0"/>
              <w:autoSpaceDN w:val="0"/>
              <w:adjustRightInd w:val="0"/>
              <w:jc w:val="center"/>
              <w:rPr>
                <w:rFonts w:ascii="Arial" w:hAnsi="Arial" w:cs="Arial"/>
                <w:sz w:val="22"/>
                <w:szCs w:val="22"/>
              </w:rPr>
            </w:pPr>
          </w:p>
        </w:tc>
        <w:tc>
          <w:tcPr>
            <w:tcW w:w="9344" w:type="dxa"/>
            <w:gridSpan w:val="3"/>
          </w:tcPr>
          <w:p w14:paraId="2EAF3AA6" w14:textId="349F43DF" w:rsidR="004E537C" w:rsidRPr="00A67B54" w:rsidRDefault="00A86A17" w:rsidP="00A67B54">
            <w:pPr>
              <w:autoSpaceDE w:val="0"/>
              <w:autoSpaceDN w:val="0"/>
              <w:adjustRightInd w:val="0"/>
              <w:spacing w:line="360" w:lineRule="auto"/>
              <w:rPr>
                <w:rFonts w:ascii="Arial" w:hAnsi="Arial" w:cs="Arial"/>
                <w:sz w:val="24"/>
                <w:szCs w:val="24"/>
              </w:rPr>
            </w:pPr>
            <w:r w:rsidRPr="00A67B54">
              <w:rPr>
                <w:rFonts w:ascii="Arial" w:hAnsi="Arial" w:cs="Arial"/>
                <w:sz w:val="24"/>
                <w:szCs w:val="24"/>
              </w:rPr>
              <w:t>No data will be stored in this way.</w:t>
            </w:r>
          </w:p>
          <w:p w14:paraId="0DE8D09E" w14:textId="77777777" w:rsidR="004949FF" w:rsidRDefault="004949FF" w:rsidP="005200F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949FF" w:rsidRPr="004C3A0B" w14:paraId="4C087C75" w14:textId="77777777" w:rsidTr="002C5ADB">
        <w:trPr>
          <w:trHeight w:val="606"/>
        </w:trPr>
        <w:tc>
          <w:tcPr>
            <w:tcW w:w="529" w:type="dxa"/>
            <w:shd w:val="clear" w:color="auto" w:fill="F2F2F2" w:themeFill="background1" w:themeFillShade="F2"/>
            <w:vAlign w:val="center"/>
          </w:tcPr>
          <w:p w14:paraId="5DC0D35C" w14:textId="77777777" w:rsidR="004949FF" w:rsidRPr="00842FC0" w:rsidRDefault="004949FF" w:rsidP="005200F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443" w:type="dxa"/>
            <w:shd w:val="clear" w:color="auto" w:fill="F2F2F2" w:themeFill="background1" w:themeFillShade="F2"/>
          </w:tcPr>
          <w:p w14:paraId="497963F6" w14:textId="77777777" w:rsidR="004949FF" w:rsidRPr="009563B2" w:rsidRDefault="004949FF" w:rsidP="005200F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34" w:type="dxa"/>
            <w:shd w:val="clear" w:color="auto" w:fill="F2F2F2" w:themeFill="background1" w:themeFillShade="F2"/>
            <w:vAlign w:val="center"/>
          </w:tcPr>
          <w:p w14:paraId="50FCB1A7" w14:textId="77777777" w:rsidR="004949FF" w:rsidRPr="003257BD" w:rsidRDefault="004949FF" w:rsidP="005200F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966" w:type="dxa"/>
            <w:shd w:val="clear" w:color="auto" w:fill="BFBFBF" w:themeFill="background1" w:themeFillShade="BF"/>
            <w:vAlign w:val="center"/>
          </w:tcPr>
          <w:p w14:paraId="093832FB" w14:textId="6B5C5EAD" w:rsidR="004949FF" w:rsidRPr="00C71BCC" w:rsidRDefault="00CB1932" w:rsidP="005200F7">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41349" w:rsidRPr="00741349">
                  <w:rPr>
                    <w:rFonts w:ascii="MS Gothic" w:hAnsi="MS Gothic" w:cs="Arial" w:hint="eastAsia"/>
                  </w:rPr>
                  <w:t>☒</w:t>
                </w:r>
              </w:sdtContent>
            </w:sdt>
          </w:p>
        </w:tc>
      </w:tr>
      <w:tr w:rsidR="004949FF" w:rsidRPr="004C3A0B" w14:paraId="7B072EF9" w14:textId="77777777" w:rsidTr="002C5ADB">
        <w:trPr>
          <w:trHeight w:val="632"/>
        </w:trPr>
        <w:tc>
          <w:tcPr>
            <w:tcW w:w="529" w:type="dxa"/>
            <w:shd w:val="clear" w:color="auto" w:fill="F2F2F2" w:themeFill="background1" w:themeFillShade="F2"/>
            <w:vAlign w:val="center"/>
          </w:tcPr>
          <w:p w14:paraId="7C9B73F6" w14:textId="77777777" w:rsidR="004949FF" w:rsidRPr="00842FC0" w:rsidRDefault="004949FF" w:rsidP="005200F7">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443" w:type="dxa"/>
            <w:shd w:val="clear" w:color="auto" w:fill="F2F2F2" w:themeFill="background1" w:themeFillShade="F2"/>
          </w:tcPr>
          <w:p w14:paraId="72BC8DF0" w14:textId="77777777" w:rsidR="004949FF" w:rsidRPr="0092487B" w:rsidRDefault="004949FF" w:rsidP="005200F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34" w:type="dxa"/>
            <w:shd w:val="clear" w:color="auto" w:fill="F2F2F2" w:themeFill="background1" w:themeFillShade="F2"/>
            <w:vAlign w:val="center"/>
          </w:tcPr>
          <w:p w14:paraId="469E2DD8" w14:textId="77777777" w:rsidR="004949FF" w:rsidRPr="003257BD" w:rsidRDefault="004949FF" w:rsidP="005200F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966" w:type="dxa"/>
            <w:shd w:val="clear" w:color="auto" w:fill="BFBFBF" w:themeFill="background1" w:themeFillShade="BF"/>
            <w:vAlign w:val="center"/>
          </w:tcPr>
          <w:p w14:paraId="3D518279" w14:textId="7F0E41B8" w:rsidR="004949FF" w:rsidRPr="00C71BCC" w:rsidRDefault="00CB1932" w:rsidP="005200F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41349" w:rsidRPr="00741349">
                  <w:rPr>
                    <w:rFonts w:ascii="MS Gothic" w:hAnsi="MS Gothic" w:cs="Arial" w:hint="eastAsia"/>
                  </w:rPr>
                  <w:t>☒</w:t>
                </w:r>
              </w:sdtContent>
            </w:sdt>
          </w:p>
        </w:tc>
      </w:tr>
    </w:tbl>
    <w:p w14:paraId="5DA2108C" w14:textId="77777777" w:rsidR="004949FF" w:rsidRDefault="004949FF" w:rsidP="004949FF">
      <w:pPr>
        <w:rPr>
          <w:rFonts w:ascii="Arial" w:hAnsi="Arial" w:cs="Arial"/>
          <w:b/>
          <w:bCs/>
          <w:sz w:val="22"/>
          <w:szCs w:val="22"/>
        </w:rPr>
      </w:pPr>
    </w:p>
    <w:p w14:paraId="1A5F0602" w14:textId="4B6A828E" w:rsidR="004949FF" w:rsidRPr="00FE0BCA" w:rsidRDefault="004949FF" w:rsidP="00FE0BCA">
      <w:pPr>
        <w:rPr>
          <w:rFonts w:ascii="Arial" w:hAnsi="Arial" w:cs="Arial"/>
          <w:b/>
          <w:bCs/>
          <w:sz w:val="22"/>
          <w:szCs w:val="22"/>
        </w:rPr>
      </w:pPr>
      <w:r w:rsidRPr="00354F34">
        <w:rPr>
          <w:rFonts w:ascii="Arial" w:hAnsi="Arial" w:cs="Arial"/>
          <w:b/>
          <w:sz w:val="22"/>
          <w:szCs w:val="22"/>
        </w:rPr>
        <w:t>SECTION K: Declaration</w:t>
      </w:r>
    </w:p>
    <w:tbl>
      <w:tblPr>
        <w:tblW w:w="10477" w:type="dxa"/>
        <w:tblInd w:w="-7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949FF" w:rsidRPr="004C3A0B" w14:paraId="1CF2CA47" w14:textId="77777777" w:rsidTr="002C5ADB">
        <w:trPr>
          <w:trHeight w:val="1807"/>
        </w:trPr>
        <w:tc>
          <w:tcPr>
            <w:tcW w:w="554" w:type="dxa"/>
            <w:shd w:val="clear" w:color="auto" w:fill="F2F2F2" w:themeFill="background1" w:themeFillShade="F2"/>
            <w:vAlign w:val="center"/>
          </w:tcPr>
          <w:p w14:paraId="4A76298E" w14:textId="77777777" w:rsidR="004949FF" w:rsidRPr="004C3A0B" w:rsidRDefault="004949FF" w:rsidP="005200F7">
            <w:pPr>
              <w:jc w:val="center"/>
              <w:rPr>
                <w:rFonts w:ascii="Arial" w:hAnsi="Arial" w:cs="Arial"/>
                <w:sz w:val="22"/>
                <w:szCs w:val="22"/>
              </w:rPr>
            </w:pPr>
          </w:p>
        </w:tc>
        <w:tc>
          <w:tcPr>
            <w:tcW w:w="9923" w:type="dxa"/>
            <w:gridSpan w:val="3"/>
            <w:shd w:val="clear" w:color="auto" w:fill="F2F2F2" w:themeFill="background1" w:themeFillShade="F2"/>
            <w:vAlign w:val="center"/>
          </w:tcPr>
          <w:p w14:paraId="32251A95" w14:textId="77777777" w:rsidR="004949FF" w:rsidRPr="004C3A0B" w:rsidRDefault="004949FF" w:rsidP="005200F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479927B" w14:textId="77777777" w:rsidR="004949FF" w:rsidRPr="004C3A0B" w:rsidRDefault="004949FF" w:rsidP="005200F7">
            <w:pPr>
              <w:jc w:val="both"/>
              <w:rPr>
                <w:rFonts w:ascii="Arial" w:hAnsi="Arial" w:cs="Arial"/>
                <w:b/>
                <w:bCs/>
                <w:color w:val="000000"/>
                <w:sz w:val="22"/>
                <w:szCs w:val="22"/>
              </w:rPr>
            </w:pPr>
          </w:p>
          <w:p w14:paraId="56F5560B" w14:textId="77777777" w:rsidR="004949FF" w:rsidRPr="004C3A0B" w:rsidRDefault="004949FF" w:rsidP="005200F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949FF" w:rsidRPr="004C3A0B" w14:paraId="31680BC9" w14:textId="77777777" w:rsidTr="002C5AD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46B6F3" w14:textId="77777777" w:rsidR="004949FF" w:rsidRPr="00BC301B" w:rsidRDefault="004949FF" w:rsidP="005200F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E541C0" w14:textId="77777777" w:rsidR="004949FF" w:rsidRPr="004C3A0B" w:rsidRDefault="004949FF" w:rsidP="005200F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E182271" w14:textId="605EC8F3" w:rsidR="004949FF" w:rsidRPr="00864311" w:rsidRDefault="004E61CA" w:rsidP="00864311">
            <w:pPr>
              <w:spacing w:before="100" w:beforeAutospacing="1" w:after="100" w:afterAutospacing="1" w:line="360" w:lineRule="auto"/>
              <w:rPr>
                <w:rFonts w:ascii="Arial" w:hAnsi="Arial" w:cs="Arial"/>
              </w:rPr>
            </w:pPr>
            <w:r w:rsidRPr="00864311">
              <w:rPr>
                <w:rFonts w:ascii="Arial" w:hAnsi="Arial" w:cs="Arial"/>
              </w:rPr>
              <w:t>C. M. Davies</w:t>
            </w:r>
          </w:p>
        </w:tc>
        <w:tc>
          <w:tcPr>
            <w:tcW w:w="2139" w:type="dxa"/>
            <w:vAlign w:val="center"/>
          </w:tcPr>
          <w:p w14:paraId="7C3AD829" w14:textId="77777777" w:rsidR="004949FF" w:rsidRDefault="004949FF" w:rsidP="005200F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D423E97" w14:textId="49F081A4" w:rsidR="004E61CA" w:rsidRPr="00864311" w:rsidRDefault="0081575F" w:rsidP="00864311">
            <w:pPr>
              <w:spacing w:before="100" w:beforeAutospacing="1" w:after="100" w:afterAutospacing="1" w:line="360" w:lineRule="auto"/>
              <w:rPr>
                <w:rFonts w:ascii="Arial" w:hAnsi="Arial" w:cs="Arial"/>
                <w:b/>
                <w:bCs/>
              </w:rPr>
            </w:pPr>
            <w:r w:rsidRPr="00864311">
              <w:rPr>
                <w:rFonts w:ascii="Arial" w:hAnsi="Arial" w:cs="Arial"/>
                <w:b/>
                <w:bCs/>
              </w:rPr>
              <w:t>3</w:t>
            </w:r>
            <w:r w:rsidRPr="00864311">
              <w:rPr>
                <w:rFonts w:ascii="Arial" w:hAnsi="Arial" w:cs="Arial"/>
                <w:b/>
                <w:bCs/>
                <w:vertAlign w:val="superscript"/>
              </w:rPr>
              <w:t>rd</w:t>
            </w:r>
            <w:r w:rsidRPr="00864311">
              <w:rPr>
                <w:rFonts w:ascii="Arial" w:hAnsi="Arial" w:cs="Arial"/>
                <w:b/>
                <w:bCs/>
              </w:rPr>
              <w:t xml:space="preserve"> May 2024</w:t>
            </w:r>
          </w:p>
        </w:tc>
      </w:tr>
    </w:tbl>
    <w:p w14:paraId="7F98EB31" w14:textId="77777777" w:rsidR="004949FF" w:rsidRPr="004C3A0B" w:rsidRDefault="004949FF" w:rsidP="004949FF">
      <w:pPr>
        <w:rPr>
          <w:rFonts w:ascii="Arial" w:hAnsi="Arial" w:cs="Arial"/>
          <w:sz w:val="22"/>
          <w:szCs w:val="22"/>
        </w:rPr>
      </w:pPr>
    </w:p>
    <w:p w14:paraId="2883BA74" w14:textId="77777777" w:rsidR="004949FF" w:rsidRPr="004C3A0B" w:rsidRDefault="004949FF" w:rsidP="004949FF">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949FF" w:rsidRPr="004C3A0B" w14:paraId="465FFA25" w14:textId="77777777" w:rsidTr="005200F7">
        <w:trPr>
          <w:trHeight w:val="346"/>
        </w:trPr>
        <w:tc>
          <w:tcPr>
            <w:tcW w:w="365" w:type="pct"/>
            <w:shd w:val="clear" w:color="auto" w:fill="F2F2F2" w:themeFill="background1" w:themeFillShade="F2"/>
            <w:vAlign w:val="center"/>
          </w:tcPr>
          <w:p w14:paraId="6094AD29" w14:textId="77777777" w:rsidR="004949FF" w:rsidRPr="004C3A0B" w:rsidRDefault="004949FF" w:rsidP="005200F7">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2C3E080" w14:textId="77777777" w:rsidR="004949FF" w:rsidRPr="004C3A0B" w:rsidRDefault="004949FF" w:rsidP="005200F7">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6F8869D6" w14:textId="77777777" w:rsidR="004949FF" w:rsidRPr="004C3A0B" w:rsidRDefault="004949FF" w:rsidP="005200F7">
            <w:pPr>
              <w:pStyle w:val="ListParagraph"/>
              <w:ind w:left="0"/>
              <w:rPr>
                <w:rFonts w:ascii="Arial" w:hAnsi="Arial" w:cs="Arial"/>
              </w:rPr>
            </w:pPr>
          </w:p>
        </w:tc>
        <w:tc>
          <w:tcPr>
            <w:tcW w:w="1014" w:type="pct"/>
            <w:vMerge w:val="restart"/>
          </w:tcPr>
          <w:p w14:paraId="5F5120B0" w14:textId="77777777" w:rsidR="004949FF" w:rsidRPr="004C3A0B" w:rsidRDefault="004949FF" w:rsidP="005200F7">
            <w:pPr>
              <w:pStyle w:val="ListParagraph"/>
              <w:ind w:left="0"/>
              <w:rPr>
                <w:rFonts w:ascii="Arial" w:hAnsi="Arial" w:cs="Arial"/>
              </w:rPr>
            </w:pPr>
            <w:r w:rsidRPr="004C3A0B">
              <w:rPr>
                <w:rFonts w:ascii="Arial" w:hAnsi="Arial" w:cs="Arial"/>
                <w:b/>
                <w:bCs/>
              </w:rPr>
              <w:t>Date:</w:t>
            </w:r>
          </w:p>
        </w:tc>
      </w:tr>
      <w:tr w:rsidR="004949FF" w:rsidRPr="004C3A0B" w14:paraId="5AD48F9B" w14:textId="77777777" w:rsidTr="005200F7">
        <w:trPr>
          <w:trHeight w:val="347"/>
        </w:trPr>
        <w:tc>
          <w:tcPr>
            <w:tcW w:w="365" w:type="pct"/>
            <w:shd w:val="clear" w:color="auto" w:fill="F2F2F2" w:themeFill="background1" w:themeFillShade="F2"/>
            <w:vAlign w:val="center"/>
          </w:tcPr>
          <w:p w14:paraId="6B0C4118" w14:textId="77777777" w:rsidR="004949FF" w:rsidRPr="004C3A0B" w:rsidRDefault="004949FF" w:rsidP="005200F7">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02A25E3" w14:textId="77777777" w:rsidR="004949FF" w:rsidRPr="004C3A0B" w:rsidRDefault="004949FF" w:rsidP="005200F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BFC4C27" w14:textId="77777777" w:rsidR="004949FF" w:rsidRPr="004C3A0B" w:rsidRDefault="004949FF" w:rsidP="005200F7">
            <w:pPr>
              <w:pStyle w:val="ListParagraph"/>
              <w:ind w:left="0"/>
              <w:rPr>
                <w:rFonts w:ascii="Arial" w:hAnsi="Arial" w:cs="Arial"/>
              </w:rPr>
            </w:pPr>
          </w:p>
          <w:p w14:paraId="19027A71" w14:textId="77777777" w:rsidR="004949FF" w:rsidRPr="004C3A0B" w:rsidRDefault="004949FF" w:rsidP="005200F7">
            <w:pPr>
              <w:pStyle w:val="ListParagraph"/>
              <w:ind w:left="0"/>
              <w:rPr>
                <w:rFonts w:ascii="Arial" w:hAnsi="Arial" w:cs="Arial"/>
              </w:rPr>
            </w:pPr>
          </w:p>
        </w:tc>
        <w:tc>
          <w:tcPr>
            <w:tcW w:w="1014" w:type="pct"/>
            <w:vMerge/>
            <w:vAlign w:val="center"/>
          </w:tcPr>
          <w:p w14:paraId="0F2007B6" w14:textId="77777777" w:rsidR="004949FF" w:rsidRPr="004C3A0B" w:rsidRDefault="004949FF" w:rsidP="005200F7">
            <w:pPr>
              <w:pStyle w:val="ListParagraph"/>
              <w:ind w:left="0"/>
              <w:rPr>
                <w:rFonts w:ascii="Arial" w:hAnsi="Arial" w:cs="Arial"/>
              </w:rPr>
            </w:pPr>
          </w:p>
        </w:tc>
      </w:tr>
    </w:tbl>
    <w:p w14:paraId="279619E2" w14:textId="77777777" w:rsidR="004949FF" w:rsidRPr="004C3A0B" w:rsidRDefault="004949FF" w:rsidP="004949FF">
      <w:pPr>
        <w:rPr>
          <w:rFonts w:ascii="Arial" w:hAnsi="Arial" w:cs="Arial"/>
          <w:sz w:val="22"/>
          <w:szCs w:val="22"/>
        </w:rPr>
      </w:pPr>
    </w:p>
    <w:p w14:paraId="446BAE25" w14:textId="77777777" w:rsidR="004949FF" w:rsidRDefault="004949FF" w:rsidP="004949FF">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949FF" w:rsidRPr="004C3A0B" w14:paraId="7CD71559" w14:textId="77777777" w:rsidTr="005200F7">
        <w:trPr>
          <w:trHeight w:val="346"/>
        </w:trPr>
        <w:tc>
          <w:tcPr>
            <w:tcW w:w="366" w:type="pct"/>
            <w:shd w:val="clear" w:color="auto" w:fill="F2F2F2" w:themeFill="background1" w:themeFillShade="F2"/>
            <w:vAlign w:val="center"/>
          </w:tcPr>
          <w:p w14:paraId="7204A05F" w14:textId="77777777" w:rsidR="004949FF" w:rsidRDefault="004949FF" w:rsidP="005200F7">
            <w:pPr>
              <w:pStyle w:val="ListParagraph"/>
              <w:ind w:left="0"/>
              <w:jc w:val="center"/>
              <w:rPr>
                <w:rFonts w:ascii="Arial" w:hAnsi="Arial" w:cs="Arial"/>
              </w:rPr>
            </w:pPr>
            <w:r>
              <w:rPr>
                <w:rFonts w:ascii="Arial" w:hAnsi="Arial" w:cs="Arial"/>
              </w:rPr>
              <w:lastRenderedPageBreak/>
              <w:t>4</w:t>
            </w:r>
          </w:p>
        </w:tc>
        <w:tc>
          <w:tcPr>
            <w:tcW w:w="1444" w:type="pct"/>
            <w:shd w:val="clear" w:color="auto" w:fill="F2F2F2" w:themeFill="background1" w:themeFillShade="F2"/>
            <w:vAlign w:val="center"/>
          </w:tcPr>
          <w:p w14:paraId="36896209" w14:textId="77777777" w:rsidR="004949FF" w:rsidRPr="004C3A0B" w:rsidRDefault="004949FF" w:rsidP="005200F7">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F82C11F" w14:textId="77777777" w:rsidR="004949FF" w:rsidRPr="004C3A0B" w:rsidRDefault="004949FF" w:rsidP="005200F7">
            <w:pPr>
              <w:pStyle w:val="ListParagraph"/>
              <w:ind w:left="0"/>
              <w:rPr>
                <w:rFonts w:ascii="Arial" w:hAnsi="Arial" w:cs="Arial"/>
              </w:rPr>
            </w:pPr>
          </w:p>
        </w:tc>
        <w:tc>
          <w:tcPr>
            <w:tcW w:w="1013" w:type="pct"/>
            <w:vMerge w:val="restart"/>
          </w:tcPr>
          <w:p w14:paraId="66379189" w14:textId="77777777" w:rsidR="004949FF" w:rsidRPr="004C3A0B" w:rsidRDefault="004949FF" w:rsidP="005200F7">
            <w:pPr>
              <w:pStyle w:val="ListParagraph"/>
              <w:ind w:left="0"/>
              <w:rPr>
                <w:rFonts w:ascii="Arial" w:hAnsi="Arial" w:cs="Arial"/>
              </w:rPr>
            </w:pPr>
            <w:r w:rsidRPr="004C3A0B">
              <w:rPr>
                <w:rFonts w:ascii="Arial" w:hAnsi="Arial" w:cs="Arial"/>
                <w:b/>
                <w:bCs/>
              </w:rPr>
              <w:t>Date:</w:t>
            </w:r>
          </w:p>
        </w:tc>
      </w:tr>
      <w:tr w:rsidR="004949FF" w:rsidRPr="004C3A0B" w14:paraId="4509C362" w14:textId="77777777" w:rsidTr="005200F7">
        <w:trPr>
          <w:trHeight w:val="347"/>
        </w:trPr>
        <w:tc>
          <w:tcPr>
            <w:tcW w:w="366" w:type="pct"/>
            <w:shd w:val="clear" w:color="auto" w:fill="F2F2F2" w:themeFill="background1" w:themeFillShade="F2"/>
            <w:vAlign w:val="center"/>
          </w:tcPr>
          <w:p w14:paraId="625AFCB4" w14:textId="77777777" w:rsidR="004949FF" w:rsidRPr="004C3A0B" w:rsidRDefault="004949FF" w:rsidP="005200F7">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579D6B84" w14:textId="77777777" w:rsidR="004949FF" w:rsidRPr="004C3A0B" w:rsidRDefault="004949FF" w:rsidP="005200F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D3296E5" w14:textId="77777777" w:rsidR="004949FF" w:rsidRPr="004C3A0B" w:rsidRDefault="004949FF" w:rsidP="005200F7">
            <w:pPr>
              <w:pStyle w:val="ListParagraph"/>
              <w:ind w:left="0"/>
              <w:rPr>
                <w:rFonts w:ascii="Arial" w:hAnsi="Arial" w:cs="Arial"/>
              </w:rPr>
            </w:pPr>
          </w:p>
          <w:p w14:paraId="28D3B745" w14:textId="77777777" w:rsidR="004949FF" w:rsidRPr="004C3A0B" w:rsidRDefault="004949FF" w:rsidP="005200F7">
            <w:pPr>
              <w:pStyle w:val="ListParagraph"/>
              <w:ind w:left="0"/>
              <w:rPr>
                <w:rFonts w:ascii="Arial" w:hAnsi="Arial" w:cs="Arial"/>
              </w:rPr>
            </w:pPr>
          </w:p>
        </w:tc>
        <w:tc>
          <w:tcPr>
            <w:tcW w:w="1013" w:type="pct"/>
            <w:vMerge/>
            <w:vAlign w:val="center"/>
          </w:tcPr>
          <w:p w14:paraId="5D2A9101" w14:textId="77777777" w:rsidR="004949FF" w:rsidRPr="004C3A0B" w:rsidRDefault="004949FF" w:rsidP="005200F7">
            <w:pPr>
              <w:pStyle w:val="ListParagraph"/>
              <w:ind w:left="0"/>
              <w:rPr>
                <w:rFonts w:ascii="Arial" w:hAnsi="Arial" w:cs="Arial"/>
              </w:rPr>
            </w:pPr>
          </w:p>
        </w:tc>
      </w:tr>
    </w:tbl>
    <w:p w14:paraId="22994F49" w14:textId="77777777" w:rsidR="004949FF" w:rsidRDefault="004949FF" w:rsidP="004949FF">
      <w:pPr>
        <w:rPr>
          <w:rFonts w:ascii="Arial" w:hAnsi="Arial" w:cs="Arial"/>
          <w:b/>
          <w:sz w:val="22"/>
          <w:szCs w:val="22"/>
        </w:rPr>
      </w:pPr>
    </w:p>
    <w:p w14:paraId="6E835E56" w14:textId="77777777" w:rsidR="004949FF" w:rsidRPr="004C3A0B" w:rsidRDefault="004949FF" w:rsidP="004949FF">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6" w:type="dxa"/>
        <w:tblLook w:val="04A0" w:firstRow="1" w:lastRow="0" w:firstColumn="1" w:lastColumn="0" w:noHBand="0" w:noVBand="1"/>
      </w:tblPr>
      <w:tblGrid>
        <w:gridCol w:w="675"/>
        <w:gridCol w:w="9810"/>
      </w:tblGrid>
      <w:tr w:rsidR="004949FF" w:rsidRPr="004C3A0B" w14:paraId="0618DA75" w14:textId="77777777" w:rsidTr="002C5ADB">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40C6F9A3" w14:textId="12DA49A9" w:rsidR="004949FF" w:rsidRPr="002E13FE" w:rsidRDefault="002C5ADB" w:rsidP="005200F7">
                <w:pPr>
                  <w:jc w:val="center"/>
                  <w:rPr>
                    <w:rFonts w:ascii="Arial" w:eastAsia="MS Gothic" w:hAnsi="Arial" w:cs="Arial"/>
                    <w:sz w:val="22"/>
                    <w:szCs w:val="22"/>
                  </w:rPr>
                </w:pPr>
                <w:r w:rsidRPr="002C5ADB">
                  <w:rPr>
                    <w:rFonts w:ascii="MS Gothic" w:hAnsi="MS Gothic" w:cs="Arial" w:hint="eastAsia"/>
                  </w:rPr>
                  <w:t>☒</w:t>
                </w:r>
              </w:p>
            </w:sdtContent>
          </w:sdt>
        </w:tc>
        <w:tc>
          <w:tcPr>
            <w:tcW w:w="9810" w:type="dxa"/>
            <w:vAlign w:val="center"/>
          </w:tcPr>
          <w:p w14:paraId="2C63A760" w14:textId="77777777" w:rsidR="004949FF" w:rsidRPr="004C3A0B" w:rsidRDefault="004949FF" w:rsidP="005200F7">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4949FF" w:rsidRPr="004C3A0B" w14:paraId="31C2464A" w14:textId="77777777" w:rsidTr="002C5ADB">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0281600C" w14:textId="42340A50" w:rsidR="004949FF" w:rsidRPr="002E13FE" w:rsidRDefault="005D7CBA" w:rsidP="005200F7">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84E5FE9"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4949FF" w:rsidRPr="004C3A0B" w14:paraId="5BB17A36" w14:textId="77777777" w:rsidTr="002C5ADB">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50F4ACB" w14:textId="6AAF77DA" w:rsidR="004949FF" w:rsidRPr="002E13FE" w:rsidRDefault="005D7CBA" w:rsidP="005200F7">
                <w:pPr>
                  <w:jc w:val="center"/>
                  <w:rPr>
                    <w:rFonts w:ascii="Arial" w:hAnsi="Arial" w:cs="Arial"/>
                    <w:sz w:val="22"/>
                    <w:szCs w:val="22"/>
                  </w:rPr>
                </w:pPr>
                <w:r w:rsidRPr="005D7CBA">
                  <w:rPr>
                    <w:rFonts w:ascii="MS Gothic" w:hAnsi="MS Gothic" w:cs="Arial" w:hint="eastAsia"/>
                  </w:rPr>
                  <w:t>☒</w:t>
                </w:r>
              </w:p>
            </w:sdtContent>
          </w:sdt>
        </w:tc>
        <w:tc>
          <w:tcPr>
            <w:tcW w:w="9810" w:type="dxa"/>
            <w:vAlign w:val="center"/>
          </w:tcPr>
          <w:p w14:paraId="36B51348" w14:textId="77777777" w:rsidR="004949FF" w:rsidRPr="004C3A0B" w:rsidRDefault="004949FF" w:rsidP="005200F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4949FF" w:rsidRPr="004C3A0B" w14:paraId="76A2FD28" w14:textId="77777777" w:rsidTr="002C5ADB">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42AA4747" w14:textId="20783ED6" w:rsidR="004949FF" w:rsidRPr="002E13FE" w:rsidRDefault="00BC6BE9" w:rsidP="005200F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97D4A95" w14:textId="77777777" w:rsidR="004949FF" w:rsidRPr="004C3A0B" w:rsidRDefault="004949FF" w:rsidP="005200F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4949FF" w:rsidRPr="004C3A0B" w14:paraId="196E886C" w14:textId="77777777" w:rsidTr="002C5ADB">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65D6EF39" w14:textId="2A51A0A4" w:rsidR="004949FF" w:rsidRPr="002E13FE" w:rsidRDefault="00BC6BE9" w:rsidP="005200F7">
                <w:pPr>
                  <w:jc w:val="center"/>
                  <w:rPr>
                    <w:rFonts w:ascii="Arial" w:hAnsi="Arial" w:cs="Arial"/>
                  </w:rPr>
                </w:pPr>
                <w:r w:rsidRPr="00BC6BE9">
                  <w:rPr>
                    <w:rFonts w:ascii="MS Gothic" w:hAnsi="MS Gothic" w:cs="Arial" w:hint="eastAsia"/>
                  </w:rPr>
                  <w:t>☒</w:t>
                </w:r>
              </w:p>
            </w:sdtContent>
          </w:sdt>
        </w:tc>
        <w:tc>
          <w:tcPr>
            <w:tcW w:w="9810" w:type="dxa"/>
            <w:vAlign w:val="center"/>
          </w:tcPr>
          <w:p w14:paraId="01A45C1D" w14:textId="77777777" w:rsidR="004949FF" w:rsidRPr="004C3A0B" w:rsidRDefault="004949FF" w:rsidP="005200F7">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4949FF" w:rsidRPr="004C3A0B" w14:paraId="0592C42E" w14:textId="77777777" w:rsidTr="002C5ADB">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40746071" w14:textId="11D97ED7" w:rsidR="004949FF" w:rsidRPr="002E13FE" w:rsidRDefault="00443D22" w:rsidP="005200F7">
                <w:pPr>
                  <w:jc w:val="center"/>
                  <w:rPr>
                    <w:rFonts w:ascii="Arial" w:hAnsi="Arial" w:cs="Arial"/>
                    <w:sz w:val="22"/>
                    <w:szCs w:val="22"/>
                  </w:rPr>
                </w:pPr>
                <w:r w:rsidRPr="00443D22">
                  <w:rPr>
                    <w:rFonts w:ascii="MS Gothic" w:hAnsi="MS Gothic" w:cs="Arial" w:hint="eastAsia"/>
                  </w:rPr>
                  <w:t>☒</w:t>
                </w:r>
              </w:p>
            </w:sdtContent>
          </w:sdt>
        </w:tc>
        <w:tc>
          <w:tcPr>
            <w:tcW w:w="9810" w:type="dxa"/>
            <w:vAlign w:val="center"/>
          </w:tcPr>
          <w:p w14:paraId="4BA49FC9" w14:textId="77777777" w:rsidR="004949FF" w:rsidRPr="004C3A0B" w:rsidRDefault="004949FF" w:rsidP="005200F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4949FF" w:rsidRPr="004C3A0B" w14:paraId="29398D68" w14:textId="77777777" w:rsidTr="002C5ADB">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A7CCA3C" w14:textId="474B08E0" w:rsidR="004949FF" w:rsidRPr="002E13FE" w:rsidRDefault="00443D22" w:rsidP="005200F7">
                <w:pPr>
                  <w:jc w:val="center"/>
                  <w:rPr>
                    <w:rFonts w:ascii="Arial" w:hAnsi="Arial" w:cs="Arial"/>
                    <w:sz w:val="22"/>
                    <w:szCs w:val="22"/>
                  </w:rPr>
                </w:pPr>
                <w:r w:rsidRPr="00443D22">
                  <w:rPr>
                    <w:rFonts w:ascii="MS Gothic" w:hAnsi="MS Gothic" w:cs="Arial" w:hint="eastAsia"/>
                  </w:rPr>
                  <w:t>☒</w:t>
                </w:r>
              </w:p>
            </w:sdtContent>
          </w:sdt>
        </w:tc>
        <w:tc>
          <w:tcPr>
            <w:tcW w:w="9810" w:type="dxa"/>
            <w:vAlign w:val="center"/>
          </w:tcPr>
          <w:p w14:paraId="50676279"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1FF29345" w14:textId="77777777" w:rsidR="004949FF" w:rsidRPr="004C3A0B" w:rsidRDefault="004949FF" w:rsidP="004949FF">
      <w:pPr>
        <w:tabs>
          <w:tab w:val="left" w:pos="5103"/>
        </w:tabs>
        <w:rPr>
          <w:rFonts w:ascii="Arial" w:hAnsi="Arial" w:cs="Arial"/>
          <w:b/>
          <w:bCs/>
          <w:sz w:val="22"/>
          <w:szCs w:val="22"/>
        </w:rPr>
      </w:pPr>
    </w:p>
    <w:tbl>
      <w:tblPr>
        <w:tblW w:w="10485" w:type="dxa"/>
        <w:tblInd w:w="-7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949FF" w:rsidRPr="004C3A0B" w14:paraId="41982D58" w14:textId="77777777" w:rsidTr="002C5ADB">
        <w:tc>
          <w:tcPr>
            <w:tcW w:w="10485" w:type="dxa"/>
            <w:shd w:val="clear" w:color="auto" w:fill="D9D9D9" w:themeFill="background1" w:themeFillShade="D9"/>
          </w:tcPr>
          <w:p w14:paraId="3808724B" w14:textId="77777777" w:rsidR="004949FF" w:rsidRPr="004C3A0B" w:rsidRDefault="004949FF" w:rsidP="005200F7">
            <w:pPr>
              <w:rPr>
                <w:rFonts w:ascii="Arial" w:hAnsi="Arial" w:cs="Arial"/>
                <w:b/>
                <w:sz w:val="22"/>
                <w:szCs w:val="22"/>
              </w:rPr>
            </w:pPr>
            <w:r w:rsidRPr="004C3A0B">
              <w:rPr>
                <w:rFonts w:ascii="Arial" w:hAnsi="Arial" w:cs="Arial"/>
                <w:b/>
                <w:sz w:val="22"/>
                <w:szCs w:val="22"/>
              </w:rPr>
              <w:t>RESEARCH STUDENTS AND STAFF ONLY</w:t>
            </w:r>
          </w:p>
          <w:p w14:paraId="371571E0" w14:textId="77777777" w:rsidR="004949FF" w:rsidRPr="004C3A0B" w:rsidRDefault="004949FF" w:rsidP="005200F7">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CBE74EB" w14:textId="77777777" w:rsidR="004949FF" w:rsidRPr="004C3A0B" w:rsidRDefault="004949FF" w:rsidP="005200F7">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4949FF" w:rsidRPr="004C3A0B" w14:paraId="3C07C3C1" w14:textId="77777777" w:rsidTr="002C5ADB">
        <w:tc>
          <w:tcPr>
            <w:tcW w:w="10485" w:type="dxa"/>
            <w:shd w:val="clear" w:color="auto" w:fill="D9D9D9" w:themeFill="background1" w:themeFillShade="D9"/>
          </w:tcPr>
          <w:p w14:paraId="061057DF" w14:textId="77777777" w:rsidR="004949FF" w:rsidRPr="004C3A0B" w:rsidRDefault="004949FF" w:rsidP="005200F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10ED905E" w14:textId="77777777" w:rsidR="004949FF" w:rsidRPr="004C3A0B" w:rsidRDefault="004949FF" w:rsidP="004949FF">
      <w:pPr>
        <w:tabs>
          <w:tab w:val="left" w:pos="5103"/>
        </w:tabs>
        <w:rPr>
          <w:rFonts w:ascii="Arial" w:hAnsi="Arial" w:cs="Arial"/>
          <w:bCs/>
          <w:sz w:val="22"/>
          <w:szCs w:val="22"/>
        </w:rPr>
      </w:pPr>
    </w:p>
    <w:p w14:paraId="04C8240B" w14:textId="77777777" w:rsidR="004949FF" w:rsidRPr="00431025" w:rsidRDefault="004949FF" w:rsidP="004949FF">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9" w:history="1">
        <w:r w:rsidRPr="00431025">
          <w:rPr>
            <w:rStyle w:val="Hyperlink"/>
            <w:rFonts w:ascii="Arial" w:hAnsi="Arial" w:cs="Arial"/>
            <w:sz w:val="22"/>
            <w:szCs w:val="22"/>
          </w:rPr>
          <w:t>https://www.uwtsd.ac.uk/academic-office/appendices-and-forms/</w:t>
        </w:r>
      </w:hyperlink>
    </w:p>
    <w:p w14:paraId="11458E69" w14:textId="77777777" w:rsidR="00795793" w:rsidRDefault="00795793" w:rsidP="0090499B">
      <w:pPr>
        <w:tabs>
          <w:tab w:val="left" w:pos="6576"/>
        </w:tabs>
        <w:rPr>
          <w:b/>
          <w:bCs/>
          <w:u w:val="single"/>
        </w:rPr>
      </w:pPr>
    </w:p>
    <w:p w14:paraId="0859F6F4" w14:textId="77777777" w:rsidR="00795793" w:rsidRDefault="00795793" w:rsidP="0090499B">
      <w:pPr>
        <w:tabs>
          <w:tab w:val="left" w:pos="6576"/>
        </w:tabs>
        <w:rPr>
          <w:b/>
          <w:bCs/>
          <w:u w:val="single"/>
        </w:rPr>
      </w:pPr>
    </w:p>
    <w:p w14:paraId="51B64EE5" w14:textId="77777777" w:rsidR="00795793" w:rsidRDefault="00795793" w:rsidP="0090499B">
      <w:pPr>
        <w:tabs>
          <w:tab w:val="left" w:pos="6576"/>
        </w:tabs>
        <w:rPr>
          <w:b/>
          <w:bCs/>
          <w:u w:val="single"/>
        </w:rPr>
      </w:pPr>
    </w:p>
    <w:p w14:paraId="6D4BE193" w14:textId="77777777" w:rsidR="00795793" w:rsidRDefault="00795793" w:rsidP="0090499B">
      <w:pPr>
        <w:tabs>
          <w:tab w:val="left" w:pos="6576"/>
        </w:tabs>
        <w:rPr>
          <w:b/>
          <w:bCs/>
          <w:u w:val="single"/>
        </w:rPr>
      </w:pPr>
    </w:p>
    <w:p w14:paraId="6333A980" w14:textId="77777777" w:rsidR="00B3722D" w:rsidRDefault="00B3722D" w:rsidP="0062623B">
      <w:pPr>
        <w:tabs>
          <w:tab w:val="left" w:pos="6576"/>
        </w:tabs>
        <w:spacing w:line="360" w:lineRule="auto"/>
        <w:rPr>
          <w:b/>
          <w:bCs/>
          <w:u w:val="single"/>
        </w:rPr>
      </w:pPr>
    </w:p>
    <w:p w14:paraId="410119FF" w14:textId="369DEA56" w:rsidR="00D9172A" w:rsidRPr="0062623B" w:rsidRDefault="00795793" w:rsidP="0062623B">
      <w:pPr>
        <w:tabs>
          <w:tab w:val="left" w:pos="6576"/>
        </w:tabs>
        <w:spacing w:line="360" w:lineRule="auto"/>
        <w:rPr>
          <w:rFonts w:ascii="Arial" w:hAnsi="Arial" w:cs="Arial"/>
          <w:b/>
          <w:bCs/>
          <w:u w:val="single"/>
        </w:rPr>
      </w:pPr>
      <w:r w:rsidRPr="0062623B">
        <w:rPr>
          <w:rFonts w:ascii="Arial" w:hAnsi="Arial" w:cs="Arial"/>
          <w:b/>
          <w:bCs/>
          <w:u w:val="single"/>
        </w:rPr>
        <w:lastRenderedPageBreak/>
        <w:t>Task 4</w:t>
      </w:r>
      <w:r w:rsidR="008C60F0" w:rsidRPr="0062623B">
        <w:rPr>
          <w:rFonts w:ascii="Arial" w:hAnsi="Arial" w:cs="Arial"/>
          <w:b/>
          <w:bCs/>
          <w:u w:val="single"/>
        </w:rPr>
        <w:t xml:space="preserve"> - </w:t>
      </w:r>
      <w:r w:rsidR="00D9172A" w:rsidRPr="0062623B">
        <w:rPr>
          <w:rFonts w:ascii="Arial" w:hAnsi="Arial" w:cs="Arial"/>
          <w:b/>
          <w:bCs/>
          <w:u w:val="single"/>
        </w:rPr>
        <w:t>Justification of your chosen research method</w:t>
      </w:r>
    </w:p>
    <w:p w14:paraId="77A795E4" w14:textId="57F2F034" w:rsidR="00D32834" w:rsidRPr="0062623B" w:rsidRDefault="00994990" w:rsidP="0062623B">
      <w:pPr>
        <w:tabs>
          <w:tab w:val="left" w:pos="6576"/>
        </w:tabs>
        <w:spacing w:line="360" w:lineRule="auto"/>
        <w:rPr>
          <w:rFonts w:ascii="Arial" w:hAnsi="Arial" w:cs="Arial"/>
        </w:rPr>
      </w:pPr>
      <w:r w:rsidRPr="0062623B">
        <w:rPr>
          <w:rFonts w:ascii="Arial" w:hAnsi="Arial" w:cs="Arial"/>
        </w:rPr>
        <w:t xml:space="preserve">The justification </w:t>
      </w:r>
      <w:r w:rsidR="00E61E3B" w:rsidRPr="0062623B">
        <w:rPr>
          <w:rFonts w:ascii="Arial" w:hAnsi="Arial" w:cs="Arial"/>
        </w:rPr>
        <w:t xml:space="preserve">for this research method is to gather a </w:t>
      </w:r>
      <w:r w:rsidR="00C024D9" w:rsidRPr="0062623B">
        <w:rPr>
          <w:rFonts w:ascii="Arial" w:hAnsi="Arial" w:cs="Arial"/>
        </w:rPr>
        <w:t>wide range</w:t>
      </w:r>
      <w:r w:rsidR="00E61E3B" w:rsidRPr="0062623B">
        <w:rPr>
          <w:rFonts w:ascii="Arial" w:hAnsi="Arial" w:cs="Arial"/>
        </w:rPr>
        <w:t xml:space="preserve"> </w:t>
      </w:r>
      <w:r w:rsidR="00F730BE" w:rsidRPr="0062623B">
        <w:rPr>
          <w:rFonts w:ascii="Arial" w:hAnsi="Arial" w:cs="Arial"/>
        </w:rPr>
        <w:t xml:space="preserve">of perspectives from the public in different areas about domestic abuse. It will </w:t>
      </w:r>
      <w:r w:rsidR="00B040A0" w:rsidRPr="0062623B">
        <w:rPr>
          <w:rFonts w:ascii="Arial" w:hAnsi="Arial" w:cs="Arial"/>
        </w:rPr>
        <w:t>be</w:t>
      </w:r>
      <w:r w:rsidR="003D7407" w:rsidRPr="0062623B">
        <w:rPr>
          <w:rFonts w:ascii="Arial" w:hAnsi="Arial" w:cs="Arial"/>
        </w:rPr>
        <w:t xml:space="preserve"> an anonymous research</w:t>
      </w:r>
      <w:r w:rsidR="001B4B7D" w:rsidRPr="0062623B">
        <w:rPr>
          <w:rFonts w:ascii="Arial" w:hAnsi="Arial" w:cs="Arial"/>
        </w:rPr>
        <w:t xml:space="preserve"> </w:t>
      </w:r>
      <w:r w:rsidR="003D7407" w:rsidRPr="0062623B">
        <w:rPr>
          <w:rFonts w:ascii="Arial" w:hAnsi="Arial" w:cs="Arial"/>
        </w:rPr>
        <w:t>study</w:t>
      </w:r>
      <w:r w:rsidR="00294795" w:rsidRPr="0062623B">
        <w:rPr>
          <w:rFonts w:ascii="Arial" w:hAnsi="Arial" w:cs="Arial"/>
        </w:rPr>
        <w:t xml:space="preserve">, </w:t>
      </w:r>
      <w:r w:rsidR="001B4B7D" w:rsidRPr="0062623B">
        <w:rPr>
          <w:rFonts w:ascii="Arial" w:hAnsi="Arial" w:cs="Arial"/>
        </w:rPr>
        <w:t xml:space="preserve">so anyone who participates in the research study </w:t>
      </w:r>
      <w:r w:rsidR="00F73066" w:rsidRPr="0062623B">
        <w:rPr>
          <w:rFonts w:ascii="Arial" w:hAnsi="Arial" w:cs="Arial"/>
        </w:rPr>
        <w:t>will be affected or at risk. All participants</w:t>
      </w:r>
      <w:r w:rsidR="00E158E8" w:rsidRPr="0062623B">
        <w:rPr>
          <w:rFonts w:ascii="Arial" w:hAnsi="Arial" w:cs="Arial"/>
        </w:rPr>
        <w:t xml:space="preserve"> must be</w:t>
      </w:r>
      <w:r w:rsidR="00F73066" w:rsidRPr="0062623B">
        <w:rPr>
          <w:rFonts w:ascii="Arial" w:hAnsi="Arial" w:cs="Arial"/>
        </w:rPr>
        <w:t xml:space="preserve"> </w:t>
      </w:r>
      <w:r w:rsidR="00E158E8" w:rsidRPr="0062623B">
        <w:rPr>
          <w:rFonts w:ascii="Arial" w:hAnsi="Arial" w:cs="Arial"/>
        </w:rPr>
        <w:t>over the age of eighteen years old to participate in this research study</w:t>
      </w:r>
      <w:r w:rsidR="007E11B6" w:rsidRPr="0062623B">
        <w:rPr>
          <w:rFonts w:ascii="Arial" w:hAnsi="Arial" w:cs="Arial"/>
        </w:rPr>
        <w:t xml:space="preserve">, and it is a study </w:t>
      </w:r>
      <w:r w:rsidR="00294795" w:rsidRPr="0062623B">
        <w:rPr>
          <w:rFonts w:ascii="Arial" w:hAnsi="Arial" w:cs="Arial"/>
        </w:rPr>
        <w:t>in which all people from different backgrounds can take part in</w:t>
      </w:r>
      <w:r w:rsidR="000D76D8" w:rsidRPr="0062623B">
        <w:rPr>
          <w:rFonts w:ascii="Arial" w:hAnsi="Arial" w:cs="Arial"/>
        </w:rPr>
        <w:t>, which allows equality.</w:t>
      </w:r>
      <w:r w:rsidR="00E158E8" w:rsidRPr="0062623B">
        <w:rPr>
          <w:rFonts w:ascii="Arial" w:hAnsi="Arial" w:cs="Arial"/>
        </w:rPr>
        <w:t xml:space="preserve"> </w:t>
      </w:r>
      <w:r w:rsidR="00D52BCF" w:rsidRPr="0062623B">
        <w:rPr>
          <w:rFonts w:ascii="Arial" w:hAnsi="Arial" w:cs="Arial"/>
        </w:rPr>
        <w:t xml:space="preserve">Also, a questionnaire survey allows for a </w:t>
      </w:r>
      <w:r w:rsidR="00CE3DF5" w:rsidRPr="0062623B">
        <w:rPr>
          <w:rFonts w:ascii="Arial" w:hAnsi="Arial" w:cs="Arial"/>
        </w:rPr>
        <w:t>broader research study to be carried out, as it can provide more data,</w:t>
      </w:r>
      <w:r w:rsidR="004E1173" w:rsidRPr="0062623B">
        <w:rPr>
          <w:rFonts w:ascii="Arial" w:hAnsi="Arial" w:cs="Arial"/>
        </w:rPr>
        <w:t xml:space="preserve"> </w:t>
      </w:r>
      <w:r w:rsidR="007D3B26" w:rsidRPr="0062623B">
        <w:rPr>
          <w:rFonts w:ascii="Arial" w:hAnsi="Arial" w:cs="Arial"/>
        </w:rPr>
        <w:t xml:space="preserve">including age, </w:t>
      </w:r>
      <w:r w:rsidR="00CE3DF5" w:rsidRPr="0062623B">
        <w:rPr>
          <w:rFonts w:ascii="Arial" w:hAnsi="Arial" w:cs="Arial"/>
        </w:rPr>
        <w:t>gender,</w:t>
      </w:r>
      <w:r w:rsidR="007D3B26" w:rsidRPr="0062623B">
        <w:rPr>
          <w:rFonts w:ascii="Arial" w:hAnsi="Arial" w:cs="Arial"/>
        </w:rPr>
        <w:t xml:space="preserve"> and ethnicity.</w:t>
      </w:r>
      <w:r w:rsidR="00946328" w:rsidRPr="0062623B">
        <w:rPr>
          <w:rFonts w:ascii="Arial" w:hAnsi="Arial" w:cs="Arial"/>
        </w:rPr>
        <w:t xml:space="preserve"> </w:t>
      </w:r>
      <w:r w:rsidR="0065167B" w:rsidRPr="0062623B">
        <w:rPr>
          <w:rFonts w:ascii="Arial" w:hAnsi="Arial" w:cs="Arial"/>
        </w:rPr>
        <w:t xml:space="preserve">The questionnaire will be designed in such </w:t>
      </w:r>
      <w:r w:rsidR="00EF54F6" w:rsidRPr="0062623B">
        <w:rPr>
          <w:rFonts w:ascii="Arial" w:hAnsi="Arial" w:cs="Arial"/>
        </w:rPr>
        <w:t>a way</w:t>
      </w:r>
      <w:r w:rsidR="0065167B" w:rsidRPr="0062623B">
        <w:rPr>
          <w:rFonts w:ascii="Arial" w:hAnsi="Arial" w:cs="Arial"/>
        </w:rPr>
        <w:t xml:space="preserve"> that many people will be able to fill it out </w:t>
      </w:r>
      <w:r w:rsidR="00E34349" w:rsidRPr="0062623B">
        <w:rPr>
          <w:rFonts w:ascii="Arial" w:hAnsi="Arial" w:cs="Arial"/>
        </w:rPr>
        <w:t>easily</w:t>
      </w:r>
      <w:r w:rsidR="00EF54F6" w:rsidRPr="0062623B">
        <w:rPr>
          <w:rFonts w:ascii="Arial" w:hAnsi="Arial" w:cs="Arial"/>
        </w:rPr>
        <w:t xml:space="preserve"> such as </w:t>
      </w:r>
      <w:r w:rsidR="00476BA5" w:rsidRPr="0062623B">
        <w:rPr>
          <w:rFonts w:ascii="Arial" w:hAnsi="Arial" w:cs="Arial"/>
        </w:rPr>
        <w:t>the use of a scale</w:t>
      </w:r>
      <w:r w:rsidR="003D73B3" w:rsidRPr="0062623B">
        <w:rPr>
          <w:rFonts w:ascii="Arial" w:hAnsi="Arial" w:cs="Arial"/>
        </w:rPr>
        <w:t>,</w:t>
      </w:r>
      <w:r w:rsidR="00E34349" w:rsidRPr="0062623B">
        <w:rPr>
          <w:rFonts w:ascii="Arial" w:hAnsi="Arial" w:cs="Arial"/>
        </w:rPr>
        <w:t xml:space="preserve"> with questions that are asked to find out information that does not delve into potentially </w:t>
      </w:r>
      <w:r w:rsidR="00EF54F6" w:rsidRPr="0062623B">
        <w:rPr>
          <w:rFonts w:ascii="Arial" w:hAnsi="Arial" w:cs="Arial"/>
        </w:rPr>
        <w:t>upsetting content.</w:t>
      </w:r>
      <w:r w:rsidR="008F251C" w:rsidRPr="0062623B">
        <w:rPr>
          <w:rFonts w:ascii="Arial" w:hAnsi="Arial" w:cs="Arial"/>
        </w:rPr>
        <w:t xml:space="preserve"> </w:t>
      </w:r>
    </w:p>
    <w:p w14:paraId="2E54DBBE" w14:textId="77777777" w:rsidR="00CE3DF5" w:rsidRPr="000A6226" w:rsidRDefault="00CE3DF5" w:rsidP="000A6226">
      <w:pPr>
        <w:tabs>
          <w:tab w:val="left" w:pos="6576"/>
        </w:tabs>
        <w:spacing w:line="360" w:lineRule="auto"/>
        <w:rPr>
          <w:rFonts w:ascii="Aerial" w:hAnsi="Aerial" w:cs="Arial"/>
        </w:rPr>
      </w:pPr>
    </w:p>
    <w:p w14:paraId="7905F653" w14:textId="77777777" w:rsidR="003C6D82" w:rsidRPr="00F93681" w:rsidRDefault="003C6D82" w:rsidP="0090499B">
      <w:pPr>
        <w:tabs>
          <w:tab w:val="left" w:pos="6576"/>
        </w:tabs>
        <w:rPr>
          <w:rFonts w:ascii="Arial" w:hAnsi="Arial" w:cs="Arial"/>
        </w:rPr>
      </w:pPr>
    </w:p>
    <w:p w14:paraId="131B16F3" w14:textId="77777777" w:rsidR="00D9172A" w:rsidRDefault="00D9172A" w:rsidP="0090499B">
      <w:pPr>
        <w:tabs>
          <w:tab w:val="left" w:pos="6576"/>
        </w:tabs>
        <w:rPr>
          <w:b/>
          <w:bCs/>
          <w:u w:val="single"/>
        </w:rPr>
      </w:pPr>
    </w:p>
    <w:p w14:paraId="31C2D66A" w14:textId="77777777" w:rsidR="00D9172A" w:rsidRDefault="00D9172A" w:rsidP="0090499B">
      <w:pPr>
        <w:tabs>
          <w:tab w:val="left" w:pos="6576"/>
        </w:tabs>
        <w:rPr>
          <w:b/>
          <w:bCs/>
          <w:u w:val="single"/>
        </w:rPr>
      </w:pPr>
    </w:p>
    <w:p w14:paraId="48FDC173" w14:textId="77777777" w:rsidR="00D9172A" w:rsidRDefault="00D9172A" w:rsidP="0090499B">
      <w:pPr>
        <w:tabs>
          <w:tab w:val="left" w:pos="6576"/>
        </w:tabs>
        <w:rPr>
          <w:b/>
          <w:bCs/>
          <w:u w:val="single"/>
        </w:rPr>
      </w:pPr>
    </w:p>
    <w:p w14:paraId="107C997F" w14:textId="77777777" w:rsidR="00D9172A" w:rsidRDefault="00D9172A" w:rsidP="0090499B">
      <w:pPr>
        <w:tabs>
          <w:tab w:val="left" w:pos="6576"/>
        </w:tabs>
        <w:rPr>
          <w:b/>
          <w:bCs/>
          <w:u w:val="single"/>
        </w:rPr>
      </w:pPr>
    </w:p>
    <w:p w14:paraId="44D6DEEF" w14:textId="77777777" w:rsidR="00D9172A" w:rsidRDefault="00D9172A" w:rsidP="0090499B">
      <w:pPr>
        <w:tabs>
          <w:tab w:val="left" w:pos="6576"/>
        </w:tabs>
        <w:rPr>
          <w:b/>
          <w:bCs/>
          <w:u w:val="single"/>
        </w:rPr>
      </w:pPr>
    </w:p>
    <w:p w14:paraId="0756A82A" w14:textId="77777777" w:rsidR="00D9172A" w:rsidRDefault="00D9172A" w:rsidP="0090499B">
      <w:pPr>
        <w:tabs>
          <w:tab w:val="left" w:pos="6576"/>
        </w:tabs>
        <w:rPr>
          <w:b/>
          <w:bCs/>
          <w:u w:val="single"/>
        </w:rPr>
      </w:pPr>
    </w:p>
    <w:p w14:paraId="57BB6420" w14:textId="77777777" w:rsidR="00D9172A" w:rsidRDefault="00D9172A" w:rsidP="0090499B">
      <w:pPr>
        <w:tabs>
          <w:tab w:val="left" w:pos="6576"/>
        </w:tabs>
        <w:rPr>
          <w:b/>
          <w:bCs/>
          <w:u w:val="single"/>
        </w:rPr>
      </w:pPr>
    </w:p>
    <w:p w14:paraId="67D3F697" w14:textId="77777777" w:rsidR="00D9172A" w:rsidRDefault="00D9172A" w:rsidP="0090499B">
      <w:pPr>
        <w:tabs>
          <w:tab w:val="left" w:pos="6576"/>
        </w:tabs>
        <w:rPr>
          <w:b/>
          <w:bCs/>
          <w:u w:val="single"/>
        </w:rPr>
      </w:pPr>
    </w:p>
    <w:p w14:paraId="487E6755" w14:textId="77777777" w:rsidR="00D9172A" w:rsidRDefault="00D9172A" w:rsidP="0090499B">
      <w:pPr>
        <w:tabs>
          <w:tab w:val="left" w:pos="6576"/>
        </w:tabs>
        <w:rPr>
          <w:b/>
          <w:bCs/>
          <w:u w:val="single"/>
        </w:rPr>
      </w:pPr>
    </w:p>
    <w:p w14:paraId="5909DE99" w14:textId="77777777" w:rsidR="00D9172A" w:rsidRDefault="00D9172A" w:rsidP="0090499B">
      <w:pPr>
        <w:tabs>
          <w:tab w:val="left" w:pos="6576"/>
        </w:tabs>
        <w:rPr>
          <w:b/>
          <w:bCs/>
          <w:u w:val="single"/>
        </w:rPr>
      </w:pPr>
    </w:p>
    <w:p w14:paraId="1A349AF2" w14:textId="77777777" w:rsidR="00D9172A" w:rsidRDefault="00D9172A" w:rsidP="0090499B">
      <w:pPr>
        <w:tabs>
          <w:tab w:val="left" w:pos="6576"/>
        </w:tabs>
        <w:rPr>
          <w:b/>
          <w:bCs/>
          <w:u w:val="single"/>
        </w:rPr>
      </w:pPr>
    </w:p>
    <w:p w14:paraId="0EAE3D17" w14:textId="77777777" w:rsidR="00D9172A" w:rsidRDefault="00D9172A" w:rsidP="0090499B">
      <w:pPr>
        <w:tabs>
          <w:tab w:val="left" w:pos="6576"/>
        </w:tabs>
        <w:rPr>
          <w:b/>
          <w:bCs/>
          <w:u w:val="single"/>
        </w:rPr>
      </w:pPr>
    </w:p>
    <w:p w14:paraId="047B7ABE" w14:textId="77777777" w:rsidR="00D9172A" w:rsidRDefault="00D9172A" w:rsidP="0090499B">
      <w:pPr>
        <w:tabs>
          <w:tab w:val="left" w:pos="6576"/>
        </w:tabs>
        <w:rPr>
          <w:b/>
          <w:bCs/>
          <w:u w:val="single"/>
        </w:rPr>
      </w:pPr>
    </w:p>
    <w:p w14:paraId="5FA27792" w14:textId="77777777" w:rsidR="00B3722D" w:rsidRDefault="00B3722D" w:rsidP="0053070E">
      <w:pPr>
        <w:tabs>
          <w:tab w:val="left" w:pos="6576"/>
        </w:tabs>
        <w:spacing w:line="360" w:lineRule="auto"/>
        <w:rPr>
          <w:b/>
          <w:bCs/>
          <w:u w:val="single"/>
        </w:rPr>
      </w:pPr>
    </w:p>
    <w:p w14:paraId="1B088CC4" w14:textId="77ED249C" w:rsidR="00D9172A" w:rsidRDefault="00D9172A" w:rsidP="0053070E">
      <w:pPr>
        <w:tabs>
          <w:tab w:val="left" w:pos="6576"/>
        </w:tabs>
        <w:spacing w:line="360" w:lineRule="auto"/>
        <w:rPr>
          <w:rFonts w:ascii="Arial" w:hAnsi="Arial" w:cs="Arial"/>
          <w:b/>
          <w:bCs/>
          <w:u w:val="single"/>
        </w:rPr>
      </w:pPr>
      <w:r w:rsidRPr="004C6E6E">
        <w:rPr>
          <w:rFonts w:ascii="Arial" w:hAnsi="Arial" w:cs="Arial"/>
          <w:b/>
          <w:bCs/>
          <w:u w:val="single"/>
        </w:rPr>
        <w:lastRenderedPageBreak/>
        <w:t>Task 5</w:t>
      </w:r>
      <w:r w:rsidR="008C60F0" w:rsidRPr="004C6E6E">
        <w:rPr>
          <w:rFonts w:ascii="Arial" w:hAnsi="Arial" w:cs="Arial"/>
          <w:b/>
          <w:bCs/>
          <w:u w:val="single"/>
        </w:rPr>
        <w:t xml:space="preserve"> - </w:t>
      </w:r>
      <w:r w:rsidR="00E37974" w:rsidRPr="004C6E6E">
        <w:rPr>
          <w:rFonts w:ascii="Arial" w:hAnsi="Arial" w:cs="Arial"/>
          <w:b/>
          <w:bCs/>
          <w:u w:val="single"/>
        </w:rPr>
        <w:t xml:space="preserve">A minimum of 10 questions that could be used </w:t>
      </w:r>
      <w:r w:rsidR="00163A7D" w:rsidRPr="004C6E6E">
        <w:rPr>
          <w:rFonts w:ascii="Arial" w:hAnsi="Arial" w:cs="Arial"/>
          <w:b/>
          <w:bCs/>
          <w:u w:val="single"/>
        </w:rPr>
        <w:t>in the data collection method</w:t>
      </w:r>
    </w:p>
    <w:p w14:paraId="4C615CF4" w14:textId="735D77B5" w:rsidR="002C705A" w:rsidRPr="0053070E" w:rsidRDefault="002C705A" w:rsidP="0053070E">
      <w:pPr>
        <w:tabs>
          <w:tab w:val="left" w:pos="6576"/>
        </w:tabs>
        <w:spacing w:line="360" w:lineRule="auto"/>
        <w:rPr>
          <w:rFonts w:ascii="Arial" w:hAnsi="Arial" w:cs="Arial"/>
        </w:rPr>
      </w:pPr>
      <w:r w:rsidRPr="0053070E">
        <w:rPr>
          <w:rFonts w:ascii="Arial" w:hAnsi="Arial" w:cs="Arial"/>
        </w:rPr>
        <w:t>Question</w:t>
      </w:r>
      <w:r w:rsidR="00581539" w:rsidRPr="0053070E">
        <w:rPr>
          <w:rFonts w:ascii="Arial" w:hAnsi="Arial" w:cs="Arial"/>
        </w:rPr>
        <w:t>s 1</w:t>
      </w:r>
      <w:r w:rsidR="00A42A9B" w:rsidRPr="0053070E">
        <w:rPr>
          <w:rFonts w:ascii="Arial" w:hAnsi="Arial" w:cs="Arial"/>
        </w:rPr>
        <w:t xml:space="preserve"> and 13 </w:t>
      </w:r>
      <w:r w:rsidR="007F2AE3" w:rsidRPr="0053070E">
        <w:rPr>
          <w:rFonts w:ascii="Arial" w:hAnsi="Arial" w:cs="Arial"/>
        </w:rPr>
        <w:t xml:space="preserve">are </w:t>
      </w:r>
      <w:r w:rsidR="00BE41E0" w:rsidRPr="0053070E">
        <w:rPr>
          <w:rFonts w:ascii="Arial" w:hAnsi="Arial" w:cs="Arial"/>
        </w:rPr>
        <w:t>Likert</w:t>
      </w:r>
      <w:r w:rsidR="007F2AE3" w:rsidRPr="0053070E">
        <w:rPr>
          <w:rFonts w:ascii="Arial" w:hAnsi="Arial" w:cs="Arial"/>
        </w:rPr>
        <w:t xml:space="preserve"> scale questions based on very common to not at all common</w:t>
      </w:r>
      <w:r w:rsidR="00BE41E0" w:rsidRPr="0053070E">
        <w:rPr>
          <w:rFonts w:ascii="Arial" w:hAnsi="Arial" w:cs="Arial"/>
        </w:rPr>
        <w:t>. Question</w:t>
      </w:r>
      <w:r w:rsidR="001A35A0" w:rsidRPr="0053070E">
        <w:rPr>
          <w:rFonts w:ascii="Arial" w:hAnsi="Arial" w:cs="Arial"/>
        </w:rPr>
        <w:t xml:space="preserve"> 2 is a Likert scale question based on increased a lot to decreased a lot</w:t>
      </w:r>
      <w:r w:rsidR="00FB323E" w:rsidRPr="0053070E">
        <w:rPr>
          <w:rFonts w:ascii="Arial" w:hAnsi="Arial" w:cs="Arial"/>
        </w:rPr>
        <w:t>. Questions 3, 4</w:t>
      </w:r>
      <w:r w:rsidR="00C10E70" w:rsidRPr="0053070E">
        <w:rPr>
          <w:rFonts w:ascii="Arial" w:hAnsi="Arial" w:cs="Arial"/>
        </w:rPr>
        <w:t>, 7, 10</w:t>
      </w:r>
      <w:r w:rsidR="00460426" w:rsidRPr="0053070E">
        <w:rPr>
          <w:rFonts w:ascii="Arial" w:hAnsi="Arial" w:cs="Arial"/>
        </w:rPr>
        <w:t xml:space="preserve"> and 1</w:t>
      </w:r>
      <w:r w:rsidR="009B2966" w:rsidRPr="0053070E">
        <w:rPr>
          <w:rFonts w:ascii="Arial" w:hAnsi="Arial" w:cs="Arial"/>
        </w:rPr>
        <w:t>2</w:t>
      </w:r>
      <w:r w:rsidR="00460426" w:rsidRPr="0053070E">
        <w:rPr>
          <w:rFonts w:ascii="Arial" w:hAnsi="Arial" w:cs="Arial"/>
        </w:rPr>
        <w:t xml:space="preserve"> are Likert scale questions based on </w:t>
      </w:r>
      <w:r w:rsidR="00F9578B" w:rsidRPr="0053070E">
        <w:rPr>
          <w:rFonts w:ascii="Arial" w:hAnsi="Arial" w:cs="Arial"/>
        </w:rPr>
        <w:t xml:space="preserve">very likely to not at all likely. </w:t>
      </w:r>
      <w:r w:rsidR="001009B7" w:rsidRPr="0053070E">
        <w:rPr>
          <w:rFonts w:ascii="Arial" w:hAnsi="Arial" w:cs="Arial"/>
        </w:rPr>
        <w:t xml:space="preserve">Questions 5, 6, 8, 9, </w:t>
      </w:r>
      <w:r w:rsidR="00F61120" w:rsidRPr="0053070E">
        <w:rPr>
          <w:rFonts w:ascii="Arial" w:hAnsi="Arial" w:cs="Arial"/>
        </w:rPr>
        <w:t>1</w:t>
      </w:r>
      <w:r w:rsidR="009B2966" w:rsidRPr="0053070E">
        <w:rPr>
          <w:rFonts w:ascii="Arial" w:hAnsi="Arial" w:cs="Arial"/>
        </w:rPr>
        <w:t>1</w:t>
      </w:r>
      <w:r w:rsidR="00DF1607" w:rsidRPr="0053070E">
        <w:rPr>
          <w:rFonts w:ascii="Arial" w:hAnsi="Arial" w:cs="Arial"/>
        </w:rPr>
        <w:t xml:space="preserve">, </w:t>
      </w:r>
      <w:r w:rsidR="00C3678B" w:rsidRPr="0053070E">
        <w:rPr>
          <w:rFonts w:ascii="Arial" w:hAnsi="Arial" w:cs="Arial"/>
        </w:rPr>
        <w:t xml:space="preserve">14, </w:t>
      </w:r>
      <w:r w:rsidR="00C11D9B" w:rsidRPr="0053070E">
        <w:rPr>
          <w:rFonts w:ascii="Arial" w:hAnsi="Arial" w:cs="Arial"/>
        </w:rPr>
        <w:t>15, 16, 17</w:t>
      </w:r>
      <w:r w:rsidR="000B1EE0" w:rsidRPr="0053070E">
        <w:rPr>
          <w:rFonts w:ascii="Arial" w:hAnsi="Arial" w:cs="Arial"/>
        </w:rPr>
        <w:t xml:space="preserve"> are multiple choice question</w:t>
      </w:r>
      <w:r w:rsidR="00A12636" w:rsidRPr="0053070E">
        <w:rPr>
          <w:rFonts w:ascii="Arial" w:hAnsi="Arial" w:cs="Arial"/>
        </w:rPr>
        <w:t>s.</w:t>
      </w:r>
    </w:p>
    <w:p w14:paraId="52976631" w14:textId="03CB7F37" w:rsidR="00D84153" w:rsidRPr="004D5A0E" w:rsidRDefault="00C726B0" w:rsidP="0053070E">
      <w:pPr>
        <w:tabs>
          <w:tab w:val="left" w:pos="6576"/>
        </w:tabs>
        <w:spacing w:line="360" w:lineRule="auto"/>
        <w:rPr>
          <w:rFonts w:ascii="Arial" w:hAnsi="Arial" w:cs="Arial"/>
        </w:rPr>
      </w:pPr>
      <w:r w:rsidRPr="004D5A0E">
        <w:rPr>
          <w:rFonts w:ascii="Arial" w:hAnsi="Arial" w:cs="Arial"/>
          <w:b/>
          <w:bCs/>
        </w:rPr>
        <w:t>Gender</w:t>
      </w:r>
      <w:r w:rsidR="00612DC2" w:rsidRPr="004D5A0E">
        <w:rPr>
          <w:rFonts w:ascii="Arial" w:hAnsi="Arial" w:cs="Arial"/>
          <w:b/>
          <w:bCs/>
        </w:rPr>
        <w:t>:</w:t>
      </w:r>
      <w:r w:rsidR="00612DC2" w:rsidRPr="004D5A0E">
        <w:rPr>
          <w:rFonts w:ascii="Arial" w:hAnsi="Arial" w:cs="Arial"/>
        </w:rPr>
        <w:t xml:space="preserve"> (Prefer not to say)          Age:          Ethnicity: (Prefer not to say)</w:t>
      </w:r>
    </w:p>
    <w:p w14:paraId="72802208" w14:textId="24584FF0" w:rsidR="00EB63EF" w:rsidRPr="004C6E6E" w:rsidRDefault="00EB63EF" w:rsidP="004C6E6E">
      <w:pPr>
        <w:tabs>
          <w:tab w:val="left" w:pos="6576"/>
        </w:tabs>
        <w:spacing w:line="360" w:lineRule="auto"/>
        <w:rPr>
          <w:rFonts w:ascii="Arial" w:hAnsi="Arial" w:cs="Arial"/>
        </w:rPr>
      </w:pPr>
      <w:r w:rsidRPr="004C6E6E">
        <w:rPr>
          <w:rFonts w:ascii="Arial" w:hAnsi="Arial" w:cs="Arial"/>
          <w:b/>
          <w:bCs/>
        </w:rPr>
        <w:t>Q</w:t>
      </w:r>
      <w:r w:rsidR="000363AD" w:rsidRPr="004C6E6E">
        <w:rPr>
          <w:rFonts w:ascii="Arial" w:hAnsi="Arial" w:cs="Arial"/>
          <w:b/>
          <w:bCs/>
        </w:rPr>
        <w:t>uestion 1:</w:t>
      </w:r>
      <w:r w:rsidR="00182CD9" w:rsidRPr="004C6E6E">
        <w:rPr>
          <w:rFonts w:ascii="Arial" w:hAnsi="Arial" w:cs="Arial"/>
          <w:b/>
          <w:bCs/>
        </w:rPr>
        <w:t xml:space="preserve"> </w:t>
      </w:r>
      <w:r w:rsidR="00182CD9" w:rsidRPr="004C6E6E">
        <w:rPr>
          <w:rFonts w:ascii="Arial" w:hAnsi="Arial" w:cs="Arial"/>
        </w:rPr>
        <w:t xml:space="preserve">How common is </w:t>
      </w:r>
      <w:r w:rsidR="004C20F0" w:rsidRPr="004C6E6E">
        <w:rPr>
          <w:rFonts w:ascii="Arial" w:hAnsi="Arial" w:cs="Arial"/>
        </w:rPr>
        <w:t>domestic abuse in the United Kingdom?</w:t>
      </w:r>
    </w:p>
    <w:p w14:paraId="1B5A40A8" w14:textId="27436C1D"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2:</w:t>
      </w:r>
      <w:r w:rsidR="004C20F0" w:rsidRPr="004C6E6E">
        <w:rPr>
          <w:rFonts w:ascii="Arial" w:hAnsi="Arial" w:cs="Arial"/>
          <w:b/>
          <w:bCs/>
        </w:rPr>
        <w:t xml:space="preserve"> </w:t>
      </w:r>
      <w:r w:rsidR="004C20F0" w:rsidRPr="004C6E6E">
        <w:rPr>
          <w:rFonts w:ascii="Arial" w:hAnsi="Arial" w:cs="Arial"/>
        </w:rPr>
        <w:t xml:space="preserve">Has domestic abuse increased or decreased </w:t>
      </w:r>
      <w:r w:rsidR="00F824D7" w:rsidRPr="004C6E6E">
        <w:rPr>
          <w:rFonts w:ascii="Arial" w:hAnsi="Arial" w:cs="Arial"/>
        </w:rPr>
        <w:t>in the United Kingdom over the last three years?</w:t>
      </w:r>
    </w:p>
    <w:p w14:paraId="5222D958" w14:textId="03871D15"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3:</w:t>
      </w:r>
      <w:r w:rsidR="00F824D7" w:rsidRPr="004C6E6E">
        <w:rPr>
          <w:rFonts w:ascii="Arial" w:hAnsi="Arial" w:cs="Arial"/>
          <w:b/>
          <w:bCs/>
        </w:rPr>
        <w:t xml:space="preserve"> </w:t>
      </w:r>
      <w:r w:rsidR="00E23704" w:rsidRPr="004C6E6E">
        <w:rPr>
          <w:rFonts w:ascii="Arial" w:hAnsi="Arial" w:cs="Arial"/>
        </w:rPr>
        <w:t xml:space="preserve">What is the likelihood of yourself </w:t>
      </w:r>
      <w:r w:rsidR="00C33723" w:rsidRPr="004C6E6E">
        <w:rPr>
          <w:rFonts w:ascii="Arial" w:hAnsi="Arial" w:cs="Arial"/>
        </w:rPr>
        <w:t>being a victim of domestic abuse in the future?</w:t>
      </w:r>
    </w:p>
    <w:p w14:paraId="1AFEA0A9" w14:textId="1E112022"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4:</w:t>
      </w:r>
      <w:r w:rsidR="00C33723" w:rsidRPr="004C6E6E">
        <w:rPr>
          <w:rFonts w:ascii="Arial" w:hAnsi="Arial" w:cs="Arial"/>
          <w:b/>
          <w:bCs/>
        </w:rPr>
        <w:t xml:space="preserve"> </w:t>
      </w:r>
      <w:r w:rsidR="00C33723" w:rsidRPr="004C6E6E">
        <w:rPr>
          <w:rFonts w:ascii="Arial" w:hAnsi="Arial" w:cs="Arial"/>
        </w:rPr>
        <w:t xml:space="preserve">What is the likelihood of </w:t>
      </w:r>
      <w:r w:rsidR="006E102B" w:rsidRPr="004C6E6E">
        <w:rPr>
          <w:rFonts w:ascii="Arial" w:hAnsi="Arial" w:cs="Arial"/>
        </w:rPr>
        <w:t>someone you know being a victim of domestic abuse in the future?</w:t>
      </w:r>
    </w:p>
    <w:p w14:paraId="6626104A" w14:textId="23F0F051"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5:</w:t>
      </w:r>
      <w:r w:rsidR="006E102B" w:rsidRPr="004C6E6E">
        <w:rPr>
          <w:rFonts w:ascii="Arial" w:hAnsi="Arial" w:cs="Arial"/>
          <w:b/>
          <w:bCs/>
        </w:rPr>
        <w:t xml:space="preserve"> </w:t>
      </w:r>
      <w:r w:rsidR="0044125B" w:rsidRPr="004C6E6E">
        <w:rPr>
          <w:rFonts w:ascii="Arial" w:hAnsi="Arial" w:cs="Arial"/>
        </w:rPr>
        <w:t>Personal experiences of domestic abuse?</w:t>
      </w:r>
    </w:p>
    <w:p w14:paraId="72846B7C" w14:textId="5DA006D1"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6:</w:t>
      </w:r>
      <w:r w:rsidR="0044125B" w:rsidRPr="004C6E6E">
        <w:rPr>
          <w:rFonts w:ascii="Arial" w:hAnsi="Arial" w:cs="Arial"/>
          <w:b/>
          <w:bCs/>
        </w:rPr>
        <w:t xml:space="preserve"> </w:t>
      </w:r>
      <w:r w:rsidR="006D00FF" w:rsidRPr="004C6E6E">
        <w:rPr>
          <w:rFonts w:ascii="Arial" w:hAnsi="Arial" w:cs="Arial"/>
        </w:rPr>
        <w:t>Should domestic abuse be reported to the police</w:t>
      </w:r>
      <w:r w:rsidR="00142448" w:rsidRPr="004C6E6E">
        <w:rPr>
          <w:rFonts w:ascii="Arial" w:hAnsi="Arial" w:cs="Arial"/>
        </w:rPr>
        <w:t>?</w:t>
      </w:r>
    </w:p>
    <w:p w14:paraId="1ACBEB2E" w14:textId="78C5010E"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7:</w:t>
      </w:r>
      <w:r w:rsidR="00142448" w:rsidRPr="004C6E6E">
        <w:rPr>
          <w:rFonts w:ascii="Arial" w:hAnsi="Arial" w:cs="Arial"/>
          <w:b/>
          <w:bCs/>
        </w:rPr>
        <w:t xml:space="preserve"> </w:t>
      </w:r>
      <w:r w:rsidR="00142448" w:rsidRPr="004C6E6E">
        <w:rPr>
          <w:rFonts w:ascii="Arial" w:hAnsi="Arial" w:cs="Arial"/>
        </w:rPr>
        <w:t xml:space="preserve">What is the likelihood </w:t>
      </w:r>
      <w:r w:rsidR="00C838B3" w:rsidRPr="004C6E6E">
        <w:rPr>
          <w:rFonts w:ascii="Arial" w:hAnsi="Arial" w:cs="Arial"/>
        </w:rPr>
        <w:t>of you helping a female friend experiencing domestic abuse?</w:t>
      </w:r>
    </w:p>
    <w:p w14:paraId="692BEE30" w14:textId="2B350EE3"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8:</w:t>
      </w:r>
      <w:r w:rsidR="00E46B55" w:rsidRPr="004C6E6E">
        <w:rPr>
          <w:rFonts w:ascii="Arial" w:hAnsi="Arial" w:cs="Arial"/>
        </w:rPr>
        <w:t xml:space="preserve"> How would you help a female friend experiencing </w:t>
      </w:r>
      <w:r w:rsidR="00E6709B" w:rsidRPr="004C6E6E">
        <w:rPr>
          <w:rFonts w:ascii="Arial" w:hAnsi="Arial" w:cs="Arial"/>
        </w:rPr>
        <w:t>domestic abuse?</w:t>
      </w:r>
    </w:p>
    <w:p w14:paraId="017ACA92" w14:textId="4083D96F"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9:</w:t>
      </w:r>
      <w:r w:rsidR="00E6709B" w:rsidRPr="004C6E6E">
        <w:rPr>
          <w:rFonts w:ascii="Arial" w:hAnsi="Arial" w:cs="Arial"/>
        </w:rPr>
        <w:t xml:space="preserve"> </w:t>
      </w:r>
      <w:r w:rsidR="00844542" w:rsidRPr="004C6E6E">
        <w:rPr>
          <w:rFonts w:ascii="Arial" w:hAnsi="Arial" w:cs="Arial"/>
        </w:rPr>
        <w:t>Why would you be unlikely to help a female friend experiencing domestic abuse?</w:t>
      </w:r>
    </w:p>
    <w:p w14:paraId="4CE6BAB3" w14:textId="732BAC4E" w:rsidR="000363AD" w:rsidRPr="004C6E6E" w:rsidRDefault="000363AD" w:rsidP="004C6E6E">
      <w:pPr>
        <w:tabs>
          <w:tab w:val="left" w:pos="6576"/>
        </w:tabs>
        <w:spacing w:line="360" w:lineRule="auto"/>
        <w:rPr>
          <w:rFonts w:ascii="Arial" w:hAnsi="Arial" w:cs="Arial"/>
        </w:rPr>
      </w:pPr>
      <w:r w:rsidRPr="004C6E6E">
        <w:rPr>
          <w:rFonts w:ascii="Arial" w:hAnsi="Arial" w:cs="Arial"/>
          <w:b/>
          <w:bCs/>
        </w:rPr>
        <w:t>Question 10:</w:t>
      </w:r>
      <w:r w:rsidR="00B009F7" w:rsidRPr="004C6E6E">
        <w:rPr>
          <w:rFonts w:ascii="Arial" w:hAnsi="Arial" w:cs="Arial"/>
        </w:rPr>
        <w:t xml:space="preserve"> What is the likelihood of you helping a male friend experiencing domestic abuse?</w:t>
      </w:r>
    </w:p>
    <w:p w14:paraId="1B406A2A" w14:textId="54E11F94" w:rsidR="00B009F7" w:rsidRPr="004C6E6E" w:rsidRDefault="00B009F7" w:rsidP="004C6E6E">
      <w:pPr>
        <w:tabs>
          <w:tab w:val="left" w:pos="6576"/>
        </w:tabs>
        <w:spacing w:line="360" w:lineRule="auto"/>
        <w:rPr>
          <w:rFonts w:ascii="Arial" w:hAnsi="Arial" w:cs="Arial"/>
        </w:rPr>
      </w:pPr>
      <w:r w:rsidRPr="004C6E6E">
        <w:rPr>
          <w:rFonts w:ascii="Arial" w:hAnsi="Arial" w:cs="Arial"/>
          <w:b/>
          <w:bCs/>
        </w:rPr>
        <w:t>Question 11:</w:t>
      </w:r>
      <w:r w:rsidRPr="004C6E6E">
        <w:rPr>
          <w:rFonts w:ascii="Arial" w:hAnsi="Arial" w:cs="Arial"/>
        </w:rPr>
        <w:t xml:space="preserve">  </w:t>
      </w:r>
      <w:r w:rsidR="0013254D" w:rsidRPr="004C6E6E">
        <w:rPr>
          <w:rFonts w:ascii="Arial" w:hAnsi="Arial" w:cs="Arial"/>
        </w:rPr>
        <w:t>How would you help a male friend experiencing domestic abuse?</w:t>
      </w:r>
    </w:p>
    <w:p w14:paraId="24E7BE55" w14:textId="48E774DE" w:rsidR="0013254D" w:rsidRDefault="0013254D" w:rsidP="004C6E6E">
      <w:pPr>
        <w:tabs>
          <w:tab w:val="left" w:pos="6576"/>
        </w:tabs>
        <w:spacing w:line="360" w:lineRule="auto"/>
        <w:rPr>
          <w:rFonts w:ascii="Arial" w:hAnsi="Arial" w:cs="Arial"/>
        </w:rPr>
      </w:pPr>
      <w:r w:rsidRPr="004C6E6E">
        <w:rPr>
          <w:rFonts w:ascii="Arial" w:hAnsi="Arial" w:cs="Arial"/>
          <w:b/>
          <w:bCs/>
        </w:rPr>
        <w:t>Question 12:</w:t>
      </w:r>
      <w:r w:rsidRPr="004C6E6E">
        <w:rPr>
          <w:rFonts w:ascii="Arial" w:hAnsi="Arial" w:cs="Arial"/>
        </w:rPr>
        <w:t xml:space="preserve"> </w:t>
      </w:r>
      <w:r w:rsidR="0097362E" w:rsidRPr="004C6E6E">
        <w:rPr>
          <w:rFonts w:ascii="Arial" w:hAnsi="Arial" w:cs="Arial"/>
        </w:rPr>
        <w:t>Why would you be unlikely to help a male friend experiencing domestic abuse?</w:t>
      </w:r>
    </w:p>
    <w:p w14:paraId="17E93CB1" w14:textId="5DE9AEF3" w:rsidR="00E6025E" w:rsidRPr="00283302" w:rsidRDefault="00283302" w:rsidP="00283302">
      <w:pPr>
        <w:tabs>
          <w:tab w:val="left" w:pos="6576"/>
        </w:tabs>
        <w:spacing w:line="360" w:lineRule="auto"/>
        <w:rPr>
          <w:rFonts w:ascii="Arial" w:hAnsi="Arial" w:cs="Arial"/>
        </w:rPr>
      </w:pPr>
      <w:r w:rsidRPr="00283302">
        <w:rPr>
          <w:rFonts w:ascii="Arial" w:hAnsi="Arial" w:cs="Arial"/>
          <w:b/>
          <w:bCs/>
        </w:rPr>
        <w:lastRenderedPageBreak/>
        <w:t>Question 13:</w:t>
      </w:r>
      <w:r>
        <w:rPr>
          <w:rFonts w:ascii="Arial" w:hAnsi="Arial" w:cs="Arial"/>
          <w:b/>
          <w:bCs/>
        </w:rPr>
        <w:t xml:space="preserve"> </w:t>
      </w:r>
      <w:r w:rsidR="001F68CE">
        <w:rPr>
          <w:rFonts w:ascii="Arial" w:hAnsi="Arial" w:cs="Arial"/>
        </w:rPr>
        <w:t>Do you believe it is common that domestic abuse has a negative impact on children?</w:t>
      </w:r>
    </w:p>
    <w:p w14:paraId="7E2E2CFB" w14:textId="64C16BBC" w:rsidR="0097362E" w:rsidRPr="004C6E6E" w:rsidRDefault="0097362E" w:rsidP="004C6E6E">
      <w:pPr>
        <w:tabs>
          <w:tab w:val="left" w:pos="6576"/>
        </w:tabs>
        <w:spacing w:line="360" w:lineRule="auto"/>
        <w:rPr>
          <w:rFonts w:ascii="Arial" w:hAnsi="Arial" w:cs="Arial"/>
        </w:rPr>
      </w:pPr>
      <w:r w:rsidRPr="004C6E6E">
        <w:rPr>
          <w:rFonts w:ascii="Arial" w:hAnsi="Arial" w:cs="Arial"/>
          <w:b/>
          <w:bCs/>
        </w:rPr>
        <w:t>Question 1</w:t>
      </w:r>
      <w:r w:rsidR="001F68CE">
        <w:rPr>
          <w:rFonts w:ascii="Arial" w:hAnsi="Arial" w:cs="Arial"/>
          <w:b/>
          <w:bCs/>
        </w:rPr>
        <w:t>4</w:t>
      </w:r>
      <w:r w:rsidRPr="004C6E6E">
        <w:rPr>
          <w:rFonts w:ascii="Arial" w:hAnsi="Arial" w:cs="Arial"/>
          <w:b/>
          <w:bCs/>
        </w:rPr>
        <w:t xml:space="preserve">: </w:t>
      </w:r>
      <w:r w:rsidR="00D00B89" w:rsidRPr="004C6E6E">
        <w:rPr>
          <w:rFonts w:ascii="Arial" w:hAnsi="Arial" w:cs="Arial"/>
        </w:rPr>
        <w:t xml:space="preserve">What do you </w:t>
      </w:r>
      <w:r w:rsidR="0007344D" w:rsidRPr="004C6E6E">
        <w:rPr>
          <w:rFonts w:ascii="Arial" w:hAnsi="Arial" w:cs="Arial"/>
        </w:rPr>
        <w:t>think the root causes of domestic abuse are?</w:t>
      </w:r>
    </w:p>
    <w:p w14:paraId="2B00497F" w14:textId="4F42E429" w:rsidR="0007344D" w:rsidRPr="004C6E6E" w:rsidRDefault="0007344D" w:rsidP="004C6E6E">
      <w:pPr>
        <w:tabs>
          <w:tab w:val="left" w:pos="6576"/>
        </w:tabs>
        <w:spacing w:line="360" w:lineRule="auto"/>
        <w:rPr>
          <w:rFonts w:ascii="Arial" w:hAnsi="Arial" w:cs="Arial"/>
        </w:rPr>
      </w:pPr>
      <w:r w:rsidRPr="004C6E6E">
        <w:rPr>
          <w:rFonts w:ascii="Arial" w:hAnsi="Arial" w:cs="Arial"/>
          <w:b/>
          <w:bCs/>
        </w:rPr>
        <w:t>Question 1</w:t>
      </w:r>
      <w:r w:rsidR="001F68CE">
        <w:rPr>
          <w:rFonts w:ascii="Arial" w:hAnsi="Arial" w:cs="Arial"/>
          <w:b/>
          <w:bCs/>
        </w:rPr>
        <w:t>5</w:t>
      </w:r>
      <w:r w:rsidRPr="004C6E6E">
        <w:rPr>
          <w:rFonts w:ascii="Arial" w:hAnsi="Arial" w:cs="Arial"/>
          <w:b/>
          <w:bCs/>
        </w:rPr>
        <w:t>:</w:t>
      </w:r>
      <w:r w:rsidRPr="004C6E6E">
        <w:rPr>
          <w:rFonts w:ascii="Arial" w:hAnsi="Arial" w:cs="Arial"/>
        </w:rPr>
        <w:t xml:space="preserve"> </w:t>
      </w:r>
      <w:r w:rsidR="00021C1D" w:rsidRPr="004C6E6E">
        <w:rPr>
          <w:rFonts w:ascii="Arial" w:hAnsi="Arial" w:cs="Arial"/>
        </w:rPr>
        <w:t xml:space="preserve">Who are more likely to </w:t>
      </w:r>
      <w:r w:rsidR="005F14A9" w:rsidRPr="004C6E6E">
        <w:rPr>
          <w:rFonts w:ascii="Arial" w:hAnsi="Arial" w:cs="Arial"/>
        </w:rPr>
        <w:t>be victims of domestic abuse?</w:t>
      </w:r>
    </w:p>
    <w:p w14:paraId="4E820A8B" w14:textId="7AF2DB1B" w:rsidR="00163A7D" w:rsidRPr="004C6E6E" w:rsidRDefault="00074D6A" w:rsidP="004C6E6E">
      <w:pPr>
        <w:tabs>
          <w:tab w:val="left" w:pos="6576"/>
        </w:tabs>
        <w:spacing w:line="360" w:lineRule="auto"/>
        <w:rPr>
          <w:rFonts w:ascii="Arial" w:hAnsi="Arial" w:cs="Arial"/>
        </w:rPr>
      </w:pPr>
      <w:r w:rsidRPr="004C6E6E">
        <w:rPr>
          <w:rFonts w:ascii="Arial" w:hAnsi="Arial" w:cs="Arial"/>
          <w:b/>
          <w:bCs/>
        </w:rPr>
        <w:t>Question 1</w:t>
      </w:r>
      <w:r w:rsidR="001F68CE">
        <w:rPr>
          <w:rFonts w:ascii="Arial" w:hAnsi="Arial" w:cs="Arial"/>
          <w:b/>
          <w:bCs/>
        </w:rPr>
        <w:t>6</w:t>
      </w:r>
      <w:r w:rsidRPr="004C6E6E">
        <w:rPr>
          <w:rFonts w:ascii="Arial" w:hAnsi="Arial" w:cs="Arial"/>
          <w:b/>
          <w:bCs/>
        </w:rPr>
        <w:t xml:space="preserve">: </w:t>
      </w:r>
      <w:r w:rsidRPr="004C6E6E">
        <w:rPr>
          <w:rFonts w:ascii="Arial" w:hAnsi="Arial" w:cs="Arial"/>
        </w:rPr>
        <w:t xml:space="preserve">Who </w:t>
      </w:r>
      <w:r w:rsidR="004C6E6E" w:rsidRPr="004C6E6E">
        <w:rPr>
          <w:rFonts w:ascii="Arial" w:hAnsi="Arial" w:cs="Arial"/>
        </w:rPr>
        <w:t>are</w:t>
      </w:r>
      <w:r w:rsidRPr="004C6E6E">
        <w:rPr>
          <w:rFonts w:ascii="Arial" w:hAnsi="Arial" w:cs="Arial"/>
        </w:rPr>
        <w:t xml:space="preserve"> more likely </w:t>
      </w:r>
      <w:r w:rsidR="006D1CF9" w:rsidRPr="004C6E6E">
        <w:rPr>
          <w:rFonts w:ascii="Arial" w:hAnsi="Arial" w:cs="Arial"/>
        </w:rPr>
        <w:t>to be at risk of domestic abuse?</w:t>
      </w:r>
    </w:p>
    <w:p w14:paraId="053AD300" w14:textId="30BCDB57" w:rsidR="006D1CF9" w:rsidRPr="004C6E6E" w:rsidRDefault="006D1CF9" w:rsidP="004C6E6E">
      <w:pPr>
        <w:tabs>
          <w:tab w:val="left" w:pos="6576"/>
        </w:tabs>
        <w:spacing w:line="360" w:lineRule="auto"/>
        <w:rPr>
          <w:rFonts w:ascii="Arial" w:hAnsi="Arial" w:cs="Arial"/>
        </w:rPr>
      </w:pPr>
      <w:r w:rsidRPr="004C6E6E">
        <w:rPr>
          <w:rFonts w:ascii="Arial" w:hAnsi="Arial" w:cs="Arial"/>
          <w:b/>
          <w:bCs/>
        </w:rPr>
        <w:t>Question 1</w:t>
      </w:r>
      <w:r w:rsidR="001F68CE">
        <w:rPr>
          <w:rFonts w:ascii="Arial" w:hAnsi="Arial" w:cs="Arial"/>
          <w:b/>
          <w:bCs/>
        </w:rPr>
        <w:t>7</w:t>
      </w:r>
      <w:r w:rsidRPr="004C6E6E">
        <w:rPr>
          <w:rFonts w:ascii="Arial" w:hAnsi="Arial" w:cs="Arial"/>
          <w:b/>
          <w:bCs/>
        </w:rPr>
        <w:t xml:space="preserve">: </w:t>
      </w:r>
      <w:r w:rsidR="00565B47" w:rsidRPr="004C6E6E">
        <w:rPr>
          <w:rFonts w:ascii="Arial" w:hAnsi="Arial" w:cs="Arial"/>
        </w:rPr>
        <w:t xml:space="preserve">What age and gender groups are likely to be </w:t>
      </w:r>
      <w:r w:rsidR="00686DAD" w:rsidRPr="004C6E6E">
        <w:rPr>
          <w:rFonts w:ascii="Arial" w:hAnsi="Arial" w:cs="Arial"/>
        </w:rPr>
        <w:t>victims of domestic abuse and will report it to the police?</w:t>
      </w:r>
    </w:p>
    <w:p w14:paraId="520180E4" w14:textId="77777777" w:rsidR="004C6E6E" w:rsidRDefault="004C6E6E" w:rsidP="0090499B">
      <w:pPr>
        <w:tabs>
          <w:tab w:val="left" w:pos="6576"/>
        </w:tabs>
        <w:rPr>
          <w:rFonts w:ascii="Arial" w:hAnsi="Arial" w:cs="Arial"/>
          <w:b/>
          <w:bCs/>
          <w:u w:val="single"/>
        </w:rPr>
      </w:pPr>
    </w:p>
    <w:p w14:paraId="5EBBD8CA" w14:textId="77777777" w:rsidR="001F68CE" w:rsidRDefault="001F68CE" w:rsidP="0090499B">
      <w:pPr>
        <w:tabs>
          <w:tab w:val="left" w:pos="6576"/>
        </w:tabs>
        <w:rPr>
          <w:rFonts w:ascii="Arial" w:hAnsi="Arial" w:cs="Arial"/>
          <w:b/>
          <w:bCs/>
          <w:u w:val="single"/>
        </w:rPr>
      </w:pPr>
    </w:p>
    <w:p w14:paraId="181D5995" w14:textId="77777777" w:rsidR="001F68CE" w:rsidRDefault="001F68CE" w:rsidP="0090499B">
      <w:pPr>
        <w:tabs>
          <w:tab w:val="left" w:pos="6576"/>
        </w:tabs>
        <w:rPr>
          <w:rFonts w:ascii="Arial" w:hAnsi="Arial" w:cs="Arial"/>
          <w:b/>
          <w:bCs/>
          <w:u w:val="single"/>
        </w:rPr>
      </w:pPr>
    </w:p>
    <w:p w14:paraId="29966445" w14:textId="77777777" w:rsidR="001F68CE" w:rsidRDefault="001F68CE" w:rsidP="0090499B">
      <w:pPr>
        <w:tabs>
          <w:tab w:val="left" w:pos="6576"/>
        </w:tabs>
        <w:rPr>
          <w:rFonts w:ascii="Arial" w:hAnsi="Arial" w:cs="Arial"/>
          <w:b/>
          <w:bCs/>
          <w:u w:val="single"/>
        </w:rPr>
      </w:pPr>
    </w:p>
    <w:p w14:paraId="2A015F5E" w14:textId="77777777" w:rsidR="001F68CE" w:rsidRDefault="001F68CE" w:rsidP="0090499B">
      <w:pPr>
        <w:tabs>
          <w:tab w:val="left" w:pos="6576"/>
        </w:tabs>
        <w:rPr>
          <w:rFonts w:ascii="Arial" w:hAnsi="Arial" w:cs="Arial"/>
          <w:b/>
          <w:bCs/>
          <w:u w:val="single"/>
        </w:rPr>
      </w:pPr>
    </w:p>
    <w:p w14:paraId="4EF4B063" w14:textId="77777777" w:rsidR="001F68CE" w:rsidRDefault="001F68CE" w:rsidP="0090499B">
      <w:pPr>
        <w:tabs>
          <w:tab w:val="left" w:pos="6576"/>
        </w:tabs>
        <w:rPr>
          <w:rFonts w:ascii="Arial" w:hAnsi="Arial" w:cs="Arial"/>
          <w:b/>
          <w:bCs/>
          <w:u w:val="single"/>
        </w:rPr>
      </w:pPr>
    </w:p>
    <w:p w14:paraId="07646F6E" w14:textId="77777777" w:rsidR="001F68CE" w:rsidRDefault="001F68CE" w:rsidP="0090499B">
      <w:pPr>
        <w:tabs>
          <w:tab w:val="left" w:pos="6576"/>
        </w:tabs>
        <w:rPr>
          <w:rFonts w:ascii="Arial" w:hAnsi="Arial" w:cs="Arial"/>
          <w:b/>
          <w:bCs/>
          <w:u w:val="single"/>
        </w:rPr>
      </w:pPr>
    </w:p>
    <w:p w14:paraId="0E99B333" w14:textId="77777777" w:rsidR="001F68CE" w:rsidRDefault="001F68CE" w:rsidP="0090499B">
      <w:pPr>
        <w:tabs>
          <w:tab w:val="left" w:pos="6576"/>
        </w:tabs>
        <w:rPr>
          <w:rFonts w:ascii="Arial" w:hAnsi="Arial" w:cs="Arial"/>
          <w:b/>
          <w:bCs/>
          <w:u w:val="single"/>
        </w:rPr>
      </w:pPr>
    </w:p>
    <w:p w14:paraId="7375199C" w14:textId="77777777" w:rsidR="001F68CE" w:rsidRDefault="001F68CE" w:rsidP="0090499B">
      <w:pPr>
        <w:tabs>
          <w:tab w:val="left" w:pos="6576"/>
        </w:tabs>
        <w:rPr>
          <w:rFonts w:ascii="Arial" w:hAnsi="Arial" w:cs="Arial"/>
          <w:b/>
          <w:bCs/>
          <w:u w:val="single"/>
        </w:rPr>
      </w:pPr>
    </w:p>
    <w:p w14:paraId="1DEE50DA" w14:textId="77777777" w:rsidR="001F68CE" w:rsidRDefault="001F68CE" w:rsidP="0090499B">
      <w:pPr>
        <w:tabs>
          <w:tab w:val="left" w:pos="6576"/>
        </w:tabs>
        <w:rPr>
          <w:rFonts w:ascii="Arial" w:hAnsi="Arial" w:cs="Arial"/>
          <w:b/>
          <w:bCs/>
          <w:u w:val="single"/>
        </w:rPr>
      </w:pPr>
    </w:p>
    <w:p w14:paraId="5B5A64C5" w14:textId="77777777" w:rsidR="001F68CE" w:rsidRDefault="001F68CE" w:rsidP="0090499B">
      <w:pPr>
        <w:tabs>
          <w:tab w:val="left" w:pos="6576"/>
        </w:tabs>
        <w:rPr>
          <w:rFonts w:ascii="Arial" w:hAnsi="Arial" w:cs="Arial"/>
          <w:b/>
          <w:bCs/>
          <w:u w:val="single"/>
        </w:rPr>
      </w:pPr>
    </w:p>
    <w:p w14:paraId="58EE05D8" w14:textId="77777777" w:rsidR="001F68CE" w:rsidRDefault="001F68CE" w:rsidP="0090499B">
      <w:pPr>
        <w:tabs>
          <w:tab w:val="left" w:pos="6576"/>
        </w:tabs>
        <w:rPr>
          <w:rFonts w:ascii="Arial" w:hAnsi="Arial" w:cs="Arial"/>
          <w:b/>
          <w:bCs/>
          <w:u w:val="single"/>
        </w:rPr>
      </w:pPr>
    </w:p>
    <w:p w14:paraId="79E45C4C" w14:textId="77777777" w:rsidR="001F68CE" w:rsidRDefault="001F68CE" w:rsidP="0090499B">
      <w:pPr>
        <w:tabs>
          <w:tab w:val="left" w:pos="6576"/>
        </w:tabs>
        <w:rPr>
          <w:rFonts w:ascii="Arial" w:hAnsi="Arial" w:cs="Arial"/>
          <w:b/>
          <w:bCs/>
          <w:u w:val="single"/>
        </w:rPr>
      </w:pPr>
    </w:p>
    <w:p w14:paraId="00D87CFD" w14:textId="77777777" w:rsidR="001F68CE" w:rsidRDefault="001F68CE" w:rsidP="0090499B">
      <w:pPr>
        <w:tabs>
          <w:tab w:val="left" w:pos="6576"/>
        </w:tabs>
        <w:rPr>
          <w:rFonts w:ascii="Arial" w:hAnsi="Arial" w:cs="Arial"/>
          <w:b/>
          <w:bCs/>
          <w:u w:val="single"/>
        </w:rPr>
      </w:pPr>
    </w:p>
    <w:p w14:paraId="7F9480AE" w14:textId="77777777" w:rsidR="001F68CE" w:rsidRDefault="001F68CE" w:rsidP="0090499B">
      <w:pPr>
        <w:tabs>
          <w:tab w:val="left" w:pos="6576"/>
        </w:tabs>
        <w:rPr>
          <w:rFonts w:ascii="Arial" w:hAnsi="Arial" w:cs="Arial"/>
          <w:b/>
          <w:bCs/>
          <w:u w:val="single"/>
        </w:rPr>
      </w:pPr>
    </w:p>
    <w:p w14:paraId="69907F5A" w14:textId="77777777" w:rsidR="0059106B" w:rsidRDefault="0059106B" w:rsidP="0090499B">
      <w:pPr>
        <w:tabs>
          <w:tab w:val="left" w:pos="6576"/>
        </w:tabs>
        <w:rPr>
          <w:rFonts w:ascii="Arial" w:hAnsi="Arial" w:cs="Arial"/>
          <w:b/>
          <w:bCs/>
          <w:u w:val="single"/>
        </w:rPr>
      </w:pPr>
    </w:p>
    <w:p w14:paraId="2FB59709" w14:textId="77777777" w:rsidR="0059106B" w:rsidRDefault="0059106B" w:rsidP="0090499B">
      <w:pPr>
        <w:tabs>
          <w:tab w:val="left" w:pos="6576"/>
        </w:tabs>
        <w:rPr>
          <w:rFonts w:ascii="Arial" w:hAnsi="Arial" w:cs="Arial"/>
          <w:b/>
          <w:bCs/>
          <w:u w:val="single"/>
        </w:rPr>
      </w:pPr>
    </w:p>
    <w:p w14:paraId="373C57FA" w14:textId="77777777" w:rsidR="0059106B" w:rsidRDefault="0059106B" w:rsidP="0090499B">
      <w:pPr>
        <w:tabs>
          <w:tab w:val="left" w:pos="6576"/>
        </w:tabs>
        <w:rPr>
          <w:rFonts w:ascii="Arial" w:hAnsi="Arial" w:cs="Arial"/>
          <w:b/>
          <w:bCs/>
          <w:u w:val="single"/>
        </w:rPr>
      </w:pPr>
    </w:p>
    <w:p w14:paraId="73384D8C" w14:textId="77777777" w:rsidR="00DA28BF" w:rsidRDefault="00DA28BF" w:rsidP="00EF5B63">
      <w:pPr>
        <w:tabs>
          <w:tab w:val="left" w:pos="6576"/>
        </w:tabs>
        <w:spacing w:line="360" w:lineRule="auto"/>
        <w:rPr>
          <w:rFonts w:ascii="Arial" w:hAnsi="Arial" w:cs="Arial"/>
          <w:b/>
          <w:bCs/>
          <w:u w:val="single"/>
        </w:rPr>
      </w:pPr>
    </w:p>
    <w:p w14:paraId="087EB6FB" w14:textId="77777777" w:rsidR="00C5772E" w:rsidRDefault="00C5772E" w:rsidP="00EF5B63">
      <w:pPr>
        <w:tabs>
          <w:tab w:val="left" w:pos="6576"/>
        </w:tabs>
        <w:spacing w:line="360" w:lineRule="auto"/>
        <w:rPr>
          <w:rFonts w:ascii="Arial" w:hAnsi="Arial" w:cs="Arial"/>
          <w:b/>
          <w:bCs/>
          <w:u w:val="single"/>
        </w:rPr>
      </w:pPr>
    </w:p>
    <w:p w14:paraId="7783EB6A" w14:textId="77777777" w:rsidR="00C5772E" w:rsidRDefault="00C5772E" w:rsidP="00EF5B63">
      <w:pPr>
        <w:tabs>
          <w:tab w:val="left" w:pos="6576"/>
        </w:tabs>
        <w:spacing w:line="360" w:lineRule="auto"/>
        <w:rPr>
          <w:rFonts w:ascii="Arial" w:hAnsi="Arial" w:cs="Arial"/>
          <w:b/>
          <w:bCs/>
          <w:u w:val="single"/>
        </w:rPr>
      </w:pPr>
    </w:p>
    <w:p w14:paraId="50DBB226" w14:textId="003E77BB" w:rsidR="00047E0D" w:rsidRPr="00EF5B63" w:rsidRDefault="00047E0D" w:rsidP="00EF5B63">
      <w:pPr>
        <w:tabs>
          <w:tab w:val="left" w:pos="6576"/>
        </w:tabs>
        <w:spacing w:line="360" w:lineRule="auto"/>
        <w:rPr>
          <w:rFonts w:ascii="Arial" w:hAnsi="Arial" w:cs="Arial"/>
          <w:b/>
          <w:bCs/>
          <w:u w:val="single"/>
        </w:rPr>
      </w:pPr>
      <w:r w:rsidRPr="00EF5B63">
        <w:rPr>
          <w:rFonts w:ascii="Arial" w:hAnsi="Arial" w:cs="Arial"/>
          <w:b/>
          <w:bCs/>
          <w:u w:val="single"/>
        </w:rPr>
        <w:lastRenderedPageBreak/>
        <w:t>Task 6</w:t>
      </w:r>
      <w:r w:rsidR="008C60F0" w:rsidRPr="00EF5B63">
        <w:rPr>
          <w:rFonts w:ascii="Arial" w:hAnsi="Arial" w:cs="Arial"/>
          <w:b/>
          <w:bCs/>
          <w:u w:val="single"/>
        </w:rPr>
        <w:t xml:space="preserve"> - </w:t>
      </w:r>
      <w:r w:rsidRPr="00EF5B63">
        <w:rPr>
          <w:rFonts w:ascii="Arial" w:hAnsi="Arial" w:cs="Arial"/>
          <w:b/>
          <w:bCs/>
          <w:u w:val="single"/>
        </w:rPr>
        <w:t xml:space="preserve">Evaluation </w:t>
      </w:r>
      <w:r w:rsidR="00FB52FA" w:rsidRPr="00EF5B63">
        <w:rPr>
          <w:rFonts w:ascii="Arial" w:hAnsi="Arial" w:cs="Arial"/>
          <w:b/>
          <w:bCs/>
          <w:u w:val="single"/>
        </w:rPr>
        <w:t xml:space="preserve">of the chosen data </w:t>
      </w:r>
      <w:r w:rsidR="008C60F0" w:rsidRPr="00EF5B63">
        <w:rPr>
          <w:rFonts w:ascii="Arial" w:hAnsi="Arial" w:cs="Arial"/>
          <w:b/>
          <w:bCs/>
          <w:u w:val="single"/>
        </w:rPr>
        <w:t>analysis method</w:t>
      </w:r>
    </w:p>
    <w:p w14:paraId="36C8E132" w14:textId="47027E03" w:rsidR="00834B84" w:rsidRPr="00EF5B63" w:rsidRDefault="00531F2A" w:rsidP="00EF5B63">
      <w:pPr>
        <w:spacing w:line="360" w:lineRule="auto"/>
        <w:rPr>
          <w:rFonts w:ascii="Arial" w:hAnsi="Arial" w:cs="Arial"/>
        </w:rPr>
      </w:pPr>
      <w:r w:rsidRPr="00EF5B63">
        <w:rPr>
          <w:rFonts w:ascii="Arial" w:hAnsi="Arial" w:cs="Arial"/>
        </w:rPr>
        <w:t xml:space="preserve">The data analysis method that will be used is </w:t>
      </w:r>
      <w:r w:rsidR="00A05E8A" w:rsidRPr="00EF5B63">
        <w:rPr>
          <w:rFonts w:ascii="Arial" w:hAnsi="Arial" w:cs="Arial"/>
        </w:rPr>
        <w:t xml:space="preserve">quantitative. This will be used to examine data in a numerical format that can then be </w:t>
      </w:r>
      <w:r w:rsidR="0000072A" w:rsidRPr="00EF5B63">
        <w:rPr>
          <w:rFonts w:ascii="Arial" w:hAnsi="Arial" w:cs="Arial"/>
        </w:rPr>
        <w:t>analysed</w:t>
      </w:r>
      <w:r w:rsidR="00A05E8A" w:rsidRPr="00EF5B63">
        <w:rPr>
          <w:rFonts w:ascii="Arial" w:hAnsi="Arial" w:cs="Arial"/>
        </w:rPr>
        <w:t xml:space="preserve"> using a statistical program</w:t>
      </w:r>
      <w:r w:rsidR="00194192">
        <w:rPr>
          <w:rFonts w:ascii="Arial" w:hAnsi="Arial" w:cs="Arial"/>
        </w:rPr>
        <w:t>,</w:t>
      </w:r>
      <w:r w:rsidR="00F24FC8" w:rsidRPr="00EF5B63">
        <w:rPr>
          <w:rFonts w:ascii="Arial" w:hAnsi="Arial" w:cs="Arial"/>
        </w:rPr>
        <w:t xml:space="preserve"> such as</w:t>
      </w:r>
      <w:r w:rsidR="00544084" w:rsidRPr="00EF5B63">
        <w:rPr>
          <w:rFonts w:ascii="Arial" w:hAnsi="Arial" w:cs="Arial"/>
        </w:rPr>
        <w:t xml:space="preserve"> Quirkos</w:t>
      </w:r>
      <w:r w:rsidR="00A05E8A" w:rsidRPr="00EF5B63">
        <w:rPr>
          <w:rFonts w:ascii="Arial" w:hAnsi="Arial" w:cs="Arial"/>
        </w:rPr>
        <w:t xml:space="preserve">. </w:t>
      </w:r>
      <w:r w:rsidR="007A4F90" w:rsidRPr="00EF5B63">
        <w:rPr>
          <w:rFonts w:ascii="Arial" w:hAnsi="Arial" w:cs="Arial"/>
        </w:rPr>
        <w:t>Quantitative data analysis is needed as the research requires</w:t>
      </w:r>
      <w:r w:rsidR="007E1934" w:rsidRPr="00EF5B63">
        <w:rPr>
          <w:rFonts w:ascii="Arial" w:hAnsi="Arial" w:cs="Arial"/>
        </w:rPr>
        <w:t xml:space="preserve"> </w:t>
      </w:r>
      <w:r w:rsidR="0000072A" w:rsidRPr="00EF5B63">
        <w:rPr>
          <w:rFonts w:ascii="Arial" w:hAnsi="Arial" w:cs="Arial"/>
        </w:rPr>
        <w:t>measuring</w:t>
      </w:r>
      <w:r w:rsidR="00196C28" w:rsidRPr="00EF5B63">
        <w:rPr>
          <w:rFonts w:ascii="Arial" w:hAnsi="Arial" w:cs="Arial"/>
        </w:rPr>
        <w:t xml:space="preserve"> differences between groups such as </w:t>
      </w:r>
      <w:r w:rsidR="003216CE" w:rsidRPr="00EF5B63">
        <w:rPr>
          <w:rFonts w:ascii="Arial" w:hAnsi="Arial" w:cs="Arial"/>
        </w:rPr>
        <w:t>gende</w:t>
      </w:r>
      <w:r w:rsidR="005337A7" w:rsidRPr="00EF5B63">
        <w:rPr>
          <w:rFonts w:ascii="Arial" w:hAnsi="Arial" w:cs="Arial"/>
        </w:rPr>
        <w:t xml:space="preserve">r, </w:t>
      </w:r>
      <w:r w:rsidR="00196C28" w:rsidRPr="00EF5B63">
        <w:rPr>
          <w:rFonts w:ascii="Arial" w:hAnsi="Arial" w:cs="Arial"/>
        </w:rPr>
        <w:t>age</w:t>
      </w:r>
      <w:r w:rsidR="005337A7" w:rsidRPr="00EF5B63">
        <w:rPr>
          <w:rFonts w:ascii="Arial" w:hAnsi="Arial" w:cs="Arial"/>
        </w:rPr>
        <w:t xml:space="preserve"> and ethnicity</w:t>
      </w:r>
      <w:r w:rsidR="000E7EEA">
        <w:rPr>
          <w:rFonts w:ascii="Arial" w:hAnsi="Arial" w:cs="Arial"/>
        </w:rPr>
        <w:t>,</w:t>
      </w:r>
      <w:r w:rsidR="00196C28" w:rsidRPr="00EF5B63">
        <w:rPr>
          <w:rFonts w:ascii="Arial" w:hAnsi="Arial" w:cs="Arial"/>
        </w:rPr>
        <w:t xml:space="preserve"> </w:t>
      </w:r>
      <w:r w:rsidR="0000072A" w:rsidRPr="00EF5B63">
        <w:rPr>
          <w:rFonts w:ascii="Arial" w:hAnsi="Arial" w:cs="Arial"/>
        </w:rPr>
        <w:t>assessing</w:t>
      </w:r>
      <w:r w:rsidR="00196C28" w:rsidRPr="00196C28">
        <w:rPr>
          <w:rFonts w:ascii="Arial" w:hAnsi="Arial" w:cs="Arial"/>
        </w:rPr>
        <w:t xml:space="preserve"> relationships between variables</w:t>
      </w:r>
      <w:r w:rsidR="00196C28" w:rsidRPr="00EF5B63">
        <w:rPr>
          <w:rFonts w:ascii="Arial" w:hAnsi="Arial" w:cs="Arial"/>
        </w:rPr>
        <w:t xml:space="preserve"> to </w:t>
      </w:r>
      <w:r w:rsidR="00834B84" w:rsidRPr="00EF5B63">
        <w:rPr>
          <w:rFonts w:ascii="Arial" w:hAnsi="Arial" w:cs="Arial"/>
        </w:rPr>
        <w:t>understand</w:t>
      </w:r>
      <w:r w:rsidR="00196C28" w:rsidRPr="00EF5B63">
        <w:rPr>
          <w:rFonts w:ascii="Arial" w:hAnsi="Arial" w:cs="Arial"/>
        </w:rPr>
        <w:t xml:space="preserve"> the </w:t>
      </w:r>
      <w:r w:rsidR="006D49F8" w:rsidRPr="00EF5B63">
        <w:rPr>
          <w:rFonts w:ascii="Arial" w:hAnsi="Arial" w:cs="Arial"/>
        </w:rPr>
        <w:t xml:space="preserve">views of domestic abuse and criminal offences </w:t>
      </w:r>
      <w:r w:rsidR="00196C28" w:rsidRPr="00EF5B63">
        <w:rPr>
          <w:rFonts w:ascii="Arial" w:hAnsi="Arial" w:cs="Arial"/>
        </w:rPr>
        <w:t xml:space="preserve">and </w:t>
      </w:r>
      <w:r w:rsidR="00604EC1" w:rsidRPr="00EF5B63">
        <w:rPr>
          <w:rFonts w:ascii="Arial" w:hAnsi="Arial" w:cs="Arial"/>
        </w:rPr>
        <w:t>testing</w:t>
      </w:r>
      <w:r w:rsidR="00196C28" w:rsidRPr="00EF5B63">
        <w:rPr>
          <w:rFonts w:ascii="Arial" w:hAnsi="Arial" w:cs="Arial"/>
        </w:rPr>
        <w:t xml:space="preserve"> </w:t>
      </w:r>
      <w:r w:rsidR="0000072A" w:rsidRPr="00EF5B63">
        <w:rPr>
          <w:rFonts w:ascii="Arial" w:hAnsi="Arial" w:cs="Arial"/>
        </w:rPr>
        <w:t xml:space="preserve">the </w:t>
      </w:r>
      <w:r w:rsidR="00196C28" w:rsidRPr="00EF5B63">
        <w:rPr>
          <w:rFonts w:ascii="Arial" w:hAnsi="Arial" w:cs="Arial"/>
        </w:rPr>
        <w:t>hypotheses</w:t>
      </w:r>
      <w:r w:rsidR="0000072A" w:rsidRPr="00EF5B63">
        <w:rPr>
          <w:rFonts w:ascii="Arial" w:hAnsi="Arial" w:cs="Arial"/>
        </w:rPr>
        <w:t xml:space="preserve"> that</w:t>
      </w:r>
      <w:r w:rsidR="006D49F8" w:rsidRPr="00EF5B63">
        <w:rPr>
          <w:rFonts w:ascii="Arial" w:hAnsi="Arial" w:cs="Arial"/>
        </w:rPr>
        <w:t xml:space="preserve"> </w:t>
      </w:r>
      <w:r w:rsidR="00A76EC4" w:rsidRPr="00EF5B63">
        <w:rPr>
          <w:rFonts w:ascii="Arial" w:hAnsi="Arial" w:cs="Arial"/>
        </w:rPr>
        <w:t>perception of domestic abuse has an impact on criminal offences.</w:t>
      </w:r>
    </w:p>
    <w:p w14:paraId="457FBF80" w14:textId="77777777" w:rsidR="009E1EAB" w:rsidRDefault="009E1EAB" w:rsidP="008C60F0"/>
    <w:p w14:paraId="444C5012" w14:textId="77777777" w:rsidR="009E1EAB" w:rsidRDefault="009E1EAB" w:rsidP="008C60F0"/>
    <w:p w14:paraId="0190F96D" w14:textId="77777777" w:rsidR="009E1EAB" w:rsidRDefault="009E1EAB" w:rsidP="008C60F0"/>
    <w:p w14:paraId="6DD2C773" w14:textId="77777777" w:rsidR="009E1EAB" w:rsidRDefault="009E1EAB" w:rsidP="008C60F0"/>
    <w:p w14:paraId="1DE85FDF" w14:textId="77777777" w:rsidR="009E1EAB" w:rsidRDefault="009E1EAB" w:rsidP="008C60F0"/>
    <w:p w14:paraId="4B60DABB" w14:textId="77777777" w:rsidR="009E1EAB" w:rsidRDefault="009E1EAB" w:rsidP="008C60F0"/>
    <w:p w14:paraId="5065F470" w14:textId="77777777" w:rsidR="009E1EAB" w:rsidRDefault="009E1EAB" w:rsidP="008C60F0"/>
    <w:p w14:paraId="0B39A48B" w14:textId="77777777" w:rsidR="009E1EAB" w:rsidRDefault="009E1EAB" w:rsidP="008C60F0"/>
    <w:p w14:paraId="49E29274" w14:textId="77777777" w:rsidR="009E1EAB" w:rsidRDefault="009E1EAB" w:rsidP="008C60F0"/>
    <w:p w14:paraId="27B9B05A" w14:textId="77777777" w:rsidR="009E1EAB" w:rsidRDefault="009E1EAB" w:rsidP="008C60F0"/>
    <w:p w14:paraId="300E83DB" w14:textId="77777777" w:rsidR="009E1EAB" w:rsidRDefault="009E1EAB" w:rsidP="008C60F0"/>
    <w:p w14:paraId="7F40BB5E" w14:textId="77777777" w:rsidR="009E1EAB" w:rsidRDefault="009E1EAB" w:rsidP="008C60F0"/>
    <w:p w14:paraId="59112051" w14:textId="77777777" w:rsidR="009E1EAB" w:rsidRDefault="009E1EAB" w:rsidP="008C60F0"/>
    <w:p w14:paraId="7A887C22" w14:textId="77777777" w:rsidR="009E1EAB" w:rsidRDefault="009E1EAB" w:rsidP="008C60F0"/>
    <w:p w14:paraId="590E4FD4" w14:textId="77777777" w:rsidR="009E1EAB" w:rsidRDefault="009E1EAB" w:rsidP="008C60F0"/>
    <w:p w14:paraId="32CF9083" w14:textId="77777777" w:rsidR="009E1EAB" w:rsidRDefault="009E1EAB" w:rsidP="008C60F0"/>
    <w:p w14:paraId="5E15AAD9" w14:textId="77777777" w:rsidR="009E1EAB" w:rsidRDefault="009E1EAB" w:rsidP="008C60F0"/>
    <w:p w14:paraId="259580A2" w14:textId="77777777" w:rsidR="009E1EAB" w:rsidRDefault="009E1EAB" w:rsidP="008C60F0"/>
    <w:p w14:paraId="54F76325" w14:textId="77777777" w:rsidR="00F83F5B" w:rsidRDefault="00F83F5B" w:rsidP="00627E2C"/>
    <w:p w14:paraId="21F1EE42" w14:textId="77777777" w:rsidR="00B3722D" w:rsidRDefault="00B3722D" w:rsidP="00627E2C"/>
    <w:p w14:paraId="262D709D" w14:textId="670F5FBB" w:rsidR="00F30BAE" w:rsidRDefault="00AB4F67" w:rsidP="00F30BAE">
      <w:pPr>
        <w:pStyle w:val="Heading1"/>
      </w:pPr>
      <w:r>
        <w:lastRenderedPageBreak/>
        <w:t>References</w:t>
      </w:r>
    </w:p>
    <w:sdt>
      <w:sdtPr>
        <w:id w:val="-573587230"/>
        <w:bibliography/>
      </w:sdtPr>
      <w:sdtEndPr/>
      <w:sdtContent>
        <w:p w14:paraId="14581762" w14:textId="77777777" w:rsidR="00AB4F67" w:rsidRDefault="00AB4F67" w:rsidP="00AB4F67">
          <w:pPr>
            <w:pStyle w:val="Bibliography"/>
            <w:rPr>
              <w:noProof/>
              <w:kern w:val="0"/>
              <w14:ligatures w14:val="none"/>
            </w:rPr>
          </w:pPr>
          <w:r>
            <w:fldChar w:fldCharType="begin"/>
          </w:r>
          <w:r>
            <w:instrText xml:space="preserve"> BIBLIOGRAPHY </w:instrText>
          </w:r>
          <w:r>
            <w:fldChar w:fldCharType="separate"/>
          </w:r>
          <w:r>
            <w:rPr>
              <w:noProof/>
            </w:rPr>
            <w:t xml:space="preserve">Alejo, K., (2014). Long-Term Physical and Mental Health Effects of Domestic Violence. </w:t>
          </w:r>
          <w:r>
            <w:rPr>
              <w:i/>
              <w:iCs/>
              <w:noProof/>
            </w:rPr>
            <w:t xml:space="preserve">Themis: Research Journal of Justice Studies and Forensic Science, </w:t>
          </w:r>
          <w:r>
            <w:rPr>
              <w:noProof/>
            </w:rPr>
            <w:t>2(1), p. 5.</w:t>
          </w:r>
        </w:p>
        <w:p w14:paraId="1285BE01" w14:textId="2AB180F5" w:rsidR="00AB4F67" w:rsidRDefault="00AB4F67" w:rsidP="00AB4F67">
          <w:pPr>
            <w:pStyle w:val="Bibliography"/>
            <w:rPr>
              <w:noProof/>
            </w:rPr>
          </w:pPr>
          <w:r>
            <w:rPr>
              <w:noProof/>
            </w:rPr>
            <w:t xml:space="preserve">Anderberg, D. &amp; Rainer, H., (2011). </w:t>
          </w:r>
          <w:r>
            <w:rPr>
              <w:i/>
              <w:iCs/>
              <w:noProof/>
            </w:rPr>
            <w:t>Domestic Abuse: Instrumental Violence and Economic Incentives.</w:t>
          </w:r>
        </w:p>
        <w:p w14:paraId="2FD6F711" w14:textId="5ED571A7" w:rsidR="00AB4F67" w:rsidRDefault="00AB4F67" w:rsidP="00AB4F67">
          <w:pPr>
            <w:pStyle w:val="Bibliography"/>
            <w:rPr>
              <w:noProof/>
            </w:rPr>
          </w:pPr>
          <w:r>
            <w:rPr>
              <w:noProof/>
            </w:rPr>
            <w:t xml:space="preserve">Benedictus, T. D., Jaffe, J. &amp; Segal, J., (2004). Domestic Violence and Abuse: Types, Signs, Symptoms, Causes, and Effects. In: </w:t>
          </w:r>
          <w:r>
            <w:rPr>
              <w:i/>
              <w:iCs/>
              <w:noProof/>
            </w:rPr>
            <w:t>Helpguide: Mental Health Issues.</w:t>
          </w:r>
        </w:p>
        <w:p w14:paraId="64D124AF" w14:textId="77777777" w:rsidR="00AB4F67" w:rsidRDefault="00AB4F67" w:rsidP="00AB4F67">
          <w:pPr>
            <w:pStyle w:val="Bibliography"/>
            <w:rPr>
              <w:noProof/>
            </w:rPr>
          </w:pPr>
          <w:r>
            <w:rPr>
              <w:noProof/>
            </w:rPr>
            <w:t xml:space="preserve">Bird, K. S., Stokes, N. &amp; Rivas, C., (2024). Enabling workplace and community responses to domestic abuse: A mixed method systematic review of training for informal supporters. </w:t>
          </w:r>
          <w:r>
            <w:rPr>
              <w:i/>
              <w:iCs/>
              <w:noProof/>
            </w:rPr>
            <w:t>Health and Social Care in The Community.</w:t>
          </w:r>
        </w:p>
        <w:p w14:paraId="467941CA" w14:textId="77777777" w:rsidR="00AB4F67" w:rsidRDefault="00AB4F67" w:rsidP="00AB4F67">
          <w:pPr>
            <w:pStyle w:val="Bibliography"/>
            <w:rPr>
              <w:noProof/>
            </w:rPr>
          </w:pPr>
          <w:r>
            <w:rPr>
              <w:noProof/>
            </w:rPr>
            <w:t xml:space="preserve">Bostock, J., Plumpton, M. &amp; Pratt, R., (2009). Domestic violence against women: Understanding social processes and women's experiences. </w:t>
          </w:r>
          <w:r>
            <w:rPr>
              <w:i/>
              <w:iCs/>
              <w:noProof/>
            </w:rPr>
            <w:t xml:space="preserve">Journal of Community and Applied Social Psychology, </w:t>
          </w:r>
          <w:r>
            <w:rPr>
              <w:noProof/>
            </w:rPr>
            <w:t>19(2), pp. 95-110.</w:t>
          </w:r>
        </w:p>
        <w:p w14:paraId="34DDB1A8" w14:textId="77777777" w:rsidR="00AB4F67" w:rsidRDefault="00AB4F67" w:rsidP="00AB4F67">
          <w:pPr>
            <w:pStyle w:val="Bibliography"/>
            <w:rPr>
              <w:noProof/>
            </w:rPr>
          </w:pPr>
          <w:r>
            <w:rPr>
              <w:noProof/>
            </w:rPr>
            <w:t xml:space="preserve">Bovill, H. &amp; White, P., (2022). Ignorance Is Not Bliss: A UK Study of Sexual and Domestic Abuse Awareness on Campus, and Correlations With Confidence and Positive Action in A Bystander Program. </w:t>
          </w:r>
          <w:r>
            <w:rPr>
              <w:i/>
              <w:iCs/>
              <w:noProof/>
            </w:rPr>
            <w:t xml:space="preserve">Journal of Interpersonal Violence, </w:t>
          </w:r>
          <w:r>
            <w:rPr>
              <w:noProof/>
            </w:rPr>
            <w:t>37(5-6), pp. 2801-2825.</w:t>
          </w:r>
        </w:p>
        <w:p w14:paraId="37F55A9D" w14:textId="77777777" w:rsidR="00AB4F67" w:rsidRDefault="00AB4F67" w:rsidP="00AB4F67">
          <w:pPr>
            <w:pStyle w:val="Bibliography"/>
            <w:rPr>
              <w:noProof/>
            </w:rPr>
          </w:pPr>
          <w:r>
            <w:rPr>
              <w:noProof/>
            </w:rPr>
            <w:t xml:space="preserve">Bunting, L., Webb, M. A. &amp; Healy, J., (2010). In Two Minds? - Parental Attitudes Toward Physical Punishment in The UK. </w:t>
          </w:r>
          <w:r>
            <w:rPr>
              <w:i/>
              <w:iCs/>
              <w:noProof/>
            </w:rPr>
            <w:t xml:space="preserve">Children and Society, </w:t>
          </w:r>
          <w:r>
            <w:rPr>
              <w:noProof/>
            </w:rPr>
            <w:t>24(5), pp. 359-370.</w:t>
          </w:r>
        </w:p>
        <w:p w14:paraId="5AA2180B" w14:textId="00819490" w:rsidR="00AB4F67" w:rsidRDefault="00AB4F67" w:rsidP="00AB4F67">
          <w:pPr>
            <w:pStyle w:val="Bibliography"/>
            <w:rPr>
              <w:noProof/>
            </w:rPr>
          </w:pPr>
          <w:r>
            <w:rPr>
              <w:noProof/>
            </w:rPr>
            <w:t xml:space="preserve">Burrell, S. R. &amp; Dhir, A., (2023. The media and male victim-survivors of domestic abuse. In: </w:t>
          </w:r>
          <w:r>
            <w:rPr>
              <w:i/>
              <w:iCs/>
              <w:noProof/>
            </w:rPr>
            <w:t xml:space="preserve">In The Routledge Companion To Gender, Media and Violence. </w:t>
          </w:r>
          <w:r>
            <w:rPr>
              <w:noProof/>
            </w:rPr>
            <w:t>1st ed. Routledge, pp. 34-43.</w:t>
          </w:r>
        </w:p>
        <w:p w14:paraId="17814420" w14:textId="77777777" w:rsidR="00AB4F67" w:rsidRDefault="00AB4F67" w:rsidP="00AB4F67">
          <w:pPr>
            <w:pStyle w:val="Bibliography"/>
            <w:rPr>
              <w:noProof/>
            </w:rPr>
          </w:pPr>
          <w:r>
            <w:rPr>
              <w:noProof/>
            </w:rPr>
            <w:t xml:space="preserve">Constantino, R., Kim, Y. &amp; Crane, P. A., (2005). Effects of a social support intervention on health outcomes in residents of a domestic violence shelter: A pilot study. </w:t>
          </w:r>
          <w:r>
            <w:rPr>
              <w:i/>
              <w:iCs/>
              <w:noProof/>
            </w:rPr>
            <w:t xml:space="preserve">Issues in Mental Health Nursing, </w:t>
          </w:r>
          <w:r>
            <w:rPr>
              <w:noProof/>
            </w:rPr>
            <w:t>26(6), pp. 575-590.</w:t>
          </w:r>
        </w:p>
        <w:p w14:paraId="551F4934" w14:textId="064B65FD" w:rsidR="00AB4F67" w:rsidRDefault="00AB4F67" w:rsidP="00AB4F67">
          <w:pPr>
            <w:pStyle w:val="Bibliography"/>
            <w:rPr>
              <w:noProof/>
            </w:rPr>
          </w:pPr>
          <w:r>
            <w:rPr>
              <w:noProof/>
            </w:rPr>
            <w:t xml:space="preserve">Davidge, S., (2022). </w:t>
          </w:r>
          <w:r>
            <w:rPr>
              <w:i/>
              <w:iCs/>
              <w:noProof/>
            </w:rPr>
            <w:t xml:space="preserve">Come Together To End Domestic Abuse: A Survey of UK Attitudes To Domestic Abuse 2022, </w:t>
          </w:r>
          <w:r>
            <w:rPr>
              <w:noProof/>
            </w:rPr>
            <w:t>Woman's Aid Federation of England.</w:t>
          </w:r>
        </w:p>
        <w:p w14:paraId="2C4837F8" w14:textId="5812DEE8" w:rsidR="00AB4F67" w:rsidRDefault="00AB4F67" w:rsidP="00AB4F67">
          <w:pPr>
            <w:pStyle w:val="Bibliography"/>
            <w:rPr>
              <w:noProof/>
            </w:rPr>
          </w:pPr>
          <w:r>
            <w:rPr>
              <w:noProof/>
            </w:rPr>
            <w:t xml:space="preserve">Davis, J., (2019). Domestic Abuse. In: </w:t>
          </w:r>
          <w:r>
            <w:rPr>
              <w:i/>
              <w:iCs/>
              <w:noProof/>
            </w:rPr>
            <w:t>Cabot Police Department: School of Law Enforcement Supervision Session XVII.</w:t>
          </w:r>
        </w:p>
        <w:p w14:paraId="6997E408" w14:textId="02D26D23" w:rsidR="00AB4F67" w:rsidRDefault="00AB4F67" w:rsidP="00AB4F67">
          <w:pPr>
            <w:pStyle w:val="Bibliography"/>
            <w:rPr>
              <w:noProof/>
            </w:rPr>
          </w:pPr>
          <w:r>
            <w:rPr>
              <w:noProof/>
            </w:rPr>
            <w:t xml:space="preserve">Delap, L., (2011). </w:t>
          </w:r>
          <w:r>
            <w:rPr>
              <w:i/>
              <w:iCs/>
              <w:noProof/>
            </w:rPr>
            <w:t xml:space="preserve">Knowing Their Place: Domestic Service in Twentieth-Century Britain. </w:t>
          </w:r>
          <w:r>
            <w:rPr>
              <w:noProof/>
            </w:rPr>
            <w:t>Oxford University Press, USA.</w:t>
          </w:r>
        </w:p>
        <w:p w14:paraId="0313F6EE" w14:textId="77777777" w:rsidR="00AB4F67" w:rsidRDefault="00AB4F67" w:rsidP="00AB4F67">
          <w:pPr>
            <w:pStyle w:val="Bibliography"/>
            <w:rPr>
              <w:noProof/>
            </w:rPr>
          </w:pPr>
          <w:r>
            <w:rPr>
              <w:noProof/>
            </w:rPr>
            <w:t xml:space="preserve">Dudley, R. G., (2017). Domestic abuse and woman with 'no recourse to public funds': The state's role in shaping and reinforcing coercive control. </w:t>
          </w:r>
          <w:r>
            <w:rPr>
              <w:i/>
              <w:iCs/>
              <w:noProof/>
            </w:rPr>
            <w:t xml:space="preserve">An International Journal of Research and Debate, </w:t>
          </w:r>
          <w:r>
            <w:rPr>
              <w:noProof/>
            </w:rPr>
            <w:t>6(2), pp. 201-217.</w:t>
          </w:r>
        </w:p>
        <w:p w14:paraId="5848757A" w14:textId="16BAF89B" w:rsidR="00AB4F67" w:rsidRDefault="00AB4F67" w:rsidP="00AB4F67">
          <w:pPr>
            <w:pStyle w:val="Bibliography"/>
            <w:rPr>
              <w:noProof/>
            </w:rPr>
          </w:pPr>
          <w:r>
            <w:rPr>
              <w:noProof/>
            </w:rPr>
            <w:lastRenderedPageBreak/>
            <w:t xml:space="preserve">Fox, C. L., Hale, R. &amp; Gadd, D., (2014). Domestic abuse prevention education: Listening to the views of young people. </w:t>
          </w:r>
          <w:r>
            <w:rPr>
              <w:i/>
              <w:iCs/>
              <w:noProof/>
            </w:rPr>
            <w:t xml:space="preserve">Sex Education: Sexuality, Society and Learning, </w:t>
          </w:r>
          <w:r>
            <w:rPr>
              <w:noProof/>
            </w:rPr>
            <w:t>14(1), pp. 28-41.</w:t>
          </w:r>
        </w:p>
        <w:p w14:paraId="6ECFAA5A" w14:textId="28A13AD8" w:rsidR="00AB4F67" w:rsidRDefault="00AB4F67" w:rsidP="00AB4F67">
          <w:pPr>
            <w:pStyle w:val="Bibliography"/>
            <w:rPr>
              <w:noProof/>
            </w:rPr>
          </w:pPr>
          <w:r>
            <w:rPr>
              <w:noProof/>
            </w:rPr>
            <w:t xml:space="preserve">Foyster, E., (2005. </w:t>
          </w:r>
          <w:r>
            <w:rPr>
              <w:i/>
              <w:iCs/>
              <w:noProof/>
            </w:rPr>
            <w:t xml:space="preserve">Marital Violence: An English Family History, 1660-1857. </w:t>
          </w:r>
          <w:r>
            <w:rPr>
              <w:noProof/>
            </w:rPr>
            <w:t>Cambridge University Press.</w:t>
          </w:r>
        </w:p>
        <w:p w14:paraId="2FC72127" w14:textId="77777777" w:rsidR="00AB4F67" w:rsidRDefault="00AB4F67" w:rsidP="00AB4F67">
          <w:pPr>
            <w:pStyle w:val="Bibliography"/>
            <w:rPr>
              <w:noProof/>
            </w:rPr>
          </w:pPr>
          <w:r>
            <w:rPr>
              <w:noProof/>
            </w:rPr>
            <w:t xml:space="preserve">Freeman, M. D. A., (1989). Domestic Violence: The Limits of Effective Legal Action. </w:t>
          </w:r>
          <w:r>
            <w:rPr>
              <w:i/>
              <w:iCs/>
              <w:noProof/>
            </w:rPr>
            <w:t xml:space="preserve">Cambrian L. Rev, </w:t>
          </w:r>
          <w:r>
            <w:rPr>
              <w:noProof/>
            </w:rPr>
            <w:t>Volume 20, p. 17.</w:t>
          </w:r>
        </w:p>
        <w:p w14:paraId="054FA2B9" w14:textId="77777777" w:rsidR="00AB4F67" w:rsidRDefault="00AB4F67" w:rsidP="00AB4F67">
          <w:pPr>
            <w:pStyle w:val="Bibliography"/>
            <w:rPr>
              <w:noProof/>
            </w:rPr>
          </w:pPr>
          <w:r>
            <w:rPr>
              <w:noProof/>
            </w:rPr>
            <w:t xml:space="preserve">Ghafournja, N., (2017). Muslim Woman and Domestic Violence: Developing A Framework For Social Work Practice. </w:t>
          </w:r>
          <w:r>
            <w:rPr>
              <w:i/>
              <w:iCs/>
              <w:noProof/>
            </w:rPr>
            <w:t xml:space="preserve">Journal of Religion and Spirituality in Social Work: Social Thought, </w:t>
          </w:r>
          <w:r>
            <w:rPr>
              <w:noProof/>
            </w:rPr>
            <w:t>36(1-2), pp. 146-163.</w:t>
          </w:r>
        </w:p>
        <w:p w14:paraId="5B22469B" w14:textId="4A549C12" w:rsidR="00AB4F67" w:rsidRDefault="00AB4F67" w:rsidP="00AB4F67">
          <w:pPr>
            <w:pStyle w:val="Bibliography"/>
            <w:rPr>
              <w:noProof/>
            </w:rPr>
          </w:pPr>
          <w:r>
            <w:rPr>
              <w:noProof/>
            </w:rPr>
            <w:t xml:space="preserve">Gorczowska, J., (2022). The Child Protection System in England and Wales. In: </w:t>
          </w:r>
          <w:r>
            <w:rPr>
              <w:i/>
              <w:iCs/>
              <w:noProof/>
            </w:rPr>
            <w:t xml:space="preserve">Child Protection System - Just Think Differently?. </w:t>
          </w:r>
          <w:r>
            <w:rPr>
              <w:noProof/>
            </w:rPr>
            <w:t>Wydawnictwa Uniwesytetu Warszawskiego, pp. 97-122.</w:t>
          </w:r>
        </w:p>
        <w:p w14:paraId="4CFB9960" w14:textId="2AF44544" w:rsidR="00AB4F67" w:rsidRDefault="00AB4F67" w:rsidP="00AB4F67">
          <w:pPr>
            <w:pStyle w:val="Bibliography"/>
            <w:rPr>
              <w:noProof/>
            </w:rPr>
          </w:pPr>
          <w:r>
            <w:rPr>
              <w:noProof/>
            </w:rPr>
            <w:t>Heron, R. L. &amp; Eisma, M. C., (2021). Barriers and facilitators of disclosing domestic violence to the healthcare service: A sy</w:t>
          </w:r>
          <w:r w:rsidR="00A75AF6">
            <w:rPr>
              <w:noProof/>
            </w:rPr>
            <w:t>s</w:t>
          </w:r>
          <w:r>
            <w:rPr>
              <w:noProof/>
            </w:rPr>
            <w:t xml:space="preserve">tematic review of qualitative research. </w:t>
          </w:r>
          <w:r>
            <w:rPr>
              <w:i/>
              <w:iCs/>
              <w:noProof/>
            </w:rPr>
            <w:t xml:space="preserve">Health and Social Care in The Community, </w:t>
          </w:r>
          <w:r>
            <w:rPr>
              <w:noProof/>
            </w:rPr>
            <w:t>29(3), pp. 612-630.</w:t>
          </w:r>
        </w:p>
        <w:p w14:paraId="6B37D562" w14:textId="259282B0" w:rsidR="00AB4F67" w:rsidRDefault="00AB4F67" w:rsidP="00AB4F67">
          <w:pPr>
            <w:pStyle w:val="Bibliography"/>
            <w:rPr>
              <w:noProof/>
            </w:rPr>
          </w:pPr>
          <w:r>
            <w:rPr>
              <w:noProof/>
            </w:rPr>
            <w:t xml:space="preserve">Hill, J., (2020). See What You Made Me Do. In: </w:t>
          </w:r>
          <w:r>
            <w:rPr>
              <w:i/>
              <w:iCs/>
              <w:noProof/>
            </w:rPr>
            <w:t xml:space="preserve">Power, Control and Domestic Abuse. </w:t>
          </w:r>
          <w:r>
            <w:rPr>
              <w:noProof/>
            </w:rPr>
            <w:t>Oxford University Press.</w:t>
          </w:r>
        </w:p>
        <w:p w14:paraId="580204D0" w14:textId="63F73E9C" w:rsidR="00AB4F67" w:rsidRDefault="00AB4F67" w:rsidP="00AB4F67">
          <w:pPr>
            <w:pStyle w:val="Bibliography"/>
            <w:rPr>
              <w:noProof/>
            </w:rPr>
          </w:pPr>
          <w:r>
            <w:rPr>
              <w:noProof/>
            </w:rPr>
            <w:t>Hirst, E., (2003). The housing crisis for victims of domestic violence: Disparate impact claims</w:t>
          </w:r>
          <w:r w:rsidR="00511931">
            <w:rPr>
              <w:noProof/>
            </w:rPr>
            <w:t xml:space="preserve"> </w:t>
          </w:r>
          <w:r>
            <w:rPr>
              <w:noProof/>
            </w:rPr>
            <w:t xml:space="preserve">and other housing protection for victims of domestic violence. </w:t>
          </w:r>
          <w:r w:rsidR="00511931">
            <w:rPr>
              <w:i/>
              <w:iCs/>
              <w:noProof/>
            </w:rPr>
            <w:t>Georgetown</w:t>
          </w:r>
          <w:r>
            <w:rPr>
              <w:i/>
              <w:iCs/>
              <w:noProof/>
            </w:rPr>
            <w:t xml:space="preserve"> Journal on Poverty Law and Policy, </w:t>
          </w:r>
          <w:r>
            <w:rPr>
              <w:noProof/>
            </w:rPr>
            <w:t>10(1), p. 131.</w:t>
          </w:r>
        </w:p>
        <w:p w14:paraId="607F9546" w14:textId="77777777" w:rsidR="00AB4F67" w:rsidRDefault="00AB4F67" w:rsidP="00AB4F67">
          <w:pPr>
            <w:pStyle w:val="Bibliography"/>
            <w:rPr>
              <w:noProof/>
            </w:rPr>
          </w:pPr>
          <w:r>
            <w:rPr>
              <w:noProof/>
            </w:rPr>
            <w:t xml:space="preserve">Home Office, (2015). </w:t>
          </w:r>
          <w:r>
            <w:rPr>
              <w:i/>
              <w:iCs/>
              <w:noProof/>
            </w:rPr>
            <w:t xml:space="preserve">Equality Act 2010: Guidance. </w:t>
          </w:r>
          <w:r>
            <w:rPr>
              <w:noProof/>
            </w:rPr>
            <w:t xml:space="preserve">[Online] </w:t>
          </w:r>
          <w:r>
            <w:rPr>
              <w:noProof/>
            </w:rPr>
            <w:br/>
            <w:t xml:space="preserve">Available at: </w:t>
          </w:r>
          <w:r>
            <w:rPr>
              <w:noProof/>
              <w:u w:val="single"/>
            </w:rPr>
            <w:t>https://www.gov.uk/guidance/equality-act-2010-guidance#:~:text=The%20Equality%20Act%202010%20legally,strengthening%20protection%20in%20some%20situations.</w:t>
          </w:r>
          <w:r>
            <w:rPr>
              <w:noProof/>
            </w:rPr>
            <w:br/>
            <w:t>[Accessed 15th March 2024].</w:t>
          </w:r>
        </w:p>
        <w:p w14:paraId="198E85FC" w14:textId="77777777" w:rsidR="00AB4F67" w:rsidRDefault="00AB4F67" w:rsidP="00AB4F67">
          <w:pPr>
            <w:pStyle w:val="Bibliography"/>
            <w:rPr>
              <w:noProof/>
            </w:rPr>
          </w:pPr>
          <w:r>
            <w:rPr>
              <w:noProof/>
            </w:rPr>
            <w:t xml:space="preserve">Home Office, (2023). </w:t>
          </w:r>
          <w:r>
            <w:rPr>
              <w:i/>
              <w:iCs/>
              <w:noProof/>
            </w:rPr>
            <w:t xml:space="preserve">The Children (Abolition of Defence of Reasonable Punishment) (Wales) Act 2020: First Data Release. </w:t>
          </w:r>
          <w:r>
            <w:rPr>
              <w:noProof/>
            </w:rPr>
            <w:t xml:space="preserve">[Online] </w:t>
          </w:r>
          <w:r>
            <w:rPr>
              <w:noProof/>
            </w:rPr>
            <w:br/>
            <w:t xml:space="preserve">Available at: </w:t>
          </w:r>
          <w:r>
            <w:rPr>
              <w:noProof/>
              <w:u w:val="single"/>
            </w:rPr>
            <w:t>https://www.gov.wales/children-abolition-defence-reasonable-punishment-wales-act-2020-first-data-release-html#:~:text=Background-,The%20Children%20(Abolition%20of%20Defence%20of%20Reasonable%20Punishment)%20(Wales,force%20on%2021%20March%202022.</w:t>
          </w:r>
          <w:r>
            <w:rPr>
              <w:noProof/>
            </w:rPr>
            <w:br/>
            <w:t>[Accessed 8th March 2024].</w:t>
          </w:r>
        </w:p>
        <w:p w14:paraId="0BB6C913" w14:textId="77777777" w:rsidR="00AB4F67" w:rsidRDefault="00AB4F67" w:rsidP="00AB4F67">
          <w:pPr>
            <w:pStyle w:val="Bibliography"/>
            <w:rPr>
              <w:noProof/>
            </w:rPr>
          </w:pPr>
          <w:r>
            <w:rPr>
              <w:noProof/>
            </w:rPr>
            <w:t xml:space="preserve">Home Office, (2024). </w:t>
          </w:r>
          <w:r>
            <w:rPr>
              <w:i/>
              <w:iCs/>
              <w:noProof/>
            </w:rPr>
            <w:t xml:space="preserve">Children Act 2004. </w:t>
          </w:r>
          <w:r>
            <w:rPr>
              <w:noProof/>
            </w:rPr>
            <w:t xml:space="preserve">[Online] </w:t>
          </w:r>
          <w:r>
            <w:rPr>
              <w:noProof/>
            </w:rPr>
            <w:br/>
            <w:t xml:space="preserve">Available at: </w:t>
          </w:r>
          <w:r>
            <w:rPr>
              <w:noProof/>
              <w:u w:val="single"/>
            </w:rPr>
            <w:t>https://www.legislation.gov.uk/ukpga/2004/31/introduction</w:t>
          </w:r>
          <w:r>
            <w:rPr>
              <w:noProof/>
            </w:rPr>
            <w:br/>
            <w:t>[Accessed 8th March 2024].</w:t>
          </w:r>
        </w:p>
        <w:p w14:paraId="7E4C9E0A" w14:textId="77777777" w:rsidR="00AB4F67" w:rsidRDefault="00AB4F67" w:rsidP="00AB4F67">
          <w:pPr>
            <w:pStyle w:val="Bibliography"/>
            <w:rPr>
              <w:noProof/>
            </w:rPr>
          </w:pPr>
          <w:r>
            <w:rPr>
              <w:noProof/>
            </w:rPr>
            <w:lastRenderedPageBreak/>
            <w:t xml:space="preserve">Home Office, (2024). </w:t>
          </w:r>
          <w:r>
            <w:rPr>
              <w:i/>
              <w:iCs/>
              <w:noProof/>
            </w:rPr>
            <w:t xml:space="preserve">Domestic Abuse Act 2021. </w:t>
          </w:r>
          <w:r>
            <w:rPr>
              <w:noProof/>
            </w:rPr>
            <w:t xml:space="preserve">[Online] </w:t>
          </w:r>
          <w:r>
            <w:rPr>
              <w:noProof/>
            </w:rPr>
            <w:br/>
            <w:t xml:space="preserve">Available at: </w:t>
          </w:r>
          <w:r>
            <w:rPr>
              <w:noProof/>
              <w:u w:val="single"/>
            </w:rPr>
            <w:t>https://www.legislation.gov.uk/ukpga/2021/17</w:t>
          </w:r>
          <w:r>
            <w:rPr>
              <w:noProof/>
            </w:rPr>
            <w:br/>
            <w:t>[Accessed 8th March 2024].</w:t>
          </w:r>
        </w:p>
        <w:p w14:paraId="5C57D20D" w14:textId="77777777" w:rsidR="00AB4F67" w:rsidRDefault="00AB4F67" w:rsidP="00AB4F67">
          <w:pPr>
            <w:pStyle w:val="Bibliography"/>
            <w:rPr>
              <w:noProof/>
            </w:rPr>
          </w:pPr>
          <w:r>
            <w:rPr>
              <w:noProof/>
            </w:rPr>
            <w:t xml:space="preserve">Home Office, (2024). </w:t>
          </w:r>
          <w:r>
            <w:rPr>
              <w:i/>
              <w:iCs/>
              <w:noProof/>
            </w:rPr>
            <w:t xml:space="preserve">Human Rights Act 1998. </w:t>
          </w:r>
          <w:r>
            <w:rPr>
              <w:noProof/>
            </w:rPr>
            <w:t xml:space="preserve">[Online] </w:t>
          </w:r>
          <w:r>
            <w:rPr>
              <w:noProof/>
            </w:rPr>
            <w:br/>
            <w:t xml:space="preserve">Available at: </w:t>
          </w:r>
          <w:r>
            <w:rPr>
              <w:noProof/>
              <w:u w:val="single"/>
            </w:rPr>
            <w:t>https://www.legislation.gov.uk/ukpga/1998/42/contents</w:t>
          </w:r>
          <w:r>
            <w:rPr>
              <w:noProof/>
            </w:rPr>
            <w:br/>
            <w:t>[Accessed 8th March 2024].</w:t>
          </w:r>
        </w:p>
        <w:p w14:paraId="302236A2" w14:textId="77777777" w:rsidR="00AB4F67" w:rsidRDefault="00AB4F67" w:rsidP="00AB4F67">
          <w:pPr>
            <w:pStyle w:val="Bibliography"/>
            <w:rPr>
              <w:noProof/>
            </w:rPr>
          </w:pPr>
          <w:r>
            <w:rPr>
              <w:noProof/>
            </w:rPr>
            <w:t xml:space="preserve">Home Office, (2024). </w:t>
          </w:r>
          <w:r>
            <w:rPr>
              <w:i/>
              <w:iCs/>
              <w:noProof/>
            </w:rPr>
            <w:t xml:space="preserve">Mental Health Act 1983. </w:t>
          </w:r>
          <w:r>
            <w:rPr>
              <w:noProof/>
            </w:rPr>
            <w:t xml:space="preserve">[Online] </w:t>
          </w:r>
          <w:r>
            <w:rPr>
              <w:noProof/>
            </w:rPr>
            <w:br/>
            <w:t xml:space="preserve">Available at: </w:t>
          </w:r>
          <w:r>
            <w:rPr>
              <w:noProof/>
              <w:u w:val="single"/>
            </w:rPr>
            <w:t>https://www.legislation.gov.uk/ukpga/1983/20/contents</w:t>
          </w:r>
          <w:r>
            <w:rPr>
              <w:noProof/>
            </w:rPr>
            <w:br/>
            <w:t>[Accessed 15th March 2024].</w:t>
          </w:r>
        </w:p>
        <w:p w14:paraId="2B96ACA2" w14:textId="77777777" w:rsidR="00AB4F67" w:rsidRDefault="00AB4F67" w:rsidP="00AB4F67">
          <w:pPr>
            <w:pStyle w:val="Bibliography"/>
            <w:rPr>
              <w:noProof/>
            </w:rPr>
          </w:pPr>
          <w:r>
            <w:rPr>
              <w:noProof/>
            </w:rPr>
            <w:t xml:space="preserve">Home Office, (2024). </w:t>
          </w:r>
          <w:r>
            <w:rPr>
              <w:i/>
              <w:iCs/>
              <w:noProof/>
            </w:rPr>
            <w:t xml:space="preserve">Public Order Act 1986. </w:t>
          </w:r>
          <w:r>
            <w:rPr>
              <w:noProof/>
            </w:rPr>
            <w:t xml:space="preserve">[Online] </w:t>
          </w:r>
          <w:r>
            <w:rPr>
              <w:noProof/>
            </w:rPr>
            <w:br/>
            <w:t xml:space="preserve">Available at: </w:t>
          </w:r>
          <w:r>
            <w:rPr>
              <w:noProof/>
              <w:u w:val="single"/>
            </w:rPr>
            <w:t>https://www.legislation.gov.uk/ukpga/1986/64</w:t>
          </w:r>
          <w:r>
            <w:rPr>
              <w:noProof/>
            </w:rPr>
            <w:br/>
            <w:t>[Accessed 8th March 2024].</w:t>
          </w:r>
        </w:p>
        <w:p w14:paraId="4E699D24" w14:textId="77777777" w:rsidR="00AB4F67" w:rsidRDefault="00AB4F67" w:rsidP="00AB4F67">
          <w:pPr>
            <w:pStyle w:val="Bibliography"/>
            <w:rPr>
              <w:noProof/>
            </w:rPr>
          </w:pPr>
          <w:r>
            <w:rPr>
              <w:noProof/>
            </w:rPr>
            <w:t xml:space="preserve">Home Office, (2024). </w:t>
          </w:r>
          <w:r>
            <w:rPr>
              <w:i/>
              <w:iCs/>
              <w:noProof/>
            </w:rPr>
            <w:t xml:space="preserve">Sexual Offences Act 2003. </w:t>
          </w:r>
          <w:r>
            <w:rPr>
              <w:noProof/>
            </w:rPr>
            <w:t xml:space="preserve">[Online] </w:t>
          </w:r>
          <w:r>
            <w:rPr>
              <w:noProof/>
            </w:rPr>
            <w:br/>
            <w:t xml:space="preserve">Available at: </w:t>
          </w:r>
          <w:r>
            <w:rPr>
              <w:noProof/>
              <w:u w:val="single"/>
            </w:rPr>
            <w:t>https://www.legislation.gov.uk/ukpga/2003/42/contents</w:t>
          </w:r>
          <w:r>
            <w:rPr>
              <w:noProof/>
            </w:rPr>
            <w:br/>
            <w:t>[Accessed 8th March 2024].</w:t>
          </w:r>
        </w:p>
        <w:p w14:paraId="44BE4332" w14:textId="77777777" w:rsidR="00AB4F67" w:rsidRDefault="00AB4F67" w:rsidP="00AB4F67">
          <w:pPr>
            <w:pStyle w:val="Bibliography"/>
            <w:rPr>
              <w:noProof/>
            </w:rPr>
          </w:pPr>
          <w:r>
            <w:rPr>
              <w:noProof/>
            </w:rPr>
            <w:t xml:space="preserve">Humphreys, C. &amp; Thiara, R., (2003). Mental Health and Domestic Violence: 'I Call it Symptoms of Abuse'. </w:t>
          </w:r>
          <w:r>
            <w:rPr>
              <w:i/>
              <w:iCs/>
              <w:noProof/>
            </w:rPr>
            <w:t xml:space="preserve">The British Journal of Social Work, </w:t>
          </w:r>
          <w:r>
            <w:rPr>
              <w:noProof/>
            </w:rPr>
            <w:t>33(2), pp. 209-226.</w:t>
          </w:r>
        </w:p>
        <w:p w14:paraId="5224BC31" w14:textId="5475B599" w:rsidR="00AB4F67" w:rsidRDefault="00AB4F67" w:rsidP="00AB4F67">
          <w:pPr>
            <w:pStyle w:val="Bibliography"/>
            <w:rPr>
              <w:noProof/>
            </w:rPr>
          </w:pPr>
          <w:r>
            <w:rPr>
              <w:noProof/>
            </w:rPr>
            <w:t xml:space="preserve">Hunter, R., (2020). Domestic Abuse: A UK Perspective. In: </w:t>
          </w:r>
          <w:r>
            <w:rPr>
              <w:i/>
              <w:iCs/>
              <w:noProof/>
            </w:rPr>
            <w:t xml:space="preserve">Handbook of Family Law and Policy. </w:t>
          </w:r>
          <w:r>
            <w:rPr>
              <w:noProof/>
            </w:rPr>
            <w:t>2nd ed. Routledge, pp. 327-342.</w:t>
          </w:r>
        </w:p>
        <w:p w14:paraId="66547446" w14:textId="77777777" w:rsidR="00AB4F67" w:rsidRDefault="00AB4F67" w:rsidP="00AB4F67">
          <w:pPr>
            <w:pStyle w:val="Bibliography"/>
            <w:rPr>
              <w:noProof/>
            </w:rPr>
          </w:pPr>
          <w:r>
            <w:rPr>
              <w:noProof/>
            </w:rPr>
            <w:t xml:space="preserve">Johnson, M. E., (2014). A Home With Dignity: Domestic Violence and Property Rights. </w:t>
          </w:r>
          <w:r>
            <w:rPr>
              <w:i/>
              <w:iCs/>
              <w:noProof/>
            </w:rPr>
            <w:t xml:space="preserve">BYU L Rev, </w:t>
          </w:r>
          <w:r>
            <w:rPr>
              <w:noProof/>
            </w:rPr>
            <w:t>p. 1.</w:t>
          </w:r>
        </w:p>
        <w:p w14:paraId="50FD7E6A" w14:textId="77777777" w:rsidR="00AB4F67" w:rsidRDefault="00AB4F67" w:rsidP="00AB4F67">
          <w:pPr>
            <w:pStyle w:val="Bibliography"/>
            <w:rPr>
              <w:noProof/>
            </w:rPr>
          </w:pPr>
          <w:r>
            <w:rPr>
              <w:noProof/>
            </w:rPr>
            <w:t xml:space="preserve">Lloyd, M., (2018). Domestic Violence and Education: Examining The Impact of Domestic Violence on Young Children, Children, and Young People and The Potential Role of Schools. </w:t>
          </w:r>
          <w:r>
            <w:rPr>
              <w:i/>
              <w:iCs/>
              <w:noProof/>
            </w:rPr>
            <w:t xml:space="preserve">Frontiers in Psychology, </w:t>
          </w:r>
          <w:r>
            <w:rPr>
              <w:noProof/>
            </w:rPr>
            <w:t>Volume 9, pp. 396-402.</w:t>
          </w:r>
        </w:p>
        <w:p w14:paraId="27E7924F" w14:textId="359F3A98" w:rsidR="00AB4F67" w:rsidRDefault="00AB4F67" w:rsidP="00AB4F67">
          <w:pPr>
            <w:pStyle w:val="Bibliography"/>
            <w:rPr>
              <w:noProof/>
            </w:rPr>
          </w:pPr>
          <w:r>
            <w:rPr>
              <w:noProof/>
            </w:rPr>
            <w:t>Mackenzie, M. et al., (2019). 'You certainly don't go back to the doctor once you've been told, "I'll never understand woman like you."' Seeking candidacy</w:t>
          </w:r>
          <w:r w:rsidR="00E86119">
            <w:rPr>
              <w:noProof/>
            </w:rPr>
            <w:t xml:space="preserve"> </w:t>
          </w:r>
          <w:r>
            <w:rPr>
              <w:noProof/>
            </w:rPr>
            <w:t xml:space="preserve">and structural competency in the dynamics of domestic abuse disclosure. </w:t>
          </w:r>
          <w:r>
            <w:rPr>
              <w:i/>
              <w:iCs/>
              <w:noProof/>
            </w:rPr>
            <w:t xml:space="preserve">Sociology of Health and Illness, </w:t>
          </w:r>
          <w:r>
            <w:rPr>
              <w:noProof/>
            </w:rPr>
            <w:t>41(6), pp. 1159-1174.</w:t>
          </w:r>
        </w:p>
        <w:p w14:paraId="79E4A674" w14:textId="4EAB6F8D" w:rsidR="00AB4F67" w:rsidRDefault="00AB4F67" w:rsidP="00AB4F67">
          <w:pPr>
            <w:pStyle w:val="Bibliography"/>
            <w:rPr>
              <w:noProof/>
            </w:rPr>
          </w:pPr>
          <w:r>
            <w:rPr>
              <w:noProof/>
            </w:rPr>
            <w:t xml:space="preserve">Matczak, A., Hatzidimitriadou, E. &amp; Lindsay, J., (2011). Review of Domestic Abuse Violence Policies in England &amp; Wales. In: </w:t>
          </w:r>
          <w:r>
            <w:rPr>
              <w:i/>
              <w:iCs/>
              <w:noProof/>
            </w:rPr>
            <w:t xml:space="preserve">School of Social Work, Faculty of Health and Social Care Sciences. </w:t>
          </w:r>
          <w:r>
            <w:rPr>
              <w:noProof/>
            </w:rPr>
            <w:t>Kingston University and St George's, University of London, pp. 1-28.</w:t>
          </w:r>
        </w:p>
        <w:p w14:paraId="53D2B477" w14:textId="3CB6FC33" w:rsidR="00AB4F67" w:rsidRDefault="00AB4F67" w:rsidP="00AB4F67">
          <w:pPr>
            <w:pStyle w:val="Bibliography"/>
            <w:rPr>
              <w:noProof/>
            </w:rPr>
          </w:pPr>
          <w:r>
            <w:rPr>
              <w:noProof/>
            </w:rPr>
            <w:t xml:space="preserve">Matczak, A., Hatzidimitriadou, E. &amp; Lindsay, J., (2011). Review of Domestic Violence Policies in England &amp; Wales. In: </w:t>
          </w:r>
          <w:r>
            <w:rPr>
              <w:i/>
              <w:iCs/>
              <w:noProof/>
            </w:rPr>
            <w:t xml:space="preserve">School of Social Work, Faculty of Health and Social Care Sciences. </w:t>
          </w:r>
          <w:r>
            <w:rPr>
              <w:noProof/>
            </w:rPr>
            <w:t>Kingston University and St George's, University of London.</w:t>
          </w:r>
        </w:p>
        <w:p w14:paraId="55620AAD" w14:textId="77777777" w:rsidR="00AB4F67" w:rsidRDefault="00AB4F67" w:rsidP="00AB4F67">
          <w:pPr>
            <w:pStyle w:val="Bibliography"/>
            <w:rPr>
              <w:noProof/>
            </w:rPr>
          </w:pPr>
          <w:r>
            <w:rPr>
              <w:noProof/>
            </w:rPr>
            <w:lastRenderedPageBreak/>
            <w:t xml:space="preserve">McCleary-Sills, J. et al., (2016). Stigma, shame and woman's limited agency in help-seeking for intimate partner violence. </w:t>
          </w:r>
          <w:r>
            <w:rPr>
              <w:i/>
              <w:iCs/>
              <w:noProof/>
            </w:rPr>
            <w:t xml:space="preserve">An International Journal for Research, Policy and Practice, </w:t>
          </w:r>
          <w:r>
            <w:rPr>
              <w:noProof/>
            </w:rPr>
            <w:t>11(1-2), pp. 224-235.</w:t>
          </w:r>
        </w:p>
        <w:p w14:paraId="2D4079B2" w14:textId="77777777" w:rsidR="00AB4F67" w:rsidRDefault="00AB4F67" w:rsidP="00AB4F67">
          <w:pPr>
            <w:pStyle w:val="Bibliography"/>
            <w:rPr>
              <w:noProof/>
            </w:rPr>
          </w:pPr>
          <w:r>
            <w:rPr>
              <w:noProof/>
            </w:rPr>
            <w:t xml:space="preserve">National Health Service, (2022). </w:t>
          </w:r>
          <w:r>
            <w:rPr>
              <w:i/>
              <w:iCs/>
              <w:noProof/>
            </w:rPr>
            <w:t xml:space="preserve">Mental Health Act (Eay Read). </w:t>
          </w:r>
          <w:r>
            <w:rPr>
              <w:noProof/>
            </w:rPr>
            <w:t xml:space="preserve">[Online] </w:t>
          </w:r>
          <w:r>
            <w:rPr>
              <w:noProof/>
            </w:rPr>
            <w:br/>
            <w:t xml:space="preserve">Available at: </w:t>
          </w:r>
          <w:r>
            <w:rPr>
              <w:noProof/>
              <w:u w:val="single"/>
            </w:rPr>
            <w:t>https://www.nhs.uk/mental-health/social-care-and-your-rights/mental-health-and-the-law/mental-health-act-easy-read/</w:t>
          </w:r>
          <w:r>
            <w:rPr>
              <w:noProof/>
            </w:rPr>
            <w:br/>
            <w:t>[Accessed 15th March 2024].</w:t>
          </w:r>
        </w:p>
        <w:p w14:paraId="1D897C41" w14:textId="77777777" w:rsidR="00AB4F67" w:rsidRDefault="00AB4F67" w:rsidP="00AB4F67">
          <w:pPr>
            <w:pStyle w:val="Bibliography"/>
            <w:rPr>
              <w:noProof/>
            </w:rPr>
          </w:pPr>
          <w:r>
            <w:rPr>
              <w:noProof/>
            </w:rPr>
            <w:t xml:space="preserve">National Health Service, (2024). </w:t>
          </w:r>
          <w:r>
            <w:rPr>
              <w:i/>
              <w:iCs/>
              <w:noProof/>
            </w:rPr>
            <w:t xml:space="preserve">Sex &amp; The Law. </w:t>
          </w:r>
          <w:r>
            <w:rPr>
              <w:noProof/>
            </w:rPr>
            <w:t xml:space="preserve">[Online] </w:t>
          </w:r>
          <w:r>
            <w:rPr>
              <w:noProof/>
            </w:rPr>
            <w:br/>
            <w:t xml:space="preserve">Available at: </w:t>
          </w:r>
          <w:r>
            <w:rPr>
              <w:noProof/>
              <w:u w:val="single"/>
            </w:rPr>
            <w:t>https://sexualhealth.cht.nhs.uk/information-and-advice/law-sex#:~:text=In%20the%20UK%2C%20the%20age,the%20activity%20(give%20permission).</w:t>
          </w:r>
          <w:r>
            <w:rPr>
              <w:noProof/>
            </w:rPr>
            <w:br/>
            <w:t>[Accessed 8th March 2024].</w:t>
          </w:r>
        </w:p>
        <w:p w14:paraId="3E70943E" w14:textId="77777777" w:rsidR="00AB4F67" w:rsidRDefault="00AB4F67" w:rsidP="00AB4F67">
          <w:pPr>
            <w:pStyle w:val="Bibliography"/>
            <w:rPr>
              <w:noProof/>
            </w:rPr>
          </w:pPr>
          <w:r>
            <w:rPr>
              <w:noProof/>
            </w:rPr>
            <w:t xml:space="preserve">Office for National Statistics, (2021). </w:t>
          </w:r>
          <w:r>
            <w:rPr>
              <w:i/>
              <w:iCs/>
              <w:noProof/>
            </w:rPr>
            <w:t xml:space="preserve">Domestic Abuse in England and Wales Overview: November 2021. </w:t>
          </w:r>
          <w:r>
            <w:rPr>
              <w:noProof/>
            </w:rPr>
            <w:t xml:space="preserve">[Online] </w:t>
          </w:r>
          <w:r>
            <w:rPr>
              <w:noProof/>
            </w:rPr>
            <w:br/>
            <w:t xml:space="preserve">Available at: </w:t>
          </w:r>
          <w:r>
            <w:rPr>
              <w:noProof/>
              <w:u w:val="single"/>
            </w:rPr>
            <w:t>https://www.ons.gov.uk/peoplepopulationandcommunity/crimeandjustice/bulletins/domesticabuseinenglandandwalesoverview/november2021</w:t>
          </w:r>
          <w:r>
            <w:rPr>
              <w:noProof/>
            </w:rPr>
            <w:br/>
            <w:t>[Accessed 10th March 2024].</w:t>
          </w:r>
        </w:p>
        <w:p w14:paraId="7FF3E510" w14:textId="77777777" w:rsidR="00AB4F67" w:rsidRDefault="00AB4F67" w:rsidP="00AB4F67">
          <w:pPr>
            <w:pStyle w:val="Bibliography"/>
            <w:rPr>
              <w:noProof/>
            </w:rPr>
          </w:pPr>
          <w:r>
            <w:rPr>
              <w:noProof/>
            </w:rPr>
            <w:t xml:space="preserve">Office for National Statistics, (2022). </w:t>
          </w:r>
          <w:r>
            <w:rPr>
              <w:i/>
              <w:iCs/>
              <w:noProof/>
            </w:rPr>
            <w:t xml:space="preserve">Domestic Abuse Prevalence and Trends, England and Wales: Year Ending March 2022. </w:t>
          </w:r>
          <w:r>
            <w:rPr>
              <w:noProof/>
            </w:rPr>
            <w:t xml:space="preserve">[Online] </w:t>
          </w:r>
          <w:r>
            <w:rPr>
              <w:noProof/>
            </w:rPr>
            <w:br/>
            <w:t xml:space="preserve">Available at: </w:t>
          </w:r>
          <w:r>
            <w:rPr>
              <w:noProof/>
              <w:u w:val="single"/>
            </w:rPr>
            <w:t>https://www.ons.gov.uk/peoplepopulationandcommunity/crimeandjustice/articles/domesticabuseprevalenceandtrendsenglandandwales/yearendingmarch2022</w:t>
          </w:r>
          <w:r>
            <w:rPr>
              <w:noProof/>
            </w:rPr>
            <w:br/>
            <w:t>[Accessed 2024 March 2024].</w:t>
          </w:r>
        </w:p>
        <w:p w14:paraId="4AA78F26" w14:textId="77777777" w:rsidR="00AB4F67" w:rsidRDefault="00AB4F67" w:rsidP="00AB4F67">
          <w:pPr>
            <w:pStyle w:val="Bibliography"/>
            <w:rPr>
              <w:noProof/>
            </w:rPr>
          </w:pPr>
          <w:r>
            <w:rPr>
              <w:noProof/>
            </w:rPr>
            <w:t xml:space="preserve">Office for National Statistics, (2023). </w:t>
          </w:r>
          <w:r>
            <w:rPr>
              <w:i/>
              <w:iCs/>
              <w:noProof/>
            </w:rPr>
            <w:t xml:space="preserve">Domestic Abuse in England and Wales Overview: November 2023. </w:t>
          </w:r>
          <w:r>
            <w:rPr>
              <w:noProof/>
            </w:rPr>
            <w:t xml:space="preserve">[Online] </w:t>
          </w:r>
          <w:r>
            <w:rPr>
              <w:noProof/>
            </w:rPr>
            <w:br/>
            <w:t xml:space="preserve">Available at: </w:t>
          </w:r>
          <w:r>
            <w:rPr>
              <w:noProof/>
              <w:u w:val="single"/>
            </w:rPr>
            <w:t>https://www.ons.gov.uk/peoplepopulationandcommunity/crimeandjustice/bulletins/domesticabuseinenglandandwalesoverview/november2023</w:t>
          </w:r>
          <w:r>
            <w:rPr>
              <w:noProof/>
            </w:rPr>
            <w:br/>
            <w:t>[Accessed 10th March 2024].</w:t>
          </w:r>
        </w:p>
        <w:p w14:paraId="192B73DB" w14:textId="77777777" w:rsidR="00AB4F67" w:rsidRDefault="00AB4F67" w:rsidP="00AB4F67">
          <w:pPr>
            <w:pStyle w:val="Bibliography"/>
            <w:rPr>
              <w:noProof/>
            </w:rPr>
          </w:pPr>
          <w:r>
            <w:rPr>
              <w:noProof/>
            </w:rPr>
            <w:t xml:space="preserve">Oram, S., Khalifeh, H. &amp; Howard, L. M., (2017). Violence Against Woman and Mental Health. </w:t>
          </w:r>
          <w:r>
            <w:rPr>
              <w:i/>
              <w:iCs/>
              <w:noProof/>
            </w:rPr>
            <w:t xml:space="preserve">The Lancet Psychiatry, </w:t>
          </w:r>
          <w:r>
            <w:rPr>
              <w:noProof/>
            </w:rPr>
            <w:t>4(2), pp. 159-170.</w:t>
          </w:r>
        </w:p>
        <w:p w14:paraId="3308643D" w14:textId="77777777" w:rsidR="00AB4F67" w:rsidRDefault="00AB4F67" w:rsidP="00AB4F67">
          <w:pPr>
            <w:pStyle w:val="Bibliography"/>
            <w:rPr>
              <w:noProof/>
            </w:rPr>
          </w:pPr>
          <w:r>
            <w:rPr>
              <w:noProof/>
            </w:rPr>
            <w:t xml:space="preserve">Othman, S., Goddard, C. &amp; Piterman, L., (2014). Victims' Barriers To Discussing Domestic Violence in Clinical Consultations: A Qualitative Enquiry. </w:t>
          </w:r>
          <w:r>
            <w:rPr>
              <w:i/>
              <w:iCs/>
              <w:noProof/>
            </w:rPr>
            <w:t xml:space="preserve">Journal of Interpersonal Violence, </w:t>
          </w:r>
          <w:r>
            <w:rPr>
              <w:noProof/>
            </w:rPr>
            <w:t>29(8), pp. 1497-1513.</w:t>
          </w:r>
        </w:p>
        <w:p w14:paraId="63FA3D2B" w14:textId="77777777" w:rsidR="00AB4F67" w:rsidRDefault="00AB4F67" w:rsidP="00AB4F67">
          <w:pPr>
            <w:pStyle w:val="Bibliography"/>
            <w:rPr>
              <w:noProof/>
            </w:rPr>
          </w:pPr>
          <w:r>
            <w:rPr>
              <w:noProof/>
            </w:rPr>
            <w:t xml:space="preserve">Postmus, J. L. et al., (2012). Understanding Economic Abuse in The Lives of Survivors. </w:t>
          </w:r>
          <w:r>
            <w:rPr>
              <w:i/>
              <w:iCs/>
              <w:noProof/>
            </w:rPr>
            <w:t xml:space="preserve">Journal of Interpersonal Violence, </w:t>
          </w:r>
          <w:r>
            <w:rPr>
              <w:noProof/>
            </w:rPr>
            <w:t>27(3), pp. 411-430.</w:t>
          </w:r>
        </w:p>
        <w:p w14:paraId="12097FA1" w14:textId="77777777" w:rsidR="00AB4F67" w:rsidRDefault="00AB4F67" w:rsidP="00AB4F67">
          <w:pPr>
            <w:pStyle w:val="Bibliography"/>
            <w:rPr>
              <w:noProof/>
            </w:rPr>
          </w:pPr>
          <w:r>
            <w:rPr>
              <w:noProof/>
            </w:rPr>
            <w:lastRenderedPageBreak/>
            <w:t xml:space="preserve">Rauhaus, B. M., Sibila, D. &amp; Johnson, A. F., (2020). Addressing the increase of domestic violence and abuse during Covid-19 pandemic: A need for empathy, care, and social equity in collaborative planning and responses. </w:t>
          </w:r>
          <w:r>
            <w:rPr>
              <w:i/>
              <w:iCs/>
              <w:noProof/>
            </w:rPr>
            <w:t xml:space="preserve">The American Review of Public Administration, </w:t>
          </w:r>
          <w:r>
            <w:rPr>
              <w:noProof/>
            </w:rPr>
            <w:t>50(6-7), pp. 668-674.</w:t>
          </w:r>
        </w:p>
        <w:p w14:paraId="1171F146" w14:textId="77777777" w:rsidR="00AB4F67" w:rsidRDefault="00AB4F67" w:rsidP="00AB4F67">
          <w:pPr>
            <w:pStyle w:val="Bibliography"/>
            <w:rPr>
              <w:noProof/>
            </w:rPr>
          </w:pPr>
          <w:r>
            <w:rPr>
              <w:noProof/>
            </w:rPr>
            <w:t xml:space="preserve">Reed, E. S., (2009). The Cycle of Abuse: Personal and Political. </w:t>
          </w:r>
          <w:r>
            <w:rPr>
              <w:i/>
              <w:iCs/>
              <w:noProof/>
            </w:rPr>
            <w:t xml:space="preserve">A Journal of Economics, Culture and Society, </w:t>
          </w:r>
          <w:r>
            <w:rPr>
              <w:noProof/>
            </w:rPr>
            <w:t>8(3), pp. 145-150.</w:t>
          </w:r>
        </w:p>
        <w:p w14:paraId="5B41BD3B" w14:textId="77777777" w:rsidR="00AB4F67" w:rsidRDefault="00AB4F67" w:rsidP="00AB4F67">
          <w:pPr>
            <w:pStyle w:val="Bibliography"/>
            <w:rPr>
              <w:noProof/>
            </w:rPr>
          </w:pPr>
          <w:r>
            <w:rPr>
              <w:noProof/>
            </w:rPr>
            <w:t xml:space="preserve">Sivarajasingam, V. et al., (2022). Investigating public awareness, prevailing attitudes and perceptions towards domestic violence and abuse in the United Kingdom: A qualitative study. </w:t>
          </w:r>
          <w:r>
            <w:rPr>
              <w:i/>
              <w:iCs/>
              <w:noProof/>
            </w:rPr>
            <w:t xml:space="preserve">BMC Public Health, </w:t>
          </w:r>
          <w:r>
            <w:rPr>
              <w:noProof/>
            </w:rPr>
            <w:t>22(1), p. 2042.</w:t>
          </w:r>
        </w:p>
        <w:p w14:paraId="0405601F" w14:textId="77777777" w:rsidR="00AB4F67" w:rsidRDefault="00AB4F67" w:rsidP="00AB4F67">
          <w:pPr>
            <w:pStyle w:val="Bibliography"/>
            <w:rPr>
              <w:noProof/>
            </w:rPr>
          </w:pPr>
          <w:r>
            <w:rPr>
              <w:noProof/>
            </w:rPr>
            <w:t xml:space="preserve">Sivarajasingam, V. et al., (2022). Investigating public awareness, prevailing attitudes and perceptions towards domestic violence and abuse in the United Kingdom: A qualitative study. </w:t>
          </w:r>
          <w:r>
            <w:rPr>
              <w:i/>
              <w:iCs/>
              <w:noProof/>
            </w:rPr>
            <w:t xml:space="preserve">BMC Public Health, </w:t>
          </w:r>
          <w:r>
            <w:rPr>
              <w:noProof/>
            </w:rPr>
            <w:t>22(1), p. 2042.</w:t>
          </w:r>
        </w:p>
        <w:p w14:paraId="5D453703" w14:textId="77777777" w:rsidR="00AB4F67" w:rsidRDefault="00AB4F67" w:rsidP="00AB4F67">
          <w:pPr>
            <w:pStyle w:val="Bibliography"/>
            <w:rPr>
              <w:noProof/>
            </w:rPr>
          </w:pPr>
          <w:r>
            <w:rPr>
              <w:noProof/>
            </w:rPr>
            <w:t xml:space="preserve">Social Care Institute for Excellence, (2020). </w:t>
          </w:r>
          <w:r>
            <w:rPr>
              <w:i/>
              <w:iCs/>
              <w:noProof/>
            </w:rPr>
            <w:t xml:space="preserve">Types and Indicators of Abuse. </w:t>
          </w:r>
          <w:r>
            <w:rPr>
              <w:noProof/>
            </w:rPr>
            <w:t xml:space="preserve">[Online] </w:t>
          </w:r>
          <w:r>
            <w:rPr>
              <w:noProof/>
            </w:rPr>
            <w:br/>
            <w:t xml:space="preserve">Available at: </w:t>
          </w:r>
          <w:r>
            <w:rPr>
              <w:noProof/>
              <w:u w:val="single"/>
            </w:rPr>
            <w:t>https://www.scie.org.uk/safeguarding/adults/introduction/types-and-indicators-of-abuse/</w:t>
          </w:r>
          <w:r>
            <w:rPr>
              <w:noProof/>
            </w:rPr>
            <w:br/>
            <w:t>[Accessed 9th March 2024].</w:t>
          </w:r>
        </w:p>
        <w:p w14:paraId="435C5F4E" w14:textId="38A00BBA" w:rsidR="00AB4F67" w:rsidRDefault="00AB4F67" w:rsidP="00AB4F67">
          <w:pPr>
            <w:pStyle w:val="Bibliography"/>
            <w:rPr>
              <w:noProof/>
            </w:rPr>
          </w:pPr>
          <w:r>
            <w:rPr>
              <w:noProof/>
            </w:rPr>
            <w:t>Sohal, A. H. et al., (2020). Improving the healthcare response to domestic violence and abuse in UK primary care: Interrupted time series evaluation</w:t>
          </w:r>
          <w:r w:rsidR="006E3B27">
            <w:rPr>
              <w:noProof/>
            </w:rPr>
            <w:t xml:space="preserve"> </w:t>
          </w:r>
          <w:r>
            <w:rPr>
              <w:noProof/>
            </w:rPr>
            <w:t>of a system-level training</w:t>
          </w:r>
          <w:r w:rsidR="006E3B27">
            <w:rPr>
              <w:noProof/>
            </w:rPr>
            <w:t xml:space="preserve"> </w:t>
          </w:r>
          <w:r>
            <w:rPr>
              <w:noProof/>
            </w:rPr>
            <w:t xml:space="preserve">and support programme. </w:t>
          </w:r>
          <w:r>
            <w:rPr>
              <w:i/>
              <w:iCs/>
              <w:noProof/>
            </w:rPr>
            <w:t xml:space="preserve">BMC Medicine, </w:t>
          </w:r>
          <w:r>
            <w:rPr>
              <w:noProof/>
            </w:rPr>
            <w:t>Volume 18, pp. 1-10.</w:t>
          </w:r>
        </w:p>
        <w:p w14:paraId="49C11EC8" w14:textId="77777777" w:rsidR="00AB4F67" w:rsidRDefault="00AB4F67" w:rsidP="00AB4F67">
          <w:pPr>
            <w:pStyle w:val="Bibliography"/>
            <w:rPr>
              <w:noProof/>
            </w:rPr>
          </w:pPr>
          <w:r>
            <w:rPr>
              <w:noProof/>
            </w:rPr>
            <w:t xml:space="preserve">Stanley, N., Miller, P. &amp; Foster, H. R., (2012). Engaging with children's and parents' perspectives on domestic violence. </w:t>
          </w:r>
          <w:r>
            <w:rPr>
              <w:i/>
              <w:iCs/>
              <w:noProof/>
            </w:rPr>
            <w:t xml:space="preserve">Child and Family Social Work, </w:t>
          </w:r>
          <w:r>
            <w:rPr>
              <w:noProof/>
            </w:rPr>
            <w:t>17(2), pp. 192-201.</w:t>
          </w:r>
        </w:p>
        <w:p w14:paraId="10C6CAA2" w14:textId="11140585" w:rsidR="00AB4F67" w:rsidRDefault="00AB4F67" w:rsidP="00AB4F67">
          <w:pPr>
            <w:pStyle w:val="Bibliography"/>
            <w:rPr>
              <w:noProof/>
            </w:rPr>
          </w:pPr>
          <w:r>
            <w:rPr>
              <w:noProof/>
            </w:rPr>
            <w:t>Talbot, J. C., (2009). The Road To Positive Discipline: A Parents Guide. In: B. Talbot, ed. TNT Publishing Los Angeles, CA.</w:t>
          </w:r>
        </w:p>
        <w:p w14:paraId="35585283" w14:textId="77777777" w:rsidR="00AB4F67" w:rsidRDefault="00AB4F67" w:rsidP="00AB4F67">
          <w:pPr>
            <w:pStyle w:val="Bibliography"/>
            <w:rPr>
              <w:noProof/>
            </w:rPr>
          </w:pPr>
          <w:r>
            <w:rPr>
              <w:noProof/>
            </w:rPr>
            <w:t xml:space="preserve">Taub, A., (2020). A New Covid-19 Crisis: Domestic Abuse Rises Worldwide. </w:t>
          </w:r>
          <w:r>
            <w:rPr>
              <w:i/>
              <w:iCs/>
              <w:noProof/>
            </w:rPr>
            <w:t xml:space="preserve">The New York Times, </w:t>
          </w:r>
          <w:r>
            <w:rPr>
              <w:noProof/>
            </w:rPr>
            <w:t>6(6).</w:t>
          </w:r>
        </w:p>
        <w:p w14:paraId="18624522" w14:textId="77777777" w:rsidR="00AB4F67" w:rsidRDefault="00AB4F67" w:rsidP="00AB4F67">
          <w:pPr>
            <w:pStyle w:val="Bibliography"/>
            <w:rPr>
              <w:noProof/>
            </w:rPr>
          </w:pPr>
          <w:r>
            <w:rPr>
              <w:noProof/>
            </w:rPr>
            <w:t xml:space="preserve">Thane, P. M., (2003). What difference did the vote make? Women in public and private life in Britain since 1918. </w:t>
          </w:r>
          <w:r>
            <w:rPr>
              <w:i/>
              <w:iCs/>
              <w:noProof/>
            </w:rPr>
            <w:t xml:space="preserve">Historical Research, </w:t>
          </w:r>
          <w:r>
            <w:rPr>
              <w:noProof/>
            </w:rPr>
            <w:t>76(192), pp. 268-285.</w:t>
          </w:r>
        </w:p>
        <w:p w14:paraId="0D02DF27" w14:textId="77777777" w:rsidR="00AB4F67" w:rsidRDefault="00AB4F67" w:rsidP="00AB4F67">
          <w:pPr>
            <w:pStyle w:val="Bibliography"/>
            <w:rPr>
              <w:noProof/>
            </w:rPr>
          </w:pPr>
          <w:r>
            <w:rPr>
              <w:noProof/>
            </w:rPr>
            <w:t xml:space="preserve">Truong, M. et al., (2022). Attitudes and Beliefs About Family and Domestic Violence in Faith-Based Communities: An Exploratory Qualitative Study. </w:t>
          </w:r>
          <w:r>
            <w:rPr>
              <w:i/>
              <w:iCs/>
              <w:noProof/>
            </w:rPr>
            <w:t xml:space="preserve">Australian Journal of Social Issues, </w:t>
          </w:r>
          <w:r>
            <w:rPr>
              <w:noProof/>
            </w:rPr>
            <w:t>57(4), pp. 880-897.</w:t>
          </w:r>
        </w:p>
        <w:p w14:paraId="42379EAE" w14:textId="2D96DD88" w:rsidR="00AB4F67" w:rsidRDefault="00AB4F67" w:rsidP="00AB4F67">
          <w:pPr>
            <w:pStyle w:val="Bibliography"/>
            <w:rPr>
              <w:noProof/>
            </w:rPr>
          </w:pPr>
          <w:r>
            <w:rPr>
              <w:noProof/>
            </w:rPr>
            <w:t xml:space="preserve">Walby, S., (2004). </w:t>
          </w:r>
          <w:r>
            <w:rPr>
              <w:i/>
              <w:iCs/>
              <w:noProof/>
            </w:rPr>
            <w:t xml:space="preserve">The Cost of Domestic Violence: City Research Online, </w:t>
          </w:r>
          <w:r>
            <w:rPr>
              <w:noProof/>
            </w:rPr>
            <w:t>City University Of London.</w:t>
          </w:r>
        </w:p>
        <w:p w14:paraId="6ACF45EF" w14:textId="758E01B3" w:rsidR="00AB4F67" w:rsidRDefault="00AB4F67" w:rsidP="00AB4F67">
          <w:pPr>
            <w:pStyle w:val="Bibliography"/>
            <w:rPr>
              <w:noProof/>
            </w:rPr>
          </w:pPr>
          <w:r>
            <w:rPr>
              <w:noProof/>
            </w:rPr>
            <w:t xml:space="preserve">Worrall, K., (2013). Alone, Misunderstood, Angry. An interpretative analysis of young people's experiences of witnessing domestic violence and abuse. In: </w:t>
          </w:r>
          <w:r>
            <w:rPr>
              <w:i/>
              <w:iCs/>
              <w:noProof/>
            </w:rPr>
            <w:t>Department of Educational Studies</w:t>
          </w:r>
          <w:r w:rsidR="0088146D">
            <w:rPr>
              <w:i/>
              <w:iCs/>
              <w:noProof/>
            </w:rPr>
            <w:t xml:space="preserve">. </w:t>
          </w:r>
          <w:r w:rsidR="0088146D">
            <w:rPr>
              <w:noProof/>
            </w:rPr>
            <w:t>Doctoral</w:t>
          </w:r>
          <w:r>
            <w:rPr>
              <w:noProof/>
            </w:rPr>
            <w:t xml:space="preserve"> Dissertation, University of Sheffield, pp. 1-181.</w:t>
          </w:r>
        </w:p>
        <w:p w14:paraId="2CBAE207" w14:textId="77777777" w:rsidR="00AB4F67" w:rsidRDefault="00AB4F67" w:rsidP="00AB4F67">
          <w:pPr>
            <w:pStyle w:val="Bibliography"/>
            <w:rPr>
              <w:noProof/>
            </w:rPr>
          </w:pPr>
          <w:r>
            <w:rPr>
              <w:noProof/>
            </w:rPr>
            <w:lastRenderedPageBreak/>
            <w:t xml:space="preserve">Zorza, J., (1992). The Criminal Law of Misdemeanor Domestic Violence, 1970-1990. </w:t>
          </w:r>
          <w:r>
            <w:rPr>
              <w:i/>
              <w:iCs/>
              <w:noProof/>
            </w:rPr>
            <w:t xml:space="preserve">The Journal of Criminal Law and Criminology, </w:t>
          </w:r>
          <w:r>
            <w:rPr>
              <w:noProof/>
            </w:rPr>
            <w:t>83(1), p. 46.</w:t>
          </w:r>
        </w:p>
        <w:p w14:paraId="331DABE4" w14:textId="61436CC6" w:rsidR="00AB4F67" w:rsidRPr="00AB4F67" w:rsidRDefault="00AB4F67" w:rsidP="00AB4F67">
          <w:r>
            <w:rPr>
              <w:b/>
              <w:bCs/>
              <w:noProof/>
            </w:rPr>
            <w:fldChar w:fldCharType="end"/>
          </w:r>
        </w:p>
      </w:sdtContent>
    </w:sdt>
    <w:p w14:paraId="55D72DE4" w14:textId="624257C1" w:rsidR="00E754B9" w:rsidRPr="00F30BAE" w:rsidRDefault="00E754B9" w:rsidP="00F30BAE">
      <w:pPr>
        <w:pStyle w:val="Bibliography"/>
      </w:pPr>
      <w:r w:rsidRPr="003C6B32">
        <w:rPr>
          <w:color w:val="0F4761" w:themeColor="accent1" w:themeShade="BF"/>
          <w:sz w:val="40"/>
          <w:szCs w:val="40"/>
        </w:rPr>
        <w:t>Legislation</w:t>
      </w:r>
    </w:p>
    <w:p w14:paraId="2E619043" w14:textId="41956FC0" w:rsidR="0012787F" w:rsidRDefault="0012787F" w:rsidP="00652864">
      <w:pPr>
        <w:rPr>
          <w:rFonts w:ascii="Arial" w:hAnsi="Arial" w:cs="Arial"/>
        </w:rPr>
      </w:pPr>
      <w:r>
        <w:rPr>
          <w:rFonts w:ascii="Arial" w:hAnsi="Arial" w:cs="Arial"/>
        </w:rPr>
        <w:t>Children’s Act (2004)</w:t>
      </w:r>
    </w:p>
    <w:p w14:paraId="6B0DE2C5" w14:textId="4AF227B5" w:rsidR="0012787F" w:rsidRDefault="0012787F" w:rsidP="00652864">
      <w:pPr>
        <w:rPr>
          <w:rFonts w:ascii="Arial" w:hAnsi="Arial" w:cs="Arial"/>
        </w:rPr>
      </w:pPr>
      <w:r>
        <w:rPr>
          <w:rFonts w:ascii="Arial" w:hAnsi="Arial" w:cs="Arial"/>
        </w:rPr>
        <w:t>Children’s Act (2022)</w:t>
      </w:r>
    </w:p>
    <w:p w14:paraId="646CFC4D" w14:textId="1DC76132" w:rsidR="00E754B9" w:rsidRDefault="00E754B9" w:rsidP="00652864">
      <w:pPr>
        <w:rPr>
          <w:rFonts w:ascii="Arial" w:hAnsi="Arial" w:cs="Arial"/>
        </w:rPr>
      </w:pPr>
      <w:r w:rsidRPr="003C6B32">
        <w:rPr>
          <w:rFonts w:ascii="Arial" w:hAnsi="Arial" w:cs="Arial"/>
        </w:rPr>
        <w:t xml:space="preserve">Domestic Abuse Act </w:t>
      </w:r>
      <w:r w:rsidR="0012787F">
        <w:rPr>
          <w:rFonts w:ascii="Arial" w:hAnsi="Arial" w:cs="Arial"/>
        </w:rPr>
        <w:t>(</w:t>
      </w:r>
      <w:r w:rsidR="003C6B32" w:rsidRPr="003C6B32">
        <w:rPr>
          <w:rFonts w:ascii="Arial" w:hAnsi="Arial" w:cs="Arial"/>
        </w:rPr>
        <w:t>2021</w:t>
      </w:r>
      <w:r w:rsidR="0012787F">
        <w:rPr>
          <w:rFonts w:ascii="Arial" w:hAnsi="Arial" w:cs="Arial"/>
        </w:rPr>
        <w:t>)</w:t>
      </w:r>
    </w:p>
    <w:p w14:paraId="7CF6DFE1" w14:textId="4BBDA6D1" w:rsidR="00A94544" w:rsidRDefault="00A94544" w:rsidP="00652864">
      <w:pPr>
        <w:rPr>
          <w:rFonts w:ascii="Arial" w:hAnsi="Arial" w:cs="Arial"/>
        </w:rPr>
      </w:pPr>
      <w:r>
        <w:rPr>
          <w:rFonts w:ascii="Arial" w:hAnsi="Arial" w:cs="Arial"/>
        </w:rPr>
        <w:t>Human Rights Act (1998)</w:t>
      </w:r>
    </w:p>
    <w:p w14:paraId="5EF03BA8" w14:textId="1FABA9F5" w:rsidR="00A94544" w:rsidRDefault="00A94544" w:rsidP="00652864">
      <w:pPr>
        <w:rPr>
          <w:rFonts w:ascii="Arial" w:hAnsi="Arial" w:cs="Arial"/>
        </w:rPr>
      </w:pPr>
      <w:r>
        <w:rPr>
          <w:rFonts w:ascii="Arial" w:hAnsi="Arial" w:cs="Arial"/>
        </w:rPr>
        <w:t>Public Order Act (1986)</w:t>
      </w:r>
    </w:p>
    <w:p w14:paraId="25DEE488" w14:textId="769980CF" w:rsidR="00C507A5" w:rsidRDefault="00C507A5" w:rsidP="00652864">
      <w:pPr>
        <w:rPr>
          <w:rFonts w:ascii="Arial" w:hAnsi="Arial" w:cs="Arial"/>
        </w:rPr>
      </w:pPr>
      <w:r>
        <w:rPr>
          <w:rFonts w:ascii="Arial" w:hAnsi="Arial" w:cs="Arial"/>
        </w:rPr>
        <w:t>Sexual Offences Act (2003)</w:t>
      </w:r>
    </w:p>
    <w:p w14:paraId="2AC0B5F8" w14:textId="479F14FC" w:rsidR="00627E2C" w:rsidRDefault="00627E2C" w:rsidP="00627E2C"/>
    <w:p w14:paraId="23653918" w14:textId="77777777" w:rsidR="00627E2C" w:rsidRPr="003C6B32" w:rsidRDefault="00627E2C" w:rsidP="00652864">
      <w:pPr>
        <w:rPr>
          <w:rFonts w:ascii="Arial" w:hAnsi="Arial" w:cs="Arial"/>
        </w:rPr>
      </w:pPr>
    </w:p>
    <w:sectPr w:rsidR="00627E2C" w:rsidRPr="003C6B32" w:rsidSect="00250486">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3D8ACF" w14:textId="77777777" w:rsidR="00250486" w:rsidRDefault="00250486" w:rsidP="00400B75">
      <w:pPr>
        <w:spacing w:after="0" w:line="240" w:lineRule="auto"/>
      </w:pPr>
      <w:r>
        <w:separator/>
      </w:r>
    </w:p>
  </w:endnote>
  <w:endnote w:type="continuationSeparator" w:id="0">
    <w:p w14:paraId="1C5DD295" w14:textId="77777777" w:rsidR="00250486" w:rsidRDefault="00250486" w:rsidP="00400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erial">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1678975"/>
      <w:docPartObj>
        <w:docPartGallery w:val="Page Numbers (Bottom of Page)"/>
        <w:docPartUnique/>
      </w:docPartObj>
    </w:sdtPr>
    <w:sdtEndPr>
      <w:rPr>
        <w:noProof/>
      </w:rPr>
    </w:sdtEndPr>
    <w:sdtContent>
      <w:p w14:paraId="6284DC90" w14:textId="2C8AA375" w:rsidR="00DD6D9C" w:rsidRDefault="00DD6D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929583" w14:textId="77777777" w:rsidR="00DD6D9C" w:rsidRDefault="00DD6D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CB815" w14:textId="77777777" w:rsidR="00250486" w:rsidRDefault="00250486" w:rsidP="00400B75">
      <w:pPr>
        <w:spacing w:after="0" w:line="240" w:lineRule="auto"/>
      </w:pPr>
      <w:r>
        <w:separator/>
      </w:r>
    </w:p>
  </w:footnote>
  <w:footnote w:type="continuationSeparator" w:id="0">
    <w:p w14:paraId="398D6ACC" w14:textId="77777777" w:rsidR="00250486" w:rsidRDefault="00250486" w:rsidP="00400B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56445"/>
    <w:multiLevelType w:val="multilevel"/>
    <w:tmpl w:val="E5046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637409"/>
    <w:multiLevelType w:val="hybridMultilevel"/>
    <w:tmpl w:val="A9D4B03C"/>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FA5ACB"/>
    <w:multiLevelType w:val="multilevel"/>
    <w:tmpl w:val="E7949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5C2336"/>
    <w:multiLevelType w:val="multilevel"/>
    <w:tmpl w:val="2844F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24199E"/>
    <w:multiLevelType w:val="hybridMultilevel"/>
    <w:tmpl w:val="0CF69390"/>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5CA4016"/>
    <w:multiLevelType w:val="multilevel"/>
    <w:tmpl w:val="B35A1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C010F5"/>
    <w:multiLevelType w:val="multilevel"/>
    <w:tmpl w:val="6A828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DD2F69"/>
    <w:multiLevelType w:val="multilevel"/>
    <w:tmpl w:val="17D6D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0B0A92"/>
    <w:multiLevelType w:val="hybridMultilevel"/>
    <w:tmpl w:val="A612701A"/>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56F1933"/>
    <w:multiLevelType w:val="hybridMultilevel"/>
    <w:tmpl w:val="A45CFE14"/>
    <w:lvl w:ilvl="0" w:tplc="049072C0">
      <w:start w:val="1"/>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2E3243"/>
    <w:multiLevelType w:val="hybridMultilevel"/>
    <w:tmpl w:val="F87E8F8E"/>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5A3D6C"/>
    <w:multiLevelType w:val="hybridMultilevel"/>
    <w:tmpl w:val="13503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3605834">
    <w:abstractNumId w:val="29"/>
  </w:num>
  <w:num w:numId="2" w16cid:durableId="1505509613">
    <w:abstractNumId w:val="23"/>
  </w:num>
  <w:num w:numId="3" w16cid:durableId="939415396">
    <w:abstractNumId w:val="34"/>
  </w:num>
  <w:num w:numId="4" w16cid:durableId="149635976">
    <w:abstractNumId w:val="37"/>
  </w:num>
  <w:num w:numId="5" w16cid:durableId="1635329414">
    <w:abstractNumId w:val="10"/>
  </w:num>
  <w:num w:numId="6" w16cid:durableId="1769153778">
    <w:abstractNumId w:val="1"/>
  </w:num>
  <w:num w:numId="7" w16cid:durableId="358311659">
    <w:abstractNumId w:val="0"/>
  </w:num>
  <w:num w:numId="8" w16cid:durableId="1643577672">
    <w:abstractNumId w:val="14"/>
  </w:num>
  <w:num w:numId="9" w16cid:durableId="54592189">
    <w:abstractNumId w:val="17"/>
  </w:num>
  <w:num w:numId="10" w16cid:durableId="1696420594">
    <w:abstractNumId w:val="3"/>
  </w:num>
  <w:num w:numId="11" w16cid:durableId="1030491059">
    <w:abstractNumId w:val="13"/>
  </w:num>
  <w:num w:numId="12" w16cid:durableId="1737163820">
    <w:abstractNumId w:val="4"/>
  </w:num>
  <w:num w:numId="13" w16cid:durableId="1307971672">
    <w:abstractNumId w:val="18"/>
  </w:num>
  <w:num w:numId="14" w16cid:durableId="870996096">
    <w:abstractNumId w:val="28"/>
  </w:num>
  <w:num w:numId="15" w16cid:durableId="641229420">
    <w:abstractNumId w:val="6"/>
  </w:num>
  <w:num w:numId="16" w16cid:durableId="1243830901">
    <w:abstractNumId w:val="35"/>
  </w:num>
  <w:num w:numId="17" w16cid:durableId="153086970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0693678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2624506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87369002">
    <w:abstractNumId w:val="7"/>
  </w:num>
  <w:num w:numId="21" w16cid:durableId="1584991948">
    <w:abstractNumId w:val="12"/>
  </w:num>
  <w:num w:numId="22" w16cid:durableId="369110055">
    <w:abstractNumId w:val="15"/>
  </w:num>
  <w:num w:numId="23" w16cid:durableId="1707676234">
    <w:abstractNumId w:val="32"/>
  </w:num>
  <w:num w:numId="24" w16cid:durableId="1875579861">
    <w:abstractNumId w:val="30"/>
  </w:num>
  <w:num w:numId="25" w16cid:durableId="1465731970">
    <w:abstractNumId w:val="31"/>
  </w:num>
  <w:num w:numId="26" w16cid:durableId="1751848518">
    <w:abstractNumId w:val="2"/>
  </w:num>
  <w:num w:numId="27" w16cid:durableId="1957563420">
    <w:abstractNumId w:val="9"/>
  </w:num>
  <w:num w:numId="28" w16cid:durableId="629556946">
    <w:abstractNumId w:val="11"/>
  </w:num>
  <w:num w:numId="29" w16cid:durableId="653533554">
    <w:abstractNumId w:val="19"/>
  </w:num>
  <w:num w:numId="30" w16cid:durableId="268202679">
    <w:abstractNumId w:val="21"/>
  </w:num>
  <w:num w:numId="31" w16cid:durableId="1658000056">
    <w:abstractNumId w:val="33"/>
  </w:num>
  <w:num w:numId="32" w16cid:durableId="804666843">
    <w:abstractNumId w:val="8"/>
  </w:num>
  <w:num w:numId="33" w16cid:durableId="2029522475">
    <w:abstractNumId w:val="22"/>
  </w:num>
  <w:num w:numId="34" w16cid:durableId="1143499817">
    <w:abstractNumId w:val="27"/>
  </w:num>
  <w:num w:numId="35" w16cid:durableId="2049522179">
    <w:abstractNumId w:val="5"/>
  </w:num>
  <w:num w:numId="36" w16cid:durableId="402483125">
    <w:abstractNumId w:val="16"/>
  </w:num>
  <w:num w:numId="37" w16cid:durableId="1280651291">
    <w:abstractNumId w:val="20"/>
  </w:num>
  <w:num w:numId="38" w16cid:durableId="386728602">
    <w:abstractNumId w:val="36"/>
  </w:num>
  <w:num w:numId="39" w16cid:durableId="197370951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SyMDEzMzE0NTA3tzRQ0lEKTi0uzszPAykwNKkFAN3AJDYtAAAA"/>
  </w:docVars>
  <w:rsids>
    <w:rsidRoot w:val="008D6B66"/>
    <w:rsid w:val="000001CF"/>
    <w:rsid w:val="0000072A"/>
    <w:rsid w:val="000009D3"/>
    <w:rsid w:val="000028A3"/>
    <w:rsid w:val="00002E32"/>
    <w:rsid w:val="000056CD"/>
    <w:rsid w:val="00005A16"/>
    <w:rsid w:val="00006E4F"/>
    <w:rsid w:val="000114FC"/>
    <w:rsid w:val="00012C76"/>
    <w:rsid w:val="00012CE9"/>
    <w:rsid w:val="00012EF4"/>
    <w:rsid w:val="000134C3"/>
    <w:rsid w:val="00017115"/>
    <w:rsid w:val="00021C1D"/>
    <w:rsid w:val="00026329"/>
    <w:rsid w:val="00027655"/>
    <w:rsid w:val="00027A29"/>
    <w:rsid w:val="00031A61"/>
    <w:rsid w:val="000363AD"/>
    <w:rsid w:val="0003780F"/>
    <w:rsid w:val="00043564"/>
    <w:rsid w:val="00043A70"/>
    <w:rsid w:val="00043EA3"/>
    <w:rsid w:val="00047E0D"/>
    <w:rsid w:val="00047E82"/>
    <w:rsid w:val="00053D7E"/>
    <w:rsid w:val="00054ED3"/>
    <w:rsid w:val="0005667B"/>
    <w:rsid w:val="00057D9A"/>
    <w:rsid w:val="00057FCD"/>
    <w:rsid w:val="00060EB2"/>
    <w:rsid w:val="00064287"/>
    <w:rsid w:val="00066080"/>
    <w:rsid w:val="00072DF6"/>
    <w:rsid w:val="0007344D"/>
    <w:rsid w:val="000736E8"/>
    <w:rsid w:val="00074D6A"/>
    <w:rsid w:val="00076EB6"/>
    <w:rsid w:val="00077AC9"/>
    <w:rsid w:val="0008090F"/>
    <w:rsid w:val="00080CD7"/>
    <w:rsid w:val="00087AAE"/>
    <w:rsid w:val="00087C0F"/>
    <w:rsid w:val="00087D1D"/>
    <w:rsid w:val="000940C1"/>
    <w:rsid w:val="000955AF"/>
    <w:rsid w:val="00096F61"/>
    <w:rsid w:val="000A0A19"/>
    <w:rsid w:val="000A1854"/>
    <w:rsid w:val="000A54BD"/>
    <w:rsid w:val="000A6226"/>
    <w:rsid w:val="000A71FB"/>
    <w:rsid w:val="000A783E"/>
    <w:rsid w:val="000B18D5"/>
    <w:rsid w:val="000B1EE0"/>
    <w:rsid w:val="000B314D"/>
    <w:rsid w:val="000B415A"/>
    <w:rsid w:val="000B52C9"/>
    <w:rsid w:val="000B53BB"/>
    <w:rsid w:val="000B57FF"/>
    <w:rsid w:val="000B6BCA"/>
    <w:rsid w:val="000B7B5B"/>
    <w:rsid w:val="000C017D"/>
    <w:rsid w:val="000C3D90"/>
    <w:rsid w:val="000C6C3C"/>
    <w:rsid w:val="000D02F3"/>
    <w:rsid w:val="000D3385"/>
    <w:rsid w:val="000D76D8"/>
    <w:rsid w:val="000E1D9E"/>
    <w:rsid w:val="000E3093"/>
    <w:rsid w:val="000E3C03"/>
    <w:rsid w:val="000E4535"/>
    <w:rsid w:val="000E64B9"/>
    <w:rsid w:val="000E65CE"/>
    <w:rsid w:val="000E740D"/>
    <w:rsid w:val="000E7EEA"/>
    <w:rsid w:val="000F1323"/>
    <w:rsid w:val="000F162A"/>
    <w:rsid w:val="000F177A"/>
    <w:rsid w:val="000F4D4A"/>
    <w:rsid w:val="000F723D"/>
    <w:rsid w:val="001008B9"/>
    <w:rsid w:val="001009B7"/>
    <w:rsid w:val="0010252F"/>
    <w:rsid w:val="00103042"/>
    <w:rsid w:val="00104DBE"/>
    <w:rsid w:val="0010566A"/>
    <w:rsid w:val="00106416"/>
    <w:rsid w:val="00111E3E"/>
    <w:rsid w:val="00115958"/>
    <w:rsid w:val="00120A9D"/>
    <w:rsid w:val="001236C8"/>
    <w:rsid w:val="001251BD"/>
    <w:rsid w:val="00125DB5"/>
    <w:rsid w:val="0012616E"/>
    <w:rsid w:val="00126FD6"/>
    <w:rsid w:val="0012787F"/>
    <w:rsid w:val="0013254D"/>
    <w:rsid w:val="0013385B"/>
    <w:rsid w:val="00134810"/>
    <w:rsid w:val="001355A5"/>
    <w:rsid w:val="001373BD"/>
    <w:rsid w:val="00142448"/>
    <w:rsid w:val="0014386D"/>
    <w:rsid w:val="0014595A"/>
    <w:rsid w:val="00145D9C"/>
    <w:rsid w:val="0014620B"/>
    <w:rsid w:val="00147676"/>
    <w:rsid w:val="0015795B"/>
    <w:rsid w:val="00161CA5"/>
    <w:rsid w:val="00163A7D"/>
    <w:rsid w:val="00164437"/>
    <w:rsid w:val="001661B0"/>
    <w:rsid w:val="0016771E"/>
    <w:rsid w:val="001679D8"/>
    <w:rsid w:val="00171095"/>
    <w:rsid w:val="00172C3B"/>
    <w:rsid w:val="00174976"/>
    <w:rsid w:val="00174AB2"/>
    <w:rsid w:val="0017593D"/>
    <w:rsid w:val="001807E5"/>
    <w:rsid w:val="00181E68"/>
    <w:rsid w:val="001827C2"/>
    <w:rsid w:val="00182CD9"/>
    <w:rsid w:val="00194192"/>
    <w:rsid w:val="001946F2"/>
    <w:rsid w:val="0019478D"/>
    <w:rsid w:val="00196B18"/>
    <w:rsid w:val="00196C28"/>
    <w:rsid w:val="001A19DB"/>
    <w:rsid w:val="001A2480"/>
    <w:rsid w:val="001A35A0"/>
    <w:rsid w:val="001A440D"/>
    <w:rsid w:val="001A4C7A"/>
    <w:rsid w:val="001A522B"/>
    <w:rsid w:val="001B221C"/>
    <w:rsid w:val="001B2D7C"/>
    <w:rsid w:val="001B4B7D"/>
    <w:rsid w:val="001B66ED"/>
    <w:rsid w:val="001C0ABB"/>
    <w:rsid w:val="001C2F15"/>
    <w:rsid w:val="001C5023"/>
    <w:rsid w:val="001C7111"/>
    <w:rsid w:val="001D3811"/>
    <w:rsid w:val="001D3813"/>
    <w:rsid w:val="001E29CC"/>
    <w:rsid w:val="001E7AAE"/>
    <w:rsid w:val="001F1B97"/>
    <w:rsid w:val="001F3F5E"/>
    <w:rsid w:val="001F5D11"/>
    <w:rsid w:val="001F68CE"/>
    <w:rsid w:val="00204577"/>
    <w:rsid w:val="002071B3"/>
    <w:rsid w:val="002074D0"/>
    <w:rsid w:val="00217CE0"/>
    <w:rsid w:val="0022220C"/>
    <w:rsid w:val="00223460"/>
    <w:rsid w:val="00223479"/>
    <w:rsid w:val="00225C93"/>
    <w:rsid w:val="00226ECD"/>
    <w:rsid w:val="002330CC"/>
    <w:rsid w:val="00233240"/>
    <w:rsid w:val="00234FE3"/>
    <w:rsid w:val="00235303"/>
    <w:rsid w:val="00236353"/>
    <w:rsid w:val="00236801"/>
    <w:rsid w:val="0023759E"/>
    <w:rsid w:val="00237680"/>
    <w:rsid w:val="0024172A"/>
    <w:rsid w:val="002425E2"/>
    <w:rsid w:val="00245C4E"/>
    <w:rsid w:val="00247776"/>
    <w:rsid w:val="002500F0"/>
    <w:rsid w:val="00250125"/>
    <w:rsid w:val="00250486"/>
    <w:rsid w:val="00250E92"/>
    <w:rsid w:val="00251C84"/>
    <w:rsid w:val="00264834"/>
    <w:rsid w:val="00266496"/>
    <w:rsid w:val="002754A8"/>
    <w:rsid w:val="00276BC6"/>
    <w:rsid w:val="00281A91"/>
    <w:rsid w:val="00283302"/>
    <w:rsid w:val="00285812"/>
    <w:rsid w:val="0029127F"/>
    <w:rsid w:val="0029195E"/>
    <w:rsid w:val="00294634"/>
    <w:rsid w:val="00294795"/>
    <w:rsid w:val="00297A3B"/>
    <w:rsid w:val="002A169B"/>
    <w:rsid w:val="002A1CBE"/>
    <w:rsid w:val="002A43B4"/>
    <w:rsid w:val="002A65F8"/>
    <w:rsid w:val="002A66EB"/>
    <w:rsid w:val="002B05D3"/>
    <w:rsid w:val="002B0FDA"/>
    <w:rsid w:val="002B44A4"/>
    <w:rsid w:val="002B5F1E"/>
    <w:rsid w:val="002C10EB"/>
    <w:rsid w:val="002C1745"/>
    <w:rsid w:val="002C214E"/>
    <w:rsid w:val="002C5ADB"/>
    <w:rsid w:val="002C705A"/>
    <w:rsid w:val="002D2A3B"/>
    <w:rsid w:val="002D3807"/>
    <w:rsid w:val="002D391D"/>
    <w:rsid w:val="002E5975"/>
    <w:rsid w:val="002E776F"/>
    <w:rsid w:val="002E7C76"/>
    <w:rsid w:val="002F0EC2"/>
    <w:rsid w:val="002F6E86"/>
    <w:rsid w:val="002F7141"/>
    <w:rsid w:val="002F7870"/>
    <w:rsid w:val="00300534"/>
    <w:rsid w:val="00300716"/>
    <w:rsid w:val="00300C03"/>
    <w:rsid w:val="00305209"/>
    <w:rsid w:val="003068AB"/>
    <w:rsid w:val="00306B05"/>
    <w:rsid w:val="00307BE7"/>
    <w:rsid w:val="0031014F"/>
    <w:rsid w:val="00311A02"/>
    <w:rsid w:val="00312802"/>
    <w:rsid w:val="0031537A"/>
    <w:rsid w:val="00317508"/>
    <w:rsid w:val="003215B0"/>
    <w:rsid w:val="003216CE"/>
    <w:rsid w:val="00321876"/>
    <w:rsid w:val="00321FCD"/>
    <w:rsid w:val="00325D03"/>
    <w:rsid w:val="00327BEB"/>
    <w:rsid w:val="00330152"/>
    <w:rsid w:val="00333AB1"/>
    <w:rsid w:val="0033401A"/>
    <w:rsid w:val="003346D1"/>
    <w:rsid w:val="0033586E"/>
    <w:rsid w:val="00340694"/>
    <w:rsid w:val="00340B3F"/>
    <w:rsid w:val="00340C04"/>
    <w:rsid w:val="00344864"/>
    <w:rsid w:val="00344ACA"/>
    <w:rsid w:val="00344D44"/>
    <w:rsid w:val="003474E4"/>
    <w:rsid w:val="00347806"/>
    <w:rsid w:val="0035088A"/>
    <w:rsid w:val="0035280D"/>
    <w:rsid w:val="00353081"/>
    <w:rsid w:val="00354E9D"/>
    <w:rsid w:val="00355856"/>
    <w:rsid w:val="00356928"/>
    <w:rsid w:val="00366246"/>
    <w:rsid w:val="00366CFE"/>
    <w:rsid w:val="00374217"/>
    <w:rsid w:val="0037528B"/>
    <w:rsid w:val="00381C01"/>
    <w:rsid w:val="0038717F"/>
    <w:rsid w:val="00387358"/>
    <w:rsid w:val="00390913"/>
    <w:rsid w:val="00391404"/>
    <w:rsid w:val="003928F4"/>
    <w:rsid w:val="003964DA"/>
    <w:rsid w:val="00397308"/>
    <w:rsid w:val="003A1149"/>
    <w:rsid w:val="003A19E5"/>
    <w:rsid w:val="003A336E"/>
    <w:rsid w:val="003B0064"/>
    <w:rsid w:val="003B0C05"/>
    <w:rsid w:val="003B2FC0"/>
    <w:rsid w:val="003B3970"/>
    <w:rsid w:val="003C2760"/>
    <w:rsid w:val="003C5047"/>
    <w:rsid w:val="003C6B32"/>
    <w:rsid w:val="003C6D82"/>
    <w:rsid w:val="003D61F1"/>
    <w:rsid w:val="003D73B3"/>
    <w:rsid w:val="003D7407"/>
    <w:rsid w:val="003E1CBB"/>
    <w:rsid w:val="003E239F"/>
    <w:rsid w:val="003E44E5"/>
    <w:rsid w:val="003E5733"/>
    <w:rsid w:val="003E7847"/>
    <w:rsid w:val="003F03F9"/>
    <w:rsid w:val="003F7100"/>
    <w:rsid w:val="00400B75"/>
    <w:rsid w:val="00401C05"/>
    <w:rsid w:val="00404128"/>
    <w:rsid w:val="00407579"/>
    <w:rsid w:val="00407A9A"/>
    <w:rsid w:val="00412959"/>
    <w:rsid w:val="00412C2B"/>
    <w:rsid w:val="004157C3"/>
    <w:rsid w:val="00415847"/>
    <w:rsid w:val="00416405"/>
    <w:rsid w:val="00416DAB"/>
    <w:rsid w:val="00416E20"/>
    <w:rsid w:val="00417381"/>
    <w:rsid w:val="00420FC8"/>
    <w:rsid w:val="00423A67"/>
    <w:rsid w:val="0042443F"/>
    <w:rsid w:val="0043224C"/>
    <w:rsid w:val="004324C2"/>
    <w:rsid w:val="004340BD"/>
    <w:rsid w:val="004346BA"/>
    <w:rsid w:val="00435781"/>
    <w:rsid w:val="00436581"/>
    <w:rsid w:val="0044005B"/>
    <w:rsid w:val="0044125B"/>
    <w:rsid w:val="00442759"/>
    <w:rsid w:val="0044275F"/>
    <w:rsid w:val="00443BA8"/>
    <w:rsid w:val="00443D22"/>
    <w:rsid w:val="00444465"/>
    <w:rsid w:val="00444921"/>
    <w:rsid w:val="00447419"/>
    <w:rsid w:val="004476D0"/>
    <w:rsid w:val="00447B63"/>
    <w:rsid w:val="00450408"/>
    <w:rsid w:val="004505D5"/>
    <w:rsid w:val="00450787"/>
    <w:rsid w:val="00460426"/>
    <w:rsid w:val="00461144"/>
    <w:rsid w:val="00461812"/>
    <w:rsid w:val="004641DB"/>
    <w:rsid w:val="00464E38"/>
    <w:rsid w:val="0046762A"/>
    <w:rsid w:val="004678F5"/>
    <w:rsid w:val="004715E0"/>
    <w:rsid w:val="00471B97"/>
    <w:rsid w:val="00471CEE"/>
    <w:rsid w:val="004733A6"/>
    <w:rsid w:val="00474857"/>
    <w:rsid w:val="00474CFD"/>
    <w:rsid w:val="00476BA5"/>
    <w:rsid w:val="00482412"/>
    <w:rsid w:val="004843D4"/>
    <w:rsid w:val="00484953"/>
    <w:rsid w:val="0048673F"/>
    <w:rsid w:val="00490A7D"/>
    <w:rsid w:val="00491317"/>
    <w:rsid w:val="004923FB"/>
    <w:rsid w:val="00492BBF"/>
    <w:rsid w:val="004949FF"/>
    <w:rsid w:val="00494A7C"/>
    <w:rsid w:val="004962F9"/>
    <w:rsid w:val="0049635C"/>
    <w:rsid w:val="004977C9"/>
    <w:rsid w:val="004A0DA1"/>
    <w:rsid w:val="004A2EB9"/>
    <w:rsid w:val="004A4862"/>
    <w:rsid w:val="004A73AC"/>
    <w:rsid w:val="004B158E"/>
    <w:rsid w:val="004B31D7"/>
    <w:rsid w:val="004B32AA"/>
    <w:rsid w:val="004B350C"/>
    <w:rsid w:val="004B4628"/>
    <w:rsid w:val="004B4F06"/>
    <w:rsid w:val="004C0020"/>
    <w:rsid w:val="004C20F0"/>
    <w:rsid w:val="004C26F3"/>
    <w:rsid w:val="004C309A"/>
    <w:rsid w:val="004C4668"/>
    <w:rsid w:val="004C4C40"/>
    <w:rsid w:val="004C6E6E"/>
    <w:rsid w:val="004C7B51"/>
    <w:rsid w:val="004D03CE"/>
    <w:rsid w:val="004D2396"/>
    <w:rsid w:val="004D3D91"/>
    <w:rsid w:val="004D5629"/>
    <w:rsid w:val="004D5A0E"/>
    <w:rsid w:val="004D6D20"/>
    <w:rsid w:val="004E053E"/>
    <w:rsid w:val="004E085F"/>
    <w:rsid w:val="004E1173"/>
    <w:rsid w:val="004E2089"/>
    <w:rsid w:val="004E537C"/>
    <w:rsid w:val="004E61CA"/>
    <w:rsid w:val="004E6BDE"/>
    <w:rsid w:val="004E75AB"/>
    <w:rsid w:val="004E7B37"/>
    <w:rsid w:val="005012D4"/>
    <w:rsid w:val="00502F15"/>
    <w:rsid w:val="005045E8"/>
    <w:rsid w:val="00507ADA"/>
    <w:rsid w:val="00511931"/>
    <w:rsid w:val="005138E6"/>
    <w:rsid w:val="005143AE"/>
    <w:rsid w:val="005143CC"/>
    <w:rsid w:val="00514883"/>
    <w:rsid w:val="00514EB6"/>
    <w:rsid w:val="005217B1"/>
    <w:rsid w:val="00522E0E"/>
    <w:rsid w:val="00522E82"/>
    <w:rsid w:val="00525A66"/>
    <w:rsid w:val="00525FFD"/>
    <w:rsid w:val="0052748C"/>
    <w:rsid w:val="0053070E"/>
    <w:rsid w:val="00531F2A"/>
    <w:rsid w:val="0053210D"/>
    <w:rsid w:val="005321DA"/>
    <w:rsid w:val="005330C1"/>
    <w:rsid w:val="00533483"/>
    <w:rsid w:val="005337A7"/>
    <w:rsid w:val="005337CE"/>
    <w:rsid w:val="005340D3"/>
    <w:rsid w:val="00537E15"/>
    <w:rsid w:val="005427AF"/>
    <w:rsid w:val="00543BA9"/>
    <w:rsid w:val="00544084"/>
    <w:rsid w:val="005463FA"/>
    <w:rsid w:val="00550153"/>
    <w:rsid w:val="00550E0B"/>
    <w:rsid w:val="005511CC"/>
    <w:rsid w:val="00551654"/>
    <w:rsid w:val="005527AC"/>
    <w:rsid w:val="005608DD"/>
    <w:rsid w:val="00564347"/>
    <w:rsid w:val="00565B47"/>
    <w:rsid w:val="00567A20"/>
    <w:rsid w:val="00571A9A"/>
    <w:rsid w:val="00572427"/>
    <w:rsid w:val="00573926"/>
    <w:rsid w:val="00574B5F"/>
    <w:rsid w:val="00575B38"/>
    <w:rsid w:val="005765BE"/>
    <w:rsid w:val="00577D2C"/>
    <w:rsid w:val="0058027F"/>
    <w:rsid w:val="005806D6"/>
    <w:rsid w:val="00581539"/>
    <w:rsid w:val="0058174C"/>
    <w:rsid w:val="00581E22"/>
    <w:rsid w:val="00582441"/>
    <w:rsid w:val="00582DD0"/>
    <w:rsid w:val="00584ED6"/>
    <w:rsid w:val="0058563E"/>
    <w:rsid w:val="005908BD"/>
    <w:rsid w:val="0059106B"/>
    <w:rsid w:val="005911F1"/>
    <w:rsid w:val="00592F76"/>
    <w:rsid w:val="00593477"/>
    <w:rsid w:val="005A04E3"/>
    <w:rsid w:val="005A1189"/>
    <w:rsid w:val="005A4904"/>
    <w:rsid w:val="005A4CF8"/>
    <w:rsid w:val="005A5EE1"/>
    <w:rsid w:val="005A60CD"/>
    <w:rsid w:val="005A6188"/>
    <w:rsid w:val="005A6320"/>
    <w:rsid w:val="005B0685"/>
    <w:rsid w:val="005B1DFC"/>
    <w:rsid w:val="005B1EF7"/>
    <w:rsid w:val="005B1FEF"/>
    <w:rsid w:val="005B2CF9"/>
    <w:rsid w:val="005B7A84"/>
    <w:rsid w:val="005C146C"/>
    <w:rsid w:val="005C5702"/>
    <w:rsid w:val="005C5AA8"/>
    <w:rsid w:val="005D1D94"/>
    <w:rsid w:val="005D24E3"/>
    <w:rsid w:val="005D45DF"/>
    <w:rsid w:val="005D4915"/>
    <w:rsid w:val="005D4B65"/>
    <w:rsid w:val="005D7CBA"/>
    <w:rsid w:val="005F14A9"/>
    <w:rsid w:val="005F224B"/>
    <w:rsid w:val="005F298D"/>
    <w:rsid w:val="005F3A9D"/>
    <w:rsid w:val="005F52EA"/>
    <w:rsid w:val="005F670F"/>
    <w:rsid w:val="00601058"/>
    <w:rsid w:val="00603040"/>
    <w:rsid w:val="00604EC1"/>
    <w:rsid w:val="00605D04"/>
    <w:rsid w:val="0061100A"/>
    <w:rsid w:val="00612DC2"/>
    <w:rsid w:val="00614399"/>
    <w:rsid w:val="00614DCB"/>
    <w:rsid w:val="00615C51"/>
    <w:rsid w:val="006210BE"/>
    <w:rsid w:val="0062237F"/>
    <w:rsid w:val="0062623B"/>
    <w:rsid w:val="00626A6D"/>
    <w:rsid w:val="00627E2C"/>
    <w:rsid w:val="006325DB"/>
    <w:rsid w:val="00634C71"/>
    <w:rsid w:val="00635BCF"/>
    <w:rsid w:val="00637263"/>
    <w:rsid w:val="006400F0"/>
    <w:rsid w:val="00640316"/>
    <w:rsid w:val="00640B4D"/>
    <w:rsid w:val="00641B3B"/>
    <w:rsid w:val="00642ED8"/>
    <w:rsid w:val="006458B6"/>
    <w:rsid w:val="006469F5"/>
    <w:rsid w:val="0065167B"/>
    <w:rsid w:val="00651F34"/>
    <w:rsid w:val="006525FE"/>
    <w:rsid w:val="00652864"/>
    <w:rsid w:val="00656135"/>
    <w:rsid w:val="00656B54"/>
    <w:rsid w:val="00656CE3"/>
    <w:rsid w:val="00657C5A"/>
    <w:rsid w:val="006607D6"/>
    <w:rsid w:val="0066232E"/>
    <w:rsid w:val="00662A83"/>
    <w:rsid w:val="00662E9B"/>
    <w:rsid w:val="00664D1C"/>
    <w:rsid w:val="00664D50"/>
    <w:rsid w:val="00666A74"/>
    <w:rsid w:val="006675CE"/>
    <w:rsid w:val="00673943"/>
    <w:rsid w:val="00673E43"/>
    <w:rsid w:val="0067531C"/>
    <w:rsid w:val="0067569F"/>
    <w:rsid w:val="0068126B"/>
    <w:rsid w:val="006842E2"/>
    <w:rsid w:val="00686DAD"/>
    <w:rsid w:val="00687886"/>
    <w:rsid w:val="00687BC2"/>
    <w:rsid w:val="0069204B"/>
    <w:rsid w:val="006939E9"/>
    <w:rsid w:val="006946CE"/>
    <w:rsid w:val="00694FDE"/>
    <w:rsid w:val="006A2134"/>
    <w:rsid w:val="006A3E2C"/>
    <w:rsid w:val="006A4DEF"/>
    <w:rsid w:val="006A7FA8"/>
    <w:rsid w:val="006B04BD"/>
    <w:rsid w:val="006B295D"/>
    <w:rsid w:val="006B3DCF"/>
    <w:rsid w:val="006B5EA5"/>
    <w:rsid w:val="006B7165"/>
    <w:rsid w:val="006B79E8"/>
    <w:rsid w:val="006C2246"/>
    <w:rsid w:val="006C31A2"/>
    <w:rsid w:val="006C4471"/>
    <w:rsid w:val="006C456A"/>
    <w:rsid w:val="006C636F"/>
    <w:rsid w:val="006C64F1"/>
    <w:rsid w:val="006C74D2"/>
    <w:rsid w:val="006D00FF"/>
    <w:rsid w:val="006D11A9"/>
    <w:rsid w:val="006D1513"/>
    <w:rsid w:val="006D1CF9"/>
    <w:rsid w:val="006D1F9F"/>
    <w:rsid w:val="006D2495"/>
    <w:rsid w:val="006D25EA"/>
    <w:rsid w:val="006D2DAE"/>
    <w:rsid w:val="006D422B"/>
    <w:rsid w:val="006D49F8"/>
    <w:rsid w:val="006D4A13"/>
    <w:rsid w:val="006D54EE"/>
    <w:rsid w:val="006D60EA"/>
    <w:rsid w:val="006E102B"/>
    <w:rsid w:val="006E11CF"/>
    <w:rsid w:val="006E3B27"/>
    <w:rsid w:val="006E4F5E"/>
    <w:rsid w:val="006F0E08"/>
    <w:rsid w:val="006F1087"/>
    <w:rsid w:val="006F3E43"/>
    <w:rsid w:val="006F7528"/>
    <w:rsid w:val="007026AF"/>
    <w:rsid w:val="00705913"/>
    <w:rsid w:val="0071207C"/>
    <w:rsid w:val="007227C7"/>
    <w:rsid w:val="00724CE2"/>
    <w:rsid w:val="007255F3"/>
    <w:rsid w:val="007274DB"/>
    <w:rsid w:val="007302FE"/>
    <w:rsid w:val="00733495"/>
    <w:rsid w:val="007361A1"/>
    <w:rsid w:val="00741349"/>
    <w:rsid w:val="007426D6"/>
    <w:rsid w:val="00742C41"/>
    <w:rsid w:val="00745FCB"/>
    <w:rsid w:val="00747642"/>
    <w:rsid w:val="00747BC9"/>
    <w:rsid w:val="007512CD"/>
    <w:rsid w:val="00753181"/>
    <w:rsid w:val="00756FB1"/>
    <w:rsid w:val="00757A1D"/>
    <w:rsid w:val="00762EFC"/>
    <w:rsid w:val="007653C0"/>
    <w:rsid w:val="00771E36"/>
    <w:rsid w:val="0077241F"/>
    <w:rsid w:val="00773B5E"/>
    <w:rsid w:val="00773D60"/>
    <w:rsid w:val="00774FA4"/>
    <w:rsid w:val="00775527"/>
    <w:rsid w:val="007801FD"/>
    <w:rsid w:val="00787FD0"/>
    <w:rsid w:val="007906F9"/>
    <w:rsid w:val="0079341B"/>
    <w:rsid w:val="0079468C"/>
    <w:rsid w:val="00794C08"/>
    <w:rsid w:val="007951AB"/>
    <w:rsid w:val="00795793"/>
    <w:rsid w:val="007A48DC"/>
    <w:rsid w:val="007A4F90"/>
    <w:rsid w:val="007A500F"/>
    <w:rsid w:val="007B045D"/>
    <w:rsid w:val="007B0E9D"/>
    <w:rsid w:val="007B2171"/>
    <w:rsid w:val="007B5E89"/>
    <w:rsid w:val="007B6B24"/>
    <w:rsid w:val="007B764B"/>
    <w:rsid w:val="007B76D1"/>
    <w:rsid w:val="007C0B45"/>
    <w:rsid w:val="007C327A"/>
    <w:rsid w:val="007C410A"/>
    <w:rsid w:val="007C5DBB"/>
    <w:rsid w:val="007C711E"/>
    <w:rsid w:val="007C7C15"/>
    <w:rsid w:val="007D14E2"/>
    <w:rsid w:val="007D193B"/>
    <w:rsid w:val="007D3B26"/>
    <w:rsid w:val="007D55AA"/>
    <w:rsid w:val="007D566D"/>
    <w:rsid w:val="007D7B57"/>
    <w:rsid w:val="007D7E14"/>
    <w:rsid w:val="007E0BA7"/>
    <w:rsid w:val="007E0D3D"/>
    <w:rsid w:val="007E11B6"/>
    <w:rsid w:val="007E1934"/>
    <w:rsid w:val="007E1AF6"/>
    <w:rsid w:val="007E2477"/>
    <w:rsid w:val="007E3CD9"/>
    <w:rsid w:val="007F0327"/>
    <w:rsid w:val="007F2AE3"/>
    <w:rsid w:val="007F72C4"/>
    <w:rsid w:val="007F76BD"/>
    <w:rsid w:val="007F76FC"/>
    <w:rsid w:val="007F77E7"/>
    <w:rsid w:val="007F7FFB"/>
    <w:rsid w:val="00801995"/>
    <w:rsid w:val="00806535"/>
    <w:rsid w:val="008100C8"/>
    <w:rsid w:val="008104D8"/>
    <w:rsid w:val="00810B30"/>
    <w:rsid w:val="008117C3"/>
    <w:rsid w:val="00811920"/>
    <w:rsid w:val="008122E5"/>
    <w:rsid w:val="0081361A"/>
    <w:rsid w:val="0081575F"/>
    <w:rsid w:val="00817A31"/>
    <w:rsid w:val="008222F7"/>
    <w:rsid w:val="00827CEB"/>
    <w:rsid w:val="00832071"/>
    <w:rsid w:val="00834727"/>
    <w:rsid w:val="00834B84"/>
    <w:rsid w:val="00835AA6"/>
    <w:rsid w:val="00837B0B"/>
    <w:rsid w:val="00842428"/>
    <w:rsid w:val="00844542"/>
    <w:rsid w:val="008449CF"/>
    <w:rsid w:val="00847495"/>
    <w:rsid w:val="008502D4"/>
    <w:rsid w:val="00850C5A"/>
    <w:rsid w:val="00850D57"/>
    <w:rsid w:val="00851EB2"/>
    <w:rsid w:val="00853C36"/>
    <w:rsid w:val="0085430C"/>
    <w:rsid w:val="00855D4D"/>
    <w:rsid w:val="0086285B"/>
    <w:rsid w:val="008633E2"/>
    <w:rsid w:val="008636C8"/>
    <w:rsid w:val="008641F4"/>
    <w:rsid w:val="00864311"/>
    <w:rsid w:val="008656F6"/>
    <w:rsid w:val="0087156F"/>
    <w:rsid w:val="00873B47"/>
    <w:rsid w:val="00875909"/>
    <w:rsid w:val="00875A8D"/>
    <w:rsid w:val="008769FF"/>
    <w:rsid w:val="00876ACF"/>
    <w:rsid w:val="0088146D"/>
    <w:rsid w:val="00881ECD"/>
    <w:rsid w:val="008847BD"/>
    <w:rsid w:val="00887044"/>
    <w:rsid w:val="00892874"/>
    <w:rsid w:val="00893F20"/>
    <w:rsid w:val="00894DE9"/>
    <w:rsid w:val="008A486F"/>
    <w:rsid w:val="008A5236"/>
    <w:rsid w:val="008B1898"/>
    <w:rsid w:val="008B4F8A"/>
    <w:rsid w:val="008B551C"/>
    <w:rsid w:val="008B63B2"/>
    <w:rsid w:val="008C026E"/>
    <w:rsid w:val="008C1CD1"/>
    <w:rsid w:val="008C23EA"/>
    <w:rsid w:val="008C2DD1"/>
    <w:rsid w:val="008C60F0"/>
    <w:rsid w:val="008C6AD4"/>
    <w:rsid w:val="008D2CE3"/>
    <w:rsid w:val="008D2F75"/>
    <w:rsid w:val="008D33B0"/>
    <w:rsid w:val="008D60AE"/>
    <w:rsid w:val="008D630D"/>
    <w:rsid w:val="008D6515"/>
    <w:rsid w:val="008D6B66"/>
    <w:rsid w:val="008D6F35"/>
    <w:rsid w:val="008D7166"/>
    <w:rsid w:val="008E0426"/>
    <w:rsid w:val="008E322C"/>
    <w:rsid w:val="008E3953"/>
    <w:rsid w:val="008E5103"/>
    <w:rsid w:val="008E721F"/>
    <w:rsid w:val="008E7AD2"/>
    <w:rsid w:val="008F251C"/>
    <w:rsid w:val="008F43E4"/>
    <w:rsid w:val="008F469F"/>
    <w:rsid w:val="008F47CA"/>
    <w:rsid w:val="008F65B2"/>
    <w:rsid w:val="008F712C"/>
    <w:rsid w:val="0090365F"/>
    <w:rsid w:val="00903711"/>
    <w:rsid w:val="0090499B"/>
    <w:rsid w:val="00907F2A"/>
    <w:rsid w:val="0091091A"/>
    <w:rsid w:val="00911622"/>
    <w:rsid w:val="0091724E"/>
    <w:rsid w:val="009175DB"/>
    <w:rsid w:val="009204DB"/>
    <w:rsid w:val="00920ED1"/>
    <w:rsid w:val="00923A8B"/>
    <w:rsid w:val="00931591"/>
    <w:rsid w:val="00932025"/>
    <w:rsid w:val="00932982"/>
    <w:rsid w:val="00932DB7"/>
    <w:rsid w:val="00936E75"/>
    <w:rsid w:val="00937DAC"/>
    <w:rsid w:val="0094124F"/>
    <w:rsid w:val="0094390E"/>
    <w:rsid w:val="00946328"/>
    <w:rsid w:val="00946360"/>
    <w:rsid w:val="009477F9"/>
    <w:rsid w:val="00950BE7"/>
    <w:rsid w:val="0095237A"/>
    <w:rsid w:val="0095430E"/>
    <w:rsid w:val="00955F1D"/>
    <w:rsid w:val="00957025"/>
    <w:rsid w:val="009604CB"/>
    <w:rsid w:val="00960F9B"/>
    <w:rsid w:val="00961FF5"/>
    <w:rsid w:val="009624E4"/>
    <w:rsid w:val="0096344E"/>
    <w:rsid w:val="00963937"/>
    <w:rsid w:val="009658AD"/>
    <w:rsid w:val="00965A0E"/>
    <w:rsid w:val="00971AC8"/>
    <w:rsid w:val="00971C7F"/>
    <w:rsid w:val="0097362E"/>
    <w:rsid w:val="009753BA"/>
    <w:rsid w:val="009757B6"/>
    <w:rsid w:val="009805B6"/>
    <w:rsid w:val="009854DD"/>
    <w:rsid w:val="009864AE"/>
    <w:rsid w:val="00994990"/>
    <w:rsid w:val="00995A48"/>
    <w:rsid w:val="009A2B4E"/>
    <w:rsid w:val="009A36F4"/>
    <w:rsid w:val="009A4ABB"/>
    <w:rsid w:val="009A4FC6"/>
    <w:rsid w:val="009A7BE7"/>
    <w:rsid w:val="009B14DC"/>
    <w:rsid w:val="009B2276"/>
    <w:rsid w:val="009B233D"/>
    <w:rsid w:val="009B2966"/>
    <w:rsid w:val="009B2A05"/>
    <w:rsid w:val="009B601D"/>
    <w:rsid w:val="009B6887"/>
    <w:rsid w:val="009C0109"/>
    <w:rsid w:val="009C0483"/>
    <w:rsid w:val="009C2A98"/>
    <w:rsid w:val="009C311B"/>
    <w:rsid w:val="009C342A"/>
    <w:rsid w:val="009C3E24"/>
    <w:rsid w:val="009C4987"/>
    <w:rsid w:val="009C652C"/>
    <w:rsid w:val="009C675E"/>
    <w:rsid w:val="009C6D0C"/>
    <w:rsid w:val="009C74B3"/>
    <w:rsid w:val="009D0C52"/>
    <w:rsid w:val="009D15DC"/>
    <w:rsid w:val="009D2A78"/>
    <w:rsid w:val="009D38C7"/>
    <w:rsid w:val="009D4ECA"/>
    <w:rsid w:val="009E15C4"/>
    <w:rsid w:val="009E1866"/>
    <w:rsid w:val="009E1EAB"/>
    <w:rsid w:val="009E26DC"/>
    <w:rsid w:val="009E3D31"/>
    <w:rsid w:val="009E501E"/>
    <w:rsid w:val="009F12F8"/>
    <w:rsid w:val="009F66E7"/>
    <w:rsid w:val="009F7417"/>
    <w:rsid w:val="00A00DAF"/>
    <w:rsid w:val="00A01D8F"/>
    <w:rsid w:val="00A01EB0"/>
    <w:rsid w:val="00A02297"/>
    <w:rsid w:val="00A026CE"/>
    <w:rsid w:val="00A038FB"/>
    <w:rsid w:val="00A05E8A"/>
    <w:rsid w:val="00A10B16"/>
    <w:rsid w:val="00A12100"/>
    <w:rsid w:val="00A12636"/>
    <w:rsid w:val="00A12762"/>
    <w:rsid w:val="00A141E7"/>
    <w:rsid w:val="00A1488A"/>
    <w:rsid w:val="00A1699A"/>
    <w:rsid w:val="00A22A1B"/>
    <w:rsid w:val="00A23055"/>
    <w:rsid w:val="00A2662F"/>
    <w:rsid w:val="00A276A5"/>
    <w:rsid w:val="00A318FF"/>
    <w:rsid w:val="00A3192E"/>
    <w:rsid w:val="00A34417"/>
    <w:rsid w:val="00A365C9"/>
    <w:rsid w:val="00A42A9B"/>
    <w:rsid w:val="00A50F75"/>
    <w:rsid w:val="00A55E7D"/>
    <w:rsid w:val="00A62943"/>
    <w:rsid w:val="00A62EF7"/>
    <w:rsid w:val="00A63F7B"/>
    <w:rsid w:val="00A64F48"/>
    <w:rsid w:val="00A65357"/>
    <w:rsid w:val="00A6621C"/>
    <w:rsid w:val="00A666FF"/>
    <w:rsid w:val="00A67B54"/>
    <w:rsid w:val="00A70E9D"/>
    <w:rsid w:val="00A753FB"/>
    <w:rsid w:val="00A75AF6"/>
    <w:rsid w:val="00A76EC4"/>
    <w:rsid w:val="00A775EA"/>
    <w:rsid w:val="00A81083"/>
    <w:rsid w:val="00A845BE"/>
    <w:rsid w:val="00A854BB"/>
    <w:rsid w:val="00A86277"/>
    <w:rsid w:val="00A86A17"/>
    <w:rsid w:val="00A86A44"/>
    <w:rsid w:val="00A87B48"/>
    <w:rsid w:val="00A91A9F"/>
    <w:rsid w:val="00A93FC4"/>
    <w:rsid w:val="00A94544"/>
    <w:rsid w:val="00A94DD2"/>
    <w:rsid w:val="00A976B8"/>
    <w:rsid w:val="00AA1F14"/>
    <w:rsid w:val="00AA268E"/>
    <w:rsid w:val="00AA5936"/>
    <w:rsid w:val="00AA7613"/>
    <w:rsid w:val="00AB0365"/>
    <w:rsid w:val="00AB11A5"/>
    <w:rsid w:val="00AB2EDC"/>
    <w:rsid w:val="00AB41D0"/>
    <w:rsid w:val="00AB4F67"/>
    <w:rsid w:val="00AB505E"/>
    <w:rsid w:val="00AB5C9B"/>
    <w:rsid w:val="00AC211E"/>
    <w:rsid w:val="00AC344D"/>
    <w:rsid w:val="00AC395D"/>
    <w:rsid w:val="00AC4F93"/>
    <w:rsid w:val="00AC55DE"/>
    <w:rsid w:val="00AC6F1A"/>
    <w:rsid w:val="00AD030A"/>
    <w:rsid w:val="00AD0AE0"/>
    <w:rsid w:val="00AD10F5"/>
    <w:rsid w:val="00AE14FD"/>
    <w:rsid w:val="00AE2421"/>
    <w:rsid w:val="00AE630A"/>
    <w:rsid w:val="00AE76A3"/>
    <w:rsid w:val="00AF401A"/>
    <w:rsid w:val="00AF488A"/>
    <w:rsid w:val="00AF605B"/>
    <w:rsid w:val="00AF6101"/>
    <w:rsid w:val="00AF792F"/>
    <w:rsid w:val="00B00111"/>
    <w:rsid w:val="00B009F7"/>
    <w:rsid w:val="00B025B2"/>
    <w:rsid w:val="00B03ADA"/>
    <w:rsid w:val="00B040A0"/>
    <w:rsid w:val="00B04588"/>
    <w:rsid w:val="00B064C2"/>
    <w:rsid w:val="00B10B6B"/>
    <w:rsid w:val="00B12B54"/>
    <w:rsid w:val="00B12DAE"/>
    <w:rsid w:val="00B22245"/>
    <w:rsid w:val="00B22BF1"/>
    <w:rsid w:val="00B23C68"/>
    <w:rsid w:val="00B2479E"/>
    <w:rsid w:val="00B25464"/>
    <w:rsid w:val="00B305A7"/>
    <w:rsid w:val="00B326B1"/>
    <w:rsid w:val="00B347B0"/>
    <w:rsid w:val="00B351CD"/>
    <w:rsid w:val="00B35EBF"/>
    <w:rsid w:val="00B3722D"/>
    <w:rsid w:val="00B402A5"/>
    <w:rsid w:val="00B47D4C"/>
    <w:rsid w:val="00B602C3"/>
    <w:rsid w:val="00B63B69"/>
    <w:rsid w:val="00B64903"/>
    <w:rsid w:val="00B655D6"/>
    <w:rsid w:val="00B66DF1"/>
    <w:rsid w:val="00B71F1F"/>
    <w:rsid w:val="00B72AE4"/>
    <w:rsid w:val="00B73953"/>
    <w:rsid w:val="00B73EE7"/>
    <w:rsid w:val="00B75219"/>
    <w:rsid w:val="00B8421E"/>
    <w:rsid w:val="00B86A10"/>
    <w:rsid w:val="00B90D7A"/>
    <w:rsid w:val="00B922AC"/>
    <w:rsid w:val="00B935F8"/>
    <w:rsid w:val="00B96DAD"/>
    <w:rsid w:val="00B97DD9"/>
    <w:rsid w:val="00BA1128"/>
    <w:rsid w:val="00BA5C89"/>
    <w:rsid w:val="00BA5D15"/>
    <w:rsid w:val="00BA5E13"/>
    <w:rsid w:val="00BA6187"/>
    <w:rsid w:val="00BB14CC"/>
    <w:rsid w:val="00BB5405"/>
    <w:rsid w:val="00BB5983"/>
    <w:rsid w:val="00BB60FF"/>
    <w:rsid w:val="00BB7017"/>
    <w:rsid w:val="00BB785D"/>
    <w:rsid w:val="00BC1A18"/>
    <w:rsid w:val="00BC1E10"/>
    <w:rsid w:val="00BC3C27"/>
    <w:rsid w:val="00BC6BE9"/>
    <w:rsid w:val="00BC7514"/>
    <w:rsid w:val="00BC7663"/>
    <w:rsid w:val="00BD00A2"/>
    <w:rsid w:val="00BD25DF"/>
    <w:rsid w:val="00BD33FF"/>
    <w:rsid w:val="00BD66BA"/>
    <w:rsid w:val="00BE05D8"/>
    <w:rsid w:val="00BE1356"/>
    <w:rsid w:val="00BE15D0"/>
    <w:rsid w:val="00BE1D82"/>
    <w:rsid w:val="00BE41E0"/>
    <w:rsid w:val="00BE51B3"/>
    <w:rsid w:val="00BF0F9B"/>
    <w:rsid w:val="00BF44A4"/>
    <w:rsid w:val="00BF4813"/>
    <w:rsid w:val="00BF692E"/>
    <w:rsid w:val="00C013F6"/>
    <w:rsid w:val="00C01569"/>
    <w:rsid w:val="00C024D9"/>
    <w:rsid w:val="00C03DE9"/>
    <w:rsid w:val="00C04641"/>
    <w:rsid w:val="00C04C47"/>
    <w:rsid w:val="00C10E70"/>
    <w:rsid w:val="00C1150D"/>
    <w:rsid w:val="00C11D9B"/>
    <w:rsid w:val="00C1227D"/>
    <w:rsid w:val="00C12777"/>
    <w:rsid w:val="00C13221"/>
    <w:rsid w:val="00C20748"/>
    <w:rsid w:val="00C23240"/>
    <w:rsid w:val="00C2736A"/>
    <w:rsid w:val="00C27AA9"/>
    <w:rsid w:val="00C31623"/>
    <w:rsid w:val="00C33723"/>
    <w:rsid w:val="00C3560E"/>
    <w:rsid w:val="00C3678B"/>
    <w:rsid w:val="00C36793"/>
    <w:rsid w:val="00C37D17"/>
    <w:rsid w:val="00C37D7B"/>
    <w:rsid w:val="00C435BE"/>
    <w:rsid w:val="00C4576B"/>
    <w:rsid w:val="00C47161"/>
    <w:rsid w:val="00C507A5"/>
    <w:rsid w:val="00C51D6F"/>
    <w:rsid w:val="00C536CC"/>
    <w:rsid w:val="00C55954"/>
    <w:rsid w:val="00C559EC"/>
    <w:rsid w:val="00C5772E"/>
    <w:rsid w:val="00C57A55"/>
    <w:rsid w:val="00C6172B"/>
    <w:rsid w:val="00C6585F"/>
    <w:rsid w:val="00C666E5"/>
    <w:rsid w:val="00C668E7"/>
    <w:rsid w:val="00C726B0"/>
    <w:rsid w:val="00C739EF"/>
    <w:rsid w:val="00C740AA"/>
    <w:rsid w:val="00C74176"/>
    <w:rsid w:val="00C76058"/>
    <w:rsid w:val="00C819F2"/>
    <w:rsid w:val="00C834C4"/>
    <w:rsid w:val="00C838B3"/>
    <w:rsid w:val="00C84336"/>
    <w:rsid w:val="00C85A44"/>
    <w:rsid w:val="00C878E7"/>
    <w:rsid w:val="00C941D6"/>
    <w:rsid w:val="00C96A32"/>
    <w:rsid w:val="00CA377F"/>
    <w:rsid w:val="00CA4A64"/>
    <w:rsid w:val="00CA4B9D"/>
    <w:rsid w:val="00CA543C"/>
    <w:rsid w:val="00CA6372"/>
    <w:rsid w:val="00CA6EB9"/>
    <w:rsid w:val="00CB0EC8"/>
    <w:rsid w:val="00CB1932"/>
    <w:rsid w:val="00CB5450"/>
    <w:rsid w:val="00CB5C53"/>
    <w:rsid w:val="00CB6BEC"/>
    <w:rsid w:val="00CB70BF"/>
    <w:rsid w:val="00CC0977"/>
    <w:rsid w:val="00CC3BFF"/>
    <w:rsid w:val="00CC4708"/>
    <w:rsid w:val="00CC4C4B"/>
    <w:rsid w:val="00CC56D4"/>
    <w:rsid w:val="00CC5DE9"/>
    <w:rsid w:val="00CC60F6"/>
    <w:rsid w:val="00CC6767"/>
    <w:rsid w:val="00CC6907"/>
    <w:rsid w:val="00CC6FE2"/>
    <w:rsid w:val="00CD0DD9"/>
    <w:rsid w:val="00CD1348"/>
    <w:rsid w:val="00CD6DE3"/>
    <w:rsid w:val="00CD7AFB"/>
    <w:rsid w:val="00CE389C"/>
    <w:rsid w:val="00CE3DF5"/>
    <w:rsid w:val="00CE44A2"/>
    <w:rsid w:val="00CE50E8"/>
    <w:rsid w:val="00CE6490"/>
    <w:rsid w:val="00CF0531"/>
    <w:rsid w:val="00CF14D5"/>
    <w:rsid w:val="00CF5E02"/>
    <w:rsid w:val="00D00B89"/>
    <w:rsid w:val="00D0347E"/>
    <w:rsid w:val="00D05F3E"/>
    <w:rsid w:val="00D10238"/>
    <w:rsid w:val="00D1036E"/>
    <w:rsid w:val="00D10F26"/>
    <w:rsid w:val="00D14C01"/>
    <w:rsid w:val="00D15DFC"/>
    <w:rsid w:val="00D17AD1"/>
    <w:rsid w:val="00D209CB"/>
    <w:rsid w:val="00D21314"/>
    <w:rsid w:val="00D23A7D"/>
    <w:rsid w:val="00D24C87"/>
    <w:rsid w:val="00D2608E"/>
    <w:rsid w:val="00D26D6B"/>
    <w:rsid w:val="00D2791B"/>
    <w:rsid w:val="00D30C3E"/>
    <w:rsid w:val="00D31502"/>
    <w:rsid w:val="00D32834"/>
    <w:rsid w:val="00D43FB7"/>
    <w:rsid w:val="00D45938"/>
    <w:rsid w:val="00D45AA0"/>
    <w:rsid w:val="00D45F66"/>
    <w:rsid w:val="00D47C21"/>
    <w:rsid w:val="00D5080F"/>
    <w:rsid w:val="00D50AC6"/>
    <w:rsid w:val="00D50C91"/>
    <w:rsid w:val="00D515AE"/>
    <w:rsid w:val="00D52BCF"/>
    <w:rsid w:val="00D54401"/>
    <w:rsid w:val="00D54660"/>
    <w:rsid w:val="00D57DBC"/>
    <w:rsid w:val="00D613FC"/>
    <w:rsid w:val="00D61D93"/>
    <w:rsid w:val="00D61FBF"/>
    <w:rsid w:val="00D62932"/>
    <w:rsid w:val="00D700E8"/>
    <w:rsid w:val="00D73AB5"/>
    <w:rsid w:val="00D84153"/>
    <w:rsid w:val="00D84FE4"/>
    <w:rsid w:val="00D852BA"/>
    <w:rsid w:val="00D85977"/>
    <w:rsid w:val="00D8697D"/>
    <w:rsid w:val="00D86A8A"/>
    <w:rsid w:val="00D9172A"/>
    <w:rsid w:val="00D91924"/>
    <w:rsid w:val="00D91B35"/>
    <w:rsid w:val="00D92153"/>
    <w:rsid w:val="00D92AD2"/>
    <w:rsid w:val="00D93766"/>
    <w:rsid w:val="00D938BA"/>
    <w:rsid w:val="00D93991"/>
    <w:rsid w:val="00D93A8F"/>
    <w:rsid w:val="00D93FDF"/>
    <w:rsid w:val="00D978B0"/>
    <w:rsid w:val="00D97B2E"/>
    <w:rsid w:val="00DA28BF"/>
    <w:rsid w:val="00DA2B66"/>
    <w:rsid w:val="00DA338F"/>
    <w:rsid w:val="00DA4032"/>
    <w:rsid w:val="00DA6F17"/>
    <w:rsid w:val="00DB029C"/>
    <w:rsid w:val="00DB6174"/>
    <w:rsid w:val="00DC19C9"/>
    <w:rsid w:val="00DC1FDC"/>
    <w:rsid w:val="00DC252B"/>
    <w:rsid w:val="00DC380D"/>
    <w:rsid w:val="00DC48D6"/>
    <w:rsid w:val="00DD0114"/>
    <w:rsid w:val="00DD1305"/>
    <w:rsid w:val="00DD2CE9"/>
    <w:rsid w:val="00DD3B1D"/>
    <w:rsid w:val="00DD505E"/>
    <w:rsid w:val="00DD5CEC"/>
    <w:rsid w:val="00DD6D9C"/>
    <w:rsid w:val="00DD6ED7"/>
    <w:rsid w:val="00DD74DA"/>
    <w:rsid w:val="00DD7C14"/>
    <w:rsid w:val="00DE1AFF"/>
    <w:rsid w:val="00DE3C34"/>
    <w:rsid w:val="00DE4B74"/>
    <w:rsid w:val="00DF0128"/>
    <w:rsid w:val="00DF1607"/>
    <w:rsid w:val="00DF339E"/>
    <w:rsid w:val="00DF5DEA"/>
    <w:rsid w:val="00E018BB"/>
    <w:rsid w:val="00E01A54"/>
    <w:rsid w:val="00E01ED6"/>
    <w:rsid w:val="00E021DB"/>
    <w:rsid w:val="00E03296"/>
    <w:rsid w:val="00E046B4"/>
    <w:rsid w:val="00E05323"/>
    <w:rsid w:val="00E105C6"/>
    <w:rsid w:val="00E14AF6"/>
    <w:rsid w:val="00E153C6"/>
    <w:rsid w:val="00E158E8"/>
    <w:rsid w:val="00E20897"/>
    <w:rsid w:val="00E20911"/>
    <w:rsid w:val="00E21980"/>
    <w:rsid w:val="00E23704"/>
    <w:rsid w:val="00E25863"/>
    <w:rsid w:val="00E32C3A"/>
    <w:rsid w:val="00E33FD3"/>
    <w:rsid w:val="00E34228"/>
    <w:rsid w:val="00E34349"/>
    <w:rsid w:val="00E36A10"/>
    <w:rsid w:val="00E36C4A"/>
    <w:rsid w:val="00E37974"/>
    <w:rsid w:val="00E4043B"/>
    <w:rsid w:val="00E40A6B"/>
    <w:rsid w:val="00E42B9A"/>
    <w:rsid w:val="00E45C93"/>
    <w:rsid w:val="00E4630A"/>
    <w:rsid w:val="00E46B55"/>
    <w:rsid w:val="00E47126"/>
    <w:rsid w:val="00E51916"/>
    <w:rsid w:val="00E5249A"/>
    <w:rsid w:val="00E52A69"/>
    <w:rsid w:val="00E53CCC"/>
    <w:rsid w:val="00E55B58"/>
    <w:rsid w:val="00E6025E"/>
    <w:rsid w:val="00E61BDC"/>
    <w:rsid w:val="00E61E3B"/>
    <w:rsid w:val="00E656D1"/>
    <w:rsid w:val="00E6709B"/>
    <w:rsid w:val="00E671C8"/>
    <w:rsid w:val="00E7325D"/>
    <w:rsid w:val="00E732A5"/>
    <w:rsid w:val="00E754B9"/>
    <w:rsid w:val="00E804E2"/>
    <w:rsid w:val="00E81F72"/>
    <w:rsid w:val="00E82061"/>
    <w:rsid w:val="00E83251"/>
    <w:rsid w:val="00E8423E"/>
    <w:rsid w:val="00E86119"/>
    <w:rsid w:val="00E93517"/>
    <w:rsid w:val="00E94AB3"/>
    <w:rsid w:val="00E951EB"/>
    <w:rsid w:val="00E97264"/>
    <w:rsid w:val="00E975D7"/>
    <w:rsid w:val="00EA237A"/>
    <w:rsid w:val="00EA45D3"/>
    <w:rsid w:val="00EA4B47"/>
    <w:rsid w:val="00EA50B5"/>
    <w:rsid w:val="00EA5B32"/>
    <w:rsid w:val="00EA7E87"/>
    <w:rsid w:val="00EB2F06"/>
    <w:rsid w:val="00EB3780"/>
    <w:rsid w:val="00EB3860"/>
    <w:rsid w:val="00EB4EFB"/>
    <w:rsid w:val="00EB63EF"/>
    <w:rsid w:val="00EC614D"/>
    <w:rsid w:val="00ED1ADD"/>
    <w:rsid w:val="00ED1C78"/>
    <w:rsid w:val="00ED3EE7"/>
    <w:rsid w:val="00ED6188"/>
    <w:rsid w:val="00ED706D"/>
    <w:rsid w:val="00EE345B"/>
    <w:rsid w:val="00EE3947"/>
    <w:rsid w:val="00EE3B31"/>
    <w:rsid w:val="00EE4BC3"/>
    <w:rsid w:val="00EE4E0D"/>
    <w:rsid w:val="00EE6D68"/>
    <w:rsid w:val="00EE7481"/>
    <w:rsid w:val="00EE7F0D"/>
    <w:rsid w:val="00EF067D"/>
    <w:rsid w:val="00EF0ADA"/>
    <w:rsid w:val="00EF54F6"/>
    <w:rsid w:val="00EF5705"/>
    <w:rsid w:val="00EF5B63"/>
    <w:rsid w:val="00F01138"/>
    <w:rsid w:val="00F072DD"/>
    <w:rsid w:val="00F07DD5"/>
    <w:rsid w:val="00F10CDB"/>
    <w:rsid w:val="00F11EA4"/>
    <w:rsid w:val="00F15E86"/>
    <w:rsid w:val="00F168EB"/>
    <w:rsid w:val="00F20654"/>
    <w:rsid w:val="00F212BD"/>
    <w:rsid w:val="00F21E3B"/>
    <w:rsid w:val="00F24FC8"/>
    <w:rsid w:val="00F30BAE"/>
    <w:rsid w:val="00F31871"/>
    <w:rsid w:val="00F33619"/>
    <w:rsid w:val="00F33E2A"/>
    <w:rsid w:val="00F37A46"/>
    <w:rsid w:val="00F41FB2"/>
    <w:rsid w:val="00F44EA7"/>
    <w:rsid w:val="00F50A13"/>
    <w:rsid w:val="00F50F6C"/>
    <w:rsid w:val="00F512BB"/>
    <w:rsid w:val="00F51748"/>
    <w:rsid w:val="00F561F0"/>
    <w:rsid w:val="00F573A1"/>
    <w:rsid w:val="00F57D03"/>
    <w:rsid w:val="00F607D4"/>
    <w:rsid w:val="00F607E6"/>
    <w:rsid w:val="00F61120"/>
    <w:rsid w:val="00F61A04"/>
    <w:rsid w:val="00F61CE2"/>
    <w:rsid w:val="00F6219D"/>
    <w:rsid w:val="00F64350"/>
    <w:rsid w:val="00F65649"/>
    <w:rsid w:val="00F66091"/>
    <w:rsid w:val="00F668BD"/>
    <w:rsid w:val="00F66C46"/>
    <w:rsid w:val="00F72CDE"/>
    <w:rsid w:val="00F73066"/>
    <w:rsid w:val="00F730BE"/>
    <w:rsid w:val="00F738D6"/>
    <w:rsid w:val="00F74797"/>
    <w:rsid w:val="00F755C0"/>
    <w:rsid w:val="00F76E01"/>
    <w:rsid w:val="00F824D7"/>
    <w:rsid w:val="00F82A6F"/>
    <w:rsid w:val="00F83F5B"/>
    <w:rsid w:val="00F8485F"/>
    <w:rsid w:val="00F85BEE"/>
    <w:rsid w:val="00F86C86"/>
    <w:rsid w:val="00F87C22"/>
    <w:rsid w:val="00F912F6"/>
    <w:rsid w:val="00F91861"/>
    <w:rsid w:val="00F91A11"/>
    <w:rsid w:val="00F9203A"/>
    <w:rsid w:val="00F93681"/>
    <w:rsid w:val="00F93C70"/>
    <w:rsid w:val="00F95321"/>
    <w:rsid w:val="00F9578B"/>
    <w:rsid w:val="00F9740A"/>
    <w:rsid w:val="00FA0AA3"/>
    <w:rsid w:val="00FA4534"/>
    <w:rsid w:val="00FA4EDC"/>
    <w:rsid w:val="00FA75E6"/>
    <w:rsid w:val="00FB0BDD"/>
    <w:rsid w:val="00FB23BD"/>
    <w:rsid w:val="00FB2EE6"/>
    <w:rsid w:val="00FB323E"/>
    <w:rsid w:val="00FB4116"/>
    <w:rsid w:val="00FB52FA"/>
    <w:rsid w:val="00FC1EFB"/>
    <w:rsid w:val="00FC5941"/>
    <w:rsid w:val="00FD26B8"/>
    <w:rsid w:val="00FD3C52"/>
    <w:rsid w:val="00FD3D56"/>
    <w:rsid w:val="00FD41EC"/>
    <w:rsid w:val="00FD5C00"/>
    <w:rsid w:val="00FD7D3B"/>
    <w:rsid w:val="00FD7F69"/>
    <w:rsid w:val="00FE0BCA"/>
    <w:rsid w:val="00FE12BC"/>
    <w:rsid w:val="00FE2240"/>
    <w:rsid w:val="00FE2803"/>
    <w:rsid w:val="00FE3006"/>
    <w:rsid w:val="00FE3866"/>
    <w:rsid w:val="00FE412E"/>
    <w:rsid w:val="00FE5C3D"/>
    <w:rsid w:val="00FE5FE4"/>
    <w:rsid w:val="00FE6DC4"/>
    <w:rsid w:val="00FF088F"/>
    <w:rsid w:val="00FF30F8"/>
    <w:rsid w:val="00FF4EEF"/>
    <w:rsid w:val="00FF5449"/>
    <w:rsid w:val="00FF7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7D5C8A"/>
  <w15:chartTrackingRefBased/>
  <w15:docId w15:val="{CD9C3D2C-BFE8-4B1F-A631-D98204AE8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B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6B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6B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8D6B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6B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6B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B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B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B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B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6B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6B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8D6B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6B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6B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6B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6B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6B66"/>
    <w:rPr>
      <w:rFonts w:eastAsiaTheme="majorEastAsia" w:cstheme="majorBidi"/>
      <w:color w:val="272727" w:themeColor="text1" w:themeTint="D8"/>
    </w:rPr>
  </w:style>
  <w:style w:type="paragraph" w:styleId="Title">
    <w:name w:val="Title"/>
    <w:basedOn w:val="Normal"/>
    <w:next w:val="Normal"/>
    <w:link w:val="TitleChar"/>
    <w:uiPriority w:val="10"/>
    <w:qFormat/>
    <w:rsid w:val="008D6B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B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6B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B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6B66"/>
    <w:pPr>
      <w:spacing w:before="160"/>
      <w:jc w:val="center"/>
    </w:pPr>
    <w:rPr>
      <w:i/>
      <w:iCs/>
      <w:color w:val="404040" w:themeColor="text1" w:themeTint="BF"/>
    </w:rPr>
  </w:style>
  <w:style w:type="character" w:customStyle="1" w:styleId="QuoteChar">
    <w:name w:val="Quote Char"/>
    <w:basedOn w:val="DefaultParagraphFont"/>
    <w:link w:val="Quote"/>
    <w:uiPriority w:val="29"/>
    <w:rsid w:val="008D6B66"/>
    <w:rPr>
      <w:i/>
      <w:iCs/>
      <w:color w:val="404040" w:themeColor="text1" w:themeTint="BF"/>
    </w:rPr>
  </w:style>
  <w:style w:type="paragraph" w:styleId="ListParagraph">
    <w:name w:val="List Paragraph"/>
    <w:basedOn w:val="Normal"/>
    <w:uiPriority w:val="34"/>
    <w:qFormat/>
    <w:rsid w:val="008D6B66"/>
    <w:pPr>
      <w:ind w:left="720"/>
      <w:contextualSpacing/>
    </w:pPr>
  </w:style>
  <w:style w:type="character" w:styleId="IntenseEmphasis">
    <w:name w:val="Intense Emphasis"/>
    <w:basedOn w:val="DefaultParagraphFont"/>
    <w:uiPriority w:val="21"/>
    <w:qFormat/>
    <w:rsid w:val="008D6B66"/>
    <w:rPr>
      <w:i/>
      <w:iCs/>
      <w:color w:val="0F4761" w:themeColor="accent1" w:themeShade="BF"/>
    </w:rPr>
  </w:style>
  <w:style w:type="paragraph" w:styleId="IntenseQuote">
    <w:name w:val="Intense Quote"/>
    <w:basedOn w:val="Normal"/>
    <w:next w:val="Normal"/>
    <w:link w:val="IntenseQuoteChar"/>
    <w:uiPriority w:val="30"/>
    <w:qFormat/>
    <w:rsid w:val="008D6B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6B66"/>
    <w:rPr>
      <w:i/>
      <w:iCs/>
      <w:color w:val="0F4761" w:themeColor="accent1" w:themeShade="BF"/>
    </w:rPr>
  </w:style>
  <w:style w:type="character" w:styleId="IntenseReference">
    <w:name w:val="Intense Reference"/>
    <w:basedOn w:val="DefaultParagraphFont"/>
    <w:uiPriority w:val="32"/>
    <w:qFormat/>
    <w:rsid w:val="008D6B66"/>
    <w:rPr>
      <w:b/>
      <w:bCs/>
      <w:smallCaps/>
      <w:color w:val="0F4761" w:themeColor="accent1" w:themeShade="BF"/>
      <w:spacing w:val="5"/>
    </w:rPr>
  </w:style>
  <w:style w:type="paragraph" w:styleId="NoSpacing">
    <w:name w:val="No Spacing"/>
    <w:link w:val="NoSpacingChar"/>
    <w:uiPriority w:val="1"/>
    <w:qFormat/>
    <w:rsid w:val="008D6B6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D6B66"/>
    <w:rPr>
      <w:rFonts w:eastAsiaTheme="minorEastAsia"/>
      <w:kern w:val="0"/>
      <w:sz w:val="22"/>
      <w:szCs w:val="22"/>
      <w:lang w:val="en-US"/>
      <w14:ligatures w14:val="none"/>
    </w:rPr>
  </w:style>
  <w:style w:type="paragraph" w:styleId="Header">
    <w:name w:val="header"/>
    <w:basedOn w:val="Normal"/>
    <w:link w:val="HeaderChar"/>
    <w:uiPriority w:val="99"/>
    <w:unhideWhenUsed/>
    <w:rsid w:val="00400B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B75"/>
  </w:style>
  <w:style w:type="paragraph" w:styleId="Footer">
    <w:name w:val="footer"/>
    <w:basedOn w:val="Normal"/>
    <w:link w:val="FooterChar"/>
    <w:uiPriority w:val="99"/>
    <w:unhideWhenUsed/>
    <w:rsid w:val="00400B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B75"/>
  </w:style>
  <w:style w:type="paragraph" w:styleId="Bibliography">
    <w:name w:val="Bibliography"/>
    <w:basedOn w:val="Normal"/>
    <w:next w:val="Normal"/>
    <w:uiPriority w:val="37"/>
    <w:unhideWhenUsed/>
    <w:rsid w:val="00537E15"/>
  </w:style>
  <w:style w:type="paragraph" w:styleId="TOCHeading">
    <w:name w:val="TOC Heading"/>
    <w:basedOn w:val="Heading1"/>
    <w:next w:val="Normal"/>
    <w:uiPriority w:val="39"/>
    <w:unhideWhenUsed/>
    <w:qFormat/>
    <w:rsid w:val="0028581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827CEB"/>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827CEB"/>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827CEB"/>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F512BB"/>
    <w:rPr>
      <w:color w:val="467886" w:themeColor="hyperlink"/>
      <w:u w:val="single"/>
    </w:rPr>
  </w:style>
  <w:style w:type="paragraph" w:styleId="BodyText">
    <w:name w:val="Body Text"/>
    <w:basedOn w:val="Normal"/>
    <w:link w:val="BodyTextChar"/>
    <w:semiHidden/>
    <w:unhideWhenUsed/>
    <w:rsid w:val="00817A31"/>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817A31"/>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817A31"/>
  </w:style>
  <w:style w:type="table" w:styleId="TableGrid">
    <w:name w:val="Table Grid"/>
    <w:basedOn w:val="TableNormal"/>
    <w:uiPriority w:val="59"/>
    <w:rsid w:val="00817A31"/>
    <w:pPr>
      <w:spacing w:after="0" w:line="240" w:lineRule="auto"/>
    </w:pPr>
    <w:rPr>
      <w:rFonts w:ascii="Times New Roman" w:eastAsia="Times New Roman" w:hAnsi="Times New Roman" w:cs="Times New Roman"/>
      <w:kern w:val="0"/>
      <w:sz w:val="20"/>
      <w:szCs w:val="2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100C8"/>
    <w:rPr>
      <w:b/>
      <w:bCs/>
    </w:rPr>
  </w:style>
  <w:style w:type="paragraph" w:styleId="BodyText2">
    <w:name w:val="Body Text 2"/>
    <w:basedOn w:val="Normal"/>
    <w:link w:val="BodyText2Char"/>
    <w:uiPriority w:val="99"/>
    <w:rsid w:val="004949FF"/>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4949FF"/>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4949FF"/>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4949FF"/>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949FF"/>
    <w:rPr>
      <w:rFonts w:ascii="Tahoma" w:eastAsia="Times New Roman" w:hAnsi="Tahoma" w:cs="Tahoma"/>
      <w:kern w:val="0"/>
      <w:sz w:val="16"/>
      <w:szCs w:val="16"/>
      <w14:ligatures w14:val="none"/>
    </w:rPr>
  </w:style>
  <w:style w:type="character" w:styleId="FollowedHyperlink">
    <w:name w:val="FollowedHyperlink"/>
    <w:uiPriority w:val="99"/>
    <w:semiHidden/>
    <w:rsid w:val="004949FF"/>
    <w:rPr>
      <w:color w:val="800080"/>
      <w:u w:val="single"/>
    </w:rPr>
  </w:style>
  <w:style w:type="paragraph" w:styleId="NormalWeb">
    <w:name w:val="Normal (Web)"/>
    <w:basedOn w:val="Normal"/>
    <w:uiPriority w:val="99"/>
    <w:rsid w:val="004949F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4949FF"/>
    <w:rPr>
      <w:color w:val="535353"/>
      <w:u w:val="single"/>
      <w:effect w:val="none"/>
    </w:rPr>
  </w:style>
  <w:style w:type="paragraph" w:customStyle="1" w:styleId="NormalWeb1">
    <w:name w:val="Normal (Web)1"/>
    <w:basedOn w:val="Normal"/>
    <w:uiPriority w:val="99"/>
    <w:rsid w:val="004949FF"/>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4949FF"/>
  </w:style>
  <w:style w:type="character" w:styleId="CommentReference">
    <w:name w:val="annotation reference"/>
    <w:uiPriority w:val="99"/>
    <w:semiHidden/>
    <w:unhideWhenUsed/>
    <w:rsid w:val="004949FF"/>
    <w:rPr>
      <w:sz w:val="16"/>
      <w:szCs w:val="16"/>
    </w:rPr>
  </w:style>
  <w:style w:type="paragraph" w:styleId="CommentText">
    <w:name w:val="annotation text"/>
    <w:basedOn w:val="Normal"/>
    <w:link w:val="CommentTextChar"/>
    <w:uiPriority w:val="99"/>
    <w:semiHidden/>
    <w:unhideWhenUsed/>
    <w:rsid w:val="004949FF"/>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4949FF"/>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949FF"/>
    <w:rPr>
      <w:b/>
      <w:bCs/>
    </w:rPr>
  </w:style>
  <w:style w:type="character" w:customStyle="1" w:styleId="CommentSubjectChar">
    <w:name w:val="Comment Subject Char"/>
    <w:basedOn w:val="CommentTextChar"/>
    <w:link w:val="CommentSubject"/>
    <w:uiPriority w:val="99"/>
    <w:semiHidden/>
    <w:rsid w:val="004949FF"/>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4949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12354">
      <w:bodyDiv w:val="1"/>
      <w:marLeft w:val="0"/>
      <w:marRight w:val="0"/>
      <w:marTop w:val="0"/>
      <w:marBottom w:val="0"/>
      <w:divBdr>
        <w:top w:val="none" w:sz="0" w:space="0" w:color="auto"/>
        <w:left w:val="none" w:sz="0" w:space="0" w:color="auto"/>
        <w:bottom w:val="none" w:sz="0" w:space="0" w:color="auto"/>
        <w:right w:val="none" w:sz="0" w:space="0" w:color="auto"/>
      </w:divBdr>
    </w:div>
    <w:div w:id="171847550">
      <w:bodyDiv w:val="1"/>
      <w:marLeft w:val="0"/>
      <w:marRight w:val="0"/>
      <w:marTop w:val="0"/>
      <w:marBottom w:val="0"/>
      <w:divBdr>
        <w:top w:val="none" w:sz="0" w:space="0" w:color="auto"/>
        <w:left w:val="none" w:sz="0" w:space="0" w:color="auto"/>
        <w:bottom w:val="none" w:sz="0" w:space="0" w:color="auto"/>
        <w:right w:val="none" w:sz="0" w:space="0" w:color="auto"/>
      </w:divBdr>
    </w:div>
    <w:div w:id="184102316">
      <w:bodyDiv w:val="1"/>
      <w:marLeft w:val="0"/>
      <w:marRight w:val="0"/>
      <w:marTop w:val="0"/>
      <w:marBottom w:val="0"/>
      <w:divBdr>
        <w:top w:val="none" w:sz="0" w:space="0" w:color="auto"/>
        <w:left w:val="none" w:sz="0" w:space="0" w:color="auto"/>
        <w:bottom w:val="none" w:sz="0" w:space="0" w:color="auto"/>
        <w:right w:val="none" w:sz="0" w:space="0" w:color="auto"/>
      </w:divBdr>
    </w:div>
    <w:div w:id="268701854">
      <w:bodyDiv w:val="1"/>
      <w:marLeft w:val="0"/>
      <w:marRight w:val="0"/>
      <w:marTop w:val="0"/>
      <w:marBottom w:val="0"/>
      <w:divBdr>
        <w:top w:val="none" w:sz="0" w:space="0" w:color="auto"/>
        <w:left w:val="none" w:sz="0" w:space="0" w:color="auto"/>
        <w:bottom w:val="none" w:sz="0" w:space="0" w:color="auto"/>
        <w:right w:val="none" w:sz="0" w:space="0" w:color="auto"/>
      </w:divBdr>
    </w:div>
    <w:div w:id="284308637">
      <w:bodyDiv w:val="1"/>
      <w:marLeft w:val="0"/>
      <w:marRight w:val="0"/>
      <w:marTop w:val="0"/>
      <w:marBottom w:val="0"/>
      <w:divBdr>
        <w:top w:val="none" w:sz="0" w:space="0" w:color="auto"/>
        <w:left w:val="none" w:sz="0" w:space="0" w:color="auto"/>
        <w:bottom w:val="none" w:sz="0" w:space="0" w:color="auto"/>
        <w:right w:val="none" w:sz="0" w:space="0" w:color="auto"/>
      </w:divBdr>
    </w:div>
    <w:div w:id="295568151">
      <w:bodyDiv w:val="1"/>
      <w:marLeft w:val="0"/>
      <w:marRight w:val="0"/>
      <w:marTop w:val="0"/>
      <w:marBottom w:val="0"/>
      <w:divBdr>
        <w:top w:val="none" w:sz="0" w:space="0" w:color="auto"/>
        <w:left w:val="none" w:sz="0" w:space="0" w:color="auto"/>
        <w:bottom w:val="none" w:sz="0" w:space="0" w:color="auto"/>
        <w:right w:val="none" w:sz="0" w:space="0" w:color="auto"/>
      </w:divBdr>
    </w:div>
    <w:div w:id="360477163">
      <w:bodyDiv w:val="1"/>
      <w:marLeft w:val="0"/>
      <w:marRight w:val="0"/>
      <w:marTop w:val="0"/>
      <w:marBottom w:val="0"/>
      <w:divBdr>
        <w:top w:val="none" w:sz="0" w:space="0" w:color="auto"/>
        <w:left w:val="none" w:sz="0" w:space="0" w:color="auto"/>
        <w:bottom w:val="none" w:sz="0" w:space="0" w:color="auto"/>
        <w:right w:val="none" w:sz="0" w:space="0" w:color="auto"/>
      </w:divBdr>
    </w:div>
    <w:div w:id="389772319">
      <w:bodyDiv w:val="1"/>
      <w:marLeft w:val="0"/>
      <w:marRight w:val="0"/>
      <w:marTop w:val="0"/>
      <w:marBottom w:val="0"/>
      <w:divBdr>
        <w:top w:val="none" w:sz="0" w:space="0" w:color="auto"/>
        <w:left w:val="none" w:sz="0" w:space="0" w:color="auto"/>
        <w:bottom w:val="none" w:sz="0" w:space="0" w:color="auto"/>
        <w:right w:val="none" w:sz="0" w:space="0" w:color="auto"/>
      </w:divBdr>
    </w:div>
    <w:div w:id="451628598">
      <w:bodyDiv w:val="1"/>
      <w:marLeft w:val="0"/>
      <w:marRight w:val="0"/>
      <w:marTop w:val="0"/>
      <w:marBottom w:val="0"/>
      <w:divBdr>
        <w:top w:val="none" w:sz="0" w:space="0" w:color="auto"/>
        <w:left w:val="none" w:sz="0" w:space="0" w:color="auto"/>
        <w:bottom w:val="none" w:sz="0" w:space="0" w:color="auto"/>
        <w:right w:val="none" w:sz="0" w:space="0" w:color="auto"/>
      </w:divBdr>
    </w:div>
    <w:div w:id="552010614">
      <w:bodyDiv w:val="1"/>
      <w:marLeft w:val="0"/>
      <w:marRight w:val="0"/>
      <w:marTop w:val="0"/>
      <w:marBottom w:val="0"/>
      <w:divBdr>
        <w:top w:val="none" w:sz="0" w:space="0" w:color="auto"/>
        <w:left w:val="none" w:sz="0" w:space="0" w:color="auto"/>
        <w:bottom w:val="none" w:sz="0" w:space="0" w:color="auto"/>
        <w:right w:val="none" w:sz="0" w:space="0" w:color="auto"/>
      </w:divBdr>
    </w:div>
    <w:div w:id="654993364">
      <w:bodyDiv w:val="1"/>
      <w:marLeft w:val="0"/>
      <w:marRight w:val="0"/>
      <w:marTop w:val="0"/>
      <w:marBottom w:val="0"/>
      <w:divBdr>
        <w:top w:val="none" w:sz="0" w:space="0" w:color="auto"/>
        <w:left w:val="none" w:sz="0" w:space="0" w:color="auto"/>
        <w:bottom w:val="none" w:sz="0" w:space="0" w:color="auto"/>
        <w:right w:val="none" w:sz="0" w:space="0" w:color="auto"/>
      </w:divBdr>
    </w:div>
    <w:div w:id="705250683">
      <w:bodyDiv w:val="1"/>
      <w:marLeft w:val="0"/>
      <w:marRight w:val="0"/>
      <w:marTop w:val="0"/>
      <w:marBottom w:val="0"/>
      <w:divBdr>
        <w:top w:val="none" w:sz="0" w:space="0" w:color="auto"/>
        <w:left w:val="none" w:sz="0" w:space="0" w:color="auto"/>
        <w:bottom w:val="none" w:sz="0" w:space="0" w:color="auto"/>
        <w:right w:val="none" w:sz="0" w:space="0" w:color="auto"/>
      </w:divBdr>
    </w:div>
    <w:div w:id="754743329">
      <w:bodyDiv w:val="1"/>
      <w:marLeft w:val="0"/>
      <w:marRight w:val="0"/>
      <w:marTop w:val="0"/>
      <w:marBottom w:val="0"/>
      <w:divBdr>
        <w:top w:val="none" w:sz="0" w:space="0" w:color="auto"/>
        <w:left w:val="none" w:sz="0" w:space="0" w:color="auto"/>
        <w:bottom w:val="none" w:sz="0" w:space="0" w:color="auto"/>
        <w:right w:val="none" w:sz="0" w:space="0" w:color="auto"/>
      </w:divBdr>
    </w:div>
    <w:div w:id="758791775">
      <w:bodyDiv w:val="1"/>
      <w:marLeft w:val="0"/>
      <w:marRight w:val="0"/>
      <w:marTop w:val="0"/>
      <w:marBottom w:val="0"/>
      <w:divBdr>
        <w:top w:val="none" w:sz="0" w:space="0" w:color="auto"/>
        <w:left w:val="none" w:sz="0" w:space="0" w:color="auto"/>
        <w:bottom w:val="none" w:sz="0" w:space="0" w:color="auto"/>
        <w:right w:val="none" w:sz="0" w:space="0" w:color="auto"/>
      </w:divBdr>
    </w:div>
    <w:div w:id="785931191">
      <w:bodyDiv w:val="1"/>
      <w:marLeft w:val="0"/>
      <w:marRight w:val="0"/>
      <w:marTop w:val="0"/>
      <w:marBottom w:val="0"/>
      <w:divBdr>
        <w:top w:val="none" w:sz="0" w:space="0" w:color="auto"/>
        <w:left w:val="none" w:sz="0" w:space="0" w:color="auto"/>
        <w:bottom w:val="none" w:sz="0" w:space="0" w:color="auto"/>
        <w:right w:val="none" w:sz="0" w:space="0" w:color="auto"/>
      </w:divBdr>
    </w:div>
    <w:div w:id="906066826">
      <w:bodyDiv w:val="1"/>
      <w:marLeft w:val="0"/>
      <w:marRight w:val="0"/>
      <w:marTop w:val="0"/>
      <w:marBottom w:val="0"/>
      <w:divBdr>
        <w:top w:val="none" w:sz="0" w:space="0" w:color="auto"/>
        <w:left w:val="none" w:sz="0" w:space="0" w:color="auto"/>
        <w:bottom w:val="none" w:sz="0" w:space="0" w:color="auto"/>
        <w:right w:val="none" w:sz="0" w:space="0" w:color="auto"/>
      </w:divBdr>
    </w:div>
    <w:div w:id="953680989">
      <w:bodyDiv w:val="1"/>
      <w:marLeft w:val="0"/>
      <w:marRight w:val="0"/>
      <w:marTop w:val="0"/>
      <w:marBottom w:val="0"/>
      <w:divBdr>
        <w:top w:val="none" w:sz="0" w:space="0" w:color="auto"/>
        <w:left w:val="none" w:sz="0" w:space="0" w:color="auto"/>
        <w:bottom w:val="none" w:sz="0" w:space="0" w:color="auto"/>
        <w:right w:val="none" w:sz="0" w:space="0" w:color="auto"/>
      </w:divBdr>
    </w:div>
    <w:div w:id="1021202581">
      <w:bodyDiv w:val="1"/>
      <w:marLeft w:val="0"/>
      <w:marRight w:val="0"/>
      <w:marTop w:val="0"/>
      <w:marBottom w:val="0"/>
      <w:divBdr>
        <w:top w:val="none" w:sz="0" w:space="0" w:color="auto"/>
        <w:left w:val="none" w:sz="0" w:space="0" w:color="auto"/>
        <w:bottom w:val="none" w:sz="0" w:space="0" w:color="auto"/>
        <w:right w:val="none" w:sz="0" w:space="0" w:color="auto"/>
      </w:divBdr>
    </w:div>
    <w:div w:id="1099720542">
      <w:bodyDiv w:val="1"/>
      <w:marLeft w:val="0"/>
      <w:marRight w:val="0"/>
      <w:marTop w:val="0"/>
      <w:marBottom w:val="0"/>
      <w:divBdr>
        <w:top w:val="none" w:sz="0" w:space="0" w:color="auto"/>
        <w:left w:val="none" w:sz="0" w:space="0" w:color="auto"/>
        <w:bottom w:val="none" w:sz="0" w:space="0" w:color="auto"/>
        <w:right w:val="none" w:sz="0" w:space="0" w:color="auto"/>
      </w:divBdr>
    </w:div>
    <w:div w:id="1231379158">
      <w:bodyDiv w:val="1"/>
      <w:marLeft w:val="0"/>
      <w:marRight w:val="0"/>
      <w:marTop w:val="0"/>
      <w:marBottom w:val="0"/>
      <w:divBdr>
        <w:top w:val="none" w:sz="0" w:space="0" w:color="auto"/>
        <w:left w:val="none" w:sz="0" w:space="0" w:color="auto"/>
        <w:bottom w:val="none" w:sz="0" w:space="0" w:color="auto"/>
        <w:right w:val="none" w:sz="0" w:space="0" w:color="auto"/>
      </w:divBdr>
    </w:div>
    <w:div w:id="1242717144">
      <w:bodyDiv w:val="1"/>
      <w:marLeft w:val="0"/>
      <w:marRight w:val="0"/>
      <w:marTop w:val="0"/>
      <w:marBottom w:val="0"/>
      <w:divBdr>
        <w:top w:val="none" w:sz="0" w:space="0" w:color="auto"/>
        <w:left w:val="none" w:sz="0" w:space="0" w:color="auto"/>
        <w:bottom w:val="none" w:sz="0" w:space="0" w:color="auto"/>
        <w:right w:val="none" w:sz="0" w:space="0" w:color="auto"/>
      </w:divBdr>
    </w:div>
    <w:div w:id="1283152981">
      <w:bodyDiv w:val="1"/>
      <w:marLeft w:val="0"/>
      <w:marRight w:val="0"/>
      <w:marTop w:val="0"/>
      <w:marBottom w:val="0"/>
      <w:divBdr>
        <w:top w:val="none" w:sz="0" w:space="0" w:color="auto"/>
        <w:left w:val="none" w:sz="0" w:space="0" w:color="auto"/>
        <w:bottom w:val="none" w:sz="0" w:space="0" w:color="auto"/>
        <w:right w:val="none" w:sz="0" w:space="0" w:color="auto"/>
      </w:divBdr>
    </w:div>
    <w:div w:id="1375959735">
      <w:bodyDiv w:val="1"/>
      <w:marLeft w:val="0"/>
      <w:marRight w:val="0"/>
      <w:marTop w:val="0"/>
      <w:marBottom w:val="0"/>
      <w:divBdr>
        <w:top w:val="none" w:sz="0" w:space="0" w:color="auto"/>
        <w:left w:val="none" w:sz="0" w:space="0" w:color="auto"/>
        <w:bottom w:val="none" w:sz="0" w:space="0" w:color="auto"/>
        <w:right w:val="none" w:sz="0" w:space="0" w:color="auto"/>
      </w:divBdr>
    </w:div>
    <w:div w:id="1376002788">
      <w:bodyDiv w:val="1"/>
      <w:marLeft w:val="0"/>
      <w:marRight w:val="0"/>
      <w:marTop w:val="0"/>
      <w:marBottom w:val="0"/>
      <w:divBdr>
        <w:top w:val="none" w:sz="0" w:space="0" w:color="auto"/>
        <w:left w:val="none" w:sz="0" w:space="0" w:color="auto"/>
        <w:bottom w:val="none" w:sz="0" w:space="0" w:color="auto"/>
        <w:right w:val="none" w:sz="0" w:space="0" w:color="auto"/>
      </w:divBdr>
    </w:div>
    <w:div w:id="1379890023">
      <w:bodyDiv w:val="1"/>
      <w:marLeft w:val="0"/>
      <w:marRight w:val="0"/>
      <w:marTop w:val="0"/>
      <w:marBottom w:val="0"/>
      <w:divBdr>
        <w:top w:val="none" w:sz="0" w:space="0" w:color="auto"/>
        <w:left w:val="none" w:sz="0" w:space="0" w:color="auto"/>
        <w:bottom w:val="none" w:sz="0" w:space="0" w:color="auto"/>
        <w:right w:val="none" w:sz="0" w:space="0" w:color="auto"/>
      </w:divBdr>
    </w:div>
    <w:div w:id="1434208346">
      <w:bodyDiv w:val="1"/>
      <w:marLeft w:val="0"/>
      <w:marRight w:val="0"/>
      <w:marTop w:val="0"/>
      <w:marBottom w:val="0"/>
      <w:divBdr>
        <w:top w:val="none" w:sz="0" w:space="0" w:color="auto"/>
        <w:left w:val="none" w:sz="0" w:space="0" w:color="auto"/>
        <w:bottom w:val="none" w:sz="0" w:space="0" w:color="auto"/>
        <w:right w:val="none" w:sz="0" w:space="0" w:color="auto"/>
      </w:divBdr>
    </w:div>
    <w:div w:id="1467549270">
      <w:bodyDiv w:val="1"/>
      <w:marLeft w:val="0"/>
      <w:marRight w:val="0"/>
      <w:marTop w:val="0"/>
      <w:marBottom w:val="0"/>
      <w:divBdr>
        <w:top w:val="none" w:sz="0" w:space="0" w:color="auto"/>
        <w:left w:val="none" w:sz="0" w:space="0" w:color="auto"/>
        <w:bottom w:val="none" w:sz="0" w:space="0" w:color="auto"/>
        <w:right w:val="none" w:sz="0" w:space="0" w:color="auto"/>
      </w:divBdr>
    </w:div>
    <w:div w:id="1503201372">
      <w:bodyDiv w:val="1"/>
      <w:marLeft w:val="0"/>
      <w:marRight w:val="0"/>
      <w:marTop w:val="0"/>
      <w:marBottom w:val="0"/>
      <w:divBdr>
        <w:top w:val="none" w:sz="0" w:space="0" w:color="auto"/>
        <w:left w:val="none" w:sz="0" w:space="0" w:color="auto"/>
        <w:bottom w:val="none" w:sz="0" w:space="0" w:color="auto"/>
        <w:right w:val="none" w:sz="0" w:space="0" w:color="auto"/>
      </w:divBdr>
    </w:div>
    <w:div w:id="1566378999">
      <w:bodyDiv w:val="1"/>
      <w:marLeft w:val="0"/>
      <w:marRight w:val="0"/>
      <w:marTop w:val="0"/>
      <w:marBottom w:val="0"/>
      <w:divBdr>
        <w:top w:val="none" w:sz="0" w:space="0" w:color="auto"/>
        <w:left w:val="none" w:sz="0" w:space="0" w:color="auto"/>
        <w:bottom w:val="none" w:sz="0" w:space="0" w:color="auto"/>
        <w:right w:val="none" w:sz="0" w:space="0" w:color="auto"/>
      </w:divBdr>
      <w:divsChild>
        <w:div w:id="405686380">
          <w:marLeft w:val="806"/>
          <w:marRight w:val="0"/>
          <w:marTop w:val="96"/>
          <w:marBottom w:val="0"/>
          <w:divBdr>
            <w:top w:val="none" w:sz="0" w:space="0" w:color="auto"/>
            <w:left w:val="none" w:sz="0" w:space="0" w:color="auto"/>
            <w:bottom w:val="none" w:sz="0" w:space="0" w:color="auto"/>
            <w:right w:val="none" w:sz="0" w:space="0" w:color="auto"/>
          </w:divBdr>
        </w:div>
        <w:div w:id="2033874476">
          <w:marLeft w:val="806"/>
          <w:marRight w:val="0"/>
          <w:marTop w:val="96"/>
          <w:marBottom w:val="0"/>
          <w:divBdr>
            <w:top w:val="none" w:sz="0" w:space="0" w:color="auto"/>
            <w:left w:val="none" w:sz="0" w:space="0" w:color="auto"/>
            <w:bottom w:val="none" w:sz="0" w:space="0" w:color="auto"/>
            <w:right w:val="none" w:sz="0" w:space="0" w:color="auto"/>
          </w:divBdr>
        </w:div>
        <w:div w:id="1087339704">
          <w:marLeft w:val="806"/>
          <w:marRight w:val="0"/>
          <w:marTop w:val="96"/>
          <w:marBottom w:val="0"/>
          <w:divBdr>
            <w:top w:val="none" w:sz="0" w:space="0" w:color="auto"/>
            <w:left w:val="none" w:sz="0" w:space="0" w:color="auto"/>
            <w:bottom w:val="none" w:sz="0" w:space="0" w:color="auto"/>
            <w:right w:val="none" w:sz="0" w:space="0" w:color="auto"/>
          </w:divBdr>
        </w:div>
      </w:divsChild>
    </w:div>
    <w:div w:id="1573152931">
      <w:bodyDiv w:val="1"/>
      <w:marLeft w:val="0"/>
      <w:marRight w:val="0"/>
      <w:marTop w:val="0"/>
      <w:marBottom w:val="0"/>
      <w:divBdr>
        <w:top w:val="none" w:sz="0" w:space="0" w:color="auto"/>
        <w:left w:val="none" w:sz="0" w:space="0" w:color="auto"/>
        <w:bottom w:val="none" w:sz="0" w:space="0" w:color="auto"/>
        <w:right w:val="none" w:sz="0" w:space="0" w:color="auto"/>
      </w:divBdr>
    </w:div>
    <w:div w:id="1696811455">
      <w:bodyDiv w:val="1"/>
      <w:marLeft w:val="0"/>
      <w:marRight w:val="0"/>
      <w:marTop w:val="0"/>
      <w:marBottom w:val="0"/>
      <w:divBdr>
        <w:top w:val="none" w:sz="0" w:space="0" w:color="auto"/>
        <w:left w:val="none" w:sz="0" w:space="0" w:color="auto"/>
        <w:bottom w:val="none" w:sz="0" w:space="0" w:color="auto"/>
        <w:right w:val="none" w:sz="0" w:space="0" w:color="auto"/>
      </w:divBdr>
    </w:div>
    <w:div w:id="1705010438">
      <w:bodyDiv w:val="1"/>
      <w:marLeft w:val="0"/>
      <w:marRight w:val="0"/>
      <w:marTop w:val="0"/>
      <w:marBottom w:val="0"/>
      <w:divBdr>
        <w:top w:val="none" w:sz="0" w:space="0" w:color="auto"/>
        <w:left w:val="none" w:sz="0" w:space="0" w:color="auto"/>
        <w:bottom w:val="none" w:sz="0" w:space="0" w:color="auto"/>
        <w:right w:val="none" w:sz="0" w:space="0" w:color="auto"/>
      </w:divBdr>
    </w:div>
    <w:div w:id="1882399794">
      <w:bodyDiv w:val="1"/>
      <w:marLeft w:val="0"/>
      <w:marRight w:val="0"/>
      <w:marTop w:val="0"/>
      <w:marBottom w:val="0"/>
      <w:divBdr>
        <w:top w:val="none" w:sz="0" w:space="0" w:color="auto"/>
        <w:left w:val="none" w:sz="0" w:space="0" w:color="auto"/>
        <w:bottom w:val="none" w:sz="0" w:space="0" w:color="auto"/>
        <w:right w:val="none" w:sz="0" w:space="0" w:color="auto"/>
      </w:divBdr>
    </w:div>
    <w:div w:id="1905488187">
      <w:bodyDiv w:val="1"/>
      <w:marLeft w:val="0"/>
      <w:marRight w:val="0"/>
      <w:marTop w:val="0"/>
      <w:marBottom w:val="0"/>
      <w:divBdr>
        <w:top w:val="none" w:sz="0" w:space="0" w:color="auto"/>
        <w:left w:val="none" w:sz="0" w:space="0" w:color="auto"/>
        <w:bottom w:val="none" w:sz="0" w:space="0" w:color="auto"/>
        <w:right w:val="none" w:sz="0" w:space="0" w:color="auto"/>
      </w:divBdr>
    </w:div>
    <w:div w:id="2005665277">
      <w:bodyDiv w:val="1"/>
      <w:marLeft w:val="0"/>
      <w:marRight w:val="0"/>
      <w:marTop w:val="0"/>
      <w:marBottom w:val="0"/>
      <w:divBdr>
        <w:top w:val="none" w:sz="0" w:space="0" w:color="auto"/>
        <w:left w:val="none" w:sz="0" w:space="0" w:color="auto"/>
        <w:bottom w:val="none" w:sz="0" w:space="0" w:color="auto"/>
        <w:right w:val="none" w:sz="0" w:space="0" w:color="auto"/>
      </w:divBdr>
    </w:div>
    <w:div w:id="2016223429">
      <w:bodyDiv w:val="1"/>
      <w:marLeft w:val="0"/>
      <w:marRight w:val="0"/>
      <w:marTop w:val="0"/>
      <w:marBottom w:val="0"/>
      <w:divBdr>
        <w:top w:val="none" w:sz="0" w:space="0" w:color="auto"/>
        <w:left w:val="none" w:sz="0" w:space="0" w:color="auto"/>
        <w:bottom w:val="none" w:sz="0" w:space="0" w:color="auto"/>
        <w:right w:val="none" w:sz="0" w:space="0" w:color="auto"/>
      </w:divBdr>
    </w:div>
    <w:div w:id="2112697193">
      <w:bodyDiv w:val="1"/>
      <w:marLeft w:val="0"/>
      <w:marRight w:val="0"/>
      <w:marTop w:val="0"/>
      <w:marBottom w:val="0"/>
      <w:divBdr>
        <w:top w:val="none" w:sz="0" w:space="0" w:color="auto"/>
        <w:left w:val="none" w:sz="0" w:space="0" w:color="auto"/>
        <w:bottom w:val="none" w:sz="0" w:space="0" w:color="auto"/>
        <w:right w:val="none" w:sz="0" w:space="0" w:color="auto"/>
      </w:divBdr>
    </w:div>
    <w:div w:id="2119442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04423@student.uwtsd.ac.uk"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a85ecf238623d6ed8a401648ed9668f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4f48de3c5f0d9b6a6c1dd67e668a19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Hom24</b:Tag>
    <b:SourceType>InternetSite</b:SourceType>
    <b:Guid>{D5D8A419-BA8B-46B0-B622-A2CFE711228A}</b:Guid>
    <b:Title>Domestic Abuse Act 2021</b:Title>
    <b:Year>(2024)</b:Year>
    <b:Author>
      <b:Author>
        <b:Corporate>Home Office</b:Corporate>
      </b:Author>
    </b:Author>
    <b:YearAccessed>2024</b:YearAccessed>
    <b:MonthAccessed>March</b:MonthAccessed>
    <b:DayAccessed>8th</b:DayAccessed>
    <b:URL>https://www.legislation.gov.uk/ukpga/2021/17</b:URL>
    <b:RefOrder>1</b:RefOrder>
  </b:Source>
  <b:Source>
    <b:Tag>Hom235</b:Tag>
    <b:SourceType>InternetSite</b:SourceType>
    <b:Guid>{DAB16FF1-B789-437B-B262-358E9DA8C226}</b:Guid>
    <b:Author>
      <b:Author>
        <b:Corporate>Home Office</b:Corporate>
      </b:Author>
    </b:Author>
    <b:Title>The Children (Abolition of Defence of Reasonable Punishment) (Wales) Act 2020: First Data Release </b:Title>
    <b:Year>(2023)</b:Year>
    <b:YearAccessed>2024</b:YearAccessed>
    <b:MonthAccessed>March</b:MonthAccessed>
    <b:DayAccessed>8th</b:DayAccessed>
    <b:URL>https://www.gov.wales/children-abolition-defence-reasonable-punishment-wales-act-2020-first-data-release-html#:~:text=Background-,The%20Children%20(Abolition%20of%20Defence%20of%20Reasonable%20Punishment)%20(Wales,force%20on%2021%20March%202022.</b:URL>
    <b:RefOrder>2</b:RefOrder>
  </b:Source>
  <b:Source>
    <b:Tag>Nat24</b:Tag>
    <b:SourceType>InternetSite</b:SourceType>
    <b:Guid>{39477D61-3073-499E-AB66-1F6F39B9EBE7}</b:Guid>
    <b:Author>
      <b:Author>
        <b:Corporate>National Health Service</b:Corporate>
      </b:Author>
    </b:Author>
    <b:Title>Sex &amp; The Law</b:Title>
    <b:Year>(2024)</b:Year>
    <b:YearAccessed>2024</b:YearAccessed>
    <b:MonthAccessed>March</b:MonthAccessed>
    <b:DayAccessed>8th</b:DayAccessed>
    <b:URL>https://sexualhealth.cht.nhs.uk/information-and-advice/law-sex#:~:text=In%20the%20UK%2C%20the%20age,the%20activity%20(give%20permission).</b:URL>
    <b:RefOrder>3</b:RefOrder>
  </b:Source>
  <b:Source>
    <b:Tag>Hom241</b:Tag>
    <b:SourceType>InternetSite</b:SourceType>
    <b:Guid>{5615A690-7F58-429D-98A0-B7B26C0B83EC}</b:Guid>
    <b:Author>
      <b:Author>
        <b:Corporate>Home Office</b:Corporate>
      </b:Author>
    </b:Author>
    <b:Title>Sexual Offences Act 2003</b:Title>
    <b:Year>(2024)</b:Year>
    <b:YearAccessed>2024</b:YearAccessed>
    <b:MonthAccessed>March</b:MonthAccessed>
    <b:DayAccessed>8th</b:DayAccessed>
    <b:URL>https://www.legislation.gov.uk/ukpga/2003/42/contents</b:URL>
    <b:RefOrder>4</b:RefOrder>
  </b:Source>
  <b:Source>
    <b:Tag>Hom04</b:Tag>
    <b:SourceType>InternetSite</b:SourceType>
    <b:Guid>{83AF2791-78CF-4B06-B84B-055FE2AB98A0}</b:Guid>
    <b:Author>
      <b:Author>
        <b:Corporate>Home Office</b:Corporate>
      </b:Author>
    </b:Author>
    <b:Title>Children Act 2004</b:Title>
    <b:Year>(2024)</b:Year>
    <b:YearAccessed>2024</b:YearAccessed>
    <b:MonthAccessed>March</b:MonthAccessed>
    <b:DayAccessed>8th</b:DayAccessed>
    <b:URL>https://www.legislation.gov.uk/ukpga/2004/31/introduction</b:URL>
    <b:RefOrder>5</b:RefOrder>
  </b:Source>
  <b:Source>
    <b:Tag>Hom242</b:Tag>
    <b:SourceType>InternetSite</b:SourceType>
    <b:Guid>{BF03F61D-8CE5-4C91-A9E7-D60871CAEB3A}</b:Guid>
    <b:Author>
      <b:Author>
        <b:Corporate>Home Office</b:Corporate>
      </b:Author>
    </b:Author>
    <b:Title>Human Rights Act 1998</b:Title>
    <b:Year>(2024)</b:Year>
    <b:YearAccessed>2024</b:YearAccessed>
    <b:MonthAccessed>March</b:MonthAccessed>
    <b:DayAccessed>8th</b:DayAccessed>
    <b:URL>https://www.legislation.gov.uk/ukpga/1998/42/contents</b:URL>
    <b:RefOrder>6</b:RefOrder>
  </b:Source>
  <b:Source>
    <b:Tag>Hom243</b:Tag>
    <b:SourceType>InternetSite</b:SourceType>
    <b:Guid>{E2FD5760-E23F-4E32-9B10-3152C42B837E}</b:Guid>
    <b:Author>
      <b:Author>
        <b:Corporate>Home Office</b:Corporate>
      </b:Author>
    </b:Author>
    <b:Title>Public Order Act 1986</b:Title>
    <b:Year>(2024)</b:Year>
    <b:YearAccessed>2024</b:YearAccessed>
    <b:MonthAccessed>March</b:MonthAccessed>
    <b:DayAccessed>8th</b:DayAccessed>
    <b:URL>https://www.legislation.gov.uk/ukpga/1986/64</b:URL>
    <b:RefOrder>7</b:RefOrder>
  </b:Source>
  <b:Source>
    <b:Tag>Soc20</b:Tag>
    <b:SourceType>InternetSite</b:SourceType>
    <b:Guid>{7B428127-FDDD-405E-AE3E-09840FBCDDCF}</b:Guid>
    <b:Author>
      <b:Author>
        <b:Corporate>Social Care Institute for Excellence</b:Corporate>
      </b:Author>
    </b:Author>
    <b:Title>Types and Indicators of Abuse</b:Title>
    <b:Year>(2020)</b:Year>
    <b:YearAccessed>2024</b:YearAccessed>
    <b:MonthAccessed>March</b:MonthAccessed>
    <b:DayAccessed>9th</b:DayAccessed>
    <b:URL>https://www.scie.org.uk/safeguarding/adults/introduction/types-and-indicators-of-abuse/</b:URL>
    <b:RefOrder>8</b:RefOrder>
  </b:Source>
  <b:Source>
    <b:Tag>Dav22</b:Tag>
    <b:SourceType>Report</b:SourceType>
    <b:Guid>{4C31E67C-85F8-4D31-8676-36CD0BB73E7E}</b:Guid>
    <b:Title>Come Together To End Domestic Abuse: A Survey of UK Attitudes To Domestic Abuse 2022</b:Title>
    <b:Year>(2022)</b:Year>
    <b:Author>
      <b:Author>
        <b:NameList>
          <b:Person>
            <b:Last>Davidge</b:Last>
            <b:First>Sarah</b:First>
          </b:Person>
        </b:NameList>
      </b:Author>
    </b:Author>
    <b:Publisher>Woman's Aid Federation of England</b:Publisher>
    <b:RefOrder>9</b:RefOrder>
  </b:Source>
  <b:Source>
    <b:Tag>Tru22</b:Tag>
    <b:SourceType>JournalArticle</b:SourceType>
    <b:Guid>{523780A3-46A6-4576-9379-A9062558DFFB}</b:Guid>
    <b:Title>Attitudes and Beliefs About Family and Domestic Violence in Faith-Based Communities: An Exploratory Qualitative Study</b:Title>
    <b:Year>(2022)</b:Year>
    <b:JournalName>Australian Journal of Social Issues</b:JournalName>
    <b:Pages>880-897</b:Pages>
    <b:Volume>57</b:Volume>
    <b:Issue>4</b:Issue>
    <b:Author>
      <b:Author>
        <b:NameList>
          <b:Person>
            <b:Last>Truong</b:Last>
            <b:First>Mandy</b:First>
          </b:Person>
          <b:Person>
            <b:Last>Sharif</b:Last>
            <b:First>Mienah</b:First>
          </b:Person>
          <b:Person>
            <b:Last>Olsen</b:Last>
            <b:First>Anna</b:First>
          </b:Person>
          <b:Person>
            <b:Last>Pasalich</b:Last>
            <b:First>Dave </b:First>
          </b:Person>
          <b:Person>
            <b:Last>Calabria</b:Last>
            <b:First>Bianca </b:First>
          </b:Person>
          <b:Person>
            <b:Last>Priest</b:Last>
            <b:First>Naomi </b:First>
          </b:Person>
        </b:NameList>
      </b:Author>
    </b:Author>
    <b:RefOrder>10</b:RefOrder>
  </b:Source>
  <b:Source>
    <b:Tag>Gha</b:Tag>
    <b:SourceType>JournalArticle</b:SourceType>
    <b:Guid>{F52010E0-71B4-4819-80F0-22384C0C711A}</b:Guid>
    <b:Title>Muslim Woman and Domestic Violence: Developing A Framework For Social Work Practice</b:Title>
    <b:Author>
      <b:Author>
        <b:NameList>
          <b:Person>
            <b:Last>Ghafournja</b:Last>
            <b:First>Nafiseh</b:First>
          </b:Person>
        </b:NameList>
      </b:Author>
    </b:Author>
    <b:JournalName>Journal of Religion and Spirituality in Social Work: Social Thought</b:JournalName>
    <b:Year>(2017)</b:Year>
    <b:Pages>146-163</b:Pages>
    <b:Volume>36</b:Volume>
    <b:Issue>1-2</b:Issue>
    <b:RefOrder>11</b:RefOrder>
  </b:Source>
  <b:Source>
    <b:Tag>Off21</b:Tag>
    <b:SourceType>InternetSite</b:SourceType>
    <b:Guid>{64B987C2-D36D-4330-A9F9-8C929AE1E908}</b:Guid>
    <b:Title>Domestic Abuse in England and Wales Overview: November 2021</b:Title>
    <b:Year>(2021)</b:Year>
    <b:Author>
      <b:Author>
        <b:Corporate>Office for National Statistics</b:Corporate>
      </b:Author>
    </b:Author>
    <b:YearAccessed>2024</b:YearAccessed>
    <b:MonthAccessed>March</b:MonthAccessed>
    <b:DayAccessed>10th</b:DayAccessed>
    <b:URL>https://www.ons.gov.uk/peoplepopulationandcommunity/crimeandjustice/bulletins/domesticabuseinenglandandwalesoverview/november2021</b:URL>
    <b:RefOrder>12</b:RefOrder>
  </b:Source>
  <b:Source>
    <b:Tag>Off22</b:Tag>
    <b:SourceType>InternetSite</b:SourceType>
    <b:Guid>{5CD52FAC-DA94-4E7E-84A3-373A4A3A4F22}</b:Guid>
    <b:Author>
      <b:Author>
        <b:Corporate>Office for National Statistics</b:Corporate>
      </b:Author>
    </b:Author>
    <b:Title>Domestic Abuse Prevalence and Trends, England and Wales: Year Ending March 2022</b:Title>
    <b:Year>(2022)</b:Year>
    <b:YearAccessed>2024</b:YearAccessed>
    <b:MonthAccessed>March</b:MonthAccessed>
    <b:DayAccessed>2024</b:DayAccessed>
    <b:URL>https://www.ons.gov.uk/peoplepopulationandcommunity/crimeandjustice/articles/domesticabuseprevalenceandtrendsenglandandwales/yearendingmarch2022</b:URL>
    <b:RefOrder>13</b:RefOrder>
  </b:Source>
  <b:Source>
    <b:Tag>Off23</b:Tag>
    <b:SourceType>InternetSite</b:SourceType>
    <b:Guid>{3AD9A4B5-3503-4E57-9CA8-B02AC2536A6C}</b:Guid>
    <b:Author>
      <b:Author>
        <b:Corporate>Office for National Statistics</b:Corporate>
      </b:Author>
    </b:Author>
    <b:Title>Domestic Abuse in England and Wales Overview: November 2023</b:Title>
    <b:Year>(2023)</b:Year>
    <b:YearAccessed>2024</b:YearAccessed>
    <b:MonthAccessed>March</b:MonthAccessed>
    <b:DayAccessed>10th</b:DayAccessed>
    <b:URL>https://www.ons.gov.uk/peoplepopulationandcommunity/crimeandjustice/bulletins/domesticabuseinenglandandwalesoverview/november2023</b:URL>
    <b:RefOrder>14</b:RefOrder>
  </b:Source>
  <b:Source>
    <b:Tag>Mat11</b:Tag>
    <b:SourceType>BookSection</b:SourceType>
    <b:Guid>{90E1F6F9-1B15-4400-963B-74CC40E2B32E}</b:Guid>
    <b:Title>Review of Domestic Abuse Violence Policies in England &amp; Wales</b:Title>
    <b:BookTitle>School of Social Work, Faculty of Health and Social Care Sciences</b:BookTitle>
    <b:Year>(2011)</b:Year>
    <b:Pages>1-28</b:Pages>
    <b:Publisher>Kingston University and St George's, University of London</b:Publisher>
    <b:Author>
      <b:Author>
        <b:NameList>
          <b:Person>
            <b:Last>Matczak</b:Last>
            <b:First>Anna</b:First>
          </b:Person>
          <b:Person>
            <b:Last>Hatzidimitriadou</b:Last>
            <b:First>Eleni</b:First>
          </b:Person>
          <b:Person>
            <b:Last>Lindsay</b:Last>
            <b:First>Jane</b:First>
          </b:Person>
        </b:NameList>
      </b:Author>
    </b:Author>
    <b:RefOrder>15</b:RefOrder>
  </b:Source>
  <b:Source>
    <b:Tag>Foy05</b:Tag>
    <b:SourceType>Book</b:SourceType>
    <b:Guid>{2D83EFF7-9CA2-4D3E-A898-336E3B3EC6C2}</b:Guid>
    <b:Title>Marital Violence: An English Family History, 1660-1857</b:Title>
    <b:Year>(2005</b:Year>
    <b:Publisher>Cambridge University Press</b:Publisher>
    <b:Author>
      <b:Author>
        <b:NameList>
          <b:Person>
            <b:Last>Foyster</b:Last>
            <b:First>Elizabeth</b:First>
          </b:Person>
        </b:NameList>
      </b:Author>
    </b:Author>
    <b:RefOrder>16</b:RefOrder>
  </b:Source>
  <b:Source>
    <b:Tag>Del11</b:Tag>
    <b:SourceType>Book</b:SourceType>
    <b:Guid>{EFA3A839-0ECE-4037-B809-0C0D5B4AE675}</b:Guid>
    <b:Title>Knowing Their Place: Domestic Service in Twentieth-Century Britain</b:Title>
    <b:Year>(2011)</b:Year>
    <b:Publisher>Oxford University Press, USA</b:Publisher>
    <b:Author>
      <b:Author>
        <b:NameList>
          <b:Person>
            <b:Last>Delap</b:Last>
            <b:First>Lucy </b:First>
          </b:Person>
        </b:NameList>
      </b:Author>
    </b:Author>
    <b:RefOrder>17</b:RefOrder>
  </b:Source>
  <b:Source>
    <b:Tag>Tal09</b:Tag>
    <b:SourceType>BookSection</b:SourceType>
    <b:Guid>{F489E38C-2FB0-4762-B00C-1E792BBEAACD}</b:Guid>
    <b:Title>The Road To Positive Discipline: A Parents Guide</b:Title>
    <b:Year>(2009)</b:Year>
    <b:Publisher>TNT Publishing Los Angeles, CA </b:Publisher>
    <b:Author>
      <b:Author>
        <b:NameList>
          <b:Person>
            <b:Last>Talbot</b:Last>
            <b:Middle>C</b:Middle>
            <b:First>James</b:First>
          </b:Person>
        </b:NameList>
      </b:Author>
      <b:Editor>
        <b:NameList>
          <b:Person>
            <b:Last>Talbot</b:Last>
            <b:First>Brian</b:First>
          </b:Person>
        </b:NameList>
      </b:Editor>
    </b:Author>
    <b:RefOrder>18</b:RefOrder>
  </b:Source>
  <b:Source>
    <b:Tag>Bun10</b:Tag>
    <b:SourceType>JournalArticle</b:SourceType>
    <b:Guid>{C637B571-7A00-4B11-8B57-8C5500A105B0}</b:Guid>
    <b:Title>In Two Minds? - Parental Attitudes Toward Physical Punishment in The UK </b:Title>
    <b:Year>(2010)</b:Year>
    <b:Pages>359-370</b:Pages>
    <b:JournalName>Children and Society</b:JournalName>
    <b:Volume>24</b:Volume>
    <b:Issue>5</b:Issue>
    <b:Author>
      <b:Author>
        <b:NameList>
          <b:Person>
            <b:Last>Bunting</b:Last>
            <b:First>Lisa</b:First>
          </b:Person>
          <b:Person>
            <b:Last>Webb</b:Last>
            <b:Middle>Anne </b:Middle>
            <b:First>Mary</b:First>
          </b:Person>
          <b:Person>
            <b:Last>Healy</b:Last>
            <b:First>Julie</b:First>
          </b:Person>
        </b:NameList>
      </b:Author>
    </b:Author>
    <b:RefOrder>19</b:RefOrder>
  </b:Source>
  <b:Source>
    <b:Tag>Hom244</b:Tag>
    <b:SourceType>InternetSite</b:SourceType>
    <b:Guid>{552B39F6-F10F-4E0E-887C-091C8EB9F6E8}</b:Guid>
    <b:Title>Mental Health Act 1983</b:Title>
    <b:Year>(2024)</b:Year>
    <b:Author>
      <b:Author>
        <b:Corporate>Home Office</b:Corporate>
      </b:Author>
    </b:Author>
    <b:YearAccessed>2024</b:YearAccessed>
    <b:MonthAccessed>March</b:MonthAccessed>
    <b:DayAccessed>15th</b:DayAccessed>
    <b:URL>https://www.legislation.gov.uk/ukpga/1983/20/contents</b:URL>
    <b:RefOrder>20</b:RefOrder>
  </b:Source>
  <b:Source>
    <b:Tag>Nat221</b:Tag>
    <b:SourceType>InternetSite</b:SourceType>
    <b:Guid>{3FEB89F6-09B6-4CDB-939F-65E504C01E88}</b:Guid>
    <b:Author>
      <b:Author>
        <b:Corporate>National Health Service</b:Corporate>
      </b:Author>
    </b:Author>
    <b:Title>Mental Health Act (Eay Read)</b:Title>
    <b:Year>(2022)</b:Year>
    <b:YearAccessed>2024</b:YearAccessed>
    <b:MonthAccessed>March</b:MonthAccessed>
    <b:DayAccessed>15th</b:DayAccessed>
    <b:URL>https://www.nhs.uk/mental-health/social-care-and-your-rights/mental-health-and-the-law/mental-health-act-easy-read/</b:URL>
    <b:RefOrder>21</b:RefOrder>
  </b:Source>
  <b:Source>
    <b:Tag>Hom15</b:Tag>
    <b:SourceType>InternetSite</b:SourceType>
    <b:Guid>{FF5939D7-79CB-4883-BAB0-F79229B9666F}</b:Guid>
    <b:Author>
      <b:Author>
        <b:Corporate>Home Office</b:Corporate>
      </b:Author>
    </b:Author>
    <b:Title>Equality Act 2010: Guidance</b:Title>
    <b:Year>(2015)</b:Year>
    <b:YearAccessed>2024</b:YearAccessed>
    <b:MonthAccessed>March</b:MonthAccessed>
    <b:DayAccessed>15th</b:DayAccessed>
    <b:URL>https://www.gov.uk/guidance/equality-act-2010-guidance#:~:text=The%20Equality%20Act%202010%20legally,strengthening%20protection%20in%20some%20situations.</b:URL>
    <b:RefOrder>22</b:RefOrder>
  </b:Source>
  <b:Source>
    <b:Tag>Ora16</b:Tag>
    <b:SourceType>JournalArticle</b:SourceType>
    <b:Guid>{36DC1978-BC52-4FA5-BBC7-F24C222C28D6}</b:Guid>
    <b:Title>Violence Against Woman and Mental Health</b:Title>
    <b:Year>(2017)</b:Year>
    <b:JournalName>The Lancet Psychiatry</b:JournalName>
    <b:Pages>159-170</b:Pages>
    <b:Volume>4</b:Volume>
    <b:Issue>2</b:Issue>
    <b:Author>
      <b:Author>
        <b:NameList>
          <b:Person>
            <b:Last>Oram</b:Last>
            <b:First>Sian</b:First>
          </b:Person>
          <b:Person>
            <b:Last>Khalifeh</b:Last>
            <b:First>Hind</b:First>
          </b:Person>
          <b:Person>
            <b:Last>Howard</b:Last>
            <b:Middle>M</b:Middle>
            <b:First>Louise</b:First>
          </b:Person>
        </b:NameList>
      </b:Author>
    </b:Author>
    <b:RefOrder>23</b:RefOrder>
  </b:Source>
  <b:Source>
    <b:Tag>Tha03</b:Tag>
    <b:SourceType>JournalArticle</b:SourceType>
    <b:Guid>{45EAA1CD-C7A7-42FB-A2AD-E92CC380F210}</b:Guid>
    <b:Title>What difference did the vote make? Women in public and private life in Britain since 1918</b:Title>
    <b:JournalName>Historical Research</b:JournalName>
    <b:Year>(2003)</b:Year>
    <b:Pages>268-285</b:Pages>
    <b:Volume>76</b:Volume>
    <b:Issue>192</b:Issue>
    <b:Author>
      <b:Author>
        <b:NameList>
          <b:Person>
            <b:Last>Thane</b:Last>
            <b:Middle>M</b:Middle>
            <b:First>Patricia</b:First>
          </b:Person>
        </b:NameList>
      </b:Author>
    </b:Author>
    <b:RefOrder>24</b:RefOrder>
  </b:Source>
  <b:Source>
    <b:Tag>Siv22</b:Tag>
    <b:SourceType>JournalArticle</b:SourceType>
    <b:Guid>{12BD8C0D-F12C-42B1-81B6-4E30D960D931}</b:Guid>
    <b:Title>Investigating public awareness, prevailing attitudes and perceptions towards domestic violence and abuse in the United Kingdom: A qualitative study</b:Title>
    <b:Year>(2022)</b:Year>
    <b:Pages>2042</b:Pages>
    <b:Author>
      <b:Author>
        <b:NameList>
          <b:Person>
            <b:Last>Sivarajasingam</b:Last>
            <b:First>Vasumathy</b:First>
          </b:Person>
          <b:Person>
            <b:Last>Webber</b:Last>
            <b:First>Iman</b:First>
          </b:Person>
          <b:Person>
            <b:Last>Riboli-Sasco</b:Last>
            <b:First>Eva</b:First>
          </b:Person>
          <b:Person>
            <b:Last>Alaa</b:Last>
            <b:First>Aos</b:First>
          </b:Person>
          <b:Person>
            <b:Last>El-Osta</b:Last>
            <b:First>Austen</b:First>
          </b:Person>
        </b:NameList>
      </b:Author>
    </b:Author>
    <b:JournalName>BMC Public Health</b:JournalName>
    <b:Volume>22</b:Volume>
    <b:Issue>1</b:Issue>
    <b:RefOrder>25</b:RefOrder>
  </b:Source>
  <b:Source>
    <b:Tag>Fox14</b:Tag>
    <b:SourceType>JournalArticle</b:SourceType>
    <b:Guid>{1A2BC957-7D1D-4A71-9B33-8B7A783F55B6}</b:Guid>
    <b:Title>Domestic abuse prevention education: Listening to the views of young people</b:Title>
    <b:JournalName>Sex Education</b:JournalName>
    <b:Year>(2014)</b:Year>
    <b:Pages>28-41</b:Pages>
    <b:Volume>14</b:Volume>
    <b:Issue>1</b:Issue>
    <b:Author>
      <b:Author>
        <b:NameList>
          <b:Person>
            <b:Last>Fox</b:Last>
            <b:Middle>L</b:Middle>
            <b:First>Claire </b:First>
          </b:Person>
          <b:Person>
            <b:Last>Hale</b:Last>
            <b:First>Rebecca </b:First>
          </b:Person>
          <b:Person>
            <b:Last>Gadd</b:Last>
            <b:First>David</b:First>
          </b:Person>
        </b:NameList>
      </b:Author>
    </b:Author>
    <b:RefOrder>26</b:RefOrder>
  </b:Source>
  <b:Source>
    <b:Tag>Wor13</b:Tag>
    <b:SourceType>BookSection</b:SourceType>
    <b:Guid>{9951F93F-13F6-421C-B5A9-32E6048437C1}</b:Guid>
    <b:Title>Alone, Misunderstood, Angry. An interpretative analysis of young people's experiences of witnessing domestic violence and abuse</b:Title>
    <b:Year>(2013)</b:Year>
    <b:Pages>1-181</b:Pages>
    <b:Publisher>Doctorial Dissertation, University of Sheffield</b:Publisher>
    <b:Author>
      <b:Author>
        <b:NameList>
          <b:Person>
            <b:Last>Worrall</b:Last>
            <b:First>Katie</b:First>
          </b:Person>
        </b:NameList>
      </b:Author>
    </b:Author>
    <b:BookTitle>Department of Educational Studies </b:BookTitle>
    <b:RefOrder>27</b:RefOrder>
  </b:Source>
  <b:Source>
    <b:Tag>Bos09</b:Tag>
    <b:SourceType>JournalArticle</b:SourceType>
    <b:Guid>{D1971210-1689-40D5-9A55-EC4EEA550159}</b:Guid>
    <b:Title>Domestic violence against women: Understanding social processes and women's experiences </b:Title>
    <b:Year>(2009)</b:Year>
    <b:Pages>95-110</b:Pages>
    <b:Author>
      <b:Author>
        <b:NameList>
          <b:Person>
            <b:Last>Bostock</b:Last>
            <b:First>Jan</b:First>
          </b:Person>
          <b:Person>
            <b:Last>Plumpton</b:Last>
            <b:First>Maureen</b:First>
          </b:Person>
          <b:Person>
            <b:Last>Pratt</b:Last>
            <b:First>Rebekah</b:First>
          </b:Person>
        </b:NameList>
      </b:Author>
    </b:Author>
    <b:JournalName>Journal of Community and Applied Social Psychology</b:JournalName>
    <b:Volume>19</b:Volume>
    <b:Issue>2</b:Issue>
    <b:RefOrder>28</b:RefOrder>
  </b:Source>
  <b:Source>
    <b:Tag>Sta12</b:Tag>
    <b:SourceType>JournalArticle</b:SourceType>
    <b:Guid>{708EF912-5716-47B4-9CDB-FB47BE00445D}</b:Guid>
    <b:Title>Engaging with children's and parents' perspectives on domestic violence</b:Title>
    <b:JournalName>Child and Family Social Work</b:JournalName>
    <b:Year>(2012)</b:Year>
    <b:Pages>192-201</b:Pages>
    <b:Volume>17</b:Volume>
    <b:Issue>2</b:Issue>
    <b:Author>
      <b:Author>
        <b:NameList>
          <b:Person>
            <b:Last>Stanley</b:Last>
            <b:First>Nicky</b:First>
          </b:Person>
          <b:Person>
            <b:Last>Miller</b:Last>
            <b:First>Pam</b:First>
          </b:Person>
          <b:Person>
            <b:Last>Foster</b:Last>
            <b:Middle>Richardson</b:Middle>
            <b:First>Helen</b:First>
          </b:Person>
        </b:NameList>
      </b:Author>
    </b:Author>
    <b:RefOrder>29</b:RefOrder>
  </b:Source>
  <b:Source>
    <b:Tag>Llo18</b:Tag>
    <b:SourceType>JournalArticle</b:SourceType>
    <b:Guid>{EB8A3707-D5B6-42B9-AEDB-0525DB206ECA}</b:Guid>
    <b:Title>Domestic Violence and Education: Examining The Impact of Domestic Violence on Young Children, Children, and Young People and The Potential Role of Schools</b:Title>
    <b:JournalName>Frontiers in Psychology</b:JournalName>
    <b:Year>(2018)</b:Year>
    <b:Pages>396-402</b:Pages>
    <b:Volume>9</b:Volume>
    <b:Author>
      <b:Author>
        <b:NameList>
          <b:Person>
            <b:Last>Lloyd</b:Last>
            <b:First>Michelle</b:First>
          </b:Person>
        </b:NameList>
      </b:Author>
    </b:Author>
    <b:RefOrder>30</b:RefOrder>
  </b:Source>
  <b:Source>
    <b:Tag>Hir03</b:Tag>
    <b:SourceType>JournalArticle</b:SourceType>
    <b:Guid>{C490B713-602A-4CA0-A417-8C84DEA1AE98}</b:Guid>
    <b:Title>The housing crisis for victims of domestic violence: Disparate impact claimsand other housing protection for victims of domestic violence</b:Title>
    <b:JournalName>Georgetwon Journal on Poverty Law and Policy</b:JournalName>
    <b:Year>(2003)</b:Year>
    <b:Pages>131</b:Pages>
    <b:Volume>10</b:Volume>
    <b:Issue>1</b:Issue>
    <b:Author>
      <b:Author>
        <b:NameList>
          <b:Person>
            <b:Last>Hirst</b:Last>
            <b:First>Eliza</b:First>
          </b:Person>
        </b:NameList>
      </b:Author>
    </b:Author>
    <b:RefOrder>31</b:RefOrder>
  </b:Source>
  <b:Source>
    <b:Tag>Joh14</b:Tag>
    <b:SourceType>JournalArticle</b:SourceType>
    <b:Guid>{1E3004E9-0147-4BAF-84F7-615321CD38F3}</b:Guid>
    <b:Title>A Home With Dignity: Domestic Violence and Property Rights</b:Title>
    <b:JournalName>BYU L Rev</b:JournalName>
    <b:Year>(2014)</b:Year>
    <b:Pages>1</b:Pages>
    <b:Author>
      <b:Author>
        <b:NameList>
          <b:Person>
            <b:Last>Johnson</b:Last>
            <b:Middle>E</b:Middle>
            <b:First>Margaret</b:First>
          </b:Person>
        </b:NameList>
      </b:Author>
    </b:Author>
    <b:RefOrder>32</b:RefOrder>
  </b:Source>
  <b:Source>
    <b:Tag>Hun20</b:Tag>
    <b:SourceType>BookSection</b:SourceType>
    <b:Guid>{8B4CB1F5-ED38-49FE-A777-7B8204E4226B}</b:Guid>
    <b:Title>Domestic Abuse: A UK Perspective</b:Title>
    <b:Year>(2020)</b:Year>
    <b:Pages>327-342</b:Pages>
    <b:Publisher>Routledge</b:Publisher>
    <b:Edition>2nd</b:Edition>
    <b:Author>
      <b:Author>
        <b:NameList>
          <b:Person>
            <b:Last>Hunter</b:Last>
            <b:First>Rosemary</b:First>
          </b:Person>
        </b:NameList>
      </b:Author>
    </b:Author>
    <b:BookTitle>Handbook of Family Law and Policy</b:BookTitle>
    <b:RefOrder>33</b:RefOrder>
  </b:Source>
  <b:Source>
    <b:Tag>Hel22</b:Tag>
    <b:SourceType>JournalArticle</b:SourceType>
    <b:Guid>{7EDC610D-122A-4AE0-AD73-F2DB46270B29}</b:Guid>
    <b:Title>Ignorance Is Not Bliss: A UK Study of Sexual and Domestic Abuse Awareness on Campus, and Correlations With Confidence and Positive Action in A Bystander Program</b:Title>
    <b:JournalName>Journal of Interpersonal Violence</b:JournalName>
    <b:Year>(2022)</b:Year>
    <b:Pages>2801-2825</b:Pages>
    <b:Volume>37</b:Volume>
    <b:Issue>5-6</b:Issue>
    <b:Author>
      <b:Author>
        <b:NameList>
          <b:Person>
            <b:Last>Bovill</b:Last>
            <b:First>Helen</b:First>
          </b:Person>
          <b:Person>
            <b:Last>White</b:Last>
            <b:First>Paul</b:First>
          </b:Person>
        </b:NameList>
      </b:Author>
    </b:Author>
    <b:RefOrder>34</b:RefOrder>
  </b:Source>
  <b:Source>
    <b:Tag>Hil20</b:Tag>
    <b:SourceType>BookSection</b:SourceType>
    <b:Guid>{5B9FE5EE-3F0B-41DB-AEBE-10940D4D161D}</b:Guid>
    <b:Title>See What You Made Me Do</b:Title>
    <b:BookTitle>Power, Control and Domestic Abuse</b:BookTitle>
    <b:Year>(2020)</b:Year>
    <b:Publisher>Oxford University Press</b:Publisher>
    <b:Author>
      <b:Author>
        <b:NameList>
          <b:Person>
            <b:Last>Hill</b:Last>
            <b:First>Jess</b:First>
          </b:Person>
        </b:NameList>
      </b:Author>
    </b:Author>
    <b:RefOrder>35</b:RefOrder>
  </b:Source>
  <b:Source>
    <b:Tag>Hum03</b:Tag>
    <b:SourceType>JournalArticle</b:SourceType>
    <b:Guid>{A6F97A7B-2545-4C08-8E48-B0A43C8C5A01}</b:Guid>
    <b:Title>Mental Health and Domestic Violence: 'I Call it Symptoms of Abuse'</b:Title>
    <b:Year>(2003)</b:Year>
    <b:Pages>209-226</b:Pages>
    <b:Author>
      <b:Author>
        <b:NameList>
          <b:Person>
            <b:Last>Humphreys</b:Last>
            <b:First>Cathy</b:First>
          </b:Person>
          <b:Person>
            <b:Last>Thiara</b:Last>
            <b:First>Ravi</b:First>
          </b:Person>
        </b:NameList>
      </b:Author>
    </b:Author>
    <b:JournalName>The British Journal of Social Work</b:JournalName>
    <b:Volume>33</b:Volume>
    <b:Issue>2</b:Issue>
    <b:RefOrder>36</b:RefOrder>
  </b:Source>
  <b:Source>
    <b:Tag>And11</b:Tag>
    <b:SourceType>Book</b:SourceType>
    <b:Guid>{CD8A998A-7FD6-4085-AD57-616805E68853}</b:Guid>
    <b:Title>Domestic Abuse: Instrumental Violence and Economic Incentives</b:Title>
    <b:Year>(2011)</b:Year>
    <b:Author>
      <b:Author>
        <b:NameList>
          <b:Person>
            <b:Last>Anderberg</b:Last>
            <b:First>Dan</b:First>
          </b:Person>
          <b:Person>
            <b:Last>Rainer</b:Last>
            <b:First>Helmut</b:First>
          </b:Person>
        </b:NameList>
      </b:Author>
    </b:Author>
    <b:RefOrder>37</b:RefOrder>
  </b:Source>
  <b:Source>
    <b:Tag>Wal04</b:Tag>
    <b:SourceType>Report</b:SourceType>
    <b:Guid>{347E376B-763B-4EB0-A5D3-E44C815684BA}</b:Guid>
    <b:Title>The Cost of Domestic Violence: City Research Online</b:Title>
    <b:Year>(2004)</b:Year>
    <b:Publisher>City University Of London</b:Publisher>
    <b:Author>
      <b:Author>
        <b:NameList>
          <b:Person>
            <b:Last>Walby</b:Last>
            <b:First>S</b:First>
          </b:Person>
        </b:NameList>
      </b:Author>
    </b:Author>
    <b:RefOrder>38</b:RefOrder>
  </b:Source>
  <b:Source>
    <b:Tag>Oth14</b:Tag>
    <b:SourceType>JournalArticle</b:SourceType>
    <b:Guid>{709FE641-8678-4748-A434-0109C39E422A}</b:Guid>
    <b:Title>Victims' Barriers To Discussing Domestic Violence in Clinical Consultations: A Qualitative Enquiry</b:Title>
    <b:Year>(2014)</b:Year>
    <b:JournalName>Journal of Interpersonal Violence</b:JournalName>
    <b:Pages>1497-1513</b:Pages>
    <b:Volume>29</b:Volume>
    <b:Issue>8</b:Issue>
    <b:Author>
      <b:Author>
        <b:NameList>
          <b:Person>
            <b:Last>Othman</b:Last>
            <b:First>Sajaratulnisah</b:First>
          </b:Person>
          <b:Person>
            <b:Last>Goddard</b:Last>
            <b:First>Chris</b:First>
          </b:Person>
          <b:Person>
            <b:Last>Piterman</b:Last>
            <b:First>Leon</b:First>
          </b:Person>
        </b:NameList>
      </b:Author>
    </b:Author>
    <b:RefOrder>39</b:RefOrder>
  </b:Source>
  <b:Source>
    <b:Tag>Dud17</b:Tag>
    <b:SourceType>JournalArticle</b:SourceType>
    <b:Guid>{96732914-516E-4B82-8561-AC84718E52D9}</b:Guid>
    <b:Title>Domestic abuse and woman with 'no recourse to public funds': The state's role in shaping and reinforcing coercive control</b:Title>
    <b:JournalName>An International Journal of Research and Debate</b:JournalName>
    <b:Year>(2017)</b:Year>
    <b:Pages>201-217</b:Pages>
    <b:Volume>6</b:Volume>
    <b:Issue>2</b:Issue>
    <b:Author>
      <b:Author>
        <b:NameList>
          <b:Person>
            <b:Last>Dudley</b:Last>
            <b:Middle>Gail</b:Middle>
            <b:First>Rebecca</b:First>
          </b:Person>
        </b:NameList>
      </b:Author>
    </b:Author>
    <b:RefOrder>40</b:RefOrder>
  </b:Source>
  <b:Source>
    <b:Tag>Mat111</b:Tag>
    <b:SourceType>BookSection</b:SourceType>
    <b:Guid>{95D5642A-4D15-4645-8BC2-254574F5F982}</b:Guid>
    <b:Title>Review of Domestic Violence Policies in England &amp; Wales</b:Title>
    <b:Year>(2011)</b:Year>
    <b:BookTitle>School of Social Work, Faculty of Health and Social Care Sciences</b:BookTitle>
    <b:Publisher>Kingston University and St George's, University of London</b:Publisher>
    <b:Author>
      <b:Author>
        <b:NameList>
          <b:Person>
            <b:Last>Matczak</b:Last>
            <b:First>Anna</b:First>
          </b:Person>
          <b:Person>
            <b:Last>Hatzidimitriadou</b:Last>
            <b:First>Eleni </b:First>
          </b:Person>
          <b:Person>
            <b:Last>Lindsay</b:Last>
            <b:First>Jane</b:First>
          </b:Person>
        </b:NameList>
      </b:Author>
    </b:Author>
    <b:RefOrder>41</b:RefOrder>
  </b:Source>
  <b:Source>
    <b:Tag>Pos12</b:Tag>
    <b:SourceType>JournalArticle</b:SourceType>
    <b:Guid>{19AFE27C-E055-4E9F-8650-1792FCAE20B8}</b:Guid>
    <b:Title>Understanding Economic Abuse in The Lives of Survivors</b:Title>
    <b:JournalName>Journal of Interpersonal Violence</b:JournalName>
    <b:Year>(2012)</b:Year>
    <b:Pages>411-430</b:Pages>
    <b:Volume>27</b:Volume>
    <b:Issue>3</b:Issue>
    <b:Author>
      <b:Author>
        <b:NameList>
          <b:Person>
            <b:Last>Postmus</b:Last>
            <b:Middle>L</b:Middle>
            <b:First>Judy</b:First>
          </b:Person>
          <b:Person>
            <b:Last>Plummer</b:Last>
            <b:First>Sara-Beth</b:First>
          </b:Person>
          <b:Person>
            <b:Last>McMahon</b:Last>
            <b:First>Sarah</b:First>
          </b:Person>
          <b:Person>
            <b:Last>Murshid</b:Last>
            <b:Middle>Shaanta</b:Middle>
            <b:First>N</b:First>
          </b:Person>
          <b:Person>
            <b:Last>KIM</b:Last>
            <b:Middle>Sung</b:Middle>
            <b:First>Mi</b:First>
          </b:Person>
        </b:NameList>
      </b:Author>
    </b:Author>
    <b:RefOrder>42</b:RefOrder>
  </b:Source>
  <b:Source>
    <b:Tag>Gor22</b:Tag>
    <b:SourceType>BookSection</b:SourceType>
    <b:Guid>{D9860A75-2FC2-4512-B1EC-F3762FC12E0A}</b:Guid>
    <b:Title>The Child Protection System in England and Wales</b:Title>
    <b:Year>(2022)</b:Year>
    <b:Pages>97-122</b:Pages>
    <b:Publisher>Wydawnictwa Uniwesytetu Warszawskiego</b:Publisher>
    <b:Author>
      <b:Author>
        <b:NameList>
          <b:Person>
            <b:Last>Gorczowska</b:Last>
            <b:First>Joanna </b:First>
          </b:Person>
        </b:NameList>
      </b:Author>
    </b:Author>
    <b:BookTitle>Child Protection System - Just Think Differently?</b:BookTitle>
    <b:RefOrder>43</b:RefOrder>
  </b:Source>
  <b:Source>
    <b:Tag>McC16</b:Tag>
    <b:SourceType>JournalArticle</b:SourceType>
    <b:Guid>{F20DB0C6-98F2-4CE3-A7CC-DC9E99159C23}</b:Guid>
    <b:Title>Stigma, shame and woman's limited agency in help-seeking for intimate partner violence</b:Title>
    <b:Year>(2016)</b:Year>
    <b:Pages>224-235</b:Pages>
    <b:JournalName>An International Journal for Research, Policy and Practice</b:JournalName>
    <b:Volume>11</b:Volume>
    <b:Issue>1-2</b:Issue>
    <b:Author>
      <b:Author>
        <b:NameList>
          <b:Person>
            <b:Last>McCleary-Sills</b:Last>
            <b:First>Jennifer</b:First>
          </b:Person>
          <b:Person>
            <b:Last>Namy</b:Last>
            <b:First>Sophie</b:First>
          </b:Person>
          <b:Person>
            <b:Last>Nyoni</b:Last>
            <b:First>Joyce</b:First>
          </b:Person>
          <b:Person>
            <b:Last>Rweyemamu</b:Last>
            <b:First>Datius</b:First>
          </b:Person>
          <b:Person>
            <b:Last>Salvatory</b:Last>
            <b:First>Adrophina</b:First>
          </b:Person>
          <b:Person>
            <b:Last>Steven</b:Last>
            <b:First>Ester</b:First>
          </b:Person>
        </b:NameList>
      </b:Author>
    </b:Author>
    <b:RefOrder>44</b:RefOrder>
  </b:Source>
  <b:Source>
    <b:Tag>Ale14</b:Tag>
    <b:SourceType>JournalArticle</b:SourceType>
    <b:Guid>{E4D411C6-7D1C-483C-A866-3E09BE57D5D0}</b:Guid>
    <b:Title>Long-Term Physical and Mental Health Effects of Domestic Violence  </b:Title>
    <b:JournalName>Themis: Research Journal of Justice Studies and Forensic Science</b:JournalName>
    <b:Year>(2014)</b:Year>
    <b:Pages>5</b:Pages>
    <b:Volume>2</b:Volume>
    <b:Issue>1</b:Issue>
    <b:Author>
      <b:Author>
        <b:NameList>
          <b:Person>
            <b:Last>Alejo</b:Last>
            <b:First>Kavita</b:First>
          </b:Person>
        </b:NameList>
      </b:Author>
    </b:Author>
    <b:RefOrder>45</b:RefOrder>
  </b:Source>
  <b:Source>
    <b:Tag>Ree09</b:Tag>
    <b:SourceType>JournalArticle</b:SourceType>
    <b:Guid>{BEAE3453-A1D1-4B22-B6A8-D77C72752289}</b:Guid>
    <b:Title>The Cycle of Abuse: Personal and Political</b:Title>
    <b:JournalName>A Journal of Economics, Culture and Society</b:JournalName>
    <b:Year>(2009)</b:Year>
    <b:Pages>145-150</b:Pages>
    <b:Volume>8</b:Volume>
    <b:Issue>3</b:Issue>
    <b:Author>
      <b:Author>
        <b:NameList>
          <b:Person>
            <b:Last>Reed</b:Last>
            <b:Middle>S</b:Middle>
            <b:First>Edward</b:First>
          </b:Person>
        </b:NameList>
      </b:Author>
    </b:Author>
    <b:RefOrder>46</b:RefOrder>
  </b:Source>
  <b:Source>
    <b:Tag>Ben04</b:Tag>
    <b:SourceType>BookSection</b:SourceType>
    <b:Guid>{DF1E0F06-56FA-40D6-9605-857088378913}</b:Guid>
    <b:Title>Domestic Violence and Abuse: Types, Signs, Symptoms, Causes, and Effects</b:Title>
    <b:Year>(2004)</b:Year>
    <b:Author>
      <b:Author>
        <b:NameList>
          <b:Person>
            <b:Last>Benedictus</b:Last>
            <b:Middle>De</b:Middle>
            <b:First>Tina</b:First>
          </b:Person>
          <b:Person>
            <b:Last>Jaffe</b:Last>
            <b:First>Jaelline</b:First>
          </b:Person>
          <b:Person>
            <b:Last>Segal</b:Last>
            <b:First>Jeanne</b:First>
          </b:Person>
        </b:NameList>
      </b:Author>
    </b:Author>
    <b:BookTitle>Helpguide: Mental Health Issues</b:BookTitle>
    <b:RefOrder>47</b:RefOrder>
  </b:Source>
  <b:Source>
    <b:Tag>Fox141</b:Tag>
    <b:SourceType>JournalArticle</b:SourceType>
    <b:Guid>{84F2C502-0AC2-40EC-A516-B698B4260E0E}</b:Guid>
    <b:Title>Domestic abuse prevention education: Listening to the views of young people</b:Title>
    <b:Year>(2014)</b:Year>
    <b:Pages>28-41</b:Pages>
    <b:JournalName>Sex Education: Sexuality, Society and Learning</b:JournalName>
    <b:Volume>14</b:Volume>
    <b:Issue>1</b:Issue>
    <b:Author>
      <b:Author>
        <b:NameList>
          <b:Person>
            <b:Last>Fox</b:Last>
            <b:Middle>L</b:Middle>
            <b:First>Claire</b:First>
          </b:Person>
          <b:Person>
            <b:Last>Hale</b:Last>
            <b:First>Rebecca</b:First>
          </b:Person>
          <b:Person>
            <b:Last>Gadd</b:Last>
            <b:First>David</b:First>
          </b:Person>
        </b:NameList>
      </b:Author>
    </b:Author>
    <b:RefOrder>48</b:RefOrder>
  </b:Source>
  <b:Source>
    <b:Tag>Siv221</b:Tag>
    <b:SourceType>JournalArticle</b:SourceType>
    <b:Guid>{C4BF9AFC-3267-4D5E-9C6D-BB2447F9B054}</b:Guid>
    <b:Title>Investigating public awareness, prevailing attitudes and perceptions towards domestic violence and abuse in the United Kingdom: A qualitative study</b:Title>
    <b:JournalName>BMC Public Health</b:JournalName>
    <b:Year>(2022)</b:Year>
    <b:Pages>2042</b:Pages>
    <b:Volume>22</b:Volume>
    <b:Issue>1</b:Issue>
    <b:Author>
      <b:Author>
        <b:NameList>
          <b:Person>
            <b:Last>Sivarajasingam</b:Last>
            <b:First>Vasumathy</b:First>
          </b:Person>
          <b:Person>
            <b:Last>Webber</b:Last>
            <b:First>Iman</b:First>
          </b:Person>
          <b:Person>
            <b:Last>Riboli-Sasco</b:Last>
            <b:First>Eva</b:First>
          </b:Person>
          <b:Person>
            <b:Last>Alaa</b:Last>
            <b:First>Aos</b:First>
          </b:Person>
          <b:Person>
            <b:Last>El-Osta</b:Last>
            <b:First>Austen</b:First>
          </b:Person>
        </b:NameList>
      </b:Author>
    </b:Author>
    <b:RefOrder>49</b:RefOrder>
  </b:Source>
  <b:Source>
    <b:Tag>Bur23</b:Tag>
    <b:SourceType>BookSection</b:SourceType>
    <b:Guid>{9A988863-701C-4127-A11F-B5627434C05A}</b:Guid>
    <b:Title>The media and male victim-survivors of domestic abuse</b:Title>
    <b:Year>(2023</b:Year>
    <b:Pages>34-43</b:Pages>
    <b:BookTitle>In The Routledge Companion To Gender, Media and Violence</b:BookTitle>
    <b:Publisher>Routledge</b:Publisher>
    <b:Author>
      <b:Author>
        <b:NameList>
          <b:Person>
            <b:Last>Burrell</b:Last>
            <b:Middle>R</b:Middle>
            <b:First>Stephen</b:First>
          </b:Person>
          <b:Person>
            <b:Last>Dhir</b:Last>
            <b:First>Alishya</b:First>
          </b:Person>
        </b:NameList>
      </b:Author>
    </b:Author>
    <b:Edition>1st</b:Edition>
    <b:RefOrder>50</b:RefOrder>
  </b:Source>
  <b:Source>
    <b:Tag>Soh20</b:Tag>
    <b:SourceType>JournalArticle</b:SourceType>
    <b:Guid>{C9497C7C-0675-47D5-83F1-1589180A3CF5}</b:Guid>
    <b:Title>Improving the healthcare response to domestic violence and abuse in UK primary care: Interrupted time series evaluationof a system-level trainingand support programme</b:Title>
    <b:Year>(2020)</b:Year>
    <b:Pages>1-10</b:Pages>
    <b:JournalName>BMC Medicine</b:JournalName>
    <b:Volume>18</b:Volume>
    <b:Author>
      <b:Author>
        <b:NameList>
          <b:Person>
            <b:Last>Sohal</b:Last>
            <b:Middle>Hardip</b:Middle>
            <b:First>Alex</b:First>
          </b:Person>
          <b:Person>
            <b:Last>Feder</b:Last>
            <b:First>Gene</b:First>
          </b:Person>
          <b:Person>
            <b:Last>Boomla</b:Last>
            <b:First>Kambiz</b:First>
          </b:Person>
          <b:Person>
            <b:Last>Dowrick</b:Last>
            <b:First>Anna </b:First>
          </b:Person>
          <b:Person>
            <b:Last>Hooper</b:Last>
            <b:First>Richard</b:First>
          </b:Person>
          <b:Person>
            <b:Last>Howell</b:Last>
            <b:First>Annie</b:First>
          </b:Person>
          <b:Person>
            <b:Last>Johnson</b:Last>
            <b:First>Medina </b:First>
          </b:Person>
          <b:Person>
            <b:Last>Lewis</b:Last>
            <b:First>Natalia</b:First>
          </b:Person>
          <b:Person>
            <b:Last>Robinson</b:Last>
            <b:First>Clare</b:First>
          </b:Person>
          <b:Person>
            <b:Last>Eldridge</b:Last>
            <b:First>Sandra</b:First>
          </b:Person>
          <b:Person>
            <b:Last>Griffiths</b:Last>
            <b:First>Chris</b:First>
          </b:Person>
        </b:NameList>
      </b:Author>
    </b:Author>
    <b:RefOrder>51</b:RefOrder>
  </b:Source>
  <b:Source>
    <b:Tag>Dav19</b:Tag>
    <b:SourceType>BookSection</b:SourceType>
    <b:Guid>{74748F4F-E5C9-4719-A151-408737004C64}</b:Guid>
    <b:Title>Domestic Abuse</b:Title>
    <b:Year>(2019)</b:Year>
    <b:Author>
      <b:Author>
        <b:NameList>
          <b:Person>
            <b:Last>Davis</b:Last>
            <b:First>Jackie</b:First>
          </b:Person>
        </b:NameList>
      </b:Author>
    </b:Author>
    <b:BookTitle>Cabot Police Department: School of Law Enforcement Supervision Session XVII</b:BookTitle>
    <b:RefOrder>52</b:RefOrder>
  </b:Source>
  <b:Source>
    <b:Tag>Bir24</b:Tag>
    <b:SourceType>JournalArticle</b:SourceType>
    <b:Guid>{22C32769-798E-4E44-A8C4-32DAAF641E52}</b:Guid>
    <b:Title>Enabling workplace and community responses to domestic abuse: A mixed method systematic review of training for informal supporters</b:Title>
    <b:Year>(2024)</b:Year>
    <b:JournalName>Health and Social Care in The Community</b:JournalName>
    <b:Author>
      <b:Author>
        <b:NameList>
          <b:Person>
            <b:Last>Bird</b:Last>
            <b:Middle>Schucan</b:Middle>
            <b:First>K</b:First>
          </b:Person>
          <b:Person>
            <b:Last>Stokes</b:Last>
            <b:First>N</b:First>
          </b:Person>
          <b:Person>
            <b:Last>Rivas</b:Last>
            <b:First>C</b:First>
          </b:Person>
        </b:NameList>
      </b:Author>
    </b:Author>
    <b:RefOrder>53</b:RefOrder>
  </b:Source>
  <b:Source>
    <b:Tag>Con05</b:Tag>
    <b:SourceType>JournalArticle</b:SourceType>
    <b:Guid>{F1DEB266-C75D-4F67-8887-7B34EF02E798}</b:Guid>
    <b:Title>Effects of a social support intervention on health outcomes in residents of a domestic violence shelter: A pilot study</b:Title>
    <b:JournalName>Issues in Mental Health Nursing</b:JournalName>
    <b:Year>(2005)</b:Year>
    <b:Pages>575-590</b:Pages>
    <b:Volume>26</b:Volume>
    <b:Issue>6</b:Issue>
    <b:Author>
      <b:Author>
        <b:NameList>
          <b:Person>
            <b:Last>Constantino</b:Last>
            <b:First>Rose</b:First>
          </b:Person>
          <b:Person>
            <b:Last>Kim</b:Last>
            <b:First>Yookyung</b:First>
          </b:Person>
          <b:Person>
            <b:Last>Crane</b:Last>
            <b:Middle>A</b:Middle>
            <b:First>Patricia</b:First>
          </b:Person>
        </b:NameList>
      </b:Author>
    </b:Author>
    <b:RefOrder>54</b:RefOrder>
  </b:Source>
  <b:Source>
    <b:Tag>Tau20</b:Tag>
    <b:SourceType>JournalArticle</b:SourceType>
    <b:Guid>{86AB70F9-65E7-4767-8A43-2A77787D016F}</b:Guid>
    <b:Title>A New Covid-19 Crisis: Domestic Abuse Rises Worldwide</b:Title>
    <b:JournalName>The New York Times</b:JournalName>
    <b:Year>(2020)</b:Year>
    <b:Volume>6</b:Volume>
    <b:Issue>6</b:Issue>
    <b:Author>
      <b:Author>
        <b:NameList>
          <b:Person>
            <b:Last>Taub</b:Last>
            <b:First>Amanda</b:First>
          </b:Person>
        </b:NameList>
      </b:Author>
    </b:Author>
    <b:RefOrder>55</b:RefOrder>
  </b:Source>
  <b:Source>
    <b:Tag>Her21</b:Tag>
    <b:SourceType>JournalArticle</b:SourceType>
    <b:Guid>{CC855F0B-5B97-4470-88CD-D5A5E9EEFEDC}</b:Guid>
    <b:Title>Barriers and facilitators of disclosing domestic violence to the healthcare service: A sytematic review of qualitative research</b:Title>
    <b:JournalName>Health and Social Care in The Community</b:JournalName>
    <b:Year>(2021)</b:Year>
    <b:Pages>612-630</b:Pages>
    <b:Volume>29</b:Volume>
    <b:Issue>3</b:Issue>
    <b:Author>
      <b:Author>
        <b:NameList>
          <b:Person>
            <b:Last>Heron</b:Last>
            <b:Middle>L</b:Middle>
            <b:First>Rebecca </b:First>
          </b:Person>
          <b:Person>
            <b:Last>Eisma</b:Last>
            <b:Middle>C</b:Middle>
            <b:First>Maarten</b:First>
          </b:Person>
        </b:NameList>
      </b:Author>
    </b:Author>
    <b:RefOrder>56</b:RefOrder>
  </b:Source>
  <b:Source>
    <b:Tag>Fre89</b:Tag>
    <b:SourceType>JournalArticle</b:SourceType>
    <b:Guid>{E66D571F-4296-4CFD-8146-1E1E11FED71C}</b:Guid>
    <b:Title>Domestic Violence: The Limits of Effective Legal Action</b:Title>
    <b:JournalName>Cambrian L. Rev</b:JournalName>
    <b:Year>(1989)</b:Year>
    <b:Pages>17</b:Pages>
    <b:Volume>20</b:Volume>
    <b:Author>
      <b:Author>
        <b:NameList>
          <b:Person>
            <b:Last>Freeman</b:Last>
            <b:Middle>D. A</b:Middle>
            <b:First>M</b:First>
          </b:Person>
        </b:NameList>
      </b:Author>
    </b:Author>
    <b:RefOrder>57</b:RefOrder>
  </b:Source>
  <b:Source>
    <b:Tag>Zor92</b:Tag>
    <b:SourceType>JournalArticle</b:SourceType>
    <b:Guid>{DCE79A70-C69F-46C5-AD44-0D6B354091B6}</b:Guid>
    <b:Title>The Criminal Law of Misdemeanor Domestic Violence, 1970-1990</b:Title>
    <b:JournalName>The Journal of Criminal Law and Criminology</b:JournalName>
    <b:Year>(1992)</b:Year>
    <b:Pages>46</b:Pages>
    <b:Volume>83</b:Volume>
    <b:Issue>1</b:Issue>
    <b:Author>
      <b:Author>
        <b:NameList>
          <b:Person>
            <b:Last>Zorza</b:Last>
            <b:First>Joan</b:First>
          </b:Person>
        </b:NameList>
      </b:Author>
    </b:Author>
    <b:RefOrder>58</b:RefOrder>
  </b:Source>
  <b:Source>
    <b:Tag>Mac19</b:Tag>
    <b:SourceType>JournalArticle</b:SourceType>
    <b:Guid>{28376D18-84F2-4C24-910F-67EBCD3F60D2}</b:Guid>
    <b:Title>'You certainly don't go back to the doctor once you've been told, "I'll never understand woman like you."' Seeking candidacyand structural competency in the dynamics of domestic abuse disclosure</b:Title>
    <b:JournalName>Sociology of Health and Illness</b:JournalName>
    <b:Year>(2019)</b:Year>
    <b:Pages>1159-1174</b:Pages>
    <b:Volume>41</b:Volume>
    <b:Issue>6</b:Issue>
    <b:Author>
      <b:Author>
        <b:NameList>
          <b:Person>
            <b:Last>Mackenzie</b:Last>
            <b:First>Mhairi</b:First>
          </b:Person>
          <b:Person>
            <b:Last>Gannon</b:Last>
            <b:First>Maria</b:First>
          </b:Person>
          <b:Person>
            <b:Last>Stanley</b:Last>
            <b:First>Nicky</b:First>
          </b:Person>
          <b:Person>
            <b:Last>Cosgrove</b:Last>
            <b:First>Katie</b:First>
          </b:Person>
          <b:Person>
            <b:Last>Feder</b:Last>
            <b:First>Gene</b:First>
          </b:Person>
        </b:NameList>
      </b:Author>
    </b:Author>
    <b:RefOrder>59</b:RefOrder>
  </b:Source>
  <b:Source>
    <b:Tag>Rau20</b:Tag>
    <b:SourceType>JournalArticle</b:SourceType>
    <b:Guid>{91BB895F-1B6D-44E9-B67E-1CF89B368783}</b:Guid>
    <b:Title>Addressing the increase of domestic violence and abuse during Covid-19 pandemic: A need for empathy, care, and social equity in collaborative planning and responses </b:Title>
    <b:JournalName>The American Review of Public Administration</b:JournalName>
    <b:Year>(2020)</b:Year>
    <b:Pages>668-674</b:Pages>
    <b:Volume>50</b:Volume>
    <b:Issue>6-7</b:Issue>
    <b:Author>
      <b:Author>
        <b:NameList>
          <b:Person>
            <b:Last>Rauhaus</b:Last>
            <b:Middle>M</b:Middle>
            <b:First>Beth</b:First>
          </b:Person>
          <b:Person>
            <b:Last>Sibila</b:Last>
            <b:First>Deborah</b:First>
          </b:Person>
          <b:Person>
            <b:Last>Johnson</b:Last>
            <b:Middle>F</b:Middle>
            <b:First>Andrew </b:First>
          </b:Person>
        </b:NameList>
      </b:Author>
    </b:Author>
    <b:RefOrder>60</b:RefOrder>
  </b:Source>
</b:Sources>
</file>

<file path=customXml/itemProps1.xml><?xml version="1.0" encoding="utf-8"?>
<ds:datastoreItem xmlns:ds="http://schemas.openxmlformats.org/officeDocument/2006/customXml" ds:itemID="{83D181E7-A782-484A-A473-359287E62117}">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EAE52A4E-ACF1-4D90-B120-DD5C7EBDAC9F}">
  <ds:schemaRefs>
    <ds:schemaRef ds:uri="http://schemas.microsoft.com/sharepoint/v3/contenttype/forms"/>
  </ds:schemaRefs>
</ds:datastoreItem>
</file>

<file path=customXml/itemProps3.xml><?xml version="1.0" encoding="utf-8"?>
<ds:datastoreItem xmlns:ds="http://schemas.openxmlformats.org/officeDocument/2006/customXml" ds:itemID="{D4AC7150-92DE-46C6-BB03-65C1FA5E2B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22D7C5-3F82-494C-9D73-FF711B025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2645</TotalTime>
  <Pages>35</Pages>
  <Words>9317</Words>
  <Characters>50524</Characters>
  <Application>Microsoft Office Word</Application>
  <DocSecurity>0</DocSecurity>
  <Lines>1599</Lines>
  <Paragraphs>830</Paragraphs>
  <ScaleCrop>false</ScaleCrop>
  <HeadingPairs>
    <vt:vector size="2" baseType="variant">
      <vt:variant>
        <vt:lpstr>Title</vt:lpstr>
      </vt:variant>
      <vt:variant>
        <vt:i4>1</vt:i4>
      </vt:variant>
    </vt:vector>
  </HeadingPairs>
  <TitlesOfParts>
    <vt:vector size="1" baseType="lpstr">
      <vt:lpstr>Preparing for Reseach within policing</vt:lpstr>
    </vt:vector>
  </TitlesOfParts>
  <Company>Name: Christina Mikayla Davies</Company>
  <LinksUpToDate>false</LinksUpToDate>
  <CharactersWithSpaces>59103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Reseach within policing</dc:title>
  <dc:subject>Portfolio</dc:subject>
  <dc:creator>Christina Davies (2204423)</dc:creator>
  <cp:keywords/>
  <dc:description/>
  <cp:lastModifiedBy>Christina Davies (2204423)</cp:lastModifiedBy>
  <cp:revision>1186</cp:revision>
  <dcterms:created xsi:type="dcterms:W3CDTF">2024-03-08T20:55:00Z</dcterms:created>
  <dcterms:modified xsi:type="dcterms:W3CDTF">2024-04-24T05:19:00Z</dcterms:modified>
  <cp:category>Student Number: 2204423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98f630dee2cc6b977ee763a86d21ed4175a050e28767e84c82a020a934a88cd3</vt:lpwstr>
  </property>
  <property fmtid="{D5CDD505-2E9C-101B-9397-08002B2CF9AE}" pid="3" name="ContentTypeId">
    <vt:lpwstr>0x01010060EEA2F366178047808FA03462A57F61</vt:lpwstr>
  </property>
</Properties>
</file>