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459812725"/>
        <w:docPartObj>
          <w:docPartGallery w:val="Cover Pages"/>
          <w:docPartUnique/>
        </w:docPartObj>
      </w:sdtPr>
      <w:sdtEndPr>
        <w:rPr>
          <w:color w:val="auto"/>
          <w:sz w:val="2"/>
        </w:rPr>
      </w:sdtEndPr>
      <w:sdtContent>
        <w:p w14:paraId="32A5C301" w14:textId="148CA2BE" w:rsidR="000126DA" w:rsidRDefault="000126DA">
          <w:pPr>
            <w:pStyle w:val="NoSpacing"/>
            <w:spacing w:before="1540" w:after="240"/>
            <w:jc w:val="center"/>
            <w:rPr>
              <w:color w:val="4472C4" w:themeColor="accent1"/>
            </w:rPr>
          </w:pPr>
          <w:r>
            <w:rPr>
              <w:noProof/>
              <w:color w:val="4472C4" w:themeColor="accent1"/>
            </w:rPr>
            <w:drawing>
              <wp:inline distT="0" distB="0" distL="0" distR="0" wp14:anchorId="7F4B3EB1" wp14:editId="04B10D6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650C6D467054801B1C6D111AB63384B"/>
            </w:placeholder>
            <w:dataBinding w:prefixMappings="xmlns:ns0='http://purl.org/dc/elements/1.1/' xmlns:ns1='http://schemas.openxmlformats.org/package/2006/metadata/core-properties' " w:xpath="/ns1:coreProperties[1]/ns0:title[1]" w:storeItemID="{6C3C8BC8-F283-45AE-878A-BAB7291924A1}"/>
            <w:text/>
          </w:sdtPr>
          <w:sdtEndPr/>
          <w:sdtContent>
            <w:p w14:paraId="1C36DCC0" w14:textId="2F4C4A05" w:rsidR="000126DA" w:rsidRDefault="000126D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0126DA">
                <w:rPr>
                  <w:rFonts w:asciiTheme="majorHAnsi" w:eastAsiaTheme="majorEastAsia" w:hAnsiTheme="majorHAnsi" w:cstheme="majorBidi"/>
                  <w:caps/>
                  <w:color w:val="4472C4" w:themeColor="accent1"/>
                  <w:sz w:val="72"/>
                  <w:szCs w:val="72"/>
                </w:rPr>
                <w:t>Vehicle Structure &amp; Aero</w:t>
              </w:r>
            </w:p>
          </w:sdtContent>
        </w:sdt>
        <w:sdt>
          <w:sdtPr>
            <w:rPr>
              <w:color w:val="4472C4" w:themeColor="accent1"/>
              <w:sz w:val="28"/>
              <w:szCs w:val="28"/>
            </w:rPr>
            <w:alias w:val="Subtitle"/>
            <w:tag w:val=""/>
            <w:id w:val="328029620"/>
            <w:placeholder>
              <w:docPart w:val="8845C4A5C4BC4279AD70CA3D7B00CFE1"/>
            </w:placeholder>
            <w:dataBinding w:prefixMappings="xmlns:ns0='http://purl.org/dc/elements/1.1/' xmlns:ns1='http://schemas.openxmlformats.org/package/2006/metadata/core-properties' " w:xpath="/ns1:coreProperties[1]/ns0:subject[1]" w:storeItemID="{6C3C8BC8-F283-45AE-878A-BAB7291924A1}"/>
            <w:text/>
          </w:sdtPr>
          <w:sdtEndPr/>
          <w:sdtContent>
            <w:p w14:paraId="7FBF6DFD" w14:textId="2197DD56" w:rsidR="000126DA" w:rsidRDefault="000126DA">
              <w:pPr>
                <w:pStyle w:val="NoSpacing"/>
                <w:jc w:val="center"/>
                <w:rPr>
                  <w:color w:val="4472C4" w:themeColor="accent1"/>
                  <w:sz w:val="28"/>
                  <w:szCs w:val="28"/>
                </w:rPr>
              </w:pPr>
              <w:r w:rsidRPr="000126DA">
                <w:rPr>
                  <w:color w:val="4472C4" w:themeColor="accent1"/>
                  <w:sz w:val="28"/>
                  <w:szCs w:val="28"/>
                </w:rPr>
                <w:t>Vehicle Technology</w:t>
              </w:r>
            </w:p>
          </w:sdtContent>
        </w:sdt>
        <w:p w14:paraId="6DEB849C" w14:textId="77777777" w:rsidR="000126DA" w:rsidRDefault="000126D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75C0110" wp14:editId="3FA171B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06T00:00:00Z">
                                    <w:dateFormat w:val="MMMM d, yyyy"/>
                                    <w:lid w:val="en-US"/>
                                    <w:storeMappedDataAs w:val="dateTime"/>
                                    <w:calendar w:val="gregorian"/>
                                  </w:date>
                                </w:sdtPr>
                                <w:sdtEndPr/>
                                <w:sdtContent>
                                  <w:p w14:paraId="77E20040" w14:textId="131FEBBE" w:rsidR="000126DA" w:rsidRDefault="000126DA">
                                    <w:pPr>
                                      <w:pStyle w:val="NoSpacing"/>
                                      <w:spacing w:after="40"/>
                                      <w:jc w:val="center"/>
                                      <w:rPr>
                                        <w:caps/>
                                        <w:color w:val="4472C4" w:themeColor="accent1"/>
                                        <w:sz w:val="28"/>
                                        <w:szCs w:val="28"/>
                                      </w:rPr>
                                    </w:pPr>
                                    <w:r>
                                      <w:rPr>
                                        <w:caps/>
                                        <w:color w:val="4472C4" w:themeColor="accent1"/>
                                        <w:sz w:val="28"/>
                                        <w:szCs w:val="28"/>
                                      </w:rPr>
                                      <w:t>April 6, 2022</w:t>
                                    </w:r>
                                  </w:p>
                                </w:sdtContent>
                              </w:sdt>
                              <w:p w14:paraId="34308C5D" w14:textId="76F0F4A6" w:rsidR="000126DA" w:rsidRDefault="004F1FF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126DA" w:rsidRPr="000126DA">
                                      <w:rPr>
                                        <w:caps/>
                                        <w:color w:val="4472C4" w:themeColor="accent1"/>
                                      </w:rPr>
                                      <w:t>ACHA4004</w:t>
                                    </w:r>
                                  </w:sdtContent>
                                </w:sdt>
                              </w:p>
                              <w:p w14:paraId="4585A207" w14:textId="2A06368F" w:rsidR="000126DA" w:rsidRDefault="004F1FF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126DA">
                                      <w:rPr>
                                        <w:color w:val="4472C4" w:themeColor="accent1"/>
                                      </w:rPr>
                                      <w:t>Harry T S Bolton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75C011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06T00:00:00Z">
                              <w:dateFormat w:val="MMMM d, yyyy"/>
                              <w:lid w:val="en-US"/>
                              <w:storeMappedDataAs w:val="dateTime"/>
                              <w:calendar w:val="gregorian"/>
                            </w:date>
                          </w:sdtPr>
                          <w:sdtEndPr/>
                          <w:sdtContent>
                            <w:p w14:paraId="77E20040" w14:textId="131FEBBE" w:rsidR="000126DA" w:rsidRDefault="000126DA">
                              <w:pPr>
                                <w:pStyle w:val="NoSpacing"/>
                                <w:spacing w:after="40"/>
                                <w:jc w:val="center"/>
                                <w:rPr>
                                  <w:caps/>
                                  <w:color w:val="4472C4" w:themeColor="accent1"/>
                                  <w:sz w:val="28"/>
                                  <w:szCs w:val="28"/>
                                </w:rPr>
                              </w:pPr>
                              <w:r>
                                <w:rPr>
                                  <w:caps/>
                                  <w:color w:val="4472C4" w:themeColor="accent1"/>
                                  <w:sz w:val="28"/>
                                  <w:szCs w:val="28"/>
                                </w:rPr>
                                <w:t>April 6, 2022</w:t>
                              </w:r>
                            </w:p>
                          </w:sdtContent>
                        </w:sdt>
                        <w:p w14:paraId="34308C5D" w14:textId="76F0F4A6" w:rsidR="000126DA" w:rsidRDefault="004F1FF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126DA" w:rsidRPr="000126DA">
                                <w:rPr>
                                  <w:caps/>
                                  <w:color w:val="4472C4" w:themeColor="accent1"/>
                                </w:rPr>
                                <w:t>ACHA4004</w:t>
                              </w:r>
                            </w:sdtContent>
                          </w:sdt>
                        </w:p>
                        <w:p w14:paraId="4585A207" w14:textId="2A06368F" w:rsidR="000126DA" w:rsidRDefault="004F1FF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126DA">
                                <w:rPr>
                                  <w:color w:val="4472C4" w:themeColor="accent1"/>
                                </w:rPr>
                                <w:t>Harry T S Bolton</w:t>
                              </w:r>
                            </w:sdtContent>
                          </w:sdt>
                        </w:p>
                      </w:txbxContent>
                    </v:textbox>
                    <w10:wrap anchorx="margin" anchory="page"/>
                  </v:shape>
                </w:pict>
              </mc:Fallback>
            </mc:AlternateContent>
          </w:r>
          <w:r>
            <w:rPr>
              <w:noProof/>
              <w:color w:val="4472C4" w:themeColor="accent1"/>
            </w:rPr>
            <w:drawing>
              <wp:inline distT="0" distB="0" distL="0" distR="0" wp14:anchorId="2F946E72" wp14:editId="6C5DD3A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425ECFC" w14:textId="15E886EB" w:rsidR="000126DA" w:rsidRDefault="000126DA">
          <w:pPr>
            <w:rPr>
              <w:rFonts w:eastAsiaTheme="minorEastAsia"/>
              <w:sz w:val="2"/>
              <w:lang w:val="en-US"/>
            </w:rPr>
          </w:pPr>
          <w:r>
            <w:rPr>
              <w:rFonts w:eastAsiaTheme="minorEastAsia"/>
              <w:sz w:val="2"/>
              <w:lang w:val="en-US"/>
            </w:rPr>
            <w:br w:type="page"/>
          </w:r>
        </w:p>
      </w:sdtContent>
    </w:sdt>
    <w:sdt>
      <w:sdtPr>
        <w:rPr>
          <w:rFonts w:asciiTheme="minorHAnsi" w:eastAsiaTheme="minorHAnsi" w:hAnsiTheme="minorHAnsi" w:cstheme="minorBidi"/>
          <w:color w:val="auto"/>
          <w:sz w:val="22"/>
          <w:szCs w:val="22"/>
          <w:lang w:val="en-GB"/>
        </w:rPr>
        <w:id w:val="1694490643"/>
        <w:docPartObj>
          <w:docPartGallery w:val="Table of Contents"/>
          <w:docPartUnique/>
        </w:docPartObj>
      </w:sdtPr>
      <w:sdtEndPr>
        <w:rPr>
          <w:b/>
          <w:bCs/>
          <w:noProof/>
        </w:rPr>
      </w:sdtEndPr>
      <w:sdtContent>
        <w:p w14:paraId="0DDDC1C5" w14:textId="45A6FE8B" w:rsidR="001A49E5" w:rsidRDefault="001A49E5">
          <w:pPr>
            <w:pStyle w:val="TOCHeading"/>
          </w:pPr>
          <w:r>
            <w:t>Contents</w:t>
          </w:r>
        </w:p>
        <w:p w14:paraId="12695911" w14:textId="45DEC82C" w:rsidR="004F1FF6" w:rsidRDefault="001A49E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1785152" w:history="1">
            <w:r w:rsidR="004F1FF6" w:rsidRPr="00705385">
              <w:rPr>
                <w:rStyle w:val="Hyperlink"/>
                <w:noProof/>
              </w:rPr>
              <w:t>The comparison between two types of body/chassis structures</w:t>
            </w:r>
            <w:r w:rsidR="004F1FF6">
              <w:rPr>
                <w:noProof/>
                <w:webHidden/>
              </w:rPr>
              <w:tab/>
            </w:r>
            <w:r w:rsidR="004F1FF6">
              <w:rPr>
                <w:noProof/>
                <w:webHidden/>
              </w:rPr>
              <w:fldChar w:fldCharType="begin"/>
            </w:r>
            <w:r w:rsidR="004F1FF6">
              <w:rPr>
                <w:noProof/>
                <w:webHidden/>
              </w:rPr>
              <w:instrText xml:space="preserve"> PAGEREF _Toc101785152 \h </w:instrText>
            </w:r>
            <w:r w:rsidR="004F1FF6">
              <w:rPr>
                <w:noProof/>
                <w:webHidden/>
              </w:rPr>
            </w:r>
            <w:r w:rsidR="004F1FF6">
              <w:rPr>
                <w:noProof/>
                <w:webHidden/>
              </w:rPr>
              <w:fldChar w:fldCharType="separate"/>
            </w:r>
            <w:r w:rsidR="004F1FF6">
              <w:rPr>
                <w:noProof/>
                <w:webHidden/>
              </w:rPr>
              <w:t>2</w:t>
            </w:r>
            <w:r w:rsidR="004F1FF6">
              <w:rPr>
                <w:noProof/>
                <w:webHidden/>
              </w:rPr>
              <w:fldChar w:fldCharType="end"/>
            </w:r>
          </w:hyperlink>
        </w:p>
        <w:p w14:paraId="6E8A8DC1" w14:textId="75D6E73F" w:rsidR="004F1FF6" w:rsidRDefault="004F1FF6">
          <w:pPr>
            <w:pStyle w:val="TOC1"/>
            <w:tabs>
              <w:tab w:val="right" w:leader="dot" w:pos="9016"/>
            </w:tabs>
            <w:rPr>
              <w:rFonts w:eastAsiaTheme="minorEastAsia"/>
              <w:noProof/>
              <w:lang w:eastAsia="en-GB"/>
            </w:rPr>
          </w:pPr>
          <w:hyperlink w:anchor="_Toc101785153" w:history="1">
            <w:r w:rsidRPr="00705385">
              <w:rPr>
                <w:rStyle w:val="Hyperlink"/>
                <w:noProof/>
              </w:rPr>
              <w:t>Bonded aluminium chassis tub with fibre glass body</w:t>
            </w:r>
            <w:r>
              <w:rPr>
                <w:noProof/>
                <w:webHidden/>
              </w:rPr>
              <w:tab/>
            </w:r>
            <w:r>
              <w:rPr>
                <w:noProof/>
                <w:webHidden/>
              </w:rPr>
              <w:fldChar w:fldCharType="begin"/>
            </w:r>
            <w:r>
              <w:rPr>
                <w:noProof/>
                <w:webHidden/>
              </w:rPr>
              <w:instrText xml:space="preserve"> PAGEREF _Toc101785153 \h </w:instrText>
            </w:r>
            <w:r>
              <w:rPr>
                <w:noProof/>
                <w:webHidden/>
              </w:rPr>
            </w:r>
            <w:r>
              <w:rPr>
                <w:noProof/>
                <w:webHidden/>
              </w:rPr>
              <w:fldChar w:fldCharType="separate"/>
            </w:r>
            <w:r>
              <w:rPr>
                <w:noProof/>
                <w:webHidden/>
              </w:rPr>
              <w:t>2</w:t>
            </w:r>
            <w:r>
              <w:rPr>
                <w:noProof/>
                <w:webHidden/>
              </w:rPr>
              <w:fldChar w:fldCharType="end"/>
            </w:r>
          </w:hyperlink>
        </w:p>
        <w:p w14:paraId="546D283D" w14:textId="5D1D824A" w:rsidR="004F1FF6" w:rsidRDefault="004F1FF6">
          <w:pPr>
            <w:pStyle w:val="TOC2"/>
            <w:tabs>
              <w:tab w:val="right" w:leader="dot" w:pos="9016"/>
            </w:tabs>
            <w:rPr>
              <w:rFonts w:eastAsiaTheme="minorEastAsia"/>
              <w:noProof/>
              <w:lang w:eastAsia="en-GB"/>
            </w:rPr>
          </w:pPr>
          <w:hyperlink w:anchor="_Toc101785154" w:history="1">
            <w:r w:rsidRPr="00705385">
              <w:rPr>
                <w:rStyle w:val="Hyperlink"/>
                <w:noProof/>
              </w:rPr>
              <w:t>Conclusion</w:t>
            </w:r>
            <w:r>
              <w:rPr>
                <w:noProof/>
                <w:webHidden/>
              </w:rPr>
              <w:tab/>
            </w:r>
            <w:r>
              <w:rPr>
                <w:noProof/>
                <w:webHidden/>
              </w:rPr>
              <w:fldChar w:fldCharType="begin"/>
            </w:r>
            <w:r>
              <w:rPr>
                <w:noProof/>
                <w:webHidden/>
              </w:rPr>
              <w:instrText xml:space="preserve"> PAGEREF _Toc101785154 \h </w:instrText>
            </w:r>
            <w:r>
              <w:rPr>
                <w:noProof/>
                <w:webHidden/>
              </w:rPr>
            </w:r>
            <w:r>
              <w:rPr>
                <w:noProof/>
                <w:webHidden/>
              </w:rPr>
              <w:fldChar w:fldCharType="separate"/>
            </w:r>
            <w:r>
              <w:rPr>
                <w:noProof/>
                <w:webHidden/>
              </w:rPr>
              <w:t>2</w:t>
            </w:r>
            <w:r>
              <w:rPr>
                <w:noProof/>
                <w:webHidden/>
              </w:rPr>
              <w:fldChar w:fldCharType="end"/>
            </w:r>
          </w:hyperlink>
        </w:p>
        <w:p w14:paraId="7AAD8133" w14:textId="1899864F" w:rsidR="004F1FF6" w:rsidRDefault="004F1FF6">
          <w:pPr>
            <w:pStyle w:val="TOC1"/>
            <w:tabs>
              <w:tab w:val="right" w:leader="dot" w:pos="9016"/>
            </w:tabs>
            <w:rPr>
              <w:rFonts w:eastAsiaTheme="minorEastAsia"/>
              <w:noProof/>
              <w:lang w:eastAsia="en-GB"/>
            </w:rPr>
          </w:pPr>
          <w:hyperlink w:anchor="_Toc101785155" w:history="1">
            <w:r w:rsidRPr="00705385">
              <w:rPr>
                <w:rStyle w:val="Hyperlink"/>
                <w:noProof/>
              </w:rPr>
              <w:t>Steel Monocoque</w:t>
            </w:r>
            <w:r>
              <w:rPr>
                <w:noProof/>
                <w:webHidden/>
              </w:rPr>
              <w:tab/>
            </w:r>
            <w:r>
              <w:rPr>
                <w:noProof/>
                <w:webHidden/>
              </w:rPr>
              <w:fldChar w:fldCharType="begin"/>
            </w:r>
            <w:r>
              <w:rPr>
                <w:noProof/>
                <w:webHidden/>
              </w:rPr>
              <w:instrText xml:space="preserve"> PAGEREF _Toc101785155 \h </w:instrText>
            </w:r>
            <w:r>
              <w:rPr>
                <w:noProof/>
                <w:webHidden/>
              </w:rPr>
            </w:r>
            <w:r>
              <w:rPr>
                <w:noProof/>
                <w:webHidden/>
              </w:rPr>
              <w:fldChar w:fldCharType="separate"/>
            </w:r>
            <w:r>
              <w:rPr>
                <w:noProof/>
                <w:webHidden/>
              </w:rPr>
              <w:t>3</w:t>
            </w:r>
            <w:r>
              <w:rPr>
                <w:noProof/>
                <w:webHidden/>
              </w:rPr>
              <w:fldChar w:fldCharType="end"/>
            </w:r>
          </w:hyperlink>
        </w:p>
        <w:p w14:paraId="6D4287F2" w14:textId="68A2734D" w:rsidR="004F1FF6" w:rsidRDefault="004F1FF6">
          <w:pPr>
            <w:pStyle w:val="TOC2"/>
            <w:tabs>
              <w:tab w:val="right" w:leader="dot" w:pos="9016"/>
            </w:tabs>
            <w:rPr>
              <w:rFonts w:eastAsiaTheme="minorEastAsia"/>
              <w:noProof/>
              <w:lang w:eastAsia="en-GB"/>
            </w:rPr>
          </w:pPr>
          <w:hyperlink w:anchor="_Toc101785156" w:history="1">
            <w:r w:rsidRPr="00705385">
              <w:rPr>
                <w:rStyle w:val="Hyperlink"/>
                <w:noProof/>
              </w:rPr>
              <w:t>Conclusion</w:t>
            </w:r>
            <w:r>
              <w:rPr>
                <w:noProof/>
                <w:webHidden/>
              </w:rPr>
              <w:tab/>
            </w:r>
            <w:r>
              <w:rPr>
                <w:noProof/>
                <w:webHidden/>
              </w:rPr>
              <w:fldChar w:fldCharType="begin"/>
            </w:r>
            <w:r>
              <w:rPr>
                <w:noProof/>
                <w:webHidden/>
              </w:rPr>
              <w:instrText xml:space="preserve"> PAGEREF _Toc101785156 \h </w:instrText>
            </w:r>
            <w:r>
              <w:rPr>
                <w:noProof/>
                <w:webHidden/>
              </w:rPr>
            </w:r>
            <w:r>
              <w:rPr>
                <w:noProof/>
                <w:webHidden/>
              </w:rPr>
              <w:fldChar w:fldCharType="separate"/>
            </w:r>
            <w:r>
              <w:rPr>
                <w:noProof/>
                <w:webHidden/>
              </w:rPr>
              <w:t>3</w:t>
            </w:r>
            <w:r>
              <w:rPr>
                <w:noProof/>
                <w:webHidden/>
              </w:rPr>
              <w:fldChar w:fldCharType="end"/>
            </w:r>
          </w:hyperlink>
        </w:p>
        <w:p w14:paraId="2C664A06" w14:textId="78EBB2F5" w:rsidR="004F1FF6" w:rsidRDefault="004F1FF6">
          <w:pPr>
            <w:pStyle w:val="TOC1"/>
            <w:tabs>
              <w:tab w:val="right" w:leader="dot" w:pos="9016"/>
            </w:tabs>
            <w:rPr>
              <w:rFonts w:eastAsiaTheme="minorEastAsia"/>
              <w:noProof/>
              <w:lang w:eastAsia="en-GB"/>
            </w:rPr>
          </w:pPr>
          <w:hyperlink w:anchor="_Toc101785157" w:history="1">
            <w:r w:rsidRPr="00705385">
              <w:rPr>
                <w:rStyle w:val="Hyperlink"/>
                <w:noProof/>
              </w:rPr>
              <w:t>Cars with a mixture of chassis / body structures</w:t>
            </w:r>
            <w:r>
              <w:rPr>
                <w:noProof/>
                <w:webHidden/>
              </w:rPr>
              <w:tab/>
            </w:r>
            <w:r>
              <w:rPr>
                <w:noProof/>
                <w:webHidden/>
              </w:rPr>
              <w:fldChar w:fldCharType="begin"/>
            </w:r>
            <w:r>
              <w:rPr>
                <w:noProof/>
                <w:webHidden/>
              </w:rPr>
              <w:instrText xml:space="preserve"> PAGEREF _Toc101785157 \h </w:instrText>
            </w:r>
            <w:r>
              <w:rPr>
                <w:noProof/>
                <w:webHidden/>
              </w:rPr>
            </w:r>
            <w:r>
              <w:rPr>
                <w:noProof/>
                <w:webHidden/>
              </w:rPr>
              <w:fldChar w:fldCharType="separate"/>
            </w:r>
            <w:r>
              <w:rPr>
                <w:noProof/>
                <w:webHidden/>
              </w:rPr>
              <w:t>3</w:t>
            </w:r>
            <w:r>
              <w:rPr>
                <w:noProof/>
                <w:webHidden/>
              </w:rPr>
              <w:fldChar w:fldCharType="end"/>
            </w:r>
          </w:hyperlink>
        </w:p>
        <w:p w14:paraId="6B328C70" w14:textId="2F15D8C3" w:rsidR="004F1FF6" w:rsidRDefault="004F1FF6">
          <w:pPr>
            <w:pStyle w:val="TOC1"/>
            <w:tabs>
              <w:tab w:val="right" w:leader="dot" w:pos="9016"/>
            </w:tabs>
            <w:rPr>
              <w:rFonts w:eastAsiaTheme="minorEastAsia"/>
              <w:noProof/>
              <w:lang w:eastAsia="en-GB"/>
            </w:rPr>
          </w:pPr>
          <w:hyperlink w:anchor="_Toc101785158" w:history="1">
            <w:r w:rsidRPr="00705385">
              <w:rPr>
                <w:rStyle w:val="Hyperlink"/>
                <w:noProof/>
              </w:rPr>
              <w:t>An understanding of aerodynamics to improve performance</w:t>
            </w:r>
            <w:r>
              <w:rPr>
                <w:noProof/>
                <w:webHidden/>
              </w:rPr>
              <w:tab/>
            </w:r>
            <w:r>
              <w:rPr>
                <w:noProof/>
                <w:webHidden/>
              </w:rPr>
              <w:fldChar w:fldCharType="begin"/>
            </w:r>
            <w:r>
              <w:rPr>
                <w:noProof/>
                <w:webHidden/>
              </w:rPr>
              <w:instrText xml:space="preserve"> PAGEREF _Toc101785158 \h </w:instrText>
            </w:r>
            <w:r>
              <w:rPr>
                <w:noProof/>
                <w:webHidden/>
              </w:rPr>
            </w:r>
            <w:r>
              <w:rPr>
                <w:noProof/>
                <w:webHidden/>
              </w:rPr>
              <w:fldChar w:fldCharType="separate"/>
            </w:r>
            <w:r>
              <w:rPr>
                <w:noProof/>
                <w:webHidden/>
              </w:rPr>
              <w:t>4</w:t>
            </w:r>
            <w:r>
              <w:rPr>
                <w:noProof/>
                <w:webHidden/>
              </w:rPr>
              <w:fldChar w:fldCharType="end"/>
            </w:r>
          </w:hyperlink>
        </w:p>
        <w:p w14:paraId="0D4290BD" w14:textId="11A6E586" w:rsidR="004F1FF6" w:rsidRDefault="004F1FF6">
          <w:pPr>
            <w:pStyle w:val="TOC2"/>
            <w:tabs>
              <w:tab w:val="right" w:leader="dot" w:pos="9016"/>
            </w:tabs>
            <w:rPr>
              <w:rFonts w:eastAsiaTheme="minorEastAsia"/>
              <w:noProof/>
              <w:lang w:eastAsia="en-GB"/>
            </w:rPr>
          </w:pPr>
          <w:hyperlink w:anchor="_Toc101785159" w:history="1">
            <w:r w:rsidRPr="00705385">
              <w:rPr>
                <w:rStyle w:val="Hyperlink"/>
                <w:noProof/>
              </w:rPr>
              <w:t>How aerodynamics affects performance in cars - which major areas</w:t>
            </w:r>
            <w:r>
              <w:rPr>
                <w:noProof/>
                <w:webHidden/>
              </w:rPr>
              <w:tab/>
            </w:r>
            <w:r>
              <w:rPr>
                <w:noProof/>
                <w:webHidden/>
              </w:rPr>
              <w:fldChar w:fldCharType="begin"/>
            </w:r>
            <w:r>
              <w:rPr>
                <w:noProof/>
                <w:webHidden/>
              </w:rPr>
              <w:instrText xml:space="preserve"> PAGEREF _Toc101785159 \h </w:instrText>
            </w:r>
            <w:r>
              <w:rPr>
                <w:noProof/>
                <w:webHidden/>
              </w:rPr>
            </w:r>
            <w:r>
              <w:rPr>
                <w:noProof/>
                <w:webHidden/>
              </w:rPr>
              <w:fldChar w:fldCharType="separate"/>
            </w:r>
            <w:r>
              <w:rPr>
                <w:noProof/>
                <w:webHidden/>
              </w:rPr>
              <w:t>4</w:t>
            </w:r>
            <w:r>
              <w:rPr>
                <w:noProof/>
                <w:webHidden/>
              </w:rPr>
              <w:fldChar w:fldCharType="end"/>
            </w:r>
          </w:hyperlink>
        </w:p>
        <w:p w14:paraId="4DB75370" w14:textId="6DCDF044" w:rsidR="004F1FF6" w:rsidRDefault="004F1FF6">
          <w:pPr>
            <w:pStyle w:val="TOC2"/>
            <w:tabs>
              <w:tab w:val="right" w:leader="dot" w:pos="9016"/>
            </w:tabs>
            <w:rPr>
              <w:rFonts w:eastAsiaTheme="minorEastAsia"/>
              <w:noProof/>
              <w:lang w:eastAsia="en-GB"/>
            </w:rPr>
          </w:pPr>
          <w:hyperlink w:anchor="_Toc101785160" w:history="1">
            <w:r w:rsidRPr="00705385">
              <w:rPr>
                <w:rStyle w:val="Hyperlink"/>
                <w:noProof/>
              </w:rPr>
              <w:t>How drag or wind resistance influences a vehicle</w:t>
            </w:r>
            <w:r>
              <w:rPr>
                <w:noProof/>
                <w:webHidden/>
              </w:rPr>
              <w:tab/>
            </w:r>
            <w:r>
              <w:rPr>
                <w:noProof/>
                <w:webHidden/>
              </w:rPr>
              <w:fldChar w:fldCharType="begin"/>
            </w:r>
            <w:r>
              <w:rPr>
                <w:noProof/>
                <w:webHidden/>
              </w:rPr>
              <w:instrText xml:space="preserve"> PAGEREF _Toc101785160 \h </w:instrText>
            </w:r>
            <w:r>
              <w:rPr>
                <w:noProof/>
                <w:webHidden/>
              </w:rPr>
            </w:r>
            <w:r>
              <w:rPr>
                <w:noProof/>
                <w:webHidden/>
              </w:rPr>
              <w:fldChar w:fldCharType="separate"/>
            </w:r>
            <w:r>
              <w:rPr>
                <w:noProof/>
                <w:webHidden/>
              </w:rPr>
              <w:t>4</w:t>
            </w:r>
            <w:r>
              <w:rPr>
                <w:noProof/>
                <w:webHidden/>
              </w:rPr>
              <w:fldChar w:fldCharType="end"/>
            </w:r>
          </w:hyperlink>
        </w:p>
        <w:p w14:paraId="0D08D30C" w14:textId="6099F559" w:rsidR="004F1FF6" w:rsidRDefault="004F1FF6">
          <w:pPr>
            <w:pStyle w:val="TOC2"/>
            <w:tabs>
              <w:tab w:val="right" w:leader="dot" w:pos="9016"/>
            </w:tabs>
            <w:rPr>
              <w:rFonts w:eastAsiaTheme="minorEastAsia"/>
              <w:noProof/>
              <w:lang w:eastAsia="en-GB"/>
            </w:rPr>
          </w:pPr>
          <w:hyperlink w:anchor="_Toc101785161" w:history="1">
            <w:r w:rsidRPr="00705385">
              <w:rPr>
                <w:rStyle w:val="Hyperlink"/>
                <w:noProof/>
              </w:rPr>
              <w:t>Measuring Drag using wind tunnels</w:t>
            </w:r>
            <w:r>
              <w:rPr>
                <w:noProof/>
                <w:webHidden/>
              </w:rPr>
              <w:tab/>
            </w:r>
            <w:r>
              <w:rPr>
                <w:noProof/>
                <w:webHidden/>
              </w:rPr>
              <w:fldChar w:fldCharType="begin"/>
            </w:r>
            <w:r>
              <w:rPr>
                <w:noProof/>
                <w:webHidden/>
              </w:rPr>
              <w:instrText xml:space="preserve"> PAGEREF _Toc101785161 \h </w:instrText>
            </w:r>
            <w:r>
              <w:rPr>
                <w:noProof/>
                <w:webHidden/>
              </w:rPr>
            </w:r>
            <w:r>
              <w:rPr>
                <w:noProof/>
                <w:webHidden/>
              </w:rPr>
              <w:fldChar w:fldCharType="separate"/>
            </w:r>
            <w:r>
              <w:rPr>
                <w:noProof/>
                <w:webHidden/>
              </w:rPr>
              <w:t>5</w:t>
            </w:r>
            <w:r>
              <w:rPr>
                <w:noProof/>
                <w:webHidden/>
              </w:rPr>
              <w:fldChar w:fldCharType="end"/>
            </w:r>
          </w:hyperlink>
        </w:p>
        <w:p w14:paraId="2695214B" w14:textId="22A27621" w:rsidR="004F1FF6" w:rsidRDefault="004F1FF6">
          <w:pPr>
            <w:pStyle w:val="TOC2"/>
            <w:tabs>
              <w:tab w:val="right" w:leader="dot" w:pos="9016"/>
            </w:tabs>
            <w:rPr>
              <w:rFonts w:eastAsiaTheme="minorEastAsia"/>
              <w:noProof/>
              <w:lang w:eastAsia="en-GB"/>
            </w:rPr>
          </w:pPr>
          <w:hyperlink w:anchor="_Toc101785162" w:history="1">
            <w:r w:rsidRPr="00705385">
              <w:rPr>
                <w:rStyle w:val="Hyperlink"/>
                <w:noProof/>
              </w:rPr>
              <w:t>Measuring aerodynamics using wind tufts</w:t>
            </w:r>
            <w:r>
              <w:rPr>
                <w:noProof/>
                <w:webHidden/>
              </w:rPr>
              <w:tab/>
            </w:r>
            <w:r>
              <w:rPr>
                <w:noProof/>
                <w:webHidden/>
              </w:rPr>
              <w:fldChar w:fldCharType="begin"/>
            </w:r>
            <w:r>
              <w:rPr>
                <w:noProof/>
                <w:webHidden/>
              </w:rPr>
              <w:instrText xml:space="preserve"> PAGEREF _Toc101785162 \h </w:instrText>
            </w:r>
            <w:r>
              <w:rPr>
                <w:noProof/>
                <w:webHidden/>
              </w:rPr>
            </w:r>
            <w:r>
              <w:rPr>
                <w:noProof/>
                <w:webHidden/>
              </w:rPr>
              <w:fldChar w:fldCharType="separate"/>
            </w:r>
            <w:r>
              <w:rPr>
                <w:noProof/>
                <w:webHidden/>
              </w:rPr>
              <w:t>5</w:t>
            </w:r>
            <w:r>
              <w:rPr>
                <w:noProof/>
                <w:webHidden/>
              </w:rPr>
              <w:fldChar w:fldCharType="end"/>
            </w:r>
          </w:hyperlink>
        </w:p>
        <w:p w14:paraId="422AFAFC" w14:textId="3127A513" w:rsidR="004F1FF6" w:rsidRDefault="004F1FF6">
          <w:pPr>
            <w:pStyle w:val="TOC1"/>
            <w:tabs>
              <w:tab w:val="right" w:leader="dot" w:pos="9016"/>
            </w:tabs>
            <w:rPr>
              <w:rFonts w:eastAsiaTheme="minorEastAsia"/>
              <w:noProof/>
              <w:lang w:eastAsia="en-GB"/>
            </w:rPr>
          </w:pPr>
          <w:hyperlink w:anchor="_Toc101785163" w:history="1">
            <w:r w:rsidRPr="00705385">
              <w:rPr>
                <w:rStyle w:val="Hyperlink"/>
                <w:noProof/>
              </w:rPr>
              <w:t>Reference Page</w:t>
            </w:r>
            <w:r>
              <w:rPr>
                <w:noProof/>
                <w:webHidden/>
              </w:rPr>
              <w:tab/>
            </w:r>
            <w:r>
              <w:rPr>
                <w:noProof/>
                <w:webHidden/>
              </w:rPr>
              <w:fldChar w:fldCharType="begin"/>
            </w:r>
            <w:r>
              <w:rPr>
                <w:noProof/>
                <w:webHidden/>
              </w:rPr>
              <w:instrText xml:space="preserve"> PAGEREF _Toc101785163 \h </w:instrText>
            </w:r>
            <w:r>
              <w:rPr>
                <w:noProof/>
                <w:webHidden/>
              </w:rPr>
            </w:r>
            <w:r>
              <w:rPr>
                <w:noProof/>
                <w:webHidden/>
              </w:rPr>
              <w:fldChar w:fldCharType="separate"/>
            </w:r>
            <w:r>
              <w:rPr>
                <w:noProof/>
                <w:webHidden/>
              </w:rPr>
              <w:t>6</w:t>
            </w:r>
            <w:r>
              <w:rPr>
                <w:noProof/>
                <w:webHidden/>
              </w:rPr>
              <w:fldChar w:fldCharType="end"/>
            </w:r>
          </w:hyperlink>
        </w:p>
        <w:p w14:paraId="0F5F4842" w14:textId="05EB6CFE" w:rsidR="001A49E5" w:rsidRDefault="001A49E5">
          <w:r>
            <w:rPr>
              <w:b/>
              <w:bCs/>
              <w:noProof/>
            </w:rPr>
            <w:fldChar w:fldCharType="end"/>
          </w:r>
        </w:p>
      </w:sdtContent>
    </w:sdt>
    <w:p w14:paraId="1FED910A" w14:textId="0B354DFB" w:rsidR="001A49E5" w:rsidRDefault="001A49E5"/>
    <w:p w14:paraId="16FD4850" w14:textId="77777777" w:rsidR="001A49E5" w:rsidRDefault="001A49E5">
      <w:r>
        <w:br w:type="page"/>
      </w:r>
    </w:p>
    <w:p w14:paraId="2EA50172" w14:textId="005C43AE" w:rsidR="00A31618" w:rsidRDefault="001A49E5" w:rsidP="001A49E5">
      <w:pPr>
        <w:pStyle w:val="Heading1"/>
      </w:pPr>
      <w:bookmarkStart w:id="0" w:name="_Toc101785152"/>
      <w:r>
        <w:lastRenderedPageBreak/>
        <w:t xml:space="preserve">The comparison between two types of </w:t>
      </w:r>
      <w:r w:rsidRPr="001A49E5">
        <w:t>body/chassis structure</w:t>
      </w:r>
      <w:r>
        <w:t>s</w:t>
      </w:r>
      <w:bookmarkEnd w:id="0"/>
    </w:p>
    <w:p w14:paraId="2B968D72" w14:textId="030722AD" w:rsidR="001A49E5" w:rsidRDefault="001A49E5" w:rsidP="001A49E5"/>
    <w:p w14:paraId="43C9FCB9" w14:textId="3707FFD6" w:rsidR="007003B6" w:rsidRDefault="007003B6" w:rsidP="007003B6">
      <w:r>
        <w:t>The following will be a comparison on the pros</w:t>
      </w:r>
      <w:r w:rsidR="00E205B2">
        <w:t xml:space="preserve"> /</w:t>
      </w:r>
      <w:r>
        <w:t xml:space="preserve"> cons of Bonded aluminium chassis tub with fibre glass body (found on the lotus Elise) and Steel Monocoque (found on most cars on the road today).</w:t>
      </w:r>
    </w:p>
    <w:p w14:paraId="5628AC63" w14:textId="49F0D3C8" w:rsidR="007003B6" w:rsidRDefault="007003B6" w:rsidP="007003B6">
      <w:r>
        <w:t xml:space="preserve">Additionally, I’ll be talking about cars that might have a mixture of the two and how that might be a benefit or a negative. </w:t>
      </w:r>
    </w:p>
    <w:p w14:paraId="5C2E7575" w14:textId="77777777" w:rsidR="00F66CE2" w:rsidRDefault="00F66CE2" w:rsidP="00FC4752">
      <w:pPr>
        <w:pStyle w:val="Heading2"/>
      </w:pPr>
    </w:p>
    <w:p w14:paraId="36F97467" w14:textId="6A446047" w:rsidR="007003B6" w:rsidRDefault="00FC4752" w:rsidP="00065CA4">
      <w:pPr>
        <w:pStyle w:val="Heading1"/>
      </w:pPr>
      <w:bookmarkStart w:id="1" w:name="_Toc101785153"/>
      <w:r w:rsidRPr="00FC4752">
        <w:t>Bonded aluminium chassis tub with fibre glass body</w:t>
      </w:r>
      <w:bookmarkEnd w:id="1"/>
    </w:p>
    <w:p w14:paraId="58A2D92E" w14:textId="77777777" w:rsidR="005F1CF8" w:rsidRDefault="005F1CF8" w:rsidP="005F1CF8"/>
    <w:p w14:paraId="5E9737CB" w14:textId="06F4B05B" w:rsidR="00F66CE2" w:rsidRDefault="005F1CF8" w:rsidP="005F1CF8">
      <w:r>
        <w:t xml:space="preserve">To low-volume sports car makers, Audi's ASF technology is impractical because it requires a large press. However, an alternative to this is extruding. Extrusion dies are very cheap, </w:t>
      </w:r>
      <w:r w:rsidR="00A23D47">
        <w:t>and</w:t>
      </w:r>
      <w:r>
        <w:t xml:space="preserve"> they can make extruded aluminium in any thickness.</w:t>
      </w:r>
    </w:p>
    <w:p w14:paraId="741E4DE0" w14:textId="0A0B2C40" w:rsidR="00AB5A1B" w:rsidRDefault="00AB5A1B" w:rsidP="005F1CF8">
      <w:r w:rsidRPr="00AB5A1B">
        <w:t>The Renault Sport Spider</w:t>
      </w:r>
      <w:r>
        <w:t xml:space="preserve"> uses extrusion and </w:t>
      </w:r>
      <w:r w:rsidRPr="00AB5A1B">
        <w:t>bond</w:t>
      </w:r>
      <w:r>
        <w:t>s</w:t>
      </w:r>
      <w:r w:rsidRPr="00AB5A1B">
        <w:t xml:space="preserve"> the extruded parts together to form a rigid chassis</w:t>
      </w:r>
      <w:r>
        <w:t xml:space="preserve"> </w:t>
      </w:r>
      <w:r w:rsidRPr="00AB5A1B">
        <w:t>by spot welding</w:t>
      </w:r>
      <w:r>
        <w:t xml:space="preserve">. The Lotus Elise also uses extrusion however they bond the extruded parts together by using </w:t>
      </w:r>
      <w:r w:rsidRPr="00AB5A1B">
        <w:t>glue and rivet</w:t>
      </w:r>
      <w:r>
        <w:t xml:space="preserve">. </w:t>
      </w:r>
    </w:p>
    <w:p w14:paraId="074D3EEF" w14:textId="21B71761" w:rsidR="00AB5A1B" w:rsidRDefault="00AB5A1B" w:rsidP="005F1CF8">
      <w:r>
        <w:t xml:space="preserve">The more superior method for joining the extruded parts together is the </w:t>
      </w:r>
      <w:proofErr w:type="spellStart"/>
      <w:r>
        <w:t>on</w:t>
      </w:r>
      <w:proofErr w:type="spellEnd"/>
      <w:r>
        <w:t xml:space="preserve"> used by the Lotus Elise. This is clearly shown in the specifications listed below.</w:t>
      </w:r>
    </w:p>
    <w:tbl>
      <w:tblPr>
        <w:tblStyle w:val="TableGrid"/>
        <w:tblW w:w="0" w:type="auto"/>
        <w:tblLook w:val="04A0" w:firstRow="1" w:lastRow="0" w:firstColumn="1" w:lastColumn="0" w:noHBand="0" w:noVBand="1"/>
      </w:tblPr>
      <w:tblGrid>
        <w:gridCol w:w="3005"/>
        <w:gridCol w:w="3005"/>
        <w:gridCol w:w="3006"/>
      </w:tblGrid>
      <w:tr w:rsidR="00AB5A1B" w14:paraId="27C900F9" w14:textId="77777777" w:rsidTr="00AB5A1B">
        <w:tc>
          <w:tcPr>
            <w:tcW w:w="3005" w:type="dxa"/>
          </w:tcPr>
          <w:p w14:paraId="51099174" w14:textId="77777777" w:rsidR="00AB5A1B" w:rsidRDefault="00AB5A1B" w:rsidP="005F1CF8"/>
        </w:tc>
        <w:tc>
          <w:tcPr>
            <w:tcW w:w="3005" w:type="dxa"/>
          </w:tcPr>
          <w:p w14:paraId="771DE395" w14:textId="05F0FB57" w:rsidR="00AB5A1B" w:rsidRDefault="00C61CED" w:rsidP="005F1CF8">
            <w:r>
              <w:t>Renault Sport Spider</w:t>
            </w:r>
          </w:p>
        </w:tc>
        <w:tc>
          <w:tcPr>
            <w:tcW w:w="3006" w:type="dxa"/>
          </w:tcPr>
          <w:p w14:paraId="50B0C02B" w14:textId="044AEA24" w:rsidR="00AB5A1B" w:rsidRDefault="00C61CED" w:rsidP="005F1CF8">
            <w:r>
              <w:t>Lotus Elise</w:t>
            </w:r>
          </w:p>
        </w:tc>
      </w:tr>
      <w:tr w:rsidR="00AB5A1B" w14:paraId="18DD5C61" w14:textId="77777777" w:rsidTr="00AB5A1B">
        <w:tc>
          <w:tcPr>
            <w:tcW w:w="3005" w:type="dxa"/>
          </w:tcPr>
          <w:p w14:paraId="653711A5" w14:textId="53FADC3F" w:rsidR="00AB5A1B" w:rsidRDefault="00AB5A1B" w:rsidP="005F1CF8">
            <w:r>
              <w:t xml:space="preserve">Weight of </w:t>
            </w:r>
            <w:r w:rsidR="00C61CED">
              <w:t>chassis</w:t>
            </w:r>
          </w:p>
        </w:tc>
        <w:tc>
          <w:tcPr>
            <w:tcW w:w="3005" w:type="dxa"/>
          </w:tcPr>
          <w:p w14:paraId="0CACC1D5" w14:textId="65FEA24C" w:rsidR="00AB5A1B" w:rsidRDefault="00C61CED" w:rsidP="005F1CF8">
            <w:r>
              <w:t>80 Kg</w:t>
            </w:r>
          </w:p>
        </w:tc>
        <w:tc>
          <w:tcPr>
            <w:tcW w:w="3006" w:type="dxa"/>
          </w:tcPr>
          <w:p w14:paraId="5A94C884" w14:textId="7B7A2FC0" w:rsidR="00AB5A1B" w:rsidRDefault="00C61CED" w:rsidP="005F1CF8">
            <w:r>
              <w:t>65 Kg</w:t>
            </w:r>
          </w:p>
        </w:tc>
      </w:tr>
      <w:tr w:rsidR="00AB5A1B" w14:paraId="0861BDD0" w14:textId="77777777" w:rsidTr="00AB5A1B">
        <w:tc>
          <w:tcPr>
            <w:tcW w:w="3005" w:type="dxa"/>
          </w:tcPr>
          <w:p w14:paraId="7F2DA257" w14:textId="345B02C4" w:rsidR="00AB5A1B" w:rsidRDefault="00C61CED" w:rsidP="005F1CF8">
            <w:r>
              <w:t>Torsional Stiffness</w:t>
            </w:r>
          </w:p>
        </w:tc>
        <w:tc>
          <w:tcPr>
            <w:tcW w:w="3005" w:type="dxa"/>
          </w:tcPr>
          <w:p w14:paraId="14B9F126" w14:textId="33DC94A1" w:rsidR="00AB5A1B" w:rsidRDefault="00C61CED" w:rsidP="005F1CF8">
            <w:r>
              <w:t>10,000 Nm/degree</w:t>
            </w:r>
          </w:p>
        </w:tc>
        <w:tc>
          <w:tcPr>
            <w:tcW w:w="3006" w:type="dxa"/>
          </w:tcPr>
          <w:p w14:paraId="3C64F6ED" w14:textId="4CAF7E20" w:rsidR="00AB5A1B" w:rsidRDefault="00C61CED" w:rsidP="005F1CF8">
            <w:r>
              <w:t>11,000 Nm/degree</w:t>
            </w:r>
          </w:p>
        </w:tc>
      </w:tr>
      <w:tr w:rsidR="00AB5A1B" w14:paraId="667155DC" w14:textId="77777777" w:rsidTr="00AB5A1B">
        <w:tc>
          <w:tcPr>
            <w:tcW w:w="3005" w:type="dxa"/>
          </w:tcPr>
          <w:p w14:paraId="28BB94A1" w14:textId="515E7576" w:rsidR="00AB5A1B" w:rsidRDefault="00C61CED" w:rsidP="005F1CF8">
            <w:r>
              <w:t>Thickness of extrusion</w:t>
            </w:r>
          </w:p>
        </w:tc>
        <w:tc>
          <w:tcPr>
            <w:tcW w:w="3005" w:type="dxa"/>
          </w:tcPr>
          <w:p w14:paraId="3F41A394" w14:textId="5040D0F6" w:rsidR="00AB5A1B" w:rsidRDefault="00C61CED" w:rsidP="005F1CF8">
            <w:r>
              <w:t>3 mm</w:t>
            </w:r>
          </w:p>
        </w:tc>
        <w:tc>
          <w:tcPr>
            <w:tcW w:w="3006" w:type="dxa"/>
          </w:tcPr>
          <w:p w14:paraId="542D3C5B" w14:textId="71B05861" w:rsidR="00AB5A1B" w:rsidRDefault="00C61CED" w:rsidP="005F1CF8">
            <w:r>
              <w:t>1.5 mm</w:t>
            </w:r>
          </w:p>
        </w:tc>
      </w:tr>
    </w:tbl>
    <w:p w14:paraId="435170E7" w14:textId="364B5BD1" w:rsidR="00AB5A1B" w:rsidRDefault="00AB5A1B" w:rsidP="005F1CF8"/>
    <w:p w14:paraId="587DBB13" w14:textId="4B09993F" w:rsidR="009E11E5" w:rsidRDefault="00474E63" w:rsidP="00474E63">
      <w:r>
        <w:t>Lotus's technology was originated by its supplier, Hydro Aluminium of Denmark. Hydro found that aluminium extrusion can be bonded by epoxy resin (the glue) if its properly prepared by a special chemical in the bonding surface. The glue can bond the sections together strongly and reliably. More importantly, the extruded aluminium sections can be made much thinner than traditional welding. This is because welded joints are weak, so the thickness of material should be increased throughout a member just to make a joint strong enough. Therefore, Elise's chassis could be lighter yet stiffer.</w:t>
      </w:r>
    </w:p>
    <w:p w14:paraId="77284FAF" w14:textId="4A48E917" w:rsidR="00D41C87" w:rsidRDefault="00D41C87" w:rsidP="00474E63">
      <w:bookmarkStart w:id="2" w:name="_Hlk100405586"/>
      <w:r>
        <w:t xml:space="preserve">(P Morrow, 2017, </w:t>
      </w:r>
      <w:r w:rsidR="00AC4B13">
        <w:t>p. 12</w:t>
      </w:r>
      <w:r>
        <w:t>)</w:t>
      </w:r>
    </w:p>
    <w:bookmarkEnd w:id="2"/>
    <w:p w14:paraId="20412E1D" w14:textId="77777777" w:rsidR="00B22462" w:rsidRDefault="00B22462" w:rsidP="00B22462">
      <w:pPr>
        <w:pStyle w:val="Heading3"/>
      </w:pPr>
    </w:p>
    <w:p w14:paraId="71A83561" w14:textId="06059C13" w:rsidR="00B22462" w:rsidRDefault="00B22462" w:rsidP="005F2239">
      <w:pPr>
        <w:pStyle w:val="Heading2"/>
      </w:pPr>
      <w:bookmarkStart w:id="3" w:name="_Toc101785154"/>
      <w:r>
        <w:t>Conclusion</w:t>
      </w:r>
      <w:bookmarkEnd w:id="3"/>
    </w:p>
    <w:p w14:paraId="1E037754" w14:textId="77777777" w:rsidR="00B22462" w:rsidRDefault="00B22462" w:rsidP="00A00A40"/>
    <w:p w14:paraId="6A230413" w14:textId="56F15F1A" w:rsidR="009E11E5" w:rsidRDefault="009E11E5" w:rsidP="00A00A40">
      <w:r>
        <w:t xml:space="preserve">In conclusion the pros for </w:t>
      </w:r>
      <w:r w:rsidRPr="009E11E5">
        <w:t>Bonded aluminium chassis tub with fibre glass body</w:t>
      </w:r>
      <w:r>
        <w:t xml:space="preserve"> as such on the Lotus Elise is that </w:t>
      </w:r>
      <w:r w:rsidR="00A00A40">
        <w:t>due to the new technology allowing extruded parts to be curvy means large parts can be made in single piece, thus saving bonding and weight.</w:t>
      </w:r>
      <w:r w:rsidR="00A503F7">
        <w:t xml:space="preserve"> The glue used to bond the extruded pieces together also allows it to be stronger while also being lighter and thinner.</w:t>
      </w:r>
    </w:p>
    <w:p w14:paraId="04DA3F71" w14:textId="0310A753" w:rsidR="00D03242" w:rsidRDefault="00D03242" w:rsidP="00A00A40"/>
    <w:p w14:paraId="30EFD346" w14:textId="7B890024" w:rsidR="00D03242" w:rsidRDefault="00D03242" w:rsidP="00A00A40"/>
    <w:p w14:paraId="51D76282" w14:textId="1CEA0064" w:rsidR="00D03242" w:rsidRDefault="00D03242" w:rsidP="00D03242">
      <w:pPr>
        <w:pStyle w:val="Heading1"/>
      </w:pPr>
      <w:bookmarkStart w:id="4" w:name="_Toc101785155"/>
      <w:r w:rsidRPr="00D03242">
        <w:lastRenderedPageBreak/>
        <w:t>Steel Monocoque</w:t>
      </w:r>
      <w:bookmarkEnd w:id="4"/>
    </w:p>
    <w:p w14:paraId="581DC9E1" w14:textId="09D69682" w:rsidR="00D03242" w:rsidRDefault="00D03242" w:rsidP="00D03242"/>
    <w:p w14:paraId="08589D92" w14:textId="7C98DAE4" w:rsidR="00D03242" w:rsidRDefault="00FF2FCA" w:rsidP="0093499A">
      <w:r>
        <w:t xml:space="preserve">Because of monocoques </w:t>
      </w:r>
      <w:r w:rsidRPr="00FF2FCA">
        <w:t>low production cost and suitability for automated production</w:t>
      </w:r>
      <w:r>
        <w:t xml:space="preserve"> around </w:t>
      </w:r>
      <w:r w:rsidRPr="00FF2FCA">
        <w:t>99% cars produced</w:t>
      </w:r>
      <w:r>
        <w:t xml:space="preserve"> today</w:t>
      </w:r>
      <w:r w:rsidRPr="00FF2FCA">
        <w:t xml:space="preserve"> are made of steel monocoque chassis</w:t>
      </w:r>
      <w:r>
        <w:t xml:space="preserve">. </w:t>
      </w:r>
      <w:r w:rsidR="0093499A">
        <w:t>Monocoque is a one-piece chassis which is already incorporated with the body in a single piece, this defines the overall shape of the car.</w:t>
      </w:r>
    </w:p>
    <w:p w14:paraId="0F1260EE" w14:textId="6B86D389" w:rsidR="00B64C94" w:rsidRDefault="00B64C94" w:rsidP="00B64C94">
      <w:r>
        <w:t>Monocoque chassis also benefit crash protection, this is because it uses a lot of metal and therefore the crumple zone can be built into the structure.</w:t>
      </w:r>
    </w:p>
    <w:p w14:paraId="2E6E0D7B" w14:textId="666A62CE" w:rsidR="001E633D" w:rsidRPr="00D03242" w:rsidRDefault="001E633D" w:rsidP="001E633D">
      <w:r>
        <w:t>Another advantage</w:t>
      </w:r>
      <w:r w:rsidR="004C5A23">
        <w:t xml:space="preserve"> with using monocoque</w:t>
      </w:r>
      <w:r>
        <w:t xml:space="preserve"> is space efficiency. The whole</w:t>
      </w:r>
      <w:r w:rsidR="004C5A23">
        <w:t xml:space="preserve"> monocoque</w:t>
      </w:r>
      <w:r>
        <w:t xml:space="preserve"> structure is an outer shell</w:t>
      </w:r>
      <w:r w:rsidR="004C5A23">
        <w:t xml:space="preserve"> </w:t>
      </w:r>
      <w:r>
        <w:t>unlike other types of chassis. There is no large transmission tunnel, high door sills, large roll over bar etc</w:t>
      </w:r>
      <w:r w:rsidR="00F41DA5">
        <w:t>,</w:t>
      </w:r>
      <w:r>
        <w:t xml:space="preserve"> </w:t>
      </w:r>
      <w:r w:rsidR="00F41DA5">
        <w:t>Making it</w:t>
      </w:r>
      <w:r>
        <w:t xml:space="preserve"> very attractive to mass production cars.</w:t>
      </w:r>
    </w:p>
    <w:p w14:paraId="0963D2DD" w14:textId="77777777" w:rsidR="006777FC" w:rsidRDefault="00B211C0" w:rsidP="006777FC">
      <w:r>
        <w:t xml:space="preserve">As well as monocoque having many advantages, it also had disadvantages. </w:t>
      </w:r>
      <w:r w:rsidR="00BB2C9E">
        <w:t xml:space="preserve">For starters its very heavy, this is due to the amount of metal used. </w:t>
      </w:r>
    </w:p>
    <w:p w14:paraId="5CA97C59" w14:textId="5ECF6155" w:rsidR="00B211C0" w:rsidRDefault="007617B6" w:rsidP="006777FC">
      <w:r>
        <w:t>“</w:t>
      </w:r>
      <w:r w:rsidR="006777FC">
        <w:t>As the shell is shaped to benefit space efficiency rather than strength, and the pressed sheet metal is not as strong as metal tubes or extruded metal, the rigidity-to-weight ratio is also the lowest among all kinds of chassis except the ladder chassis</w:t>
      </w:r>
      <w:r>
        <w:t>”</w:t>
      </w:r>
      <w:r w:rsidR="006777FC">
        <w:t>.</w:t>
      </w:r>
    </w:p>
    <w:p w14:paraId="58F8BE92" w14:textId="7A95DDAC" w:rsidR="007617B6" w:rsidRDefault="00E14B30" w:rsidP="00E14B30">
      <w:r>
        <w:t xml:space="preserve">Another disadvantage is that although </w:t>
      </w:r>
      <w:r w:rsidR="001134C0">
        <w:t>monocoque is</w:t>
      </w:r>
      <w:r>
        <w:t xml:space="preserve"> suitable for mass production </w:t>
      </w:r>
      <w:r w:rsidR="001134C0">
        <w:t>thanks to the continuous innovation in technology and</w:t>
      </w:r>
      <w:r>
        <w:t xml:space="preserve"> robots, it is </w:t>
      </w:r>
      <w:r w:rsidR="001134C0">
        <w:t xml:space="preserve">however </w:t>
      </w:r>
      <w:r>
        <w:t>nearly impossible for small-scale production. The setup cost for the tooling is too expensive.</w:t>
      </w:r>
    </w:p>
    <w:p w14:paraId="626612D5" w14:textId="751C9B63" w:rsidR="00493543" w:rsidRDefault="002B740B" w:rsidP="00E14B30">
      <w:r w:rsidRPr="002B740B">
        <w:t xml:space="preserve">(P Morrow, 2017, p. </w:t>
      </w:r>
      <w:r>
        <w:t>3,4</w:t>
      </w:r>
      <w:r w:rsidRPr="002B740B">
        <w:t>)</w:t>
      </w:r>
    </w:p>
    <w:p w14:paraId="3690B016" w14:textId="77777777" w:rsidR="002B740B" w:rsidRDefault="002B740B" w:rsidP="00E14B30"/>
    <w:p w14:paraId="2D6C0D57" w14:textId="6D1F2179" w:rsidR="00493543" w:rsidRDefault="00493543" w:rsidP="00493543">
      <w:pPr>
        <w:pStyle w:val="Heading2"/>
      </w:pPr>
      <w:bookmarkStart w:id="5" w:name="_Toc101785156"/>
      <w:r>
        <w:t>Conclusion</w:t>
      </w:r>
      <w:bookmarkEnd w:id="5"/>
    </w:p>
    <w:p w14:paraId="5E53FF9D" w14:textId="57821029" w:rsidR="00493543" w:rsidRDefault="00493543" w:rsidP="00493543"/>
    <w:p w14:paraId="33B2E4D7" w14:textId="3C42C0EA" w:rsidR="00493543" w:rsidRDefault="00EE1616" w:rsidP="00493543">
      <w:r>
        <w:t xml:space="preserve">In conclusion the advantages / pros for using monocoque </w:t>
      </w:r>
      <w:r w:rsidR="00983BDF">
        <w:t>are</w:t>
      </w:r>
      <w:r>
        <w:t xml:space="preserve"> that its cheap for mass production so is used for nearly all mass production cars</w:t>
      </w:r>
      <w:r w:rsidR="00983BDF">
        <w:t>, good crash protection due to the amount of metal used, and its space efficiency. On the other hand, its disadvantages / cons are that its heavy, and almost impossible for small scale production.</w:t>
      </w:r>
    </w:p>
    <w:p w14:paraId="39FC1DD2" w14:textId="77777777" w:rsidR="005F2301" w:rsidRDefault="005F2301" w:rsidP="00540473"/>
    <w:p w14:paraId="67EFAA52" w14:textId="274916CA" w:rsidR="00A1147A" w:rsidRDefault="00A1147A" w:rsidP="00A1147A">
      <w:pPr>
        <w:pStyle w:val="Heading1"/>
      </w:pPr>
      <w:bookmarkStart w:id="6" w:name="_Toc101785157"/>
      <w:r>
        <w:t>Cars with a mixture of chassis / body structures</w:t>
      </w:r>
      <w:bookmarkEnd w:id="6"/>
    </w:p>
    <w:p w14:paraId="38D00F94" w14:textId="7F78A4AE" w:rsidR="000C5B6C" w:rsidRDefault="000C5B6C"/>
    <w:p w14:paraId="7256208C" w14:textId="2D2ACAFA" w:rsidR="00C756A1" w:rsidRDefault="00D850F9" w:rsidP="00C756A1">
      <w:r>
        <w:t xml:space="preserve">Monocoque chassis - </w:t>
      </w:r>
      <w:r w:rsidRPr="00D850F9">
        <w:t>The monocoque was first used by ships and then by aeroplanes</w:t>
      </w:r>
      <w:r>
        <w:t xml:space="preserve"> and finally used in cars. “</w:t>
      </w:r>
      <w:r w:rsidRPr="00D850F9">
        <w:t xml:space="preserve">A monocoque is a shell around the car made by using both chassis as the frame in a single construction. This is the </w:t>
      </w:r>
      <w:proofErr w:type="gramStart"/>
      <w:r w:rsidRPr="00D850F9">
        <w:t>most commonly used</w:t>
      </w:r>
      <w:proofErr w:type="gramEnd"/>
      <w:r w:rsidRPr="00D850F9">
        <w:t xml:space="preserve"> chassis right now due to the number of advantages of has over the other two chassis</w:t>
      </w:r>
      <w:r>
        <w:t xml:space="preserve">”. These being: It’s safer than both the other chassis due to its cage-like construction, </w:t>
      </w:r>
      <w:r w:rsidR="00C2008C">
        <w:t>the</w:t>
      </w:r>
      <w:r>
        <w:t xml:space="preserve"> chassis is easy to repair, and </w:t>
      </w:r>
      <w:proofErr w:type="gramStart"/>
      <w:r>
        <w:t>It</w:t>
      </w:r>
      <w:proofErr w:type="gramEnd"/>
      <w:r>
        <w:t xml:space="preserve"> has superior torsional rigidity.</w:t>
      </w:r>
    </w:p>
    <w:p w14:paraId="0B8B78B1" w14:textId="593A952E" w:rsidR="00C756A1" w:rsidRDefault="00BE23A5" w:rsidP="00C756A1">
      <w:r>
        <w:t xml:space="preserve">(Kartik </w:t>
      </w:r>
      <w:proofErr w:type="spellStart"/>
      <w:r>
        <w:t>Rangam</w:t>
      </w:r>
      <w:proofErr w:type="spellEnd"/>
      <w:r>
        <w:t>, October 24</w:t>
      </w:r>
      <w:r w:rsidRPr="00BE23A5">
        <w:rPr>
          <w:vertAlign w:val="superscript"/>
        </w:rPr>
        <w:t>th</w:t>
      </w:r>
      <w:r>
        <w:t>, 2020)</w:t>
      </w:r>
    </w:p>
    <w:p w14:paraId="5A41993E" w14:textId="77777777" w:rsidR="00C756A1" w:rsidRDefault="00C756A1" w:rsidP="00C756A1"/>
    <w:p w14:paraId="006054ED" w14:textId="40540525" w:rsidR="00A1147A" w:rsidRDefault="000C5B6C" w:rsidP="000C5B6C">
      <w:pPr>
        <w:pStyle w:val="Heading1"/>
      </w:pPr>
      <w:bookmarkStart w:id="7" w:name="_Toc101785158"/>
      <w:r w:rsidRPr="000C5B6C">
        <w:lastRenderedPageBreak/>
        <w:t>An understanding of aerodynamics</w:t>
      </w:r>
      <w:r>
        <w:t xml:space="preserve"> to improve performance</w:t>
      </w:r>
      <w:bookmarkEnd w:id="7"/>
    </w:p>
    <w:p w14:paraId="5A7F78AE" w14:textId="67458499" w:rsidR="000C5B6C" w:rsidRDefault="000C5B6C" w:rsidP="000C5B6C"/>
    <w:p w14:paraId="70FCD62B" w14:textId="2B090FA7" w:rsidR="000C5B6C" w:rsidRDefault="00405D65" w:rsidP="00B205FA">
      <w:pPr>
        <w:pStyle w:val="Heading2"/>
      </w:pPr>
      <w:bookmarkStart w:id="8" w:name="_Toc101785159"/>
      <w:r>
        <w:t xml:space="preserve">How </w:t>
      </w:r>
      <w:r w:rsidR="00B205FA">
        <w:t>aerodynamics</w:t>
      </w:r>
      <w:r>
        <w:t xml:space="preserve"> affects performance in cars</w:t>
      </w:r>
      <w:r w:rsidR="00B205FA">
        <w:t xml:space="preserve"> </w:t>
      </w:r>
      <w:r>
        <w:t>- which major areas</w:t>
      </w:r>
      <w:bookmarkEnd w:id="8"/>
      <w:r>
        <w:t xml:space="preserve"> </w:t>
      </w:r>
    </w:p>
    <w:p w14:paraId="233EA6F0" w14:textId="790B849F" w:rsidR="00C20DB7" w:rsidRDefault="00C20DB7" w:rsidP="004321DA">
      <w:pPr>
        <w:pStyle w:val="Heading2"/>
      </w:pPr>
    </w:p>
    <w:p w14:paraId="3B236922" w14:textId="58B8E5A5" w:rsidR="00FD52C4" w:rsidRDefault="00FD52C4" w:rsidP="00405D65">
      <w:r>
        <w:t>Aerodynamics definition – “</w:t>
      </w:r>
      <w:r w:rsidRPr="00FD52C4">
        <w:t>Aerodynamics is the study of forces and the resulting motion of objects through the air</w:t>
      </w:r>
      <w:r>
        <w:t xml:space="preserve">”. </w:t>
      </w:r>
      <w:r w:rsidR="00EC206C">
        <w:t>(Nancy Hall, May 13, 20201)</w:t>
      </w:r>
    </w:p>
    <w:p w14:paraId="66F34AF5" w14:textId="11EB98BC" w:rsidR="00FD52C4" w:rsidRDefault="00487001" w:rsidP="00405D65">
      <w:r>
        <w:t>When cars travel a</w:t>
      </w:r>
      <w:r w:rsidR="007C425F" w:rsidRPr="007C425F">
        <w:t>t high speeds, and on exceptionally windy days</w:t>
      </w:r>
      <w:r>
        <w:t xml:space="preserve"> the</w:t>
      </w:r>
      <w:r w:rsidR="007C425F" w:rsidRPr="007C425F">
        <w:t xml:space="preserve"> air resistance (the forces acted upon a moving object by the air also </w:t>
      </w:r>
      <w:r>
        <w:t>known</w:t>
      </w:r>
      <w:r w:rsidR="007C425F" w:rsidRPr="007C425F">
        <w:t xml:space="preserve"> as drag) has a </w:t>
      </w:r>
      <w:r>
        <w:t>massive</w:t>
      </w:r>
      <w:r w:rsidR="007C425F" w:rsidRPr="007C425F">
        <w:t xml:space="preserve"> effect on the way a</w:t>
      </w:r>
      <w:r>
        <w:t xml:space="preserve"> car</w:t>
      </w:r>
      <w:r w:rsidR="007C425F" w:rsidRPr="007C425F">
        <w:t xml:space="preserve"> accelerates, handles and </w:t>
      </w:r>
      <w:r w:rsidR="00540B6C">
        <w:t>its</w:t>
      </w:r>
      <w:r w:rsidR="007C425F" w:rsidRPr="007C425F">
        <w:t xml:space="preserve"> fuel mileage.</w:t>
      </w:r>
      <w:r w:rsidR="00FD1FF5">
        <w:t xml:space="preserve"> </w:t>
      </w:r>
      <w:r w:rsidR="00110BD3">
        <w:t>Therefore,</w:t>
      </w:r>
      <w:r w:rsidR="00CC281A">
        <w:t xml:space="preserve"> designing</w:t>
      </w:r>
      <w:r w:rsidR="00CC281A" w:rsidRPr="00CC281A">
        <w:t xml:space="preserve"> a car with airflow in mind means it has less difficulty accelerating </w:t>
      </w:r>
      <w:r w:rsidR="00CC281A">
        <w:t xml:space="preserve">against the air resistance </w:t>
      </w:r>
      <w:r w:rsidR="00CC281A" w:rsidRPr="00CC281A">
        <w:t xml:space="preserve">and can achieve better fuel </w:t>
      </w:r>
      <w:r w:rsidR="00CC281A">
        <w:t>milage</w:t>
      </w:r>
      <w:r w:rsidR="00CC281A" w:rsidRPr="00CC281A">
        <w:t xml:space="preserve"> because the engine doesn't have to work nearly as hard</w:t>
      </w:r>
      <w:r w:rsidR="00CC281A">
        <w:t>.</w:t>
      </w:r>
    </w:p>
    <w:p w14:paraId="3002FE56" w14:textId="64D952FA" w:rsidR="00AD29A4" w:rsidRDefault="00110BD3" w:rsidP="00405D65">
      <w:r>
        <w:t>Engineers have found multiple way</w:t>
      </w:r>
      <w:r w:rsidR="00B45A86">
        <w:t>s</w:t>
      </w:r>
      <w:r>
        <w:t xml:space="preserve"> </w:t>
      </w:r>
      <w:proofErr w:type="gramStart"/>
      <w:r>
        <w:t>in order to</w:t>
      </w:r>
      <w:proofErr w:type="gramEnd"/>
      <w:r>
        <w:t xml:space="preserve"> help the airflow around the car</w:t>
      </w:r>
      <w:r w:rsidR="008148A4">
        <w:t xml:space="preserve"> and against wind resistance. For example, </w:t>
      </w:r>
      <w:r w:rsidR="00E43849">
        <w:t>“</w:t>
      </w:r>
      <w:r w:rsidR="00AD29A4" w:rsidRPr="00AD29A4">
        <w:t xml:space="preserve">more rounded designs and shapes on the exterior of the vehicle are crafted to </w:t>
      </w:r>
      <w:r w:rsidR="00AD29A4">
        <w:t xml:space="preserve">help </w:t>
      </w:r>
      <w:r w:rsidR="00AD29A4" w:rsidRPr="00AD29A4">
        <w:t>channel air in a way so that it flows around the car with the least resistance possible. Some high-performance cars even have parts that move air smoothly across the underside of the car. Many also include a spoiler</w:t>
      </w:r>
      <w:r w:rsidR="00AD29A4">
        <w:t xml:space="preserve"> (rear wing) </w:t>
      </w:r>
      <w:r w:rsidR="00AD29A4" w:rsidRPr="00AD29A4">
        <w:t>to keep the air from lifting the car's wheels and making it unstable at high speeds</w:t>
      </w:r>
      <w:r w:rsidR="009B3A4B">
        <w:t xml:space="preserve">”. (Patrick E. George, </w:t>
      </w:r>
      <w:proofErr w:type="gramStart"/>
      <w:r w:rsidR="009B3A4B">
        <w:t>How</w:t>
      </w:r>
      <w:proofErr w:type="gramEnd"/>
      <w:r w:rsidR="009B3A4B">
        <w:t xml:space="preserve"> aerodynamics works)</w:t>
      </w:r>
    </w:p>
    <w:p w14:paraId="00512AD9" w14:textId="430FAFBC" w:rsidR="006442E5" w:rsidRDefault="00CB2450" w:rsidP="00405D65">
      <w:r>
        <w:t>So,</w:t>
      </w:r>
      <w:r w:rsidR="006442E5">
        <w:t xml:space="preserve"> in conclusion how aerodynamics affects the performance in cars is that the more aerodynamic the car is the</w:t>
      </w:r>
      <w:r w:rsidR="006442E5" w:rsidRPr="006442E5">
        <w:t xml:space="preserve"> </w:t>
      </w:r>
      <w:r w:rsidR="006442E5">
        <w:t>easier</w:t>
      </w:r>
      <w:r w:rsidR="006442E5" w:rsidRPr="006442E5">
        <w:t xml:space="preserve"> accelerating against air resistance </w:t>
      </w:r>
      <w:r w:rsidR="006442E5">
        <w:t>is, therefore</w:t>
      </w:r>
      <w:r w:rsidR="006442E5" w:rsidRPr="006442E5">
        <w:t xml:space="preserve"> achiev</w:t>
      </w:r>
      <w:r w:rsidR="006442E5">
        <w:t>ing</w:t>
      </w:r>
      <w:r w:rsidR="006442E5" w:rsidRPr="006442E5">
        <w:t xml:space="preserve"> better fuel milage </w:t>
      </w:r>
      <w:r w:rsidR="006442E5">
        <w:t>as</w:t>
      </w:r>
      <w:r w:rsidR="006442E5" w:rsidRPr="006442E5">
        <w:t xml:space="preserve"> the engine doesn't have to work as hard</w:t>
      </w:r>
      <w:r w:rsidR="006442E5">
        <w:t>.</w:t>
      </w:r>
      <w:r w:rsidR="003702BA">
        <w:t xml:space="preserve"> A couple of the main ways to increase the aerodynamics is by implementing </w:t>
      </w:r>
      <w:r w:rsidR="003702BA" w:rsidRPr="003702BA">
        <w:t>more rounded designs and shapes on the exterior of the vehicle</w:t>
      </w:r>
      <w:r w:rsidR="003702BA">
        <w:t xml:space="preserve"> </w:t>
      </w:r>
      <w:r w:rsidR="003702BA" w:rsidRPr="003702BA">
        <w:t>to help channel air in a way so that it flows around the car with the least resistance possible</w:t>
      </w:r>
      <w:r w:rsidR="003702BA">
        <w:t xml:space="preserve">. You could also include </w:t>
      </w:r>
      <w:r w:rsidR="003702BA" w:rsidRPr="003702BA">
        <w:t>a spoiler (rear wing) to keep the air from lifting the car's wheels</w:t>
      </w:r>
      <w:r w:rsidR="003702BA">
        <w:t>.</w:t>
      </w:r>
    </w:p>
    <w:p w14:paraId="09FB1DAA" w14:textId="1BF8A135" w:rsidR="0082402B" w:rsidRDefault="0082402B" w:rsidP="0082402B">
      <w:pPr>
        <w:pStyle w:val="Heading2"/>
      </w:pPr>
      <w:bookmarkStart w:id="9" w:name="_Toc101785160"/>
      <w:r>
        <w:t>How drag or wind resistance influences a vehicle</w:t>
      </w:r>
      <w:bookmarkEnd w:id="9"/>
    </w:p>
    <w:p w14:paraId="6308B804" w14:textId="488EF849" w:rsidR="0082402B" w:rsidRDefault="0082402B" w:rsidP="0082402B"/>
    <w:p w14:paraId="2FD7D9E5" w14:textId="127B0626" w:rsidR="00B205FA" w:rsidRDefault="00B87259" w:rsidP="0082402B">
      <w:r w:rsidRPr="00B87259">
        <w:t>As an object</w:t>
      </w:r>
      <w:r>
        <w:t xml:space="preserve"> (like a car)</w:t>
      </w:r>
      <w:r w:rsidRPr="00B87259">
        <w:t xml:space="preserve"> moves through the atmosphere, it displaces</w:t>
      </w:r>
      <w:r w:rsidR="001C75F1">
        <w:t xml:space="preserve"> (moves)</w:t>
      </w:r>
      <w:r w:rsidRPr="00B87259">
        <w:t xml:space="preserve"> the air that surrounds it. </w:t>
      </w:r>
      <w:r w:rsidR="001C75F1">
        <w:t>“</w:t>
      </w:r>
      <w:r w:rsidRPr="00B87259">
        <w:t>The object is also subjected to gravity and drag</w:t>
      </w:r>
      <w:r w:rsidR="001C75F1">
        <w:t>”</w:t>
      </w:r>
      <w:r w:rsidRPr="00B87259">
        <w:t xml:space="preserve">. Drag is generated when a solid object moves through </w:t>
      </w:r>
      <w:r w:rsidR="001C75F1">
        <w:t xml:space="preserve">the </w:t>
      </w:r>
      <w:r w:rsidRPr="00B87259">
        <w:t>air</w:t>
      </w:r>
      <w:r w:rsidR="001C75F1">
        <w:t xml:space="preserve"> and increases with velocity. </w:t>
      </w:r>
      <w:r w:rsidR="006F0D8D">
        <w:t>Therefore,</w:t>
      </w:r>
      <w:r w:rsidR="001C75F1">
        <w:t xml:space="preserve"> </w:t>
      </w:r>
      <w:r w:rsidRPr="00B87259">
        <w:t>the faster the object travels, the more drag it experiences.</w:t>
      </w:r>
    </w:p>
    <w:p w14:paraId="2202C510" w14:textId="01801C60" w:rsidR="005D0A76" w:rsidRDefault="005D0A76" w:rsidP="0082402B">
      <w:r>
        <w:t xml:space="preserve">Drag also has a direct </w:t>
      </w:r>
      <w:r w:rsidR="00AA1A38">
        <w:t>effect</w:t>
      </w:r>
      <w:r>
        <w:t xml:space="preserve"> on acceleration. </w:t>
      </w:r>
      <w:r w:rsidR="00C30F07">
        <w:t>“</w:t>
      </w:r>
      <w:r w:rsidRPr="005D0A76">
        <w:t>As an object accelerates, its velocity and drag increase, eventually to the point where drag becomes equal to weight</w:t>
      </w:r>
      <w:r w:rsidR="00C30F07">
        <w:t>”</w:t>
      </w:r>
      <w:r w:rsidRPr="005D0A76">
        <w:t xml:space="preserve"> in which no further acceleration can occur. </w:t>
      </w:r>
      <w:r w:rsidR="00C30F07">
        <w:t>“</w:t>
      </w:r>
      <w:r w:rsidRPr="005D0A76">
        <w:t>This means that as the car travels faster and faster, more and more air pushes against it, limiting how much more it can accelerate and restricting it to a certain speed</w:t>
      </w:r>
      <w:r w:rsidR="00C30F07">
        <w:t>”</w:t>
      </w:r>
      <w:r w:rsidRPr="005D0A76">
        <w:t>.</w:t>
      </w:r>
    </w:p>
    <w:p w14:paraId="2ACD499F" w14:textId="08EE639C" w:rsidR="00446A05" w:rsidRDefault="00E82E21" w:rsidP="0082402B">
      <w:r>
        <w:t xml:space="preserve">In conclusion, how drag influences a vehicle is that as a vehicle accelerates its drag increases </w:t>
      </w:r>
      <w:r w:rsidRPr="00E82E21">
        <w:t xml:space="preserve">eventually to the point where drag becomes equal to weight </w:t>
      </w:r>
      <w:r>
        <w:t>meaning</w:t>
      </w:r>
      <w:r w:rsidRPr="00E82E21">
        <w:t xml:space="preserve"> no further acceleration can occur. This means that as the car travels faster and faster, more and more air pushes against it</w:t>
      </w:r>
      <w:r>
        <w:t xml:space="preserve"> therefore</w:t>
      </w:r>
      <w:r w:rsidRPr="00E82E21">
        <w:t xml:space="preserve"> limiting how much more it can accelerate and restricting it to a certain speed.</w:t>
      </w:r>
    </w:p>
    <w:p w14:paraId="236821A5" w14:textId="77777777" w:rsidR="00D15A12" w:rsidRDefault="00D15A12" w:rsidP="00D15A12"/>
    <w:p w14:paraId="532D4F18" w14:textId="77777777" w:rsidR="00D15A12" w:rsidRDefault="00D15A12" w:rsidP="00D15A12"/>
    <w:p w14:paraId="3C7011AB" w14:textId="3CF449BD" w:rsidR="00E214F1" w:rsidRDefault="00E214F1" w:rsidP="00E214F1">
      <w:pPr>
        <w:pStyle w:val="Heading2"/>
      </w:pPr>
      <w:bookmarkStart w:id="10" w:name="_Toc101785161"/>
      <w:r>
        <w:lastRenderedPageBreak/>
        <w:t>Measuring Drag using wind tunnels</w:t>
      </w:r>
      <w:bookmarkEnd w:id="10"/>
      <w:r>
        <w:t xml:space="preserve"> </w:t>
      </w:r>
    </w:p>
    <w:p w14:paraId="02BDB82C" w14:textId="434F21A9" w:rsidR="00D15A12" w:rsidRDefault="00D15A12" w:rsidP="00D15A12"/>
    <w:p w14:paraId="4DCB3AA5" w14:textId="12C7D394" w:rsidR="00D15A12" w:rsidRDefault="00D15A12" w:rsidP="00D15A12">
      <w:r>
        <w:t xml:space="preserve">Wind Tunnels are used to measure the aerodynamics effectiveness </w:t>
      </w:r>
      <w:r w:rsidR="00A30895">
        <w:t>of a car in real time. Wind Tunnels were originally from the aircraft industry until engineers decided to use them on cars.</w:t>
      </w:r>
      <w:r w:rsidR="00E91B24">
        <w:t xml:space="preserve"> </w:t>
      </w:r>
    </w:p>
    <w:p w14:paraId="170C9B20" w14:textId="50615167" w:rsidR="00E91B24" w:rsidRDefault="00E91B24" w:rsidP="00D15A12">
      <w:r>
        <w:t>“</w:t>
      </w:r>
      <w:r w:rsidRPr="00E91B24">
        <w:t>In essence, a wind tunnel is a massive tube with fans that produce airflow over an object inside. This can be a car, an airplane, or anything else that engineers need to measure for air resistance</w:t>
      </w:r>
      <w:r>
        <w:t>”.</w:t>
      </w:r>
      <w:r w:rsidR="00385BB5">
        <w:t xml:space="preserve"> </w:t>
      </w:r>
      <w:r w:rsidR="006F01AC">
        <w:t xml:space="preserve">The engineers </w:t>
      </w:r>
      <w:r w:rsidR="006F01AC" w:rsidRPr="006F01AC">
        <w:t>study the way the air interacts with the object, the way the air currents flow over the various surfaces.</w:t>
      </w:r>
      <w:r w:rsidR="0059196A">
        <w:t xml:space="preserve"> </w:t>
      </w:r>
    </w:p>
    <w:p w14:paraId="5C551870" w14:textId="297FA6A6" w:rsidR="001A2EDE" w:rsidRDefault="0059196A" w:rsidP="00D15A12">
      <w:r>
        <w:t xml:space="preserve">The object inside the wind tunnel (car, plane) don’t move, </w:t>
      </w:r>
      <w:r w:rsidRPr="0059196A">
        <w:t xml:space="preserve">but the fans create wind at different speeds to </w:t>
      </w:r>
      <w:r>
        <w:t xml:space="preserve">replicate real </w:t>
      </w:r>
      <w:r w:rsidRPr="0059196A">
        <w:t>conditions. Sometimes a real car won't even be used</w:t>
      </w:r>
      <w:r>
        <w:t xml:space="preserve">, </w:t>
      </w:r>
      <w:r w:rsidRPr="0059196A">
        <w:t xml:space="preserve">designers often rely on </w:t>
      </w:r>
      <w:r>
        <w:t>1:1</w:t>
      </w:r>
      <w:r w:rsidRPr="0059196A">
        <w:t xml:space="preserve"> scale models of their vehicles to measure</w:t>
      </w:r>
      <w:r>
        <w:t xml:space="preserve"> the</w:t>
      </w:r>
      <w:r w:rsidRPr="0059196A">
        <w:t xml:space="preserve"> wind resistance. As wind moves over the car in the tunnel, computers are used to calculate the drag coefficient</w:t>
      </w:r>
      <w:r>
        <w:t>.</w:t>
      </w:r>
      <w:r w:rsidR="001A2EDE">
        <w:t xml:space="preserve"> </w:t>
      </w:r>
      <w:r w:rsidR="001A2EDE" w:rsidRPr="001A2EDE">
        <w:t xml:space="preserve">(Patrick E. George, </w:t>
      </w:r>
      <w:proofErr w:type="gramStart"/>
      <w:r w:rsidR="001A2EDE" w:rsidRPr="001A2EDE">
        <w:t>How</w:t>
      </w:r>
      <w:proofErr w:type="gramEnd"/>
      <w:r w:rsidR="001A2EDE" w:rsidRPr="001A2EDE">
        <w:t xml:space="preserve"> aerodynamics works)</w:t>
      </w:r>
    </w:p>
    <w:p w14:paraId="66EA5875" w14:textId="30DC772B" w:rsidR="001A2EDE" w:rsidRDefault="00377718" w:rsidP="00377718">
      <w:pPr>
        <w:pStyle w:val="Heading2"/>
      </w:pPr>
      <w:bookmarkStart w:id="11" w:name="_Toc101785162"/>
      <w:r>
        <w:t>Measuring aerodynamics using wind tufts</w:t>
      </w:r>
      <w:bookmarkEnd w:id="11"/>
    </w:p>
    <w:p w14:paraId="14D485A4" w14:textId="38178FF6" w:rsidR="00377718" w:rsidRDefault="00377718" w:rsidP="00377718"/>
    <w:p w14:paraId="7AFAB0B9" w14:textId="55967C30" w:rsidR="00377718" w:rsidRPr="00377718" w:rsidRDefault="00377718" w:rsidP="00377718">
      <w:r>
        <w:t>“</w:t>
      </w:r>
      <w:r w:rsidRPr="00377718">
        <w:t>Wool tufts are lengths of wool which conform to the direction of airflow. Placing several across a surface creates a powerful visual tool to describe local airflow behaviour. If a tuft is swept back and flush to the surface, it indicates clean, attached airflow. On the other hand, erratic flapping or a change in orientation is a sign of flow separation. Comparing the tuft behaviour in different parts of the car can offer valuable insight into where the aerodynamics are performing as expected</w:t>
      </w:r>
      <w:r>
        <w:t>”. (Collins Limited, Wind Tufts)</w:t>
      </w:r>
    </w:p>
    <w:p w14:paraId="14C2CB44" w14:textId="2C6896D4" w:rsidR="00E214F1" w:rsidRDefault="00E214F1" w:rsidP="00E214F1"/>
    <w:p w14:paraId="436F0075" w14:textId="77777777" w:rsidR="00D15A12" w:rsidRPr="00E214F1" w:rsidRDefault="00D15A12" w:rsidP="00E214F1"/>
    <w:p w14:paraId="3710E1DB" w14:textId="1DB56434" w:rsidR="00DF40D8" w:rsidRDefault="00DF40D8" w:rsidP="0082402B"/>
    <w:p w14:paraId="52D1E9F8" w14:textId="5A09A915" w:rsidR="00DF40D8" w:rsidRDefault="00DF40D8" w:rsidP="0082402B"/>
    <w:p w14:paraId="728502A2" w14:textId="77777777" w:rsidR="001F1AC0" w:rsidRDefault="001F1AC0">
      <w:r>
        <w:br w:type="page"/>
      </w:r>
    </w:p>
    <w:p w14:paraId="47453D44" w14:textId="15E1C772" w:rsidR="00C20DB7" w:rsidRDefault="001F1AC0" w:rsidP="001F1AC0">
      <w:pPr>
        <w:pStyle w:val="Heading1"/>
      </w:pPr>
      <w:bookmarkStart w:id="12" w:name="_Toc101785163"/>
      <w:r>
        <w:lastRenderedPageBreak/>
        <w:t>Reference Page</w:t>
      </w:r>
      <w:bookmarkEnd w:id="12"/>
    </w:p>
    <w:p w14:paraId="11AD116C" w14:textId="5ECDEFE9" w:rsidR="001F1AC0" w:rsidRDefault="001F1AC0" w:rsidP="001F1AC0"/>
    <w:p w14:paraId="33588273" w14:textId="27515E76" w:rsidR="00F939BA" w:rsidRDefault="00F939BA" w:rsidP="00F939BA">
      <w:pPr>
        <w:pStyle w:val="ListParagraph"/>
        <w:numPr>
          <w:ilvl w:val="0"/>
          <w:numId w:val="2"/>
        </w:numPr>
      </w:pPr>
      <w:r w:rsidRPr="00F939BA">
        <w:t xml:space="preserve">Kartik </w:t>
      </w:r>
      <w:proofErr w:type="spellStart"/>
      <w:r w:rsidRPr="00F939BA">
        <w:t>Rangam</w:t>
      </w:r>
      <w:proofErr w:type="spellEnd"/>
      <w:r w:rsidRPr="00F939BA">
        <w:t xml:space="preserve">, October 24th, 2020, Types of car chassis, Go Mechanic, </w:t>
      </w:r>
      <w:hyperlink r:id="rId11" w:history="1">
        <w:r w:rsidR="00927E84" w:rsidRPr="006F15C9">
          <w:rPr>
            <w:rStyle w:val="Hyperlink"/>
          </w:rPr>
          <w:t>https://gomechanic.in/blog/types-of-car-chassis/</w:t>
        </w:r>
      </w:hyperlink>
    </w:p>
    <w:p w14:paraId="43445BDE" w14:textId="77777777" w:rsidR="00927E84" w:rsidRPr="00F939BA" w:rsidRDefault="00927E84" w:rsidP="00927E84">
      <w:pPr>
        <w:pStyle w:val="ListParagraph"/>
      </w:pPr>
    </w:p>
    <w:p w14:paraId="0FE00204" w14:textId="0DEBF320" w:rsidR="00F939BA" w:rsidRPr="00927E84" w:rsidRDefault="00F939BA" w:rsidP="00F939BA">
      <w:pPr>
        <w:pStyle w:val="ListParagraph"/>
        <w:numPr>
          <w:ilvl w:val="0"/>
          <w:numId w:val="2"/>
        </w:numPr>
        <w:rPr>
          <w:rStyle w:val="Hyperlink"/>
          <w:color w:val="auto"/>
          <w:u w:val="none"/>
        </w:rPr>
      </w:pPr>
      <w:r w:rsidRPr="00F939BA">
        <w:t xml:space="preserve">Nancy Hall, May 13, 2021, NASA, </w:t>
      </w:r>
      <w:hyperlink r:id="rId12" w:history="1">
        <w:r w:rsidRPr="00A669B9">
          <w:rPr>
            <w:rStyle w:val="Hyperlink"/>
          </w:rPr>
          <w:t>https://www.grc.nasa.gov/WWW/K-12/airplane/bga.html</w:t>
        </w:r>
      </w:hyperlink>
    </w:p>
    <w:p w14:paraId="76E045C3" w14:textId="77777777" w:rsidR="00927E84" w:rsidRDefault="00927E84" w:rsidP="00927E84">
      <w:pPr>
        <w:pStyle w:val="ListParagraph"/>
      </w:pPr>
    </w:p>
    <w:p w14:paraId="2FDAC5BA" w14:textId="77777777" w:rsidR="00927E84" w:rsidRDefault="00927E84" w:rsidP="00927E84">
      <w:pPr>
        <w:pStyle w:val="ListParagraph"/>
      </w:pPr>
    </w:p>
    <w:p w14:paraId="194F3562" w14:textId="2771B0BA" w:rsidR="00E214F1" w:rsidRDefault="00F939BA" w:rsidP="00E214F1">
      <w:pPr>
        <w:pStyle w:val="ListParagraph"/>
        <w:numPr>
          <w:ilvl w:val="0"/>
          <w:numId w:val="2"/>
        </w:numPr>
      </w:pPr>
      <w:r w:rsidRPr="00F939BA">
        <w:t xml:space="preserve">Patrick E. George, Hoe aerodynamics works, </w:t>
      </w:r>
      <w:hyperlink r:id="rId13" w:history="1">
        <w:r w:rsidR="00927E84" w:rsidRPr="006F15C9">
          <w:rPr>
            <w:rStyle w:val="Hyperlink"/>
          </w:rPr>
          <w:t>https://auto.howstuffworks.com/fuel-efficiency/fuel-economy/aerodynamics.htm</w:t>
        </w:r>
      </w:hyperlink>
    </w:p>
    <w:p w14:paraId="718604BA" w14:textId="77777777" w:rsidR="00927E84" w:rsidRDefault="00927E84" w:rsidP="00927E84">
      <w:pPr>
        <w:pStyle w:val="ListParagraph"/>
      </w:pPr>
    </w:p>
    <w:p w14:paraId="19BFF1AC" w14:textId="10B6625C" w:rsidR="00201359" w:rsidRDefault="00431CDD" w:rsidP="00F939BA">
      <w:pPr>
        <w:pStyle w:val="ListParagraph"/>
        <w:numPr>
          <w:ilvl w:val="0"/>
          <w:numId w:val="2"/>
        </w:numPr>
      </w:pPr>
      <w:r>
        <w:t>P Morrow, 2017, Different Types of Chassis, Moodle</w:t>
      </w:r>
    </w:p>
    <w:p w14:paraId="449854AD" w14:textId="77777777" w:rsidR="00DE6DEE" w:rsidRDefault="00DE6DEE" w:rsidP="00DE6DEE">
      <w:pPr>
        <w:pStyle w:val="ListParagraph"/>
      </w:pPr>
    </w:p>
    <w:p w14:paraId="3FE80F1B" w14:textId="2BDF9463" w:rsidR="00DE6DEE" w:rsidRDefault="00DE6DEE" w:rsidP="00F939BA">
      <w:pPr>
        <w:pStyle w:val="ListParagraph"/>
        <w:numPr>
          <w:ilvl w:val="0"/>
          <w:numId w:val="2"/>
        </w:numPr>
      </w:pPr>
      <w:r>
        <w:t xml:space="preserve">Wind Tufts, Collins Limited, </w:t>
      </w:r>
      <w:hyperlink r:id="rId14" w:history="1">
        <w:r w:rsidRPr="006F15C9">
          <w:rPr>
            <w:rStyle w:val="Hyperlink"/>
          </w:rPr>
          <w:t>https://www.collinslimited.uk/case-study/vuhl-wind-tunnel-test/</w:t>
        </w:r>
      </w:hyperlink>
    </w:p>
    <w:p w14:paraId="3B4C5994" w14:textId="77777777" w:rsidR="00DE6DEE" w:rsidRDefault="00DE6DEE" w:rsidP="00DE6DEE">
      <w:pPr>
        <w:pStyle w:val="ListParagraph"/>
      </w:pPr>
    </w:p>
    <w:p w14:paraId="610FADE2" w14:textId="77777777" w:rsidR="00DE6DEE" w:rsidRPr="001F1AC0" w:rsidRDefault="00DE6DEE" w:rsidP="00DE6DEE">
      <w:pPr>
        <w:pStyle w:val="ListParagraph"/>
      </w:pPr>
    </w:p>
    <w:sectPr w:rsidR="00DE6DEE" w:rsidRPr="001F1AC0" w:rsidSect="000126DA">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BA575" w14:textId="77777777" w:rsidR="00EE5043" w:rsidRDefault="00EE5043" w:rsidP="00EE5043">
      <w:pPr>
        <w:spacing w:after="0" w:line="240" w:lineRule="auto"/>
      </w:pPr>
      <w:r>
        <w:separator/>
      </w:r>
    </w:p>
  </w:endnote>
  <w:endnote w:type="continuationSeparator" w:id="0">
    <w:p w14:paraId="1E479E5A" w14:textId="77777777" w:rsidR="00EE5043" w:rsidRDefault="00EE5043" w:rsidP="00EE5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8600650"/>
      <w:docPartObj>
        <w:docPartGallery w:val="Page Numbers (Bottom of Page)"/>
        <w:docPartUnique/>
      </w:docPartObj>
    </w:sdtPr>
    <w:sdtEndPr>
      <w:rPr>
        <w:color w:val="7F7F7F" w:themeColor="background1" w:themeShade="7F"/>
        <w:spacing w:val="60"/>
      </w:rPr>
    </w:sdtEndPr>
    <w:sdtContent>
      <w:p w14:paraId="7B56CB36" w14:textId="70026D8A" w:rsidR="00EE5043" w:rsidRDefault="00EE504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A0FDDA2" w14:textId="77777777" w:rsidR="00EE5043" w:rsidRDefault="00EE5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11E4C" w14:textId="77777777" w:rsidR="00EE5043" w:rsidRDefault="00EE5043" w:rsidP="00EE5043">
      <w:pPr>
        <w:spacing w:after="0" w:line="240" w:lineRule="auto"/>
      </w:pPr>
      <w:r>
        <w:separator/>
      </w:r>
    </w:p>
  </w:footnote>
  <w:footnote w:type="continuationSeparator" w:id="0">
    <w:p w14:paraId="0EFA2D28" w14:textId="77777777" w:rsidR="00EE5043" w:rsidRDefault="00EE5043" w:rsidP="00EE5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76221"/>
    <w:multiLevelType w:val="hybridMultilevel"/>
    <w:tmpl w:val="914217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9E6D01"/>
    <w:multiLevelType w:val="hybridMultilevel"/>
    <w:tmpl w:val="F762F5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073153">
    <w:abstractNumId w:val="1"/>
  </w:num>
  <w:num w:numId="2" w16cid:durableId="620764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6DA"/>
    <w:rsid w:val="00006100"/>
    <w:rsid w:val="000126DA"/>
    <w:rsid w:val="000240EB"/>
    <w:rsid w:val="00026867"/>
    <w:rsid w:val="00065CA4"/>
    <w:rsid w:val="000C5B6C"/>
    <w:rsid w:val="000E1194"/>
    <w:rsid w:val="0011035E"/>
    <w:rsid w:val="00110BD3"/>
    <w:rsid w:val="001134C0"/>
    <w:rsid w:val="00133C24"/>
    <w:rsid w:val="001A2EDE"/>
    <w:rsid w:val="001A49E5"/>
    <w:rsid w:val="001B1EED"/>
    <w:rsid w:val="001C75F1"/>
    <w:rsid w:val="001E49A6"/>
    <w:rsid w:val="001E633D"/>
    <w:rsid w:val="001F1AC0"/>
    <w:rsid w:val="00201359"/>
    <w:rsid w:val="00201D5D"/>
    <w:rsid w:val="00222E1E"/>
    <w:rsid w:val="002311E4"/>
    <w:rsid w:val="002B740B"/>
    <w:rsid w:val="003702BA"/>
    <w:rsid w:val="00377718"/>
    <w:rsid w:val="00385BB5"/>
    <w:rsid w:val="00394BDC"/>
    <w:rsid w:val="003F47CE"/>
    <w:rsid w:val="00405D65"/>
    <w:rsid w:val="00431CDD"/>
    <w:rsid w:val="004321DA"/>
    <w:rsid w:val="00446A05"/>
    <w:rsid w:val="00474E63"/>
    <w:rsid w:val="00487001"/>
    <w:rsid w:val="00493543"/>
    <w:rsid w:val="004C3766"/>
    <w:rsid w:val="004C5A23"/>
    <w:rsid w:val="004F1FF6"/>
    <w:rsid w:val="00535F4D"/>
    <w:rsid w:val="00540473"/>
    <w:rsid w:val="00540B6C"/>
    <w:rsid w:val="005653FA"/>
    <w:rsid w:val="0059196A"/>
    <w:rsid w:val="00592270"/>
    <w:rsid w:val="005B3CBA"/>
    <w:rsid w:val="005D0A76"/>
    <w:rsid w:val="005F1CF8"/>
    <w:rsid w:val="005F2239"/>
    <w:rsid w:val="005F2301"/>
    <w:rsid w:val="006442E5"/>
    <w:rsid w:val="006777FC"/>
    <w:rsid w:val="006F01AC"/>
    <w:rsid w:val="006F0D8D"/>
    <w:rsid w:val="007003B6"/>
    <w:rsid w:val="007617B6"/>
    <w:rsid w:val="007707C8"/>
    <w:rsid w:val="00784578"/>
    <w:rsid w:val="007B02B7"/>
    <w:rsid w:val="007C425F"/>
    <w:rsid w:val="008148A4"/>
    <w:rsid w:val="0082402B"/>
    <w:rsid w:val="0085082B"/>
    <w:rsid w:val="008B441B"/>
    <w:rsid w:val="00927E84"/>
    <w:rsid w:val="0093499A"/>
    <w:rsid w:val="0093738F"/>
    <w:rsid w:val="00983BDF"/>
    <w:rsid w:val="009A1E4E"/>
    <w:rsid w:val="009B3A4B"/>
    <w:rsid w:val="009E11E5"/>
    <w:rsid w:val="009E1D45"/>
    <w:rsid w:val="00A00A40"/>
    <w:rsid w:val="00A1147A"/>
    <w:rsid w:val="00A23D47"/>
    <w:rsid w:val="00A30895"/>
    <w:rsid w:val="00A31618"/>
    <w:rsid w:val="00A3473D"/>
    <w:rsid w:val="00A503F7"/>
    <w:rsid w:val="00AA1A38"/>
    <w:rsid w:val="00AB5A1B"/>
    <w:rsid w:val="00AC4B13"/>
    <w:rsid w:val="00AD000C"/>
    <w:rsid w:val="00AD29A4"/>
    <w:rsid w:val="00B10AAC"/>
    <w:rsid w:val="00B205FA"/>
    <w:rsid w:val="00B211C0"/>
    <w:rsid w:val="00B22462"/>
    <w:rsid w:val="00B45A86"/>
    <w:rsid w:val="00B64C94"/>
    <w:rsid w:val="00B87259"/>
    <w:rsid w:val="00BB2C9E"/>
    <w:rsid w:val="00BE23A5"/>
    <w:rsid w:val="00C144C3"/>
    <w:rsid w:val="00C2008C"/>
    <w:rsid w:val="00C20DB7"/>
    <w:rsid w:val="00C21B45"/>
    <w:rsid w:val="00C30F07"/>
    <w:rsid w:val="00C461C2"/>
    <w:rsid w:val="00C541B1"/>
    <w:rsid w:val="00C61CED"/>
    <w:rsid w:val="00C756A1"/>
    <w:rsid w:val="00CA2EB8"/>
    <w:rsid w:val="00CA76D6"/>
    <w:rsid w:val="00CB2450"/>
    <w:rsid w:val="00CB5ECA"/>
    <w:rsid w:val="00CC1B32"/>
    <w:rsid w:val="00CC281A"/>
    <w:rsid w:val="00D03242"/>
    <w:rsid w:val="00D15A12"/>
    <w:rsid w:val="00D41C87"/>
    <w:rsid w:val="00D850F9"/>
    <w:rsid w:val="00DE6DEE"/>
    <w:rsid w:val="00DF40D8"/>
    <w:rsid w:val="00E14B30"/>
    <w:rsid w:val="00E205B2"/>
    <w:rsid w:val="00E214F1"/>
    <w:rsid w:val="00E317FD"/>
    <w:rsid w:val="00E43849"/>
    <w:rsid w:val="00E76A24"/>
    <w:rsid w:val="00E82E21"/>
    <w:rsid w:val="00E91B24"/>
    <w:rsid w:val="00EC206C"/>
    <w:rsid w:val="00EE1616"/>
    <w:rsid w:val="00EE5043"/>
    <w:rsid w:val="00F41DA5"/>
    <w:rsid w:val="00F66CE2"/>
    <w:rsid w:val="00F939BA"/>
    <w:rsid w:val="00FA439D"/>
    <w:rsid w:val="00FC4752"/>
    <w:rsid w:val="00FD1FF5"/>
    <w:rsid w:val="00FD52C4"/>
    <w:rsid w:val="00FF2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00767"/>
  <w15:chartTrackingRefBased/>
  <w15:docId w15:val="{D497B37B-E2EA-4531-B642-F7C4D6096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9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47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246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26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26DA"/>
    <w:rPr>
      <w:rFonts w:eastAsiaTheme="minorEastAsia"/>
      <w:lang w:val="en-US"/>
    </w:rPr>
  </w:style>
  <w:style w:type="paragraph" w:styleId="Header">
    <w:name w:val="header"/>
    <w:basedOn w:val="Normal"/>
    <w:link w:val="HeaderChar"/>
    <w:uiPriority w:val="99"/>
    <w:unhideWhenUsed/>
    <w:rsid w:val="00EE50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043"/>
  </w:style>
  <w:style w:type="paragraph" w:styleId="Footer">
    <w:name w:val="footer"/>
    <w:basedOn w:val="Normal"/>
    <w:link w:val="FooterChar"/>
    <w:uiPriority w:val="99"/>
    <w:unhideWhenUsed/>
    <w:rsid w:val="00EE50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043"/>
  </w:style>
  <w:style w:type="character" w:customStyle="1" w:styleId="Heading1Char">
    <w:name w:val="Heading 1 Char"/>
    <w:basedOn w:val="DefaultParagraphFont"/>
    <w:link w:val="Heading1"/>
    <w:uiPriority w:val="9"/>
    <w:rsid w:val="001A49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49E5"/>
    <w:pPr>
      <w:outlineLvl w:val="9"/>
    </w:pPr>
    <w:rPr>
      <w:lang w:val="en-US"/>
    </w:rPr>
  </w:style>
  <w:style w:type="paragraph" w:styleId="TOC1">
    <w:name w:val="toc 1"/>
    <w:basedOn w:val="Normal"/>
    <w:next w:val="Normal"/>
    <w:autoRedefine/>
    <w:uiPriority w:val="39"/>
    <w:unhideWhenUsed/>
    <w:rsid w:val="001A49E5"/>
    <w:pPr>
      <w:spacing w:after="100"/>
    </w:pPr>
  </w:style>
  <w:style w:type="character" w:styleId="Hyperlink">
    <w:name w:val="Hyperlink"/>
    <w:basedOn w:val="DefaultParagraphFont"/>
    <w:uiPriority w:val="99"/>
    <w:unhideWhenUsed/>
    <w:rsid w:val="001A49E5"/>
    <w:rPr>
      <w:color w:val="0563C1" w:themeColor="hyperlink"/>
      <w:u w:val="single"/>
    </w:rPr>
  </w:style>
  <w:style w:type="character" w:customStyle="1" w:styleId="Heading2Char">
    <w:name w:val="Heading 2 Char"/>
    <w:basedOn w:val="DefaultParagraphFont"/>
    <w:link w:val="Heading2"/>
    <w:uiPriority w:val="9"/>
    <w:rsid w:val="00FC475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C4752"/>
    <w:pPr>
      <w:spacing w:after="100"/>
      <w:ind w:left="220"/>
    </w:pPr>
  </w:style>
  <w:style w:type="paragraph" w:styleId="Subtitle">
    <w:name w:val="Subtitle"/>
    <w:basedOn w:val="Normal"/>
    <w:next w:val="Normal"/>
    <w:link w:val="SubtitleChar"/>
    <w:uiPriority w:val="11"/>
    <w:qFormat/>
    <w:rsid w:val="00FC475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C4752"/>
    <w:rPr>
      <w:rFonts w:eastAsiaTheme="minorEastAsia"/>
      <w:color w:val="5A5A5A" w:themeColor="text1" w:themeTint="A5"/>
      <w:spacing w:val="15"/>
    </w:rPr>
  </w:style>
  <w:style w:type="table" w:styleId="TableGrid">
    <w:name w:val="Table Grid"/>
    <w:basedOn w:val="TableNormal"/>
    <w:uiPriority w:val="39"/>
    <w:rsid w:val="00AB5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2246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65CA4"/>
    <w:pPr>
      <w:spacing w:after="100"/>
      <w:ind w:left="440"/>
    </w:pPr>
  </w:style>
  <w:style w:type="character" w:styleId="UnresolvedMention">
    <w:name w:val="Unresolved Mention"/>
    <w:basedOn w:val="DefaultParagraphFont"/>
    <w:uiPriority w:val="99"/>
    <w:semiHidden/>
    <w:unhideWhenUsed/>
    <w:rsid w:val="00FD52C4"/>
    <w:rPr>
      <w:color w:val="605E5C"/>
      <w:shd w:val="clear" w:color="auto" w:fill="E1DFDD"/>
    </w:rPr>
  </w:style>
  <w:style w:type="paragraph" w:styleId="ListParagraph">
    <w:name w:val="List Paragraph"/>
    <w:basedOn w:val="Normal"/>
    <w:uiPriority w:val="34"/>
    <w:qFormat/>
    <w:rsid w:val="001F1AC0"/>
    <w:pPr>
      <w:ind w:left="720"/>
      <w:contextualSpacing/>
    </w:pPr>
  </w:style>
  <w:style w:type="character" w:styleId="FollowedHyperlink">
    <w:name w:val="FollowedHyperlink"/>
    <w:basedOn w:val="DefaultParagraphFont"/>
    <w:uiPriority w:val="99"/>
    <w:semiHidden/>
    <w:unhideWhenUsed/>
    <w:rsid w:val="00EC20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uto.howstuffworks.com/fuel-efficiency/fuel-economy/aerodynamics.htm"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rc.nasa.gov/WWW/K-12/airplane/bga.html"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mechanic.in/blog/types-of-car-chassi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ollinslimited.uk/case-study/vuhl-wind-tunnel-tes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50C6D467054801B1C6D111AB63384B"/>
        <w:category>
          <w:name w:val="General"/>
          <w:gallery w:val="placeholder"/>
        </w:category>
        <w:types>
          <w:type w:val="bbPlcHdr"/>
        </w:types>
        <w:behaviors>
          <w:behavior w:val="content"/>
        </w:behaviors>
        <w:guid w:val="{83AD436A-D1E4-41B3-9929-5C804C8BD004}"/>
      </w:docPartPr>
      <w:docPartBody>
        <w:p w:rsidR="00AE0977" w:rsidRDefault="009B21E5" w:rsidP="009B21E5">
          <w:pPr>
            <w:pStyle w:val="9650C6D467054801B1C6D111AB63384B"/>
          </w:pPr>
          <w:r>
            <w:rPr>
              <w:rFonts w:asciiTheme="majorHAnsi" w:eastAsiaTheme="majorEastAsia" w:hAnsiTheme="majorHAnsi" w:cstheme="majorBidi"/>
              <w:caps/>
              <w:color w:val="4472C4" w:themeColor="accent1"/>
              <w:sz w:val="80"/>
              <w:szCs w:val="80"/>
            </w:rPr>
            <w:t>[Document title]</w:t>
          </w:r>
        </w:p>
      </w:docPartBody>
    </w:docPart>
    <w:docPart>
      <w:docPartPr>
        <w:name w:val="8845C4A5C4BC4279AD70CA3D7B00CFE1"/>
        <w:category>
          <w:name w:val="General"/>
          <w:gallery w:val="placeholder"/>
        </w:category>
        <w:types>
          <w:type w:val="bbPlcHdr"/>
        </w:types>
        <w:behaviors>
          <w:behavior w:val="content"/>
        </w:behaviors>
        <w:guid w:val="{9F55FB68-61E9-4B2A-B47B-C189EBACFF6F}"/>
      </w:docPartPr>
      <w:docPartBody>
        <w:p w:rsidR="00AE0977" w:rsidRDefault="009B21E5" w:rsidP="009B21E5">
          <w:pPr>
            <w:pStyle w:val="8845C4A5C4BC4279AD70CA3D7B00CFE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1E5"/>
    <w:rsid w:val="009B21E5"/>
    <w:rsid w:val="00AE0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50C6D467054801B1C6D111AB63384B">
    <w:name w:val="9650C6D467054801B1C6D111AB63384B"/>
    <w:rsid w:val="009B21E5"/>
  </w:style>
  <w:style w:type="paragraph" w:customStyle="1" w:styleId="8845C4A5C4BC4279AD70CA3D7B00CFE1">
    <w:name w:val="8845C4A5C4BC4279AD70CA3D7B00CFE1"/>
    <w:rsid w:val="009B21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2022-04-06T00:00:00</PublishDate>
  <Abstract/>
  <CompanyAddress>Harry T S Bolton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46333A-28B1-475C-8D00-AC8CF01B7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8780</TotalTime>
  <Pages>7</Pages>
  <Words>1671</Words>
  <Characters>9525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Vehicle Structure &amp; Aero</vt:lpstr>
    </vt:vector>
  </TitlesOfParts>
  <Company>ACHA4004</Company>
  <LinksUpToDate>false</LinksUpToDate>
  <CharactersWithSpaces>11174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Vehicle Structure &amp; Aero</dc:title>
  <dc:subject>Vehicle Technology</dc:subject>
  <dc:creator>Harry Bolton</dc:creator>
  <cp:keywords/>
  <dc:description/>
  <cp:lastModifiedBy>Harry Bolton</cp:lastModifiedBy>
  <cp:revision>102</cp:revision>
  <dcterms:created xsi:type="dcterms:W3CDTF">2022-04-06T12:40:00Z</dcterms:created>
  <dcterms:modified xsi:type="dcterms:W3CDTF">2022-04-25T12:19:00Z</dcterms:modified>
</cp:coreProperties>
</file>