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08DFF0" w14:textId="01B64073" w:rsidR="004B6C73" w:rsidRDefault="00FF1539" w:rsidP="004B6C73">
      <w:pPr>
        <w:spacing w:line="360" w:lineRule="auto"/>
      </w:pPr>
      <w:r>
        <w:t>Table 1</w:t>
      </w:r>
    </w:p>
    <w:p w14:paraId="3A83E0D7" w14:textId="1F7AD545" w:rsidR="004B6C73" w:rsidRDefault="00F43E50" w:rsidP="004B6C73">
      <w:pPr>
        <w:spacing w:line="360" w:lineRule="auto"/>
      </w:pPr>
      <w:r>
        <w:t xml:space="preserve">INTERNATIONAL MEETINGS MANGMENT FOR THE HOTEL INDUSTRY </w:t>
      </w:r>
    </w:p>
    <w:p w14:paraId="70556C19" w14:textId="2B7294EB" w:rsidR="004B6C73" w:rsidRDefault="00F43E50" w:rsidP="00EE447A">
      <w:pPr>
        <w:spacing w:line="360" w:lineRule="auto"/>
      </w:pPr>
      <w:r>
        <w:t>STUDENT NAME-PARASCHIVA RAMONA VRASNEAG</w:t>
      </w:r>
    </w:p>
    <w:p w14:paraId="1820ECAD" w14:textId="6FB2B7D8" w:rsidR="004B6C73" w:rsidRDefault="00F43E50" w:rsidP="00F43E50">
      <w:pPr>
        <w:spacing w:line="360" w:lineRule="auto"/>
      </w:pPr>
      <w:r>
        <w:t>STUDENT NUMBER-2122736</w:t>
      </w:r>
    </w:p>
    <w:p w14:paraId="42246A69" w14:textId="1F4D65CF" w:rsidR="004B6C73" w:rsidRDefault="00FF1539" w:rsidP="004B6C73">
      <w:pPr>
        <w:spacing w:line="360" w:lineRule="auto"/>
      </w:pPr>
      <w:r>
        <w:t>TUTOR NAME-KATHRYN FLYNN</w:t>
      </w:r>
    </w:p>
    <w:p w14:paraId="37E10252" w14:textId="77777777" w:rsidR="007C5132" w:rsidRDefault="00FF1539">
      <w:r>
        <w:t>EVENT-</w:t>
      </w:r>
      <w:proofErr w:type="gramStart"/>
      <w:r>
        <w:t>SUSTAINABILITY .INTERNATIONAL</w:t>
      </w:r>
      <w:proofErr w:type="gramEnd"/>
      <w:r>
        <w:t xml:space="preserve"> CONFERENCE THE GREEN RENEWABLE ENERGY</w:t>
      </w:r>
    </w:p>
    <w:p w14:paraId="0A131584" w14:textId="551B6E09" w:rsidR="004B6C73" w:rsidRDefault="00E14526">
      <w:r w:rsidRPr="00E14526">
        <w:t>https://uowtsd-my.sharepoint.com/:v:/g/personal/2122736_student_uwtsd_ac_uk/EezyXlbD0PNFtGrBC5-NyvYBC4Bh0EMG_1DLl64SeKZjqg?referrer=Teams.TEAMS-ELECTRON&amp;referrerScenario=MeetingChicletGetLink.view.view</w:t>
      </w:r>
      <w:r w:rsidR="004B6C73">
        <w:br w:type="page"/>
      </w:r>
    </w:p>
    <w:p w14:paraId="192D147D" w14:textId="10A4C022" w:rsidR="004B6C73" w:rsidRDefault="007A71F2" w:rsidP="004B6C73">
      <w:pPr>
        <w:spacing w:line="360" w:lineRule="auto"/>
      </w:pPr>
      <w:r>
        <w:lastRenderedPageBreak/>
        <w:t>TABLE 2</w:t>
      </w:r>
    </w:p>
    <w:p w14:paraId="7177C757" w14:textId="77777777" w:rsidR="004B6C73" w:rsidRDefault="004B6C73" w:rsidP="004B6C73">
      <w:pPr>
        <w:spacing w:line="360" w:lineRule="auto"/>
      </w:pPr>
    </w:p>
    <w:p w14:paraId="2AC27943" w14:textId="2AD68BE2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694324CB" wp14:editId="4FE763B3">
            <wp:extent cx="3696335" cy="2781935"/>
            <wp:effectExtent l="19050" t="0" r="0" b="0"/>
            <wp:docPr id="102" name="Picture 1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2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6335" cy="27819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1B2C4A7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422EEED1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1D8CB1F4" w14:textId="77777777" w:rsidR="004B6C73" w:rsidRDefault="004B6C73" w:rsidP="004B6C73">
      <w:pPr>
        <w:spacing w:line="360" w:lineRule="auto"/>
      </w:pPr>
    </w:p>
    <w:p w14:paraId="3993A8F2" w14:textId="77777777" w:rsidR="004B6C73" w:rsidRDefault="004B6C73">
      <w:r>
        <w:br w:type="page"/>
      </w:r>
    </w:p>
    <w:p w14:paraId="70C51471" w14:textId="0CF5C5C4" w:rsidR="004B6C73" w:rsidRDefault="007A71F2" w:rsidP="004B6C73">
      <w:pPr>
        <w:spacing w:line="360" w:lineRule="auto"/>
      </w:pPr>
      <w:r>
        <w:lastRenderedPageBreak/>
        <w:t>TABLE 3</w:t>
      </w:r>
    </w:p>
    <w:p w14:paraId="53AE2CA9" w14:textId="77777777" w:rsidR="004B6C73" w:rsidRDefault="004B6C73" w:rsidP="004B6C73">
      <w:pPr>
        <w:spacing w:line="360" w:lineRule="auto"/>
      </w:pPr>
    </w:p>
    <w:p w14:paraId="5BF421BD" w14:textId="77777777" w:rsidR="004B6C73" w:rsidRDefault="004B6C73" w:rsidP="004B6C73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7AE8AFB4" wp14:editId="4BA978E3">
            <wp:extent cx="3822700" cy="2704465"/>
            <wp:effectExtent l="19050" t="0" r="6350" b="0"/>
            <wp:docPr id="98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8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2700" cy="27044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73CDBEB" w14:textId="545AC774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64CD957E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3DECFBC8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7840EE8" w14:textId="77777777" w:rsidR="004B6C73" w:rsidRDefault="004B6C73" w:rsidP="004B6C73">
      <w:pPr>
        <w:spacing w:line="360" w:lineRule="auto"/>
      </w:pPr>
    </w:p>
    <w:p w14:paraId="6A0AB3E6" w14:textId="77777777" w:rsidR="0093311B" w:rsidRDefault="0093311B" w:rsidP="007A71F2"/>
    <w:p w14:paraId="3AE7DDF0" w14:textId="77777777" w:rsidR="0093311B" w:rsidRDefault="0093311B" w:rsidP="007A71F2"/>
    <w:p w14:paraId="08B5565F" w14:textId="77777777" w:rsidR="0093311B" w:rsidRDefault="0093311B" w:rsidP="007A71F2"/>
    <w:p w14:paraId="527CA9CA" w14:textId="77777777" w:rsidR="0093311B" w:rsidRDefault="0093311B" w:rsidP="007A71F2"/>
    <w:p w14:paraId="477A684A" w14:textId="77777777" w:rsidR="0093311B" w:rsidRDefault="0093311B" w:rsidP="007A71F2"/>
    <w:p w14:paraId="14927793" w14:textId="77777777" w:rsidR="0093311B" w:rsidRDefault="0093311B" w:rsidP="007A71F2"/>
    <w:p w14:paraId="31453EC6" w14:textId="77777777" w:rsidR="0093311B" w:rsidRDefault="0093311B" w:rsidP="007A71F2"/>
    <w:p w14:paraId="5596033E" w14:textId="77777777" w:rsidR="0093311B" w:rsidRDefault="0093311B" w:rsidP="007A71F2"/>
    <w:p w14:paraId="6D9F57E2" w14:textId="77777777" w:rsidR="0093311B" w:rsidRDefault="0093311B" w:rsidP="007A71F2"/>
    <w:p w14:paraId="0BFC9305" w14:textId="77777777" w:rsidR="0093311B" w:rsidRDefault="0093311B" w:rsidP="007A71F2"/>
    <w:p w14:paraId="7F084837" w14:textId="77777777" w:rsidR="0093311B" w:rsidRDefault="0093311B" w:rsidP="007A71F2"/>
    <w:p w14:paraId="25918705" w14:textId="73A0E89A" w:rsidR="004B6C73" w:rsidRDefault="007A71F2" w:rsidP="007A71F2">
      <w:r>
        <w:lastRenderedPageBreak/>
        <w:t>TABLE 4</w:t>
      </w:r>
    </w:p>
    <w:p w14:paraId="5AF58F60" w14:textId="77777777" w:rsidR="004B6C73" w:rsidRDefault="004B6C73" w:rsidP="004B6C73">
      <w:pPr>
        <w:spacing w:line="360" w:lineRule="auto"/>
      </w:pPr>
    </w:p>
    <w:p w14:paraId="54CB2AB0" w14:textId="6B19ADED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3F8F76E7" wp14:editId="7DD15EF8">
            <wp:extent cx="3696335" cy="2743200"/>
            <wp:effectExtent l="19050" t="0" r="0" b="0"/>
            <wp:docPr id="94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6335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1317EB4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32D66DEC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743C8DB" w14:textId="77777777" w:rsidR="004B6C73" w:rsidRDefault="004B6C73" w:rsidP="004B6C73">
      <w:pPr>
        <w:spacing w:line="360" w:lineRule="auto"/>
      </w:pPr>
    </w:p>
    <w:p w14:paraId="2E7D5665" w14:textId="77777777" w:rsidR="004B6C73" w:rsidRDefault="004B6C73">
      <w:r>
        <w:br w:type="page"/>
      </w:r>
    </w:p>
    <w:p w14:paraId="19683C8E" w14:textId="428B536B" w:rsidR="004B6C73" w:rsidRDefault="007A71F2" w:rsidP="004B6C73">
      <w:pPr>
        <w:spacing w:line="360" w:lineRule="auto"/>
      </w:pPr>
      <w:r>
        <w:lastRenderedPageBreak/>
        <w:t>TABLE 5</w:t>
      </w:r>
    </w:p>
    <w:p w14:paraId="4EE7E196" w14:textId="77777777" w:rsidR="004B6C73" w:rsidRDefault="004B6C73" w:rsidP="004B6C73">
      <w:pPr>
        <w:spacing w:line="360" w:lineRule="auto"/>
      </w:pPr>
    </w:p>
    <w:p w14:paraId="55EF86B1" w14:textId="185A8AA5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32D6E134" wp14:editId="788A445B">
            <wp:extent cx="3589655" cy="2684780"/>
            <wp:effectExtent l="19050" t="0" r="0" b="0"/>
            <wp:docPr id="86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9655" cy="26847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10F1362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1A6783B3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10342F7D" w14:textId="77777777" w:rsidR="004B6C73" w:rsidRDefault="004B6C73" w:rsidP="004B6C73">
      <w:pPr>
        <w:spacing w:line="360" w:lineRule="auto"/>
      </w:pPr>
    </w:p>
    <w:p w14:paraId="3D0E907F" w14:textId="77777777" w:rsidR="004B6C73" w:rsidRDefault="004B6C73">
      <w:r>
        <w:br w:type="page"/>
      </w:r>
    </w:p>
    <w:p w14:paraId="72CA39EA" w14:textId="1BB8D985" w:rsidR="004B6C73" w:rsidRDefault="007A71F2" w:rsidP="004B6C73">
      <w:pPr>
        <w:spacing w:line="360" w:lineRule="auto"/>
      </w:pPr>
      <w:r>
        <w:lastRenderedPageBreak/>
        <w:t>TABLE 7</w:t>
      </w:r>
    </w:p>
    <w:p w14:paraId="531CC7C8" w14:textId="77777777" w:rsidR="004B6C73" w:rsidRDefault="004B6C73" w:rsidP="004B6C73">
      <w:pPr>
        <w:spacing w:line="360" w:lineRule="auto"/>
      </w:pPr>
    </w:p>
    <w:p w14:paraId="12293494" w14:textId="77777777" w:rsidR="004B6C73" w:rsidRDefault="004B6C73" w:rsidP="004B6C73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6B6D474D" wp14:editId="5A5532B5">
            <wp:extent cx="3754755" cy="2762885"/>
            <wp:effectExtent l="19050" t="0" r="0" b="0"/>
            <wp:docPr id="82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2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4755" cy="27628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1D2BAFA" w14:textId="77777777" w:rsidR="004B6C73" w:rsidRDefault="004B6C73" w:rsidP="004B6C73">
      <w:pPr>
        <w:spacing w:line="360" w:lineRule="auto"/>
        <w:jc w:val="center"/>
      </w:pPr>
    </w:p>
    <w:p w14:paraId="1C5BDEEA" w14:textId="30B9664E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0B838589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4FA69A08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457006C3" w14:textId="77777777" w:rsidR="004B6C73" w:rsidRDefault="004B6C73"/>
    <w:p w14:paraId="289FCDBE" w14:textId="77777777" w:rsidR="0093311B" w:rsidRDefault="0093311B" w:rsidP="004B6C73">
      <w:pPr>
        <w:spacing w:line="360" w:lineRule="auto"/>
      </w:pPr>
    </w:p>
    <w:p w14:paraId="6970A588" w14:textId="77777777" w:rsidR="0093311B" w:rsidRDefault="0093311B" w:rsidP="004B6C73">
      <w:pPr>
        <w:spacing w:line="360" w:lineRule="auto"/>
      </w:pPr>
    </w:p>
    <w:p w14:paraId="7504A959" w14:textId="77777777" w:rsidR="0093311B" w:rsidRDefault="0093311B" w:rsidP="004B6C73">
      <w:pPr>
        <w:spacing w:line="360" w:lineRule="auto"/>
      </w:pPr>
    </w:p>
    <w:p w14:paraId="4146B229" w14:textId="77777777" w:rsidR="0093311B" w:rsidRDefault="0093311B" w:rsidP="004B6C73">
      <w:pPr>
        <w:spacing w:line="360" w:lineRule="auto"/>
      </w:pPr>
    </w:p>
    <w:p w14:paraId="014D75E1" w14:textId="77777777" w:rsidR="0093311B" w:rsidRDefault="0093311B" w:rsidP="004B6C73">
      <w:pPr>
        <w:spacing w:line="360" w:lineRule="auto"/>
      </w:pPr>
    </w:p>
    <w:p w14:paraId="602DDE55" w14:textId="77777777" w:rsidR="0093311B" w:rsidRDefault="0093311B" w:rsidP="004B6C73">
      <w:pPr>
        <w:spacing w:line="360" w:lineRule="auto"/>
      </w:pPr>
    </w:p>
    <w:p w14:paraId="43EA51AC" w14:textId="77777777" w:rsidR="0093311B" w:rsidRDefault="0093311B" w:rsidP="004B6C73">
      <w:pPr>
        <w:spacing w:line="360" w:lineRule="auto"/>
      </w:pPr>
    </w:p>
    <w:p w14:paraId="7157D576" w14:textId="77777777" w:rsidR="0093311B" w:rsidRDefault="0093311B" w:rsidP="004B6C73">
      <w:pPr>
        <w:spacing w:line="360" w:lineRule="auto"/>
      </w:pPr>
    </w:p>
    <w:p w14:paraId="75C04938" w14:textId="0F4BFDE4" w:rsidR="004B6C73" w:rsidRDefault="007A71F2" w:rsidP="004B6C73">
      <w:pPr>
        <w:spacing w:line="360" w:lineRule="auto"/>
      </w:pPr>
      <w:r>
        <w:lastRenderedPageBreak/>
        <w:t>TABLE 8</w:t>
      </w:r>
    </w:p>
    <w:p w14:paraId="6CC5D623" w14:textId="77777777" w:rsidR="004B6C73" w:rsidRDefault="004B6C73" w:rsidP="004B6C73">
      <w:pPr>
        <w:spacing w:line="360" w:lineRule="auto"/>
      </w:pPr>
    </w:p>
    <w:p w14:paraId="4CB1E6C3" w14:textId="63739538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11872C96" wp14:editId="09C64060">
            <wp:extent cx="3579495" cy="2578100"/>
            <wp:effectExtent l="19050" t="0" r="1905" b="0"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8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9495" cy="25781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FEEB32F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635D04F0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293567D" w14:textId="77777777" w:rsidR="004B6C73" w:rsidRDefault="004B6C73" w:rsidP="004B6C73">
      <w:pPr>
        <w:spacing w:line="360" w:lineRule="auto"/>
        <w:jc w:val="both"/>
      </w:pPr>
    </w:p>
    <w:p w14:paraId="6969B114" w14:textId="77777777" w:rsidR="004B6C73" w:rsidRDefault="004B6C73">
      <w:r>
        <w:br w:type="page"/>
      </w:r>
    </w:p>
    <w:p w14:paraId="16BB4AE6" w14:textId="4361B6B4" w:rsidR="004B6C73" w:rsidRDefault="007A71F2" w:rsidP="004B6C73">
      <w:pPr>
        <w:spacing w:line="360" w:lineRule="auto"/>
      </w:pPr>
      <w:r>
        <w:lastRenderedPageBreak/>
        <w:t>TABLE</w:t>
      </w:r>
      <w:r w:rsidR="004B6C73">
        <w:t xml:space="preserve"> 9</w:t>
      </w:r>
    </w:p>
    <w:p w14:paraId="2A3522FC" w14:textId="77777777" w:rsidR="004B6C73" w:rsidRDefault="004B6C73" w:rsidP="004B6C73">
      <w:pPr>
        <w:spacing w:line="360" w:lineRule="auto"/>
      </w:pPr>
    </w:p>
    <w:p w14:paraId="7F54882A" w14:textId="3D4A03DE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15A05A1A" wp14:editId="43AD45E7">
            <wp:extent cx="3657600" cy="2694305"/>
            <wp:effectExtent l="19050" t="0" r="0" b="0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4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6943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8F8A958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26857900" w14:textId="77777777" w:rsidR="004B6C73" w:rsidRDefault="004B6C73" w:rsidP="004B6C73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  <w:lang w:val="en-US"/>
        </w:rPr>
      </w:pPr>
    </w:p>
    <w:p w14:paraId="697FBB48" w14:textId="77777777" w:rsidR="004B6C73" w:rsidRDefault="004B6C73" w:rsidP="004B6C73">
      <w:pPr>
        <w:spacing w:line="360" w:lineRule="auto"/>
      </w:pPr>
    </w:p>
    <w:p w14:paraId="6440A188" w14:textId="77777777" w:rsidR="004B6C73" w:rsidRDefault="004B6C73">
      <w:r>
        <w:br w:type="page"/>
      </w:r>
    </w:p>
    <w:p w14:paraId="1E81B939" w14:textId="059F9708" w:rsidR="004B6C73" w:rsidRDefault="007A71F2" w:rsidP="004B6C73">
      <w:pPr>
        <w:spacing w:line="360" w:lineRule="auto"/>
      </w:pPr>
      <w:r>
        <w:lastRenderedPageBreak/>
        <w:t xml:space="preserve">TABLE </w:t>
      </w:r>
      <w:r w:rsidR="004B6C73">
        <w:t xml:space="preserve"> 10</w:t>
      </w:r>
    </w:p>
    <w:p w14:paraId="71AB78E0" w14:textId="77777777" w:rsidR="004B6C73" w:rsidRDefault="004B6C73" w:rsidP="004B6C73">
      <w:pPr>
        <w:spacing w:line="360" w:lineRule="auto"/>
      </w:pPr>
    </w:p>
    <w:p w14:paraId="1EEDC2AC" w14:textId="05BFE1A2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695F7A12" wp14:editId="0EDAE580">
            <wp:extent cx="3540760" cy="2655570"/>
            <wp:effectExtent l="19050" t="0" r="2540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0760" cy="26555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25204E5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Calibri" w:hAnsi="Calibri" w:cs="Calibri"/>
          <w:kern w:val="24"/>
          <w:sz w:val="24"/>
          <w:szCs w:val="24"/>
          <w:lang w:val="en-US"/>
        </w:rPr>
      </w:pPr>
    </w:p>
    <w:p w14:paraId="4512CC87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2DF3D203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27D0734C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7D7DA49F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15CF09B3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08AC6D5B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4ABE9309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1CA2F6F0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0C6FFE9D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4A96A791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7A64E652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65811A1E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7125EC01" w14:textId="77777777" w:rsidR="0093311B" w:rsidRDefault="0093311B" w:rsidP="007A71F2">
      <w:pPr>
        <w:rPr>
          <w:rFonts w:ascii="Arial" w:hAnsi="Arial" w:cs="Arial"/>
          <w:sz w:val="24"/>
          <w:szCs w:val="24"/>
          <w:lang w:val="en-US"/>
        </w:rPr>
      </w:pPr>
    </w:p>
    <w:p w14:paraId="02229615" w14:textId="24D3EC88" w:rsidR="004B6C73" w:rsidRDefault="007A71F2" w:rsidP="007A71F2">
      <w:r>
        <w:rPr>
          <w:rFonts w:ascii="Arial" w:hAnsi="Arial" w:cs="Arial"/>
          <w:sz w:val="24"/>
          <w:szCs w:val="24"/>
          <w:lang w:val="en-US"/>
        </w:rPr>
        <w:lastRenderedPageBreak/>
        <w:t>TABLE</w:t>
      </w:r>
      <w:r w:rsidR="004B6C73">
        <w:t xml:space="preserve"> 11</w:t>
      </w:r>
    </w:p>
    <w:p w14:paraId="03E44859" w14:textId="77777777" w:rsidR="004B6C73" w:rsidRDefault="004B6C73" w:rsidP="004B6C73">
      <w:pPr>
        <w:spacing w:line="360" w:lineRule="auto"/>
      </w:pPr>
    </w:p>
    <w:p w14:paraId="56A96B77" w14:textId="156F05A9" w:rsidR="004B6C73" w:rsidRPr="00EE447A" w:rsidRDefault="004B6C73" w:rsidP="00EE447A">
      <w:pPr>
        <w:spacing w:line="360" w:lineRule="auto"/>
        <w:jc w:val="center"/>
      </w:pPr>
      <w:r>
        <w:rPr>
          <w:noProof/>
          <w:lang w:val="en-US"/>
        </w:rPr>
        <w:drawing>
          <wp:inline distT="0" distB="0" distL="0" distR="0" wp14:anchorId="7EA3149F" wp14:editId="515B0FA5">
            <wp:extent cx="3560445" cy="2626360"/>
            <wp:effectExtent l="19050" t="0" r="1905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0445" cy="26263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C8CA84C" w14:textId="77777777" w:rsidR="004B6C73" w:rsidRDefault="004B6C73" w:rsidP="004B6C73">
      <w:p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7B212CF2" w14:textId="77777777" w:rsidR="004B6C73" w:rsidRDefault="004B6C73" w:rsidP="004B6C73">
      <w:pPr>
        <w:spacing w:line="360" w:lineRule="auto"/>
        <w:jc w:val="both"/>
      </w:pPr>
    </w:p>
    <w:p w14:paraId="42C628BD" w14:textId="1210013C" w:rsidR="004B6C73" w:rsidRDefault="004B6C73"/>
    <w:p w14:paraId="49EC24BD" w14:textId="77777777" w:rsidR="0093311B" w:rsidRDefault="0093311B" w:rsidP="004B6C73">
      <w:pPr>
        <w:spacing w:line="360" w:lineRule="auto"/>
      </w:pPr>
    </w:p>
    <w:p w14:paraId="53EF50C8" w14:textId="77777777" w:rsidR="0093311B" w:rsidRDefault="0093311B" w:rsidP="004B6C73">
      <w:pPr>
        <w:spacing w:line="360" w:lineRule="auto"/>
      </w:pPr>
    </w:p>
    <w:p w14:paraId="1AFDDD3C" w14:textId="77777777" w:rsidR="0093311B" w:rsidRDefault="0093311B" w:rsidP="004B6C73">
      <w:pPr>
        <w:spacing w:line="360" w:lineRule="auto"/>
      </w:pPr>
    </w:p>
    <w:p w14:paraId="2D71C1CE" w14:textId="77777777" w:rsidR="0093311B" w:rsidRDefault="0093311B" w:rsidP="004B6C73">
      <w:pPr>
        <w:spacing w:line="360" w:lineRule="auto"/>
      </w:pPr>
    </w:p>
    <w:p w14:paraId="201AA00A" w14:textId="77777777" w:rsidR="0093311B" w:rsidRDefault="0093311B" w:rsidP="004B6C73">
      <w:pPr>
        <w:spacing w:line="360" w:lineRule="auto"/>
      </w:pPr>
    </w:p>
    <w:p w14:paraId="4A3A5D8E" w14:textId="77777777" w:rsidR="0093311B" w:rsidRDefault="0093311B" w:rsidP="004B6C73">
      <w:pPr>
        <w:spacing w:line="360" w:lineRule="auto"/>
      </w:pPr>
    </w:p>
    <w:p w14:paraId="482D318C" w14:textId="77777777" w:rsidR="0093311B" w:rsidRDefault="0093311B" w:rsidP="004B6C73">
      <w:pPr>
        <w:spacing w:line="360" w:lineRule="auto"/>
      </w:pPr>
    </w:p>
    <w:p w14:paraId="12C8EAC1" w14:textId="77777777" w:rsidR="0093311B" w:rsidRDefault="0093311B" w:rsidP="004B6C73">
      <w:pPr>
        <w:spacing w:line="360" w:lineRule="auto"/>
      </w:pPr>
    </w:p>
    <w:p w14:paraId="54494DE7" w14:textId="77777777" w:rsidR="0093311B" w:rsidRDefault="0093311B" w:rsidP="004B6C73">
      <w:pPr>
        <w:spacing w:line="360" w:lineRule="auto"/>
      </w:pPr>
    </w:p>
    <w:p w14:paraId="45CED045" w14:textId="77777777" w:rsidR="0093311B" w:rsidRDefault="0093311B" w:rsidP="004B6C73">
      <w:pPr>
        <w:spacing w:line="360" w:lineRule="auto"/>
      </w:pPr>
    </w:p>
    <w:p w14:paraId="4715B8FF" w14:textId="1B3E7302" w:rsidR="004B6C73" w:rsidRDefault="0093311B" w:rsidP="004B6C73">
      <w:pPr>
        <w:spacing w:line="360" w:lineRule="auto"/>
      </w:pPr>
      <w:r>
        <w:lastRenderedPageBreak/>
        <w:t>References</w:t>
      </w:r>
    </w:p>
    <w:p w14:paraId="08AD789A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Accor.com. (2023).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Together, let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’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s help restore our Earth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. [online] Available at: https://group.accor.com/en/Actualites/2021/04/world-earth-day [Accessed 2 Feb. 2024].</w:t>
      </w:r>
    </w:p>
    <w:p w14:paraId="01F867AB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Amatulli, C., De Angelis, M. and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Stoppani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A., 2021. The appeal of sustainability in luxury hospitality: An investigation on the role of perceived integrity.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Tourism Management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83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p.104228.</w:t>
      </w:r>
    </w:p>
    <w:p w14:paraId="31ADB5AE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+mn-cs" w:cstheme="minorBidi"/>
          <w:color w:val="000000" w:themeColor="text1"/>
          <w:kern w:val="24"/>
          <w:sz w:val="20"/>
          <w:szCs w:val="20"/>
          <w:lang w:val="en-US"/>
        </w:rPr>
        <w:t>‌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Bhalla, R. (2021).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 xml:space="preserve">How is </w:t>
      </w:r>
      <w:proofErr w:type="gramStart"/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Hotel</w:t>
      </w:r>
      <w:proofErr w:type="gramEnd"/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 xml:space="preserve"> Industry adopting IoT based Sustainable Development? - </w:t>
      </w:r>
      <w:proofErr w:type="spellStart"/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Zenatix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 xml:space="preserve">. [online]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Zenatix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. Available at: https://www.zenatix.com/how-is-hotel-industry-adopting-iot-based-sustainable-development/ [Accessed 2 Feb. 2024].</w:t>
      </w:r>
    </w:p>
    <w:p w14:paraId="701FB4A5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Bladen, C., Kennell, J., Abson, E. and Wilde, N., 2022.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Events management: An introduction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. Taylor &amp; Francis.</w:t>
      </w:r>
    </w:p>
    <w:p w14:paraId="0B620605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Chung, K.C., 2020. Green marketing orientation: Achieving sustainable development in green hotel management.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Journal of Hospitality Marketing &amp; Management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29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(6), pp.722-738.</w:t>
      </w:r>
    </w:p>
    <w:p w14:paraId="4A8DACD5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Dixit, S.K. and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Piramanaygam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S. eds., 2023.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Teaching Cases in Tourism, Hospitality and Events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. CABI.</w:t>
      </w:r>
    </w:p>
    <w:p w14:paraId="382C3801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dos Santos, R.A.,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M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é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xas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, M.P.,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Meirino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M.J., Sampaio, M.C. and Costa, H.G., 2020. Criteria for assessing a sustainable hotel business.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Journal of Cleaner Production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262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p.121347.</w:t>
      </w:r>
    </w:p>
    <w:p w14:paraId="136D42ED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Dowson, R., Albert, B. and Lomax, D., 2022.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Event planning and management: Principles, planning and practice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. Kogan Page Publishers.</w:t>
      </w:r>
    </w:p>
    <w:p w14:paraId="61AD394A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Duric, Z. and Poto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č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nik Topler, J., 2021. The role of performance and environmental sustainability indicators in hotel competitiveness.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Sustainability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13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(12), p.6574.</w:t>
      </w:r>
    </w:p>
    <w:p w14:paraId="4D7BB8C1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+mn-cs" w:cstheme="minorBidi"/>
          <w:color w:val="000000" w:themeColor="text1"/>
          <w:kern w:val="24"/>
          <w:sz w:val="20"/>
          <w:szCs w:val="20"/>
          <w:lang w:val="en-US"/>
        </w:rPr>
        <w:t>‌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 xml:space="preserve">Gauri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Harbola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 xml:space="preserve"> (2022).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 xml:space="preserve">What Is SWOT Analysis? - A Complete Guide - </w:t>
      </w:r>
      <w:proofErr w:type="spellStart"/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Seekho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 xml:space="preserve">. [online]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Seekho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 xml:space="preserve"> Reads. Available at: https://www.seekho.ai/blog/what-is-swot-analysis/ [Accessed 2 Feb. 2024].</w:t>
      </w:r>
    </w:p>
    <w:p w14:paraId="1E6B9B08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George, R., 2021. Tourism and Hospitality Marketing Planning. In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Marketing Tourism and Hospitality: Concepts and Cases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(pp. 149-182). Cham: Springer International Publishing.</w:t>
      </w:r>
    </w:p>
    <w:p w14:paraId="2127505C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Giousmpasoglou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, C.,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Marinakou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, E. and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Zopiatis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A., 2021. Hospitality managers in turbulent times: the COVID-19 crisis.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International Journal of Contemporary Hospitality Management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33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(4), pp.1297-1318.</w:t>
      </w:r>
    </w:p>
    <w:p w14:paraId="7C4293B6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Hospitality ON. (2023).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Hospitality ON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. [online] Available at: https://hospitality-on.com/en/worldwide-hospitality-awards/accorhotels/planet-21-acting-positive-hospitality [Accessed 2 Feb. 2024].</w:t>
      </w:r>
    </w:p>
    <w:p w14:paraId="2129B976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Kunz, J., May, S. and Schmidt, H.J., 2020. Sustainable luxury: </w:t>
      </w:r>
      <w:proofErr w:type="gram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Current status</w:t>
      </w:r>
      <w:proofErr w:type="gram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 and perspectives for future research.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Business Research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13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pp.541-601.</w:t>
      </w:r>
    </w:p>
    <w:p w14:paraId="58BC9F95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Legrand, W., Chen, J.S. and </w:t>
      </w: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Laeis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G.C., 2022.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Sustainability in the hospitality industry: Principles of sustainable operations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. Taylor &amp; Francis.</w:t>
      </w:r>
    </w:p>
    <w:p w14:paraId="57430E6A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Puustinen, P., 2021. A survey of sustainable development in the events industry.</w:t>
      </w:r>
    </w:p>
    <w:p w14:paraId="428CD8F1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Sandlin, H. (2023).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Accor collaborates with key sustainable certification programs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. [online] Hotel Owner. Available at: https://www.hotelowner.co.uk/167988-accor-collaborates-with-key-sustainable-certification-programs/ [Accessed 2 Feb. 2024].</w:t>
      </w:r>
    </w:p>
    <w:p w14:paraId="306B66A0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Serdyuk, A., 2023.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Main factors of the external environment of the organisation and evaluated of environmental factors (based on practical aspects at the hotel" Time" enterprise case)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 xml:space="preserve">(Doctoral dissertation, Private Higher Educational Establishment-Institute 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“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Ukrainian-American Concordia University").</w:t>
      </w:r>
    </w:p>
    <w:p w14:paraId="234CD022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r>
        <w:rPr>
          <w:rFonts w:asciiTheme="minorHAnsi" w:eastAsiaTheme="minorEastAsia" w:hAnsi="+mn-cs" w:cstheme="minorBidi"/>
          <w:color w:val="000000" w:themeColor="text1"/>
          <w:kern w:val="24"/>
          <w:sz w:val="20"/>
          <w:szCs w:val="20"/>
          <w:lang w:val="en-US"/>
        </w:rPr>
        <w:t>‌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Shutterstock. (2024).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  <w:lang w:val="en-US"/>
        </w:rPr>
        <w:t>6+ Thousand Contingency Plan Royalty-Free Images, Stock Photos &amp; Pictures | Shutterstock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  <w:lang w:val="en-US"/>
        </w:rPr>
        <w:t>. [online] Available at: https://www.shutterstock.com/search/contingency-plan [Accessed 2 Feb. 2024].</w:t>
      </w:r>
    </w:p>
    <w:p w14:paraId="54D9712E" w14:textId="77777777" w:rsidR="0093311B" w:rsidRDefault="0093311B" w:rsidP="0093311B">
      <w:pPr>
        <w:pStyle w:val="ListParagraph"/>
        <w:numPr>
          <w:ilvl w:val="0"/>
          <w:numId w:val="1"/>
        </w:numPr>
        <w:jc w:val="both"/>
        <w:rPr>
          <w:color w:val="F0AD00"/>
          <w:sz w:val="16"/>
        </w:rPr>
      </w:pPr>
      <w:proofErr w:type="spellStart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Tanford</w:t>
      </w:r>
      <w:proofErr w:type="spellEnd"/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 S., Kim, M. and Kim, E.J., 2020. Priming social media and framing cause-related marketing to promote sustainable hotel choice.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Journal of Sustainable Tourism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,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 </w:t>
      </w:r>
      <w:r>
        <w:rPr>
          <w:rFonts w:asciiTheme="minorHAnsi" w:eastAsiaTheme="minorEastAsia" w:hAnsi="Corbel" w:cstheme="minorBidi"/>
          <w:i/>
          <w:iCs/>
          <w:color w:val="000000" w:themeColor="text1"/>
          <w:kern w:val="24"/>
          <w:sz w:val="20"/>
          <w:szCs w:val="20"/>
        </w:rPr>
        <w:t>28</w:t>
      </w:r>
      <w:r>
        <w:rPr>
          <w:rFonts w:asciiTheme="minorHAnsi" w:eastAsiaTheme="minorEastAsia" w:hAnsi="Corbel" w:cstheme="minorBidi"/>
          <w:color w:val="000000" w:themeColor="text1"/>
          <w:kern w:val="24"/>
          <w:sz w:val="20"/>
          <w:szCs w:val="20"/>
        </w:rPr>
        <w:t>(11), pp.1762-1781.</w:t>
      </w:r>
    </w:p>
    <w:p w14:paraId="57744956" w14:textId="77777777" w:rsidR="0093311B" w:rsidRDefault="0093311B" w:rsidP="004B6C73">
      <w:pPr>
        <w:spacing w:line="360" w:lineRule="auto"/>
      </w:pPr>
    </w:p>
    <w:p w14:paraId="2766DC6A" w14:textId="77777777" w:rsidR="004B6C73" w:rsidRDefault="004B6C73" w:rsidP="004B6C73">
      <w:pPr>
        <w:spacing w:line="360" w:lineRule="auto"/>
      </w:pPr>
    </w:p>
    <w:p w14:paraId="43F9BDE4" w14:textId="77777777" w:rsidR="00DA4A2F" w:rsidRDefault="00DA4A2F" w:rsidP="004B6C73">
      <w:pPr>
        <w:spacing w:line="360" w:lineRule="auto"/>
      </w:pPr>
    </w:p>
    <w:sectPr w:rsidR="00DA4A2F" w:rsidSect="00E25FE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+mn-cs">
    <w:altName w:val="Cambria"/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BB5A41"/>
    <w:multiLevelType w:val="hybridMultilevel"/>
    <w:tmpl w:val="733EA9D8"/>
    <w:lvl w:ilvl="0" w:tplc="3052066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F39C2FC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3EC6FC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D00F2A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D636769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FE4BBB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C287B0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D88C01DE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AB4E6F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18501692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6C73"/>
    <w:rsid w:val="00021A65"/>
    <w:rsid w:val="0003353C"/>
    <w:rsid w:val="000F6C29"/>
    <w:rsid w:val="002B1E5A"/>
    <w:rsid w:val="003402D7"/>
    <w:rsid w:val="00424075"/>
    <w:rsid w:val="004B6C73"/>
    <w:rsid w:val="00564730"/>
    <w:rsid w:val="00654B99"/>
    <w:rsid w:val="007A71F2"/>
    <w:rsid w:val="007B074E"/>
    <w:rsid w:val="007C5132"/>
    <w:rsid w:val="007E19D1"/>
    <w:rsid w:val="00907E05"/>
    <w:rsid w:val="0093311B"/>
    <w:rsid w:val="00A70DFA"/>
    <w:rsid w:val="00B14BC7"/>
    <w:rsid w:val="00B23E28"/>
    <w:rsid w:val="00BA751F"/>
    <w:rsid w:val="00C07F3B"/>
    <w:rsid w:val="00C61452"/>
    <w:rsid w:val="00DA4A2F"/>
    <w:rsid w:val="00E14526"/>
    <w:rsid w:val="00E25FE8"/>
    <w:rsid w:val="00E5759A"/>
    <w:rsid w:val="00EE447A"/>
    <w:rsid w:val="00F43E50"/>
    <w:rsid w:val="00F643A2"/>
    <w:rsid w:val="00FF15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5860F"/>
  <w15:docId w15:val="{F805322B-EEE6-445D-BEB0-2682491245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4A2F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B6C7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6C73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3311B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469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332842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32096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3738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7724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956951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303630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42768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736835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43310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23036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57744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925771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595917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861985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923419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991204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639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8328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373794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903323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202020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11</Pages>
  <Words>624</Words>
  <Characters>3562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ramona balan</cp:lastModifiedBy>
  <cp:revision>2</cp:revision>
  <dcterms:created xsi:type="dcterms:W3CDTF">2024-02-09T12:54:00Z</dcterms:created>
  <dcterms:modified xsi:type="dcterms:W3CDTF">2024-02-09T12:54:00Z</dcterms:modified>
</cp:coreProperties>
</file>