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E5615A" w14:textId="2D6788C7" w:rsidR="009303D9" w:rsidRPr="000F5666" w:rsidRDefault="00D027F9" w:rsidP="00A87FD0">
      <w:pPr>
        <w:pStyle w:val="Heading1"/>
        <w:numPr>
          <w:ilvl w:val="0"/>
          <w:numId w:val="0"/>
        </w:numPr>
        <w:rPr>
          <w:sz w:val="44"/>
          <w:szCs w:val="44"/>
        </w:rPr>
      </w:pPr>
      <w:bookmarkStart w:id="0" w:name="_Hlk536134843"/>
      <w:bookmarkStart w:id="1" w:name="_Hlk536136737"/>
      <w:r>
        <w:rPr>
          <w:sz w:val="44"/>
          <w:szCs w:val="44"/>
        </w:rPr>
        <w:t>Design and Evaluation of Wireless Sensor Networks</w:t>
      </w:r>
    </w:p>
    <w:p w14:paraId="67D48C6A" w14:textId="77777777" w:rsidR="00D7522C" w:rsidRPr="00502EAC" w:rsidRDefault="00D7522C" w:rsidP="003B4E04">
      <w:pPr>
        <w:pStyle w:val="Author"/>
        <w:spacing w:before="100" w:beforeAutospacing="1" w:after="100" w:afterAutospacing="1" w:line="120" w:lineRule="auto"/>
        <w:rPr>
          <w:sz w:val="24"/>
          <w:szCs w:val="24"/>
        </w:rPr>
      </w:pPr>
    </w:p>
    <w:p w14:paraId="601BACBA" w14:textId="77777777" w:rsidR="00D7522C" w:rsidRPr="00502EAC" w:rsidRDefault="00D7522C" w:rsidP="00CA4392">
      <w:pPr>
        <w:pStyle w:val="Author"/>
        <w:spacing w:before="100" w:beforeAutospacing="1" w:after="100" w:afterAutospacing="1" w:line="120" w:lineRule="auto"/>
        <w:rPr>
          <w:sz w:val="24"/>
          <w:szCs w:val="24"/>
        </w:rPr>
        <w:sectPr w:rsidR="00D7522C" w:rsidRPr="00502EAC" w:rsidSect="00E91A24">
          <w:footerReference w:type="default" r:id="rId8"/>
          <w:footerReference w:type="first" r:id="rId9"/>
          <w:pgSz w:w="11906" w:h="16838" w:code="9"/>
          <w:pgMar w:top="720" w:right="720" w:bottom="720" w:left="720" w:header="720" w:footer="720" w:gutter="0"/>
          <w:cols w:space="720"/>
          <w:titlePg/>
          <w:docGrid w:linePitch="360"/>
        </w:sectPr>
      </w:pPr>
    </w:p>
    <w:p w14:paraId="3D306203" w14:textId="681E8317" w:rsidR="00F87712" w:rsidRPr="00A87FD0" w:rsidRDefault="00A87FD0" w:rsidP="00A87FD0">
      <w:pPr>
        <w:rPr>
          <w:sz w:val="24"/>
        </w:rPr>
      </w:pPr>
      <w:r w:rsidRPr="00A87FD0">
        <w:rPr>
          <w:sz w:val="24"/>
        </w:rPr>
        <w:lastRenderedPageBreak/>
        <w:t>Shay Friel</w:t>
      </w:r>
    </w:p>
    <w:p w14:paraId="042CF47F" w14:textId="0E5A738B" w:rsidR="004D217C" w:rsidRPr="00A87FD0" w:rsidRDefault="00D027F9" w:rsidP="00A87FD0">
      <w:pPr>
        <w:rPr>
          <w:sz w:val="24"/>
        </w:rPr>
      </w:pPr>
      <w:r>
        <w:rPr>
          <w:sz w:val="24"/>
        </w:rPr>
        <w:t>Wireless Networks and Simulation</w:t>
      </w:r>
    </w:p>
    <w:p w14:paraId="4BAC52B9" w14:textId="4A9DAC11" w:rsidR="00383425" w:rsidRPr="00A87FD0" w:rsidRDefault="00D027F9" w:rsidP="00A87FD0">
      <w:pPr>
        <w:rPr>
          <w:sz w:val="24"/>
        </w:rPr>
      </w:pPr>
      <w:r>
        <w:rPr>
          <w:sz w:val="24"/>
        </w:rPr>
        <w:t>Module Code: ACCB5004</w:t>
      </w:r>
    </w:p>
    <w:p w14:paraId="2CEE71F4" w14:textId="5BD661B9" w:rsidR="00383425" w:rsidRPr="00A87FD0" w:rsidRDefault="00A87FD0" w:rsidP="00A87FD0">
      <w:pPr>
        <w:rPr>
          <w:sz w:val="24"/>
        </w:rPr>
      </w:pPr>
      <w:r w:rsidRPr="00A87FD0">
        <w:rPr>
          <w:sz w:val="24"/>
        </w:rPr>
        <w:t>Swansea, Wales</w:t>
      </w:r>
    </w:p>
    <w:p w14:paraId="4E9AB4CD" w14:textId="78D7FBA0" w:rsidR="00A87FD0" w:rsidRPr="00A87FD0" w:rsidRDefault="00A87FD0" w:rsidP="00A87FD0">
      <w:pPr>
        <w:rPr>
          <w:sz w:val="24"/>
        </w:rPr>
        <w:sectPr w:rsidR="00A87FD0" w:rsidRPr="00A87FD0" w:rsidSect="00A87FD0">
          <w:type w:val="continuous"/>
          <w:pgSz w:w="11906" w:h="16838" w:code="9"/>
          <w:pgMar w:top="720" w:right="720" w:bottom="720" w:left="720" w:header="720" w:footer="720" w:gutter="0"/>
          <w:cols w:space="720"/>
          <w:docGrid w:linePitch="360"/>
        </w:sectPr>
      </w:pPr>
      <w:r w:rsidRPr="00A87FD0">
        <w:rPr>
          <w:sz w:val="24"/>
        </w:rPr>
        <w:t>Sfriel.151</w:t>
      </w:r>
      <w:r>
        <w:rPr>
          <w:sz w:val="24"/>
        </w:rPr>
        <w:t>758@student.uwtsd.ac.u</w:t>
      </w:r>
      <w:r w:rsidR="00D872E6">
        <w:rPr>
          <w:sz w:val="24"/>
        </w:rPr>
        <w:t>k</w:t>
      </w:r>
    </w:p>
    <w:p w14:paraId="2D66FC0E" w14:textId="77777777" w:rsidR="00A87FD0" w:rsidRDefault="00A87FD0" w:rsidP="00A87FD0">
      <w:pPr>
        <w:pStyle w:val="Author"/>
        <w:spacing w:before="100" w:beforeAutospacing="1"/>
        <w:jc w:val="both"/>
        <w:rPr>
          <w:sz w:val="24"/>
          <w:szCs w:val="24"/>
        </w:rPr>
        <w:sectPr w:rsidR="00A87FD0" w:rsidSect="00E91A24">
          <w:type w:val="continuous"/>
          <w:pgSz w:w="11906" w:h="16838" w:code="9"/>
          <w:pgMar w:top="720" w:right="720" w:bottom="720" w:left="720" w:header="720" w:footer="720" w:gutter="0"/>
          <w:cols w:num="3" w:space="720"/>
          <w:docGrid w:linePitch="360"/>
        </w:sectPr>
      </w:pPr>
    </w:p>
    <w:p w14:paraId="3728D185" w14:textId="5B08AA9F" w:rsidR="009F1D79" w:rsidRPr="00A87FD0" w:rsidRDefault="009F1D79" w:rsidP="00A87FD0">
      <w:pPr>
        <w:pStyle w:val="Author"/>
        <w:spacing w:before="100" w:beforeAutospacing="1"/>
        <w:jc w:val="both"/>
        <w:rPr>
          <w:sz w:val="8"/>
          <w:szCs w:val="8"/>
        </w:rPr>
        <w:sectPr w:rsidR="009F1D79" w:rsidRPr="00A87FD0" w:rsidSect="00E91A24">
          <w:type w:val="continuous"/>
          <w:pgSz w:w="11906" w:h="16838" w:code="9"/>
          <w:pgMar w:top="720" w:right="720" w:bottom="720" w:left="720" w:header="720" w:footer="720" w:gutter="0"/>
          <w:cols w:num="3" w:space="720"/>
          <w:docGrid w:linePitch="360"/>
        </w:sectPr>
      </w:pPr>
    </w:p>
    <w:p w14:paraId="33FAB3E2" w14:textId="56101AA3" w:rsidR="009303D9" w:rsidRPr="00502EAC" w:rsidRDefault="009303D9" w:rsidP="00A87FD0">
      <w:pPr>
        <w:jc w:val="both"/>
        <w:rPr>
          <w:sz w:val="24"/>
          <w:szCs w:val="24"/>
        </w:rPr>
        <w:sectPr w:rsidR="009303D9" w:rsidRPr="00502EAC" w:rsidSect="00E91A24">
          <w:type w:val="continuous"/>
          <w:pgSz w:w="11906" w:h="16838" w:code="9"/>
          <w:pgMar w:top="720" w:right="720" w:bottom="720" w:left="720" w:header="720" w:footer="720" w:gutter="0"/>
          <w:cols w:num="3" w:space="720"/>
          <w:docGrid w:linePitch="360"/>
        </w:sectPr>
      </w:pPr>
    </w:p>
    <w:p w14:paraId="2163B101" w14:textId="3C152AB8" w:rsidR="00D872E6" w:rsidRPr="00364C34" w:rsidRDefault="00364C34" w:rsidP="00364C34">
      <w:pPr>
        <w:pStyle w:val="TOCHeading"/>
        <w:jc w:val="center"/>
        <w:rPr>
          <w:rFonts w:ascii="Times New Roman" w:hAnsi="Times New Roman" w:cs="Times New Roman"/>
          <w:smallCaps/>
          <w:noProof/>
          <w:color w:val="auto"/>
          <w:sz w:val="24"/>
          <w:szCs w:val="24"/>
        </w:rPr>
      </w:pPr>
      <w:bookmarkStart w:id="2" w:name="_Toc536183647"/>
      <w:bookmarkStart w:id="3" w:name="_Hlk535861914"/>
      <w:r>
        <w:rPr>
          <w:rStyle w:val="Heading1Char"/>
          <w:rFonts w:ascii="Times New Roman" w:hAnsi="Times New Roman" w:cs="Times New Roman"/>
          <w:color w:val="auto"/>
          <w:sz w:val="24"/>
          <w:szCs w:val="24"/>
        </w:rPr>
        <w:lastRenderedPageBreak/>
        <w:t>Table Of Contents</w:t>
      </w:r>
    </w:p>
    <w:p w14:paraId="49D6ABAB" w14:textId="0685C777" w:rsidR="003F0DD3" w:rsidRPr="003F0DD3" w:rsidRDefault="00364C34" w:rsidP="003F0DD3">
      <w:pPr>
        <w:pStyle w:val="TOC1"/>
        <w:rPr>
          <w:bCs/>
        </w:rPr>
      </w:pPr>
      <w:r>
        <w:rPr>
          <w:bCs/>
        </w:rPr>
        <w:t>Introduction………………………………………..1</w:t>
      </w:r>
    </w:p>
    <w:p w14:paraId="1F2C9AFE" w14:textId="0E96AB06" w:rsidR="00B66A3D" w:rsidRDefault="00364C34" w:rsidP="00B66A3D">
      <w:pPr>
        <w:rPr>
          <w:sz w:val="24"/>
        </w:rPr>
      </w:pPr>
      <w:r>
        <w:rPr>
          <w:sz w:val="24"/>
        </w:rPr>
        <w:t>Related Work……………………………………...1</w:t>
      </w:r>
    </w:p>
    <w:p w14:paraId="452BC445" w14:textId="77777777" w:rsidR="00B66A3D" w:rsidRPr="00B66A3D" w:rsidRDefault="00B66A3D" w:rsidP="00B66A3D">
      <w:pPr>
        <w:rPr>
          <w:sz w:val="6"/>
        </w:rPr>
      </w:pPr>
    </w:p>
    <w:p w14:paraId="76AC68A5" w14:textId="71477F2E" w:rsidR="00BE389D" w:rsidRPr="00471200" w:rsidRDefault="003F0DD3" w:rsidP="003F0DD3">
      <w:pPr>
        <w:pStyle w:val="TOC1"/>
        <w:jc w:val="both"/>
        <w:rPr>
          <w:bCs/>
        </w:rPr>
      </w:pPr>
      <w:r>
        <w:rPr>
          <w:bCs/>
        </w:rPr>
        <w:t>Implementation..</w:t>
      </w:r>
      <w:r w:rsidR="00471200">
        <w:rPr>
          <w:bCs/>
        </w:rPr>
        <w:t>…………………………………</w:t>
      </w:r>
      <w:r w:rsidR="00D85BEE">
        <w:rPr>
          <w:bCs/>
        </w:rPr>
        <w:t>..5</w:t>
      </w:r>
    </w:p>
    <w:p w14:paraId="2FE44394" w14:textId="395D0A6D" w:rsidR="003F0DD3" w:rsidRDefault="003F0DD3" w:rsidP="003F0DD3">
      <w:pPr>
        <w:pStyle w:val="TOC1"/>
        <w:jc w:val="both"/>
        <w:rPr>
          <w:bCs/>
        </w:rPr>
      </w:pPr>
      <w:r>
        <w:rPr>
          <w:bCs/>
        </w:rPr>
        <w:t>Results/Findings and Discussion…….</w:t>
      </w:r>
      <w:r w:rsidR="00471200">
        <w:rPr>
          <w:bCs/>
        </w:rPr>
        <w:t>……</w:t>
      </w:r>
      <w:r>
        <w:rPr>
          <w:bCs/>
        </w:rPr>
        <w:t>.</w:t>
      </w:r>
      <w:r w:rsidR="00471200">
        <w:rPr>
          <w:bCs/>
        </w:rPr>
        <w:t>……...9</w:t>
      </w:r>
    </w:p>
    <w:p w14:paraId="4165D6C2" w14:textId="0441D01B" w:rsidR="003F0DD3" w:rsidRPr="003F0DD3" w:rsidRDefault="00D85BEE" w:rsidP="003F0DD3">
      <w:pPr>
        <w:pStyle w:val="TOC1"/>
        <w:jc w:val="both"/>
        <w:rPr>
          <w:bCs/>
        </w:rPr>
      </w:pPr>
      <w:r>
        <w:rPr>
          <w:bCs/>
        </w:rPr>
        <w:t>Conclusion………………………………………...7</w:t>
      </w:r>
    </w:p>
    <w:p w14:paraId="6AD12226" w14:textId="47086D4E" w:rsidR="00BF3C12" w:rsidRPr="00471200" w:rsidRDefault="00D85BEE" w:rsidP="00BF3C12">
      <w:pPr>
        <w:pStyle w:val="TOC1"/>
        <w:rPr>
          <w:bCs/>
        </w:rPr>
      </w:pPr>
      <w:r>
        <w:rPr>
          <w:bCs/>
        </w:rPr>
        <w:t>References………………………………………..8</w:t>
      </w:r>
    </w:p>
    <w:p w14:paraId="6FDA4438" w14:textId="3F442F74" w:rsidR="00D872E6" w:rsidRDefault="00D872E6" w:rsidP="00C644BD">
      <w:pPr>
        <w:jc w:val="both"/>
      </w:pPr>
    </w:p>
    <w:p w14:paraId="309D549E" w14:textId="726AC7DE" w:rsidR="00CF0094" w:rsidRPr="00F5065B" w:rsidRDefault="00CF0094" w:rsidP="00F5065B">
      <w:pPr>
        <w:pStyle w:val="Abstract"/>
        <w:ind w:firstLine="0"/>
        <w:rPr>
          <w:sz w:val="24"/>
        </w:rPr>
      </w:pPr>
      <w:r>
        <w:rPr>
          <w:i/>
          <w:iCs/>
          <w:sz w:val="24"/>
          <w:szCs w:val="24"/>
        </w:rPr>
        <w:t xml:space="preserve">     </w:t>
      </w:r>
      <w:r w:rsidRPr="004E2C7F">
        <w:rPr>
          <w:i/>
          <w:iCs/>
          <w:sz w:val="24"/>
          <w:szCs w:val="24"/>
        </w:rPr>
        <w:t>Abstract</w:t>
      </w:r>
      <w:r w:rsidRPr="004E2C7F">
        <w:rPr>
          <w:sz w:val="24"/>
          <w:szCs w:val="24"/>
        </w:rPr>
        <w:t>—</w:t>
      </w:r>
      <w:r w:rsidR="001945C3" w:rsidRPr="004E2C7F">
        <w:rPr>
          <w:b w:val="0"/>
        </w:rPr>
        <w:t xml:space="preserve"> </w:t>
      </w:r>
      <w:r w:rsidR="004E2C7F">
        <w:rPr>
          <w:sz w:val="24"/>
        </w:rPr>
        <w:t xml:space="preserve">Communication from the 60’s to the 2000’s has evolved massively and the reason for that is technology. Digital communication methods are adapting fast and soon most of the communication that takes place around the world will be digital. </w:t>
      </w:r>
      <w:r w:rsidR="00F5065B">
        <w:rPr>
          <w:sz w:val="24"/>
        </w:rPr>
        <w:t xml:space="preserve">This report </w:t>
      </w:r>
      <w:r w:rsidR="00BA002E">
        <w:rPr>
          <w:sz w:val="24"/>
        </w:rPr>
        <w:t xml:space="preserve">will discuss the concepts, the principles </w:t>
      </w:r>
      <w:r w:rsidR="001B3EBA">
        <w:rPr>
          <w:sz w:val="24"/>
        </w:rPr>
        <w:t xml:space="preserve">and </w:t>
      </w:r>
      <w:proofErr w:type="spellStart"/>
      <w:r w:rsidR="00CE4A16">
        <w:rPr>
          <w:sz w:val="24"/>
        </w:rPr>
        <w:t>analyse</w:t>
      </w:r>
      <w:proofErr w:type="spellEnd"/>
      <w:r w:rsidR="001B3EBA">
        <w:rPr>
          <w:sz w:val="24"/>
        </w:rPr>
        <w:t xml:space="preserve"> the BPSK modulation technique. An implementation</w:t>
      </w:r>
      <w:r w:rsidR="00BA002E">
        <w:rPr>
          <w:sz w:val="24"/>
        </w:rPr>
        <w:t xml:space="preserve"> of Binary Phase Shift Keying (BPSK)</w:t>
      </w:r>
      <w:r w:rsidR="001B3EBA">
        <w:rPr>
          <w:sz w:val="24"/>
        </w:rPr>
        <w:t xml:space="preserve"> using the </w:t>
      </w:r>
      <w:proofErr w:type="spellStart"/>
      <w:r w:rsidR="001B3EBA">
        <w:rPr>
          <w:sz w:val="24"/>
        </w:rPr>
        <w:t>Matlab</w:t>
      </w:r>
      <w:proofErr w:type="spellEnd"/>
      <w:r w:rsidR="001B3EBA">
        <w:rPr>
          <w:sz w:val="24"/>
        </w:rPr>
        <w:t xml:space="preserve"> software</w:t>
      </w:r>
      <w:r w:rsidR="00BA002E">
        <w:rPr>
          <w:sz w:val="24"/>
        </w:rPr>
        <w:t xml:space="preserve">, along with the advantages and disadvantages of the modulation technique. The report will also include an implementation of a wireless sensor </w:t>
      </w:r>
      <w:r w:rsidR="001B3EBA">
        <w:rPr>
          <w:sz w:val="24"/>
        </w:rPr>
        <w:t xml:space="preserve">network design &amp; evaluation for intensive and mixed farming. </w:t>
      </w:r>
      <w:r w:rsidR="00D25418">
        <w:rPr>
          <w:sz w:val="24"/>
        </w:rPr>
        <w:t xml:space="preserve">At the end of this report, an evaluation of the performance of the wireless sensor network will be compared to the BPSK modulation scheme. </w:t>
      </w:r>
    </w:p>
    <w:p w14:paraId="260355BC" w14:textId="56140D84" w:rsidR="00BE389D" w:rsidRPr="00BE389D" w:rsidRDefault="009303D9" w:rsidP="00330DDE">
      <w:pPr>
        <w:pStyle w:val="Heading1"/>
        <w:numPr>
          <w:ilvl w:val="0"/>
          <w:numId w:val="8"/>
        </w:numPr>
        <w:rPr>
          <w:sz w:val="24"/>
          <w:szCs w:val="24"/>
        </w:rPr>
      </w:pPr>
      <w:r w:rsidRPr="000F5666">
        <w:rPr>
          <w:sz w:val="24"/>
          <w:szCs w:val="24"/>
        </w:rPr>
        <w:t>Introduction</w:t>
      </w:r>
      <w:bookmarkEnd w:id="2"/>
      <w:r w:rsidRPr="000F5666">
        <w:rPr>
          <w:sz w:val="24"/>
          <w:szCs w:val="24"/>
        </w:rPr>
        <w:t xml:space="preserve"> </w:t>
      </w:r>
      <w:bookmarkEnd w:id="0"/>
      <w:bookmarkEnd w:id="1"/>
      <w:bookmarkEnd w:id="3"/>
    </w:p>
    <w:p w14:paraId="56414376" w14:textId="3DE924E5" w:rsidR="00C87CDB" w:rsidRDefault="005904DE" w:rsidP="00BF3C12">
      <w:pPr>
        <w:jc w:val="both"/>
        <w:rPr>
          <w:sz w:val="24"/>
        </w:rPr>
      </w:pPr>
      <w:r>
        <w:rPr>
          <w:sz w:val="24"/>
        </w:rPr>
        <w:t>Communication through entertainment media like internet, radio broadcasting, newspaper and television is so important these days because it gives people awareness of what goes on</w:t>
      </w:r>
      <w:r w:rsidR="00B60997">
        <w:rPr>
          <w:sz w:val="24"/>
        </w:rPr>
        <w:t xml:space="preserve"> around them.</w:t>
      </w:r>
      <w:r w:rsidR="00C87CDB">
        <w:rPr>
          <w:sz w:val="24"/>
        </w:rPr>
        <w:t xml:space="preserve"> These communications work by transmitting signals from one location to another.</w:t>
      </w:r>
    </w:p>
    <w:p w14:paraId="28C4AA53" w14:textId="7C9626F2" w:rsidR="005E606C" w:rsidRDefault="00B60997" w:rsidP="00BF3C12">
      <w:pPr>
        <w:jc w:val="both"/>
        <w:rPr>
          <w:sz w:val="24"/>
        </w:rPr>
      </w:pPr>
      <w:r>
        <w:rPr>
          <w:sz w:val="24"/>
        </w:rPr>
        <w:lastRenderedPageBreak/>
        <w:t xml:space="preserve">Modulation is the key process for these communications because they strengthen the signals which are transmitted from one location to another over a long distance. </w:t>
      </w:r>
      <w:r w:rsidR="00CA3065">
        <w:rPr>
          <w:sz w:val="24"/>
        </w:rPr>
        <w:t xml:space="preserve">There are many digital modulation schemes, but only one will be discussed during this report. </w:t>
      </w:r>
    </w:p>
    <w:p w14:paraId="5A1A7714" w14:textId="114C4B16" w:rsidR="00CA3065" w:rsidRDefault="00CA3065" w:rsidP="00BF3C12">
      <w:pPr>
        <w:jc w:val="both"/>
        <w:rPr>
          <w:sz w:val="24"/>
        </w:rPr>
      </w:pPr>
    </w:p>
    <w:p w14:paraId="36E939D3" w14:textId="62CC48CA" w:rsidR="00CA3065" w:rsidRDefault="00CA3065" w:rsidP="00BF3C12">
      <w:pPr>
        <w:jc w:val="both"/>
        <w:rPr>
          <w:sz w:val="24"/>
        </w:rPr>
      </w:pPr>
      <w:r>
        <w:rPr>
          <w:sz w:val="24"/>
        </w:rPr>
        <w:t xml:space="preserve">This report reviews and justifies the Binary Phase Shift Keying (BPSK) modulation technique, giving examples of the advantages and disadvantages, </w:t>
      </w:r>
      <w:r w:rsidR="00665DBE">
        <w:rPr>
          <w:sz w:val="24"/>
        </w:rPr>
        <w:t>examples of implementations, how the concepts of computer network simulations relate to communication systems and the pros and cons of using simulations inst</w:t>
      </w:r>
      <w:r w:rsidR="006948D6">
        <w:rPr>
          <w:sz w:val="24"/>
        </w:rPr>
        <w:t>ead of</w:t>
      </w:r>
      <w:r w:rsidR="00665DBE">
        <w:rPr>
          <w:sz w:val="24"/>
        </w:rPr>
        <w:t xml:space="preserve"> methods </w:t>
      </w:r>
      <w:r w:rsidR="00520068">
        <w:rPr>
          <w:sz w:val="24"/>
        </w:rPr>
        <w:t>like test-be</w:t>
      </w:r>
      <w:r w:rsidR="00665DBE">
        <w:rPr>
          <w:sz w:val="24"/>
        </w:rPr>
        <w:t>d and mathematical.</w:t>
      </w:r>
    </w:p>
    <w:p w14:paraId="008514F1" w14:textId="5588EF37" w:rsidR="0098570E" w:rsidRPr="00296E5F" w:rsidRDefault="00E52682" w:rsidP="00296E5F">
      <w:pPr>
        <w:pStyle w:val="Heading1"/>
        <w:numPr>
          <w:ilvl w:val="0"/>
          <w:numId w:val="8"/>
        </w:numPr>
        <w:rPr>
          <w:sz w:val="24"/>
          <w:szCs w:val="24"/>
        </w:rPr>
      </w:pPr>
      <w:r>
        <w:rPr>
          <w:sz w:val="24"/>
          <w:szCs w:val="24"/>
        </w:rPr>
        <w:t>Related Work</w:t>
      </w:r>
    </w:p>
    <w:p w14:paraId="552D1829" w14:textId="6A2B2D51" w:rsidR="00BE389D" w:rsidRDefault="00197AF1" w:rsidP="00BE389D">
      <w:pPr>
        <w:jc w:val="left"/>
        <w:rPr>
          <w:sz w:val="24"/>
        </w:rPr>
      </w:pPr>
      <w:r>
        <w:rPr>
          <w:sz w:val="24"/>
        </w:rPr>
        <w:t>What is the function of modula</w:t>
      </w:r>
      <w:r w:rsidR="00605CEF">
        <w:rPr>
          <w:sz w:val="24"/>
        </w:rPr>
        <w:t xml:space="preserve">tion in a communication system? </w:t>
      </w:r>
      <w:r w:rsidR="004031A4">
        <w:rPr>
          <w:sz w:val="24"/>
        </w:rPr>
        <w:t>Within the modulation process, there are two signals. First is the modulating signal which is the information signal and the second signal is the carrier, which is a high frequency sinusoidal signal.</w:t>
      </w:r>
      <w:r w:rsidR="009E6483">
        <w:rPr>
          <w:sz w:val="24"/>
        </w:rPr>
        <w:t xml:space="preserve"> Inside the modulation process, a parameter of the carrier wave</w:t>
      </w:r>
      <w:r w:rsidR="00533189">
        <w:rPr>
          <w:sz w:val="24"/>
        </w:rPr>
        <w:t xml:space="preserve"> </w:t>
      </w:r>
      <w:r w:rsidR="009E6483">
        <w:rPr>
          <w:sz w:val="24"/>
        </w:rPr>
        <w:t xml:space="preserve">like frequency for example is mixed in </w:t>
      </w:r>
      <w:r w:rsidR="00533189">
        <w:rPr>
          <w:sz w:val="24"/>
        </w:rPr>
        <w:t xml:space="preserve">correspondence with the modulating signal. The signal is then transmitted by the transmitter. The receiver demodulates the modulated signal and retrieves the original information signal. [1] </w:t>
      </w:r>
    </w:p>
    <w:p w14:paraId="157678A9" w14:textId="58D897E2" w:rsidR="00605CEF" w:rsidRDefault="00605CEF" w:rsidP="00BE389D">
      <w:pPr>
        <w:jc w:val="left"/>
        <w:rPr>
          <w:sz w:val="24"/>
        </w:rPr>
      </w:pPr>
    </w:p>
    <w:p w14:paraId="0847A5D4" w14:textId="0532B75E" w:rsidR="00605CEF" w:rsidRDefault="00605CEF" w:rsidP="00BE389D">
      <w:pPr>
        <w:jc w:val="left"/>
        <w:rPr>
          <w:sz w:val="24"/>
        </w:rPr>
      </w:pPr>
      <w:r>
        <w:rPr>
          <w:sz w:val="24"/>
        </w:rPr>
        <w:t xml:space="preserve">How does the concepts and principles of computer network simulations relate to communication systems? </w:t>
      </w:r>
      <w:r w:rsidR="00932735">
        <w:rPr>
          <w:sz w:val="24"/>
        </w:rPr>
        <w:t xml:space="preserve">Both computer network simulation and communication systems relate to each other because in network simulation, computer network is formed with applications, devices, and links for example. </w:t>
      </w:r>
      <w:r w:rsidR="0045323D">
        <w:rPr>
          <w:sz w:val="24"/>
        </w:rPr>
        <w:t xml:space="preserve">The most popular networks and technologies these </w:t>
      </w:r>
      <w:r w:rsidR="0045323D">
        <w:rPr>
          <w:sz w:val="24"/>
        </w:rPr>
        <w:lastRenderedPageBreak/>
        <w:t xml:space="preserve">days such as WLAN’s, wireless sensor networks, cognitive radio networks, Internet of Things for example, all support the use of network simulators. This is where communication systems apply to the network simulations. The communication systems allow these technologies and networks to communicate with each other by transmitting signals </w:t>
      </w:r>
      <w:r w:rsidR="0086258F">
        <w:rPr>
          <w:sz w:val="24"/>
        </w:rPr>
        <w:t>from one source to another. An example of a communication system is ‘Radio Communication System’</w:t>
      </w:r>
      <w:r w:rsidR="00920886">
        <w:rPr>
          <w:sz w:val="24"/>
        </w:rPr>
        <w:t xml:space="preserve"> and this works with the benefit</w:t>
      </w:r>
      <w:r w:rsidR="0086258F">
        <w:rPr>
          <w:sz w:val="24"/>
        </w:rPr>
        <w:t xml:space="preserve"> of a transmitter and a receiver both supplied with an antenna. [8]</w:t>
      </w:r>
      <w:r w:rsidR="007A738F">
        <w:rPr>
          <w:sz w:val="24"/>
        </w:rPr>
        <w:t xml:space="preserve"> </w:t>
      </w:r>
    </w:p>
    <w:p w14:paraId="3180C6C6" w14:textId="3E83AAA3" w:rsidR="00605CEF" w:rsidRDefault="00605CEF" w:rsidP="00BE389D">
      <w:pPr>
        <w:jc w:val="left"/>
        <w:rPr>
          <w:sz w:val="24"/>
        </w:rPr>
      </w:pPr>
    </w:p>
    <w:p w14:paraId="46AD3BE0" w14:textId="77777777" w:rsidR="00963879" w:rsidRPr="00963879" w:rsidRDefault="00963879" w:rsidP="002C0A7A">
      <w:pPr>
        <w:jc w:val="left"/>
        <w:rPr>
          <w:b/>
          <w:sz w:val="24"/>
        </w:rPr>
      </w:pPr>
      <w:r w:rsidRPr="00963879">
        <w:rPr>
          <w:b/>
          <w:sz w:val="24"/>
        </w:rPr>
        <w:t>The fundamentals of BPSK</w:t>
      </w:r>
    </w:p>
    <w:p w14:paraId="5C360502" w14:textId="74F5986A" w:rsidR="00605CEF" w:rsidRDefault="00AC1C96" w:rsidP="002C0A7A">
      <w:pPr>
        <w:jc w:val="left"/>
        <w:rPr>
          <w:color w:val="000000"/>
          <w:sz w:val="24"/>
          <w:szCs w:val="24"/>
          <w:shd w:val="clear" w:color="auto" w:fill="FFFFFF"/>
        </w:rPr>
      </w:pPr>
      <w:r>
        <w:rPr>
          <w:sz w:val="24"/>
        </w:rPr>
        <w:t>BPSK stands for Binary Phase Shift Keying and it is a digital modulation technique. It i</w:t>
      </w:r>
      <w:r w:rsidR="006815DF">
        <w:rPr>
          <w:sz w:val="24"/>
        </w:rPr>
        <w:t xml:space="preserve">s a two phase modulation scheme where the sine wave carrier takes two phase reversals such </w:t>
      </w:r>
      <w:r w:rsidR="006815DF" w:rsidRPr="006815DF">
        <w:rPr>
          <w:sz w:val="24"/>
          <w:szCs w:val="24"/>
        </w:rPr>
        <w:t xml:space="preserve">as </w:t>
      </w:r>
      <w:r w:rsidR="006815DF" w:rsidRPr="006815DF">
        <w:rPr>
          <w:color w:val="000000"/>
          <w:sz w:val="24"/>
          <w:szCs w:val="24"/>
          <w:shd w:val="clear" w:color="auto" w:fill="FFFFFF"/>
        </w:rPr>
        <w:t>0° and 180°</w:t>
      </w:r>
      <w:r w:rsidR="006815DF">
        <w:rPr>
          <w:color w:val="000000"/>
          <w:sz w:val="24"/>
          <w:szCs w:val="24"/>
          <w:shd w:val="clear" w:color="auto" w:fill="FFFFFF"/>
        </w:rPr>
        <w:t>. [2]</w:t>
      </w:r>
      <w:r w:rsidR="006815DF" w:rsidRPr="002C0A7A">
        <w:rPr>
          <w:color w:val="000000" w:themeColor="text1"/>
          <w:sz w:val="24"/>
          <w:szCs w:val="24"/>
          <w:shd w:val="clear" w:color="auto" w:fill="FFFFFF"/>
        </w:rPr>
        <w:t xml:space="preserve"> </w:t>
      </w:r>
      <w:r w:rsidR="002C0A7A">
        <w:rPr>
          <w:rStyle w:val="mi"/>
          <w:color w:val="000000" w:themeColor="text1"/>
          <w:sz w:val="24"/>
          <w:szCs w:val="24"/>
          <w:bdr w:val="none" w:sz="0" w:space="0" w:color="auto" w:frame="1"/>
          <w:shd w:val="clear" w:color="auto" w:fill="FFFFFF"/>
        </w:rPr>
        <w:t xml:space="preserve">The 0’s and 1’s in binary are expressed by two different phase states in the carrier signal, binary 1, </w:t>
      </w:r>
      <w:r w:rsidR="002C0A7A" w:rsidRPr="002C0A7A">
        <w:rPr>
          <w:color w:val="000000" w:themeColor="text1"/>
          <w:sz w:val="24"/>
          <w:szCs w:val="30"/>
          <w:shd w:val="clear" w:color="auto" w:fill="FFFFFF"/>
        </w:rPr>
        <w:t>θ</w:t>
      </w:r>
      <w:r w:rsidR="002C0A7A">
        <w:rPr>
          <w:color w:val="000000" w:themeColor="text1"/>
          <w:sz w:val="24"/>
          <w:szCs w:val="30"/>
          <w:shd w:val="clear" w:color="auto" w:fill="FFFFFF"/>
        </w:rPr>
        <w:t xml:space="preserve"> = </w:t>
      </w:r>
      <w:r w:rsidR="002C0A7A" w:rsidRPr="006815DF">
        <w:rPr>
          <w:color w:val="000000"/>
          <w:sz w:val="24"/>
          <w:szCs w:val="24"/>
          <w:shd w:val="clear" w:color="auto" w:fill="FFFFFF"/>
        </w:rPr>
        <w:t>0°</w:t>
      </w:r>
      <w:r w:rsidR="002C0A7A">
        <w:rPr>
          <w:color w:val="000000"/>
          <w:sz w:val="24"/>
          <w:szCs w:val="24"/>
          <w:shd w:val="clear" w:color="auto" w:fill="FFFFFF"/>
        </w:rPr>
        <w:t xml:space="preserve"> and binary 0, </w:t>
      </w:r>
      <w:r w:rsidR="002C0A7A" w:rsidRPr="002C0A7A">
        <w:rPr>
          <w:color w:val="000000" w:themeColor="text1"/>
          <w:sz w:val="24"/>
          <w:szCs w:val="30"/>
          <w:shd w:val="clear" w:color="auto" w:fill="FFFFFF"/>
        </w:rPr>
        <w:t>θ</w:t>
      </w:r>
      <w:r w:rsidR="002C0A7A">
        <w:rPr>
          <w:color w:val="000000" w:themeColor="text1"/>
          <w:sz w:val="24"/>
          <w:szCs w:val="30"/>
          <w:shd w:val="clear" w:color="auto" w:fill="FFFFFF"/>
        </w:rPr>
        <w:t xml:space="preserve"> = </w:t>
      </w:r>
      <w:r w:rsidR="002C0A7A">
        <w:rPr>
          <w:color w:val="000000"/>
          <w:sz w:val="24"/>
          <w:szCs w:val="24"/>
          <w:shd w:val="clear" w:color="auto" w:fill="FFFFFF"/>
        </w:rPr>
        <w:t>180</w:t>
      </w:r>
      <w:r w:rsidR="002C0A7A" w:rsidRPr="006815DF">
        <w:rPr>
          <w:color w:val="000000"/>
          <w:sz w:val="24"/>
          <w:szCs w:val="24"/>
          <w:shd w:val="clear" w:color="auto" w:fill="FFFFFF"/>
        </w:rPr>
        <w:t>°</w:t>
      </w:r>
      <w:r w:rsidR="002C0A7A">
        <w:rPr>
          <w:color w:val="000000"/>
          <w:sz w:val="24"/>
          <w:szCs w:val="24"/>
          <w:shd w:val="clear" w:color="auto" w:fill="FFFFFF"/>
        </w:rPr>
        <w:t xml:space="preserve">. [3] These two are represented as: </w:t>
      </w:r>
    </w:p>
    <w:p w14:paraId="009A881E" w14:textId="24CC7531" w:rsidR="002C0A7A" w:rsidRDefault="002C0A7A" w:rsidP="002C0A7A">
      <w:pPr>
        <w:jc w:val="left"/>
        <w:rPr>
          <w:color w:val="000000"/>
          <w:sz w:val="24"/>
          <w:szCs w:val="24"/>
          <w:shd w:val="clear" w:color="auto" w:fill="FFFFFF"/>
        </w:rPr>
      </w:pPr>
    </w:p>
    <w:p w14:paraId="52B89D6F" w14:textId="1E616E50" w:rsidR="002C0A7A" w:rsidRDefault="002C0A7A" w:rsidP="002C0A7A">
      <w:pPr>
        <w:jc w:val="left"/>
        <w:rPr>
          <w:color w:val="000000"/>
          <w:sz w:val="24"/>
          <w:szCs w:val="24"/>
          <w:shd w:val="clear" w:color="auto" w:fill="FFFFFF"/>
        </w:rPr>
      </w:pPr>
      <w:r>
        <w:rPr>
          <w:noProof/>
          <w:color w:val="000000"/>
          <w:sz w:val="24"/>
          <w:szCs w:val="24"/>
          <w:shd w:val="clear" w:color="auto" w:fill="FFFFFF"/>
          <w:lang w:val="en-GB" w:eastAsia="en-GB"/>
        </w:rPr>
        <w:drawing>
          <wp:inline distT="0" distB="0" distL="0" distR="0" wp14:anchorId="1AD1ACFC" wp14:editId="23CF28F9">
            <wp:extent cx="3633161" cy="519146"/>
            <wp:effectExtent l="0" t="0" r="5715" b="0"/>
            <wp:docPr id="1" name="Picture 1" descr="C:\Users\p151758\AppData\Local\Microsoft\Windows\INetCache\Content.Word\Binary 1 and 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151758\AppData\Local\Microsoft\Windows\INetCache\Content.Word\Binary 1 and 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8736" cy="545663"/>
                    </a:xfrm>
                    <a:prstGeom prst="rect">
                      <a:avLst/>
                    </a:prstGeom>
                    <a:noFill/>
                    <a:ln>
                      <a:noFill/>
                    </a:ln>
                  </pic:spPr>
                </pic:pic>
              </a:graphicData>
            </a:graphic>
          </wp:inline>
        </w:drawing>
      </w:r>
    </w:p>
    <w:p w14:paraId="6CF6B5C7" w14:textId="294522AA" w:rsidR="002C0A7A" w:rsidRPr="00162461" w:rsidRDefault="00162461" w:rsidP="002C0A7A">
      <w:pPr>
        <w:rPr>
          <w:b/>
          <w:i/>
          <w:color w:val="000000"/>
          <w:sz w:val="24"/>
          <w:szCs w:val="24"/>
          <w:shd w:val="clear" w:color="auto" w:fill="FFFFFF"/>
        </w:rPr>
      </w:pPr>
      <w:r>
        <w:rPr>
          <w:b/>
          <w:i/>
          <w:color w:val="000000"/>
          <w:sz w:val="24"/>
          <w:szCs w:val="24"/>
          <w:shd w:val="clear" w:color="auto" w:fill="FFFFFF"/>
        </w:rPr>
        <w:t>Figure 1 [3]</w:t>
      </w:r>
    </w:p>
    <w:p w14:paraId="220396F0" w14:textId="20BE2EBC" w:rsidR="002C0A7A" w:rsidRDefault="002C0A7A" w:rsidP="002C0A7A">
      <w:pPr>
        <w:jc w:val="left"/>
        <w:rPr>
          <w:color w:val="000000"/>
          <w:sz w:val="24"/>
          <w:szCs w:val="24"/>
          <w:shd w:val="clear" w:color="auto" w:fill="FFFFFF"/>
        </w:rPr>
      </w:pPr>
    </w:p>
    <w:p w14:paraId="3B139E2A" w14:textId="45364148" w:rsidR="00B56C97" w:rsidRDefault="003B5E80" w:rsidP="002C0A7A">
      <w:pPr>
        <w:jc w:val="left"/>
        <w:rPr>
          <w:color w:val="000000"/>
          <w:sz w:val="24"/>
          <w:szCs w:val="24"/>
          <w:shd w:val="clear" w:color="auto" w:fill="FFFFFF"/>
        </w:rPr>
      </w:pPr>
      <w:r>
        <w:rPr>
          <w:color w:val="000000"/>
          <w:sz w:val="24"/>
          <w:szCs w:val="24"/>
          <w:shd w:val="clear" w:color="auto" w:fill="FFFFFF"/>
        </w:rPr>
        <w:t>To breakdown these two functions, Ac represents the amplitude of sinusoidal signal, Fc is the carrier frequency, t is the instant time in seconds, and Tb is bit period in seconds. [3] s0(t) is the carrier signal</w:t>
      </w:r>
      <w:r w:rsidR="00BC662D">
        <w:rPr>
          <w:color w:val="000000"/>
          <w:sz w:val="24"/>
          <w:szCs w:val="24"/>
          <w:shd w:val="clear" w:color="auto" w:fill="FFFFFF"/>
        </w:rPr>
        <w:t xml:space="preserve"> </w:t>
      </w:r>
      <w:r>
        <w:rPr>
          <w:color w:val="000000"/>
          <w:sz w:val="24"/>
          <w:szCs w:val="24"/>
          <w:shd w:val="clear" w:color="auto" w:fill="FFFFFF"/>
        </w:rPr>
        <w:t xml:space="preserve">when information bit </w:t>
      </w:r>
      <w:proofErr w:type="spellStart"/>
      <w:r>
        <w:rPr>
          <w:color w:val="000000"/>
          <w:sz w:val="24"/>
          <w:szCs w:val="24"/>
          <w:shd w:val="clear" w:color="auto" w:fill="FFFFFF"/>
        </w:rPr>
        <w:t>ak</w:t>
      </w:r>
      <w:proofErr w:type="spellEnd"/>
      <w:r>
        <w:rPr>
          <w:color w:val="000000"/>
          <w:sz w:val="24"/>
          <w:szCs w:val="24"/>
          <w:shd w:val="clear" w:color="auto" w:fill="FFFFFF"/>
        </w:rPr>
        <w:t xml:space="preserve"> = 0 was transmitted and signal s1(t) indicates the carrier signal when information bit </w:t>
      </w:r>
      <w:proofErr w:type="spellStart"/>
      <w:r>
        <w:rPr>
          <w:color w:val="000000"/>
          <w:sz w:val="24"/>
          <w:szCs w:val="24"/>
          <w:shd w:val="clear" w:color="auto" w:fill="FFFFFF"/>
        </w:rPr>
        <w:t>ak</w:t>
      </w:r>
      <w:proofErr w:type="spellEnd"/>
      <w:r>
        <w:rPr>
          <w:color w:val="000000"/>
          <w:sz w:val="24"/>
          <w:szCs w:val="24"/>
          <w:shd w:val="clear" w:color="auto" w:fill="FFFFFF"/>
        </w:rPr>
        <w:t xml:space="preserve"> = 1 is transmitted. [3] </w:t>
      </w:r>
    </w:p>
    <w:p w14:paraId="17525A5A" w14:textId="6F0595FF" w:rsidR="00FF451C" w:rsidRDefault="00FF451C" w:rsidP="002C0A7A">
      <w:pPr>
        <w:jc w:val="left"/>
        <w:rPr>
          <w:color w:val="000000"/>
          <w:sz w:val="24"/>
          <w:szCs w:val="24"/>
          <w:shd w:val="clear" w:color="auto" w:fill="FFFFFF"/>
        </w:rPr>
      </w:pPr>
    </w:p>
    <w:p w14:paraId="445856B7" w14:textId="30299543" w:rsidR="00FF451C" w:rsidRDefault="002D086C" w:rsidP="002C0A7A">
      <w:pPr>
        <w:jc w:val="left"/>
        <w:rPr>
          <w:color w:val="000000"/>
          <w:sz w:val="24"/>
          <w:szCs w:val="24"/>
          <w:shd w:val="clear" w:color="auto" w:fill="FFFFFF"/>
        </w:rPr>
      </w:pPr>
      <w:r>
        <w:rPr>
          <w:color w:val="000000"/>
          <w:sz w:val="24"/>
          <w:szCs w:val="24"/>
          <w:shd w:val="clear" w:color="auto" w:fill="FFFFFF"/>
        </w:rPr>
        <w:t xml:space="preserve">BPSK modulator, which consists of the carrier wave generator as one input and the binary sequence (data) as the other input. See figure 2. </w:t>
      </w:r>
    </w:p>
    <w:p w14:paraId="46500B2C" w14:textId="0C77711C" w:rsidR="002D086C" w:rsidRDefault="002D086C" w:rsidP="002C0A7A">
      <w:pPr>
        <w:jc w:val="left"/>
        <w:rPr>
          <w:color w:val="000000"/>
          <w:sz w:val="24"/>
          <w:szCs w:val="24"/>
          <w:shd w:val="clear" w:color="auto" w:fill="FFFFFF"/>
        </w:rPr>
      </w:pPr>
    </w:p>
    <w:p w14:paraId="5D3AF618" w14:textId="5A7BDD86" w:rsidR="002D086C" w:rsidRDefault="00313033" w:rsidP="002C0A7A">
      <w:pPr>
        <w:jc w:val="left"/>
        <w:rPr>
          <w:color w:val="000000"/>
          <w:sz w:val="24"/>
          <w:szCs w:val="24"/>
          <w:shd w:val="clear" w:color="auto" w:fill="FFFFFF"/>
        </w:rPr>
      </w:pPr>
      <w:r>
        <w:rPr>
          <w:color w:val="000000"/>
          <w:sz w:val="24"/>
          <w:szCs w:val="24"/>
          <w:shd w:val="clear" w:color="auto" w:fill="FFFFFF"/>
        </w:rPr>
        <w:pict w14:anchorId="598215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171.75pt">
            <v:imagedata r:id="rId11" o:title="BPSK modulator"/>
          </v:shape>
        </w:pict>
      </w:r>
    </w:p>
    <w:p w14:paraId="5B2CEF7D" w14:textId="19B55DE5" w:rsidR="002D086C" w:rsidRPr="00F923C6" w:rsidRDefault="002D086C" w:rsidP="00F923C6">
      <w:pPr>
        <w:rPr>
          <w:b/>
          <w:i/>
          <w:color w:val="000000"/>
          <w:sz w:val="24"/>
          <w:szCs w:val="24"/>
          <w:shd w:val="clear" w:color="auto" w:fill="FFFFFF"/>
        </w:rPr>
      </w:pPr>
      <w:r>
        <w:rPr>
          <w:b/>
          <w:i/>
          <w:color w:val="000000"/>
          <w:sz w:val="24"/>
          <w:szCs w:val="24"/>
          <w:shd w:val="clear" w:color="auto" w:fill="FFFFFF"/>
        </w:rPr>
        <w:t>Figure 2 [2]</w:t>
      </w:r>
    </w:p>
    <w:p w14:paraId="3EE25052" w14:textId="2B1943A1" w:rsidR="00F17D7B" w:rsidRDefault="00544C16" w:rsidP="002C0A7A">
      <w:pPr>
        <w:jc w:val="left"/>
        <w:rPr>
          <w:color w:val="000000"/>
          <w:sz w:val="24"/>
          <w:szCs w:val="24"/>
          <w:shd w:val="clear" w:color="auto" w:fill="FFFFFF"/>
        </w:rPr>
      </w:pPr>
      <w:r>
        <w:rPr>
          <w:color w:val="000000"/>
          <w:sz w:val="24"/>
          <w:szCs w:val="24"/>
          <w:shd w:val="clear" w:color="auto" w:fill="FFFFFF"/>
        </w:rPr>
        <w:lastRenderedPageBreak/>
        <w:t>In figure 2,</w:t>
      </w:r>
      <w:r w:rsidR="00112B32">
        <w:rPr>
          <w:color w:val="000000"/>
          <w:sz w:val="24"/>
          <w:szCs w:val="24"/>
          <w:shd w:val="clear" w:color="auto" w:fill="FFFFFF"/>
        </w:rPr>
        <w:t xml:space="preserve"> two signals are multiplied at the input by a balance modulator</w:t>
      </w:r>
      <w:r>
        <w:rPr>
          <w:color w:val="000000"/>
          <w:sz w:val="24"/>
          <w:szCs w:val="24"/>
          <w:shd w:val="clear" w:color="auto" w:fill="FFFFFF"/>
        </w:rPr>
        <w:t>. If there is a zero binary input, the phase will be 0</w:t>
      </w:r>
      <w:r w:rsidRPr="006815DF">
        <w:rPr>
          <w:color w:val="000000"/>
          <w:sz w:val="24"/>
          <w:szCs w:val="24"/>
          <w:shd w:val="clear" w:color="auto" w:fill="FFFFFF"/>
        </w:rPr>
        <w:t>°</w:t>
      </w:r>
      <w:r>
        <w:rPr>
          <w:color w:val="000000"/>
          <w:sz w:val="24"/>
          <w:szCs w:val="24"/>
          <w:shd w:val="clear" w:color="auto" w:fill="FFFFFF"/>
        </w:rPr>
        <w:t xml:space="preserve"> and if there is a high input the phase reversal is 180</w:t>
      </w:r>
      <w:r w:rsidRPr="006815DF">
        <w:rPr>
          <w:color w:val="000000"/>
          <w:sz w:val="24"/>
          <w:szCs w:val="24"/>
          <w:shd w:val="clear" w:color="auto" w:fill="FFFFFF"/>
        </w:rPr>
        <w:t>°</w:t>
      </w:r>
      <w:r>
        <w:rPr>
          <w:color w:val="000000"/>
          <w:sz w:val="24"/>
          <w:szCs w:val="24"/>
          <w:shd w:val="clear" w:color="auto" w:fill="FFFFFF"/>
        </w:rPr>
        <w:t>.</w:t>
      </w:r>
      <w:r w:rsidR="00ED3560">
        <w:rPr>
          <w:color w:val="000000"/>
          <w:sz w:val="24"/>
          <w:szCs w:val="24"/>
          <w:shd w:val="clear" w:color="auto" w:fill="FFFFFF"/>
        </w:rPr>
        <w:t xml:space="preserve"> [2]</w:t>
      </w:r>
    </w:p>
    <w:p w14:paraId="58880FF5" w14:textId="6FA9EFAA" w:rsidR="005C7597" w:rsidRDefault="005C7597" w:rsidP="002C0A7A">
      <w:pPr>
        <w:jc w:val="left"/>
        <w:rPr>
          <w:color w:val="000000"/>
          <w:sz w:val="24"/>
          <w:szCs w:val="24"/>
          <w:shd w:val="clear" w:color="auto" w:fill="FFFFFF"/>
        </w:rPr>
      </w:pPr>
    </w:p>
    <w:p w14:paraId="655C4371" w14:textId="594DF775" w:rsidR="005C7597" w:rsidRDefault="00ED3560" w:rsidP="002C0A7A">
      <w:pPr>
        <w:jc w:val="left"/>
        <w:rPr>
          <w:color w:val="000000"/>
          <w:sz w:val="24"/>
          <w:szCs w:val="24"/>
          <w:shd w:val="clear" w:color="auto" w:fill="FFFFFF"/>
        </w:rPr>
      </w:pPr>
      <w:r>
        <w:rPr>
          <w:color w:val="000000"/>
          <w:sz w:val="24"/>
          <w:szCs w:val="24"/>
          <w:shd w:val="clear" w:color="auto" w:fill="FFFFFF"/>
        </w:rPr>
        <w:t>Figure 3 represents a BPSK modulated output wave along with its given output. The output sine wave of the modulator is the inverted (180</w:t>
      </w:r>
      <w:r w:rsidRPr="006815DF">
        <w:rPr>
          <w:color w:val="000000"/>
          <w:sz w:val="24"/>
          <w:szCs w:val="24"/>
          <w:shd w:val="clear" w:color="auto" w:fill="FFFFFF"/>
        </w:rPr>
        <w:t>°</w:t>
      </w:r>
      <w:r>
        <w:rPr>
          <w:color w:val="000000"/>
          <w:sz w:val="24"/>
          <w:szCs w:val="24"/>
          <w:shd w:val="clear" w:color="auto" w:fill="FFFFFF"/>
        </w:rPr>
        <w:t xml:space="preserve"> phase shift) input carrier, which is the data signal function. [2]</w:t>
      </w:r>
    </w:p>
    <w:p w14:paraId="1F1B38C5" w14:textId="4D4CD11F" w:rsidR="00ED3560" w:rsidRDefault="00ED3560" w:rsidP="002C0A7A">
      <w:pPr>
        <w:jc w:val="left"/>
        <w:rPr>
          <w:color w:val="000000"/>
          <w:sz w:val="24"/>
          <w:szCs w:val="24"/>
          <w:shd w:val="clear" w:color="auto" w:fill="FFFFFF"/>
        </w:rPr>
      </w:pPr>
    </w:p>
    <w:p w14:paraId="4EC44614" w14:textId="353FBE28" w:rsidR="00ED3560" w:rsidRDefault="00313033" w:rsidP="002C0A7A">
      <w:pPr>
        <w:jc w:val="left"/>
        <w:rPr>
          <w:color w:val="000000"/>
          <w:sz w:val="24"/>
          <w:szCs w:val="24"/>
          <w:shd w:val="clear" w:color="auto" w:fill="FFFFFF"/>
        </w:rPr>
      </w:pPr>
      <w:r>
        <w:rPr>
          <w:color w:val="000000"/>
          <w:sz w:val="24"/>
          <w:szCs w:val="24"/>
          <w:shd w:val="clear" w:color="auto" w:fill="FFFFFF"/>
        </w:rPr>
        <w:pict w14:anchorId="02552504">
          <v:shape id="_x0000_i1026" type="#_x0000_t75" style="width:252.75pt;height:142.5pt">
            <v:imagedata r:id="rId12" o:title="Output wave"/>
          </v:shape>
        </w:pict>
      </w:r>
    </w:p>
    <w:p w14:paraId="04E6B97F" w14:textId="19821DF4" w:rsidR="00F17D7B" w:rsidRPr="00ED3560" w:rsidRDefault="00ED3560" w:rsidP="00ED3560">
      <w:pPr>
        <w:rPr>
          <w:b/>
          <w:i/>
          <w:color w:val="000000"/>
          <w:sz w:val="24"/>
          <w:szCs w:val="24"/>
          <w:shd w:val="clear" w:color="auto" w:fill="FFFFFF"/>
        </w:rPr>
      </w:pPr>
      <w:r>
        <w:rPr>
          <w:b/>
          <w:i/>
          <w:color w:val="000000"/>
          <w:sz w:val="24"/>
          <w:szCs w:val="24"/>
          <w:shd w:val="clear" w:color="auto" w:fill="FFFFFF"/>
        </w:rPr>
        <w:t>Figure 3 [2]</w:t>
      </w:r>
    </w:p>
    <w:p w14:paraId="114D3223" w14:textId="046BAFC3" w:rsidR="00521491" w:rsidRDefault="00521491" w:rsidP="002C0A7A">
      <w:pPr>
        <w:jc w:val="left"/>
        <w:rPr>
          <w:color w:val="000000"/>
          <w:sz w:val="24"/>
          <w:szCs w:val="24"/>
          <w:shd w:val="clear" w:color="auto" w:fill="FFFFFF"/>
        </w:rPr>
      </w:pPr>
    </w:p>
    <w:p w14:paraId="1E05EB5C" w14:textId="2AF1C639" w:rsidR="00521491" w:rsidRDefault="00521491" w:rsidP="002C0A7A">
      <w:pPr>
        <w:jc w:val="left"/>
        <w:rPr>
          <w:color w:val="000000"/>
          <w:sz w:val="24"/>
          <w:szCs w:val="24"/>
          <w:shd w:val="clear" w:color="auto" w:fill="FFFFFF"/>
        </w:rPr>
      </w:pPr>
      <w:r>
        <w:rPr>
          <w:color w:val="000000"/>
          <w:sz w:val="24"/>
          <w:szCs w:val="24"/>
          <w:shd w:val="clear" w:color="auto" w:fill="FFFFFF"/>
        </w:rPr>
        <w:t>The first stage of BPSK demodulator begins by recovering the band-limited signal, whilst acquirin</w:t>
      </w:r>
      <w:r w:rsidR="00F96AF1">
        <w:rPr>
          <w:color w:val="000000"/>
          <w:sz w:val="24"/>
          <w:szCs w:val="24"/>
          <w:shd w:val="clear" w:color="auto" w:fill="FFFFFF"/>
        </w:rPr>
        <w:t xml:space="preserve">g the help of the mixer circuit. </w:t>
      </w:r>
      <w:r>
        <w:rPr>
          <w:color w:val="000000"/>
          <w:sz w:val="24"/>
          <w:szCs w:val="24"/>
          <w:shd w:val="clear" w:color="auto" w:fill="FFFFFF"/>
        </w:rPr>
        <w:t xml:space="preserve">Then the base band signal (band limited) is collected and this signal is used to reestablish the binary message bit stream. [2] The second stage of the demodulation begins when the bit clock rate is required at the detector circuit to produce the initial binary message signal. Assuming that the bit rate is a sub-multiple of the carrier frequency, then the bit clock </w:t>
      </w:r>
      <w:r w:rsidR="004D70CF">
        <w:rPr>
          <w:color w:val="000000"/>
          <w:sz w:val="24"/>
          <w:szCs w:val="24"/>
          <w:shd w:val="clear" w:color="auto" w:fill="FFFFFF"/>
        </w:rPr>
        <w:t>transformation is simplified. As seen in figure 4, in the 2</w:t>
      </w:r>
      <w:r w:rsidR="004D70CF" w:rsidRPr="004D70CF">
        <w:rPr>
          <w:color w:val="000000"/>
          <w:sz w:val="24"/>
          <w:szCs w:val="24"/>
          <w:shd w:val="clear" w:color="auto" w:fill="FFFFFF"/>
          <w:vertAlign w:val="superscript"/>
        </w:rPr>
        <w:t>nd</w:t>
      </w:r>
      <w:r w:rsidR="004D70CF">
        <w:rPr>
          <w:color w:val="000000"/>
          <w:sz w:val="24"/>
          <w:szCs w:val="24"/>
          <w:shd w:val="clear" w:color="auto" w:fill="FFFFFF"/>
        </w:rPr>
        <w:t xml:space="preserve"> stage of the detection a decision-making circuit has been added to make the circuit easily understandable. [2]</w:t>
      </w:r>
    </w:p>
    <w:p w14:paraId="0C50DCEA" w14:textId="0018D9DA" w:rsidR="001A7E9D" w:rsidRDefault="001A7E9D" w:rsidP="002C0A7A">
      <w:pPr>
        <w:jc w:val="left"/>
        <w:rPr>
          <w:color w:val="000000"/>
          <w:sz w:val="24"/>
          <w:szCs w:val="24"/>
          <w:shd w:val="clear" w:color="auto" w:fill="FFFFFF"/>
        </w:rPr>
      </w:pPr>
    </w:p>
    <w:p w14:paraId="3AC895A5" w14:textId="23C9630F" w:rsidR="001A7E9D" w:rsidRDefault="00313033" w:rsidP="002C0A7A">
      <w:pPr>
        <w:jc w:val="left"/>
        <w:rPr>
          <w:color w:val="000000"/>
          <w:sz w:val="24"/>
          <w:szCs w:val="24"/>
          <w:shd w:val="clear" w:color="auto" w:fill="FFFFFF"/>
        </w:rPr>
      </w:pPr>
      <w:r>
        <w:rPr>
          <w:color w:val="000000"/>
          <w:sz w:val="24"/>
          <w:szCs w:val="24"/>
          <w:shd w:val="clear" w:color="auto" w:fill="FFFFFF"/>
        </w:rPr>
        <w:pict w14:anchorId="297EC0F8">
          <v:shape id="_x0000_i1027" type="#_x0000_t75" style="width:276pt;height:165pt">
            <v:imagedata r:id="rId13" o:title="demodulator"/>
          </v:shape>
        </w:pict>
      </w:r>
    </w:p>
    <w:p w14:paraId="1C2C7FE3" w14:textId="5E122D42" w:rsidR="00521491" w:rsidRPr="00BE3B3A" w:rsidRDefault="001A7E9D" w:rsidP="001A7E9D">
      <w:pPr>
        <w:rPr>
          <w:color w:val="000000"/>
          <w:sz w:val="24"/>
          <w:szCs w:val="24"/>
          <w:shd w:val="clear" w:color="auto" w:fill="FFFFFF"/>
        </w:rPr>
      </w:pPr>
      <w:r>
        <w:rPr>
          <w:b/>
          <w:i/>
          <w:color w:val="000000"/>
          <w:sz w:val="24"/>
          <w:szCs w:val="24"/>
          <w:shd w:val="clear" w:color="auto" w:fill="FFFFFF"/>
        </w:rPr>
        <w:t>Figure 4</w:t>
      </w:r>
      <w:r w:rsidR="00BE3B3A">
        <w:rPr>
          <w:b/>
          <w:i/>
          <w:color w:val="000000"/>
          <w:sz w:val="24"/>
          <w:szCs w:val="24"/>
          <w:shd w:val="clear" w:color="auto" w:fill="FFFFFF"/>
        </w:rPr>
        <w:t xml:space="preserve"> – </w:t>
      </w:r>
      <w:r w:rsidR="00BE3B3A">
        <w:rPr>
          <w:color w:val="000000"/>
          <w:sz w:val="24"/>
          <w:szCs w:val="24"/>
          <w:shd w:val="clear" w:color="auto" w:fill="FFFFFF"/>
        </w:rPr>
        <w:t>Diagram of a BPSK Demodulator</w:t>
      </w:r>
    </w:p>
    <w:p w14:paraId="430EF72A" w14:textId="0964B791" w:rsidR="001A7E9D" w:rsidRDefault="001A7E9D" w:rsidP="002C0A7A">
      <w:pPr>
        <w:jc w:val="left"/>
        <w:rPr>
          <w:color w:val="000000"/>
          <w:sz w:val="24"/>
          <w:szCs w:val="24"/>
          <w:shd w:val="clear" w:color="auto" w:fill="FFFFFF"/>
        </w:rPr>
      </w:pPr>
    </w:p>
    <w:p w14:paraId="1D3EE442" w14:textId="1F0AE02C" w:rsidR="00963879" w:rsidRDefault="00963879" w:rsidP="002C0A7A">
      <w:pPr>
        <w:jc w:val="left"/>
        <w:rPr>
          <w:color w:val="000000"/>
          <w:sz w:val="24"/>
          <w:szCs w:val="24"/>
          <w:shd w:val="clear" w:color="auto" w:fill="FFFFFF"/>
        </w:rPr>
      </w:pPr>
    </w:p>
    <w:p w14:paraId="7F1FB1A6" w14:textId="77777777" w:rsidR="00112B8E" w:rsidRDefault="00112B8E" w:rsidP="002C0A7A">
      <w:pPr>
        <w:jc w:val="left"/>
        <w:rPr>
          <w:b/>
          <w:color w:val="000000"/>
          <w:sz w:val="24"/>
          <w:szCs w:val="24"/>
          <w:shd w:val="clear" w:color="auto" w:fill="FFFFFF"/>
        </w:rPr>
      </w:pPr>
    </w:p>
    <w:p w14:paraId="62048292" w14:textId="77777777" w:rsidR="00AA4543" w:rsidRDefault="00AA4543" w:rsidP="002C0A7A">
      <w:pPr>
        <w:jc w:val="left"/>
        <w:rPr>
          <w:b/>
          <w:color w:val="000000"/>
          <w:sz w:val="24"/>
          <w:szCs w:val="24"/>
          <w:shd w:val="clear" w:color="auto" w:fill="FFFFFF"/>
        </w:rPr>
      </w:pPr>
    </w:p>
    <w:p w14:paraId="50BA79DC" w14:textId="35644053" w:rsidR="00963879" w:rsidRPr="00963879" w:rsidRDefault="00963879" w:rsidP="002C0A7A">
      <w:pPr>
        <w:jc w:val="left"/>
        <w:rPr>
          <w:b/>
          <w:color w:val="000000"/>
          <w:sz w:val="24"/>
          <w:szCs w:val="24"/>
          <w:shd w:val="clear" w:color="auto" w:fill="FFFFFF"/>
        </w:rPr>
      </w:pPr>
      <w:bookmarkStart w:id="4" w:name="_GoBack"/>
      <w:bookmarkEnd w:id="4"/>
      <w:r w:rsidRPr="00963879">
        <w:rPr>
          <w:b/>
          <w:color w:val="000000"/>
          <w:sz w:val="24"/>
          <w:szCs w:val="24"/>
          <w:shd w:val="clear" w:color="auto" w:fill="FFFFFF"/>
        </w:rPr>
        <w:lastRenderedPageBreak/>
        <w:t>BPSK advantages and disadvantages</w:t>
      </w:r>
    </w:p>
    <w:p w14:paraId="4A037987" w14:textId="5E49CFEC" w:rsidR="00AC21C1" w:rsidRDefault="00AC21C1" w:rsidP="002C0A7A">
      <w:pPr>
        <w:jc w:val="left"/>
        <w:rPr>
          <w:color w:val="000000"/>
          <w:sz w:val="24"/>
          <w:szCs w:val="24"/>
          <w:shd w:val="clear" w:color="auto" w:fill="FFFFFF"/>
        </w:rPr>
      </w:pPr>
      <w:r>
        <w:rPr>
          <w:color w:val="000000"/>
          <w:sz w:val="24"/>
          <w:szCs w:val="24"/>
          <w:shd w:val="clear" w:color="auto" w:fill="FFFFFF"/>
        </w:rPr>
        <w:t>BPSK has many advantages and disadvantages over the other modulation techniques. Some of BPSK’s advantages are:</w:t>
      </w:r>
      <w:r w:rsidR="006446F2">
        <w:rPr>
          <w:color w:val="000000"/>
          <w:sz w:val="24"/>
          <w:szCs w:val="24"/>
          <w:shd w:val="clear" w:color="auto" w:fill="FFFFFF"/>
        </w:rPr>
        <w:t xml:space="preserve"> [6]</w:t>
      </w:r>
    </w:p>
    <w:p w14:paraId="74C7F11A" w14:textId="5512BFE1" w:rsidR="00AC21C1" w:rsidRDefault="00AC21C1" w:rsidP="002C0A7A">
      <w:pPr>
        <w:jc w:val="left"/>
        <w:rPr>
          <w:color w:val="000000"/>
          <w:sz w:val="24"/>
          <w:szCs w:val="24"/>
          <w:shd w:val="clear" w:color="auto" w:fill="FFFFFF"/>
        </w:rPr>
      </w:pPr>
    </w:p>
    <w:p w14:paraId="1FE7C07A" w14:textId="6422E41A" w:rsidR="00AC21C1" w:rsidRDefault="00AC21C1" w:rsidP="00AC21C1">
      <w:pPr>
        <w:pStyle w:val="ListParagraph"/>
        <w:numPr>
          <w:ilvl w:val="0"/>
          <w:numId w:val="13"/>
        </w:numPr>
        <w:jc w:val="left"/>
        <w:rPr>
          <w:color w:val="000000"/>
          <w:sz w:val="24"/>
          <w:szCs w:val="24"/>
          <w:shd w:val="clear" w:color="auto" w:fill="FFFFFF"/>
        </w:rPr>
      </w:pPr>
      <w:r>
        <w:rPr>
          <w:color w:val="000000"/>
          <w:sz w:val="24"/>
          <w:szCs w:val="24"/>
          <w:shd w:val="clear" w:color="auto" w:fill="FFFFFF"/>
        </w:rPr>
        <w:t xml:space="preserve">Binary 1 and 0 are detached by </w:t>
      </w:r>
      <w:r w:rsidRPr="006815DF">
        <w:rPr>
          <w:color w:val="000000"/>
          <w:sz w:val="24"/>
          <w:szCs w:val="24"/>
          <w:shd w:val="clear" w:color="auto" w:fill="FFFFFF"/>
        </w:rPr>
        <w:t>180°</w:t>
      </w:r>
      <w:r>
        <w:rPr>
          <w:color w:val="000000"/>
          <w:sz w:val="24"/>
          <w:szCs w:val="24"/>
          <w:shd w:val="clear" w:color="auto" w:fill="FFFFFF"/>
        </w:rPr>
        <w:t xml:space="preserve"> phase shift of the carrier, therefore data can travel longer distances when transmitted fr</w:t>
      </w:r>
      <w:r w:rsidR="00217E1C">
        <w:rPr>
          <w:color w:val="000000"/>
          <w:sz w:val="24"/>
          <w:szCs w:val="24"/>
          <w:shd w:val="clear" w:color="auto" w:fill="FFFFFF"/>
        </w:rPr>
        <w:t>om places such as base station</w:t>
      </w:r>
    </w:p>
    <w:p w14:paraId="23A757AE" w14:textId="41D29728" w:rsidR="00242C4A" w:rsidRDefault="00242C4A" w:rsidP="00AC21C1">
      <w:pPr>
        <w:pStyle w:val="ListParagraph"/>
        <w:numPr>
          <w:ilvl w:val="0"/>
          <w:numId w:val="13"/>
        </w:numPr>
        <w:jc w:val="left"/>
        <w:rPr>
          <w:color w:val="000000"/>
          <w:sz w:val="24"/>
          <w:szCs w:val="24"/>
          <w:shd w:val="clear" w:color="auto" w:fill="FFFFFF"/>
        </w:rPr>
      </w:pPr>
      <w:r>
        <w:rPr>
          <w:color w:val="000000"/>
          <w:sz w:val="24"/>
          <w:szCs w:val="24"/>
          <w:shd w:val="clear" w:color="auto" w:fill="FFFFFF"/>
        </w:rPr>
        <w:t>Most cellular towers operate off BPSK for long distance communication or transmission of the data</w:t>
      </w:r>
    </w:p>
    <w:p w14:paraId="46FDC128" w14:textId="28D0FAE0" w:rsidR="00242C4A" w:rsidRDefault="00242C4A" w:rsidP="00AC21C1">
      <w:pPr>
        <w:pStyle w:val="ListParagraph"/>
        <w:numPr>
          <w:ilvl w:val="0"/>
          <w:numId w:val="13"/>
        </w:numPr>
        <w:jc w:val="left"/>
        <w:rPr>
          <w:color w:val="000000"/>
          <w:sz w:val="24"/>
          <w:szCs w:val="24"/>
          <w:shd w:val="clear" w:color="auto" w:fill="FFFFFF"/>
        </w:rPr>
      </w:pPr>
      <w:r>
        <w:rPr>
          <w:color w:val="000000"/>
          <w:sz w:val="24"/>
          <w:szCs w:val="24"/>
          <w:shd w:val="clear" w:color="auto" w:fill="FFFFFF"/>
        </w:rPr>
        <w:t>BPSK receiver is more simplified compared to other modulation techniques because the demodulator only needs to make two selections in order to regain the initial binary information</w:t>
      </w:r>
    </w:p>
    <w:p w14:paraId="0DF4ADE4" w14:textId="332048F4" w:rsidR="00242C4A" w:rsidRPr="00AC21C1" w:rsidRDefault="006446F2" w:rsidP="00AC21C1">
      <w:pPr>
        <w:pStyle w:val="ListParagraph"/>
        <w:numPr>
          <w:ilvl w:val="0"/>
          <w:numId w:val="13"/>
        </w:numPr>
        <w:jc w:val="left"/>
        <w:rPr>
          <w:color w:val="000000"/>
          <w:sz w:val="24"/>
          <w:szCs w:val="24"/>
          <w:shd w:val="clear" w:color="auto" w:fill="FFFFFF"/>
        </w:rPr>
      </w:pPr>
      <w:r>
        <w:rPr>
          <w:color w:val="000000"/>
          <w:sz w:val="24"/>
          <w:szCs w:val="24"/>
          <w:shd w:val="clear" w:color="auto" w:fill="FFFFFF"/>
        </w:rPr>
        <w:t>BPSK is power competent because less power is required to transmit the carrier with fewer number of bits</w:t>
      </w:r>
    </w:p>
    <w:p w14:paraId="698C650B" w14:textId="2B31B049" w:rsidR="00AC21C1" w:rsidRDefault="00AC21C1" w:rsidP="00AC21C1">
      <w:pPr>
        <w:jc w:val="left"/>
        <w:rPr>
          <w:color w:val="000000"/>
          <w:sz w:val="24"/>
          <w:szCs w:val="24"/>
          <w:shd w:val="clear" w:color="auto" w:fill="FFFFFF"/>
        </w:rPr>
      </w:pPr>
    </w:p>
    <w:p w14:paraId="2C44A2C2" w14:textId="68F41877" w:rsidR="00AC21C1" w:rsidRDefault="006446F2" w:rsidP="00AC21C1">
      <w:pPr>
        <w:jc w:val="left"/>
        <w:rPr>
          <w:color w:val="000000"/>
          <w:sz w:val="24"/>
          <w:szCs w:val="24"/>
          <w:shd w:val="clear" w:color="auto" w:fill="FFFFFF"/>
        </w:rPr>
      </w:pPr>
      <w:r>
        <w:rPr>
          <w:color w:val="000000"/>
          <w:sz w:val="24"/>
          <w:szCs w:val="24"/>
          <w:shd w:val="clear" w:color="auto" w:fill="FFFFFF"/>
        </w:rPr>
        <w:t>BPSK’s disadvantages are: [6]</w:t>
      </w:r>
    </w:p>
    <w:p w14:paraId="775B7FF1" w14:textId="198EE2A8" w:rsidR="006446F2" w:rsidRDefault="006446F2" w:rsidP="00AC21C1">
      <w:pPr>
        <w:jc w:val="left"/>
        <w:rPr>
          <w:color w:val="000000"/>
          <w:sz w:val="24"/>
          <w:szCs w:val="24"/>
          <w:shd w:val="clear" w:color="auto" w:fill="FFFFFF"/>
        </w:rPr>
      </w:pPr>
    </w:p>
    <w:p w14:paraId="199A0F91" w14:textId="00E76E83" w:rsidR="006446F2" w:rsidRDefault="00146282" w:rsidP="006446F2">
      <w:pPr>
        <w:pStyle w:val="ListParagraph"/>
        <w:numPr>
          <w:ilvl w:val="0"/>
          <w:numId w:val="14"/>
        </w:numPr>
        <w:jc w:val="left"/>
        <w:rPr>
          <w:color w:val="000000"/>
          <w:sz w:val="24"/>
          <w:szCs w:val="24"/>
          <w:shd w:val="clear" w:color="auto" w:fill="FFFFFF"/>
        </w:rPr>
      </w:pPr>
      <w:r>
        <w:rPr>
          <w:color w:val="000000"/>
          <w:sz w:val="24"/>
          <w:szCs w:val="24"/>
          <w:shd w:val="clear" w:color="auto" w:fill="FFFFFF"/>
        </w:rPr>
        <w:t xml:space="preserve"> </w:t>
      </w:r>
      <w:r w:rsidR="006836C5">
        <w:rPr>
          <w:color w:val="000000"/>
          <w:sz w:val="24"/>
          <w:szCs w:val="24"/>
          <w:shd w:val="clear" w:color="auto" w:fill="FFFFFF"/>
        </w:rPr>
        <w:t>Only one bit is carried by one single analog carrier in BPSK modulation technique. This is the reason why data rate in bits per second (bps) is equal to the symbol rate. Compared to other modulation techniques like QPSK, its half in comparison</w:t>
      </w:r>
      <w:r w:rsidR="00217E1C">
        <w:rPr>
          <w:color w:val="000000"/>
          <w:sz w:val="24"/>
          <w:szCs w:val="24"/>
          <w:shd w:val="clear" w:color="auto" w:fill="FFFFFF"/>
        </w:rPr>
        <w:t xml:space="preserve"> and much less in comparison to greater modulations such as 16QAM for example</w:t>
      </w:r>
    </w:p>
    <w:p w14:paraId="4987448C" w14:textId="0EAC5029" w:rsidR="00217E1C" w:rsidRDefault="00217E1C" w:rsidP="006446F2">
      <w:pPr>
        <w:pStyle w:val="ListParagraph"/>
        <w:numPr>
          <w:ilvl w:val="0"/>
          <w:numId w:val="14"/>
        </w:numPr>
        <w:jc w:val="left"/>
        <w:rPr>
          <w:color w:val="000000"/>
          <w:sz w:val="24"/>
          <w:szCs w:val="24"/>
          <w:shd w:val="clear" w:color="auto" w:fill="FFFFFF"/>
        </w:rPr>
      </w:pPr>
      <w:r>
        <w:rPr>
          <w:color w:val="000000"/>
          <w:sz w:val="24"/>
          <w:szCs w:val="24"/>
          <w:shd w:val="clear" w:color="auto" w:fill="FFFFFF"/>
        </w:rPr>
        <w:t>BPSK is not bandwidth competent like other modulation techniques</w:t>
      </w:r>
    </w:p>
    <w:p w14:paraId="038BEFDE" w14:textId="31FA55B2" w:rsidR="00217E1C" w:rsidRDefault="00217E1C" w:rsidP="00217E1C">
      <w:pPr>
        <w:jc w:val="left"/>
        <w:rPr>
          <w:color w:val="000000"/>
          <w:sz w:val="24"/>
          <w:szCs w:val="24"/>
          <w:shd w:val="clear" w:color="auto" w:fill="FFFFFF"/>
        </w:rPr>
      </w:pPr>
    </w:p>
    <w:p w14:paraId="40E27384" w14:textId="19E6B9CE" w:rsidR="00B64A0C" w:rsidRPr="00963879" w:rsidRDefault="009A4B6D" w:rsidP="00217E1C">
      <w:pPr>
        <w:jc w:val="left"/>
        <w:rPr>
          <w:b/>
          <w:color w:val="000000"/>
          <w:sz w:val="24"/>
          <w:szCs w:val="24"/>
          <w:shd w:val="clear" w:color="auto" w:fill="FFFFFF"/>
        </w:rPr>
      </w:pPr>
      <w:proofErr w:type="spellStart"/>
      <w:r>
        <w:rPr>
          <w:b/>
          <w:color w:val="000000"/>
          <w:sz w:val="24"/>
          <w:szCs w:val="24"/>
          <w:shd w:val="clear" w:color="auto" w:fill="FFFFFF"/>
        </w:rPr>
        <w:t>Matlab</w:t>
      </w:r>
      <w:proofErr w:type="spellEnd"/>
      <w:r>
        <w:rPr>
          <w:b/>
          <w:color w:val="000000"/>
          <w:sz w:val="24"/>
          <w:szCs w:val="24"/>
          <w:shd w:val="clear" w:color="auto" w:fill="FFFFFF"/>
        </w:rPr>
        <w:t>/Simulink Experiment</w:t>
      </w:r>
    </w:p>
    <w:p w14:paraId="1D35D553" w14:textId="628786EE" w:rsidR="00B64A0C" w:rsidRDefault="00B64A0C" w:rsidP="00217E1C">
      <w:pPr>
        <w:jc w:val="left"/>
        <w:rPr>
          <w:color w:val="000000"/>
          <w:sz w:val="24"/>
          <w:szCs w:val="24"/>
          <w:shd w:val="clear" w:color="auto" w:fill="FFFFFF"/>
        </w:rPr>
      </w:pPr>
      <w:r>
        <w:rPr>
          <w:color w:val="000000"/>
          <w:sz w:val="24"/>
          <w:szCs w:val="24"/>
          <w:shd w:val="clear" w:color="auto" w:fill="FFFFFF"/>
        </w:rPr>
        <w:t xml:space="preserve">In this part of the report, we will be using </w:t>
      </w:r>
      <w:proofErr w:type="spellStart"/>
      <w:r>
        <w:rPr>
          <w:color w:val="000000"/>
          <w:sz w:val="24"/>
          <w:szCs w:val="24"/>
          <w:shd w:val="clear" w:color="auto" w:fill="FFFFFF"/>
        </w:rPr>
        <w:t>Matlabs</w:t>
      </w:r>
      <w:proofErr w:type="spellEnd"/>
      <w:r>
        <w:rPr>
          <w:color w:val="000000"/>
          <w:sz w:val="24"/>
          <w:szCs w:val="24"/>
          <w:shd w:val="clear" w:color="auto" w:fill="FFFFFF"/>
        </w:rPr>
        <w:t xml:space="preserve"> Simulink to create a simulation model of BPSK and calculate its performance whilst progressively increasing the level of noise affecting the channel. </w:t>
      </w:r>
    </w:p>
    <w:p w14:paraId="04503E84" w14:textId="3A852B30" w:rsidR="00B64A0C" w:rsidRDefault="00B64A0C" w:rsidP="00217E1C">
      <w:pPr>
        <w:jc w:val="left"/>
        <w:rPr>
          <w:color w:val="000000"/>
          <w:sz w:val="24"/>
          <w:szCs w:val="24"/>
          <w:shd w:val="clear" w:color="auto" w:fill="FFFFFF"/>
        </w:rPr>
      </w:pPr>
    </w:p>
    <w:p w14:paraId="21D6AFE6" w14:textId="6E4B9C9F" w:rsidR="00B64A0C" w:rsidRDefault="00B64A0C" w:rsidP="00217E1C">
      <w:pPr>
        <w:jc w:val="left"/>
        <w:rPr>
          <w:color w:val="000000"/>
          <w:sz w:val="24"/>
          <w:szCs w:val="24"/>
          <w:shd w:val="clear" w:color="auto" w:fill="FFFFFF"/>
        </w:rPr>
      </w:pPr>
      <w:r>
        <w:rPr>
          <w:color w:val="000000"/>
          <w:sz w:val="24"/>
          <w:szCs w:val="24"/>
          <w:shd w:val="clear" w:color="auto" w:fill="FFFFFF"/>
        </w:rPr>
        <w:t xml:space="preserve">First off, we created BPSK simulator model using blocks on Simulink. The blocks used were Bernoulli Binary Generator, which generates random binary sequence of 0s and 1s for transmission. A BPSK </w:t>
      </w:r>
      <w:r w:rsidR="00EC2FC5">
        <w:rPr>
          <w:color w:val="000000"/>
          <w:sz w:val="24"/>
          <w:szCs w:val="24"/>
          <w:shd w:val="clear" w:color="auto" w:fill="FFFFFF"/>
        </w:rPr>
        <w:t>modulator</w:t>
      </w:r>
      <w:r>
        <w:rPr>
          <w:color w:val="000000"/>
          <w:sz w:val="24"/>
          <w:szCs w:val="24"/>
          <w:shd w:val="clear" w:color="auto" w:fill="FFFFFF"/>
        </w:rPr>
        <w:t xml:space="preserve"> and demodulator. </w:t>
      </w:r>
      <w:r w:rsidR="00E12E2C">
        <w:rPr>
          <w:color w:val="000000"/>
          <w:sz w:val="24"/>
          <w:szCs w:val="24"/>
          <w:shd w:val="clear" w:color="auto" w:fill="FFFFFF"/>
        </w:rPr>
        <w:t>An AWGN channel which is used</w:t>
      </w:r>
      <w:r>
        <w:rPr>
          <w:color w:val="000000"/>
          <w:sz w:val="24"/>
          <w:szCs w:val="24"/>
          <w:shd w:val="clear" w:color="auto" w:fill="FFFFFF"/>
        </w:rPr>
        <w:t xml:space="preserve"> to mimic random processes that can occur during transmission. </w:t>
      </w:r>
      <w:r w:rsidR="00E12E2C">
        <w:rPr>
          <w:color w:val="000000"/>
          <w:sz w:val="24"/>
          <w:szCs w:val="24"/>
          <w:shd w:val="clear" w:color="auto" w:fill="FFFFFF"/>
        </w:rPr>
        <w:t>An error rate calculation which calculates the error rate by comparing the transmitted signal (</w:t>
      </w:r>
      <w:proofErr w:type="spellStart"/>
      <w:r w:rsidR="00E12E2C">
        <w:rPr>
          <w:color w:val="000000"/>
          <w:sz w:val="24"/>
          <w:szCs w:val="24"/>
          <w:shd w:val="clear" w:color="auto" w:fill="FFFFFF"/>
        </w:rPr>
        <w:t>Tx</w:t>
      </w:r>
      <w:proofErr w:type="spellEnd"/>
      <w:r w:rsidR="00E12E2C">
        <w:rPr>
          <w:color w:val="000000"/>
          <w:sz w:val="24"/>
          <w:szCs w:val="24"/>
          <w:shd w:val="clear" w:color="auto" w:fill="FFFFFF"/>
        </w:rPr>
        <w:t xml:space="preserve">) and the received signal (Rx). We also used a scope block which generates a graph that displays the noise affecting the channel and finally a display bloke which displays the bit error rate, number of errors and total number of </w:t>
      </w:r>
      <w:r w:rsidR="00E12E2C">
        <w:rPr>
          <w:color w:val="000000"/>
          <w:sz w:val="24"/>
          <w:szCs w:val="24"/>
          <w:shd w:val="clear" w:color="auto" w:fill="FFFFFF"/>
        </w:rPr>
        <w:lastRenderedPageBreak/>
        <w:t>transmitted bits. See figure 5 for overview of the modulation.</w:t>
      </w:r>
    </w:p>
    <w:p w14:paraId="423C65E5" w14:textId="1F37A831" w:rsidR="00E12E2C" w:rsidRDefault="00E12E2C" w:rsidP="00217E1C">
      <w:pPr>
        <w:jc w:val="left"/>
        <w:rPr>
          <w:color w:val="000000"/>
          <w:sz w:val="24"/>
          <w:szCs w:val="24"/>
          <w:shd w:val="clear" w:color="auto" w:fill="FFFFFF"/>
        </w:rPr>
      </w:pPr>
    </w:p>
    <w:p w14:paraId="353C1620" w14:textId="6563F9E3" w:rsidR="00E12E2C" w:rsidRDefault="00313033" w:rsidP="00217E1C">
      <w:pPr>
        <w:jc w:val="left"/>
        <w:rPr>
          <w:color w:val="000000"/>
          <w:sz w:val="24"/>
          <w:szCs w:val="24"/>
          <w:shd w:val="clear" w:color="auto" w:fill="FFFFFF"/>
        </w:rPr>
      </w:pPr>
      <w:r>
        <w:rPr>
          <w:color w:val="000000"/>
          <w:sz w:val="24"/>
          <w:szCs w:val="24"/>
          <w:shd w:val="clear" w:color="auto" w:fill="FFFFFF"/>
        </w:rPr>
        <w:pict w14:anchorId="7D562154">
          <v:shape id="_x0000_i1028" type="#_x0000_t75" style="width:296.25pt;height:94.5pt">
            <v:imagedata r:id="rId14" o:title="BPSK simulator overview"/>
          </v:shape>
        </w:pict>
      </w:r>
    </w:p>
    <w:p w14:paraId="383DFC01" w14:textId="399228ED" w:rsidR="008B3B05" w:rsidRPr="005E3ACA" w:rsidRDefault="005E3ACA" w:rsidP="005E3ACA">
      <w:pPr>
        <w:rPr>
          <w:b/>
          <w:i/>
          <w:color w:val="000000"/>
          <w:sz w:val="24"/>
          <w:szCs w:val="24"/>
          <w:shd w:val="clear" w:color="auto" w:fill="FFFFFF"/>
        </w:rPr>
      </w:pPr>
      <w:r>
        <w:rPr>
          <w:b/>
          <w:i/>
          <w:color w:val="000000"/>
          <w:sz w:val="24"/>
          <w:szCs w:val="24"/>
          <w:shd w:val="clear" w:color="auto" w:fill="FFFFFF"/>
        </w:rPr>
        <w:t>Figure 5</w:t>
      </w:r>
    </w:p>
    <w:p w14:paraId="2E24B99A" w14:textId="77777777" w:rsidR="008B3B05" w:rsidRDefault="008B3B05" w:rsidP="00217E1C">
      <w:pPr>
        <w:jc w:val="left"/>
        <w:rPr>
          <w:color w:val="000000"/>
          <w:sz w:val="24"/>
          <w:szCs w:val="24"/>
          <w:shd w:val="clear" w:color="auto" w:fill="FFFFFF"/>
        </w:rPr>
      </w:pPr>
    </w:p>
    <w:p w14:paraId="3DBA8E93" w14:textId="2E77B2BF" w:rsidR="009420F6" w:rsidRDefault="008B3B05" w:rsidP="00217E1C">
      <w:pPr>
        <w:jc w:val="left"/>
        <w:rPr>
          <w:color w:val="000000"/>
          <w:sz w:val="24"/>
          <w:szCs w:val="24"/>
          <w:shd w:val="clear" w:color="auto" w:fill="FFFFFF"/>
        </w:rPr>
      </w:pPr>
      <w:r>
        <w:rPr>
          <w:color w:val="000000"/>
          <w:sz w:val="24"/>
          <w:szCs w:val="24"/>
          <w:shd w:val="clear" w:color="auto" w:fill="FFFFFF"/>
        </w:rPr>
        <w:t xml:space="preserve">Here are the results </w:t>
      </w:r>
      <w:r w:rsidR="00CD6766">
        <w:rPr>
          <w:color w:val="000000"/>
          <w:sz w:val="24"/>
          <w:szCs w:val="24"/>
          <w:shd w:val="clear" w:color="auto" w:fill="FFFFFF"/>
        </w:rPr>
        <w:t xml:space="preserve">(3 results) </w:t>
      </w:r>
      <w:r>
        <w:rPr>
          <w:color w:val="000000"/>
          <w:sz w:val="24"/>
          <w:szCs w:val="24"/>
          <w:shd w:val="clear" w:color="auto" w:fill="FFFFFF"/>
        </w:rPr>
        <w:t xml:space="preserve">for performance whilst gradually increasing the level of noise affecting the channel. </w:t>
      </w:r>
    </w:p>
    <w:p w14:paraId="0E9EA2E2" w14:textId="2B687D8B" w:rsidR="008B3B05" w:rsidRDefault="008B3B05" w:rsidP="00217E1C">
      <w:pPr>
        <w:jc w:val="left"/>
        <w:rPr>
          <w:color w:val="000000"/>
          <w:sz w:val="24"/>
          <w:szCs w:val="24"/>
          <w:shd w:val="clear" w:color="auto" w:fill="FFFFFF"/>
        </w:rPr>
      </w:pPr>
    </w:p>
    <w:p w14:paraId="6071614C" w14:textId="77777777" w:rsidR="00CB4695" w:rsidRDefault="00CB4695" w:rsidP="00CB4695">
      <w:pPr>
        <w:jc w:val="left"/>
        <w:rPr>
          <w:color w:val="000000"/>
          <w:sz w:val="24"/>
          <w:szCs w:val="24"/>
          <w:shd w:val="clear" w:color="auto" w:fill="FFFFFF"/>
        </w:rPr>
      </w:pPr>
      <w:r>
        <w:rPr>
          <w:color w:val="000000"/>
          <w:sz w:val="24"/>
          <w:szCs w:val="24"/>
          <w:shd w:val="clear" w:color="auto" w:fill="FFFFFF"/>
        </w:rPr>
        <w:t>Display Block as follows:</w:t>
      </w:r>
    </w:p>
    <w:p w14:paraId="78AE81A3" w14:textId="77777777" w:rsidR="00CB4695" w:rsidRDefault="00CB4695" w:rsidP="00CB4695">
      <w:pPr>
        <w:pStyle w:val="ListParagraph"/>
        <w:numPr>
          <w:ilvl w:val="0"/>
          <w:numId w:val="16"/>
        </w:numPr>
        <w:jc w:val="left"/>
        <w:rPr>
          <w:color w:val="000000"/>
          <w:sz w:val="24"/>
          <w:szCs w:val="24"/>
          <w:shd w:val="clear" w:color="auto" w:fill="FFFFFF"/>
        </w:rPr>
      </w:pPr>
      <w:r>
        <w:rPr>
          <w:color w:val="000000"/>
          <w:sz w:val="24"/>
          <w:szCs w:val="24"/>
          <w:shd w:val="clear" w:color="auto" w:fill="FFFFFF"/>
        </w:rPr>
        <w:t>Bit Error Rate (BER)</w:t>
      </w:r>
    </w:p>
    <w:p w14:paraId="59B05308" w14:textId="77777777" w:rsidR="00CB4695" w:rsidRDefault="00CB4695" w:rsidP="00CB4695">
      <w:pPr>
        <w:pStyle w:val="ListParagraph"/>
        <w:numPr>
          <w:ilvl w:val="0"/>
          <w:numId w:val="16"/>
        </w:numPr>
        <w:jc w:val="left"/>
        <w:rPr>
          <w:color w:val="000000"/>
          <w:sz w:val="24"/>
          <w:szCs w:val="24"/>
          <w:shd w:val="clear" w:color="auto" w:fill="FFFFFF"/>
        </w:rPr>
      </w:pPr>
      <w:r>
        <w:rPr>
          <w:color w:val="000000"/>
          <w:sz w:val="24"/>
          <w:szCs w:val="24"/>
          <w:shd w:val="clear" w:color="auto" w:fill="FFFFFF"/>
        </w:rPr>
        <w:t>Number of Errors</w:t>
      </w:r>
    </w:p>
    <w:p w14:paraId="5C6E4DD2" w14:textId="77777777" w:rsidR="00CB4695" w:rsidRPr="00CB4695" w:rsidRDefault="00CB4695" w:rsidP="00CB4695">
      <w:pPr>
        <w:pStyle w:val="ListParagraph"/>
        <w:numPr>
          <w:ilvl w:val="0"/>
          <w:numId w:val="16"/>
        </w:numPr>
        <w:jc w:val="left"/>
        <w:rPr>
          <w:color w:val="000000"/>
          <w:sz w:val="24"/>
          <w:szCs w:val="24"/>
          <w:shd w:val="clear" w:color="auto" w:fill="FFFFFF"/>
        </w:rPr>
      </w:pPr>
      <w:r>
        <w:rPr>
          <w:color w:val="000000"/>
          <w:sz w:val="24"/>
          <w:szCs w:val="24"/>
          <w:shd w:val="clear" w:color="auto" w:fill="FFFFFF"/>
        </w:rPr>
        <w:t>Total number of transmitted bits</w:t>
      </w:r>
    </w:p>
    <w:p w14:paraId="62A509EC" w14:textId="77777777" w:rsidR="00CB4695" w:rsidRDefault="00CB4695" w:rsidP="00217E1C">
      <w:pPr>
        <w:jc w:val="left"/>
        <w:rPr>
          <w:color w:val="000000"/>
          <w:sz w:val="24"/>
          <w:szCs w:val="24"/>
          <w:shd w:val="clear" w:color="auto" w:fill="FFFFFF"/>
        </w:rPr>
      </w:pPr>
    </w:p>
    <w:p w14:paraId="737BE7E4" w14:textId="0C549C37" w:rsidR="00CB4695" w:rsidRDefault="00A63C51" w:rsidP="00A63C51">
      <w:pPr>
        <w:pStyle w:val="ListParagraph"/>
        <w:numPr>
          <w:ilvl w:val="0"/>
          <w:numId w:val="15"/>
        </w:numPr>
        <w:jc w:val="left"/>
        <w:rPr>
          <w:color w:val="000000"/>
          <w:sz w:val="24"/>
          <w:szCs w:val="24"/>
          <w:shd w:val="clear" w:color="auto" w:fill="FFFFFF"/>
        </w:rPr>
      </w:pPr>
      <w:r>
        <w:rPr>
          <w:color w:val="000000"/>
          <w:sz w:val="24"/>
          <w:szCs w:val="24"/>
          <w:shd w:val="clear" w:color="auto" w:fill="FFFFFF"/>
        </w:rPr>
        <w:t>Signal to noise ratio = 5</w:t>
      </w:r>
    </w:p>
    <w:p w14:paraId="24F9B489" w14:textId="5413D45B" w:rsidR="00361DA6" w:rsidRDefault="00361DA6" w:rsidP="00361DA6">
      <w:pPr>
        <w:jc w:val="left"/>
        <w:rPr>
          <w:color w:val="000000"/>
          <w:sz w:val="24"/>
          <w:szCs w:val="24"/>
          <w:shd w:val="clear" w:color="auto" w:fill="FFFFFF"/>
        </w:rPr>
      </w:pPr>
    </w:p>
    <w:p w14:paraId="17C6997A" w14:textId="28625388" w:rsidR="00361DA6" w:rsidRPr="00361DA6" w:rsidRDefault="00361DA6" w:rsidP="00361DA6">
      <w:pPr>
        <w:jc w:val="left"/>
        <w:rPr>
          <w:color w:val="000000"/>
          <w:sz w:val="24"/>
          <w:szCs w:val="24"/>
          <w:shd w:val="clear" w:color="auto" w:fill="FFFFFF"/>
        </w:rPr>
      </w:pPr>
      <w:r>
        <w:rPr>
          <w:color w:val="000000"/>
          <w:sz w:val="24"/>
          <w:szCs w:val="24"/>
          <w:shd w:val="clear" w:color="auto" w:fill="FFFFFF"/>
        </w:rPr>
        <w:t xml:space="preserve">In figure 6, the result of inputting a signal to noise ratio of 5 has a bit error rate of 0.0071942446043165, 36 errors, and 5004 in total of transmitted bits. </w:t>
      </w:r>
    </w:p>
    <w:p w14:paraId="72EC7094" w14:textId="5B580971" w:rsidR="00737FFB" w:rsidRDefault="00313033" w:rsidP="003C55B3">
      <w:pPr>
        <w:rPr>
          <w:color w:val="000000"/>
          <w:sz w:val="24"/>
          <w:szCs w:val="24"/>
          <w:shd w:val="clear" w:color="auto" w:fill="FFFFFF"/>
        </w:rPr>
      </w:pPr>
      <w:r>
        <w:rPr>
          <w:color w:val="000000"/>
          <w:sz w:val="24"/>
          <w:szCs w:val="24"/>
          <w:shd w:val="clear" w:color="auto" w:fill="FFFFFF"/>
        </w:rPr>
        <w:pict w14:anchorId="0F34F589">
          <v:shape id="_x0000_i1029" type="#_x0000_t75" style="width:144.75pt;height:108pt">
            <v:imagedata r:id="rId15" o:title="1a"/>
          </v:shape>
        </w:pict>
      </w:r>
    </w:p>
    <w:p w14:paraId="5B6F2305" w14:textId="6ED9E272" w:rsidR="003C55B3" w:rsidRDefault="003C55B3" w:rsidP="003C55B3">
      <w:pPr>
        <w:rPr>
          <w:b/>
          <w:i/>
          <w:color w:val="000000"/>
          <w:sz w:val="24"/>
          <w:szCs w:val="24"/>
          <w:shd w:val="clear" w:color="auto" w:fill="FFFFFF"/>
        </w:rPr>
      </w:pPr>
      <w:r>
        <w:rPr>
          <w:b/>
          <w:i/>
          <w:color w:val="000000"/>
          <w:sz w:val="24"/>
          <w:szCs w:val="24"/>
          <w:shd w:val="clear" w:color="auto" w:fill="FFFFFF"/>
        </w:rPr>
        <w:t>Figure 6</w:t>
      </w:r>
    </w:p>
    <w:p w14:paraId="37D11072" w14:textId="77777777" w:rsidR="003C55B3" w:rsidRPr="003C55B3" w:rsidRDefault="003C55B3" w:rsidP="003D5186">
      <w:pPr>
        <w:jc w:val="left"/>
        <w:rPr>
          <w:b/>
          <w:i/>
          <w:color w:val="000000"/>
          <w:sz w:val="24"/>
          <w:szCs w:val="24"/>
          <w:shd w:val="clear" w:color="auto" w:fill="FFFFFF"/>
        </w:rPr>
      </w:pPr>
    </w:p>
    <w:p w14:paraId="614F27D3" w14:textId="37FFFF28" w:rsidR="00361DA6" w:rsidRDefault="00361DA6" w:rsidP="003D5186">
      <w:pPr>
        <w:jc w:val="left"/>
        <w:rPr>
          <w:color w:val="000000"/>
          <w:sz w:val="24"/>
          <w:szCs w:val="24"/>
          <w:shd w:val="clear" w:color="auto" w:fill="FFFFFF"/>
        </w:rPr>
      </w:pPr>
      <w:r>
        <w:rPr>
          <w:color w:val="000000"/>
          <w:sz w:val="24"/>
          <w:szCs w:val="24"/>
          <w:shd w:val="clear" w:color="auto" w:fill="FFFFFF"/>
        </w:rPr>
        <w:t>In figure 7, this is where we change the signal to noise ratio on the block AWGN to affect the channel of noise. In this case, the signal to noise ratio is set to 5.</w:t>
      </w:r>
    </w:p>
    <w:p w14:paraId="79409230" w14:textId="77777777" w:rsidR="00361DA6" w:rsidRDefault="00361DA6" w:rsidP="003D5186">
      <w:pPr>
        <w:jc w:val="left"/>
        <w:rPr>
          <w:color w:val="000000"/>
          <w:sz w:val="24"/>
          <w:szCs w:val="24"/>
          <w:shd w:val="clear" w:color="auto" w:fill="FFFFFF"/>
        </w:rPr>
      </w:pPr>
    </w:p>
    <w:p w14:paraId="2F692214" w14:textId="30211F31" w:rsidR="00CB4695" w:rsidRDefault="00313033" w:rsidP="003C55B3">
      <w:pPr>
        <w:rPr>
          <w:color w:val="000000"/>
          <w:sz w:val="24"/>
          <w:szCs w:val="24"/>
          <w:shd w:val="clear" w:color="auto" w:fill="FFFFFF"/>
        </w:rPr>
      </w:pPr>
      <w:r>
        <w:rPr>
          <w:color w:val="000000"/>
          <w:sz w:val="24"/>
          <w:szCs w:val="24"/>
          <w:shd w:val="clear" w:color="auto" w:fill="FFFFFF"/>
        </w:rPr>
        <w:pict w14:anchorId="19AE49CD">
          <v:shape id="_x0000_i1030" type="#_x0000_t75" style="width:189.75pt;height:150pt">
            <v:imagedata r:id="rId16" o:title="1c"/>
          </v:shape>
        </w:pict>
      </w:r>
    </w:p>
    <w:p w14:paraId="5F33EA4A" w14:textId="446F16F2" w:rsidR="00CB4695" w:rsidRPr="003C55B3" w:rsidRDefault="003C55B3" w:rsidP="00CB4695">
      <w:pPr>
        <w:rPr>
          <w:b/>
          <w:i/>
          <w:color w:val="000000"/>
          <w:sz w:val="24"/>
          <w:szCs w:val="24"/>
          <w:shd w:val="clear" w:color="auto" w:fill="FFFFFF"/>
        </w:rPr>
      </w:pPr>
      <w:r>
        <w:rPr>
          <w:b/>
          <w:i/>
          <w:color w:val="000000"/>
          <w:sz w:val="24"/>
          <w:szCs w:val="24"/>
          <w:shd w:val="clear" w:color="auto" w:fill="FFFFFF"/>
        </w:rPr>
        <w:t>Figure 7</w:t>
      </w:r>
    </w:p>
    <w:p w14:paraId="6CD8D9DD" w14:textId="0F69C37A" w:rsidR="00361DA6" w:rsidRDefault="00264CC5" w:rsidP="003D5186">
      <w:pPr>
        <w:jc w:val="left"/>
        <w:rPr>
          <w:color w:val="000000"/>
          <w:sz w:val="24"/>
          <w:szCs w:val="24"/>
          <w:shd w:val="clear" w:color="auto" w:fill="FFFFFF"/>
        </w:rPr>
      </w:pPr>
      <w:r>
        <w:rPr>
          <w:color w:val="000000"/>
          <w:sz w:val="24"/>
          <w:szCs w:val="24"/>
          <w:shd w:val="clear" w:color="auto" w:fill="FFFFFF"/>
        </w:rPr>
        <w:lastRenderedPageBreak/>
        <w:t>In figure 8, the input and output data are very similar which indica</w:t>
      </w:r>
      <w:r w:rsidR="00A91916">
        <w:rPr>
          <w:color w:val="000000"/>
          <w:sz w:val="24"/>
          <w:szCs w:val="24"/>
          <w:shd w:val="clear" w:color="auto" w:fill="FFFFFF"/>
        </w:rPr>
        <w:t>tes hardly any packets were lost</w:t>
      </w:r>
      <w:r>
        <w:rPr>
          <w:color w:val="000000"/>
          <w:sz w:val="24"/>
          <w:szCs w:val="24"/>
          <w:shd w:val="clear" w:color="auto" w:fill="FFFFFF"/>
        </w:rPr>
        <w:t xml:space="preserve"> during the process. The middle graph shows </w:t>
      </w:r>
      <w:r w:rsidR="00A91916">
        <w:rPr>
          <w:color w:val="000000"/>
          <w:sz w:val="24"/>
          <w:szCs w:val="24"/>
          <w:shd w:val="clear" w:color="auto" w:fill="FFFFFF"/>
        </w:rPr>
        <w:t>the level of noise affecting the channel.</w:t>
      </w:r>
    </w:p>
    <w:p w14:paraId="199468C2" w14:textId="77777777" w:rsidR="00361DA6" w:rsidRDefault="00361DA6" w:rsidP="003D5186">
      <w:pPr>
        <w:jc w:val="left"/>
        <w:rPr>
          <w:color w:val="000000"/>
          <w:sz w:val="24"/>
          <w:szCs w:val="24"/>
          <w:shd w:val="clear" w:color="auto" w:fill="FFFFFF"/>
        </w:rPr>
      </w:pPr>
    </w:p>
    <w:p w14:paraId="453AF25F" w14:textId="24101F7B" w:rsidR="00CB4695" w:rsidRDefault="00313033" w:rsidP="003D5186">
      <w:pPr>
        <w:jc w:val="left"/>
        <w:rPr>
          <w:color w:val="000000"/>
          <w:sz w:val="24"/>
          <w:szCs w:val="24"/>
          <w:shd w:val="clear" w:color="auto" w:fill="FFFFFF"/>
        </w:rPr>
      </w:pPr>
      <w:r>
        <w:rPr>
          <w:color w:val="000000"/>
          <w:sz w:val="24"/>
          <w:szCs w:val="24"/>
          <w:shd w:val="clear" w:color="auto" w:fill="FFFFFF"/>
        </w:rPr>
        <w:pict w14:anchorId="2F5498EB">
          <v:shape id="_x0000_i1031" type="#_x0000_t75" style="width:251.25pt;height:134.25pt">
            <v:imagedata r:id="rId17" o:title="1b"/>
          </v:shape>
        </w:pict>
      </w:r>
    </w:p>
    <w:p w14:paraId="6114BE3A" w14:textId="5AD439D2" w:rsidR="00FC6158" w:rsidRPr="003C55B3" w:rsidRDefault="00FC6158" w:rsidP="00FC6158">
      <w:pPr>
        <w:rPr>
          <w:b/>
          <w:i/>
          <w:color w:val="000000"/>
          <w:sz w:val="24"/>
          <w:szCs w:val="24"/>
          <w:shd w:val="clear" w:color="auto" w:fill="FFFFFF"/>
        </w:rPr>
      </w:pPr>
      <w:r>
        <w:rPr>
          <w:b/>
          <w:i/>
          <w:color w:val="000000"/>
          <w:sz w:val="24"/>
          <w:szCs w:val="24"/>
          <w:shd w:val="clear" w:color="auto" w:fill="FFFFFF"/>
        </w:rPr>
        <w:t>Figure 8</w:t>
      </w:r>
    </w:p>
    <w:p w14:paraId="15D0DCA0" w14:textId="75016E47" w:rsidR="00CB4695" w:rsidRPr="00A63C51" w:rsidRDefault="00CB4695" w:rsidP="00FC6158">
      <w:pPr>
        <w:rPr>
          <w:color w:val="000000"/>
          <w:sz w:val="24"/>
          <w:szCs w:val="24"/>
          <w:shd w:val="clear" w:color="auto" w:fill="FFFFFF"/>
        </w:rPr>
      </w:pPr>
    </w:p>
    <w:p w14:paraId="6120F48D" w14:textId="6380D628" w:rsidR="00CB4695" w:rsidRDefault="00A63C51" w:rsidP="00A63C51">
      <w:pPr>
        <w:pStyle w:val="ListParagraph"/>
        <w:numPr>
          <w:ilvl w:val="0"/>
          <w:numId w:val="15"/>
        </w:numPr>
        <w:jc w:val="left"/>
        <w:rPr>
          <w:color w:val="000000"/>
          <w:sz w:val="24"/>
          <w:szCs w:val="24"/>
          <w:shd w:val="clear" w:color="auto" w:fill="FFFFFF"/>
        </w:rPr>
      </w:pPr>
      <w:r>
        <w:rPr>
          <w:color w:val="000000"/>
          <w:sz w:val="24"/>
          <w:szCs w:val="24"/>
          <w:shd w:val="clear" w:color="auto" w:fill="FFFFFF"/>
        </w:rPr>
        <w:t xml:space="preserve">Signal to noise ratio = </w:t>
      </w:r>
      <w:r w:rsidR="00CB4695">
        <w:rPr>
          <w:color w:val="000000"/>
          <w:sz w:val="24"/>
          <w:szCs w:val="24"/>
          <w:shd w:val="clear" w:color="auto" w:fill="FFFFFF"/>
        </w:rPr>
        <w:t>-9.4</w:t>
      </w:r>
    </w:p>
    <w:p w14:paraId="60A49C10" w14:textId="414D020F" w:rsidR="00361DA6" w:rsidRDefault="00361DA6" w:rsidP="00361DA6">
      <w:pPr>
        <w:jc w:val="left"/>
        <w:rPr>
          <w:color w:val="000000"/>
          <w:sz w:val="24"/>
          <w:szCs w:val="24"/>
          <w:shd w:val="clear" w:color="auto" w:fill="FFFFFF"/>
        </w:rPr>
      </w:pPr>
    </w:p>
    <w:p w14:paraId="4254E38C" w14:textId="074155AE" w:rsidR="00361DA6" w:rsidRPr="00361DA6" w:rsidRDefault="00353279" w:rsidP="00361DA6">
      <w:pPr>
        <w:jc w:val="left"/>
        <w:rPr>
          <w:color w:val="000000"/>
          <w:sz w:val="24"/>
          <w:szCs w:val="24"/>
          <w:shd w:val="clear" w:color="auto" w:fill="FFFFFF"/>
        </w:rPr>
      </w:pPr>
      <w:r>
        <w:rPr>
          <w:color w:val="000000"/>
          <w:sz w:val="24"/>
          <w:szCs w:val="24"/>
          <w:shd w:val="clear" w:color="auto" w:fill="FFFFFF"/>
        </w:rPr>
        <w:t>In figure 9</w:t>
      </w:r>
      <w:r w:rsidR="00361DA6">
        <w:rPr>
          <w:color w:val="000000"/>
          <w:sz w:val="24"/>
          <w:szCs w:val="24"/>
          <w:shd w:val="clear" w:color="auto" w:fill="FFFFFF"/>
        </w:rPr>
        <w:t>, the result of inputt</w:t>
      </w:r>
      <w:r>
        <w:rPr>
          <w:color w:val="000000"/>
          <w:sz w:val="24"/>
          <w:szCs w:val="24"/>
          <w:shd w:val="clear" w:color="auto" w:fill="FFFFFF"/>
        </w:rPr>
        <w:t>ing a signal to noise ratio of -9.4</w:t>
      </w:r>
      <w:r w:rsidR="00361DA6">
        <w:rPr>
          <w:color w:val="000000"/>
          <w:sz w:val="24"/>
          <w:szCs w:val="24"/>
          <w:shd w:val="clear" w:color="auto" w:fill="FFFFFF"/>
        </w:rPr>
        <w:t xml:space="preserve"> has a bit </w:t>
      </w:r>
      <w:r>
        <w:rPr>
          <w:color w:val="000000"/>
          <w:sz w:val="24"/>
          <w:szCs w:val="24"/>
          <w:shd w:val="clear" w:color="auto" w:fill="FFFFFF"/>
        </w:rPr>
        <w:t>error rate of 0.30864197530864, 100 errors, and 324</w:t>
      </w:r>
      <w:r w:rsidR="00361DA6">
        <w:rPr>
          <w:color w:val="000000"/>
          <w:sz w:val="24"/>
          <w:szCs w:val="24"/>
          <w:shd w:val="clear" w:color="auto" w:fill="FFFFFF"/>
        </w:rPr>
        <w:t xml:space="preserve"> in total of transmitted bits. </w:t>
      </w:r>
    </w:p>
    <w:p w14:paraId="051DF227" w14:textId="194C3628" w:rsidR="00A63C51" w:rsidRDefault="00D32566" w:rsidP="00A91916">
      <w:pPr>
        <w:rPr>
          <w:color w:val="000000"/>
          <w:sz w:val="24"/>
          <w:szCs w:val="24"/>
          <w:shd w:val="clear" w:color="auto" w:fill="FFFFFF"/>
        </w:rPr>
      </w:pPr>
      <w:r>
        <w:rPr>
          <w:color w:val="000000"/>
          <w:sz w:val="24"/>
          <w:szCs w:val="24"/>
          <w:shd w:val="clear" w:color="auto" w:fill="FFFFFF"/>
        </w:rPr>
        <w:pict w14:anchorId="41DFC08F">
          <v:shape id="_x0000_i1032" type="#_x0000_t75" style="width:156pt;height:118.5pt">
            <v:imagedata r:id="rId18" o:title="2a"/>
          </v:shape>
        </w:pict>
      </w:r>
    </w:p>
    <w:p w14:paraId="1BC65F4B" w14:textId="536A08B1" w:rsidR="00FC6158" w:rsidRPr="00FC6158" w:rsidRDefault="00FC6158" w:rsidP="00FC6158">
      <w:pPr>
        <w:rPr>
          <w:b/>
          <w:i/>
          <w:color w:val="000000"/>
          <w:sz w:val="24"/>
          <w:szCs w:val="24"/>
          <w:shd w:val="clear" w:color="auto" w:fill="FFFFFF"/>
        </w:rPr>
      </w:pPr>
      <w:r>
        <w:rPr>
          <w:b/>
          <w:i/>
          <w:color w:val="000000"/>
          <w:sz w:val="24"/>
          <w:szCs w:val="24"/>
          <w:shd w:val="clear" w:color="auto" w:fill="FFFFFF"/>
        </w:rPr>
        <w:t>Figure 9</w:t>
      </w:r>
    </w:p>
    <w:p w14:paraId="05E604F6" w14:textId="6C44BC5F" w:rsidR="00A63C51" w:rsidRDefault="00A63C51" w:rsidP="00A63C51">
      <w:pPr>
        <w:jc w:val="left"/>
        <w:rPr>
          <w:color w:val="000000"/>
          <w:sz w:val="24"/>
          <w:szCs w:val="24"/>
          <w:shd w:val="clear" w:color="auto" w:fill="FFFFFF"/>
        </w:rPr>
      </w:pPr>
    </w:p>
    <w:p w14:paraId="23FB81BF" w14:textId="321FEE64" w:rsidR="00CB4695" w:rsidRDefault="00313033" w:rsidP="00A91916">
      <w:pPr>
        <w:rPr>
          <w:color w:val="000000"/>
          <w:sz w:val="24"/>
          <w:szCs w:val="24"/>
          <w:shd w:val="clear" w:color="auto" w:fill="FFFFFF"/>
        </w:rPr>
      </w:pPr>
      <w:r>
        <w:rPr>
          <w:color w:val="000000"/>
          <w:sz w:val="24"/>
          <w:szCs w:val="24"/>
          <w:shd w:val="clear" w:color="auto" w:fill="FFFFFF"/>
        </w:rPr>
        <w:pict w14:anchorId="44EEFE23">
          <v:shape id="_x0000_i1033" type="#_x0000_t75" style="width:252.75pt;height:217.5pt">
            <v:imagedata r:id="rId19" o:title="2c"/>
          </v:shape>
        </w:pict>
      </w:r>
    </w:p>
    <w:p w14:paraId="3A969CCB" w14:textId="13633883" w:rsidR="00CB4695" w:rsidRDefault="00CB4695" w:rsidP="00A63C51">
      <w:pPr>
        <w:jc w:val="left"/>
        <w:rPr>
          <w:color w:val="000000"/>
          <w:sz w:val="24"/>
          <w:szCs w:val="24"/>
          <w:shd w:val="clear" w:color="auto" w:fill="FFFFFF"/>
        </w:rPr>
      </w:pPr>
    </w:p>
    <w:p w14:paraId="607BA5A5" w14:textId="4FBC0655" w:rsidR="00CB4695" w:rsidRPr="00FC6158" w:rsidRDefault="00FC6158" w:rsidP="00FC6158">
      <w:pPr>
        <w:rPr>
          <w:b/>
          <w:i/>
          <w:color w:val="000000"/>
          <w:sz w:val="24"/>
          <w:szCs w:val="24"/>
          <w:shd w:val="clear" w:color="auto" w:fill="FFFFFF"/>
        </w:rPr>
      </w:pPr>
      <w:r>
        <w:rPr>
          <w:b/>
          <w:i/>
          <w:color w:val="000000"/>
          <w:sz w:val="24"/>
          <w:szCs w:val="24"/>
          <w:shd w:val="clear" w:color="auto" w:fill="FFFFFF"/>
        </w:rPr>
        <w:t>Figure 10</w:t>
      </w:r>
    </w:p>
    <w:p w14:paraId="426ED52B" w14:textId="1203A81F" w:rsidR="00CB4695" w:rsidRDefault="00D32566" w:rsidP="00A91916">
      <w:pPr>
        <w:rPr>
          <w:color w:val="000000"/>
          <w:sz w:val="24"/>
          <w:szCs w:val="24"/>
          <w:shd w:val="clear" w:color="auto" w:fill="FFFFFF"/>
        </w:rPr>
      </w:pPr>
      <w:r>
        <w:rPr>
          <w:color w:val="000000"/>
          <w:sz w:val="24"/>
          <w:szCs w:val="24"/>
          <w:shd w:val="clear" w:color="auto" w:fill="FFFFFF"/>
        </w:rPr>
        <w:lastRenderedPageBreak/>
        <w:pict w14:anchorId="7B812ACA">
          <v:shape id="_x0000_i1034" type="#_x0000_t75" style="width:175.5pt;height:293.25pt">
            <v:imagedata r:id="rId20" o:title="2b"/>
          </v:shape>
        </w:pict>
      </w:r>
    </w:p>
    <w:p w14:paraId="59F17002" w14:textId="67E4079D" w:rsidR="00FC6158" w:rsidRPr="00FC6158" w:rsidRDefault="00FC6158" w:rsidP="00FC6158">
      <w:pPr>
        <w:rPr>
          <w:b/>
          <w:i/>
          <w:color w:val="000000"/>
          <w:sz w:val="24"/>
          <w:szCs w:val="24"/>
          <w:shd w:val="clear" w:color="auto" w:fill="FFFFFF"/>
        </w:rPr>
      </w:pPr>
      <w:r>
        <w:rPr>
          <w:b/>
          <w:i/>
          <w:color w:val="000000"/>
          <w:sz w:val="24"/>
          <w:szCs w:val="24"/>
          <w:shd w:val="clear" w:color="auto" w:fill="FFFFFF"/>
        </w:rPr>
        <w:t>Figure 11</w:t>
      </w:r>
    </w:p>
    <w:p w14:paraId="76D66404" w14:textId="77777777" w:rsidR="00CB4695" w:rsidRPr="00A63C51" w:rsidRDefault="00CB4695" w:rsidP="00A63C51">
      <w:pPr>
        <w:jc w:val="left"/>
        <w:rPr>
          <w:color w:val="000000"/>
          <w:sz w:val="24"/>
          <w:szCs w:val="24"/>
          <w:shd w:val="clear" w:color="auto" w:fill="FFFFFF"/>
        </w:rPr>
      </w:pPr>
    </w:p>
    <w:p w14:paraId="4AB16142" w14:textId="72BF7597" w:rsidR="00A63C51" w:rsidRDefault="00A63C51" w:rsidP="00A63C51">
      <w:pPr>
        <w:pStyle w:val="ListParagraph"/>
        <w:numPr>
          <w:ilvl w:val="0"/>
          <w:numId w:val="15"/>
        </w:numPr>
        <w:jc w:val="left"/>
        <w:rPr>
          <w:color w:val="000000"/>
          <w:sz w:val="24"/>
          <w:szCs w:val="24"/>
          <w:shd w:val="clear" w:color="auto" w:fill="FFFFFF"/>
        </w:rPr>
      </w:pPr>
      <w:r>
        <w:rPr>
          <w:color w:val="000000"/>
          <w:sz w:val="24"/>
          <w:szCs w:val="24"/>
          <w:shd w:val="clear" w:color="auto" w:fill="FFFFFF"/>
        </w:rPr>
        <w:t xml:space="preserve">Signal to noise ratio = </w:t>
      </w:r>
      <w:r w:rsidR="00CB4695">
        <w:rPr>
          <w:color w:val="000000"/>
          <w:sz w:val="24"/>
          <w:szCs w:val="24"/>
          <w:shd w:val="clear" w:color="auto" w:fill="FFFFFF"/>
        </w:rPr>
        <w:t>1</w:t>
      </w:r>
    </w:p>
    <w:p w14:paraId="360F12EC" w14:textId="60E6794A" w:rsidR="00361DA6" w:rsidRDefault="00361DA6" w:rsidP="00361DA6">
      <w:pPr>
        <w:jc w:val="left"/>
        <w:rPr>
          <w:color w:val="000000"/>
          <w:sz w:val="24"/>
          <w:szCs w:val="24"/>
          <w:shd w:val="clear" w:color="auto" w:fill="FFFFFF"/>
        </w:rPr>
      </w:pPr>
    </w:p>
    <w:p w14:paraId="04C7EF64" w14:textId="6658EA79" w:rsidR="00361DA6" w:rsidRPr="00361DA6" w:rsidRDefault="00353279" w:rsidP="00361DA6">
      <w:pPr>
        <w:jc w:val="left"/>
        <w:rPr>
          <w:color w:val="000000"/>
          <w:sz w:val="24"/>
          <w:szCs w:val="24"/>
          <w:shd w:val="clear" w:color="auto" w:fill="FFFFFF"/>
        </w:rPr>
      </w:pPr>
      <w:r>
        <w:rPr>
          <w:color w:val="000000"/>
          <w:sz w:val="24"/>
          <w:szCs w:val="24"/>
          <w:shd w:val="clear" w:color="auto" w:fill="FFFFFF"/>
        </w:rPr>
        <w:t>In figure 12</w:t>
      </w:r>
      <w:r w:rsidR="00361DA6">
        <w:rPr>
          <w:color w:val="000000"/>
          <w:sz w:val="24"/>
          <w:szCs w:val="24"/>
          <w:shd w:val="clear" w:color="auto" w:fill="FFFFFF"/>
        </w:rPr>
        <w:t>, the result of inputt</w:t>
      </w:r>
      <w:r>
        <w:rPr>
          <w:color w:val="000000"/>
          <w:sz w:val="24"/>
          <w:szCs w:val="24"/>
          <w:shd w:val="clear" w:color="auto" w:fill="FFFFFF"/>
        </w:rPr>
        <w:t>ing a signal to noise ratio of 1</w:t>
      </w:r>
      <w:r w:rsidR="00361DA6">
        <w:rPr>
          <w:color w:val="000000"/>
          <w:sz w:val="24"/>
          <w:szCs w:val="24"/>
          <w:shd w:val="clear" w:color="auto" w:fill="FFFFFF"/>
        </w:rPr>
        <w:t xml:space="preserve"> has a bit </w:t>
      </w:r>
      <w:r>
        <w:rPr>
          <w:color w:val="000000"/>
          <w:sz w:val="24"/>
          <w:szCs w:val="24"/>
          <w:shd w:val="clear" w:color="auto" w:fill="FFFFFF"/>
        </w:rPr>
        <w:t>error rate of 0.050100200400802, 100 errors, and 1996</w:t>
      </w:r>
      <w:r w:rsidR="00361DA6">
        <w:rPr>
          <w:color w:val="000000"/>
          <w:sz w:val="24"/>
          <w:szCs w:val="24"/>
          <w:shd w:val="clear" w:color="auto" w:fill="FFFFFF"/>
        </w:rPr>
        <w:t xml:space="preserve"> in total of transmitted bits. </w:t>
      </w:r>
    </w:p>
    <w:p w14:paraId="26E51CAB" w14:textId="77777777" w:rsidR="00CB4695" w:rsidRPr="00CB4695" w:rsidRDefault="00CB4695" w:rsidP="00CB4695">
      <w:pPr>
        <w:jc w:val="left"/>
        <w:rPr>
          <w:color w:val="000000"/>
          <w:sz w:val="24"/>
          <w:szCs w:val="24"/>
          <w:shd w:val="clear" w:color="auto" w:fill="FFFFFF"/>
        </w:rPr>
      </w:pPr>
    </w:p>
    <w:p w14:paraId="0BDF1DA2" w14:textId="7B078F23" w:rsidR="00A63C51" w:rsidRDefault="00D32566" w:rsidP="00A91916">
      <w:pPr>
        <w:rPr>
          <w:color w:val="000000"/>
          <w:sz w:val="24"/>
          <w:szCs w:val="24"/>
          <w:shd w:val="clear" w:color="auto" w:fill="FFFFFF"/>
        </w:rPr>
      </w:pPr>
      <w:r>
        <w:rPr>
          <w:color w:val="000000"/>
          <w:sz w:val="24"/>
          <w:szCs w:val="24"/>
          <w:shd w:val="clear" w:color="auto" w:fill="FFFFFF"/>
        </w:rPr>
        <w:pict w14:anchorId="728D4091">
          <v:shape id="_x0000_i1035" type="#_x0000_t75" style="width:150pt;height:98.25pt">
            <v:imagedata r:id="rId21" o:title="3a"/>
          </v:shape>
        </w:pict>
      </w:r>
    </w:p>
    <w:p w14:paraId="4F256818" w14:textId="7CF04AD7" w:rsidR="00A63C51" w:rsidRDefault="00FC6158" w:rsidP="00FC6158">
      <w:pPr>
        <w:rPr>
          <w:b/>
          <w:i/>
          <w:color w:val="000000"/>
          <w:sz w:val="24"/>
          <w:szCs w:val="24"/>
          <w:shd w:val="clear" w:color="auto" w:fill="FFFFFF"/>
        </w:rPr>
      </w:pPr>
      <w:r>
        <w:rPr>
          <w:b/>
          <w:i/>
          <w:color w:val="000000"/>
          <w:sz w:val="24"/>
          <w:szCs w:val="24"/>
          <w:shd w:val="clear" w:color="auto" w:fill="FFFFFF"/>
        </w:rPr>
        <w:t>Figure 12</w:t>
      </w:r>
    </w:p>
    <w:p w14:paraId="12126C65" w14:textId="77777777" w:rsidR="00FC6158" w:rsidRPr="00FC6158" w:rsidRDefault="00FC6158" w:rsidP="00FC6158">
      <w:pPr>
        <w:rPr>
          <w:b/>
          <w:i/>
          <w:color w:val="000000"/>
          <w:sz w:val="24"/>
          <w:szCs w:val="24"/>
          <w:shd w:val="clear" w:color="auto" w:fill="FFFFFF"/>
        </w:rPr>
      </w:pPr>
    </w:p>
    <w:p w14:paraId="23FABFC1" w14:textId="02231F9F" w:rsidR="00CB4695" w:rsidRDefault="00D32566" w:rsidP="00A91916">
      <w:pPr>
        <w:rPr>
          <w:color w:val="000000"/>
          <w:sz w:val="24"/>
          <w:szCs w:val="24"/>
          <w:shd w:val="clear" w:color="auto" w:fill="FFFFFF"/>
        </w:rPr>
      </w:pPr>
      <w:r>
        <w:rPr>
          <w:color w:val="000000"/>
          <w:sz w:val="24"/>
          <w:szCs w:val="24"/>
          <w:shd w:val="clear" w:color="auto" w:fill="FFFFFF"/>
        </w:rPr>
        <w:pict w14:anchorId="55D3D436">
          <v:shape id="_x0000_i1036" type="#_x0000_t75" style="width:252.75pt;height:214.5pt">
            <v:imagedata r:id="rId22" o:title="3c"/>
          </v:shape>
        </w:pict>
      </w:r>
    </w:p>
    <w:p w14:paraId="0B72D84E" w14:textId="5D83689D" w:rsidR="00FC6158" w:rsidRPr="003C55B3" w:rsidRDefault="00FC6158" w:rsidP="00FC6158">
      <w:pPr>
        <w:rPr>
          <w:b/>
          <w:i/>
          <w:color w:val="000000"/>
          <w:sz w:val="24"/>
          <w:szCs w:val="24"/>
          <w:shd w:val="clear" w:color="auto" w:fill="FFFFFF"/>
        </w:rPr>
      </w:pPr>
      <w:r>
        <w:rPr>
          <w:b/>
          <w:i/>
          <w:color w:val="000000"/>
          <w:sz w:val="24"/>
          <w:szCs w:val="24"/>
          <w:shd w:val="clear" w:color="auto" w:fill="FFFFFF"/>
        </w:rPr>
        <w:lastRenderedPageBreak/>
        <w:t>Figure 13</w:t>
      </w:r>
    </w:p>
    <w:p w14:paraId="1880B93B" w14:textId="615EB4B1" w:rsidR="00531930" w:rsidRDefault="00531930" w:rsidP="00FC6158">
      <w:pPr>
        <w:rPr>
          <w:color w:val="000000"/>
          <w:sz w:val="24"/>
          <w:szCs w:val="24"/>
          <w:shd w:val="clear" w:color="auto" w:fill="FFFFFF"/>
        </w:rPr>
      </w:pPr>
    </w:p>
    <w:p w14:paraId="0946E004" w14:textId="302EF752" w:rsidR="00531930" w:rsidRDefault="00D32566" w:rsidP="00A91916">
      <w:pPr>
        <w:rPr>
          <w:color w:val="000000"/>
          <w:sz w:val="24"/>
          <w:szCs w:val="24"/>
          <w:shd w:val="clear" w:color="auto" w:fill="FFFFFF"/>
        </w:rPr>
      </w:pPr>
      <w:r>
        <w:rPr>
          <w:color w:val="000000"/>
          <w:sz w:val="24"/>
          <w:szCs w:val="24"/>
          <w:shd w:val="clear" w:color="auto" w:fill="FFFFFF"/>
        </w:rPr>
        <w:pict w14:anchorId="4B621C35">
          <v:shape id="_x0000_i1037" type="#_x0000_t75" style="width:201.75pt;height:229.5pt">
            <v:imagedata r:id="rId23" o:title="3b"/>
          </v:shape>
        </w:pict>
      </w:r>
    </w:p>
    <w:p w14:paraId="1E9BE40E" w14:textId="77777777" w:rsidR="009420F6" w:rsidRDefault="009420F6" w:rsidP="00217E1C">
      <w:pPr>
        <w:jc w:val="left"/>
        <w:rPr>
          <w:color w:val="000000"/>
          <w:sz w:val="24"/>
          <w:szCs w:val="24"/>
          <w:shd w:val="clear" w:color="auto" w:fill="FFFFFF"/>
        </w:rPr>
      </w:pPr>
    </w:p>
    <w:p w14:paraId="61F73A7C" w14:textId="7ECA3B2B" w:rsidR="009424D9" w:rsidRPr="007559DF" w:rsidRDefault="00FC6158" w:rsidP="007559DF">
      <w:pPr>
        <w:rPr>
          <w:b/>
          <w:i/>
          <w:color w:val="000000"/>
          <w:sz w:val="24"/>
          <w:szCs w:val="24"/>
          <w:shd w:val="clear" w:color="auto" w:fill="FFFFFF"/>
        </w:rPr>
      </w:pPr>
      <w:r>
        <w:rPr>
          <w:b/>
          <w:i/>
          <w:color w:val="000000"/>
          <w:sz w:val="24"/>
          <w:szCs w:val="24"/>
          <w:shd w:val="clear" w:color="auto" w:fill="FFFFFF"/>
        </w:rPr>
        <w:t>Figure 14</w:t>
      </w:r>
    </w:p>
    <w:p w14:paraId="24BBBD19" w14:textId="77777777" w:rsidR="009424D9" w:rsidRDefault="009424D9" w:rsidP="00217E1C">
      <w:pPr>
        <w:jc w:val="left"/>
        <w:rPr>
          <w:color w:val="000000"/>
          <w:sz w:val="24"/>
          <w:szCs w:val="24"/>
          <w:shd w:val="clear" w:color="auto" w:fill="FFFFFF"/>
        </w:rPr>
      </w:pPr>
    </w:p>
    <w:p w14:paraId="3E6F7297" w14:textId="7D8BC207" w:rsidR="00CD6766" w:rsidRDefault="00CD6766" w:rsidP="00217E1C">
      <w:pPr>
        <w:jc w:val="left"/>
        <w:rPr>
          <w:color w:val="000000"/>
          <w:sz w:val="24"/>
          <w:szCs w:val="24"/>
          <w:shd w:val="clear" w:color="auto" w:fill="FFFFFF"/>
        </w:rPr>
      </w:pPr>
      <w:r>
        <w:rPr>
          <w:color w:val="000000"/>
          <w:sz w:val="24"/>
          <w:szCs w:val="24"/>
          <w:shd w:val="clear" w:color="auto" w:fill="FFFFFF"/>
        </w:rPr>
        <w:t>To conclude on Simulink,</w:t>
      </w:r>
      <w:r w:rsidR="002035B2">
        <w:rPr>
          <w:color w:val="000000"/>
          <w:sz w:val="24"/>
          <w:szCs w:val="24"/>
          <w:shd w:val="clear" w:color="auto" w:fill="FFFFFF"/>
        </w:rPr>
        <w:t xml:space="preserve"> the creating of BPSK modulation was nice an</w:t>
      </w:r>
      <w:r w:rsidR="00C53465">
        <w:rPr>
          <w:color w:val="000000"/>
          <w:sz w:val="24"/>
          <w:szCs w:val="24"/>
          <w:shd w:val="clear" w:color="auto" w:fill="FFFFFF"/>
        </w:rPr>
        <w:t xml:space="preserve">d simple, cost effective and </w:t>
      </w:r>
      <w:r w:rsidR="002035B2">
        <w:rPr>
          <w:color w:val="000000"/>
          <w:sz w:val="24"/>
          <w:szCs w:val="24"/>
          <w:shd w:val="clear" w:color="auto" w:fill="FFFFFF"/>
        </w:rPr>
        <w:t xml:space="preserve">learned more about how BPSK </w:t>
      </w:r>
      <w:r w:rsidR="00C53465">
        <w:rPr>
          <w:color w:val="000000"/>
          <w:sz w:val="24"/>
          <w:szCs w:val="24"/>
          <w:shd w:val="clear" w:color="auto" w:fill="FFFFFF"/>
        </w:rPr>
        <w:t xml:space="preserve">works whilst creating the modulation rather than research about BPSK. </w:t>
      </w:r>
    </w:p>
    <w:p w14:paraId="759F86BE" w14:textId="53B7AD3B" w:rsidR="00C53465" w:rsidRDefault="00C53465" w:rsidP="00217E1C">
      <w:pPr>
        <w:jc w:val="left"/>
        <w:rPr>
          <w:color w:val="000000"/>
          <w:sz w:val="24"/>
          <w:szCs w:val="24"/>
          <w:shd w:val="clear" w:color="auto" w:fill="FFFFFF"/>
        </w:rPr>
      </w:pPr>
      <w:r>
        <w:rPr>
          <w:color w:val="000000"/>
          <w:sz w:val="24"/>
          <w:szCs w:val="24"/>
          <w:shd w:val="clear" w:color="auto" w:fill="FFFFFF"/>
        </w:rPr>
        <w:t xml:space="preserve">Some pitfalls whilst creating the modulation was failure to collect good system data when inputting a large signal to noise ratio. Also the verification of the correctness of the simulations implementation was hard to achieve. </w:t>
      </w:r>
    </w:p>
    <w:p w14:paraId="6559FB11" w14:textId="77777777" w:rsidR="00CD6766" w:rsidRDefault="00CD6766" w:rsidP="00217E1C">
      <w:pPr>
        <w:jc w:val="left"/>
        <w:rPr>
          <w:color w:val="000000"/>
          <w:sz w:val="24"/>
          <w:szCs w:val="24"/>
          <w:shd w:val="clear" w:color="auto" w:fill="FFFFFF"/>
        </w:rPr>
      </w:pPr>
    </w:p>
    <w:p w14:paraId="3597B34C" w14:textId="321DACCF" w:rsidR="00AC21C1" w:rsidRPr="00D824C5" w:rsidRDefault="00D824C5" w:rsidP="00AC21C1">
      <w:pPr>
        <w:jc w:val="left"/>
        <w:rPr>
          <w:b/>
          <w:color w:val="000000"/>
          <w:sz w:val="24"/>
          <w:szCs w:val="24"/>
          <w:shd w:val="clear" w:color="auto" w:fill="FFFFFF"/>
        </w:rPr>
      </w:pPr>
      <w:r w:rsidRPr="00D824C5">
        <w:rPr>
          <w:b/>
          <w:color w:val="000000"/>
          <w:sz w:val="24"/>
          <w:szCs w:val="24"/>
          <w:shd w:val="clear" w:color="auto" w:fill="FFFFFF"/>
        </w:rPr>
        <w:t>Pros and Cons Using Simulations</w:t>
      </w:r>
    </w:p>
    <w:p w14:paraId="6013EAB9" w14:textId="77777777" w:rsidR="0086368B" w:rsidRDefault="009308A3" w:rsidP="00AC21C1">
      <w:pPr>
        <w:jc w:val="left"/>
        <w:rPr>
          <w:color w:val="000000"/>
          <w:sz w:val="24"/>
          <w:szCs w:val="24"/>
          <w:shd w:val="clear" w:color="auto" w:fill="FFFFFF"/>
        </w:rPr>
      </w:pPr>
      <w:r>
        <w:rPr>
          <w:color w:val="000000"/>
          <w:sz w:val="24"/>
          <w:szCs w:val="24"/>
          <w:shd w:val="clear" w:color="auto" w:fill="FFFFFF"/>
        </w:rPr>
        <w:t>Some of the pros of</w:t>
      </w:r>
      <w:r w:rsidR="005371B0">
        <w:rPr>
          <w:color w:val="000000"/>
          <w:sz w:val="24"/>
          <w:szCs w:val="24"/>
          <w:shd w:val="clear" w:color="auto" w:fill="FFFFFF"/>
        </w:rPr>
        <w:t xml:space="preserve"> using simulations </w:t>
      </w:r>
      <w:r>
        <w:rPr>
          <w:color w:val="000000"/>
          <w:sz w:val="24"/>
          <w:szCs w:val="24"/>
          <w:shd w:val="clear" w:color="auto" w:fill="FFFFFF"/>
        </w:rPr>
        <w:t xml:space="preserve">is that </w:t>
      </w:r>
      <w:r w:rsidR="00382A0C">
        <w:rPr>
          <w:color w:val="000000"/>
          <w:sz w:val="24"/>
          <w:szCs w:val="24"/>
          <w:shd w:val="clear" w:color="auto" w:fill="FFFFFF"/>
        </w:rPr>
        <w:t xml:space="preserve">you can test the behavior of a simulation before creating. </w:t>
      </w:r>
      <w:r w:rsidR="0086368B">
        <w:rPr>
          <w:color w:val="000000"/>
          <w:sz w:val="24"/>
          <w:szCs w:val="24"/>
          <w:shd w:val="clear" w:color="auto" w:fill="FFFFFF"/>
        </w:rPr>
        <w:t xml:space="preserve">For example, you can create a product in simulation before building it to see if the product would succeed in the real world. This is an advantage for engineers that use simulation. </w:t>
      </w:r>
      <w:r w:rsidR="00382A0C">
        <w:rPr>
          <w:color w:val="000000"/>
          <w:sz w:val="24"/>
          <w:szCs w:val="24"/>
          <w:shd w:val="clear" w:color="auto" w:fill="FFFFFF"/>
        </w:rPr>
        <w:t xml:space="preserve">The use of simulation allows you to </w:t>
      </w:r>
      <w:proofErr w:type="spellStart"/>
      <w:r w:rsidR="00382A0C">
        <w:rPr>
          <w:color w:val="000000"/>
          <w:sz w:val="24"/>
          <w:szCs w:val="24"/>
          <w:shd w:val="clear" w:color="auto" w:fill="FFFFFF"/>
        </w:rPr>
        <w:t>analsye</w:t>
      </w:r>
      <w:proofErr w:type="spellEnd"/>
      <w:r w:rsidR="00382A0C">
        <w:rPr>
          <w:color w:val="000000"/>
          <w:sz w:val="24"/>
          <w:szCs w:val="24"/>
          <w:shd w:val="clear" w:color="auto" w:fill="FFFFFF"/>
        </w:rPr>
        <w:t xml:space="preserve"> the system if the mathematical results are incorrect. Simulation produces accurate results </w:t>
      </w:r>
      <w:r w:rsidR="00E85054">
        <w:rPr>
          <w:color w:val="000000"/>
          <w:sz w:val="24"/>
          <w:szCs w:val="24"/>
          <w:shd w:val="clear" w:color="auto" w:fill="FFFFFF"/>
        </w:rPr>
        <w:t xml:space="preserve">and it can also be used by teachers in class/lecture to teach students. </w:t>
      </w:r>
      <w:r w:rsidR="00382A0C">
        <w:rPr>
          <w:color w:val="000000"/>
          <w:sz w:val="24"/>
          <w:szCs w:val="24"/>
          <w:shd w:val="clear" w:color="auto" w:fill="FFFFFF"/>
        </w:rPr>
        <w:t>P</w:t>
      </w:r>
      <w:r w:rsidR="00147D5F">
        <w:rPr>
          <w:color w:val="000000"/>
          <w:sz w:val="24"/>
          <w:szCs w:val="24"/>
          <w:shd w:val="clear" w:color="auto" w:fill="FFFFFF"/>
        </w:rPr>
        <w:t xml:space="preserve">laces such as industries and businesses </w:t>
      </w:r>
      <w:r w:rsidR="00E85054">
        <w:rPr>
          <w:color w:val="000000"/>
          <w:sz w:val="24"/>
          <w:szCs w:val="24"/>
          <w:shd w:val="clear" w:color="auto" w:fill="FFFFFF"/>
        </w:rPr>
        <w:t xml:space="preserve">also </w:t>
      </w:r>
      <w:r w:rsidR="00147D5F">
        <w:rPr>
          <w:color w:val="000000"/>
          <w:sz w:val="24"/>
          <w:szCs w:val="24"/>
          <w:shd w:val="clear" w:color="auto" w:fill="FFFFFF"/>
        </w:rPr>
        <w:t>use simulations as a first stage in tes</w:t>
      </w:r>
      <w:r w:rsidR="00E85054">
        <w:rPr>
          <w:color w:val="000000"/>
          <w:sz w:val="24"/>
          <w:szCs w:val="24"/>
          <w:shd w:val="clear" w:color="auto" w:fill="FFFFFF"/>
        </w:rPr>
        <w:t>ting new products and services.</w:t>
      </w:r>
      <w:r w:rsidR="0086368B">
        <w:rPr>
          <w:color w:val="000000"/>
          <w:sz w:val="24"/>
          <w:szCs w:val="24"/>
          <w:shd w:val="clear" w:color="auto" w:fill="FFFFFF"/>
        </w:rPr>
        <w:t xml:space="preserve"> Simulation is easy to build and affordable to create. </w:t>
      </w:r>
    </w:p>
    <w:p w14:paraId="6AA28F9F" w14:textId="7F45A11C" w:rsidR="00E85054" w:rsidRDefault="004F374C" w:rsidP="00AC21C1">
      <w:pPr>
        <w:jc w:val="left"/>
        <w:rPr>
          <w:color w:val="000000"/>
          <w:sz w:val="24"/>
          <w:szCs w:val="24"/>
          <w:shd w:val="clear" w:color="auto" w:fill="FFFFFF"/>
        </w:rPr>
      </w:pPr>
      <w:r>
        <w:rPr>
          <w:color w:val="000000"/>
          <w:sz w:val="24"/>
          <w:szCs w:val="24"/>
          <w:shd w:val="clear" w:color="auto" w:fill="FFFFFF"/>
        </w:rPr>
        <w:t xml:space="preserve">Simulation has its disadvantages, such as it takes a long time to create a simulation, especially if the simulation doesn’t work and ends up as a waste of time. Simulation can be expensive. Simulation can be problematic when trying to read the data back. Even though data gets displayed in graphs, when </w:t>
      </w:r>
      <w:r>
        <w:rPr>
          <w:color w:val="000000"/>
          <w:sz w:val="24"/>
          <w:szCs w:val="24"/>
          <w:shd w:val="clear" w:color="auto" w:fill="FFFFFF"/>
        </w:rPr>
        <w:lastRenderedPageBreak/>
        <w:t xml:space="preserve">large amounts of data get put into a simulation, some information may be misplaced. </w:t>
      </w:r>
      <w:r w:rsidR="004C7FF7">
        <w:rPr>
          <w:color w:val="000000"/>
          <w:sz w:val="24"/>
          <w:szCs w:val="24"/>
          <w:shd w:val="clear" w:color="auto" w:fill="FFFFFF"/>
        </w:rPr>
        <w:t xml:space="preserve">When a simulation is extremely large, it causes computational complexity. </w:t>
      </w:r>
    </w:p>
    <w:p w14:paraId="2D42AC61" w14:textId="3204EDC4" w:rsidR="004C7FF7" w:rsidRDefault="004C7FF7" w:rsidP="00AC21C1">
      <w:pPr>
        <w:jc w:val="left"/>
        <w:rPr>
          <w:color w:val="000000"/>
          <w:sz w:val="24"/>
          <w:szCs w:val="24"/>
          <w:shd w:val="clear" w:color="auto" w:fill="FFFFFF"/>
        </w:rPr>
      </w:pPr>
    </w:p>
    <w:p w14:paraId="6173EC9E" w14:textId="77777777" w:rsidR="00F76E00" w:rsidRDefault="00C807AF" w:rsidP="00AC21C1">
      <w:pPr>
        <w:jc w:val="left"/>
        <w:rPr>
          <w:color w:val="000000"/>
          <w:sz w:val="24"/>
          <w:szCs w:val="24"/>
          <w:shd w:val="clear" w:color="auto" w:fill="FFFFFF"/>
        </w:rPr>
      </w:pPr>
      <w:r>
        <w:rPr>
          <w:color w:val="000000"/>
          <w:sz w:val="24"/>
          <w:szCs w:val="24"/>
          <w:shd w:val="clear" w:color="auto" w:fill="FFFFFF"/>
        </w:rPr>
        <w:t>Comparing simulation to other methods such as t</w:t>
      </w:r>
      <w:r w:rsidR="00D25C3D">
        <w:rPr>
          <w:color w:val="000000"/>
          <w:sz w:val="24"/>
          <w:szCs w:val="24"/>
          <w:shd w:val="clear" w:color="auto" w:fill="FFFFFF"/>
        </w:rPr>
        <w:t>est-bed for example, test-bed has an ease of making adjustments to the production system</w:t>
      </w:r>
      <w:r w:rsidR="00F76E00">
        <w:rPr>
          <w:color w:val="000000"/>
          <w:sz w:val="24"/>
          <w:szCs w:val="24"/>
          <w:shd w:val="clear" w:color="auto" w:fill="FFFFFF"/>
        </w:rPr>
        <w:t xml:space="preserve"> and has space limitations. On the other hand, test-bed needs dependable data and doesn’t have any no hands on understanding and experience to expedite learning. [9]</w:t>
      </w:r>
    </w:p>
    <w:p w14:paraId="59FCEB3E" w14:textId="77777777" w:rsidR="00F76E00" w:rsidRDefault="00F76E00" w:rsidP="00AC21C1">
      <w:pPr>
        <w:jc w:val="left"/>
        <w:rPr>
          <w:color w:val="000000"/>
          <w:sz w:val="24"/>
          <w:szCs w:val="24"/>
          <w:shd w:val="clear" w:color="auto" w:fill="FFFFFF"/>
        </w:rPr>
      </w:pPr>
    </w:p>
    <w:p w14:paraId="0222514C" w14:textId="731A3BEE" w:rsidR="004C7FF7" w:rsidRDefault="00E45FC5" w:rsidP="00AC21C1">
      <w:pPr>
        <w:jc w:val="left"/>
        <w:rPr>
          <w:color w:val="000000"/>
          <w:sz w:val="24"/>
          <w:szCs w:val="24"/>
          <w:shd w:val="clear" w:color="auto" w:fill="FFFFFF"/>
        </w:rPr>
      </w:pPr>
      <w:r>
        <w:rPr>
          <w:color w:val="000000"/>
          <w:sz w:val="24"/>
          <w:szCs w:val="24"/>
          <w:shd w:val="clear" w:color="auto" w:fill="FFFFFF"/>
        </w:rPr>
        <w:t>Comparing simulations to a mathematical method, mathematical offers a simplified situation and help develop a better understanding of the real world because some variables can be altered. On the down side the model does not include all aspects of the problem and the model may only function in some situations. [10]</w:t>
      </w:r>
    </w:p>
    <w:p w14:paraId="083A53E1" w14:textId="054AE95B" w:rsidR="00296E5F" w:rsidRDefault="00296E5F" w:rsidP="00F62BA8">
      <w:pPr>
        <w:jc w:val="both"/>
        <w:rPr>
          <w:color w:val="000000" w:themeColor="text1"/>
          <w:sz w:val="24"/>
        </w:rPr>
      </w:pPr>
    </w:p>
    <w:p w14:paraId="42282AC5" w14:textId="6504A174" w:rsidR="00296E5F" w:rsidRPr="00296E5F" w:rsidRDefault="00296E5F" w:rsidP="00296E5F">
      <w:pPr>
        <w:pStyle w:val="Heading1"/>
        <w:numPr>
          <w:ilvl w:val="0"/>
          <w:numId w:val="8"/>
        </w:numPr>
        <w:rPr>
          <w:sz w:val="24"/>
        </w:rPr>
      </w:pPr>
      <w:r>
        <w:rPr>
          <w:sz w:val="24"/>
        </w:rPr>
        <w:t>Implementation</w:t>
      </w:r>
    </w:p>
    <w:p w14:paraId="4B1AD954" w14:textId="4A264612" w:rsidR="00296E5F" w:rsidRDefault="008D40B1" w:rsidP="00296E5F">
      <w:pPr>
        <w:jc w:val="both"/>
        <w:rPr>
          <w:sz w:val="24"/>
        </w:rPr>
      </w:pPr>
      <w:r>
        <w:rPr>
          <w:sz w:val="24"/>
        </w:rPr>
        <w:t xml:space="preserve">The final task of the assignment was to design and simulate a sensor network for intensive and mixed farming. </w:t>
      </w:r>
      <w:proofErr w:type="spellStart"/>
      <w:r>
        <w:rPr>
          <w:sz w:val="24"/>
        </w:rPr>
        <w:t>NetSim</w:t>
      </w:r>
      <w:proofErr w:type="spellEnd"/>
      <w:r>
        <w:rPr>
          <w:sz w:val="24"/>
        </w:rPr>
        <w:t xml:space="preserve"> was the software used in order to create this design. </w:t>
      </w:r>
    </w:p>
    <w:p w14:paraId="3F3B4091" w14:textId="43340230" w:rsidR="008D40B1" w:rsidRDefault="008D40B1" w:rsidP="00296E5F">
      <w:pPr>
        <w:jc w:val="both"/>
        <w:rPr>
          <w:sz w:val="24"/>
        </w:rPr>
      </w:pPr>
    </w:p>
    <w:p w14:paraId="4704515E" w14:textId="4D98D1B6" w:rsidR="0017266B" w:rsidRDefault="0017266B" w:rsidP="00296E5F">
      <w:pPr>
        <w:jc w:val="both"/>
        <w:rPr>
          <w:sz w:val="24"/>
        </w:rPr>
      </w:pPr>
      <w:r>
        <w:rPr>
          <w:sz w:val="24"/>
        </w:rPr>
        <w:t>Here is an overall view of the wireless sensor design network. See figure 15.</w:t>
      </w:r>
    </w:p>
    <w:p w14:paraId="7AB20AE4" w14:textId="3CF5091D" w:rsidR="0017266B" w:rsidRDefault="0017266B" w:rsidP="00296E5F">
      <w:pPr>
        <w:jc w:val="both"/>
        <w:rPr>
          <w:sz w:val="24"/>
        </w:rPr>
      </w:pPr>
    </w:p>
    <w:p w14:paraId="1F6B6CBD" w14:textId="016A2F6E" w:rsidR="0017266B" w:rsidRDefault="00D32566" w:rsidP="00296E5F">
      <w:pPr>
        <w:jc w:val="both"/>
        <w:rPr>
          <w:sz w:val="24"/>
        </w:rPr>
      </w:pPr>
      <w:r>
        <w:rPr>
          <w:sz w:val="24"/>
        </w:rPr>
        <w:pict w14:anchorId="38EBBD3D">
          <v:shape id="_x0000_i1038" type="#_x0000_t75" style="width:279pt;height:148.5pt">
            <v:imagedata r:id="rId24" o:title="Overview of netsim"/>
          </v:shape>
        </w:pict>
      </w:r>
    </w:p>
    <w:p w14:paraId="638FD69E" w14:textId="29FF2B1E" w:rsidR="0017266B" w:rsidRPr="0017266B" w:rsidRDefault="0017266B" w:rsidP="0017266B">
      <w:pPr>
        <w:rPr>
          <w:b/>
          <w:i/>
          <w:sz w:val="24"/>
        </w:rPr>
      </w:pPr>
      <w:r>
        <w:rPr>
          <w:b/>
          <w:i/>
          <w:sz w:val="24"/>
        </w:rPr>
        <w:t>Figure 15</w:t>
      </w:r>
    </w:p>
    <w:p w14:paraId="3F644E57" w14:textId="77777777" w:rsidR="0017266B" w:rsidRDefault="0017266B" w:rsidP="00296E5F">
      <w:pPr>
        <w:jc w:val="both"/>
        <w:rPr>
          <w:sz w:val="24"/>
        </w:rPr>
      </w:pPr>
    </w:p>
    <w:p w14:paraId="3D44D05E" w14:textId="33FE68D2" w:rsidR="008D40B1" w:rsidRDefault="008D40B1" w:rsidP="00296E5F">
      <w:pPr>
        <w:jc w:val="both"/>
        <w:rPr>
          <w:sz w:val="24"/>
        </w:rPr>
      </w:pPr>
      <w:r>
        <w:rPr>
          <w:sz w:val="24"/>
        </w:rPr>
        <w:t xml:space="preserve">Within </w:t>
      </w:r>
      <w:proofErr w:type="spellStart"/>
      <w:r>
        <w:rPr>
          <w:sz w:val="24"/>
        </w:rPr>
        <w:t>Netsim</w:t>
      </w:r>
      <w:proofErr w:type="spellEnd"/>
      <w:r>
        <w:rPr>
          <w:sz w:val="24"/>
        </w:rPr>
        <w:t xml:space="preserve">, the first task was to create a wireless </w:t>
      </w:r>
      <w:proofErr w:type="spellStart"/>
      <w:r>
        <w:rPr>
          <w:sz w:val="24"/>
        </w:rPr>
        <w:t>lan</w:t>
      </w:r>
      <w:proofErr w:type="spellEnd"/>
      <w:r>
        <w:rPr>
          <w:sz w:val="24"/>
        </w:rPr>
        <w:t xml:space="preserve"> so that the farmer could connect his PC to the internet to monitor his farm. The network includes 1 router, 1 access point, 1 wired PC, 1 wireless laptop and a gateway. After connecting these devices up using wired/wireless connections, the next step was to deploy an </w:t>
      </w:r>
      <w:proofErr w:type="spellStart"/>
      <w:r>
        <w:rPr>
          <w:sz w:val="24"/>
        </w:rPr>
        <w:t>Adhoc</w:t>
      </w:r>
      <w:proofErr w:type="spellEnd"/>
      <w:r>
        <w:rPr>
          <w:sz w:val="24"/>
        </w:rPr>
        <w:t xml:space="preserve"> Link, which is used to connect wireless nodes and sensors. </w:t>
      </w:r>
      <w:r w:rsidR="0017266B">
        <w:rPr>
          <w:sz w:val="24"/>
        </w:rPr>
        <w:t xml:space="preserve">Using the wireless sensor tab, 35 wireless sensors were plotted into separate groups all over the design. 1 group consisted of 20 </w:t>
      </w:r>
      <w:r w:rsidR="0017266B">
        <w:rPr>
          <w:sz w:val="24"/>
        </w:rPr>
        <w:lastRenderedPageBreak/>
        <w:t xml:space="preserve">cows, another group consisted of 5 sheep, another group for 3 strawberries, another group for 4 blueberries, another group for 2 tractors and 1 more wireless sensors for the farmer’s shepherd dog. Each of these sensors were connected to the </w:t>
      </w:r>
      <w:proofErr w:type="spellStart"/>
      <w:r w:rsidR="0017266B">
        <w:rPr>
          <w:sz w:val="24"/>
        </w:rPr>
        <w:t>Adhoc</w:t>
      </w:r>
      <w:proofErr w:type="spellEnd"/>
      <w:r w:rsidR="0017266B">
        <w:rPr>
          <w:sz w:val="24"/>
        </w:rPr>
        <w:t xml:space="preserve"> Link, icons and sensor names were changed to the appropriate names and pictures. </w:t>
      </w:r>
    </w:p>
    <w:p w14:paraId="420807EC" w14:textId="06EF2BFB" w:rsidR="00502945" w:rsidRDefault="00502945" w:rsidP="00296E5F">
      <w:pPr>
        <w:jc w:val="both"/>
        <w:rPr>
          <w:sz w:val="24"/>
        </w:rPr>
      </w:pPr>
    </w:p>
    <w:p w14:paraId="2076E1BA" w14:textId="53C7F641" w:rsidR="00502945" w:rsidRDefault="00502945" w:rsidP="00296E5F">
      <w:pPr>
        <w:jc w:val="both"/>
        <w:rPr>
          <w:sz w:val="24"/>
        </w:rPr>
      </w:pPr>
      <w:r>
        <w:rPr>
          <w:sz w:val="24"/>
        </w:rPr>
        <w:t xml:space="preserve">After the initial design is setup, the next step was to use the application traffic generator to allow users to model traffic flow between two nodes of the network. For example, cow 1(wireless sensor number 11) is connected to the Farm PC. See figure 16. </w:t>
      </w:r>
    </w:p>
    <w:p w14:paraId="393EEDCF" w14:textId="38FC31C9" w:rsidR="00502945" w:rsidRDefault="00502945" w:rsidP="00296E5F">
      <w:pPr>
        <w:jc w:val="both"/>
        <w:rPr>
          <w:sz w:val="24"/>
        </w:rPr>
      </w:pPr>
    </w:p>
    <w:p w14:paraId="3E0EC389" w14:textId="0F8FF6CF" w:rsidR="00502945" w:rsidRDefault="00D32566" w:rsidP="00296E5F">
      <w:pPr>
        <w:jc w:val="both"/>
        <w:rPr>
          <w:sz w:val="24"/>
        </w:rPr>
      </w:pPr>
      <w:r>
        <w:rPr>
          <w:sz w:val="24"/>
        </w:rPr>
        <w:pict w14:anchorId="5CC3EBD7">
          <v:shape id="_x0000_i1039" type="#_x0000_t75" style="width:252pt;height:210.75pt">
            <v:imagedata r:id="rId25" o:title="configure application"/>
          </v:shape>
        </w:pict>
      </w:r>
    </w:p>
    <w:p w14:paraId="6ADD4077" w14:textId="7AB3A11C" w:rsidR="00AE43C0" w:rsidRDefault="00AE43C0" w:rsidP="00AE43C0">
      <w:pPr>
        <w:rPr>
          <w:b/>
          <w:i/>
          <w:sz w:val="24"/>
        </w:rPr>
      </w:pPr>
      <w:r>
        <w:rPr>
          <w:b/>
          <w:i/>
          <w:sz w:val="24"/>
        </w:rPr>
        <w:t>Figure 16</w:t>
      </w:r>
    </w:p>
    <w:p w14:paraId="5838A0C3" w14:textId="33FA6D0C" w:rsidR="00AE43C0" w:rsidRDefault="00AE43C0" w:rsidP="00AE43C0">
      <w:pPr>
        <w:jc w:val="both"/>
        <w:rPr>
          <w:b/>
          <w:i/>
          <w:sz w:val="24"/>
        </w:rPr>
      </w:pPr>
    </w:p>
    <w:p w14:paraId="29362FD7" w14:textId="40426EA6" w:rsidR="00AE43C0" w:rsidRDefault="00AE43C0" w:rsidP="00AE43C0">
      <w:pPr>
        <w:jc w:val="both"/>
        <w:rPr>
          <w:sz w:val="24"/>
        </w:rPr>
      </w:pPr>
      <w:r>
        <w:rPr>
          <w:sz w:val="24"/>
        </w:rPr>
        <w:t>This process was done for at least 2 of every group</w:t>
      </w:r>
      <w:r w:rsidR="00100453">
        <w:rPr>
          <w:sz w:val="24"/>
        </w:rPr>
        <w:t xml:space="preserve"> to determine whether the Farmer can monitor each group</w:t>
      </w:r>
      <w:r>
        <w:rPr>
          <w:sz w:val="24"/>
        </w:rPr>
        <w:t xml:space="preserve">. So once all the farm was set up and connected to each other for monitoring, the design was put through run configuration in order to redeem the simulation results. </w:t>
      </w:r>
    </w:p>
    <w:p w14:paraId="77B84E5E" w14:textId="67C68AE0" w:rsidR="00AB0A36" w:rsidRDefault="00AB0A36" w:rsidP="00AE43C0">
      <w:pPr>
        <w:jc w:val="both"/>
        <w:rPr>
          <w:sz w:val="24"/>
        </w:rPr>
      </w:pPr>
    </w:p>
    <w:p w14:paraId="46CAB3E0" w14:textId="08A57D45" w:rsidR="00AB0A36" w:rsidRDefault="00920912" w:rsidP="00AE43C0">
      <w:pPr>
        <w:jc w:val="both"/>
        <w:rPr>
          <w:sz w:val="24"/>
        </w:rPr>
      </w:pPr>
      <w:r>
        <w:rPr>
          <w:sz w:val="24"/>
        </w:rPr>
        <w:t xml:space="preserve">In figure 17 below, we can see the application metrics results after running the configuration. </w:t>
      </w:r>
      <w:r w:rsidR="00100453">
        <w:rPr>
          <w:sz w:val="24"/>
        </w:rPr>
        <w:t xml:space="preserve">As seen in the results, every application sensor has been successfully generated, with 100 packets being generated each application sensor. We can also see the packets received by every sensor, </w:t>
      </w:r>
      <w:r w:rsidR="008373EA">
        <w:rPr>
          <w:sz w:val="24"/>
        </w:rPr>
        <w:t>which depend on the sensor and the level of noise coming through the channel. T</w:t>
      </w:r>
      <w:r w:rsidR="00100453">
        <w:rPr>
          <w:sz w:val="24"/>
        </w:rPr>
        <w:t xml:space="preserve">he megabits per second(mbps) throughput, and they delay in microseconds for every sensor. </w:t>
      </w:r>
    </w:p>
    <w:p w14:paraId="4A4B63CF" w14:textId="60C6529B" w:rsidR="00100453" w:rsidRDefault="00100453" w:rsidP="00AE43C0">
      <w:pPr>
        <w:jc w:val="both"/>
        <w:rPr>
          <w:sz w:val="24"/>
        </w:rPr>
      </w:pPr>
    </w:p>
    <w:p w14:paraId="335BE0D9" w14:textId="13949221" w:rsidR="00100453" w:rsidRDefault="00D32566" w:rsidP="00AE43C0">
      <w:pPr>
        <w:jc w:val="both"/>
        <w:rPr>
          <w:sz w:val="24"/>
        </w:rPr>
      </w:pPr>
      <w:r>
        <w:rPr>
          <w:sz w:val="24"/>
        </w:rPr>
        <w:lastRenderedPageBreak/>
        <w:pict w14:anchorId="71CFAADC">
          <v:shape id="_x0000_i1040" type="#_x0000_t75" style="width:280.5pt;height:166.5pt">
            <v:imagedata r:id="rId26" o:title="application metrics"/>
          </v:shape>
        </w:pict>
      </w:r>
    </w:p>
    <w:p w14:paraId="183EFFB6" w14:textId="36D3AAC0" w:rsidR="00100453" w:rsidRDefault="00100453" w:rsidP="00100453">
      <w:pPr>
        <w:rPr>
          <w:b/>
          <w:i/>
          <w:sz w:val="24"/>
        </w:rPr>
      </w:pPr>
      <w:r>
        <w:rPr>
          <w:b/>
          <w:i/>
          <w:sz w:val="24"/>
        </w:rPr>
        <w:t>Figure 17</w:t>
      </w:r>
    </w:p>
    <w:p w14:paraId="792F4B59" w14:textId="0B2D8239" w:rsidR="00100453" w:rsidRDefault="00100453" w:rsidP="00100453">
      <w:pPr>
        <w:jc w:val="both"/>
        <w:rPr>
          <w:b/>
          <w:i/>
          <w:sz w:val="24"/>
        </w:rPr>
      </w:pPr>
    </w:p>
    <w:p w14:paraId="6BE97615" w14:textId="377569D8" w:rsidR="00100453" w:rsidRDefault="00100453" w:rsidP="00100453">
      <w:pPr>
        <w:jc w:val="both"/>
        <w:rPr>
          <w:sz w:val="24"/>
        </w:rPr>
      </w:pPr>
      <w:r>
        <w:rPr>
          <w:sz w:val="24"/>
        </w:rPr>
        <w:t>Figure 18 shows the full simulation results tables.</w:t>
      </w:r>
    </w:p>
    <w:p w14:paraId="2E6A48B4" w14:textId="72BCED1F" w:rsidR="00100453" w:rsidRDefault="00D32566" w:rsidP="00100453">
      <w:pPr>
        <w:jc w:val="both"/>
        <w:rPr>
          <w:sz w:val="24"/>
        </w:rPr>
      </w:pPr>
      <w:r>
        <w:rPr>
          <w:sz w:val="24"/>
        </w:rPr>
        <w:pict w14:anchorId="434F9216">
          <v:shape id="_x0000_i1041" type="#_x0000_t75" style="width:283.5pt;height:153.75pt">
            <v:imagedata r:id="rId27" o:title="Metrics"/>
          </v:shape>
        </w:pict>
      </w:r>
    </w:p>
    <w:p w14:paraId="6DFC9172" w14:textId="066C5860" w:rsidR="00100453" w:rsidRDefault="00100453" w:rsidP="00100453">
      <w:pPr>
        <w:rPr>
          <w:b/>
          <w:i/>
          <w:sz w:val="24"/>
        </w:rPr>
      </w:pPr>
      <w:r>
        <w:rPr>
          <w:b/>
          <w:i/>
          <w:sz w:val="24"/>
        </w:rPr>
        <w:t>Figure 18</w:t>
      </w:r>
    </w:p>
    <w:p w14:paraId="22D870A0" w14:textId="24501C3C" w:rsidR="0037229B" w:rsidRPr="00100453" w:rsidRDefault="0037229B" w:rsidP="00100453">
      <w:pPr>
        <w:jc w:val="both"/>
        <w:rPr>
          <w:sz w:val="24"/>
        </w:rPr>
      </w:pPr>
    </w:p>
    <w:p w14:paraId="3948AD2F" w14:textId="534C21C2" w:rsidR="00296E5F" w:rsidRDefault="00296E5F" w:rsidP="00296E5F">
      <w:pPr>
        <w:pStyle w:val="Heading1"/>
        <w:numPr>
          <w:ilvl w:val="0"/>
          <w:numId w:val="8"/>
        </w:numPr>
        <w:rPr>
          <w:sz w:val="24"/>
        </w:rPr>
      </w:pPr>
      <w:r>
        <w:rPr>
          <w:sz w:val="24"/>
        </w:rPr>
        <w:t>Results/Findings and Discussion</w:t>
      </w:r>
    </w:p>
    <w:p w14:paraId="1243D0B6" w14:textId="1B1BCBE6" w:rsidR="00632BB0" w:rsidRDefault="00104AF9" w:rsidP="00296E5F">
      <w:pPr>
        <w:jc w:val="both"/>
        <w:rPr>
          <w:sz w:val="24"/>
        </w:rPr>
      </w:pPr>
      <w:r>
        <w:rPr>
          <w:sz w:val="24"/>
        </w:rPr>
        <w:t>After evaluating the performance of the wireless sensor network across the BPSK mod</w:t>
      </w:r>
      <w:r w:rsidR="00D25418">
        <w:rPr>
          <w:sz w:val="24"/>
        </w:rPr>
        <w:t xml:space="preserve">ulation scheme tested in task 1, </w:t>
      </w:r>
      <w:r w:rsidR="00096AB7">
        <w:rPr>
          <w:sz w:val="24"/>
        </w:rPr>
        <w:t xml:space="preserve">its fair to say that BPSK is a reliable digital modulation technique for a real life situation, for example a </w:t>
      </w:r>
      <w:r w:rsidR="00632BB0">
        <w:rPr>
          <w:sz w:val="24"/>
        </w:rPr>
        <w:t xml:space="preserve">smart farm as established in task 2 because it is simplified and power competent. </w:t>
      </w:r>
    </w:p>
    <w:p w14:paraId="1469F067" w14:textId="3FC5470D" w:rsidR="00632BB0" w:rsidRDefault="00632BB0" w:rsidP="00296E5F">
      <w:pPr>
        <w:jc w:val="both"/>
        <w:rPr>
          <w:sz w:val="24"/>
        </w:rPr>
      </w:pPr>
    </w:p>
    <w:p w14:paraId="0E43A221" w14:textId="7B4E1E33" w:rsidR="00632BB0" w:rsidRPr="00296E5F" w:rsidRDefault="00632BB0" w:rsidP="00296E5F">
      <w:pPr>
        <w:jc w:val="both"/>
        <w:rPr>
          <w:sz w:val="24"/>
        </w:rPr>
      </w:pPr>
      <w:r>
        <w:rPr>
          <w:sz w:val="24"/>
        </w:rPr>
        <w:t xml:space="preserve">On the other </w:t>
      </w:r>
      <w:r w:rsidR="00F01F73">
        <w:rPr>
          <w:sz w:val="24"/>
        </w:rPr>
        <w:t>hand,</w:t>
      </w:r>
      <w:r>
        <w:rPr>
          <w:sz w:val="24"/>
        </w:rPr>
        <w:t xml:space="preserve"> BPSK only contains two constellations and can o</w:t>
      </w:r>
      <w:r w:rsidR="00F01F73">
        <w:rPr>
          <w:sz w:val="24"/>
        </w:rPr>
        <w:t>nly transmit one bit per burst, and also has low bandwidth reach which might not be suitable for a bigger smart farm.</w:t>
      </w:r>
    </w:p>
    <w:p w14:paraId="71035786" w14:textId="2F818239" w:rsidR="00296E5F" w:rsidRPr="00296E5F" w:rsidRDefault="00296E5F" w:rsidP="00296E5F">
      <w:pPr>
        <w:pStyle w:val="Heading1"/>
        <w:numPr>
          <w:ilvl w:val="0"/>
          <w:numId w:val="8"/>
        </w:numPr>
        <w:rPr>
          <w:sz w:val="24"/>
        </w:rPr>
      </w:pPr>
      <w:r>
        <w:rPr>
          <w:sz w:val="24"/>
        </w:rPr>
        <w:t>Conclusion</w:t>
      </w:r>
    </w:p>
    <w:p w14:paraId="755B6990" w14:textId="52B5D708" w:rsidR="000434D0" w:rsidRDefault="000434D0">
      <w:pPr>
        <w:jc w:val="left"/>
        <w:rPr>
          <w:sz w:val="24"/>
        </w:rPr>
      </w:pPr>
      <w:r>
        <w:rPr>
          <w:sz w:val="24"/>
        </w:rPr>
        <w:t xml:space="preserve">In this assignment, we have researched Binary Phase Shift Keying (BPSK) and its fundamentals, created a BPSK modulation in </w:t>
      </w:r>
      <w:proofErr w:type="spellStart"/>
      <w:r>
        <w:rPr>
          <w:sz w:val="24"/>
        </w:rPr>
        <w:t>Matlab</w:t>
      </w:r>
      <w:proofErr w:type="spellEnd"/>
      <w:r>
        <w:rPr>
          <w:sz w:val="24"/>
        </w:rPr>
        <w:t xml:space="preserve"> Simulink and created a wireless sensor network diagram for a smart farm. </w:t>
      </w:r>
    </w:p>
    <w:p w14:paraId="25072B7E" w14:textId="0135A933" w:rsidR="000434D0" w:rsidRDefault="000434D0">
      <w:pPr>
        <w:jc w:val="left"/>
        <w:rPr>
          <w:sz w:val="24"/>
        </w:rPr>
      </w:pPr>
    </w:p>
    <w:p w14:paraId="02A8C64C" w14:textId="17D41986" w:rsidR="000434D0" w:rsidRDefault="00EC565B">
      <w:pPr>
        <w:jc w:val="left"/>
        <w:rPr>
          <w:sz w:val="24"/>
        </w:rPr>
      </w:pPr>
      <w:r>
        <w:rPr>
          <w:sz w:val="24"/>
        </w:rPr>
        <w:t xml:space="preserve">BPSK is the </w:t>
      </w:r>
      <w:r w:rsidR="00D0329A">
        <w:rPr>
          <w:sz w:val="24"/>
        </w:rPr>
        <w:t>simplest</w:t>
      </w:r>
      <w:r>
        <w:rPr>
          <w:sz w:val="24"/>
        </w:rPr>
        <w:t xml:space="preserve"> and most power efficient, but for </w:t>
      </w:r>
      <w:r w:rsidR="000434D0">
        <w:rPr>
          <w:sz w:val="24"/>
        </w:rPr>
        <w:t xml:space="preserve">future reference, different modulation techniques such as QPSK, 16QAM will be implemented instead because BPSK is the most standard and basic modulation technique which doesn’t offer </w:t>
      </w:r>
      <w:r w:rsidR="000434D0">
        <w:rPr>
          <w:sz w:val="24"/>
        </w:rPr>
        <w:lastRenderedPageBreak/>
        <w:t xml:space="preserve">much when it comes to implementing the modulation. </w:t>
      </w:r>
      <w:r w:rsidR="00D30446">
        <w:rPr>
          <w:sz w:val="24"/>
        </w:rPr>
        <w:t xml:space="preserve">Also BPSK is not bandwidth competent </w:t>
      </w:r>
      <w:r>
        <w:rPr>
          <w:sz w:val="24"/>
        </w:rPr>
        <w:t>like other modulation techniques such as QPSK, which carries two b</w:t>
      </w:r>
      <w:r w:rsidR="009931AB">
        <w:rPr>
          <w:sz w:val="24"/>
        </w:rPr>
        <w:t>its of data for every carrier and therefore offers a lot more bandwidth.</w:t>
      </w:r>
    </w:p>
    <w:p w14:paraId="68231590" w14:textId="77777777" w:rsidR="000434D0" w:rsidRDefault="000434D0">
      <w:pPr>
        <w:jc w:val="left"/>
        <w:rPr>
          <w:sz w:val="24"/>
        </w:rPr>
      </w:pPr>
    </w:p>
    <w:p w14:paraId="2C9F9AC9" w14:textId="0C62D006" w:rsidR="000434D0" w:rsidRDefault="00510F1B">
      <w:pPr>
        <w:jc w:val="left"/>
        <w:rPr>
          <w:sz w:val="24"/>
        </w:rPr>
      </w:pPr>
      <w:r>
        <w:rPr>
          <w:sz w:val="24"/>
        </w:rPr>
        <w:t xml:space="preserve">To conclude, a future recommendation about the wireless sensor network and communication system needs to be in more depth, in terms of more sensor devices connected to the Farmers PC and Farmers Laptop, this would’ve give the </w:t>
      </w:r>
      <w:r w:rsidR="000434D0">
        <w:rPr>
          <w:sz w:val="24"/>
        </w:rPr>
        <w:t xml:space="preserve">network a much bigger outlook. When receiving the results from running the network, more data should’ve </w:t>
      </w:r>
      <w:r w:rsidR="00D30446">
        <w:rPr>
          <w:sz w:val="24"/>
        </w:rPr>
        <w:t>been displayed such as graphs to visually illustrate the data</w:t>
      </w:r>
      <w:r w:rsidR="009931AB">
        <w:rPr>
          <w:sz w:val="24"/>
        </w:rPr>
        <w:t xml:space="preserve">. </w:t>
      </w:r>
    </w:p>
    <w:p w14:paraId="16F7CD98" w14:textId="767C76C0" w:rsidR="00612C63" w:rsidRDefault="00612C63">
      <w:pPr>
        <w:jc w:val="left"/>
        <w:rPr>
          <w:sz w:val="24"/>
        </w:rPr>
      </w:pPr>
    </w:p>
    <w:p w14:paraId="674EDDF3" w14:textId="49A417AF" w:rsidR="00612C63" w:rsidRDefault="00612C63">
      <w:pPr>
        <w:jc w:val="left"/>
        <w:rPr>
          <w:sz w:val="24"/>
        </w:rPr>
      </w:pPr>
    </w:p>
    <w:p w14:paraId="372D6F8A" w14:textId="50935E36" w:rsidR="00612C63" w:rsidRDefault="00612C63">
      <w:pPr>
        <w:jc w:val="left"/>
        <w:rPr>
          <w:sz w:val="24"/>
        </w:rPr>
      </w:pPr>
    </w:p>
    <w:p w14:paraId="40921B6D" w14:textId="3A408589" w:rsidR="00612C63" w:rsidRDefault="00612C63">
      <w:pPr>
        <w:jc w:val="left"/>
        <w:rPr>
          <w:sz w:val="24"/>
        </w:rPr>
      </w:pPr>
    </w:p>
    <w:p w14:paraId="584FB022" w14:textId="24C479B2" w:rsidR="00612C63" w:rsidRDefault="00612C63">
      <w:pPr>
        <w:jc w:val="left"/>
        <w:rPr>
          <w:sz w:val="24"/>
        </w:rPr>
      </w:pPr>
    </w:p>
    <w:p w14:paraId="207D7164" w14:textId="7F598A2C" w:rsidR="00612C63" w:rsidRDefault="00612C63">
      <w:pPr>
        <w:jc w:val="left"/>
        <w:rPr>
          <w:sz w:val="24"/>
        </w:rPr>
      </w:pPr>
    </w:p>
    <w:p w14:paraId="2916B4F2" w14:textId="687CBCDD" w:rsidR="00612C63" w:rsidRDefault="00612C63">
      <w:pPr>
        <w:jc w:val="left"/>
        <w:rPr>
          <w:sz w:val="24"/>
        </w:rPr>
      </w:pPr>
    </w:p>
    <w:p w14:paraId="14666745" w14:textId="727BF483" w:rsidR="00612C63" w:rsidRDefault="00612C63">
      <w:pPr>
        <w:jc w:val="left"/>
        <w:rPr>
          <w:sz w:val="24"/>
        </w:rPr>
      </w:pPr>
    </w:p>
    <w:p w14:paraId="18602786" w14:textId="5F92FC51" w:rsidR="00612C63" w:rsidRDefault="00612C63">
      <w:pPr>
        <w:jc w:val="left"/>
        <w:rPr>
          <w:sz w:val="24"/>
        </w:rPr>
      </w:pPr>
    </w:p>
    <w:p w14:paraId="24E6927C" w14:textId="4F967AF0" w:rsidR="00612C63" w:rsidRDefault="00612C63">
      <w:pPr>
        <w:jc w:val="left"/>
        <w:rPr>
          <w:sz w:val="24"/>
        </w:rPr>
      </w:pPr>
    </w:p>
    <w:p w14:paraId="5AF7323C" w14:textId="3EB033C6" w:rsidR="00612C63" w:rsidRDefault="00612C63">
      <w:pPr>
        <w:jc w:val="left"/>
        <w:rPr>
          <w:sz w:val="24"/>
        </w:rPr>
      </w:pPr>
    </w:p>
    <w:p w14:paraId="08BF1BC2" w14:textId="6C574204" w:rsidR="00612C63" w:rsidRDefault="00612C63">
      <w:pPr>
        <w:jc w:val="left"/>
        <w:rPr>
          <w:sz w:val="24"/>
        </w:rPr>
      </w:pPr>
    </w:p>
    <w:p w14:paraId="6A8C881D" w14:textId="704110C7" w:rsidR="00612C63" w:rsidRDefault="00612C63">
      <w:pPr>
        <w:jc w:val="left"/>
        <w:rPr>
          <w:sz w:val="24"/>
        </w:rPr>
      </w:pPr>
    </w:p>
    <w:p w14:paraId="0B2D89D9" w14:textId="3F365CDD" w:rsidR="00612C63" w:rsidRDefault="00612C63">
      <w:pPr>
        <w:jc w:val="left"/>
        <w:rPr>
          <w:sz w:val="24"/>
        </w:rPr>
      </w:pPr>
    </w:p>
    <w:p w14:paraId="23956AF2" w14:textId="28E1D6C4" w:rsidR="00612C63" w:rsidRDefault="00612C63">
      <w:pPr>
        <w:jc w:val="left"/>
        <w:rPr>
          <w:sz w:val="24"/>
        </w:rPr>
      </w:pPr>
    </w:p>
    <w:p w14:paraId="7AF8F5C4" w14:textId="5B13F698" w:rsidR="00612C63" w:rsidRDefault="00612C63">
      <w:pPr>
        <w:jc w:val="left"/>
        <w:rPr>
          <w:sz w:val="24"/>
        </w:rPr>
      </w:pPr>
    </w:p>
    <w:p w14:paraId="27E802CE" w14:textId="6F46FAAB" w:rsidR="00612C63" w:rsidRDefault="00612C63">
      <w:pPr>
        <w:jc w:val="left"/>
        <w:rPr>
          <w:sz w:val="24"/>
        </w:rPr>
      </w:pPr>
    </w:p>
    <w:p w14:paraId="110B5747" w14:textId="290A449A" w:rsidR="00612C63" w:rsidRDefault="00612C63">
      <w:pPr>
        <w:jc w:val="left"/>
        <w:rPr>
          <w:sz w:val="24"/>
        </w:rPr>
      </w:pPr>
    </w:p>
    <w:p w14:paraId="09F6968C" w14:textId="7DF46ACF" w:rsidR="00612C63" w:rsidRDefault="00612C63">
      <w:pPr>
        <w:jc w:val="left"/>
        <w:rPr>
          <w:sz w:val="24"/>
        </w:rPr>
      </w:pPr>
    </w:p>
    <w:p w14:paraId="24B27AAA" w14:textId="06FB7BB0" w:rsidR="00612C63" w:rsidRDefault="00612C63">
      <w:pPr>
        <w:jc w:val="left"/>
        <w:rPr>
          <w:sz w:val="24"/>
        </w:rPr>
      </w:pPr>
    </w:p>
    <w:p w14:paraId="78C4BAC4" w14:textId="2B79B4B5" w:rsidR="00612C63" w:rsidRDefault="00612C63">
      <w:pPr>
        <w:jc w:val="left"/>
        <w:rPr>
          <w:sz w:val="24"/>
        </w:rPr>
      </w:pPr>
    </w:p>
    <w:p w14:paraId="7716519A" w14:textId="0C5AE78E" w:rsidR="00612C63" w:rsidRDefault="00612C63">
      <w:pPr>
        <w:jc w:val="left"/>
        <w:rPr>
          <w:sz w:val="24"/>
        </w:rPr>
      </w:pPr>
    </w:p>
    <w:p w14:paraId="1671DA3A" w14:textId="534F5E91" w:rsidR="00612C63" w:rsidRDefault="00612C63">
      <w:pPr>
        <w:jc w:val="left"/>
        <w:rPr>
          <w:sz w:val="24"/>
        </w:rPr>
      </w:pPr>
    </w:p>
    <w:p w14:paraId="26EBB2B9" w14:textId="64773301" w:rsidR="00612C63" w:rsidRDefault="00612C63">
      <w:pPr>
        <w:jc w:val="left"/>
        <w:rPr>
          <w:sz w:val="24"/>
        </w:rPr>
      </w:pPr>
    </w:p>
    <w:p w14:paraId="4BEC9AAF" w14:textId="2D74E21C" w:rsidR="00612C63" w:rsidRDefault="00612C63">
      <w:pPr>
        <w:jc w:val="left"/>
        <w:rPr>
          <w:sz w:val="24"/>
        </w:rPr>
      </w:pPr>
    </w:p>
    <w:p w14:paraId="7813068A" w14:textId="23CEFAE1" w:rsidR="00612C63" w:rsidRDefault="00612C63">
      <w:pPr>
        <w:jc w:val="left"/>
        <w:rPr>
          <w:sz w:val="24"/>
        </w:rPr>
      </w:pPr>
    </w:p>
    <w:p w14:paraId="567B5EA2" w14:textId="5F196FCA" w:rsidR="00612C63" w:rsidRDefault="00612C63">
      <w:pPr>
        <w:jc w:val="left"/>
        <w:rPr>
          <w:sz w:val="24"/>
        </w:rPr>
      </w:pPr>
    </w:p>
    <w:p w14:paraId="6DE28EFE" w14:textId="7375F6F0" w:rsidR="00612C63" w:rsidRDefault="00612C63">
      <w:pPr>
        <w:jc w:val="left"/>
        <w:rPr>
          <w:sz w:val="24"/>
        </w:rPr>
      </w:pPr>
    </w:p>
    <w:p w14:paraId="0F8F3ADE" w14:textId="2DB64985" w:rsidR="00612C63" w:rsidRDefault="00612C63">
      <w:pPr>
        <w:jc w:val="left"/>
        <w:rPr>
          <w:sz w:val="24"/>
        </w:rPr>
      </w:pPr>
    </w:p>
    <w:p w14:paraId="452F310F" w14:textId="2A8495C0" w:rsidR="00612C63" w:rsidRDefault="00612C63">
      <w:pPr>
        <w:jc w:val="left"/>
        <w:rPr>
          <w:sz w:val="24"/>
        </w:rPr>
      </w:pPr>
    </w:p>
    <w:p w14:paraId="3B71B1AE" w14:textId="741C7BAD" w:rsidR="00612C63" w:rsidRDefault="00612C63">
      <w:pPr>
        <w:jc w:val="left"/>
        <w:rPr>
          <w:sz w:val="24"/>
        </w:rPr>
      </w:pPr>
    </w:p>
    <w:p w14:paraId="03C18533" w14:textId="283AD7EF" w:rsidR="00612C63" w:rsidRDefault="00612C63">
      <w:pPr>
        <w:jc w:val="left"/>
        <w:rPr>
          <w:sz w:val="24"/>
        </w:rPr>
      </w:pPr>
    </w:p>
    <w:p w14:paraId="747ABDB8" w14:textId="6716B1EB" w:rsidR="00612C63" w:rsidRDefault="00612C63">
      <w:pPr>
        <w:jc w:val="left"/>
        <w:rPr>
          <w:sz w:val="24"/>
        </w:rPr>
      </w:pPr>
    </w:p>
    <w:p w14:paraId="6CB478E2" w14:textId="6B9F8CAD" w:rsidR="00612C63" w:rsidRDefault="00612C63">
      <w:pPr>
        <w:jc w:val="left"/>
        <w:rPr>
          <w:sz w:val="24"/>
        </w:rPr>
      </w:pPr>
    </w:p>
    <w:p w14:paraId="62E4BE7C" w14:textId="021147D6" w:rsidR="00612C63" w:rsidRDefault="00612C63">
      <w:pPr>
        <w:jc w:val="left"/>
        <w:rPr>
          <w:sz w:val="24"/>
        </w:rPr>
      </w:pPr>
    </w:p>
    <w:p w14:paraId="6BFD9E14" w14:textId="598B6E0D" w:rsidR="00612C63" w:rsidRDefault="00612C63">
      <w:pPr>
        <w:jc w:val="left"/>
        <w:rPr>
          <w:sz w:val="24"/>
        </w:rPr>
      </w:pPr>
    </w:p>
    <w:p w14:paraId="5509BEF7" w14:textId="21F072D9" w:rsidR="00612C63" w:rsidRDefault="00612C63">
      <w:pPr>
        <w:jc w:val="left"/>
        <w:rPr>
          <w:sz w:val="24"/>
        </w:rPr>
      </w:pPr>
    </w:p>
    <w:p w14:paraId="2072C48D" w14:textId="46AC7208" w:rsidR="00612C63" w:rsidRDefault="00612C63">
      <w:pPr>
        <w:jc w:val="left"/>
        <w:rPr>
          <w:sz w:val="24"/>
        </w:rPr>
      </w:pPr>
    </w:p>
    <w:p w14:paraId="609F6523" w14:textId="67008E0E" w:rsidR="00612C63" w:rsidRDefault="00612C63">
      <w:pPr>
        <w:jc w:val="left"/>
        <w:rPr>
          <w:sz w:val="24"/>
        </w:rPr>
      </w:pPr>
    </w:p>
    <w:p w14:paraId="1B56A7A6" w14:textId="4C8E0678" w:rsidR="00612C63" w:rsidRDefault="00612C63">
      <w:pPr>
        <w:jc w:val="left"/>
        <w:rPr>
          <w:sz w:val="24"/>
        </w:rPr>
      </w:pPr>
    </w:p>
    <w:p w14:paraId="7F9AFE09" w14:textId="0B50EA88" w:rsidR="00612C63" w:rsidRDefault="00612C63">
      <w:pPr>
        <w:jc w:val="left"/>
        <w:rPr>
          <w:sz w:val="24"/>
        </w:rPr>
      </w:pPr>
    </w:p>
    <w:p w14:paraId="3A42141C" w14:textId="3FD18EBE" w:rsidR="00612C63" w:rsidRDefault="00612C63">
      <w:pPr>
        <w:jc w:val="left"/>
        <w:rPr>
          <w:sz w:val="24"/>
        </w:rPr>
      </w:pPr>
    </w:p>
    <w:p w14:paraId="655DEFFB" w14:textId="2A151E27" w:rsidR="00612C63" w:rsidRDefault="00612C63">
      <w:pPr>
        <w:jc w:val="left"/>
        <w:rPr>
          <w:sz w:val="24"/>
        </w:rPr>
      </w:pPr>
    </w:p>
    <w:p w14:paraId="0732814F" w14:textId="09855F85" w:rsidR="00612C63" w:rsidRDefault="00612C63">
      <w:pPr>
        <w:jc w:val="left"/>
        <w:rPr>
          <w:sz w:val="24"/>
        </w:rPr>
      </w:pPr>
    </w:p>
    <w:p w14:paraId="5CAE1907" w14:textId="08AE4F45" w:rsidR="00612C63" w:rsidRDefault="00612C63">
      <w:pPr>
        <w:jc w:val="left"/>
        <w:rPr>
          <w:sz w:val="24"/>
        </w:rPr>
      </w:pPr>
    </w:p>
    <w:p w14:paraId="2223B095" w14:textId="0075B2FD" w:rsidR="00612C63" w:rsidRDefault="00612C63">
      <w:pPr>
        <w:jc w:val="left"/>
        <w:rPr>
          <w:sz w:val="24"/>
        </w:rPr>
      </w:pPr>
    </w:p>
    <w:p w14:paraId="3E604BA8" w14:textId="390747E4" w:rsidR="00612C63" w:rsidRDefault="00612C63">
      <w:pPr>
        <w:jc w:val="left"/>
        <w:rPr>
          <w:sz w:val="24"/>
        </w:rPr>
      </w:pPr>
    </w:p>
    <w:p w14:paraId="675DBCDC" w14:textId="532A7AA9" w:rsidR="00612C63" w:rsidRDefault="00612C63">
      <w:pPr>
        <w:jc w:val="left"/>
        <w:rPr>
          <w:sz w:val="24"/>
        </w:rPr>
      </w:pPr>
    </w:p>
    <w:p w14:paraId="1FB07A71" w14:textId="599F38FF" w:rsidR="00612C63" w:rsidRDefault="00612C63">
      <w:pPr>
        <w:jc w:val="left"/>
        <w:rPr>
          <w:sz w:val="24"/>
        </w:rPr>
      </w:pPr>
    </w:p>
    <w:p w14:paraId="4C5A86D2" w14:textId="01F5492E" w:rsidR="00612C63" w:rsidRDefault="00612C63">
      <w:pPr>
        <w:jc w:val="left"/>
        <w:rPr>
          <w:sz w:val="24"/>
        </w:rPr>
      </w:pPr>
    </w:p>
    <w:p w14:paraId="3A05116C" w14:textId="2C8DD16F" w:rsidR="00612C63" w:rsidRDefault="00612C63">
      <w:pPr>
        <w:jc w:val="left"/>
        <w:rPr>
          <w:sz w:val="24"/>
        </w:rPr>
      </w:pPr>
    </w:p>
    <w:p w14:paraId="57A84C04" w14:textId="1C43F202" w:rsidR="00612C63" w:rsidRDefault="00612C63">
      <w:pPr>
        <w:jc w:val="left"/>
        <w:rPr>
          <w:sz w:val="24"/>
        </w:rPr>
      </w:pPr>
    </w:p>
    <w:p w14:paraId="75A7E51B" w14:textId="24E22E10" w:rsidR="00612C63" w:rsidRDefault="00612C63">
      <w:pPr>
        <w:jc w:val="left"/>
        <w:rPr>
          <w:sz w:val="24"/>
        </w:rPr>
      </w:pPr>
    </w:p>
    <w:p w14:paraId="140DE505" w14:textId="5A8FA53A" w:rsidR="00AA4543" w:rsidRDefault="00AA4543">
      <w:pPr>
        <w:jc w:val="left"/>
        <w:rPr>
          <w:sz w:val="24"/>
        </w:rPr>
      </w:pPr>
    </w:p>
    <w:p w14:paraId="53C28E1E" w14:textId="5A8A78B6" w:rsidR="00AA4543" w:rsidRDefault="00AA4543">
      <w:pPr>
        <w:jc w:val="left"/>
        <w:rPr>
          <w:sz w:val="24"/>
        </w:rPr>
      </w:pPr>
    </w:p>
    <w:p w14:paraId="0D45C78B" w14:textId="554E7128" w:rsidR="00AA4543" w:rsidRDefault="00AA4543">
      <w:pPr>
        <w:jc w:val="left"/>
        <w:rPr>
          <w:sz w:val="24"/>
        </w:rPr>
      </w:pPr>
    </w:p>
    <w:p w14:paraId="3D57E55F" w14:textId="7B5C92FC" w:rsidR="00AA4543" w:rsidRDefault="00AA4543">
      <w:pPr>
        <w:jc w:val="left"/>
        <w:rPr>
          <w:sz w:val="24"/>
        </w:rPr>
      </w:pPr>
    </w:p>
    <w:p w14:paraId="297FB64C" w14:textId="3EFC0D78" w:rsidR="00AA4543" w:rsidRDefault="00AA4543">
      <w:pPr>
        <w:jc w:val="left"/>
        <w:rPr>
          <w:sz w:val="24"/>
        </w:rPr>
      </w:pPr>
    </w:p>
    <w:p w14:paraId="669D7867" w14:textId="56D618D8" w:rsidR="00AA4543" w:rsidRDefault="00AA4543">
      <w:pPr>
        <w:jc w:val="left"/>
        <w:rPr>
          <w:sz w:val="24"/>
        </w:rPr>
      </w:pPr>
    </w:p>
    <w:p w14:paraId="6E840788" w14:textId="5A1CD6C8" w:rsidR="00AA4543" w:rsidRDefault="00AA4543">
      <w:pPr>
        <w:jc w:val="left"/>
        <w:rPr>
          <w:sz w:val="24"/>
        </w:rPr>
      </w:pPr>
    </w:p>
    <w:p w14:paraId="1F689837" w14:textId="0B22F9F5" w:rsidR="00AA4543" w:rsidRDefault="00AA4543">
      <w:pPr>
        <w:jc w:val="left"/>
        <w:rPr>
          <w:sz w:val="24"/>
        </w:rPr>
      </w:pPr>
    </w:p>
    <w:p w14:paraId="57DBE03A" w14:textId="7318A676" w:rsidR="00AA4543" w:rsidRDefault="00AA4543">
      <w:pPr>
        <w:jc w:val="left"/>
        <w:rPr>
          <w:sz w:val="24"/>
        </w:rPr>
      </w:pPr>
    </w:p>
    <w:p w14:paraId="13B6F74E" w14:textId="4BC2D1DF" w:rsidR="00AA4543" w:rsidRDefault="00AA4543">
      <w:pPr>
        <w:jc w:val="left"/>
        <w:rPr>
          <w:sz w:val="24"/>
        </w:rPr>
      </w:pPr>
    </w:p>
    <w:p w14:paraId="0BFA43D6" w14:textId="0406E55D" w:rsidR="00AA4543" w:rsidRDefault="00AA4543">
      <w:pPr>
        <w:jc w:val="left"/>
        <w:rPr>
          <w:sz w:val="24"/>
        </w:rPr>
      </w:pPr>
    </w:p>
    <w:p w14:paraId="1799E1C0" w14:textId="29FD3D56" w:rsidR="00AA4543" w:rsidRDefault="00AA4543">
      <w:pPr>
        <w:jc w:val="left"/>
        <w:rPr>
          <w:sz w:val="24"/>
        </w:rPr>
      </w:pPr>
    </w:p>
    <w:p w14:paraId="7326E3FB" w14:textId="3D5BE1C6" w:rsidR="00AA4543" w:rsidRDefault="00AA4543">
      <w:pPr>
        <w:jc w:val="left"/>
        <w:rPr>
          <w:sz w:val="24"/>
        </w:rPr>
      </w:pPr>
    </w:p>
    <w:p w14:paraId="08F13D74" w14:textId="3F695464" w:rsidR="00AA4543" w:rsidRDefault="00AA4543">
      <w:pPr>
        <w:jc w:val="left"/>
        <w:rPr>
          <w:sz w:val="24"/>
        </w:rPr>
      </w:pPr>
    </w:p>
    <w:p w14:paraId="46D7505A" w14:textId="4FA64821" w:rsidR="00AA4543" w:rsidRDefault="00AA4543">
      <w:pPr>
        <w:jc w:val="left"/>
        <w:rPr>
          <w:sz w:val="24"/>
        </w:rPr>
      </w:pPr>
    </w:p>
    <w:p w14:paraId="392A097B" w14:textId="39E95D83" w:rsidR="00AA4543" w:rsidRDefault="00AA4543">
      <w:pPr>
        <w:jc w:val="left"/>
        <w:rPr>
          <w:sz w:val="24"/>
        </w:rPr>
      </w:pPr>
    </w:p>
    <w:p w14:paraId="48B54D58" w14:textId="28085B87" w:rsidR="00AA4543" w:rsidRDefault="00AA4543">
      <w:pPr>
        <w:jc w:val="left"/>
        <w:rPr>
          <w:sz w:val="24"/>
        </w:rPr>
      </w:pPr>
    </w:p>
    <w:p w14:paraId="63AC1100" w14:textId="40977152" w:rsidR="00AA4543" w:rsidRDefault="00AA4543">
      <w:pPr>
        <w:jc w:val="left"/>
        <w:rPr>
          <w:sz w:val="24"/>
        </w:rPr>
      </w:pPr>
    </w:p>
    <w:p w14:paraId="0CE335E0" w14:textId="7813C456" w:rsidR="00AA4543" w:rsidRDefault="00AA4543">
      <w:pPr>
        <w:jc w:val="left"/>
        <w:rPr>
          <w:sz w:val="24"/>
        </w:rPr>
      </w:pPr>
    </w:p>
    <w:p w14:paraId="296009E2" w14:textId="284CC41B" w:rsidR="00AA4543" w:rsidRDefault="00AA4543">
      <w:pPr>
        <w:jc w:val="left"/>
        <w:rPr>
          <w:sz w:val="24"/>
        </w:rPr>
      </w:pPr>
    </w:p>
    <w:p w14:paraId="240C075E" w14:textId="7458418D" w:rsidR="00AA4543" w:rsidRDefault="00AA4543">
      <w:pPr>
        <w:jc w:val="left"/>
        <w:rPr>
          <w:sz w:val="24"/>
        </w:rPr>
      </w:pPr>
    </w:p>
    <w:p w14:paraId="78D7B1FC" w14:textId="67A06CA7" w:rsidR="00AA4543" w:rsidRDefault="00AA4543">
      <w:pPr>
        <w:jc w:val="left"/>
        <w:rPr>
          <w:sz w:val="24"/>
        </w:rPr>
      </w:pPr>
    </w:p>
    <w:p w14:paraId="10753BE8" w14:textId="518A58C7" w:rsidR="00AA4543" w:rsidRDefault="00AA4543">
      <w:pPr>
        <w:jc w:val="left"/>
        <w:rPr>
          <w:sz w:val="24"/>
        </w:rPr>
      </w:pPr>
    </w:p>
    <w:p w14:paraId="437C9B11" w14:textId="71F593B4" w:rsidR="00AA4543" w:rsidRDefault="00AA4543">
      <w:pPr>
        <w:jc w:val="left"/>
        <w:rPr>
          <w:sz w:val="24"/>
        </w:rPr>
      </w:pPr>
    </w:p>
    <w:p w14:paraId="75304D2F" w14:textId="74AD006A" w:rsidR="00AA4543" w:rsidRDefault="00AA4543">
      <w:pPr>
        <w:jc w:val="left"/>
        <w:rPr>
          <w:sz w:val="24"/>
        </w:rPr>
      </w:pPr>
    </w:p>
    <w:p w14:paraId="2BF5DF91" w14:textId="2EFFDD94" w:rsidR="00AA4543" w:rsidRDefault="00AA4543">
      <w:pPr>
        <w:jc w:val="left"/>
        <w:rPr>
          <w:sz w:val="24"/>
        </w:rPr>
      </w:pPr>
    </w:p>
    <w:p w14:paraId="28E44E82" w14:textId="144914A4" w:rsidR="00AA4543" w:rsidRDefault="00AA4543">
      <w:pPr>
        <w:jc w:val="left"/>
        <w:rPr>
          <w:sz w:val="24"/>
        </w:rPr>
      </w:pPr>
    </w:p>
    <w:p w14:paraId="52A9928C" w14:textId="03761B1C" w:rsidR="00AA4543" w:rsidRDefault="00AA4543">
      <w:pPr>
        <w:jc w:val="left"/>
        <w:rPr>
          <w:sz w:val="24"/>
        </w:rPr>
      </w:pPr>
    </w:p>
    <w:p w14:paraId="64FAB386" w14:textId="697B2B52" w:rsidR="00AA4543" w:rsidRDefault="00AA4543">
      <w:pPr>
        <w:jc w:val="left"/>
        <w:rPr>
          <w:sz w:val="24"/>
        </w:rPr>
      </w:pPr>
    </w:p>
    <w:p w14:paraId="3539EB04" w14:textId="5CC94610" w:rsidR="00AA4543" w:rsidRDefault="00AA4543">
      <w:pPr>
        <w:jc w:val="left"/>
        <w:rPr>
          <w:sz w:val="24"/>
        </w:rPr>
      </w:pPr>
    </w:p>
    <w:p w14:paraId="3091CD1F" w14:textId="288CE21E" w:rsidR="00AA4543" w:rsidRDefault="00AA4543">
      <w:pPr>
        <w:jc w:val="left"/>
        <w:rPr>
          <w:sz w:val="24"/>
        </w:rPr>
      </w:pPr>
    </w:p>
    <w:p w14:paraId="3FCB5704" w14:textId="574905B3" w:rsidR="00AA4543" w:rsidRDefault="00AA4543">
      <w:pPr>
        <w:jc w:val="left"/>
        <w:rPr>
          <w:sz w:val="24"/>
        </w:rPr>
      </w:pPr>
    </w:p>
    <w:p w14:paraId="276C764D" w14:textId="75467E26" w:rsidR="00AA4543" w:rsidRDefault="00AA4543">
      <w:pPr>
        <w:jc w:val="left"/>
        <w:rPr>
          <w:sz w:val="24"/>
        </w:rPr>
      </w:pPr>
    </w:p>
    <w:p w14:paraId="2C6264E7" w14:textId="4DCE71BC" w:rsidR="00AA4543" w:rsidRDefault="00AA4543">
      <w:pPr>
        <w:jc w:val="left"/>
        <w:rPr>
          <w:sz w:val="24"/>
        </w:rPr>
      </w:pPr>
    </w:p>
    <w:p w14:paraId="03EE2619" w14:textId="3655BF69" w:rsidR="00AA4543" w:rsidRDefault="00AA4543">
      <w:pPr>
        <w:jc w:val="left"/>
        <w:rPr>
          <w:sz w:val="24"/>
        </w:rPr>
      </w:pPr>
    </w:p>
    <w:p w14:paraId="129CE954" w14:textId="01BA9863" w:rsidR="00AA4543" w:rsidRDefault="00AA4543">
      <w:pPr>
        <w:jc w:val="left"/>
        <w:rPr>
          <w:sz w:val="24"/>
        </w:rPr>
      </w:pPr>
    </w:p>
    <w:p w14:paraId="6E74B706" w14:textId="77777777" w:rsidR="00AA4543" w:rsidRDefault="00AA4543">
      <w:pPr>
        <w:jc w:val="left"/>
        <w:rPr>
          <w:sz w:val="24"/>
        </w:rPr>
      </w:pPr>
    </w:p>
    <w:p w14:paraId="63285A67" w14:textId="353CF7F7" w:rsidR="00612C63" w:rsidRDefault="00612C63">
      <w:pPr>
        <w:jc w:val="left"/>
        <w:rPr>
          <w:sz w:val="24"/>
        </w:rPr>
      </w:pPr>
    </w:p>
    <w:p w14:paraId="23C886FB" w14:textId="6B723168" w:rsidR="00296E5F" w:rsidRDefault="00573C60" w:rsidP="00296E5F">
      <w:pPr>
        <w:pStyle w:val="Heading1"/>
        <w:numPr>
          <w:ilvl w:val="0"/>
          <w:numId w:val="8"/>
        </w:numPr>
        <w:rPr>
          <w:sz w:val="24"/>
        </w:rPr>
      </w:pPr>
      <w:r>
        <w:rPr>
          <w:sz w:val="24"/>
        </w:rPr>
        <w:lastRenderedPageBreak/>
        <w:t>References</w:t>
      </w:r>
    </w:p>
    <w:p w14:paraId="16DE465D" w14:textId="77777777" w:rsidR="005E54A3" w:rsidRPr="005E54A3" w:rsidRDefault="005E54A3" w:rsidP="005E54A3"/>
    <w:p w14:paraId="3C0EA9B5" w14:textId="781816C8" w:rsidR="005E54A3" w:rsidRDefault="00603B22" w:rsidP="00296E5F">
      <w:pPr>
        <w:jc w:val="both"/>
        <w:rPr>
          <w:sz w:val="24"/>
        </w:rPr>
      </w:pPr>
      <w:r>
        <w:rPr>
          <w:sz w:val="24"/>
        </w:rPr>
        <w:t xml:space="preserve">[1] </w:t>
      </w:r>
      <w:r w:rsidR="005E54A3">
        <w:rPr>
          <w:sz w:val="24"/>
        </w:rPr>
        <w:t>Explain the need for modulation in a communication system, by SASMITA, January 2016</w:t>
      </w:r>
    </w:p>
    <w:p w14:paraId="7093CDB6" w14:textId="229C2398" w:rsidR="00296E5F" w:rsidRDefault="00603B22" w:rsidP="00296E5F">
      <w:pPr>
        <w:jc w:val="both"/>
        <w:rPr>
          <w:rStyle w:val="Hyperlink"/>
          <w:sz w:val="24"/>
        </w:rPr>
      </w:pPr>
      <w:r>
        <w:rPr>
          <w:sz w:val="24"/>
        </w:rPr>
        <w:t xml:space="preserve">Available: </w:t>
      </w:r>
      <w:hyperlink r:id="rId28" w:history="1">
        <w:r w:rsidR="004031A4" w:rsidRPr="004031A4">
          <w:rPr>
            <w:rStyle w:val="Hyperlink"/>
            <w:sz w:val="24"/>
          </w:rPr>
          <w:t>https://electronicspost.com/explain-the-need-for-modulation-in-a-communication-system/</w:t>
        </w:r>
      </w:hyperlink>
    </w:p>
    <w:p w14:paraId="2DF7131A" w14:textId="7704B00F" w:rsidR="00603B22" w:rsidRDefault="00603B22" w:rsidP="00296E5F">
      <w:pPr>
        <w:jc w:val="both"/>
        <w:rPr>
          <w:rStyle w:val="Hyperlink"/>
          <w:sz w:val="24"/>
        </w:rPr>
      </w:pPr>
    </w:p>
    <w:p w14:paraId="7365B2CD" w14:textId="0463044B" w:rsidR="00603B22" w:rsidRDefault="00603B22" w:rsidP="00296E5F">
      <w:pPr>
        <w:jc w:val="both"/>
        <w:rPr>
          <w:sz w:val="24"/>
        </w:rPr>
      </w:pPr>
      <w:r>
        <w:rPr>
          <w:sz w:val="24"/>
        </w:rPr>
        <w:t>[2] Digital Communication – Phase Shift Keying, Tutorials Point, 2019</w:t>
      </w:r>
    </w:p>
    <w:p w14:paraId="09E3277D" w14:textId="76165068" w:rsidR="00603B22" w:rsidRDefault="00603B22" w:rsidP="00296E5F">
      <w:pPr>
        <w:jc w:val="both"/>
        <w:rPr>
          <w:sz w:val="24"/>
        </w:rPr>
      </w:pPr>
      <w:r>
        <w:rPr>
          <w:sz w:val="24"/>
        </w:rPr>
        <w:t xml:space="preserve">Available: </w:t>
      </w:r>
      <w:hyperlink r:id="rId29" w:history="1">
        <w:r w:rsidRPr="00603B22">
          <w:rPr>
            <w:rStyle w:val="Hyperlink"/>
            <w:sz w:val="24"/>
          </w:rPr>
          <w:t>https://www.tutorialspoint.com/digital_communication/digital_communication_phase_shift_keying.htm</w:t>
        </w:r>
      </w:hyperlink>
    </w:p>
    <w:p w14:paraId="51179DD1" w14:textId="5524E13D" w:rsidR="006815DF" w:rsidRDefault="006815DF" w:rsidP="00296E5F">
      <w:pPr>
        <w:jc w:val="both"/>
        <w:rPr>
          <w:sz w:val="24"/>
        </w:rPr>
      </w:pPr>
    </w:p>
    <w:p w14:paraId="38A897BC" w14:textId="3A6D19FA" w:rsidR="006815DF" w:rsidRDefault="006815DF" w:rsidP="00296E5F">
      <w:pPr>
        <w:jc w:val="both"/>
        <w:rPr>
          <w:sz w:val="24"/>
        </w:rPr>
      </w:pPr>
      <w:r>
        <w:rPr>
          <w:sz w:val="24"/>
        </w:rPr>
        <w:t xml:space="preserve">[3] Binary Phase Shift Keying (BPSK) – modulation and demodulation, </w:t>
      </w:r>
      <w:r w:rsidR="00AC2C0C">
        <w:rPr>
          <w:sz w:val="24"/>
        </w:rPr>
        <w:t xml:space="preserve">by </w:t>
      </w:r>
      <w:proofErr w:type="spellStart"/>
      <w:r w:rsidR="00AC2C0C">
        <w:rPr>
          <w:sz w:val="24"/>
        </w:rPr>
        <w:t>Mathuranathan</w:t>
      </w:r>
      <w:proofErr w:type="spellEnd"/>
      <w:r w:rsidR="00AC2C0C">
        <w:rPr>
          <w:sz w:val="24"/>
        </w:rPr>
        <w:t>, April 2010</w:t>
      </w:r>
    </w:p>
    <w:p w14:paraId="02E1B2D6" w14:textId="4B92EBDB" w:rsidR="006815DF" w:rsidRDefault="006815DF" w:rsidP="00296E5F">
      <w:pPr>
        <w:jc w:val="both"/>
        <w:rPr>
          <w:sz w:val="24"/>
        </w:rPr>
      </w:pPr>
      <w:r>
        <w:rPr>
          <w:sz w:val="24"/>
        </w:rPr>
        <w:t xml:space="preserve">Available: </w:t>
      </w:r>
      <w:hyperlink r:id="rId30" w:history="1">
        <w:r w:rsidRPr="006815DF">
          <w:rPr>
            <w:rStyle w:val="Hyperlink"/>
            <w:sz w:val="24"/>
          </w:rPr>
          <w:t>https://www.gaussianwaves.com/2010/04/bpsk-modulation-and-demodulation-2/</w:t>
        </w:r>
      </w:hyperlink>
    </w:p>
    <w:p w14:paraId="5E6F1902" w14:textId="2DC000B8" w:rsidR="00BE3B3A" w:rsidRDefault="00BE3B3A" w:rsidP="00296E5F">
      <w:pPr>
        <w:jc w:val="both"/>
        <w:rPr>
          <w:sz w:val="24"/>
        </w:rPr>
      </w:pPr>
    </w:p>
    <w:p w14:paraId="1F404587" w14:textId="65A3E095" w:rsidR="00BE3B3A" w:rsidRDefault="00BE3B3A" w:rsidP="00296E5F">
      <w:pPr>
        <w:jc w:val="both"/>
        <w:rPr>
          <w:sz w:val="24"/>
        </w:rPr>
      </w:pPr>
      <w:r>
        <w:rPr>
          <w:sz w:val="24"/>
        </w:rPr>
        <w:t xml:space="preserve">[4] Digital Modulations using </w:t>
      </w:r>
      <w:proofErr w:type="spellStart"/>
      <w:r>
        <w:rPr>
          <w:sz w:val="24"/>
        </w:rPr>
        <w:t>Matlab</w:t>
      </w:r>
      <w:proofErr w:type="spellEnd"/>
      <w:r>
        <w:rPr>
          <w:sz w:val="24"/>
        </w:rPr>
        <w:t xml:space="preserve">: Build Simulation Models from Scratch, by </w:t>
      </w:r>
      <w:proofErr w:type="spellStart"/>
      <w:r>
        <w:rPr>
          <w:sz w:val="24"/>
        </w:rPr>
        <w:t>Mathuranathan</w:t>
      </w:r>
      <w:proofErr w:type="spellEnd"/>
      <w:r>
        <w:rPr>
          <w:sz w:val="24"/>
        </w:rPr>
        <w:t xml:space="preserve"> </w:t>
      </w:r>
      <w:proofErr w:type="spellStart"/>
      <w:r>
        <w:rPr>
          <w:sz w:val="24"/>
        </w:rPr>
        <w:t>Viswanathan</w:t>
      </w:r>
      <w:proofErr w:type="spellEnd"/>
      <w:r>
        <w:rPr>
          <w:sz w:val="24"/>
        </w:rPr>
        <w:t>, June 2017 (Book)</w:t>
      </w:r>
    </w:p>
    <w:p w14:paraId="319CB393" w14:textId="07C13B34" w:rsidR="00BE3B3A" w:rsidRDefault="00BE3B3A" w:rsidP="00296E5F">
      <w:pPr>
        <w:jc w:val="both"/>
        <w:rPr>
          <w:sz w:val="24"/>
        </w:rPr>
      </w:pPr>
    </w:p>
    <w:p w14:paraId="1B08EE91" w14:textId="16A3848A" w:rsidR="00BE3B3A" w:rsidRDefault="00BE3B3A" w:rsidP="00296E5F">
      <w:pPr>
        <w:jc w:val="both"/>
        <w:rPr>
          <w:sz w:val="24"/>
        </w:rPr>
      </w:pPr>
      <w:r>
        <w:rPr>
          <w:sz w:val="24"/>
        </w:rPr>
        <w:t xml:space="preserve">[5] Digital Modulation Techniques – </w:t>
      </w:r>
      <w:proofErr w:type="spellStart"/>
      <w:r>
        <w:rPr>
          <w:sz w:val="24"/>
        </w:rPr>
        <w:t>Artech</w:t>
      </w:r>
      <w:proofErr w:type="spellEnd"/>
      <w:r>
        <w:rPr>
          <w:sz w:val="24"/>
        </w:rPr>
        <w:t xml:space="preserve"> House Telecommunications Library, </w:t>
      </w:r>
      <w:proofErr w:type="spellStart"/>
      <w:r>
        <w:rPr>
          <w:sz w:val="24"/>
        </w:rPr>
        <w:t>Fuqin</w:t>
      </w:r>
      <w:proofErr w:type="spellEnd"/>
      <w:r>
        <w:rPr>
          <w:sz w:val="24"/>
        </w:rPr>
        <w:t xml:space="preserve"> </w:t>
      </w:r>
      <w:proofErr w:type="spellStart"/>
      <w:r>
        <w:rPr>
          <w:sz w:val="24"/>
        </w:rPr>
        <w:t>Xiong</w:t>
      </w:r>
      <w:proofErr w:type="spellEnd"/>
      <w:r>
        <w:rPr>
          <w:sz w:val="24"/>
        </w:rPr>
        <w:t>, January 2000 (Book)</w:t>
      </w:r>
    </w:p>
    <w:p w14:paraId="1A2059E2" w14:textId="392882E0" w:rsidR="00FF39D5" w:rsidRDefault="00FF39D5" w:rsidP="00296E5F">
      <w:pPr>
        <w:jc w:val="both"/>
        <w:rPr>
          <w:sz w:val="24"/>
        </w:rPr>
      </w:pPr>
    </w:p>
    <w:p w14:paraId="0BC973B8" w14:textId="330AE2D5" w:rsidR="00FF39D5" w:rsidRDefault="00FF39D5" w:rsidP="00296E5F">
      <w:pPr>
        <w:jc w:val="both"/>
        <w:rPr>
          <w:sz w:val="24"/>
        </w:rPr>
      </w:pPr>
      <w:r>
        <w:rPr>
          <w:sz w:val="24"/>
        </w:rPr>
        <w:t>[6] Advantages of BPSK | Disadvantages of BPSK, RF Wireless World, Available:</w:t>
      </w:r>
    </w:p>
    <w:p w14:paraId="6849AE8E" w14:textId="100ADCE8" w:rsidR="00FF39D5" w:rsidRDefault="00D32566" w:rsidP="00296E5F">
      <w:pPr>
        <w:jc w:val="both"/>
        <w:rPr>
          <w:sz w:val="24"/>
        </w:rPr>
      </w:pPr>
      <w:hyperlink r:id="rId31" w:history="1">
        <w:r w:rsidR="00FF39D5" w:rsidRPr="00FF39D5">
          <w:rPr>
            <w:rStyle w:val="Hyperlink"/>
            <w:sz w:val="24"/>
          </w:rPr>
          <w:t>http://www.rfwireless-world.com/Terminology/Advantages-and-Disadvantages-of-BPSK.html</w:t>
        </w:r>
      </w:hyperlink>
    </w:p>
    <w:p w14:paraId="3C1F841A" w14:textId="1AA73CEF" w:rsidR="00BE3B3A" w:rsidRDefault="00BE3B3A" w:rsidP="00296E5F">
      <w:pPr>
        <w:jc w:val="both"/>
        <w:rPr>
          <w:sz w:val="24"/>
        </w:rPr>
      </w:pPr>
    </w:p>
    <w:p w14:paraId="1CD96F9F" w14:textId="0B908A71" w:rsidR="00BE3B3A" w:rsidRDefault="00FF39D5" w:rsidP="00296E5F">
      <w:pPr>
        <w:jc w:val="both"/>
        <w:rPr>
          <w:sz w:val="24"/>
        </w:rPr>
      </w:pPr>
      <w:r>
        <w:rPr>
          <w:sz w:val="24"/>
        </w:rPr>
        <w:t>[7</w:t>
      </w:r>
      <w:r w:rsidR="00886410">
        <w:rPr>
          <w:sz w:val="24"/>
        </w:rPr>
        <w:t xml:space="preserve">] </w:t>
      </w:r>
      <w:r w:rsidR="00A231A6">
        <w:rPr>
          <w:sz w:val="24"/>
        </w:rPr>
        <w:t xml:space="preserve">Wireless Communication Systems in </w:t>
      </w:r>
      <w:proofErr w:type="spellStart"/>
      <w:r w:rsidR="00A231A6">
        <w:rPr>
          <w:sz w:val="24"/>
        </w:rPr>
        <w:t>Matlab</w:t>
      </w:r>
      <w:proofErr w:type="spellEnd"/>
      <w:r w:rsidR="00A231A6">
        <w:rPr>
          <w:sz w:val="24"/>
        </w:rPr>
        <w:t xml:space="preserve">, </w:t>
      </w:r>
      <w:proofErr w:type="spellStart"/>
      <w:r w:rsidR="00A231A6">
        <w:rPr>
          <w:sz w:val="24"/>
        </w:rPr>
        <w:t>Mathuranathan</w:t>
      </w:r>
      <w:proofErr w:type="spellEnd"/>
      <w:r w:rsidR="00A231A6">
        <w:rPr>
          <w:sz w:val="24"/>
        </w:rPr>
        <w:t xml:space="preserve"> </w:t>
      </w:r>
      <w:proofErr w:type="spellStart"/>
      <w:r w:rsidR="00A231A6">
        <w:rPr>
          <w:sz w:val="24"/>
        </w:rPr>
        <w:t>Viswanathan</w:t>
      </w:r>
      <w:proofErr w:type="spellEnd"/>
      <w:r w:rsidR="00A231A6">
        <w:rPr>
          <w:sz w:val="24"/>
        </w:rPr>
        <w:t>, September 2018 (Book)</w:t>
      </w:r>
    </w:p>
    <w:p w14:paraId="2380672D" w14:textId="09BE7EA6" w:rsidR="00A231A6" w:rsidRDefault="00A231A6" w:rsidP="00296E5F">
      <w:pPr>
        <w:jc w:val="both"/>
        <w:rPr>
          <w:sz w:val="24"/>
        </w:rPr>
      </w:pPr>
    </w:p>
    <w:p w14:paraId="0F4523F4" w14:textId="0837871E" w:rsidR="0086258F" w:rsidRDefault="0086258F" w:rsidP="00296E5F">
      <w:pPr>
        <w:jc w:val="both"/>
        <w:rPr>
          <w:sz w:val="24"/>
        </w:rPr>
      </w:pPr>
      <w:r>
        <w:rPr>
          <w:sz w:val="24"/>
        </w:rPr>
        <w:t xml:space="preserve">[8] Different types of communication systems, Management Study Guide, by </w:t>
      </w:r>
      <w:proofErr w:type="spellStart"/>
      <w:r>
        <w:rPr>
          <w:sz w:val="24"/>
        </w:rPr>
        <w:t>Prachi</w:t>
      </w:r>
      <w:proofErr w:type="spellEnd"/>
      <w:r>
        <w:rPr>
          <w:sz w:val="24"/>
        </w:rPr>
        <w:t xml:space="preserve"> </w:t>
      </w:r>
      <w:proofErr w:type="spellStart"/>
      <w:r>
        <w:rPr>
          <w:sz w:val="24"/>
        </w:rPr>
        <w:t>Juneja</w:t>
      </w:r>
      <w:proofErr w:type="spellEnd"/>
    </w:p>
    <w:p w14:paraId="6C0D5894" w14:textId="18E7CA35" w:rsidR="0086258F" w:rsidRDefault="0086258F" w:rsidP="00296E5F">
      <w:pPr>
        <w:jc w:val="both"/>
        <w:rPr>
          <w:sz w:val="24"/>
        </w:rPr>
      </w:pPr>
      <w:r>
        <w:rPr>
          <w:sz w:val="24"/>
        </w:rPr>
        <w:t xml:space="preserve">Available: </w:t>
      </w:r>
      <w:hyperlink r:id="rId32" w:history="1">
        <w:r w:rsidRPr="0086258F">
          <w:rPr>
            <w:rStyle w:val="Hyperlink"/>
            <w:sz w:val="24"/>
          </w:rPr>
          <w:t>https://www.managementstudyguide.com/different-types-of-communication-system.htm</w:t>
        </w:r>
      </w:hyperlink>
    </w:p>
    <w:p w14:paraId="10099E7B" w14:textId="2E101F40" w:rsidR="00A231A6" w:rsidRDefault="00A231A6" w:rsidP="00296E5F">
      <w:pPr>
        <w:jc w:val="both"/>
        <w:rPr>
          <w:sz w:val="24"/>
        </w:rPr>
      </w:pPr>
    </w:p>
    <w:p w14:paraId="3B8B9C1D" w14:textId="5FC60FAC" w:rsidR="00C807AF" w:rsidRDefault="00C807AF" w:rsidP="00296E5F">
      <w:pPr>
        <w:jc w:val="both"/>
        <w:rPr>
          <w:sz w:val="24"/>
        </w:rPr>
      </w:pPr>
      <w:r>
        <w:rPr>
          <w:sz w:val="24"/>
        </w:rPr>
        <w:t xml:space="preserve">[9] Test Bed Architectures, Research Gate, by Christian </w:t>
      </w:r>
      <w:proofErr w:type="spellStart"/>
      <w:r>
        <w:rPr>
          <w:sz w:val="24"/>
        </w:rPr>
        <w:t>Eliasson</w:t>
      </w:r>
      <w:proofErr w:type="spellEnd"/>
      <w:r>
        <w:rPr>
          <w:sz w:val="24"/>
        </w:rPr>
        <w:t xml:space="preserve"> </w:t>
      </w:r>
      <w:proofErr w:type="spellStart"/>
      <w:r>
        <w:rPr>
          <w:sz w:val="24"/>
        </w:rPr>
        <w:t>Lijia</w:t>
      </w:r>
      <w:proofErr w:type="spellEnd"/>
    </w:p>
    <w:p w14:paraId="4C5410ED" w14:textId="263D64D8" w:rsidR="00C807AF" w:rsidRDefault="00C807AF" w:rsidP="00296E5F">
      <w:pPr>
        <w:jc w:val="both"/>
        <w:rPr>
          <w:sz w:val="24"/>
        </w:rPr>
      </w:pPr>
      <w:r>
        <w:rPr>
          <w:sz w:val="24"/>
        </w:rPr>
        <w:t xml:space="preserve">Available: </w:t>
      </w:r>
      <w:hyperlink r:id="rId33" w:history="1">
        <w:r w:rsidRPr="00C807AF">
          <w:rPr>
            <w:rStyle w:val="Hyperlink"/>
            <w:sz w:val="24"/>
          </w:rPr>
          <w:t>https://www.researchgate.net/figure/Advantages-and-Disadvantages-of-test-bed-structures_tbl1_328433222</w:t>
        </w:r>
      </w:hyperlink>
    </w:p>
    <w:p w14:paraId="1C527130" w14:textId="46AC8AEB" w:rsidR="00E45FC5" w:rsidRDefault="00E45FC5" w:rsidP="00296E5F">
      <w:pPr>
        <w:jc w:val="both"/>
        <w:rPr>
          <w:sz w:val="24"/>
        </w:rPr>
      </w:pPr>
    </w:p>
    <w:p w14:paraId="645A2E90" w14:textId="102ED172" w:rsidR="00E45FC5" w:rsidRDefault="00E45FC5" w:rsidP="00296E5F">
      <w:pPr>
        <w:jc w:val="both"/>
        <w:rPr>
          <w:sz w:val="24"/>
        </w:rPr>
      </w:pPr>
      <w:r>
        <w:rPr>
          <w:sz w:val="24"/>
        </w:rPr>
        <w:t xml:space="preserve">[10] Advantages and Disadvantages of Mathematical Models, by </w:t>
      </w:r>
      <w:proofErr w:type="spellStart"/>
      <w:r>
        <w:rPr>
          <w:sz w:val="24"/>
        </w:rPr>
        <w:t>nuttyk</w:t>
      </w:r>
      <w:proofErr w:type="spellEnd"/>
      <w:r>
        <w:rPr>
          <w:sz w:val="24"/>
        </w:rPr>
        <w:t>, January 2017</w:t>
      </w:r>
    </w:p>
    <w:p w14:paraId="6F25CBEB" w14:textId="4767EB87" w:rsidR="00E45FC5" w:rsidRPr="00BE3B3A" w:rsidRDefault="00E45FC5" w:rsidP="00296E5F">
      <w:pPr>
        <w:jc w:val="both"/>
        <w:rPr>
          <w:sz w:val="24"/>
        </w:rPr>
      </w:pPr>
      <w:r>
        <w:rPr>
          <w:sz w:val="24"/>
        </w:rPr>
        <w:lastRenderedPageBreak/>
        <w:t xml:space="preserve">Available: </w:t>
      </w:r>
      <w:hyperlink r:id="rId34" w:history="1">
        <w:r w:rsidRPr="00E45FC5">
          <w:rPr>
            <w:rStyle w:val="Hyperlink"/>
            <w:sz w:val="24"/>
          </w:rPr>
          <w:t>https://getrevising.co.uk/grids/advantages-and-disadvantages-of-mathematical</w:t>
        </w:r>
      </w:hyperlink>
    </w:p>
    <w:sectPr w:rsidR="00E45FC5" w:rsidRPr="00BE3B3A" w:rsidSect="00E91A24">
      <w:type w:val="continuous"/>
      <w:pgSz w:w="11906" w:h="16838" w:code="9"/>
      <w:pgMar w:top="720" w:right="720" w:bottom="720" w:left="720" w:header="720" w:footer="720" w:gutter="0"/>
      <w:cols w:num="2" w:space="36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9BBE41" w14:textId="77777777" w:rsidR="00D32566" w:rsidRDefault="00D32566" w:rsidP="001A3B3D">
      <w:r>
        <w:separator/>
      </w:r>
    </w:p>
  </w:endnote>
  <w:endnote w:type="continuationSeparator" w:id="0">
    <w:p w14:paraId="1BEBB331" w14:textId="77777777" w:rsidR="00D32566" w:rsidRDefault="00D32566"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835381"/>
      <w:docPartObj>
        <w:docPartGallery w:val="Page Numbers (Bottom of Page)"/>
        <w:docPartUnique/>
      </w:docPartObj>
    </w:sdtPr>
    <w:sdtEndPr>
      <w:rPr>
        <w:noProof/>
      </w:rPr>
    </w:sdtEndPr>
    <w:sdtContent>
      <w:p w14:paraId="36B58917" w14:textId="2F0247B7" w:rsidR="00ED6020" w:rsidRDefault="00ED6020">
        <w:pPr>
          <w:pStyle w:val="Footer"/>
        </w:pPr>
        <w:r>
          <w:fldChar w:fldCharType="begin"/>
        </w:r>
        <w:r>
          <w:instrText xml:space="preserve"> PAGE   \* MERGEFORMAT </w:instrText>
        </w:r>
        <w:r>
          <w:fldChar w:fldCharType="separate"/>
        </w:r>
        <w:r w:rsidR="00AA4543">
          <w:rPr>
            <w:noProof/>
          </w:rPr>
          <w:t>2</w:t>
        </w:r>
        <w:r>
          <w:rPr>
            <w:noProof/>
          </w:rPr>
          <w:fldChar w:fldCharType="end"/>
        </w:r>
      </w:p>
    </w:sdtContent>
  </w:sdt>
  <w:p w14:paraId="36DD6585" w14:textId="77777777" w:rsidR="00ED6020" w:rsidRDefault="00ED602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1056240"/>
      <w:docPartObj>
        <w:docPartGallery w:val="Page Numbers (Bottom of Page)"/>
        <w:docPartUnique/>
      </w:docPartObj>
    </w:sdtPr>
    <w:sdtEndPr>
      <w:rPr>
        <w:noProof/>
      </w:rPr>
    </w:sdtEndPr>
    <w:sdtContent>
      <w:p w14:paraId="5CD93B9F" w14:textId="75A22F0F" w:rsidR="00ED6020" w:rsidRDefault="00ED6020">
        <w:pPr>
          <w:pStyle w:val="Footer"/>
        </w:pPr>
        <w:r>
          <w:fldChar w:fldCharType="begin"/>
        </w:r>
        <w:r>
          <w:instrText xml:space="preserve"> PAGE   \* MERGEFORMAT </w:instrText>
        </w:r>
        <w:r>
          <w:fldChar w:fldCharType="separate"/>
        </w:r>
        <w:r w:rsidR="00AA4543">
          <w:rPr>
            <w:noProof/>
          </w:rPr>
          <w:t>1</w:t>
        </w:r>
        <w:r>
          <w:rPr>
            <w:noProof/>
          </w:rPr>
          <w:fldChar w:fldCharType="end"/>
        </w:r>
      </w:p>
    </w:sdtContent>
  </w:sdt>
  <w:p w14:paraId="769EEE74" w14:textId="77777777" w:rsidR="00ED6020" w:rsidRDefault="00ED60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B571D9" w14:textId="77777777" w:rsidR="00D32566" w:rsidRDefault="00D32566" w:rsidP="001A3B3D">
      <w:r>
        <w:separator/>
      </w:r>
    </w:p>
  </w:footnote>
  <w:footnote w:type="continuationSeparator" w:id="0">
    <w:p w14:paraId="7F3DF4AE" w14:textId="77777777" w:rsidR="00D32566" w:rsidRDefault="00D32566" w:rsidP="001A3B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F6337"/>
    <w:multiLevelType w:val="hybridMultilevel"/>
    <w:tmpl w:val="3AECF5F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B50AC8"/>
    <w:multiLevelType w:val="hybridMultilevel"/>
    <w:tmpl w:val="7C6E2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34143257"/>
    <w:multiLevelType w:val="hybridMultilevel"/>
    <w:tmpl w:val="F80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6"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B43184"/>
    <w:multiLevelType w:val="hybridMultilevel"/>
    <w:tmpl w:val="03A2CBC4"/>
    <w:lvl w:ilvl="0" w:tplc="226E546C">
      <w:start w:val="10"/>
      <w:numFmt w:val="bullet"/>
      <w:lvlText w:val="-"/>
      <w:lvlJc w:val="left"/>
      <w:pPr>
        <w:ind w:left="1020" w:hanging="360"/>
      </w:pPr>
      <w:rPr>
        <w:rFonts w:ascii="Times New Roman" w:eastAsia="SimSun" w:hAnsi="Times New Roman" w:cs="Times New Roman"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8" w15:restartNumberingAfterBreak="0">
    <w:nsid w:val="49C0041A"/>
    <w:multiLevelType w:val="hybridMultilevel"/>
    <w:tmpl w:val="0EF0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0" w15:restartNumberingAfterBreak="0">
    <w:nsid w:val="5780251F"/>
    <w:multiLevelType w:val="hybridMultilevel"/>
    <w:tmpl w:val="7F124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08436D"/>
    <w:multiLevelType w:val="hybridMultilevel"/>
    <w:tmpl w:val="CEB80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4" w15:restartNumberingAfterBreak="0">
    <w:nsid w:val="6FCC3A6E"/>
    <w:multiLevelType w:val="hybridMultilevel"/>
    <w:tmpl w:val="B650B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AA5A2E"/>
    <w:multiLevelType w:val="hybridMultilevel"/>
    <w:tmpl w:val="57F84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2"/>
  </w:num>
  <w:num w:numId="3">
    <w:abstractNumId w:val="2"/>
  </w:num>
  <w:num w:numId="4">
    <w:abstractNumId w:val="5"/>
  </w:num>
  <w:num w:numId="5">
    <w:abstractNumId w:val="9"/>
  </w:num>
  <w:num w:numId="6">
    <w:abstractNumId w:val="13"/>
  </w:num>
  <w:num w:numId="7">
    <w:abstractNumId w:val="6"/>
  </w:num>
  <w:num w:numId="8">
    <w:abstractNumId w:val="0"/>
  </w:num>
  <w:num w:numId="9">
    <w:abstractNumId w:val="11"/>
  </w:num>
  <w:num w:numId="10">
    <w:abstractNumId w:val="7"/>
  </w:num>
  <w:num w:numId="11">
    <w:abstractNumId w:val="10"/>
  </w:num>
  <w:num w:numId="12">
    <w:abstractNumId w:val="3"/>
  </w:num>
  <w:num w:numId="13">
    <w:abstractNumId w:val="1"/>
  </w:num>
  <w:num w:numId="14">
    <w:abstractNumId w:val="8"/>
  </w:num>
  <w:num w:numId="15">
    <w:abstractNumId w:val="15"/>
  </w:num>
  <w:num w:numId="16">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12DA2"/>
    <w:rsid w:val="00020424"/>
    <w:rsid w:val="0002283A"/>
    <w:rsid w:val="00026BE4"/>
    <w:rsid w:val="0002794D"/>
    <w:rsid w:val="000434D0"/>
    <w:rsid w:val="0004350B"/>
    <w:rsid w:val="0004781E"/>
    <w:rsid w:val="00052041"/>
    <w:rsid w:val="00057F48"/>
    <w:rsid w:val="00064969"/>
    <w:rsid w:val="000706D2"/>
    <w:rsid w:val="0008758A"/>
    <w:rsid w:val="00096AB7"/>
    <w:rsid w:val="000A3784"/>
    <w:rsid w:val="000B2519"/>
    <w:rsid w:val="000B30C8"/>
    <w:rsid w:val="000C1E68"/>
    <w:rsid w:val="000C21F2"/>
    <w:rsid w:val="000C2CDC"/>
    <w:rsid w:val="000D495D"/>
    <w:rsid w:val="000F3FC7"/>
    <w:rsid w:val="000F4349"/>
    <w:rsid w:val="000F4EDA"/>
    <w:rsid w:val="000F5666"/>
    <w:rsid w:val="00100453"/>
    <w:rsid w:val="001031B4"/>
    <w:rsid w:val="001032D3"/>
    <w:rsid w:val="00104AF9"/>
    <w:rsid w:val="001074D2"/>
    <w:rsid w:val="00107C0D"/>
    <w:rsid w:val="00112B32"/>
    <w:rsid w:val="00112B8E"/>
    <w:rsid w:val="0012263F"/>
    <w:rsid w:val="00125E07"/>
    <w:rsid w:val="0013410B"/>
    <w:rsid w:val="00143474"/>
    <w:rsid w:val="00146282"/>
    <w:rsid w:val="00147D5F"/>
    <w:rsid w:val="00150953"/>
    <w:rsid w:val="0015291A"/>
    <w:rsid w:val="00154103"/>
    <w:rsid w:val="00162461"/>
    <w:rsid w:val="00165EF9"/>
    <w:rsid w:val="0017266B"/>
    <w:rsid w:val="001760E4"/>
    <w:rsid w:val="00177C9C"/>
    <w:rsid w:val="00184AE3"/>
    <w:rsid w:val="001945C3"/>
    <w:rsid w:val="00197868"/>
    <w:rsid w:val="00197AF1"/>
    <w:rsid w:val="001A2EFD"/>
    <w:rsid w:val="001A3B3D"/>
    <w:rsid w:val="001A6F62"/>
    <w:rsid w:val="001A7E9D"/>
    <w:rsid w:val="001B2713"/>
    <w:rsid w:val="001B3EBA"/>
    <w:rsid w:val="001B4FC9"/>
    <w:rsid w:val="001B67DC"/>
    <w:rsid w:val="001C14B0"/>
    <w:rsid w:val="001C1FC0"/>
    <w:rsid w:val="001D13D8"/>
    <w:rsid w:val="00201045"/>
    <w:rsid w:val="00202425"/>
    <w:rsid w:val="002035B2"/>
    <w:rsid w:val="00213DFD"/>
    <w:rsid w:val="0021647C"/>
    <w:rsid w:val="00217E1C"/>
    <w:rsid w:val="002222D0"/>
    <w:rsid w:val="00222EF1"/>
    <w:rsid w:val="002254A9"/>
    <w:rsid w:val="002303F3"/>
    <w:rsid w:val="00233D97"/>
    <w:rsid w:val="002347A2"/>
    <w:rsid w:val="00234D0F"/>
    <w:rsid w:val="00242C4A"/>
    <w:rsid w:val="00251267"/>
    <w:rsid w:val="00264A3D"/>
    <w:rsid w:val="00264CC5"/>
    <w:rsid w:val="0026714A"/>
    <w:rsid w:val="00270ACB"/>
    <w:rsid w:val="00272DB7"/>
    <w:rsid w:val="002850E3"/>
    <w:rsid w:val="00285679"/>
    <w:rsid w:val="00296E5F"/>
    <w:rsid w:val="002A3DF5"/>
    <w:rsid w:val="002A446B"/>
    <w:rsid w:val="002A755C"/>
    <w:rsid w:val="002C0A7A"/>
    <w:rsid w:val="002C143D"/>
    <w:rsid w:val="002C3059"/>
    <w:rsid w:val="002D086C"/>
    <w:rsid w:val="002D0C44"/>
    <w:rsid w:val="002D1475"/>
    <w:rsid w:val="002D29C0"/>
    <w:rsid w:val="002D40EB"/>
    <w:rsid w:val="002D765D"/>
    <w:rsid w:val="002E3013"/>
    <w:rsid w:val="002F4D18"/>
    <w:rsid w:val="002F57E0"/>
    <w:rsid w:val="00303237"/>
    <w:rsid w:val="0030683A"/>
    <w:rsid w:val="00313033"/>
    <w:rsid w:val="00313892"/>
    <w:rsid w:val="00317661"/>
    <w:rsid w:val="00327287"/>
    <w:rsid w:val="00327988"/>
    <w:rsid w:val="003307AF"/>
    <w:rsid w:val="00330DDE"/>
    <w:rsid w:val="003516F0"/>
    <w:rsid w:val="00353279"/>
    <w:rsid w:val="00354FCF"/>
    <w:rsid w:val="00361DA6"/>
    <w:rsid w:val="00364C34"/>
    <w:rsid w:val="0037229B"/>
    <w:rsid w:val="003741E7"/>
    <w:rsid w:val="0038290B"/>
    <w:rsid w:val="00382A0C"/>
    <w:rsid w:val="00383425"/>
    <w:rsid w:val="00386A42"/>
    <w:rsid w:val="00390B9E"/>
    <w:rsid w:val="003936E0"/>
    <w:rsid w:val="003A19E2"/>
    <w:rsid w:val="003A5C7A"/>
    <w:rsid w:val="003B30BA"/>
    <w:rsid w:val="003B4E04"/>
    <w:rsid w:val="003B5E80"/>
    <w:rsid w:val="003B7755"/>
    <w:rsid w:val="003C0D26"/>
    <w:rsid w:val="003C1CFC"/>
    <w:rsid w:val="003C4D40"/>
    <w:rsid w:val="003C55B3"/>
    <w:rsid w:val="003C615E"/>
    <w:rsid w:val="003D1F3B"/>
    <w:rsid w:val="003D50D7"/>
    <w:rsid w:val="003D5186"/>
    <w:rsid w:val="003E0A25"/>
    <w:rsid w:val="003F0DD3"/>
    <w:rsid w:val="003F5A08"/>
    <w:rsid w:val="00401465"/>
    <w:rsid w:val="004031A4"/>
    <w:rsid w:val="00410CC7"/>
    <w:rsid w:val="00412311"/>
    <w:rsid w:val="00412326"/>
    <w:rsid w:val="0041292D"/>
    <w:rsid w:val="00420716"/>
    <w:rsid w:val="004229A4"/>
    <w:rsid w:val="004315E3"/>
    <w:rsid w:val="004325FB"/>
    <w:rsid w:val="00432C77"/>
    <w:rsid w:val="00440C46"/>
    <w:rsid w:val="004432BA"/>
    <w:rsid w:val="0044407E"/>
    <w:rsid w:val="00447BB9"/>
    <w:rsid w:val="00452D9C"/>
    <w:rsid w:val="0045323D"/>
    <w:rsid w:val="0046031D"/>
    <w:rsid w:val="004635D3"/>
    <w:rsid w:val="00471200"/>
    <w:rsid w:val="00474798"/>
    <w:rsid w:val="00481B3E"/>
    <w:rsid w:val="00487FFD"/>
    <w:rsid w:val="00493257"/>
    <w:rsid w:val="004A1707"/>
    <w:rsid w:val="004B2FB4"/>
    <w:rsid w:val="004B3038"/>
    <w:rsid w:val="004C3290"/>
    <w:rsid w:val="004C7FF7"/>
    <w:rsid w:val="004D153B"/>
    <w:rsid w:val="004D2179"/>
    <w:rsid w:val="004D217C"/>
    <w:rsid w:val="004D70CF"/>
    <w:rsid w:val="004D72B5"/>
    <w:rsid w:val="004E2C7F"/>
    <w:rsid w:val="004F0AA7"/>
    <w:rsid w:val="004F374C"/>
    <w:rsid w:val="00502945"/>
    <w:rsid w:val="00502EAC"/>
    <w:rsid w:val="005047A5"/>
    <w:rsid w:val="0051064B"/>
    <w:rsid w:val="00510F1B"/>
    <w:rsid w:val="005125A5"/>
    <w:rsid w:val="00520068"/>
    <w:rsid w:val="0052033C"/>
    <w:rsid w:val="00521491"/>
    <w:rsid w:val="0052322E"/>
    <w:rsid w:val="0052696C"/>
    <w:rsid w:val="0052723E"/>
    <w:rsid w:val="00531930"/>
    <w:rsid w:val="00532BEA"/>
    <w:rsid w:val="00533189"/>
    <w:rsid w:val="005371B0"/>
    <w:rsid w:val="0054124F"/>
    <w:rsid w:val="005427E7"/>
    <w:rsid w:val="00544C16"/>
    <w:rsid w:val="00544D0A"/>
    <w:rsid w:val="005463E3"/>
    <w:rsid w:val="00547903"/>
    <w:rsid w:val="00551B7F"/>
    <w:rsid w:val="00554831"/>
    <w:rsid w:val="00554B7A"/>
    <w:rsid w:val="00554E82"/>
    <w:rsid w:val="00560FD4"/>
    <w:rsid w:val="00563CAC"/>
    <w:rsid w:val="0056610F"/>
    <w:rsid w:val="005720A9"/>
    <w:rsid w:val="00573C60"/>
    <w:rsid w:val="00575BCA"/>
    <w:rsid w:val="00585AD0"/>
    <w:rsid w:val="005904DE"/>
    <w:rsid w:val="005A3B79"/>
    <w:rsid w:val="005A5196"/>
    <w:rsid w:val="005B0344"/>
    <w:rsid w:val="005B520E"/>
    <w:rsid w:val="005B5388"/>
    <w:rsid w:val="005B5697"/>
    <w:rsid w:val="005C2924"/>
    <w:rsid w:val="005C7597"/>
    <w:rsid w:val="005D6992"/>
    <w:rsid w:val="005E0EAF"/>
    <w:rsid w:val="005E2800"/>
    <w:rsid w:val="005E2973"/>
    <w:rsid w:val="005E3ACA"/>
    <w:rsid w:val="005E4DE4"/>
    <w:rsid w:val="005E54A3"/>
    <w:rsid w:val="005E606C"/>
    <w:rsid w:val="005E629B"/>
    <w:rsid w:val="00603B22"/>
    <w:rsid w:val="00605825"/>
    <w:rsid w:val="00605CEF"/>
    <w:rsid w:val="00606A36"/>
    <w:rsid w:val="006113DD"/>
    <w:rsid w:val="0061222A"/>
    <w:rsid w:val="006124C2"/>
    <w:rsid w:val="00612C63"/>
    <w:rsid w:val="006140DB"/>
    <w:rsid w:val="006165AC"/>
    <w:rsid w:val="00632BB0"/>
    <w:rsid w:val="00632CC5"/>
    <w:rsid w:val="006354B9"/>
    <w:rsid w:val="006371F7"/>
    <w:rsid w:val="00641DF2"/>
    <w:rsid w:val="006446F2"/>
    <w:rsid w:val="00645D22"/>
    <w:rsid w:val="00645FD4"/>
    <w:rsid w:val="00651A08"/>
    <w:rsid w:val="00654204"/>
    <w:rsid w:val="00656752"/>
    <w:rsid w:val="00665DBE"/>
    <w:rsid w:val="00670434"/>
    <w:rsid w:val="00675957"/>
    <w:rsid w:val="006815DF"/>
    <w:rsid w:val="00682D22"/>
    <w:rsid w:val="006836C5"/>
    <w:rsid w:val="00684EDB"/>
    <w:rsid w:val="006852BC"/>
    <w:rsid w:val="006868B4"/>
    <w:rsid w:val="00693EBC"/>
    <w:rsid w:val="0069439A"/>
    <w:rsid w:val="006948D6"/>
    <w:rsid w:val="00694BAD"/>
    <w:rsid w:val="006A021E"/>
    <w:rsid w:val="006A552D"/>
    <w:rsid w:val="006A6F90"/>
    <w:rsid w:val="006B6B66"/>
    <w:rsid w:val="006B7409"/>
    <w:rsid w:val="006D15F2"/>
    <w:rsid w:val="006E3CE7"/>
    <w:rsid w:val="006F6D3D"/>
    <w:rsid w:val="00701548"/>
    <w:rsid w:val="00712D0A"/>
    <w:rsid w:val="00715BEA"/>
    <w:rsid w:val="00716D01"/>
    <w:rsid w:val="007201BE"/>
    <w:rsid w:val="00725D96"/>
    <w:rsid w:val="007266E8"/>
    <w:rsid w:val="007331DE"/>
    <w:rsid w:val="00735765"/>
    <w:rsid w:val="00737FFB"/>
    <w:rsid w:val="00740EEA"/>
    <w:rsid w:val="007472F0"/>
    <w:rsid w:val="007559DF"/>
    <w:rsid w:val="0076173F"/>
    <w:rsid w:val="00764DF2"/>
    <w:rsid w:val="0077364B"/>
    <w:rsid w:val="00775E80"/>
    <w:rsid w:val="0077648F"/>
    <w:rsid w:val="007764F8"/>
    <w:rsid w:val="00777282"/>
    <w:rsid w:val="00777E68"/>
    <w:rsid w:val="007944F4"/>
    <w:rsid w:val="00794804"/>
    <w:rsid w:val="007A28CE"/>
    <w:rsid w:val="007A42F7"/>
    <w:rsid w:val="007A738F"/>
    <w:rsid w:val="007B33F1"/>
    <w:rsid w:val="007B6DDA"/>
    <w:rsid w:val="007C0308"/>
    <w:rsid w:val="007C0975"/>
    <w:rsid w:val="007C2FF2"/>
    <w:rsid w:val="007D0157"/>
    <w:rsid w:val="007D3E86"/>
    <w:rsid w:val="007D6232"/>
    <w:rsid w:val="007E0BC0"/>
    <w:rsid w:val="007F1F99"/>
    <w:rsid w:val="007F5A27"/>
    <w:rsid w:val="007F768F"/>
    <w:rsid w:val="0080202A"/>
    <w:rsid w:val="0080791D"/>
    <w:rsid w:val="00812C60"/>
    <w:rsid w:val="00813F90"/>
    <w:rsid w:val="00814AFD"/>
    <w:rsid w:val="00815AC1"/>
    <w:rsid w:val="00817B1A"/>
    <w:rsid w:val="008272F9"/>
    <w:rsid w:val="00831BEC"/>
    <w:rsid w:val="00836367"/>
    <w:rsid w:val="008373EA"/>
    <w:rsid w:val="00841F2C"/>
    <w:rsid w:val="00843D5C"/>
    <w:rsid w:val="00847F24"/>
    <w:rsid w:val="00847F76"/>
    <w:rsid w:val="0086258F"/>
    <w:rsid w:val="0086368B"/>
    <w:rsid w:val="00864D02"/>
    <w:rsid w:val="008701FD"/>
    <w:rsid w:val="00873603"/>
    <w:rsid w:val="00875FCF"/>
    <w:rsid w:val="00876984"/>
    <w:rsid w:val="00876A8F"/>
    <w:rsid w:val="00880700"/>
    <w:rsid w:val="00881EA0"/>
    <w:rsid w:val="00886410"/>
    <w:rsid w:val="00886C48"/>
    <w:rsid w:val="008A2C7D"/>
    <w:rsid w:val="008B235E"/>
    <w:rsid w:val="008B34F1"/>
    <w:rsid w:val="008B3B05"/>
    <w:rsid w:val="008B4295"/>
    <w:rsid w:val="008C1A22"/>
    <w:rsid w:val="008C1D85"/>
    <w:rsid w:val="008C2F27"/>
    <w:rsid w:val="008C4B23"/>
    <w:rsid w:val="008D221C"/>
    <w:rsid w:val="008D40B1"/>
    <w:rsid w:val="008D7CB1"/>
    <w:rsid w:val="008F1320"/>
    <w:rsid w:val="008F176E"/>
    <w:rsid w:val="008F6E2C"/>
    <w:rsid w:val="009006B9"/>
    <w:rsid w:val="00903114"/>
    <w:rsid w:val="00905D0B"/>
    <w:rsid w:val="00913712"/>
    <w:rsid w:val="00920886"/>
    <w:rsid w:val="00920912"/>
    <w:rsid w:val="009211B3"/>
    <w:rsid w:val="0092310D"/>
    <w:rsid w:val="0092426F"/>
    <w:rsid w:val="00926BAF"/>
    <w:rsid w:val="009303D9"/>
    <w:rsid w:val="009308A3"/>
    <w:rsid w:val="0093224D"/>
    <w:rsid w:val="00932735"/>
    <w:rsid w:val="00933C64"/>
    <w:rsid w:val="009420F6"/>
    <w:rsid w:val="009424D9"/>
    <w:rsid w:val="009618B2"/>
    <w:rsid w:val="00962B8E"/>
    <w:rsid w:val="00963879"/>
    <w:rsid w:val="009646BC"/>
    <w:rsid w:val="00965C3B"/>
    <w:rsid w:val="00971B69"/>
    <w:rsid w:val="00972203"/>
    <w:rsid w:val="0097511B"/>
    <w:rsid w:val="0098078E"/>
    <w:rsid w:val="00984FD4"/>
    <w:rsid w:val="0098570E"/>
    <w:rsid w:val="009931AB"/>
    <w:rsid w:val="009A1466"/>
    <w:rsid w:val="009A4B6D"/>
    <w:rsid w:val="009A7A1F"/>
    <w:rsid w:val="009B08FC"/>
    <w:rsid w:val="009B1E59"/>
    <w:rsid w:val="009B5A6A"/>
    <w:rsid w:val="009B72E4"/>
    <w:rsid w:val="009B7CDA"/>
    <w:rsid w:val="009C0D26"/>
    <w:rsid w:val="009C16CF"/>
    <w:rsid w:val="009E6483"/>
    <w:rsid w:val="009F1D79"/>
    <w:rsid w:val="009F5C3E"/>
    <w:rsid w:val="00A059B3"/>
    <w:rsid w:val="00A16DF9"/>
    <w:rsid w:val="00A205C4"/>
    <w:rsid w:val="00A231A6"/>
    <w:rsid w:val="00A25A45"/>
    <w:rsid w:val="00A30509"/>
    <w:rsid w:val="00A37307"/>
    <w:rsid w:val="00A45AD9"/>
    <w:rsid w:val="00A47BDC"/>
    <w:rsid w:val="00A51D62"/>
    <w:rsid w:val="00A56559"/>
    <w:rsid w:val="00A5780F"/>
    <w:rsid w:val="00A62B16"/>
    <w:rsid w:val="00A63C51"/>
    <w:rsid w:val="00A674AD"/>
    <w:rsid w:val="00A707FF"/>
    <w:rsid w:val="00A870AD"/>
    <w:rsid w:val="00A87FD0"/>
    <w:rsid w:val="00A90CA6"/>
    <w:rsid w:val="00A91916"/>
    <w:rsid w:val="00AA4543"/>
    <w:rsid w:val="00AA507C"/>
    <w:rsid w:val="00AA58F9"/>
    <w:rsid w:val="00AB0A36"/>
    <w:rsid w:val="00AB316F"/>
    <w:rsid w:val="00AB4631"/>
    <w:rsid w:val="00AC1C96"/>
    <w:rsid w:val="00AC21C1"/>
    <w:rsid w:val="00AC2C0C"/>
    <w:rsid w:val="00AD33BC"/>
    <w:rsid w:val="00AD3B82"/>
    <w:rsid w:val="00AE23A8"/>
    <w:rsid w:val="00AE3409"/>
    <w:rsid w:val="00AE43C0"/>
    <w:rsid w:val="00AF6206"/>
    <w:rsid w:val="00B11932"/>
    <w:rsid w:val="00B11A60"/>
    <w:rsid w:val="00B11D7B"/>
    <w:rsid w:val="00B1237D"/>
    <w:rsid w:val="00B131E4"/>
    <w:rsid w:val="00B144FF"/>
    <w:rsid w:val="00B14CDE"/>
    <w:rsid w:val="00B22613"/>
    <w:rsid w:val="00B303DF"/>
    <w:rsid w:val="00B46DC8"/>
    <w:rsid w:val="00B4750A"/>
    <w:rsid w:val="00B507CB"/>
    <w:rsid w:val="00B56C97"/>
    <w:rsid w:val="00B60997"/>
    <w:rsid w:val="00B64A0C"/>
    <w:rsid w:val="00B66A3D"/>
    <w:rsid w:val="00B66E35"/>
    <w:rsid w:val="00B73674"/>
    <w:rsid w:val="00B768D1"/>
    <w:rsid w:val="00B937E3"/>
    <w:rsid w:val="00BA002E"/>
    <w:rsid w:val="00BA1025"/>
    <w:rsid w:val="00BA7F3F"/>
    <w:rsid w:val="00BB1700"/>
    <w:rsid w:val="00BB4721"/>
    <w:rsid w:val="00BB501C"/>
    <w:rsid w:val="00BB7355"/>
    <w:rsid w:val="00BC3420"/>
    <w:rsid w:val="00BC662D"/>
    <w:rsid w:val="00BD4BEF"/>
    <w:rsid w:val="00BD670B"/>
    <w:rsid w:val="00BE0AA4"/>
    <w:rsid w:val="00BE389D"/>
    <w:rsid w:val="00BE3B3A"/>
    <w:rsid w:val="00BE40A9"/>
    <w:rsid w:val="00BE7733"/>
    <w:rsid w:val="00BE7D3C"/>
    <w:rsid w:val="00BE7E5F"/>
    <w:rsid w:val="00BF1D07"/>
    <w:rsid w:val="00BF3C12"/>
    <w:rsid w:val="00BF4373"/>
    <w:rsid w:val="00BF5FF6"/>
    <w:rsid w:val="00BF635E"/>
    <w:rsid w:val="00C0207F"/>
    <w:rsid w:val="00C02E41"/>
    <w:rsid w:val="00C03B8F"/>
    <w:rsid w:val="00C101BE"/>
    <w:rsid w:val="00C16117"/>
    <w:rsid w:val="00C22B98"/>
    <w:rsid w:val="00C3075A"/>
    <w:rsid w:val="00C357EA"/>
    <w:rsid w:val="00C45F1C"/>
    <w:rsid w:val="00C521DB"/>
    <w:rsid w:val="00C52515"/>
    <w:rsid w:val="00C526B8"/>
    <w:rsid w:val="00C53465"/>
    <w:rsid w:val="00C644BD"/>
    <w:rsid w:val="00C65004"/>
    <w:rsid w:val="00C67DBE"/>
    <w:rsid w:val="00C727E6"/>
    <w:rsid w:val="00C73C96"/>
    <w:rsid w:val="00C74526"/>
    <w:rsid w:val="00C807AF"/>
    <w:rsid w:val="00C81DA4"/>
    <w:rsid w:val="00C8256B"/>
    <w:rsid w:val="00C87CDB"/>
    <w:rsid w:val="00C91298"/>
    <w:rsid w:val="00C919A4"/>
    <w:rsid w:val="00C94175"/>
    <w:rsid w:val="00C94751"/>
    <w:rsid w:val="00CA13C4"/>
    <w:rsid w:val="00CA17DC"/>
    <w:rsid w:val="00CA25E3"/>
    <w:rsid w:val="00CA2DEA"/>
    <w:rsid w:val="00CA3065"/>
    <w:rsid w:val="00CA4392"/>
    <w:rsid w:val="00CA5F55"/>
    <w:rsid w:val="00CA73D3"/>
    <w:rsid w:val="00CB4478"/>
    <w:rsid w:val="00CB4695"/>
    <w:rsid w:val="00CB5482"/>
    <w:rsid w:val="00CC14B7"/>
    <w:rsid w:val="00CC393F"/>
    <w:rsid w:val="00CC54D7"/>
    <w:rsid w:val="00CD086D"/>
    <w:rsid w:val="00CD2592"/>
    <w:rsid w:val="00CD6766"/>
    <w:rsid w:val="00CD681B"/>
    <w:rsid w:val="00CE4A16"/>
    <w:rsid w:val="00CE7D23"/>
    <w:rsid w:val="00CF0094"/>
    <w:rsid w:val="00CF6BE0"/>
    <w:rsid w:val="00CF7641"/>
    <w:rsid w:val="00D027F9"/>
    <w:rsid w:val="00D0329A"/>
    <w:rsid w:val="00D0795C"/>
    <w:rsid w:val="00D11A6E"/>
    <w:rsid w:val="00D1356C"/>
    <w:rsid w:val="00D13EB8"/>
    <w:rsid w:val="00D2150C"/>
    <w:rsid w:val="00D2176E"/>
    <w:rsid w:val="00D2211D"/>
    <w:rsid w:val="00D23D4B"/>
    <w:rsid w:val="00D24ED5"/>
    <w:rsid w:val="00D25418"/>
    <w:rsid w:val="00D25C3D"/>
    <w:rsid w:val="00D30446"/>
    <w:rsid w:val="00D31D5A"/>
    <w:rsid w:val="00D32566"/>
    <w:rsid w:val="00D3445E"/>
    <w:rsid w:val="00D356D8"/>
    <w:rsid w:val="00D37A30"/>
    <w:rsid w:val="00D40212"/>
    <w:rsid w:val="00D4250C"/>
    <w:rsid w:val="00D4738A"/>
    <w:rsid w:val="00D55B8F"/>
    <w:rsid w:val="00D632BE"/>
    <w:rsid w:val="00D72D06"/>
    <w:rsid w:val="00D73094"/>
    <w:rsid w:val="00D7522C"/>
    <w:rsid w:val="00D7536F"/>
    <w:rsid w:val="00D76668"/>
    <w:rsid w:val="00D824C5"/>
    <w:rsid w:val="00D85BEE"/>
    <w:rsid w:val="00D872E6"/>
    <w:rsid w:val="00D94F89"/>
    <w:rsid w:val="00D96188"/>
    <w:rsid w:val="00D9741C"/>
    <w:rsid w:val="00DA396B"/>
    <w:rsid w:val="00DC46CA"/>
    <w:rsid w:val="00DE447D"/>
    <w:rsid w:val="00DE78FB"/>
    <w:rsid w:val="00DF5F8F"/>
    <w:rsid w:val="00DF7E13"/>
    <w:rsid w:val="00E03C4A"/>
    <w:rsid w:val="00E07383"/>
    <w:rsid w:val="00E12E2C"/>
    <w:rsid w:val="00E165BC"/>
    <w:rsid w:val="00E27DC9"/>
    <w:rsid w:val="00E32402"/>
    <w:rsid w:val="00E4527F"/>
    <w:rsid w:val="00E45FC5"/>
    <w:rsid w:val="00E52682"/>
    <w:rsid w:val="00E57444"/>
    <w:rsid w:val="00E60981"/>
    <w:rsid w:val="00E61602"/>
    <w:rsid w:val="00E61E12"/>
    <w:rsid w:val="00E66F02"/>
    <w:rsid w:val="00E67E56"/>
    <w:rsid w:val="00E73957"/>
    <w:rsid w:val="00E7596C"/>
    <w:rsid w:val="00E76B16"/>
    <w:rsid w:val="00E82A1C"/>
    <w:rsid w:val="00E85054"/>
    <w:rsid w:val="00E87027"/>
    <w:rsid w:val="00E878F2"/>
    <w:rsid w:val="00E91A24"/>
    <w:rsid w:val="00E9258D"/>
    <w:rsid w:val="00EB1C4F"/>
    <w:rsid w:val="00EB2498"/>
    <w:rsid w:val="00EB34B8"/>
    <w:rsid w:val="00EB53DF"/>
    <w:rsid w:val="00EC2FC5"/>
    <w:rsid w:val="00EC3524"/>
    <w:rsid w:val="00EC3E99"/>
    <w:rsid w:val="00EC565B"/>
    <w:rsid w:val="00EC7BC6"/>
    <w:rsid w:val="00ED0149"/>
    <w:rsid w:val="00ED3560"/>
    <w:rsid w:val="00ED4977"/>
    <w:rsid w:val="00ED6020"/>
    <w:rsid w:val="00ED72B2"/>
    <w:rsid w:val="00EE00DF"/>
    <w:rsid w:val="00EE1D47"/>
    <w:rsid w:val="00EF7DE3"/>
    <w:rsid w:val="00F01275"/>
    <w:rsid w:val="00F01F73"/>
    <w:rsid w:val="00F03103"/>
    <w:rsid w:val="00F05774"/>
    <w:rsid w:val="00F17D7B"/>
    <w:rsid w:val="00F2296E"/>
    <w:rsid w:val="00F22EB3"/>
    <w:rsid w:val="00F2505A"/>
    <w:rsid w:val="00F271DE"/>
    <w:rsid w:val="00F3090C"/>
    <w:rsid w:val="00F349AC"/>
    <w:rsid w:val="00F42DE6"/>
    <w:rsid w:val="00F43515"/>
    <w:rsid w:val="00F45682"/>
    <w:rsid w:val="00F5065B"/>
    <w:rsid w:val="00F5291D"/>
    <w:rsid w:val="00F535EA"/>
    <w:rsid w:val="00F60224"/>
    <w:rsid w:val="00F627DA"/>
    <w:rsid w:val="00F62BA8"/>
    <w:rsid w:val="00F7288F"/>
    <w:rsid w:val="00F76E00"/>
    <w:rsid w:val="00F847A6"/>
    <w:rsid w:val="00F87712"/>
    <w:rsid w:val="00F923C6"/>
    <w:rsid w:val="00F9441B"/>
    <w:rsid w:val="00F95D69"/>
    <w:rsid w:val="00F96AF1"/>
    <w:rsid w:val="00FA4C32"/>
    <w:rsid w:val="00FA5BF2"/>
    <w:rsid w:val="00FB189B"/>
    <w:rsid w:val="00FB28A6"/>
    <w:rsid w:val="00FB2FFC"/>
    <w:rsid w:val="00FB5790"/>
    <w:rsid w:val="00FB5A86"/>
    <w:rsid w:val="00FB7DE3"/>
    <w:rsid w:val="00FC09B9"/>
    <w:rsid w:val="00FC6158"/>
    <w:rsid w:val="00FD4225"/>
    <w:rsid w:val="00FD5235"/>
    <w:rsid w:val="00FD796E"/>
    <w:rsid w:val="00FE0CFB"/>
    <w:rsid w:val="00FE16C2"/>
    <w:rsid w:val="00FE2D6F"/>
    <w:rsid w:val="00FE7114"/>
    <w:rsid w:val="00FF39D5"/>
    <w:rsid w:val="00FF451C"/>
    <w:rsid w:val="00FF4A47"/>
    <w:rsid w:val="00FF5ADB"/>
    <w:rsid w:val="00FF5D01"/>
    <w:rsid w:val="00FF7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2DCD30"/>
  <w15:chartTrackingRefBased/>
  <w15:docId w15:val="{BA0B4B94-4E1A-44CF-8E85-95177A581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able of figures"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lang w:val="en-US" w:eastAsia="en-US"/>
    </w:rPr>
  </w:style>
  <w:style w:type="paragraph" w:styleId="Heading1">
    <w:name w:val="heading 1"/>
    <w:basedOn w:val="Normal"/>
    <w:next w:val="Normal"/>
    <w:link w:val="Heading1Char"/>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5"/>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7"/>
      </w:numPr>
      <w:spacing w:before="60" w:after="30"/>
      <w:ind w:left="58" w:hanging="29"/>
      <w:jc w:val="right"/>
    </w:pPr>
    <w:rPr>
      <w:sz w:val="12"/>
      <w:szCs w:val="12"/>
      <w:lang w:val="en-US" w:eastAsia="en-US"/>
    </w:rPr>
  </w:style>
  <w:style w:type="paragraph" w:customStyle="1" w:styleId="tablehead">
    <w:name w:val="table head"/>
    <w:pPr>
      <w:numPr>
        <w:numId w:val="6"/>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uiPriority w:val="99"/>
    <w:rsid w:val="001A3B3D"/>
    <w:pPr>
      <w:tabs>
        <w:tab w:val="center" w:pos="4680"/>
        <w:tab w:val="right" w:pos="9360"/>
      </w:tabs>
    </w:pPr>
  </w:style>
  <w:style w:type="character" w:customStyle="1" w:styleId="FooterChar">
    <w:name w:val="Footer Char"/>
    <w:basedOn w:val="DefaultParagraphFont"/>
    <w:link w:val="Footer"/>
    <w:uiPriority w:val="99"/>
    <w:rsid w:val="001A3B3D"/>
  </w:style>
  <w:style w:type="paragraph" w:styleId="Caption">
    <w:name w:val="caption"/>
    <w:basedOn w:val="Normal"/>
    <w:next w:val="Normal"/>
    <w:unhideWhenUsed/>
    <w:qFormat/>
    <w:rsid w:val="001C14B0"/>
    <w:rPr>
      <w:b/>
      <w:bCs/>
    </w:rPr>
  </w:style>
  <w:style w:type="paragraph" w:styleId="ListParagraph">
    <w:name w:val="List Paragraph"/>
    <w:basedOn w:val="Normal"/>
    <w:uiPriority w:val="34"/>
    <w:qFormat/>
    <w:rsid w:val="00E87027"/>
    <w:pPr>
      <w:ind w:left="720"/>
      <w:contextualSpacing/>
    </w:pPr>
  </w:style>
  <w:style w:type="paragraph" w:styleId="NoSpacing">
    <w:name w:val="No Spacing"/>
    <w:uiPriority w:val="1"/>
    <w:qFormat/>
    <w:rsid w:val="00327988"/>
    <w:pPr>
      <w:jc w:val="center"/>
    </w:pPr>
    <w:rPr>
      <w:lang w:val="en-US" w:eastAsia="en-US"/>
    </w:rPr>
  </w:style>
  <w:style w:type="character" w:customStyle="1" w:styleId="Heading1Char">
    <w:name w:val="Heading 1 Char"/>
    <w:basedOn w:val="DefaultParagraphFont"/>
    <w:link w:val="Heading1"/>
    <w:rsid w:val="00547903"/>
    <w:rPr>
      <w:smallCaps/>
      <w:noProof/>
      <w:lang w:val="en-US" w:eastAsia="en-US"/>
    </w:rPr>
  </w:style>
  <w:style w:type="table" w:styleId="TableGrid">
    <w:name w:val="Table Grid"/>
    <w:basedOn w:val="TableNormal"/>
    <w:rsid w:val="00975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502EAC"/>
    <w:pPr>
      <w:autoSpaceDE w:val="0"/>
      <w:autoSpaceDN w:val="0"/>
      <w:spacing w:line="260" w:lineRule="exact"/>
      <w:ind w:firstLine="200"/>
      <w:jc w:val="both"/>
    </w:pPr>
    <w:rPr>
      <w:rFonts w:ascii="Times" w:eastAsia="Times New Roman" w:hAnsi="Times" w:cs="Times"/>
      <w:sz w:val="22"/>
      <w:szCs w:val="22"/>
      <w:lang w:val="en-GB" w:eastAsia="en-GB"/>
    </w:rPr>
  </w:style>
  <w:style w:type="paragraph" w:customStyle="1" w:styleId="Default">
    <w:name w:val="Default"/>
    <w:rsid w:val="00812C60"/>
    <w:pPr>
      <w:autoSpaceDE w:val="0"/>
      <w:autoSpaceDN w:val="0"/>
      <w:adjustRightInd w:val="0"/>
    </w:pPr>
    <w:rPr>
      <w:color w:val="000000"/>
      <w:sz w:val="24"/>
      <w:szCs w:val="24"/>
    </w:rPr>
  </w:style>
  <w:style w:type="paragraph" w:customStyle="1" w:styleId="Level1">
    <w:name w:val="Level 1"/>
    <w:basedOn w:val="Default"/>
    <w:next w:val="Default"/>
    <w:uiPriority w:val="99"/>
    <w:rsid w:val="00812C60"/>
    <w:rPr>
      <w:rFonts w:ascii="Arial" w:hAnsi="Arial" w:cs="Arial"/>
      <w:color w:val="auto"/>
    </w:rPr>
  </w:style>
  <w:style w:type="paragraph" w:styleId="TOCHeading">
    <w:name w:val="TOC Heading"/>
    <w:basedOn w:val="Heading1"/>
    <w:next w:val="Normal"/>
    <w:uiPriority w:val="39"/>
    <w:unhideWhenUsed/>
    <w:qFormat/>
    <w:rsid w:val="000F5666"/>
    <w:pPr>
      <w:numPr>
        <w:numId w:val="0"/>
      </w:numPr>
      <w:tabs>
        <w:tab w:val="clear" w:pos="216"/>
      </w:tabs>
      <w:spacing w:before="240" w:after="0" w:line="259" w:lineRule="auto"/>
      <w:jc w:val="left"/>
      <w:outlineLvl w:val="9"/>
    </w:pPr>
    <w:rPr>
      <w:rFonts w:asciiTheme="majorHAnsi" w:eastAsiaTheme="majorEastAsia" w:hAnsiTheme="majorHAnsi" w:cstheme="majorBidi"/>
      <w:smallCaps w:val="0"/>
      <w:noProof w:val="0"/>
      <w:color w:val="2F5496" w:themeColor="accent1" w:themeShade="BF"/>
      <w:sz w:val="32"/>
      <w:szCs w:val="32"/>
    </w:rPr>
  </w:style>
  <w:style w:type="paragraph" w:styleId="TOC1">
    <w:name w:val="toc 1"/>
    <w:basedOn w:val="Normal"/>
    <w:next w:val="Normal"/>
    <w:autoRedefine/>
    <w:uiPriority w:val="39"/>
    <w:rsid w:val="00A87FD0"/>
    <w:pPr>
      <w:tabs>
        <w:tab w:val="right" w:leader="dot" w:pos="5043"/>
      </w:tabs>
      <w:spacing w:after="100"/>
    </w:pPr>
    <w:rPr>
      <w:noProof/>
      <w:sz w:val="24"/>
    </w:rPr>
  </w:style>
  <w:style w:type="character" w:styleId="Hyperlink">
    <w:name w:val="Hyperlink"/>
    <w:basedOn w:val="DefaultParagraphFont"/>
    <w:uiPriority w:val="99"/>
    <w:unhideWhenUsed/>
    <w:rsid w:val="000F5666"/>
    <w:rPr>
      <w:color w:val="0563C1" w:themeColor="hyperlink"/>
      <w:u w:val="single"/>
    </w:rPr>
  </w:style>
  <w:style w:type="character" w:styleId="LineNumber">
    <w:name w:val="line number"/>
    <w:basedOn w:val="DefaultParagraphFont"/>
    <w:rsid w:val="00E82A1C"/>
  </w:style>
  <w:style w:type="paragraph" w:styleId="TOC3">
    <w:name w:val="toc 3"/>
    <w:basedOn w:val="Normal"/>
    <w:next w:val="Normal"/>
    <w:autoRedefine/>
    <w:uiPriority w:val="39"/>
    <w:rsid w:val="006E3CE7"/>
    <w:pPr>
      <w:spacing w:after="100"/>
      <w:ind w:left="400"/>
    </w:pPr>
  </w:style>
  <w:style w:type="paragraph" w:styleId="TableofFigures">
    <w:name w:val="table of figures"/>
    <w:basedOn w:val="Normal"/>
    <w:next w:val="Normal"/>
    <w:uiPriority w:val="99"/>
    <w:rsid w:val="00F2505A"/>
  </w:style>
  <w:style w:type="character" w:styleId="FollowedHyperlink">
    <w:name w:val="FollowedHyperlink"/>
    <w:basedOn w:val="DefaultParagraphFont"/>
    <w:rsid w:val="00107C0D"/>
    <w:rPr>
      <w:color w:val="954F72" w:themeColor="followedHyperlink"/>
      <w:u w:val="single"/>
    </w:rPr>
  </w:style>
  <w:style w:type="character" w:customStyle="1" w:styleId="mi">
    <w:name w:val="mi"/>
    <w:basedOn w:val="DefaultParagraphFont"/>
    <w:rsid w:val="002C0A7A"/>
  </w:style>
  <w:style w:type="character" w:customStyle="1" w:styleId="mo">
    <w:name w:val="mo"/>
    <w:basedOn w:val="DefaultParagraphFont"/>
    <w:rsid w:val="002C0A7A"/>
  </w:style>
  <w:style w:type="character" w:customStyle="1" w:styleId="mn">
    <w:name w:val="mn"/>
    <w:basedOn w:val="DefaultParagraphFont"/>
    <w:rsid w:val="002C0A7A"/>
  </w:style>
  <w:style w:type="character" w:customStyle="1" w:styleId="mjxassistivemathml">
    <w:name w:val="mjx_assistive_mathml"/>
    <w:basedOn w:val="DefaultParagraphFont"/>
    <w:rsid w:val="002C0A7A"/>
  </w:style>
  <w:style w:type="character" w:customStyle="1" w:styleId="mtext">
    <w:name w:val="mtext"/>
    <w:basedOn w:val="DefaultParagraphFont"/>
    <w:rsid w:val="002C0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01215">
      <w:bodyDiv w:val="1"/>
      <w:marLeft w:val="0"/>
      <w:marRight w:val="0"/>
      <w:marTop w:val="0"/>
      <w:marBottom w:val="0"/>
      <w:divBdr>
        <w:top w:val="none" w:sz="0" w:space="0" w:color="auto"/>
        <w:left w:val="none" w:sz="0" w:space="0" w:color="auto"/>
        <w:bottom w:val="none" w:sz="0" w:space="0" w:color="auto"/>
        <w:right w:val="none" w:sz="0" w:space="0" w:color="auto"/>
      </w:divBdr>
    </w:div>
    <w:div w:id="237132259">
      <w:bodyDiv w:val="1"/>
      <w:marLeft w:val="0"/>
      <w:marRight w:val="0"/>
      <w:marTop w:val="0"/>
      <w:marBottom w:val="0"/>
      <w:divBdr>
        <w:top w:val="none" w:sz="0" w:space="0" w:color="auto"/>
        <w:left w:val="none" w:sz="0" w:space="0" w:color="auto"/>
        <w:bottom w:val="none" w:sz="0" w:space="0" w:color="auto"/>
        <w:right w:val="none" w:sz="0" w:space="0" w:color="auto"/>
      </w:divBdr>
      <w:divsChild>
        <w:div w:id="593325268">
          <w:marLeft w:val="547"/>
          <w:marRight w:val="0"/>
          <w:marTop w:val="154"/>
          <w:marBottom w:val="0"/>
          <w:divBdr>
            <w:top w:val="none" w:sz="0" w:space="0" w:color="auto"/>
            <w:left w:val="none" w:sz="0" w:space="0" w:color="auto"/>
            <w:bottom w:val="none" w:sz="0" w:space="0" w:color="auto"/>
            <w:right w:val="none" w:sz="0" w:space="0" w:color="auto"/>
          </w:divBdr>
        </w:div>
        <w:div w:id="264845626">
          <w:marLeft w:val="547"/>
          <w:marRight w:val="0"/>
          <w:marTop w:val="154"/>
          <w:marBottom w:val="0"/>
          <w:divBdr>
            <w:top w:val="none" w:sz="0" w:space="0" w:color="auto"/>
            <w:left w:val="none" w:sz="0" w:space="0" w:color="auto"/>
            <w:bottom w:val="none" w:sz="0" w:space="0" w:color="auto"/>
            <w:right w:val="none" w:sz="0" w:space="0" w:color="auto"/>
          </w:divBdr>
        </w:div>
        <w:div w:id="980159909">
          <w:marLeft w:val="547"/>
          <w:marRight w:val="0"/>
          <w:marTop w:val="154"/>
          <w:marBottom w:val="0"/>
          <w:divBdr>
            <w:top w:val="none" w:sz="0" w:space="0" w:color="auto"/>
            <w:left w:val="none" w:sz="0" w:space="0" w:color="auto"/>
            <w:bottom w:val="none" w:sz="0" w:space="0" w:color="auto"/>
            <w:right w:val="none" w:sz="0" w:space="0" w:color="auto"/>
          </w:divBdr>
        </w:div>
      </w:divsChild>
    </w:div>
    <w:div w:id="270745891">
      <w:bodyDiv w:val="1"/>
      <w:marLeft w:val="0"/>
      <w:marRight w:val="0"/>
      <w:marTop w:val="0"/>
      <w:marBottom w:val="0"/>
      <w:divBdr>
        <w:top w:val="none" w:sz="0" w:space="0" w:color="auto"/>
        <w:left w:val="none" w:sz="0" w:space="0" w:color="auto"/>
        <w:bottom w:val="none" w:sz="0" w:space="0" w:color="auto"/>
        <w:right w:val="none" w:sz="0" w:space="0" w:color="auto"/>
      </w:divBdr>
    </w:div>
    <w:div w:id="294797967">
      <w:bodyDiv w:val="1"/>
      <w:marLeft w:val="0"/>
      <w:marRight w:val="0"/>
      <w:marTop w:val="0"/>
      <w:marBottom w:val="0"/>
      <w:divBdr>
        <w:top w:val="none" w:sz="0" w:space="0" w:color="auto"/>
        <w:left w:val="none" w:sz="0" w:space="0" w:color="auto"/>
        <w:bottom w:val="none" w:sz="0" w:space="0" w:color="auto"/>
        <w:right w:val="none" w:sz="0" w:space="0" w:color="auto"/>
      </w:divBdr>
      <w:divsChild>
        <w:div w:id="1099567356">
          <w:marLeft w:val="0"/>
          <w:marRight w:val="0"/>
          <w:marTop w:val="0"/>
          <w:marBottom w:val="0"/>
          <w:divBdr>
            <w:top w:val="none" w:sz="0" w:space="0" w:color="auto"/>
            <w:left w:val="none" w:sz="0" w:space="0" w:color="auto"/>
            <w:bottom w:val="none" w:sz="0" w:space="0" w:color="auto"/>
            <w:right w:val="none" w:sz="0" w:space="0" w:color="auto"/>
          </w:divBdr>
        </w:div>
        <w:div w:id="98763691">
          <w:marLeft w:val="0"/>
          <w:marRight w:val="0"/>
          <w:marTop w:val="0"/>
          <w:marBottom w:val="0"/>
          <w:divBdr>
            <w:top w:val="none" w:sz="0" w:space="0" w:color="auto"/>
            <w:left w:val="none" w:sz="0" w:space="0" w:color="auto"/>
            <w:bottom w:val="none" w:sz="0" w:space="0" w:color="auto"/>
            <w:right w:val="none" w:sz="0" w:space="0" w:color="auto"/>
          </w:divBdr>
        </w:div>
      </w:divsChild>
    </w:div>
    <w:div w:id="328218536">
      <w:bodyDiv w:val="1"/>
      <w:marLeft w:val="0"/>
      <w:marRight w:val="0"/>
      <w:marTop w:val="0"/>
      <w:marBottom w:val="0"/>
      <w:divBdr>
        <w:top w:val="none" w:sz="0" w:space="0" w:color="auto"/>
        <w:left w:val="none" w:sz="0" w:space="0" w:color="auto"/>
        <w:bottom w:val="none" w:sz="0" w:space="0" w:color="auto"/>
        <w:right w:val="none" w:sz="0" w:space="0" w:color="auto"/>
      </w:divBdr>
    </w:div>
    <w:div w:id="429278827">
      <w:bodyDiv w:val="1"/>
      <w:marLeft w:val="0"/>
      <w:marRight w:val="0"/>
      <w:marTop w:val="0"/>
      <w:marBottom w:val="0"/>
      <w:divBdr>
        <w:top w:val="none" w:sz="0" w:space="0" w:color="auto"/>
        <w:left w:val="none" w:sz="0" w:space="0" w:color="auto"/>
        <w:bottom w:val="none" w:sz="0" w:space="0" w:color="auto"/>
        <w:right w:val="none" w:sz="0" w:space="0" w:color="auto"/>
      </w:divBdr>
    </w:div>
    <w:div w:id="553929331">
      <w:bodyDiv w:val="1"/>
      <w:marLeft w:val="0"/>
      <w:marRight w:val="0"/>
      <w:marTop w:val="0"/>
      <w:marBottom w:val="0"/>
      <w:divBdr>
        <w:top w:val="none" w:sz="0" w:space="0" w:color="auto"/>
        <w:left w:val="none" w:sz="0" w:space="0" w:color="auto"/>
        <w:bottom w:val="none" w:sz="0" w:space="0" w:color="auto"/>
        <w:right w:val="none" w:sz="0" w:space="0" w:color="auto"/>
      </w:divBdr>
    </w:div>
    <w:div w:id="735129119">
      <w:bodyDiv w:val="1"/>
      <w:marLeft w:val="0"/>
      <w:marRight w:val="0"/>
      <w:marTop w:val="0"/>
      <w:marBottom w:val="0"/>
      <w:divBdr>
        <w:top w:val="none" w:sz="0" w:space="0" w:color="auto"/>
        <w:left w:val="none" w:sz="0" w:space="0" w:color="auto"/>
        <w:bottom w:val="none" w:sz="0" w:space="0" w:color="auto"/>
        <w:right w:val="none" w:sz="0" w:space="0" w:color="auto"/>
      </w:divBdr>
      <w:divsChild>
        <w:div w:id="1567111325">
          <w:marLeft w:val="0"/>
          <w:marRight w:val="0"/>
          <w:marTop w:val="0"/>
          <w:marBottom w:val="0"/>
          <w:divBdr>
            <w:top w:val="none" w:sz="0" w:space="0" w:color="auto"/>
            <w:left w:val="none" w:sz="0" w:space="0" w:color="auto"/>
            <w:bottom w:val="none" w:sz="0" w:space="0" w:color="auto"/>
            <w:right w:val="none" w:sz="0" w:space="0" w:color="auto"/>
          </w:divBdr>
        </w:div>
        <w:div w:id="968708623">
          <w:marLeft w:val="0"/>
          <w:marRight w:val="0"/>
          <w:marTop w:val="0"/>
          <w:marBottom w:val="0"/>
          <w:divBdr>
            <w:top w:val="none" w:sz="0" w:space="0" w:color="auto"/>
            <w:left w:val="none" w:sz="0" w:space="0" w:color="auto"/>
            <w:bottom w:val="none" w:sz="0" w:space="0" w:color="auto"/>
            <w:right w:val="none" w:sz="0" w:space="0" w:color="auto"/>
          </w:divBdr>
        </w:div>
      </w:divsChild>
    </w:div>
    <w:div w:id="996109471">
      <w:bodyDiv w:val="1"/>
      <w:marLeft w:val="0"/>
      <w:marRight w:val="0"/>
      <w:marTop w:val="0"/>
      <w:marBottom w:val="0"/>
      <w:divBdr>
        <w:top w:val="none" w:sz="0" w:space="0" w:color="auto"/>
        <w:left w:val="none" w:sz="0" w:space="0" w:color="auto"/>
        <w:bottom w:val="none" w:sz="0" w:space="0" w:color="auto"/>
        <w:right w:val="none" w:sz="0" w:space="0" w:color="auto"/>
      </w:divBdr>
    </w:div>
    <w:div w:id="1412316223">
      <w:bodyDiv w:val="1"/>
      <w:marLeft w:val="0"/>
      <w:marRight w:val="0"/>
      <w:marTop w:val="0"/>
      <w:marBottom w:val="0"/>
      <w:divBdr>
        <w:top w:val="none" w:sz="0" w:space="0" w:color="auto"/>
        <w:left w:val="none" w:sz="0" w:space="0" w:color="auto"/>
        <w:bottom w:val="none" w:sz="0" w:space="0" w:color="auto"/>
        <w:right w:val="none" w:sz="0" w:space="0" w:color="auto"/>
      </w:divBdr>
    </w:div>
    <w:div w:id="1517571451">
      <w:bodyDiv w:val="1"/>
      <w:marLeft w:val="0"/>
      <w:marRight w:val="0"/>
      <w:marTop w:val="0"/>
      <w:marBottom w:val="0"/>
      <w:divBdr>
        <w:top w:val="none" w:sz="0" w:space="0" w:color="auto"/>
        <w:left w:val="none" w:sz="0" w:space="0" w:color="auto"/>
        <w:bottom w:val="none" w:sz="0" w:space="0" w:color="auto"/>
        <w:right w:val="none" w:sz="0" w:space="0" w:color="auto"/>
      </w:divBdr>
    </w:div>
    <w:div w:id="1698120694">
      <w:bodyDiv w:val="1"/>
      <w:marLeft w:val="0"/>
      <w:marRight w:val="0"/>
      <w:marTop w:val="0"/>
      <w:marBottom w:val="0"/>
      <w:divBdr>
        <w:top w:val="none" w:sz="0" w:space="0" w:color="auto"/>
        <w:left w:val="none" w:sz="0" w:space="0" w:color="auto"/>
        <w:bottom w:val="none" w:sz="0" w:space="0" w:color="auto"/>
        <w:right w:val="none" w:sz="0" w:space="0" w:color="auto"/>
      </w:divBdr>
      <w:divsChild>
        <w:div w:id="1128547163">
          <w:marLeft w:val="547"/>
          <w:marRight w:val="0"/>
          <w:marTop w:val="0"/>
          <w:marBottom w:val="0"/>
          <w:divBdr>
            <w:top w:val="none" w:sz="0" w:space="0" w:color="auto"/>
            <w:left w:val="none" w:sz="0" w:space="0" w:color="auto"/>
            <w:bottom w:val="none" w:sz="0" w:space="0" w:color="auto"/>
            <w:right w:val="none" w:sz="0" w:space="0" w:color="auto"/>
          </w:divBdr>
        </w:div>
        <w:div w:id="1170174363">
          <w:marLeft w:val="547"/>
          <w:marRight w:val="0"/>
          <w:marTop w:val="0"/>
          <w:marBottom w:val="0"/>
          <w:divBdr>
            <w:top w:val="none" w:sz="0" w:space="0" w:color="auto"/>
            <w:left w:val="none" w:sz="0" w:space="0" w:color="auto"/>
            <w:bottom w:val="none" w:sz="0" w:space="0" w:color="auto"/>
            <w:right w:val="none" w:sz="0" w:space="0" w:color="auto"/>
          </w:divBdr>
        </w:div>
        <w:div w:id="1726679337">
          <w:marLeft w:val="547"/>
          <w:marRight w:val="0"/>
          <w:marTop w:val="0"/>
          <w:marBottom w:val="0"/>
          <w:divBdr>
            <w:top w:val="none" w:sz="0" w:space="0" w:color="auto"/>
            <w:left w:val="none" w:sz="0" w:space="0" w:color="auto"/>
            <w:bottom w:val="none" w:sz="0" w:space="0" w:color="auto"/>
            <w:right w:val="none" w:sz="0" w:space="0" w:color="auto"/>
          </w:divBdr>
        </w:div>
      </w:divsChild>
    </w:div>
    <w:div w:id="206891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s://getrevising.co.uk/grids/advantages-and-disadvantages-of-mathematical"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www.researchgate.net/figure/Advantages-and-Disadvantages-of-test-bed-structures_tbl1_328433222"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tutorialspoint.com/digital_communication/digital_communication_phase_shift_keying.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www.managementstudyguide.com/different-types-of-communication-system.htm"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electronicspost.com/explain-the-need-for-modulation-in-a-communication-system/"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www.rfwireless-world.com/Terminology/Advantages-and-Disadvantages-of-BPSK.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s://www.gaussianwaves.com/2010/04/bpsk-modulation-and-demodulation-2/"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51738-083A-488B-8FC7-D8225A765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8</Pages>
  <Words>2581</Words>
  <Characters>14713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Shay Friel</cp:lastModifiedBy>
  <cp:revision>72</cp:revision>
  <cp:lastPrinted>2019-04-11T21:13:00Z</cp:lastPrinted>
  <dcterms:created xsi:type="dcterms:W3CDTF">2019-05-20T12:05:00Z</dcterms:created>
  <dcterms:modified xsi:type="dcterms:W3CDTF">2019-05-20T22:14:00Z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61736ed9-0dcc-3781-8bb6-eb216e1f48e5</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