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67855" w14:textId="77777777" w:rsidR="0062668D" w:rsidRDefault="0062668D" w:rsidP="0062668D">
      <w:pPr>
        <w:spacing w:line="480" w:lineRule="auto"/>
        <w:rPr>
          <w:rFonts w:ascii="Arial" w:hAnsi="Arial" w:cs="Arial"/>
          <w:sz w:val="24"/>
          <w:szCs w:val="24"/>
        </w:rPr>
      </w:pPr>
      <w:r>
        <w:rPr>
          <w:rFonts w:ascii="Arial" w:hAnsi="Arial" w:cs="Arial"/>
          <w:sz w:val="24"/>
          <w:szCs w:val="24"/>
        </w:rPr>
        <w:t xml:space="preserve">Ingrid Nicholls P151102 </w:t>
      </w:r>
    </w:p>
    <w:p w14:paraId="1E73208F" w14:textId="5CBE49DF" w:rsidR="0062668D" w:rsidRDefault="0062668D" w:rsidP="0062668D">
      <w:pPr>
        <w:spacing w:line="480" w:lineRule="auto"/>
        <w:rPr>
          <w:rFonts w:ascii="Arial" w:hAnsi="Arial" w:cs="Arial"/>
          <w:sz w:val="24"/>
          <w:szCs w:val="24"/>
        </w:rPr>
      </w:pPr>
      <w:r>
        <w:rPr>
          <w:rFonts w:ascii="Arial" w:hAnsi="Arial" w:cs="Arial"/>
          <w:sz w:val="24"/>
          <w:szCs w:val="24"/>
        </w:rPr>
        <w:t>A critic</w:t>
      </w:r>
      <w:r w:rsidR="00C83AEF">
        <w:rPr>
          <w:rFonts w:ascii="Arial" w:hAnsi="Arial" w:cs="Arial"/>
          <w:sz w:val="24"/>
          <w:szCs w:val="24"/>
        </w:rPr>
        <w:t>al reflective commentary on my</w:t>
      </w:r>
      <w:r>
        <w:rPr>
          <w:rFonts w:ascii="Arial" w:hAnsi="Arial" w:cs="Arial"/>
          <w:sz w:val="24"/>
          <w:szCs w:val="24"/>
        </w:rPr>
        <w:t xml:space="preserve"> practice with mental health advocacy skills. Linking the theory to practice</w:t>
      </w:r>
    </w:p>
    <w:p w14:paraId="41B4D2F5" w14:textId="77777777" w:rsidR="0062668D" w:rsidRDefault="0062668D" w:rsidP="0062668D">
      <w:pPr>
        <w:spacing w:line="480" w:lineRule="auto"/>
        <w:rPr>
          <w:rFonts w:ascii="Arial" w:hAnsi="Arial" w:cs="Arial"/>
          <w:sz w:val="24"/>
          <w:szCs w:val="24"/>
        </w:rPr>
      </w:pPr>
    </w:p>
    <w:p w14:paraId="510DE602" w14:textId="77777777" w:rsidR="0062668D" w:rsidRDefault="0062668D" w:rsidP="0062668D">
      <w:pPr>
        <w:spacing w:line="480" w:lineRule="auto"/>
        <w:rPr>
          <w:rFonts w:ascii="Arial" w:hAnsi="Arial" w:cs="Arial"/>
          <w:sz w:val="24"/>
          <w:szCs w:val="24"/>
        </w:rPr>
      </w:pPr>
    </w:p>
    <w:p w14:paraId="1D3DAEE0" w14:textId="77777777" w:rsidR="0062668D" w:rsidRDefault="0062668D" w:rsidP="0062668D">
      <w:pPr>
        <w:spacing w:line="480" w:lineRule="auto"/>
        <w:rPr>
          <w:rFonts w:ascii="Arial" w:hAnsi="Arial" w:cs="Arial"/>
          <w:sz w:val="24"/>
          <w:szCs w:val="24"/>
        </w:rPr>
      </w:pPr>
    </w:p>
    <w:p w14:paraId="626A7A2D" w14:textId="77777777" w:rsidR="0062668D" w:rsidRDefault="0062668D" w:rsidP="0062668D">
      <w:pPr>
        <w:spacing w:line="480" w:lineRule="auto"/>
        <w:rPr>
          <w:rFonts w:ascii="Arial" w:hAnsi="Arial" w:cs="Arial"/>
          <w:sz w:val="24"/>
          <w:szCs w:val="24"/>
        </w:rPr>
      </w:pPr>
    </w:p>
    <w:p w14:paraId="29DDF008" w14:textId="77777777" w:rsidR="0062668D" w:rsidRDefault="0062668D" w:rsidP="0062668D">
      <w:pPr>
        <w:spacing w:line="480" w:lineRule="auto"/>
        <w:rPr>
          <w:rFonts w:ascii="Arial" w:hAnsi="Arial" w:cs="Arial"/>
          <w:sz w:val="24"/>
          <w:szCs w:val="24"/>
        </w:rPr>
      </w:pPr>
    </w:p>
    <w:p w14:paraId="424E3B06" w14:textId="77777777" w:rsidR="0062668D" w:rsidRDefault="0062668D" w:rsidP="0062668D">
      <w:pPr>
        <w:spacing w:line="480" w:lineRule="auto"/>
        <w:rPr>
          <w:rFonts w:ascii="Arial" w:hAnsi="Arial" w:cs="Arial"/>
          <w:sz w:val="24"/>
          <w:szCs w:val="24"/>
        </w:rPr>
      </w:pPr>
    </w:p>
    <w:p w14:paraId="4E3B2008" w14:textId="77777777" w:rsidR="0062668D" w:rsidRDefault="0062668D" w:rsidP="0062668D">
      <w:pPr>
        <w:spacing w:line="480" w:lineRule="auto"/>
        <w:rPr>
          <w:rFonts w:ascii="Arial" w:hAnsi="Arial" w:cs="Arial"/>
          <w:sz w:val="24"/>
          <w:szCs w:val="24"/>
        </w:rPr>
      </w:pPr>
    </w:p>
    <w:p w14:paraId="4D48BE5A" w14:textId="77777777" w:rsidR="0062668D" w:rsidRDefault="0062668D" w:rsidP="0062668D">
      <w:pPr>
        <w:spacing w:line="480" w:lineRule="auto"/>
        <w:rPr>
          <w:rFonts w:ascii="Arial" w:hAnsi="Arial" w:cs="Arial"/>
          <w:sz w:val="24"/>
          <w:szCs w:val="24"/>
        </w:rPr>
      </w:pPr>
    </w:p>
    <w:p w14:paraId="7ABB6EAA" w14:textId="77777777" w:rsidR="0062668D" w:rsidRDefault="0062668D" w:rsidP="0062668D">
      <w:pPr>
        <w:spacing w:line="480" w:lineRule="auto"/>
        <w:rPr>
          <w:rFonts w:ascii="Arial" w:hAnsi="Arial" w:cs="Arial"/>
          <w:sz w:val="24"/>
          <w:szCs w:val="24"/>
        </w:rPr>
      </w:pPr>
    </w:p>
    <w:p w14:paraId="03916626" w14:textId="77777777" w:rsidR="0062668D" w:rsidRDefault="0062668D" w:rsidP="0062668D">
      <w:pPr>
        <w:spacing w:line="480" w:lineRule="auto"/>
        <w:rPr>
          <w:rFonts w:ascii="Arial" w:hAnsi="Arial" w:cs="Arial"/>
          <w:sz w:val="24"/>
          <w:szCs w:val="24"/>
        </w:rPr>
      </w:pPr>
    </w:p>
    <w:p w14:paraId="7C0872FA" w14:textId="77777777" w:rsidR="0062668D" w:rsidRDefault="0062668D" w:rsidP="0062668D">
      <w:pPr>
        <w:spacing w:line="480" w:lineRule="auto"/>
        <w:rPr>
          <w:rFonts w:ascii="Arial" w:hAnsi="Arial" w:cs="Arial"/>
          <w:sz w:val="24"/>
          <w:szCs w:val="24"/>
        </w:rPr>
      </w:pPr>
    </w:p>
    <w:p w14:paraId="6B2FE358" w14:textId="77777777" w:rsidR="0062668D" w:rsidRDefault="0062668D" w:rsidP="0062668D">
      <w:pPr>
        <w:spacing w:line="480" w:lineRule="auto"/>
        <w:rPr>
          <w:rFonts w:ascii="Arial" w:hAnsi="Arial" w:cs="Arial"/>
          <w:sz w:val="24"/>
          <w:szCs w:val="24"/>
        </w:rPr>
      </w:pPr>
    </w:p>
    <w:p w14:paraId="273190FE" w14:textId="77777777" w:rsidR="0062668D" w:rsidRDefault="0062668D" w:rsidP="0062668D">
      <w:pPr>
        <w:spacing w:line="480" w:lineRule="auto"/>
        <w:rPr>
          <w:rFonts w:ascii="Arial" w:hAnsi="Arial" w:cs="Arial"/>
          <w:sz w:val="24"/>
          <w:szCs w:val="24"/>
        </w:rPr>
      </w:pPr>
    </w:p>
    <w:p w14:paraId="33943B03" w14:textId="77777777" w:rsidR="0062668D" w:rsidRDefault="0062668D" w:rsidP="0062668D">
      <w:pPr>
        <w:spacing w:line="480" w:lineRule="auto"/>
        <w:rPr>
          <w:rFonts w:ascii="Arial" w:hAnsi="Arial" w:cs="Arial"/>
          <w:sz w:val="24"/>
          <w:szCs w:val="24"/>
        </w:rPr>
      </w:pPr>
    </w:p>
    <w:p w14:paraId="58A8BAA7" w14:textId="77777777" w:rsidR="0062668D" w:rsidRDefault="0062668D" w:rsidP="0062668D">
      <w:pPr>
        <w:spacing w:line="480" w:lineRule="auto"/>
        <w:rPr>
          <w:rFonts w:ascii="Arial" w:hAnsi="Arial" w:cs="Arial"/>
          <w:sz w:val="24"/>
          <w:szCs w:val="24"/>
        </w:rPr>
      </w:pPr>
    </w:p>
    <w:p w14:paraId="5C0D8D54" w14:textId="77777777" w:rsidR="0062668D" w:rsidRDefault="0062668D" w:rsidP="0062668D">
      <w:pPr>
        <w:spacing w:line="480" w:lineRule="auto"/>
        <w:rPr>
          <w:rFonts w:ascii="Arial" w:hAnsi="Arial" w:cs="Arial"/>
          <w:sz w:val="24"/>
          <w:szCs w:val="24"/>
        </w:rPr>
      </w:pPr>
    </w:p>
    <w:p w14:paraId="0EF3C89A" w14:textId="77777777" w:rsidR="0062668D" w:rsidRDefault="0062668D" w:rsidP="0062668D">
      <w:pPr>
        <w:spacing w:line="480" w:lineRule="auto"/>
        <w:rPr>
          <w:rFonts w:ascii="Arial" w:hAnsi="Arial" w:cs="Arial"/>
          <w:sz w:val="24"/>
          <w:szCs w:val="24"/>
        </w:rPr>
      </w:pPr>
    </w:p>
    <w:p w14:paraId="396383CD" w14:textId="59A033C3" w:rsidR="0062668D" w:rsidRDefault="0062668D" w:rsidP="0062668D">
      <w:pPr>
        <w:spacing w:line="480" w:lineRule="auto"/>
        <w:rPr>
          <w:rFonts w:ascii="Arial" w:hAnsi="Arial" w:cs="Arial"/>
          <w:sz w:val="24"/>
          <w:szCs w:val="24"/>
        </w:rPr>
      </w:pPr>
      <w:r>
        <w:rPr>
          <w:rFonts w:ascii="Arial" w:hAnsi="Arial" w:cs="Arial"/>
          <w:sz w:val="24"/>
          <w:szCs w:val="24"/>
        </w:rPr>
        <w:lastRenderedPageBreak/>
        <w:t>This essay is a reflective piece of work</w:t>
      </w:r>
      <w:r w:rsidR="005767CA">
        <w:rPr>
          <w:rFonts w:ascii="Arial" w:hAnsi="Arial" w:cs="Arial"/>
          <w:sz w:val="24"/>
          <w:szCs w:val="24"/>
        </w:rPr>
        <w:t xml:space="preserve"> and is going</w:t>
      </w:r>
      <w:r>
        <w:rPr>
          <w:rFonts w:ascii="Arial" w:hAnsi="Arial" w:cs="Arial"/>
          <w:sz w:val="24"/>
          <w:szCs w:val="24"/>
        </w:rPr>
        <w:t xml:space="preserve"> to analyse my practical recording on Mental Health Advocacy Skills. Using the Gibbs Model, I will endeavour to reflect on my feelings and emotions before, during, and after the recordings. I will also be </w:t>
      </w:r>
      <w:r w:rsidR="006C4DA2">
        <w:rPr>
          <w:rFonts w:ascii="Arial" w:hAnsi="Arial" w:cs="Arial"/>
          <w:sz w:val="24"/>
          <w:szCs w:val="24"/>
        </w:rPr>
        <w:t>observing</w:t>
      </w:r>
      <w:r>
        <w:rPr>
          <w:rFonts w:ascii="Arial" w:hAnsi="Arial" w:cs="Arial"/>
          <w:sz w:val="24"/>
          <w:szCs w:val="24"/>
        </w:rPr>
        <w:t xml:space="preserve"> my body language, assessing whether I was able to use the skills I </w:t>
      </w:r>
      <w:r w:rsidR="00C05409">
        <w:rPr>
          <w:rFonts w:ascii="Arial" w:hAnsi="Arial" w:cs="Arial"/>
          <w:sz w:val="24"/>
          <w:szCs w:val="24"/>
        </w:rPr>
        <w:t>have previously learnt.</w:t>
      </w:r>
      <w:r w:rsidR="00836ECE">
        <w:rPr>
          <w:rFonts w:ascii="Arial" w:hAnsi="Arial" w:cs="Arial"/>
          <w:sz w:val="24"/>
          <w:szCs w:val="24"/>
        </w:rPr>
        <w:t xml:space="preserve"> Also, whether</w:t>
      </w:r>
      <w:r>
        <w:rPr>
          <w:rFonts w:ascii="Arial" w:hAnsi="Arial" w:cs="Arial"/>
          <w:sz w:val="24"/>
          <w:szCs w:val="24"/>
        </w:rPr>
        <w:t xml:space="preserve"> I </w:t>
      </w:r>
      <w:r w:rsidR="00C05409">
        <w:rPr>
          <w:rFonts w:ascii="Arial" w:hAnsi="Arial" w:cs="Arial"/>
          <w:sz w:val="24"/>
          <w:szCs w:val="24"/>
        </w:rPr>
        <w:t>use</w:t>
      </w:r>
      <w:r w:rsidR="00836ECE">
        <w:rPr>
          <w:rFonts w:ascii="Arial" w:hAnsi="Arial" w:cs="Arial"/>
          <w:sz w:val="24"/>
          <w:szCs w:val="24"/>
        </w:rPr>
        <w:t>d</w:t>
      </w:r>
      <w:r w:rsidR="008B47B7">
        <w:rPr>
          <w:rFonts w:ascii="Arial" w:hAnsi="Arial" w:cs="Arial"/>
          <w:sz w:val="24"/>
          <w:szCs w:val="24"/>
        </w:rPr>
        <w:t xml:space="preserve"> good listening skills and </w:t>
      </w:r>
      <w:r w:rsidR="00C05409">
        <w:rPr>
          <w:rFonts w:ascii="Arial" w:hAnsi="Arial" w:cs="Arial"/>
          <w:sz w:val="24"/>
          <w:szCs w:val="24"/>
        </w:rPr>
        <w:t xml:space="preserve">able to be empathic to my service user’s needs. </w:t>
      </w:r>
    </w:p>
    <w:p w14:paraId="39C430BB" w14:textId="34699E8C" w:rsidR="00C05409" w:rsidRDefault="00C05409" w:rsidP="0062668D">
      <w:pPr>
        <w:spacing w:line="480" w:lineRule="auto"/>
        <w:rPr>
          <w:rFonts w:ascii="Arial" w:hAnsi="Arial" w:cs="Arial"/>
          <w:sz w:val="24"/>
          <w:szCs w:val="24"/>
        </w:rPr>
      </w:pPr>
      <w:r>
        <w:rPr>
          <w:rFonts w:ascii="Arial" w:hAnsi="Arial" w:cs="Arial"/>
          <w:sz w:val="24"/>
          <w:szCs w:val="24"/>
        </w:rPr>
        <w:t>The case scenario I used was fictitious, and the people involved will remain anonymous.</w:t>
      </w:r>
      <w:r w:rsidR="008A1700">
        <w:rPr>
          <w:rFonts w:ascii="Arial" w:hAnsi="Arial" w:cs="Arial"/>
          <w:sz w:val="24"/>
          <w:szCs w:val="24"/>
        </w:rPr>
        <w:t xml:space="preserve"> It will be kept confidenti</w:t>
      </w:r>
      <w:r w:rsidR="00103870">
        <w:rPr>
          <w:rFonts w:ascii="Arial" w:hAnsi="Arial" w:cs="Arial"/>
          <w:sz w:val="24"/>
          <w:szCs w:val="24"/>
        </w:rPr>
        <w:t xml:space="preserve">al to myself and the person involved in the recording, with the lecturer and moderator having access to it for marking purposes. It will be stored securely for confidentiality purposes and destroyed by the university when my degree is complete. </w:t>
      </w:r>
    </w:p>
    <w:p w14:paraId="52F42EB6" w14:textId="7A766D73" w:rsidR="00103870" w:rsidRDefault="00103870" w:rsidP="0062668D">
      <w:pPr>
        <w:spacing w:line="480" w:lineRule="auto"/>
        <w:rPr>
          <w:rFonts w:ascii="Arial" w:hAnsi="Arial" w:cs="Arial"/>
          <w:sz w:val="24"/>
          <w:szCs w:val="24"/>
        </w:rPr>
      </w:pPr>
      <w:r>
        <w:rPr>
          <w:rFonts w:ascii="Arial" w:hAnsi="Arial" w:cs="Arial"/>
          <w:sz w:val="24"/>
          <w:szCs w:val="24"/>
        </w:rPr>
        <w:t xml:space="preserve">My Mental Health Advocacy case scenario involved a 54-year-old lady who had recently suffered a stroke. I </w:t>
      </w:r>
      <w:r w:rsidR="00EE3817">
        <w:rPr>
          <w:rFonts w:ascii="Arial" w:hAnsi="Arial" w:cs="Arial"/>
          <w:sz w:val="24"/>
          <w:szCs w:val="24"/>
        </w:rPr>
        <w:t>played the part of</w:t>
      </w:r>
      <w:r w:rsidR="005F722C">
        <w:rPr>
          <w:rFonts w:ascii="Arial" w:hAnsi="Arial" w:cs="Arial"/>
          <w:sz w:val="24"/>
          <w:szCs w:val="24"/>
        </w:rPr>
        <w:t xml:space="preserve"> an advocate for the Stroke A</w:t>
      </w:r>
      <w:r w:rsidR="00112153">
        <w:rPr>
          <w:rFonts w:ascii="Arial" w:hAnsi="Arial" w:cs="Arial"/>
          <w:sz w:val="24"/>
          <w:szCs w:val="24"/>
        </w:rPr>
        <w:t>ssociation paying the service user a home visit to explore some options that would benefit her mental well-</w:t>
      </w:r>
      <w:r w:rsidR="00EE3817">
        <w:rPr>
          <w:rFonts w:ascii="Arial" w:hAnsi="Arial" w:cs="Arial"/>
          <w:sz w:val="24"/>
          <w:szCs w:val="24"/>
        </w:rPr>
        <w:t xml:space="preserve">being post stroke. </w:t>
      </w:r>
    </w:p>
    <w:p w14:paraId="1A0B0537" w14:textId="77777777" w:rsidR="0089352D" w:rsidRDefault="00B12C4C" w:rsidP="0062668D">
      <w:pPr>
        <w:spacing w:line="480" w:lineRule="auto"/>
        <w:rPr>
          <w:rFonts w:ascii="Arial" w:hAnsi="Arial" w:cs="Arial"/>
          <w:sz w:val="24"/>
          <w:szCs w:val="24"/>
        </w:rPr>
      </w:pPr>
      <w:r>
        <w:rPr>
          <w:rFonts w:ascii="Arial" w:hAnsi="Arial" w:cs="Arial"/>
          <w:sz w:val="24"/>
          <w:szCs w:val="24"/>
        </w:rPr>
        <w:t>I decided to use the Stroke Association as my case scenario as I felt it was an ideal role to show Mental Health Advocacy skills in practice. Service users post stroke are extremely vulnerable</w:t>
      </w:r>
      <w:r w:rsidR="003C2B7D">
        <w:rPr>
          <w:rFonts w:ascii="Arial" w:hAnsi="Arial" w:cs="Arial"/>
          <w:sz w:val="24"/>
          <w:szCs w:val="24"/>
        </w:rPr>
        <w:t xml:space="preserve"> therefore more likely to suffer with depression and anxiety, being unable to go out and socialise with friends and family having</w:t>
      </w:r>
      <w:r>
        <w:rPr>
          <w:rFonts w:ascii="Arial" w:hAnsi="Arial" w:cs="Arial"/>
          <w:sz w:val="24"/>
          <w:szCs w:val="24"/>
        </w:rPr>
        <w:t xml:space="preserve"> had their lives completely turned upside down</w:t>
      </w:r>
      <w:r w:rsidR="003C2B7D">
        <w:rPr>
          <w:rFonts w:ascii="Arial" w:hAnsi="Arial" w:cs="Arial"/>
          <w:sz w:val="24"/>
          <w:szCs w:val="24"/>
        </w:rPr>
        <w:t xml:space="preserve"> has a huge impact on their mental wellbeing</w:t>
      </w:r>
      <w:r>
        <w:rPr>
          <w:rFonts w:ascii="Arial" w:hAnsi="Arial" w:cs="Arial"/>
          <w:sz w:val="24"/>
          <w:szCs w:val="24"/>
        </w:rPr>
        <w:t>.</w:t>
      </w:r>
    </w:p>
    <w:p w14:paraId="3CA4CD8F" w14:textId="1D77F8B1" w:rsidR="009673F2" w:rsidRDefault="00B12C4C" w:rsidP="009673F2">
      <w:pPr>
        <w:spacing w:line="480" w:lineRule="auto"/>
        <w:rPr>
          <w:rFonts w:ascii="Arial" w:hAnsi="Arial" w:cs="Arial"/>
          <w:sz w:val="24"/>
          <w:szCs w:val="24"/>
        </w:rPr>
      </w:pPr>
      <w:r>
        <w:rPr>
          <w:rFonts w:ascii="Arial" w:hAnsi="Arial" w:cs="Arial"/>
          <w:sz w:val="24"/>
          <w:szCs w:val="24"/>
        </w:rPr>
        <w:t xml:space="preserve"> The role of an advocate in this field I felt </w:t>
      </w:r>
      <w:r w:rsidR="00AE2240">
        <w:rPr>
          <w:rFonts w:ascii="Arial" w:hAnsi="Arial" w:cs="Arial"/>
          <w:sz w:val="24"/>
          <w:szCs w:val="24"/>
        </w:rPr>
        <w:t>must</w:t>
      </w:r>
      <w:r>
        <w:rPr>
          <w:rFonts w:ascii="Arial" w:hAnsi="Arial" w:cs="Arial"/>
          <w:sz w:val="24"/>
          <w:szCs w:val="24"/>
        </w:rPr>
        <w:t xml:space="preserve"> be extremely empathic and must show all the core conditions that Carl Rogers talks about. </w:t>
      </w:r>
      <w:r w:rsidR="001D07A1">
        <w:rPr>
          <w:rFonts w:ascii="Arial" w:hAnsi="Arial" w:cs="Arial"/>
          <w:sz w:val="24"/>
          <w:szCs w:val="24"/>
        </w:rPr>
        <w:t xml:space="preserve">Remembering that </w:t>
      </w:r>
      <w:r w:rsidR="00C829CC">
        <w:rPr>
          <w:rFonts w:ascii="Arial" w:hAnsi="Arial" w:cs="Arial"/>
          <w:sz w:val="24"/>
          <w:szCs w:val="24"/>
        </w:rPr>
        <w:t>an advocate is not a counsellor</w:t>
      </w:r>
      <w:r w:rsidR="009579D1">
        <w:rPr>
          <w:rFonts w:ascii="Arial" w:hAnsi="Arial" w:cs="Arial"/>
          <w:sz w:val="24"/>
          <w:szCs w:val="24"/>
        </w:rPr>
        <w:t>,</w:t>
      </w:r>
      <w:r w:rsidR="00C829CC">
        <w:rPr>
          <w:rFonts w:ascii="Arial" w:hAnsi="Arial" w:cs="Arial"/>
          <w:sz w:val="24"/>
          <w:szCs w:val="24"/>
        </w:rPr>
        <w:t xml:space="preserve"> but</w:t>
      </w:r>
      <w:r w:rsidR="001D07A1">
        <w:rPr>
          <w:rFonts w:ascii="Arial" w:hAnsi="Arial" w:cs="Arial"/>
          <w:sz w:val="24"/>
          <w:szCs w:val="24"/>
        </w:rPr>
        <w:t xml:space="preserve"> they do have to have very good communication </w:t>
      </w:r>
      <w:r w:rsidR="0089352D">
        <w:rPr>
          <w:rFonts w:ascii="Arial" w:hAnsi="Arial" w:cs="Arial"/>
          <w:sz w:val="24"/>
          <w:szCs w:val="24"/>
        </w:rPr>
        <w:t>skills, they also use a lot of the embedded skills that a counsellor uses. Things like active listening</w:t>
      </w:r>
      <w:r w:rsidR="00EB5F89">
        <w:rPr>
          <w:rFonts w:ascii="Arial" w:hAnsi="Arial" w:cs="Arial"/>
          <w:sz w:val="24"/>
          <w:szCs w:val="24"/>
        </w:rPr>
        <w:t>, empathy, being non-judgemental, asking open questions to gain as much information as possible, being friendly is always good and just a smile can help the service user relax and therefore be more open and honest wit</w:t>
      </w:r>
      <w:r w:rsidR="009673F2">
        <w:rPr>
          <w:rFonts w:ascii="Arial" w:hAnsi="Arial" w:cs="Arial"/>
          <w:sz w:val="24"/>
          <w:szCs w:val="24"/>
        </w:rPr>
        <w:t>h the advocate.</w:t>
      </w:r>
    </w:p>
    <w:p w14:paraId="79A6C868" w14:textId="0176D9AF" w:rsidR="005C1FC5" w:rsidRDefault="00D958DF" w:rsidP="009673F2">
      <w:pPr>
        <w:spacing w:line="480" w:lineRule="auto"/>
        <w:rPr>
          <w:rFonts w:ascii="Arial" w:hAnsi="Arial" w:cs="Arial"/>
          <w:sz w:val="24"/>
          <w:szCs w:val="24"/>
        </w:rPr>
      </w:pPr>
      <w:r>
        <w:rPr>
          <w:rFonts w:ascii="Arial" w:hAnsi="Arial" w:cs="Arial"/>
          <w:sz w:val="24"/>
          <w:szCs w:val="24"/>
        </w:rPr>
        <w:t xml:space="preserve">I will be reflecting on two ten-minute recorded sessions with the service user throughout this essay. The </w:t>
      </w:r>
      <w:r w:rsidR="0042589C">
        <w:rPr>
          <w:rFonts w:ascii="Arial" w:hAnsi="Arial" w:cs="Arial"/>
          <w:sz w:val="24"/>
          <w:szCs w:val="24"/>
        </w:rPr>
        <w:t>first recording which is the initial meeting I used to hear the service users story. During this meeting on reflection I felt that I had shown the service user all the core conditions expected of an advocate, I remember thinking how well I felt it went</w:t>
      </w:r>
      <w:r w:rsidR="00E94874">
        <w:rPr>
          <w:rFonts w:ascii="Arial" w:hAnsi="Arial" w:cs="Arial"/>
          <w:sz w:val="24"/>
          <w:szCs w:val="24"/>
        </w:rPr>
        <w:t>,</w:t>
      </w:r>
      <w:r w:rsidR="0042589C">
        <w:rPr>
          <w:rFonts w:ascii="Arial" w:hAnsi="Arial" w:cs="Arial"/>
          <w:sz w:val="24"/>
          <w:szCs w:val="24"/>
        </w:rPr>
        <w:t xml:space="preserve"> and how much information I had gathered from my </w:t>
      </w:r>
      <w:r w:rsidR="00DD7854">
        <w:rPr>
          <w:rFonts w:ascii="Arial" w:hAnsi="Arial" w:cs="Arial"/>
          <w:sz w:val="24"/>
          <w:szCs w:val="24"/>
        </w:rPr>
        <w:t>service user. I do not really feel that we are able to use the skills to the best of our ability during these staged scenarios. I feel that depending who you are working with it is hard for them to act out the scenario and make it realistic to the viewer.</w:t>
      </w:r>
      <w:r w:rsidR="00F44394">
        <w:rPr>
          <w:rFonts w:ascii="Arial" w:hAnsi="Arial" w:cs="Arial"/>
          <w:sz w:val="24"/>
          <w:szCs w:val="24"/>
        </w:rPr>
        <w:t xml:space="preserve"> Alongside this I feel that ten minutes is a very short space of time to enable us </w:t>
      </w:r>
      <w:r w:rsidR="002156E3">
        <w:rPr>
          <w:rFonts w:ascii="Arial" w:hAnsi="Arial" w:cs="Arial"/>
          <w:sz w:val="24"/>
          <w:szCs w:val="24"/>
        </w:rPr>
        <w:t xml:space="preserve">to show our ability at its best, I find myself trying to cram as much in as I can to try and cover everything. </w:t>
      </w:r>
      <w:proofErr w:type="gramStart"/>
      <w:r w:rsidR="002156E3">
        <w:rPr>
          <w:rFonts w:ascii="Arial" w:hAnsi="Arial" w:cs="Arial"/>
          <w:sz w:val="24"/>
          <w:szCs w:val="24"/>
        </w:rPr>
        <w:t>In reality though</w:t>
      </w:r>
      <w:proofErr w:type="gramEnd"/>
      <w:r w:rsidR="002156E3">
        <w:rPr>
          <w:rFonts w:ascii="Arial" w:hAnsi="Arial" w:cs="Arial"/>
          <w:sz w:val="24"/>
          <w:szCs w:val="24"/>
        </w:rPr>
        <w:t xml:space="preserve"> when watching the recording back I can now see that this is not always a good thing to do as it could come across as being rushed. I know we have to time manage and learn to pick out the important issues which I feel I did try to do within the sessions.</w:t>
      </w:r>
      <w:r w:rsidR="00DD7854">
        <w:rPr>
          <w:rFonts w:ascii="Arial" w:hAnsi="Arial" w:cs="Arial"/>
          <w:sz w:val="24"/>
          <w:szCs w:val="24"/>
        </w:rPr>
        <w:t xml:space="preserve"> </w:t>
      </w:r>
      <w:r w:rsidR="00BD2E2B">
        <w:rPr>
          <w:rFonts w:ascii="Arial" w:hAnsi="Arial" w:cs="Arial"/>
          <w:sz w:val="24"/>
          <w:szCs w:val="24"/>
        </w:rPr>
        <w:t>Looking back on my recording I am happy with the initia</w:t>
      </w:r>
      <w:r w:rsidR="00FB35B7">
        <w:rPr>
          <w:rFonts w:ascii="Arial" w:hAnsi="Arial" w:cs="Arial"/>
          <w:sz w:val="24"/>
          <w:szCs w:val="24"/>
        </w:rPr>
        <w:t>l introductions and contracting, however,</w:t>
      </w:r>
      <w:r w:rsidR="00BD2E2B">
        <w:rPr>
          <w:rFonts w:ascii="Arial" w:hAnsi="Arial" w:cs="Arial"/>
          <w:sz w:val="24"/>
          <w:szCs w:val="24"/>
        </w:rPr>
        <w:t xml:space="preserve"> </w:t>
      </w:r>
      <w:r w:rsidR="00FB35B7">
        <w:rPr>
          <w:rFonts w:ascii="Arial" w:hAnsi="Arial" w:cs="Arial"/>
          <w:sz w:val="24"/>
          <w:szCs w:val="24"/>
        </w:rPr>
        <w:t>a</w:t>
      </w:r>
      <w:r w:rsidR="00BD2E2B">
        <w:rPr>
          <w:rFonts w:ascii="Arial" w:hAnsi="Arial" w:cs="Arial"/>
          <w:sz w:val="24"/>
          <w:szCs w:val="24"/>
        </w:rPr>
        <w:t xml:space="preserve"> few minutes into the recording I noticed that the clock</w:t>
      </w:r>
      <w:r w:rsidR="00FB35B7">
        <w:rPr>
          <w:rFonts w:ascii="Arial" w:hAnsi="Arial" w:cs="Arial"/>
          <w:sz w:val="24"/>
          <w:szCs w:val="24"/>
        </w:rPr>
        <w:t xml:space="preserve"> to time the interview</w:t>
      </w:r>
      <w:r w:rsidR="00BD2E2B">
        <w:rPr>
          <w:rFonts w:ascii="Arial" w:hAnsi="Arial" w:cs="Arial"/>
          <w:sz w:val="24"/>
          <w:szCs w:val="24"/>
        </w:rPr>
        <w:t xml:space="preserve"> had stopped. This was extremely frustrating as I was happy with what had happened so far. I decided </w:t>
      </w:r>
      <w:r w:rsidR="0086156D">
        <w:rPr>
          <w:rFonts w:ascii="Arial" w:hAnsi="Arial" w:cs="Arial"/>
          <w:sz w:val="24"/>
          <w:szCs w:val="24"/>
        </w:rPr>
        <w:t xml:space="preserve">to take a discrete </w:t>
      </w:r>
      <w:r w:rsidR="004F65EA">
        <w:rPr>
          <w:rFonts w:ascii="Arial" w:hAnsi="Arial" w:cs="Arial"/>
          <w:sz w:val="24"/>
          <w:szCs w:val="24"/>
        </w:rPr>
        <w:t>look at my watch and continue to time the recording from ther</w:t>
      </w:r>
      <w:r w:rsidR="00186072">
        <w:rPr>
          <w:rFonts w:ascii="Arial" w:hAnsi="Arial" w:cs="Arial"/>
          <w:sz w:val="24"/>
          <w:szCs w:val="24"/>
        </w:rPr>
        <w:t>e on in, hence why my first recording is slightly over ten minutes.</w:t>
      </w:r>
      <w:r w:rsidR="00FB35B7">
        <w:rPr>
          <w:rFonts w:ascii="Arial" w:hAnsi="Arial" w:cs="Arial"/>
          <w:sz w:val="24"/>
          <w:szCs w:val="24"/>
        </w:rPr>
        <w:t xml:space="preserve"> Watching the recording back I noticed myself looking at my watch, this would be a real negative if it was done during a session as could be mis</w:t>
      </w:r>
      <w:r w:rsidR="00147D4C">
        <w:rPr>
          <w:rFonts w:ascii="Arial" w:hAnsi="Arial" w:cs="Arial"/>
          <w:sz w:val="24"/>
          <w:szCs w:val="24"/>
        </w:rPr>
        <w:t>understood as</w:t>
      </w:r>
      <w:r w:rsidR="00FB35B7">
        <w:rPr>
          <w:rFonts w:ascii="Arial" w:hAnsi="Arial" w:cs="Arial"/>
          <w:sz w:val="24"/>
          <w:szCs w:val="24"/>
        </w:rPr>
        <w:t xml:space="preserve"> boredom </w:t>
      </w:r>
      <w:r w:rsidR="00147D4C">
        <w:rPr>
          <w:rFonts w:ascii="Arial" w:hAnsi="Arial" w:cs="Arial"/>
          <w:sz w:val="24"/>
          <w:szCs w:val="24"/>
        </w:rPr>
        <w:t xml:space="preserve">or lack of interest in the service user’s issue. Had it been a real session I </w:t>
      </w:r>
      <w:r w:rsidR="00BE3C4E">
        <w:rPr>
          <w:rFonts w:ascii="Arial" w:hAnsi="Arial" w:cs="Arial"/>
          <w:sz w:val="24"/>
          <w:szCs w:val="24"/>
        </w:rPr>
        <w:t xml:space="preserve">would have </w:t>
      </w:r>
      <w:r w:rsidR="00147D4C">
        <w:rPr>
          <w:rFonts w:ascii="Arial" w:hAnsi="Arial" w:cs="Arial"/>
          <w:sz w:val="24"/>
          <w:szCs w:val="24"/>
        </w:rPr>
        <w:t>probably just explained to the person that I just need to check how we are doing for time.</w:t>
      </w:r>
      <w:r w:rsidR="0091078C">
        <w:rPr>
          <w:rFonts w:ascii="Arial" w:hAnsi="Arial" w:cs="Arial"/>
          <w:sz w:val="24"/>
          <w:szCs w:val="24"/>
        </w:rPr>
        <w:t xml:space="preserve"> Being honest I believe is the far better option. </w:t>
      </w:r>
    </w:p>
    <w:p w14:paraId="4789B144" w14:textId="41F4986B" w:rsidR="009A4A6D" w:rsidRDefault="009A4A6D" w:rsidP="009673F2">
      <w:pPr>
        <w:spacing w:line="480" w:lineRule="auto"/>
        <w:rPr>
          <w:rFonts w:ascii="Arial" w:hAnsi="Arial" w:cs="Arial"/>
          <w:sz w:val="24"/>
          <w:szCs w:val="24"/>
        </w:rPr>
      </w:pPr>
      <w:r>
        <w:rPr>
          <w:rFonts w:ascii="Arial" w:hAnsi="Arial" w:cs="Arial"/>
          <w:sz w:val="24"/>
          <w:szCs w:val="24"/>
        </w:rPr>
        <w:t xml:space="preserve">I noticed that I was able to keep good eye contact and feel my biggest asset that I have is my empathy seems to show openly, and I am good at listening not only to what is being said but also what is not being said. Watching my recording back I feel that my service user looked like she was able to trust me and a few minutes into the recording I think she began to look completely at ease and comfortable to talk to me openly about her feelings and fears. </w:t>
      </w:r>
    </w:p>
    <w:p w14:paraId="70E79EF8" w14:textId="4E8700FC" w:rsidR="00493F9F" w:rsidRDefault="005C1FC5" w:rsidP="009673F2">
      <w:pPr>
        <w:spacing w:line="480" w:lineRule="auto"/>
        <w:rPr>
          <w:rFonts w:ascii="Arial" w:hAnsi="Arial" w:cs="Arial"/>
          <w:sz w:val="24"/>
          <w:szCs w:val="24"/>
        </w:rPr>
      </w:pPr>
      <w:r>
        <w:rPr>
          <w:rFonts w:ascii="Arial" w:hAnsi="Arial" w:cs="Arial"/>
          <w:sz w:val="24"/>
          <w:szCs w:val="24"/>
        </w:rPr>
        <w:t>I think I explained advocacy and my intentions w</w:t>
      </w:r>
      <w:r w:rsidR="00F56AA2">
        <w:rPr>
          <w:rFonts w:ascii="Arial" w:hAnsi="Arial" w:cs="Arial"/>
          <w:sz w:val="24"/>
          <w:szCs w:val="24"/>
        </w:rPr>
        <w:t>ell to the service user I</w:t>
      </w:r>
      <w:r>
        <w:rPr>
          <w:rFonts w:ascii="Arial" w:hAnsi="Arial" w:cs="Arial"/>
          <w:sz w:val="24"/>
          <w:szCs w:val="24"/>
        </w:rPr>
        <w:t xml:space="preserve"> also liked that I was able to show</w:t>
      </w:r>
      <w:r w:rsidR="00017686">
        <w:rPr>
          <w:rFonts w:ascii="Arial" w:hAnsi="Arial" w:cs="Arial"/>
          <w:sz w:val="24"/>
          <w:szCs w:val="24"/>
        </w:rPr>
        <w:t xml:space="preserve"> good</w:t>
      </w:r>
      <w:r>
        <w:rPr>
          <w:rFonts w:ascii="Arial" w:hAnsi="Arial" w:cs="Arial"/>
          <w:sz w:val="24"/>
          <w:szCs w:val="24"/>
        </w:rPr>
        <w:t xml:space="preserve"> knowledge of group advocacy whilst explaining the local stroke group to the service user, instantly giving her a positive to help her through the coming weeks whilst I </w:t>
      </w:r>
      <w:r w:rsidR="00285BD8">
        <w:rPr>
          <w:rFonts w:ascii="Arial" w:hAnsi="Arial" w:cs="Arial"/>
          <w:sz w:val="24"/>
          <w:szCs w:val="24"/>
        </w:rPr>
        <w:t>was searching</w:t>
      </w:r>
      <w:r>
        <w:rPr>
          <w:rFonts w:ascii="Arial" w:hAnsi="Arial" w:cs="Arial"/>
          <w:sz w:val="24"/>
          <w:szCs w:val="24"/>
        </w:rPr>
        <w:t xml:space="preserve"> other options. This I feel was important considering how sad and isolated she was feeling. I am aware though that this is not always easy to do in a lot of circumstances. </w:t>
      </w:r>
    </w:p>
    <w:p w14:paraId="45715196" w14:textId="1EAB347A" w:rsidR="006159B3" w:rsidRDefault="006159B3" w:rsidP="009673F2">
      <w:pPr>
        <w:spacing w:line="480" w:lineRule="auto"/>
        <w:rPr>
          <w:rFonts w:ascii="Arial" w:hAnsi="Arial" w:cs="Arial"/>
          <w:sz w:val="24"/>
          <w:szCs w:val="24"/>
        </w:rPr>
      </w:pPr>
      <w:r>
        <w:rPr>
          <w:rFonts w:ascii="Arial" w:hAnsi="Arial" w:cs="Arial"/>
          <w:sz w:val="24"/>
          <w:szCs w:val="24"/>
        </w:rPr>
        <w:t xml:space="preserve">I noticed that I talk a lot with my hands when explaining things, this is something I have previously noticed and thought I had managed to control. </w:t>
      </w:r>
      <w:r w:rsidR="002E451D">
        <w:rPr>
          <w:rFonts w:ascii="Arial" w:hAnsi="Arial" w:cs="Arial"/>
          <w:sz w:val="24"/>
          <w:szCs w:val="24"/>
        </w:rPr>
        <w:t>So obviously I need to try and calm this problem down when in sessions in future. I could not get used to the fact I had to have a pen and paper to take notes as I feel this also was a distraction, looking back now I wish I had just placed the pen and paper to the side while the information was being given and not picked it up</w:t>
      </w:r>
      <w:r w:rsidR="003F7116">
        <w:rPr>
          <w:rFonts w:ascii="Arial" w:hAnsi="Arial" w:cs="Arial"/>
          <w:sz w:val="24"/>
          <w:szCs w:val="24"/>
        </w:rPr>
        <w:t xml:space="preserve"> or looked at it</w:t>
      </w:r>
      <w:r w:rsidR="002E451D">
        <w:rPr>
          <w:rFonts w:ascii="Arial" w:hAnsi="Arial" w:cs="Arial"/>
          <w:sz w:val="24"/>
          <w:szCs w:val="24"/>
        </w:rPr>
        <w:t xml:space="preserve"> until the very end. I also realised I had not told the service user I would be taking notes.</w:t>
      </w:r>
    </w:p>
    <w:p w14:paraId="25AA639C" w14:textId="7BB944F5" w:rsidR="003F7116" w:rsidRDefault="003F7116" w:rsidP="009673F2">
      <w:pPr>
        <w:spacing w:line="480" w:lineRule="auto"/>
        <w:rPr>
          <w:rFonts w:ascii="Arial" w:hAnsi="Arial" w:cs="Arial"/>
          <w:sz w:val="24"/>
          <w:szCs w:val="24"/>
        </w:rPr>
      </w:pPr>
      <w:r>
        <w:rPr>
          <w:rFonts w:ascii="Arial" w:hAnsi="Arial" w:cs="Arial"/>
          <w:sz w:val="24"/>
          <w:szCs w:val="24"/>
        </w:rPr>
        <w:t xml:space="preserve">I noticed that I did a lot of the talking which felt strange as during counselling sessions most of the time we hardly talk at all. I </w:t>
      </w:r>
      <w:r w:rsidR="00D84158">
        <w:rPr>
          <w:rFonts w:ascii="Arial" w:hAnsi="Arial" w:cs="Arial"/>
          <w:sz w:val="24"/>
          <w:szCs w:val="24"/>
        </w:rPr>
        <w:t>must</w:t>
      </w:r>
      <w:r>
        <w:rPr>
          <w:rFonts w:ascii="Arial" w:hAnsi="Arial" w:cs="Arial"/>
          <w:sz w:val="24"/>
          <w:szCs w:val="24"/>
        </w:rPr>
        <w:t xml:space="preserve"> admit though that I did feel slightly frustrated in the fact that my service user struggled a little to get into her character. </w:t>
      </w:r>
      <w:r w:rsidR="00D84158">
        <w:rPr>
          <w:rFonts w:ascii="Arial" w:hAnsi="Arial" w:cs="Arial"/>
          <w:sz w:val="24"/>
          <w:szCs w:val="24"/>
        </w:rPr>
        <w:t xml:space="preserve">I would have liked her to give me a lot </w:t>
      </w:r>
      <w:r w:rsidR="00B9594A">
        <w:rPr>
          <w:rFonts w:ascii="Arial" w:hAnsi="Arial" w:cs="Arial"/>
          <w:sz w:val="24"/>
          <w:szCs w:val="24"/>
        </w:rPr>
        <w:t xml:space="preserve">more questions and problem </w:t>
      </w:r>
      <w:r w:rsidR="00D84158">
        <w:rPr>
          <w:rFonts w:ascii="Arial" w:hAnsi="Arial" w:cs="Arial"/>
          <w:sz w:val="24"/>
          <w:szCs w:val="24"/>
        </w:rPr>
        <w:t xml:space="preserve">areas to work with. </w:t>
      </w:r>
    </w:p>
    <w:p w14:paraId="1695411F" w14:textId="73FDC2EE" w:rsidR="00873EA5" w:rsidRDefault="00266EBC" w:rsidP="009673F2">
      <w:pPr>
        <w:spacing w:line="480" w:lineRule="auto"/>
        <w:rPr>
          <w:rFonts w:ascii="Arial" w:hAnsi="Arial" w:cs="Arial"/>
          <w:sz w:val="24"/>
          <w:szCs w:val="24"/>
        </w:rPr>
      </w:pPr>
      <w:r>
        <w:rPr>
          <w:rFonts w:ascii="Arial" w:hAnsi="Arial" w:cs="Arial"/>
          <w:sz w:val="24"/>
          <w:szCs w:val="24"/>
        </w:rPr>
        <w:t xml:space="preserve">On the returning ten-minute session my </w:t>
      </w:r>
      <w:r w:rsidR="00FE5D53">
        <w:rPr>
          <w:rFonts w:ascii="Arial" w:hAnsi="Arial" w:cs="Arial"/>
          <w:sz w:val="24"/>
          <w:szCs w:val="24"/>
        </w:rPr>
        <w:t>thoughts going into it</w:t>
      </w:r>
      <w:r>
        <w:rPr>
          <w:rFonts w:ascii="Arial" w:hAnsi="Arial" w:cs="Arial"/>
          <w:sz w:val="24"/>
          <w:szCs w:val="24"/>
        </w:rPr>
        <w:t xml:space="preserve"> were very different. I was extremely pre-occupied</w:t>
      </w:r>
      <w:r w:rsidR="00FE5D53">
        <w:rPr>
          <w:rFonts w:ascii="Arial" w:hAnsi="Arial" w:cs="Arial"/>
          <w:sz w:val="24"/>
          <w:szCs w:val="24"/>
        </w:rPr>
        <w:t>, December is not a good time for me really as it is the anniversary of my father’s death. Hence why in my volunteering role with cruse I choose not to work during the week of his death. To add to this my husband’s aunt had died suddenly at fifty-four</w:t>
      </w:r>
      <w:r w:rsidR="009D7705">
        <w:rPr>
          <w:rFonts w:ascii="Arial" w:hAnsi="Arial" w:cs="Arial"/>
          <w:sz w:val="24"/>
          <w:szCs w:val="24"/>
        </w:rPr>
        <w:t>, the same age as his mother when she died 12 years earlier. Also</w:t>
      </w:r>
      <w:r w:rsidR="007829FE">
        <w:rPr>
          <w:rFonts w:ascii="Arial" w:hAnsi="Arial" w:cs="Arial"/>
          <w:sz w:val="24"/>
          <w:szCs w:val="24"/>
        </w:rPr>
        <w:t>,</w:t>
      </w:r>
      <w:r w:rsidR="009D7705">
        <w:rPr>
          <w:rFonts w:ascii="Arial" w:hAnsi="Arial" w:cs="Arial"/>
          <w:sz w:val="24"/>
          <w:szCs w:val="24"/>
        </w:rPr>
        <w:t xml:space="preserve"> </w:t>
      </w:r>
      <w:r w:rsidR="00FE5D53">
        <w:rPr>
          <w:rFonts w:ascii="Arial" w:hAnsi="Arial" w:cs="Arial"/>
          <w:sz w:val="24"/>
          <w:szCs w:val="24"/>
        </w:rPr>
        <w:t>a good friend of mine had been diagnosed with cancer, so I remember thinking let’s</w:t>
      </w:r>
      <w:r w:rsidR="00590B19">
        <w:rPr>
          <w:rFonts w:ascii="Arial" w:hAnsi="Arial" w:cs="Arial"/>
          <w:sz w:val="24"/>
          <w:szCs w:val="24"/>
        </w:rPr>
        <w:t xml:space="preserve"> just get this done some</w:t>
      </w:r>
      <w:r w:rsidR="00FE5D53">
        <w:rPr>
          <w:rFonts w:ascii="Arial" w:hAnsi="Arial" w:cs="Arial"/>
          <w:sz w:val="24"/>
          <w:szCs w:val="24"/>
        </w:rPr>
        <w:t>how</w:t>
      </w:r>
      <w:r w:rsidR="00590B19">
        <w:rPr>
          <w:rFonts w:ascii="Arial" w:hAnsi="Arial" w:cs="Arial"/>
          <w:sz w:val="24"/>
          <w:szCs w:val="24"/>
        </w:rPr>
        <w:t xml:space="preserve">. </w:t>
      </w:r>
      <w:r w:rsidR="00F47976">
        <w:rPr>
          <w:rFonts w:ascii="Arial" w:hAnsi="Arial" w:cs="Arial"/>
          <w:sz w:val="24"/>
          <w:szCs w:val="24"/>
        </w:rPr>
        <w:t>My counselling training from the previous year became very useful in this instance, I remember walking into the room with a knot in my stomach and a heavy heart wonderi</w:t>
      </w:r>
      <w:r w:rsidR="001331A4">
        <w:rPr>
          <w:rFonts w:ascii="Arial" w:hAnsi="Arial" w:cs="Arial"/>
          <w:sz w:val="24"/>
          <w:szCs w:val="24"/>
        </w:rPr>
        <w:t xml:space="preserve">ng was all this worth it, </w:t>
      </w:r>
      <w:r w:rsidR="007338BC">
        <w:rPr>
          <w:rFonts w:ascii="Arial" w:hAnsi="Arial" w:cs="Arial"/>
          <w:sz w:val="24"/>
          <w:szCs w:val="24"/>
        </w:rPr>
        <w:t>thinking</w:t>
      </w:r>
      <w:r w:rsidR="00F47976">
        <w:rPr>
          <w:rFonts w:ascii="Arial" w:hAnsi="Arial" w:cs="Arial"/>
          <w:sz w:val="24"/>
          <w:szCs w:val="24"/>
        </w:rPr>
        <w:t xml:space="preserve"> what the meaning and purpose of life is and why sometimes it </w:t>
      </w:r>
      <w:proofErr w:type="gramStart"/>
      <w:r w:rsidR="00F47976">
        <w:rPr>
          <w:rFonts w:ascii="Arial" w:hAnsi="Arial" w:cs="Arial"/>
          <w:sz w:val="24"/>
          <w:szCs w:val="24"/>
        </w:rPr>
        <w:t>has to</w:t>
      </w:r>
      <w:proofErr w:type="gramEnd"/>
      <w:r w:rsidR="00F47976">
        <w:rPr>
          <w:rFonts w:ascii="Arial" w:hAnsi="Arial" w:cs="Arial"/>
          <w:sz w:val="24"/>
          <w:szCs w:val="24"/>
        </w:rPr>
        <w:t xml:space="preserve"> be so cruel. </w:t>
      </w:r>
      <w:r w:rsidR="006F4025">
        <w:rPr>
          <w:rFonts w:ascii="Arial" w:hAnsi="Arial" w:cs="Arial"/>
          <w:sz w:val="24"/>
          <w:szCs w:val="24"/>
        </w:rPr>
        <w:t>So</w:t>
      </w:r>
      <w:r w:rsidR="007829FE">
        <w:rPr>
          <w:rFonts w:ascii="Arial" w:hAnsi="Arial" w:cs="Arial"/>
          <w:sz w:val="24"/>
          <w:szCs w:val="24"/>
        </w:rPr>
        <w:t>,</w:t>
      </w:r>
      <w:r w:rsidR="006F4025">
        <w:rPr>
          <w:rFonts w:ascii="Arial" w:hAnsi="Arial" w:cs="Arial"/>
          <w:sz w:val="24"/>
          <w:szCs w:val="24"/>
        </w:rPr>
        <w:t xml:space="preserve"> I stood there took a deep breath and thought of my imaginary suitcase that I use for bracketing my own feelings, in went </w:t>
      </w:r>
      <w:proofErr w:type="gramStart"/>
      <w:r w:rsidR="006F4025">
        <w:rPr>
          <w:rFonts w:ascii="Arial" w:hAnsi="Arial" w:cs="Arial"/>
          <w:sz w:val="24"/>
          <w:szCs w:val="24"/>
        </w:rPr>
        <w:t>all of these</w:t>
      </w:r>
      <w:proofErr w:type="gramEnd"/>
      <w:r w:rsidR="006F4025">
        <w:rPr>
          <w:rFonts w:ascii="Arial" w:hAnsi="Arial" w:cs="Arial"/>
          <w:sz w:val="24"/>
          <w:szCs w:val="24"/>
        </w:rPr>
        <w:t xml:space="preserve"> distractions zipped up and locked until I finished my session. </w:t>
      </w:r>
    </w:p>
    <w:p w14:paraId="28DC600E" w14:textId="47F4F79C" w:rsidR="007829FE" w:rsidRDefault="007829FE" w:rsidP="009673F2">
      <w:pPr>
        <w:spacing w:line="480" w:lineRule="auto"/>
        <w:rPr>
          <w:rFonts w:ascii="Arial" w:hAnsi="Arial" w:cs="Arial"/>
          <w:sz w:val="24"/>
          <w:szCs w:val="24"/>
        </w:rPr>
      </w:pPr>
      <w:r>
        <w:rPr>
          <w:rFonts w:ascii="Arial" w:hAnsi="Arial" w:cs="Arial"/>
          <w:sz w:val="24"/>
          <w:szCs w:val="24"/>
        </w:rPr>
        <w:t xml:space="preserve">It worked as I </w:t>
      </w:r>
      <w:r w:rsidR="008C30EB">
        <w:rPr>
          <w:rFonts w:ascii="Arial" w:hAnsi="Arial" w:cs="Arial"/>
          <w:sz w:val="24"/>
          <w:szCs w:val="24"/>
        </w:rPr>
        <w:t xml:space="preserve">think </w:t>
      </w:r>
      <w:r>
        <w:rPr>
          <w:rFonts w:ascii="Arial" w:hAnsi="Arial" w:cs="Arial"/>
          <w:sz w:val="24"/>
          <w:szCs w:val="24"/>
        </w:rPr>
        <w:t xml:space="preserve">my second session went better than my first, I was so relieved to have got it done. </w:t>
      </w:r>
      <w:r w:rsidR="00DE05C8">
        <w:rPr>
          <w:rFonts w:ascii="Arial" w:hAnsi="Arial" w:cs="Arial"/>
          <w:sz w:val="24"/>
          <w:szCs w:val="24"/>
        </w:rPr>
        <w:t xml:space="preserve">What I </w:t>
      </w:r>
      <w:r w:rsidR="00041672">
        <w:rPr>
          <w:rFonts w:ascii="Arial" w:hAnsi="Arial" w:cs="Arial"/>
          <w:sz w:val="24"/>
          <w:szCs w:val="24"/>
        </w:rPr>
        <w:t>noticed immediately was</w:t>
      </w:r>
      <w:r w:rsidR="00DE05C8">
        <w:rPr>
          <w:rFonts w:ascii="Arial" w:hAnsi="Arial" w:cs="Arial"/>
          <w:sz w:val="24"/>
          <w:szCs w:val="24"/>
        </w:rPr>
        <w:t xml:space="preserve"> although I had the paper with me I did not pick up the pen once and although I still spoke with my hands a lot it was far less than the first session. So obviously it proves that by recording yourself and watching these recordings back you can identify small things in your behaviours and make any necessary changes. </w:t>
      </w:r>
      <w:r w:rsidR="008C30EB">
        <w:rPr>
          <w:rFonts w:ascii="Arial" w:hAnsi="Arial" w:cs="Arial"/>
          <w:sz w:val="24"/>
          <w:szCs w:val="24"/>
        </w:rPr>
        <w:t xml:space="preserve"> </w:t>
      </w:r>
    </w:p>
    <w:p w14:paraId="1BCC0A1E" w14:textId="3F4E2CD6" w:rsidR="00F90E4B" w:rsidRDefault="00F90E4B" w:rsidP="009673F2">
      <w:pPr>
        <w:spacing w:line="480" w:lineRule="auto"/>
        <w:rPr>
          <w:rFonts w:ascii="Arial" w:hAnsi="Arial" w:cs="Arial"/>
          <w:sz w:val="24"/>
          <w:szCs w:val="24"/>
        </w:rPr>
      </w:pPr>
      <w:r>
        <w:rPr>
          <w:rFonts w:ascii="Arial" w:hAnsi="Arial" w:cs="Arial"/>
          <w:sz w:val="24"/>
          <w:szCs w:val="24"/>
        </w:rPr>
        <w:t xml:space="preserve">Another thing I noticed throughout my recordings was that I used the word we numerous times. </w:t>
      </w:r>
      <w:r w:rsidR="008C6F42">
        <w:rPr>
          <w:rFonts w:ascii="Arial" w:hAnsi="Arial" w:cs="Arial"/>
          <w:sz w:val="24"/>
          <w:szCs w:val="24"/>
        </w:rPr>
        <w:t>This really is frustrating as I know it should be you. My job as an advocate is to encourage the client to do things independently, I know this and believe it to be true, yet still a lot of the time I used we. We can telephone was the biggest example, however in the next sentence I said, and you can speak to Tom</w:t>
      </w:r>
      <w:r w:rsidR="00084D29">
        <w:rPr>
          <w:rFonts w:ascii="Arial" w:hAnsi="Arial" w:cs="Arial"/>
          <w:sz w:val="24"/>
          <w:szCs w:val="24"/>
        </w:rPr>
        <w:t>, or you can speak to the Red C</w:t>
      </w:r>
      <w:r w:rsidR="0092395F">
        <w:rPr>
          <w:rFonts w:ascii="Arial" w:hAnsi="Arial" w:cs="Arial"/>
          <w:sz w:val="24"/>
          <w:szCs w:val="24"/>
        </w:rPr>
        <w:t>ross</w:t>
      </w:r>
      <w:r w:rsidR="008C6F42">
        <w:rPr>
          <w:rFonts w:ascii="Arial" w:hAnsi="Arial" w:cs="Arial"/>
          <w:sz w:val="24"/>
          <w:szCs w:val="24"/>
        </w:rPr>
        <w:t xml:space="preserve">. I believe </w:t>
      </w:r>
      <w:r w:rsidR="0092395F">
        <w:rPr>
          <w:rFonts w:ascii="Arial" w:hAnsi="Arial" w:cs="Arial"/>
          <w:sz w:val="24"/>
          <w:szCs w:val="24"/>
        </w:rPr>
        <w:t xml:space="preserve">it really is just habit on my part using the word we as I clearly show in the recordings that I am putting all the onus on the service user to be independent. </w:t>
      </w:r>
    </w:p>
    <w:p w14:paraId="651C1BB3" w14:textId="01247D99" w:rsidR="00B33405" w:rsidRDefault="00B33405" w:rsidP="009673F2">
      <w:pPr>
        <w:spacing w:line="480" w:lineRule="auto"/>
        <w:rPr>
          <w:rFonts w:ascii="Arial" w:hAnsi="Arial" w:cs="Arial"/>
          <w:sz w:val="24"/>
          <w:szCs w:val="24"/>
        </w:rPr>
      </w:pPr>
      <w:r>
        <w:rPr>
          <w:rFonts w:ascii="Arial" w:hAnsi="Arial" w:cs="Arial"/>
          <w:sz w:val="24"/>
          <w:szCs w:val="24"/>
        </w:rPr>
        <w:t>I certainly appeared more natural in the second session, I also remember</w:t>
      </w:r>
      <w:r w:rsidR="00A378CD">
        <w:rPr>
          <w:rFonts w:ascii="Arial" w:hAnsi="Arial" w:cs="Arial"/>
          <w:sz w:val="24"/>
          <w:szCs w:val="24"/>
        </w:rPr>
        <w:t xml:space="preserve"> feeling more relaxed</w:t>
      </w:r>
      <w:r>
        <w:rPr>
          <w:rFonts w:ascii="Arial" w:hAnsi="Arial" w:cs="Arial"/>
          <w:sz w:val="24"/>
          <w:szCs w:val="24"/>
        </w:rPr>
        <w:t xml:space="preserve"> and it shows throughout the recording. I think this had something to do with letting go of the need I had to make everything perfect for my recording. Realising that we are not perfect and only human is quite freeing, accepting the fact that as human beings we can only do the best we can with what we have at any given time. </w:t>
      </w:r>
      <w:r w:rsidR="00A65CDB">
        <w:rPr>
          <w:rFonts w:ascii="Arial" w:hAnsi="Arial" w:cs="Arial"/>
          <w:sz w:val="24"/>
          <w:szCs w:val="24"/>
        </w:rPr>
        <w:t>It reminds me of do no harm to a client, checking the need to know factor, so always doing what is best for the service user as Jamieson cites in Bateman. Another factor I feel that contributed to the second recording was that the pressure is off where the acting and role play is concerned. During the first session whilst gathering the story it seems apparent that the client is not fully aware of the needs of a post stroke individual, so although trying their</w:t>
      </w:r>
      <w:r w:rsidR="00480BE5">
        <w:rPr>
          <w:rFonts w:ascii="Arial" w:hAnsi="Arial" w:cs="Arial"/>
          <w:sz w:val="24"/>
          <w:szCs w:val="24"/>
        </w:rPr>
        <w:t xml:space="preserve"> best </w:t>
      </w:r>
      <w:proofErr w:type="gramStart"/>
      <w:r w:rsidR="00480BE5">
        <w:rPr>
          <w:rFonts w:ascii="Arial" w:hAnsi="Arial" w:cs="Arial"/>
          <w:sz w:val="24"/>
          <w:szCs w:val="24"/>
        </w:rPr>
        <w:t>it is clear</w:t>
      </w:r>
      <w:r w:rsidR="00A65CDB">
        <w:rPr>
          <w:rFonts w:ascii="Arial" w:hAnsi="Arial" w:cs="Arial"/>
          <w:sz w:val="24"/>
          <w:szCs w:val="24"/>
        </w:rPr>
        <w:t xml:space="preserve"> that the</w:t>
      </w:r>
      <w:proofErr w:type="gramEnd"/>
      <w:r w:rsidR="00A65CDB">
        <w:rPr>
          <w:rFonts w:ascii="Arial" w:hAnsi="Arial" w:cs="Arial"/>
          <w:sz w:val="24"/>
          <w:szCs w:val="24"/>
        </w:rPr>
        <w:t xml:space="preserve"> story is somewhat rehearsed. Whereas during the second recording I felt because I clearly had a lot of knowledge in the area from researching Stroke Association and being lucky enough to have spoken personally with an advocate from the organisation</w:t>
      </w:r>
      <w:r w:rsidR="00852AE3">
        <w:rPr>
          <w:rFonts w:ascii="Arial" w:hAnsi="Arial" w:cs="Arial"/>
          <w:sz w:val="24"/>
          <w:szCs w:val="24"/>
        </w:rPr>
        <w:t xml:space="preserve"> that I was far more confident in the information I was delivering. I really hope that this is the case in real life situations as it does bother me and makes me wonder how I come across when not in role play situations and being recorded. </w:t>
      </w:r>
    </w:p>
    <w:p w14:paraId="4AEDE843" w14:textId="23CD69AE" w:rsidR="00E77C2C" w:rsidRDefault="00430C92" w:rsidP="009673F2">
      <w:pPr>
        <w:spacing w:line="480" w:lineRule="auto"/>
        <w:rPr>
          <w:rFonts w:ascii="Arial" w:hAnsi="Arial" w:cs="Arial"/>
          <w:sz w:val="24"/>
          <w:szCs w:val="24"/>
        </w:rPr>
      </w:pPr>
      <w:r>
        <w:rPr>
          <w:rFonts w:ascii="Arial" w:hAnsi="Arial" w:cs="Arial"/>
          <w:sz w:val="24"/>
          <w:szCs w:val="24"/>
        </w:rPr>
        <w:t xml:space="preserve">I feel on reflection of both recordings I gave the service user autonomy to make her </w:t>
      </w:r>
      <w:r w:rsidR="00852AE3">
        <w:rPr>
          <w:rFonts w:ascii="Arial" w:hAnsi="Arial" w:cs="Arial"/>
          <w:sz w:val="24"/>
          <w:szCs w:val="24"/>
        </w:rPr>
        <w:t xml:space="preserve">own </w:t>
      </w:r>
      <w:r>
        <w:rPr>
          <w:rFonts w:ascii="Arial" w:hAnsi="Arial" w:cs="Arial"/>
          <w:sz w:val="24"/>
          <w:szCs w:val="24"/>
        </w:rPr>
        <w:t xml:space="preserve">decisions, I used the word solution a couple of times instead of options however I </w:t>
      </w:r>
      <w:r w:rsidR="00482E7F">
        <w:rPr>
          <w:rFonts w:ascii="Arial" w:hAnsi="Arial" w:cs="Arial"/>
          <w:sz w:val="24"/>
          <w:szCs w:val="24"/>
        </w:rPr>
        <w:t xml:space="preserve">feel it was in the correct </w:t>
      </w:r>
      <w:r>
        <w:rPr>
          <w:rFonts w:ascii="Arial" w:hAnsi="Arial" w:cs="Arial"/>
          <w:sz w:val="24"/>
          <w:szCs w:val="24"/>
        </w:rPr>
        <w:t xml:space="preserve">context during the second recording when we had solved one or two of her problems. I especially liked that I offered her a month to </w:t>
      </w:r>
      <w:r w:rsidR="005849E9">
        <w:rPr>
          <w:rFonts w:ascii="Arial" w:hAnsi="Arial" w:cs="Arial"/>
          <w:sz w:val="24"/>
          <w:szCs w:val="24"/>
        </w:rPr>
        <w:t xml:space="preserve">have time </w:t>
      </w:r>
      <w:r w:rsidR="00C32370">
        <w:rPr>
          <w:rFonts w:ascii="Arial" w:hAnsi="Arial" w:cs="Arial"/>
          <w:sz w:val="24"/>
          <w:szCs w:val="24"/>
        </w:rPr>
        <w:t xml:space="preserve">to reflect on her needs going forward, it also showed I feel that she was not alone going forward and that as an advocate you are around longer term and have the best interests of the individual covered. </w:t>
      </w:r>
    </w:p>
    <w:p w14:paraId="0491B825" w14:textId="2EFFB178" w:rsidR="00C52F7A" w:rsidRDefault="005F1949" w:rsidP="00C52F7A">
      <w:pPr>
        <w:spacing w:line="480" w:lineRule="auto"/>
        <w:rPr>
          <w:rFonts w:ascii="Arial" w:hAnsi="Arial" w:cs="Arial"/>
          <w:sz w:val="24"/>
          <w:szCs w:val="24"/>
        </w:rPr>
      </w:pPr>
      <w:r>
        <w:rPr>
          <w:rFonts w:ascii="Arial" w:hAnsi="Arial" w:cs="Arial"/>
          <w:sz w:val="24"/>
          <w:szCs w:val="24"/>
        </w:rPr>
        <w:t>The role of an advocate is not to be a fixer, it is to listen carefully to the service user’s needs and then discuss and explore options</w:t>
      </w:r>
      <w:r w:rsidR="00B515E9">
        <w:rPr>
          <w:rFonts w:ascii="Arial" w:hAnsi="Arial" w:cs="Arial"/>
          <w:sz w:val="24"/>
          <w:szCs w:val="24"/>
        </w:rPr>
        <w:t>, to discuss what they need from you the advocate to support them,</w:t>
      </w:r>
      <w:r>
        <w:rPr>
          <w:rFonts w:ascii="Arial" w:hAnsi="Arial" w:cs="Arial"/>
          <w:sz w:val="24"/>
          <w:szCs w:val="24"/>
        </w:rPr>
        <w:t xml:space="preserve"> that will</w:t>
      </w:r>
      <w:r w:rsidR="00B515E9">
        <w:rPr>
          <w:rFonts w:ascii="Arial" w:hAnsi="Arial" w:cs="Arial"/>
          <w:sz w:val="24"/>
          <w:szCs w:val="24"/>
        </w:rPr>
        <w:t xml:space="preserve"> then</w:t>
      </w:r>
      <w:r>
        <w:rPr>
          <w:rFonts w:ascii="Arial" w:hAnsi="Arial" w:cs="Arial"/>
          <w:sz w:val="24"/>
          <w:szCs w:val="24"/>
        </w:rPr>
        <w:t xml:space="preserve"> empower them to become more independent.</w:t>
      </w:r>
      <w:r w:rsidR="00D244FB">
        <w:rPr>
          <w:rFonts w:ascii="Arial" w:hAnsi="Arial" w:cs="Arial"/>
          <w:sz w:val="24"/>
          <w:szCs w:val="24"/>
        </w:rPr>
        <w:t xml:space="preserve"> I truly believe I did this throughout both recordings.</w:t>
      </w:r>
      <w:r>
        <w:rPr>
          <w:rFonts w:ascii="Arial" w:hAnsi="Arial" w:cs="Arial"/>
          <w:sz w:val="24"/>
          <w:szCs w:val="24"/>
        </w:rPr>
        <w:t xml:space="preserve"> In doing so,</w:t>
      </w:r>
      <w:r w:rsidR="00054C62">
        <w:rPr>
          <w:rFonts w:ascii="Arial" w:hAnsi="Arial" w:cs="Arial"/>
          <w:sz w:val="24"/>
          <w:szCs w:val="24"/>
        </w:rPr>
        <w:t xml:space="preserve"> </w:t>
      </w:r>
      <w:r>
        <w:rPr>
          <w:rFonts w:ascii="Arial" w:hAnsi="Arial" w:cs="Arial"/>
          <w:sz w:val="24"/>
          <w:szCs w:val="24"/>
        </w:rPr>
        <w:t>give</w:t>
      </w:r>
      <w:r w:rsidR="00054C62">
        <w:rPr>
          <w:rFonts w:ascii="Arial" w:hAnsi="Arial" w:cs="Arial"/>
          <w:sz w:val="24"/>
          <w:szCs w:val="24"/>
        </w:rPr>
        <w:t>s</w:t>
      </w:r>
      <w:r>
        <w:rPr>
          <w:rFonts w:ascii="Arial" w:hAnsi="Arial" w:cs="Arial"/>
          <w:sz w:val="24"/>
          <w:szCs w:val="24"/>
        </w:rPr>
        <w:t xml:space="preserve"> the service user all t</w:t>
      </w:r>
      <w:r w:rsidR="00516A63">
        <w:rPr>
          <w:rFonts w:ascii="Arial" w:hAnsi="Arial" w:cs="Arial"/>
          <w:sz w:val="24"/>
          <w:szCs w:val="24"/>
        </w:rPr>
        <w:t>he information needed to enable</w:t>
      </w:r>
      <w:r>
        <w:rPr>
          <w:rFonts w:ascii="Arial" w:hAnsi="Arial" w:cs="Arial"/>
          <w:sz w:val="24"/>
          <w:szCs w:val="24"/>
        </w:rPr>
        <w:t xml:space="preserve"> them to take back control of their lives once more. </w:t>
      </w:r>
      <w:r w:rsidR="00E77C2C">
        <w:rPr>
          <w:rFonts w:ascii="Arial" w:hAnsi="Arial" w:cs="Arial"/>
          <w:sz w:val="24"/>
          <w:szCs w:val="24"/>
        </w:rPr>
        <w:t>I feel that</w:t>
      </w:r>
      <w:r w:rsidR="009673F2" w:rsidRPr="009673F2">
        <w:rPr>
          <w:rFonts w:ascii="Arial" w:hAnsi="Arial" w:cs="Arial"/>
          <w:sz w:val="24"/>
          <w:szCs w:val="24"/>
        </w:rPr>
        <w:t xml:space="preserve"> Egan</w:t>
      </w:r>
      <w:r w:rsidR="00E77C2C">
        <w:rPr>
          <w:rFonts w:ascii="Arial" w:hAnsi="Arial" w:cs="Arial"/>
          <w:sz w:val="24"/>
          <w:szCs w:val="24"/>
        </w:rPr>
        <w:t>’s</w:t>
      </w:r>
      <w:r w:rsidR="009673F2" w:rsidRPr="009673F2">
        <w:rPr>
          <w:rFonts w:ascii="Arial" w:hAnsi="Arial" w:cs="Arial"/>
          <w:sz w:val="24"/>
          <w:szCs w:val="24"/>
        </w:rPr>
        <w:t xml:space="preserve"> three stage model that he explains in his book T</w:t>
      </w:r>
      <w:r w:rsidR="00937DBB">
        <w:rPr>
          <w:rFonts w:ascii="Arial" w:hAnsi="Arial" w:cs="Arial"/>
          <w:sz w:val="24"/>
          <w:szCs w:val="24"/>
        </w:rPr>
        <w:t>he Skilled Helper is extremely useful within an advocacy role. Looking at Egan’s Model it addresses where the client is now, where do they want to be, and finally h</w:t>
      </w:r>
      <w:r w:rsidR="00417E11">
        <w:rPr>
          <w:rFonts w:ascii="Arial" w:hAnsi="Arial" w:cs="Arial"/>
          <w:sz w:val="24"/>
          <w:szCs w:val="24"/>
        </w:rPr>
        <w:t>ow are they going to get there. Using this framework along with Jamieson</w:t>
      </w:r>
      <w:r w:rsidR="00FC75D5">
        <w:rPr>
          <w:rFonts w:ascii="Arial" w:hAnsi="Arial" w:cs="Arial"/>
          <w:sz w:val="24"/>
          <w:szCs w:val="24"/>
        </w:rPr>
        <w:t>’</w:t>
      </w:r>
      <w:r w:rsidR="00417E11">
        <w:rPr>
          <w:rFonts w:ascii="Arial" w:hAnsi="Arial" w:cs="Arial"/>
          <w:sz w:val="24"/>
          <w:szCs w:val="24"/>
        </w:rPr>
        <w:t xml:space="preserve">s guidelines </w:t>
      </w:r>
      <w:r w:rsidR="00263587">
        <w:rPr>
          <w:rFonts w:ascii="Arial" w:hAnsi="Arial" w:cs="Arial"/>
          <w:sz w:val="24"/>
          <w:szCs w:val="24"/>
        </w:rPr>
        <w:t>could have an extremely positive outcome for an advocate and the service user.</w:t>
      </w:r>
    </w:p>
    <w:p w14:paraId="39378707" w14:textId="7CDF9714" w:rsidR="002A3C63" w:rsidRDefault="00263587" w:rsidP="00C52F7A">
      <w:pPr>
        <w:spacing w:line="480" w:lineRule="auto"/>
        <w:rPr>
          <w:rFonts w:ascii="Arial" w:hAnsi="Arial" w:cs="Arial"/>
          <w:sz w:val="24"/>
          <w:szCs w:val="24"/>
        </w:rPr>
      </w:pPr>
      <w:r>
        <w:rPr>
          <w:rFonts w:ascii="Arial" w:hAnsi="Arial" w:cs="Arial"/>
          <w:sz w:val="24"/>
          <w:szCs w:val="24"/>
        </w:rPr>
        <w:t xml:space="preserve"> </w:t>
      </w:r>
      <w:r w:rsidR="00C52F7A" w:rsidRPr="00C52F7A">
        <w:rPr>
          <w:rFonts w:ascii="Arial" w:hAnsi="Arial" w:cs="Arial"/>
          <w:sz w:val="24"/>
          <w:szCs w:val="24"/>
        </w:rPr>
        <w:t xml:space="preserve">Before starting our advocates role, I felt that this may not be something I would be interested in, I feel this is still the case to some extent, however depending on the type of advocacy role I </w:t>
      </w:r>
      <w:r w:rsidR="003D5D19">
        <w:rPr>
          <w:rFonts w:ascii="Arial" w:hAnsi="Arial" w:cs="Arial"/>
          <w:sz w:val="24"/>
          <w:szCs w:val="24"/>
        </w:rPr>
        <w:t>could learn to think</w:t>
      </w:r>
      <w:r w:rsidR="00C52F7A" w:rsidRPr="00C52F7A">
        <w:rPr>
          <w:rFonts w:ascii="Arial" w:hAnsi="Arial" w:cs="Arial"/>
          <w:sz w:val="24"/>
          <w:szCs w:val="24"/>
        </w:rPr>
        <w:t xml:space="preserve"> differently. I believe I am the type of person who is always ready to step up and fight someone’s corner for them especially if I feel the person is at a disadvantage or lacks confidence sometimes without a good support network around them. </w:t>
      </w:r>
    </w:p>
    <w:p w14:paraId="7290A3E4" w14:textId="3F9478DB" w:rsidR="00C52F7A" w:rsidRDefault="007D2927" w:rsidP="00C52F7A">
      <w:pPr>
        <w:spacing w:line="480" w:lineRule="auto"/>
        <w:rPr>
          <w:rFonts w:ascii="Arial" w:hAnsi="Arial" w:cs="Arial"/>
          <w:sz w:val="24"/>
          <w:szCs w:val="24"/>
        </w:rPr>
      </w:pPr>
      <w:r>
        <w:rPr>
          <w:rFonts w:ascii="Arial" w:hAnsi="Arial" w:cs="Arial"/>
          <w:sz w:val="24"/>
          <w:szCs w:val="24"/>
        </w:rPr>
        <w:t>I have become extremely interested in Stroke A</w:t>
      </w:r>
      <w:r w:rsidR="002A3C63">
        <w:rPr>
          <w:rFonts w:ascii="Arial" w:hAnsi="Arial" w:cs="Arial"/>
          <w:sz w:val="24"/>
          <w:szCs w:val="24"/>
        </w:rPr>
        <w:t>ssociation and working alongside post stroke clients since starting my research for this module. I think that going along to hospitals and putting service user’s needs into some sort of action plan to enable them to return home, then going along making home visits post hospitalisation could pote</w:t>
      </w:r>
      <w:r w:rsidR="006B7E01">
        <w:rPr>
          <w:rFonts w:ascii="Arial" w:hAnsi="Arial" w:cs="Arial"/>
          <w:sz w:val="24"/>
          <w:szCs w:val="24"/>
        </w:rPr>
        <w:t xml:space="preserve">ntially be my dream job. All I have wanted to do for most of my life is help and support people, I feel this comes across in both my recordings, the downside of being this way for me is that I need to learn that I cannot always help everybody. The positive is that I acknowledge this and notice it, I am working on not taking things so personally when I am unable to help </w:t>
      </w:r>
      <w:r w:rsidR="00535874">
        <w:rPr>
          <w:rFonts w:ascii="Arial" w:hAnsi="Arial" w:cs="Arial"/>
          <w:sz w:val="24"/>
          <w:szCs w:val="24"/>
        </w:rPr>
        <w:t xml:space="preserve">everybody. </w:t>
      </w:r>
    </w:p>
    <w:p w14:paraId="3DED36E3" w14:textId="49765B37" w:rsidR="00142114" w:rsidRPr="00C52F7A" w:rsidRDefault="00142114" w:rsidP="00C52F7A">
      <w:pPr>
        <w:spacing w:line="480" w:lineRule="auto"/>
        <w:rPr>
          <w:rFonts w:ascii="Arial" w:hAnsi="Arial" w:cs="Arial"/>
          <w:sz w:val="24"/>
          <w:szCs w:val="24"/>
        </w:rPr>
      </w:pPr>
      <w:r>
        <w:rPr>
          <w:rFonts w:ascii="Arial" w:hAnsi="Arial" w:cs="Arial"/>
          <w:sz w:val="24"/>
          <w:szCs w:val="24"/>
        </w:rPr>
        <w:t xml:space="preserve">I feel the biggest lesson I can take away from this assignment is to embrace the group work and case scenarios. Having done this exercise it has lead me to </w:t>
      </w:r>
      <w:r w:rsidR="00E13E82">
        <w:rPr>
          <w:rFonts w:ascii="Arial" w:hAnsi="Arial" w:cs="Arial"/>
          <w:sz w:val="24"/>
          <w:szCs w:val="24"/>
        </w:rPr>
        <w:t>believe that recording myself</w:t>
      </w:r>
      <w:r>
        <w:rPr>
          <w:rFonts w:ascii="Arial" w:hAnsi="Arial" w:cs="Arial"/>
          <w:sz w:val="24"/>
          <w:szCs w:val="24"/>
        </w:rPr>
        <w:t xml:space="preserve"> during triad work and then analysing every part of it in this way is an </w:t>
      </w:r>
      <w:r w:rsidR="00E13E82">
        <w:rPr>
          <w:rFonts w:ascii="Arial" w:hAnsi="Arial" w:cs="Arial"/>
          <w:sz w:val="24"/>
          <w:szCs w:val="24"/>
        </w:rPr>
        <w:t>invaluable tool in helping my progression.</w:t>
      </w:r>
      <w:r w:rsidR="009B3277">
        <w:rPr>
          <w:rFonts w:ascii="Arial" w:hAnsi="Arial" w:cs="Arial"/>
          <w:sz w:val="24"/>
          <w:szCs w:val="24"/>
        </w:rPr>
        <w:t xml:space="preserve"> This is something I intend on doing going forward from here. As much as none of us like to watch ourselves back on camera, this has really opened my eyes and I am completely amazed how it has helped me look at myself.</w:t>
      </w:r>
      <w:r w:rsidR="00E13E82">
        <w:rPr>
          <w:rFonts w:ascii="Arial" w:hAnsi="Arial" w:cs="Arial"/>
          <w:sz w:val="24"/>
          <w:szCs w:val="24"/>
        </w:rPr>
        <w:t xml:space="preserve"> I have always been quite a reflective person and find I can usually discuss my experiences and emotions whether good or bad quite openly and honestly. </w:t>
      </w:r>
      <w:r w:rsidR="0077702E">
        <w:rPr>
          <w:rFonts w:ascii="Arial" w:hAnsi="Arial" w:cs="Arial"/>
          <w:sz w:val="24"/>
          <w:szCs w:val="24"/>
        </w:rPr>
        <w:t xml:space="preserve">I assume this is </w:t>
      </w:r>
      <w:proofErr w:type="gramStart"/>
      <w:r w:rsidR="0077702E">
        <w:rPr>
          <w:rFonts w:ascii="Arial" w:hAnsi="Arial" w:cs="Arial"/>
          <w:sz w:val="24"/>
          <w:szCs w:val="24"/>
        </w:rPr>
        <w:t>due to the fact that</w:t>
      </w:r>
      <w:proofErr w:type="gramEnd"/>
      <w:r w:rsidR="0077702E">
        <w:rPr>
          <w:rFonts w:ascii="Arial" w:hAnsi="Arial" w:cs="Arial"/>
          <w:sz w:val="24"/>
          <w:szCs w:val="24"/>
        </w:rPr>
        <w:t xml:space="preserve"> whenever things overwhelm me or just sometimes become a little bothersome I find it useful to write them all down, whether that is in a journal or on paper to be destroyed</w:t>
      </w:r>
      <w:r w:rsidR="008E0418">
        <w:rPr>
          <w:rFonts w:ascii="Arial" w:hAnsi="Arial" w:cs="Arial"/>
          <w:sz w:val="24"/>
          <w:szCs w:val="24"/>
        </w:rPr>
        <w:t>. This works well</w:t>
      </w:r>
      <w:r w:rsidR="008435F5">
        <w:rPr>
          <w:rFonts w:ascii="Arial" w:hAnsi="Arial" w:cs="Arial"/>
          <w:sz w:val="24"/>
          <w:szCs w:val="24"/>
        </w:rPr>
        <w:t xml:space="preserve"> for me</w:t>
      </w:r>
      <w:r w:rsidR="008E0418">
        <w:rPr>
          <w:rFonts w:ascii="Arial" w:hAnsi="Arial" w:cs="Arial"/>
          <w:sz w:val="24"/>
          <w:szCs w:val="24"/>
        </w:rPr>
        <w:t xml:space="preserve"> in more than one aspect, firstly, it gets all my emotions, frustrations, anger or upset out and secondly, it helps me to see things more clearl</w:t>
      </w:r>
      <w:r w:rsidR="008435F5">
        <w:rPr>
          <w:rFonts w:ascii="Arial" w:hAnsi="Arial" w:cs="Arial"/>
          <w:sz w:val="24"/>
          <w:szCs w:val="24"/>
        </w:rPr>
        <w:t>y by analysing it and putting everything</w:t>
      </w:r>
      <w:r w:rsidR="008E0418">
        <w:rPr>
          <w:rFonts w:ascii="Arial" w:hAnsi="Arial" w:cs="Arial"/>
          <w:sz w:val="24"/>
          <w:szCs w:val="24"/>
        </w:rPr>
        <w:t xml:space="preserve"> in to perspective. </w:t>
      </w:r>
      <w:r w:rsidR="0002753D">
        <w:rPr>
          <w:rFonts w:ascii="Arial" w:hAnsi="Arial" w:cs="Arial"/>
          <w:sz w:val="24"/>
          <w:szCs w:val="24"/>
        </w:rPr>
        <w:t xml:space="preserve">This assignment for me has been a big learning curve and I look forward to putting what I have learned into action going forward with my degree. </w:t>
      </w:r>
      <w:bookmarkStart w:id="0" w:name="_GoBack"/>
      <w:bookmarkEnd w:id="0"/>
    </w:p>
    <w:p w14:paraId="7FE06B3C" w14:textId="134AECA5" w:rsidR="009673F2" w:rsidRDefault="009673F2" w:rsidP="009673F2">
      <w:pPr>
        <w:spacing w:line="480" w:lineRule="auto"/>
        <w:rPr>
          <w:rFonts w:ascii="Arial" w:hAnsi="Arial" w:cs="Arial"/>
          <w:sz w:val="24"/>
          <w:szCs w:val="24"/>
        </w:rPr>
      </w:pPr>
    </w:p>
    <w:p w14:paraId="3C65327C" w14:textId="77777777" w:rsidR="00E66B4D" w:rsidRPr="009673F2" w:rsidRDefault="00E66B4D" w:rsidP="009673F2">
      <w:pPr>
        <w:spacing w:line="480" w:lineRule="auto"/>
        <w:rPr>
          <w:rFonts w:ascii="Arial" w:hAnsi="Arial" w:cs="Arial"/>
          <w:sz w:val="24"/>
          <w:szCs w:val="24"/>
        </w:rPr>
      </w:pPr>
    </w:p>
    <w:p w14:paraId="613978D1" w14:textId="11E28830" w:rsidR="005F1949" w:rsidRDefault="005F1949" w:rsidP="0062668D">
      <w:pPr>
        <w:spacing w:line="480" w:lineRule="auto"/>
        <w:rPr>
          <w:rFonts w:ascii="Arial" w:hAnsi="Arial" w:cs="Arial"/>
          <w:sz w:val="24"/>
          <w:szCs w:val="24"/>
        </w:rPr>
      </w:pPr>
    </w:p>
    <w:p w14:paraId="3A8F6232" w14:textId="77777777" w:rsidR="00322C4A" w:rsidRPr="0062668D" w:rsidRDefault="00322C4A" w:rsidP="0062668D">
      <w:pPr>
        <w:spacing w:line="480" w:lineRule="auto"/>
        <w:rPr>
          <w:rFonts w:ascii="Arial" w:hAnsi="Arial" w:cs="Arial"/>
          <w:sz w:val="24"/>
          <w:szCs w:val="24"/>
        </w:rPr>
      </w:pPr>
    </w:p>
    <w:sectPr w:rsidR="00322C4A" w:rsidRPr="00626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8D"/>
    <w:rsid w:val="00017686"/>
    <w:rsid w:val="0002753D"/>
    <w:rsid w:val="00041672"/>
    <w:rsid w:val="00046A5E"/>
    <w:rsid w:val="00054C62"/>
    <w:rsid w:val="00084D29"/>
    <w:rsid w:val="00103870"/>
    <w:rsid w:val="00112153"/>
    <w:rsid w:val="001331A4"/>
    <w:rsid w:val="00142114"/>
    <w:rsid w:val="00147D4C"/>
    <w:rsid w:val="00186072"/>
    <w:rsid w:val="001D07A1"/>
    <w:rsid w:val="002156E3"/>
    <w:rsid w:val="00263587"/>
    <w:rsid w:val="00266EBC"/>
    <w:rsid w:val="00285BD8"/>
    <w:rsid w:val="002A3C63"/>
    <w:rsid w:val="002E451D"/>
    <w:rsid w:val="00322C4A"/>
    <w:rsid w:val="003C2B7D"/>
    <w:rsid w:val="003D5D19"/>
    <w:rsid w:val="003E5B9E"/>
    <w:rsid w:val="003F7116"/>
    <w:rsid w:val="00417E11"/>
    <w:rsid w:val="0042058D"/>
    <w:rsid w:val="0042589C"/>
    <w:rsid w:val="00430C92"/>
    <w:rsid w:val="00480BE5"/>
    <w:rsid w:val="00482E7F"/>
    <w:rsid w:val="00493F9F"/>
    <w:rsid w:val="004F65EA"/>
    <w:rsid w:val="005018A6"/>
    <w:rsid w:val="00516A63"/>
    <w:rsid w:val="00535874"/>
    <w:rsid w:val="005767CA"/>
    <w:rsid w:val="005849E9"/>
    <w:rsid w:val="00590B19"/>
    <w:rsid w:val="005C1FC5"/>
    <w:rsid w:val="005F1949"/>
    <w:rsid w:val="005F722C"/>
    <w:rsid w:val="006159B3"/>
    <w:rsid w:val="0062668D"/>
    <w:rsid w:val="006B7E01"/>
    <w:rsid w:val="006C4DA2"/>
    <w:rsid w:val="006F4025"/>
    <w:rsid w:val="007338BC"/>
    <w:rsid w:val="0077702E"/>
    <w:rsid w:val="007829FE"/>
    <w:rsid w:val="007960AF"/>
    <w:rsid w:val="007D2927"/>
    <w:rsid w:val="00836ECE"/>
    <w:rsid w:val="008435F5"/>
    <w:rsid w:val="00852AE3"/>
    <w:rsid w:val="0086156D"/>
    <w:rsid w:val="00873EA5"/>
    <w:rsid w:val="0089352D"/>
    <w:rsid w:val="008A1700"/>
    <w:rsid w:val="008B47B7"/>
    <w:rsid w:val="008C30EB"/>
    <w:rsid w:val="008C6F42"/>
    <w:rsid w:val="008E0418"/>
    <w:rsid w:val="0091078C"/>
    <w:rsid w:val="0092395F"/>
    <w:rsid w:val="00937DBB"/>
    <w:rsid w:val="009579D1"/>
    <w:rsid w:val="009673F2"/>
    <w:rsid w:val="009A4A6D"/>
    <w:rsid w:val="009B3277"/>
    <w:rsid w:val="009D7705"/>
    <w:rsid w:val="00A378CD"/>
    <w:rsid w:val="00A65CDB"/>
    <w:rsid w:val="00AE2240"/>
    <w:rsid w:val="00B12C4C"/>
    <w:rsid w:val="00B33405"/>
    <w:rsid w:val="00B515E9"/>
    <w:rsid w:val="00B9594A"/>
    <w:rsid w:val="00BC4FEE"/>
    <w:rsid w:val="00BD2E2B"/>
    <w:rsid w:val="00BE3C4E"/>
    <w:rsid w:val="00C05409"/>
    <w:rsid w:val="00C32370"/>
    <w:rsid w:val="00C52F7A"/>
    <w:rsid w:val="00C829CC"/>
    <w:rsid w:val="00C83AEF"/>
    <w:rsid w:val="00C873A4"/>
    <w:rsid w:val="00CD2A0E"/>
    <w:rsid w:val="00D244FB"/>
    <w:rsid w:val="00D84158"/>
    <w:rsid w:val="00D958DF"/>
    <w:rsid w:val="00DD2FED"/>
    <w:rsid w:val="00DD7854"/>
    <w:rsid w:val="00DE05C8"/>
    <w:rsid w:val="00E13E82"/>
    <w:rsid w:val="00E66B4D"/>
    <w:rsid w:val="00E71888"/>
    <w:rsid w:val="00E77C2C"/>
    <w:rsid w:val="00E94874"/>
    <w:rsid w:val="00EB5F89"/>
    <w:rsid w:val="00EE3817"/>
    <w:rsid w:val="00F44394"/>
    <w:rsid w:val="00F47976"/>
    <w:rsid w:val="00F56AA2"/>
    <w:rsid w:val="00F90E4B"/>
    <w:rsid w:val="00FB35B7"/>
    <w:rsid w:val="00FC75D5"/>
    <w:rsid w:val="00FE5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7E3AD"/>
  <w15:chartTrackingRefBased/>
  <w15:docId w15:val="{57A61084-CCE1-473E-9B0F-B7D6178C0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2</cp:revision>
  <dcterms:created xsi:type="dcterms:W3CDTF">2018-01-09T17:12:00Z</dcterms:created>
  <dcterms:modified xsi:type="dcterms:W3CDTF">2018-01-09T17:12:00Z</dcterms:modified>
</cp:coreProperties>
</file>