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8E048" w14:textId="77777777" w:rsidR="001963DF" w:rsidRPr="001963DF" w:rsidRDefault="001963DF" w:rsidP="001963DF">
      <w:pPr>
        <w:rPr>
          <w:b/>
          <w:bCs/>
        </w:rPr>
      </w:pPr>
      <w:r w:rsidRPr="001963DF">
        <w:rPr>
          <w:b/>
          <w:bCs/>
        </w:rPr>
        <w:t>Scenario 1</w:t>
      </w:r>
    </w:p>
    <w:p w14:paraId="4941449C" w14:textId="4FB9BB3F" w:rsidR="001963DF" w:rsidRDefault="001963DF" w:rsidP="001963DF">
      <w:r>
        <w:t>A College student presents at the first session in a distressed state. They have a feeling that they are</w:t>
      </w:r>
      <w:r>
        <w:t xml:space="preserve"> </w:t>
      </w:r>
      <w:r>
        <w:t>never as popular as they feel they would like to be. They “get it wrong” in the social scene and are left out of things.</w:t>
      </w:r>
    </w:p>
    <w:p w14:paraId="67F1F0D5" w14:textId="77777777" w:rsidR="001963DF" w:rsidRPr="001963DF" w:rsidRDefault="001963DF" w:rsidP="001963DF">
      <w:pPr>
        <w:rPr>
          <w:b/>
          <w:bCs/>
        </w:rPr>
      </w:pPr>
      <w:r w:rsidRPr="001963DF">
        <w:rPr>
          <w:b/>
          <w:bCs/>
        </w:rPr>
        <w:t>Scenario 2</w:t>
      </w:r>
    </w:p>
    <w:p w14:paraId="0073F273" w14:textId="7C8DF858" w:rsidR="001963DF" w:rsidRDefault="001963DF" w:rsidP="001963DF">
      <w:r>
        <w:t xml:space="preserve">A person who is part of a support group for carers presents at your agency requesting counselling because they are feeling useless and unable to carry on. They have been assessed by the senior counsellor and although they have been suicidal in the past they are not now feeling that way. </w:t>
      </w:r>
    </w:p>
    <w:p w14:paraId="7B28D128" w14:textId="77777777" w:rsidR="001963DF" w:rsidRPr="001963DF" w:rsidRDefault="001963DF" w:rsidP="001963DF">
      <w:pPr>
        <w:rPr>
          <w:b/>
          <w:bCs/>
        </w:rPr>
      </w:pPr>
      <w:r w:rsidRPr="001963DF">
        <w:rPr>
          <w:b/>
          <w:bCs/>
        </w:rPr>
        <w:t>Scenario 3</w:t>
      </w:r>
    </w:p>
    <w:p w14:paraId="0737AB14" w14:textId="082B5DD7" w:rsidR="001963DF" w:rsidRDefault="001963DF" w:rsidP="001963DF">
      <w:r>
        <w:t xml:space="preserve">A parent has self-referred to your agency because they are unable to be resigned to the fact that both children are now away from the family home. The family have been very close and now there seems to be nothing in their lives. This client is finding it particularly difficult as the partner will not speak about the problem. </w:t>
      </w:r>
    </w:p>
    <w:p w14:paraId="7DAAD782" w14:textId="77777777" w:rsidR="001963DF" w:rsidRPr="001963DF" w:rsidRDefault="001963DF" w:rsidP="001963DF">
      <w:pPr>
        <w:rPr>
          <w:b/>
          <w:bCs/>
        </w:rPr>
      </w:pPr>
      <w:r w:rsidRPr="001963DF">
        <w:rPr>
          <w:b/>
          <w:bCs/>
        </w:rPr>
        <w:t>Scenario 4</w:t>
      </w:r>
    </w:p>
    <w:p w14:paraId="46942E45" w14:textId="630B4FE4" w:rsidR="001963DF" w:rsidRDefault="001963DF" w:rsidP="001963DF">
      <w:r>
        <w:t>You work with a refuge hostel that provides counselling for the women who come there. Your client has been to counselling before but found it too difficult to continue the process. Her partner has been violent and she has at last decided to leave the home with the young child. She feels there is no future.</w:t>
      </w:r>
    </w:p>
    <w:p w14:paraId="4092D759" w14:textId="1DA12C73" w:rsidR="001963DF" w:rsidRPr="001963DF" w:rsidRDefault="001963DF" w:rsidP="001963DF">
      <w:pPr>
        <w:rPr>
          <w:b/>
          <w:bCs/>
        </w:rPr>
      </w:pPr>
      <w:r w:rsidRPr="001963DF">
        <w:rPr>
          <w:b/>
          <w:bCs/>
        </w:rPr>
        <w:t xml:space="preserve">Scenario </w:t>
      </w:r>
      <w:r>
        <w:rPr>
          <w:b/>
          <w:bCs/>
        </w:rPr>
        <w:t>5</w:t>
      </w:r>
    </w:p>
    <w:p w14:paraId="7E57FF83" w14:textId="0C1685B0" w:rsidR="00F24564" w:rsidRDefault="001963DF" w:rsidP="001963DF">
      <w:r>
        <w:t>A young professional has gone into personal crisis after throwing a drink in a colleague’s face at an office party. They are normally very controlled and are horrified at this uncharacteristic behaviour and afraid it will affect their career</w:t>
      </w:r>
      <w:r>
        <w:t>.</w:t>
      </w:r>
    </w:p>
    <w:sectPr w:rsidR="00F24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3DF"/>
    <w:rsid w:val="001963DF"/>
    <w:rsid w:val="004A251F"/>
    <w:rsid w:val="007C390C"/>
    <w:rsid w:val="00AB6002"/>
    <w:rsid w:val="00C84905"/>
    <w:rsid w:val="00EE51C8"/>
    <w:rsid w:val="00F24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091EB"/>
  <w15:chartTrackingRefBased/>
  <w15:docId w15:val="{C0729299-C11C-45AA-ADBA-9B0A2D617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3DF"/>
    <w:rPr>
      <w:rFonts w:eastAsiaTheme="majorEastAsia" w:cstheme="majorBidi"/>
      <w:color w:val="272727" w:themeColor="text1" w:themeTint="D8"/>
    </w:rPr>
  </w:style>
  <w:style w:type="paragraph" w:styleId="Title">
    <w:name w:val="Title"/>
    <w:basedOn w:val="Normal"/>
    <w:next w:val="Normal"/>
    <w:link w:val="TitleChar"/>
    <w:uiPriority w:val="10"/>
    <w:qFormat/>
    <w:rsid w:val="00196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3DF"/>
    <w:pPr>
      <w:spacing w:before="160"/>
      <w:jc w:val="center"/>
    </w:pPr>
    <w:rPr>
      <w:i/>
      <w:iCs/>
      <w:color w:val="404040" w:themeColor="text1" w:themeTint="BF"/>
    </w:rPr>
  </w:style>
  <w:style w:type="character" w:customStyle="1" w:styleId="QuoteChar">
    <w:name w:val="Quote Char"/>
    <w:basedOn w:val="DefaultParagraphFont"/>
    <w:link w:val="Quote"/>
    <w:uiPriority w:val="29"/>
    <w:rsid w:val="001963DF"/>
    <w:rPr>
      <w:i/>
      <w:iCs/>
      <w:color w:val="404040" w:themeColor="text1" w:themeTint="BF"/>
    </w:rPr>
  </w:style>
  <w:style w:type="paragraph" w:styleId="ListParagraph">
    <w:name w:val="List Paragraph"/>
    <w:basedOn w:val="Normal"/>
    <w:uiPriority w:val="34"/>
    <w:qFormat/>
    <w:rsid w:val="001963DF"/>
    <w:pPr>
      <w:ind w:left="720"/>
      <w:contextualSpacing/>
    </w:pPr>
  </w:style>
  <w:style w:type="character" w:styleId="IntenseEmphasis">
    <w:name w:val="Intense Emphasis"/>
    <w:basedOn w:val="DefaultParagraphFont"/>
    <w:uiPriority w:val="21"/>
    <w:qFormat/>
    <w:rsid w:val="001963DF"/>
    <w:rPr>
      <w:i/>
      <w:iCs/>
      <w:color w:val="0F4761" w:themeColor="accent1" w:themeShade="BF"/>
    </w:rPr>
  </w:style>
  <w:style w:type="paragraph" w:styleId="IntenseQuote">
    <w:name w:val="Intense Quote"/>
    <w:basedOn w:val="Normal"/>
    <w:next w:val="Normal"/>
    <w:link w:val="IntenseQuoteChar"/>
    <w:uiPriority w:val="30"/>
    <w:qFormat/>
    <w:rsid w:val="00196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3DF"/>
    <w:rPr>
      <w:i/>
      <w:iCs/>
      <w:color w:val="0F4761" w:themeColor="accent1" w:themeShade="BF"/>
    </w:rPr>
  </w:style>
  <w:style w:type="character" w:styleId="IntenseReference">
    <w:name w:val="Intense Reference"/>
    <w:basedOn w:val="DefaultParagraphFont"/>
    <w:uiPriority w:val="32"/>
    <w:qFormat/>
    <w:rsid w:val="001963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1233</Characters>
  <Application>Microsoft Office Word</Application>
  <DocSecurity>0</DocSecurity>
  <Lines>10</Lines>
  <Paragraphs>2</Paragraphs>
  <ScaleCrop>false</ScaleCrop>
  <Company>University of Wales Trinity Saint David</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2024-10-13T16:41:00Z</dcterms:created>
  <dcterms:modified xsi:type="dcterms:W3CDTF">2024-10-13T16:47:00Z</dcterms:modified>
</cp:coreProperties>
</file>