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49A23E4" w14:textId="50C12A1A" w:rsidR="00E15E4C" w:rsidRPr="00E15E4C" w:rsidRDefault="00E15E4C" w:rsidP="00E15E4C">
      <w:pPr>
        <w:jc w:val="center"/>
        <w:rPr>
          <w:rFonts w:ascii="Times New Roman" w:hAnsi="Times New Roman" w:cs="Times New Roman"/>
          <w:b/>
          <w:bCs/>
          <w:sz w:val="28"/>
          <w:szCs w:val="28"/>
        </w:rPr>
      </w:pPr>
      <w:r w:rsidRPr="00E15E4C">
        <w:rPr>
          <w:rFonts w:ascii="Times New Roman" w:hAnsi="Times New Roman" w:cs="Times New Roman"/>
          <w:b/>
          <w:bCs/>
          <w:sz w:val="28"/>
          <w:szCs w:val="28"/>
        </w:rPr>
        <w:t>University of Wales Trinity Saint David</w:t>
      </w:r>
    </w:p>
    <w:p w14:paraId="7147D2D8" w14:textId="77777777" w:rsidR="00E15E4C" w:rsidRDefault="00E15E4C">
      <w:pPr>
        <w:rPr>
          <w:rFonts w:ascii="Times New Roman" w:hAnsi="Times New Roman" w:cs="Times New Roman"/>
          <w:sz w:val="28"/>
          <w:szCs w:val="28"/>
        </w:rPr>
      </w:pPr>
    </w:p>
    <w:p w14:paraId="5899C78C" w14:textId="77777777" w:rsidR="00E15E4C" w:rsidRDefault="00E15E4C">
      <w:pPr>
        <w:rPr>
          <w:rFonts w:ascii="Times New Roman" w:hAnsi="Times New Roman" w:cs="Times New Roman"/>
          <w:sz w:val="28"/>
          <w:szCs w:val="28"/>
        </w:rPr>
      </w:pPr>
    </w:p>
    <w:p w14:paraId="0C94F315" w14:textId="77777777" w:rsidR="00E15E4C" w:rsidRDefault="00E15E4C">
      <w:pPr>
        <w:rPr>
          <w:rFonts w:ascii="Times New Roman" w:hAnsi="Times New Roman" w:cs="Times New Roman"/>
          <w:sz w:val="28"/>
          <w:szCs w:val="28"/>
        </w:rPr>
      </w:pPr>
    </w:p>
    <w:p w14:paraId="515AFCE5" w14:textId="77777777" w:rsidR="00E15E4C" w:rsidRDefault="00E15E4C">
      <w:pPr>
        <w:rPr>
          <w:rFonts w:ascii="Times New Roman" w:hAnsi="Times New Roman" w:cs="Times New Roman"/>
          <w:sz w:val="28"/>
          <w:szCs w:val="28"/>
        </w:rPr>
      </w:pPr>
    </w:p>
    <w:p w14:paraId="0F757865" w14:textId="77777777" w:rsidR="00E15E4C" w:rsidRDefault="00E15E4C">
      <w:pPr>
        <w:rPr>
          <w:rFonts w:ascii="Times New Roman" w:hAnsi="Times New Roman" w:cs="Times New Roman"/>
          <w:sz w:val="28"/>
          <w:szCs w:val="28"/>
        </w:rPr>
      </w:pPr>
    </w:p>
    <w:p w14:paraId="7D4DFC31" w14:textId="77777777" w:rsidR="00E15E4C" w:rsidRDefault="00E15E4C">
      <w:pPr>
        <w:rPr>
          <w:rFonts w:ascii="Times New Roman" w:hAnsi="Times New Roman" w:cs="Times New Roman"/>
          <w:sz w:val="28"/>
          <w:szCs w:val="28"/>
        </w:rPr>
      </w:pPr>
    </w:p>
    <w:p w14:paraId="6EBC7836" w14:textId="77777777" w:rsidR="00E15E4C" w:rsidRDefault="00E15E4C">
      <w:pPr>
        <w:rPr>
          <w:rFonts w:ascii="Times New Roman" w:hAnsi="Times New Roman" w:cs="Times New Roman"/>
          <w:sz w:val="28"/>
          <w:szCs w:val="28"/>
        </w:rPr>
      </w:pPr>
    </w:p>
    <w:p w14:paraId="2E0928B2" w14:textId="77777777" w:rsidR="00E15E4C" w:rsidRDefault="00E15E4C">
      <w:pPr>
        <w:rPr>
          <w:rFonts w:ascii="Times New Roman" w:hAnsi="Times New Roman" w:cs="Times New Roman"/>
          <w:sz w:val="28"/>
          <w:szCs w:val="28"/>
        </w:rPr>
      </w:pPr>
    </w:p>
    <w:p w14:paraId="093A3626" w14:textId="1EF324A4" w:rsidR="00E15E4C" w:rsidRPr="00E15E4C" w:rsidRDefault="00E15E4C" w:rsidP="00E15E4C">
      <w:pPr>
        <w:jc w:val="center"/>
        <w:rPr>
          <w:rFonts w:ascii="Times New Roman" w:hAnsi="Times New Roman" w:cs="Times New Roman"/>
          <w:b/>
          <w:bCs/>
          <w:sz w:val="32"/>
          <w:szCs w:val="32"/>
        </w:rPr>
      </w:pPr>
      <w:r w:rsidRPr="00E15E4C">
        <w:rPr>
          <w:rFonts w:ascii="Times New Roman" w:hAnsi="Times New Roman" w:cs="Times New Roman"/>
          <w:b/>
          <w:bCs/>
          <w:sz w:val="32"/>
          <w:szCs w:val="32"/>
        </w:rPr>
        <w:t>Assessment nr. 1</w:t>
      </w:r>
    </w:p>
    <w:p w14:paraId="3827C2EB" w14:textId="70D16936" w:rsidR="00E15E4C" w:rsidRPr="00E15E4C" w:rsidRDefault="00E15E4C" w:rsidP="00E15E4C">
      <w:pPr>
        <w:jc w:val="center"/>
        <w:rPr>
          <w:rFonts w:ascii="Times New Roman" w:hAnsi="Times New Roman" w:cs="Times New Roman"/>
          <w:b/>
          <w:bCs/>
          <w:sz w:val="32"/>
          <w:szCs w:val="32"/>
        </w:rPr>
      </w:pPr>
      <w:r w:rsidRPr="00E15E4C">
        <w:rPr>
          <w:rFonts w:ascii="Times New Roman" w:hAnsi="Times New Roman" w:cs="Times New Roman"/>
          <w:b/>
          <w:bCs/>
          <w:sz w:val="32"/>
          <w:szCs w:val="32"/>
        </w:rPr>
        <w:t xml:space="preserve">Title: </w:t>
      </w:r>
      <w:r w:rsidRPr="00E15E4C">
        <w:rPr>
          <w:rFonts w:ascii="Times New Roman" w:hAnsi="Times New Roman" w:cs="Times New Roman"/>
          <w:sz w:val="32"/>
          <w:szCs w:val="32"/>
        </w:rPr>
        <w:t>Assignment 1: E-Portfolio</w:t>
      </w:r>
    </w:p>
    <w:p w14:paraId="0708C0DD" w14:textId="77777777" w:rsidR="00E15E4C" w:rsidRDefault="00E15E4C" w:rsidP="00E37064">
      <w:pPr>
        <w:spacing w:line="276" w:lineRule="auto"/>
        <w:ind w:firstLine="720"/>
        <w:jc w:val="both"/>
        <w:rPr>
          <w:rFonts w:ascii="Times New Roman" w:hAnsi="Times New Roman" w:cs="Times New Roman"/>
          <w:sz w:val="28"/>
          <w:szCs w:val="28"/>
        </w:rPr>
      </w:pPr>
    </w:p>
    <w:p w14:paraId="01519016" w14:textId="77777777" w:rsidR="00E15E4C" w:rsidRDefault="00E15E4C" w:rsidP="00E37064">
      <w:pPr>
        <w:spacing w:line="276" w:lineRule="auto"/>
        <w:ind w:firstLine="720"/>
        <w:jc w:val="both"/>
        <w:rPr>
          <w:rFonts w:ascii="Times New Roman" w:hAnsi="Times New Roman" w:cs="Times New Roman"/>
          <w:sz w:val="28"/>
          <w:szCs w:val="28"/>
        </w:rPr>
      </w:pPr>
    </w:p>
    <w:p w14:paraId="026CE5E3" w14:textId="77777777" w:rsidR="00E15E4C" w:rsidRDefault="00E15E4C" w:rsidP="00E37064">
      <w:pPr>
        <w:spacing w:line="276" w:lineRule="auto"/>
        <w:ind w:firstLine="720"/>
        <w:jc w:val="both"/>
        <w:rPr>
          <w:rFonts w:ascii="Times New Roman" w:hAnsi="Times New Roman" w:cs="Times New Roman"/>
          <w:sz w:val="28"/>
          <w:szCs w:val="28"/>
        </w:rPr>
      </w:pPr>
    </w:p>
    <w:p w14:paraId="140AAE76" w14:textId="725A928C" w:rsidR="00E15E4C" w:rsidRDefault="00E15E4C" w:rsidP="00E37064">
      <w:pPr>
        <w:spacing w:line="276" w:lineRule="auto"/>
        <w:ind w:firstLine="720"/>
        <w:jc w:val="both"/>
        <w:rPr>
          <w:rFonts w:ascii="Times New Roman" w:hAnsi="Times New Roman" w:cs="Times New Roman"/>
          <w:sz w:val="28"/>
          <w:szCs w:val="28"/>
        </w:rPr>
      </w:pPr>
    </w:p>
    <w:p w14:paraId="17B4F7A7" w14:textId="148D7FA3" w:rsidR="00E15E4C" w:rsidRDefault="00E15E4C" w:rsidP="00E37064">
      <w:pPr>
        <w:spacing w:line="276" w:lineRule="auto"/>
        <w:ind w:firstLine="720"/>
        <w:jc w:val="both"/>
        <w:rPr>
          <w:rFonts w:ascii="Times New Roman" w:hAnsi="Times New Roman" w:cs="Times New Roman"/>
          <w:sz w:val="28"/>
          <w:szCs w:val="28"/>
        </w:rPr>
      </w:pPr>
    </w:p>
    <w:p w14:paraId="13664C03" w14:textId="77777777" w:rsidR="00E15E4C" w:rsidRDefault="00E15E4C" w:rsidP="00E37064">
      <w:pPr>
        <w:spacing w:line="276" w:lineRule="auto"/>
        <w:ind w:firstLine="720"/>
        <w:jc w:val="both"/>
        <w:rPr>
          <w:rFonts w:ascii="Times New Roman" w:hAnsi="Times New Roman" w:cs="Times New Roman"/>
          <w:sz w:val="28"/>
          <w:szCs w:val="28"/>
        </w:rPr>
      </w:pPr>
    </w:p>
    <w:p w14:paraId="6B80876E" w14:textId="77777777" w:rsidR="00E15E4C" w:rsidRDefault="00E15E4C" w:rsidP="00E37064">
      <w:pPr>
        <w:spacing w:line="276" w:lineRule="auto"/>
        <w:ind w:firstLine="720"/>
        <w:jc w:val="both"/>
        <w:rPr>
          <w:rFonts w:ascii="Times New Roman" w:hAnsi="Times New Roman" w:cs="Times New Roman"/>
          <w:sz w:val="28"/>
          <w:szCs w:val="28"/>
        </w:rPr>
      </w:pPr>
    </w:p>
    <w:p w14:paraId="5A3922D5" w14:textId="2E802F60" w:rsidR="00E15E4C" w:rsidRPr="00E15E4C" w:rsidRDefault="00E15E4C" w:rsidP="00E15E4C">
      <w:pPr>
        <w:spacing w:line="276" w:lineRule="auto"/>
        <w:ind w:firstLine="720"/>
        <w:jc w:val="right"/>
        <w:rPr>
          <w:rFonts w:ascii="Times New Roman" w:hAnsi="Times New Roman" w:cs="Times New Roman"/>
          <w:b/>
          <w:bCs/>
          <w:sz w:val="28"/>
          <w:szCs w:val="28"/>
        </w:rPr>
      </w:pPr>
      <w:r>
        <w:rPr>
          <w:rFonts w:ascii="Times New Roman" w:hAnsi="Times New Roman" w:cs="Times New Roman"/>
          <w:sz w:val="28"/>
          <w:szCs w:val="28"/>
        </w:rPr>
        <w:tab/>
      </w:r>
      <w:r>
        <w:rPr>
          <w:rFonts w:ascii="Times New Roman" w:hAnsi="Times New Roman" w:cs="Times New Roman"/>
          <w:sz w:val="28"/>
          <w:szCs w:val="28"/>
        </w:rPr>
        <w:tab/>
      </w:r>
      <w:r>
        <w:rPr>
          <w:rFonts w:ascii="Times New Roman" w:hAnsi="Times New Roman" w:cs="Times New Roman"/>
          <w:sz w:val="28"/>
          <w:szCs w:val="28"/>
        </w:rPr>
        <w:tab/>
      </w:r>
      <w:r>
        <w:rPr>
          <w:rFonts w:ascii="Times New Roman" w:hAnsi="Times New Roman" w:cs="Times New Roman"/>
          <w:sz w:val="28"/>
          <w:szCs w:val="28"/>
        </w:rPr>
        <w:tab/>
      </w:r>
      <w:r>
        <w:rPr>
          <w:rFonts w:ascii="Times New Roman" w:hAnsi="Times New Roman" w:cs="Times New Roman"/>
          <w:sz w:val="28"/>
          <w:szCs w:val="28"/>
        </w:rPr>
        <w:tab/>
      </w:r>
      <w:r w:rsidRPr="00E15E4C">
        <w:rPr>
          <w:rFonts w:ascii="Times New Roman" w:hAnsi="Times New Roman" w:cs="Times New Roman"/>
          <w:b/>
          <w:bCs/>
          <w:sz w:val="28"/>
          <w:szCs w:val="28"/>
        </w:rPr>
        <w:t>Cristian Bitca</w:t>
      </w:r>
    </w:p>
    <w:p w14:paraId="06A63F89" w14:textId="26A82BED" w:rsidR="00E15E4C" w:rsidRDefault="00E15E4C" w:rsidP="00E15E4C">
      <w:pPr>
        <w:spacing w:line="276" w:lineRule="auto"/>
        <w:ind w:firstLine="720"/>
        <w:jc w:val="right"/>
        <w:rPr>
          <w:rFonts w:ascii="Times New Roman" w:hAnsi="Times New Roman" w:cs="Times New Roman"/>
          <w:sz w:val="28"/>
          <w:szCs w:val="28"/>
        </w:rPr>
      </w:pPr>
      <w:r w:rsidRPr="00E15E4C">
        <w:rPr>
          <w:rFonts w:ascii="Times New Roman" w:hAnsi="Times New Roman" w:cs="Times New Roman"/>
          <w:sz w:val="28"/>
          <w:szCs w:val="28"/>
        </w:rPr>
        <w:t>BSc Cloud Computing -Year 1</w:t>
      </w:r>
    </w:p>
    <w:p w14:paraId="1CA9E2F0" w14:textId="3C73E1BC" w:rsidR="00E15E4C" w:rsidRDefault="00E15E4C" w:rsidP="00E15E4C">
      <w:pPr>
        <w:spacing w:line="276" w:lineRule="auto"/>
        <w:ind w:firstLine="720"/>
        <w:jc w:val="right"/>
        <w:rPr>
          <w:rFonts w:ascii="Times New Roman" w:hAnsi="Times New Roman" w:cs="Times New Roman"/>
          <w:sz w:val="28"/>
          <w:szCs w:val="28"/>
        </w:rPr>
      </w:pPr>
    </w:p>
    <w:p w14:paraId="44A7CD40" w14:textId="7479F5ED" w:rsidR="00E15E4C" w:rsidRDefault="00E15E4C" w:rsidP="00E15E4C">
      <w:pPr>
        <w:spacing w:line="276" w:lineRule="auto"/>
        <w:ind w:firstLine="720"/>
        <w:jc w:val="right"/>
        <w:rPr>
          <w:rFonts w:ascii="Times New Roman" w:hAnsi="Times New Roman" w:cs="Times New Roman"/>
          <w:sz w:val="28"/>
          <w:szCs w:val="28"/>
        </w:rPr>
      </w:pPr>
    </w:p>
    <w:p w14:paraId="697F4616" w14:textId="52B098ED" w:rsidR="00E15E4C" w:rsidRDefault="00E15E4C" w:rsidP="00E15E4C">
      <w:pPr>
        <w:spacing w:line="276" w:lineRule="auto"/>
        <w:ind w:firstLine="720"/>
        <w:jc w:val="right"/>
        <w:rPr>
          <w:rFonts w:ascii="Times New Roman" w:hAnsi="Times New Roman" w:cs="Times New Roman"/>
          <w:sz w:val="28"/>
          <w:szCs w:val="28"/>
        </w:rPr>
      </w:pPr>
    </w:p>
    <w:p w14:paraId="5BE79B41" w14:textId="5F3C00AD" w:rsidR="00E15E4C" w:rsidRDefault="00E15E4C" w:rsidP="00E15E4C">
      <w:pPr>
        <w:spacing w:line="276" w:lineRule="auto"/>
        <w:ind w:firstLine="720"/>
        <w:jc w:val="right"/>
        <w:rPr>
          <w:rFonts w:ascii="Times New Roman" w:hAnsi="Times New Roman" w:cs="Times New Roman"/>
          <w:sz w:val="28"/>
          <w:szCs w:val="28"/>
        </w:rPr>
      </w:pPr>
    </w:p>
    <w:p w14:paraId="1BF2D48D" w14:textId="4DD0E7AF" w:rsidR="00E15E4C" w:rsidRDefault="00E15E4C" w:rsidP="00E15E4C">
      <w:pPr>
        <w:spacing w:line="276" w:lineRule="auto"/>
        <w:ind w:firstLine="720"/>
        <w:jc w:val="right"/>
        <w:rPr>
          <w:rFonts w:ascii="Times New Roman" w:hAnsi="Times New Roman" w:cs="Times New Roman"/>
          <w:sz w:val="28"/>
          <w:szCs w:val="28"/>
        </w:rPr>
      </w:pPr>
    </w:p>
    <w:p w14:paraId="625502D5" w14:textId="77777777" w:rsidR="00E15E4C" w:rsidRDefault="00E15E4C" w:rsidP="00E15E4C">
      <w:pPr>
        <w:spacing w:line="276" w:lineRule="auto"/>
        <w:ind w:firstLine="720"/>
        <w:jc w:val="right"/>
        <w:rPr>
          <w:rFonts w:ascii="Times New Roman" w:hAnsi="Times New Roman" w:cs="Times New Roman"/>
          <w:sz w:val="28"/>
          <w:szCs w:val="28"/>
        </w:rPr>
      </w:pPr>
    </w:p>
    <w:p w14:paraId="1C8EA04B" w14:textId="77777777" w:rsidR="00E15E4C" w:rsidRDefault="00E15E4C" w:rsidP="00E15E4C">
      <w:pPr>
        <w:spacing w:line="276" w:lineRule="auto"/>
        <w:ind w:firstLine="720"/>
        <w:jc w:val="right"/>
        <w:rPr>
          <w:rFonts w:ascii="Times New Roman" w:hAnsi="Times New Roman" w:cs="Times New Roman"/>
          <w:sz w:val="28"/>
          <w:szCs w:val="28"/>
        </w:rPr>
      </w:pPr>
    </w:p>
    <w:p w14:paraId="41F0F86D" w14:textId="7B1739FD" w:rsidR="00D8701F" w:rsidRPr="00D8701F" w:rsidRDefault="00E15E4C" w:rsidP="00D8701F">
      <w:pPr>
        <w:spacing w:line="276" w:lineRule="auto"/>
        <w:ind w:firstLine="720"/>
        <w:jc w:val="center"/>
        <w:rPr>
          <w:rFonts w:ascii="Times New Roman" w:hAnsi="Times New Roman" w:cs="Times New Roman"/>
          <w:sz w:val="28"/>
          <w:szCs w:val="28"/>
        </w:rPr>
      </w:pPr>
      <w:r>
        <w:rPr>
          <w:rFonts w:ascii="Times New Roman" w:hAnsi="Times New Roman" w:cs="Times New Roman"/>
          <w:sz w:val="28"/>
          <w:szCs w:val="28"/>
        </w:rPr>
        <w:t>2021</w:t>
      </w:r>
    </w:p>
    <w:sdt>
      <w:sdtPr>
        <w:rPr>
          <w:rFonts w:asciiTheme="minorHAnsi" w:eastAsiaTheme="minorHAnsi" w:hAnsiTheme="minorHAnsi" w:cstheme="minorBidi"/>
          <w:color w:val="auto"/>
          <w:sz w:val="22"/>
          <w:szCs w:val="22"/>
          <w:lang w:val="en-GB"/>
        </w:rPr>
        <w:id w:val="-2138711189"/>
        <w:docPartObj>
          <w:docPartGallery w:val="Table of Contents"/>
          <w:docPartUnique/>
        </w:docPartObj>
      </w:sdtPr>
      <w:sdtEndPr>
        <w:rPr>
          <w:b/>
          <w:bCs/>
          <w:noProof/>
        </w:rPr>
      </w:sdtEndPr>
      <w:sdtContent>
        <w:p w14:paraId="54774ABC" w14:textId="5861F00E" w:rsidR="00D8701F" w:rsidRPr="00D8701F" w:rsidRDefault="00D8701F">
          <w:pPr>
            <w:pStyle w:val="TOCHeading"/>
            <w:rPr>
              <w:sz w:val="36"/>
              <w:szCs w:val="36"/>
            </w:rPr>
          </w:pPr>
          <w:r w:rsidRPr="00D8701F">
            <w:rPr>
              <w:sz w:val="36"/>
              <w:szCs w:val="36"/>
            </w:rPr>
            <w:t>Contents</w:t>
          </w:r>
        </w:p>
        <w:p w14:paraId="020E7001" w14:textId="009FDC8D" w:rsidR="00E30F78" w:rsidRDefault="00D8701F">
          <w:pPr>
            <w:pStyle w:val="TOC1"/>
            <w:rPr>
              <w:rFonts w:asciiTheme="minorHAnsi" w:eastAsiaTheme="minorEastAsia" w:hAnsiTheme="minorHAnsi" w:cstheme="minorBidi"/>
              <w:b w:val="0"/>
              <w:bCs w:val="0"/>
              <w:sz w:val="22"/>
              <w:szCs w:val="22"/>
              <w:lang w:eastAsia="en-GB"/>
            </w:rPr>
          </w:pPr>
          <w:r w:rsidRPr="00D8701F">
            <w:fldChar w:fldCharType="begin"/>
          </w:r>
          <w:r w:rsidRPr="00D8701F">
            <w:instrText xml:space="preserve"> TOC \o "1-3" \h \z \u </w:instrText>
          </w:r>
          <w:r w:rsidRPr="00D8701F">
            <w:fldChar w:fldCharType="separate"/>
          </w:r>
          <w:hyperlink w:anchor="_Toc76666590" w:history="1">
            <w:r w:rsidR="00E30F78" w:rsidRPr="00FC5920">
              <w:rPr>
                <w:rStyle w:val="Hyperlink"/>
              </w:rPr>
              <w:t>Task nr. 1</w:t>
            </w:r>
            <w:r w:rsidR="00E30F78">
              <w:rPr>
                <w:webHidden/>
              </w:rPr>
              <w:tab/>
            </w:r>
            <w:r w:rsidR="00E30F78">
              <w:rPr>
                <w:webHidden/>
              </w:rPr>
              <w:fldChar w:fldCharType="begin"/>
            </w:r>
            <w:r w:rsidR="00E30F78">
              <w:rPr>
                <w:webHidden/>
              </w:rPr>
              <w:instrText xml:space="preserve"> PAGEREF _Toc76666590 \h </w:instrText>
            </w:r>
            <w:r w:rsidR="00E30F78">
              <w:rPr>
                <w:webHidden/>
              </w:rPr>
            </w:r>
            <w:r w:rsidR="00E30F78">
              <w:rPr>
                <w:webHidden/>
              </w:rPr>
              <w:fldChar w:fldCharType="separate"/>
            </w:r>
            <w:r w:rsidR="00E30F78">
              <w:rPr>
                <w:webHidden/>
              </w:rPr>
              <w:t>2</w:t>
            </w:r>
            <w:r w:rsidR="00E30F78">
              <w:rPr>
                <w:webHidden/>
              </w:rPr>
              <w:fldChar w:fldCharType="end"/>
            </w:r>
          </w:hyperlink>
        </w:p>
        <w:p w14:paraId="7EEB92D4" w14:textId="740284C6" w:rsidR="00E30F78" w:rsidRDefault="00E30F78">
          <w:pPr>
            <w:pStyle w:val="TOC1"/>
            <w:rPr>
              <w:rFonts w:asciiTheme="minorHAnsi" w:eastAsiaTheme="minorEastAsia" w:hAnsiTheme="minorHAnsi" w:cstheme="minorBidi"/>
              <w:b w:val="0"/>
              <w:bCs w:val="0"/>
              <w:sz w:val="22"/>
              <w:szCs w:val="22"/>
              <w:lang w:eastAsia="en-GB"/>
            </w:rPr>
          </w:pPr>
          <w:hyperlink w:anchor="_Toc76666591" w:history="1">
            <w:r w:rsidRPr="00FC5920">
              <w:rPr>
                <w:rStyle w:val="Hyperlink"/>
              </w:rPr>
              <w:t>References</w:t>
            </w:r>
            <w:r>
              <w:rPr>
                <w:webHidden/>
              </w:rPr>
              <w:tab/>
            </w:r>
            <w:r>
              <w:rPr>
                <w:webHidden/>
              </w:rPr>
              <w:fldChar w:fldCharType="begin"/>
            </w:r>
            <w:r>
              <w:rPr>
                <w:webHidden/>
              </w:rPr>
              <w:instrText xml:space="preserve"> PAGEREF _Toc76666591 \h </w:instrText>
            </w:r>
            <w:r>
              <w:rPr>
                <w:webHidden/>
              </w:rPr>
            </w:r>
            <w:r>
              <w:rPr>
                <w:webHidden/>
              </w:rPr>
              <w:fldChar w:fldCharType="separate"/>
            </w:r>
            <w:r>
              <w:rPr>
                <w:webHidden/>
              </w:rPr>
              <w:t>3</w:t>
            </w:r>
            <w:r>
              <w:rPr>
                <w:webHidden/>
              </w:rPr>
              <w:fldChar w:fldCharType="end"/>
            </w:r>
          </w:hyperlink>
        </w:p>
        <w:p w14:paraId="2E6CBF43" w14:textId="18A91AE5" w:rsidR="00E30F78" w:rsidRDefault="00E30F78">
          <w:pPr>
            <w:pStyle w:val="TOC1"/>
            <w:rPr>
              <w:rFonts w:asciiTheme="minorHAnsi" w:eastAsiaTheme="minorEastAsia" w:hAnsiTheme="minorHAnsi" w:cstheme="minorBidi"/>
              <w:b w:val="0"/>
              <w:bCs w:val="0"/>
              <w:sz w:val="22"/>
              <w:szCs w:val="22"/>
              <w:lang w:eastAsia="en-GB"/>
            </w:rPr>
          </w:pPr>
          <w:hyperlink w:anchor="_Toc76666592" w:history="1">
            <w:r w:rsidRPr="00FC5920">
              <w:rPr>
                <w:rStyle w:val="Hyperlink"/>
              </w:rPr>
              <w:t>Bibliography</w:t>
            </w:r>
            <w:r>
              <w:rPr>
                <w:webHidden/>
              </w:rPr>
              <w:tab/>
            </w:r>
            <w:r>
              <w:rPr>
                <w:webHidden/>
              </w:rPr>
              <w:fldChar w:fldCharType="begin"/>
            </w:r>
            <w:r>
              <w:rPr>
                <w:webHidden/>
              </w:rPr>
              <w:instrText xml:space="preserve"> PAGEREF _Toc76666592 \h </w:instrText>
            </w:r>
            <w:r>
              <w:rPr>
                <w:webHidden/>
              </w:rPr>
            </w:r>
            <w:r>
              <w:rPr>
                <w:webHidden/>
              </w:rPr>
              <w:fldChar w:fldCharType="separate"/>
            </w:r>
            <w:r>
              <w:rPr>
                <w:webHidden/>
              </w:rPr>
              <w:t>3</w:t>
            </w:r>
            <w:r>
              <w:rPr>
                <w:webHidden/>
              </w:rPr>
              <w:fldChar w:fldCharType="end"/>
            </w:r>
          </w:hyperlink>
        </w:p>
        <w:p w14:paraId="1CF23BA4" w14:textId="0CC53F1B" w:rsidR="00E30F78" w:rsidRDefault="00E30F78">
          <w:pPr>
            <w:pStyle w:val="TOC1"/>
            <w:rPr>
              <w:rFonts w:asciiTheme="minorHAnsi" w:eastAsiaTheme="minorEastAsia" w:hAnsiTheme="minorHAnsi" w:cstheme="minorBidi"/>
              <w:b w:val="0"/>
              <w:bCs w:val="0"/>
              <w:sz w:val="22"/>
              <w:szCs w:val="22"/>
              <w:lang w:eastAsia="en-GB"/>
            </w:rPr>
          </w:pPr>
          <w:hyperlink w:anchor="_Toc76666593" w:history="1">
            <w:r w:rsidRPr="00FC5920">
              <w:rPr>
                <w:rStyle w:val="Hyperlink"/>
              </w:rPr>
              <w:t>Task nr. 2</w:t>
            </w:r>
            <w:r>
              <w:rPr>
                <w:webHidden/>
              </w:rPr>
              <w:tab/>
            </w:r>
            <w:r>
              <w:rPr>
                <w:webHidden/>
              </w:rPr>
              <w:fldChar w:fldCharType="begin"/>
            </w:r>
            <w:r>
              <w:rPr>
                <w:webHidden/>
              </w:rPr>
              <w:instrText xml:space="preserve"> PAGEREF _Toc76666593 \h </w:instrText>
            </w:r>
            <w:r>
              <w:rPr>
                <w:webHidden/>
              </w:rPr>
            </w:r>
            <w:r>
              <w:rPr>
                <w:webHidden/>
              </w:rPr>
              <w:fldChar w:fldCharType="separate"/>
            </w:r>
            <w:r>
              <w:rPr>
                <w:webHidden/>
              </w:rPr>
              <w:t>4</w:t>
            </w:r>
            <w:r>
              <w:rPr>
                <w:webHidden/>
              </w:rPr>
              <w:fldChar w:fldCharType="end"/>
            </w:r>
          </w:hyperlink>
        </w:p>
        <w:p w14:paraId="13E6D54D" w14:textId="40D464A0" w:rsidR="00E30F78" w:rsidRDefault="00E30F78">
          <w:pPr>
            <w:pStyle w:val="TOC1"/>
            <w:rPr>
              <w:rFonts w:asciiTheme="minorHAnsi" w:eastAsiaTheme="minorEastAsia" w:hAnsiTheme="minorHAnsi" w:cstheme="minorBidi"/>
              <w:b w:val="0"/>
              <w:bCs w:val="0"/>
              <w:sz w:val="22"/>
              <w:szCs w:val="22"/>
              <w:lang w:eastAsia="en-GB"/>
            </w:rPr>
          </w:pPr>
          <w:hyperlink w:anchor="_Toc76666594" w:history="1">
            <w:r w:rsidRPr="00FC5920">
              <w:rPr>
                <w:rStyle w:val="Hyperlink"/>
              </w:rPr>
              <w:t>Task nr. 3</w:t>
            </w:r>
            <w:r>
              <w:rPr>
                <w:webHidden/>
              </w:rPr>
              <w:tab/>
            </w:r>
            <w:r>
              <w:rPr>
                <w:webHidden/>
              </w:rPr>
              <w:fldChar w:fldCharType="begin"/>
            </w:r>
            <w:r>
              <w:rPr>
                <w:webHidden/>
              </w:rPr>
              <w:instrText xml:space="preserve"> PAGEREF _Toc76666594 \h </w:instrText>
            </w:r>
            <w:r>
              <w:rPr>
                <w:webHidden/>
              </w:rPr>
            </w:r>
            <w:r>
              <w:rPr>
                <w:webHidden/>
              </w:rPr>
              <w:fldChar w:fldCharType="separate"/>
            </w:r>
            <w:r>
              <w:rPr>
                <w:webHidden/>
              </w:rPr>
              <w:t>5</w:t>
            </w:r>
            <w:r>
              <w:rPr>
                <w:webHidden/>
              </w:rPr>
              <w:fldChar w:fldCharType="end"/>
            </w:r>
          </w:hyperlink>
        </w:p>
        <w:p w14:paraId="1991B2D5" w14:textId="569F5F91" w:rsidR="00E30F78" w:rsidRDefault="00E30F78">
          <w:pPr>
            <w:pStyle w:val="TOC1"/>
            <w:rPr>
              <w:rFonts w:asciiTheme="minorHAnsi" w:eastAsiaTheme="minorEastAsia" w:hAnsiTheme="minorHAnsi" w:cstheme="minorBidi"/>
              <w:b w:val="0"/>
              <w:bCs w:val="0"/>
              <w:sz w:val="22"/>
              <w:szCs w:val="22"/>
              <w:lang w:eastAsia="en-GB"/>
            </w:rPr>
          </w:pPr>
          <w:hyperlink w:anchor="_Toc76666595" w:history="1">
            <w:r w:rsidRPr="00FC5920">
              <w:rPr>
                <w:rStyle w:val="Hyperlink"/>
              </w:rPr>
              <w:t>Poster A3</w:t>
            </w:r>
            <w:r>
              <w:rPr>
                <w:webHidden/>
              </w:rPr>
              <w:tab/>
            </w:r>
            <w:r>
              <w:rPr>
                <w:webHidden/>
              </w:rPr>
              <w:fldChar w:fldCharType="begin"/>
            </w:r>
            <w:r>
              <w:rPr>
                <w:webHidden/>
              </w:rPr>
              <w:instrText xml:space="preserve"> PAGEREF _Toc76666595 \h </w:instrText>
            </w:r>
            <w:r>
              <w:rPr>
                <w:webHidden/>
              </w:rPr>
            </w:r>
            <w:r>
              <w:rPr>
                <w:webHidden/>
              </w:rPr>
              <w:fldChar w:fldCharType="separate"/>
            </w:r>
            <w:r>
              <w:rPr>
                <w:webHidden/>
              </w:rPr>
              <w:t>6</w:t>
            </w:r>
            <w:r>
              <w:rPr>
                <w:webHidden/>
              </w:rPr>
              <w:fldChar w:fldCharType="end"/>
            </w:r>
          </w:hyperlink>
        </w:p>
        <w:p w14:paraId="05865047" w14:textId="5453D64C" w:rsidR="00E30F78" w:rsidRDefault="00E30F78">
          <w:pPr>
            <w:pStyle w:val="TOC1"/>
            <w:rPr>
              <w:rFonts w:asciiTheme="minorHAnsi" w:eastAsiaTheme="minorEastAsia" w:hAnsiTheme="minorHAnsi" w:cstheme="minorBidi"/>
              <w:b w:val="0"/>
              <w:bCs w:val="0"/>
              <w:sz w:val="22"/>
              <w:szCs w:val="22"/>
              <w:lang w:eastAsia="en-GB"/>
            </w:rPr>
          </w:pPr>
          <w:hyperlink w:anchor="_Toc76666596" w:history="1">
            <w:r w:rsidRPr="00FC5920">
              <w:rPr>
                <w:rStyle w:val="Hyperlink"/>
              </w:rPr>
              <w:t>Appendix</w:t>
            </w:r>
            <w:r w:rsidRPr="00FC5920">
              <w:rPr>
                <w:rStyle w:val="Hyperlink"/>
                <w:lang w:val="ru-RU"/>
              </w:rPr>
              <w:t>:</w:t>
            </w:r>
            <w:r>
              <w:rPr>
                <w:webHidden/>
              </w:rPr>
              <w:tab/>
            </w:r>
            <w:r>
              <w:rPr>
                <w:webHidden/>
              </w:rPr>
              <w:fldChar w:fldCharType="begin"/>
            </w:r>
            <w:r>
              <w:rPr>
                <w:webHidden/>
              </w:rPr>
              <w:instrText xml:space="preserve"> PAGEREF _Toc76666596 \h </w:instrText>
            </w:r>
            <w:r>
              <w:rPr>
                <w:webHidden/>
              </w:rPr>
            </w:r>
            <w:r>
              <w:rPr>
                <w:webHidden/>
              </w:rPr>
              <w:fldChar w:fldCharType="separate"/>
            </w:r>
            <w:r>
              <w:rPr>
                <w:webHidden/>
              </w:rPr>
              <w:t>8</w:t>
            </w:r>
            <w:r>
              <w:rPr>
                <w:webHidden/>
              </w:rPr>
              <w:fldChar w:fldCharType="end"/>
            </w:r>
          </w:hyperlink>
        </w:p>
        <w:p w14:paraId="0CC25E6E" w14:textId="5F610179" w:rsidR="00E30F78" w:rsidRDefault="00E30F78">
          <w:pPr>
            <w:pStyle w:val="TOC1"/>
            <w:rPr>
              <w:rFonts w:asciiTheme="minorHAnsi" w:eastAsiaTheme="minorEastAsia" w:hAnsiTheme="minorHAnsi" w:cstheme="minorBidi"/>
              <w:b w:val="0"/>
              <w:bCs w:val="0"/>
              <w:sz w:val="22"/>
              <w:szCs w:val="22"/>
              <w:lang w:eastAsia="en-GB"/>
            </w:rPr>
          </w:pPr>
          <w:hyperlink w:anchor="_Toc76666597" w:history="1">
            <w:r w:rsidRPr="00FC5920">
              <w:rPr>
                <w:rStyle w:val="Hyperlink"/>
              </w:rPr>
              <w:t>My E-portfolio link</w:t>
            </w:r>
            <w:r>
              <w:rPr>
                <w:webHidden/>
              </w:rPr>
              <w:tab/>
            </w:r>
            <w:r>
              <w:rPr>
                <w:webHidden/>
              </w:rPr>
              <w:fldChar w:fldCharType="begin"/>
            </w:r>
            <w:r>
              <w:rPr>
                <w:webHidden/>
              </w:rPr>
              <w:instrText xml:space="preserve"> PAGEREF _Toc76666597 \h </w:instrText>
            </w:r>
            <w:r>
              <w:rPr>
                <w:webHidden/>
              </w:rPr>
            </w:r>
            <w:r>
              <w:rPr>
                <w:webHidden/>
              </w:rPr>
              <w:fldChar w:fldCharType="separate"/>
            </w:r>
            <w:r>
              <w:rPr>
                <w:webHidden/>
              </w:rPr>
              <w:t>11</w:t>
            </w:r>
            <w:r>
              <w:rPr>
                <w:webHidden/>
              </w:rPr>
              <w:fldChar w:fldCharType="end"/>
            </w:r>
          </w:hyperlink>
        </w:p>
        <w:p w14:paraId="17AD6300" w14:textId="35B21656" w:rsidR="00E30F78" w:rsidRDefault="00E30F78">
          <w:pPr>
            <w:pStyle w:val="TOC1"/>
            <w:rPr>
              <w:rFonts w:asciiTheme="minorHAnsi" w:eastAsiaTheme="minorEastAsia" w:hAnsiTheme="minorHAnsi" w:cstheme="minorBidi"/>
              <w:b w:val="0"/>
              <w:bCs w:val="0"/>
              <w:sz w:val="22"/>
              <w:szCs w:val="22"/>
              <w:lang w:eastAsia="en-GB"/>
            </w:rPr>
          </w:pPr>
          <w:hyperlink w:anchor="_Toc76666598" w:history="1">
            <w:r w:rsidRPr="00FC5920">
              <w:rPr>
                <w:rStyle w:val="Hyperlink"/>
              </w:rPr>
              <w:t>E-portfolio screenshots</w:t>
            </w:r>
            <w:r>
              <w:rPr>
                <w:webHidden/>
              </w:rPr>
              <w:tab/>
            </w:r>
            <w:r>
              <w:rPr>
                <w:webHidden/>
              </w:rPr>
              <w:fldChar w:fldCharType="begin"/>
            </w:r>
            <w:r>
              <w:rPr>
                <w:webHidden/>
              </w:rPr>
              <w:instrText xml:space="preserve"> PAGEREF _Toc76666598 \h </w:instrText>
            </w:r>
            <w:r>
              <w:rPr>
                <w:webHidden/>
              </w:rPr>
            </w:r>
            <w:r>
              <w:rPr>
                <w:webHidden/>
              </w:rPr>
              <w:fldChar w:fldCharType="separate"/>
            </w:r>
            <w:r>
              <w:rPr>
                <w:webHidden/>
              </w:rPr>
              <w:t>11</w:t>
            </w:r>
            <w:r>
              <w:rPr>
                <w:webHidden/>
              </w:rPr>
              <w:fldChar w:fldCharType="end"/>
            </w:r>
          </w:hyperlink>
        </w:p>
        <w:p w14:paraId="7F7ADFAA" w14:textId="71BBC3F3" w:rsidR="00D8701F" w:rsidRDefault="00D8701F">
          <w:r w:rsidRPr="00D8701F">
            <w:rPr>
              <w:b/>
              <w:bCs/>
              <w:noProof/>
            </w:rPr>
            <w:fldChar w:fldCharType="end"/>
          </w:r>
        </w:p>
      </w:sdtContent>
    </w:sdt>
    <w:p w14:paraId="26F2E9CB" w14:textId="2E9FC262" w:rsidR="00D8701F" w:rsidRDefault="00D8701F">
      <w:pPr>
        <w:rPr>
          <w:rFonts w:ascii="Times New Roman" w:hAnsi="Times New Roman" w:cs="Times New Roman"/>
          <w:b/>
          <w:bCs/>
          <w:sz w:val="28"/>
          <w:szCs w:val="28"/>
        </w:rPr>
      </w:pPr>
    </w:p>
    <w:p w14:paraId="59194139" w14:textId="77777777" w:rsidR="00D8701F" w:rsidRDefault="00D8701F">
      <w:pPr>
        <w:rPr>
          <w:rFonts w:ascii="Times New Roman" w:hAnsi="Times New Roman" w:cs="Times New Roman"/>
          <w:b/>
          <w:bCs/>
          <w:sz w:val="28"/>
          <w:szCs w:val="28"/>
        </w:rPr>
      </w:pPr>
      <w:r>
        <w:rPr>
          <w:rFonts w:ascii="Times New Roman" w:hAnsi="Times New Roman" w:cs="Times New Roman"/>
          <w:b/>
          <w:bCs/>
          <w:sz w:val="28"/>
          <w:szCs w:val="28"/>
        </w:rPr>
        <w:br w:type="page"/>
      </w:r>
    </w:p>
    <w:p w14:paraId="1E4BEF09" w14:textId="451887A9" w:rsidR="001C4207" w:rsidRPr="00D8701F" w:rsidRDefault="001C4207" w:rsidP="00D8701F">
      <w:pPr>
        <w:pStyle w:val="Heading1"/>
        <w:jc w:val="center"/>
        <w:rPr>
          <w:rFonts w:ascii="Times New Roman" w:hAnsi="Times New Roman" w:cs="Times New Roman"/>
          <w:b/>
          <w:bCs/>
          <w:color w:val="auto"/>
          <w:sz w:val="28"/>
          <w:szCs w:val="28"/>
        </w:rPr>
      </w:pPr>
      <w:bookmarkStart w:id="0" w:name="_Toc76666590"/>
      <w:r w:rsidRPr="00D8701F">
        <w:rPr>
          <w:rFonts w:ascii="Times New Roman" w:hAnsi="Times New Roman" w:cs="Times New Roman"/>
          <w:b/>
          <w:bCs/>
          <w:color w:val="auto"/>
          <w:sz w:val="28"/>
          <w:szCs w:val="28"/>
        </w:rPr>
        <w:lastRenderedPageBreak/>
        <w:t>Task nr. 1</w:t>
      </w:r>
      <w:bookmarkEnd w:id="0"/>
    </w:p>
    <w:p w14:paraId="4A8903A4" w14:textId="44D0EE1F" w:rsidR="00B77DC7" w:rsidRPr="00473F34" w:rsidRDefault="00A35239" w:rsidP="00E37064">
      <w:pPr>
        <w:spacing w:line="276" w:lineRule="auto"/>
        <w:ind w:firstLine="720"/>
        <w:jc w:val="both"/>
        <w:rPr>
          <w:rFonts w:ascii="Times New Roman" w:hAnsi="Times New Roman" w:cs="Times New Roman"/>
          <w:sz w:val="28"/>
          <w:szCs w:val="28"/>
        </w:rPr>
      </w:pPr>
      <w:r w:rsidRPr="00473F34">
        <w:rPr>
          <w:rFonts w:ascii="Times New Roman" w:hAnsi="Times New Roman" w:cs="Times New Roman"/>
          <w:sz w:val="28"/>
          <w:szCs w:val="28"/>
        </w:rPr>
        <w:t xml:space="preserve">Employers now </w:t>
      </w:r>
      <w:r w:rsidR="000A3228" w:rsidRPr="00473F34">
        <w:rPr>
          <w:rFonts w:ascii="Times New Roman" w:hAnsi="Times New Roman" w:cs="Times New Roman"/>
          <w:sz w:val="28"/>
          <w:szCs w:val="28"/>
        </w:rPr>
        <w:t>for the most part are</w:t>
      </w:r>
      <w:r w:rsidRPr="00473F34">
        <w:rPr>
          <w:rFonts w:ascii="Times New Roman" w:hAnsi="Times New Roman" w:cs="Times New Roman"/>
          <w:sz w:val="28"/>
          <w:szCs w:val="28"/>
        </w:rPr>
        <w:t xml:space="preserve"> apprecia</w:t>
      </w:r>
      <w:r w:rsidR="000A3228" w:rsidRPr="00473F34">
        <w:rPr>
          <w:rFonts w:ascii="Times New Roman" w:hAnsi="Times New Roman" w:cs="Times New Roman"/>
          <w:sz w:val="28"/>
          <w:szCs w:val="28"/>
        </w:rPr>
        <w:t>ting</w:t>
      </w:r>
      <w:r w:rsidRPr="00473F34">
        <w:rPr>
          <w:rFonts w:ascii="Times New Roman" w:hAnsi="Times New Roman" w:cs="Times New Roman"/>
          <w:sz w:val="28"/>
          <w:szCs w:val="28"/>
        </w:rPr>
        <w:t xml:space="preserve"> </w:t>
      </w:r>
      <w:r w:rsidR="000A3228" w:rsidRPr="00473F34">
        <w:rPr>
          <w:rFonts w:ascii="Times New Roman" w:hAnsi="Times New Roman" w:cs="Times New Roman"/>
          <w:sz w:val="28"/>
          <w:szCs w:val="28"/>
        </w:rPr>
        <w:t xml:space="preserve">employees that can </w:t>
      </w:r>
      <w:r w:rsidRPr="00473F34">
        <w:rPr>
          <w:rFonts w:ascii="Times New Roman" w:hAnsi="Times New Roman" w:cs="Times New Roman"/>
          <w:sz w:val="28"/>
          <w:szCs w:val="28"/>
        </w:rPr>
        <w:t xml:space="preserve">easily adapt to any changes, </w:t>
      </w:r>
      <w:r w:rsidR="000A3228" w:rsidRPr="00473F34">
        <w:rPr>
          <w:rFonts w:ascii="Times New Roman" w:hAnsi="Times New Roman" w:cs="Times New Roman"/>
          <w:sz w:val="28"/>
          <w:szCs w:val="28"/>
        </w:rPr>
        <w:t>any</w:t>
      </w:r>
      <w:r w:rsidRPr="00473F34">
        <w:rPr>
          <w:rFonts w:ascii="Times New Roman" w:hAnsi="Times New Roman" w:cs="Times New Roman"/>
          <w:sz w:val="28"/>
          <w:szCs w:val="28"/>
        </w:rPr>
        <w:t xml:space="preserve"> </w:t>
      </w:r>
      <w:proofErr w:type="gramStart"/>
      <w:r w:rsidRPr="00473F34">
        <w:rPr>
          <w:rFonts w:ascii="Times New Roman" w:hAnsi="Times New Roman" w:cs="Times New Roman"/>
          <w:sz w:val="28"/>
          <w:szCs w:val="28"/>
        </w:rPr>
        <w:t>rules</w:t>
      </w:r>
      <w:proofErr w:type="gramEnd"/>
      <w:r w:rsidRPr="00473F34">
        <w:rPr>
          <w:rFonts w:ascii="Times New Roman" w:hAnsi="Times New Roman" w:cs="Times New Roman"/>
          <w:sz w:val="28"/>
          <w:szCs w:val="28"/>
        </w:rPr>
        <w:t xml:space="preserve"> </w:t>
      </w:r>
      <w:r w:rsidR="000A3228" w:rsidRPr="00473F34">
        <w:rPr>
          <w:rFonts w:ascii="Times New Roman" w:hAnsi="Times New Roman" w:cs="Times New Roman"/>
          <w:sz w:val="28"/>
          <w:szCs w:val="28"/>
        </w:rPr>
        <w:t>or</w:t>
      </w:r>
      <w:r w:rsidRPr="00473F34">
        <w:rPr>
          <w:rFonts w:ascii="Times New Roman" w:hAnsi="Times New Roman" w:cs="Times New Roman"/>
          <w:sz w:val="28"/>
          <w:szCs w:val="28"/>
        </w:rPr>
        <w:t xml:space="preserve"> technologies.</w:t>
      </w:r>
      <w:r w:rsidR="000A3228" w:rsidRPr="00473F34">
        <w:rPr>
          <w:rFonts w:ascii="Times New Roman" w:hAnsi="Times New Roman" w:cs="Times New Roman"/>
          <w:sz w:val="28"/>
          <w:szCs w:val="28"/>
        </w:rPr>
        <w:t xml:space="preserve"> But the most valuable are employees who are developing </w:t>
      </w:r>
      <w:r w:rsidR="00E7676C" w:rsidRPr="00473F34">
        <w:rPr>
          <w:rFonts w:ascii="Times New Roman" w:hAnsi="Times New Roman" w:cs="Times New Roman"/>
          <w:sz w:val="28"/>
          <w:szCs w:val="28"/>
        </w:rPr>
        <w:t>themselves</w:t>
      </w:r>
      <w:r w:rsidR="000A3228" w:rsidRPr="00473F34">
        <w:rPr>
          <w:rFonts w:ascii="Times New Roman" w:hAnsi="Times New Roman" w:cs="Times New Roman"/>
          <w:sz w:val="28"/>
          <w:szCs w:val="28"/>
        </w:rPr>
        <w:t xml:space="preserve"> alone without any </w:t>
      </w:r>
      <w:r w:rsidR="00E7676C" w:rsidRPr="00473F34">
        <w:rPr>
          <w:rFonts w:ascii="Times New Roman" w:hAnsi="Times New Roman" w:cs="Times New Roman"/>
          <w:sz w:val="28"/>
          <w:szCs w:val="28"/>
        </w:rPr>
        <w:t>trainers</w:t>
      </w:r>
      <w:r w:rsidRPr="00473F34">
        <w:rPr>
          <w:rFonts w:ascii="Times New Roman" w:hAnsi="Times New Roman" w:cs="Times New Roman"/>
          <w:sz w:val="28"/>
          <w:szCs w:val="28"/>
        </w:rPr>
        <w:t>.</w:t>
      </w:r>
      <w:r w:rsidR="00E62F76" w:rsidRPr="00473F34">
        <w:rPr>
          <w:rFonts w:ascii="Times New Roman" w:hAnsi="Times New Roman" w:cs="Times New Roman"/>
          <w:sz w:val="28"/>
          <w:szCs w:val="28"/>
        </w:rPr>
        <w:t xml:space="preserve"> </w:t>
      </w:r>
    </w:p>
    <w:p w14:paraId="50213777" w14:textId="43FF64B3" w:rsidR="00A66F61" w:rsidRPr="00473F34" w:rsidRDefault="00E62F76" w:rsidP="00A228F6">
      <w:pPr>
        <w:spacing w:line="276" w:lineRule="auto"/>
        <w:ind w:firstLine="720"/>
        <w:jc w:val="both"/>
        <w:rPr>
          <w:rFonts w:ascii="Times New Roman" w:hAnsi="Times New Roman" w:cs="Times New Roman"/>
          <w:sz w:val="28"/>
          <w:szCs w:val="28"/>
        </w:rPr>
      </w:pPr>
      <w:r w:rsidRPr="00473F34">
        <w:rPr>
          <w:rFonts w:ascii="Times New Roman" w:hAnsi="Times New Roman" w:cs="Times New Roman"/>
          <w:sz w:val="28"/>
          <w:szCs w:val="28"/>
        </w:rPr>
        <w:t xml:space="preserve">As it says on the article from the </w:t>
      </w:r>
      <w:proofErr w:type="spellStart"/>
      <w:r w:rsidRPr="00473F34">
        <w:rPr>
          <w:rFonts w:ascii="Times New Roman" w:hAnsi="Times New Roman" w:cs="Times New Roman"/>
          <w:sz w:val="28"/>
          <w:szCs w:val="28"/>
        </w:rPr>
        <w:t>CareerOneStop</w:t>
      </w:r>
      <w:proofErr w:type="spellEnd"/>
      <w:r w:rsidR="009C2A4E">
        <w:rPr>
          <w:rFonts w:ascii="Times New Roman" w:hAnsi="Times New Roman" w:cs="Times New Roman"/>
          <w:sz w:val="28"/>
          <w:szCs w:val="28"/>
        </w:rPr>
        <w:t xml:space="preserve"> </w:t>
      </w:r>
      <w:r w:rsidR="00A66F61" w:rsidRPr="00473F34">
        <w:rPr>
          <w:rFonts w:ascii="Times New Roman" w:hAnsi="Times New Roman" w:cs="Times New Roman"/>
          <w:sz w:val="28"/>
          <w:szCs w:val="28"/>
        </w:rPr>
        <w:t>[1]</w:t>
      </w:r>
      <w:r w:rsidRPr="00473F34">
        <w:rPr>
          <w:rFonts w:ascii="Times New Roman" w:hAnsi="Times New Roman" w:cs="Times New Roman"/>
          <w:sz w:val="28"/>
          <w:szCs w:val="28"/>
        </w:rPr>
        <w:t xml:space="preserve">, which is a website that could you give a very qualitative training and career exploration to get a </w:t>
      </w:r>
      <w:r w:rsidR="005C2EB1" w:rsidRPr="00473F34">
        <w:rPr>
          <w:rFonts w:ascii="Times New Roman" w:hAnsi="Times New Roman" w:cs="Times New Roman"/>
          <w:sz w:val="28"/>
          <w:szCs w:val="28"/>
        </w:rPr>
        <w:t xml:space="preserve">better </w:t>
      </w:r>
      <w:r w:rsidRPr="00473F34">
        <w:rPr>
          <w:rFonts w:ascii="Times New Roman" w:hAnsi="Times New Roman" w:cs="Times New Roman"/>
          <w:sz w:val="28"/>
          <w:szCs w:val="28"/>
        </w:rPr>
        <w:t>job: “</w:t>
      </w:r>
      <w:r w:rsidRPr="00473F34">
        <w:rPr>
          <w:rFonts w:ascii="Times New Roman" w:hAnsi="Times New Roman" w:cs="Times New Roman"/>
          <w:color w:val="000000"/>
          <w:sz w:val="28"/>
          <w:szCs w:val="28"/>
          <w:shd w:val="clear" w:color="auto" w:fill="FFFFFF"/>
        </w:rPr>
        <w:t>In the workplace, there are two kinds of skills: technical skills and soft skills. Both types are essential for success</w:t>
      </w:r>
      <w:r w:rsidRPr="00473F34">
        <w:rPr>
          <w:rFonts w:ascii="Times New Roman" w:hAnsi="Times New Roman" w:cs="Times New Roman"/>
          <w:sz w:val="28"/>
          <w:szCs w:val="28"/>
        </w:rPr>
        <w:t xml:space="preserve">”. </w:t>
      </w:r>
      <w:r w:rsidR="0047457E" w:rsidRPr="00473F34">
        <w:rPr>
          <w:rFonts w:ascii="Times New Roman" w:hAnsi="Times New Roman" w:cs="Times New Roman"/>
          <w:sz w:val="28"/>
          <w:szCs w:val="28"/>
        </w:rPr>
        <w:t>Both</w:t>
      </w:r>
      <w:r w:rsidR="00A35239" w:rsidRPr="00473F34">
        <w:rPr>
          <w:rFonts w:ascii="Times New Roman" w:hAnsi="Times New Roman" w:cs="Times New Roman"/>
          <w:sz w:val="28"/>
          <w:szCs w:val="28"/>
        </w:rPr>
        <w:t xml:space="preserve"> are extremely important and play the biggest role on your employability. </w:t>
      </w:r>
      <w:r w:rsidR="00A96369" w:rsidRPr="00473F34">
        <w:rPr>
          <w:rFonts w:ascii="Times New Roman" w:hAnsi="Times New Roman" w:cs="Times New Roman"/>
          <w:sz w:val="28"/>
          <w:szCs w:val="28"/>
        </w:rPr>
        <w:t xml:space="preserve">But Will </w:t>
      </w:r>
      <w:r w:rsidR="009C2A4E" w:rsidRPr="00473F34">
        <w:rPr>
          <w:rFonts w:ascii="Times New Roman" w:hAnsi="Times New Roman" w:cs="Times New Roman"/>
          <w:sz w:val="28"/>
          <w:szCs w:val="28"/>
        </w:rPr>
        <w:t>Tyson [</w:t>
      </w:r>
      <w:r w:rsidR="00A96369" w:rsidRPr="00473F34">
        <w:rPr>
          <w:rFonts w:ascii="Times New Roman" w:hAnsi="Times New Roman" w:cs="Times New Roman"/>
          <w:sz w:val="28"/>
          <w:szCs w:val="28"/>
        </w:rPr>
        <w:t xml:space="preserve">2] on his book </w:t>
      </w:r>
      <w:r w:rsidR="00457B18" w:rsidRPr="00473F34">
        <w:rPr>
          <w:rFonts w:ascii="Times New Roman" w:hAnsi="Times New Roman" w:cs="Times New Roman"/>
          <w:sz w:val="28"/>
          <w:szCs w:val="28"/>
        </w:rPr>
        <w:t xml:space="preserve">he </w:t>
      </w:r>
      <w:r w:rsidR="00A96369" w:rsidRPr="00473F34">
        <w:rPr>
          <w:rFonts w:ascii="Times New Roman" w:hAnsi="Times New Roman" w:cs="Times New Roman"/>
          <w:sz w:val="28"/>
          <w:szCs w:val="28"/>
        </w:rPr>
        <w:t xml:space="preserve">mentioned that there are three domains of employability skills: academic, </w:t>
      </w:r>
      <w:r w:rsidR="009C2A4E" w:rsidRPr="00473F34">
        <w:rPr>
          <w:rFonts w:ascii="Times New Roman" w:hAnsi="Times New Roman" w:cs="Times New Roman"/>
          <w:sz w:val="28"/>
          <w:szCs w:val="28"/>
        </w:rPr>
        <w:t>occupational,</w:t>
      </w:r>
      <w:r w:rsidR="00A96369" w:rsidRPr="00473F34">
        <w:rPr>
          <w:rFonts w:ascii="Times New Roman" w:hAnsi="Times New Roman" w:cs="Times New Roman"/>
          <w:sz w:val="28"/>
          <w:szCs w:val="28"/>
        </w:rPr>
        <w:t xml:space="preserve"> and technical.</w:t>
      </w:r>
      <w:r w:rsidR="008B145F" w:rsidRPr="00473F34">
        <w:rPr>
          <w:rFonts w:ascii="Times New Roman" w:hAnsi="Times New Roman" w:cs="Times New Roman"/>
          <w:sz w:val="28"/>
          <w:szCs w:val="28"/>
        </w:rPr>
        <w:t xml:space="preserve"> Will Tyson mentioned as well </w:t>
      </w:r>
      <w:proofErr w:type="gramStart"/>
      <w:r w:rsidR="008B145F" w:rsidRPr="00473F34">
        <w:rPr>
          <w:rFonts w:ascii="Times New Roman" w:hAnsi="Times New Roman" w:cs="Times New Roman"/>
          <w:sz w:val="28"/>
          <w:szCs w:val="28"/>
        </w:rPr>
        <w:t>Technical</w:t>
      </w:r>
      <w:proofErr w:type="gramEnd"/>
      <w:r w:rsidR="008B145F" w:rsidRPr="00473F34">
        <w:rPr>
          <w:rFonts w:ascii="Times New Roman" w:hAnsi="Times New Roman" w:cs="Times New Roman"/>
          <w:sz w:val="28"/>
          <w:szCs w:val="28"/>
        </w:rPr>
        <w:t xml:space="preserve"> skills and Soft skills but he named it Occupational skills, but he added one more Academic skills what are “proficiency in math, science and related </w:t>
      </w:r>
      <w:r w:rsidR="009C2A4E" w:rsidRPr="00473F34">
        <w:rPr>
          <w:rFonts w:ascii="Times New Roman" w:hAnsi="Times New Roman" w:cs="Times New Roman"/>
          <w:sz w:val="28"/>
          <w:szCs w:val="28"/>
        </w:rPr>
        <w:t>areas” [</w:t>
      </w:r>
      <w:r w:rsidR="008B145F" w:rsidRPr="00473F34">
        <w:rPr>
          <w:rFonts w:ascii="Times New Roman" w:hAnsi="Times New Roman" w:cs="Times New Roman"/>
          <w:sz w:val="28"/>
          <w:szCs w:val="28"/>
        </w:rPr>
        <w:t>2].</w:t>
      </w:r>
      <w:r w:rsidR="00B77DC7" w:rsidRPr="00473F34">
        <w:rPr>
          <w:rFonts w:ascii="Times New Roman" w:hAnsi="Times New Roman" w:cs="Times New Roman"/>
          <w:sz w:val="28"/>
          <w:szCs w:val="28"/>
        </w:rPr>
        <w:t xml:space="preserve"> I</w:t>
      </w:r>
      <w:r w:rsidR="0047457E" w:rsidRPr="00473F34">
        <w:rPr>
          <w:rFonts w:ascii="Times New Roman" w:hAnsi="Times New Roman" w:cs="Times New Roman"/>
          <w:sz w:val="28"/>
          <w:szCs w:val="28"/>
        </w:rPr>
        <w:t>t may look corny, but these banal things are very important and valuable in our world</w:t>
      </w:r>
      <w:r w:rsidR="00536F54">
        <w:rPr>
          <w:rFonts w:ascii="Times New Roman" w:hAnsi="Times New Roman" w:cs="Times New Roman"/>
          <w:sz w:val="28"/>
          <w:szCs w:val="28"/>
        </w:rPr>
        <w:t xml:space="preserve"> so I </w:t>
      </w:r>
      <w:r w:rsidR="009C2A4E">
        <w:rPr>
          <w:rFonts w:ascii="Times New Roman" w:hAnsi="Times New Roman" w:cs="Times New Roman"/>
          <w:sz w:val="28"/>
          <w:szCs w:val="28"/>
        </w:rPr>
        <w:t>cannot</w:t>
      </w:r>
      <w:r w:rsidR="00536F54">
        <w:rPr>
          <w:rFonts w:ascii="Times New Roman" w:hAnsi="Times New Roman" w:cs="Times New Roman"/>
          <w:sz w:val="28"/>
          <w:szCs w:val="28"/>
        </w:rPr>
        <w:t xml:space="preserve"> mention some specific skills that I need, I need all of them to have a better future</w:t>
      </w:r>
      <w:r w:rsidR="0047457E" w:rsidRPr="00473F34">
        <w:rPr>
          <w:rFonts w:ascii="Times New Roman" w:hAnsi="Times New Roman" w:cs="Times New Roman"/>
          <w:sz w:val="28"/>
          <w:szCs w:val="28"/>
          <w:lang w:val="ro-RO"/>
        </w:rPr>
        <w:t>.</w:t>
      </w:r>
      <w:r w:rsidR="003C2C23" w:rsidRPr="00473F34">
        <w:rPr>
          <w:rFonts w:ascii="Times New Roman" w:hAnsi="Times New Roman" w:cs="Times New Roman"/>
          <w:sz w:val="28"/>
          <w:szCs w:val="28"/>
          <w:lang w:val="ro-RO"/>
        </w:rPr>
        <w:t xml:space="preserve"> As said </w:t>
      </w:r>
      <w:r w:rsidR="00A33457" w:rsidRPr="00473F34">
        <w:rPr>
          <w:rFonts w:ascii="Times New Roman" w:hAnsi="Times New Roman" w:cs="Times New Roman"/>
          <w:sz w:val="28"/>
          <w:szCs w:val="28"/>
          <w:lang w:val="ro-RO"/>
        </w:rPr>
        <w:t xml:space="preserve">software engineer, manager, teach lead and mentor, </w:t>
      </w:r>
      <w:r w:rsidR="00A61963" w:rsidRPr="00473F34">
        <w:rPr>
          <w:rFonts w:ascii="Times New Roman" w:hAnsi="Times New Roman" w:cs="Times New Roman"/>
          <w:sz w:val="28"/>
          <w:szCs w:val="28"/>
          <w:lang w:val="ro-RO"/>
        </w:rPr>
        <w:t>Zsolt Nagy</w:t>
      </w:r>
      <w:r w:rsidR="00B77DC7" w:rsidRPr="00473F34">
        <w:rPr>
          <w:rFonts w:ascii="Times New Roman" w:hAnsi="Times New Roman" w:cs="Times New Roman"/>
          <w:sz w:val="28"/>
          <w:szCs w:val="28"/>
          <w:lang w:val="ro-RO"/>
        </w:rPr>
        <w:t xml:space="preserve"> [3]</w:t>
      </w:r>
      <w:r w:rsidR="003C2C23" w:rsidRPr="00473F34">
        <w:rPr>
          <w:rFonts w:ascii="Times New Roman" w:hAnsi="Times New Roman" w:cs="Times New Roman"/>
          <w:sz w:val="28"/>
          <w:szCs w:val="28"/>
          <w:lang w:val="ro-RO"/>
        </w:rPr>
        <w:t xml:space="preserve"> on his book</w:t>
      </w:r>
      <w:r w:rsidR="00A66F61" w:rsidRPr="00473F34">
        <w:rPr>
          <w:rFonts w:ascii="Times New Roman" w:hAnsi="Times New Roman" w:cs="Times New Roman"/>
          <w:sz w:val="28"/>
          <w:szCs w:val="28"/>
          <w:lang w:val="ro-RO"/>
        </w:rPr>
        <w:t>, that soft skill will help you to represent the interests of the team. These kind of skills will help you to get promotions, better working conditions and will increase the number of job options by imporving interview skills</w:t>
      </w:r>
      <w:r w:rsidR="00A33457" w:rsidRPr="00473F34">
        <w:rPr>
          <w:rFonts w:ascii="Times New Roman" w:hAnsi="Times New Roman" w:cs="Times New Roman"/>
          <w:sz w:val="28"/>
          <w:szCs w:val="28"/>
        </w:rPr>
        <w:t>, so</w:t>
      </w:r>
      <w:r w:rsidR="00A66F61" w:rsidRPr="00473F34">
        <w:rPr>
          <w:rFonts w:ascii="Times New Roman" w:hAnsi="Times New Roman" w:cs="Times New Roman"/>
          <w:sz w:val="28"/>
          <w:szCs w:val="28"/>
        </w:rPr>
        <w:t xml:space="preserve"> without soft skills it is extremely hard to get and survive on a job.</w:t>
      </w:r>
      <w:r w:rsidR="00A228F6" w:rsidRPr="00473F34">
        <w:rPr>
          <w:rFonts w:ascii="Times New Roman" w:hAnsi="Times New Roman" w:cs="Times New Roman"/>
          <w:sz w:val="28"/>
          <w:szCs w:val="28"/>
        </w:rPr>
        <w:t xml:space="preserve"> </w:t>
      </w:r>
      <w:r w:rsidR="00E37064" w:rsidRPr="00473F34">
        <w:rPr>
          <w:rFonts w:ascii="Times New Roman" w:hAnsi="Times New Roman" w:cs="Times New Roman"/>
          <w:sz w:val="28"/>
          <w:szCs w:val="28"/>
        </w:rPr>
        <w:t xml:space="preserve">Technical Skills are </w:t>
      </w:r>
      <w:proofErr w:type="gramStart"/>
      <w:r w:rsidR="00E37064" w:rsidRPr="00473F34">
        <w:rPr>
          <w:rFonts w:ascii="Times New Roman" w:hAnsi="Times New Roman" w:cs="Times New Roman"/>
          <w:sz w:val="28"/>
          <w:szCs w:val="28"/>
        </w:rPr>
        <w:t>some kind of knowledges</w:t>
      </w:r>
      <w:proofErr w:type="gramEnd"/>
      <w:r w:rsidR="00E37064" w:rsidRPr="00473F34">
        <w:rPr>
          <w:rFonts w:ascii="Times New Roman" w:hAnsi="Times New Roman" w:cs="Times New Roman"/>
          <w:sz w:val="28"/>
          <w:szCs w:val="28"/>
        </w:rPr>
        <w:t xml:space="preserve"> and abilities that can help you to perform some specific tasks. These skills are more related to mechanical and practical skills.</w:t>
      </w:r>
      <w:r w:rsidR="00536F54">
        <w:rPr>
          <w:rFonts w:ascii="Times New Roman" w:hAnsi="Times New Roman" w:cs="Times New Roman"/>
          <w:sz w:val="28"/>
          <w:szCs w:val="28"/>
        </w:rPr>
        <w:t xml:space="preserve"> As I want to become a</w:t>
      </w:r>
      <w:r w:rsidR="00802C13">
        <w:rPr>
          <w:rFonts w:ascii="Times New Roman" w:hAnsi="Times New Roman" w:cs="Times New Roman"/>
          <w:sz w:val="28"/>
          <w:szCs w:val="28"/>
        </w:rPr>
        <w:t xml:space="preserve"> cyber security </w:t>
      </w:r>
      <w:r w:rsidR="009C2A4E">
        <w:rPr>
          <w:rFonts w:ascii="Times New Roman" w:hAnsi="Times New Roman" w:cs="Times New Roman"/>
          <w:sz w:val="28"/>
          <w:szCs w:val="28"/>
        </w:rPr>
        <w:t>expert,</w:t>
      </w:r>
      <w:r w:rsidR="00802C13">
        <w:rPr>
          <w:rFonts w:ascii="Times New Roman" w:hAnsi="Times New Roman" w:cs="Times New Roman"/>
          <w:sz w:val="28"/>
          <w:szCs w:val="28"/>
        </w:rPr>
        <w:t xml:space="preserve"> I will need to improve a lot of technical skills </w:t>
      </w:r>
      <w:proofErr w:type="gramStart"/>
      <w:r w:rsidR="009C2A4E">
        <w:rPr>
          <w:rFonts w:ascii="Times New Roman" w:hAnsi="Times New Roman" w:cs="Times New Roman"/>
          <w:sz w:val="28"/>
          <w:szCs w:val="28"/>
        </w:rPr>
        <w:t>like:</w:t>
      </w:r>
      <w:proofErr w:type="gramEnd"/>
      <w:r w:rsidR="00802C13">
        <w:rPr>
          <w:rFonts w:ascii="Times New Roman" w:hAnsi="Times New Roman" w:cs="Times New Roman"/>
          <w:sz w:val="28"/>
          <w:szCs w:val="28"/>
        </w:rPr>
        <w:t xml:space="preserve"> problem-solving, technical aptitude,</w:t>
      </w:r>
      <w:r w:rsidR="009C2A4E">
        <w:rPr>
          <w:rFonts w:ascii="Times New Roman" w:hAnsi="Times New Roman" w:cs="Times New Roman"/>
          <w:sz w:val="28"/>
          <w:szCs w:val="28"/>
        </w:rPr>
        <w:t xml:space="preserve"> </w:t>
      </w:r>
      <w:r w:rsidR="00802C13">
        <w:rPr>
          <w:rFonts w:ascii="Times New Roman" w:hAnsi="Times New Roman" w:cs="Times New Roman"/>
          <w:sz w:val="28"/>
          <w:szCs w:val="28"/>
        </w:rPr>
        <w:t xml:space="preserve">attention to detail, understanding of hacking, </w:t>
      </w:r>
      <w:r w:rsidR="009C2A4E">
        <w:rPr>
          <w:rFonts w:ascii="Times New Roman" w:hAnsi="Times New Roman" w:cs="Times New Roman"/>
          <w:sz w:val="28"/>
          <w:szCs w:val="28"/>
        </w:rPr>
        <w:t>etc [</w:t>
      </w:r>
      <w:r w:rsidR="00802C13">
        <w:rPr>
          <w:rFonts w:ascii="Times New Roman" w:hAnsi="Times New Roman" w:cs="Times New Roman"/>
          <w:sz w:val="28"/>
          <w:szCs w:val="28"/>
        </w:rPr>
        <w:t>6].</w:t>
      </w:r>
      <w:r w:rsidR="00E37064" w:rsidRPr="00473F34">
        <w:rPr>
          <w:rFonts w:ascii="Times New Roman" w:hAnsi="Times New Roman" w:cs="Times New Roman"/>
          <w:sz w:val="28"/>
          <w:szCs w:val="28"/>
        </w:rPr>
        <w:t xml:space="preserve"> </w:t>
      </w:r>
      <w:r w:rsidR="00F31E89" w:rsidRPr="00473F34">
        <w:rPr>
          <w:rFonts w:ascii="Times New Roman" w:hAnsi="Times New Roman" w:cs="Times New Roman"/>
          <w:sz w:val="28"/>
          <w:szCs w:val="28"/>
        </w:rPr>
        <w:t xml:space="preserve">As it is related on </w:t>
      </w:r>
      <w:r w:rsidR="009C2A4E" w:rsidRPr="00473F34">
        <w:rPr>
          <w:rFonts w:ascii="Times New Roman" w:hAnsi="Times New Roman" w:cs="Times New Roman"/>
          <w:sz w:val="28"/>
          <w:szCs w:val="28"/>
        </w:rPr>
        <w:t>Indeed [</w:t>
      </w:r>
      <w:r w:rsidR="00F31E89" w:rsidRPr="00473F34">
        <w:rPr>
          <w:rFonts w:ascii="Times New Roman" w:hAnsi="Times New Roman" w:cs="Times New Roman"/>
          <w:sz w:val="28"/>
          <w:szCs w:val="28"/>
        </w:rPr>
        <w:t xml:space="preserve">4] website (employment platform), technical skills are important because almost all jobs are based on different tools, </w:t>
      </w:r>
      <w:r w:rsidR="009C2A4E" w:rsidRPr="00473F34">
        <w:rPr>
          <w:rFonts w:ascii="Times New Roman" w:hAnsi="Times New Roman" w:cs="Times New Roman"/>
          <w:sz w:val="28"/>
          <w:szCs w:val="28"/>
        </w:rPr>
        <w:t>procedures,</w:t>
      </w:r>
      <w:r w:rsidR="00F31E89" w:rsidRPr="00473F34">
        <w:rPr>
          <w:rFonts w:ascii="Times New Roman" w:hAnsi="Times New Roman" w:cs="Times New Roman"/>
          <w:sz w:val="28"/>
          <w:szCs w:val="28"/>
        </w:rPr>
        <w:t xml:space="preserve"> and processes. If you have sought general technical knowledge and skills in your industry, you will become a more competitive candidate.</w:t>
      </w:r>
      <w:r w:rsidR="00C458EB" w:rsidRPr="00473F34">
        <w:rPr>
          <w:rFonts w:ascii="Times New Roman" w:hAnsi="Times New Roman" w:cs="Times New Roman"/>
          <w:sz w:val="28"/>
          <w:szCs w:val="28"/>
        </w:rPr>
        <w:t xml:space="preserve"> According to </w:t>
      </w:r>
      <w:proofErr w:type="spellStart"/>
      <w:r w:rsidR="00C458EB" w:rsidRPr="00473F34">
        <w:rPr>
          <w:rFonts w:ascii="Times New Roman" w:hAnsi="Times New Roman" w:cs="Times New Roman"/>
          <w:sz w:val="28"/>
          <w:szCs w:val="28"/>
        </w:rPr>
        <w:t>Degruyter</w:t>
      </w:r>
      <w:proofErr w:type="spellEnd"/>
      <w:r w:rsidR="009C2A4E">
        <w:rPr>
          <w:rFonts w:ascii="Times New Roman" w:hAnsi="Times New Roman" w:cs="Times New Roman"/>
          <w:sz w:val="28"/>
          <w:szCs w:val="28"/>
        </w:rPr>
        <w:t xml:space="preserve"> </w:t>
      </w:r>
      <w:r w:rsidR="009F7503" w:rsidRPr="00473F34">
        <w:rPr>
          <w:rFonts w:ascii="Times New Roman" w:hAnsi="Times New Roman" w:cs="Times New Roman"/>
          <w:sz w:val="28"/>
          <w:szCs w:val="28"/>
        </w:rPr>
        <w:t>[5]</w:t>
      </w:r>
      <w:r w:rsidR="00C458EB" w:rsidRPr="00473F34">
        <w:rPr>
          <w:rFonts w:ascii="Times New Roman" w:hAnsi="Times New Roman" w:cs="Times New Roman"/>
          <w:sz w:val="28"/>
          <w:szCs w:val="28"/>
        </w:rPr>
        <w:t xml:space="preserve"> website all educational institutions need to train students not only on technical skills but also employability skills, because these skills will help to adapt to all changes what will be.</w:t>
      </w:r>
    </w:p>
    <w:p w14:paraId="6CBC2A79" w14:textId="5D582D49" w:rsidR="00A66F61" w:rsidRPr="001C4207" w:rsidRDefault="00E7676C" w:rsidP="001C4207">
      <w:pPr>
        <w:spacing w:line="276" w:lineRule="auto"/>
        <w:ind w:firstLine="720"/>
        <w:jc w:val="both"/>
        <w:rPr>
          <w:rFonts w:ascii="Times New Roman" w:hAnsi="Times New Roman" w:cs="Times New Roman"/>
          <w:sz w:val="28"/>
          <w:szCs w:val="28"/>
          <w:lang w:val="en-US"/>
        </w:rPr>
      </w:pPr>
      <w:r w:rsidRPr="00473F34">
        <w:rPr>
          <w:rFonts w:ascii="Times New Roman" w:hAnsi="Times New Roman" w:cs="Times New Roman"/>
          <w:sz w:val="28"/>
          <w:szCs w:val="28"/>
        </w:rPr>
        <w:t xml:space="preserve">Most of the </w:t>
      </w:r>
      <w:r w:rsidR="00CC3DC6" w:rsidRPr="00473F34">
        <w:rPr>
          <w:rFonts w:ascii="Times New Roman" w:hAnsi="Times New Roman" w:cs="Times New Roman"/>
          <w:sz w:val="28"/>
          <w:szCs w:val="28"/>
        </w:rPr>
        <w:t>workplaces</w:t>
      </w:r>
      <w:r w:rsidRPr="00473F34">
        <w:rPr>
          <w:rFonts w:ascii="Times New Roman" w:hAnsi="Times New Roman" w:cs="Times New Roman"/>
          <w:sz w:val="28"/>
          <w:szCs w:val="28"/>
        </w:rPr>
        <w:t xml:space="preserve"> now are a </w:t>
      </w:r>
      <w:r w:rsidR="00CC3DC6" w:rsidRPr="00473F34">
        <w:rPr>
          <w:rFonts w:ascii="Times New Roman" w:hAnsi="Times New Roman" w:cs="Times New Roman"/>
          <w:sz w:val="28"/>
          <w:szCs w:val="28"/>
        </w:rPr>
        <w:t>sort</w:t>
      </w:r>
      <w:r w:rsidRPr="00473F34">
        <w:rPr>
          <w:rFonts w:ascii="Times New Roman" w:hAnsi="Times New Roman" w:cs="Times New Roman"/>
          <w:sz w:val="28"/>
          <w:szCs w:val="28"/>
        </w:rPr>
        <w:t xml:space="preserve"> of flexible skills </w:t>
      </w:r>
      <w:r w:rsidR="00B77DC7" w:rsidRPr="00473F34">
        <w:rPr>
          <w:rFonts w:ascii="Times New Roman" w:hAnsi="Times New Roman" w:cs="Times New Roman"/>
          <w:sz w:val="28"/>
          <w:szCs w:val="28"/>
        </w:rPr>
        <w:t xml:space="preserve">that are </w:t>
      </w:r>
      <w:r w:rsidR="00CC3DC6" w:rsidRPr="00473F34">
        <w:rPr>
          <w:rFonts w:ascii="Times New Roman" w:hAnsi="Times New Roman" w:cs="Times New Roman"/>
          <w:sz w:val="28"/>
          <w:szCs w:val="28"/>
        </w:rPr>
        <w:t xml:space="preserve">mandatory </w:t>
      </w:r>
      <w:r w:rsidR="0054394C" w:rsidRPr="00473F34">
        <w:rPr>
          <w:rFonts w:ascii="Times New Roman" w:hAnsi="Times New Roman" w:cs="Times New Roman"/>
          <w:sz w:val="28"/>
          <w:szCs w:val="28"/>
        </w:rPr>
        <w:t xml:space="preserve">due to progression over every year. Skills like critical thinking will help a lot to identify and analyse correct information from the sources and make our personal opinions. Time management will make life easier when it is </w:t>
      </w:r>
      <w:r w:rsidR="0054394C" w:rsidRPr="00473F34">
        <w:rPr>
          <w:rFonts w:ascii="Times New Roman" w:hAnsi="Times New Roman" w:cs="Times New Roman"/>
          <w:sz w:val="28"/>
          <w:szCs w:val="28"/>
          <w:lang w:val="ro-RO"/>
        </w:rPr>
        <w:t>overhelmed</w:t>
      </w:r>
      <w:r w:rsidR="00932CB9" w:rsidRPr="00473F34">
        <w:rPr>
          <w:rFonts w:ascii="Times New Roman" w:hAnsi="Times New Roman" w:cs="Times New Roman"/>
          <w:sz w:val="28"/>
          <w:szCs w:val="28"/>
          <w:lang w:val="ro-RO"/>
        </w:rPr>
        <w:t>, everything can be easy if you are managing correclty time</w:t>
      </w:r>
      <w:r w:rsidR="0054394C" w:rsidRPr="00473F34">
        <w:rPr>
          <w:rFonts w:ascii="Times New Roman" w:hAnsi="Times New Roman" w:cs="Times New Roman"/>
          <w:sz w:val="28"/>
          <w:szCs w:val="28"/>
          <w:lang w:val="ro-RO"/>
        </w:rPr>
        <w:t>.</w:t>
      </w:r>
      <w:r w:rsidR="00932CB9" w:rsidRPr="00473F34">
        <w:rPr>
          <w:rFonts w:ascii="Times New Roman" w:hAnsi="Times New Roman" w:cs="Times New Roman"/>
          <w:sz w:val="28"/>
          <w:szCs w:val="28"/>
          <w:lang w:val="ro-RO"/>
        </w:rPr>
        <w:t xml:space="preserve"> Critical writing will show your intelectual capability in words. In another words employability skills are created to help to find a best workplace and to help you to handle it without any stress. Importance of having them is desire to impove </w:t>
      </w:r>
      <w:r w:rsidR="004F2839" w:rsidRPr="00473F34">
        <w:rPr>
          <w:rFonts w:ascii="Times New Roman" w:hAnsi="Times New Roman" w:cs="Times New Roman"/>
          <w:sz w:val="28"/>
          <w:szCs w:val="28"/>
        </w:rPr>
        <w:t>yourself</w:t>
      </w:r>
      <w:r w:rsidR="00932CB9" w:rsidRPr="00473F34">
        <w:rPr>
          <w:rFonts w:ascii="Times New Roman" w:hAnsi="Times New Roman" w:cs="Times New Roman"/>
          <w:sz w:val="28"/>
          <w:szCs w:val="28"/>
          <w:lang w:val="ro-RO"/>
        </w:rPr>
        <w:t xml:space="preserve"> and have a better life.</w:t>
      </w:r>
    </w:p>
    <w:bookmarkStart w:id="1" w:name="_Toc76666591" w:displacedByCustomXml="next"/>
    <w:sdt>
      <w:sdtPr>
        <w:rPr>
          <w:rFonts w:ascii="Times New Roman" w:eastAsiaTheme="minorHAnsi" w:hAnsi="Times New Roman" w:cs="Times New Roman"/>
          <w:color w:val="auto"/>
          <w:sz w:val="28"/>
          <w:szCs w:val="28"/>
          <w:lang w:val="en-GB"/>
        </w:rPr>
        <w:id w:val="1543479947"/>
        <w:docPartObj>
          <w:docPartGallery w:val="Bibliographies"/>
          <w:docPartUnique/>
        </w:docPartObj>
      </w:sdtPr>
      <w:sdtEndPr/>
      <w:sdtContent>
        <w:p w14:paraId="07CCCBD6" w14:textId="45D5969E" w:rsidR="00CF5DC5" w:rsidRPr="00510E9B" w:rsidRDefault="00CF5DC5">
          <w:pPr>
            <w:pStyle w:val="Heading1"/>
            <w:rPr>
              <w:rFonts w:ascii="Times New Roman" w:hAnsi="Times New Roman" w:cs="Times New Roman"/>
            </w:rPr>
          </w:pPr>
          <w:r w:rsidRPr="00510E9B">
            <w:rPr>
              <w:rFonts w:ascii="Times New Roman" w:hAnsi="Times New Roman" w:cs="Times New Roman"/>
            </w:rPr>
            <w:t>References</w:t>
          </w:r>
          <w:bookmarkEnd w:id="1"/>
        </w:p>
        <w:sdt>
          <w:sdtPr>
            <w:rPr>
              <w:rFonts w:ascii="Times New Roman" w:hAnsi="Times New Roman" w:cs="Times New Roman"/>
              <w:sz w:val="28"/>
              <w:szCs w:val="28"/>
            </w:rPr>
            <w:id w:val="-573587230"/>
            <w:bibliography/>
          </w:sdtPr>
          <w:sdtEndPr/>
          <w:sdtContent>
            <w:p w14:paraId="7AE097D8" w14:textId="63B14ACD" w:rsidR="00CF5DC5" w:rsidRDefault="00CF5DC5" w:rsidP="00536F54">
              <w:pPr>
                <w:spacing w:after="0" w:line="276" w:lineRule="auto"/>
                <w:ind w:firstLine="720"/>
                <w:rPr>
                  <w:rFonts w:ascii="Times New Roman" w:hAnsi="Times New Roman" w:cs="Times New Roman"/>
                  <w:lang w:val="en-US"/>
                </w:rPr>
              </w:pPr>
              <w:r w:rsidRPr="009C2A4E">
                <w:rPr>
                  <w:rFonts w:ascii="Times New Roman" w:hAnsi="Times New Roman" w:cs="Times New Roman"/>
                  <w:lang w:val="en-US"/>
                </w:rPr>
                <w:t xml:space="preserve">[1] </w:t>
              </w:r>
              <w:proofErr w:type="spellStart"/>
              <w:r w:rsidRPr="009C2A4E">
                <w:rPr>
                  <w:rFonts w:ascii="Times New Roman" w:hAnsi="Times New Roman" w:cs="Times New Roman"/>
                  <w:lang w:val="en-US"/>
                </w:rPr>
                <w:t>CareerOneStop</w:t>
              </w:r>
              <w:proofErr w:type="spellEnd"/>
              <w:r w:rsidRPr="009C2A4E">
                <w:rPr>
                  <w:rFonts w:ascii="Times New Roman" w:hAnsi="Times New Roman" w:cs="Times New Roman"/>
                  <w:lang w:val="en-US"/>
                </w:rPr>
                <w:t>. “Skills Assessment”</w:t>
              </w:r>
              <w:r w:rsidR="00802C13" w:rsidRPr="009C2A4E">
                <w:rPr>
                  <w:rFonts w:ascii="Times New Roman" w:hAnsi="Times New Roman" w:cs="Times New Roman"/>
                  <w:lang w:val="en-US"/>
                </w:rPr>
                <w:t>. Available:</w:t>
              </w:r>
              <w:r w:rsidRPr="009C2A4E">
                <w:rPr>
                  <w:rFonts w:ascii="Times New Roman" w:hAnsi="Times New Roman" w:cs="Times New Roman"/>
                </w:rPr>
                <w:t xml:space="preserve"> </w:t>
              </w:r>
              <w:hyperlink r:id="rId8" w:history="1">
                <w:r w:rsidRPr="009C2A4E">
                  <w:rPr>
                    <w:rStyle w:val="Hyperlink"/>
                    <w:rFonts w:ascii="Times New Roman" w:hAnsi="Times New Roman" w:cs="Times New Roman"/>
                    <w:lang w:val="en-US"/>
                  </w:rPr>
                  <w:t>https://www.careeronestop.org/ExploreCareers/Assessments/skills.aspx. Accessed 08/06/21</w:t>
                </w:r>
              </w:hyperlink>
              <w:r w:rsidRPr="009C2A4E">
                <w:rPr>
                  <w:rFonts w:ascii="Times New Roman" w:hAnsi="Times New Roman" w:cs="Times New Roman"/>
                  <w:lang w:val="en-US"/>
                </w:rPr>
                <w:t>, (visited 07/06/21).</w:t>
              </w:r>
            </w:p>
            <w:p w14:paraId="238F974E" w14:textId="6F31DB0E" w:rsidR="00C65B14" w:rsidRDefault="00C65B14" w:rsidP="00C65B14">
              <w:pPr>
                <w:spacing w:after="0" w:line="276" w:lineRule="auto"/>
                <w:ind w:firstLine="720"/>
                <w:jc w:val="both"/>
                <w:rPr>
                  <w:rFonts w:ascii="Times New Roman" w:hAnsi="Times New Roman" w:cs="Times New Roman"/>
                  <w:lang w:val="en-US"/>
                </w:rPr>
              </w:pPr>
              <w:r w:rsidRPr="009C2A4E">
                <w:rPr>
                  <w:rFonts w:ascii="Times New Roman" w:hAnsi="Times New Roman" w:cs="Times New Roman"/>
                  <w:lang w:val="en-US"/>
                </w:rPr>
                <w:t>[2] W. Tyson, “The Desire for Employability Skills” in Teaching and Learning Employability Skills in Career and Technical Education: Industry, Educator, and Student Perspectives, Palgrave Macmillan:</w:t>
              </w:r>
              <w:r w:rsidRPr="009C2A4E">
                <w:rPr>
                  <w:rFonts w:ascii="Times New Roman" w:hAnsi="Times New Roman" w:cs="Times New Roman"/>
                </w:rPr>
                <w:t xml:space="preserve"> Switzerland</w:t>
              </w:r>
              <w:r w:rsidRPr="009C2A4E">
                <w:rPr>
                  <w:rFonts w:ascii="Times New Roman" w:hAnsi="Times New Roman" w:cs="Times New Roman"/>
                  <w:lang w:val="en-US"/>
                </w:rPr>
                <w:t>, 2020, pp. 15.</w:t>
              </w:r>
            </w:p>
            <w:p w14:paraId="66AD9E52" w14:textId="60130D42" w:rsidR="00C65B14" w:rsidRPr="009C2A4E" w:rsidRDefault="00C65B14" w:rsidP="00C65B14">
              <w:pPr>
                <w:spacing w:after="0" w:line="276" w:lineRule="auto"/>
                <w:ind w:firstLine="720"/>
                <w:jc w:val="both"/>
                <w:rPr>
                  <w:rFonts w:ascii="Times New Roman" w:hAnsi="Times New Roman" w:cs="Times New Roman"/>
                  <w:lang w:val="en-US"/>
                </w:rPr>
              </w:pPr>
              <w:r w:rsidRPr="009C2A4E">
                <w:rPr>
                  <w:rFonts w:ascii="Times New Roman" w:hAnsi="Times New Roman" w:cs="Times New Roman"/>
                  <w:lang w:val="en-US"/>
                </w:rPr>
                <w:t xml:space="preserve">[3] Z. Nagy, “The Importance of Soft Skills” in Soft Skills to Advance Your Developer Career: Actionable Steps to Help Maximize Your Potential, </w:t>
              </w:r>
              <w:proofErr w:type="spellStart"/>
              <w:r w:rsidRPr="009C2A4E">
                <w:rPr>
                  <w:rFonts w:ascii="Times New Roman" w:hAnsi="Times New Roman" w:cs="Times New Roman"/>
                  <w:lang w:val="en-US"/>
                </w:rPr>
                <w:t>Apress</w:t>
              </w:r>
              <w:proofErr w:type="spellEnd"/>
              <w:r w:rsidRPr="009C2A4E">
                <w:rPr>
                  <w:rFonts w:ascii="Times New Roman" w:hAnsi="Times New Roman" w:cs="Times New Roman"/>
                  <w:lang w:val="en-US"/>
                </w:rPr>
                <w:t>: Berlin, Germany, 2019, pp. 7.</w:t>
              </w:r>
            </w:p>
            <w:p w14:paraId="4BB23C04" w14:textId="319371D2" w:rsidR="00CF5DC5" w:rsidRPr="009C2A4E" w:rsidRDefault="00CF5DC5" w:rsidP="00536F54">
              <w:pPr>
                <w:spacing w:after="0" w:line="276" w:lineRule="auto"/>
                <w:ind w:firstLine="720"/>
                <w:jc w:val="both"/>
                <w:rPr>
                  <w:rFonts w:ascii="Times New Roman" w:hAnsi="Times New Roman" w:cs="Times New Roman"/>
                  <w:lang w:val="en-US"/>
                </w:rPr>
              </w:pPr>
              <w:r w:rsidRPr="009C2A4E">
                <w:rPr>
                  <w:rFonts w:ascii="Times New Roman" w:hAnsi="Times New Roman" w:cs="Times New Roman"/>
                  <w:lang w:val="en-US"/>
                </w:rPr>
                <w:t>[4] Indeed. “Hard Skills vs. Soft Skills”</w:t>
              </w:r>
              <w:r w:rsidR="009C2A4E">
                <w:rPr>
                  <w:rFonts w:ascii="Times New Roman" w:hAnsi="Times New Roman" w:cs="Times New Roman"/>
                  <w:lang w:val="en-US"/>
                </w:rPr>
                <w:t>. Available:</w:t>
              </w:r>
              <w:r w:rsidRPr="009C2A4E">
                <w:rPr>
                  <w:rFonts w:ascii="Times New Roman" w:hAnsi="Times New Roman" w:cs="Times New Roman"/>
                  <w:lang w:val="en-US"/>
                </w:rPr>
                <w:t xml:space="preserve"> </w:t>
              </w:r>
              <w:hyperlink r:id="rId9" w:history="1">
                <w:r w:rsidRPr="009C2A4E">
                  <w:rPr>
                    <w:rStyle w:val="Hyperlink"/>
                    <w:rFonts w:ascii="Times New Roman" w:hAnsi="Times New Roman" w:cs="Times New Roman"/>
                    <w:lang w:val="en-US"/>
                  </w:rPr>
                  <w:t>https://www.indeed.com/career-advice/resumes-cover-letters/hard-skills-vs-soft-skills</w:t>
                </w:r>
              </w:hyperlink>
              <w:r w:rsidRPr="009C2A4E">
                <w:rPr>
                  <w:rFonts w:ascii="Times New Roman" w:hAnsi="Times New Roman" w:cs="Times New Roman"/>
                  <w:lang w:val="en-US"/>
                </w:rPr>
                <w:t xml:space="preserve"> (visited 09/06/21).</w:t>
              </w:r>
            </w:p>
            <w:p w14:paraId="59B9C91A" w14:textId="1C4401D6" w:rsidR="00C458EB" w:rsidRPr="009C2A4E" w:rsidRDefault="00C458EB" w:rsidP="00536F54">
              <w:pPr>
                <w:spacing w:after="0" w:line="276" w:lineRule="auto"/>
                <w:ind w:firstLine="720"/>
                <w:jc w:val="both"/>
                <w:rPr>
                  <w:rFonts w:ascii="Times New Roman" w:hAnsi="Times New Roman" w:cs="Times New Roman"/>
                  <w:lang w:val="en-US"/>
                </w:rPr>
              </w:pPr>
              <w:r w:rsidRPr="009C2A4E">
                <w:rPr>
                  <w:rFonts w:ascii="Times New Roman" w:hAnsi="Times New Roman" w:cs="Times New Roman"/>
                  <w:lang w:val="en-US"/>
                </w:rPr>
                <w:t xml:space="preserve">[5] N. </w:t>
              </w:r>
              <w:proofErr w:type="spellStart"/>
              <w:r w:rsidRPr="009C2A4E">
                <w:rPr>
                  <w:rFonts w:ascii="Times New Roman" w:hAnsi="Times New Roman" w:cs="Times New Roman"/>
                  <w:lang w:val="en-US"/>
                </w:rPr>
                <w:t>Fajaryati</w:t>
              </w:r>
              <w:proofErr w:type="spellEnd"/>
              <w:r w:rsidRPr="009C2A4E">
                <w:rPr>
                  <w:rFonts w:ascii="Times New Roman" w:hAnsi="Times New Roman" w:cs="Times New Roman"/>
                  <w:lang w:val="en-US"/>
                </w:rPr>
                <w:t xml:space="preserve">, </w:t>
              </w:r>
              <w:proofErr w:type="spellStart"/>
              <w:r w:rsidRPr="009C2A4E">
                <w:rPr>
                  <w:rFonts w:ascii="Times New Roman" w:hAnsi="Times New Roman" w:cs="Times New Roman"/>
                  <w:lang w:val="en-US"/>
                </w:rPr>
                <w:t>Budiyono</w:t>
              </w:r>
              <w:proofErr w:type="spellEnd"/>
              <w:r w:rsidRPr="009C2A4E">
                <w:rPr>
                  <w:rFonts w:ascii="Times New Roman" w:hAnsi="Times New Roman" w:cs="Times New Roman"/>
                  <w:lang w:val="en-US"/>
                </w:rPr>
                <w:t xml:space="preserve">, M. </w:t>
              </w:r>
              <w:proofErr w:type="spellStart"/>
              <w:r w:rsidRPr="009C2A4E">
                <w:rPr>
                  <w:rFonts w:ascii="Times New Roman" w:hAnsi="Times New Roman" w:cs="Times New Roman"/>
                  <w:lang w:val="en-US"/>
                </w:rPr>
                <w:t>Akhyar</w:t>
              </w:r>
              <w:proofErr w:type="spellEnd"/>
              <w:r w:rsidRPr="009C2A4E">
                <w:rPr>
                  <w:rFonts w:ascii="Times New Roman" w:hAnsi="Times New Roman" w:cs="Times New Roman"/>
                  <w:lang w:val="en-US"/>
                </w:rPr>
                <w:t xml:space="preserve"> and </w:t>
              </w:r>
              <w:proofErr w:type="spellStart"/>
              <w:r w:rsidRPr="009C2A4E">
                <w:rPr>
                  <w:rFonts w:ascii="Times New Roman" w:hAnsi="Times New Roman" w:cs="Times New Roman"/>
                  <w:lang w:val="en-US"/>
                </w:rPr>
                <w:t>Wiranto</w:t>
              </w:r>
              <w:proofErr w:type="spellEnd"/>
              <w:r w:rsidR="009F7503" w:rsidRPr="009C2A4E">
                <w:rPr>
                  <w:rFonts w:ascii="Times New Roman" w:hAnsi="Times New Roman" w:cs="Times New Roman"/>
                  <w:lang w:val="en-US"/>
                </w:rPr>
                <w:t>. (2020, July).</w:t>
              </w:r>
              <w:r w:rsidRPr="009C2A4E">
                <w:rPr>
                  <w:rFonts w:ascii="Times New Roman" w:hAnsi="Times New Roman" w:cs="Times New Roman"/>
                  <w:lang w:val="en-US"/>
                </w:rPr>
                <w:t xml:space="preserve"> </w:t>
              </w:r>
              <w:r w:rsidR="009F7503" w:rsidRPr="009C2A4E">
                <w:rPr>
                  <w:rFonts w:ascii="Times New Roman" w:hAnsi="Times New Roman" w:cs="Times New Roman"/>
                  <w:lang w:val="en-US"/>
                </w:rPr>
                <w:t>“</w:t>
              </w:r>
              <w:r w:rsidRPr="009C2A4E">
                <w:rPr>
                  <w:rFonts w:ascii="Times New Roman" w:hAnsi="Times New Roman" w:cs="Times New Roman"/>
                  <w:lang w:val="en-US"/>
                </w:rPr>
                <w:t>The Employability Skills needed to face the demands of work in the future: Systematic Literature Reviews</w:t>
              </w:r>
              <w:r w:rsidR="009F7503" w:rsidRPr="009C2A4E">
                <w:rPr>
                  <w:rFonts w:ascii="Times New Roman" w:hAnsi="Times New Roman" w:cs="Times New Roman"/>
                  <w:lang w:val="en-US"/>
                </w:rPr>
                <w:t xml:space="preserve">”. Available: </w:t>
              </w:r>
              <w:hyperlink r:id="rId10" w:history="1">
                <w:r w:rsidR="00802C13" w:rsidRPr="009C2A4E">
                  <w:rPr>
                    <w:rStyle w:val="Hyperlink"/>
                    <w:rFonts w:ascii="Times New Roman" w:hAnsi="Times New Roman" w:cs="Times New Roman"/>
                    <w:lang w:val="en-US"/>
                  </w:rPr>
                  <w:t>https://www.degruyter.com/document/doi/10.1515/eng-2020-0072/html</w:t>
                </w:r>
              </w:hyperlink>
              <w:r w:rsidR="00802C13" w:rsidRPr="009C2A4E">
                <w:rPr>
                  <w:rFonts w:ascii="Times New Roman" w:hAnsi="Times New Roman" w:cs="Times New Roman"/>
                  <w:lang w:val="en-US"/>
                </w:rPr>
                <w:t>, (visited 09/06/21)</w:t>
              </w:r>
            </w:p>
            <w:p w14:paraId="6A8C158D" w14:textId="3E8C7315" w:rsidR="00802C13" w:rsidRPr="009C2A4E" w:rsidRDefault="00802C13" w:rsidP="00536F54">
              <w:pPr>
                <w:spacing w:after="0" w:line="276" w:lineRule="auto"/>
                <w:ind w:firstLine="720"/>
                <w:jc w:val="both"/>
                <w:rPr>
                  <w:rFonts w:ascii="Times New Roman" w:hAnsi="Times New Roman" w:cs="Times New Roman"/>
                  <w:lang w:val="en-US"/>
                </w:rPr>
              </w:pPr>
              <w:r w:rsidRPr="009C2A4E">
                <w:rPr>
                  <w:rFonts w:ascii="Times New Roman" w:hAnsi="Times New Roman" w:cs="Times New Roman"/>
                  <w:lang w:val="en-US"/>
                </w:rPr>
                <w:t xml:space="preserve">[6] Top Cybersecurity Skills in High Demand. Available: </w:t>
              </w:r>
              <w:hyperlink r:id="rId11" w:history="1">
                <w:r w:rsidRPr="009C2A4E">
                  <w:rPr>
                    <w:rStyle w:val="Hyperlink"/>
                    <w:rFonts w:ascii="Times New Roman" w:hAnsi="Times New Roman" w:cs="Times New Roman"/>
                    <w:lang w:val="en-US"/>
                  </w:rPr>
                  <w:t>https://online.champlain.edu/blog/top-cybersecurity-skills-in-high-demand</w:t>
                </w:r>
              </w:hyperlink>
              <w:r w:rsidRPr="009C2A4E">
                <w:rPr>
                  <w:rFonts w:ascii="Times New Roman" w:hAnsi="Times New Roman" w:cs="Times New Roman"/>
                  <w:lang w:val="en-US"/>
                </w:rPr>
                <w:t>, (visited 09/06/21)</w:t>
              </w:r>
            </w:p>
            <w:p w14:paraId="2D27CB57" w14:textId="77777777" w:rsidR="009C2A4E" w:rsidRPr="009C2A4E" w:rsidRDefault="009C2A4E" w:rsidP="00536F54">
              <w:pPr>
                <w:spacing w:after="0" w:line="276" w:lineRule="auto"/>
                <w:ind w:firstLine="720"/>
                <w:jc w:val="both"/>
                <w:rPr>
                  <w:rFonts w:ascii="Times New Roman" w:hAnsi="Times New Roman" w:cs="Times New Roman"/>
                  <w:sz w:val="20"/>
                  <w:szCs w:val="20"/>
                  <w:lang w:val="en-US"/>
                </w:rPr>
              </w:pPr>
            </w:p>
            <w:p w14:paraId="106F76F2" w14:textId="0A8211A2" w:rsidR="00F31E89" w:rsidRPr="00473F34" w:rsidRDefault="00A24226" w:rsidP="00CF5DC5">
              <w:pPr>
                <w:rPr>
                  <w:rFonts w:ascii="Times New Roman" w:hAnsi="Times New Roman" w:cs="Times New Roman"/>
                  <w:sz w:val="28"/>
                  <w:szCs w:val="28"/>
                </w:rPr>
              </w:pPr>
            </w:p>
          </w:sdtContent>
        </w:sdt>
      </w:sdtContent>
    </w:sdt>
    <w:p w14:paraId="3AEB1D83" w14:textId="68D80421" w:rsidR="00497477" w:rsidRPr="00473F34" w:rsidRDefault="00497477" w:rsidP="00497477">
      <w:pPr>
        <w:rPr>
          <w:rFonts w:ascii="Times New Roman" w:hAnsi="Times New Roman" w:cs="Times New Roman"/>
          <w:sz w:val="28"/>
          <w:szCs w:val="28"/>
        </w:rPr>
      </w:pPr>
    </w:p>
    <w:p w14:paraId="42234226" w14:textId="5DAD95AD" w:rsidR="00497477" w:rsidRPr="00473F34" w:rsidRDefault="00497477" w:rsidP="00497477">
      <w:pPr>
        <w:rPr>
          <w:rFonts w:ascii="Times New Roman" w:hAnsi="Times New Roman" w:cs="Times New Roman"/>
          <w:sz w:val="28"/>
          <w:szCs w:val="28"/>
        </w:rPr>
      </w:pPr>
    </w:p>
    <w:bookmarkStart w:id="2" w:name="_Toc76666592" w:displacedByCustomXml="next"/>
    <w:sdt>
      <w:sdtPr>
        <w:rPr>
          <w:rFonts w:asciiTheme="minorHAnsi" w:eastAsiaTheme="minorHAnsi" w:hAnsiTheme="minorHAnsi" w:cstheme="minorBidi"/>
          <w:color w:val="auto"/>
          <w:sz w:val="22"/>
          <w:szCs w:val="22"/>
          <w:lang w:val="en-GB"/>
        </w:rPr>
        <w:id w:val="-462816600"/>
        <w:docPartObj>
          <w:docPartGallery w:val="Bibliographies"/>
          <w:docPartUnique/>
        </w:docPartObj>
      </w:sdtPr>
      <w:sdtEndPr/>
      <w:sdtContent>
        <w:p w14:paraId="48CF0B2B" w14:textId="33280EC8" w:rsidR="00536F54" w:rsidRDefault="00536F54">
          <w:pPr>
            <w:pStyle w:val="Heading1"/>
          </w:pPr>
          <w:r>
            <w:t>Bibliography</w:t>
          </w:r>
          <w:bookmarkEnd w:id="2"/>
        </w:p>
        <w:sdt>
          <w:sdtPr>
            <w:id w:val="111145805"/>
            <w:bibliography/>
          </w:sdtPr>
          <w:sdtEndPr/>
          <w:sdtContent>
            <w:sdt>
              <w:sdtPr>
                <w:rPr>
                  <w:sz w:val="28"/>
                  <w:szCs w:val="28"/>
                </w:rPr>
                <w:id w:val="500317445"/>
                <w:bibliography/>
              </w:sdtPr>
              <w:sdtEndPr>
                <w:rPr>
                  <w:rFonts w:ascii="Times New Roman" w:hAnsi="Times New Roman" w:cs="Times New Roman"/>
                </w:rPr>
              </w:sdtEndPr>
              <w:sdtContent>
                <w:p w14:paraId="216739D9" w14:textId="6F4DB377" w:rsidR="00536F54" w:rsidRPr="009C2A4E" w:rsidRDefault="00536F54" w:rsidP="009C2A4E">
                  <w:pPr>
                    <w:pStyle w:val="ListParagraph"/>
                    <w:numPr>
                      <w:ilvl w:val="0"/>
                      <w:numId w:val="1"/>
                    </w:numPr>
                    <w:spacing w:after="0" w:line="276" w:lineRule="auto"/>
                    <w:rPr>
                      <w:rFonts w:ascii="Times New Roman" w:hAnsi="Times New Roman" w:cs="Times New Roman"/>
                      <w:lang w:val="en-US"/>
                    </w:rPr>
                  </w:pPr>
                  <w:proofErr w:type="spellStart"/>
                  <w:r w:rsidRPr="009C2A4E">
                    <w:rPr>
                      <w:rFonts w:ascii="Times New Roman" w:hAnsi="Times New Roman" w:cs="Times New Roman"/>
                      <w:lang w:val="en-US"/>
                    </w:rPr>
                    <w:t>CareerOneStop</w:t>
                  </w:r>
                  <w:proofErr w:type="spellEnd"/>
                  <w:r w:rsidRPr="009C2A4E">
                    <w:rPr>
                      <w:rFonts w:ascii="Times New Roman" w:hAnsi="Times New Roman" w:cs="Times New Roman"/>
                      <w:lang w:val="en-US"/>
                    </w:rPr>
                    <w:t>. “Skills Assessment”</w:t>
                  </w:r>
                  <w:r w:rsidR="009C2A4E">
                    <w:rPr>
                      <w:rFonts w:ascii="Times New Roman" w:hAnsi="Times New Roman" w:cs="Times New Roman"/>
                      <w:lang w:val="en-US"/>
                    </w:rPr>
                    <w:t>. Available:</w:t>
                  </w:r>
                  <w:r w:rsidRPr="009C2A4E">
                    <w:rPr>
                      <w:rFonts w:ascii="Times New Roman" w:hAnsi="Times New Roman" w:cs="Times New Roman"/>
                    </w:rPr>
                    <w:t xml:space="preserve"> </w:t>
                  </w:r>
                  <w:hyperlink r:id="rId12" w:history="1">
                    <w:r w:rsidRPr="009C2A4E">
                      <w:rPr>
                        <w:rStyle w:val="Hyperlink"/>
                        <w:rFonts w:ascii="Times New Roman" w:hAnsi="Times New Roman" w:cs="Times New Roman"/>
                        <w:lang w:val="en-US"/>
                      </w:rPr>
                      <w:t>https://www.careeronestop.org/ExploreCareers/Assessments/skills.aspx. Accessed 08/06/21</w:t>
                    </w:r>
                  </w:hyperlink>
                  <w:r w:rsidRPr="009C2A4E">
                    <w:rPr>
                      <w:rFonts w:ascii="Times New Roman" w:hAnsi="Times New Roman" w:cs="Times New Roman"/>
                      <w:lang w:val="en-US"/>
                    </w:rPr>
                    <w:t>, (visited 07/06/21).</w:t>
                  </w:r>
                </w:p>
                <w:p w14:paraId="59280FF0" w14:textId="5EB75ED5" w:rsidR="00536F54" w:rsidRPr="009C2A4E" w:rsidRDefault="00536F54" w:rsidP="009C2A4E">
                  <w:pPr>
                    <w:pStyle w:val="ListParagraph"/>
                    <w:numPr>
                      <w:ilvl w:val="0"/>
                      <w:numId w:val="1"/>
                    </w:numPr>
                    <w:spacing w:after="0" w:line="276" w:lineRule="auto"/>
                    <w:jc w:val="both"/>
                    <w:rPr>
                      <w:rFonts w:ascii="Times New Roman" w:hAnsi="Times New Roman" w:cs="Times New Roman"/>
                      <w:lang w:val="en-US"/>
                    </w:rPr>
                  </w:pPr>
                  <w:r w:rsidRPr="009C2A4E">
                    <w:rPr>
                      <w:rFonts w:ascii="Times New Roman" w:hAnsi="Times New Roman" w:cs="Times New Roman"/>
                      <w:lang w:val="en-US"/>
                    </w:rPr>
                    <w:t>Indeed. “Hard Skills vs. Soft Skills”</w:t>
                  </w:r>
                  <w:r w:rsidR="009C2A4E">
                    <w:rPr>
                      <w:rFonts w:ascii="Times New Roman" w:hAnsi="Times New Roman" w:cs="Times New Roman"/>
                      <w:lang w:val="en-US"/>
                    </w:rPr>
                    <w:t>. Available:</w:t>
                  </w:r>
                  <w:r w:rsidRPr="009C2A4E">
                    <w:rPr>
                      <w:rFonts w:ascii="Times New Roman" w:hAnsi="Times New Roman" w:cs="Times New Roman"/>
                      <w:lang w:val="en-US"/>
                    </w:rPr>
                    <w:t xml:space="preserve"> </w:t>
                  </w:r>
                  <w:hyperlink r:id="rId13" w:history="1">
                    <w:r w:rsidRPr="009C2A4E">
                      <w:rPr>
                        <w:rStyle w:val="Hyperlink"/>
                        <w:rFonts w:ascii="Times New Roman" w:hAnsi="Times New Roman" w:cs="Times New Roman"/>
                        <w:lang w:val="en-US"/>
                      </w:rPr>
                      <w:t>https://www.indeed.com/career-advice/resumes-cover-letters/hard-skills-vs-soft-skills</w:t>
                    </w:r>
                  </w:hyperlink>
                  <w:r w:rsidR="009C2A4E">
                    <w:rPr>
                      <w:rStyle w:val="Hyperlink"/>
                      <w:rFonts w:ascii="Times New Roman" w:hAnsi="Times New Roman" w:cs="Times New Roman"/>
                      <w:lang w:val="en-US"/>
                    </w:rPr>
                    <w:t>,</w:t>
                  </w:r>
                  <w:r w:rsidRPr="009C2A4E">
                    <w:rPr>
                      <w:rFonts w:ascii="Times New Roman" w:hAnsi="Times New Roman" w:cs="Times New Roman"/>
                      <w:lang w:val="en-US"/>
                    </w:rPr>
                    <w:t xml:space="preserve"> (visited 09/06/21).</w:t>
                  </w:r>
                </w:p>
                <w:p w14:paraId="70F860B9" w14:textId="1A6B13F5" w:rsidR="00536F54" w:rsidRPr="009C2A4E" w:rsidRDefault="00536F54" w:rsidP="009C2A4E">
                  <w:pPr>
                    <w:pStyle w:val="ListParagraph"/>
                    <w:numPr>
                      <w:ilvl w:val="0"/>
                      <w:numId w:val="1"/>
                    </w:numPr>
                    <w:spacing w:after="0" w:line="276" w:lineRule="auto"/>
                    <w:jc w:val="both"/>
                    <w:rPr>
                      <w:rFonts w:ascii="Times New Roman" w:hAnsi="Times New Roman" w:cs="Times New Roman"/>
                    </w:rPr>
                  </w:pPr>
                  <w:r w:rsidRPr="009C2A4E">
                    <w:rPr>
                      <w:rFonts w:ascii="Times New Roman" w:hAnsi="Times New Roman" w:cs="Times New Roman"/>
                      <w:lang w:val="en-US"/>
                    </w:rPr>
                    <w:t xml:space="preserve">N. </w:t>
                  </w:r>
                  <w:proofErr w:type="spellStart"/>
                  <w:r w:rsidRPr="009C2A4E">
                    <w:rPr>
                      <w:rFonts w:ascii="Times New Roman" w:hAnsi="Times New Roman" w:cs="Times New Roman"/>
                      <w:lang w:val="en-US"/>
                    </w:rPr>
                    <w:t>Fajaryati</w:t>
                  </w:r>
                  <w:proofErr w:type="spellEnd"/>
                  <w:r w:rsidRPr="009C2A4E">
                    <w:rPr>
                      <w:rFonts w:ascii="Times New Roman" w:hAnsi="Times New Roman" w:cs="Times New Roman"/>
                      <w:lang w:val="en-US"/>
                    </w:rPr>
                    <w:t xml:space="preserve">, </w:t>
                  </w:r>
                  <w:proofErr w:type="spellStart"/>
                  <w:r w:rsidRPr="009C2A4E">
                    <w:rPr>
                      <w:rFonts w:ascii="Times New Roman" w:hAnsi="Times New Roman" w:cs="Times New Roman"/>
                      <w:lang w:val="en-US"/>
                    </w:rPr>
                    <w:t>Budiyono</w:t>
                  </w:r>
                  <w:proofErr w:type="spellEnd"/>
                  <w:r w:rsidRPr="009C2A4E">
                    <w:rPr>
                      <w:rFonts w:ascii="Times New Roman" w:hAnsi="Times New Roman" w:cs="Times New Roman"/>
                      <w:lang w:val="en-US"/>
                    </w:rPr>
                    <w:t xml:space="preserve">, M. </w:t>
                  </w:r>
                  <w:proofErr w:type="spellStart"/>
                  <w:r w:rsidRPr="009C2A4E">
                    <w:rPr>
                      <w:rFonts w:ascii="Times New Roman" w:hAnsi="Times New Roman" w:cs="Times New Roman"/>
                      <w:lang w:val="en-US"/>
                    </w:rPr>
                    <w:t>Akhyar</w:t>
                  </w:r>
                  <w:proofErr w:type="spellEnd"/>
                  <w:r w:rsidRPr="009C2A4E">
                    <w:rPr>
                      <w:rFonts w:ascii="Times New Roman" w:hAnsi="Times New Roman" w:cs="Times New Roman"/>
                      <w:lang w:val="en-US"/>
                    </w:rPr>
                    <w:t xml:space="preserve"> and </w:t>
                  </w:r>
                  <w:proofErr w:type="spellStart"/>
                  <w:r w:rsidRPr="009C2A4E">
                    <w:rPr>
                      <w:rFonts w:ascii="Times New Roman" w:hAnsi="Times New Roman" w:cs="Times New Roman"/>
                      <w:lang w:val="en-US"/>
                    </w:rPr>
                    <w:t>Wiranto</w:t>
                  </w:r>
                  <w:proofErr w:type="spellEnd"/>
                  <w:r w:rsidRPr="009C2A4E">
                    <w:rPr>
                      <w:rFonts w:ascii="Times New Roman" w:hAnsi="Times New Roman" w:cs="Times New Roman"/>
                      <w:lang w:val="en-US"/>
                    </w:rPr>
                    <w:t>. (2020, July). “The Employability Skills needed to face the demands of work in the future: Systematic Literature Reviews”. Available: https://www.degruyter.com/document/doi/10.1515/eng-2020-0072/html</w:t>
                  </w:r>
                  <w:r w:rsidR="009C2A4E">
                    <w:rPr>
                      <w:rFonts w:ascii="Times New Roman" w:hAnsi="Times New Roman" w:cs="Times New Roman"/>
                      <w:lang w:val="en-US"/>
                    </w:rPr>
                    <w:t>, (visited 09/06/21)</w:t>
                  </w:r>
                </w:p>
                <w:p w14:paraId="0EAA1E3F" w14:textId="0A710286" w:rsidR="00802C13" w:rsidRPr="009C2A4E" w:rsidRDefault="00802C13" w:rsidP="009C2A4E">
                  <w:pPr>
                    <w:pStyle w:val="ListParagraph"/>
                    <w:numPr>
                      <w:ilvl w:val="0"/>
                      <w:numId w:val="1"/>
                    </w:numPr>
                    <w:spacing w:after="0" w:line="276" w:lineRule="auto"/>
                    <w:jc w:val="both"/>
                    <w:rPr>
                      <w:rFonts w:ascii="Times New Roman" w:hAnsi="Times New Roman" w:cs="Times New Roman"/>
                      <w:lang w:val="en-US"/>
                    </w:rPr>
                  </w:pPr>
                  <w:r w:rsidRPr="009C2A4E">
                    <w:rPr>
                      <w:rFonts w:ascii="Times New Roman" w:hAnsi="Times New Roman" w:cs="Times New Roman"/>
                      <w:lang w:val="en-US"/>
                    </w:rPr>
                    <w:t xml:space="preserve">Top Cybersecurity Skills in High Demand. Available: </w:t>
                  </w:r>
                  <w:hyperlink r:id="rId14" w:history="1">
                    <w:r w:rsidRPr="009C2A4E">
                      <w:rPr>
                        <w:rStyle w:val="Hyperlink"/>
                        <w:rFonts w:ascii="Times New Roman" w:hAnsi="Times New Roman" w:cs="Times New Roman"/>
                        <w:lang w:val="en-US"/>
                      </w:rPr>
                      <w:t>https://online.champlain.edu/blog/top-cybersecurity-skills-in-high-demand</w:t>
                    </w:r>
                  </w:hyperlink>
                  <w:r w:rsidRPr="009C2A4E">
                    <w:rPr>
                      <w:rFonts w:ascii="Times New Roman" w:hAnsi="Times New Roman" w:cs="Times New Roman"/>
                      <w:lang w:val="en-US"/>
                    </w:rPr>
                    <w:t>, (visited 09/06/21)</w:t>
                  </w:r>
                </w:p>
                <w:p w14:paraId="744D19C7" w14:textId="77777777" w:rsidR="009C2A4E" w:rsidRPr="009C2A4E" w:rsidRDefault="009C2A4E" w:rsidP="009C2A4E">
                  <w:pPr>
                    <w:pStyle w:val="ListParagraph"/>
                    <w:numPr>
                      <w:ilvl w:val="0"/>
                      <w:numId w:val="1"/>
                    </w:numPr>
                    <w:spacing w:after="0" w:line="276" w:lineRule="auto"/>
                    <w:jc w:val="both"/>
                    <w:rPr>
                      <w:rFonts w:ascii="Times New Roman" w:hAnsi="Times New Roman" w:cs="Times New Roman"/>
                      <w:lang w:val="en-US"/>
                    </w:rPr>
                  </w:pPr>
                  <w:r w:rsidRPr="009C2A4E">
                    <w:rPr>
                      <w:rFonts w:ascii="Times New Roman" w:hAnsi="Times New Roman" w:cs="Times New Roman"/>
                      <w:lang w:val="en-US"/>
                    </w:rPr>
                    <w:t>W. Tyson, “The Desire for Employability Skills” in Teaching and Learning Employability Skills in Career and Technical Education: Industry, Educator, and Student Perspectives, Palgrave Macmillan:</w:t>
                  </w:r>
                  <w:r w:rsidRPr="009C2A4E">
                    <w:rPr>
                      <w:rFonts w:ascii="Times New Roman" w:hAnsi="Times New Roman" w:cs="Times New Roman"/>
                    </w:rPr>
                    <w:t xml:space="preserve"> Switzerland</w:t>
                  </w:r>
                  <w:r w:rsidRPr="009C2A4E">
                    <w:rPr>
                      <w:rFonts w:ascii="Times New Roman" w:hAnsi="Times New Roman" w:cs="Times New Roman"/>
                      <w:lang w:val="en-US"/>
                    </w:rPr>
                    <w:t>, 2020.</w:t>
                  </w:r>
                </w:p>
                <w:p w14:paraId="4CE2CE65" w14:textId="77777777" w:rsidR="009C2A4E" w:rsidRPr="009C2A4E" w:rsidRDefault="009C2A4E" w:rsidP="009C2A4E">
                  <w:pPr>
                    <w:pStyle w:val="ListParagraph"/>
                    <w:numPr>
                      <w:ilvl w:val="0"/>
                      <w:numId w:val="1"/>
                    </w:numPr>
                    <w:spacing w:after="0" w:line="276" w:lineRule="auto"/>
                    <w:jc w:val="both"/>
                    <w:rPr>
                      <w:rFonts w:ascii="Times New Roman" w:hAnsi="Times New Roman" w:cs="Times New Roman"/>
                      <w:lang w:val="en-US"/>
                    </w:rPr>
                  </w:pPr>
                  <w:r w:rsidRPr="009C2A4E">
                    <w:rPr>
                      <w:rFonts w:ascii="Times New Roman" w:hAnsi="Times New Roman" w:cs="Times New Roman"/>
                      <w:lang w:val="en-US"/>
                    </w:rPr>
                    <w:t xml:space="preserve">Z. Nagy, “The Importance of Soft Skills” in Soft Skills to Advance Your Developer Career: Actionable Steps to Help Maximize Your Potential, </w:t>
                  </w:r>
                  <w:proofErr w:type="spellStart"/>
                  <w:r w:rsidRPr="009C2A4E">
                    <w:rPr>
                      <w:rFonts w:ascii="Times New Roman" w:hAnsi="Times New Roman" w:cs="Times New Roman"/>
                      <w:lang w:val="en-US"/>
                    </w:rPr>
                    <w:t>Apress</w:t>
                  </w:r>
                  <w:proofErr w:type="spellEnd"/>
                  <w:r w:rsidRPr="009C2A4E">
                    <w:rPr>
                      <w:rFonts w:ascii="Times New Roman" w:hAnsi="Times New Roman" w:cs="Times New Roman"/>
                      <w:lang w:val="en-US"/>
                    </w:rPr>
                    <w:t>: Berlin, Germany, 2019.</w:t>
                  </w:r>
                </w:p>
                <w:p w14:paraId="2C7A8BAC" w14:textId="77777777" w:rsidR="009C2A4E" w:rsidRPr="009C2A4E" w:rsidRDefault="009C2A4E" w:rsidP="009C2A4E">
                  <w:pPr>
                    <w:spacing w:after="0" w:line="276" w:lineRule="auto"/>
                    <w:jc w:val="both"/>
                    <w:rPr>
                      <w:rFonts w:ascii="Times New Roman" w:hAnsi="Times New Roman" w:cs="Times New Roman"/>
                      <w:lang w:val="en-US"/>
                    </w:rPr>
                  </w:pPr>
                </w:p>
                <w:p w14:paraId="03A380B0" w14:textId="2F56FCF4" w:rsidR="00536F54" w:rsidRDefault="00A24226" w:rsidP="00536F54">
                  <w:pPr>
                    <w:rPr>
                      <w:rFonts w:ascii="Times New Roman" w:hAnsi="Times New Roman" w:cs="Times New Roman"/>
                      <w:sz w:val="28"/>
                      <w:szCs w:val="28"/>
                    </w:rPr>
                  </w:pPr>
                </w:p>
              </w:sdtContent>
            </w:sdt>
            <w:p w14:paraId="49EC47D6" w14:textId="328C8D92" w:rsidR="00536F54" w:rsidRDefault="00A24226" w:rsidP="00536F54">
              <w:pPr>
                <w:pStyle w:val="Bibliography"/>
                <w:ind w:left="720" w:hanging="720"/>
              </w:pPr>
            </w:p>
          </w:sdtContent>
        </w:sdt>
      </w:sdtContent>
    </w:sdt>
    <w:p w14:paraId="675400EF" w14:textId="1CB4D107" w:rsidR="00497477" w:rsidRPr="00473F34" w:rsidRDefault="00497477" w:rsidP="00497477">
      <w:pPr>
        <w:rPr>
          <w:rFonts w:ascii="Times New Roman" w:hAnsi="Times New Roman" w:cs="Times New Roman"/>
          <w:sz w:val="28"/>
          <w:szCs w:val="28"/>
        </w:rPr>
      </w:pPr>
    </w:p>
    <w:p w14:paraId="5FC3CB37" w14:textId="7557D65E" w:rsidR="00497477" w:rsidRPr="00473F34" w:rsidRDefault="00497477" w:rsidP="00497477">
      <w:pPr>
        <w:rPr>
          <w:rFonts w:ascii="Times New Roman" w:hAnsi="Times New Roman" w:cs="Times New Roman"/>
          <w:sz w:val="28"/>
          <w:szCs w:val="28"/>
        </w:rPr>
      </w:pPr>
    </w:p>
    <w:p w14:paraId="45C7C8BD" w14:textId="1C6CC66A" w:rsidR="00497477" w:rsidRPr="00473F34" w:rsidRDefault="00497477" w:rsidP="00497477">
      <w:pPr>
        <w:rPr>
          <w:rFonts w:ascii="Times New Roman" w:hAnsi="Times New Roman" w:cs="Times New Roman"/>
          <w:sz w:val="28"/>
          <w:szCs w:val="28"/>
        </w:rPr>
      </w:pPr>
    </w:p>
    <w:p w14:paraId="6B7EF36F" w14:textId="004DEAF4" w:rsidR="00497477" w:rsidRPr="00473F34" w:rsidRDefault="00497477" w:rsidP="00497477">
      <w:pPr>
        <w:rPr>
          <w:rFonts w:ascii="Times New Roman" w:hAnsi="Times New Roman" w:cs="Times New Roman"/>
          <w:sz w:val="28"/>
          <w:szCs w:val="28"/>
        </w:rPr>
      </w:pPr>
    </w:p>
    <w:p w14:paraId="5A056DA8" w14:textId="6D6F2411" w:rsidR="00497477" w:rsidRPr="00D8701F" w:rsidRDefault="00497477" w:rsidP="00D8701F">
      <w:pPr>
        <w:pStyle w:val="Heading1"/>
        <w:jc w:val="center"/>
        <w:rPr>
          <w:rFonts w:ascii="Times New Roman" w:hAnsi="Times New Roman" w:cs="Times New Roman"/>
          <w:b/>
          <w:bCs/>
          <w:color w:val="auto"/>
          <w:sz w:val="28"/>
          <w:szCs w:val="28"/>
        </w:rPr>
      </w:pPr>
      <w:bookmarkStart w:id="3" w:name="_Toc76666593"/>
      <w:r w:rsidRPr="00D8701F">
        <w:rPr>
          <w:rFonts w:ascii="Times New Roman" w:hAnsi="Times New Roman" w:cs="Times New Roman"/>
          <w:b/>
          <w:bCs/>
          <w:color w:val="auto"/>
          <w:sz w:val="28"/>
          <w:szCs w:val="28"/>
        </w:rPr>
        <w:t xml:space="preserve">Task </w:t>
      </w:r>
      <w:r w:rsidR="001C4207" w:rsidRPr="00D8701F">
        <w:rPr>
          <w:rFonts w:ascii="Times New Roman" w:hAnsi="Times New Roman" w:cs="Times New Roman"/>
          <w:b/>
          <w:bCs/>
          <w:color w:val="auto"/>
          <w:sz w:val="28"/>
          <w:szCs w:val="28"/>
        </w:rPr>
        <w:t xml:space="preserve">nr. </w:t>
      </w:r>
      <w:r w:rsidRPr="00D8701F">
        <w:rPr>
          <w:rFonts w:ascii="Times New Roman" w:hAnsi="Times New Roman" w:cs="Times New Roman"/>
          <w:b/>
          <w:bCs/>
          <w:color w:val="auto"/>
          <w:sz w:val="28"/>
          <w:szCs w:val="28"/>
        </w:rPr>
        <w:t>2</w:t>
      </w:r>
      <w:bookmarkEnd w:id="3"/>
    </w:p>
    <w:p w14:paraId="241EABD3" w14:textId="34E75995" w:rsidR="001730BD" w:rsidRDefault="00497477" w:rsidP="00473F34">
      <w:pPr>
        <w:ind w:firstLine="720"/>
        <w:jc w:val="both"/>
        <w:rPr>
          <w:rFonts w:ascii="Times New Roman" w:hAnsi="Times New Roman" w:cs="Times New Roman"/>
          <w:sz w:val="28"/>
          <w:szCs w:val="28"/>
        </w:rPr>
      </w:pPr>
      <w:r w:rsidRPr="00473F34">
        <w:rPr>
          <w:rFonts w:ascii="Times New Roman" w:hAnsi="Times New Roman" w:cs="Times New Roman"/>
          <w:sz w:val="28"/>
          <w:szCs w:val="28"/>
        </w:rPr>
        <w:t xml:space="preserve">First time when I upload my assessment to check similarity, I have got 48% of similarity. The reason of it is that I had raw data on my document what I did not sort, filter and arrange so I just wanted to check how is working checker. Anyway, it is a good chance or me to write what can I do better to not get so big similarity percentage. </w:t>
      </w:r>
      <w:proofErr w:type="gramStart"/>
      <w:r w:rsidRPr="00473F34">
        <w:rPr>
          <w:rFonts w:ascii="Times New Roman" w:hAnsi="Times New Roman" w:cs="Times New Roman"/>
          <w:sz w:val="28"/>
          <w:szCs w:val="28"/>
        </w:rPr>
        <w:t xml:space="preserve">First of </w:t>
      </w:r>
      <w:r w:rsidR="00510E9B" w:rsidRPr="00473F34">
        <w:rPr>
          <w:rFonts w:ascii="Times New Roman" w:hAnsi="Times New Roman" w:cs="Times New Roman"/>
          <w:sz w:val="28"/>
          <w:szCs w:val="28"/>
        </w:rPr>
        <w:t>all</w:t>
      </w:r>
      <w:proofErr w:type="gramEnd"/>
      <w:r w:rsidR="00510E9B" w:rsidRPr="00473F34">
        <w:rPr>
          <w:rFonts w:ascii="Times New Roman" w:hAnsi="Times New Roman" w:cs="Times New Roman"/>
          <w:sz w:val="28"/>
          <w:szCs w:val="28"/>
        </w:rPr>
        <w:t>,</w:t>
      </w:r>
      <w:r w:rsidRPr="00473F34">
        <w:rPr>
          <w:rFonts w:ascii="Times New Roman" w:hAnsi="Times New Roman" w:cs="Times New Roman"/>
          <w:sz w:val="28"/>
          <w:szCs w:val="28"/>
        </w:rPr>
        <w:t xml:space="preserve"> I will change my tactic of work, all information that I found I will put on a different file and after that I will start to create my </w:t>
      </w:r>
      <w:r w:rsidR="007D1964" w:rsidRPr="00473F34">
        <w:rPr>
          <w:rFonts w:ascii="Times New Roman" w:hAnsi="Times New Roman" w:cs="Times New Roman"/>
          <w:sz w:val="28"/>
          <w:szCs w:val="28"/>
        </w:rPr>
        <w:t>text</w:t>
      </w:r>
      <w:r w:rsidRPr="00473F34">
        <w:rPr>
          <w:rFonts w:ascii="Times New Roman" w:hAnsi="Times New Roman" w:cs="Times New Roman"/>
          <w:sz w:val="28"/>
          <w:szCs w:val="28"/>
        </w:rPr>
        <w:t xml:space="preserve"> on another document. Another thing is paraphrasing that is the best friend of a student. </w:t>
      </w:r>
      <w:r w:rsidR="00473F34">
        <w:rPr>
          <w:rFonts w:ascii="Times New Roman" w:hAnsi="Times New Roman" w:cs="Times New Roman"/>
          <w:sz w:val="28"/>
          <w:szCs w:val="28"/>
        </w:rPr>
        <w:t>On next check it shows me 2</w:t>
      </w:r>
      <w:r w:rsidR="000B78AF">
        <w:rPr>
          <w:rFonts w:ascii="Times New Roman" w:hAnsi="Times New Roman" w:cs="Times New Roman"/>
          <w:sz w:val="28"/>
          <w:szCs w:val="28"/>
        </w:rPr>
        <w:t>3</w:t>
      </w:r>
      <w:r w:rsidR="00473F34">
        <w:rPr>
          <w:rFonts w:ascii="Times New Roman" w:hAnsi="Times New Roman" w:cs="Times New Roman"/>
          <w:sz w:val="28"/>
          <w:szCs w:val="28"/>
        </w:rPr>
        <w:t>%, I did an improvement of 2</w:t>
      </w:r>
      <w:r w:rsidR="000B78AF">
        <w:rPr>
          <w:rFonts w:ascii="Times New Roman" w:hAnsi="Times New Roman" w:cs="Times New Roman"/>
          <w:sz w:val="28"/>
          <w:szCs w:val="28"/>
        </w:rPr>
        <w:t>5</w:t>
      </w:r>
      <w:r w:rsidR="00473F34">
        <w:rPr>
          <w:rFonts w:ascii="Times New Roman" w:hAnsi="Times New Roman" w:cs="Times New Roman"/>
          <w:sz w:val="28"/>
          <w:szCs w:val="28"/>
        </w:rPr>
        <w:t xml:space="preserve">%. </w:t>
      </w:r>
      <w:r w:rsidR="007D1964" w:rsidRPr="00473F34">
        <w:rPr>
          <w:rFonts w:ascii="Times New Roman" w:hAnsi="Times New Roman" w:cs="Times New Roman"/>
          <w:sz w:val="28"/>
          <w:szCs w:val="28"/>
        </w:rPr>
        <w:t>Referring to generic assessment criteria</w:t>
      </w:r>
      <w:r w:rsidR="00473F34">
        <w:rPr>
          <w:rFonts w:ascii="Times New Roman" w:hAnsi="Times New Roman" w:cs="Times New Roman"/>
          <w:sz w:val="28"/>
          <w:szCs w:val="28"/>
        </w:rPr>
        <w:t xml:space="preserve"> I would mark my work between 70%</w:t>
      </w:r>
      <w:r w:rsidR="00473F34">
        <w:rPr>
          <w:rFonts w:ascii="Times New Roman" w:hAnsi="Times New Roman" w:cs="Times New Roman"/>
          <w:sz w:val="28"/>
          <w:szCs w:val="28"/>
        </w:rPr>
        <w:tab/>
        <w:t xml:space="preserve">- 84% because I did not put one more reference and it is not perfect work. It is my first step what will be bigger and bigger. I have a pretty relevant and credible </w:t>
      </w:r>
      <w:proofErr w:type="gramStart"/>
      <w:r w:rsidR="00473F34">
        <w:rPr>
          <w:rFonts w:ascii="Times New Roman" w:hAnsi="Times New Roman" w:cs="Times New Roman"/>
          <w:sz w:val="28"/>
          <w:szCs w:val="28"/>
        </w:rPr>
        <w:t>literature,</w:t>
      </w:r>
      <w:proofErr w:type="gramEnd"/>
      <w:r w:rsidR="00473F34">
        <w:rPr>
          <w:rFonts w:ascii="Times New Roman" w:hAnsi="Times New Roman" w:cs="Times New Roman"/>
          <w:sz w:val="28"/>
          <w:szCs w:val="28"/>
        </w:rPr>
        <w:t xml:space="preserve"> data is interpreted qualitative and </w:t>
      </w:r>
      <w:r w:rsidR="00397E93">
        <w:rPr>
          <w:rFonts w:ascii="Times New Roman" w:hAnsi="Times New Roman" w:cs="Times New Roman"/>
          <w:sz w:val="28"/>
          <w:szCs w:val="28"/>
        </w:rPr>
        <w:t>quantitative.</w:t>
      </w:r>
    </w:p>
    <w:p w14:paraId="672151A5" w14:textId="77777777" w:rsidR="001730BD" w:rsidRDefault="001730BD">
      <w:pPr>
        <w:rPr>
          <w:rFonts w:ascii="Times New Roman" w:hAnsi="Times New Roman" w:cs="Times New Roman"/>
          <w:sz w:val="28"/>
          <w:szCs w:val="28"/>
        </w:rPr>
      </w:pPr>
      <w:r>
        <w:rPr>
          <w:rFonts w:ascii="Times New Roman" w:hAnsi="Times New Roman" w:cs="Times New Roman"/>
          <w:sz w:val="28"/>
          <w:szCs w:val="28"/>
        </w:rPr>
        <w:br w:type="page"/>
      </w:r>
    </w:p>
    <w:p w14:paraId="21CCBBD2" w14:textId="44D71E1A" w:rsidR="001730BD" w:rsidRPr="00491F7E" w:rsidRDefault="001730BD" w:rsidP="00D8701F">
      <w:pPr>
        <w:pStyle w:val="NormalWeb"/>
        <w:shd w:val="clear" w:color="auto" w:fill="FFFFFF"/>
        <w:spacing w:before="0" w:beforeAutospacing="0" w:after="173" w:afterAutospacing="0"/>
        <w:jc w:val="center"/>
        <w:outlineLvl w:val="0"/>
        <w:rPr>
          <w:b/>
          <w:bCs/>
          <w:sz w:val="28"/>
          <w:szCs w:val="28"/>
        </w:rPr>
      </w:pPr>
      <w:bookmarkStart w:id="4" w:name="_Toc76666594"/>
      <w:r w:rsidRPr="00491F7E">
        <w:rPr>
          <w:b/>
          <w:bCs/>
          <w:sz w:val="28"/>
          <w:szCs w:val="28"/>
        </w:rPr>
        <w:lastRenderedPageBreak/>
        <w:t xml:space="preserve">Task </w:t>
      </w:r>
      <w:r w:rsidR="001C4207">
        <w:rPr>
          <w:b/>
          <w:bCs/>
          <w:sz w:val="28"/>
          <w:szCs w:val="28"/>
        </w:rPr>
        <w:t xml:space="preserve">nr. </w:t>
      </w:r>
      <w:r w:rsidRPr="00491F7E">
        <w:rPr>
          <w:b/>
          <w:bCs/>
          <w:sz w:val="28"/>
          <w:szCs w:val="28"/>
        </w:rPr>
        <w:t>3</w:t>
      </w:r>
      <w:bookmarkEnd w:id="4"/>
    </w:p>
    <w:p w14:paraId="109AF126" w14:textId="3C519BA4" w:rsidR="001730BD" w:rsidRPr="001730BD" w:rsidRDefault="001730BD" w:rsidP="001730BD">
      <w:pPr>
        <w:pStyle w:val="NormalWeb"/>
        <w:shd w:val="clear" w:color="auto" w:fill="FFFFFF"/>
        <w:spacing w:before="0" w:beforeAutospacing="0" w:after="173" w:afterAutospacing="0"/>
        <w:rPr>
          <w:b/>
          <w:bCs/>
          <w:color w:val="53565A"/>
        </w:rPr>
      </w:pPr>
      <w:r w:rsidRPr="001730BD">
        <w:rPr>
          <w:b/>
          <w:bCs/>
          <w:color w:val="53565A"/>
        </w:rPr>
        <w:t>References created by RefWorks:</w:t>
      </w:r>
    </w:p>
    <w:p w14:paraId="270E1924" w14:textId="78E1FC5A" w:rsidR="001730BD" w:rsidRDefault="001730BD" w:rsidP="001730BD">
      <w:pPr>
        <w:pStyle w:val="NormalWeb"/>
        <w:shd w:val="clear" w:color="auto" w:fill="FFFFFF"/>
        <w:spacing w:before="0" w:beforeAutospacing="0" w:after="173" w:afterAutospacing="0"/>
        <w:rPr>
          <w:rFonts w:ascii="Roboto" w:hAnsi="Roboto"/>
          <w:color w:val="53565A"/>
          <w:sz w:val="21"/>
          <w:szCs w:val="21"/>
        </w:rPr>
      </w:pPr>
      <w:r>
        <w:rPr>
          <w:rFonts w:ascii="Roboto" w:hAnsi="Roboto"/>
          <w:color w:val="53565A"/>
          <w:sz w:val="21"/>
          <w:szCs w:val="21"/>
        </w:rPr>
        <w:t>CAREERONESTOP</w:t>
      </w:r>
      <w:proofErr w:type="gramStart"/>
      <w:r>
        <w:rPr>
          <w:rFonts w:ascii="Roboto" w:hAnsi="Roboto"/>
          <w:color w:val="53565A"/>
          <w:sz w:val="21"/>
          <w:szCs w:val="21"/>
        </w:rPr>
        <w:t>, ,</w:t>
      </w:r>
      <w:proofErr w:type="gramEnd"/>
      <w:r>
        <w:rPr>
          <w:rFonts w:ascii="Roboto" w:hAnsi="Roboto"/>
          <w:color w:val="53565A"/>
          <w:sz w:val="21"/>
          <w:szCs w:val="21"/>
        </w:rPr>
        <w:t xml:space="preserve"> Skills assessment. Available: </w:t>
      </w:r>
      <w:hyperlink r:id="rId15" w:tgtFrame="_blank" w:history="1">
        <w:r>
          <w:rPr>
            <w:rStyle w:val="Hyperlink"/>
            <w:rFonts w:ascii="Roboto" w:hAnsi="Roboto"/>
            <w:color w:val="0066CC"/>
            <w:sz w:val="21"/>
            <w:szCs w:val="21"/>
          </w:rPr>
          <w:t>https://www.careeronestop.org/ExploreCareers/Assessments/skills.aspx</w:t>
        </w:r>
      </w:hyperlink>
      <w:r>
        <w:rPr>
          <w:rFonts w:ascii="Roboto" w:hAnsi="Roboto"/>
          <w:color w:val="53565A"/>
          <w:sz w:val="21"/>
          <w:szCs w:val="21"/>
        </w:rPr>
        <w:t>.</w:t>
      </w:r>
    </w:p>
    <w:p w14:paraId="62E74FA5" w14:textId="77777777" w:rsidR="001730BD" w:rsidRDefault="001730BD" w:rsidP="001730BD">
      <w:pPr>
        <w:pStyle w:val="NormalWeb"/>
        <w:shd w:val="clear" w:color="auto" w:fill="FFFFFF"/>
        <w:spacing w:before="0" w:beforeAutospacing="0" w:after="173" w:afterAutospacing="0"/>
        <w:rPr>
          <w:rFonts w:ascii="Roboto" w:hAnsi="Roboto"/>
          <w:color w:val="53565A"/>
          <w:sz w:val="21"/>
          <w:szCs w:val="21"/>
        </w:rPr>
      </w:pPr>
      <w:proofErr w:type="gramStart"/>
      <w:r>
        <w:rPr>
          <w:rFonts w:ascii="Roboto" w:hAnsi="Roboto"/>
          <w:color w:val="53565A"/>
          <w:sz w:val="21"/>
          <w:szCs w:val="21"/>
        </w:rPr>
        <w:t>INDEED</w:t>
      </w:r>
      <w:proofErr w:type="gramEnd"/>
      <w:r>
        <w:rPr>
          <w:rFonts w:ascii="Roboto" w:hAnsi="Roboto"/>
          <w:color w:val="53565A"/>
          <w:sz w:val="21"/>
          <w:szCs w:val="21"/>
        </w:rPr>
        <w:t xml:space="preserve"> EDITORIAL TEAM, November 25, 2020-last update, Hard Skills vs. Soft Skills. Available: </w:t>
      </w:r>
      <w:hyperlink r:id="rId16" w:tgtFrame="_blank" w:history="1">
        <w:r>
          <w:rPr>
            <w:rStyle w:val="Hyperlink"/>
            <w:rFonts w:ascii="Roboto" w:hAnsi="Roboto"/>
            <w:color w:val="0066CC"/>
            <w:sz w:val="21"/>
            <w:szCs w:val="21"/>
          </w:rPr>
          <w:t>https://www.indeed.com/career-advice/resumes-cover-letters/hard-skills-vs-soft-skills</w:t>
        </w:r>
      </w:hyperlink>
      <w:r>
        <w:rPr>
          <w:rFonts w:ascii="Roboto" w:hAnsi="Roboto"/>
          <w:color w:val="53565A"/>
          <w:sz w:val="21"/>
          <w:szCs w:val="21"/>
        </w:rPr>
        <w:t>.</w:t>
      </w:r>
    </w:p>
    <w:p w14:paraId="5EE7576A" w14:textId="77777777" w:rsidR="001730BD" w:rsidRDefault="001730BD" w:rsidP="001730BD">
      <w:pPr>
        <w:pStyle w:val="NormalWeb"/>
        <w:shd w:val="clear" w:color="auto" w:fill="FFFFFF"/>
        <w:spacing w:before="0" w:beforeAutospacing="0" w:after="173" w:afterAutospacing="0"/>
        <w:rPr>
          <w:rFonts w:ascii="Roboto" w:hAnsi="Roboto"/>
          <w:color w:val="53565A"/>
          <w:sz w:val="21"/>
          <w:szCs w:val="21"/>
        </w:rPr>
      </w:pPr>
      <w:r>
        <w:rPr>
          <w:rFonts w:ascii="Roboto" w:hAnsi="Roboto"/>
          <w:color w:val="53565A"/>
          <w:sz w:val="21"/>
          <w:szCs w:val="21"/>
        </w:rPr>
        <w:t>NAGY, Z., 2019. </w:t>
      </w:r>
      <w:r>
        <w:rPr>
          <w:rFonts w:ascii="Roboto" w:hAnsi="Roboto"/>
          <w:i/>
          <w:iCs/>
          <w:color w:val="53565A"/>
          <w:sz w:val="21"/>
          <w:szCs w:val="21"/>
        </w:rPr>
        <w:t>Soft Skills to Advance Your Developer Career. </w:t>
      </w:r>
      <w:r>
        <w:rPr>
          <w:rFonts w:ascii="Roboto" w:hAnsi="Roboto"/>
          <w:color w:val="53565A"/>
          <w:sz w:val="21"/>
          <w:szCs w:val="21"/>
        </w:rPr>
        <w:t xml:space="preserve">Berkeley, CA: </w:t>
      </w:r>
      <w:proofErr w:type="spellStart"/>
      <w:r>
        <w:rPr>
          <w:rFonts w:ascii="Roboto" w:hAnsi="Roboto"/>
          <w:color w:val="53565A"/>
          <w:sz w:val="21"/>
          <w:szCs w:val="21"/>
        </w:rPr>
        <w:t>Apress</w:t>
      </w:r>
      <w:proofErr w:type="spellEnd"/>
      <w:r>
        <w:rPr>
          <w:rFonts w:ascii="Roboto" w:hAnsi="Roboto"/>
          <w:color w:val="53565A"/>
          <w:sz w:val="21"/>
          <w:szCs w:val="21"/>
        </w:rPr>
        <w:t>.</w:t>
      </w:r>
    </w:p>
    <w:p w14:paraId="6C115B9E" w14:textId="77777777" w:rsidR="001730BD" w:rsidRDefault="001730BD" w:rsidP="001730BD">
      <w:pPr>
        <w:pStyle w:val="NormalWeb"/>
        <w:shd w:val="clear" w:color="auto" w:fill="FFFFFF"/>
        <w:spacing w:before="0" w:beforeAutospacing="0" w:after="173" w:afterAutospacing="0"/>
        <w:rPr>
          <w:rFonts w:ascii="Roboto" w:hAnsi="Roboto"/>
          <w:color w:val="53565A"/>
          <w:sz w:val="21"/>
          <w:szCs w:val="21"/>
        </w:rPr>
      </w:pPr>
      <w:r>
        <w:rPr>
          <w:rFonts w:ascii="Roboto" w:hAnsi="Roboto"/>
          <w:color w:val="53565A"/>
          <w:sz w:val="21"/>
          <w:szCs w:val="21"/>
        </w:rPr>
        <w:t xml:space="preserve">NURYAKE FAJARYATI, BUDIYONO, MUHAMMAD AKHYAR AND WIRANTO, July 2, 2020-last update, The Employability Skills Needed </w:t>
      </w:r>
      <w:proofErr w:type="gramStart"/>
      <w:r>
        <w:rPr>
          <w:rFonts w:ascii="Roboto" w:hAnsi="Roboto"/>
          <w:color w:val="53565A"/>
          <w:sz w:val="21"/>
          <w:szCs w:val="21"/>
        </w:rPr>
        <w:t>To</w:t>
      </w:r>
      <w:proofErr w:type="gramEnd"/>
      <w:r>
        <w:rPr>
          <w:rFonts w:ascii="Roboto" w:hAnsi="Roboto"/>
          <w:color w:val="53565A"/>
          <w:sz w:val="21"/>
          <w:szCs w:val="21"/>
        </w:rPr>
        <w:t xml:space="preserve"> Face the Demands of Work in the Future: Systematic Literature Reviews. Available: </w:t>
      </w:r>
      <w:hyperlink r:id="rId17" w:tgtFrame="_blank" w:history="1">
        <w:r>
          <w:rPr>
            <w:rStyle w:val="Hyperlink"/>
            <w:rFonts w:ascii="Roboto" w:hAnsi="Roboto"/>
            <w:color w:val="0066CC"/>
            <w:sz w:val="21"/>
            <w:szCs w:val="21"/>
          </w:rPr>
          <w:t>https://www.degruyter.com/document/doi/10.1515/eng-2020-0072/html</w:t>
        </w:r>
      </w:hyperlink>
      <w:r>
        <w:rPr>
          <w:rFonts w:ascii="Roboto" w:hAnsi="Roboto"/>
          <w:color w:val="53565A"/>
          <w:sz w:val="21"/>
          <w:szCs w:val="21"/>
        </w:rPr>
        <w:t>.</w:t>
      </w:r>
    </w:p>
    <w:p w14:paraId="70F49BA1" w14:textId="77777777" w:rsidR="001730BD" w:rsidRDefault="001730BD" w:rsidP="001730BD">
      <w:pPr>
        <w:pStyle w:val="NormalWeb"/>
        <w:shd w:val="clear" w:color="auto" w:fill="FFFFFF"/>
        <w:spacing w:before="0" w:beforeAutospacing="0" w:after="173" w:afterAutospacing="0"/>
        <w:rPr>
          <w:rFonts w:ascii="Roboto" w:hAnsi="Roboto"/>
          <w:color w:val="53565A"/>
          <w:sz w:val="21"/>
          <w:szCs w:val="21"/>
        </w:rPr>
      </w:pPr>
      <w:r>
        <w:rPr>
          <w:rFonts w:ascii="Roboto" w:hAnsi="Roboto"/>
          <w:color w:val="53565A"/>
          <w:sz w:val="21"/>
          <w:szCs w:val="21"/>
        </w:rPr>
        <w:t>SONYA KRAKOFF</w:t>
      </w:r>
      <w:proofErr w:type="gramStart"/>
      <w:r>
        <w:rPr>
          <w:rFonts w:ascii="Roboto" w:hAnsi="Roboto"/>
          <w:color w:val="53565A"/>
          <w:sz w:val="21"/>
          <w:szCs w:val="21"/>
        </w:rPr>
        <w:t>, ,</w:t>
      </w:r>
      <w:proofErr w:type="gramEnd"/>
      <w:r>
        <w:rPr>
          <w:rFonts w:ascii="Roboto" w:hAnsi="Roboto"/>
          <w:color w:val="53565A"/>
          <w:sz w:val="21"/>
          <w:szCs w:val="21"/>
        </w:rPr>
        <w:t xml:space="preserve"> Top Cybersecurity Skills in High Demand. Available: </w:t>
      </w:r>
      <w:hyperlink r:id="rId18" w:tgtFrame="_blank" w:history="1">
        <w:r>
          <w:rPr>
            <w:rStyle w:val="Hyperlink"/>
            <w:rFonts w:ascii="Roboto" w:hAnsi="Roboto"/>
            <w:color w:val="0066CC"/>
            <w:sz w:val="21"/>
            <w:szCs w:val="21"/>
          </w:rPr>
          <w:t>https://online.champlain.edu/blog/top-cybersecurity-skills-in-high-demand</w:t>
        </w:r>
      </w:hyperlink>
      <w:r>
        <w:rPr>
          <w:rFonts w:ascii="Roboto" w:hAnsi="Roboto"/>
          <w:color w:val="53565A"/>
          <w:sz w:val="21"/>
          <w:szCs w:val="21"/>
        </w:rPr>
        <w:t>.</w:t>
      </w:r>
    </w:p>
    <w:p w14:paraId="15D9B898" w14:textId="5A35A24E" w:rsidR="00497477" w:rsidRDefault="001730BD" w:rsidP="001730BD">
      <w:pPr>
        <w:pStyle w:val="NormalWeb"/>
        <w:shd w:val="clear" w:color="auto" w:fill="FFFFFF"/>
        <w:spacing w:before="0" w:beforeAutospacing="0" w:after="173" w:afterAutospacing="0"/>
        <w:rPr>
          <w:rFonts w:ascii="Roboto" w:hAnsi="Roboto"/>
          <w:color w:val="53565A"/>
          <w:sz w:val="21"/>
          <w:szCs w:val="21"/>
        </w:rPr>
      </w:pPr>
      <w:r>
        <w:rPr>
          <w:rFonts w:ascii="Roboto" w:hAnsi="Roboto"/>
          <w:color w:val="53565A"/>
          <w:sz w:val="21"/>
          <w:szCs w:val="21"/>
        </w:rPr>
        <w:t>WILL TYSON, 2020. </w:t>
      </w:r>
      <w:r>
        <w:rPr>
          <w:rFonts w:ascii="Roboto" w:hAnsi="Roboto"/>
          <w:i/>
          <w:iCs/>
          <w:color w:val="53565A"/>
          <w:sz w:val="21"/>
          <w:szCs w:val="21"/>
        </w:rPr>
        <w:t>Teaching and Learning Employability Skills in Career and Technical Education: Industry, Educator, and Student Perspectives. </w:t>
      </w:r>
      <w:r>
        <w:rPr>
          <w:rFonts w:ascii="Roboto" w:hAnsi="Roboto"/>
          <w:color w:val="53565A"/>
          <w:sz w:val="21"/>
          <w:szCs w:val="21"/>
        </w:rPr>
        <w:t>Switzerland: Palgrave Macmillan.</w:t>
      </w:r>
    </w:p>
    <w:p w14:paraId="56A07D6D" w14:textId="65F8986F" w:rsidR="001730BD" w:rsidRDefault="001730BD" w:rsidP="001730BD">
      <w:pPr>
        <w:pStyle w:val="NormalWeb"/>
        <w:shd w:val="clear" w:color="auto" w:fill="FFFFFF"/>
        <w:spacing w:before="0" w:beforeAutospacing="0" w:after="173" w:afterAutospacing="0"/>
        <w:rPr>
          <w:rFonts w:ascii="Roboto" w:hAnsi="Roboto"/>
          <w:color w:val="53565A"/>
          <w:sz w:val="21"/>
          <w:szCs w:val="21"/>
        </w:rPr>
      </w:pPr>
    </w:p>
    <w:p w14:paraId="0CFCD25D" w14:textId="6AA07CC6" w:rsidR="00491F7E" w:rsidRPr="0045284A" w:rsidRDefault="001730BD" w:rsidP="00491F7E">
      <w:pPr>
        <w:pStyle w:val="NormalWeb"/>
        <w:shd w:val="clear" w:color="auto" w:fill="FFFFFF"/>
        <w:spacing w:before="0" w:beforeAutospacing="0" w:after="173" w:afterAutospacing="0"/>
        <w:jc w:val="both"/>
        <w:rPr>
          <w:rFonts w:asciiTheme="minorHAnsi" w:eastAsiaTheme="minorHAnsi" w:hAnsiTheme="minorHAnsi" w:cstheme="minorBidi"/>
          <w:sz w:val="28"/>
          <w:szCs w:val="28"/>
          <w:lang w:eastAsia="en-US"/>
        </w:rPr>
      </w:pPr>
      <w:r w:rsidRPr="0045284A">
        <w:rPr>
          <w:sz w:val="28"/>
          <w:szCs w:val="28"/>
        </w:rPr>
        <w:t xml:space="preserve">That is what I </w:t>
      </w:r>
      <w:r w:rsidR="0045284A">
        <w:rPr>
          <w:sz w:val="28"/>
          <w:szCs w:val="28"/>
        </w:rPr>
        <w:t xml:space="preserve">have </w:t>
      </w:r>
      <w:r w:rsidRPr="0045284A">
        <w:rPr>
          <w:sz w:val="28"/>
          <w:szCs w:val="28"/>
        </w:rPr>
        <w:t>g</w:t>
      </w:r>
      <w:r w:rsidR="0045284A">
        <w:rPr>
          <w:sz w:val="28"/>
          <w:szCs w:val="28"/>
        </w:rPr>
        <w:t>o</w:t>
      </w:r>
      <w:r w:rsidRPr="0045284A">
        <w:rPr>
          <w:sz w:val="28"/>
          <w:szCs w:val="28"/>
        </w:rPr>
        <w:t>t on my RefWorks app</w:t>
      </w:r>
      <w:r w:rsidR="00491F7E" w:rsidRPr="0045284A">
        <w:rPr>
          <w:sz w:val="28"/>
          <w:szCs w:val="28"/>
        </w:rPr>
        <w:t xml:space="preserve"> after a little of struggling with understanding of it</w:t>
      </w:r>
      <w:r w:rsidRPr="0045284A">
        <w:rPr>
          <w:sz w:val="28"/>
          <w:szCs w:val="28"/>
        </w:rPr>
        <w:t>.</w:t>
      </w:r>
      <w:r w:rsidR="00491F7E" w:rsidRPr="0045284A">
        <w:rPr>
          <w:sz w:val="28"/>
          <w:szCs w:val="28"/>
        </w:rPr>
        <w:t xml:space="preserve"> It is a very good </w:t>
      </w:r>
      <w:r w:rsidR="001C4207" w:rsidRPr="0045284A">
        <w:rPr>
          <w:sz w:val="28"/>
          <w:szCs w:val="28"/>
        </w:rPr>
        <w:t>app,</w:t>
      </w:r>
      <w:r w:rsidR="00491F7E" w:rsidRPr="0045284A">
        <w:rPr>
          <w:sz w:val="28"/>
          <w:szCs w:val="28"/>
        </w:rPr>
        <w:t xml:space="preserve"> but it is not perfect. On the figure 1 you can see how I was adding books, articles, and links to app.</w:t>
      </w:r>
      <w:r w:rsidRPr="0045284A">
        <w:rPr>
          <w:sz w:val="28"/>
          <w:szCs w:val="28"/>
        </w:rPr>
        <w:t xml:space="preserve"> There have been some issues with automatic adding data on it when I uploaded a book. You can see on figure 5 how looks the book, the title and author and now how RefWorks added data on the figure 3. </w:t>
      </w:r>
      <w:r w:rsidR="00491F7E" w:rsidRPr="0045284A">
        <w:rPr>
          <w:sz w:val="28"/>
          <w:szCs w:val="28"/>
        </w:rPr>
        <w:t>So,</w:t>
      </w:r>
      <w:r w:rsidRPr="0045284A">
        <w:rPr>
          <w:sz w:val="28"/>
          <w:szCs w:val="28"/>
        </w:rPr>
        <w:t xml:space="preserve"> I needed to do that </w:t>
      </w:r>
      <w:r w:rsidR="00491F7E" w:rsidRPr="0045284A">
        <w:rPr>
          <w:sz w:val="28"/>
          <w:szCs w:val="28"/>
        </w:rPr>
        <w:t>manually as you can see on figure 4.</w:t>
      </w:r>
      <w:r w:rsidR="0045284A">
        <w:rPr>
          <w:sz w:val="28"/>
          <w:szCs w:val="28"/>
        </w:rPr>
        <w:t xml:space="preserve"> Another thing is application decided to change colour of text in gr</w:t>
      </w:r>
      <w:r w:rsidR="001C4207">
        <w:rPr>
          <w:sz w:val="28"/>
          <w:szCs w:val="28"/>
        </w:rPr>
        <w:t>e</w:t>
      </w:r>
      <w:r w:rsidR="0045284A">
        <w:rPr>
          <w:sz w:val="28"/>
          <w:szCs w:val="28"/>
        </w:rPr>
        <w:t xml:space="preserve">y, but in my </w:t>
      </w:r>
      <w:r w:rsidR="001C4207">
        <w:rPr>
          <w:sz w:val="28"/>
          <w:szCs w:val="28"/>
        </w:rPr>
        <w:t>opinion,</w:t>
      </w:r>
      <w:r w:rsidR="0045284A">
        <w:rPr>
          <w:sz w:val="28"/>
          <w:szCs w:val="28"/>
        </w:rPr>
        <w:t xml:space="preserve"> text should be monotone to not distract reader. In conclusion I can say that I will try another app for references to have with what to compare and make a better decision.</w:t>
      </w:r>
    </w:p>
    <w:p w14:paraId="039E97FA" w14:textId="77777777" w:rsidR="00491F7E" w:rsidRPr="0045284A" w:rsidRDefault="00491F7E">
      <w:pPr>
        <w:rPr>
          <w:rFonts w:ascii="Times New Roman" w:eastAsia="Times New Roman" w:hAnsi="Times New Roman" w:cs="Times New Roman"/>
          <w:sz w:val="28"/>
          <w:szCs w:val="28"/>
          <w:lang w:eastAsia="en-GB"/>
        </w:rPr>
      </w:pPr>
      <w:r w:rsidRPr="0045284A">
        <w:rPr>
          <w:sz w:val="28"/>
          <w:szCs w:val="28"/>
        </w:rPr>
        <w:br w:type="page"/>
      </w:r>
    </w:p>
    <w:p w14:paraId="2005B847" w14:textId="77777777" w:rsidR="0010589F" w:rsidRDefault="0010589F" w:rsidP="0010589F">
      <w:pPr>
        <w:pStyle w:val="NormalWeb"/>
        <w:shd w:val="clear" w:color="auto" w:fill="FFFFFF"/>
        <w:spacing w:before="0" w:beforeAutospacing="0" w:after="173" w:afterAutospacing="0"/>
        <w:jc w:val="both"/>
        <w:outlineLvl w:val="0"/>
        <w:rPr>
          <w:b/>
          <w:bCs/>
          <w:sz w:val="28"/>
          <w:szCs w:val="28"/>
        </w:rPr>
      </w:pPr>
      <w:bookmarkStart w:id="5" w:name="_Toc76666595"/>
      <w:r>
        <w:rPr>
          <w:b/>
          <w:bCs/>
          <w:sz w:val="28"/>
          <w:szCs w:val="28"/>
        </w:rPr>
        <w:lastRenderedPageBreak/>
        <w:t>Poster A3</w:t>
      </w:r>
      <w:bookmarkEnd w:id="5"/>
    </w:p>
    <w:p w14:paraId="167B2CB9" w14:textId="77777777" w:rsidR="0010589F" w:rsidRDefault="0010589F" w:rsidP="0010589F">
      <w:pPr>
        <w:rPr>
          <w:b/>
          <w:bCs/>
          <w:lang w:val="en-US"/>
        </w:rPr>
      </w:pPr>
      <w:r w:rsidRPr="00136385">
        <w:rPr>
          <w:b/>
          <w:bCs/>
          <w:lang w:val="en-US"/>
        </w:rPr>
        <w:t>What is Cloud Computing?</w:t>
      </w:r>
    </w:p>
    <w:p w14:paraId="0E6F8024" w14:textId="5CDE5C60" w:rsidR="0010589F" w:rsidRDefault="004B01BB" w:rsidP="0010589F">
      <w:pPr>
        <w:rPr>
          <w:b/>
          <w:bCs/>
          <w:lang w:val="en-US"/>
        </w:rPr>
      </w:pPr>
      <w:r>
        <w:rPr>
          <w:b/>
          <w:bCs/>
          <w:lang w:val="en-US"/>
        </w:rPr>
        <w:t>“</w:t>
      </w:r>
      <w:r w:rsidR="0010589F" w:rsidRPr="00136385">
        <w:rPr>
          <w:b/>
          <w:bCs/>
          <w:lang w:val="en-US"/>
        </w:rPr>
        <w:t>Cloud Computing is a way of delivering computing resources as a utility service via a network,</w:t>
      </w:r>
      <w:r w:rsidR="0010589F" w:rsidRPr="00136385">
        <w:rPr>
          <w:b/>
          <w:bCs/>
          <w:lang w:val="en-US"/>
        </w:rPr>
        <w:cr/>
      </w:r>
      <w:proofErr w:type="gramStart"/>
      <w:r w:rsidR="0010589F" w:rsidRPr="00136385">
        <w:rPr>
          <w:b/>
          <w:bCs/>
          <w:lang w:val="en-US"/>
        </w:rPr>
        <w:t>typically</w:t>
      </w:r>
      <w:proofErr w:type="gramEnd"/>
      <w:r w:rsidR="0010589F" w:rsidRPr="00136385">
        <w:rPr>
          <w:b/>
          <w:bCs/>
          <w:lang w:val="en-US"/>
        </w:rPr>
        <w:t xml:space="preserve"> the internet, and generally scalable up and down according to user requirements.</w:t>
      </w:r>
      <w:r>
        <w:rPr>
          <w:b/>
          <w:bCs/>
          <w:lang w:val="en-US"/>
        </w:rPr>
        <w:t>” [1]</w:t>
      </w:r>
    </w:p>
    <w:p w14:paraId="66938AC4" w14:textId="77777777" w:rsidR="0010589F" w:rsidRDefault="0010589F" w:rsidP="0010589F">
      <w:pPr>
        <w:rPr>
          <w:b/>
          <w:bCs/>
          <w:lang w:val="en-US"/>
        </w:rPr>
      </w:pPr>
      <w:r w:rsidRPr="00136385">
        <w:rPr>
          <w:b/>
          <w:bCs/>
          <w:lang w:val="en-US"/>
        </w:rPr>
        <w:t>What can we gain from teamwork in cloud computing?</w:t>
      </w:r>
    </w:p>
    <w:p w14:paraId="15370C08" w14:textId="77777777" w:rsidR="00C52197" w:rsidRDefault="0010589F" w:rsidP="00AA552B">
      <w:pPr>
        <w:spacing w:after="0"/>
      </w:pPr>
      <w:r w:rsidRPr="00136385">
        <w:t xml:space="preserve">Experience exchange: You will learn more new information, such as various new hotkeys, new </w:t>
      </w:r>
      <w:proofErr w:type="gramStart"/>
      <w:r w:rsidRPr="00136385">
        <w:t>algorithms</w:t>
      </w:r>
      <w:proofErr w:type="gramEnd"/>
      <w:r w:rsidRPr="00136385">
        <w:t xml:space="preserve"> and interesting utilities to speed up your work by working with someone. In any case, by watching other people's programs, you are constantly learning. </w:t>
      </w:r>
      <w:r w:rsidRPr="00136385">
        <w:cr/>
        <w:t xml:space="preserve">System knowledge: If programmers will start to swap their job it will help to spread knowledges about different parts of the system. If someone of them will not be able to work, rest of the group will know what to do. </w:t>
      </w:r>
      <w:r w:rsidRPr="00136385">
        <w:cr/>
        <w:t>Collective ownership of code: When all group of coders engages in the writing of diverse parts of the system, there is no issue of individual ownership of classes or collections</w:t>
      </w:r>
      <w:r>
        <w:rPr>
          <w:lang w:val="en-US"/>
        </w:rPr>
        <w:t>.</w:t>
      </w:r>
      <w:r w:rsidRPr="00136385">
        <w:t xml:space="preserve"> </w:t>
      </w:r>
      <w:r w:rsidRPr="00136385">
        <w:cr/>
        <w:t xml:space="preserve">More communication: Communication within the team helps build trust and reduces stress and anxiety. </w:t>
      </w:r>
      <w:r w:rsidRPr="00136385">
        <w:cr/>
        <w:t xml:space="preserve">Discipline improvement: For couples or teams to sit together, you must show your interest and level of preparation. </w:t>
      </w:r>
      <w:r w:rsidRPr="00136385">
        <w:cr/>
        <w:t xml:space="preserve">Flow Coupling: One programmer asks another "What problem are we going to solve now?" Everyone began to dedicate themselves to this task. </w:t>
      </w:r>
      <w:r w:rsidRPr="00136385">
        <w:cr/>
      </w:r>
      <w:r w:rsidR="00C52197" w:rsidRPr="00C52197">
        <w:t xml:space="preserve">Creativity: Because the team is accustomed to listening to each applicant's thoughts, we can predict that brilliant thoughts will inevitably emerge inside the group's area, and that the full amount of specific information will be examined when debating. As a result, the risk of error is greatly minimised. </w:t>
      </w:r>
    </w:p>
    <w:p w14:paraId="453F690E" w14:textId="2C57ACA2" w:rsidR="0010589F" w:rsidRDefault="004B01BB" w:rsidP="00AA552B">
      <w:pPr>
        <w:spacing w:after="0"/>
      </w:pPr>
      <w:r w:rsidRPr="004B01BB">
        <w:t xml:space="preserve">Less work: Identifying failures in activities is virtually always a team effort. If a person continues to </w:t>
      </w:r>
      <w:proofErr w:type="gramStart"/>
      <w:r w:rsidRPr="004B01BB">
        <w:t>be in charge of</w:t>
      </w:r>
      <w:proofErr w:type="gramEnd"/>
      <w:r w:rsidRPr="004B01BB">
        <w:t xml:space="preserve"> a given field of work, his vision will be "cast in shadow," as everything will be familiar to him, making it easy for him to miss important facts. However, when another individual, or even numerous people, looks at the same product, </w:t>
      </w:r>
      <w:proofErr w:type="gramStart"/>
      <w:r w:rsidRPr="004B01BB">
        <w:t>all of</w:t>
      </w:r>
      <w:proofErr w:type="gramEnd"/>
      <w:r w:rsidRPr="004B01BB">
        <w:t xml:space="preserve"> the flaws are highlighted.</w:t>
      </w:r>
      <w:r w:rsidR="0010589F" w:rsidRPr="00136385">
        <w:cr/>
      </w:r>
      <w:r w:rsidRPr="004B01BB">
        <w:t>Greater results: A group of three to four persons can provide better results than a single person. This is due to the synergy effect, which occurs when the overall potential of separate pieces exceeds the total potential of the whole</w:t>
      </w:r>
      <w:r>
        <w:t>.</w:t>
      </w:r>
      <w:r w:rsidRPr="004B01BB">
        <w:t xml:space="preserve"> </w:t>
      </w:r>
      <w:r w:rsidR="00C52197">
        <w:t>[</w:t>
      </w:r>
      <w:r>
        <w:t>2</w:t>
      </w:r>
      <w:r w:rsidR="00C52197">
        <w:t>]</w:t>
      </w:r>
      <w:r w:rsidR="0010589F" w:rsidRPr="00136385">
        <w:cr/>
      </w:r>
    </w:p>
    <w:p w14:paraId="2CAE0E7C" w14:textId="77777777" w:rsidR="0010589F" w:rsidRDefault="0010589F" w:rsidP="0010589F">
      <w:r w:rsidRPr="00136385">
        <w:t>What are cons of teamwork?</w:t>
      </w:r>
    </w:p>
    <w:p w14:paraId="455F1CB9" w14:textId="77777777" w:rsidR="004B01BB" w:rsidRDefault="004B01BB" w:rsidP="0010589F">
      <w:r w:rsidRPr="004B01BB">
        <w:t>It takes a long time to work as a team. The key is for teammates to "acclimate" to one another, which can take a serious period. Furthermore, finding a proper kind of partnership takes time. Important choices in cooperation may be delayed due to differing viewpoints among team members on the same issue, which can only be summarised after lengthy talks.</w:t>
      </w:r>
    </w:p>
    <w:p w14:paraId="265A30BC" w14:textId="6E942BBE" w:rsidR="0010589F" w:rsidRDefault="0010589F" w:rsidP="0010589F">
      <w:r w:rsidRPr="00136385">
        <w:t>Two types of teamwork in cloud computing:</w:t>
      </w:r>
    </w:p>
    <w:p w14:paraId="6D0C61AE" w14:textId="77777777" w:rsidR="0010589F" w:rsidRDefault="0010589F" w:rsidP="0010589F">
      <w:r w:rsidRPr="00136385">
        <w:t xml:space="preserve">In pair programming, two programmers sit on a computer working together. One is the "driver" that writes the code. The second browser continuously reviews (feeds back) the code of the first browser to identify strategic and tactical flaws in the code, including grammatical errors, program logic errors, typographical errors, and implementations that do not conform to the existing system design. After </w:t>
      </w:r>
      <w:proofErr w:type="gramStart"/>
      <w:r w:rsidRPr="00136385">
        <w:t>a period of time</w:t>
      </w:r>
      <w:proofErr w:type="gramEnd"/>
      <w:r w:rsidRPr="00136385">
        <w:t>, programmers will change roles or change partners.</w:t>
      </w:r>
    </w:p>
    <w:p w14:paraId="0F0C31B2" w14:textId="34365291" w:rsidR="0010589F" w:rsidRDefault="0010589F" w:rsidP="0010589F">
      <w:r w:rsidRPr="00136385">
        <w:t>Mob or mobbing programming is a software development method that originated from pair programming, in which an entire team deals with the same thing at the same time and at the same place on the same computer. In addition to writing code, the team also co-completes almost all typical development team tasks: defining the story, designing, designing, testing, and so on.</w:t>
      </w:r>
    </w:p>
    <w:p w14:paraId="230A64F6" w14:textId="78C1543C" w:rsidR="0010589F" w:rsidRDefault="0010589F" w:rsidP="0010589F">
      <w:r>
        <w:lastRenderedPageBreak/>
        <w:t>Poster References:</w:t>
      </w:r>
    </w:p>
    <w:p w14:paraId="2BC9727E" w14:textId="439E902A" w:rsidR="004B01BB" w:rsidRPr="004B01BB" w:rsidRDefault="004B01BB" w:rsidP="0010589F">
      <w:pPr>
        <w:rPr>
          <w:lang w:val="en-US"/>
        </w:rPr>
      </w:pPr>
      <w:r w:rsidRPr="004B01BB">
        <w:t>[</w:t>
      </w:r>
      <w:r>
        <w:rPr>
          <w:lang w:val="en-US"/>
        </w:rPr>
        <w:t xml:space="preserve">1] C. Millard, “What is Cloud Computing” in Cloud Computing Law, </w:t>
      </w:r>
      <w:r w:rsidRPr="004B01BB">
        <w:rPr>
          <w:lang w:val="en-US"/>
        </w:rPr>
        <w:t>Oxford University Press</w:t>
      </w:r>
      <w:r>
        <w:rPr>
          <w:lang w:val="en-US"/>
        </w:rPr>
        <w:t xml:space="preserve">: United Kingdom, 2021, pp. 27. </w:t>
      </w:r>
    </w:p>
    <w:p w14:paraId="26CEBF87" w14:textId="395470AF" w:rsidR="0010589F" w:rsidRPr="00C52197" w:rsidRDefault="0010589F" w:rsidP="0010589F">
      <w:pPr>
        <w:rPr>
          <w:lang w:val="en-US"/>
        </w:rPr>
      </w:pPr>
      <w:r w:rsidRPr="00C52197">
        <w:rPr>
          <w:lang w:val="ru-RU"/>
        </w:rPr>
        <w:t>[</w:t>
      </w:r>
      <w:r w:rsidR="004B01BB" w:rsidRPr="004B01BB">
        <w:rPr>
          <w:lang w:val="ru-RU"/>
        </w:rPr>
        <w:t>2</w:t>
      </w:r>
      <w:r w:rsidRPr="00C52197">
        <w:rPr>
          <w:lang w:val="ru-RU"/>
        </w:rPr>
        <w:t xml:space="preserve">] </w:t>
      </w:r>
      <w:r w:rsidR="00C52197">
        <w:rPr>
          <w:lang w:val="ro-RO"/>
        </w:rPr>
        <w:t>K. Ponomaraeva</w:t>
      </w:r>
      <w:r w:rsidR="00C52197" w:rsidRPr="00C52197">
        <w:rPr>
          <w:lang w:val="ru-RU"/>
        </w:rPr>
        <w:t>, Командная работа в программировании</w:t>
      </w:r>
      <w:r w:rsidR="00C52197">
        <w:rPr>
          <w:lang w:val="ro-RO"/>
        </w:rPr>
        <w:t xml:space="preserve"> (2020). Available</w:t>
      </w:r>
      <w:r w:rsidR="00C52197">
        <w:rPr>
          <w:lang w:val="en-US"/>
        </w:rPr>
        <w:t xml:space="preserve">: </w:t>
      </w:r>
      <w:hyperlink r:id="rId19" w:history="1">
        <w:r w:rsidR="00C52197" w:rsidRPr="00CE0A02">
          <w:rPr>
            <w:rStyle w:val="Hyperlink"/>
            <w:lang w:val="en-US"/>
          </w:rPr>
          <w:t>https://vk.com/@eestechchallenge-komandnaya-rabota-v-programmirovanii</w:t>
        </w:r>
      </w:hyperlink>
      <w:r w:rsidR="00C52197">
        <w:rPr>
          <w:lang w:val="en-US"/>
        </w:rPr>
        <w:t xml:space="preserve"> (visited 16/6/21).</w:t>
      </w:r>
    </w:p>
    <w:p w14:paraId="171F3CF8" w14:textId="1455A20C" w:rsidR="0010589F" w:rsidRPr="00C52197" w:rsidRDefault="0010589F">
      <w:pPr>
        <w:rPr>
          <w:b/>
          <w:bCs/>
          <w:sz w:val="28"/>
          <w:szCs w:val="28"/>
        </w:rPr>
      </w:pPr>
      <w:r w:rsidRPr="00C52197">
        <w:rPr>
          <w:b/>
          <w:bCs/>
          <w:sz w:val="28"/>
          <w:szCs w:val="28"/>
        </w:rPr>
        <w:br w:type="page"/>
      </w:r>
    </w:p>
    <w:p w14:paraId="3F445881" w14:textId="6020D019" w:rsidR="001730BD" w:rsidRPr="00C52197" w:rsidRDefault="00491F7E" w:rsidP="00D8701F">
      <w:pPr>
        <w:pStyle w:val="NormalWeb"/>
        <w:shd w:val="clear" w:color="auto" w:fill="FFFFFF"/>
        <w:spacing w:before="0" w:beforeAutospacing="0" w:after="173" w:afterAutospacing="0"/>
        <w:jc w:val="both"/>
        <w:outlineLvl w:val="0"/>
        <w:rPr>
          <w:b/>
          <w:bCs/>
          <w:sz w:val="28"/>
          <w:szCs w:val="28"/>
          <w:lang w:val="ru-RU"/>
        </w:rPr>
      </w:pPr>
      <w:bookmarkStart w:id="6" w:name="_Toc76666596"/>
      <w:r w:rsidRPr="00491F7E">
        <w:rPr>
          <w:b/>
          <w:bCs/>
          <w:sz w:val="28"/>
          <w:szCs w:val="28"/>
        </w:rPr>
        <w:lastRenderedPageBreak/>
        <w:t>Appendix</w:t>
      </w:r>
      <w:r w:rsidR="0045284A" w:rsidRPr="00C52197">
        <w:rPr>
          <w:b/>
          <w:bCs/>
          <w:sz w:val="28"/>
          <w:szCs w:val="28"/>
          <w:lang w:val="ru-RU"/>
        </w:rPr>
        <w:t>:</w:t>
      </w:r>
      <w:bookmarkEnd w:id="6"/>
    </w:p>
    <w:p w14:paraId="543A201D" w14:textId="54EECE41" w:rsidR="00491F7E" w:rsidRPr="00C52197" w:rsidRDefault="00491F7E" w:rsidP="00491F7E">
      <w:pPr>
        <w:pStyle w:val="NormalWeb"/>
        <w:shd w:val="clear" w:color="auto" w:fill="FFFFFF"/>
        <w:spacing w:before="0" w:beforeAutospacing="0" w:after="173" w:afterAutospacing="0"/>
        <w:jc w:val="both"/>
        <w:rPr>
          <w:b/>
          <w:bCs/>
          <w:sz w:val="28"/>
          <w:szCs w:val="28"/>
          <w:lang w:val="ru-RU"/>
        </w:rPr>
      </w:pPr>
    </w:p>
    <w:p w14:paraId="686B65A8" w14:textId="58390B55" w:rsidR="00491F7E" w:rsidRDefault="0045284A" w:rsidP="00491F7E">
      <w:pPr>
        <w:pStyle w:val="NormalWeb"/>
        <w:shd w:val="clear" w:color="auto" w:fill="FFFFFF"/>
        <w:spacing w:before="0" w:beforeAutospacing="0" w:after="173" w:afterAutospacing="0"/>
        <w:jc w:val="both"/>
        <w:rPr>
          <w:b/>
          <w:bCs/>
          <w:sz w:val="28"/>
          <w:szCs w:val="28"/>
        </w:rPr>
      </w:pPr>
      <w:r>
        <w:rPr>
          <w:b/>
          <w:bCs/>
          <w:noProof/>
          <w:sz w:val="28"/>
          <w:szCs w:val="28"/>
        </w:rPr>
        <w:drawing>
          <wp:inline distT="0" distB="0" distL="0" distR="0" wp14:anchorId="7B2BD331" wp14:editId="1783AE17">
            <wp:extent cx="5924550" cy="290512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924550" cy="2905125"/>
                    </a:xfrm>
                    <a:prstGeom prst="rect">
                      <a:avLst/>
                    </a:prstGeom>
                    <a:noFill/>
                    <a:ln>
                      <a:noFill/>
                    </a:ln>
                  </pic:spPr>
                </pic:pic>
              </a:graphicData>
            </a:graphic>
          </wp:inline>
        </w:drawing>
      </w:r>
    </w:p>
    <w:p w14:paraId="1F748E74" w14:textId="005DA1B7" w:rsidR="0045284A" w:rsidRDefault="0045284A" w:rsidP="00491F7E">
      <w:pPr>
        <w:pStyle w:val="NormalWeb"/>
        <w:shd w:val="clear" w:color="auto" w:fill="FFFFFF"/>
        <w:spacing w:before="0" w:beforeAutospacing="0" w:after="173" w:afterAutospacing="0"/>
        <w:jc w:val="both"/>
        <w:rPr>
          <w:b/>
          <w:bCs/>
          <w:sz w:val="28"/>
          <w:szCs w:val="28"/>
        </w:rPr>
      </w:pPr>
      <w:r>
        <w:rPr>
          <w:b/>
          <w:bCs/>
          <w:sz w:val="28"/>
          <w:szCs w:val="28"/>
        </w:rPr>
        <w:t>Figure 1.</w:t>
      </w:r>
    </w:p>
    <w:p w14:paraId="23118F2C" w14:textId="73AE4C78" w:rsidR="0045284A" w:rsidRDefault="0045284A" w:rsidP="00491F7E">
      <w:pPr>
        <w:pStyle w:val="NormalWeb"/>
        <w:shd w:val="clear" w:color="auto" w:fill="FFFFFF"/>
        <w:spacing w:before="0" w:beforeAutospacing="0" w:after="173" w:afterAutospacing="0"/>
        <w:jc w:val="both"/>
        <w:rPr>
          <w:b/>
          <w:bCs/>
          <w:sz w:val="28"/>
          <w:szCs w:val="28"/>
        </w:rPr>
      </w:pPr>
    </w:p>
    <w:p w14:paraId="00B89CBF" w14:textId="66455622" w:rsidR="0045284A" w:rsidRDefault="0045284A" w:rsidP="00491F7E">
      <w:pPr>
        <w:pStyle w:val="NormalWeb"/>
        <w:shd w:val="clear" w:color="auto" w:fill="FFFFFF"/>
        <w:spacing w:before="0" w:beforeAutospacing="0" w:after="173" w:afterAutospacing="0"/>
        <w:jc w:val="both"/>
        <w:rPr>
          <w:b/>
          <w:bCs/>
          <w:sz w:val="28"/>
          <w:szCs w:val="28"/>
        </w:rPr>
      </w:pPr>
      <w:r>
        <w:rPr>
          <w:b/>
          <w:bCs/>
          <w:noProof/>
          <w:sz w:val="28"/>
          <w:szCs w:val="28"/>
        </w:rPr>
        <w:drawing>
          <wp:inline distT="0" distB="0" distL="0" distR="0" wp14:anchorId="2975AD55" wp14:editId="3FA60E97">
            <wp:extent cx="5924550" cy="28956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924550" cy="2895600"/>
                    </a:xfrm>
                    <a:prstGeom prst="rect">
                      <a:avLst/>
                    </a:prstGeom>
                    <a:noFill/>
                    <a:ln>
                      <a:noFill/>
                    </a:ln>
                  </pic:spPr>
                </pic:pic>
              </a:graphicData>
            </a:graphic>
          </wp:inline>
        </w:drawing>
      </w:r>
    </w:p>
    <w:p w14:paraId="0D065270" w14:textId="3D79648B" w:rsidR="0045284A" w:rsidRDefault="0045284A" w:rsidP="00491F7E">
      <w:pPr>
        <w:pStyle w:val="NormalWeb"/>
        <w:shd w:val="clear" w:color="auto" w:fill="FFFFFF"/>
        <w:spacing w:before="0" w:beforeAutospacing="0" w:after="173" w:afterAutospacing="0"/>
        <w:jc w:val="both"/>
        <w:rPr>
          <w:b/>
          <w:bCs/>
          <w:sz w:val="28"/>
          <w:szCs w:val="28"/>
        </w:rPr>
      </w:pPr>
      <w:r>
        <w:rPr>
          <w:b/>
          <w:bCs/>
          <w:sz w:val="28"/>
          <w:szCs w:val="28"/>
        </w:rPr>
        <w:t>Figure 2.</w:t>
      </w:r>
    </w:p>
    <w:p w14:paraId="75130541" w14:textId="11E3E260" w:rsidR="0045284A" w:rsidRDefault="0045284A" w:rsidP="00491F7E">
      <w:pPr>
        <w:pStyle w:val="NormalWeb"/>
        <w:shd w:val="clear" w:color="auto" w:fill="FFFFFF"/>
        <w:spacing w:before="0" w:beforeAutospacing="0" w:after="173" w:afterAutospacing="0"/>
        <w:jc w:val="both"/>
        <w:rPr>
          <w:b/>
          <w:bCs/>
          <w:sz w:val="28"/>
          <w:szCs w:val="28"/>
        </w:rPr>
      </w:pPr>
      <w:r>
        <w:rPr>
          <w:b/>
          <w:bCs/>
          <w:noProof/>
          <w:sz w:val="28"/>
          <w:szCs w:val="28"/>
        </w:rPr>
        <w:lastRenderedPageBreak/>
        <w:drawing>
          <wp:inline distT="0" distB="0" distL="0" distR="0" wp14:anchorId="5153EA0F" wp14:editId="25F60F89">
            <wp:extent cx="5934075" cy="2905125"/>
            <wp:effectExtent l="0" t="0" r="952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934075" cy="2905125"/>
                    </a:xfrm>
                    <a:prstGeom prst="rect">
                      <a:avLst/>
                    </a:prstGeom>
                    <a:noFill/>
                    <a:ln>
                      <a:noFill/>
                    </a:ln>
                  </pic:spPr>
                </pic:pic>
              </a:graphicData>
            </a:graphic>
          </wp:inline>
        </w:drawing>
      </w:r>
    </w:p>
    <w:p w14:paraId="6E702F99" w14:textId="13BDCA2E" w:rsidR="0045284A" w:rsidRDefault="0045284A" w:rsidP="00491F7E">
      <w:pPr>
        <w:pStyle w:val="NormalWeb"/>
        <w:shd w:val="clear" w:color="auto" w:fill="FFFFFF"/>
        <w:spacing w:before="0" w:beforeAutospacing="0" w:after="173" w:afterAutospacing="0"/>
        <w:jc w:val="both"/>
        <w:rPr>
          <w:b/>
          <w:bCs/>
          <w:sz w:val="28"/>
          <w:szCs w:val="28"/>
        </w:rPr>
      </w:pPr>
      <w:r>
        <w:rPr>
          <w:b/>
          <w:bCs/>
          <w:sz w:val="28"/>
          <w:szCs w:val="28"/>
        </w:rPr>
        <w:t>Figure 3.</w:t>
      </w:r>
    </w:p>
    <w:p w14:paraId="6CAF2405" w14:textId="77777777" w:rsidR="0045284A" w:rsidRDefault="0045284A" w:rsidP="00491F7E">
      <w:pPr>
        <w:pStyle w:val="NormalWeb"/>
        <w:shd w:val="clear" w:color="auto" w:fill="FFFFFF"/>
        <w:spacing w:before="0" w:beforeAutospacing="0" w:after="173" w:afterAutospacing="0"/>
        <w:jc w:val="both"/>
        <w:rPr>
          <w:b/>
          <w:bCs/>
          <w:sz w:val="28"/>
          <w:szCs w:val="28"/>
        </w:rPr>
      </w:pPr>
      <w:r>
        <w:rPr>
          <w:b/>
          <w:bCs/>
          <w:noProof/>
          <w:sz w:val="28"/>
          <w:szCs w:val="28"/>
        </w:rPr>
        <w:drawing>
          <wp:inline distT="0" distB="0" distL="0" distR="0" wp14:anchorId="5E6108AC" wp14:editId="6C98DBA4">
            <wp:extent cx="5924550" cy="288607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924550" cy="2886075"/>
                    </a:xfrm>
                    <a:prstGeom prst="rect">
                      <a:avLst/>
                    </a:prstGeom>
                    <a:noFill/>
                    <a:ln>
                      <a:noFill/>
                    </a:ln>
                  </pic:spPr>
                </pic:pic>
              </a:graphicData>
            </a:graphic>
          </wp:inline>
        </w:drawing>
      </w:r>
      <w:r>
        <w:rPr>
          <w:b/>
          <w:bCs/>
          <w:sz w:val="28"/>
          <w:szCs w:val="28"/>
        </w:rPr>
        <w:t>Figure 4.</w:t>
      </w:r>
    </w:p>
    <w:p w14:paraId="76B52BCE" w14:textId="77777777" w:rsidR="0045284A" w:rsidRDefault="0045284A">
      <w:pPr>
        <w:rPr>
          <w:rFonts w:ascii="Times New Roman" w:eastAsia="Times New Roman" w:hAnsi="Times New Roman" w:cs="Times New Roman"/>
          <w:b/>
          <w:bCs/>
          <w:sz w:val="28"/>
          <w:szCs w:val="28"/>
          <w:lang w:eastAsia="en-GB"/>
        </w:rPr>
      </w:pPr>
      <w:r>
        <w:rPr>
          <w:b/>
          <w:bCs/>
          <w:sz w:val="28"/>
          <w:szCs w:val="28"/>
        </w:rPr>
        <w:br w:type="page"/>
      </w:r>
    </w:p>
    <w:p w14:paraId="4D62995C" w14:textId="1605C722" w:rsidR="0045284A" w:rsidRDefault="0045284A" w:rsidP="00491F7E">
      <w:pPr>
        <w:pStyle w:val="NormalWeb"/>
        <w:shd w:val="clear" w:color="auto" w:fill="FFFFFF"/>
        <w:spacing w:before="0" w:beforeAutospacing="0" w:after="173" w:afterAutospacing="0"/>
        <w:jc w:val="both"/>
        <w:rPr>
          <w:b/>
          <w:bCs/>
          <w:sz w:val="28"/>
          <w:szCs w:val="28"/>
        </w:rPr>
      </w:pPr>
      <w:r>
        <w:rPr>
          <w:b/>
          <w:bCs/>
          <w:noProof/>
          <w:sz w:val="28"/>
          <w:szCs w:val="28"/>
        </w:rPr>
        <w:lastRenderedPageBreak/>
        <w:drawing>
          <wp:inline distT="0" distB="0" distL="0" distR="0" wp14:anchorId="237DA94D" wp14:editId="54227E3D">
            <wp:extent cx="5934075" cy="3657600"/>
            <wp:effectExtent l="0" t="0" r="952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934075" cy="3657600"/>
                    </a:xfrm>
                    <a:prstGeom prst="rect">
                      <a:avLst/>
                    </a:prstGeom>
                    <a:noFill/>
                    <a:ln>
                      <a:noFill/>
                    </a:ln>
                  </pic:spPr>
                </pic:pic>
              </a:graphicData>
            </a:graphic>
          </wp:inline>
        </w:drawing>
      </w:r>
    </w:p>
    <w:p w14:paraId="4FCD7463" w14:textId="666A859E" w:rsidR="0045284A" w:rsidRDefault="0045284A" w:rsidP="00491F7E">
      <w:pPr>
        <w:pStyle w:val="NormalWeb"/>
        <w:shd w:val="clear" w:color="auto" w:fill="FFFFFF"/>
        <w:spacing w:before="0" w:beforeAutospacing="0" w:after="173" w:afterAutospacing="0"/>
        <w:jc w:val="both"/>
        <w:rPr>
          <w:b/>
          <w:bCs/>
          <w:sz w:val="28"/>
          <w:szCs w:val="28"/>
        </w:rPr>
      </w:pPr>
      <w:r>
        <w:rPr>
          <w:b/>
          <w:bCs/>
          <w:sz w:val="28"/>
          <w:szCs w:val="28"/>
        </w:rPr>
        <w:t>Figure 5.</w:t>
      </w:r>
    </w:p>
    <w:p w14:paraId="1FD5DEF8" w14:textId="70B37D25" w:rsidR="0045284A" w:rsidRDefault="0045284A" w:rsidP="00491F7E">
      <w:pPr>
        <w:pStyle w:val="NormalWeb"/>
        <w:shd w:val="clear" w:color="auto" w:fill="FFFFFF"/>
        <w:spacing w:before="0" w:beforeAutospacing="0" w:after="173" w:afterAutospacing="0"/>
        <w:jc w:val="both"/>
        <w:rPr>
          <w:b/>
          <w:bCs/>
          <w:sz w:val="28"/>
          <w:szCs w:val="28"/>
        </w:rPr>
      </w:pPr>
    </w:p>
    <w:p w14:paraId="461AABE1" w14:textId="340FF82A" w:rsidR="00006339" w:rsidRDefault="00006339">
      <w:pPr>
        <w:rPr>
          <w:rFonts w:ascii="Times New Roman" w:eastAsia="Times New Roman" w:hAnsi="Times New Roman" w:cs="Times New Roman"/>
          <w:b/>
          <w:bCs/>
          <w:sz w:val="28"/>
          <w:szCs w:val="28"/>
          <w:lang w:eastAsia="en-GB"/>
        </w:rPr>
      </w:pPr>
      <w:r>
        <w:rPr>
          <w:b/>
          <w:bCs/>
          <w:sz w:val="28"/>
          <w:szCs w:val="28"/>
        </w:rPr>
        <w:br w:type="page"/>
      </w:r>
    </w:p>
    <w:p w14:paraId="4708302F" w14:textId="202D67CC" w:rsidR="00810A3F" w:rsidRPr="00810A3F" w:rsidRDefault="0090270A" w:rsidP="00810A3F">
      <w:pPr>
        <w:pStyle w:val="NormalWeb"/>
        <w:shd w:val="clear" w:color="auto" w:fill="FFFFFF"/>
        <w:tabs>
          <w:tab w:val="left" w:pos="900"/>
        </w:tabs>
        <w:spacing w:before="0" w:beforeAutospacing="0" w:after="173" w:afterAutospacing="0"/>
        <w:jc w:val="both"/>
        <w:outlineLvl w:val="0"/>
        <w:rPr>
          <w:b/>
          <w:bCs/>
          <w:sz w:val="28"/>
          <w:szCs w:val="28"/>
        </w:rPr>
      </w:pPr>
      <w:bookmarkStart w:id="7" w:name="_Toc76666597"/>
      <w:r w:rsidRPr="00810A3F">
        <w:rPr>
          <w:b/>
          <w:bCs/>
          <w:sz w:val="28"/>
          <w:szCs w:val="28"/>
        </w:rPr>
        <w:lastRenderedPageBreak/>
        <w:t>My E-portfolio</w:t>
      </w:r>
      <w:r w:rsidR="00810A3F" w:rsidRPr="00810A3F">
        <w:rPr>
          <w:b/>
          <w:bCs/>
          <w:sz w:val="28"/>
          <w:szCs w:val="28"/>
        </w:rPr>
        <w:t xml:space="preserve"> link</w:t>
      </w:r>
      <w:bookmarkEnd w:id="7"/>
    </w:p>
    <w:p w14:paraId="293B1734" w14:textId="18C95B75" w:rsidR="00006339" w:rsidRDefault="0090270A" w:rsidP="0090270A">
      <w:pPr>
        <w:pStyle w:val="NormalWeb"/>
        <w:shd w:val="clear" w:color="auto" w:fill="FFFFFF"/>
        <w:tabs>
          <w:tab w:val="left" w:pos="900"/>
        </w:tabs>
        <w:spacing w:before="0" w:beforeAutospacing="0" w:after="173" w:afterAutospacing="0"/>
        <w:jc w:val="both"/>
        <w:rPr>
          <w:sz w:val="28"/>
          <w:szCs w:val="28"/>
        </w:rPr>
      </w:pPr>
      <w:r w:rsidRPr="0090270A">
        <w:rPr>
          <w:sz w:val="28"/>
          <w:szCs w:val="28"/>
        </w:rPr>
        <w:t xml:space="preserve"> </w:t>
      </w:r>
      <w:hyperlink r:id="rId25" w:history="1">
        <w:r w:rsidR="00E30F78" w:rsidRPr="003722AE">
          <w:rPr>
            <w:rStyle w:val="Hyperlink"/>
            <w:sz w:val="28"/>
            <w:szCs w:val="28"/>
          </w:rPr>
          <w:t>https://2026078.wixsite.com/ezzerof</w:t>
        </w:r>
      </w:hyperlink>
    </w:p>
    <w:p w14:paraId="6F667232" w14:textId="4B11A206" w:rsidR="00E30F78" w:rsidRDefault="00E30F78" w:rsidP="00E30F78">
      <w:pPr>
        <w:pStyle w:val="NormalWeb"/>
        <w:shd w:val="clear" w:color="auto" w:fill="FFFFFF"/>
        <w:tabs>
          <w:tab w:val="left" w:pos="900"/>
        </w:tabs>
        <w:spacing w:before="0" w:beforeAutospacing="0" w:after="173" w:afterAutospacing="0"/>
        <w:jc w:val="both"/>
        <w:outlineLvl w:val="0"/>
        <w:rPr>
          <w:b/>
          <w:bCs/>
          <w:sz w:val="28"/>
          <w:szCs w:val="28"/>
        </w:rPr>
      </w:pPr>
      <w:bookmarkStart w:id="8" w:name="_Toc76666598"/>
      <w:r w:rsidRPr="00E30F78">
        <w:rPr>
          <w:b/>
          <w:bCs/>
          <w:sz w:val="28"/>
          <w:szCs w:val="28"/>
        </w:rPr>
        <w:t>E-portfolio screenshots</w:t>
      </w:r>
      <w:bookmarkEnd w:id="8"/>
    </w:p>
    <w:p w14:paraId="7E819F69" w14:textId="5245A247" w:rsidR="00E30F78" w:rsidRDefault="00E30F78" w:rsidP="0090270A">
      <w:pPr>
        <w:pStyle w:val="NormalWeb"/>
        <w:shd w:val="clear" w:color="auto" w:fill="FFFFFF"/>
        <w:tabs>
          <w:tab w:val="left" w:pos="900"/>
        </w:tabs>
        <w:spacing w:before="0" w:beforeAutospacing="0" w:after="173" w:afterAutospacing="0"/>
        <w:jc w:val="both"/>
        <w:rPr>
          <w:b/>
          <w:bCs/>
          <w:sz w:val="28"/>
          <w:szCs w:val="28"/>
        </w:rPr>
      </w:pPr>
      <w:r>
        <w:rPr>
          <w:b/>
          <w:bCs/>
          <w:noProof/>
          <w:sz w:val="28"/>
          <w:szCs w:val="28"/>
        </w:rPr>
        <w:drawing>
          <wp:inline distT="0" distB="0" distL="0" distR="0" wp14:anchorId="02047622" wp14:editId="4CAE81A9">
            <wp:extent cx="5934075" cy="332422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934075" cy="3324225"/>
                    </a:xfrm>
                    <a:prstGeom prst="rect">
                      <a:avLst/>
                    </a:prstGeom>
                    <a:noFill/>
                    <a:ln>
                      <a:noFill/>
                    </a:ln>
                  </pic:spPr>
                </pic:pic>
              </a:graphicData>
            </a:graphic>
          </wp:inline>
        </w:drawing>
      </w:r>
    </w:p>
    <w:p w14:paraId="546F6199" w14:textId="7808D2A7" w:rsidR="00E30F78" w:rsidRDefault="00E30F78" w:rsidP="0090270A">
      <w:pPr>
        <w:pStyle w:val="NormalWeb"/>
        <w:shd w:val="clear" w:color="auto" w:fill="FFFFFF"/>
        <w:tabs>
          <w:tab w:val="left" w:pos="900"/>
        </w:tabs>
        <w:spacing w:before="0" w:beforeAutospacing="0" w:after="173" w:afterAutospacing="0"/>
        <w:jc w:val="both"/>
        <w:rPr>
          <w:b/>
          <w:bCs/>
          <w:sz w:val="28"/>
          <w:szCs w:val="28"/>
        </w:rPr>
      </w:pPr>
      <w:r>
        <w:rPr>
          <w:b/>
          <w:bCs/>
          <w:noProof/>
          <w:sz w:val="28"/>
          <w:szCs w:val="28"/>
        </w:rPr>
        <w:drawing>
          <wp:inline distT="0" distB="0" distL="0" distR="0" wp14:anchorId="68B4AAC3" wp14:editId="7BDA8751">
            <wp:extent cx="5924550" cy="333375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924550" cy="3333750"/>
                    </a:xfrm>
                    <a:prstGeom prst="rect">
                      <a:avLst/>
                    </a:prstGeom>
                    <a:noFill/>
                    <a:ln>
                      <a:noFill/>
                    </a:ln>
                  </pic:spPr>
                </pic:pic>
              </a:graphicData>
            </a:graphic>
          </wp:inline>
        </w:drawing>
      </w:r>
    </w:p>
    <w:p w14:paraId="05863A05" w14:textId="143B3201" w:rsidR="00E30F78" w:rsidRDefault="00E30F78" w:rsidP="0090270A">
      <w:pPr>
        <w:pStyle w:val="NormalWeb"/>
        <w:shd w:val="clear" w:color="auto" w:fill="FFFFFF"/>
        <w:tabs>
          <w:tab w:val="left" w:pos="900"/>
        </w:tabs>
        <w:spacing w:before="0" w:beforeAutospacing="0" w:after="173" w:afterAutospacing="0"/>
        <w:jc w:val="both"/>
        <w:rPr>
          <w:b/>
          <w:bCs/>
          <w:sz w:val="28"/>
          <w:szCs w:val="28"/>
        </w:rPr>
      </w:pPr>
      <w:r>
        <w:rPr>
          <w:b/>
          <w:bCs/>
          <w:noProof/>
          <w:sz w:val="28"/>
          <w:szCs w:val="28"/>
        </w:rPr>
        <w:lastRenderedPageBreak/>
        <w:drawing>
          <wp:inline distT="0" distB="0" distL="0" distR="0" wp14:anchorId="6FE61B76" wp14:editId="4C603E9A">
            <wp:extent cx="5924550" cy="333375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924550" cy="3333750"/>
                    </a:xfrm>
                    <a:prstGeom prst="rect">
                      <a:avLst/>
                    </a:prstGeom>
                    <a:noFill/>
                    <a:ln>
                      <a:noFill/>
                    </a:ln>
                  </pic:spPr>
                </pic:pic>
              </a:graphicData>
            </a:graphic>
          </wp:inline>
        </w:drawing>
      </w:r>
    </w:p>
    <w:p w14:paraId="3DFA0DE1" w14:textId="79D71DA0" w:rsidR="00E30F78" w:rsidRDefault="00E30F78" w:rsidP="0090270A">
      <w:pPr>
        <w:pStyle w:val="NormalWeb"/>
        <w:shd w:val="clear" w:color="auto" w:fill="FFFFFF"/>
        <w:tabs>
          <w:tab w:val="left" w:pos="900"/>
        </w:tabs>
        <w:spacing w:before="0" w:beforeAutospacing="0" w:after="173" w:afterAutospacing="0"/>
        <w:jc w:val="both"/>
        <w:rPr>
          <w:b/>
          <w:bCs/>
          <w:sz w:val="28"/>
          <w:szCs w:val="28"/>
        </w:rPr>
      </w:pPr>
      <w:r>
        <w:rPr>
          <w:b/>
          <w:bCs/>
          <w:noProof/>
          <w:sz w:val="28"/>
          <w:szCs w:val="28"/>
        </w:rPr>
        <w:drawing>
          <wp:inline distT="0" distB="0" distL="0" distR="0" wp14:anchorId="68C60D53" wp14:editId="5AD05652">
            <wp:extent cx="5924550" cy="333375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5924550" cy="3333750"/>
                    </a:xfrm>
                    <a:prstGeom prst="rect">
                      <a:avLst/>
                    </a:prstGeom>
                    <a:noFill/>
                    <a:ln>
                      <a:noFill/>
                    </a:ln>
                  </pic:spPr>
                </pic:pic>
              </a:graphicData>
            </a:graphic>
          </wp:inline>
        </w:drawing>
      </w:r>
    </w:p>
    <w:p w14:paraId="4C987D68" w14:textId="62912CCB" w:rsidR="00E30F78" w:rsidRDefault="00E30F78" w:rsidP="0090270A">
      <w:pPr>
        <w:pStyle w:val="NormalWeb"/>
        <w:shd w:val="clear" w:color="auto" w:fill="FFFFFF"/>
        <w:tabs>
          <w:tab w:val="left" w:pos="900"/>
        </w:tabs>
        <w:spacing w:before="0" w:beforeAutospacing="0" w:after="173" w:afterAutospacing="0"/>
        <w:jc w:val="both"/>
        <w:rPr>
          <w:b/>
          <w:bCs/>
          <w:sz w:val="28"/>
          <w:szCs w:val="28"/>
        </w:rPr>
      </w:pPr>
      <w:r>
        <w:rPr>
          <w:b/>
          <w:bCs/>
          <w:noProof/>
          <w:sz w:val="28"/>
          <w:szCs w:val="28"/>
        </w:rPr>
        <w:lastRenderedPageBreak/>
        <w:drawing>
          <wp:inline distT="0" distB="0" distL="0" distR="0" wp14:anchorId="1A2FF8FF" wp14:editId="3DB857CC">
            <wp:extent cx="5924550" cy="302895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924550" cy="3028950"/>
                    </a:xfrm>
                    <a:prstGeom prst="rect">
                      <a:avLst/>
                    </a:prstGeom>
                    <a:noFill/>
                    <a:ln>
                      <a:noFill/>
                    </a:ln>
                  </pic:spPr>
                </pic:pic>
              </a:graphicData>
            </a:graphic>
          </wp:inline>
        </w:drawing>
      </w:r>
    </w:p>
    <w:p w14:paraId="76704F12" w14:textId="070CB5A9" w:rsidR="00E30F78" w:rsidRDefault="00E30F78" w:rsidP="0090270A">
      <w:pPr>
        <w:pStyle w:val="NormalWeb"/>
        <w:shd w:val="clear" w:color="auto" w:fill="FFFFFF"/>
        <w:tabs>
          <w:tab w:val="left" w:pos="900"/>
        </w:tabs>
        <w:spacing w:before="0" w:beforeAutospacing="0" w:after="173" w:afterAutospacing="0"/>
        <w:jc w:val="both"/>
        <w:rPr>
          <w:b/>
          <w:bCs/>
          <w:sz w:val="28"/>
          <w:szCs w:val="28"/>
        </w:rPr>
      </w:pPr>
      <w:r>
        <w:rPr>
          <w:b/>
          <w:bCs/>
          <w:noProof/>
          <w:sz w:val="28"/>
          <w:szCs w:val="28"/>
        </w:rPr>
        <w:drawing>
          <wp:inline distT="0" distB="0" distL="0" distR="0" wp14:anchorId="5E34F4AE" wp14:editId="68657786">
            <wp:extent cx="5924550" cy="300990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5924550" cy="3009900"/>
                    </a:xfrm>
                    <a:prstGeom prst="rect">
                      <a:avLst/>
                    </a:prstGeom>
                    <a:noFill/>
                    <a:ln>
                      <a:noFill/>
                    </a:ln>
                  </pic:spPr>
                </pic:pic>
              </a:graphicData>
            </a:graphic>
          </wp:inline>
        </w:drawing>
      </w:r>
    </w:p>
    <w:p w14:paraId="0DA1BB49" w14:textId="2D6F5874" w:rsidR="00E30F78" w:rsidRDefault="00E30F78" w:rsidP="0090270A">
      <w:pPr>
        <w:pStyle w:val="NormalWeb"/>
        <w:shd w:val="clear" w:color="auto" w:fill="FFFFFF"/>
        <w:tabs>
          <w:tab w:val="left" w:pos="900"/>
        </w:tabs>
        <w:spacing w:before="0" w:beforeAutospacing="0" w:after="173" w:afterAutospacing="0"/>
        <w:jc w:val="both"/>
        <w:rPr>
          <w:b/>
          <w:bCs/>
          <w:sz w:val="28"/>
          <w:szCs w:val="28"/>
        </w:rPr>
      </w:pPr>
      <w:r>
        <w:rPr>
          <w:b/>
          <w:bCs/>
          <w:noProof/>
          <w:sz w:val="28"/>
          <w:szCs w:val="28"/>
        </w:rPr>
        <w:lastRenderedPageBreak/>
        <w:drawing>
          <wp:inline distT="0" distB="0" distL="0" distR="0" wp14:anchorId="4919E89E" wp14:editId="3498391C">
            <wp:extent cx="5924550" cy="300990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5924550" cy="3009900"/>
                    </a:xfrm>
                    <a:prstGeom prst="rect">
                      <a:avLst/>
                    </a:prstGeom>
                    <a:noFill/>
                    <a:ln>
                      <a:noFill/>
                    </a:ln>
                  </pic:spPr>
                </pic:pic>
              </a:graphicData>
            </a:graphic>
          </wp:inline>
        </w:drawing>
      </w:r>
    </w:p>
    <w:p w14:paraId="23A1175C" w14:textId="5A447CBE" w:rsidR="00E30F78" w:rsidRDefault="00E30F78" w:rsidP="0090270A">
      <w:pPr>
        <w:pStyle w:val="NormalWeb"/>
        <w:shd w:val="clear" w:color="auto" w:fill="FFFFFF"/>
        <w:tabs>
          <w:tab w:val="left" w:pos="900"/>
        </w:tabs>
        <w:spacing w:before="0" w:beforeAutospacing="0" w:after="173" w:afterAutospacing="0"/>
        <w:jc w:val="both"/>
        <w:rPr>
          <w:b/>
          <w:bCs/>
          <w:sz w:val="28"/>
          <w:szCs w:val="28"/>
        </w:rPr>
      </w:pPr>
      <w:r>
        <w:rPr>
          <w:b/>
          <w:bCs/>
          <w:noProof/>
          <w:sz w:val="28"/>
          <w:szCs w:val="28"/>
        </w:rPr>
        <w:lastRenderedPageBreak/>
        <w:drawing>
          <wp:inline distT="0" distB="0" distL="0" distR="0" wp14:anchorId="2489397E" wp14:editId="4BB488FB">
            <wp:extent cx="5924550" cy="3019425"/>
            <wp:effectExtent l="0" t="0" r="0" b="952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5924550" cy="3019425"/>
                    </a:xfrm>
                    <a:prstGeom prst="rect">
                      <a:avLst/>
                    </a:prstGeom>
                    <a:noFill/>
                    <a:ln>
                      <a:noFill/>
                    </a:ln>
                  </pic:spPr>
                </pic:pic>
              </a:graphicData>
            </a:graphic>
          </wp:inline>
        </w:drawing>
      </w:r>
      <w:r>
        <w:rPr>
          <w:b/>
          <w:bCs/>
          <w:noProof/>
          <w:sz w:val="28"/>
          <w:szCs w:val="28"/>
        </w:rPr>
        <w:drawing>
          <wp:inline distT="0" distB="0" distL="0" distR="0" wp14:anchorId="533A3DF5" wp14:editId="5F69848F">
            <wp:extent cx="5924550" cy="3343275"/>
            <wp:effectExtent l="0" t="0" r="0" b="952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5924550" cy="3343275"/>
                    </a:xfrm>
                    <a:prstGeom prst="rect">
                      <a:avLst/>
                    </a:prstGeom>
                    <a:noFill/>
                    <a:ln>
                      <a:noFill/>
                    </a:ln>
                  </pic:spPr>
                </pic:pic>
              </a:graphicData>
            </a:graphic>
          </wp:inline>
        </w:drawing>
      </w:r>
    </w:p>
    <w:p w14:paraId="107268C2" w14:textId="6D3637F7" w:rsidR="00E30F78" w:rsidRPr="00E30F78" w:rsidRDefault="00E30F78" w:rsidP="0090270A">
      <w:pPr>
        <w:pStyle w:val="NormalWeb"/>
        <w:shd w:val="clear" w:color="auto" w:fill="FFFFFF"/>
        <w:tabs>
          <w:tab w:val="left" w:pos="900"/>
        </w:tabs>
        <w:spacing w:before="0" w:beforeAutospacing="0" w:after="173" w:afterAutospacing="0"/>
        <w:jc w:val="both"/>
        <w:rPr>
          <w:b/>
          <w:bCs/>
          <w:sz w:val="28"/>
          <w:szCs w:val="28"/>
        </w:rPr>
      </w:pPr>
      <w:r>
        <w:rPr>
          <w:b/>
          <w:bCs/>
          <w:noProof/>
          <w:sz w:val="28"/>
          <w:szCs w:val="28"/>
        </w:rPr>
        <w:lastRenderedPageBreak/>
        <w:drawing>
          <wp:inline distT="0" distB="0" distL="0" distR="0" wp14:anchorId="71957E9F" wp14:editId="4E71577D">
            <wp:extent cx="5924550" cy="3019425"/>
            <wp:effectExtent l="0" t="0" r="0" b="952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5924550" cy="3019425"/>
                    </a:xfrm>
                    <a:prstGeom prst="rect">
                      <a:avLst/>
                    </a:prstGeom>
                    <a:noFill/>
                    <a:ln>
                      <a:noFill/>
                    </a:ln>
                  </pic:spPr>
                </pic:pic>
              </a:graphicData>
            </a:graphic>
          </wp:inline>
        </w:drawing>
      </w:r>
    </w:p>
    <w:sectPr w:rsidR="00E30F78" w:rsidRPr="00E30F78" w:rsidSect="00D8701F">
      <w:footerReference w:type="default" r:id="rId36"/>
      <w:pgSz w:w="11906" w:h="16838"/>
      <w:pgMar w:top="1134" w:right="850" w:bottom="1134" w:left="1701"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C3FE2DA" w14:textId="77777777" w:rsidR="00A24226" w:rsidRDefault="00A24226" w:rsidP="00E62F76">
      <w:pPr>
        <w:spacing w:after="0" w:line="240" w:lineRule="auto"/>
      </w:pPr>
      <w:r>
        <w:separator/>
      </w:r>
    </w:p>
  </w:endnote>
  <w:endnote w:type="continuationSeparator" w:id="0">
    <w:p w14:paraId="63FE7AEE" w14:textId="77777777" w:rsidR="00A24226" w:rsidRDefault="00A24226" w:rsidP="00E62F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CC"/>
    <w:family w:val="swiss"/>
    <w:pitch w:val="variable"/>
    <w:sig w:usb0="E0002AFF" w:usb1="4000ACFF" w:usb2="00000001" w:usb3="00000000" w:csb0="000001FF" w:csb1="00000000"/>
  </w:font>
  <w:font w:name="Arial">
    <w:panose1 w:val="020B0604020202020204"/>
    <w:charset w:val="CC"/>
    <w:family w:val="swiss"/>
    <w:pitch w:val="variable"/>
    <w:sig w:usb0="E0002AFF" w:usb1="C0007843" w:usb2="00000009" w:usb3="00000000" w:csb0="000001FF" w:csb1="00000000"/>
  </w:font>
  <w:font w:name="Calibri Light">
    <w:panose1 w:val="020F0302020204030204"/>
    <w:charset w:val="CC"/>
    <w:family w:val="swiss"/>
    <w:pitch w:val="variable"/>
    <w:sig w:usb0="A0002AEF" w:usb1="4000207B" w:usb2="00000000" w:usb3="00000000" w:csb0="000001FF" w:csb1="00000000"/>
  </w:font>
  <w:font w:name="Times New Roman">
    <w:panose1 w:val="02020603050405020304"/>
    <w:charset w:val="CC"/>
    <w:family w:val="roman"/>
    <w:pitch w:val="variable"/>
    <w:sig w:usb0="E0002AFF" w:usb1="C0007843" w:usb2="00000009" w:usb3="00000000" w:csb0="000001FF" w:csb1="00000000"/>
  </w:font>
  <w:font w:name="Roboto">
    <w:charset w:val="00"/>
    <w:family w:val="auto"/>
    <w:pitch w:val="variable"/>
    <w:sig w:usb0="E00002FF" w:usb1="5000205B" w:usb2="0000002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607106159"/>
      <w:docPartObj>
        <w:docPartGallery w:val="Page Numbers (Bottom of Page)"/>
        <w:docPartUnique/>
      </w:docPartObj>
    </w:sdtPr>
    <w:sdtEndPr>
      <w:rPr>
        <w:noProof/>
      </w:rPr>
    </w:sdtEndPr>
    <w:sdtContent>
      <w:p w14:paraId="6F13F1D3" w14:textId="54D46BB0" w:rsidR="00D8701F" w:rsidRDefault="00D8701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5097C16" w14:textId="77777777" w:rsidR="00D8701F" w:rsidRDefault="00D8701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D0EA668" w14:textId="77777777" w:rsidR="00A24226" w:rsidRDefault="00A24226" w:rsidP="00E62F76">
      <w:pPr>
        <w:spacing w:after="0" w:line="240" w:lineRule="auto"/>
      </w:pPr>
      <w:r>
        <w:separator/>
      </w:r>
    </w:p>
  </w:footnote>
  <w:footnote w:type="continuationSeparator" w:id="0">
    <w:p w14:paraId="7C7F1AC6" w14:textId="77777777" w:rsidR="00A24226" w:rsidRDefault="00A24226" w:rsidP="00E62F7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C461B9D"/>
    <w:multiLevelType w:val="hybridMultilevel"/>
    <w:tmpl w:val="0DDAE5C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14ED"/>
    <w:rsid w:val="00006339"/>
    <w:rsid w:val="0001386D"/>
    <w:rsid w:val="00057BB2"/>
    <w:rsid w:val="00062855"/>
    <w:rsid w:val="000A3228"/>
    <w:rsid w:val="000B78AF"/>
    <w:rsid w:val="0010589F"/>
    <w:rsid w:val="001730BD"/>
    <w:rsid w:val="001C4207"/>
    <w:rsid w:val="001C55D6"/>
    <w:rsid w:val="00216CD5"/>
    <w:rsid w:val="00346186"/>
    <w:rsid w:val="003614ED"/>
    <w:rsid w:val="00397E93"/>
    <w:rsid w:val="003C2C23"/>
    <w:rsid w:val="0045284A"/>
    <w:rsid w:val="00457B18"/>
    <w:rsid w:val="00473F34"/>
    <w:rsid w:val="0047457E"/>
    <w:rsid w:val="00491F7E"/>
    <w:rsid w:val="00497477"/>
    <w:rsid w:val="004B01BB"/>
    <w:rsid w:val="004F2839"/>
    <w:rsid w:val="00510E9B"/>
    <w:rsid w:val="00532AAF"/>
    <w:rsid w:val="00536F54"/>
    <w:rsid w:val="0054394C"/>
    <w:rsid w:val="0054715B"/>
    <w:rsid w:val="005753BE"/>
    <w:rsid w:val="005B0D8D"/>
    <w:rsid w:val="005C2EB1"/>
    <w:rsid w:val="006A44DE"/>
    <w:rsid w:val="0077225B"/>
    <w:rsid w:val="00782CF8"/>
    <w:rsid w:val="007A6BA5"/>
    <w:rsid w:val="007D1964"/>
    <w:rsid w:val="007D247D"/>
    <w:rsid w:val="00802C13"/>
    <w:rsid w:val="00810A3F"/>
    <w:rsid w:val="008B145F"/>
    <w:rsid w:val="008C37F2"/>
    <w:rsid w:val="0090270A"/>
    <w:rsid w:val="00932CB9"/>
    <w:rsid w:val="009C2A4E"/>
    <w:rsid w:val="009D697B"/>
    <w:rsid w:val="009F7503"/>
    <w:rsid w:val="00A228F6"/>
    <w:rsid w:val="00A24226"/>
    <w:rsid w:val="00A2738D"/>
    <w:rsid w:val="00A33457"/>
    <w:rsid w:val="00A35239"/>
    <w:rsid w:val="00A61963"/>
    <w:rsid w:val="00A66F61"/>
    <w:rsid w:val="00A96369"/>
    <w:rsid w:val="00AA552B"/>
    <w:rsid w:val="00B41647"/>
    <w:rsid w:val="00B77DC7"/>
    <w:rsid w:val="00B84F9D"/>
    <w:rsid w:val="00C349E0"/>
    <w:rsid w:val="00C458EB"/>
    <w:rsid w:val="00C52197"/>
    <w:rsid w:val="00C65B14"/>
    <w:rsid w:val="00CC3DC6"/>
    <w:rsid w:val="00CF5DC5"/>
    <w:rsid w:val="00D2146B"/>
    <w:rsid w:val="00D52C84"/>
    <w:rsid w:val="00D8701F"/>
    <w:rsid w:val="00E15E4C"/>
    <w:rsid w:val="00E30F78"/>
    <w:rsid w:val="00E37064"/>
    <w:rsid w:val="00E62F76"/>
    <w:rsid w:val="00E7676C"/>
    <w:rsid w:val="00EA374E"/>
    <w:rsid w:val="00F31E89"/>
    <w:rsid w:val="00F93D7C"/>
  </w:rsids>
  <m:mathPr>
    <m:mathFont m:val="Cambria Math"/>
    <m:brkBin m:val="before"/>
    <m:brkBinSub m:val="--"/>
    <m:smallFrac m:val="0"/>
    <m:dispDef/>
    <m:lMargin m:val="0"/>
    <m:rMargin m:val="0"/>
    <m:defJc m:val="centerGroup"/>
    <m:wrapIndent m:val="1440"/>
    <m:intLim m:val="subSup"/>
    <m:naryLim m:val="undOvr"/>
  </m:mathPr>
  <w:themeFontLang w:val="ru-RU"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3EB59F"/>
  <w15:chartTrackingRefBased/>
  <w15:docId w15:val="{4EA181EC-9109-4C9B-B379-D641CF5108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F5DC5"/>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E62F7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62F76"/>
    <w:rPr>
      <w:sz w:val="20"/>
      <w:szCs w:val="20"/>
    </w:rPr>
  </w:style>
  <w:style w:type="character" w:styleId="FootnoteReference">
    <w:name w:val="footnote reference"/>
    <w:basedOn w:val="DefaultParagraphFont"/>
    <w:uiPriority w:val="99"/>
    <w:semiHidden/>
    <w:unhideWhenUsed/>
    <w:rsid w:val="00E62F76"/>
    <w:rPr>
      <w:vertAlign w:val="superscript"/>
    </w:rPr>
  </w:style>
  <w:style w:type="character" w:styleId="Hyperlink">
    <w:name w:val="Hyperlink"/>
    <w:basedOn w:val="DefaultParagraphFont"/>
    <w:uiPriority w:val="99"/>
    <w:unhideWhenUsed/>
    <w:rsid w:val="00E62F76"/>
    <w:rPr>
      <w:color w:val="0563C1" w:themeColor="hyperlink"/>
      <w:u w:val="single"/>
    </w:rPr>
  </w:style>
  <w:style w:type="character" w:styleId="UnresolvedMention">
    <w:name w:val="Unresolved Mention"/>
    <w:basedOn w:val="DefaultParagraphFont"/>
    <w:uiPriority w:val="99"/>
    <w:semiHidden/>
    <w:unhideWhenUsed/>
    <w:rsid w:val="00E62F76"/>
    <w:rPr>
      <w:color w:val="605E5C"/>
      <w:shd w:val="clear" w:color="auto" w:fill="E1DFDD"/>
    </w:rPr>
  </w:style>
  <w:style w:type="paragraph" w:styleId="Header">
    <w:name w:val="header"/>
    <w:basedOn w:val="Normal"/>
    <w:link w:val="HeaderChar"/>
    <w:uiPriority w:val="99"/>
    <w:unhideWhenUsed/>
    <w:rsid w:val="00CF5DC5"/>
    <w:pPr>
      <w:tabs>
        <w:tab w:val="center" w:pos="4677"/>
        <w:tab w:val="right" w:pos="9355"/>
      </w:tabs>
      <w:spacing w:after="0" w:line="240" w:lineRule="auto"/>
    </w:pPr>
  </w:style>
  <w:style w:type="character" w:customStyle="1" w:styleId="HeaderChar">
    <w:name w:val="Header Char"/>
    <w:basedOn w:val="DefaultParagraphFont"/>
    <w:link w:val="Header"/>
    <w:uiPriority w:val="99"/>
    <w:rsid w:val="00CF5DC5"/>
  </w:style>
  <w:style w:type="paragraph" w:styleId="Footer">
    <w:name w:val="footer"/>
    <w:basedOn w:val="Normal"/>
    <w:link w:val="FooterChar"/>
    <w:uiPriority w:val="99"/>
    <w:unhideWhenUsed/>
    <w:rsid w:val="00CF5DC5"/>
    <w:pPr>
      <w:tabs>
        <w:tab w:val="center" w:pos="4677"/>
        <w:tab w:val="right" w:pos="9355"/>
      </w:tabs>
      <w:spacing w:after="0" w:line="240" w:lineRule="auto"/>
    </w:pPr>
  </w:style>
  <w:style w:type="character" w:customStyle="1" w:styleId="FooterChar">
    <w:name w:val="Footer Char"/>
    <w:basedOn w:val="DefaultParagraphFont"/>
    <w:link w:val="Footer"/>
    <w:uiPriority w:val="99"/>
    <w:rsid w:val="00CF5DC5"/>
  </w:style>
  <w:style w:type="character" w:customStyle="1" w:styleId="Heading1Char">
    <w:name w:val="Heading 1 Char"/>
    <w:basedOn w:val="DefaultParagraphFont"/>
    <w:link w:val="Heading1"/>
    <w:uiPriority w:val="9"/>
    <w:rsid w:val="00CF5DC5"/>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CF5DC5"/>
  </w:style>
  <w:style w:type="paragraph" w:styleId="ListParagraph">
    <w:name w:val="List Paragraph"/>
    <w:basedOn w:val="Normal"/>
    <w:uiPriority w:val="34"/>
    <w:qFormat/>
    <w:rsid w:val="009C2A4E"/>
    <w:pPr>
      <w:ind w:left="720"/>
      <w:contextualSpacing/>
    </w:pPr>
  </w:style>
  <w:style w:type="paragraph" w:styleId="NormalWeb">
    <w:name w:val="Normal (Web)"/>
    <w:basedOn w:val="Normal"/>
    <w:uiPriority w:val="99"/>
    <w:unhideWhenUsed/>
    <w:rsid w:val="001730B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Heading">
    <w:name w:val="TOC Heading"/>
    <w:basedOn w:val="Heading1"/>
    <w:next w:val="Normal"/>
    <w:uiPriority w:val="39"/>
    <w:unhideWhenUsed/>
    <w:qFormat/>
    <w:rsid w:val="00D8701F"/>
    <w:pPr>
      <w:outlineLvl w:val="9"/>
    </w:pPr>
  </w:style>
  <w:style w:type="paragraph" w:styleId="TOC1">
    <w:name w:val="toc 1"/>
    <w:basedOn w:val="Normal"/>
    <w:next w:val="Normal"/>
    <w:autoRedefine/>
    <w:uiPriority w:val="39"/>
    <w:unhideWhenUsed/>
    <w:rsid w:val="00D8701F"/>
    <w:pPr>
      <w:tabs>
        <w:tab w:val="right" w:leader="dot" w:pos="9345"/>
      </w:tabs>
      <w:spacing w:after="100"/>
    </w:pPr>
    <w:rPr>
      <w:rFonts w:ascii="Times New Roman" w:hAnsi="Times New Roman" w:cs="Times New Roman"/>
      <w:b/>
      <w:bCs/>
      <w:noProof/>
      <w:sz w:val="28"/>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3399870">
      <w:bodyDiv w:val="1"/>
      <w:marLeft w:val="0"/>
      <w:marRight w:val="0"/>
      <w:marTop w:val="0"/>
      <w:marBottom w:val="0"/>
      <w:divBdr>
        <w:top w:val="none" w:sz="0" w:space="0" w:color="auto"/>
        <w:left w:val="none" w:sz="0" w:space="0" w:color="auto"/>
        <w:bottom w:val="none" w:sz="0" w:space="0" w:color="auto"/>
        <w:right w:val="none" w:sz="0" w:space="0" w:color="auto"/>
      </w:divBdr>
    </w:div>
    <w:div w:id="314844551">
      <w:bodyDiv w:val="1"/>
      <w:marLeft w:val="0"/>
      <w:marRight w:val="0"/>
      <w:marTop w:val="0"/>
      <w:marBottom w:val="0"/>
      <w:divBdr>
        <w:top w:val="none" w:sz="0" w:space="0" w:color="auto"/>
        <w:left w:val="none" w:sz="0" w:space="0" w:color="auto"/>
        <w:bottom w:val="none" w:sz="0" w:space="0" w:color="auto"/>
        <w:right w:val="none" w:sz="0" w:space="0" w:color="auto"/>
      </w:divBdr>
    </w:div>
    <w:div w:id="528378195">
      <w:bodyDiv w:val="1"/>
      <w:marLeft w:val="0"/>
      <w:marRight w:val="0"/>
      <w:marTop w:val="0"/>
      <w:marBottom w:val="0"/>
      <w:divBdr>
        <w:top w:val="none" w:sz="0" w:space="0" w:color="auto"/>
        <w:left w:val="none" w:sz="0" w:space="0" w:color="auto"/>
        <w:bottom w:val="none" w:sz="0" w:space="0" w:color="auto"/>
        <w:right w:val="none" w:sz="0" w:space="0" w:color="auto"/>
      </w:divBdr>
    </w:div>
    <w:div w:id="909271588">
      <w:bodyDiv w:val="1"/>
      <w:marLeft w:val="0"/>
      <w:marRight w:val="0"/>
      <w:marTop w:val="0"/>
      <w:marBottom w:val="0"/>
      <w:divBdr>
        <w:top w:val="none" w:sz="0" w:space="0" w:color="auto"/>
        <w:left w:val="none" w:sz="0" w:space="0" w:color="auto"/>
        <w:bottom w:val="none" w:sz="0" w:space="0" w:color="auto"/>
        <w:right w:val="none" w:sz="0" w:space="0" w:color="auto"/>
      </w:divBdr>
    </w:div>
    <w:div w:id="1046177099">
      <w:bodyDiv w:val="1"/>
      <w:marLeft w:val="0"/>
      <w:marRight w:val="0"/>
      <w:marTop w:val="0"/>
      <w:marBottom w:val="0"/>
      <w:divBdr>
        <w:top w:val="none" w:sz="0" w:space="0" w:color="auto"/>
        <w:left w:val="none" w:sz="0" w:space="0" w:color="auto"/>
        <w:bottom w:val="none" w:sz="0" w:space="0" w:color="auto"/>
        <w:right w:val="none" w:sz="0" w:space="0" w:color="auto"/>
      </w:divBdr>
    </w:div>
    <w:div w:id="1339504261">
      <w:bodyDiv w:val="1"/>
      <w:marLeft w:val="0"/>
      <w:marRight w:val="0"/>
      <w:marTop w:val="0"/>
      <w:marBottom w:val="0"/>
      <w:divBdr>
        <w:top w:val="none" w:sz="0" w:space="0" w:color="auto"/>
        <w:left w:val="none" w:sz="0" w:space="0" w:color="auto"/>
        <w:bottom w:val="none" w:sz="0" w:space="0" w:color="auto"/>
        <w:right w:val="none" w:sz="0" w:space="0" w:color="auto"/>
      </w:divBdr>
    </w:div>
    <w:div w:id="1344623166">
      <w:bodyDiv w:val="1"/>
      <w:marLeft w:val="0"/>
      <w:marRight w:val="0"/>
      <w:marTop w:val="0"/>
      <w:marBottom w:val="0"/>
      <w:divBdr>
        <w:top w:val="none" w:sz="0" w:space="0" w:color="auto"/>
        <w:left w:val="none" w:sz="0" w:space="0" w:color="auto"/>
        <w:bottom w:val="none" w:sz="0" w:space="0" w:color="auto"/>
        <w:right w:val="none" w:sz="0" w:space="0" w:color="auto"/>
      </w:divBdr>
    </w:div>
    <w:div w:id="1468234926">
      <w:bodyDiv w:val="1"/>
      <w:marLeft w:val="0"/>
      <w:marRight w:val="0"/>
      <w:marTop w:val="0"/>
      <w:marBottom w:val="0"/>
      <w:divBdr>
        <w:top w:val="none" w:sz="0" w:space="0" w:color="auto"/>
        <w:left w:val="none" w:sz="0" w:space="0" w:color="auto"/>
        <w:bottom w:val="none" w:sz="0" w:space="0" w:color="auto"/>
        <w:right w:val="none" w:sz="0" w:space="0" w:color="auto"/>
      </w:divBdr>
    </w:div>
    <w:div w:id="1526941954">
      <w:bodyDiv w:val="1"/>
      <w:marLeft w:val="0"/>
      <w:marRight w:val="0"/>
      <w:marTop w:val="0"/>
      <w:marBottom w:val="0"/>
      <w:divBdr>
        <w:top w:val="none" w:sz="0" w:space="0" w:color="auto"/>
        <w:left w:val="none" w:sz="0" w:space="0" w:color="auto"/>
        <w:bottom w:val="none" w:sz="0" w:space="0" w:color="auto"/>
        <w:right w:val="none" w:sz="0" w:space="0" w:color="auto"/>
      </w:divBdr>
    </w:div>
    <w:div w:id="1728648247">
      <w:bodyDiv w:val="1"/>
      <w:marLeft w:val="0"/>
      <w:marRight w:val="0"/>
      <w:marTop w:val="0"/>
      <w:marBottom w:val="0"/>
      <w:divBdr>
        <w:top w:val="none" w:sz="0" w:space="0" w:color="auto"/>
        <w:left w:val="none" w:sz="0" w:space="0" w:color="auto"/>
        <w:bottom w:val="none" w:sz="0" w:space="0" w:color="auto"/>
        <w:right w:val="none" w:sz="0" w:space="0" w:color="auto"/>
      </w:divBdr>
    </w:div>
    <w:div w:id="17523909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indeed.com/career-advice/resumes-cover-letters/hard-skills-vs-soft-skills" TargetMode="External"/><Relationship Id="rId18" Type="http://schemas.openxmlformats.org/officeDocument/2006/relationships/hyperlink" Target="https://online.champlain.edu/blog/top-cybersecurity-skills-in-high-demand" TargetMode="External"/><Relationship Id="rId26" Type="http://schemas.openxmlformats.org/officeDocument/2006/relationships/image" Target="media/image6.png"/><Relationship Id="rId21" Type="http://schemas.openxmlformats.org/officeDocument/2006/relationships/image" Target="media/image2.png"/><Relationship Id="rId34"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hyperlink" Target="https://www.careeronestop.org/ExploreCareers/Assessments/skills.aspx.%20Accessed%2008/06/21" TargetMode="External"/><Relationship Id="rId17" Type="http://schemas.openxmlformats.org/officeDocument/2006/relationships/hyperlink" Target="https://www.degruyter.com/document/doi/10.1515/eng-2020-0072/html" TargetMode="External"/><Relationship Id="rId25" Type="http://schemas.openxmlformats.org/officeDocument/2006/relationships/hyperlink" Target="https://2026078.wixsite.com/ezzerof" TargetMode="External"/><Relationship Id="rId33" Type="http://schemas.openxmlformats.org/officeDocument/2006/relationships/image" Target="media/image13.png"/><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indeed.com/career-advice/resumes-cover-letters/hard-skills-vs-soft-skills" TargetMode="External"/><Relationship Id="rId20" Type="http://schemas.openxmlformats.org/officeDocument/2006/relationships/image" Target="media/image1.png"/><Relationship Id="rId29"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online.champlain.edu/blog/top-cybersecurity-skills-in-high-demand" TargetMode="External"/><Relationship Id="rId24" Type="http://schemas.openxmlformats.org/officeDocument/2006/relationships/image" Target="media/image5.png"/><Relationship Id="rId32" Type="http://schemas.openxmlformats.org/officeDocument/2006/relationships/image" Target="media/image12.png"/><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careeronestop.org/ExploreCareers/Assessments/skills.aspx" TargetMode="External"/><Relationship Id="rId23" Type="http://schemas.openxmlformats.org/officeDocument/2006/relationships/image" Target="media/image4.png"/><Relationship Id="rId28" Type="http://schemas.openxmlformats.org/officeDocument/2006/relationships/image" Target="media/image8.png"/><Relationship Id="rId36" Type="http://schemas.openxmlformats.org/officeDocument/2006/relationships/footer" Target="footer1.xml"/><Relationship Id="rId10" Type="http://schemas.openxmlformats.org/officeDocument/2006/relationships/hyperlink" Target="https://www.degruyter.com/document/doi/10.1515/eng-2020-0072/html" TargetMode="External"/><Relationship Id="rId19" Type="http://schemas.openxmlformats.org/officeDocument/2006/relationships/hyperlink" Target="https://vk.com/@eestechchallenge-komandnaya-rabota-v-programmirovanii" TargetMode="External"/><Relationship Id="rId31"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hyperlink" Target="https://www.indeed.com/career-advice/resumes-cover-letters/hard-skills-vs-soft-skills" TargetMode="External"/><Relationship Id="rId14" Type="http://schemas.openxmlformats.org/officeDocument/2006/relationships/hyperlink" Target="https://online.champlain.edu/blog/top-cybersecurity-skills-in-high-demand" TargetMode="External"/><Relationship Id="rId22" Type="http://schemas.openxmlformats.org/officeDocument/2006/relationships/image" Target="media/image3.png"/><Relationship Id="rId27" Type="http://schemas.openxmlformats.org/officeDocument/2006/relationships/image" Target="media/image7.png"/><Relationship Id="rId30" Type="http://schemas.openxmlformats.org/officeDocument/2006/relationships/image" Target="media/image10.png"/><Relationship Id="rId35" Type="http://schemas.openxmlformats.org/officeDocument/2006/relationships/image" Target="media/image15.png"/><Relationship Id="rId8" Type="http://schemas.openxmlformats.org/officeDocument/2006/relationships/hyperlink" Target="https://www.careeronestop.org/ExploreCareers/Assessments/skills.aspx.%20Accessed%2008/06/21" TargetMode="External"/><Relationship Id="rId3" Type="http://schemas.openxmlformats.org/officeDocument/2006/relationships/styles" Target="styles.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Стандартная">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Стандартная">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Zso19</b:Tag>
    <b:SourceType>Book</b:SourceType>
    <b:Guid>{787D5965-D694-47B5-82D1-E11E3077CB53}</b:Guid>
    <b:Author>
      <b:Author>
        <b:NameList>
          <b:Person>
            <b:Last>Nagy</b:Last>
            <b:First>Zsolt</b:First>
          </b:Person>
        </b:NameList>
      </b:Author>
    </b:Author>
    <b:Title>Soft Skills to Advance Your Developer Career: Actionable Steps to Help Maximize Your Potential</b:Title>
    <b:Year>2019</b:Year>
    <b:Publisher>Apress</b:Publisher>
    <b:RefOrder>1</b:RefOrder>
  </b:Source>
</b:Sources>
</file>

<file path=customXml/itemProps1.xml><?xml version="1.0" encoding="utf-8"?>
<ds:datastoreItem xmlns:ds="http://schemas.openxmlformats.org/officeDocument/2006/customXml" ds:itemID="{4D54E2D2-4215-4B54-B8A9-0323842C47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3359</TotalTime>
  <Pages>17</Pages>
  <Words>2112</Words>
  <Characters>12044</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Cristian Bitca (2026078)</dc:creator>
  <cp:keywords/>
  <dc:description/>
  <cp:lastModifiedBy>Cristian Bitca (2026078)</cp:lastModifiedBy>
  <cp:revision>27</cp:revision>
  <dcterms:created xsi:type="dcterms:W3CDTF">2021-06-08T12:11:00Z</dcterms:created>
  <dcterms:modified xsi:type="dcterms:W3CDTF">2021-07-08T18:56:00Z</dcterms:modified>
</cp:coreProperties>
</file>