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E7EB5" w:rsidRPr="00004773" w:rsidRDefault="00A47388" w:rsidP="00004773">
      <w:pPr>
        <w:spacing w:line="360" w:lineRule="auto"/>
        <w:jc w:val="both"/>
        <w:rPr>
          <w:color w:val="000000" w:themeColor="text1"/>
          <w:sz w:val="24"/>
          <w:szCs w:val="24"/>
        </w:rPr>
      </w:pPr>
      <w:r w:rsidRPr="00004773">
        <w:rPr>
          <w:noProof/>
          <w:color w:val="000000" w:themeColor="text1"/>
          <w:sz w:val="24"/>
          <w:szCs w:val="24"/>
          <w:lang w:eastAsia="en-SG" w:bidi="ne-NP"/>
        </w:rPr>
        <w:drawing>
          <wp:anchor distT="0" distB="0" distL="114300" distR="114300" simplePos="0" relativeHeight="251658240" behindDoc="0" locked="0" layoutInCell="1" allowOverlap="1">
            <wp:simplePos x="0" y="0"/>
            <wp:positionH relativeFrom="margin">
              <wp:posOffset>-9525</wp:posOffset>
            </wp:positionH>
            <wp:positionV relativeFrom="margin">
              <wp:posOffset>-409575</wp:posOffset>
            </wp:positionV>
            <wp:extent cx="2442845" cy="809625"/>
            <wp:effectExtent l="38100" t="0" r="14605" b="238125"/>
            <wp:wrapSquare wrapText="bothSides"/>
            <wp:docPr id="4" name="Picture 3" descr="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a:stretch>
                      <a:fillRect/>
                    </a:stretch>
                  </pic:blipFill>
                  <pic:spPr>
                    <a:xfrm>
                      <a:off x="0" y="0"/>
                      <a:ext cx="2442845" cy="80962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p>
    <w:p w:rsidR="007E7EB5" w:rsidRPr="00004773" w:rsidRDefault="007E7EB5" w:rsidP="00004773">
      <w:pPr>
        <w:spacing w:line="360" w:lineRule="auto"/>
        <w:jc w:val="both"/>
        <w:rPr>
          <w:color w:val="000000" w:themeColor="text1"/>
          <w:sz w:val="24"/>
          <w:szCs w:val="24"/>
        </w:rPr>
      </w:pPr>
    </w:p>
    <w:p w:rsidR="00A47388" w:rsidRPr="00004773" w:rsidRDefault="00A47388" w:rsidP="00004773">
      <w:pPr>
        <w:spacing w:line="360" w:lineRule="auto"/>
        <w:jc w:val="both"/>
        <w:rPr>
          <w:color w:val="000000" w:themeColor="text1"/>
          <w:sz w:val="24"/>
          <w:szCs w:val="24"/>
        </w:rPr>
      </w:pPr>
    </w:p>
    <w:p w:rsidR="007E7EB5" w:rsidRPr="00004773" w:rsidRDefault="007E7EB5" w:rsidP="00004773">
      <w:pPr>
        <w:spacing w:line="360" w:lineRule="auto"/>
        <w:jc w:val="both"/>
        <w:rPr>
          <w:color w:val="000000" w:themeColor="text1"/>
          <w:sz w:val="24"/>
          <w:szCs w:val="24"/>
        </w:rPr>
      </w:pPr>
      <w:r w:rsidRPr="00004773">
        <w:rPr>
          <w:color w:val="000000" w:themeColor="text1"/>
          <w:sz w:val="24"/>
          <w:szCs w:val="24"/>
        </w:rPr>
        <w:t>ENTREPRENEURSHIP LCMB7004</w:t>
      </w:r>
    </w:p>
    <w:p w:rsidR="007E7EB5" w:rsidRPr="00004773" w:rsidRDefault="007E7EB5" w:rsidP="00004773">
      <w:pPr>
        <w:spacing w:line="360" w:lineRule="auto"/>
        <w:jc w:val="both"/>
        <w:rPr>
          <w:color w:val="000000" w:themeColor="text1"/>
          <w:sz w:val="24"/>
          <w:szCs w:val="24"/>
        </w:rPr>
      </w:pPr>
    </w:p>
    <w:p w:rsidR="007E7EB5" w:rsidRPr="00004773" w:rsidRDefault="007E7EB5" w:rsidP="00004773">
      <w:pPr>
        <w:spacing w:line="360" w:lineRule="auto"/>
        <w:jc w:val="both"/>
        <w:rPr>
          <w:color w:val="000000" w:themeColor="text1"/>
          <w:sz w:val="24"/>
          <w:szCs w:val="24"/>
        </w:rPr>
      </w:pPr>
    </w:p>
    <w:p w:rsidR="007E7EB5" w:rsidRPr="00004773" w:rsidRDefault="007E7EB5" w:rsidP="00004773">
      <w:pPr>
        <w:spacing w:line="360" w:lineRule="auto"/>
        <w:jc w:val="both"/>
        <w:rPr>
          <w:color w:val="000000" w:themeColor="text1"/>
          <w:sz w:val="24"/>
          <w:szCs w:val="24"/>
        </w:rPr>
      </w:pPr>
    </w:p>
    <w:p w:rsidR="007E7EB5" w:rsidRPr="00004773" w:rsidRDefault="007E7EB5" w:rsidP="00004773">
      <w:pPr>
        <w:spacing w:line="360" w:lineRule="auto"/>
        <w:jc w:val="both"/>
        <w:rPr>
          <w:color w:val="000000" w:themeColor="text1"/>
          <w:sz w:val="24"/>
          <w:szCs w:val="24"/>
        </w:rPr>
      </w:pPr>
    </w:p>
    <w:p w:rsidR="007E7EB5" w:rsidRPr="00004773" w:rsidRDefault="007E7EB5" w:rsidP="00004773">
      <w:pPr>
        <w:spacing w:line="360" w:lineRule="auto"/>
        <w:jc w:val="both"/>
        <w:rPr>
          <w:color w:val="000000" w:themeColor="text1"/>
          <w:sz w:val="24"/>
          <w:szCs w:val="24"/>
        </w:rPr>
      </w:pPr>
      <w:r w:rsidRPr="00004773">
        <w:rPr>
          <w:color w:val="000000" w:themeColor="text1"/>
          <w:sz w:val="24"/>
          <w:szCs w:val="24"/>
        </w:rPr>
        <w:t>Student Name: Sonima Poudel</w:t>
      </w:r>
    </w:p>
    <w:p w:rsidR="007E7EB5" w:rsidRPr="00004773" w:rsidRDefault="007E7EB5" w:rsidP="00004773">
      <w:pPr>
        <w:spacing w:line="360" w:lineRule="auto"/>
        <w:jc w:val="both"/>
        <w:rPr>
          <w:color w:val="000000" w:themeColor="text1"/>
          <w:sz w:val="24"/>
          <w:szCs w:val="24"/>
        </w:rPr>
      </w:pPr>
      <w:r w:rsidRPr="00004773">
        <w:rPr>
          <w:color w:val="000000" w:themeColor="text1"/>
          <w:sz w:val="24"/>
          <w:szCs w:val="24"/>
        </w:rPr>
        <w:t>Student Number: 1913137</w:t>
      </w:r>
    </w:p>
    <w:p w:rsidR="007E7EB5" w:rsidRPr="00004773" w:rsidRDefault="007E7EB5" w:rsidP="00004773">
      <w:pPr>
        <w:spacing w:line="360" w:lineRule="auto"/>
        <w:jc w:val="both"/>
        <w:rPr>
          <w:color w:val="000000" w:themeColor="text1"/>
          <w:sz w:val="24"/>
          <w:szCs w:val="24"/>
        </w:rPr>
      </w:pPr>
      <w:r w:rsidRPr="00004773">
        <w:rPr>
          <w:color w:val="000000" w:themeColor="text1"/>
          <w:sz w:val="24"/>
          <w:szCs w:val="24"/>
        </w:rPr>
        <w:t>Lecturer: Janet Green</w:t>
      </w:r>
    </w:p>
    <w:p w:rsidR="00F47E21" w:rsidRPr="00004773" w:rsidRDefault="007E7EB5" w:rsidP="00004773">
      <w:pPr>
        <w:spacing w:line="360" w:lineRule="auto"/>
        <w:jc w:val="both"/>
        <w:rPr>
          <w:color w:val="000000" w:themeColor="text1"/>
          <w:sz w:val="24"/>
          <w:szCs w:val="24"/>
        </w:rPr>
      </w:pPr>
      <w:r w:rsidRPr="00004773">
        <w:rPr>
          <w:color w:val="000000" w:themeColor="text1"/>
          <w:sz w:val="24"/>
          <w:szCs w:val="24"/>
        </w:rPr>
        <w:t>Submission Date: 7th September 2020</w:t>
      </w:r>
    </w:p>
    <w:p w:rsidR="000B0189" w:rsidRPr="00004773" w:rsidRDefault="000B0189" w:rsidP="00004773">
      <w:pPr>
        <w:spacing w:line="360" w:lineRule="auto"/>
        <w:jc w:val="both"/>
        <w:rPr>
          <w:color w:val="000000" w:themeColor="text1"/>
          <w:sz w:val="24"/>
          <w:szCs w:val="24"/>
        </w:rPr>
      </w:pPr>
    </w:p>
    <w:p w:rsidR="000B0189" w:rsidRPr="00004773" w:rsidRDefault="000B0189" w:rsidP="00004773">
      <w:pPr>
        <w:spacing w:line="360" w:lineRule="auto"/>
        <w:jc w:val="both"/>
        <w:rPr>
          <w:color w:val="000000" w:themeColor="text1"/>
          <w:sz w:val="24"/>
          <w:szCs w:val="24"/>
        </w:rPr>
      </w:pPr>
    </w:p>
    <w:p w:rsidR="000B0189" w:rsidRPr="00004773" w:rsidRDefault="000B0189" w:rsidP="00004773">
      <w:pPr>
        <w:spacing w:line="360" w:lineRule="auto"/>
        <w:jc w:val="both"/>
        <w:rPr>
          <w:color w:val="000000" w:themeColor="text1"/>
          <w:sz w:val="24"/>
          <w:szCs w:val="24"/>
        </w:rPr>
      </w:pPr>
    </w:p>
    <w:p w:rsidR="000B0189" w:rsidRPr="00004773" w:rsidRDefault="000B0189" w:rsidP="00004773">
      <w:pPr>
        <w:spacing w:line="360" w:lineRule="auto"/>
        <w:jc w:val="both"/>
        <w:rPr>
          <w:color w:val="000000" w:themeColor="text1"/>
          <w:sz w:val="24"/>
          <w:szCs w:val="24"/>
        </w:rPr>
      </w:pPr>
    </w:p>
    <w:p w:rsidR="000B0189" w:rsidRPr="00004773" w:rsidRDefault="000B0189" w:rsidP="00004773">
      <w:pPr>
        <w:spacing w:line="360" w:lineRule="auto"/>
        <w:jc w:val="both"/>
        <w:rPr>
          <w:color w:val="000000" w:themeColor="text1"/>
          <w:sz w:val="24"/>
          <w:szCs w:val="24"/>
        </w:rPr>
      </w:pPr>
    </w:p>
    <w:p w:rsidR="000B0189" w:rsidRPr="00004773" w:rsidRDefault="000B0189" w:rsidP="00004773">
      <w:pPr>
        <w:spacing w:line="360" w:lineRule="auto"/>
        <w:jc w:val="both"/>
        <w:rPr>
          <w:color w:val="000000" w:themeColor="text1"/>
          <w:sz w:val="24"/>
          <w:szCs w:val="24"/>
        </w:rPr>
      </w:pPr>
    </w:p>
    <w:p w:rsidR="000B0189" w:rsidRPr="00004773" w:rsidRDefault="000B0189" w:rsidP="00004773">
      <w:pPr>
        <w:spacing w:line="360" w:lineRule="auto"/>
        <w:jc w:val="both"/>
        <w:rPr>
          <w:color w:val="000000" w:themeColor="text1"/>
          <w:sz w:val="24"/>
          <w:szCs w:val="24"/>
        </w:rPr>
      </w:pPr>
    </w:p>
    <w:p w:rsidR="000B0189" w:rsidRPr="00004773" w:rsidRDefault="000B0189" w:rsidP="00004773">
      <w:pPr>
        <w:spacing w:line="360" w:lineRule="auto"/>
        <w:jc w:val="both"/>
        <w:rPr>
          <w:color w:val="000000" w:themeColor="text1"/>
          <w:sz w:val="24"/>
          <w:szCs w:val="24"/>
        </w:rPr>
      </w:pPr>
    </w:p>
    <w:p w:rsidR="000B0189" w:rsidRPr="00004773" w:rsidRDefault="000B0189" w:rsidP="00004773">
      <w:pPr>
        <w:spacing w:line="360" w:lineRule="auto"/>
        <w:jc w:val="both"/>
        <w:rPr>
          <w:color w:val="000000" w:themeColor="text1"/>
          <w:sz w:val="24"/>
          <w:szCs w:val="24"/>
        </w:rPr>
      </w:pPr>
    </w:p>
    <w:p w:rsidR="000B0189" w:rsidRPr="00004773" w:rsidRDefault="000B0189" w:rsidP="00004773">
      <w:pPr>
        <w:spacing w:line="360" w:lineRule="auto"/>
        <w:jc w:val="both"/>
        <w:rPr>
          <w:color w:val="000000" w:themeColor="text1"/>
          <w:sz w:val="24"/>
          <w:szCs w:val="24"/>
        </w:rPr>
      </w:pPr>
    </w:p>
    <w:sdt>
      <w:sdtPr>
        <w:id w:val="1736311391"/>
        <w:docPartObj>
          <w:docPartGallery w:val="Table of Contents"/>
          <w:docPartUnique/>
        </w:docPartObj>
      </w:sdtPr>
      <w:sdtEndPr>
        <w:rPr>
          <w:rFonts w:asciiTheme="minorHAnsi" w:eastAsiaTheme="minorHAnsi" w:hAnsiTheme="minorHAnsi" w:cstheme="minorBidi"/>
          <w:b w:val="0"/>
          <w:bCs w:val="0"/>
          <w:color w:val="auto"/>
          <w:sz w:val="22"/>
          <w:szCs w:val="22"/>
          <w:lang w:val="en-SG"/>
        </w:rPr>
      </w:sdtEndPr>
      <w:sdtContent>
        <w:p w:rsidR="00C87254" w:rsidRDefault="00C87254">
          <w:pPr>
            <w:pStyle w:val="TOCHeading"/>
          </w:pPr>
          <w:r>
            <w:t>Contents</w:t>
          </w:r>
        </w:p>
        <w:p w:rsidR="00C87254" w:rsidRDefault="00C87254">
          <w:pPr>
            <w:pStyle w:val="TOC1"/>
            <w:tabs>
              <w:tab w:val="right" w:leader="dot" w:pos="9016"/>
            </w:tabs>
            <w:rPr>
              <w:rFonts w:eastAsiaTheme="minorEastAsia"/>
              <w:noProof/>
              <w:szCs w:val="20"/>
              <w:lang w:eastAsia="en-SG" w:bidi="ne-NP"/>
            </w:rPr>
          </w:pPr>
          <w:r>
            <w:fldChar w:fldCharType="begin"/>
          </w:r>
          <w:r>
            <w:instrText xml:space="preserve"> TOC \o "1-3" \h \z \u </w:instrText>
          </w:r>
          <w:r>
            <w:fldChar w:fldCharType="separate"/>
          </w:r>
          <w:hyperlink w:anchor="_Toc50387764" w:history="1">
            <w:r w:rsidRPr="00AA3716">
              <w:rPr>
                <w:rStyle w:val="Hyperlink"/>
                <w:noProof/>
              </w:rPr>
              <w:t>ABSTRACT</w:t>
            </w:r>
            <w:r>
              <w:rPr>
                <w:noProof/>
                <w:webHidden/>
              </w:rPr>
              <w:tab/>
            </w:r>
            <w:r>
              <w:rPr>
                <w:rStyle w:val="Hyperlink"/>
                <w:noProof/>
              </w:rPr>
              <w:fldChar w:fldCharType="begin"/>
            </w:r>
            <w:r>
              <w:rPr>
                <w:noProof/>
                <w:webHidden/>
              </w:rPr>
              <w:instrText xml:space="preserve"> PAGEREF _Toc50387764 \h </w:instrText>
            </w:r>
            <w:r>
              <w:rPr>
                <w:rStyle w:val="Hyperlink"/>
                <w:noProof/>
              </w:rPr>
            </w:r>
            <w:r>
              <w:rPr>
                <w:rStyle w:val="Hyperlink"/>
                <w:noProof/>
              </w:rPr>
              <w:fldChar w:fldCharType="separate"/>
            </w:r>
            <w:r>
              <w:rPr>
                <w:noProof/>
                <w:webHidden/>
              </w:rPr>
              <w:t>2</w:t>
            </w:r>
            <w:r>
              <w:rPr>
                <w:rStyle w:val="Hyperlink"/>
                <w:noProof/>
              </w:rPr>
              <w:fldChar w:fldCharType="end"/>
            </w:r>
          </w:hyperlink>
        </w:p>
        <w:p w:rsidR="00C87254" w:rsidRDefault="00C87254">
          <w:pPr>
            <w:pStyle w:val="TOC1"/>
            <w:tabs>
              <w:tab w:val="right" w:leader="dot" w:pos="9016"/>
            </w:tabs>
            <w:rPr>
              <w:rFonts w:eastAsiaTheme="minorEastAsia"/>
              <w:noProof/>
              <w:szCs w:val="20"/>
              <w:lang w:eastAsia="en-SG" w:bidi="ne-NP"/>
            </w:rPr>
          </w:pPr>
          <w:hyperlink w:anchor="_Toc50387765" w:history="1">
            <w:r w:rsidRPr="00AA3716">
              <w:rPr>
                <w:rStyle w:val="Hyperlink"/>
                <w:noProof/>
              </w:rPr>
              <w:t>1.0 INTRODUCTION</w:t>
            </w:r>
            <w:r>
              <w:rPr>
                <w:noProof/>
                <w:webHidden/>
              </w:rPr>
              <w:tab/>
            </w:r>
            <w:r>
              <w:rPr>
                <w:rStyle w:val="Hyperlink"/>
                <w:noProof/>
              </w:rPr>
              <w:fldChar w:fldCharType="begin"/>
            </w:r>
            <w:r>
              <w:rPr>
                <w:noProof/>
                <w:webHidden/>
              </w:rPr>
              <w:instrText xml:space="preserve"> PAGEREF _Toc50387765 \h </w:instrText>
            </w:r>
            <w:r>
              <w:rPr>
                <w:rStyle w:val="Hyperlink"/>
                <w:noProof/>
              </w:rPr>
            </w:r>
            <w:r>
              <w:rPr>
                <w:rStyle w:val="Hyperlink"/>
                <w:noProof/>
              </w:rPr>
              <w:fldChar w:fldCharType="separate"/>
            </w:r>
            <w:r>
              <w:rPr>
                <w:noProof/>
                <w:webHidden/>
              </w:rPr>
              <w:t>3</w:t>
            </w:r>
            <w:r>
              <w:rPr>
                <w:rStyle w:val="Hyperlink"/>
                <w:noProof/>
              </w:rPr>
              <w:fldChar w:fldCharType="end"/>
            </w:r>
          </w:hyperlink>
        </w:p>
        <w:p w:rsidR="00C87254" w:rsidRDefault="00C87254">
          <w:pPr>
            <w:pStyle w:val="TOC1"/>
            <w:tabs>
              <w:tab w:val="right" w:leader="dot" w:pos="9016"/>
            </w:tabs>
            <w:rPr>
              <w:rFonts w:eastAsiaTheme="minorEastAsia"/>
              <w:noProof/>
              <w:szCs w:val="20"/>
              <w:lang w:eastAsia="en-SG" w:bidi="ne-NP"/>
            </w:rPr>
          </w:pPr>
          <w:hyperlink w:anchor="_Toc50387766" w:history="1">
            <w:r w:rsidRPr="00AA3716">
              <w:rPr>
                <w:rStyle w:val="Hyperlink"/>
                <w:noProof/>
              </w:rPr>
              <w:t>2.0 ENTREPRENEURSHIP</w:t>
            </w:r>
            <w:r>
              <w:rPr>
                <w:noProof/>
                <w:webHidden/>
              </w:rPr>
              <w:tab/>
            </w:r>
            <w:r>
              <w:rPr>
                <w:rStyle w:val="Hyperlink"/>
                <w:noProof/>
              </w:rPr>
              <w:fldChar w:fldCharType="begin"/>
            </w:r>
            <w:r>
              <w:rPr>
                <w:noProof/>
                <w:webHidden/>
              </w:rPr>
              <w:instrText xml:space="preserve"> PAGEREF _Toc50387766 \h </w:instrText>
            </w:r>
            <w:r>
              <w:rPr>
                <w:rStyle w:val="Hyperlink"/>
                <w:noProof/>
              </w:rPr>
            </w:r>
            <w:r>
              <w:rPr>
                <w:rStyle w:val="Hyperlink"/>
                <w:noProof/>
              </w:rPr>
              <w:fldChar w:fldCharType="separate"/>
            </w:r>
            <w:r>
              <w:rPr>
                <w:noProof/>
                <w:webHidden/>
              </w:rPr>
              <w:t>3</w:t>
            </w:r>
            <w:r>
              <w:rPr>
                <w:rStyle w:val="Hyperlink"/>
                <w:noProof/>
              </w:rPr>
              <w:fldChar w:fldCharType="end"/>
            </w:r>
          </w:hyperlink>
        </w:p>
        <w:p w:rsidR="00C87254" w:rsidRDefault="00C87254">
          <w:pPr>
            <w:pStyle w:val="TOC2"/>
            <w:tabs>
              <w:tab w:val="right" w:leader="dot" w:pos="9016"/>
            </w:tabs>
            <w:rPr>
              <w:rFonts w:eastAsiaTheme="minorEastAsia"/>
              <w:noProof/>
              <w:szCs w:val="20"/>
              <w:lang w:eastAsia="en-SG" w:bidi="ne-NP"/>
            </w:rPr>
          </w:pPr>
          <w:hyperlink w:anchor="_Toc50387767" w:history="1">
            <w:r w:rsidRPr="00AA3716">
              <w:rPr>
                <w:rStyle w:val="Hyperlink"/>
                <w:noProof/>
              </w:rPr>
              <w:t>2.1 ENTREPRENEURIAL MOTIVATION</w:t>
            </w:r>
            <w:r>
              <w:rPr>
                <w:noProof/>
                <w:webHidden/>
              </w:rPr>
              <w:tab/>
            </w:r>
            <w:r>
              <w:rPr>
                <w:rStyle w:val="Hyperlink"/>
                <w:noProof/>
              </w:rPr>
              <w:fldChar w:fldCharType="begin"/>
            </w:r>
            <w:r>
              <w:rPr>
                <w:noProof/>
                <w:webHidden/>
              </w:rPr>
              <w:instrText xml:space="preserve"> PAGEREF _Toc50387767 \h </w:instrText>
            </w:r>
            <w:r>
              <w:rPr>
                <w:rStyle w:val="Hyperlink"/>
                <w:noProof/>
              </w:rPr>
            </w:r>
            <w:r>
              <w:rPr>
                <w:rStyle w:val="Hyperlink"/>
                <w:noProof/>
              </w:rPr>
              <w:fldChar w:fldCharType="separate"/>
            </w:r>
            <w:r>
              <w:rPr>
                <w:noProof/>
                <w:webHidden/>
              </w:rPr>
              <w:t>3</w:t>
            </w:r>
            <w:r>
              <w:rPr>
                <w:rStyle w:val="Hyperlink"/>
                <w:noProof/>
              </w:rPr>
              <w:fldChar w:fldCharType="end"/>
            </w:r>
          </w:hyperlink>
        </w:p>
        <w:p w:rsidR="00C87254" w:rsidRDefault="00C87254">
          <w:pPr>
            <w:pStyle w:val="TOC1"/>
            <w:tabs>
              <w:tab w:val="right" w:leader="dot" w:pos="9016"/>
            </w:tabs>
            <w:rPr>
              <w:rFonts w:eastAsiaTheme="minorEastAsia"/>
              <w:noProof/>
              <w:szCs w:val="20"/>
              <w:lang w:eastAsia="en-SG" w:bidi="ne-NP"/>
            </w:rPr>
          </w:pPr>
          <w:hyperlink w:anchor="_Toc50387768" w:history="1">
            <w:r w:rsidRPr="00AA3716">
              <w:rPr>
                <w:rStyle w:val="Hyperlink"/>
                <w:noProof/>
              </w:rPr>
              <w:t>3.0 OVERVIEW OF BUSINESS IDEAS</w:t>
            </w:r>
            <w:r>
              <w:rPr>
                <w:noProof/>
                <w:webHidden/>
              </w:rPr>
              <w:tab/>
            </w:r>
            <w:r>
              <w:rPr>
                <w:rStyle w:val="Hyperlink"/>
                <w:noProof/>
              </w:rPr>
              <w:fldChar w:fldCharType="begin"/>
            </w:r>
            <w:r>
              <w:rPr>
                <w:noProof/>
                <w:webHidden/>
              </w:rPr>
              <w:instrText xml:space="preserve"> PAGEREF _Toc50387768 \h </w:instrText>
            </w:r>
            <w:r>
              <w:rPr>
                <w:rStyle w:val="Hyperlink"/>
                <w:noProof/>
              </w:rPr>
            </w:r>
            <w:r>
              <w:rPr>
                <w:rStyle w:val="Hyperlink"/>
                <w:noProof/>
              </w:rPr>
              <w:fldChar w:fldCharType="separate"/>
            </w:r>
            <w:r>
              <w:rPr>
                <w:noProof/>
                <w:webHidden/>
              </w:rPr>
              <w:t>4</w:t>
            </w:r>
            <w:r>
              <w:rPr>
                <w:rStyle w:val="Hyperlink"/>
                <w:noProof/>
              </w:rPr>
              <w:fldChar w:fldCharType="end"/>
            </w:r>
          </w:hyperlink>
        </w:p>
        <w:p w:rsidR="00C87254" w:rsidRDefault="00C87254">
          <w:pPr>
            <w:pStyle w:val="TOC1"/>
            <w:tabs>
              <w:tab w:val="right" w:leader="dot" w:pos="9016"/>
            </w:tabs>
            <w:rPr>
              <w:rFonts w:eastAsiaTheme="minorEastAsia"/>
              <w:noProof/>
              <w:szCs w:val="20"/>
              <w:lang w:eastAsia="en-SG" w:bidi="ne-NP"/>
            </w:rPr>
          </w:pPr>
          <w:hyperlink w:anchor="_Toc50387769" w:history="1">
            <w:r w:rsidRPr="00AA3716">
              <w:rPr>
                <w:rStyle w:val="Hyperlink"/>
                <w:noProof/>
              </w:rPr>
              <w:t>4.0 ECONOMIC IMPACT ON ENTREPRENEURIAL MOTIVATIONS</w:t>
            </w:r>
            <w:r>
              <w:rPr>
                <w:noProof/>
                <w:webHidden/>
              </w:rPr>
              <w:tab/>
            </w:r>
            <w:r>
              <w:rPr>
                <w:rStyle w:val="Hyperlink"/>
                <w:noProof/>
              </w:rPr>
              <w:fldChar w:fldCharType="begin"/>
            </w:r>
            <w:r>
              <w:rPr>
                <w:noProof/>
                <w:webHidden/>
              </w:rPr>
              <w:instrText xml:space="preserve"> PAGEREF _Toc50387769 \h </w:instrText>
            </w:r>
            <w:r>
              <w:rPr>
                <w:rStyle w:val="Hyperlink"/>
                <w:noProof/>
              </w:rPr>
            </w:r>
            <w:r>
              <w:rPr>
                <w:rStyle w:val="Hyperlink"/>
                <w:noProof/>
              </w:rPr>
              <w:fldChar w:fldCharType="separate"/>
            </w:r>
            <w:r>
              <w:rPr>
                <w:noProof/>
                <w:webHidden/>
              </w:rPr>
              <w:t>5</w:t>
            </w:r>
            <w:r>
              <w:rPr>
                <w:rStyle w:val="Hyperlink"/>
                <w:noProof/>
              </w:rPr>
              <w:fldChar w:fldCharType="end"/>
            </w:r>
          </w:hyperlink>
        </w:p>
        <w:p w:rsidR="00C87254" w:rsidRDefault="00C87254">
          <w:pPr>
            <w:pStyle w:val="TOC1"/>
            <w:tabs>
              <w:tab w:val="right" w:leader="dot" w:pos="9016"/>
            </w:tabs>
            <w:rPr>
              <w:rFonts w:eastAsiaTheme="minorEastAsia"/>
              <w:noProof/>
              <w:szCs w:val="20"/>
              <w:lang w:eastAsia="en-SG" w:bidi="ne-NP"/>
            </w:rPr>
          </w:pPr>
          <w:hyperlink w:anchor="_Toc50387770" w:history="1">
            <w:r w:rsidRPr="00AA3716">
              <w:rPr>
                <w:rStyle w:val="Hyperlink"/>
                <w:noProof/>
              </w:rPr>
              <w:t>5.0 SOCIO-CULTURAL IMPACT ON ENTREPRENEURIAL MOTIVATION</w:t>
            </w:r>
            <w:r>
              <w:rPr>
                <w:noProof/>
                <w:webHidden/>
              </w:rPr>
              <w:tab/>
            </w:r>
            <w:r>
              <w:rPr>
                <w:rStyle w:val="Hyperlink"/>
                <w:noProof/>
              </w:rPr>
              <w:fldChar w:fldCharType="begin"/>
            </w:r>
            <w:r>
              <w:rPr>
                <w:noProof/>
                <w:webHidden/>
              </w:rPr>
              <w:instrText xml:space="preserve"> PAGEREF _Toc50387770 \h </w:instrText>
            </w:r>
            <w:r>
              <w:rPr>
                <w:rStyle w:val="Hyperlink"/>
                <w:noProof/>
              </w:rPr>
            </w:r>
            <w:r>
              <w:rPr>
                <w:rStyle w:val="Hyperlink"/>
                <w:noProof/>
              </w:rPr>
              <w:fldChar w:fldCharType="separate"/>
            </w:r>
            <w:r>
              <w:rPr>
                <w:noProof/>
                <w:webHidden/>
              </w:rPr>
              <w:t>5</w:t>
            </w:r>
            <w:r>
              <w:rPr>
                <w:rStyle w:val="Hyperlink"/>
                <w:noProof/>
              </w:rPr>
              <w:fldChar w:fldCharType="end"/>
            </w:r>
          </w:hyperlink>
        </w:p>
        <w:p w:rsidR="00C87254" w:rsidRDefault="00C87254">
          <w:pPr>
            <w:pStyle w:val="TOC1"/>
            <w:tabs>
              <w:tab w:val="right" w:leader="dot" w:pos="9016"/>
            </w:tabs>
            <w:rPr>
              <w:rFonts w:eastAsiaTheme="minorEastAsia"/>
              <w:noProof/>
              <w:szCs w:val="20"/>
              <w:lang w:eastAsia="en-SG" w:bidi="ne-NP"/>
            </w:rPr>
          </w:pPr>
          <w:hyperlink w:anchor="_Toc50387771" w:history="1">
            <w:r w:rsidRPr="00AA3716">
              <w:rPr>
                <w:rStyle w:val="Hyperlink"/>
                <w:noProof/>
              </w:rPr>
              <w:t>6.0 CONCLUSION</w:t>
            </w:r>
            <w:r>
              <w:rPr>
                <w:noProof/>
                <w:webHidden/>
              </w:rPr>
              <w:tab/>
            </w:r>
            <w:r>
              <w:rPr>
                <w:rStyle w:val="Hyperlink"/>
                <w:noProof/>
              </w:rPr>
              <w:fldChar w:fldCharType="begin"/>
            </w:r>
            <w:r>
              <w:rPr>
                <w:noProof/>
                <w:webHidden/>
              </w:rPr>
              <w:instrText xml:space="preserve"> PAGEREF _Toc50387771 \h </w:instrText>
            </w:r>
            <w:r>
              <w:rPr>
                <w:rStyle w:val="Hyperlink"/>
                <w:noProof/>
              </w:rPr>
            </w:r>
            <w:r>
              <w:rPr>
                <w:rStyle w:val="Hyperlink"/>
                <w:noProof/>
              </w:rPr>
              <w:fldChar w:fldCharType="separate"/>
            </w:r>
            <w:r>
              <w:rPr>
                <w:noProof/>
                <w:webHidden/>
              </w:rPr>
              <w:t>6</w:t>
            </w:r>
            <w:r>
              <w:rPr>
                <w:rStyle w:val="Hyperlink"/>
                <w:noProof/>
              </w:rPr>
              <w:fldChar w:fldCharType="end"/>
            </w:r>
          </w:hyperlink>
        </w:p>
        <w:p w:rsidR="00C87254" w:rsidRDefault="00C87254">
          <w:pPr>
            <w:pStyle w:val="TOC1"/>
            <w:tabs>
              <w:tab w:val="right" w:leader="dot" w:pos="9016"/>
            </w:tabs>
            <w:rPr>
              <w:rFonts w:eastAsiaTheme="minorEastAsia"/>
              <w:noProof/>
              <w:szCs w:val="20"/>
              <w:lang w:eastAsia="en-SG" w:bidi="ne-NP"/>
            </w:rPr>
          </w:pPr>
          <w:hyperlink w:anchor="_Toc50387772" w:history="1">
            <w:r w:rsidRPr="00AA3716">
              <w:rPr>
                <w:rStyle w:val="Hyperlink"/>
                <w:noProof/>
              </w:rPr>
              <w:t>7.0 REFERENCES</w:t>
            </w:r>
            <w:r>
              <w:rPr>
                <w:noProof/>
                <w:webHidden/>
              </w:rPr>
              <w:tab/>
            </w:r>
            <w:r>
              <w:rPr>
                <w:rStyle w:val="Hyperlink"/>
                <w:noProof/>
              </w:rPr>
              <w:fldChar w:fldCharType="begin"/>
            </w:r>
            <w:r>
              <w:rPr>
                <w:noProof/>
                <w:webHidden/>
              </w:rPr>
              <w:instrText xml:space="preserve"> PAGEREF _Toc50387772 \h </w:instrText>
            </w:r>
            <w:r>
              <w:rPr>
                <w:rStyle w:val="Hyperlink"/>
                <w:noProof/>
              </w:rPr>
            </w:r>
            <w:r>
              <w:rPr>
                <w:rStyle w:val="Hyperlink"/>
                <w:noProof/>
              </w:rPr>
              <w:fldChar w:fldCharType="separate"/>
            </w:r>
            <w:r>
              <w:rPr>
                <w:noProof/>
                <w:webHidden/>
              </w:rPr>
              <w:t>6</w:t>
            </w:r>
            <w:r>
              <w:rPr>
                <w:rStyle w:val="Hyperlink"/>
                <w:noProof/>
              </w:rPr>
              <w:fldChar w:fldCharType="end"/>
            </w:r>
          </w:hyperlink>
        </w:p>
        <w:p w:rsidR="00C87254" w:rsidRDefault="00C87254">
          <w:pPr>
            <w:pStyle w:val="TOC2"/>
            <w:tabs>
              <w:tab w:val="right" w:leader="dot" w:pos="9016"/>
            </w:tabs>
            <w:rPr>
              <w:rFonts w:eastAsiaTheme="minorEastAsia"/>
              <w:noProof/>
              <w:szCs w:val="20"/>
              <w:lang w:eastAsia="en-SG" w:bidi="ne-NP"/>
            </w:rPr>
          </w:pPr>
          <w:hyperlink w:anchor="_Toc50387773" w:history="1">
            <w:r w:rsidRPr="00AA3716">
              <w:rPr>
                <w:rStyle w:val="Hyperlink"/>
                <w:noProof/>
              </w:rPr>
              <w:t>7.1 ADDITIONAL REFERENCE</w:t>
            </w:r>
            <w:r>
              <w:rPr>
                <w:noProof/>
                <w:webHidden/>
              </w:rPr>
              <w:tab/>
            </w:r>
            <w:r>
              <w:rPr>
                <w:rStyle w:val="Hyperlink"/>
                <w:noProof/>
              </w:rPr>
              <w:fldChar w:fldCharType="begin"/>
            </w:r>
            <w:r>
              <w:rPr>
                <w:noProof/>
                <w:webHidden/>
              </w:rPr>
              <w:instrText xml:space="preserve"> PAGEREF _Toc50387773 \h </w:instrText>
            </w:r>
            <w:r>
              <w:rPr>
                <w:rStyle w:val="Hyperlink"/>
                <w:noProof/>
              </w:rPr>
            </w:r>
            <w:r>
              <w:rPr>
                <w:rStyle w:val="Hyperlink"/>
                <w:noProof/>
              </w:rPr>
              <w:fldChar w:fldCharType="separate"/>
            </w:r>
            <w:r>
              <w:rPr>
                <w:noProof/>
                <w:webHidden/>
              </w:rPr>
              <w:t>6</w:t>
            </w:r>
            <w:r>
              <w:rPr>
                <w:rStyle w:val="Hyperlink"/>
                <w:noProof/>
              </w:rPr>
              <w:fldChar w:fldCharType="end"/>
            </w:r>
          </w:hyperlink>
        </w:p>
        <w:p w:rsidR="00C87254" w:rsidRDefault="00C87254">
          <w:r>
            <w:fldChar w:fldCharType="end"/>
          </w:r>
        </w:p>
      </w:sdtContent>
    </w:sdt>
    <w:p w:rsidR="000B0189" w:rsidRPr="00004773" w:rsidRDefault="000B0189" w:rsidP="00004773">
      <w:pPr>
        <w:spacing w:line="360" w:lineRule="auto"/>
        <w:jc w:val="both"/>
        <w:rPr>
          <w:color w:val="000000" w:themeColor="text1"/>
          <w:sz w:val="24"/>
          <w:szCs w:val="24"/>
        </w:rPr>
      </w:pPr>
    </w:p>
    <w:p w:rsidR="00340915" w:rsidRPr="00004773" w:rsidRDefault="00340915" w:rsidP="00004773">
      <w:pPr>
        <w:pStyle w:val="Heading1"/>
        <w:spacing w:line="360" w:lineRule="auto"/>
        <w:jc w:val="both"/>
        <w:rPr>
          <w:rFonts w:asciiTheme="minorHAnsi" w:hAnsiTheme="minorHAnsi"/>
          <w:color w:val="000000" w:themeColor="text1"/>
          <w:sz w:val="24"/>
          <w:szCs w:val="24"/>
        </w:rPr>
      </w:pPr>
    </w:p>
    <w:p w:rsidR="00274519" w:rsidRPr="00004773" w:rsidRDefault="00274519" w:rsidP="00004773">
      <w:pPr>
        <w:pStyle w:val="TOCHeading"/>
        <w:spacing w:line="360" w:lineRule="auto"/>
        <w:jc w:val="both"/>
        <w:rPr>
          <w:rFonts w:asciiTheme="minorHAnsi" w:hAnsiTheme="minorHAnsi"/>
          <w:color w:val="000000" w:themeColor="text1"/>
          <w:sz w:val="24"/>
          <w:szCs w:val="24"/>
          <w:lang w:bidi="ne-NP"/>
        </w:rPr>
      </w:pPr>
    </w:p>
    <w:p w:rsidR="00274519" w:rsidRPr="00004773" w:rsidRDefault="00274519" w:rsidP="00004773">
      <w:pPr>
        <w:pStyle w:val="TOCHeading"/>
        <w:spacing w:line="360" w:lineRule="auto"/>
        <w:jc w:val="both"/>
        <w:rPr>
          <w:rFonts w:asciiTheme="minorHAnsi" w:hAnsiTheme="minorHAnsi"/>
          <w:color w:val="000000" w:themeColor="text1"/>
          <w:sz w:val="24"/>
          <w:szCs w:val="24"/>
        </w:rPr>
      </w:pPr>
    </w:p>
    <w:p w:rsidR="00274519" w:rsidRPr="00004773" w:rsidRDefault="00274519" w:rsidP="00004773">
      <w:pPr>
        <w:pStyle w:val="TOCHeading"/>
        <w:spacing w:line="360" w:lineRule="auto"/>
        <w:jc w:val="both"/>
        <w:rPr>
          <w:rFonts w:asciiTheme="minorHAnsi" w:hAnsiTheme="minorHAnsi"/>
          <w:color w:val="000000" w:themeColor="text1"/>
          <w:sz w:val="24"/>
          <w:szCs w:val="24"/>
        </w:rPr>
      </w:pPr>
    </w:p>
    <w:p w:rsidR="00274519" w:rsidRPr="00004773" w:rsidRDefault="00274519" w:rsidP="00004773">
      <w:pPr>
        <w:pStyle w:val="TOCHeading"/>
        <w:spacing w:line="360" w:lineRule="auto"/>
        <w:jc w:val="both"/>
        <w:rPr>
          <w:rFonts w:asciiTheme="minorHAnsi" w:hAnsiTheme="minorHAnsi"/>
          <w:color w:val="000000" w:themeColor="text1"/>
          <w:sz w:val="24"/>
          <w:szCs w:val="24"/>
        </w:rPr>
      </w:pPr>
    </w:p>
    <w:p w:rsidR="00274519" w:rsidRPr="00004773" w:rsidRDefault="00274519" w:rsidP="00004773">
      <w:pPr>
        <w:pStyle w:val="TOCHeading"/>
        <w:spacing w:line="360" w:lineRule="auto"/>
        <w:jc w:val="both"/>
        <w:rPr>
          <w:rFonts w:asciiTheme="minorHAnsi" w:hAnsiTheme="minorHAnsi"/>
          <w:color w:val="000000" w:themeColor="text1"/>
          <w:sz w:val="24"/>
          <w:szCs w:val="24"/>
        </w:rPr>
      </w:pPr>
    </w:p>
    <w:p w:rsidR="00274519" w:rsidRPr="00004773" w:rsidRDefault="00274519" w:rsidP="00004773">
      <w:pPr>
        <w:pStyle w:val="TOCHeading"/>
        <w:spacing w:line="360" w:lineRule="auto"/>
        <w:jc w:val="both"/>
        <w:rPr>
          <w:rFonts w:asciiTheme="minorHAnsi" w:hAnsiTheme="minorHAnsi"/>
          <w:color w:val="000000" w:themeColor="text1"/>
          <w:sz w:val="24"/>
          <w:szCs w:val="24"/>
        </w:rPr>
      </w:pPr>
    </w:p>
    <w:p w:rsidR="00274519" w:rsidRPr="00004773" w:rsidRDefault="00274519" w:rsidP="00004773">
      <w:pPr>
        <w:spacing w:line="360" w:lineRule="auto"/>
        <w:jc w:val="both"/>
        <w:rPr>
          <w:color w:val="000000" w:themeColor="text1"/>
          <w:sz w:val="24"/>
          <w:szCs w:val="24"/>
          <w:lang w:val="en-US"/>
        </w:rPr>
      </w:pPr>
    </w:p>
    <w:p w:rsidR="00690FFC" w:rsidRDefault="00690FFC" w:rsidP="00004773">
      <w:pPr>
        <w:pStyle w:val="Heading1"/>
        <w:spacing w:line="360" w:lineRule="auto"/>
        <w:jc w:val="both"/>
        <w:rPr>
          <w:rFonts w:asciiTheme="minorHAnsi" w:hAnsiTheme="minorHAnsi"/>
          <w:color w:val="000000" w:themeColor="text1"/>
          <w:sz w:val="24"/>
          <w:szCs w:val="24"/>
        </w:rPr>
      </w:pPr>
      <w:bookmarkStart w:id="0" w:name="_Toc50387764"/>
    </w:p>
    <w:p w:rsidR="00274519" w:rsidRPr="00004773" w:rsidRDefault="00274519" w:rsidP="00004773">
      <w:pPr>
        <w:pStyle w:val="Heading1"/>
        <w:spacing w:line="360" w:lineRule="auto"/>
        <w:jc w:val="both"/>
        <w:rPr>
          <w:rFonts w:asciiTheme="minorHAnsi" w:hAnsiTheme="minorHAnsi"/>
          <w:color w:val="000000" w:themeColor="text1"/>
          <w:sz w:val="24"/>
          <w:szCs w:val="24"/>
        </w:rPr>
      </w:pPr>
      <w:r w:rsidRPr="00004773">
        <w:rPr>
          <w:rFonts w:asciiTheme="minorHAnsi" w:hAnsiTheme="minorHAnsi"/>
          <w:color w:val="000000" w:themeColor="text1"/>
          <w:sz w:val="24"/>
          <w:szCs w:val="24"/>
        </w:rPr>
        <w:t>ABSTRACT</w:t>
      </w:r>
      <w:bookmarkEnd w:id="0"/>
    </w:p>
    <w:p w:rsidR="00F47E21" w:rsidRPr="00004773" w:rsidRDefault="007D52AC" w:rsidP="00004773">
      <w:pPr>
        <w:spacing w:line="360" w:lineRule="auto"/>
        <w:jc w:val="both"/>
        <w:rPr>
          <w:color w:val="000000" w:themeColor="text1"/>
          <w:sz w:val="24"/>
          <w:szCs w:val="24"/>
        </w:rPr>
      </w:pPr>
      <w:r w:rsidRPr="00004773">
        <w:rPr>
          <w:color w:val="000000" w:themeColor="text1"/>
          <w:sz w:val="24"/>
          <w:szCs w:val="24"/>
        </w:rPr>
        <w:t>This report mainly discussed</w:t>
      </w:r>
      <w:r w:rsidR="00F47E21" w:rsidRPr="00004773">
        <w:rPr>
          <w:color w:val="000000" w:themeColor="text1"/>
          <w:sz w:val="24"/>
          <w:szCs w:val="24"/>
        </w:rPr>
        <w:t xml:space="preserve"> the entrepreneurs</w:t>
      </w:r>
      <w:r w:rsidRPr="00004773">
        <w:rPr>
          <w:color w:val="000000" w:themeColor="text1"/>
          <w:sz w:val="24"/>
          <w:szCs w:val="24"/>
        </w:rPr>
        <w:t>’</w:t>
      </w:r>
      <w:r w:rsidR="00F47E21" w:rsidRPr="00004773">
        <w:rPr>
          <w:color w:val="000000" w:themeColor="text1"/>
          <w:sz w:val="24"/>
          <w:szCs w:val="24"/>
        </w:rPr>
        <w:t xml:space="preserve"> motivation, business ideas required for new entrepreneurs to start up their business as well as how economic and cultural environment influences the business and motivation for entrepreneurs relating o</w:t>
      </w:r>
      <w:r w:rsidRPr="00004773">
        <w:rPr>
          <w:color w:val="000000" w:themeColor="text1"/>
          <w:sz w:val="24"/>
          <w:szCs w:val="24"/>
        </w:rPr>
        <w:t>n particular business exam</w:t>
      </w:r>
      <w:r w:rsidR="00261E5C" w:rsidRPr="00004773">
        <w:rPr>
          <w:color w:val="000000" w:themeColor="text1"/>
          <w:sz w:val="24"/>
          <w:szCs w:val="24"/>
        </w:rPr>
        <w:t>ples</w:t>
      </w:r>
      <w:r w:rsidRPr="00004773">
        <w:rPr>
          <w:color w:val="000000" w:themeColor="text1"/>
          <w:sz w:val="24"/>
          <w:szCs w:val="24"/>
        </w:rPr>
        <w:t>.</w:t>
      </w:r>
      <w:r w:rsidR="00261E5C" w:rsidRPr="00004773">
        <w:rPr>
          <w:color w:val="000000" w:themeColor="text1"/>
          <w:sz w:val="24"/>
          <w:szCs w:val="24"/>
        </w:rPr>
        <w:t xml:space="preserve"> </w:t>
      </w:r>
      <w:r w:rsidR="00F47E21" w:rsidRPr="00004773">
        <w:rPr>
          <w:color w:val="000000" w:themeColor="text1"/>
          <w:sz w:val="24"/>
          <w:szCs w:val="24"/>
        </w:rPr>
        <w:t xml:space="preserve">This report is based on current perspectives of </w:t>
      </w:r>
      <w:r w:rsidRPr="00004773">
        <w:rPr>
          <w:color w:val="000000" w:themeColor="text1"/>
          <w:sz w:val="24"/>
          <w:szCs w:val="24"/>
        </w:rPr>
        <w:t xml:space="preserve">the </w:t>
      </w:r>
      <w:r w:rsidR="00F47E21" w:rsidRPr="00004773">
        <w:rPr>
          <w:color w:val="000000" w:themeColor="text1"/>
          <w:sz w:val="24"/>
          <w:szCs w:val="24"/>
        </w:rPr>
        <w:t>tourism industry and tourism development entrepreneurship in</w:t>
      </w:r>
      <w:r w:rsidRPr="00004773">
        <w:rPr>
          <w:color w:val="000000" w:themeColor="text1"/>
          <w:sz w:val="24"/>
          <w:szCs w:val="24"/>
        </w:rPr>
        <w:t xml:space="preserve"> the</w:t>
      </w:r>
      <w:r w:rsidR="00F47E21" w:rsidRPr="00004773">
        <w:rPr>
          <w:color w:val="000000" w:themeColor="text1"/>
          <w:sz w:val="24"/>
          <w:szCs w:val="24"/>
        </w:rPr>
        <w:t xml:space="preserve"> context of Nepal. The paper highlights the motivation required for entrepreneurs to invest in </w:t>
      </w:r>
      <w:r w:rsidRPr="00004773">
        <w:rPr>
          <w:color w:val="000000" w:themeColor="text1"/>
          <w:sz w:val="24"/>
          <w:szCs w:val="24"/>
        </w:rPr>
        <w:t xml:space="preserve">the </w:t>
      </w:r>
      <w:r w:rsidR="00F47E21" w:rsidRPr="00004773">
        <w:rPr>
          <w:color w:val="000000" w:themeColor="text1"/>
          <w:sz w:val="24"/>
          <w:szCs w:val="24"/>
        </w:rPr>
        <w:t>tourism sectors of Nepal and also discuss</w:t>
      </w:r>
      <w:r w:rsidRPr="00004773">
        <w:rPr>
          <w:color w:val="000000" w:themeColor="text1"/>
          <w:sz w:val="24"/>
          <w:szCs w:val="24"/>
        </w:rPr>
        <w:t>es what factors motivate the entrepreneur</w:t>
      </w:r>
      <w:r w:rsidR="00F47E21" w:rsidRPr="00004773">
        <w:rPr>
          <w:color w:val="000000" w:themeColor="text1"/>
          <w:sz w:val="24"/>
          <w:szCs w:val="24"/>
        </w:rPr>
        <w:t xml:space="preserve"> to starts up their business in the field of travel and tourism sectors of country Nepal. </w:t>
      </w:r>
    </w:p>
    <w:p w:rsidR="00F47E21" w:rsidRPr="00004773" w:rsidRDefault="00F47E21" w:rsidP="00004773">
      <w:pPr>
        <w:spacing w:line="360" w:lineRule="auto"/>
        <w:jc w:val="both"/>
        <w:rPr>
          <w:color w:val="000000" w:themeColor="text1"/>
          <w:sz w:val="24"/>
          <w:szCs w:val="24"/>
        </w:rPr>
      </w:pPr>
    </w:p>
    <w:p w:rsidR="00F47E21" w:rsidRPr="00004773" w:rsidRDefault="00F47E21" w:rsidP="00004773">
      <w:pPr>
        <w:spacing w:line="360" w:lineRule="auto"/>
        <w:jc w:val="both"/>
        <w:rPr>
          <w:color w:val="000000" w:themeColor="text1"/>
          <w:sz w:val="24"/>
          <w:szCs w:val="24"/>
        </w:rPr>
      </w:pPr>
      <w:r w:rsidRPr="00004773">
        <w:rPr>
          <w:color w:val="000000" w:themeColor="text1"/>
          <w:sz w:val="24"/>
          <w:szCs w:val="24"/>
        </w:rPr>
        <w:t xml:space="preserve">Key Word: </w:t>
      </w:r>
      <w:r w:rsidR="00B96ECC" w:rsidRPr="00004773">
        <w:rPr>
          <w:color w:val="000000" w:themeColor="text1"/>
          <w:sz w:val="24"/>
          <w:szCs w:val="24"/>
        </w:rPr>
        <w:t>Entrepreneurial motivation, motivational</w:t>
      </w:r>
      <w:r w:rsidRPr="00004773">
        <w:rPr>
          <w:color w:val="000000" w:themeColor="text1"/>
          <w:sz w:val="24"/>
          <w:szCs w:val="24"/>
        </w:rPr>
        <w:t xml:space="preserve"> factors, environmental impact.</w:t>
      </w:r>
    </w:p>
    <w:p w:rsidR="00F47E21" w:rsidRPr="00004773" w:rsidRDefault="00F47E21" w:rsidP="00004773">
      <w:pPr>
        <w:spacing w:line="360" w:lineRule="auto"/>
        <w:jc w:val="both"/>
        <w:rPr>
          <w:color w:val="000000" w:themeColor="text1"/>
          <w:sz w:val="24"/>
          <w:szCs w:val="24"/>
        </w:rPr>
      </w:pPr>
    </w:p>
    <w:p w:rsidR="00F47E21" w:rsidRPr="00004773" w:rsidRDefault="002B1FD2" w:rsidP="00004773">
      <w:pPr>
        <w:pStyle w:val="Heading1"/>
        <w:spacing w:line="360" w:lineRule="auto"/>
        <w:jc w:val="both"/>
        <w:rPr>
          <w:rFonts w:asciiTheme="minorHAnsi" w:hAnsiTheme="minorHAnsi"/>
          <w:color w:val="000000" w:themeColor="text1"/>
          <w:sz w:val="24"/>
          <w:szCs w:val="24"/>
        </w:rPr>
      </w:pPr>
      <w:bookmarkStart w:id="1" w:name="_Toc50387765"/>
      <w:r w:rsidRPr="00004773">
        <w:rPr>
          <w:rFonts w:asciiTheme="minorHAnsi" w:hAnsiTheme="minorHAnsi"/>
          <w:color w:val="000000" w:themeColor="text1"/>
          <w:sz w:val="24"/>
          <w:szCs w:val="24"/>
        </w:rPr>
        <w:t xml:space="preserve">1.0 </w:t>
      </w:r>
      <w:r w:rsidR="00F47E21" w:rsidRPr="00004773">
        <w:rPr>
          <w:rFonts w:asciiTheme="minorHAnsi" w:hAnsiTheme="minorHAnsi"/>
          <w:color w:val="000000" w:themeColor="text1"/>
          <w:sz w:val="24"/>
          <w:szCs w:val="24"/>
        </w:rPr>
        <w:t>INTRODUCTION</w:t>
      </w:r>
      <w:bookmarkEnd w:id="1"/>
    </w:p>
    <w:p w:rsidR="00F47E21" w:rsidRPr="00004773" w:rsidRDefault="00AB6B26" w:rsidP="00004773">
      <w:pPr>
        <w:spacing w:line="360" w:lineRule="auto"/>
        <w:jc w:val="both"/>
        <w:rPr>
          <w:color w:val="000000" w:themeColor="text1"/>
          <w:sz w:val="24"/>
          <w:szCs w:val="24"/>
        </w:rPr>
      </w:pPr>
      <w:r w:rsidRPr="00004773">
        <w:rPr>
          <w:color w:val="000000" w:themeColor="text1"/>
          <w:sz w:val="24"/>
          <w:szCs w:val="24"/>
        </w:rPr>
        <w:t xml:space="preserve">This report is focused on the current perspectives of entrepreneurial </w:t>
      </w:r>
      <w:r w:rsidR="00C63D45" w:rsidRPr="00004773">
        <w:rPr>
          <w:color w:val="000000" w:themeColor="text1"/>
          <w:sz w:val="24"/>
          <w:szCs w:val="24"/>
        </w:rPr>
        <w:t>motivations in</w:t>
      </w:r>
      <w:r w:rsidRPr="00004773">
        <w:rPr>
          <w:color w:val="000000" w:themeColor="text1"/>
          <w:sz w:val="24"/>
          <w:szCs w:val="24"/>
        </w:rPr>
        <w:t xml:space="preserve"> the context of </w:t>
      </w:r>
      <w:r w:rsidR="00F47E21" w:rsidRPr="00004773">
        <w:rPr>
          <w:color w:val="000000" w:themeColor="text1"/>
          <w:sz w:val="24"/>
          <w:szCs w:val="24"/>
        </w:rPr>
        <w:t xml:space="preserve">travel </w:t>
      </w:r>
      <w:r w:rsidRPr="00004773">
        <w:rPr>
          <w:color w:val="000000" w:themeColor="text1"/>
          <w:sz w:val="24"/>
          <w:szCs w:val="24"/>
        </w:rPr>
        <w:t>s and tour age</w:t>
      </w:r>
      <w:r w:rsidR="00C63D45" w:rsidRPr="00004773">
        <w:rPr>
          <w:color w:val="000000" w:themeColor="text1"/>
          <w:sz w:val="24"/>
          <w:szCs w:val="24"/>
        </w:rPr>
        <w:t>n</w:t>
      </w:r>
      <w:r w:rsidRPr="00004773">
        <w:rPr>
          <w:color w:val="000000" w:themeColor="text1"/>
          <w:sz w:val="24"/>
          <w:szCs w:val="24"/>
        </w:rPr>
        <w:t>cy</w:t>
      </w:r>
      <w:r w:rsidR="00F47E21" w:rsidRPr="00004773">
        <w:rPr>
          <w:color w:val="000000" w:themeColor="text1"/>
          <w:sz w:val="24"/>
          <w:szCs w:val="24"/>
        </w:rPr>
        <w:t xml:space="preserve"> in Nepal through the development of a business plan to define the strate</w:t>
      </w:r>
      <w:r w:rsidRPr="00004773">
        <w:rPr>
          <w:color w:val="000000" w:themeColor="text1"/>
          <w:sz w:val="24"/>
          <w:szCs w:val="24"/>
        </w:rPr>
        <w:t>gies and steps to follow. External analysis of the situa</w:t>
      </w:r>
      <w:r w:rsidR="00C63D45" w:rsidRPr="00004773">
        <w:rPr>
          <w:color w:val="000000" w:themeColor="text1"/>
          <w:sz w:val="24"/>
          <w:szCs w:val="24"/>
        </w:rPr>
        <w:t>tion</w:t>
      </w:r>
      <w:r w:rsidRPr="00004773">
        <w:rPr>
          <w:color w:val="000000" w:themeColor="text1"/>
          <w:sz w:val="24"/>
          <w:szCs w:val="24"/>
        </w:rPr>
        <w:t xml:space="preserve"> among the </w:t>
      </w:r>
      <w:r w:rsidR="00C63D45" w:rsidRPr="00004773">
        <w:rPr>
          <w:color w:val="000000" w:themeColor="text1"/>
          <w:sz w:val="24"/>
          <w:szCs w:val="24"/>
        </w:rPr>
        <w:t>entrepreneurs has</w:t>
      </w:r>
      <w:r w:rsidR="00F47E21" w:rsidRPr="00004773">
        <w:rPr>
          <w:color w:val="000000" w:themeColor="text1"/>
          <w:sz w:val="24"/>
          <w:szCs w:val="24"/>
        </w:rPr>
        <w:t xml:space="preserve"> been realized to determine </w:t>
      </w:r>
      <w:r w:rsidRPr="00004773">
        <w:rPr>
          <w:color w:val="000000" w:themeColor="text1"/>
          <w:sz w:val="24"/>
          <w:szCs w:val="24"/>
        </w:rPr>
        <w:t xml:space="preserve">the </w:t>
      </w:r>
      <w:r w:rsidR="00F47E21" w:rsidRPr="00004773">
        <w:rPr>
          <w:color w:val="000000" w:themeColor="text1"/>
          <w:sz w:val="24"/>
          <w:szCs w:val="24"/>
        </w:rPr>
        <w:t>profitable market</w:t>
      </w:r>
      <w:r w:rsidRPr="00004773">
        <w:rPr>
          <w:color w:val="000000" w:themeColor="text1"/>
          <w:sz w:val="24"/>
          <w:szCs w:val="24"/>
        </w:rPr>
        <w:t xml:space="preserve"> in the market</w:t>
      </w:r>
      <w:r w:rsidR="00F47E21" w:rsidRPr="00004773">
        <w:rPr>
          <w:color w:val="000000" w:themeColor="text1"/>
          <w:sz w:val="24"/>
          <w:szCs w:val="24"/>
        </w:rPr>
        <w:t xml:space="preserve">. </w:t>
      </w:r>
      <w:r w:rsidRPr="00004773">
        <w:rPr>
          <w:color w:val="000000" w:themeColor="text1"/>
          <w:sz w:val="24"/>
          <w:szCs w:val="24"/>
        </w:rPr>
        <w:t>Moreover, t</w:t>
      </w:r>
      <w:r w:rsidR="007D52AC" w:rsidRPr="00004773">
        <w:rPr>
          <w:color w:val="000000" w:themeColor="text1"/>
          <w:sz w:val="24"/>
          <w:szCs w:val="24"/>
        </w:rPr>
        <w:t xml:space="preserve">he impact of </w:t>
      </w:r>
      <w:r w:rsidR="00834C38" w:rsidRPr="00004773">
        <w:rPr>
          <w:color w:val="000000" w:themeColor="text1"/>
          <w:sz w:val="24"/>
          <w:szCs w:val="24"/>
        </w:rPr>
        <w:t xml:space="preserve">the </w:t>
      </w:r>
      <w:r w:rsidR="007D52AC" w:rsidRPr="00004773">
        <w:rPr>
          <w:color w:val="000000" w:themeColor="text1"/>
          <w:sz w:val="24"/>
          <w:szCs w:val="24"/>
        </w:rPr>
        <w:t>economic and socio-</w:t>
      </w:r>
      <w:r w:rsidR="00C63D45" w:rsidRPr="00004773">
        <w:rPr>
          <w:color w:val="000000" w:themeColor="text1"/>
          <w:sz w:val="24"/>
          <w:szCs w:val="24"/>
        </w:rPr>
        <w:t>cultural</w:t>
      </w:r>
      <w:r w:rsidR="00834C38" w:rsidRPr="00004773">
        <w:rPr>
          <w:color w:val="000000" w:themeColor="text1"/>
          <w:sz w:val="24"/>
          <w:szCs w:val="24"/>
        </w:rPr>
        <w:t xml:space="preserve"> environment on </w:t>
      </w:r>
      <w:r w:rsidRPr="00004773">
        <w:rPr>
          <w:color w:val="000000" w:themeColor="text1"/>
          <w:sz w:val="24"/>
          <w:szCs w:val="24"/>
        </w:rPr>
        <w:t>entrepreneurship motivation has be</w:t>
      </w:r>
      <w:r w:rsidR="00AE45A5" w:rsidRPr="00004773">
        <w:rPr>
          <w:color w:val="000000" w:themeColor="text1"/>
          <w:sz w:val="24"/>
          <w:szCs w:val="24"/>
        </w:rPr>
        <w:t>e</w:t>
      </w:r>
      <w:r w:rsidRPr="00004773">
        <w:rPr>
          <w:color w:val="000000" w:themeColor="text1"/>
          <w:sz w:val="24"/>
          <w:szCs w:val="24"/>
        </w:rPr>
        <w:t>n discussed drawing on the business examples relating to the travels and tour agency in the context of Nepal.</w:t>
      </w:r>
    </w:p>
    <w:p w:rsidR="00F47E21" w:rsidRPr="00004773" w:rsidRDefault="00F47E21" w:rsidP="00004773">
      <w:pPr>
        <w:pStyle w:val="Heading1"/>
        <w:spacing w:line="360" w:lineRule="auto"/>
        <w:jc w:val="both"/>
        <w:rPr>
          <w:rFonts w:asciiTheme="minorHAnsi" w:hAnsiTheme="minorHAnsi"/>
          <w:color w:val="000000" w:themeColor="text1"/>
          <w:sz w:val="24"/>
          <w:szCs w:val="24"/>
        </w:rPr>
      </w:pPr>
      <w:bookmarkStart w:id="2" w:name="_Toc50387766"/>
      <w:r w:rsidRPr="00004773">
        <w:rPr>
          <w:rFonts w:asciiTheme="minorHAnsi" w:hAnsiTheme="minorHAnsi"/>
          <w:color w:val="000000" w:themeColor="text1"/>
          <w:sz w:val="24"/>
          <w:szCs w:val="24"/>
        </w:rPr>
        <w:t>2.0 ENTREPRENEURSHIP</w:t>
      </w:r>
      <w:bookmarkEnd w:id="2"/>
    </w:p>
    <w:p w:rsidR="00F47E21" w:rsidRPr="00004773" w:rsidRDefault="00F47E21" w:rsidP="00004773">
      <w:pPr>
        <w:spacing w:line="360" w:lineRule="auto"/>
        <w:jc w:val="both"/>
        <w:rPr>
          <w:color w:val="000000" w:themeColor="text1"/>
          <w:sz w:val="24"/>
          <w:szCs w:val="24"/>
        </w:rPr>
      </w:pPr>
      <w:r w:rsidRPr="00004773">
        <w:rPr>
          <w:color w:val="000000" w:themeColor="text1"/>
          <w:sz w:val="24"/>
          <w:szCs w:val="24"/>
        </w:rPr>
        <w:t>Entrepreneurship is concerned about the innovation and creativity to view the opportunity and risks, creating new approaches to problem-solving, and developing strategic plans to manage those risks in an organization. Entrepreneurship is defined as a process through which individuals pursue opportunities without control o</w:t>
      </w:r>
      <w:r w:rsidR="007D52AC" w:rsidRPr="00004773">
        <w:rPr>
          <w:color w:val="000000" w:themeColor="text1"/>
          <w:sz w:val="24"/>
          <w:szCs w:val="24"/>
        </w:rPr>
        <w:t xml:space="preserve">f resources (Barringer,2015).  </w:t>
      </w:r>
      <w:r w:rsidRPr="00004773">
        <w:rPr>
          <w:color w:val="000000" w:themeColor="text1"/>
          <w:sz w:val="24"/>
          <w:szCs w:val="24"/>
        </w:rPr>
        <w:lastRenderedPageBreak/>
        <w:t xml:space="preserve">Entrepreneurship plays a significant role in the development of </w:t>
      </w:r>
      <w:r w:rsidR="00B567D5" w:rsidRPr="00004773">
        <w:rPr>
          <w:color w:val="000000" w:themeColor="text1"/>
          <w:sz w:val="24"/>
          <w:szCs w:val="24"/>
        </w:rPr>
        <w:t>countries</w:t>
      </w:r>
      <w:r w:rsidR="00834C38" w:rsidRPr="00004773">
        <w:rPr>
          <w:color w:val="000000" w:themeColor="text1"/>
          <w:sz w:val="24"/>
          <w:szCs w:val="24"/>
        </w:rPr>
        <w:t>’</w:t>
      </w:r>
      <w:r w:rsidRPr="00004773">
        <w:rPr>
          <w:color w:val="000000" w:themeColor="text1"/>
          <w:sz w:val="24"/>
          <w:szCs w:val="24"/>
        </w:rPr>
        <w:t xml:space="preserve"> economies and business growth and success in the market (Hisrich, 2009). </w:t>
      </w:r>
    </w:p>
    <w:p w:rsidR="00F47E21" w:rsidRPr="00004773" w:rsidRDefault="00F47E21" w:rsidP="00004773">
      <w:pPr>
        <w:pStyle w:val="Heading2"/>
        <w:spacing w:line="360" w:lineRule="auto"/>
        <w:jc w:val="both"/>
        <w:rPr>
          <w:rFonts w:asciiTheme="minorHAnsi" w:hAnsiTheme="minorHAnsi"/>
          <w:color w:val="000000" w:themeColor="text1"/>
          <w:sz w:val="24"/>
          <w:szCs w:val="24"/>
        </w:rPr>
      </w:pPr>
      <w:bookmarkStart w:id="3" w:name="_Toc50387767"/>
      <w:r w:rsidRPr="00004773">
        <w:rPr>
          <w:rFonts w:asciiTheme="minorHAnsi" w:hAnsiTheme="minorHAnsi"/>
          <w:color w:val="000000" w:themeColor="text1"/>
          <w:sz w:val="24"/>
          <w:szCs w:val="24"/>
        </w:rPr>
        <w:t xml:space="preserve">2.1 </w:t>
      </w:r>
      <w:r w:rsidR="004A57E9">
        <w:rPr>
          <w:rFonts w:asciiTheme="minorHAnsi" w:hAnsiTheme="minorHAnsi"/>
          <w:color w:val="000000" w:themeColor="text1"/>
          <w:sz w:val="24"/>
          <w:szCs w:val="24"/>
        </w:rPr>
        <w:t>ENTREPRENEURIAL MOTIVATION</w:t>
      </w:r>
      <w:bookmarkEnd w:id="3"/>
    </w:p>
    <w:p w:rsidR="00F47E21" w:rsidRPr="00004773" w:rsidRDefault="00F47E21" w:rsidP="00004773">
      <w:pPr>
        <w:spacing w:line="360" w:lineRule="auto"/>
        <w:jc w:val="both"/>
        <w:rPr>
          <w:color w:val="000000" w:themeColor="text1"/>
          <w:sz w:val="24"/>
          <w:szCs w:val="24"/>
        </w:rPr>
      </w:pPr>
      <w:r w:rsidRPr="00004773">
        <w:rPr>
          <w:color w:val="000000" w:themeColor="text1"/>
          <w:sz w:val="24"/>
          <w:szCs w:val="24"/>
        </w:rPr>
        <w:t>People have different motivations, ability, and desire to grab the opportunity they see and become entrepreneurs. Entrepreneurial motivation is the key point for most of the initial business entrepreneurs to gradually transform from an ordinary individual to a well experienced and powerful businessman, who can create several opportunities and helps in the growth of wealth and economic development (Stephen, 2015)</w:t>
      </w:r>
      <w:r w:rsidR="000326E9" w:rsidRPr="00004773">
        <w:rPr>
          <w:color w:val="000000" w:themeColor="text1"/>
          <w:sz w:val="24"/>
          <w:szCs w:val="24"/>
        </w:rPr>
        <w:t>.</w:t>
      </w:r>
      <w:r w:rsidR="009440DF" w:rsidRPr="00004773">
        <w:rPr>
          <w:color w:val="000000" w:themeColor="text1"/>
          <w:sz w:val="24"/>
          <w:szCs w:val="24"/>
        </w:rPr>
        <w:t xml:space="preserve"> </w:t>
      </w:r>
      <w:r w:rsidRPr="00004773">
        <w:rPr>
          <w:color w:val="000000" w:themeColor="text1"/>
          <w:sz w:val="24"/>
          <w:szCs w:val="24"/>
        </w:rPr>
        <w:t>The different perception</w:t>
      </w:r>
      <w:r w:rsidR="00A243BA" w:rsidRPr="00004773">
        <w:rPr>
          <w:color w:val="000000" w:themeColor="text1"/>
          <w:sz w:val="24"/>
          <w:szCs w:val="24"/>
        </w:rPr>
        <w:t xml:space="preserve"> conducted on </w:t>
      </w:r>
      <w:r w:rsidR="00E40736" w:rsidRPr="00004773">
        <w:rPr>
          <w:color w:val="000000" w:themeColor="text1"/>
          <w:sz w:val="24"/>
          <w:szCs w:val="24"/>
        </w:rPr>
        <w:t xml:space="preserve">consideration </w:t>
      </w:r>
      <w:r w:rsidR="00890530" w:rsidRPr="00004773">
        <w:rPr>
          <w:color w:val="000000" w:themeColor="text1"/>
          <w:sz w:val="24"/>
          <w:szCs w:val="24"/>
        </w:rPr>
        <w:t>of opportunities</w:t>
      </w:r>
      <w:r w:rsidR="00E40736" w:rsidRPr="00004773">
        <w:rPr>
          <w:color w:val="000000" w:themeColor="text1"/>
          <w:sz w:val="24"/>
          <w:szCs w:val="24"/>
        </w:rPr>
        <w:t>,</w:t>
      </w:r>
      <w:r w:rsidR="000326E9" w:rsidRPr="00004773">
        <w:rPr>
          <w:color w:val="000000" w:themeColor="text1"/>
          <w:sz w:val="24"/>
          <w:szCs w:val="24"/>
        </w:rPr>
        <w:t xml:space="preserve"> </w:t>
      </w:r>
      <w:r w:rsidR="00E40736" w:rsidRPr="00004773">
        <w:rPr>
          <w:color w:val="000000" w:themeColor="text1"/>
          <w:sz w:val="24"/>
          <w:szCs w:val="24"/>
        </w:rPr>
        <w:t>threats</w:t>
      </w:r>
      <w:r w:rsidR="00586DDA" w:rsidRPr="00004773">
        <w:rPr>
          <w:color w:val="000000" w:themeColor="text1"/>
          <w:sz w:val="24"/>
          <w:szCs w:val="24"/>
        </w:rPr>
        <w:t xml:space="preserve">, </w:t>
      </w:r>
      <w:r w:rsidRPr="00004773">
        <w:rPr>
          <w:color w:val="000000" w:themeColor="text1"/>
          <w:sz w:val="24"/>
          <w:szCs w:val="24"/>
        </w:rPr>
        <w:t xml:space="preserve">and </w:t>
      </w:r>
      <w:r w:rsidR="00834C38" w:rsidRPr="00004773">
        <w:rPr>
          <w:color w:val="000000" w:themeColor="text1"/>
          <w:sz w:val="24"/>
          <w:szCs w:val="24"/>
        </w:rPr>
        <w:t xml:space="preserve">the </w:t>
      </w:r>
      <w:r w:rsidRPr="00004773">
        <w:rPr>
          <w:color w:val="000000" w:themeColor="text1"/>
          <w:sz w:val="24"/>
          <w:szCs w:val="24"/>
        </w:rPr>
        <w:t xml:space="preserve">decision-making process can be defined as an entrepreneurial motivation (Shane, 2000). Organizations can be considered as a vehicle and entrepreneurial motivation can be considered as a fuel or power that helps the organization to run and operate successfully in the market. </w:t>
      </w:r>
    </w:p>
    <w:p w:rsidR="00F47E21" w:rsidRPr="00004773" w:rsidRDefault="00F47E21" w:rsidP="00004773">
      <w:pPr>
        <w:spacing w:line="360" w:lineRule="auto"/>
        <w:jc w:val="both"/>
        <w:rPr>
          <w:color w:val="000000" w:themeColor="text1"/>
          <w:sz w:val="24"/>
          <w:szCs w:val="24"/>
        </w:rPr>
      </w:pPr>
      <w:r w:rsidRPr="00004773">
        <w:rPr>
          <w:color w:val="000000" w:themeColor="text1"/>
          <w:sz w:val="24"/>
          <w:szCs w:val="24"/>
        </w:rPr>
        <w:t xml:space="preserve">In the context of Nepal, the government is formulating clear and consistent economic and industrial policy </w:t>
      </w:r>
      <w:r w:rsidR="00492B90" w:rsidRPr="00004773">
        <w:rPr>
          <w:color w:val="000000" w:themeColor="text1"/>
          <w:sz w:val="24"/>
          <w:szCs w:val="24"/>
        </w:rPr>
        <w:t>to support the entrepreneurs of Nepal.</w:t>
      </w:r>
      <w:r w:rsidRPr="00004773">
        <w:rPr>
          <w:color w:val="000000" w:themeColor="text1"/>
          <w:sz w:val="24"/>
          <w:szCs w:val="24"/>
        </w:rPr>
        <w:t>Most of the commercial banks, co-operative banks and other public and private institutions are giving starts-up loan for different kind of business with reliable interest rate.  Most of the people are encouraging to start-u</w:t>
      </w:r>
      <w:r w:rsidR="003E7142" w:rsidRPr="00004773">
        <w:rPr>
          <w:color w:val="000000" w:themeColor="text1"/>
          <w:sz w:val="24"/>
          <w:szCs w:val="24"/>
        </w:rPr>
        <w:t>ps new business in recent years</w:t>
      </w:r>
      <w:r w:rsidRPr="00004773">
        <w:rPr>
          <w:color w:val="000000" w:themeColor="text1"/>
          <w:sz w:val="24"/>
          <w:szCs w:val="24"/>
        </w:rPr>
        <w:t>. Most of the commercial banks, co-operative banks and other public and private institutions are giving starts-up loan for different kind of business with reliable interest rate. The financial and development Institutions should be directly involved to encourage</w:t>
      </w:r>
      <w:r w:rsidR="00EC42ED" w:rsidRPr="00004773">
        <w:rPr>
          <w:color w:val="000000" w:themeColor="text1"/>
          <w:sz w:val="24"/>
          <w:szCs w:val="24"/>
        </w:rPr>
        <w:t xml:space="preserve"> the</w:t>
      </w:r>
      <w:r w:rsidRPr="00004773">
        <w:rPr>
          <w:color w:val="000000" w:themeColor="text1"/>
          <w:sz w:val="24"/>
          <w:szCs w:val="24"/>
        </w:rPr>
        <w:t xml:space="preserve"> potential investors </w:t>
      </w:r>
      <w:r w:rsidR="00EC42ED" w:rsidRPr="00004773">
        <w:rPr>
          <w:color w:val="000000" w:themeColor="text1"/>
          <w:sz w:val="24"/>
          <w:szCs w:val="24"/>
        </w:rPr>
        <w:t>to starts up their business</w:t>
      </w:r>
      <w:r w:rsidR="003930FB" w:rsidRPr="00004773">
        <w:rPr>
          <w:color w:val="000000" w:themeColor="text1"/>
          <w:sz w:val="24"/>
          <w:szCs w:val="24"/>
        </w:rPr>
        <w:t xml:space="preserve"> in productive sectors and</w:t>
      </w:r>
      <w:r w:rsidR="00834C38" w:rsidRPr="00004773">
        <w:rPr>
          <w:color w:val="000000" w:themeColor="text1"/>
          <w:sz w:val="24"/>
          <w:szCs w:val="24"/>
        </w:rPr>
        <w:t xml:space="preserve"> the</w:t>
      </w:r>
      <w:r w:rsidR="003930FB" w:rsidRPr="00004773">
        <w:rPr>
          <w:color w:val="000000" w:themeColor="text1"/>
          <w:sz w:val="24"/>
          <w:szCs w:val="24"/>
        </w:rPr>
        <w:t xml:space="preserve"> g</w:t>
      </w:r>
      <w:r w:rsidRPr="00004773">
        <w:rPr>
          <w:color w:val="000000" w:themeColor="text1"/>
          <w:sz w:val="24"/>
          <w:szCs w:val="24"/>
        </w:rPr>
        <w:t>overnment should implement an appropriate policy to motivate the entrepreneurs</w:t>
      </w:r>
      <w:r w:rsidR="00AB2DFE" w:rsidRPr="00004773">
        <w:rPr>
          <w:color w:val="000000" w:themeColor="text1"/>
          <w:sz w:val="24"/>
          <w:szCs w:val="24"/>
        </w:rPr>
        <w:t xml:space="preserve"> </w:t>
      </w:r>
      <w:r w:rsidRPr="00004773">
        <w:rPr>
          <w:color w:val="000000" w:themeColor="text1"/>
          <w:sz w:val="24"/>
          <w:szCs w:val="24"/>
        </w:rPr>
        <w:t>(kc, 2004).</w:t>
      </w:r>
    </w:p>
    <w:p w:rsidR="00F47E21" w:rsidRPr="00004773" w:rsidRDefault="00F47E21" w:rsidP="00004773">
      <w:pPr>
        <w:spacing w:line="360" w:lineRule="auto"/>
        <w:jc w:val="both"/>
        <w:rPr>
          <w:color w:val="000000" w:themeColor="text1"/>
          <w:sz w:val="24"/>
          <w:szCs w:val="24"/>
        </w:rPr>
      </w:pPr>
    </w:p>
    <w:p w:rsidR="00F47E21" w:rsidRPr="00004773" w:rsidRDefault="00F47E21" w:rsidP="00004773">
      <w:pPr>
        <w:pStyle w:val="Heading1"/>
        <w:spacing w:line="360" w:lineRule="auto"/>
        <w:jc w:val="both"/>
        <w:rPr>
          <w:rFonts w:asciiTheme="minorHAnsi" w:hAnsiTheme="minorHAnsi"/>
          <w:color w:val="000000" w:themeColor="text1"/>
          <w:sz w:val="24"/>
          <w:szCs w:val="24"/>
        </w:rPr>
      </w:pPr>
      <w:bookmarkStart w:id="4" w:name="_Toc50387768"/>
      <w:r w:rsidRPr="00004773">
        <w:rPr>
          <w:rFonts w:asciiTheme="minorHAnsi" w:hAnsiTheme="minorHAnsi"/>
          <w:color w:val="000000" w:themeColor="text1"/>
          <w:sz w:val="24"/>
          <w:szCs w:val="24"/>
        </w:rPr>
        <w:t xml:space="preserve">3.0 </w:t>
      </w:r>
      <w:r w:rsidR="000E07E3" w:rsidRPr="00004773">
        <w:rPr>
          <w:rFonts w:asciiTheme="minorHAnsi" w:hAnsiTheme="minorHAnsi"/>
          <w:color w:val="000000" w:themeColor="text1"/>
          <w:sz w:val="24"/>
          <w:szCs w:val="24"/>
        </w:rPr>
        <w:t>OVERVIEW OF BUSINESS IDEAS</w:t>
      </w:r>
      <w:bookmarkEnd w:id="4"/>
    </w:p>
    <w:p w:rsidR="00813AE2" w:rsidRPr="00004773" w:rsidRDefault="00F47E21" w:rsidP="00004773">
      <w:pPr>
        <w:spacing w:line="360" w:lineRule="auto"/>
        <w:jc w:val="both"/>
        <w:rPr>
          <w:color w:val="000000" w:themeColor="text1"/>
          <w:sz w:val="24"/>
          <w:szCs w:val="24"/>
        </w:rPr>
      </w:pPr>
      <w:r w:rsidRPr="00004773">
        <w:rPr>
          <w:color w:val="000000" w:themeColor="text1"/>
          <w:sz w:val="24"/>
          <w:szCs w:val="24"/>
        </w:rPr>
        <w:t xml:space="preserve">The current </w:t>
      </w:r>
      <w:r w:rsidR="00E51851" w:rsidRPr="00004773">
        <w:rPr>
          <w:color w:val="000000" w:themeColor="text1"/>
          <w:sz w:val="24"/>
          <w:szCs w:val="24"/>
        </w:rPr>
        <w:t>trend towards an increase in domestic and international tour</w:t>
      </w:r>
      <w:r w:rsidRPr="00004773">
        <w:rPr>
          <w:color w:val="000000" w:themeColor="text1"/>
          <w:sz w:val="24"/>
          <w:szCs w:val="24"/>
        </w:rPr>
        <w:t>ists entering the country presents an opportunity for operating travels and tour business</w:t>
      </w:r>
      <w:r w:rsidR="007D52AC" w:rsidRPr="00004773">
        <w:rPr>
          <w:color w:val="000000" w:themeColor="text1"/>
          <w:sz w:val="24"/>
          <w:szCs w:val="24"/>
        </w:rPr>
        <w:t>es</w:t>
      </w:r>
      <w:r w:rsidRPr="00004773">
        <w:rPr>
          <w:color w:val="000000" w:themeColor="text1"/>
          <w:sz w:val="24"/>
          <w:szCs w:val="24"/>
        </w:rPr>
        <w:t xml:space="preserve"> to penetrate the</w:t>
      </w:r>
      <w:r w:rsidR="007D52AC" w:rsidRPr="00004773">
        <w:rPr>
          <w:color w:val="000000" w:themeColor="text1"/>
          <w:sz w:val="24"/>
          <w:szCs w:val="24"/>
        </w:rPr>
        <w:t xml:space="preserve"> market in Nepal. The main idea</w:t>
      </w:r>
      <w:r w:rsidRPr="00004773">
        <w:rPr>
          <w:color w:val="000000" w:themeColor="text1"/>
          <w:sz w:val="24"/>
          <w:szCs w:val="24"/>
        </w:rPr>
        <w:t xml:space="preserve"> of the business plan </w:t>
      </w:r>
      <w:r w:rsidR="00834C38" w:rsidRPr="00004773">
        <w:rPr>
          <w:color w:val="000000" w:themeColor="text1"/>
          <w:sz w:val="24"/>
          <w:szCs w:val="24"/>
        </w:rPr>
        <w:t>is</w:t>
      </w:r>
      <w:r w:rsidR="007D52AC" w:rsidRPr="00004773">
        <w:rPr>
          <w:color w:val="000000" w:themeColor="text1"/>
          <w:sz w:val="24"/>
          <w:szCs w:val="24"/>
        </w:rPr>
        <w:t xml:space="preserve"> to operate a travel</w:t>
      </w:r>
      <w:r w:rsidRPr="00004773">
        <w:rPr>
          <w:color w:val="000000" w:themeColor="text1"/>
          <w:sz w:val="24"/>
          <w:szCs w:val="24"/>
        </w:rPr>
        <w:t xml:space="preserve"> and tour agency in the name of” Access Nepal” in the second largest city of Nepal named Pokhara which has many varieties to offer in the tourism sector of Nepal. The first choice to set up the business </w:t>
      </w:r>
      <w:r w:rsidRPr="00004773">
        <w:rPr>
          <w:color w:val="000000" w:themeColor="text1"/>
          <w:sz w:val="24"/>
          <w:szCs w:val="24"/>
        </w:rPr>
        <w:lastRenderedPageBreak/>
        <w:t>in Pokhara carries various significant reasons. Pokhara is highly famous for its beautiful and attractive natural beauty and famous for lakes, religious and cultural sites, paragliding, adventures, trekking, and hiking routes</w:t>
      </w:r>
      <w:r w:rsidR="007D52AC" w:rsidRPr="00004773">
        <w:rPr>
          <w:color w:val="000000" w:themeColor="text1"/>
          <w:sz w:val="24"/>
          <w:szCs w:val="24"/>
        </w:rPr>
        <w:t>,</w:t>
      </w:r>
      <w:r w:rsidR="00DC379D" w:rsidRPr="00004773">
        <w:rPr>
          <w:color w:val="000000" w:themeColor="text1"/>
          <w:sz w:val="24"/>
          <w:szCs w:val="24"/>
        </w:rPr>
        <w:t xml:space="preserve"> and many more </w:t>
      </w:r>
      <w:sdt>
        <w:sdtPr>
          <w:rPr>
            <w:color w:val="000000" w:themeColor="text1"/>
            <w:sz w:val="24"/>
            <w:szCs w:val="24"/>
          </w:rPr>
          <w:id w:val="1736063001"/>
          <w:citation/>
        </w:sdtPr>
        <w:sdtContent>
          <w:r w:rsidR="009C6627" w:rsidRPr="00004773">
            <w:rPr>
              <w:color w:val="000000" w:themeColor="text1"/>
              <w:sz w:val="24"/>
              <w:szCs w:val="24"/>
            </w:rPr>
            <w:fldChar w:fldCharType="begin"/>
          </w:r>
          <w:r w:rsidR="00DC379D" w:rsidRPr="00004773">
            <w:rPr>
              <w:color w:val="000000" w:themeColor="text1"/>
              <w:sz w:val="24"/>
              <w:szCs w:val="24"/>
            </w:rPr>
            <w:instrText xml:space="preserve"> CITATION Nep181 \l 18441 </w:instrText>
          </w:r>
          <w:r w:rsidR="009C6627" w:rsidRPr="00004773">
            <w:rPr>
              <w:color w:val="000000" w:themeColor="text1"/>
              <w:sz w:val="24"/>
              <w:szCs w:val="24"/>
            </w:rPr>
            <w:fldChar w:fldCharType="separate"/>
          </w:r>
          <w:r w:rsidR="00DC379D" w:rsidRPr="00004773">
            <w:rPr>
              <w:noProof/>
              <w:color w:val="000000" w:themeColor="text1"/>
              <w:sz w:val="24"/>
              <w:szCs w:val="24"/>
            </w:rPr>
            <w:t>(Nepal Tourism Board, 2018)</w:t>
          </w:r>
          <w:r w:rsidR="009C6627" w:rsidRPr="00004773">
            <w:rPr>
              <w:color w:val="000000" w:themeColor="text1"/>
              <w:sz w:val="24"/>
              <w:szCs w:val="24"/>
            </w:rPr>
            <w:fldChar w:fldCharType="end"/>
          </w:r>
        </w:sdtContent>
      </w:sdt>
      <w:r w:rsidRPr="00004773">
        <w:rPr>
          <w:color w:val="000000" w:themeColor="text1"/>
          <w:sz w:val="24"/>
          <w:szCs w:val="24"/>
        </w:rPr>
        <w:t xml:space="preserve">Operating a Tours and Travel agency in Nepal will be the major motive to explore new cultures, new </w:t>
      </w:r>
      <w:r w:rsidR="00830638" w:rsidRPr="00004773">
        <w:rPr>
          <w:color w:val="000000" w:themeColor="text1"/>
          <w:sz w:val="24"/>
          <w:szCs w:val="24"/>
        </w:rPr>
        <w:t>destinations that</w:t>
      </w:r>
      <w:r w:rsidRPr="00004773">
        <w:rPr>
          <w:color w:val="000000" w:themeColor="text1"/>
          <w:sz w:val="24"/>
          <w:szCs w:val="24"/>
        </w:rPr>
        <w:t xml:space="preserve"> includes air tickets, hotel reservations, local tours, local cuisines, t</w:t>
      </w:r>
      <w:r w:rsidR="00DD53E2" w:rsidRPr="00004773">
        <w:rPr>
          <w:color w:val="000000" w:themeColor="text1"/>
          <w:sz w:val="24"/>
          <w:szCs w:val="24"/>
        </w:rPr>
        <w:t>ransport, experienced culture, t</w:t>
      </w:r>
      <w:r w:rsidRPr="00004773">
        <w:rPr>
          <w:color w:val="000000" w:themeColor="text1"/>
          <w:sz w:val="24"/>
          <w:szCs w:val="24"/>
        </w:rPr>
        <w:t>rekking guide services, and destination infor</w:t>
      </w:r>
      <w:r w:rsidR="007D6E33" w:rsidRPr="00004773">
        <w:rPr>
          <w:color w:val="000000" w:themeColor="text1"/>
          <w:sz w:val="24"/>
          <w:szCs w:val="24"/>
        </w:rPr>
        <w:t>mation</w:t>
      </w:r>
      <w:r w:rsidRPr="00004773">
        <w:rPr>
          <w:color w:val="000000" w:themeColor="text1"/>
          <w:sz w:val="24"/>
          <w:szCs w:val="24"/>
        </w:rPr>
        <w:t>; prepare documents required to travel, and other services. Access Nepal Travels and Tours will have various tour operators who</w:t>
      </w:r>
      <w:r w:rsidR="00834C38" w:rsidRPr="00004773">
        <w:rPr>
          <w:color w:val="000000" w:themeColor="text1"/>
          <w:sz w:val="24"/>
          <w:szCs w:val="24"/>
        </w:rPr>
        <w:t xml:space="preserve"> are</w:t>
      </w:r>
      <w:r w:rsidRPr="00004773">
        <w:rPr>
          <w:color w:val="000000" w:themeColor="text1"/>
          <w:sz w:val="24"/>
          <w:szCs w:val="24"/>
        </w:rPr>
        <w:t xml:space="preserve"> involved in certain activities or service providers based on transport arrangement</w:t>
      </w:r>
      <w:r w:rsidR="00834C38" w:rsidRPr="00004773">
        <w:rPr>
          <w:color w:val="000000" w:themeColor="text1"/>
          <w:sz w:val="24"/>
          <w:szCs w:val="24"/>
        </w:rPr>
        <w:t>s</w:t>
      </w:r>
      <w:r w:rsidRPr="00004773">
        <w:rPr>
          <w:color w:val="000000" w:themeColor="text1"/>
          <w:sz w:val="24"/>
          <w:szCs w:val="24"/>
        </w:rPr>
        <w:t>, accommodation arrangement</w:t>
      </w:r>
      <w:r w:rsidR="00834C38" w:rsidRPr="00004773">
        <w:rPr>
          <w:color w:val="000000" w:themeColor="text1"/>
          <w:sz w:val="24"/>
          <w:szCs w:val="24"/>
        </w:rPr>
        <w:t>s</w:t>
      </w:r>
      <w:r w:rsidRPr="00004773">
        <w:rPr>
          <w:color w:val="000000" w:themeColor="text1"/>
          <w:sz w:val="24"/>
          <w:szCs w:val="24"/>
        </w:rPr>
        <w:t>, and ot</w:t>
      </w:r>
      <w:r w:rsidR="00AB2DFE" w:rsidRPr="00004773">
        <w:rPr>
          <w:color w:val="000000" w:themeColor="text1"/>
          <w:sz w:val="24"/>
          <w:szCs w:val="24"/>
        </w:rPr>
        <w:t>her basic tour guide service</w:t>
      </w:r>
      <w:r w:rsidR="00834C38" w:rsidRPr="00004773">
        <w:rPr>
          <w:color w:val="000000" w:themeColor="text1"/>
          <w:sz w:val="24"/>
          <w:szCs w:val="24"/>
        </w:rPr>
        <w:t>s</w:t>
      </w:r>
      <w:r w:rsidR="00AB2DFE" w:rsidRPr="00004773">
        <w:rPr>
          <w:color w:val="000000" w:themeColor="text1"/>
          <w:sz w:val="24"/>
          <w:szCs w:val="24"/>
        </w:rPr>
        <w:t xml:space="preserve"> needed </w:t>
      </w:r>
      <w:r w:rsidRPr="00004773">
        <w:rPr>
          <w:color w:val="000000" w:themeColor="text1"/>
          <w:sz w:val="24"/>
          <w:szCs w:val="24"/>
        </w:rPr>
        <w:t>in a certain particular</w:t>
      </w:r>
      <w:r w:rsidR="00AB2DFE" w:rsidRPr="00004773">
        <w:rPr>
          <w:color w:val="000000" w:themeColor="text1"/>
          <w:sz w:val="24"/>
          <w:szCs w:val="24"/>
        </w:rPr>
        <w:t xml:space="preserve"> tourist destination</w:t>
      </w:r>
      <w:r w:rsidRPr="00004773">
        <w:rPr>
          <w:color w:val="000000" w:themeColor="text1"/>
          <w:sz w:val="24"/>
          <w:szCs w:val="24"/>
        </w:rPr>
        <w:t>. The proper planning, marketing, infrastructure development</w:t>
      </w:r>
      <w:r w:rsidR="00834C38" w:rsidRPr="00004773">
        <w:rPr>
          <w:color w:val="000000" w:themeColor="text1"/>
          <w:sz w:val="24"/>
          <w:szCs w:val="24"/>
        </w:rPr>
        <w:t>,</w:t>
      </w:r>
      <w:r w:rsidRPr="00004773">
        <w:rPr>
          <w:color w:val="000000" w:themeColor="text1"/>
          <w:sz w:val="24"/>
          <w:szCs w:val="24"/>
        </w:rPr>
        <w:t xml:space="preserve"> and holiday package for local visitors can give a good boost in terms of the tourism industry which to date focusing only on foreign tourists. It will be mainly focusing on domestic tourism to educate the indigenous people about the cultural places which they are illiterate about within the country. The company will be targeting local peoples within the country to give them adequate knowledg</w:t>
      </w:r>
      <w:r w:rsidR="00261E5C" w:rsidRPr="00004773">
        <w:rPr>
          <w:color w:val="000000" w:themeColor="text1"/>
          <w:sz w:val="24"/>
          <w:szCs w:val="24"/>
        </w:rPr>
        <w:t>e about the country, destinations, and their holistic, religious importance attached to the destinations.</w:t>
      </w:r>
    </w:p>
    <w:p w:rsidR="00B619B8" w:rsidRPr="00004773" w:rsidRDefault="002B1FD2" w:rsidP="00004773">
      <w:pPr>
        <w:pStyle w:val="Heading1"/>
        <w:spacing w:line="360" w:lineRule="auto"/>
        <w:rPr>
          <w:rFonts w:asciiTheme="minorHAnsi" w:hAnsiTheme="minorHAnsi"/>
          <w:color w:val="000000" w:themeColor="text1"/>
          <w:sz w:val="24"/>
          <w:szCs w:val="24"/>
        </w:rPr>
      </w:pPr>
      <w:bookmarkStart w:id="5" w:name="_Toc50387769"/>
      <w:r w:rsidRPr="00004773">
        <w:rPr>
          <w:rFonts w:asciiTheme="minorHAnsi" w:hAnsiTheme="minorHAnsi"/>
          <w:color w:val="000000" w:themeColor="text1"/>
          <w:sz w:val="24"/>
          <w:szCs w:val="24"/>
        </w:rPr>
        <w:t xml:space="preserve">4.0 </w:t>
      </w:r>
      <w:r w:rsidR="00B619B8" w:rsidRPr="00004773">
        <w:rPr>
          <w:rFonts w:asciiTheme="minorHAnsi" w:hAnsiTheme="minorHAnsi"/>
          <w:color w:val="000000" w:themeColor="text1"/>
          <w:sz w:val="24"/>
          <w:szCs w:val="24"/>
        </w:rPr>
        <w:t>ECONOMIC IMPACT ON ENTREPRENEURIAL MOTIVATIONS</w:t>
      </w:r>
      <w:bookmarkEnd w:id="5"/>
    </w:p>
    <w:p w:rsidR="00645F9C" w:rsidRPr="00004773" w:rsidRDefault="00BD0662" w:rsidP="00004773">
      <w:pPr>
        <w:spacing w:line="360" w:lineRule="auto"/>
        <w:jc w:val="both"/>
        <w:rPr>
          <w:color w:val="000000" w:themeColor="text1"/>
          <w:sz w:val="24"/>
          <w:szCs w:val="24"/>
        </w:rPr>
      </w:pPr>
      <w:r w:rsidRPr="00004773">
        <w:rPr>
          <w:color w:val="000000" w:themeColor="text1"/>
          <w:sz w:val="24"/>
          <w:szCs w:val="24"/>
        </w:rPr>
        <w:t xml:space="preserve">According to World Travel and Tourism Council (WTTC), research about the economic impact of </w:t>
      </w:r>
      <w:r w:rsidR="00834C38" w:rsidRPr="00004773">
        <w:rPr>
          <w:color w:val="000000" w:themeColor="text1"/>
          <w:sz w:val="24"/>
          <w:szCs w:val="24"/>
        </w:rPr>
        <w:t xml:space="preserve">the </w:t>
      </w:r>
      <w:r w:rsidRPr="00004773">
        <w:rPr>
          <w:color w:val="000000" w:themeColor="text1"/>
          <w:sz w:val="24"/>
          <w:szCs w:val="24"/>
        </w:rPr>
        <w:t xml:space="preserve">tourism industry in Nepal presents the </w:t>
      </w:r>
      <w:r w:rsidR="00834C38" w:rsidRPr="00004773">
        <w:rPr>
          <w:color w:val="000000" w:themeColor="text1"/>
          <w:sz w:val="24"/>
          <w:szCs w:val="24"/>
        </w:rPr>
        <w:t xml:space="preserve">direct and indirectly </w:t>
      </w:r>
      <w:r w:rsidRPr="00004773">
        <w:rPr>
          <w:color w:val="000000" w:themeColor="text1"/>
          <w:sz w:val="24"/>
          <w:szCs w:val="24"/>
        </w:rPr>
        <w:t>influenced on the national GDP and provides much more employment opportunities to local peoples as compare</w:t>
      </w:r>
      <w:r w:rsidR="00834C38" w:rsidRPr="00004773">
        <w:rPr>
          <w:color w:val="000000" w:themeColor="text1"/>
          <w:sz w:val="24"/>
          <w:szCs w:val="24"/>
        </w:rPr>
        <w:t>d</w:t>
      </w:r>
      <w:r w:rsidRPr="00004773">
        <w:rPr>
          <w:color w:val="000000" w:themeColor="text1"/>
          <w:sz w:val="24"/>
          <w:szCs w:val="24"/>
        </w:rPr>
        <w:t xml:space="preserve"> to</w:t>
      </w:r>
      <w:r w:rsidR="00834C38" w:rsidRPr="00004773">
        <w:rPr>
          <w:color w:val="000000" w:themeColor="text1"/>
          <w:sz w:val="24"/>
          <w:szCs w:val="24"/>
        </w:rPr>
        <w:t xml:space="preserve"> the</w:t>
      </w:r>
      <w:r w:rsidRPr="00004773">
        <w:rPr>
          <w:color w:val="000000" w:themeColor="text1"/>
          <w:sz w:val="24"/>
          <w:szCs w:val="24"/>
        </w:rPr>
        <w:t xml:space="preserve"> previous record of the country</w:t>
      </w:r>
      <w:r w:rsidR="00617AF5" w:rsidRPr="00004773">
        <w:rPr>
          <w:color w:val="000000" w:themeColor="text1"/>
          <w:sz w:val="24"/>
          <w:szCs w:val="24"/>
        </w:rPr>
        <w:t xml:space="preserve"> </w:t>
      </w:r>
      <w:r w:rsidR="0097511C" w:rsidRPr="00004773">
        <w:rPr>
          <w:color w:val="000000" w:themeColor="text1"/>
          <w:sz w:val="24"/>
          <w:szCs w:val="24"/>
        </w:rPr>
        <w:t>(World Trade &amp; Travel Council 2015, 2 - 4).</w:t>
      </w:r>
      <w:r w:rsidR="00834C38" w:rsidRPr="00004773">
        <w:rPr>
          <w:color w:val="000000" w:themeColor="text1"/>
          <w:sz w:val="24"/>
          <w:szCs w:val="24"/>
        </w:rPr>
        <w:t xml:space="preserve"> </w:t>
      </w:r>
      <w:r w:rsidR="00B619B8" w:rsidRPr="00004773">
        <w:rPr>
          <w:color w:val="000000" w:themeColor="text1"/>
          <w:sz w:val="24"/>
          <w:szCs w:val="24"/>
        </w:rPr>
        <w:t>Starting up a new business in Nepal can contribute towards the concerns of unbalanced regional development</w:t>
      </w:r>
      <w:r w:rsidR="008B1B9D" w:rsidRPr="00004773">
        <w:rPr>
          <w:color w:val="000000" w:themeColor="text1"/>
          <w:sz w:val="24"/>
          <w:szCs w:val="24"/>
        </w:rPr>
        <w:t>,</w:t>
      </w:r>
      <w:r w:rsidR="00B619B8" w:rsidRPr="00004773">
        <w:rPr>
          <w:color w:val="000000" w:themeColor="text1"/>
          <w:sz w:val="24"/>
          <w:szCs w:val="24"/>
        </w:rPr>
        <w:t xml:space="preserve"> as entrepreneurs can be provided with incentives to </w:t>
      </w:r>
      <w:r w:rsidR="008B1B9D" w:rsidRPr="00004773">
        <w:rPr>
          <w:color w:val="000000" w:themeColor="text1"/>
          <w:sz w:val="24"/>
          <w:szCs w:val="24"/>
        </w:rPr>
        <w:t>operate</w:t>
      </w:r>
      <w:r w:rsidR="00B619B8" w:rsidRPr="00004773">
        <w:rPr>
          <w:color w:val="000000" w:themeColor="text1"/>
          <w:sz w:val="24"/>
          <w:szCs w:val="24"/>
        </w:rPr>
        <w:t xml:space="preserve"> and develop their businesses </w:t>
      </w:r>
      <w:r w:rsidR="008B1B9D" w:rsidRPr="00004773">
        <w:rPr>
          <w:color w:val="000000" w:themeColor="text1"/>
          <w:sz w:val="24"/>
          <w:szCs w:val="24"/>
        </w:rPr>
        <w:t>less developed areas of Nepal</w:t>
      </w:r>
      <w:r w:rsidR="007D6E33" w:rsidRPr="00004773">
        <w:rPr>
          <w:color w:val="000000" w:themeColor="text1"/>
          <w:sz w:val="24"/>
          <w:szCs w:val="24"/>
        </w:rPr>
        <w:t xml:space="preserve"> contribute towards the improvement of living standards in a country</w:t>
      </w:r>
      <w:r w:rsidR="00834C38" w:rsidRPr="00004773">
        <w:rPr>
          <w:color w:val="000000" w:themeColor="text1"/>
          <w:sz w:val="24"/>
          <w:szCs w:val="24"/>
        </w:rPr>
        <w:t xml:space="preserve"> </w:t>
      </w:r>
      <w:r w:rsidR="00B619B8" w:rsidRPr="00004773">
        <w:rPr>
          <w:color w:val="000000" w:themeColor="text1"/>
          <w:sz w:val="24"/>
          <w:szCs w:val="24"/>
        </w:rPr>
        <w:t>(Qian, 2010</w:t>
      </w:r>
      <w:r w:rsidR="00B567D5" w:rsidRPr="00004773">
        <w:rPr>
          <w:color w:val="000000" w:themeColor="text1"/>
          <w:sz w:val="24"/>
          <w:szCs w:val="24"/>
        </w:rPr>
        <w:t>).</w:t>
      </w:r>
      <w:r w:rsidR="00834C38" w:rsidRPr="00004773">
        <w:rPr>
          <w:color w:val="000000" w:themeColor="text1"/>
          <w:sz w:val="24"/>
          <w:szCs w:val="24"/>
        </w:rPr>
        <w:t xml:space="preserve"> </w:t>
      </w:r>
    </w:p>
    <w:p w:rsidR="00645F9C" w:rsidRPr="00004773" w:rsidRDefault="00B31537" w:rsidP="00004773">
      <w:pPr>
        <w:spacing w:line="360" w:lineRule="auto"/>
        <w:jc w:val="both"/>
        <w:rPr>
          <w:color w:val="000000" w:themeColor="text1"/>
          <w:sz w:val="24"/>
          <w:szCs w:val="24"/>
        </w:rPr>
      </w:pPr>
      <w:r w:rsidRPr="00004773">
        <w:rPr>
          <w:color w:val="000000" w:themeColor="text1"/>
          <w:sz w:val="24"/>
          <w:szCs w:val="24"/>
        </w:rPr>
        <w:t xml:space="preserve">Operating a travel </w:t>
      </w:r>
      <w:r w:rsidR="00645F9C" w:rsidRPr="00004773">
        <w:rPr>
          <w:color w:val="000000" w:themeColor="text1"/>
          <w:sz w:val="24"/>
          <w:szCs w:val="24"/>
        </w:rPr>
        <w:t>and tours business activities plays</w:t>
      </w:r>
      <w:r w:rsidRPr="00004773">
        <w:rPr>
          <w:color w:val="000000" w:themeColor="text1"/>
          <w:sz w:val="24"/>
          <w:szCs w:val="24"/>
        </w:rPr>
        <w:t xml:space="preserve"> an</w:t>
      </w:r>
      <w:r w:rsidR="00645F9C" w:rsidRPr="00004773">
        <w:rPr>
          <w:color w:val="000000" w:themeColor="text1"/>
          <w:sz w:val="24"/>
          <w:szCs w:val="24"/>
        </w:rPr>
        <w:t xml:space="preserve"> effective </w:t>
      </w:r>
      <w:r w:rsidR="00834C38" w:rsidRPr="00004773">
        <w:rPr>
          <w:color w:val="000000" w:themeColor="text1"/>
          <w:sz w:val="24"/>
          <w:szCs w:val="24"/>
        </w:rPr>
        <w:t xml:space="preserve">role in creating </w:t>
      </w:r>
      <w:r w:rsidR="003D2C57" w:rsidRPr="00004773">
        <w:rPr>
          <w:color w:val="000000" w:themeColor="text1"/>
          <w:sz w:val="24"/>
          <w:szCs w:val="24"/>
        </w:rPr>
        <w:t>opportunities</w:t>
      </w:r>
      <w:r w:rsidR="00834C38" w:rsidRPr="00004773">
        <w:rPr>
          <w:color w:val="000000" w:themeColor="text1"/>
          <w:sz w:val="24"/>
          <w:szCs w:val="24"/>
        </w:rPr>
        <w:t xml:space="preserve"> for </w:t>
      </w:r>
      <w:r w:rsidR="00645F9C" w:rsidRPr="00004773">
        <w:rPr>
          <w:color w:val="000000" w:themeColor="text1"/>
          <w:sz w:val="24"/>
          <w:szCs w:val="24"/>
        </w:rPr>
        <w:t xml:space="preserve">employment </w:t>
      </w:r>
      <w:r w:rsidR="003D2C57" w:rsidRPr="00004773">
        <w:rPr>
          <w:color w:val="000000" w:themeColor="text1"/>
          <w:sz w:val="24"/>
          <w:szCs w:val="24"/>
        </w:rPr>
        <w:t>to the local peoples as well as indigenous peoples and improve the productivity</w:t>
      </w:r>
      <w:r w:rsidR="00617AF5" w:rsidRPr="00004773">
        <w:rPr>
          <w:color w:val="000000" w:themeColor="text1"/>
          <w:sz w:val="24"/>
          <w:szCs w:val="24"/>
        </w:rPr>
        <w:t xml:space="preserve"> and improvement of living standards in a country.</w:t>
      </w:r>
      <w:r w:rsidR="006D2CC9" w:rsidRPr="00004773">
        <w:rPr>
          <w:color w:val="000000" w:themeColor="text1"/>
          <w:sz w:val="24"/>
          <w:szCs w:val="24"/>
        </w:rPr>
        <w:t xml:space="preserve"> </w:t>
      </w:r>
      <w:r w:rsidR="00645F9C" w:rsidRPr="00004773">
        <w:rPr>
          <w:color w:val="000000" w:themeColor="text1"/>
          <w:sz w:val="24"/>
          <w:szCs w:val="24"/>
        </w:rPr>
        <w:t>It helps people to create</w:t>
      </w:r>
      <w:r w:rsidRPr="00004773">
        <w:rPr>
          <w:color w:val="000000" w:themeColor="text1"/>
          <w:sz w:val="24"/>
          <w:szCs w:val="24"/>
        </w:rPr>
        <w:t xml:space="preserve"> a</w:t>
      </w:r>
      <w:r w:rsidR="00645F9C" w:rsidRPr="00004773">
        <w:rPr>
          <w:color w:val="000000" w:themeColor="text1"/>
          <w:sz w:val="24"/>
          <w:szCs w:val="24"/>
        </w:rPr>
        <w:t xml:space="preserve"> new business environment in rural areas and increase their production as well. In </w:t>
      </w:r>
      <w:r w:rsidRPr="00004773">
        <w:rPr>
          <w:color w:val="000000" w:themeColor="text1"/>
          <w:sz w:val="24"/>
          <w:szCs w:val="24"/>
        </w:rPr>
        <w:t xml:space="preserve">the </w:t>
      </w:r>
      <w:r w:rsidR="00645F9C" w:rsidRPr="00004773">
        <w:rPr>
          <w:color w:val="000000" w:themeColor="text1"/>
          <w:sz w:val="24"/>
          <w:szCs w:val="24"/>
        </w:rPr>
        <w:t>context of urban areas, it provides a maximum opportunity to invest</w:t>
      </w:r>
      <w:r w:rsidR="00574DEF" w:rsidRPr="00004773">
        <w:rPr>
          <w:color w:val="000000" w:themeColor="text1"/>
          <w:sz w:val="24"/>
          <w:szCs w:val="24"/>
        </w:rPr>
        <w:t xml:space="preserve"> in</w:t>
      </w:r>
      <w:r w:rsidR="00645F9C" w:rsidRPr="00004773">
        <w:rPr>
          <w:color w:val="000000" w:themeColor="text1"/>
          <w:sz w:val="24"/>
          <w:szCs w:val="24"/>
        </w:rPr>
        <w:t xml:space="preserve"> tourism </w:t>
      </w:r>
      <w:r w:rsidR="00645F9C" w:rsidRPr="00004773">
        <w:rPr>
          <w:color w:val="000000" w:themeColor="text1"/>
          <w:sz w:val="24"/>
          <w:szCs w:val="24"/>
        </w:rPr>
        <w:lastRenderedPageBreak/>
        <w:t>development activities and other i</w:t>
      </w:r>
      <w:r w:rsidR="00834C38" w:rsidRPr="00004773">
        <w:rPr>
          <w:color w:val="000000" w:themeColor="text1"/>
          <w:sz w:val="24"/>
          <w:szCs w:val="24"/>
        </w:rPr>
        <w:t>nfrastructure of development. O</w:t>
      </w:r>
      <w:r w:rsidR="00645F9C" w:rsidRPr="00004773">
        <w:rPr>
          <w:color w:val="000000" w:themeColor="text1"/>
          <w:sz w:val="24"/>
          <w:szCs w:val="24"/>
        </w:rPr>
        <w:t>verall</w:t>
      </w:r>
      <w:r w:rsidR="00834C38" w:rsidRPr="00004773">
        <w:rPr>
          <w:color w:val="000000" w:themeColor="text1"/>
          <w:sz w:val="24"/>
          <w:szCs w:val="24"/>
        </w:rPr>
        <w:t>,</w:t>
      </w:r>
      <w:r w:rsidR="00645F9C" w:rsidRPr="00004773">
        <w:rPr>
          <w:color w:val="000000" w:themeColor="text1"/>
          <w:sz w:val="24"/>
          <w:szCs w:val="24"/>
        </w:rPr>
        <w:t xml:space="preserve"> these all these activities help to increase </w:t>
      </w:r>
      <w:r w:rsidR="00834C38" w:rsidRPr="00004773">
        <w:rPr>
          <w:color w:val="000000" w:themeColor="text1"/>
          <w:sz w:val="24"/>
          <w:szCs w:val="24"/>
        </w:rPr>
        <w:t xml:space="preserve">the </w:t>
      </w:r>
      <w:r w:rsidR="00645F9C" w:rsidRPr="00004773">
        <w:rPr>
          <w:color w:val="000000" w:themeColor="text1"/>
          <w:sz w:val="24"/>
          <w:szCs w:val="24"/>
        </w:rPr>
        <w:t>rate of tax collection which later generate</w:t>
      </w:r>
      <w:r w:rsidR="00F2659A" w:rsidRPr="00004773">
        <w:rPr>
          <w:color w:val="000000" w:themeColor="text1"/>
          <w:sz w:val="24"/>
          <w:szCs w:val="24"/>
        </w:rPr>
        <w:t>s</w:t>
      </w:r>
      <w:r w:rsidR="00645F9C" w:rsidRPr="00004773">
        <w:rPr>
          <w:color w:val="000000" w:themeColor="text1"/>
          <w:sz w:val="24"/>
          <w:szCs w:val="24"/>
        </w:rPr>
        <w:t xml:space="preserve"> more revenue and grow</w:t>
      </w:r>
      <w:r w:rsidR="00F2659A" w:rsidRPr="00004773">
        <w:rPr>
          <w:color w:val="000000" w:themeColor="text1"/>
          <w:sz w:val="24"/>
          <w:szCs w:val="24"/>
        </w:rPr>
        <w:t>s</w:t>
      </w:r>
      <w:r w:rsidR="00645F9C" w:rsidRPr="00004773">
        <w:rPr>
          <w:color w:val="000000" w:themeColor="text1"/>
          <w:sz w:val="24"/>
          <w:szCs w:val="24"/>
        </w:rPr>
        <w:t xml:space="preserve"> the economic condition of the country. </w:t>
      </w:r>
      <w:r w:rsidR="00F2659A" w:rsidRPr="00004773">
        <w:rPr>
          <w:color w:val="000000" w:themeColor="text1"/>
          <w:sz w:val="24"/>
          <w:szCs w:val="24"/>
        </w:rPr>
        <w:t>Overall,</w:t>
      </w:r>
      <w:r w:rsidR="00645F9C" w:rsidRPr="00004773">
        <w:rPr>
          <w:color w:val="000000" w:themeColor="text1"/>
          <w:sz w:val="24"/>
          <w:szCs w:val="24"/>
        </w:rPr>
        <w:t xml:space="preserve"> </w:t>
      </w:r>
      <w:r w:rsidR="00F2659A" w:rsidRPr="00004773">
        <w:rPr>
          <w:color w:val="000000" w:themeColor="text1"/>
          <w:sz w:val="24"/>
          <w:szCs w:val="24"/>
        </w:rPr>
        <w:t xml:space="preserve">the </w:t>
      </w:r>
      <w:r w:rsidR="00645F9C" w:rsidRPr="00004773">
        <w:rPr>
          <w:color w:val="000000" w:themeColor="text1"/>
          <w:sz w:val="24"/>
          <w:szCs w:val="24"/>
        </w:rPr>
        <w:t>negative impact of tourism even though it helps to create</w:t>
      </w:r>
      <w:r w:rsidR="00F2659A" w:rsidRPr="00004773">
        <w:rPr>
          <w:color w:val="000000" w:themeColor="text1"/>
          <w:sz w:val="24"/>
          <w:szCs w:val="24"/>
        </w:rPr>
        <w:t xml:space="preserve"> a</w:t>
      </w:r>
      <w:r w:rsidR="00645F9C" w:rsidRPr="00004773">
        <w:rPr>
          <w:color w:val="000000" w:themeColor="text1"/>
          <w:sz w:val="24"/>
          <w:szCs w:val="24"/>
        </w:rPr>
        <w:t xml:space="preserve"> high rate of employment opportunity, the payments for those jobs are so low and are s</w:t>
      </w:r>
      <w:r w:rsidR="00F2659A" w:rsidRPr="00004773">
        <w:rPr>
          <w:color w:val="000000" w:themeColor="text1"/>
          <w:sz w:val="24"/>
          <w:szCs w:val="24"/>
        </w:rPr>
        <w:t>easonal activities which create</w:t>
      </w:r>
      <w:r w:rsidR="00645F9C" w:rsidRPr="00004773">
        <w:rPr>
          <w:color w:val="000000" w:themeColor="text1"/>
          <w:sz w:val="24"/>
          <w:szCs w:val="24"/>
        </w:rPr>
        <w:t xml:space="preserve"> seasonal employment and those people have to wait for another tourist season to maintain their financial condition </w:t>
      </w:r>
      <w:sdt>
        <w:sdtPr>
          <w:rPr>
            <w:color w:val="000000" w:themeColor="text1"/>
            <w:sz w:val="24"/>
            <w:szCs w:val="24"/>
          </w:rPr>
          <w:id w:val="1689064922"/>
          <w:citation/>
        </w:sdtPr>
        <w:sdtContent>
          <w:r w:rsidR="009C6627" w:rsidRPr="00004773">
            <w:rPr>
              <w:color w:val="000000" w:themeColor="text1"/>
              <w:sz w:val="24"/>
              <w:szCs w:val="24"/>
            </w:rPr>
            <w:fldChar w:fldCharType="begin"/>
          </w:r>
          <w:r w:rsidR="00645F9C" w:rsidRPr="00004773">
            <w:rPr>
              <w:color w:val="000000" w:themeColor="text1"/>
              <w:sz w:val="24"/>
              <w:szCs w:val="24"/>
            </w:rPr>
            <w:instrText xml:space="preserve"> CITATION Kea091 \l 18441 </w:instrText>
          </w:r>
          <w:r w:rsidR="009C6627" w:rsidRPr="00004773">
            <w:rPr>
              <w:color w:val="000000" w:themeColor="text1"/>
              <w:sz w:val="24"/>
              <w:szCs w:val="24"/>
            </w:rPr>
            <w:fldChar w:fldCharType="separate"/>
          </w:r>
          <w:r w:rsidR="00645F9C" w:rsidRPr="00004773">
            <w:rPr>
              <w:noProof/>
              <w:color w:val="000000" w:themeColor="text1"/>
              <w:sz w:val="24"/>
              <w:szCs w:val="24"/>
            </w:rPr>
            <w:t>(Kearney, 2009)</w:t>
          </w:r>
          <w:r w:rsidR="009C6627" w:rsidRPr="00004773">
            <w:rPr>
              <w:color w:val="000000" w:themeColor="text1"/>
              <w:sz w:val="24"/>
              <w:szCs w:val="24"/>
            </w:rPr>
            <w:fldChar w:fldCharType="end"/>
          </w:r>
        </w:sdtContent>
      </w:sdt>
      <w:r w:rsidR="00645F9C" w:rsidRPr="00004773">
        <w:rPr>
          <w:color w:val="000000" w:themeColor="text1"/>
          <w:sz w:val="24"/>
          <w:szCs w:val="24"/>
        </w:rPr>
        <w:t>.</w:t>
      </w:r>
    </w:p>
    <w:p w:rsidR="009721B9" w:rsidRPr="00004773" w:rsidRDefault="007C3034" w:rsidP="00004773">
      <w:pPr>
        <w:pStyle w:val="Heading1"/>
        <w:spacing w:line="360" w:lineRule="auto"/>
        <w:jc w:val="both"/>
        <w:rPr>
          <w:rFonts w:asciiTheme="minorHAnsi" w:hAnsiTheme="minorHAnsi"/>
          <w:color w:val="000000" w:themeColor="text1"/>
          <w:sz w:val="24"/>
          <w:szCs w:val="24"/>
        </w:rPr>
      </w:pPr>
      <w:bookmarkStart w:id="6" w:name="_Toc50387770"/>
      <w:r w:rsidRPr="00004773">
        <w:rPr>
          <w:rFonts w:asciiTheme="minorHAnsi" w:hAnsiTheme="minorHAnsi"/>
          <w:color w:val="000000" w:themeColor="text1"/>
          <w:sz w:val="24"/>
          <w:szCs w:val="24"/>
        </w:rPr>
        <w:t xml:space="preserve">5.0 </w:t>
      </w:r>
      <w:r w:rsidR="000E07E3" w:rsidRPr="00004773">
        <w:rPr>
          <w:rFonts w:asciiTheme="minorHAnsi" w:hAnsiTheme="minorHAnsi"/>
          <w:color w:val="000000" w:themeColor="text1"/>
          <w:sz w:val="24"/>
          <w:szCs w:val="24"/>
        </w:rPr>
        <w:t>SOCIO-CULTURAL IMPACT ON ENTREPRENEURIAL MOTIVATION</w:t>
      </w:r>
      <w:bookmarkEnd w:id="6"/>
    </w:p>
    <w:p w:rsidR="009721B9" w:rsidRPr="00004773" w:rsidRDefault="00BD0662" w:rsidP="00004773">
      <w:pPr>
        <w:spacing w:line="360" w:lineRule="auto"/>
        <w:jc w:val="both"/>
        <w:rPr>
          <w:color w:val="000000" w:themeColor="text1"/>
          <w:sz w:val="24"/>
          <w:szCs w:val="24"/>
        </w:rPr>
      </w:pPr>
      <w:r w:rsidRPr="00004773">
        <w:rPr>
          <w:color w:val="000000" w:themeColor="text1"/>
          <w:sz w:val="24"/>
          <w:szCs w:val="24"/>
        </w:rPr>
        <w:t xml:space="preserve">On the positive aspect of tourism entrepreneurship impact, the development of </w:t>
      </w:r>
      <w:r w:rsidR="00834C38" w:rsidRPr="00004773">
        <w:rPr>
          <w:color w:val="000000" w:themeColor="text1"/>
          <w:sz w:val="24"/>
          <w:szCs w:val="24"/>
        </w:rPr>
        <w:t>the infrastructures that result</w:t>
      </w:r>
      <w:r w:rsidRPr="00004773">
        <w:rPr>
          <w:color w:val="000000" w:themeColor="text1"/>
          <w:sz w:val="24"/>
          <w:szCs w:val="24"/>
        </w:rPr>
        <w:t xml:space="preserve"> from the tourism development would be very advantageous to that particular community and their local people. Tourism development highly encourages the preservation of</w:t>
      </w:r>
      <w:r w:rsidR="00834C38" w:rsidRPr="00004773">
        <w:rPr>
          <w:color w:val="000000" w:themeColor="text1"/>
          <w:sz w:val="24"/>
          <w:szCs w:val="24"/>
        </w:rPr>
        <w:t xml:space="preserve"> the</w:t>
      </w:r>
      <w:r w:rsidRPr="00004773">
        <w:rPr>
          <w:color w:val="000000" w:themeColor="text1"/>
          <w:sz w:val="24"/>
          <w:szCs w:val="24"/>
        </w:rPr>
        <w:t xml:space="preserve"> country’s historical places, </w:t>
      </w:r>
      <w:r w:rsidR="00E2147B" w:rsidRPr="00004773">
        <w:rPr>
          <w:color w:val="000000" w:themeColor="text1"/>
          <w:sz w:val="24"/>
          <w:szCs w:val="24"/>
        </w:rPr>
        <w:t>religious places,</w:t>
      </w:r>
      <w:r w:rsidRPr="00004773">
        <w:rPr>
          <w:color w:val="000000" w:themeColor="text1"/>
          <w:sz w:val="24"/>
          <w:szCs w:val="24"/>
        </w:rPr>
        <w:t xml:space="preserve"> national as well as local’s festivals and handicrafts varying with local religious norms and values whi</w:t>
      </w:r>
      <w:r w:rsidR="00834C38" w:rsidRPr="00004773">
        <w:rPr>
          <w:color w:val="000000" w:themeColor="text1"/>
          <w:sz w:val="24"/>
          <w:szCs w:val="24"/>
        </w:rPr>
        <w:t>ch would have been vanished to</w:t>
      </w:r>
      <w:r w:rsidRPr="00004773">
        <w:rPr>
          <w:color w:val="000000" w:themeColor="text1"/>
          <w:sz w:val="24"/>
          <w:szCs w:val="24"/>
        </w:rPr>
        <w:t xml:space="preserve"> date. The social interaction between the local tourists within a country creates a better under</w:t>
      </w:r>
      <w:r w:rsidR="00834C38" w:rsidRPr="00004773">
        <w:rPr>
          <w:color w:val="000000" w:themeColor="text1"/>
          <w:sz w:val="24"/>
          <w:szCs w:val="24"/>
        </w:rPr>
        <w:t>standing of</w:t>
      </w:r>
      <w:r w:rsidRPr="00004773">
        <w:rPr>
          <w:color w:val="000000" w:themeColor="text1"/>
          <w:sz w:val="24"/>
          <w:szCs w:val="24"/>
        </w:rPr>
        <w:t xml:space="preserve"> their cultures. On the negative aspect, bad influence and bad culture might enter into </w:t>
      </w:r>
      <w:r w:rsidR="002C0EEC" w:rsidRPr="00004773">
        <w:rPr>
          <w:color w:val="000000" w:themeColor="text1"/>
          <w:sz w:val="24"/>
          <w:szCs w:val="24"/>
        </w:rPr>
        <w:t xml:space="preserve">the </w:t>
      </w:r>
      <w:r w:rsidRPr="00004773">
        <w:rPr>
          <w:color w:val="000000" w:themeColor="text1"/>
          <w:sz w:val="24"/>
          <w:szCs w:val="24"/>
        </w:rPr>
        <w:t>community along with the verities of guest</w:t>
      </w:r>
      <w:r w:rsidR="002C0EEC" w:rsidRPr="00004773">
        <w:rPr>
          <w:color w:val="000000" w:themeColor="text1"/>
          <w:sz w:val="24"/>
          <w:szCs w:val="24"/>
        </w:rPr>
        <w:t>s</w:t>
      </w:r>
      <w:r w:rsidRPr="00004773">
        <w:rPr>
          <w:color w:val="000000" w:themeColor="text1"/>
          <w:sz w:val="24"/>
          <w:szCs w:val="24"/>
        </w:rPr>
        <w:t xml:space="preserve"> with bad intension towards the community such as</w:t>
      </w:r>
      <w:r w:rsidR="002C0EEC" w:rsidRPr="00004773">
        <w:rPr>
          <w:color w:val="000000" w:themeColor="text1"/>
          <w:sz w:val="24"/>
          <w:szCs w:val="24"/>
        </w:rPr>
        <w:t xml:space="preserve"> the</w:t>
      </w:r>
      <w:r w:rsidRPr="00004773">
        <w:rPr>
          <w:color w:val="000000" w:themeColor="text1"/>
          <w:sz w:val="24"/>
          <w:szCs w:val="24"/>
        </w:rPr>
        <w:t xml:space="preserve"> use of drugs and alcohol as well as prostitution. Due to which the crime rate in society might increase as along with the increment of the crowd in those areas. The entry of new culture by the influencers in that community might affect their pre-existing native culture of that community. Due to which rate of destruction of local traditional values, customs, norms and ethics might increase along with </w:t>
      </w:r>
      <w:r w:rsidR="002C0EEC" w:rsidRPr="00004773">
        <w:rPr>
          <w:color w:val="000000" w:themeColor="text1"/>
          <w:sz w:val="24"/>
          <w:szCs w:val="24"/>
        </w:rPr>
        <w:t>the increase of mass tourism</w:t>
      </w:r>
      <w:r w:rsidRPr="00004773">
        <w:rPr>
          <w:color w:val="000000" w:themeColor="text1"/>
          <w:sz w:val="24"/>
          <w:szCs w:val="24"/>
        </w:rPr>
        <w:t xml:space="preserve"> in those areas </w:t>
      </w:r>
      <w:sdt>
        <w:sdtPr>
          <w:rPr>
            <w:color w:val="000000" w:themeColor="text1"/>
            <w:sz w:val="24"/>
            <w:szCs w:val="24"/>
          </w:rPr>
          <w:id w:val="1689064923"/>
          <w:citation/>
        </w:sdtPr>
        <w:sdtContent>
          <w:r w:rsidR="009C6627" w:rsidRPr="00004773">
            <w:rPr>
              <w:color w:val="000000" w:themeColor="text1"/>
              <w:sz w:val="24"/>
              <w:szCs w:val="24"/>
            </w:rPr>
            <w:fldChar w:fldCharType="begin"/>
          </w:r>
          <w:r w:rsidR="009721B9" w:rsidRPr="00004773">
            <w:rPr>
              <w:color w:val="000000" w:themeColor="text1"/>
              <w:sz w:val="24"/>
              <w:szCs w:val="24"/>
            </w:rPr>
            <w:instrText xml:space="preserve"> CITATION Kea091 \l 18441 </w:instrText>
          </w:r>
          <w:r w:rsidR="009C6627" w:rsidRPr="00004773">
            <w:rPr>
              <w:color w:val="000000" w:themeColor="text1"/>
              <w:sz w:val="24"/>
              <w:szCs w:val="24"/>
            </w:rPr>
            <w:fldChar w:fldCharType="separate"/>
          </w:r>
          <w:r w:rsidR="009721B9" w:rsidRPr="00004773">
            <w:rPr>
              <w:noProof/>
              <w:color w:val="000000" w:themeColor="text1"/>
              <w:sz w:val="24"/>
              <w:szCs w:val="24"/>
            </w:rPr>
            <w:t>(Kearney, 2009)</w:t>
          </w:r>
          <w:r w:rsidR="009C6627" w:rsidRPr="00004773">
            <w:rPr>
              <w:color w:val="000000" w:themeColor="text1"/>
              <w:sz w:val="24"/>
              <w:szCs w:val="24"/>
            </w:rPr>
            <w:fldChar w:fldCharType="end"/>
          </w:r>
        </w:sdtContent>
      </w:sdt>
      <w:r w:rsidR="009721B9" w:rsidRPr="00004773">
        <w:rPr>
          <w:color w:val="000000" w:themeColor="text1"/>
          <w:sz w:val="24"/>
          <w:szCs w:val="24"/>
        </w:rPr>
        <w:t>.</w:t>
      </w:r>
    </w:p>
    <w:p w:rsidR="006D3623" w:rsidRPr="00004773" w:rsidRDefault="002B1FD2" w:rsidP="00004773">
      <w:pPr>
        <w:pStyle w:val="Heading1"/>
        <w:spacing w:line="360" w:lineRule="auto"/>
        <w:jc w:val="both"/>
        <w:rPr>
          <w:rFonts w:asciiTheme="minorHAnsi" w:hAnsiTheme="minorHAnsi"/>
          <w:color w:val="000000" w:themeColor="text1"/>
          <w:sz w:val="24"/>
          <w:szCs w:val="24"/>
        </w:rPr>
      </w:pPr>
      <w:bookmarkStart w:id="7" w:name="_Toc50387771"/>
      <w:r w:rsidRPr="00004773">
        <w:rPr>
          <w:rFonts w:asciiTheme="minorHAnsi" w:hAnsiTheme="minorHAnsi"/>
          <w:color w:val="000000" w:themeColor="text1"/>
          <w:sz w:val="24"/>
          <w:szCs w:val="24"/>
        </w:rPr>
        <w:t>6</w:t>
      </w:r>
      <w:r w:rsidR="006D3623" w:rsidRPr="00004773">
        <w:rPr>
          <w:rFonts w:asciiTheme="minorHAnsi" w:hAnsiTheme="minorHAnsi"/>
          <w:color w:val="000000" w:themeColor="text1"/>
          <w:sz w:val="24"/>
          <w:szCs w:val="24"/>
        </w:rPr>
        <w:t xml:space="preserve">.0 </w:t>
      </w:r>
      <w:r w:rsidR="000E07E3" w:rsidRPr="00004773">
        <w:rPr>
          <w:rFonts w:asciiTheme="minorHAnsi" w:hAnsiTheme="minorHAnsi"/>
          <w:color w:val="000000" w:themeColor="text1"/>
          <w:sz w:val="24"/>
          <w:szCs w:val="24"/>
        </w:rPr>
        <w:t>CONCLUSION</w:t>
      </w:r>
      <w:bookmarkEnd w:id="7"/>
    </w:p>
    <w:p w:rsidR="003C4037" w:rsidRPr="00004773" w:rsidRDefault="006D3623" w:rsidP="00004773">
      <w:pPr>
        <w:spacing w:line="360" w:lineRule="auto"/>
        <w:jc w:val="both"/>
        <w:rPr>
          <w:color w:val="000000" w:themeColor="text1"/>
          <w:sz w:val="24"/>
          <w:szCs w:val="24"/>
        </w:rPr>
      </w:pPr>
      <w:r w:rsidRPr="00004773">
        <w:rPr>
          <w:color w:val="000000" w:themeColor="text1"/>
          <w:sz w:val="24"/>
          <w:szCs w:val="24"/>
        </w:rPr>
        <w:t>Entrepreneurial motivations are necessary factors for g</w:t>
      </w:r>
      <w:r w:rsidR="007C3034" w:rsidRPr="00004773">
        <w:rPr>
          <w:color w:val="000000" w:themeColor="text1"/>
          <w:sz w:val="24"/>
          <w:szCs w:val="24"/>
        </w:rPr>
        <w:t>etting individuals to become a successful entrepreneur</w:t>
      </w:r>
      <w:r w:rsidRPr="00004773">
        <w:rPr>
          <w:color w:val="000000" w:themeColor="text1"/>
          <w:sz w:val="24"/>
          <w:szCs w:val="24"/>
        </w:rPr>
        <w:t>.</w:t>
      </w:r>
      <w:r w:rsidR="007C3034" w:rsidRPr="00004773">
        <w:rPr>
          <w:color w:val="000000" w:themeColor="text1"/>
          <w:sz w:val="24"/>
          <w:szCs w:val="24"/>
        </w:rPr>
        <w:t xml:space="preserve"> </w:t>
      </w:r>
      <w:r w:rsidRPr="00004773">
        <w:rPr>
          <w:color w:val="000000" w:themeColor="text1"/>
          <w:sz w:val="24"/>
          <w:szCs w:val="24"/>
        </w:rPr>
        <w:t>The report above clearly highlights that the motivational factors are the key factors for every individual that motivates to be a succ</w:t>
      </w:r>
      <w:r w:rsidR="00AE45A5" w:rsidRPr="00004773">
        <w:rPr>
          <w:color w:val="000000" w:themeColor="text1"/>
          <w:sz w:val="24"/>
          <w:szCs w:val="24"/>
        </w:rPr>
        <w:t>essful entrepreneur. F</w:t>
      </w:r>
      <w:r w:rsidRPr="00004773">
        <w:rPr>
          <w:color w:val="000000" w:themeColor="text1"/>
          <w:sz w:val="24"/>
          <w:szCs w:val="24"/>
        </w:rPr>
        <w:t>avourable policies, rules</w:t>
      </w:r>
      <w:r w:rsidR="00667DBB" w:rsidRPr="00004773">
        <w:rPr>
          <w:color w:val="000000" w:themeColor="text1"/>
          <w:sz w:val="24"/>
          <w:szCs w:val="24"/>
        </w:rPr>
        <w:t>,</w:t>
      </w:r>
      <w:r w:rsidRPr="00004773">
        <w:rPr>
          <w:color w:val="000000" w:themeColor="text1"/>
          <w:sz w:val="24"/>
          <w:szCs w:val="24"/>
        </w:rPr>
        <w:t xml:space="preserve"> and regulations </w:t>
      </w:r>
      <w:r w:rsidR="00AE45A5" w:rsidRPr="00004773">
        <w:rPr>
          <w:color w:val="000000" w:themeColor="text1"/>
          <w:sz w:val="24"/>
          <w:szCs w:val="24"/>
        </w:rPr>
        <w:t>should be implemented for entrepreneurs so</w:t>
      </w:r>
      <w:r w:rsidRPr="00004773">
        <w:rPr>
          <w:color w:val="000000" w:themeColor="text1"/>
          <w:sz w:val="24"/>
          <w:szCs w:val="24"/>
        </w:rPr>
        <w:t xml:space="preserve"> that the peoples will attract towards </w:t>
      </w:r>
      <w:r w:rsidR="00667DBB" w:rsidRPr="00004773">
        <w:rPr>
          <w:color w:val="000000" w:themeColor="text1"/>
          <w:sz w:val="24"/>
          <w:szCs w:val="24"/>
        </w:rPr>
        <w:t>start-</w:t>
      </w:r>
      <w:r w:rsidR="00AE45A5" w:rsidRPr="00004773">
        <w:rPr>
          <w:color w:val="000000" w:themeColor="text1"/>
          <w:sz w:val="24"/>
          <w:szCs w:val="24"/>
        </w:rPr>
        <w:t>up business in Nepal.</w:t>
      </w:r>
      <w:r w:rsidRPr="00004773">
        <w:rPr>
          <w:color w:val="000000" w:themeColor="text1"/>
          <w:sz w:val="24"/>
          <w:szCs w:val="24"/>
        </w:rPr>
        <w:t xml:space="preserve"> In</w:t>
      </w:r>
      <w:r w:rsidR="007C3034" w:rsidRPr="00004773">
        <w:rPr>
          <w:color w:val="000000" w:themeColor="text1"/>
          <w:sz w:val="24"/>
          <w:szCs w:val="24"/>
        </w:rPr>
        <w:t xml:space="preserve"> the</w:t>
      </w:r>
      <w:r w:rsidRPr="00004773">
        <w:rPr>
          <w:color w:val="000000" w:themeColor="text1"/>
          <w:sz w:val="24"/>
          <w:szCs w:val="24"/>
        </w:rPr>
        <w:t xml:space="preserve"> context of Nepal</w:t>
      </w:r>
      <w:r w:rsidR="007C3034" w:rsidRPr="00004773">
        <w:rPr>
          <w:color w:val="000000" w:themeColor="text1"/>
          <w:sz w:val="24"/>
          <w:szCs w:val="24"/>
        </w:rPr>
        <w:t>,</w:t>
      </w:r>
      <w:r w:rsidRPr="00004773">
        <w:rPr>
          <w:color w:val="000000" w:themeColor="text1"/>
          <w:sz w:val="24"/>
          <w:szCs w:val="24"/>
        </w:rPr>
        <w:t xml:space="preserve"> tourism </w:t>
      </w:r>
      <w:r w:rsidR="00667DBB" w:rsidRPr="00004773">
        <w:rPr>
          <w:color w:val="000000" w:themeColor="text1"/>
          <w:sz w:val="24"/>
          <w:szCs w:val="24"/>
        </w:rPr>
        <w:t>sector entrepreneurship</w:t>
      </w:r>
      <w:r w:rsidR="00242249" w:rsidRPr="00004773">
        <w:rPr>
          <w:color w:val="000000" w:themeColor="text1"/>
          <w:sz w:val="24"/>
          <w:szCs w:val="24"/>
        </w:rPr>
        <w:t xml:space="preserve"> is</w:t>
      </w:r>
      <w:r w:rsidRPr="00004773">
        <w:rPr>
          <w:color w:val="000000" w:themeColor="text1"/>
          <w:sz w:val="24"/>
          <w:szCs w:val="24"/>
        </w:rPr>
        <w:t xml:space="preserve"> the most chosen business as compared to other sectors because </w:t>
      </w:r>
      <w:r w:rsidRPr="00004773">
        <w:rPr>
          <w:color w:val="000000" w:themeColor="text1"/>
          <w:sz w:val="24"/>
          <w:szCs w:val="24"/>
        </w:rPr>
        <w:lastRenderedPageBreak/>
        <w:t xml:space="preserve">the country itself </w:t>
      </w:r>
      <w:r w:rsidR="007C3034" w:rsidRPr="00004773">
        <w:rPr>
          <w:color w:val="000000" w:themeColor="text1"/>
          <w:sz w:val="24"/>
          <w:szCs w:val="24"/>
        </w:rPr>
        <w:t xml:space="preserve">is </w:t>
      </w:r>
      <w:r w:rsidRPr="00004773">
        <w:rPr>
          <w:color w:val="000000" w:themeColor="text1"/>
          <w:sz w:val="24"/>
          <w:szCs w:val="24"/>
        </w:rPr>
        <w:t>highly involved in</w:t>
      </w:r>
      <w:r w:rsidR="00FE4CB8" w:rsidRPr="00004773">
        <w:rPr>
          <w:color w:val="000000" w:themeColor="text1"/>
          <w:sz w:val="24"/>
          <w:szCs w:val="24"/>
        </w:rPr>
        <w:t xml:space="preserve"> the</w:t>
      </w:r>
      <w:r w:rsidRPr="00004773">
        <w:rPr>
          <w:color w:val="000000" w:themeColor="text1"/>
          <w:sz w:val="24"/>
          <w:szCs w:val="24"/>
        </w:rPr>
        <w:t xml:space="preserve"> tourism development activities. Being </w:t>
      </w:r>
      <w:r w:rsidR="00667DBB" w:rsidRPr="00004773">
        <w:rPr>
          <w:color w:val="000000" w:themeColor="text1"/>
          <w:sz w:val="24"/>
          <w:szCs w:val="24"/>
        </w:rPr>
        <w:t xml:space="preserve">a </w:t>
      </w:r>
      <w:r w:rsidRPr="00004773">
        <w:rPr>
          <w:color w:val="000000" w:themeColor="text1"/>
          <w:sz w:val="24"/>
          <w:szCs w:val="24"/>
        </w:rPr>
        <w:t xml:space="preserve">developing country Nepal, focuses on tourism </w:t>
      </w:r>
      <w:r w:rsidR="00AE45A5" w:rsidRPr="00004773">
        <w:rPr>
          <w:color w:val="000000" w:themeColor="text1"/>
          <w:sz w:val="24"/>
          <w:szCs w:val="24"/>
        </w:rPr>
        <w:t>development, most</w:t>
      </w:r>
      <w:r w:rsidRPr="00004773">
        <w:rPr>
          <w:color w:val="000000" w:themeColor="text1"/>
          <w:sz w:val="24"/>
          <w:szCs w:val="24"/>
        </w:rPr>
        <w:t xml:space="preserve"> of the individuals are involved in this field because of several motivational factors made by the government towards tourism development in</w:t>
      </w:r>
      <w:r w:rsidR="00667DBB" w:rsidRPr="00004773">
        <w:rPr>
          <w:color w:val="000000" w:themeColor="text1"/>
          <w:sz w:val="24"/>
          <w:szCs w:val="24"/>
        </w:rPr>
        <w:t xml:space="preserve"> the</w:t>
      </w:r>
      <w:r w:rsidRPr="00004773">
        <w:rPr>
          <w:color w:val="000000" w:themeColor="text1"/>
          <w:sz w:val="24"/>
          <w:szCs w:val="24"/>
        </w:rPr>
        <w:t xml:space="preserve"> country.</w:t>
      </w:r>
    </w:p>
    <w:p w:rsidR="00645F9C" w:rsidRPr="00004773" w:rsidRDefault="00645F9C" w:rsidP="00004773">
      <w:pPr>
        <w:spacing w:line="360" w:lineRule="auto"/>
        <w:jc w:val="both"/>
        <w:rPr>
          <w:color w:val="000000" w:themeColor="text1"/>
          <w:sz w:val="24"/>
          <w:szCs w:val="24"/>
        </w:rPr>
      </w:pPr>
    </w:p>
    <w:p w:rsidR="00AE45A5" w:rsidRPr="00004773" w:rsidRDefault="002B1FD2" w:rsidP="005F61E4">
      <w:pPr>
        <w:pStyle w:val="Heading1"/>
        <w:spacing w:before="0" w:line="360" w:lineRule="auto"/>
        <w:jc w:val="both"/>
        <w:rPr>
          <w:rFonts w:asciiTheme="minorHAnsi" w:hAnsiTheme="minorHAnsi"/>
          <w:color w:val="000000" w:themeColor="text1"/>
          <w:sz w:val="24"/>
          <w:szCs w:val="24"/>
        </w:rPr>
      </w:pPr>
      <w:bookmarkStart w:id="8" w:name="_Toc50387772"/>
      <w:r w:rsidRPr="00004773">
        <w:rPr>
          <w:rFonts w:asciiTheme="minorHAnsi" w:hAnsiTheme="minorHAnsi"/>
          <w:color w:val="000000" w:themeColor="text1"/>
          <w:sz w:val="24"/>
          <w:szCs w:val="24"/>
        </w:rPr>
        <w:t xml:space="preserve">7.0 </w:t>
      </w:r>
      <w:r w:rsidR="00AE45A5" w:rsidRPr="00004773">
        <w:rPr>
          <w:rFonts w:asciiTheme="minorHAnsi" w:hAnsiTheme="minorHAnsi"/>
          <w:color w:val="000000" w:themeColor="text1"/>
          <w:sz w:val="24"/>
          <w:szCs w:val="24"/>
        </w:rPr>
        <w:t>REFERENCES</w:t>
      </w:r>
      <w:bookmarkEnd w:id="8"/>
    </w:p>
    <w:p w:rsidR="00B619B8" w:rsidRPr="00004773" w:rsidRDefault="00B619B8" w:rsidP="00004773">
      <w:pPr>
        <w:spacing w:after="0" w:line="360" w:lineRule="auto"/>
        <w:jc w:val="both"/>
        <w:rPr>
          <w:color w:val="000000" w:themeColor="text1"/>
          <w:sz w:val="24"/>
          <w:szCs w:val="24"/>
        </w:rPr>
      </w:pPr>
      <w:r w:rsidRPr="00004773">
        <w:rPr>
          <w:color w:val="000000" w:themeColor="text1"/>
          <w:sz w:val="24"/>
          <w:szCs w:val="24"/>
        </w:rPr>
        <w:t>Barringer, B. (2015). Entrepreneurship:</w:t>
      </w:r>
      <w:r w:rsidR="000B0189" w:rsidRPr="00004773">
        <w:rPr>
          <w:color w:val="000000" w:themeColor="text1"/>
          <w:sz w:val="24"/>
          <w:szCs w:val="24"/>
        </w:rPr>
        <w:t xml:space="preserve"> </w:t>
      </w:r>
      <w:r w:rsidRPr="00004773">
        <w:rPr>
          <w:color w:val="000000" w:themeColor="text1"/>
          <w:sz w:val="24"/>
          <w:szCs w:val="24"/>
        </w:rPr>
        <w:t>successfully launching new ventures. Pearson Education.</w:t>
      </w:r>
    </w:p>
    <w:p w:rsidR="00B619B8" w:rsidRPr="00004773" w:rsidRDefault="00B619B8" w:rsidP="00004773">
      <w:pPr>
        <w:spacing w:after="0" w:line="360" w:lineRule="auto"/>
        <w:jc w:val="both"/>
        <w:rPr>
          <w:color w:val="000000" w:themeColor="text1"/>
          <w:sz w:val="24"/>
          <w:szCs w:val="24"/>
        </w:rPr>
      </w:pPr>
      <w:r w:rsidRPr="00004773">
        <w:rPr>
          <w:color w:val="000000" w:themeColor="text1"/>
          <w:sz w:val="24"/>
          <w:szCs w:val="24"/>
        </w:rPr>
        <w:t>Brooks, R. (2010). Financial management. 1st ed. One lake street,Upper Saddle</w:t>
      </w:r>
    </w:p>
    <w:p w:rsidR="00B619B8" w:rsidRPr="00004773" w:rsidRDefault="00B619B8" w:rsidP="00004773">
      <w:pPr>
        <w:spacing w:after="0" w:line="360" w:lineRule="auto"/>
        <w:jc w:val="both"/>
        <w:rPr>
          <w:color w:val="000000" w:themeColor="text1"/>
          <w:sz w:val="24"/>
          <w:szCs w:val="24"/>
        </w:rPr>
      </w:pPr>
      <w:r w:rsidRPr="00004773">
        <w:rPr>
          <w:color w:val="000000" w:themeColor="text1"/>
          <w:sz w:val="24"/>
          <w:szCs w:val="24"/>
        </w:rPr>
        <w:t>River, New Jersey: Pearson</w:t>
      </w:r>
    </w:p>
    <w:p w:rsidR="00B619B8" w:rsidRPr="00004773" w:rsidRDefault="00B619B8" w:rsidP="00004773">
      <w:pPr>
        <w:spacing w:after="0" w:line="360" w:lineRule="auto"/>
        <w:jc w:val="both"/>
        <w:rPr>
          <w:color w:val="000000" w:themeColor="text1"/>
          <w:sz w:val="24"/>
          <w:szCs w:val="24"/>
        </w:rPr>
      </w:pPr>
      <w:r w:rsidRPr="00004773">
        <w:rPr>
          <w:color w:val="000000" w:themeColor="text1"/>
          <w:sz w:val="24"/>
          <w:szCs w:val="24"/>
        </w:rPr>
        <w:t>Burns, P. (2008). Corporate Entrepreneurship. Palgrave,Macmillian.Mellor, R. B., &amp;amp; Coulton, G. R. (2009).Entrepreneurship for Everyone.London : SAGE</w:t>
      </w:r>
    </w:p>
    <w:p w:rsidR="000071E8" w:rsidRPr="00004773" w:rsidRDefault="000071E8" w:rsidP="00004773">
      <w:pPr>
        <w:spacing w:after="0" w:line="360" w:lineRule="auto"/>
        <w:jc w:val="both"/>
        <w:rPr>
          <w:color w:val="000000" w:themeColor="text1"/>
          <w:sz w:val="24"/>
          <w:szCs w:val="24"/>
        </w:rPr>
      </w:pPr>
      <w:r w:rsidRPr="00004773">
        <w:rPr>
          <w:color w:val="000000" w:themeColor="text1"/>
          <w:sz w:val="24"/>
          <w:szCs w:val="24"/>
        </w:rPr>
        <w:t>Mellor, R. B., &amp; Coulton, G. R. (2009). Entrepreneurship for Everyone. London : SAGE Publications Ltd.</w:t>
      </w:r>
    </w:p>
    <w:p w:rsidR="00B619B8" w:rsidRPr="00004773" w:rsidRDefault="00B619B8" w:rsidP="00004773">
      <w:pPr>
        <w:spacing w:after="0" w:line="360" w:lineRule="auto"/>
        <w:jc w:val="both"/>
        <w:rPr>
          <w:color w:val="000000" w:themeColor="text1"/>
          <w:sz w:val="24"/>
          <w:szCs w:val="24"/>
        </w:rPr>
      </w:pPr>
    </w:p>
    <w:p w:rsidR="00B619B8" w:rsidRPr="00004773" w:rsidRDefault="002B1FD2" w:rsidP="005F61E4">
      <w:pPr>
        <w:pStyle w:val="Heading2"/>
        <w:spacing w:before="0" w:line="360" w:lineRule="auto"/>
        <w:jc w:val="both"/>
        <w:rPr>
          <w:rFonts w:asciiTheme="minorHAnsi" w:hAnsiTheme="minorHAnsi"/>
          <w:color w:val="000000" w:themeColor="text1"/>
          <w:sz w:val="24"/>
          <w:szCs w:val="24"/>
        </w:rPr>
      </w:pPr>
      <w:bookmarkStart w:id="9" w:name="_Toc50387773"/>
      <w:r w:rsidRPr="00004773">
        <w:rPr>
          <w:rFonts w:asciiTheme="minorHAnsi" w:hAnsiTheme="minorHAnsi"/>
          <w:color w:val="000000" w:themeColor="text1"/>
          <w:sz w:val="24"/>
          <w:szCs w:val="24"/>
        </w:rPr>
        <w:t xml:space="preserve">7.1 </w:t>
      </w:r>
      <w:r w:rsidR="00B619B8" w:rsidRPr="00004773">
        <w:rPr>
          <w:rFonts w:asciiTheme="minorHAnsi" w:hAnsiTheme="minorHAnsi"/>
          <w:color w:val="000000" w:themeColor="text1"/>
          <w:sz w:val="24"/>
          <w:szCs w:val="24"/>
        </w:rPr>
        <w:t>ADDITIONAL REFERENCE</w:t>
      </w:r>
      <w:bookmarkEnd w:id="9"/>
    </w:p>
    <w:p w:rsidR="00B619B8" w:rsidRPr="00004773" w:rsidRDefault="00B619B8" w:rsidP="00004773">
      <w:pPr>
        <w:spacing w:after="0" w:line="360" w:lineRule="auto"/>
        <w:jc w:val="both"/>
        <w:rPr>
          <w:color w:val="000000" w:themeColor="text1"/>
          <w:sz w:val="24"/>
          <w:szCs w:val="24"/>
        </w:rPr>
      </w:pPr>
    </w:p>
    <w:p w:rsidR="00AE45A5" w:rsidRPr="00004773" w:rsidRDefault="00AE45A5" w:rsidP="00004773">
      <w:pPr>
        <w:spacing w:after="0" w:line="360" w:lineRule="auto"/>
        <w:jc w:val="both"/>
        <w:rPr>
          <w:color w:val="000000" w:themeColor="text1"/>
          <w:sz w:val="24"/>
          <w:szCs w:val="24"/>
        </w:rPr>
      </w:pPr>
      <w:r w:rsidRPr="00004773">
        <w:rPr>
          <w:color w:val="000000" w:themeColor="text1"/>
          <w:sz w:val="24"/>
          <w:szCs w:val="24"/>
        </w:rPr>
        <w:t>Kearney, H. (2009). Public and private sector entrepreneurship :similarities,differences or combination. Journals of small business and entreprise development .</w:t>
      </w:r>
    </w:p>
    <w:p w:rsidR="00B619B8" w:rsidRPr="00004773" w:rsidRDefault="00B619B8" w:rsidP="00004773">
      <w:pPr>
        <w:spacing w:after="0" w:line="360" w:lineRule="auto"/>
        <w:jc w:val="both"/>
        <w:rPr>
          <w:color w:val="000000" w:themeColor="text1"/>
          <w:sz w:val="24"/>
          <w:szCs w:val="24"/>
        </w:rPr>
      </w:pPr>
      <w:r w:rsidRPr="00004773">
        <w:rPr>
          <w:color w:val="000000" w:themeColor="text1"/>
          <w:sz w:val="24"/>
          <w:szCs w:val="24"/>
        </w:rPr>
        <w:t>Hisrich, R.D, &amp; Peter, M.P. &amp; Shepherd, D.A., 2009. Entrepreneurship. McGraw-Hill/Irwin.</w:t>
      </w:r>
    </w:p>
    <w:p w:rsidR="00B619B8" w:rsidRPr="00004773" w:rsidRDefault="00B619B8" w:rsidP="00004773">
      <w:pPr>
        <w:spacing w:after="0" w:line="360" w:lineRule="auto"/>
        <w:jc w:val="both"/>
        <w:rPr>
          <w:color w:val="000000" w:themeColor="text1"/>
          <w:sz w:val="24"/>
          <w:szCs w:val="24"/>
        </w:rPr>
      </w:pPr>
      <w:r w:rsidRPr="00004773">
        <w:rPr>
          <w:color w:val="000000" w:themeColor="text1"/>
          <w:sz w:val="24"/>
          <w:szCs w:val="24"/>
        </w:rPr>
        <w:t>KC, F.B., 2004. Entreprenures in Nepal: An Empirical Study. Kathmandu: Tribhuwan University Nepal.</w:t>
      </w:r>
    </w:p>
    <w:p w:rsidR="00813AE2" w:rsidRPr="00004773" w:rsidRDefault="00813AE2" w:rsidP="00004773">
      <w:pPr>
        <w:spacing w:after="0" w:line="360" w:lineRule="auto"/>
        <w:jc w:val="both"/>
        <w:rPr>
          <w:color w:val="000000" w:themeColor="text1"/>
          <w:sz w:val="24"/>
          <w:szCs w:val="24"/>
        </w:rPr>
      </w:pPr>
      <w:r w:rsidRPr="00004773">
        <w:rPr>
          <w:color w:val="000000" w:themeColor="text1"/>
          <w:sz w:val="24"/>
          <w:szCs w:val="24"/>
        </w:rPr>
        <w:t>Nepal Tourism Board. (2018). Retrieved 03 09, 2020, from https://www.welcomenepal.com/</w:t>
      </w:r>
    </w:p>
    <w:p w:rsidR="00B619B8" w:rsidRPr="00004773" w:rsidRDefault="00B619B8" w:rsidP="00004773">
      <w:pPr>
        <w:spacing w:after="0" w:line="360" w:lineRule="auto"/>
        <w:jc w:val="both"/>
        <w:rPr>
          <w:color w:val="000000" w:themeColor="text1"/>
          <w:sz w:val="24"/>
          <w:szCs w:val="24"/>
        </w:rPr>
      </w:pPr>
      <w:r w:rsidRPr="00004773">
        <w:rPr>
          <w:color w:val="000000" w:themeColor="text1"/>
          <w:sz w:val="24"/>
          <w:szCs w:val="24"/>
        </w:rPr>
        <w:t>Pandey, H. and Pandey, P.R., 2011. Socio-economic development through agro-tourism: a case study of Bhaktapur, Nepal. Journal of Agriculture and Environment, 12, pp.59-66.</w:t>
      </w:r>
    </w:p>
    <w:p w:rsidR="00B619B8" w:rsidRPr="00004773" w:rsidRDefault="00B619B8" w:rsidP="00004773">
      <w:pPr>
        <w:spacing w:after="0" w:line="360" w:lineRule="auto"/>
        <w:jc w:val="both"/>
        <w:rPr>
          <w:color w:val="000000" w:themeColor="text1"/>
          <w:sz w:val="24"/>
          <w:szCs w:val="24"/>
        </w:rPr>
      </w:pPr>
      <w:r w:rsidRPr="00004773">
        <w:rPr>
          <w:color w:val="000000" w:themeColor="text1"/>
          <w:sz w:val="24"/>
          <w:szCs w:val="24"/>
        </w:rPr>
        <w:t>Shane, S., Locke, E. A. &amp; Collins, C. J. 2012. Entrepreneurial motivation. Human Resource Management Review, 13(2), 257-279</w:t>
      </w:r>
    </w:p>
    <w:p w:rsidR="00B619B8" w:rsidRPr="00004773" w:rsidRDefault="00B619B8" w:rsidP="00004773">
      <w:pPr>
        <w:spacing w:after="0" w:line="360" w:lineRule="auto"/>
        <w:jc w:val="both"/>
        <w:rPr>
          <w:color w:val="000000" w:themeColor="text1"/>
          <w:sz w:val="24"/>
          <w:szCs w:val="24"/>
        </w:rPr>
      </w:pPr>
      <w:r w:rsidRPr="00004773">
        <w:rPr>
          <w:color w:val="000000" w:themeColor="text1"/>
          <w:sz w:val="24"/>
          <w:szCs w:val="24"/>
        </w:rPr>
        <w:t>Stephan, U., Hart, M. and Drews, C. (2015). Motivations for Understanding Entrepreneurship A Review of Recent Research Evidence Motivations for Entrepreneurship.</w:t>
      </w:r>
    </w:p>
    <w:p w:rsidR="00B619B8" w:rsidRPr="00004773" w:rsidRDefault="00B619B8" w:rsidP="00004773">
      <w:pPr>
        <w:spacing w:after="0" w:line="360" w:lineRule="auto"/>
        <w:jc w:val="both"/>
        <w:rPr>
          <w:color w:val="000000" w:themeColor="text1"/>
          <w:sz w:val="24"/>
          <w:szCs w:val="24"/>
        </w:rPr>
      </w:pPr>
      <w:r w:rsidRPr="00004773">
        <w:rPr>
          <w:color w:val="000000" w:themeColor="text1"/>
          <w:sz w:val="24"/>
          <w:szCs w:val="24"/>
        </w:rPr>
        <w:lastRenderedPageBreak/>
        <w:t>Qian, J. (2010). Economies of Scale. Solving the knowledge filter puzzle: Absorptive capacity, entrepreneurship and regional development .</w:t>
      </w:r>
    </w:p>
    <w:p w:rsidR="00B619B8" w:rsidRPr="00004773" w:rsidRDefault="00B619B8" w:rsidP="00004773">
      <w:pPr>
        <w:spacing w:after="0" w:line="360" w:lineRule="auto"/>
        <w:jc w:val="both"/>
        <w:rPr>
          <w:color w:val="000000" w:themeColor="text1"/>
          <w:sz w:val="24"/>
          <w:szCs w:val="24"/>
        </w:rPr>
      </w:pPr>
    </w:p>
    <w:p w:rsidR="00AE45A5" w:rsidRPr="00004773" w:rsidRDefault="00AE45A5" w:rsidP="00004773">
      <w:pPr>
        <w:spacing w:line="360" w:lineRule="auto"/>
        <w:jc w:val="both"/>
        <w:rPr>
          <w:color w:val="000000" w:themeColor="text1"/>
          <w:sz w:val="24"/>
          <w:szCs w:val="24"/>
        </w:rPr>
      </w:pPr>
    </w:p>
    <w:sectPr w:rsidR="00AE45A5" w:rsidRPr="00004773" w:rsidSect="000F5097">
      <w:head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5729D" w:rsidRDefault="0015729D" w:rsidP="00F31E84">
      <w:pPr>
        <w:spacing w:after="0" w:line="240" w:lineRule="auto"/>
      </w:pPr>
      <w:r>
        <w:separator/>
      </w:r>
    </w:p>
  </w:endnote>
  <w:endnote w:type="continuationSeparator" w:id="1">
    <w:p w:rsidR="0015729D" w:rsidRDefault="0015729D" w:rsidP="00F31E8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5729D" w:rsidRDefault="0015729D" w:rsidP="00F31E84">
      <w:pPr>
        <w:spacing w:after="0" w:line="240" w:lineRule="auto"/>
      </w:pPr>
      <w:r>
        <w:separator/>
      </w:r>
    </w:p>
  </w:footnote>
  <w:footnote w:type="continuationSeparator" w:id="1">
    <w:p w:rsidR="0015729D" w:rsidRDefault="0015729D" w:rsidP="00F31E8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89064932"/>
      <w:docPartObj>
        <w:docPartGallery w:val="Page Numbers (Top of Page)"/>
        <w:docPartUnique/>
      </w:docPartObj>
    </w:sdtPr>
    <w:sdtContent>
      <w:p w:rsidR="00F31E84" w:rsidRDefault="009C6627">
        <w:pPr>
          <w:pStyle w:val="Header"/>
          <w:jc w:val="center"/>
        </w:pPr>
        <w:fldSimple w:instr=" PAGE   \* MERGEFORMAT ">
          <w:r w:rsidR="00690FFC">
            <w:rPr>
              <w:noProof/>
            </w:rPr>
            <w:t>8</w:t>
          </w:r>
        </w:fldSimple>
      </w:p>
    </w:sdtContent>
  </w:sdt>
  <w:p w:rsidR="00F31E84" w:rsidRDefault="00F31E84">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B6A4A"/>
    <w:rsid w:val="00004773"/>
    <w:rsid w:val="000071E8"/>
    <w:rsid w:val="000326E9"/>
    <w:rsid w:val="000B0189"/>
    <w:rsid w:val="000E07E3"/>
    <w:rsid w:val="000F0809"/>
    <w:rsid w:val="000F5097"/>
    <w:rsid w:val="000F74E3"/>
    <w:rsid w:val="0015729D"/>
    <w:rsid w:val="001B24B0"/>
    <w:rsid w:val="00242249"/>
    <w:rsid w:val="002604B9"/>
    <w:rsid w:val="00261E5C"/>
    <w:rsid w:val="00266A93"/>
    <w:rsid w:val="00274519"/>
    <w:rsid w:val="002B1FD2"/>
    <w:rsid w:val="002C0EEC"/>
    <w:rsid w:val="00340915"/>
    <w:rsid w:val="003930FB"/>
    <w:rsid w:val="003A4BCB"/>
    <w:rsid w:val="003B008E"/>
    <w:rsid w:val="003C4037"/>
    <w:rsid w:val="003C7504"/>
    <w:rsid w:val="003D2C57"/>
    <w:rsid w:val="003E443D"/>
    <w:rsid w:val="003E7142"/>
    <w:rsid w:val="00413B88"/>
    <w:rsid w:val="00427164"/>
    <w:rsid w:val="004419D1"/>
    <w:rsid w:val="00443CC3"/>
    <w:rsid w:val="00492B90"/>
    <w:rsid w:val="004A57E9"/>
    <w:rsid w:val="00511386"/>
    <w:rsid w:val="005200D2"/>
    <w:rsid w:val="005515BC"/>
    <w:rsid w:val="00574DEF"/>
    <w:rsid w:val="00586DDA"/>
    <w:rsid w:val="005A0209"/>
    <w:rsid w:val="005F61E4"/>
    <w:rsid w:val="00617AF5"/>
    <w:rsid w:val="0063723A"/>
    <w:rsid w:val="00645F9C"/>
    <w:rsid w:val="00667DBB"/>
    <w:rsid w:val="00690FFC"/>
    <w:rsid w:val="00692356"/>
    <w:rsid w:val="006D2CC9"/>
    <w:rsid w:val="006D3623"/>
    <w:rsid w:val="0074336A"/>
    <w:rsid w:val="007C3034"/>
    <w:rsid w:val="007D17B5"/>
    <w:rsid w:val="007D52AC"/>
    <w:rsid w:val="007D6E33"/>
    <w:rsid w:val="007E7EB5"/>
    <w:rsid w:val="00813AE2"/>
    <w:rsid w:val="00830638"/>
    <w:rsid w:val="0083474A"/>
    <w:rsid w:val="00834C38"/>
    <w:rsid w:val="00880390"/>
    <w:rsid w:val="008807CA"/>
    <w:rsid w:val="00886F78"/>
    <w:rsid w:val="0088770D"/>
    <w:rsid w:val="00890530"/>
    <w:rsid w:val="008B1B9D"/>
    <w:rsid w:val="00927BD8"/>
    <w:rsid w:val="00933F0A"/>
    <w:rsid w:val="00937E3E"/>
    <w:rsid w:val="009440DF"/>
    <w:rsid w:val="009721B9"/>
    <w:rsid w:val="0097511C"/>
    <w:rsid w:val="009C6627"/>
    <w:rsid w:val="00A243BA"/>
    <w:rsid w:val="00A3622E"/>
    <w:rsid w:val="00A47388"/>
    <w:rsid w:val="00AB2DFE"/>
    <w:rsid w:val="00AB6A4A"/>
    <w:rsid w:val="00AB6B26"/>
    <w:rsid w:val="00AE45A5"/>
    <w:rsid w:val="00B31537"/>
    <w:rsid w:val="00B567D5"/>
    <w:rsid w:val="00B619B8"/>
    <w:rsid w:val="00B66098"/>
    <w:rsid w:val="00B838BD"/>
    <w:rsid w:val="00B96ECC"/>
    <w:rsid w:val="00BD0662"/>
    <w:rsid w:val="00BD5B4C"/>
    <w:rsid w:val="00BE6BC0"/>
    <w:rsid w:val="00C003DC"/>
    <w:rsid w:val="00C22215"/>
    <w:rsid w:val="00C63D45"/>
    <w:rsid w:val="00C87254"/>
    <w:rsid w:val="00C87B5E"/>
    <w:rsid w:val="00CA4EA6"/>
    <w:rsid w:val="00CE4479"/>
    <w:rsid w:val="00CF62CD"/>
    <w:rsid w:val="00D24281"/>
    <w:rsid w:val="00DA78BD"/>
    <w:rsid w:val="00DC379D"/>
    <w:rsid w:val="00DD53E2"/>
    <w:rsid w:val="00DF7423"/>
    <w:rsid w:val="00E0737A"/>
    <w:rsid w:val="00E16748"/>
    <w:rsid w:val="00E2147B"/>
    <w:rsid w:val="00E40736"/>
    <w:rsid w:val="00E51851"/>
    <w:rsid w:val="00EC42ED"/>
    <w:rsid w:val="00EF2777"/>
    <w:rsid w:val="00F2659A"/>
    <w:rsid w:val="00F31E84"/>
    <w:rsid w:val="00F47E21"/>
    <w:rsid w:val="00F85C53"/>
    <w:rsid w:val="00FA2C94"/>
    <w:rsid w:val="00FE4CB8"/>
  </w:rsids>
  <m:mathPr>
    <m:mathFont m:val="Cambria Math"/>
    <m:brkBin m:val="before"/>
    <m:brkBinSub m:val="--"/>
    <m:smallFrac m:val="off"/>
    <m:dispDef/>
    <m:lMargin m:val="0"/>
    <m:rMargin m:val="0"/>
    <m:defJc m:val="centerGroup"/>
    <m:wrapIndent m:val="1440"/>
    <m:intLim m:val="subSup"/>
    <m:naryLim m:val="undOvr"/>
  </m:mathPr>
  <w:themeFontLang w:val="en-SG" w:bidi="ne-NP"/>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S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F5097"/>
  </w:style>
  <w:style w:type="paragraph" w:styleId="Heading1">
    <w:name w:val="heading 1"/>
    <w:basedOn w:val="Normal"/>
    <w:next w:val="Normal"/>
    <w:link w:val="Heading1Char"/>
    <w:uiPriority w:val="9"/>
    <w:qFormat/>
    <w:rsid w:val="00BD5B4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B1FD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5B4C"/>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BD5B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5B4C"/>
    <w:rPr>
      <w:rFonts w:ascii="Tahoma" w:hAnsi="Tahoma" w:cs="Tahoma"/>
      <w:sz w:val="16"/>
      <w:szCs w:val="16"/>
    </w:rPr>
  </w:style>
  <w:style w:type="character" w:customStyle="1" w:styleId="Heading2Char">
    <w:name w:val="Heading 2 Char"/>
    <w:basedOn w:val="DefaultParagraphFont"/>
    <w:link w:val="Heading2"/>
    <w:uiPriority w:val="9"/>
    <w:rsid w:val="002B1FD2"/>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274519"/>
    <w:pPr>
      <w:outlineLvl w:val="9"/>
    </w:pPr>
    <w:rPr>
      <w:lang w:val="en-US"/>
    </w:rPr>
  </w:style>
  <w:style w:type="paragraph" w:styleId="TOC1">
    <w:name w:val="toc 1"/>
    <w:basedOn w:val="Normal"/>
    <w:next w:val="Normal"/>
    <w:autoRedefine/>
    <w:uiPriority w:val="39"/>
    <w:unhideWhenUsed/>
    <w:rsid w:val="00274519"/>
    <w:pPr>
      <w:spacing w:after="100"/>
    </w:pPr>
  </w:style>
  <w:style w:type="paragraph" w:styleId="TOC2">
    <w:name w:val="toc 2"/>
    <w:basedOn w:val="Normal"/>
    <w:next w:val="Normal"/>
    <w:autoRedefine/>
    <w:uiPriority w:val="39"/>
    <w:unhideWhenUsed/>
    <w:rsid w:val="00274519"/>
    <w:pPr>
      <w:spacing w:after="100"/>
      <w:ind w:left="220"/>
    </w:pPr>
  </w:style>
  <w:style w:type="character" w:styleId="Hyperlink">
    <w:name w:val="Hyperlink"/>
    <w:basedOn w:val="DefaultParagraphFont"/>
    <w:uiPriority w:val="99"/>
    <w:unhideWhenUsed/>
    <w:rsid w:val="00274519"/>
    <w:rPr>
      <w:color w:val="0000FF" w:themeColor="hyperlink"/>
      <w:u w:val="single"/>
    </w:rPr>
  </w:style>
  <w:style w:type="paragraph" w:styleId="Header">
    <w:name w:val="header"/>
    <w:basedOn w:val="Normal"/>
    <w:link w:val="HeaderChar"/>
    <w:uiPriority w:val="99"/>
    <w:unhideWhenUsed/>
    <w:rsid w:val="00F31E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1E84"/>
  </w:style>
  <w:style w:type="paragraph" w:styleId="Footer">
    <w:name w:val="footer"/>
    <w:basedOn w:val="Normal"/>
    <w:link w:val="FooterChar"/>
    <w:uiPriority w:val="99"/>
    <w:semiHidden/>
    <w:unhideWhenUsed/>
    <w:rsid w:val="00F31E84"/>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31E84"/>
  </w:style>
  <w:style w:type="paragraph" w:styleId="Bibliography">
    <w:name w:val="Bibliography"/>
    <w:basedOn w:val="Normal"/>
    <w:next w:val="Normal"/>
    <w:uiPriority w:val="37"/>
    <w:unhideWhenUsed/>
    <w:rsid w:val="00813AE2"/>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Ste15</b:Tag>
    <b:SourceType>Book</b:SourceType>
    <b:Guid>{8693F936-4825-4802-B9CC-1BEC77620738}</b:Guid>
    <b:LCID>0</b:LCID>
    <b:Author>
      <b:Author>
        <b:NameList>
          <b:Person>
            <b:Last>Stephen</b:Last>
            <b:First>Hart,Drews</b:First>
          </b:Person>
        </b:NameList>
      </b:Author>
    </b:Author>
    <b:Title>Motivations for Understanding Entrepreneurship A Review of Recent Research Evidence Motivations for Entrepreneurship. </b:Title>
    <b:Year>2015</b:Year>
    <b:RefOrder>3</b:RefOrder>
  </b:Source>
  <b:Source>
    <b:Tag>drF04</b:Tag>
    <b:SourceType>InternetSite</b:SourceType>
    <b:Guid>{B271A3B1-6FA0-4835-AE0E-066CA4CBBD82}</b:Guid>
    <b:LCID>0</b:LCID>
    <b:Author>
      <b:Author>
        <b:NameList>
          <b:Person>
            <b:Last>kc</b:Last>
            <b:First>dr</b:First>
            <b:Middle>Ffatta bahadur</b:Middle>
          </b:Person>
        </b:NameList>
      </b:Author>
    </b:Author>
    <b:Title> Entrepreneurs in Nepal; an empirical study</b:Title>
    <b:Year>2004</b:Year>
    <b:URL>file:///C:/Users/owner/Downloads/ENTREPRENURESINNEPALAnEmpiricalStudy%20(2).pdf</b:URL>
    <b:RefOrder>4</b:RefOrder>
  </b:Source>
  <b:Source>
    <b:Tag>Kea091</b:Tag>
    <b:SourceType>JournalArticle</b:SourceType>
    <b:Guid>{626A2BF8-5FDA-4D2E-9D97-4A0391809ED6}</b:Guid>
    <b:LCID>0</b:LCID>
    <b:Author>
      <b:Author>
        <b:NameList>
          <b:Person>
            <b:Last>Kearney</b:Last>
            <b:First>Hisrich,Roche</b:First>
          </b:Person>
        </b:NameList>
      </b:Author>
    </b:Author>
    <b:Title>Public and private sectore entrpreneurship:similarities,differences or combinations</b:Title>
    <b:Year>2009</b:Year>
    <b:JournalName>Journal of small business and entreprise development</b:JournalName>
    <b:RefOrder>2</b:RefOrder>
  </b:Source>
  <b:Source>
    <b:Tag>Pan11</b:Tag>
    <b:SourceType>JournalArticle</b:SourceType>
    <b:Guid>{1971E1C7-B069-4DE6-ADF7-8A1CE86C1BF8}</b:Guid>
    <b:LCID>0</b:LCID>
    <b:Author>
      <b:Author>
        <b:NameList>
          <b:Person>
            <b:Last>Pandey</b:Last>
          </b:Person>
        </b:NameList>
      </b:Author>
    </b:Author>
    <b:Title>Socio-economic development through agro-tourism: a case study of Bhaktapur, Nepal</b:Title>
    <b:JournalName>Jjournals of Agriculture and Environment</b:JournalName>
    <b:Year>2011</b:Year>
    <b:Pages>58-89</b:Pages>
    <b:RefOrder>5</b:RefOrder>
  </b:Source>
  <b:Source>
    <b:Tag>Qia10</b:Tag>
    <b:SourceType>JournalArticle</b:SourceType>
    <b:Guid>{CE5BC7EC-592A-4665-B5DA-99F759FF93AE}</b:Guid>
    <b:LCID>0</b:LCID>
    <b:Author>
      <b:Author>
        <b:NameList>
          <b:Person>
            <b:Last>Qian</b:Last>
            <b:First>Jung</b:First>
          </b:Person>
        </b:NameList>
      </b:Author>
    </b:Author>
    <b:Title>Economies of Scale</b:Title>
    <b:Year>2010</b:Year>
    <b:JournalName>Solving the knowledge filter puzzle: Absorptive capacity, entrepreneurship and regional development</b:JournalName>
    <b:RefOrder>6</b:RefOrder>
  </b:Source>
  <b:Source>
    <b:Tag>Wor20</b:Tag>
    <b:SourceType>InternetSite</b:SourceType>
    <b:Guid>{AB902EEE-81BF-4A6C-82F1-AC55A97FE8CB}</b:Guid>
    <b:LCID>0</b:LCID>
    <b:InternetSiteTitle>World Travel Tourism Council</b:InternetSiteTitle>
    <b:YearAccessed>2020</b:YearAccessed>
    <b:MonthAccessed>09</b:MonthAccessed>
    <b:DayAccessed>04</b:DayAccessed>
    <b:URL>improvement of living standards in a country because entrepreneurs in the business environment pioneer and tailor innovations that enhance the overall living quality for employees, customers and other stakeholders in the community.</b:URL>
    <b:RefOrder>7</b:RefOrder>
  </b:Source>
  <b:Source>
    <b:Tag>Nep181</b:Tag>
    <b:SourceType>InternetSite</b:SourceType>
    <b:Guid>{0B2C96A4-A5BD-4386-A63C-BC72F6DA3A53}</b:Guid>
    <b:LCID>0</b:LCID>
    <b:Title>Nepal Tourism Board</b:Title>
    <b:Year>2018</b:Year>
    <b:YearAccessed>2020</b:YearAccessed>
    <b:MonthAccessed>09</b:MonthAccessed>
    <b:DayAccessed>03</b:DayAccessed>
    <b:URL>https://www.welcomenepal.com/</b:URL>
    <b:RefOrder>1</b:RefOrder>
  </b:Source>
</b:Sources>
</file>

<file path=customXml/itemProps1.xml><?xml version="1.0" encoding="utf-8"?>
<ds:datastoreItem xmlns:ds="http://schemas.openxmlformats.org/officeDocument/2006/customXml" ds:itemID="{DE621859-CED8-4237-9A44-9B7C76FB4A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8</Pages>
  <Words>1792</Words>
  <Characters>10217</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11986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26</cp:revision>
  <dcterms:created xsi:type="dcterms:W3CDTF">2020-09-06T20:24:00Z</dcterms:created>
  <dcterms:modified xsi:type="dcterms:W3CDTF">2020-09-07T10:45:00Z</dcterms:modified>
</cp:coreProperties>
</file>