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059207725"/>
        <w:docPartObj>
          <w:docPartGallery w:val="Cover Pages"/>
          <w:docPartUnique/>
        </w:docPartObj>
      </w:sdtPr>
      <w:sdtEndPr>
        <w:rPr>
          <w:rStyle w:val="s1"/>
          <w:rFonts w:ascii="Arial-BoldMT" w:hAnsi="Arial-BoldMT"/>
          <w:b/>
          <w:bCs/>
          <w:sz w:val="24"/>
          <w:szCs w:val="24"/>
        </w:rPr>
      </w:sdtEndPr>
      <w:sdtContent>
        <w:p w14:paraId="47F755A2" w14:textId="6DE5E1B3" w:rsidR="00410BD3" w:rsidRDefault="00724C17" w:rsidP="004773D4">
          <w:r>
            <w:rPr>
              <w:noProof/>
            </w:rPr>
            <w:drawing>
              <wp:anchor distT="0" distB="0" distL="114300" distR="114300" simplePos="0" relativeHeight="251658240" behindDoc="0" locked="0" layoutInCell="1" allowOverlap="1" wp14:anchorId="6A6F2521" wp14:editId="5DA9183E">
                <wp:simplePos x="0" y="0"/>
                <wp:positionH relativeFrom="column">
                  <wp:posOffset>-379730</wp:posOffset>
                </wp:positionH>
                <wp:positionV relativeFrom="paragraph">
                  <wp:posOffset>335280</wp:posOffset>
                </wp:positionV>
                <wp:extent cx="1890395" cy="1069340"/>
                <wp:effectExtent l="0" t="0" r="1905" b="0"/>
                <wp:wrapTopAndBottom/>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90395" cy="10693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067F433" w14:textId="339F81FE" w:rsidR="00410BD3" w:rsidRDefault="00410BD3" w:rsidP="004773D4"/>
        <w:p w14:paraId="153D6D47" w14:textId="1107A8DD" w:rsidR="00410BD3" w:rsidRDefault="00410BD3" w:rsidP="004773D4"/>
        <w:p w14:paraId="45CFFA7A" w14:textId="392F8020" w:rsidR="00410BD3" w:rsidRDefault="00410BD3" w:rsidP="004773D4"/>
        <w:p w14:paraId="75712464" w14:textId="77777777" w:rsidR="00410BD3" w:rsidRDefault="00410BD3" w:rsidP="004773D4"/>
        <w:p w14:paraId="35FD3911" w14:textId="77777777" w:rsidR="00410BD3" w:rsidRDefault="00410BD3" w:rsidP="004773D4"/>
        <w:p w14:paraId="157CA7F7" w14:textId="77777777" w:rsidR="00410BD3" w:rsidRDefault="00410BD3" w:rsidP="004773D4"/>
        <w:p w14:paraId="728CF0B7" w14:textId="77777777" w:rsidR="00410BD3" w:rsidRDefault="00410BD3" w:rsidP="004773D4"/>
        <w:p w14:paraId="067D39E9" w14:textId="77777777" w:rsidR="00410BD3" w:rsidRDefault="00410BD3" w:rsidP="004773D4"/>
        <w:p w14:paraId="210D28DB" w14:textId="77777777" w:rsidR="00410BD3" w:rsidRDefault="00410BD3" w:rsidP="004773D4"/>
        <w:p w14:paraId="53A9883C" w14:textId="0D235F56" w:rsidR="00620FC4" w:rsidRDefault="004773D4" w:rsidP="004773D4">
          <w:pPr>
            <w:rPr>
              <w:rFonts w:ascii="Arial" w:hAnsi="Arial" w:cs="Arial"/>
              <w:sz w:val="40"/>
              <w:szCs w:val="40"/>
            </w:rPr>
          </w:pPr>
          <w:r>
            <w:rPr>
              <w:rFonts w:ascii="Arial" w:hAnsi="Arial" w:cs="Arial"/>
              <w:sz w:val="40"/>
              <w:szCs w:val="40"/>
            </w:rPr>
            <w:t xml:space="preserve">Student </w:t>
          </w:r>
          <w:r w:rsidR="00C8167E">
            <w:rPr>
              <w:rFonts w:ascii="Arial" w:hAnsi="Arial" w:cs="Arial"/>
              <w:sz w:val="40"/>
              <w:szCs w:val="40"/>
            </w:rPr>
            <w:t>name:</w:t>
          </w:r>
          <w:r w:rsidR="008F3DC1">
            <w:rPr>
              <w:rFonts w:ascii="Arial" w:hAnsi="Arial" w:cs="Arial"/>
              <w:sz w:val="40"/>
              <w:szCs w:val="40"/>
            </w:rPr>
            <w:t xml:space="preserve">  Maryam Malik</w:t>
          </w:r>
        </w:p>
        <w:p w14:paraId="3FA193C8" w14:textId="77777777" w:rsidR="00C8167E" w:rsidRDefault="00C8167E" w:rsidP="004773D4">
          <w:pPr>
            <w:rPr>
              <w:rFonts w:ascii="Arial" w:hAnsi="Arial" w:cs="Arial"/>
              <w:sz w:val="40"/>
              <w:szCs w:val="40"/>
            </w:rPr>
          </w:pPr>
        </w:p>
        <w:p w14:paraId="4232BFB8" w14:textId="77777777" w:rsidR="00C8167E" w:rsidRDefault="00C8167E" w:rsidP="004773D4">
          <w:pPr>
            <w:rPr>
              <w:rFonts w:ascii="Arial" w:hAnsi="Arial" w:cs="Arial"/>
              <w:sz w:val="40"/>
              <w:szCs w:val="40"/>
            </w:rPr>
          </w:pPr>
        </w:p>
        <w:p w14:paraId="73E068DB" w14:textId="7A43784E" w:rsidR="00C8167E" w:rsidRDefault="00C8167E" w:rsidP="004773D4">
          <w:pPr>
            <w:rPr>
              <w:rFonts w:ascii="Arial" w:hAnsi="Arial" w:cs="Arial"/>
              <w:sz w:val="40"/>
              <w:szCs w:val="40"/>
            </w:rPr>
          </w:pPr>
          <w:r>
            <w:rPr>
              <w:rFonts w:ascii="Arial" w:hAnsi="Arial" w:cs="Arial"/>
              <w:sz w:val="40"/>
              <w:szCs w:val="40"/>
            </w:rPr>
            <w:t>Student ID:</w:t>
          </w:r>
          <w:r w:rsidR="008F3DC1">
            <w:rPr>
              <w:rFonts w:ascii="Arial" w:hAnsi="Arial" w:cs="Arial"/>
              <w:sz w:val="40"/>
              <w:szCs w:val="40"/>
            </w:rPr>
            <w:t xml:space="preserve">  1919971</w:t>
          </w:r>
        </w:p>
        <w:p w14:paraId="7CE325D4" w14:textId="77777777" w:rsidR="00C8167E" w:rsidRDefault="00C8167E" w:rsidP="004773D4">
          <w:pPr>
            <w:rPr>
              <w:rFonts w:ascii="Arial" w:hAnsi="Arial" w:cs="Arial"/>
              <w:sz w:val="40"/>
              <w:szCs w:val="40"/>
            </w:rPr>
          </w:pPr>
        </w:p>
        <w:p w14:paraId="7B98FB8B" w14:textId="77777777" w:rsidR="00C8167E" w:rsidRDefault="00C8167E" w:rsidP="004773D4">
          <w:pPr>
            <w:rPr>
              <w:rFonts w:ascii="Arial" w:hAnsi="Arial" w:cs="Arial"/>
              <w:sz w:val="40"/>
              <w:szCs w:val="40"/>
            </w:rPr>
          </w:pPr>
        </w:p>
        <w:p w14:paraId="3B36744B" w14:textId="7C317F77" w:rsidR="00C8167E" w:rsidRDefault="00C8167E" w:rsidP="004773D4">
          <w:pPr>
            <w:rPr>
              <w:rFonts w:ascii="Arial" w:hAnsi="Arial" w:cs="Arial"/>
              <w:sz w:val="40"/>
              <w:szCs w:val="40"/>
            </w:rPr>
          </w:pPr>
          <w:r>
            <w:rPr>
              <w:rFonts w:ascii="Arial" w:hAnsi="Arial" w:cs="Arial"/>
              <w:sz w:val="40"/>
              <w:szCs w:val="40"/>
            </w:rPr>
            <w:t>Modul name:</w:t>
          </w:r>
          <w:r w:rsidR="008F3DC1">
            <w:rPr>
              <w:rFonts w:ascii="Arial" w:hAnsi="Arial" w:cs="Arial"/>
              <w:sz w:val="40"/>
              <w:szCs w:val="40"/>
            </w:rPr>
            <w:t xml:space="preserve">  </w:t>
          </w:r>
          <w:r w:rsidR="000A189E">
            <w:rPr>
              <w:rFonts w:ascii="Arial" w:hAnsi="Arial" w:cs="Arial"/>
              <w:sz w:val="40"/>
              <w:szCs w:val="40"/>
            </w:rPr>
            <w:t>Comple</w:t>
          </w:r>
          <w:r w:rsidR="00AC151E">
            <w:rPr>
              <w:rFonts w:ascii="Arial" w:hAnsi="Arial" w:cs="Arial"/>
              <w:sz w:val="40"/>
              <w:szCs w:val="40"/>
            </w:rPr>
            <w:t>mentary Therapies</w:t>
          </w:r>
        </w:p>
        <w:p w14:paraId="67A6B0D9" w14:textId="77777777" w:rsidR="00C8167E" w:rsidRDefault="00C8167E" w:rsidP="004773D4">
          <w:pPr>
            <w:rPr>
              <w:rFonts w:ascii="Arial" w:hAnsi="Arial" w:cs="Arial"/>
              <w:sz w:val="40"/>
              <w:szCs w:val="40"/>
            </w:rPr>
          </w:pPr>
        </w:p>
        <w:p w14:paraId="624318B9" w14:textId="2AC9652A" w:rsidR="008F3DC1" w:rsidRDefault="008F3DC1" w:rsidP="004773D4">
          <w:pPr>
            <w:rPr>
              <w:rFonts w:ascii="Arial" w:hAnsi="Arial" w:cs="Arial"/>
              <w:sz w:val="40"/>
              <w:szCs w:val="40"/>
            </w:rPr>
          </w:pPr>
          <w:r>
            <w:rPr>
              <w:rFonts w:ascii="Arial" w:hAnsi="Arial" w:cs="Arial"/>
              <w:sz w:val="40"/>
              <w:szCs w:val="40"/>
            </w:rPr>
            <w:t>Modul code:</w:t>
          </w:r>
          <w:r w:rsidR="00F36AD2">
            <w:rPr>
              <w:rFonts w:ascii="Arial" w:hAnsi="Arial" w:cs="Arial"/>
              <w:sz w:val="40"/>
              <w:szCs w:val="40"/>
            </w:rPr>
            <w:t xml:space="preserve">  </w:t>
          </w:r>
          <w:r w:rsidR="00144015">
            <w:rPr>
              <w:rFonts w:ascii="Arial" w:hAnsi="Arial" w:cs="Arial"/>
              <w:sz w:val="40"/>
              <w:szCs w:val="40"/>
            </w:rPr>
            <w:t>BMHP5001</w:t>
          </w:r>
        </w:p>
        <w:p w14:paraId="5C49AE97" w14:textId="77777777" w:rsidR="008F3DC1" w:rsidRDefault="008F3DC1" w:rsidP="004773D4">
          <w:pPr>
            <w:rPr>
              <w:rFonts w:ascii="Arial" w:hAnsi="Arial" w:cs="Arial"/>
              <w:sz w:val="40"/>
              <w:szCs w:val="40"/>
            </w:rPr>
          </w:pPr>
        </w:p>
        <w:p w14:paraId="6ACC536F" w14:textId="4F40BA3A" w:rsidR="008F3DC1" w:rsidRDefault="008F3DC1" w:rsidP="004773D4">
          <w:pPr>
            <w:rPr>
              <w:rFonts w:ascii="Arial" w:hAnsi="Arial" w:cs="Arial"/>
              <w:sz w:val="40"/>
              <w:szCs w:val="40"/>
            </w:rPr>
          </w:pPr>
          <w:r>
            <w:rPr>
              <w:rFonts w:ascii="Arial" w:hAnsi="Arial" w:cs="Arial"/>
              <w:sz w:val="40"/>
              <w:szCs w:val="40"/>
            </w:rPr>
            <w:t>Lecturer name:</w:t>
          </w:r>
          <w:r w:rsidR="002D2764">
            <w:rPr>
              <w:rFonts w:ascii="Arial" w:hAnsi="Arial" w:cs="Arial"/>
              <w:sz w:val="40"/>
              <w:szCs w:val="40"/>
            </w:rPr>
            <w:t xml:space="preserve">  Dr</w:t>
          </w:r>
          <w:r w:rsidR="00A740D6">
            <w:rPr>
              <w:rFonts w:ascii="Arial" w:hAnsi="Arial" w:cs="Arial"/>
              <w:sz w:val="40"/>
              <w:szCs w:val="40"/>
            </w:rPr>
            <w:t xml:space="preserve"> Eleni Kouts</w:t>
          </w:r>
          <w:r w:rsidR="00714AF5">
            <w:rPr>
              <w:rFonts w:ascii="Arial" w:hAnsi="Arial" w:cs="Arial"/>
              <w:sz w:val="40"/>
              <w:szCs w:val="40"/>
            </w:rPr>
            <w:t>ogeorgou</w:t>
          </w:r>
        </w:p>
        <w:p w14:paraId="7838C80F" w14:textId="77777777" w:rsidR="00254105" w:rsidRDefault="00254105" w:rsidP="004773D4">
          <w:pPr>
            <w:rPr>
              <w:rFonts w:ascii="Arial" w:hAnsi="Arial" w:cs="Arial"/>
              <w:sz w:val="40"/>
              <w:szCs w:val="40"/>
            </w:rPr>
          </w:pPr>
        </w:p>
        <w:p w14:paraId="3B15E5B0" w14:textId="77777777" w:rsidR="00254105" w:rsidRDefault="00254105" w:rsidP="004773D4">
          <w:pPr>
            <w:rPr>
              <w:rFonts w:ascii="Arial" w:hAnsi="Arial" w:cs="Arial"/>
              <w:sz w:val="40"/>
              <w:szCs w:val="40"/>
            </w:rPr>
          </w:pPr>
        </w:p>
        <w:p w14:paraId="3527BA32" w14:textId="77777777" w:rsidR="00254105" w:rsidRDefault="00254105" w:rsidP="004773D4">
          <w:pPr>
            <w:rPr>
              <w:rFonts w:ascii="Arial" w:hAnsi="Arial" w:cs="Arial"/>
              <w:sz w:val="40"/>
              <w:szCs w:val="40"/>
            </w:rPr>
          </w:pPr>
        </w:p>
        <w:p w14:paraId="5FE9BBB8" w14:textId="492265BB" w:rsidR="00254105" w:rsidRPr="009B5E43" w:rsidRDefault="00D33487" w:rsidP="00D33487">
          <w:pPr>
            <w:jc w:val="center"/>
            <w:rPr>
              <w:rFonts w:ascii="Arial" w:hAnsi="Arial" w:cs="Arial"/>
              <w:sz w:val="80"/>
              <w:szCs w:val="80"/>
            </w:rPr>
          </w:pPr>
          <w:r w:rsidRPr="009B5E43">
            <w:rPr>
              <w:rFonts w:ascii="Arial" w:hAnsi="Arial" w:cs="Arial"/>
              <w:sz w:val="80"/>
              <w:szCs w:val="80"/>
            </w:rPr>
            <w:t>Yoga</w:t>
          </w:r>
        </w:p>
        <w:p w14:paraId="454DD378" w14:textId="77777777" w:rsidR="008A2881" w:rsidRDefault="008A2881">
          <w:pPr>
            <w:rPr>
              <w:rStyle w:val="s1"/>
              <w:rFonts w:cs="Arial"/>
              <w:color w:val="000000"/>
            </w:rPr>
          </w:pPr>
        </w:p>
        <w:p w14:paraId="054A3937" w14:textId="21A8D9D2" w:rsidR="003F07B6" w:rsidRDefault="008A2881">
          <w:pPr>
            <w:rPr>
              <w:rStyle w:val="s1"/>
              <w:rFonts w:cs="Arial"/>
              <w:color w:val="000000"/>
            </w:rPr>
          </w:pPr>
          <w:r>
            <w:rPr>
              <w:rStyle w:val="s1"/>
              <w:rFonts w:cs="Arial"/>
              <w:color w:val="000000"/>
            </w:rPr>
            <w:br w:type="page"/>
          </w:r>
        </w:p>
        <w:p w14:paraId="402FF7B0" w14:textId="3D0E88BA" w:rsidR="008A2881" w:rsidRDefault="00345E95">
          <w:pPr>
            <w:rPr>
              <w:rStyle w:val="s1"/>
              <w:rFonts w:cs="Arial"/>
              <w:color w:val="000000"/>
              <w:sz w:val="40"/>
              <w:szCs w:val="40"/>
            </w:rPr>
          </w:pPr>
          <w:r>
            <w:rPr>
              <w:rStyle w:val="s1"/>
              <w:rFonts w:cs="Arial"/>
              <w:color w:val="000000"/>
              <w:sz w:val="40"/>
              <w:szCs w:val="40"/>
            </w:rPr>
            <w:t>Table of content</w:t>
          </w:r>
        </w:p>
        <w:p w14:paraId="3A7D55CA" w14:textId="77777777" w:rsidR="00F753E1" w:rsidRDefault="00F753E1">
          <w:pPr>
            <w:rPr>
              <w:rStyle w:val="s1"/>
              <w:rFonts w:cs="Arial"/>
              <w:color w:val="000000"/>
              <w:sz w:val="40"/>
              <w:szCs w:val="40"/>
            </w:rPr>
          </w:pPr>
        </w:p>
        <w:p w14:paraId="2940E2EC" w14:textId="766B6A5F" w:rsidR="00345E95" w:rsidRDefault="00F753E1" w:rsidP="001F565A">
          <w:pPr>
            <w:pStyle w:val="ListParagraph"/>
            <w:numPr>
              <w:ilvl w:val="0"/>
              <w:numId w:val="5"/>
            </w:numPr>
            <w:spacing w:line="360" w:lineRule="auto"/>
            <w:rPr>
              <w:rStyle w:val="s1"/>
              <w:rFonts w:cs="Arial"/>
              <w:b w:val="0"/>
              <w:bCs w:val="0"/>
              <w:color w:val="000000"/>
              <w:sz w:val="22"/>
              <w:szCs w:val="22"/>
            </w:rPr>
          </w:pPr>
          <w:r w:rsidRPr="00BD3C35">
            <w:rPr>
              <w:rStyle w:val="s1"/>
              <w:rFonts w:cs="Arial"/>
              <w:b w:val="0"/>
              <w:bCs w:val="0"/>
              <w:color w:val="000000"/>
              <w:sz w:val="22"/>
              <w:szCs w:val="22"/>
            </w:rPr>
            <w:t>I</w:t>
          </w:r>
          <w:r w:rsidR="00E47769" w:rsidRPr="00BD3C35">
            <w:rPr>
              <w:rStyle w:val="s1"/>
              <w:rFonts w:cs="Arial"/>
              <w:b w:val="0"/>
              <w:bCs w:val="0"/>
              <w:color w:val="000000"/>
              <w:sz w:val="22"/>
              <w:szCs w:val="22"/>
            </w:rPr>
            <w:t>ntro</w:t>
          </w:r>
          <w:r w:rsidRPr="00BD3C35">
            <w:rPr>
              <w:rStyle w:val="s1"/>
              <w:rFonts w:cs="Arial"/>
              <w:b w:val="0"/>
              <w:bCs w:val="0"/>
              <w:color w:val="000000"/>
              <w:sz w:val="22"/>
              <w:szCs w:val="22"/>
            </w:rPr>
            <w:t xml:space="preserve">duction </w:t>
          </w:r>
          <w:r w:rsidR="00BD3C35" w:rsidRPr="00BD3C35">
            <w:rPr>
              <w:rStyle w:val="s1"/>
              <w:rFonts w:cs="Arial"/>
              <w:b w:val="0"/>
              <w:bCs w:val="0"/>
              <w:color w:val="000000"/>
              <w:sz w:val="22"/>
              <w:szCs w:val="22"/>
            </w:rPr>
            <w:t>…………………………………………………………………….</w:t>
          </w:r>
          <w:r w:rsidR="00310AA6">
            <w:rPr>
              <w:rStyle w:val="s1"/>
              <w:rFonts w:cs="Arial"/>
              <w:b w:val="0"/>
              <w:bCs w:val="0"/>
              <w:color w:val="000000"/>
              <w:sz w:val="22"/>
              <w:szCs w:val="22"/>
            </w:rPr>
            <w:t>2</w:t>
          </w:r>
        </w:p>
        <w:p w14:paraId="78A8A094" w14:textId="094CECE3" w:rsidR="00BD3C35" w:rsidRDefault="00F73054" w:rsidP="001F565A">
          <w:pPr>
            <w:pStyle w:val="ListParagraph"/>
            <w:numPr>
              <w:ilvl w:val="0"/>
              <w:numId w:val="5"/>
            </w:numPr>
            <w:spacing w:line="360" w:lineRule="auto"/>
            <w:rPr>
              <w:rStyle w:val="s1"/>
              <w:rFonts w:cs="Arial"/>
              <w:b w:val="0"/>
              <w:bCs w:val="0"/>
              <w:color w:val="000000"/>
              <w:sz w:val="22"/>
              <w:szCs w:val="22"/>
            </w:rPr>
          </w:pPr>
          <w:r>
            <w:rPr>
              <w:rStyle w:val="s1"/>
              <w:rFonts w:cs="Arial"/>
              <w:b w:val="0"/>
              <w:bCs w:val="0"/>
              <w:color w:val="000000"/>
              <w:sz w:val="22"/>
              <w:szCs w:val="22"/>
            </w:rPr>
            <w:t>History of yoga   ……………………………………………………………</w:t>
          </w:r>
          <w:r w:rsidR="00FF46D4">
            <w:rPr>
              <w:rStyle w:val="s1"/>
              <w:rFonts w:cs="Arial"/>
              <w:b w:val="0"/>
              <w:bCs w:val="0"/>
              <w:color w:val="000000"/>
              <w:sz w:val="22"/>
              <w:szCs w:val="22"/>
            </w:rPr>
            <w:t>….</w:t>
          </w:r>
          <w:r w:rsidR="00310AA6">
            <w:rPr>
              <w:rStyle w:val="s1"/>
              <w:rFonts w:cs="Arial"/>
              <w:b w:val="0"/>
              <w:bCs w:val="0"/>
              <w:color w:val="000000"/>
              <w:sz w:val="22"/>
              <w:szCs w:val="22"/>
            </w:rPr>
            <w:t>2</w:t>
          </w:r>
        </w:p>
        <w:p w14:paraId="5AB757A1" w14:textId="39EE61B9" w:rsidR="00F73054" w:rsidRDefault="00681172" w:rsidP="001F565A">
          <w:pPr>
            <w:pStyle w:val="ListParagraph"/>
            <w:numPr>
              <w:ilvl w:val="0"/>
              <w:numId w:val="5"/>
            </w:numPr>
            <w:spacing w:line="360" w:lineRule="auto"/>
            <w:rPr>
              <w:rStyle w:val="s1"/>
              <w:rFonts w:cs="Arial"/>
              <w:b w:val="0"/>
              <w:bCs w:val="0"/>
              <w:color w:val="000000"/>
              <w:sz w:val="22"/>
              <w:szCs w:val="22"/>
            </w:rPr>
          </w:pPr>
          <w:r>
            <w:rPr>
              <w:rStyle w:val="s1"/>
              <w:rFonts w:cs="Arial"/>
              <w:b w:val="0"/>
              <w:bCs w:val="0"/>
              <w:color w:val="000000"/>
              <w:sz w:val="22"/>
              <w:szCs w:val="22"/>
            </w:rPr>
            <w:t>Use …</w:t>
          </w:r>
          <w:r w:rsidR="006A16C7">
            <w:rPr>
              <w:rStyle w:val="s1"/>
              <w:rFonts w:cs="Arial"/>
              <w:b w:val="0"/>
              <w:bCs w:val="0"/>
              <w:color w:val="000000"/>
              <w:sz w:val="22"/>
              <w:szCs w:val="22"/>
            </w:rPr>
            <w:t>………………………………………………………………………</w:t>
          </w:r>
          <w:r w:rsidR="00AD38E0">
            <w:rPr>
              <w:rStyle w:val="s1"/>
              <w:rFonts w:cs="Arial"/>
              <w:b w:val="0"/>
              <w:bCs w:val="0"/>
              <w:color w:val="000000"/>
              <w:sz w:val="22"/>
              <w:szCs w:val="22"/>
            </w:rPr>
            <w:t>….</w:t>
          </w:r>
          <w:r w:rsidR="00310AA6">
            <w:rPr>
              <w:rStyle w:val="s1"/>
              <w:rFonts w:cs="Arial"/>
              <w:b w:val="0"/>
              <w:bCs w:val="0"/>
              <w:color w:val="000000"/>
              <w:sz w:val="22"/>
              <w:szCs w:val="22"/>
            </w:rPr>
            <w:t>3</w:t>
          </w:r>
        </w:p>
        <w:p w14:paraId="011F0268" w14:textId="0D9EE9C7" w:rsidR="006A16C7" w:rsidRDefault="00637699" w:rsidP="001F565A">
          <w:pPr>
            <w:pStyle w:val="ListParagraph"/>
            <w:numPr>
              <w:ilvl w:val="0"/>
              <w:numId w:val="5"/>
            </w:numPr>
            <w:spacing w:line="360" w:lineRule="auto"/>
            <w:rPr>
              <w:rStyle w:val="s1"/>
              <w:rFonts w:cs="Arial"/>
              <w:b w:val="0"/>
              <w:bCs w:val="0"/>
              <w:color w:val="000000"/>
              <w:sz w:val="22"/>
              <w:szCs w:val="22"/>
            </w:rPr>
          </w:pPr>
          <w:r>
            <w:rPr>
              <w:rStyle w:val="s1"/>
              <w:rFonts w:cs="Arial"/>
              <w:b w:val="0"/>
              <w:bCs w:val="0"/>
              <w:color w:val="000000"/>
              <w:sz w:val="22"/>
              <w:szCs w:val="22"/>
            </w:rPr>
            <w:t>Efficacy …</w:t>
          </w:r>
          <w:r w:rsidR="00F92123">
            <w:rPr>
              <w:rStyle w:val="s1"/>
              <w:rFonts w:cs="Arial"/>
              <w:b w:val="0"/>
              <w:bCs w:val="0"/>
              <w:color w:val="000000"/>
              <w:sz w:val="22"/>
              <w:szCs w:val="22"/>
            </w:rPr>
            <w:t>………………………………………………………………………</w:t>
          </w:r>
          <w:r w:rsidR="00310AA6">
            <w:rPr>
              <w:rStyle w:val="s1"/>
              <w:rFonts w:cs="Arial"/>
              <w:b w:val="0"/>
              <w:bCs w:val="0"/>
              <w:color w:val="000000"/>
              <w:sz w:val="22"/>
              <w:szCs w:val="22"/>
            </w:rPr>
            <w:t>3</w:t>
          </w:r>
        </w:p>
        <w:p w14:paraId="62508E8D" w14:textId="114C4400" w:rsidR="00F92123" w:rsidRDefault="00144D74" w:rsidP="001F565A">
          <w:pPr>
            <w:pStyle w:val="ListParagraph"/>
            <w:numPr>
              <w:ilvl w:val="0"/>
              <w:numId w:val="5"/>
            </w:numPr>
            <w:spacing w:line="360" w:lineRule="auto"/>
            <w:rPr>
              <w:rStyle w:val="s1"/>
              <w:rFonts w:cs="Arial"/>
              <w:b w:val="0"/>
              <w:bCs w:val="0"/>
              <w:color w:val="000000"/>
              <w:sz w:val="22"/>
              <w:szCs w:val="22"/>
            </w:rPr>
          </w:pPr>
          <w:r>
            <w:rPr>
              <w:rStyle w:val="s1"/>
              <w:rFonts w:cs="Arial"/>
              <w:b w:val="0"/>
              <w:bCs w:val="0"/>
              <w:color w:val="000000"/>
              <w:sz w:val="22"/>
              <w:szCs w:val="22"/>
            </w:rPr>
            <w:t>Contraindications …</w:t>
          </w:r>
          <w:r w:rsidR="00E12EFA">
            <w:rPr>
              <w:rStyle w:val="s1"/>
              <w:rFonts w:cs="Arial"/>
              <w:b w:val="0"/>
              <w:bCs w:val="0"/>
              <w:color w:val="000000"/>
              <w:sz w:val="22"/>
              <w:szCs w:val="22"/>
            </w:rPr>
            <w:t>………………………………………………………</w:t>
          </w:r>
          <w:r w:rsidR="00405761">
            <w:rPr>
              <w:rStyle w:val="s1"/>
              <w:rFonts w:cs="Arial"/>
              <w:b w:val="0"/>
              <w:bCs w:val="0"/>
              <w:color w:val="000000"/>
              <w:sz w:val="22"/>
              <w:szCs w:val="22"/>
            </w:rPr>
            <w:t>….</w:t>
          </w:r>
          <w:r w:rsidR="00310AA6">
            <w:rPr>
              <w:rStyle w:val="s1"/>
              <w:rFonts w:cs="Arial"/>
              <w:b w:val="0"/>
              <w:bCs w:val="0"/>
              <w:color w:val="000000"/>
              <w:sz w:val="22"/>
              <w:szCs w:val="22"/>
            </w:rPr>
            <w:t>3</w:t>
          </w:r>
        </w:p>
        <w:p w14:paraId="7518D536" w14:textId="7EC79CB3" w:rsidR="00E12EFA" w:rsidRDefault="00C51FDA" w:rsidP="001F565A">
          <w:pPr>
            <w:pStyle w:val="ListParagraph"/>
            <w:numPr>
              <w:ilvl w:val="0"/>
              <w:numId w:val="5"/>
            </w:numPr>
            <w:spacing w:line="360" w:lineRule="auto"/>
            <w:rPr>
              <w:rStyle w:val="s1"/>
              <w:rFonts w:cs="Arial"/>
              <w:b w:val="0"/>
              <w:bCs w:val="0"/>
              <w:color w:val="000000"/>
              <w:sz w:val="22"/>
              <w:szCs w:val="22"/>
            </w:rPr>
          </w:pPr>
          <w:r>
            <w:rPr>
              <w:rStyle w:val="s1"/>
              <w:rFonts w:cs="Arial"/>
              <w:b w:val="0"/>
              <w:bCs w:val="0"/>
              <w:color w:val="000000"/>
              <w:sz w:val="22"/>
              <w:szCs w:val="22"/>
            </w:rPr>
            <w:t>Effectiveness …</w:t>
          </w:r>
          <w:r w:rsidR="002B39BC">
            <w:rPr>
              <w:rStyle w:val="s1"/>
              <w:rFonts w:cs="Arial"/>
              <w:b w:val="0"/>
              <w:bCs w:val="0"/>
              <w:color w:val="000000"/>
              <w:sz w:val="22"/>
              <w:szCs w:val="22"/>
            </w:rPr>
            <w:t>……………………………………………………………</w:t>
          </w:r>
          <w:r w:rsidR="0073398B">
            <w:rPr>
              <w:rStyle w:val="s1"/>
              <w:rFonts w:cs="Arial"/>
              <w:b w:val="0"/>
              <w:bCs w:val="0"/>
              <w:color w:val="000000"/>
              <w:sz w:val="22"/>
              <w:szCs w:val="22"/>
            </w:rPr>
            <w:t>….</w:t>
          </w:r>
          <w:r w:rsidR="00310AA6">
            <w:rPr>
              <w:rStyle w:val="s1"/>
              <w:rFonts w:cs="Arial"/>
              <w:b w:val="0"/>
              <w:bCs w:val="0"/>
              <w:color w:val="000000"/>
              <w:sz w:val="22"/>
              <w:szCs w:val="22"/>
            </w:rPr>
            <w:t>4</w:t>
          </w:r>
        </w:p>
        <w:p w14:paraId="1EAB213E" w14:textId="60940B6A" w:rsidR="002B39BC" w:rsidRDefault="000A0F25" w:rsidP="001F565A">
          <w:pPr>
            <w:pStyle w:val="ListParagraph"/>
            <w:numPr>
              <w:ilvl w:val="0"/>
              <w:numId w:val="5"/>
            </w:numPr>
            <w:spacing w:line="360" w:lineRule="auto"/>
            <w:rPr>
              <w:rStyle w:val="s1"/>
              <w:rFonts w:cs="Arial"/>
              <w:b w:val="0"/>
              <w:bCs w:val="0"/>
              <w:color w:val="000000"/>
              <w:sz w:val="22"/>
              <w:szCs w:val="22"/>
            </w:rPr>
          </w:pPr>
          <w:r>
            <w:rPr>
              <w:rStyle w:val="s1"/>
              <w:rFonts w:cs="Arial"/>
              <w:b w:val="0"/>
              <w:bCs w:val="0"/>
              <w:color w:val="000000"/>
              <w:sz w:val="22"/>
              <w:szCs w:val="22"/>
            </w:rPr>
            <w:t>Conclusion …</w:t>
          </w:r>
          <w:r w:rsidR="002B39BC">
            <w:rPr>
              <w:rStyle w:val="s1"/>
              <w:rFonts w:cs="Arial"/>
              <w:b w:val="0"/>
              <w:bCs w:val="0"/>
              <w:color w:val="000000"/>
              <w:sz w:val="22"/>
              <w:szCs w:val="22"/>
            </w:rPr>
            <w:t>………………………………………………………………</w:t>
          </w:r>
          <w:r w:rsidR="003E09F8">
            <w:rPr>
              <w:rStyle w:val="s1"/>
              <w:rFonts w:cs="Arial"/>
              <w:b w:val="0"/>
              <w:bCs w:val="0"/>
              <w:color w:val="000000"/>
              <w:sz w:val="22"/>
              <w:szCs w:val="22"/>
            </w:rPr>
            <w:t>….</w:t>
          </w:r>
          <w:r w:rsidR="00310AA6">
            <w:rPr>
              <w:rStyle w:val="s1"/>
              <w:rFonts w:cs="Arial"/>
              <w:b w:val="0"/>
              <w:bCs w:val="0"/>
              <w:color w:val="000000"/>
              <w:sz w:val="22"/>
              <w:szCs w:val="22"/>
            </w:rPr>
            <w:t>5</w:t>
          </w:r>
        </w:p>
        <w:p w14:paraId="587F132F" w14:textId="4DB5414C" w:rsidR="002B39BC" w:rsidRPr="00BD3C35" w:rsidRDefault="00B4155E" w:rsidP="001F565A">
          <w:pPr>
            <w:pStyle w:val="ListParagraph"/>
            <w:numPr>
              <w:ilvl w:val="0"/>
              <w:numId w:val="5"/>
            </w:numPr>
            <w:spacing w:line="360" w:lineRule="auto"/>
            <w:rPr>
              <w:rStyle w:val="s1"/>
              <w:rFonts w:cs="Arial"/>
              <w:b w:val="0"/>
              <w:bCs w:val="0"/>
              <w:color w:val="000000"/>
              <w:sz w:val="22"/>
              <w:szCs w:val="22"/>
            </w:rPr>
          </w:pPr>
          <w:r>
            <w:rPr>
              <w:rStyle w:val="s1"/>
              <w:rFonts w:cs="Arial"/>
              <w:b w:val="0"/>
              <w:bCs w:val="0"/>
              <w:color w:val="000000"/>
              <w:sz w:val="22"/>
              <w:szCs w:val="22"/>
            </w:rPr>
            <w:t>References …</w:t>
          </w:r>
          <w:r w:rsidR="002B39BC">
            <w:rPr>
              <w:rStyle w:val="s1"/>
              <w:rFonts w:cs="Arial"/>
              <w:b w:val="0"/>
              <w:bCs w:val="0"/>
              <w:color w:val="000000"/>
              <w:sz w:val="22"/>
              <w:szCs w:val="22"/>
            </w:rPr>
            <w:t>………………………………………………………………….</w:t>
          </w:r>
          <w:r w:rsidR="00310AA6">
            <w:rPr>
              <w:rStyle w:val="s1"/>
              <w:rFonts w:cs="Arial"/>
              <w:b w:val="0"/>
              <w:bCs w:val="0"/>
              <w:color w:val="000000"/>
              <w:sz w:val="22"/>
              <w:szCs w:val="22"/>
            </w:rPr>
            <w:t>6</w:t>
          </w:r>
        </w:p>
        <w:p w14:paraId="5FD66B24" w14:textId="77777777" w:rsidR="008A2881" w:rsidRDefault="008A2881" w:rsidP="001F565A">
          <w:pPr>
            <w:spacing w:line="360" w:lineRule="auto"/>
            <w:rPr>
              <w:rStyle w:val="s1"/>
              <w:rFonts w:cs="Arial"/>
              <w:color w:val="000000"/>
            </w:rPr>
          </w:pPr>
          <w:r>
            <w:rPr>
              <w:rStyle w:val="s1"/>
              <w:rFonts w:cs="Arial"/>
              <w:color w:val="000000"/>
            </w:rPr>
            <w:br w:type="page"/>
          </w:r>
        </w:p>
        <w:p w14:paraId="482E0F9D" w14:textId="77777777" w:rsidR="00AF2B59" w:rsidRDefault="00A05A0F" w:rsidP="00AF2B59">
          <w:pPr>
            <w:rPr>
              <w:rStyle w:val="s1"/>
            </w:rPr>
          </w:pPr>
        </w:p>
      </w:sdtContent>
    </w:sdt>
    <w:p w14:paraId="468F18CC" w14:textId="585ECEBD" w:rsidR="004B0EA6" w:rsidRPr="00AF2B59" w:rsidRDefault="004B0EA6" w:rsidP="00AF2B59">
      <w:pPr>
        <w:rPr>
          <w:rStyle w:val="s1"/>
          <w:rFonts w:cs="Arial"/>
          <w:color w:val="000000"/>
        </w:rPr>
      </w:pPr>
      <w:r>
        <w:rPr>
          <w:rStyle w:val="s1"/>
        </w:rPr>
        <w:t xml:space="preserve"> </w:t>
      </w:r>
      <w:r w:rsidRPr="001B0626">
        <w:rPr>
          <w:rStyle w:val="s1"/>
          <w:sz w:val="40"/>
          <w:szCs w:val="40"/>
        </w:rPr>
        <w:t>Introduction</w:t>
      </w:r>
    </w:p>
    <w:p w14:paraId="3AE290EE" w14:textId="77777777" w:rsidR="005A46F5" w:rsidRDefault="005A46F5">
      <w:pPr>
        <w:pStyle w:val="p1"/>
        <w:rPr>
          <w:rStyle w:val="s1"/>
        </w:rPr>
      </w:pPr>
    </w:p>
    <w:p w14:paraId="070CB3C4" w14:textId="7BECFDB9" w:rsidR="002B2302" w:rsidRDefault="00591056" w:rsidP="007A00E2">
      <w:pPr>
        <w:pStyle w:val="p1"/>
        <w:spacing w:line="360" w:lineRule="auto"/>
        <w:rPr>
          <w:sz w:val="22"/>
          <w:szCs w:val="22"/>
          <w:lang w:val="en-US"/>
        </w:rPr>
      </w:pPr>
      <w:r w:rsidRPr="00A12D74">
        <w:rPr>
          <w:sz w:val="22"/>
          <w:szCs w:val="22"/>
        </w:rPr>
        <w:t xml:space="preserve">The </w:t>
      </w:r>
      <w:r w:rsidR="00A12D74">
        <w:rPr>
          <w:sz w:val="22"/>
          <w:szCs w:val="22"/>
        </w:rPr>
        <w:t>aim of this supporting pap</w:t>
      </w:r>
      <w:r w:rsidR="00B21720">
        <w:rPr>
          <w:sz w:val="22"/>
          <w:szCs w:val="22"/>
        </w:rPr>
        <w:t>e</w:t>
      </w:r>
      <w:r w:rsidR="00A12D74">
        <w:rPr>
          <w:sz w:val="22"/>
          <w:szCs w:val="22"/>
        </w:rPr>
        <w:t xml:space="preserve">r is to </w:t>
      </w:r>
      <w:r w:rsidR="0074467F">
        <w:rPr>
          <w:sz w:val="22"/>
          <w:szCs w:val="22"/>
        </w:rPr>
        <w:t>develop le</w:t>
      </w:r>
      <w:r w:rsidR="00E0173F">
        <w:rPr>
          <w:sz w:val="22"/>
          <w:szCs w:val="22"/>
        </w:rPr>
        <w:t>a</w:t>
      </w:r>
      <w:r w:rsidR="0074467F">
        <w:rPr>
          <w:sz w:val="22"/>
          <w:szCs w:val="22"/>
        </w:rPr>
        <w:t xml:space="preserve">rners understanding of </w:t>
      </w:r>
      <w:r w:rsidR="00E0173F">
        <w:rPr>
          <w:sz w:val="22"/>
          <w:szCs w:val="22"/>
        </w:rPr>
        <w:t xml:space="preserve">yoga </w:t>
      </w:r>
      <w:r w:rsidR="00A4401F">
        <w:rPr>
          <w:sz w:val="22"/>
          <w:szCs w:val="22"/>
        </w:rPr>
        <w:t xml:space="preserve">role </w:t>
      </w:r>
      <w:r w:rsidR="008A7755">
        <w:rPr>
          <w:sz w:val="22"/>
          <w:szCs w:val="22"/>
        </w:rPr>
        <w:t>in health and social care</w:t>
      </w:r>
      <w:r w:rsidR="00BC1006">
        <w:rPr>
          <w:sz w:val="22"/>
          <w:szCs w:val="22"/>
        </w:rPr>
        <w:t>.</w:t>
      </w:r>
      <w:r w:rsidR="00787A1D">
        <w:rPr>
          <w:sz w:val="22"/>
          <w:szCs w:val="22"/>
        </w:rPr>
        <w:t xml:space="preserve"> </w:t>
      </w:r>
      <w:r w:rsidR="002F676A" w:rsidRPr="00032F8F">
        <w:rPr>
          <w:sz w:val="22"/>
          <w:szCs w:val="22"/>
          <w:lang w:val="en-US"/>
        </w:rPr>
        <w:t xml:space="preserve">Yoga is a form of exercise that helps to promote mental and physical well-being. </w:t>
      </w:r>
      <w:r w:rsidR="003F12A2" w:rsidRPr="00787A1D">
        <w:rPr>
          <w:rFonts w:eastAsia="Times New Roman"/>
          <w:color w:val="202124"/>
          <w:sz w:val="22"/>
          <w:szCs w:val="22"/>
        </w:rPr>
        <w:t xml:space="preserve">Yoga is </w:t>
      </w:r>
      <w:r w:rsidR="00011806">
        <w:rPr>
          <w:rFonts w:eastAsia="Times New Roman"/>
          <w:color w:val="202124"/>
          <w:sz w:val="22"/>
          <w:szCs w:val="22"/>
        </w:rPr>
        <w:t xml:space="preserve">accepted </w:t>
      </w:r>
      <w:r w:rsidR="003F12A2" w:rsidRPr="00787A1D">
        <w:rPr>
          <w:rFonts w:eastAsia="Times New Roman"/>
          <w:color w:val="202124"/>
          <w:sz w:val="22"/>
          <w:szCs w:val="22"/>
        </w:rPr>
        <w:t xml:space="preserve">by the National Institutes of Health (NIH) National Centre for Complementary and Alternative Medicine (NCCAM) as a </w:t>
      </w:r>
      <w:r w:rsidR="00BC7FA1">
        <w:rPr>
          <w:rFonts w:eastAsia="Times New Roman"/>
          <w:color w:val="202124"/>
          <w:sz w:val="22"/>
          <w:szCs w:val="22"/>
        </w:rPr>
        <w:t>model</w:t>
      </w:r>
      <w:r w:rsidR="003F12A2" w:rsidRPr="00787A1D">
        <w:rPr>
          <w:rFonts w:eastAsia="Times New Roman"/>
          <w:color w:val="202124"/>
          <w:sz w:val="22"/>
          <w:szCs w:val="22"/>
        </w:rPr>
        <w:t xml:space="preserve"> of </w:t>
      </w:r>
      <w:r w:rsidR="003C5443">
        <w:rPr>
          <w:rFonts w:eastAsia="Times New Roman"/>
          <w:color w:val="202124"/>
          <w:sz w:val="22"/>
          <w:szCs w:val="22"/>
        </w:rPr>
        <w:t xml:space="preserve">complimentary </w:t>
      </w:r>
      <w:r w:rsidR="001C4100">
        <w:rPr>
          <w:rFonts w:eastAsia="Times New Roman"/>
          <w:color w:val="202124"/>
          <w:sz w:val="22"/>
          <w:szCs w:val="22"/>
        </w:rPr>
        <w:t xml:space="preserve">therapy </w:t>
      </w:r>
      <w:r w:rsidR="00C038FF">
        <w:rPr>
          <w:rFonts w:eastAsia="Times New Roman"/>
          <w:color w:val="202124"/>
          <w:sz w:val="22"/>
          <w:szCs w:val="22"/>
        </w:rPr>
        <w:t>(</w:t>
      </w:r>
      <w:r w:rsidR="00452298" w:rsidRPr="00787A1D">
        <w:rPr>
          <w:rFonts w:eastAsia="Times New Roman"/>
          <w:color w:val="202124"/>
          <w:sz w:val="22"/>
          <w:szCs w:val="22"/>
        </w:rPr>
        <w:t>CAM)</w:t>
      </w:r>
      <w:r w:rsidR="00C038FF">
        <w:rPr>
          <w:rFonts w:eastAsia="Times New Roman"/>
          <w:color w:val="202124"/>
          <w:sz w:val="22"/>
          <w:szCs w:val="22"/>
        </w:rPr>
        <w:t xml:space="preserve"> </w:t>
      </w:r>
      <w:r w:rsidR="003F12A2" w:rsidRPr="00787A1D">
        <w:rPr>
          <w:rFonts w:eastAsia="Times New Roman"/>
          <w:color w:val="202124"/>
          <w:sz w:val="22"/>
          <w:szCs w:val="22"/>
        </w:rPr>
        <w:t>in the </w:t>
      </w:r>
      <w:r w:rsidR="0064177C">
        <w:rPr>
          <w:rFonts w:eastAsia="Times New Roman"/>
          <w:color w:val="202124"/>
          <w:sz w:val="22"/>
          <w:szCs w:val="22"/>
        </w:rPr>
        <w:t>group</w:t>
      </w:r>
      <w:r w:rsidR="003F12A2" w:rsidRPr="00787A1D">
        <w:rPr>
          <w:rFonts w:eastAsia="Times New Roman"/>
          <w:color w:val="202124"/>
          <w:sz w:val="22"/>
          <w:szCs w:val="22"/>
        </w:rPr>
        <w:t xml:space="preserve"> of</w:t>
      </w:r>
      <w:r w:rsidR="003F12A2" w:rsidRPr="00787A1D">
        <w:rPr>
          <w:rFonts w:eastAsia="Times New Roman"/>
          <w:b/>
          <w:bCs/>
          <w:color w:val="202124"/>
          <w:sz w:val="22"/>
          <w:szCs w:val="22"/>
        </w:rPr>
        <w:t xml:space="preserve"> </w:t>
      </w:r>
      <w:r w:rsidR="003F12A2" w:rsidRPr="00787A1D">
        <w:rPr>
          <w:rFonts w:eastAsia="Times New Roman"/>
          <w:color w:val="202124"/>
          <w:sz w:val="22"/>
          <w:szCs w:val="22"/>
        </w:rPr>
        <w:t>“mind-body”</w:t>
      </w:r>
      <w:r w:rsidR="000149B9">
        <w:rPr>
          <w:rFonts w:eastAsia="Times New Roman"/>
          <w:color w:val="202124"/>
          <w:sz w:val="22"/>
          <w:szCs w:val="22"/>
        </w:rPr>
        <w:t xml:space="preserve"> </w:t>
      </w:r>
      <w:r w:rsidR="00DD575B">
        <w:rPr>
          <w:rFonts w:eastAsia="Times New Roman"/>
          <w:color w:val="202124"/>
          <w:sz w:val="22"/>
          <w:szCs w:val="22"/>
        </w:rPr>
        <w:t>t</w:t>
      </w:r>
      <w:r w:rsidR="004348A5">
        <w:rPr>
          <w:rFonts w:eastAsia="Times New Roman"/>
          <w:color w:val="202124"/>
          <w:sz w:val="22"/>
          <w:szCs w:val="22"/>
        </w:rPr>
        <w:t>reatment</w:t>
      </w:r>
      <w:r w:rsidR="003F12A2" w:rsidRPr="00A87378">
        <w:rPr>
          <w:rFonts w:eastAsia="Times New Roman"/>
          <w:color w:val="202124"/>
          <w:sz w:val="22"/>
          <w:szCs w:val="22"/>
        </w:rPr>
        <w:t>.</w:t>
      </w:r>
      <w:r w:rsidR="00032F8F" w:rsidRPr="00A87378">
        <w:rPr>
          <w:rFonts w:eastAsia="Times New Roman"/>
          <w:color w:val="202124"/>
          <w:sz w:val="22"/>
          <w:szCs w:val="22"/>
        </w:rPr>
        <w:t xml:space="preserve"> </w:t>
      </w:r>
      <w:r w:rsidR="002F676A" w:rsidRPr="00A87378">
        <w:rPr>
          <w:sz w:val="22"/>
          <w:szCs w:val="22"/>
          <w:lang w:val="en-US"/>
        </w:rPr>
        <w:t>Y</w:t>
      </w:r>
      <w:r w:rsidR="002F676A" w:rsidRPr="00032F8F">
        <w:rPr>
          <w:sz w:val="22"/>
          <w:szCs w:val="22"/>
          <w:lang w:val="en-US"/>
        </w:rPr>
        <w:t xml:space="preserve">oga </w:t>
      </w:r>
      <w:r w:rsidR="00383904">
        <w:rPr>
          <w:sz w:val="22"/>
          <w:szCs w:val="22"/>
          <w:lang w:val="en-US"/>
        </w:rPr>
        <w:t>represent</w:t>
      </w:r>
      <w:r w:rsidR="00CE3112">
        <w:rPr>
          <w:sz w:val="22"/>
          <w:szCs w:val="22"/>
          <w:lang w:val="en-US"/>
        </w:rPr>
        <w:t xml:space="preserve"> </w:t>
      </w:r>
      <w:r w:rsidR="002F676A" w:rsidRPr="00032F8F">
        <w:rPr>
          <w:sz w:val="22"/>
          <w:szCs w:val="22"/>
          <w:lang w:val="en-US"/>
        </w:rPr>
        <w:t xml:space="preserve">the union of body, mind and spirit. It involves physical poses, concentration and deep breathing. There are many different styles of yoga and yoga </w:t>
      </w:r>
      <w:r w:rsidR="00D764F2" w:rsidRPr="00032F8F">
        <w:rPr>
          <w:sz w:val="22"/>
          <w:szCs w:val="22"/>
          <w:lang w:val="en-US"/>
        </w:rPr>
        <w:t>classes can</w:t>
      </w:r>
      <w:r w:rsidR="002F676A" w:rsidRPr="00032F8F">
        <w:rPr>
          <w:sz w:val="22"/>
          <w:szCs w:val="22"/>
          <w:lang w:val="en-US"/>
        </w:rPr>
        <w:t xml:space="preserve"> take place in leisure centers, health clubs, schools, hospitals and surgeries (NHS, 2021). </w:t>
      </w:r>
      <w:r w:rsidR="00AE0F94">
        <w:rPr>
          <w:sz w:val="22"/>
          <w:szCs w:val="22"/>
          <w:lang w:val="en-US"/>
        </w:rPr>
        <w:t>T</w:t>
      </w:r>
      <w:r w:rsidR="001917ED">
        <w:rPr>
          <w:sz w:val="22"/>
          <w:szCs w:val="22"/>
          <w:lang w:val="en-US"/>
        </w:rPr>
        <w:t>his sup</w:t>
      </w:r>
      <w:r w:rsidR="00AE0F94">
        <w:rPr>
          <w:sz w:val="22"/>
          <w:szCs w:val="22"/>
          <w:lang w:val="en-US"/>
        </w:rPr>
        <w:t xml:space="preserve">porting paper </w:t>
      </w:r>
      <w:r w:rsidR="00D0673C">
        <w:rPr>
          <w:sz w:val="22"/>
          <w:szCs w:val="22"/>
          <w:lang w:val="en-US"/>
        </w:rPr>
        <w:t>analyses</w:t>
      </w:r>
      <w:r w:rsidR="00260382">
        <w:rPr>
          <w:sz w:val="22"/>
          <w:szCs w:val="22"/>
          <w:lang w:val="en-US"/>
        </w:rPr>
        <w:t xml:space="preserve"> evidence </w:t>
      </w:r>
      <w:r w:rsidR="00C35C7D">
        <w:rPr>
          <w:sz w:val="22"/>
          <w:szCs w:val="22"/>
          <w:lang w:val="en-US"/>
        </w:rPr>
        <w:t xml:space="preserve">for the efficacy </w:t>
      </w:r>
      <w:r w:rsidR="004E147E">
        <w:rPr>
          <w:sz w:val="22"/>
          <w:szCs w:val="22"/>
          <w:lang w:val="en-US"/>
        </w:rPr>
        <w:t xml:space="preserve">and </w:t>
      </w:r>
      <w:r w:rsidR="000665DA">
        <w:rPr>
          <w:sz w:val="22"/>
          <w:szCs w:val="22"/>
          <w:lang w:val="en-US"/>
        </w:rPr>
        <w:t>effectives</w:t>
      </w:r>
      <w:r w:rsidR="004E147E">
        <w:rPr>
          <w:sz w:val="22"/>
          <w:szCs w:val="22"/>
          <w:lang w:val="en-US"/>
        </w:rPr>
        <w:t xml:space="preserve"> of yoga </w:t>
      </w:r>
      <w:r w:rsidR="0009309E">
        <w:rPr>
          <w:sz w:val="22"/>
          <w:szCs w:val="22"/>
          <w:lang w:val="en-US"/>
        </w:rPr>
        <w:t>in sustaining health and well</w:t>
      </w:r>
      <w:r w:rsidR="009F12D9">
        <w:rPr>
          <w:sz w:val="22"/>
          <w:szCs w:val="22"/>
          <w:lang w:val="en-US"/>
        </w:rPr>
        <w:t xml:space="preserve">being. </w:t>
      </w:r>
    </w:p>
    <w:p w14:paraId="295BD138" w14:textId="77777777" w:rsidR="007A00E2" w:rsidRPr="007A00E2" w:rsidRDefault="007A00E2" w:rsidP="007A00E2">
      <w:pPr>
        <w:pStyle w:val="p1"/>
        <w:spacing w:line="360" w:lineRule="auto"/>
        <w:rPr>
          <w:sz w:val="22"/>
          <w:szCs w:val="22"/>
        </w:rPr>
      </w:pPr>
    </w:p>
    <w:p w14:paraId="7AFC9B02" w14:textId="690FAEFC" w:rsidR="00EF19A6" w:rsidRPr="001B0626" w:rsidRDefault="004B0EA6" w:rsidP="007D6950">
      <w:pPr>
        <w:pStyle w:val="p1"/>
        <w:rPr>
          <w:rStyle w:val="apple-converted-space"/>
          <w:rFonts w:ascii="Arial-BoldMT" w:hAnsi="Arial-BoldMT"/>
          <w:b/>
          <w:bCs/>
          <w:sz w:val="40"/>
          <w:szCs w:val="40"/>
        </w:rPr>
      </w:pPr>
      <w:r>
        <w:rPr>
          <w:rStyle w:val="s1"/>
        </w:rPr>
        <w:t xml:space="preserve"> </w:t>
      </w:r>
      <w:r w:rsidRPr="001B0626">
        <w:rPr>
          <w:rStyle w:val="s1"/>
          <w:sz w:val="40"/>
          <w:szCs w:val="40"/>
        </w:rPr>
        <w:t>History</w:t>
      </w:r>
      <w:r w:rsidRPr="001B0626">
        <w:rPr>
          <w:rStyle w:val="apple-converted-space"/>
          <w:rFonts w:ascii="Arial-BoldMT" w:hAnsi="Arial-BoldMT"/>
          <w:b/>
          <w:bCs/>
          <w:sz w:val="40"/>
          <w:szCs w:val="40"/>
        </w:rPr>
        <w:t> </w:t>
      </w:r>
      <w:r w:rsidR="00CB29F5" w:rsidRPr="001B0626">
        <w:rPr>
          <w:rStyle w:val="apple-converted-space"/>
          <w:rFonts w:ascii="Arial-BoldMT" w:hAnsi="Arial-BoldMT"/>
          <w:b/>
          <w:bCs/>
          <w:sz w:val="40"/>
          <w:szCs w:val="40"/>
        </w:rPr>
        <w:t>of Yoga</w:t>
      </w:r>
    </w:p>
    <w:p w14:paraId="19B8D8EF" w14:textId="77777777" w:rsidR="007D6950" w:rsidRPr="007D6950" w:rsidRDefault="007D6950" w:rsidP="007D6950">
      <w:pPr>
        <w:pStyle w:val="p1"/>
        <w:rPr>
          <w:rFonts w:ascii="Arial-BoldMT" w:hAnsi="Arial-BoldMT"/>
          <w:b/>
          <w:bCs/>
        </w:rPr>
      </w:pPr>
    </w:p>
    <w:p w14:paraId="3DAEEE1E" w14:textId="19F2CDBD" w:rsidR="00FE7995" w:rsidRDefault="00A913F7" w:rsidP="00624946">
      <w:pPr>
        <w:pStyle w:val="p3"/>
        <w:spacing w:line="360" w:lineRule="auto"/>
        <w:rPr>
          <w:sz w:val="22"/>
          <w:szCs w:val="22"/>
          <w:lang w:val="en-US"/>
        </w:rPr>
      </w:pPr>
      <w:r w:rsidRPr="00A913F7">
        <w:rPr>
          <w:sz w:val="22"/>
          <w:szCs w:val="22"/>
          <w:lang w:val="en-US"/>
        </w:rPr>
        <w:t xml:space="preserve">India is a birthplace of Yoga more </w:t>
      </w:r>
      <w:r w:rsidR="00FF47B5" w:rsidRPr="00A913F7">
        <w:rPr>
          <w:sz w:val="22"/>
          <w:szCs w:val="22"/>
          <w:lang w:val="en-US"/>
        </w:rPr>
        <w:t>than</w:t>
      </w:r>
      <w:r w:rsidRPr="00A913F7">
        <w:rPr>
          <w:sz w:val="22"/>
          <w:szCs w:val="22"/>
          <w:lang w:val="en-US"/>
        </w:rPr>
        <w:t xml:space="preserve"> 5,000 years ago and its roots are based on the Hindu religion. Vedic period is a </w:t>
      </w:r>
      <w:r w:rsidR="00E81F52">
        <w:rPr>
          <w:sz w:val="22"/>
          <w:szCs w:val="22"/>
          <w:lang w:val="en-US"/>
        </w:rPr>
        <w:t xml:space="preserve">times when </w:t>
      </w:r>
      <w:r w:rsidR="00143B2B">
        <w:rPr>
          <w:sz w:val="22"/>
          <w:szCs w:val="22"/>
          <w:lang w:val="en-US"/>
        </w:rPr>
        <w:t xml:space="preserve">written </w:t>
      </w:r>
      <w:r w:rsidR="00E92314">
        <w:rPr>
          <w:sz w:val="22"/>
          <w:szCs w:val="22"/>
          <w:lang w:val="en-US"/>
        </w:rPr>
        <w:t>materials</w:t>
      </w:r>
      <w:r w:rsidR="00143B2B">
        <w:rPr>
          <w:sz w:val="22"/>
          <w:szCs w:val="22"/>
          <w:lang w:val="en-US"/>
        </w:rPr>
        <w:t xml:space="preserve"> </w:t>
      </w:r>
      <w:r w:rsidR="00565774">
        <w:rPr>
          <w:sz w:val="22"/>
          <w:szCs w:val="22"/>
          <w:lang w:val="en-US"/>
        </w:rPr>
        <w:t xml:space="preserve">did not </w:t>
      </w:r>
      <w:r w:rsidR="00FD2FCA">
        <w:rPr>
          <w:sz w:val="22"/>
          <w:szCs w:val="22"/>
          <w:lang w:val="en-US"/>
        </w:rPr>
        <w:t>existe</w:t>
      </w:r>
      <w:r w:rsidR="00176E9C">
        <w:rPr>
          <w:sz w:val="22"/>
          <w:szCs w:val="22"/>
          <w:lang w:val="en-US"/>
        </w:rPr>
        <w:t>d</w:t>
      </w:r>
      <w:r w:rsidR="00565774">
        <w:rPr>
          <w:sz w:val="22"/>
          <w:szCs w:val="22"/>
          <w:lang w:val="en-US"/>
        </w:rPr>
        <w:t xml:space="preserve"> </w:t>
      </w:r>
      <w:r w:rsidR="00FD2FCA">
        <w:rPr>
          <w:sz w:val="22"/>
          <w:szCs w:val="22"/>
          <w:lang w:val="en-US"/>
        </w:rPr>
        <w:t xml:space="preserve">and </w:t>
      </w:r>
      <w:r w:rsidR="00F14946">
        <w:rPr>
          <w:sz w:val="22"/>
          <w:szCs w:val="22"/>
          <w:lang w:val="en-US"/>
        </w:rPr>
        <w:t xml:space="preserve">all teaching was </w:t>
      </w:r>
      <w:r w:rsidR="00213AFC">
        <w:rPr>
          <w:sz w:val="22"/>
          <w:szCs w:val="22"/>
          <w:lang w:val="en-US"/>
        </w:rPr>
        <w:t>passed</w:t>
      </w:r>
      <w:r w:rsidR="00F14946">
        <w:rPr>
          <w:sz w:val="22"/>
          <w:szCs w:val="22"/>
          <w:lang w:val="en-US"/>
        </w:rPr>
        <w:t xml:space="preserve"> on b</w:t>
      </w:r>
      <w:r w:rsidR="008448B2">
        <w:rPr>
          <w:sz w:val="22"/>
          <w:szCs w:val="22"/>
          <w:lang w:val="en-US"/>
        </w:rPr>
        <w:t xml:space="preserve">y </w:t>
      </w:r>
      <w:r w:rsidR="00FD0C22">
        <w:rPr>
          <w:sz w:val="22"/>
          <w:szCs w:val="22"/>
          <w:lang w:val="en-US"/>
        </w:rPr>
        <w:t>the teacher to a student</w:t>
      </w:r>
      <w:r w:rsidR="009B6FD7" w:rsidRPr="009B6FD7">
        <w:rPr>
          <w:sz w:val="22"/>
          <w:szCs w:val="22"/>
          <w:lang w:val="en-US"/>
        </w:rPr>
        <w:t xml:space="preserve"> </w:t>
      </w:r>
      <w:r w:rsidR="009B6FD7">
        <w:rPr>
          <w:sz w:val="22"/>
          <w:szCs w:val="22"/>
          <w:lang w:val="en-US"/>
        </w:rPr>
        <w:t>engaging</w:t>
      </w:r>
      <w:r w:rsidR="009B6FD7" w:rsidRPr="009B6FD7">
        <w:rPr>
          <w:sz w:val="22"/>
          <w:szCs w:val="22"/>
          <w:lang w:val="en-US"/>
        </w:rPr>
        <w:t xml:space="preserve"> </w:t>
      </w:r>
      <w:r w:rsidR="009B6FD7">
        <w:rPr>
          <w:sz w:val="22"/>
          <w:szCs w:val="22"/>
          <w:lang w:val="en-US"/>
        </w:rPr>
        <w:t>orally</w:t>
      </w:r>
      <w:r w:rsidR="00FA246D">
        <w:rPr>
          <w:sz w:val="22"/>
          <w:szCs w:val="22"/>
          <w:lang w:val="en-US"/>
        </w:rPr>
        <w:t>.</w:t>
      </w:r>
      <w:r w:rsidR="000D0070">
        <w:rPr>
          <w:sz w:val="22"/>
          <w:szCs w:val="22"/>
          <w:lang w:val="en-US"/>
        </w:rPr>
        <w:t xml:space="preserve"> </w:t>
      </w:r>
      <w:r w:rsidRPr="00A913F7">
        <w:rPr>
          <w:sz w:val="22"/>
          <w:szCs w:val="22"/>
          <w:lang w:val="en-US"/>
        </w:rPr>
        <w:t xml:space="preserve">The most important aspect </w:t>
      </w:r>
      <w:r w:rsidR="004C13D7">
        <w:rPr>
          <w:sz w:val="22"/>
          <w:szCs w:val="22"/>
          <w:lang w:val="en-US"/>
        </w:rPr>
        <w:t xml:space="preserve">of that period </w:t>
      </w:r>
      <w:r w:rsidRPr="00A913F7">
        <w:rPr>
          <w:sz w:val="22"/>
          <w:szCs w:val="22"/>
          <w:lang w:val="en-US"/>
        </w:rPr>
        <w:t>was to</w:t>
      </w:r>
      <w:r w:rsidR="006E0322">
        <w:rPr>
          <w:sz w:val="22"/>
          <w:szCs w:val="22"/>
          <w:lang w:val="en-US"/>
        </w:rPr>
        <w:t xml:space="preserve"> </w:t>
      </w:r>
      <w:r w:rsidR="00FA1D97">
        <w:rPr>
          <w:sz w:val="22"/>
          <w:szCs w:val="22"/>
          <w:lang w:val="en-US"/>
        </w:rPr>
        <w:t xml:space="preserve">connect body </w:t>
      </w:r>
      <w:r w:rsidR="00876604">
        <w:rPr>
          <w:sz w:val="22"/>
          <w:szCs w:val="22"/>
          <w:lang w:val="en-US"/>
        </w:rPr>
        <w:t xml:space="preserve">and minds to </w:t>
      </w:r>
      <w:r w:rsidR="0041031C">
        <w:rPr>
          <w:sz w:val="22"/>
          <w:szCs w:val="22"/>
          <w:lang w:val="en-US"/>
        </w:rPr>
        <w:t>existing</w:t>
      </w:r>
      <w:r w:rsidR="00876604">
        <w:rPr>
          <w:sz w:val="22"/>
          <w:szCs w:val="22"/>
          <w:lang w:val="en-US"/>
        </w:rPr>
        <w:t xml:space="preserve"> </w:t>
      </w:r>
      <w:r w:rsidR="00B44240">
        <w:rPr>
          <w:sz w:val="22"/>
          <w:szCs w:val="22"/>
          <w:lang w:val="en-US"/>
        </w:rPr>
        <w:t>surroundings</w:t>
      </w:r>
      <w:r w:rsidR="00201CF3">
        <w:rPr>
          <w:sz w:val="22"/>
          <w:szCs w:val="22"/>
          <w:lang w:val="en-US"/>
        </w:rPr>
        <w:t xml:space="preserve"> the nature. </w:t>
      </w:r>
      <w:r w:rsidR="004B4733">
        <w:rPr>
          <w:sz w:val="22"/>
          <w:szCs w:val="22"/>
          <w:lang w:val="en-US"/>
        </w:rPr>
        <w:t>The next e</w:t>
      </w:r>
      <w:r w:rsidR="002370C3">
        <w:rPr>
          <w:sz w:val="22"/>
          <w:szCs w:val="22"/>
          <w:lang w:val="en-US"/>
        </w:rPr>
        <w:t xml:space="preserve">ra </w:t>
      </w:r>
      <w:r w:rsidR="00F04C31">
        <w:rPr>
          <w:sz w:val="22"/>
          <w:szCs w:val="22"/>
          <w:lang w:val="en-US"/>
        </w:rPr>
        <w:t xml:space="preserve">was </w:t>
      </w:r>
      <w:r w:rsidRPr="00A913F7">
        <w:rPr>
          <w:sz w:val="22"/>
          <w:szCs w:val="22"/>
          <w:lang w:val="en-US"/>
        </w:rPr>
        <w:t xml:space="preserve">Post-Vedic </w:t>
      </w:r>
      <w:r w:rsidR="00276E17">
        <w:rPr>
          <w:sz w:val="22"/>
          <w:szCs w:val="22"/>
          <w:lang w:val="en-US"/>
        </w:rPr>
        <w:t xml:space="preserve">and, in that </w:t>
      </w:r>
      <w:r w:rsidR="00E45DE0">
        <w:rPr>
          <w:sz w:val="22"/>
          <w:szCs w:val="22"/>
          <w:lang w:val="en-US"/>
        </w:rPr>
        <w:t>times,</w:t>
      </w:r>
      <w:r w:rsidR="00111DC2">
        <w:rPr>
          <w:sz w:val="22"/>
          <w:szCs w:val="22"/>
          <w:lang w:val="en-US"/>
        </w:rPr>
        <w:t xml:space="preserve"> there is much evidence of </w:t>
      </w:r>
      <w:r w:rsidR="00E040E8">
        <w:rPr>
          <w:sz w:val="22"/>
          <w:szCs w:val="22"/>
          <w:lang w:val="en-US"/>
        </w:rPr>
        <w:t>recorded</w:t>
      </w:r>
      <w:r w:rsidR="00AC68AE">
        <w:rPr>
          <w:sz w:val="22"/>
          <w:szCs w:val="22"/>
          <w:lang w:val="en-US"/>
        </w:rPr>
        <w:t xml:space="preserve"> </w:t>
      </w:r>
      <w:r w:rsidR="00E45DE0">
        <w:rPr>
          <w:sz w:val="22"/>
          <w:szCs w:val="22"/>
          <w:lang w:val="en-US"/>
        </w:rPr>
        <w:t xml:space="preserve">material about teachings </w:t>
      </w:r>
      <w:r w:rsidR="00B2729C">
        <w:rPr>
          <w:sz w:val="22"/>
          <w:szCs w:val="22"/>
          <w:lang w:val="en-US"/>
        </w:rPr>
        <w:t>of yoga</w:t>
      </w:r>
      <w:r w:rsidR="002B091C">
        <w:rPr>
          <w:sz w:val="22"/>
          <w:szCs w:val="22"/>
          <w:lang w:val="en-US"/>
        </w:rPr>
        <w:t xml:space="preserve">. </w:t>
      </w:r>
      <w:r w:rsidR="000B76F8">
        <w:rPr>
          <w:sz w:val="22"/>
          <w:szCs w:val="22"/>
          <w:lang w:val="en-US"/>
        </w:rPr>
        <w:t xml:space="preserve">Written </w:t>
      </w:r>
      <w:r w:rsidR="00CF64E9">
        <w:rPr>
          <w:sz w:val="22"/>
          <w:szCs w:val="22"/>
          <w:lang w:val="en-US"/>
        </w:rPr>
        <w:t xml:space="preserve">collections </w:t>
      </w:r>
      <w:r w:rsidR="00D769EF">
        <w:rPr>
          <w:sz w:val="22"/>
          <w:szCs w:val="22"/>
          <w:lang w:val="en-US"/>
        </w:rPr>
        <w:t>were</w:t>
      </w:r>
      <w:r w:rsidR="00CF64E9">
        <w:rPr>
          <w:sz w:val="22"/>
          <w:szCs w:val="22"/>
          <w:lang w:val="en-US"/>
        </w:rPr>
        <w:t xml:space="preserve"> passed on </w:t>
      </w:r>
      <w:r w:rsidR="009E72F4">
        <w:rPr>
          <w:sz w:val="22"/>
          <w:szCs w:val="22"/>
          <w:lang w:val="en-US"/>
        </w:rPr>
        <w:t xml:space="preserve">to a </w:t>
      </w:r>
      <w:r w:rsidR="00CF64E9">
        <w:rPr>
          <w:sz w:val="22"/>
          <w:szCs w:val="22"/>
          <w:lang w:val="en-US"/>
        </w:rPr>
        <w:t xml:space="preserve">wider </w:t>
      </w:r>
      <w:r w:rsidR="008C376E">
        <w:rPr>
          <w:sz w:val="22"/>
          <w:szCs w:val="22"/>
          <w:lang w:val="en-US"/>
        </w:rPr>
        <w:t>population</w:t>
      </w:r>
      <w:r w:rsidR="009E72F4">
        <w:rPr>
          <w:sz w:val="22"/>
          <w:szCs w:val="22"/>
          <w:lang w:val="en-US"/>
        </w:rPr>
        <w:t>.</w:t>
      </w:r>
      <w:r w:rsidR="007301A6">
        <w:rPr>
          <w:sz w:val="22"/>
          <w:szCs w:val="22"/>
          <w:lang w:val="en-US"/>
        </w:rPr>
        <w:t xml:space="preserve"> </w:t>
      </w:r>
      <w:r w:rsidR="009E72F4">
        <w:rPr>
          <w:sz w:val="22"/>
          <w:szCs w:val="22"/>
          <w:lang w:val="en-US"/>
        </w:rPr>
        <w:t>Therefore,</w:t>
      </w:r>
      <w:r w:rsidR="00CF64E9">
        <w:rPr>
          <w:sz w:val="22"/>
          <w:szCs w:val="22"/>
          <w:lang w:val="en-US"/>
        </w:rPr>
        <w:t xml:space="preserve"> students </w:t>
      </w:r>
      <w:r w:rsidR="007301A6">
        <w:rPr>
          <w:sz w:val="22"/>
          <w:szCs w:val="22"/>
          <w:lang w:val="en-US"/>
        </w:rPr>
        <w:t xml:space="preserve">began to </w:t>
      </w:r>
      <w:r w:rsidR="00980E41">
        <w:rPr>
          <w:sz w:val="22"/>
          <w:szCs w:val="22"/>
          <w:lang w:val="en-US"/>
        </w:rPr>
        <w:t>engage</w:t>
      </w:r>
      <w:r w:rsidR="007301A6">
        <w:rPr>
          <w:sz w:val="22"/>
          <w:szCs w:val="22"/>
          <w:lang w:val="en-US"/>
        </w:rPr>
        <w:t xml:space="preserve"> </w:t>
      </w:r>
      <w:r w:rsidR="002A5D56">
        <w:rPr>
          <w:sz w:val="22"/>
          <w:szCs w:val="22"/>
          <w:lang w:val="en-US"/>
        </w:rPr>
        <w:t>deeper</w:t>
      </w:r>
      <w:r w:rsidR="00D769EF">
        <w:rPr>
          <w:sz w:val="22"/>
          <w:szCs w:val="22"/>
          <w:lang w:val="en-US"/>
        </w:rPr>
        <w:t xml:space="preserve"> in </w:t>
      </w:r>
      <w:r w:rsidR="00FB1EE8">
        <w:rPr>
          <w:sz w:val="22"/>
          <w:szCs w:val="22"/>
          <w:lang w:val="en-US"/>
        </w:rPr>
        <w:t>self</w:t>
      </w:r>
      <w:r w:rsidR="005147A9">
        <w:rPr>
          <w:sz w:val="22"/>
          <w:szCs w:val="22"/>
          <w:lang w:val="en-US"/>
        </w:rPr>
        <w:t xml:space="preserve">-development and </w:t>
      </w:r>
      <w:r w:rsidR="00B33CBB">
        <w:rPr>
          <w:sz w:val="22"/>
          <w:szCs w:val="22"/>
          <w:lang w:val="en-US"/>
        </w:rPr>
        <w:t>personalized</w:t>
      </w:r>
      <w:r w:rsidR="005147A9">
        <w:rPr>
          <w:sz w:val="22"/>
          <w:szCs w:val="22"/>
          <w:lang w:val="en-US"/>
        </w:rPr>
        <w:t xml:space="preserve"> </w:t>
      </w:r>
      <w:r w:rsidR="00903869">
        <w:rPr>
          <w:sz w:val="22"/>
          <w:szCs w:val="22"/>
          <w:lang w:val="en-US"/>
        </w:rPr>
        <w:t>yogic expectations.</w:t>
      </w:r>
      <w:r w:rsidR="00B33CBB">
        <w:rPr>
          <w:sz w:val="22"/>
          <w:szCs w:val="22"/>
          <w:lang w:val="en-US"/>
        </w:rPr>
        <w:t xml:space="preserve"> </w:t>
      </w:r>
      <w:r w:rsidRPr="00A913F7">
        <w:rPr>
          <w:sz w:val="22"/>
          <w:szCs w:val="22"/>
          <w:lang w:val="en-US"/>
        </w:rPr>
        <w:t xml:space="preserve">Common era was rich in many tips of yoga </w:t>
      </w:r>
      <w:r w:rsidR="00193EA5">
        <w:rPr>
          <w:sz w:val="22"/>
          <w:szCs w:val="22"/>
          <w:lang w:val="en-US"/>
        </w:rPr>
        <w:t xml:space="preserve">that </w:t>
      </w:r>
      <w:r w:rsidR="00A0768F">
        <w:rPr>
          <w:sz w:val="22"/>
          <w:szCs w:val="22"/>
          <w:lang w:val="en-US"/>
        </w:rPr>
        <w:t>reflected</w:t>
      </w:r>
      <w:r w:rsidR="00740835">
        <w:rPr>
          <w:sz w:val="22"/>
          <w:szCs w:val="22"/>
          <w:lang w:val="en-US"/>
        </w:rPr>
        <w:t xml:space="preserve"> various </w:t>
      </w:r>
      <w:r w:rsidRPr="00A913F7">
        <w:rPr>
          <w:sz w:val="22"/>
          <w:szCs w:val="22"/>
          <w:lang w:val="en-US"/>
        </w:rPr>
        <w:t>traditions of India. The three main ones are the Yoga Sutras, Hatha Yoga and the teachings of the Bhagavad Gita.</w:t>
      </w:r>
      <w:r w:rsidR="00542C54">
        <w:rPr>
          <w:sz w:val="22"/>
          <w:szCs w:val="22"/>
        </w:rPr>
        <w:t xml:space="preserve"> </w:t>
      </w:r>
      <w:r w:rsidR="00A16656">
        <w:rPr>
          <w:sz w:val="22"/>
          <w:szCs w:val="22"/>
        </w:rPr>
        <w:t xml:space="preserve">Present </w:t>
      </w:r>
      <w:r w:rsidR="00F5162D">
        <w:rPr>
          <w:sz w:val="22"/>
          <w:szCs w:val="22"/>
        </w:rPr>
        <w:t xml:space="preserve">era </w:t>
      </w:r>
      <w:r w:rsidR="00190BC8">
        <w:rPr>
          <w:sz w:val="22"/>
          <w:szCs w:val="22"/>
        </w:rPr>
        <w:t xml:space="preserve">of yoga </w:t>
      </w:r>
      <w:r w:rsidR="00337474">
        <w:rPr>
          <w:sz w:val="22"/>
          <w:szCs w:val="22"/>
        </w:rPr>
        <w:t xml:space="preserve">called </w:t>
      </w:r>
      <w:r w:rsidRPr="00A913F7">
        <w:rPr>
          <w:sz w:val="22"/>
          <w:szCs w:val="22"/>
          <w:lang w:val="en-US"/>
        </w:rPr>
        <w:t xml:space="preserve">Modern era </w:t>
      </w:r>
      <w:r w:rsidR="00A16656">
        <w:rPr>
          <w:sz w:val="22"/>
          <w:szCs w:val="22"/>
          <w:lang w:val="en-US"/>
        </w:rPr>
        <w:t>has</w:t>
      </w:r>
      <w:r w:rsidR="00337474">
        <w:rPr>
          <w:sz w:val="22"/>
          <w:szCs w:val="22"/>
          <w:lang w:val="en-US"/>
        </w:rPr>
        <w:t xml:space="preserve"> </w:t>
      </w:r>
      <w:r w:rsidRPr="00A913F7">
        <w:rPr>
          <w:sz w:val="22"/>
          <w:szCs w:val="22"/>
          <w:lang w:val="en-US"/>
        </w:rPr>
        <w:t xml:space="preserve">opened the path for teachings </w:t>
      </w:r>
      <w:r w:rsidR="00D107F0">
        <w:rPr>
          <w:sz w:val="22"/>
          <w:szCs w:val="22"/>
          <w:lang w:val="en-US"/>
        </w:rPr>
        <w:t>of yoga</w:t>
      </w:r>
      <w:r w:rsidRPr="00A913F7">
        <w:rPr>
          <w:sz w:val="22"/>
          <w:szCs w:val="22"/>
          <w:lang w:val="en-US"/>
        </w:rPr>
        <w:t xml:space="preserve"> travel and spread from East to West </w:t>
      </w:r>
      <w:r w:rsidR="002B2302">
        <w:rPr>
          <w:sz w:val="22"/>
          <w:szCs w:val="22"/>
          <w:lang w:val="en-US"/>
        </w:rPr>
        <w:t xml:space="preserve">and </w:t>
      </w:r>
      <w:r w:rsidRPr="00A913F7">
        <w:rPr>
          <w:sz w:val="22"/>
          <w:szCs w:val="22"/>
          <w:lang w:val="en-US"/>
        </w:rPr>
        <w:t xml:space="preserve">across the World </w:t>
      </w:r>
      <w:r w:rsidR="000A6E51" w:rsidRPr="000A6E51">
        <w:rPr>
          <w:sz w:val="22"/>
          <w:szCs w:val="22"/>
          <w:lang w:val="en-US"/>
        </w:rPr>
        <w:t>(Bhavanani and Slovik, 2016)</w:t>
      </w:r>
      <w:r w:rsidR="001C5A95">
        <w:rPr>
          <w:sz w:val="22"/>
          <w:szCs w:val="22"/>
          <w:lang w:val="en-US"/>
        </w:rPr>
        <w:t>.</w:t>
      </w:r>
      <w:r w:rsidR="004B4538">
        <w:rPr>
          <w:sz w:val="22"/>
          <w:szCs w:val="22"/>
          <w:lang w:val="en-US"/>
        </w:rPr>
        <w:t xml:space="preserve"> Therefore</w:t>
      </w:r>
      <w:r w:rsidR="00415A6D">
        <w:rPr>
          <w:sz w:val="22"/>
          <w:szCs w:val="22"/>
          <w:lang w:val="en-US"/>
        </w:rPr>
        <w:t>,</w:t>
      </w:r>
      <w:r w:rsidR="004B4538">
        <w:rPr>
          <w:sz w:val="22"/>
          <w:szCs w:val="22"/>
          <w:lang w:val="en-US"/>
        </w:rPr>
        <w:t xml:space="preserve"> </w:t>
      </w:r>
      <w:r w:rsidR="002214B0">
        <w:rPr>
          <w:sz w:val="22"/>
          <w:szCs w:val="22"/>
          <w:lang w:val="en-US"/>
        </w:rPr>
        <w:t>yoga in Britain d</w:t>
      </w:r>
      <w:r w:rsidR="00C83B2C" w:rsidRPr="00C83B2C">
        <w:rPr>
          <w:sz w:val="22"/>
          <w:szCs w:val="22"/>
          <w:lang w:val="en-US"/>
        </w:rPr>
        <w:t xml:space="preserve">uring the post-war period transformed from sub-cultural interest to a popular and accessible group activity. </w:t>
      </w:r>
      <w:r w:rsidR="00BD56BB">
        <w:rPr>
          <w:sz w:val="22"/>
          <w:szCs w:val="22"/>
          <w:lang w:val="en-US"/>
        </w:rPr>
        <w:t>Middle class women</w:t>
      </w:r>
      <w:r w:rsidR="00BB4938">
        <w:rPr>
          <w:sz w:val="22"/>
          <w:szCs w:val="22"/>
          <w:lang w:val="en-US"/>
        </w:rPr>
        <w:t xml:space="preserve"> were the </w:t>
      </w:r>
      <w:r w:rsidR="009A2AB6">
        <w:rPr>
          <w:sz w:val="22"/>
          <w:szCs w:val="22"/>
          <w:lang w:val="en-US"/>
        </w:rPr>
        <w:t xml:space="preserve">main teachers as well as main </w:t>
      </w:r>
      <w:r w:rsidR="00AA2531">
        <w:rPr>
          <w:sz w:val="22"/>
          <w:szCs w:val="22"/>
          <w:lang w:val="en-US"/>
        </w:rPr>
        <w:t>users of yoga.</w:t>
      </w:r>
      <w:r w:rsidR="00C36614">
        <w:rPr>
          <w:sz w:val="22"/>
          <w:szCs w:val="22"/>
          <w:lang w:val="en-US"/>
        </w:rPr>
        <w:t xml:space="preserve"> </w:t>
      </w:r>
      <w:r w:rsidR="00C83B2C" w:rsidRPr="00C83B2C">
        <w:rPr>
          <w:sz w:val="22"/>
          <w:szCs w:val="22"/>
          <w:lang w:val="en-US"/>
        </w:rPr>
        <w:t>Primary concern was to improve their own feelings of physical health and mental wellbeing.</w:t>
      </w:r>
      <w:r w:rsidR="004B00B4">
        <w:rPr>
          <w:sz w:val="22"/>
          <w:szCs w:val="22"/>
        </w:rPr>
        <w:t xml:space="preserve"> </w:t>
      </w:r>
      <w:r w:rsidR="00C83B2C" w:rsidRPr="00C83B2C">
        <w:rPr>
          <w:sz w:val="22"/>
          <w:szCs w:val="22"/>
          <w:lang w:val="en-US"/>
        </w:rPr>
        <w:t>In the late 1960’s yoga in Britain was being practiced in groups by several thousands of people.</w:t>
      </w:r>
      <w:r w:rsidR="000037F4">
        <w:rPr>
          <w:sz w:val="22"/>
          <w:szCs w:val="22"/>
          <w:lang w:val="en-US"/>
        </w:rPr>
        <w:t xml:space="preserve"> In 1965</w:t>
      </w:r>
      <w:r w:rsidR="00ED1C49">
        <w:rPr>
          <w:sz w:val="22"/>
          <w:szCs w:val="22"/>
          <w:lang w:val="en-US"/>
        </w:rPr>
        <w:t xml:space="preserve"> Wilfred Clark </w:t>
      </w:r>
      <w:r w:rsidR="00DC79CD">
        <w:rPr>
          <w:sz w:val="22"/>
          <w:szCs w:val="22"/>
          <w:lang w:val="en-US"/>
        </w:rPr>
        <w:t xml:space="preserve">found </w:t>
      </w:r>
      <w:r w:rsidR="004F4C16">
        <w:rPr>
          <w:sz w:val="22"/>
          <w:szCs w:val="22"/>
          <w:lang w:val="en-US"/>
        </w:rPr>
        <w:t>the organization ‘British Wheel of Yoga</w:t>
      </w:r>
      <w:r w:rsidR="00413CB0">
        <w:rPr>
          <w:sz w:val="22"/>
          <w:szCs w:val="22"/>
          <w:lang w:val="en-US"/>
        </w:rPr>
        <w:t xml:space="preserve">’ it had an important </w:t>
      </w:r>
      <w:r w:rsidR="00750A28">
        <w:rPr>
          <w:sz w:val="22"/>
          <w:szCs w:val="22"/>
          <w:lang w:val="en-US"/>
        </w:rPr>
        <w:t>influence in the promotion of yoga in Britain</w:t>
      </w:r>
      <w:r w:rsidR="008E7B9E">
        <w:rPr>
          <w:sz w:val="22"/>
          <w:szCs w:val="22"/>
          <w:lang w:val="en-US"/>
        </w:rPr>
        <w:t xml:space="preserve"> (</w:t>
      </w:r>
      <w:r w:rsidR="00FD6C71">
        <w:rPr>
          <w:sz w:val="22"/>
          <w:szCs w:val="22"/>
          <w:lang w:val="en-US"/>
        </w:rPr>
        <w:t>British Wheel of Yoga</w:t>
      </w:r>
      <w:r w:rsidR="00E853FC">
        <w:rPr>
          <w:sz w:val="22"/>
          <w:szCs w:val="22"/>
          <w:lang w:val="en-US"/>
        </w:rPr>
        <w:t>, 2021)</w:t>
      </w:r>
      <w:r w:rsidR="00750A28">
        <w:rPr>
          <w:sz w:val="22"/>
          <w:szCs w:val="22"/>
          <w:lang w:val="en-US"/>
        </w:rPr>
        <w:t xml:space="preserve">. </w:t>
      </w:r>
      <w:r w:rsidR="00A12DD8">
        <w:rPr>
          <w:sz w:val="22"/>
          <w:szCs w:val="22"/>
          <w:lang w:val="en-US"/>
        </w:rPr>
        <w:t xml:space="preserve">Between </w:t>
      </w:r>
      <w:r w:rsidR="00A12DD8" w:rsidRPr="00C83B2C">
        <w:rPr>
          <w:sz w:val="22"/>
          <w:szCs w:val="22"/>
          <w:lang w:val="en-US"/>
        </w:rPr>
        <w:t>1971-1974</w:t>
      </w:r>
      <w:r w:rsidR="00A12DD8">
        <w:rPr>
          <w:sz w:val="22"/>
          <w:szCs w:val="22"/>
        </w:rPr>
        <w:t xml:space="preserve"> </w:t>
      </w:r>
      <w:r w:rsidR="00C83B2C" w:rsidRPr="00C83B2C">
        <w:rPr>
          <w:sz w:val="22"/>
          <w:szCs w:val="22"/>
          <w:lang w:val="en-US"/>
        </w:rPr>
        <w:t xml:space="preserve">‘Yoga for Health’ ran on ITV television and reached an estimated audience of 4 million. Television added glamour to the yoga with minor celebrities and attractive personalities frequently promoting the activity </w:t>
      </w:r>
      <w:r w:rsidR="007C10CF" w:rsidRPr="00256718">
        <w:rPr>
          <w:sz w:val="22"/>
          <w:szCs w:val="22"/>
          <w:lang w:val="en-US"/>
        </w:rPr>
        <w:t>(Newcombe, 2008)</w:t>
      </w:r>
      <w:r w:rsidR="001C5A95">
        <w:rPr>
          <w:sz w:val="22"/>
          <w:szCs w:val="22"/>
          <w:lang w:val="en-US"/>
        </w:rPr>
        <w:t>.</w:t>
      </w:r>
      <w:r w:rsidR="005A406F">
        <w:rPr>
          <w:sz w:val="22"/>
          <w:szCs w:val="22"/>
          <w:lang w:val="en-US"/>
        </w:rPr>
        <w:t xml:space="preserve"> Present day </w:t>
      </w:r>
      <w:r w:rsidR="00571C43">
        <w:rPr>
          <w:sz w:val="22"/>
          <w:szCs w:val="22"/>
          <w:lang w:val="en-US"/>
        </w:rPr>
        <w:t xml:space="preserve">yoga practice </w:t>
      </w:r>
      <w:r w:rsidR="00C3008D">
        <w:rPr>
          <w:sz w:val="22"/>
          <w:szCs w:val="22"/>
          <w:lang w:val="en-US"/>
        </w:rPr>
        <w:t xml:space="preserve">has </w:t>
      </w:r>
      <w:r w:rsidR="006A77CF">
        <w:rPr>
          <w:sz w:val="22"/>
          <w:szCs w:val="22"/>
          <w:lang w:val="en-US"/>
        </w:rPr>
        <w:t>successfully</w:t>
      </w:r>
      <w:r w:rsidR="00C3008D">
        <w:rPr>
          <w:sz w:val="22"/>
          <w:szCs w:val="22"/>
          <w:lang w:val="en-US"/>
        </w:rPr>
        <w:t xml:space="preserve"> integrated with in </w:t>
      </w:r>
      <w:r w:rsidR="00624946">
        <w:rPr>
          <w:sz w:val="22"/>
          <w:szCs w:val="22"/>
          <w:lang w:val="en-US"/>
        </w:rPr>
        <w:t xml:space="preserve">the </w:t>
      </w:r>
      <w:r w:rsidR="00A5251B">
        <w:rPr>
          <w:sz w:val="22"/>
          <w:szCs w:val="22"/>
          <w:lang w:val="en-US"/>
        </w:rPr>
        <w:t>NHS system.</w:t>
      </w:r>
      <w:r w:rsidR="0092145C">
        <w:rPr>
          <w:sz w:val="22"/>
          <w:szCs w:val="22"/>
          <w:lang w:val="en-US"/>
        </w:rPr>
        <w:t xml:space="preserve"> </w:t>
      </w:r>
      <w:r w:rsidR="00383610" w:rsidRPr="00383610">
        <w:rPr>
          <w:sz w:val="22"/>
          <w:szCs w:val="22"/>
          <w:lang w:val="en-US"/>
        </w:rPr>
        <w:t>A policy group - Yoga in Healthcare Alliance (YIHA) was created in 2016 by a variety of leaders in the fields of yoga and healthcare. It focus</w:t>
      </w:r>
      <w:r w:rsidR="00964DA3">
        <w:rPr>
          <w:sz w:val="22"/>
          <w:szCs w:val="22"/>
          <w:lang w:val="en-US"/>
        </w:rPr>
        <w:t>e</w:t>
      </w:r>
      <w:r w:rsidR="00C3008D">
        <w:rPr>
          <w:sz w:val="22"/>
          <w:szCs w:val="22"/>
          <w:lang w:val="en-US"/>
        </w:rPr>
        <w:t>s</w:t>
      </w:r>
      <w:r w:rsidR="00383610" w:rsidRPr="00383610">
        <w:rPr>
          <w:sz w:val="22"/>
          <w:szCs w:val="22"/>
          <w:lang w:val="en-US"/>
        </w:rPr>
        <w:t xml:space="preserve"> on the steps to integrate yoga into healthcare systems throughout the world. In 2017 NHS staff participate in the yoga program and proved that yoga improved their quality of life as well as provide cost savings to their employers.</w:t>
      </w:r>
      <w:r w:rsidR="00F84612">
        <w:rPr>
          <w:sz w:val="22"/>
          <w:szCs w:val="22"/>
        </w:rPr>
        <w:t xml:space="preserve"> </w:t>
      </w:r>
      <w:r w:rsidR="001E7C45">
        <w:rPr>
          <w:sz w:val="22"/>
          <w:szCs w:val="22"/>
        </w:rPr>
        <w:t xml:space="preserve">Furthermore </w:t>
      </w:r>
      <w:r w:rsidR="00CF2A72">
        <w:rPr>
          <w:sz w:val="22"/>
          <w:szCs w:val="22"/>
        </w:rPr>
        <w:t>in 2018 ‘</w:t>
      </w:r>
      <w:r w:rsidR="00383610" w:rsidRPr="00383610">
        <w:rPr>
          <w:sz w:val="22"/>
          <w:szCs w:val="22"/>
          <w:lang w:val="en-US"/>
        </w:rPr>
        <w:t>All-Party Parliamentary Group</w:t>
      </w:r>
      <w:r w:rsidR="00CF2A72">
        <w:rPr>
          <w:sz w:val="22"/>
          <w:szCs w:val="22"/>
          <w:lang w:val="en-US"/>
        </w:rPr>
        <w:t>’</w:t>
      </w:r>
      <w:r w:rsidR="00383610" w:rsidRPr="00383610">
        <w:rPr>
          <w:sz w:val="22"/>
          <w:szCs w:val="22"/>
          <w:lang w:val="en-US"/>
        </w:rPr>
        <w:t xml:space="preserve"> was formed in order to bring to the notice the long-term beneficial effects of Yoga within society.</w:t>
      </w:r>
      <w:r w:rsidR="00FE7995" w:rsidRPr="00FE7995">
        <w:rPr>
          <w:color w:val="000000" w:themeColor="text1"/>
          <w:kern w:val="24"/>
          <w:sz w:val="40"/>
          <w:szCs w:val="40"/>
          <w:lang w:val="en-US"/>
        </w:rPr>
        <w:t xml:space="preserve"> </w:t>
      </w:r>
      <w:r w:rsidR="00FE7995" w:rsidRPr="00FE7995">
        <w:rPr>
          <w:sz w:val="22"/>
          <w:szCs w:val="22"/>
          <w:lang w:val="en-US"/>
        </w:rPr>
        <w:t>(The Minded Institute, 2021)</w:t>
      </w:r>
    </w:p>
    <w:p w14:paraId="51168F0C" w14:textId="4AA52CA7" w:rsidR="004B0EA6" w:rsidRPr="001B0626" w:rsidRDefault="004B0EA6" w:rsidP="00B54064">
      <w:pPr>
        <w:pStyle w:val="p3"/>
        <w:spacing w:line="360" w:lineRule="auto"/>
        <w:jc w:val="both"/>
        <w:rPr>
          <w:rStyle w:val="apple-converted-space"/>
          <w:rFonts w:ascii="Arial-BoldMT" w:hAnsi="Arial-BoldMT"/>
          <w:b/>
          <w:bCs/>
          <w:sz w:val="40"/>
          <w:szCs w:val="40"/>
        </w:rPr>
      </w:pPr>
      <w:r>
        <w:rPr>
          <w:rStyle w:val="s1"/>
        </w:rPr>
        <w:t xml:space="preserve"> </w:t>
      </w:r>
      <w:r w:rsidRPr="001B0626">
        <w:rPr>
          <w:rStyle w:val="s1"/>
          <w:sz w:val="40"/>
          <w:szCs w:val="40"/>
        </w:rPr>
        <w:t>Uses</w:t>
      </w:r>
      <w:r w:rsidRPr="001B0626">
        <w:rPr>
          <w:rStyle w:val="apple-converted-space"/>
          <w:rFonts w:ascii="Arial-BoldMT" w:hAnsi="Arial-BoldMT"/>
          <w:b/>
          <w:bCs/>
          <w:sz w:val="40"/>
          <w:szCs w:val="40"/>
        </w:rPr>
        <w:t> </w:t>
      </w:r>
    </w:p>
    <w:p w14:paraId="272415C5" w14:textId="2270C180" w:rsidR="004B0EA6" w:rsidRPr="00F00345" w:rsidRDefault="00AE6A7E" w:rsidP="00F00345">
      <w:pPr>
        <w:pStyle w:val="p3"/>
        <w:spacing w:line="360" w:lineRule="auto"/>
        <w:jc w:val="both"/>
        <w:rPr>
          <w:rFonts w:ascii="Arial-BoldMT" w:hAnsi="Arial-BoldMT"/>
          <w:sz w:val="22"/>
          <w:szCs w:val="22"/>
        </w:rPr>
      </w:pPr>
      <w:r>
        <w:rPr>
          <w:rStyle w:val="apple-converted-space"/>
          <w:rFonts w:ascii="Arial-BoldMT" w:hAnsi="Arial-BoldMT"/>
          <w:sz w:val="22"/>
          <w:szCs w:val="22"/>
        </w:rPr>
        <w:t xml:space="preserve">Yoga is </w:t>
      </w:r>
      <w:r w:rsidR="00602E06">
        <w:rPr>
          <w:rStyle w:val="apple-converted-space"/>
          <w:rFonts w:ascii="Arial-BoldMT" w:hAnsi="Arial-BoldMT"/>
          <w:sz w:val="22"/>
          <w:szCs w:val="22"/>
        </w:rPr>
        <w:t>enjoyed</w:t>
      </w:r>
      <w:r>
        <w:rPr>
          <w:rStyle w:val="apple-converted-space"/>
          <w:rFonts w:ascii="Arial-BoldMT" w:hAnsi="Arial-BoldMT"/>
          <w:sz w:val="22"/>
          <w:szCs w:val="22"/>
        </w:rPr>
        <w:t xml:space="preserve"> by all ag</w:t>
      </w:r>
      <w:r w:rsidR="009049F6">
        <w:rPr>
          <w:rStyle w:val="apple-converted-space"/>
          <w:rFonts w:ascii="Arial-BoldMT" w:hAnsi="Arial-BoldMT"/>
          <w:sz w:val="22"/>
          <w:szCs w:val="22"/>
        </w:rPr>
        <w:t>e</w:t>
      </w:r>
      <w:r w:rsidR="00B21B30">
        <w:rPr>
          <w:rStyle w:val="apple-converted-space"/>
          <w:rFonts w:ascii="Arial-BoldMT" w:hAnsi="Arial-BoldMT"/>
          <w:sz w:val="22"/>
          <w:szCs w:val="22"/>
        </w:rPr>
        <w:t xml:space="preserve">s </w:t>
      </w:r>
      <w:r w:rsidR="00B851D9">
        <w:rPr>
          <w:rStyle w:val="apple-converted-space"/>
          <w:rFonts w:ascii="Arial-BoldMT" w:hAnsi="Arial-BoldMT"/>
          <w:sz w:val="22"/>
          <w:szCs w:val="22"/>
        </w:rPr>
        <w:t>especially</w:t>
      </w:r>
      <w:r w:rsidR="00F505AE">
        <w:rPr>
          <w:rStyle w:val="apple-converted-space"/>
          <w:rFonts w:ascii="Arial-BoldMT" w:hAnsi="Arial-BoldMT"/>
          <w:sz w:val="22"/>
          <w:szCs w:val="22"/>
        </w:rPr>
        <w:t xml:space="preserve"> </w:t>
      </w:r>
      <w:r w:rsidR="00A036D3">
        <w:rPr>
          <w:rStyle w:val="apple-converted-space"/>
          <w:rFonts w:ascii="Arial-BoldMT" w:hAnsi="Arial-BoldMT"/>
          <w:sz w:val="22"/>
          <w:szCs w:val="22"/>
        </w:rPr>
        <w:t xml:space="preserve">elderly people often enrols in this </w:t>
      </w:r>
      <w:r w:rsidR="00085205">
        <w:rPr>
          <w:rStyle w:val="apple-converted-space"/>
          <w:rFonts w:ascii="Arial-BoldMT" w:hAnsi="Arial-BoldMT"/>
          <w:sz w:val="22"/>
          <w:szCs w:val="22"/>
        </w:rPr>
        <w:t xml:space="preserve">form of </w:t>
      </w:r>
      <w:r w:rsidR="00BB7A02">
        <w:rPr>
          <w:rStyle w:val="apple-converted-space"/>
          <w:rFonts w:ascii="Arial-BoldMT" w:hAnsi="Arial-BoldMT"/>
          <w:sz w:val="22"/>
          <w:szCs w:val="22"/>
        </w:rPr>
        <w:t>exercise</w:t>
      </w:r>
      <w:r w:rsidR="00FD1010">
        <w:rPr>
          <w:rStyle w:val="apple-converted-space"/>
          <w:rFonts w:ascii="Arial-BoldMT" w:hAnsi="Arial-BoldMT"/>
          <w:sz w:val="22"/>
          <w:szCs w:val="22"/>
        </w:rPr>
        <w:t xml:space="preserve"> as some classes are chair-based. </w:t>
      </w:r>
      <w:r w:rsidR="008454B5" w:rsidRPr="008454B5">
        <w:rPr>
          <w:rStyle w:val="apple-converted-space"/>
          <w:rFonts w:ascii="Arial-BoldMT" w:hAnsi="Arial-BoldMT"/>
          <w:sz w:val="22"/>
          <w:szCs w:val="22"/>
        </w:rPr>
        <w:t xml:space="preserve">Yoga </w:t>
      </w:r>
      <w:r w:rsidR="002557DA">
        <w:rPr>
          <w:rStyle w:val="apple-converted-space"/>
          <w:rFonts w:ascii="Arial-BoldMT" w:hAnsi="Arial-BoldMT"/>
          <w:sz w:val="22"/>
          <w:szCs w:val="22"/>
        </w:rPr>
        <w:t xml:space="preserve">practice </w:t>
      </w:r>
      <w:r w:rsidR="00BB178B">
        <w:rPr>
          <w:rStyle w:val="apple-converted-space"/>
          <w:rFonts w:ascii="Arial-BoldMT" w:hAnsi="Arial-BoldMT"/>
          <w:sz w:val="22"/>
          <w:szCs w:val="22"/>
        </w:rPr>
        <w:t xml:space="preserve">is beneficial for people </w:t>
      </w:r>
      <w:r w:rsidR="00B90F0A">
        <w:rPr>
          <w:rStyle w:val="apple-converted-space"/>
          <w:rFonts w:ascii="Arial-BoldMT" w:hAnsi="Arial-BoldMT"/>
          <w:sz w:val="22"/>
          <w:szCs w:val="22"/>
        </w:rPr>
        <w:t>with high blood pressure,</w:t>
      </w:r>
      <w:r w:rsidR="00AA7A5C">
        <w:rPr>
          <w:rStyle w:val="apple-converted-space"/>
          <w:rFonts w:ascii="Arial-BoldMT" w:hAnsi="Arial-BoldMT"/>
          <w:sz w:val="22"/>
          <w:szCs w:val="22"/>
        </w:rPr>
        <w:t xml:space="preserve"> hearth </w:t>
      </w:r>
      <w:r w:rsidR="00EB27C7">
        <w:rPr>
          <w:rStyle w:val="apple-converted-space"/>
          <w:rFonts w:ascii="Arial-BoldMT" w:hAnsi="Arial-BoldMT"/>
          <w:sz w:val="22"/>
          <w:szCs w:val="22"/>
        </w:rPr>
        <w:t>diseases</w:t>
      </w:r>
      <w:r w:rsidR="000A7B26">
        <w:rPr>
          <w:rStyle w:val="apple-converted-space"/>
          <w:rFonts w:ascii="Arial-BoldMT" w:hAnsi="Arial-BoldMT"/>
          <w:sz w:val="22"/>
          <w:szCs w:val="22"/>
        </w:rPr>
        <w:t xml:space="preserve">, </w:t>
      </w:r>
      <w:r w:rsidR="004419A5">
        <w:rPr>
          <w:rStyle w:val="apple-converted-space"/>
          <w:rFonts w:ascii="Arial-BoldMT" w:hAnsi="Arial-BoldMT"/>
          <w:sz w:val="22"/>
          <w:szCs w:val="22"/>
        </w:rPr>
        <w:t xml:space="preserve">lower </w:t>
      </w:r>
      <w:r w:rsidR="00B50284">
        <w:rPr>
          <w:rStyle w:val="apple-converted-space"/>
          <w:rFonts w:ascii="Arial-BoldMT" w:hAnsi="Arial-BoldMT"/>
          <w:sz w:val="22"/>
          <w:szCs w:val="22"/>
        </w:rPr>
        <w:t xml:space="preserve">back pain as well as other </w:t>
      </w:r>
      <w:r w:rsidR="00007F45">
        <w:rPr>
          <w:rStyle w:val="apple-converted-space"/>
          <w:rFonts w:ascii="Arial-BoldMT" w:hAnsi="Arial-BoldMT"/>
          <w:sz w:val="22"/>
          <w:szCs w:val="22"/>
        </w:rPr>
        <w:t xml:space="preserve">muscle pain, </w:t>
      </w:r>
      <w:r w:rsidR="003E2635">
        <w:rPr>
          <w:rStyle w:val="apple-converted-space"/>
          <w:rFonts w:ascii="Arial-BoldMT" w:hAnsi="Arial-BoldMT"/>
          <w:sz w:val="22"/>
          <w:szCs w:val="22"/>
        </w:rPr>
        <w:t>anxiety</w:t>
      </w:r>
      <w:r w:rsidR="00007F45">
        <w:rPr>
          <w:rStyle w:val="apple-converted-space"/>
          <w:rFonts w:ascii="Arial-BoldMT" w:hAnsi="Arial-BoldMT"/>
          <w:sz w:val="22"/>
          <w:szCs w:val="22"/>
        </w:rPr>
        <w:t xml:space="preserve"> and de</w:t>
      </w:r>
      <w:r w:rsidR="00096BA2">
        <w:rPr>
          <w:rStyle w:val="apple-converted-space"/>
          <w:rFonts w:ascii="Arial-BoldMT" w:hAnsi="Arial-BoldMT"/>
          <w:sz w:val="22"/>
          <w:szCs w:val="22"/>
        </w:rPr>
        <w:t>pression</w:t>
      </w:r>
      <w:r w:rsidR="00B27E05">
        <w:rPr>
          <w:rStyle w:val="apple-converted-space"/>
          <w:rFonts w:ascii="Arial-BoldMT" w:hAnsi="Arial-BoldMT"/>
          <w:sz w:val="22"/>
          <w:szCs w:val="22"/>
        </w:rPr>
        <w:t xml:space="preserve"> (NHS, 2021).</w:t>
      </w:r>
      <w:r w:rsidR="00F00345">
        <w:rPr>
          <w:rStyle w:val="apple-converted-space"/>
          <w:rFonts w:ascii="Arial-BoldMT" w:hAnsi="Arial-BoldMT"/>
          <w:sz w:val="22"/>
          <w:szCs w:val="22"/>
        </w:rPr>
        <w:t xml:space="preserve"> </w:t>
      </w:r>
      <w:r w:rsidR="00F00345">
        <w:rPr>
          <w:sz w:val="22"/>
          <w:szCs w:val="22"/>
        </w:rPr>
        <w:t>Y</w:t>
      </w:r>
      <w:r w:rsidR="003B7373" w:rsidRPr="00F458BE">
        <w:rPr>
          <w:sz w:val="22"/>
          <w:szCs w:val="22"/>
        </w:rPr>
        <w:t xml:space="preserve">oga has become </w:t>
      </w:r>
      <w:r w:rsidR="00A36053">
        <w:rPr>
          <w:sz w:val="22"/>
          <w:szCs w:val="22"/>
        </w:rPr>
        <w:t>approved</w:t>
      </w:r>
      <w:r w:rsidR="00ED02E2">
        <w:rPr>
          <w:sz w:val="22"/>
          <w:szCs w:val="22"/>
        </w:rPr>
        <w:t xml:space="preserve"> </w:t>
      </w:r>
      <w:r w:rsidR="00CF1935">
        <w:rPr>
          <w:sz w:val="22"/>
          <w:szCs w:val="22"/>
        </w:rPr>
        <w:t>techni</w:t>
      </w:r>
      <w:r w:rsidR="00F9283B">
        <w:rPr>
          <w:sz w:val="22"/>
          <w:szCs w:val="22"/>
        </w:rPr>
        <w:t>que</w:t>
      </w:r>
      <w:r w:rsidR="003B7373" w:rsidRPr="00F458BE">
        <w:rPr>
          <w:sz w:val="22"/>
          <w:szCs w:val="22"/>
        </w:rPr>
        <w:t xml:space="preserve"> to </w:t>
      </w:r>
      <w:r w:rsidR="001F72C8">
        <w:rPr>
          <w:sz w:val="22"/>
          <w:szCs w:val="22"/>
        </w:rPr>
        <w:t xml:space="preserve">boost </w:t>
      </w:r>
      <w:r w:rsidR="003B7373" w:rsidRPr="00F458BE">
        <w:rPr>
          <w:sz w:val="22"/>
          <w:szCs w:val="22"/>
        </w:rPr>
        <w:t>the quality of life (QoL) of women with breast cancer</w:t>
      </w:r>
      <w:r w:rsidR="00DA20D3">
        <w:rPr>
          <w:sz w:val="22"/>
          <w:szCs w:val="22"/>
        </w:rPr>
        <w:t xml:space="preserve"> it believed to </w:t>
      </w:r>
      <w:r w:rsidR="00AA4539">
        <w:rPr>
          <w:sz w:val="22"/>
          <w:szCs w:val="22"/>
        </w:rPr>
        <w:t xml:space="preserve">stimulate </w:t>
      </w:r>
      <w:r w:rsidR="00DC484D">
        <w:rPr>
          <w:sz w:val="22"/>
          <w:szCs w:val="22"/>
        </w:rPr>
        <w:t>nervous</w:t>
      </w:r>
      <w:r w:rsidR="00AA4539">
        <w:rPr>
          <w:sz w:val="22"/>
          <w:szCs w:val="22"/>
        </w:rPr>
        <w:t xml:space="preserve"> system</w:t>
      </w:r>
      <w:r w:rsidR="00622BA4">
        <w:rPr>
          <w:sz w:val="22"/>
          <w:szCs w:val="22"/>
        </w:rPr>
        <w:t>, relax</w:t>
      </w:r>
      <w:r w:rsidR="00557F9D">
        <w:rPr>
          <w:sz w:val="22"/>
          <w:szCs w:val="22"/>
        </w:rPr>
        <w:t xml:space="preserve"> min</w:t>
      </w:r>
      <w:r w:rsidR="0069086C">
        <w:rPr>
          <w:sz w:val="22"/>
          <w:szCs w:val="22"/>
        </w:rPr>
        <w:t>d and body</w:t>
      </w:r>
      <w:r w:rsidR="002E7430">
        <w:rPr>
          <w:sz w:val="22"/>
          <w:szCs w:val="22"/>
        </w:rPr>
        <w:t xml:space="preserve"> </w:t>
      </w:r>
      <w:r w:rsidR="002E7430" w:rsidRPr="008C20A4">
        <w:rPr>
          <w:sz w:val="22"/>
          <w:szCs w:val="22"/>
        </w:rPr>
        <w:t>(Cancer Research UK, 2018)</w:t>
      </w:r>
      <w:r w:rsidR="002E7430">
        <w:rPr>
          <w:sz w:val="22"/>
          <w:szCs w:val="22"/>
        </w:rPr>
        <w:t xml:space="preserve">. </w:t>
      </w:r>
      <w:r w:rsidR="00C45767">
        <w:rPr>
          <w:sz w:val="22"/>
          <w:szCs w:val="22"/>
        </w:rPr>
        <w:t xml:space="preserve">Some </w:t>
      </w:r>
      <w:r w:rsidR="00DA4928">
        <w:rPr>
          <w:sz w:val="22"/>
          <w:szCs w:val="22"/>
        </w:rPr>
        <w:t>studies</w:t>
      </w:r>
      <w:r w:rsidR="0066714D">
        <w:rPr>
          <w:sz w:val="22"/>
          <w:szCs w:val="22"/>
        </w:rPr>
        <w:t xml:space="preserve"> </w:t>
      </w:r>
      <w:r w:rsidR="006A2151">
        <w:rPr>
          <w:sz w:val="22"/>
          <w:szCs w:val="22"/>
        </w:rPr>
        <w:t xml:space="preserve">suggest </w:t>
      </w:r>
      <w:r w:rsidR="00312B44">
        <w:rPr>
          <w:sz w:val="22"/>
          <w:szCs w:val="22"/>
        </w:rPr>
        <w:t xml:space="preserve">that </w:t>
      </w:r>
      <w:r w:rsidR="006C2199">
        <w:rPr>
          <w:sz w:val="22"/>
          <w:szCs w:val="22"/>
        </w:rPr>
        <w:t xml:space="preserve">practice of yoga increase </w:t>
      </w:r>
      <w:r w:rsidR="00111620">
        <w:rPr>
          <w:sz w:val="22"/>
          <w:szCs w:val="22"/>
        </w:rPr>
        <w:t>mindfulness</w:t>
      </w:r>
      <w:r w:rsidR="006C2199">
        <w:rPr>
          <w:sz w:val="22"/>
          <w:szCs w:val="22"/>
        </w:rPr>
        <w:t xml:space="preserve"> of </w:t>
      </w:r>
      <w:r w:rsidR="00D8719E">
        <w:rPr>
          <w:sz w:val="22"/>
          <w:szCs w:val="22"/>
        </w:rPr>
        <w:t xml:space="preserve">persons life and </w:t>
      </w:r>
      <w:r w:rsidR="00C86E87">
        <w:rPr>
          <w:sz w:val="22"/>
          <w:szCs w:val="22"/>
        </w:rPr>
        <w:t>surroundings</w:t>
      </w:r>
      <w:r w:rsidR="00D8719E">
        <w:rPr>
          <w:sz w:val="22"/>
          <w:szCs w:val="22"/>
        </w:rPr>
        <w:t xml:space="preserve"> it could help </w:t>
      </w:r>
      <w:r w:rsidR="00E8495D">
        <w:rPr>
          <w:sz w:val="22"/>
          <w:szCs w:val="22"/>
        </w:rPr>
        <w:t xml:space="preserve">to </w:t>
      </w:r>
      <w:r w:rsidR="00D00630">
        <w:rPr>
          <w:sz w:val="22"/>
          <w:szCs w:val="22"/>
        </w:rPr>
        <w:t>control</w:t>
      </w:r>
      <w:r w:rsidR="00D8719E">
        <w:rPr>
          <w:sz w:val="22"/>
          <w:szCs w:val="22"/>
        </w:rPr>
        <w:t xml:space="preserve"> what person eats and </w:t>
      </w:r>
      <w:r w:rsidR="00A55E62">
        <w:rPr>
          <w:sz w:val="22"/>
          <w:szCs w:val="22"/>
        </w:rPr>
        <w:t>how</w:t>
      </w:r>
      <w:r w:rsidR="00D8719E">
        <w:rPr>
          <w:sz w:val="22"/>
          <w:szCs w:val="22"/>
        </w:rPr>
        <w:t xml:space="preserve"> much of food it consumes</w:t>
      </w:r>
      <w:r w:rsidR="00BC6BFE">
        <w:rPr>
          <w:sz w:val="22"/>
          <w:szCs w:val="22"/>
        </w:rPr>
        <w:t xml:space="preserve"> (The President and Fellow</w:t>
      </w:r>
      <w:r w:rsidR="00020E12">
        <w:rPr>
          <w:sz w:val="22"/>
          <w:szCs w:val="22"/>
        </w:rPr>
        <w:t>s of Har</w:t>
      </w:r>
      <w:r w:rsidR="00093F75">
        <w:rPr>
          <w:sz w:val="22"/>
          <w:szCs w:val="22"/>
        </w:rPr>
        <w:t xml:space="preserve">vard </w:t>
      </w:r>
      <w:r w:rsidR="00B03746">
        <w:rPr>
          <w:sz w:val="22"/>
          <w:szCs w:val="22"/>
        </w:rPr>
        <w:t>Colle</w:t>
      </w:r>
      <w:r w:rsidR="009F3FC2">
        <w:rPr>
          <w:sz w:val="22"/>
          <w:szCs w:val="22"/>
        </w:rPr>
        <w:t>ge, 2021).</w:t>
      </w:r>
      <w:r w:rsidR="0066714D">
        <w:rPr>
          <w:sz w:val="22"/>
          <w:szCs w:val="22"/>
        </w:rPr>
        <w:t xml:space="preserve"> </w:t>
      </w:r>
      <w:r w:rsidR="00D52BDA">
        <w:rPr>
          <w:sz w:val="22"/>
          <w:szCs w:val="22"/>
        </w:rPr>
        <w:t>Quali</w:t>
      </w:r>
      <w:r w:rsidR="00AA2E14">
        <w:rPr>
          <w:sz w:val="22"/>
          <w:szCs w:val="22"/>
        </w:rPr>
        <w:t>tative secondary analysis</w:t>
      </w:r>
      <w:r w:rsidR="00D16CD4">
        <w:rPr>
          <w:sz w:val="22"/>
          <w:szCs w:val="22"/>
        </w:rPr>
        <w:t xml:space="preserve"> </w:t>
      </w:r>
      <w:r w:rsidR="0092392C">
        <w:rPr>
          <w:sz w:val="22"/>
          <w:szCs w:val="22"/>
        </w:rPr>
        <w:t>about integration</w:t>
      </w:r>
      <w:r w:rsidR="00CB0798">
        <w:rPr>
          <w:sz w:val="22"/>
          <w:szCs w:val="22"/>
        </w:rPr>
        <w:t xml:space="preserve"> of yoga in physical </w:t>
      </w:r>
      <w:r w:rsidR="0001215E">
        <w:rPr>
          <w:sz w:val="22"/>
          <w:szCs w:val="22"/>
        </w:rPr>
        <w:t>therapy</w:t>
      </w:r>
      <w:r w:rsidR="009A0D9F">
        <w:rPr>
          <w:sz w:val="22"/>
          <w:szCs w:val="22"/>
        </w:rPr>
        <w:t xml:space="preserve"> clinical practice </w:t>
      </w:r>
      <w:r w:rsidR="00560C5B">
        <w:rPr>
          <w:sz w:val="22"/>
          <w:szCs w:val="22"/>
        </w:rPr>
        <w:t xml:space="preserve">was </w:t>
      </w:r>
      <w:r w:rsidR="00840871">
        <w:rPr>
          <w:sz w:val="22"/>
          <w:szCs w:val="22"/>
        </w:rPr>
        <w:t>desig</w:t>
      </w:r>
      <w:r w:rsidR="00044F2D">
        <w:rPr>
          <w:sz w:val="22"/>
          <w:szCs w:val="22"/>
        </w:rPr>
        <w:t xml:space="preserve">ned </w:t>
      </w:r>
      <w:r w:rsidR="001053F8">
        <w:rPr>
          <w:sz w:val="22"/>
          <w:szCs w:val="22"/>
        </w:rPr>
        <w:t xml:space="preserve">and participants </w:t>
      </w:r>
      <w:r w:rsidR="00896412">
        <w:rPr>
          <w:sz w:val="22"/>
          <w:szCs w:val="22"/>
        </w:rPr>
        <w:t xml:space="preserve">reported </w:t>
      </w:r>
      <w:r w:rsidR="00751344">
        <w:rPr>
          <w:sz w:val="22"/>
          <w:szCs w:val="22"/>
        </w:rPr>
        <w:t xml:space="preserve">supporting </w:t>
      </w:r>
      <w:r w:rsidR="00BA3148">
        <w:rPr>
          <w:sz w:val="22"/>
          <w:szCs w:val="22"/>
        </w:rPr>
        <w:t xml:space="preserve">clients with various </w:t>
      </w:r>
      <w:r w:rsidR="001341E5">
        <w:rPr>
          <w:sz w:val="22"/>
          <w:szCs w:val="22"/>
        </w:rPr>
        <w:t>issues</w:t>
      </w:r>
      <w:r w:rsidR="000C4976">
        <w:rPr>
          <w:sz w:val="22"/>
          <w:szCs w:val="22"/>
        </w:rPr>
        <w:t xml:space="preserve"> </w:t>
      </w:r>
      <w:r w:rsidR="00B83DF4">
        <w:rPr>
          <w:sz w:val="22"/>
          <w:szCs w:val="22"/>
        </w:rPr>
        <w:t xml:space="preserve">for example individuals </w:t>
      </w:r>
      <w:r w:rsidR="0050129F">
        <w:rPr>
          <w:sz w:val="22"/>
          <w:szCs w:val="22"/>
        </w:rPr>
        <w:t xml:space="preserve">with chronic pain, </w:t>
      </w:r>
      <w:r w:rsidR="001033C0">
        <w:rPr>
          <w:sz w:val="22"/>
          <w:szCs w:val="22"/>
        </w:rPr>
        <w:t>structu</w:t>
      </w:r>
      <w:r w:rsidR="00582BDF">
        <w:rPr>
          <w:sz w:val="22"/>
          <w:szCs w:val="22"/>
        </w:rPr>
        <w:t>ral</w:t>
      </w:r>
      <w:r w:rsidR="001033C0">
        <w:rPr>
          <w:sz w:val="22"/>
          <w:szCs w:val="22"/>
        </w:rPr>
        <w:t xml:space="preserve"> pain</w:t>
      </w:r>
      <w:r w:rsidR="00385063">
        <w:rPr>
          <w:sz w:val="22"/>
          <w:szCs w:val="22"/>
        </w:rPr>
        <w:t>,</w:t>
      </w:r>
      <w:r w:rsidR="001033C0">
        <w:rPr>
          <w:sz w:val="22"/>
          <w:szCs w:val="22"/>
        </w:rPr>
        <w:t xml:space="preserve"> </w:t>
      </w:r>
      <w:r w:rsidR="00ED24F5">
        <w:rPr>
          <w:sz w:val="22"/>
          <w:szCs w:val="22"/>
        </w:rPr>
        <w:t>neurological conditions</w:t>
      </w:r>
      <w:r w:rsidR="00620621">
        <w:rPr>
          <w:sz w:val="22"/>
          <w:szCs w:val="22"/>
        </w:rPr>
        <w:t>, women with post-</w:t>
      </w:r>
      <w:r w:rsidR="00F94F39">
        <w:rPr>
          <w:sz w:val="22"/>
          <w:szCs w:val="22"/>
        </w:rPr>
        <w:t xml:space="preserve">menopausal pain as well as individuals undergoing </w:t>
      </w:r>
      <w:r w:rsidR="0022470C">
        <w:rPr>
          <w:sz w:val="22"/>
          <w:szCs w:val="22"/>
        </w:rPr>
        <w:t xml:space="preserve">and recovering from cancer treatment </w:t>
      </w:r>
      <w:r w:rsidR="00A3532A">
        <w:rPr>
          <w:sz w:val="22"/>
          <w:szCs w:val="22"/>
        </w:rPr>
        <w:t>or surgery</w:t>
      </w:r>
      <w:r w:rsidR="005F1C4A">
        <w:rPr>
          <w:sz w:val="22"/>
          <w:szCs w:val="22"/>
        </w:rPr>
        <w:t xml:space="preserve"> (Thomas</w:t>
      </w:r>
      <w:r w:rsidR="00692D47">
        <w:rPr>
          <w:sz w:val="22"/>
          <w:szCs w:val="22"/>
        </w:rPr>
        <w:t xml:space="preserve"> at all, 2021).</w:t>
      </w:r>
    </w:p>
    <w:p w14:paraId="5C6CE21F" w14:textId="3C370E15" w:rsidR="004B0EA6" w:rsidRPr="001B0626" w:rsidRDefault="004B0EA6" w:rsidP="00C37F21">
      <w:pPr>
        <w:pStyle w:val="p3"/>
        <w:rPr>
          <w:sz w:val="40"/>
          <w:szCs w:val="40"/>
        </w:rPr>
      </w:pPr>
      <w:r>
        <w:rPr>
          <w:rStyle w:val="s1"/>
        </w:rPr>
        <w:t xml:space="preserve"> </w:t>
      </w:r>
      <w:r w:rsidRPr="001B0626">
        <w:rPr>
          <w:rStyle w:val="s1"/>
          <w:sz w:val="40"/>
          <w:szCs w:val="40"/>
        </w:rPr>
        <w:t>Efficacy</w:t>
      </w:r>
    </w:p>
    <w:p w14:paraId="38B4EE77" w14:textId="43EBABE5" w:rsidR="004B0EA6" w:rsidRPr="00E57EC4" w:rsidRDefault="004825AC" w:rsidP="001B046C">
      <w:pPr>
        <w:pStyle w:val="p2"/>
        <w:spacing w:line="360" w:lineRule="auto"/>
        <w:rPr>
          <w:sz w:val="22"/>
          <w:szCs w:val="22"/>
        </w:rPr>
      </w:pPr>
      <w:r w:rsidRPr="00AD6106">
        <w:rPr>
          <w:rStyle w:val="s2"/>
          <w:sz w:val="22"/>
          <w:szCs w:val="22"/>
        </w:rPr>
        <w:t>Consist</w:t>
      </w:r>
      <w:r w:rsidR="00AD6106" w:rsidRPr="00AD6106">
        <w:rPr>
          <w:rStyle w:val="s2"/>
          <w:sz w:val="22"/>
          <w:szCs w:val="22"/>
        </w:rPr>
        <w:t>e</w:t>
      </w:r>
      <w:r w:rsidRPr="00AD6106">
        <w:rPr>
          <w:rStyle w:val="s2"/>
          <w:sz w:val="22"/>
          <w:szCs w:val="22"/>
        </w:rPr>
        <w:t xml:space="preserve">nt yoga practice </w:t>
      </w:r>
      <w:r w:rsidR="0027449D">
        <w:rPr>
          <w:rStyle w:val="s2"/>
          <w:sz w:val="22"/>
          <w:szCs w:val="22"/>
        </w:rPr>
        <w:t xml:space="preserve">helps to loosen </w:t>
      </w:r>
      <w:r w:rsidR="002A0AE4">
        <w:rPr>
          <w:rStyle w:val="s2"/>
          <w:sz w:val="22"/>
          <w:szCs w:val="22"/>
        </w:rPr>
        <w:t xml:space="preserve">body </w:t>
      </w:r>
      <w:r w:rsidR="00511AC8">
        <w:rPr>
          <w:rStyle w:val="s2"/>
          <w:sz w:val="22"/>
          <w:szCs w:val="22"/>
        </w:rPr>
        <w:t xml:space="preserve">muscles and </w:t>
      </w:r>
      <w:r w:rsidR="00CC3451">
        <w:rPr>
          <w:rStyle w:val="s2"/>
          <w:sz w:val="22"/>
          <w:szCs w:val="22"/>
        </w:rPr>
        <w:t>improv</w:t>
      </w:r>
      <w:r w:rsidR="0026712A">
        <w:rPr>
          <w:rStyle w:val="s2"/>
          <w:sz w:val="22"/>
          <w:szCs w:val="22"/>
        </w:rPr>
        <w:t>e fle</w:t>
      </w:r>
      <w:r w:rsidR="00936049">
        <w:rPr>
          <w:rStyle w:val="s2"/>
          <w:sz w:val="22"/>
          <w:szCs w:val="22"/>
        </w:rPr>
        <w:t>x</w:t>
      </w:r>
      <w:r w:rsidR="0026712A">
        <w:rPr>
          <w:rStyle w:val="s2"/>
          <w:sz w:val="22"/>
          <w:szCs w:val="22"/>
        </w:rPr>
        <w:t xml:space="preserve">ibility. </w:t>
      </w:r>
      <w:r w:rsidR="007A66C3">
        <w:rPr>
          <w:rStyle w:val="s2"/>
          <w:sz w:val="22"/>
          <w:szCs w:val="22"/>
        </w:rPr>
        <w:t>Yoga increase</w:t>
      </w:r>
      <w:r w:rsidR="003F05FD">
        <w:rPr>
          <w:rStyle w:val="s2"/>
          <w:sz w:val="22"/>
          <w:szCs w:val="22"/>
        </w:rPr>
        <w:t xml:space="preserve">s blood flow </w:t>
      </w:r>
      <w:r w:rsidR="0056207F">
        <w:rPr>
          <w:rStyle w:val="s2"/>
          <w:sz w:val="22"/>
          <w:szCs w:val="22"/>
        </w:rPr>
        <w:t>as well</w:t>
      </w:r>
      <w:r w:rsidR="0007640B">
        <w:rPr>
          <w:rStyle w:val="s2"/>
          <w:sz w:val="22"/>
          <w:szCs w:val="22"/>
        </w:rPr>
        <w:t xml:space="preserve"> as </w:t>
      </w:r>
      <w:r w:rsidR="00524910">
        <w:rPr>
          <w:rStyle w:val="s2"/>
          <w:sz w:val="22"/>
          <w:szCs w:val="22"/>
        </w:rPr>
        <w:t xml:space="preserve">thins the blood </w:t>
      </w:r>
      <w:r w:rsidR="00AC6530">
        <w:rPr>
          <w:rStyle w:val="s2"/>
          <w:sz w:val="22"/>
          <w:szCs w:val="22"/>
        </w:rPr>
        <w:t>w</w:t>
      </w:r>
      <w:r w:rsidR="001C7046">
        <w:rPr>
          <w:rStyle w:val="s2"/>
          <w:sz w:val="22"/>
          <w:szCs w:val="22"/>
        </w:rPr>
        <w:t>h</w:t>
      </w:r>
      <w:r w:rsidR="00AC6530">
        <w:rPr>
          <w:rStyle w:val="s2"/>
          <w:sz w:val="22"/>
          <w:szCs w:val="22"/>
        </w:rPr>
        <w:t xml:space="preserve">ich can </w:t>
      </w:r>
      <w:r w:rsidR="00323DA0">
        <w:rPr>
          <w:rStyle w:val="s2"/>
          <w:sz w:val="22"/>
          <w:szCs w:val="22"/>
        </w:rPr>
        <w:t xml:space="preserve">minimise the risk </w:t>
      </w:r>
      <w:r w:rsidR="00EC1B6E">
        <w:rPr>
          <w:rStyle w:val="s2"/>
          <w:sz w:val="22"/>
          <w:szCs w:val="22"/>
        </w:rPr>
        <w:t xml:space="preserve">of heart </w:t>
      </w:r>
      <w:r w:rsidR="0043136F">
        <w:rPr>
          <w:rStyle w:val="s2"/>
          <w:sz w:val="22"/>
          <w:szCs w:val="22"/>
        </w:rPr>
        <w:t>attack and stroke</w:t>
      </w:r>
      <w:r w:rsidR="00073C15">
        <w:rPr>
          <w:rStyle w:val="s2"/>
          <w:sz w:val="22"/>
          <w:szCs w:val="22"/>
        </w:rPr>
        <w:t>.</w:t>
      </w:r>
      <w:r w:rsidR="001B52C9">
        <w:rPr>
          <w:rStyle w:val="s2"/>
          <w:sz w:val="22"/>
          <w:szCs w:val="22"/>
        </w:rPr>
        <w:t xml:space="preserve"> Brea</w:t>
      </w:r>
      <w:r w:rsidR="00DD4A4E">
        <w:rPr>
          <w:rStyle w:val="s2"/>
          <w:sz w:val="22"/>
          <w:szCs w:val="22"/>
        </w:rPr>
        <w:t xml:space="preserve">thing </w:t>
      </w:r>
      <w:r w:rsidR="000B0D27">
        <w:rPr>
          <w:rStyle w:val="s2"/>
          <w:sz w:val="22"/>
          <w:szCs w:val="22"/>
        </w:rPr>
        <w:t>exercise</w:t>
      </w:r>
      <w:r w:rsidR="00D349DB">
        <w:rPr>
          <w:rStyle w:val="s2"/>
          <w:sz w:val="22"/>
          <w:szCs w:val="22"/>
        </w:rPr>
        <w:t xml:space="preserve"> and meditation</w:t>
      </w:r>
      <w:r w:rsidR="002C209C">
        <w:rPr>
          <w:rStyle w:val="s2"/>
          <w:sz w:val="22"/>
          <w:szCs w:val="22"/>
        </w:rPr>
        <w:t xml:space="preserve"> increase </w:t>
      </w:r>
      <w:r w:rsidR="00277DD8">
        <w:rPr>
          <w:rStyle w:val="s2"/>
          <w:sz w:val="22"/>
          <w:szCs w:val="22"/>
        </w:rPr>
        <w:t>physical</w:t>
      </w:r>
      <w:r w:rsidR="00D26F04">
        <w:rPr>
          <w:rStyle w:val="s2"/>
          <w:sz w:val="22"/>
          <w:szCs w:val="22"/>
        </w:rPr>
        <w:t xml:space="preserve">, emotional </w:t>
      </w:r>
      <w:r w:rsidR="00707AAB">
        <w:rPr>
          <w:rStyle w:val="s2"/>
          <w:sz w:val="22"/>
          <w:szCs w:val="22"/>
        </w:rPr>
        <w:t xml:space="preserve">and spiritual </w:t>
      </w:r>
      <w:r w:rsidR="006E2B88">
        <w:rPr>
          <w:rStyle w:val="s2"/>
          <w:sz w:val="22"/>
          <w:szCs w:val="22"/>
        </w:rPr>
        <w:t>wellness</w:t>
      </w:r>
      <w:r w:rsidR="007E4CE3">
        <w:rPr>
          <w:rStyle w:val="s2"/>
          <w:sz w:val="22"/>
          <w:szCs w:val="22"/>
        </w:rPr>
        <w:t>,</w:t>
      </w:r>
      <w:r w:rsidR="006E2B88">
        <w:rPr>
          <w:rStyle w:val="s2"/>
          <w:sz w:val="22"/>
          <w:szCs w:val="22"/>
        </w:rPr>
        <w:t xml:space="preserve"> </w:t>
      </w:r>
      <w:r w:rsidR="00175144">
        <w:rPr>
          <w:rStyle w:val="s2"/>
          <w:sz w:val="22"/>
          <w:szCs w:val="22"/>
        </w:rPr>
        <w:t xml:space="preserve">reduce </w:t>
      </w:r>
      <w:r w:rsidR="00595391">
        <w:rPr>
          <w:rStyle w:val="s2"/>
          <w:sz w:val="22"/>
          <w:szCs w:val="22"/>
        </w:rPr>
        <w:t xml:space="preserve">stress </w:t>
      </w:r>
      <w:r w:rsidR="007E4CE3">
        <w:rPr>
          <w:rStyle w:val="s2"/>
          <w:sz w:val="22"/>
          <w:szCs w:val="22"/>
        </w:rPr>
        <w:t xml:space="preserve">and anxiety. </w:t>
      </w:r>
      <w:r w:rsidR="000F439C">
        <w:rPr>
          <w:rStyle w:val="s2"/>
          <w:sz w:val="22"/>
          <w:szCs w:val="22"/>
        </w:rPr>
        <w:t>According to</w:t>
      </w:r>
      <w:r w:rsidR="00D41F0D">
        <w:rPr>
          <w:rStyle w:val="s2"/>
          <w:sz w:val="22"/>
          <w:szCs w:val="22"/>
        </w:rPr>
        <w:t xml:space="preserve"> </w:t>
      </w:r>
      <w:r w:rsidR="00045041">
        <w:rPr>
          <w:rStyle w:val="s2"/>
          <w:sz w:val="22"/>
          <w:szCs w:val="22"/>
        </w:rPr>
        <w:t>‘</w:t>
      </w:r>
      <w:r w:rsidR="00D41F0D">
        <w:rPr>
          <w:rStyle w:val="s2"/>
          <w:sz w:val="22"/>
          <w:szCs w:val="22"/>
        </w:rPr>
        <w:t xml:space="preserve">Cancer </w:t>
      </w:r>
      <w:r w:rsidR="00045041">
        <w:rPr>
          <w:rStyle w:val="s2"/>
          <w:sz w:val="22"/>
          <w:szCs w:val="22"/>
        </w:rPr>
        <w:t>R</w:t>
      </w:r>
      <w:r w:rsidR="00D41F0D">
        <w:rPr>
          <w:rStyle w:val="s2"/>
          <w:sz w:val="22"/>
          <w:szCs w:val="22"/>
        </w:rPr>
        <w:t xml:space="preserve">esearch </w:t>
      </w:r>
      <w:r w:rsidR="00045041">
        <w:rPr>
          <w:rStyle w:val="s2"/>
          <w:sz w:val="22"/>
          <w:szCs w:val="22"/>
        </w:rPr>
        <w:t xml:space="preserve">UK’ </w:t>
      </w:r>
      <w:r w:rsidR="00045041">
        <w:rPr>
          <w:sz w:val="22"/>
          <w:szCs w:val="22"/>
        </w:rPr>
        <w:t>y</w:t>
      </w:r>
      <w:r w:rsidR="00015E00" w:rsidRPr="00E57EC4">
        <w:rPr>
          <w:sz w:val="22"/>
          <w:szCs w:val="22"/>
        </w:rPr>
        <w:t xml:space="preserve">oga </w:t>
      </w:r>
      <w:r w:rsidR="00E228BA" w:rsidRPr="00E57EC4">
        <w:rPr>
          <w:sz w:val="22"/>
          <w:szCs w:val="22"/>
        </w:rPr>
        <w:t xml:space="preserve">can help </w:t>
      </w:r>
      <w:r w:rsidR="00A62F97">
        <w:rPr>
          <w:sz w:val="22"/>
          <w:szCs w:val="22"/>
        </w:rPr>
        <w:t>p</w:t>
      </w:r>
      <w:r w:rsidR="009C0AC7">
        <w:rPr>
          <w:sz w:val="22"/>
          <w:szCs w:val="22"/>
        </w:rPr>
        <w:t>atien</w:t>
      </w:r>
      <w:r w:rsidR="000F119C">
        <w:rPr>
          <w:sz w:val="22"/>
          <w:szCs w:val="22"/>
        </w:rPr>
        <w:t>ts to cope with</w:t>
      </w:r>
      <w:r w:rsidR="00E228BA" w:rsidRPr="00E57EC4">
        <w:rPr>
          <w:sz w:val="22"/>
          <w:szCs w:val="22"/>
        </w:rPr>
        <w:t xml:space="preserve"> tiredness</w:t>
      </w:r>
      <w:r w:rsidR="00534867">
        <w:rPr>
          <w:sz w:val="22"/>
          <w:szCs w:val="22"/>
        </w:rPr>
        <w:t xml:space="preserve">, </w:t>
      </w:r>
      <w:r w:rsidR="004531CC">
        <w:rPr>
          <w:sz w:val="22"/>
          <w:szCs w:val="22"/>
        </w:rPr>
        <w:t xml:space="preserve">pain, </w:t>
      </w:r>
      <w:r w:rsidR="005D5984">
        <w:rPr>
          <w:sz w:val="22"/>
          <w:szCs w:val="22"/>
        </w:rPr>
        <w:t xml:space="preserve">depression as well as </w:t>
      </w:r>
      <w:r w:rsidR="00BC24B8">
        <w:rPr>
          <w:sz w:val="22"/>
          <w:szCs w:val="22"/>
        </w:rPr>
        <w:t>helps mentally</w:t>
      </w:r>
      <w:r w:rsidR="00DF4666">
        <w:rPr>
          <w:sz w:val="22"/>
          <w:szCs w:val="22"/>
        </w:rPr>
        <w:t xml:space="preserve"> prepare for </w:t>
      </w:r>
      <w:r w:rsidR="00182205">
        <w:rPr>
          <w:sz w:val="22"/>
          <w:szCs w:val="22"/>
        </w:rPr>
        <w:t xml:space="preserve">cancer </w:t>
      </w:r>
      <w:r w:rsidR="00607F5D">
        <w:rPr>
          <w:sz w:val="22"/>
          <w:szCs w:val="22"/>
        </w:rPr>
        <w:t>treatments</w:t>
      </w:r>
      <w:r w:rsidR="005062A7">
        <w:rPr>
          <w:sz w:val="22"/>
          <w:szCs w:val="22"/>
        </w:rPr>
        <w:t xml:space="preserve"> (2018).</w:t>
      </w:r>
    </w:p>
    <w:p w14:paraId="36C3D146" w14:textId="62FA55A8" w:rsidR="004B0EA6" w:rsidRPr="001B0626" w:rsidRDefault="004B0EA6" w:rsidP="00F458BE">
      <w:pPr>
        <w:pStyle w:val="p3"/>
        <w:spacing w:line="360" w:lineRule="auto"/>
        <w:rPr>
          <w:rStyle w:val="apple-converted-space"/>
          <w:rFonts w:ascii="Arial-BoldMT" w:hAnsi="Arial-BoldMT"/>
          <w:b/>
          <w:bCs/>
          <w:sz w:val="40"/>
          <w:szCs w:val="40"/>
        </w:rPr>
      </w:pPr>
      <w:r w:rsidRPr="001B0626">
        <w:rPr>
          <w:rStyle w:val="s1"/>
          <w:sz w:val="40"/>
          <w:szCs w:val="40"/>
        </w:rPr>
        <w:t xml:space="preserve"> Contraindications</w:t>
      </w:r>
      <w:r w:rsidRPr="001B0626">
        <w:rPr>
          <w:rStyle w:val="apple-converted-space"/>
          <w:rFonts w:ascii="Arial-BoldMT" w:hAnsi="Arial-BoldMT"/>
          <w:b/>
          <w:bCs/>
          <w:sz w:val="40"/>
          <w:szCs w:val="40"/>
        </w:rPr>
        <w:t> </w:t>
      </w:r>
    </w:p>
    <w:p w14:paraId="4108CD19" w14:textId="5866C372" w:rsidR="004B0EA6" w:rsidRPr="00BF401B" w:rsidRDefault="00A26D2A" w:rsidP="008C20A4">
      <w:pPr>
        <w:pStyle w:val="p3"/>
        <w:spacing w:line="360" w:lineRule="auto"/>
        <w:rPr>
          <w:sz w:val="22"/>
          <w:szCs w:val="22"/>
        </w:rPr>
      </w:pPr>
      <w:r>
        <w:rPr>
          <w:sz w:val="22"/>
          <w:szCs w:val="22"/>
        </w:rPr>
        <w:t xml:space="preserve">Before enrolling to </w:t>
      </w:r>
      <w:r w:rsidR="00450ED3">
        <w:rPr>
          <w:sz w:val="22"/>
          <w:szCs w:val="22"/>
        </w:rPr>
        <w:t xml:space="preserve">any </w:t>
      </w:r>
      <w:r>
        <w:rPr>
          <w:sz w:val="22"/>
          <w:szCs w:val="22"/>
        </w:rPr>
        <w:t xml:space="preserve">yoga </w:t>
      </w:r>
      <w:r w:rsidR="00450ED3">
        <w:rPr>
          <w:sz w:val="22"/>
          <w:szCs w:val="22"/>
        </w:rPr>
        <w:t xml:space="preserve">practise </w:t>
      </w:r>
      <w:r>
        <w:rPr>
          <w:sz w:val="22"/>
          <w:szCs w:val="22"/>
        </w:rPr>
        <w:t xml:space="preserve">is important to </w:t>
      </w:r>
      <w:r w:rsidR="00737E3D">
        <w:rPr>
          <w:sz w:val="22"/>
          <w:szCs w:val="22"/>
        </w:rPr>
        <w:t xml:space="preserve">consult </w:t>
      </w:r>
      <w:r w:rsidR="00C04156">
        <w:rPr>
          <w:sz w:val="22"/>
          <w:szCs w:val="22"/>
        </w:rPr>
        <w:t xml:space="preserve">and </w:t>
      </w:r>
      <w:r w:rsidR="004D1873">
        <w:rPr>
          <w:sz w:val="22"/>
          <w:szCs w:val="22"/>
        </w:rPr>
        <w:t xml:space="preserve">inform yoga teacher of any </w:t>
      </w:r>
      <w:r w:rsidR="00224443">
        <w:rPr>
          <w:sz w:val="22"/>
          <w:szCs w:val="22"/>
        </w:rPr>
        <w:t>health conditions</w:t>
      </w:r>
      <w:r w:rsidR="00A64A58">
        <w:rPr>
          <w:sz w:val="22"/>
          <w:szCs w:val="22"/>
        </w:rPr>
        <w:t>. Yog</w:t>
      </w:r>
      <w:r w:rsidR="003F21B4">
        <w:rPr>
          <w:sz w:val="22"/>
          <w:szCs w:val="22"/>
        </w:rPr>
        <w:t xml:space="preserve">a is </w:t>
      </w:r>
      <w:r w:rsidR="001B1DA7">
        <w:rPr>
          <w:sz w:val="22"/>
          <w:szCs w:val="22"/>
        </w:rPr>
        <w:t>considered</w:t>
      </w:r>
      <w:r w:rsidR="00E2294C">
        <w:rPr>
          <w:sz w:val="22"/>
          <w:szCs w:val="22"/>
        </w:rPr>
        <w:t xml:space="preserve"> a</w:t>
      </w:r>
      <w:r w:rsidR="003F21B4">
        <w:rPr>
          <w:sz w:val="22"/>
          <w:szCs w:val="22"/>
        </w:rPr>
        <w:t xml:space="preserve"> reasonably safe </w:t>
      </w:r>
      <w:r w:rsidR="00E2294C">
        <w:rPr>
          <w:sz w:val="22"/>
          <w:szCs w:val="22"/>
        </w:rPr>
        <w:t xml:space="preserve">activity </w:t>
      </w:r>
      <w:r w:rsidR="001A4FB1">
        <w:rPr>
          <w:sz w:val="22"/>
          <w:szCs w:val="22"/>
        </w:rPr>
        <w:t xml:space="preserve">if performed properly </w:t>
      </w:r>
      <w:r w:rsidR="00C94F79">
        <w:rPr>
          <w:sz w:val="22"/>
          <w:szCs w:val="22"/>
        </w:rPr>
        <w:t xml:space="preserve">under supervision of </w:t>
      </w:r>
      <w:r w:rsidR="00210FFC">
        <w:rPr>
          <w:sz w:val="22"/>
          <w:szCs w:val="22"/>
        </w:rPr>
        <w:t>qualified</w:t>
      </w:r>
      <w:r w:rsidR="00C94F79">
        <w:rPr>
          <w:sz w:val="22"/>
          <w:szCs w:val="22"/>
        </w:rPr>
        <w:t xml:space="preserve"> teacher</w:t>
      </w:r>
      <w:r w:rsidR="00943410">
        <w:rPr>
          <w:sz w:val="22"/>
          <w:szCs w:val="22"/>
        </w:rPr>
        <w:t xml:space="preserve">s. </w:t>
      </w:r>
      <w:r w:rsidR="00DF7F68">
        <w:rPr>
          <w:sz w:val="22"/>
          <w:szCs w:val="22"/>
        </w:rPr>
        <w:t>However,</w:t>
      </w:r>
      <w:r w:rsidR="00A3113A">
        <w:rPr>
          <w:sz w:val="22"/>
          <w:szCs w:val="22"/>
        </w:rPr>
        <w:t xml:space="preserve"> </w:t>
      </w:r>
      <w:r w:rsidR="00291B63">
        <w:rPr>
          <w:sz w:val="22"/>
          <w:szCs w:val="22"/>
        </w:rPr>
        <w:t>women’s</w:t>
      </w:r>
      <w:r w:rsidR="00555776">
        <w:rPr>
          <w:sz w:val="22"/>
          <w:szCs w:val="22"/>
        </w:rPr>
        <w:t xml:space="preserve"> who are pregnant </w:t>
      </w:r>
      <w:r w:rsidR="00DF7F68">
        <w:rPr>
          <w:sz w:val="22"/>
          <w:szCs w:val="22"/>
        </w:rPr>
        <w:t xml:space="preserve">or have their periods </w:t>
      </w:r>
      <w:r w:rsidR="001043BC">
        <w:rPr>
          <w:sz w:val="22"/>
          <w:szCs w:val="22"/>
        </w:rPr>
        <w:t xml:space="preserve">should take advise from teacher </w:t>
      </w:r>
      <w:r w:rsidR="000641CB">
        <w:rPr>
          <w:sz w:val="22"/>
          <w:szCs w:val="22"/>
        </w:rPr>
        <w:t xml:space="preserve">and avoid certain postures. </w:t>
      </w:r>
      <w:r w:rsidR="00423BD6">
        <w:rPr>
          <w:sz w:val="22"/>
          <w:szCs w:val="22"/>
        </w:rPr>
        <w:t xml:space="preserve">Individuals should not perform yoga alone or </w:t>
      </w:r>
      <w:r w:rsidR="007D1D44">
        <w:rPr>
          <w:sz w:val="22"/>
          <w:szCs w:val="22"/>
        </w:rPr>
        <w:t xml:space="preserve">perform difficult postures such as head or shoulder stand </w:t>
      </w:r>
      <w:r w:rsidR="00E85BAB">
        <w:rPr>
          <w:sz w:val="22"/>
          <w:szCs w:val="22"/>
        </w:rPr>
        <w:t xml:space="preserve">before taking </w:t>
      </w:r>
      <w:r w:rsidR="00AB7053">
        <w:rPr>
          <w:sz w:val="22"/>
          <w:szCs w:val="22"/>
        </w:rPr>
        <w:t>appropriate</w:t>
      </w:r>
      <w:r w:rsidR="00E85BAB">
        <w:rPr>
          <w:sz w:val="22"/>
          <w:szCs w:val="22"/>
        </w:rPr>
        <w:t xml:space="preserve"> </w:t>
      </w:r>
      <w:r w:rsidR="00B766F7">
        <w:rPr>
          <w:sz w:val="22"/>
          <w:szCs w:val="22"/>
        </w:rPr>
        <w:t>instructions</w:t>
      </w:r>
      <w:r w:rsidR="00E85BAB">
        <w:rPr>
          <w:sz w:val="22"/>
          <w:szCs w:val="22"/>
        </w:rPr>
        <w:t xml:space="preserve"> from a </w:t>
      </w:r>
      <w:r w:rsidR="000E2A40">
        <w:rPr>
          <w:sz w:val="22"/>
          <w:szCs w:val="22"/>
        </w:rPr>
        <w:t>qualified</w:t>
      </w:r>
      <w:r w:rsidR="00E85BAB">
        <w:rPr>
          <w:sz w:val="22"/>
          <w:szCs w:val="22"/>
        </w:rPr>
        <w:t xml:space="preserve"> </w:t>
      </w:r>
      <w:r w:rsidR="00E35739">
        <w:rPr>
          <w:sz w:val="22"/>
          <w:szCs w:val="22"/>
        </w:rPr>
        <w:t>yoga</w:t>
      </w:r>
      <w:r w:rsidR="00E85BAB">
        <w:rPr>
          <w:sz w:val="22"/>
          <w:szCs w:val="22"/>
        </w:rPr>
        <w:t xml:space="preserve"> teacher</w:t>
      </w:r>
      <w:r w:rsidR="00691F63">
        <w:rPr>
          <w:sz w:val="22"/>
          <w:szCs w:val="22"/>
        </w:rPr>
        <w:t xml:space="preserve">. </w:t>
      </w:r>
      <w:r w:rsidR="00DD20AB">
        <w:rPr>
          <w:sz w:val="22"/>
          <w:szCs w:val="22"/>
        </w:rPr>
        <w:t xml:space="preserve">Is important to take </w:t>
      </w:r>
      <w:r w:rsidR="0021636E">
        <w:rPr>
          <w:sz w:val="22"/>
          <w:szCs w:val="22"/>
        </w:rPr>
        <w:t>safety</w:t>
      </w:r>
      <w:r w:rsidR="00DD20AB">
        <w:rPr>
          <w:sz w:val="22"/>
          <w:szCs w:val="22"/>
        </w:rPr>
        <w:t xml:space="preserve"> </w:t>
      </w:r>
      <w:r w:rsidR="00F07CAD">
        <w:rPr>
          <w:sz w:val="22"/>
          <w:szCs w:val="22"/>
        </w:rPr>
        <w:t>measures</w:t>
      </w:r>
      <w:r w:rsidR="00DD20AB">
        <w:rPr>
          <w:sz w:val="22"/>
          <w:szCs w:val="22"/>
        </w:rPr>
        <w:t xml:space="preserve"> and </w:t>
      </w:r>
      <w:r w:rsidR="00BC64D3">
        <w:rPr>
          <w:sz w:val="22"/>
          <w:szCs w:val="22"/>
        </w:rPr>
        <w:t>allow</w:t>
      </w:r>
      <w:r w:rsidR="00AF3C76">
        <w:rPr>
          <w:sz w:val="22"/>
          <w:szCs w:val="22"/>
        </w:rPr>
        <w:t xml:space="preserve"> a </w:t>
      </w:r>
      <w:r w:rsidR="005F27F0">
        <w:rPr>
          <w:sz w:val="22"/>
          <w:szCs w:val="22"/>
        </w:rPr>
        <w:t>sufficient</w:t>
      </w:r>
      <w:r w:rsidR="00AF3C76">
        <w:rPr>
          <w:sz w:val="22"/>
          <w:szCs w:val="22"/>
        </w:rPr>
        <w:t xml:space="preserve"> time of 2 hours after having a meal to perform a yoga</w:t>
      </w:r>
      <w:r w:rsidR="0084497E">
        <w:rPr>
          <w:sz w:val="22"/>
          <w:szCs w:val="22"/>
        </w:rPr>
        <w:t>.</w:t>
      </w:r>
      <w:r w:rsidR="00CF216D">
        <w:rPr>
          <w:sz w:val="22"/>
          <w:szCs w:val="22"/>
        </w:rPr>
        <w:t xml:space="preserve"> </w:t>
      </w:r>
      <w:r w:rsidR="005A471B">
        <w:rPr>
          <w:sz w:val="22"/>
          <w:szCs w:val="22"/>
        </w:rPr>
        <w:t xml:space="preserve">Is important to </w:t>
      </w:r>
      <w:r w:rsidR="004804F0">
        <w:rPr>
          <w:sz w:val="22"/>
          <w:szCs w:val="22"/>
        </w:rPr>
        <w:t>listen</w:t>
      </w:r>
      <w:r w:rsidR="00CF216D">
        <w:rPr>
          <w:sz w:val="22"/>
          <w:szCs w:val="22"/>
        </w:rPr>
        <w:t xml:space="preserve"> </w:t>
      </w:r>
      <w:r w:rsidR="004804F0">
        <w:rPr>
          <w:sz w:val="22"/>
          <w:szCs w:val="22"/>
        </w:rPr>
        <w:t xml:space="preserve">to a body </w:t>
      </w:r>
      <w:r w:rsidR="00795ED0">
        <w:rPr>
          <w:sz w:val="22"/>
          <w:szCs w:val="22"/>
        </w:rPr>
        <w:t>signs</w:t>
      </w:r>
      <w:r w:rsidR="004804F0">
        <w:rPr>
          <w:sz w:val="22"/>
          <w:szCs w:val="22"/>
        </w:rPr>
        <w:t xml:space="preserve"> and if experiencing pain </w:t>
      </w:r>
      <w:r w:rsidR="00795ED0">
        <w:rPr>
          <w:sz w:val="22"/>
          <w:szCs w:val="22"/>
        </w:rPr>
        <w:t xml:space="preserve">or </w:t>
      </w:r>
      <w:r w:rsidR="004804F0">
        <w:rPr>
          <w:sz w:val="22"/>
          <w:szCs w:val="22"/>
        </w:rPr>
        <w:t xml:space="preserve">discomfort </w:t>
      </w:r>
      <w:r w:rsidR="00B13D32">
        <w:rPr>
          <w:sz w:val="22"/>
          <w:szCs w:val="22"/>
        </w:rPr>
        <w:t xml:space="preserve">one must </w:t>
      </w:r>
      <w:r w:rsidR="004804F0">
        <w:rPr>
          <w:sz w:val="22"/>
          <w:szCs w:val="22"/>
        </w:rPr>
        <w:t xml:space="preserve">stop </w:t>
      </w:r>
      <w:r w:rsidR="00B77180">
        <w:rPr>
          <w:sz w:val="22"/>
          <w:szCs w:val="22"/>
        </w:rPr>
        <w:t>the activity and consult with a</w:t>
      </w:r>
      <w:r w:rsidR="005B552A">
        <w:rPr>
          <w:sz w:val="22"/>
          <w:szCs w:val="22"/>
        </w:rPr>
        <w:t xml:space="preserve"> yoga</w:t>
      </w:r>
      <w:r w:rsidR="00B77180">
        <w:rPr>
          <w:sz w:val="22"/>
          <w:szCs w:val="22"/>
        </w:rPr>
        <w:t xml:space="preserve"> teacher</w:t>
      </w:r>
      <w:r w:rsidR="005B552A">
        <w:rPr>
          <w:sz w:val="22"/>
          <w:szCs w:val="22"/>
        </w:rPr>
        <w:t xml:space="preserve"> </w:t>
      </w:r>
      <w:r w:rsidR="005B552A" w:rsidRPr="008C20A4">
        <w:rPr>
          <w:sz w:val="22"/>
          <w:szCs w:val="22"/>
        </w:rPr>
        <w:t>(Cancer Research UK</w:t>
      </w:r>
      <w:r w:rsidR="008C20A4" w:rsidRPr="008C20A4">
        <w:rPr>
          <w:sz w:val="22"/>
          <w:szCs w:val="22"/>
        </w:rPr>
        <w:t>,</w:t>
      </w:r>
      <w:r w:rsidR="005B552A" w:rsidRPr="008C20A4">
        <w:rPr>
          <w:sz w:val="22"/>
          <w:szCs w:val="22"/>
        </w:rPr>
        <w:t xml:space="preserve"> 2018)</w:t>
      </w:r>
      <w:r w:rsidR="008C20A4">
        <w:rPr>
          <w:sz w:val="22"/>
          <w:szCs w:val="22"/>
        </w:rPr>
        <w:t xml:space="preserve">. </w:t>
      </w:r>
      <w:r w:rsidR="00CC71B9">
        <w:rPr>
          <w:rStyle w:val="s3"/>
          <w:sz w:val="22"/>
          <w:szCs w:val="22"/>
        </w:rPr>
        <w:t xml:space="preserve">Benefits and adverse effects of yoga were reported </w:t>
      </w:r>
      <w:r w:rsidR="00ED7822">
        <w:rPr>
          <w:rStyle w:val="s3"/>
          <w:sz w:val="22"/>
          <w:szCs w:val="22"/>
        </w:rPr>
        <w:t xml:space="preserve">by </w:t>
      </w:r>
      <w:r w:rsidR="003A36AA">
        <w:rPr>
          <w:rStyle w:val="s3"/>
          <w:sz w:val="22"/>
          <w:szCs w:val="22"/>
        </w:rPr>
        <w:t>obtaining</w:t>
      </w:r>
      <w:r w:rsidR="00ED7822">
        <w:rPr>
          <w:rStyle w:val="s3"/>
          <w:sz w:val="22"/>
          <w:szCs w:val="22"/>
        </w:rPr>
        <w:t xml:space="preserve"> a </w:t>
      </w:r>
      <w:r w:rsidR="00CC71B9">
        <w:rPr>
          <w:rStyle w:val="s3"/>
          <w:sz w:val="22"/>
          <w:szCs w:val="22"/>
        </w:rPr>
        <w:t>survey</w:t>
      </w:r>
      <w:r w:rsidR="00D71877">
        <w:rPr>
          <w:rStyle w:val="s3"/>
          <w:sz w:val="22"/>
          <w:szCs w:val="22"/>
        </w:rPr>
        <w:t xml:space="preserve"> in India </w:t>
      </w:r>
      <w:r w:rsidR="00C66093">
        <w:rPr>
          <w:rStyle w:val="s3"/>
          <w:sz w:val="22"/>
          <w:szCs w:val="22"/>
        </w:rPr>
        <w:t xml:space="preserve">that was organised by </w:t>
      </w:r>
      <w:r w:rsidR="0081572A">
        <w:rPr>
          <w:rStyle w:val="s3"/>
          <w:sz w:val="22"/>
          <w:szCs w:val="22"/>
        </w:rPr>
        <w:t xml:space="preserve">a yoga institution </w:t>
      </w:r>
      <w:r w:rsidR="004E3D8E">
        <w:rPr>
          <w:rStyle w:val="s3"/>
          <w:sz w:val="22"/>
          <w:szCs w:val="22"/>
        </w:rPr>
        <w:t xml:space="preserve">and </w:t>
      </w:r>
      <w:r w:rsidR="00CC71B9">
        <w:rPr>
          <w:rStyle w:val="s3"/>
          <w:sz w:val="22"/>
          <w:szCs w:val="22"/>
        </w:rPr>
        <w:t xml:space="preserve">included </w:t>
      </w:r>
      <w:r w:rsidR="00CB58A1">
        <w:rPr>
          <w:rStyle w:val="s3"/>
          <w:sz w:val="22"/>
          <w:szCs w:val="22"/>
        </w:rPr>
        <w:t>3135 participants</w:t>
      </w:r>
      <w:r w:rsidR="00CC71B9">
        <w:rPr>
          <w:rStyle w:val="s3"/>
          <w:sz w:val="22"/>
          <w:szCs w:val="22"/>
        </w:rPr>
        <w:t xml:space="preserve">. </w:t>
      </w:r>
      <w:r w:rsidR="007A77C1">
        <w:rPr>
          <w:rStyle w:val="s3"/>
          <w:sz w:val="22"/>
          <w:szCs w:val="22"/>
        </w:rPr>
        <w:t xml:space="preserve">Results recorded </w:t>
      </w:r>
      <w:r w:rsidR="00BF401B" w:rsidRPr="00BF401B">
        <w:rPr>
          <w:sz w:val="22"/>
          <w:szCs w:val="22"/>
        </w:rPr>
        <w:t>t</w:t>
      </w:r>
      <w:r w:rsidR="00BF401B">
        <w:rPr>
          <w:sz w:val="22"/>
          <w:szCs w:val="22"/>
        </w:rPr>
        <w:t>hree</w:t>
      </w:r>
      <w:r w:rsidR="00BF401B" w:rsidRPr="00BF401B">
        <w:rPr>
          <w:sz w:val="22"/>
          <w:szCs w:val="22"/>
        </w:rPr>
        <w:t xml:space="preserve"> most </w:t>
      </w:r>
      <w:r w:rsidR="00BF401B">
        <w:rPr>
          <w:sz w:val="22"/>
          <w:szCs w:val="22"/>
        </w:rPr>
        <w:t xml:space="preserve">common </w:t>
      </w:r>
      <w:r w:rsidR="00CC71B9">
        <w:rPr>
          <w:sz w:val="22"/>
          <w:szCs w:val="22"/>
        </w:rPr>
        <w:t xml:space="preserve">negative aspects that may appear after performing yoga </w:t>
      </w:r>
      <w:r w:rsidR="004A2902">
        <w:rPr>
          <w:sz w:val="22"/>
          <w:szCs w:val="22"/>
        </w:rPr>
        <w:t xml:space="preserve">was </w:t>
      </w:r>
      <w:r w:rsidR="0086300F">
        <w:rPr>
          <w:sz w:val="22"/>
          <w:szCs w:val="22"/>
        </w:rPr>
        <w:t xml:space="preserve">a </w:t>
      </w:r>
      <w:r w:rsidR="002C6694">
        <w:rPr>
          <w:sz w:val="22"/>
          <w:szCs w:val="22"/>
        </w:rPr>
        <w:t>muscle injury</w:t>
      </w:r>
      <w:r w:rsidR="00CC71B9">
        <w:rPr>
          <w:sz w:val="22"/>
          <w:szCs w:val="22"/>
        </w:rPr>
        <w:t xml:space="preserve"> as well as soreness or pain</w:t>
      </w:r>
      <w:r w:rsidR="00ED48FC">
        <w:rPr>
          <w:sz w:val="22"/>
          <w:szCs w:val="22"/>
        </w:rPr>
        <w:t xml:space="preserve"> (Telles, 2021).</w:t>
      </w:r>
    </w:p>
    <w:p w14:paraId="1E179FE3" w14:textId="3B1E6857" w:rsidR="00695108" w:rsidRPr="001B0626" w:rsidRDefault="004B0EA6" w:rsidP="00873328">
      <w:pPr>
        <w:pStyle w:val="p4"/>
        <w:rPr>
          <w:sz w:val="40"/>
          <w:szCs w:val="40"/>
        </w:rPr>
      </w:pPr>
      <w:r w:rsidRPr="001B0626">
        <w:rPr>
          <w:rStyle w:val="s1"/>
          <w:sz w:val="40"/>
          <w:szCs w:val="40"/>
        </w:rPr>
        <w:t xml:space="preserve"> Effectiveness</w:t>
      </w:r>
      <w:r w:rsidRPr="001B0626">
        <w:rPr>
          <w:rStyle w:val="apple-converted-space"/>
          <w:rFonts w:ascii="Arial-BoldMT" w:hAnsi="Arial-BoldMT"/>
          <w:b/>
          <w:bCs/>
          <w:sz w:val="40"/>
          <w:szCs w:val="40"/>
        </w:rPr>
        <w:t> </w:t>
      </w:r>
    </w:p>
    <w:p w14:paraId="3B022D50" w14:textId="1996074D" w:rsidR="00301882" w:rsidRDefault="0028623E" w:rsidP="006C168D">
      <w:pPr>
        <w:spacing w:line="360" w:lineRule="auto"/>
        <w:divId w:val="1785034045"/>
        <w:rPr>
          <w:rFonts w:ascii="Arial" w:hAnsi="Arial" w:cs="Arial"/>
        </w:rPr>
      </w:pPr>
      <w:r w:rsidRPr="0028623E">
        <w:rPr>
          <w:rFonts w:ascii="Arial" w:hAnsi="Arial" w:cs="Arial"/>
          <w:color w:val="000000" w:themeColor="text1"/>
        </w:rPr>
        <w:t xml:space="preserve">The </w:t>
      </w:r>
      <w:r w:rsidR="00ED48FC" w:rsidRPr="006C168D">
        <w:rPr>
          <w:rFonts w:ascii="Arial" w:hAnsi="Arial" w:cs="Arial"/>
        </w:rPr>
        <w:t>Meta-analy</w:t>
      </w:r>
      <w:r w:rsidR="00F21719">
        <w:rPr>
          <w:rFonts w:ascii="Arial" w:hAnsi="Arial" w:cs="Arial"/>
        </w:rPr>
        <w:t xml:space="preserve">tic </w:t>
      </w:r>
      <w:r w:rsidR="00C86AAB">
        <w:rPr>
          <w:rFonts w:ascii="Arial" w:hAnsi="Arial" w:cs="Arial"/>
        </w:rPr>
        <w:t>database</w:t>
      </w:r>
      <w:r w:rsidR="00ED48FC" w:rsidRPr="006C168D">
        <w:rPr>
          <w:rFonts w:ascii="Arial" w:hAnsi="Arial" w:cs="Arial"/>
        </w:rPr>
        <w:t xml:space="preserve"> systematic</w:t>
      </w:r>
      <w:r w:rsidR="00C86AAB">
        <w:rPr>
          <w:rFonts w:ascii="Arial" w:hAnsi="Arial" w:cs="Arial"/>
        </w:rPr>
        <w:t xml:space="preserve"> re</w:t>
      </w:r>
      <w:r w:rsidR="00BB11CA">
        <w:rPr>
          <w:rFonts w:ascii="Arial" w:hAnsi="Arial" w:cs="Arial"/>
        </w:rPr>
        <w:t>view</w:t>
      </w:r>
      <w:r w:rsidR="00090F08">
        <w:rPr>
          <w:rFonts w:ascii="Arial" w:hAnsi="Arial" w:cs="Arial"/>
        </w:rPr>
        <w:t xml:space="preserve"> </w:t>
      </w:r>
      <w:r w:rsidR="002A1ED7">
        <w:rPr>
          <w:rFonts w:ascii="Arial" w:hAnsi="Arial" w:cs="Arial"/>
        </w:rPr>
        <w:t xml:space="preserve">of </w:t>
      </w:r>
      <w:r w:rsidR="007C422B">
        <w:rPr>
          <w:rFonts w:ascii="Arial" w:hAnsi="Arial" w:cs="Arial"/>
        </w:rPr>
        <w:t xml:space="preserve">eight randomised controlled trials </w:t>
      </w:r>
      <w:r w:rsidR="001E2AE8">
        <w:rPr>
          <w:rFonts w:ascii="Arial" w:hAnsi="Arial" w:cs="Arial"/>
        </w:rPr>
        <w:t xml:space="preserve">that included 545 </w:t>
      </w:r>
      <w:r w:rsidR="00866143">
        <w:rPr>
          <w:rFonts w:ascii="Arial" w:hAnsi="Arial" w:cs="Arial"/>
        </w:rPr>
        <w:t xml:space="preserve">participants </w:t>
      </w:r>
      <w:r w:rsidR="00F71946">
        <w:rPr>
          <w:rFonts w:ascii="Arial" w:hAnsi="Arial" w:cs="Arial"/>
        </w:rPr>
        <w:t>aime</w:t>
      </w:r>
      <w:r w:rsidR="002F3BD7">
        <w:rPr>
          <w:rFonts w:ascii="Arial" w:hAnsi="Arial" w:cs="Arial"/>
        </w:rPr>
        <w:t xml:space="preserve">d to </w:t>
      </w:r>
      <w:r w:rsidR="0094685E">
        <w:rPr>
          <w:rFonts w:ascii="Arial" w:hAnsi="Arial" w:cs="Arial"/>
        </w:rPr>
        <w:t>compere yoga specif</w:t>
      </w:r>
      <w:r w:rsidR="000D47A7">
        <w:rPr>
          <w:rFonts w:ascii="Arial" w:hAnsi="Arial" w:cs="Arial"/>
        </w:rPr>
        <w:t>ic effects</w:t>
      </w:r>
      <w:r w:rsidR="009B03B0">
        <w:rPr>
          <w:rFonts w:ascii="Arial" w:hAnsi="Arial" w:cs="Arial"/>
        </w:rPr>
        <w:t xml:space="preserve"> </w:t>
      </w:r>
      <w:r w:rsidR="00623D7B">
        <w:rPr>
          <w:rFonts w:ascii="Arial" w:hAnsi="Arial" w:cs="Arial"/>
        </w:rPr>
        <w:t xml:space="preserve">relation to </w:t>
      </w:r>
      <w:r w:rsidR="003838D3">
        <w:rPr>
          <w:rFonts w:ascii="Arial" w:hAnsi="Arial" w:cs="Arial"/>
        </w:rPr>
        <w:t xml:space="preserve">other physical exercise </w:t>
      </w:r>
      <w:r w:rsidR="00550B81">
        <w:rPr>
          <w:rFonts w:ascii="Arial" w:hAnsi="Arial" w:cs="Arial"/>
        </w:rPr>
        <w:t xml:space="preserve">intervention for women with breast cancer. </w:t>
      </w:r>
      <w:r w:rsidR="00ED48FC" w:rsidRPr="006C168D">
        <w:rPr>
          <w:rFonts w:ascii="Arial" w:hAnsi="Arial" w:cs="Arial"/>
        </w:rPr>
        <w:t xml:space="preserve">The result showed </w:t>
      </w:r>
      <w:r w:rsidR="00345005">
        <w:rPr>
          <w:rFonts w:ascii="Arial" w:hAnsi="Arial" w:cs="Arial"/>
        </w:rPr>
        <w:t xml:space="preserve">no significant difference between </w:t>
      </w:r>
      <w:r w:rsidR="000D29B4">
        <w:rPr>
          <w:rFonts w:ascii="Arial" w:hAnsi="Arial" w:cs="Arial"/>
        </w:rPr>
        <w:t xml:space="preserve">both </w:t>
      </w:r>
      <w:r w:rsidR="007E23A3">
        <w:rPr>
          <w:rFonts w:ascii="Arial" w:hAnsi="Arial" w:cs="Arial"/>
        </w:rPr>
        <w:t>interventions</w:t>
      </w:r>
      <w:r w:rsidR="003D128F">
        <w:rPr>
          <w:rFonts w:ascii="Arial" w:hAnsi="Arial" w:cs="Arial"/>
        </w:rPr>
        <w:t xml:space="preserve">. </w:t>
      </w:r>
      <w:r w:rsidR="00063F69">
        <w:rPr>
          <w:rFonts w:ascii="Arial" w:hAnsi="Arial" w:cs="Arial"/>
        </w:rPr>
        <w:t>Apparently</w:t>
      </w:r>
      <w:r w:rsidR="00D92034">
        <w:rPr>
          <w:rFonts w:ascii="Arial" w:hAnsi="Arial" w:cs="Arial"/>
        </w:rPr>
        <w:t>,</w:t>
      </w:r>
      <w:r w:rsidR="00063F69">
        <w:rPr>
          <w:rFonts w:ascii="Arial" w:hAnsi="Arial" w:cs="Arial"/>
        </w:rPr>
        <w:t xml:space="preserve"> yoga</w:t>
      </w:r>
      <w:r w:rsidR="000A5993">
        <w:rPr>
          <w:rFonts w:ascii="Arial" w:hAnsi="Arial" w:cs="Arial"/>
        </w:rPr>
        <w:t xml:space="preserve"> is </w:t>
      </w:r>
      <w:r w:rsidR="000C0DF0">
        <w:rPr>
          <w:rFonts w:ascii="Arial" w:hAnsi="Arial" w:cs="Arial"/>
        </w:rPr>
        <w:t xml:space="preserve">as </w:t>
      </w:r>
      <w:r w:rsidR="000A5993">
        <w:rPr>
          <w:rFonts w:ascii="Arial" w:hAnsi="Arial" w:cs="Arial"/>
        </w:rPr>
        <w:t xml:space="preserve">effective </w:t>
      </w:r>
      <w:r w:rsidR="000C0DF0">
        <w:rPr>
          <w:rFonts w:ascii="Arial" w:hAnsi="Arial" w:cs="Arial"/>
        </w:rPr>
        <w:t xml:space="preserve">as other complementary </w:t>
      </w:r>
      <w:r w:rsidR="00FF4B96">
        <w:rPr>
          <w:rFonts w:ascii="Arial" w:hAnsi="Arial" w:cs="Arial"/>
        </w:rPr>
        <w:t xml:space="preserve">exercise in improving the quality of life </w:t>
      </w:r>
      <w:r w:rsidR="00811BDC">
        <w:rPr>
          <w:rFonts w:ascii="Arial" w:hAnsi="Arial" w:cs="Arial"/>
        </w:rPr>
        <w:t>of women with breast cancer</w:t>
      </w:r>
      <w:r w:rsidR="007E23A3">
        <w:rPr>
          <w:rFonts w:ascii="Arial" w:hAnsi="Arial" w:cs="Arial"/>
        </w:rPr>
        <w:t xml:space="preserve"> </w:t>
      </w:r>
      <w:r w:rsidR="003B7373" w:rsidRPr="006C168D">
        <w:rPr>
          <w:rFonts w:ascii="Arial" w:hAnsi="Arial" w:cs="Arial"/>
        </w:rPr>
        <w:t>(El-Hashimi and Gorey, 2019).</w:t>
      </w:r>
      <w:r w:rsidR="00ED48FC" w:rsidRPr="006C168D">
        <w:rPr>
          <w:rFonts w:ascii="Arial" w:hAnsi="Arial" w:cs="Arial"/>
        </w:rPr>
        <w:t xml:space="preserve"> </w:t>
      </w:r>
      <w:r w:rsidR="008A4E06">
        <w:rPr>
          <w:rFonts w:ascii="Arial" w:hAnsi="Arial" w:cs="Arial"/>
        </w:rPr>
        <w:t>However,</w:t>
      </w:r>
      <w:r w:rsidR="00960F91">
        <w:rPr>
          <w:rFonts w:ascii="Arial" w:hAnsi="Arial" w:cs="Arial"/>
        </w:rPr>
        <w:t xml:space="preserve"> </w:t>
      </w:r>
      <w:r w:rsidR="00013715">
        <w:rPr>
          <w:rFonts w:ascii="Arial" w:hAnsi="Arial" w:cs="Arial"/>
        </w:rPr>
        <w:t>due</w:t>
      </w:r>
      <w:r w:rsidR="00960F91">
        <w:rPr>
          <w:rFonts w:ascii="Arial" w:hAnsi="Arial" w:cs="Arial"/>
        </w:rPr>
        <w:t xml:space="preserve"> to </w:t>
      </w:r>
      <w:r w:rsidR="003A0A25">
        <w:rPr>
          <w:rFonts w:ascii="Arial" w:hAnsi="Arial" w:cs="Arial"/>
        </w:rPr>
        <w:t xml:space="preserve">cancer </w:t>
      </w:r>
      <w:r w:rsidR="006B42D6">
        <w:rPr>
          <w:rFonts w:ascii="Arial" w:hAnsi="Arial" w:cs="Arial"/>
        </w:rPr>
        <w:t xml:space="preserve">associated </w:t>
      </w:r>
      <w:r w:rsidR="00BB27B1">
        <w:rPr>
          <w:rFonts w:ascii="Arial" w:hAnsi="Arial" w:cs="Arial"/>
        </w:rPr>
        <w:t>pain and</w:t>
      </w:r>
      <w:r w:rsidR="005C3708">
        <w:rPr>
          <w:rFonts w:ascii="Arial" w:hAnsi="Arial" w:cs="Arial"/>
        </w:rPr>
        <w:t xml:space="preserve"> </w:t>
      </w:r>
      <w:r w:rsidR="00F83CC5">
        <w:rPr>
          <w:rFonts w:ascii="Arial" w:hAnsi="Arial" w:cs="Arial"/>
        </w:rPr>
        <w:t>discomfor</w:t>
      </w:r>
      <w:r w:rsidR="003435C8">
        <w:rPr>
          <w:rFonts w:ascii="Arial" w:hAnsi="Arial" w:cs="Arial"/>
        </w:rPr>
        <w:t xml:space="preserve">t </w:t>
      </w:r>
      <w:r w:rsidR="00AC43E7">
        <w:rPr>
          <w:rFonts w:ascii="Arial" w:hAnsi="Arial" w:cs="Arial"/>
        </w:rPr>
        <w:t xml:space="preserve">there is </w:t>
      </w:r>
      <w:r w:rsidR="0016295F">
        <w:rPr>
          <w:rFonts w:ascii="Arial" w:hAnsi="Arial" w:cs="Arial"/>
        </w:rPr>
        <w:t>signifi</w:t>
      </w:r>
      <w:r w:rsidR="003D757A">
        <w:rPr>
          <w:rFonts w:ascii="Arial" w:hAnsi="Arial" w:cs="Arial"/>
        </w:rPr>
        <w:t>ca</w:t>
      </w:r>
      <w:r w:rsidR="00783293">
        <w:rPr>
          <w:rFonts w:ascii="Arial" w:hAnsi="Arial" w:cs="Arial"/>
        </w:rPr>
        <w:t xml:space="preserve">nt </w:t>
      </w:r>
      <w:r w:rsidR="000B7A7B">
        <w:rPr>
          <w:rFonts w:ascii="Arial" w:hAnsi="Arial" w:cs="Arial"/>
        </w:rPr>
        <w:t xml:space="preserve">barriers </w:t>
      </w:r>
      <w:r w:rsidR="00860F98">
        <w:rPr>
          <w:rFonts w:ascii="Arial" w:hAnsi="Arial" w:cs="Arial"/>
        </w:rPr>
        <w:t xml:space="preserve">to </w:t>
      </w:r>
      <w:r w:rsidR="0071365A">
        <w:rPr>
          <w:rFonts w:ascii="Arial" w:hAnsi="Arial" w:cs="Arial"/>
        </w:rPr>
        <w:t>participate</w:t>
      </w:r>
      <w:r w:rsidR="00570AD0">
        <w:rPr>
          <w:rFonts w:ascii="Arial" w:hAnsi="Arial" w:cs="Arial"/>
        </w:rPr>
        <w:t xml:space="preserve"> </w:t>
      </w:r>
      <w:r w:rsidR="004164E6">
        <w:rPr>
          <w:rFonts w:ascii="Arial" w:hAnsi="Arial" w:cs="Arial"/>
        </w:rPr>
        <w:t>in</w:t>
      </w:r>
      <w:r w:rsidR="004D19FA">
        <w:rPr>
          <w:rFonts w:ascii="Arial" w:hAnsi="Arial" w:cs="Arial"/>
        </w:rPr>
        <w:t xml:space="preserve"> many </w:t>
      </w:r>
      <w:r w:rsidR="00BB27B1">
        <w:rPr>
          <w:rFonts w:ascii="Arial" w:hAnsi="Arial" w:cs="Arial"/>
        </w:rPr>
        <w:t>typ</w:t>
      </w:r>
      <w:r w:rsidR="00FB40E5">
        <w:rPr>
          <w:rFonts w:ascii="Arial" w:hAnsi="Arial" w:cs="Arial"/>
        </w:rPr>
        <w:t>e</w:t>
      </w:r>
      <w:r w:rsidR="00BB27B1">
        <w:rPr>
          <w:rFonts w:ascii="Arial" w:hAnsi="Arial" w:cs="Arial"/>
        </w:rPr>
        <w:t xml:space="preserve">s of physical </w:t>
      </w:r>
      <w:r w:rsidR="00CC4170">
        <w:rPr>
          <w:rFonts w:ascii="Arial" w:hAnsi="Arial" w:cs="Arial"/>
        </w:rPr>
        <w:t>exercise programs</w:t>
      </w:r>
      <w:r w:rsidR="0077188B">
        <w:rPr>
          <w:rFonts w:ascii="Arial" w:hAnsi="Arial" w:cs="Arial"/>
        </w:rPr>
        <w:t xml:space="preserve">. Therefore, </w:t>
      </w:r>
      <w:r w:rsidR="00BB7FB4">
        <w:rPr>
          <w:rFonts w:ascii="Arial" w:hAnsi="Arial" w:cs="Arial"/>
        </w:rPr>
        <w:t xml:space="preserve">yoga is a </w:t>
      </w:r>
      <w:r w:rsidR="00A52C92">
        <w:rPr>
          <w:rFonts w:ascii="Arial" w:hAnsi="Arial" w:cs="Arial"/>
        </w:rPr>
        <w:t xml:space="preserve">highly </w:t>
      </w:r>
      <w:r w:rsidR="00D908D6">
        <w:rPr>
          <w:rFonts w:ascii="Arial" w:hAnsi="Arial" w:cs="Arial"/>
        </w:rPr>
        <w:t>adaptable activity among</w:t>
      </w:r>
      <w:r w:rsidR="00CA6996">
        <w:rPr>
          <w:rFonts w:ascii="Arial" w:hAnsi="Arial" w:cs="Arial"/>
        </w:rPr>
        <w:t xml:space="preserve"> women </w:t>
      </w:r>
      <w:r w:rsidR="00163A6C">
        <w:rPr>
          <w:rFonts w:ascii="Arial" w:hAnsi="Arial" w:cs="Arial"/>
        </w:rPr>
        <w:t xml:space="preserve">with </w:t>
      </w:r>
      <w:r w:rsidR="008B25E6">
        <w:rPr>
          <w:rFonts w:ascii="Arial" w:hAnsi="Arial" w:cs="Arial"/>
        </w:rPr>
        <w:t xml:space="preserve">breast cancer. </w:t>
      </w:r>
      <w:r w:rsidR="00130246">
        <w:rPr>
          <w:rFonts w:ascii="Arial" w:hAnsi="Arial" w:cs="Arial"/>
        </w:rPr>
        <w:t xml:space="preserve">It has advantage </w:t>
      </w:r>
      <w:r w:rsidR="00526B94">
        <w:rPr>
          <w:rFonts w:ascii="Arial" w:hAnsi="Arial" w:cs="Arial"/>
        </w:rPr>
        <w:t xml:space="preserve">and ability to </w:t>
      </w:r>
      <w:r w:rsidR="00F267FC">
        <w:rPr>
          <w:rFonts w:ascii="Arial" w:hAnsi="Arial" w:cs="Arial"/>
        </w:rPr>
        <w:t xml:space="preserve">be modified </w:t>
      </w:r>
      <w:r w:rsidR="00210C98">
        <w:rPr>
          <w:rFonts w:ascii="Arial" w:hAnsi="Arial" w:cs="Arial"/>
        </w:rPr>
        <w:t>accordingly</w:t>
      </w:r>
      <w:r w:rsidR="00F267FC">
        <w:rPr>
          <w:rFonts w:ascii="Arial" w:hAnsi="Arial" w:cs="Arial"/>
        </w:rPr>
        <w:t xml:space="preserve"> to individual needs.</w:t>
      </w:r>
      <w:r w:rsidR="00DB2427">
        <w:rPr>
          <w:rFonts w:ascii="Arial" w:hAnsi="Arial" w:cs="Arial"/>
        </w:rPr>
        <w:t xml:space="preserve"> </w:t>
      </w:r>
      <w:r w:rsidR="005124B0">
        <w:rPr>
          <w:rFonts w:ascii="Arial" w:hAnsi="Arial" w:cs="Arial"/>
        </w:rPr>
        <w:t xml:space="preserve">Yoga is </w:t>
      </w:r>
      <w:r w:rsidR="001F620A">
        <w:rPr>
          <w:rFonts w:ascii="Arial" w:hAnsi="Arial" w:cs="Arial"/>
        </w:rPr>
        <w:t xml:space="preserve">well known as one of the </w:t>
      </w:r>
      <w:r w:rsidR="005F731C">
        <w:rPr>
          <w:rFonts w:ascii="Arial" w:hAnsi="Arial" w:cs="Arial"/>
        </w:rPr>
        <w:t>most popular complementary therapy</w:t>
      </w:r>
      <w:r w:rsidR="00743D08">
        <w:rPr>
          <w:rFonts w:ascii="Arial" w:hAnsi="Arial" w:cs="Arial"/>
        </w:rPr>
        <w:t xml:space="preserve"> used in breast cancer care. </w:t>
      </w:r>
      <w:r w:rsidR="00CB4174">
        <w:rPr>
          <w:rFonts w:ascii="Arial" w:hAnsi="Arial" w:cs="Arial"/>
        </w:rPr>
        <w:t xml:space="preserve">It </w:t>
      </w:r>
      <w:r w:rsidR="00076AFF">
        <w:rPr>
          <w:rFonts w:ascii="Arial" w:hAnsi="Arial" w:cs="Arial"/>
        </w:rPr>
        <w:t>can significa</w:t>
      </w:r>
      <w:r w:rsidR="007D68D8">
        <w:rPr>
          <w:rFonts w:ascii="Arial" w:hAnsi="Arial" w:cs="Arial"/>
        </w:rPr>
        <w:t>nt</w:t>
      </w:r>
      <w:r w:rsidR="00076AFF">
        <w:rPr>
          <w:rFonts w:ascii="Arial" w:hAnsi="Arial" w:cs="Arial"/>
        </w:rPr>
        <w:t xml:space="preserve">ly </w:t>
      </w:r>
      <w:r w:rsidR="00087DC0">
        <w:rPr>
          <w:rFonts w:ascii="Arial" w:hAnsi="Arial" w:cs="Arial"/>
        </w:rPr>
        <w:t xml:space="preserve">relieve levels of anxiety and depression </w:t>
      </w:r>
      <w:r w:rsidR="00CB3FCE">
        <w:rPr>
          <w:rFonts w:ascii="Arial" w:hAnsi="Arial" w:cs="Arial"/>
        </w:rPr>
        <w:t xml:space="preserve">especially </w:t>
      </w:r>
      <w:r w:rsidR="00902ED2">
        <w:rPr>
          <w:rFonts w:ascii="Arial" w:hAnsi="Arial" w:cs="Arial"/>
        </w:rPr>
        <w:t>improve the quality of life</w:t>
      </w:r>
      <w:r w:rsidR="00D259A7">
        <w:rPr>
          <w:rFonts w:ascii="Arial" w:hAnsi="Arial" w:cs="Arial"/>
        </w:rPr>
        <w:t>. Haven said that is important to und</w:t>
      </w:r>
      <w:r w:rsidR="00E87B9F">
        <w:rPr>
          <w:rFonts w:ascii="Arial" w:hAnsi="Arial" w:cs="Arial"/>
        </w:rPr>
        <w:t xml:space="preserve">erstand that yoga has no </w:t>
      </w:r>
      <w:r w:rsidR="00B72116">
        <w:rPr>
          <w:rFonts w:ascii="Arial" w:hAnsi="Arial" w:cs="Arial"/>
        </w:rPr>
        <w:t xml:space="preserve">scientific </w:t>
      </w:r>
      <w:r w:rsidR="002E6E3D">
        <w:rPr>
          <w:rFonts w:ascii="Arial" w:hAnsi="Arial" w:cs="Arial"/>
        </w:rPr>
        <w:t xml:space="preserve">evidence </w:t>
      </w:r>
      <w:r w:rsidR="00E62D6F">
        <w:rPr>
          <w:rFonts w:ascii="Arial" w:hAnsi="Arial" w:cs="Arial"/>
        </w:rPr>
        <w:t>to</w:t>
      </w:r>
      <w:r w:rsidR="00332FDB">
        <w:rPr>
          <w:rFonts w:ascii="Arial" w:hAnsi="Arial" w:cs="Arial"/>
        </w:rPr>
        <w:t xml:space="preserve"> justify </w:t>
      </w:r>
      <w:r w:rsidR="00E87B9F">
        <w:rPr>
          <w:rFonts w:ascii="Arial" w:hAnsi="Arial" w:cs="Arial"/>
        </w:rPr>
        <w:t xml:space="preserve">influence in </w:t>
      </w:r>
      <w:r w:rsidR="009B3DCC">
        <w:rPr>
          <w:rFonts w:ascii="Arial" w:hAnsi="Arial" w:cs="Arial"/>
        </w:rPr>
        <w:t xml:space="preserve">curing or preventing any type of cancer </w:t>
      </w:r>
      <w:r w:rsidR="00FA03B7" w:rsidRPr="006C168D">
        <w:rPr>
          <w:rFonts w:ascii="Arial" w:hAnsi="Arial" w:cs="Arial"/>
        </w:rPr>
        <w:t>(El-Hashimi and Gorey, 2019).</w:t>
      </w:r>
      <w:r w:rsidR="000A5B6A">
        <w:rPr>
          <w:rFonts w:ascii="Arial" w:hAnsi="Arial" w:cs="Arial"/>
        </w:rPr>
        <w:t xml:space="preserve"> In other resea</w:t>
      </w:r>
      <w:r w:rsidR="009E4815">
        <w:rPr>
          <w:rFonts w:ascii="Arial" w:hAnsi="Arial" w:cs="Arial"/>
        </w:rPr>
        <w:t xml:space="preserve">rch of </w:t>
      </w:r>
      <w:r w:rsidR="001852BD">
        <w:rPr>
          <w:rFonts w:ascii="Arial" w:hAnsi="Arial" w:cs="Arial"/>
        </w:rPr>
        <w:t>critical revie</w:t>
      </w:r>
      <w:r w:rsidR="0066524D">
        <w:rPr>
          <w:rFonts w:ascii="Arial" w:hAnsi="Arial" w:cs="Arial"/>
        </w:rPr>
        <w:t>w o</w:t>
      </w:r>
      <w:r w:rsidR="00653AD0">
        <w:rPr>
          <w:rFonts w:ascii="Arial" w:hAnsi="Arial" w:cs="Arial"/>
        </w:rPr>
        <w:t>f</w:t>
      </w:r>
      <w:r w:rsidR="005A7786">
        <w:rPr>
          <w:rFonts w:ascii="Arial" w:hAnsi="Arial" w:cs="Arial"/>
        </w:rPr>
        <w:t xml:space="preserve"> </w:t>
      </w:r>
      <w:r w:rsidR="00ED48FC" w:rsidRPr="006C168D">
        <w:rPr>
          <w:rFonts w:ascii="Arial" w:hAnsi="Arial" w:cs="Arial"/>
        </w:rPr>
        <w:t xml:space="preserve">literature explored effectiveness of </w:t>
      </w:r>
      <w:r w:rsidR="00554947">
        <w:rPr>
          <w:rFonts w:ascii="Arial" w:hAnsi="Arial" w:cs="Arial"/>
        </w:rPr>
        <w:t xml:space="preserve">meditation </w:t>
      </w:r>
      <w:r w:rsidR="003710D9">
        <w:rPr>
          <w:rFonts w:ascii="Arial" w:hAnsi="Arial" w:cs="Arial"/>
        </w:rPr>
        <w:t xml:space="preserve">a type of </w:t>
      </w:r>
      <w:r w:rsidR="00ED48FC" w:rsidRPr="006C168D">
        <w:rPr>
          <w:rFonts w:ascii="Arial" w:hAnsi="Arial" w:cs="Arial"/>
        </w:rPr>
        <w:t>yoga in practising nurses. Peer-review</w:t>
      </w:r>
      <w:r w:rsidR="00465CD6">
        <w:rPr>
          <w:rFonts w:ascii="Arial" w:hAnsi="Arial" w:cs="Arial"/>
        </w:rPr>
        <w:t xml:space="preserve"> results</w:t>
      </w:r>
      <w:r w:rsidR="00F53B0A" w:rsidRPr="006C168D">
        <w:rPr>
          <w:rFonts w:ascii="Arial" w:hAnsi="Arial" w:cs="Arial"/>
        </w:rPr>
        <w:t xml:space="preserve"> reveal</w:t>
      </w:r>
      <w:r w:rsidR="00ED48FC" w:rsidRPr="006C168D">
        <w:rPr>
          <w:rFonts w:ascii="Arial" w:hAnsi="Arial" w:cs="Arial"/>
        </w:rPr>
        <w:t>ed</w:t>
      </w:r>
      <w:r w:rsidR="00F53B0A" w:rsidRPr="006C168D">
        <w:rPr>
          <w:rFonts w:ascii="Arial" w:hAnsi="Arial" w:cs="Arial"/>
        </w:rPr>
        <w:t xml:space="preserve"> that mindfulness meditation is effective in reducing stress in nurses by increasing resilience, compassion and emotional regulation (Green and Kinchen, 2021).</w:t>
      </w:r>
      <w:r w:rsidR="00E773AF" w:rsidRPr="006C168D">
        <w:rPr>
          <w:rFonts w:ascii="Arial" w:hAnsi="Arial" w:cs="Arial"/>
        </w:rPr>
        <w:t xml:space="preserve"> </w:t>
      </w:r>
      <w:r w:rsidR="00EF4507">
        <w:rPr>
          <w:rFonts w:ascii="Arial" w:hAnsi="Arial" w:cs="Arial"/>
        </w:rPr>
        <w:t xml:space="preserve">Systematic </w:t>
      </w:r>
      <w:r w:rsidR="003676FC">
        <w:rPr>
          <w:rFonts w:ascii="Arial" w:hAnsi="Arial" w:cs="Arial"/>
        </w:rPr>
        <w:t>research in m</w:t>
      </w:r>
      <w:r w:rsidR="008A4140">
        <w:rPr>
          <w:rFonts w:ascii="Arial" w:hAnsi="Arial" w:cs="Arial"/>
        </w:rPr>
        <w:t>eta</w:t>
      </w:r>
      <w:r w:rsidR="002C13B0">
        <w:rPr>
          <w:rFonts w:ascii="Arial" w:hAnsi="Arial" w:cs="Arial"/>
        </w:rPr>
        <w:t>-</w:t>
      </w:r>
      <w:r w:rsidR="003676FC">
        <w:rPr>
          <w:rFonts w:ascii="Arial" w:hAnsi="Arial" w:cs="Arial"/>
        </w:rPr>
        <w:t>a</w:t>
      </w:r>
      <w:r w:rsidR="002C13B0">
        <w:rPr>
          <w:rFonts w:ascii="Arial" w:hAnsi="Arial" w:cs="Arial"/>
        </w:rPr>
        <w:t xml:space="preserve">nalysis of the effect of yoga </w:t>
      </w:r>
      <w:r w:rsidR="00EA7A43">
        <w:rPr>
          <w:rFonts w:ascii="Arial" w:hAnsi="Arial" w:cs="Arial"/>
        </w:rPr>
        <w:t>practice on physical fitness in elderly gener</w:t>
      </w:r>
      <w:r w:rsidR="00A1006B">
        <w:rPr>
          <w:rFonts w:ascii="Arial" w:hAnsi="Arial" w:cs="Arial"/>
        </w:rPr>
        <w:t>a</w:t>
      </w:r>
      <w:r w:rsidR="00EA7A43">
        <w:rPr>
          <w:rFonts w:ascii="Arial" w:hAnsi="Arial" w:cs="Arial"/>
        </w:rPr>
        <w:t>tion was performed</w:t>
      </w:r>
      <w:r w:rsidR="00A1006B">
        <w:rPr>
          <w:rFonts w:ascii="Arial" w:hAnsi="Arial" w:cs="Arial"/>
        </w:rPr>
        <w:t xml:space="preserve">. </w:t>
      </w:r>
      <w:r w:rsidR="00A528A6">
        <w:rPr>
          <w:rFonts w:ascii="Arial" w:hAnsi="Arial" w:cs="Arial"/>
        </w:rPr>
        <w:t>T</w:t>
      </w:r>
      <w:r w:rsidR="00A1006B">
        <w:rPr>
          <w:rFonts w:ascii="Arial" w:hAnsi="Arial" w:cs="Arial"/>
        </w:rPr>
        <w:t xml:space="preserve">he result </w:t>
      </w:r>
      <w:r w:rsidR="00742654">
        <w:rPr>
          <w:rFonts w:ascii="Arial" w:hAnsi="Arial" w:cs="Arial"/>
        </w:rPr>
        <w:t xml:space="preserve">proofs that yoga </w:t>
      </w:r>
      <w:r w:rsidR="00D45F7B">
        <w:rPr>
          <w:rFonts w:ascii="Arial" w:hAnsi="Arial" w:cs="Arial"/>
        </w:rPr>
        <w:t xml:space="preserve">intervention </w:t>
      </w:r>
      <w:r w:rsidR="00975ADF">
        <w:rPr>
          <w:rFonts w:ascii="Arial" w:hAnsi="Arial" w:cs="Arial"/>
        </w:rPr>
        <w:t xml:space="preserve">can have </w:t>
      </w:r>
      <w:r w:rsidR="007D51CA">
        <w:rPr>
          <w:rFonts w:ascii="Arial" w:hAnsi="Arial" w:cs="Arial"/>
        </w:rPr>
        <w:t xml:space="preserve">positive effect </w:t>
      </w:r>
      <w:r w:rsidR="005A14E5">
        <w:rPr>
          <w:rFonts w:ascii="Arial" w:hAnsi="Arial" w:cs="Arial"/>
        </w:rPr>
        <w:t xml:space="preserve">on physical fitness </w:t>
      </w:r>
      <w:r w:rsidR="00646711">
        <w:rPr>
          <w:rFonts w:ascii="Arial" w:hAnsi="Arial" w:cs="Arial"/>
        </w:rPr>
        <w:t>on</w:t>
      </w:r>
      <w:r w:rsidR="005A14E5">
        <w:rPr>
          <w:rFonts w:ascii="Arial" w:hAnsi="Arial" w:cs="Arial"/>
        </w:rPr>
        <w:t xml:space="preserve"> elderly</w:t>
      </w:r>
      <w:r w:rsidR="00646711">
        <w:rPr>
          <w:rFonts w:ascii="Arial" w:hAnsi="Arial" w:cs="Arial"/>
        </w:rPr>
        <w:t xml:space="preserve"> people.</w:t>
      </w:r>
      <w:r w:rsidR="005A14E5">
        <w:rPr>
          <w:rFonts w:ascii="Arial" w:hAnsi="Arial" w:cs="Arial"/>
        </w:rPr>
        <w:t xml:space="preserve"> </w:t>
      </w:r>
      <w:r w:rsidR="00BD1EC8">
        <w:rPr>
          <w:rFonts w:ascii="Arial" w:hAnsi="Arial" w:cs="Arial"/>
        </w:rPr>
        <w:t xml:space="preserve">The findings </w:t>
      </w:r>
      <w:r w:rsidR="00074943">
        <w:rPr>
          <w:rFonts w:ascii="Arial" w:hAnsi="Arial" w:cs="Arial"/>
        </w:rPr>
        <w:t>suggest</w:t>
      </w:r>
      <w:r w:rsidR="000C50ED">
        <w:rPr>
          <w:rFonts w:ascii="Arial" w:hAnsi="Arial" w:cs="Arial"/>
        </w:rPr>
        <w:t xml:space="preserve"> that yoga can improve </w:t>
      </w:r>
      <w:r w:rsidR="00BD4FBF">
        <w:rPr>
          <w:rFonts w:ascii="Arial" w:hAnsi="Arial" w:cs="Arial"/>
        </w:rPr>
        <w:t xml:space="preserve">flexibility, </w:t>
      </w:r>
      <w:r w:rsidR="00A16861">
        <w:rPr>
          <w:rFonts w:ascii="Arial" w:hAnsi="Arial" w:cs="Arial"/>
        </w:rPr>
        <w:t xml:space="preserve">balance </w:t>
      </w:r>
      <w:r w:rsidR="008713AA">
        <w:rPr>
          <w:rFonts w:ascii="Arial" w:hAnsi="Arial" w:cs="Arial"/>
        </w:rPr>
        <w:t xml:space="preserve">and </w:t>
      </w:r>
      <w:r w:rsidR="00BD1F5F">
        <w:rPr>
          <w:rFonts w:ascii="Arial" w:hAnsi="Arial" w:cs="Arial"/>
        </w:rPr>
        <w:t>gain upper limb strength</w:t>
      </w:r>
      <w:r w:rsidR="001D4B07">
        <w:rPr>
          <w:rFonts w:ascii="Arial" w:hAnsi="Arial" w:cs="Arial"/>
        </w:rPr>
        <w:t xml:space="preserve">. </w:t>
      </w:r>
      <w:r w:rsidR="006D3460">
        <w:rPr>
          <w:rFonts w:ascii="Arial" w:hAnsi="Arial" w:cs="Arial"/>
        </w:rPr>
        <w:t>Furthermore,</w:t>
      </w:r>
      <w:r w:rsidR="00FA5E0C">
        <w:rPr>
          <w:rFonts w:ascii="Arial" w:hAnsi="Arial" w:cs="Arial"/>
        </w:rPr>
        <w:t xml:space="preserve"> it </w:t>
      </w:r>
      <w:r w:rsidR="00F00C72">
        <w:rPr>
          <w:rFonts w:ascii="Arial" w:hAnsi="Arial" w:cs="Arial"/>
        </w:rPr>
        <w:t>reduce</w:t>
      </w:r>
      <w:r w:rsidR="006915EE">
        <w:rPr>
          <w:rFonts w:ascii="Arial" w:hAnsi="Arial" w:cs="Arial"/>
        </w:rPr>
        <w:t>d</w:t>
      </w:r>
      <w:r w:rsidR="00F00C72">
        <w:rPr>
          <w:rFonts w:ascii="Arial" w:hAnsi="Arial" w:cs="Arial"/>
        </w:rPr>
        <w:t xml:space="preserve"> stress</w:t>
      </w:r>
      <w:r w:rsidR="006915EE">
        <w:rPr>
          <w:rFonts w:ascii="Arial" w:hAnsi="Arial" w:cs="Arial"/>
        </w:rPr>
        <w:t>, depression and anxiety</w:t>
      </w:r>
      <w:r w:rsidR="007819D2">
        <w:rPr>
          <w:rFonts w:ascii="Arial" w:hAnsi="Arial" w:cs="Arial"/>
        </w:rPr>
        <w:t xml:space="preserve"> as well as improve </w:t>
      </w:r>
      <w:r w:rsidR="006F78A0">
        <w:rPr>
          <w:rFonts w:ascii="Arial" w:hAnsi="Arial" w:cs="Arial"/>
        </w:rPr>
        <w:t xml:space="preserve">overall wellbeing </w:t>
      </w:r>
      <w:r w:rsidR="00BB1D98">
        <w:rPr>
          <w:rFonts w:ascii="Arial" w:hAnsi="Arial" w:cs="Arial"/>
        </w:rPr>
        <w:t>and quality of life</w:t>
      </w:r>
      <w:r w:rsidR="00E773AF" w:rsidRPr="006C168D">
        <w:rPr>
          <w:rFonts w:ascii="Arial" w:hAnsi="Arial" w:cs="Arial"/>
        </w:rPr>
        <w:t xml:space="preserve"> (Shin, 2021).</w:t>
      </w:r>
    </w:p>
    <w:p w14:paraId="42F55B4F" w14:textId="7FACB3E6" w:rsidR="00E773AF" w:rsidRPr="00074943" w:rsidRDefault="00EB69B6" w:rsidP="006C168D">
      <w:pPr>
        <w:spacing w:line="360" w:lineRule="auto"/>
        <w:divId w:val="1785034045"/>
        <w:rPr>
          <w:rFonts w:ascii="Arial" w:hAnsi="Arial" w:cs="Arial"/>
        </w:rPr>
      </w:pPr>
      <w:r>
        <w:rPr>
          <w:rFonts w:ascii="Arial" w:hAnsi="Arial" w:cs="Arial"/>
        </w:rPr>
        <w:t>High blood pressure is a factor</w:t>
      </w:r>
      <w:r w:rsidR="008E5D54">
        <w:rPr>
          <w:rFonts w:ascii="Arial" w:hAnsi="Arial" w:cs="Arial"/>
        </w:rPr>
        <w:t xml:space="preserve"> </w:t>
      </w:r>
      <w:r w:rsidR="00054331">
        <w:rPr>
          <w:rFonts w:ascii="Arial" w:hAnsi="Arial" w:cs="Arial"/>
        </w:rPr>
        <w:t>of many cardiovascular d</w:t>
      </w:r>
      <w:r w:rsidR="00D64A39">
        <w:rPr>
          <w:rFonts w:ascii="Arial" w:hAnsi="Arial" w:cs="Arial"/>
        </w:rPr>
        <w:t>i</w:t>
      </w:r>
      <w:r w:rsidR="00054331">
        <w:rPr>
          <w:rFonts w:ascii="Arial" w:hAnsi="Arial" w:cs="Arial"/>
        </w:rPr>
        <w:t>se</w:t>
      </w:r>
      <w:r w:rsidR="00BD717E">
        <w:rPr>
          <w:rFonts w:ascii="Arial" w:hAnsi="Arial" w:cs="Arial"/>
        </w:rPr>
        <w:t>a</w:t>
      </w:r>
      <w:r w:rsidR="00054331">
        <w:rPr>
          <w:rFonts w:ascii="Arial" w:hAnsi="Arial" w:cs="Arial"/>
        </w:rPr>
        <w:t>ses</w:t>
      </w:r>
      <w:r w:rsidR="00B65FFE">
        <w:rPr>
          <w:rFonts w:ascii="Arial" w:hAnsi="Arial" w:cs="Arial"/>
        </w:rPr>
        <w:t>. Therefore, s</w:t>
      </w:r>
      <w:r w:rsidR="0029545B" w:rsidRPr="006C168D">
        <w:rPr>
          <w:rFonts w:ascii="Arial" w:hAnsi="Arial" w:cs="Arial"/>
        </w:rPr>
        <w:t>ystematic</w:t>
      </w:r>
      <w:r w:rsidR="00554741">
        <w:rPr>
          <w:rFonts w:ascii="Arial" w:hAnsi="Arial" w:cs="Arial"/>
        </w:rPr>
        <w:t xml:space="preserve"> literature</w:t>
      </w:r>
      <w:r w:rsidR="0029545B" w:rsidRPr="006C168D">
        <w:rPr>
          <w:rFonts w:ascii="Arial" w:hAnsi="Arial" w:cs="Arial"/>
        </w:rPr>
        <w:t xml:space="preserve"> review </w:t>
      </w:r>
      <w:r w:rsidR="00A1342C" w:rsidRPr="006C168D">
        <w:rPr>
          <w:rFonts w:ascii="Arial" w:hAnsi="Arial" w:cs="Arial"/>
        </w:rPr>
        <w:t>of</w:t>
      </w:r>
      <w:r w:rsidR="004809DA" w:rsidRPr="006C168D">
        <w:rPr>
          <w:rFonts w:ascii="Arial" w:hAnsi="Arial" w:cs="Arial"/>
        </w:rPr>
        <w:t xml:space="preserve"> 8 </w:t>
      </w:r>
      <w:r w:rsidR="000C0A4D" w:rsidRPr="006C168D">
        <w:rPr>
          <w:rFonts w:ascii="Arial" w:hAnsi="Arial" w:cs="Arial"/>
        </w:rPr>
        <w:t>appro</w:t>
      </w:r>
      <w:r w:rsidR="00D61239" w:rsidRPr="006C168D">
        <w:rPr>
          <w:rFonts w:ascii="Arial" w:hAnsi="Arial" w:cs="Arial"/>
        </w:rPr>
        <w:t>priat</w:t>
      </w:r>
      <w:r w:rsidR="00A26079" w:rsidRPr="006C168D">
        <w:rPr>
          <w:rFonts w:ascii="Arial" w:hAnsi="Arial" w:cs="Arial"/>
        </w:rPr>
        <w:t xml:space="preserve">e </w:t>
      </w:r>
      <w:r w:rsidR="005868F2" w:rsidRPr="006C168D">
        <w:rPr>
          <w:rFonts w:ascii="Arial" w:hAnsi="Arial" w:cs="Arial"/>
        </w:rPr>
        <w:t>artic</w:t>
      </w:r>
      <w:r w:rsidR="00240771" w:rsidRPr="006C168D">
        <w:rPr>
          <w:rFonts w:ascii="Arial" w:hAnsi="Arial" w:cs="Arial"/>
        </w:rPr>
        <w:t xml:space="preserve">les </w:t>
      </w:r>
      <w:r w:rsidR="00B07694" w:rsidRPr="006C168D">
        <w:rPr>
          <w:rFonts w:ascii="Arial" w:hAnsi="Arial" w:cs="Arial"/>
        </w:rPr>
        <w:t>where</w:t>
      </w:r>
      <w:r w:rsidR="002126D6" w:rsidRPr="006C168D">
        <w:rPr>
          <w:rFonts w:ascii="Arial" w:hAnsi="Arial" w:cs="Arial"/>
        </w:rPr>
        <w:t xml:space="preserve"> </w:t>
      </w:r>
      <w:r w:rsidR="00806B89" w:rsidRPr="006C168D">
        <w:rPr>
          <w:rFonts w:ascii="Arial" w:hAnsi="Arial" w:cs="Arial"/>
        </w:rPr>
        <w:t>anal</w:t>
      </w:r>
      <w:r w:rsidR="005D5878" w:rsidRPr="006C168D">
        <w:rPr>
          <w:rFonts w:ascii="Arial" w:hAnsi="Arial" w:cs="Arial"/>
        </w:rPr>
        <w:t xml:space="preserve">ysed </w:t>
      </w:r>
      <w:r w:rsidR="00BF2B92" w:rsidRPr="006C168D">
        <w:rPr>
          <w:rFonts w:ascii="Arial" w:hAnsi="Arial" w:cs="Arial"/>
        </w:rPr>
        <w:t xml:space="preserve">and </w:t>
      </w:r>
      <w:r w:rsidR="002945A1" w:rsidRPr="006C168D">
        <w:rPr>
          <w:rFonts w:ascii="Arial" w:hAnsi="Arial" w:cs="Arial"/>
        </w:rPr>
        <w:t>revealed</w:t>
      </w:r>
      <w:r w:rsidR="00560E59" w:rsidRPr="006C168D">
        <w:rPr>
          <w:rFonts w:ascii="Arial" w:hAnsi="Arial" w:cs="Arial"/>
        </w:rPr>
        <w:t xml:space="preserve"> findings that </w:t>
      </w:r>
      <w:r w:rsidR="0054470E">
        <w:rPr>
          <w:rFonts w:ascii="Arial" w:hAnsi="Arial" w:cs="Arial"/>
        </w:rPr>
        <w:t xml:space="preserve">yoga has </w:t>
      </w:r>
      <w:r w:rsidR="00376B48">
        <w:rPr>
          <w:rFonts w:ascii="Arial" w:hAnsi="Arial" w:cs="Arial"/>
        </w:rPr>
        <w:t>signi</w:t>
      </w:r>
      <w:r w:rsidR="006B6ABE">
        <w:rPr>
          <w:rFonts w:ascii="Arial" w:hAnsi="Arial" w:cs="Arial"/>
        </w:rPr>
        <w:t>fica</w:t>
      </w:r>
      <w:r w:rsidR="00E82E9C">
        <w:rPr>
          <w:rFonts w:ascii="Arial" w:hAnsi="Arial" w:cs="Arial"/>
        </w:rPr>
        <w:t>nt effect in lowering blood pressure</w:t>
      </w:r>
      <w:r w:rsidR="00260C6F">
        <w:rPr>
          <w:rFonts w:ascii="Arial" w:hAnsi="Arial" w:cs="Arial"/>
        </w:rPr>
        <w:t xml:space="preserve">. In </w:t>
      </w:r>
      <w:r w:rsidR="0021354D">
        <w:rPr>
          <w:rFonts w:ascii="Arial" w:hAnsi="Arial" w:cs="Arial"/>
        </w:rPr>
        <w:t>fact,</w:t>
      </w:r>
      <w:r w:rsidR="00260C6F">
        <w:rPr>
          <w:rFonts w:ascii="Arial" w:hAnsi="Arial" w:cs="Arial"/>
        </w:rPr>
        <w:t xml:space="preserve"> all </w:t>
      </w:r>
      <w:r w:rsidR="00C40D87">
        <w:rPr>
          <w:rFonts w:ascii="Arial" w:hAnsi="Arial" w:cs="Arial"/>
        </w:rPr>
        <w:t>three</w:t>
      </w:r>
      <w:r w:rsidR="00260C6F">
        <w:rPr>
          <w:rFonts w:ascii="Arial" w:hAnsi="Arial" w:cs="Arial"/>
        </w:rPr>
        <w:t xml:space="preserve"> main yoga </w:t>
      </w:r>
      <w:r w:rsidR="0021354D">
        <w:rPr>
          <w:rFonts w:ascii="Arial" w:hAnsi="Arial" w:cs="Arial"/>
        </w:rPr>
        <w:t xml:space="preserve">aspects </w:t>
      </w:r>
      <w:r w:rsidR="00584E81">
        <w:rPr>
          <w:rFonts w:ascii="Arial" w:hAnsi="Arial" w:cs="Arial"/>
        </w:rPr>
        <w:t>of</w:t>
      </w:r>
      <w:r w:rsidR="003213C3">
        <w:rPr>
          <w:rFonts w:ascii="Arial" w:hAnsi="Arial" w:cs="Arial"/>
        </w:rPr>
        <w:t xml:space="preserve"> </w:t>
      </w:r>
      <w:r w:rsidR="001776C3">
        <w:rPr>
          <w:rFonts w:ascii="Arial" w:hAnsi="Arial" w:cs="Arial"/>
        </w:rPr>
        <w:t>med</w:t>
      </w:r>
      <w:r w:rsidR="00610F5E">
        <w:rPr>
          <w:rFonts w:ascii="Arial" w:hAnsi="Arial" w:cs="Arial"/>
        </w:rPr>
        <w:t>itation</w:t>
      </w:r>
      <w:r w:rsidR="00154284">
        <w:rPr>
          <w:rFonts w:ascii="Arial" w:hAnsi="Arial" w:cs="Arial"/>
        </w:rPr>
        <w:t xml:space="preserve">, breading and posture </w:t>
      </w:r>
      <w:r w:rsidR="00682858">
        <w:rPr>
          <w:rFonts w:ascii="Arial" w:hAnsi="Arial" w:cs="Arial"/>
        </w:rPr>
        <w:t xml:space="preserve">found to be </w:t>
      </w:r>
      <w:r w:rsidR="00113FDC">
        <w:rPr>
          <w:rFonts w:ascii="Arial" w:hAnsi="Arial" w:cs="Arial"/>
        </w:rPr>
        <w:t xml:space="preserve">effective in </w:t>
      </w:r>
      <w:r w:rsidR="007F70B7">
        <w:rPr>
          <w:rFonts w:ascii="Arial" w:hAnsi="Arial" w:cs="Arial"/>
        </w:rPr>
        <w:t xml:space="preserve">slowing </w:t>
      </w:r>
      <w:r w:rsidR="00F63399">
        <w:rPr>
          <w:rFonts w:ascii="Arial" w:hAnsi="Arial" w:cs="Arial"/>
        </w:rPr>
        <w:t xml:space="preserve">hearth </w:t>
      </w:r>
      <w:r w:rsidR="002F1841">
        <w:rPr>
          <w:rFonts w:ascii="Arial" w:hAnsi="Arial" w:cs="Arial"/>
        </w:rPr>
        <w:t xml:space="preserve">rate </w:t>
      </w:r>
      <w:r w:rsidR="001C6F2A">
        <w:rPr>
          <w:rFonts w:ascii="Arial" w:hAnsi="Arial" w:cs="Arial"/>
        </w:rPr>
        <w:t xml:space="preserve">and </w:t>
      </w:r>
      <w:r w:rsidR="00BD3936">
        <w:rPr>
          <w:rFonts w:ascii="Arial" w:hAnsi="Arial" w:cs="Arial"/>
        </w:rPr>
        <w:t xml:space="preserve">have positive impact </w:t>
      </w:r>
      <w:r w:rsidR="00291804">
        <w:rPr>
          <w:rFonts w:ascii="Arial" w:hAnsi="Arial" w:cs="Arial"/>
        </w:rPr>
        <w:t xml:space="preserve">in </w:t>
      </w:r>
      <w:r w:rsidR="00BD3936">
        <w:rPr>
          <w:rFonts w:ascii="Arial" w:hAnsi="Arial" w:cs="Arial"/>
        </w:rPr>
        <w:t>preventing hypertension</w:t>
      </w:r>
      <w:r w:rsidR="00E773AF" w:rsidRPr="001B6B08">
        <w:rPr>
          <w:rFonts w:ascii="Arial" w:eastAsia="Times New Roman" w:hAnsi="Arial" w:cs="Arial"/>
          <w:color w:val="FF0000"/>
        </w:rPr>
        <w:t xml:space="preserve"> </w:t>
      </w:r>
      <w:r w:rsidR="00E773AF">
        <w:rPr>
          <w:rFonts w:ascii="Arial" w:eastAsia="Times New Roman" w:hAnsi="Arial" w:cs="Arial"/>
          <w:color w:val="000000"/>
        </w:rPr>
        <w:t>(Khandekar et. all, 2021).</w:t>
      </w:r>
    </w:p>
    <w:p w14:paraId="76B7FAD7" w14:textId="77777777" w:rsidR="004B0EA6" w:rsidRPr="00E57EC4" w:rsidRDefault="004B0EA6">
      <w:pPr>
        <w:pStyle w:val="p3"/>
        <w:rPr>
          <w:sz w:val="22"/>
          <w:szCs w:val="22"/>
        </w:rPr>
      </w:pPr>
    </w:p>
    <w:p w14:paraId="0B1EFACD" w14:textId="4F5BB95F" w:rsidR="004B0EA6" w:rsidRPr="00AF2B59" w:rsidRDefault="004B0EA6">
      <w:pPr>
        <w:pStyle w:val="p1"/>
        <w:rPr>
          <w:color w:val="000000" w:themeColor="text1"/>
          <w:sz w:val="40"/>
          <w:szCs w:val="40"/>
        </w:rPr>
      </w:pPr>
      <w:r w:rsidRPr="00AF2B59">
        <w:rPr>
          <w:rStyle w:val="s1"/>
          <w:color w:val="000000" w:themeColor="text1"/>
          <w:sz w:val="40"/>
          <w:szCs w:val="40"/>
        </w:rPr>
        <w:t xml:space="preserve"> Conclusion</w:t>
      </w:r>
    </w:p>
    <w:p w14:paraId="2B6CD706" w14:textId="4CDC98E4" w:rsidR="005563B3" w:rsidRPr="0015676F" w:rsidRDefault="005563B3">
      <w:pPr>
        <w:pStyle w:val="p5"/>
        <w:rPr>
          <w:sz w:val="22"/>
          <w:szCs w:val="22"/>
        </w:rPr>
      </w:pPr>
    </w:p>
    <w:p w14:paraId="45E23BB1" w14:textId="27F17A49" w:rsidR="005563B3" w:rsidRPr="00910FF5" w:rsidRDefault="00910FF5" w:rsidP="00B4155E">
      <w:pPr>
        <w:spacing w:line="360" w:lineRule="auto"/>
        <w:rPr>
          <w:rFonts w:ascii="Arial" w:hAnsi="Arial" w:cs="Arial"/>
          <w:color w:val="000000"/>
          <w:sz w:val="18"/>
          <w:szCs w:val="18"/>
        </w:rPr>
      </w:pPr>
      <w:r w:rsidRPr="00910FF5">
        <w:rPr>
          <w:rFonts w:ascii="Arial" w:hAnsi="Arial" w:cs="Arial"/>
        </w:rPr>
        <w:t xml:space="preserve">Yoga is recognised </w:t>
      </w:r>
      <w:r w:rsidR="00D61252">
        <w:rPr>
          <w:rFonts w:ascii="Arial" w:hAnsi="Arial" w:cs="Arial"/>
        </w:rPr>
        <w:t xml:space="preserve">as a </w:t>
      </w:r>
      <w:r w:rsidR="00EB718C">
        <w:rPr>
          <w:rFonts w:ascii="Arial" w:hAnsi="Arial" w:cs="Arial"/>
        </w:rPr>
        <w:t xml:space="preserve">complimentary </w:t>
      </w:r>
      <w:r w:rsidR="00DF42A1">
        <w:rPr>
          <w:rFonts w:ascii="Arial" w:hAnsi="Arial" w:cs="Arial"/>
        </w:rPr>
        <w:t>therapy</w:t>
      </w:r>
      <w:r w:rsidR="00821C04">
        <w:rPr>
          <w:rFonts w:ascii="Arial" w:hAnsi="Arial" w:cs="Arial"/>
        </w:rPr>
        <w:t xml:space="preserve"> and</w:t>
      </w:r>
      <w:r w:rsidR="00C02B24">
        <w:rPr>
          <w:rFonts w:ascii="Arial" w:hAnsi="Arial" w:cs="Arial"/>
        </w:rPr>
        <w:t xml:space="preserve"> beneficial for people </w:t>
      </w:r>
      <w:r w:rsidR="008069C0">
        <w:rPr>
          <w:rFonts w:ascii="Arial" w:hAnsi="Arial" w:cs="Arial"/>
        </w:rPr>
        <w:t>with high blood pressure</w:t>
      </w:r>
      <w:r w:rsidR="000D3301">
        <w:rPr>
          <w:rFonts w:ascii="Arial" w:hAnsi="Arial" w:cs="Arial"/>
        </w:rPr>
        <w:t>,</w:t>
      </w:r>
      <w:r w:rsidR="00EA2A29">
        <w:rPr>
          <w:rFonts w:ascii="Arial" w:hAnsi="Arial" w:cs="Arial"/>
        </w:rPr>
        <w:t xml:space="preserve"> </w:t>
      </w:r>
      <w:r w:rsidR="000D3301">
        <w:rPr>
          <w:rFonts w:ascii="Arial" w:hAnsi="Arial" w:cs="Arial"/>
        </w:rPr>
        <w:t xml:space="preserve">hearth </w:t>
      </w:r>
      <w:r w:rsidR="00055513">
        <w:rPr>
          <w:rFonts w:ascii="Arial" w:hAnsi="Arial" w:cs="Arial"/>
        </w:rPr>
        <w:t>d</w:t>
      </w:r>
      <w:r w:rsidR="00B83C80">
        <w:rPr>
          <w:rFonts w:ascii="Arial" w:hAnsi="Arial" w:cs="Arial"/>
        </w:rPr>
        <w:t>iseases</w:t>
      </w:r>
      <w:r w:rsidR="00E10F85">
        <w:rPr>
          <w:rFonts w:ascii="Arial" w:hAnsi="Arial" w:cs="Arial"/>
        </w:rPr>
        <w:t>, pain</w:t>
      </w:r>
      <w:r w:rsidR="006056B4">
        <w:rPr>
          <w:rFonts w:ascii="Arial" w:hAnsi="Arial" w:cs="Arial"/>
        </w:rPr>
        <w:t xml:space="preserve">, </w:t>
      </w:r>
      <w:r w:rsidR="009056F1">
        <w:rPr>
          <w:rFonts w:ascii="Arial" w:hAnsi="Arial" w:cs="Arial"/>
        </w:rPr>
        <w:t xml:space="preserve">depression and many </w:t>
      </w:r>
      <w:r w:rsidR="00853992">
        <w:rPr>
          <w:rFonts w:ascii="Arial" w:hAnsi="Arial" w:cs="Arial"/>
        </w:rPr>
        <w:t>other con</w:t>
      </w:r>
      <w:r w:rsidR="008324E5">
        <w:rPr>
          <w:rFonts w:ascii="Arial" w:hAnsi="Arial" w:cs="Arial"/>
        </w:rPr>
        <w:t xml:space="preserve">ditions. </w:t>
      </w:r>
      <w:r w:rsidR="00823433">
        <w:rPr>
          <w:rFonts w:ascii="Arial" w:hAnsi="Arial" w:cs="Arial"/>
        </w:rPr>
        <w:t xml:space="preserve">Is </w:t>
      </w:r>
      <w:r w:rsidR="00794FB0">
        <w:rPr>
          <w:rFonts w:ascii="Arial" w:hAnsi="Arial" w:cs="Arial"/>
        </w:rPr>
        <w:t>important</w:t>
      </w:r>
      <w:r w:rsidR="00823433">
        <w:rPr>
          <w:rFonts w:ascii="Arial" w:hAnsi="Arial" w:cs="Arial"/>
        </w:rPr>
        <w:t xml:space="preserve"> to take safe</w:t>
      </w:r>
      <w:r w:rsidR="00753780">
        <w:rPr>
          <w:rFonts w:ascii="Arial" w:hAnsi="Arial" w:cs="Arial"/>
        </w:rPr>
        <w:t xml:space="preserve">ty </w:t>
      </w:r>
      <w:r w:rsidR="006B1B8D">
        <w:rPr>
          <w:rFonts w:ascii="Arial" w:hAnsi="Arial" w:cs="Arial"/>
        </w:rPr>
        <w:t>measures</w:t>
      </w:r>
      <w:r w:rsidR="00753780">
        <w:rPr>
          <w:rFonts w:ascii="Arial" w:hAnsi="Arial" w:cs="Arial"/>
        </w:rPr>
        <w:t xml:space="preserve"> before </w:t>
      </w:r>
      <w:r w:rsidR="00B22F77">
        <w:rPr>
          <w:rFonts w:ascii="Arial" w:hAnsi="Arial" w:cs="Arial"/>
        </w:rPr>
        <w:t>performing</w:t>
      </w:r>
      <w:r w:rsidR="00D57830">
        <w:rPr>
          <w:rFonts w:ascii="Arial" w:hAnsi="Arial" w:cs="Arial"/>
        </w:rPr>
        <w:t xml:space="preserve"> yoga and </w:t>
      </w:r>
      <w:r w:rsidR="00C112DE">
        <w:rPr>
          <w:rFonts w:ascii="Arial" w:hAnsi="Arial" w:cs="Arial"/>
        </w:rPr>
        <w:t>consult</w:t>
      </w:r>
      <w:r w:rsidR="00FB4D4A">
        <w:rPr>
          <w:rFonts w:ascii="Arial" w:hAnsi="Arial" w:cs="Arial"/>
        </w:rPr>
        <w:t xml:space="preserve"> with yoga teacher. </w:t>
      </w:r>
      <w:r w:rsidR="0057034E">
        <w:rPr>
          <w:rFonts w:ascii="Arial" w:hAnsi="Arial" w:cs="Arial"/>
        </w:rPr>
        <w:t xml:space="preserve">Some people </w:t>
      </w:r>
      <w:r w:rsidR="007D2D60">
        <w:rPr>
          <w:rFonts w:ascii="Arial" w:hAnsi="Arial" w:cs="Arial"/>
        </w:rPr>
        <w:t xml:space="preserve">in some cases </w:t>
      </w:r>
      <w:r w:rsidR="00033B3E">
        <w:rPr>
          <w:rFonts w:ascii="Arial" w:hAnsi="Arial" w:cs="Arial"/>
        </w:rPr>
        <w:t>may</w:t>
      </w:r>
      <w:r w:rsidR="007D2D60">
        <w:rPr>
          <w:rFonts w:ascii="Arial" w:hAnsi="Arial" w:cs="Arial"/>
        </w:rPr>
        <w:t xml:space="preserve"> experience pain in the </w:t>
      </w:r>
      <w:r w:rsidR="00454559">
        <w:rPr>
          <w:rFonts w:ascii="Arial" w:hAnsi="Arial" w:cs="Arial"/>
        </w:rPr>
        <w:t>muscle</w:t>
      </w:r>
      <w:r w:rsidR="007D2D60">
        <w:rPr>
          <w:rFonts w:ascii="Arial" w:hAnsi="Arial" w:cs="Arial"/>
        </w:rPr>
        <w:t xml:space="preserve"> </w:t>
      </w:r>
      <w:r w:rsidR="00162C64">
        <w:rPr>
          <w:rFonts w:ascii="Arial" w:hAnsi="Arial" w:cs="Arial"/>
        </w:rPr>
        <w:t>aria</w:t>
      </w:r>
      <w:r w:rsidR="00CE6972">
        <w:rPr>
          <w:rFonts w:ascii="Arial" w:hAnsi="Arial" w:cs="Arial"/>
        </w:rPr>
        <w:t xml:space="preserve"> </w:t>
      </w:r>
      <w:r w:rsidR="007D2D60">
        <w:rPr>
          <w:rFonts w:ascii="Arial" w:hAnsi="Arial" w:cs="Arial"/>
        </w:rPr>
        <w:t xml:space="preserve">after yoga class. </w:t>
      </w:r>
      <w:r w:rsidR="00CB7133">
        <w:rPr>
          <w:rFonts w:ascii="Arial" w:hAnsi="Arial" w:cs="Arial"/>
        </w:rPr>
        <w:t xml:space="preserve">However, yoga is as effective </w:t>
      </w:r>
      <w:r w:rsidR="0068751A">
        <w:rPr>
          <w:rFonts w:ascii="Arial" w:hAnsi="Arial" w:cs="Arial"/>
        </w:rPr>
        <w:t xml:space="preserve">as </w:t>
      </w:r>
      <w:r w:rsidR="000260D4">
        <w:rPr>
          <w:rFonts w:ascii="Arial" w:hAnsi="Arial" w:cs="Arial"/>
        </w:rPr>
        <w:t xml:space="preserve">other </w:t>
      </w:r>
      <w:r w:rsidR="00CC05D7">
        <w:rPr>
          <w:rFonts w:ascii="Arial" w:hAnsi="Arial" w:cs="Arial"/>
        </w:rPr>
        <w:t xml:space="preserve">physical exercise and </w:t>
      </w:r>
      <w:r w:rsidR="006376D6">
        <w:rPr>
          <w:rFonts w:ascii="Arial" w:hAnsi="Arial" w:cs="Arial"/>
        </w:rPr>
        <w:t xml:space="preserve">positively </w:t>
      </w:r>
      <w:r w:rsidR="00896756">
        <w:rPr>
          <w:rFonts w:ascii="Arial" w:hAnsi="Arial" w:cs="Arial"/>
        </w:rPr>
        <w:t>improve</w:t>
      </w:r>
      <w:r w:rsidR="006F0B35">
        <w:rPr>
          <w:rFonts w:ascii="Arial" w:hAnsi="Arial" w:cs="Arial"/>
        </w:rPr>
        <w:t xml:space="preserve">s </w:t>
      </w:r>
      <w:r w:rsidR="0088176A">
        <w:rPr>
          <w:rFonts w:ascii="Arial" w:hAnsi="Arial" w:cs="Arial"/>
        </w:rPr>
        <w:t xml:space="preserve">the </w:t>
      </w:r>
      <w:r w:rsidR="00C92625">
        <w:rPr>
          <w:rFonts w:ascii="Arial" w:hAnsi="Arial" w:cs="Arial"/>
        </w:rPr>
        <w:t>quality</w:t>
      </w:r>
      <w:r w:rsidR="0088176A">
        <w:rPr>
          <w:rFonts w:ascii="Arial" w:hAnsi="Arial" w:cs="Arial"/>
        </w:rPr>
        <w:t xml:space="preserve"> of life</w:t>
      </w:r>
      <w:r w:rsidR="004933A1">
        <w:rPr>
          <w:rFonts w:ascii="Arial" w:hAnsi="Arial" w:cs="Arial"/>
        </w:rPr>
        <w:t xml:space="preserve"> for most </w:t>
      </w:r>
      <w:r w:rsidR="00C43C86">
        <w:rPr>
          <w:rFonts w:ascii="Arial" w:hAnsi="Arial" w:cs="Arial"/>
        </w:rPr>
        <w:t>individuals.</w:t>
      </w:r>
    </w:p>
    <w:p w14:paraId="54E76A0F" w14:textId="4D0EF04E" w:rsidR="005563B3" w:rsidRDefault="005563B3">
      <w:pPr>
        <w:pStyle w:val="p5"/>
      </w:pPr>
    </w:p>
    <w:p w14:paraId="3C420D8F" w14:textId="75ECF8EA" w:rsidR="00C43C86" w:rsidRDefault="00C43C86">
      <w:r>
        <w:br w:type="page"/>
      </w:r>
    </w:p>
    <w:p w14:paraId="1F162444" w14:textId="77777777" w:rsidR="005563B3" w:rsidRPr="00836FE4" w:rsidRDefault="005563B3" w:rsidP="00D1758C">
      <w:pPr>
        <w:rPr>
          <w:rFonts w:ascii="Arial" w:hAnsi="Arial" w:cs="Arial"/>
        </w:rPr>
      </w:pPr>
    </w:p>
    <w:p w14:paraId="2F235CD0" w14:textId="77777777" w:rsidR="004B0EA6" w:rsidRDefault="004B0EA6">
      <w:pPr>
        <w:pStyle w:val="p3"/>
      </w:pPr>
    </w:p>
    <w:p w14:paraId="7AAC6A81" w14:textId="745BE397" w:rsidR="004B0EA6" w:rsidRDefault="004B0EA6" w:rsidP="003C1246">
      <w:pPr>
        <w:pStyle w:val="p1"/>
        <w:jc w:val="center"/>
        <w:rPr>
          <w:rStyle w:val="s1"/>
          <w:sz w:val="40"/>
          <w:szCs w:val="40"/>
        </w:rPr>
      </w:pPr>
      <w:r w:rsidRPr="00D7553A">
        <w:rPr>
          <w:rStyle w:val="s1"/>
          <w:sz w:val="40"/>
          <w:szCs w:val="40"/>
        </w:rPr>
        <w:t>References</w:t>
      </w:r>
    </w:p>
    <w:p w14:paraId="512ADDA7" w14:textId="77777777" w:rsidR="00D7553A" w:rsidRPr="0083672E" w:rsidRDefault="00D7553A" w:rsidP="0083672E">
      <w:pPr>
        <w:pStyle w:val="p1"/>
        <w:spacing w:line="360" w:lineRule="auto"/>
        <w:jc w:val="center"/>
        <w:rPr>
          <w:rStyle w:val="s1"/>
          <w:rFonts w:ascii="Arial" w:hAnsi="Arial"/>
          <w:sz w:val="22"/>
          <w:szCs w:val="22"/>
        </w:rPr>
      </w:pPr>
    </w:p>
    <w:p w14:paraId="126EB89C" w14:textId="0B737443" w:rsidR="005E337F" w:rsidRPr="0083672E" w:rsidRDefault="005E337F" w:rsidP="0083672E">
      <w:pPr>
        <w:pStyle w:val="p3"/>
        <w:spacing w:line="360" w:lineRule="auto"/>
        <w:rPr>
          <w:sz w:val="22"/>
          <w:szCs w:val="22"/>
        </w:rPr>
      </w:pPr>
      <w:proofErr w:type="spellStart"/>
      <w:r w:rsidRPr="0083672E">
        <w:rPr>
          <w:sz w:val="22"/>
          <w:szCs w:val="22"/>
        </w:rPr>
        <w:t>Bhavanani</w:t>
      </w:r>
      <w:proofErr w:type="spellEnd"/>
      <w:r w:rsidRPr="0083672E">
        <w:rPr>
          <w:sz w:val="22"/>
          <w:szCs w:val="22"/>
        </w:rPr>
        <w:t xml:space="preserve">, A. and Slovik, R. (2016) </w:t>
      </w:r>
      <w:r w:rsidRPr="0083672E">
        <w:rPr>
          <w:i/>
          <w:sz w:val="22"/>
          <w:szCs w:val="22"/>
        </w:rPr>
        <w:t>History, Philosophy, and Practice of Yoga</w:t>
      </w:r>
      <w:r w:rsidRPr="0083672E">
        <w:rPr>
          <w:sz w:val="22"/>
          <w:szCs w:val="22"/>
        </w:rPr>
        <w:t xml:space="preserve">. Chapter, ResearchGate. Available at: </w:t>
      </w:r>
      <w:hyperlink r:id="rId9" w:history="1">
        <w:r w:rsidRPr="0083672E">
          <w:rPr>
            <w:rStyle w:val="Hyperlink"/>
            <w:sz w:val="22"/>
            <w:szCs w:val="22"/>
          </w:rPr>
          <w:t>https://www.researchgate.net/publication/304474895</w:t>
        </w:r>
      </w:hyperlink>
      <w:r w:rsidRPr="0083672E">
        <w:rPr>
          <w:sz w:val="22"/>
          <w:szCs w:val="22"/>
        </w:rPr>
        <w:t xml:space="preserve"> (Accessed: 1 December 2021).</w:t>
      </w:r>
    </w:p>
    <w:p w14:paraId="3DD6B0EE" w14:textId="648ADE0C" w:rsidR="00D7553A" w:rsidRPr="0083672E" w:rsidRDefault="00D7553A" w:rsidP="0083672E">
      <w:pPr>
        <w:pStyle w:val="p3"/>
        <w:spacing w:line="360" w:lineRule="auto"/>
        <w:rPr>
          <w:sz w:val="22"/>
          <w:szCs w:val="22"/>
        </w:rPr>
      </w:pPr>
      <w:r w:rsidRPr="0083672E">
        <w:rPr>
          <w:rStyle w:val="s1"/>
          <w:rFonts w:ascii="Arial" w:hAnsi="Arial"/>
          <w:b w:val="0"/>
          <w:bCs w:val="0"/>
          <w:sz w:val="22"/>
          <w:szCs w:val="22"/>
        </w:rPr>
        <w:t xml:space="preserve">British Wheel of Yoga (2021) </w:t>
      </w:r>
      <w:r w:rsidRPr="0083672E">
        <w:rPr>
          <w:rStyle w:val="s1"/>
          <w:rFonts w:ascii="Arial" w:hAnsi="Arial"/>
          <w:b w:val="0"/>
          <w:bCs w:val="0"/>
          <w:i/>
          <w:iCs/>
          <w:sz w:val="22"/>
          <w:szCs w:val="22"/>
        </w:rPr>
        <w:t>A Brief History</w:t>
      </w:r>
      <w:r w:rsidRPr="0083672E">
        <w:rPr>
          <w:rStyle w:val="s1"/>
          <w:rFonts w:ascii="Arial" w:hAnsi="Arial"/>
          <w:b w:val="0"/>
          <w:bCs w:val="0"/>
          <w:sz w:val="22"/>
          <w:szCs w:val="22"/>
        </w:rPr>
        <w:t xml:space="preserve">. Available at: </w:t>
      </w:r>
      <w:hyperlink r:id="rId10" w:history="1">
        <w:r w:rsidRPr="0083672E">
          <w:rPr>
            <w:rStyle w:val="Hyperlink"/>
            <w:sz w:val="22"/>
            <w:szCs w:val="22"/>
          </w:rPr>
          <w:t>https://www.bwy.org.uk/about/</w:t>
        </w:r>
      </w:hyperlink>
      <w:r w:rsidRPr="0083672E">
        <w:rPr>
          <w:sz w:val="22"/>
          <w:szCs w:val="22"/>
        </w:rPr>
        <w:t xml:space="preserve"> (Accessed: 6 December 2021).</w:t>
      </w:r>
    </w:p>
    <w:p w14:paraId="6B5085FC" w14:textId="7192EADD" w:rsidR="000A7508" w:rsidRPr="0083672E" w:rsidRDefault="00C16956" w:rsidP="0083672E">
      <w:pPr>
        <w:spacing w:line="360" w:lineRule="auto"/>
        <w:rPr>
          <w:rFonts w:ascii="Arial" w:hAnsi="Arial" w:cs="Arial"/>
        </w:rPr>
      </w:pPr>
      <w:r w:rsidRPr="0083672E">
        <w:rPr>
          <w:rFonts w:ascii="Arial" w:hAnsi="Arial" w:cs="Arial"/>
        </w:rPr>
        <w:t>Cancer</w:t>
      </w:r>
      <w:r w:rsidR="00072AFC" w:rsidRPr="0083672E">
        <w:rPr>
          <w:rFonts w:ascii="Arial" w:hAnsi="Arial" w:cs="Arial"/>
        </w:rPr>
        <w:t xml:space="preserve"> Research UK (2018) </w:t>
      </w:r>
      <w:r w:rsidR="00072AFC" w:rsidRPr="0083672E">
        <w:rPr>
          <w:rFonts w:ascii="Arial" w:hAnsi="Arial" w:cs="Arial"/>
          <w:i/>
          <w:iCs/>
        </w:rPr>
        <w:t>Yoga</w:t>
      </w:r>
      <w:r w:rsidR="003158CA" w:rsidRPr="0083672E">
        <w:rPr>
          <w:rFonts w:ascii="Arial" w:hAnsi="Arial" w:cs="Arial"/>
        </w:rPr>
        <w:t xml:space="preserve">. Available at: </w:t>
      </w:r>
      <w:hyperlink r:id="rId11" w:history="1">
        <w:r w:rsidR="003158CA" w:rsidRPr="0083672E">
          <w:rPr>
            <w:rStyle w:val="Hyperlink"/>
            <w:rFonts w:ascii="Arial" w:hAnsi="Arial" w:cs="Arial"/>
          </w:rPr>
          <w:t>https://www.cancerresearchuk.org/about-cancer/cancer-in-general/treatment/complementary-alternative-therapies/individual-therapies/yoga</w:t>
        </w:r>
      </w:hyperlink>
      <w:r w:rsidR="003158CA" w:rsidRPr="0083672E">
        <w:rPr>
          <w:rFonts w:ascii="Arial" w:hAnsi="Arial" w:cs="Arial"/>
        </w:rPr>
        <w:t xml:space="preserve"> </w:t>
      </w:r>
      <w:r w:rsidR="00DF61A0" w:rsidRPr="0083672E">
        <w:rPr>
          <w:rFonts w:ascii="Arial" w:hAnsi="Arial" w:cs="Arial"/>
        </w:rPr>
        <w:t>(Accessed:</w:t>
      </w:r>
      <w:r w:rsidR="00776C8A" w:rsidRPr="0083672E">
        <w:rPr>
          <w:rFonts w:ascii="Arial" w:hAnsi="Arial" w:cs="Arial"/>
        </w:rPr>
        <w:t xml:space="preserve"> 5 December </w:t>
      </w:r>
      <w:r w:rsidR="005E337F" w:rsidRPr="0083672E">
        <w:rPr>
          <w:rFonts w:ascii="Arial" w:hAnsi="Arial" w:cs="Arial"/>
        </w:rPr>
        <w:t>2021</w:t>
      </w:r>
      <w:r w:rsidR="00776C8A" w:rsidRPr="0083672E">
        <w:rPr>
          <w:rFonts w:ascii="Arial" w:hAnsi="Arial" w:cs="Arial"/>
        </w:rPr>
        <w:t>).</w:t>
      </w:r>
    </w:p>
    <w:p w14:paraId="4EEEC524" w14:textId="77777777" w:rsidR="009D1F39" w:rsidRPr="0083672E" w:rsidRDefault="009D1F39" w:rsidP="0083672E">
      <w:pPr>
        <w:spacing w:line="360" w:lineRule="auto"/>
        <w:rPr>
          <w:rFonts w:ascii="Arial" w:hAnsi="Arial" w:cs="Arial"/>
        </w:rPr>
      </w:pPr>
      <w:r w:rsidRPr="0083672E">
        <w:rPr>
          <w:rFonts w:ascii="Arial" w:hAnsi="Arial" w:cs="Arial"/>
        </w:rPr>
        <w:t>El-</w:t>
      </w:r>
      <w:proofErr w:type="spellStart"/>
      <w:r w:rsidRPr="0083672E">
        <w:rPr>
          <w:rFonts w:ascii="Arial" w:hAnsi="Arial" w:cs="Arial"/>
        </w:rPr>
        <w:t>Hashimi</w:t>
      </w:r>
      <w:proofErr w:type="spellEnd"/>
      <w:r w:rsidRPr="0083672E">
        <w:rPr>
          <w:rFonts w:ascii="Arial" w:hAnsi="Arial" w:cs="Arial"/>
        </w:rPr>
        <w:t xml:space="preserve">, D. and PhD Gorey, M. K. (2019) </w:t>
      </w:r>
      <w:r w:rsidRPr="0083672E">
        <w:rPr>
          <w:rFonts w:ascii="Arial" w:hAnsi="Arial" w:cs="Arial"/>
          <w:i/>
          <w:iCs/>
        </w:rPr>
        <w:t>Yoga-Specific Enhancement of Quality of Life Among Women with Breast Cancer: Systematic Review and Exploratory Meta- Analysis of Randomized Controlled Trials</w:t>
      </w:r>
      <w:r w:rsidRPr="0083672E">
        <w:rPr>
          <w:rFonts w:ascii="Arial" w:hAnsi="Arial" w:cs="Arial"/>
        </w:rPr>
        <w:t>. Journal Sage. Available at:</w:t>
      </w:r>
    </w:p>
    <w:p w14:paraId="585DEBEB" w14:textId="70FFB597" w:rsidR="000F743F" w:rsidRPr="0083672E" w:rsidRDefault="009D1F39" w:rsidP="0083672E">
      <w:pPr>
        <w:spacing w:line="360" w:lineRule="auto"/>
        <w:rPr>
          <w:rFonts w:ascii="Arial" w:hAnsi="Arial" w:cs="Arial"/>
        </w:rPr>
      </w:pPr>
      <w:hyperlink r:id="rId12" w:history="1">
        <w:r w:rsidRPr="0083672E">
          <w:rPr>
            <w:rStyle w:val="Hyperlink"/>
            <w:rFonts w:ascii="Arial" w:hAnsi="Arial" w:cs="Arial"/>
          </w:rPr>
          <w:t>https://journals.sagepub.com/doi/pdf/10.1177/2515690X19828325</w:t>
        </w:r>
      </w:hyperlink>
      <w:r w:rsidRPr="0083672E">
        <w:rPr>
          <w:rFonts w:ascii="Arial" w:hAnsi="Arial" w:cs="Arial"/>
        </w:rPr>
        <w:t xml:space="preserve"> (Accessed: 5 December 2021).</w:t>
      </w:r>
    </w:p>
    <w:p w14:paraId="327BB580" w14:textId="3D9D5C91" w:rsidR="009D1F39" w:rsidRPr="0083672E" w:rsidRDefault="00B20DDB" w:rsidP="0083672E">
      <w:pPr>
        <w:spacing w:line="360" w:lineRule="auto"/>
        <w:rPr>
          <w:rFonts w:ascii="Arial" w:hAnsi="Arial" w:cs="Arial"/>
        </w:rPr>
      </w:pPr>
      <w:r w:rsidRPr="0083672E">
        <w:rPr>
          <w:rFonts w:ascii="Arial" w:hAnsi="Arial" w:cs="Arial"/>
        </w:rPr>
        <w:t xml:space="preserve">Green, A. A. and </w:t>
      </w:r>
      <w:proofErr w:type="spellStart"/>
      <w:r w:rsidRPr="0083672E">
        <w:rPr>
          <w:rFonts w:ascii="Arial" w:hAnsi="Arial" w:cs="Arial"/>
        </w:rPr>
        <w:t>Kinchen</w:t>
      </w:r>
      <w:proofErr w:type="spellEnd"/>
      <w:r w:rsidRPr="0083672E">
        <w:rPr>
          <w:rFonts w:ascii="Arial" w:hAnsi="Arial" w:cs="Arial"/>
        </w:rPr>
        <w:t xml:space="preserve">, V. E. (2021) </w:t>
      </w:r>
      <w:r w:rsidRPr="0083672E">
        <w:rPr>
          <w:rFonts w:ascii="Arial" w:hAnsi="Arial" w:cs="Arial"/>
          <w:i/>
          <w:iCs/>
        </w:rPr>
        <w:t>The Effects of Mindfulness Meditation on Stress and Burnout in Nurses</w:t>
      </w:r>
      <w:r w:rsidRPr="0083672E">
        <w:rPr>
          <w:rFonts w:ascii="Arial" w:hAnsi="Arial" w:cs="Arial"/>
        </w:rPr>
        <w:t xml:space="preserve">. Journal of Holistic Nursing. V39 N4. Sage Available at: </w:t>
      </w:r>
      <w:hyperlink r:id="rId13" w:history="1">
        <w:r w:rsidRPr="0083672E">
          <w:rPr>
            <w:rStyle w:val="Hyperlink"/>
            <w:rFonts w:ascii="Arial" w:hAnsi="Arial" w:cs="Arial"/>
          </w:rPr>
          <w:t>https://journals.sagepub.com/doi/pdf/10.1177/08980101211015818</w:t>
        </w:r>
      </w:hyperlink>
      <w:r w:rsidRPr="0083672E">
        <w:rPr>
          <w:rFonts w:ascii="Arial" w:hAnsi="Arial" w:cs="Arial"/>
        </w:rPr>
        <w:t xml:space="preserve"> (accessed: 5 December 2021).</w:t>
      </w:r>
    </w:p>
    <w:p w14:paraId="0473D08E" w14:textId="77777777" w:rsidR="00F43A70" w:rsidRDefault="001C0176" w:rsidP="00F43A70">
      <w:pPr>
        <w:pStyle w:val="Heading1"/>
        <w:spacing w:before="285" w:after="330" w:line="360" w:lineRule="auto"/>
        <w:rPr>
          <w:rFonts w:ascii="Arial" w:hAnsi="Arial" w:cs="Arial"/>
          <w:color w:val="000000" w:themeColor="text1"/>
          <w:sz w:val="22"/>
          <w:szCs w:val="22"/>
        </w:rPr>
      </w:pPr>
      <w:proofErr w:type="spellStart"/>
      <w:r w:rsidRPr="0083672E">
        <w:rPr>
          <w:rFonts w:ascii="Arial" w:hAnsi="Arial" w:cs="Arial"/>
          <w:color w:val="000000" w:themeColor="text1"/>
          <w:sz w:val="22"/>
          <w:szCs w:val="22"/>
        </w:rPr>
        <w:t>Khandekar</w:t>
      </w:r>
      <w:proofErr w:type="spellEnd"/>
      <w:r w:rsidRPr="0083672E">
        <w:rPr>
          <w:rFonts w:ascii="Arial" w:hAnsi="Arial" w:cs="Arial"/>
          <w:color w:val="000000" w:themeColor="text1"/>
          <w:sz w:val="22"/>
          <w:szCs w:val="22"/>
        </w:rPr>
        <w:t>, J. S. et al. (2021)</w:t>
      </w:r>
      <w:r w:rsidRPr="0083672E">
        <w:rPr>
          <w:rFonts w:ascii="Arial" w:eastAsia="Times New Roman" w:hAnsi="Arial" w:cs="Arial"/>
          <w:b/>
          <w:bCs/>
          <w:color w:val="000000" w:themeColor="text1"/>
          <w:kern w:val="36"/>
          <w:sz w:val="22"/>
          <w:szCs w:val="22"/>
        </w:rPr>
        <w:t xml:space="preserve"> </w:t>
      </w:r>
      <w:r w:rsidRPr="0083672E">
        <w:rPr>
          <w:rFonts w:ascii="Arial" w:eastAsia="Times New Roman" w:hAnsi="Arial" w:cs="Arial"/>
          <w:i/>
          <w:iCs/>
          <w:color w:val="000000"/>
          <w:kern w:val="36"/>
          <w:sz w:val="22"/>
          <w:szCs w:val="22"/>
        </w:rPr>
        <w:t>Effect of Yoga on Blood Pressure in Prehypertension: A Systematic Review and Meta-Analysis</w:t>
      </w:r>
      <w:r w:rsidRPr="0083672E">
        <w:rPr>
          <w:rFonts w:ascii="Arial" w:eastAsia="Times New Roman" w:hAnsi="Arial" w:cs="Arial"/>
          <w:color w:val="000000"/>
          <w:kern w:val="36"/>
          <w:sz w:val="22"/>
          <w:szCs w:val="22"/>
        </w:rPr>
        <w:t>. The Scientific World Journal. Available at:</w:t>
      </w:r>
      <w:r w:rsidRPr="0083672E">
        <w:rPr>
          <w:rFonts w:ascii="Arial" w:hAnsi="Arial" w:cs="Arial"/>
          <w:sz w:val="22"/>
          <w:szCs w:val="22"/>
        </w:rPr>
        <w:t xml:space="preserve"> </w:t>
      </w:r>
      <w:hyperlink r:id="rId14" w:history="1">
        <w:r w:rsidRPr="0083672E">
          <w:rPr>
            <w:rStyle w:val="Hyperlink"/>
            <w:rFonts w:ascii="Arial" w:hAnsi="Arial" w:cs="Arial"/>
            <w:sz w:val="22"/>
            <w:szCs w:val="22"/>
          </w:rPr>
          <w:t>https://doi.org/10.1155/2021/4039364</w:t>
        </w:r>
      </w:hyperlink>
      <w:r w:rsidRPr="0083672E">
        <w:rPr>
          <w:rFonts w:ascii="Arial" w:hAnsi="Arial" w:cs="Arial"/>
          <w:sz w:val="22"/>
          <w:szCs w:val="22"/>
        </w:rPr>
        <w:t xml:space="preserve"> </w:t>
      </w:r>
      <w:r w:rsidRPr="0083672E">
        <w:rPr>
          <w:rFonts w:ascii="Arial" w:hAnsi="Arial" w:cs="Arial"/>
          <w:color w:val="000000" w:themeColor="text1"/>
          <w:sz w:val="22"/>
          <w:szCs w:val="22"/>
        </w:rPr>
        <w:t>(Accessed: 5 December 2021).</w:t>
      </w:r>
    </w:p>
    <w:p w14:paraId="1C57E820" w14:textId="04106809" w:rsidR="00E233A6" w:rsidRPr="00F43A70" w:rsidRDefault="000F6FBF" w:rsidP="00F43A70">
      <w:pPr>
        <w:pStyle w:val="Heading1"/>
        <w:spacing w:before="285" w:after="330" w:line="360" w:lineRule="auto"/>
        <w:rPr>
          <w:rFonts w:ascii="Arial" w:hAnsi="Arial" w:cs="Arial"/>
          <w:color w:val="000000" w:themeColor="text1"/>
          <w:sz w:val="22"/>
          <w:szCs w:val="22"/>
        </w:rPr>
      </w:pPr>
      <w:r w:rsidRPr="00F43A70">
        <w:rPr>
          <w:rFonts w:ascii="Arial" w:hAnsi="Arial" w:cs="Arial"/>
          <w:color w:val="000000" w:themeColor="text1"/>
          <w:sz w:val="22"/>
          <w:szCs w:val="22"/>
        </w:rPr>
        <w:t>Newcombe, S. (2008) ‘</w:t>
      </w:r>
      <w:r w:rsidRPr="00F43A70">
        <w:rPr>
          <w:rFonts w:ascii="Arial" w:hAnsi="Arial" w:cs="Arial"/>
          <w:i/>
          <w:color w:val="000000" w:themeColor="text1"/>
          <w:sz w:val="22"/>
          <w:szCs w:val="22"/>
        </w:rPr>
        <w:t>A Social History of Yoga and Ayurveda in Britain, 1950-1995’</w:t>
      </w:r>
      <w:r w:rsidRPr="00F43A70">
        <w:rPr>
          <w:rFonts w:ascii="Arial" w:hAnsi="Arial" w:cs="Arial"/>
          <w:color w:val="000000" w:themeColor="text1"/>
          <w:sz w:val="22"/>
          <w:szCs w:val="22"/>
        </w:rPr>
        <w:t xml:space="preserve">. Faculty of History, University of Cambridge. Available at: </w:t>
      </w:r>
      <w:hyperlink r:id="rId15" w:history="1">
        <w:r w:rsidRPr="0083672E">
          <w:rPr>
            <w:rStyle w:val="Hyperlink"/>
            <w:rFonts w:ascii="Arial" w:hAnsi="Arial" w:cs="Arial"/>
            <w:sz w:val="22"/>
            <w:szCs w:val="22"/>
          </w:rPr>
          <w:t>https://</w:t>
        </w:r>
      </w:hyperlink>
      <w:hyperlink r:id="rId16" w:history="1">
        <w:r w:rsidRPr="0083672E">
          <w:rPr>
            <w:rStyle w:val="Hyperlink"/>
            <w:rFonts w:ascii="Arial" w:hAnsi="Arial" w:cs="Arial"/>
            <w:sz w:val="22"/>
            <w:szCs w:val="22"/>
          </w:rPr>
          <w:t>www.researchgate.net</w:t>
        </w:r>
      </w:hyperlink>
      <w:hyperlink r:id="rId17" w:history="1">
        <w:r w:rsidRPr="0083672E">
          <w:rPr>
            <w:rStyle w:val="Hyperlink"/>
            <w:rFonts w:ascii="Arial" w:hAnsi="Arial" w:cs="Arial"/>
            <w:sz w:val="22"/>
            <w:szCs w:val="22"/>
          </w:rPr>
          <w:t>/profile/Suzanne-Newcombe/publication/</w:t>
        </w:r>
      </w:hyperlink>
      <w:hyperlink r:id="rId18" w:history="1">
        <w:r w:rsidRPr="0083672E">
          <w:rPr>
            <w:rStyle w:val="Hyperlink"/>
            <w:rFonts w:ascii="Arial" w:hAnsi="Arial" w:cs="Arial"/>
            <w:sz w:val="22"/>
            <w:szCs w:val="22"/>
          </w:rPr>
          <w:t>238786181</w:t>
        </w:r>
      </w:hyperlink>
      <w:r w:rsidRPr="0083672E">
        <w:rPr>
          <w:rFonts w:ascii="Arial" w:hAnsi="Arial" w:cs="Arial"/>
          <w:sz w:val="22"/>
          <w:szCs w:val="22"/>
        </w:rPr>
        <w:t xml:space="preserve"> </w:t>
      </w:r>
      <w:r w:rsidRPr="00F43A70">
        <w:rPr>
          <w:rFonts w:ascii="Arial" w:hAnsi="Arial" w:cs="Arial"/>
          <w:color w:val="000000" w:themeColor="text1"/>
          <w:sz w:val="22"/>
          <w:szCs w:val="22"/>
        </w:rPr>
        <w:t>(Accessed: 30 November 2021).</w:t>
      </w:r>
    </w:p>
    <w:p w14:paraId="3CAD0613" w14:textId="7370E0E0" w:rsidR="005E337F" w:rsidRPr="0083672E" w:rsidRDefault="005E337F" w:rsidP="0083672E">
      <w:pPr>
        <w:spacing w:line="360" w:lineRule="auto"/>
        <w:rPr>
          <w:rFonts w:ascii="Arial" w:hAnsi="Arial" w:cs="Arial"/>
        </w:rPr>
      </w:pPr>
      <w:r w:rsidRPr="0083672E">
        <w:rPr>
          <w:rFonts w:ascii="Arial" w:hAnsi="Arial" w:cs="Arial"/>
        </w:rPr>
        <w:t xml:space="preserve">NHS (2021) </w:t>
      </w:r>
      <w:r w:rsidRPr="0083672E">
        <w:rPr>
          <w:rFonts w:ascii="Arial" w:hAnsi="Arial" w:cs="Arial"/>
          <w:i/>
        </w:rPr>
        <w:t>A guide to yoga</w:t>
      </w:r>
      <w:r w:rsidRPr="0083672E">
        <w:rPr>
          <w:rFonts w:ascii="Arial" w:hAnsi="Arial" w:cs="Arial"/>
        </w:rPr>
        <w:t xml:space="preserve">. Available at: </w:t>
      </w:r>
      <w:hyperlink r:id="rId19" w:history="1">
        <w:r w:rsidRPr="0083672E">
          <w:rPr>
            <w:rStyle w:val="Hyperlink"/>
            <w:rFonts w:ascii="Arial" w:hAnsi="Arial" w:cs="Arial"/>
          </w:rPr>
          <w:t>https://</w:t>
        </w:r>
      </w:hyperlink>
      <w:hyperlink r:id="rId20" w:history="1">
        <w:r w:rsidRPr="0083672E">
          <w:rPr>
            <w:rStyle w:val="Hyperlink"/>
            <w:rFonts w:ascii="Arial" w:hAnsi="Arial" w:cs="Arial"/>
          </w:rPr>
          <w:t>www.nhs.uk</w:t>
        </w:r>
      </w:hyperlink>
      <w:hyperlink r:id="rId21" w:history="1">
        <w:r w:rsidRPr="0083672E">
          <w:rPr>
            <w:rStyle w:val="Hyperlink"/>
            <w:rFonts w:ascii="Arial" w:hAnsi="Arial" w:cs="Arial"/>
          </w:rPr>
          <w:t>/live-well/exercise/guide-to-yoga</w:t>
        </w:r>
      </w:hyperlink>
      <w:hyperlink r:id="rId22" w:history="1">
        <w:r w:rsidRPr="0083672E">
          <w:rPr>
            <w:rStyle w:val="Hyperlink"/>
            <w:rFonts w:ascii="Arial" w:hAnsi="Arial" w:cs="Arial"/>
          </w:rPr>
          <w:t>/</w:t>
        </w:r>
      </w:hyperlink>
      <w:r w:rsidRPr="0083672E">
        <w:rPr>
          <w:rFonts w:ascii="Arial" w:hAnsi="Arial" w:cs="Arial"/>
        </w:rPr>
        <w:t xml:space="preserve"> (Accessed: 30 November 2021).</w:t>
      </w:r>
    </w:p>
    <w:p w14:paraId="318A90D4" w14:textId="77777777" w:rsidR="00D2622C" w:rsidRPr="003C1246" w:rsidRDefault="00D2622C" w:rsidP="00D2622C">
      <w:pPr>
        <w:spacing w:line="360" w:lineRule="auto"/>
        <w:rPr>
          <w:rFonts w:ascii="Arial" w:hAnsi="Arial" w:cs="Arial"/>
        </w:rPr>
      </w:pPr>
    </w:p>
    <w:p w14:paraId="4C6FD5A1" w14:textId="28D585EB" w:rsidR="00E233A6" w:rsidRPr="0083672E" w:rsidRDefault="00D2622C" w:rsidP="0083672E">
      <w:pPr>
        <w:pStyle w:val="Heading1"/>
        <w:shd w:val="clear" w:color="auto" w:fill="FFFFFF"/>
        <w:spacing w:before="0" w:after="225" w:line="360" w:lineRule="auto"/>
        <w:rPr>
          <w:rFonts w:ascii="Arial" w:eastAsia="Times New Roman" w:hAnsi="Arial" w:cs="Arial"/>
          <w:color w:val="1A1A1A"/>
          <w:kern w:val="36"/>
          <w:sz w:val="22"/>
          <w:szCs w:val="22"/>
        </w:rPr>
      </w:pPr>
      <w:r w:rsidRPr="0083672E">
        <w:rPr>
          <w:rFonts w:ascii="Arial" w:hAnsi="Arial" w:cs="Arial"/>
          <w:color w:val="000000" w:themeColor="text1"/>
          <w:sz w:val="22"/>
          <w:szCs w:val="22"/>
        </w:rPr>
        <w:t xml:space="preserve">Shin, S. (2021) </w:t>
      </w:r>
      <w:r w:rsidRPr="0083672E">
        <w:rPr>
          <w:rFonts w:ascii="Arial" w:eastAsia="Times New Roman" w:hAnsi="Arial" w:cs="Arial"/>
          <w:i/>
          <w:iCs/>
          <w:color w:val="1A1A1A"/>
          <w:kern w:val="36"/>
          <w:sz w:val="22"/>
          <w:szCs w:val="22"/>
        </w:rPr>
        <w:t>Meta-Analysis of the Effect of Yoga Practice on Physical Fitness in the Elderly</w:t>
      </w:r>
      <w:r w:rsidRPr="0083672E">
        <w:rPr>
          <w:rFonts w:ascii="Arial" w:eastAsia="Times New Roman" w:hAnsi="Arial" w:cs="Arial"/>
          <w:color w:val="1A1A1A"/>
          <w:kern w:val="36"/>
          <w:sz w:val="22"/>
          <w:szCs w:val="22"/>
        </w:rPr>
        <w:t xml:space="preserve">. Available at: </w:t>
      </w:r>
      <w:hyperlink r:id="rId23" w:history="1">
        <w:r w:rsidRPr="0083672E">
          <w:rPr>
            <w:rStyle w:val="Hyperlink"/>
            <w:rFonts w:ascii="Arial" w:eastAsia="Times New Roman" w:hAnsi="Arial" w:cs="Arial"/>
            <w:kern w:val="36"/>
            <w:sz w:val="22"/>
            <w:szCs w:val="22"/>
          </w:rPr>
          <w:t>https://doi.org/10.3390/ijerph182111663</w:t>
        </w:r>
      </w:hyperlink>
      <w:r w:rsidRPr="0083672E">
        <w:rPr>
          <w:rFonts w:ascii="Arial" w:eastAsia="Times New Roman" w:hAnsi="Arial" w:cs="Arial"/>
          <w:color w:val="1A1A1A"/>
          <w:kern w:val="36"/>
          <w:sz w:val="22"/>
          <w:szCs w:val="22"/>
        </w:rPr>
        <w:t xml:space="preserve"> (Accessed: 5 December 2021).</w:t>
      </w:r>
    </w:p>
    <w:p w14:paraId="519B4DD4" w14:textId="0B9A66F7" w:rsidR="003E2DBA" w:rsidRPr="0083672E" w:rsidRDefault="00771402" w:rsidP="0083672E">
      <w:pPr>
        <w:pStyle w:val="Heading1"/>
        <w:spacing w:before="0" w:line="360" w:lineRule="auto"/>
        <w:rPr>
          <w:rFonts w:ascii="Arial" w:eastAsia="Times New Roman" w:hAnsi="Arial" w:cs="Arial"/>
          <w:color w:val="000000" w:themeColor="text1"/>
          <w:kern w:val="36"/>
          <w:sz w:val="22"/>
          <w:szCs w:val="22"/>
        </w:rPr>
      </w:pPr>
      <w:proofErr w:type="spellStart"/>
      <w:r w:rsidRPr="0083672E">
        <w:rPr>
          <w:rFonts w:ascii="Arial" w:hAnsi="Arial" w:cs="Arial"/>
          <w:color w:val="000000" w:themeColor="text1"/>
          <w:sz w:val="22"/>
          <w:szCs w:val="22"/>
        </w:rPr>
        <w:t>Telles</w:t>
      </w:r>
      <w:proofErr w:type="spellEnd"/>
      <w:r w:rsidRPr="0083672E">
        <w:rPr>
          <w:rFonts w:ascii="Arial" w:hAnsi="Arial" w:cs="Arial"/>
          <w:color w:val="000000" w:themeColor="text1"/>
          <w:sz w:val="22"/>
          <w:szCs w:val="22"/>
        </w:rPr>
        <w:t xml:space="preserve">, S. et al. (2021) </w:t>
      </w:r>
      <w:r w:rsidRPr="0083672E">
        <w:rPr>
          <w:rFonts w:ascii="Arial" w:eastAsia="Times New Roman" w:hAnsi="Arial" w:cs="Arial"/>
          <w:i/>
          <w:iCs/>
          <w:color w:val="000000" w:themeColor="text1"/>
          <w:kern w:val="36"/>
          <w:sz w:val="22"/>
          <w:szCs w:val="22"/>
        </w:rPr>
        <w:t>Benefits and adverse effects associated with yoga practice: A cross-sectional survey from India</w:t>
      </w:r>
      <w:r w:rsidRPr="0083672E">
        <w:rPr>
          <w:rFonts w:ascii="Arial" w:eastAsia="Times New Roman" w:hAnsi="Arial" w:cs="Arial"/>
          <w:color w:val="000000" w:themeColor="text1"/>
          <w:kern w:val="36"/>
          <w:sz w:val="22"/>
          <w:szCs w:val="22"/>
        </w:rPr>
        <w:t xml:space="preserve">. Complementary Therapies in Medicine. Volume 57. Available at: </w:t>
      </w:r>
      <w:hyperlink r:id="rId24" w:history="1">
        <w:r w:rsidRPr="0083672E">
          <w:rPr>
            <w:rStyle w:val="Hyperlink"/>
            <w:rFonts w:ascii="Arial" w:eastAsia="Times New Roman" w:hAnsi="Arial" w:cs="Arial"/>
            <w:kern w:val="36"/>
            <w:sz w:val="22"/>
            <w:szCs w:val="22"/>
          </w:rPr>
          <w:t>https://doi.org/10.1016/j.ctim.2020.102644</w:t>
        </w:r>
      </w:hyperlink>
      <w:r w:rsidRPr="0083672E">
        <w:rPr>
          <w:rFonts w:ascii="Arial" w:eastAsia="Times New Roman" w:hAnsi="Arial" w:cs="Arial"/>
          <w:color w:val="505050"/>
          <w:kern w:val="36"/>
          <w:sz w:val="22"/>
          <w:szCs w:val="22"/>
        </w:rPr>
        <w:t xml:space="preserve"> </w:t>
      </w:r>
      <w:r w:rsidRPr="0083672E">
        <w:rPr>
          <w:rFonts w:ascii="Arial" w:eastAsia="Times New Roman" w:hAnsi="Arial" w:cs="Arial"/>
          <w:color w:val="000000" w:themeColor="text1"/>
          <w:kern w:val="36"/>
          <w:sz w:val="22"/>
          <w:szCs w:val="22"/>
        </w:rPr>
        <w:t>(Accessed: 5 December 2021).</w:t>
      </w:r>
    </w:p>
    <w:p w14:paraId="03A557B9" w14:textId="77777777" w:rsidR="00102C9B" w:rsidRPr="0083672E" w:rsidRDefault="00102C9B" w:rsidP="0083672E">
      <w:pPr>
        <w:spacing w:line="360" w:lineRule="auto"/>
        <w:rPr>
          <w:rFonts w:ascii="Arial" w:hAnsi="Arial" w:cs="Arial"/>
          <w:color w:val="000000" w:themeColor="text1"/>
        </w:rPr>
      </w:pPr>
      <w:r w:rsidRPr="0083672E">
        <w:rPr>
          <w:rFonts w:ascii="Arial" w:hAnsi="Arial" w:cs="Arial"/>
          <w:color w:val="000000" w:themeColor="text1"/>
        </w:rPr>
        <w:t>Thomas, A. et al. (2021) ‘The integration of yoga in physical therapy clinical practice’</w:t>
      </w:r>
      <w:r w:rsidRPr="0083672E">
        <w:rPr>
          <w:rFonts w:ascii="Arial" w:hAnsi="Arial" w:cs="Arial"/>
          <w:i/>
          <w:iCs/>
          <w:color w:val="000000" w:themeColor="text1"/>
        </w:rPr>
        <w:t>,</w:t>
      </w:r>
      <w:r w:rsidRPr="0083672E">
        <w:rPr>
          <w:rFonts w:ascii="Arial" w:hAnsi="Arial" w:cs="Arial"/>
          <w:color w:val="000000" w:themeColor="text1"/>
        </w:rPr>
        <w:t xml:space="preserve"> </w:t>
      </w:r>
      <w:r w:rsidRPr="0083672E">
        <w:rPr>
          <w:rFonts w:ascii="Arial" w:hAnsi="Arial" w:cs="Arial"/>
          <w:i/>
          <w:iCs/>
          <w:color w:val="000000" w:themeColor="text1"/>
        </w:rPr>
        <w:t xml:space="preserve">Complementary Therapies in Medicine, </w:t>
      </w:r>
      <w:r w:rsidRPr="0083672E">
        <w:rPr>
          <w:rFonts w:ascii="Arial" w:hAnsi="Arial" w:cs="Arial"/>
          <w:color w:val="000000" w:themeColor="text1"/>
        </w:rPr>
        <w:t>59. Available at:</w:t>
      </w:r>
    </w:p>
    <w:p w14:paraId="6F6821B7" w14:textId="7B39FD7A" w:rsidR="00C671C8" w:rsidRPr="0083672E" w:rsidRDefault="00102C9B" w:rsidP="0083672E">
      <w:pPr>
        <w:pStyle w:val="p3"/>
        <w:spacing w:line="360" w:lineRule="auto"/>
        <w:rPr>
          <w:sz w:val="22"/>
          <w:szCs w:val="22"/>
        </w:rPr>
      </w:pPr>
      <w:hyperlink r:id="rId25" w:history="1">
        <w:r w:rsidRPr="0083672E">
          <w:rPr>
            <w:rStyle w:val="Hyperlink"/>
            <w:color w:val="4472C4" w:themeColor="accent1"/>
            <w:sz w:val="22"/>
            <w:szCs w:val="22"/>
          </w:rPr>
          <w:t>https://doi.org/10.1016/j.ctim.2021.102712</w:t>
        </w:r>
      </w:hyperlink>
      <w:r w:rsidRPr="0083672E">
        <w:rPr>
          <w:rStyle w:val="Hyperlink"/>
          <w:sz w:val="22"/>
          <w:szCs w:val="22"/>
        </w:rPr>
        <w:t xml:space="preserve"> </w:t>
      </w:r>
      <w:r w:rsidRPr="0083672E">
        <w:rPr>
          <w:sz w:val="22"/>
          <w:szCs w:val="22"/>
        </w:rPr>
        <w:t xml:space="preserve"> (Accessed: 9 December 2021). </w:t>
      </w:r>
    </w:p>
    <w:p w14:paraId="1D7722E2" w14:textId="64708BCA" w:rsidR="005E337F" w:rsidRPr="0083672E" w:rsidRDefault="005E337F" w:rsidP="0083672E">
      <w:pPr>
        <w:spacing w:line="360" w:lineRule="auto"/>
        <w:rPr>
          <w:rFonts w:ascii="Arial" w:hAnsi="Arial" w:cs="Arial"/>
        </w:rPr>
      </w:pPr>
      <w:r w:rsidRPr="0083672E">
        <w:rPr>
          <w:rFonts w:ascii="Arial" w:hAnsi="Arial" w:cs="Arial"/>
        </w:rPr>
        <w:t xml:space="preserve">The Minded Institute (2021) </w:t>
      </w:r>
      <w:r w:rsidRPr="0083672E">
        <w:rPr>
          <w:rFonts w:ascii="Arial" w:hAnsi="Arial" w:cs="Arial"/>
          <w:i/>
        </w:rPr>
        <w:t xml:space="preserve">Yoga </w:t>
      </w:r>
      <w:r w:rsidR="001235C0" w:rsidRPr="0083672E">
        <w:rPr>
          <w:rFonts w:ascii="Arial" w:hAnsi="Arial" w:cs="Arial"/>
          <w:i/>
        </w:rPr>
        <w:t>in</w:t>
      </w:r>
      <w:r w:rsidRPr="0083672E">
        <w:rPr>
          <w:rFonts w:ascii="Arial" w:hAnsi="Arial" w:cs="Arial"/>
          <w:i/>
        </w:rPr>
        <w:t xml:space="preserve"> The NHS</w:t>
      </w:r>
      <w:r w:rsidRPr="0083672E">
        <w:rPr>
          <w:rFonts w:ascii="Arial" w:hAnsi="Arial" w:cs="Arial"/>
        </w:rPr>
        <w:t xml:space="preserve">. Available at: </w:t>
      </w:r>
      <w:hyperlink r:id="rId26" w:history="1">
        <w:r w:rsidRPr="0083672E">
          <w:rPr>
            <w:rStyle w:val="Hyperlink"/>
            <w:rFonts w:ascii="Arial" w:hAnsi="Arial" w:cs="Arial"/>
          </w:rPr>
          <w:t>https://themindedinstitute.com/yoga-in-healthcare/</w:t>
        </w:r>
      </w:hyperlink>
      <w:r w:rsidRPr="0083672E">
        <w:rPr>
          <w:rFonts w:ascii="Arial" w:hAnsi="Arial" w:cs="Arial"/>
        </w:rPr>
        <w:t xml:space="preserve"> (Accessed: 1 December 2021).</w:t>
      </w:r>
    </w:p>
    <w:p w14:paraId="50A1DE69" w14:textId="3B8AD4E5" w:rsidR="00324046" w:rsidRPr="0083672E" w:rsidRDefault="00EA5524" w:rsidP="0083672E">
      <w:pPr>
        <w:spacing w:line="360" w:lineRule="auto"/>
        <w:rPr>
          <w:rFonts w:ascii="Arial" w:hAnsi="Arial" w:cs="Arial"/>
        </w:rPr>
      </w:pPr>
      <w:r w:rsidRPr="0083672E">
        <w:rPr>
          <w:rFonts w:ascii="Arial" w:hAnsi="Arial" w:cs="Arial"/>
        </w:rPr>
        <w:t xml:space="preserve">The President and Fellows of Harvard College </w:t>
      </w:r>
      <w:r w:rsidR="008B6E24" w:rsidRPr="0083672E">
        <w:rPr>
          <w:rFonts w:ascii="Arial" w:hAnsi="Arial" w:cs="Arial"/>
        </w:rPr>
        <w:t>(</w:t>
      </w:r>
      <w:r w:rsidRPr="0083672E">
        <w:rPr>
          <w:rFonts w:ascii="Arial" w:hAnsi="Arial" w:cs="Arial"/>
        </w:rPr>
        <w:t>2021</w:t>
      </w:r>
      <w:r w:rsidR="008B6E24" w:rsidRPr="0083672E">
        <w:rPr>
          <w:rFonts w:ascii="Arial" w:hAnsi="Arial" w:cs="Arial"/>
        </w:rPr>
        <w:t xml:space="preserve">) </w:t>
      </w:r>
      <w:r w:rsidR="007A677B" w:rsidRPr="0083672E">
        <w:rPr>
          <w:rFonts w:ascii="Arial" w:hAnsi="Arial" w:cs="Arial"/>
          <w:i/>
          <w:iCs/>
        </w:rPr>
        <w:t xml:space="preserve">Yoga </w:t>
      </w:r>
      <w:r w:rsidR="00330DBC" w:rsidRPr="0083672E">
        <w:rPr>
          <w:rFonts w:ascii="Arial" w:hAnsi="Arial" w:cs="Arial"/>
          <w:i/>
          <w:iCs/>
        </w:rPr>
        <w:t xml:space="preserve">benefits beyond the </w:t>
      </w:r>
      <w:r w:rsidR="00A71A4A" w:rsidRPr="0083672E">
        <w:rPr>
          <w:rFonts w:ascii="Arial" w:hAnsi="Arial" w:cs="Arial"/>
          <w:i/>
          <w:iCs/>
        </w:rPr>
        <w:t>mat</w:t>
      </w:r>
      <w:r w:rsidR="00DA4C59" w:rsidRPr="0083672E">
        <w:rPr>
          <w:rFonts w:ascii="Arial" w:hAnsi="Arial" w:cs="Arial"/>
          <w:i/>
          <w:iCs/>
        </w:rPr>
        <w:t>.</w:t>
      </w:r>
      <w:r w:rsidR="00DA4C59" w:rsidRPr="0083672E">
        <w:rPr>
          <w:rFonts w:ascii="Arial" w:hAnsi="Arial" w:cs="Arial"/>
        </w:rPr>
        <w:t xml:space="preserve"> Available at:</w:t>
      </w:r>
    </w:p>
    <w:p w14:paraId="302D8795" w14:textId="7E6C9EE1" w:rsidR="00E773AF" w:rsidRPr="0083672E" w:rsidRDefault="00E65787" w:rsidP="0083672E">
      <w:pPr>
        <w:spacing w:line="360" w:lineRule="auto"/>
        <w:rPr>
          <w:rFonts w:ascii="Arial" w:hAnsi="Arial" w:cs="Arial"/>
        </w:rPr>
      </w:pPr>
      <w:hyperlink r:id="rId27" w:history="1">
        <w:r w:rsidRPr="0083672E">
          <w:rPr>
            <w:rStyle w:val="Hyperlink"/>
            <w:rFonts w:ascii="Arial" w:hAnsi="Arial" w:cs="Arial"/>
          </w:rPr>
          <w:t>https://www.health.harvard.edu/staying-healthy/yoga-benefits-beyond-the-mat</w:t>
        </w:r>
      </w:hyperlink>
      <w:r w:rsidRPr="0083672E">
        <w:rPr>
          <w:rFonts w:ascii="Arial" w:hAnsi="Arial" w:cs="Arial"/>
        </w:rPr>
        <w:t xml:space="preserve"> </w:t>
      </w:r>
      <w:r w:rsidR="00DA4C59" w:rsidRPr="0083672E">
        <w:rPr>
          <w:rFonts w:ascii="Arial" w:hAnsi="Arial" w:cs="Arial"/>
        </w:rPr>
        <w:t xml:space="preserve">(Accessed: 9 </w:t>
      </w:r>
      <w:r w:rsidR="00020BFB" w:rsidRPr="0083672E">
        <w:rPr>
          <w:rFonts w:ascii="Arial" w:hAnsi="Arial" w:cs="Arial"/>
        </w:rPr>
        <w:t>December</w:t>
      </w:r>
      <w:r w:rsidR="00DA4C59" w:rsidRPr="0083672E">
        <w:rPr>
          <w:rFonts w:ascii="Arial" w:hAnsi="Arial" w:cs="Arial"/>
        </w:rPr>
        <w:t xml:space="preserve"> </w:t>
      </w:r>
      <w:r w:rsidR="00020BFB" w:rsidRPr="0083672E">
        <w:rPr>
          <w:rFonts w:ascii="Arial" w:hAnsi="Arial" w:cs="Arial"/>
        </w:rPr>
        <w:t>2021).</w:t>
      </w:r>
    </w:p>
    <w:sectPr w:rsidR="00E773AF" w:rsidRPr="0083672E" w:rsidSect="00620FC4">
      <w:footerReference w:type="even" r:id="rId28"/>
      <w:footerReference w:type="default" r:id="rId2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C6796C" w14:textId="77777777" w:rsidR="00A05A0F" w:rsidRDefault="00A05A0F" w:rsidP="00310AA6">
      <w:r>
        <w:separator/>
      </w:r>
    </w:p>
  </w:endnote>
  <w:endnote w:type="continuationSeparator" w:id="0">
    <w:p w14:paraId="0E7AF7D2" w14:textId="77777777" w:rsidR="00A05A0F" w:rsidRDefault="00A05A0F" w:rsidP="00310AA6">
      <w:r>
        <w:continuationSeparator/>
      </w:r>
    </w:p>
  </w:endnote>
  <w:endnote w:type="continuationNotice" w:id="1">
    <w:p w14:paraId="78847E9D" w14:textId="77777777" w:rsidR="00A05A0F" w:rsidRDefault="00A05A0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BoldMT">
    <w:altName w:val="Arial"/>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50256090"/>
      <w:docPartObj>
        <w:docPartGallery w:val="Page Numbers (Bottom of Page)"/>
        <w:docPartUnique/>
      </w:docPartObj>
    </w:sdtPr>
    <w:sdtContent>
      <w:p w14:paraId="61E8F117" w14:textId="0966E7CC" w:rsidR="00310AA6" w:rsidRDefault="00310AA6" w:rsidP="00A05A0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E244E9E" w14:textId="77777777" w:rsidR="00310AA6" w:rsidRDefault="00310AA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89932031"/>
      <w:docPartObj>
        <w:docPartGallery w:val="Page Numbers (Bottom of Page)"/>
        <w:docPartUnique/>
      </w:docPartObj>
    </w:sdtPr>
    <w:sdtContent>
      <w:p w14:paraId="550A2708" w14:textId="1172A688" w:rsidR="00310AA6" w:rsidRDefault="00310AA6" w:rsidP="00A05A0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47E1C22" w14:textId="77777777" w:rsidR="00310AA6" w:rsidRDefault="00310A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3F334C" w14:textId="77777777" w:rsidR="00A05A0F" w:rsidRDefault="00A05A0F" w:rsidP="00310AA6">
      <w:r>
        <w:separator/>
      </w:r>
    </w:p>
  </w:footnote>
  <w:footnote w:type="continuationSeparator" w:id="0">
    <w:p w14:paraId="69154EE6" w14:textId="77777777" w:rsidR="00A05A0F" w:rsidRDefault="00A05A0F" w:rsidP="00310AA6">
      <w:r>
        <w:continuationSeparator/>
      </w:r>
    </w:p>
  </w:footnote>
  <w:footnote w:type="continuationNotice" w:id="1">
    <w:p w14:paraId="7094147F" w14:textId="77777777" w:rsidR="00A05A0F" w:rsidRDefault="00A05A0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8F282E"/>
    <w:multiLevelType w:val="hybridMultilevel"/>
    <w:tmpl w:val="40902A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E45FF3"/>
    <w:multiLevelType w:val="hybridMultilevel"/>
    <w:tmpl w:val="4B9CF496"/>
    <w:lvl w:ilvl="0" w:tplc="A5D465B2">
      <w:start w:val="1"/>
      <w:numFmt w:val="bullet"/>
      <w:lvlText w:val="•"/>
      <w:lvlJc w:val="left"/>
      <w:pPr>
        <w:tabs>
          <w:tab w:val="num" w:pos="720"/>
        </w:tabs>
        <w:ind w:left="720" w:hanging="360"/>
      </w:pPr>
      <w:rPr>
        <w:rFonts w:ascii="Arial" w:hAnsi="Arial" w:hint="default"/>
      </w:rPr>
    </w:lvl>
    <w:lvl w:ilvl="1" w:tplc="F208B6FA" w:tentative="1">
      <w:start w:val="1"/>
      <w:numFmt w:val="bullet"/>
      <w:lvlText w:val="•"/>
      <w:lvlJc w:val="left"/>
      <w:pPr>
        <w:tabs>
          <w:tab w:val="num" w:pos="1440"/>
        </w:tabs>
        <w:ind w:left="1440" w:hanging="360"/>
      </w:pPr>
      <w:rPr>
        <w:rFonts w:ascii="Arial" w:hAnsi="Arial" w:hint="default"/>
      </w:rPr>
    </w:lvl>
    <w:lvl w:ilvl="2" w:tplc="0E6482AE" w:tentative="1">
      <w:start w:val="1"/>
      <w:numFmt w:val="bullet"/>
      <w:lvlText w:val="•"/>
      <w:lvlJc w:val="left"/>
      <w:pPr>
        <w:tabs>
          <w:tab w:val="num" w:pos="2160"/>
        </w:tabs>
        <w:ind w:left="2160" w:hanging="360"/>
      </w:pPr>
      <w:rPr>
        <w:rFonts w:ascii="Arial" w:hAnsi="Arial" w:hint="default"/>
      </w:rPr>
    </w:lvl>
    <w:lvl w:ilvl="3" w:tplc="B1DE2178" w:tentative="1">
      <w:start w:val="1"/>
      <w:numFmt w:val="bullet"/>
      <w:lvlText w:val="•"/>
      <w:lvlJc w:val="left"/>
      <w:pPr>
        <w:tabs>
          <w:tab w:val="num" w:pos="2880"/>
        </w:tabs>
        <w:ind w:left="2880" w:hanging="360"/>
      </w:pPr>
      <w:rPr>
        <w:rFonts w:ascii="Arial" w:hAnsi="Arial" w:hint="default"/>
      </w:rPr>
    </w:lvl>
    <w:lvl w:ilvl="4" w:tplc="39525500" w:tentative="1">
      <w:start w:val="1"/>
      <w:numFmt w:val="bullet"/>
      <w:lvlText w:val="•"/>
      <w:lvlJc w:val="left"/>
      <w:pPr>
        <w:tabs>
          <w:tab w:val="num" w:pos="3600"/>
        </w:tabs>
        <w:ind w:left="3600" w:hanging="360"/>
      </w:pPr>
      <w:rPr>
        <w:rFonts w:ascii="Arial" w:hAnsi="Arial" w:hint="default"/>
      </w:rPr>
    </w:lvl>
    <w:lvl w:ilvl="5" w:tplc="66A42CAA" w:tentative="1">
      <w:start w:val="1"/>
      <w:numFmt w:val="bullet"/>
      <w:lvlText w:val="•"/>
      <w:lvlJc w:val="left"/>
      <w:pPr>
        <w:tabs>
          <w:tab w:val="num" w:pos="4320"/>
        </w:tabs>
        <w:ind w:left="4320" w:hanging="360"/>
      </w:pPr>
      <w:rPr>
        <w:rFonts w:ascii="Arial" w:hAnsi="Arial" w:hint="default"/>
      </w:rPr>
    </w:lvl>
    <w:lvl w:ilvl="6" w:tplc="D954F512" w:tentative="1">
      <w:start w:val="1"/>
      <w:numFmt w:val="bullet"/>
      <w:lvlText w:val="•"/>
      <w:lvlJc w:val="left"/>
      <w:pPr>
        <w:tabs>
          <w:tab w:val="num" w:pos="5040"/>
        </w:tabs>
        <w:ind w:left="5040" w:hanging="360"/>
      </w:pPr>
      <w:rPr>
        <w:rFonts w:ascii="Arial" w:hAnsi="Arial" w:hint="default"/>
      </w:rPr>
    </w:lvl>
    <w:lvl w:ilvl="7" w:tplc="5852AB08" w:tentative="1">
      <w:start w:val="1"/>
      <w:numFmt w:val="bullet"/>
      <w:lvlText w:val="•"/>
      <w:lvlJc w:val="left"/>
      <w:pPr>
        <w:tabs>
          <w:tab w:val="num" w:pos="5760"/>
        </w:tabs>
        <w:ind w:left="5760" w:hanging="360"/>
      </w:pPr>
      <w:rPr>
        <w:rFonts w:ascii="Arial" w:hAnsi="Arial" w:hint="default"/>
      </w:rPr>
    </w:lvl>
    <w:lvl w:ilvl="8" w:tplc="C4625DE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4921470F"/>
    <w:multiLevelType w:val="hybridMultilevel"/>
    <w:tmpl w:val="85185916"/>
    <w:lvl w:ilvl="0" w:tplc="3C9EF52E">
      <w:start w:val="1"/>
      <w:numFmt w:val="bullet"/>
      <w:lvlText w:val="•"/>
      <w:lvlJc w:val="left"/>
      <w:pPr>
        <w:tabs>
          <w:tab w:val="num" w:pos="720"/>
        </w:tabs>
        <w:ind w:left="720" w:hanging="360"/>
      </w:pPr>
      <w:rPr>
        <w:rFonts w:ascii="Arial" w:hAnsi="Arial" w:hint="default"/>
      </w:rPr>
    </w:lvl>
    <w:lvl w:ilvl="1" w:tplc="6778CD4E" w:tentative="1">
      <w:start w:val="1"/>
      <w:numFmt w:val="bullet"/>
      <w:lvlText w:val="•"/>
      <w:lvlJc w:val="left"/>
      <w:pPr>
        <w:tabs>
          <w:tab w:val="num" w:pos="1440"/>
        </w:tabs>
        <w:ind w:left="1440" w:hanging="360"/>
      </w:pPr>
      <w:rPr>
        <w:rFonts w:ascii="Arial" w:hAnsi="Arial" w:hint="default"/>
      </w:rPr>
    </w:lvl>
    <w:lvl w:ilvl="2" w:tplc="AAB0BA04" w:tentative="1">
      <w:start w:val="1"/>
      <w:numFmt w:val="bullet"/>
      <w:lvlText w:val="•"/>
      <w:lvlJc w:val="left"/>
      <w:pPr>
        <w:tabs>
          <w:tab w:val="num" w:pos="2160"/>
        </w:tabs>
        <w:ind w:left="2160" w:hanging="360"/>
      </w:pPr>
      <w:rPr>
        <w:rFonts w:ascii="Arial" w:hAnsi="Arial" w:hint="default"/>
      </w:rPr>
    </w:lvl>
    <w:lvl w:ilvl="3" w:tplc="9ADA15C8" w:tentative="1">
      <w:start w:val="1"/>
      <w:numFmt w:val="bullet"/>
      <w:lvlText w:val="•"/>
      <w:lvlJc w:val="left"/>
      <w:pPr>
        <w:tabs>
          <w:tab w:val="num" w:pos="2880"/>
        </w:tabs>
        <w:ind w:left="2880" w:hanging="360"/>
      </w:pPr>
      <w:rPr>
        <w:rFonts w:ascii="Arial" w:hAnsi="Arial" w:hint="default"/>
      </w:rPr>
    </w:lvl>
    <w:lvl w:ilvl="4" w:tplc="F9607DB4" w:tentative="1">
      <w:start w:val="1"/>
      <w:numFmt w:val="bullet"/>
      <w:lvlText w:val="•"/>
      <w:lvlJc w:val="left"/>
      <w:pPr>
        <w:tabs>
          <w:tab w:val="num" w:pos="3600"/>
        </w:tabs>
        <w:ind w:left="3600" w:hanging="360"/>
      </w:pPr>
      <w:rPr>
        <w:rFonts w:ascii="Arial" w:hAnsi="Arial" w:hint="default"/>
      </w:rPr>
    </w:lvl>
    <w:lvl w:ilvl="5" w:tplc="FFDAFD6C" w:tentative="1">
      <w:start w:val="1"/>
      <w:numFmt w:val="bullet"/>
      <w:lvlText w:val="•"/>
      <w:lvlJc w:val="left"/>
      <w:pPr>
        <w:tabs>
          <w:tab w:val="num" w:pos="4320"/>
        </w:tabs>
        <w:ind w:left="4320" w:hanging="360"/>
      </w:pPr>
      <w:rPr>
        <w:rFonts w:ascii="Arial" w:hAnsi="Arial" w:hint="default"/>
      </w:rPr>
    </w:lvl>
    <w:lvl w:ilvl="6" w:tplc="ABEC29D6" w:tentative="1">
      <w:start w:val="1"/>
      <w:numFmt w:val="bullet"/>
      <w:lvlText w:val="•"/>
      <w:lvlJc w:val="left"/>
      <w:pPr>
        <w:tabs>
          <w:tab w:val="num" w:pos="5040"/>
        </w:tabs>
        <w:ind w:left="5040" w:hanging="360"/>
      </w:pPr>
      <w:rPr>
        <w:rFonts w:ascii="Arial" w:hAnsi="Arial" w:hint="default"/>
      </w:rPr>
    </w:lvl>
    <w:lvl w:ilvl="7" w:tplc="3F20FEE0" w:tentative="1">
      <w:start w:val="1"/>
      <w:numFmt w:val="bullet"/>
      <w:lvlText w:val="•"/>
      <w:lvlJc w:val="left"/>
      <w:pPr>
        <w:tabs>
          <w:tab w:val="num" w:pos="5760"/>
        </w:tabs>
        <w:ind w:left="5760" w:hanging="360"/>
      </w:pPr>
      <w:rPr>
        <w:rFonts w:ascii="Arial" w:hAnsi="Arial" w:hint="default"/>
      </w:rPr>
    </w:lvl>
    <w:lvl w:ilvl="8" w:tplc="72C8CCBC"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55E20322"/>
    <w:multiLevelType w:val="hybridMultilevel"/>
    <w:tmpl w:val="A492FEDA"/>
    <w:lvl w:ilvl="0" w:tplc="9DE84FB0">
      <w:start w:val="1"/>
      <w:numFmt w:val="bullet"/>
      <w:lvlText w:val="•"/>
      <w:lvlJc w:val="left"/>
      <w:pPr>
        <w:tabs>
          <w:tab w:val="num" w:pos="720"/>
        </w:tabs>
        <w:ind w:left="720" w:hanging="360"/>
      </w:pPr>
      <w:rPr>
        <w:rFonts w:ascii="Arial" w:hAnsi="Arial" w:hint="default"/>
      </w:rPr>
    </w:lvl>
    <w:lvl w:ilvl="1" w:tplc="9C54ADC6" w:tentative="1">
      <w:start w:val="1"/>
      <w:numFmt w:val="bullet"/>
      <w:lvlText w:val="•"/>
      <w:lvlJc w:val="left"/>
      <w:pPr>
        <w:tabs>
          <w:tab w:val="num" w:pos="1440"/>
        </w:tabs>
        <w:ind w:left="1440" w:hanging="360"/>
      </w:pPr>
      <w:rPr>
        <w:rFonts w:ascii="Arial" w:hAnsi="Arial" w:hint="default"/>
      </w:rPr>
    </w:lvl>
    <w:lvl w:ilvl="2" w:tplc="045EFCEC" w:tentative="1">
      <w:start w:val="1"/>
      <w:numFmt w:val="bullet"/>
      <w:lvlText w:val="•"/>
      <w:lvlJc w:val="left"/>
      <w:pPr>
        <w:tabs>
          <w:tab w:val="num" w:pos="2160"/>
        </w:tabs>
        <w:ind w:left="2160" w:hanging="360"/>
      </w:pPr>
      <w:rPr>
        <w:rFonts w:ascii="Arial" w:hAnsi="Arial" w:hint="default"/>
      </w:rPr>
    </w:lvl>
    <w:lvl w:ilvl="3" w:tplc="8F72A022" w:tentative="1">
      <w:start w:val="1"/>
      <w:numFmt w:val="bullet"/>
      <w:lvlText w:val="•"/>
      <w:lvlJc w:val="left"/>
      <w:pPr>
        <w:tabs>
          <w:tab w:val="num" w:pos="2880"/>
        </w:tabs>
        <w:ind w:left="2880" w:hanging="360"/>
      </w:pPr>
      <w:rPr>
        <w:rFonts w:ascii="Arial" w:hAnsi="Arial" w:hint="default"/>
      </w:rPr>
    </w:lvl>
    <w:lvl w:ilvl="4" w:tplc="ACD048F4" w:tentative="1">
      <w:start w:val="1"/>
      <w:numFmt w:val="bullet"/>
      <w:lvlText w:val="•"/>
      <w:lvlJc w:val="left"/>
      <w:pPr>
        <w:tabs>
          <w:tab w:val="num" w:pos="3600"/>
        </w:tabs>
        <w:ind w:left="3600" w:hanging="360"/>
      </w:pPr>
      <w:rPr>
        <w:rFonts w:ascii="Arial" w:hAnsi="Arial" w:hint="default"/>
      </w:rPr>
    </w:lvl>
    <w:lvl w:ilvl="5" w:tplc="0FB4F152" w:tentative="1">
      <w:start w:val="1"/>
      <w:numFmt w:val="bullet"/>
      <w:lvlText w:val="•"/>
      <w:lvlJc w:val="left"/>
      <w:pPr>
        <w:tabs>
          <w:tab w:val="num" w:pos="4320"/>
        </w:tabs>
        <w:ind w:left="4320" w:hanging="360"/>
      </w:pPr>
      <w:rPr>
        <w:rFonts w:ascii="Arial" w:hAnsi="Arial" w:hint="default"/>
      </w:rPr>
    </w:lvl>
    <w:lvl w:ilvl="6" w:tplc="9264A174" w:tentative="1">
      <w:start w:val="1"/>
      <w:numFmt w:val="bullet"/>
      <w:lvlText w:val="•"/>
      <w:lvlJc w:val="left"/>
      <w:pPr>
        <w:tabs>
          <w:tab w:val="num" w:pos="5040"/>
        </w:tabs>
        <w:ind w:left="5040" w:hanging="360"/>
      </w:pPr>
      <w:rPr>
        <w:rFonts w:ascii="Arial" w:hAnsi="Arial" w:hint="default"/>
      </w:rPr>
    </w:lvl>
    <w:lvl w:ilvl="7" w:tplc="6E10F348" w:tentative="1">
      <w:start w:val="1"/>
      <w:numFmt w:val="bullet"/>
      <w:lvlText w:val="•"/>
      <w:lvlJc w:val="left"/>
      <w:pPr>
        <w:tabs>
          <w:tab w:val="num" w:pos="5760"/>
        </w:tabs>
        <w:ind w:left="5760" w:hanging="360"/>
      </w:pPr>
      <w:rPr>
        <w:rFonts w:ascii="Arial" w:hAnsi="Arial" w:hint="default"/>
      </w:rPr>
    </w:lvl>
    <w:lvl w:ilvl="8" w:tplc="CA3009D2"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7C081494"/>
    <w:multiLevelType w:val="hybridMultilevel"/>
    <w:tmpl w:val="35DCB928"/>
    <w:lvl w:ilvl="0" w:tplc="D6E0EA08">
      <w:start w:val="1"/>
      <w:numFmt w:val="bullet"/>
      <w:lvlText w:val="•"/>
      <w:lvlJc w:val="left"/>
      <w:pPr>
        <w:tabs>
          <w:tab w:val="num" w:pos="720"/>
        </w:tabs>
        <w:ind w:left="720" w:hanging="360"/>
      </w:pPr>
      <w:rPr>
        <w:rFonts w:ascii="Arial" w:hAnsi="Arial" w:hint="default"/>
      </w:rPr>
    </w:lvl>
    <w:lvl w:ilvl="1" w:tplc="B85AFAF6" w:tentative="1">
      <w:start w:val="1"/>
      <w:numFmt w:val="bullet"/>
      <w:lvlText w:val="•"/>
      <w:lvlJc w:val="left"/>
      <w:pPr>
        <w:tabs>
          <w:tab w:val="num" w:pos="1440"/>
        </w:tabs>
        <w:ind w:left="1440" w:hanging="360"/>
      </w:pPr>
      <w:rPr>
        <w:rFonts w:ascii="Arial" w:hAnsi="Arial" w:hint="default"/>
      </w:rPr>
    </w:lvl>
    <w:lvl w:ilvl="2" w:tplc="6AAA7EB6" w:tentative="1">
      <w:start w:val="1"/>
      <w:numFmt w:val="bullet"/>
      <w:lvlText w:val="•"/>
      <w:lvlJc w:val="left"/>
      <w:pPr>
        <w:tabs>
          <w:tab w:val="num" w:pos="2160"/>
        </w:tabs>
        <w:ind w:left="2160" w:hanging="360"/>
      </w:pPr>
      <w:rPr>
        <w:rFonts w:ascii="Arial" w:hAnsi="Arial" w:hint="default"/>
      </w:rPr>
    </w:lvl>
    <w:lvl w:ilvl="3" w:tplc="69C2C288" w:tentative="1">
      <w:start w:val="1"/>
      <w:numFmt w:val="bullet"/>
      <w:lvlText w:val="•"/>
      <w:lvlJc w:val="left"/>
      <w:pPr>
        <w:tabs>
          <w:tab w:val="num" w:pos="2880"/>
        </w:tabs>
        <w:ind w:left="2880" w:hanging="360"/>
      </w:pPr>
      <w:rPr>
        <w:rFonts w:ascii="Arial" w:hAnsi="Arial" w:hint="default"/>
      </w:rPr>
    </w:lvl>
    <w:lvl w:ilvl="4" w:tplc="632AC920" w:tentative="1">
      <w:start w:val="1"/>
      <w:numFmt w:val="bullet"/>
      <w:lvlText w:val="•"/>
      <w:lvlJc w:val="left"/>
      <w:pPr>
        <w:tabs>
          <w:tab w:val="num" w:pos="3600"/>
        </w:tabs>
        <w:ind w:left="3600" w:hanging="360"/>
      </w:pPr>
      <w:rPr>
        <w:rFonts w:ascii="Arial" w:hAnsi="Arial" w:hint="default"/>
      </w:rPr>
    </w:lvl>
    <w:lvl w:ilvl="5" w:tplc="58A655C8" w:tentative="1">
      <w:start w:val="1"/>
      <w:numFmt w:val="bullet"/>
      <w:lvlText w:val="•"/>
      <w:lvlJc w:val="left"/>
      <w:pPr>
        <w:tabs>
          <w:tab w:val="num" w:pos="4320"/>
        </w:tabs>
        <w:ind w:left="4320" w:hanging="360"/>
      </w:pPr>
      <w:rPr>
        <w:rFonts w:ascii="Arial" w:hAnsi="Arial" w:hint="default"/>
      </w:rPr>
    </w:lvl>
    <w:lvl w:ilvl="6" w:tplc="2A403B5C" w:tentative="1">
      <w:start w:val="1"/>
      <w:numFmt w:val="bullet"/>
      <w:lvlText w:val="•"/>
      <w:lvlJc w:val="left"/>
      <w:pPr>
        <w:tabs>
          <w:tab w:val="num" w:pos="5040"/>
        </w:tabs>
        <w:ind w:left="5040" w:hanging="360"/>
      </w:pPr>
      <w:rPr>
        <w:rFonts w:ascii="Arial" w:hAnsi="Arial" w:hint="default"/>
      </w:rPr>
    </w:lvl>
    <w:lvl w:ilvl="7" w:tplc="A036B7A0" w:tentative="1">
      <w:start w:val="1"/>
      <w:numFmt w:val="bullet"/>
      <w:lvlText w:val="•"/>
      <w:lvlJc w:val="left"/>
      <w:pPr>
        <w:tabs>
          <w:tab w:val="num" w:pos="5760"/>
        </w:tabs>
        <w:ind w:left="5760" w:hanging="360"/>
      </w:pPr>
      <w:rPr>
        <w:rFonts w:ascii="Arial" w:hAnsi="Arial" w:hint="default"/>
      </w:rPr>
    </w:lvl>
    <w:lvl w:ilvl="8" w:tplc="0ABE6806"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7F92670B"/>
    <w:multiLevelType w:val="hybridMultilevel"/>
    <w:tmpl w:val="7EB447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2"/>
  </w:num>
  <w:num w:numId="3">
    <w:abstractNumId w:val="3"/>
  </w:num>
  <w:num w:numId="4">
    <w:abstractNumId w:val="1"/>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4"/>
  <w:activeWritingStyle w:appName="MSWord" w:lang="en-GB" w:vendorID="64" w:dllVersion="4096" w:nlCheck="1" w:checkStyle="0"/>
  <w:activeWritingStyle w:appName="MSWord" w:lang="en-US" w:vendorID="64" w:dllVersion="4096" w:nlCheck="1" w:checkStyle="0"/>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1E5F"/>
    <w:rsid w:val="00000C42"/>
    <w:rsid w:val="000037F4"/>
    <w:rsid w:val="000061B8"/>
    <w:rsid w:val="00007F45"/>
    <w:rsid w:val="00011806"/>
    <w:rsid w:val="0001215E"/>
    <w:rsid w:val="00013715"/>
    <w:rsid w:val="000149B9"/>
    <w:rsid w:val="00015E00"/>
    <w:rsid w:val="000168FD"/>
    <w:rsid w:val="00016EC1"/>
    <w:rsid w:val="00020BFB"/>
    <w:rsid w:val="00020E12"/>
    <w:rsid w:val="000260D4"/>
    <w:rsid w:val="00032F8F"/>
    <w:rsid w:val="00033B3E"/>
    <w:rsid w:val="00042FCF"/>
    <w:rsid w:val="00044F2D"/>
    <w:rsid w:val="00045041"/>
    <w:rsid w:val="00047986"/>
    <w:rsid w:val="0005348D"/>
    <w:rsid w:val="00054331"/>
    <w:rsid w:val="00055513"/>
    <w:rsid w:val="0005727D"/>
    <w:rsid w:val="00057E37"/>
    <w:rsid w:val="000620D3"/>
    <w:rsid w:val="00063DBC"/>
    <w:rsid w:val="00063F69"/>
    <w:rsid w:val="000641CB"/>
    <w:rsid w:val="000665DA"/>
    <w:rsid w:val="00072AFC"/>
    <w:rsid w:val="00073C15"/>
    <w:rsid w:val="00073FBE"/>
    <w:rsid w:val="00074943"/>
    <w:rsid w:val="0007640B"/>
    <w:rsid w:val="00076AFF"/>
    <w:rsid w:val="00085205"/>
    <w:rsid w:val="00085A29"/>
    <w:rsid w:val="00087DC0"/>
    <w:rsid w:val="00090015"/>
    <w:rsid w:val="00090F08"/>
    <w:rsid w:val="0009309E"/>
    <w:rsid w:val="000932E1"/>
    <w:rsid w:val="00093DB5"/>
    <w:rsid w:val="00093F75"/>
    <w:rsid w:val="00096BA2"/>
    <w:rsid w:val="00097899"/>
    <w:rsid w:val="000A0F25"/>
    <w:rsid w:val="000A189E"/>
    <w:rsid w:val="000A4465"/>
    <w:rsid w:val="000A5993"/>
    <w:rsid w:val="000A5B6A"/>
    <w:rsid w:val="000A6E51"/>
    <w:rsid w:val="000A7508"/>
    <w:rsid w:val="000A7B26"/>
    <w:rsid w:val="000B0D27"/>
    <w:rsid w:val="000B1519"/>
    <w:rsid w:val="000B207D"/>
    <w:rsid w:val="000B36C4"/>
    <w:rsid w:val="000B54D9"/>
    <w:rsid w:val="000B5C8A"/>
    <w:rsid w:val="000B76F8"/>
    <w:rsid w:val="000B7A7B"/>
    <w:rsid w:val="000C0A4D"/>
    <w:rsid w:val="000C0DF0"/>
    <w:rsid w:val="000C1DD7"/>
    <w:rsid w:val="000C39ED"/>
    <w:rsid w:val="000C407E"/>
    <w:rsid w:val="000C4976"/>
    <w:rsid w:val="000C50ED"/>
    <w:rsid w:val="000C6EBF"/>
    <w:rsid w:val="000D0070"/>
    <w:rsid w:val="000D19FE"/>
    <w:rsid w:val="000D29B4"/>
    <w:rsid w:val="000D3301"/>
    <w:rsid w:val="000D47A7"/>
    <w:rsid w:val="000E2A40"/>
    <w:rsid w:val="000F119C"/>
    <w:rsid w:val="000F4337"/>
    <w:rsid w:val="000F439C"/>
    <w:rsid w:val="000F6E90"/>
    <w:rsid w:val="000F6FBF"/>
    <w:rsid w:val="000F743F"/>
    <w:rsid w:val="00100E17"/>
    <w:rsid w:val="00102C9B"/>
    <w:rsid w:val="001033C0"/>
    <w:rsid w:val="0010385D"/>
    <w:rsid w:val="001043BC"/>
    <w:rsid w:val="001047D0"/>
    <w:rsid w:val="001053F8"/>
    <w:rsid w:val="00106DB3"/>
    <w:rsid w:val="001103CA"/>
    <w:rsid w:val="00111620"/>
    <w:rsid w:val="00111DC2"/>
    <w:rsid w:val="00113FDC"/>
    <w:rsid w:val="001212BA"/>
    <w:rsid w:val="00121830"/>
    <w:rsid w:val="00121FAE"/>
    <w:rsid w:val="001235C0"/>
    <w:rsid w:val="00130246"/>
    <w:rsid w:val="001341E5"/>
    <w:rsid w:val="00134F6C"/>
    <w:rsid w:val="00143B2B"/>
    <w:rsid w:val="00144015"/>
    <w:rsid w:val="00144D74"/>
    <w:rsid w:val="0015059E"/>
    <w:rsid w:val="001523DF"/>
    <w:rsid w:val="00154284"/>
    <w:rsid w:val="00156371"/>
    <w:rsid w:val="0015676F"/>
    <w:rsid w:val="0016295F"/>
    <w:rsid w:val="00162C64"/>
    <w:rsid w:val="001630AD"/>
    <w:rsid w:val="00163A6C"/>
    <w:rsid w:val="00170ABD"/>
    <w:rsid w:val="00173077"/>
    <w:rsid w:val="00175144"/>
    <w:rsid w:val="00176E9C"/>
    <w:rsid w:val="001776C3"/>
    <w:rsid w:val="00182205"/>
    <w:rsid w:val="00184910"/>
    <w:rsid w:val="001852BD"/>
    <w:rsid w:val="001868F2"/>
    <w:rsid w:val="00190BC8"/>
    <w:rsid w:val="00190E52"/>
    <w:rsid w:val="001917ED"/>
    <w:rsid w:val="00193EA5"/>
    <w:rsid w:val="001946F3"/>
    <w:rsid w:val="001A4FB1"/>
    <w:rsid w:val="001B046C"/>
    <w:rsid w:val="001B0626"/>
    <w:rsid w:val="001B1DA7"/>
    <w:rsid w:val="001B369C"/>
    <w:rsid w:val="001B3D8F"/>
    <w:rsid w:val="001B52C9"/>
    <w:rsid w:val="001B6B08"/>
    <w:rsid w:val="001C0176"/>
    <w:rsid w:val="001C2DFA"/>
    <w:rsid w:val="001C3915"/>
    <w:rsid w:val="001C4100"/>
    <w:rsid w:val="001C5A95"/>
    <w:rsid w:val="001C6F2A"/>
    <w:rsid w:val="001C7046"/>
    <w:rsid w:val="001D1D3E"/>
    <w:rsid w:val="001D4B07"/>
    <w:rsid w:val="001D6661"/>
    <w:rsid w:val="001D7C89"/>
    <w:rsid w:val="001E2AE8"/>
    <w:rsid w:val="001E4D44"/>
    <w:rsid w:val="001E7C45"/>
    <w:rsid w:val="001F565A"/>
    <w:rsid w:val="001F5FB1"/>
    <w:rsid w:val="001F620A"/>
    <w:rsid w:val="001F66B7"/>
    <w:rsid w:val="001F72C8"/>
    <w:rsid w:val="00201CF3"/>
    <w:rsid w:val="002076C9"/>
    <w:rsid w:val="00210C98"/>
    <w:rsid w:val="00210FFC"/>
    <w:rsid w:val="002126D6"/>
    <w:rsid w:val="0021354D"/>
    <w:rsid w:val="00213AFC"/>
    <w:rsid w:val="00214B44"/>
    <w:rsid w:val="0021636E"/>
    <w:rsid w:val="00216AF9"/>
    <w:rsid w:val="002214B0"/>
    <w:rsid w:val="0022240F"/>
    <w:rsid w:val="00222D12"/>
    <w:rsid w:val="0022352A"/>
    <w:rsid w:val="00224443"/>
    <w:rsid w:val="0022470C"/>
    <w:rsid w:val="002256C7"/>
    <w:rsid w:val="00231472"/>
    <w:rsid w:val="00233639"/>
    <w:rsid w:val="002370C3"/>
    <w:rsid w:val="00240771"/>
    <w:rsid w:val="00252791"/>
    <w:rsid w:val="00254105"/>
    <w:rsid w:val="002557DA"/>
    <w:rsid w:val="00256718"/>
    <w:rsid w:val="00260382"/>
    <w:rsid w:val="00260C6F"/>
    <w:rsid w:val="0026712A"/>
    <w:rsid w:val="00270A42"/>
    <w:rsid w:val="00272EFF"/>
    <w:rsid w:val="0027449D"/>
    <w:rsid w:val="00276E17"/>
    <w:rsid w:val="00277128"/>
    <w:rsid w:val="00277DD8"/>
    <w:rsid w:val="0028021C"/>
    <w:rsid w:val="002825E3"/>
    <w:rsid w:val="00282F54"/>
    <w:rsid w:val="00286054"/>
    <w:rsid w:val="0028623E"/>
    <w:rsid w:val="002867B9"/>
    <w:rsid w:val="00291804"/>
    <w:rsid w:val="00291B63"/>
    <w:rsid w:val="002945A1"/>
    <w:rsid w:val="0029545B"/>
    <w:rsid w:val="002A0AE4"/>
    <w:rsid w:val="002A0BE5"/>
    <w:rsid w:val="002A127E"/>
    <w:rsid w:val="002A1CA9"/>
    <w:rsid w:val="002A1ED7"/>
    <w:rsid w:val="002A5D56"/>
    <w:rsid w:val="002B062C"/>
    <w:rsid w:val="002B091C"/>
    <w:rsid w:val="002B2302"/>
    <w:rsid w:val="002B39BC"/>
    <w:rsid w:val="002B6368"/>
    <w:rsid w:val="002C0A3A"/>
    <w:rsid w:val="002C13B0"/>
    <w:rsid w:val="002C15B5"/>
    <w:rsid w:val="002C209C"/>
    <w:rsid w:val="002C40BB"/>
    <w:rsid w:val="002C6694"/>
    <w:rsid w:val="002D2764"/>
    <w:rsid w:val="002D5EE9"/>
    <w:rsid w:val="002E6E3D"/>
    <w:rsid w:val="002E7430"/>
    <w:rsid w:val="002F0457"/>
    <w:rsid w:val="002F0677"/>
    <w:rsid w:val="002F1841"/>
    <w:rsid w:val="002F3BD7"/>
    <w:rsid w:val="002F60AE"/>
    <w:rsid w:val="002F676A"/>
    <w:rsid w:val="002F6E48"/>
    <w:rsid w:val="00301882"/>
    <w:rsid w:val="00301D46"/>
    <w:rsid w:val="00310AA6"/>
    <w:rsid w:val="00312B44"/>
    <w:rsid w:val="003158CA"/>
    <w:rsid w:val="00317422"/>
    <w:rsid w:val="003213C3"/>
    <w:rsid w:val="00323A0C"/>
    <w:rsid w:val="00323DA0"/>
    <w:rsid w:val="00324046"/>
    <w:rsid w:val="00325622"/>
    <w:rsid w:val="00327EB8"/>
    <w:rsid w:val="00330DBC"/>
    <w:rsid w:val="003314E6"/>
    <w:rsid w:val="00332FDB"/>
    <w:rsid w:val="0033562E"/>
    <w:rsid w:val="0033640E"/>
    <w:rsid w:val="003367A8"/>
    <w:rsid w:val="00337474"/>
    <w:rsid w:val="00341B55"/>
    <w:rsid w:val="003435C8"/>
    <w:rsid w:val="00345005"/>
    <w:rsid w:val="00345241"/>
    <w:rsid w:val="00345E95"/>
    <w:rsid w:val="0035719B"/>
    <w:rsid w:val="00360764"/>
    <w:rsid w:val="0036195B"/>
    <w:rsid w:val="00365A0F"/>
    <w:rsid w:val="00366DF0"/>
    <w:rsid w:val="003674A5"/>
    <w:rsid w:val="003676FC"/>
    <w:rsid w:val="003710D9"/>
    <w:rsid w:val="00376B48"/>
    <w:rsid w:val="00383610"/>
    <w:rsid w:val="003838D3"/>
    <w:rsid w:val="00383904"/>
    <w:rsid w:val="00385063"/>
    <w:rsid w:val="00386747"/>
    <w:rsid w:val="0038738F"/>
    <w:rsid w:val="00394263"/>
    <w:rsid w:val="00395786"/>
    <w:rsid w:val="003A0A25"/>
    <w:rsid w:val="003A36AA"/>
    <w:rsid w:val="003B0B85"/>
    <w:rsid w:val="003B7373"/>
    <w:rsid w:val="003C1246"/>
    <w:rsid w:val="003C5443"/>
    <w:rsid w:val="003C689E"/>
    <w:rsid w:val="003D0FBC"/>
    <w:rsid w:val="003D128F"/>
    <w:rsid w:val="003D235E"/>
    <w:rsid w:val="003D757A"/>
    <w:rsid w:val="003E09F8"/>
    <w:rsid w:val="003E2635"/>
    <w:rsid w:val="003E2DBA"/>
    <w:rsid w:val="003E4B83"/>
    <w:rsid w:val="003F05FD"/>
    <w:rsid w:val="003F07B6"/>
    <w:rsid w:val="003F12A2"/>
    <w:rsid w:val="003F21B4"/>
    <w:rsid w:val="00404C32"/>
    <w:rsid w:val="00405761"/>
    <w:rsid w:val="00407F0F"/>
    <w:rsid w:val="0041031C"/>
    <w:rsid w:val="00410BD3"/>
    <w:rsid w:val="00413AE2"/>
    <w:rsid w:val="00413CB0"/>
    <w:rsid w:val="00413EC6"/>
    <w:rsid w:val="00415A6D"/>
    <w:rsid w:val="004164E6"/>
    <w:rsid w:val="00417C8D"/>
    <w:rsid w:val="004220B2"/>
    <w:rsid w:val="00422490"/>
    <w:rsid w:val="00423BD6"/>
    <w:rsid w:val="0043136F"/>
    <w:rsid w:val="004348A5"/>
    <w:rsid w:val="00435A4C"/>
    <w:rsid w:val="004419A5"/>
    <w:rsid w:val="004426D8"/>
    <w:rsid w:val="00450ED3"/>
    <w:rsid w:val="00452298"/>
    <w:rsid w:val="004531CC"/>
    <w:rsid w:val="00454559"/>
    <w:rsid w:val="00454A31"/>
    <w:rsid w:val="004559D0"/>
    <w:rsid w:val="004603A6"/>
    <w:rsid w:val="004659C9"/>
    <w:rsid w:val="00465CD6"/>
    <w:rsid w:val="00466285"/>
    <w:rsid w:val="00471B69"/>
    <w:rsid w:val="00474251"/>
    <w:rsid w:val="004773D4"/>
    <w:rsid w:val="004804F0"/>
    <w:rsid w:val="004809DA"/>
    <w:rsid w:val="004825AC"/>
    <w:rsid w:val="004933A1"/>
    <w:rsid w:val="0049694E"/>
    <w:rsid w:val="004A04A8"/>
    <w:rsid w:val="004A2902"/>
    <w:rsid w:val="004B00B4"/>
    <w:rsid w:val="004B0EA6"/>
    <w:rsid w:val="004B4538"/>
    <w:rsid w:val="004B4733"/>
    <w:rsid w:val="004B4962"/>
    <w:rsid w:val="004B502D"/>
    <w:rsid w:val="004C0DC9"/>
    <w:rsid w:val="004C13D7"/>
    <w:rsid w:val="004D1873"/>
    <w:rsid w:val="004D19FA"/>
    <w:rsid w:val="004E147E"/>
    <w:rsid w:val="004E3D8E"/>
    <w:rsid w:val="004F4C16"/>
    <w:rsid w:val="0050129F"/>
    <w:rsid w:val="005021E3"/>
    <w:rsid w:val="005062A7"/>
    <w:rsid w:val="005119D0"/>
    <w:rsid w:val="00511AC8"/>
    <w:rsid w:val="005124B0"/>
    <w:rsid w:val="005143BC"/>
    <w:rsid w:val="005147A9"/>
    <w:rsid w:val="00516E70"/>
    <w:rsid w:val="00524910"/>
    <w:rsid w:val="00526B94"/>
    <w:rsid w:val="00532A6A"/>
    <w:rsid w:val="00534867"/>
    <w:rsid w:val="0053557A"/>
    <w:rsid w:val="00542C54"/>
    <w:rsid w:val="00542CD6"/>
    <w:rsid w:val="0054470E"/>
    <w:rsid w:val="00550B81"/>
    <w:rsid w:val="00554741"/>
    <w:rsid w:val="00554947"/>
    <w:rsid w:val="00555776"/>
    <w:rsid w:val="005563B3"/>
    <w:rsid w:val="00557F9D"/>
    <w:rsid w:val="00560329"/>
    <w:rsid w:val="00560C5B"/>
    <w:rsid w:val="00560E59"/>
    <w:rsid w:val="0056207F"/>
    <w:rsid w:val="00563829"/>
    <w:rsid w:val="00565233"/>
    <w:rsid w:val="00565774"/>
    <w:rsid w:val="00565C43"/>
    <w:rsid w:val="0057034E"/>
    <w:rsid w:val="00570AD0"/>
    <w:rsid w:val="00570D5B"/>
    <w:rsid w:val="00571C43"/>
    <w:rsid w:val="00582BDF"/>
    <w:rsid w:val="00584E81"/>
    <w:rsid w:val="005868F2"/>
    <w:rsid w:val="00591056"/>
    <w:rsid w:val="0059358D"/>
    <w:rsid w:val="00595391"/>
    <w:rsid w:val="00597C48"/>
    <w:rsid w:val="005A121D"/>
    <w:rsid w:val="005A14E5"/>
    <w:rsid w:val="005A406F"/>
    <w:rsid w:val="005A46F5"/>
    <w:rsid w:val="005A471B"/>
    <w:rsid w:val="005A7786"/>
    <w:rsid w:val="005B38FA"/>
    <w:rsid w:val="005B43CB"/>
    <w:rsid w:val="005B552A"/>
    <w:rsid w:val="005C2BDB"/>
    <w:rsid w:val="005C3708"/>
    <w:rsid w:val="005D5878"/>
    <w:rsid w:val="005D5984"/>
    <w:rsid w:val="005D60A1"/>
    <w:rsid w:val="005E337F"/>
    <w:rsid w:val="005E4299"/>
    <w:rsid w:val="005F1C4A"/>
    <w:rsid w:val="005F27F0"/>
    <w:rsid w:val="005F731C"/>
    <w:rsid w:val="00602E06"/>
    <w:rsid w:val="006056B4"/>
    <w:rsid w:val="00607F5D"/>
    <w:rsid w:val="00610F5E"/>
    <w:rsid w:val="00614457"/>
    <w:rsid w:val="00620621"/>
    <w:rsid w:val="00620FC4"/>
    <w:rsid w:val="00622BA4"/>
    <w:rsid w:val="00623D7B"/>
    <w:rsid w:val="00624946"/>
    <w:rsid w:val="00631E56"/>
    <w:rsid w:val="00637699"/>
    <w:rsid w:val="006376D6"/>
    <w:rsid w:val="0064177C"/>
    <w:rsid w:val="00642240"/>
    <w:rsid w:val="00644B44"/>
    <w:rsid w:val="00646711"/>
    <w:rsid w:val="0065063B"/>
    <w:rsid w:val="00651A2A"/>
    <w:rsid w:val="00653AD0"/>
    <w:rsid w:val="00654F1C"/>
    <w:rsid w:val="00661CC9"/>
    <w:rsid w:val="00663C06"/>
    <w:rsid w:val="0066524D"/>
    <w:rsid w:val="00666C36"/>
    <w:rsid w:val="0066714D"/>
    <w:rsid w:val="00674237"/>
    <w:rsid w:val="006758F4"/>
    <w:rsid w:val="00677D17"/>
    <w:rsid w:val="00680B34"/>
    <w:rsid w:val="00681172"/>
    <w:rsid w:val="00682858"/>
    <w:rsid w:val="0068424F"/>
    <w:rsid w:val="00686DD2"/>
    <w:rsid w:val="0068751A"/>
    <w:rsid w:val="0069086C"/>
    <w:rsid w:val="006915EE"/>
    <w:rsid w:val="00691F63"/>
    <w:rsid w:val="00692D47"/>
    <w:rsid w:val="00695108"/>
    <w:rsid w:val="006961E8"/>
    <w:rsid w:val="006962A1"/>
    <w:rsid w:val="00697124"/>
    <w:rsid w:val="006A16C7"/>
    <w:rsid w:val="006A2151"/>
    <w:rsid w:val="006A45E7"/>
    <w:rsid w:val="006A77CF"/>
    <w:rsid w:val="006B1B8D"/>
    <w:rsid w:val="006B42D6"/>
    <w:rsid w:val="006B6ABE"/>
    <w:rsid w:val="006C168D"/>
    <w:rsid w:val="006C2199"/>
    <w:rsid w:val="006C50F8"/>
    <w:rsid w:val="006D0858"/>
    <w:rsid w:val="006D3460"/>
    <w:rsid w:val="006D5826"/>
    <w:rsid w:val="006E0322"/>
    <w:rsid w:val="006E18FF"/>
    <w:rsid w:val="006E2704"/>
    <w:rsid w:val="006E2B88"/>
    <w:rsid w:val="006F0B35"/>
    <w:rsid w:val="006F1495"/>
    <w:rsid w:val="006F78A0"/>
    <w:rsid w:val="00702AAE"/>
    <w:rsid w:val="00707AAB"/>
    <w:rsid w:val="0071365A"/>
    <w:rsid w:val="00714AF5"/>
    <w:rsid w:val="007151E8"/>
    <w:rsid w:val="0072036D"/>
    <w:rsid w:val="00724BEF"/>
    <w:rsid w:val="00724C17"/>
    <w:rsid w:val="007253A9"/>
    <w:rsid w:val="007301A6"/>
    <w:rsid w:val="0073398B"/>
    <w:rsid w:val="00733E75"/>
    <w:rsid w:val="00737E3D"/>
    <w:rsid w:val="00740835"/>
    <w:rsid w:val="00742654"/>
    <w:rsid w:val="00742CD5"/>
    <w:rsid w:val="00743D08"/>
    <w:rsid w:val="0074467F"/>
    <w:rsid w:val="00750A28"/>
    <w:rsid w:val="00751344"/>
    <w:rsid w:val="00753780"/>
    <w:rsid w:val="00754A4D"/>
    <w:rsid w:val="00756950"/>
    <w:rsid w:val="00771402"/>
    <w:rsid w:val="0077188B"/>
    <w:rsid w:val="00776C8A"/>
    <w:rsid w:val="0078089C"/>
    <w:rsid w:val="00780F8C"/>
    <w:rsid w:val="0078116F"/>
    <w:rsid w:val="007819D2"/>
    <w:rsid w:val="00782564"/>
    <w:rsid w:val="00783293"/>
    <w:rsid w:val="00787A1D"/>
    <w:rsid w:val="007906DC"/>
    <w:rsid w:val="00794FB0"/>
    <w:rsid w:val="00795ED0"/>
    <w:rsid w:val="007A00E2"/>
    <w:rsid w:val="007A66C3"/>
    <w:rsid w:val="007A677B"/>
    <w:rsid w:val="007A77C1"/>
    <w:rsid w:val="007B2E2A"/>
    <w:rsid w:val="007B7D8F"/>
    <w:rsid w:val="007C10CF"/>
    <w:rsid w:val="007C2880"/>
    <w:rsid w:val="007C422B"/>
    <w:rsid w:val="007D1D44"/>
    <w:rsid w:val="007D2D60"/>
    <w:rsid w:val="007D4FE0"/>
    <w:rsid w:val="007D51CA"/>
    <w:rsid w:val="007D5266"/>
    <w:rsid w:val="007D68D8"/>
    <w:rsid w:val="007D6950"/>
    <w:rsid w:val="007E23A3"/>
    <w:rsid w:val="007E3B0E"/>
    <w:rsid w:val="007E4CE3"/>
    <w:rsid w:val="007F3B66"/>
    <w:rsid w:val="007F70B7"/>
    <w:rsid w:val="007F7DA7"/>
    <w:rsid w:val="00801EAC"/>
    <w:rsid w:val="008069C0"/>
    <w:rsid w:val="00806B89"/>
    <w:rsid w:val="00811BDC"/>
    <w:rsid w:val="0081572A"/>
    <w:rsid w:val="00816B26"/>
    <w:rsid w:val="00821C04"/>
    <w:rsid w:val="00823433"/>
    <w:rsid w:val="008324E5"/>
    <w:rsid w:val="0083672E"/>
    <w:rsid w:val="00836FE4"/>
    <w:rsid w:val="00840251"/>
    <w:rsid w:val="00840871"/>
    <w:rsid w:val="00843EDC"/>
    <w:rsid w:val="008448B2"/>
    <w:rsid w:val="0084497E"/>
    <w:rsid w:val="008454B5"/>
    <w:rsid w:val="00853992"/>
    <w:rsid w:val="008558F0"/>
    <w:rsid w:val="00856813"/>
    <w:rsid w:val="00860F98"/>
    <w:rsid w:val="0086300F"/>
    <w:rsid w:val="00866143"/>
    <w:rsid w:val="008713AA"/>
    <w:rsid w:val="00873328"/>
    <w:rsid w:val="00873D73"/>
    <w:rsid w:val="00876604"/>
    <w:rsid w:val="0088176A"/>
    <w:rsid w:val="008850E5"/>
    <w:rsid w:val="00891BF8"/>
    <w:rsid w:val="00894F6C"/>
    <w:rsid w:val="00896412"/>
    <w:rsid w:val="00896756"/>
    <w:rsid w:val="008A0BB2"/>
    <w:rsid w:val="008A2881"/>
    <w:rsid w:val="008A4140"/>
    <w:rsid w:val="008A4E06"/>
    <w:rsid w:val="008A69F8"/>
    <w:rsid w:val="008A7755"/>
    <w:rsid w:val="008A7787"/>
    <w:rsid w:val="008B25E6"/>
    <w:rsid w:val="008B38C6"/>
    <w:rsid w:val="008B3DCF"/>
    <w:rsid w:val="008B41C7"/>
    <w:rsid w:val="008B6E24"/>
    <w:rsid w:val="008C20A4"/>
    <w:rsid w:val="008C376E"/>
    <w:rsid w:val="008C6FD3"/>
    <w:rsid w:val="008D1E5F"/>
    <w:rsid w:val="008D3AF2"/>
    <w:rsid w:val="008D7189"/>
    <w:rsid w:val="008E4333"/>
    <w:rsid w:val="008E5956"/>
    <w:rsid w:val="008E5D54"/>
    <w:rsid w:val="008E7B9E"/>
    <w:rsid w:val="008F01E2"/>
    <w:rsid w:val="008F2D1A"/>
    <w:rsid w:val="008F3DC1"/>
    <w:rsid w:val="00900E73"/>
    <w:rsid w:val="00901901"/>
    <w:rsid w:val="00902ED2"/>
    <w:rsid w:val="00903869"/>
    <w:rsid w:val="009049F6"/>
    <w:rsid w:val="009056F1"/>
    <w:rsid w:val="00910F68"/>
    <w:rsid w:val="00910FF5"/>
    <w:rsid w:val="009110DB"/>
    <w:rsid w:val="009130CD"/>
    <w:rsid w:val="00916A67"/>
    <w:rsid w:val="00916F3C"/>
    <w:rsid w:val="0092062C"/>
    <w:rsid w:val="0092145C"/>
    <w:rsid w:val="00921B39"/>
    <w:rsid w:val="0092392C"/>
    <w:rsid w:val="009308E2"/>
    <w:rsid w:val="00932BB2"/>
    <w:rsid w:val="00935496"/>
    <w:rsid w:val="00936049"/>
    <w:rsid w:val="00943410"/>
    <w:rsid w:val="0094685E"/>
    <w:rsid w:val="009469B2"/>
    <w:rsid w:val="00960F91"/>
    <w:rsid w:val="00961291"/>
    <w:rsid w:val="00964DA3"/>
    <w:rsid w:val="00965ECE"/>
    <w:rsid w:val="00971B22"/>
    <w:rsid w:val="00975ADF"/>
    <w:rsid w:val="00980412"/>
    <w:rsid w:val="00980E41"/>
    <w:rsid w:val="00984C8F"/>
    <w:rsid w:val="009A01A9"/>
    <w:rsid w:val="009A0D9F"/>
    <w:rsid w:val="009A2AB6"/>
    <w:rsid w:val="009A4847"/>
    <w:rsid w:val="009A50A6"/>
    <w:rsid w:val="009B03B0"/>
    <w:rsid w:val="009B14C4"/>
    <w:rsid w:val="009B3DCC"/>
    <w:rsid w:val="009B5E43"/>
    <w:rsid w:val="009B6FD7"/>
    <w:rsid w:val="009C0AC7"/>
    <w:rsid w:val="009D1F39"/>
    <w:rsid w:val="009E4815"/>
    <w:rsid w:val="009E66EE"/>
    <w:rsid w:val="009E72F4"/>
    <w:rsid w:val="009F0371"/>
    <w:rsid w:val="009F12D9"/>
    <w:rsid w:val="009F29C9"/>
    <w:rsid w:val="009F3FC2"/>
    <w:rsid w:val="009F5F6C"/>
    <w:rsid w:val="00A00B10"/>
    <w:rsid w:val="00A036D3"/>
    <w:rsid w:val="00A05A0F"/>
    <w:rsid w:val="00A07125"/>
    <w:rsid w:val="00A0768F"/>
    <w:rsid w:val="00A1006B"/>
    <w:rsid w:val="00A12D74"/>
    <w:rsid w:val="00A12DD8"/>
    <w:rsid w:val="00A1342C"/>
    <w:rsid w:val="00A16656"/>
    <w:rsid w:val="00A16861"/>
    <w:rsid w:val="00A20706"/>
    <w:rsid w:val="00A22B31"/>
    <w:rsid w:val="00A239D5"/>
    <w:rsid w:val="00A26079"/>
    <w:rsid w:val="00A26D2A"/>
    <w:rsid w:val="00A3113A"/>
    <w:rsid w:val="00A3526A"/>
    <w:rsid w:val="00A3532A"/>
    <w:rsid w:val="00A36053"/>
    <w:rsid w:val="00A4401F"/>
    <w:rsid w:val="00A473F2"/>
    <w:rsid w:val="00A518B8"/>
    <w:rsid w:val="00A5251B"/>
    <w:rsid w:val="00A528A6"/>
    <w:rsid w:val="00A52C92"/>
    <w:rsid w:val="00A54A36"/>
    <w:rsid w:val="00A54A64"/>
    <w:rsid w:val="00A55E62"/>
    <w:rsid w:val="00A62F97"/>
    <w:rsid w:val="00A64A58"/>
    <w:rsid w:val="00A64FE0"/>
    <w:rsid w:val="00A71A4A"/>
    <w:rsid w:val="00A740D6"/>
    <w:rsid w:val="00A8242A"/>
    <w:rsid w:val="00A87378"/>
    <w:rsid w:val="00A913F7"/>
    <w:rsid w:val="00A95C76"/>
    <w:rsid w:val="00AA2531"/>
    <w:rsid w:val="00AA2E14"/>
    <w:rsid w:val="00AA34FF"/>
    <w:rsid w:val="00AA4539"/>
    <w:rsid w:val="00AA554D"/>
    <w:rsid w:val="00AA7A5C"/>
    <w:rsid w:val="00AB0A5F"/>
    <w:rsid w:val="00AB5949"/>
    <w:rsid w:val="00AB7053"/>
    <w:rsid w:val="00AC151E"/>
    <w:rsid w:val="00AC43E7"/>
    <w:rsid w:val="00AC6530"/>
    <w:rsid w:val="00AC68AE"/>
    <w:rsid w:val="00AD1BCC"/>
    <w:rsid w:val="00AD3886"/>
    <w:rsid w:val="00AD38E0"/>
    <w:rsid w:val="00AD6106"/>
    <w:rsid w:val="00AE0F94"/>
    <w:rsid w:val="00AE6A7E"/>
    <w:rsid w:val="00AE7713"/>
    <w:rsid w:val="00AF2B59"/>
    <w:rsid w:val="00AF3C76"/>
    <w:rsid w:val="00B03746"/>
    <w:rsid w:val="00B069E1"/>
    <w:rsid w:val="00B07694"/>
    <w:rsid w:val="00B12C1F"/>
    <w:rsid w:val="00B13427"/>
    <w:rsid w:val="00B13590"/>
    <w:rsid w:val="00B13D32"/>
    <w:rsid w:val="00B16E3D"/>
    <w:rsid w:val="00B17231"/>
    <w:rsid w:val="00B20B6D"/>
    <w:rsid w:val="00B20DDB"/>
    <w:rsid w:val="00B21720"/>
    <w:rsid w:val="00B21A67"/>
    <w:rsid w:val="00B21B30"/>
    <w:rsid w:val="00B22F77"/>
    <w:rsid w:val="00B2729C"/>
    <w:rsid w:val="00B27E05"/>
    <w:rsid w:val="00B33CBB"/>
    <w:rsid w:val="00B36180"/>
    <w:rsid w:val="00B4155E"/>
    <w:rsid w:val="00B44240"/>
    <w:rsid w:val="00B50284"/>
    <w:rsid w:val="00B51B43"/>
    <w:rsid w:val="00B54064"/>
    <w:rsid w:val="00B54842"/>
    <w:rsid w:val="00B6420C"/>
    <w:rsid w:val="00B6534B"/>
    <w:rsid w:val="00B65FFE"/>
    <w:rsid w:val="00B70491"/>
    <w:rsid w:val="00B72116"/>
    <w:rsid w:val="00B766F7"/>
    <w:rsid w:val="00B77180"/>
    <w:rsid w:val="00B83C80"/>
    <w:rsid w:val="00B83DF4"/>
    <w:rsid w:val="00B851D9"/>
    <w:rsid w:val="00B87574"/>
    <w:rsid w:val="00B90F0A"/>
    <w:rsid w:val="00B91294"/>
    <w:rsid w:val="00B93ECF"/>
    <w:rsid w:val="00BA3148"/>
    <w:rsid w:val="00BB11CA"/>
    <w:rsid w:val="00BB178B"/>
    <w:rsid w:val="00BB1D98"/>
    <w:rsid w:val="00BB21CD"/>
    <w:rsid w:val="00BB27B1"/>
    <w:rsid w:val="00BB4938"/>
    <w:rsid w:val="00BB6259"/>
    <w:rsid w:val="00BB6D0F"/>
    <w:rsid w:val="00BB7A02"/>
    <w:rsid w:val="00BB7FB4"/>
    <w:rsid w:val="00BC1006"/>
    <w:rsid w:val="00BC24B8"/>
    <w:rsid w:val="00BC32A7"/>
    <w:rsid w:val="00BC64D3"/>
    <w:rsid w:val="00BC6BFE"/>
    <w:rsid w:val="00BC6D81"/>
    <w:rsid w:val="00BC7FA1"/>
    <w:rsid w:val="00BD0052"/>
    <w:rsid w:val="00BD1EC8"/>
    <w:rsid w:val="00BD1F5F"/>
    <w:rsid w:val="00BD3936"/>
    <w:rsid w:val="00BD3C35"/>
    <w:rsid w:val="00BD4FBF"/>
    <w:rsid w:val="00BD56BB"/>
    <w:rsid w:val="00BD717E"/>
    <w:rsid w:val="00BF01B7"/>
    <w:rsid w:val="00BF1A34"/>
    <w:rsid w:val="00BF2682"/>
    <w:rsid w:val="00BF2B92"/>
    <w:rsid w:val="00BF401B"/>
    <w:rsid w:val="00C019A6"/>
    <w:rsid w:val="00C02B24"/>
    <w:rsid w:val="00C038FF"/>
    <w:rsid w:val="00C04156"/>
    <w:rsid w:val="00C112DE"/>
    <w:rsid w:val="00C16956"/>
    <w:rsid w:val="00C244FA"/>
    <w:rsid w:val="00C25566"/>
    <w:rsid w:val="00C3008D"/>
    <w:rsid w:val="00C32B25"/>
    <w:rsid w:val="00C35C7D"/>
    <w:rsid w:val="00C36614"/>
    <w:rsid w:val="00C37F21"/>
    <w:rsid w:val="00C40D87"/>
    <w:rsid w:val="00C43C86"/>
    <w:rsid w:val="00C45767"/>
    <w:rsid w:val="00C51FDA"/>
    <w:rsid w:val="00C56098"/>
    <w:rsid w:val="00C570B9"/>
    <w:rsid w:val="00C64B8D"/>
    <w:rsid w:val="00C6529E"/>
    <w:rsid w:val="00C66093"/>
    <w:rsid w:val="00C671C8"/>
    <w:rsid w:val="00C7528C"/>
    <w:rsid w:val="00C8167E"/>
    <w:rsid w:val="00C82CDC"/>
    <w:rsid w:val="00C83B2C"/>
    <w:rsid w:val="00C86AAB"/>
    <w:rsid w:val="00C86E87"/>
    <w:rsid w:val="00C92605"/>
    <w:rsid w:val="00C92625"/>
    <w:rsid w:val="00C94F79"/>
    <w:rsid w:val="00C95C8A"/>
    <w:rsid w:val="00C97019"/>
    <w:rsid w:val="00CA5BD0"/>
    <w:rsid w:val="00CA6996"/>
    <w:rsid w:val="00CB0798"/>
    <w:rsid w:val="00CB22A6"/>
    <w:rsid w:val="00CB29F5"/>
    <w:rsid w:val="00CB3E18"/>
    <w:rsid w:val="00CB3FCE"/>
    <w:rsid w:val="00CB4174"/>
    <w:rsid w:val="00CB4795"/>
    <w:rsid w:val="00CB58A1"/>
    <w:rsid w:val="00CB7133"/>
    <w:rsid w:val="00CC05D7"/>
    <w:rsid w:val="00CC3451"/>
    <w:rsid w:val="00CC4170"/>
    <w:rsid w:val="00CC60ED"/>
    <w:rsid w:val="00CC647E"/>
    <w:rsid w:val="00CC71B9"/>
    <w:rsid w:val="00CD599C"/>
    <w:rsid w:val="00CE3112"/>
    <w:rsid w:val="00CE68E2"/>
    <w:rsid w:val="00CE6972"/>
    <w:rsid w:val="00CF1935"/>
    <w:rsid w:val="00CF1A08"/>
    <w:rsid w:val="00CF216D"/>
    <w:rsid w:val="00CF2A72"/>
    <w:rsid w:val="00CF64E9"/>
    <w:rsid w:val="00D00630"/>
    <w:rsid w:val="00D0673C"/>
    <w:rsid w:val="00D107F0"/>
    <w:rsid w:val="00D128E2"/>
    <w:rsid w:val="00D16CD4"/>
    <w:rsid w:val="00D17097"/>
    <w:rsid w:val="00D1758C"/>
    <w:rsid w:val="00D20B42"/>
    <w:rsid w:val="00D240B9"/>
    <w:rsid w:val="00D259A7"/>
    <w:rsid w:val="00D2622C"/>
    <w:rsid w:val="00D26F04"/>
    <w:rsid w:val="00D33487"/>
    <w:rsid w:val="00D349DB"/>
    <w:rsid w:val="00D41F0D"/>
    <w:rsid w:val="00D45F7B"/>
    <w:rsid w:val="00D45FC5"/>
    <w:rsid w:val="00D52BDA"/>
    <w:rsid w:val="00D530C7"/>
    <w:rsid w:val="00D55DA4"/>
    <w:rsid w:val="00D55FC0"/>
    <w:rsid w:val="00D56A18"/>
    <w:rsid w:val="00D576B7"/>
    <w:rsid w:val="00D57830"/>
    <w:rsid w:val="00D61239"/>
    <w:rsid w:val="00D61252"/>
    <w:rsid w:val="00D64A39"/>
    <w:rsid w:val="00D65F58"/>
    <w:rsid w:val="00D7172C"/>
    <w:rsid w:val="00D71877"/>
    <w:rsid w:val="00D7553A"/>
    <w:rsid w:val="00D764F2"/>
    <w:rsid w:val="00D769EF"/>
    <w:rsid w:val="00D818C6"/>
    <w:rsid w:val="00D82DD2"/>
    <w:rsid w:val="00D8648F"/>
    <w:rsid w:val="00D8719E"/>
    <w:rsid w:val="00D878D5"/>
    <w:rsid w:val="00D9001E"/>
    <w:rsid w:val="00D908D6"/>
    <w:rsid w:val="00D92034"/>
    <w:rsid w:val="00D92F9A"/>
    <w:rsid w:val="00DA0DD7"/>
    <w:rsid w:val="00DA20D3"/>
    <w:rsid w:val="00DA4928"/>
    <w:rsid w:val="00DA4C59"/>
    <w:rsid w:val="00DA55ED"/>
    <w:rsid w:val="00DB2427"/>
    <w:rsid w:val="00DB619A"/>
    <w:rsid w:val="00DC0E5E"/>
    <w:rsid w:val="00DC17C8"/>
    <w:rsid w:val="00DC2D52"/>
    <w:rsid w:val="00DC44AF"/>
    <w:rsid w:val="00DC484D"/>
    <w:rsid w:val="00DC79CD"/>
    <w:rsid w:val="00DD20AB"/>
    <w:rsid w:val="00DD4A4E"/>
    <w:rsid w:val="00DD4B9C"/>
    <w:rsid w:val="00DD575B"/>
    <w:rsid w:val="00DE6CB8"/>
    <w:rsid w:val="00DF42A1"/>
    <w:rsid w:val="00DF4666"/>
    <w:rsid w:val="00DF61A0"/>
    <w:rsid w:val="00DF7F68"/>
    <w:rsid w:val="00E0173F"/>
    <w:rsid w:val="00E03EE1"/>
    <w:rsid w:val="00E040E8"/>
    <w:rsid w:val="00E10F85"/>
    <w:rsid w:val="00E12EFA"/>
    <w:rsid w:val="00E16FA8"/>
    <w:rsid w:val="00E17E3E"/>
    <w:rsid w:val="00E226A9"/>
    <w:rsid w:val="00E228BA"/>
    <w:rsid w:val="00E2294C"/>
    <w:rsid w:val="00E233A6"/>
    <w:rsid w:val="00E24CB8"/>
    <w:rsid w:val="00E27D1A"/>
    <w:rsid w:val="00E320FF"/>
    <w:rsid w:val="00E32796"/>
    <w:rsid w:val="00E35739"/>
    <w:rsid w:val="00E364B5"/>
    <w:rsid w:val="00E40952"/>
    <w:rsid w:val="00E42C2B"/>
    <w:rsid w:val="00E430C5"/>
    <w:rsid w:val="00E45DE0"/>
    <w:rsid w:val="00E47769"/>
    <w:rsid w:val="00E56E22"/>
    <w:rsid w:val="00E57EC4"/>
    <w:rsid w:val="00E62D6F"/>
    <w:rsid w:val="00E6456E"/>
    <w:rsid w:val="00E65787"/>
    <w:rsid w:val="00E6594C"/>
    <w:rsid w:val="00E65F2E"/>
    <w:rsid w:val="00E66861"/>
    <w:rsid w:val="00E70AC3"/>
    <w:rsid w:val="00E7641F"/>
    <w:rsid w:val="00E773AF"/>
    <w:rsid w:val="00E81F52"/>
    <w:rsid w:val="00E82E9C"/>
    <w:rsid w:val="00E8495D"/>
    <w:rsid w:val="00E853FC"/>
    <w:rsid w:val="00E85BAB"/>
    <w:rsid w:val="00E87B9F"/>
    <w:rsid w:val="00E92314"/>
    <w:rsid w:val="00E97214"/>
    <w:rsid w:val="00EA275D"/>
    <w:rsid w:val="00EA2A29"/>
    <w:rsid w:val="00EA2AC6"/>
    <w:rsid w:val="00EA4D33"/>
    <w:rsid w:val="00EA5524"/>
    <w:rsid w:val="00EA7926"/>
    <w:rsid w:val="00EA7A43"/>
    <w:rsid w:val="00EB27C7"/>
    <w:rsid w:val="00EB69B6"/>
    <w:rsid w:val="00EB718C"/>
    <w:rsid w:val="00EC0EEC"/>
    <w:rsid w:val="00EC1151"/>
    <w:rsid w:val="00EC1B6E"/>
    <w:rsid w:val="00EC296B"/>
    <w:rsid w:val="00ED02E2"/>
    <w:rsid w:val="00ED0363"/>
    <w:rsid w:val="00ED1C49"/>
    <w:rsid w:val="00ED24F5"/>
    <w:rsid w:val="00ED48FC"/>
    <w:rsid w:val="00ED7822"/>
    <w:rsid w:val="00EE50D6"/>
    <w:rsid w:val="00EF19A6"/>
    <w:rsid w:val="00EF1EE2"/>
    <w:rsid w:val="00EF4507"/>
    <w:rsid w:val="00EF4AB0"/>
    <w:rsid w:val="00EF4CE5"/>
    <w:rsid w:val="00F00345"/>
    <w:rsid w:val="00F00C72"/>
    <w:rsid w:val="00F02033"/>
    <w:rsid w:val="00F04C31"/>
    <w:rsid w:val="00F0578B"/>
    <w:rsid w:val="00F07766"/>
    <w:rsid w:val="00F07CAD"/>
    <w:rsid w:val="00F14196"/>
    <w:rsid w:val="00F14946"/>
    <w:rsid w:val="00F166EA"/>
    <w:rsid w:val="00F21719"/>
    <w:rsid w:val="00F223DC"/>
    <w:rsid w:val="00F267FC"/>
    <w:rsid w:val="00F32EB2"/>
    <w:rsid w:val="00F36AD2"/>
    <w:rsid w:val="00F43A70"/>
    <w:rsid w:val="00F458BE"/>
    <w:rsid w:val="00F505AE"/>
    <w:rsid w:val="00F5162D"/>
    <w:rsid w:val="00F52248"/>
    <w:rsid w:val="00F5316B"/>
    <w:rsid w:val="00F53B0A"/>
    <w:rsid w:val="00F54C2A"/>
    <w:rsid w:val="00F55CCA"/>
    <w:rsid w:val="00F57F35"/>
    <w:rsid w:val="00F61E2D"/>
    <w:rsid w:val="00F63399"/>
    <w:rsid w:val="00F65641"/>
    <w:rsid w:val="00F6660C"/>
    <w:rsid w:val="00F666CE"/>
    <w:rsid w:val="00F673A4"/>
    <w:rsid w:val="00F71946"/>
    <w:rsid w:val="00F73054"/>
    <w:rsid w:val="00F73236"/>
    <w:rsid w:val="00F753E1"/>
    <w:rsid w:val="00F83CC5"/>
    <w:rsid w:val="00F84612"/>
    <w:rsid w:val="00F92123"/>
    <w:rsid w:val="00F9283B"/>
    <w:rsid w:val="00F94F39"/>
    <w:rsid w:val="00FA03B7"/>
    <w:rsid w:val="00FA1D97"/>
    <w:rsid w:val="00FA246D"/>
    <w:rsid w:val="00FA3429"/>
    <w:rsid w:val="00FA5E0C"/>
    <w:rsid w:val="00FB1EE8"/>
    <w:rsid w:val="00FB40E5"/>
    <w:rsid w:val="00FB4D4A"/>
    <w:rsid w:val="00FD0C22"/>
    <w:rsid w:val="00FD1010"/>
    <w:rsid w:val="00FD2FCA"/>
    <w:rsid w:val="00FD6B52"/>
    <w:rsid w:val="00FD6C71"/>
    <w:rsid w:val="00FE1394"/>
    <w:rsid w:val="00FE316C"/>
    <w:rsid w:val="00FE5F0D"/>
    <w:rsid w:val="00FE7995"/>
    <w:rsid w:val="00FF156A"/>
    <w:rsid w:val="00FF46D4"/>
    <w:rsid w:val="00FF47B5"/>
    <w:rsid w:val="00FF4B96"/>
    <w:rsid w:val="00FF52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459ABF2"/>
  <w15:chartTrackingRefBased/>
  <w15:docId w15:val="{8E09D7BC-8529-45AB-B516-FC11D7968D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773AF"/>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4B0EA6"/>
    <w:rPr>
      <w:rFonts w:ascii="Arial" w:hAnsi="Arial" w:cs="Arial"/>
      <w:color w:val="000000"/>
      <w:sz w:val="24"/>
      <w:szCs w:val="24"/>
    </w:rPr>
  </w:style>
  <w:style w:type="paragraph" w:customStyle="1" w:styleId="p2">
    <w:name w:val="p2"/>
    <w:basedOn w:val="Normal"/>
    <w:rsid w:val="004B0EA6"/>
    <w:pPr>
      <w:spacing w:after="120"/>
    </w:pPr>
    <w:rPr>
      <w:rFonts w:ascii="Arial" w:hAnsi="Arial" w:cs="Arial"/>
      <w:color w:val="000000"/>
      <w:sz w:val="17"/>
      <w:szCs w:val="17"/>
    </w:rPr>
  </w:style>
  <w:style w:type="paragraph" w:customStyle="1" w:styleId="p3">
    <w:name w:val="p3"/>
    <w:basedOn w:val="Normal"/>
    <w:rsid w:val="004B0EA6"/>
    <w:pPr>
      <w:spacing w:after="180"/>
    </w:pPr>
    <w:rPr>
      <w:rFonts w:ascii="Arial" w:hAnsi="Arial" w:cs="Arial"/>
      <w:color w:val="000000"/>
      <w:sz w:val="18"/>
      <w:szCs w:val="18"/>
    </w:rPr>
  </w:style>
  <w:style w:type="paragraph" w:customStyle="1" w:styleId="p4">
    <w:name w:val="p4"/>
    <w:basedOn w:val="Normal"/>
    <w:rsid w:val="004B0EA6"/>
    <w:pPr>
      <w:spacing w:after="120"/>
    </w:pPr>
    <w:rPr>
      <w:rFonts w:ascii="Arial" w:hAnsi="Arial" w:cs="Arial"/>
      <w:color w:val="000000"/>
      <w:sz w:val="18"/>
      <w:szCs w:val="18"/>
    </w:rPr>
  </w:style>
  <w:style w:type="paragraph" w:customStyle="1" w:styleId="p5">
    <w:name w:val="p5"/>
    <w:basedOn w:val="Normal"/>
    <w:rsid w:val="004B0EA6"/>
    <w:pPr>
      <w:spacing w:after="120"/>
    </w:pPr>
    <w:rPr>
      <w:rFonts w:ascii="Arial" w:hAnsi="Arial" w:cs="Arial"/>
      <w:color w:val="000000"/>
      <w:sz w:val="18"/>
      <w:szCs w:val="18"/>
    </w:rPr>
  </w:style>
  <w:style w:type="character" w:customStyle="1" w:styleId="s1">
    <w:name w:val="s1"/>
    <w:basedOn w:val="DefaultParagraphFont"/>
    <w:rsid w:val="004B0EA6"/>
    <w:rPr>
      <w:rFonts w:ascii="Arial-BoldMT" w:hAnsi="Arial-BoldMT" w:hint="default"/>
      <w:b/>
      <w:bCs/>
      <w:i w:val="0"/>
      <w:iCs w:val="0"/>
      <w:sz w:val="24"/>
      <w:szCs w:val="24"/>
    </w:rPr>
  </w:style>
  <w:style w:type="character" w:customStyle="1" w:styleId="s2">
    <w:name w:val="s2"/>
    <w:basedOn w:val="DefaultParagraphFont"/>
    <w:rsid w:val="004B0EA6"/>
    <w:rPr>
      <w:rFonts w:ascii="Arial" w:hAnsi="Arial" w:cs="Arial" w:hint="default"/>
      <w:b w:val="0"/>
      <w:bCs w:val="0"/>
      <w:i w:val="0"/>
      <w:iCs w:val="0"/>
      <w:sz w:val="17"/>
      <w:szCs w:val="17"/>
    </w:rPr>
  </w:style>
  <w:style w:type="character" w:customStyle="1" w:styleId="s3">
    <w:name w:val="s3"/>
    <w:basedOn w:val="DefaultParagraphFont"/>
    <w:rsid w:val="004B0EA6"/>
    <w:rPr>
      <w:rFonts w:ascii="Arial" w:hAnsi="Arial" w:cs="Arial" w:hint="default"/>
      <w:b w:val="0"/>
      <w:bCs w:val="0"/>
      <w:i w:val="0"/>
      <w:iCs w:val="0"/>
      <w:sz w:val="18"/>
      <w:szCs w:val="18"/>
    </w:rPr>
  </w:style>
  <w:style w:type="character" w:customStyle="1" w:styleId="apple-converted-space">
    <w:name w:val="apple-converted-space"/>
    <w:basedOn w:val="DefaultParagraphFont"/>
    <w:rsid w:val="004B0EA6"/>
  </w:style>
  <w:style w:type="character" w:customStyle="1" w:styleId="hgkelc">
    <w:name w:val="hgkelc"/>
    <w:basedOn w:val="DefaultParagraphFont"/>
    <w:rsid w:val="000061B8"/>
  </w:style>
  <w:style w:type="character" w:styleId="Hyperlink">
    <w:name w:val="Hyperlink"/>
    <w:basedOn w:val="DefaultParagraphFont"/>
    <w:uiPriority w:val="99"/>
    <w:unhideWhenUsed/>
    <w:rsid w:val="00EF4CE5"/>
    <w:rPr>
      <w:color w:val="0563C1" w:themeColor="hyperlink"/>
      <w:u w:val="single"/>
    </w:rPr>
  </w:style>
  <w:style w:type="character" w:styleId="UnresolvedMention">
    <w:name w:val="Unresolved Mention"/>
    <w:basedOn w:val="DefaultParagraphFont"/>
    <w:uiPriority w:val="99"/>
    <w:semiHidden/>
    <w:unhideWhenUsed/>
    <w:rsid w:val="00EF4CE5"/>
    <w:rPr>
      <w:color w:val="605E5C"/>
      <w:shd w:val="clear" w:color="auto" w:fill="E1DFDD"/>
    </w:rPr>
  </w:style>
  <w:style w:type="paragraph" w:styleId="NormalWeb">
    <w:name w:val="Normal (Web)"/>
    <w:basedOn w:val="Normal"/>
    <w:uiPriority w:val="99"/>
    <w:semiHidden/>
    <w:unhideWhenUsed/>
    <w:rsid w:val="00570D5B"/>
    <w:pPr>
      <w:spacing w:before="100" w:beforeAutospacing="1" w:after="100" w:afterAutospacing="1"/>
    </w:pPr>
    <w:rPr>
      <w:rFonts w:ascii="Times New Roman" w:eastAsia="Times New Roman" w:hAnsi="Times New Roman" w:cs="Times New Roman"/>
      <w:sz w:val="24"/>
      <w:szCs w:val="24"/>
    </w:rPr>
  </w:style>
  <w:style w:type="paragraph" w:styleId="NoSpacing">
    <w:name w:val="No Spacing"/>
    <w:link w:val="NoSpacingChar"/>
    <w:uiPriority w:val="1"/>
    <w:qFormat/>
    <w:rsid w:val="00B12C1F"/>
    <w:rPr>
      <w:lang w:val="en-US" w:eastAsia="zh-CN"/>
    </w:rPr>
  </w:style>
  <w:style w:type="character" w:customStyle="1" w:styleId="NoSpacingChar">
    <w:name w:val="No Spacing Char"/>
    <w:basedOn w:val="DefaultParagraphFont"/>
    <w:link w:val="NoSpacing"/>
    <w:uiPriority w:val="1"/>
    <w:rsid w:val="00B12C1F"/>
    <w:rPr>
      <w:lang w:val="en-US" w:eastAsia="zh-CN"/>
    </w:rPr>
  </w:style>
  <w:style w:type="character" w:styleId="FollowedHyperlink">
    <w:name w:val="FollowedHyperlink"/>
    <w:basedOn w:val="DefaultParagraphFont"/>
    <w:uiPriority w:val="99"/>
    <w:semiHidden/>
    <w:unhideWhenUsed/>
    <w:rsid w:val="00413AE2"/>
    <w:rPr>
      <w:color w:val="954F72" w:themeColor="followedHyperlink"/>
      <w:u w:val="single"/>
    </w:rPr>
  </w:style>
  <w:style w:type="character" w:customStyle="1" w:styleId="Heading1Char">
    <w:name w:val="Heading 1 Char"/>
    <w:basedOn w:val="DefaultParagraphFont"/>
    <w:link w:val="Heading1"/>
    <w:uiPriority w:val="9"/>
    <w:rsid w:val="00E773AF"/>
    <w:rPr>
      <w:rFonts w:asciiTheme="majorHAnsi" w:eastAsiaTheme="majorEastAsia" w:hAnsiTheme="majorHAnsi" w:cstheme="majorBidi"/>
      <w:color w:val="2F5496" w:themeColor="accent1" w:themeShade="BF"/>
      <w:sz w:val="32"/>
      <w:szCs w:val="32"/>
    </w:rPr>
  </w:style>
  <w:style w:type="character" w:customStyle="1" w:styleId="title-text">
    <w:name w:val="title-text"/>
    <w:basedOn w:val="DefaultParagraphFont"/>
    <w:rsid w:val="00FE316C"/>
  </w:style>
  <w:style w:type="paragraph" w:styleId="ListParagraph">
    <w:name w:val="List Paragraph"/>
    <w:basedOn w:val="Normal"/>
    <w:uiPriority w:val="34"/>
    <w:qFormat/>
    <w:rsid w:val="00BD3C35"/>
    <w:pPr>
      <w:ind w:left="720"/>
      <w:contextualSpacing/>
    </w:pPr>
  </w:style>
  <w:style w:type="paragraph" w:styleId="Footer">
    <w:name w:val="footer"/>
    <w:basedOn w:val="Normal"/>
    <w:link w:val="FooterChar"/>
    <w:uiPriority w:val="99"/>
    <w:unhideWhenUsed/>
    <w:rsid w:val="00310AA6"/>
    <w:pPr>
      <w:tabs>
        <w:tab w:val="center" w:pos="4513"/>
        <w:tab w:val="right" w:pos="9026"/>
      </w:tabs>
    </w:pPr>
  </w:style>
  <w:style w:type="character" w:customStyle="1" w:styleId="FooterChar">
    <w:name w:val="Footer Char"/>
    <w:basedOn w:val="DefaultParagraphFont"/>
    <w:link w:val="Footer"/>
    <w:uiPriority w:val="99"/>
    <w:rsid w:val="00310AA6"/>
  </w:style>
  <w:style w:type="character" w:styleId="PageNumber">
    <w:name w:val="page number"/>
    <w:basedOn w:val="DefaultParagraphFont"/>
    <w:uiPriority w:val="99"/>
    <w:semiHidden/>
    <w:unhideWhenUsed/>
    <w:rsid w:val="00310AA6"/>
  </w:style>
  <w:style w:type="paragraph" w:styleId="Header">
    <w:name w:val="header"/>
    <w:basedOn w:val="Normal"/>
    <w:link w:val="HeaderChar"/>
    <w:uiPriority w:val="99"/>
    <w:semiHidden/>
    <w:unhideWhenUsed/>
    <w:rsid w:val="00000C42"/>
    <w:pPr>
      <w:tabs>
        <w:tab w:val="center" w:pos="4513"/>
        <w:tab w:val="right" w:pos="9026"/>
      </w:tabs>
    </w:pPr>
  </w:style>
  <w:style w:type="character" w:customStyle="1" w:styleId="HeaderChar">
    <w:name w:val="Header Char"/>
    <w:basedOn w:val="DefaultParagraphFont"/>
    <w:link w:val="Header"/>
    <w:uiPriority w:val="99"/>
    <w:semiHidden/>
    <w:rsid w:val="00000C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4314230">
      <w:bodyDiv w:val="1"/>
      <w:marLeft w:val="0"/>
      <w:marRight w:val="0"/>
      <w:marTop w:val="0"/>
      <w:marBottom w:val="0"/>
      <w:divBdr>
        <w:top w:val="none" w:sz="0" w:space="0" w:color="auto"/>
        <w:left w:val="none" w:sz="0" w:space="0" w:color="auto"/>
        <w:bottom w:val="none" w:sz="0" w:space="0" w:color="auto"/>
        <w:right w:val="none" w:sz="0" w:space="0" w:color="auto"/>
      </w:divBdr>
    </w:div>
    <w:div w:id="419110322">
      <w:bodyDiv w:val="1"/>
      <w:marLeft w:val="0"/>
      <w:marRight w:val="0"/>
      <w:marTop w:val="0"/>
      <w:marBottom w:val="0"/>
      <w:divBdr>
        <w:top w:val="none" w:sz="0" w:space="0" w:color="auto"/>
        <w:left w:val="none" w:sz="0" w:space="0" w:color="auto"/>
        <w:bottom w:val="none" w:sz="0" w:space="0" w:color="auto"/>
        <w:right w:val="none" w:sz="0" w:space="0" w:color="auto"/>
      </w:divBdr>
    </w:div>
    <w:div w:id="661854818">
      <w:bodyDiv w:val="1"/>
      <w:marLeft w:val="0"/>
      <w:marRight w:val="0"/>
      <w:marTop w:val="0"/>
      <w:marBottom w:val="0"/>
      <w:divBdr>
        <w:top w:val="none" w:sz="0" w:space="0" w:color="auto"/>
        <w:left w:val="none" w:sz="0" w:space="0" w:color="auto"/>
        <w:bottom w:val="none" w:sz="0" w:space="0" w:color="auto"/>
        <w:right w:val="none" w:sz="0" w:space="0" w:color="auto"/>
      </w:divBdr>
    </w:div>
    <w:div w:id="873614705">
      <w:bodyDiv w:val="1"/>
      <w:marLeft w:val="0"/>
      <w:marRight w:val="0"/>
      <w:marTop w:val="0"/>
      <w:marBottom w:val="0"/>
      <w:divBdr>
        <w:top w:val="none" w:sz="0" w:space="0" w:color="auto"/>
        <w:left w:val="none" w:sz="0" w:space="0" w:color="auto"/>
        <w:bottom w:val="none" w:sz="0" w:space="0" w:color="auto"/>
        <w:right w:val="none" w:sz="0" w:space="0" w:color="auto"/>
      </w:divBdr>
    </w:div>
    <w:div w:id="955716926">
      <w:bodyDiv w:val="1"/>
      <w:marLeft w:val="0"/>
      <w:marRight w:val="0"/>
      <w:marTop w:val="0"/>
      <w:marBottom w:val="0"/>
      <w:divBdr>
        <w:top w:val="none" w:sz="0" w:space="0" w:color="auto"/>
        <w:left w:val="none" w:sz="0" w:space="0" w:color="auto"/>
        <w:bottom w:val="none" w:sz="0" w:space="0" w:color="auto"/>
        <w:right w:val="none" w:sz="0" w:space="0" w:color="auto"/>
      </w:divBdr>
    </w:div>
    <w:div w:id="980303672">
      <w:bodyDiv w:val="1"/>
      <w:marLeft w:val="0"/>
      <w:marRight w:val="0"/>
      <w:marTop w:val="0"/>
      <w:marBottom w:val="0"/>
      <w:divBdr>
        <w:top w:val="none" w:sz="0" w:space="0" w:color="auto"/>
        <w:left w:val="none" w:sz="0" w:space="0" w:color="auto"/>
        <w:bottom w:val="none" w:sz="0" w:space="0" w:color="auto"/>
        <w:right w:val="none" w:sz="0" w:space="0" w:color="auto"/>
      </w:divBdr>
      <w:divsChild>
        <w:div w:id="1422797094">
          <w:marLeft w:val="0"/>
          <w:marRight w:val="0"/>
          <w:marTop w:val="0"/>
          <w:marBottom w:val="0"/>
          <w:divBdr>
            <w:top w:val="none" w:sz="0" w:space="0" w:color="auto"/>
            <w:left w:val="none" w:sz="0" w:space="0" w:color="auto"/>
            <w:bottom w:val="none" w:sz="0" w:space="0" w:color="auto"/>
            <w:right w:val="none" w:sz="0" w:space="0" w:color="auto"/>
          </w:divBdr>
          <w:divsChild>
            <w:div w:id="1535579493">
              <w:marLeft w:val="0"/>
              <w:marRight w:val="0"/>
              <w:marTop w:val="0"/>
              <w:marBottom w:val="0"/>
              <w:divBdr>
                <w:top w:val="none" w:sz="0" w:space="0" w:color="auto"/>
                <w:left w:val="none" w:sz="0" w:space="0" w:color="auto"/>
                <w:bottom w:val="none" w:sz="0" w:space="0" w:color="auto"/>
                <w:right w:val="none" w:sz="0" w:space="0" w:color="auto"/>
              </w:divBdr>
              <w:divsChild>
                <w:div w:id="994843535">
                  <w:marLeft w:val="0"/>
                  <w:marRight w:val="0"/>
                  <w:marTop w:val="0"/>
                  <w:marBottom w:val="0"/>
                  <w:divBdr>
                    <w:top w:val="none" w:sz="0" w:space="0" w:color="auto"/>
                    <w:left w:val="none" w:sz="0" w:space="0" w:color="auto"/>
                    <w:bottom w:val="none" w:sz="0" w:space="0" w:color="auto"/>
                    <w:right w:val="none" w:sz="0" w:space="0" w:color="auto"/>
                  </w:divBdr>
                  <w:divsChild>
                    <w:div w:id="624501757">
                      <w:marLeft w:val="0"/>
                      <w:marRight w:val="0"/>
                      <w:marTop w:val="0"/>
                      <w:marBottom w:val="0"/>
                      <w:divBdr>
                        <w:top w:val="none" w:sz="0" w:space="0" w:color="auto"/>
                        <w:left w:val="none" w:sz="0" w:space="0" w:color="auto"/>
                        <w:bottom w:val="none" w:sz="0" w:space="0" w:color="auto"/>
                        <w:right w:val="none" w:sz="0" w:space="0" w:color="auto"/>
                      </w:divBdr>
                      <w:divsChild>
                        <w:div w:id="1194534902">
                          <w:marLeft w:val="0"/>
                          <w:marRight w:val="0"/>
                          <w:marTop w:val="0"/>
                          <w:marBottom w:val="0"/>
                          <w:divBdr>
                            <w:top w:val="none" w:sz="0" w:space="0" w:color="auto"/>
                            <w:left w:val="none" w:sz="0" w:space="0" w:color="auto"/>
                            <w:bottom w:val="none" w:sz="0" w:space="0" w:color="auto"/>
                            <w:right w:val="none" w:sz="0" w:space="0" w:color="auto"/>
                          </w:divBdr>
                          <w:divsChild>
                            <w:div w:id="1392577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08653197">
          <w:marLeft w:val="0"/>
          <w:marRight w:val="0"/>
          <w:marTop w:val="0"/>
          <w:marBottom w:val="0"/>
          <w:divBdr>
            <w:top w:val="none" w:sz="0" w:space="0" w:color="auto"/>
            <w:left w:val="none" w:sz="0" w:space="0" w:color="auto"/>
            <w:bottom w:val="none" w:sz="0" w:space="0" w:color="auto"/>
            <w:right w:val="none" w:sz="0" w:space="0" w:color="auto"/>
          </w:divBdr>
          <w:divsChild>
            <w:div w:id="1983540711">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1079980748">
      <w:bodyDiv w:val="1"/>
      <w:marLeft w:val="0"/>
      <w:marRight w:val="0"/>
      <w:marTop w:val="0"/>
      <w:marBottom w:val="0"/>
      <w:divBdr>
        <w:top w:val="none" w:sz="0" w:space="0" w:color="auto"/>
        <w:left w:val="none" w:sz="0" w:space="0" w:color="auto"/>
        <w:bottom w:val="none" w:sz="0" w:space="0" w:color="auto"/>
        <w:right w:val="none" w:sz="0" w:space="0" w:color="auto"/>
      </w:divBdr>
      <w:divsChild>
        <w:div w:id="335620147">
          <w:marLeft w:val="0"/>
          <w:marRight w:val="0"/>
          <w:marTop w:val="0"/>
          <w:marBottom w:val="0"/>
          <w:divBdr>
            <w:top w:val="none" w:sz="0" w:space="0" w:color="auto"/>
            <w:left w:val="none" w:sz="0" w:space="0" w:color="auto"/>
            <w:bottom w:val="none" w:sz="0" w:space="0" w:color="auto"/>
            <w:right w:val="none" w:sz="0" w:space="0" w:color="auto"/>
          </w:divBdr>
          <w:divsChild>
            <w:div w:id="2068650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7727339">
      <w:bodyDiv w:val="1"/>
      <w:marLeft w:val="0"/>
      <w:marRight w:val="0"/>
      <w:marTop w:val="0"/>
      <w:marBottom w:val="0"/>
      <w:divBdr>
        <w:top w:val="none" w:sz="0" w:space="0" w:color="auto"/>
        <w:left w:val="none" w:sz="0" w:space="0" w:color="auto"/>
        <w:bottom w:val="none" w:sz="0" w:space="0" w:color="auto"/>
        <w:right w:val="none" w:sz="0" w:space="0" w:color="auto"/>
      </w:divBdr>
      <w:divsChild>
        <w:div w:id="63719638">
          <w:marLeft w:val="0"/>
          <w:marRight w:val="0"/>
          <w:marTop w:val="200"/>
          <w:marBottom w:val="0"/>
          <w:divBdr>
            <w:top w:val="none" w:sz="0" w:space="0" w:color="auto"/>
            <w:left w:val="none" w:sz="0" w:space="0" w:color="auto"/>
            <w:bottom w:val="none" w:sz="0" w:space="0" w:color="auto"/>
            <w:right w:val="none" w:sz="0" w:space="0" w:color="auto"/>
          </w:divBdr>
        </w:div>
        <w:div w:id="187525460">
          <w:marLeft w:val="0"/>
          <w:marRight w:val="0"/>
          <w:marTop w:val="200"/>
          <w:marBottom w:val="0"/>
          <w:divBdr>
            <w:top w:val="none" w:sz="0" w:space="0" w:color="auto"/>
            <w:left w:val="none" w:sz="0" w:space="0" w:color="auto"/>
            <w:bottom w:val="none" w:sz="0" w:space="0" w:color="auto"/>
            <w:right w:val="none" w:sz="0" w:space="0" w:color="auto"/>
          </w:divBdr>
        </w:div>
        <w:div w:id="292057457">
          <w:marLeft w:val="0"/>
          <w:marRight w:val="0"/>
          <w:marTop w:val="200"/>
          <w:marBottom w:val="0"/>
          <w:divBdr>
            <w:top w:val="none" w:sz="0" w:space="0" w:color="auto"/>
            <w:left w:val="none" w:sz="0" w:space="0" w:color="auto"/>
            <w:bottom w:val="none" w:sz="0" w:space="0" w:color="auto"/>
            <w:right w:val="none" w:sz="0" w:space="0" w:color="auto"/>
          </w:divBdr>
        </w:div>
        <w:div w:id="388846136">
          <w:marLeft w:val="0"/>
          <w:marRight w:val="0"/>
          <w:marTop w:val="200"/>
          <w:marBottom w:val="0"/>
          <w:divBdr>
            <w:top w:val="none" w:sz="0" w:space="0" w:color="auto"/>
            <w:left w:val="none" w:sz="0" w:space="0" w:color="auto"/>
            <w:bottom w:val="none" w:sz="0" w:space="0" w:color="auto"/>
            <w:right w:val="none" w:sz="0" w:space="0" w:color="auto"/>
          </w:divBdr>
        </w:div>
        <w:div w:id="552817517">
          <w:marLeft w:val="0"/>
          <w:marRight w:val="0"/>
          <w:marTop w:val="200"/>
          <w:marBottom w:val="0"/>
          <w:divBdr>
            <w:top w:val="none" w:sz="0" w:space="0" w:color="auto"/>
            <w:left w:val="none" w:sz="0" w:space="0" w:color="auto"/>
            <w:bottom w:val="none" w:sz="0" w:space="0" w:color="auto"/>
            <w:right w:val="none" w:sz="0" w:space="0" w:color="auto"/>
          </w:divBdr>
        </w:div>
      </w:divsChild>
    </w:div>
    <w:div w:id="1550847737">
      <w:bodyDiv w:val="1"/>
      <w:marLeft w:val="0"/>
      <w:marRight w:val="0"/>
      <w:marTop w:val="0"/>
      <w:marBottom w:val="0"/>
      <w:divBdr>
        <w:top w:val="none" w:sz="0" w:space="0" w:color="auto"/>
        <w:left w:val="none" w:sz="0" w:space="0" w:color="auto"/>
        <w:bottom w:val="none" w:sz="0" w:space="0" w:color="auto"/>
        <w:right w:val="none" w:sz="0" w:space="0" w:color="auto"/>
      </w:divBdr>
      <w:divsChild>
        <w:div w:id="1785034045">
          <w:marLeft w:val="0"/>
          <w:marRight w:val="0"/>
          <w:marTop w:val="0"/>
          <w:marBottom w:val="0"/>
          <w:divBdr>
            <w:top w:val="none" w:sz="0" w:space="0" w:color="auto"/>
            <w:left w:val="none" w:sz="0" w:space="0" w:color="auto"/>
            <w:bottom w:val="none" w:sz="0" w:space="0" w:color="auto"/>
            <w:right w:val="none" w:sz="0" w:space="0" w:color="auto"/>
          </w:divBdr>
        </w:div>
      </w:divsChild>
    </w:div>
    <w:div w:id="1774860176">
      <w:bodyDiv w:val="1"/>
      <w:marLeft w:val="0"/>
      <w:marRight w:val="0"/>
      <w:marTop w:val="0"/>
      <w:marBottom w:val="0"/>
      <w:divBdr>
        <w:top w:val="none" w:sz="0" w:space="0" w:color="auto"/>
        <w:left w:val="none" w:sz="0" w:space="0" w:color="auto"/>
        <w:bottom w:val="none" w:sz="0" w:space="0" w:color="auto"/>
        <w:right w:val="none" w:sz="0" w:space="0" w:color="auto"/>
      </w:divBdr>
      <w:divsChild>
        <w:div w:id="263348160">
          <w:marLeft w:val="0"/>
          <w:marRight w:val="0"/>
          <w:marTop w:val="200"/>
          <w:marBottom w:val="0"/>
          <w:divBdr>
            <w:top w:val="none" w:sz="0" w:space="0" w:color="auto"/>
            <w:left w:val="none" w:sz="0" w:space="0" w:color="auto"/>
            <w:bottom w:val="none" w:sz="0" w:space="0" w:color="auto"/>
            <w:right w:val="none" w:sz="0" w:space="0" w:color="auto"/>
          </w:divBdr>
        </w:div>
        <w:div w:id="559633706">
          <w:marLeft w:val="0"/>
          <w:marRight w:val="0"/>
          <w:marTop w:val="200"/>
          <w:marBottom w:val="0"/>
          <w:divBdr>
            <w:top w:val="none" w:sz="0" w:space="0" w:color="auto"/>
            <w:left w:val="none" w:sz="0" w:space="0" w:color="auto"/>
            <w:bottom w:val="none" w:sz="0" w:space="0" w:color="auto"/>
            <w:right w:val="none" w:sz="0" w:space="0" w:color="auto"/>
          </w:divBdr>
        </w:div>
        <w:div w:id="774209279">
          <w:marLeft w:val="0"/>
          <w:marRight w:val="0"/>
          <w:marTop w:val="200"/>
          <w:marBottom w:val="0"/>
          <w:divBdr>
            <w:top w:val="none" w:sz="0" w:space="0" w:color="auto"/>
            <w:left w:val="none" w:sz="0" w:space="0" w:color="auto"/>
            <w:bottom w:val="none" w:sz="0" w:space="0" w:color="auto"/>
            <w:right w:val="none" w:sz="0" w:space="0" w:color="auto"/>
          </w:divBdr>
        </w:div>
        <w:div w:id="1789083730">
          <w:marLeft w:val="0"/>
          <w:marRight w:val="0"/>
          <w:marTop w:val="200"/>
          <w:marBottom w:val="0"/>
          <w:divBdr>
            <w:top w:val="none" w:sz="0" w:space="0" w:color="auto"/>
            <w:left w:val="none" w:sz="0" w:space="0" w:color="auto"/>
            <w:bottom w:val="none" w:sz="0" w:space="0" w:color="auto"/>
            <w:right w:val="none" w:sz="0" w:space="0" w:color="auto"/>
          </w:divBdr>
        </w:div>
      </w:divsChild>
    </w:div>
    <w:div w:id="2032800812">
      <w:bodyDiv w:val="1"/>
      <w:marLeft w:val="0"/>
      <w:marRight w:val="0"/>
      <w:marTop w:val="0"/>
      <w:marBottom w:val="0"/>
      <w:divBdr>
        <w:top w:val="none" w:sz="0" w:space="0" w:color="auto"/>
        <w:left w:val="none" w:sz="0" w:space="0" w:color="auto"/>
        <w:bottom w:val="none" w:sz="0" w:space="0" w:color="auto"/>
        <w:right w:val="none" w:sz="0" w:space="0" w:color="auto"/>
      </w:divBdr>
    </w:div>
    <w:div w:id="2048601087">
      <w:bodyDiv w:val="1"/>
      <w:marLeft w:val="0"/>
      <w:marRight w:val="0"/>
      <w:marTop w:val="0"/>
      <w:marBottom w:val="0"/>
      <w:divBdr>
        <w:top w:val="none" w:sz="0" w:space="0" w:color="auto"/>
        <w:left w:val="none" w:sz="0" w:space="0" w:color="auto"/>
        <w:bottom w:val="none" w:sz="0" w:space="0" w:color="auto"/>
        <w:right w:val="none" w:sz="0" w:space="0" w:color="auto"/>
      </w:divBdr>
    </w:div>
    <w:div w:id="2052267181">
      <w:bodyDiv w:val="1"/>
      <w:marLeft w:val="0"/>
      <w:marRight w:val="0"/>
      <w:marTop w:val="0"/>
      <w:marBottom w:val="0"/>
      <w:divBdr>
        <w:top w:val="none" w:sz="0" w:space="0" w:color="auto"/>
        <w:left w:val="none" w:sz="0" w:space="0" w:color="auto"/>
        <w:bottom w:val="none" w:sz="0" w:space="0" w:color="auto"/>
        <w:right w:val="none" w:sz="0" w:space="0" w:color="auto"/>
      </w:divBdr>
      <w:divsChild>
        <w:div w:id="314143755">
          <w:marLeft w:val="0"/>
          <w:marRight w:val="0"/>
          <w:marTop w:val="200"/>
          <w:marBottom w:val="0"/>
          <w:divBdr>
            <w:top w:val="none" w:sz="0" w:space="0" w:color="auto"/>
            <w:left w:val="none" w:sz="0" w:space="0" w:color="auto"/>
            <w:bottom w:val="none" w:sz="0" w:space="0" w:color="auto"/>
            <w:right w:val="none" w:sz="0" w:space="0" w:color="auto"/>
          </w:divBdr>
        </w:div>
        <w:div w:id="1367365327">
          <w:marLeft w:val="0"/>
          <w:marRight w:val="0"/>
          <w:marTop w:val="200"/>
          <w:marBottom w:val="0"/>
          <w:divBdr>
            <w:top w:val="none" w:sz="0" w:space="0" w:color="auto"/>
            <w:left w:val="none" w:sz="0" w:space="0" w:color="auto"/>
            <w:bottom w:val="none" w:sz="0" w:space="0" w:color="auto"/>
            <w:right w:val="none" w:sz="0" w:space="0" w:color="auto"/>
          </w:divBdr>
        </w:div>
        <w:div w:id="1554073672">
          <w:marLeft w:val="0"/>
          <w:marRight w:val="0"/>
          <w:marTop w:val="200"/>
          <w:marBottom w:val="0"/>
          <w:divBdr>
            <w:top w:val="none" w:sz="0" w:space="0" w:color="auto"/>
            <w:left w:val="none" w:sz="0" w:space="0" w:color="auto"/>
            <w:bottom w:val="none" w:sz="0" w:space="0" w:color="auto"/>
            <w:right w:val="none" w:sz="0" w:space="0" w:color="auto"/>
          </w:divBdr>
        </w:div>
      </w:divsChild>
    </w:div>
    <w:div w:id="2087258738">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journals.sagepub.com/doi/pdf/10.1177/08980101211015818" TargetMode="External"/><Relationship Id="rId18" Type="http://schemas.openxmlformats.org/officeDocument/2006/relationships/hyperlink" Target="https://www.researchgate.net/profile/Suzanne-Newcombe/publication/238786181" TargetMode="External"/><Relationship Id="rId26" Type="http://schemas.openxmlformats.org/officeDocument/2006/relationships/hyperlink" Target="https://themindedinstitute.com/yoga-in-healthcare/" TargetMode="External"/><Relationship Id="rId3" Type="http://schemas.openxmlformats.org/officeDocument/2006/relationships/settings" Target="settings.xml"/><Relationship Id="rId21" Type="http://schemas.openxmlformats.org/officeDocument/2006/relationships/hyperlink" Target="https://www.nhs.uk/live-well/exercise/guide-to-yoga/" TargetMode="External"/><Relationship Id="rId7" Type="http://schemas.openxmlformats.org/officeDocument/2006/relationships/image" Target="media/image1.png"/><Relationship Id="rId12" Type="http://schemas.openxmlformats.org/officeDocument/2006/relationships/hyperlink" Target="https://journals.sagepub.com/doi/pdf/10.1177/2515690X19828325" TargetMode="External"/><Relationship Id="rId17" Type="http://schemas.openxmlformats.org/officeDocument/2006/relationships/hyperlink" Target="https://www.researchgate.net/profile/Suzanne-Newcombe/publication/238786181" TargetMode="External"/><Relationship Id="rId25" Type="http://schemas.openxmlformats.org/officeDocument/2006/relationships/hyperlink" Target="https://doi.org/10.1016/j.ctim.2021.102712" TargetMode="External"/><Relationship Id="rId2" Type="http://schemas.openxmlformats.org/officeDocument/2006/relationships/styles" Target="styles.xml"/><Relationship Id="rId16" Type="http://schemas.openxmlformats.org/officeDocument/2006/relationships/hyperlink" Target="https://www.researchgate.net/profile/Suzanne-Newcombe/publication/238786181" TargetMode="External"/><Relationship Id="rId20" Type="http://schemas.openxmlformats.org/officeDocument/2006/relationships/hyperlink" Target="https://www.nhs.uk/live-well/exercise/guide-to-yoga/" TargetMode="External"/><Relationship Id="rId29"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ancerresearchuk.org/about-cancer/cancer-in-general/treatment/complementary-alternative-therapies/individual-therapies/yoga" TargetMode="External"/><Relationship Id="rId24" Type="http://schemas.openxmlformats.org/officeDocument/2006/relationships/hyperlink" Target="https://doi.org/10.1016/j.ctim.2020.102644" TargetMode="External"/><Relationship Id="rId5" Type="http://schemas.openxmlformats.org/officeDocument/2006/relationships/footnotes" Target="footnotes.xml"/><Relationship Id="rId15" Type="http://schemas.openxmlformats.org/officeDocument/2006/relationships/hyperlink" Target="https://www.researchgate.net/profile/Suzanne-Newcombe/publication/238786181" TargetMode="External"/><Relationship Id="rId23" Type="http://schemas.openxmlformats.org/officeDocument/2006/relationships/hyperlink" Target="https://doi.org/10.3390/ijerph182111663" TargetMode="External"/><Relationship Id="rId28" Type="http://schemas.openxmlformats.org/officeDocument/2006/relationships/footer" Target="footer1.xml"/><Relationship Id="rId10" Type="http://schemas.openxmlformats.org/officeDocument/2006/relationships/hyperlink" Target="https://www.bwy.org.uk/about/" TargetMode="External"/><Relationship Id="rId19" Type="http://schemas.openxmlformats.org/officeDocument/2006/relationships/hyperlink" Target="https://www.nhs.uk/live-well/exercise/guide-to-yoga/"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researchgate.net/publication/304474895" TargetMode="External"/><Relationship Id="rId14" Type="http://schemas.openxmlformats.org/officeDocument/2006/relationships/hyperlink" Target="https://doi.org/10.1155/2021/4039364" TargetMode="External"/><Relationship Id="rId22" Type="http://schemas.openxmlformats.org/officeDocument/2006/relationships/hyperlink" Target="https://www.nhs.uk/live-well/exercise/guide-to-yoga/" TargetMode="External"/><Relationship Id="rId27" Type="http://schemas.openxmlformats.org/officeDocument/2006/relationships/hyperlink" Target="https://www.health.harvard.edu/staying-healthy/yoga-benefits-beyond-the-mat"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1013</TotalTime>
  <Pages>1</Pages>
  <Words>2005</Words>
  <Characters>11431</Characters>
  <Application>Microsoft Office Word</Application>
  <DocSecurity>4</DocSecurity>
  <Lines>95</Lines>
  <Paragraphs>26</Paragraphs>
  <ScaleCrop>false</ScaleCrop>
  <Company/>
  <LinksUpToDate>false</LinksUpToDate>
  <CharactersWithSpaces>13410</CharactersWithSpaces>
  <SharedDoc>false</SharedDoc>
  <HLinks>
    <vt:vector size="114" baseType="variant">
      <vt:variant>
        <vt:i4>7012412</vt:i4>
      </vt:variant>
      <vt:variant>
        <vt:i4>54</vt:i4>
      </vt:variant>
      <vt:variant>
        <vt:i4>0</vt:i4>
      </vt:variant>
      <vt:variant>
        <vt:i4>5</vt:i4>
      </vt:variant>
      <vt:variant>
        <vt:lpwstr>https://www.health.harvard.edu/staying-healthy/yoga-benefits-beyond-the-mat</vt:lpwstr>
      </vt:variant>
      <vt:variant>
        <vt:lpwstr/>
      </vt:variant>
      <vt:variant>
        <vt:i4>7077987</vt:i4>
      </vt:variant>
      <vt:variant>
        <vt:i4>51</vt:i4>
      </vt:variant>
      <vt:variant>
        <vt:i4>0</vt:i4>
      </vt:variant>
      <vt:variant>
        <vt:i4>5</vt:i4>
      </vt:variant>
      <vt:variant>
        <vt:lpwstr>https://themindedinstitute.com/yoga-in-healthcare/</vt:lpwstr>
      </vt:variant>
      <vt:variant>
        <vt:lpwstr/>
      </vt:variant>
      <vt:variant>
        <vt:i4>4063265</vt:i4>
      </vt:variant>
      <vt:variant>
        <vt:i4>48</vt:i4>
      </vt:variant>
      <vt:variant>
        <vt:i4>0</vt:i4>
      </vt:variant>
      <vt:variant>
        <vt:i4>5</vt:i4>
      </vt:variant>
      <vt:variant>
        <vt:lpwstr>https://doi.org/10.1016/j.ctim.2021.102712</vt:lpwstr>
      </vt:variant>
      <vt:variant>
        <vt:lpwstr/>
      </vt:variant>
      <vt:variant>
        <vt:i4>3735589</vt:i4>
      </vt:variant>
      <vt:variant>
        <vt:i4>45</vt:i4>
      </vt:variant>
      <vt:variant>
        <vt:i4>0</vt:i4>
      </vt:variant>
      <vt:variant>
        <vt:i4>5</vt:i4>
      </vt:variant>
      <vt:variant>
        <vt:lpwstr>https://doi.org/10.1016/j.ctim.2020.102644</vt:lpwstr>
      </vt:variant>
      <vt:variant>
        <vt:lpwstr/>
      </vt:variant>
      <vt:variant>
        <vt:i4>6684705</vt:i4>
      </vt:variant>
      <vt:variant>
        <vt:i4>42</vt:i4>
      </vt:variant>
      <vt:variant>
        <vt:i4>0</vt:i4>
      </vt:variant>
      <vt:variant>
        <vt:i4>5</vt:i4>
      </vt:variant>
      <vt:variant>
        <vt:lpwstr>https://doi.org/10.3390/ijerph182111663</vt:lpwstr>
      </vt:variant>
      <vt:variant>
        <vt:lpwstr/>
      </vt:variant>
      <vt:variant>
        <vt:i4>393221</vt:i4>
      </vt:variant>
      <vt:variant>
        <vt:i4>39</vt:i4>
      </vt:variant>
      <vt:variant>
        <vt:i4>0</vt:i4>
      </vt:variant>
      <vt:variant>
        <vt:i4>5</vt:i4>
      </vt:variant>
      <vt:variant>
        <vt:lpwstr>https://www.nhs.uk/live-well/exercise/guide-to-yoga/</vt:lpwstr>
      </vt:variant>
      <vt:variant>
        <vt:lpwstr/>
      </vt:variant>
      <vt:variant>
        <vt:i4>393221</vt:i4>
      </vt:variant>
      <vt:variant>
        <vt:i4>36</vt:i4>
      </vt:variant>
      <vt:variant>
        <vt:i4>0</vt:i4>
      </vt:variant>
      <vt:variant>
        <vt:i4>5</vt:i4>
      </vt:variant>
      <vt:variant>
        <vt:lpwstr>https://www.nhs.uk/live-well/exercise/guide-to-yoga/</vt:lpwstr>
      </vt:variant>
      <vt:variant>
        <vt:lpwstr/>
      </vt:variant>
      <vt:variant>
        <vt:i4>393221</vt:i4>
      </vt:variant>
      <vt:variant>
        <vt:i4>33</vt:i4>
      </vt:variant>
      <vt:variant>
        <vt:i4>0</vt:i4>
      </vt:variant>
      <vt:variant>
        <vt:i4>5</vt:i4>
      </vt:variant>
      <vt:variant>
        <vt:lpwstr>https://www.nhs.uk/live-well/exercise/guide-to-yoga/</vt:lpwstr>
      </vt:variant>
      <vt:variant>
        <vt:lpwstr/>
      </vt:variant>
      <vt:variant>
        <vt:i4>393221</vt:i4>
      </vt:variant>
      <vt:variant>
        <vt:i4>30</vt:i4>
      </vt:variant>
      <vt:variant>
        <vt:i4>0</vt:i4>
      </vt:variant>
      <vt:variant>
        <vt:i4>5</vt:i4>
      </vt:variant>
      <vt:variant>
        <vt:lpwstr>https://www.nhs.uk/live-well/exercise/guide-to-yoga/</vt:lpwstr>
      </vt:variant>
      <vt:variant>
        <vt:lpwstr/>
      </vt:variant>
      <vt:variant>
        <vt:i4>2228260</vt:i4>
      </vt:variant>
      <vt:variant>
        <vt:i4>27</vt:i4>
      </vt:variant>
      <vt:variant>
        <vt:i4>0</vt:i4>
      </vt:variant>
      <vt:variant>
        <vt:i4>5</vt:i4>
      </vt:variant>
      <vt:variant>
        <vt:lpwstr>https://www.researchgate.net/profile/Suzanne-Newcombe/publication/238786181</vt:lpwstr>
      </vt:variant>
      <vt:variant>
        <vt:lpwstr/>
      </vt:variant>
      <vt:variant>
        <vt:i4>2228260</vt:i4>
      </vt:variant>
      <vt:variant>
        <vt:i4>24</vt:i4>
      </vt:variant>
      <vt:variant>
        <vt:i4>0</vt:i4>
      </vt:variant>
      <vt:variant>
        <vt:i4>5</vt:i4>
      </vt:variant>
      <vt:variant>
        <vt:lpwstr>https://www.researchgate.net/profile/Suzanne-Newcombe/publication/238786181</vt:lpwstr>
      </vt:variant>
      <vt:variant>
        <vt:lpwstr/>
      </vt:variant>
      <vt:variant>
        <vt:i4>2228260</vt:i4>
      </vt:variant>
      <vt:variant>
        <vt:i4>21</vt:i4>
      </vt:variant>
      <vt:variant>
        <vt:i4>0</vt:i4>
      </vt:variant>
      <vt:variant>
        <vt:i4>5</vt:i4>
      </vt:variant>
      <vt:variant>
        <vt:lpwstr>https://www.researchgate.net/profile/Suzanne-Newcombe/publication/238786181</vt:lpwstr>
      </vt:variant>
      <vt:variant>
        <vt:lpwstr/>
      </vt:variant>
      <vt:variant>
        <vt:i4>2228260</vt:i4>
      </vt:variant>
      <vt:variant>
        <vt:i4>18</vt:i4>
      </vt:variant>
      <vt:variant>
        <vt:i4>0</vt:i4>
      </vt:variant>
      <vt:variant>
        <vt:i4>5</vt:i4>
      </vt:variant>
      <vt:variant>
        <vt:lpwstr>https://www.researchgate.net/profile/Suzanne-Newcombe/publication/238786181</vt:lpwstr>
      </vt:variant>
      <vt:variant>
        <vt:lpwstr/>
      </vt:variant>
      <vt:variant>
        <vt:i4>1507406</vt:i4>
      </vt:variant>
      <vt:variant>
        <vt:i4>15</vt:i4>
      </vt:variant>
      <vt:variant>
        <vt:i4>0</vt:i4>
      </vt:variant>
      <vt:variant>
        <vt:i4>5</vt:i4>
      </vt:variant>
      <vt:variant>
        <vt:lpwstr>https://doi.org/10.1155/2021/4039364</vt:lpwstr>
      </vt:variant>
      <vt:variant>
        <vt:lpwstr/>
      </vt:variant>
      <vt:variant>
        <vt:i4>3080315</vt:i4>
      </vt:variant>
      <vt:variant>
        <vt:i4>12</vt:i4>
      </vt:variant>
      <vt:variant>
        <vt:i4>0</vt:i4>
      </vt:variant>
      <vt:variant>
        <vt:i4>5</vt:i4>
      </vt:variant>
      <vt:variant>
        <vt:lpwstr>https://journals.sagepub.com/doi/pdf/10.1177/08980101211015818</vt:lpwstr>
      </vt:variant>
      <vt:variant>
        <vt:lpwstr/>
      </vt:variant>
      <vt:variant>
        <vt:i4>1179655</vt:i4>
      </vt:variant>
      <vt:variant>
        <vt:i4>9</vt:i4>
      </vt:variant>
      <vt:variant>
        <vt:i4>0</vt:i4>
      </vt:variant>
      <vt:variant>
        <vt:i4>5</vt:i4>
      </vt:variant>
      <vt:variant>
        <vt:lpwstr>https://journals.sagepub.com/doi/pdf/10.1177/2515690X19828325</vt:lpwstr>
      </vt:variant>
      <vt:variant>
        <vt:lpwstr/>
      </vt:variant>
      <vt:variant>
        <vt:i4>6684714</vt:i4>
      </vt:variant>
      <vt:variant>
        <vt:i4>6</vt:i4>
      </vt:variant>
      <vt:variant>
        <vt:i4>0</vt:i4>
      </vt:variant>
      <vt:variant>
        <vt:i4>5</vt:i4>
      </vt:variant>
      <vt:variant>
        <vt:lpwstr>https://www.cancerresearchuk.org/about-cancer/cancer-in-general/treatment/complementary-alternative-therapies/individual-therapies/yoga</vt:lpwstr>
      </vt:variant>
      <vt:variant>
        <vt:lpwstr/>
      </vt:variant>
      <vt:variant>
        <vt:i4>6029342</vt:i4>
      </vt:variant>
      <vt:variant>
        <vt:i4>3</vt:i4>
      </vt:variant>
      <vt:variant>
        <vt:i4>0</vt:i4>
      </vt:variant>
      <vt:variant>
        <vt:i4>5</vt:i4>
      </vt:variant>
      <vt:variant>
        <vt:lpwstr>https://www.bwy.org.uk/about/</vt:lpwstr>
      </vt:variant>
      <vt:variant>
        <vt:lpwstr/>
      </vt:variant>
      <vt:variant>
        <vt:i4>7078003</vt:i4>
      </vt:variant>
      <vt:variant>
        <vt:i4>0</vt:i4>
      </vt:variant>
      <vt:variant>
        <vt:i4>0</vt:i4>
      </vt:variant>
      <vt:variant>
        <vt:i4>5</vt:i4>
      </vt:variant>
      <vt:variant>
        <vt:lpwstr>https://www.researchgate.net/publication/304474895</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Maryam Malik (1919971)</dc:creator>
  <cp:keywords/>
  <dc:description/>
  <cp:lastModifiedBy>Maryam Malik (1919971)</cp:lastModifiedBy>
  <cp:revision>747</cp:revision>
  <dcterms:created xsi:type="dcterms:W3CDTF">2021-12-07T04:50:00Z</dcterms:created>
  <dcterms:modified xsi:type="dcterms:W3CDTF">2021-12-11T07:34:00Z</dcterms:modified>
</cp:coreProperties>
</file>