
<file path=[Content_Types].xml><?xml version="1.0" encoding="utf-8"?>
<Types xmlns="http://schemas.openxmlformats.org/package/2006/content-types">
  <Default Extension="jpg" ContentType="image/jpe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4F8E49" w14:textId="3C7EF35F" w:rsidR="00377498" w:rsidRPr="004A2E02" w:rsidRDefault="00377498" w:rsidP="00377498">
      <w:pPr>
        <w:jc w:val="center"/>
        <w:rPr>
          <w:sz w:val="44"/>
          <w:szCs w:val="44"/>
        </w:rPr>
      </w:pPr>
      <w:r w:rsidRPr="004A2E02">
        <w:rPr>
          <w:sz w:val="44"/>
          <w:szCs w:val="44"/>
        </w:rPr>
        <w:t>Module Handbook 202</w:t>
      </w:r>
      <w:r w:rsidR="00B865E4">
        <w:rPr>
          <w:sz w:val="44"/>
          <w:szCs w:val="44"/>
        </w:rPr>
        <w:t>2/23</w:t>
      </w:r>
    </w:p>
    <w:p w14:paraId="136D6536" w14:textId="5E125C9C" w:rsidR="00377498" w:rsidRDefault="00377498" w:rsidP="00377498">
      <w:pPr>
        <w:jc w:val="center"/>
        <w:rPr>
          <w:b/>
          <w:color w:val="000000" w:themeColor="text1"/>
          <w:sz w:val="40"/>
          <w:szCs w:val="40"/>
        </w:rPr>
      </w:pPr>
      <w:r w:rsidRPr="004A2E02">
        <w:rPr>
          <w:sz w:val="44"/>
          <w:szCs w:val="44"/>
        </w:rPr>
        <w:t>Collaborative Dialogues</w:t>
      </w:r>
    </w:p>
    <w:p w14:paraId="6A183527" w14:textId="77777777" w:rsidR="00377498" w:rsidRDefault="00377498" w:rsidP="007B4D86">
      <w:pPr>
        <w:jc w:val="center"/>
        <w:rPr>
          <w:b/>
          <w:color w:val="000000" w:themeColor="text1"/>
          <w:sz w:val="40"/>
          <w:szCs w:val="40"/>
        </w:rPr>
      </w:pPr>
    </w:p>
    <w:p w14:paraId="7096EC2D" w14:textId="45A959B6" w:rsidR="00377498" w:rsidRDefault="00377498" w:rsidP="007B4D86">
      <w:pPr>
        <w:jc w:val="center"/>
        <w:rPr>
          <w:b/>
          <w:color w:val="000000" w:themeColor="text1"/>
          <w:sz w:val="40"/>
          <w:szCs w:val="40"/>
        </w:rPr>
      </w:pPr>
      <w:r w:rsidRPr="004A2E02">
        <w:rPr>
          <w:i/>
          <w:noProof/>
          <w:sz w:val="44"/>
          <w:szCs w:val="44"/>
          <w:lang w:val="en-US"/>
        </w:rPr>
        <w:drawing>
          <wp:inline distT="0" distB="0" distL="0" distR="0" wp14:anchorId="0CE37FAD" wp14:editId="11A21323">
            <wp:extent cx="5706782" cy="4107694"/>
            <wp:effectExtent l="0" t="0" r="0" b="0"/>
            <wp:docPr id="1" name="Picture 1" descr="A group of people in clothing walking down a stree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group of people in clothing walking down a street&#10;&#10;Description automatically generated with medium confidence"/>
                    <pic:cNvPicPr/>
                  </pic:nvPicPr>
                  <pic:blipFill>
                    <a:blip r:embed="rId6"/>
                    <a:stretch>
                      <a:fillRect/>
                    </a:stretch>
                  </pic:blipFill>
                  <pic:spPr>
                    <a:xfrm>
                      <a:off x="0" y="0"/>
                      <a:ext cx="5716079" cy="4114386"/>
                    </a:xfrm>
                    <a:prstGeom prst="rect">
                      <a:avLst/>
                    </a:prstGeom>
                  </pic:spPr>
                </pic:pic>
              </a:graphicData>
            </a:graphic>
          </wp:inline>
        </w:drawing>
      </w:r>
    </w:p>
    <w:p w14:paraId="5220B16E" w14:textId="78F4A111" w:rsidR="00377498" w:rsidRDefault="00377498" w:rsidP="00377498">
      <w:r w:rsidRPr="004A2E02">
        <w:t>F</w:t>
      </w:r>
      <w:r>
        <w:t>UTURE FARMERS ART COLLECTIVE, 2018</w:t>
      </w:r>
    </w:p>
    <w:p w14:paraId="5BD413F1" w14:textId="720DEDAC" w:rsidR="00377498" w:rsidRDefault="00377498" w:rsidP="00377498"/>
    <w:p w14:paraId="1B63D99F" w14:textId="60A05F3C" w:rsidR="00377498" w:rsidRDefault="00377498" w:rsidP="00377498"/>
    <w:p w14:paraId="03725CAA" w14:textId="55598D65" w:rsidR="00377498" w:rsidRPr="004A2E02" w:rsidRDefault="00377498" w:rsidP="00377498">
      <w:r w:rsidRPr="004A2E02">
        <w:rPr>
          <w:noProof/>
          <w:sz w:val="44"/>
          <w:szCs w:val="44"/>
          <w:lang w:val="en-US"/>
        </w:rPr>
        <w:drawing>
          <wp:inline distT="0" distB="0" distL="0" distR="0" wp14:anchorId="679238E6" wp14:editId="66ECB687">
            <wp:extent cx="5707045" cy="2960529"/>
            <wp:effectExtent l="0" t="0" r="0" b="0"/>
            <wp:docPr id="3" name="Picture 3" descr="A group of men sitting at a table with microphon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group of men sitting at a table with microphones&#10;&#10;Description automatically generated with medium confidence"/>
                    <pic:cNvPicPr/>
                  </pic:nvPicPr>
                  <pic:blipFill>
                    <a:blip r:embed="rId7">
                      <a:extLst>
                        <a:ext uri="{28A0092B-C50C-407E-A947-70E740481C1C}">
                          <a14:useLocalDpi xmlns:a14="http://schemas.microsoft.com/office/drawing/2010/main" val="0"/>
                        </a:ext>
                      </a:extLst>
                    </a:blip>
                    <a:stretch>
                      <a:fillRect/>
                    </a:stretch>
                  </pic:blipFill>
                  <pic:spPr>
                    <a:xfrm>
                      <a:off x="0" y="0"/>
                      <a:ext cx="5754712" cy="2985256"/>
                    </a:xfrm>
                    <a:prstGeom prst="rect">
                      <a:avLst/>
                    </a:prstGeom>
                  </pic:spPr>
                </pic:pic>
              </a:graphicData>
            </a:graphic>
          </wp:inline>
        </w:drawing>
      </w:r>
    </w:p>
    <w:p w14:paraId="57F0F9F0" w14:textId="22234385" w:rsidR="00377498" w:rsidRDefault="00377498" w:rsidP="00377498">
      <w:r>
        <w:t xml:space="preserve">GORILLA GIRLS, Assembled 1985 </w:t>
      </w:r>
    </w:p>
    <w:p w14:paraId="7839B0CB" w14:textId="58406430" w:rsidR="00377498" w:rsidRDefault="00377498" w:rsidP="00377498"/>
    <w:p w14:paraId="5FD08582" w14:textId="77777777" w:rsidR="00377498" w:rsidRPr="004A2E02" w:rsidRDefault="00377498" w:rsidP="00377498">
      <w:pPr>
        <w:jc w:val="center"/>
        <w:rPr>
          <w:sz w:val="44"/>
          <w:szCs w:val="44"/>
        </w:rPr>
      </w:pPr>
      <w:r w:rsidRPr="004A2E02">
        <w:rPr>
          <w:sz w:val="44"/>
          <w:szCs w:val="44"/>
        </w:rPr>
        <w:t>Collaborative Dialogues</w:t>
      </w:r>
    </w:p>
    <w:p w14:paraId="5D9EBF8A" w14:textId="77777777" w:rsidR="00377498" w:rsidRPr="004A2E02" w:rsidRDefault="00377498" w:rsidP="00377498">
      <w:pPr>
        <w:jc w:val="center"/>
        <w:rPr>
          <w:i/>
          <w:sz w:val="44"/>
          <w:szCs w:val="44"/>
        </w:rPr>
      </w:pPr>
      <w:r w:rsidRPr="004A2E02">
        <w:rPr>
          <w:rFonts w:cs="Arial"/>
        </w:rPr>
        <w:t xml:space="preserve">20 Credit MA, MSc, Module </w:t>
      </w:r>
      <w:r w:rsidRPr="004A2E02">
        <w:rPr>
          <w:rFonts w:cs="Arial"/>
          <w:sz w:val="20"/>
        </w:rPr>
        <w:t>M7X01997</w:t>
      </w:r>
    </w:p>
    <w:p w14:paraId="2E26FFE1" w14:textId="77777777" w:rsidR="00377498" w:rsidRPr="004A2E02" w:rsidRDefault="00377498" w:rsidP="00377498">
      <w:pPr>
        <w:jc w:val="center"/>
        <w:rPr>
          <w:rFonts w:cs="Arial"/>
        </w:rPr>
      </w:pPr>
      <w:r w:rsidRPr="004A2E02">
        <w:rPr>
          <w:rFonts w:cs="Arial"/>
        </w:rPr>
        <w:t>Module Co-ordinator: Shellie Holden</w:t>
      </w:r>
    </w:p>
    <w:p w14:paraId="2933200C" w14:textId="77777777" w:rsidR="00377498" w:rsidRPr="006D1581" w:rsidRDefault="00377498" w:rsidP="00377498">
      <w:pPr>
        <w:jc w:val="center"/>
        <w:rPr>
          <w:rFonts w:cs="Arial"/>
          <w:color w:val="FF0000"/>
        </w:rPr>
      </w:pPr>
    </w:p>
    <w:p w14:paraId="296146E0" w14:textId="506879A6" w:rsidR="00377498" w:rsidRPr="001F7DB4" w:rsidRDefault="00377498" w:rsidP="00377498">
      <w:pPr>
        <w:ind w:left="-270" w:right="-270"/>
        <w:rPr>
          <w:color w:val="000000" w:themeColor="text1"/>
        </w:rPr>
      </w:pPr>
      <w:r w:rsidRPr="001F7DB4">
        <w:rPr>
          <w:color w:val="000000" w:themeColor="text1"/>
        </w:rPr>
        <w:t xml:space="preserve">The Collaborative Dialogues Module is situated in-between your independent Explorative Praxis </w:t>
      </w:r>
      <w:r w:rsidR="001F7DB4" w:rsidRPr="001F7DB4">
        <w:rPr>
          <w:color w:val="000000" w:themeColor="text1"/>
        </w:rPr>
        <w:t xml:space="preserve">with a lead in up to the end of the Autumn term, (three -week break) then commencing for a short, intense period of collaborative activity in January. </w:t>
      </w:r>
    </w:p>
    <w:p w14:paraId="13E8C30A" w14:textId="77777777" w:rsidR="00377498" w:rsidRPr="001F7DB4" w:rsidRDefault="00377498" w:rsidP="00377498">
      <w:pPr>
        <w:ind w:left="-270" w:right="-270"/>
        <w:rPr>
          <w:color w:val="000000" w:themeColor="text1"/>
        </w:rPr>
      </w:pPr>
    </w:p>
    <w:p w14:paraId="638F0AEE" w14:textId="57C31929" w:rsidR="00377498" w:rsidRPr="001F7DB4" w:rsidRDefault="00377498" w:rsidP="00377498">
      <w:pPr>
        <w:ind w:left="-270" w:right="-270"/>
        <w:rPr>
          <w:color w:val="000000" w:themeColor="text1"/>
        </w:rPr>
      </w:pPr>
      <w:r w:rsidRPr="001F7DB4">
        <w:rPr>
          <w:color w:val="000000" w:themeColor="text1"/>
        </w:rPr>
        <w:t xml:space="preserve">A series of lectures, seminars and sessions </w:t>
      </w:r>
      <w:r w:rsidR="001F7DB4" w:rsidRPr="001F7DB4">
        <w:rPr>
          <w:color w:val="000000" w:themeColor="text1"/>
        </w:rPr>
        <w:t xml:space="preserve">will </w:t>
      </w:r>
      <w:r w:rsidRPr="001F7DB4">
        <w:rPr>
          <w:color w:val="000000" w:themeColor="text1"/>
        </w:rPr>
        <w:t>provid</w:t>
      </w:r>
      <w:r w:rsidR="001F7DB4" w:rsidRPr="001F7DB4">
        <w:rPr>
          <w:color w:val="000000" w:themeColor="text1"/>
        </w:rPr>
        <w:t>e</w:t>
      </w:r>
      <w:r w:rsidRPr="001F7DB4">
        <w:rPr>
          <w:color w:val="000000" w:themeColor="text1"/>
        </w:rPr>
        <w:t xml:space="preserve"> various theoretical, philosophical, </w:t>
      </w:r>
      <w:proofErr w:type="gramStart"/>
      <w:r w:rsidRPr="001F7DB4">
        <w:rPr>
          <w:color w:val="000000" w:themeColor="text1"/>
        </w:rPr>
        <w:t>creative</w:t>
      </w:r>
      <w:proofErr w:type="gramEnd"/>
      <w:r w:rsidRPr="001F7DB4">
        <w:rPr>
          <w:color w:val="000000" w:themeColor="text1"/>
        </w:rPr>
        <w:t xml:space="preserve"> and practical insights into Collaborative </w:t>
      </w:r>
      <w:r w:rsidR="001F7DB4" w:rsidRPr="001F7DB4">
        <w:rPr>
          <w:color w:val="000000" w:themeColor="text1"/>
        </w:rPr>
        <w:t>W</w:t>
      </w:r>
      <w:r w:rsidRPr="001F7DB4">
        <w:rPr>
          <w:color w:val="000000" w:themeColor="text1"/>
        </w:rPr>
        <w:t xml:space="preserve">orking. The intention is to espouse the merits of collaborative creativity; how to work as a partnership or a team and </w:t>
      </w:r>
      <w:r w:rsidR="009C3D64" w:rsidRPr="001F7DB4">
        <w:rPr>
          <w:color w:val="000000" w:themeColor="text1"/>
        </w:rPr>
        <w:t xml:space="preserve">to see </w:t>
      </w:r>
      <w:r w:rsidRPr="001F7DB4">
        <w:rPr>
          <w:color w:val="000000" w:themeColor="text1"/>
        </w:rPr>
        <w:t>what exactly happens when creative subjectivities collide and mingle. How does it impact on the notion of authorship and ownership, are two or more heads ultimately better than one? What are the cultural and philosophical ramifications? What are the commercial and business ramifications? How indeed does shared space impact on the shared creative process? Does the design of such space enhance creativity?</w:t>
      </w:r>
    </w:p>
    <w:p w14:paraId="01A3446D" w14:textId="77777777" w:rsidR="00377498" w:rsidRPr="001F7DB4" w:rsidRDefault="00377498" w:rsidP="00377498">
      <w:pPr>
        <w:ind w:left="-270" w:right="-270"/>
        <w:rPr>
          <w:color w:val="000000" w:themeColor="text1"/>
        </w:rPr>
      </w:pPr>
    </w:p>
    <w:p w14:paraId="6F84B5A7" w14:textId="77777777" w:rsidR="00377498" w:rsidRPr="001F7DB4" w:rsidRDefault="00377498" w:rsidP="00377498">
      <w:pPr>
        <w:ind w:left="-270" w:right="-270"/>
        <w:rPr>
          <w:color w:val="000000" w:themeColor="text1"/>
        </w:rPr>
      </w:pPr>
      <w:r w:rsidRPr="001F7DB4">
        <w:rPr>
          <w:color w:val="000000" w:themeColor="text1"/>
        </w:rPr>
        <w:t xml:space="preserve">The module requires that you work as a group. The groups will be </w:t>
      </w:r>
      <w:r w:rsidRPr="001F7DB4">
        <w:rPr>
          <w:rFonts w:cs="Arial"/>
          <w:color w:val="000000" w:themeColor="text1"/>
        </w:rPr>
        <w:t xml:space="preserve">organised into members who engage in a ‘collaboratively dialogued’ process. </w:t>
      </w:r>
      <w:r w:rsidRPr="001F7DB4">
        <w:rPr>
          <w:color w:val="000000" w:themeColor="text1"/>
        </w:rPr>
        <w:t xml:space="preserve">Your project can be ‘real’ or hypothetical, blue-sky thinking or prototype in nature. What it must be is as innovative as possible; we are looking for ‘future-oriented’ thinking and projects. These might not necessarily be feasible right now but in terms of assessment we are interested in your ability to collaborate, to work as a team and to harness your personal creativity into a team-working environment in ways which are positive and hopefully extend the creative potential of the group, especially now as we work in an increasingly digital and virtual climate.  </w:t>
      </w:r>
      <w:r w:rsidRPr="001F7DB4">
        <w:rPr>
          <w:rFonts w:cs="Arial"/>
          <w:color w:val="000000" w:themeColor="text1"/>
        </w:rPr>
        <w:t xml:space="preserve">This will involve contributing experiences and skills, </w:t>
      </w:r>
      <w:proofErr w:type="gramStart"/>
      <w:r w:rsidRPr="001F7DB4">
        <w:rPr>
          <w:rFonts w:cs="Arial"/>
          <w:color w:val="000000" w:themeColor="text1"/>
        </w:rPr>
        <w:t>methods</w:t>
      </w:r>
      <w:proofErr w:type="gramEnd"/>
      <w:r w:rsidRPr="001F7DB4">
        <w:rPr>
          <w:rFonts w:cs="Arial"/>
          <w:color w:val="000000" w:themeColor="text1"/>
        </w:rPr>
        <w:t xml:space="preserve"> and processes, some of which may have been conceptualised then developed practically through your individual Pecha Kucha style Thought Experiments. </w:t>
      </w:r>
    </w:p>
    <w:p w14:paraId="5139C061" w14:textId="77777777" w:rsidR="00377498" w:rsidRPr="001F7DB4" w:rsidRDefault="00377498" w:rsidP="00377498">
      <w:pPr>
        <w:ind w:left="-270" w:right="-270"/>
        <w:rPr>
          <w:rFonts w:cs="Arial"/>
          <w:color w:val="000000" w:themeColor="text1"/>
        </w:rPr>
      </w:pPr>
    </w:p>
    <w:p w14:paraId="2F96203B" w14:textId="523CABD9" w:rsidR="00377498" w:rsidRPr="001F7DB4" w:rsidRDefault="00377498" w:rsidP="00377498">
      <w:pPr>
        <w:ind w:left="-270" w:right="-270"/>
        <w:rPr>
          <w:color w:val="000000" w:themeColor="text1"/>
        </w:rPr>
      </w:pPr>
      <w:r w:rsidRPr="001F7DB4">
        <w:rPr>
          <w:rFonts w:cs="Arial"/>
          <w:color w:val="000000" w:themeColor="text1"/>
        </w:rPr>
        <w:t xml:space="preserve">The aim is the develop strategies for successful collaboration; conversation, dialogue, and communication </w:t>
      </w:r>
      <w:r w:rsidR="001F7DB4" w:rsidRPr="001F7DB4">
        <w:rPr>
          <w:rFonts w:cs="Arial"/>
          <w:color w:val="000000" w:themeColor="text1"/>
        </w:rPr>
        <w:t xml:space="preserve">using </w:t>
      </w:r>
      <w:r w:rsidRPr="001F7DB4">
        <w:rPr>
          <w:rFonts w:cs="Arial"/>
          <w:color w:val="000000" w:themeColor="text1"/>
        </w:rPr>
        <w:t xml:space="preserve">virtual platforms (TEAMS), </w:t>
      </w:r>
      <w:r w:rsidR="001F7DB4" w:rsidRPr="001F7DB4">
        <w:rPr>
          <w:rFonts w:cs="Arial"/>
          <w:color w:val="000000" w:themeColor="text1"/>
        </w:rPr>
        <w:t>to negotiate</w:t>
      </w:r>
      <w:r w:rsidRPr="001F7DB4">
        <w:rPr>
          <w:rFonts w:cs="Arial"/>
          <w:color w:val="000000" w:themeColor="text1"/>
        </w:rPr>
        <w:t xml:space="preserve"> the dynamic of the group, assign tasks, </w:t>
      </w:r>
      <w:proofErr w:type="gramStart"/>
      <w:r w:rsidRPr="001F7DB4">
        <w:rPr>
          <w:rFonts w:cs="Arial"/>
          <w:color w:val="000000" w:themeColor="text1"/>
        </w:rPr>
        <w:t>shar</w:t>
      </w:r>
      <w:r w:rsidR="001F7DB4" w:rsidRPr="001F7DB4">
        <w:rPr>
          <w:rFonts w:cs="Arial"/>
          <w:color w:val="000000" w:themeColor="text1"/>
        </w:rPr>
        <w:t>e</w:t>
      </w:r>
      <w:proofErr w:type="gramEnd"/>
      <w:r w:rsidRPr="001F7DB4">
        <w:rPr>
          <w:rFonts w:cs="Arial"/>
          <w:color w:val="000000" w:themeColor="text1"/>
        </w:rPr>
        <w:t xml:space="preserve"> and develop practical outcomes, </w:t>
      </w:r>
      <w:r w:rsidR="001F7DB4" w:rsidRPr="001F7DB4">
        <w:rPr>
          <w:rFonts w:cs="Arial"/>
          <w:color w:val="000000" w:themeColor="text1"/>
        </w:rPr>
        <w:t xml:space="preserve">and </w:t>
      </w:r>
      <w:r w:rsidRPr="001F7DB4">
        <w:rPr>
          <w:rFonts w:cs="Arial"/>
          <w:color w:val="000000" w:themeColor="text1"/>
        </w:rPr>
        <w:t>mak</w:t>
      </w:r>
      <w:r w:rsidR="001F7DB4" w:rsidRPr="001F7DB4">
        <w:rPr>
          <w:rFonts w:cs="Arial"/>
          <w:color w:val="000000" w:themeColor="text1"/>
        </w:rPr>
        <w:t>e</w:t>
      </w:r>
      <w:r w:rsidRPr="001F7DB4">
        <w:rPr>
          <w:rFonts w:cs="Arial"/>
          <w:color w:val="000000" w:themeColor="text1"/>
        </w:rPr>
        <w:t xml:space="preserve"> aesthetic decisions with a shared vision, challenging preconceptions, working conceptually and innovatively, applying and developing methods to a final resolution. </w:t>
      </w:r>
      <w:r w:rsidRPr="001F7DB4">
        <w:rPr>
          <w:color w:val="000000" w:themeColor="text1"/>
        </w:rPr>
        <w:t>It is important that you do not stay ‘in discipline</w:t>
      </w:r>
      <w:proofErr w:type="gramStart"/>
      <w:r w:rsidRPr="001F7DB4">
        <w:rPr>
          <w:color w:val="000000" w:themeColor="text1"/>
        </w:rPr>
        <w:t>’, but</w:t>
      </w:r>
      <w:proofErr w:type="gramEnd"/>
      <w:r w:rsidRPr="001F7DB4">
        <w:rPr>
          <w:color w:val="000000" w:themeColor="text1"/>
        </w:rPr>
        <w:t xml:space="preserve"> mingle together. What might happen when a product designer works with a painter, or a textile designer with transportation design, glass and graphics, </w:t>
      </w:r>
      <w:proofErr w:type="gramStart"/>
      <w:r w:rsidRPr="001F7DB4">
        <w:rPr>
          <w:color w:val="000000" w:themeColor="text1"/>
        </w:rPr>
        <w:t>photography</w:t>
      </w:r>
      <w:proofErr w:type="gramEnd"/>
      <w:r w:rsidRPr="001F7DB4">
        <w:rPr>
          <w:color w:val="000000" w:themeColor="text1"/>
        </w:rPr>
        <w:t xml:space="preserve"> and industrial design and in multiple combinations. </w:t>
      </w:r>
    </w:p>
    <w:p w14:paraId="2D5F4CDA" w14:textId="77777777" w:rsidR="00377498" w:rsidRPr="001F7DB4" w:rsidRDefault="00377498" w:rsidP="00377498">
      <w:pPr>
        <w:ind w:left="-270" w:right="-270"/>
        <w:rPr>
          <w:color w:val="000000" w:themeColor="text1"/>
        </w:rPr>
      </w:pPr>
    </w:p>
    <w:p w14:paraId="3C1423BB" w14:textId="7C52A781" w:rsidR="00377498" w:rsidRPr="001F7DB4" w:rsidRDefault="00377498" w:rsidP="00377498">
      <w:pPr>
        <w:ind w:left="-270" w:right="-270"/>
        <w:rPr>
          <w:color w:val="000000" w:themeColor="text1"/>
        </w:rPr>
      </w:pPr>
      <w:r w:rsidRPr="001F7DB4">
        <w:rPr>
          <w:rFonts w:eastAsia="Times New Roman" w:cs="Times New Roman"/>
          <w:color w:val="000000" w:themeColor="text1"/>
          <w:lang w:val="en-US"/>
        </w:rPr>
        <w:t>The group presentation should be the culmination of the group’s Collaborative Dialogues project and may take the form of a professional portfolio of electronic material or a performative gesture</w:t>
      </w:r>
      <w:r w:rsidR="001F7DB4" w:rsidRPr="001F7DB4">
        <w:rPr>
          <w:rFonts w:eastAsia="Times New Roman" w:cs="Times New Roman"/>
          <w:color w:val="000000" w:themeColor="text1"/>
          <w:lang w:val="en-US"/>
        </w:rPr>
        <w:t xml:space="preserve">. </w:t>
      </w:r>
      <w:r w:rsidRPr="001F7DB4">
        <w:rPr>
          <w:rFonts w:eastAsia="Times New Roman" w:cs="Times New Roman"/>
          <w:color w:val="000000" w:themeColor="text1"/>
          <w:lang w:val="en-US"/>
        </w:rPr>
        <w:t>The presentation should be ‘fit for purpose’ and appropriate for the conceptual ethos of your creative project.</w:t>
      </w:r>
    </w:p>
    <w:p w14:paraId="6BABA349" w14:textId="77777777" w:rsidR="00377498" w:rsidRDefault="00377498" w:rsidP="00377498">
      <w:pPr>
        <w:ind w:left="-270" w:right="-270"/>
        <w:rPr>
          <w:color w:val="000000" w:themeColor="text1"/>
        </w:rPr>
      </w:pPr>
    </w:p>
    <w:p w14:paraId="32A40601" w14:textId="77777777" w:rsidR="00377498" w:rsidRDefault="00377498" w:rsidP="00377498">
      <w:pPr>
        <w:ind w:left="-270" w:right="-270"/>
        <w:rPr>
          <w:color w:val="000000" w:themeColor="text1"/>
        </w:rPr>
      </w:pPr>
    </w:p>
    <w:p w14:paraId="3EF4D874" w14:textId="77777777" w:rsidR="00377498" w:rsidRDefault="00377498" w:rsidP="00C01C41">
      <w:pPr>
        <w:rPr>
          <w:b/>
          <w:color w:val="000000" w:themeColor="text1"/>
          <w:sz w:val="40"/>
          <w:szCs w:val="40"/>
        </w:rPr>
      </w:pPr>
    </w:p>
    <w:p w14:paraId="6A3F7D52" w14:textId="20B7B278" w:rsidR="00B865E4" w:rsidRPr="00BE7FB5" w:rsidRDefault="007B4D86" w:rsidP="00B865E4">
      <w:pPr>
        <w:jc w:val="center"/>
        <w:rPr>
          <w:b/>
          <w:color w:val="000000" w:themeColor="text1"/>
          <w:sz w:val="40"/>
          <w:szCs w:val="40"/>
        </w:rPr>
      </w:pPr>
      <w:r w:rsidRPr="004A2E02">
        <w:rPr>
          <w:b/>
          <w:color w:val="000000" w:themeColor="text1"/>
          <w:sz w:val="40"/>
          <w:szCs w:val="40"/>
        </w:rPr>
        <w:lastRenderedPageBreak/>
        <w:t>Hand in Friday 2</w:t>
      </w:r>
      <w:r w:rsidR="006D1581">
        <w:rPr>
          <w:b/>
          <w:color w:val="000000" w:themeColor="text1"/>
          <w:sz w:val="40"/>
          <w:szCs w:val="40"/>
        </w:rPr>
        <w:t>0</w:t>
      </w:r>
      <w:r w:rsidR="006D1581" w:rsidRPr="006D1581">
        <w:rPr>
          <w:b/>
          <w:color w:val="000000" w:themeColor="text1"/>
          <w:sz w:val="40"/>
          <w:szCs w:val="40"/>
          <w:vertAlign w:val="superscript"/>
        </w:rPr>
        <w:t>th</w:t>
      </w:r>
      <w:r w:rsidRPr="004A2E02">
        <w:rPr>
          <w:b/>
          <w:color w:val="000000" w:themeColor="text1"/>
          <w:sz w:val="40"/>
          <w:szCs w:val="40"/>
        </w:rPr>
        <w:t xml:space="preserve"> Jan </w:t>
      </w:r>
      <w:r>
        <w:rPr>
          <w:b/>
          <w:color w:val="000000" w:themeColor="text1"/>
          <w:sz w:val="40"/>
          <w:szCs w:val="40"/>
        </w:rPr>
        <w:t>202</w:t>
      </w:r>
      <w:r w:rsidR="006D1581">
        <w:rPr>
          <w:b/>
          <w:color w:val="000000" w:themeColor="text1"/>
          <w:sz w:val="40"/>
          <w:szCs w:val="40"/>
        </w:rPr>
        <w:t>3</w:t>
      </w:r>
      <w:r w:rsidR="00A10EA0">
        <w:rPr>
          <w:b/>
          <w:color w:val="000000" w:themeColor="text1"/>
          <w:sz w:val="40"/>
          <w:szCs w:val="40"/>
        </w:rPr>
        <w:t>(FT)</w:t>
      </w:r>
    </w:p>
    <w:p w14:paraId="62E3CAFC" w14:textId="1C75F2BC" w:rsidR="007B4D86" w:rsidRPr="00A10EA0" w:rsidRDefault="007B4D86" w:rsidP="00A10EA0">
      <w:pPr>
        <w:pStyle w:val="fixed"/>
        <w:ind w:left="0" w:firstLine="0"/>
        <w:jc w:val="center"/>
        <w:rPr>
          <w:rFonts w:asciiTheme="minorHAnsi" w:hAnsiTheme="minorHAnsi" w:cs="Arial"/>
          <w:b w:val="0"/>
          <w:sz w:val="44"/>
          <w:szCs w:val="44"/>
        </w:rPr>
      </w:pPr>
      <w:r w:rsidRPr="004A2E02">
        <w:rPr>
          <w:rFonts w:asciiTheme="minorHAnsi" w:hAnsiTheme="minorHAnsi" w:cs="Arial"/>
          <w:b w:val="0"/>
          <w:sz w:val="44"/>
          <w:szCs w:val="44"/>
        </w:rPr>
        <w:t>Collaborative Dialogues: Timetable 202</w:t>
      </w:r>
      <w:r w:rsidR="00C8018D">
        <w:rPr>
          <w:rFonts w:asciiTheme="minorHAnsi" w:hAnsiTheme="minorHAnsi" w:cs="Arial"/>
          <w:b w:val="0"/>
          <w:sz w:val="44"/>
          <w:szCs w:val="44"/>
        </w:rPr>
        <w:t>2</w:t>
      </w:r>
      <w:r w:rsidR="00A10EA0">
        <w:rPr>
          <w:rFonts w:asciiTheme="minorHAnsi" w:hAnsiTheme="minorHAnsi" w:cs="Arial"/>
          <w:b w:val="0"/>
          <w:sz w:val="44"/>
          <w:szCs w:val="44"/>
        </w:rPr>
        <w:t>/23</w:t>
      </w:r>
    </w:p>
    <w:p w14:paraId="57EF0B99" w14:textId="77777777" w:rsidR="007B4D86" w:rsidRDefault="007B4D86" w:rsidP="007B4D86"/>
    <w:tbl>
      <w:tblPr>
        <w:tblStyle w:val="TableGrid"/>
        <w:tblW w:w="8815" w:type="dxa"/>
        <w:tblLayout w:type="fixed"/>
        <w:tblLook w:val="04A0" w:firstRow="1" w:lastRow="0" w:firstColumn="1" w:lastColumn="0" w:noHBand="0" w:noVBand="1"/>
      </w:tblPr>
      <w:tblGrid>
        <w:gridCol w:w="1413"/>
        <w:gridCol w:w="472"/>
        <w:gridCol w:w="1087"/>
        <w:gridCol w:w="803"/>
        <w:gridCol w:w="861"/>
        <w:gridCol w:w="849"/>
        <w:gridCol w:w="1800"/>
        <w:gridCol w:w="1530"/>
      </w:tblGrid>
      <w:tr w:rsidR="007B4D86" w:rsidRPr="0059695F" w14:paraId="1A91B169" w14:textId="77777777" w:rsidTr="006D1581">
        <w:tc>
          <w:tcPr>
            <w:tcW w:w="1413" w:type="dxa"/>
            <w:shd w:val="clear" w:color="auto" w:fill="B4C6E7" w:themeFill="accent1" w:themeFillTint="66"/>
          </w:tcPr>
          <w:p w14:paraId="089CD58F" w14:textId="77777777" w:rsidR="007B4D86" w:rsidRPr="0059695F" w:rsidRDefault="007B4D86" w:rsidP="000F681F">
            <w:pPr>
              <w:rPr>
                <w:color w:val="000000" w:themeColor="text1"/>
                <w:sz w:val="22"/>
                <w:szCs w:val="22"/>
              </w:rPr>
            </w:pPr>
            <w:r w:rsidRPr="0059695F">
              <w:rPr>
                <w:color w:val="000000" w:themeColor="text1"/>
                <w:sz w:val="22"/>
                <w:szCs w:val="22"/>
              </w:rPr>
              <w:t xml:space="preserve">Day/Date </w:t>
            </w:r>
          </w:p>
        </w:tc>
        <w:tc>
          <w:tcPr>
            <w:tcW w:w="1559" w:type="dxa"/>
            <w:gridSpan w:val="2"/>
            <w:shd w:val="clear" w:color="auto" w:fill="B4C6E7" w:themeFill="accent1" w:themeFillTint="66"/>
          </w:tcPr>
          <w:p w14:paraId="03B994C9" w14:textId="77777777" w:rsidR="007B4D86" w:rsidRPr="0059695F" w:rsidRDefault="007B4D86" w:rsidP="000F681F">
            <w:pPr>
              <w:rPr>
                <w:color w:val="000000" w:themeColor="text1"/>
                <w:sz w:val="22"/>
                <w:szCs w:val="22"/>
              </w:rPr>
            </w:pPr>
            <w:r w:rsidRPr="0059695F">
              <w:rPr>
                <w:color w:val="000000" w:themeColor="text1"/>
                <w:sz w:val="22"/>
                <w:szCs w:val="22"/>
              </w:rPr>
              <w:t xml:space="preserve">Time </w:t>
            </w:r>
          </w:p>
        </w:tc>
        <w:tc>
          <w:tcPr>
            <w:tcW w:w="1664" w:type="dxa"/>
            <w:gridSpan w:val="2"/>
            <w:shd w:val="clear" w:color="auto" w:fill="B4C6E7" w:themeFill="accent1" w:themeFillTint="66"/>
          </w:tcPr>
          <w:p w14:paraId="018DA197" w14:textId="77777777" w:rsidR="007B4D86" w:rsidRPr="0059695F" w:rsidRDefault="007B4D86" w:rsidP="000F681F">
            <w:pPr>
              <w:rPr>
                <w:color w:val="000000" w:themeColor="text1"/>
                <w:sz w:val="22"/>
                <w:szCs w:val="22"/>
              </w:rPr>
            </w:pPr>
            <w:r w:rsidRPr="0059695F">
              <w:rPr>
                <w:color w:val="000000" w:themeColor="text1"/>
                <w:sz w:val="22"/>
                <w:szCs w:val="22"/>
              </w:rPr>
              <w:t>Leader</w:t>
            </w:r>
          </w:p>
        </w:tc>
        <w:tc>
          <w:tcPr>
            <w:tcW w:w="4179" w:type="dxa"/>
            <w:gridSpan w:val="3"/>
            <w:shd w:val="clear" w:color="auto" w:fill="B4C6E7" w:themeFill="accent1" w:themeFillTint="66"/>
          </w:tcPr>
          <w:p w14:paraId="317CC4AB" w14:textId="77777777" w:rsidR="007B4D86" w:rsidRPr="0059695F" w:rsidRDefault="007B4D86" w:rsidP="000F681F">
            <w:pPr>
              <w:rPr>
                <w:color w:val="000000" w:themeColor="text1"/>
                <w:sz w:val="22"/>
                <w:szCs w:val="22"/>
              </w:rPr>
            </w:pPr>
            <w:r w:rsidRPr="0059695F">
              <w:rPr>
                <w:color w:val="000000" w:themeColor="text1"/>
                <w:sz w:val="22"/>
                <w:szCs w:val="22"/>
              </w:rPr>
              <w:t>Lecture Title</w:t>
            </w:r>
          </w:p>
        </w:tc>
      </w:tr>
      <w:tr w:rsidR="007B4D86" w:rsidRPr="0059695F" w14:paraId="4B9EB8FC" w14:textId="77777777" w:rsidTr="00A10EA0">
        <w:trPr>
          <w:trHeight w:val="368"/>
        </w:trPr>
        <w:tc>
          <w:tcPr>
            <w:tcW w:w="8815" w:type="dxa"/>
            <w:gridSpan w:val="8"/>
            <w:shd w:val="clear" w:color="auto" w:fill="70AD47" w:themeFill="accent6"/>
          </w:tcPr>
          <w:p w14:paraId="624FCD97" w14:textId="4658BDE7" w:rsidR="007B4D86" w:rsidRDefault="007B4D86" w:rsidP="000F681F">
            <w:pPr>
              <w:rPr>
                <w:color w:val="000000" w:themeColor="text1"/>
                <w:sz w:val="22"/>
                <w:szCs w:val="22"/>
              </w:rPr>
            </w:pPr>
            <w:r w:rsidRPr="0059695F">
              <w:rPr>
                <w:color w:val="000000" w:themeColor="text1"/>
                <w:sz w:val="22"/>
                <w:szCs w:val="22"/>
              </w:rPr>
              <w:t>Week One</w:t>
            </w:r>
            <w:r w:rsidR="00C750DA">
              <w:rPr>
                <w:color w:val="000000" w:themeColor="text1"/>
                <w:sz w:val="22"/>
                <w:szCs w:val="22"/>
              </w:rPr>
              <w:t xml:space="preserve"> (Dec 2022)</w:t>
            </w:r>
          </w:p>
          <w:p w14:paraId="2A8F0425" w14:textId="77777777" w:rsidR="007B4D86" w:rsidRPr="0059695F" w:rsidRDefault="007B4D86" w:rsidP="000F681F">
            <w:pPr>
              <w:rPr>
                <w:color w:val="000000" w:themeColor="text1"/>
                <w:sz w:val="22"/>
                <w:szCs w:val="22"/>
              </w:rPr>
            </w:pPr>
          </w:p>
        </w:tc>
      </w:tr>
      <w:tr w:rsidR="007B4D86" w:rsidRPr="0059695F" w14:paraId="29593DB5" w14:textId="77777777" w:rsidTr="006D1581">
        <w:trPr>
          <w:trHeight w:val="602"/>
        </w:trPr>
        <w:tc>
          <w:tcPr>
            <w:tcW w:w="1413" w:type="dxa"/>
          </w:tcPr>
          <w:p w14:paraId="232B8892" w14:textId="1C269EBB" w:rsidR="007B4D86" w:rsidRPr="0059695F" w:rsidRDefault="006D1581" w:rsidP="000F681F">
            <w:pPr>
              <w:rPr>
                <w:color w:val="000000" w:themeColor="text1"/>
                <w:sz w:val="22"/>
                <w:szCs w:val="22"/>
              </w:rPr>
            </w:pPr>
            <w:r>
              <w:rPr>
                <w:color w:val="000000" w:themeColor="text1"/>
                <w:sz w:val="22"/>
                <w:szCs w:val="22"/>
              </w:rPr>
              <w:t>Friday 2</w:t>
            </w:r>
            <w:r w:rsidRPr="006D1581">
              <w:rPr>
                <w:color w:val="000000" w:themeColor="text1"/>
                <w:sz w:val="22"/>
                <w:szCs w:val="22"/>
                <w:vertAlign w:val="superscript"/>
              </w:rPr>
              <w:t>nd</w:t>
            </w:r>
            <w:r>
              <w:rPr>
                <w:color w:val="000000" w:themeColor="text1"/>
                <w:sz w:val="22"/>
                <w:szCs w:val="22"/>
              </w:rPr>
              <w:t xml:space="preserve"> December</w:t>
            </w:r>
          </w:p>
        </w:tc>
        <w:tc>
          <w:tcPr>
            <w:tcW w:w="1559" w:type="dxa"/>
            <w:gridSpan w:val="2"/>
          </w:tcPr>
          <w:p w14:paraId="58230787" w14:textId="4A6C7999" w:rsidR="007B4D86" w:rsidRPr="0059695F" w:rsidRDefault="006D1581" w:rsidP="000F681F">
            <w:pPr>
              <w:rPr>
                <w:color w:val="000000" w:themeColor="text1"/>
                <w:sz w:val="22"/>
                <w:szCs w:val="22"/>
              </w:rPr>
            </w:pPr>
            <w:r>
              <w:rPr>
                <w:color w:val="000000" w:themeColor="text1"/>
                <w:sz w:val="22"/>
                <w:szCs w:val="22"/>
              </w:rPr>
              <w:t>11.30</w:t>
            </w:r>
            <w:r w:rsidR="007B4D86" w:rsidRPr="0059695F">
              <w:rPr>
                <w:color w:val="000000" w:themeColor="text1"/>
                <w:sz w:val="22"/>
                <w:szCs w:val="22"/>
              </w:rPr>
              <w:t xml:space="preserve"> </w:t>
            </w:r>
            <w:r w:rsidR="007B4D86">
              <w:rPr>
                <w:color w:val="000000" w:themeColor="text1"/>
                <w:sz w:val="22"/>
                <w:szCs w:val="22"/>
              </w:rPr>
              <w:t>–</w:t>
            </w:r>
            <w:r w:rsidR="007B4D86" w:rsidRPr="0059695F">
              <w:rPr>
                <w:color w:val="000000" w:themeColor="text1"/>
                <w:sz w:val="22"/>
                <w:szCs w:val="22"/>
              </w:rPr>
              <w:t xml:space="preserve"> 1</w:t>
            </w:r>
            <w:r>
              <w:rPr>
                <w:color w:val="000000" w:themeColor="text1"/>
                <w:sz w:val="22"/>
                <w:szCs w:val="22"/>
              </w:rPr>
              <w:t>3</w:t>
            </w:r>
            <w:r w:rsidR="007B4D86">
              <w:rPr>
                <w:color w:val="000000" w:themeColor="text1"/>
                <w:sz w:val="22"/>
                <w:szCs w:val="22"/>
              </w:rPr>
              <w:t>.00</w:t>
            </w:r>
          </w:p>
        </w:tc>
        <w:tc>
          <w:tcPr>
            <w:tcW w:w="1664" w:type="dxa"/>
            <w:gridSpan w:val="2"/>
          </w:tcPr>
          <w:p w14:paraId="66E8FD08" w14:textId="77777777" w:rsidR="007B4D86" w:rsidRDefault="007B4D86" w:rsidP="000F681F">
            <w:pPr>
              <w:rPr>
                <w:color w:val="000000" w:themeColor="text1"/>
                <w:sz w:val="22"/>
                <w:szCs w:val="22"/>
              </w:rPr>
            </w:pPr>
            <w:r w:rsidRPr="0059695F">
              <w:rPr>
                <w:color w:val="000000" w:themeColor="text1"/>
                <w:sz w:val="22"/>
                <w:szCs w:val="22"/>
              </w:rPr>
              <w:t>Shellie Holden</w:t>
            </w:r>
          </w:p>
          <w:p w14:paraId="52E4B29D" w14:textId="134015BE" w:rsidR="006D1581" w:rsidRPr="0059695F" w:rsidRDefault="006D1581" w:rsidP="000F681F">
            <w:pPr>
              <w:rPr>
                <w:color w:val="000000" w:themeColor="text1"/>
                <w:sz w:val="22"/>
                <w:szCs w:val="22"/>
              </w:rPr>
            </w:pPr>
            <w:r w:rsidRPr="0059695F">
              <w:rPr>
                <w:color w:val="000000" w:themeColor="text1"/>
                <w:sz w:val="22"/>
                <w:szCs w:val="22"/>
              </w:rPr>
              <w:t>Marilyn Allen</w:t>
            </w:r>
          </w:p>
        </w:tc>
        <w:tc>
          <w:tcPr>
            <w:tcW w:w="4179" w:type="dxa"/>
            <w:gridSpan w:val="3"/>
          </w:tcPr>
          <w:p w14:paraId="42191FB3" w14:textId="4E9417F9" w:rsidR="002F288A" w:rsidRPr="002F288A" w:rsidRDefault="002F288A" w:rsidP="006D1581">
            <w:pPr>
              <w:rPr>
                <w:rStyle w:val="Hyperlink"/>
                <w:color w:val="000000" w:themeColor="text1"/>
                <w:sz w:val="22"/>
                <w:szCs w:val="22"/>
                <w:u w:val="none"/>
              </w:rPr>
            </w:pPr>
            <w:r w:rsidRPr="002F288A">
              <w:rPr>
                <w:rStyle w:val="Hyperlink"/>
                <w:color w:val="000000" w:themeColor="text1"/>
                <w:sz w:val="22"/>
                <w:szCs w:val="22"/>
                <w:u w:val="none"/>
              </w:rPr>
              <w:t>Module Introduction</w:t>
            </w:r>
          </w:p>
          <w:p w14:paraId="22689688" w14:textId="165938F7" w:rsidR="002F288A" w:rsidRPr="002F288A" w:rsidRDefault="002F288A" w:rsidP="006D1581">
            <w:pPr>
              <w:rPr>
                <w:rStyle w:val="Hyperlink"/>
                <w:color w:val="000000" w:themeColor="text1"/>
                <w:sz w:val="22"/>
                <w:szCs w:val="22"/>
                <w:u w:val="none"/>
              </w:rPr>
            </w:pPr>
            <w:r w:rsidRPr="002F288A">
              <w:rPr>
                <w:rStyle w:val="Hyperlink"/>
                <w:color w:val="000000" w:themeColor="text1"/>
                <w:sz w:val="22"/>
                <w:szCs w:val="22"/>
                <w:u w:val="none"/>
              </w:rPr>
              <w:t>Collaborative Dialogues Lecture</w:t>
            </w:r>
          </w:p>
          <w:p w14:paraId="19C157FD" w14:textId="2CEEFC11" w:rsidR="00121FD3" w:rsidRPr="0059695F" w:rsidRDefault="00121FD3" w:rsidP="000F681F">
            <w:pPr>
              <w:rPr>
                <w:color w:val="000000" w:themeColor="text1"/>
                <w:sz w:val="22"/>
                <w:szCs w:val="22"/>
              </w:rPr>
            </w:pPr>
          </w:p>
        </w:tc>
      </w:tr>
      <w:tr w:rsidR="006D1581" w:rsidRPr="0059695F" w14:paraId="59FC4978" w14:textId="77777777" w:rsidTr="00A10EA0">
        <w:trPr>
          <w:trHeight w:val="584"/>
        </w:trPr>
        <w:tc>
          <w:tcPr>
            <w:tcW w:w="8815" w:type="dxa"/>
            <w:gridSpan w:val="8"/>
            <w:shd w:val="clear" w:color="auto" w:fill="70AD47" w:themeFill="accent6"/>
          </w:tcPr>
          <w:p w14:paraId="4A75F4D0" w14:textId="7B0EE78B" w:rsidR="006D1581" w:rsidRDefault="006D1581" w:rsidP="006D1581">
            <w:pPr>
              <w:rPr>
                <w:color w:val="000000" w:themeColor="text1"/>
                <w:sz w:val="22"/>
                <w:szCs w:val="22"/>
              </w:rPr>
            </w:pPr>
            <w:r w:rsidRPr="0059695F">
              <w:rPr>
                <w:color w:val="000000" w:themeColor="text1"/>
                <w:sz w:val="22"/>
                <w:szCs w:val="22"/>
              </w:rPr>
              <w:t xml:space="preserve">Week </w:t>
            </w:r>
            <w:r>
              <w:rPr>
                <w:color w:val="000000" w:themeColor="text1"/>
                <w:sz w:val="22"/>
                <w:szCs w:val="22"/>
              </w:rPr>
              <w:t>Two</w:t>
            </w:r>
          </w:p>
          <w:p w14:paraId="30E84719" w14:textId="77777777" w:rsidR="006D1581" w:rsidRPr="006D1581" w:rsidRDefault="006D1581" w:rsidP="006D1581">
            <w:pPr>
              <w:rPr>
                <w:rStyle w:val="Hyperlink"/>
                <w:color w:val="70AD47" w:themeColor="accent6"/>
                <w:sz w:val="22"/>
                <w:szCs w:val="22"/>
                <w:u w:val="none"/>
              </w:rPr>
            </w:pPr>
          </w:p>
        </w:tc>
      </w:tr>
      <w:tr w:rsidR="006D1581" w:rsidRPr="0059695F" w14:paraId="058A44E2" w14:textId="77777777" w:rsidTr="006D1581">
        <w:trPr>
          <w:trHeight w:val="584"/>
        </w:trPr>
        <w:tc>
          <w:tcPr>
            <w:tcW w:w="1413" w:type="dxa"/>
          </w:tcPr>
          <w:p w14:paraId="5FA11674" w14:textId="0024BB00" w:rsidR="006D1581" w:rsidRPr="0059695F" w:rsidRDefault="006D1581" w:rsidP="006D1581">
            <w:pPr>
              <w:rPr>
                <w:color w:val="000000" w:themeColor="text1"/>
                <w:sz w:val="22"/>
                <w:szCs w:val="22"/>
              </w:rPr>
            </w:pPr>
            <w:r>
              <w:rPr>
                <w:color w:val="000000" w:themeColor="text1"/>
                <w:sz w:val="22"/>
                <w:szCs w:val="22"/>
              </w:rPr>
              <w:t>Friday 9</w:t>
            </w:r>
            <w:r w:rsidRPr="006D1581">
              <w:rPr>
                <w:color w:val="000000" w:themeColor="text1"/>
                <w:sz w:val="22"/>
                <w:szCs w:val="22"/>
                <w:vertAlign w:val="superscript"/>
              </w:rPr>
              <w:t>th</w:t>
            </w:r>
            <w:r>
              <w:rPr>
                <w:color w:val="000000" w:themeColor="text1"/>
                <w:sz w:val="22"/>
                <w:szCs w:val="22"/>
              </w:rPr>
              <w:t xml:space="preserve"> December </w:t>
            </w:r>
          </w:p>
        </w:tc>
        <w:tc>
          <w:tcPr>
            <w:tcW w:w="1559" w:type="dxa"/>
            <w:gridSpan w:val="2"/>
          </w:tcPr>
          <w:p w14:paraId="41E747D7" w14:textId="45FD41C8" w:rsidR="006D1581" w:rsidRPr="0059695F" w:rsidRDefault="006D1581" w:rsidP="006D1581">
            <w:pPr>
              <w:rPr>
                <w:color w:val="000000" w:themeColor="text1"/>
                <w:sz w:val="22"/>
                <w:szCs w:val="22"/>
              </w:rPr>
            </w:pPr>
            <w:r>
              <w:rPr>
                <w:color w:val="000000" w:themeColor="text1"/>
                <w:sz w:val="22"/>
                <w:szCs w:val="22"/>
              </w:rPr>
              <w:t>9.30</w:t>
            </w:r>
            <w:r w:rsidRPr="0059695F">
              <w:rPr>
                <w:color w:val="000000" w:themeColor="text1"/>
                <w:sz w:val="22"/>
                <w:szCs w:val="22"/>
              </w:rPr>
              <w:t xml:space="preserve"> - 1</w:t>
            </w:r>
            <w:r>
              <w:rPr>
                <w:color w:val="000000" w:themeColor="text1"/>
                <w:sz w:val="22"/>
                <w:szCs w:val="22"/>
              </w:rPr>
              <w:t>1</w:t>
            </w:r>
            <w:r w:rsidRPr="0059695F">
              <w:rPr>
                <w:color w:val="000000" w:themeColor="text1"/>
                <w:sz w:val="22"/>
                <w:szCs w:val="22"/>
              </w:rPr>
              <w:t>.</w:t>
            </w:r>
            <w:r>
              <w:rPr>
                <w:color w:val="000000" w:themeColor="text1"/>
                <w:sz w:val="22"/>
                <w:szCs w:val="22"/>
              </w:rPr>
              <w:t>0</w:t>
            </w:r>
            <w:r w:rsidRPr="0059695F">
              <w:rPr>
                <w:color w:val="000000" w:themeColor="text1"/>
                <w:sz w:val="22"/>
                <w:szCs w:val="22"/>
              </w:rPr>
              <w:t>0</w:t>
            </w:r>
          </w:p>
        </w:tc>
        <w:tc>
          <w:tcPr>
            <w:tcW w:w="1664" w:type="dxa"/>
            <w:gridSpan w:val="2"/>
          </w:tcPr>
          <w:p w14:paraId="40AF2CCF" w14:textId="77777777" w:rsidR="006D1581" w:rsidRDefault="006D1581" w:rsidP="006D1581">
            <w:pPr>
              <w:rPr>
                <w:color w:val="000000" w:themeColor="text1"/>
                <w:sz w:val="22"/>
                <w:szCs w:val="22"/>
              </w:rPr>
            </w:pPr>
            <w:r w:rsidRPr="0059695F">
              <w:rPr>
                <w:color w:val="000000" w:themeColor="text1"/>
                <w:sz w:val="22"/>
                <w:szCs w:val="22"/>
              </w:rPr>
              <w:t>Shellie Holden</w:t>
            </w:r>
          </w:p>
          <w:p w14:paraId="60BBEBEE" w14:textId="58717DB5" w:rsidR="006D1581" w:rsidRPr="0059695F" w:rsidRDefault="006D1581" w:rsidP="006D1581">
            <w:pPr>
              <w:rPr>
                <w:color w:val="000000" w:themeColor="text1"/>
                <w:sz w:val="22"/>
                <w:szCs w:val="22"/>
              </w:rPr>
            </w:pPr>
          </w:p>
        </w:tc>
        <w:tc>
          <w:tcPr>
            <w:tcW w:w="4179" w:type="dxa"/>
            <w:gridSpan w:val="3"/>
          </w:tcPr>
          <w:p w14:paraId="16B4528D" w14:textId="1FF48A1F" w:rsidR="002F288A" w:rsidRPr="002F288A" w:rsidRDefault="002F288A" w:rsidP="006D1581">
            <w:pPr>
              <w:rPr>
                <w:rStyle w:val="Hyperlink"/>
                <w:color w:val="000000" w:themeColor="text1"/>
                <w:sz w:val="22"/>
                <w:szCs w:val="22"/>
                <w:u w:val="none"/>
              </w:rPr>
            </w:pPr>
            <w:r w:rsidRPr="002F288A">
              <w:rPr>
                <w:rStyle w:val="Hyperlink"/>
                <w:color w:val="000000" w:themeColor="text1"/>
                <w:sz w:val="22"/>
                <w:szCs w:val="22"/>
                <w:u w:val="none"/>
              </w:rPr>
              <w:t xml:space="preserve">Collaborative Practices Lecture </w:t>
            </w:r>
          </w:p>
          <w:p w14:paraId="35046B04" w14:textId="061BBFDB" w:rsidR="006D1581" w:rsidRPr="006D1581" w:rsidRDefault="006D1581" w:rsidP="006D1581">
            <w:pPr>
              <w:rPr>
                <w:sz w:val="22"/>
                <w:szCs w:val="22"/>
              </w:rPr>
            </w:pPr>
          </w:p>
        </w:tc>
      </w:tr>
      <w:tr w:rsidR="00C750DA" w:rsidRPr="0059695F" w14:paraId="19E7F658" w14:textId="77777777" w:rsidTr="00A10EA0">
        <w:trPr>
          <w:trHeight w:val="287"/>
        </w:trPr>
        <w:tc>
          <w:tcPr>
            <w:tcW w:w="8815" w:type="dxa"/>
            <w:gridSpan w:val="8"/>
            <w:shd w:val="clear" w:color="auto" w:fill="70AD47" w:themeFill="accent6"/>
          </w:tcPr>
          <w:p w14:paraId="5B2E65F3" w14:textId="77777777" w:rsidR="00C750DA" w:rsidRDefault="00C750DA" w:rsidP="006D1581">
            <w:pPr>
              <w:rPr>
                <w:color w:val="000000" w:themeColor="text1"/>
                <w:sz w:val="22"/>
                <w:szCs w:val="22"/>
              </w:rPr>
            </w:pPr>
            <w:r>
              <w:rPr>
                <w:color w:val="000000" w:themeColor="text1"/>
                <w:sz w:val="22"/>
                <w:szCs w:val="22"/>
              </w:rPr>
              <w:t xml:space="preserve">Week Three </w:t>
            </w:r>
          </w:p>
          <w:p w14:paraId="0AB697BD" w14:textId="77777777" w:rsidR="00C750DA" w:rsidRPr="006D1581" w:rsidRDefault="00C750DA" w:rsidP="006D1581">
            <w:pPr>
              <w:rPr>
                <w:rStyle w:val="Hyperlink"/>
                <w:u w:val="none"/>
              </w:rPr>
            </w:pPr>
          </w:p>
        </w:tc>
      </w:tr>
      <w:tr w:rsidR="006D1581" w:rsidRPr="0059695F" w14:paraId="2A382979" w14:textId="77777777" w:rsidTr="006D1581">
        <w:trPr>
          <w:trHeight w:val="287"/>
        </w:trPr>
        <w:tc>
          <w:tcPr>
            <w:tcW w:w="1413" w:type="dxa"/>
          </w:tcPr>
          <w:p w14:paraId="24815012" w14:textId="7D7C61F5" w:rsidR="006D1581" w:rsidRPr="0059695F" w:rsidRDefault="006D1581" w:rsidP="006D1581">
            <w:pPr>
              <w:rPr>
                <w:color w:val="000000" w:themeColor="text1"/>
                <w:sz w:val="22"/>
                <w:szCs w:val="22"/>
              </w:rPr>
            </w:pPr>
            <w:r>
              <w:rPr>
                <w:color w:val="000000" w:themeColor="text1"/>
                <w:sz w:val="22"/>
                <w:szCs w:val="22"/>
              </w:rPr>
              <w:t>Friday 16</w:t>
            </w:r>
            <w:r w:rsidRPr="006D1581">
              <w:rPr>
                <w:color w:val="000000" w:themeColor="text1"/>
                <w:sz w:val="22"/>
                <w:szCs w:val="22"/>
                <w:vertAlign w:val="superscript"/>
              </w:rPr>
              <w:t>th</w:t>
            </w:r>
            <w:r>
              <w:rPr>
                <w:color w:val="000000" w:themeColor="text1"/>
                <w:sz w:val="22"/>
                <w:szCs w:val="22"/>
              </w:rPr>
              <w:t xml:space="preserve"> December </w:t>
            </w:r>
          </w:p>
        </w:tc>
        <w:tc>
          <w:tcPr>
            <w:tcW w:w="1559" w:type="dxa"/>
            <w:gridSpan w:val="2"/>
          </w:tcPr>
          <w:p w14:paraId="0FE97E56" w14:textId="039FFC6A" w:rsidR="006D1581" w:rsidRPr="0059695F" w:rsidRDefault="006D1581" w:rsidP="006D1581">
            <w:pPr>
              <w:rPr>
                <w:color w:val="000000" w:themeColor="text1"/>
                <w:sz w:val="22"/>
                <w:szCs w:val="22"/>
              </w:rPr>
            </w:pPr>
            <w:r w:rsidRPr="0059695F">
              <w:rPr>
                <w:color w:val="000000" w:themeColor="text1"/>
                <w:sz w:val="22"/>
                <w:szCs w:val="22"/>
              </w:rPr>
              <w:t>1</w:t>
            </w:r>
            <w:r>
              <w:rPr>
                <w:color w:val="000000" w:themeColor="text1"/>
                <w:sz w:val="22"/>
                <w:szCs w:val="22"/>
              </w:rPr>
              <w:t>1</w:t>
            </w:r>
            <w:r w:rsidRPr="0059695F">
              <w:rPr>
                <w:color w:val="000000" w:themeColor="text1"/>
                <w:sz w:val="22"/>
                <w:szCs w:val="22"/>
              </w:rPr>
              <w:t>.30 - 1</w:t>
            </w:r>
            <w:r>
              <w:rPr>
                <w:color w:val="000000" w:themeColor="text1"/>
                <w:sz w:val="22"/>
                <w:szCs w:val="22"/>
              </w:rPr>
              <w:t>3</w:t>
            </w:r>
            <w:r w:rsidRPr="0059695F">
              <w:rPr>
                <w:color w:val="000000" w:themeColor="text1"/>
                <w:sz w:val="22"/>
                <w:szCs w:val="22"/>
              </w:rPr>
              <w:t>.</w:t>
            </w:r>
            <w:r>
              <w:rPr>
                <w:color w:val="000000" w:themeColor="text1"/>
                <w:sz w:val="22"/>
                <w:szCs w:val="22"/>
              </w:rPr>
              <w:t>0</w:t>
            </w:r>
            <w:r w:rsidRPr="0059695F">
              <w:rPr>
                <w:color w:val="000000" w:themeColor="text1"/>
                <w:sz w:val="22"/>
                <w:szCs w:val="22"/>
              </w:rPr>
              <w:t>0</w:t>
            </w:r>
          </w:p>
        </w:tc>
        <w:tc>
          <w:tcPr>
            <w:tcW w:w="1664" w:type="dxa"/>
            <w:gridSpan w:val="2"/>
          </w:tcPr>
          <w:p w14:paraId="0BA05AC6" w14:textId="2BA31B9E" w:rsidR="006D1581" w:rsidRDefault="006D1581" w:rsidP="006D1581">
            <w:pPr>
              <w:rPr>
                <w:color w:val="000000" w:themeColor="text1"/>
                <w:sz w:val="22"/>
                <w:szCs w:val="22"/>
              </w:rPr>
            </w:pPr>
            <w:r w:rsidRPr="0059695F">
              <w:rPr>
                <w:color w:val="000000" w:themeColor="text1"/>
                <w:sz w:val="22"/>
                <w:szCs w:val="22"/>
              </w:rPr>
              <w:t xml:space="preserve">Shellie Holden </w:t>
            </w:r>
          </w:p>
          <w:p w14:paraId="2B673D37" w14:textId="47EF22AB" w:rsidR="006D1581" w:rsidRDefault="006D1581" w:rsidP="006D1581">
            <w:pPr>
              <w:rPr>
                <w:color w:val="000000" w:themeColor="text1"/>
                <w:sz w:val="22"/>
                <w:szCs w:val="22"/>
              </w:rPr>
            </w:pPr>
            <w:r>
              <w:rPr>
                <w:color w:val="000000" w:themeColor="text1"/>
                <w:sz w:val="22"/>
                <w:szCs w:val="22"/>
              </w:rPr>
              <w:t>(</w:t>
            </w:r>
            <w:proofErr w:type="gramStart"/>
            <w:r>
              <w:rPr>
                <w:color w:val="000000" w:themeColor="text1"/>
                <w:sz w:val="22"/>
                <w:szCs w:val="22"/>
              </w:rPr>
              <w:t>and</w:t>
            </w:r>
            <w:proofErr w:type="gramEnd"/>
            <w:r>
              <w:rPr>
                <w:color w:val="000000" w:themeColor="text1"/>
                <w:sz w:val="22"/>
                <w:szCs w:val="22"/>
              </w:rPr>
              <w:t xml:space="preserve"> </w:t>
            </w:r>
            <w:r w:rsidR="00CA273C">
              <w:rPr>
                <w:color w:val="000000" w:themeColor="text1"/>
                <w:sz w:val="22"/>
                <w:szCs w:val="22"/>
              </w:rPr>
              <w:t>alumni</w:t>
            </w:r>
            <w:r>
              <w:rPr>
                <w:color w:val="000000" w:themeColor="text1"/>
                <w:sz w:val="22"/>
                <w:szCs w:val="22"/>
              </w:rPr>
              <w:t xml:space="preserve">) </w:t>
            </w:r>
          </w:p>
          <w:p w14:paraId="21C713E1" w14:textId="77777777" w:rsidR="006D1581" w:rsidRPr="0059695F" w:rsidRDefault="006D1581" w:rsidP="006D1581">
            <w:pPr>
              <w:rPr>
                <w:color w:val="000000" w:themeColor="text1"/>
                <w:sz w:val="22"/>
                <w:szCs w:val="22"/>
              </w:rPr>
            </w:pPr>
          </w:p>
        </w:tc>
        <w:tc>
          <w:tcPr>
            <w:tcW w:w="4179" w:type="dxa"/>
            <w:gridSpan w:val="3"/>
          </w:tcPr>
          <w:p w14:paraId="17D8FA25" w14:textId="77777777" w:rsidR="006D1581" w:rsidRPr="00A10EA0" w:rsidRDefault="006D1581" w:rsidP="006D1581">
            <w:pPr>
              <w:rPr>
                <w:rStyle w:val="Hyperlink"/>
                <w:color w:val="000000" w:themeColor="text1"/>
                <w:sz w:val="22"/>
                <w:szCs w:val="22"/>
                <w:u w:val="none"/>
              </w:rPr>
            </w:pPr>
            <w:r w:rsidRPr="00A10EA0">
              <w:rPr>
                <w:rStyle w:val="Hyperlink"/>
                <w:color w:val="000000" w:themeColor="text1"/>
                <w:sz w:val="22"/>
                <w:szCs w:val="22"/>
                <w:u w:val="none"/>
              </w:rPr>
              <w:t xml:space="preserve">Collaborative Studio Event </w:t>
            </w:r>
          </w:p>
          <w:p w14:paraId="0EA6A5ED" w14:textId="1CB431B5" w:rsidR="006D1581" w:rsidRPr="006D1581" w:rsidRDefault="006D1581" w:rsidP="006D1581">
            <w:pPr>
              <w:rPr>
                <w:color w:val="000000" w:themeColor="text1"/>
                <w:sz w:val="22"/>
                <w:szCs w:val="22"/>
              </w:rPr>
            </w:pPr>
            <w:r w:rsidRPr="00A10EA0">
              <w:rPr>
                <w:rStyle w:val="Hyperlink"/>
                <w:color w:val="000000" w:themeColor="text1"/>
                <w:sz w:val="22"/>
                <w:szCs w:val="22"/>
                <w:u w:val="none"/>
              </w:rPr>
              <w:t>Collaborative virtual working</w:t>
            </w:r>
            <w:r w:rsidRPr="002F288A">
              <w:rPr>
                <w:rStyle w:val="Hyperlink"/>
                <w:color w:val="000000" w:themeColor="text1"/>
                <w:u w:val="none"/>
              </w:rPr>
              <w:t xml:space="preserve"> </w:t>
            </w:r>
          </w:p>
        </w:tc>
      </w:tr>
      <w:tr w:rsidR="006D1581" w:rsidRPr="0059695F" w14:paraId="7E4CF99D" w14:textId="77777777" w:rsidTr="006D1581">
        <w:trPr>
          <w:trHeight w:val="341"/>
        </w:trPr>
        <w:tc>
          <w:tcPr>
            <w:tcW w:w="1413" w:type="dxa"/>
          </w:tcPr>
          <w:p w14:paraId="479BDF86" w14:textId="7479748A" w:rsidR="006D1581" w:rsidRPr="004E6E27" w:rsidRDefault="006D1581" w:rsidP="006D1581">
            <w:pPr>
              <w:rPr>
                <w:color w:val="000000" w:themeColor="text1"/>
                <w:sz w:val="22"/>
                <w:szCs w:val="22"/>
              </w:rPr>
            </w:pPr>
            <w:r>
              <w:rPr>
                <w:color w:val="000000" w:themeColor="text1"/>
                <w:sz w:val="22"/>
                <w:szCs w:val="22"/>
              </w:rPr>
              <w:t>Friday 16</w:t>
            </w:r>
            <w:r w:rsidRPr="006D1581">
              <w:rPr>
                <w:color w:val="000000" w:themeColor="text1"/>
                <w:sz w:val="22"/>
                <w:szCs w:val="22"/>
                <w:vertAlign w:val="superscript"/>
              </w:rPr>
              <w:t>th</w:t>
            </w:r>
            <w:r>
              <w:rPr>
                <w:color w:val="000000" w:themeColor="text1"/>
                <w:sz w:val="22"/>
                <w:szCs w:val="22"/>
              </w:rPr>
              <w:t xml:space="preserve"> December</w:t>
            </w:r>
          </w:p>
        </w:tc>
        <w:tc>
          <w:tcPr>
            <w:tcW w:w="1559" w:type="dxa"/>
            <w:gridSpan w:val="2"/>
          </w:tcPr>
          <w:p w14:paraId="41DAE5FB" w14:textId="11ABF504" w:rsidR="006D1581" w:rsidRPr="004E6E27" w:rsidRDefault="006D1581" w:rsidP="006D1581">
            <w:pPr>
              <w:rPr>
                <w:color w:val="000000" w:themeColor="text1"/>
                <w:sz w:val="22"/>
                <w:szCs w:val="22"/>
              </w:rPr>
            </w:pPr>
            <w:r>
              <w:rPr>
                <w:color w:val="000000" w:themeColor="text1"/>
                <w:sz w:val="22"/>
                <w:szCs w:val="22"/>
              </w:rPr>
              <w:t>14.00</w:t>
            </w:r>
            <w:r w:rsidR="00A10EA0">
              <w:rPr>
                <w:color w:val="000000" w:themeColor="text1"/>
                <w:sz w:val="22"/>
                <w:szCs w:val="22"/>
              </w:rPr>
              <w:t xml:space="preserve"> </w:t>
            </w:r>
            <w:r>
              <w:rPr>
                <w:color w:val="000000" w:themeColor="text1"/>
                <w:sz w:val="22"/>
                <w:szCs w:val="22"/>
              </w:rPr>
              <w:t>- 15.00</w:t>
            </w:r>
          </w:p>
        </w:tc>
        <w:tc>
          <w:tcPr>
            <w:tcW w:w="1664" w:type="dxa"/>
            <w:gridSpan w:val="2"/>
          </w:tcPr>
          <w:p w14:paraId="4581012C" w14:textId="77777777" w:rsidR="00CA273C" w:rsidRDefault="006D1581" w:rsidP="006D1581">
            <w:pPr>
              <w:rPr>
                <w:color w:val="000000" w:themeColor="text1"/>
                <w:sz w:val="22"/>
                <w:szCs w:val="22"/>
              </w:rPr>
            </w:pPr>
            <w:r>
              <w:rPr>
                <w:color w:val="000000" w:themeColor="text1"/>
                <w:sz w:val="22"/>
                <w:szCs w:val="22"/>
              </w:rPr>
              <w:t xml:space="preserve">Shellie and </w:t>
            </w:r>
          </w:p>
          <w:p w14:paraId="0E8DAA5E" w14:textId="123CF647" w:rsidR="006D1581" w:rsidRDefault="00CA273C" w:rsidP="006D1581">
            <w:pPr>
              <w:rPr>
                <w:color w:val="000000" w:themeColor="text1"/>
                <w:sz w:val="22"/>
                <w:szCs w:val="22"/>
              </w:rPr>
            </w:pPr>
            <w:r>
              <w:rPr>
                <w:color w:val="000000" w:themeColor="text1"/>
                <w:sz w:val="22"/>
                <w:szCs w:val="22"/>
              </w:rPr>
              <w:t>(</w:t>
            </w:r>
            <w:proofErr w:type="gramStart"/>
            <w:r>
              <w:rPr>
                <w:color w:val="000000" w:themeColor="text1"/>
                <w:sz w:val="22"/>
                <w:szCs w:val="22"/>
              </w:rPr>
              <w:t>and</w:t>
            </w:r>
            <w:proofErr w:type="gramEnd"/>
            <w:r>
              <w:rPr>
                <w:color w:val="000000" w:themeColor="text1"/>
                <w:sz w:val="22"/>
                <w:szCs w:val="22"/>
              </w:rPr>
              <w:t xml:space="preserve"> alumni)</w:t>
            </w:r>
          </w:p>
          <w:p w14:paraId="23EAAC24" w14:textId="2B950280" w:rsidR="00CA273C" w:rsidRPr="004E6E27" w:rsidRDefault="00CA273C" w:rsidP="006D1581">
            <w:pPr>
              <w:rPr>
                <w:color w:val="000000" w:themeColor="text1"/>
                <w:sz w:val="22"/>
                <w:szCs w:val="22"/>
              </w:rPr>
            </w:pPr>
          </w:p>
        </w:tc>
        <w:tc>
          <w:tcPr>
            <w:tcW w:w="4179" w:type="dxa"/>
            <w:gridSpan w:val="3"/>
          </w:tcPr>
          <w:p w14:paraId="699E7074" w14:textId="09DA21F1" w:rsidR="006D1581" w:rsidRPr="004E6E27" w:rsidRDefault="006D1581" w:rsidP="006D1581">
            <w:pPr>
              <w:rPr>
                <w:color w:val="000000" w:themeColor="text1"/>
                <w:sz w:val="22"/>
                <w:szCs w:val="22"/>
              </w:rPr>
            </w:pPr>
            <w:r>
              <w:rPr>
                <w:color w:val="000000" w:themeColor="text1"/>
                <w:sz w:val="22"/>
                <w:szCs w:val="22"/>
              </w:rPr>
              <w:t xml:space="preserve">Collaborative </w:t>
            </w:r>
            <w:r w:rsidR="00CA273C">
              <w:rPr>
                <w:color w:val="000000" w:themeColor="text1"/>
                <w:sz w:val="22"/>
                <w:szCs w:val="22"/>
              </w:rPr>
              <w:t>S</w:t>
            </w:r>
            <w:r>
              <w:rPr>
                <w:color w:val="000000" w:themeColor="text1"/>
                <w:sz w:val="22"/>
                <w:szCs w:val="22"/>
              </w:rPr>
              <w:t>ocial – pre (co-ex) exhibition</w:t>
            </w:r>
          </w:p>
        </w:tc>
      </w:tr>
      <w:tr w:rsidR="00C750DA" w:rsidRPr="0059695F" w14:paraId="602C5159" w14:textId="77777777" w:rsidTr="00A10EA0">
        <w:tc>
          <w:tcPr>
            <w:tcW w:w="8815" w:type="dxa"/>
            <w:gridSpan w:val="8"/>
            <w:shd w:val="clear" w:color="auto" w:fill="FFC000" w:themeFill="accent4"/>
          </w:tcPr>
          <w:p w14:paraId="01A85ACC" w14:textId="72D413B5" w:rsidR="00C750DA" w:rsidRDefault="00C750DA" w:rsidP="006D1581">
            <w:pPr>
              <w:rPr>
                <w:color w:val="000000" w:themeColor="text1"/>
                <w:sz w:val="22"/>
                <w:szCs w:val="22"/>
              </w:rPr>
            </w:pPr>
            <w:r>
              <w:rPr>
                <w:color w:val="000000" w:themeColor="text1"/>
                <w:sz w:val="22"/>
                <w:szCs w:val="22"/>
              </w:rPr>
              <w:t xml:space="preserve">Week Four (Jan 2023) </w:t>
            </w:r>
          </w:p>
          <w:p w14:paraId="6B4C10C5" w14:textId="4AFEB12B" w:rsidR="00C750DA" w:rsidRPr="009C3D64" w:rsidRDefault="00C750DA" w:rsidP="006D1581">
            <w:pPr>
              <w:rPr>
                <w:rFonts w:cstheme="minorHAnsi"/>
                <w:color w:val="0563C1" w:themeColor="hyperlink"/>
                <w:sz w:val="22"/>
                <w:szCs w:val="22"/>
                <w:u w:val="single"/>
              </w:rPr>
            </w:pPr>
          </w:p>
        </w:tc>
      </w:tr>
      <w:tr w:rsidR="006D1581" w:rsidRPr="0059695F" w14:paraId="103BBA8F" w14:textId="77777777" w:rsidTr="006D1581">
        <w:tc>
          <w:tcPr>
            <w:tcW w:w="1413" w:type="dxa"/>
          </w:tcPr>
          <w:p w14:paraId="53A78603" w14:textId="71283186" w:rsidR="00C750DA" w:rsidRDefault="00C750DA" w:rsidP="006D1581">
            <w:pPr>
              <w:rPr>
                <w:color w:val="000000" w:themeColor="text1"/>
                <w:sz w:val="22"/>
                <w:szCs w:val="22"/>
              </w:rPr>
            </w:pPr>
            <w:r>
              <w:rPr>
                <w:color w:val="000000" w:themeColor="text1"/>
                <w:sz w:val="22"/>
                <w:szCs w:val="22"/>
              </w:rPr>
              <w:t>Thursday 12</w:t>
            </w:r>
            <w:r w:rsidR="006D1581" w:rsidRPr="0059695F">
              <w:rPr>
                <w:color w:val="000000" w:themeColor="text1"/>
                <w:sz w:val="22"/>
                <w:szCs w:val="22"/>
                <w:vertAlign w:val="superscript"/>
              </w:rPr>
              <w:t>th</w:t>
            </w:r>
            <w:r w:rsidR="006D1581" w:rsidRPr="0059695F">
              <w:rPr>
                <w:color w:val="000000" w:themeColor="text1"/>
                <w:sz w:val="22"/>
                <w:szCs w:val="22"/>
              </w:rPr>
              <w:t xml:space="preserve"> </w:t>
            </w:r>
          </w:p>
          <w:p w14:paraId="1F39B6F3" w14:textId="73FA1D90" w:rsidR="006D1581" w:rsidRPr="0059695F" w:rsidRDefault="006D1581" w:rsidP="006D1581">
            <w:pPr>
              <w:rPr>
                <w:color w:val="000000" w:themeColor="text1"/>
                <w:sz w:val="22"/>
                <w:szCs w:val="22"/>
              </w:rPr>
            </w:pPr>
            <w:r w:rsidRPr="0059695F">
              <w:rPr>
                <w:color w:val="000000" w:themeColor="text1"/>
                <w:sz w:val="22"/>
                <w:szCs w:val="22"/>
              </w:rPr>
              <w:t>Jan</w:t>
            </w:r>
            <w:r w:rsidR="00C750DA">
              <w:rPr>
                <w:color w:val="000000" w:themeColor="text1"/>
                <w:sz w:val="22"/>
                <w:szCs w:val="22"/>
              </w:rPr>
              <w:t>uary</w:t>
            </w:r>
          </w:p>
        </w:tc>
        <w:tc>
          <w:tcPr>
            <w:tcW w:w="1559" w:type="dxa"/>
            <w:gridSpan w:val="2"/>
          </w:tcPr>
          <w:p w14:paraId="042C462C" w14:textId="5D84B7FB" w:rsidR="006D1581" w:rsidRPr="0059695F" w:rsidRDefault="006D1581" w:rsidP="006D1581">
            <w:pPr>
              <w:rPr>
                <w:color w:val="000000" w:themeColor="text1"/>
                <w:sz w:val="22"/>
                <w:szCs w:val="22"/>
              </w:rPr>
            </w:pPr>
            <w:r w:rsidRPr="0059695F">
              <w:rPr>
                <w:color w:val="000000" w:themeColor="text1"/>
                <w:sz w:val="22"/>
                <w:szCs w:val="22"/>
              </w:rPr>
              <w:t>9.</w:t>
            </w:r>
            <w:r w:rsidR="00C750DA">
              <w:rPr>
                <w:color w:val="000000" w:themeColor="text1"/>
                <w:sz w:val="22"/>
                <w:szCs w:val="22"/>
              </w:rPr>
              <w:t>30</w:t>
            </w:r>
            <w:r w:rsidRPr="0059695F">
              <w:rPr>
                <w:color w:val="000000" w:themeColor="text1"/>
                <w:sz w:val="22"/>
                <w:szCs w:val="22"/>
              </w:rPr>
              <w:t xml:space="preserve"> </w:t>
            </w:r>
            <w:r w:rsidR="00C750DA">
              <w:rPr>
                <w:color w:val="000000" w:themeColor="text1"/>
                <w:sz w:val="22"/>
                <w:szCs w:val="22"/>
              </w:rPr>
              <w:t>–</w:t>
            </w:r>
            <w:r w:rsidRPr="0059695F">
              <w:rPr>
                <w:color w:val="000000" w:themeColor="text1"/>
                <w:sz w:val="22"/>
                <w:szCs w:val="22"/>
              </w:rPr>
              <w:t xml:space="preserve"> </w:t>
            </w:r>
            <w:r w:rsidR="00C750DA">
              <w:rPr>
                <w:color w:val="000000" w:themeColor="text1"/>
                <w:sz w:val="22"/>
                <w:szCs w:val="22"/>
              </w:rPr>
              <w:t>12.30</w:t>
            </w:r>
          </w:p>
        </w:tc>
        <w:tc>
          <w:tcPr>
            <w:tcW w:w="1664" w:type="dxa"/>
            <w:gridSpan w:val="2"/>
          </w:tcPr>
          <w:p w14:paraId="318CBACF" w14:textId="77777777" w:rsidR="006D1581" w:rsidRPr="0059695F" w:rsidRDefault="006D1581" w:rsidP="006D1581">
            <w:pPr>
              <w:rPr>
                <w:color w:val="000000" w:themeColor="text1"/>
                <w:sz w:val="22"/>
                <w:szCs w:val="22"/>
              </w:rPr>
            </w:pPr>
            <w:r>
              <w:rPr>
                <w:color w:val="000000" w:themeColor="text1"/>
                <w:sz w:val="22"/>
                <w:szCs w:val="22"/>
              </w:rPr>
              <w:t>Shellie Holden</w:t>
            </w:r>
          </w:p>
        </w:tc>
        <w:tc>
          <w:tcPr>
            <w:tcW w:w="4179" w:type="dxa"/>
            <w:gridSpan w:val="3"/>
          </w:tcPr>
          <w:p w14:paraId="7EE77335" w14:textId="5FE85C76" w:rsidR="006D1581" w:rsidRPr="00C750DA" w:rsidRDefault="002F288A" w:rsidP="006D1581">
            <w:pPr>
              <w:rPr>
                <w:color w:val="000000" w:themeColor="text1"/>
                <w:sz w:val="22"/>
                <w:szCs w:val="22"/>
              </w:rPr>
            </w:pPr>
            <w:r>
              <w:rPr>
                <w:color w:val="000000" w:themeColor="text1"/>
                <w:sz w:val="22"/>
                <w:szCs w:val="22"/>
              </w:rPr>
              <w:t xml:space="preserve">Critical reflection on collaborative research and practice, including art and design methods in action.  </w:t>
            </w:r>
          </w:p>
        </w:tc>
      </w:tr>
      <w:tr w:rsidR="006D1581" w:rsidRPr="0059695F" w14:paraId="4671CE12" w14:textId="77777777" w:rsidTr="006D1581">
        <w:tc>
          <w:tcPr>
            <w:tcW w:w="1413" w:type="dxa"/>
          </w:tcPr>
          <w:p w14:paraId="5E70AEA1" w14:textId="03310047" w:rsidR="006D1581" w:rsidRPr="0059695F" w:rsidRDefault="006D1581" w:rsidP="00C750DA">
            <w:pPr>
              <w:rPr>
                <w:color w:val="000000" w:themeColor="text1"/>
                <w:sz w:val="22"/>
                <w:szCs w:val="22"/>
              </w:rPr>
            </w:pPr>
          </w:p>
        </w:tc>
        <w:tc>
          <w:tcPr>
            <w:tcW w:w="1559" w:type="dxa"/>
            <w:gridSpan w:val="2"/>
          </w:tcPr>
          <w:p w14:paraId="23E8368C" w14:textId="7C16268D" w:rsidR="006D1581" w:rsidRPr="00F10D83" w:rsidRDefault="00C750DA" w:rsidP="006D1581">
            <w:pPr>
              <w:rPr>
                <w:color w:val="000000" w:themeColor="text1"/>
                <w:sz w:val="22"/>
                <w:szCs w:val="22"/>
              </w:rPr>
            </w:pPr>
            <w:r>
              <w:rPr>
                <w:color w:val="000000" w:themeColor="text1"/>
                <w:sz w:val="22"/>
                <w:szCs w:val="22"/>
              </w:rPr>
              <w:t>12.30</w:t>
            </w:r>
            <w:r w:rsidR="002F288A">
              <w:rPr>
                <w:color w:val="000000" w:themeColor="text1"/>
                <w:sz w:val="22"/>
                <w:szCs w:val="22"/>
              </w:rPr>
              <w:t xml:space="preserve"> </w:t>
            </w:r>
            <w:r>
              <w:rPr>
                <w:color w:val="000000" w:themeColor="text1"/>
                <w:sz w:val="22"/>
                <w:szCs w:val="22"/>
              </w:rPr>
              <w:t>-</w:t>
            </w:r>
            <w:r w:rsidR="002F288A">
              <w:rPr>
                <w:color w:val="000000" w:themeColor="text1"/>
                <w:sz w:val="22"/>
                <w:szCs w:val="22"/>
              </w:rPr>
              <w:t xml:space="preserve"> </w:t>
            </w:r>
            <w:r>
              <w:rPr>
                <w:color w:val="000000" w:themeColor="text1"/>
                <w:sz w:val="22"/>
                <w:szCs w:val="22"/>
              </w:rPr>
              <w:t>13.30</w:t>
            </w:r>
          </w:p>
        </w:tc>
        <w:tc>
          <w:tcPr>
            <w:tcW w:w="1664" w:type="dxa"/>
            <w:gridSpan w:val="2"/>
          </w:tcPr>
          <w:p w14:paraId="1E816D75" w14:textId="72A2FA95" w:rsidR="006D1581" w:rsidRPr="00F10D83" w:rsidRDefault="00C750DA" w:rsidP="006D1581">
            <w:pPr>
              <w:rPr>
                <w:color w:val="000000" w:themeColor="text1"/>
                <w:sz w:val="22"/>
                <w:szCs w:val="22"/>
              </w:rPr>
            </w:pPr>
            <w:r>
              <w:rPr>
                <w:color w:val="000000" w:themeColor="text1"/>
                <w:sz w:val="22"/>
                <w:szCs w:val="22"/>
              </w:rPr>
              <w:t xml:space="preserve">Lunch </w:t>
            </w:r>
          </w:p>
        </w:tc>
        <w:tc>
          <w:tcPr>
            <w:tcW w:w="4179" w:type="dxa"/>
            <w:gridSpan w:val="3"/>
          </w:tcPr>
          <w:p w14:paraId="6650D7C0" w14:textId="5322418D" w:rsidR="006D1581" w:rsidRPr="00F10D83" w:rsidRDefault="006D1581" w:rsidP="006D1581">
            <w:pPr>
              <w:rPr>
                <w:rFonts w:eastAsia="Times New Roman"/>
                <w:color w:val="000000" w:themeColor="text1"/>
                <w:sz w:val="22"/>
                <w:szCs w:val="22"/>
              </w:rPr>
            </w:pPr>
          </w:p>
        </w:tc>
      </w:tr>
      <w:tr w:rsidR="006D1581" w:rsidRPr="0059695F" w14:paraId="4B2A8A79" w14:textId="77777777" w:rsidTr="00C750DA">
        <w:trPr>
          <w:trHeight w:val="465"/>
        </w:trPr>
        <w:tc>
          <w:tcPr>
            <w:tcW w:w="1413" w:type="dxa"/>
          </w:tcPr>
          <w:p w14:paraId="16FB62E8" w14:textId="77777777" w:rsidR="006D1581" w:rsidRPr="0059695F" w:rsidRDefault="006D1581" w:rsidP="006D1581">
            <w:pPr>
              <w:rPr>
                <w:color w:val="000000" w:themeColor="text1"/>
                <w:sz w:val="22"/>
                <w:szCs w:val="22"/>
              </w:rPr>
            </w:pPr>
          </w:p>
        </w:tc>
        <w:tc>
          <w:tcPr>
            <w:tcW w:w="1559" w:type="dxa"/>
            <w:gridSpan w:val="2"/>
          </w:tcPr>
          <w:p w14:paraId="450E1401" w14:textId="78D1E17C" w:rsidR="006D1581" w:rsidRPr="0059695F" w:rsidRDefault="006D1581" w:rsidP="006D1581">
            <w:pPr>
              <w:rPr>
                <w:color w:val="000000" w:themeColor="text1"/>
                <w:sz w:val="22"/>
                <w:szCs w:val="22"/>
              </w:rPr>
            </w:pPr>
            <w:r>
              <w:rPr>
                <w:color w:val="000000" w:themeColor="text1"/>
                <w:sz w:val="22"/>
                <w:szCs w:val="22"/>
              </w:rPr>
              <w:t>13.3</w:t>
            </w:r>
            <w:r w:rsidRPr="0059695F">
              <w:rPr>
                <w:color w:val="000000" w:themeColor="text1"/>
                <w:sz w:val="22"/>
                <w:szCs w:val="22"/>
              </w:rPr>
              <w:t>0</w:t>
            </w:r>
            <w:r w:rsidR="002F288A">
              <w:rPr>
                <w:color w:val="000000" w:themeColor="text1"/>
                <w:sz w:val="22"/>
                <w:szCs w:val="22"/>
              </w:rPr>
              <w:t xml:space="preserve"> </w:t>
            </w:r>
            <w:r w:rsidR="00C750DA">
              <w:rPr>
                <w:color w:val="000000" w:themeColor="text1"/>
                <w:sz w:val="22"/>
                <w:szCs w:val="22"/>
              </w:rPr>
              <w:t>- 16.00</w:t>
            </w:r>
          </w:p>
        </w:tc>
        <w:tc>
          <w:tcPr>
            <w:tcW w:w="1664" w:type="dxa"/>
            <w:gridSpan w:val="2"/>
          </w:tcPr>
          <w:p w14:paraId="48224D45" w14:textId="49604AD3" w:rsidR="006D1581" w:rsidRPr="0059695F" w:rsidRDefault="006D1581" w:rsidP="006D1581">
            <w:pPr>
              <w:rPr>
                <w:color w:val="000000" w:themeColor="text1"/>
                <w:sz w:val="22"/>
                <w:szCs w:val="22"/>
              </w:rPr>
            </w:pPr>
          </w:p>
        </w:tc>
        <w:tc>
          <w:tcPr>
            <w:tcW w:w="4179" w:type="dxa"/>
            <w:gridSpan w:val="3"/>
          </w:tcPr>
          <w:p w14:paraId="489BEE32" w14:textId="3E161EBD" w:rsidR="00C750DA" w:rsidRDefault="00C750DA" w:rsidP="00C750DA">
            <w:pPr>
              <w:rPr>
                <w:color w:val="000000" w:themeColor="text1"/>
                <w:sz w:val="22"/>
                <w:szCs w:val="22"/>
              </w:rPr>
            </w:pPr>
            <w:r>
              <w:rPr>
                <w:color w:val="000000" w:themeColor="text1"/>
                <w:sz w:val="22"/>
                <w:szCs w:val="22"/>
              </w:rPr>
              <w:t>Online Group meets (</w:t>
            </w:r>
            <w:r>
              <w:rPr>
                <w:rFonts w:eastAsia="Times New Roman"/>
                <w:color w:val="000000" w:themeColor="text1"/>
                <w:sz w:val="22"/>
                <w:szCs w:val="22"/>
              </w:rPr>
              <w:t>group work)</w:t>
            </w:r>
          </w:p>
          <w:p w14:paraId="66FB20E9" w14:textId="0851EA82" w:rsidR="006D1581" w:rsidRPr="0059695F" w:rsidRDefault="00C750DA" w:rsidP="00C750DA">
            <w:pPr>
              <w:rPr>
                <w:color w:val="000000" w:themeColor="text1"/>
                <w:sz w:val="22"/>
                <w:szCs w:val="22"/>
              </w:rPr>
            </w:pPr>
            <w:r>
              <w:rPr>
                <w:color w:val="000000" w:themeColor="text1"/>
                <w:sz w:val="22"/>
                <w:szCs w:val="22"/>
              </w:rPr>
              <w:t xml:space="preserve"> </w:t>
            </w:r>
          </w:p>
        </w:tc>
      </w:tr>
      <w:tr w:rsidR="006D1581" w:rsidRPr="0059695F" w14:paraId="40376D3D" w14:textId="77777777" w:rsidTr="006D1581">
        <w:tc>
          <w:tcPr>
            <w:tcW w:w="1413" w:type="dxa"/>
          </w:tcPr>
          <w:p w14:paraId="3A0F1927" w14:textId="77777777" w:rsidR="006D1581" w:rsidRPr="0059695F" w:rsidRDefault="006D1581" w:rsidP="006D1581">
            <w:pPr>
              <w:rPr>
                <w:color w:val="000000" w:themeColor="text1"/>
                <w:sz w:val="22"/>
                <w:szCs w:val="22"/>
              </w:rPr>
            </w:pPr>
          </w:p>
        </w:tc>
        <w:tc>
          <w:tcPr>
            <w:tcW w:w="1559" w:type="dxa"/>
            <w:gridSpan w:val="2"/>
          </w:tcPr>
          <w:p w14:paraId="7044B4CC" w14:textId="0186E9D9" w:rsidR="006D1581" w:rsidRPr="0059695F" w:rsidRDefault="00C750DA" w:rsidP="006D1581">
            <w:pPr>
              <w:rPr>
                <w:color w:val="000000" w:themeColor="text1"/>
                <w:sz w:val="22"/>
                <w:szCs w:val="22"/>
              </w:rPr>
            </w:pPr>
            <w:r>
              <w:rPr>
                <w:color w:val="000000" w:themeColor="text1"/>
                <w:sz w:val="22"/>
                <w:szCs w:val="22"/>
              </w:rPr>
              <w:t>16.30 - 17.30</w:t>
            </w:r>
          </w:p>
        </w:tc>
        <w:tc>
          <w:tcPr>
            <w:tcW w:w="1664" w:type="dxa"/>
            <w:gridSpan w:val="2"/>
          </w:tcPr>
          <w:p w14:paraId="16D8E8D4" w14:textId="1A2021AD" w:rsidR="006D1581" w:rsidRPr="0059695F" w:rsidRDefault="00C750DA" w:rsidP="006D1581">
            <w:pPr>
              <w:rPr>
                <w:color w:val="000000" w:themeColor="text1"/>
                <w:sz w:val="22"/>
                <w:szCs w:val="22"/>
              </w:rPr>
            </w:pPr>
            <w:r>
              <w:rPr>
                <w:color w:val="000000" w:themeColor="text1"/>
                <w:sz w:val="22"/>
                <w:szCs w:val="22"/>
              </w:rPr>
              <w:t>Shellie Holden</w:t>
            </w:r>
          </w:p>
        </w:tc>
        <w:tc>
          <w:tcPr>
            <w:tcW w:w="4179" w:type="dxa"/>
            <w:gridSpan w:val="3"/>
          </w:tcPr>
          <w:p w14:paraId="1A68C417" w14:textId="246B4E39" w:rsidR="006D1581" w:rsidRPr="0059695F" w:rsidRDefault="00C750DA" w:rsidP="006D1581">
            <w:pPr>
              <w:rPr>
                <w:color w:val="000000" w:themeColor="text1"/>
                <w:sz w:val="22"/>
                <w:szCs w:val="22"/>
              </w:rPr>
            </w:pPr>
            <w:r>
              <w:rPr>
                <w:rFonts w:eastAsia="Times New Roman"/>
                <w:color w:val="000000" w:themeColor="text1"/>
                <w:sz w:val="22"/>
                <w:szCs w:val="22"/>
              </w:rPr>
              <w:t xml:space="preserve">Closing Lecture/ Task </w:t>
            </w:r>
          </w:p>
        </w:tc>
      </w:tr>
      <w:tr w:rsidR="00C750DA" w:rsidRPr="0059695F" w14:paraId="471A3299" w14:textId="77777777" w:rsidTr="006D1581">
        <w:tc>
          <w:tcPr>
            <w:tcW w:w="1413" w:type="dxa"/>
          </w:tcPr>
          <w:p w14:paraId="68919C50" w14:textId="77777777" w:rsidR="00C750DA" w:rsidRPr="00C750DA" w:rsidRDefault="00C750DA" w:rsidP="00C750DA">
            <w:pPr>
              <w:rPr>
                <w:sz w:val="22"/>
                <w:szCs w:val="22"/>
              </w:rPr>
            </w:pPr>
            <w:r w:rsidRPr="00C750DA">
              <w:rPr>
                <w:sz w:val="22"/>
                <w:szCs w:val="22"/>
              </w:rPr>
              <w:t>Friday 13th Jan</w:t>
            </w:r>
          </w:p>
          <w:p w14:paraId="558C3F54" w14:textId="77777777" w:rsidR="00C750DA" w:rsidRPr="0059695F" w:rsidRDefault="00C750DA" w:rsidP="00C750DA">
            <w:pPr>
              <w:rPr>
                <w:color w:val="000000" w:themeColor="text1"/>
                <w:sz w:val="22"/>
                <w:szCs w:val="22"/>
              </w:rPr>
            </w:pPr>
          </w:p>
        </w:tc>
        <w:tc>
          <w:tcPr>
            <w:tcW w:w="1559" w:type="dxa"/>
            <w:gridSpan w:val="2"/>
          </w:tcPr>
          <w:p w14:paraId="6A984CCE" w14:textId="77777777" w:rsidR="00C750DA" w:rsidRDefault="00C750DA" w:rsidP="00C750DA">
            <w:pPr>
              <w:rPr>
                <w:color w:val="000000" w:themeColor="text1"/>
                <w:sz w:val="22"/>
                <w:szCs w:val="22"/>
              </w:rPr>
            </w:pPr>
            <w:r w:rsidRPr="00B84B9B">
              <w:rPr>
                <w:color w:val="000000" w:themeColor="text1"/>
                <w:sz w:val="22"/>
                <w:szCs w:val="22"/>
              </w:rPr>
              <w:t>9.30</w:t>
            </w:r>
            <w:r>
              <w:rPr>
                <w:color w:val="000000" w:themeColor="text1"/>
                <w:sz w:val="22"/>
                <w:szCs w:val="22"/>
              </w:rPr>
              <w:t xml:space="preserve"> </w:t>
            </w:r>
            <w:r w:rsidRPr="00B84B9B">
              <w:rPr>
                <w:color w:val="000000" w:themeColor="text1"/>
                <w:sz w:val="22"/>
                <w:szCs w:val="22"/>
              </w:rPr>
              <w:t>-</w:t>
            </w:r>
            <w:r>
              <w:rPr>
                <w:color w:val="000000" w:themeColor="text1"/>
                <w:sz w:val="22"/>
                <w:szCs w:val="22"/>
              </w:rPr>
              <w:t xml:space="preserve"> </w:t>
            </w:r>
            <w:r w:rsidRPr="00B84B9B">
              <w:rPr>
                <w:color w:val="000000" w:themeColor="text1"/>
                <w:sz w:val="22"/>
                <w:szCs w:val="22"/>
              </w:rPr>
              <w:t>12.30</w:t>
            </w:r>
          </w:p>
          <w:p w14:paraId="00665F1F" w14:textId="77777777" w:rsidR="00C750DA" w:rsidRDefault="00C750DA" w:rsidP="006D1581">
            <w:pPr>
              <w:rPr>
                <w:color w:val="000000" w:themeColor="text1"/>
                <w:sz w:val="22"/>
                <w:szCs w:val="22"/>
              </w:rPr>
            </w:pPr>
          </w:p>
        </w:tc>
        <w:tc>
          <w:tcPr>
            <w:tcW w:w="1664" w:type="dxa"/>
            <w:gridSpan w:val="2"/>
          </w:tcPr>
          <w:p w14:paraId="15EFC05B" w14:textId="6264777B" w:rsidR="002F288A" w:rsidRDefault="002F288A" w:rsidP="002B1D14">
            <w:pPr>
              <w:rPr>
                <w:color w:val="000000" w:themeColor="text1"/>
                <w:sz w:val="22"/>
                <w:szCs w:val="22"/>
              </w:rPr>
            </w:pPr>
            <w:r>
              <w:rPr>
                <w:color w:val="000000" w:themeColor="text1"/>
                <w:sz w:val="22"/>
                <w:szCs w:val="22"/>
              </w:rPr>
              <w:t>Shellie Holden</w:t>
            </w:r>
          </w:p>
          <w:p w14:paraId="6832EE34" w14:textId="397D45E9" w:rsidR="002B1D14" w:rsidRPr="0059695F" w:rsidRDefault="002B1D14" w:rsidP="002B1D14">
            <w:pPr>
              <w:rPr>
                <w:color w:val="000000" w:themeColor="text1"/>
                <w:sz w:val="22"/>
                <w:szCs w:val="22"/>
              </w:rPr>
            </w:pPr>
            <w:r w:rsidRPr="0059695F">
              <w:rPr>
                <w:color w:val="000000" w:themeColor="text1"/>
                <w:sz w:val="22"/>
                <w:szCs w:val="22"/>
              </w:rPr>
              <w:t xml:space="preserve">Marilyn Allen </w:t>
            </w:r>
          </w:p>
          <w:p w14:paraId="6AD8F424" w14:textId="77777777" w:rsidR="002B1D14" w:rsidRDefault="002B1D14" w:rsidP="002B1D14">
            <w:pPr>
              <w:rPr>
                <w:color w:val="000000" w:themeColor="text1"/>
                <w:sz w:val="22"/>
                <w:szCs w:val="22"/>
              </w:rPr>
            </w:pPr>
            <w:r>
              <w:rPr>
                <w:color w:val="000000" w:themeColor="text1"/>
                <w:sz w:val="22"/>
                <w:szCs w:val="22"/>
              </w:rPr>
              <w:t xml:space="preserve">&amp; </w:t>
            </w:r>
            <w:r w:rsidRPr="0059695F">
              <w:rPr>
                <w:color w:val="000000" w:themeColor="text1"/>
                <w:sz w:val="22"/>
                <w:szCs w:val="22"/>
              </w:rPr>
              <w:t>Sue Williams</w:t>
            </w:r>
          </w:p>
          <w:p w14:paraId="725BE76C" w14:textId="19D7165D" w:rsidR="00CA273C" w:rsidRPr="0059695F" w:rsidRDefault="00CA273C" w:rsidP="002B1D14">
            <w:pPr>
              <w:rPr>
                <w:color w:val="000000" w:themeColor="text1"/>
                <w:sz w:val="22"/>
                <w:szCs w:val="22"/>
              </w:rPr>
            </w:pPr>
            <w:r>
              <w:rPr>
                <w:color w:val="000000" w:themeColor="text1"/>
                <w:sz w:val="22"/>
                <w:szCs w:val="22"/>
              </w:rPr>
              <w:t>Martin Bush</w:t>
            </w:r>
          </w:p>
        </w:tc>
        <w:tc>
          <w:tcPr>
            <w:tcW w:w="4179" w:type="dxa"/>
            <w:gridSpan w:val="3"/>
          </w:tcPr>
          <w:p w14:paraId="64CF84B2" w14:textId="77777777" w:rsidR="00A10EA0" w:rsidRDefault="00C750DA" w:rsidP="00C750DA">
            <w:pPr>
              <w:rPr>
                <w:color w:val="000000" w:themeColor="text1"/>
                <w:sz w:val="22"/>
                <w:szCs w:val="22"/>
              </w:rPr>
            </w:pPr>
            <w:r w:rsidRPr="002B1D14">
              <w:rPr>
                <w:color w:val="000000" w:themeColor="text1"/>
                <w:sz w:val="22"/>
                <w:szCs w:val="22"/>
              </w:rPr>
              <w:t xml:space="preserve">Lectures </w:t>
            </w:r>
            <w:r w:rsidR="002F288A">
              <w:rPr>
                <w:color w:val="000000" w:themeColor="text1"/>
                <w:sz w:val="22"/>
                <w:szCs w:val="22"/>
              </w:rPr>
              <w:t xml:space="preserve">– </w:t>
            </w:r>
            <w:proofErr w:type="spellStart"/>
            <w:r w:rsidR="002F288A">
              <w:rPr>
                <w:color w:val="000000" w:themeColor="text1"/>
                <w:sz w:val="22"/>
                <w:szCs w:val="22"/>
              </w:rPr>
              <w:t>Artivism</w:t>
            </w:r>
            <w:proofErr w:type="spellEnd"/>
            <w:r w:rsidR="002F288A">
              <w:rPr>
                <w:color w:val="000000" w:themeColor="text1"/>
                <w:sz w:val="22"/>
                <w:szCs w:val="22"/>
              </w:rPr>
              <w:t xml:space="preserve"> and Activism, </w:t>
            </w:r>
          </w:p>
          <w:p w14:paraId="0BF22889" w14:textId="5853ADD5" w:rsidR="00C750DA" w:rsidRPr="002B1D14" w:rsidRDefault="002F288A" w:rsidP="00C750DA">
            <w:pPr>
              <w:rPr>
                <w:color w:val="000000" w:themeColor="text1"/>
                <w:sz w:val="22"/>
                <w:szCs w:val="22"/>
              </w:rPr>
            </w:pPr>
            <w:r>
              <w:rPr>
                <w:color w:val="000000" w:themeColor="text1"/>
                <w:sz w:val="22"/>
                <w:szCs w:val="22"/>
              </w:rPr>
              <w:t xml:space="preserve">Group </w:t>
            </w:r>
            <w:r w:rsidR="00A10EA0">
              <w:rPr>
                <w:color w:val="000000" w:themeColor="text1"/>
                <w:sz w:val="22"/>
                <w:szCs w:val="22"/>
              </w:rPr>
              <w:t>C</w:t>
            </w:r>
            <w:r>
              <w:rPr>
                <w:color w:val="000000" w:themeColor="text1"/>
                <w:sz w:val="22"/>
                <w:szCs w:val="22"/>
              </w:rPr>
              <w:t xml:space="preserve">ollaborative </w:t>
            </w:r>
            <w:r w:rsidR="00A10EA0">
              <w:rPr>
                <w:color w:val="000000" w:themeColor="text1"/>
                <w:sz w:val="22"/>
                <w:szCs w:val="22"/>
              </w:rPr>
              <w:t>A</w:t>
            </w:r>
            <w:r>
              <w:rPr>
                <w:color w:val="000000" w:themeColor="text1"/>
                <w:sz w:val="22"/>
                <w:szCs w:val="22"/>
              </w:rPr>
              <w:t>ction</w:t>
            </w:r>
          </w:p>
          <w:p w14:paraId="68AF6684" w14:textId="77777777" w:rsidR="00CA273C" w:rsidRDefault="00CA273C" w:rsidP="00E65E85"/>
          <w:p w14:paraId="4ACA1F29" w14:textId="7E92AEE7" w:rsidR="00C750DA" w:rsidRPr="00E65E85" w:rsidRDefault="00CA273C" w:rsidP="00E65E85">
            <w:pPr>
              <w:rPr>
                <w:color w:val="000000" w:themeColor="text1"/>
                <w:sz w:val="22"/>
                <w:szCs w:val="22"/>
              </w:rPr>
            </w:pPr>
            <w:r>
              <w:t>Culture Jamming</w:t>
            </w:r>
            <w:hyperlink r:id="rId8" w:history="1"/>
          </w:p>
        </w:tc>
      </w:tr>
      <w:tr w:rsidR="00C750DA" w:rsidRPr="0059695F" w14:paraId="2D9CB571" w14:textId="77777777" w:rsidTr="006D1581">
        <w:tc>
          <w:tcPr>
            <w:tcW w:w="1413" w:type="dxa"/>
          </w:tcPr>
          <w:p w14:paraId="420814F3" w14:textId="77777777" w:rsidR="00C750DA" w:rsidRPr="0059695F" w:rsidRDefault="00C750DA" w:rsidP="006D1581">
            <w:pPr>
              <w:rPr>
                <w:color w:val="000000" w:themeColor="text1"/>
                <w:sz w:val="22"/>
                <w:szCs w:val="22"/>
              </w:rPr>
            </w:pPr>
          </w:p>
        </w:tc>
        <w:tc>
          <w:tcPr>
            <w:tcW w:w="1559" w:type="dxa"/>
            <w:gridSpan w:val="2"/>
          </w:tcPr>
          <w:p w14:paraId="4B189467" w14:textId="33656626" w:rsidR="00C750DA" w:rsidRDefault="00C750DA" w:rsidP="006D1581">
            <w:pPr>
              <w:rPr>
                <w:color w:val="000000" w:themeColor="text1"/>
                <w:sz w:val="22"/>
                <w:szCs w:val="22"/>
              </w:rPr>
            </w:pPr>
            <w:r>
              <w:rPr>
                <w:color w:val="000000" w:themeColor="text1"/>
                <w:sz w:val="22"/>
                <w:szCs w:val="22"/>
              </w:rPr>
              <w:t>12.30</w:t>
            </w:r>
            <w:r w:rsidR="00A10EA0">
              <w:rPr>
                <w:color w:val="000000" w:themeColor="text1"/>
                <w:sz w:val="22"/>
                <w:szCs w:val="22"/>
              </w:rPr>
              <w:t xml:space="preserve"> </w:t>
            </w:r>
            <w:r>
              <w:rPr>
                <w:color w:val="000000" w:themeColor="text1"/>
                <w:sz w:val="22"/>
                <w:szCs w:val="22"/>
              </w:rPr>
              <w:t>-</w:t>
            </w:r>
            <w:r w:rsidR="00A10EA0">
              <w:rPr>
                <w:color w:val="000000" w:themeColor="text1"/>
                <w:sz w:val="22"/>
                <w:szCs w:val="22"/>
              </w:rPr>
              <w:t xml:space="preserve"> </w:t>
            </w:r>
            <w:r>
              <w:rPr>
                <w:color w:val="000000" w:themeColor="text1"/>
                <w:sz w:val="22"/>
                <w:szCs w:val="22"/>
              </w:rPr>
              <w:t>13.30</w:t>
            </w:r>
          </w:p>
        </w:tc>
        <w:tc>
          <w:tcPr>
            <w:tcW w:w="1664" w:type="dxa"/>
            <w:gridSpan w:val="2"/>
          </w:tcPr>
          <w:p w14:paraId="1CEC34E1" w14:textId="6A65FC10" w:rsidR="00C750DA" w:rsidRDefault="00C750DA" w:rsidP="00C750DA">
            <w:pPr>
              <w:rPr>
                <w:color w:val="000000" w:themeColor="text1"/>
                <w:sz w:val="22"/>
                <w:szCs w:val="22"/>
              </w:rPr>
            </w:pPr>
            <w:r>
              <w:rPr>
                <w:color w:val="000000" w:themeColor="text1"/>
                <w:sz w:val="22"/>
                <w:szCs w:val="22"/>
              </w:rPr>
              <w:t>Lunch</w:t>
            </w:r>
          </w:p>
          <w:p w14:paraId="0902235D" w14:textId="77777777" w:rsidR="00C750DA" w:rsidRPr="0059695F" w:rsidRDefault="00C750DA" w:rsidP="006D1581">
            <w:pPr>
              <w:rPr>
                <w:color w:val="000000" w:themeColor="text1"/>
                <w:sz w:val="22"/>
                <w:szCs w:val="22"/>
              </w:rPr>
            </w:pPr>
          </w:p>
        </w:tc>
        <w:tc>
          <w:tcPr>
            <w:tcW w:w="4179" w:type="dxa"/>
            <w:gridSpan w:val="3"/>
          </w:tcPr>
          <w:p w14:paraId="32136880" w14:textId="77777777" w:rsidR="00C750DA" w:rsidRDefault="00C750DA" w:rsidP="006D1581">
            <w:pPr>
              <w:rPr>
                <w:rFonts w:eastAsia="Times New Roman"/>
                <w:color w:val="000000" w:themeColor="text1"/>
                <w:sz w:val="22"/>
                <w:szCs w:val="22"/>
              </w:rPr>
            </w:pPr>
          </w:p>
        </w:tc>
      </w:tr>
      <w:tr w:rsidR="00C750DA" w:rsidRPr="0059695F" w14:paraId="18B4BBB4" w14:textId="77777777" w:rsidTr="006D1581">
        <w:tc>
          <w:tcPr>
            <w:tcW w:w="1413" w:type="dxa"/>
          </w:tcPr>
          <w:p w14:paraId="47D299CA" w14:textId="77777777" w:rsidR="00C750DA" w:rsidRPr="0059695F" w:rsidRDefault="00C750DA" w:rsidP="00C750DA">
            <w:pPr>
              <w:rPr>
                <w:color w:val="000000" w:themeColor="text1"/>
                <w:sz w:val="22"/>
                <w:szCs w:val="22"/>
              </w:rPr>
            </w:pPr>
          </w:p>
        </w:tc>
        <w:tc>
          <w:tcPr>
            <w:tcW w:w="1559" w:type="dxa"/>
            <w:gridSpan w:val="2"/>
          </w:tcPr>
          <w:p w14:paraId="7562A396" w14:textId="540C8A5C" w:rsidR="00C750DA" w:rsidRDefault="00C750DA" w:rsidP="00C750DA">
            <w:pPr>
              <w:rPr>
                <w:color w:val="000000" w:themeColor="text1"/>
                <w:sz w:val="22"/>
                <w:szCs w:val="22"/>
              </w:rPr>
            </w:pPr>
            <w:r>
              <w:rPr>
                <w:color w:val="000000" w:themeColor="text1"/>
                <w:sz w:val="22"/>
                <w:szCs w:val="22"/>
              </w:rPr>
              <w:t>13.3</w:t>
            </w:r>
            <w:r w:rsidRPr="0059695F">
              <w:rPr>
                <w:color w:val="000000" w:themeColor="text1"/>
                <w:sz w:val="22"/>
                <w:szCs w:val="22"/>
              </w:rPr>
              <w:t>0</w:t>
            </w:r>
            <w:r w:rsidR="002F288A">
              <w:rPr>
                <w:color w:val="000000" w:themeColor="text1"/>
                <w:sz w:val="22"/>
                <w:szCs w:val="22"/>
              </w:rPr>
              <w:t xml:space="preserve"> </w:t>
            </w:r>
            <w:r>
              <w:rPr>
                <w:color w:val="000000" w:themeColor="text1"/>
                <w:sz w:val="22"/>
                <w:szCs w:val="22"/>
              </w:rPr>
              <w:t>-</w:t>
            </w:r>
            <w:r w:rsidR="002B1D14">
              <w:rPr>
                <w:color w:val="000000" w:themeColor="text1"/>
                <w:sz w:val="22"/>
                <w:szCs w:val="22"/>
              </w:rPr>
              <w:t xml:space="preserve"> </w:t>
            </w:r>
            <w:r>
              <w:rPr>
                <w:color w:val="000000" w:themeColor="text1"/>
                <w:sz w:val="22"/>
                <w:szCs w:val="22"/>
              </w:rPr>
              <w:t>15.30</w:t>
            </w:r>
          </w:p>
        </w:tc>
        <w:tc>
          <w:tcPr>
            <w:tcW w:w="1664" w:type="dxa"/>
            <w:gridSpan w:val="2"/>
          </w:tcPr>
          <w:p w14:paraId="6C3B83A7" w14:textId="698BA223" w:rsidR="00C750DA" w:rsidRDefault="002B1D14" w:rsidP="00C750DA">
            <w:pPr>
              <w:rPr>
                <w:color w:val="000000" w:themeColor="text1"/>
                <w:sz w:val="22"/>
                <w:szCs w:val="22"/>
              </w:rPr>
            </w:pPr>
            <w:r>
              <w:rPr>
                <w:color w:val="000000" w:themeColor="text1"/>
                <w:sz w:val="22"/>
                <w:szCs w:val="22"/>
              </w:rPr>
              <w:t>Collaborative Staff</w:t>
            </w:r>
          </w:p>
          <w:p w14:paraId="642A9D16" w14:textId="71628955" w:rsidR="002B1D14" w:rsidRPr="0059695F" w:rsidRDefault="002B1D14" w:rsidP="00C750DA">
            <w:pPr>
              <w:rPr>
                <w:color w:val="000000" w:themeColor="text1"/>
                <w:sz w:val="22"/>
                <w:szCs w:val="22"/>
              </w:rPr>
            </w:pPr>
          </w:p>
        </w:tc>
        <w:tc>
          <w:tcPr>
            <w:tcW w:w="4179" w:type="dxa"/>
            <w:gridSpan w:val="3"/>
          </w:tcPr>
          <w:p w14:paraId="1A02C47F" w14:textId="77777777" w:rsidR="002B1D14" w:rsidRDefault="002B1D14" w:rsidP="00C750DA">
            <w:pPr>
              <w:rPr>
                <w:color w:val="000000" w:themeColor="text1"/>
                <w:sz w:val="22"/>
                <w:szCs w:val="22"/>
              </w:rPr>
            </w:pPr>
            <w:r>
              <w:rPr>
                <w:color w:val="000000" w:themeColor="text1"/>
                <w:sz w:val="22"/>
                <w:szCs w:val="22"/>
              </w:rPr>
              <w:t xml:space="preserve">Online Group Work </w:t>
            </w:r>
          </w:p>
          <w:p w14:paraId="107865AF" w14:textId="786C18AA" w:rsidR="00C750DA" w:rsidRDefault="00C750DA" w:rsidP="00C750DA">
            <w:pPr>
              <w:rPr>
                <w:color w:val="000000" w:themeColor="text1"/>
                <w:sz w:val="22"/>
                <w:szCs w:val="22"/>
              </w:rPr>
            </w:pPr>
            <w:r>
              <w:rPr>
                <w:color w:val="000000" w:themeColor="text1"/>
                <w:sz w:val="22"/>
                <w:szCs w:val="22"/>
              </w:rPr>
              <w:t xml:space="preserve">Online </w:t>
            </w:r>
            <w:r w:rsidR="002B1D14">
              <w:rPr>
                <w:color w:val="000000" w:themeColor="text1"/>
                <w:sz w:val="22"/>
                <w:szCs w:val="22"/>
              </w:rPr>
              <w:t xml:space="preserve">Supervision </w:t>
            </w:r>
            <w:r>
              <w:rPr>
                <w:color w:val="000000" w:themeColor="text1"/>
                <w:sz w:val="22"/>
                <w:szCs w:val="22"/>
              </w:rPr>
              <w:t>meet</w:t>
            </w:r>
            <w:r w:rsidR="002B1D14">
              <w:rPr>
                <w:color w:val="000000" w:themeColor="text1"/>
                <w:sz w:val="22"/>
                <w:szCs w:val="22"/>
              </w:rPr>
              <w:t xml:space="preserve">ings </w:t>
            </w:r>
            <w:r>
              <w:rPr>
                <w:color w:val="000000" w:themeColor="text1"/>
                <w:sz w:val="22"/>
                <w:szCs w:val="22"/>
              </w:rPr>
              <w:t xml:space="preserve"> </w:t>
            </w:r>
          </w:p>
          <w:p w14:paraId="51D94EE6" w14:textId="77777777" w:rsidR="00C750DA" w:rsidRDefault="00C750DA" w:rsidP="00C750DA">
            <w:pPr>
              <w:rPr>
                <w:rFonts w:eastAsia="Times New Roman"/>
                <w:color w:val="000000" w:themeColor="text1"/>
                <w:sz w:val="22"/>
                <w:szCs w:val="22"/>
              </w:rPr>
            </w:pPr>
          </w:p>
        </w:tc>
      </w:tr>
      <w:tr w:rsidR="00C750DA" w:rsidRPr="0059695F" w14:paraId="04A9C6C9" w14:textId="77777777" w:rsidTr="006D1581">
        <w:tc>
          <w:tcPr>
            <w:tcW w:w="1413" w:type="dxa"/>
          </w:tcPr>
          <w:p w14:paraId="6FDFB449" w14:textId="77777777" w:rsidR="00C750DA" w:rsidRPr="0059695F" w:rsidRDefault="00C750DA" w:rsidP="00C750DA">
            <w:pPr>
              <w:rPr>
                <w:color w:val="000000" w:themeColor="text1"/>
                <w:sz w:val="22"/>
                <w:szCs w:val="22"/>
              </w:rPr>
            </w:pPr>
          </w:p>
        </w:tc>
        <w:tc>
          <w:tcPr>
            <w:tcW w:w="1559" w:type="dxa"/>
            <w:gridSpan w:val="2"/>
          </w:tcPr>
          <w:p w14:paraId="74144F79" w14:textId="5499F2BD" w:rsidR="00C750DA" w:rsidRDefault="00C750DA" w:rsidP="00C750DA">
            <w:pPr>
              <w:rPr>
                <w:color w:val="000000" w:themeColor="text1"/>
                <w:sz w:val="22"/>
                <w:szCs w:val="22"/>
              </w:rPr>
            </w:pPr>
            <w:r>
              <w:rPr>
                <w:color w:val="000000" w:themeColor="text1"/>
                <w:sz w:val="22"/>
                <w:szCs w:val="22"/>
              </w:rPr>
              <w:t>1</w:t>
            </w:r>
            <w:r w:rsidR="002F288A">
              <w:rPr>
                <w:color w:val="000000" w:themeColor="text1"/>
                <w:sz w:val="22"/>
                <w:szCs w:val="22"/>
              </w:rPr>
              <w:t>6</w:t>
            </w:r>
            <w:r>
              <w:rPr>
                <w:color w:val="000000" w:themeColor="text1"/>
                <w:sz w:val="22"/>
                <w:szCs w:val="22"/>
              </w:rPr>
              <w:t>.00</w:t>
            </w:r>
            <w:r w:rsidR="002F288A">
              <w:rPr>
                <w:color w:val="000000" w:themeColor="text1"/>
                <w:sz w:val="22"/>
                <w:szCs w:val="22"/>
              </w:rPr>
              <w:t xml:space="preserve"> </w:t>
            </w:r>
            <w:r>
              <w:rPr>
                <w:color w:val="000000" w:themeColor="text1"/>
                <w:sz w:val="22"/>
                <w:szCs w:val="22"/>
              </w:rPr>
              <w:t>- 1</w:t>
            </w:r>
            <w:r w:rsidR="002F288A">
              <w:rPr>
                <w:color w:val="000000" w:themeColor="text1"/>
                <w:sz w:val="22"/>
                <w:szCs w:val="22"/>
              </w:rPr>
              <w:t>7</w:t>
            </w:r>
            <w:r>
              <w:rPr>
                <w:color w:val="000000" w:themeColor="text1"/>
                <w:sz w:val="22"/>
                <w:szCs w:val="22"/>
              </w:rPr>
              <w:t>.30</w:t>
            </w:r>
          </w:p>
        </w:tc>
        <w:tc>
          <w:tcPr>
            <w:tcW w:w="1664" w:type="dxa"/>
            <w:gridSpan w:val="2"/>
          </w:tcPr>
          <w:p w14:paraId="4A39D802" w14:textId="7D58FB6D" w:rsidR="00C750DA" w:rsidRPr="0059695F" w:rsidRDefault="002B1D14" w:rsidP="002B1D14">
            <w:pPr>
              <w:rPr>
                <w:color w:val="000000" w:themeColor="text1"/>
                <w:sz w:val="22"/>
                <w:szCs w:val="22"/>
              </w:rPr>
            </w:pPr>
            <w:r w:rsidRPr="0059695F">
              <w:rPr>
                <w:color w:val="000000" w:themeColor="text1"/>
                <w:sz w:val="22"/>
                <w:szCs w:val="22"/>
              </w:rPr>
              <w:t>David Bird</w:t>
            </w:r>
            <w:r w:rsidR="00C750DA">
              <w:rPr>
                <w:color w:val="000000" w:themeColor="text1"/>
                <w:sz w:val="22"/>
                <w:szCs w:val="22"/>
              </w:rPr>
              <w:t xml:space="preserve"> </w:t>
            </w:r>
            <w:r>
              <w:rPr>
                <w:color w:val="000000" w:themeColor="text1"/>
                <w:sz w:val="22"/>
                <w:szCs w:val="22"/>
              </w:rPr>
              <w:t xml:space="preserve">&amp; </w:t>
            </w:r>
            <w:r w:rsidR="00C750DA">
              <w:rPr>
                <w:color w:val="000000" w:themeColor="text1"/>
                <w:sz w:val="22"/>
                <w:szCs w:val="22"/>
              </w:rPr>
              <w:t xml:space="preserve">Simon </w:t>
            </w:r>
            <w:proofErr w:type="spellStart"/>
            <w:r w:rsidR="00C750DA">
              <w:rPr>
                <w:color w:val="000000" w:themeColor="text1"/>
                <w:sz w:val="22"/>
                <w:szCs w:val="22"/>
              </w:rPr>
              <w:t>Kilshaw</w:t>
            </w:r>
            <w:proofErr w:type="spellEnd"/>
          </w:p>
        </w:tc>
        <w:tc>
          <w:tcPr>
            <w:tcW w:w="4179" w:type="dxa"/>
            <w:gridSpan w:val="3"/>
          </w:tcPr>
          <w:p w14:paraId="282092BB" w14:textId="63AE4D92" w:rsidR="00C750DA" w:rsidRDefault="002B1D14" w:rsidP="00C750DA">
            <w:pPr>
              <w:rPr>
                <w:color w:val="000000" w:themeColor="text1"/>
                <w:sz w:val="22"/>
                <w:szCs w:val="22"/>
              </w:rPr>
            </w:pPr>
            <w:r>
              <w:rPr>
                <w:color w:val="000000" w:themeColor="text1"/>
                <w:sz w:val="22"/>
                <w:szCs w:val="22"/>
              </w:rPr>
              <w:t xml:space="preserve">Live virtual </w:t>
            </w:r>
            <w:r w:rsidR="00C750DA">
              <w:rPr>
                <w:color w:val="000000" w:themeColor="text1"/>
                <w:sz w:val="22"/>
                <w:szCs w:val="22"/>
              </w:rPr>
              <w:t>Sound Event</w:t>
            </w:r>
          </w:p>
        </w:tc>
      </w:tr>
      <w:tr w:rsidR="00C750DA" w:rsidRPr="0059695F" w14:paraId="30AF7905" w14:textId="77777777" w:rsidTr="00A10EA0">
        <w:tc>
          <w:tcPr>
            <w:tcW w:w="8815" w:type="dxa"/>
            <w:gridSpan w:val="8"/>
            <w:shd w:val="clear" w:color="auto" w:fill="FFC000" w:themeFill="accent4"/>
          </w:tcPr>
          <w:p w14:paraId="57DF460D" w14:textId="06F1B354" w:rsidR="00C750DA" w:rsidRDefault="00C750DA" w:rsidP="00C750DA">
            <w:pPr>
              <w:rPr>
                <w:color w:val="000000" w:themeColor="text1"/>
                <w:sz w:val="22"/>
                <w:szCs w:val="22"/>
              </w:rPr>
            </w:pPr>
            <w:r w:rsidRPr="0059695F">
              <w:rPr>
                <w:color w:val="000000" w:themeColor="text1"/>
                <w:sz w:val="22"/>
                <w:szCs w:val="22"/>
              </w:rPr>
              <w:t xml:space="preserve">Week </w:t>
            </w:r>
            <w:r w:rsidR="002B1D14">
              <w:rPr>
                <w:color w:val="000000" w:themeColor="text1"/>
                <w:sz w:val="22"/>
                <w:szCs w:val="22"/>
              </w:rPr>
              <w:t xml:space="preserve">Five </w:t>
            </w:r>
          </w:p>
          <w:p w14:paraId="2B8F39F7" w14:textId="77777777" w:rsidR="00C750DA" w:rsidRPr="0059695F" w:rsidRDefault="00C750DA" w:rsidP="00C750DA">
            <w:pPr>
              <w:rPr>
                <w:color w:val="000000" w:themeColor="text1"/>
                <w:sz w:val="22"/>
                <w:szCs w:val="22"/>
              </w:rPr>
            </w:pPr>
          </w:p>
        </w:tc>
      </w:tr>
      <w:tr w:rsidR="00C750DA" w:rsidRPr="0059695F" w14:paraId="7ECCD30A" w14:textId="77777777" w:rsidTr="006D1581">
        <w:trPr>
          <w:trHeight w:val="521"/>
        </w:trPr>
        <w:tc>
          <w:tcPr>
            <w:tcW w:w="1413" w:type="dxa"/>
          </w:tcPr>
          <w:p w14:paraId="21502C60" w14:textId="77777777" w:rsidR="00C750DA" w:rsidRPr="0059695F" w:rsidRDefault="00C750DA" w:rsidP="00C750DA">
            <w:pPr>
              <w:rPr>
                <w:color w:val="000000" w:themeColor="text1"/>
                <w:sz w:val="22"/>
                <w:szCs w:val="22"/>
              </w:rPr>
            </w:pPr>
            <w:r w:rsidRPr="0059695F">
              <w:rPr>
                <w:color w:val="000000" w:themeColor="text1"/>
                <w:sz w:val="22"/>
                <w:szCs w:val="22"/>
              </w:rPr>
              <w:t xml:space="preserve">Thursday </w:t>
            </w:r>
          </w:p>
          <w:p w14:paraId="1BC31294" w14:textId="3C11CAF8" w:rsidR="00C750DA" w:rsidRPr="0059695F" w:rsidRDefault="00031DAD" w:rsidP="00C750DA">
            <w:pPr>
              <w:rPr>
                <w:color w:val="000000" w:themeColor="text1"/>
                <w:sz w:val="22"/>
                <w:szCs w:val="22"/>
              </w:rPr>
            </w:pPr>
            <w:r>
              <w:rPr>
                <w:color w:val="000000" w:themeColor="text1"/>
                <w:sz w:val="22"/>
                <w:szCs w:val="22"/>
              </w:rPr>
              <w:t>19</w:t>
            </w:r>
            <w:r w:rsidRPr="00031DAD">
              <w:rPr>
                <w:color w:val="000000" w:themeColor="text1"/>
                <w:sz w:val="22"/>
                <w:szCs w:val="22"/>
                <w:vertAlign w:val="superscript"/>
              </w:rPr>
              <w:t>th</w:t>
            </w:r>
            <w:r w:rsidR="002B1D14">
              <w:rPr>
                <w:color w:val="000000" w:themeColor="text1"/>
                <w:sz w:val="22"/>
                <w:szCs w:val="22"/>
              </w:rPr>
              <w:t xml:space="preserve"> </w:t>
            </w:r>
            <w:r w:rsidR="00C750DA" w:rsidRPr="0059695F">
              <w:rPr>
                <w:color w:val="000000" w:themeColor="text1"/>
                <w:sz w:val="22"/>
                <w:szCs w:val="22"/>
              </w:rPr>
              <w:t>Jan</w:t>
            </w:r>
          </w:p>
        </w:tc>
        <w:tc>
          <w:tcPr>
            <w:tcW w:w="1559" w:type="dxa"/>
            <w:gridSpan w:val="2"/>
          </w:tcPr>
          <w:p w14:paraId="25AC77FB" w14:textId="77777777" w:rsidR="00C750DA" w:rsidRPr="0059695F" w:rsidRDefault="00C750DA" w:rsidP="00C750DA">
            <w:pPr>
              <w:rPr>
                <w:color w:val="000000" w:themeColor="text1"/>
                <w:sz w:val="22"/>
                <w:szCs w:val="22"/>
              </w:rPr>
            </w:pPr>
            <w:r w:rsidRPr="0059695F">
              <w:rPr>
                <w:color w:val="000000" w:themeColor="text1"/>
                <w:sz w:val="22"/>
                <w:szCs w:val="22"/>
              </w:rPr>
              <w:t>9.</w:t>
            </w:r>
            <w:r>
              <w:rPr>
                <w:color w:val="000000" w:themeColor="text1"/>
                <w:sz w:val="22"/>
                <w:szCs w:val="22"/>
              </w:rPr>
              <w:t>00</w:t>
            </w:r>
            <w:r w:rsidRPr="0059695F">
              <w:rPr>
                <w:color w:val="000000" w:themeColor="text1"/>
                <w:sz w:val="22"/>
                <w:szCs w:val="22"/>
              </w:rPr>
              <w:t xml:space="preserve"> – 10.00</w:t>
            </w:r>
          </w:p>
        </w:tc>
        <w:tc>
          <w:tcPr>
            <w:tcW w:w="1664" w:type="dxa"/>
            <w:gridSpan w:val="2"/>
          </w:tcPr>
          <w:p w14:paraId="6483A535" w14:textId="77777777" w:rsidR="00C750DA" w:rsidRPr="0059695F" w:rsidRDefault="00C750DA" w:rsidP="00C750DA">
            <w:pPr>
              <w:rPr>
                <w:color w:val="000000" w:themeColor="text1"/>
                <w:sz w:val="22"/>
                <w:szCs w:val="22"/>
              </w:rPr>
            </w:pPr>
            <w:r w:rsidRPr="0059695F">
              <w:rPr>
                <w:color w:val="000000" w:themeColor="text1"/>
                <w:sz w:val="22"/>
                <w:szCs w:val="22"/>
              </w:rPr>
              <w:t xml:space="preserve">Shellie Holden </w:t>
            </w:r>
          </w:p>
          <w:p w14:paraId="2965D7F8" w14:textId="77777777" w:rsidR="00C750DA" w:rsidRPr="0059695F" w:rsidRDefault="00C750DA" w:rsidP="00C750DA">
            <w:pPr>
              <w:rPr>
                <w:color w:val="000000" w:themeColor="text1"/>
                <w:sz w:val="22"/>
                <w:szCs w:val="22"/>
              </w:rPr>
            </w:pPr>
          </w:p>
        </w:tc>
        <w:tc>
          <w:tcPr>
            <w:tcW w:w="4179" w:type="dxa"/>
            <w:gridSpan w:val="3"/>
          </w:tcPr>
          <w:p w14:paraId="431B0648" w14:textId="22C69DFB" w:rsidR="00C750DA" w:rsidRPr="002B1D14" w:rsidRDefault="00031DAD" w:rsidP="002B1D14">
            <w:pPr>
              <w:rPr>
                <w:color w:val="000000" w:themeColor="text1"/>
                <w:sz w:val="22"/>
                <w:szCs w:val="22"/>
              </w:rPr>
            </w:pPr>
            <w:r>
              <w:rPr>
                <w:color w:val="000000" w:themeColor="text1"/>
                <w:sz w:val="22"/>
                <w:szCs w:val="22"/>
              </w:rPr>
              <w:t xml:space="preserve">Lecture - </w:t>
            </w:r>
            <w:r w:rsidR="00A10EA0">
              <w:rPr>
                <w:color w:val="000000" w:themeColor="text1"/>
                <w:sz w:val="22"/>
                <w:szCs w:val="22"/>
              </w:rPr>
              <w:t>Developing and documenting experimental methods.</w:t>
            </w:r>
          </w:p>
        </w:tc>
      </w:tr>
      <w:tr w:rsidR="00C750DA" w:rsidRPr="0059695F" w14:paraId="66E68D3F" w14:textId="77777777" w:rsidTr="006D1581">
        <w:tc>
          <w:tcPr>
            <w:tcW w:w="1413" w:type="dxa"/>
          </w:tcPr>
          <w:p w14:paraId="12C93380" w14:textId="77777777" w:rsidR="00C750DA" w:rsidRPr="0059695F" w:rsidRDefault="00C750DA" w:rsidP="00C750DA">
            <w:pPr>
              <w:rPr>
                <w:color w:val="000000" w:themeColor="text1"/>
                <w:sz w:val="22"/>
                <w:szCs w:val="22"/>
              </w:rPr>
            </w:pPr>
          </w:p>
        </w:tc>
        <w:tc>
          <w:tcPr>
            <w:tcW w:w="1559" w:type="dxa"/>
            <w:gridSpan w:val="2"/>
          </w:tcPr>
          <w:p w14:paraId="4BC97B8F" w14:textId="3DDA45A5" w:rsidR="00C750DA" w:rsidRPr="0059695F" w:rsidRDefault="00C750DA" w:rsidP="00C750DA">
            <w:pPr>
              <w:rPr>
                <w:color w:val="000000" w:themeColor="text1"/>
                <w:sz w:val="22"/>
                <w:szCs w:val="22"/>
              </w:rPr>
            </w:pPr>
            <w:r w:rsidRPr="0059695F">
              <w:rPr>
                <w:color w:val="000000" w:themeColor="text1"/>
                <w:sz w:val="22"/>
                <w:szCs w:val="22"/>
              </w:rPr>
              <w:t>10.</w:t>
            </w:r>
            <w:r>
              <w:rPr>
                <w:color w:val="000000" w:themeColor="text1"/>
                <w:sz w:val="22"/>
                <w:szCs w:val="22"/>
              </w:rPr>
              <w:t>00</w:t>
            </w:r>
            <w:r w:rsidRPr="0059695F">
              <w:rPr>
                <w:color w:val="000000" w:themeColor="text1"/>
                <w:sz w:val="22"/>
                <w:szCs w:val="22"/>
              </w:rPr>
              <w:t xml:space="preserve"> -</w:t>
            </w:r>
            <w:r w:rsidR="002B1D14">
              <w:rPr>
                <w:color w:val="000000" w:themeColor="text1"/>
                <w:sz w:val="22"/>
                <w:szCs w:val="22"/>
              </w:rPr>
              <w:t xml:space="preserve"> </w:t>
            </w:r>
            <w:r w:rsidRPr="0059695F">
              <w:rPr>
                <w:color w:val="000000" w:themeColor="text1"/>
                <w:sz w:val="22"/>
                <w:szCs w:val="22"/>
              </w:rPr>
              <w:t>11.</w:t>
            </w:r>
            <w:r>
              <w:rPr>
                <w:color w:val="000000" w:themeColor="text1"/>
                <w:sz w:val="22"/>
                <w:szCs w:val="22"/>
              </w:rPr>
              <w:t>0</w:t>
            </w:r>
            <w:r w:rsidRPr="0059695F">
              <w:rPr>
                <w:color w:val="000000" w:themeColor="text1"/>
                <w:sz w:val="22"/>
                <w:szCs w:val="22"/>
              </w:rPr>
              <w:t>0</w:t>
            </w:r>
          </w:p>
        </w:tc>
        <w:tc>
          <w:tcPr>
            <w:tcW w:w="1664" w:type="dxa"/>
            <w:gridSpan w:val="2"/>
          </w:tcPr>
          <w:p w14:paraId="2804DDCD" w14:textId="77777777" w:rsidR="002B1D14" w:rsidRPr="0059695F" w:rsidRDefault="002B1D14" w:rsidP="002B1D14">
            <w:pPr>
              <w:rPr>
                <w:color w:val="000000" w:themeColor="text1"/>
                <w:sz w:val="22"/>
                <w:szCs w:val="22"/>
              </w:rPr>
            </w:pPr>
            <w:r w:rsidRPr="0059695F">
              <w:rPr>
                <w:color w:val="000000" w:themeColor="text1"/>
                <w:sz w:val="22"/>
                <w:szCs w:val="22"/>
              </w:rPr>
              <w:t xml:space="preserve">Shellie Holden </w:t>
            </w:r>
          </w:p>
          <w:p w14:paraId="1235200D" w14:textId="00AC2C7A" w:rsidR="00C750DA" w:rsidRPr="0080400F" w:rsidRDefault="00C750DA" w:rsidP="00C750DA">
            <w:pPr>
              <w:shd w:val="clear" w:color="auto" w:fill="FFFFFF"/>
              <w:textAlignment w:val="baseline"/>
              <w:rPr>
                <w:rFonts w:cs="Arial"/>
                <w:color w:val="000000" w:themeColor="text1"/>
                <w:sz w:val="22"/>
                <w:szCs w:val="22"/>
                <w:bdr w:val="none" w:sz="0" w:space="0" w:color="auto" w:frame="1"/>
              </w:rPr>
            </w:pPr>
          </w:p>
        </w:tc>
        <w:tc>
          <w:tcPr>
            <w:tcW w:w="4179" w:type="dxa"/>
            <w:gridSpan w:val="3"/>
          </w:tcPr>
          <w:p w14:paraId="01103C51" w14:textId="055F4A4C" w:rsidR="00C750DA" w:rsidRPr="00682345" w:rsidRDefault="00CA273C" w:rsidP="002B1D14">
            <w:pPr>
              <w:shd w:val="clear" w:color="auto" w:fill="FFFFFF"/>
              <w:textAlignment w:val="baseline"/>
              <w:rPr>
                <w:rFonts w:cs="Arial"/>
                <w:color w:val="000000" w:themeColor="text1"/>
                <w:sz w:val="22"/>
                <w:szCs w:val="22"/>
                <w:bdr w:val="none" w:sz="0" w:space="0" w:color="auto" w:frame="1"/>
              </w:rPr>
            </w:pPr>
            <w:r>
              <w:rPr>
                <w:rFonts w:cs="Arial"/>
                <w:color w:val="000000" w:themeColor="text1"/>
                <w:sz w:val="22"/>
                <w:szCs w:val="22"/>
                <w:bdr w:val="none" w:sz="0" w:space="0" w:color="auto" w:frame="1"/>
              </w:rPr>
              <w:t>Lecture - Virtual and Digital Collaboration</w:t>
            </w:r>
          </w:p>
        </w:tc>
      </w:tr>
      <w:tr w:rsidR="00C750DA" w:rsidRPr="0059695F" w14:paraId="720C9943" w14:textId="77777777" w:rsidTr="006D1581">
        <w:trPr>
          <w:trHeight w:val="323"/>
        </w:trPr>
        <w:tc>
          <w:tcPr>
            <w:tcW w:w="1413" w:type="dxa"/>
          </w:tcPr>
          <w:p w14:paraId="35C58EF8" w14:textId="77777777" w:rsidR="00C750DA" w:rsidRPr="0059695F" w:rsidRDefault="00C750DA" w:rsidP="00C750DA">
            <w:pPr>
              <w:rPr>
                <w:color w:val="000000" w:themeColor="text1"/>
                <w:sz w:val="22"/>
                <w:szCs w:val="22"/>
              </w:rPr>
            </w:pPr>
          </w:p>
        </w:tc>
        <w:tc>
          <w:tcPr>
            <w:tcW w:w="1559" w:type="dxa"/>
            <w:gridSpan w:val="2"/>
          </w:tcPr>
          <w:p w14:paraId="770A804E" w14:textId="31068745" w:rsidR="00C750DA" w:rsidRPr="0059695F" w:rsidRDefault="00C750DA" w:rsidP="00C750DA">
            <w:pPr>
              <w:rPr>
                <w:color w:val="000000" w:themeColor="text1"/>
                <w:sz w:val="22"/>
                <w:szCs w:val="22"/>
              </w:rPr>
            </w:pPr>
            <w:r>
              <w:rPr>
                <w:color w:val="000000" w:themeColor="text1"/>
                <w:sz w:val="22"/>
                <w:szCs w:val="22"/>
              </w:rPr>
              <w:t xml:space="preserve">11.30 </w:t>
            </w:r>
            <w:r w:rsidR="002B1D14">
              <w:rPr>
                <w:color w:val="000000" w:themeColor="text1"/>
                <w:sz w:val="22"/>
                <w:szCs w:val="22"/>
              </w:rPr>
              <w:t>–</w:t>
            </w:r>
            <w:r>
              <w:rPr>
                <w:color w:val="000000" w:themeColor="text1"/>
                <w:sz w:val="22"/>
                <w:szCs w:val="22"/>
              </w:rPr>
              <w:t xml:space="preserve"> </w:t>
            </w:r>
            <w:r w:rsidR="002B1D14">
              <w:rPr>
                <w:color w:val="000000" w:themeColor="text1"/>
                <w:sz w:val="22"/>
                <w:szCs w:val="22"/>
              </w:rPr>
              <w:t>12.30</w:t>
            </w:r>
          </w:p>
        </w:tc>
        <w:tc>
          <w:tcPr>
            <w:tcW w:w="1664" w:type="dxa"/>
            <w:gridSpan w:val="2"/>
          </w:tcPr>
          <w:p w14:paraId="530C65EB" w14:textId="45E4663C" w:rsidR="00C750DA" w:rsidRPr="00121FD3" w:rsidRDefault="00C750DA" w:rsidP="00C750DA">
            <w:pPr>
              <w:rPr>
                <w:color w:val="000000" w:themeColor="text1"/>
                <w:sz w:val="22"/>
                <w:szCs w:val="22"/>
              </w:rPr>
            </w:pPr>
          </w:p>
        </w:tc>
        <w:tc>
          <w:tcPr>
            <w:tcW w:w="4179" w:type="dxa"/>
            <w:gridSpan w:val="3"/>
          </w:tcPr>
          <w:p w14:paraId="566B6B9F" w14:textId="02BA86D7" w:rsidR="00C750DA" w:rsidRPr="00121FD3" w:rsidRDefault="002B1D14" w:rsidP="00C750DA">
            <w:pPr>
              <w:rPr>
                <w:color w:val="000000" w:themeColor="text1"/>
                <w:sz w:val="22"/>
                <w:szCs w:val="22"/>
              </w:rPr>
            </w:pPr>
            <w:r w:rsidRPr="00756A63">
              <w:rPr>
                <w:color w:val="000000" w:themeColor="text1"/>
                <w:sz w:val="22"/>
                <w:szCs w:val="22"/>
              </w:rPr>
              <w:t xml:space="preserve">Student led group seminar </w:t>
            </w:r>
            <w:r>
              <w:rPr>
                <w:color w:val="000000" w:themeColor="text1"/>
                <w:sz w:val="22"/>
                <w:szCs w:val="22"/>
              </w:rPr>
              <w:t>– gathering research materials.</w:t>
            </w:r>
          </w:p>
        </w:tc>
      </w:tr>
      <w:tr w:rsidR="00C750DA" w:rsidRPr="0059695F" w14:paraId="23B5B2F8" w14:textId="77777777" w:rsidTr="006D1581">
        <w:tc>
          <w:tcPr>
            <w:tcW w:w="1413" w:type="dxa"/>
          </w:tcPr>
          <w:p w14:paraId="68608BC2" w14:textId="77777777" w:rsidR="00C750DA" w:rsidRPr="0059695F" w:rsidRDefault="00C750DA" w:rsidP="00C750DA">
            <w:pPr>
              <w:rPr>
                <w:color w:val="000000" w:themeColor="text1"/>
                <w:sz w:val="22"/>
                <w:szCs w:val="22"/>
              </w:rPr>
            </w:pPr>
          </w:p>
        </w:tc>
        <w:tc>
          <w:tcPr>
            <w:tcW w:w="1559" w:type="dxa"/>
            <w:gridSpan w:val="2"/>
          </w:tcPr>
          <w:p w14:paraId="5ADE8B62" w14:textId="115C760B" w:rsidR="00C750DA" w:rsidRPr="0059695F" w:rsidRDefault="002B1D14" w:rsidP="00C750DA">
            <w:pPr>
              <w:rPr>
                <w:color w:val="000000" w:themeColor="text1"/>
                <w:sz w:val="22"/>
                <w:szCs w:val="22"/>
              </w:rPr>
            </w:pPr>
            <w:r>
              <w:rPr>
                <w:color w:val="000000" w:themeColor="text1"/>
                <w:sz w:val="22"/>
                <w:szCs w:val="22"/>
              </w:rPr>
              <w:t>12.30- 13.30</w:t>
            </w:r>
          </w:p>
        </w:tc>
        <w:tc>
          <w:tcPr>
            <w:tcW w:w="1664" w:type="dxa"/>
            <w:gridSpan w:val="2"/>
          </w:tcPr>
          <w:p w14:paraId="26961CBF" w14:textId="2E778621" w:rsidR="00C750DA" w:rsidRPr="0059695F" w:rsidRDefault="002B1D14" w:rsidP="00C750DA">
            <w:pPr>
              <w:rPr>
                <w:color w:val="000000" w:themeColor="text1"/>
                <w:sz w:val="22"/>
                <w:szCs w:val="22"/>
              </w:rPr>
            </w:pPr>
            <w:r>
              <w:rPr>
                <w:color w:val="000000" w:themeColor="text1"/>
                <w:sz w:val="22"/>
                <w:szCs w:val="22"/>
              </w:rPr>
              <w:t xml:space="preserve">Lunch </w:t>
            </w:r>
          </w:p>
        </w:tc>
        <w:tc>
          <w:tcPr>
            <w:tcW w:w="4179" w:type="dxa"/>
            <w:gridSpan w:val="3"/>
          </w:tcPr>
          <w:p w14:paraId="67D9A5AC" w14:textId="50E85BFC" w:rsidR="00C750DA" w:rsidRPr="00AF2528" w:rsidRDefault="00C750DA" w:rsidP="00C750DA">
            <w:pPr>
              <w:rPr>
                <w:rFonts w:cs="Arial"/>
                <w:color w:val="000000" w:themeColor="text1"/>
                <w:sz w:val="22"/>
                <w:szCs w:val="22"/>
                <w:bdr w:val="none" w:sz="0" w:space="0" w:color="auto" w:frame="1"/>
              </w:rPr>
            </w:pPr>
          </w:p>
        </w:tc>
      </w:tr>
      <w:tr w:rsidR="00C750DA" w:rsidRPr="0059695F" w14:paraId="17F1CBD7" w14:textId="77777777" w:rsidTr="006D1581">
        <w:tc>
          <w:tcPr>
            <w:tcW w:w="1413" w:type="dxa"/>
          </w:tcPr>
          <w:p w14:paraId="0C9F94C3" w14:textId="77777777" w:rsidR="00C750DA" w:rsidRPr="0059695F" w:rsidRDefault="00C750DA" w:rsidP="00C750DA">
            <w:pPr>
              <w:rPr>
                <w:color w:val="000000" w:themeColor="text1"/>
                <w:sz w:val="22"/>
                <w:szCs w:val="22"/>
              </w:rPr>
            </w:pPr>
          </w:p>
        </w:tc>
        <w:tc>
          <w:tcPr>
            <w:tcW w:w="1559" w:type="dxa"/>
            <w:gridSpan w:val="2"/>
          </w:tcPr>
          <w:p w14:paraId="611AA6F3" w14:textId="796D98FD" w:rsidR="00C750DA" w:rsidRPr="0059695F" w:rsidRDefault="002B1D14" w:rsidP="00C750DA">
            <w:pPr>
              <w:rPr>
                <w:color w:val="000000" w:themeColor="text1"/>
                <w:sz w:val="22"/>
                <w:szCs w:val="22"/>
              </w:rPr>
            </w:pPr>
            <w:r>
              <w:rPr>
                <w:color w:val="000000" w:themeColor="text1"/>
                <w:sz w:val="22"/>
                <w:szCs w:val="22"/>
              </w:rPr>
              <w:t>13.30</w:t>
            </w:r>
            <w:r w:rsidR="00A10EA0">
              <w:rPr>
                <w:color w:val="000000" w:themeColor="text1"/>
                <w:sz w:val="22"/>
                <w:szCs w:val="22"/>
              </w:rPr>
              <w:t xml:space="preserve"> </w:t>
            </w:r>
            <w:r>
              <w:rPr>
                <w:color w:val="000000" w:themeColor="text1"/>
                <w:sz w:val="22"/>
                <w:szCs w:val="22"/>
              </w:rPr>
              <w:t>- 16.30</w:t>
            </w:r>
          </w:p>
        </w:tc>
        <w:tc>
          <w:tcPr>
            <w:tcW w:w="1664" w:type="dxa"/>
            <w:gridSpan w:val="2"/>
          </w:tcPr>
          <w:p w14:paraId="56839543" w14:textId="3D616DE7" w:rsidR="00C750DA" w:rsidRPr="0059695F" w:rsidRDefault="00C750DA" w:rsidP="00C750DA">
            <w:pPr>
              <w:rPr>
                <w:color w:val="000000" w:themeColor="text1"/>
                <w:sz w:val="22"/>
                <w:szCs w:val="22"/>
              </w:rPr>
            </w:pPr>
          </w:p>
        </w:tc>
        <w:tc>
          <w:tcPr>
            <w:tcW w:w="4179" w:type="dxa"/>
            <w:gridSpan w:val="3"/>
          </w:tcPr>
          <w:p w14:paraId="6C1F4C3B" w14:textId="77777777" w:rsidR="002B1D14" w:rsidRDefault="002B1D14" w:rsidP="002B1D14">
            <w:pPr>
              <w:rPr>
                <w:color w:val="000000" w:themeColor="text1"/>
                <w:sz w:val="22"/>
                <w:szCs w:val="22"/>
              </w:rPr>
            </w:pPr>
            <w:r>
              <w:rPr>
                <w:color w:val="000000" w:themeColor="text1"/>
                <w:sz w:val="22"/>
                <w:szCs w:val="22"/>
              </w:rPr>
              <w:t xml:space="preserve">Online Group Work </w:t>
            </w:r>
          </w:p>
          <w:p w14:paraId="11021524" w14:textId="29C209A1" w:rsidR="00C750DA" w:rsidRPr="0059695F" w:rsidRDefault="002B1D14" w:rsidP="002B1D14">
            <w:pPr>
              <w:rPr>
                <w:color w:val="000000" w:themeColor="text1"/>
                <w:sz w:val="22"/>
                <w:szCs w:val="22"/>
              </w:rPr>
            </w:pPr>
            <w:r>
              <w:rPr>
                <w:color w:val="000000" w:themeColor="text1"/>
                <w:sz w:val="22"/>
                <w:szCs w:val="22"/>
              </w:rPr>
              <w:t xml:space="preserve">Online Supervision meetings  </w:t>
            </w:r>
          </w:p>
        </w:tc>
      </w:tr>
      <w:tr w:rsidR="00C750DA" w:rsidRPr="0059695F" w14:paraId="78F8094A" w14:textId="77777777" w:rsidTr="006D1581">
        <w:tc>
          <w:tcPr>
            <w:tcW w:w="1413" w:type="dxa"/>
          </w:tcPr>
          <w:p w14:paraId="6AAC00AF" w14:textId="1236F01E" w:rsidR="00C750DA" w:rsidRPr="0059695F" w:rsidRDefault="00C750DA" w:rsidP="00C750DA">
            <w:pPr>
              <w:rPr>
                <w:color w:val="000000" w:themeColor="text1"/>
                <w:sz w:val="22"/>
                <w:szCs w:val="22"/>
              </w:rPr>
            </w:pPr>
          </w:p>
        </w:tc>
        <w:tc>
          <w:tcPr>
            <w:tcW w:w="1559" w:type="dxa"/>
            <w:gridSpan w:val="2"/>
          </w:tcPr>
          <w:p w14:paraId="63A33CD9" w14:textId="3F31AC30" w:rsidR="00C750DA" w:rsidRPr="0059695F" w:rsidRDefault="002B1D14" w:rsidP="00C750DA">
            <w:pPr>
              <w:rPr>
                <w:color w:val="000000" w:themeColor="text1"/>
                <w:sz w:val="22"/>
                <w:szCs w:val="22"/>
              </w:rPr>
            </w:pPr>
            <w:r w:rsidRPr="0059695F">
              <w:rPr>
                <w:color w:val="000000" w:themeColor="text1"/>
                <w:sz w:val="22"/>
                <w:szCs w:val="22"/>
              </w:rPr>
              <w:t>1</w:t>
            </w:r>
            <w:r>
              <w:rPr>
                <w:color w:val="000000" w:themeColor="text1"/>
                <w:sz w:val="22"/>
                <w:szCs w:val="22"/>
              </w:rPr>
              <w:t>6</w:t>
            </w:r>
            <w:r w:rsidRPr="0059695F">
              <w:rPr>
                <w:color w:val="000000" w:themeColor="text1"/>
                <w:sz w:val="22"/>
                <w:szCs w:val="22"/>
              </w:rPr>
              <w:t>.</w:t>
            </w:r>
            <w:r>
              <w:rPr>
                <w:color w:val="000000" w:themeColor="text1"/>
                <w:sz w:val="22"/>
                <w:szCs w:val="22"/>
              </w:rPr>
              <w:t>3</w:t>
            </w:r>
            <w:r w:rsidRPr="0059695F">
              <w:rPr>
                <w:color w:val="000000" w:themeColor="text1"/>
                <w:sz w:val="22"/>
                <w:szCs w:val="22"/>
              </w:rPr>
              <w:t>0</w:t>
            </w:r>
            <w:r>
              <w:rPr>
                <w:color w:val="000000" w:themeColor="text1"/>
                <w:sz w:val="22"/>
                <w:szCs w:val="22"/>
              </w:rPr>
              <w:t xml:space="preserve"> </w:t>
            </w:r>
            <w:r w:rsidRPr="0059695F">
              <w:rPr>
                <w:color w:val="000000" w:themeColor="text1"/>
                <w:sz w:val="22"/>
                <w:szCs w:val="22"/>
              </w:rPr>
              <w:t>- 1</w:t>
            </w:r>
            <w:r>
              <w:rPr>
                <w:color w:val="000000" w:themeColor="text1"/>
                <w:sz w:val="22"/>
                <w:szCs w:val="22"/>
              </w:rPr>
              <w:t>7</w:t>
            </w:r>
            <w:r w:rsidRPr="0059695F">
              <w:rPr>
                <w:color w:val="000000" w:themeColor="text1"/>
                <w:sz w:val="22"/>
                <w:szCs w:val="22"/>
              </w:rPr>
              <w:t>.</w:t>
            </w:r>
            <w:r>
              <w:rPr>
                <w:color w:val="000000" w:themeColor="text1"/>
                <w:sz w:val="22"/>
                <w:szCs w:val="22"/>
              </w:rPr>
              <w:t>3</w:t>
            </w:r>
            <w:r w:rsidRPr="0059695F">
              <w:rPr>
                <w:color w:val="000000" w:themeColor="text1"/>
                <w:sz w:val="22"/>
                <w:szCs w:val="22"/>
              </w:rPr>
              <w:t>0</w:t>
            </w:r>
          </w:p>
        </w:tc>
        <w:tc>
          <w:tcPr>
            <w:tcW w:w="1664" w:type="dxa"/>
            <w:gridSpan w:val="2"/>
          </w:tcPr>
          <w:p w14:paraId="3A64CAA3" w14:textId="26CAD6C3" w:rsidR="00C750DA" w:rsidRPr="0059695F" w:rsidRDefault="00C750DA" w:rsidP="00C750DA">
            <w:pPr>
              <w:rPr>
                <w:color w:val="000000" w:themeColor="text1"/>
                <w:sz w:val="22"/>
                <w:szCs w:val="22"/>
              </w:rPr>
            </w:pPr>
          </w:p>
        </w:tc>
        <w:tc>
          <w:tcPr>
            <w:tcW w:w="4179" w:type="dxa"/>
            <w:gridSpan w:val="3"/>
          </w:tcPr>
          <w:p w14:paraId="47BEACCD" w14:textId="6A682D73" w:rsidR="00C750DA" w:rsidRPr="00995CC0" w:rsidRDefault="002B1D14" w:rsidP="00C750DA">
            <w:pPr>
              <w:rPr>
                <w:color w:val="000000" w:themeColor="text1"/>
                <w:sz w:val="22"/>
                <w:szCs w:val="22"/>
              </w:rPr>
            </w:pPr>
            <w:r>
              <w:rPr>
                <w:color w:val="000000" w:themeColor="text1"/>
                <w:sz w:val="22"/>
                <w:szCs w:val="22"/>
              </w:rPr>
              <w:t xml:space="preserve">Final Q&amp;A </w:t>
            </w:r>
          </w:p>
        </w:tc>
      </w:tr>
      <w:tr w:rsidR="00031DAD" w:rsidRPr="0059695F" w14:paraId="50FD5B6F" w14:textId="77777777" w:rsidTr="00DF7352">
        <w:trPr>
          <w:trHeight w:val="269"/>
        </w:trPr>
        <w:tc>
          <w:tcPr>
            <w:tcW w:w="8815" w:type="dxa"/>
            <w:gridSpan w:val="8"/>
            <w:shd w:val="clear" w:color="auto" w:fill="A8D08D" w:themeFill="accent6" w:themeFillTint="99"/>
          </w:tcPr>
          <w:p w14:paraId="6E4A179C" w14:textId="638BF778" w:rsidR="00031DAD" w:rsidRDefault="00031DAD" w:rsidP="00DF7352">
            <w:pPr>
              <w:rPr>
                <w:color w:val="000000" w:themeColor="text1"/>
                <w:sz w:val="22"/>
                <w:szCs w:val="22"/>
              </w:rPr>
            </w:pPr>
            <w:r w:rsidRPr="0059695F">
              <w:rPr>
                <w:color w:val="000000" w:themeColor="text1"/>
                <w:sz w:val="22"/>
                <w:szCs w:val="22"/>
              </w:rPr>
              <w:t xml:space="preserve">Assessment Timetable </w:t>
            </w:r>
            <w:r>
              <w:rPr>
                <w:color w:val="000000" w:themeColor="text1"/>
                <w:sz w:val="22"/>
                <w:szCs w:val="22"/>
              </w:rPr>
              <w:t xml:space="preserve">FULL TIME ONLY </w:t>
            </w:r>
          </w:p>
          <w:p w14:paraId="2B78B67B" w14:textId="77777777" w:rsidR="00031DAD" w:rsidRPr="0059695F" w:rsidRDefault="00031DAD" w:rsidP="00DF7352">
            <w:pPr>
              <w:rPr>
                <w:color w:val="000000" w:themeColor="text1"/>
                <w:sz w:val="22"/>
                <w:szCs w:val="22"/>
              </w:rPr>
            </w:pPr>
          </w:p>
        </w:tc>
      </w:tr>
      <w:tr w:rsidR="00031DAD" w:rsidRPr="0059695F" w14:paraId="5CBFC244" w14:textId="77777777" w:rsidTr="00DF7352">
        <w:trPr>
          <w:trHeight w:val="287"/>
        </w:trPr>
        <w:tc>
          <w:tcPr>
            <w:tcW w:w="8815" w:type="dxa"/>
            <w:gridSpan w:val="8"/>
          </w:tcPr>
          <w:p w14:paraId="22A9877E" w14:textId="77777777" w:rsidR="00031DAD" w:rsidRPr="0059695F" w:rsidRDefault="00031DAD" w:rsidP="00DF7352">
            <w:pPr>
              <w:rPr>
                <w:color w:val="000000" w:themeColor="text1"/>
                <w:sz w:val="22"/>
                <w:szCs w:val="22"/>
              </w:rPr>
            </w:pPr>
            <w:r w:rsidRPr="0059695F">
              <w:rPr>
                <w:color w:val="000000" w:themeColor="text1"/>
                <w:sz w:val="22"/>
                <w:szCs w:val="22"/>
              </w:rPr>
              <w:t xml:space="preserve">Each Group will present for 30 mins at times specified below </w:t>
            </w:r>
          </w:p>
        </w:tc>
      </w:tr>
      <w:tr w:rsidR="00031DAD" w:rsidRPr="0059695F" w14:paraId="493398E8" w14:textId="77777777" w:rsidTr="00DF7352">
        <w:trPr>
          <w:trHeight w:val="350"/>
        </w:trPr>
        <w:tc>
          <w:tcPr>
            <w:tcW w:w="1885" w:type="dxa"/>
            <w:gridSpan w:val="2"/>
            <w:vMerge w:val="restart"/>
          </w:tcPr>
          <w:p w14:paraId="703C1DC6" w14:textId="77777777" w:rsidR="00031DAD" w:rsidRDefault="00031DAD" w:rsidP="00DF7352">
            <w:pPr>
              <w:rPr>
                <w:b/>
                <w:color w:val="000000" w:themeColor="text1"/>
                <w:sz w:val="22"/>
                <w:szCs w:val="22"/>
              </w:rPr>
            </w:pPr>
            <w:r w:rsidRPr="0059695F">
              <w:rPr>
                <w:b/>
                <w:color w:val="000000" w:themeColor="text1"/>
                <w:sz w:val="22"/>
                <w:szCs w:val="22"/>
              </w:rPr>
              <w:t>Friday 2</w:t>
            </w:r>
            <w:r>
              <w:rPr>
                <w:b/>
                <w:color w:val="000000" w:themeColor="text1"/>
                <w:sz w:val="22"/>
                <w:szCs w:val="22"/>
              </w:rPr>
              <w:t>0</w:t>
            </w:r>
            <w:r w:rsidRPr="002B1D14">
              <w:rPr>
                <w:b/>
                <w:color w:val="000000" w:themeColor="text1"/>
                <w:sz w:val="22"/>
                <w:szCs w:val="22"/>
                <w:vertAlign w:val="superscript"/>
              </w:rPr>
              <w:t>t</w:t>
            </w:r>
            <w:r>
              <w:rPr>
                <w:b/>
                <w:color w:val="000000" w:themeColor="text1"/>
                <w:sz w:val="22"/>
                <w:szCs w:val="22"/>
                <w:vertAlign w:val="superscript"/>
              </w:rPr>
              <w:t xml:space="preserve">h </w:t>
            </w:r>
            <w:r w:rsidRPr="0059695F">
              <w:rPr>
                <w:b/>
                <w:color w:val="000000" w:themeColor="text1"/>
                <w:sz w:val="22"/>
                <w:szCs w:val="22"/>
              </w:rPr>
              <w:t>Jan</w:t>
            </w:r>
          </w:p>
          <w:p w14:paraId="438C8E35" w14:textId="547B85E7" w:rsidR="005B7921" w:rsidRPr="00682345" w:rsidRDefault="005B7921" w:rsidP="00DF7352">
            <w:pPr>
              <w:rPr>
                <w:b/>
                <w:color w:val="000000" w:themeColor="text1"/>
                <w:sz w:val="22"/>
                <w:szCs w:val="22"/>
              </w:rPr>
            </w:pPr>
            <w:r>
              <w:rPr>
                <w:color w:val="000000" w:themeColor="text1"/>
                <w:sz w:val="22"/>
                <w:szCs w:val="22"/>
              </w:rPr>
              <w:t>Assessment Time</w:t>
            </w:r>
          </w:p>
        </w:tc>
        <w:tc>
          <w:tcPr>
            <w:tcW w:w="6930" w:type="dxa"/>
            <w:gridSpan w:val="6"/>
          </w:tcPr>
          <w:p w14:paraId="0238697D" w14:textId="77777777" w:rsidR="00031DAD" w:rsidRPr="0059695F" w:rsidRDefault="00031DAD" w:rsidP="00DF7352">
            <w:pPr>
              <w:rPr>
                <w:color w:val="000000" w:themeColor="text1"/>
                <w:sz w:val="22"/>
                <w:szCs w:val="22"/>
              </w:rPr>
            </w:pPr>
            <w:r w:rsidRPr="0059695F">
              <w:rPr>
                <w:color w:val="000000" w:themeColor="text1"/>
                <w:sz w:val="22"/>
                <w:szCs w:val="22"/>
              </w:rPr>
              <w:t xml:space="preserve">Tutor Assessment Block </w:t>
            </w:r>
          </w:p>
        </w:tc>
      </w:tr>
      <w:tr w:rsidR="00031DAD" w:rsidRPr="0059695F" w14:paraId="1C4759EB" w14:textId="77777777" w:rsidTr="00DF7352">
        <w:trPr>
          <w:trHeight w:val="287"/>
        </w:trPr>
        <w:tc>
          <w:tcPr>
            <w:tcW w:w="1885" w:type="dxa"/>
            <w:gridSpan w:val="2"/>
            <w:vMerge/>
          </w:tcPr>
          <w:p w14:paraId="5B7DD479" w14:textId="77777777" w:rsidR="00031DAD" w:rsidRPr="0059695F" w:rsidRDefault="00031DAD" w:rsidP="00DF7352">
            <w:pPr>
              <w:rPr>
                <w:color w:val="000000" w:themeColor="text1"/>
                <w:sz w:val="22"/>
                <w:szCs w:val="22"/>
              </w:rPr>
            </w:pPr>
          </w:p>
        </w:tc>
        <w:tc>
          <w:tcPr>
            <w:tcW w:w="1890" w:type="dxa"/>
            <w:gridSpan w:val="2"/>
            <w:shd w:val="clear" w:color="auto" w:fill="FFD966" w:themeFill="accent4" w:themeFillTint="99"/>
          </w:tcPr>
          <w:p w14:paraId="054D0EC9" w14:textId="013E1234" w:rsidR="00031DAD" w:rsidRPr="0059695F" w:rsidRDefault="00421667" w:rsidP="00DF7352">
            <w:pPr>
              <w:rPr>
                <w:color w:val="000000" w:themeColor="text1"/>
                <w:sz w:val="22"/>
                <w:szCs w:val="22"/>
              </w:rPr>
            </w:pPr>
            <w:r>
              <w:rPr>
                <w:color w:val="000000" w:themeColor="text1"/>
                <w:sz w:val="22"/>
                <w:szCs w:val="22"/>
              </w:rPr>
              <w:t xml:space="preserve">Assessors </w:t>
            </w:r>
          </w:p>
        </w:tc>
        <w:tc>
          <w:tcPr>
            <w:tcW w:w="1710" w:type="dxa"/>
            <w:gridSpan w:val="2"/>
            <w:shd w:val="clear" w:color="auto" w:fill="92D050"/>
          </w:tcPr>
          <w:p w14:paraId="783CECEA" w14:textId="3774CDC1" w:rsidR="00031DAD" w:rsidRPr="0059695F" w:rsidRDefault="00421667" w:rsidP="00DF7352">
            <w:pPr>
              <w:rPr>
                <w:color w:val="000000" w:themeColor="text1"/>
                <w:sz w:val="22"/>
                <w:szCs w:val="22"/>
              </w:rPr>
            </w:pPr>
            <w:r>
              <w:rPr>
                <w:color w:val="000000" w:themeColor="text1"/>
                <w:sz w:val="22"/>
                <w:szCs w:val="22"/>
              </w:rPr>
              <w:t>Assessors</w:t>
            </w:r>
          </w:p>
        </w:tc>
        <w:tc>
          <w:tcPr>
            <w:tcW w:w="1800" w:type="dxa"/>
            <w:shd w:val="clear" w:color="auto" w:fill="8EAADB" w:themeFill="accent1" w:themeFillTint="99"/>
          </w:tcPr>
          <w:p w14:paraId="5459BA2D" w14:textId="17062E65" w:rsidR="00031DAD" w:rsidRPr="0059695F" w:rsidRDefault="00421667" w:rsidP="00DF7352">
            <w:pPr>
              <w:rPr>
                <w:color w:val="000000" w:themeColor="text1"/>
                <w:sz w:val="22"/>
                <w:szCs w:val="22"/>
              </w:rPr>
            </w:pPr>
            <w:r>
              <w:rPr>
                <w:color w:val="000000" w:themeColor="text1"/>
                <w:sz w:val="22"/>
                <w:szCs w:val="22"/>
              </w:rPr>
              <w:t>Assessors</w:t>
            </w:r>
          </w:p>
        </w:tc>
        <w:tc>
          <w:tcPr>
            <w:tcW w:w="1530" w:type="dxa"/>
            <w:shd w:val="clear" w:color="auto" w:fill="00B0F0"/>
          </w:tcPr>
          <w:p w14:paraId="11484337" w14:textId="77777777" w:rsidR="00031DAD" w:rsidRPr="00310F9B" w:rsidRDefault="00031DAD" w:rsidP="00DF7352">
            <w:pPr>
              <w:rPr>
                <w:color w:val="000000" w:themeColor="text1"/>
                <w:sz w:val="22"/>
                <w:szCs w:val="22"/>
              </w:rPr>
            </w:pPr>
            <w:r w:rsidRPr="00310F9B">
              <w:rPr>
                <w:color w:val="000000" w:themeColor="text1"/>
                <w:sz w:val="22"/>
                <w:szCs w:val="22"/>
              </w:rPr>
              <w:t xml:space="preserve">Moderators </w:t>
            </w:r>
          </w:p>
        </w:tc>
      </w:tr>
      <w:tr w:rsidR="00031DAD" w:rsidRPr="0059695F" w14:paraId="0BFA79B8" w14:textId="77777777" w:rsidTr="00DF7352">
        <w:tc>
          <w:tcPr>
            <w:tcW w:w="1885" w:type="dxa"/>
            <w:gridSpan w:val="2"/>
          </w:tcPr>
          <w:p w14:paraId="7851440A" w14:textId="77777777" w:rsidR="00031DAD" w:rsidRPr="0059695F" w:rsidRDefault="00031DAD" w:rsidP="00DF7352">
            <w:pPr>
              <w:rPr>
                <w:color w:val="000000" w:themeColor="text1"/>
                <w:sz w:val="22"/>
                <w:szCs w:val="22"/>
              </w:rPr>
            </w:pPr>
            <w:r w:rsidRPr="0059695F">
              <w:rPr>
                <w:color w:val="000000" w:themeColor="text1"/>
                <w:sz w:val="22"/>
                <w:szCs w:val="22"/>
              </w:rPr>
              <w:t>9.00 - 9.30</w:t>
            </w:r>
          </w:p>
        </w:tc>
        <w:tc>
          <w:tcPr>
            <w:tcW w:w="1890" w:type="dxa"/>
            <w:gridSpan w:val="2"/>
            <w:shd w:val="clear" w:color="auto" w:fill="FFD966" w:themeFill="accent4" w:themeFillTint="99"/>
          </w:tcPr>
          <w:p w14:paraId="60AC3243" w14:textId="77777777" w:rsidR="00031DAD" w:rsidRDefault="00031DAD" w:rsidP="00DF7352">
            <w:pPr>
              <w:rPr>
                <w:b/>
                <w:color w:val="000000" w:themeColor="text1"/>
                <w:sz w:val="22"/>
                <w:szCs w:val="22"/>
              </w:rPr>
            </w:pPr>
            <w:r w:rsidRPr="0059695F">
              <w:rPr>
                <w:b/>
                <w:color w:val="000000" w:themeColor="text1"/>
                <w:sz w:val="22"/>
                <w:szCs w:val="22"/>
              </w:rPr>
              <w:t xml:space="preserve">Group 1 </w:t>
            </w:r>
          </w:p>
          <w:p w14:paraId="49110D48" w14:textId="77777777" w:rsidR="00031DAD" w:rsidRPr="0059695F" w:rsidRDefault="00031DAD" w:rsidP="00DF7352">
            <w:pPr>
              <w:rPr>
                <w:color w:val="000000" w:themeColor="text1"/>
                <w:sz w:val="22"/>
                <w:szCs w:val="22"/>
              </w:rPr>
            </w:pPr>
            <w:r>
              <w:rPr>
                <w:color w:val="000000" w:themeColor="text1"/>
                <w:sz w:val="22"/>
                <w:szCs w:val="22"/>
              </w:rPr>
              <w:t>Craig Wood</w:t>
            </w:r>
          </w:p>
        </w:tc>
        <w:tc>
          <w:tcPr>
            <w:tcW w:w="1710" w:type="dxa"/>
            <w:gridSpan w:val="2"/>
            <w:shd w:val="clear" w:color="auto" w:fill="92D050"/>
          </w:tcPr>
          <w:p w14:paraId="2E374DF0" w14:textId="77777777" w:rsidR="00031DAD" w:rsidRPr="0059695F" w:rsidRDefault="00031DAD" w:rsidP="00DF7352">
            <w:pPr>
              <w:shd w:val="clear" w:color="auto" w:fill="92D050"/>
              <w:rPr>
                <w:b/>
                <w:color w:val="000000" w:themeColor="text1"/>
                <w:sz w:val="22"/>
                <w:szCs w:val="22"/>
              </w:rPr>
            </w:pPr>
            <w:r w:rsidRPr="0059695F">
              <w:rPr>
                <w:b/>
                <w:color w:val="000000" w:themeColor="text1"/>
                <w:sz w:val="22"/>
                <w:szCs w:val="22"/>
              </w:rPr>
              <w:t>Group 4</w:t>
            </w:r>
          </w:p>
          <w:p w14:paraId="1AB5AE4E" w14:textId="77777777" w:rsidR="00031DAD" w:rsidRPr="00995CC0" w:rsidRDefault="00031DAD" w:rsidP="00DF7352">
            <w:pPr>
              <w:rPr>
                <w:sz w:val="22"/>
                <w:szCs w:val="22"/>
              </w:rPr>
            </w:pPr>
            <w:r w:rsidRPr="0059695F">
              <w:rPr>
                <w:sz w:val="22"/>
                <w:szCs w:val="22"/>
              </w:rPr>
              <w:t>Cath H</w:t>
            </w:r>
          </w:p>
        </w:tc>
        <w:tc>
          <w:tcPr>
            <w:tcW w:w="1800" w:type="dxa"/>
            <w:shd w:val="clear" w:color="auto" w:fill="8EAADB" w:themeFill="accent1" w:themeFillTint="99"/>
          </w:tcPr>
          <w:p w14:paraId="46ECB011" w14:textId="77777777" w:rsidR="00031DAD" w:rsidRDefault="00031DAD" w:rsidP="00DF7352">
            <w:pPr>
              <w:rPr>
                <w:b/>
                <w:color w:val="000000" w:themeColor="text1"/>
                <w:sz w:val="22"/>
                <w:szCs w:val="22"/>
              </w:rPr>
            </w:pPr>
            <w:r w:rsidRPr="0059695F">
              <w:rPr>
                <w:b/>
                <w:color w:val="000000" w:themeColor="text1"/>
                <w:sz w:val="22"/>
                <w:szCs w:val="22"/>
              </w:rPr>
              <w:t>Group 7</w:t>
            </w:r>
          </w:p>
          <w:p w14:paraId="012B4BD4" w14:textId="77777777" w:rsidR="00031DAD" w:rsidRPr="0059695F" w:rsidRDefault="00031DAD" w:rsidP="00DF7352">
            <w:pPr>
              <w:rPr>
                <w:color w:val="000000" w:themeColor="text1"/>
                <w:sz w:val="22"/>
                <w:szCs w:val="22"/>
              </w:rPr>
            </w:pPr>
            <w:r>
              <w:rPr>
                <w:sz w:val="22"/>
                <w:szCs w:val="22"/>
              </w:rPr>
              <w:t xml:space="preserve">Martin Bush </w:t>
            </w:r>
          </w:p>
        </w:tc>
        <w:tc>
          <w:tcPr>
            <w:tcW w:w="1530" w:type="dxa"/>
            <w:shd w:val="clear" w:color="auto" w:fill="00B0F0"/>
          </w:tcPr>
          <w:p w14:paraId="7508BAB6" w14:textId="77777777" w:rsidR="00031DAD" w:rsidRPr="00310F9B" w:rsidRDefault="00031DAD" w:rsidP="00DF7352">
            <w:pPr>
              <w:rPr>
                <w:color w:val="000000" w:themeColor="text1"/>
                <w:sz w:val="22"/>
                <w:szCs w:val="22"/>
              </w:rPr>
            </w:pPr>
            <w:r w:rsidRPr="00310F9B">
              <w:rPr>
                <w:color w:val="000000" w:themeColor="text1"/>
                <w:sz w:val="22"/>
                <w:szCs w:val="22"/>
              </w:rPr>
              <w:t>Hamish Gain</w:t>
            </w:r>
          </w:p>
          <w:p w14:paraId="6AEFC8E2" w14:textId="77777777" w:rsidR="00031DAD" w:rsidRPr="00310F9B" w:rsidRDefault="00031DAD" w:rsidP="00DF7352">
            <w:pPr>
              <w:rPr>
                <w:color w:val="000000" w:themeColor="text1"/>
                <w:sz w:val="22"/>
                <w:szCs w:val="22"/>
              </w:rPr>
            </w:pPr>
            <w:r w:rsidRPr="00310F9B">
              <w:rPr>
                <w:color w:val="000000" w:themeColor="text1"/>
                <w:sz w:val="22"/>
                <w:szCs w:val="22"/>
              </w:rPr>
              <w:t>Cath Brown</w:t>
            </w:r>
          </w:p>
        </w:tc>
      </w:tr>
      <w:tr w:rsidR="00031DAD" w:rsidRPr="0059695F" w14:paraId="7E59E546" w14:textId="77777777" w:rsidTr="00DF7352">
        <w:trPr>
          <w:trHeight w:val="539"/>
        </w:trPr>
        <w:tc>
          <w:tcPr>
            <w:tcW w:w="1885" w:type="dxa"/>
            <w:gridSpan w:val="2"/>
          </w:tcPr>
          <w:p w14:paraId="231C45D0" w14:textId="77777777" w:rsidR="00031DAD" w:rsidRPr="0059695F" w:rsidRDefault="00031DAD" w:rsidP="00DF7352">
            <w:pPr>
              <w:rPr>
                <w:color w:val="000000" w:themeColor="text1"/>
                <w:sz w:val="22"/>
                <w:szCs w:val="22"/>
              </w:rPr>
            </w:pPr>
            <w:r w:rsidRPr="0059695F">
              <w:rPr>
                <w:color w:val="000000" w:themeColor="text1"/>
                <w:sz w:val="22"/>
                <w:szCs w:val="22"/>
              </w:rPr>
              <w:t>10.00 -10.30</w:t>
            </w:r>
          </w:p>
        </w:tc>
        <w:tc>
          <w:tcPr>
            <w:tcW w:w="1890" w:type="dxa"/>
            <w:gridSpan w:val="2"/>
            <w:shd w:val="clear" w:color="auto" w:fill="FFD966" w:themeFill="accent4" w:themeFillTint="99"/>
          </w:tcPr>
          <w:p w14:paraId="0EAEF85C" w14:textId="77777777" w:rsidR="00031DAD" w:rsidRDefault="00031DAD" w:rsidP="00DF7352">
            <w:pPr>
              <w:rPr>
                <w:b/>
                <w:color w:val="000000" w:themeColor="text1"/>
                <w:sz w:val="22"/>
                <w:szCs w:val="22"/>
              </w:rPr>
            </w:pPr>
            <w:r w:rsidRPr="0059695F">
              <w:rPr>
                <w:b/>
                <w:color w:val="000000" w:themeColor="text1"/>
                <w:sz w:val="22"/>
                <w:szCs w:val="22"/>
              </w:rPr>
              <w:t xml:space="preserve">Group 2 </w:t>
            </w:r>
          </w:p>
          <w:p w14:paraId="697A92F3" w14:textId="77777777" w:rsidR="00031DAD" w:rsidRPr="0059695F" w:rsidRDefault="00031DAD" w:rsidP="00DF7352">
            <w:pPr>
              <w:rPr>
                <w:color w:val="000000" w:themeColor="text1"/>
                <w:sz w:val="22"/>
                <w:szCs w:val="22"/>
              </w:rPr>
            </w:pPr>
            <w:r w:rsidRPr="0059695F">
              <w:rPr>
                <w:color w:val="000000" w:themeColor="text1"/>
                <w:sz w:val="22"/>
                <w:szCs w:val="22"/>
              </w:rPr>
              <w:t>Gavin Kirby</w:t>
            </w:r>
          </w:p>
        </w:tc>
        <w:tc>
          <w:tcPr>
            <w:tcW w:w="1710" w:type="dxa"/>
            <w:gridSpan w:val="2"/>
            <w:shd w:val="clear" w:color="auto" w:fill="92D050"/>
          </w:tcPr>
          <w:p w14:paraId="1E645097" w14:textId="77777777" w:rsidR="00031DAD" w:rsidRPr="0059695F" w:rsidRDefault="00031DAD" w:rsidP="00DF7352">
            <w:pPr>
              <w:rPr>
                <w:b/>
                <w:color w:val="000000" w:themeColor="text1"/>
                <w:sz w:val="22"/>
                <w:szCs w:val="22"/>
              </w:rPr>
            </w:pPr>
            <w:r w:rsidRPr="0059695F">
              <w:rPr>
                <w:b/>
                <w:color w:val="000000" w:themeColor="text1"/>
                <w:sz w:val="22"/>
                <w:szCs w:val="22"/>
              </w:rPr>
              <w:t>Group 5</w:t>
            </w:r>
          </w:p>
          <w:p w14:paraId="0974824E" w14:textId="77777777" w:rsidR="00031DAD" w:rsidRPr="0059695F" w:rsidRDefault="00031DAD" w:rsidP="00DF7352">
            <w:pPr>
              <w:rPr>
                <w:color w:val="000000" w:themeColor="text1"/>
                <w:sz w:val="22"/>
                <w:szCs w:val="22"/>
              </w:rPr>
            </w:pPr>
            <w:r>
              <w:rPr>
                <w:color w:val="000000" w:themeColor="text1"/>
                <w:sz w:val="22"/>
                <w:szCs w:val="22"/>
              </w:rPr>
              <w:t>Martin Bush</w:t>
            </w:r>
          </w:p>
        </w:tc>
        <w:tc>
          <w:tcPr>
            <w:tcW w:w="1800" w:type="dxa"/>
            <w:shd w:val="clear" w:color="auto" w:fill="8EAADB" w:themeFill="accent1" w:themeFillTint="99"/>
          </w:tcPr>
          <w:p w14:paraId="55B7AED2" w14:textId="77777777" w:rsidR="00031DAD" w:rsidRDefault="00031DAD" w:rsidP="00DF7352">
            <w:pPr>
              <w:rPr>
                <w:b/>
                <w:color w:val="000000" w:themeColor="text1"/>
                <w:sz w:val="22"/>
                <w:szCs w:val="22"/>
              </w:rPr>
            </w:pPr>
            <w:r w:rsidRPr="0059695F">
              <w:rPr>
                <w:b/>
                <w:color w:val="000000" w:themeColor="text1"/>
                <w:sz w:val="22"/>
                <w:szCs w:val="22"/>
              </w:rPr>
              <w:t>Group 8</w:t>
            </w:r>
          </w:p>
          <w:p w14:paraId="02BA88E2" w14:textId="77777777" w:rsidR="00031DAD" w:rsidRPr="0059695F" w:rsidRDefault="00031DAD" w:rsidP="00DF7352">
            <w:pPr>
              <w:rPr>
                <w:color w:val="000000" w:themeColor="text1"/>
                <w:sz w:val="22"/>
                <w:szCs w:val="22"/>
              </w:rPr>
            </w:pPr>
            <w:r>
              <w:rPr>
                <w:color w:val="000000" w:themeColor="text1"/>
                <w:sz w:val="22"/>
                <w:szCs w:val="22"/>
              </w:rPr>
              <w:t>John Williams</w:t>
            </w:r>
          </w:p>
        </w:tc>
        <w:tc>
          <w:tcPr>
            <w:tcW w:w="1530" w:type="dxa"/>
            <w:shd w:val="clear" w:color="auto" w:fill="00B0F0"/>
          </w:tcPr>
          <w:p w14:paraId="4921EA5E" w14:textId="77777777" w:rsidR="00031DAD" w:rsidRPr="00310F9B" w:rsidRDefault="00031DAD" w:rsidP="00DF7352">
            <w:pPr>
              <w:rPr>
                <w:color w:val="000000" w:themeColor="text1"/>
                <w:sz w:val="22"/>
                <w:szCs w:val="22"/>
              </w:rPr>
            </w:pPr>
            <w:r w:rsidRPr="00310F9B">
              <w:rPr>
                <w:color w:val="000000" w:themeColor="text1"/>
                <w:sz w:val="22"/>
                <w:szCs w:val="22"/>
              </w:rPr>
              <w:t>Hamish Gain</w:t>
            </w:r>
          </w:p>
          <w:p w14:paraId="3528EEB2" w14:textId="77777777" w:rsidR="00031DAD" w:rsidRPr="00682345" w:rsidRDefault="00031DAD" w:rsidP="00DF7352">
            <w:pPr>
              <w:rPr>
                <w:color w:val="AEAAAA" w:themeColor="background2" w:themeShade="BF"/>
                <w:sz w:val="22"/>
                <w:szCs w:val="22"/>
              </w:rPr>
            </w:pPr>
            <w:r w:rsidRPr="00310F9B">
              <w:rPr>
                <w:color w:val="000000" w:themeColor="text1"/>
                <w:sz w:val="22"/>
                <w:szCs w:val="22"/>
              </w:rPr>
              <w:t>Cath Brown</w:t>
            </w:r>
          </w:p>
        </w:tc>
      </w:tr>
      <w:tr w:rsidR="00031DAD" w:rsidRPr="0059695F" w14:paraId="3693B054" w14:textId="77777777" w:rsidTr="00DF7352">
        <w:trPr>
          <w:trHeight w:val="269"/>
        </w:trPr>
        <w:tc>
          <w:tcPr>
            <w:tcW w:w="1885" w:type="dxa"/>
            <w:gridSpan w:val="2"/>
          </w:tcPr>
          <w:p w14:paraId="59BD9AA0" w14:textId="77777777" w:rsidR="00031DAD" w:rsidRPr="0059695F" w:rsidRDefault="00031DAD" w:rsidP="00DF7352">
            <w:pPr>
              <w:rPr>
                <w:color w:val="000000" w:themeColor="text1"/>
                <w:sz w:val="22"/>
                <w:szCs w:val="22"/>
              </w:rPr>
            </w:pPr>
            <w:r w:rsidRPr="0059695F">
              <w:rPr>
                <w:color w:val="000000" w:themeColor="text1"/>
                <w:sz w:val="22"/>
                <w:szCs w:val="22"/>
              </w:rPr>
              <w:t>11.00 -11.30</w:t>
            </w:r>
          </w:p>
        </w:tc>
        <w:tc>
          <w:tcPr>
            <w:tcW w:w="1890" w:type="dxa"/>
            <w:gridSpan w:val="2"/>
            <w:shd w:val="clear" w:color="auto" w:fill="FFD966" w:themeFill="accent4" w:themeFillTint="99"/>
          </w:tcPr>
          <w:p w14:paraId="59E1D10D" w14:textId="77777777" w:rsidR="00031DAD" w:rsidRDefault="00031DAD" w:rsidP="00DF7352">
            <w:pPr>
              <w:rPr>
                <w:b/>
                <w:color w:val="000000" w:themeColor="text1"/>
                <w:sz w:val="22"/>
                <w:szCs w:val="22"/>
              </w:rPr>
            </w:pPr>
            <w:r w:rsidRPr="0059695F">
              <w:rPr>
                <w:b/>
                <w:color w:val="000000" w:themeColor="text1"/>
                <w:sz w:val="22"/>
                <w:szCs w:val="22"/>
              </w:rPr>
              <w:t xml:space="preserve">Group 3 </w:t>
            </w:r>
          </w:p>
          <w:p w14:paraId="471DD343" w14:textId="77777777" w:rsidR="00031DAD" w:rsidRPr="00A10EA0" w:rsidRDefault="00031DAD" w:rsidP="00DF7352">
            <w:pPr>
              <w:rPr>
                <w:bCs/>
                <w:color w:val="000000" w:themeColor="text1"/>
                <w:sz w:val="22"/>
                <w:szCs w:val="22"/>
              </w:rPr>
            </w:pPr>
            <w:r w:rsidRPr="00A10EA0">
              <w:rPr>
                <w:bCs/>
                <w:color w:val="000000" w:themeColor="text1"/>
                <w:sz w:val="22"/>
                <w:szCs w:val="22"/>
              </w:rPr>
              <w:t>Cath H</w:t>
            </w:r>
          </w:p>
          <w:p w14:paraId="5E3E8EA0" w14:textId="77777777" w:rsidR="00031DAD" w:rsidRPr="0059695F" w:rsidRDefault="00031DAD" w:rsidP="00DF7352">
            <w:pPr>
              <w:rPr>
                <w:color w:val="000000" w:themeColor="text1"/>
                <w:sz w:val="22"/>
                <w:szCs w:val="22"/>
              </w:rPr>
            </w:pPr>
          </w:p>
        </w:tc>
        <w:tc>
          <w:tcPr>
            <w:tcW w:w="1710" w:type="dxa"/>
            <w:gridSpan w:val="2"/>
            <w:shd w:val="clear" w:color="auto" w:fill="92D050"/>
          </w:tcPr>
          <w:p w14:paraId="20F26F70" w14:textId="77777777" w:rsidR="00031DAD" w:rsidRDefault="00031DAD" w:rsidP="00DF7352">
            <w:pPr>
              <w:rPr>
                <w:b/>
                <w:color w:val="000000" w:themeColor="text1"/>
                <w:sz w:val="22"/>
                <w:szCs w:val="22"/>
              </w:rPr>
            </w:pPr>
            <w:r w:rsidRPr="0059695F">
              <w:rPr>
                <w:b/>
                <w:color w:val="000000" w:themeColor="text1"/>
                <w:sz w:val="22"/>
                <w:szCs w:val="22"/>
              </w:rPr>
              <w:t>Group 6</w:t>
            </w:r>
          </w:p>
          <w:p w14:paraId="0FA9D0F7" w14:textId="77777777" w:rsidR="00031DAD" w:rsidRDefault="00031DAD" w:rsidP="00DF7352">
            <w:pPr>
              <w:rPr>
                <w:b/>
                <w:color w:val="000000" w:themeColor="text1"/>
                <w:sz w:val="22"/>
                <w:szCs w:val="22"/>
              </w:rPr>
            </w:pPr>
            <w:r w:rsidRPr="0059695F">
              <w:rPr>
                <w:sz w:val="22"/>
                <w:szCs w:val="22"/>
              </w:rPr>
              <w:t>Craig Wood</w:t>
            </w:r>
          </w:p>
          <w:p w14:paraId="00C24CD4" w14:textId="77777777" w:rsidR="00031DAD" w:rsidRPr="0059695F" w:rsidRDefault="00031DAD" w:rsidP="00DF7352">
            <w:pPr>
              <w:rPr>
                <w:color w:val="000000" w:themeColor="text1"/>
                <w:sz w:val="22"/>
                <w:szCs w:val="22"/>
              </w:rPr>
            </w:pPr>
          </w:p>
        </w:tc>
        <w:tc>
          <w:tcPr>
            <w:tcW w:w="1800" w:type="dxa"/>
            <w:shd w:val="clear" w:color="auto" w:fill="8EAADB" w:themeFill="accent1" w:themeFillTint="99"/>
          </w:tcPr>
          <w:p w14:paraId="390A243A" w14:textId="77777777" w:rsidR="00031DAD" w:rsidRPr="0059695F" w:rsidRDefault="00031DAD" w:rsidP="00DF7352">
            <w:pPr>
              <w:rPr>
                <w:b/>
                <w:color w:val="000000" w:themeColor="text1"/>
                <w:sz w:val="22"/>
                <w:szCs w:val="22"/>
              </w:rPr>
            </w:pPr>
            <w:r w:rsidRPr="0059695F">
              <w:rPr>
                <w:b/>
                <w:color w:val="000000" w:themeColor="text1"/>
                <w:sz w:val="22"/>
                <w:szCs w:val="22"/>
              </w:rPr>
              <w:t>Group 9</w:t>
            </w:r>
          </w:p>
          <w:p w14:paraId="551C9C49" w14:textId="77777777" w:rsidR="00031DAD" w:rsidRPr="00A10EA0" w:rsidRDefault="00031DAD" w:rsidP="00DF7352">
            <w:pPr>
              <w:rPr>
                <w:color w:val="000000" w:themeColor="text1"/>
                <w:sz w:val="22"/>
                <w:szCs w:val="22"/>
              </w:rPr>
            </w:pPr>
            <w:r w:rsidRPr="00A10EA0">
              <w:rPr>
                <w:sz w:val="22"/>
                <w:szCs w:val="22"/>
              </w:rPr>
              <w:t>Gavin Kirby</w:t>
            </w:r>
          </w:p>
        </w:tc>
        <w:tc>
          <w:tcPr>
            <w:tcW w:w="1530" w:type="dxa"/>
            <w:shd w:val="clear" w:color="auto" w:fill="00B0F0"/>
          </w:tcPr>
          <w:p w14:paraId="45A4924F" w14:textId="77777777" w:rsidR="00031DAD" w:rsidRPr="00310F9B" w:rsidRDefault="00031DAD" w:rsidP="00DF7352">
            <w:pPr>
              <w:rPr>
                <w:color w:val="000000" w:themeColor="text1"/>
                <w:sz w:val="22"/>
                <w:szCs w:val="22"/>
              </w:rPr>
            </w:pPr>
            <w:r w:rsidRPr="00310F9B">
              <w:rPr>
                <w:color w:val="000000" w:themeColor="text1"/>
                <w:sz w:val="22"/>
                <w:szCs w:val="22"/>
              </w:rPr>
              <w:t>Hamish Gain</w:t>
            </w:r>
          </w:p>
          <w:p w14:paraId="558DA8DB" w14:textId="77777777" w:rsidR="00031DAD" w:rsidRPr="00682345" w:rsidRDefault="00031DAD" w:rsidP="00DF7352">
            <w:pPr>
              <w:rPr>
                <w:color w:val="AEAAAA" w:themeColor="background2" w:themeShade="BF"/>
                <w:sz w:val="22"/>
                <w:szCs w:val="22"/>
              </w:rPr>
            </w:pPr>
            <w:r w:rsidRPr="00310F9B">
              <w:rPr>
                <w:color w:val="000000" w:themeColor="text1"/>
                <w:sz w:val="22"/>
                <w:szCs w:val="22"/>
              </w:rPr>
              <w:t>Cath Brown</w:t>
            </w:r>
          </w:p>
        </w:tc>
      </w:tr>
    </w:tbl>
    <w:p w14:paraId="5AE04707" w14:textId="77777777" w:rsidR="00031DAD" w:rsidRDefault="00031DAD" w:rsidP="00031DAD"/>
    <w:p w14:paraId="6911C071" w14:textId="77777777" w:rsidR="00031DAD" w:rsidRPr="00CD4858" w:rsidRDefault="00031DAD" w:rsidP="00031DAD">
      <w:pPr>
        <w:rPr>
          <w:color w:val="000000" w:themeColor="text1"/>
          <w:sz w:val="22"/>
          <w:szCs w:val="22"/>
        </w:rPr>
      </w:pPr>
      <w:r w:rsidRPr="00CD4858">
        <w:rPr>
          <w:color w:val="000000" w:themeColor="text1"/>
          <w:sz w:val="22"/>
          <w:szCs w:val="22"/>
        </w:rPr>
        <w:t>Assessors:</w:t>
      </w:r>
      <w:r>
        <w:rPr>
          <w:color w:val="000000" w:themeColor="text1"/>
          <w:sz w:val="22"/>
          <w:szCs w:val="22"/>
        </w:rPr>
        <w:t xml:space="preserve"> </w:t>
      </w:r>
      <w:r w:rsidRPr="00CD4858">
        <w:rPr>
          <w:color w:val="000000" w:themeColor="text1"/>
          <w:sz w:val="22"/>
          <w:szCs w:val="22"/>
        </w:rPr>
        <w:t>John</w:t>
      </w:r>
      <w:r>
        <w:rPr>
          <w:color w:val="000000" w:themeColor="text1"/>
          <w:sz w:val="22"/>
          <w:szCs w:val="22"/>
        </w:rPr>
        <w:t xml:space="preserve"> Williams</w:t>
      </w:r>
      <w:r w:rsidRPr="00CD4858">
        <w:rPr>
          <w:color w:val="000000" w:themeColor="text1"/>
          <w:sz w:val="22"/>
          <w:szCs w:val="22"/>
        </w:rPr>
        <w:t xml:space="preserve">, Cath </w:t>
      </w:r>
      <w:proofErr w:type="spellStart"/>
      <w:r w:rsidRPr="00CD4858">
        <w:rPr>
          <w:color w:val="000000" w:themeColor="text1"/>
          <w:sz w:val="22"/>
          <w:szCs w:val="22"/>
        </w:rPr>
        <w:t>H</w:t>
      </w:r>
      <w:r>
        <w:rPr>
          <w:color w:val="000000" w:themeColor="text1"/>
          <w:sz w:val="22"/>
          <w:szCs w:val="22"/>
        </w:rPr>
        <w:t>ammerton</w:t>
      </w:r>
      <w:proofErr w:type="spellEnd"/>
      <w:r w:rsidRPr="00CD4858">
        <w:rPr>
          <w:color w:val="000000" w:themeColor="text1"/>
          <w:sz w:val="22"/>
          <w:szCs w:val="22"/>
        </w:rPr>
        <w:t>, Gav</w:t>
      </w:r>
      <w:r>
        <w:rPr>
          <w:color w:val="000000" w:themeColor="text1"/>
          <w:sz w:val="22"/>
          <w:szCs w:val="22"/>
        </w:rPr>
        <w:t>in Kirby</w:t>
      </w:r>
      <w:r w:rsidRPr="00CD4858">
        <w:rPr>
          <w:color w:val="000000" w:themeColor="text1"/>
          <w:sz w:val="22"/>
          <w:szCs w:val="22"/>
        </w:rPr>
        <w:t>, Craig</w:t>
      </w:r>
      <w:r>
        <w:rPr>
          <w:color w:val="000000" w:themeColor="text1"/>
          <w:sz w:val="22"/>
          <w:szCs w:val="22"/>
        </w:rPr>
        <w:t xml:space="preserve"> Wood</w:t>
      </w:r>
      <w:r w:rsidRPr="00CD4858">
        <w:rPr>
          <w:color w:val="000000" w:themeColor="text1"/>
          <w:sz w:val="22"/>
          <w:szCs w:val="22"/>
        </w:rPr>
        <w:t xml:space="preserve">, </w:t>
      </w:r>
      <w:r>
        <w:rPr>
          <w:color w:val="000000" w:themeColor="text1"/>
          <w:sz w:val="22"/>
          <w:szCs w:val="22"/>
        </w:rPr>
        <w:t>Martin Bush</w:t>
      </w:r>
    </w:p>
    <w:p w14:paraId="69109447" w14:textId="77777777" w:rsidR="00031DAD" w:rsidRPr="00CD4858" w:rsidRDefault="00031DAD" w:rsidP="00031DAD">
      <w:pPr>
        <w:rPr>
          <w:color w:val="000000" w:themeColor="text1"/>
          <w:sz w:val="22"/>
          <w:szCs w:val="22"/>
        </w:rPr>
      </w:pPr>
      <w:r w:rsidRPr="00CD4858">
        <w:rPr>
          <w:color w:val="000000" w:themeColor="text1"/>
          <w:sz w:val="22"/>
          <w:szCs w:val="22"/>
        </w:rPr>
        <w:t>Moderators: Cath B</w:t>
      </w:r>
      <w:r>
        <w:rPr>
          <w:color w:val="000000" w:themeColor="text1"/>
          <w:sz w:val="22"/>
          <w:szCs w:val="22"/>
        </w:rPr>
        <w:t>rown</w:t>
      </w:r>
      <w:r w:rsidRPr="00CD4858">
        <w:rPr>
          <w:color w:val="000000" w:themeColor="text1"/>
          <w:sz w:val="22"/>
          <w:szCs w:val="22"/>
        </w:rPr>
        <w:t>, Hamish</w:t>
      </w:r>
      <w:r>
        <w:rPr>
          <w:color w:val="000000" w:themeColor="text1"/>
          <w:sz w:val="22"/>
          <w:szCs w:val="22"/>
        </w:rPr>
        <w:t xml:space="preserve"> </w:t>
      </w:r>
      <w:proofErr w:type="spellStart"/>
      <w:r>
        <w:rPr>
          <w:color w:val="000000" w:themeColor="text1"/>
          <w:sz w:val="22"/>
          <w:szCs w:val="22"/>
        </w:rPr>
        <w:t>Gane</w:t>
      </w:r>
      <w:proofErr w:type="spellEnd"/>
    </w:p>
    <w:p w14:paraId="21B62E0C" w14:textId="632EA4E4" w:rsidR="00C01C41" w:rsidRPr="00421667" w:rsidRDefault="00031DAD" w:rsidP="007B4D86">
      <w:pPr>
        <w:rPr>
          <w:color w:val="000000" w:themeColor="text1"/>
          <w:sz w:val="22"/>
          <w:szCs w:val="22"/>
        </w:rPr>
      </w:pPr>
      <w:r w:rsidRPr="00CD4858">
        <w:rPr>
          <w:color w:val="000000" w:themeColor="text1"/>
          <w:sz w:val="22"/>
          <w:szCs w:val="22"/>
        </w:rPr>
        <w:t xml:space="preserve">Admin/Module Lead: Shellie </w:t>
      </w:r>
      <w:r>
        <w:rPr>
          <w:color w:val="000000" w:themeColor="text1"/>
          <w:sz w:val="22"/>
          <w:szCs w:val="22"/>
        </w:rPr>
        <w:t xml:space="preserve">Holden </w:t>
      </w:r>
      <w:r w:rsidRPr="00CD4858">
        <w:rPr>
          <w:color w:val="000000" w:themeColor="text1"/>
          <w:sz w:val="22"/>
          <w:szCs w:val="22"/>
        </w:rPr>
        <w:t xml:space="preserve"> </w:t>
      </w:r>
    </w:p>
    <w:p w14:paraId="79DABD12" w14:textId="2534054A" w:rsidR="00A10EA0" w:rsidRDefault="00A10EA0" w:rsidP="007B4D86">
      <w:pPr>
        <w:rPr>
          <w:sz w:val="22"/>
          <w:szCs w:val="22"/>
        </w:rPr>
      </w:pPr>
    </w:p>
    <w:p w14:paraId="614A810C" w14:textId="0245A5F8" w:rsidR="00CA273C" w:rsidRPr="00CA273C" w:rsidRDefault="00CA273C" w:rsidP="007B4D86">
      <w:pPr>
        <w:rPr>
          <w:b/>
          <w:bCs/>
          <w:color w:val="000000" w:themeColor="text1"/>
          <w:sz w:val="32"/>
          <w:szCs w:val="32"/>
        </w:rPr>
      </w:pPr>
      <w:r w:rsidRPr="00CA273C">
        <w:rPr>
          <w:b/>
          <w:bCs/>
          <w:color w:val="000000" w:themeColor="text1"/>
          <w:sz w:val="32"/>
          <w:szCs w:val="32"/>
        </w:rPr>
        <w:t>Part time Only</w:t>
      </w:r>
    </w:p>
    <w:tbl>
      <w:tblPr>
        <w:tblStyle w:val="TableGrid"/>
        <w:tblW w:w="8815" w:type="dxa"/>
        <w:tblLayout w:type="fixed"/>
        <w:tblLook w:val="04A0" w:firstRow="1" w:lastRow="0" w:firstColumn="1" w:lastColumn="0" w:noHBand="0" w:noVBand="1"/>
      </w:tblPr>
      <w:tblGrid>
        <w:gridCol w:w="1413"/>
        <w:gridCol w:w="1559"/>
        <w:gridCol w:w="1664"/>
        <w:gridCol w:w="4179"/>
      </w:tblGrid>
      <w:tr w:rsidR="00A10EA0" w:rsidRPr="009C3D64" w14:paraId="6505A185" w14:textId="77777777" w:rsidTr="00A10EA0">
        <w:tc>
          <w:tcPr>
            <w:tcW w:w="8815" w:type="dxa"/>
            <w:gridSpan w:val="4"/>
            <w:shd w:val="clear" w:color="auto" w:fill="EBBAFB"/>
          </w:tcPr>
          <w:p w14:paraId="32435B84" w14:textId="20BAB95F" w:rsidR="00A10EA0" w:rsidRDefault="00A10EA0" w:rsidP="00DF7352">
            <w:pPr>
              <w:rPr>
                <w:color w:val="000000" w:themeColor="text1"/>
                <w:sz w:val="22"/>
                <w:szCs w:val="22"/>
              </w:rPr>
            </w:pPr>
            <w:r>
              <w:rPr>
                <w:color w:val="000000" w:themeColor="text1"/>
                <w:sz w:val="22"/>
                <w:szCs w:val="22"/>
              </w:rPr>
              <w:t>Week F</w:t>
            </w:r>
            <w:r w:rsidR="00031DAD">
              <w:rPr>
                <w:color w:val="000000" w:themeColor="text1"/>
                <w:sz w:val="22"/>
                <w:szCs w:val="22"/>
              </w:rPr>
              <w:t>our</w:t>
            </w:r>
            <w:r>
              <w:rPr>
                <w:color w:val="000000" w:themeColor="text1"/>
                <w:sz w:val="22"/>
                <w:szCs w:val="22"/>
              </w:rPr>
              <w:t xml:space="preserve"> (Part time Only)</w:t>
            </w:r>
          </w:p>
          <w:p w14:paraId="5D1AB7AF" w14:textId="77777777" w:rsidR="00A10EA0" w:rsidRPr="009C3D64" w:rsidRDefault="00A10EA0" w:rsidP="00DF7352">
            <w:pPr>
              <w:rPr>
                <w:rFonts w:cstheme="minorHAnsi"/>
                <w:color w:val="0563C1" w:themeColor="hyperlink"/>
                <w:sz w:val="22"/>
                <w:szCs w:val="22"/>
                <w:u w:val="single"/>
              </w:rPr>
            </w:pPr>
          </w:p>
        </w:tc>
      </w:tr>
      <w:tr w:rsidR="00A10EA0" w:rsidRPr="00C750DA" w14:paraId="0A17E1E1" w14:textId="77777777" w:rsidTr="00DF7352">
        <w:tc>
          <w:tcPr>
            <w:tcW w:w="1413" w:type="dxa"/>
          </w:tcPr>
          <w:p w14:paraId="24124934" w14:textId="79821CB0" w:rsidR="00A10EA0" w:rsidRDefault="00031DAD" w:rsidP="00DF7352">
            <w:pPr>
              <w:rPr>
                <w:color w:val="000000" w:themeColor="text1"/>
                <w:sz w:val="22"/>
                <w:szCs w:val="22"/>
              </w:rPr>
            </w:pPr>
            <w:r>
              <w:rPr>
                <w:color w:val="000000" w:themeColor="text1"/>
                <w:sz w:val="22"/>
                <w:szCs w:val="22"/>
              </w:rPr>
              <w:t>Fri</w:t>
            </w:r>
            <w:r w:rsidR="00A10EA0">
              <w:rPr>
                <w:color w:val="000000" w:themeColor="text1"/>
                <w:sz w:val="22"/>
                <w:szCs w:val="22"/>
              </w:rPr>
              <w:t xml:space="preserve">day </w:t>
            </w:r>
            <w:r>
              <w:rPr>
                <w:color w:val="000000" w:themeColor="text1"/>
                <w:sz w:val="22"/>
                <w:szCs w:val="22"/>
              </w:rPr>
              <w:t>20</w:t>
            </w:r>
            <w:r w:rsidRPr="00031DAD">
              <w:rPr>
                <w:color w:val="000000" w:themeColor="text1"/>
                <w:sz w:val="22"/>
                <w:szCs w:val="22"/>
                <w:vertAlign w:val="superscript"/>
              </w:rPr>
              <w:t>th</w:t>
            </w:r>
            <w:r>
              <w:rPr>
                <w:color w:val="000000" w:themeColor="text1"/>
                <w:sz w:val="22"/>
                <w:szCs w:val="22"/>
              </w:rPr>
              <w:t xml:space="preserve"> </w:t>
            </w:r>
            <w:r w:rsidR="00A10EA0" w:rsidRPr="0059695F">
              <w:rPr>
                <w:color w:val="000000" w:themeColor="text1"/>
                <w:sz w:val="22"/>
                <w:szCs w:val="22"/>
              </w:rPr>
              <w:t xml:space="preserve"> </w:t>
            </w:r>
          </w:p>
          <w:p w14:paraId="6C8F1A38" w14:textId="77777777" w:rsidR="00A10EA0" w:rsidRPr="0059695F" w:rsidRDefault="00A10EA0" w:rsidP="00DF7352">
            <w:pPr>
              <w:rPr>
                <w:color w:val="000000" w:themeColor="text1"/>
                <w:sz w:val="22"/>
                <w:szCs w:val="22"/>
              </w:rPr>
            </w:pPr>
            <w:r w:rsidRPr="0059695F">
              <w:rPr>
                <w:color w:val="000000" w:themeColor="text1"/>
                <w:sz w:val="22"/>
                <w:szCs w:val="22"/>
              </w:rPr>
              <w:t>Jan</w:t>
            </w:r>
            <w:r>
              <w:rPr>
                <w:color w:val="000000" w:themeColor="text1"/>
                <w:sz w:val="22"/>
                <w:szCs w:val="22"/>
              </w:rPr>
              <w:t>uary</w:t>
            </w:r>
          </w:p>
        </w:tc>
        <w:tc>
          <w:tcPr>
            <w:tcW w:w="1559" w:type="dxa"/>
          </w:tcPr>
          <w:p w14:paraId="48EDB760" w14:textId="7F0A1039" w:rsidR="00A10EA0" w:rsidRPr="0059695F" w:rsidRDefault="00A10EA0" w:rsidP="00DF7352">
            <w:pPr>
              <w:rPr>
                <w:color w:val="000000" w:themeColor="text1"/>
                <w:sz w:val="22"/>
                <w:szCs w:val="22"/>
              </w:rPr>
            </w:pPr>
            <w:r w:rsidRPr="0059695F">
              <w:rPr>
                <w:color w:val="000000" w:themeColor="text1"/>
                <w:sz w:val="22"/>
                <w:szCs w:val="22"/>
              </w:rPr>
              <w:t>9.</w:t>
            </w:r>
            <w:r>
              <w:rPr>
                <w:color w:val="000000" w:themeColor="text1"/>
                <w:sz w:val="22"/>
                <w:szCs w:val="22"/>
              </w:rPr>
              <w:t>30</w:t>
            </w:r>
            <w:r w:rsidRPr="0059695F">
              <w:rPr>
                <w:color w:val="000000" w:themeColor="text1"/>
                <w:sz w:val="22"/>
                <w:szCs w:val="22"/>
              </w:rPr>
              <w:t xml:space="preserve"> </w:t>
            </w:r>
            <w:r>
              <w:rPr>
                <w:color w:val="000000" w:themeColor="text1"/>
                <w:sz w:val="22"/>
                <w:szCs w:val="22"/>
              </w:rPr>
              <w:t>–</w:t>
            </w:r>
            <w:r w:rsidRPr="0059695F">
              <w:rPr>
                <w:color w:val="000000" w:themeColor="text1"/>
                <w:sz w:val="22"/>
                <w:szCs w:val="22"/>
              </w:rPr>
              <w:t xml:space="preserve"> </w:t>
            </w:r>
            <w:r>
              <w:rPr>
                <w:color w:val="000000" w:themeColor="text1"/>
                <w:sz w:val="22"/>
                <w:szCs w:val="22"/>
              </w:rPr>
              <w:t>1</w:t>
            </w:r>
            <w:r w:rsidR="00031DAD">
              <w:rPr>
                <w:color w:val="000000" w:themeColor="text1"/>
                <w:sz w:val="22"/>
                <w:szCs w:val="22"/>
              </w:rPr>
              <w:t>2</w:t>
            </w:r>
            <w:r>
              <w:rPr>
                <w:color w:val="000000" w:themeColor="text1"/>
                <w:sz w:val="22"/>
                <w:szCs w:val="22"/>
              </w:rPr>
              <w:t>.30</w:t>
            </w:r>
          </w:p>
        </w:tc>
        <w:tc>
          <w:tcPr>
            <w:tcW w:w="1664" w:type="dxa"/>
          </w:tcPr>
          <w:p w14:paraId="62A0C067" w14:textId="7208C27A" w:rsidR="00A10EA0" w:rsidRPr="0059695F" w:rsidRDefault="00031DAD" w:rsidP="00DF7352">
            <w:pPr>
              <w:rPr>
                <w:color w:val="000000" w:themeColor="text1"/>
                <w:sz w:val="22"/>
                <w:szCs w:val="22"/>
              </w:rPr>
            </w:pPr>
            <w:r w:rsidRPr="00756A63">
              <w:rPr>
                <w:color w:val="000000" w:themeColor="text1"/>
                <w:sz w:val="22"/>
                <w:szCs w:val="22"/>
              </w:rPr>
              <w:t xml:space="preserve">Student led </w:t>
            </w:r>
            <w:r>
              <w:rPr>
                <w:color w:val="000000" w:themeColor="text1"/>
                <w:sz w:val="22"/>
                <w:szCs w:val="22"/>
              </w:rPr>
              <w:t>activity</w:t>
            </w:r>
          </w:p>
        </w:tc>
        <w:tc>
          <w:tcPr>
            <w:tcW w:w="4179" w:type="dxa"/>
          </w:tcPr>
          <w:p w14:paraId="4C022A26" w14:textId="59898774" w:rsidR="00A10EA0" w:rsidRPr="00C750DA" w:rsidRDefault="00031DAD" w:rsidP="00DF7352">
            <w:pPr>
              <w:rPr>
                <w:color w:val="000000" w:themeColor="text1"/>
                <w:sz w:val="22"/>
                <w:szCs w:val="22"/>
              </w:rPr>
            </w:pPr>
            <w:r>
              <w:rPr>
                <w:color w:val="000000" w:themeColor="text1"/>
                <w:sz w:val="22"/>
                <w:szCs w:val="22"/>
              </w:rPr>
              <w:t xml:space="preserve">Gathering research materials for a collaborative project </w:t>
            </w:r>
          </w:p>
        </w:tc>
      </w:tr>
      <w:tr w:rsidR="00A10EA0" w:rsidRPr="00F10D83" w14:paraId="376B1380" w14:textId="77777777" w:rsidTr="00DF7352">
        <w:tc>
          <w:tcPr>
            <w:tcW w:w="1413" w:type="dxa"/>
          </w:tcPr>
          <w:p w14:paraId="514121B2" w14:textId="77777777" w:rsidR="00A10EA0" w:rsidRPr="0059695F" w:rsidRDefault="00A10EA0" w:rsidP="00DF7352">
            <w:pPr>
              <w:rPr>
                <w:color w:val="000000" w:themeColor="text1"/>
                <w:sz w:val="22"/>
                <w:szCs w:val="22"/>
              </w:rPr>
            </w:pPr>
          </w:p>
        </w:tc>
        <w:tc>
          <w:tcPr>
            <w:tcW w:w="1559" w:type="dxa"/>
          </w:tcPr>
          <w:p w14:paraId="4AB682E7" w14:textId="77777777" w:rsidR="00A10EA0" w:rsidRPr="00F10D83" w:rsidRDefault="00A10EA0" w:rsidP="00DF7352">
            <w:pPr>
              <w:rPr>
                <w:color w:val="000000" w:themeColor="text1"/>
                <w:sz w:val="22"/>
                <w:szCs w:val="22"/>
              </w:rPr>
            </w:pPr>
            <w:r>
              <w:rPr>
                <w:color w:val="000000" w:themeColor="text1"/>
                <w:sz w:val="22"/>
                <w:szCs w:val="22"/>
              </w:rPr>
              <w:t>12.30 - 13.30</w:t>
            </w:r>
          </w:p>
        </w:tc>
        <w:tc>
          <w:tcPr>
            <w:tcW w:w="1664" w:type="dxa"/>
          </w:tcPr>
          <w:p w14:paraId="56C8BE92" w14:textId="77777777" w:rsidR="00A10EA0" w:rsidRPr="00F10D83" w:rsidRDefault="00A10EA0" w:rsidP="00DF7352">
            <w:pPr>
              <w:rPr>
                <w:color w:val="000000" w:themeColor="text1"/>
                <w:sz w:val="22"/>
                <w:szCs w:val="22"/>
              </w:rPr>
            </w:pPr>
            <w:r>
              <w:rPr>
                <w:color w:val="000000" w:themeColor="text1"/>
                <w:sz w:val="22"/>
                <w:szCs w:val="22"/>
              </w:rPr>
              <w:t xml:space="preserve">Lunch </w:t>
            </w:r>
          </w:p>
        </w:tc>
        <w:tc>
          <w:tcPr>
            <w:tcW w:w="4179" w:type="dxa"/>
          </w:tcPr>
          <w:p w14:paraId="6E43BB08" w14:textId="77777777" w:rsidR="00A10EA0" w:rsidRPr="00F10D83" w:rsidRDefault="00A10EA0" w:rsidP="00DF7352">
            <w:pPr>
              <w:rPr>
                <w:rFonts w:eastAsia="Times New Roman"/>
                <w:color w:val="000000" w:themeColor="text1"/>
                <w:sz w:val="22"/>
                <w:szCs w:val="22"/>
              </w:rPr>
            </w:pPr>
          </w:p>
        </w:tc>
      </w:tr>
      <w:tr w:rsidR="00A10EA0" w:rsidRPr="0059695F" w14:paraId="570428C0" w14:textId="77777777" w:rsidTr="00DF7352">
        <w:trPr>
          <w:trHeight w:val="465"/>
        </w:trPr>
        <w:tc>
          <w:tcPr>
            <w:tcW w:w="1413" w:type="dxa"/>
          </w:tcPr>
          <w:p w14:paraId="21D7D710" w14:textId="77777777" w:rsidR="00A10EA0" w:rsidRPr="0059695F" w:rsidRDefault="00A10EA0" w:rsidP="00DF7352">
            <w:pPr>
              <w:rPr>
                <w:color w:val="000000" w:themeColor="text1"/>
                <w:sz w:val="22"/>
                <w:szCs w:val="22"/>
              </w:rPr>
            </w:pPr>
          </w:p>
        </w:tc>
        <w:tc>
          <w:tcPr>
            <w:tcW w:w="1559" w:type="dxa"/>
          </w:tcPr>
          <w:p w14:paraId="7062582D" w14:textId="77777777" w:rsidR="00A10EA0" w:rsidRPr="0059695F" w:rsidRDefault="00A10EA0" w:rsidP="00DF7352">
            <w:pPr>
              <w:rPr>
                <w:color w:val="000000" w:themeColor="text1"/>
                <w:sz w:val="22"/>
                <w:szCs w:val="22"/>
              </w:rPr>
            </w:pPr>
            <w:r>
              <w:rPr>
                <w:color w:val="000000" w:themeColor="text1"/>
                <w:sz w:val="22"/>
                <w:szCs w:val="22"/>
              </w:rPr>
              <w:t>13.3</w:t>
            </w:r>
            <w:r w:rsidRPr="0059695F">
              <w:rPr>
                <w:color w:val="000000" w:themeColor="text1"/>
                <w:sz w:val="22"/>
                <w:szCs w:val="22"/>
              </w:rPr>
              <w:t>0</w:t>
            </w:r>
            <w:r>
              <w:rPr>
                <w:color w:val="000000" w:themeColor="text1"/>
                <w:sz w:val="22"/>
                <w:szCs w:val="22"/>
              </w:rPr>
              <w:t xml:space="preserve"> - 16.00</w:t>
            </w:r>
          </w:p>
        </w:tc>
        <w:tc>
          <w:tcPr>
            <w:tcW w:w="1664" w:type="dxa"/>
          </w:tcPr>
          <w:p w14:paraId="07DDAE9C" w14:textId="77777777" w:rsidR="00A10EA0" w:rsidRPr="0059695F" w:rsidRDefault="00A10EA0" w:rsidP="00DF7352">
            <w:pPr>
              <w:rPr>
                <w:color w:val="000000" w:themeColor="text1"/>
                <w:sz w:val="22"/>
                <w:szCs w:val="22"/>
              </w:rPr>
            </w:pPr>
          </w:p>
        </w:tc>
        <w:tc>
          <w:tcPr>
            <w:tcW w:w="4179" w:type="dxa"/>
          </w:tcPr>
          <w:p w14:paraId="5E805EAD" w14:textId="0D0F9CFB" w:rsidR="00A10EA0" w:rsidRDefault="00A10EA0" w:rsidP="00DF7352">
            <w:pPr>
              <w:rPr>
                <w:color w:val="000000" w:themeColor="text1"/>
                <w:sz w:val="22"/>
                <w:szCs w:val="22"/>
              </w:rPr>
            </w:pPr>
            <w:r>
              <w:rPr>
                <w:color w:val="000000" w:themeColor="text1"/>
                <w:sz w:val="22"/>
                <w:szCs w:val="22"/>
              </w:rPr>
              <w:t>Group meets (</w:t>
            </w:r>
            <w:r w:rsidR="00031DAD">
              <w:rPr>
                <w:color w:val="000000" w:themeColor="text1"/>
                <w:sz w:val="22"/>
                <w:szCs w:val="22"/>
              </w:rPr>
              <w:t xml:space="preserve">continued) </w:t>
            </w:r>
          </w:p>
          <w:p w14:paraId="7DBD020A" w14:textId="77777777" w:rsidR="00A10EA0" w:rsidRPr="0059695F" w:rsidRDefault="00A10EA0" w:rsidP="00DF7352">
            <w:pPr>
              <w:rPr>
                <w:color w:val="000000" w:themeColor="text1"/>
                <w:sz w:val="22"/>
                <w:szCs w:val="22"/>
              </w:rPr>
            </w:pPr>
            <w:r>
              <w:rPr>
                <w:color w:val="000000" w:themeColor="text1"/>
                <w:sz w:val="22"/>
                <w:szCs w:val="22"/>
              </w:rPr>
              <w:t xml:space="preserve"> </w:t>
            </w:r>
          </w:p>
        </w:tc>
      </w:tr>
      <w:tr w:rsidR="00031DAD" w:rsidRPr="0059695F" w14:paraId="2ECA8750" w14:textId="77777777" w:rsidTr="00DF7352">
        <w:trPr>
          <w:trHeight w:val="465"/>
        </w:trPr>
        <w:tc>
          <w:tcPr>
            <w:tcW w:w="1413" w:type="dxa"/>
          </w:tcPr>
          <w:p w14:paraId="1A2CFA2E" w14:textId="77777777" w:rsidR="00031DAD" w:rsidRPr="0059695F" w:rsidRDefault="00031DAD" w:rsidP="00031DAD">
            <w:pPr>
              <w:rPr>
                <w:color w:val="000000" w:themeColor="text1"/>
                <w:sz w:val="22"/>
                <w:szCs w:val="22"/>
              </w:rPr>
            </w:pPr>
          </w:p>
        </w:tc>
        <w:tc>
          <w:tcPr>
            <w:tcW w:w="1559" w:type="dxa"/>
          </w:tcPr>
          <w:p w14:paraId="4A867F2B" w14:textId="4975A6A3" w:rsidR="00031DAD" w:rsidRDefault="00031DAD" w:rsidP="00031DAD">
            <w:pPr>
              <w:rPr>
                <w:color w:val="000000" w:themeColor="text1"/>
                <w:sz w:val="22"/>
                <w:szCs w:val="22"/>
              </w:rPr>
            </w:pPr>
            <w:r>
              <w:rPr>
                <w:color w:val="000000" w:themeColor="text1"/>
                <w:sz w:val="22"/>
                <w:szCs w:val="22"/>
              </w:rPr>
              <w:t>16.30 - 17.30</w:t>
            </w:r>
          </w:p>
        </w:tc>
        <w:tc>
          <w:tcPr>
            <w:tcW w:w="1664" w:type="dxa"/>
          </w:tcPr>
          <w:p w14:paraId="24C960E6" w14:textId="41868C36" w:rsidR="00031DAD" w:rsidRPr="0059695F" w:rsidRDefault="00031DAD" w:rsidP="00031DAD">
            <w:pPr>
              <w:rPr>
                <w:color w:val="000000" w:themeColor="text1"/>
                <w:sz w:val="22"/>
                <w:szCs w:val="22"/>
              </w:rPr>
            </w:pPr>
            <w:r>
              <w:rPr>
                <w:color w:val="000000" w:themeColor="text1"/>
                <w:sz w:val="22"/>
                <w:szCs w:val="22"/>
              </w:rPr>
              <w:t>Shellie Holden</w:t>
            </w:r>
          </w:p>
        </w:tc>
        <w:tc>
          <w:tcPr>
            <w:tcW w:w="4179" w:type="dxa"/>
          </w:tcPr>
          <w:p w14:paraId="5C972DF2" w14:textId="76E6A210" w:rsidR="00031DAD" w:rsidRDefault="00031DAD" w:rsidP="00031DAD">
            <w:pPr>
              <w:rPr>
                <w:color w:val="000000" w:themeColor="text1"/>
                <w:sz w:val="22"/>
                <w:szCs w:val="22"/>
              </w:rPr>
            </w:pPr>
            <w:r>
              <w:rPr>
                <w:rFonts w:eastAsia="Times New Roman"/>
                <w:color w:val="000000" w:themeColor="text1"/>
                <w:sz w:val="22"/>
                <w:szCs w:val="22"/>
              </w:rPr>
              <w:t xml:space="preserve">Closing Lecture/Task </w:t>
            </w:r>
          </w:p>
        </w:tc>
      </w:tr>
      <w:tr w:rsidR="00031DAD" w:rsidRPr="002B1D14" w14:paraId="3035A7F4" w14:textId="77777777" w:rsidTr="00A10EA0">
        <w:trPr>
          <w:trHeight w:val="521"/>
        </w:trPr>
        <w:tc>
          <w:tcPr>
            <w:tcW w:w="8815" w:type="dxa"/>
            <w:gridSpan w:val="4"/>
            <w:shd w:val="clear" w:color="auto" w:fill="EBBAFB"/>
          </w:tcPr>
          <w:p w14:paraId="05949570" w14:textId="1B711C35" w:rsidR="00031DAD" w:rsidRDefault="00031DAD" w:rsidP="00031DAD">
            <w:pPr>
              <w:rPr>
                <w:color w:val="000000" w:themeColor="text1"/>
                <w:sz w:val="22"/>
                <w:szCs w:val="22"/>
              </w:rPr>
            </w:pPr>
            <w:r>
              <w:rPr>
                <w:color w:val="000000" w:themeColor="text1"/>
                <w:sz w:val="22"/>
                <w:szCs w:val="22"/>
              </w:rPr>
              <w:t>Week Six (Part time Only)</w:t>
            </w:r>
          </w:p>
        </w:tc>
      </w:tr>
      <w:tr w:rsidR="00031DAD" w:rsidRPr="002B1D14" w14:paraId="06D70EA3" w14:textId="77777777" w:rsidTr="00A10EA0">
        <w:trPr>
          <w:trHeight w:val="521"/>
        </w:trPr>
        <w:tc>
          <w:tcPr>
            <w:tcW w:w="1413" w:type="dxa"/>
          </w:tcPr>
          <w:p w14:paraId="2ED56B5D" w14:textId="6BAA90E2" w:rsidR="00031DAD" w:rsidRPr="0059695F" w:rsidRDefault="00031DAD" w:rsidP="00031DAD">
            <w:pPr>
              <w:rPr>
                <w:color w:val="000000" w:themeColor="text1"/>
                <w:sz w:val="22"/>
                <w:szCs w:val="22"/>
              </w:rPr>
            </w:pPr>
            <w:r>
              <w:rPr>
                <w:color w:val="000000" w:themeColor="text1"/>
                <w:sz w:val="22"/>
                <w:szCs w:val="22"/>
              </w:rPr>
              <w:t>Fri</w:t>
            </w:r>
            <w:r w:rsidRPr="0059695F">
              <w:rPr>
                <w:color w:val="000000" w:themeColor="text1"/>
                <w:sz w:val="22"/>
                <w:szCs w:val="22"/>
              </w:rPr>
              <w:t xml:space="preserve">day </w:t>
            </w:r>
            <w:r>
              <w:rPr>
                <w:color w:val="000000" w:themeColor="text1"/>
                <w:sz w:val="22"/>
                <w:szCs w:val="22"/>
              </w:rPr>
              <w:t>27</w:t>
            </w:r>
            <w:r w:rsidRPr="00031DAD">
              <w:rPr>
                <w:color w:val="000000" w:themeColor="text1"/>
                <w:sz w:val="22"/>
                <w:szCs w:val="22"/>
                <w:vertAlign w:val="superscript"/>
              </w:rPr>
              <w:t>th</w:t>
            </w:r>
            <w:r>
              <w:rPr>
                <w:color w:val="000000" w:themeColor="text1"/>
                <w:sz w:val="22"/>
                <w:szCs w:val="22"/>
              </w:rPr>
              <w:t xml:space="preserve"> </w:t>
            </w:r>
          </w:p>
          <w:p w14:paraId="4C849D03" w14:textId="51C99596" w:rsidR="00031DAD" w:rsidRPr="0059695F" w:rsidRDefault="00031DAD" w:rsidP="00031DAD">
            <w:pPr>
              <w:rPr>
                <w:color w:val="000000" w:themeColor="text1"/>
                <w:sz w:val="22"/>
                <w:szCs w:val="22"/>
              </w:rPr>
            </w:pPr>
            <w:r w:rsidRPr="0059695F">
              <w:rPr>
                <w:color w:val="000000" w:themeColor="text1"/>
                <w:sz w:val="22"/>
                <w:szCs w:val="22"/>
              </w:rPr>
              <w:t>Jan</w:t>
            </w:r>
            <w:r>
              <w:rPr>
                <w:color w:val="000000" w:themeColor="text1"/>
                <w:sz w:val="22"/>
                <w:szCs w:val="22"/>
              </w:rPr>
              <w:t>uary</w:t>
            </w:r>
          </w:p>
        </w:tc>
        <w:tc>
          <w:tcPr>
            <w:tcW w:w="1559" w:type="dxa"/>
          </w:tcPr>
          <w:p w14:paraId="168847D8" w14:textId="77777777" w:rsidR="00031DAD" w:rsidRPr="0059695F" w:rsidRDefault="00031DAD" w:rsidP="00031DAD">
            <w:pPr>
              <w:rPr>
                <w:color w:val="000000" w:themeColor="text1"/>
                <w:sz w:val="22"/>
                <w:szCs w:val="22"/>
              </w:rPr>
            </w:pPr>
            <w:r w:rsidRPr="0059695F">
              <w:rPr>
                <w:color w:val="000000" w:themeColor="text1"/>
                <w:sz w:val="22"/>
                <w:szCs w:val="22"/>
              </w:rPr>
              <w:t>9.</w:t>
            </w:r>
            <w:r>
              <w:rPr>
                <w:color w:val="000000" w:themeColor="text1"/>
                <w:sz w:val="22"/>
                <w:szCs w:val="22"/>
              </w:rPr>
              <w:t>00</w:t>
            </w:r>
            <w:r w:rsidRPr="0059695F">
              <w:rPr>
                <w:color w:val="000000" w:themeColor="text1"/>
                <w:sz w:val="22"/>
                <w:szCs w:val="22"/>
              </w:rPr>
              <w:t xml:space="preserve"> – 10.00</w:t>
            </w:r>
          </w:p>
        </w:tc>
        <w:tc>
          <w:tcPr>
            <w:tcW w:w="1664" w:type="dxa"/>
          </w:tcPr>
          <w:p w14:paraId="0538F573" w14:textId="77777777" w:rsidR="00031DAD" w:rsidRPr="0059695F" w:rsidRDefault="00031DAD" w:rsidP="00031DAD">
            <w:pPr>
              <w:rPr>
                <w:color w:val="000000" w:themeColor="text1"/>
                <w:sz w:val="22"/>
                <w:szCs w:val="22"/>
              </w:rPr>
            </w:pPr>
            <w:r w:rsidRPr="0059695F">
              <w:rPr>
                <w:color w:val="000000" w:themeColor="text1"/>
                <w:sz w:val="22"/>
                <w:szCs w:val="22"/>
              </w:rPr>
              <w:t xml:space="preserve">Shellie Holden </w:t>
            </w:r>
          </w:p>
          <w:p w14:paraId="752CF74B" w14:textId="77777777" w:rsidR="00031DAD" w:rsidRPr="0059695F" w:rsidRDefault="00031DAD" w:rsidP="00031DAD">
            <w:pPr>
              <w:rPr>
                <w:color w:val="000000" w:themeColor="text1"/>
                <w:sz w:val="22"/>
                <w:szCs w:val="22"/>
              </w:rPr>
            </w:pPr>
          </w:p>
        </w:tc>
        <w:tc>
          <w:tcPr>
            <w:tcW w:w="4179" w:type="dxa"/>
          </w:tcPr>
          <w:p w14:paraId="5917F321" w14:textId="4BA3C375" w:rsidR="00031DAD" w:rsidRPr="002B1D14" w:rsidRDefault="00031DAD" w:rsidP="00031DAD">
            <w:pPr>
              <w:rPr>
                <w:color w:val="000000" w:themeColor="text1"/>
                <w:sz w:val="22"/>
                <w:szCs w:val="22"/>
              </w:rPr>
            </w:pPr>
            <w:r>
              <w:rPr>
                <w:color w:val="000000" w:themeColor="text1"/>
                <w:sz w:val="22"/>
                <w:szCs w:val="22"/>
              </w:rPr>
              <w:t>Group work – Developing and documenting experimental methods.</w:t>
            </w:r>
          </w:p>
        </w:tc>
      </w:tr>
      <w:tr w:rsidR="00031DAD" w:rsidRPr="00682345" w14:paraId="61BA1672" w14:textId="77777777" w:rsidTr="00A10EA0">
        <w:tc>
          <w:tcPr>
            <w:tcW w:w="1413" w:type="dxa"/>
          </w:tcPr>
          <w:p w14:paraId="035927EF" w14:textId="77777777" w:rsidR="00031DAD" w:rsidRPr="0059695F" w:rsidRDefault="00031DAD" w:rsidP="00031DAD">
            <w:pPr>
              <w:rPr>
                <w:color w:val="000000" w:themeColor="text1"/>
                <w:sz w:val="22"/>
                <w:szCs w:val="22"/>
              </w:rPr>
            </w:pPr>
          </w:p>
        </w:tc>
        <w:tc>
          <w:tcPr>
            <w:tcW w:w="1559" w:type="dxa"/>
          </w:tcPr>
          <w:p w14:paraId="0E5DAF74" w14:textId="77777777" w:rsidR="00031DAD" w:rsidRPr="0059695F" w:rsidRDefault="00031DAD" w:rsidP="00031DAD">
            <w:pPr>
              <w:rPr>
                <w:color w:val="000000" w:themeColor="text1"/>
                <w:sz w:val="22"/>
                <w:szCs w:val="22"/>
              </w:rPr>
            </w:pPr>
            <w:r w:rsidRPr="0059695F">
              <w:rPr>
                <w:color w:val="000000" w:themeColor="text1"/>
                <w:sz w:val="22"/>
                <w:szCs w:val="22"/>
              </w:rPr>
              <w:t>10.</w:t>
            </w:r>
            <w:r>
              <w:rPr>
                <w:color w:val="000000" w:themeColor="text1"/>
                <w:sz w:val="22"/>
                <w:szCs w:val="22"/>
              </w:rPr>
              <w:t>00</w:t>
            </w:r>
            <w:r w:rsidRPr="0059695F">
              <w:rPr>
                <w:color w:val="000000" w:themeColor="text1"/>
                <w:sz w:val="22"/>
                <w:szCs w:val="22"/>
              </w:rPr>
              <w:t xml:space="preserve"> -</w:t>
            </w:r>
            <w:r>
              <w:rPr>
                <w:color w:val="000000" w:themeColor="text1"/>
                <w:sz w:val="22"/>
                <w:szCs w:val="22"/>
              </w:rPr>
              <w:t xml:space="preserve"> </w:t>
            </w:r>
            <w:r w:rsidRPr="0059695F">
              <w:rPr>
                <w:color w:val="000000" w:themeColor="text1"/>
                <w:sz w:val="22"/>
                <w:szCs w:val="22"/>
              </w:rPr>
              <w:t>11.</w:t>
            </w:r>
            <w:r>
              <w:rPr>
                <w:color w:val="000000" w:themeColor="text1"/>
                <w:sz w:val="22"/>
                <w:szCs w:val="22"/>
              </w:rPr>
              <w:t>0</w:t>
            </w:r>
            <w:r w:rsidRPr="0059695F">
              <w:rPr>
                <w:color w:val="000000" w:themeColor="text1"/>
                <w:sz w:val="22"/>
                <w:szCs w:val="22"/>
              </w:rPr>
              <w:t>0</w:t>
            </w:r>
          </w:p>
        </w:tc>
        <w:tc>
          <w:tcPr>
            <w:tcW w:w="1664" w:type="dxa"/>
          </w:tcPr>
          <w:p w14:paraId="3B20AE63" w14:textId="77777777" w:rsidR="00031DAD" w:rsidRPr="0059695F" w:rsidRDefault="00031DAD" w:rsidP="00031DAD">
            <w:pPr>
              <w:rPr>
                <w:color w:val="000000" w:themeColor="text1"/>
                <w:sz w:val="22"/>
                <w:szCs w:val="22"/>
              </w:rPr>
            </w:pPr>
            <w:r w:rsidRPr="0059695F">
              <w:rPr>
                <w:color w:val="000000" w:themeColor="text1"/>
                <w:sz w:val="22"/>
                <w:szCs w:val="22"/>
              </w:rPr>
              <w:t xml:space="preserve">Shellie Holden </w:t>
            </w:r>
          </w:p>
          <w:p w14:paraId="6FCEDD1C" w14:textId="77777777" w:rsidR="00031DAD" w:rsidRPr="0080400F" w:rsidRDefault="00031DAD" w:rsidP="00031DAD">
            <w:pPr>
              <w:shd w:val="clear" w:color="auto" w:fill="FFFFFF"/>
              <w:textAlignment w:val="baseline"/>
              <w:rPr>
                <w:rFonts w:cs="Arial"/>
                <w:color w:val="000000" w:themeColor="text1"/>
                <w:sz w:val="22"/>
                <w:szCs w:val="22"/>
                <w:bdr w:val="none" w:sz="0" w:space="0" w:color="auto" w:frame="1"/>
              </w:rPr>
            </w:pPr>
          </w:p>
        </w:tc>
        <w:tc>
          <w:tcPr>
            <w:tcW w:w="4179" w:type="dxa"/>
          </w:tcPr>
          <w:p w14:paraId="6E057082" w14:textId="0E73CAE3" w:rsidR="00031DAD" w:rsidRPr="00682345" w:rsidRDefault="00031DAD" w:rsidP="00031DAD">
            <w:pPr>
              <w:shd w:val="clear" w:color="auto" w:fill="FFFFFF"/>
              <w:textAlignment w:val="baseline"/>
              <w:rPr>
                <w:rFonts w:cs="Arial"/>
                <w:color w:val="000000" w:themeColor="text1"/>
                <w:sz w:val="22"/>
                <w:szCs w:val="22"/>
                <w:bdr w:val="none" w:sz="0" w:space="0" w:color="auto" w:frame="1"/>
              </w:rPr>
            </w:pPr>
            <w:r>
              <w:rPr>
                <w:color w:val="000000" w:themeColor="text1"/>
                <w:sz w:val="22"/>
                <w:szCs w:val="22"/>
              </w:rPr>
              <w:t xml:space="preserve">Critical reflection on collaborative research and practice, including art and design methods in action.  </w:t>
            </w:r>
          </w:p>
        </w:tc>
      </w:tr>
      <w:tr w:rsidR="00031DAD" w:rsidRPr="00121FD3" w14:paraId="58297B5A" w14:textId="77777777" w:rsidTr="00A10EA0">
        <w:trPr>
          <w:trHeight w:val="323"/>
        </w:trPr>
        <w:tc>
          <w:tcPr>
            <w:tcW w:w="1413" w:type="dxa"/>
          </w:tcPr>
          <w:p w14:paraId="3AFC10EB" w14:textId="77777777" w:rsidR="00031DAD" w:rsidRPr="0059695F" w:rsidRDefault="00031DAD" w:rsidP="00031DAD">
            <w:pPr>
              <w:rPr>
                <w:color w:val="000000" w:themeColor="text1"/>
                <w:sz w:val="22"/>
                <w:szCs w:val="22"/>
              </w:rPr>
            </w:pPr>
          </w:p>
        </w:tc>
        <w:tc>
          <w:tcPr>
            <w:tcW w:w="1559" w:type="dxa"/>
          </w:tcPr>
          <w:p w14:paraId="7321EAB9" w14:textId="77777777" w:rsidR="00031DAD" w:rsidRPr="0059695F" w:rsidRDefault="00031DAD" w:rsidP="00031DAD">
            <w:pPr>
              <w:rPr>
                <w:color w:val="000000" w:themeColor="text1"/>
                <w:sz w:val="22"/>
                <w:szCs w:val="22"/>
              </w:rPr>
            </w:pPr>
            <w:r>
              <w:rPr>
                <w:color w:val="000000" w:themeColor="text1"/>
                <w:sz w:val="22"/>
                <w:szCs w:val="22"/>
              </w:rPr>
              <w:t>11.30 – 12.30</w:t>
            </w:r>
          </w:p>
        </w:tc>
        <w:tc>
          <w:tcPr>
            <w:tcW w:w="1664" w:type="dxa"/>
          </w:tcPr>
          <w:p w14:paraId="7736B5DD" w14:textId="59F38302" w:rsidR="00031DAD" w:rsidRPr="00121FD3" w:rsidRDefault="00031DAD" w:rsidP="00031DAD">
            <w:pPr>
              <w:rPr>
                <w:color w:val="000000" w:themeColor="text1"/>
                <w:sz w:val="22"/>
                <w:szCs w:val="22"/>
              </w:rPr>
            </w:pPr>
            <w:r>
              <w:rPr>
                <w:color w:val="000000" w:themeColor="text1"/>
                <w:sz w:val="22"/>
                <w:szCs w:val="22"/>
              </w:rPr>
              <w:t>Student groups</w:t>
            </w:r>
          </w:p>
        </w:tc>
        <w:tc>
          <w:tcPr>
            <w:tcW w:w="4179" w:type="dxa"/>
          </w:tcPr>
          <w:p w14:paraId="1AA4C053" w14:textId="77777777" w:rsidR="00031DAD" w:rsidRDefault="00031DAD" w:rsidP="00031DAD">
            <w:pPr>
              <w:rPr>
                <w:color w:val="000000" w:themeColor="text1"/>
                <w:sz w:val="22"/>
                <w:szCs w:val="22"/>
              </w:rPr>
            </w:pPr>
            <w:r>
              <w:rPr>
                <w:color w:val="000000" w:themeColor="text1"/>
                <w:sz w:val="22"/>
                <w:szCs w:val="22"/>
              </w:rPr>
              <w:t>Online Group Work</w:t>
            </w:r>
          </w:p>
          <w:p w14:paraId="3D72EDAB" w14:textId="77777777" w:rsidR="00031DAD" w:rsidRDefault="00031DAD" w:rsidP="00031DAD">
            <w:pPr>
              <w:rPr>
                <w:color w:val="000000" w:themeColor="text1"/>
                <w:sz w:val="22"/>
                <w:szCs w:val="22"/>
              </w:rPr>
            </w:pPr>
            <w:r>
              <w:rPr>
                <w:color w:val="000000" w:themeColor="text1"/>
                <w:sz w:val="22"/>
                <w:szCs w:val="22"/>
              </w:rPr>
              <w:t xml:space="preserve">Online Supervision meetings  </w:t>
            </w:r>
          </w:p>
          <w:p w14:paraId="08EBC677" w14:textId="7D1497D4" w:rsidR="00031DAD" w:rsidRPr="00121FD3" w:rsidRDefault="00031DAD" w:rsidP="00031DAD">
            <w:pPr>
              <w:rPr>
                <w:color w:val="000000" w:themeColor="text1"/>
                <w:sz w:val="22"/>
                <w:szCs w:val="22"/>
              </w:rPr>
            </w:pPr>
            <w:r>
              <w:rPr>
                <w:color w:val="000000" w:themeColor="text1"/>
                <w:sz w:val="22"/>
                <w:szCs w:val="22"/>
              </w:rPr>
              <w:t xml:space="preserve"> </w:t>
            </w:r>
          </w:p>
        </w:tc>
      </w:tr>
      <w:tr w:rsidR="00031DAD" w:rsidRPr="00AF2528" w14:paraId="1BBBBA84" w14:textId="77777777" w:rsidTr="00A10EA0">
        <w:tc>
          <w:tcPr>
            <w:tcW w:w="1413" w:type="dxa"/>
          </w:tcPr>
          <w:p w14:paraId="4A6E0768" w14:textId="77777777" w:rsidR="00031DAD" w:rsidRPr="0059695F" w:rsidRDefault="00031DAD" w:rsidP="00031DAD">
            <w:pPr>
              <w:rPr>
                <w:color w:val="000000" w:themeColor="text1"/>
                <w:sz w:val="22"/>
                <w:szCs w:val="22"/>
              </w:rPr>
            </w:pPr>
          </w:p>
        </w:tc>
        <w:tc>
          <w:tcPr>
            <w:tcW w:w="1559" w:type="dxa"/>
          </w:tcPr>
          <w:p w14:paraId="7A1F0734" w14:textId="77777777" w:rsidR="00031DAD" w:rsidRPr="0059695F" w:rsidRDefault="00031DAD" w:rsidP="00031DAD">
            <w:pPr>
              <w:rPr>
                <w:color w:val="000000" w:themeColor="text1"/>
                <w:sz w:val="22"/>
                <w:szCs w:val="22"/>
              </w:rPr>
            </w:pPr>
            <w:r>
              <w:rPr>
                <w:color w:val="000000" w:themeColor="text1"/>
                <w:sz w:val="22"/>
                <w:szCs w:val="22"/>
              </w:rPr>
              <w:t>12.30- 13.30</w:t>
            </w:r>
          </w:p>
        </w:tc>
        <w:tc>
          <w:tcPr>
            <w:tcW w:w="1664" w:type="dxa"/>
          </w:tcPr>
          <w:p w14:paraId="136461B6" w14:textId="77777777" w:rsidR="00031DAD" w:rsidRPr="0059695F" w:rsidRDefault="00031DAD" w:rsidP="00031DAD">
            <w:pPr>
              <w:rPr>
                <w:color w:val="000000" w:themeColor="text1"/>
                <w:sz w:val="22"/>
                <w:szCs w:val="22"/>
              </w:rPr>
            </w:pPr>
            <w:r>
              <w:rPr>
                <w:color w:val="000000" w:themeColor="text1"/>
                <w:sz w:val="22"/>
                <w:szCs w:val="22"/>
              </w:rPr>
              <w:t xml:space="preserve">Lunch </w:t>
            </w:r>
          </w:p>
        </w:tc>
        <w:tc>
          <w:tcPr>
            <w:tcW w:w="4179" w:type="dxa"/>
          </w:tcPr>
          <w:p w14:paraId="0D053480" w14:textId="77777777" w:rsidR="00031DAD" w:rsidRPr="00AF2528" w:rsidRDefault="00031DAD" w:rsidP="00031DAD">
            <w:pPr>
              <w:rPr>
                <w:rFonts w:cs="Arial"/>
                <w:color w:val="000000" w:themeColor="text1"/>
                <w:sz w:val="22"/>
                <w:szCs w:val="22"/>
                <w:bdr w:val="none" w:sz="0" w:space="0" w:color="auto" w:frame="1"/>
              </w:rPr>
            </w:pPr>
          </w:p>
        </w:tc>
      </w:tr>
      <w:tr w:rsidR="00031DAD" w:rsidRPr="0059695F" w14:paraId="2EA3F1C6" w14:textId="77777777" w:rsidTr="00A10EA0">
        <w:tc>
          <w:tcPr>
            <w:tcW w:w="1413" w:type="dxa"/>
          </w:tcPr>
          <w:p w14:paraId="0BEF0D48" w14:textId="77777777" w:rsidR="00031DAD" w:rsidRPr="0059695F" w:rsidRDefault="00031DAD" w:rsidP="00031DAD">
            <w:pPr>
              <w:rPr>
                <w:color w:val="000000" w:themeColor="text1"/>
                <w:sz w:val="22"/>
                <w:szCs w:val="22"/>
              </w:rPr>
            </w:pPr>
          </w:p>
        </w:tc>
        <w:tc>
          <w:tcPr>
            <w:tcW w:w="1559" w:type="dxa"/>
          </w:tcPr>
          <w:p w14:paraId="6CDD46E4" w14:textId="77777777" w:rsidR="00031DAD" w:rsidRPr="0059695F" w:rsidRDefault="00031DAD" w:rsidP="00031DAD">
            <w:pPr>
              <w:rPr>
                <w:color w:val="000000" w:themeColor="text1"/>
                <w:sz w:val="22"/>
                <w:szCs w:val="22"/>
              </w:rPr>
            </w:pPr>
            <w:r>
              <w:rPr>
                <w:color w:val="000000" w:themeColor="text1"/>
                <w:sz w:val="22"/>
                <w:szCs w:val="22"/>
              </w:rPr>
              <w:t>13.30 - 16.30</w:t>
            </w:r>
          </w:p>
        </w:tc>
        <w:tc>
          <w:tcPr>
            <w:tcW w:w="1664" w:type="dxa"/>
          </w:tcPr>
          <w:p w14:paraId="7FF57A75" w14:textId="06D25CB9" w:rsidR="00031DAD" w:rsidRPr="0059695F" w:rsidRDefault="00031DAD" w:rsidP="00031DAD">
            <w:pPr>
              <w:rPr>
                <w:color w:val="000000" w:themeColor="text1"/>
                <w:sz w:val="22"/>
                <w:szCs w:val="22"/>
              </w:rPr>
            </w:pPr>
            <w:r>
              <w:rPr>
                <w:color w:val="000000" w:themeColor="text1"/>
                <w:sz w:val="22"/>
                <w:szCs w:val="22"/>
              </w:rPr>
              <w:t>Student groups</w:t>
            </w:r>
          </w:p>
        </w:tc>
        <w:tc>
          <w:tcPr>
            <w:tcW w:w="4179" w:type="dxa"/>
          </w:tcPr>
          <w:p w14:paraId="0FA1633B" w14:textId="77777777" w:rsidR="00031DAD" w:rsidRDefault="00031DAD" w:rsidP="00031DAD">
            <w:pPr>
              <w:rPr>
                <w:color w:val="000000" w:themeColor="text1"/>
                <w:sz w:val="22"/>
                <w:szCs w:val="22"/>
              </w:rPr>
            </w:pPr>
            <w:r>
              <w:rPr>
                <w:color w:val="000000" w:themeColor="text1"/>
                <w:sz w:val="22"/>
                <w:szCs w:val="22"/>
              </w:rPr>
              <w:t xml:space="preserve">Online Group Work </w:t>
            </w:r>
          </w:p>
          <w:p w14:paraId="3466B8B6" w14:textId="77777777" w:rsidR="00031DAD" w:rsidRDefault="00031DAD" w:rsidP="00031DAD">
            <w:pPr>
              <w:rPr>
                <w:color w:val="000000" w:themeColor="text1"/>
                <w:sz w:val="22"/>
                <w:szCs w:val="22"/>
              </w:rPr>
            </w:pPr>
            <w:r>
              <w:rPr>
                <w:color w:val="000000" w:themeColor="text1"/>
                <w:sz w:val="22"/>
                <w:szCs w:val="22"/>
              </w:rPr>
              <w:t xml:space="preserve">Online Supervision meetings  </w:t>
            </w:r>
          </w:p>
          <w:p w14:paraId="63C8EFCA" w14:textId="77777777" w:rsidR="00031DAD" w:rsidRPr="0059695F" w:rsidRDefault="00031DAD" w:rsidP="00031DAD">
            <w:pPr>
              <w:rPr>
                <w:color w:val="000000" w:themeColor="text1"/>
                <w:sz w:val="22"/>
                <w:szCs w:val="22"/>
              </w:rPr>
            </w:pPr>
          </w:p>
        </w:tc>
      </w:tr>
      <w:tr w:rsidR="00031DAD" w:rsidRPr="00995CC0" w14:paraId="5A5D7E56" w14:textId="77777777" w:rsidTr="00A10EA0">
        <w:tc>
          <w:tcPr>
            <w:tcW w:w="1413" w:type="dxa"/>
          </w:tcPr>
          <w:p w14:paraId="627F0727" w14:textId="77777777" w:rsidR="00031DAD" w:rsidRPr="0059695F" w:rsidRDefault="00031DAD" w:rsidP="00031DAD">
            <w:pPr>
              <w:rPr>
                <w:color w:val="000000" w:themeColor="text1"/>
                <w:sz w:val="22"/>
                <w:szCs w:val="22"/>
              </w:rPr>
            </w:pPr>
          </w:p>
        </w:tc>
        <w:tc>
          <w:tcPr>
            <w:tcW w:w="1559" w:type="dxa"/>
          </w:tcPr>
          <w:p w14:paraId="3E425549" w14:textId="77777777" w:rsidR="00031DAD" w:rsidRPr="0059695F" w:rsidRDefault="00031DAD" w:rsidP="00031DAD">
            <w:pPr>
              <w:rPr>
                <w:color w:val="000000" w:themeColor="text1"/>
                <w:sz w:val="22"/>
                <w:szCs w:val="22"/>
              </w:rPr>
            </w:pPr>
            <w:r w:rsidRPr="0059695F">
              <w:rPr>
                <w:color w:val="000000" w:themeColor="text1"/>
                <w:sz w:val="22"/>
                <w:szCs w:val="22"/>
              </w:rPr>
              <w:t>1</w:t>
            </w:r>
            <w:r>
              <w:rPr>
                <w:color w:val="000000" w:themeColor="text1"/>
                <w:sz w:val="22"/>
                <w:szCs w:val="22"/>
              </w:rPr>
              <w:t>6</w:t>
            </w:r>
            <w:r w:rsidRPr="0059695F">
              <w:rPr>
                <w:color w:val="000000" w:themeColor="text1"/>
                <w:sz w:val="22"/>
                <w:szCs w:val="22"/>
              </w:rPr>
              <w:t>.</w:t>
            </w:r>
            <w:r>
              <w:rPr>
                <w:color w:val="000000" w:themeColor="text1"/>
                <w:sz w:val="22"/>
                <w:szCs w:val="22"/>
              </w:rPr>
              <w:t>3</w:t>
            </w:r>
            <w:r w:rsidRPr="0059695F">
              <w:rPr>
                <w:color w:val="000000" w:themeColor="text1"/>
                <w:sz w:val="22"/>
                <w:szCs w:val="22"/>
              </w:rPr>
              <w:t>0</w:t>
            </w:r>
            <w:r>
              <w:rPr>
                <w:color w:val="000000" w:themeColor="text1"/>
                <w:sz w:val="22"/>
                <w:szCs w:val="22"/>
              </w:rPr>
              <w:t xml:space="preserve"> </w:t>
            </w:r>
            <w:r w:rsidRPr="0059695F">
              <w:rPr>
                <w:color w:val="000000" w:themeColor="text1"/>
                <w:sz w:val="22"/>
                <w:szCs w:val="22"/>
              </w:rPr>
              <w:t>- 1</w:t>
            </w:r>
            <w:r>
              <w:rPr>
                <w:color w:val="000000" w:themeColor="text1"/>
                <w:sz w:val="22"/>
                <w:szCs w:val="22"/>
              </w:rPr>
              <w:t>7</w:t>
            </w:r>
            <w:r w:rsidRPr="0059695F">
              <w:rPr>
                <w:color w:val="000000" w:themeColor="text1"/>
                <w:sz w:val="22"/>
                <w:szCs w:val="22"/>
              </w:rPr>
              <w:t>.</w:t>
            </w:r>
            <w:r>
              <w:rPr>
                <w:color w:val="000000" w:themeColor="text1"/>
                <w:sz w:val="22"/>
                <w:szCs w:val="22"/>
              </w:rPr>
              <w:t>3</w:t>
            </w:r>
            <w:r w:rsidRPr="0059695F">
              <w:rPr>
                <w:color w:val="000000" w:themeColor="text1"/>
                <w:sz w:val="22"/>
                <w:szCs w:val="22"/>
              </w:rPr>
              <w:t>0</w:t>
            </w:r>
          </w:p>
        </w:tc>
        <w:tc>
          <w:tcPr>
            <w:tcW w:w="1664" w:type="dxa"/>
          </w:tcPr>
          <w:p w14:paraId="4C4FDEEF" w14:textId="77777777" w:rsidR="00031DAD" w:rsidRPr="0059695F" w:rsidRDefault="00031DAD" w:rsidP="00031DAD">
            <w:pPr>
              <w:rPr>
                <w:color w:val="000000" w:themeColor="text1"/>
                <w:sz w:val="22"/>
                <w:szCs w:val="22"/>
              </w:rPr>
            </w:pPr>
            <w:r w:rsidRPr="0059695F">
              <w:rPr>
                <w:color w:val="000000" w:themeColor="text1"/>
                <w:sz w:val="22"/>
                <w:szCs w:val="22"/>
              </w:rPr>
              <w:t xml:space="preserve">Shellie Holden </w:t>
            </w:r>
          </w:p>
          <w:p w14:paraId="11CE9D80" w14:textId="77777777" w:rsidR="00031DAD" w:rsidRPr="0059695F" w:rsidRDefault="00031DAD" w:rsidP="00031DAD">
            <w:pPr>
              <w:rPr>
                <w:color w:val="000000" w:themeColor="text1"/>
                <w:sz w:val="22"/>
                <w:szCs w:val="22"/>
              </w:rPr>
            </w:pPr>
          </w:p>
        </w:tc>
        <w:tc>
          <w:tcPr>
            <w:tcW w:w="4179" w:type="dxa"/>
          </w:tcPr>
          <w:p w14:paraId="3E7CF205" w14:textId="77777777" w:rsidR="00031DAD" w:rsidRPr="00995CC0" w:rsidRDefault="00031DAD" w:rsidP="00031DAD">
            <w:pPr>
              <w:rPr>
                <w:color w:val="000000" w:themeColor="text1"/>
                <w:sz w:val="22"/>
                <w:szCs w:val="22"/>
              </w:rPr>
            </w:pPr>
            <w:r>
              <w:rPr>
                <w:color w:val="000000" w:themeColor="text1"/>
                <w:sz w:val="22"/>
                <w:szCs w:val="22"/>
              </w:rPr>
              <w:t xml:space="preserve">Final Q&amp;A </w:t>
            </w:r>
          </w:p>
        </w:tc>
      </w:tr>
      <w:tr w:rsidR="00031DAD" w:rsidRPr="0059695F" w14:paraId="139600CA" w14:textId="77777777" w:rsidTr="00031DAD">
        <w:trPr>
          <w:trHeight w:val="269"/>
        </w:trPr>
        <w:tc>
          <w:tcPr>
            <w:tcW w:w="8815" w:type="dxa"/>
            <w:gridSpan w:val="4"/>
            <w:shd w:val="clear" w:color="auto" w:fill="EBBAFB"/>
          </w:tcPr>
          <w:p w14:paraId="082C08AC" w14:textId="7AFC5A55" w:rsidR="00031DAD" w:rsidRDefault="00031DAD" w:rsidP="00DF7352">
            <w:pPr>
              <w:rPr>
                <w:color w:val="000000" w:themeColor="text1"/>
                <w:sz w:val="22"/>
                <w:szCs w:val="22"/>
              </w:rPr>
            </w:pPr>
            <w:r w:rsidRPr="0059695F">
              <w:rPr>
                <w:color w:val="000000" w:themeColor="text1"/>
                <w:sz w:val="22"/>
                <w:szCs w:val="22"/>
              </w:rPr>
              <w:t xml:space="preserve">Assessment Timetable </w:t>
            </w:r>
            <w:r>
              <w:rPr>
                <w:color w:val="000000" w:themeColor="text1"/>
                <w:sz w:val="22"/>
                <w:szCs w:val="22"/>
              </w:rPr>
              <w:t xml:space="preserve">PART TIME ONLY </w:t>
            </w:r>
          </w:p>
          <w:p w14:paraId="1C55687B" w14:textId="77777777" w:rsidR="00031DAD" w:rsidRPr="0059695F" w:rsidRDefault="00031DAD" w:rsidP="00DF7352">
            <w:pPr>
              <w:rPr>
                <w:color w:val="000000" w:themeColor="text1"/>
                <w:sz w:val="22"/>
                <w:szCs w:val="22"/>
              </w:rPr>
            </w:pPr>
          </w:p>
        </w:tc>
      </w:tr>
      <w:tr w:rsidR="00031DAD" w:rsidRPr="0059695F" w14:paraId="7D11970B" w14:textId="77777777" w:rsidTr="00DF7352">
        <w:trPr>
          <w:trHeight w:val="287"/>
        </w:trPr>
        <w:tc>
          <w:tcPr>
            <w:tcW w:w="8815" w:type="dxa"/>
            <w:gridSpan w:val="4"/>
          </w:tcPr>
          <w:p w14:paraId="7CA91182" w14:textId="77777777" w:rsidR="00031DAD" w:rsidRPr="0059695F" w:rsidRDefault="00031DAD" w:rsidP="00DF7352">
            <w:pPr>
              <w:rPr>
                <w:color w:val="000000" w:themeColor="text1"/>
                <w:sz w:val="22"/>
                <w:szCs w:val="22"/>
              </w:rPr>
            </w:pPr>
            <w:r w:rsidRPr="0059695F">
              <w:rPr>
                <w:color w:val="000000" w:themeColor="text1"/>
                <w:sz w:val="22"/>
                <w:szCs w:val="22"/>
              </w:rPr>
              <w:lastRenderedPageBreak/>
              <w:t xml:space="preserve">Each Group will present for 30 mins at times specified below </w:t>
            </w:r>
          </w:p>
        </w:tc>
      </w:tr>
    </w:tbl>
    <w:p w14:paraId="71179F33" w14:textId="77777777" w:rsidR="00A10EA0" w:rsidRDefault="00A10EA0" w:rsidP="007B4D86">
      <w:pPr>
        <w:rPr>
          <w:sz w:val="22"/>
          <w:szCs w:val="22"/>
        </w:rPr>
      </w:pPr>
    </w:p>
    <w:p w14:paraId="65448B1F" w14:textId="59E75769" w:rsidR="00C01C41" w:rsidRDefault="00C01C41" w:rsidP="007B4D86">
      <w:pPr>
        <w:rPr>
          <w:sz w:val="22"/>
          <w:szCs w:val="22"/>
        </w:rPr>
      </w:pPr>
    </w:p>
    <w:p w14:paraId="1B113AE0" w14:textId="7F0C7425" w:rsidR="00A10EA0" w:rsidRDefault="00A10EA0" w:rsidP="007B4D86">
      <w:pPr>
        <w:rPr>
          <w:sz w:val="22"/>
          <w:szCs w:val="22"/>
        </w:rPr>
      </w:pPr>
    </w:p>
    <w:p w14:paraId="1BD0A84E" w14:textId="77777777" w:rsidR="00A10EA0" w:rsidRPr="0059695F" w:rsidRDefault="00A10EA0" w:rsidP="007B4D86">
      <w:pPr>
        <w:rPr>
          <w:sz w:val="22"/>
          <w:szCs w:val="22"/>
        </w:rPr>
      </w:pPr>
    </w:p>
    <w:p w14:paraId="0CB5FBE6" w14:textId="77777777" w:rsidR="00421667" w:rsidRDefault="00421667" w:rsidP="002F288A">
      <w:pPr>
        <w:rPr>
          <w:color w:val="000000" w:themeColor="text1"/>
          <w:sz w:val="22"/>
          <w:szCs w:val="22"/>
        </w:rPr>
      </w:pPr>
    </w:p>
    <w:p w14:paraId="16C0AB33" w14:textId="77777777" w:rsidR="00421667" w:rsidRDefault="00421667" w:rsidP="002F288A">
      <w:pPr>
        <w:rPr>
          <w:color w:val="000000" w:themeColor="text1"/>
          <w:sz w:val="22"/>
          <w:szCs w:val="22"/>
        </w:rPr>
      </w:pPr>
    </w:p>
    <w:tbl>
      <w:tblPr>
        <w:tblStyle w:val="TableGrid"/>
        <w:tblW w:w="8815" w:type="dxa"/>
        <w:tblLook w:val="04A0" w:firstRow="1" w:lastRow="0" w:firstColumn="1" w:lastColumn="0" w:noHBand="0" w:noVBand="1"/>
      </w:tblPr>
      <w:tblGrid>
        <w:gridCol w:w="2122"/>
        <w:gridCol w:w="3754"/>
        <w:gridCol w:w="2939"/>
      </w:tblGrid>
      <w:tr w:rsidR="00891EE5" w:rsidRPr="0059695F" w14:paraId="7E462089" w14:textId="77777777" w:rsidTr="00DF7352">
        <w:trPr>
          <w:trHeight w:val="269"/>
        </w:trPr>
        <w:tc>
          <w:tcPr>
            <w:tcW w:w="8815" w:type="dxa"/>
            <w:gridSpan w:val="3"/>
            <w:shd w:val="clear" w:color="auto" w:fill="A8D08D" w:themeFill="accent6" w:themeFillTint="99"/>
          </w:tcPr>
          <w:p w14:paraId="5E5AC07D" w14:textId="77777777" w:rsidR="00891EE5" w:rsidRDefault="00891EE5" w:rsidP="00DF7352">
            <w:pPr>
              <w:rPr>
                <w:color w:val="000000" w:themeColor="text1"/>
                <w:sz w:val="22"/>
                <w:szCs w:val="22"/>
              </w:rPr>
            </w:pPr>
            <w:r w:rsidRPr="0059695F">
              <w:rPr>
                <w:color w:val="000000" w:themeColor="text1"/>
                <w:sz w:val="22"/>
                <w:szCs w:val="22"/>
              </w:rPr>
              <w:t xml:space="preserve">Assessment Timetable </w:t>
            </w:r>
          </w:p>
          <w:p w14:paraId="5A976D3A" w14:textId="77777777" w:rsidR="00891EE5" w:rsidRPr="0059695F" w:rsidRDefault="00891EE5" w:rsidP="00DF7352">
            <w:pPr>
              <w:rPr>
                <w:color w:val="000000" w:themeColor="text1"/>
                <w:sz w:val="22"/>
                <w:szCs w:val="22"/>
              </w:rPr>
            </w:pPr>
          </w:p>
        </w:tc>
      </w:tr>
      <w:tr w:rsidR="00891EE5" w:rsidRPr="0059695F" w14:paraId="7DAAED34" w14:textId="77777777" w:rsidTr="00DF7352">
        <w:trPr>
          <w:trHeight w:val="287"/>
        </w:trPr>
        <w:tc>
          <w:tcPr>
            <w:tcW w:w="8815" w:type="dxa"/>
            <w:gridSpan w:val="3"/>
          </w:tcPr>
          <w:p w14:paraId="635B1922" w14:textId="77777777" w:rsidR="00891EE5" w:rsidRDefault="00891EE5" w:rsidP="00DF7352">
            <w:pPr>
              <w:rPr>
                <w:color w:val="000000" w:themeColor="text1"/>
                <w:sz w:val="22"/>
                <w:szCs w:val="22"/>
              </w:rPr>
            </w:pPr>
            <w:r w:rsidRPr="0059695F">
              <w:rPr>
                <w:color w:val="000000" w:themeColor="text1"/>
                <w:sz w:val="22"/>
                <w:szCs w:val="22"/>
              </w:rPr>
              <w:t xml:space="preserve">Each Group will present for 30 mins at times specified below </w:t>
            </w:r>
          </w:p>
          <w:p w14:paraId="0A3DBDE7" w14:textId="77777777" w:rsidR="00891EE5" w:rsidRPr="0059695F" w:rsidRDefault="00891EE5" w:rsidP="00DF7352">
            <w:pPr>
              <w:rPr>
                <w:color w:val="000000" w:themeColor="text1"/>
                <w:sz w:val="22"/>
                <w:szCs w:val="22"/>
              </w:rPr>
            </w:pPr>
          </w:p>
        </w:tc>
      </w:tr>
      <w:tr w:rsidR="00891EE5" w:rsidRPr="0059695F" w14:paraId="649AA710" w14:textId="77777777" w:rsidTr="005E0D27">
        <w:trPr>
          <w:trHeight w:val="192"/>
        </w:trPr>
        <w:tc>
          <w:tcPr>
            <w:tcW w:w="2122" w:type="dxa"/>
          </w:tcPr>
          <w:p w14:paraId="605B6FD9" w14:textId="442283A3" w:rsidR="00891EE5" w:rsidRPr="005B7921" w:rsidRDefault="00891EE5" w:rsidP="00891EE5">
            <w:pPr>
              <w:rPr>
                <w:b/>
                <w:bCs/>
                <w:color w:val="000000" w:themeColor="text1"/>
                <w:sz w:val="22"/>
                <w:szCs w:val="22"/>
              </w:rPr>
            </w:pPr>
            <w:r w:rsidRPr="005B7921">
              <w:rPr>
                <w:b/>
                <w:bCs/>
                <w:color w:val="000000" w:themeColor="text1"/>
                <w:sz w:val="22"/>
                <w:szCs w:val="22"/>
              </w:rPr>
              <w:t>Asse</w:t>
            </w:r>
            <w:r w:rsidR="005B7921" w:rsidRPr="005B7921">
              <w:rPr>
                <w:b/>
                <w:bCs/>
                <w:color w:val="000000" w:themeColor="text1"/>
                <w:sz w:val="22"/>
                <w:szCs w:val="22"/>
              </w:rPr>
              <w:t>s</w:t>
            </w:r>
            <w:r w:rsidRPr="005B7921">
              <w:rPr>
                <w:b/>
                <w:bCs/>
                <w:color w:val="000000" w:themeColor="text1"/>
                <w:sz w:val="22"/>
                <w:szCs w:val="22"/>
              </w:rPr>
              <w:t>sment Time</w:t>
            </w:r>
          </w:p>
        </w:tc>
        <w:tc>
          <w:tcPr>
            <w:tcW w:w="3754" w:type="dxa"/>
            <w:shd w:val="clear" w:color="auto" w:fill="98F1F3"/>
          </w:tcPr>
          <w:p w14:paraId="2EDED3D7" w14:textId="66A0400E" w:rsidR="00891EE5" w:rsidRPr="0059695F" w:rsidRDefault="00891EE5" w:rsidP="00891EE5">
            <w:pPr>
              <w:rPr>
                <w:b/>
                <w:color w:val="000000" w:themeColor="text1"/>
                <w:sz w:val="22"/>
                <w:szCs w:val="22"/>
              </w:rPr>
            </w:pPr>
            <w:r>
              <w:rPr>
                <w:b/>
                <w:color w:val="000000" w:themeColor="text1"/>
                <w:sz w:val="22"/>
                <w:szCs w:val="22"/>
              </w:rPr>
              <w:t xml:space="preserve">Assessors </w:t>
            </w:r>
          </w:p>
        </w:tc>
        <w:tc>
          <w:tcPr>
            <w:tcW w:w="2939" w:type="dxa"/>
            <w:shd w:val="clear" w:color="auto" w:fill="00B0F0"/>
          </w:tcPr>
          <w:p w14:paraId="3571AA2F" w14:textId="40EAF22B" w:rsidR="00891EE5" w:rsidRPr="00891EE5" w:rsidRDefault="00891EE5" w:rsidP="00891EE5">
            <w:pPr>
              <w:rPr>
                <w:b/>
                <w:bCs/>
                <w:color w:val="000000" w:themeColor="text1"/>
                <w:sz w:val="22"/>
                <w:szCs w:val="22"/>
              </w:rPr>
            </w:pPr>
            <w:r w:rsidRPr="00891EE5">
              <w:rPr>
                <w:b/>
                <w:bCs/>
                <w:color w:val="000000" w:themeColor="text1"/>
                <w:sz w:val="22"/>
                <w:szCs w:val="22"/>
              </w:rPr>
              <w:t xml:space="preserve">Moderators </w:t>
            </w:r>
          </w:p>
        </w:tc>
      </w:tr>
      <w:tr w:rsidR="00891EE5" w:rsidRPr="0059695F" w14:paraId="36F0A3A1" w14:textId="77777777" w:rsidTr="005E0D27">
        <w:trPr>
          <w:trHeight w:val="192"/>
        </w:trPr>
        <w:tc>
          <w:tcPr>
            <w:tcW w:w="2122" w:type="dxa"/>
            <w:shd w:val="clear" w:color="auto" w:fill="FFFFFF" w:themeFill="background1"/>
          </w:tcPr>
          <w:p w14:paraId="278CE1F0" w14:textId="69715B37" w:rsidR="00891EE5" w:rsidRPr="0059695F" w:rsidRDefault="00891EE5" w:rsidP="00891EE5">
            <w:pPr>
              <w:rPr>
                <w:color w:val="000000" w:themeColor="text1"/>
                <w:sz w:val="22"/>
                <w:szCs w:val="22"/>
              </w:rPr>
            </w:pPr>
            <w:r w:rsidRPr="0059695F">
              <w:rPr>
                <w:color w:val="000000" w:themeColor="text1"/>
                <w:sz w:val="22"/>
                <w:szCs w:val="22"/>
              </w:rPr>
              <w:t>9.00 - 9.30</w:t>
            </w:r>
          </w:p>
        </w:tc>
        <w:tc>
          <w:tcPr>
            <w:tcW w:w="3754" w:type="dxa"/>
            <w:shd w:val="clear" w:color="auto" w:fill="98F1F3"/>
          </w:tcPr>
          <w:p w14:paraId="5E9ECFC7" w14:textId="77777777" w:rsidR="00891EE5" w:rsidRDefault="00891EE5" w:rsidP="00891EE5">
            <w:pPr>
              <w:rPr>
                <w:b/>
                <w:color w:val="000000" w:themeColor="text1"/>
                <w:sz w:val="22"/>
                <w:szCs w:val="22"/>
              </w:rPr>
            </w:pPr>
            <w:r w:rsidRPr="0059695F">
              <w:rPr>
                <w:b/>
                <w:color w:val="000000" w:themeColor="text1"/>
                <w:sz w:val="22"/>
                <w:szCs w:val="22"/>
              </w:rPr>
              <w:t xml:space="preserve">Group 1 </w:t>
            </w:r>
          </w:p>
          <w:p w14:paraId="62C47466" w14:textId="0D95E14F" w:rsidR="00891EE5" w:rsidRPr="0059695F" w:rsidRDefault="00891EE5" w:rsidP="00891EE5">
            <w:pPr>
              <w:rPr>
                <w:color w:val="000000" w:themeColor="text1"/>
                <w:sz w:val="22"/>
                <w:szCs w:val="22"/>
              </w:rPr>
            </w:pPr>
            <w:r>
              <w:rPr>
                <w:color w:val="000000" w:themeColor="text1"/>
                <w:sz w:val="22"/>
                <w:szCs w:val="22"/>
              </w:rPr>
              <w:t>Craig Wood</w:t>
            </w:r>
          </w:p>
        </w:tc>
        <w:tc>
          <w:tcPr>
            <w:tcW w:w="2939" w:type="dxa"/>
            <w:shd w:val="clear" w:color="auto" w:fill="00B0F0"/>
          </w:tcPr>
          <w:p w14:paraId="46FAF42E" w14:textId="77777777" w:rsidR="00891EE5" w:rsidRPr="00310F9B" w:rsidRDefault="00891EE5" w:rsidP="00891EE5">
            <w:pPr>
              <w:rPr>
                <w:color w:val="000000" w:themeColor="text1"/>
                <w:sz w:val="22"/>
                <w:szCs w:val="22"/>
              </w:rPr>
            </w:pPr>
            <w:r w:rsidRPr="00310F9B">
              <w:rPr>
                <w:color w:val="000000" w:themeColor="text1"/>
                <w:sz w:val="22"/>
                <w:szCs w:val="22"/>
              </w:rPr>
              <w:t>Hamish Gain</w:t>
            </w:r>
          </w:p>
          <w:p w14:paraId="35E1EA92" w14:textId="24765DC2" w:rsidR="00891EE5" w:rsidRPr="0059695F" w:rsidRDefault="00891EE5" w:rsidP="00891EE5">
            <w:pPr>
              <w:rPr>
                <w:color w:val="000000" w:themeColor="text1"/>
                <w:sz w:val="22"/>
                <w:szCs w:val="22"/>
              </w:rPr>
            </w:pPr>
            <w:r w:rsidRPr="00310F9B">
              <w:rPr>
                <w:color w:val="000000" w:themeColor="text1"/>
                <w:sz w:val="22"/>
                <w:szCs w:val="22"/>
              </w:rPr>
              <w:t>Cath Brown</w:t>
            </w:r>
          </w:p>
        </w:tc>
      </w:tr>
      <w:tr w:rsidR="00891EE5" w:rsidRPr="0059695F" w14:paraId="2ABAE7E3" w14:textId="77777777" w:rsidTr="005E0D27">
        <w:trPr>
          <w:trHeight w:val="192"/>
        </w:trPr>
        <w:tc>
          <w:tcPr>
            <w:tcW w:w="2122" w:type="dxa"/>
            <w:shd w:val="clear" w:color="auto" w:fill="FFFFFF" w:themeFill="background1"/>
          </w:tcPr>
          <w:p w14:paraId="478842AC" w14:textId="7772F947" w:rsidR="00891EE5" w:rsidRPr="0059695F" w:rsidRDefault="00891EE5" w:rsidP="00891EE5">
            <w:pPr>
              <w:rPr>
                <w:color w:val="000000" w:themeColor="text1"/>
                <w:sz w:val="22"/>
                <w:szCs w:val="22"/>
              </w:rPr>
            </w:pPr>
            <w:r w:rsidRPr="0059695F">
              <w:rPr>
                <w:color w:val="000000" w:themeColor="text1"/>
                <w:sz w:val="22"/>
                <w:szCs w:val="22"/>
              </w:rPr>
              <w:t>10.00 -10.30</w:t>
            </w:r>
          </w:p>
        </w:tc>
        <w:tc>
          <w:tcPr>
            <w:tcW w:w="3754" w:type="dxa"/>
            <w:shd w:val="clear" w:color="auto" w:fill="98F1F3"/>
          </w:tcPr>
          <w:p w14:paraId="69EE8D27" w14:textId="77777777" w:rsidR="00891EE5" w:rsidRDefault="00891EE5" w:rsidP="00891EE5">
            <w:pPr>
              <w:rPr>
                <w:b/>
                <w:color w:val="000000" w:themeColor="text1"/>
                <w:sz w:val="22"/>
                <w:szCs w:val="22"/>
              </w:rPr>
            </w:pPr>
            <w:r w:rsidRPr="0059695F">
              <w:rPr>
                <w:b/>
                <w:color w:val="000000" w:themeColor="text1"/>
                <w:sz w:val="22"/>
                <w:szCs w:val="22"/>
              </w:rPr>
              <w:t xml:space="preserve">Group 2 </w:t>
            </w:r>
          </w:p>
          <w:p w14:paraId="51729F31" w14:textId="633B3A8F" w:rsidR="00891EE5" w:rsidRPr="0059695F" w:rsidRDefault="00891EE5" w:rsidP="00891EE5">
            <w:pPr>
              <w:rPr>
                <w:color w:val="000000" w:themeColor="text1"/>
                <w:sz w:val="22"/>
                <w:szCs w:val="22"/>
              </w:rPr>
            </w:pPr>
            <w:r>
              <w:rPr>
                <w:color w:val="000000" w:themeColor="text1"/>
                <w:sz w:val="22"/>
                <w:szCs w:val="22"/>
              </w:rPr>
              <w:t>Robert Jones</w:t>
            </w:r>
          </w:p>
        </w:tc>
        <w:tc>
          <w:tcPr>
            <w:tcW w:w="2939" w:type="dxa"/>
            <w:shd w:val="clear" w:color="auto" w:fill="00B0F0"/>
          </w:tcPr>
          <w:p w14:paraId="0C9E4375" w14:textId="77777777" w:rsidR="00891EE5" w:rsidRPr="00310F9B" w:rsidRDefault="00891EE5" w:rsidP="00891EE5">
            <w:pPr>
              <w:rPr>
                <w:color w:val="000000" w:themeColor="text1"/>
                <w:sz w:val="22"/>
                <w:szCs w:val="22"/>
              </w:rPr>
            </w:pPr>
            <w:r w:rsidRPr="00310F9B">
              <w:rPr>
                <w:color w:val="000000" w:themeColor="text1"/>
                <w:sz w:val="22"/>
                <w:szCs w:val="22"/>
              </w:rPr>
              <w:t>Hamish Gain</w:t>
            </w:r>
          </w:p>
          <w:p w14:paraId="69A6453B" w14:textId="2E8E8711" w:rsidR="00891EE5" w:rsidRPr="0059695F" w:rsidRDefault="00891EE5" w:rsidP="00891EE5">
            <w:pPr>
              <w:rPr>
                <w:color w:val="000000" w:themeColor="text1"/>
                <w:sz w:val="22"/>
                <w:szCs w:val="22"/>
              </w:rPr>
            </w:pPr>
            <w:r w:rsidRPr="00310F9B">
              <w:rPr>
                <w:color w:val="000000" w:themeColor="text1"/>
                <w:sz w:val="22"/>
                <w:szCs w:val="22"/>
              </w:rPr>
              <w:t>Cath Brown</w:t>
            </w:r>
          </w:p>
        </w:tc>
      </w:tr>
    </w:tbl>
    <w:p w14:paraId="2A19CF9A" w14:textId="77777777" w:rsidR="00421667" w:rsidRDefault="00421667" w:rsidP="002F288A">
      <w:pPr>
        <w:rPr>
          <w:color w:val="000000" w:themeColor="text1"/>
          <w:sz w:val="22"/>
          <w:szCs w:val="22"/>
        </w:rPr>
      </w:pPr>
    </w:p>
    <w:p w14:paraId="56ED2E2D" w14:textId="77777777" w:rsidR="00421667" w:rsidRDefault="00421667" w:rsidP="002F288A">
      <w:pPr>
        <w:rPr>
          <w:color w:val="000000" w:themeColor="text1"/>
          <w:sz w:val="22"/>
          <w:szCs w:val="22"/>
        </w:rPr>
      </w:pPr>
    </w:p>
    <w:p w14:paraId="1EFA9EFD" w14:textId="7B25841F" w:rsidR="002F288A" w:rsidRPr="00CD4858" w:rsidRDefault="00421667" w:rsidP="002F288A">
      <w:pPr>
        <w:rPr>
          <w:color w:val="000000" w:themeColor="text1"/>
          <w:sz w:val="22"/>
          <w:szCs w:val="22"/>
        </w:rPr>
      </w:pPr>
      <w:r>
        <w:rPr>
          <w:color w:val="000000" w:themeColor="text1"/>
          <w:sz w:val="22"/>
          <w:szCs w:val="22"/>
        </w:rPr>
        <w:t xml:space="preserve">Assessors: </w:t>
      </w:r>
      <w:r w:rsidR="002F288A" w:rsidRPr="00CD4858">
        <w:rPr>
          <w:color w:val="000000" w:themeColor="text1"/>
          <w:sz w:val="22"/>
          <w:szCs w:val="22"/>
        </w:rPr>
        <w:t>Craig</w:t>
      </w:r>
      <w:r w:rsidR="00A10EA0">
        <w:rPr>
          <w:color w:val="000000" w:themeColor="text1"/>
          <w:sz w:val="22"/>
          <w:szCs w:val="22"/>
        </w:rPr>
        <w:t xml:space="preserve"> Wood</w:t>
      </w:r>
      <w:r w:rsidR="002F288A" w:rsidRPr="00CD4858">
        <w:rPr>
          <w:color w:val="000000" w:themeColor="text1"/>
          <w:sz w:val="22"/>
          <w:szCs w:val="22"/>
        </w:rPr>
        <w:t xml:space="preserve">, </w:t>
      </w:r>
      <w:r>
        <w:rPr>
          <w:color w:val="000000" w:themeColor="text1"/>
          <w:sz w:val="22"/>
          <w:szCs w:val="22"/>
        </w:rPr>
        <w:t>Rob Jones</w:t>
      </w:r>
      <w:r w:rsidR="00B865E4">
        <w:rPr>
          <w:color w:val="000000" w:themeColor="text1"/>
          <w:sz w:val="22"/>
          <w:szCs w:val="22"/>
        </w:rPr>
        <w:t xml:space="preserve">. </w:t>
      </w:r>
    </w:p>
    <w:p w14:paraId="0FB20723" w14:textId="79E8082A" w:rsidR="002F288A" w:rsidRPr="00CD4858" w:rsidRDefault="002F288A" w:rsidP="002F288A">
      <w:pPr>
        <w:rPr>
          <w:color w:val="000000" w:themeColor="text1"/>
          <w:sz w:val="22"/>
          <w:szCs w:val="22"/>
        </w:rPr>
      </w:pPr>
      <w:r w:rsidRPr="00CD4858">
        <w:rPr>
          <w:color w:val="000000" w:themeColor="text1"/>
          <w:sz w:val="22"/>
          <w:szCs w:val="22"/>
        </w:rPr>
        <w:t>Moderators: Cath B</w:t>
      </w:r>
      <w:r w:rsidR="00A10EA0">
        <w:rPr>
          <w:color w:val="000000" w:themeColor="text1"/>
          <w:sz w:val="22"/>
          <w:szCs w:val="22"/>
        </w:rPr>
        <w:t>rown</w:t>
      </w:r>
      <w:r w:rsidRPr="00CD4858">
        <w:rPr>
          <w:color w:val="000000" w:themeColor="text1"/>
          <w:sz w:val="22"/>
          <w:szCs w:val="22"/>
        </w:rPr>
        <w:t>, Hamish</w:t>
      </w:r>
      <w:r w:rsidR="00A10EA0">
        <w:rPr>
          <w:color w:val="000000" w:themeColor="text1"/>
          <w:sz w:val="22"/>
          <w:szCs w:val="22"/>
        </w:rPr>
        <w:t xml:space="preserve"> </w:t>
      </w:r>
      <w:proofErr w:type="spellStart"/>
      <w:r w:rsidR="00A10EA0">
        <w:rPr>
          <w:color w:val="000000" w:themeColor="text1"/>
          <w:sz w:val="22"/>
          <w:szCs w:val="22"/>
        </w:rPr>
        <w:t>Gane</w:t>
      </w:r>
      <w:proofErr w:type="spellEnd"/>
    </w:p>
    <w:p w14:paraId="3BC8782C" w14:textId="425B9213" w:rsidR="002F288A" w:rsidRPr="00CD4858" w:rsidRDefault="002F288A" w:rsidP="002F288A">
      <w:pPr>
        <w:rPr>
          <w:color w:val="000000" w:themeColor="text1"/>
          <w:sz w:val="22"/>
          <w:szCs w:val="22"/>
        </w:rPr>
      </w:pPr>
      <w:r w:rsidRPr="00CD4858">
        <w:rPr>
          <w:color w:val="000000" w:themeColor="text1"/>
          <w:sz w:val="22"/>
          <w:szCs w:val="22"/>
        </w:rPr>
        <w:t xml:space="preserve">Admin/Module Lead: Shellie </w:t>
      </w:r>
      <w:r w:rsidR="00A10EA0">
        <w:rPr>
          <w:color w:val="000000" w:themeColor="text1"/>
          <w:sz w:val="22"/>
          <w:szCs w:val="22"/>
        </w:rPr>
        <w:t xml:space="preserve">Holden </w:t>
      </w:r>
      <w:r w:rsidRPr="00CD4858">
        <w:rPr>
          <w:color w:val="000000" w:themeColor="text1"/>
          <w:sz w:val="22"/>
          <w:szCs w:val="22"/>
        </w:rPr>
        <w:t xml:space="preserve"> </w:t>
      </w:r>
    </w:p>
    <w:p w14:paraId="0A04243D" w14:textId="5BEEF4A0" w:rsidR="00377498" w:rsidRDefault="00377498"/>
    <w:p w14:paraId="310DC631" w14:textId="787917EB" w:rsidR="00377498" w:rsidRDefault="00377498"/>
    <w:p w14:paraId="58979592" w14:textId="4A51DDFA" w:rsidR="00377498" w:rsidRDefault="00377498"/>
    <w:p w14:paraId="41BD94CA" w14:textId="2101E27A" w:rsidR="00377498" w:rsidRDefault="00377498"/>
    <w:p w14:paraId="605A14AC" w14:textId="7AD7E6B8" w:rsidR="00377498" w:rsidRDefault="00377498"/>
    <w:p w14:paraId="47BB11B0" w14:textId="6EA255B1" w:rsidR="00377498" w:rsidRDefault="00377498"/>
    <w:p w14:paraId="64BE4F73" w14:textId="73FADB32" w:rsidR="00377498" w:rsidRDefault="00377498"/>
    <w:p w14:paraId="79B806FF" w14:textId="23F14BF7" w:rsidR="00377498" w:rsidRDefault="00377498"/>
    <w:p w14:paraId="7AFC08C9" w14:textId="31EA00DB" w:rsidR="00377498" w:rsidRDefault="00377498"/>
    <w:p w14:paraId="3114E4AA" w14:textId="77777777" w:rsidR="00377498" w:rsidRPr="00CE3842" w:rsidRDefault="00377498" w:rsidP="00377498">
      <w:pPr>
        <w:pStyle w:val="fixed"/>
        <w:ind w:left="0" w:firstLine="0"/>
        <w:rPr>
          <w:rFonts w:asciiTheme="minorHAnsi" w:hAnsiTheme="minorHAnsi" w:cs="Arial"/>
          <w:b w:val="0"/>
          <w:color w:val="404040" w:themeColor="text1" w:themeTint="BF"/>
          <w:sz w:val="32"/>
          <w:szCs w:val="32"/>
        </w:rPr>
      </w:pPr>
    </w:p>
    <w:p w14:paraId="5BC1DAA0" w14:textId="77777777" w:rsidR="002A0F72" w:rsidRDefault="002A0F72" w:rsidP="00377498">
      <w:pPr>
        <w:pStyle w:val="fixed"/>
        <w:ind w:left="0" w:firstLine="0"/>
        <w:rPr>
          <w:rFonts w:asciiTheme="minorHAnsi" w:hAnsiTheme="minorHAnsi" w:cs="Arial"/>
          <w:b w:val="0"/>
          <w:color w:val="404040" w:themeColor="text1" w:themeTint="BF"/>
          <w:sz w:val="32"/>
          <w:szCs w:val="32"/>
        </w:rPr>
      </w:pPr>
    </w:p>
    <w:p w14:paraId="427FD30F" w14:textId="77777777" w:rsidR="002A0F72" w:rsidRDefault="002A0F72" w:rsidP="00377498">
      <w:pPr>
        <w:pStyle w:val="fixed"/>
        <w:ind w:left="0" w:firstLine="0"/>
        <w:rPr>
          <w:rFonts w:asciiTheme="minorHAnsi" w:hAnsiTheme="minorHAnsi" w:cs="Arial"/>
          <w:b w:val="0"/>
          <w:color w:val="404040" w:themeColor="text1" w:themeTint="BF"/>
          <w:sz w:val="32"/>
          <w:szCs w:val="32"/>
        </w:rPr>
      </w:pPr>
    </w:p>
    <w:p w14:paraId="3164B1ED" w14:textId="77777777" w:rsidR="002A0F72" w:rsidRDefault="002A0F72" w:rsidP="00377498">
      <w:pPr>
        <w:pStyle w:val="fixed"/>
        <w:ind w:left="0" w:firstLine="0"/>
        <w:rPr>
          <w:rFonts w:asciiTheme="minorHAnsi" w:hAnsiTheme="minorHAnsi" w:cs="Arial"/>
          <w:b w:val="0"/>
          <w:color w:val="404040" w:themeColor="text1" w:themeTint="BF"/>
          <w:sz w:val="32"/>
          <w:szCs w:val="32"/>
        </w:rPr>
      </w:pPr>
    </w:p>
    <w:p w14:paraId="52A3A087" w14:textId="77777777" w:rsidR="002A0F72" w:rsidRDefault="002A0F72" w:rsidP="00377498">
      <w:pPr>
        <w:pStyle w:val="fixed"/>
        <w:ind w:left="0" w:firstLine="0"/>
        <w:rPr>
          <w:rFonts w:asciiTheme="minorHAnsi" w:hAnsiTheme="minorHAnsi" w:cs="Arial"/>
          <w:b w:val="0"/>
          <w:color w:val="404040" w:themeColor="text1" w:themeTint="BF"/>
          <w:sz w:val="32"/>
          <w:szCs w:val="32"/>
        </w:rPr>
      </w:pPr>
    </w:p>
    <w:p w14:paraId="462BCD8E" w14:textId="77777777" w:rsidR="00A10EA0" w:rsidRDefault="00A10EA0" w:rsidP="00377498">
      <w:pPr>
        <w:pStyle w:val="fixed"/>
        <w:ind w:left="0" w:firstLine="0"/>
        <w:rPr>
          <w:rFonts w:asciiTheme="minorHAnsi" w:hAnsiTheme="minorHAnsi" w:cs="Arial"/>
          <w:b w:val="0"/>
          <w:color w:val="404040" w:themeColor="text1" w:themeTint="BF"/>
          <w:sz w:val="32"/>
          <w:szCs w:val="32"/>
        </w:rPr>
      </w:pPr>
    </w:p>
    <w:p w14:paraId="6AC406A5" w14:textId="77777777" w:rsidR="00A10EA0" w:rsidRDefault="00A10EA0" w:rsidP="00377498">
      <w:pPr>
        <w:pStyle w:val="fixed"/>
        <w:ind w:left="0" w:firstLine="0"/>
        <w:rPr>
          <w:rFonts w:asciiTheme="minorHAnsi" w:hAnsiTheme="minorHAnsi" w:cs="Arial"/>
          <w:b w:val="0"/>
          <w:color w:val="404040" w:themeColor="text1" w:themeTint="BF"/>
          <w:sz w:val="32"/>
          <w:szCs w:val="32"/>
        </w:rPr>
      </w:pPr>
    </w:p>
    <w:p w14:paraId="14F684EE" w14:textId="77777777" w:rsidR="00A10EA0" w:rsidRDefault="00A10EA0" w:rsidP="00377498">
      <w:pPr>
        <w:pStyle w:val="fixed"/>
        <w:ind w:left="0" w:firstLine="0"/>
        <w:rPr>
          <w:rFonts w:asciiTheme="minorHAnsi" w:hAnsiTheme="minorHAnsi" w:cs="Arial"/>
          <w:b w:val="0"/>
          <w:color w:val="404040" w:themeColor="text1" w:themeTint="BF"/>
          <w:sz w:val="32"/>
          <w:szCs w:val="32"/>
        </w:rPr>
      </w:pPr>
    </w:p>
    <w:p w14:paraId="1CF39A72" w14:textId="77777777" w:rsidR="00A10EA0" w:rsidRDefault="00A10EA0" w:rsidP="00377498">
      <w:pPr>
        <w:pStyle w:val="fixed"/>
        <w:ind w:left="0" w:firstLine="0"/>
        <w:rPr>
          <w:rFonts w:asciiTheme="minorHAnsi" w:hAnsiTheme="minorHAnsi" w:cs="Arial"/>
          <w:b w:val="0"/>
          <w:color w:val="404040" w:themeColor="text1" w:themeTint="BF"/>
          <w:sz w:val="32"/>
          <w:szCs w:val="32"/>
        </w:rPr>
      </w:pPr>
    </w:p>
    <w:p w14:paraId="492DEA0F" w14:textId="01792795" w:rsidR="00377498" w:rsidRDefault="00377498" w:rsidP="00377498">
      <w:pPr>
        <w:rPr>
          <w:color w:val="FF0000"/>
          <w:sz w:val="22"/>
          <w:szCs w:val="22"/>
        </w:rPr>
      </w:pPr>
    </w:p>
    <w:p w14:paraId="1FF02259" w14:textId="1286C6FA" w:rsidR="00377498" w:rsidRDefault="00377498" w:rsidP="00377498">
      <w:pPr>
        <w:rPr>
          <w:color w:val="FF0000"/>
          <w:sz w:val="22"/>
          <w:szCs w:val="22"/>
        </w:rPr>
      </w:pPr>
    </w:p>
    <w:p w14:paraId="578C2841" w14:textId="36F131BC" w:rsidR="00714508" w:rsidRDefault="00714508" w:rsidP="00377498">
      <w:pPr>
        <w:rPr>
          <w:color w:val="FF0000"/>
          <w:sz w:val="22"/>
          <w:szCs w:val="22"/>
        </w:rPr>
      </w:pPr>
    </w:p>
    <w:p w14:paraId="5E0DD741" w14:textId="5407D046" w:rsidR="00714508" w:rsidRDefault="00714508" w:rsidP="00377498">
      <w:pPr>
        <w:rPr>
          <w:color w:val="FF0000"/>
          <w:sz w:val="22"/>
          <w:szCs w:val="22"/>
        </w:rPr>
      </w:pPr>
    </w:p>
    <w:p w14:paraId="4ACDEA57" w14:textId="58A3EE6F" w:rsidR="00714508" w:rsidRDefault="00714508" w:rsidP="00377498">
      <w:pPr>
        <w:rPr>
          <w:color w:val="FF0000"/>
          <w:sz w:val="22"/>
          <w:szCs w:val="22"/>
        </w:rPr>
      </w:pPr>
    </w:p>
    <w:p w14:paraId="340FDD4B" w14:textId="77777777" w:rsidR="00E65E85" w:rsidRDefault="00E65E85" w:rsidP="00377498">
      <w:pPr>
        <w:pStyle w:val="fixed"/>
        <w:ind w:left="0" w:firstLine="0"/>
        <w:rPr>
          <w:rFonts w:asciiTheme="minorHAnsi" w:hAnsiTheme="minorHAnsi" w:cs="Arial"/>
          <w:sz w:val="22"/>
          <w:szCs w:val="22"/>
        </w:rPr>
      </w:pPr>
    </w:p>
    <w:p w14:paraId="00003BDC" w14:textId="77777777" w:rsidR="00E65E85" w:rsidRDefault="00E65E85" w:rsidP="00377498">
      <w:pPr>
        <w:pStyle w:val="fixed"/>
        <w:ind w:left="0" w:firstLine="0"/>
        <w:rPr>
          <w:rFonts w:asciiTheme="minorHAnsi" w:hAnsiTheme="minorHAnsi" w:cs="Arial"/>
          <w:sz w:val="22"/>
          <w:szCs w:val="22"/>
        </w:rPr>
      </w:pPr>
    </w:p>
    <w:p w14:paraId="6FDBAEDE" w14:textId="77777777" w:rsidR="00E65E85" w:rsidRDefault="00E65E85" w:rsidP="00377498">
      <w:pPr>
        <w:pStyle w:val="fixed"/>
        <w:ind w:left="0" w:firstLine="0"/>
        <w:rPr>
          <w:rFonts w:asciiTheme="minorHAnsi" w:hAnsiTheme="minorHAnsi" w:cs="Arial"/>
          <w:sz w:val="22"/>
          <w:szCs w:val="22"/>
        </w:rPr>
      </w:pPr>
    </w:p>
    <w:p w14:paraId="2C56A258" w14:textId="77777777" w:rsidR="00E65E85" w:rsidRDefault="00E65E85" w:rsidP="00377498">
      <w:pPr>
        <w:pStyle w:val="fixed"/>
        <w:ind w:left="0" w:firstLine="0"/>
        <w:rPr>
          <w:rFonts w:asciiTheme="minorHAnsi" w:hAnsiTheme="minorHAnsi" w:cs="Arial"/>
          <w:sz w:val="22"/>
          <w:szCs w:val="22"/>
        </w:rPr>
      </w:pPr>
    </w:p>
    <w:p w14:paraId="70775D55" w14:textId="77777777" w:rsidR="00E65E85" w:rsidRDefault="00E65E85" w:rsidP="00377498">
      <w:pPr>
        <w:pStyle w:val="fixed"/>
        <w:ind w:left="0" w:firstLine="0"/>
        <w:rPr>
          <w:rFonts w:asciiTheme="minorHAnsi" w:hAnsiTheme="minorHAnsi" w:cs="Arial"/>
          <w:sz w:val="22"/>
          <w:szCs w:val="22"/>
        </w:rPr>
      </w:pPr>
    </w:p>
    <w:p w14:paraId="7E7952B9" w14:textId="129EC850" w:rsidR="00377498" w:rsidRPr="004A2E02" w:rsidRDefault="00377498" w:rsidP="00377498">
      <w:pPr>
        <w:pStyle w:val="fixed"/>
        <w:ind w:left="0" w:firstLine="0"/>
        <w:rPr>
          <w:rFonts w:asciiTheme="minorHAnsi" w:hAnsiTheme="minorHAnsi" w:cs="Arial"/>
          <w:sz w:val="22"/>
          <w:szCs w:val="22"/>
        </w:rPr>
      </w:pPr>
      <w:r w:rsidRPr="004A2E02">
        <w:rPr>
          <w:rFonts w:asciiTheme="minorHAnsi" w:hAnsiTheme="minorHAnsi" w:cs="Arial"/>
          <w:sz w:val="22"/>
          <w:szCs w:val="22"/>
        </w:rPr>
        <w:t>MODULE CODE:</w:t>
      </w:r>
      <w:r w:rsidRPr="004A2E02">
        <w:rPr>
          <w:rFonts w:asciiTheme="minorHAnsi" w:hAnsiTheme="minorHAnsi" w:cs="Arial"/>
          <w:sz w:val="22"/>
          <w:szCs w:val="22"/>
        </w:rPr>
        <w:tab/>
        <w:t>M7X01997</w:t>
      </w:r>
    </w:p>
    <w:p w14:paraId="0F677840" w14:textId="77777777" w:rsidR="00377498" w:rsidRPr="004A2E02" w:rsidRDefault="00377498" w:rsidP="00377498">
      <w:pPr>
        <w:pStyle w:val="fixed"/>
        <w:ind w:left="0" w:firstLine="0"/>
        <w:outlineLvl w:val="1"/>
        <w:rPr>
          <w:rFonts w:asciiTheme="minorHAnsi" w:hAnsiTheme="minorHAnsi" w:cs="Arial"/>
          <w:sz w:val="22"/>
          <w:szCs w:val="22"/>
        </w:rPr>
      </w:pPr>
      <w:r w:rsidRPr="004A2E02">
        <w:rPr>
          <w:rFonts w:asciiTheme="minorHAnsi" w:hAnsiTheme="minorHAnsi" w:cs="Arial"/>
          <w:sz w:val="22"/>
          <w:szCs w:val="22"/>
        </w:rPr>
        <w:t>TITLE:</w:t>
      </w:r>
      <w:r w:rsidRPr="004A2E02">
        <w:rPr>
          <w:rFonts w:asciiTheme="minorHAnsi" w:hAnsiTheme="minorHAnsi" w:cs="Arial"/>
          <w:sz w:val="22"/>
          <w:szCs w:val="22"/>
        </w:rPr>
        <w:tab/>
      </w:r>
      <w:r w:rsidRPr="004A2E02">
        <w:rPr>
          <w:rFonts w:asciiTheme="minorHAnsi" w:hAnsiTheme="minorHAnsi" w:cs="Arial"/>
          <w:sz w:val="22"/>
          <w:szCs w:val="22"/>
        </w:rPr>
        <w:tab/>
      </w:r>
      <w:r w:rsidRPr="004A2E02">
        <w:rPr>
          <w:rFonts w:asciiTheme="minorHAnsi" w:hAnsiTheme="minorHAnsi" w:cs="Arial"/>
          <w:sz w:val="22"/>
          <w:szCs w:val="22"/>
        </w:rPr>
        <w:tab/>
        <w:t>Collaborative Dialogues</w:t>
      </w:r>
    </w:p>
    <w:p w14:paraId="0F7CD83D" w14:textId="698E8658" w:rsidR="00377498" w:rsidRPr="004A2E02" w:rsidRDefault="00377498" w:rsidP="00377498">
      <w:pPr>
        <w:pStyle w:val="fixed"/>
        <w:rPr>
          <w:rFonts w:asciiTheme="minorHAnsi" w:hAnsiTheme="minorHAnsi" w:cs="Arial"/>
          <w:sz w:val="22"/>
          <w:szCs w:val="22"/>
        </w:rPr>
      </w:pPr>
      <w:r w:rsidRPr="004A2E02">
        <w:rPr>
          <w:rFonts w:asciiTheme="minorHAnsi" w:hAnsiTheme="minorHAnsi" w:cs="Arial"/>
          <w:sz w:val="22"/>
          <w:szCs w:val="22"/>
        </w:rPr>
        <w:t>DATED:</w:t>
      </w:r>
      <w:r w:rsidRPr="004A2E02">
        <w:rPr>
          <w:rFonts w:asciiTheme="minorHAnsi" w:hAnsiTheme="minorHAnsi" w:cs="Arial"/>
          <w:sz w:val="22"/>
          <w:szCs w:val="22"/>
        </w:rPr>
        <w:tab/>
      </w:r>
      <w:r w:rsidRPr="004A2E02">
        <w:rPr>
          <w:rFonts w:asciiTheme="minorHAnsi" w:hAnsiTheme="minorHAnsi" w:cs="Arial"/>
          <w:sz w:val="22"/>
          <w:szCs w:val="22"/>
        </w:rPr>
        <w:tab/>
      </w:r>
      <w:r>
        <w:rPr>
          <w:rFonts w:asciiTheme="minorHAnsi" w:hAnsiTheme="minorHAnsi" w:cs="Arial"/>
          <w:sz w:val="22"/>
          <w:szCs w:val="22"/>
        </w:rPr>
        <w:tab/>
      </w:r>
      <w:r w:rsidRPr="004A2E02">
        <w:rPr>
          <w:rFonts w:asciiTheme="minorHAnsi" w:hAnsiTheme="minorHAnsi" w:cs="Arial"/>
          <w:sz w:val="22"/>
          <w:szCs w:val="22"/>
        </w:rPr>
        <w:t>0</w:t>
      </w:r>
      <w:r w:rsidR="00E65E85">
        <w:rPr>
          <w:rFonts w:asciiTheme="minorHAnsi" w:hAnsiTheme="minorHAnsi" w:cs="Arial"/>
          <w:sz w:val="22"/>
          <w:szCs w:val="22"/>
        </w:rPr>
        <w:t>2</w:t>
      </w:r>
      <w:r w:rsidRPr="004A2E02">
        <w:rPr>
          <w:rFonts w:asciiTheme="minorHAnsi" w:hAnsiTheme="minorHAnsi" w:cs="Arial"/>
          <w:sz w:val="22"/>
          <w:szCs w:val="22"/>
        </w:rPr>
        <w:t>/</w:t>
      </w:r>
      <w:r w:rsidR="00E65E85">
        <w:rPr>
          <w:rFonts w:asciiTheme="minorHAnsi" w:hAnsiTheme="minorHAnsi" w:cs="Arial"/>
          <w:sz w:val="22"/>
          <w:szCs w:val="22"/>
        </w:rPr>
        <w:t>12</w:t>
      </w:r>
      <w:r w:rsidRPr="004A2E02">
        <w:rPr>
          <w:rFonts w:asciiTheme="minorHAnsi" w:hAnsiTheme="minorHAnsi" w:cs="Arial"/>
          <w:sz w:val="22"/>
          <w:szCs w:val="22"/>
        </w:rPr>
        <w:t>/20</w:t>
      </w:r>
      <w:r>
        <w:rPr>
          <w:rFonts w:asciiTheme="minorHAnsi" w:hAnsiTheme="minorHAnsi" w:cs="Arial"/>
          <w:sz w:val="22"/>
          <w:szCs w:val="22"/>
        </w:rPr>
        <w:t>22</w:t>
      </w:r>
      <w:r w:rsidRPr="004A2E02">
        <w:rPr>
          <w:rFonts w:asciiTheme="minorHAnsi" w:hAnsiTheme="minorHAnsi"/>
        </w:rPr>
        <w:fldChar w:fldCharType="begin"/>
      </w:r>
      <w:r w:rsidRPr="004A2E02">
        <w:rPr>
          <w:rFonts w:asciiTheme="minorHAnsi" w:hAnsiTheme="minorHAnsi"/>
        </w:rPr>
        <w:instrText xml:space="preserve"> FILLIN  DD/MM/YYYY  \* MERGEFORMAT </w:instrText>
      </w:r>
      <w:r w:rsidRPr="004A2E02">
        <w:rPr>
          <w:rFonts w:asciiTheme="minorHAnsi" w:hAnsiTheme="minorHAnsi"/>
        </w:rPr>
        <w:fldChar w:fldCharType="end"/>
      </w:r>
    </w:p>
    <w:p w14:paraId="43805D59" w14:textId="77777777" w:rsidR="00377498" w:rsidRPr="004A2E02" w:rsidRDefault="00377498" w:rsidP="00377498">
      <w:pPr>
        <w:pStyle w:val="fixed"/>
        <w:rPr>
          <w:rFonts w:asciiTheme="minorHAnsi" w:hAnsiTheme="minorHAnsi" w:cs="Arial"/>
          <w:sz w:val="22"/>
          <w:szCs w:val="22"/>
        </w:rPr>
      </w:pPr>
    </w:p>
    <w:p w14:paraId="2E89FA39" w14:textId="77777777" w:rsidR="00377498" w:rsidRPr="004A2E02" w:rsidRDefault="00377498" w:rsidP="00377498">
      <w:pPr>
        <w:pStyle w:val="fixed"/>
        <w:rPr>
          <w:rFonts w:asciiTheme="minorHAnsi" w:hAnsiTheme="minorHAnsi" w:cs="Arial"/>
          <w:sz w:val="22"/>
          <w:szCs w:val="22"/>
        </w:rPr>
      </w:pPr>
      <w:r w:rsidRPr="004A2E02">
        <w:rPr>
          <w:rFonts w:asciiTheme="minorHAnsi" w:hAnsiTheme="minorHAnsi" w:cs="Arial"/>
          <w:sz w:val="22"/>
          <w:szCs w:val="22"/>
        </w:rPr>
        <w:t xml:space="preserve">LEVEL:  </w:t>
      </w:r>
      <w:r w:rsidRPr="004A2E02">
        <w:rPr>
          <w:rFonts w:asciiTheme="minorHAnsi" w:hAnsiTheme="minorHAnsi" w:cs="Arial"/>
          <w:sz w:val="22"/>
          <w:szCs w:val="22"/>
        </w:rPr>
        <w:tab/>
      </w:r>
      <w:r w:rsidRPr="004A2E02">
        <w:rPr>
          <w:rFonts w:asciiTheme="minorHAnsi" w:hAnsiTheme="minorHAnsi" w:cs="Arial"/>
          <w:sz w:val="22"/>
          <w:szCs w:val="22"/>
        </w:rPr>
        <w:tab/>
      </w:r>
      <w:r>
        <w:rPr>
          <w:rFonts w:asciiTheme="minorHAnsi" w:hAnsiTheme="minorHAnsi" w:cs="Arial"/>
          <w:sz w:val="22"/>
          <w:szCs w:val="22"/>
        </w:rPr>
        <w:tab/>
      </w:r>
      <w:r w:rsidRPr="004A2E02">
        <w:rPr>
          <w:rFonts w:asciiTheme="minorHAnsi" w:hAnsiTheme="minorHAnsi" w:cs="Arial"/>
          <w:sz w:val="22"/>
          <w:szCs w:val="22"/>
        </w:rPr>
        <w:t>7</w:t>
      </w:r>
      <w:r w:rsidRPr="004A2E02">
        <w:rPr>
          <w:rFonts w:asciiTheme="minorHAnsi" w:hAnsiTheme="minorHAnsi" w:cs="Arial"/>
          <w:sz w:val="22"/>
          <w:szCs w:val="22"/>
        </w:rPr>
        <w:tab/>
      </w:r>
    </w:p>
    <w:p w14:paraId="7E511CD8" w14:textId="77777777" w:rsidR="00377498" w:rsidRPr="004A2E02" w:rsidRDefault="00377498" w:rsidP="00377498">
      <w:pPr>
        <w:pStyle w:val="fixed"/>
        <w:rPr>
          <w:rFonts w:asciiTheme="minorHAnsi" w:hAnsiTheme="minorHAnsi" w:cs="Arial"/>
          <w:sz w:val="22"/>
          <w:szCs w:val="22"/>
        </w:rPr>
      </w:pPr>
      <w:r w:rsidRPr="004A2E02">
        <w:rPr>
          <w:rFonts w:asciiTheme="minorHAnsi" w:hAnsiTheme="minorHAnsi" w:cs="Arial"/>
          <w:sz w:val="22"/>
          <w:szCs w:val="22"/>
        </w:rPr>
        <w:t>CREDITS:</w:t>
      </w:r>
      <w:r w:rsidRPr="004A2E02">
        <w:rPr>
          <w:rFonts w:asciiTheme="minorHAnsi" w:hAnsiTheme="minorHAnsi" w:cs="Arial"/>
          <w:sz w:val="22"/>
          <w:szCs w:val="22"/>
        </w:rPr>
        <w:tab/>
      </w:r>
      <w:r w:rsidRPr="004A2E02">
        <w:rPr>
          <w:rFonts w:asciiTheme="minorHAnsi" w:hAnsiTheme="minorHAnsi" w:cs="Arial"/>
          <w:sz w:val="22"/>
          <w:szCs w:val="22"/>
        </w:rPr>
        <w:tab/>
        <w:t>20</w:t>
      </w:r>
      <w:r w:rsidRPr="004A2E02">
        <w:rPr>
          <w:rFonts w:asciiTheme="minorHAnsi" w:hAnsiTheme="minorHAnsi" w:cs="Arial"/>
          <w:sz w:val="22"/>
          <w:szCs w:val="22"/>
        </w:rPr>
        <w:tab/>
      </w:r>
    </w:p>
    <w:p w14:paraId="08CC76E5" w14:textId="77777777" w:rsidR="00377498" w:rsidRPr="004A2E02" w:rsidRDefault="00377498" w:rsidP="00377498">
      <w:pPr>
        <w:pStyle w:val="fixed"/>
        <w:rPr>
          <w:rFonts w:asciiTheme="minorHAnsi" w:hAnsiTheme="minorHAnsi" w:cs="Arial"/>
          <w:sz w:val="22"/>
          <w:szCs w:val="22"/>
        </w:rPr>
      </w:pPr>
    </w:p>
    <w:p w14:paraId="26F9DC60" w14:textId="77777777" w:rsidR="00377498" w:rsidRPr="004A2E02" w:rsidRDefault="00377498" w:rsidP="00377498">
      <w:pPr>
        <w:pBdr>
          <w:bottom w:val="single" w:sz="6" w:space="1" w:color="auto"/>
        </w:pBdr>
        <w:rPr>
          <w:rFonts w:cs="Arial"/>
          <w:sz w:val="22"/>
          <w:szCs w:val="22"/>
        </w:rPr>
      </w:pPr>
      <w:r w:rsidRPr="004A2E02">
        <w:rPr>
          <w:rFonts w:cs="Arial"/>
          <w:b/>
        </w:rPr>
        <w:t>JACS CODE:</w:t>
      </w:r>
      <w:r w:rsidRPr="004A2E02">
        <w:rPr>
          <w:rFonts w:cs="Arial"/>
          <w:b/>
        </w:rPr>
        <w:tab/>
      </w:r>
      <w:r>
        <w:rPr>
          <w:rFonts w:cs="Arial"/>
          <w:b/>
        </w:rPr>
        <w:tab/>
      </w:r>
      <w:r w:rsidRPr="004A2E02">
        <w:rPr>
          <w:rFonts w:cs="Arial"/>
          <w:b/>
        </w:rPr>
        <w:t>W990</w:t>
      </w:r>
    </w:p>
    <w:p w14:paraId="5A8816A8" w14:textId="77777777" w:rsidR="00377498" w:rsidRPr="004A2E02" w:rsidRDefault="00377498" w:rsidP="00377498">
      <w:pPr>
        <w:pBdr>
          <w:bottom w:val="single" w:sz="6" w:space="1" w:color="auto"/>
        </w:pBdr>
        <w:rPr>
          <w:rFonts w:cs="Arial"/>
        </w:rPr>
      </w:pPr>
    </w:p>
    <w:p w14:paraId="31DA0552" w14:textId="77777777" w:rsidR="00377498" w:rsidRPr="004A2E02" w:rsidRDefault="00377498" w:rsidP="00377498">
      <w:pPr>
        <w:pStyle w:val="bullet"/>
        <w:overflowPunct/>
        <w:autoSpaceDE/>
        <w:adjustRightInd/>
        <w:spacing w:before="0"/>
        <w:ind w:left="0" w:firstLine="0"/>
        <w:rPr>
          <w:rFonts w:asciiTheme="minorHAnsi" w:hAnsiTheme="minorHAnsi" w:cs="Arial"/>
          <w:b/>
          <w:sz w:val="22"/>
          <w:szCs w:val="22"/>
        </w:rPr>
      </w:pPr>
    </w:p>
    <w:p w14:paraId="140AEFE9" w14:textId="77777777" w:rsidR="00377498" w:rsidRPr="004A2E02" w:rsidRDefault="00377498" w:rsidP="00377498">
      <w:pPr>
        <w:pStyle w:val="bullet"/>
        <w:overflowPunct/>
        <w:autoSpaceDE/>
        <w:adjustRightInd/>
        <w:spacing w:before="0"/>
        <w:ind w:left="0" w:firstLine="0"/>
        <w:rPr>
          <w:rFonts w:asciiTheme="minorHAnsi" w:hAnsiTheme="minorHAnsi" w:cs="Arial"/>
          <w:b/>
          <w:sz w:val="22"/>
          <w:szCs w:val="22"/>
        </w:rPr>
      </w:pPr>
      <w:r w:rsidRPr="004A2E02">
        <w:rPr>
          <w:rFonts w:asciiTheme="minorHAnsi" w:hAnsiTheme="minorHAnsi" w:cs="Arial"/>
          <w:b/>
          <w:sz w:val="22"/>
          <w:szCs w:val="22"/>
        </w:rPr>
        <w:t>AIM(S)</w:t>
      </w:r>
    </w:p>
    <w:p w14:paraId="02A27E50" w14:textId="77777777" w:rsidR="00377498" w:rsidRPr="004A2E02" w:rsidRDefault="00377498" w:rsidP="00377498">
      <w:pPr>
        <w:pStyle w:val="bullet"/>
        <w:numPr>
          <w:ilvl w:val="0"/>
          <w:numId w:val="1"/>
        </w:numPr>
        <w:overflowPunct/>
        <w:autoSpaceDE/>
        <w:adjustRightInd/>
        <w:spacing w:before="240"/>
        <w:ind w:left="851" w:hanging="567"/>
        <w:rPr>
          <w:rFonts w:asciiTheme="minorHAnsi" w:hAnsiTheme="minorHAnsi" w:cs="Arial"/>
          <w:b/>
          <w:sz w:val="22"/>
          <w:szCs w:val="22"/>
        </w:rPr>
      </w:pPr>
      <w:r w:rsidRPr="004A2E02">
        <w:rPr>
          <w:rFonts w:asciiTheme="minorHAnsi" w:hAnsiTheme="minorHAnsi" w:cs="Arial"/>
          <w:sz w:val="22"/>
          <w:szCs w:val="22"/>
        </w:rPr>
        <w:t>To widen the student’s outlook and experience concerning ways in which disciplinary or trans-disciplinary peer-group/team dialogue can enhance the creative project, as well as engaging in the wider more participatory experience of personal creativity.</w:t>
      </w:r>
    </w:p>
    <w:p w14:paraId="2ED46D2C" w14:textId="77777777" w:rsidR="00377498" w:rsidRPr="004A2E02" w:rsidRDefault="00377498" w:rsidP="00377498">
      <w:pPr>
        <w:pStyle w:val="bullet"/>
        <w:numPr>
          <w:ilvl w:val="0"/>
          <w:numId w:val="1"/>
        </w:numPr>
        <w:overflowPunct/>
        <w:autoSpaceDE/>
        <w:adjustRightInd/>
        <w:spacing w:before="240"/>
        <w:ind w:left="851" w:hanging="567"/>
        <w:rPr>
          <w:rFonts w:asciiTheme="minorHAnsi" w:hAnsiTheme="minorHAnsi" w:cs="Arial"/>
          <w:b/>
          <w:sz w:val="22"/>
          <w:szCs w:val="22"/>
        </w:rPr>
      </w:pPr>
      <w:r w:rsidRPr="004A2E02">
        <w:rPr>
          <w:rFonts w:asciiTheme="minorHAnsi" w:hAnsiTheme="minorHAnsi" w:cs="Arial"/>
          <w:sz w:val="22"/>
          <w:szCs w:val="22"/>
        </w:rPr>
        <w:t xml:space="preserve">To engender dialogues across creative fields, stimulating the cross-fertilisation of ideas and practices in the concept and execution stages of creative projects and to foster a team dynamic in the minds and experience of the student. </w:t>
      </w:r>
    </w:p>
    <w:p w14:paraId="266D0DFA" w14:textId="77777777" w:rsidR="00377498" w:rsidRPr="004A2E02" w:rsidRDefault="00377498" w:rsidP="00377498">
      <w:pPr>
        <w:pStyle w:val="bullet"/>
        <w:overflowPunct/>
        <w:autoSpaceDE/>
        <w:adjustRightInd/>
        <w:spacing w:before="0"/>
        <w:ind w:left="0" w:firstLine="0"/>
        <w:rPr>
          <w:rFonts w:asciiTheme="minorHAnsi" w:hAnsiTheme="minorHAnsi" w:cs="Arial"/>
          <w:b/>
          <w:sz w:val="22"/>
          <w:szCs w:val="22"/>
        </w:rPr>
      </w:pPr>
    </w:p>
    <w:p w14:paraId="40BDE3E5" w14:textId="77777777" w:rsidR="00377498" w:rsidRPr="004A2E02" w:rsidRDefault="00377498" w:rsidP="00377498">
      <w:pPr>
        <w:pStyle w:val="bullet"/>
        <w:overflowPunct/>
        <w:autoSpaceDE/>
        <w:adjustRightInd/>
        <w:spacing w:before="0"/>
        <w:ind w:left="0" w:firstLine="0"/>
        <w:rPr>
          <w:rFonts w:asciiTheme="minorHAnsi" w:hAnsiTheme="minorHAnsi" w:cs="Arial"/>
          <w:b/>
          <w:sz w:val="22"/>
          <w:szCs w:val="22"/>
        </w:rPr>
      </w:pPr>
      <w:r w:rsidRPr="004A2E02">
        <w:rPr>
          <w:rFonts w:asciiTheme="minorHAnsi" w:hAnsiTheme="minorHAnsi" w:cs="Arial"/>
          <w:b/>
          <w:sz w:val="22"/>
          <w:szCs w:val="22"/>
        </w:rPr>
        <w:t>LEARNING OUTCOMES</w:t>
      </w:r>
    </w:p>
    <w:p w14:paraId="4FDCAB3F" w14:textId="77777777" w:rsidR="00377498" w:rsidRPr="004A2E02" w:rsidRDefault="00377498" w:rsidP="00377498">
      <w:pPr>
        <w:rPr>
          <w:rFonts w:cs="Arial"/>
          <w:sz w:val="22"/>
          <w:szCs w:val="22"/>
        </w:rPr>
      </w:pPr>
    </w:p>
    <w:p w14:paraId="5FA26EAB" w14:textId="77777777" w:rsidR="00377498" w:rsidRPr="004A2E02" w:rsidRDefault="00377498" w:rsidP="00377498">
      <w:pPr>
        <w:rPr>
          <w:rFonts w:cs="Arial"/>
          <w:sz w:val="22"/>
          <w:szCs w:val="22"/>
        </w:rPr>
      </w:pPr>
      <w:r w:rsidRPr="004A2E02">
        <w:rPr>
          <w:rFonts w:cs="Arial"/>
          <w:sz w:val="22"/>
          <w:szCs w:val="22"/>
        </w:rPr>
        <w:t>Upon the successful completion of this module, the student should be able to demonstrate the ability to:</w:t>
      </w:r>
    </w:p>
    <w:p w14:paraId="757C8DB4" w14:textId="77777777" w:rsidR="00377498" w:rsidRPr="004A2E02" w:rsidRDefault="00377498" w:rsidP="00377498">
      <w:pPr>
        <w:pStyle w:val="ListParagraph"/>
        <w:numPr>
          <w:ilvl w:val="0"/>
          <w:numId w:val="2"/>
        </w:numPr>
        <w:spacing w:before="240" w:after="0" w:line="240" w:lineRule="auto"/>
        <w:rPr>
          <w:rFonts w:asciiTheme="minorHAnsi" w:hAnsiTheme="minorHAnsi" w:cs="Arial"/>
        </w:rPr>
      </w:pPr>
      <w:r w:rsidRPr="004A2E02">
        <w:rPr>
          <w:rFonts w:asciiTheme="minorHAnsi" w:hAnsiTheme="minorHAnsi" w:cs="Arial"/>
        </w:rPr>
        <w:t xml:space="preserve">critically analyse the creative process of others and be able to negotiate complex partnerships that prove to be mutually </w:t>
      </w:r>
      <w:proofErr w:type="gramStart"/>
      <w:r w:rsidRPr="004A2E02">
        <w:rPr>
          <w:rFonts w:asciiTheme="minorHAnsi" w:hAnsiTheme="minorHAnsi" w:cs="Arial"/>
        </w:rPr>
        <w:t>productive;</w:t>
      </w:r>
      <w:proofErr w:type="gramEnd"/>
    </w:p>
    <w:p w14:paraId="46552EB2" w14:textId="77777777" w:rsidR="00377498" w:rsidRPr="004A2E02" w:rsidRDefault="00377498" w:rsidP="00377498">
      <w:pPr>
        <w:pStyle w:val="ListParagraph"/>
        <w:numPr>
          <w:ilvl w:val="0"/>
          <w:numId w:val="2"/>
        </w:numPr>
        <w:spacing w:before="240" w:after="0" w:line="240" w:lineRule="auto"/>
        <w:rPr>
          <w:rFonts w:asciiTheme="minorHAnsi" w:hAnsiTheme="minorHAnsi" w:cs="Arial"/>
        </w:rPr>
      </w:pPr>
      <w:r w:rsidRPr="004A2E02">
        <w:rPr>
          <w:rFonts w:asciiTheme="minorHAnsi" w:hAnsiTheme="minorHAnsi" w:cs="Arial"/>
        </w:rPr>
        <w:t xml:space="preserve">take responsibility for planning and developing an innovative approach within a partnership or collaborative team </w:t>
      </w:r>
      <w:proofErr w:type="gramStart"/>
      <w:r w:rsidRPr="004A2E02">
        <w:rPr>
          <w:rFonts w:asciiTheme="minorHAnsi" w:hAnsiTheme="minorHAnsi" w:cs="Arial"/>
        </w:rPr>
        <w:t>environment;</w:t>
      </w:r>
      <w:proofErr w:type="gramEnd"/>
    </w:p>
    <w:p w14:paraId="4CED49B1" w14:textId="77777777" w:rsidR="00377498" w:rsidRPr="004A2E02" w:rsidRDefault="00377498" w:rsidP="00377498">
      <w:pPr>
        <w:pStyle w:val="ListParagraph"/>
        <w:numPr>
          <w:ilvl w:val="0"/>
          <w:numId w:val="2"/>
        </w:numPr>
        <w:spacing w:before="240" w:after="0" w:line="240" w:lineRule="auto"/>
        <w:ind w:left="714" w:hanging="357"/>
        <w:rPr>
          <w:rFonts w:asciiTheme="minorHAnsi" w:hAnsiTheme="minorHAnsi" w:cs="Arial"/>
        </w:rPr>
      </w:pPr>
      <w:r w:rsidRPr="004A2E02">
        <w:rPr>
          <w:rFonts w:asciiTheme="minorHAnsi" w:hAnsiTheme="minorHAnsi" w:cs="Arial"/>
        </w:rPr>
        <w:t>systematically and creatively evolve of a ‘Futures’ oriented concept through each stage of a project and effectively communicate the conclusions of this process to specialist and non-specialist audiences.</w:t>
      </w:r>
    </w:p>
    <w:p w14:paraId="4630DBC6" w14:textId="77777777" w:rsidR="00377498" w:rsidRPr="004A2E02" w:rsidRDefault="00377498" w:rsidP="00377498">
      <w:pPr>
        <w:rPr>
          <w:rFonts w:cs="Arial"/>
        </w:rPr>
      </w:pPr>
    </w:p>
    <w:p w14:paraId="5B6C17EA" w14:textId="77777777" w:rsidR="00377498" w:rsidRPr="004A2E02" w:rsidRDefault="00377498" w:rsidP="00377498">
      <w:pPr>
        <w:pStyle w:val="fixed"/>
        <w:rPr>
          <w:rFonts w:asciiTheme="minorHAnsi" w:hAnsiTheme="minorHAnsi" w:cs="Arial"/>
          <w:sz w:val="22"/>
          <w:szCs w:val="22"/>
        </w:rPr>
      </w:pPr>
      <w:r w:rsidRPr="004A2E02">
        <w:rPr>
          <w:rFonts w:asciiTheme="minorHAnsi" w:hAnsiTheme="minorHAnsi" w:cs="Arial"/>
          <w:sz w:val="22"/>
          <w:szCs w:val="22"/>
        </w:rPr>
        <w:t>INDICATIVE CONTENT</w:t>
      </w:r>
    </w:p>
    <w:p w14:paraId="5CDE55CE" w14:textId="77777777" w:rsidR="00377498" w:rsidRPr="004A2E02" w:rsidRDefault="00377498" w:rsidP="00377498">
      <w:pPr>
        <w:pStyle w:val="ListParagraph"/>
        <w:numPr>
          <w:ilvl w:val="0"/>
          <w:numId w:val="3"/>
        </w:numPr>
        <w:spacing w:before="240" w:after="0" w:line="240" w:lineRule="auto"/>
        <w:ind w:left="851" w:hanging="567"/>
        <w:rPr>
          <w:rFonts w:asciiTheme="minorHAnsi" w:hAnsiTheme="minorHAnsi" w:cs="Arial"/>
          <w:color w:val="000000" w:themeColor="text1"/>
        </w:rPr>
      </w:pPr>
      <w:r w:rsidRPr="004A2E02">
        <w:rPr>
          <w:rFonts w:asciiTheme="minorHAnsi" w:hAnsiTheme="minorHAnsi" w:cs="Arial"/>
          <w:color w:val="000000" w:themeColor="text1"/>
        </w:rPr>
        <w:t xml:space="preserve">The engagement of all students in the final presentation of the ‘thought experiment’ module across the </w:t>
      </w:r>
      <w:r w:rsidRPr="004A2E02">
        <w:rPr>
          <w:rFonts w:asciiTheme="minorHAnsi" w:hAnsiTheme="minorHAnsi" w:cs="Arial"/>
          <w:b/>
          <w:color w:val="000000" w:themeColor="text1"/>
        </w:rPr>
        <w:t>A</w:t>
      </w:r>
      <w:r w:rsidRPr="004A2E02">
        <w:rPr>
          <w:rFonts w:asciiTheme="minorHAnsi" w:hAnsiTheme="minorHAnsi" w:cs="Arial"/>
          <w:color w:val="000000" w:themeColor="text1"/>
        </w:rPr>
        <w:t xml:space="preserve"> and </w:t>
      </w:r>
      <w:r w:rsidRPr="004A2E02">
        <w:rPr>
          <w:rFonts w:asciiTheme="minorHAnsi" w:hAnsiTheme="minorHAnsi" w:cs="Arial"/>
          <w:b/>
          <w:color w:val="000000" w:themeColor="text1"/>
        </w:rPr>
        <w:t>D</w:t>
      </w:r>
      <w:r w:rsidRPr="004A2E02">
        <w:rPr>
          <w:rFonts w:asciiTheme="minorHAnsi" w:hAnsiTheme="minorHAnsi" w:cs="Arial"/>
          <w:color w:val="000000" w:themeColor="text1"/>
        </w:rPr>
        <w:t xml:space="preserve"> (Art </w:t>
      </w:r>
      <w:r w:rsidRPr="004A2E02">
        <w:rPr>
          <w:rFonts w:asciiTheme="minorHAnsi" w:hAnsiTheme="minorHAnsi" w:cs="Arial"/>
          <w:i/>
          <w:color w:val="000000" w:themeColor="text1"/>
        </w:rPr>
        <w:t>and</w:t>
      </w:r>
      <w:r w:rsidRPr="004A2E02">
        <w:rPr>
          <w:rFonts w:asciiTheme="minorHAnsi" w:hAnsiTheme="minorHAnsi" w:cs="Arial"/>
          <w:color w:val="000000" w:themeColor="text1"/>
        </w:rPr>
        <w:t xml:space="preserve"> Design) routes through the module </w:t>
      </w:r>
      <w:proofErr w:type="gramStart"/>
      <w:r w:rsidRPr="004A2E02">
        <w:rPr>
          <w:rFonts w:asciiTheme="minorHAnsi" w:hAnsiTheme="minorHAnsi" w:cs="Arial"/>
          <w:color w:val="000000" w:themeColor="text1"/>
        </w:rPr>
        <w:t>in order to</w:t>
      </w:r>
      <w:proofErr w:type="gramEnd"/>
      <w:r w:rsidRPr="004A2E02">
        <w:rPr>
          <w:rFonts w:asciiTheme="minorHAnsi" w:hAnsiTheme="minorHAnsi" w:cs="Arial"/>
          <w:color w:val="000000" w:themeColor="text1"/>
        </w:rPr>
        <w:t xml:space="preserve"> identify potential creative partners. </w:t>
      </w:r>
    </w:p>
    <w:p w14:paraId="588EABF5" w14:textId="77777777" w:rsidR="00377498" w:rsidRPr="004A2E02" w:rsidRDefault="00377498" w:rsidP="00377498">
      <w:pPr>
        <w:pStyle w:val="ListParagraph"/>
        <w:numPr>
          <w:ilvl w:val="0"/>
          <w:numId w:val="3"/>
        </w:numPr>
        <w:spacing w:before="240" w:after="0" w:line="240" w:lineRule="auto"/>
        <w:ind w:left="851" w:hanging="567"/>
        <w:rPr>
          <w:rFonts w:asciiTheme="minorHAnsi" w:hAnsiTheme="minorHAnsi" w:cs="Arial"/>
        </w:rPr>
      </w:pPr>
      <w:r w:rsidRPr="004A2E02">
        <w:rPr>
          <w:rFonts w:asciiTheme="minorHAnsi" w:hAnsiTheme="minorHAnsi" w:cs="Arial"/>
        </w:rPr>
        <w:t xml:space="preserve">Group meetings in which to initiate negotiations within the broad peer group </w:t>
      </w:r>
      <w:proofErr w:type="gramStart"/>
      <w:r w:rsidRPr="004A2E02">
        <w:rPr>
          <w:rFonts w:asciiTheme="minorHAnsi" w:hAnsiTheme="minorHAnsi" w:cs="Arial"/>
        </w:rPr>
        <w:t>in order to</w:t>
      </w:r>
      <w:proofErr w:type="gramEnd"/>
      <w:r w:rsidRPr="004A2E02">
        <w:rPr>
          <w:rFonts w:asciiTheme="minorHAnsi" w:hAnsiTheme="minorHAnsi" w:cs="Arial"/>
        </w:rPr>
        <w:t xml:space="preserve"> build creative and potentially productive teams and partnerships.</w:t>
      </w:r>
    </w:p>
    <w:p w14:paraId="7467B3F6" w14:textId="77777777" w:rsidR="00377498" w:rsidRPr="004A2E02" w:rsidRDefault="00377498" w:rsidP="00377498">
      <w:pPr>
        <w:pStyle w:val="ListParagraph"/>
        <w:numPr>
          <w:ilvl w:val="0"/>
          <w:numId w:val="3"/>
        </w:numPr>
        <w:spacing w:before="240" w:after="0" w:line="240" w:lineRule="auto"/>
        <w:ind w:left="851" w:hanging="567"/>
        <w:rPr>
          <w:rFonts w:asciiTheme="minorHAnsi" w:hAnsiTheme="minorHAnsi" w:cs="Arial"/>
        </w:rPr>
      </w:pPr>
      <w:r w:rsidRPr="004A2E02">
        <w:rPr>
          <w:rFonts w:asciiTheme="minorHAnsi" w:hAnsiTheme="minorHAnsi" w:cs="Arial"/>
        </w:rPr>
        <w:t xml:space="preserve">Lectures and seminars on collaborative practice, multiple creative perspectives, </w:t>
      </w:r>
      <w:proofErr w:type="gramStart"/>
      <w:r w:rsidRPr="004A2E02">
        <w:rPr>
          <w:rFonts w:asciiTheme="minorHAnsi" w:hAnsiTheme="minorHAnsi" w:cs="Arial"/>
        </w:rPr>
        <w:t>strategies</w:t>
      </w:r>
      <w:proofErr w:type="gramEnd"/>
      <w:r w:rsidRPr="004A2E02">
        <w:rPr>
          <w:rFonts w:asciiTheme="minorHAnsi" w:hAnsiTheme="minorHAnsi" w:cs="Arial"/>
        </w:rPr>
        <w:t xml:space="preserve"> and methodologies, including case studies from across a broad spectrum of art &amp; design. </w:t>
      </w:r>
    </w:p>
    <w:p w14:paraId="496FDC07" w14:textId="77777777" w:rsidR="00377498" w:rsidRPr="004A2E02" w:rsidRDefault="00377498" w:rsidP="00377498">
      <w:pPr>
        <w:pStyle w:val="ListParagraph"/>
        <w:numPr>
          <w:ilvl w:val="0"/>
          <w:numId w:val="3"/>
        </w:numPr>
        <w:spacing w:before="240" w:after="0" w:line="240" w:lineRule="auto"/>
        <w:ind w:left="851" w:hanging="567"/>
        <w:rPr>
          <w:rFonts w:asciiTheme="minorHAnsi" w:hAnsiTheme="minorHAnsi" w:cs="Arial"/>
        </w:rPr>
      </w:pPr>
      <w:r w:rsidRPr="004A2E02">
        <w:rPr>
          <w:rFonts w:asciiTheme="minorHAnsi" w:hAnsiTheme="minorHAnsi" w:cs="Arial"/>
        </w:rPr>
        <w:t>Potential collaborative ‘spaces’, both physical and non-physical, and their contribution to the creative process, including case studies and presentation modes.</w:t>
      </w:r>
    </w:p>
    <w:p w14:paraId="6358D587" w14:textId="77777777" w:rsidR="00377498" w:rsidRPr="004A2E02" w:rsidRDefault="00377498" w:rsidP="00377498">
      <w:pPr>
        <w:pStyle w:val="ListParagraph"/>
        <w:numPr>
          <w:ilvl w:val="0"/>
          <w:numId w:val="3"/>
        </w:numPr>
        <w:spacing w:before="240" w:after="0" w:line="240" w:lineRule="auto"/>
        <w:ind w:left="851" w:hanging="567"/>
        <w:rPr>
          <w:rFonts w:asciiTheme="minorHAnsi" w:hAnsiTheme="minorHAnsi" w:cs="Arial"/>
        </w:rPr>
      </w:pPr>
      <w:r w:rsidRPr="004A2E02">
        <w:rPr>
          <w:rFonts w:asciiTheme="minorHAnsi" w:hAnsiTheme="minorHAnsi" w:cs="Arial"/>
        </w:rPr>
        <w:t>Dialoguing and creative team workshops supported by tutorials, group tutorials.</w:t>
      </w:r>
    </w:p>
    <w:p w14:paraId="620485D7" w14:textId="77777777" w:rsidR="00377498" w:rsidRPr="004A2E02" w:rsidRDefault="00377498" w:rsidP="00377498">
      <w:pPr>
        <w:pStyle w:val="ListParagraph"/>
        <w:numPr>
          <w:ilvl w:val="0"/>
          <w:numId w:val="3"/>
        </w:numPr>
        <w:spacing w:before="240" w:after="0" w:line="240" w:lineRule="auto"/>
        <w:ind w:left="851" w:hanging="567"/>
        <w:rPr>
          <w:rFonts w:asciiTheme="minorHAnsi" w:hAnsiTheme="minorHAnsi" w:cs="Arial"/>
        </w:rPr>
      </w:pPr>
      <w:r w:rsidRPr="004A2E02">
        <w:rPr>
          <w:rFonts w:asciiTheme="minorHAnsi" w:hAnsiTheme="minorHAnsi" w:cs="Arial"/>
        </w:rPr>
        <w:t xml:space="preserve">Exploration of digital platforms for collation, </w:t>
      </w:r>
      <w:proofErr w:type="gramStart"/>
      <w:r w:rsidRPr="004A2E02">
        <w:rPr>
          <w:rFonts w:asciiTheme="minorHAnsi" w:hAnsiTheme="minorHAnsi" w:cs="Arial"/>
        </w:rPr>
        <w:t>communication</w:t>
      </w:r>
      <w:proofErr w:type="gramEnd"/>
      <w:r w:rsidRPr="004A2E02">
        <w:rPr>
          <w:rFonts w:asciiTheme="minorHAnsi" w:hAnsiTheme="minorHAnsi" w:cs="Arial"/>
        </w:rPr>
        <w:t xml:space="preserve"> and dissemination of group concept ideas. </w:t>
      </w:r>
    </w:p>
    <w:p w14:paraId="628F753A" w14:textId="77777777" w:rsidR="00377498" w:rsidRPr="004A2E02" w:rsidRDefault="00377498" w:rsidP="00377498">
      <w:pPr>
        <w:rPr>
          <w:rFonts w:cs="Arial"/>
        </w:rPr>
      </w:pPr>
    </w:p>
    <w:p w14:paraId="720AEE02" w14:textId="77777777" w:rsidR="002A0F72" w:rsidRDefault="002A0F72" w:rsidP="00377498">
      <w:pPr>
        <w:pStyle w:val="fixed"/>
        <w:rPr>
          <w:rFonts w:asciiTheme="minorHAnsi" w:hAnsiTheme="minorHAnsi" w:cs="Arial"/>
          <w:sz w:val="22"/>
          <w:szCs w:val="22"/>
        </w:rPr>
      </w:pPr>
    </w:p>
    <w:p w14:paraId="34911008" w14:textId="6A524AC2" w:rsidR="00377498" w:rsidRPr="004A2E02" w:rsidRDefault="00377498" w:rsidP="00377498">
      <w:pPr>
        <w:pStyle w:val="fixed"/>
        <w:rPr>
          <w:rFonts w:asciiTheme="minorHAnsi" w:hAnsiTheme="minorHAnsi" w:cs="Arial"/>
          <w:sz w:val="22"/>
          <w:szCs w:val="22"/>
        </w:rPr>
      </w:pPr>
      <w:r w:rsidRPr="004A2E02">
        <w:rPr>
          <w:rFonts w:asciiTheme="minorHAnsi" w:hAnsiTheme="minorHAnsi" w:cs="Arial"/>
          <w:sz w:val="22"/>
          <w:szCs w:val="22"/>
        </w:rPr>
        <w:t>LEARNING AND TEACHING STRATEGY</w:t>
      </w:r>
    </w:p>
    <w:p w14:paraId="3C20D434" w14:textId="77777777" w:rsidR="00377498" w:rsidRPr="004A2E02" w:rsidRDefault="00377498" w:rsidP="00377498">
      <w:pPr>
        <w:rPr>
          <w:rFonts w:cs="Arial"/>
          <w:b/>
          <w:sz w:val="22"/>
          <w:szCs w:val="22"/>
        </w:rPr>
      </w:pPr>
    </w:p>
    <w:p w14:paraId="5279ABCD" w14:textId="77777777" w:rsidR="00377498" w:rsidRDefault="00377498" w:rsidP="00377498">
      <w:pPr>
        <w:rPr>
          <w:rFonts w:cs="Arial"/>
          <w:sz w:val="22"/>
          <w:szCs w:val="22"/>
        </w:rPr>
      </w:pPr>
      <w:r w:rsidRPr="004A2E02">
        <w:rPr>
          <w:rFonts w:cs="Arial"/>
          <w:sz w:val="22"/>
          <w:szCs w:val="22"/>
        </w:rPr>
        <w:t xml:space="preserve">Developing upon the ‘Thought Experiment’, </w:t>
      </w:r>
      <w:r w:rsidRPr="004A2E02">
        <w:rPr>
          <w:rFonts w:cs="Arial"/>
          <w:color w:val="000000" w:themeColor="text1"/>
          <w:sz w:val="22"/>
          <w:szCs w:val="22"/>
        </w:rPr>
        <w:t xml:space="preserve">and independent Explorative Praxis, </w:t>
      </w:r>
      <w:r w:rsidRPr="004A2E02">
        <w:rPr>
          <w:rFonts w:cs="Arial"/>
          <w:sz w:val="22"/>
          <w:szCs w:val="22"/>
        </w:rPr>
        <w:t xml:space="preserve">this module establishes and formalises opportunities for collaborative dialogues across the portfolio.  These are developed within this module, initially through lectures and seminars, which will encourage the students to engage with and discuss the concepts, </w:t>
      </w:r>
      <w:proofErr w:type="gramStart"/>
      <w:r w:rsidRPr="004A2E02">
        <w:rPr>
          <w:rFonts w:cs="Arial"/>
          <w:sz w:val="22"/>
          <w:szCs w:val="22"/>
        </w:rPr>
        <w:t>principles</w:t>
      </w:r>
      <w:proofErr w:type="gramEnd"/>
      <w:r w:rsidRPr="004A2E02">
        <w:rPr>
          <w:rFonts w:cs="Arial"/>
          <w:sz w:val="22"/>
          <w:szCs w:val="22"/>
        </w:rPr>
        <w:t xml:space="preserve"> and practices of their student colleagues. Tutorials and seminars will develop upon practical examples that will be used to support the application, discussion, and critical evaluation of collaborative practice. Where appropriate, case studies from creative industries will also be used to develop understanding and application of techniques. In </w:t>
      </w:r>
      <w:proofErr w:type="gramStart"/>
      <w:r w:rsidRPr="004A2E02">
        <w:rPr>
          <w:rFonts w:cs="Arial"/>
          <w:sz w:val="22"/>
          <w:szCs w:val="22"/>
        </w:rPr>
        <w:t>addition</w:t>
      </w:r>
      <w:proofErr w:type="gramEnd"/>
      <w:r w:rsidRPr="004A2E02">
        <w:rPr>
          <w:rFonts w:cs="Arial"/>
          <w:sz w:val="22"/>
          <w:szCs w:val="22"/>
        </w:rPr>
        <w:t xml:space="preserve"> students will negotiate and take personal responsibility for their alliances, communicating productively, planning and bringing concepts to fruition under monitored conditions, enabling them to learn from mistakes and enhance their skills in creative and collaborative dialogue.</w:t>
      </w:r>
    </w:p>
    <w:p w14:paraId="20C0BA4E" w14:textId="77777777" w:rsidR="00377498" w:rsidRPr="004A2E02" w:rsidRDefault="00377498" w:rsidP="00377498">
      <w:pPr>
        <w:rPr>
          <w:rFonts w:cs="Arial"/>
          <w:sz w:val="22"/>
          <w:szCs w:val="22"/>
        </w:rPr>
      </w:pPr>
    </w:p>
    <w:p w14:paraId="1CB80C38" w14:textId="77777777" w:rsidR="00377498" w:rsidRPr="004A2E02" w:rsidRDefault="00377498" w:rsidP="00377498">
      <w:pPr>
        <w:spacing w:before="120"/>
        <w:rPr>
          <w:rFonts w:cs="Arial"/>
          <w:sz w:val="22"/>
          <w:szCs w:val="22"/>
        </w:rPr>
      </w:pPr>
      <w:r w:rsidRPr="004A2E02">
        <w:rPr>
          <w:rFonts w:cs="Arial"/>
          <w:sz w:val="22"/>
          <w:szCs w:val="22"/>
        </w:rPr>
        <w:t>The allocation of teaching to deliver the module is:</w:t>
      </w:r>
    </w:p>
    <w:tbl>
      <w:tblPr>
        <w:tblStyle w:val="TableGrid"/>
        <w:tblW w:w="0" w:type="auto"/>
        <w:tblInd w:w="108" w:type="dxa"/>
        <w:tblLayout w:type="fixed"/>
        <w:tblLook w:val="04A0" w:firstRow="1" w:lastRow="0" w:firstColumn="1" w:lastColumn="0" w:noHBand="0" w:noVBand="1"/>
      </w:tblPr>
      <w:tblGrid>
        <w:gridCol w:w="3969"/>
        <w:gridCol w:w="1701"/>
        <w:gridCol w:w="1843"/>
      </w:tblGrid>
      <w:tr w:rsidR="00377498" w:rsidRPr="004A2E02" w14:paraId="764638E9" w14:textId="77777777" w:rsidTr="00FA4B10">
        <w:tc>
          <w:tcPr>
            <w:tcW w:w="3969" w:type="dxa"/>
            <w:tcBorders>
              <w:top w:val="single" w:sz="4" w:space="0" w:color="auto"/>
              <w:left w:val="single" w:sz="4" w:space="0" w:color="auto"/>
              <w:bottom w:val="single" w:sz="4" w:space="0" w:color="auto"/>
              <w:right w:val="single" w:sz="4" w:space="0" w:color="auto"/>
            </w:tcBorders>
            <w:vAlign w:val="center"/>
            <w:hideMark/>
          </w:tcPr>
          <w:p w14:paraId="5BB97791" w14:textId="77777777" w:rsidR="00377498" w:rsidRPr="004A2E02" w:rsidRDefault="00377498" w:rsidP="00FA4B10">
            <w:pPr>
              <w:spacing w:line="276" w:lineRule="auto"/>
              <w:rPr>
                <w:rFonts w:asciiTheme="minorHAnsi" w:hAnsiTheme="minorHAnsi" w:cs="Arial"/>
                <w:b/>
                <w:sz w:val="22"/>
                <w:szCs w:val="22"/>
              </w:rPr>
            </w:pPr>
            <w:r w:rsidRPr="004A2E02">
              <w:rPr>
                <w:rFonts w:asciiTheme="minorHAnsi" w:hAnsiTheme="minorHAnsi" w:cs="Arial"/>
                <w:b/>
              </w:rPr>
              <w:t>Activity type</w:t>
            </w:r>
          </w:p>
        </w:tc>
        <w:tc>
          <w:tcPr>
            <w:tcW w:w="1701" w:type="dxa"/>
            <w:tcBorders>
              <w:top w:val="single" w:sz="4" w:space="0" w:color="auto"/>
              <w:left w:val="single" w:sz="4" w:space="0" w:color="auto"/>
              <w:bottom w:val="single" w:sz="4" w:space="0" w:color="auto"/>
              <w:right w:val="single" w:sz="4" w:space="0" w:color="auto"/>
            </w:tcBorders>
            <w:vAlign w:val="center"/>
            <w:hideMark/>
          </w:tcPr>
          <w:p w14:paraId="752CCA7E" w14:textId="77777777" w:rsidR="00377498" w:rsidRPr="004A2E02" w:rsidRDefault="00377498" w:rsidP="00FA4B10">
            <w:pPr>
              <w:spacing w:line="276" w:lineRule="auto"/>
              <w:jc w:val="center"/>
              <w:rPr>
                <w:rFonts w:asciiTheme="minorHAnsi" w:hAnsiTheme="minorHAnsi" w:cs="Arial"/>
                <w:b/>
                <w:sz w:val="22"/>
                <w:szCs w:val="22"/>
              </w:rPr>
            </w:pPr>
            <w:r w:rsidRPr="004A2E02">
              <w:rPr>
                <w:rFonts w:asciiTheme="minorHAnsi" w:hAnsiTheme="minorHAnsi" w:cs="Arial"/>
                <w:b/>
              </w:rPr>
              <w:t>Hours</w:t>
            </w:r>
          </w:p>
        </w:tc>
        <w:tc>
          <w:tcPr>
            <w:tcW w:w="1843" w:type="dxa"/>
            <w:tcBorders>
              <w:top w:val="single" w:sz="4" w:space="0" w:color="auto"/>
              <w:left w:val="single" w:sz="4" w:space="0" w:color="auto"/>
              <w:bottom w:val="single" w:sz="4" w:space="0" w:color="auto"/>
              <w:right w:val="single" w:sz="4" w:space="0" w:color="auto"/>
            </w:tcBorders>
            <w:vAlign w:val="center"/>
            <w:hideMark/>
          </w:tcPr>
          <w:p w14:paraId="5261354A" w14:textId="77777777" w:rsidR="00377498" w:rsidRPr="004A2E02" w:rsidRDefault="00377498" w:rsidP="00FA4B10">
            <w:pPr>
              <w:spacing w:line="276" w:lineRule="auto"/>
              <w:jc w:val="center"/>
              <w:rPr>
                <w:rFonts w:asciiTheme="minorHAnsi" w:hAnsiTheme="minorHAnsi" w:cs="Arial"/>
                <w:b/>
                <w:sz w:val="22"/>
                <w:szCs w:val="22"/>
              </w:rPr>
            </w:pPr>
            <w:r w:rsidRPr="004A2E02">
              <w:rPr>
                <w:rFonts w:asciiTheme="minorHAnsi" w:hAnsiTheme="minorHAnsi" w:cs="Arial"/>
                <w:b/>
              </w:rPr>
              <w:t>Percentage</w:t>
            </w:r>
          </w:p>
        </w:tc>
      </w:tr>
      <w:tr w:rsidR="00377498" w:rsidRPr="004A2E02" w14:paraId="3224CCCF" w14:textId="77777777" w:rsidTr="00FA4B10">
        <w:tc>
          <w:tcPr>
            <w:tcW w:w="3969" w:type="dxa"/>
            <w:tcBorders>
              <w:top w:val="single" w:sz="4" w:space="0" w:color="auto"/>
              <w:left w:val="single" w:sz="4" w:space="0" w:color="auto"/>
              <w:bottom w:val="single" w:sz="4" w:space="0" w:color="auto"/>
              <w:right w:val="single" w:sz="4" w:space="0" w:color="auto"/>
            </w:tcBorders>
            <w:vAlign w:val="center"/>
            <w:hideMark/>
          </w:tcPr>
          <w:p w14:paraId="7F024B76" w14:textId="77777777" w:rsidR="00377498" w:rsidRPr="004A2E02" w:rsidRDefault="00377498" w:rsidP="00FA4B10">
            <w:pPr>
              <w:spacing w:line="276" w:lineRule="auto"/>
              <w:rPr>
                <w:rFonts w:asciiTheme="minorHAnsi" w:hAnsiTheme="minorHAnsi" w:cs="Arial"/>
                <w:sz w:val="22"/>
                <w:szCs w:val="22"/>
              </w:rPr>
            </w:pPr>
            <w:r w:rsidRPr="004A2E02">
              <w:rPr>
                <w:rFonts w:asciiTheme="minorHAnsi" w:hAnsiTheme="minorHAnsi" w:cs="Arial"/>
              </w:rPr>
              <w:t>Scheduled learning</w:t>
            </w:r>
          </w:p>
        </w:tc>
        <w:tc>
          <w:tcPr>
            <w:tcW w:w="1701" w:type="dxa"/>
            <w:tcBorders>
              <w:top w:val="single" w:sz="4" w:space="0" w:color="auto"/>
              <w:left w:val="single" w:sz="4" w:space="0" w:color="auto"/>
              <w:bottom w:val="single" w:sz="4" w:space="0" w:color="auto"/>
              <w:right w:val="single" w:sz="4" w:space="0" w:color="auto"/>
            </w:tcBorders>
            <w:vAlign w:val="center"/>
            <w:hideMark/>
          </w:tcPr>
          <w:p w14:paraId="1615E1C9" w14:textId="77777777" w:rsidR="00377498" w:rsidRPr="004A2E02" w:rsidRDefault="00377498" w:rsidP="00FA4B10">
            <w:pPr>
              <w:spacing w:line="276" w:lineRule="auto"/>
              <w:jc w:val="center"/>
              <w:rPr>
                <w:rFonts w:asciiTheme="minorHAnsi" w:hAnsiTheme="minorHAnsi" w:cs="Arial"/>
                <w:sz w:val="22"/>
                <w:szCs w:val="22"/>
              </w:rPr>
            </w:pPr>
            <w:r w:rsidRPr="004A2E02">
              <w:rPr>
                <w:rFonts w:asciiTheme="minorHAnsi" w:hAnsiTheme="minorHAnsi" w:cs="Arial"/>
              </w:rPr>
              <w:t>48</w:t>
            </w:r>
          </w:p>
        </w:tc>
        <w:tc>
          <w:tcPr>
            <w:tcW w:w="1843" w:type="dxa"/>
            <w:tcBorders>
              <w:top w:val="single" w:sz="4" w:space="0" w:color="auto"/>
              <w:left w:val="single" w:sz="4" w:space="0" w:color="auto"/>
              <w:bottom w:val="single" w:sz="4" w:space="0" w:color="auto"/>
              <w:right w:val="single" w:sz="4" w:space="0" w:color="auto"/>
            </w:tcBorders>
            <w:vAlign w:val="center"/>
            <w:hideMark/>
          </w:tcPr>
          <w:p w14:paraId="60838F7E" w14:textId="77777777" w:rsidR="00377498" w:rsidRPr="004A2E02" w:rsidRDefault="00377498" w:rsidP="00FA4B10">
            <w:pPr>
              <w:spacing w:line="276" w:lineRule="auto"/>
              <w:jc w:val="center"/>
              <w:rPr>
                <w:rFonts w:asciiTheme="minorHAnsi" w:hAnsiTheme="minorHAnsi" w:cs="Arial"/>
                <w:sz w:val="22"/>
                <w:szCs w:val="22"/>
              </w:rPr>
            </w:pPr>
            <w:r w:rsidRPr="004A2E02">
              <w:rPr>
                <w:rFonts w:asciiTheme="minorHAnsi" w:hAnsiTheme="minorHAnsi" w:cs="Arial"/>
              </w:rPr>
              <w:t>24%</w:t>
            </w:r>
          </w:p>
        </w:tc>
      </w:tr>
      <w:tr w:rsidR="00377498" w:rsidRPr="004A2E02" w14:paraId="1BDB1195" w14:textId="77777777" w:rsidTr="00FA4B10">
        <w:tc>
          <w:tcPr>
            <w:tcW w:w="3969" w:type="dxa"/>
            <w:tcBorders>
              <w:top w:val="single" w:sz="4" w:space="0" w:color="auto"/>
              <w:left w:val="single" w:sz="4" w:space="0" w:color="auto"/>
              <w:bottom w:val="single" w:sz="4" w:space="0" w:color="auto"/>
              <w:right w:val="single" w:sz="4" w:space="0" w:color="auto"/>
            </w:tcBorders>
            <w:vAlign w:val="center"/>
            <w:hideMark/>
          </w:tcPr>
          <w:p w14:paraId="48D1FA97" w14:textId="77777777" w:rsidR="00377498" w:rsidRPr="004A2E02" w:rsidRDefault="00377498" w:rsidP="00FA4B10">
            <w:pPr>
              <w:spacing w:line="276" w:lineRule="auto"/>
              <w:rPr>
                <w:rFonts w:asciiTheme="minorHAnsi" w:hAnsiTheme="minorHAnsi" w:cs="Arial"/>
                <w:sz w:val="22"/>
                <w:szCs w:val="22"/>
              </w:rPr>
            </w:pPr>
            <w:r w:rsidRPr="004A2E02">
              <w:rPr>
                <w:rFonts w:asciiTheme="minorHAnsi" w:hAnsiTheme="minorHAnsi" w:cs="Arial"/>
              </w:rPr>
              <w:t>Independent learning</w:t>
            </w:r>
          </w:p>
        </w:tc>
        <w:tc>
          <w:tcPr>
            <w:tcW w:w="1701" w:type="dxa"/>
            <w:tcBorders>
              <w:top w:val="single" w:sz="4" w:space="0" w:color="auto"/>
              <w:left w:val="single" w:sz="4" w:space="0" w:color="auto"/>
              <w:bottom w:val="single" w:sz="4" w:space="0" w:color="auto"/>
              <w:right w:val="single" w:sz="4" w:space="0" w:color="auto"/>
            </w:tcBorders>
            <w:vAlign w:val="center"/>
            <w:hideMark/>
          </w:tcPr>
          <w:p w14:paraId="3A874115" w14:textId="77777777" w:rsidR="00377498" w:rsidRPr="004A2E02" w:rsidRDefault="00377498" w:rsidP="00FA4B10">
            <w:pPr>
              <w:spacing w:line="276" w:lineRule="auto"/>
              <w:jc w:val="center"/>
              <w:rPr>
                <w:rFonts w:asciiTheme="minorHAnsi" w:hAnsiTheme="minorHAnsi" w:cs="Arial"/>
                <w:sz w:val="22"/>
                <w:szCs w:val="22"/>
              </w:rPr>
            </w:pPr>
            <w:r w:rsidRPr="004A2E02">
              <w:rPr>
                <w:rFonts w:asciiTheme="minorHAnsi" w:hAnsiTheme="minorHAnsi" w:cs="Arial"/>
              </w:rPr>
              <w:t>152</w:t>
            </w:r>
          </w:p>
        </w:tc>
        <w:tc>
          <w:tcPr>
            <w:tcW w:w="1843" w:type="dxa"/>
            <w:tcBorders>
              <w:top w:val="single" w:sz="4" w:space="0" w:color="auto"/>
              <w:left w:val="single" w:sz="4" w:space="0" w:color="auto"/>
              <w:bottom w:val="single" w:sz="4" w:space="0" w:color="auto"/>
              <w:right w:val="single" w:sz="4" w:space="0" w:color="auto"/>
            </w:tcBorders>
            <w:vAlign w:val="center"/>
            <w:hideMark/>
          </w:tcPr>
          <w:p w14:paraId="71D88E61" w14:textId="77777777" w:rsidR="00377498" w:rsidRPr="004A2E02" w:rsidRDefault="00377498" w:rsidP="00FA4B10">
            <w:pPr>
              <w:spacing w:line="276" w:lineRule="auto"/>
              <w:jc w:val="center"/>
              <w:rPr>
                <w:rFonts w:asciiTheme="minorHAnsi" w:hAnsiTheme="minorHAnsi" w:cs="Arial"/>
                <w:sz w:val="22"/>
                <w:szCs w:val="22"/>
              </w:rPr>
            </w:pPr>
            <w:r w:rsidRPr="004A2E02">
              <w:rPr>
                <w:rFonts w:asciiTheme="minorHAnsi" w:hAnsiTheme="minorHAnsi" w:cs="Arial"/>
              </w:rPr>
              <w:t>76%</w:t>
            </w:r>
          </w:p>
        </w:tc>
      </w:tr>
      <w:tr w:rsidR="00377498" w:rsidRPr="004A2E02" w14:paraId="02DC6E2C" w14:textId="77777777" w:rsidTr="00FA4B10">
        <w:tc>
          <w:tcPr>
            <w:tcW w:w="3969" w:type="dxa"/>
            <w:tcBorders>
              <w:top w:val="single" w:sz="4" w:space="0" w:color="auto"/>
              <w:left w:val="single" w:sz="4" w:space="0" w:color="auto"/>
              <w:bottom w:val="single" w:sz="4" w:space="0" w:color="auto"/>
              <w:right w:val="single" w:sz="4" w:space="0" w:color="auto"/>
            </w:tcBorders>
            <w:vAlign w:val="center"/>
            <w:hideMark/>
          </w:tcPr>
          <w:p w14:paraId="3E3E3BCC" w14:textId="77777777" w:rsidR="00377498" w:rsidRPr="004A2E02" w:rsidRDefault="00377498" w:rsidP="00FA4B10">
            <w:pPr>
              <w:spacing w:line="276" w:lineRule="auto"/>
              <w:rPr>
                <w:rFonts w:asciiTheme="minorHAnsi" w:hAnsiTheme="minorHAnsi" w:cs="Arial"/>
                <w:sz w:val="22"/>
                <w:szCs w:val="22"/>
              </w:rPr>
            </w:pPr>
            <w:r w:rsidRPr="004A2E02">
              <w:rPr>
                <w:rFonts w:asciiTheme="minorHAnsi" w:hAnsiTheme="minorHAnsi" w:cs="Arial"/>
              </w:rPr>
              <w:t>Placement learning</w:t>
            </w:r>
          </w:p>
        </w:tc>
        <w:tc>
          <w:tcPr>
            <w:tcW w:w="1701" w:type="dxa"/>
            <w:tcBorders>
              <w:top w:val="single" w:sz="4" w:space="0" w:color="auto"/>
              <w:left w:val="single" w:sz="4" w:space="0" w:color="auto"/>
              <w:bottom w:val="single" w:sz="4" w:space="0" w:color="auto"/>
              <w:right w:val="single" w:sz="4" w:space="0" w:color="auto"/>
            </w:tcBorders>
            <w:vAlign w:val="center"/>
            <w:hideMark/>
          </w:tcPr>
          <w:p w14:paraId="7488E390" w14:textId="77777777" w:rsidR="00377498" w:rsidRPr="004A2E02" w:rsidRDefault="00377498" w:rsidP="00FA4B10">
            <w:pPr>
              <w:spacing w:line="276" w:lineRule="auto"/>
              <w:jc w:val="center"/>
              <w:rPr>
                <w:rFonts w:asciiTheme="minorHAnsi" w:hAnsiTheme="minorHAnsi" w:cs="Arial"/>
                <w:sz w:val="22"/>
                <w:szCs w:val="22"/>
              </w:rPr>
            </w:pPr>
            <w:r w:rsidRPr="004A2E02">
              <w:rPr>
                <w:rFonts w:asciiTheme="minorHAnsi" w:hAnsiTheme="minorHAnsi" w:cs="Arial"/>
              </w:rPr>
              <w:t>-</w:t>
            </w:r>
          </w:p>
        </w:tc>
        <w:tc>
          <w:tcPr>
            <w:tcW w:w="1843" w:type="dxa"/>
            <w:tcBorders>
              <w:top w:val="single" w:sz="4" w:space="0" w:color="auto"/>
              <w:left w:val="single" w:sz="4" w:space="0" w:color="auto"/>
              <w:bottom w:val="single" w:sz="4" w:space="0" w:color="auto"/>
              <w:right w:val="single" w:sz="4" w:space="0" w:color="auto"/>
            </w:tcBorders>
            <w:vAlign w:val="center"/>
            <w:hideMark/>
          </w:tcPr>
          <w:p w14:paraId="428EFF14" w14:textId="77777777" w:rsidR="00377498" w:rsidRPr="004A2E02" w:rsidRDefault="00377498" w:rsidP="00FA4B10">
            <w:pPr>
              <w:spacing w:line="276" w:lineRule="auto"/>
              <w:jc w:val="center"/>
              <w:rPr>
                <w:rFonts w:asciiTheme="minorHAnsi" w:hAnsiTheme="minorHAnsi" w:cs="Arial"/>
                <w:sz w:val="22"/>
                <w:szCs w:val="22"/>
              </w:rPr>
            </w:pPr>
            <w:r w:rsidRPr="004A2E02">
              <w:rPr>
                <w:rFonts w:asciiTheme="minorHAnsi" w:hAnsiTheme="minorHAnsi" w:cs="Arial"/>
              </w:rPr>
              <w:t>-</w:t>
            </w:r>
          </w:p>
        </w:tc>
      </w:tr>
      <w:tr w:rsidR="00377498" w:rsidRPr="004A2E02" w14:paraId="77BA7B67" w14:textId="77777777" w:rsidTr="00FA4B10">
        <w:tc>
          <w:tcPr>
            <w:tcW w:w="3969" w:type="dxa"/>
            <w:tcBorders>
              <w:top w:val="single" w:sz="4" w:space="0" w:color="auto"/>
              <w:left w:val="single" w:sz="4" w:space="0" w:color="auto"/>
              <w:bottom w:val="single" w:sz="4" w:space="0" w:color="auto"/>
              <w:right w:val="single" w:sz="4" w:space="0" w:color="auto"/>
            </w:tcBorders>
            <w:vAlign w:val="center"/>
            <w:hideMark/>
          </w:tcPr>
          <w:p w14:paraId="5D7B4189" w14:textId="77777777" w:rsidR="00377498" w:rsidRPr="004A2E02" w:rsidRDefault="00377498" w:rsidP="00FA4B10">
            <w:pPr>
              <w:spacing w:line="276" w:lineRule="auto"/>
              <w:rPr>
                <w:rFonts w:asciiTheme="minorHAnsi" w:hAnsiTheme="minorHAnsi" w:cs="Arial"/>
                <w:sz w:val="22"/>
                <w:szCs w:val="22"/>
              </w:rPr>
            </w:pPr>
            <w:r w:rsidRPr="004A2E02">
              <w:rPr>
                <w:rFonts w:asciiTheme="minorHAnsi" w:hAnsiTheme="minorHAnsi" w:cs="Arial"/>
                <w:b/>
              </w:rPr>
              <w:t>TOTAL</w:t>
            </w:r>
          </w:p>
        </w:tc>
        <w:tc>
          <w:tcPr>
            <w:tcW w:w="1701" w:type="dxa"/>
            <w:tcBorders>
              <w:top w:val="single" w:sz="4" w:space="0" w:color="auto"/>
              <w:left w:val="single" w:sz="4" w:space="0" w:color="auto"/>
              <w:bottom w:val="single" w:sz="4" w:space="0" w:color="auto"/>
              <w:right w:val="single" w:sz="4" w:space="0" w:color="auto"/>
            </w:tcBorders>
            <w:vAlign w:val="center"/>
            <w:hideMark/>
          </w:tcPr>
          <w:p w14:paraId="5C8DFD69" w14:textId="77777777" w:rsidR="00377498" w:rsidRPr="004A2E02" w:rsidRDefault="00377498" w:rsidP="00FA4B10">
            <w:pPr>
              <w:spacing w:line="276" w:lineRule="auto"/>
              <w:jc w:val="center"/>
              <w:rPr>
                <w:rFonts w:asciiTheme="minorHAnsi" w:hAnsiTheme="minorHAnsi" w:cs="Arial"/>
                <w:b/>
                <w:sz w:val="22"/>
                <w:szCs w:val="22"/>
              </w:rPr>
            </w:pPr>
            <w:r w:rsidRPr="004A2E02">
              <w:rPr>
                <w:rFonts w:asciiTheme="minorHAnsi" w:hAnsiTheme="minorHAnsi" w:cs="Arial"/>
                <w:b/>
              </w:rPr>
              <w:t>200</w:t>
            </w:r>
          </w:p>
        </w:tc>
        <w:tc>
          <w:tcPr>
            <w:tcW w:w="1843" w:type="dxa"/>
            <w:tcBorders>
              <w:top w:val="single" w:sz="4" w:space="0" w:color="auto"/>
              <w:left w:val="single" w:sz="4" w:space="0" w:color="auto"/>
              <w:bottom w:val="single" w:sz="4" w:space="0" w:color="auto"/>
              <w:right w:val="single" w:sz="4" w:space="0" w:color="auto"/>
            </w:tcBorders>
            <w:vAlign w:val="center"/>
            <w:hideMark/>
          </w:tcPr>
          <w:p w14:paraId="4E3F916A" w14:textId="77777777" w:rsidR="00377498" w:rsidRPr="004A2E02" w:rsidRDefault="00377498" w:rsidP="00FA4B10">
            <w:pPr>
              <w:spacing w:line="276" w:lineRule="auto"/>
              <w:jc w:val="center"/>
              <w:rPr>
                <w:rFonts w:asciiTheme="minorHAnsi" w:hAnsiTheme="minorHAnsi" w:cs="Arial"/>
                <w:b/>
                <w:sz w:val="22"/>
                <w:szCs w:val="22"/>
              </w:rPr>
            </w:pPr>
            <w:r w:rsidRPr="004A2E02">
              <w:rPr>
                <w:rFonts w:asciiTheme="minorHAnsi" w:hAnsiTheme="minorHAnsi" w:cs="Arial"/>
                <w:b/>
              </w:rPr>
              <w:t>100%</w:t>
            </w:r>
          </w:p>
        </w:tc>
      </w:tr>
    </w:tbl>
    <w:p w14:paraId="481D0DD6" w14:textId="77777777" w:rsidR="00377498" w:rsidRPr="004A2E02" w:rsidRDefault="00377498" w:rsidP="00377498">
      <w:pPr>
        <w:pStyle w:val="fixed"/>
        <w:ind w:left="0" w:firstLine="0"/>
        <w:rPr>
          <w:rFonts w:asciiTheme="minorHAnsi" w:hAnsiTheme="minorHAnsi" w:cs="Arial"/>
          <w:sz w:val="22"/>
          <w:szCs w:val="22"/>
        </w:rPr>
      </w:pPr>
    </w:p>
    <w:p w14:paraId="1DA8A87B" w14:textId="77777777" w:rsidR="00377498" w:rsidRPr="004A2E02" w:rsidRDefault="00377498" w:rsidP="00377498">
      <w:pPr>
        <w:pStyle w:val="fixed"/>
        <w:ind w:left="0" w:firstLine="0"/>
        <w:rPr>
          <w:rFonts w:asciiTheme="minorHAnsi" w:hAnsiTheme="minorHAnsi" w:cs="Arial"/>
          <w:sz w:val="22"/>
          <w:szCs w:val="22"/>
        </w:rPr>
      </w:pPr>
      <w:r w:rsidRPr="004A2E02">
        <w:rPr>
          <w:rFonts w:asciiTheme="minorHAnsi" w:hAnsiTheme="minorHAnsi" w:cs="Arial"/>
          <w:sz w:val="22"/>
          <w:szCs w:val="22"/>
        </w:rPr>
        <w:t>ASSESSMENT</w:t>
      </w:r>
    </w:p>
    <w:p w14:paraId="6A543313" w14:textId="77777777" w:rsidR="00377498" w:rsidRPr="004A2E02" w:rsidRDefault="00377498" w:rsidP="00377498">
      <w:pPr>
        <w:pStyle w:val="fixed"/>
        <w:rPr>
          <w:rFonts w:asciiTheme="minorHAnsi" w:hAnsiTheme="minorHAnsi" w:cs="Arial"/>
          <w:sz w:val="22"/>
          <w:szCs w:val="22"/>
        </w:rPr>
      </w:pPr>
    </w:p>
    <w:p w14:paraId="3B38492D" w14:textId="77777777" w:rsidR="00377498" w:rsidRPr="004A2E02" w:rsidRDefault="00377498" w:rsidP="00377498">
      <w:pPr>
        <w:rPr>
          <w:rFonts w:cs="Arial"/>
          <w:b/>
          <w:sz w:val="22"/>
          <w:szCs w:val="22"/>
        </w:rPr>
      </w:pPr>
      <w:r w:rsidRPr="004A2E02">
        <w:rPr>
          <w:rFonts w:cs="Arial"/>
          <w:b/>
          <w:sz w:val="22"/>
          <w:szCs w:val="22"/>
        </w:rPr>
        <w:t>Assessment Component 1 – 100%</w:t>
      </w:r>
    </w:p>
    <w:p w14:paraId="795C250D" w14:textId="77777777" w:rsidR="00377498" w:rsidRPr="004A2E02" w:rsidRDefault="00377498" w:rsidP="00377498">
      <w:pPr>
        <w:tabs>
          <w:tab w:val="left" w:pos="6096"/>
        </w:tabs>
        <w:rPr>
          <w:rFonts w:cs="Arial"/>
          <w:sz w:val="22"/>
          <w:szCs w:val="22"/>
        </w:rPr>
      </w:pPr>
      <w:r w:rsidRPr="004A2E02">
        <w:rPr>
          <w:rFonts w:cs="Arial"/>
          <w:sz w:val="22"/>
          <w:szCs w:val="22"/>
        </w:rPr>
        <w:t>Coursework: Portfolio (</w:t>
      </w:r>
      <w:proofErr w:type="gramStart"/>
      <w:r w:rsidRPr="004A2E02">
        <w:rPr>
          <w:rFonts w:cs="Arial"/>
          <w:sz w:val="22"/>
          <w:szCs w:val="22"/>
        </w:rPr>
        <w:t>5000 word</w:t>
      </w:r>
      <w:proofErr w:type="gramEnd"/>
      <w:r w:rsidRPr="004A2E02">
        <w:rPr>
          <w:rFonts w:cs="Arial"/>
          <w:sz w:val="22"/>
          <w:szCs w:val="22"/>
        </w:rPr>
        <w:t xml:space="preserve"> equivalent / 10 elements). </w:t>
      </w:r>
    </w:p>
    <w:p w14:paraId="5F065E87" w14:textId="77777777" w:rsidR="00377498" w:rsidRPr="004A2E02" w:rsidRDefault="00377498" w:rsidP="00377498">
      <w:pPr>
        <w:rPr>
          <w:rFonts w:cs="Arial"/>
          <w:b/>
          <w:sz w:val="22"/>
          <w:szCs w:val="22"/>
        </w:rPr>
      </w:pPr>
      <w:r w:rsidRPr="004A2E02">
        <w:rPr>
          <w:rFonts w:cs="Arial"/>
          <w:b/>
          <w:sz w:val="22"/>
          <w:szCs w:val="22"/>
        </w:rPr>
        <w:t>Exemplar</w:t>
      </w:r>
    </w:p>
    <w:p w14:paraId="12655629" w14:textId="77777777" w:rsidR="00377498" w:rsidRPr="004A2E02" w:rsidRDefault="00377498" w:rsidP="00377498">
      <w:pPr>
        <w:rPr>
          <w:rFonts w:cs="Arial"/>
        </w:rPr>
      </w:pPr>
      <w:r w:rsidRPr="004A2E02">
        <w:rPr>
          <w:rFonts w:cs="Arial"/>
          <w:sz w:val="22"/>
          <w:szCs w:val="22"/>
        </w:rPr>
        <w:t>A collaborative research venture, with each student’s contribution presented as a portfolio of creative work (digital or analogue) with a defined documentary element (</w:t>
      </w:r>
      <w:proofErr w:type="gramStart"/>
      <w:r w:rsidRPr="004A2E02">
        <w:rPr>
          <w:rFonts w:cs="Arial"/>
          <w:sz w:val="22"/>
          <w:szCs w:val="22"/>
        </w:rPr>
        <w:t>e.g.</w:t>
      </w:r>
      <w:proofErr w:type="gramEnd"/>
      <w:r w:rsidRPr="004A2E02">
        <w:rPr>
          <w:rFonts w:cs="Arial"/>
          <w:sz w:val="22"/>
          <w:szCs w:val="22"/>
        </w:rPr>
        <w:t xml:space="preserve"> blog, journal, etc.) comprising of references, analysis, personal records and critical evaluation to quantify the creative process and the nature and effectiveness of individual and collaborative activity. Collaborations will be communicated through appropriate formats to professional standards utilising contemporary media and techniques – this </w:t>
      </w:r>
      <w:proofErr w:type="gramStart"/>
      <w:r w:rsidRPr="004A2E02">
        <w:rPr>
          <w:rFonts w:cs="Arial"/>
          <w:sz w:val="22"/>
          <w:szCs w:val="22"/>
        </w:rPr>
        <w:t>in itself will</w:t>
      </w:r>
      <w:proofErr w:type="gramEnd"/>
      <w:r w:rsidRPr="004A2E02">
        <w:rPr>
          <w:rFonts w:cs="Arial"/>
          <w:sz w:val="22"/>
          <w:szCs w:val="22"/>
        </w:rPr>
        <w:t xml:space="preserve"> form part of the challenge for students, as they work together to enhance dialogues across medium specific pathways, as well as </w:t>
      </w:r>
      <w:r w:rsidRPr="004A2E02">
        <w:rPr>
          <w:rFonts w:cs="Arial"/>
          <w:color w:val="000000" w:themeColor="text1"/>
          <w:sz w:val="22"/>
          <w:szCs w:val="22"/>
        </w:rPr>
        <w:t xml:space="preserve">virtual platforms.  </w:t>
      </w:r>
      <w:r w:rsidRPr="004A2E02">
        <w:rPr>
          <w:rFonts w:cs="Arial"/>
          <w:sz w:val="22"/>
          <w:szCs w:val="22"/>
        </w:rPr>
        <w:t xml:space="preserve">The outcomes of collaborations will be communicated at a trans-disciplinary ‘event’ </w:t>
      </w:r>
      <w:r w:rsidRPr="004A2E02">
        <w:rPr>
          <w:rFonts w:cs="Arial"/>
          <w:sz w:val="22"/>
          <w:szCs w:val="22"/>
          <w:lang w:val="en-US"/>
        </w:rPr>
        <w:t>using any appropriate and effective communication modalities</w:t>
      </w:r>
      <w:r w:rsidRPr="004A2E02">
        <w:rPr>
          <w:rFonts w:cs="Arial"/>
          <w:sz w:val="22"/>
          <w:szCs w:val="22"/>
        </w:rPr>
        <w:t xml:space="preserve">, </w:t>
      </w:r>
      <w:r w:rsidRPr="004A2E02">
        <w:rPr>
          <w:rFonts w:cs="Arial"/>
          <w:color w:val="000000" w:themeColor="text1"/>
          <w:sz w:val="22"/>
          <w:szCs w:val="22"/>
        </w:rPr>
        <w:t xml:space="preserve">which will be delivered virtually. </w:t>
      </w:r>
    </w:p>
    <w:p w14:paraId="54A712B3" w14:textId="77777777" w:rsidR="00377498" w:rsidRPr="004A2E02" w:rsidRDefault="00377498" w:rsidP="00377498">
      <w:pPr>
        <w:rPr>
          <w:rFonts w:cs="Arial"/>
        </w:rPr>
      </w:pPr>
    </w:p>
    <w:p w14:paraId="28853286" w14:textId="77777777" w:rsidR="00377498" w:rsidRPr="004A2E02" w:rsidRDefault="00377498" w:rsidP="00377498">
      <w:pPr>
        <w:pStyle w:val="fixed"/>
        <w:ind w:left="0" w:firstLine="0"/>
        <w:jc w:val="both"/>
        <w:rPr>
          <w:rFonts w:asciiTheme="minorHAnsi" w:hAnsiTheme="minorHAnsi" w:cs="Arial"/>
          <w:sz w:val="22"/>
          <w:szCs w:val="22"/>
        </w:rPr>
      </w:pPr>
      <w:r w:rsidRPr="004A2E02">
        <w:rPr>
          <w:rFonts w:asciiTheme="minorHAnsi" w:hAnsiTheme="minorHAnsi" w:cs="Arial"/>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377498" w:rsidRPr="004A2E02" w14:paraId="1554922E" w14:textId="77777777" w:rsidTr="00FA4B10">
        <w:tc>
          <w:tcPr>
            <w:tcW w:w="3261" w:type="dxa"/>
            <w:tcBorders>
              <w:top w:val="single" w:sz="4" w:space="0" w:color="auto"/>
              <w:left w:val="single" w:sz="4" w:space="0" w:color="auto"/>
              <w:bottom w:val="single" w:sz="4" w:space="0" w:color="auto"/>
              <w:right w:val="single" w:sz="4" w:space="0" w:color="auto"/>
            </w:tcBorders>
            <w:vAlign w:val="center"/>
            <w:hideMark/>
          </w:tcPr>
          <w:p w14:paraId="18EFFBD3" w14:textId="77777777" w:rsidR="00377498" w:rsidRPr="004A2E02" w:rsidRDefault="00377498" w:rsidP="00FA4B10">
            <w:pPr>
              <w:spacing w:line="276" w:lineRule="auto"/>
              <w:rPr>
                <w:rFonts w:asciiTheme="minorHAnsi" w:hAnsiTheme="minorHAnsi" w:cs="Arial"/>
                <w:b/>
                <w:sz w:val="22"/>
                <w:szCs w:val="22"/>
              </w:rPr>
            </w:pPr>
            <w:r w:rsidRPr="004A2E02">
              <w:rPr>
                <w:rFonts w:asciiTheme="minorHAnsi" w:hAnsiTheme="minorHAnsi" w:cs="Arial"/>
                <w:b/>
              </w:rPr>
              <w:t>Activity type</w:t>
            </w:r>
          </w:p>
        </w:tc>
        <w:tc>
          <w:tcPr>
            <w:tcW w:w="1842" w:type="dxa"/>
            <w:tcBorders>
              <w:top w:val="single" w:sz="4" w:space="0" w:color="auto"/>
              <w:left w:val="single" w:sz="4" w:space="0" w:color="auto"/>
              <w:bottom w:val="single" w:sz="4" w:space="0" w:color="auto"/>
              <w:right w:val="single" w:sz="4" w:space="0" w:color="auto"/>
            </w:tcBorders>
            <w:vAlign w:val="center"/>
            <w:hideMark/>
          </w:tcPr>
          <w:p w14:paraId="499C8985" w14:textId="77777777" w:rsidR="00377498" w:rsidRPr="004A2E02" w:rsidRDefault="00377498" w:rsidP="00FA4B10">
            <w:pPr>
              <w:spacing w:line="276" w:lineRule="auto"/>
              <w:jc w:val="center"/>
              <w:rPr>
                <w:rFonts w:asciiTheme="minorHAnsi" w:hAnsiTheme="minorHAnsi" w:cs="Arial"/>
                <w:b/>
                <w:sz w:val="22"/>
                <w:szCs w:val="22"/>
              </w:rPr>
            </w:pPr>
            <w:r w:rsidRPr="004A2E02">
              <w:rPr>
                <w:rFonts w:asciiTheme="minorHAnsi" w:hAnsiTheme="minorHAnsi" w:cs="Arial"/>
                <w:b/>
              </w:rPr>
              <w:t>Percentage</w:t>
            </w:r>
          </w:p>
        </w:tc>
      </w:tr>
      <w:tr w:rsidR="00377498" w:rsidRPr="004A2E02" w14:paraId="640C3AF7" w14:textId="77777777" w:rsidTr="00FA4B10">
        <w:tc>
          <w:tcPr>
            <w:tcW w:w="3261" w:type="dxa"/>
            <w:tcBorders>
              <w:top w:val="single" w:sz="4" w:space="0" w:color="auto"/>
              <w:left w:val="single" w:sz="4" w:space="0" w:color="auto"/>
              <w:bottom w:val="single" w:sz="4" w:space="0" w:color="auto"/>
              <w:right w:val="single" w:sz="4" w:space="0" w:color="auto"/>
            </w:tcBorders>
            <w:vAlign w:val="center"/>
            <w:hideMark/>
          </w:tcPr>
          <w:p w14:paraId="6878A089" w14:textId="77777777" w:rsidR="00377498" w:rsidRPr="004A2E02" w:rsidRDefault="00377498" w:rsidP="00FA4B10">
            <w:pPr>
              <w:spacing w:line="276" w:lineRule="auto"/>
              <w:rPr>
                <w:rFonts w:asciiTheme="minorHAnsi" w:hAnsiTheme="minorHAnsi" w:cs="Arial"/>
                <w:sz w:val="22"/>
                <w:szCs w:val="22"/>
              </w:rPr>
            </w:pPr>
            <w:r w:rsidRPr="004A2E02">
              <w:rPr>
                <w:rFonts w:asciiTheme="minorHAnsi" w:hAnsiTheme="minorHAnsi" w:cs="Arial"/>
              </w:rPr>
              <w:t>Written exam</w:t>
            </w:r>
          </w:p>
        </w:tc>
        <w:tc>
          <w:tcPr>
            <w:tcW w:w="1842" w:type="dxa"/>
            <w:tcBorders>
              <w:top w:val="single" w:sz="4" w:space="0" w:color="auto"/>
              <w:left w:val="single" w:sz="4" w:space="0" w:color="auto"/>
              <w:bottom w:val="single" w:sz="4" w:space="0" w:color="auto"/>
              <w:right w:val="single" w:sz="4" w:space="0" w:color="auto"/>
            </w:tcBorders>
            <w:vAlign w:val="center"/>
            <w:hideMark/>
          </w:tcPr>
          <w:p w14:paraId="76B39FF4" w14:textId="77777777" w:rsidR="00377498" w:rsidRPr="004A2E02" w:rsidRDefault="00377498" w:rsidP="00FA4B10">
            <w:pPr>
              <w:spacing w:line="276" w:lineRule="auto"/>
              <w:jc w:val="center"/>
              <w:rPr>
                <w:rFonts w:asciiTheme="minorHAnsi" w:hAnsiTheme="minorHAnsi" w:cs="Arial"/>
                <w:sz w:val="22"/>
                <w:szCs w:val="22"/>
              </w:rPr>
            </w:pPr>
            <w:r w:rsidRPr="004A2E02">
              <w:rPr>
                <w:rFonts w:asciiTheme="minorHAnsi" w:hAnsiTheme="minorHAnsi" w:cs="Arial"/>
              </w:rPr>
              <w:t>-</w:t>
            </w:r>
          </w:p>
        </w:tc>
      </w:tr>
      <w:tr w:rsidR="00377498" w:rsidRPr="004A2E02" w14:paraId="4E420564" w14:textId="77777777" w:rsidTr="00FA4B10">
        <w:tc>
          <w:tcPr>
            <w:tcW w:w="3261" w:type="dxa"/>
            <w:tcBorders>
              <w:top w:val="single" w:sz="4" w:space="0" w:color="auto"/>
              <w:left w:val="single" w:sz="4" w:space="0" w:color="auto"/>
              <w:bottom w:val="single" w:sz="4" w:space="0" w:color="auto"/>
              <w:right w:val="single" w:sz="4" w:space="0" w:color="auto"/>
            </w:tcBorders>
            <w:vAlign w:val="center"/>
            <w:hideMark/>
          </w:tcPr>
          <w:p w14:paraId="443F0227" w14:textId="77777777" w:rsidR="00377498" w:rsidRPr="004A2E02" w:rsidRDefault="00377498" w:rsidP="00FA4B10">
            <w:pPr>
              <w:spacing w:line="276" w:lineRule="auto"/>
              <w:rPr>
                <w:rFonts w:asciiTheme="minorHAnsi" w:hAnsiTheme="minorHAnsi" w:cs="Arial"/>
                <w:sz w:val="22"/>
                <w:szCs w:val="22"/>
              </w:rPr>
            </w:pPr>
            <w:r w:rsidRPr="004A2E02">
              <w:rPr>
                <w:rFonts w:asciiTheme="minorHAnsi" w:hAnsiTheme="minorHAnsi" w:cs="Arial"/>
              </w:rPr>
              <w:t>Coursework</w:t>
            </w:r>
          </w:p>
        </w:tc>
        <w:tc>
          <w:tcPr>
            <w:tcW w:w="1842" w:type="dxa"/>
            <w:tcBorders>
              <w:top w:val="single" w:sz="4" w:space="0" w:color="auto"/>
              <w:left w:val="single" w:sz="4" w:space="0" w:color="auto"/>
              <w:bottom w:val="single" w:sz="4" w:space="0" w:color="auto"/>
              <w:right w:val="single" w:sz="4" w:space="0" w:color="auto"/>
            </w:tcBorders>
            <w:vAlign w:val="center"/>
            <w:hideMark/>
          </w:tcPr>
          <w:p w14:paraId="404265A3" w14:textId="77777777" w:rsidR="00377498" w:rsidRPr="004A2E02" w:rsidRDefault="00377498" w:rsidP="00FA4B10">
            <w:pPr>
              <w:spacing w:line="276" w:lineRule="auto"/>
              <w:jc w:val="center"/>
              <w:rPr>
                <w:rFonts w:asciiTheme="minorHAnsi" w:hAnsiTheme="minorHAnsi" w:cs="Arial"/>
                <w:sz w:val="22"/>
                <w:szCs w:val="22"/>
              </w:rPr>
            </w:pPr>
            <w:r w:rsidRPr="004A2E02">
              <w:rPr>
                <w:rFonts w:asciiTheme="minorHAnsi" w:hAnsiTheme="minorHAnsi" w:cs="Arial"/>
              </w:rPr>
              <w:t>100%</w:t>
            </w:r>
          </w:p>
        </w:tc>
      </w:tr>
      <w:tr w:rsidR="00377498" w:rsidRPr="004A2E02" w14:paraId="4DDBC7F7" w14:textId="77777777" w:rsidTr="00FA4B10">
        <w:tc>
          <w:tcPr>
            <w:tcW w:w="3261" w:type="dxa"/>
            <w:tcBorders>
              <w:top w:val="single" w:sz="4" w:space="0" w:color="auto"/>
              <w:left w:val="single" w:sz="4" w:space="0" w:color="auto"/>
              <w:bottom w:val="single" w:sz="4" w:space="0" w:color="auto"/>
              <w:right w:val="single" w:sz="4" w:space="0" w:color="auto"/>
            </w:tcBorders>
            <w:vAlign w:val="center"/>
            <w:hideMark/>
          </w:tcPr>
          <w:p w14:paraId="55D5ABBD" w14:textId="77777777" w:rsidR="00377498" w:rsidRPr="004A2E02" w:rsidRDefault="00377498" w:rsidP="00FA4B10">
            <w:pPr>
              <w:spacing w:line="276" w:lineRule="auto"/>
              <w:rPr>
                <w:rFonts w:asciiTheme="minorHAnsi" w:hAnsiTheme="minorHAnsi" w:cs="Arial"/>
                <w:sz w:val="22"/>
                <w:szCs w:val="22"/>
              </w:rPr>
            </w:pPr>
            <w:r w:rsidRPr="004A2E02">
              <w:rPr>
                <w:rFonts w:asciiTheme="minorHAnsi" w:hAnsiTheme="minorHAnsi" w:cs="Arial"/>
              </w:rPr>
              <w:t>Practical</w:t>
            </w:r>
          </w:p>
        </w:tc>
        <w:tc>
          <w:tcPr>
            <w:tcW w:w="1842" w:type="dxa"/>
            <w:tcBorders>
              <w:top w:val="single" w:sz="4" w:space="0" w:color="auto"/>
              <w:left w:val="single" w:sz="4" w:space="0" w:color="auto"/>
              <w:bottom w:val="single" w:sz="4" w:space="0" w:color="auto"/>
              <w:right w:val="single" w:sz="4" w:space="0" w:color="auto"/>
            </w:tcBorders>
            <w:vAlign w:val="center"/>
            <w:hideMark/>
          </w:tcPr>
          <w:p w14:paraId="012A4669" w14:textId="77777777" w:rsidR="00377498" w:rsidRPr="004A2E02" w:rsidRDefault="00377498" w:rsidP="00FA4B10">
            <w:pPr>
              <w:spacing w:line="276" w:lineRule="auto"/>
              <w:jc w:val="center"/>
              <w:rPr>
                <w:rFonts w:asciiTheme="minorHAnsi" w:hAnsiTheme="minorHAnsi" w:cs="Arial"/>
                <w:sz w:val="22"/>
                <w:szCs w:val="22"/>
              </w:rPr>
            </w:pPr>
            <w:r w:rsidRPr="004A2E02">
              <w:rPr>
                <w:rFonts w:asciiTheme="minorHAnsi" w:hAnsiTheme="minorHAnsi" w:cs="Arial"/>
              </w:rPr>
              <w:t>-</w:t>
            </w:r>
          </w:p>
        </w:tc>
      </w:tr>
      <w:tr w:rsidR="00377498" w:rsidRPr="004A2E02" w14:paraId="073B0953" w14:textId="77777777" w:rsidTr="00FA4B10">
        <w:tc>
          <w:tcPr>
            <w:tcW w:w="3261" w:type="dxa"/>
            <w:tcBorders>
              <w:top w:val="single" w:sz="4" w:space="0" w:color="auto"/>
              <w:left w:val="single" w:sz="4" w:space="0" w:color="auto"/>
              <w:bottom w:val="single" w:sz="4" w:space="0" w:color="auto"/>
              <w:right w:val="single" w:sz="4" w:space="0" w:color="auto"/>
            </w:tcBorders>
            <w:vAlign w:val="center"/>
            <w:hideMark/>
          </w:tcPr>
          <w:p w14:paraId="039333D0" w14:textId="77777777" w:rsidR="00377498" w:rsidRPr="004A2E02" w:rsidRDefault="00377498" w:rsidP="00FA4B10">
            <w:pPr>
              <w:spacing w:line="276" w:lineRule="auto"/>
              <w:rPr>
                <w:rFonts w:asciiTheme="minorHAnsi" w:hAnsiTheme="minorHAnsi" w:cs="Arial"/>
                <w:sz w:val="22"/>
                <w:szCs w:val="22"/>
              </w:rPr>
            </w:pPr>
            <w:r w:rsidRPr="004A2E02">
              <w:rPr>
                <w:rFonts w:asciiTheme="minorHAnsi" w:hAnsiTheme="minorHAnsi" w:cs="Arial"/>
                <w:b/>
              </w:rPr>
              <w:t>TOTAL</w:t>
            </w:r>
          </w:p>
        </w:tc>
        <w:tc>
          <w:tcPr>
            <w:tcW w:w="1842" w:type="dxa"/>
            <w:tcBorders>
              <w:top w:val="single" w:sz="4" w:space="0" w:color="auto"/>
              <w:left w:val="single" w:sz="4" w:space="0" w:color="auto"/>
              <w:bottom w:val="single" w:sz="4" w:space="0" w:color="auto"/>
              <w:right w:val="single" w:sz="4" w:space="0" w:color="auto"/>
            </w:tcBorders>
            <w:vAlign w:val="center"/>
            <w:hideMark/>
          </w:tcPr>
          <w:p w14:paraId="413772C7" w14:textId="77777777" w:rsidR="00377498" w:rsidRPr="004A2E02" w:rsidRDefault="00377498" w:rsidP="00FA4B10">
            <w:pPr>
              <w:spacing w:line="276" w:lineRule="auto"/>
              <w:jc w:val="center"/>
              <w:rPr>
                <w:rFonts w:asciiTheme="minorHAnsi" w:hAnsiTheme="minorHAnsi" w:cs="Arial"/>
                <w:b/>
                <w:sz w:val="22"/>
                <w:szCs w:val="22"/>
              </w:rPr>
            </w:pPr>
            <w:r w:rsidRPr="004A2E02">
              <w:rPr>
                <w:rFonts w:asciiTheme="minorHAnsi" w:hAnsiTheme="minorHAnsi" w:cs="Arial"/>
                <w:b/>
              </w:rPr>
              <w:t>100%</w:t>
            </w:r>
          </w:p>
        </w:tc>
      </w:tr>
    </w:tbl>
    <w:p w14:paraId="7EE15E22" w14:textId="77777777" w:rsidR="00377498" w:rsidRPr="004A2E02" w:rsidRDefault="00377498" w:rsidP="00377498">
      <w:pPr>
        <w:rPr>
          <w:rFonts w:cs="Arial"/>
          <w:sz w:val="22"/>
          <w:szCs w:val="22"/>
        </w:rPr>
      </w:pPr>
    </w:p>
    <w:p w14:paraId="26E54C45" w14:textId="77777777" w:rsidR="00377498" w:rsidRPr="004A2E02" w:rsidRDefault="00377498" w:rsidP="00377498">
      <w:pPr>
        <w:rPr>
          <w:rFonts w:cs="Arial"/>
          <w:b/>
        </w:rPr>
      </w:pPr>
    </w:p>
    <w:p w14:paraId="45ABA7BE" w14:textId="77777777" w:rsidR="00377498" w:rsidRPr="004A2E02" w:rsidRDefault="00377498" w:rsidP="00377498">
      <w:pPr>
        <w:rPr>
          <w:rFonts w:cs="Arial"/>
          <w:b/>
        </w:rPr>
      </w:pPr>
    </w:p>
    <w:p w14:paraId="654EF219" w14:textId="77777777" w:rsidR="00377498" w:rsidRPr="004A2E02" w:rsidRDefault="00377498" w:rsidP="00377498">
      <w:pPr>
        <w:pStyle w:val="heading"/>
        <w:spacing w:before="0" w:after="0"/>
        <w:ind w:left="0" w:firstLine="0"/>
        <w:rPr>
          <w:rFonts w:asciiTheme="minorHAnsi" w:hAnsiTheme="minorHAnsi" w:cs="Arial"/>
          <w:sz w:val="22"/>
          <w:szCs w:val="22"/>
        </w:rPr>
      </w:pPr>
    </w:p>
    <w:p w14:paraId="20AA8D43" w14:textId="77777777" w:rsidR="00377498" w:rsidRPr="004A2E02" w:rsidRDefault="00377498" w:rsidP="00377498">
      <w:pPr>
        <w:rPr>
          <w:rFonts w:cs="Arial"/>
        </w:rPr>
      </w:pPr>
    </w:p>
    <w:p w14:paraId="49FA178F" w14:textId="77777777" w:rsidR="00377498" w:rsidRPr="004A2E02" w:rsidRDefault="00377498" w:rsidP="00377498">
      <w:pPr>
        <w:rPr>
          <w:rFonts w:cs="Arial"/>
        </w:rPr>
      </w:pPr>
    </w:p>
    <w:p w14:paraId="1A66A916" w14:textId="77777777" w:rsidR="00377498" w:rsidRPr="004A2E02" w:rsidRDefault="00377498" w:rsidP="00377498">
      <w:pPr>
        <w:rPr>
          <w:rFonts w:cs="Arial"/>
        </w:rPr>
      </w:pPr>
    </w:p>
    <w:p w14:paraId="42E48AA7" w14:textId="77777777" w:rsidR="00377498" w:rsidRDefault="00377498" w:rsidP="00377498">
      <w:pPr>
        <w:rPr>
          <w:rFonts w:cs="Arial"/>
          <w:sz w:val="22"/>
          <w:szCs w:val="22"/>
        </w:rPr>
      </w:pPr>
    </w:p>
    <w:p w14:paraId="54A8068D" w14:textId="77777777" w:rsidR="00377498" w:rsidRPr="004A2E02" w:rsidRDefault="00377498" w:rsidP="00377498">
      <w:pPr>
        <w:rPr>
          <w:rFonts w:eastAsia="Times New Roman" w:cs="Arial"/>
          <w:b/>
          <w:sz w:val="22"/>
          <w:szCs w:val="22"/>
          <w:lang w:eastAsia="en-GB"/>
        </w:rPr>
      </w:pPr>
      <w:r w:rsidRPr="004A2E02">
        <w:rPr>
          <w:rFonts w:cs="Arial"/>
          <w:sz w:val="22"/>
          <w:szCs w:val="22"/>
        </w:rPr>
        <w:t>EDUCATION FOR SUSTAINABLE DEVELOPMENT (ESD)</w:t>
      </w:r>
    </w:p>
    <w:p w14:paraId="4D103FEA" w14:textId="77777777" w:rsidR="00377498" w:rsidRPr="004A2E02" w:rsidRDefault="00377498" w:rsidP="00377498">
      <w:pPr>
        <w:pStyle w:val="heading"/>
        <w:spacing w:before="0" w:after="0"/>
        <w:ind w:left="0" w:firstLine="0"/>
        <w:rPr>
          <w:rFonts w:asciiTheme="minorHAnsi" w:hAnsiTheme="minorHAnsi" w:cs="Arial"/>
          <w:b w:val="0"/>
          <w:sz w:val="22"/>
          <w:szCs w:val="22"/>
        </w:rPr>
      </w:pPr>
    </w:p>
    <w:tbl>
      <w:tblPr>
        <w:tblStyle w:val="TableGrid"/>
        <w:tblW w:w="0" w:type="auto"/>
        <w:tblLook w:val="04A0" w:firstRow="1" w:lastRow="0" w:firstColumn="1" w:lastColumn="0" w:noHBand="0" w:noVBand="1"/>
      </w:tblPr>
      <w:tblGrid>
        <w:gridCol w:w="4443"/>
        <w:gridCol w:w="4443"/>
      </w:tblGrid>
      <w:tr w:rsidR="00377498" w:rsidRPr="004A2E02" w14:paraId="1AABDC4E" w14:textId="77777777" w:rsidTr="00FA4B10">
        <w:tc>
          <w:tcPr>
            <w:tcW w:w="4443" w:type="dxa"/>
            <w:vMerge w:val="restart"/>
            <w:tcBorders>
              <w:top w:val="single" w:sz="4" w:space="0" w:color="auto"/>
              <w:left w:val="single" w:sz="4" w:space="0" w:color="auto"/>
              <w:bottom w:val="single" w:sz="4" w:space="0" w:color="auto"/>
              <w:right w:val="single" w:sz="4" w:space="0" w:color="auto"/>
            </w:tcBorders>
            <w:vAlign w:val="center"/>
            <w:hideMark/>
          </w:tcPr>
          <w:p w14:paraId="0370D50B" w14:textId="77777777" w:rsidR="00377498" w:rsidRPr="004A2E02" w:rsidRDefault="00377498" w:rsidP="00FA4B10">
            <w:pPr>
              <w:pStyle w:val="heading"/>
              <w:spacing w:before="0" w:after="0"/>
              <w:ind w:left="0" w:firstLine="0"/>
              <w:rPr>
                <w:rFonts w:asciiTheme="minorHAnsi" w:hAnsiTheme="minorHAnsi" w:cs="Arial"/>
                <w:b w:val="0"/>
                <w:sz w:val="22"/>
                <w:szCs w:val="22"/>
              </w:rPr>
            </w:pPr>
            <w:r w:rsidRPr="004A2E02">
              <w:rPr>
                <w:rFonts w:asciiTheme="minorHAnsi" w:hAnsiTheme="minorHAnsi" w:cs="Arial"/>
                <w:b w:val="0"/>
                <w:sz w:val="22"/>
                <w:szCs w:val="22"/>
              </w:rPr>
              <w:t>Does the module contribute to ESD?</w:t>
            </w:r>
          </w:p>
        </w:tc>
        <w:tc>
          <w:tcPr>
            <w:tcW w:w="4443" w:type="dxa"/>
            <w:tcBorders>
              <w:top w:val="single" w:sz="4" w:space="0" w:color="auto"/>
              <w:left w:val="single" w:sz="4" w:space="0" w:color="auto"/>
              <w:bottom w:val="single" w:sz="4" w:space="0" w:color="auto"/>
              <w:right w:val="single" w:sz="4" w:space="0" w:color="auto"/>
            </w:tcBorders>
            <w:vAlign w:val="center"/>
          </w:tcPr>
          <w:p w14:paraId="1AA9C317" w14:textId="77777777" w:rsidR="00377498" w:rsidRPr="004A2E02" w:rsidRDefault="00377498" w:rsidP="00FA4B10">
            <w:pPr>
              <w:pStyle w:val="heading"/>
              <w:spacing w:before="0" w:after="0"/>
              <w:ind w:left="0" w:firstLine="0"/>
              <w:rPr>
                <w:rFonts w:asciiTheme="minorHAnsi" w:hAnsiTheme="minorHAnsi" w:cs="Arial"/>
                <w:b w:val="0"/>
                <w:sz w:val="22"/>
                <w:szCs w:val="22"/>
              </w:rPr>
            </w:pPr>
            <w:r w:rsidRPr="004A2E02">
              <w:rPr>
                <w:rFonts w:asciiTheme="minorHAnsi" w:hAnsiTheme="minorHAnsi" w:cs="Arial"/>
                <w:b w:val="0"/>
                <w:sz w:val="22"/>
                <w:szCs w:val="22"/>
              </w:rPr>
              <w:t>Yes</w:t>
            </w:r>
          </w:p>
          <w:p w14:paraId="7DAE16C1" w14:textId="77777777" w:rsidR="00377498" w:rsidRPr="004A2E02" w:rsidRDefault="00377498" w:rsidP="00FA4B10">
            <w:pPr>
              <w:pStyle w:val="heading"/>
              <w:spacing w:before="0" w:after="0"/>
              <w:ind w:left="0" w:firstLine="0"/>
              <w:jc w:val="both"/>
              <w:rPr>
                <w:rFonts w:asciiTheme="minorHAnsi" w:hAnsiTheme="minorHAnsi" w:cs="Arial"/>
                <w:b w:val="0"/>
                <w:sz w:val="22"/>
                <w:szCs w:val="22"/>
              </w:rPr>
            </w:pPr>
          </w:p>
        </w:tc>
      </w:tr>
      <w:tr w:rsidR="00377498" w:rsidRPr="004A2E02" w14:paraId="4517DFD3" w14:textId="77777777" w:rsidTr="00FA4B10">
        <w:tc>
          <w:tcPr>
            <w:tcW w:w="0" w:type="auto"/>
            <w:vMerge/>
            <w:tcBorders>
              <w:top w:val="single" w:sz="4" w:space="0" w:color="auto"/>
              <w:left w:val="single" w:sz="4" w:space="0" w:color="auto"/>
              <w:bottom w:val="single" w:sz="4" w:space="0" w:color="auto"/>
              <w:right w:val="single" w:sz="4" w:space="0" w:color="auto"/>
            </w:tcBorders>
            <w:vAlign w:val="center"/>
            <w:hideMark/>
          </w:tcPr>
          <w:p w14:paraId="4E2F6F48" w14:textId="77777777" w:rsidR="00377498" w:rsidRPr="004A2E02" w:rsidRDefault="00377498" w:rsidP="00FA4B10">
            <w:pPr>
              <w:rPr>
                <w:rFonts w:asciiTheme="minorHAnsi" w:eastAsia="Times New Roman" w:hAnsiTheme="minorHAnsi" w:cs="Arial"/>
                <w:sz w:val="22"/>
                <w:szCs w:val="22"/>
              </w:rPr>
            </w:pPr>
          </w:p>
        </w:tc>
        <w:tc>
          <w:tcPr>
            <w:tcW w:w="4443" w:type="dxa"/>
            <w:tcBorders>
              <w:top w:val="single" w:sz="4" w:space="0" w:color="auto"/>
              <w:left w:val="single" w:sz="4" w:space="0" w:color="auto"/>
              <w:bottom w:val="single" w:sz="4" w:space="0" w:color="auto"/>
              <w:right w:val="single" w:sz="4" w:space="0" w:color="auto"/>
            </w:tcBorders>
            <w:vAlign w:val="center"/>
          </w:tcPr>
          <w:p w14:paraId="0CCCF9EC" w14:textId="77777777" w:rsidR="00377498" w:rsidRPr="004A2E02" w:rsidRDefault="00377498" w:rsidP="00FA4B10">
            <w:pPr>
              <w:pStyle w:val="heading"/>
              <w:spacing w:before="0" w:after="0"/>
              <w:ind w:left="0" w:firstLine="0"/>
              <w:rPr>
                <w:rFonts w:asciiTheme="minorHAnsi" w:hAnsiTheme="minorHAnsi" w:cs="Arial"/>
                <w:b w:val="0"/>
                <w:sz w:val="22"/>
                <w:szCs w:val="22"/>
              </w:rPr>
            </w:pPr>
          </w:p>
          <w:p w14:paraId="2E9C8144" w14:textId="77777777" w:rsidR="00377498" w:rsidRPr="004A2E02" w:rsidRDefault="00377498" w:rsidP="00FA4B10">
            <w:pPr>
              <w:pStyle w:val="heading"/>
              <w:spacing w:before="0" w:after="0"/>
              <w:ind w:left="0" w:firstLine="0"/>
              <w:jc w:val="both"/>
              <w:rPr>
                <w:rFonts w:asciiTheme="minorHAnsi" w:hAnsiTheme="minorHAnsi" w:cs="Arial"/>
                <w:b w:val="0"/>
                <w:sz w:val="22"/>
                <w:szCs w:val="22"/>
              </w:rPr>
            </w:pPr>
          </w:p>
        </w:tc>
      </w:tr>
      <w:tr w:rsidR="00377498" w:rsidRPr="004A2E02" w14:paraId="54EB5D45" w14:textId="77777777" w:rsidTr="00FA4B10">
        <w:tc>
          <w:tcPr>
            <w:tcW w:w="8886" w:type="dxa"/>
            <w:gridSpan w:val="2"/>
            <w:tcBorders>
              <w:top w:val="single" w:sz="4" w:space="0" w:color="auto"/>
              <w:left w:val="single" w:sz="4" w:space="0" w:color="auto"/>
              <w:bottom w:val="single" w:sz="4" w:space="0" w:color="auto"/>
              <w:right w:val="single" w:sz="4" w:space="0" w:color="auto"/>
            </w:tcBorders>
          </w:tcPr>
          <w:p w14:paraId="3FF27E7D" w14:textId="77777777" w:rsidR="00377498" w:rsidRPr="004A2E02" w:rsidRDefault="00377498" w:rsidP="00FA4B10">
            <w:pPr>
              <w:pStyle w:val="heading"/>
              <w:spacing w:before="0" w:after="0"/>
              <w:ind w:left="0" w:firstLine="0"/>
              <w:rPr>
                <w:rFonts w:asciiTheme="minorHAnsi" w:hAnsiTheme="minorHAnsi" w:cs="Arial"/>
                <w:b w:val="0"/>
                <w:sz w:val="22"/>
                <w:szCs w:val="22"/>
              </w:rPr>
            </w:pPr>
            <w:r w:rsidRPr="004A2E02">
              <w:rPr>
                <w:rFonts w:asciiTheme="minorHAnsi" w:hAnsiTheme="minorHAnsi" w:cs="Arial"/>
                <w:b w:val="0"/>
                <w:sz w:val="22"/>
                <w:szCs w:val="22"/>
              </w:rPr>
              <w:t xml:space="preserve">This module embeds the ‘Future Fit Framework’ (2012), which focuses upon employability and enterprise.  The module will prepare students to ‘cope with, manage, and shape social, economic and ecological conditions characterised by change, uncertainty, risk and complexity’. Students will achieve this through collaborative group working, dealing with complex issues that they will have to negotiate with fellow students and reach professional outcomes through their work. The ‘UNESCO Five Essential Pedagogic Approaches’ will also be embedded into this module, in particular an emphasis upon Participation and Participatory Learning and partnerships. Again, these will be achieved throughout collaborative group work. </w:t>
            </w:r>
          </w:p>
        </w:tc>
      </w:tr>
    </w:tbl>
    <w:p w14:paraId="6466146E" w14:textId="77777777" w:rsidR="00377498" w:rsidRPr="004A2E02" w:rsidRDefault="00377498" w:rsidP="00377498">
      <w:pPr>
        <w:pStyle w:val="heading"/>
        <w:spacing w:before="0" w:after="0"/>
        <w:ind w:left="0" w:firstLine="0"/>
        <w:rPr>
          <w:rFonts w:asciiTheme="minorHAnsi" w:hAnsiTheme="minorHAnsi" w:cs="Arial"/>
          <w:b w:val="0"/>
        </w:rPr>
      </w:pPr>
    </w:p>
    <w:p w14:paraId="3B2A9D2C" w14:textId="77777777" w:rsidR="00377498" w:rsidRPr="004A2E02" w:rsidRDefault="00377498" w:rsidP="00377498">
      <w:pPr>
        <w:pStyle w:val="heading"/>
        <w:spacing w:before="0" w:after="0"/>
        <w:ind w:left="0" w:firstLine="0"/>
        <w:rPr>
          <w:rFonts w:asciiTheme="minorHAnsi" w:hAnsiTheme="minorHAnsi" w:cs="Arial"/>
          <w:sz w:val="22"/>
          <w:szCs w:val="22"/>
        </w:rPr>
      </w:pPr>
    </w:p>
    <w:p w14:paraId="6CDC7953" w14:textId="77777777" w:rsidR="00377498" w:rsidRPr="004A2E02" w:rsidRDefault="00377498" w:rsidP="00377498">
      <w:pPr>
        <w:pStyle w:val="heading"/>
        <w:spacing w:before="0" w:after="0"/>
        <w:ind w:left="0" w:firstLine="0"/>
        <w:rPr>
          <w:rFonts w:asciiTheme="minorHAnsi" w:hAnsiTheme="minorHAnsi" w:cs="Arial"/>
          <w:sz w:val="22"/>
          <w:szCs w:val="22"/>
        </w:rPr>
      </w:pPr>
      <w:r w:rsidRPr="004A2E02">
        <w:rPr>
          <w:rFonts w:asciiTheme="minorHAnsi" w:hAnsiTheme="minorHAnsi" w:cs="Arial"/>
          <w:sz w:val="22"/>
          <w:szCs w:val="22"/>
        </w:rPr>
        <w:t>BIBLIOGRAPHY</w:t>
      </w:r>
    </w:p>
    <w:p w14:paraId="612744E9" w14:textId="77777777" w:rsidR="00377498" w:rsidRPr="004A2E02" w:rsidRDefault="00377498" w:rsidP="00377498">
      <w:pPr>
        <w:pStyle w:val="heading"/>
        <w:spacing w:before="0" w:after="0"/>
        <w:ind w:left="0" w:firstLine="0"/>
        <w:rPr>
          <w:rFonts w:asciiTheme="minorHAnsi" w:hAnsiTheme="minorHAnsi" w:cs="Arial"/>
          <w:sz w:val="22"/>
          <w:szCs w:val="22"/>
        </w:rPr>
      </w:pPr>
    </w:p>
    <w:p w14:paraId="1468F569" w14:textId="6D1DA9D8" w:rsidR="00377498" w:rsidRPr="00C01C41" w:rsidRDefault="00377498" w:rsidP="00C01C41">
      <w:pPr>
        <w:pStyle w:val="heading"/>
        <w:spacing w:before="0" w:after="0"/>
        <w:rPr>
          <w:rFonts w:asciiTheme="minorHAnsi" w:hAnsiTheme="minorHAnsi" w:cs="Arial"/>
          <w:sz w:val="22"/>
          <w:szCs w:val="22"/>
        </w:rPr>
      </w:pPr>
      <w:r w:rsidRPr="004A2E02">
        <w:rPr>
          <w:rFonts w:asciiTheme="minorHAnsi" w:hAnsiTheme="minorHAnsi" w:cs="Arial"/>
          <w:sz w:val="22"/>
          <w:szCs w:val="22"/>
        </w:rPr>
        <w:t>Essential</w:t>
      </w:r>
    </w:p>
    <w:tbl>
      <w:tblPr>
        <w:tblStyle w:val="TableGrid"/>
        <w:tblW w:w="0" w:type="auto"/>
        <w:tblBorders>
          <w:top w:val="dotted" w:sz="4" w:space="0" w:color="auto"/>
          <w:left w:val="dotted" w:sz="4" w:space="0" w:color="auto"/>
          <w:bottom w:val="dotted" w:sz="4" w:space="0" w:color="auto"/>
          <w:right w:val="dotted" w:sz="4" w:space="0" w:color="auto"/>
          <w:insideH w:val="dotted" w:sz="4" w:space="0" w:color="auto"/>
          <w:insideV w:val="dotted" w:sz="4" w:space="0" w:color="auto"/>
        </w:tblBorders>
        <w:tblLook w:val="04A0" w:firstRow="1" w:lastRow="0" w:firstColumn="1" w:lastColumn="0" w:noHBand="0" w:noVBand="1"/>
      </w:tblPr>
      <w:tblGrid>
        <w:gridCol w:w="3085"/>
        <w:gridCol w:w="5801"/>
      </w:tblGrid>
      <w:tr w:rsidR="00377498" w:rsidRPr="004A2E02" w14:paraId="54682280" w14:textId="77777777" w:rsidTr="00FA4B10">
        <w:tc>
          <w:tcPr>
            <w:tcW w:w="3085" w:type="dxa"/>
            <w:tcBorders>
              <w:top w:val="dotted" w:sz="4" w:space="0" w:color="auto"/>
              <w:left w:val="dotted" w:sz="4" w:space="0" w:color="auto"/>
              <w:bottom w:val="dotted" w:sz="4" w:space="0" w:color="auto"/>
              <w:right w:val="dotted" w:sz="4" w:space="0" w:color="auto"/>
            </w:tcBorders>
            <w:hideMark/>
          </w:tcPr>
          <w:p w14:paraId="199B7A5D" w14:textId="77777777" w:rsidR="00377498" w:rsidRPr="004A2E02" w:rsidRDefault="00377498" w:rsidP="00FA4B10">
            <w:pPr>
              <w:spacing w:after="200" w:line="276" w:lineRule="auto"/>
              <w:rPr>
                <w:rFonts w:asciiTheme="minorHAnsi" w:hAnsiTheme="minorHAnsi" w:cs="Arial"/>
                <w:sz w:val="22"/>
                <w:szCs w:val="22"/>
              </w:rPr>
            </w:pPr>
            <w:r w:rsidRPr="004A2E02">
              <w:rPr>
                <w:rFonts w:asciiTheme="minorHAnsi" w:hAnsiTheme="minorHAnsi" w:cs="Arial"/>
              </w:rPr>
              <w:t xml:space="preserve">Hackman, JR. (2011)  </w:t>
            </w:r>
          </w:p>
        </w:tc>
        <w:tc>
          <w:tcPr>
            <w:tcW w:w="5801" w:type="dxa"/>
            <w:tcBorders>
              <w:top w:val="dotted" w:sz="4" w:space="0" w:color="auto"/>
              <w:left w:val="dotted" w:sz="4" w:space="0" w:color="auto"/>
              <w:bottom w:val="dotted" w:sz="4" w:space="0" w:color="auto"/>
              <w:right w:val="dotted" w:sz="4" w:space="0" w:color="auto"/>
            </w:tcBorders>
            <w:hideMark/>
          </w:tcPr>
          <w:p w14:paraId="7CB2049E" w14:textId="77777777" w:rsidR="00377498" w:rsidRPr="004A2E02" w:rsidRDefault="00377498" w:rsidP="00FA4B10">
            <w:pPr>
              <w:spacing w:after="200" w:line="276" w:lineRule="auto"/>
              <w:rPr>
                <w:rFonts w:asciiTheme="minorHAnsi" w:hAnsiTheme="minorHAnsi" w:cs="Arial"/>
                <w:bCs/>
                <w:color w:val="1C1C1C"/>
                <w:lang w:val="en-US"/>
              </w:rPr>
            </w:pPr>
            <w:r w:rsidRPr="004A2E02">
              <w:rPr>
                <w:rFonts w:asciiTheme="minorHAnsi" w:hAnsiTheme="minorHAnsi" w:cs="Arial"/>
                <w:i/>
              </w:rPr>
              <w:t xml:space="preserve">Collaborative Intelligence: Using Teams to Solve Hard Problems. </w:t>
            </w:r>
            <w:r w:rsidRPr="004A2E02">
              <w:rPr>
                <w:rFonts w:asciiTheme="minorHAnsi" w:hAnsiTheme="minorHAnsi" w:cs="Arial"/>
              </w:rPr>
              <w:t xml:space="preserve">San Francisco, </w:t>
            </w:r>
            <w:r w:rsidRPr="004A2E02">
              <w:rPr>
                <w:rFonts w:asciiTheme="minorHAnsi" w:hAnsiTheme="minorHAnsi" w:cs="Arial"/>
                <w:bCs/>
                <w:color w:val="1C1C1C"/>
                <w:lang w:val="en-US"/>
              </w:rPr>
              <w:t>Berrett-Koehler Publishers.</w:t>
            </w:r>
            <w:r w:rsidRPr="004A2E02">
              <w:rPr>
                <w:rFonts w:asciiTheme="minorHAnsi" w:hAnsiTheme="minorHAnsi" w:cs="Arial"/>
              </w:rPr>
              <w:t xml:space="preserve"> </w:t>
            </w:r>
          </w:p>
        </w:tc>
      </w:tr>
      <w:tr w:rsidR="00377498" w:rsidRPr="004A2E02" w14:paraId="563E5FEE" w14:textId="77777777" w:rsidTr="00FA4B10">
        <w:trPr>
          <w:trHeight w:val="764"/>
        </w:trPr>
        <w:tc>
          <w:tcPr>
            <w:tcW w:w="3085" w:type="dxa"/>
            <w:tcBorders>
              <w:top w:val="dotted" w:sz="4" w:space="0" w:color="auto"/>
              <w:left w:val="dotted" w:sz="4" w:space="0" w:color="auto"/>
              <w:bottom w:val="dotted" w:sz="4" w:space="0" w:color="auto"/>
              <w:right w:val="dotted" w:sz="4" w:space="0" w:color="auto"/>
            </w:tcBorders>
            <w:hideMark/>
          </w:tcPr>
          <w:p w14:paraId="3A006124" w14:textId="77777777" w:rsidR="00377498" w:rsidRPr="004A2E02" w:rsidRDefault="00377498" w:rsidP="00FA4B10">
            <w:pPr>
              <w:spacing w:after="200" w:line="276" w:lineRule="auto"/>
              <w:rPr>
                <w:rFonts w:asciiTheme="minorHAnsi" w:hAnsiTheme="minorHAnsi" w:cs="Arial"/>
                <w:sz w:val="22"/>
                <w:szCs w:val="22"/>
              </w:rPr>
            </w:pPr>
            <w:proofErr w:type="spellStart"/>
            <w:r w:rsidRPr="004A2E02">
              <w:rPr>
                <w:rFonts w:asciiTheme="minorHAnsi" w:hAnsiTheme="minorHAnsi" w:cs="Arial"/>
              </w:rPr>
              <w:t>Markover</w:t>
            </w:r>
            <w:proofErr w:type="spellEnd"/>
            <w:r w:rsidRPr="004A2E02">
              <w:rPr>
                <w:rFonts w:asciiTheme="minorHAnsi" w:hAnsiTheme="minorHAnsi" w:cs="Arial"/>
              </w:rPr>
              <w:t>, D. &amp; McArthur, A. (2015)</w:t>
            </w:r>
          </w:p>
        </w:tc>
        <w:tc>
          <w:tcPr>
            <w:tcW w:w="5801" w:type="dxa"/>
            <w:tcBorders>
              <w:top w:val="dotted" w:sz="4" w:space="0" w:color="auto"/>
              <w:left w:val="dotted" w:sz="4" w:space="0" w:color="auto"/>
              <w:bottom w:val="dotted" w:sz="4" w:space="0" w:color="auto"/>
              <w:right w:val="dotted" w:sz="4" w:space="0" w:color="auto"/>
            </w:tcBorders>
            <w:hideMark/>
          </w:tcPr>
          <w:p w14:paraId="3B9B7759" w14:textId="77777777" w:rsidR="00377498" w:rsidRPr="004A2E02" w:rsidRDefault="00377498" w:rsidP="00FA4B10">
            <w:pPr>
              <w:spacing w:after="200" w:line="276" w:lineRule="auto"/>
              <w:rPr>
                <w:rFonts w:asciiTheme="minorHAnsi" w:hAnsiTheme="minorHAnsi" w:cs="Arial"/>
              </w:rPr>
            </w:pPr>
            <w:r w:rsidRPr="004A2E02">
              <w:rPr>
                <w:rFonts w:asciiTheme="minorHAnsi" w:hAnsiTheme="minorHAnsi" w:cs="Arial"/>
                <w:i/>
              </w:rPr>
              <w:t xml:space="preserve">Creative Intelligence: Thinking with People who Think Differently. </w:t>
            </w:r>
            <w:r w:rsidRPr="004A2E02">
              <w:rPr>
                <w:rFonts w:asciiTheme="minorHAnsi" w:hAnsiTheme="minorHAnsi" w:cs="Arial"/>
              </w:rPr>
              <w:t>New York, Spiegel &amp; Grau.</w:t>
            </w:r>
          </w:p>
        </w:tc>
      </w:tr>
      <w:tr w:rsidR="00377498" w:rsidRPr="004A2E02" w14:paraId="3FACB50B" w14:textId="77777777" w:rsidTr="00FA4B10">
        <w:tc>
          <w:tcPr>
            <w:tcW w:w="3085" w:type="dxa"/>
            <w:tcBorders>
              <w:top w:val="dotted" w:sz="4" w:space="0" w:color="auto"/>
              <w:left w:val="dotted" w:sz="4" w:space="0" w:color="auto"/>
              <w:bottom w:val="dotted" w:sz="4" w:space="0" w:color="auto"/>
              <w:right w:val="dotted" w:sz="4" w:space="0" w:color="auto"/>
            </w:tcBorders>
            <w:hideMark/>
          </w:tcPr>
          <w:p w14:paraId="31F31C0E" w14:textId="77777777" w:rsidR="00377498" w:rsidRPr="004A2E02" w:rsidRDefault="00377498" w:rsidP="00FA4B10">
            <w:pPr>
              <w:spacing w:after="200" w:line="276" w:lineRule="auto"/>
              <w:rPr>
                <w:rFonts w:asciiTheme="minorHAnsi" w:hAnsiTheme="minorHAnsi" w:cs="Arial"/>
                <w:sz w:val="22"/>
                <w:szCs w:val="22"/>
              </w:rPr>
            </w:pPr>
            <w:r w:rsidRPr="004A2E02">
              <w:rPr>
                <w:rFonts w:asciiTheme="minorHAnsi" w:hAnsiTheme="minorHAnsi" w:cs="Arial"/>
              </w:rPr>
              <w:t>Green, CW. (2001)</w:t>
            </w:r>
          </w:p>
        </w:tc>
        <w:tc>
          <w:tcPr>
            <w:tcW w:w="5801" w:type="dxa"/>
            <w:tcBorders>
              <w:top w:val="dotted" w:sz="4" w:space="0" w:color="auto"/>
              <w:left w:val="dotted" w:sz="4" w:space="0" w:color="auto"/>
              <w:bottom w:val="dotted" w:sz="4" w:space="0" w:color="auto"/>
              <w:right w:val="dotted" w:sz="4" w:space="0" w:color="auto"/>
            </w:tcBorders>
            <w:hideMark/>
          </w:tcPr>
          <w:p w14:paraId="568822D2" w14:textId="672DB674" w:rsidR="00377498" w:rsidRPr="004A2E02" w:rsidRDefault="00377498" w:rsidP="00FA4B10">
            <w:pPr>
              <w:spacing w:after="200" w:line="276" w:lineRule="auto"/>
              <w:rPr>
                <w:rFonts w:asciiTheme="minorHAnsi" w:hAnsiTheme="minorHAnsi" w:cs="Arial"/>
              </w:rPr>
            </w:pPr>
            <w:r w:rsidRPr="004A2E02">
              <w:rPr>
                <w:rFonts w:asciiTheme="minorHAnsi" w:hAnsiTheme="minorHAnsi" w:cs="Arial"/>
                <w:i/>
              </w:rPr>
              <w:t xml:space="preserve">The Third Hand: Collaboration in Art from Conceptualism to Postmodernism, </w:t>
            </w:r>
            <w:r w:rsidRPr="004A2E02">
              <w:rPr>
                <w:rFonts w:asciiTheme="minorHAnsi" w:hAnsiTheme="minorHAnsi" w:cs="Arial"/>
              </w:rPr>
              <w:t xml:space="preserve">Minnesota, </w:t>
            </w:r>
            <w:proofErr w:type="spellStart"/>
            <w:r w:rsidRPr="004A2E02">
              <w:rPr>
                <w:rFonts w:asciiTheme="minorHAnsi" w:hAnsiTheme="minorHAnsi" w:cs="Arial"/>
              </w:rPr>
              <w:t>Univ</w:t>
            </w:r>
            <w:r w:rsidR="00E65E85">
              <w:rPr>
                <w:rFonts w:asciiTheme="minorHAnsi" w:hAnsiTheme="minorHAnsi" w:cs="Arial"/>
              </w:rPr>
              <w:t>.</w:t>
            </w:r>
            <w:r w:rsidRPr="004A2E02">
              <w:rPr>
                <w:rFonts w:asciiTheme="minorHAnsi" w:hAnsiTheme="minorHAnsi" w:cs="Arial"/>
              </w:rPr>
              <w:t>of</w:t>
            </w:r>
            <w:proofErr w:type="spellEnd"/>
            <w:r w:rsidRPr="004A2E02">
              <w:rPr>
                <w:rFonts w:asciiTheme="minorHAnsi" w:hAnsiTheme="minorHAnsi" w:cs="Arial"/>
              </w:rPr>
              <w:t xml:space="preserve"> Minnesota Press.</w:t>
            </w:r>
          </w:p>
        </w:tc>
      </w:tr>
    </w:tbl>
    <w:p w14:paraId="768EB0BE" w14:textId="77777777" w:rsidR="00377498" w:rsidRPr="004A2E02" w:rsidRDefault="00377498" w:rsidP="00377498">
      <w:pPr>
        <w:rPr>
          <w:rFonts w:cs="Arial"/>
          <w:sz w:val="22"/>
          <w:szCs w:val="22"/>
        </w:rPr>
      </w:pPr>
    </w:p>
    <w:p w14:paraId="5B3AB419" w14:textId="2609AA0C" w:rsidR="00377498" w:rsidRPr="004A2E02" w:rsidRDefault="00377498" w:rsidP="00C01C41">
      <w:pPr>
        <w:pStyle w:val="heading"/>
        <w:spacing w:before="0" w:after="0"/>
        <w:rPr>
          <w:rFonts w:asciiTheme="minorHAnsi" w:hAnsiTheme="minorHAnsi" w:cs="Arial"/>
          <w:sz w:val="22"/>
          <w:szCs w:val="22"/>
        </w:rPr>
      </w:pPr>
      <w:r w:rsidRPr="004A2E02">
        <w:rPr>
          <w:rFonts w:asciiTheme="minorHAnsi" w:hAnsiTheme="minorHAnsi" w:cs="Arial"/>
          <w:sz w:val="22"/>
          <w:szCs w:val="22"/>
        </w:rPr>
        <w:t>Recommended</w:t>
      </w:r>
    </w:p>
    <w:tbl>
      <w:tblPr>
        <w:tblStyle w:val="TableGrid"/>
        <w:tblW w:w="0" w:type="auto"/>
        <w:tblBorders>
          <w:top w:val="dotted" w:sz="4" w:space="0" w:color="auto"/>
          <w:left w:val="dotted" w:sz="4" w:space="0" w:color="auto"/>
          <w:bottom w:val="dotted" w:sz="4" w:space="0" w:color="auto"/>
          <w:right w:val="dotted" w:sz="4" w:space="0" w:color="auto"/>
          <w:insideH w:val="dotted" w:sz="4" w:space="0" w:color="auto"/>
          <w:insideV w:val="dotted" w:sz="4" w:space="0" w:color="auto"/>
        </w:tblBorders>
        <w:tblLook w:val="04A0" w:firstRow="1" w:lastRow="0" w:firstColumn="1" w:lastColumn="0" w:noHBand="0" w:noVBand="1"/>
      </w:tblPr>
      <w:tblGrid>
        <w:gridCol w:w="3009"/>
        <w:gridCol w:w="5917"/>
      </w:tblGrid>
      <w:tr w:rsidR="00C01C41" w:rsidRPr="004A2E02" w14:paraId="716D0244" w14:textId="77777777" w:rsidTr="00C01C41">
        <w:tc>
          <w:tcPr>
            <w:tcW w:w="3009" w:type="dxa"/>
            <w:tcBorders>
              <w:top w:val="dotted" w:sz="4" w:space="0" w:color="auto"/>
              <w:left w:val="dotted" w:sz="4" w:space="0" w:color="auto"/>
              <w:bottom w:val="dotted" w:sz="4" w:space="0" w:color="auto"/>
              <w:right w:val="dotted" w:sz="4" w:space="0" w:color="auto"/>
            </w:tcBorders>
          </w:tcPr>
          <w:p w14:paraId="267BD32F" w14:textId="38AE6275" w:rsidR="00C01C41" w:rsidRPr="004A2E02" w:rsidRDefault="00C01C41" w:rsidP="00FA4B10">
            <w:pPr>
              <w:spacing w:after="200" w:line="276" w:lineRule="auto"/>
              <w:rPr>
                <w:rFonts w:cs="Arial"/>
              </w:rPr>
            </w:pPr>
            <w:r w:rsidRPr="004A2E02">
              <w:rPr>
                <w:rFonts w:asciiTheme="minorHAnsi" w:hAnsiTheme="minorHAnsi" w:cs="Arial"/>
                <w:iCs/>
                <w:color w:val="000000" w:themeColor="text1"/>
              </w:rPr>
              <w:t>Young, G, Sutcliffe, M (ed)</w:t>
            </w:r>
            <w:r w:rsidRPr="004A2E02">
              <w:rPr>
                <w:rFonts w:asciiTheme="minorHAnsi" w:hAnsiTheme="minorHAnsi" w:cs="Arial"/>
                <w:color w:val="000000" w:themeColor="text1"/>
              </w:rPr>
              <w:t xml:space="preserve"> </w:t>
            </w:r>
            <w:r w:rsidRPr="004A2E02">
              <w:rPr>
                <w:rFonts w:asciiTheme="minorHAnsi" w:hAnsiTheme="minorHAnsi" w:cs="Arial"/>
                <w:iCs/>
                <w:color w:val="000000" w:themeColor="text1"/>
              </w:rPr>
              <w:t>McCann, G, Why Not Associates. (2013).</w:t>
            </w:r>
          </w:p>
        </w:tc>
        <w:tc>
          <w:tcPr>
            <w:tcW w:w="5917" w:type="dxa"/>
            <w:tcBorders>
              <w:top w:val="dotted" w:sz="4" w:space="0" w:color="auto"/>
              <w:left w:val="dotted" w:sz="4" w:space="0" w:color="auto"/>
              <w:bottom w:val="dotted" w:sz="4" w:space="0" w:color="auto"/>
              <w:right w:val="dotted" w:sz="4" w:space="0" w:color="auto"/>
            </w:tcBorders>
          </w:tcPr>
          <w:p w14:paraId="77617907" w14:textId="043E8269" w:rsidR="00C01C41" w:rsidRPr="004A2E02" w:rsidRDefault="00C01C41" w:rsidP="00FA4B10">
            <w:pPr>
              <w:rPr>
                <w:rFonts w:cs="Arial"/>
                <w:i/>
              </w:rPr>
            </w:pPr>
            <w:r w:rsidRPr="004A2E02">
              <w:rPr>
                <w:rFonts w:asciiTheme="minorHAnsi" w:hAnsiTheme="minorHAnsi" w:cs="Arial"/>
                <w:i/>
                <w:color w:val="000000" w:themeColor="text1"/>
              </w:rPr>
              <w:t>The Comedy Carpet Blackpool: a work of art by Gordon Young designed in collaboration with Why Not Associates.</w:t>
            </w:r>
            <w:r w:rsidRPr="004A2E02">
              <w:rPr>
                <w:rFonts w:asciiTheme="minorHAnsi" w:hAnsiTheme="minorHAnsi" w:cs="Arial"/>
                <w:color w:val="000000" w:themeColor="text1"/>
              </w:rPr>
              <w:t xml:space="preserve"> Booth-</w:t>
            </w:r>
            <w:proofErr w:type="spellStart"/>
            <w:r w:rsidRPr="004A2E02">
              <w:rPr>
                <w:rFonts w:asciiTheme="minorHAnsi" w:hAnsiTheme="minorHAnsi" w:cs="Arial"/>
                <w:color w:val="000000" w:themeColor="text1"/>
              </w:rPr>
              <w:t>Clibborn</w:t>
            </w:r>
            <w:proofErr w:type="spellEnd"/>
            <w:r w:rsidRPr="004A2E02">
              <w:rPr>
                <w:rFonts w:asciiTheme="minorHAnsi" w:hAnsiTheme="minorHAnsi" w:cs="Arial"/>
                <w:color w:val="000000" w:themeColor="text1"/>
              </w:rPr>
              <w:t xml:space="preserve"> Editions.</w:t>
            </w:r>
          </w:p>
        </w:tc>
      </w:tr>
      <w:tr w:rsidR="00C01C41" w:rsidRPr="004A2E02" w14:paraId="26F8AF7F" w14:textId="77777777" w:rsidTr="00C01C41">
        <w:tc>
          <w:tcPr>
            <w:tcW w:w="3009" w:type="dxa"/>
            <w:tcBorders>
              <w:top w:val="dotted" w:sz="4" w:space="0" w:color="auto"/>
              <w:left w:val="dotted" w:sz="4" w:space="0" w:color="auto"/>
              <w:bottom w:val="dotted" w:sz="4" w:space="0" w:color="auto"/>
              <w:right w:val="dotted" w:sz="4" w:space="0" w:color="auto"/>
            </w:tcBorders>
          </w:tcPr>
          <w:p w14:paraId="62ED101E" w14:textId="1E46C044" w:rsidR="00C01C41" w:rsidRPr="00142B21" w:rsidRDefault="00C01C41" w:rsidP="00FA4B10">
            <w:pPr>
              <w:spacing w:after="200" w:line="276" w:lineRule="auto"/>
              <w:rPr>
                <w:rFonts w:eastAsia="Times New Roman"/>
                <w:color w:val="000000" w:themeColor="text1"/>
                <w:shd w:val="clear" w:color="auto" w:fill="FFFFFF"/>
              </w:rPr>
            </w:pPr>
            <w:r w:rsidRPr="004A2E02">
              <w:rPr>
                <w:rFonts w:asciiTheme="minorHAnsi" w:hAnsiTheme="minorHAnsi" w:cs="Arial"/>
              </w:rPr>
              <w:t xml:space="preserve">Dooley, S. </w:t>
            </w:r>
            <w:proofErr w:type="spellStart"/>
            <w:r w:rsidRPr="004A2E02">
              <w:rPr>
                <w:rFonts w:asciiTheme="minorHAnsi" w:hAnsiTheme="minorHAnsi" w:cs="Arial"/>
              </w:rPr>
              <w:t>Witthoft</w:t>
            </w:r>
            <w:proofErr w:type="spellEnd"/>
            <w:r w:rsidRPr="004A2E02">
              <w:rPr>
                <w:rFonts w:asciiTheme="minorHAnsi" w:hAnsiTheme="minorHAnsi" w:cs="Arial"/>
              </w:rPr>
              <w:t>, S. &amp; Plattner, H. (2012)</w:t>
            </w:r>
          </w:p>
        </w:tc>
        <w:tc>
          <w:tcPr>
            <w:tcW w:w="5917" w:type="dxa"/>
            <w:tcBorders>
              <w:top w:val="dotted" w:sz="4" w:space="0" w:color="auto"/>
              <w:left w:val="dotted" w:sz="4" w:space="0" w:color="auto"/>
              <w:bottom w:val="dotted" w:sz="4" w:space="0" w:color="auto"/>
              <w:right w:val="dotted" w:sz="4" w:space="0" w:color="auto"/>
            </w:tcBorders>
          </w:tcPr>
          <w:p w14:paraId="3B903972" w14:textId="084A3DB8" w:rsidR="00C01C41" w:rsidRPr="00142B21" w:rsidRDefault="00C01C41" w:rsidP="00FA4B10">
            <w:pPr>
              <w:rPr>
                <w:rFonts w:eastAsia="Times New Roman"/>
                <w:i/>
                <w:iCs/>
                <w:color w:val="000000" w:themeColor="text1"/>
                <w:bdr w:val="none" w:sz="0" w:space="0" w:color="auto" w:frame="1"/>
                <w:shd w:val="clear" w:color="auto" w:fill="FFFFFF"/>
              </w:rPr>
            </w:pPr>
            <w:r w:rsidRPr="004A2E02">
              <w:rPr>
                <w:rFonts w:asciiTheme="minorHAnsi" w:hAnsiTheme="minorHAnsi" w:cs="Arial"/>
                <w:i/>
              </w:rPr>
              <w:t xml:space="preserve">Make Space: How to Set the Stage for Creative Collaboration. </w:t>
            </w:r>
            <w:r w:rsidRPr="004A2E02">
              <w:rPr>
                <w:rFonts w:asciiTheme="minorHAnsi" w:hAnsiTheme="minorHAnsi" w:cs="Arial"/>
              </w:rPr>
              <w:t>New Jersey, John Wiley &amp; Sons.</w:t>
            </w:r>
          </w:p>
        </w:tc>
      </w:tr>
      <w:tr w:rsidR="00377498" w:rsidRPr="004A2E02" w14:paraId="7B0EFD8E" w14:textId="77777777" w:rsidTr="00C01C41">
        <w:tc>
          <w:tcPr>
            <w:tcW w:w="3009" w:type="dxa"/>
            <w:tcBorders>
              <w:top w:val="dotted" w:sz="4" w:space="0" w:color="auto"/>
              <w:left w:val="dotted" w:sz="4" w:space="0" w:color="auto"/>
              <w:bottom w:val="dotted" w:sz="4" w:space="0" w:color="auto"/>
              <w:right w:val="dotted" w:sz="4" w:space="0" w:color="auto"/>
            </w:tcBorders>
            <w:hideMark/>
          </w:tcPr>
          <w:p w14:paraId="761C1CEA" w14:textId="77777777" w:rsidR="00377498" w:rsidRPr="00142B21" w:rsidRDefault="00377498" w:rsidP="00FA4B10">
            <w:pPr>
              <w:spacing w:after="200" w:line="276" w:lineRule="auto"/>
              <w:rPr>
                <w:rFonts w:asciiTheme="minorHAnsi" w:eastAsia="Times New Roman" w:hAnsiTheme="minorHAnsi"/>
                <w:color w:val="000000" w:themeColor="text1"/>
                <w:shd w:val="clear" w:color="auto" w:fill="FFFFFF"/>
              </w:rPr>
            </w:pPr>
            <w:r w:rsidRPr="00142B21">
              <w:rPr>
                <w:rFonts w:asciiTheme="minorHAnsi" w:eastAsia="Times New Roman" w:hAnsiTheme="minorHAnsi"/>
                <w:color w:val="000000" w:themeColor="text1"/>
                <w:shd w:val="clear" w:color="auto" w:fill="FFFFFF"/>
              </w:rPr>
              <w:t>Bishop, Claire (ed.)., (2006)</w:t>
            </w:r>
          </w:p>
        </w:tc>
        <w:tc>
          <w:tcPr>
            <w:tcW w:w="5917" w:type="dxa"/>
            <w:tcBorders>
              <w:top w:val="dotted" w:sz="4" w:space="0" w:color="auto"/>
              <w:left w:val="dotted" w:sz="4" w:space="0" w:color="auto"/>
              <w:bottom w:val="dotted" w:sz="4" w:space="0" w:color="auto"/>
              <w:right w:val="dotted" w:sz="4" w:space="0" w:color="auto"/>
            </w:tcBorders>
            <w:hideMark/>
          </w:tcPr>
          <w:p w14:paraId="2F8E242F" w14:textId="77777777" w:rsidR="00377498" w:rsidRPr="00142B21" w:rsidRDefault="00377498" w:rsidP="00FA4B10">
            <w:pPr>
              <w:rPr>
                <w:rFonts w:asciiTheme="minorHAnsi" w:eastAsia="Times New Roman" w:hAnsiTheme="minorHAnsi"/>
                <w:color w:val="000000" w:themeColor="text1"/>
                <w:shd w:val="clear" w:color="auto" w:fill="FFFFFF"/>
              </w:rPr>
            </w:pPr>
            <w:r w:rsidRPr="00142B21">
              <w:rPr>
                <w:rFonts w:asciiTheme="minorHAnsi" w:eastAsia="Times New Roman" w:hAnsiTheme="minorHAnsi"/>
                <w:i/>
                <w:iCs/>
                <w:color w:val="000000" w:themeColor="text1"/>
                <w:bdr w:val="none" w:sz="0" w:space="0" w:color="auto" w:frame="1"/>
                <w:shd w:val="clear" w:color="auto" w:fill="FFFFFF"/>
              </w:rPr>
              <w:t>Participation: Documents of Contemporary Art</w:t>
            </w:r>
            <w:r w:rsidRPr="00142B21">
              <w:rPr>
                <w:rFonts w:asciiTheme="minorHAnsi" w:eastAsia="Times New Roman" w:hAnsiTheme="minorHAnsi"/>
                <w:color w:val="000000" w:themeColor="text1"/>
                <w:shd w:val="clear" w:color="auto" w:fill="FFFFFF"/>
              </w:rPr>
              <w:t>. London: Whitechapel; Cambridge, Mass.: MIT Press.</w:t>
            </w:r>
          </w:p>
        </w:tc>
      </w:tr>
      <w:tr w:rsidR="00377498" w:rsidRPr="004A2E02" w14:paraId="5D4854BE" w14:textId="77777777" w:rsidTr="00C01C41">
        <w:tc>
          <w:tcPr>
            <w:tcW w:w="3009" w:type="dxa"/>
            <w:tcBorders>
              <w:top w:val="dotted" w:sz="4" w:space="0" w:color="auto"/>
              <w:left w:val="dotted" w:sz="4" w:space="0" w:color="auto"/>
              <w:bottom w:val="dotted" w:sz="4" w:space="0" w:color="auto"/>
              <w:right w:val="dotted" w:sz="4" w:space="0" w:color="auto"/>
            </w:tcBorders>
          </w:tcPr>
          <w:p w14:paraId="092232AA" w14:textId="77777777" w:rsidR="00377498" w:rsidRPr="00142B21" w:rsidRDefault="00377498" w:rsidP="00FA4B10">
            <w:pPr>
              <w:spacing w:after="200" w:line="276" w:lineRule="auto"/>
              <w:rPr>
                <w:rFonts w:asciiTheme="minorHAnsi" w:hAnsiTheme="minorHAnsi" w:cs="Arial"/>
                <w:color w:val="000000" w:themeColor="text1"/>
              </w:rPr>
            </w:pPr>
            <w:r w:rsidRPr="00142B21">
              <w:rPr>
                <w:rFonts w:asciiTheme="minorHAnsi" w:hAnsiTheme="minorHAnsi" w:cs="Arial"/>
                <w:color w:val="000000" w:themeColor="text1"/>
              </w:rPr>
              <w:t xml:space="preserve">De </w:t>
            </w:r>
            <w:proofErr w:type="spellStart"/>
            <w:r w:rsidRPr="00142B21">
              <w:rPr>
                <w:rFonts w:asciiTheme="minorHAnsi" w:hAnsiTheme="minorHAnsi" w:cs="Arial"/>
                <w:color w:val="000000" w:themeColor="text1"/>
              </w:rPr>
              <w:t>Certeau</w:t>
            </w:r>
            <w:proofErr w:type="spellEnd"/>
            <w:r w:rsidRPr="00142B21">
              <w:rPr>
                <w:rFonts w:asciiTheme="minorHAnsi" w:hAnsiTheme="minorHAnsi" w:cs="Arial"/>
                <w:color w:val="000000" w:themeColor="text1"/>
              </w:rPr>
              <w:t>, (1984)</w:t>
            </w:r>
          </w:p>
        </w:tc>
        <w:tc>
          <w:tcPr>
            <w:tcW w:w="5917" w:type="dxa"/>
            <w:tcBorders>
              <w:top w:val="dotted" w:sz="4" w:space="0" w:color="auto"/>
              <w:left w:val="dotted" w:sz="4" w:space="0" w:color="auto"/>
              <w:bottom w:val="dotted" w:sz="4" w:space="0" w:color="auto"/>
              <w:right w:val="dotted" w:sz="4" w:space="0" w:color="auto"/>
            </w:tcBorders>
          </w:tcPr>
          <w:p w14:paraId="7FFE63D1" w14:textId="77777777" w:rsidR="00377498" w:rsidRPr="00142B21" w:rsidRDefault="00377498" w:rsidP="00FA4B10">
            <w:pPr>
              <w:rPr>
                <w:rFonts w:asciiTheme="minorHAnsi" w:hAnsiTheme="minorHAnsi" w:cs="Arial"/>
                <w:color w:val="000000" w:themeColor="text1"/>
              </w:rPr>
            </w:pPr>
            <w:r w:rsidRPr="00142B21">
              <w:rPr>
                <w:rFonts w:asciiTheme="minorHAnsi" w:hAnsiTheme="minorHAnsi" w:cs="Arial"/>
                <w:i/>
                <w:color w:val="000000" w:themeColor="text1"/>
              </w:rPr>
              <w:t>The Practice of Everyday life</w:t>
            </w:r>
            <w:r w:rsidRPr="00142B21">
              <w:rPr>
                <w:rFonts w:asciiTheme="minorHAnsi" w:hAnsiTheme="minorHAnsi" w:cs="Arial"/>
                <w:color w:val="000000" w:themeColor="text1"/>
              </w:rPr>
              <w:t>. USA: University of California Press Ltd.</w:t>
            </w:r>
          </w:p>
        </w:tc>
      </w:tr>
      <w:tr w:rsidR="00377498" w:rsidRPr="004A2E02" w14:paraId="4FACD474" w14:textId="77777777" w:rsidTr="00C01C41">
        <w:tc>
          <w:tcPr>
            <w:tcW w:w="3009" w:type="dxa"/>
            <w:tcBorders>
              <w:top w:val="dotted" w:sz="4" w:space="0" w:color="auto"/>
              <w:left w:val="dotted" w:sz="4" w:space="0" w:color="auto"/>
              <w:bottom w:val="dotted" w:sz="4" w:space="0" w:color="auto"/>
              <w:right w:val="dotted" w:sz="4" w:space="0" w:color="auto"/>
            </w:tcBorders>
          </w:tcPr>
          <w:p w14:paraId="3AE7D4C4" w14:textId="77777777" w:rsidR="00377498" w:rsidRPr="004A2E02" w:rsidRDefault="00377498" w:rsidP="00FA4B10">
            <w:pPr>
              <w:spacing w:after="200" w:line="276" w:lineRule="auto"/>
              <w:rPr>
                <w:rFonts w:asciiTheme="minorHAnsi" w:eastAsia="Times New Roman" w:hAnsiTheme="minorHAnsi"/>
                <w:color w:val="FF0000"/>
                <w:shd w:val="clear" w:color="auto" w:fill="FFFFFF"/>
              </w:rPr>
            </w:pPr>
            <w:r w:rsidRPr="004A2E02">
              <w:rPr>
                <w:rFonts w:asciiTheme="minorHAnsi" w:hAnsiTheme="minorHAnsi" w:cs="Arial"/>
              </w:rPr>
              <w:t>Goddard, P. (2015)</w:t>
            </w:r>
          </w:p>
        </w:tc>
        <w:tc>
          <w:tcPr>
            <w:tcW w:w="5917" w:type="dxa"/>
            <w:tcBorders>
              <w:top w:val="dotted" w:sz="4" w:space="0" w:color="auto"/>
              <w:left w:val="dotted" w:sz="4" w:space="0" w:color="auto"/>
              <w:bottom w:val="dotted" w:sz="4" w:space="0" w:color="auto"/>
              <w:right w:val="dotted" w:sz="4" w:space="0" w:color="auto"/>
            </w:tcBorders>
          </w:tcPr>
          <w:p w14:paraId="6ADA3193" w14:textId="77777777" w:rsidR="00377498" w:rsidRPr="004A2E02" w:rsidRDefault="00377498" w:rsidP="00FA4B10">
            <w:pPr>
              <w:rPr>
                <w:rFonts w:asciiTheme="minorHAnsi" w:eastAsia="Times New Roman" w:hAnsiTheme="minorHAnsi"/>
                <w:i/>
                <w:iCs/>
                <w:color w:val="FF0000"/>
                <w:bdr w:val="none" w:sz="0" w:space="0" w:color="auto" w:frame="1"/>
                <w:shd w:val="clear" w:color="auto" w:fill="FFFFFF"/>
              </w:rPr>
            </w:pPr>
            <w:r w:rsidRPr="004A2E02">
              <w:rPr>
                <w:rFonts w:asciiTheme="minorHAnsi" w:hAnsiTheme="minorHAnsi" w:cs="Arial"/>
                <w:i/>
              </w:rPr>
              <w:t xml:space="preserve">Improving Agile Teams: Using Constraints to Unlock Creativity, </w:t>
            </w:r>
            <w:r w:rsidRPr="004A2E02">
              <w:rPr>
                <w:rFonts w:asciiTheme="minorHAnsi" w:hAnsiTheme="minorHAnsi" w:cs="Arial"/>
              </w:rPr>
              <w:t xml:space="preserve">Bradford on Avon, </w:t>
            </w:r>
            <w:proofErr w:type="spellStart"/>
            <w:r w:rsidRPr="004A2E02">
              <w:rPr>
                <w:rFonts w:asciiTheme="minorHAnsi" w:hAnsiTheme="minorHAnsi" w:cs="Arial"/>
              </w:rPr>
              <w:t>Agilify</w:t>
            </w:r>
            <w:proofErr w:type="spellEnd"/>
            <w:r w:rsidRPr="004A2E02">
              <w:rPr>
                <w:rFonts w:asciiTheme="minorHAnsi" w:hAnsiTheme="minorHAnsi" w:cs="Arial"/>
              </w:rPr>
              <w:t>.</w:t>
            </w:r>
          </w:p>
        </w:tc>
      </w:tr>
      <w:tr w:rsidR="00377498" w:rsidRPr="004A2E02" w14:paraId="5215441D" w14:textId="77777777" w:rsidTr="00C01C41">
        <w:tc>
          <w:tcPr>
            <w:tcW w:w="3009" w:type="dxa"/>
            <w:tcBorders>
              <w:top w:val="dotted" w:sz="4" w:space="0" w:color="auto"/>
              <w:left w:val="dotted" w:sz="4" w:space="0" w:color="auto"/>
              <w:bottom w:val="dotted" w:sz="4" w:space="0" w:color="auto"/>
              <w:right w:val="dotted" w:sz="4" w:space="0" w:color="auto"/>
            </w:tcBorders>
            <w:hideMark/>
          </w:tcPr>
          <w:p w14:paraId="345F5051" w14:textId="77777777" w:rsidR="00377498" w:rsidRPr="004A2E02" w:rsidRDefault="00377498" w:rsidP="00FA4B10">
            <w:pPr>
              <w:spacing w:after="200" w:line="276" w:lineRule="auto"/>
              <w:rPr>
                <w:rFonts w:asciiTheme="minorHAnsi" w:hAnsiTheme="minorHAnsi" w:cs="Arial"/>
                <w:bCs/>
                <w:color w:val="0E0E0E"/>
                <w:sz w:val="22"/>
                <w:szCs w:val="22"/>
                <w:lang w:val="en-US"/>
              </w:rPr>
            </w:pPr>
            <w:r w:rsidRPr="004A2E02">
              <w:rPr>
                <w:rFonts w:asciiTheme="minorHAnsi" w:hAnsiTheme="minorHAnsi" w:cs="Arial"/>
                <w:iCs/>
                <w:color w:val="000000" w:themeColor="text1"/>
              </w:rPr>
              <w:t>Seno, E</w:t>
            </w:r>
            <w:r w:rsidRPr="004A2E02">
              <w:rPr>
                <w:rFonts w:asciiTheme="minorHAnsi" w:hAnsiTheme="minorHAnsi" w:cs="Arial"/>
                <w:color w:val="000000" w:themeColor="text1"/>
              </w:rPr>
              <w:t xml:space="preserve">; </w:t>
            </w:r>
            <w:r w:rsidRPr="004A2E02">
              <w:rPr>
                <w:rFonts w:asciiTheme="minorHAnsi" w:hAnsiTheme="minorHAnsi" w:cs="Arial"/>
                <w:iCs/>
                <w:color w:val="000000" w:themeColor="text1"/>
              </w:rPr>
              <w:t>Schiller, M</w:t>
            </w:r>
            <w:r w:rsidRPr="004A2E02">
              <w:rPr>
                <w:rFonts w:asciiTheme="minorHAnsi" w:hAnsiTheme="minorHAnsi" w:cs="Arial"/>
                <w:color w:val="000000" w:themeColor="text1"/>
              </w:rPr>
              <w:t xml:space="preserve">; </w:t>
            </w:r>
            <w:r w:rsidRPr="004A2E02">
              <w:rPr>
                <w:rFonts w:asciiTheme="minorHAnsi" w:hAnsiTheme="minorHAnsi" w:cs="Arial"/>
                <w:iCs/>
                <w:color w:val="000000" w:themeColor="text1"/>
              </w:rPr>
              <w:t>McCormick, C</w:t>
            </w:r>
            <w:r w:rsidRPr="004A2E02">
              <w:rPr>
                <w:rFonts w:asciiTheme="minorHAnsi" w:hAnsiTheme="minorHAnsi" w:cs="Arial"/>
                <w:color w:val="000000" w:themeColor="text1"/>
              </w:rPr>
              <w:t xml:space="preserve">; </w:t>
            </w:r>
            <w:r w:rsidRPr="004A2E02">
              <w:rPr>
                <w:rFonts w:asciiTheme="minorHAnsi" w:hAnsiTheme="minorHAnsi" w:cs="Arial"/>
                <w:iCs/>
                <w:color w:val="000000" w:themeColor="text1"/>
              </w:rPr>
              <w:t>Schiller, S. (2010).</w:t>
            </w:r>
          </w:p>
        </w:tc>
        <w:tc>
          <w:tcPr>
            <w:tcW w:w="5917" w:type="dxa"/>
            <w:tcBorders>
              <w:top w:val="dotted" w:sz="4" w:space="0" w:color="auto"/>
              <w:left w:val="dotted" w:sz="4" w:space="0" w:color="auto"/>
              <w:bottom w:val="dotted" w:sz="4" w:space="0" w:color="auto"/>
              <w:right w:val="dotted" w:sz="4" w:space="0" w:color="auto"/>
            </w:tcBorders>
            <w:hideMark/>
          </w:tcPr>
          <w:p w14:paraId="4798F5AA" w14:textId="77777777" w:rsidR="00377498" w:rsidRPr="004A2E02" w:rsidRDefault="00377498" w:rsidP="00FA4B10">
            <w:pPr>
              <w:spacing w:after="200" w:line="276" w:lineRule="auto"/>
              <w:rPr>
                <w:rFonts w:asciiTheme="minorHAnsi" w:hAnsiTheme="minorHAnsi" w:cs="Arial"/>
                <w:color w:val="000000" w:themeColor="text1"/>
                <w:sz w:val="22"/>
                <w:szCs w:val="22"/>
              </w:rPr>
            </w:pPr>
            <w:r w:rsidRPr="004A2E02">
              <w:rPr>
                <w:rFonts w:asciiTheme="minorHAnsi" w:hAnsiTheme="minorHAnsi" w:cs="Arial"/>
                <w:i/>
                <w:color w:val="000000" w:themeColor="text1"/>
              </w:rPr>
              <w:t xml:space="preserve">Trespass: a history of </w:t>
            </w:r>
            <w:proofErr w:type="spellStart"/>
            <w:r w:rsidRPr="004A2E02">
              <w:rPr>
                <w:rFonts w:asciiTheme="minorHAnsi" w:hAnsiTheme="minorHAnsi" w:cs="Arial"/>
                <w:i/>
                <w:color w:val="000000" w:themeColor="text1"/>
              </w:rPr>
              <w:t>uncommissioned</w:t>
            </w:r>
            <w:proofErr w:type="spellEnd"/>
            <w:r w:rsidRPr="004A2E02">
              <w:rPr>
                <w:rFonts w:asciiTheme="minorHAnsi" w:hAnsiTheme="minorHAnsi" w:cs="Arial"/>
                <w:i/>
                <w:color w:val="000000" w:themeColor="text1"/>
              </w:rPr>
              <w:t xml:space="preserve"> urban art</w:t>
            </w:r>
            <w:r w:rsidRPr="004A2E02">
              <w:rPr>
                <w:rFonts w:asciiTheme="minorHAnsi" w:hAnsiTheme="minorHAnsi" w:cs="Arial"/>
                <w:color w:val="000000" w:themeColor="text1"/>
              </w:rPr>
              <w:t>. Köln: Taschen.</w:t>
            </w:r>
          </w:p>
        </w:tc>
      </w:tr>
      <w:tr w:rsidR="00377498" w:rsidRPr="004A2E02" w14:paraId="2B357DFB" w14:textId="77777777" w:rsidTr="00C01C41">
        <w:tc>
          <w:tcPr>
            <w:tcW w:w="3009" w:type="dxa"/>
            <w:tcBorders>
              <w:top w:val="dotted" w:sz="4" w:space="0" w:color="auto"/>
              <w:left w:val="dotted" w:sz="4" w:space="0" w:color="auto"/>
              <w:bottom w:val="dotted" w:sz="4" w:space="0" w:color="auto"/>
              <w:right w:val="dotted" w:sz="4" w:space="0" w:color="auto"/>
            </w:tcBorders>
            <w:hideMark/>
          </w:tcPr>
          <w:p w14:paraId="14E2DFB5" w14:textId="77777777" w:rsidR="00377498" w:rsidRPr="004A2E02" w:rsidRDefault="00377498" w:rsidP="00FA4B10">
            <w:pPr>
              <w:spacing w:after="200" w:line="276" w:lineRule="auto"/>
              <w:rPr>
                <w:rFonts w:asciiTheme="minorHAnsi" w:hAnsiTheme="minorHAnsi" w:cs="Arial"/>
                <w:sz w:val="22"/>
                <w:szCs w:val="22"/>
              </w:rPr>
            </w:pPr>
            <w:r w:rsidRPr="004A2E02">
              <w:rPr>
                <w:rFonts w:asciiTheme="minorHAnsi" w:hAnsiTheme="minorHAnsi" w:cs="Arial"/>
                <w:bCs/>
                <w:color w:val="0E0E0E"/>
                <w:lang w:val="en-US"/>
              </w:rPr>
              <w:t xml:space="preserve">Olsen, C &amp; </w:t>
            </w:r>
            <w:proofErr w:type="spellStart"/>
            <w:r w:rsidRPr="004A2E02">
              <w:rPr>
                <w:rFonts w:asciiTheme="minorHAnsi" w:hAnsiTheme="minorHAnsi" w:cs="Arial"/>
                <w:bCs/>
                <w:color w:val="0E0E0E"/>
                <w:lang w:val="en-US"/>
              </w:rPr>
              <w:t>MacNamara</w:t>
            </w:r>
            <w:proofErr w:type="spellEnd"/>
            <w:r w:rsidRPr="004A2E02">
              <w:rPr>
                <w:rFonts w:asciiTheme="minorHAnsi" w:hAnsiTheme="minorHAnsi" w:cs="Arial"/>
                <w:bCs/>
                <w:color w:val="0E0E0E"/>
                <w:lang w:val="en-US"/>
              </w:rPr>
              <w:t>, S (2014)</w:t>
            </w:r>
          </w:p>
        </w:tc>
        <w:tc>
          <w:tcPr>
            <w:tcW w:w="5917" w:type="dxa"/>
            <w:tcBorders>
              <w:top w:val="dotted" w:sz="4" w:space="0" w:color="auto"/>
              <w:left w:val="dotted" w:sz="4" w:space="0" w:color="auto"/>
              <w:bottom w:val="dotted" w:sz="4" w:space="0" w:color="auto"/>
              <w:right w:val="dotted" w:sz="4" w:space="0" w:color="auto"/>
            </w:tcBorders>
            <w:hideMark/>
          </w:tcPr>
          <w:p w14:paraId="5EACEE0E" w14:textId="77777777" w:rsidR="00377498" w:rsidRPr="004A2E02" w:rsidRDefault="00377498" w:rsidP="00FA4B10">
            <w:pPr>
              <w:spacing w:after="200" w:line="276" w:lineRule="auto"/>
              <w:rPr>
                <w:rFonts w:asciiTheme="minorHAnsi" w:hAnsiTheme="minorHAnsi" w:cs="Arial"/>
                <w:i/>
                <w:sz w:val="22"/>
                <w:szCs w:val="22"/>
              </w:rPr>
            </w:pPr>
            <w:r w:rsidRPr="004A2E02">
              <w:rPr>
                <w:rFonts w:asciiTheme="minorHAnsi" w:hAnsiTheme="minorHAnsi" w:cs="Arial"/>
                <w:bCs/>
                <w:i/>
                <w:color w:val="0E0E0E"/>
                <w:lang w:val="en-US"/>
              </w:rPr>
              <w:t>Collaborations in Architecture and Engineering.</w:t>
            </w:r>
            <w:r w:rsidRPr="004A2E02">
              <w:rPr>
                <w:rFonts w:asciiTheme="minorHAnsi" w:hAnsiTheme="minorHAnsi" w:cs="Arial"/>
                <w:bCs/>
                <w:color w:val="0E0E0E"/>
                <w:lang w:val="en-US"/>
              </w:rPr>
              <w:t xml:space="preserve"> </w:t>
            </w:r>
            <w:r w:rsidRPr="004A2E02">
              <w:rPr>
                <w:rFonts w:asciiTheme="minorHAnsi" w:hAnsiTheme="minorHAnsi" w:cs="Arial"/>
                <w:color w:val="262626"/>
                <w:lang w:val="en-US"/>
              </w:rPr>
              <w:t>Routledge</w:t>
            </w:r>
          </w:p>
        </w:tc>
      </w:tr>
      <w:tr w:rsidR="00377498" w:rsidRPr="004A2E02" w14:paraId="1E4C7935" w14:textId="77777777" w:rsidTr="00C01C41">
        <w:tc>
          <w:tcPr>
            <w:tcW w:w="3009" w:type="dxa"/>
            <w:tcBorders>
              <w:top w:val="dotted" w:sz="4" w:space="0" w:color="auto"/>
              <w:left w:val="dotted" w:sz="4" w:space="0" w:color="auto"/>
              <w:bottom w:val="dotted" w:sz="4" w:space="0" w:color="auto"/>
              <w:right w:val="dotted" w:sz="4" w:space="0" w:color="auto"/>
            </w:tcBorders>
            <w:hideMark/>
          </w:tcPr>
          <w:p w14:paraId="3E2ED96E" w14:textId="77777777" w:rsidR="00377498" w:rsidRPr="004A2E02" w:rsidRDefault="00377498" w:rsidP="00FA4B10">
            <w:pPr>
              <w:spacing w:after="200" w:line="276" w:lineRule="auto"/>
              <w:rPr>
                <w:rFonts w:asciiTheme="minorHAnsi" w:hAnsiTheme="minorHAnsi" w:cs="Arial"/>
                <w:sz w:val="22"/>
                <w:szCs w:val="22"/>
              </w:rPr>
            </w:pPr>
            <w:r w:rsidRPr="004A2E02">
              <w:rPr>
                <w:rFonts w:asciiTheme="minorHAnsi" w:hAnsiTheme="minorHAnsi" w:cs="Arial"/>
              </w:rPr>
              <w:t>Wark, M. (2008)</w:t>
            </w:r>
          </w:p>
        </w:tc>
        <w:tc>
          <w:tcPr>
            <w:tcW w:w="5917" w:type="dxa"/>
            <w:tcBorders>
              <w:top w:val="dotted" w:sz="4" w:space="0" w:color="auto"/>
              <w:left w:val="dotted" w:sz="4" w:space="0" w:color="auto"/>
              <w:bottom w:val="dotted" w:sz="4" w:space="0" w:color="auto"/>
              <w:right w:val="dotted" w:sz="4" w:space="0" w:color="auto"/>
            </w:tcBorders>
            <w:hideMark/>
          </w:tcPr>
          <w:p w14:paraId="2658233C" w14:textId="77777777" w:rsidR="00377498" w:rsidRPr="004A2E02" w:rsidRDefault="00377498" w:rsidP="00FA4B10">
            <w:pPr>
              <w:spacing w:after="200" w:line="276" w:lineRule="auto"/>
              <w:rPr>
                <w:rFonts w:asciiTheme="minorHAnsi" w:hAnsiTheme="minorHAnsi" w:cs="Arial"/>
                <w:sz w:val="22"/>
                <w:szCs w:val="22"/>
              </w:rPr>
            </w:pPr>
            <w:r w:rsidRPr="004A2E02">
              <w:rPr>
                <w:rFonts w:asciiTheme="minorHAnsi" w:hAnsiTheme="minorHAnsi" w:cs="Arial"/>
                <w:i/>
              </w:rPr>
              <w:t xml:space="preserve">50 Years of Recuperation of the Situationist International. </w:t>
            </w:r>
            <w:r w:rsidRPr="004A2E02">
              <w:rPr>
                <w:rFonts w:asciiTheme="minorHAnsi" w:hAnsiTheme="minorHAnsi" w:cs="Arial"/>
              </w:rPr>
              <w:t>New York, Princeton Architectural Press/Forum, New York.</w:t>
            </w:r>
          </w:p>
        </w:tc>
      </w:tr>
      <w:tr w:rsidR="00C01C41" w:rsidRPr="004A2E02" w14:paraId="1732F672" w14:textId="77777777" w:rsidTr="00C01C41">
        <w:tc>
          <w:tcPr>
            <w:tcW w:w="3009" w:type="dxa"/>
            <w:tcBorders>
              <w:top w:val="dotted" w:sz="4" w:space="0" w:color="auto"/>
              <w:left w:val="dotted" w:sz="4" w:space="0" w:color="auto"/>
              <w:bottom w:val="dotted" w:sz="4" w:space="0" w:color="auto"/>
              <w:right w:val="dotted" w:sz="4" w:space="0" w:color="auto"/>
            </w:tcBorders>
          </w:tcPr>
          <w:p w14:paraId="1F8DA69F" w14:textId="5D9D769B" w:rsidR="00C01C41" w:rsidRPr="004A2E02" w:rsidRDefault="00C01C41" w:rsidP="00FA4B10">
            <w:pPr>
              <w:spacing w:after="200" w:line="276" w:lineRule="auto"/>
              <w:rPr>
                <w:rFonts w:cs="Arial"/>
              </w:rPr>
            </w:pPr>
            <w:r w:rsidRPr="004A2E02">
              <w:rPr>
                <w:rFonts w:cs="Arial"/>
                <w:color w:val="000000" w:themeColor="text1"/>
              </w:rPr>
              <w:t>Fisher, E, and Fortnum, R., (2013)</w:t>
            </w:r>
          </w:p>
        </w:tc>
        <w:tc>
          <w:tcPr>
            <w:tcW w:w="5917" w:type="dxa"/>
            <w:tcBorders>
              <w:top w:val="dotted" w:sz="4" w:space="0" w:color="auto"/>
              <w:left w:val="dotted" w:sz="4" w:space="0" w:color="auto"/>
              <w:bottom w:val="dotted" w:sz="4" w:space="0" w:color="auto"/>
              <w:right w:val="dotted" w:sz="4" w:space="0" w:color="auto"/>
            </w:tcBorders>
          </w:tcPr>
          <w:p w14:paraId="183DD577" w14:textId="2725092F" w:rsidR="00C01C41" w:rsidRPr="004A2E02" w:rsidRDefault="00C01C41" w:rsidP="00FA4B10">
            <w:pPr>
              <w:spacing w:after="200" w:line="276" w:lineRule="auto"/>
              <w:rPr>
                <w:rFonts w:cs="Arial"/>
                <w:i/>
              </w:rPr>
            </w:pPr>
            <w:r w:rsidRPr="004A2E02">
              <w:rPr>
                <w:rFonts w:cs="Arial"/>
                <w:i/>
                <w:color w:val="000000" w:themeColor="text1"/>
              </w:rPr>
              <w:t>On Not knowing:  How Artists Think</w:t>
            </w:r>
            <w:r w:rsidRPr="004A2E02">
              <w:rPr>
                <w:rFonts w:cs="Arial"/>
                <w:color w:val="000000" w:themeColor="text1"/>
              </w:rPr>
              <w:t>. London: Black Dog Publishing</w:t>
            </w:r>
          </w:p>
        </w:tc>
      </w:tr>
    </w:tbl>
    <w:p w14:paraId="0D319521" w14:textId="77777777" w:rsidR="00377498" w:rsidRPr="004A2E02" w:rsidRDefault="00377498" w:rsidP="00377498">
      <w:pPr>
        <w:rPr>
          <w:rFonts w:cs="Arial"/>
          <w:sz w:val="22"/>
          <w:szCs w:val="22"/>
        </w:rPr>
      </w:pPr>
    </w:p>
    <w:p w14:paraId="306A9B1C" w14:textId="5BCD5B76" w:rsidR="00377498" w:rsidRPr="00C01C41" w:rsidRDefault="00377498" w:rsidP="00C01C41">
      <w:pPr>
        <w:pStyle w:val="heading"/>
        <w:spacing w:before="0" w:after="0"/>
        <w:rPr>
          <w:rFonts w:asciiTheme="minorHAnsi" w:hAnsiTheme="minorHAnsi" w:cs="Arial"/>
          <w:sz w:val="22"/>
          <w:szCs w:val="22"/>
        </w:rPr>
      </w:pPr>
      <w:r w:rsidRPr="004A2E02">
        <w:rPr>
          <w:rFonts w:asciiTheme="minorHAnsi" w:hAnsiTheme="minorHAnsi" w:cs="Arial"/>
          <w:sz w:val="22"/>
          <w:szCs w:val="22"/>
        </w:rPr>
        <w:t>Background</w:t>
      </w:r>
    </w:p>
    <w:tbl>
      <w:tblPr>
        <w:tblStyle w:val="TableGrid"/>
        <w:tblW w:w="0" w:type="auto"/>
        <w:tblBorders>
          <w:top w:val="dotted" w:sz="4" w:space="0" w:color="auto"/>
          <w:left w:val="dotted" w:sz="4" w:space="0" w:color="auto"/>
          <w:bottom w:val="dotted" w:sz="4" w:space="0" w:color="auto"/>
          <w:right w:val="dotted" w:sz="4" w:space="0" w:color="auto"/>
          <w:insideH w:val="dotted" w:sz="4" w:space="0" w:color="auto"/>
          <w:insideV w:val="dotted" w:sz="4" w:space="0" w:color="auto"/>
        </w:tblBorders>
        <w:tblLook w:val="04A0" w:firstRow="1" w:lastRow="0" w:firstColumn="1" w:lastColumn="0" w:noHBand="0" w:noVBand="1"/>
      </w:tblPr>
      <w:tblGrid>
        <w:gridCol w:w="4531"/>
        <w:gridCol w:w="4355"/>
      </w:tblGrid>
      <w:tr w:rsidR="00377498" w:rsidRPr="004A2E02" w14:paraId="0DD9D524" w14:textId="77777777" w:rsidTr="007000D3">
        <w:tc>
          <w:tcPr>
            <w:tcW w:w="4531" w:type="dxa"/>
            <w:tcBorders>
              <w:top w:val="dotted" w:sz="4" w:space="0" w:color="auto"/>
              <w:left w:val="dotted" w:sz="4" w:space="0" w:color="auto"/>
              <w:bottom w:val="dotted" w:sz="4" w:space="0" w:color="auto"/>
              <w:right w:val="dotted" w:sz="4" w:space="0" w:color="auto"/>
            </w:tcBorders>
            <w:hideMark/>
          </w:tcPr>
          <w:p w14:paraId="04CD608F" w14:textId="77777777" w:rsidR="00377498" w:rsidRPr="007000D3" w:rsidRDefault="00377498" w:rsidP="00FA4B10">
            <w:pPr>
              <w:spacing w:after="200" w:line="276" w:lineRule="auto"/>
              <w:rPr>
                <w:rFonts w:asciiTheme="minorHAnsi" w:hAnsiTheme="minorHAnsi" w:cs="Arial"/>
              </w:rPr>
            </w:pPr>
            <w:proofErr w:type="spellStart"/>
            <w:r w:rsidRPr="007000D3">
              <w:rPr>
                <w:rFonts w:asciiTheme="minorHAnsi" w:hAnsiTheme="minorHAnsi" w:cs="Arial"/>
              </w:rPr>
              <w:t>Brotchie</w:t>
            </w:r>
            <w:proofErr w:type="spellEnd"/>
            <w:r w:rsidRPr="007000D3">
              <w:rPr>
                <w:rFonts w:asciiTheme="minorHAnsi" w:hAnsiTheme="minorHAnsi" w:cs="Arial"/>
              </w:rPr>
              <w:t>, H. &amp; Matthews, H. (Eds) (2005)</w:t>
            </w:r>
          </w:p>
        </w:tc>
        <w:tc>
          <w:tcPr>
            <w:tcW w:w="4355" w:type="dxa"/>
            <w:tcBorders>
              <w:top w:val="dotted" w:sz="4" w:space="0" w:color="auto"/>
              <w:left w:val="dotted" w:sz="4" w:space="0" w:color="auto"/>
              <w:bottom w:val="dotted" w:sz="4" w:space="0" w:color="auto"/>
              <w:right w:val="dotted" w:sz="4" w:space="0" w:color="auto"/>
            </w:tcBorders>
            <w:hideMark/>
          </w:tcPr>
          <w:p w14:paraId="55FE0A31" w14:textId="77777777" w:rsidR="00377498" w:rsidRPr="007000D3" w:rsidRDefault="00377498" w:rsidP="00FA4B10">
            <w:pPr>
              <w:spacing w:after="200" w:line="276" w:lineRule="auto"/>
              <w:rPr>
                <w:rFonts w:asciiTheme="minorHAnsi" w:hAnsiTheme="minorHAnsi" w:cs="Arial"/>
              </w:rPr>
            </w:pPr>
            <w:proofErr w:type="spellStart"/>
            <w:r w:rsidRPr="007000D3">
              <w:rPr>
                <w:rFonts w:asciiTheme="minorHAnsi" w:hAnsiTheme="minorHAnsi" w:cs="Arial"/>
                <w:i/>
              </w:rPr>
              <w:t>Oulipo</w:t>
            </w:r>
            <w:proofErr w:type="spellEnd"/>
            <w:r w:rsidRPr="007000D3">
              <w:rPr>
                <w:rFonts w:asciiTheme="minorHAnsi" w:hAnsiTheme="minorHAnsi" w:cs="Arial"/>
                <w:i/>
              </w:rPr>
              <w:t xml:space="preserve"> Compendium, </w:t>
            </w:r>
            <w:r w:rsidRPr="007000D3">
              <w:rPr>
                <w:rFonts w:asciiTheme="minorHAnsi" w:hAnsiTheme="minorHAnsi" w:cs="Arial"/>
              </w:rPr>
              <w:t>London, Atlas Press.</w:t>
            </w:r>
          </w:p>
        </w:tc>
      </w:tr>
      <w:tr w:rsidR="00377498" w:rsidRPr="004A2E02" w14:paraId="2AE8C1EF" w14:textId="77777777" w:rsidTr="007000D3">
        <w:tc>
          <w:tcPr>
            <w:tcW w:w="4531" w:type="dxa"/>
            <w:tcBorders>
              <w:top w:val="dotted" w:sz="4" w:space="0" w:color="auto"/>
              <w:left w:val="dotted" w:sz="4" w:space="0" w:color="auto"/>
              <w:bottom w:val="dotted" w:sz="4" w:space="0" w:color="auto"/>
              <w:right w:val="dotted" w:sz="4" w:space="0" w:color="auto"/>
            </w:tcBorders>
            <w:hideMark/>
          </w:tcPr>
          <w:p w14:paraId="78D289A9" w14:textId="77777777" w:rsidR="00377498" w:rsidRPr="007000D3" w:rsidRDefault="00377498" w:rsidP="00FA4B10">
            <w:pPr>
              <w:spacing w:after="200" w:line="276" w:lineRule="auto"/>
              <w:rPr>
                <w:rFonts w:asciiTheme="minorHAnsi" w:hAnsiTheme="minorHAnsi" w:cs="Arial"/>
              </w:rPr>
            </w:pPr>
            <w:r w:rsidRPr="007000D3">
              <w:rPr>
                <w:rFonts w:asciiTheme="minorHAnsi" w:hAnsiTheme="minorHAnsi" w:cs="Arial"/>
                <w:iCs/>
                <w:color w:val="000000" w:themeColor="text1"/>
              </w:rPr>
              <w:lastRenderedPageBreak/>
              <w:t>Dougherty, B</w:t>
            </w:r>
            <w:r w:rsidRPr="007000D3">
              <w:rPr>
                <w:rFonts w:asciiTheme="minorHAnsi" w:hAnsiTheme="minorHAnsi" w:cs="Arial"/>
                <w:color w:val="000000" w:themeColor="text1"/>
              </w:rPr>
              <w:t xml:space="preserve">; </w:t>
            </w:r>
            <w:r w:rsidRPr="007000D3">
              <w:rPr>
                <w:rFonts w:asciiTheme="minorHAnsi" w:hAnsiTheme="minorHAnsi" w:cs="Arial"/>
                <w:iCs/>
                <w:color w:val="000000" w:themeColor="text1"/>
              </w:rPr>
              <w:t>Celery Design Collaborative. (2008)</w:t>
            </w:r>
          </w:p>
        </w:tc>
        <w:tc>
          <w:tcPr>
            <w:tcW w:w="4355" w:type="dxa"/>
            <w:tcBorders>
              <w:top w:val="dotted" w:sz="4" w:space="0" w:color="auto"/>
              <w:left w:val="dotted" w:sz="4" w:space="0" w:color="auto"/>
              <w:bottom w:val="dotted" w:sz="4" w:space="0" w:color="auto"/>
              <w:right w:val="dotted" w:sz="4" w:space="0" w:color="auto"/>
            </w:tcBorders>
            <w:hideMark/>
          </w:tcPr>
          <w:p w14:paraId="3FF81274" w14:textId="77777777" w:rsidR="00377498" w:rsidRPr="007000D3" w:rsidRDefault="00377498" w:rsidP="00FA4B10">
            <w:pPr>
              <w:spacing w:after="200" w:line="276" w:lineRule="auto"/>
              <w:rPr>
                <w:rFonts w:asciiTheme="minorHAnsi" w:hAnsiTheme="minorHAnsi" w:cs="Arial"/>
                <w:iCs/>
                <w:color w:val="000000" w:themeColor="text1"/>
              </w:rPr>
            </w:pPr>
            <w:r w:rsidRPr="007000D3">
              <w:rPr>
                <w:rFonts w:asciiTheme="minorHAnsi" w:hAnsiTheme="minorHAnsi" w:cs="Arial"/>
                <w:i/>
                <w:iCs/>
                <w:color w:val="000000" w:themeColor="text1"/>
              </w:rPr>
              <w:t>Green graphic design.</w:t>
            </w:r>
            <w:r w:rsidRPr="007000D3">
              <w:rPr>
                <w:rFonts w:asciiTheme="minorHAnsi" w:hAnsiTheme="minorHAnsi" w:cs="Arial"/>
                <w:iCs/>
                <w:color w:val="000000" w:themeColor="text1"/>
              </w:rPr>
              <w:t xml:space="preserve"> New York: Allworth.</w:t>
            </w:r>
          </w:p>
        </w:tc>
      </w:tr>
    </w:tbl>
    <w:p w14:paraId="3E64C6D7" w14:textId="77777777" w:rsidR="00377498" w:rsidRPr="004A2E02" w:rsidRDefault="00377498" w:rsidP="00377498">
      <w:pPr>
        <w:rPr>
          <w:rFonts w:cs="Arial"/>
          <w:sz w:val="22"/>
          <w:szCs w:val="22"/>
        </w:rPr>
      </w:pPr>
    </w:p>
    <w:p w14:paraId="7F6DF5A0" w14:textId="77777777" w:rsidR="00E65E85" w:rsidRDefault="00E65E85" w:rsidP="00377498">
      <w:pPr>
        <w:pStyle w:val="heading"/>
        <w:spacing w:before="0" w:after="0"/>
        <w:rPr>
          <w:rFonts w:asciiTheme="minorHAnsi" w:hAnsiTheme="minorHAnsi" w:cs="Arial"/>
          <w:sz w:val="22"/>
          <w:szCs w:val="22"/>
        </w:rPr>
      </w:pPr>
    </w:p>
    <w:p w14:paraId="3B2CF7DA" w14:textId="5FBD6238" w:rsidR="00377498" w:rsidRPr="004A2E02" w:rsidRDefault="00377498" w:rsidP="00377498">
      <w:pPr>
        <w:pStyle w:val="heading"/>
        <w:spacing w:before="0" w:after="0"/>
        <w:rPr>
          <w:rFonts w:asciiTheme="minorHAnsi" w:hAnsiTheme="minorHAnsi" w:cs="Arial"/>
          <w:sz w:val="22"/>
          <w:szCs w:val="22"/>
        </w:rPr>
      </w:pPr>
      <w:r w:rsidRPr="004A2E02">
        <w:rPr>
          <w:rFonts w:asciiTheme="minorHAnsi" w:hAnsiTheme="minorHAnsi" w:cs="Arial"/>
          <w:sz w:val="22"/>
          <w:szCs w:val="22"/>
        </w:rPr>
        <w:t xml:space="preserve">Journals </w:t>
      </w:r>
    </w:p>
    <w:p w14:paraId="472D468E" w14:textId="77777777" w:rsidR="00377498" w:rsidRPr="004A2E02" w:rsidRDefault="00377498" w:rsidP="00377498">
      <w:pPr>
        <w:rPr>
          <w:rFonts w:cs="Arial"/>
          <w:sz w:val="22"/>
          <w:szCs w:val="22"/>
          <w:lang w:val="en-US"/>
        </w:rPr>
      </w:pPr>
      <w:proofErr w:type="spellStart"/>
      <w:r w:rsidRPr="004A2E02">
        <w:rPr>
          <w:rFonts w:cs="Arial"/>
          <w:sz w:val="22"/>
          <w:szCs w:val="22"/>
          <w:lang w:val="en-US"/>
        </w:rPr>
        <w:t>CoDesign</w:t>
      </w:r>
      <w:proofErr w:type="spellEnd"/>
      <w:r w:rsidRPr="004A2E02">
        <w:rPr>
          <w:rFonts w:cs="Arial"/>
          <w:sz w:val="22"/>
          <w:szCs w:val="22"/>
          <w:lang w:val="en-US"/>
        </w:rPr>
        <w:t>: International Journal of Co-creation in Design and the Arts</w:t>
      </w:r>
    </w:p>
    <w:p w14:paraId="2EF87FB1" w14:textId="77777777" w:rsidR="00377498" w:rsidRPr="004A2E02" w:rsidRDefault="00377498" w:rsidP="00377498">
      <w:pPr>
        <w:rPr>
          <w:rFonts w:cs="Arial"/>
          <w:sz w:val="22"/>
          <w:szCs w:val="22"/>
          <w:lang w:val="en-US"/>
        </w:rPr>
      </w:pPr>
      <w:r w:rsidRPr="004A2E02">
        <w:rPr>
          <w:rFonts w:cs="Arial"/>
          <w:sz w:val="22"/>
          <w:szCs w:val="22"/>
          <w:lang w:val="en-US"/>
        </w:rPr>
        <w:t>Multi: the RIT journal of plurality and diversity in design</w:t>
      </w:r>
    </w:p>
    <w:p w14:paraId="0E47756E" w14:textId="77777777" w:rsidR="00377498" w:rsidRPr="004A2E02" w:rsidRDefault="00377498" w:rsidP="00377498">
      <w:pPr>
        <w:rPr>
          <w:rFonts w:cs="Arial"/>
          <w:sz w:val="22"/>
          <w:szCs w:val="22"/>
          <w:lang w:val="en-US"/>
        </w:rPr>
      </w:pPr>
      <w:r w:rsidRPr="004A2E02">
        <w:rPr>
          <w:rFonts w:cs="Arial"/>
          <w:sz w:val="22"/>
          <w:szCs w:val="22"/>
          <w:lang w:val="en-US"/>
        </w:rPr>
        <w:t>Scope</w:t>
      </w:r>
    </w:p>
    <w:p w14:paraId="6670C56A" w14:textId="77777777" w:rsidR="00377498" w:rsidRPr="004A2E02" w:rsidRDefault="00377498" w:rsidP="00377498">
      <w:pPr>
        <w:rPr>
          <w:rFonts w:cs="Arial"/>
          <w:sz w:val="22"/>
          <w:szCs w:val="22"/>
          <w:lang w:val="en-US"/>
        </w:rPr>
      </w:pPr>
      <w:r w:rsidRPr="004A2E02">
        <w:rPr>
          <w:rFonts w:cs="Arial"/>
          <w:sz w:val="22"/>
          <w:szCs w:val="22"/>
          <w:lang w:val="en-US"/>
        </w:rPr>
        <w:t>Creative Quarterly</w:t>
      </w:r>
    </w:p>
    <w:p w14:paraId="0F526627" w14:textId="77777777" w:rsidR="00377498" w:rsidRPr="004A2E02" w:rsidRDefault="00377498" w:rsidP="00377498">
      <w:pPr>
        <w:rPr>
          <w:rFonts w:cs="Arial"/>
          <w:sz w:val="22"/>
          <w:szCs w:val="22"/>
          <w:lang w:val="en-US"/>
        </w:rPr>
      </w:pPr>
      <w:r w:rsidRPr="004A2E02">
        <w:rPr>
          <w:rFonts w:cs="Arial"/>
          <w:sz w:val="22"/>
          <w:szCs w:val="22"/>
          <w:lang w:val="en-US"/>
        </w:rPr>
        <w:t>Afterall</w:t>
      </w:r>
    </w:p>
    <w:p w14:paraId="67259632" w14:textId="77777777" w:rsidR="00377498" w:rsidRPr="004A2E02" w:rsidRDefault="00377498" w:rsidP="00377498">
      <w:pPr>
        <w:rPr>
          <w:rFonts w:cs="Arial"/>
          <w:sz w:val="22"/>
          <w:szCs w:val="22"/>
          <w:lang w:val="en-US"/>
        </w:rPr>
      </w:pPr>
      <w:r w:rsidRPr="004A2E02">
        <w:rPr>
          <w:rFonts w:cs="Arial"/>
          <w:sz w:val="22"/>
          <w:szCs w:val="22"/>
          <w:lang w:val="en-US"/>
        </w:rPr>
        <w:t>TANK</w:t>
      </w:r>
    </w:p>
    <w:p w14:paraId="27FFE690" w14:textId="77777777" w:rsidR="00377498" w:rsidRPr="004A2E02" w:rsidRDefault="00377498" w:rsidP="00377498">
      <w:pPr>
        <w:rPr>
          <w:rFonts w:cs="Arial"/>
          <w:sz w:val="22"/>
          <w:szCs w:val="22"/>
          <w:lang w:val="en-US"/>
        </w:rPr>
      </w:pPr>
    </w:p>
    <w:p w14:paraId="1F3CF975" w14:textId="77777777" w:rsidR="00377498" w:rsidRPr="004A2E02" w:rsidRDefault="00377498" w:rsidP="00377498">
      <w:pPr>
        <w:pStyle w:val="heading"/>
        <w:spacing w:before="0" w:after="0"/>
        <w:rPr>
          <w:rFonts w:asciiTheme="minorHAnsi" w:hAnsiTheme="minorHAnsi" w:cs="Arial"/>
          <w:sz w:val="22"/>
          <w:szCs w:val="22"/>
        </w:rPr>
      </w:pPr>
      <w:r w:rsidRPr="004A2E02">
        <w:rPr>
          <w:rFonts w:asciiTheme="minorHAnsi" w:hAnsiTheme="minorHAnsi" w:cs="Arial"/>
          <w:sz w:val="22"/>
          <w:szCs w:val="22"/>
        </w:rPr>
        <w:t xml:space="preserve">Websites </w:t>
      </w:r>
    </w:p>
    <w:p w14:paraId="013ABA80" w14:textId="77777777" w:rsidR="00377498" w:rsidRPr="004A2E02" w:rsidRDefault="00377498" w:rsidP="00377498">
      <w:pPr>
        <w:rPr>
          <w:rFonts w:cs="Arial"/>
          <w:sz w:val="22"/>
          <w:szCs w:val="22"/>
        </w:rPr>
      </w:pPr>
      <w:r w:rsidRPr="004A2E02">
        <w:rPr>
          <w:rFonts w:cs="Arial"/>
          <w:sz w:val="22"/>
          <w:szCs w:val="22"/>
        </w:rPr>
        <w:t>www.academia.edu</w:t>
      </w:r>
    </w:p>
    <w:p w14:paraId="45116E6E" w14:textId="77777777" w:rsidR="00377498" w:rsidRPr="004A2E02" w:rsidRDefault="00000000" w:rsidP="00377498">
      <w:pPr>
        <w:rPr>
          <w:rFonts w:cs="Arial"/>
          <w:sz w:val="22"/>
          <w:szCs w:val="22"/>
        </w:rPr>
      </w:pPr>
      <w:hyperlink r:id="rId9" w:history="1">
        <w:r w:rsidR="00377498" w:rsidRPr="004A2E02">
          <w:rPr>
            <w:rStyle w:val="Hyperlink"/>
            <w:rFonts w:cs="Arial"/>
            <w:sz w:val="22"/>
            <w:szCs w:val="22"/>
          </w:rPr>
          <w:t>www.culturemachine.net</w:t>
        </w:r>
      </w:hyperlink>
    </w:p>
    <w:p w14:paraId="48C65910" w14:textId="77777777" w:rsidR="00377498" w:rsidRPr="004A2E02" w:rsidRDefault="00377498" w:rsidP="00377498">
      <w:pPr>
        <w:rPr>
          <w:rFonts w:cs="Arial"/>
          <w:sz w:val="22"/>
          <w:szCs w:val="22"/>
        </w:rPr>
      </w:pPr>
      <w:r w:rsidRPr="004A2E02">
        <w:rPr>
          <w:rFonts w:cs="Arial"/>
          <w:sz w:val="22"/>
          <w:szCs w:val="22"/>
        </w:rPr>
        <w:t>www.designingcollaboration.com</w:t>
      </w:r>
    </w:p>
    <w:p w14:paraId="7C539DB7" w14:textId="77777777" w:rsidR="00377498" w:rsidRPr="004A2E02" w:rsidRDefault="00000000" w:rsidP="00377498">
      <w:pPr>
        <w:rPr>
          <w:rFonts w:cs="Arial"/>
          <w:sz w:val="22"/>
          <w:szCs w:val="22"/>
        </w:rPr>
      </w:pPr>
      <w:hyperlink r:id="rId10" w:history="1">
        <w:r w:rsidR="00377498" w:rsidRPr="004A2E02">
          <w:rPr>
            <w:rStyle w:val="Hyperlink"/>
            <w:rFonts w:cs="Arial"/>
            <w:sz w:val="22"/>
            <w:szCs w:val="22"/>
          </w:rPr>
          <w:t>www.publicartonline.org</w:t>
        </w:r>
      </w:hyperlink>
    </w:p>
    <w:p w14:paraId="2ED66CB1" w14:textId="77777777" w:rsidR="00377498" w:rsidRPr="004A2E02" w:rsidRDefault="00377498" w:rsidP="00377498">
      <w:pPr>
        <w:rPr>
          <w:color w:val="000000" w:themeColor="text1"/>
          <w:sz w:val="22"/>
          <w:szCs w:val="22"/>
          <w:u w:val="single"/>
        </w:rPr>
      </w:pPr>
    </w:p>
    <w:p w14:paraId="73149BD6" w14:textId="77777777" w:rsidR="00377498" w:rsidRPr="004A2E02" w:rsidRDefault="00377498" w:rsidP="00377498">
      <w:pPr>
        <w:rPr>
          <w:color w:val="000000" w:themeColor="text1"/>
          <w:sz w:val="22"/>
          <w:szCs w:val="22"/>
          <w:u w:val="single"/>
        </w:rPr>
      </w:pPr>
    </w:p>
    <w:p w14:paraId="78AB6344" w14:textId="77777777" w:rsidR="00377498" w:rsidRPr="004A2E02" w:rsidRDefault="00377498" w:rsidP="00377498">
      <w:pPr>
        <w:spacing w:before="100" w:beforeAutospacing="1" w:after="100" w:afterAutospacing="1"/>
        <w:outlineLvl w:val="0"/>
        <w:rPr>
          <w:rFonts w:eastAsia="Times New Roman"/>
          <w:sz w:val="22"/>
          <w:szCs w:val="22"/>
        </w:rPr>
      </w:pPr>
    </w:p>
    <w:p w14:paraId="620C11BA" w14:textId="77777777" w:rsidR="00377498" w:rsidRDefault="00377498" w:rsidP="00377498">
      <w:pPr>
        <w:rPr>
          <w:rFonts w:ascii="Arial" w:hAnsi="Arial" w:cs="Arial"/>
        </w:rPr>
      </w:pPr>
    </w:p>
    <w:p w14:paraId="0410E750" w14:textId="77777777" w:rsidR="00377498" w:rsidRDefault="00377498" w:rsidP="00377498">
      <w:pPr>
        <w:rPr>
          <w:rFonts w:ascii="Arial" w:hAnsi="Arial" w:cs="Arial"/>
        </w:rPr>
      </w:pPr>
    </w:p>
    <w:p w14:paraId="17869A44" w14:textId="77777777" w:rsidR="00377498" w:rsidRDefault="00377498" w:rsidP="00377498">
      <w:pPr>
        <w:rPr>
          <w:rFonts w:ascii="Arial" w:hAnsi="Arial" w:cs="Arial"/>
        </w:rPr>
      </w:pPr>
    </w:p>
    <w:p w14:paraId="252102E8" w14:textId="77777777" w:rsidR="00377498" w:rsidRPr="00377498" w:rsidRDefault="00377498" w:rsidP="00377498">
      <w:pPr>
        <w:rPr>
          <w:color w:val="FF0000"/>
          <w:sz w:val="22"/>
          <w:szCs w:val="22"/>
        </w:rPr>
      </w:pPr>
    </w:p>
    <w:p w14:paraId="792F9285" w14:textId="77777777" w:rsidR="00377498" w:rsidRDefault="00377498"/>
    <w:sectPr w:rsidR="0037749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 w15:restartNumberingAfterBreak="0">
    <w:nsid w:val="53D016BF"/>
    <w:multiLevelType w:val="hybridMultilevel"/>
    <w:tmpl w:val="B51A1A4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Times New Roman"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Times New Roman"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Times New Roman" w:hint="default"/>
      </w:rPr>
    </w:lvl>
    <w:lvl w:ilvl="8" w:tplc="04090005">
      <w:start w:val="1"/>
      <w:numFmt w:val="bullet"/>
      <w:lvlText w:val=""/>
      <w:lvlJc w:val="left"/>
      <w:pPr>
        <w:ind w:left="6480" w:hanging="360"/>
      </w:pPr>
      <w:rPr>
        <w:rFonts w:ascii="Wingdings" w:hAnsi="Wingdings" w:hint="default"/>
      </w:rPr>
    </w:lvl>
  </w:abstractNum>
  <w:abstractNum w:abstractNumId="2"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start w:val="1"/>
      <w:numFmt w:val="bullet"/>
      <w:lvlText w:val=""/>
      <w:lvlJc w:val="left"/>
      <w:pPr>
        <w:ind w:left="2880" w:hanging="360"/>
      </w:pPr>
      <w:rPr>
        <w:rFonts w:ascii="Symbol" w:hAnsi="Symbol" w:hint="default"/>
      </w:rPr>
    </w:lvl>
    <w:lvl w:ilvl="4" w:tplc="2E26B3C2">
      <w:start w:val="1"/>
      <w:numFmt w:val="bullet"/>
      <w:lvlText w:val="o"/>
      <w:lvlJc w:val="left"/>
      <w:pPr>
        <w:ind w:left="3600" w:hanging="360"/>
      </w:pPr>
      <w:rPr>
        <w:rFonts w:ascii="Courier New" w:hAnsi="Courier New" w:cs="Courier New" w:hint="default"/>
      </w:rPr>
    </w:lvl>
    <w:lvl w:ilvl="5" w:tplc="A68E2F36">
      <w:start w:val="1"/>
      <w:numFmt w:val="bullet"/>
      <w:lvlText w:val=""/>
      <w:lvlJc w:val="left"/>
      <w:pPr>
        <w:ind w:left="4320" w:hanging="360"/>
      </w:pPr>
      <w:rPr>
        <w:rFonts w:ascii="Wingdings" w:hAnsi="Wingdings" w:hint="default"/>
      </w:rPr>
    </w:lvl>
    <w:lvl w:ilvl="6" w:tplc="99BAEDE0">
      <w:start w:val="1"/>
      <w:numFmt w:val="bullet"/>
      <w:lvlText w:val=""/>
      <w:lvlJc w:val="left"/>
      <w:pPr>
        <w:ind w:left="5040" w:hanging="360"/>
      </w:pPr>
      <w:rPr>
        <w:rFonts w:ascii="Symbol" w:hAnsi="Symbol" w:hint="default"/>
      </w:rPr>
    </w:lvl>
    <w:lvl w:ilvl="7" w:tplc="37CCE0E0">
      <w:start w:val="1"/>
      <w:numFmt w:val="bullet"/>
      <w:lvlText w:val="o"/>
      <w:lvlJc w:val="left"/>
      <w:pPr>
        <w:ind w:left="5760" w:hanging="360"/>
      </w:pPr>
      <w:rPr>
        <w:rFonts w:ascii="Courier New" w:hAnsi="Courier New" w:cs="Courier New" w:hint="default"/>
      </w:rPr>
    </w:lvl>
    <w:lvl w:ilvl="8" w:tplc="B6FEC694">
      <w:start w:val="1"/>
      <w:numFmt w:val="bullet"/>
      <w:lvlText w:val=""/>
      <w:lvlJc w:val="left"/>
      <w:pPr>
        <w:ind w:left="6480" w:hanging="360"/>
      </w:pPr>
      <w:rPr>
        <w:rFonts w:ascii="Wingdings" w:hAnsi="Wingdings" w:hint="default"/>
      </w:rPr>
    </w:lvl>
  </w:abstractNum>
  <w:num w:numId="1" w16cid:durableId="616104155">
    <w:abstractNumId w:val="2"/>
  </w:num>
  <w:num w:numId="2" w16cid:durableId="1765178652">
    <w:abstractNumId w:val="1"/>
  </w:num>
  <w:num w:numId="3" w16cid:durableId="13532194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4D86"/>
    <w:rsid w:val="00031DAD"/>
    <w:rsid w:val="000A60A5"/>
    <w:rsid w:val="000B649F"/>
    <w:rsid w:val="00111923"/>
    <w:rsid w:val="00113FC3"/>
    <w:rsid w:val="001156CB"/>
    <w:rsid w:val="00121FD3"/>
    <w:rsid w:val="00126811"/>
    <w:rsid w:val="001C009B"/>
    <w:rsid w:val="001F7DB4"/>
    <w:rsid w:val="00224CB8"/>
    <w:rsid w:val="002A0F72"/>
    <w:rsid w:val="002B1D14"/>
    <w:rsid w:val="002D7DA0"/>
    <w:rsid w:val="002F288A"/>
    <w:rsid w:val="002F56D6"/>
    <w:rsid w:val="00300ED0"/>
    <w:rsid w:val="00310F9B"/>
    <w:rsid w:val="00324911"/>
    <w:rsid w:val="00350873"/>
    <w:rsid w:val="00364F2B"/>
    <w:rsid w:val="00377498"/>
    <w:rsid w:val="003D4239"/>
    <w:rsid w:val="003F370A"/>
    <w:rsid w:val="00404BCB"/>
    <w:rsid w:val="00421667"/>
    <w:rsid w:val="00437499"/>
    <w:rsid w:val="0044283B"/>
    <w:rsid w:val="00454063"/>
    <w:rsid w:val="004C4791"/>
    <w:rsid w:val="00517BC7"/>
    <w:rsid w:val="00546550"/>
    <w:rsid w:val="005600D4"/>
    <w:rsid w:val="00562558"/>
    <w:rsid w:val="005B7921"/>
    <w:rsid w:val="005E0D27"/>
    <w:rsid w:val="005E257E"/>
    <w:rsid w:val="00602E5D"/>
    <w:rsid w:val="00662790"/>
    <w:rsid w:val="0069041E"/>
    <w:rsid w:val="006B3903"/>
    <w:rsid w:val="006C4218"/>
    <w:rsid w:val="006D1581"/>
    <w:rsid w:val="006D1AE8"/>
    <w:rsid w:val="006E0ED8"/>
    <w:rsid w:val="007000D3"/>
    <w:rsid w:val="00702BDE"/>
    <w:rsid w:val="00714508"/>
    <w:rsid w:val="00730208"/>
    <w:rsid w:val="00743EDD"/>
    <w:rsid w:val="007B4D86"/>
    <w:rsid w:val="007C4AD0"/>
    <w:rsid w:val="007F07A7"/>
    <w:rsid w:val="008031BF"/>
    <w:rsid w:val="00850E9D"/>
    <w:rsid w:val="00891161"/>
    <w:rsid w:val="00891EE5"/>
    <w:rsid w:val="00966496"/>
    <w:rsid w:val="00987152"/>
    <w:rsid w:val="00995CC0"/>
    <w:rsid w:val="009C3D64"/>
    <w:rsid w:val="009C7BC8"/>
    <w:rsid w:val="00A10EA0"/>
    <w:rsid w:val="00A45D5C"/>
    <w:rsid w:val="00A937BF"/>
    <w:rsid w:val="00AC0ADC"/>
    <w:rsid w:val="00AF2528"/>
    <w:rsid w:val="00B00C9D"/>
    <w:rsid w:val="00B14DEF"/>
    <w:rsid w:val="00B865E4"/>
    <w:rsid w:val="00C01C41"/>
    <w:rsid w:val="00C51346"/>
    <w:rsid w:val="00C750DA"/>
    <w:rsid w:val="00C8018D"/>
    <w:rsid w:val="00C949BF"/>
    <w:rsid w:val="00CA273C"/>
    <w:rsid w:val="00CC08CF"/>
    <w:rsid w:val="00CD1DBD"/>
    <w:rsid w:val="00CE3842"/>
    <w:rsid w:val="00D020C2"/>
    <w:rsid w:val="00D56B1F"/>
    <w:rsid w:val="00D70630"/>
    <w:rsid w:val="00DB38D5"/>
    <w:rsid w:val="00DB4620"/>
    <w:rsid w:val="00DD4E16"/>
    <w:rsid w:val="00E65744"/>
    <w:rsid w:val="00E65E85"/>
    <w:rsid w:val="00EC5C93"/>
    <w:rsid w:val="00EE738C"/>
    <w:rsid w:val="00F35B5F"/>
    <w:rsid w:val="00F37A94"/>
    <w:rsid w:val="00F94DA7"/>
    <w:rsid w:val="00FE0F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16DE26"/>
  <w15:chartTrackingRefBased/>
  <w15:docId w15:val="{7FEE5663-C8FB-7A46-A724-E8F54C26AE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B4D86"/>
    <w:rPr>
      <w:rFonts w:eastAsiaTheme="minorEastAsi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fixedChar">
    <w:name w:val="fixed Char"/>
    <w:link w:val="fixed"/>
    <w:locked/>
    <w:rsid w:val="007B4D86"/>
    <w:rPr>
      <w:rFonts w:ascii="Times New Roman" w:eastAsia="Times New Roman" w:hAnsi="Times New Roman" w:cs="Times New Roman"/>
      <w:b/>
    </w:rPr>
  </w:style>
  <w:style w:type="paragraph" w:customStyle="1" w:styleId="fixed">
    <w:name w:val="fixed"/>
    <w:link w:val="fixedChar"/>
    <w:rsid w:val="007B4D86"/>
    <w:pPr>
      <w:tabs>
        <w:tab w:val="left" w:pos="720"/>
        <w:tab w:val="left" w:pos="1440"/>
        <w:tab w:val="left" w:pos="2160"/>
        <w:tab w:val="left" w:pos="2880"/>
      </w:tabs>
      <w:overflowPunct w:val="0"/>
      <w:autoSpaceDE w:val="0"/>
      <w:autoSpaceDN w:val="0"/>
      <w:adjustRightInd w:val="0"/>
      <w:ind w:left="3600" w:hanging="3600"/>
    </w:pPr>
    <w:rPr>
      <w:rFonts w:ascii="Times New Roman" w:eastAsia="Times New Roman" w:hAnsi="Times New Roman" w:cs="Times New Roman"/>
      <w:b/>
    </w:rPr>
  </w:style>
  <w:style w:type="table" w:styleId="TableGrid">
    <w:name w:val="Table Grid"/>
    <w:basedOn w:val="TableNormal"/>
    <w:uiPriority w:val="39"/>
    <w:rsid w:val="007B4D86"/>
    <w:rPr>
      <w:rFonts w:ascii="Calibri" w:eastAsia="Calibri" w:hAnsi="Calibri"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B4D86"/>
    <w:rPr>
      <w:color w:val="0563C1" w:themeColor="hyperlink"/>
      <w:u w:val="single"/>
    </w:rPr>
  </w:style>
  <w:style w:type="paragraph" w:styleId="NormalWeb">
    <w:name w:val="Normal (Web)"/>
    <w:basedOn w:val="Normal"/>
    <w:uiPriority w:val="99"/>
    <w:unhideWhenUsed/>
    <w:rsid w:val="007B4D86"/>
    <w:pPr>
      <w:spacing w:before="100" w:beforeAutospacing="1" w:after="100" w:afterAutospacing="1"/>
    </w:pPr>
    <w:rPr>
      <w:rFonts w:ascii="Times New Roman" w:eastAsiaTheme="minorHAnsi" w:hAnsi="Times New Roman" w:cs="Times New Roman"/>
      <w:lang w:val="en-US"/>
    </w:rPr>
  </w:style>
  <w:style w:type="character" w:styleId="UnresolvedMention">
    <w:name w:val="Unresolved Mention"/>
    <w:basedOn w:val="DefaultParagraphFont"/>
    <w:uiPriority w:val="99"/>
    <w:semiHidden/>
    <w:unhideWhenUsed/>
    <w:rsid w:val="003D4239"/>
    <w:rPr>
      <w:color w:val="605E5C"/>
      <w:shd w:val="clear" w:color="auto" w:fill="E1DFDD"/>
    </w:rPr>
  </w:style>
  <w:style w:type="character" w:styleId="FollowedHyperlink">
    <w:name w:val="FollowedHyperlink"/>
    <w:basedOn w:val="DefaultParagraphFont"/>
    <w:uiPriority w:val="99"/>
    <w:semiHidden/>
    <w:unhideWhenUsed/>
    <w:rsid w:val="00602E5D"/>
    <w:rPr>
      <w:color w:val="954F72" w:themeColor="followedHyperlink"/>
      <w:u w:val="single"/>
    </w:rPr>
  </w:style>
  <w:style w:type="paragraph" w:styleId="ListParagraph">
    <w:name w:val="List Paragraph"/>
    <w:basedOn w:val="Normal"/>
    <w:qFormat/>
    <w:rsid w:val="00377498"/>
    <w:pPr>
      <w:spacing w:after="200" w:line="276" w:lineRule="auto"/>
      <w:ind w:left="720"/>
      <w:contextualSpacing/>
    </w:pPr>
    <w:rPr>
      <w:rFonts w:ascii="Calibri" w:eastAsia="Calibri" w:hAnsi="Calibri" w:cs="Times New Roman"/>
      <w:sz w:val="22"/>
      <w:szCs w:val="22"/>
    </w:rPr>
  </w:style>
  <w:style w:type="character" w:customStyle="1" w:styleId="bulletChar">
    <w:name w:val="bullet Char"/>
    <w:link w:val="bullet"/>
    <w:locked/>
    <w:rsid w:val="00377498"/>
    <w:rPr>
      <w:rFonts w:ascii="Times New Roman" w:eastAsia="Times New Roman" w:hAnsi="Times New Roman" w:cs="Times New Roman"/>
    </w:rPr>
  </w:style>
  <w:style w:type="paragraph" w:customStyle="1" w:styleId="bullet">
    <w:name w:val="bullet"/>
    <w:link w:val="bulletChar"/>
    <w:rsid w:val="00377498"/>
    <w:pPr>
      <w:overflowPunct w:val="0"/>
      <w:autoSpaceDE w:val="0"/>
      <w:autoSpaceDN w:val="0"/>
      <w:adjustRightInd w:val="0"/>
      <w:spacing w:before="120"/>
      <w:ind w:left="1004" w:hanging="284"/>
      <w:jc w:val="both"/>
    </w:pPr>
    <w:rPr>
      <w:rFonts w:ascii="Times New Roman" w:eastAsia="Times New Roman" w:hAnsi="Times New Roman" w:cs="Times New Roman"/>
    </w:rPr>
  </w:style>
  <w:style w:type="paragraph" w:customStyle="1" w:styleId="heading">
    <w:name w:val="heading"/>
    <w:basedOn w:val="fixed"/>
    <w:link w:val="headingChar"/>
    <w:rsid w:val="00377498"/>
    <w:pPr>
      <w:spacing w:before="240" w:after="120"/>
    </w:pPr>
  </w:style>
  <w:style w:type="character" w:customStyle="1" w:styleId="headingChar">
    <w:name w:val="heading Char"/>
    <w:link w:val="heading"/>
    <w:locked/>
    <w:rsid w:val="00377498"/>
    <w:rPr>
      <w:rFonts w:ascii="Times New Roman" w:eastAsia="Times New Roman" w:hAnsi="Times New Roman" w:cs="Times New Roman"/>
      <w: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016512">
      <w:bodyDiv w:val="1"/>
      <w:marLeft w:val="0"/>
      <w:marRight w:val="0"/>
      <w:marTop w:val="0"/>
      <w:marBottom w:val="0"/>
      <w:divBdr>
        <w:top w:val="none" w:sz="0" w:space="0" w:color="auto"/>
        <w:left w:val="none" w:sz="0" w:space="0" w:color="auto"/>
        <w:bottom w:val="none" w:sz="0" w:space="0" w:color="auto"/>
        <w:right w:val="none" w:sz="0" w:space="0" w:color="auto"/>
      </w:divBdr>
      <w:divsChild>
        <w:div w:id="807670298">
          <w:marLeft w:val="0"/>
          <w:marRight w:val="0"/>
          <w:marTop w:val="0"/>
          <w:marBottom w:val="0"/>
          <w:divBdr>
            <w:top w:val="none" w:sz="0" w:space="0" w:color="auto"/>
            <w:left w:val="none" w:sz="0" w:space="0" w:color="auto"/>
            <w:bottom w:val="none" w:sz="0" w:space="0" w:color="auto"/>
            <w:right w:val="none" w:sz="0" w:space="0" w:color="auto"/>
          </w:divBdr>
          <w:divsChild>
            <w:div w:id="779420039">
              <w:marLeft w:val="0"/>
              <w:marRight w:val="0"/>
              <w:marTop w:val="0"/>
              <w:marBottom w:val="0"/>
              <w:divBdr>
                <w:top w:val="none" w:sz="0" w:space="0" w:color="auto"/>
                <w:left w:val="none" w:sz="0" w:space="0" w:color="auto"/>
                <w:bottom w:val="none" w:sz="0" w:space="0" w:color="auto"/>
                <w:right w:val="none" w:sz="0" w:space="0" w:color="auto"/>
              </w:divBdr>
              <w:divsChild>
                <w:div w:id="114955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412806">
      <w:bodyDiv w:val="1"/>
      <w:marLeft w:val="0"/>
      <w:marRight w:val="0"/>
      <w:marTop w:val="0"/>
      <w:marBottom w:val="0"/>
      <w:divBdr>
        <w:top w:val="none" w:sz="0" w:space="0" w:color="auto"/>
        <w:left w:val="none" w:sz="0" w:space="0" w:color="auto"/>
        <w:bottom w:val="none" w:sz="0" w:space="0" w:color="auto"/>
        <w:right w:val="none" w:sz="0" w:space="0" w:color="auto"/>
      </w:divBdr>
    </w:div>
    <w:div w:id="402991176">
      <w:bodyDiv w:val="1"/>
      <w:marLeft w:val="0"/>
      <w:marRight w:val="0"/>
      <w:marTop w:val="0"/>
      <w:marBottom w:val="0"/>
      <w:divBdr>
        <w:top w:val="none" w:sz="0" w:space="0" w:color="auto"/>
        <w:left w:val="none" w:sz="0" w:space="0" w:color="auto"/>
        <w:bottom w:val="none" w:sz="0" w:space="0" w:color="auto"/>
        <w:right w:val="none" w:sz="0" w:space="0" w:color="auto"/>
      </w:divBdr>
      <w:divsChild>
        <w:div w:id="581452832">
          <w:marLeft w:val="0"/>
          <w:marRight w:val="0"/>
          <w:marTop w:val="0"/>
          <w:marBottom w:val="0"/>
          <w:divBdr>
            <w:top w:val="none" w:sz="0" w:space="0" w:color="auto"/>
            <w:left w:val="none" w:sz="0" w:space="0" w:color="auto"/>
            <w:bottom w:val="none" w:sz="0" w:space="0" w:color="auto"/>
            <w:right w:val="none" w:sz="0" w:space="0" w:color="auto"/>
          </w:divBdr>
          <w:divsChild>
            <w:div w:id="541867754">
              <w:marLeft w:val="0"/>
              <w:marRight w:val="0"/>
              <w:marTop w:val="0"/>
              <w:marBottom w:val="0"/>
              <w:divBdr>
                <w:top w:val="none" w:sz="0" w:space="0" w:color="auto"/>
                <w:left w:val="none" w:sz="0" w:space="0" w:color="auto"/>
                <w:bottom w:val="none" w:sz="0" w:space="0" w:color="auto"/>
                <w:right w:val="none" w:sz="0" w:space="0" w:color="auto"/>
              </w:divBdr>
              <w:divsChild>
                <w:div w:id="2126730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0790499">
      <w:bodyDiv w:val="1"/>
      <w:marLeft w:val="0"/>
      <w:marRight w:val="0"/>
      <w:marTop w:val="0"/>
      <w:marBottom w:val="0"/>
      <w:divBdr>
        <w:top w:val="none" w:sz="0" w:space="0" w:color="auto"/>
        <w:left w:val="none" w:sz="0" w:space="0" w:color="auto"/>
        <w:bottom w:val="none" w:sz="0" w:space="0" w:color="auto"/>
        <w:right w:val="none" w:sz="0" w:space="0" w:color="auto"/>
      </w:divBdr>
    </w:div>
    <w:div w:id="16968859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eams.microsoft.com/l/meetup-join/19%3a7fPbBYMZK1oqXvhqiCoTRN8gbYmmaEEU3m8kcVtYR9Q1%40thread.tacv2/1639654252591?context=%7b%22Tid%22%3a%224e0f11f9-046e-4505-9cb8-db2152311e21%22%2c%22Oid%22%3a%2281ff1854-df83-439c-889b-2d7927abe165%22%7d" TargetMode="External"/><Relationship Id="rId3" Type="http://schemas.openxmlformats.org/officeDocument/2006/relationships/styles" Target="styles.xml"/><Relationship Id="rId7" Type="http://schemas.openxmlformats.org/officeDocument/2006/relationships/image" Target="media/image2.jp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tiff"/><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www.publicartonline.org" TargetMode="External"/><Relationship Id="rId4" Type="http://schemas.openxmlformats.org/officeDocument/2006/relationships/settings" Target="settings.xml"/><Relationship Id="rId9" Type="http://schemas.openxmlformats.org/officeDocument/2006/relationships/hyperlink" Target="http://www.culturemachine.ne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CF2D4F-7C31-7848-8F19-EE67689FE5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102</TotalTime>
  <Pages>9</Pages>
  <Words>2125</Words>
  <Characters>12135</Characters>
  <Application>Microsoft Office Word</Application>
  <DocSecurity>0</DocSecurity>
  <Lines>258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Shellie Holden</dc:creator>
  <cp:keywords/>
  <dc:description/>
  <cp:lastModifiedBy>Shellie Holden</cp:lastModifiedBy>
  <cp:revision>10</cp:revision>
  <dcterms:created xsi:type="dcterms:W3CDTF">2022-12-01T14:09:00Z</dcterms:created>
  <dcterms:modified xsi:type="dcterms:W3CDTF">2022-12-02T10:13:00Z</dcterms:modified>
</cp:coreProperties>
</file>