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59451928"/>
        <w:docPartObj>
          <w:docPartGallery w:val="Cover Pages"/>
          <w:docPartUnique/>
        </w:docPartObj>
      </w:sdtPr>
      <w:sdtEndPr>
        <w:rPr>
          <w:rFonts w:ascii="Arial" w:hAnsi="Arial" w:cs="Arial"/>
          <w:sz w:val="22"/>
          <w:szCs w:val="22"/>
          <w:u w:val="single"/>
        </w:rPr>
      </w:sdtEndPr>
      <w:sdtContent>
        <w:p w14:paraId="64A04960" w14:textId="30467235" w:rsidR="003913AA" w:rsidRDefault="00E23FE2">
          <w:r>
            <w:rPr>
              <w:noProof/>
            </w:rPr>
            <mc:AlternateContent>
              <mc:Choice Requires="wpg">
                <w:drawing>
                  <wp:anchor distT="0" distB="0" distL="114300" distR="114300" simplePos="0" relativeHeight="251659264" behindDoc="1" locked="0" layoutInCell="1" allowOverlap="1" wp14:anchorId="57932BAE" wp14:editId="45211B95">
                    <wp:simplePos x="0" y="0"/>
                    <wp:positionH relativeFrom="page">
                      <wp:posOffset>222885</wp:posOffset>
                    </wp:positionH>
                    <wp:positionV relativeFrom="page">
                      <wp:posOffset>1129340</wp:posOffset>
                    </wp:positionV>
                    <wp:extent cx="7312660" cy="9589770"/>
                    <wp:effectExtent l="0" t="0" r="1270" b="952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2C254D54" id="Group 451" o:spid="_x0000_s1026" style="position:absolute;margin-left:17.55pt;margin-top:88.9pt;width:575.8pt;height:755.1pt;z-index:-251657216;mso-width-percent:941;mso-height-percent:954;mso-position-horizontal-relative:page;mso-position-vertical-relative:page;mso-width-percent:941;mso-height-percent:954" coordsize="7312660,958977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">
                    <v:rect id="Rectangle 452" o:spid="_x0000_s1027" style="position:absolute;width:7312660;height:95897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x3LVExgAA&#10;ANwAAAAPAAAAZHJzL2Rvd25yZXYueG1sRI9Ba8JAFITvBf/D8gRvdaO2KtFVRBBKKQWjHrw9ss9s&#10;NPs2ZLcx7a/vFgoeh5n5hlmuO1uJlhpfOlYwGiYgiHOnSy4UHA+75zkIH5A1Vo5JwTd5WK96T0tM&#10;tbvzntosFCJC2KeowIRQp1L63JBFP3Q1cfQurrEYomwKqRu8R7it5DhJptJiyXHBYE1bQ/kt+7IK&#10;3q+zSWbaTfsz+aSTcaeP827rlRr0u80CRKAuPML/7Tet4OV1DH9n4hGQq1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Cx3LVExgAAANwAAAAPAAAAAAAAAAAAAAAAAJcCAABkcnMv&#10;ZG93bnJldi54bWxQSwUGAAAAAAQABAD1AAAAigMAAAAA&#10;" fillcolor="#5b9bd5 [3204]" stroked="f" strokeweight="1pt"/>
                    <v:rect id="Rectangle 453" o:spid="_x0000_s1028" style="position:absolute;width:283210;height:95897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" fillcolor="#44546a [3215]" stroked="f" strokeweight="1pt"/>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BBF7AD8" wp14:editId="4C5A0BDB">
                    <wp:simplePos x="0" y="0"/>
                    <wp:positionH relativeFrom="page">
                      <wp:posOffset>203835</wp:posOffset>
                    </wp:positionH>
                    <wp:positionV relativeFrom="page">
                      <wp:posOffset>1144905</wp:posOffset>
                    </wp:positionV>
                    <wp:extent cx="6858000" cy="4457065"/>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57065"/>
                              <a:chOff x="-152888" y="-7084"/>
                              <a:chExt cx="6858000" cy="4469229"/>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a:extLst/>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152888" y="-7084"/>
                                <a:ext cx="6858000" cy="1799644"/>
                              </a:xfrm>
                              <a:prstGeom prst="rect">
                                <a:avLst/>
                              </a:prstGeom>
                              <a:noFill/>
                              <a:ln w="6350">
                                <a:noFill/>
                              </a:ln>
                            </wps:spPr>
                            <wps:txbx>
                              <w:txbxContent>
                                <w:p w14:paraId="471F4376" w14:textId="6E4656DA" w:rsidR="003913AA" w:rsidRPr="003913AA" w:rsidRDefault="003913AA">
                                  <w:pPr>
                                    <w:pStyle w:val="NoSpacing"/>
                                    <w:jc w:val="center"/>
                                    <w:rPr>
                                      <w:caps/>
                                      <w:color w:val="00B050"/>
                                      <w:spacing w:val="160"/>
                                      <w:sz w:val="160"/>
                                      <w:szCs w:val="160"/>
                                    </w:rPr>
                                  </w:pPr>
                                  <w:r w:rsidRPr="003913AA">
                                    <w:rPr>
                                      <w:caps/>
                                      <w:color w:val="00B050"/>
                                      <w:spacing w:val="160"/>
                                      <w:sz w:val="180"/>
                                      <w:szCs w:val="180"/>
                                    </w:rPr>
                                    <w:t xml:space="preserve"> </w:t>
                                  </w:r>
                                  <w:sdt>
                                    <w:sdtPr>
                                      <w:rPr>
                                        <w:caps/>
                                        <w:color w:val="00B050"/>
                                        <w:spacing w:val="160"/>
                                        <w:sz w:val="180"/>
                                        <w:szCs w:val="180"/>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r w:rsidRPr="003913AA">
                                        <w:rPr>
                                          <w:caps/>
                                          <w:color w:val="00B050"/>
                                          <w:spacing w:val="160"/>
                                          <w:sz w:val="180"/>
                                          <w:szCs w:val="180"/>
                                        </w:rPr>
                                        <w:t>REPORT</w:t>
                                      </w:r>
                                      <w:r>
                                        <w:rPr>
                                          <w:caps/>
                                          <w:color w:val="00B050"/>
                                          <w:spacing w:val="160"/>
                                          <w:sz w:val="180"/>
                                          <w:szCs w:val="180"/>
                                        </w:rPr>
                                        <w:t xml:space="preserve"> </w:t>
                                      </w:r>
                                    </w:sdtContent>
                                  </w:sdt>
                                </w:p>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BBF7AD8" id="Group 448" o:spid="_x0000_s1026" alt="Title: Document title with badge icon behind" style="position:absolute;margin-left:16.05pt;margin-top:90.15pt;width:540pt;height:350.95pt;z-index:251660288;mso-position-horizontal-relative:page;mso-position-vertical-relative:page;mso-height-relative:margin" coordorigin="-152888,-7084" coordsize="6858000,446922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">
                    <v:shape id="Freeform 5" o:spid="_x0000_s1027" style="position:absolute;left:1352550;width:4452620;height:4462145;visibility:visible;mso-wrap-style:square;v-text-anchor:top" coordsize="1372,137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3Fb1awwAA&#10;ANwAAAAPAAAAZHJzL2Rvd25yZXYueG1sRI9LawIxFIX3Qv9DuAV3mvGBtlOjqCC4rA+Ky9vJ7cy0&#10;k5shiRr/vSkILg/n8XFmi2gacSHna8sKBv0MBHFhdc2lguNh03sD4QOyxsYyKbiRh8X8pTPDXNsr&#10;7+iyD6VII+xzVFCF0OZS+qIig75vW+Lk/VhnMCTpSqkdXtO4aeQwyybSYM2JUGFL64qKv/3ZJEj8&#10;nP5GPfg6+dXpeDbZ92QUnVLd17j8ABEohmf40d5qBePxO/yfSUdAzu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3Fb1awwAAANwAAAAPAAAAAAAAAAAAAAAAAJcCAABkcnMvZG93&#10;bnJldi54bWxQSwUGAAAAAAQABAD1AAAAhwMAAAAA&#10;" path="m1372,687c1372,731,1329,771,1320,813,1312,856,1337,910,1320,949,1304,990,1248,1010,1224,1046,1199,1082,1202,1141,1171,1172,1141,1203,1082,1200,1045,1224,1009,1248,989,1304,949,1321,909,1337,856,1312,812,1321,770,1329,731,1373,686,1373,642,1373,602,1329,560,1321,517,1312,463,1337,423,1321,383,1304,363,1248,327,1224,291,1200,232,1203,201,1172,170,1141,173,1082,149,1046,125,1010,69,990,52,949,35,910,61,856,52,813,44,771,,731,,687,,642,44,603,52,561,61,517,35,464,52,424,69,383,125,364,149,328,173,291,170,232,201,201,232,171,291,174,327,149,363,125,383,69,423,52,463,36,517,61,560,53,602,44,642,,686,,731,,770,44,812,53,856,61,909,36,949,52,989,69,1009,125,1045,149,1082,174,1141,171,1171,201,1202,232,1199,291,1224,328,1248,364,1304,383,1320,424,1337,464,1312,517,1320,561,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0,0l0,21600,21600,21600,21600,0xe">
                      <v:stroke joinstyle="miter"/>
                      <v:path gradientshapeok="t" o:connecttype="rect"/>
                    </v:shapetype>
                    <v:shape id="Text Box 450" o:spid="_x0000_s1028" type="#_x0000_t202" style="position:absolute;left:-152888;top:-7084;width:6858000;height:1799644;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lQLZwwAA&#10;ANwAAAAPAAAAZHJzL2Rvd25yZXYueG1sRE/LasJAFN0X/IfhCt2ZiVJtjY4S+hDtrrYI7i6Zayaa&#10;uRMyY0z/vrMQujyc93Ld21p01PrKsYJxkoIgLpyuuFTw8/0xegHhA7LG2jEp+CUP69XgYYmZdjf+&#10;om4fShFD2GeowITQZFL6wpBFn7iGOHIn11oMEbal1C3eYrit5SRNZ9JixbHBYEOvhorL/moVnHbH&#10;zry7a4755vJ2Np+T58PcKvU47PMFiEB9+Bff3Vut4Gka58cz8QjI1R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clQLZwwAAANwAAAAPAAAAAAAAAAAAAAAAAJcCAABkcnMvZG93&#10;bnJldi54bWxQSwUGAAAAAAQABAD1AAAAhwMAAAAA&#10;" filled="f" stroked="f" strokeweight=".5pt">
                      <v:textbox inset="28.8pt">
                        <w:txbxContent>
                          <w:p w14:paraId="471F4376" w14:textId="6E4656DA" w:rsidR="003913AA" w:rsidRPr="003913AA" w:rsidRDefault="003913AA">
                            <w:pPr>
                              <w:pStyle w:val="NoSpacing"/>
                              <w:jc w:val="center"/>
                              <w:rPr>
                                <w:caps/>
                                <w:color w:val="00B050"/>
                                <w:spacing w:val="160"/>
                                <w:sz w:val="160"/>
                                <w:szCs w:val="160"/>
                              </w:rPr>
                            </w:pPr>
                            <w:r w:rsidRPr="003913AA">
                              <w:rPr>
                                <w:caps/>
                                <w:color w:val="00B050"/>
                                <w:spacing w:val="160"/>
                                <w:sz w:val="180"/>
                                <w:szCs w:val="180"/>
                              </w:rPr>
                              <w:t xml:space="preserve"> </w:t>
                            </w:r>
                            <w:sdt>
                              <w:sdtPr>
                                <w:rPr>
                                  <w:caps/>
                                  <w:color w:val="00B050"/>
                                  <w:spacing w:val="160"/>
                                  <w:sz w:val="180"/>
                                  <w:szCs w:val="180"/>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r w:rsidRPr="003913AA">
                                  <w:rPr>
                                    <w:caps/>
                                    <w:color w:val="00B050"/>
                                    <w:spacing w:val="160"/>
                                    <w:sz w:val="180"/>
                                    <w:szCs w:val="180"/>
                                  </w:rPr>
                                  <w:t>REPORT</w:t>
                                </w:r>
                                <w:r>
                                  <w:rPr>
                                    <w:caps/>
                                    <w:color w:val="00B050"/>
                                    <w:spacing w:val="160"/>
                                    <w:sz w:val="180"/>
                                    <w:szCs w:val="180"/>
                                  </w:rPr>
                                  <w:t xml:space="preserve"> </w:t>
                                </w:r>
                              </w:sdtContent>
                            </w:sdt>
                          </w:p>
                        </w:txbxContent>
                      </v:textbox>
                    </v:shape>
                    <w10:wrap anchorx="page" anchory="page"/>
                  </v:group>
                </w:pict>
              </mc:Fallback>
            </mc:AlternateContent>
          </w:r>
        </w:p>
        <w:p w14:paraId="045A614D" w14:textId="053A7FD3" w:rsidR="003913AA" w:rsidRDefault="00E23FE2">
          <w:pPr>
            <w:spacing w:after="200" w:line="276" w:lineRule="auto"/>
            <w:rPr>
              <w:rFonts w:ascii="Arial" w:hAnsi="Arial" w:cs="Arial"/>
              <w:sz w:val="22"/>
              <w:szCs w:val="22"/>
              <w:u w:val="single"/>
            </w:rPr>
          </w:pPr>
          <w:r>
            <w:rPr>
              <w:noProof/>
            </w:rPr>
            <mc:AlternateContent>
              <mc:Choice Requires="wps">
                <w:drawing>
                  <wp:anchor distT="0" distB="0" distL="114300" distR="114300" simplePos="0" relativeHeight="251662336" behindDoc="0" locked="0" layoutInCell="1" allowOverlap="1" wp14:anchorId="33E640FD" wp14:editId="10006D1F">
                    <wp:simplePos x="0" y="0"/>
                    <wp:positionH relativeFrom="column">
                      <wp:posOffset>1313815</wp:posOffset>
                    </wp:positionH>
                    <wp:positionV relativeFrom="paragraph">
                      <wp:posOffset>2454338</wp:posOffset>
                    </wp:positionV>
                    <wp:extent cx="3884295" cy="1029335"/>
                    <wp:effectExtent l="0" t="0" r="0" b="12065"/>
                    <wp:wrapSquare wrapText="bothSides"/>
                    <wp:docPr id="1" name="Text Box 1"/>
                    <wp:cNvGraphicFramePr/>
                    <a:graphic xmlns:a="http://schemas.openxmlformats.org/drawingml/2006/main">
                      <a:graphicData uri="http://schemas.microsoft.com/office/word/2010/wordprocessingShape">
                        <wps:wsp>
                          <wps:cNvSpPr txBox="1"/>
                          <wps:spPr>
                            <a:xfrm>
                              <a:off x="0" y="0"/>
                              <a:ext cx="3884295" cy="102933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AC0EF80" w14:textId="279DDD7A" w:rsidR="003913AA" w:rsidRDefault="003913AA">
                                <w:r>
                                  <w:t xml:space="preserve">Student Name: </w:t>
                                </w:r>
                                <w:proofErr w:type="spellStart"/>
                                <w:r>
                                  <w:t>Aakash</w:t>
                                </w:r>
                                <w:proofErr w:type="spellEnd"/>
                                <w:r>
                                  <w:t xml:space="preserve"> </w:t>
                                </w:r>
                                <w:proofErr w:type="spellStart"/>
                                <w:r>
                                  <w:t>Sapkota</w:t>
                                </w:r>
                                <w:proofErr w:type="spellEnd"/>
                              </w:p>
                              <w:p w14:paraId="7B026131" w14:textId="5EEAC328" w:rsidR="003913AA" w:rsidRDefault="003913AA">
                                <w:r>
                                  <w:t>Student Number: 1711136</w:t>
                                </w:r>
                              </w:p>
                              <w:p w14:paraId="2FDA25D9" w14:textId="14E8832F" w:rsidR="003913AA" w:rsidRDefault="003913AA">
                                <w:r>
                                  <w:t>Module Code: BMSW 5004.</w:t>
                                </w:r>
                              </w:p>
                              <w:p w14:paraId="6F4DC0C0" w14:textId="4F785F31" w:rsidR="003913AA" w:rsidRDefault="003913AA">
                                <w:r>
                                  <w:t xml:space="preserve">Module: Project Planning and Management </w:t>
                                </w:r>
                                <w:r w:rsidR="00E23FE2">
                                  <w:t>i</w:t>
                                </w:r>
                                <w:r>
                                  <w:t>n Workplace</w:t>
                                </w:r>
                              </w:p>
                              <w:p w14:paraId="71EF1D2B" w14:textId="73D30647" w:rsidR="003913AA" w:rsidRDefault="003913AA">
                                <w:r>
                                  <w:t xml:space="preserve">Lecturer: Paul </w:t>
                                </w:r>
                                <w:proofErr w:type="spellStart"/>
                                <w:r>
                                  <w:t>Ranson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640FD" id="Text Box 1" o:spid="_x0000_s1029" type="#_x0000_t202" style="position:absolute;margin-left:103.45pt;margin-top:193.25pt;width:305.85pt;height:8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" filled="f" stroked="f">
                    <v:textbox>
                      <w:txbxContent>
                        <w:p w14:paraId="2AC0EF80" w14:textId="279DDD7A" w:rsidR="003913AA" w:rsidRDefault="003913AA">
                          <w:r>
                            <w:t xml:space="preserve">Student Name: </w:t>
                          </w:r>
                          <w:proofErr w:type="spellStart"/>
                          <w:r>
                            <w:t>Aakash</w:t>
                          </w:r>
                          <w:proofErr w:type="spellEnd"/>
                          <w:r>
                            <w:t xml:space="preserve"> </w:t>
                          </w:r>
                          <w:proofErr w:type="spellStart"/>
                          <w:r>
                            <w:t>Sapkota</w:t>
                          </w:r>
                          <w:proofErr w:type="spellEnd"/>
                        </w:p>
                        <w:p w14:paraId="7B026131" w14:textId="5EEAC328" w:rsidR="003913AA" w:rsidRDefault="003913AA">
                          <w:r>
                            <w:t>Student Number: 1711136</w:t>
                          </w:r>
                        </w:p>
                        <w:p w14:paraId="2FDA25D9" w14:textId="14E8832F" w:rsidR="003913AA" w:rsidRDefault="003913AA">
                          <w:r>
                            <w:t>Module Code: BMSW 5004.</w:t>
                          </w:r>
                        </w:p>
                        <w:p w14:paraId="6F4DC0C0" w14:textId="4F785F31" w:rsidR="003913AA" w:rsidRDefault="003913AA">
                          <w:r>
                            <w:t xml:space="preserve">Module: Project Planning and Management </w:t>
                          </w:r>
                          <w:r w:rsidR="00E23FE2">
                            <w:t>i</w:t>
                          </w:r>
                          <w:r>
                            <w:t>n Workplace</w:t>
                          </w:r>
                        </w:p>
                        <w:p w14:paraId="71EF1D2B" w14:textId="73D30647" w:rsidR="003913AA" w:rsidRDefault="003913AA">
                          <w:r>
                            <w:t xml:space="preserve">Lecturer: Paul </w:t>
                          </w:r>
                          <w:proofErr w:type="spellStart"/>
                          <w:r>
                            <w:t>Ranson</w:t>
                          </w:r>
                          <w:proofErr w:type="spellEnd"/>
                        </w:p>
                      </w:txbxContent>
                    </v:textbox>
                    <w10:wrap type="square"/>
                  </v:shape>
                </w:pict>
              </mc:Fallback>
            </mc:AlternateContent>
          </w:r>
          <w:r w:rsidR="003913AA">
            <w:rPr>
              <w:noProof/>
            </w:rPr>
            <mc:AlternateContent>
              <mc:Choice Requires="wps">
                <w:drawing>
                  <wp:anchor distT="0" distB="0" distL="114300" distR="114300" simplePos="0" relativeHeight="251663360" behindDoc="0" locked="0" layoutInCell="1" allowOverlap="1" wp14:anchorId="46BA3774" wp14:editId="313F0F29">
                    <wp:simplePos x="0" y="0"/>
                    <wp:positionH relativeFrom="column">
                      <wp:posOffset>1193800</wp:posOffset>
                    </wp:positionH>
                    <wp:positionV relativeFrom="paragraph">
                      <wp:posOffset>1887220</wp:posOffset>
                    </wp:positionV>
                    <wp:extent cx="3771900" cy="33972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771900" cy="3397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64F0A7C" w14:textId="6EE7C612" w:rsidR="003913AA" w:rsidRPr="00E23FE2" w:rsidRDefault="003913AA">
                                <w:pPr>
                                  <w:rPr>
                                    <w:rFonts w:ascii="Arial" w:hAnsi="Arial" w:cs="Arial"/>
                                  </w:rPr>
                                </w:pPr>
                                <w:r w:rsidRPr="00E23FE2">
                                  <w:rPr>
                                    <w:rFonts w:ascii="Arial" w:hAnsi="Arial" w:cs="Arial"/>
                                  </w:rPr>
                                  <w:t>P</w:t>
                                </w:r>
                                <w:r w:rsidR="00E23FE2">
                                  <w:rPr>
                                    <w:rFonts w:ascii="Arial" w:hAnsi="Arial" w:cs="Arial"/>
                                  </w:rPr>
                                  <w:t>roject Planning a</w:t>
                                </w:r>
                                <w:r w:rsidRPr="00E23FE2">
                                  <w:rPr>
                                    <w:rFonts w:ascii="Arial" w:hAnsi="Arial" w:cs="Arial"/>
                                  </w:rPr>
                                  <w:t xml:space="preserve">nd Management </w:t>
                                </w:r>
                                <w:proofErr w:type="gramStart"/>
                                <w:r w:rsidRPr="00E23FE2">
                                  <w:rPr>
                                    <w:rFonts w:ascii="Arial" w:hAnsi="Arial" w:cs="Arial"/>
                                  </w:rPr>
                                  <w:t>In</w:t>
                                </w:r>
                                <w:proofErr w:type="gramEnd"/>
                                <w:r w:rsidRPr="00E23FE2">
                                  <w:rPr>
                                    <w:rFonts w:ascii="Arial" w:hAnsi="Arial" w:cs="Arial"/>
                                  </w:rPr>
                                  <w:t xml:space="preserve"> workplace.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A3774" id="Text Box 3" o:spid="_x0000_s1030" type="#_x0000_t202" style="position:absolute;margin-left:94pt;margin-top:148.6pt;width:297pt;height:2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" filled="f" stroked="f">
                    <v:textbox>
                      <w:txbxContent>
                        <w:p w14:paraId="164F0A7C" w14:textId="6EE7C612" w:rsidR="003913AA" w:rsidRPr="00E23FE2" w:rsidRDefault="003913AA">
                          <w:pPr>
                            <w:rPr>
                              <w:rFonts w:ascii="Arial" w:hAnsi="Arial" w:cs="Arial"/>
                            </w:rPr>
                          </w:pPr>
                          <w:r w:rsidRPr="00E23FE2">
                            <w:rPr>
                              <w:rFonts w:ascii="Arial" w:hAnsi="Arial" w:cs="Arial"/>
                            </w:rPr>
                            <w:t>P</w:t>
                          </w:r>
                          <w:r w:rsidR="00E23FE2">
                            <w:rPr>
                              <w:rFonts w:ascii="Arial" w:hAnsi="Arial" w:cs="Arial"/>
                            </w:rPr>
                            <w:t>roject Planning a</w:t>
                          </w:r>
                          <w:r w:rsidRPr="00E23FE2">
                            <w:rPr>
                              <w:rFonts w:ascii="Arial" w:hAnsi="Arial" w:cs="Arial"/>
                            </w:rPr>
                            <w:t xml:space="preserve">nd Management </w:t>
                          </w:r>
                          <w:proofErr w:type="gramStart"/>
                          <w:r w:rsidRPr="00E23FE2">
                            <w:rPr>
                              <w:rFonts w:ascii="Arial" w:hAnsi="Arial" w:cs="Arial"/>
                            </w:rPr>
                            <w:t>In</w:t>
                          </w:r>
                          <w:proofErr w:type="gramEnd"/>
                          <w:r w:rsidRPr="00E23FE2">
                            <w:rPr>
                              <w:rFonts w:ascii="Arial" w:hAnsi="Arial" w:cs="Arial"/>
                            </w:rPr>
                            <w:t xml:space="preserve"> workplace. </w:t>
                          </w:r>
                        </w:p>
                      </w:txbxContent>
                    </v:textbox>
                    <w10:wrap type="square"/>
                  </v:shape>
                </w:pict>
              </mc:Fallback>
            </mc:AlternateContent>
          </w:r>
          <w:r w:rsidR="003913AA">
            <w:rPr>
              <w:rFonts w:ascii="Arial" w:hAnsi="Arial" w:cs="Arial"/>
              <w:sz w:val="22"/>
              <w:szCs w:val="22"/>
              <w:u w:val="single"/>
            </w:rPr>
            <w:br w:type="page"/>
          </w:r>
        </w:p>
      </w:sdtContent>
    </w:sdt>
    <w:p w14:paraId="4B923F30" w14:textId="77777777" w:rsidR="00AD355F" w:rsidRPr="000376F1" w:rsidRDefault="00AD355F" w:rsidP="000376F1">
      <w:pPr>
        <w:spacing w:line="360" w:lineRule="auto"/>
        <w:rPr>
          <w:rFonts w:ascii="Arial" w:hAnsi="Arial" w:cs="Arial"/>
          <w:sz w:val="22"/>
          <w:szCs w:val="22"/>
          <w:u w:val="single"/>
        </w:rPr>
      </w:pPr>
    </w:p>
    <w:sdt>
      <w:sdtPr>
        <w:id w:val="1633904018"/>
        <w:docPartObj>
          <w:docPartGallery w:val="Table of Contents"/>
          <w:docPartUnique/>
        </w:docPartObj>
      </w:sdtPr>
      <w:sdtEndPr>
        <w:rPr>
          <w:rFonts w:ascii="Arial" w:hAnsi="Arial" w:cs="Arial"/>
          <w:b/>
          <w:bCs/>
          <w:smallCaps w:val="0"/>
          <w:noProof/>
          <w:spacing w:val="0"/>
          <w:sz w:val="22"/>
          <w:szCs w:val="22"/>
          <w:lang w:eastAsia="en-GB"/>
        </w:rPr>
      </w:sdtEndPr>
      <w:sdtContent>
        <w:p w14:paraId="2B95450D" w14:textId="2A7DA1B8" w:rsidR="003913AA" w:rsidRPr="00E23FE2" w:rsidRDefault="003913AA" w:rsidP="00E23FE2">
          <w:pPr>
            <w:pStyle w:val="TOCHeading"/>
            <w:spacing w:line="360" w:lineRule="auto"/>
            <w:rPr>
              <w:rFonts w:ascii="Arial" w:hAnsi="Arial" w:cs="Arial"/>
              <w:sz w:val="22"/>
              <w:szCs w:val="22"/>
            </w:rPr>
          </w:pPr>
          <w:r w:rsidRPr="00E23FE2">
            <w:rPr>
              <w:rFonts w:ascii="Arial" w:hAnsi="Arial" w:cs="Arial"/>
              <w:sz w:val="22"/>
              <w:szCs w:val="22"/>
            </w:rPr>
            <w:t>Table of Contents</w:t>
          </w:r>
        </w:p>
        <w:p w14:paraId="4366C6BF"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r w:rsidRPr="00E23FE2">
            <w:rPr>
              <w:rFonts w:ascii="Arial" w:hAnsi="Arial" w:cs="Arial"/>
              <w:b w:val="0"/>
              <w:bCs w:val="0"/>
              <w:sz w:val="22"/>
              <w:szCs w:val="22"/>
            </w:rPr>
            <w:fldChar w:fldCharType="begin"/>
          </w:r>
          <w:r w:rsidRPr="00E23FE2">
            <w:rPr>
              <w:rFonts w:ascii="Arial" w:hAnsi="Arial" w:cs="Arial"/>
              <w:sz w:val="22"/>
              <w:szCs w:val="22"/>
            </w:rPr>
            <w:instrText xml:space="preserve"> TOC \o "1-3" \h \z \u </w:instrText>
          </w:r>
          <w:r w:rsidRPr="00E23FE2">
            <w:rPr>
              <w:rFonts w:ascii="Arial" w:hAnsi="Arial" w:cs="Arial"/>
              <w:b w:val="0"/>
              <w:bCs w:val="0"/>
              <w:sz w:val="22"/>
              <w:szCs w:val="22"/>
            </w:rPr>
            <w:fldChar w:fldCharType="separate"/>
          </w:r>
          <w:hyperlink w:anchor="_Toc36470494" w:history="1">
            <w:r w:rsidRPr="00E23FE2">
              <w:rPr>
                <w:rStyle w:val="Hyperlink"/>
                <w:rFonts w:ascii="Arial" w:hAnsi="Arial" w:cs="Arial"/>
                <w:noProof/>
                <w:sz w:val="22"/>
                <w:szCs w:val="22"/>
              </w:rPr>
              <w:t>INTRODUCTION</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_Toc36470494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2</w:t>
            </w:r>
            <w:r w:rsidRPr="00E23FE2">
              <w:rPr>
                <w:rFonts w:ascii="Arial" w:hAnsi="Arial" w:cs="Arial"/>
                <w:noProof/>
                <w:webHidden/>
                <w:sz w:val="22"/>
                <w:szCs w:val="22"/>
              </w:rPr>
              <w:fldChar w:fldCharType="end"/>
            </w:r>
          </w:hyperlink>
        </w:p>
        <w:p w14:paraId="58E36C2B"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495" w:history="1">
            <w:r w:rsidRPr="00E23FE2">
              <w:rPr>
                <w:rStyle w:val="Hyperlink"/>
                <w:rFonts w:ascii="Arial" w:hAnsi="Arial" w:cs="Arial"/>
                <w:noProof/>
                <w:sz w:val="22"/>
                <w:szCs w:val="22"/>
              </w:rPr>
              <w:t>ORGANIZATION</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_Toc36470495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2</w:t>
            </w:r>
            <w:r w:rsidRPr="00E23FE2">
              <w:rPr>
                <w:rFonts w:ascii="Arial" w:hAnsi="Arial" w:cs="Arial"/>
                <w:noProof/>
                <w:webHidden/>
                <w:sz w:val="22"/>
                <w:szCs w:val="22"/>
              </w:rPr>
              <w:fldChar w:fldCharType="end"/>
            </w:r>
          </w:hyperlink>
        </w:p>
        <w:p w14:paraId="27B9A535"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496" w:history="1">
            <w:r w:rsidRPr="00E23FE2">
              <w:rPr>
                <w:rStyle w:val="Hyperlink"/>
                <w:rFonts w:ascii="Arial" w:hAnsi="Arial" w:cs="Arial"/>
                <w:noProof/>
                <w:sz w:val="22"/>
                <w:szCs w:val="22"/>
              </w:rPr>
              <w:t>PROJECT LIFE CYCLE</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_Toc36470496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3</w:t>
            </w:r>
            <w:r w:rsidRPr="00E23FE2">
              <w:rPr>
                <w:rFonts w:ascii="Arial" w:hAnsi="Arial" w:cs="Arial"/>
                <w:noProof/>
                <w:webHidden/>
                <w:sz w:val="22"/>
                <w:szCs w:val="22"/>
              </w:rPr>
              <w:fldChar w:fldCharType="end"/>
            </w:r>
          </w:hyperlink>
        </w:p>
        <w:p w14:paraId="1803B833"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497" w:history="1">
            <w:r w:rsidRPr="00E23FE2">
              <w:rPr>
                <w:rStyle w:val="Hyperlink"/>
                <w:rFonts w:ascii="Arial" w:hAnsi="Arial" w:cs="Arial"/>
                <w:noProof/>
                <w:sz w:val="22"/>
                <w:szCs w:val="22"/>
              </w:rPr>
              <w:t>PRINCE 2</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_Toc36470497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4</w:t>
            </w:r>
            <w:r w:rsidRPr="00E23FE2">
              <w:rPr>
                <w:rFonts w:ascii="Arial" w:hAnsi="Arial" w:cs="Arial"/>
                <w:noProof/>
                <w:webHidden/>
                <w:sz w:val="22"/>
                <w:szCs w:val="22"/>
              </w:rPr>
              <w:fldChar w:fldCharType="end"/>
            </w:r>
          </w:hyperlink>
        </w:p>
        <w:p w14:paraId="61BE3D1D"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498" w:history="1">
            <w:r w:rsidRPr="00E23FE2">
              <w:rPr>
                <w:rStyle w:val="Hyperlink"/>
                <w:rFonts w:ascii="Arial" w:hAnsi="Arial" w:cs="Arial"/>
                <w:noProof/>
                <w:sz w:val="22"/>
                <w:szCs w:val="22"/>
              </w:rPr>
              <w:t>MANAGING RISK</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_Toc36470498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4</w:t>
            </w:r>
            <w:r w:rsidRPr="00E23FE2">
              <w:rPr>
                <w:rFonts w:ascii="Arial" w:hAnsi="Arial" w:cs="Arial"/>
                <w:noProof/>
                <w:webHidden/>
                <w:sz w:val="22"/>
                <w:szCs w:val="22"/>
              </w:rPr>
              <w:fldChar w:fldCharType="end"/>
            </w:r>
          </w:hyperlink>
        </w:p>
        <w:p w14:paraId="5A3B7167"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499" w:history="1">
            <w:r w:rsidRPr="00E23FE2">
              <w:rPr>
                <w:rStyle w:val="Hyperlink"/>
                <w:rFonts w:ascii="Arial" w:hAnsi="Arial" w:cs="Arial"/>
                <w:noProof/>
              </w:rPr>
              <w:t>SCHEDULING RISK</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_Toc36470499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4</w:t>
            </w:r>
            <w:r w:rsidRPr="00E23FE2">
              <w:rPr>
                <w:rFonts w:ascii="Arial" w:hAnsi="Arial" w:cs="Arial"/>
                <w:noProof/>
                <w:webHidden/>
              </w:rPr>
              <w:fldChar w:fldCharType="end"/>
            </w:r>
          </w:hyperlink>
        </w:p>
        <w:p w14:paraId="357A5D87"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00" w:history="1">
            <w:r w:rsidRPr="00E23FE2">
              <w:rPr>
                <w:rStyle w:val="Hyperlink"/>
                <w:rFonts w:ascii="Arial" w:hAnsi="Arial" w:cs="Arial"/>
                <w:noProof/>
              </w:rPr>
              <w:t>RESOURCE RISK</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_Toc36470500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5</w:t>
            </w:r>
            <w:r w:rsidRPr="00E23FE2">
              <w:rPr>
                <w:rFonts w:ascii="Arial" w:hAnsi="Arial" w:cs="Arial"/>
                <w:noProof/>
                <w:webHidden/>
              </w:rPr>
              <w:fldChar w:fldCharType="end"/>
            </w:r>
          </w:hyperlink>
        </w:p>
        <w:p w14:paraId="3262C71B"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01" w:history="1">
            <w:r w:rsidRPr="00E23FE2">
              <w:rPr>
                <w:rStyle w:val="Hyperlink"/>
                <w:rFonts w:ascii="Arial" w:hAnsi="Arial" w:cs="Arial"/>
                <w:noProof/>
              </w:rPr>
              <w:t>TECHNOLOGY RISK</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_Toc36470501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5</w:t>
            </w:r>
            <w:r w:rsidRPr="00E23FE2">
              <w:rPr>
                <w:rFonts w:ascii="Arial" w:hAnsi="Arial" w:cs="Arial"/>
                <w:noProof/>
                <w:webHidden/>
              </w:rPr>
              <w:fldChar w:fldCharType="end"/>
            </w:r>
          </w:hyperlink>
        </w:p>
        <w:p w14:paraId="127D2017"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502" w:history="1">
            <w:r w:rsidRPr="00E23FE2">
              <w:rPr>
                <w:rStyle w:val="Hyperlink"/>
                <w:rFonts w:ascii="Arial" w:hAnsi="Arial" w:cs="Arial"/>
                <w:noProof/>
                <w:sz w:val="22"/>
                <w:szCs w:val="22"/>
              </w:rPr>
              <w:t>MINIMIZING / ELIMINATING RISK</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_Toc36470502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5</w:t>
            </w:r>
            <w:r w:rsidRPr="00E23FE2">
              <w:rPr>
                <w:rFonts w:ascii="Arial" w:hAnsi="Arial" w:cs="Arial"/>
                <w:noProof/>
                <w:webHidden/>
                <w:sz w:val="22"/>
                <w:szCs w:val="22"/>
              </w:rPr>
              <w:fldChar w:fldCharType="end"/>
            </w:r>
          </w:hyperlink>
        </w:p>
        <w:p w14:paraId="6544DE8E"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03" w:history="1">
            <w:r w:rsidRPr="00E23FE2">
              <w:rPr>
                <w:rStyle w:val="Hyperlink"/>
                <w:rFonts w:ascii="Arial" w:hAnsi="Arial" w:cs="Arial"/>
                <w:noProof/>
              </w:rPr>
              <w:t>IDENTIFYING RISK</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_Toc36470503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5</w:t>
            </w:r>
            <w:r w:rsidRPr="00E23FE2">
              <w:rPr>
                <w:rFonts w:ascii="Arial" w:hAnsi="Arial" w:cs="Arial"/>
                <w:noProof/>
                <w:webHidden/>
              </w:rPr>
              <w:fldChar w:fldCharType="end"/>
            </w:r>
          </w:hyperlink>
        </w:p>
        <w:p w14:paraId="1E1AE360"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04" w:history="1">
            <w:r w:rsidRPr="00E23FE2">
              <w:rPr>
                <w:rStyle w:val="Hyperlink"/>
                <w:rFonts w:ascii="Arial" w:hAnsi="Arial" w:cs="Arial"/>
                <w:noProof/>
              </w:rPr>
              <w:t>KEEP IN TOUCH WITH CLIENTS</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_Toc36470504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5</w:t>
            </w:r>
            <w:r w:rsidRPr="00E23FE2">
              <w:rPr>
                <w:rFonts w:ascii="Arial" w:hAnsi="Arial" w:cs="Arial"/>
                <w:noProof/>
                <w:webHidden/>
              </w:rPr>
              <w:fldChar w:fldCharType="end"/>
            </w:r>
          </w:hyperlink>
        </w:p>
        <w:p w14:paraId="0891A209"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05" w:history="1">
            <w:r w:rsidRPr="00E23FE2">
              <w:rPr>
                <w:rStyle w:val="Hyperlink"/>
                <w:rFonts w:ascii="Arial" w:hAnsi="Arial" w:cs="Arial"/>
                <w:noProof/>
              </w:rPr>
              <w:t>PRIORITIZING RISKS</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_Toc36470505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5</w:t>
            </w:r>
            <w:r w:rsidRPr="00E23FE2">
              <w:rPr>
                <w:rFonts w:ascii="Arial" w:hAnsi="Arial" w:cs="Arial"/>
                <w:noProof/>
                <w:webHidden/>
              </w:rPr>
              <w:fldChar w:fldCharType="end"/>
            </w:r>
          </w:hyperlink>
        </w:p>
        <w:p w14:paraId="5601E3AC"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06" w:history="1">
            <w:r w:rsidRPr="00E23FE2">
              <w:rPr>
                <w:rStyle w:val="Hyperlink"/>
                <w:rFonts w:ascii="Arial" w:hAnsi="Arial" w:cs="Arial"/>
                <w:noProof/>
              </w:rPr>
              <w:t>KEEPING TRACK OF EVERY RISK</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_Toc36470506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6</w:t>
            </w:r>
            <w:r w:rsidRPr="00E23FE2">
              <w:rPr>
                <w:rFonts w:ascii="Arial" w:hAnsi="Arial" w:cs="Arial"/>
                <w:noProof/>
                <w:webHidden/>
              </w:rPr>
              <w:fldChar w:fldCharType="end"/>
            </w:r>
          </w:hyperlink>
        </w:p>
        <w:p w14:paraId="2188245D"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507" w:history="1">
            <w:r w:rsidRPr="00E23FE2">
              <w:rPr>
                <w:rStyle w:val="Hyperlink"/>
                <w:rFonts w:ascii="Arial" w:hAnsi="Arial" w:cs="Arial"/>
                <w:noProof/>
                <w:sz w:val="22"/>
                <w:szCs w:val="22"/>
              </w:rPr>
              <w:t>TOOLS AND TECHNIQUES</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_Toc36470507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6</w:t>
            </w:r>
            <w:r w:rsidRPr="00E23FE2">
              <w:rPr>
                <w:rFonts w:ascii="Arial" w:hAnsi="Arial" w:cs="Arial"/>
                <w:noProof/>
                <w:webHidden/>
                <w:sz w:val="22"/>
                <w:szCs w:val="22"/>
              </w:rPr>
              <w:fldChar w:fldCharType="end"/>
            </w:r>
          </w:hyperlink>
        </w:p>
        <w:p w14:paraId="7EE7C651"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08" w:history="1">
            <w:r w:rsidRPr="00E23FE2">
              <w:rPr>
                <w:rStyle w:val="Hyperlink"/>
                <w:rFonts w:ascii="Arial" w:hAnsi="Arial" w:cs="Arial"/>
                <w:noProof/>
              </w:rPr>
              <w:t>USER STORIES</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_Toc36470508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6</w:t>
            </w:r>
            <w:r w:rsidRPr="00E23FE2">
              <w:rPr>
                <w:rFonts w:ascii="Arial" w:hAnsi="Arial" w:cs="Arial"/>
                <w:noProof/>
                <w:webHidden/>
              </w:rPr>
              <w:fldChar w:fldCharType="end"/>
            </w:r>
          </w:hyperlink>
        </w:p>
        <w:p w14:paraId="1CB01D05"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09" w:history="1">
            <w:r w:rsidRPr="00E23FE2">
              <w:rPr>
                <w:rStyle w:val="Hyperlink"/>
                <w:rFonts w:ascii="Arial" w:hAnsi="Arial" w:cs="Arial"/>
                <w:noProof/>
              </w:rPr>
              <w:t>MoSCoW</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_Toc36470509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6</w:t>
            </w:r>
            <w:r w:rsidRPr="00E23FE2">
              <w:rPr>
                <w:rFonts w:ascii="Arial" w:hAnsi="Arial" w:cs="Arial"/>
                <w:noProof/>
                <w:webHidden/>
              </w:rPr>
              <w:fldChar w:fldCharType="end"/>
            </w:r>
          </w:hyperlink>
        </w:p>
        <w:p w14:paraId="2B560B94"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10" w:history="1">
            <w:r w:rsidRPr="00E23FE2">
              <w:rPr>
                <w:rStyle w:val="Hyperlink"/>
                <w:rFonts w:ascii="Arial" w:hAnsi="Arial" w:cs="Arial"/>
                <w:noProof/>
              </w:rPr>
              <w:t>ROBERTS TECHNIQUE</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_Toc36470510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7</w:t>
            </w:r>
            <w:r w:rsidRPr="00E23FE2">
              <w:rPr>
                <w:rFonts w:ascii="Arial" w:hAnsi="Arial" w:cs="Arial"/>
                <w:noProof/>
                <w:webHidden/>
              </w:rPr>
              <w:fldChar w:fldCharType="end"/>
            </w:r>
          </w:hyperlink>
        </w:p>
        <w:p w14:paraId="1F07008A"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11" w:history="1">
            <w:r w:rsidRPr="00E23FE2">
              <w:rPr>
                <w:rStyle w:val="Hyperlink"/>
                <w:rFonts w:ascii="Arial" w:hAnsi="Arial" w:cs="Arial"/>
                <w:noProof/>
              </w:rPr>
              <w:t>GANTT CHART</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_Toc36470511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7</w:t>
            </w:r>
            <w:r w:rsidRPr="00E23FE2">
              <w:rPr>
                <w:rFonts w:ascii="Arial" w:hAnsi="Arial" w:cs="Arial"/>
                <w:noProof/>
                <w:webHidden/>
              </w:rPr>
              <w:fldChar w:fldCharType="end"/>
            </w:r>
          </w:hyperlink>
        </w:p>
        <w:p w14:paraId="6AAC6474" w14:textId="77777777" w:rsidR="003913AA" w:rsidRPr="00E23FE2" w:rsidRDefault="003913AA" w:rsidP="00E23FE2">
          <w:pPr>
            <w:pStyle w:val="TOC2"/>
            <w:tabs>
              <w:tab w:val="right" w:leader="dot" w:pos="9010"/>
            </w:tabs>
            <w:spacing w:line="360" w:lineRule="auto"/>
            <w:rPr>
              <w:rFonts w:ascii="Arial" w:eastAsiaTheme="minorEastAsia" w:hAnsi="Arial" w:cs="Arial"/>
              <w:b w:val="0"/>
              <w:bCs w:val="0"/>
              <w:noProof/>
            </w:rPr>
          </w:pPr>
          <w:hyperlink w:anchor="_Toc36470512" w:history="1">
            <w:r w:rsidRPr="00E23FE2">
              <w:rPr>
                <w:rStyle w:val="Hyperlink"/>
                <w:rFonts w:ascii="Arial" w:hAnsi="Arial" w:cs="Arial"/>
                <w:noProof/>
              </w:rPr>
              <w:t>COST AND TIME (THE IRON TRIANGLE)</w:t>
            </w:r>
            <w:r w:rsidRPr="00E23FE2">
              <w:rPr>
                <w:rFonts w:ascii="Arial" w:hAnsi="Arial" w:cs="Arial"/>
                <w:noProof/>
                <w:webHidden/>
              </w:rPr>
              <w:tab/>
            </w:r>
            <w:r w:rsidRPr="00E23FE2">
              <w:rPr>
                <w:rFonts w:ascii="Arial" w:hAnsi="Arial" w:cs="Arial"/>
                <w:noProof/>
                <w:webHidden/>
              </w:rPr>
              <w:fldChar w:fldCharType="begin"/>
            </w:r>
            <w:r w:rsidRPr="00E23FE2">
              <w:rPr>
                <w:rFonts w:ascii="Arial" w:hAnsi="Arial" w:cs="Arial"/>
                <w:noProof/>
                <w:webHidden/>
              </w:rPr>
              <w:instrText xml:space="preserve"> PAGEREF _Toc36470512 \h </w:instrText>
            </w:r>
            <w:r w:rsidRPr="00E23FE2">
              <w:rPr>
                <w:rFonts w:ascii="Arial" w:hAnsi="Arial" w:cs="Arial"/>
                <w:noProof/>
                <w:webHidden/>
              </w:rPr>
            </w:r>
            <w:r w:rsidRPr="00E23FE2">
              <w:rPr>
                <w:rFonts w:ascii="Arial" w:hAnsi="Arial" w:cs="Arial"/>
                <w:noProof/>
                <w:webHidden/>
              </w:rPr>
              <w:fldChar w:fldCharType="separate"/>
            </w:r>
            <w:r w:rsidRPr="00E23FE2">
              <w:rPr>
                <w:rFonts w:ascii="Arial" w:hAnsi="Arial" w:cs="Arial"/>
                <w:noProof/>
                <w:webHidden/>
              </w:rPr>
              <w:t>8</w:t>
            </w:r>
            <w:r w:rsidRPr="00E23FE2">
              <w:rPr>
                <w:rFonts w:ascii="Arial" w:hAnsi="Arial" w:cs="Arial"/>
                <w:noProof/>
                <w:webHidden/>
              </w:rPr>
              <w:fldChar w:fldCharType="end"/>
            </w:r>
          </w:hyperlink>
        </w:p>
        <w:p w14:paraId="7296AA6D"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513" w:history="1">
            <w:r w:rsidRPr="00E23FE2">
              <w:rPr>
                <w:rStyle w:val="Hyperlink"/>
                <w:rFonts w:ascii="Arial" w:hAnsi="Arial" w:cs="Arial"/>
                <w:noProof/>
                <w:sz w:val="22"/>
                <w:szCs w:val="22"/>
              </w:rPr>
              <w:t>COMMUNICATION WITH STAKEHOLDERS</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_Toc36470513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8</w:t>
            </w:r>
            <w:r w:rsidRPr="00E23FE2">
              <w:rPr>
                <w:rFonts w:ascii="Arial" w:hAnsi="Arial" w:cs="Arial"/>
                <w:noProof/>
                <w:webHidden/>
                <w:sz w:val="22"/>
                <w:szCs w:val="22"/>
              </w:rPr>
              <w:fldChar w:fldCharType="end"/>
            </w:r>
          </w:hyperlink>
        </w:p>
        <w:p w14:paraId="19151435"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514" w:history="1">
            <w:r w:rsidRPr="00E23FE2">
              <w:rPr>
                <w:rStyle w:val="Hyperlink"/>
                <w:rFonts w:ascii="Arial" w:hAnsi="Arial" w:cs="Arial"/>
                <w:noProof/>
                <w:sz w:val="22"/>
                <w:szCs w:val="22"/>
              </w:rPr>
              <w:t>PERSONAL REFLECTION</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_Toc36470514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9</w:t>
            </w:r>
            <w:r w:rsidRPr="00E23FE2">
              <w:rPr>
                <w:rFonts w:ascii="Arial" w:hAnsi="Arial" w:cs="Arial"/>
                <w:noProof/>
                <w:webHidden/>
                <w:sz w:val="22"/>
                <w:szCs w:val="22"/>
              </w:rPr>
              <w:fldChar w:fldCharType="end"/>
            </w:r>
          </w:hyperlink>
        </w:p>
        <w:p w14:paraId="58B4EB6D"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515" w:history="1">
            <w:r w:rsidRPr="00E23FE2">
              <w:rPr>
                <w:rStyle w:val="Hyperlink"/>
                <w:rFonts w:ascii="Arial" w:hAnsi="Arial" w:cs="Arial"/>
                <w:noProof/>
                <w:sz w:val="22"/>
                <w:szCs w:val="22"/>
              </w:rPr>
              <w:t>CONCLUSION</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_Toc36470515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9</w:t>
            </w:r>
            <w:r w:rsidRPr="00E23FE2">
              <w:rPr>
                <w:rFonts w:ascii="Arial" w:hAnsi="Arial" w:cs="Arial"/>
                <w:noProof/>
                <w:webHidden/>
                <w:sz w:val="22"/>
                <w:szCs w:val="22"/>
              </w:rPr>
              <w:fldChar w:fldCharType="end"/>
            </w:r>
          </w:hyperlink>
        </w:p>
        <w:p w14:paraId="2FB89AF3" w14:textId="77777777" w:rsidR="003913AA" w:rsidRPr="00E23FE2" w:rsidRDefault="003913AA" w:rsidP="00E23FE2">
          <w:pPr>
            <w:pStyle w:val="TOC1"/>
            <w:tabs>
              <w:tab w:val="right" w:leader="dot" w:pos="9010"/>
            </w:tabs>
            <w:spacing w:line="360" w:lineRule="auto"/>
            <w:rPr>
              <w:rFonts w:ascii="Arial" w:eastAsiaTheme="minorEastAsia" w:hAnsi="Arial" w:cs="Arial"/>
              <w:b w:val="0"/>
              <w:bCs w:val="0"/>
              <w:noProof/>
              <w:sz w:val="22"/>
              <w:szCs w:val="22"/>
            </w:rPr>
          </w:pPr>
          <w:hyperlink w:anchor="_Toc36470516" w:history="1">
            <w:r w:rsidRPr="00E23FE2">
              <w:rPr>
                <w:rStyle w:val="Hyperlink"/>
                <w:rFonts w:ascii="Arial" w:hAnsi="Arial" w:cs="Arial"/>
                <w:noProof/>
                <w:sz w:val="22"/>
                <w:szCs w:val="22"/>
              </w:rPr>
              <w:t>BIBLIOGRAPHY</w:t>
            </w:r>
            <w:r w:rsidRPr="00E23FE2">
              <w:rPr>
                <w:rFonts w:ascii="Arial" w:hAnsi="Arial" w:cs="Arial"/>
                <w:noProof/>
                <w:webHidden/>
                <w:sz w:val="22"/>
                <w:szCs w:val="22"/>
              </w:rPr>
              <w:tab/>
            </w:r>
            <w:r w:rsidRPr="00E23FE2">
              <w:rPr>
                <w:rFonts w:ascii="Arial" w:hAnsi="Arial" w:cs="Arial"/>
                <w:noProof/>
                <w:webHidden/>
                <w:sz w:val="22"/>
                <w:szCs w:val="22"/>
              </w:rPr>
              <w:fldChar w:fldCharType="begin"/>
            </w:r>
            <w:r w:rsidRPr="00E23FE2">
              <w:rPr>
                <w:rFonts w:ascii="Arial" w:hAnsi="Arial" w:cs="Arial"/>
                <w:noProof/>
                <w:webHidden/>
                <w:sz w:val="22"/>
                <w:szCs w:val="22"/>
              </w:rPr>
              <w:instrText xml:space="preserve"> PAGEREF _Toc36470516 \h </w:instrText>
            </w:r>
            <w:r w:rsidRPr="00E23FE2">
              <w:rPr>
                <w:rFonts w:ascii="Arial" w:hAnsi="Arial" w:cs="Arial"/>
                <w:noProof/>
                <w:webHidden/>
                <w:sz w:val="22"/>
                <w:szCs w:val="22"/>
              </w:rPr>
            </w:r>
            <w:r w:rsidRPr="00E23FE2">
              <w:rPr>
                <w:rFonts w:ascii="Arial" w:hAnsi="Arial" w:cs="Arial"/>
                <w:noProof/>
                <w:webHidden/>
                <w:sz w:val="22"/>
                <w:szCs w:val="22"/>
              </w:rPr>
              <w:fldChar w:fldCharType="separate"/>
            </w:r>
            <w:r w:rsidRPr="00E23FE2">
              <w:rPr>
                <w:rFonts w:ascii="Arial" w:hAnsi="Arial" w:cs="Arial"/>
                <w:noProof/>
                <w:webHidden/>
                <w:sz w:val="22"/>
                <w:szCs w:val="22"/>
              </w:rPr>
              <w:t>10</w:t>
            </w:r>
            <w:r w:rsidRPr="00E23FE2">
              <w:rPr>
                <w:rFonts w:ascii="Arial" w:hAnsi="Arial" w:cs="Arial"/>
                <w:noProof/>
                <w:webHidden/>
                <w:sz w:val="22"/>
                <w:szCs w:val="22"/>
              </w:rPr>
              <w:fldChar w:fldCharType="end"/>
            </w:r>
          </w:hyperlink>
        </w:p>
        <w:p w14:paraId="1886DFBD" w14:textId="5DFF6975" w:rsidR="003913AA" w:rsidRPr="00E23FE2" w:rsidRDefault="003913AA" w:rsidP="00E23FE2">
          <w:pPr>
            <w:spacing w:line="360" w:lineRule="auto"/>
            <w:rPr>
              <w:rFonts w:ascii="Arial" w:hAnsi="Arial" w:cs="Arial"/>
              <w:sz w:val="22"/>
              <w:szCs w:val="22"/>
            </w:rPr>
          </w:pPr>
          <w:r w:rsidRPr="00E23FE2">
            <w:rPr>
              <w:rFonts w:ascii="Arial" w:hAnsi="Arial" w:cs="Arial"/>
              <w:b/>
              <w:bCs/>
              <w:noProof/>
              <w:sz w:val="22"/>
              <w:szCs w:val="22"/>
            </w:rPr>
            <w:fldChar w:fldCharType="end"/>
          </w:r>
        </w:p>
      </w:sdtContent>
    </w:sdt>
    <w:p w14:paraId="69003640" w14:textId="77777777" w:rsidR="003913AA" w:rsidRPr="00E23FE2" w:rsidRDefault="003913AA" w:rsidP="00E23FE2">
      <w:pPr>
        <w:pStyle w:val="Heading1"/>
        <w:spacing w:line="360" w:lineRule="auto"/>
        <w:rPr>
          <w:rFonts w:ascii="Arial" w:hAnsi="Arial" w:cs="Arial"/>
          <w:sz w:val="22"/>
          <w:szCs w:val="22"/>
        </w:rPr>
      </w:pPr>
    </w:p>
    <w:p w14:paraId="72D3E7B1" w14:textId="77777777" w:rsidR="003913AA" w:rsidRPr="00E23FE2" w:rsidRDefault="003913AA" w:rsidP="00E23FE2">
      <w:pPr>
        <w:spacing w:line="360" w:lineRule="auto"/>
        <w:rPr>
          <w:rFonts w:ascii="Arial" w:hAnsi="Arial" w:cs="Arial"/>
          <w:sz w:val="22"/>
          <w:szCs w:val="22"/>
        </w:rPr>
      </w:pPr>
    </w:p>
    <w:p w14:paraId="466C576E" w14:textId="77777777" w:rsidR="003913AA" w:rsidRPr="00E23FE2" w:rsidRDefault="003913AA" w:rsidP="00E23FE2">
      <w:pPr>
        <w:spacing w:line="360" w:lineRule="auto"/>
        <w:rPr>
          <w:rFonts w:ascii="Arial" w:hAnsi="Arial" w:cs="Arial"/>
          <w:sz w:val="22"/>
          <w:szCs w:val="22"/>
        </w:rPr>
      </w:pPr>
    </w:p>
    <w:p w14:paraId="256A95C2" w14:textId="77777777" w:rsidR="00C10FA8" w:rsidRPr="00E23FE2" w:rsidRDefault="00B93742" w:rsidP="00E23FE2">
      <w:pPr>
        <w:pStyle w:val="Heading1"/>
        <w:spacing w:line="360" w:lineRule="auto"/>
        <w:rPr>
          <w:rFonts w:ascii="Arial" w:hAnsi="Arial" w:cs="Arial"/>
          <w:sz w:val="22"/>
          <w:szCs w:val="22"/>
        </w:rPr>
      </w:pPr>
      <w:bookmarkStart w:id="0" w:name="_Toc36470494"/>
      <w:r w:rsidRPr="00E23FE2">
        <w:rPr>
          <w:rFonts w:ascii="Arial" w:hAnsi="Arial" w:cs="Arial"/>
          <w:sz w:val="22"/>
          <w:szCs w:val="22"/>
        </w:rPr>
        <w:lastRenderedPageBreak/>
        <w:t>INTRODUCTION</w:t>
      </w:r>
      <w:bookmarkEnd w:id="0"/>
    </w:p>
    <w:p w14:paraId="1A537BF3" w14:textId="77777777" w:rsidR="00AD355F" w:rsidRPr="00E23FE2" w:rsidRDefault="00AD355F" w:rsidP="00E23FE2">
      <w:pPr>
        <w:spacing w:line="360" w:lineRule="auto"/>
        <w:rPr>
          <w:rFonts w:ascii="Arial" w:hAnsi="Arial" w:cs="Arial"/>
          <w:sz w:val="22"/>
          <w:szCs w:val="22"/>
          <w:u w:val="single"/>
        </w:rPr>
      </w:pPr>
    </w:p>
    <w:p w14:paraId="04FFF92A" w14:textId="77777777" w:rsidR="008A5C45" w:rsidRPr="00E23FE2" w:rsidRDefault="00B93742" w:rsidP="00E23FE2">
      <w:pPr>
        <w:spacing w:line="360" w:lineRule="auto"/>
        <w:rPr>
          <w:rFonts w:ascii="Arial" w:hAnsi="Arial" w:cs="Arial"/>
          <w:sz w:val="22"/>
          <w:szCs w:val="22"/>
        </w:rPr>
      </w:pPr>
      <w:r w:rsidRPr="00E23FE2">
        <w:rPr>
          <w:rFonts w:ascii="Arial" w:hAnsi="Arial" w:cs="Arial"/>
          <w:sz w:val="22"/>
          <w:szCs w:val="22"/>
        </w:rPr>
        <w:t>The following report has been produced to highlight the project development process, risk, and tools associated with the project. It also describe</w:t>
      </w:r>
      <w:r w:rsidR="00F743F6" w:rsidRPr="00E23FE2">
        <w:rPr>
          <w:rFonts w:ascii="Arial" w:hAnsi="Arial" w:cs="Arial"/>
          <w:sz w:val="22"/>
          <w:szCs w:val="22"/>
        </w:rPr>
        <w:t>s</w:t>
      </w:r>
      <w:r w:rsidRPr="00E23FE2">
        <w:rPr>
          <w:rFonts w:ascii="Arial" w:hAnsi="Arial" w:cs="Arial"/>
          <w:sz w:val="22"/>
          <w:szCs w:val="22"/>
        </w:rPr>
        <w:t xml:space="preserve"> </w:t>
      </w:r>
      <w:r w:rsidR="00F743F6" w:rsidRPr="00E23FE2">
        <w:rPr>
          <w:rFonts w:ascii="Arial" w:hAnsi="Arial" w:cs="Arial"/>
          <w:sz w:val="22"/>
          <w:szCs w:val="22"/>
        </w:rPr>
        <w:t>risk management, tools, and techniques been used. The report further explores how the project plan will be communicated to the stakeholders. The report then ends with personal reflection, further recommendation, and a brief conclusion.</w:t>
      </w:r>
    </w:p>
    <w:p w14:paraId="0FC6DCDE" w14:textId="77777777" w:rsidR="00AD355F" w:rsidRPr="00E23FE2" w:rsidRDefault="00AD355F" w:rsidP="00E23FE2">
      <w:pPr>
        <w:spacing w:line="360" w:lineRule="auto"/>
        <w:rPr>
          <w:rFonts w:ascii="Arial" w:hAnsi="Arial" w:cs="Arial"/>
          <w:sz w:val="22"/>
          <w:szCs w:val="22"/>
          <w:u w:val="single"/>
        </w:rPr>
      </w:pPr>
    </w:p>
    <w:p w14:paraId="6B0670E2" w14:textId="77777777" w:rsidR="00D416B5" w:rsidRPr="00E23FE2" w:rsidRDefault="00B93742" w:rsidP="00E23FE2">
      <w:pPr>
        <w:pStyle w:val="Heading1"/>
        <w:spacing w:line="360" w:lineRule="auto"/>
        <w:rPr>
          <w:rFonts w:ascii="Arial" w:hAnsi="Arial" w:cs="Arial"/>
          <w:sz w:val="22"/>
          <w:szCs w:val="22"/>
        </w:rPr>
      </w:pPr>
      <w:bookmarkStart w:id="1" w:name="_Toc36470495"/>
      <w:r w:rsidRPr="00E23FE2">
        <w:rPr>
          <w:rFonts w:ascii="Arial" w:hAnsi="Arial" w:cs="Arial"/>
          <w:sz w:val="22"/>
          <w:szCs w:val="22"/>
        </w:rPr>
        <w:t>ORGANIZATION</w:t>
      </w:r>
      <w:bookmarkEnd w:id="1"/>
    </w:p>
    <w:p w14:paraId="09305EF8" w14:textId="77777777" w:rsidR="00AD355F" w:rsidRPr="00E23FE2" w:rsidRDefault="00AD355F" w:rsidP="00E23FE2">
      <w:pPr>
        <w:spacing w:line="360" w:lineRule="auto"/>
        <w:rPr>
          <w:rFonts w:ascii="Arial" w:hAnsi="Arial" w:cs="Arial"/>
          <w:sz w:val="22"/>
          <w:szCs w:val="22"/>
        </w:rPr>
      </w:pPr>
    </w:p>
    <w:p w14:paraId="712589E1" w14:textId="77777777" w:rsidR="00D416B5" w:rsidRPr="00E23FE2" w:rsidRDefault="00B93742" w:rsidP="00E23FE2">
      <w:pPr>
        <w:spacing w:line="360" w:lineRule="auto"/>
        <w:rPr>
          <w:rFonts w:ascii="Arial" w:hAnsi="Arial" w:cs="Arial"/>
          <w:sz w:val="22"/>
          <w:szCs w:val="22"/>
        </w:rPr>
      </w:pPr>
      <w:r w:rsidRPr="00E23FE2">
        <w:rPr>
          <w:rFonts w:ascii="Arial" w:hAnsi="Arial" w:cs="Arial"/>
          <w:sz w:val="22"/>
          <w:szCs w:val="22"/>
        </w:rPr>
        <w:t>Sparkhill Management Company is the organization that helps to re-locate. T</w:t>
      </w:r>
      <w:r w:rsidR="004B02D2" w:rsidRPr="00E23FE2">
        <w:rPr>
          <w:rFonts w:ascii="Arial" w:hAnsi="Arial" w:cs="Arial"/>
          <w:sz w:val="22"/>
          <w:szCs w:val="22"/>
        </w:rPr>
        <w:t>his company is working on a pro</w:t>
      </w:r>
      <w:r w:rsidR="00FD2907" w:rsidRPr="00E23FE2">
        <w:rPr>
          <w:rFonts w:ascii="Arial" w:hAnsi="Arial" w:cs="Arial"/>
          <w:sz w:val="22"/>
          <w:szCs w:val="22"/>
        </w:rPr>
        <w:t>j</w:t>
      </w:r>
      <w:r w:rsidRPr="00E23FE2">
        <w:rPr>
          <w:rFonts w:ascii="Arial" w:hAnsi="Arial" w:cs="Arial"/>
          <w:sz w:val="22"/>
          <w:szCs w:val="22"/>
        </w:rPr>
        <w:t>ect to re-locate the warehouse from Sparkhill to Shirley. The company is located in Birmingham which provides project management services with the la</w:t>
      </w:r>
      <w:r w:rsidR="000E09B7" w:rsidRPr="00E23FE2">
        <w:rPr>
          <w:rFonts w:ascii="Arial" w:hAnsi="Arial" w:cs="Arial"/>
          <w:sz w:val="22"/>
          <w:szCs w:val="22"/>
        </w:rPr>
        <w:t xml:space="preserve">test technologies. Dennis Vintner is a Sponsor. </w:t>
      </w:r>
      <w:r w:rsidR="00773ACD" w:rsidRPr="00E23FE2">
        <w:rPr>
          <w:rFonts w:ascii="Arial" w:hAnsi="Arial" w:cs="Arial"/>
          <w:sz w:val="22"/>
          <w:szCs w:val="22"/>
        </w:rPr>
        <w:t>His responsibilities in the project are, h</w:t>
      </w:r>
      <w:r w:rsidR="000E09B7" w:rsidRPr="00E23FE2">
        <w:rPr>
          <w:rFonts w:ascii="Arial" w:hAnsi="Arial" w:cs="Arial"/>
          <w:sz w:val="22"/>
          <w:szCs w:val="22"/>
        </w:rPr>
        <w:t>e is a key player in shap</w:t>
      </w:r>
      <w:r w:rsidR="00773ACD" w:rsidRPr="00E23FE2">
        <w:rPr>
          <w:rFonts w:ascii="Arial" w:hAnsi="Arial" w:cs="Arial"/>
          <w:sz w:val="22"/>
          <w:szCs w:val="22"/>
        </w:rPr>
        <w:t>ing project work, oversee</w:t>
      </w:r>
      <w:r w:rsidR="002E17B9" w:rsidRPr="00E23FE2">
        <w:rPr>
          <w:rFonts w:ascii="Arial" w:hAnsi="Arial" w:cs="Arial"/>
          <w:sz w:val="22"/>
          <w:szCs w:val="22"/>
        </w:rPr>
        <w:t xml:space="preserve"> the</w:t>
      </w:r>
      <w:r w:rsidR="000E09B7" w:rsidRPr="00E23FE2">
        <w:rPr>
          <w:rFonts w:ascii="Arial" w:hAnsi="Arial" w:cs="Arial"/>
          <w:sz w:val="22"/>
          <w:szCs w:val="22"/>
        </w:rPr>
        <w:t xml:space="preserve"> project and he is a</w:t>
      </w:r>
      <w:r w:rsidR="00773ACD" w:rsidRPr="00E23FE2">
        <w:rPr>
          <w:rFonts w:ascii="Arial" w:hAnsi="Arial" w:cs="Arial"/>
          <w:sz w:val="22"/>
          <w:szCs w:val="22"/>
        </w:rPr>
        <w:t>lso accountable for the project, helps with decision making, making sure risk and charges are managed and evaluates status and progress.</w:t>
      </w:r>
      <w:r w:rsidR="004C4FCC" w:rsidRPr="00E23FE2">
        <w:rPr>
          <w:rFonts w:ascii="Arial" w:hAnsi="Arial" w:cs="Arial"/>
          <w:sz w:val="22"/>
          <w:szCs w:val="22"/>
        </w:rPr>
        <w:t xml:space="preserve"> Steering groups are made up of</w:t>
      </w:r>
      <w:r w:rsidR="00773ACD" w:rsidRPr="00E23FE2">
        <w:rPr>
          <w:rFonts w:ascii="Arial" w:hAnsi="Arial" w:cs="Arial"/>
          <w:sz w:val="22"/>
          <w:szCs w:val="22"/>
        </w:rPr>
        <w:t xml:space="preserve"> experts to provide advice and troubleshoot where necessary. The steering group influences strategic decisions.</w:t>
      </w:r>
      <w:r w:rsidR="000E09B7" w:rsidRPr="00E23FE2">
        <w:rPr>
          <w:rFonts w:ascii="Arial" w:hAnsi="Arial" w:cs="Arial"/>
          <w:sz w:val="22"/>
          <w:szCs w:val="22"/>
        </w:rPr>
        <w:t xml:space="preserve"> Doreen Vintner </w:t>
      </w:r>
      <w:r w:rsidR="00221F62" w:rsidRPr="00E23FE2">
        <w:rPr>
          <w:rFonts w:ascii="Arial" w:hAnsi="Arial" w:cs="Arial"/>
          <w:sz w:val="22"/>
          <w:szCs w:val="22"/>
        </w:rPr>
        <w:t>is a commercial manager.</w:t>
      </w:r>
      <w:r w:rsidR="00773ACD" w:rsidRPr="00E23FE2">
        <w:rPr>
          <w:rFonts w:ascii="Arial" w:hAnsi="Arial" w:cs="Arial"/>
          <w:sz w:val="22"/>
          <w:szCs w:val="22"/>
        </w:rPr>
        <w:t xml:space="preserve"> Doreen is a finance expert her roles and responsibilities on this project are, supporting the project by giving strategic direction and decision on finance, s</w:t>
      </w:r>
      <w:r w:rsidR="004B03E9" w:rsidRPr="00E23FE2">
        <w:rPr>
          <w:rFonts w:ascii="Arial" w:hAnsi="Arial" w:cs="Arial"/>
          <w:sz w:val="22"/>
          <w:szCs w:val="22"/>
        </w:rPr>
        <w:t>he is responsible for developing a plan, coordinate and supervise the project from start to finish.</w:t>
      </w:r>
      <w:r w:rsidR="00773ACD" w:rsidRPr="00E23FE2">
        <w:rPr>
          <w:rFonts w:ascii="Arial" w:hAnsi="Arial" w:cs="Arial"/>
          <w:sz w:val="22"/>
          <w:szCs w:val="22"/>
        </w:rPr>
        <w:t xml:space="preserve"> Omar King is the specialist with knowledge and experience. His roles and responsibilities are, providing </w:t>
      </w:r>
      <w:r w:rsidR="00276649" w:rsidRPr="00E23FE2">
        <w:rPr>
          <w:rFonts w:ascii="Arial" w:hAnsi="Arial" w:cs="Arial"/>
          <w:sz w:val="22"/>
          <w:szCs w:val="22"/>
        </w:rPr>
        <w:t>advice and strategy about the project to sponsor, steering group and project manager. He is the focal point of the project. He is also a maker and troubleshooter.</w:t>
      </w:r>
      <w:r w:rsidR="004B03E9" w:rsidRPr="00E23FE2">
        <w:rPr>
          <w:rFonts w:ascii="Arial" w:hAnsi="Arial" w:cs="Arial"/>
          <w:sz w:val="22"/>
          <w:szCs w:val="22"/>
        </w:rPr>
        <w:t xml:space="preserve"> Omar is responsible for identifying the projects and personnel required to complete the pr</w:t>
      </w:r>
      <w:r w:rsidR="002E17B9" w:rsidRPr="00E23FE2">
        <w:rPr>
          <w:rFonts w:ascii="Arial" w:hAnsi="Arial" w:cs="Arial"/>
          <w:sz w:val="22"/>
          <w:szCs w:val="22"/>
        </w:rPr>
        <w:t xml:space="preserve">oject. Suha Madani is the user and she is responsible for handling the customers. </w:t>
      </w:r>
      <w:r w:rsidR="00276649" w:rsidRPr="00E23FE2">
        <w:rPr>
          <w:rFonts w:ascii="Arial" w:hAnsi="Arial" w:cs="Arial"/>
          <w:sz w:val="22"/>
          <w:szCs w:val="22"/>
        </w:rPr>
        <w:t>She knows the market very well and also knows what the customer wants. So, her role is to provide information about what customer wants and what trend is going in the current market.</w:t>
      </w:r>
    </w:p>
    <w:p w14:paraId="48277FA3" w14:textId="77777777" w:rsidR="00C925B6" w:rsidRPr="00E23FE2" w:rsidRDefault="00C925B6" w:rsidP="00E23FE2">
      <w:pPr>
        <w:spacing w:line="360" w:lineRule="auto"/>
        <w:rPr>
          <w:rFonts w:ascii="Arial" w:hAnsi="Arial" w:cs="Arial"/>
          <w:sz w:val="22"/>
          <w:szCs w:val="22"/>
        </w:rPr>
      </w:pPr>
    </w:p>
    <w:p w14:paraId="1FB7FF9A" w14:textId="77777777" w:rsidR="00AD355F" w:rsidRPr="00E23FE2" w:rsidRDefault="00AD355F" w:rsidP="00E23FE2">
      <w:pPr>
        <w:spacing w:line="360" w:lineRule="auto"/>
        <w:rPr>
          <w:rFonts w:ascii="Arial" w:hAnsi="Arial" w:cs="Arial"/>
          <w:sz w:val="22"/>
          <w:szCs w:val="22"/>
          <w:u w:val="single"/>
        </w:rPr>
      </w:pPr>
    </w:p>
    <w:p w14:paraId="70C323C1" w14:textId="77777777" w:rsidR="00E23FE2" w:rsidRDefault="00E23FE2" w:rsidP="00E23FE2">
      <w:pPr>
        <w:pStyle w:val="Heading1"/>
        <w:spacing w:line="360" w:lineRule="auto"/>
        <w:rPr>
          <w:rFonts w:ascii="Arial" w:hAnsi="Arial" w:cs="Arial"/>
          <w:sz w:val="22"/>
          <w:szCs w:val="22"/>
        </w:rPr>
      </w:pPr>
      <w:bookmarkStart w:id="2" w:name="_Toc36470496"/>
    </w:p>
    <w:p w14:paraId="093F954F" w14:textId="77777777" w:rsidR="00E23FE2" w:rsidRDefault="00E23FE2" w:rsidP="00E23FE2">
      <w:pPr>
        <w:pStyle w:val="Heading1"/>
        <w:spacing w:line="360" w:lineRule="auto"/>
        <w:rPr>
          <w:rFonts w:ascii="Arial" w:hAnsi="Arial" w:cs="Arial"/>
          <w:sz w:val="22"/>
          <w:szCs w:val="22"/>
        </w:rPr>
      </w:pPr>
    </w:p>
    <w:p w14:paraId="674FA448" w14:textId="77777777" w:rsidR="00E23FE2" w:rsidRDefault="00E23FE2" w:rsidP="00E23FE2">
      <w:pPr>
        <w:pStyle w:val="Heading1"/>
        <w:spacing w:line="360" w:lineRule="auto"/>
        <w:rPr>
          <w:rFonts w:ascii="Arial" w:hAnsi="Arial" w:cs="Arial"/>
          <w:sz w:val="22"/>
          <w:szCs w:val="22"/>
        </w:rPr>
      </w:pPr>
    </w:p>
    <w:p w14:paraId="2E5876A5" w14:textId="77777777" w:rsidR="006D023C" w:rsidRPr="00E23FE2" w:rsidRDefault="00B93742" w:rsidP="00E23FE2">
      <w:pPr>
        <w:pStyle w:val="Heading1"/>
        <w:spacing w:line="360" w:lineRule="auto"/>
        <w:rPr>
          <w:rFonts w:ascii="Arial" w:hAnsi="Arial" w:cs="Arial"/>
          <w:sz w:val="22"/>
          <w:szCs w:val="22"/>
        </w:rPr>
      </w:pPr>
      <w:r w:rsidRPr="00E23FE2">
        <w:rPr>
          <w:rFonts w:ascii="Arial" w:hAnsi="Arial" w:cs="Arial"/>
          <w:sz w:val="22"/>
          <w:szCs w:val="22"/>
        </w:rPr>
        <w:lastRenderedPageBreak/>
        <w:t>PROJECT LIFE CYCLE</w:t>
      </w:r>
      <w:bookmarkEnd w:id="2"/>
    </w:p>
    <w:p w14:paraId="70D57090" w14:textId="77777777" w:rsidR="00AD355F" w:rsidRPr="00E23FE2" w:rsidRDefault="00AD355F" w:rsidP="00E23FE2">
      <w:pPr>
        <w:spacing w:line="360" w:lineRule="auto"/>
        <w:rPr>
          <w:rFonts w:ascii="Arial" w:hAnsi="Arial" w:cs="Arial"/>
          <w:sz w:val="22"/>
          <w:szCs w:val="22"/>
        </w:rPr>
      </w:pPr>
    </w:p>
    <w:p w14:paraId="5B296399" w14:textId="0381BA39" w:rsidR="00BA2B80" w:rsidRPr="00E23FE2" w:rsidRDefault="00B93742" w:rsidP="00E23FE2">
      <w:pPr>
        <w:spacing w:line="360" w:lineRule="auto"/>
        <w:rPr>
          <w:rFonts w:ascii="Arial" w:eastAsia="Times New Roman" w:hAnsi="Arial" w:cs="Arial"/>
          <w:sz w:val="22"/>
          <w:szCs w:val="22"/>
        </w:rPr>
      </w:pPr>
      <w:r w:rsidRPr="00E23FE2">
        <w:rPr>
          <w:rFonts w:ascii="Arial" w:hAnsi="Arial" w:cs="Arial"/>
          <w:sz w:val="22"/>
          <w:szCs w:val="22"/>
        </w:rPr>
        <w:t>To transfer an idea or concept into reality in an efficient way this company follows a natural life cycle. The project life cycle provides a framework for managing a project. It is a standard process by which the team achieves project success. There are five phases involved in this project life cycle</w:t>
      </w:r>
      <w:r w:rsidR="00BA2B80" w:rsidRPr="00E23FE2">
        <w:rPr>
          <w:rFonts w:ascii="Arial" w:eastAsia="Times New Roman" w:hAnsi="Arial" w:cs="Arial"/>
          <w:color w:val="000000"/>
          <w:sz w:val="22"/>
          <w:szCs w:val="22"/>
          <w:shd w:val="clear" w:color="auto" w:fill="FFFFFF"/>
        </w:rPr>
        <w:t xml:space="preserve"> (Roberts, 2011).</w:t>
      </w:r>
    </w:p>
    <w:p w14:paraId="12CC5709" w14:textId="77777777" w:rsidR="00DA6FB4" w:rsidRPr="00E23FE2" w:rsidRDefault="00DA6FB4" w:rsidP="00E23FE2">
      <w:pPr>
        <w:spacing w:line="360" w:lineRule="auto"/>
        <w:rPr>
          <w:rFonts w:ascii="Arial" w:hAnsi="Arial" w:cs="Arial"/>
          <w:sz w:val="22"/>
          <w:szCs w:val="22"/>
        </w:rPr>
      </w:pPr>
    </w:p>
    <w:p w14:paraId="4433A57F" w14:textId="77777777" w:rsidR="00DA6FB4"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Discovery – </w:t>
      </w:r>
      <w:r w:rsidR="00C925B6" w:rsidRPr="00E23FE2">
        <w:rPr>
          <w:rFonts w:ascii="Arial" w:hAnsi="Arial" w:cs="Arial"/>
          <w:sz w:val="22"/>
          <w:szCs w:val="22"/>
        </w:rPr>
        <w:t xml:space="preserve">In this phase discovering the requirements needed for the establishment of the project. </w:t>
      </w:r>
    </w:p>
    <w:p w14:paraId="474C384D" w14:textId="77777777" w:rsidR="00AD355F" w:rsidRPr="00E23FE2" w:rsidRDefault="00AD355F" w:rsidP="00E23FE2">
      <w:pPr>
        <w:spacing w:line="360" w:lineRule="auto"/>
        <w:rPr>
          <w:rFonts w:ascii="Arial" w:hAnsi="Arial" w:cs="Arial"/>
          <w:sz w:val="22"/>
          <w:szCs w:val="22"/>
        </w:rPr>
      </w:pPr>
    </w:p>
    <w:p w14:paraId="0C60DFF1" w14:textId="77777777" w:rsidR="00DA6FB4"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Initiation – </w:t>
      </w:r>
      <w:r w:rsidR="00C925B6" w:rsidRPr="00E23FE2">
        <w:rPr>
          <w:rFonts w:ascii="Arial" w:hAnsi="Arial" w:cs="Arial"/>
          <w:sz w:val="22"/>
          <w:szCs w:val="22"/>
        </w:rPr>
        <w:t>In this phase project team will provide a full blueprint of the project.</w:t>
      </w:r>
    </w:p>
    <w:p w14:paraId="5218C2B4" w14:textId="77777777" w:rsidR="00AD355F" w:rsidRPr="00E23FE2" w:rsidRDefault="00AD355F" w:rsidP="00E23FE2">
      <w:pPr>
        <w:spacing w:line="360" w:lineRule="auto"/>
        <w:rPr>
          <w:rFonts w:ascii="Arial" w:hAnsi="Arial" w:cs="Arial"/>
          <w:sz w:val="22"/>
          <w:szCs w:val="22"/>
        </w:rPr>
      </w:pPr>
    </w:p>
    <w:p w14:paraId="7B7BDC1E" w14:textId="77777777" w:rsidR="00DA6FB4"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Delivery – </w:t>
      </w:r>
      <w:r w:rsidR="00C925B6" w:rsidRPr="00E23FE2">
        <w:rPr>
          <w:rFonts w:ascii="Arial" w:hAnsi="Arial" w:cs="Arial"/>
          <w:sz w:val="22"/>
          <w:szCs w:val="22"/>
        </w:rPr>
        <w:t xml:space="preserve">If the stakeholder agrees to the initiation phase then the team will deliver the project. </w:t>
      </w:r>
    </w:p>
    <w:p w14:paraId="59B8543F" w14:textId="77777777" w:rsidR="00DA6FB4"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Closure – </w:t>
      </w:r>
      <w:r w:rsidR="00C925B6" w:rsidRPr="00E23FE2">
        <w:rPr>
          <w:rFonts w:ascii="Arial" w:hAnsi="Arial" w:cs="Arial"/>
          <w:sz w:val="22"/>
          <w:szCs w:val="22"/>
        </w:rPr>
        <w:t xml:space="preserve">In this phase project will close. </w:t>
      </w:r>
    </w:p>
    <w:p w14:paraId="1AF26057" w14:textId="77777777" w:rsidR="00AD355F" w:rsidRPr="00E23FE2" w:rsidRDefault="00AD355F" w:rsidP="00E23FE2">
      <w:pPr>
        <w:spacing w:line="360" w:lineRule="auto"/>
        <w:rPr>
          <w:rFonts w:ascii="Arial" w:hAnsi="Arial" w:cs="Arial"/>
          <w:sz w:val="22"/>
          <w:szCs w:val="22"/>
        </w:rPr>
      </w:pPr>
    </w:p>
    <w:p w14:paraId="0F84DDB7" w14:textId="77777777" w:rsidR="00DA6FB4"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Realization – </w:t>
      </w:r>
      <w:r w:rsidR="00C925B6" w:rsidRPr="00E23FE2">
        <w:rPr>
          <w:rFonts w:ascii="Arial" w:hAnsi="Arial" w:cs="Arial"/>
          <w:sz w:val="22"/>
          <w:szCs w:val="22"/>
        </w:rPr>
        <w:t>In this phase after closing the project team will do a realization.</w:t>
      </w:r>
    </w:p>
    <w:p w14:paraId="1782E90C" w14:textId="5F66A120" w:rsidR="00C925B6" w:rsidRPr="00E23FE2" w:rsidRDefault="00B93742" w:rsidP="00E23FE2">
      <w:pPr>
        <w:spacing w:line="360" w:lineRule="auto"/>
        <w:rPr>
          <w:rFonts w:ascii="Arial" w:hAnsi="Arial" w:cs="Arial"/>
          <w:sz w:val="22"/>
          <w:szCs w:val="22"/>
        </w:rPr>
      </w:pPr>
      <w:r w:rsidRPr="00E23FE2">
        <w:rPr>
          <w:rFonts w:ascii="Arial" w:hAnsi="Arial" w:cs="Arial"/>
          <w:noProof/>
          <w:sz w:val="22"/>
          <w:szCs w:val="22"/>
        </w:rPr>
        <w:drawing>
          <wp:inline distT="0" distB="0" distL="0" distR="0" wp14:anchorId="5BC1495B" wp14:editId="21281A1A">
            <wp:extent cx="6383655" cy="3200400"/>
            <wp:effectExtent l="0" t="0" r="1714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Pr="00E23FE2">
        <w:rPr>
          <w:rFonts w:ascii="Arial" w:hAnsi="Arial" w:cs="Arial"/>
          <w:sz w:val="22"/>
          <w:szCs w:val="22"/>
          <w:u w:val="single"/>
        </w:rPr>
        <w:t>Figure 1. Project Life Cycle</w:t>
      </w:r>
    </w:p>
    <w:p w14:paraId="14333DDD" w14:textId="77777777" w:rsidR="00C925B6" w:rsidRPr="00E23FE2" w:rsidRDefault="00C925B6" w:rsidP="00E23FE2">
      <w:pPr>
        <w:spacing w:line="360" w:lineRule="auto"/>
        <w:rPr>
          <w:rFonts w:ascii="Arial" w:hAnsi="Arial" w:cs="Arial"/>
          <w:sz w:val="22"/>
          <w:szCs w:val="22"/>
        </w:rPr>
      </w:pPr>
    </w:p>
    <w:p w14:paraId="7F403950" w14:textId="77777777" w:rsidR="00AD355F" w:rsidRPr="00E23FE2" w:rsidRDefault="00AD355F" w:rsidP="00E23FE2">
      <w:pPr>
        <w:spacing w:line="360" w:lineRule="auto"/>
        <w:rPr>
          <w:rFonts w:ascii="Arial" w:hAnsi="Arial" w:cs="Arial"/>
          <w:sz w:val="22"/>
          <w:szCs w:val="22"/>
        </w:rPr>
      </w:pPr>
    </w:p>
    <w:p w14:paraId="5DE3B975" w14:textId="77777777" w:rsidR="00AD355F" w:rsidRPr="00E23FE2" w:rsidRDefault="00AD355F" w:rsidP="00E23FE2">
      <w:pPr>
        <w:spacing w:line="360" w:lineRule="auto"/>
        <w:rPr>
          <w:rFonts w:ascii="Arial" w:hAnsi="Arial" w:cs="Arial"/>
          <w:sz w:val="22"/>
          <w:szCs w:val="22"/>
        </w:rPr>
      </w:pPr>
    </w:p>
    <w:p w14:paraId="0FE791A3" w14:textId="77777777" w:rsidR="00E23FE2" w:rsidRDefault="00E23FE2" w:rsidP="00E23FE2">
      <w:pPr>
        <w:pStyle w:val="Heading1"/>
        <w:spacing w:line="360" w:lineRule="auto"/>
        <w:rPr>
          <w:rFonts w:ascii="Arial" w:hAnsi="Arial" w:cs="Arial"/>
          <w:smallCaps w:val="0"/>
          <w:spacing w:val="0"/>
          <w:sz w:val="22"/>
          <w:szCs w:val="22"/>
          <w:lang w:eastAsia="en-GB"/>
        </w:rPr>
      </w:pPr>
      <w:bookmarkStart w:id="3" w:name="_Toc36470497"/>
    </w:p>
    <w:p w14:paraId="0CD90C39" w14:textId="77777777" w:rsidR="00C925B6" w:rsidRPr="00E23FE2" w:rsidRDefault="00B93742" w:rsidP="00E23FE2">
      <w:pPr>
        <w:pStyle w:val="Heading1"/>
        <w:spacing w:line="360" w:lineRule="auto"/>
        <w:rPr>
          <w:rFonts w:ascii="Arial" w:hAnsi="Arial" w:cs="Arial"/>
          <w:sz w:val="22"/>
          <w:szCs w:val="22"/>
        </w:rPr>
      </w:pPr>
      <w:r w:rsidRPr="00E23FE2">
        <w:rPr>
          <w:rFonts w:ascii="Arial" w:hAnsi="Arial" w:cs="Arial"/>
          <w:sz w:val="22"/>
          <w:szCs w:val="22"/>
        </w:rPr>
        <w:lastRenderedPageBreak/>
        <w:t>PRINCE 2</w:t>
      </w:r>
      <w:bookmarkEnd w:id="3"/>
      <w:r w:rsidRPr="00E23FE2">
        <w:rPr>
          <w:rFonts w:ascii="Arial" w:hAnsi="Arial" w:cs="Arial"/>
          <w:sz w:val="22"/>
          <w:szCs w:val="22"/>
        </w:rPr>
        <w:t xml:space="preserve"> </w:t>
      </w:r>
    </w:p>
    <w:p w14:paraId="575E4DA3" w14:textId="77777777" w:rsidR="00AD355F" w:rsidRPr="00E23FE2" w:rsidRDefault="00AD355F" w:rsidP="00E23FE2">
      <w:pPr>
        <w:spacing w:line="360" w:lineRule="auto"/>
        <w:rPr>
          <w:rFonts w:ascii="Arial" w:hAnsi="Arial" w:cs="Arial"/>
          <w:sz w:val="22"/>
          <w:szCs w:val="22"/>
        </w:rPr>
      </w:pPr>
    </w:p>
    <w:p w14:paraId="7B872B62" w14:textId="77777777" w:rsidR="00E23FE2" w:rsidRDefault="00B93742" w:rsidP="00E23FE2">
      <w:pPr>
        <w:spacing w:line="360" w:lineRule="auto"/>
        <w:rPr>
          <w:rFonts w:ascii="Arial" w:eastAsia="Times New Roman" w:hAnsi="Arial" w:cs="Arial"/>
          <w:color w:val="000000"/>
          <w:sz w:val="22"/>
          <w:szCs w:val="22"/>
          <w:shd w:val="clear" w:color="auto" w:fill="FFFFFF"/>
        </w:rPr>
      </w:pPr>
      <w:r w:rsidRPr="00E23FE2">
        <w:rPr>
          <w:rFonts w:ascii="Arial" w:hAnsi="Arial" w:cs="Arial"/>
          <w:sz w:val="22"/>
          <w:szCs w:val="22"/>
        </w:rPr>
        <w:t xml:space="preserve">The company </w:t>
      </w:r>
      <w:r w:rsidR="00D74018" w:rsidRPr="00E23FE2">
        <w:rPr>
          <w:rFonts w:ascii="Arial" w:hAnsi="Arial" w:cs="Arial"/>
          <w:sz w:val="22"/>
          <w:szCs w:val="22"/>
        </w:rPr>
        <w:t>does the project in a controlled environment. Prince2 is also commonly known as by project in a controlled environment. Prince 2 is a process-based approach that focuses on the organization and controls the project from start to finish. This theory was initially developed in 1980. The principles of Prince2 are each project must have cost assessment, a defined customer and real benefit. The team should learn from every stage to improve wo</w:t>
      </w:r>
      <w:r w:rsidRPr="00E23FE2">
        <w:rPr>
          <w:rFonts w:ascii="Arial" w:hAnsi="Arial" w:cs="Arial"/>
          <w:sz w:val="22"/>
          <w:szCs w:val="22"/>
        </w:rPr>
        <w:t>rk in the future. Every team member</w:t>
      </w:r>
      <w:r w:rsidR="00D74018" w:rsidRPr="00E23FE2">
        <w:rPr>
          <w:rFonts w:ascii="Arial" w:hAnsi="Arial" w:cs="Arial"/>
          <w:sz w:val="22"/>
          <w:szCs w:val="22"/>
        </w:rPr>
        <w:t xml:space="preserve"> should know their roles and responsibilities. </w:t>
      </w:r>
      <w:r w:rsidRPr="00E23FE2">
        <w:rPr>
          <w:rFonts w:ascii="Arial" w:hAnsi="Arial" w:cs="Arial"/>
          <w:sz w:val="22"/>
          <w:szCs w:val="22"/>
        </w:rPr>
        <w:t xml:space="preserve">The team needs to constantly focus on quality </w:t>
      </w:r>
      <w:r w:rsidRPr="00E23FE2">
        <w:rPr>
          <w:rFonts w:ascii="Arial" w:eastAsia="Times New Roman" w:hAnsi="Arial" w:cs="Arial"/>
          <w:color w:val="000000"/>
          <w:sz w:val="22"/>
          <w:szCs w:val="22"/>
          <w:shd w:val="clear" w:color="auto" w:fill="FFFFFF"/>
        </w:rPr>
        <w:t>(PRINCE2: The Reigning Project Management Methodology, 2020).</w:t>
      </w:r>
      <w:bookmarkStart w:id="4" w:name="_Toc36470498"/>
    </w:p>
    <w:p w14:paraId="6A4566E9" w14:textId="77777777" w:rsidR="00E23FE2" w:rsidRDefault="00E23FE2" w:rsidP="00E23FE2">
      <w:pPr>
        <w:spacing w:line="360" w:lineRule="auto"/>
        <w:rPr>
          <w:rFonts w:ascii="Arial" w:eastAsia="Times New Roman" w:hAnsi="Arial" w:cs="Arial"/>
          <w:color w:val="000000"/>
          <w:sz w:val="22"/>
          <w:szCs w:val="22"/>
          <w:shd w:val="clear" w:color="auto" w:fill="FFFFFF"/>
        </w:rPr>
      </w:pPr>
    </w:p>
    <w:p w14:paraId="0389F9D3" w14:textId="77777777" w:rsidR="00E23FE2" w:rsidRDefault="00E23FE2" w:rsidP="00E23FE2">
      <w:pPr>
        <w:spacing w:line="360" w:lineRule="auto"/>
        <w:rPr>
          <w:rFonts w:ascii="Arial" w:eastAsia="Times New Roman" w:hAnsi="Arial" w:cs="Arial"/>
          <w:color w:val="000000"/>
          <w:sz w:val="22"/>
          <w:szCs w:val="22"/>
          <w:shd w:val="clear" w:color="auto" w:fill="FFFFFF"/>
        </w:rPr>
      </w:pPr>
    </w:p>
    <w:p w14:paraId="1318B838" w14:textId="0B983C13" w:rsidR="002E17B9" w:rsidRPr="00E23FE2" w:rsidRDefault="00B93742" w:rsidP="00E23FE2">
      <w:pPr>
        <w:spacing w:line="360" w:lineRule="auto"/>
        <w:rPr>
          <w:rFonts w:ascii="Arial" w:eastAsia="Times New Roman" w:hAnsi="Arial" w:cs="Arial"/>
          <w:sz w:val="22"/>
          <w:szCs w:val="22"/>
        </w:rPr>
      </w:pPr>
      <w:r w:rsidRPr="00E23FE2">
        <w:rPr>
          <w:rFonts w:ascii="Arial" w:hAnsi="Arial" w:cs="Arial"/>
          <w:sz w:val="22"/>
          <w:szCs w:val="22"/>
        </w:rPr>
        <w:t>MANAGING RISK</w:t>
      </w:r>
      <w:bookmarkEnd w:id="4"/>
      <w:r w:rsidRPr="00E23FE2">
        <w:rPr>
          <w:rFonts w:ascii="Arial" w:hAnsi="Arial" w:cs="Arial"/>
          <w:sz w:val="22"/>
          <w:szCs w:val="22"/>
        </w:rPr>
        <w:t xml:space="preserve"> </w:t>
      </w:r>
    </w:p>
    <w:p w14:paraId="57D55449" w14:textId="77777777" w:rsidR="00AD355F" w:rsidRPr="00E23FE2" w:rsidRDefault="00AD355F" w:rsidP="00E23FE2">
      <w:pPr>
        <w:spacing w:line="360" w:lineRule="auto"/>
        <w:rPr>
          <w:rFonts w:ascii="Arial" w:hAnsi="Arial" w:cs="Arial"/>
          <w:sz w:val="22"/>
          <w:szCs w:val="22"/>
          <w:u w:val="single"/>
        </w:rPr>
      </w:pPr>
    </w:p>
    <w:p w14:paraId="0F21CEFC" w14:textId="14214C1F" w:rsidR="00AF4861" w:rsidRPr="00E23FE2" w:rsidRDefault="00B93742" w:rsidP="00E23FE2">
      <w:pPr>
        <w:spacing w:line="360" w:lineRule="auto"/>
        <w:rPr>
          <w:rFonts w:ascii="Arial" w:eastAsia="Times New Roman" w:hAnsi="Arial" w:cs="Arial"/>
          <w:sz w:val="22"/>
          <w:szCs w:val="22"/>
        </w:rPr>
      </w:pPr>
      <w:r w:rsidRPr="00E23FE2">
        <w:rPr>
          <w:rFonts w:ascii="Arial" w:hAnsi="Arial" w:cs="Arial"/>
          <w:sz w:val="22"/>
          <w:szCs w:val="22"/>
        </w:rPr>
        <w:t>Projects are always fraught with a wid</w:t>
      </w:r>
      <w:r w:rsidR="00AE6244" w:rsidRPr="00E23FE2">
        <w:rPr>
          <w:rFonts w:ascii="Arial" w:hAnsi="Arial" w:cs="Arial"/>
          <w:sz w:val="22"/>
          <w:szCs w:val="22"/>
        </w:rPr>
        <w:t>e range of risks. The main duties</w:t>
      </w:r>
      <w:r w:rsidRPr="00E23FE2">
        <w:rPr>
          <w:rFonts w:ascii="Arial" w:hAnsi="Arial" w:cs="Arial"/>
          <w:sz w:val="22"/>
          <w:szCs w:val="22"/>
        </w:rPr>
        <w:t xml:space="preserve"> of the project manager are to manage this risk and prevent them from failing the project. </w:t>
      </w:r>
      <w:r w:rsidR="00AE6244" w:rsidRPr="00E23FE2">
        <w:rPr>
          <w:rFonts w:ascii="Arial" w:hAnsi="Arial" w:cs="Arial"/>
          <w:sz w:val="22"/>
          <w:szCs w:val="22"/>
        </w:rPr>
        <w:t xml:space="preserve">There are many risks involved in the project such as Governance risk, Strategic risk, Market risk, Operational Risk and Legal risk. </w:t>
      </w:r>
      <w:r w:rsidRPr="00E23FE2">
        <w:rPr>
          <w:rFonts w:ascii="Arial" w:hAnsi="Arial" w:cs="Arial"/>
          <w:sz w:val="22"/>
          <w:szCs w:val="22"/>
        </w:rPr>
        <w:t>The major risk involved in this project is Scheduling, Resource, and Technology risk</w:t>
      </w:r>
      <w:r w:rsidR="00AF4861" w:rsidRPr="00E23FE2">
        <w:rPr>
          <w:rFonts w:ascii="Arial" w:hAnsi="Arial" w:cs="Arial"/>
          <w:sz w:val="22"/>
          <w:szCs w:val="22"/>
        </w:rPr>
        <w:t xml:space="preserve"> </w:t>
      </w:r>
      <w:r w:rsidR="00AF4861" w:rsidRPr="00E23FE2">
        <w:rPr>
          <w:rFonts w:ascii="Arial" w:eastAsia="Times New Roman" w:hAnsi="Arial" w:cs="Arial"/>
          <w:color w:val="000000"/>
          <w:sz w:val="22"/>
          <w:szCs w:val="22"/>
          <w:shd w:val="clear" w:color="auto" w:fill="FFFFFF"/>
        </w:rPr>
        <w:t>(</w:t>
      </w:r>
      <w:proofErr w:type="spellStart"/>
      <w:r w:rsidR="00AF4861" w:rsidRPr="00E23FE2">
        <w:rPr>
          <w:rFonts w:ascii="Arial" w:eastAsia="Times New Roman" w:hAnsi="Arial" w:cs="Arial"/>
          <w:color w:val="000000"/>
          <w:sz w:val="22"/>
          <w:szCs w:val="22"/>
          <w:shd w:val="clear" w:color="auto" w:fill="FFFFFF"/>
        </w:rPr>
        <w:t>Heagney</w:t>
      </w:r>
      <w:proofErr w:type="spellEnd"/>
      <w:r w:rsidR="00AF4861" w:rsidRPr="00E23FE2">
        <w:rPr>
          <w:rFonts w:ascii="Arial" w:eastAsia="Times New Roman" w:hAnsi="Arial" w:cs="Arial"/>
          <w:color w:val="000000"/>
          <w:sz w:val="22"/>
          <w:szCs w:val="22"/>
          <w:shd w:val="clear" w:color="auto" w:fill="FFFFFF"/>
        </w:rPr>
        <w:t>, 2012).</w:t>
      </w:r>
    </w:p>
    <w:p w14:paraId="365FE7A7" w14:textId="77777777" w:rsidR="00FD2907" w:rsidRPr="00E23FE2" w:rsidRDefault="00FD2907" w:rsidP="00E23FE2">
      <w:pPr>
        <w:spacing w:line="360" w:lineRule="auto"/>
        <w:rPr>
          <w:rFonts w:ascii="Arial" w:hAnsi="Arial" w:cs="Arial"/>
          <w:sz w:val="22"/>
          <w:szCs w:val="22"/>
        </w:rPr>
      </w:pPr>
    </w:p>
    <w:p w14:paraId="1846CB0F" w14:textId="77777777" w:rsidR="00FD2907" w:rsidRPr="00E23FE2" w:rsidRDefault="00B93742" w:rsidP="00E23FE2">
      <w:pPr>
        <w:pStyle w:val="Heading2"/>
        <w:spacing w:line="360" w:lineRule="auto"/>
        <w:rPr>
          <w:rFonts w:ascii="Arial" w:hAnsi="Arial" w:cs="Arial"/>
          <w:sz w:val="22"/>
          <w:szCs w:val="22"/>
        </w:rPr>
      </w:pPr>
      <w:bookmarkStart w:id="5" w:name="_Toc36470499"/>
      <w:r w:rsidRPr="00E23FE2">
        <w:rPr>
          <w:rFonts w:ascii="Arial" w:hAnsi="Arial" w:cs="Arial"/>
          <w:sz w:val="22"/>
          <w:szCs w:val="22"/>
        </w:rPr>
        <w:t>SCHEDULING RISK</w:t>
      </w:r>
      <w:bookmarkEnd w:id="5"/>
      <w:r w:rsidRPr="00E23FE2">
        <w:rPr>
          <w:rFonts w:ascii="Arial" w:hAnsi="Arial" w:cs="Arial"/>
          <w:sz w:val="22"/>
          <w:szCs w:val="22"/>
        </w:rPr>
        <w:t xml:space="preserve"> </w:t>
      </w:r>
    </w:p>
    <w:p w14:paraId="156902A0" w14:textId="77777777" w:rsidR="00AD355F" w:rsidRPr="00E23FE2" w:rsidRDefault="00AD355F" w:rsidP="00E23FE2">
      <w:pPr>
        <w:spacing w:line="360" w:lineRule="auto"/>
        <w:rPr>
          <w:rFonts w:ascii="Arial" w:hAnsi="Arial" w:cs="Arial"/>
          <w:sz w:val="22"/>
          <w:szCs w:val="22"/>
        </w:rPr>
      </w:pPr>
    </w:p>
    <w:p w14:paraId="6EE8CCAC" w14:textId="77777777" w:rsidR="00FD2907"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Scheduling risk occurred by unexpected delays by natural factors, errors in estimating and delays in the acquisition of parts. For instance, the construction team cannot begin their work until the electrician finishes the work. To </w:t>
      </w:r>
      <w:r w:rsidR="00AE6244" w:rsidRPr="00E23FE2">
        <w:rPr>
          <w:rFonts w:ascii="Arial" w:hAnsi="Arial" w:cs="Arial"/>
          <w:sz w:val="22"/>
          <w:szCs w:val="22"/>
        </w:rPr>
        <w:t>reduce the scheduling risk this project team used a Gantt chart to help in scheduling.</w:t>
      </w:r>
    </w:p>
    <w:p w14:paraId="789661C1" w14:textId="77777777" w:rsidR="00AD355F" w:rsidRPr="00E23FE2" w:rsidRDefault="00AD355F" w:rsidP="00E23FE2">
      <w:pPr>
        <w:spacing w:line="360" w:lineRule="auto"/>
        <w:rPr>
          <w:rFonts w:ascii="Arial" w:hAnsi="Arial" w:cs="Arial"/>
          <w:sz w:val="22"/>
          <w:szCs w:val="22"/>
          <w:u w:val="single"/>
        </w:rPr>
      </w:pPr>
    </w:p>
    <w:p w14:paraId="7400D499" w14:textId="77777777" w:rsidR="00AE6244" w:rsidRPr="00E23FE2" w:rsidRDefault="00B93742" w:rsidP="00E23FE2">
      <w:pPr>
        <w:pStyle w:val="Heading2"/>
        <w:spacing w:line="360" w:lineRule="auto"/>
        <w:rPr>
          <w:rFonts w:ascii="Arial" w:hAnsi="Arial" w:cs="Arial"/>
          <w:sz w:val="22"/>
          <w:szCs w:val="22"/>
        </w:rPr>
      </w:pPr>
      <w:bookmarkStart w:id="6" w:name="_Toc36470500"/>
      <w:r w:rsidRPr="00E23FE2">
        <w:rPr>
          <w:rFonts w:ascii="Arial" w:hAnsi="Arial" w:cs="Arial"/>
          <w:sz w:val="22"/>
          <w:szCs w:val="22"/>
        </w:rPr>
        <w:t>RESOURCE RISK</w:t>
      </w:r>
      <w:bookmarkEnd w:id="6"/>
    </w:p>
    <w:p w14:paraId="42DA5351" w14:textId="77777777" w:rsidR="00AD355F" w:rsidRPr="00E23FE2" w:rsidRDefault="00AD355F" w:rsidP="00E23FE2">
      <w:pPr>
        <w:spacing w:line="360" w:lineRule="auto"/>
        <w:rPr>
          <w:rFonts w:ascii="Arial" w:hAnsi="Arial" w:cs="Arial"/>
          <w:sz w:val="22"/>
          <w:szCs w:val="22"/>
        </w:rPr>
      </w:pPr>
    </w:p>
    <w:p w14:paraId="5EE8E3FF" w14:textId="77777777" w:rsidR="002E17B9" w:rsidRPr="00E23FE2" w:rsidRDefault="00B93742" w:rsidP="00E23FE2">
      <w:pPr>
        <w:spacing w:line="360" w:lineRule="auto"/>
        <w:rPr>
          <w:rFonts w:ascii="Arial" w:hAnsi="Arial" w:cs="Arial"/>
          <w:sz w:val="22"/>
          <w:szCs w:val="22"/>
        </w:rPr>
      </w:pPr>
      <w:r w:rsidRPr="00E23FE2">
        <w:rPr>
          <w:rFonts w:ascii="Arial" w:hAnsi="Arial" w:cs="Arial"/>
          <w:sz w:val="22"/>
          <w:szCs w:val="22"/>
        </w:rPr>
        <w:t>This risk occurred from outsourcing, lack of funds, lack of skills and personnel-related issues. Bringing in a new worker at a large stage in the project can significantly slow down the project. For instance, the project requires a website and the team doesn't have a website designer, the project faces unexpected delays there.</w:t>
      </w:r>
    </w:p>
    <w:p w14:paraId="4CBB21CB" w14:textId="77777777" w:rsidR="00AD355F" w:rsidRPr="00E23FE2" w:rsidRDefault="00AD355F" w:rsidP="00E23FE2">
      <w:pPr>
        <w:spacing w:line="360" w:lineRule="auto"/>
        <w:rPr>
          <w:rFonts w:ascii="Arial" w:hAnsi="Arial" w:cs="Arial"/>
          <w:sz w:val="22"/>
          <w:szCs w:val="22"/>
          <w:u w:val="single"/>
        </w:rPr>
      </w:pPr>
    </w:p>
    <w:p w14:paraId="420C3AA5" w14:textId="77777777" w:rsidR="00AD355F" w:rsidRPr="00E23FE2" w:rsidRDefault="00AD355F" w:rsidP="00E23FE2">
      <w:pPr>
        <w:spacing w:line="360" w:lineRule="auto"/>
        <w:rPr>
          <w:rFonts w:ascii="Arial" w:hAnsi="Arial" w:cs="Arial"/>
          <w:sz w:val="22"/>
          <w:szCs w:val="22"/>
          <w:u w:val="single"/>
        </w:rPr>
      </w:pPr>
    </w:p>
    <w:p w14:paraId="277F9590" w14:textId="77777777" w:rsidR="00AE6244" w:rsidRPr="00E23FE2" w:rsidRDefault="00B93742" w:rsidP="00E23FE2">
      <w:pPr>
        <w:pStyle w:val="Heading2"/>
        <w:spacing w:line="360" w:lineRule="auto"/>
        <w:rPr>
          <w:rFonts w:ascii="Arial" w:hAnsi="Arial" w:cs="Arial"/>
          <w:sz w:val="22"/>
          <w:szCs w:val="22"/>
        </w:rPr>
      </w:pPr>
      <w:bookmarkStart w:id="7" w:name="_Toc36470501"/>
      <w:r w:rsidRPr="00E23FE2">
        <w:rPr>
          <w:rFonts w:ascii="Arial" w:hAnsi="Arial" w:cs="Arial"/>
          <w:sz w:val="22"/>
          <w:szCs w:val="22"/>
        </w:rPr>
        <w:lastRenderedPageBreak/>
        <w:t>TECHNOLOGY RISK</w:t>
      </w:r>
      <w:bookmarkEnd w:id="7"/>
      <w:r w:rsidRPr="00E23FE2">
        <w:rPr>
          <w:rFonts w:ascii="Arial" w:hAnsi="Arial" w:cs="Arial"/>
          <w:sz w:val="22"/>
          <w:szCs w:val="22"/>
        </w:rPr>
        <w:t xml:space="preserve"> </w:t>
      </w:r>
    </w:p>
    <w:p w14:paraId="6A3293DF" w14:textId="77777777" w:rsidR="00AD355F" w:rsidRPr="00E23FE2" w:rsidRDefault="00AD355F" w:rsidP="00E23FE2">
      <w:pPr>
        <w:spacing w:line="360" w:lineRule="auto"/>
        <w:rPr>
          <w:rFonts w:ascii="Arial" w:hAnsi="Arial" w:cs="Arial"/>
          <w:sz w:val="22"/>
          <w:szCs w:val="22"/>
        </w:rPr>
      </w:pPr>
    </w:p>
    <w:p w14:paraId="64998CAD" w14:textId="77777777" w:rsidR="00AE6244" w:rsidRPr="00E23FE2" w:rsidRDefault="00B93742" w:rsidP="00E23FE2">
      <w:pPr>
        <w:spacing w:line="360" w:lineRule="auto"/>
        <w:rPr>
          <w:rFonts w:ascii="Arial" w:hAnsi="Arial" w:cs="Arial"/>
          <w:sz w:val="22"/>
          <w:szCs w:val="22"/>
        </w:rPr>
      </w:pPr>
      <w:r w:rsidRPr="00E23FE2">
        <w:rPr>
          <w:rFonts w:ascii="Arial" w:hAnsi="Arial" w:cs="Arial"/>
          <w:sz w:val="22"/>
          <w:szCs w:val="22"/>
        </w:rPr>
        <w:t>This risk includes delays arising out of technology such as software or hardware defects on office computers.</w:t>
      </w:r>
    </w:p>
    <w:p w14:paraId="2C9C27D3" w14:textId="77777777" w:rsidR="00E23FE2" w:rsidRDefault="00E23FE2" w:rsidP="00E23FE2">
      <w:pPr>
        <w:pStyle w:val="Heading1"/>
        <w:spacing w:line="360" w:lineRule="auto"/>
        <w:rPr>
          <w:rFonts w:ascii="Arial" w:hAnsi="Arial" w:cs="Arial"/>
          <w:smallCaps w:val="0"/>
          <w:spacing w:val="0"/>
          <w:sz w:val="22"/>
          <w:szCs w:val="22"/>
          <w:lang w:eastAsia="en-GB"/>
        </w:rPr>
      </w:pPr>
      <w:bookmarkStart w:id="8" w:name="_Toc36470502"/>
    </w:p>
    <w:p w14:paraId="0B1B171B" w14:textId="77777777" w:rsidR="008161B2" w:rsidRPr="00E23FE2" w:rsidRDefault="00B93742" w:rsidP="00E23FE2">
      <w:pPr>
        <w:pStyle w:val="Heading1"/>
        <w:spacing w:line="360" w:lineRule="auto"/>
        <w:rPr>
          <w:rFonts w:ascii="Arial" w:hAnsi="Arial" w:cs="Arial"/>
          <w:sz w:val="22"/>
          <w:szCs w:val="22"/>
        </w:rPr>
      </w:pPr>
      <w:r w:rsidRPr="00E23FE2">
        <w:rPr>
          <w:rFonts w:ascii="Arial" w:hAnsi="Arial" w:cs="Arial"/>
          <w:sz w:val="22"/>
          <w:szCs w:val="22"/>
        </w:rPr>
        <w:t>MINIMIZING / ELIMINATING RISK</w:t>
      </w:r>
      <w:bookmarkEnd w:id="8"/>
    </w:p>
    <w:p w14:paraId="40788309" w14:textId="77777777" w:rsidR="00AD355F" w:rsidRPr="00E23FE2" w:rsidRDefault="00AD355F" w:rsidP="00E23FE2">
      <w:pPr>
        <w:spacing w:line="360" w:lineRule="auto"/>
        <w:rPr>
          <w:rFonts w:ascii="Arial" w:hAnsi="Arial" w:cs="Arial"/>
          <w:sz w:val="22"/>
          <w:szCs w:val="22"/>
        </w:rPr>
      </w:pPr>
    </w:p>
    <w:p w14:paraId="295228AC" w14:textId="77777777" w:rsidR="002A138B"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Many of the risk mentioned above could be minimized or eliminated by implementing the list of rules which are as follows, </w:t>
      </w:r>
    </w:p>
    <w:p w14:paraId="6A47D80B" w14:textId="77777777" w:rsidR="00AD355F" w:rsidRPr="00E23FE2" w:rsidRDefault="00AD355F" w:rsidP="00E23FE2">
      <w:pPr>
        <w:spacing w:line="360" w:lineRule="auto"/>
        <w:rPr>
          <w:rFonts w:ascii="Arial" w:hAnsi="Arial" w:cs="Arial"/>
          <w:sz w:val="22"/>
          <w:szCs w:val="22"/>
          <w:u w:val="single"/>
        </w:rPr>
      </w:pPr>
    </w:p>
    <w:p w14:paraId="4FEF1B5C" w14:textId="77777777" w:rsidR="002A138B" w:rsidRPr="00E23FE2" w:rsidRDefault="00B93742" w:rsidP="00E23FE2">
      <w:pPr>
        <w:pStyle w:val="Heading2"/>
        <w:spacing w:line="360" w:lineRule="auto"/>
        <w:rPr>
          <w:rFonts w:ascii="Arial" w:hAnsi="Arial" w:cs="Arial"/>
          <w:sz w:val="22"/>
          <w:szCs w:val="22"/>
        </w:rPr>
      </w:pPr>
      <w:bookmarkStart w:id="9" w:name="_Toc36470503"/>
      <w:r w:rsidRPr="00E23FE2">
        <w:rPr>
          <w:rFonts w:ascii="Arial" w:hAnsi="Arial" w:cs="Arial"/>
          <w:sz w:val="22"/>
          <w:szCs w:val="22"/>
        </w:rPr>
        <w:t>IDENTIFYING RISK</w:t>
      </w:r>
      <w:bookmarkEnd w:id="9"/>
    </w:p>
    <w:p w14:paraId="3E75D886" w14:textId="77777777" w:rsidR="00AD355F" w:rsidRPr="00E23FE2" w:rsidRDefault="00AD355F" w:rsidP="00E23FE2">
      <w:pPr>
        <w:spacing w:line="360" w:lineRule="auto"/>
        <w:rPr>
          <w:rFonts w:ascii="Arial" w:hAnsi="Arial" w:cs="Arial"/>
          <w:sz w:val="22"/>
          <w:szCs w:val="22"/>
        </w:rPr>
      </w:pPr>
    </w:p>
    <w:p w14:paraId="22F98033" w14:textId="77777777" w:rsidR="002A138B" w:rsidRPr="00E23FE2" w:rsidRDefault="00B93742" w:rsidP="00E23FE2">
      <w:pPr>
        <w:spacing w:line="360" w:lineRule="auto"/>
        <w:rPr>
          <w:rFonts w:ascii="Arial" w:hAnsi="Arial" w:cs="Arial"/>
          <w:sz w:val="22"/>
          <w:szCs w:val="22"/>
        </w:rPr>
      </w:pPr>
      <w:r w:rsidRPr="00E23FE2">
        <w:rPr>
          <w:rFonts w:ascii="Arial" w:hAnsi="Arial" w:cs="Arial"/>
          <w:sz w:val="22"/>
          <w:szCs w:val="22"/>
        </w:rPr>
        <w:t>While brainstorming with the team at the beginning of the project is a good way to identify a risk that may occur in the future.</w:t>
      </w:r>
    </w:p>
    <w:p w14:paraId="4A0053DC" w14:textId="77777777" w:rsidR="00AD355F" w:rsidRPr="00E23FE2" w:rsidRDefault="00AD355F" w:rsidP="00E23FE2">
      <w:pPr>
        <w:spacing w:line="360" w:lineRule="auto"/>
        <w:rPr>
          <w:rFonts w:ascii="Arial" w:hAnsi="Arial" w:cs="Arial"/>
          <w:sz w:val="22"/>
          <w:szCs w:val="22"/>
          <w:u w:val="single"/>
        </w:rPr>
      </w:pPr>
    </w:p>
    <w:p w14:paraId="099E0E32" w14:textId="77777777" w:rsidR="00AD355F" w:rsidRPr="00E23FE2" w:rsidRDefault="00AD355F" w:rsidP="00E23FE2">
      <w:pPr>
        <w:spacing w:line="360" w:lineRule="auto"/>
        <w:rPr>
          <w:rFonts w:ascii="Arial" w:hAnsi="Arial" w:cs="Arial"/>
          <w:sz w:val="22"/>
          <w:szCs w:val="22"/>
          <w:u w:val="single"/>
        </w:rPr>
      </w:pPr>
    </w:p>
    <w:p w14:paraId="58B7EDF5" w14:textId="77777777" w:rsidR="002A138B" w:rsidRPr="00E23FE2" w:rsidRDefault="00B93742" w:rsidP="00E23FE2">
      <w:pPr>
        <w:pStyle w:val="Heading2"/>
        <w:spacing w:line="360" w:lineRule="auto"/>
        <w:rPr>
          <w:rFonts w:ascii="Arial" w:hAnsi="Arial" w:cs="Arial"/>
          <w:sz w:val="22"/>
          <w:szCs w:val="22"/>
        </w:rPr>
      </w:pPr>
      <w:bookmarkStart w:id="10" w:name="_Toc36470504"/>
      <w:r w:rsidRPr="00E23FE2">
        <w:rPr>
          <w:rFonts w:ascii="Arial" w:hAnsi="Arial" w:cs="Arial"/>
          <w:sz w:val="22"/>
          <w:szCs w:val="22"/>
        </w:rPr>
        <w:t>KEEP IN TOUCH WITH CLIENTS</w:t>
      </w:r>
      <w:bookmarkEnd w:id="10"/>
      <w:r w:rsidRPr="00E23FE2">
        <w:rPr>
          <w:rFonts w:ascii="Arial" w:hAnsi="Arial" w:cs="Arial"/>
          <w:sz w:val="22"/>
          <w:szCs w:val="22"/>
        </w:rPr>
        <w:t xml:space="preserve"> </w:t>
      </w:r>
    </w:p>
    <w:p w14:paraId="0F933D87" w14:textId="77777777" w:rsidR="00AD355F" w:rsidRPr="00E23FE2" w:rsidRDefault="00AD355F" w:rsidP="00E23FE2">
      <w:pPr>
        <w:spacing w:line="360" w:lineRule="auto"/>
        <w:rPr>
          <w:rFonts w:ascii="Arial" w:hAnsi="Arial" w:cs="Arial"/>
          <w:sz w:val="22"/>
          <w:szCs w:val="22"/>
        </w:rPr>
      </w:pPr>
    </w:p>
    <w:p w14:paraId="2330AA25" w14:textId="77777777" w:rsidR="002A138B" w:rsidRPr="00E23FE2" w:rsidRDefault="00B93742" w:rsidP="00E23FE2">
      <w:pPr>
        <w:spacing w:line="360" w:lineRule="auto"/>
        <w:rPr>
          <w:rFonts w:ascii="Arial" w:hAnsi="Arial" w:cs="Arial"/>
          <w:sz w:val="22"/>
          <w:szCs w:val="22"/>
        </w:rPr>
      </w:pPr>
      <w:r w:rsidRPr="00E23FE2">
        <w:rPr>
          <w:rFonts w:ascii="Arial" w:hAnsi="Arial" w:cs="Arial"/>
          <w:sz w:val="22"/>
          <w:szCs w:val="22"/>
        </w:rPr>
        <w:t>To avoid misunderstanding, informing clients about everything in every stage is very important.</w:t>
      </w:r>
    </w:p>
    <w:p w14:paraId="1EAC21B6" w14:textId="77777777" w:rsidR="00AD355F" w:rsidRPr="00E23FE2" w:rsidRDefault="00AD355F" w:rsidP="00E23FE2">
      <w:pPr>
        <w:spacing w:line="360" w:lineRule="auto"/>
        <w:rPr>
          <w:rFonts w:ascii="Arial" w:hAnsi="Arial" w:cs="Arial"/>
          <w:sz w:val="22"/>
          <w:szCs w:val="22"/>
          <w:u w:val="single"/>
        </w:rPr>
      </w:pPr>
    </w:p>
    <w:p w14:paraId="1CFC14A0" w14:textId="77777777" w:rsidR="002A138B" w:rsidRPr="00E23FE2" w:rsidRDefault="00B93742" w:rsidP="00E23FE2">
      <w:pPr>
        <w:pStyle w:val="Heading2"/>
        <w:spacing w:line="360" w:lineRule="auto"/>
        <w:rPr>
          <w:rFonts w:ascii="Arial" w:hAnsi="Arial" w:cs="Arial"/>
          <w:sz w:val="22"/>
          <w:szCs w:val="22"/>
        </w:rPr>
      </w:pPr>
      <w:bookmarkStart w:id="11" w:name="_Toc36470505"/>
      <w:r w:rsidRPr="00E23FE2">
        <w:rPr>
          <w:rFonts w:ascii="Arial" w:hAnsi="Arial" w:cs="Arial"/>
          <w:sz w:val="22"/>
          <w:szCs w:val="22"/>
        </w:rPr>
        <w:t>PRIORITIZING RISKS</w:t>
      </w:r>
      <w:bookmarkEnd w:id="11"/>
      <w:r w:rsidRPr="00E23FE2">
        <w:rPr>
          <w:rFonts w:ascii="Arial" w:hAnsi="Arial" w:cs="Arial"/>
          <w:sz w:val="22"/>
          <w:szCs w:val="22"/>
        </w:rPr>
        <w:t xml:space="preserve"> </w:t>
      </w:r>
    </w:p>
    <w:p w14:paraId="32F3766E" w14:textId="77777777" w:rsidR="00AD355F" w:rsidRPr="00E23FE2" w:rsidRDefault="00AD355F" w:rsidP="00E23FE2">
      <w:pPr>
        <w:spacing w:line="360" w:lineRule="auto"/>
        <w:rPr>
          <w:rFonts w:ascii="Arial" w:hAnsi="Arial" w:cs="Arial"/>
          <w:sz w:val="22"/>
          <w:szCs w:val="22"/>
        </w:rPr>
      </w:pPr>
    </w:p>
    <w:p w14:paraId="0DB00709" w14:textId="77777777" w:rsidR="002A138B" w:rsidRPr="00E23FE2" w:rsidRDefault="00B93742" w:rsidP="00E23FE2">
      <w:pPr>
        <w:spacing w:line="360" w:lineRule="auto"/>
        <w:rPr>
          <w:rFonts w:ascii="Arial" w:hAnsi="Arial" w:cs="Arial"/>
          <w:sz w:val="22"/>
          <w:szCs w:val="22"/>
        </w:rPr>
      </w:pPr>
      <w:r w:rsidRPr="00E23FE2">
        <w:rPr>
          <w:rFonts w:ascii="Arial" w:hAnsi="Arial" w:cs="Arial"/>
          <w:sz w:val="22"/>
          <w:szCs w:val="22"/>
        </w:rPr>
        <w:t>Each risk affects the project differently. Risk can be prioritizing by dealing with the risk first which might cause biggest losses.</w:t>
      </w:r>
    </w:p>
    <w:p w14:paraId="411334C6" w14:textId="77777777" w:rsidR="00AD355F" w:rsidRPr="00E23FE2" w:rsidRDefault="00AD355F" w:rsidP="00E23FE2">
      <w:pPr>
        <w:spacing w:line="360" w:lineRule="auto"/>
        <w:rPr>
          <w:rFonts w:ascii="Arial" w:hAnsi="Arial" w:cs="Arial"/>
          <w:sz w:val="22"/>
          <w:szCs w:val="22"/>
          <w:u w:val="single"/>
        </w:rPr>
      </w:pPr>
    </w:p>
    <w:p w14:paraId="18DC6F77" w14:textId="77777777" w:rsidR="00AD355F" w:rsidRPr="00E23FE2" w:rsidRDefault="00AD355F" w:rsidP="00E23FE2">
      <w:pPr>
        <w:spacing w:line="360" w:lineRule="auto"/>
        <w:rPr>
          <w:rFonts w:ascii="Arial" w:hAnsi="Arial" w:cs="Arial"/>
          <w:sz w:val="22"/>
          <w:szCs w:val="22"/>
          <w:u w:val="single"/>
        </w:rPr>
      </w:pPr>
    </w:p>
    <w:p w14:paraId="350A8DA2" w14:textId="77777777" w:rsidR="002A138B" w:rsidRPr="00E23FE2" w:rsidRDefault="00B93742" w:rsidP="00E23FE2">
      <w:pPr>
        <w:pStyle w:val="Heading2"/>
        <w:spacing w:line="360" w:lineRule="auto"/>
        <w:rPr>
          <w:rFonts w:ascii="Arial" w:hAnsi="Arial" w:cs="Arial"/>
          <w:sz w:val="22"/>
          <w:szCs w:val="22"/>
        </w:rPr>
      </w:pPr>
      <w:bookmarkStart w:id="12" w:name="_Toc36470506"/>
      <w:r w:rsidRPr="00E23FE2">
        <w:rPr>
          <w:rFonts w:ascii="Arial" w:hAnsi="Arial" w:cs="Arial"/>
          <w:sz w:val="22"/>
          <w:szCs w:val="22"/>
        </w:rPr>
        <w:t>KEEPING TRACK OF EVERY RISK</w:t>
      </w:r>
      <w:bookmarkEnd w:id="12"/>
    </w:p>
    <w:p w14:paraId="25B4DB93" w14:textId="77777777" w:rsidR="00AD355F" w:rsidRPr="00E23FE2" w:rsidRDefault="00AD355F" w:rsidP="00E23FE2">
      <w:pPr>
        <w:spacing w:line="360" w:lineRule="auto"/>
        <w:rPr>
          <w:rFonts w:ascii="Arial" w:hAnsi="Arial" w:cs="Arial"/>
          <w:sz w:val="22"/>
          <w:szCs w:val="22"/>
        </w:rPr>
      </w:pPr>
    </w:p>
    <w:p w14:paraId="70E83D84" w14:textId="77777777" w:rsidR="002A138B"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By keeping records of risk will help the team to avoid mistakes in the future. </w:t>
      </w:r>
    </w:p>
    <w:p w14:paraId="188CDD9A" w14:textId="77777777" w:rsidR="008161B2" w:rsidRPr="00E23FE2" w:rsidRDefault="008161B2" w:rsidP="00E23FE2">
      <w:pPr>
        <w:spacing w:line="360" w:lineRule="auto"/>
        <w:rPr>
          <w:rFonts w:ascii="Arial" w:hAnsi="Arial" w:cs="Arial"/>
          <w:sz w:val="22"/>
          <w:szCs w:val="22"/>
        </w:rPr>
      </w:pPr>
    </w:p>
    <w:p w14:paraId="26586946" w14:textId="77777777" w:rsidR="00AD355F" w:rsidRPr="00E23FE2" w:rsidRDefault="00AD355F" w:rsidP="00E23FE2">
      <w:pPr>
        <w:spacing w:line="360" w:lineRule="auto"/>
        <w:rPr>
          <w:rFonts w:ascii="Arial" w:hAnsi="Arial" w:cs="Arial"/>
          <w:sz w:val="22"/>
          <w:szCs w:val="22"/>
          <w:u w:val="single"/>
        </w:rPr>
      </w:pPr>
    </w:p>
    <w:p w14:paraId="28CB7839" w14:textId="77777777" w:rsidR="00AD355F" w:rsidRPr="00E23FE2" w:rsidRDefault="00AD355F" w:rsidP="00E23FE2">
      <w:pPr>
        <w:spacing w:line="360" w:lineRule="auto"/>
        <w:rPr>
          <w:rFonts w:ascii="Arial" w:hAnsi="Arial" w:cs="Arial"/>
          <w:sz w:val="22"/>
          <w:szCs w:val="22"/>
          <w:u w:val="single"/>
        </w:rPr>
      </w:pPr>
    </w:p>
    <w:p w14:paraId="6F1E1F1B" w14:textId="77777777" w:rsidR="008161B2" w:rsidRPr="00E23FE2" w:rsidRDefault="00B93742" w:rsidP="00E23FE2">
      <w:pPr>
        <w:pStyle w:val="Heading1"/>
        <w:spacing w:line="360" w:lineRule="auto"/>
        <w:rPr>
          <w:rFonts w:ascii="Arial" w:hAnsi="Arial" w:cs="Arial"/>
          <w:sz w:val="22"/>
          <w:szCs w:val="22"/>
        </w:rPr>
      </w:pPr>
      <w:bookmarkStart w:id="13" w:name="_Toc36470507"/>
      <w:r w:rsidRPr="00E23FE2">
        <w:rPr>
          <w:rFonts w:ascii="Arial" w:hAnsi="Arial" w:cs="Arial"/>
          <w:sz w:val="22"/>
          <w:szCs w:val="22"/>
        </w:rPr>
        <w:lastRenderedPageBreak/>
        <w:t>TOOLS AND TECHNIQUES</w:t>
      </w:r>
      <w:bookmarkEnd w:id="13"/>
      <w:r w:rsidRPr="00E23FE2">
        <w:rPr>
          <w:rFonts w:ascii="Arial" w:hAnsi="Arial" w:cs="Arial"/>
          <w:sz w:val="22"/>
          <w:szCs w:val="22"/>
        </w:rPr>
        <w:t xml:space="preserve"> </w:t>
      </w:r>
    </w:p>
    <w:p w14:paraId="20CFFBB9" w14:textId="77777777" w:rsidR="00AD355F" w:rsidRPr="00E23FE2" w:rsidRDefault="00AD355F" w:rsidP="00E23FE2">
      <w:pPr>
        <w:spacing w:line="360" w:lineRule="auto"/>
        <w:rPr>
          <w:rFonts w:ascii="Arial" w:hAnsi="Arial" w:cs="Arial"/>
          <w:sz w:val="22"/>
          <w:szCs w:val="22"/>
        </w:rPr>
      </w:pPr>
    </w:p>
    <w:p w14:paraId="719C378E" w14:textId="77777777" w:rsidR="008161B2"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The tools and techniques used to mitigate any issues that arise are, </w:t>
      </w:r>
    </w:p>
    <w:p w14:paraId="65F8B9F4" w14:textId="77777777" w:rsidR="00AD355F" w:rsidRPr="00E23FE2" w:rsidRDefault="00AD355F" w:rsidP="00E23FE2">
      <w:pPr>
        <w:spacing w:line="360" w:lineRule="auto"/>
        <w:rPr>
          <w:rFonts w:ascii="Arial" w:hAnsi="Arial" w:cs="Arial"/>
          <w:sz w:val="22"/>
          <w:szCs w:val="22"/>
          <w:u w:val="single"/>
        </w:rPr>
      </w:pPr>
    </w:p>
    <w:p w14:paraId="110C4065" w14:textId="77777777" w:rsidR="008161B2" w:rsidRPr="00E23FE2" w:rsidRDefault="00B93742" w:rsidP="00E23FE2">
      <w:pPr>
        <w:pStyle w:val="Heading2"/>
        <w:spacing w:line="360" w:lineRule="auto"/>
        <w:rPr>
          <w:rFonts w:ascii="Arial" w:hAnsi="Arial" w:cs="Arial"/>
          <w:sz w:val="22"/>
          <w:szCs w:val="22"/>
        </w:rPr>
      </w:pPr>
      <w:bookmarkStart w:id="14" w:name="_Toc36470508"/>
      <w:r w:rsidRPr="00E23FE2">
        <w:rPr>
          <w:rFonts w:ascii="Arial" w:hAnsi="Arial" w:cs="Arial"/>
          <w:sz w:val="22"/>
          <w:szCs w:val="22"/>
        </w:rPr>
        <w:t>USER STORIES</w:t>
      </w:r>
      <w:bookmarkEnd w:id="14"/>
      <w:r w:rsidRPr="00E23FE2">
        <w:rPr>
          <w:rFonts w:ascii="Arial" w:hAnsi="Arial" w:cs="Arial"/>
          <w:sz w:val="22"/>
          <w:szCs w:val="22"/>
        </w:rPr>
        <w:t xml:space="preserve"> </w:t>
      </w:r>
    </w:p>
    <w:p w14:paraId="0AA7181C" w14:textId="77777777" w:rsidR="00AD355F" w:rsidRPr="00E23FE2" w:rsidRDefault="00AD355F" w:rsidP="00E23FE2">
      <w:pPr>
        <w:spacing w:line="360" w:lineRule="auto"/>
        <w:rPr>
          <w:rFonts w:ascii="Arial" w:hAnsi="Arial" w:cs="Arial"/>
          <w:sz w:val="22"/>
          <w:szCs w:val="22"/>
        </w:rPr>
      </w:pPr>
    </w:p>
    <w:p w14:paraId="1E0F1545" w14:textId="77777777" w:rsidR="008161B2" w:rsidRPr="00E23FE2" w:rsidRDefault="00B93742" w:rsidP="00E23FE2">
      <w:pPr>
        <w:spacing w:line="360" w:lineRule="auto"/>
        <w:rPr>
          <w:rFonts w:ascii="Arial" w:hAnsi="Arial" w:cs="Arial"/>
          <w:sz w:val="22"/>
          <w:szCs w:val="22"/>
        </w:rPr>
      </w:pPr>
      <w:r w:rsidRPr="00E23FE2">
        <w:rPr>
          <w:rFonts w:ascii="Arial" w:hAnsi="Arial" w:cs="Arial"/>
          <w:sz w:val="22"/>
          <w:szCs w:val="22"/>
        </w:rPr>
        <w:t>User stories are the tool which has been used to simplify the project. This tool helps to understand the requirements, the size, and the complexity of the project. This tool also helps to identify the problems of the project. In the project, all the stories were organized in order of Must have, want to have and nice to have. This will reduce the time frame and project budgeting becomes easier.</w:t>
      </w:r>
    </w:p>
    <w:p w14:paraId="6A1A0C65" w14:textId="77777777" w:rsidR="00AD355F" w:rsidRPr="00E23FE2" w:rsidRDefault="00AD355F" w:rsidP="00E23FE2">
      <w:pPr>
        <w:spacing w:line="360" w:lineRule="auto"/>
        <w:rPr>
          <w:rFonts w:ascii="Arial" w:hAnsi="Arial" w:cs="Arial"/>
          <w:sz w:val="22"/>
          <w:szCs w:val="22"/>
          <w:u w:val="single"/>
        </w:rPr>
      </w:pPr>
    </w:p>
    <w:p w14:paraId="43AFC2D8" w14:textId="1222B2A5" w:rsidR="002D62ED" w:rsidRPr="00E23FE2" w:rsidRDefault="00AD355F" w:rsidP="00E23FE2">
      <w:pPr>
        <w:pStyle w:val="Heading2"/>
        <w:spacing w:line="360" w:lineRule="auto"/>
        <w:rPr>
          <w:rFonts w:ascii="Arial" w:hAnsi="Arial" w:cs="Arial"/>
          <w:sz w:val="22"/>
          <w:szCs w:val="22"/>
        </w:rPr>
      </w:pPr>
      <w:bookmarkStart w:id="15" w:name="_Toc36470509"/>
      <w:proofErr w:type="spellStart"/>
      <w:r w:rsidRPr="00E23FE2">
        <w:rPr>
          <w:rFonts w:ascii="Arial" w:hAnsi="Arial" w:cs="Arial"/>
          <w:sz w:val="22"/>
          <w:szCs w:val="22"/>
        </w:rPr>
        <w:t>MoSCoW</w:t>
      </w:r>
      <w:bookmarkEnd w:id="15"/>
      <w:proofErr w:type="spellEnd"/>
    </w:p>
    <w:p w14:paraId="582C3038" w14:textId="77777777" w:rsidR="00AD355F" w:rsidRPr="00E23FE2" w:rsidRDefault="00AD355F" w:rsidP="00E23FE2">
      <w:pPr>
        <w:spacing w:line="360" w:lineRule="auto"/>
        <w:rPr>
          <w:rFonts w:ascii="Arial" w:hAnsi="Arial" w:cs="Arial"/>
          <w:sz w:val="22"/>
          <w:szCs w:val="22"/>
          <w:u w:val="single"/>
        </w:rPr>
      </w:pPr>
    </w:p>
    <w:p w14:paraId="48D2BCF3" w14:textId="77777777" w:rsidR="002D62ED" w:rsidRPr="00E23FE2" w:rsidRDefault="00B93742" w:rsidP="00E23FE2">
      <w:pPr>
        <w:spacing w:line="360" w:lineRule="auto"/>
        <w:rPr>
          <w:rFonts w:ascii="Arial" w:hAnsi="Arial" w:cs="Arial"/>
          <w:sz w:val="22"/>
          <w:szCs w:val="22"/>
        </w:rPr>
      </w:pPr>
      <w:r w:rsidRPr="00E23FE2">
        <w:rPr>
          <w:rFonts w:ascii="Arial" w:hAnsi="Arial" w:cs="Arial"/>
          <w:sz w:val="22"/>
          <w:szCs w:val="22"/>
        </w:rPr>
        <w:t>Another technique used in the project in Moscow. This technique helps to reduce the number of stories to a minimum. This technique also helps to work out</w:t>
      </w:r>
      <w:r w:rsidR="00D02A14" w:rsidRPr="00E23FE2">
        <w:rPr>
          <w:rFonts w:ascii="Arial" w:hAnsi="Arial" w:cs="Arial"/>
          <w:sz w:val="22"/>
          <w:szCs w:val="22"/>
        </w:rPr>
        <w:t xml:space="preserve"> what priorities to each story and can implement the most wanted task. All task was taken down in brown paper and then transferred to an electronic version.   </w:t>
      </w:r>
    </w:p>
    <w:p w14:paraId="101AAAE0" w14:textId="77777777" w:rsidR="00AD355F" w:rsidRPr="00E23FE2" w:rsidRDefault="00AD355F" w:rsidP="00E23FE2">
      <w:pPr>
        <w:spacing w:line="360" w:lineRule="auto"/>
        <w:rPr>
          <w:rFonts w:ascii="Arial" w:hAnsi="Arial" w:cs="Arial"/>
          <w:sz w:val="22"/>
          <w:szCs w:val="22"/>
          <w:u w:val="single"/>
        </w:rPr>
      </w:pPr>
    </w:p>
    <w:p w14:paraId="57A78001" w14:textId="77777777" w:rsidR="00D02A14" w:rsidRPr="00E23FE2" w:rsidRDefault="00B93742" w:rsidP="00E23FE2">
      <w:pPr>
        <w:pStyle w:val="Heading2"/>
        <w:spacing w:line="360" w:lineRule="auto"/>
        <w:rPr>
          <w:rFonts w:ascii="Arial" w:hAnsi="Arial" w:cs="Arial"/>
          <w:sz w:val="22"/>
          <w:szCs w:val="22"/>
        </w:rPr>
      </w:pPr>
      <w:bookmarkStart w:id="16" w:name="_Toc36470510"/>
      <w:r w:rsidRPr="00E23FE2">
        <w:rPr>
          <w:rFonts w:ascii="Arial" w:hAnsi="Arial" w:cs="Arial"/>
          <w:sz w:val="22"/>
          <w:szCs w:val="22"/>
        </w:rPr>
        <w:t>ROBERTS TECHNIQUE</w:t>
      </w:r>
      <w:bookmarkEnd w:id="16"/>
      <w:r w:rsidRPr="00E23FE2">
        <w:rPr>
          <w:rFonts w:ascii="Arial" w:hAnsi="Arial" w:cs="Arial"/>
          <w:sz w:val="22"/>
          <w:szCs w:val="22"/>
        </w:rPr>
        <w:t xml:space="preserve"> </w:t>
      </w:r>
    </w:p>
    <w:p w14:paraId="1631FBCF" w14:textId="77777777" w:rsidR="00AD355F" w:rsidRPr="00E23FE2" w:rsidRDefault="00AD355F" w:rsidP="00E23FE2">
      <w:pPr>
        <w:spacing w:line="360" w:lineRule="auto"/>
        <w:rPr>
          <w:rFonts w:ascii="Arial" w:hAnsi="Arial" w:cs="Arial"/>
          <w:sz w:val="22"/>
          <w:szCs w:val="22"/>
        </w:rPr>
      </w:pPr>
    </w:p>
    <w:p w14:paraId="4FE69C60" w14:textId="77777777" w:rsidR="00D02A14"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After prioritizing each task this technique helps to estimate how long each task takes to solve. This technique used was a product project technique, combined with the Delphi forum. Which gives the best guess on how complex each task would be and what size. This involved negotiating with many people as possible to get the best average and to make a good estimate on the task. </w:t>
      </w:r>
    </w:p>
    <w:p w14:paraId="1523220F" w14:textId="77777777" w:rsidR="00AD355F" w:rsidRPr="00E23FE2" w:rsidRDefault="00AD355F" w:rsidP="00E23FE2">
      <w:pPr>
        <w:spacing w:line="360" w:lineRule="auto"/>
        <w:rPr>
          <w:rFonts w:ascii="Arial" w:hAnsi="Arial" w:cs="Arial"/>
          <w:sz w:val="22"/>
          <w:szCs w:val="22"/>
          <w:u w:val="single"/>
        </w:rPr>
      </w:pPr>
    </w:p>
    <w:p w14:paraId="5D09EBEF" w14:textId="77777777" w:rsidR="00D02A14" w:rsidRPr="00E23FE2" w:rsidRDefault="00B93742" w:rsidP="00E23FE2">
      <w:pPr>
        <w:pStyle w:val="Heading2"/>
        <w:spacing w:line="360" w:lineRule="auto"/>
        <w:rPr>
          <w:rFonts w:ascii="Arial" w:hAnsi="Arial" w:cs="Arial"/>
          <w:sz w:val="22"/>
          <w:szCs w:val="22"/>
        </w:rPr>
      </w:pPr>
      <w:bookmarkStart w:id="17" w:name="_Toc36470511"/>
      <w:r w:rsidRPr="00E23FE2">
        <w:rPr>
          <w:rFonts w:ascii="Arial" w:hAnsi="Arial" w:cs="Arial"/>
          <w:sz w:val="22"/>
          <w:szCs w:val="22"/>
        </w:rPr>
        <w:t>GANTT CHART</w:t>
      </w:r>
      <w:bookmarkEnd w:id="17"/>
      <w:r w:rsidRPr="00E23FE2">
        <w:rPr>
          <w:rFonts w:ascii="Arial" w:hAnsi="Arial" w:cs="Arial"/>
          <w:sz w:val="22"/>
          <w:szCs w:val="22"/>
        </w:rPr>
        <w:t xml:space="preserve"> </w:t>
      </w:r>
    </w:p>
    <w:p w14:paraId="148E1CC1" w14:textId="77777777" w:rsidR="00AD355F" w:rsidRPr="00E23FE2" w:rsidRDefault="00AD355F" w:rsidP="00E23FE2">
      <w:pPr>
        <w:spacing w:line="360" w:lineRule="auto"/>
        <w:rPr>
          <w:rFonts w:ascii="Arial" w:hAnsi="Arial" w:cs="Arial"/>
          <w:sz w:val="22"/>
          <w:szCs w:val="22"/>
          <w:u w:val="single"/>
        </w:rPr>
      </w:pPr>
    </w:p>
    <w:p w14:paraId="745D95B9" w14:textId="7174490B" w:rsidR="00AD355F" w:rsidRPr="00E23FE2" w:rsidRDefault="00B93742" w:rsidP="00E23FE2">
      <w:pPr>
        <w:spacing w:line="360" w:lineRule="auto"/>
        <w:rPr>
          <w:rFonts w:ascii="Arial" w:eastAsia="Times New Roman" w:hAnsi="Arial" w:cs="Arial"/>
          <w:sz w:val="22"/>
          <w:szCs w:val="22"/>
        </w:rPr>
      </w:pPr>
      <w:r w:rsidRPr="00E23FE2">
        <w:rPr>
          <w:rFonts w:ascii="Arial" w:hAnsi="Arial" w:cs="Arial"/>
          <w:sz w:val="22"/>
          <w:szCs w:val="22"/>
        </w:rPr>
        <w:t xml:space="preserve">Gantt chart is a very helpful tool for planning and scheduling a project. This chart also helps to assess the period of a project, what resources needed, and also helps to plan the order in which we complete tasks. </w:t>
      </w:r>
      <w:r w:rsidR="002E35A1" w:rsidRPr="00E23FE2">
        <w:rPr>
          <w:rFonts w:ascii="Arial" w:hAnsi="Arial" w:cs="Arial"/>
          <w:sz w:val="22"/>
          <w:szCs w:val="22"/>
        </w:rPr>
        <w:t>Gantt chart is a type of bar chart which shows a project timetable. This chart also helps to view the beginning and end dates of the project. Gantt chart shows the time interval on a horizontal X-axis and task to be done on the Y-axis. Chart also shows the relationship between activities</w:t>
      </w:r>
      <w:r w:rsidR="00AD355F" w:rsidRPr="00E23FE2">
        <w:rPr>
          <w:rFonts w:ascii="Arial" w:eastAsia="Times New Roman" w:hAnsi="Arial" w:cs="Arial"/>
          <w:color w:val="000000"/>
          <w:sz w:val="22"/>
          <w:szCs w:val="22"/>
          <w:shd w:val="clear" w:color="auto" w:fill="FFFFFF"/>
        </w:rPr>
        <w:t xml:space="preserve"> </w:t>
      </w:r>
      <w:r w:rsidR="00AD355F" w:rsidRPr="00E23FE2">
        <w:rPr>
          <w:rFonts w:ascii="Arial" w:eastAsia="Times New Roman" w:hAnsi="Arial" w:cs="Arial"/>
          <w:color w:val="000000"/>
          <w:sz w:val="22"/>
          <w:szCs w:val="22"/>
          <w:shd w:val="clear" w:color="auto" w:fill="FFFFFF"/>
        </w:rPr>
        <w:t>(What is Gantt chart? - Definition from WhatIs.com, 2020)</w:t>
      </w:r>
      <w:r w:rsidR="00AD355F" w:rsidRPr="00E23FE2">
        <w:rPr>
          <w:rFonts w:ascii="Arial" w:eastAsia="Times New Roman" w:hAnsi="Arial" w:cs="Arial"/>
          <w:color w:val="000000"/>
          <w:sz w:val="22"/>
          <w:szCs w:val="22"/>
          <w:shd w:val="clear" w:color="auto" w:fill="FFFFFF"/>
        </w:rPr>
        <w:t>.</w:t>
      </w:r>
    </w:p>
    <w:p w14:paraId="60AD2097" w14:textId="77777777" w:rsidR="00276649" w:rsidRPr="00E23FE2" w:rsidRDefault="00276649" w:rsidP="00E23FE2">
      <w:pPr>
        <w:spacing w:line="360" w:lineRule="auto"/>
        <w:rPr>
          <w:rFonts w:ascii="Arial" w:hAnsi="Arial" w:cs="Arial"/>
          <w:sz w:val="22"/>
          <w:szCs w:val="22"/>
        </w:rPr>
      </w:pPr>
    </w:p>
    <w:p w14:paraId="6CC828DB" w14:textId="77777777" w:rsidR="00276649"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To complete this project successfully the team was controlling a big number of activities and make sure that they completed on time. </w:t>
      </w:r>
      <w:r w:rsidR="000542BD" w:rsidRPr="00E23FE2">
        <w:rPr>
          <w:rFonts w:ascii="Arial" w:hAnsi="Arial" w:cs="Arial"/>
          <w:sz w:val="22"/>
          <w:szCs w:val="22"/>
        </w:rPr>
        <w:t>If the deadline was a miss or a task out of sequence, there could be a very big effect on the project. The project will be late and cost more. Gantt chart conveys this information to outline all the tasks involved in a project. This tool give</w:t>
      </w:r>
      <w:r w:rsidR="002E35A1" w:rsidRPr="00E23FE2">
        <w:rPr>
          <w:rFonts w:ascii="Arial" w:hAnsi="Arial" w:cs="Arial"/>
          <w:sz w:val="22"/>
          <w:szCs w:val="22"/>
        </w:rPr>
        <w:t>s</w:t>
      </w:r>
      <w:r w:rsidR="000542BD" w:rsidRPr="00E23FE2">
        <w:rPr>
          <w:rFonts w:ascii="Arial" w:hAnsi="Arial" w:cs="Arial"/>
          <w:sz w:val="22"/>
          <w:szCs w:val="22"/>
        </w:rPr>
        <w:t xml:space="preserve"> an instant overview of the project and its associated task when these need to be finished.  </w:t>
      </w:r>
    </w:p>
    <w:p w14:paraId="55D437E4" w14:textId="77777777" w:rsidR="00D02A14" w:rsidRPr="00E23FE2" w:rsidRDefault="00D02A14" w:rsidP="00E23FE2">
      <w:pPr>
        <w:spacing w:line="360" w:lineRule="auto"/>
        <w:rPr>
          <w:rFonts w:ascii="Arial" w:hAnsi="Arial" w:cs="Arial"/>
          <w:sz w:val="22"/>
          <w:szCs w:val="22"/>
          <w:u w:val="single"/>
        </w:rPr>
      </w:pPr>
    </w:p>
    <w:p w14:paraId="49711A0B" w14:textId="77777777" w:rsidR="00D02A14" w:rsidRPr="00E23FE2" w:rsidRDefault="00D02A14" w:rsidP="00E23FE2">
      <w:pPr>
        <w:spacing w:line="360" w:lineRule="auto"/>
        <w:rPr>
          <w:rFonts w:ascii="Arial" w:hAnsi="Arial" w:cs="Arial"/>
          <w:sz w:val="22"/>
          <w:szCs w:val="22"/>
          <w:u w:val="single"/>
        </w:rPr>
      </w:pPr>
    </w:p>
    <w:p w14:paraId="1300E746" w14:textId="77777777" w:rsidR="00D02A14" w:rsidRPr="00E23FE2" w:rsidRDefault="00D02A14" w:rsidP="00E23FE2">
      <w:pPr>
        <w:spacing w:line="360" w:lineRule="auto"/>
        <w:rPr>
          <w:rFonts w:ascii="Arial" w:hAnsi="Arial" w:cs="Arial"/>
          <w:sz w:val="22"/>
          <w:szCs w:val="22"/>
          <w:u w:val="single"/>
        </w:rPr>
      </w:pPr>
    </w:p>
    <w:p w14:paraId="467F22A3" w14:textId="3A7E08BE" w:rsidR="00AD355F" w:rsidRPr="00E23FE2" w:rsidRDefault="000376F1" w:rsidP="00E23FE2">
      <w:pPr>
        <w:pStyle w:val="Heading2"/>
        <w:spacing w:line="360" w:lineRule="auto"/>
        <w:rPr>
          <w:rFonts w:ascii="Arial" w:hAnsi="Arial" w:cs="Arial"/>
          <w:sz w:val="22"/>
          <w:szCs w:val="22"/>
        </w:rPr>
      </w:pPr>
      <w:bookmarkStart w:id="18" w:name="_Toc36470512"/>
      <w:r w:rsidRPr="00E23FE2">
        <w:rPr>
          <w:rFonts w:ascii="Arial" w:hAnsi="Arial" w:cs="Arial"/>
          <w:sz w:val="22"/>
          <w:szCs w:val="22"/>
        </w:rPr>
        <w:t>COST AND TIME (</w:t>
      </w:r>
      <w:r w:rsidR="00AD355F" w:rsidRPr="00E23FE2">
        <w:rPr>
          <w:rFonts w:ascii="Arial" w:hAnsi="Arial" w:cs="Arial"/>
          <w:sz w:val="22"/>
          <w:szCs w:val="22"/>
        </w:rPr>
        <w:t>THE IRON TRIANGLE)</w:t>
      </w:r>
      <w:bookmarkEnd w:id="18"/>
      <w:r w:rsidR="00B93742" w:rsidRPr="00E23FE2">
        <w:rPr>
          <w:rFonts w:ascii="Arial" w:hAnsi="Arial" w:cs="Arial"/>
          <w:sz w:val="22"/>
          <w:szCs w:val="22"/>
        </w:rPr>
        <w:t xml:space="preserve"> </w:t>
      </w:r>
    </w:p>
    <w:p w14:paraId="11FDC223" w14:textId="77777777" w:rsidR="00AD355F" w:rsidRPr="00E23FE2" w:rsidRDefault="00AD355F" w:rsidP="00E23FE2">
      <w:pPr>
        <w:spacing w:line="360" w:lineRule="auto"/>
        <w:rPr>
          <w:rFonts w:ascii="Arial" w:hAnsi="Arial" w:cs="Arial"/>
          <w:sz w:val="22"/>
          <w:szCs w:val="22"/>
          <w:u w:val="single"/>
        </w:rPr>
      </w:pPr>
    </w:p>
    <w:p w14:paraId="15C4A875" w14:textId="77777777" w:rsidR="00AD355F" w:rsidRPr="00E23FE2" w:rsidRDefault="00B93742" w:rsidP="00E23FE2">
      <w:pPr>
        <w:spacing w:line="360" w:lineRule="auto"/>
        <w:rPr>
          <w:rFonts w:ascii="Arial" w:hAnsi="Arial" w:cs="Arial"/>
          <w:sz w:val="22"/>
          <w:szCs w:val="22"/>
        </w:rPr>
      </w:pPr>
      <w:r w:rsidRPr="00E23FE2">
        <w:rPr>
          <w:rFonts w:ascii="Arial" w:hAnsi="Arial" w:cs="Arial"/>
          <w:sz w:val="22"/>
          <w:szCs w:val="22"/>
        </w:rPr>
        <w:t>No project would be completed without giving cost and time frame for the project. Based on all the planning and techniques used by the team, the team has done an estimate for the project. This is just an estimate, not an actual price, so the estimate could go up and down. The estimate of the project is 30,000 pounds. 30 working days for the completion of the project. This estimate was based on all the user stories and the iron triangle theory. This estimate was done by keepin</w:t>
      </w:r>
      <w:r w:rsidR="00AD355F" w:rsidRPr="00E23FE2">
        <w:rPr>
          <w:rFonts w:ascii="Arial" w:hAnsi="Arial" w:cs="Arial"/>
          <w:sz w:val="22"/>
          <w:szCs w:val="22"/>
        </w:rPr>
        <w:t>g quality, cost, time and scope.</w:t>
      </w:r>
      <w:r w:rsidRPr="00E23FE2">
        <w:rPr>
          <w:rFonts w:ascii="Arial" w:hAnsi="Arial" w:cs="Arial"/>
          <w:sz w:val="22"/>
          <w:szCs w:val="22"/>
          <w:u w:val="single"/>
        </w:rPr>
        <w:t xml:space="preserve"> </w:t>
      </w:r>
    </w:p>
    <w:p w14:paraId="3CA38078" w14:textId="347F422F" w:rsidR="00820D0F" w:rsidRPr="00E23FE2" w:rsidRDefault="00B93742" w:rsidP="00E23FE2">
      <w:pPr>
        <w:spacing w:line="360" w:lineRule="auto"/>
        <w:rPr>
          <w:rFonts w:ascii="Arial" w:hAnsi="Arial" w:cs="Arial"/>
          <w:sz w:val="22"/>
          <w:szCs w:val="22"/>
          <w:lang w:eastAsia="en-US"/>
        </w:rPr>
      </w:pPr>
      <w:r w:rsidRPr="00E23FE2">
        <w:rPr>
          <w:rFonts w:ascii="Arial" w:hAnsi="Arial" w:cs="Arial"/>
          <w:sz w:val="22"/>
          <w:szCs w:val="22"/>
        </w:rPr>
        <w:t>The iron triangle is a concept of project which expresses the triple constraint cost, time and quality or scope. The time constraint is the amount of time to complete the project. The cost constraint is the budgeted amount available for the project. The scope constraint refers to what must be done to make the project successful</w:t>
      </w:r>
      <w:r w:rsidR="00AD355F" w:rsidRPr="00E23FE2">
        <w:rPr>
          <w:rFonts w:ascii="Arial" w:hAnsi="Arial" w:cs="Arial"/>
          <w:sz w:val="22"/>
          <w:szCs w:val="22"/>
        </w:rPr>
        <w:t xml:space="preserve"> (</w:t>
      </w:r>
      <w:r w:rsidR="00AD355F" w:rsidRPr="00820D0F">
        <w:rPr>
          <w:rFonts w:ascii="Arial" w:eastAsia="Times New Roman" w:hAnsi="Arial" w:cs="Arial"/>
          <w:color w:val="222222"/>
          <w:sz w:val="22"/>
          <w:szCs w:val="22"/>
          <w:shd w:val="clear" w:color="auto" w:fill="FFFFFF"/>
        </w:rPr>
        <w:t>Atkinson, R., 1999</w:t>
      </w:r>
      <w:r w:rsidR="00AD355F" w:rsidRPr="00E23FE2">
        <w:rPr>
          <w:rFonts w:ascii="Arial" w:eastAsia="Times New Roman" w:hAnsi="Arial" w:cs="Arial"/>
          <w:color w:val="222222"/>
          <w:sz w:val="22"/>
          <w:szCs w:val="22"/>
          <w:shd w:val="clear" w:color="auto" w:fill="FFFFFF"/>
        </w:rPr>
        <w:t>).</w:t>
      </w:r>
    </w:p>
    <w:p w14:paraId="7BF62676" w14:textId="77777777" w:rsidR="00D02A14" w:rsidRPr="00E23FE2" w:rsidRDefault="00D02A14" w:rsidP="00E23FE2">
      <w:pPr>
        <w:spacing w:line="360" w:lineRule="auto"/>
        <w:rPr>
          <w:rFonts w:ascii="Arial" w:hAnsi="Arial" w:cs="Arial"/>
          <w:sz w:val="22"/>
          <w:szCs w:val="22"/>
        </w:rPr>
      </w:pPr>
    </w:p>
    <w:p w14:paraId="2D2E701C" w14:textId="77777777" w:rsidR="00D02A14" w:rsidRPr="00E23FE2" w:rsidRDefault="00D02A14" w:rsidP="00E23FE2">
      <w:pPr>
        <w:spacing w:line="360" w:lineRule="auto"/>
        <w:rPr>
          <w:rFonts w:ascii="Arial" w:hAnsi="Arial" w:cs="Arial"/>
          <w:sz w:val="22"/>
          <w:szCs w:val="22"/>
        </w:rPr>
      </w:pPr>
    </w:p>
    <w:p w14:paraId="199C5DA8" w14:textId="77777777" w:rsidR="002D62ED" w:rsidRPr="00E23FE2" w:rsidRDefault="00B93742" w:rsidP="00E23FE2">
      <w:pPr>
        <w:pStyle w:val="Heading1"/>
        <w:spacing w:line="360" w:lineRule="auto"/>
        <w:rPr>
          <w:rFonts w:ascii="Arial" w:hAnsi="Arial" w:cs="Arial"/>
          <w:sz w:val="22"/>
          <w:szCs w:val="22"/>
        </w:rPr>
      </w:pPr>
      <w:bookmarkStart w:id="19" w:name="_Toc36470513"/>
      <w:r w:rsidRPr="00E23FE2">
        <w:rPr>
          <w:rFonts w:ascii="Arial" w:hAnsi="Arial" w:cs="Arial"/>
          <w:sz w:val="22"/>
          <w:szCs w:val="22"/>
        </w:rPr>
        <w:t>COMMUNICATION WITH STAKEHOLDERS</w:t>
      </w:r>
      <w:bookmarkEnd w:id="19"/>
      <w:r w:rsidRPr="00E23FE2">
        <w:rPr>
          <w:rFonts w:ascii="Arial" w:hAnsi="Arial" w:cs="Arial"/>
          <w:sz w:val="22"/>
          <w:szCs w:val="22"/>
        </w:rPr>
        <w:t xml:space="preserve"> </w:t>
      </w:r>
    </w:p>
    <w:p w14:paraId="17D285D9" w14:textId="77777777" w:rsidR="000376F1" w:rsidRPr="00E23FE2" w:rsidRDefault="000376F1" w:rsidP="00E23FE2">
      <w:pPr>
        <w:spacing w:line="360" w:lineRule="auto"/>
        <w:rPr>
          <w:rFonts w:ascii="Arial" w:hAnsi="Arial" w:cs="Arial"/>
          <w:sz w:val="22"/>
          <w:szCs w:val="22"/>
        </w:rPr>
      </w:pPr>
    </w:p>
    <w:p w14:paraId="253FE791" w14:textId="0A499C64" w:rsidR="00261521" w:rsidRPr="00E23FE2" w:rsidRDefault="00B93742" w:rsidP="00E23FE2">
      <w:pPr>
        <w:spacing w:line="360" w:lineRule="auto"/>
        <w:rPr>
          <w:rFonts w:ascii="Arial" w:eastAsia="Times New Roman" w:hAnsi="Arial" w:cs="Arial"/>
          <w:sz w:val="22"/>
          <w:szCs w:val="22"/>
        </w:rPr>
      </w:pPr>
      <w:r w:rsidRPr="00E23FE2">
        <w:rPr>
          <w:rFonts w:ascii="Arial" w:hAnsi="Arial" w:cs="Arial"/>
          <w:sz w:val="22"/>
          <w:szCs w:val="22"/>
        </w:rPr>
        <w:t>For effective communication to make a project successful communication plan is very important. A communication plan is a simple tool that helps to communicate effectively on a project with stakeholders. It sets clear guidelines for who is responsible and how the information will be shared. This project plan will be communicated by emails and skype calls</w:t>
      </w:r>
      <w:r w:rsidR="00261521" w:rsidRPr="00E23FE2">
        <w:rPr>
          <w:rFonts w:ascii="Arial" w:eastAsia="Times New Roman" w:hAnsi="Arial" w:cs="Arial"/>
          <w:color w:val="222222"/>
          <w:sz w:val="22"/>
          <w:szCs w:val="22"/>
          <w:shd w:val="clear" w:color="auto" w:fill="FFFFFF"/>
        </w:rPr>
        <w:t xml:space="preserve"> (Binder, J.</w:t>
      </w:r>
      <w:r w:rsidR="00820D0F" w:rsidRPr="00E23FE2">
        <w:rPr>
          <w:rFonts w:ascii="Arial" w:eastAsia="Times New Roman" w:hAnsi="Arial" w:cs="Arial"/>
          <w:color w:val="222222"/>
          <w:sz w:val="22"/>
          <w:szCs w:val="22"/>
          <w:shd w:val="clear" w:color="auto" w:fill="FFFFFF"/>
        </w:rPr>
        <w:t>,</w:t>
      </w:r>
      <w:r w:rsidR="00261521" w:rsidRPr="00E23FE2">
        <w:rPr>
          <w:rFonts w:ascii="Arial" w:eastAsia="Times New Roman" w:hAnsi="Arial" w:cs="Arial"/>
          <w:color w:val="222222"/>
          <w:sz w:val="22"/>
          <w:szCs w:val="22"/>
          <w:shd w:val="clear" w:color="auto" w:fill="FFFFFF"/>
        </w:rPr>
        <w:t xml:space="preserve"> 2009). </w:t>
      </w:r>
    </w:p>
    <w:p w14:paraId="1EC1BDF7" w14:textId="77777777" w:rsidR="00763F20" w:rsidRPr="00E23FE2" w:rsidRDefault="00763F20" w:rsidP="00E23FE2">
      <w:pPr>
        <w:spacing w:line="360" w:lineRule="auto"/>
        <w:rPr>
          <w:rFonts w:ascii="Arial" w:hAnsi="Arial" w:cs="Arial"/>
          <w:sz w:val="22"/>
          <w:szCs w:val="22"/>
        </w:rPr>
      </w:pPr>
    </w:p>
    <w:p w14:paraId="09A16E99" w14:textId="77777777" w:rsidR="00FC48E5" w:rsidRPr="00E23FE2" w:rsidRDefault="00FC48E5" w:rsidP="00E23FE2">
      <w:pPr>
        <w:spacing w:line="360" w:lineRule="auto"/>
        <w:rPr>
          <w:rFonts w:ascii="Arial" w:hAnsi="Arial" w:cs="Arial"/>
          <w:sz w:val="22"/>
          <w:szCs w:val="22"/>
        </w:rPr>
      </w:pPr>
    </w:p>
    <w:p w14:paraId="111C8A19" w14:textId="77777777" w:rsidR="00FC48E5" w:rsidRPr="00E23FE2" w:rsidRDefault="00FC48E5" w:rsidP="00E23FE2">
      <w:pPr>
        <w:spacing w:line="360" w:lineRule="auto"/>
        <w:rPr>
          <w:rFonts w:ascii="Arial" w:hAnsi="Arial" w:cs="Arial"/>
          <w:sz w:val="22"/>
          <w:szCs w:val="22"/>
        </w:rPr>
      </w:pPr>
    </w:p>
    <w:p w14:paraId="0EEAA27F" w14:textId="77777777" w:rsidR="00FC48E5" w:rsidRPr="00E23FE2" w:rsidRDefault="00FC48E5" w:rsidP="00E23FE2">
      <w:pPr>
        <w:spacing w:line="360" w:lineRule="auto"/>
        <w:rPr>
          <w:rFonts w:ascii="Arial" w:hAnsi="Arial" w:cs="Arial"/>
          <w:sz w:val="22"/>
          <w:szCs w:val="22"/>
        </w:rPr>
      </w:pPr>
    </w:p>
    <w:p w14:paraId="796423D1" w14:textId="77777777" w:rsidR="00E23FE2" w:rsidRDefault="00E23FE2" w:rsidP="00E23FE2">
      <w:pPr>
        <w:spacing w:line="360" w:lineRule="auto"/>
        <w:rPr>
          <w:rFonts w:ascii="Arial" w:hAnsi="Arial" w:cs="Arial"/>
          <w:sz w:val="22"/>
          <w:szCs w:val="22"/>
        </w:rPr>
      </w:pPr>
    </w:p>
    <w:p w14:paraId="11BEF74C" w14:textId="77777777" w:rsidR="00E23FE2" w:rsidRDefault="00E23FE2" w:rsidP="00E23FE2">
      <w:pPr>
        <w:spacing w:line="360" w:lineRule="auto"/>
        <w:rPr>
          <w:rFonts w:ascii="Arial" w:hAnsi="Arial" w:cs="Arial"/>
          <w:sz w:val="22"/>
          <w:szCs w:val="22"/>
        </w:rPr>
      </w:pPr>
    </w:p>
    <w:p w14:paraId="5A68AB91" w14:textId="77777777" w:rsidR="00FC48E5" w:rsidRPr="00E23FE2" w:rsidRDefault="00B93742" w:rsidP="00E23FE2">
      <w:pPr>
        <w:spacing w:line="360" w:lineRule="auto"/>
        <w:rPr>
          <w:rFonts w:ascii="Arial" w:hAnsi="Arial" w:cs="Arial"/>
          <w:sz w:val="22"/>
          <w:szCs w:val="22"/>
        </w:rPr>
      </w:pPr>
      <w:r w:rsidRPr="00E23FE2">
        <w:rPr>
          <w:rFonts w:ascii="Arial" w:hAnsi="Arial" w:cs="Arial"/>
          <w:noProof/>
          <w:sz w:val="22"/>
          <w:szCs w:val="22"/>
        </w:rPr>
        <w:drawing>
          <wp:inline distT="0" distB="0" distL="0" distR="0" wp14:anchorId="1A7E1C75" wp14:editId="73167324">
            <wp:extent cx="5789295" cy="2276260"/>
            <wp:effectExtent l="25400" t="0" r="27305" b="1016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C8AB3D0" w14:textId="77777777" w:rsidR="00FC48E5" w:rsidRPr="00E23FE2" w:rsidRDefault="00FC48E5" w:rsidP="00E23FE2">
      <w:pPr>
        <w:spacing w:line="360" w:lineRule="auto"/>
        <w:rPr>
          <w:rFonts w:ascii="Arial" w:hAnsi="Arial" w:cs="Arial"/>
          <w:sz w:val="22"/>
          <w:szCs w:val="22"/>
        </w:rPr>
      </w:pPr>
    </w:p>
    <w:p w14:paraId="7021201B" w14:textId="77777777" w:rsidR="00280860" w:rsidRPr="00E23FE2" w:rsidRDefault="00280860" w:rsidP="00E23FE2">
      <w:pPr>
        <w:spacing w:line="360" w:lineRule="auto"/>
        <w:rPr>
          <w:rFonts w:ascii="Arial" w:hAnsi="Arial" w:cs="Arial"/>
          <w:sz w:val="22"/>
          <w:szCs w:val="22"/>
        </w:rPr>
      </w:pPr>
    </w:p>
    <w:p w14:paraId="6621E783" w14:textId="77777777" w:rsidR="00E23FE2" w:rsidRDefault="00E23FE2" w:rsidP="00E23FE2">
      <w:pPr>
        <w:spacing w:line="360" w:lineRule="auto"/>
        <w:rPr>
          <w:rFonts w:ascii="Arial" w:hAnsi="Arial" w:cs="Arial"/>
          <w:sz w:val="22"/>
          <w:szCs w:val="22"/>
          <w:u w:val="single"/>
        </w:rPr>
      </w:pPr>
    </w:p>
    <w:p w14:paraId="41D99B3A" w14:textId="77777777" w:rsidR="00280860" w:rsidRPr="00E23FE2" w:rsidRDefault="00B93742" w:rsidP="00E23FE2">
      <w:pPr>
        <w:spacing w:line="360" w:lineRule="auto"/>
        <w:rPr>
          <w:rFonts w:ascii="Arial" w:hAnsi="Arial" w:cs="Arial"/>
          <w:sz w:val="22"/>
          <w:szCs w:val="22"/>
          <w:u w:val="single"/>
        </w:rPr>
      </w:pPr>
      <w:r w:rsidRPr="00E23FE2">
        <w:rPr>
          <w:rFonts w:ascii="Arial" w:hAnsi="Arial" w:cs="Arial"/>
          <w:sz w:val="22"/>
          <w:szCs w:val="22"/>
          <w:u w:val="single"/>
        </w:rPr>
        <w:t>Figure 2. Communication Plan</w:t>
      </w:r>
    </w:p>
    <w:p w14:paraId="5424DDCE" w14:textId="77777777" w:rsidR="00280860" w:rsidRPr="00E23FE2" w:rsidRDefault="00280860" w:rsidP="00E23FE2">
      <w:pPr>
        <w:spacing w:line="360" w:lineRule="auto"/>
        <w:rPr>
          <w:rFonts w:ascii="Arial" w:hAnsi="Arial" w:cs="Arial"/>
          <w:sz w:val="22"/>
          <w:szCs w:val="22"/>
          <w:u w:val="single"/>
        </w:rPr>
      </w:pPr>
    </w:p>
    <w:p w14:paraId="255E0A98" w14:textId="77777777" w:rsidR="00280860" w:rsidRPr="00E23FE2" w:rsidRDefault="00280860" w:rsidP="00E23FE2">
      <w:pPr>
        <w:spacing w:line="360" w:lineRule="auto"/>
        <w:rPr>
          <w:rFonts w:ascii="Arial" w:hAnsi="Arial" w:cs="Arial"/>
          <w:sz w:val="22"/>
          <w:szCs w:val="22"/>
          <w:u w:val="single"/>
        </w:rPr>
      </w:pPr>
    </w:p>
    <w:p w14:paraId="3DBB82AD" w14:textId="77777777" w:rsidR="00E23FE2" w:rsidRDefault="00E23FE2" w:rsidP="00E23FE2">
      <w:pPr>
        <w:pStyle w:val="Heading1"/>
        <w:spacing w:line="360" w:lineRule="auto"/>
        <w:rPr>
          <w:rFonts w:ascii="Arial" w:hAnsi="Arial" w:cs="Arial"/>
          <w:sz w:val="22"/>
          <w:szCs w:val="22"/>
        </w:rPr>
      </w:pPr>
      <w:bookmarkStart w:id="20" w:name="_Toc36470514"/>
    </w:p>
    <w:p w14:paraId="23C92C22" w14:textId="77777777" w:rsidR="00FC48E5" w:rsidRPr="00E23FE2" w:rsidRDefault="00B93742" w:rsidP="00E23FE2">
      <w:pPr>
        <w:pStyle w:val="Heading1"/>
        <w:spacing w:line="360" w:lineRule="auto"/>
        <w:rPr>
          <w:rFonts w:ascii="Arial" w:hAnsi="Arial" w:cs="Arial"/>
          <w:sz w:val="22"/>
          <w:szCs w:val="22"/>
        </w:rPr>
      </w:pPr>
      <w:r w:rsidRPr="00E23FE2">
        <w:rPr>
          <w:rFonts w:ascii="Arial" w:hAnsi="Arial" w:cs="Arial"/>
          <w:sz w:val="22"/>
          <w:szCs w:val="22"/>
        </w:rPr>
        <w:t>PERSONAL REFLECTION</w:t>
      </w:r>
      <w:bookmarkEnd w:id="20"/>
      <w:r w:rsidRPr="00E23FE2">
        <w:rPr>
          <w:rFonts w:ascii="Arial" w:hAnsi="Arial" w:cs="Arial"/>
          <w:sz w:val="22"/>
          <w:szCs w:val="22"/>
        </w:rPr>
        <w:t xml:space="preserve"> </w:t>
      </w:r>
    </w:p>
    <w:p w14:paraId="02658DF5" w14:textId="77777777" w:rsidR="000376F1" w:rsidRPr="00E23FE2" w:rsidRDefault="000376F1" w:rsidP="00E23FE2">
      <w:pPr>
        <w:spacing w:line="360" w:lineRule="auto"/>
        <w:rPr>
          <w:rFonts w:ascii="Arial" w:hAnsi="Arial" w:cs="Arial"/>
          <w:sz w:val="22"/>
          <w:szCs w:val="22"/>
        </w:rPr>
      </w:pPr>
    </w:p>
    <w:p w14:paraId="77AECFB1" w14:textId="77777777" w:rsidR="006958B5" w:rsidRPr="00E23FE2" w:rsidRDefault="00B93742" w:rsidP="00E23FE2">
      <w:pPr>
        <w:spacing w:line="360" w:lineRule="auto"/>
        <w:rPr>
          <w:rFonts w:ascii="Arial" w:hAnsi="Arial" w:cs="Arial"/>
          <w:sz w:val="22"/>
          <w:szCs w:val="22"/>
        </w:rPr>
      </w:pPr>
      <w:r w:rsidRPr="00E23FE2">
        <w:rPr>
          <w:rFonts w:ascii="Arial" w:hAnsi="Arial" w:cs="Arial"/>
          <w:sz w:val="22"/>
          <w:szCs w:val="22"/>
        </w:rPr>
        <w:t>While managing a project I felt I had developed self-discipline, which is very important in managing a project. I have gradually developed confidence and strength in most transferable skills, such as communication skills, risk management skills, negotiation, cost control, scheduling, and information technology. I felt confident about my information technology skills whereas I was concerned about my leadership skills. Good communication and leadership skill are very important while managing a project because it is very important to communicate with the team and stakeholders regularly during the project.</w:t>
      </w:r>
    </w:p>
    <w:p w14:paraId="0862B41D" w14:textId="77777777" w:rsidR="006958B5"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I have planned to continue to maintain my self-development to improve my performance by engaging in regular learning activities. I will continue to acquire more knowledge to prepare me to </w:t>
      </w:r>
      <w:r w:rsidR="00F84560" w:rsidRPr="00E23FE2">
        <w:rPr>
          <w:rFonts w:ascii="Arial" w:hAnsi="Arial" w:cs="Arial"/>
          <w:sz w:val="22"/>
          <w:szCs w:val="22"/>
        </w:rPr>
        <w:t xml:space="preserve">face professional challenges, especially in the area of leadership and communication. </w:t>
      </w:r>
    </w:p>
    <w:p w14:paraId="4DA464EC" w14:textId="77777777" w:rsidR="00F84560" w:rsidRPr="00E23FE2" w:rsidRDefault="00F84560" w:rsidP="00E23FE2">
      <w:pPr>
        <w:spacing w:line="360" w:lineRule="auto"/>
        <w:rPr>
          <w:rFonts w:ascii="Arial" w:hAnsi="Arial" w:cs="Arial"/>
          <w:sz w:val="22"/>
          <w:szCs w:val="22"/>
        </w:rPr>
      </w:pPr>
    </w:p>
    <w:p w14:paraId="0D03A55B" w14:textId="77777777" w:rsidR="000376F1" w:rsidRPr="00E23FE2" w:rsidRDefault="000376F1" w:rsidP="00E23FE2">
      <w:pPr>
        <w:spacing w:line="360" w:lineRule="auto"/>
        <w:rPr>
          <w:rFonts w:ascii="Arial" w:hAnsi="Arial" w:cs="Arial"/>
          <w:sz w:val="22"/>
          <w:szCs w:val="22"/>
          <w:u w:val="single"/>
        </w:rPr>
      </w:pPr>
    </w:p>
    <w:p w14:paraId="1F87C261" w14:textId="77777777" w:rsidR="00E23FE2" w:rsidRDefault="00E23FE2" w:rsidP="00E23FE2">
      <w:pPr>
        <w:pStyle w:val="Heading1"/>
        <w:spacing w:line="360" w:lineRule="auto"/>
        <w:rPr>
          <w:rFonts w:ascii="Arial" w:hAnsi="Arial" w:cs="Arial"/>
          <w:sz w:val="22"/>
          <w:szCs w:val="22"/>
        </w:rPr>
      </w:pPr>
      <w:bookmarkStart w:id="21" w:name="_Toc36470515"/>
    </w:p>
    <w:p w14:paraId="36C087E7" w14:textId="77777777" w:rsidR="00F84560" w:rsidRPr="00E23FE2" w:rsidRDefault="00B93742" w:rsidP="00E23FE2">
      <w:pPr>
        <w:pStyle w:val="Heading1"/>
        <w:spacing w:line="360" w:lineRule="auto"/>
        <w:rPr>
          <w:rFonts w:ascii="Arial" w:hAnsi="Arial" w:cs="Arial"/>
          <w:sz w:val="22"/>
          <w:szCs w:val="22"/>
        </w:rPr>
      </w:pPr>
      <w:r w:rsidRPr="00E23FE2">
        <w:rPr>
          <w:rFonts w:ascii="Arial" w:hAnsi="Arial" w:cs="Arial"/>
          <w:sz w:val="22"/>
          <w:szCs w:val="22"/>
        </w:rPr>
        <w:lastRenderedPageBreak/>
        <w:t>CONCLUSION</w:t>
      </w:r>
      <w:bookmarkEnd w:id="21"/>
      <w:r w:rsidRPr="00E23FE2">
        <w:rPr>
          <w:rFonts w:ascii="Arial" w:hAnsi="Arial" w:cs="Arial"/>
          <w:sz w:val="22"/>
          <w:szCs w:val="22"/>
        </w:rPr>
        <w:t xml:space="preserve"> </w:t>
      </w:r>
    </w:p>
    <w:p w14:paraId="5FEB541F" w14:textId="77777777" w:rsidR="000376F1" w:rsidRPr="00E23FE2" w:rsidRDefault="000376F1" w:rsidP="00E23FE2">
      <w:pPr>
        <w:spacing w:line="360" w:lineRule="auto"/>
        <w:rPr>
          <w:rFonts w:ascii="Arial" w:hAnsi="Arial" w:cs="Arial"/>
          <w:sz w:val="22"/>
          <w:szCs w:val="22"/>
        </w:rPr>
      </w:pPr>
    </w:p>
    <w:p w14:paraId="132A7E6A" w14:textId="77777777" w:rsidR="00F84560" w:rsidRPr="00E23FE2" w:rsidRDefault="00B93742" w:rsidP="00E23FE2">
      <w:pPr>
        <w:spacing w:line="360" w:lineRule="auto"/>
        <w:rPr>
          <w:rFonts w:ascii="Arial" w:hAnsi="Arial" w:cs="Arial"/>
          <w:sz w:val="22"/>
          <w:szCs w:val="22"/>
        </w:rPr>
      </w:pPr>
      <w:r w:rsidRPr="00E23FE2">
        <w:rPr>
          <w:rFonts w:ascii="Arial" w:hAnsi="Arial" w:cs="Arial"/>
          <w:sz w:val="22"/>
          <w:szCs w:val="22"/>
        </w:rPr>
        <w:t xml:space="preserve">Project management is very important for the organization to conduct the project. The project management team needs to understand the project lifecycle, risk and risk management to create a good strategy for the project to be successful. Managing the risk is a more challenging part of the project. We can never predict the future with certainty, we can apply the risk management process to predict the uncertainties to minimize the impact. Managing the risk will not only help to avoid crises but also helps to learn from a past mistake. It helps to improve the chances of success. Moreover, applying the necessary tools </w:t>
      </w:r>
      <w:bookmarkStart w:id="22" w:name="_GoBack"/>
      <w:bookmarkEnd w:id="22"/>
      <w:r w:rsidRPr="00E23FE2">
        <w:rPr>
          <w:rFonts w:ascii="Arial" w:hAnsi="Arial" w:cs="Arial"/>
          <w:sz w:val="22"/>
          <w:szCs w:val="22"/>
        </w:rPr>
        <w:t xml:space="preserve">during the process by applying a Gantt chart, cost and time, the iron triangle can help to reach the </w:t>
      </w:r>
      <w:r w:rsidR="002E35A1" w:rsidRPr="00E23FE2">
        <w:rPr>
          <w:rFonts w:ascii="Arial" w:hAnsi="Arial" w:cs="Arial"/>
          <w:sz w:val="22"/>
          <w:szCs w:val="22"/>
        </w:rPr>
        <w:t>goal of the project.</w:t>
      </w:r>
    </w:p>
    <w:p w14:paraId="604065A6" w14:textId="77777777" w:rsidR="002E35A1" w:rsidRPr="00E23FE2" w:rsidRDefault="00B93742" w:rsidP="00E23FE2">
      <w:pPr>
        <w:spacing w:line="360" w:lineRule="auto"/>
        <w:rPr>
          <w:rFonts w:ascii="Arial" w:hAnsi="Arial" w:cs="Arial"/>
          <w:sz w:val="22"/>
          <w:szCs w:val="22"/>
        </w:rPr>
      </w:pPr>
      <w:r w:rsidRPr="00E23FE2">
        <w:rPr>
          <w:rFonts w:ascii="Arial" w:hAnsi="Arial" w:cs="Arial"/>
          <w:sz w:val="22"/>
          <w:szCs w:val="22"/>
        </w:rPr>
        <w:t>However, it is very important to keep in mind that when the project seems not to achieve its goal, the project needs to stop before going to spend beyond the budget.</w:t>
      </w:r>
    </w:p>
    <w:p w14:paraId="2188738A" w14:textId="77777777" w:rsidR="00FC48E5" w:rsidRPr="00E23FE2" w:rsidRDefault="00FC48E5" w:rsidP="00E23FE2">
      <w:pPr>
        <w:spacing w:line="360" w:lineRule="auto"/>
        <w:rPr>
          <w:rFonts w:ascii="Arial" w:hAnsi="Arial" w:cs="Arial"/>
          <w:sz w:val="22"/>
          <w:szCs w:val="22"/>
        </w:rPr>
      </w:pPr>
    </w:p>
    <w:p w14:paraId="0AC52DA2" w14:textId="77777777" w:rsidR="00FC48E5" w:rsidRPr="00E23FE2" w:rsidRDefault="00FC48E5" w:rsidP="00E23FE2">
      <w:pPr>
        <w:spacing w:line="360" w:lineRule="auto"/>
        <w:rPr>
          <w:rFonts w:ascii="Arial" w:hAnsi="Arial" w:cs="Arial"/>
          <w:sz w:val="22"/>
          <w:szCs w:val="22"/>
        </w:rPr>
      </w:pPr>
    </w:p>
    <w:p w14:paraId="497451AE" w14:textId="77777777" w:rsidR="00FC48E5" w:rsidRPr="00E23FE2" w:rsidRDefault="00FC48E5" w:rsidP="00E23FE2">
      <w:pPr>
        <w:spacing w:line="360" w:lineRule="auto"/>
        <w:rPr>
          <w:rFonts w:ascii="Arial" w:hAnsi="Arial" w:cs="Arial"/>
          <w:sz w:val="22"/>
          <w:szCs w:val="22"/>
        </w:rPr>
      </w:pPr>
    </w:p>
    <w:p w14:paraId="0E6E5209" w14:textId="77777777" w:rsidR="00FC48E5" w:rsidRPr="00E23FE2" w:rsidRDefault="00FC48E5" w:rsidP="00E23FE2">
      <w:pPr>
        <w:spacing w:line="360" w:lineRule="auto"/>
        <w:rPr>
          <w:rFonts w:ascii="Arial" w:hAnsi="Arial" w:cs="Arial"/>
          <w:sz w:val="22"/>
          <w:szCs w:val="22"/>
        </w:rPr>
      </w:pPr>
    </w:p>
    <w:p w14:paraId="394DE43C" w14:textId="77777777" w:rsidR="00FC48E5" w:rsidRPr="00E23FE2" w:rsidRDefault="00FC48E5" w:rsidP="00E23FE2">
      <w:pPr>
        <w:spacing w:line="360" w:lineRule="auto"/>
        <w:rPr>
          <w:rFonts w:ascii="Arial" w:hAnsi="Arial" w:cs="Arial"/>
          <w:sz w:val="22"/>
          <w:szCs w:val="22"/>
        </w:rPr>
      </w:pPr>
    </w:p>
    <w:p w14:paraId="28872FF0" w14:textId="77777777" w:rsidR="00E23FE2" w:rsidRDefault="00E23FE2" w:rsidP="00E23FE2">
      <w:pPr>
        <w:pStyle w:val="Heading1"/>
        <w:spacing w:line="360" w:lineRule="auto"/>
        <w:rPr>
          <w:rFonts w:ascii="Arial" w:hAnsi="Arial" w:cs="Arial"/>
          <w:smallCaps w:val="0"/>
          <w:spacing w:val="0"/>
          <w:sz w:val="22"/>
          <w:szCs w:val="22"/>
          <w:lang w:eastAsia="en-GB"/>
        </w:rPr>
      </w:pPr>
      <w:bookmarkStart w:id="23" w:name="_Toc36470516"/>
    </w:p>
    <w:p w14:paraId="6546DBEF" w14:textId="77777777" w:rsidR="00E23FE2" w:rsidRDefault="00E23FE2" w:rsidP="00E23FE2">
      <w:pPr>
        <w:pStyle w:val="Heading1"/>
        <w:spacing w:line="360" w:lineRule="auto"/>
        <w:rPr>
          <w:rFonts w:ascii="Arial" w:hAnsi="Arial" w:cs="Arial"/>
          <w:smallCaps w:val="0"/>
          <w:spacing w:val="0"/>
          <w:sz w:val="22"/>
          <w:szCs w:val="22"/>
          <w:lang w:eastAsia="en-GB"/>
        </w:rPr>
      </w:pPr>
    </w:p>
    <w:p w14:paraId="6A70402E" w14:textId="77777777" w:rsidR="00E23FE2" w:rsidRDefault="00E23FE2" w:rsidP="00E23FE2">
      <w:pPr>
        <w:pStyle w:val="Heading1"/>
        <w:spacing w:line="360" w:lineRule="auto"/>
        <w:rPr>
          <w:rFonts w:ascii="Arial" w:hAnsi="Arial" w:cs="Arial"/>
          <w:smallCaps w:val="0"/>
          <w:spacing w:val="0"/>
          <w:sz w:val="22"/>
          <w:szCs w:val="22"/>
          <w:lang w:eastAsia="en-GB"/>
        </w:rPr>
      </w:pPr>
    </w:p>
    <w:p w14:paraId="6F5B152D" w14:textId="77777777" w:rsidR="00E23FE2" w:rsidRDefault="00E23FE2" w:rsidP="00E23FE2">
      <w:pPr>
        <w:pStyle w:val="Heading1"/>
        <w:spacing w:line="360" w:lineRule="auto"/>
        <w:rPr>
          <w:rFonts w:ascii="Arial" w:hAnsi="Arial" w:cs="Arial"/>
          <w:smallCaps w:val="0"/>
          <w:spacing w:val="0"/>
          <w:sz w:val="22"/>
          <w:szCs w:val="22"/>
          <w:lang w:eastAsia="en-GB"/>
        </w:rPr>
      </w:pPr>
    </w:p>
    <w:p w14:paraId="144851D7" w14:textId="77777777" w:rsidR="00E23FE2" w:rsidRDefault="00E23FE2" w:rsidP="00E23FE2">
      <w:pPr>
        <w:pStyle w:val="Heading1"/>
        <w:spacing w:line="360" w:lineRule="auto"/>
        <w:rPr>
          <w:rFonts w:ascii="Arial" w:hAnsi="Arial" w:cs="Arial"/>
          <w:smallCaps w:val="0"/>
          <w:spacing w:val="0"/>
          <w:sz w:val="22"/>
          <w:szCs w:val="22"/>
          <w:lang w:eastAsia="en-GB"/>
        </w:rPr>
      </w:pPr>
    </w:p>
    <w:p w14:paraId="35786D90" w14:textId="77777777" w:rsidR="00E23FE2" w:rsidRDefault="00E23FE2" w:rsidP="00E23FE2">
      <w:pPr>
        <w:pStyle w:val="Heading1"/>
        <w:spacing w:line="360" w:lineRule="auto"/>
        <w:rPr>
          <w:rFonts w:ascii="Arial" w:hAnsi="Arial" w:cs="Arial"/>
          <w:smallCaps w:val="0"/>
          <w:spacing w:val="0"/>
          <w:sz w:val="22"/>
          <w:szCs w:val="22"/>
          <w:lang w:eastAsia="en-GB"/>
        </w:rPr>
      </w:pPr>
    </w:p>
    <w:p w14:paraId="680FF996" w14:textId="77777777" w:rsidR="00E23FE2" w:rsidRDefault="00E23FE2" w:rsidP="00E23FE2">
      <w:pPr>
        <w:pStyle w:val="Heading1"/>
        <w:spacing w:line="360" w:lineRule="auto"/>
        <w:rPr>
          <w:rFonts w:ascii="Arial" w:hAnsi="Arial" w:cs="Arial"/>
          <w:smallCaps w:val="0"/>
          <w:spacing w:val="0"/>
          <w:sz w:val="22"/>
          <w:szCs w:val="22"/>
          <w:lang w:eastAsia="en-GB"/>
        </w:rPr>
      </w:pPr>
    </w:p>
    <w:p w14:paraId="47E6EC3F" w14:textId="77777777" w:rsidR="00E23FE2" w:rsidRDefault="00E23FE2" w:rsidP="00E23FE2">
      <w:pPr>
        <w:pStyle w:val="Heading1"/>
        <w:spacing w:line="360" w:lineRule="auto"/>
        <w:rPr>
          <w:rFonts w:ascii="Arial" w:hAnsi="Arial" w:cs="Arial"/>
          <w:smallCaps w:val="0"/>
          <w:spacing w:val="0"/>
          <w:sz w:val="22"/>
          <w:szCs w:val="22"/>
          <w:lang w:eastAsia="en-GB"/>
        </w:rPr>
      </w:pPr>
    </w:p>
    <w:p w14:paraId="0102174A" w14:textId="77777777" w:rsidR="00E23FE2" w:rsidRDefault="00E23FE2" w:rsidP="00E23FE2">
      <w:pPr>
        <w:pStyle w:val="Heading1"/>
        <w:spacing w:line="360" w:lineRule="auto"/>
        <w:rPr>
          <w:rFonts w:ascii="Arial" w:hAnsi="Arial" w:cs="Arial"/>
          <w:smallCaps w:val="0"/>
          <w:spacing w:val="0"/>
          <w:sz w:val="22"/>
          <w:szCs w:val="22"/>
          <w:lang w:eastAsia="en-GB"/>
        </w:rPr>
      </w:pPr>
    </w:p>
    <w:p w14:paraId="484422A9" w14:textId="77777777" w:rsidR="00E23FE2" w:rsidRDefault="00E23FE2" w:rsidP="00E23FE2">
      <w:pPr>
        <w:pStyle w:val="Heading1"/>
        <w:spacing w:line="360" w:lineRule="auto"/>
        <w:rPr>
          <w:rFonts w:ascii="Arial" w:hAnsi="Arial" w:cs="Arial"/>
          <w:smallCaps w:val="0"/>
          <w:spacing w:val="0"/>
          <w:sz w:val="22"/>
          <w:szCs w:val="22"/>
          <w:lang w:eastAsia="en-GB"/>
        </w:rPr>
      </w:pPr>
    </w:p>
    <w:p w14:paraId="78F290BF" w14:textId="77777777" w:rsidR="00E23FE2" w:rsidRDefault="00E23FE2" w:rsidP="00E23FE2">
      <w:pPr>
        <w:pStyle w:val="Heading1"/>
        <w:spacing w:line="360" w:lineRule="auto"/>
        <w:rPr>
          <w:rFonts w:ascii="Arial" w:hAnsi="Arial" w:cs="Arial"/>
          <w:smallCaps w:val="0"/>
          <w:spacing w:val="0"/>
          <w:sz w:val="22"/>
          <w:szCs w:val="22"/>
          <w:lang w:eastAsia="en-GB"/>
        </w:rPr>
      </w:pPr>
    </w:p>
    <w:p w14:paraId="0CA7F583" w14:textId="77777777" w:rsidR="00E23FE2" w:rsidRDefault="00E23FE2" w:rsidP="00E23FE2">
      <w:pPr>
        <w:pStyle w:val="Heading1"/>
        <w:spacing w:line="360" w:lineRule="auto"/>
        <w:rPr>
          <w:rFonts w:ascii="Arial" w:hAnsi="Arial" w:cs="Arial"/>
          <w:smallCaps w:val="0"/>
          <w:spacing w:val="0"/>
          <w:sz w:val="22"/>
          <w:szCs w:val="22"/>
          <w:lang w:eastAsia="en-GB"/>
        </w:rPr>
      </w:pPr>
    </w:p>
    <w:p w14:paraId="22825B76" w14:textId="77777777" w:rsidR="00E23FE2" w:rsidRDefault="00E23FE2" w:rsidP="00E23FE2">
      <w:pPr>
        <w:pStyle w:val="Heading1"/>
        <w:spacing w:line="360" w:lineRule="auto"/>
        <w:rPr>
          <w:rFonts w:ascii="Arial" w:hAnsi="Arial" w:cs="Arial"/>
          <w:smallCaps w:val="0"/>
          <w:spacing w:val="0"/>
          <w:sz w:val="22"/>
          <w:szCs w:val="22"/>
          <w:lang w:eastAsia="en-GB"/>
        </w:rPr>
      </w:pPr>
    </w:p>
    <w:p w14:paraId="7DFB9288" w14:textId="77777777" w:rsidR="00E23FE2" w:rsidRDefault="00E23FE2" w:rsidP="00E23FE2">
      <w:pPr>
        <w:pStyle w:val="Heading1"/>
        <w:spacing w:line="360" w:lineRule="auto"/>
        <w:rPr>
          <w:rFonts w:ascii="Arial" w:hAnsi="Arial" w:cs="Arial"/>
          <w:smallCaps w:val="0"/>
          <w:spacing w:val="0"/>
          <w:sz w:val="22"/>
          <w:szCs w:val="22"/>
          <w:lang w:eastAsia="en-GB"/>
        </w:rPr>
      </w:pPr>
    </w:p>
    <w:p w14:paraId="3731755A" w14:textId="77777777" w:rsidR="00E23FE2" w:rsidRDefault="00E23FE2" w:rsidP="00E23FE2">
      <w:pPr>
        <w:pStyle w:val="Heading1"/>
        <w:spacing w:line="360" w:lineRule="auto"/>
        <w:rPr>
          <w:rFonts w:ascii="Arial" w:hAnsi="Arial" w:cs="Arial"/>
          <w:smallCaps w:val="0"/>
          <w:spacing w:val="0"/>
          <w:sz w:val="22"/>
          <w:szCs w:val="22"/>
          <w:lang w:eastAsia="en-GB"/>
        </w:rPr>
      </w:pPr>
    </w:p>
    <w:p w14:paraId="7F6FC09A" w14:textId="77777777" w:rsidR="00E23FE2" w:rsidRDefault="00E23FE2" w:rsidP="00E23FE2">
      <w:pPr>
        <w:pStyle w:val="Heading1"/>
        <w:spacing w:line="360" w:lineRule="auto"/>
        <w:rPr>
          <w:rFonts w:ascii="Arial" w:hAnsi="Arial" w:cs="Arial"/>
          <w:smallCaps w:val="0"/>
          <w:spacing w:val="0"/>
          <w:sz w:val="22"/>
          <w:szCs w:val="22"/>
          <w:lang w:eastAsia="en-GB"/>
        </w:rPr>
      </w:pPr>
    </w:p>
    <w:p w14:paraId="22D159E6" w14:textId="77777777" w:rsidR="00E23FE2" w:rsidRDefault="00E23FE2" w:rsidP="00E23FE2">
      <w:pPr>
        <w:pStyle w:val="Heading1"/>
        <w:spacing w:line="360" w:lineRule="auto"/>
        <w:rPr>
          <w:rFonts w:ascii="Arial" w:hAnsi="Arial" w:cs="Arial"/>
          <w:smallCaps w:val="0"/>
          <w:spacing w:val="0"/>
          <w:sz w:val="22"/>
          <w:szCs w:val="22"/>
          <w:lang w:eastAsia="en-GB"/>
        </w:rPr>
      </w:pPr>
    </w:p>
    <w:p w14:paraId="4880A028" w14:textId="77777777" w:rsidR="002A138B" w:rsidRPr="00E23FE2" w:rsidRDefault="00B93742" w:rsidP="00E23FE2">
      <w:pPr>
        <w:pStyle w:val="Heading1"/>
        <w:spacing w:line="360" w:lineRule="auto"/>
        <w:rPr>
          <w:rFonts w:ascii="Arial" w:hAnsi="Arial" w:cs="Arial"/>
          <w:sz w:val="22"/>
          <w:szCs w:val="22"/>
        </w:rPr>
      </w:pPr>
      <w:r w:rsidRPr="00E23FE2">
        <w:rPr>
          <w:rFonts w:ascii="Arial" w:hAnsi="Arial" w:cs="Arial"/>
          <w:sz w:val="22"/>
          <w:szCs w:val="22"/>
        </w:rPr>
        <w:lastRenderedPageBreak/>
        <w:t>BIBLIOGRAPHY</w:t>
      </w:r>
      <w:bookmarkEnd w:id="23"/>
    </w:p>
    <w:p w14:paraId="620725B5" w14:textId="77777777" w:rsidR="000376F1" w:rsidRPr="00E23FE2" w:rsidRDefault="000376F1" w:rsidP="00E23FE2">
      <w:pPr>
        <w:spacing w:line="360" w:lineRule="auto"/>
        <w:rPr>
          <w:rFonts w:ascii="Arial" w:hAnsi="Arial" w:cs="Arial"/>
          <w:sz w:val="22"/>
          <w:szCs w:val="22"/>
          <w:u w:val="single"/>
        </w:rPr>
      </w:pPr>
    </w:p>
    <w:p w14:paraId="40BE5266" w14:textId="256E2EA6" w:rsidR="00820D0F" w:rsidRPr="00820D0F" w:rsidRDefault="00820D0F" w:rsidP="00E23FE2">
      <w:pPr>
        <w:spacing w:line="360" w:lineRule="auto"/>
        <w:rPr>
          <w:rFonts w:ascii="Arial" w:eastAsia="Times New Roman" w:hAnsi="Arial" w:cs="Arial"/>
          <w:sz w:val="22"/>
          <w:szCs w:val="22"/>
        </w:rPr>
      </w:pPr>
      <w:r w:rsidRPr="00820D0F">
        <w:rPr>
          <w:rFonts w:ascii="Arial" w:eastAsia="Times New Roman" w:hAnsi="Arial" w:cs="Arial"/>
          <w:color w:val="222222"/>
          <w:sz w:val="22"/>
          <w:szCs w:val="22"/>
          <w:shd w:val="clear" w:color="auto" w:fill="FFFFFF"/>
        </w:rPr>
        <w:t>Atkinson, R., 1999. Project management: cost, time and quality, two best guesses and a phenomenon, it</w:t>
      </w:r>
      <w:r w:rsidRPr="00E23FE2">
        <w:rPr>
          <w:rFonts w:ascii="Arial" w:eastAsia="Times New Roman" w:hAnsi="Arial" w:cs="Arial"/>
          <w:color w:val="222222"/>
          <w:sz w:val="22"/>
          <w:szCs w:val="22"/>
          <w:shd w:val="clear" w:color="auto" w:fill="FFFFFF"/>
        </w:rPr>
        <w:t>’</w:t>
      </w:r>
      <w:r w:rsidRPr="00820D0F">
        <w:rPr>
          <w:rFonts w:ascii="Arial" w:eastAsia="Times New Roman" w:hAnsi="Arial" w:cs="Arial"/>
          <w:color w:val="222222"/>
          <w:sz w:val="22"/>
          <w:szCs w:val="22"/>
          <w:shd w:val="clear" w:color="auto" w:fill="FFFFFF"/>
        </w:rPr>
        <w:t>s time to accept other success criteria.</w:t>
      </w:r>
      <w:r w:rsidRPr="00E23FE2">
        <w:rPr>
          <w:rFonts w:ascii="Arial" w:eastAsia="Times New Roman" w:hAnsi="Arial" w:cs="Arial"/>
          <w:color w:val="222222"/>
          <w:sz w:val="22"/>
          <w:szCs w:val="22"/>
          <w:shd w:val="clear" w:color="auto" w:fill="FFFFFF"/>
        </w:rPr>
        <w:t> </w:t>
      </w:r>
      <w:r w:rsidRPr="00820D0F">
        <w:rPr>
          <w:rFonts w:ascii="Arial" w:eastAsia="Times New Roman" w:hAnsi="Arial" w:cs="Arial"/>
          <w:i/>
          <w:iCs/>
          <w:color w:val="222222"/>
          <w:sz w:val="22"/>
          <w:szCs w:val="22"/>
        </w:rPr>
        <w:t>International journal of project management</w:t>
      </w:r>
      <w:r w:rsidRPr="00820D0F">
        <w:rPr>
          <w:rFonts w:ascii="Arial" w:eastAsia="Times New Roman" w:hAnsi="Arial" w:cs="Arial"/>
          <w:color w:val="222222"/>
          <w:sz w:val="22"/>
          <w:szCs w:val="22"/>
          <w:shd w:val="clear" w:color="auto" w:fill="FFFFFF"/>
        </w:rPr>
        <w:t>,</w:t>
      </w:r>
      <w:r w:rsidRPr="00E23FE2">
        <w:rPr>
          <w:rFonts w:ascii="Arial" w:eastAsia="Times New Roman" w:hAnsi="Arial" w:cs="Arial"/>
          <w:color w:val="222222"/>
          <w:sz w:val="22"/>
          <w:szCs w:val="22"/>
          <w:shd w:val="clear" w:color="auto" w:fill="FFFFFF"/>
        </w:rPr>
        <w:t> </w:t>
      </w:r>
      <w:r w:rsidRPr="00820D0F">
        <w:rPr>
          <w:rFonts w:ascii="Arial" w:eastAsia="Times New Roman" w:hAnsi="Arial" w:cs="Arial"/>
          <w:i/>
          <w:iCs/>
          <w:color w:val="222222"/>
          <w:sz w:val="22"/>
          <w:szCs w:val="22"/>
        </w:rPr>
        <w:t>17</w:t>
      </w:r>
      <w:r w:rsidRPr="00E23FE2">
        <w:rPr>
          <w:rFonts w:ascii="Arial" w:eastAsia="Times New Roman" w:hAnsi="Arial" w:cs="Arial"/>
          <w:color w:val="222222"/>
          <w:sz w:val="22"/>
          <w:szCs w:val="22"/>
          <w:shd w:val="clear" w:color="auto" w:fill="FFFFFF"/>
        </w:rPr>
        <w:t>(6), pp.337-338</w:t>
      </w:r>
      <w:r w:rsidRPr="00820D0F">
        <w:rPr>
          <w:rFonts w:ascii="Arial" w:eastAsia="Times New Roman" w:hAnsi="Arial" w:cs="Arial"/>
          <w:color w:val="222222"/>
          <w:sz w:val="22"/>
          <w:szCs w:val="22"/>
          <w:shd w:val="clear" w:color="auto" w:fill="FFFFFF"/>
        </w:rPr>
        <w:t>.</w:t>
      </w:r>
    </w:p>
    <w:p w14:paraId="353FA3AC" w14:textId="77777777" w:rsidR="00820D0F" w:rsidRPr="00E23FE2" w:rsidRDefault="00820D0F" w:rsidP="00E23FE2">
      <w:pPr>
        <w:spacing w:line="360" w:lineRule="auto"/>
        <w:rPr>
          <w:rFonts w:ascii="Arial" w:eastAsia="Times New Roman" w:hAnsi="Arial" w:cs="Arial"/>
          <w:color w:val="000000"/>
          <w:sz w:val="22"/>
          <w:szCs w:val="22"/>
          <w:shd w:val="clear" w:color="auto" w:fill="FFFFFF"/>
        </w:rPr>
      </w:pPr>
    </w:p>
    <w:p w14:paraId="55FF8DE8" w14:textId="77777777" w:rsidR="00261521" w:rsidRPr="00261521" w:rsidRDefault="00261521" w:rsidP="00E23FE2">
      <w:pPr>
        <w:spacing w:line="360" w:lineRule="auto"/>
        <w:rPr>
          <w:rFonts w:ascii="Arial" w:eastAsia="Times New Roman" w:hAnsi="Arial" w:cs="Arial"/>
          <w:sz w:val="22"/>
          <w:szCs w:val="22"/>
        </w:rPr>
      </w:pPr>
      <w:r w:rsidRPr="00261521">
        <w:rPr>
          <w:rFonts w:ascii="Arial" w:eastAsia="Times New Roman" w:hAnsi="Arial" w:cs="Arial"/>
          <w:color w:val="222222"/>
          <w:sz w:val="22"/>
          <w:szCs w:val="22"/>
          <w:shd w:val="clear" w:color="auto" w:fill="FFFFFF"/>
        </w:rPr>
        <w:t>Binder, J., 2009. Global project management: communication, collaboration and management across borders.</w:t>
      </w:r>
      <w:r w:rsidRPr="00E23FE2">
        <w:rPr>
          <w:rFonts w:ascii="Arial" w:eastAsia="Times New Roman" w:hAnsi="Arial" w:cs="Arial"/>
          <w:color w:val="222222"/>
          <w:sz w:val="22"/>
          <w:szCs w:val="22"/>
          <w:shd w:val="clear" w:color="auto" w:fill="FFFFFF"/>
        </w:rPr>
        <w:t> </w:t>
      </w:r>
      <w:r w:rsidRPr="00261521">
        <w:rPr>
          <w:rFonts w:ascii="Arial" w:eastAsia="Times New Roman" w:hAnsi="Arial" w:cs="Arial"/>
          <w:i/>
          <w:iCs/>
          <w:color w:val="222222"/>
          <w:sz w:val="22"/>
          <w:szCs w:val="22"/>
        </w:rPr>
        <w:t>Strategic Direction</w:t>
      </w:r>
      <w:r w:rsidRPr="00261521">
        <w:rPr>
          <w:rFonts w:ascii="Arial" w:eastAsia="Times New Roman" w:hAnsi="Arial" w:cs="Arial"/>
          <w:color w:val="222222"/>
          <w:sz w:val="22"/>
          <w:szCs w:val="22"/>
          <w:shd w:val="clear" w:color="auto" w:fill="FFFFFF"/>
        </w:rPr>
        <w:t>.</w:t>
      </w:r>
    </w:p>
    <w:p w14:paraId="47F3E55B" w14:textId="77777777" w:rsidR="00261521" w:rsidRPr="00E23FE2" w:rsidRDefault="00261521" w:rsidP="00E23FE2">
      <w:pPr>
        <w:spacing w:line="360" w:lineRule="auto"/>
        <w:rPr>
          <w:rFonts w:ascii="Arial" w:eastAsia="Times New Roman" w:hAnsi="Arial" w:cs="Arial"/>
          <w:color w:val="000000"/>
          <w:sz w:val="22"/>
          <w:szCs w:val="22"/>
          <w:shd w:val="clear" w:color="auto" w:fill="FFFFFF"/>
        </w:rPr>
      </w:pPr>
    </w:p>
    <w:p w14:paraId="4282131A" w14:textId="77777777" w:rsidR="000376F1" w:rsidRPr="00E23FE2" w:rsidRDefault="000376F1" w:rsidP="00E23FE2">
      <w:pPr>
        <w:spacing w:line="360" w:lineRule="auto"/>
        <w:rPr>
          <w:rFonts w:ascii="Arial" w:eastAsia="Times New Roman" w:hAnsi="Arial" w:cs="Arial"/>
          <w:sz w:val="22"/>
          <w:szCs w:val="22"/>
        </w:rPr>
      </w:pPr>
      <w:r w:rsidRPr="00E23FE2">
        <w:rPr>
          <w:rFonts w:ascii="Arial" w:eastAsia="Times New Roman" w:hAnsi="Arial" w:cs="Arial"/>
          <w:color w:val="222222"/>
          <w:sz w:val="22"/>
          <w:szCs w:val="22"/>
          <w:shd w:val="clear" w:color="auto" w:fill="FFFFFF"/>
        </w:rPr>
        <w:t>Burke, R., 2013. Project management: planning and control techniques.</w:t>
      </w:r>
      <w:r w:rsidRPr="00E23FE2">
        <w:rPr>
          <w:rStyle w:val="apple-converted-space"/>
          <w:rFonts w:ascii="Arial" w:eastAsia="Times New Roman" w:hAnsi="Arial" w:cs="Arial"/>
          <w:color w:val="222222"/>
          <w:sz w:val="22"/>
          <w:szCs w:val="22"/>
          <w:shd w:val="clear" w:color="auto" w:fill="FFFFFF"/>
        </w:rPr>
        <w:t> </w:t>
      </w:r>
      <w:r w:rsidRPr="00E23FE2">
        <w:rPr>
          <w:rFonts w:ascii="Arial" w:eastAsia="Times New Roman" w:hAnsi="Arial" w:cs="Arial"/>
          <w:i/>
          <w:iCs/>
          <w:color w:val="222222"/>
          <w:sz w:val="22"/>
          <w:szCs w:val="22"/>
        </w:rPr>
        <w:t>New Jersey, USA</w:t>
      </w:r>
      <w:r w:rsidRPr="00E23FE2">
        <w:rPr>
          <w:rFonts w:ascii="Arial" w:eastAsia="Times New Roman" w:hAnsi="Arial" w:cs="Arial"/>
          <w:color w:val="222222"/>
          <w:sz w:val="22"/>
          <w:szCs w:val="22"/>
          <w:shd w:val="clear" w:color="auto" w:fill="FFFFFF"/>
        </w:rPr>
        <w:t>,</w:t>
      </w:r>
      <w:r w:rsidRPr="00E23FE2">
        <w:rPr>
          <w:rStyle w:val="apple-converted-space"/>
          <w:rFonts w:ascii="Arial" w:eastAsia="Times New Roman" w:hAnsi="Arial" w:cs="Arial"/>
          <w:color w:val="222222"/>
          <w:sz w:val="22"/>
          <w:szCs w:val="22"/>
          <w:shd w:val="clear" w:color="auto" w:fill="FFFFFF"/>
        </w:rPr>
        <w:t> </w:t>
      </w:r>
      <w:r w:rsidRPr="00E23FE2">
        <w:rPr>
          <w:rFonts w:ascii="Arial" w:eastAsia="Times New Roman" w:hAnsi="Arial" w:cs="Arial"/>
          <w:i/>
          <w:iCs/>
          <w:color w:val="222222"/>
          <w:sz w:val="22"/>
          <w:szCs w:val="22"/>
        </w:rPr>
        <w:t>26</w:t>
      </w:r>
      <w:r w:rsidRPr="00E23FE2">
        <w:rPr>
          <w:rFonts w:ascii="Arial" w:eastAsia="Times New Roman" w:hAnsi="Arial" w:cs="Arial"/>
          <w:color w:val="222222"/>
          <w:sz w:val="22"/>
          <w:szCs w:val="22"/>
          <w:shd w:val="clear" w:color="auto" w:fill="FFFFFF"/>
        </w:rPr>
        <w:t>.</w:t>
      </w:r>
    </w:p>
    <w:p w14:paraId="473E765B" w14:textId="77777777" w:rsidR="000376F1" w:rsidRPr="00E23FE2" w:rsidRDefault="000376F1" w:rsidP="00E23FE2">
      <w:pPr>
        <w:spacing w:line="360" w:lineRule="auto"/>
        <w:rPr>
          <w:rFonts w:ascii="Arial" w:eastAsia="Times New Roman" w:hAnsi="Arial" w:cs="Arial"/>
          <w:color w:val="000000"/>
          <w:sz w:val="22"/>
          <w:szCs w:val="22"/>
          <w:shd w:val="clear" w:color="auto" w:fill="FFFFFF"/>
        </w:rPr>
      </w:pPr>
    </w:p>
    <w:p w14:paraId="7F87B55A" w14:textId="41402CF0" w:rsidR="000376F1" w:rsidRPr="00E23FE2" w:rsidRDefault="000376F1" w:rsidP="00E23FE2">
      <w:pPr>
        <w:spacing w:line="360" w:lineRule="auto"/>
        <w:rPr>
          <w:rFonts w:ascii="Arial" w:eastAsia="Times New Roman" w:hAnsi="Arial" w:cs="Arial"/>
          <w:sz w:val="22"/>
          <w:szCs w:val="22"/>
        </w:rPr>
      </w:pPr>
      <w:r w:rsidRPr="00E23FE2">
        <w:rPr>
          <w:rFonts w:ascii="Arial" w:eastAsia="Times New Roman" w:hAnsi="Arial" w:cs="Arial"/>
          <w:color w:val="222222"/>
          <w:sz w:val="22"/>
          <w:szCs w:val="22"/>
          <w:shd w:val="clear" w:color="auto" w:fill="FFFFFF"/>
        </w:rPr>
        <w:t>Crawford, L., 2005. Senior management perceptions of project management competence.</w:t>
      </w:r>
      <w:r w:rsidRPr="00E23FE2">
        <w:rPr>
          <w:rStyle w:val="apple-converted-space"/>
          <w:rFonts w:ascii="Arial" w:eastAsia="Times New Roman" w:hAnsi="Arial" w:cs="Arial"/>
          <w:color w:val="222222"/>
          <w:sz w:val="22"/>
          <w:szCs w:val="22"/>
          <w:shd w:val="clear" w:color="auto" w:fill="FFFFFF"/>
        </w:rPr>
        <w:t> </w:t>
      </w:r>
      <w:r w:rsidRPr="00E23FE2">
        <w:rPr>
          <w:rFonts w:ascii="Arial" w:eastAsia="Times New Roman" w:hAnsi="Arial" w:cs="Arial"/>
          <w:i/>
          <w:iCs/>
          <w:color w:val="222222"/>
          <w:sz w:val="22"/>
          <w:szCs w:val="22"/>
        </w:rPr>
        <w:t>International journal of project management</w:t>
      </w:r>
      <w:r w:rsidRPr="00E23FE2">
        <w:rPr>
          <w:rFonts w:ascii="Arial" w:eastAsia="Times New Roman" w:hAnsi="Arial" w:cs="Arial"/>
          <w:color w:val="222222"/>
          <w:sz w:val="22"/>
          <w:szCs w:val="22"/>
          <w:shd w:val="clear" w:color="auto" w:fill="FFFFFF"/>
        </w:rPr>
        <w:t>,</w:t>
      </w:r>
      <w:r w:rsidRPr="00E23FE2">
        <w:rPr>
          <w:rStyle w:val="apple-converted-space"/>
          <w:rFonts w:ascii="Arial" w:eastAsia="Times New Roman" w:hAnsi="Arial" w:cs="Arial"/>
          <w:color w:val="222222"/>
          <w:sz w:val="22"/>
          <w:szCs w:val="22"/>
          <w:shd w:val="clear" w:color="auto" w:fill="FFFFFF"/>
        </w:rPr>
        <w:t> </w:t>
      </w:r>
      <w:r w:rsidRPr="00E23FE2">
        <w:rPr>
          <w:rFonts w:ascii="Arial" w:eastAsia="Times New Roman" w:hAnsi="Arial" w:cs="Arial"/>
          <w:i/>
          <w:iCs/>
          <w:color w:val="222222"/>
          <w:sz w:val="22"/>
          <w:szCs w:val="22"/>
        </w:rPr>
        <w:t>23</w:t>
      </w:r>
      <w:r w:rsidRPr="00E23FE2">
        <w:rPr>
          <w:rFonts w:ascii="Arial" w:eastAsia="Times New Roman" w:hAnsi="Arial" w:cs="Arial"/>
          <w:color w:val="222222"/>
          <w:sz w:val="22"/>
          <w:szCs w:val="22"/>
          <w:shd w:val="clear" w:color="auto" w:fill="FFFFFF"/>
        </w:rPr>
        <w:t>(1), pp.7-15</w:t>
      </w:r>
      <w:r w:rsidRPr="00E23FE2">
        <w:rPr>
          <w:rFonts w:ascii="Arial" w:eastAsia="Times New Roman" w:hAnsi="Arial" w:cs="Arial"/>
          <w:color w:val="222222"/>
          <w:sz w:val="22"/>
          <w:szCs w:val="22"/>
          <w:shd w:val="clear" w:color="auto" w:fill="FFFFFF"/>
        </w:rPr>
        <w:t>.</w:t>
      </w:r>
    </w:p>
    <w:p w14:paraId="0A41D635" w14:textId="77777777" w:rsidR="000376F1" w:rsidRPr="00E23FE2" w:rsidRDefault="000376F1" w:rsidP="00E23FE2">
      <w:pPr>
        <w:spacing w:line="360" w:lineRule="auto"/>
        <w:rPr>
          <w:rFonts w:ascii="Arial" w:eastAsia="Times New Roman" w:hAnsi="Arial" w:cs="Arial"/>
          <w:color w:val="000000"/>
          <w:sz w:val="22"/>
          <w:szCs w:val="22"/>
          <w:shd w:val="clear" w:color="auto" w:fill="FFFFFF"/>
        </w:rPr>
      </w:pPr>
    </w:p>
    <w:p w14:paraId="4644D152" w14:textId="19BC2BEB" w:rsidR="00261521" w:rsidRPr="00261521" w:rsidRDefault="00261521" w:rsidP="00E23FE2">
      <w:pPr>
        <w:spacing w:line="360" w:lineRule="auto"/>
        <w:rPr>
          <w:rFonts w:ascii="Arial" w:eastAsia="Times New Roman" w:hAnsi="Arial" w:cs="Arial"/>
          <w:sz w:val="22"/>
          <w:szCs w:val="22"/>
        </w:rPr>
      </w:pPr>
      <w:proofErr w:type="spellStart"/>
      <w:r w:rsidRPr="00261521">
        <w:rPr>
          <w:rFonts w:ascii="Arial" w:eastAsia="Times New Roman" w:hAnsi="Arial" w:cs="Arial"/>
          <w:color w:val="000000"/>
          <w:sz w:val="22"/>
          <w:szCs w:val="22"/>
          <w:shd w:val="clear" w:color="auto" w:fill="FFFFFF"/>
        </w:rPr>
        <w:t>Heagney</w:t>
      </w:r>
      <w:proofErr w:type="spellEnd"/>
      <w:r w:rsidRPr="00261521">
        <w:rPr>
          <w:rFonts w:ascii="Arial" w:eastAsia="Times New Roman" w:hAnsi="Arial" w:cs="Arial"/>
          <w:color w:val="000000"/>
          <w:sz w:val="22"/>
          <w:szCs w:val="22"/>
          <w:shd w:val="clear" w:color="auto" w:fill="FFFFFF"/>
        </w:rPr>
        <w:t>, J., 2012.</w:t>
      </w:r>
      <w:r w:rsidRPr="00E23FE2">
        <w:rPr>
          <w:rFonts w:ascii="Arial" w:eastAsia="Times New Roman" w:hAnsi="Arial" w:cs="Arial"/>
          <w:color w:val="000000"/>
          <w:sz w:val="22"/>
          <w:szCs w:val="22"/>
          <w:shd w:val="clear" w:color="auto" w:fill="FFFFFF"/>
        </w:rPr>
        <w:t> </w:t>
      </w:r>
      <w:r w:rsidRPr="00E23FE2">
        <w:rPr>
          <w:rFonts w:ascii="Arial" w:eastAsia="Times New Roman" w:hAnsi="Arial" w:cs="Arial"/>
          <w:i/>
          <w:iCs/>
          <w:color w:val="000000"/>
          <w:sz w:val="22"/>
          <w:szCs w:val="22"/>
        </w:rPr>
        <w:t>Fundamentals o</w:t>
      </w:r>
      <w:r w:rsidRPr="00261521">
        <w:rPr>
          <w:rFonts w:ascii="Arial" w:eastAsia="Times New Roman" w:hAnsi="Arial" w:cs="Arial"/>
          <w:i/>
          <w:iCs/>
          <w:color w:val="000000"/>
          <w:sz w:val="22"/>
          <w:szCs w:val="22"/>
        </w:rPr>
        <w:t>f Project Management, Fourth Edition</w:t>
      </w:r>
      <w:r w:rsidRPr="00261521">
        <w:rPr>
          <w:rFonts w:ascii="Arial" w:eastAsia="Times New Roman" w:hAnsi="Arial" w:cs="Arial"/>
          <w:color w:val="000000"/>
          <w:sz w:val="22"/>
          <w:szCs w:val="22"/>
          <w:shd w:val="clear" w:color="auto" w:fill="FFFFFF"/>
        </w:rPr>
        <w:t>. 4th ed. New York: American Management Association, p.55.</w:t>
      </w:r>
    </w:p>
    <w:p w14:paraId="47D24075" w14:textId="77777777" w:rsidR="00BA2B80" w:rsidRPr="00E23FE2" w:rsidRDefault="00BA2B80" w:rsidP="00E23FE2">
      <w:pPr>
        <w:spacing w:line="360" w:lineRule="auto"/>
        <w:rPr>
          <w:rFonts w:ascii="Arial" w:eastAsia="Times New Roman" w:hAnsi="Arial" w:cs="Arial"/>
          <w:color w:val="000000"/>
          <w:sz w:val="22"/>
          <w:szCs w:val="22"/>
          <w:shd w:val="clear" w:color="auto" w:fill="FFFFFF"/>
        </w:rPr>
      </w:pPr>
    </w:p>
    <w:p w14:paraId="696CD4FF" w14:textId="77777777" w:rsidR="000376F1" w:rsidRPr="00E23FE2" w:rsidRDefault="000376F1" w:rsidP="00E23FE2">
      <w:pPr>
        <w:spacing w:line="360" w:lineRule="auto"/>
        <w:rPr>
          <w:rFonts w:ascii="Arial" w:eastAsia="Times New Roman" w:hAnsi="Arial" w:cs="Arial"/>
          <w:sz w:val="22"/>
          <w:szCs w:val="22"/>
        </w:rPr>
      </w:pPr>
      <w:proofErr w:type="spellStart"/>
      <w:r w:rsidRPr="00E23FE2">
        <w:rPr>
          <w:rFonts w:ascii="Arial" w:eastAsia="Times New Roman" w:hAnsi="Arial" w:cs="Arial"/>
          <w:color w:val="222222"/>
          <w:sz w:val="22"/>
          <w:szCs w:val="22"/>
          <w:shd w:val="clear" w:color="auto" w:fill="FFFFFF"/>
        </w:rPr>
        <w:t>Kerzner</w:t>
      </w:r>
      <w:proofErr w:type="spellEnd"/>
      <w:r w:rsidRPr="00E23FE2">
        <w:rPr>
          <w:rFonts w:ascii="Arial" w:eastAsia="Times New Roman" w:hAnsi="Arial" w:cs="Arial"/>
          <w:color w:val="222222"/>
          <w:sz w:val="22"/>
          <w:szCs w:val="22"/>
          <w:shd w:val="clear" w:color="auto" w:fill="FFFFFF"/>
        </w:rPr>
        <w:t>, H., 2002.</w:t>
      </w:r>
      <w:r w:rsidRPr="00E23FE2">
        <w:rPr>
          <w:rStyle w:val="apple-converted-space"/>
          <w:rFonts w:ascii="Arial" w:eastAsia="Times New Roman" w:hAnsi="Arial" w:cs="Arial"/>
          <w:color w:val="222222"/>
          <w:sz w:val="22"/>
          <w:szCs w:val="22"/>
          <w:shd w:val="clear" w:color="auto" w:fill="FFFFFF"/>
        </w:rPr>
        <w:t> </w:t>
      </w:r>
      <w:r w:rsidRPr="00E23FE2">
        <w:rPr>
          <w:rFonts w:ascii="Arial" w:eastAsia="Times New Roman" w:hAnsi="Arial" w:cs="Arial"/>
          <w:i/>
          <w:iCs/>
          <w:color w:val="222222"/>
          <w:sz w:val="22"/>
          <w:szCs w:val="22"/>
        </w:rPr>
        <w:t>Strategic planning for project management using a project management maturity model</w:t>
      </w:r>
      <w:r w:rsidRPr="00E23FE2">
        <w:rPr>
          <w:rFonts w:ascii="Arial" w:eastAsia="Times New Roman" w:hAnsi="Arial" w:cs="Arial"/>
          <w:color w:val="222222"/>
          <w:sz w:val="22"/>
          <w:szCs w:val="22"/>
          <w:shd w:val="clear" w:color="auto" w:fill="FFFFFF"/>
        </w:rPr>
        <w:t>. John Wiley &amp; Sons.</w:t>
      </w:r>
    </w:p>
    <w:p w14:paraId="5608B92B" w14:textId="77777777" w:rsidR="000376F1" w:rsidRPr="00E23FE2" w:rsidRDefault="000376F1" w:rsidP="00E23FE2">
      <w:pPr>
        <w:spacing w:line="360" w:lineRule="auto"/>
        <w:rPr>
          <w:rFonts w:ascii="Arial" w:eastAsia="Times New Roman" w:hAnsi="Arial" w:cs="Arial"/>
          <w:color w:val="000000"/>
          <w:sz w:val="22"/>
          <w:szCs w:val="22"/>
          <w:shd w:val="clear" w:color="auto" w:fill="FFFFFF"/>
        </w:rPr>
      </w:pPr>
    </w:p>
    <w:p w14:paraId="7D047E0B" w14:textId="17895300" w:rsidR="000376F1" w:rsidRPr="00E23FE2" w:rsidRDefault="000376F1" w:rsidP="00E23FE2">
      <w:pPr>
        <w:spacing w:line="360" w:lineRule="auto"/>
        <w:rPr>
          <w:rFonts w:ascii="Arial" w:eastAsia="Times New Roman" w:hAnsi="Arial" w:cs="Arial"/>
          <w:sz w:val="22"/>
          <w:szCs w:val="22"/>
        </w:rPr>
      </w:pPr>
      <w:proofErr w:type="spellStart"/>
      <w:r w:rsidRPr="00E23FE2">
        <w:rPr>
          <w:rFonts w:ascii="Arial" w:eastAsia="Times New Roman" w:hAnsi="Arial" w:cs="Arial"/>
          <w:color w:val="222222"/>
          <w:sz w:val="22"/>
          <w:szCs w:val="22"/>
          <w:shd w:val="clear" w:color="auto" w:fill="FFFFFF"/>
        </w:rPr>
        <w:t>Munns</w:t>
      </w:r>
      <w:proofErr w:type="spellEnd"/>
      <w:r w:rsidRPr="00E23FE2">
        <w:rPr>
          <w:rFonts w:ascii="Arial" w:eastAsia="Times New Roman" w:hAnsi="Arial" w:cs="Arial"/>
          <w:color w:val="222222"/>
          <w:sz w:val="22"/>
          <w:szCs w:val="22"/>
          <w:shd w:val="clear" w:color="auto" w:fill="FFFFFF"/>
        </w:rPr>
        <w:t xml:space="preserve">, A.K. and </w:t>
      </w:r>
      <w:proofErr w:type="spellStart"/>
      <w:r w:rsidRPr="00E23FE2">
        <w:rPr>
          <w:rFonts w:ascii="Arial" w:eastAsia="Times New Roman" w:hAnsi="Arial" w:cs="Arial"/>
          <w:color w:val="222222"/>
          <w:sz w:val="22"/>
          <w:szCs w:val="22"/>
          <w:shd w:val="clear" w:color="auto" w:fill="FFFFFF"/>
        </w:rPr>
        <w:t>Bjeirmi</w:t>
      </w:r>
      <w:proofErr w:type="spellEnd"/>
      <w:r w:rsidRPr="00E23FE2">
        <w:rPr>
          <w:rFonts w:ascii="Arial" w:eastAsia="Times New Roman" w:hAnsi="Arial" w:cs="Arial"/>
          <w:color w:val="222222"/>
          <w:sz w:val="22"/>
          <w:szCs w:val="22"/>
          <w:shd w:val="clear" w:color="auto" w:fill="FFFFFF"/>
        </w:rPr>
        <w:t>, B.F., 1996. The role of project management in achieving project success.</w:t>
      </w:r>
      <w:r w:rsidRPr="00E23FE2">
        <w:rPr>
          <w:rStyle w:val="apple-converted-space"/>
          <w:rFonts w:ascii="Arial" w:eastAsia="Times New Roman" w:hAnsi="Arial" w:cs="Arial"/>
          <w:color w:val="222222"/>
          <w:sz w:val="22"/>
          <w:szCs w:val="22"/>
          <w:shd w:val="clear" w:color="auto" w:fill="FFFFFF"/>
        </w:rPr>
        <w:t> </w:t>
      </w:r>
      <w:r w:rsidRPr="00E23FE2">
        <w:rPr>
          <w:rFonts w:ascii="Arial" w:eastAsia="Times New Roman" w:hAnsi="Arial" w:cs="Arial"/>
          <w:i/>
          <w:iCs/>
          <w:color w:val="222222"/>
          <w:sz w:val="22"/>
          <w:szCs w:val="22"/>
        </w:rPr>
        <w:t>International journal of project management</w:t>
      </w:r>
      <w:r w:rsidRPr="00E23FE2">
        <w:rPr>
          <w:rFonts w:ascii="Arial" w:eastAsia="Times New Roman" w:hAnsi="Arial" w:cs="Arial"/>
          <w:color w:val="222222"/>
          <w:sz w:val="22"/>
          <w:szCs w:val="22"/>
          <w:shd w:val="clear" w:color="auto" w:fill="FFFFFF"/>
        </w:rPr>
        <w:t>,</w:t>
      </w:r>
      <w:r w:rsidRPr="00E23FE2">
        <w:rPr>
          <w:rStyle w:val="apple-converted-space"/>
          <w:rFonts w:ascii="Arial" w:eastAsia="Times New Roman" w:hAnsi="Arial" w:cs="Arial"/>
          <w:color w:val="222222"/>
          <w:sz w:val="22"/>
          <w:szCs w:val="22"/>
          <w:shd w:val="clear" w:color="auto" w:fill="FFFFFF"/>
        </w:rPr>
        <w:t> </w:t>
      </w:r>
      <w:r w:rsidRPr="00E23FE2">
        <w:rPr>
          <w:rFonts w:ascii="Arial" w:eastAsia="Times New Roman" w:hAnsi="Arial" w:cs="Arial"/>
          <w:i/>
          <w:iCs/>
          <w:color w:val="222222"/>
          <w:sz w:val="22"/>
          <w:szCs w:val="22"/>
        </w:rPr>
        <w:t>14</w:t>
      </w:r>
      <w:r w:rsidRPr="00E23FE2">
        <w:rPr>
          <w:rFonts w:ascii="Arial" w:eastAsia="Times New Roman" w:hAnsi="Arial" w:cs="Arial"/>
          <w:color w:val="222222"/>
          <w:sz w:val="22"/>
          <w:szCs w:val="22"/>
          <w:shd w:val="clear" w:color="auto" w:fill="FFFFFF"/>
        </w:rPr>
        <w:t>(2), pp.81-85</w:t>
      </w:r>
      <w:r w:rsidRPr="00E23FE2">
        <w:rPr>
          <w:rFonts w:ascii="Arial" w:eastAsia="Times New Roman" w:hAnsi="Arial" w:cs="Arial"/>
          <w:color w:val="222222"/>
          <w:sz w:val="22"/>
          <w:szCs w:val="22"/>
          <w:shd w:val="clear" w:color="auto" w:fill="FFFFFF"/>
        </w:rPr>
        <w:t>.</w:t>
      </w:r>
    </w:p>
    <w:p w14:paraId="13239AE6" w14:textId="77777777" w:rsidR="000376F1" w:rsidRPr="00E23FE2" w:rsidRDefault="000376F1" w:rsidP="00E23FE2">
      <w:pPr>
        <w:spacing w:line="360" w:lineRule="auto"/>
        <w:rPr>
          <w:rFonts w:ascii="Arial" w:eastAsia="Times New Roman" w:hAnsi="Arial" w:cs="Arial"/>
          <w:color w:val="000000"/>
          <w:sz w:val="22"/>
          <w:szCs w:val="22"/>
          <w:shd w:val="clear" w:color="auto" w:fill="FFFFFF"/>
        </w:rPr>
      </w:pPr>
    </w:p>
    <w:p w14:paraId="2C224A09" w14:textId="77777777" w:rsidR="00BA2B80" w:rsidRPr="00BA2B80" w:rsidRDefault="00BA2B80" w:rsidP="00E23FE2">
      <w:pPr>
        <w:spacing w:line="360" w:lineRule="auto"/>
        <w:rPr>
          <w:rFonts w:ascii="Arial" w:eastAsia="Times New Roman" w:hAnsi="Arial" w:cs="Arial"/>
          <w:sz w:val="22"/>
          <w:szCs w:val="22"/>
        </w:rPr>
      </w:pPr>
      <w:r w:rsidRPr="00BA2B80">
        <w:rPr>
          <w:rFonts w:ascii="Arial" w:eastAsia="Times New Roman" w:hAnsi="Arial" w:cs="Arial"/>
          <w:color w:val="000000"/>
          <w:sz w:val="22"/>
          <w:szCs w:val="22"/>
          <w:shd w:val="clear" w:color="auto" w:fill="FFFFFF"/>
        </w:rPr>
        <w:t>Roberts, P., 2011.</w:t>
      </w:r>
      <w:r w:rsidRPr="00E23FE2">
        <w:rPr>
          <w:rFonts w:ascii="Arial" w:eastAsia="Times New Roman" w:hAnsi="Arial" w:cs="Arial"/>
          <w:color w:val="000000"/>
          <w:sz w:val="22"/>
          <w:szCs w:val="22"/>
          <w:shd w:val="clear" w:color="auto" w:fill="FFFFFF"/>
        </w:rPr>
        <w:t> </w:t>
      </w:r>
      <w:r w:rsidRPr="00BA2B80">
        <w:rPr>
          <w:rFonts w:ascii="Arial" w:eastAsia="Times New Roman" w:hAnsi="Arial" w:cs="Arial"/>
          <w:i/>
          <w:iCs/>
          <w:color w:val="000000"/>
          <w:sz w:val="22"/>
          <w:szCs w:val="22"/>
        </w:rPr>
        <w:t>Effective Project Management</w:t>
      </w:r>
      <w:r w:rsidRPr="00BA2B80">
        <w:rPr>
          <w:rFonts w:ascii="Arial" w:eastAsia="Times New Roman" w:hAnsi="Arial" w:cs="Arial"/>
          <w:color w:val="000000"/>
          <w:sz w:val="22"/>
          <w:szCs w:val="22"/>
          <w:shd w:val="clear" w:color="auto" w:fill="FFFFFF"/>
        </w:rPr>
        <w:t xml:space="preserve">. London, UK: </w:t>
      </w:r>
      <w:proofErr w:type="spellStart"/>
      <w:r w:rsidRPr="00BA2B80">
        <w:rPr>
          <w:rFonts w:ascii="Arial" w:eastAsia="Times New Roman" w:hAnsi="Arial" w:cs="Arial"/>
          <w:color w:val="000000"/>
          <w:sz w:val="22"/>
          <w:szCs w:val="22"/>
          <w:shd w:val="clear" w:color="auto" w:fill="FFFFFF"/>
        </w:rPr>
        <w:t>Kogan</w:t>
      </w:r>
      <w:proofErr w:type="spellEnd"/>
      <w:r w:rsidRPr="00BA2B80">
        <w:rPr>
          <w:rFonts w:ascii="Arial" w:eastAsia="Times New Roman" w:hAnsi="Arial" w:cs="Arial"/>
          <w:color w:val="000000"/>
          <w:sz w:val="22"/>
          <w:szCs w:val="22"/>
          <w:shd w:val="clear" w:color="auto" w:fill="FFFFFF"/>
        </w:rPr>
        <w:t xml:space="preserve"> Page, p.7.</w:t>
      </w:r>
    </w:p>
    <w:p w14:paraId="67FFA005" w14:textId="77777777" w:rsidR="00BA2B80" w:rsidRPr="00E23FE2" w:rsidRDefault="00BA2B80" w:rsidP="00E23FE2">
      <w:pPr>
        <w:spacing w:line="360" w:lineRule="auto"/>
        <w:rPr>
          <w:rFonts w:ascii="Arial" w:eastAsia="Times New Roman" w:hAnsi="Arial" w:cs="Arial"/>
          <w:color w:val="000000"/>
          <w:sz w:val="22"/>
          <w:szCs w:val="22"/>
          <w:shd w:val="clear" w:color="auto" w:fill="FFFFFF"/>
        </w:rPr>
      </w:pPr>
    </w:p>
    <w:p w14:paraId="7FFF285F" w14:textId="66B02F7D" w:rsidR="00AD355F" w:rsidRPr="00E23FE2" w:rsidRDefault="00AD355F" w:rsidP="00E23FE2">
      <w:pPr>
        <w:spacing w:line="360" w:lineRule="auto"/>
        <w:rPr>
          <w:rFonts w:ascii="Arial" w:eastAsia="Times New Roman" w:hAnsi="Arial" w:cs="Arial"/>
          <w:sz w:val="22"/>
          <w:szCs w:val="22"/>
        </w:rPr>
      </w:pPr>
      <w:proofErr w:type="spellStart"/>
      <w:r w:rsidRPr="00E23FE2">
        <w:rPr>
          <w:rFonts w:ascii="Arial" w:eastAsia="Times New Roman" w:hAnsi="Arial" w:cs="Arial"/>
          <w:color w:val="000000"/>
          <w:sz w:val="22"/>
          <w:szCs w:val="22"/>
          <w:shd w:val="clear" w:color="auto" w:fill="FFFFFF"/>
        </w:rPr>
        <w:t>SearchSoftwareQuality</w:t>
      </w:r>
      <w:proofErr w:type="spellEnd"/>
      <w:r w:rsidRPr="00E23FE2">
        <w:rPr>
          <w:rFonts w:ascii="Arial" w:eastAsia="Times New Roman" w:hAnsi="Arial" w:cs="Arial"/>
          <w:color w:val="000000"/>
          <w:sz w:val="22"/>
          <w:szCs w:val="22"/>
          <w:shd w:val="clear" w:color="auto" w:fill="FFFFFF"/>
        </w:rPr>
        <w:t>. 2020.</w:t>
      </w:r>
      <w:r w:rsidRPr="00E23FE2">
        <w:rPr>
          <w:rStyle w:val="apple-converted-space"/>
          <w:rFonts w:ascii="Arial" w:eastAsia="Times New Roman" w:hAnsi="Arial" w:cs="Arial"/>
          <w:color w:val="000000"/>
          <w:sz w:val="22"/>
          <w:szCs w:val="22"/>
          <w:shd w:val="clear" w:color="auto" w:fill="FFFFFF"/>
        </w:rPr>
        <w:t> </w:t>
      </w:r>
      <w:r w:rsidRPr="00E23FE2">
        <w:rPr>
          <w:rFonts w:ascii="Arial" w:eastAsia="Times New Roman" w:hAnsi="Arial" w:cs="Arial"/>
          <w:i/>
          <w:iCs/>
          <w:color w:val="000000"/>
          <w:sz w:val="22"/>
          <w:szCs w:val="22"/>
        </w:rPr>
        <w:t>What Is Gantt Chart? - Definition From Whatis.Com</w:t>
      </w:r>
      <w:r w:rsidRPr="00E23FE2">
        <w:rPr>
          <w:rFonts w:ascii="Arial" w:eastAsia="Times New Roman" w:hAnsi="Arial" w:cs="Arial"/>
          <w:color w:val="000000"/>
          <w:sz w:val="22"/>
          <w:szCs w:val="22"/>
          <w:shd w:val="clear" w:color="auto" w:fill="FFFFFF"/>
        </w:rPr>
        <w:t xml:space="preserve">. [online] Available at: </w:t>
      </w:r>
      <w:r w:rsidRPr="00E23FE2">
        <w:rPr>
          <w:rFonts w:ascii="Arial" w:eastAsia="Times New Roman" w:hAnsi="Arial" w:cs="Arial"/>
          <w:color w:val="000000"/>
          <w:sz w:val="22"/>
          <w:szCs w:val="22"/>
          <w:shd w:val="clear" w:color="auto" w:fill="FFFFFF"/>
        </w:rPr>
        <w:t xml:space="preserve"> </w:t>
      </w:r>
      <w:hyperlink r:id="rId17" w:history="1">
        <w:r w:rsidRPr="00E23FE2">
          <w:rPr>
            <w:rStyle w:val="Hyperlink"/>
            <w:rFonts w:ascii="Arial" w:eastAsia="Times New Roman" w:hAnsi="Arial" w:cs="Arial"/>
            <w:sz w:val="22"/>
            <w:szCs w:val="22"/>
            <w:shd w:val="clear" w:color="auto" w:fill="FFFFFF"/>
          </w:rPr>
          <w:t>https://searchsoftwarequality.techtarget.com/definition/Gantt-chart</w:t>
        </w:r>
      </w:hyperlink>
      <w:r w:rsidRPr="00E23FE2">
        <w:rPr>
          <w:rFonts w:ascii="Arial" w:eastAsia="Times New Roman" w:hAnsi="Arial" w:cs="Arial"/>
          <w:color w:val="000000"/>
          <w:sz w:val="22"/>
          <w:szCs w:val="22"/>
          <w:shd w:val="clear" w:color="auto" w:fill="FFFFFF"/>
        </w:rPr>
        <w:t xml:space="preserve"> </w:t>
      </w:r>
      <w:r w:rsidRPr="00E23FE2">
        <w:rPr>
          <w:rFonts w:ascii="Arial" w:eastAsia="Times New Roman" w:hAnsi="Arial" w:cs="Arial"/>
          <w:color w:val="000000"/>
          <w:sz w:val="22"/>
          <w:szCs w:val="22"/>
          <w:shd w:val="clear" w:color="auto" w:fill="FFFFFF"/>
        </w:rPr>
        <w:t xml:space="preserve"> [Accessed 21 March 2020].</w:t>
      </w:r>
    </w:p>
    <w:p w14:paraId="3587295C" w14:textId="77777777" w:rsidR="00BA2B80" w:rsidRPr="00E23FE2" w:rsidRDefault="00BA2B80" w:rsidP="00E23FE2">
      <w:pPr>
        <w:spacing w:line="360" w:lineRule="auto"/>
        <w:rPr>
          <w:rFonts w:ascii="Arial" w:eastAsia="Times New Roman" w:hAnsi="Arial" w:cs="Arial"/>
          <w:color w:val="000000"/>
          <w:sz w:val="22"/>
          <w:szCs w:val="22"/>
          <w:shd w:val="clear" w:color="auto" w:fill="FFFFFF"/>
        </w:rPr>
      </w:pPr>
    </w:p>
    <w:p w14:paraId="098D09E8" w14:textId="77777777" w:rsidR="00BB363F" w:rsidRPr="00E23FE2" w:rsidRDefault="00B93742" w:rsidP="00E23FE2">
      <w:pPr>
        <w:spacing w:line="360" w:lineRule="auto"/>
        <w:rPr>
          <w:rFonts w:ascii="Arial" w:eastAsia="Times New Roman" w:hAnsi="Arial" w:cs="Arial"/>
          <w:sz w:val="22"/>
          <w:szCs w:val="22"/>
        </w:rPr>
      </w:pPr>
      <w:r w:rsidRPr="00E23FE2">
        <w:rPr>
          <w:rFonts w:ascii="Arial" w:eastAsia="Times New Roman" w:hAnsi="Arial" w:cs="Arial"/>
          <w:color w:val="000000"/>
          <w:sz w:val="22"/>
          <w:szCs w:val="22"/>
          <w:shd w:val="clear" w:color="auto" w:fill="FFFFFF"/>
        </w:rPr>
        <w:t>Wrike.com. 2020. </w:t>
      </w:r>
      <w:r w:rsidRPr="00E23FE2">
        <w:rPr>
          <w:rFonts w:ascii="Arial" w:eastAsia="Times New Roman" w:hAnsi="Arial" w:cs="Arial"/>
          <w:i/>
          <w:iCs/>
          <w:color w:val="000000"/>
          <w:sz w:val="22"/>
          <w:szCs w:val="22"/>
        </w:rPr>
        <w:t>PRINCE2: The Reigning Project Management Methodology</w:t>
      </w:r>
      <w:r w:rsidRPr="00E23FE2">
        <w:rPr>
          <w:rFonts w:ascii="Arial" w:eastAsia="Times New Roman" w:hAnsi="Arial" w:cs="Arial"/>
          <w:color w:val="000000"/>
          <w:sz w:val="22"/>
          <w:szCs w:val="22"/>
          <w:shd w:val="clear" w:color="auto" w:fill="FFFFFF"/>
        </w:rPr>
        <w:t xml:space="preserve">. [online] Available at:  </w:t>
      </w:r>
      <w:hyperlink r:id="rId18" w:history="1">
        <w:r w:rsidRPr="00E23FE2">
          <w:rPr>
            <w:rStyle w:val="Hyperlink"/>
            <w:rFonts w:ascii="Arial" w:eastAsia="Times New Roman" w:hAnsi="Arial" w:cs="Arial"/>
            <w:sz w:val="22"/>
            <w:szCs w:val="22"/>
            <w:shd w:val="clear" w:color="auto" w:fill="FFFFFF"/>
          </w:rPr>
          <w:t>https://www.wrike.com/blog/project-management-basics-prince2-explained/</w:t>
        </w:r>
      </w:hyperlink>
      <w:r w:rsidRPr="00E23FE2">
        <w:rPr>
          <w:rFonts w:ascii="Arial" w:eastAsia="Times New Roman" w:hAnsi="Arial" w:cs="Arial"/>
          <w:color w:val="000000"/>
          <w:sz w:val="22"/>
          <w:szCs w:val="22"/>
          <w:shd w:val="clear" w:color="auto" w:fill="FFFFFF"/>
        </w:rPr>
        <w:t xml:space="preserve">  [Accessed 15 March 2020].</w:t>
      </w:r>
    </w:p>
    <w:p w14:paraId="02C1C7ED" w14:textId="77777777" w:rsidR="002A138B" w:rsidRDefault="002A138B">
      <w:pPr>
        <w:rPr>
          <w:rFonts w:ascii="Arial" w:hAnsi="Arial" w:cs="Arial"/>
        </w:rPr>
      </w:pPr>
    </w:p>
    <w:p w14:paraId="5F1F7CE1" w14:textId="77777777" w:rsidR="002A138B" w:rsidRDefault="002A138B">
      <w:pPr>
        <w:rPr>
          <w:rFonts w:ascii="Arial" w:hAnsi="Arial" w:cs="Arial"/>
        </w:rPr>
      </w:pPr>
    </w:p>
    <w:p w14:paraId="56069CE7" w14:textId="77777777" w:rsidR="002A138B" w:rsidRDefault="002A138B">
      <w:pPr>
        <w:rPr>
          <w:rFonts w:ascii="Arial" w:hAnsi="Arial" w:cs="Arial"/>
        </w:rPr>
      </w:pPr>
    </w:p>
    <w:p w14:paraId="56BE409A" w14:textId="77777777" w:rsidR="00AE6244" w:rsidRPr="00AE6244" w:rsidRDefault="00B93742">
      <w:pPr>
        <w:rPr>
          <w:rFonts w:ascii="Arial" w:hAnsi="Arial" w:cs="Arial"/>
        </w:rPr>
      </w:pPr>
      <w:r>
        <w:rPr>
          <w:rFonts w:ascii="Arial" w:hAnsi="Arial" w:cs="Arial"/>
        </w:rPr>
        <w:t xml:space="preserve"> </w:t>
      </w:r>
    </w:p>
    <w:sectPr w:rsidR="00AE6244" w:rsidRPr="00AE6244" w:rsidSect="003913AA">
      <w:headerReference w:type="even" r:id="rId19"/>
      <w:headerReference w:type="default" r:id="rId2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E3F45B" w14:textId="77777777" w:rsidR="00032039" w:rsidRDefault="00032039" w:rsidP="003913AA">
      <w:r>
        <w:separator/>
      </w:r>
    </w:p>
  </w:endnote>
  <w:endnote w:type="continuationSeparator" w:id="0">
    <w:p w14:paraId="5132ED4F" w14:textId="77777777" w:rsidR="00032039" w:rsidRDefault="00032039" w:rsidP="00391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B1413F" w14:textId="77777777" w:rsidR="00032039" w:rsidRDefault="00032039" w:rsidP="003913AA">
      <w:r>
        <w:separator/>
      </w:r>
    </w:p>
  </w:footnote>
  <w:footnote w:type="continuationSeparator" w:id="0">
    <w:p w14:paraId="44F2C7DD" w14:textId="77777777" w:rsidR="00032039" w:rsidRDefault="00032039" w:rsidP="003913A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4DAF59" w14:textId="77777777" w:rsidR="003913AA" w:rsidRDefault="003913AA" w:rsidP="00FC6E4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394ECD1" w14:textId="77777777" w:rsidR="003913AA" w:rsidRDefault="003913AA" w:rsidP="003913AA">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D810BF" w14:textId="77777777" w:rsidR="003913AA" w:rsidRDefault="003913AA" w:rsidP="00FC6E4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23FE2">
      <w:rPr>
        <w:rStyle w:val="PageNumber"/>
        <w:noProof/>
      </w:rPr>
      <w:t>2</w:t>
    </w:r>
    <w:r>
      <w:rPr>
        <w:rStyle w:val="PageNumber"/>
      </w:rPr>
      <w:fldChar w:fldCharType="end"/>
    </w:r>
  </w:p>
  <w:p w14:paraId="5439C219" w14:textId="77777777" w:rsidR="003913AA" w:rsidRDefault="003913AA" w:rsidP="003913AA">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5C45"/>
    <w:rsid w:val="00032039"/>
    <w:rsid w:val="000376F1"/>
    <w:rsid w:val="000542BD"/>
    <w:rsid w:val="000B2777"/>
    <w:rsid w:val="000E09B7"/>
    <w:rsid w:val="00221F62"/>
    <w:rsid w:val="00261521"/>
    <w:rsid w:val="00276649"/>
    <w:rsid w:val="00280860"/>
    <w:rsid w:val="002A138B"/>
    <w:rsid w:val="002D62ED"/>
    <w:rsid w:val="002D6CA1"/>
    <w:rsid w:val="002E17B9"/>
    <w:rsid w:val="002E35A1"/>
    <w:rsid w:val="00366F91"/>
    <w:rsid w:val="00370BCF"/>
    <w:rsid w:val="003913AA"/>
    <w:rsid w:val="004B02D2"/>
    <w:rsid w:val="004B03E9"/>
    <w:rsid w:val="004B18FF"/>
    <w:rsid w:val="004C4FCC"/>
    <w:rsid w:val="004F3C65"/>
    <w:rsid w:val="00517646"/>
    <w:rsid w:val="005907BD"/>
    <w:rsid w:val="006958B5"/>
    <w:rsid w:val="006D023C"/>
    <w:rsid w:val="006F2B02"/>
    <w:rsid w:val="007525B9"/>
    <w:rsid w:val="00763F20"/>
    <w:rsid w:val="00773ACD"/>
    <w:rsid w:val="008161B2"/>
    <w:rsid w:val="00820D0F"/>
    <w:rsid w:val="008916B0"/>
    <w:rsid w:val="00893111"/>
    <w:rsid w:val="008A5C45"/>
    <w:rsid w:val="00962B1C"/>
    <w:rsid w:val="009B401B"/>
    <w:rsid w:val="00AD355F"/>
    <w:rsid w:val="00AD4AA4"/>
    <w:rsid w:val="00AE162B"/>
    <w:rsid w:val="00AE6244"/>
    <w:rsid w:val="00AF4861"/>
    <w:rsid w:val="00B93742"/>
    <w:rsid w:val="00BA2B80"/>
    <w:rsid w:val="00BB363F"/>
    <w:rsid w:val="00C10FA8"/>
    <w:rsid w:val="00C12762"/>
    <w:rsid w:val="00C72866"/>
    <w:rsid w:val="00C925B6"/>
    <w:rsid w:val="00D02A14"/>
    <w:rsid w:val="00D416B5"/>
    <w:rsid w:val="00D74018"/>
    <w:rsid w:val="00DA6FB4"/>
    <w:rsid w:val="00E23FE2"/>
    <w:rsid w:val="00E948A8"/>
    <w:rsid w:val="00F743F6"/>
    <w:rsid w:val="00F84560"/>
    <w:rsid w:val="00FA202B"/>
    <w:rsid w:val="00FC48E5"/>
    <w:rsid w:val="00FD2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D5A8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inorHAnsi"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355F"/>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962B1C"/>
    <w:pPr>
      <w:spacing w:before="480" w:line="276" w:lineRule="auto"/>
      <w:contextualSpacing/>
      <w:outlineLvl w:val="0"/>
    </w:pPr>
    <w:rPr>
      <w:rFonts w:asciiTheme="majorHAnsi" w:hAnsiTheme="majorHAnsi" w:cstheme="majorBidi"/>
      <w:smallCaps/>
      <w:spacing w:val="5"/>
      <w:sz w:val="36"/>
      <w:szCs w:val="36"/>
      <w:lang w:eastAsia="en-US"/>
    </w:rPr>
  </w:style>
  <w:style w:type="paragraph" w:styleId="Heading2">
    <w:name w:val="heading 2"/>
    <w:basedOn w:val="Normal"/>
    <w:next w:val="Normal"/>
    <w:link w:val="Heading2Char"/>
    <w:uiPriority w:val="9"/>
    <w:unhideWhenUsed/>
    <w:qFormat/>
    <w:rsid w:val="00962B1C"/>
    <w:pPr>
      <w:spacing w:before="200" w:line="271" w:lineRule="auto"/>
      <w:outlineLvl w:val="1"/>
    </w:pPr>
    <w:rPr>
      <w:rFonts w:asciiTheme="majorHAnsi" w:hAnsiTheme="majorHAnsi" w:cstheme="majorBidi"/>
      <w:smallCaps/>
      <w:sz w:val="28"/>
      <w:szCs w:val="28"/>
      <w:lang w:eastAsia="en-US"/>
    </w:rPr>
  </w:style>
  <w:style w:type="paragraph" w:styleId="Heading3">
    <w:name w:val="heading 3"/>
    <w:basedOn w:val="Normal"/>
    <w:next w:val="Normal"/>
    <w:link w:val="Heading3Char"/>
    <w:uiPriority w:val="9"/>
    <w:unhideWhenUsed/>
    <w:qFormat/>
    <w:rsid w:val="00962B1C"/>
    <w:pPr>
      <w:spacing w:before="200" w:line="271" w:lineRule="auto"/>
      <w:outlineLvl w:val="2"/>
    </w:pPr>
    <w:rPr>
      <w:rFonts w:asciiTheme="majorHAnsi" w:hAnsiTheme="majorHAnsi" w:cstheme="majorBidi"/>
      <w:i/>
      <w:iCs/>
      <w:smallCaps/>
      <w:spacing w:val="5"/>
      <w:sz w:val="26"/>
      <w:szCs w:val="26"/>
      <w:lang w:eastAsia="en-US"/>
    </w:rPr>
  </w:style>
  <w:style w:type="paragraph" w:styleId="Heading4">
    <w:name w:val="heading 4"/>
    <w:basedOn w:val="Normal"/>
    <w:next w:val="Normal"/>
    <w:link w:val="Heading4Char"/>
    <w:uiPriority w:val="9"/>
    <w:semiHidden/>
    <w:unhideWhenUsed/>
    <w:qFormat/>
    <w:rsid w:val="00962B1C"/>
    <w:pPr>
      <w:spacing w:line="271" w:lineRule="auto"/>
      <w:outlineLvl w:val="3"/>
    </w:pPr>
    <w:rPr>
      <w:rFonts w:asciiTheme="majorHAnsi" w:hAnsiTheme="majorHAnsi" w:cstheme="majorBidi"/>
      <w:b/>
      <w:bCs/>
      <w:spacing w:val="5"/>
      <w:lang w:eastAsia="en-US"/>
    </w:rPr>
  </w:style>
  <w:style w:type="paragraph" w:styleId="Heading5">
    <w:name w:val="heading 5"/>
    <w:basedOn w:val="Normal"/>
    <w:next w:val="Normal"/>
    <w:link w:val="Heading5Char"/>
    <w:uiPriority w:val="9"/>
    <w:semiHidden/>
    <w:unhideWhenUsed/>
    <w:qFormat/>
    <w:rsid w:val="00962B1C"/>
    <w:pPr>
      <w:spacing w:line="271" w:lineRule="auto"/>
      <w:outlineLvl w:val="4"/>
    </w:pPr>
    <w:rPr>
      <w:rFonts w:asciiTheme="majorHAnsi" w:hAnsiTheme="majorHAnsi" w:cstheme="majorBidi"/>
      <w:i/>
      <w:iCs/>
      <w:lang w:eastAsia="en-US"/>
    </w:rPr>
  </w:style>
  <w:style w:type="paragraph" w:styleId="Heading6">
    <w:name w:val="heading 6"/>
    <w:basedOn w:val="Normal"/>
    <w:next w:val="Normal"/>
    <w:link w:val="Heading6Char"/>
    <w:uiPriority w:val="9"/>
    <w:semiHidden/>
    <w:unhideWhenUsed/>
    <w:qFormat/>
    <w:rsid w:val="00962B1C"/>
    <w:pPr>
      <w:shd w:val="clear" w:color="auto" w:fill="FFFFFF" w:themeFill="background1"/>
      <w:spacing w:line="271" w:lineRule="auto"/>
      <w:outlineLvl w:val="5"/>
    </w:pPr>
    <w:rPr>
      <w:rFonts w:asciiTheme="majorHAnsi" w:hAnsiTheme="majorHAnsi" w:cstheme="majorBidi"/>
      <w:b/>
      <w:bCs/>
      <w:color w:val="595959" w:themeColor="text1" w:themeTint="A6"/>
      <w:spacing w:val="5"/>
      <w:sz w:val="22"/>
      <w:szCs w:val="22"/>
      <w:lang w:eastAsia="en-US"/>
    </w:rPr>
  </w:style>
  <w:style w:type="paragraph" w:styleId="Heading7">
    <w:name w:val="heading 7"/>
    <w:basedOn w:val="Normal"/>
    <w:next w:val="Normal"/>
    <w:link w:val="Heading7Char"/>
    <w:uiPriority w:val="9"/>
    <w:semiHidden/>
    <w:unhideWhenUsed/>
    <w:qFormat/>
    <w:rsid w:val="00962B1C"/>
    <w:pPr>
      <w:spacing w:line="276" w:lineRule="auto"/>
      <w:outlineLvl w:val="6"/>
    </w:pPr>
    <w:rPr>
      <w:rFonts w:asciiTheme="majorHAnsi" w:hAnsiTheme="majorHAnsi" w:cstheme="majorBidi"/>
      <w:b/>
      <w:bCs/>
      <w:i/>
      <w:iCs/>
      <w:color w:val="5A5A5A" w:themeColor="text1" w:themeTint="A5"/>
      <w:sz w:val="20"/>
      <w:szCs w:val="20"/>
      <w:lang w:eastAsia="en-US"/>
    </w:rPr>
  </w:style>
  <w:style w:type="paragraph" w:styleId="Heading8">
    <w:name w:val="heading 8"/>
    <w:basedOn w:val="Normal"/>
    <w:next w:val="Normal"/>
    <w:link w:val="Heading8Char"/>
    <w:uiPriority w:val="9"/>
    <w:semiHidden/>
    <w:unhideWhenUsed/>
    <w:qFormat/>
    <w:rsid w:val="00962B1C"/>
    <w:pPr>
      <w:spacing w:line="276" w:lineRule="auto"/>
      <w:outlineLvl w:val="7"/>
    </w:pPr>
    <w:rPr>
      <w:rFonts w:asciiTheme="majorHAnsi" w:hAnsiTheme="majorHAnsi" w:cstheme="majorBidi"/>
      <w:b/>
      <w:bCs/>
      <w:color w:val="7F7F7F" w:themeColor="text1" w:themeTint="80"/>
      <w:sz w:val="20"/>
      <w:szCs w:val="20"/>
      <w:lang w:eastAsia="en-US"/>
    </w:rPr>
  </w:style>
  <w:style w:type="paragraph" w:styleId="Heading9">
    <w:name w:val="heading 9"/>
    <w:basedOn w:val="Normal"/>
    <w:next w:val="Normal"/>
    <w:link w:val="Heading9Char"/>
    <w:uiPriority w:val="9"/>
    <w:semiHidden/>
    <w:unhideWhenUsed/>
    <w:qFormat/>
    <w:rsid w:val="00962B1C"/>
    <w:pPr>
      <w:spacing w:line="271" w:lineRule="auto"/>
      <w:outlineLvl w:val="8"/>
    </w:pPr>
    <w:rPr>
      <w:rFonts w:asciiTheme="majorHAnsi" w:hAnsiTheme="majorHAnsi" w:cstheme="majorBidi"/>
      <w:b/>
      <w:bCs/>
      <w:i/>
      <w:iCs/>
      <w:color w:val="7F7F7F" w:themeColor="text1" w:themeTint="8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B1C"/>
    <w:rPr>
      <w:smallCaps/>
      <w:spacing w:val="5"/>
      <w:sz w:val="36"/>
      <w:szCs w:val="36"/>
    </w:rPr>
  </w:style>
  <w:style w:type="character" w:customStyle="1" w:styleId="Heading2Char">
    <w:name w:val="Heading 2 Char"/>
    <w:basedOn w:val="DefaultParagraphFont"/>
    <w:link w:val="Heading2"/>
    <w:uiPriority w:val="9"/>
    <w:rsid w:val="00962B1C"/>
    <w:rPr>
      <w:smallCaps/>
      <w:sz w:val="28"/>
      <w:szCs w:val="28"/>
    </w:rPr>
  </w:style>
  <w:style w:type="character" w:customStyle="1" w:styleId="Heading3Char">
    <w:name w:val="Heading 3 Char"/>
    <w:basedOn w:val="DefaultParagraphFont"/>
    <w:link w:val="Heading3"/>
    <w:uiPriority w:val="9"/>
    <w:rsid w:val="00962B1C"/>
    <w:rPr>
      <w:i/>
      <w:iCs/>
      <w:smallCaps/>
      <w:spacing w:val="5"/>
      <w:sz w:val="26"/>
      <w:szCs w:val="26"/>
    </w:rPr>
  </w:style>
  <w:style w:type="character" w:customStyle="1" w:styleId="Heading4Char">
    <w:name w:val="Heading 4 Char"/>
    <w:basedOn w:val="DefaultParagraphFont"/>
    <w:link w:val="Heading4"/>
    <w:uiPriority w:val="9"/>
    <w:semiHidden/>
    <w:rsid w:val="00962B1C"/>
    <w:rPr>
      <w:b/>
      <w:bCs/>
      <w:spacing w:val="5"/>
      <w:sz w:val="24"/>
      <w:szCs w:val="24"/>
    </w:rPr>
  </w:style>
  <w:style w:type="character" w:customStyle="1" w:styleId="Heading5Char">
    <w:name w:val="Heading 5 Char"/>
    <w:basedOn w:val="DefaultParagraphFont"/>
    <w:link w:val="Heading5"/>
    <w:uiPriority w:val="9"/>
    <w:semiHidden/>
    <w:rsid w:val="00962B1C"/>
    <w:rPr>
      <w:i/>
      <w:iCs/>
      <w:sz w:val="24"/>
      <w:szCs w:val="24"/>
    </w:rPr>
  </w:style>
  <w:style w:type="character" w:customStyle="1" w:styleId="Heading6Char">
    <w:name w:val="Heading 6 Char"/>
    <w:basedOn w:val="DefaultParagraphFont"/>
    <w:link w:val="Heading6"/>
    <w:uiPriority w:val="9"/>
    <w:semiHidden/>
    <w:rsid w:val="00962B1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962B1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962B1C"/>
    <w:rPr>
      <w:b/>
      <w:bCs/>
      <w:color w:val="7F7F7F" w:themeColor="text1" w:themeTint="80"/>
      <w:sz w:val="20"/>
      <w:szCs w:val="20"/>
    </w:rPr>
  </w:style>
  <w:style w:type="character" w:customStyle="1" w:styleId="Heading9Char">
    <w:name w:val="Heading 9 Char"/>
    <w:basedOn w:val="DefaultParagraphFont"/>
    <w:link w:val="Heading9"/>
    <w:uiPriority w:val="9"/>
    <w:semiHidden/>
    <w:rsid w:val="00962B1C"/>
    <w:rPr>
      <w:b/>
      <w:bCs/>
      <w:i/>
      <w:iCs/>
      <w:color w:val="7F7F7F" w:themeColor="text1" w:themeTint="80"/>
      <w:sz w:val="18"/>
      <w:szCs w:val="18"/>
    </w:rPr>
  </w:style>
  <w:style w:type="paragraph" w:styleId="Title">
    <w:name w:val="Title"/>
    <w:basedOn w:val="Normal"/>
    <w:next w:val="Normal"/>
    <w:link w:val="TitleChar"/>
    <w:uiPriority w:val="10"/>
    <w:qFormat/>
    <w:rsid w:val="00962B1C"/>
    <w:pPr>
      <w:spacing w:after="300"/>
      <w:contextualSpacing/>
    </w:pPr>
    <w:rPr>
      <w:rFonts w:asciiTheme="majorHAnsi" w:hAnsiTheme="majorHAnsi" w:cstheme="majorBidi"/>
      <w:smallCaps/>
      <w:sz w:val="52"/>
      <w:szCs w:val="52"/>
      <w:lang w:eastAsia="en-US"/>
    </w:rPr>
  </w:style>
  <w:style w:type="character" w:customStyle="1" w:styleId="TitleChar">
    <w:name w:val="Title Char"/>
    <w:basedOn w:val="DefaultParagraphFont"/>
    <w:link w:val="Title"/>
    <w:uiPriority w:val="10"/>
    <w:rsid w:val="00962B1C"/>
    <w:rPr>
      <w:smallCaps/>
      <w:sz w:val="52"/>
      <w:szCs w:val="52"/>
    </w:rPr>
  </w:style>
  <w:style w:type="paragraph" w:styleId="Subtitle">
    <w:name w:val="Subtitle"/>
    <w:basedOn w:val="Normal"/>
    <w:next w:val="Normal"/>
    <w:link w:val="SubtitleChar"/>
    <w:uiPriority w:val="11"/>
    <w:qFormat/>
    <w:rsid w:val="00962B1C"/>
    <w:pPr>
      <w:spacing w:after="200" w:line="276" w:lineRule="auto"/>
    </w:pPr>
    <w:rPr>
      <w:rFonts w:asciiTheme="majorHAnsi" w:hAnsiTheme="majorHAnsi" w:cstheme="majorBidi"/>
      <w:i/>
      <w:iCs/>
      <w:smallCaps/>
      <w:spacing w:val="10"/>
      <w:sz w:val="28"/>
      <w:szCs w:val="28"/>
      <w:lang w:eastAsia="en-US"/>
    </w:rPr>
  </w:style>
  <w:style w:type="character" w:customStyle="1" w:styleId="SubtitleChar">
    <w:name w:val="Subtitle Char"/>
    <w:basedOn w:val="DefaultParagraphFont"/>
    <w:link w:val="Subtitle"/>
    <w:uiPriority w:val="11"/>
    <w:rsid w:val="00962B1C"/>
    <w:rPr>
      <w:i/>
      <w:iCs/>
      <w:smallCaps/>
      <w:spacing w:val="10"/>
      <w:sz w:val="28"/>
      <w:szCs w:val="28"/>
    </w:rPr>
  </w:style>
  <w:style w:type="character" w:styleId="Strong">
    <w:name w:val="Strong"/>
    <w:uiPriority w:val="22"/>
    <w:qFormat/>
    <w:rsid w:val="00962B1C"/>
    <w:rPr>
      <w:b/>
      <w:bCs/>
    </w:rPr>
  </w:style>
  <w:style w:type="character" w:styleId="Emphasis">
    <w:name w:val="Emphasis"/>
    <w:uiPriority w:val="20"/>
    <w:qFormat/>
    <w:rsid w:val="00962B1C"/>
    <w:rPr>
      <w:b/>
      <w:bCs/>
      <w:i/>
      <w:iCs/>
      <w:spacing w:val="10"/>
    </w:rPr>
  </w:style>
  <w:style w:type="paragraph" w:styleId="NoSpacing">
    <w:name w:val="No Spacing"/>
    <w:basedOn w:val="Normal"/>
    <w:link w:val="NoSpacingChar"/>
    <w:uiPriority w:val="1"/>
    <w:qFormat/>
    <w:rsid w:val="00962B1C"/>
    <w:rPr>
      <w:rFonts w:asciiTheme="majorHAnsi" w:hAnsiTheme="majorHAnsi" w:cstheme="majorBidi"/>
      <w:sz w:val="22"/>
      <w:szCs w:val="22"/>
      <w:lang w:eastAsia="en-US"/>
    </w:rPr>
  </w:style>
  <w:style w:type="character" w:customStyle="1" w:styleId="NoSpacingChar">
    <w:name w:val="No Spacing Char"/>
    <w:basedOn w:val="DefaultParagraphFont"/>
    <w:link w:val="NoSpacing"/>
    <w:uiPriority w:val="1"/>
    <w:rsid w:val="00962B1C"/>
  </w:style>
  <w:style w:type="paragraph" w:styleId="ListParagraph">
    <w:name w:val="List Paragraph"/>
    <w:basedOn w:val="Normal"/>
    <w:uiPriority w:val="34"/>
    <w:qFormat/>
    <w:rsid w:val="00962B1C"/>
    <w:pPr>
      <w:spacing w:after="200" w:line="276" w:lineRule="auto"/>
      <w:ind w:left="720"/>
      <w:contextualSpacing/>
    </w:pPr>
    <w:rPr>
      <w:rFonts w:asciiTheme="majorHAnsi" w:hAnsiTheme="majorHAnsi" w:cstheme="majorBidi"/>
      <w:sz w:val="22"/>
      <w:szCs w:val="22"/>
      <w:lang w:eastAsia="en-US"/>
    </w:rPr>
  </w:style>
  <w:style w:type="paragraph" w:styleId="Quote">
    <w:name w:val="Quote"/>
    <w:basedOn w:val="Normal"/>
    <w:next w:val="Normal"/>
    <w:link w:val="QuoteChar"/>
    <w:uiPriority w:val="29"/>
    <w:qFormat/>
    <w:rsid w:val="00962B1C"/>
    <w:pPr>
      <w:spacing w:after="200" w:line="276" w:lineRule="auto"/>
    </w:pPr>
    <w:rPr>
      <w:rFonts w:asciiTheme="majorHAnsi" w:hAnsiTheme="majorHAnsi" w:cstheme="majorBidi"/>
      <w:i/>
      <w:iCs/>
      <w:sz w:val="22"/>
      <w:szCs w:val="22"/>
      <w:lang w:eastAsia="en-US"/>
    </w:rPr>
  </w:style>
  <w:style w:type="character" w:customStyle="1" w:styleId="QuoteChar">
    <w:name w:val="Quote Char"/>
    <w:basedOn w:val="DefaultParagraphFont"/>
    <w:link w:val="Quote"/>
    <w:uiPriority w:val="29"/>
    <w:rsid w:val="00962B1C"/>
    <w:rPr>
      <w:i/>
      <w:iCs/>
    </w:rPr>
  </w:style>
  <w:style w:type="paragraph" w:styleId="IntenseQuote">
    <w:name w:val="Intense Quote"/>
    <w:basedOn w:val="Normal"/>
    <w:next w:val="Normal"/>
    <w:link w:val="IntenseQuoteChar"/>
    <w:uiPriority w:val="30"/>
    <w:qFormat/>
    <w:rsid w:val="00962B1C"/>
    <w:pPr>
      <w:pBdr>
        <w:top w:val="single" w:sz="4" w:space="10" w:color="auto"/>
        <w:bottom w:val="single" w:sz="4" w:space="10" w:color="auto"/>
      </w:pBdr>
      <w:spacing w:before="240" w:after="240" w:line="300" w:lineRule="auto"/>
      <w:ind w:left="1152" w:right="1152"/>
      <w:jc w:val="both"/>
    </w:pPr>
    <w:rPr>
      <w:rFonts w:asciiTheme="majorHAnsi" w:hAnsiTheme="majorHAnsi" w:cstheme="majorBidi"/>
      <w:i/>
      <w:iCs/>
      <w:sz w:val="22"/>
      <w:szCs w:val="22"/>
      <w:lang w:eastAsia="en-US"/>
    </w:rPr>
  </w:style>
  <w:style w:type="character" w:customStyle="1" w:styleId="IntenseQuoteChar">
    <w:name w:val="Intense Quote Char"/>
    <w:basedOn w:val="DefaultParagraphFont"/>
    <w:link w:val="IntenseQuote"/>
    <w:uiPriority w:val="30"/>
    <w:rsid w:val="00962B1C"/>
    <w:rPr>
      <w:i/>
      <w:iCs/>
    </w:rPr>
  </w:style>
  <w:style w:type="character" w:styleId="SubtleEmphasis">
    <w:name w:val="Subtle Emphasis"/>
    <w:uiPriority w:val="19"/>
    <w:qFormat/>
    <w:rsid w:val="00962B1C"/>
    <w:rPr>
      <w:i/>
      <w:iCs/>
    </w:rPr>
  </w:style>
  <w:style w:type="character" w:styleId="IntenseEmphasis">
    <w:name w:val="Intense Emphasis"/>
    <w:uiPriority w:val="21"/>
    <w:qFormat/>
    <w:rsid w:val="00962B1C"/>
    <w:rPr>
      <w:b/>
      <w:bCs/>
      <w:i/>
      <w:iCs/>
    </w:rPr>
  </w:style>
  <w:style w:type="character" w:styleId="SubtleReference">
    <w:name w:val="Subtle Reference"/>
    <w:basedOn w:val="DefaultParagraphFont"/>
    <w:uiPriority w:val="31"/>
    <w:qFormat/>
    <w:rsid w:val="00962B1C"/>
    <w:rPr>
      <w:smallCaps/>
    </w:rPr>
  </w:style>
  <w:style w:type="character" w:styleId="IntenseReference">
    <w:name w:val="Intense Reference"/>
    <w:uiPriority w:val="32"/>
    <w:qFormat/>
    <w:rsid w:val="00962B1C"/>
    <w:rPr>
      <w:b/>
      <w:bCs/>
      <w:smallCaps/>
    </w:rPr>
  </w:style>
  <w:style w:type="character" w:styleId="BookTitle">
    <w:name w:val="Book Title"/>
    <w:basedOn w:val="DefaultParagraphFont"/>
    <w:uiPriority w:val="33"/>
    <w:qFormat/>
    <w:rsid w:val="00962B1C"/>
    <w:rPr>
      <w:i/>
      <w:iCs/>
      <w:smallCaps/>
      <w:spacing w:val="5"/>
    </w:rPr>
  </w:style>
  <w:style w:type="paragraph" w:styleId="TOCHeading">
    <w:name w:val="TOC Heading"/>
    <w:basedOn w:val="Heading1"/>
    <w:next w:val="Normal"/>
    <w:uiPriority w:val="39"/>
    <w:unhideWhenUsed/>
    <w:qFormat/>
    <w:rsid w:val="00962B1C"/>
    <w:pPr>
      <w:outlineLvl w:val="9"/>
    </w:pPr>
  </w:style>
  <w:style w:type="character" w:customStyle="1" w:styleId="apple-converted-space">
    <w:name w:val="apple-converted-space"/>
    <w:basedOn w:val="DefaultParagraphFont"/>
    <w:rsid w:val="00BB363F"/>
  </w:style>
  <w:style w:type="character" w:styleId="Hyperlink">
    <w:name w:val="Hyperlink"/>
    <w:basedOn w:val="DefaultParagraphFont"/>
    <w:uiPriority w:val="99"/>
    <w:unhideWhenUsed/>
    <w:rsid w:val="00BB363F"/>
    <w:rPr>
      <w:color w:val="0563C1" w:themeColor="hyperlink"/>
      <w:u w:val="single"/>
    </w:rPr>
  </w:style>
  <w:style w:type="paragraph" w:styleId="TOC1">
    <w:name w:val="toc 1"/>
    <w:basedOn w:val="Normal"/>
    <w:next w:val="Normal"/>
    <w:autoRedefine/>
    <w:uiPriority w:val="39"/>
    <w:unhideWhenUsed/>
    <w:rsid w:val="003913AA"/>
    <w:pPr>
      <w:spacing w:before="120"/>
    </w:pPr>
    <w:rPr>
      <w:rFonts w:asciiTheme="minorHAnsi" w:hAnsiTheme="minorHAnsi"/>
      <w:b/>
      <w:bCs/>
    </w:rPr>
  </w:style>
  <w:style w:type="paragraph" w:styleId="TOC2">
    <w:name w:val="toc 2"/>
    <w:basedOn w:val="Normal"/>
    <w:next w:val="Normal"/>
    <w:autoRedefine/>
    <w:uiPriority w:val="39"/>
    <w:unhideWhenUsed/>
    <w:rsid w:val="003913AA"/>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913AA"/>
    <w:pPr>
      <w:ind w:left="480"/>
    </w:pPr>
    <w:rPr>
      <w:rFonts w:asciiTheme="minorHAnsi" w:hAnsiTheme="minorHAnsi"/>
      <w:sz w:val="22"/>
      <w:szCs w:val="22"/>
    </w:rPr>
  </w:style>
  <w:style w:type="paragraph" w:styleId="TOC4">
    <w:name w:val="toc 4"/>
    <w:basedOn w:val="Normal"/>
    <w:next w:val="Normal"/>
    <w:autoRedefine/>
    <w:uiPriority w:val="39"/>
    <w:semiHidden/>
    <w:unhideWhenUsed/>
    <w:rsid w:val="003913A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913A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913A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913A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913A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913AA"/>
    <w:pPr>
      <w:ind w:left="1920"/>
    </w:pPr>
    <w:rPr>
      <w:rFonts w:asciiTheme="minorHAnsi" w:hAnsiTheme="minorHAnsi"/>
      <w:sz w:val="20"/>
      <w:szCs w:val="20"/>
    </w:rPr>
  </w:style>
  <w:style w:type="paragraph" w:styleId="Header">
    <w:name w:val="header"/>
    <w:basedOn w:val="Normal"/>
    <w:link w:val="HeaderChar"/>
    <w:uiPriority w:val="99"/>
    <w:unhideWhenUsed/>
    <w:rsid w:val="003913AA"/>
    <w:pPr>
      <w:tabs>
        <w:tab w:val="center" w:pos="4513"/>
        <w:tab w:val="right" w:pos="9026"/>
      </w:tabs>
    </w:pPr>
  </w:style>
  <w:style w:type="character" w:customStyle="1" w:styleId="HeaderChar">
    <w:name w:val="Header Char"/>
    <w:basedOn w:val="DefaultParagraphFont"/>
    <w:link w:val="Header"/>
    <w:uiPriority w:val="99"/>
    <w:rsid w:val="003913AA"/>
    <w:rPr>
      <w:rFonts w:ascii="Times New Roman" w:hAnsi="Times New Roman" w:cs="Times New Roman"/>
      <w:sz w:val="24"/>
      <w:szCs w:val="24"/>
      <w:lang w:eastAsia="en-GB"/>
    </w:rPr>
  </w:style>
  <w:style w:type="character" w:styleId="PageNumber">
    <w:name w:val="page number"/>
    <w:basedOn w:val="DefaultParagraphFont"/>
    <w:uiPriority w:val="99"/>
    <w:semiHidden/>
    <w:unhideWhenUsed/>
    <w:rsid w:val="00391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369333">
      <w:bodyDiv w:val="1"/>
      <w:marLeft w:val="0"/>
      <w:marRight w:val="0"/>
      <w:marTop w:val="0"/>
      <w:marBottom w:val="0"/>
      <w:divBdr>
        <w:top w:val="none" w:sz="0" w:space="0" w:color="auto"/>
        <w:left w:val="none" w:sz="0" w:space="0" w:color="auto"/>
        <w:bottom w:val="none" w:sz="0" w:space="0" w:color="auto"/>
        <w:right w:val="none" w:sz="0" w:space="0" w:color="auto"/>
      </w:divBdr>
    </w:div>
    <w:div w:id="90008131">
      <w:bodyDiv w:val="1"/>
      <w:marLeft w:val="0"/>
      <w:marRight w:val="0"/>
      <w:marTop w:val="0"/>
      <w:marBottom w:val="0"/>
      <w:divBdr>
        <w:top w:val="none" w:sz="0" w:space="0" w:color="auto"/>
        <w:left w:val="none" w:sz="0" w:space="0" w:color="auto"/>
        <w:bottom w:val="none" w:sz="0" w:space="0" w:color="auto"/>
        <w:right w:val="none" w:sz="0" w:space="0" w:color="auto"/>
      </w:divBdr>
    </w:div>
    <w:div w:id="179634543">
      <w:bodyDiv w:val="1"/>
      <w:marLeft w:val="0"/>
      <w:marRight w:val="0"/>
      <w:marTop w:val="0"/>
      <w:marBottom w:val="0"/>
      <w:divBdr>
        <w:top w:val="none" w:sz="0" w:space="0" w:color="auto"/>
        <w:left w:val="none" w:sz="0" w:space="0" w:color="auto"/>
        <w:bottom w:val="none" w:sz="0" w:space="0" w:color="auto"/>
        <w:right w:val="none" w:sz="0" w:space="0" w:color="auto"/>
      </w:divBdr>
    </w:div>
    <w:div w:id="191461961">
      <w:bodyDiv w:val="1"/>
      <w:marLeft w:val="0"/>
      <w:marRight w:val="0"/>
      <w:marTop w:val="0"/>
      <w:marBottom w:val="0"/>
      <w:divBdr>
        <w:top w:val="none" w:sz="0" w:space="0" w:color="auto"/>
        <w:left w:val="none" w:sz="0" w:space="0" w:color="auto"/>
        <w:bottom w:val="none" w:sz="0" w:space="0" w:color="auto"/>
        <w:right w:val="none" w:sz="0" w:space="0" w:color="auto"/>
      </w:divBdr>
    </w:div>
    <w:div w:id="202988775">
      <w:bodyDiv w:val="1"/>
      <w:marLeft w:val="0"/>
      <w:marRight w:val="0"/>
      <w:marTop w:val="0"/>
      <w:marBottom w:val="0"/>
      <w:divBdr>
        <w:top w:val="none" w:sz="0" w:space="0" w:color="auto"/>
        <w:left w:val="none" w:sz="0" w:space="0" w:color="auto"/>
        <w:bottom w:val="none" w:sz="0" w:space="0" w:color="auto"/>
        <w:right w:val="none" w:sz="0" w:space="0" w:color="auto"/>
      </w:divBdr>
    </w:div>
    <w:div w:id="346254966">
      <w:bodyDiv w:val="1"/>
      <w:marLeft w:val="0"/>
      <w:marRight w:val="0"/>
      <w:marTop w:val="0"/>
      <w:marBottom w:val="0"/>
      <w:divBdr>
        <w:top w:val="none" w:sz="0" w:space="0" w:color="auto"/>
        <w:left w:val="none" w:sz="0" w:space="0" w:color="auto"/>
        <w:bottom w:val="none" w:sz="0" w:space="0" w:color="auto"/>
        <w:right w:val="none" w:sz="0" w:space="0" w:color="auto"/>
      </w:divBdr>
    </w:div>
    <w:div w:id="613681614">
      <w:bodyDiv w:val="1"/>
      <w:marLeft w:val="0"/>
      <w:marRight w:val="0"/>
      <w:marTop w:val="0"/>
      <w:marBottom w:val="0"/>
      <w:divBdr>
        <w:top w:val="none" w:sz="0" w:space="0" w:color="auto"/>
        <w:left w:val="none" w:sz="0" w:space="0" w:color="auto"/>
        <w:bottom w:val="none" w:sz="0" w:space="0" w:color="auto"/>
        <w:right w:val="none" w:sz="0" w:space="0" w:color="auto"/>
      </w:divBdr>
    </w:div>
    <w:div w:id="627784215">
      <w:bodyDiv w:val="1"/>
      <w:marLeft w:val="0"/>
      <w:marRight w:val="0"/>
      <w:marTop w:val="0"/>
      <w:marBottom w:val="0"/>
      <w:divBdr>
        <w:top w:val="none" w:sz="0" w:space="0" w:color="auto"/>
        <w:left w:val="none" w:sz="0" w:space="0" w:color="auto"/>
        <w:bottom w:val="none" w:sz="0" w:space="0" w:color="auto"/>
        <w:right w:val="none" w:sz="0" w:space="0" w:color="auto"/>
      </w:divBdr>
    </w:div>
    <w:div w:id="1263294434">
      <w:bodyDiv w:val="1"/>
      <w:marLeft w:val="0"/>
      <w:marRight w:val="0"/>
      <w:marTop w:val="0"/>
      <w:marBottom w:val="0"/>
      <w:divBdr>
        <w:top w:val="none" w:sz="0" w:space="0" w:color="auto"/>
        <w:left w:val="none" w:sz="0" w:space="0" w:color="auto"/>
        <w:bottom w:val="none" w:sz="0" w:space="0" w:color="auto"/>
        <w:right w:val="none" w:sz="0" w:space="0" w:color="auto"/>
      </w:divBdr>
    </w:div>
    <w:div w:id="1269503974">
      <w:bodyDiv w:val="1"/>
      <w:marLeft w:val="0"/>
      <w:marRight w:val="0"/>
      <w:marTop w:val="0"/>
      <w:marBottom w:val="0"/>
      <w:divBdr>
        <w:top w:val="none" w:sz="0" w:space="0" w:color="auto"/>
        <w:left w:val="none" w:sz="0" w:space="0" w:color="auto"/>
        <w:bottom w:val="none" w:sz="0" w:space="0" w:color="auto"/>
        <w:right w:val="none" w:sz="0" w:space="0" w:color="auto"/>
      </w:divBdr>
    </w:div>
    <w:div w:id="1610047710">
      <w:bodyDiv w:val="1"/>
      <w:marLeft w:val="0"/>
      <w:marRight w:val="0"/>
      <w:marTop w:val="0"/>
      <w:marBottom w:val="0"/>
      <w:divBdr>
        <w:top w:val="none" w:sz="0" w:space="0" w:color="auto"/>
        <w:left w:val="none" w:sz="0" w:space="0" w:color="auto"/>
        <w:bottom w:val="none" w:sz="0" w:space="0" w:color="auto"/>
        <w:right w:val="none" w:sz="0" w:space="0" w:color="auto"/>
      </w:divBdr>
    </w:div>
    <w:div w:id="1932542135">
      <w:bodyDiv w:val="1"/>
      <w:marLeft w:val="0"/>
      <w:marRight w:val="0"/>
      <w:marTop w:val="0"/>
      <w:marBottom w:val="0"/>
      <w:divBdr>
        <w:top w:val="none" w:sz="0" w:space="0" w:color="auto"/>
        <w:left w:val="none" w:sz="0" w:space="0" w:color="auto"/>
        <w:bottom w:val="none" w:sz="0" w:space="0" w:color="auto"/>
        <w:right w:val="none" w:sz="0" w:space="0" w:color="auto"/>
      </w:divBdr>
    </w:div>
    <w:div w:id="1960800606">
      <w:bodyDiv w:val="1"/>
      <w:marLeft w:val="0"/>
      <w:marRight w:val="0"/>
      <w:marTop w:val="0"/>
      <w:marBottom w:val="0"/>
      <w:divBdr>
        <w:top w:val="none" w:sz="0" w:space="0" w:color="auto"/>
        <w:left w:val="none" w:sz="0" w:space="0" w:color="auto"/>
        <w:bottom w:val="none" w:sz="0" w:space="0" w:color="auto"/>
        <w:right w:val="none" w:sz="0" w:space="0" w:color="auto"/>
      </w:divBdr>
    </w:div>
    <w:div w:id="21265343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diagramQuickStyle" Target="diagrams/quickStyle1.xml"/><Relationship Id="rId20" Type="http://schemas.openxmlformats.org/officeDocument/2006/relationships/header" Target="head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diagramColors" Target="diagrams/colors1.xml"/><Relationship Id="rId11" Type="http://schemas.microsoft.com/office/2007/relationships/diagramDrawing" Target="diagrams/drawing1.xml"/><Relationship Id="rId12" Type="http://schemas.openxmlformats.org/officeDocument/2006/relationships/diagramData" Target="diagrams/data2.xml"/><Relationship Id="rId13" Type="http://schemas.openxmlformats.org/officeDocument/2006/relationships/diagramLayout" Target="diagrams/layout2.xml"/><Relationship Id="rId14" Type="http://schemas.openxmlformats.org/officeDocument/2006/relationships/diagramQuickStyle" Target="diagrams/quickStyle2.xml"/><Relationship Id="rId15" Type="http://schemas.openxmlformats.org/officeDocument/2006/relationships/diagramColors" Target="diagrams/colors2.xml"/><Relationship Id="rId16" Type="http://schemas.microsoft.com/office/2007/relationships/diagramDrawing" Target="diagrams/drawing2.xml"/><Relationship Id="rId17" Type="http://schemas.openxmlformats.org/officeDocument/2006/relationships/hyperlink" Target="https://searchsoftwarequality.techtarget.com/definition/Gantt-chart" TargetMode="External"/><Relationship Id="rId18" Type="http://schemas.openxmlformats.org/officeDocument/2006/relationships/hyperlink" Target="https://www.wrike.com/blog/project-management-basics-prince2-explained/"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diagramData" Target="diagrams/data1.xml"/><Relationship Id="rId8"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0A96FDB-83DF-4043-8FB1-8022199A733D}" type="doc">
      <dgm:prSet loTypeId="urn:microsoft.com/office/officeart/2005/8/layout/process1" qsTypeId="urn:microsoft.com/office/officeart/2005/8/quickstyle/simple4" qsCatId="simple" csTypeId="urn:microsoft.com/office/officeart/2005/8/colors/accent1_2" csCatId="accent1" phldr="1"/>
      <dgm:spPr/>
    </dgm:pt>
    <dgm:pt modelId="{56CA9B23-7AD0-6242-9869-6FD8A8ABA9D1}">
      <dgm:prSet phldrT="[Text]" custT="1"/>
      <dgm:spPr/>
      <dgm:t>
        <a:bodyPr/>
        <a:lstStyle/>
        <a:p>
          <a:r>
            <a:rPr lang="en-GB" sz="1000">
              <a:latin typeface="Arial" charset="0"/>
              <a:ea typeface="Arial" charset="0"/>
              <a:cs typeface="Arial" charset="0"/>
            </a:rPr>
            <a:t>DISCOVERY</a:t>
          </a:r>
        </a:p>
      </dgm:t>
    </dgm:pt>
    <dgm:pt modelId="{DDA75FA4-CDC7-1542-9400-EDA4C82DDB68}" type="parTrans" cxnId="{1F5A068D-DA0F-E547-8BB0-A0FC15A55626}">
      <dgm:prSet/>
      <dgm:spPr/>
      <dgm:t>
        <a:bodyPr/>
        <a:lstStyle/>
        <a:p>
          <a:endParaRPr lang="en-GB"/>
        </a:p>
      </dgm:t>
    </dgm:pt>
    <dgm:pt modelId="{95638675-1981-9043-A6C3-763AED0352A0}" type="sibTrans" cxnId="{1F5A068D-DA0F-E547-8BB0-A0FC15A55626}">
      <dgm:prSet/>
      <dgm:spPr/>
      <dgm:t>
        <a:bodyPr/>
        <a:lstStyle/>
        <a:p>
          <a:endParaRPr lang="en-GB"/>
        </a:p>
      </dgm:t>
    </dgm:pt>
    <dgm:pt modelId="{0F7DB0A2-3981-CB40-A5C7-62A4FC24DF3D}">
      <dgm:prSet phldrT="[Text]" custT="1"/>
      <dgm:spPr/>
      <dgm:t>
        <a:bodyPr/>
        <a:lstStyle/>
        <a:p>
          <a:r>
            <a:rPr lang="en-GB" sz="1000">
              <a:latin typeface="Arial" charset="0"/>
              <a:ea typeface="Arial" charset="0"/>
              <a:cs typeface="Arial" charset="0"/>
            </a:rPr>
            <a:t>INITIATION</a:t>
          </a:r>
        </a:p>
      </dgm:t>
    </dgm:pt>
    <dgm:pt modelId="{1CBD81CD-DD83-1A4E-B7FA-A56CA96689C2}" type="parTrans" cxnId="{E145ACBA-A474-D149-82DC-8A1603BBA4E7}">
      <dgm:prSet/>
      <dgm:spPr/>
      <dgm:t>
        <a:bodyPr/>
        <a:lstStyle/>
        <a:p>
          <a:endParaRPr lang="en-GB"/>
        </a:p>
      </dgm:t>
    </dgm:pt>
    <dgm:pt modelId="{2FEB5E54-F0D0-C94C-842F-3D55982C9D50}" type="sibTrans" cxnId="{E145ACBA-A474-D149-82DC-8A1603BBA4E7}">
      <dgm:prSet/>
      <dgm:spPr/>
      <dgm:t>
        <a:bodyPr/>
        <a:lstStyle/>
        <a:p>
          <a:endParaRPr lang="en-GB"/>
        </a:p>
      </dgm:t>
    </dgm:pt>
    <dgm:pt modelId="{85A3CFFB-9710-0D45-9B5D-449417DA28BD}">
      <dgm:prSet phldrT="[Text]" custT="1"/>
      <dgm:spPr/>
      <dgm:t>
        <a:bodyPr/>
        <a:lstStyle/>
        <a:p>
          <a:r>
            <a:rPr lang="en-GB" sz="1000">
              <a:latin typeface="Arial" charset="0"/>
              <a:ea typeface="Arial" charset="0"/>
              <a:cs typeface="Arial" charset="0"/>
            </a:rPr>
            <a:t>DELIVERY</a:t>
          </a:r>
        </a:p>
      </dgm:t>
    </dgm:pt>
    <dgm:pt modelId="{D3C224D2-5EC4-B74F-BA15-D9A9CA6BA135}" type="parTrans" cxnId="{0077CF10-AB14-0B43-B680-EAAF2CF77FE1}">
      <dgm:prSet/>
      <dgm:spPr/>
      <dgm:t>
        <a:bodyPr/>
        <a:lstStyle/>
        <a:p>
          <a:endParaRPr lang="en-GB"/>
        </a:p>
      </dgm:t>
    </dgm:pt>
    <dgm:pt modelId="{FE13CBB1-FE0E-7244-AAF2-D4F88A985626}" type="sibTrans" cxnId="{0077CF10-AB14-0B43-B680-EAAF2CF77FE1}">
      <dgm:prSet/>
      <dgm:spPr/>
      <dgm:t>
        <a:bodyPr/>
        <a:lstStyle/>
        <a:p>
          <a:endParaRPr lang="en-GB"/>
        </a:p>
      </dgm:t>
    </dgm:pt>
    <dgm:pt modelId="{D9DDED3D-A058-F148-96CE-4DFCC835E939}">
      <dgm:prSet phldrT="[Text]" custT="1"/>
      <dgm:spPr/>
      <dgm:t>
        <a:bodyPr/>
        <a:lstStyle/>
        <a:p>
          <a:r>
            <a:rPr lang="en-GB" sz="1000">
              <a:latin typeface="Arial" charset="0"/>
              <a:ea typeface="Arial" charset="0"/>
              <a:cs typeface="Arial" charset="0"/>
            </a:rPr>
            <a:t>CLOSURE</a:t>
          </a:r>
        </a:p>
      </dgm:t>
    </dgm:pt>
    <dgm:pt modelId="{723934D7-4E57-374C-9631-DAF75460927B}" type="parTrans" cxnId="{8B38D941-2B73-704F-9B7E-7DD6A0EC3C2D}">
      <dgm:prSet/>
      <dgm:spPr/>
      <dgm:t>
        <a:bodyPr/>
        <a:lstStyle/>
        <a:p>
          <a:endParaRPr lang="en-GB"/>
        </a:p>
      </dgm:t>
    </dgm:pt>
    <dgm:pt modelId="{37C763C3-90F8-9A43-83ED-0D2E77126B9B}" type="sibTrans" cxnId="{8B38D941-2B73-704F-9B7E-7DD6A0EC3C2D}">
      <dgm:prSet/>
      <dgm:spPr/>
      <dgm:t>
        <a:bodyPr/>
        <a:lstStyle/>
        <a:p>
          <a:endParaRPr lang="en-GB"/>
        </a:p>
      </dgm:t>
    </dgm:pt>
    <dgm:pt modelId="{448587A3-E977-E846-A866-AE686E6B5B1D}">
      <dgm:prSet phldrT="[Text]" custT="1"/>
      <dgm:spPr/>
      <dgm:t>
        <a:bodyPr/>
        <a:lstStyle/>
        <a:p>
          <a:r>
            <a:rPr lang="en-GB" sz="1000">
              <a:latin typeface="Arial" charset="0"/>
              <a:ea typeface="Arial" charset="0"/>
              <a:cs typeface="Arial" charset="0"/>
            </a:rPr>
            <a:t>REALISATION</a:t>
          </a:r>
        </a:p>
      </dgm:t>
    </dgm:pt>
    <dgm:pt modelId="{DF1B2224-85DC-F64F-84B6-F4BE70D174E7}" type="parTrans" cxnId="{3F8C6C54-0C27-2C46-9C0C-1557E6B7F2EA}">
      <dgm:prSet/>
      <dgm:spPr/>
      <dgm:t>
        <a:bodyPr/>
        <a:lstStyle/>
        <a:p>
          <a:endParaRPr lang="en-GB"/>
        </a:p>
      </dgm:t>
    </dgm:pt>
    <dgm:pt modelId="{E6C032EA-E2A9-E54B-A086-A34631F528A4}" type="sibTrans" cxnId="{3F8C6C54-0C27-2C46-9C0C-1557E6B7F2EA}">
      <dgm:prSet/>
      <dgm:spPr/>
      <dgm:t>
        <a:bodyPr/>
        <a:lstStyle/>
        <a:p>
          <a:endParaRPr lang="en-GB"/>
        </a:p>
      </dgm:t>
    </dgm:pt>
    <dgm:pt modelId="{DC2EB447-06B0-CE48-BA75-79BEFF7EF5FB}" type="pres">
      <dgm:prSet presAssocID="{C0A96FDB-83DF-4043-8FB1-8022199A733D}" presName="Name0" presStyleCnt="0">
        <dgm:presLayoutVars>
          <dgm:dir/>
          <dgm:resizeHandles val="exact"/>
        </dgm:presLayoutVars>
      </dgm:prSet>
      <dgm:spPr/>
    </dgm:pt>
    <dgm:pt modelId="{274DAF66-BC20-6F4E-9DD4-C77DA400896E}" type="pres">
      <dgm:prSet presAssocID="{56CA9B23-7AD0-6242-9869-6FD8A8ABA9D1}" presName="node" presStyleLbl="node1" presStyleIdx="0" presStyleCnt="5">
        <dgm:presLayoutVars>
          <dgm:bulletEnabled val="1"/>
        </dgm:presLayoutVars>
      </dgm:prSet>
      <dgm:spPr/>
      <dgm:t>
        <a:bodyPr/>
        <a:lstStyle/>
        <a:p>
          <a:endParaRPr lang="en-GB"/>
        </a:p>
      </dgm:t>
    </dgm:pt>
    <dgm:pt modelId="{5A4CCDA4-365A-D845-81CF-4CFE9050E059}" type="pres">
      <dgm:prSet presAssocID="{95638675-1981-9043-A6C3-763AED0352A0}" presName="sibTrans" presStyleLbl="sibTrans2D1" presStyleIdx="0" presStyleCnt="4"/>
      <dgm:spPr/>
      <dgm:t>
        <a:bodyPr/>
        <a:lstStyle/>
        <a:p>
          <a:endParaRPr lang="en-GB"/>
        </a:p>
      </dgm:t>
    </dgm:pt>
    <dgm:pt modelId="{ADB7B61F-B5F3-2D44-AF0B-16B28C0627E0}" type="pres">
      <dgm:prSet presAssocID="{95638675-1981-9043-A6C3-763AED0352A0}" presName="connectorText" presStyleLbl="sibTrans2D1" presStyleIdx="0" presStyleCnt="4"/>
      <dgm:spPr/>
      <dgm:t>
        <a:bodyPr/>
        <a:lstStyle/>
        <a:p>
          <a:endParaRPr lang="en-GB"/>
        </a:p>
      </dgm:t>
    </dgm:pt>
    <dgm:pt modelId="{D7D250DE-E597-2F43-96E0-414CA486828A}" type="pres">
      <dgm:prSet presAssocID="{0F7DB0A2-3981-CB40-A5C7-62A4FC24DF3D}" presName="node" presStyleLbl="node1" presStyleIdx="1" presStyleCnt="5">
        <dgm:presLayoutVars>
          <dgm:bulletEnabled val="1"/>
        </dgm:presLayoutVars>
      </dgm:prSet>
      <dgm:spPr/>
      <dgm:t>
        <a:bodyPr/>
        <a:lstStyle/>
        <a:p>
          <a:endParaRPr lang="en-GB"/>
        </a:p>
      </dgm:t>
    </dgm:pt>
    <dgm:pt modelId="{9E23FE57-5D42-A94E-AB0F-48C04CF163C6}" type="pres">
      <dgm:prSet presAssocID="{2FEB5E54-F0D0-C94C-842F-3D55982C9D50}" presName="sibTrans" presStyleLbl="sibTrans2D1" presStyleIdx="1" presStyleCnt="4"/>
      <dgm:spPr/>
      <dgm:t>
        <a:bodyPr/>
        <a:lstStyle/>
        <a:p>
          <a:endParaRPr lang="en-GB"/>
        </a:p>
      </dgm:t>
    </dgm:pt>
    <dgm:pt modelId="{D578F279-9D1A-3344-A15D-FC3CD8376237}" type="pres">
      <dgm:prSet presAssocID="{2FEB5E54-F0D0-C94C-842F-3D55982C9D50}" presName="connectorText" presStyleLbl="sibTrans2D1" presStyleIdx="1" presStyleCnt="4"/>
      <dgm:spPr/>
      <dgm:t>
        <a:bodyPr/>
        <a:lstStyle/>
        <a:p>
          <a:endParaRPr lang="en-GB"/>
        </a:p>
      </dgm:t>
    </dgm:pt>
    <dgm:pt modelId="{5F6B028A-F474-A64E-984E-59A2BB647AFD}" type="pres">
      <dgm:prSet presAssocID="{85A3CFFB-9710-0D45-9B5D-449417DA28BD}" presName="node" presStyleLbl="node1" presStyleIdx="2" presStyleCnt="5">
        <dgm:presLayoutVars>
          <dgm:bulletEnabled val="1"/>
        </dgm:presLayoutVars>
      </dgm:prSet>
      <dgm:spPr/>
      <dgm:t>
        <a:bodyPr/>
        <a:lstStyle/>
        <a:p>
          <a:endParaRPr lang="en-GB"/>
        </a:p>
      </dgm:t>
    </dgm:pt>
    <dgm:pt modelId="{87B45987-A5C4-924B-A66F-A08D7F581AC9}" type="pres">
      <dgm:prSet presAssocID="{FE13CBB1-FE0E-7244-AAF2-D4F88A985626}" presName="sibTrans" presStyleLbl="sibTrans2D1" presStyleIdx="2" presStyleCnt="4"/>
      <dgm:spPr/>
      <dgm:t>
        <a:bodyPr/>
        <a:lstStyle/>
        <a:p>
          <a:endParaRPr lang="en-GB"/>
        </a:p>
      </dgm:t>
    </dgm:pt>
    <dgm:pt modelId="{99884873-F6ED-8745-ABD1-8604774D5BC5}" type="pres">
      <dgm:prSet presAssocID="{FE13CBB1-FE0E-7244-AAF2-D4F88A985626}" presName="connectorText" presStyleLbl="sibTrans2D1" presStyleIdx="2" presStyleCnt="4"/>
      <dgm:spPr/>
      <dgm:t>
        <a:bodyPr/>
        <a:lstStyle/>
        <a:p>
          <a:endParaRPr lang="en-GB"/>
        </a:p>
      </dgm:t>
    </dgm:pt>
    <dgm:pt modelId="{DA765D41-42AE-FF49-B632-A12281B84A03}" type="pres">
      <dgm:prSet presAssocID="{D9DDED3D-A058-F148-96CE-4DFCC835E939}" presName="node" presStyleLbl="node1" presStyleIdx="3" presStyleCnt="5">
        <dgm:presLayoutVars>
          <dgm:bulletEnabled val="1"/>
        </dgm:presLayoutVars>
      </dgm:prSet>
      <dgm:spPr/>
      <dgm:t>
        <a:bodyPr/>
        <a:lstStyle/>
        <a:p>
          <a:endParaRPr lang="en-GB"/>
        </a:p>
      </dgm:t>
    </dgm:pt>
    <dgm:pt modelId="{27EFB9C0-898F-F146-B728-2DCE7BF142B8}" type="pres">
      <dgm:prSet presAssocID="{37C763C3-90F8-9A43-83ED-0D2E77126B9B}" presName="sibTrans" presStyleLbl="sibTrans2D1" presStyleIdx="3" presStyleCnt="4"/>
      <dgm:spPr/>
      <dgm:t>
        <a:bodyPr/>
        <a:lstStyle/>
        <a:p>
          <a:endParaRPr lang="en-GB"/>
        </a:p>
      </dgm:t>
    </dgm:pt>
    <dgm:pt modelId="{E230764F-7D99-664A-B566-23F5335CCCA5}" type="pres">
      <dgm:prSet presAssocID="{37C763C3-90F8-9A43-83ED-0D2E77126B9B}" presName="connectorText" presStyleLbl="sibTrans2D1" presStyleIdx="3" presStyleCnt="4"/>
      <dgm:spPr/>
      <dgm:t>
        <a:bodyPr/>
        <a:lstStyle/>
        <a:p>
          <a:endParaRPr lang="en-GB"/>
        </a:p>
      </dgm:t>
    </dgm:pt>
    <dgm:pt modelId="{FB67B147-30B9-394B-87B4-49889CA84DEF}" type="pres">
      <dgm:prSet presAssocID="{448587A3-E977-E846-A866-AE686E6B5B1D}" presName="node" presStyleLbl="node1" presStyleIdx="4" presStyleCnt="5">
        <dgm:presLayoutVars>
          <dgm:bulletEnabled val="1"/>
        </dgm:presLayoutVars>
      </dgm:prSet>
      <dgm:spPr/>
      <dgm:t>
        <a:bodyPr/>
        <a:lstStyle/>
        <a:p>
          <a:endParaRPr lang="en-GB"/>
        </a:p>
      </dgm:t>
    </dgm:pt>
  </dgm:ptLst>
  <dgm:cxnLst>
    <dgm:cxn modelId="{984EDD97-E5B6-F242-95D8-A48BC2AA222C}" type="presOf" srcId="{448587A3-E977-E846-A866-AE686E6B5B1D}" destId="{FB67B147-30B9-394B-87B4-49889CA84DEF}" srcOrd="0" destOrd="0" presId="urn:microsoft.com/office/officeart/2005/8/layout/process1"/>
    <dgm:cxn modelId="{3F8C6C54-0C27-2C46-9C0C-1557E6B7F2EA}" srcId="{C0A96FDB-83DF-4043-8FB1-8022199A733D}" destId="{448587A3-E977-E846-A866-AE686E6B5B1D}" srcOrd="4" destOrd="0" parTransId="{DF1B2224-85DC-F64F-84B6-F4BE70D174E7}" sibTransId="{E6C032EA-E2A9-E54B-A086-A34631F528A4}"/>
    <dgm:cxn modelId="{57BC53D2-23EB-224A-B7ED-52E209ACEB27}" type="presOf" srcId="{FE13CBB1-FE0E-7244-AAF2-D4F88A985626}" destId="{87B45987-A5C4-924B-A66F-A08D7F581AC9}" srcOrd="0" destOrd="0" presId="urn:microsoft.com/office/officeart/2005/8/layout/process1"/>
    <dgm:cxn modelId="{9B8D175F-8BB8-5C4F-B7B4-C5BF11D10FF0}" type="presOf" srcId="{C0A96FDB-83DF-4043-8FB1-8022199A733D}" destId="{DC2EB447-06B0-CE48-BA75-79BEFF7EF5FB}" srcOrd="0" destOrd="0" presId="urn:microsoft.com/office/officeart/2005/8/layout/process1"/>
    <dgm:cxn modelId="{D1B6A55A-F10F-0947-B478-E17D1FD3740A}" type="presOf" srcId="{2FEB5E54-F0D0-C94C-842F-3D55982C9D50}" destId="{9E23FE57-5D42-A94E-AB0F-48C04CF163C6}" srcOrd="0" destOrd="0" presId="urn:microsoft.com/office/officeart/2005/8/layout/process1"/>
    <dgm:cxn modelId="{B85E1AE4-3EC2-8A49-82B0-EB56472C8664}" type="presOf" srcId="{0F7DB0A2-3981-CB40-A5C7-62A4FC24DF3D}" destId="{D7D250DE-E597-2F43-96E0-414CA486828A}" srcOrd="0" destOrd="0" presId="urn:microsoft.com/office/officeart/2005/8/layout/process1"/>
    <dgm:cxn modelId="{1F5A068D-DA0F-E547-8BB0-A0FC15A55626}" srcId="{C0A96FDB-83DF-4043-8FB1-8022199A733D}" destId="{56CA9B23-7AD0-6242-9869-6FD8A8ABA9D1}" srcOrd="0" destOrd="0" parTransId="{DDA75FA4-CDC7-1542-9400-EDA4C82DDB68}" sibTransId="{95638675-1981-9043-A6C3-763AED0352A0}"/>
    <dgm:cxn modelId="{E573110F-4E52-564B-8AA6-1BEC4E234DF8}" type="presOf" srcId="{56CA9B23-7AD0-6242-9869-6FD8A8ABA9D1}" destId="{274DAF66-BC20-6F4E-9DD4-C77DA400896E}" srcOrd="0" destOrd="0" presId="urn:microsoft.com/office/officeart/2005/8/layout/process1"/>
    <dgm:cxn modelId="{2A84AD0B-6D08-3640-A69D-AD6DB7118092}" type="presOf" srcId="{2FEB5E54-F0D0-C94C-842F-3D55982C9D50}" destId="{D578F279-9D1A-3344-A15D-FC3CD8376237}" srcOrd="1" destOrd="0" presId="urn:microsoft.com/office/officeart/2005/8/layout/process1"/>
    <dgm:cxn modelId="{8B38D941-2B73-704F-9B7E-7DD6A0EC3C2D}" srcId="{C0A96FDB-83DF-4043-8FB1-8022199A733D}" destId="{D9DDED3D-A058-F148-96CE-4DFCC835E939}" srcOrd="3" destOrd="0" parTransId="{723934D7-4E57-374C-9631-DAF75460927B}" sibTransId="{37C763C3-90F8-9A43-83ED-0D2E77126B9B}"/>
    <dgm:cxn modelId="{1A6679CC-9CCA-0E44-8E5D-117EF34E15A0}" type="presOf" srcId="{37C763C3-90F8-9A43-83ED-0D2E77126B9B}" destId="{E230764F-7D99-664A-B566-23F5335CCCA5}" srcOrd="1" destOrd="0" presId="urn:microsoft.com/office/officeart/2005/8/layout/process1"/>
    <dgm:cxn modelId="{811B8390-81EF-8246-BBC4-362204842C47}" type="presOf" srcId="{D9DDED3D-A058-F148-96CE-4DFCC835E939}" destId="{DA765D41-42AE-FF49-B632-A12281B84A03}" srcOrd="0" destOrd="0" presId="urn:microsoft.com/office/officeart/2005/8/layout/process1"/>
    <dgm:cxn modelId="{664B2DFC-0D84-A94C-91B4-67300BFF9A66}" type="presOf" srcId="{FE13CBB1-FE0E-7244-AAF2-D4F88A985626}" destId="{99884873-F6ED-8745-ABD1-8604774D5BC5}" srcOrd="1" destOrd="0" presId="urn:microsoft.com/office/officeart/2005/8/layout/process1"/>
    <dgm:cxn modelId="{C31E5662-D3C4-4846-AD41-DBFDB4EF5BB0}" type="presOf" srcId="{37C763C3-90F8-9A43-83ED-0D2E77126B9B}" destId="{27EFB9C0-898F-F146-B728-2DCE7BF142B8}" srcOrd="0" destOrd="0" presId="urn:microsoft.com/office/officeart/2005/8/layout/process1"/>
    <dgm:cxn modelId="{BA56F248-22A5-7340-95D7-4C9E70644838}" type="presOf" srcId="{95638675-1981-9043-A6C3-763AED0352A0}" destId="{5A4CCDA4-365A-D845-81CF-4CFE9050E059}" srcOrd="0" destOrd="0" presId="urn:microsoft.com/office/officeart/2005/8/layout/process1"/>
    <dgm:cxn modelId="{0077CF10-AB14-0B43-B680-EAAF2CF77FE1}" srcId="{C0A96FDB-83DF-4043-8FB1-8022199A733D}" destId="{85A3CFFB-9710-0D45-9B5D-449417DA28BD}" srcOrd="2" destOrd="0" parTransId="{D3C224D2-5EC4-B74F-BA15-D9A9CA6BA135}" sibTransId="{FE13CBB1-FE0E-7244-AAF2-D4F88A985626}"/>
    <dgm:cxn modelId="{E145ACBA-A474-D149-82DC-8A1603BBA4E7}" srcId="{C0A96FDB-83DF-4043-8FB1-8022199A733D}" destId="{0F7DB0A2-3981-CB40-A5C7-62A4FC24DF3D}" srcOrd="1" destOrd="0" parTransId="{1CBD81CD-DD83-1A4E-B7FA-A56CA96689C2}" sibTransId="{2FEB5E54-F0D0-C94C-842F-3D55982C9D50}"/>
    <dgm:cxn modelId="{519732B7-A120-E54F-A72A-169811A0292A}" type="presOf" srcId="{95638675-1981-9043-A6C3-763AED0352A0}" destId="{ADB7B61F-B5F3-2D44-AF0B-16B28C0627E0}" srcOrd="1" destOrd="0" presId="urn:microsoft.com/office/officeart/2005/8/layout/process1"/>
    <dgm:cxn modelId="{DD6A1BC0-3B9C-0A4A-BF32-A8DB7544FF37}" type="presOf" srcId="{85A3CFFB-9710-0D45-9B5D-449417DA28BD}" destId="{5F6B028A-F474-A64E-984E-59A2BB647AFD}" srcOrd="0" destOrd="0" presId="urn:microsoft.com/office/officeart/2005/8/layout/process1"/>
    <dgm:cxn modelId="{1702D372-FD37-E741-8A7F-E443B27C6333}" type="presParOf" srcId="{DC2EB447-06B0-CE48-BA75-79BEFF7EF5FB}" destId="{274DAF66-BC20-6F4E-9DD4-C77DA400896E}" srcOrd="0" destOrd="0" presId="urn:microsoft.com/office/officeart/2005/8/layout/process1"/>
    <dgm:cxn modelId="{C8A82D2C-D93C-C348-991E-D620D3D6A9E6}" type="presParOf" srcId="{DC2EB447-06B0-CE48-BA75-79BEFF7EF5FB}" destId="{5A4CCDA4-365A-D845-81CF-4CFE9050E059}" srcOrd="1" destOrd="0" presId="urn:microsoft.com/office/officeart/2005/8/layout/process1"/>
    <dgm:cxn modelId="{79EC4F5C-6E49-024D-B6E3-661EA116C2F5}" type="presParOf" srcId="{5A4CCDA4-365A-D845-81CF-4CFE9050E059}" destId="{ADB7B61F-B5F3-2D44-AF0B-16B28C0627E0}" srcOrd="0" destOrd="0" presId="urn:microsoft.com/office/officeart/2005/8/layout/process1"/>
    <dgm:cxn modelId="{97EF2160-2B4A-0F42-9E7F-DFD28089492B}" type="presParOf" srcId="{DC2EB447-06B0-CE48-BA75-79BEFF7EF5FB}" destId="{D7D250DE-E597-2F43-96E0-414CA486828A}" srcOrd="2" destOrd="0" presId="urn:microsoft.com/office/officeart/2005/8/layout/process1"/>
    <dgm:cxn modelId="{17037D21-870D-5D4B-899A-6DBA94A36C01}" type="presParOf" srcId="{DC2EB447-06B0-CE48-BA75-79BEFF7EF5FB}" destId="{9E23FE57-5D42-A94E-AB0F-48C04CF163C6}" srcOrd="3" destOrd="0" presId="urn:microsoft.com/office/officeart/2005/8/layout/process1"/>
    <dgm:cxn modelId="{A3183974-5070-6248-9745-CEC54888B88F}" type="presParOf" srcId="{9E23FE57-5D42-A94E-AB0F-48C04CF163C6}" destId="{D578F279-9D1A-3344-A15D-FC3CD8376237}" srcOrd="0" destOrd="0" presId="urn:microsoft.com/office/officeart/2005/8/layout/process1"/>
    <dgm:cxn modelId="{ED39078B-1A46-144C-BC22-2A34E7636FA4}" type="presParOf" srcId="{DC2EB447-06B0-CE48-BA75-79BEFF7EF5FB}" destId="{5F6B028A-F474-A64E-984E-59A2BB647AFD}" srcOrd="4" destOrd="0" presId="urn:microsoft.com/office/officeart/2005/8/layout/process1"/>
    <dgm:cxn modelId="{36290ABA-99B7-0649-8EC2-09A795733C4C}" type="presParOf" srcId="{DC2EB447-06B0-CE48-BA75-79BEFF7EF5FB}" destId="{87B45987-A5C4-924B-A66F-A08D7F581AC9}" srcOrd="5" destOrd="0" presId="urn:microsoft.com/office/officeart/2005/8/layout/process1"/>
    <dgm:cxn modelId="{A996FF93-AA0E-C64F-8DA0-6730F9049F41}" type="presParOf" srcId="{87B45987-A5C4-924B-A66F-A08D7F581AC9}" destId="{99884873-F6ED-8745-ABD1-8604774D5BC5}" srcOrd="0" destOrd="0" presId="urn:microsoft.com/office/officeart/2005/8/layout/process1"/>
    <dgm:cxn modelId="{6CD94C0D-78FB-FA4C-A9E0-444E8E05E194}" type="presParOf" srcId="{DC2EB447-06B0-CE48-BA75-79BEFF7EF5FB}" destId="{DA765D41-42AE-FF49-B632-A12281B84A03}" srcOrd="6" destOrd="0" presId="urn:microsoft.com/office/officeart/2005/8/layout/process1"/>
    <dgm:cxn modelId="{85C9D58A-251C-9345-A0D5-75BD0C7F8051}" type="presParOf" srcId="{DC2EB447-06B0-CE48-BA75-79BEFF7EF5FB}" destId="{27EFB9C0-898F-F146-B728-2DCE7BF142B8}" srcOrd="7" destOrd="0" presId="urn:microsoft.com/office/officeart/2005/8/layout/process1"/>
    <dgm:cxn modelId="{A93084B1-8890-B64B-BC5C-ED9BED4276BE}" type="presParOf" srcId="{27EFB9C0-898F-F146-B728-2DCE7BF142B8}" destId="{E230764F-7D99-664A-B566-23F5335CCCA5}" srcOrd="0" destOrd="0" presId="urn:microsoft.com/office/officeart/2005/8/layout/process1"/>
    <dgm:cxn modelId="{EEFB8C4D-1C69-9443-BC11-D7AC9DA4608C}" type="presParOf" srcId="{DC2EB447-06B0-CE48-BA75-79BEFF7EF5FB}" destId="{FB67B147-30B9-394B-87B4-49889CA84DEF}" srcOrd="8" destOrd="0" presId="urn:microsoft.com/office/officeart/2005/8/layout/process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6A20BFB-5812-ED4B-B724-22235212DB9E}" type="doc">
      <dgm:prSet loTypeId="urn:microsoft.com/office/officeart/2005/8/layout/hList1" qsTypeId="urn:microsoft.com/office/officeart/2005/8/quickstyle/simple4" qsCatId="simple" csTypeId="urn:microsoft.com/office/officeart/2005/8/colors/accent1_2" csCatId="accent1" phldr="1"/>
      <dgm:spPr/>
      <dgm:t>
        <a:bodyPr/>
        <a:lstStyle/>
        <a:p>
          <a:endParaRPr lang="en-GB"/>
        </a:p>
      </dgm:t>
    </dgm:pt>
    <dgm:pt modelId="{97C37571-681E-5842-8FFE-8C17A1A0FDFD}">
      <dgm:prSet phldrT="[Text]" custT="1"/>
      <dgm:spPr/>
      <dgm:t>
        <a:bodyPr/>
        <a:lstStyle/>
        <a:p>
          <a:r>
            <a:rPr lang="en-GB" sz="1000">
              <a:latin typeface="Arial" charset="0"/>
              <a:ea typeface="Arial" charset="0"/>
              <a:cs typeface="Arial" charset="0"/>
            </a:rPr>
            <a:t>COMMUNICATION</a:t>
          </a:r>
        </a:p>
      </dgm:t>
    </dgm:pt>
    <dgm:pt modelId="{F02BB1E5-F09A-1846-B3DD-A17E1E3E2009}" type="parTrans" cxnId="{03A653C6-ADA2-DF45-A3DA-4755EFDFBA0E}">
      <dgm:prSet/>
      <dgm:spPr/>
      <dgm:t>
        <a:bodyPr/>
        <a:lstStyle/>
        <a:p>
          <a:endParaRPr lang="en-GB"/>
        </a:p>
      </dgm:t>
    </dgm:pt>
    <dgm:pt modelId="{12AE5A21-A9AE-0241-8813-E0E102353393}" type="sibTrans" cxnId="{03A653C6-ADA2-DF45-A3DA-4755EFDFBA0E}">
      <dgm:prSet/>
      <dgm:spPr/>
      <dgm:t>
        <a:bodyPr/>
        <a:lstStyle/>
        <a:p>
          <a:endParaRPr lang="en-GB"/>
        </a:p>
      </dgm:t>
    </dgm:pt>
    <dgm:pt modelId="{8A0F3F25-D0D8-7748-A9A6-B2D56E3FDB65}">
      <dgm:prSet phldrT="[Text]" custT="1"/>
      <dgm:spPr/>
      <dgm:t>
        <a:bodyPr/>
        <a:lstStyle/>
        <a:p>
          <a:r>
            <a:rPr lang="en-GB" sz="1000">
              <a:latin typeface="Arial" charset="0"/>
              <a:ea typeface="Arial" charset="0"/>
              <a:cs typeface="Arial" charset="0"/>
            </a:rPr>
            <a:t>EMAILS AND SKYPE</a:t>
          </a:r>
        </a:p>
      </dgm:t>
    </dgm:pt>
    <dgm:pt modelId="{69D57522-5D11-D846-912B-E05BF78D1C24}" type="parTrans" cxnId="{D37673D0-10F9-834A-8452-9D669DFF0CC5}">
      <dgm:prSet/>
      <dgm:spPr/>
      <dgm:t>
        <a:bodyPr/>
        <a:lstStyle/>
        <a:p>
          <a:endParaRPr lang="en-GB"/>
        </a:p>
      </dgm:t>
    </dgm:pt>
    <dgm:pt modelId="{3F343CF5-8CC6-8342-BB0E-81CB3AA06CFC}" type="sibTrans" cxnId="{D37673D0-10F9-834A-8452-9D669DFF0CC5}">
      <dgm:prSet/>
      <dgm:spPr/>
      <dgm:t>
        <a:bodyPr/>
        <a:lstStyle/>
        <a:p>
          <a:endParaRPr lang="en-GB"/>
        </a:p>
      </dgm:t>
    </dgm:pt>
    <dgm:pt modelId="{BD7600A6-660A-7A4A-8239-B4493EBB60BB}">
      <dgm:prSet phldrT="[Text]" custT="1"/>
      <dgm:spPr/>
      <dgm:t>
        <a:bodyPr/>
        <a:lstStyle/>
        <a:p>
          <a:r>
            <a:rPr lang="en-GB" sz="1000">
              <a:latin typeface="Arial" charset="0"/>
              <a:ea typeface="Arial" charset="0"/>
              <a:cs typeface="Arial" charset="0"/>
            </a:rPr>
            <a:t>Project Status Report and Project review</a:t>
          </a:r>
        </a:p>
      </dgm:t>
    </dgm:pt>
    <dgm:pt modelId="{4B045763-6769-D847-A7BB-C9F1670BCE43}" type="parTrans" cxnId="{14969552-63BD-B742-9087-7B8132B859FB}">
      <dgm:prSet/>
      <dgm:spPr/>
      <dgm:t>
        <a:bodyPr/>
        <a:lstStyle/>
        <a:p>
          <a:endParaRPr lang="en-GB"/>
        </a:p>
      </dgm:t>
    </dgm:pt>
    <dgm:pt modelId="{35E8A655-AF82-CB4A-9933-09CFD29B28B8}" type="sibTrans" cxnId="{14969552-63BD-B742-9087-7B8132B859FB}">
      <dgm:prSet/>
      <dgm:spPr/>
      <dgm:t>
        <a:bodyPr/>
        <a:lstStyle/>
        <a:p>
          <a:endParaRPr lang="en-GB"/>
        </a:p>
      </dgm:t>
    </dgm:pt>
    <dgm:pt modelId="{E5719CF0-76FA-0841-947B-8A344D358FF1}">
      <dgm:prSet phldrT="[Text]" custT="1"/>
      <dgm:spPr/>
      <dgm:t>
        <a:bodyPr/>
        <a:lstStyle/>
        <a:p>
          <a:r>
            <a:rPr lang="en-GB" sz="1000">
              <a:latin typeface="Arial" charset="0"/>
              <a:ea typeface="Arial" charset="0"/>
              <a:cs typeface="Arial" charset="0"/>
            </a:rPr>
            <a:t>FREQUENCY</a:t>
          </a:r>
        </a:p>
      </dgm:t>
    </dgm:pt>
    <dgm:pt modelId="{D9F4BB78-6990-B345-B695-FC3324582DEA}" type="parTrans" cxnId="{D57FB5C7-BB7A-2B4E-B866-79E69570D7D2}">
      <dgm:prSet/>
      <dgm:spPr/>
      <dgm:t>
        <a:bodyPr/>
        <a:lstStyle/>
        <a:p>
          <a:endParaRPr lang="en-GB"/>
        </a:p>
      </dgm:t>
    </dgm:pt>
    <dgm:pt modelId="{6E12C02F-F33F-FC41-9E3F-8B71D4AB47C9}" type="sibTrans" cxnId="{D57FB5C7-BB7A-2B4E-B866-79E69570D7D2}">
      <dgm:prSet/>
      <dgm:spPr/>
      <dgm:t>
        <a:bodyPr/>
        <a:lstStyle/>
        <a:p>
          <a:endParaRPr lang="en-GB"/>
        </a:p>
      </dgm:t>
    </dgm:pt>
    <dgm:pt modelId="{37334731-73DC-064F-BBB9-3471CA098DF1}">
      <dgm:prSet phldrT="[Text]" custT="1"/>
      <dgm:spPr/>
      <dgm:t>
        <a:bodyPr/>
        <a:lstStyle/>
        <a:p>
          <a:pPr marL="171450" marR="0" lvl="1" indent="-171450" algn="l" defTabSz="800100" rtl="0" eaLnBrk="1" fontAlgn="auto" latinLnBrk="0" hangingPunct="1">
            <a:lnSpc>
              <a:spcPct val="90000"/>
            </a:lnSpc>
            <a:spcBef>
              <a:spcPct val="0"/>
            </a:spcBef>
            <a:spcAft>
              <a:spcPct val="15000"/>
            </a:spcAft>
            <a:buClrTx/>
            <a:buSzTx/>
            <a:buFontTx/>
            <a:buNone/>
            <a:defRPr/>
          </a:pPr>
          <a:r>
            <a:rPr lang="en-GB" sz="1000">
              <a:latin typeface="Arial" charset="0"/>
              <a:ea typeface="Arial" charset="0"/>
              <a:cs typeface="Arial" charset="0"/>
            </a:rPr>
            <a:t>Weekly</a:t>
          </a:r>
        </a:p>
      </dgm:t>
    </dgm:pt>
    <dgm:pt modelId="{8BF62127-493E-EE48-9772-D6E3969CF5B9}" type="parTrans" cxnId="{92483E3F-3917-4C42-964B-4AFD303F4CB0}">
      <dgm:prSet/>
      <dgm:spPr/>
      <dgm:t>
        <a:bodyPr/>
        <a:lstStyle/>
        <a:p>
          <a:endParaRPr lang="en-GB"/>
        </a:p>
      </dgm:t>
    </dgm:pt>
    <dgm:pt modelId="{60FE60C6-8AE0-E248-B241-EAFCF3F14A3B}" type="sibTrans" cxnId="{92483E3F-3917-4C42-964B-4AFD303F4CB0}">
      <dgm:prSet/>
      <dgm:spPr/>
      <dgm:t>
        <a:bodyPr/>
        <a:lstStyle/>
        <a:p>
          <a:endParaRPr lang="en-GB"/>
        </a:p>
      </dgm:t>
    </dgm:pt>
    <dgm:pt modelId="{0C42C89A-B062-1B41-9EEB-DB7BF16EFD6F}">
      <dgm:prSet phldrT="[Text]" custT="1"/>
      <dgm:spPr/>
      <dgm:t>
        <a:bodyPr/>
        <a:lstStyle/>
        <a:p>
          <a:r>
            <a:rPr lang="en-GB" sz="1000">
              <a:latin typeface="Arial" charset="0"/>
              <a:ea typeface="Arial" charset="0"/>
              <a:cs typeface="Arial" charset="0"/>
            </a:rPr>
            <a:t>GOALS</a:t>
          </a:r>
        </a:p>
      </dgm:t>
    </dgm:pt>
    <dgm:pt modelId="{BF41B0FB-4D88-5741-A528-2A578B28CFF0}" type="parTrans" cxnId="{45763ED1-5F2A-1445-9F93-7516718D220A}">
      <dgm:prSet/>
      <dgm:spPr/>
      <dgm:t>
        <a:bodyPr/>
        <a:lstStyle/>
        <a:p>
          <a:endParaRPr lang="en-GB"/>
        </a:p>
      </dgm:t>
    </dgm:pt>
    <dgm:pt modelId="{2CA21615-E573-0040-9295-F2C051066C6C}" type="sibTrans" cxnId="{45763ED1-5F2A-1445-9F93-7516718D220A}">
      <dgm:prSet/>
      <dgm:spPr/>
      <dgm:t>
        <a:bodyPr/>
        <a:lstStyle/>
        <a:p>
          <a:endParaRPr lang="en-GB"/>
        </a:p>
      </dgm:t>
    </dgm:pt>
    <dgm:pt modelId="{C84956E0-CFD3-9643-A0EF-E63D6E6A6421}">
      <dgm:prSet phldrT="[Text]" custT="1"/>
      <dgm:spPr/>
      <dgm:t>
        <a:bodyPr/>
        <a:lstStyle/>
        <a:p>
          <a:r>
            <a:rPr lang="en-GB" sz="1000" b="0">
              <a:latin typeface="Arial" charset="0"/>
              <a:ea typeface="Arial" charset="0"/>
              <a:cs typeface="Arial" charset="0"/>
            </a:rPr>
            <a:t>Review project status and discuss issues</a:t>
          </a:r>
          <a:r>
            <a:rPr lang="en-GB" sz="1000" b="0" baseline="0">
              <a:latin typeface="Arial" charset="0"/>
              <a:ea typeface="Arial" charset="0"/>
              <a:cs typeface="Arial" charset="0"/>
            </a:rPr>
            <a:t> </a:t>
          </a:r>
          <a:r>
            <a:rPr lang="en-GB" sz="1000" b="0">
              <a:latin typeface="Arial" charset="0"/>
              <a:ea typeface="Arial" charset="0"/>
              <a:cs typeface="Arial" charset="0"/>
            </a:rPr>
            <a:t>and delays. </a:t>
          </a:r>
        </a:p>
      </dgm:t>
    </dgm:pt>
    <dgm:pt modelId="{EB2119FF-A19F-5649-86A3-9D8389A2B21E}" type="parTrans" cxnId="{A5C0825A-CB81-ED48-8709-FDFE16676F26}">
      <dgm:prSet/>
      <dgm:spPr/>
      <dgm:t>
        <a:bodyPr/>
        <a:lstStyle/>
        <a:p>
          <a:endParaRPr lang="en-GB"/>
        </a:p>
      </dgm:t>
    </dgm:pt>
    <dgm:pt modelId="{B5999348-5B22-1442-9562-00AFAC2ABF3E}" type="sibTrans" cxnId="{A5C0825A-CB81-ED48-8709-FDFE16676F26}">
      <dgm:prSet/>
      <dgm:spPr/>
      <dgm:t>
        <a:bodyPr/>
        <a:lstStyle/>
        <a:p>
          <a:endParaRPr lang="en-GB"/>
        </a:p>
      </dgm:t>
    </dgm:pt>
    <dgm:pt modelId="{5918C4C2-876F-FB44-963D-BC8D88DED1E4}">
      <dgm:prSet phldrT="[Text]" custT="1"/>
      <dgm:spPr/>
      <dgm:t>
        <a:bodyPr/>
        <a:lstStyle/>
        <a:p>
          <a:r>
            <a:rPr lang="en-GB" sz="1000">
              <a:latin typeface="Arial" charset="0"/>
              <a:ea typeface="Arial" charset="0"/>
              <a:cs typeface="Arial" charset="0"/>
            </a:rPr>
            <a:t>OWNER</a:t>
          </a:r>
        </a:p>
      </dgm:t>
    </dgm:pt>
    <dgm:pt modelId="{22705E7F-8BF3-2646-8F46-B81F5AFFD993}" type="parTrans" cxnId="{550AC129-C6BD-474F-BB18-52F516DE476C}">
      <dgm:prSet/>
      <dgm:spPr/>
      <dgm:t>
        <a:bodyPr/>
        <a:lstStyle/>
        <a:p>
          <a:endParaRPr lang="en-GB"/>
        </a:p>
      </dgm:t>
    </dgm:pt>
    <dgm:pt modelId="{924B9298-F0BB-6F48-8D8F-F58B5565A401}" type="sibTrans" cxnId="{550AC129-C6BD-474F-BB18-52F516DE476C}">
      <dgm:prSet/>
      <dgm:spPr/>
      <dgm:t>
        <a:bodyPr/>
        <a:lstStyle/>
        <a:p>
          <a:endParaRPr lang="en-GB"/>
        </a:p>
      </dgm:t>
    </dgm:pt>
    <dgm:pt modelId="{4051FC32-20A4-B44E-9D65-CD63D5CA71AF}">
      <dgm:prSet custT="1"/>
      <dgm:spPr/>
      <dgm:t>
        <a:bodyPr/>
        <a:lstStyle/>
        <a:p>
          <a:pPr marL="171450" marR="0" lvl="1" indent="-171450" algn="l" defTabSz="800100" rtl="0" eaLnBrk="1" fontAlgn="auto" latinLnBrk="0" hangingPunct="1">
            <a:lnSpc>
              <a:spcPct val="90000"/>
            </a:lnSpc>
            <a:spcBef>
              <a:spcPct val="0"/>
            </a:spcBef>
            <a:spcAft>
              <a:spcPct val="15000"/>
            </a:spcAft>
            <a:buClrTx/>
            <a:buSzTx/>
            <a:buFontTx/>
            <a:buNone/>
            <a:defRPr/>
          </a:pPr>
          <a:r>
            <a:rPr lang="en-GB" sz="1000">
              <a:latin typeface="Arial" charset="0"/>
              <a:ea typeface="Arial" charset="0"/>
              <a:cs typeface="Arial" charset="0"/>
            </a:rPr>
            <a:t>Project</a:t>
          </a:r>
          <a:r>
            <a:rPr lang="en-GB" sz="1000" baseline="0">
              <a:latin typeface="Arial" charset="0"/>
              <a:ea typeface="Arial" charset="0"/>
              <a:cs typeface="Arial" charset="0"/>
            </a:rPr>
            <a:t> Manager </a:t>
          </a:r>
          <a:endParaRPr lang="en-GB" sz="1000">
            <a:latin typeface="Arial" charset="0"/>
            <a:ea typeface="Arial" charset="0"/>
            <a:cs typeface="Arial" charset="0"/>
          </a:endParaRPr>
        </a:p>
      </dgm:t>
    </dgm:pt>
    <dgm:pt modelId="{D23AE0B4-D06F-A743-8271-32D0CCFCA374}" type="parTrans" cxnId="{88FE35D5-BCDE-A74B-A5D0-0DBE4B7AD5E2}">
      <dgm:prSet/>
      <dgm:spPr/>
      <dgm:t>
        <a:bodyPr/>
        <a:lstStyle/>
        <a:p>
          <a:endParaRPr lang="en-GB"/>
        </a:p>
      </dgm:t>
    </dgm:pt>
    <dgm:pt modelId="{AB3C1953-CFED-E540-AC10-E356F630BA09}" type="sibTrans" cxnId="{88FE35D5-BCDE-A74B-A5D0-0DBE4B7AD5E2}">
      <dgm:prSet/>
      <dgm:spPr/>
      <dgm:t>
        <a:bodyPr/>
        <a:lstStyle/>
        <a:p>
          <a:endParaRPr lang="en-GB"/>
        </a:p>
      </dgm:t>
    </dgm:pt>
    <dgm:pt modelId="{7075AA5A-9223-424A-9A83-0405FDDF6699}">
      <dgm:prSet phldrT="[Text]" custT="1"/>
      <dgm:spPr/>
      <dgm:t>
        <a:bodyPr/>
        <a:lstStyle/>
        <a:p>
          <a:r>
            <a:rPr lang="en-GB" sz="1000">
              <a:latin typeface="Arial" charset="0"/>
              <a:ea typeface="Arial" charset="0"/>
              <a:cs typeface="Arial" charset="0"/>
            </a:rPr>
            <a:t>AUDIANCE</a:t>
          </a:r>
        </a:p>
      </dgm:t>
    </dgm:pt>
    <dgm:pt modelId="{AE0D785D-7C9C-F84E-91E8-C3C8204B953B}" type="sibTrans" cxnId="{AF8165F2-2C45-7F48-9030-E4D396DBC27A}">
      <dgm:prSet/>
      <dgm:spPr/>
      <dgm:t>
        <a:bodyPr/>
        <a:lstStyle/>
        <a:p>
          <a:endParaRPr lang="en-GB"/>
        </a:p>
      </dgm:t>
    </dgm:pt>
    <dgm:pt modelId="{1433269E-EAE9-4046-8C00-98CA09E96038}" type="parTrans" cxnId="{AF8165F2-2C45-7F48-9030-E4D396DBC27A}">
      <dgm:prSet/>
      <dgm:spPr/>
      <dgm:t>
        <a:bodyPr/>
        <a:lstStyle/>
        <a:p>
          <a:endParaRPr lang="en-GB"/>
        </a:p>
      </dgm:t>
    </dgm:pt>
    <dgm:pt modelId="{600462AA-ADC8-F045-88F7-B13510555095}">
      <dgm:prSet custT="1"/>
      <dgm:spPr/>
      <dgm:t>
        <a:bodyPr/>
        <a:lstStyle/>
        <a:p>
          <a:pPr rtl="0"/>
          <a:r>
            <a:rPr lang="en-GB" sz="1000">
              <a:latin typeface="Arial" charset="0"/>
              <a:ea typeface="Arial" charset="0"/>
              <a:cs typeface="Arial" charset="0"/>
            </a:rPr>
            <a:t>Project</a:t>
          </a:r>
          <a:r>
            <a:rPr lang="en-GB" sz="1000" baseline="0">
              <a:latin typeface="Arial" charset="0"/>
              <a:ea typeface="Arial" charset="0"/>
              <a:cs typeface="Arial" charset="0"/>
            </a:rPr>
            <a:t>   Team + Sponsors+Stakeholders</a:t>
          </a:r>
          <a:endParaRPr lang="en-GB" sz="1000"/>
        </a:p>
      </dgm:t>
    </dgm:pt>
    <dgm:pt modelId="{19B3C8E5-A61E-7D48-958D-795B0A64219F}" type="parTrans" cxnId="{0100EAA0-F619-8B49-B1B1-2A20DE9959E0}">
      <dgm:prSet/>
      <dgm:spPr/>
      <dgm:t>
        <a:bodyPr/>
        <a:lstStyle/>
        <a:p>
          <a:endParaRPr lang="en-GB"/>
        </a:p>
      </dgm:t>
    </dgm:pt>
    <dgm:pt modelId="{694310D2-1167-E745-86B8-F286A1226A4E}" type="sibTrans" cxnId="{0100EAA0-F619-8B49-B1B1-2A20DE9959E0}">
      <dgm:prSet/>
      <dgm:spPr/>
      <dgm:t>
        <a:bodyPr/>
        <a:lstStyle/>
        <a:p>
          <a:endParaRPr lang="en-GB"/>
        </a:p>
      </dgm:t>
    </dgm:pt>
    <dgm:pt modelId="{FB392C7D-B898-9642-90EF-30DDC8267ACD}">
      <dgm:prSet phldrT="[Text]" custT="1"/>
      <dgm:spPr/>
      <dgm:t>
        <a:bodyPr/>
        <a:lstStyle/>
        <a:p>
          <a:r>
            <a:rPr lang="en-GB" sz="1000" b="0">
              <a:latin typeface="Arial" charset="0"/>
              <a:ea typeface="Arial" charset="0"/>
              <a:cs typeface="Arial" charset="0"/>
            </a:rPr>
            <a:t>Present project assess what worked out what did not work.  </a:t>
          </a:r>
        </a:p>
      </dgm:t>
    </dgm:pt>
    <dgm:pt modelId="{84F3362A-A08F-E141-989F-BE01665314D2}" type="parTrans" cxnId="{4C8CC04D-3E72-0643-BA2A-329B753B6A4E}">
      <dgm:prSet/>
      <dgm:spPr/>
      <dgm:t>
        <a:bodyPr/>
        <a:lstStyle/>
        <a:p>
          <a:endParaRPr lang="en-GB"/>
        </a:p>
      </dgm:t>
    </dgm:pt>
    <dgm:pt modelId="{926D8257-8D66-384A-B1DF-105CEA0DA4FD}" type="sibTrans" cxnId="{4C8CC04D-3E72-0643-BA2A-329B753B6A4E}">
      <dgm:prSet/>
      <dgm:spPr/>
      <dgm:t>
        <a:bodyPr/>
        <a:lstStyle/>
        <a:p>
          <a:endParaRPr lang="en-GB"/>
        </a:p>
      </dgm:t>
    </dgm:pt>
    <dgm:pt modelId="{53B74BB0-69A8-9945-8BC6-E8C82BF99840}" type="pres">
      <dgm:prSet presAssocID="{26A20BFB-5812-ED4B-B724-22235212DB9E}" presName="Name0" presStyleCnt="0">
        <dgm:presLayoutVars>
          <dgm:dir/>
          <dgm:animLvl val="lvl"/>
          <dgm:resizeHandles val="exact"/>
        </dgm:presLayoutVars>
      </dgm:prSet>
      <dgm:spPr/>
      <dgm:t>
        <a:bodyPr/>
        <a:lstStyle/>
        <a:p>
          <a:endParaRPr lang="en-GB"/>
        </a:p>
      </dgm:t>
    </dgm:pt>
    <dgm:pt modelId="{0A832110-7BED-094B-B876-15083F1B3AC8}" type="pres">
      <dgm:prSet presAssocID="{97C37571-681E-5842-8FFE-8C17A1A0FDFD}" presName="composite" presStyleCnt="0"/>
      <dgm:spPr/>
    </dgm:pt>
    <dgm:pt modelId="{8322341F-5011-6E4A-96C8-E0BA1200E010}" type="pres">
      <dgm:prSet presAssocID="{97C37571-681E-5842-8FFE-8C17A1A0FDFD}" presName="parTx" presStyleLbl="alignNode1" presStyleIdx="0" presStyleCnt="5">
        <dgm:presLayoutVars>
          <dgm:chMax val="0"/>
          <dgm:chPref val="0"/>
          <dgm:bulletEnabled val="1"/>
        </dgm:presLayoutVars>
      </dgm:prSet>
      <dgm:spPr/>
      <dgm:t>
        <a:bodyPr/>
        <a:lstStyle/>
        <a:p>
          <a:endParaRPr lang="en-GB"/>
        </a:p>
      </dgm:t>
    </dgm:pt>
    <dgm:pt modelId="{7B39A807-B17C-644A-9CAD-296A5B8B2755}" type="pres">
      <dgm:prSet presAssocID="{97C37571-681E-5842-8FFE-8C17A1A0FDFD}" presName="desTx" presStyleLbl="alignAccFollowNode1" presStyleIdx="0" presStyleCnt="5" custScaleY="100000">
        <dgm:presLayoutVars>
          <dgm:bulletEnabled val="1"/>
        </dgm:presLayoutVars>
      </dgm:prSet>
      <dgm:spPr/>
      <dgm:t>
        <a:bodyPr/>
        <a:lstStyle/>
        <a:p>
          <a:endParaRPr lang="en-GB"/>
        </a:p>
      </dgm:t>
    </dgm:pt>
    <dgm:pt modelId="{308DAB11-ED69-D144-BE26-96BDA200F3CE}" type="pres">
      <dgm:prSet presAssocID="{12AE5A21-A9AE-0241-8813-E0E102353393}" presName="space" presStyleCnt="0"/>
      <dgm:spPr/>
    </dgm:pt>
    <dgm:pt modelId="{E18D8A32-EBD9-F547-A74D-DB9376E8ED70}" type="pres">
      <dgm:prSet presAssocID="{E5719CF0-76FA-0841-947B-8A344D358FF1}" presName="composite" presStyleCnt="0"/>
      <dgm:spPr/>
    </dgm:pt>
    <dgm:pt modelId="{E2578DA0-F455-1341-AEDE-46275B627040}" type="pres">
      <dgm:prSet presAssocID="{E5719CF0-76FA-0841-947B-8A344D358FF1}" presName="parTx" presStyleLbl="alignNode1" presStyleIdx="1" presStyleCnt="5">
        <dgm:presLayoutVars>
          <dgm:chMax val="0"/>
          <dgm:chPref val="0"/>
          <dgm:bulletEnabled val="1"/>
        </dgm:presLayoutVars>
      </dgm:prSet>
      <dgm:spPr/>
      <dgm:t>
        <a:bodyPr/>
        <a:lstStyle/>
        <a:p>
          <a:endParaRPr lang="en-GB"/>
        </a:p>
      </dgm:t>
    </dgm:pt>
    <dgm:pt modelId="{B6B16D8D-FA70-2E45-828D-05B566B26C72}" type="pres">
      <dgm:prSet presAssocID="{E5719CF0-76FA-0841-947B-8A344D358FF1}" presName="desTx" presStyleLbl="alignAccFollowNode1" presStyleIdx="1" presStyleCnt="5">
        <dgm:presLayoutVars>
          <dgm:bulletEnabled val="1"/>
        </dgm:presLayoutVars>
      </dgm:prSet>
      <dgm:spPr/>
      <dgm:t>
        <a:bodyPr/>
        <a:lstStyle/>
        <a:p>
          <a:endParaRPr lang="en-GB"/>
        </a:p>
      </dgm:t>
    </dgm:pt>
    <dgm:pt modelId="{7B12067C-D14D-0A4C-8154-B91C3078DF5A}" type="pres">
      <dgm:prSet presAssocID="{6E12C02F-F33F-FC41-9E3F-8B71D4AB47C9}" presName="space" presStyleCnt="0"/>
      <dgm:spPr/>
    </dgm:pt>
    <dgm:pt modelId="{1C32589F-6FE4-3744-A0BC-895E91DFFF87}" type="pres">
      <dgm:prSet presAssocID="{0C42C89A-B062-1B41-9EEB-DB7BF16EFD6F}" presName="composite" presStyleCnt="0"/>
      <dgm:spPr/>
    </dgm:pt>
    <dgm:pt modelId="{2358A762-5D41-CC49-A1C3-E8EF3D352D6D}" type="pres">
      <dgm:prSet presAssocID="{0C42C89A-B062-1B41-9EEB-DB7BF16EFD6F}" presName="parTx" presStyleLbl="alignNode1" presStyleIdx="2" presStyleCnt="5">
        <dgm:presLayoutVars>
          <dgm:chMax val="0"/>
          <dgm:chPref val="0"/>
          <dgm:bulletEnabled val="1"/>
        </dgm:presLayoutVars>
      </dgm:prSet>
      <dgm:spPr/>
      <dgm:t>
        <a:bodyPr/>
        <a:lstStyle/>
        <a:p>
          <a:endParaRPr lang="en-GB"/>
        </a:p>
      </dgm:t>
    </dgm:pt>
    <dgm:pt modelId="{B84B6727-542D-564B-AB1E-594CAA64E4FF}" type="pres">
      <dgm:prSet presAssocID="{0C42C89A-B062-1B41-9EEB-DB7BF16EFD6F}" presName="desTx" presStyleLbl="alignAccFollowNode1" presStyleIdx="2" presStyleCnt="5">
        <dgm:presLayoutVars>
          <dgm:bulletEnabled val="1"/>
        </dgm:presLayoutVars>
      </dgm:prSet>
      <dgm:spPr/>
      <dgm:t>
        <a:bodyPr/>
        <a:lstStyle/>
        <a:p>
          <a:endParaRPr lang="en-GB"/>
        </a:p>
      </dgm:t>
    </dgm:pt>
    <dgm:pt modelId="{3147138A-DF99-CD47-A7DE-7C84ED5DFA5F}" type="pres">
      <dgm:prSet presAssocID="{2CA21615-E573-0040-9295-F2C051066C6C}" presName="space" presStyleCnt="0"/>
      <dgm:spPr/>
    </dgm:pt>
    <dgm:pt modelId="{CF6D0319-F723-EE48-821D-BEB5E02CF7AE}" type="pres">
      <dgm:prSet presAssocID="{5918C4C2-876F-FB44-963D-BC8D88DED1E4}" presName="composite" presStyleCnt="0"/>
      <dgm:spPr/>
    </dgm:pt>
    <dgm:pt modelId="{BC7AE923-4410-6542-8F85-C4D10E433C79}" type="pres">
      <dgm:prSet presAssocID="{5918C4C2-876F-FB44-963D-BC8D88DED1E4}" presName="parTx" presStyleLbl="alignNode1" presStyleIdx="3" presStyleCnt="5">
        <dgm:presLayoutVars>
          <dgm:chMax val="0"/>
          <dgm:chPref val="0"/>
          <dgm:bulletEnabled val="1"/>
        </dgm:presLayoutVars>
      </dgm:prSet>
      <dgm:spPr/>
      <dgm:t>
        <a:bodyPr/>
        <a:lstStyle/>
        <a:p>
          <a:endParaRPr lang="en-GB"/>
        </a:p>
      </dgm:t>
    </dgm:pt>
    <dgm:pt modelId="{30A0508D-9BF1-F84C-96A4-008F53DCDBCE}" type="pres">
      <dgm:prSet presAssocID="{5918C4C2-876F-FB44-963D-BC8D88DED1E4}" presName="desTx" presStyleLbl="alignAccFollowNode1" presStyleIdx="3" presStyleCnt="5">
        <dgm:presLayoutVars>
          <dgm:bulletEnabled val="1"/>
        </dgm:presLayoutVars>
      </dgm:prSet>
      <dgm:spPr/>
      <dgm:t>
        <a:bodyPr/>
        <a:lstStyle/>
        <a:p>
          <a:endParaRPr lang="en-GB"/>
        </a:p>
      </dgm:t>
    </dgm:pt>
    <dgm:pt modelId="{B95084EF-8E58-FC4B-BB79-A2F989F93FE4}" type="pres">
      <dgm:prSet presAssocID="{924B9298-F0BB-6F48-8D8F-F58B5565A401}" presName="space" presStyleCnt="0"/>
      <dgm:spPr/>
    </dgm:pt>
    <dgm:pt modelId="{A1AB55B6-8DD7-4D44-9799-EBE59E003407}" type="pres">
      <dgm:prSet presAssocID="{7075AA5A-9223-424A-9A83-0405FDDF6699}" presName="composite" presStyleCnt="0"/>
      <dgm:spPr/>
    </dgm:pt>
    <dgm:pt modelId="{BF37F6ED-68C5-384B-BAF8-26A7E887BD98}" type="pres">
      <dgm:prSet presAssocID="{7075AA5A-9223-424A-9A83-0405FDDF6699}" presName="parTx" presStyleLbl="alignNode1" presStyleIdx="4" presStyleCnt="5">
        <dgm:presLayoutVars>
          <dgm:chMax val="0"/>
          <dgm:chPref val="0"/>
          <dgm:bulletEnabled val="1"/>
        </dgm:presLayoutVars>
      </dgm:prSet>
      <dgm:spPr/>
      <dgm:t>
        <a:bodyPr/>
        <a:lstStyle/>
        <a:p>
          <a:endParaRPr lang="en-GB"/>
        </a:p>
      </dgm:t>
    </dgm:pt>
    <dgm:pt modelId="{921111AE-5F7C-9546-81ED-861CD91DA6B8}" type="pres">
      <dgm:prSet presAssocID="{7075AA5A-9223-424A-9A83-0405FDDF6699}" presName="desTx" presStyleLbl="alignAccFollowNode1" presStyleIdx="4" presStyleCnt="5">
        <dgm:presLayoutVars>
          <dgm:bulletEnabled val="1"/>
        </dgm:presLayoutVars>
      </dgm:prSet>
      <dgm:spPr/>
      <dgm:t>
        <a:bodyPr/>
        <a:lstStyle/>
        <a:p>
          <a:endParaRPr lang="en-GB"/>
        </a:p>
      </dgm:t>
    </dgm:pt>
  </dgm:ptLst>
  <dgm:cxnLst>
    <dgm:cxn modelId="{C52E3096-98E2-C546-913F-1E1AEEA7DC07}" type="presOf" srcId="{BD7600A6-660A-7A4A-8239-B4493EBB60BB}" destId="{7B39A807-B17C-644A-9CAD-296A5B8B2755}" srcOrd="0" destOrd="1" presId="urn:microsoft.com/office/officeart/2005/8/layout/hList1"/>
    <dgm:cxn modelId="{14969552-63BD-B742-9087-7B8132B859FB}" srcId="{97C37571-681E-5842-8FFE-8C17A1A0FDFD}" destId="{BD7600A6-660A-7A4A-8239-B4493EBB60BB}" srcOrd="1" destOrd="0" parTransId="{4B045763-6769-D847-A7BB-C9F1670BCE43}" sibTransId="{35E8A655-AF82-CB4A-9933-09CFD29B28B8}"/>
    <dgm:cxn modelId="{8FD8736A-B389-BF4A-9A31-BDDD3C4F4191}" type="presOf" srcId="{4051FC32-20A4-B44E-9D65-CD63D5CA71AF}" destId="{30A0508D-9BF1-F84C-96A4-008F53DCDBCE}" srcOrd="0" destOrd="0" presId="urn:microsoft.com/office/officeart/2005/8/layout/hList1"/>
    <dgm:cxn modelId="{04A3409F-917D-174C-B100-649A3A2CAE3B}" type="presOf" srcId="{C84956E0-CFD3-9643-A0EF-E63D6E6A6421}" destId="{B84B6727-542D-564B-AB1E-594CAA64E4FF}" srcOrd="0" destOrd="0" presId="urn:microsoft.com/office/officeart/2005/8/layout/hList1"/>
    <dgm:cxn modelId="{550AC129-C6BD-474F-BB18-52F516DE476C}" srcId="{26A20BFB-5812-ED4B-B724-22235212DB9E}" destId="{5918C4C2-876F-FB44-963D-BC8D88DED1E4}" srcOrd="3" destOrd="0" parTransId="{22705E7F-8BF3-2646-8F46-B81F5AFFD993}" sibTransId="{924B9298-F0BB-6F48-8D8F-F58B5565A401}"/>
    <dgm:cxn modelId="{418E4BCA-CCB9-3F49-88A4-0F4F4E942E16}" type="presOf" srcId="{37334731-73DC-064F-BBB9-3471CA098DF1}" destId="{B6B16D8D-FA70-2E45-828D-05B566B26C72}" srcOrd="0" destOrd="0" presId="urn:microsoft.com/office/officeart/2005/8/layout/hList1"/>
    <dgm:cxn modelId="{4C8CC04D-3E72-0643-BA2A-329B753B6A4E}" srcId="{0C42C89A-B062-1B41-9EEB-DB7BF16EFD6F}" destId="{FB392C7D-B898-9642-90EF-30DDC8267ACD}" srcOrd="1" destOrd="0" parTransId="{84F3362A-A08F-E141-989F-BE01665314D2}" sibTransId="{926D8257-8D66-384A-B1DF-105CEA0DA4FD}"/>
    <dgm:cxn modelId="{03A653C6-ADA2-DF45-A3DA-4755EFDFBA0E}" srcId="{26A20BFB-5812-ED4B-B724-22235212DB9E}" destId="{97C37571-681E-5842-8FFE-8C17A1A0FDFD}" srcOrd="0" destOrd="0" parTransId="{F02BB1E5-F09A-1846-B3DD-A17E1E3E2009}" sibTransId="{12AE5A21-A9AE-0241-8813-E0E102353393}"/>
    <dgm:cxn modelId="{AA8D6F25-E66A-5F49-BB53-201411435C8E}" type="presOf" srcId="{5918C4C2-876F-FB44-963D-BC8D88DED1E4}" destId="{BC7AE923-4410-6542-8F85-C4D10E433C79}" srcOrd="0" destOrd="0" presId="urn:microsoft.com/office/officeart/2005/8/layout/hList1"/>
    <dgm:cxn modelId="{8E294D57-8B6F-824E-A7CA-1B518FF97528}" type="presOf" srcId="{97C37571-681E-5842-8FFE-8C17A1A0FDFD}" destId="{8322341F-5011-6E4A-96C8-E0BA1200E010}" srcOrd="0" destOrd="0" presId="urn:microsoft.com/office/officeart/2005/8/layout/hList1"/>
    <dgm:cxn modelId="{A669F010-94FC-2F4A-BADF-731E61FF625C}" type="presOf" srcId="{26A20BFB-5812-ED4B-B724-22235212DB9E}" destId="{53B74BB0-69A8-9945-8BC6-E8C82BF99840}" srcOrd="0" destOrd="0" presId="urn:microsoft.com/office/officeart/2005/8/layout/hList1"/>
    <dgm:cxn modelId="{2DF6B468-7149-6D4E-BEF8-C93C2AA4B9FF}" type="presOf" srcId="{E5719CF0-76FA-0841-947B-8A344D358FF1}" destId="{E2578DA0-F455-1341-AEDE-46275B627040}" srcOrd="0" destOrd="0" presId="urn:microsoft.com/office/officeart/2005/8/layout/hList1"/>
    <dgm:cxn modelId="{92483E3F-3917-4C42-964B-4AFD303F4CB0}" srcId="{E5719CF0-76FA-0841-947B-8A344D358FF1}" destId="{37334731-73DC-064F-BBB9-3471CA098DF1}" srcOrd="0" destOrd="0" parTransId="{8BF62127-493E-EE48-9772-D6E3969CF5B9}" sibTransId="{60FE60C6-8AE0-E248-B241-EAFCF3F14A3B}"/>
    <dgm:cxn modelId="{A297D475-038F-A640-BF08-9DB4777FD420}" type="presOf" srcId="{FB392C7D-B898-9642-90EF-30DDC8267ACD}" destId="{B84B6727-542D-564B-AB1E-594CAA64E4FF}" srcOrd="0" destOrd="1" presId="urn:microsoft.com/office/officeart/2005/8/layout/hList1"/>
    <dgm:cxn modelId="{4E0B4F35-ECB0-8A4E-BE08-9464C1E957E7}" type="presOf" srcId="{7075AA5A-9223-424A-9A83-0405FDDF6699}" destId="{BF37F6ED-68C5-384B-BAF8-26A7E887BD98}" srcOrd="0" destOrd="0" presId="urn:microsoft.com/office/officeart/2005/8/layout/hList1"/>
    <dgm:cxn modelId="{D57FB5C7-BB7A-2B4E-B866-79E69570D7D2}" srcId="{26A20BFB-5812-ED4B-B724-22235212DB9E}" destId="{E5719CF0-76FA-0841-947B-8A344D358FF1}" srcOrd="1" destOrd="0" parTransId="{D9F4BB78-6990-B345-B695-FC3324582DEA}" sibTransId="{6E12C02F-F33F-FC41-9E3F-8B71D4AB47C9}"/>
    <dgm:cxn modelId="{0100EAA0-F619-8B49-B1B1-2A20DE9959E0}" srcId="{7075AA5A-9223-424A-9A83-0405FDDF6699}" destId="{600462AA-ADC8-F045-88F7-B13510555095}" srcOrd="0" destOrd="0" parTransId="{19B3C8E5-A61E-7D48-958D-795B0A64219F}" sibTransId="{694310D2-1167-E745-86B8-F286A1226A4E}"/>
    <dgm:cxn modelId="{45763ED1-5F2A-1445-9F93-7516718D220A}" srcId="{26A20BFB-5812-ED4B-B724-22235212DB9E}" destId="{0C42C89A-B062-1B41-9EEB-DB7BF16EFD6F}" srcOrd="2" destOrd="0" parTransId="{BF41B0FB-4D88-5741-A528-2A578B28CFF0}" sibTransId="{2CA21615-E573-0040-9295-F2C051066C6C}"/>
    <dgm:cxn modelId="{67ED5E38-6E53-924C-88E9-D1409F509E97}" type="presOf" srcId="{8A0F3F25-D0D8-7748-A9A6-B2D56E3FDB65}" destId="{7B39A807-B17C-644A-9CAD-296A5B8B2755}" srcOrd="0" destOrd="0" presId="urn:microsoft.com/office/officeart/2005/8/layout/hList1"/>
    <dgm:cxn modelId="{4F3F5E37-D744-B242-9BAC-699A4D4B5EBE}" type="presOf" srcId="{0C42C89A-B062-1B41-9EEB-DB7BF16EFD6F}" destId="{2358A762-5D41-CC49-A1C3-E8EF3D352D6D}" srcOrd="0" destOrd="0" presId="urn:microsoft.com/office/officeart/2005/8/layout/hList1"/>
    <dgm:cxn modelId="{A5C0825A-CB81-ED48-8709-FDFE16676F26}" srcId="{0C42C89A-B062-1B41-9EEB-DB7BF16EFD6F}" destId="{C84956E0-CFD3-9643-A0EF-E63D6E6A6421}" srcOrd="0" destOrd="0" parTransId="{EB2119FF-A19F-5649-86A3-9D8389A2B21E}" sibTransId="{B5999348-5B22-1442-9562-00AFAC2ABF3E}"/>
    <dgm:cxn modelId="{D37673D0-10F9-834A-8452-9D669DFF0CC5}" srcId="{97C37571-681E-5842-8FFE-8C17A1A0FDFD}" destId="{8A0F3F25-D0D8-7748-A9A6-B2D56E3FDB65}" srcOrd="0" destOrd="0" parTransId="{69D57522-5D11-D846-912B-E05BF78D1C24}" sibTransId="{3F343CF5-8CC6-8342-BB0E-81CB3AA06CFC}"/>
    <dgm:cxn modelId="{88FE35D5-BCDE-A74B-A5D0-0DBE4B7AD5E2}" srcId="{5918C4C2-876F-FB44-963D-BC8D88DED1E4}" destId="{4051FC32-20A4-B44E-9D65-CD63D5CA71AF}" srcOrd="0" destOrd="0" parTransId="{D23AE0B4-D06F-A743-8271-32D0CCFCA374}" sibTransId="{AB3C1953-CFED-E540-AC10-E356F630BA09}"/>
    <dgm:cxn modelId="{AF8165F2-2C45-7F48-9030-E4D396DBC27A}" srcId="{26A20BFB-5812-ED4B-B724-22235212DB9E}" destId="{7075AA5A-9223-424A-9A83-0405FDDF6699}" srcOrd="4" destOrd="0" parTransId="{1433269E-EAE9-4046-8C00-98CA09E96038}" sibTransId="{AE0D785D-7C9C-F84E-91E8-C3C8204B953B}"/>
    <dgm:cxn modelId="{40CB2B4D-3D74-E54C-81BD-BDABB61C93E3}" type="presOf" srcId="{600462AA-ADC8-F045-88F7-B13510555095}" destId="{921111AE-5F7C-9546-81ED-861CD91DA6B8}" srcOrd="0" destOrd="0" presId="urn:microsoft.com/office/officeart/2005/8/layout/hList1"/>
    <dgm:cxn modelId="{FF1EB4C7-BFE8-8544-AD01-9DCB476178D8}" type="presParOf" srcId="{53B74BB0-69A8-9945-8BC6-E8C82BF99840}" destId="{0A832110-7BED-094B-B876-15083F1B3AC8}" srcOrd="0" destOrd="0" presId="urn:microsoft.com/office/officeart/2005/8/layout/hList1"/>
    <dgm:cxn modelId="{6F021BA4-63CE-6640-BDAC-DE4ED24E2571}" type="presParOf" srcId="{0A832110-7BED-094B-B876-15083F1B3AC8}" destId="{8322341F-5011-6E4A-96C8-E0BA1200E010}" srcOrd="0" destOrd="0" presId="urn:microsoft.com/office/officeart/2005/8/layout/hList1"/>
    <dgm:cxn modelId="{5AED9E7C-B4ED-4D4B-BD00-82400F3E6BBB}" type="presParOf" srcId="{0A832110-7BED-094B-B876-15083F1B3AC8}" destId="{7B39A807-B17C-644A-9CAD-296A5B8B2755}" srcOrd="1" destOrd="0" presId="urn:microsoft.com/office/officeart/2005/8/layout/hList1"/>
    <dgm:cxn modelId="{AD7BF7FD-A6C3-6142-B7ED-C89F4C67BAAD}" type="presParOf" srcId="{53B74BB0-69A8-9945-8BC6-E8C82BF99840}" destId="{308DAB11-ED69-D144-BE26-96BDA200F3CE}" srcOrd="1" destOrd="0" presId="urn:microsoft.com/office/officeart/2005/8/layout/hList1"/>
    <dgm:cxn modelId="{9988F62C-6ECA-274D-8363-9F8CD65499E5}" type="presParOf" srcId="{53B74BB0-69A8-9945-8BC6-E8C82BF99840}" destId="{E18D8A32-EBD9-F547-A74D-DB9376E8ED70}" srcOrd="2" destOrd="0" presId="urn:microsoft.com/office/officeart/2005/8/layout/hList1"/>
    <dgm:cxn modelId="{7E7A8643-EAD5-534F-9B06-DAB4BB06760D}" type="presParOf" srcId="{E18D8A32-EBD9-F547-A74D-DB9376E8ED70}" destId="{E2578DA0-F455-1341-AEDE-46275B627040}" srcOrd="0" destOrd="0" presId="urn:microsoft.com/office/officeart/2005/8/layout/hList1"/>
    <dgm:cxn modelId="{092673E1-5BD6-5F45-AF9D-F17ADD5C43B7}" type="presParOf" srcId="{E18D8A32-EBD9-F547-A74D-DB9376E8ED70}" destId="{B6B16D8D-FA70-2E45-828D-05B566B26C72}" srcOrd="1" destOrd="0" presId="urn:microsoft.com/office/officeart/2005/8/layout/hList1"/>
    <dgm:cxn modelId="{422C4A58-41FA-BD44-8BEE-5D1BFED5183E}" type="presParOf" srcId="{53B74BB0-69A8-9945-8BC6-E8C82BF99840}" destId="{7B12067C-D14D-0A4C-8154-B91C3078DF5A}" srcOrd="3" destOrd="0" presId="urn:microsoft.com/office/officeart/2005/8/layout/hList1"/>
    <dgm:cxn modelId="{B235DA5C-AC47-0240-AC8E-85CDF1D38B77}" type="presParOf" srcId="{53B74BB0-69A8-9945-8BC6-E8C82BF99840}" destId="{1C32589F-6FE4-3744-A0BC-895E91DFFF87}" srcOrd="4" destOrd="0" presId="urn:microsoft.com/office/officeart/2005/8/layout/hList1"/>
    <dgm:cxn modelId="{244CB7E7-2CFA-2947-B36F-C269918B6115}" type="presParOf" srcId="{1C32589F-6FE4-3744-A0BC-895E91DFFF87}" destId="{2358A762-5D41-CC49-A1C3-E8EF3D352D6D}" srcOrd="0" destOrd="0" presId="urn:microsoft.com/office/officeart/2005/8/layout/hList1"/>
    <dgm:cxn modelId="{E201C399-2BAB-DF47-BD5B-63D4E0EA1A26}" type="presParOf" srcId="{1C32589F-6FE4-3744-A0BC-895E91DFFF87}" destId="{B84B6727-542D-564B-AB1E-594CAA64E4FF}" srcOrd="1" destOrd="0" presId="urn:microsoft.com/office/officeart/2005/8/layout/hList1"/>
    <dgm:cxn modelId="{F0E7D049-9C65-4447-8635-35C3D3C30153}" type="presParOf" srcId="{53B74BB0-69A8-9945-8BC6-E8C82BF99840}" destId="{3147138A-DF99-CD47-A7DE-7C84ED5DFA5F}" srcOrd="5" destOrd="0" presId="urn:microsoft.com/office/officeart/2005/8/layout/hList1"/>
    <dgm:cxn modelId="{21E7F815-A87E-EE4D-B703-8D89C6DEA922}" type="presParOf" srcId="{53B74BB0-69A8-9945-8BC6-E8C82BF99840}" destId="{CF6D0319-F723-EE48-821D-BEB5E02CF7AE}" srcOrd="6" destOrd="0" presId="urn:microsoft.com/office/officeart/2005/8/layout/hList1"/>
    <dgm:cxn modelId="{909CE9B6-435F-3347-BFF0-106D5CC3AA33}" type="presParOf" srcId="{CF6D0319-F723-EE48-821D-BEB5E02CF7AE}" destId="{BC7AE923-4410-6542-8F85-C4D10E433C79}" srcOrd="0" destOrd="0" presId="urn:microsoft.com/office/officeart/2005/8/layout/hList1"/>
    <dgm:cxn modelId="{7AAFDFC2-C776-7841-A5E5-6F03E772B290}" type="presParOf" srcId="{CF6D0319-F723-EE48-821D-BEB5E02CF7AE}" destId="{30A0508D-9BF1-F84C-96A4-008F53DCDBCE}" srcOrd="1" destOrd="0" presId="urn:microsoft.com/office/officeart/2005/8/layout/hList1"/>
    <dgm:cxn modelId="{3FE1ED9E-6337-454F-BFDF-2AC4C8AC95EF}" type="presParOf" srcId="{53B74BB0-69A8-9945-8BC6-E8C82BF99840}" destId="{B95084EF-8E58-FC4B-BB79-A2F989F93FE4}" srcOrd="7" destOrd="0" presId="urn:microsoft.com/office/officeart/2005/8/layout/hList1"/>
    <dgm:cxn modelId="{59609A99-50D7-5C48-8E0D-E3D8F8E486A8}" type="presParOf" srcId="{53B74BB0-69A8-9945-8BC6-E8C82BF99840}" destId="{A1AB55B6-8DD7-4D44-9799-EBE59E003407}" srcOrd="8" destOrd="0" presId="urn:microsoft.com/office/officeart/2005/8/layout/hList1"/>
    <dgm:cxn modelId="{1DCBB5D4-3956-974B-9D15-954661E0909D}" type="presParOf" srcId="{A1AB55B6-8DD7-4D44-9799-EBE59E003407}" destId="{BF37F6ED-68C5-384B-BAF8-26A7E887BD98}" srcOrd="0" destOrd="0" presId="urn:microsoft.com/office/officeart/2005/8/layout/hList1"/>
    <dgm:cxn modelId="{1F803C5D-E2ED-3949-AB45-CB15CD2574C9}" type="presParOf" srcId="{A1AB55B6-8DD7-4D44-9799-EBE59E003407}" destId="{921111AE-5F7C-9546-81ED-861CD91DA6B8}" srcOrd="1" destOrd="0" presId="urn:microsoft.com/office/officeart/2005/8/layout/h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4DAF66-BC20-6F4E-9DD4-C77DA400896E}">
      <dsp:nvSpPr>
        <dsp:cNvPr id="0" name=""/>
        <dsp:cNvSpPr/>
      </dsp:nvSpPr>
      <dsp:spPr>
        <a:xfrm>
          <a:off x="3117" y="1310317"/>
          <a:ext cx="966275" cy="57976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DISCOVERY</a:t>
          </a:r>
        </a:p>
      </dsp:txBody>
      <dsp:txXfrm>
        <a:off x="20098" y="1327298"/>
        <a:ext cx="932313" cy="545803"/>
      </dsp:txXfrm>
    </dsp:sp>
    <dsp:sp modelId="{5A4CCDA4-365A-D845-81CF-4CFE9050E059}">
      <dsp:nvSpPr>
        <dsp:cNvPr id="0" name=""/>
        <dsp:cNvSpPr/>
      </dsp:nvSpPr>
      <dsp:spPr>
        <a:xfrm>
          <a:off x="1066020" y="1480381"/>
          <a:ext cx="204850" cy="23963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GB" sz="1000" kern="1200"/>
        </a:p>
      </dsp:txBody>
      <dsp:txXfrm>
        <a:off x="1066020" y="1528308"/>
        <a:ext cx="143395" cy="143782"/>
      </dsp:txXfrm>
    </dsp:sp>
    <dsp:sp modelId="{D7D250DE-E597-2F43-96E0-414CA486828A}">
      <dsp:nvSpPr>
        <dsp:cNvPr id="0" name=""/>
        <dsp:cNvSpPr/>
      </dsp:nvSpPr>
      <dsp:spPr>
        <a:xfrm>
          <a:off x="1355903" y="1310317"/>
          <a:ext cx="966275" cy="57976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INITIATION</a:t>
          </a:r>
        </a:p>
      </dsp:txBody>
      <dsp:txXfrm>
        <a:off x="1372884" y="1327298"/>
        <a:ext cx="932313" cy="545803"/>
      </dsp:txXfrm>
    </dsp:sp>
    <dsp:sp modelId="{9E23FE57-5D42-A94E-AB0F-48C04CF163C6}">
      <dsp:nvSpPr>
        <dsp:cNvPr id="0" name=""/>
        <dsp:cNvSpPr/>
      </dsp:nvSpPr>
      <dsp:spPr>
        <a:xfrm>
          <a:off x="2418806" y="1480381"/>
          <a:ext cx="204850" cy="23963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GB" sz="1000" kern="1200"/>
        </a:p>
      </dsp:txBody>
      <dsp:txXfrm>
        <a:off x="2418806" y="1528308"/>
        <a:ext cx="143395" cy="143782"/>
      </dsp:txXfrm>
    </dsp:sp>
    <dsp:sp modelId="{5F6B028A-F474-A64E-984E-59A2BB647AFD}">
      <dsp:nvSpPr>
        <dsp:cNvPr id="0" name=""/>
        <dsp:cNvSpPr/>
      </dsp:nvSpPr>
      <dsp:spPr>
        <a:xfrm>
          <a:off x="2708689" y="1310317"/>
          <a:ext cx="966275" cy="57976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DELIVERY</a:t>
          </a:r>
        </a:p>
      </dsp:txBody>
      <dsp:txXfrm>
        <a:off x="2725670" y="1327298"/>
        <a:ext cx="932313" cy="545803"/>
      </dsp:txXfrm>
    </dsp:sp>
    <dsp:sp modelId="{87B45987-A5C4-924B-A66F-A08D7F581AC9}">
      <dsp:nvSpPr>
        <dsp:cNvPr id="0" name=""/>
        <dsp:cNvSpPr/>
      </dsp:nvSpPr>
      <dsp:spPr>
        <a:xfrm>
          <a:off x="3771593" y="1480381"/>
          <a:ext cx="204850" cy="23963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GB" sz="1000" kern="1200"/>
        </a:p>
      </dsp:txBody>
      <dsp:txXfrm>
        <a:off x="3771593" y="1528308"/>
        <a:ext cx="143395" cy="143782"/>
      </dsp:txXfrm>
    </dsp:sp>
    <dsp:sp modelId="{DA765D41-42AE-FF49-B632-A12281B84A03}">
      <dsp:nvSpPr>
        <dsp:cNvPr id="0" name=""/>
        <dsp:cNvSpPr/>
      </dsp:nvSpPr>
      <dsp:spPr>
        <a:xfrm>
          <a:off x="4061475" y="1310317"/>
          <a:ext cx="966275" cy="57976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CLOSURE</a:t>
          </a:r>
        </a:p>
      </dsp:txBody>
      <dsp:txXfrm>
        <a:off x="4078456" y="1327298"/>
        <a:ext cx="932313" cy="545803"/>
      </dsp:txXfrm>
    </dsp:sp>
    <dsp:sp modelId="{27EFB9C0-898F-F146-B728-2DCE7BF142B8}">
      <dsp:nvSpPr>
        <dsp:cNvPr id="0" name=""/>
        <dsp:cNvSpPr/>
      </dsp:nvSpPr>
      <dsp:spPr>
        <a:xfrm>
          <a:off x="5124379" y="1480381"/>
          <a:ext cx="204850" cy="23963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GB" sz="1000" kern="1200"/>
        </a:p>
      </dsp:txBody>
      <dsp:txXfrm>
        <a:off x="5124379" y="1528308"/>
        <a:ext cx="143395" cy="143782"/>
      </dsp:txXfrm>
    </dsp:sp>
    <dsp:sp modelId="{FB67B147-30B9-394B-87B4-49889CA84DEF}">
      <dsp:nvSpPr>
        <dsp:cNvPr id="0" name=""/>
        <dsp:cNvSpPr/>
      </dsp:nvSpPr>
      <dsp:spPr>
        <a:xfrm>
          <a:off x="5414262" y="1310317"/>
          <a:ext cx="966275" cy="57976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REALISATION</a:t>
          </a:r>
        </a:p>
      </dsp:txBody>
      <dsp:txXfrm>
        <a:off x="5431243" y="1327298"/>
        <a:ext cx="932313" cy="5458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22341F-5011-6E4A-96C8-E0BA1200E010}">
      <dsp:nvSpPr>
        <dsp:cNvPr id="0" name=""/>
        <dsp:cNvSpPr/>
      </dsp:nvSpPr>
      <dsp:spPr>
        <a:xfrm>
          <a:off x="2713" y="7757"/>
          <a:ext cx="1040263" cy="41610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COMMUNICATION</a:t>
          </a:r>
        </a:p>
      </dsp:txBody>
      <dsp:txXfrm>
        <a:off x="2713" y="7757"/>
        <a:ext cx="1040263" cy="416105"/>
      </dsp:txXfrm>
    </dsp:sp>
    <dsp:sp modelId="{7B39A807-B17C-644A-9CAD-296A5B8B2755}">
      <dsp:nvSpPr>
        <dsp:cNvPr id="0" name=""/>
        <dsp:cNvSpPr/>
      </dsp:nvSpPr>
      <dsp:spPr>
        <a:xfrm>
          <a:off x="2713" y="423862"/>
          <a:ext cx="1040263" cy="1844640"/>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charset="0"/>
              <a:ea typeface="Arial" charset="0"/>
              <a:cs typeface="Arial" charset="0"/>
            </a:rPr>
            <a:t>EMAILS AND SKYPE</a:t>
          </a:r>
        </a:p>
        <a:p>
          <a:pPr marL="57150" lvl="1" indent="-57150" algn="l" defTabSz="444500">
            <a:lnSpc>
              <a:spcPct val="90000"/>
            </a:lnSpc>
            <a:spcBef>
              <a:spcPct val="0"/>
            </a:spcBef>
            <a:spcAft>
              <a:spcPct val="15000"/>
            </a:spcAft>
            <a:buChar char="••"/>
          </a:pPr>
          <a:r>
            <a:rPr lang="en-GB" sz="1000" kern="1200">
              <a:latin typeface="Arial" charset="0"/>
              <a:ea typeface="Arial" charset="0"/>
              <a:cs typeface="Arial" charset="0"/>
            </a:rPr>
            <a:t>Project Status Report and Project review</a:t>
          </a:r>
        </a:p>
      </dsp:txBody>
      <dsp:txXfrm>
        <a:off x="2713" y="423862"/>
        <a:ext cx="1040263" cy="1844640"/>
      </dsp:txXfrm>
    </dsp:sp>
    <dsp:sp modelId="{E2578DA0-F455-1341-AEDE-46275B627040}">
      <dsp:nvSpPr>
        <dsp:cNvPr id="0" name=""/>
        <dsp:cNvSpPr/>
      </dsp:nvSpPr>
      <dsp:spPr>
        <a:xfrm>
          <a:off x="1188614" y="7757"/>
          <a:ext cx="1040263" cy="41610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FREQUENCY</a:t>
          </a:r>
        </a:p>
      </dsp:txBody>
      <dsp:txXfrm>
        <a:off x="1188614" y="7757"/>
        <a:ext cx="1040263" cy="416105"/>
      </dsp:txXfrm>
    </dsp:sp>
    <dsp:sp modelId="{B6B16D8D-FA70-2E45-828D-05B566B26C72}">
      <dsp:nvSpPr>
        <dsp:cNvPr id="0" name=""/>
        <dsp:cNvSpPr/>
      </dsp:nvSpPr>
      <dsp:spPr>
        <a:xfrm>
          <a:off x="1188614" y="423862"/>
          <a:ext cx="1040263" cy="1844640"/>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171450" marR="0" lvl="1" indent="-171450" algn="l" defTabSz="800100" rtl="0" eaLnBrk="1" fontAlgn="auto" latinLnBrk="0" hangingPunct="1">
            <a:lnSpc>
              <a:spcPct val="90000"/>
            </a:lnSpc>
            <a:spcBef>
              <a:spcPct val="0"/>
            </a:spcBef>
            <a:spcAft>
              <a:spcPct val="15000"/>
            </a:spcAft>
            <a:buClrTx/>
            <a:buSzTx/>
            <a:buFontTx/>
            <a:buChar char="••"/>
            <a:defRPr/>
          </a:pPr>
          <a:r>
            <a:rPr lang="en-GB" sz="1000" kern="1200">
              <a:latin typeface="Arial" charset="0"/>
              <a:ea typeface="Arial" charset="0"/>
              <a:cs typeface="Arial" charset="0"/>
            </a:rPr>
            <a:t>Weekly</a:t>
          </a:r>
        </a:p>
      </dsp:txBody>
      <dsp:txXfrm>
        <a:off x="1188614" y="423862"/>
        <a:ext cx="1040263" cy="1844640"/>
      </dsp:txXfrm>
    </dsp:sp>
    <dsp:sp modelId="{2358A762-5D41-CC49-A1C3-E8EF3D352D6D}">
      <dsp:nvSpPr>
        <dsp:cNvPr id="0" name=""/>
        <dsp:cNvSpPr/>
      </dsp:nvSpPr>
      <dsp:spPr>
        <a:xfrm>
          <a:off x="2374515" y="7757"/>
          <a:ext cx="1040263" cy="41610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GOALS</a:t>
          </a:r>
        </a:p>
      </dsp:txBody>
      <dsp:txXfrm>
        <a:off x="2374515" y="7757"/>
        <a:ext cx="1040263" cy="416105"/>
      </dsp:txXfrm>
    </dsp:sp>
    <dsp:sp modelId="{B84B6727-542D-564B-AB1E-594CAA64E4FF}">
      <dsp:nvSpPr>
        <dsp:cNvPr id="0" name=""/>
        <dsp:cNvSpPr/>
      </dsp:nvSpPr>
      <dsp:spPr>
        <a:xfrm>
          <a:off x="2374515" y="423862"/>
          <a:ext cx="1040263" cy="1844640"/>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GB" sz="1000" b="0" kern="1200">
              <a:latin typeface="Arial" charset="0"/>
              <a:ea typeface="Arial" charset="0"/>
              <a:cs typeface="Arial" charset="0"/>
            </a:rPr>
            <a:t>Review project status and discuss issues</a:t>
          </a:r>
          <a:r>
            <a:rPr lang="en-GB" sz="1000" b="0" kern="1200" baseline="0">
              <a:latin typeface="Arial" charset="0"/>
              <a:ea typeface="Arial" charset="0"/>
              <a:cs typeface="Arial" charset="0"/>
            </a:rPr>
            <a:t> </a:t>
          </a:r>
          <a:r>
            <a:rPr lang="en-GB" sz="1000" b="0" kern="1200">
              <a:latin typeface="Arial" charset="0"/>
              <a:ea typeface="Arial" charset="0"/>
              <a:cs typeface="Arial" charset="0"/>
            </a:rPr>
            <a:t>and delays. </a:t>
          </a:r>
        </a:p>
        <a:p>
          <a:pPr marL="57150" lvl="1" indent="-57150" algn="l" defTabSz="444500">
            <a:lnSpc>
              <a:spcPct val="90000"/>
            </a:lnSpc>
            <a:spcBef>
              <a:spcPct val="0"/>
            </a:spcBef>
            <a:spcAft>
              <a:spcPct val="15000"/>
            </a:spcAft>
            <a:buChar char="••"/>
          </a:pPr>
          <a:r>
            <a:rPr lang="en-GB" sz="1000" b="0" kern="1200">
              <a:latin typeface="Arial" charset="0"/>
              <a:ea typeface="Arial" charset="0"/>
              <a:cs typeface="Arial" charset="0"/>
            </a:rPr>
            <a:t>Present project assess what worked out what did not work.  </a:t>
          </a:r>
        </a:p>
      </dsp:txBody>
      <dsp:txXfrm>
        <a:off x="2374515" y="423862"/>
        <a:ext cx="1040263" cy="1844640"/>
      </dsp:txXfrm>
    </dsp:sp>
    <dsp:sp modelId="{BC7AE923-4410-6542-8F85-C4D10E433C79}">
      <dsp:nvSpPr>
        <dsp:cNvPr id="0" name=""/>
        <dsp:cNvSpPr/>
      </dsp:nvSpPr>
      <dsp:spPr>
        <a:xfrm>
          <a:off x="3560416" y="7757"/>
          <a:ext cx="1040263" cy="41610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OWNER</a:t>
          </a:r>
        </a:p>
      </dsp:txBody>
      <dsp:txXfrm>
        <a:off x="3560416" y="7757"/>
        <a:ext cx="1040263" cy="416105"/>
      </dsp:txXfrm>
    </dsp:sp>
    <dsp:sp modelId="{30A0508D-9BF1-F84C-96A4-008F53DCDBCE}">
      <dsp:nvSpPr>
        <dsp:cNvPr id="0" name=""/>
        <dsp:cNvSpPr/>
      </dsp:nvSpPr>
      <dsp:spPr>
        <a:xfrm>
          <a:off x="3560416" y="423862"/>
          <a:ext cx="1040263" cy="1844640"/>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171450" marR="0" lvl="1" indent="-171450" algn="l" defTabSz="800100" rtl="0" eaLnBrk="1" fontAlgn="auto" latinLnBrk="0" hangingPunct="1">
            <a:lnSpc>
              <a:spcPct val="90000"/>
            </a:lnSpc>
            <a:spcBef>
              <a:spcPct val="0"/>
            </a:spcBef>
            <a:spcAft>
              <a:spcPct val="15000"/>
            </a:spcAft>
            <a:buClrTx/>
            <a:buSzTx/>
            <a:buFontTx/>
            <a:buChar char="••"/>
            <a:defRPr/>
          </a:pPr>
          <a:r>
            <a:rPr lang="en-GB" sz="1000" kern="1200">
              <a:latin typeface="Arial" charset="0"/>
              <a:ea typeface="Arial" charset="0"/>
              <a:cs typeface="Arial" charset="0"/>
            </a:rPr>
            <a:t>Project</a:t>
          </a:r>
          <a:r>
            <a:rPr lang="en-GB" sz="1000" kern="1200" baseline="0">
              <a:latin typeface="Arial" charset="0"/>
              <a:ea typeface="Arial" charset="0"/>
              <a:cs typeface="Arial" charset="0"/>
            </a:rPr>
            <a:t> Manager </a:t>
          </a:r>
          <a:endParaRPr lang="en-GB" sz="1000" kern="1200">
            <a:latin typeface="Arial" charset="0"/>
            <a:ea typeface="Arial" charset="0"/>
            <a:cs typeface="Arial" charset="0"/>
          </a:endParaRPr>
        </a:p>
      </dsp:txBody>
      <dsp:txXfrm>
        <a:off x="3560416" y="423862"/>
        <a:ext cx="1040263" cy="1844640"/>
      </dsp:txXfrm>
    </dsp:sp>
    <dsp:sp modelId="{BF37F6ED-68C5-384B-BAF8-26A7E887BD98}">
      <dsp:nvSpPr>
        <dsp:cNvPr id="0" name=""/>
        <dsp:cNvSpPr/>
      </dsp:nvSpPr>
      <dsp:spPr>
        <a:xfrm>
          <a:off x="4746317" y="7757"/>
          <a:ext cx="1040263" cy="41610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lvl="0" algn="ctr" defTabSz="444500">
            <a:lnSpc>
              <a:spcPct val="90000"/>
            </a:lnSpc>
            <a:spcBef>
              <a:spcPct val="0"/>
            </a:spcBef>
            <a:spcAft>
              <a:spcPct val="35000"/>
            </a:spcAft>
          </a:pPr>
          <a:r>
            <a:rPr lang="en-GB" sz="1000" kern="1200">
              <a:latin typeface="Arial" charset="0"/>
              <a:ea typeface="Arial" charset="0"/>
              <a:cs typeface="Arial" charset="0"/>
            </a:rPr>
            <a:t>AUDIANCE</a:t>
          </a:r>
        </a:p>
      </dsp:txBody>
      <dsp:txXfrm>
        <a:off x="4746317" y="7757"/>
        <a:ext cx="1040263" cy="416105"/>
      </dsp:txXfrm>
    </dsp:sp>
    <dsp:sp modelId="{921111AE-5F7C-9546-81ED-861CD91DA6B8}">
      <dsp:nvSpPr>
        <dsp:cNvPr id="0" name=""/>
        <dsp:cNvSpPr/>
      </dsp:nvSpPr>
      <dsp:spPr>
        <a:xfrm>
          <a:off x="4746317" y="423862"/>
          <a:ext cx="1040263" cy="1844640"/>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rtl="0">
            <a:lnSpc>
              <a:spcPct val="90000"/>
            </a:lnSpc>
            <a:spcBef>
              <a:spcPct val="0"/>
            </a:spcBef>
            <a:spcAft>
              <a:spcPct val="15000"/>
            </a:spcAft>
            <a:buChar char="••"/>
          </a:pPr>
          <a:r>
            <a:rPr lang="en-GB" sz="1000" kern="1200">
              <a:latin typeface="Arial" charset="0"/>
              <a:ea typeface="Arial" charset="0"/>
              <a:cs typeface="Arial" charset="0"/>
            </a:rPr>
            <a:t>Project</a:t>
          </a:r>
          <a:r>
            <a:rPr lang="en-GB" sz="1000" kern="1200" baseline="0">
              <a:latin typeface="Arial" charset="0"/>
              <a:ea typeface="Arial" charset="0"/>
              <a:cs typeface="Arial" charset="0"/>
            </a:rPr>
            <a:t>   Team + Sponsors+Stakeholders</a:t>
          </a:r>
          <a:endParaRPr lang="en-GB" sz="1000" kern="1200"/>
        </a:p>
      </dsp:txBody>
      <dsp:txXfrm>
        <a:off x="4746317" y="423862"/>
        <a:ext cx="1040263" cy="184464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D5C56826-4CC5-CE47-AF31-2D6D43F01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11</Pages>
  <Words>2164</Words>
  <Characters>12339</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dc:title>
  <dc:creator>Microsoft Office User</dc:creator>
  <cp:lastModifiedBy>Microsoft Office User</cp:lastModifiedBy>
  <cp:revision>5</cp:revision>
  <dcterms:created xsi:type="dcterms:W3CDTF">2020-03-29T21:59:00Z</dcterms:created>
  <dcterms:modified xsi:type="dcterms:W3CDTF">2020-03-30T13:37:00Z</dcterms:modified>
</cp:coreProperties>
</file>