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4833FFB" wp14:paraId="79526D2D" wp14:textId="5E0F562E">
      <w:pPr>
        <w:spacing w:before="0" w:beforeAutospacing="off" w:after="160" w:afterAutospacing="off" w:line="257" w:lineRule="auto"/>
        <w:rPr>
          <w:rFonts w:ascii="Arial" w:hAnsi="Arial" w:eastAsia="Arial" w:cs="Arial"/>
          <w:b w:val="1"/>
          <w:bCs w:val="1"/>
          <w:noProof w:val="0"/>
          <w:sz w:val="22"/>
          <w:szCs w:val="22"/>
          <w:lang w:val="en-US"/>
        </w:rPr>
      </w:pPr>
      <w:r w:rsidRPr="44833FFB" w:rsidR="13927A3B">
        <w:rPr>
          <w:rFonts w:ascii="Arial" w:hAnsi="Arial" w:eastAsia="Arial" w:cs="Arial"/>
          <w:noProof w:val="0"/>
          <w:sz w:val="22"/>
          <w:szCs w:val="22"/>
          <w:lang w:val="en-US"/>
        </w:rPr>
        <w:t xml:space="preserve">                                   </w:t>
      </w:r>
      <w:r w:rsidRPr="44833FFB" w:rsidR="13927A3B">
        <w:rPr>
          <w:rFonts w:ascii="Arial" w:hAnsi="Arial" w:eastAsia="Arial" w:cs="Arial"/>
          <w:b w:val="1"/>
          <w:bCs w:val="1"/>
          <w:noProof w:val="0"/>
          <w:sz w:val="22"/>
          <w:szCs w:val="22"/>
          <w:lang w:val="en-US"/>
        </w:rPr>
        <w:t xml:space="preserve">Academic and Employability </w:t>
      </w:r>
      <w:r w:rsidRPr="44833FFB" w:rsidR="2EA49062">
        <w:rPr>
          <w:rFonts w:ascii="Arial" w:hAnsi="Arial" w:eastAsia="Arial" w:cs="Arial"/>
          <w:b w:val="1"/>
          <w:bCs w:val="1"/>
          <w:noProof w:val="0"/>
          <w:sz w:val="22"/>
          <w:szCs w:val="22"/>
          <w:lang w:val="en-US"/>
        </w:rPr>
        <w:t>Skills</w:t>
      </w:r>
    </w:p>
    <w:p w:rsidR="2EA49062" w:rsidP="44833FFB" w:rsidRDefault="2EA49062" w14:paraId="616E6089" w14:textId="0D98DB16">
      <w:pPr>
        <w:spacing w:before="0" w:beforeAutospacing="off" w:after="160" w:afterAutospacing="off" w:line="257" w:lineRule="auto"/>
        <w:rPr>
          <w:rFonts w:ascii="Arial" w:hAnsi="Arial" w:eastAsia="Arial" w:cs="Arial"/>
          <w:b w:val="1"/>
          <w:bCs w:val="1"/>
          <w:noProof w:val="0"/>
          <w:sz w:val="22"/>
          <w:szCs w:val="22"/>
          <w:lang w:val="en-US"/>
        </w:rPr>
      </w:pPr>
      <w:r w:rsidRPr="44833FFB" w:rsidR="2EA49062">
        <w:rPr>
          <w:rFonts w:ascii="Arial" w:hAnsi="Arial" w:eastAsia="Arial" w:cs="Arial"/>
          <w:b w:val="1"/>
          <w:bCs w:val="1"/>
          <w:noProof w:val="0"/>
          <w:sz w:val="22"/>
          <w:szCs w:val="22"/>
          <w:lang w:val="en-US"/>
        </w:rPr>
        <w:t xml:space="preserve">                                   (LCHS4001)</w:t>
      </w:r>
    </w:p>
    <w:p w:rsidR="2EA49062" w:rsidP="44833FFB" w:rsidRDefault="2EA49062" w14:paraId="60DD7D19" w14:textId="63BB8783">
      <w:pPr>
        <w:spacing w:before="0" w:beforeAutospacing="off" w:after="160" w:afterAutospacing="off" w:line="257" w:lineRule="auto"/>
        <w:rPr>
          <w:rFonts w:ascii="Arial" w:hAnsi="Arial" w:eastAsia="Arial" w:cs="Arial"/>
          <w:b w:val="1"/>
          <w:bCs w:val="1"/>
          <w:noProof w:val="0"/>
          <w:sz w:val="22"/>
          <w:szCs w:val="22"/>
          <w:lang w:val="en-US"/>
        </w:rPr>
      </w:pPr>
      <w:r w:rsidRPr="44833FFB" w:rsidR="2EA49062">
        <w:rPr>
          <w:rFonts w:ascii="Arial" w:hAnsi="Arial" w:eastAsia="Arial" w:cs="Arial"/>
          <w:b w:val="1"/>
          <w:bCs w:val="1"/>
          <w:noProof w:val="0"/>
          <w:sz w:val="22"/>
          <w:szCs w:val="22"/>
          <w:lang w:val="en-US"/>
        </w:rPr>
        <w:t xml:space="preserve">                                   </w:t>
      </w:r>
      <w:r w:rsidRPr="44833FFB" w:rsidR="2EA49062">
        <w:rPr>
          <w:rFonts w:ascii="Arial" w:hAnsi="Arial" w:eastAsia="Arial" w:cs="Arial"/>
          <w:b w:val="1"/>
          <w:bCs w:val="1"/>
          <w:noProof w:val="0"/>
          <w:sz w:val="22"/>
          <w:szCs w:val="22"/>
          <w:lang w:val="en-US"/>
        </w:rPr>
        <w:t>Barbara Singh</w:t>
      </w:r>
      <w:r w:rsidRPr="44833FFB" w:rsidR="2EA49062">
        <w:rPr>
          <w:rFonts w:ascii="Arial" w:hAnsi="Arial" w:eastAsia="Arial" w:cs="Arial"/>
          <w:b w:val="1"/>
          <w:bCs w:val="1"/>
          <w:noProof w:val="0"/>
          <w:sz w:val="22"/>
          <w:szCs w:val="22"/>
          <w:lang w:val="en-US"/>
        </w:rPr>
        <w:t xml:space="preserve"> (2007806)</w:t>
      </w:r>
    </w:p>
    <w:p w:rsidR="11133282" w:rsidP="44833FFB" w:rsidRDefault="11133282" w14:paraId="58611B5B" w14:textId="20C7B3A6">
      <w:pPr>
        <w:spacing w:before="0" w:beforeAutospacing="off" w:after="160" w:afterAutospacing="off" w:line="257" w:lineRule="auto"/>
        <w:rPr>
          <w:rFonts w:ascii="Arial" w:hAnsi="Arial" w:eastAsia="Arial" w:cs="Arial"/>
          <w:b w:val="1"/>
          <w:bCs w:val="1"/>
          <w:noProof w:val="0"/>
          <w:sz w:val="22"/>
          <w:szCs w:val="22"/>
          <w:lang w:val="en-US"/>
        </w:rPr>
      </w:pPr>
      <w:r w:rsidRPr="44833FFB" w:rsidR="11133282">
        <w:rPr>
          <w:rFonts w:ascii="Arial" w:hAnsi="Arial" w:eastAsia="Arial" w:cs="Arial"/>
          <w:b w:val="1"/>
          <w:bCs w:val="1"/>
          <w:noProof w:val="0"/>
          <w:sz w:val="22"/>
          <w:szCs w:val="22"/>
          <w:lang w:val="en-US"/>
        </w:rPr>
        <w:t xml:space="preserve">                                   </w:t>
      </w:r>
      <w:r w:rsidRPr="44833FFB" w:rsidR="432AF0D5">
        <w:rPr>
          <w:rFonts w:ascii="Arial" w:hAnsi="Arial" w:eastAsia="Arial" w:cs="Arial"/>
          <w:b w:val="1"/>
          <w:bCs w:val="1"/>
          <w:noProof w:val="0"/>
          <w:sz w:val="22"/>
          <w:szCs w:val="22"/>
          <w:lang w:val="en-US"/>
        </w:rPr>
        <w:t>Lecturer’s Name: Daniel Jenkin-Smith</w:t>
      </w:r>
    </w:p>
    <w:p w:rsidR="1067F34C" w:rsidP="521CC426" w:rsidRDefault="1067F34C" w14:paraId="7675D640" w14:textId="4EFB71B4">
      <w:pPr>
        <w:spacing w:before="0" w:beforeAutospacing="off" w:after="160" w:afterAutospacing="off" w:line="257" w:lineRule="auto"/>
        <w:rPr>
          <w:rFonts w:ascii="Arial" w:hAnsi="Arial" w:eastAsia="Arial" w:cs="Arial"/>
          <w:noProof w:val="0"/>
          <w:sz w:val="22"/>
          <w:szCs w:val="22"/>
          <w:lang w:val="en-US"/>
        </w:rPr>
      </w:pPr>
      <w:r w:rsidRPr="521CC426" w:rsidR="1067F34C">
        <w:rPr>
          <w:rFonts w:ascii="Arial" w:hAnsi="Arial" w:eastAsia="Arial" w:cs="Arial"/>
          <w:noProof w:val="0"/>
          <w:sz w:val="22"/>
          <w:szCs w:val="22"/>
          <w:lang w:val="en-US"/>
        </w:rPr>
        <w:t xml:space="preserve">In </w:t>
      </w:r>
      <w:r w:rsidRPr="521CC426" w:rsidR="1067F34C">
        <w:rPr>
          <w:rFonts w:ascii="Arial" w:hAnsi="Arial" w:eastAsia="Arial" w:cs="Arial"/>
          <w:noProof w:val="0"/>
          <w:sz w:val="22"/>
          <w:szCs w:val="22"/>
          <w:lang w:val="en-US"/>
        </w:rPr>
        <w:t>this</w:t>
      </w:r>
      <w:r w:rsidRPr="521CC426" w:rsidR="4B8637B8">
        <w:rPr>
          <w:rFonts w:ascii="Arial" w:hAnsi="Arial" w:eastAsia="Arial" w:cs="Arial"/>
          <w:noProof w:val="0"/>
          <w:sz w:val="22"/>
          <w:szCs w:val="22"/>
          <w:lang w:val="en-US"/>
        </w:rPr>
        <w:t xml:space="preserve"> </w:t>
      </w:r>
      <w:r w:rsidRPr="521CC426" w:rsidR="632E0427">
        <w:rPr>
          <w:rFonts w:ascii="Arial" w:hAnsi="Arial" w:eastAsia="Arial" w:cs="Arial"/>
          <w:noProof w:val="0"/>
          <w:sz w:val="22"/>
          <w:szCs w:val="22"/>
          <w:lang w:val="en-US"/>
        </w:rPr>
        <w:t>presentation</w:t>
      </w:r>
      <w:r w:rsidRPr="521CC426" w:rsidR="632E0427">
        <w:rPr>
          <w:rFonts w:ascii="Arial" w:hAnsi="Arial" w:eastAsia="Arial" w:cs="Arial"/>
          <w:noProof w:val="0"/>
          <w:sz w:val="22"/>
          <w:szCs w:val="22"/>
          <w:lang w:val="en-US"/>
        </w:rPr>
        <w:t xml:space="preserve"> </w:t>
      </w:r>
      <w:r w:rsidRPr="521CC426" w:rsidR="69C9EAC2">
        <w:rPr>
          <w:rFonts w:ascii="Arial" w:hAnsi="Arial" w:eastAsia="Arial" w:cs="Arial"/>
          <w:noProof w:val="0"/>
          <w:sz w:val="22"/>
          <w:szCs w:val="22"/>
          <w:lang w:val="en-US"/>
        </w:rPr>
        <w:t xml:space="preserve"> </w:t>
      </w:r>
      <w:r w:rsidRPr="521CC426" w:rsidR="5F78F7E6">
        <w:rPr>
          <w:rFonts w:ascii="Arial" w:hAnsi="Arial" w:eastAsia="Arial" w:cs="Arial"/>
          <w:noProof w:val="0"/>
          <w:sz w:val="22"/>
          <w:szCs w:val="22"/>
          <w:lang w:val="en-US"/>
        </w:rPr>
        <w:t>i</w:t>
      </w:r>
      <w:r w:rsidRPr="521CC426" w:rsidR="5F78F7E6">
        <w:rPr>
          <w:rFonts w:ascii="Arial" w:hAnsi="Arial" w:eastAsia="Arial" w:cs="Arial"/>
          <w:noProof w:val="0"/>
          <w:sz w:val="22"/>
          <w:szCs w:val="22"/>
          <w:lang w:val="en-US"/>
        </w:rPr>
        <w:t xml:space="preserve"> have </w:t>
      </w:r>
      <w:r w:rsidRPr="521CC426" w:rsidR="5F78F7E6">
        <w:rPr>
          <w:rFonts w:ascii="Arial" w:hAnsi="Arial" w:eastAsia="Arial" w:cs="Arial"/>
          <w:noProof w:val="0"/>
          <w:sz w:val="22"/>
          <w:szCs w:val="22"/>
          <w:lang w:val="en-US"/>
        </w:rPr>
        <w:t xml:space="preserve">chosen </w:t>
      </w:r>
      <w:r w:rsidRPr="521CC426" w:rsidR="17FA00BF">
        <w:rPr>
          <w:rFonts w:ascii="Arial" w:hAnsi="Arial" w:eastAsia="Arial" w:cs="Arial"/>
          <w:noProof w:val="0"/>
          <w:sz w:val="22"/>
          <w:szCs w:val="22"/>
          <w:lang w:val="en-US"/>
        </w:rPr>
        <w:t>the</w:t>
      </w:r>
      <w:r w:rsidRPr="521CC426" w:rsidR="17FA00BF">
        <w:rPr>
          <w:rFonts w:ascii="Arial" w:hAnsi="Arial" w:eastAsia="Arial" w:cs="Arial"/>
          <w:noProof w:val="0"/>
          <w:sz w:val="22"/>
          <w:szCs w:val="22"/>
          <w:lang w:val="en-US"/>
        </w:rPr>
        <w:t xml:space="preserve"> role of a doctor as </w:t>
      </w:r>
      <w:r w:rsidRPr="521CC426" w:rsidR="579056E4">
        <w:rPr>
          <w:rFonts w:ascii="Arial" w:hAnsi="Arial" w:eastAsia="Arial" w:cs="Arial"/>
          <w:noProof w:val="0"/>
          <w:sz w:val="22"/>
          <w:szCs w:val="22"/>
          <w:lang w:val="en-US"/>
        </w:rPr>
        <w:t xml:space="preserve">that’s one of the </w:t>
      </w:r>
      <w:r w:rsidRPr="521CC426" w:rsidR="579056E4">
        <w:rPr>
          <w:rFonts w:ascii="Arial" w:hAnsi="Arial" w:eastAsia="Arial" w:cs="Arial"/>
          <w:noProof w:val="0"/>
          <w:sz w:val="22"/>
          <w:szCs w:val="22"/>
          <w:lang w:val="en-US"/>
        </w:rPr>
        <w:t xml:space="preserve">most </w:t>
      </w:r>
      <w:r w:rsidRPr="521CC426" w:rsidR="1CA5D113">
        <w:rPr>
          <w:rFonts w:ascii="Arial" w:hAnsi="Arial" w:eastAsia="Arial" w:cs="Arial"/>
          <w:noProof w:val="0"/>
          <w:sz w:val="22"/>
          <w:szCs w:val="22"/>
          <w:lang w:val="en-US"/>
        </w:rPr>
        <w:t xml:space="preserve">interesting </w:t>
      </w:r>
      <w:r w:rsidRPr="521CC426" w:rsidR="5C6A0B50">
        <w:rPr>
          <w:rFonts w:ascii="Arial" w:hAnsi="Arial" w:eastAsia="Arial" w:cs="Arial"/>
          <w:noProof w:val="0"/>
          <w:sz w:val="22"/>
          <w:szCs w:val="22"/>
          <w:lang w:val="en-US"/>
        </w:rPr>
        <w:t>role</w:t>
      </w:r>
      <w:r w:rsidRPr="521CC426" w:rsidR="6B48D52E">
        <w:rPr>
          <w:rFonts w:ascii="Arial" w:hAnsi="Arial" w:eastAsia="Arial" w:cs="Arial"/>
          <w:noProof w:val="0"/>
          <w:sz w:val="22"/>
          <w:szCs w:val="22"/>
          <w:lang w:val="en-US"/>
        </w:rPr>
        <w:t>s</w:t>
      </w:r>
      <w:r w:rsidRPr="521CC426" w:rsidR="5C6A0B50">
        <w:rPr>
          <w:rFonts w:ascii="Arial" w:hAnsi="Arial" w:eastAsia="Arial" w:cs="Arial"/>
          <w:noProof w:val="0"/>
          <w:sz w:val="22"/>
          <w:szCs w:val="22"/>
          <w:lang w:val="en-US"/>
        </w:rPr>
        <w:t xml:space="preserve"> in </w:t>
      </w:r>
      <w:r w:rsidRPr="521CC426" w:rsidR="5C6A0B50">
        <w:rPr>
          <w:rFonts w:ascii="Arial" w:hAnsi="Arial" w:eastAsia="Arial" w:cs="Arial"/>
          <w:noProof w:val="0"/>
          <w:sz w:val="22"/>
          <w:szCs w:val="22"/>
          <w:lang w:val="en-US"/>
        </w:rPr>
        <w:t>the health</w:t>
      </w:r>
      <w:r w:rsidRPr="521CC426" w:rsidR="5C6A0B50">
        <w:rPr>
          <w:rFonts w:ascii="Arial" w:hAnsi="Arial" w:eastAsia="Arial" w:cs="Arial"/>
          <w:noProof w:val="0"/>
          <w:sz w:val="22"/>
          <w:szCs w:val="22"/>
          <w:lang w:val="en-US"/>
        </w:rPr>
        <w:t xml:space="preserve"> and social care </w:t>
      </w:r>
      <w:r w:rsidRPr="521CC426" w:rsidR="5C6A0B50">
        <w:rPr>
          <w:rFonts w:ascii="Arial" w:hAnsi="Arial" w:eastAsia="Arial" w:cs="Arial"/>
          <w:noProof w:val="0"/>
          <w:sz w:val="22"/>
          <w:szCs w:val="22"/>
          <w:lang w:val="en-US"/>
        </w:rPr>
        <w:t>sector</w:t>
      </w:r>
      <w:r w:rsidRPr="521CC426" w:rsidR="5C6A0B50">
        <w:rPr>
          <w:rFonts w:ascii="Arial" w:hAnsi="Arial" w:eastAsia="Arial" w:cs="Arial"/>
          <w:noProof w:val="0"/>
          <w:sz w:val="22"/>
          <w:szCs w:val="22"/>
          <w:lang w:val="en-US"/>
        </w:rPr>
        <w:t>.</w:t>
      </w:r>
      <w:r w:rsidRPr="521CC426" w:rsidR="69C9EAC2">
        <w:rPr>
          <w:rFonts w:ascii="Arial" w:hAnsi="Arial" w:eastAsia="Arial" w:cs="Arial"/>
          <w:noProof w:val="0"/>
          <w:sz w:val="22"/>
          <w:szCs w:val="22"/>
          <w:lang w:val="en-US"/>
        </w:rPr>
        <w:t xml:space="preserve"> T</w:t>
      </w:r>
      <w:r w:rsidRPr="521CC426" w:rsidR="58AF80F9">
        <w:rPr>
          <w:rFonts w:ascii="Arial" w:hAnsi="Arial" w:eastAsia="Arial" w:cs="Arial"/>
          <w:noProof w:val="0"/>
          <w:sz w:val="22"/>
          <w:szCs w:val="22"/>
          <w:lang w:val="en-US"/>
        </w:rPr>
        <w:t xml:space="preserve">he duties of a doctor are </w:t>
      </w:r>
      <w:r w:rsidRPr="521CC426" w:rsidR="58AF80F9">
        <w:rPr>
          <w:rFonts w:ascii="Arial" w:hAnsi="Arial" w:eastAsia="Arial" w:cs="Arial"/>
          <w:noProof w:val="0"/>
          <w:sz w:val="22"/>
          <w:szCs w:val="22"/>
          <w:lang w:val="en-US"/>
        </w:rPr>
        <w:t xml:space="preserve">to </w:t>
      </w:r>
      <w:r w:rsidRPr="521CC426" w:rsidR="473282A9">
        <w:rPr>
          <w:rFonts w:ascii="Arial" w:hAnsi="Arial" w:eastAsia="Arial" w:cs="Arial"/>
          <w:noProof w:val="0"/>
          <w:sz w:val="22"/>
          <w:szCs w:val="22"/>
          <w:lang w:val="en-US"/>
        </w:rPr>
        <w:t>first</w:t>
      </w:r>
      <w:r w:rsidRPr="521CC426" w:rsidR="473282A9">
        <w:rPr>
          <w:rFonts w:ascii="Arial" w:hAnsi="Arial" w:eastAsia="Arial" w:cs="Arial"/>
          <w:noProof w:val="0"/>
          <w:sz w:val="22"/>
          <w:szCs w:val="22"/>
          <w:lang w:val="en-US"/>
        </w:rPr>
        <w:t xml:space="preserve"> for all prescribing and administering treatment</w:t>
      </w:r>
      <w:r w:rsidRPr="521CC426" w:rsidR="036E29CC">
        <w:rPr>
          <w:rFonts w:ascii="Arial" w:hAnsi="Arial" w:eastAsia="Arial" w:cs="Arial"/>
          <w:noProof w:val="0"/>
          <w:sz w:val="22"/>
          <w:szCs w:val="22"/>
          <w:lang w:val="en-US"/>
        </w:rPr>
        <w:t xml:space="preserve">, assessing </w:t>
      </w:r>
      <w:r w:rsidRPr="521CC426" w:rsidR="5A34D702">
        <w:rPr>
          <w:rFonts w:ascii="Arial" w:hAnsi="Arial" w:eastAsia="Arial" w:cs="Arial"/>
          <w:noProof w:val="0"/>
          <w:sz w:val="22"/>
          <w:szCs w:val="22"/>
          <w:lang w:val="en-US"/>
        </w:rPr>
        <w:t>symptoms</w:t>
      </w:r>
      <w:r w:rsidRPr="521CC426" w:rsidR="0F03CF2E">
        <w:rPr>
          <w:rFonts w:ascii="Arial" w:hAnsi="Arial" w:eastAsia="Arial" w:cs="Arial"/>
          <w:noProof w:val="0"/>
          <w:sz w:val="22"/>
          <w:szCs w:val="22"/>
          <w:lang w:val="en-US"/>
        </w:rPr>
        <w:t>,</w:t>
      </w:r>
      <w:r w:rsidRPr="521CC426" w:rsidR="0F03CF2E">
        <w:rPr>
          <w:rFonts w:ascii="Arial" w:hAnsi="Arial" w:eastAsia="Arial" w:cs="Arial"/>
          <w:noProof w:val="0"/>
          <w:sz w:val="22"/>
          <w:szCs w:val="22"/>
          <w:lang w:val="en-US"/>
        </w:rPr>
        <w:t xml:space="preserve"> while diagnosing conditions</w:t>
      </w:r>
      <w:r w:rsidRPr="521CC426" w:rsidR="69C9EAC2">
        <w:rPr>
          <w:rFonts w:ascii="Arial" w:hAnsi="Arial" w:eastAsia="Arial" w:cs="Arial"/>
          <w:noProof w:val="0"/>
          <w:sz w:val="22"/>
          <w:szCs w:val="22"/>
          <w:lang w:val="en-US"/>
        </w:rPr>
        <w:t xml:space="preserve"> </w:t>
      </w:r>
      <w:r w:rsidRPr="521CC426" w:rsidR="3518C478">
        <w:rPr>
          <w:rFonts w:ascii="Arial" w:hAnsi="Arial" w:eastAsia="Arial" w:cs="Arial"/>
          <w:noProof w:val="0"/>
          <w:sz w:val="22"/>
          <w:szCs w:val="22"/>
          <w:lang w:val="en-US"/>
        </w:rPr>
        <w:t>and providing</w:t>
      </w:r>
      <w:r w:rsidRPr="521CC426" w:rsidR="69C9EAC2">
        <w:rPr>
          <w:rFonts w:ascii="Arial" w:hAnsi="Arial" w:eastAsia="Arial" w:cs="Arial"/>
          <w:noProof w:val="0"/>
          <w:sz w:val="22"/>
          <w:szCs w:val="22"/>
          <w:lang w:val="en-US"/>
        </w:rPr>
        <w:t xml:space="preserve"> </w:t>
      </w:r>
      <w:r w:rsidRPr="521CC426" w:rsidR="337B1DEF">
        <w:rPr>
          <w:rFonts w:ascii="Arial" w:hAnsi="Arial" w:eastAsia="Arial" w:cs="Arial"/>
          <w:noProof w:val="0"/>
          <w:sz w:val="22"/>
          <w:szCs w:val="22"/>
          <w:lang w:val="en-US"/>
        </w:rPr>
        <w:t xml:space="preserve">follow up </w:t>
      </w:r>
      <w:r w:rsidRPr="521CC426" w:rsidR="337B1DEF">
        <w:rPr>
          <w:rFonts w:ascii="Arial" w:hAnsi="Arial" w:eastAsia="Arial" w:cs="Arial"/>
          <w:noProof w:val="0"/>
          <w:sz w:val="22"/>
          <w:szCs w:val="22"/>
          <w:lang w:val="en-US"/>
        </w:rPr>
        <w:t>care</w:t>
      </w:r>
      <w:r w:rsidRPr="521CC426" w:rsidR="69C9EAC2">
        <w:rPr>
          <w:rFonts w:ascii="Arial" w:hAnsi="Arial" w:eastAsia="Arial" w:cs="Arial"/>
          <w:noProof w:val="0"/>
          <w:sz w:val="22"/>
          <w:szCs w:val="22"/>
          <w:lang w:val="en-US"/>
        </w:rPr>
        <w:t>.</w:t>
      </w:r>
      <w:r w:rsidRPr="521CC426" w:rsidR="69C9EAC2">
        <w:rPr>
          <w:rFonts w:ascii="Arial" w:hAnsi="Arial" w:eastAsia="Arial" w:cs="Arial"/>
          <w:noProof w:val="0"/>
          <w:sz w:val="22"/>
          <w:szCs w:val="22"/>
          <w:lang w:val="en-US"/>
        </w:rPr>
        <w:t xml:space="preserve"> </w:t>
      </w:r>
      <w:r w:rsidRPr="521CC426" w:rsidR="0BD54669">
        <w:rPr>
          <w:rFonts w:ascii="Arial" w:hAnsi="Arial" w:eastAsia="Arial" w:cs="Arial"/>
          <w:noProof w:val="0"/>
          <w:sz w:val="22"/>
          <w:szCs w:val="22"/>
          <w:lang w:val="en-US"/>
        </w:rPr>
        <w:t xml:space="preserve"> These are </w:t>
      </w:r>
      <w:r w:rsidRPr="521CC426" w:rsidR="0BD54669">
        <w:rPr>
          <w:rFonts w:ascii="Arial" w:hAnsi="Arial" w:eastAsia="Arial" w:cs="Arial"/>
          <w:noProof w:val="0"/>
          <w:sz w:val="22"/>
          <w:szCs w:val="22"/>
          <w:lang w:val="en-US"/>
        </w:rPr>
        <w:t xml:space="preserve">very </w:t>
      </w:r>
      <w:r w:rsidRPr="521CC426" w:rsidR="0BD54669">
        <w:rPr>
          <w:rFonts w:ascii="Arial" w:hAnsi="Arial" w:eastAsia="Arial" w:cs="Arial"/>
          <w:noProof w:val="0"/>
          <w:sz w:val="22"/>
          <w:szCs w:val="22"/>
          <w:lang w:val="en-US"/>
        </w:rPr>
        <w:t>important</w:t>
      </w:r>
      <w:r w:rsidRPr="521CC426" w:rsidR="0BD54669">
        <w:rPr>
          <w:rFonts w:ascii="Arial" w:hAnsi="Arial" w:eastAsia="Arial" w:cs="Arial"/>
          <w:noProof w:val="0"/>
          <w:sz w:val="22"/>
          <w:szCs w:val="22"/>
          <w:lang w:val="en-US"/>
        </w:rPr>
        <w:t xml:space="preserve"> as</w:t>
      </w:r>
      <w:r w:rsidRPr="521CC426" w:rsidR="0BD54669">
        <w:rPr>
          <w:rFonts w:ascii="Arial" w:hAnsi="Arial" w:eastAsia="Arial" w:cs="Arial"/>
          <w:noProof w:val="0"/>
          <w:sz w:val="22"/>
          <w:szCs w:val="22"/>
          <w:lang w:val="en-US"/>
        </w:rPr>
        <w:t xml:space="preserve"> if one of</w:t>
      </w:r>
      <w:r w:rsidRPr="521CC426" w:rsidR="5FAB4C35">
        <w:rPr>
          <w:rFonts w:ascii="Arial" w:hAnsi="Arial" w:eastAsia="Arial" w:cs="Arial"/>
          <w:noProof w:val="0"/>
          <w:sz w:val="22"/>
          <w:szCs w:val="22"/>
          <w:lang w:val="en-US"/>
        </w:rPr>
        <w:t xml:space="preserve"> those was done </w:t>
      </w:r>
      <w:r w:rsidRPr="521CC426" w:rsidR="300F2961">
        <w:rPr>
          <w:rFonts w:ascii="Arial" w:hAnsi="Arial" w:eastAsia="Arial" w:cs="Arial"/>
          <w:noProof w:val="0"/>
          <w:sz w:val="22"/>
          <w:szCs w:val="22"/>
          <w:lang w:val="en-US"/>
        </w:rPr>
        <w:t>incorrectly;</w:t>
      </w:r>
      <w:r w:rsidRPr="521CC426" w:rsidR="09A9419F">
        <w:rPr>
          <w:rFonts w:ascii="Arial" w:hAnsi="Arial" w:eastAsia="Arial" w:cs="Arial"/>
          <w:noProof w:val="0"/>
          <w:sz w:val="22"/>
          <w:szCs w:val="22"/>
          <w:lang w:val="en-US"/>
        </w:rPr>
        <w:t xml:space="preserve"> </w:t>
      </w:r>
      <w:r w:rsidRPr="521CC426" w:rsidR="2813A5D3">
        <w:rPr>
          <w:rFonts w:ascii="Arial" w:hAnsi="Arial" w:eastAsia="Arial" w:cs="Arial"/>
          <w:noProof w:val="0"/>
          <w:sz w:val="22"/>
          <w:szCs w:val="22"/>
          <w:lang w:val="en-US"/>
        </w:rPr>
        <w:t>t</w:t>
      </w:r>
      <w:r w:rsidRPr="521CC426" w:rsidR="09A9419F">
        <w:rPr>
          <w:rFonts w:ascii="Arial" w:hAnsi="Arial" w:eastAsia="Arial" w:cs="Arial"/>
          <w:noProof w:val="0"/>
          <w:sz w:val="22"/>
          <w:szCs w:val="22"/>
          <w:lang w:val="en-US"/>
        </w:rPr>
        <w:t xml:space="preserve">he patient could be very </w:t>
      </w:r>
      <w:r w:rsidRPr="521CC426" w:rsidR="09A9419F">
        <w:rPr>
          <w:rFonts w:ascii="Arial" w:hAnsi="Arial" w:eastAsia="Arial" w:cs="Arial"/>
          <w:noProof w:val="0"/>
          <w:sz w:val="22"/>
          <w:szCs w:val="22"/>
          <w:lang w:val="en-US"/>
        </w:rPr>
        <w:t>badly</w:t>
      </w:r>
      <w:r w:rsidRPr="521CC426" w:rsidR="64C7AF63">
        <w:rPr>
          <w:rFonts w:ascii="Arial" w:hAnsi="Arial" w:eastAsia="Arial" w:cs="Arial"/>
          <w:noProof w:val="0"/>
          <w:sz w:val="22"/>
          <w:szCs w:val="22"/>
          <w:lang w:val="en-US"/>
        </w:rPr>
        <w:t xml:space="preserve"> hurt</w:t>
      </w:r>
      <w:r w:rsidRPr="521CC426" w:rsidR="09A9419F">
        <w:rPr>
          <w:rFonts w:ascii="Arial" w:hAnsi="Arial" w:eastAsia="Arial" w:cs="Arial"/>
          <w:noProof w:val="0"/>
          <w:sz w:val="22"/>
          <w:szCs w:val="22"/>
          <w:lang w:val="en-US"/>
        </w:rPr>
        <w:t xml:space="preserve"> or</w:t>
      </w:r>
      <w:r w:rsidRPr="521CC426" w:rsidR="09A9419F">
        <w:rPr>
          <w:rFonts w:ascii="Arial" w:hAnsi="Arial" w:eastAsia="Arial" w:cs="Arial"/>
          <w:noProof w:val="0"/>
          <w:sz w:val="22"/>
          <w:szCs w:val="22"/>
          <w:lang w:val="en-US"/>
        </w:rPr>
        <w:t xml:space="preserve"> even </w:t>
      </w:r>
      <w:r w:rsidRPr="521CC426" w:rsidR="5420CDCF">
        <w:rPr>
          <w:rFonts w:ascii="Arial" w:hAnsi="Arial" w:eastAsia="Arial" w:cs="Arial"/>
          <w:noProof w:val="0"/>
          <w:sz w:val="22"/>
          <w:szCs w:val="22"/>
          <w:lang w:val="en-US"/>
        </w:rPr>
        <w:t>pass away</w:t>
      </w:r>
      <w:r w:rsidRPr="521CC426" w:rsidR="69C9EAC2">
        <w:rPr>
          <w:rFonts w:ascii="Arial" w:hAnsi="Arial" w:eastAsia="Arial" w:cs="Arial"/>
          <w:noProof w:val="0"/>
          <w:sz w:val="22"/>
          <w:szCs w:val="22"/>
          <w:lang w:val="en-US"/>
        </w:rPr>
        <w:t>.</w:t>
      </w:r>
      <w:r w:rsidRPr="521CC426" w:rsidR="3FC066AF">
        <w:rPr>
          <w:rFonts w:ascii="Arial" w:hAnsi="Arial" w:eastAsia="Arial" w:cs="Arial"/>
          <w:noProof w:val="0"/>
          <w:sz w:val="22"/>
          <w:szCs w:val="22"/>
          <w:lang w:val="en-US"/>
        </w:rPr>
        <w:t xml:space="preserve"> </w:t>
      </w:r>
      <w:r w:rsidRPr="521CC426" w:rsidR="1FB8151A">
        <w:rPr>
          <w:rFonts w:ascii="Arial" w:hAnsi="Arial" w:eastAsia="Arial" w:cs="Arial"/>
          <w:noProof w:val="0"/>
          <w:sz w:val="22"/>
          <w:szCs w:val="22"/>
          <w:lang w:val="en-US"/>
        </w:rPr>
        <w:t>This report will</w:t>
      </w:r>
      <w:r w:rsidRPr="521CC426" w:rsidR="75098F28">
        <w:rPr>
          <w:rFonts w:ascii="Arial" w:hAnsi="Arial" w:eastAsia="Arial" w:cs="Arial"/>
          <w:noProof w:val="0"/>
          <w:sz w:val="22"/>
          <w:szCs w:val="22"/>
          <w:lang w:val="en-US"/>
        </w:rPr>
        <w:t xml:space="preserve"> include a description of the </w:t>
      </w:r>
      <w:r w:rsidRPr="521CC426" w:rsidR="75098F28">
        <w:rPr>
          <w:rFonts w:ascii="Arial" w:hAnsi="Arial" w:eastAsia="Arial" w:cs="Arial"/>
          <w:noProof w:val="0"/>
          <w:sz w:val="22"/>
          <w:szCs w:val="22"/>
          <w:lang w:val="en-US"/>
        </w:rPr>
        <w:t>i</w:t>
      </w:r>
      <w:r w:rsidRPr="521CC426" w:rsidR="75098F28">
        <w:rPr>
          <w:rFonts w:ascii="Arial" w:hAnsi="Arial" w:eastAsia="Arial" w:cs="Arial"/>
          <w:noProof w:val="0"/>
          <w:sz w:val="22"/>
          <w:szCs w:val="22"/>
          <w:lang w:val="en-US"/>
        </w:rPr>
        <w:t xml:space="preserve"> </w:t>
      </w:r>
      <w:r w:rsidRPr="521CC426" w:rsidR="75098F28">
        <w:rPr>
          <w:rFonts w:ascii="Arial" w:hAnsi="Arial" w:eastAsia="Arial" w:cs="Arial"/>
          <w:noProof w:val="0"/>
          <w:sz w:val="22"/>
          <w:szCs w:val="22"/>
          <w:lang w:val="en-US"/>
        </w:rPr>
        <w:t xml:space="preserve">have </w:t>
      </w:r>
      <w:r w:rsidRPr="521CC426" w:rsidR="7EE5FA90">
        <w:rPr>
          <w:rFonts w:ascii="Arial" w:hAnsi="Arial" w:eastAsia="Arial" w:cs="Arial"/>
          <w:noProof w:val="0"/>
          <w:sz w:val="22"/>
          <w:szCs w:val="22"/>
          <w:lang w:val="en-US"/>
        </w:rPr>
        <w:t>chosen</w:t>
      </w:r>
      <w:r w:rsidRPr="521CC426" w:rsidR="75098F28">
        <w:rPr>
          <w:rFonts w:ascii="Arial" w:hAnsi="Arial" w:eastAsia="Arial" w:cs="Arial"/>
          <w:noProof w:val="0"/>
          <w:sz w:val="22"/>
          <w:szCs w:val="22"/>
          <w:lang w:val="en-US"/>
        </w:rPr>
        <w:t xml:space="preserve"> as well as the skills nee</w:t>
      </w:r>
      <w:r w:rsidRPr="521CC426" w:rsidR="1FDEB3C3">
        <w:rPr>
          <w:rFonts w:ascii="Arial" w:hAnsi="Arial" w:eastAsia="Arial" w:cs="Arial"/>
          <w:noProof w:val="0"/>
          <w:sz w:val="22"/>
          <w:szCs w:val="22"/>
          <w:lang w:val="en-US"/>
        </w:rPr>
        <w:t xml:space="preserve">ded so that someone may thrive in this job </w:t>
      </w:r>
      <w:r w:rsidRPr="521CC426" w:rsidR="1FDEB3C3">
        <w:rPr>
          <w:rFonts w:ascii="Arial" w:hAnsi="Arial" w:eastAsia="Arial" w:cs="Arial"/>
          <w:noProof w:val="0"/>
          <w:sz w:val="22"/>
          <w:szCs w:val="22"/>
          <w:lang w:val="en-US"/>
        </w:rPr>
        <w:t>role,</w:t>
      </w:r>
      <w:r w:rsidRPr="521CC426" w:rsidR="1FDEB3C3">
        <w:rPr>
          <w:rFonts w:ascii="Arial" w:hAnsi="Arial" w:eastAsia="Arial" w:cs="Arial"/>
          <w:noProof w:val="0"/>
          <w:sz w:val="22"/>
          <w:szCs w:val="22"/>
          <w:lang w:val="en-US"/>
        </w:rPr>
        <w:t xml:space="preserve"> later we will go thr</w:t>
      </w:r>
      <w:r w:rsidRPr="521CC426" w:rsidR="1E193381">
        <w:rPr>
          <w:rFonts w:ascii="Arial" w:hAnsi="Arial" w:eastAsia="Arial" w:cs="Arial"/>
          <w:noProof w:val="0"/>
          <w:sz w:val="22"/>
          <w:szCs w:val="22"/>
          <w:lang w:val="en-US"/>
        </w:rPr>
        <w:t xml:space="preserve">ough what can be done to </w:t>
      </w:r>
      <w:r w:rsidRPr="521CC426" w:rsidR="1E193381">
        <w:rPr>
          <w:rFonts w:ascii="Arial" w:hAnsi="Arial" w:eastAsia="Arial" w:cs="Arial"/>
          <w:noProof w:val="0"/>
          <w:sz w:val="22"/>
          <w:szCs w:val="22"/>
          <w:lang w:val="en-US"/>
        </w:rPr>
        <w:t>attain</w:t>
      </w:r>
      <w:r w:rsidRPr="521CC426" w:rsidR="1E193381">
        <w:rPr>
          <w:rFonts w:ascii="Arial" w:hAnsi="Arial" w:eastAsia="Arial" w:cs="Arial"/>
          <w:noProof w:val="0"/>
          <w:sz w:val="22"/>
          <w:szCs w:val="22"/>
          <w:lang w:val="en-US"/>
        </w:rPr>
        <w:t xml:space="preserve"> those skills as well as </w:t>
      </w:r>
      <w:r w:rsidRPr="521CC426" w:rsidR="1E193381">
        <w:rPr>
          <w:rFonts w:ascii="Arial" w:hAnsi="Arial" w:eastAsia="Arial" w:cs="Arial"/>
          <w:noProof w:val="0"/>
          <w:sz w:val="22"/>
          <w:szCs w:val="22"/>
          <w:lang w:val="en-US"/>
        </w:rPr>
        <w:t>maintain</w:t>
      </w:r>
      <w:r w:rsidRPr="521CC426" w:rsidR="1E193381">
        <w:rPr>
          <w:rFonts w:ascii="Arial" w:hAnsi="Arial" w:eastAsia="Arial" w:cs="Arial"/>
          <w:noProof w:val="0"/>
          <w:sz w:val="22"/>
          <w:szCs w:val="22"/>
          <w:lang w:val="en-US"/>
        </w:rPr>
        <w:t xml:space="preserve"> them</w:t>
      </w:r>
      <w:r w:rsidRPr="521CC426" w:rsidR="1735DD30">
        <w:rPr>
          <w:rFonts w:ascii="Arial" w:hAnsi="Arial" w:eastAsia="Arial" w:cs="Arial"/>
          <w:noProof w:val="0"/>
          <w:sz w:val="22"/>
          <w:szCs w:val="22"/>
          <w:lang w:val="en-US"/>
        </w:rPr>
        <w:t>.</w:t>
      </w:r>
    </w:p>
    <w:p xmlns:wp14="http://schemas.microsoft.com/office/word/2010/wordml" w:rsidP="521CC426" wp14:paraId="797806BD" wp14:textId="323BCE3A">
      <w:pPr>
        <w:spacing w:before="0" w:beforeAutospacing="off" w:after="160" w:afterAutospacing="off" w:line="257" w:lineRule="auto"/>
        <w:rPr>
          <w:rFonts w:ascii="Arial" w:hAnsi="Arial" w:eastAsia="Arial" w:cs="Arial"/>
          <w:noProof w:val="0"/>
          <w:sz w:val="22"/>
          <w:szCs w:val="22"/>
          <w:lang w:val="en-US"/>
        </w:rPr>
      </w:pPr>
    </w:p>
    <w:p xmlns:wp14="http://schemas.microsoft.com/office/word/2010/wordml" w:rsidP="521CC426" wp14:paraId="2F59E44F" wp14:textId="78F74F23">
      <w:pPr>
        <w:spacing w:before="0" w:beforeAutospacing="off" w:after="160" w:afterAutospacing="off" w:line="257" w:lineRule="auto"/>
        <w:rPr>
          <w:rFonts w:ascii="Arial" w:hAnsi="Arial" w:eastAsia="Arial" w:cs="Arial"/>
          <w:noProof w:val="0"/>
          <w:sz w:val="22"/>
          <w:szCs w:val="22"/>
          <w:lang w:val="en-US"/>
        </w:rPr>
      </w:pPr>
      <w:r w:rsidRPr="521CC426" w:rsidR="3FC066AF">
        <w:rPr>
          <w:rFonts w:ascii="Arial" w:hAnsi="Arial" w:eastAsia="Arial" w:cs="Arial"/>
          <w:noProof w:val="0"/>
          <w:sz w:val="22"/>
          <w:szCs w:val="22"/>
          <w:lang w:val="en-US"/>
        </w:rPr>
        <w:t xml:space="preserve">I am now going </w:t>
      </w:r>
      <w:r w:rsidRPr="521CC426" w:rsidR="3FC066AF">
        <w:rPr>
          <w:rFonts w:ascii="Arial" w:hAnsi="Arial" w:eastAsia="Arial" w:cs="Arial"/>
          <w:noProof w:val="0"/>
          <w:sz w:val="22"/>
          <w:szCs w:val="22"/>
          <w:lang w:val="en-US"/>
        </w:rPr>
        <w:t xml:space="preserve">to </w:t>
      </w:r>
      <w:r w:rsidRPr="521CC426" w:rsidR="065FD622">
        <w:rPr>
          <w:rFonts w:ascii="Arial" w:hAnsi="Arial" w:eastAsia="Arial" w:cs="Arial"/>
          <w:noProof w:val="0"/>
          <w:sz w:val="22"/>
          <w:szCs w:val="22"/>
          <w:lang w:val="en-US"/>
        </w:rPr>
        <w:t>e</w:t>
      </w:r>
      <w:r w:rsidRPr="521CC426" w:rsidR="3FC066AF">
        <w:rPr>
          <w:rFonts w:ascii="Arial" w:hAnsi="Arial" w:eastAsia="Arial" w:cs="Arial"/>
          <w:noProof w:val="0"/>
          <w:sz w:val="22"/>
          <w:szCs w:val="22"/>
          <w:lang w:val="en-US"/>
        </w:rPr>
        <w:t>xplore</w:t>
      </w:r>
      <w:r w:rsidRPr="521CC426" w:rsidR="3FC066AF">
        <w:rPr>
          <w:rFonts w:ascii="Arial" w:hAnsi="Arial" w:eastAsia="Arial" w:cs="Arial"/>
          <w:noProof w:val="0"/>
          <w:sz w:val="22"/>
          <w:szCs w:val="22"/>
          <w:lang w:val="en-US"/>
        </w:rPr>
        <w:t xml:space="preserve"> three key skills that doctors </w:t>
      </w:r>
      <w:r w:rsidRPr="521CC426" w:rsidR="3FC066AF">
        <w:rPr>
          <w:rFonts w:ascii="Arial" w:hAnsi="Arial" w:eastAsia="Arial" w:cs="Arial"/>
          <w:noProof w:val="0"/>
          <w:sz w:val="22"/>
          <w:szCs w:val="22"/>
          <w:lang w:val="en-US"/>
        </w:rPr>
        <w:t>require</w:t>
      </w:r>
      <w:r w:rsidRPr="521CC426" w:rsidR="3FC066AF">
        <w:rPr>
          <w:rFonts w:ascii="Arial" w:hAnsi="Arial" w:eastAsia="Arial" w:cs="Arial"/>
          <w:noProof w:val="0"/>
          <w:sz w:val="22"/>
          <w:szCs w:val="22"/>
          <w:lang w:val="en-US"/>
        </w:rPr>
        <w:t>.</w:t>
      </w:r>
      <w:r w:rsidRPr="521CC426" w:rsidR="69C9EAC2">
        <w:rPr>
          <w:rFonts w:ascii="Arial" w:hAnsi="Arial" w:eastAsia="Arial" w:cs="Arial"/>
          <w:noProof w:val="0"/>
          <w:sz w:val="22"/>
          <w:szCs w:val="22"/>
          <w:lang w:val="en-US"/>
        </w:rPr>
        <w:t xml:space="preserve"> </w:t>
      </w:r>
    </w:p>
    <w:p w:rsidR="60CEB465" w:rsidP="521CC426" w:rsidRDefault="60CEB465" w14:paraId="5ADB70B5" w14:textId="34079557">
      <w:pPr>
        <w:spacing w:before="0" w:beforeAutospacing="off" w:after="160" w:afterAutospacing="off" w:line="257" w:lineRule="auto"/>
        <w:rPr>
          <w:rFonts w:ascii="Arial" w:hAnsi="Arial" w:eastAsia="Arial" w:cs="Arial"/>
          <w:noProof w:val="0"/>
          <w:sz w:val="22"/>
          <w:szCs w:val="22"/>
          <w:lang w:val="en-US"/>
        </w:rPr>
      </w:pPr>
      <w:r w:rsidRPr="521CC426" w:rsidR="55AD338A">
        <w:rPr>
          <w:rFonts w:ascii="Arial" w:hAnsi="Arial" w:eastAsia="Arial" w:cs="Arial"/>
          <w:noProof w:val="0"/>
          <w:sz w:val="22"/>
          <w:szCs w:val="22"/>
          <w:lang w:val="en-US"/>
        </w:rPr>
        <w:t xml:space="preserve">A doctor is someone who helps people stay healthy and treats them </w:t>
      </w:r>
      <w:r w:rsidRPr="521CC426" w:rsidR="32190527">
        <w:rPr>
          <w:rFonts w:ascii="Arial" w:hAnsi="Arial" w:eastAsia="Arial" w:cs="Arial"/>
          <w:noProof w:val="0"/>
          <w:sz w:val="22"/>
          <w:szCs w:val="22"/>
          <w:lang w:val="en-US"/>
        </w:rPr>
        <w:t xml:space="preserve">when they are unwell. They listen to patients, ask </w:t>
      </w:r>
      <w:r w:rsidRPr="521CC426" w:rsidR="1948E79F">
        <w:rPr>
          <w:rFonts w:ascii="Arial" w:hAnsi="Arial" w:eastAsia="Arial" w:cs="Arial"/>
          <w:noProof w:val="0"/>
          <w:sz w:val="22"/>
          <w:szCs w:val="22"/>
          <w:lang w:val="en-US"/>
        </w:rPr>
        <w:t>questions</w:t>
      </w:r>
      <w:r w:rsidRPr="521CC426" w:rsidR="34DEE5A5">
        <w:rPr>
          <w:rFonts w:ascii="Arial" w:hAnsi="Arial" w:eastAsia="Arial" w:cs="Arial"/>
          <w:noProof w:val="0"/>
          <w:sz w:val="22"/>
          <w:szCs w:val="22"/>
          <w:lang w:val="en-US"/>
        </w:rPr>
        <w:t xml:space="preserve"> about how they feel, and check their bodies to find out what</w:t>
      </w:r>
      <w:r w:rsidRPr="521CC426" w:rsidR="6930D6FC">
        <w:rPr>
          <w:rFonts w:ascii="Arial" w:hAnsi="Arial" w:eastAsia="Arial" w:cs="Arial"/>
          <w:noProof w:val="0"/>
          <w:sz w:val="22"/>
          <w:szCs w:val="22"/>
          <w:lang w:val="en-US"/>
        </w:rPr>
        <w:t xml:space="preserve"> is wrong as well as having to diagnose and treat patien</w:t>
      </w:r>
      <w:r w:rsidRPr="521CC426" w:rsidR="261309EA">
        <w:rPr>
          <w:rFonts w:ascii="Arial" w:hAnsi="Arial" w:eastAsia="Arial" w:cs="Arial"/>
          <w:noProof w:val="0"/>
          <w:sz w:val="22"/>
          <w:szCs w:val="22"/>
          <w:lang w:val="en-US"/>
        </w:rPr>
        <w:t xml:space="preserve">ts </w:t>
      </w:r>
      <w:r w:rsidRPr="521CC426" w:rsidR="261309EA">
        <w:rPr>
          <w:rFonts w:ascii="Arial" w:hAnsi="Arial" w:eastAsia="Arial" w:cs="Arial"/>
          <w:noProof w:val="0"/>
          <w:sz w:val="22"/>
          <w:szCs w:val="22"/>
          <w:lang w:val="en-US"/>
        </w:rPr>
        <w:t>is</w:t>
      </w:r>
      <w:r w:rsidRPr="521CC426" w:rsidR="261309EA">
        <w:rPr>
          <w:rFonts w:ascii="Arial" w:hAnsi="Arial" w:eastAsia="Arial" w:cs="Arial"/>
          <w:noProof w:val="0"/>
          <w:sz w:val="22"/>
          <w:szCs w:val="22"/>
          <w:lang w:val="en-US"/>
        </w:rPr>
        <w:t xml:space="preserve"> an </w:t>
      </w:r>
      <w:r w:rsidRPr="521CC426" w:rsidR="66513C41">
        <w:rPr>
          <w:rFonts w:ascii="Arial" w:hAnsi="Arial" w:eastAsia="Arial" w:cs="Arial"/>
          <w:noProof w:val="0"/>
          <w:sz w:val="22"/>
          <w:szCs w:val="22"/>
          <w:lang w:val="en-US"/>
        </w:rPr>
        <w:t>emergency</w:t>
      </w:r>
      <w:r w:rsidRPr="521CC426" w:rsidR="7B738EEB">
        <w:rPr>
          <w:rFonts w:ascii="Arial" w:hAnsi="Arial" w:eastAsia="Arial" w:cs="Arial"/>
          <w:noProof w:val="0"/>
          <w:sz w:val="22"/>
          <w:szCs w:val="22"/>
          <w:lang w:val="en-US"/>
        </w:rPr>
        <w:t>,</w:t>
      </w:r>
      <w:r w:rsidRPr="521CC426" w:rsidR="261309EA">
        <w:rPr>
          <w:rFonts w:ascii="Arial" w:hAnsi="Arial" w:eastAsia="Arial" w:cs="Arial"/>
          <w:noProof w:val="0"/>
          <w:sz w:val="22"/>
          <w:szCs w:val="22"/>
          <w:lang w:val="en-US"/>
        </w:rPr>
        <w:t xml:space="preserve"> potentially ending up in </w:t>
      </w:r>
      <w:r w:rsidRPr="521CC426" w:rsidR="261309EA">
        <w:rPr>
          <w:rFonts w:ascii="Arial" w:hAnsi="Arial" w:eastAsia="Arial" w:cs="Arial"/>
          <w:noProof w:val="0"/>
          <w:sz w:val="22"/>
          <w:szCs w:val="22"/>
          <w:lang w:val="en-US"/>
        </w:rPr>
        <w:t>a</w:t>
      </w:r>
      <w:r w:rsidRPr="521CC426" w:rsidR="2AF3512A">
        <w:rPr>
          <w:rFonts w:ascii="Arial" w:hAnsi="Arial" w:eastAsia="Arial" w:cs="Arial"/>
          <w:noProof w:val="0"/>
          <w:sz w:val="22"/>
          <w:szCs w:val="22"/>
          <w:lang w:val="en-US"/>
        </w:rPr>
        <w:t>n</w:t>
      </w:r>
      <w:r w:rsidRPr="521CC426" w:rsidR="261309EA">
        <w:rPr>
          <w:rFonts w:ascii="Arial" w:hAnsi="Arial" w:eastAsia="Arial" w:cs="Arial"/>
          <w:noProof w:val="0"/>
          <w:sz w:val="22"/>
          <w:szCs w:val="22"/>
          <w:lang w:val="en-US"/>
        </w:rPr>
        <w:t xml:space="preserve"> operating </w:t>
      </w:r>
      <w:r w:rsidRPr="521CC426" w:rsidR="261309EA">
        <w:rPr>
          <w:rFonts w:ascii="Arial" w:hAnsi="Arial" w:eastAsia="Arial" w:cs="Arial"/>
          <w:noProof w:val="0"/>
          <w:sz w:val="22"/>
          <w:szCs w:val="22"/>
          <w:lang w:val="en-US"/>
        </w:rPr>
        <w:t>room.</w:t>
      </w:r>
      <w:r w:rsidRPr="521CC426" w:rsidR="54DBFEFD">
        <w:rPr>
          <w:rFonts w:ascii="Arial" w:hAnsi="Arial" w:eastAsia="Arial" w:cs="Arial"/>
          <w:noProof w:val="0"/>
          <w:sz w:val="22"/>
          <w:szCs w:val="22"/>
          <w:lang w:val="en-US"/>
        </w:rPr>
        <w:t xml:space="preserve"> </w:t>
      </w:r>
      <w:r w:rsidRPr="521CC426" w:rsidR="76FEA92F">
        <w:rPr>
          <w:rFonts w:ascii="Arial" w:hAnsi="Arial" w:eastAsia="Arial" w:cs="Arial"/>
          <w:noProof w:val="0"/>
          <w:sz w:val="22"/>
          <w:szCs w:val="22"/>
          <w:lang w:val="en-US"/>
        </w:rPr>
        <w:t>They</w:t>
      </w:r>
      <w:r w:rsidRPr="521CC426" w:rsidR="76FEA92F">
        <w:rPr>
          <w:rFonts w:ascii="Arial" w:hAnsi="Arial" w:eastAsia="Arial" w:cs="Arial"/>
          <w:noProof w:val="0"/>
          <w:sz w:val="22"/>
          <w:szCs w:val="22"/>
          <w:lang w:val="en-US"/>
        </w:rPr>
        <w:t xml:space="preserve"> use medicine, tests, and sometimes s</w:t>
      </w:r>
      <w:r w:rsidRPr="521CC426" w:rsidR="74702DB6">
        <w:rPr>
          <w:rFonts w:ascii="Arial" w:hAnsi="Arial" w:eastAsia="Arial" w:cs="Arial"/>
          <w:noProof w:val="0"/>
          <w:sz w:val="22"/>
          <w:szCs w:val="22"/>
          <w:lang w:val="en-US"/>
        </w:rPr>
        <w:t xml:space="preserve">urgery to help people get better. A good doctor is kind, </w:t>
      </w:r>
      <w:r w:rsidRPr="521CC426" w:rsidR="74702DB6">
        <w:rPr>
          <w:rFonts w:ascii="Arial" w:hAnsi="Arial" w:eastAsia="Arial" w:cs="Arial"/>
          <w:noProof w:val="0"/>
          <w:sz w:val="22"/>
          <w:szCs w:val="22"/>
          <w:lang w:val="en-US"/>
        </w:rPr>
        <w:t>patient</w:t>
      </w:r>
      <w:r w:rsidRPr="521CC426" w:rsidR="3AF34B0F">
        <w:rPr>
          <w:rFonts w:ascii="Arial" w:hAnsi="Arial" w:eastAsia="Arial" w:cs="Arial"/>
          <w:noProof w:val="0"/>
          <w:sz w:val="22"/>
          <w:szCs w:val="22"/>
          <w:lang w:val="en-US"/>
        </w:rPr>
        <w:t xml:space="preserve">, </w:t>
      </w:r>
      <w:r w:rsidRPr="521CC426" w:rsidR="698FC682">
        <w:rPr>
          <w:rFonts w:ascii="Arial" w:hAnsi="Arial" w:eastAsia="Arial" w:cs="Arial"/>
          <w:noProof w:val="0"/>
          <w:sz w:val="22"/>
          <w:szCs w:val="22"/>
          <w:lang w:val="en-US"/>
        </w:rPr>
        <w:t>and</w:t>
      </w:r>
      <w:r w:rsidRPr="521CC426" w:rsidR="698FC682">
        <w:rPr>
          <w:rFonts w:ascii="Arial" w:hAnsi="Arial" w:eastAsia="Arial" w:cs="Arial"/>
          <w:noProof w:val="0"/>
          <w:sz w:val="22"/>
          <w:szCs w:val="22"/>
          <w:lang w:val="en-US"/>
        </w:rPr>
        <w:t xml:space="preserve"> has great social/communication skills. A doctor has to study</w:t>
      </w:r>
      <w:r w:rsidRPr="521CC426" w:rsidR="3B48BE2F">
        <w:rPr>
          <w:rFonts w:ascii="Arial" w:hAnsi="Arial" w:eastAsia="Arial" w:cs="Arial"/>
          <w:noProof w:val="0"/>
          <w:sz w:val="22"/>
          <w:szCs w:val="22"/>
          <w:lang w:val="en-US"/>
        </w:rPr>
        <w:t xml:space="preserve"> for 11-18 years to learn about the human body </w:t>
      </w:r>
      <w:r w:rsidRPr="521CC426" w:rsidR="3B48BE2F">
        <w:rPr>
          <w:rFonts w:ascii="Arial" w:hAnsi="Arial" w:eastAsia="Arial" w:cs="Arial"/>
          <w:noProof w:val="0"/>
          <w:sz w:val="22"/>
          <w:szCs w:val="22"/>
          <w:lang w:val="en-US"/>
        </w:rPr>
        <w:t xml:space="preserve">and </w:t>
      </w:r>
      <w:r w:rsidRPr="521CC426" w:rsidR="533D746C">
        <w:rPr>
          <w:rFonts w:ascii="Arial" w:hAnsi="Arial" w:eastAsia="Arial" w:cs="Arial"/>
          <w:noProof w:val="0"/>
          <w:sz w:val="22"/>
          <w:szCs w:val="22"/>
          <w:lang w:val="en-US"/>
        </w:rPr>
        <w:t>diseases</w:t>
      </w:r>
      <w:r w:rsidRPr="521CC426" w:rsidR="533D746C">
        <w:rPr>
          <w:rFonts w:ascii="Arial" w:hAnsi="Arial" w:eastAsia="Arial" w:cs="Arial"/>
          <w:noProof w:val="0"/>
          <w:sz w:val="22"/>
          <w:szCs w:val="22"/>
          <w:lang w:val="en-US"/>
        </w:rPr>
        <w:t xml:space="preserve"> so that he may practice medicine on </w:t>
      </w:r>
      <w:r w:rsidRPr="521CC426" w:rsidR="533D746C">
        <w:rPr>
          <w:rFonts w:ascii="Arial" w:hAnsi="Arial" w:eastAsia="Arial" w:cs="Arial"/>
          <w:noProof w:val="0"/>
          <w:sz w:val="22"/>
          <w:szCs w:val="22"/>
          <w:lang w:val="en-US"/>
        </w:rPr>
        <w:t>others</w:t>
      </w:r>
      <w:r w:rsidRPr="521CC426" w:rsidR="09FC54DA">
        <w:rPr>
          <w:rFonts w:ascii="Arial" w:hAnsi="Arial" w:eastAsia="Arial" w:cs="Arial"/>
          <w:noProof w:val="0"/>
          <w:sz w:val="22"/>
          <w:szCs w:val="22"/>
          <w:lang w:val="en-US"/>
        </w:rPr>
        <w:t>.</w:t>
      </w:r>
      <w:r w:rsidRPr="521CC426" w:rsidR="09FC54DA">
        <w:rPr>
          <w:rFonts w:ascii="Arial" w:hAnsi="Arial" w:eastAsia="Arial" w:cs="Arial"/>
          <w:noProof w:val="0"/>
          <w:sz w:val="22"/>
          <w:szCs w:val="22"/>
          <w:lang w:val="en-US"/>
        </w:rPr>
        <w:t xml:space="preserve"> Their main goal is to make people feel better and live healt</w:t>
      </w:r>
      <w:r w:rsidRPr="521CC426" w:rsidR="751D4AF6">
        <w:rPr>
          <w:rFonts w:ascii="Arial" w:hAnsi="Arial" w:eastAsia="Arial" w:cs="Arial"/>
          <w:noProof w:val="0"/>
          <w:sz w:val="22"/>
          <w:szCs w:val="22"/>
          <w:lang w:val="en-US"/>
        </w:rPr>
        <w:t>hier lives.</w:t>
      </w:r>
    </w:p>
    <w:p w:rsidR="60CEB465" w:rsidP="521CC426" w:rsidRDefault="60CEB465" w14:paraId="5408F6BC" w14:textId="2A3E09B6">
      <w:pPr>
        <w:spacing w:before="0" w:beforeAutospacing="off" w:after="160" w:afterAutospacing="off" w:line="257" w:lineRule="auto"/>
        <w:rPr>
          <w:rFonts w:ascii="Arial" w:hAnsi="Arial" w:eastAsia="Arial" w:cs="Arial"/>
          <w:noProof w:val="0"/>
          <w:sz w:val="22"/>
          <w:szCs w:val="22"/>
          <w:lang w:val="en-US"/>
        </w:rPr>
      </w:pPr>
      <w:r w:rsidRPr="521CC426" w:rsidR="751D4AF6">
        <w:rPr>
          <w:rFonts w:ascii="Arial" w:hAnsi="Arial" w:eastAsia="Arial" w:cs="Arial"/>
          <w:noProof w:val="0"/>
          <w:sz w:val="22"/>
          <w:szCs w:val="22"/>
          <w:lang w:val="en-US"/>
        </w:rPr>
        <w:t xml:space="preserve"> Clear and compassionate communication</w:t>
      </w:r>
    </w:p>
    <w:p w:rsidR="60CEB465" w:rsidP="521CC426" w:rsidRDefault="60CEB465" w14:paraId="2DA05CA9" w14:textId="13E0F4E5">
      <w:pPr>
        <w:spacing w:before="0" w:beforeAutospacing="off" w:after="160" w:afterAutospacing="off" w:line="257" w:lineRule="auto"/>
        <w:rPr>
          <w:rFonts w:ascii="Arial" w:hAnsi="Arial" w:eastAsia="Arial" w:cs="Arial"/>
          <w:noProof w:val="0"/>
          <w:sz w:val="22"/>
          <w:szCs w:val="22"/>
          <w:lang w:val="en-US"/>
        </w:rPr>
      </w:pPr>
      <w:r w:rsidRPr="521CC426" w:rsidR="751D4AF6">
        <w:rPr>
          <w:rFonts w:ascii="Arial" w:hAnsi="Arial" w:eastAsia="Arial" w:cs="Arial"/>
          <w:noProof w:val="0"/>
          <w:sz w:val="22"/>
          <w:szCs w:val="22"/>
          <w:lang w:val="en-US"/>
        </w:rPr>
        <w:t xml:space="preserve">A good doctor </w:t>
      </w:r>
      <w:r w:rsidRPr="521CC426" w:rsidR="751D4AF6">
        <w:rPr>
          <w:rFonts w:ascii="Arial" w:hAnsi="Arial" w:eastAsia="Arial" w:cs="Arial"/>
          <w:noProof w:val="0"/>
          <w:sz w:val="22"/>
          <w:szCs w:val="22"/>
          <w:lang w:val="en-US"/>
        </w:rPr>
        <w:t>doesn’t</w:t>
      </w:r>
      <w:r w:rsidRPr="521CC426" w:rsidR="751D4AF6">
        <w:rPr>
          <w:rFonts w:ascii="Arial" w:hAnsi="Arial" w:eastAsia="Arial" w:cs="Arial"/>
          <w:noProof w:val="0"/>
          <w:sz w:val="22"/>
          <w:szCs w:val="22"/>
          <w:lang w:val="en-US"/>
        </w:rPr>
        <w:t xml:space="preserve"> just know the medical facts they a</w:t>
      </w:r>
      <w:r w:rsidRPr="521CC426" w:rsidR="3733C8C1">
        <w:rPr>
          <w:rFonts w:ascii="Arial" w:hAnsi="Arial" w:eastAsia="Arial" w:cs="Arial"/>
          <w:noProof w:val="0"/>
          <w:sz w:val="22"/>
          <w:szCs w:val="22"/>
          <w:lang w:val="en-US"/>
        </w:rPr>
        <w:t xml:space="preserve">lso have to know how to explain </w:t>
      </w:r>
      <w:r w:rsidRPr="521CC426" w:rsidR="29E4EA8A">
        <w:rPr>
          <w:rFonts w:ascii="Arial" w:hAnsi="Arial" w:eastAsia="Arial" w:cs="Arial"/>
          <w:noProof w:val="0"/>
          <w:sz w:val="22"/>
          <w:szCs w:val="22"/>
          <w:lang w:val="en-US"/>
        </w:rPr>
        <w:t xml:space="preserve">things in a way that a patient can </w:t>
      </w:r>
      <w:r w:rsidRPr="521CC426" w:rsidR="16C2A7B9">
        <w:rPr>
          <w:rFonts w:ascii="Arial" w:hAnsi="Arial" w:eastAsia="Arial" w:cs="Arial"/>
          <w:noProof w:val="0"/>
          <w:sz w:val="22"/>
          <w:szCs w:val="22"/>
          <w:lang w:val="en-US"/>
        </w:rPr>
        <w:t>understand.</w:t>
      </w:r>
      <w:r w:rsidRPr="521CC426" w:rsidR="16C2A7B9">
        <w:rPr>
          <w:rFonts w:ascii="Arial" w:hAnsi="Arial" w:eastAsia="Arial" w:cs="Arial"/>
          <w:noProof w:val="0"/>
          <w:sz w:val="22"/>
          <w:szCs w:val="22"/>
          <w:lang w:val="en-US"/>
        </w:rPr>
        <w:t xml:space="preserve"> That</w:t>
      </w:r>
      <w:r w:rsidRPr="521CC426" w:rsidR="66E87A70">
        <w:rPr>
          <w:rFonts w:ascii="Arial" w:hAnsi="Arial" w:eastAsia="Arial" w:cs="Arial"/>
          <w:noProof w:val="0"/>
          <w:sz w:val="22"/>
          <w:szCs w:val="22"/>
          <w:lang w:val="en-US"/>
        </w:rPr>
        <w:t xml:space="preserve"> means asking questions, </w:t>
      </w:r>
      <w:r w:rsidRPr="521CC426" w:rsidR="4CEEA455">
        <w:rPr>
          <w:rFonts w:ascii="Arial" w:hAnsi="Arial" w:eastAsia="Arial" w:cs="Arial"/>
          <w:noProof w:val="0"/>
          <w:sz w:val="22"/>
          <w:szCs w:val="22"/>
          <w:lang w:val="en-US"/>
        </w:rPr>
        <w:t>listening</w:t>
      </w:r>
      <w:r w:rsidRPr="521CC426" w:rsidR="66E87A70">
        <w:rPr>
          <w:rFonts w:ascii="Arial" w:hAnsi="Arial" w:eastAsia="Arial" w:cs="Arial"/>
          <w:noProof w:val="0"/>
          <w:sz w:val="22"/>
          <w:szCs w:val="22"/>
          <w:lang w:val="en-US"/>
        </w:rPr>
        <w:t xml:space="preserve"> carefully, avoiding complex </w:t>
      </w:r>
      <w:r w:rsidRPr="521CC426" w:rsidR="66E87A70">
        <w:rPr>
          <w:rFonts w:ascii="Arial" w:hAnsi="Arial" w:eastAsia="Arial" w:cs="Arial"/>
          <w:noProof w:val="0"/>
          <w:sz w:val="22"/>
          <w:szCs w:val="22"/>
          <w:lang w:val="en-US"/>
        </w:rPr>
        <w:t>l</w:t>
      </w:r>
      <w:r w:rsidRPr="521CC426" w:rsidR="6426C64F">
        <w:rPr>
          <w:rFonts w:ascii="Arial" w:hAnsi="Arial" w:eastAsia="Arial" w:cs="Arial"/>
          <w:noProof w:val="0"/>
          <w:sz w:val="22"/>
          <w:szCs w:val="22"/>
          <w:lang w:val="en-US"/>
        </w:rPr>
        <w:t>anguage ,</w:t>
      </w:r>
      <w:r w:rsidRPr="521CC426" w:rsidR="6426C64F">
        <w:rPr>
          <w:rFonts w:ascii="Arial" w:hAnsi="Arial" w:eastAsia="Arial" w:cs="Arial"/>
          <w:noProof w:val="0"/>
          <w:sz w:val="22"/>
          <w:szCs w:val="22"/>
          <w:lang w:val="en-US"/>
        </w:rPr>
        <w:t xml:space="preserve"> and making sure the patient</w:t>
      </w:r>
      <w:r w:rsidRPr="521CC426" w:rsidR="2F299BCE">
        <w:rPr>
          <w:rFonts w:ascii="Arial" w:hAnsi="Arial" w:eastAsia="Arial" w:cs="Arial"/>
          <w:noProof w:val="0"/>
          <w:sz w:val="22"/>
          <w:szCs w:val="22"/>
          <w:lang w:val="en-US"/>
        </w:rPr>
        <w:t xml:space="preserve"> feels heard and involved. </w:t>
      </w:r>
      <w:r w:rsidRPr="521CC426" w:rsidR="2F299BCE">
        <w:rPr>
          <w:rFonts w:ascii="Arial" w:hAnsi="Arial" w:eastAsia="Arial" w:cs="Arial"/>
          <w:noProof w:val="0"/>
          <w:sz w:val="22"/>
          <w:szCs w:val="22"/>
          <w:lang w:val="en-US"/>
        </w:rPr>
        <w:t>It’s</w:t>
      </w:r>
      <w:r w:rsidRPr="521CC426" w:rsidR="2F299BCE">
        <w:rPr>
          <w:rFonts w:ascii="Arial" w:hAnsi="Arial" w:eastAsia="Arial" w:cs="Arial"/>
          <w:noProof w:val="0"/>
          <w:sz w:val="22"/>
          <w:szCs w:val="22"/>
          <w:lang w:val="en-US"/>
        </w:rPr>
        <w:t xml:space="preserve"> about more th</w:t>
      </w:r>
      <w:r w:rsidRPr="521CC426" w:rsidR="41E7DC10">
        <w:rPr>
          <w:rFonts w:ascii="Arial" w:hAnsi="Arial" w:eastAsia="Arial" w:cs="Arial"/>
          <w:noProof w:val="0"/>
          <w:sz w:val="22"/>
          <w:szCs w:val="22"/>
          <w:lang w:val="en-US"/>
        </w:rPr>
        <w:t xml:space="preserve">an delivering news to the </w:t>
      </w:r>
      <w:r w:rsidRPr="521CC426" w:rsidR="19CB9E27">
        <w:rPr>
          <w:rFonts w:ascii="Arial" w:hAnsi="Arial" w:eastAsia="Arial" w:cs="Arial"/>
          <w:noProof w:val="0"/>
          <w:sz w:val="22"/>
          <w:szCs w:val="22"/>
          <w:lang w:val="en-US"/>
        </w:rPr>
        <w:t xml:space="preserve">patient; </w:t>
      </w:r>
      <w:r w:rsidRPr="521CC426" w:rsidR="19CB9E27">
        <w:rPr>
          <w:rFonts w:ascii="Arial" w:hAnsi="Arial" w:eastAsia="Arial" w:cs="Arial"/>
          <w:noProof w:val="0"/>
          <w:sz w:val="22"/>
          <w:szCs w:val="22"/>
          <w:lang w:val="en-US"/>
        </w:rPr>
        <w:t>is</w:t>
      </w:r>
      <w:r w:rsidRPr="521CC426" w:rsidR="41E7DC10">
        <w:rPr>
          <w:rFonts w:ascii="Arial" w:hAnsi="Arial" w:eastAsia="Arial" w:cs="Arial"/>
          <w:noProof w:val="0"/>
          <w:sz w:val="22"/>
          <w:szCs w:val="22"/>
          <w:lang w:val="en-US"/>
        </w:rPr>
        <w:t xml:space="preserve"> </w:t>
      </w:r>
      <w:r w:rsidRPr="521CC426" w:rsidR="6C5BF5E4">
        <w:rPr>
          <w:rFonts w:ascii="Arial" w:hAnsi="Arial" w:eastAsia="Arial" w:cs="Arial"/>
          <w:noProof w:val="0"/>
          <w:sz w:val="22"/>
          <w:szCs w:val="22"/>
          <w:lang w:val="en-US"/>
        </w:rPr>
        <w:t>about</w:t>
      </w:r>
      <w:r w:rsidRPr="521CC426" w:rsidR="41E7DC10">
        <w:rPr>
          <w:rFonts w:ascii="Arial" w:hAnsi="Arial" w:eastAsia="Arial" w:cs="Arial"/>
          <w:noProof w:val="0"/>
          <w:sz w:val="22"/>
          <w:szCs w:val="22"/>
          <w:lang w:val="en-US"/>
        </w:rPr>
        <w:t xml:space="preserve"> crea</w:t>
      </w:r>
      <w:r w:rsidRPr="521CC426" w:rsidR="1FC0F44D">
        <w:rPr>
          <w:rFonts w:ascii="Arial" w:hAnsi="Arial" w:eastAsia="Arial" w:cs="Arial"/>
          <w:noProof w:val="0"/>
          <w:sz w:val="22"/>
          <w:szCs w:val="22"/>
          <w:lang w:val="en-US"/>
        </w:rPr>
        <w:t xml:space="preserve">ting </w:t>
      </w:r>
      <w:r w:rsidRPr="521CC426" w:rsidR="382392D2">
        <w:rPr>
          <w:rFonts w:ascii="Arial" w:hAnsi="Arial" w:eastAsia="Arial" w:cs="Arial"/>
          <w:noProof w:val="0"/>
          <w:sz w:val="22"/>
          <w:szCs w:val="22"/>
          <w:lang w:val="en-US"/>
        </w:rPr>
        <w:t xml:space="preserve">trust, </w:t>
      </w:r>
      <w:r w:rsidRPr="521CC426" w:rsidR="100E16E5">
        <w:rPr>
          <w:rFonts w:ascii="Arial" w:hAnsi="Arial" w:eastAsia="Arial" w:cs="Arial"/>
          <w:noProof w:val="0"/>
          <w:sz w:val="22"/>
          <w:szCs w:val="22"/>
          <w:lang w:val="en-US"/>
        </w:rPr>
        <w:t>acknowledging</w:t>
      </w:r>
      <w:r w:rsidRPr="521CC426" w:rsidR="382392D2">
        <w:rPr>
          <w:rFonts w:ascii="Arial" w:hAnsi="Arial" w:eastAsia="Arial" w:cs="Arial"/>
          <w:noProof w:val="0"/>
          <w:sz w:val="22"/>
          <w:szCs w:val="22"/>
          <w:lang w:val="en-US"/>
        </w:rPr>
        <w:t xml:space="preserve"> people’s </w:t>
      </w:r>
      <w:r w:rsidRPr="521CC426" w:rsidR="7ED3644E">
        <w:rPr>
          <w:rFonts w:ascii="Arial" w:hAnsi="Arial" w:eastAsia="Arial" w:cs="Arial"/>
          <w:noProof w:val="0"/>
          <w:sz w:val="22"/>
          <w:szCs w:val="22"/>
          <w:lang w:val="en-US"/>
        </w:rPr>
        <w:t>fears,</w:t>
      </w:r>
      <w:r w:rsidRPr="521CC426" w:rsidR="08FAD688">
        <w:rPr>
          <w:rFonts w:ascii="Arial" w:hAnsi="Arial" w:eastAsia="Arial" w:cs="Arial"/>
          <w:noProof w:val="0"/>
          <w:sz w:val="22"/>
          <w:szCs w:val="22"/>
          <w:lang w:val="en-US"/>
        </w:rPr>
        <w:t xml:space="preserve"> and helping them feel part of their care </w:t>
      </w:r>
      <w:r w:rsidRPr="521CC426" w:rsidR="50F882A9">
        <w:rPr>
          <w:rFonts w:ascii="Arial" w:hAnsi="Arial" w:eastAsia="Arial" w:cs="Arial"/>
          <w:noProof w:val="0"/>
          <w:sz w:val="22"/>
          <w:szCs w:val="22"/>
          <w:lang w:val="en-US"/>
        </w:rPr>
        <w:t>(Author, date</w:t>
      </w:r>
      <w:r w:rsidRPr="521CC426" w:rsidR="50F882A9">
        <w:rPr>
          <w:rFonts w:ascii="Arial" w:hAnsi="Arial" w:eastAsia="Arial" w:cs="Arial"/>
          <w:noProof w:val="0"/>
          <w:sz w:val="22"/>
          <w:szCs w:val="22"/>
          <w:lang w:val="en-US"/>
        </w:rPr>
        <w:t xml:space="preserve">) </w:t>
      </w:r>
      <w:r w:rsidRPr="521CC426" w:rsidR="08FAD688">
        <w:rPr>
          <w:rFonts w:ascii="Arial" w:hAnsi="Arial" w:eastAsia="Arial" w:cs="Arial"/>
          <w:noProof w:val="0"/>
          <w:sz w:val="22"/>
          <w:szCs w:val="22"/>
          <w:lang w:val="en-US"/>
        </w:rPr>
        <w:t>.Good</w:t>
      </w:r>
      <w:r w:rsidRPr="521CC426" w:rsidR="08FAD688">
        <w:rPr>
          <w:rFonts w:ascii="Arial" w:hAnsi="Arial" w:eastAsia="Arial" w:cs="Arial"/>
          <w:noProof w:val="0"/>
          <w:sz w:val="22"/>
          <w:szCs w:val="22"/>
          <w:lang w:val="en-US"/>
        </w:rPr>
        <w:t xml:space="preserve"> communication as </w:t>
      </w:r>
      <w:r w:rsidRPr="521CC426" w:rsidR="6BE74440">
        <w:rPr>
          <w:rFonts w:ascii="Arial" w:hAnsi="Arial" w:eastAsia="Arial" w:cs="Arial"/>
          <w:noProof w:val="0"/>
          <w:sz w:val="22"/>
          <w:szCs w:val="22"/>
          <w:lang w:val="en-US"/>
        </w:rPr>
        <w:t>medical student –BMA.</w:t>
      </w:r>
    </w:p>
    <w:p w:rsidR="60CEB465" w:rsidP="521CC426" w:rsidRDefault="60CEB465" w14:paraId="7529C48C" w14:textId="00DACDD0">
      <w:pPr>
        <w:spacing w:before="0" w:beforeAutospacing="off" w:after="160" w:afterAutospacing="off" w:line="257" w:lineRule="auto"/>
        <w:rPr>
          <w:rFonts w:ascii="Arial" w:hAnsi="Arial" w:eastAsia="Arial" w:cs="Arial"/>
          <w:noProof w:val="0"/>
          <w:sz w:val="22"/>
          <w:szCs w:val="22"/>
          <w:lang w:val="en-US"/>
        </w:rPr>
      </w:pPr>
      <w:r w:rsidRPr="521CC426" w:rsidR="6039DB7F">
        <w:rPr>
          <w:rFonts w:ascii="Arial" w:hAnsi="Arial" w:eastAsia="Arial" w:cs="Arial"/>
          <w:noProof w:val="0"/>
          <w:sz w:val="22"/>
          <w:szCs w:val="22"/>
          <w:lang w:val="en-US"/>
        </w:rPr>
        <w:t xml:space="preserve">Empathy and interpersonal awareness </w:t>
      </w:r>
    </w:p>
    <w:p w:rsidR="60CEB465" w:rsidP="521CC426" w:rsidRDefault="60CEB465" w14:paraId="7BA2A9FC" w14:textId="69D864C9">
      <w:pPr>
        <w:spacing w:before="0" w:beforeAutospacing="off" w:after="160" w:afterAutospacing="off" w:line="257" w:lineRule="auto"/>
        <w:rPr>
          <w:rFonts w:ascii="Arial" w:hAnsi="Arial" w:eastAsia="Arial" w:cs="Arial"/>
          <w:noProof w:val="0"/>
          <w:sz w:val="22"/>
          <w:szCs w:val="22"/>
          <w:lang w:val="en-US"/>
        </w:rPr>
      </w:pPr>
      <w:r w:rsidRPr="521CC426" w:rsidR="597B7070">
        <w:rPr>
          <w:rFonts w:ascii="Arial" w:hAnsi="Arial" w:eastAsia="Arial" w:cs="Arial"/>
          <w:noProof w:val="0"/>
          <w:sz w:val="22"/>
          <w:szCs w:val="22"/>
          <w:lang w:val="en-US"/>
        </w:rPr>
        <w:t xml:space="preserve">Medical knowledge is </w:t>
      </w:r>
      <w:r w:rsidRPr="521CC426" w:rsidR="597B7070">
        <w:rPr>
          <w:rFonts w:ascii="Arial" w:hAnsi="Arial" w:eastAsia="Arial" w:cs="Arial"/>
          <w:noProof w:val="0"/>
          <w:sz w:val="22"/>
          <w:szCs w:val="22"/>
          <w:lang w:val="en-US"/>
        </w:rPr>
        <w:t xml:space="preserve">greatly </w:t>
      </w:r>
      <w:r w:rsidRPr="521CC426" w:rsidR="597B7070">
        <w:rPr>
          <w:rFonts w:ascii="Arial" w:hAnsi="Arial" w:eastAsia="Arial" w:cs="Arial"/>
          <w:noProof w:val="0"/>
          <w:sz w:val="22"/>
          <w:szCs w:val="22"/>
          <w:lang w:val="en-US"/>
        </w:rPr>
        <w:t>neede</w:t>
      </w:r>
      <w:r w:rsidRPr="521CC426" w:rsidR="4593CEB3">
        <w:rPr>
          <w:rFonts w:ascii="Arial" w:hAnsi="Arial" w:eastAsia="Arial" w:cs="Arial"/>
          <w:noProof w:val="0"/>
          <w:sz w:val="22"/>
          <w:szCs w:val="22"/>
          <w:lang w:val="en-US"/>
        </w:rPr>
        <w:t>d</w:t>
      </w:r>
      <w:r w:rsidRPr="521CC426" w:rsidR="597B7070">
        <w:rPr>
          <w:rFonts w:ascii="Arial" w:hAnsi="Arial" w:eastAsia="Arial" w:cs="Arial"/>
          <w:noProof w:val="0"/>
          <w:sz w:val="22"/>
          <w:szCs w:val="22"/>
          <w:lang w:val="en-US"/>
        </w:rPr>
        <w:t xml:space="preserve"> in the </w:t>
      </w:r>
      <w:r w:rsidRPr="521CC426" w:rsidR="597B7070">
        <w:rPr>
          <w:rFonts w:ascii="Arial" w:hAnsi="Arial" w:eastAsia="Arial" w:cs="Arial"/>
          <w:noProof w:val="0"/>
          <w:sz w:val="22"/>
          <w:szCs w:val="22"/>
          <w:lang w:val="en-US"/>
        </w:rPr>
        <w:t>field</w:t>
      </w:r>
      <w:r w:rsidRPr="521CC426" w:rsidR="542D3C9C">
        <w:rPr>
          <w:rFonts w:ascii="Arial" w:hAnsi="Arial" w:eastAsia="Arial" w:cs="Arial"/>
          <w:noProof w:val="0"/>
          <w:sz w:val="22"/>
          <w:szCs w:val="22"/>
          <w:lang w:val="en-US"/>
        </w:rPr>
        <w:t xml:space="preserve">, but equally </w:t>
      </w:r>
      <w:r w:rsidRPr="521CC426" w:rsidR="542D3C9C">
        <w:rPr>
          <w:rFonts w:ascii="Arial" w:hAnsi="Arial" w:eastAsia="Arial" w:cs="Arial"/>
          <w:noProof w:val="0"/>
          <w:sz w:val="22"/>
          <w:szCs w:val="22"/>
          <w:lang w:val="en-US"/>
        </w:rPr>
        <w:t>importan</w:t>
      </w:r>
      <w:r w:rsidRPr="521CC426" w:rsidR="67EAF643">
        <w:rPr>
          <w:rFonts w:ascii="Arial" w:hAnsi="Arial" w:eastAsia="Arial" w:cs="Arial"/>
          <w:noProof w:val="0"/>
          <w:sz w:val="22"/>
          <w:szCs w:val="22"/>
          <w:lang w:val="en-US"/>
        </w:rPr>
        <w:t>t</w:t>
      </w:r>
      <w:r w:rsidRPr="521CC426" w:rsidR="542D3C9C">
        <w:rPr>
          <w:rFonts w:ascii="Arial" w:hAnsi="Arial" w:eastAsia="Arial" w:cs="Arial"/>
          <w:noProof w:val="0"/>
          <w:sz w:val="22"/>
          <w:szCs w:val="22"/>
          <w:lang w:val="en-US"/>
        </w:rPr>
        <w:t xml:space="preserve"> is the </w:t>
      </w:r>
      <w:r w:rsidRPr="521CC426" w:rsidR="0A0BDECE">
        <w:rPr>
          <w:rFonts w:ascii="Arial" w:hAnsi="Arial" w:eastAsia="Arial" w:cs="Arial"/>
          <w:noProof w:val="0"/>
          <w:sz w:val="22"/>
          <w:szCs w:val="22"/>
          <w:lang w:val="en-US"/>
        </w:rPr>
        <w:t>ability to connect with someone as a person. A doctor</w:t>
      </w:r>
      <w:r w:rsidRPr="521CC426" w:rsidR="03FEA1BC">
        <w:rPr>
          <w:rFonts w:ascii="Arial" w:hAnsi="Arial" w:eastAsia="Arial" w:cs="Arial"/>
          <w:noProof w:val="0"/>
          <w:sz w:val="22"/>
          <w:szCs w:val="22"/>
          <w:lang w:val="en-US"/>
        </w:rPr>
        <w:t xml:space="preserve"> who can show empathy </w:t>
      </w:r>
      <w:r w:rsidRPr="521CC426" w:rsidR="121E3876">
        <w:rPr>
          <w:rFonts w:ascii="Arial" w:hAnsi="Arial" w:eastAsia="Arial" w:cs="Arial"/>
          <w:noProof w:val="0"/>
          <w:sz w:val="22"/>
          <w:szCs w:val="22"/>
          <w:lang w:val="en-US"/>
        </w:rPr>
        <w:t>understands what</w:t>
      </w:r>
      <w:r w:rsidRPr="521CC426" w:rsidR="121E3876">
        <w:rPr>
          <w:rFonts w:ascii="Arial" w:hAnsi="Arial" w:eastAsia="Arial" w:cs="Arial"/>
          <w:noProof w:val="0"/>
          <w:sz w:val="22"/>
          <w:szCs w:val="22"/>
          <w:lang w:val="en-US"/>
        </w:rPr>
        <w:t xml:space="preserve"> </w:t>
      </w:r>
      <w:r w:rsidRPr="521CC426" w:rsidR="121E3876">
        <w:rPr>
          <w:rFonts w:ascii="Arial" w:hAnsi="Arial" w:eastAsia="Arial" w:cs="Arial"/>
          <w:noProof w:val="0"/>
          <w:sz w:val="22"/>
          <w:szCs w:val="22"/>
          <w:lang w:val="en-US"/>
        </w:rPr>
        <w:t>it’s</w:t>
      </w:r>
      <w:r w:rsidRPr="521CC426" w:rsidR="121E3876">
        <w:rPr>
          <w:rFonts w:ascii="Arial" w:hAnsi="Arial" w:eastAsia="Arial" w:cs="Arial"/>
          <w:noProof w:val="0"/>
          <w:sz w:val="22"/>
          <w:szCs w:val="22"/>
          <w:lang w:val="en-US"/>
        </w:rPr>
        <w:t xml:space="preserve"> like to be in the patient’s </w:t>
      </w:r>
      <w:r w:rsidRPr="521CC426" w:rsidR="121E3876">
        <w:rPr>
          <w:rFonts w:ascii="Arial" w:hAnsi="Arial" w:eastAsia="Arial" w:cs="Arial"/>
          <w:noProof w:val="0"/>
          <w:sz w:val="22"/>
          <w:szCs w:val="22"/>
          <w:lang w:val="en-US"/>
        </w:rPr>
        <w:t>shoes</w:t>
      </w:r>
      <w:r w:rsidRPr="521CC426" w:rsidR="3EAFAAF1">
        <w:rPr>
          <w:rFonts w:ascii="Arial" w:hAnsi="Arial" w:eastAsia="Arial" w:cs="Arial"/>
          <w:noProof w:val="0"/>
          <w:sz w:val="22"/>
          <w:szCs w:val="22"/>
          <w:lang w:val="en-US"/>
        </w:rPr>
        <w:t>,</w:t>
      </w:r>
      <w:r w:rsidRPr="521CC426" w:rsidR="121E3876">
        <w:rPr>
          <w:rFonts w:ascii="Arial" w:hAnsi="Arial" w:eastAsia="Arial" w:cs="Arial"/>
          <w:noProof w:val="0"/>
          <w:sz w:val="22"/>
          <w:szCs w:val="22"/>
          <w:lang w:val="en-US"/>
        </w:rPr>
        <w:t xml:space="preserve"> who</w:t>
      </w:r>
      <w:r w:rsidRPr="521CC426" w:rsidR="792684EE">
        <w:rPr>
          <w:rFonts w:ascii="Arial" w:hAnsi="Arial" w:eastAsia="Arial" w:cs="Arial"/>
          <w:noProof w:val="0"/>
          <w:sz w:val="22"/>
          <w:szCs w:val="22"/>
          <w:lang w:val="en-US"/>
        </w:rPr>
        <w:t xml:space="preserve"> understands the worries, </w:t>
      </w:r>
      <w:r w:rsidRPr="521CC426" w:rsidR="4B958630">
        <w:rPr>
          <w:rFonts w:ascii="Arial" w:hAnsi="Arial" w:eastAsia="Arial" w:cs="Arial"/>
          <w:noProof w:val="0"/>
          <w:sz w:val="22"/>
          <w:szCs w:val="22"/>
          <w:lang w:val="en-US"/>
        </w:rPr>
        <w:t>t</w:t>
      </w:r>
      <w:r w:rsidRPr="521CC426" w:rsidR="792684EE">
        <w:rPr>
          <w:rFonts w:ascii="Arial" w:hAnsi="Arial" w:eastAsia="Arial" w:cs="Arial"/>
          <w:noProof w:val="0"/>
          <w:sz w:val="22"/>
          <w:szCs w:val="22"/>
          <w:lang w:val="en-US"/>
        </w:rPr>
        <w:t>he</w:t>
      </w:r>
      <w:r w:rsidRPr="521CC426" w:rsidR="792684EE">
        <w:rPr>
          <w:rFonts w:ascii="Arial" w:hAnsi="Arial" w:eastAsia="Arial" w:cs="Arial"/>
          <w:noProof w:val="0"/>
          <w:sz w:val="22"/>
          <w:szCs w:val="22"/>
          <w:lang w:val="en-US"/>
        </w:rPr>
        <w:t xml:space="preserve"> physical and emot</w:t>
      </w:r>
      <w:r w:rsidRPr="521CC426" w:rsidR="4A1A32CA">
        <w:rPr>
          <w:rFonts w:ascii="Arial" w:hAnsi="Arial" w:eastAsia="Arial" w:cs="Arial"/>
          <w:noProof w:val="0"/>
          <w:sz w:val="22"/>
          <w:szCs w:val="22"/>
          <w:lang w:val="en-US"/>
        </w:rPr>
        <w:t xml:space="preserve">ional </w:t>
      </w:r>
      <w:r w:rsidRPr="521CC426" w:rsidR="4A1A32CA">
        <w:rPr>
          <w:rFonts w:ascii="Arial" w:hAnsi="Arial" w:eastAsia="Arial" w:cs="Arial"/>
          <w:noProof w:val="0"/>
          <w:sz w:val="22"/>
          <w:szCs w:val="22"/>
          <w:lang w:val="en-US"/>
        </w:rPr>
        <w:t>burden</w:t>
      </w:r>
      <w:r w:rsidRPr="521CC426" w:rsidR="4A1A32CA">
        <w:rPr>
          <w:rFonts w:ascii="Arial" w:hAnsi="Arial" w:eastAsia="Arial" w:cs="Arial"/>
          <w:noProof w:val="0"/>
          <w:sz w:val="22"/>
          <w:szCs w:val="22"/>
          <w:lang w:val="en-US"/>
        </w:rPr>
        <w:t xml:space="preserve"> and the life behind the illness. By this a doctor can grea</w:t>
      </w:r>
      <w:r w:rsidRPr="521CC426" w:rsidR="73D55D13">
        <w:rPr>
          <w:rFonts w:ascii="Arial" w:hAnsi="Arial" w:eastAsia="Arial" w:cs="Arial"/>
          <w:noProof w:val="0"/>
          <w:sz w:val="22"/>
          <w:szCs w:val="22"/>
          <w:lang w:val="en-US"/>
        </w:rPr>
        <w:t xml:space="preserve">tly </w:t>
      </w:r>
      <w:r w:rsidRPr="521CC426" w:rsidR="73D55D13">
        <w:rPr>
          <w:rFonts w:ascii="Arial" w:hAnsi="Arial" w:eastAsia="Arial" w:cs="Arial"/>
          <w:noProof w:val="0"/>
          <w:sz w:val="22"/>
          <w:szCs w:val="22"/>
          <w:lang w:val="en-US"/>
        </w:rPr>
        <w:t>boots</w:t>
      </w:r>
      <w:r w:rsidRPr="521CC426" w:rsidR="73D55D13">
        <w:rPr>
          <w:rFonts w:ascii="Arial" w:hAnsi="Arial" w:eastAsia="Arial" w:cs="Arial"/>
          <w:noProof w:val="0"/>
          <w:sz w:val="22"/>
          <w:szCs w:val="22"/>
          <w:lang w:val="en-US"/>
        </w:rPr>
        <w:t xml:space="preserve"> the patient’s </w:t>
      </w:r>
      <w:r w:rsidRPr="521CC426" w:rsidR="5D89AACD">
        <w:rPr>
          <w:rFonts w:ascii="Arial" w:hAnsi="Arial" w:eastAsia="Arial" w:cs="Arial"/>
          <w:noProof w:val="0"/>
          <w:sz w:val="22"/>
          <w:szCs w:val="22"/>
          <w:lang w:val="en-US"/>
        </w:rPr>
        <w:t xml:space="preserve">confidence and </w:t>
      </w:r>
      <w:r w:rsidRPr="521CC426" w:rsidR="5D89AACD">
        <w:rPr>
          <w:rFonts w:ascii="Arial" w:hAnsi="Arial" w:eastAsia="Arial" w:cs="Arial"/>
          <w:noProof w:val="0"/>
          <w:sz w:val="22"/>
          <w:szCs w:val="22"/>
          <w:lang w:val="en-US"/>
        </w:rPr>
        <w:t>claiming</w:t>
      </w:r>
      <w:r w:rsidRPr="521CC426" w:rsidR="5D89AACD">
        <w:rPr>
          <w:rFonts w:ascii="Arial" w:hAnsi="Arial" w:eastAsia="Arial" w:cs="Arial"/>
          <w:noProof w:val="0"/>
          <w:sz w:val="22"/>
          <w:szCs w:val="22"/>
          <w:lang w:val="en-US"/>
        </w:rPr>
        <w:t xml:space="preserve"> them in</w:t>
      </w:r>
      <w:r w:rsidRPr="521CC426" w:rsidR="347D0FCF">
        <w:rPr>
          <w:rFonts w:ascii="Arial" w:hAnsi="Arial" w:eastAsia="Arial" w:cs="Arial"/>
          <w:noProof w:val="0"/>
          <w:sz w:val="22"/>
          <w:szCs w:val="22"/>
          <w:lang w:val="en-US"/>
        </w:rPr>
        <w:t xml:space="preserve"> return making the ordeal easier to deal </w:t>
      </w:r>
      <w:r w:rsidRPr="521CC426" w:rsidR="347D0FCF">
        <w:rPr>
          <w:rFonts w:ascii="Arial" w:hAnsi="Arial" w:eastAsia="Arial" w:cs="Arial"/>
          <w:noProof w:val="0"/>
          <w:sz w:val="22"/>
          <w:szCs w:val="22"/>
          <w:lang w:val="en-US"/>
        </w:rPr>
        <w:t>with.</w:t>
      </w:r>
      <w:r w:rsidRPr="521CC426" w:rsidR="347D0FCF">
        <w:rPr>
          <w:rFonts w:ascii="Arial" w:hAnsi="Arial" w:eastAsia="Arial" w:cs="Arial"/>
          <w:noProof w:val="0"/>
          <w:sz w:val="22"/>
          <w:szCs w:val="22"/>
          <w:lang w:val="en-US"/>
        </w:rPr>
        <w:t xml:space="preserve"> This </w:t>
      </w:r>
      <w:r w:rsidRPr="521CC426" w:rsidR="27545C48">
        <w:rPr>
          <w:rFonts w:ascii="Arial" w:hAnsi="Arial" w:eastAsia="Arial" w:cs="Arial"/>
          <w:noProof w:val="0"/>
          <w:sz w:val="22"/>
          <w:szCs w:val="22"/>
          <w:lang w:val="en-US"/>
        </w:rPr>
        <w:t xml:space="preserve">helps build </w:t>
      </w:r>
      <w:r w:rsidRPr="521CC426" w:rsidR="27545C48">
        <w:rPr>
          <w:rFonts w:ascii="Arial" w:hAnsi="Arial" w:eastAsia="Arial" w:cs="Arial"/>
          <w:noProof w:val="0"/>
          <w:sz w:val="22"/>
          <w:szCs w:val="22"/>
          <w:lang w:val="en-US"/>
        </w:rPr>
        <w:t>meaningful re</w:t>
      </w:r>
      <w:r w:rsidRPr="521CC426" w:rsidR="3C6A7BBA">
        <w:rPr>
          <w:rFonts w:ascii="Arial" w:hAnsi="Arial" w:eastAsia="Arial" w:cs="Arial"/>
          <w:noProof w:val="0"/>
          <w:sz w:val="22"/>
          <w:szCs w:val="22"/>
          <w:lang w:val="en-US"/>
        </w:rPr>
        <w:t>lationships</w:t>
      </w:r>
      <w:r w:rsidRPr="521CC426" w:rsidR="261A8FFA">
        <w:rPr>
          <w:rFonts w:ascii="Arial" w:hAnsi="Arial" w:eastAsia="Arial" w:cs="Arial"/>
          <w:noProof w:val="0"/>
          <w:sz w:val="22"/>
          <w:szCs w:val="22"/>
          <w:lang w:val="en-US"/>
        </w:rPr>
        <w:t xml:space="preserve">, </w:t>
      </w:r>
      <w:r w:rsidRPr="521CC426" w:rsidR="3C6A7BBA">
        <w:rPr>
          <w:rFonts w:ascii="Arial" w:hAnsi="Arial" w:eastAsia="Arial" w:cs="Arial"/>
          <w:noProof w:val="0"/>
          <w:sz w:val="22"/>
          <w:szCs w:val="22"/>
          <w:lang w:val="en-US"/>
        </w:rPr>
        <w:t>supports</w:t>
      </w:r>
      <w:r w:rsidRPr="521CC426" w:rsidR="3C6A7BBA">
        <w:rPr>
          <w:rFonts w:ascii="Arial" w:hAnsi="Arial" w:eastAsia="Arial" w:cs="Arial"/>
          <w:noProof w:val="0"/>
          <w:sz w:val="22"/>
          <w:szCs w:val="22"/>
          <w:lang w:val="en-US"/>
        </w:rPr>
        <w:t xml:space="preserve"> patients in hard </w:t>
      </w:r>
      <w:r w:rsidRPr="521CC426" w:rsidR="3C6A7BBA">
        <w:rPr>
          <w:rFonts w:ascii="Arial" w:hAnsi="Arial" w:eastAsia="Arial" w:cs="Arial"/>
          <w:noProof w:val="0"/>
          <w:sz w:val="22"/>
          <w:szCs w:val="22"/>
          <w:lang w:val="en-US"/>
        </w:rPr>
        <w:t>moments,</w:t>
      </w:r>
      <w:r w:rsidRPr="521CC426" w:rsidR="3C6A7BBA">
        <w:rPr>
          <w:rFonts w:ascii="Arial" w:hAnsi="Arial" w:eastAsia="Arial" w:cs="Arial"/>
          <w:noProof w:val="0"/>
          <w:sz w:val="22"/>
          <w:szCs w:val="22"/>
          <w:lang w:val="en-US"/>
        </w:rPr>
        <w:t xml:space="preserve"> and </w:t>
      </w:r>
      <w:r w:rsidRPr="521CC426" w:rsidR="2E58CF72">
        <w:rPr>
          <w:rFonts w:ascii="Arial" w:hAnsi="Arial" w:eastAsia="Arial" w:cs="Arial"/>
          <w:noProof w:val="0"/>
          <w:sz w:val="22"/>
          <w:szCs w:val="22"/>
          <w:lang w:val="en-US"/>
        </w:rPr>
        <w:t>ultimately</w:t>
      </w:r>
      <w:r w:rsidRPr="521CC426" w:rsidR="3C6A7BBA">
        <w:rPr>
          <w:rFonts w:ascii="Arial" w:hAnsi="Arial" w:eastAsia="Arial" w:cs="Arial"/>
          <w:noProof w:val="0"/>
          <w:sz w:val="22"/>
          <w:szCs w:val="22"/>
          <w:lang w:val="en-US"/>
        </w:rPr>
        <w:t xml:space="preserve"> </w:t>
      </w:r>
      <w:r w:rsidRPr="521CC426" w:rsidR="66109494">
        <w:rPr>
          <w:rFonts w:ascii="Arial" w:hAnsi="Arial" w:eastAsia="Arial" w:cs="Arial"/>
          <w:noProof w:val="0"/>
          <w:sz w:val="22"/>
          <w:szCs w:val="22"/>
          <w:lang w:val="en-US"/>
        </w:rPr>
        <w:t>can</w:t>
      </w:r>
      <w:r w:rsidRPr="521CC426" w:rsidR="66109494">
        <w:rPr>
          <w:rFonts w:ascii="Arial" w:hAnsi="Arial" w:eastAsia="Arial" w:cs="Arial"/>
          <w:noProof w:val="0"/>
          <w:sz w:val="22"/>
          <w:szCs w:val="22"/>
          <w:lang w:val="en-US"/>
        </w:rPr>
        <w:t xml:space="preserve"> improve </w:t>
      </w:r>
      <w:r w:rsidRPr="521CC426" w:rsidR="66109494">
        <w:rPr>
          <w:rFonts w:ascii="Arial" w:hAnsi="Arial" w:eastAsia="Arial" w:cs="Arial"/>
          <w:noProof w:val="0"/>
          <w:sz w:val="22"/>
          <w:szCs w:val="22"/>
          <w:lang w:val="en-US"/>
        </w:rPr>
        <w:t>outcomes.</w:t>
      </w:r>
      <w:r w:rsidRPr="521CC426" w:rsidR="66109494">
        <w:rPr>
          <w:rFonts w:ascii="Arial" w:hAnsi="Arial" w:eastAsia="Arial" w:cs="Arial"/>
          <w:noProof w:val="0"/>
          <w:sz w:val="22"/>
          <w:szCs w:val="22"/>
          <w:lang w:val="en-US"/>
        </w:rPr>
        <w:t xml:space="preserve"> The Role of Empathy in </w:t>
      </w:r>
      <w:r w:rsidRPr="521CC426" w:rsidR="47F9A685">
        <w:rPr>
          <w:rFonts w:ascii="Arial" w:hAnsi="Arial" w:eastAsia="Arial" w:cs="Arial"/>
          <w:noProof w:val="0"/>
          <w:sz w:val="22"/>
          <w:szCs w:val="22"/>
          <w:lang w:val="en-US"/>
        </w:rPr>
        <w:t>Health and Social Care Professionals-PMC</w:t>
      </w:r>
    </w:p>
    <w:p w:rsidR="60CEB465" w:rsidP="521CC426" w:rsidRDefault="60CEB465" w14:paraId="373CC405" w14:textId="7CD7F752">
      <w:pPr>
        <w:spacing w:before="0" w:beforeAutospacing="off" w:after="160" w:afterAutospacing="off" w:line="257" w:lineRule="auto"/>
        <w:rPr>
          <w:rFonts w:ascii="Arial" w:hAnsi="Arial" w:eastAsia="Arial" w:cs="Arial"/>
          <w:noProof w:val="0"/>
          <w:sz w:val="22"/>
          <w:szCs w:val="22"/>
          <w:lang w:val="en-US"/>
        </w:rPr>
      </w:pPr>
      <w:r w:rsidRPr="521CC426" w:rsidR="319C5F81">
        <w:rPr>
          <w:rFonts w:ascii="Arial" w:hAnsi="Arial" w:eastAsia="Arial" w:cs="Arial"/>
          <w:noProof w:val="0"/>
          <w:sz w:val="22"/>
          <w:szCs w:val="22"/>
          <w:lang w:val="en-US"/>
        </w:rPr>
        <w:t xml:space="preserve">Decision making and clinical judgement </w:t>
      </w:r>
    </w:p>
    <w:p w:rsidR="60CEB465" w:rsidP="521CC426" w:rsidRDefault="60CEB465" w14:paraId="7898C59F" w14:textId="0E2A0B0F">
      <w:pPr>
        <w:spacing w:before="0" w:beforeAutospacing="off" w:after="160" w:afterAutospacing="off" w:line="257" w:lineRule="auto"/>
        <w:rPr>
          <w:rFonts w:ascii="Arial" w:hAnsi="Arial" w:eastAsia="Arial" w:cs="Arial"/>
          <w:noProof w:val="0"/>
          <w:sz w:val="22"/>
          <w:szCs w:val="22"/>
          <w:lang w:val="en-US"/>
        </w:rPr>
      </w:pPr>
      <w:r w:rsidRPr="521CC426" w:rsidR="319C5F81">
        <w:rPr>
          <w:rFonts w:ascii="Arial" w:hAnsi="Arial" w:eastAsia="Arial" w:cs="Arial"/>
          <w:noProof w:val="0"/>
          <w:sz w:val="22"/>
          <w:szCs w:val="22"/>
          <w:lang w:val="en-US"/>
        </w:rPr>
        <w:t>Doctor</w:t>
      </w:r>
      <w:r w:rsidRPr="521CC426" w:rsidR="319C5F81">
        <w:rPr>
          <w:rFonts w:ascii="Arial" w:hAnsi="Arial" w:eastAsia="Arial" w:cs="Arial"/>
          <w:noProof w:val="0"/>
          <w:sz w:val="22"/>
          <w:szCs w:val="22"/>
          <w:lang w:val="en-US"/>
        </w:rPr>
        <w:t xml:space="preserve"> often </w:t>
      </w:r>
      <w:r w:rsidRPr="521CC426" w:rsidR="319C5F81">
        <w:rPr>
          <w:rFonts w:ascii="Arial" w:hAnsi="Arial" w:eastAsia="Arial" w:cs="Arial"/>
          <w:noProof w:val="0"/>
          <w:sz w:val="22"/>
          <w:szCs w:val="22"/>
          <w:lang w:val="en-US"/>
        </w:rPr>
        <w:t>face</w:t>
      </w:r>
      <w:r w:rsidRPr="521CC426" w:rsidR="319C5F81">
        <w:rPr>
          <w:rFonts w:ascii="Arial" w:hAnsi="Arial" w:eastAsia="Arial" w:cs="Arial"/>
          <w:noProof w:val="0"/>
          <w:sz w:val="22"/>
          <w:szCs w:val="22"/>
          <w:lang w:val="en-US"/>
        </w:rPr>
        <w:t xml:space="preserve"> situations where there is no perfect</w:t>
      </w:r>
      <w:r w:rsidRPr="521CC426" w:rsidR="1954A206">
        <w:rPr>
          <w:rFonts w:ascii="Arial" w:hAnsi="Arial" w:eastAsia="Arial" w:cs="Arial"/>
          <w:noProof w:val="0"/>
          <w:sz w:val="22"/>
          <w:szCs w:val="22"/>
          <w:lang w:val="en-US"/>
        </w:rPr>
        <w:t xml:space="preserve"> answer, no other </w:t>
      </w:r>
      <w:r w:rsidRPr="521CC426" w:rsidR="1954A206">
        <w:rPr>
          <w:rFonts w:ascii="Arial" w:hAnsi="Arial" w:eastAsia="Arial" w:cs="Arial"/>
          <w:noProof w:val="0"/>
          <w:sz w:val="22"/>
          <w:szCs w:val="22"/>
          <w:lang w:val="en-US"/>
        </w:rPr>
        <w:t>choice  ,</w:t>
      </w:r>
      <w:r w:rsidRPr="521CC426" w:rsidR="1954A206">
        <w:rPr>
          <w:rFonts w:ascii="Arial" w:hAnsi="Arial" w:eastAsia="Arial" w:cs="Arial"/>
          <w:noProof w:val="0"/>
          <w:sz w:val="22"/>
          <w:szCs w:val="22"/>
          <w:lang w:val="en-US"/>
        </w:rPr>
        <w:t xml:space="preserve"> or where time is limi</w:t>
      </w:r>
      <w:r w:rsidRPr="521CC426" w:rsidR="41A74514">
        <w:rPr>
          <w:rFonts w:ascii="Arial" w:hAnsi="Arial" w:eastAsia="Arial" w:cs="Arial"/>
          <w:noProof w:val="0"/>
          <w:sz w:val="22"/>
          <w:szCs w:val="22"/>
          <w:lang w:val="en-US"/>
        </w:rPr>
        <w:t xml:space="preserve">ted. They must weigh </w:t>
      </w:r>
      <w:r w:rsidRPr="521CC426" w:rsidR="41A74514">
        <w:rPr>
          <w:rFonts w:ascii="Arial" w:hAnsi="Arial" w:eastAsia="Arial" w:cs="Arial"/>
          <w:noProof w:val="0"/>
          <w:sz w:val="22"/>
          <w:szCs w:val="22"/>
          <w:lang w:val="en-US"/>
        </w:rPr>
        <w:t>evidence ,</w:t>
      </w:r>
      <w:r w:rsidRPr="521CC426" w:rsidR="41A74514">
        <w:rPr>
          <w:rFonts w:ascii="Arial" w:hAnsi="Arial" w:eastAsia="Arial" w:cs="Arial"/>
          <w:noProof w:val="0"/>
          <w:sz w:val="22"/>
          <w:szCs w:val="22"/>
          <w:lang w:val="en-US"/>
        </w:rPr>
        <w:t xml:space="preserve"> </w:t>
      </w:r>
      <w:r w:rsidRPr="521CC426" w:rsidR="41A74514">
        <w:rPr>
          <w:rFonts w:ascii="Arial" w:hAnsi="Arial" w:eastAsia="Arial" w:cs="Arial"/>
          <w:noProof w:val="0"/>
          <w:sz w:val="22"/>
          <w:szCs w:val="22"/>
          <w:lang w:val="en-US"/>
        </w:rPr>
        <w:t>risks</w:t>
      </w:r>
      <w:r w:rsidRPr="521CC426" w:rsidR="0FE8CBCB">
        <w:rPr>
          <w:rFonts w:ascii="Arial" w:hAnsi="Arial" w:eastAsia="Arial" w:cs="Arial"/>
          <w:noProof w:val="0"/>
          <w:sz w:val="22"/>
          <w:szCs w:val="22"/>
          <w:lang w:val="en-US"/>
        </w:rPr>
        <w:t xml:space="preserve"> ,benefits</w:t>
      </w:r>
      <w:r w:rsidRPr="521CC426" w:rsidR="41A74514">
        <w:rPr>
          <w:rFonts w:ascii="Arial" w:hAnsi="Arial" w:eastAsia="Arial" w:cs="Arial"/>
          <w:noProof w:val="0"/>
          <w:sz w:val="22"/>
          <w:szCs w:val="22"/>
          <w:lang w:val="en-US"/>
        </w:rPr>
        <w:t xml:space="preserve"> ,</w:t>
      </w:r>
      <w:r w:rsidRPr="521CC426" w:rsidR="3DE6E4E2">
        <w:rPr>
          <w:rFonts w:ascii="Arial" w:hAnsi="Arial" w:eastAsia="Arial" w:cs="Arial"/>
          <w:noProof w:val="0"/>
          <w:sz w:val="22"/>
          <w:szCs w:val="22"/>
          <w:lang w:val="en-US"/>
        </w:rPr>
        <w:t xml:space="preserve"> patient </w:t>
      </w:r>
      <w:r w:rsidRPr="521CC426" w:rsidR="3DE6E4E2">
        <w:rPr>
          <w:rFonts w:ascii="Arial" w:hAnsi="Arial" w:eastAsia="Arial" w:cs="Arial"/>
          <w:noProof w:val="0"/>
          <w:sz w:val="22"/>
          <w:szCs w:val="22"/>
          <w:lang w:val="en-US"/>
        </w:rPr>
        <w:t>preferences ,</w:t>
      </w:r>
      <w:r w:rsidRPr="521CC426" w:rsidR="3DE6E4E2">
        <w:rPr>
          <w:rFonts w:ascii="Arial" w:hAnsi="Arial" w:eastAsia="Arial" w:cs="Arial"/>
          <w:noProof w:val="0"/>
          <w:sz w:val="22"/>
          <w:szCs w:val="22"/>
          <w:lang w:val="en-US"/>
        </w:rPr>
        <w:t xml:space="preserve"> and some</w:t>
      </w:r>
      <w:r w:rsidRPr="521CC426" w:rsidR="66D9FCB8">
        <w:rPr>
          <w:rFonts w:ascii="Arial" w:hAnsi="Arial" w:eastAsia="Arial" w:cs="Arial"/>
          <w:noProof w:val="0"/>
          <w:sz w:val="22"/>
          <w:szCs w:val="22"/>
          <w:lang w:val="en-US"/>
        </w:rPr>
        <w:t xml:space="preserve">times make decisions under </w:t>
      </w:r>
      <w:r w:rsidRPr="521CC426" w:rsidR="66D9FCB8">
        <w:rPr>
          <w:rFonts w:ascii="Arial" w:hAnsi="Arial" w:eastAsia="Arial" w:cs="Arial"/>
          <w:noProof w:val="0"/>
          <w:sz w:val="22"/>
          <w:szCs w:val="22"/>
          <w:lang w:val="en-US"/>
        </w:rPr>
        <w:t>pressure .</w:t>
      </w:r>
      <w:r w:rsidRPr="521CC426" w:rsidR="66D9FCB8">
        <w:rPr>
          <w:rFonts w:ascii="Arial" w:hAnsi="Arial" w:eastAsia="Arial" w:cs="Arial"/>
          <w:noProof w:val="0"/>
          <w:sz w:val="22"/>
          <w:szCs w:val="22"/>
          <w:lang w:val="en-US"/>
        </w:rPr>
        <w:t xml:space="preserve"> A skilled doctor </w:t>
      </w:r>
      <w:r w:rsidRPr="521CC426" w:rsidR="66D9FCB8">
        <w:rPr>
          <w:rFonts w:ascii="Arial" w:hAnsi="Arial" w:eastAsia="Arial" w:cs="Arial"/>
          <w:noProof w:val="0"/>
          <w:sz w:val="22"/>
          <w:szCs w:val="22"/>
          <w:lang w:val="en-US"/>
        </w:rPr>
        <w:t xml:space="preserve">applies </w:t>
      </w:r>
      <w:r w:rsidRPr="521CC426" w:rsidR="67CECCD3">
        <w:rPr>
          <w:rFonts w:ascii="Arial" w:hAnsi="Arial" w:eastAsia="Arial" w:cs="Arial"/>
          <w:noProof w:val="0"/>
          <w:sz w:val="22"/>
          <w:szCs w:val="22"/>
          <w:lang w:val="en-US"/>
        </w:rPr>
        <w:t>knowledge</w:t>
      </w:r>
      <w:r w:rsidRPr="521CC426" w:rsidR="67CECCD3">
        <w:rPr>
          <w:rFonts w:ascii="Arial" w:hAnsi="Arial" w:eastAsia="Arial" w:cs="Arial"/>
          <w:noProof w:val="0"/>
          <w:sz w:val="22"/>
          <w:szCs w:val="22"/>
          <w:lang w:val="en-US"/>
        </w:rPr>
        <w:t xml:space="preserve"> ,</w:t>
      </w:r>
      <w:r w:rsidRPr="521CC426" w:rsidR="2E196CFD">
        <w:rPr>
          <w:rFonts w:ascii="Arial" w:hAnsi="Arial" w:eastAsia="Arial" w:cs="Arial"/>
          <w:noProof w:val="0"/>
          <w:sz w:val="22"/>
          <w:szCs w:val="22"/>
          <w:lang w:val="en-US"/>
        </w:rPr>
        <w:t xml:space="preserve"> </w:t>
      </w:r>
      <w:r w:rsidRPr="521CC426" w:rsidR="67CECCD3">
        <w:rPr>
          <w:rFonts w:ascii="Arial" w:hAnsi="Arial" w:eastAsia="Arial" w:cs="Arial"/>
          <w:noProof w:val="0"/>
          <w:sz w:val="22"/>
          <w:szCs w:val="22"/>
          <w:lang w:val="en-US"/>
        </w:rPr>
        <w:t>a</w:t>
      </w:r>
      <w:r w:rsidRPr="521CC426" w:rsidR="67CECCD3">
        <w:rPr>
          <w:rFonts w:ascii="Arial" w:hAnsi="Arial" w:eastAsia="Arial" w:cs="Arial"/>
          <w:noProof w:val="0"/>
          <w:sz w:val="22"/>
          <w:szCs w:val="22"/>
          <w:lang w:val="en-US"/>
        </w:rPr>
        <w:t>s</w:t>
      </w:r>
      <w:r w:rsidRPr="521CC426" w:rsidR="67CECCD3">
        <w:rPr>
          <w:rFonts w:ascii="Arial" w:hAnsi="Arial" w:eastAsia="Arial" w:cs="Arial"/>
          <w:noProof w:val="0"/>
          <w:sz w:val="22"/>
          <w:szCs w:val="22"/>
          <w:lang w:val="en-US"/>
        </w:rPr>
        <w:t>k</w:t>
      </w:r>
      <w:r w:rsidRPr="521CC426" w:rsidR="67CECCD3">
        <w:rPr>
          <w:rFonts w:ascii="Arial" w:hAnsi="Arial" w:eastAsia="Arial" w:cs="Arial"/>
          <w:noProof w:val="0"/>
          <w:sz w:val="22"/>
          <w:szCs w:val="22"/>
          <w:lang w:val="en-US"/>
        </w:rPr>
        <w:t>s</w:t>
      </w:r>
      <w:r w:rsidRPr="521CC426" w:rsidR="67CECCD3">
        <w:rPr>
          <w:rFonts w:ascii="Arial" w:hAnsi="Arial" w:eastAsia="Arial" w:cs="Arial"/>
          <w:noProof w:val="0"/>
          <w:sz w:val="22"/>
          <w:szCs w:val="22"/>
          <w:lang w:val="en-US"/>
        </w:rPr>
        <w:t xml:space="preserve"> </w:t>
      </w:r>
      <w:r w:rsidRPr="521CC426" w:rsidR="67CECCD3">
        <w:rPr>
          <w:rFonts w:ascii="Arial" w:hAnsi="Arial" w:eastAsia="Arial" w:cs="Arial"/>
          <w:noProof w:val="0"/>
          <w:sz w:val="22"/>
          <w:szCs w:val="22"/>
          <w:lang w:val="en-US"/>
        </w:rPr>
        <w:t>t</w:t>
      </w:r>
      <w:r w:rsidRPr="521CC426" w:rsidR="67CECCD3">
        <w:rPr>
          <w:rFonts w:ascii="Arial" w:hAnsi="Arial" w:eastAsia="Arial" w:cs="Arial"/>
          <w:noProof w:val="0"/>
          <w:sz w:val="22"/>
          <w:szCs w:val="22"/>
          <w:lang w:val="en-US"/>
        </w:rPr>
        <w:t>h</w:t>
      </w:r>
      <w:r w:rsidRPr="521CC426" w:rsidR="67CECCD3">
        <w:rPr>
          <w:rFonts w:ascii="Arial" w:hAnsi="Arial" w:eastAsia="Arial" w:cs="Arial"/>
          <w:noProof w:val="0"/>
          <w:sz w:val="22"/>
          <w:szCs w:val="22"/>
          <w:lang w:val="en-US"/>
        </w:rPr>
        <w:t>e</w:t>
      </w:r>
      <w:r w:rsidRPr="521CC426" w:rsidR="67CECCD3">
        <w:rPr>
          <w:rFonts w:ascii="Arial" w:hAnsi="Arial" w:eastAsia="Arial" w:cs="Arial"/>
          <w:noProof w:val="0"/>
          <w:sz w:val="22"/>
          <w:szCs w:val="22"/>
          <w:lang w:val="en-US"/>
        </w:rPr>
        <w:t xml:space="preserve"> </w:t>
      </w:r>
      <w:r w:rsidRPr="521CC426" w:rsidR="16F737BF">
        <w:rPr>
          <w:rFonts w:ascii="Arial" w:hAnsi="Arial" w:eastAsia="Arial" w:cs="Arial"/>
          <w:noProof w:val="0"/>
          <w:sz w:val="22"/>
          <w:szCs w:val="22"/>
          <w:lang w:val="en-US"/>
        </w:rPr>
        <w:t>right questions,</w:t>
      </w:r>
      <w:r w:rsidRPr="521CC426" w:rsidR="289AED75">
        <w:rPr>
          <w:rFonts w:ascii="Arial" w:hAnsi="Arial" w:eastAsia="Arial" w:cs="Arial"/>
          <w:noProof w:val="0"/>
          <w:sz w:val="22"/>
          <w:szCs w:val="22"/>
          <w:lang w:val="en-US"/>
        </w:rPr>
        <w:t xml:space="preserve"> </w:t>
      </w:r>
      <w:r w:rsidRPr="521CC426" w:rsidR="289AED75">
        <w:rPr>
          <w:rFonts w:ascii="Arial" w:hAnsi="Arial" w:eastAsia="Arial" w:cs="Arial"/>
          <w:noProof w:val="0"/>
          <w:sz w:val="22"/>
          <w:szCs w:val="22"/>
          <w:lang w:val="en-US"/>
        </w:rPr>
        <w:t>knows when to seek help, and guides the patient th</w:t>
      </w:r>
      <w:r w:rsidRPr="521CC426" w:rsidR="278491CD">
        <w:rPr>
          <w:rFonts w:ascii="Arial" w:hAnsi="Arial" w:eastAsia="Arial" w:cs="Arial"/>
          <w:noProof w:val="0"/>
          <w:sz w:val="22"/>
          <w:szCs w:val="22"/>
          <w:lang w:val="en-US"/>
        </w:rPr>
        <w:t xml:space="preserve">rough options rather than simply dictating what to </w:t>
      </w:r>
      <w:r w:rsidRPr="521CC426" w:rsidR="750E6753">
        <w:rPr>
          <w:rFonts w:ascii="Arial" w:hAnsi="Arial" w:eastAsia="Arial" w:cs="Arial"/>
          <w:noProof w:val="0"/>
          <w:sz w:val="22"/>
          <w:szCs w:val="22"/>
          <w:lang w:val="en-US"/>
        </w:rPr>
        <w:t>do.</w:t>
      </w:r>
      <w:r w:rsidRPr="521CC426" w:rsidR="750E6753">
        <w:rPr>
          <w:rFonts w:ascii="Arial" w:hAnsi="Arial" w:eastAsia="Arial" w:cs="Arial"/>
          <w:noProof w:val="0"/>
          <w:sz w:val="22"/>
          <w:szCs w:val="22"/>
          <w:lang w:val="en-US"/>
        </w:rPr>
        <w:t xml:space="preserve"> If a doctor cannot work well under </w:t>
      </w:r>
      <w:r w:rsidRPr="521CC426" w:rsidR="750E6753">
        <w:rPr>
          <w:rFonts w:ascii="Arial" w:hAnsi="Arial" w:eastAsia="Arial" w:cs="Arial"/>
          <w:noProof w:val="0"/>
          <w:sz w:val="22"/>
          <w:szCs w:val="22"/>
          <w:lang w:val="en-US"/>
        </w:rPr>
        <w:t>pressure</w:t>
      </w:r>
      <w:r w:rsidRPr="521CC426" w:rsidR="750E6753">
        <w:rPr>
          <w:rFonts w:ascii="Arial" w:hAnsi="Arial" w:eastAsia="Arial" w:cs="Arial"/>
          <w:noProof w:val="0"/>
          <w:sz w:val="22"/>
          <w:szCs w:val="22"/>
          <w:lang w:val="en-US"/>
        </w:rPr>
        <w:t xml:space="preserve"> he might make a mistake w</w:t>
      </w:r>
      <w:r w:rsidRPr="521CC426" w:rsidR="3907F029">
        <w:rPr>
          <w:rFonts w:ascii="Arial" w:hAnsi="Arial" w:eastAsia="Arial" w:cs="Arial"/>
          <w:noProof w:val="0"/>
          <w:sz w:val="22"/>
          <w:szCs w:val="22"/>
          <w:lang w:val="en-US"/>
        </w:rPr>
        <w:t xml:space="preserve">hich can in return </w:t>
      </w:r>
      <w:r w:rsidRPr="521CC426" w:rsidR="3907F029">
        <w:rPr>
          <w:rFonts w:ascii="Arial" w:hAnsi="Arial" w:eastAsia="Arial" w:cs="Arial"/>
          <w:noProof w:val="0"/>
          <w:sz w:val="22"/>
          <w:szCs w:val="22"/>
          <w:lang w:val="en-US"/>
        </w:rPr>
        <w:t>sabotage the</w:t>
      </w:r>
      <w:r w:rsidRPr="521CC426" w:rsidR="3907F029">
        <w:rPr>
          <w:rFonts w:ascii="Arial" w:hAnsi="Arial" w:eastAsia="Arial" w:cs="Arial"/>
          <w:noProof w:val="0"/>
          <w:sz w:val="22"/>
          <w:szCs w:val="22"/>
          <w:lang w:val="en-US"/>
        </w:rPr>
        <w:t xml:space="preserve"> </w:t>
      </w:r>
      <w:r w:rsidRPr="521CC426" w:rsidR="23C528F3">
        <w:rPr>
          <w:rFonts w:ascii="Arial" w:hAnsi="Arial" w:eastAsia="Arial" w:cs="Arial"/>
          <w:noProof w:val="0"/>
          <w:sz w:val="22"/>
          <w:szCs w:val="22"/>
          <w:lang w:val="en-US"/>
        </w:rPr>
        <w:t>patient’s</w:t>
      </w:r>
      <w:r w:rsidRPr="521CC426" w:rsidR="3907F029">
        <w:rPr>
          <w:rFonts w:ascii="Arial" w:hAnsi="Arial" w:eastAsia="Arial" w:cs="Arial"/>
          <w:noProof w:val="0"/>
          <w:sz w:val="22"/>
          <w:szCs w:val="22"/>
          <w:lang w:val="en-US"/>
        </w:rPr>
        <w:t xml:space="preserve"> recovery or even cau</w:t>
      </w:r>
      <w:r w:rsidRPr="521CC426" w:rsidR="45E898AD">
        <w:rPr>
          <w:rFonts w:ascii="Arial" w:hAnsi="Arial" w:eastAsia="Arial" w:cs="Arial"/>
          <w:noProof w:val="0"/>
          <w:sz w:val="22"/>
          <w:szCs w:val="22"/>
          <w:lang w:val="en-US"/>
        </w:rPr>
        <w:t xml:space="preserve">se </w:t>
      </w:r>
      <w:r w:rsidRPr="521CC426" w:rsidR="095DC7C4">
        <w:rPr>
          <w:rFonts w:ascii="Arial" w:hAnsi="Arial" w:eastAsia="Arial" w:cs="Arial"/>
          <w:noProof w:val="0"/>
          <w:sz w:val="22"/>
          <w:szCs w:val="22"/>
          <w:lang w:val="en-US"/>
        </w:rPr>
        <w:t>death,</w:t>
      </w:r>
      <w:r w:rsidRPr="521CC426" w:rsidR="45E898AD">
        <w:rPr>
          <w:rFonts w:ascii="Arial" w:hAnsi="Arial" w:eastAsia="Arial" w:cs="Arial"/>
          <w:noProof w:val="0"/>
          <w:sz w:val="22"/>
          <w:szCs w:val="22"/>
          <w:lang w:val="en-US"/>
        </w:rPr>
        <w:t xml:space="preserve"> as a </w:t>
      </w:r>
      <w:r w:rsidRPr="521CC426" w:rsidR="74A8DC0D">
        <w:rPr>
          <w:rFonts w:ascii="Arial" w:hAnsi="Arial" w:eastAsia="Arial" w:cs="Arial"/>
          <w:noProof w:val="0"/>
          <w:sz w:val="22"/>
          <w:szCs w:val="22"/>
          <w:lang w:val="en-US"/>
        </w:rPr>
        <w:t>patient</w:t>
      </w:r>
      <w:r w:rsidRPr="521CC426" w:rsidR="2F4B96F0">
        <w:rPr>
          <w:rFonts w:ascii="Arial" w:hAnsi="Arial" w:eastAsia="Arial" w:cs="Arial"/>
          <w:noProof w:val="0"/>
          <w:sz w:val="22"/>
          <w:szCs w:val="22"/>
          <w:lang w:val="en-US"/>
        </w:rPr>
        <w:t>’</w:t>
      </w:r>
      <w:r w:rsidRPr="521CC426" w:rsidR="74A8DC0D">
        <w:rPr>
          <w:rFonts w:ascii="Arial" w:hAnsi="Arial" w:eastAsia="Arial" w:cs="Arial"/>
          <w:noProof w:val="0"/>
          <w:sz w:val="22"/>
          <w:szCs w:val="22"/>
          <w:lang w:val="en-US"/>
        </w:rPr>
        <w:t>s</w:t>
      </w:r>
      <w:r w:rsidRPr="521CC426" w:rsidR="45E898AD">
        <w:rPr>
          <w:rFonts w:ascii="Arial" w:hAnsi="Arial" w:eastAsia="Arial" w:cs="Arial"/>
          <w:noProof w:val="0"/>
          <w:sz w:val="22"/>
          <w:szCs w:val="22"/>
          <w:lang w:val="en-US"/>
        </w:rPr>
        <w:t xml:space="preserve"> hea</w:t>
      </w:r>
      <w:r w:rsidRPr="521CC426" w:rsidR="7932BE34">
        <w:rPr>
          <w:rFonts w:ascii="Arial" w:hAnsi="Arial" w:eastAsia="Arial" w:cs="Arial"/>
          <w:noProof w:val="0"/>
          <w:sz w:val="22"/>
          <w:szCs w:val="22"/>
          <w:lang w:val="en-US"/>
        </w:rPr>
        <w:t>l</w:t>
      </w:r>
      <w:r w:rsidRPr="521CC426" w:rsidR="45E898AD">
        <w:rPr>
          <w:rFonts w:ascii="Arial" w:hAnsi="Arial" w:eastAsia="Arial" w:cs="Arial"/>
          <w:noProof w:val="0"/>
          <w:sz w:val="22"/>
          <w:szCs w:val="22"/>
          <w:lang w:val="en-US"/>
        </w:rPr>
        <w:t xml:space="preserve">th could </w:t>
      </w:r>
      <w:r w:rsidRPr="521CC426" w:rsidR="45E898AD">
        <w:rPr>
          <w:rFonts w:ascii="Arial" w:hAnsi="Arial" w:eastAsia="Arial" w:cs="Arial"/>
          <w:noProof w:val="0"/>
          <w:sz w:val="22"/>
          <w:szCs w:val="22"/>
          <w:lang w:val="en-US"/>
        </w:rPr>
        <w:t>deteriorate due</w:t>
      </w:r>
      <w:r w:rsidRPr="521CC426" w:rsidR="45E898AD">
        <w:rPr>
          <w:rFonts w:ascii="Arial" w:hAnsi="Arial" w:eastAsia="Arial" w:cs="Arial"/>
          <w:noProof w:val="0"/>
          <w:sz w:val="22"/>
          <w:szCs w:val="22"/>
          <w:lang w:val="en-US"/>
        </w:rPr>
        <w:t xml:space="preserve"> to the d</w:t>
      </w:r>
      <w:r w:rsidRPr="521CC426" w:rsidR="55019C46">
        <w:rPr>
          <w:rFonts w:ascii="Arial" w:hAnsi="Arial" w:eastAsia="Arial" w:cs="Arial"/>
          <w:noProof w:val="0"/>
          <w:sz w:val="22"/>
          <w:szCs w:val="22"/>
          <w:lang w:val="en-US"/>
        </w:rPr>
        <w:t>octor mistake</w:t>
      </w:r>
      <w:r w:rsidRPr="521CC426" w:rsidR="33ACDFB7">
        <w:rPr>
          <w:rFonts w:ascii="Arial" w:hAnsi="Arial" w:eastAsia="Arial" w:cs="Arial"/>
          <w:noProof w:val="0"/>
          <w:sz w:val="22"/>
          <w:szCs w:val="22"/>
          <w:lang w:val="en-US"/>
        </w:rPr>
        <w:t>s</w:t>
      </w:r>
      <w:r w:rsidRPr="521CC426" w:rsidR="3002AAB2">
        <w:rPr>
          <w:rFonts w:ascii="Arial" w:hAnsi="Arial" w:eastAsia="Arial" w:cs="Arial"/>
          <w:noProof w:val="0"/>
          <w:sz w:val="22"/>
          <w:szCs w:val="22"/>
          <w:lang w:val="en-US"/>
        </w:rPr>
        <w:t xml:space="preserve"> and</w:t>
      </w:r>
      <w:r w:rsidRPr="521CC426" w:rsidR="55019C46">
        <w:rPr>
          <w:rFonts w:ascii="Arial" w:hAnsi="Arial" w:eastAsia="Arial" w:cs="Arial"/>
          <w:noProof w:val="0"/>
          <w:sz w:val="22"/>
          <w:szCs w:val="22"/>
          <w:lang w:val="en-US"/>
        </w:rPr>
        <w:t xml:space="preserve"> Medical Decision Making - PMC</w:t>
      </w:r>
    </w:p>
    <w:p w:rsidR="60CEB465" w:rsidP="521CC426" w:rsidRDefault="60CEB465" w14:paraId="743DBC46" w14:textId="2EC1A7B2">
      <w:pPr>
        <w:pStyle w:val="Heading1"/>
        <w:shd w:val="clear" w:color="auto" w:fill="FFFFFF" w:themeFill="background1"/>
        <w:spacing w:before="322" w:beforeAutospacing="off" w:after="322" w:afterAutospacing="off"/>
        <w:rPr>
          <w:rFonts w:ascii="Arial" w:hAnsi="Arial" w:eastAsia="Arial" w:cs="Arial"/>
          <w:b w:val="1"/>
          <w:bCs w:val="1"/>
          <w:i w:val="0"/>
          <w:iCs w:val="0"/>
          <w:caps w:val="0"/>
          <w:smallCaps w:val="0"/>
          <w:noProof w:val="0"/>
          <w:color w:val="222222"/>
          <w:sz w:val="22"/>
          <w:szCs w:val="22"/>
          <w:lang w:val="en-US"/>
        </w:rPr>
      </w:pPr>
      <w:r w:rsidRPr="521CC426" w:rsidR="4490A8C6">
        <w:rPr>
          <w:rFonts w:ascii="Arial" w:hAnsi="Arial" w:eastAsia="Arial" w:cs="Arial"/>
          <w:b w:val="1"/>
          <w:bCs w:val="1"/>
          <w:i w:val="0"/>
          <w:iCs w:val="0"/>
          <w:caps w:val="0"/>
          <w:smallCaps w:val="0"/>
          <w:noProof w:val="0"/>
          <w:color w:val="222222"/>
          <w:sz w:val="22"/>
          <w:szCs w:val="22"/>
          <w:lang w:val="en-US"/>
        </w:rPr>
        <w:t xml:space="preserve">1. Clear and Compassionate Communication </w:t>
      </w:r>
    </w:p>
    <w:p w:rsidR="60CEB465" w:rsidP="521CC426" w:rsidRDefault="60CEB465" w14:paraId="58507D60" w14:textId="6255D530">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78E7B6C6" w14:textId="4955691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Improving clear and compassionate communication requires deliberate strategies that help a doctor express information accurately while also supporting the emotional needs of patients. One useful method is adopting structured communication frameworks such as SBAR, which stands for Situation, Background, Assessment and Recommendation. Using a set structure helps a doctor present information in a calm, organised sequence, reducing confusion during busy clinical situations and improving patient safety. Another strong approach is practising active listening. This involves giving patients full attention, allowing pauses, noticing tone and body language, and reflecting back what has been said to confirm understanding. When doctors listen in this way, patients feel genuinely heard and are more willing to share important details that may influence their care. Alongside this, mindfulness-based communication training can also strengthen compassion during conversations. Mindfulness helps doctors stay focused, patient and aware of their own emotions, which lowers stress and makes the interaction more respectful and warm. This is especially useful in difficult conversations, such as breaking bad news or explaining long-term conditions, where emotions can run high. When mindfulness is paired with compassionate practices—like acknowledging the patient’s feelings or validating their concerns—it creates a more trusting environment. Over time, these strategies improve both the clarity and emotional quality of communication by helping doctors speak more thoughtfully, listen more deeply and respond in ways that make patients feel respected. Together, structured communication, active listening and mindful presence shape a communication style that is not only technically accurate but also empathetic and human-centred, which is essential in every health setting.</w:t>
      </w:r>
    </w:p>
    <w:p w:rsidR="60CEB465" w:rsidP="521CC426" w:rsidRDefault="60CEB465" w14:paraId="6BC0B6FB" w14:textId="571473EB">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2655FA93" w14:textId="74A5815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Sources:</w:t>
      </w:r>
    </w:p>
    <w:p w:rsidR="60CEB465" w:rsidP="521CC426" w:rsidRDefault="60CEB465" w14:paraId="6F11C392" w14:textId="6EAE5842">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SBAR – Institute for Healthcare Improvement, 2017: </w:t>
      </w:r>
      <w:hyperlink r:id="R327523f2045c487e">
        <w:r w:rsidRPr="521CC426" w:rsidR="4490A8C6">
          <w:rPr>
            <w:rStyle w:val="Hyperlink"/>
            <w:rFonts w:ascii="Arial" w:hAnsi="Arial" w:eastAsia="Arial" w:cs="Arial"/>
            <w:b w:val="0"/>
            <w:bCs w:val="0"/>
            <w:i w:val="0"/>
            <w:iCs w:val="0"/>
            <w:caps w:val="0"/>
            <w:smallCaps w:val="0"/>
            <w:noProof w:val="0"/>
            <w:color w:val="1155CC"/>
            <w:sz w:val="22"/>
            <w:szCs w:val="22"/>
            <w:lang w:val="en-US"/>
          </w:rPr>
          <w:t>https://en.wikipedia.org/wiki/SBAR</w:t>
        </w:r>
      </w:hyperlink>
    </w:p>
    <w:p w:rsidR="60CEB465" w:rsidP="521CC426" w:rsidRDefault="60CEB465" w14:paraId="67F8721F" w14:textId="0E680705">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Active Listening – Rogers &amp; Farson (original concept, 1957</w:t>
      </w:r>
      <w:r w:rsidRPr="521CC426" w:rsidR="0A33A8DE">
        <w:rPr>
          <w:rFonts w:ascii="Arial" w:hAnsi="Arial" w:eastAsia="Arial" w:cs="Arial"/>
          <w:b w:val="0"/>
          <w:bCs w:val="0"/>
          <w:i w:val="0"/>
          <w:iCs w:val="0"/>
          <w:caps w:val="0"/>
          <w:smallCaps w:val="0"/>
          <w:noProof w:val="0"/>
          <w:color w:val="222222"/>
          <w:sz w:val="22"/>
          <w:szCs w:val="22"/>
          <w:lang w:val="en-US"/>
        </w:rPr>
        <w:t>)</w:t>
      </w:r>
      <w:r w:rsidRPr="521CC426" w:rsidR="4490A8C6">
        <w:rPr>
          <w:rFonts w:ascii="Arial" w:hAnsi="Arial" w:eastAsia="Arial" w:cs="Arial"/>
          <w:b w:val="0"/>
          <w:bCs w:val="0"/>
          <w:i w:val="0"/>
          <w:iCs w:val="0"/>
          <w:caps w:val="0"/>
          <w:smallCaps w:val="0"/>
          <w:noProof w:val="0"/>
          <w:color w:val="222222"/>
          <w:sz w:val="22"/>
          <w:szCs w:val="22"/>
          <w:lang w:val="en-US"/>
        </w:rPr>
        <w:t xml:space="preserve">: </w:t>
      </w:r>
      <w:hyperlink r:id="Rfb63417dff394ebb">
        <w:r w:rsidRPr="521CC426" w:rsidR="4490A8C6">
          <w:rPr>
            <w:rStyle w:val="Hyperlink"/>
            <w:rFonts w:ascii="Arial" w:hAnsi="Arial" w:eastAsia="Arial" w:cs="Arial"/>
            <w:b w:val="0"/>
            <w:bCs w:val="0"/>
            <w:i w:val="0"/>
            <w:iCs w:val="0"/>
            <w:caps w:val="0"/>
            <w:smallCaps w:val="0"/>
            <w:noProof w:val="0"/>
            <w:color w:val="1155CC"/>
            <w:sz w:val="22"/>
            <w:szCs w:val="22"/>
            <w:lang w:val="en-US"/>
          </w:rPr>
          <w:t>https://en.wikipedia.org/wiki/Active_listening</w:t>
        </w:r>
      </w:hyperlink>
    </w:p>
    <w:p w:rsidR="60CEB465" w:rsidP="521CC426" w:rsidRDefault="60CEB465" w14:paraId="3BB93644" w14:textId="4D206AAE">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Mindfulness in Healthcare – West et al., 2017 : </w:t>
      </w:r>
      <w:hyperlink r:id="R48377776a7cc4db0">
        <w:r w:rsidRPr="521CC426" w:rsidR="4490A8C6">
          <w:rPr>
            <w:rStyle w:val="Hyperlink"/>
            <w:rFonts w:ascii="Arial" w:hAnsi="Arial" w:eastAsia="Arial" w:cs="Arial"/>
            <w:b w:val="0"/>
            <w:bCs w:val="0"/>
            <w:i w:val="0"/>
            <w:iCs w:val="0"/>
            <w:caps w:val="0"/>
            <w:smallCaps w:val="0"/>
            <w:noProof w:val="0"/>
            <w:color w:val="1155CC"/>
            <w:sz w:val="22"/>
            <w:szCs w:val="22"/>
            <w:lang w:val="en-US"/>
          </w:rPr>
          <w:t>https://pubmed.ncbi.nlm.nih.gov/28304333/</w:t>
        </w:r>
      </w:hyperlink>
    </w:p>
    <w:p w:rsidR="60CEB465" w:rsidP="521CC426" w:rsidRDefault="60CEB465" w14:paraId="2C0FFB6F" w14:textId="43F9AA3F">
      <w:pPr>
        <w:rPr>
          <w:rFonts w:ascii="Arial" w:hAnsi="Arial" w:eastAsia="Arial" w:cs="Arial"/>
          <w:sz w:val="22"/>
          <w:szCs w:val="22"/>
        </w:rPr>
      </w:pPr>
    </w:p>
    <w:p w:rsidR="60CEB465" w:rsidP="521CC426" w:rsidRDefault="60CEB465" w14:paraId="137ABF88" w14:textId="507E845B">
      <w:pPr>
        <w:pStyle w:val="Heading1"/>
        <w:shd w:val="clear" w:color="auto" w:fill="FFFFFF" w:themeFill="background1"/>
        <w:spacing w:before="322" w:beforeAutospacing="off" w:after="322" w:afterAutospacing="off"/>
        <w:rPr>
          <w:rFonts w:ascii="Arial" w:hAnsi="Arial" w:eastAsia="Arial" w:cs="Arial"/>
          <w:b w:val="1"/>
          <w:bCs w:val="1"/>
          <w:i w:val="0"/>
          <w:iCs w:val="0"/>
          <w:caps w:val="0"/>
          <w:smallCaps w:val="0"/>
          <w:noProof w:val="0"/>
          <w:color w:val="222222"/>
          <w:sz w:val="22"/>
          <w:szCs w:val="22"/>
          <w:lang w:val="en-US"/>
        </w:rPr>
      </w:pPr>
      <w:r w:rsidRPr="521CC426" w:rsidR="4490A8C6">
        <w:rPr>
          <w:rFonts w:ascii="Arial" w:hAnsi="Arial" w:eastAsia="Arial" w:cs="Arial"/>
          <w:b w:val="1"/>
          <w:bCs w:val="1"/>
          <w:i w:val="0"/>
          <w:iCs w:val="0"/>
          <w:caps w:val="0"/>
          <w:smallCaps w:val="0"/>
          <w:noProof w:val="0"/>
          <w:color w:val="222222"/>
          <w:sz w:val="22"/>
          <w:szCs w:val="22"/>
          <w:lang w:val="en-US"/>
        </w:rPr>
        <w:t xml:space="preserve">2. Empathy and Interpersonal Awareness </w:t>
      </w:r>
    </w:p>
    <w:p w:rsidR="60CEB465" w:rsidP="521CC426" w:rsidRDefault="60CEB465" w14:paraId="5EB3B055" w14:textId="05B33394">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41FAEFF0" w14:textId="18667AD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Enhancing empathy and interpersonal awareness in the medical field is often achieved through strategies that help doctors better understand both their own emotions and the emotional experiences of their patients.</w:t>
      </w:r>
      <w:r w:rsidRPr="521CC426" w:rsidR="4490A8C6">
        <w:rPr>
          <w:rFonts w:ascii="Arial" w:hAnsi="Arial" w:eastAsia="Arial" w:cs="Arial"/>
          <w:b w:val="0"/>
          <w:bCs w:val="0"/>
          <w:i w:val="0"/>
          <w:iCs w:val="0"/>
          <w:caps w:val="0"/>
          <w:smallCaps w:val="0"/>
          <w:noProof w:val="0"/>
          <w:color w:val="222222"/>
          <w:sz w:val="22"/>
          <w:szCs w:val="22"/>
          <w:lang w:val="en-US"/>
        </w:rPr>
        <w:t xml:space="preserve"> One particularly effective method is reflective practice, where doctors actively think back on patient encounters, </w:t>
      </w:r>
      <w:r w:rsidRPr="521CC426" w:rsidR="4490A8C6">
        <w:rPr>
          <w:rFonts w:ascii="Arial" w:hAnsi="Arial" w:eastAsia="Arial" w:cs="Arial"/>
          <w:b w:val="0"/>
          <w:bCs w:val="0"/>
          <w:i w:val="0"/>
          <w:iCs w:val="0"/>
          <w:caps w:val="0"/>
          <w:smallCaps w:val="0"/>
          <w:noProof w:val="0"/>
          <w:color w:val="222222"/>
          <w:sz w:val="22"/>
          <w:szCs w:val="22"/>
          <w:lang w:val="en-US"/>
        </w:rPr>
        <w:t>decisions</w:t>
      </w:r>
      <w:r w:rsidRPr="521CC426" w:rsidR="4490A8C6">
        <w:rPr>
          <w:rFonts w:ascii="Arial" w:hAnsi="Arial" w:eastAsia="Arial" w:cs="Arial"/>
          <w:b w:val="0"/>
          <w:bCs w:val="0"/>
          <w:i w:val="0"/>
          <w:iCs w:val="0"/>
          <w:caps w:val="0"/>
          <w:smallCaps w:val="0"/>
          <w:noProof w:val="0"/>
          <w:color w:val="222222"/>
          <w:sz w:val="22"/>
          <w:szCs w:val="22"/>
          <w:lang w:val="en-US"/>
        </w:rPr>
        <w:t xml:space="preserve"> and emotional reactions. Reflective writing or narrative medicine helps </w:t>
      </w:r>
      <w:r w:rsidRPr="521CC426" w:rsidR="4490A8C6">
        <w:rPr>
          <w:rFonts w:ascii="Arial" w:hAnsi="Arial" w:eastAsia="Arial" w:cs="Arial"/>
          <w:b w:val="0"/>
          <w:bCs w:val="0"/>
          <w:i w:val="0"/>
          <w:iCs w:val="0"/>
          <w:caps w:val="0"/>
          <w:smallCaps w:val="0"/>
          <w:noProof w:val="0"/>
          <w:color w:val="222222"/>
          <w:sz w:val="22"/>
          <w:szCs w:val="22"/>
          <w:lang w:val="en-US"/>
        </w:rPr>
        <w:t>identify</w:t>
      </w:r>
      <w:r w:rsidRPr="521CC426" w:rsidR="4490A8C6">
        <w:rPr>
          <w:rFonts w:ascii="Arial" w:hAnsi="Arial" w:eastAsia="Arial" w:cs="Arial"/>
          <w:b w:val="0"/>
          <w:bCs w:val="0"/>
          <w:i w:val="0"/>
          <w:iCs w:val="0"/>
          <w:caps w:val="0"/>
          <w:smallCaps w:val="0"/>
          <w:noProof w:val="0"/>
          <w:color w:val="222222"/>
          <w:sz w:val="22"/>
          <w:szCs w:val="22"/>
          <w:lang w:val="en-US"/>
        </w:rPr>
        <w:t xml:space="preserve"> hidden biases, </w:t>
      </w:r>
      <w:r w:rsidRPr="521CC426" w:rsidR="4490A8C6">
        <w:rPr>
          <w:rFonts w:ascii="Arial" w:hAnsi="Arial" w:eastAsia="Arial" w:cs="Arial"/>
          <w:b w:val="0"/>
          <w:bCs w:val="0"/>
          <w:i w:val="0"/>
          <w:iCs w:val="0"/>
          <w:caps w:val="0"/>
          <w:smallCaps w:val="0"/>
          <w:noProof w:val="0"/>
          <w:color w:val="222222"/>
          <w:sz w:val="22"/>
          <w:szCs w:val="22"/>
          <w:lang w:val="en-US"/>
        </w:rPr>
        <w:t>recognise</w:t>
      </w:r>
      <w:r w:rsidRPr="521CC426" w:rsidR="4490A8C6">
        <w:rPr>
          <w:rFonts w:ascii="Arial" w:hAnsi="Arial" w:eastAsia="Arial" w:cs="Arial"/>
          <w:b w:val="0"/>
          <w:bCs w:val="0"/>
          <w:i w:val="0"/>
          <w:iCs w:val="0"/>
          <w:caps w:val="0"/>
          <w:smallCaps w:val="0"/>
          <w:noProof w:val="0"/>
          <w:color w:val="222222"/>
          <w:sz w:val="22"/>
          <w:szCs w:val="22"/>
          <w:lang w:val="en-US"/>
        </w:rPr>
        <w:t xml:space="preserve"> stressful </w:t>
      </w:r>
      <w:r w:rsidRPr="521CC426" w:rsidR="4490A8C6">
        <w:rPr>
          <w:rFonts w:ascii="Arial" w:hAnsi="Arial" w:eastAsia="Arial" w:cs="Arial"/>
          <w:b w:val="0"/>
          <w:bCs w:val="0"/>
          <w:i w:val="0"/>
          <w:iCs w:val="0"/>
          <w:caps w:val="0"/>
          <w:smallCaps w:val="0"/>
          <w:noProof w:val="0"/>
          <w:color w:val="222222"/>
          <w:sz w:val="22"/>
          <w:szCs w:val="22"/>
          <w:lang w:val="en-US"/>
        </w:rPr>
        <w:t>triggers</w:t>
      </w:r>
      <w:r w:rsidRPr="521CC426" w:rsidR="4490A8C6">
        <w:rPr>
          <w:rFonts w:ascii="Arial" w:hAnsi="Arial" w:eastAsia="Arial" w:cs="Arial"/>
          <w:b w:val="0"/>
          <w:bCs w:val="0"/>
          <w:i w:val="0"/>
          <w:iCs w:val="0"/>
          <w:caps w:val="0"/>
          <w:smallCaps w:val="0"/>
          <w:noProof w:val="0"/>
          <w:color w:val="222222"/>
          <w:sz w:val="22"/>
          <w:szCs w:val="22"/>
          <w:lang w:val="en-US"/>
        </w:rPr>
        <w:t xml:space="preserve"> and understand how personal </w:t>
      </w:r>
      <w:r w:rsidRPr="521CC426" w:rsidR="4490A8C6">
        <w:rPr>
          <w:rFonts w:ascii="Arial" w:hAnsi="Arial" w:eastAsia="Arial" w:cs="Arial"/>
          <w:b w:val="0"/>
          <w:bCs w:val="0"/>
          <w:i w:val="0"/>
          <w:iCs w:val="0"/>
          <w:caps w:val="0"/>
          <w:smallCaps w:val="0"/>
          <w:noProof w:val="0"/>
          <w:color w:val="222222"/>
          <w:sz w:val="22"/>
          <w:szCs w:val="22"/>
          <w:lang w:val="en-US"/>
        </w:rPr>
        <w:t>behaviour</w:t>
      </w:r>
      <w:r w:rsidRPr="521CC426" w:rsidR="4490A8C6">
        <w:rPr>
          <w:rFonts w:ascii="Arial" w:hAnsi="Arial" w:eastAsia="Arial" w:cs="Arial"/>
          <w:b w:val="0"/>
          <w:bCs w:val="0"/>
          <w:i w:val="0"/>
          <w:iCs w:val="0"/>
          <w:caps w:val="0"/>
          <w:smallCaps w:val="0"/>
          <w:noProof w:val="0"/>
          <w:color w:val="222222"/>
          <w:sz w:val="22"/>
          <w:szCs w:val="22"/>
          <w:lang w:val="en-US"/>
        </w:rPr>
        <w:t xml:space="preserve"> influences the therapeutic relationship. This kind of reflection encourages doctors to see the patient as a whole person and not just a medical case. Another strategy is </w:t>
      </w:r>
      <w:r w:rsidRPr="521CC426" w:rsidR="4490A8C6">
        <w:rPr>
          <w:rFonts w:ascii="Arial" w:hAnsi="Arial" w:eastAsia="Arial" w:cs="Arial"/>
          <w:b w:val="0"/>
          <w:bCs w:val="0"/>
          <w:i w:val="0"/>
          <w:iCs w:val="0"/>
          <w:caps w:val="0"/>
          <w:smallCaps w:val="0"/>
          <w:noProof w:val="0"/>
          <w:color w:val="222222"/>
          <w:sz w:val="22"/>
          <w:szCs w:val="22"/>
          <w:lang w:val="en-US"/>
        </w:rPr>
        <w:t>participating</w:t>
      </w:r>
      <w:r w:rsidRPr="521CC426" w:rsidR="4490A8C6">
        <w:rPr>
          <w:rFonts w:ascii="Arial" w:hAnsi="Arial" w:eastAsia="Arial" w:cs="Arial"/>
          <w:b w:val="0"/>
          <w:bCs w:val="0"/>
          <w:i w:val="0"/>
          <w:iCs w:val="0"/>
          <w:caps w:val="0"/>
          <w:smallCaps w:val="0"/>
          <w:noProof w:val="0"/>
          <w:color w:val="222222"/>
          <w:sz w:val="22"/>
          <w:szCs w:val="22"/>
          <w:lang w:val="en-US"/>
        </w:rPr>
        <w:t xml:space="preserve"> in empathy-based workshops or peer-led training. The CARE model, for example, focuses on connecting with patients, </w:t>
      </w:r>
      <w:r w:rsidRPr="521CC426" w:rsidR="4490A8C6">
        <w:rPr>
          <w:rFonts w:ascii="Arial" w:hAnsi="Arial" w:eastAsia="Arial" w:cs="Arial"/>
          <w:b w:val="0"/>
          <w:bCs w:val="0"/>
          <w:i w:val="0"/>
          <w:iCs w:val="0"/>
          <w:caps w:val="0"/>
          <w:smallCaps w:val="0"/>
          <w:noProof w:val="0"/>
          <w:color w:val="222222"/>
          <w:sz w:val="22"/>
          <w:szCs w:val="22"/>
          <w:lang w:val="en-US"/>
        </w:rPr>
        <w:t>recognising</w:t>
      </w:r>
      <w:r w:rsidRPr="521CC426" w:rsidR="4490A8C6">
        <w:rPr>
          <w:rFonts w:ascii="Arial" w:hAnsi="Arial" w:eastAsia="Arial" w:cs="Arial"/>
          <w:b w:val="0"/>
          <w:bCs w:val="0"/>
          <w:i w:val="0"/>
          <w:iCs w:val="0"/>
          <w:caps w:val="0"/>
          <w:smallCaps w:val="0"/>
          <w:noProof w:val="0"/>
          <w:color w:val="222222"/>
          <w:sz w:val="22"/>
          <w:szCs w:val="22"/>
          <w:lang w:val="en-US"/>
        </w:rPr>
        <w:t xml:space="preserve"> what they feel, responding </w:t>
      </w:r>
      <w:r w:rsidRPr="521CC426" w:rsidR="4490A8C6">
        <w:rPr>
          <w:rFonts w:ascii="Arial" w:hAnsi="Arial" w:eastAsia="Arial" w:cs="Arial"/>
          <w:b w:val="0"/>
          <w:bCs w:val="0"/>
          <w:i w:val="0"/>
          <w:iCs w:val="0"/>
          <w:caps w:val="0"/>
          <w:smallCaps w:val="0"/>
          <w:noProof w:val="0"/>
          <w:color w:val="222222"/>
          <w:sz w:val="22"/>
          <w:szCs w:val="22"/>
          <w:lang w:val="en-US"/>
        </w:rPr>
        <w:t>sensitively</w:t>
      </w:r>
      <w:r w:rsidRPr="521CC426" w:rsidR="4490A8C6">
        <w:rPr>
          <w:rFonts w:ascii="Arial" w:hAnsi="Arial" w:eastAsia="Arial" w:cs="Arial"/>
          <w:b w:val="0"/>
          <w:bCs w:val="0"/>
          <w:i w:val="0"/>
          <w:iCs w:val="0"/>
          <w:caps w:val="0"/>
          <w:smallCaps w:val="0"/>
          <w:noProof w:val="0"/>
          <w:color w:val="222222"/>
          <w:sz w:val="22"/>
          <w:szCs w:val="22"/>
          <w:lang w:val="en-US"/>
        </w:rPr>
        <w:t xml:space="preserve"> and empowering them during their care. </w:t>
      </w:r>
      <w:r w:rsidRPr="521CC426" w:rsidR="4490A8C6">
        <w:rPr>
          <w:rFonts w:ascii="Arial" w:hAnsi="Arial" w:eastAsia="Arial" w:cs="Arial"/>
          <w:b w:val="0"/>
          <w:bCs w:val="0"/>
          <w:i w:val="0"/>
          <w:iCs w:val="0"/>
          <w:caps w:val="0"/>
          <w:smallCaps w:val="0"/>
          <w:noProof w:val="0"/>
          <w:color w:val="222222"/>
          <w:sz w:val="22"/>
          <w:szCs w:val="22"/>
          <w:lang w:val="en-US"/>
        </w:rPr>
        <w:t>Practising</w:t>
      </w:r>
      <w:r w:rsidRPr="521CC426" w:rsidR="4490A8C6">
        <w:rPr>
          <w:rFonts w:ascii="Arial" w:hAnsi="Arial" w:eastAsia="Arial" w:cs="Arial"/>
          <w:b w:val="0"/>
          <w:bCs w:val="0"/>
          <w:i w:val="0"/>
          <w:iCs w:val="0"/>
          <w:caps w:val="0"/>
          <w:smallCaps w:val="0"/>
          <w:noProof w:val="0"/>
          <w:color w:val="222222"/>
          <w:sz w:val="22"/>
          <w:szCs w:val="22"/>
          <w:lang w:val="en-US"/>
        </w:rPr>
        <w:t xml:space="preserve"> scenarios with colleagues gives doctors a safe space to explore emotions, </w:t>
      </w:r>
      <w:r w:rsidRPr="521CC426" w:rsidR="4490A8C6">
        <w:rPr>
          <w:rFonts w:ascii="Arial" w:hAnsi="Arial" w:eastAsia="Arial" w:cs="Arial"/>
          <w:b w:val="0"/>
          <w:bCs w:val="0"/>
          <w:i w:val="0"/>
          <w:iCs w:val="0"/>
          <w:caps w:val="0"/>
          <w:smallCaps w:val="0"/>
          <w:noProof w:val="0"/>
          <w:color w:val="222222"/>
          <w:sz w:val="22"/>
          <w:szCs w:val="22"/>
          <w:lang w:val="en-US"/>
        </w:rPr>
        <w:t>practise</w:t>
      </w:r>
      <w:r w:rsidRPr="521CC426" w:rsidR="4490A8C6">
        <w:rPr>
          <w:rFonts w:ascii="Arial" w:hAnsi="Arial" w:eastAsia="Arial" w:cs="Arial"/>
          <w:b w:val="0"/>
          <w:bCs w:val="0"/>
          <w:i w:val="0"/>
          <w:iCs w:val="0"/>
          <w:caps w:val="0"/>
          <w:smallCaps w:val="0"/>
          <w:noProof w:val="0"/>
          <w:color w:val="222222"/>
          <w:sz w:val="22"/>
          <w:szCs w:val="22"/>
          <w:lang w:val="en-US"/>
        </w:rPr>
        <w:t xml:space="preserve"> </w:t>
      </w:r>
      <w:r w:rsidRPr="521CC426" w:rsidR="4490A8C6">
        <w:rPr>
          <w:rFonts w:ascii="Arial" w:hAnsi="Arial" w:eastAsia="Arial" w:cs="Arial"/>
          <w:b w:val="0"/>
          <w:bCs w:val="0"/>
          <w:i w:val="0"/>
          <w:iCs w:val="0"/>
          <w:caps w:val="0"/>
          <w:smallCaps w:val="0"/>
          <w:noProof w:val="0"/>
          <w:color w:val="222222"/>
          <w:sz w:val="22"/>
          <w:szCs w:val="22"/>
          <w:lang w:val="en-US"/>
        </w:rPr>
        <w:t>responses</w:t>
      </w:r>
      <w:r w:rsidRPr="521CC426" w:rsidR="4490A8C6">
        <w:rPr>
          <w:rFonts w:ascii="Arial" w:hAnsi="Arial" w:eastAsia="Arial" w:cs="Arial"/>
          <w:b w:val="0"/>
          <w:bCs w:val="0"/>
          <w:i w:val="0"/>
          <w:iCs w:val="0"/>
          <w:caps w:val="0"/>
          <w:smallCaps w:val="0"/>
          <w:noProof w:val="0"/>
          <w:color w:val="222222"/>
          <w:sz w:val="22"/>
          <w:szCs w:val="22"/>
          <w:lang w:val="en-US"/>
        </w:rPr>
        <w:t xml:space="preserve"> and receive meaningful feedback that helps refine interpersonal skills. Additionally, improving awareness of verbal and nonverbal communication cues is essential. Patients often communicate concerns indirectly through tone, posture or facial expression, and physicians who are trained to notice these signals can respond with greater sensitivity. Studies show that when doctors acknowledge these cues—by pausing, gently inviting patients to share </w:t>
      </w:r>
      <w:r w:rsidRPr="521CC426" w:rsidR="4490A8C6">
        <w:rPr>
          <w:rFonts w:ascii="Arial" w:hAnsi="Arial" w:eastAsia="Arial" w:cs="Arial"/>
          <w:b w:val="0"/>
          <w:bCs w:val="0"/>
          <w:i w:val="0"/>
          <w:iCs w:val="0"/>
          <w:caps w:val="0"/>
          <w:smallCaps w:val="0"/>
          <w:noProof w:val="0"/>
          <w:color w:val="222222"/>
          <w:sz w:val="22"/>
          <w:szCs w:val="22"/>
          <w:lang w:val="en-US"/>
        </w:rPr>
        <w:t>more</w:t>
      </w:r>
      <w:r w:rsidRPr="521CC426" w:rsidR="4490A8C6">
        <w:rPr>
          <w:rFonts w:ascii="Arial" w:hAnsi="Arial" w:eastAsia="Arial" w:cs="Arial"/>
          <w:b w:val="0"/>
          <w:bCs w:val="0"/>
          <w:i w:val="0"/>
          <w:iCs w:val="0"/>
          <w:caps w:val="0"/>
          <w:smallCaps w:val="0"/>
          <w:noProof w:val="0"/>
          <w:color w:val="222222"/>
          <w:sz w:val="22"/>
          <w:szCs w:val="22"/>
          <w:lang w:val="en-US"/>
        </w:rPr>
        <w:t xml:space="preserve"> or offering reassurance—patients feel more understood and report higher satisfaction. Over time, noticing emotional cues strengthens a doctor’s interpersonal intuition, helping them adapt their communication style to match each patient’s needs. Together, reflective practice, empathy training and cue-awareness form </w:t>
      </w:r>
      <w:r w:rsidRPr="521CC426" w:rsidR="4490A8C6">
        <w:rPr>
          <w:rFonts w:ascii="Arial" w:hAnsi="Arial" w:eastAsia="Arial" w:cs="Arial"/>
          <w:b w:val="0"/>
          <w:bCs w:val="0"/>
          <w:i w:val="0"/>
          <w:iCs w:val="0"/>
          <w:caps w:val="0"/>
          <w:smallCaps w:val="0"/>
          <w:noProof w:val="0"/>
          <w:color w:val="222222"/>
          <w:sz w:val="22"/>
          <w:szCs w:val="22"/>
          <w:lang w:val="en-US"/>
        </w:rPr>
        <w:t>a strong foundation</w:t>
      </w:r>
      <w:r w:rsidRPr="521CC426" w:rsidR="4490A8C6">
        <w:rPr>
          <w:rFonts w:ascii="Arial" w:hAnsi="Arial" w:eastAsia="Arial" w:cs="Arial"/>
          <w:b w:val="0"/>
          <w:bCs w:val="0"/>
          <w:i w:val="0"/>
          <w:iCs w:val="0"/>
          <w:caps w:val="0"/>
          <w:smallCaps w:val="0"/>
          <w:noProof w:val="0"/>
          <w:color w:val="222222"/>
          <w:sz w:val="22"/>
          <w:szCs w:val="22"/>
          <w:lang w:val="en-US"/>
        </w:rPr>
        <w:t xml:space="preserve"> for empathetic engagement, allowing doctors to build deeper trust and deliver more </w:t>
      </w:r>
      <w:r w:rsidRPr="521CC426" w:rsidR="4490A8C6">
        <w:rPr>
          <w:rFonts w:ascii="Arial" w:hAnsi="Arial" w:eastAsia="Arial" w:cs="Arial"/>
          <w:b w:val="0"/>
          <w:bCs w:val="0"/>
          <w:i w:val="0"/>
          <w:iCs w:val="0"/>
          <w:caps w:val="0"/>
          <w:smallCaps w:val="0"/>
          <w:noProof w:val="0"/>
          <w:color w:val="222222"/>
          <w:sz w:val="22"/>
          <w:szCs w:val="22"/>
          <w:lang w:val="en-US"/>
        </w:rPr>
        <w:t>personalised</w:t>
      </w:r>
      <w:r w:rsidRPr="521CC426" w:rsidR="4490A8C6">
        <w:rPr>
          <w:rFonts w:ascii="Arial" w:hAnsi="Arial" w:eastAsia="Arial" w:cs="Arial"/>
          <w:b w:val="0"/>
          <w:bCs w:val="0"/>
          <w:i w:val="0"/>
          <w:iCs w:val="0"/>
          <w:caps w:val="0"/>
          <w:smallCaps w:val="0"/>
          <w:noProof w:val="0"/>
          <w:color w:val="222222"/>
          <w:sz w:val="22"/>
          <w:szCs w:val="22"/>
          <w:lang w:val="en-US"/>
        </w:rPr>
        <w:t xml:space="preserve">, </w:t>
      </w:r>
      <w:r w:rsidRPr="521CC426" w:rsidR="013603B0">
        <w:rPr>
          <w:rFonts w:ascii="Arial" w:hAnsi="Arial" w:eastAsia="Arial" w:cs="Arial"/>
          <w:b w:val="0"/>
          <w:bCs w:val="0"/>
          <w:i w:val="0"/>
          <w:iCs w:val="0"/>
          <w:caps w:val="0"/>
          <w:smallCaps w:val="0"/>
          <w:noProof w:val="0"/>
          <w:color w:val="222222"/>
          <w:sz w:val="22"/>
          <w:szCs w:val="22"/>
          <w:lang w:val="en-US"/>
        </w:rPr>
        <w:t xml:space="preserve">human-centered </w:t>
      </w:r>
      <w:r w:rsidRPr="521CC426" w:rsidR="4490A8C6">
        <w:rPr>
          <w:rFonts w:ascii="Arial" w:hAnsi="Arial" w:eastAsia="Arial" w:cs="Arial"/>
          <w:b w:val="0"/>
          <w:bCs w:val="0"/>
          <w:i w:val="0"/>
          <w:iCs w:val="0"/>
          <w:caps w:val="0"/>
          <w:smallCaps w:val="0"/>
          <w:noProof w:val="0"/>
          <w:color w:val="222222"/>
          <w:sz w:val="22"/>
          <w:szCs w:val="22"/>
          <w:lang w:val="en-US"/>
        </w:rPr>
        <w:t>care.</w:t>
      </w:r>
    </w:p>
    <w:p w:rsidR="60CEB465" w:rsidP="521CC426" w:rsidRDefault="60CEB465" w14:paraId="4BF4B451" w14:textId="1846FB21">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6E3C7BBE" w14:textId="1E680F0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Sources:</w:t>
      </w:r>
    </w:p>
    <w:p w:rsidR="60CEB465" w:rsidP="521CC426" w:rsidRDefault="60CEB465" w14:paraId="5943FF88" w14:textId="1F175704">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Reflective practice &amp; empathy – International Journal of Medical Education, Hojat et al., 2011: </w:t>
      </w:r>
      <w:hyperlink r:id="Rbce12dfe2f574f9c">
        <w:r w:rsidRPr="521CC426" w:rsidR="4490A8C6">
          <w:rPr>
            <w:rStyle w:val="Hyperlink"/>
            <w:rFonts w:ascii="Arial" w:hAnsi="Arial" w:eastAsia="Arial" w:cs="Arial"/>
            <w:b w:val="0"/>
            <w:bCs w:val="0"/>
            <w:i w:val="0"/>
            <w:iCs w:val="0"/>
            <w:caps w:val="0"/>
            <w:smallCaps w:val="0"/>
            <w:noProof w:val="0"/>
            <w:color w:val="1155CC"/>
            <w:sz w:val="22"/>
            <w:szCs w:val="22"/>
            <w:lang w:val="en-US"/>
          </w:rPr>
          <w:t>https://www.ijme.net/archive/3/improving-empathy-of-physicians.pdf</w:t>
        </w:r>
      </w:hyperlink>
    </w:p>
    <w:p w:rsidR="60CEB465" w:rsidP="521CC426" w:rsidRDefault="60CEB465" w14:paraId="3A627694" w14:textId="5431A759">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CARE model study – Bray et al., 2014: </w:t>
      </w:r>
      <w:hyperlink r:id="R80ec86b9c8714c4b">
        <w:r w:rsidRPr="521CC426" w:rsidR="4490A8C6">
          <w:rPr>
            <w:rStyle w:val="Hyperlink"/>
            <w:rFonts w:ascii="Arial" w:hAnsi="Arial" w:eastAsia="Arial" w:cs="Arial"/>
            <w:b w:val="0"/>
            <w:bCs w:val="0"/>
            <w:i w:val="0"/>
            <w:iCs w:val="0"/>
            <w:caps w:val="0"/>
            <w:smallCaps w:val="0"/>
            <w:noProof w:val="0"/>
            <w:color w:val="1155CC"/>
            <w:sz w:val="22"/>
            <w:szCs w:val="22"/>
            <w:lang w:val="en-US"/>
          </w:rPr>
          <w:t>https://jcompassionatehc.biomedcentral.com/articles/10.1186/s40639-014-0006-8</w:t>
        </w:r>
      </w:hyperlink>
    </w:p>
    <w:p w:rsidR="60CEB465" w:rsidP="521CC426" w:rsidRDefault="60CEB465" w14:paraId="6EE8E00C" w14:textId="0A7C79B4">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Nonverbal cue awareness – Dorsey et al., 2024: </w:t>
      </w:r>
      <w:hyperlink r:id="R354caaae2ff546ed">
        <w:r w:rsidRPr="521CC426" w:rsidR="4490A8C6">
          <w:rPr>
            <w:rStyle w:val="Hyperlink"/>
            <w:rFonts w:ascii="Arial" w:hAnsi="Arial" w:eastAsia="Arial" w:cs="Arial"/>
            <w:b w:val="0"/>
            <w:bCs w:val="0"/>
            <w:i w:val="0"/>
            <w:iCs w:val="0"/>
            <w:caps w:val="0"/>
            <w:smallCaps w:val="0"/>
            <w:noProof w:val="0"/>
            <w:color w:val="1155CC"/>
            <w:sz w:val="22"/>
            <w:szCs w:val="22"/>
            <w:lang w:val="en-US"/>
          </w:rPr>
          <w:t>https://pubmed.ncbi.nlm.nih.gov/38703716/</w:t>
        </w:r>
      </w:hyperlink>
    </w:p>
    <w:p w:rsidR="60CEB465" w:rsidP="521CC426" w:rsidRDefault="60CEB465" w14:paraId="312E4B89" w14:textId="78EAD887">
      <w:pPr>
        <w:rPr>
          <w:rFonts w:ascii="Arial" w:hAnsi="Arial" w:eastAsia="Arial" w:cs="Arial"/>
          <w:sz w:val="22"/>
          <w:szCs w:val="22"/>
        </w:rPr>
      </w:pPr>
    </w:p>
    <w:p w:rsidR="60CEB465" w:rsidP="521CC426" w:rsidRDefault="60CEB465" w14:paraId="557526ED" w14:textId="5CD9065B">
      <w:pPr>
        <w:pStyle w:val="Heading1"/>
        <w:shd w:val="clear" w:color="auto" w:fill="FFFFFF" w:themeFill="background1"/>
        <w:spacing w:before="322" w:beforeAutospacing="off" w:after="322" w:afterAutospacing="off"/>
        <w:rPr>
          <w:rFonts w:ascii="Arial" w:hAnsi="Arial" w:eastAsia="Arial" w:cs="Arial"/>
          <w:b w:val="1"/>
          <w:bCs w:val="1"/>
          <w:i w:val="0"/>
          <w:iCs w:val="0"/>
          <w:caps w:val="0"/>
          <w:smallCaps w:val="0"/>
          <w:noProof w:val="0"/>
          <w:color w:val="222222"/>
          <w:sz w:val="22"/>
          <w:szCs w:val="22"/>
          <w:lang w:val="en-US"/>
        </w:rPr>
      </w:pPr>
      <w:r w:rsidRPr="521CC426" w:rsidR="4490A8C6">
        <w:rPr>
          <w:rFonts w:ascii="Arial" w:hAnsi="Arial" w:eastAsia="Arial" w:cs="Arial"/>
          <w:b w:val="1"/>
          <w:bCs w:val="1"/>
          <w:i w:val="0"/>
          <w:iCs w:val="0"/>
          <w:caps w:val="0"/>
          <w:smallCaps w:val="0"/>
          <w:noProof w:val="0"/>
          <w:color w:val="222222"/>
          <w:sz w:val="22"/>
          <w:szCs w:val="22"/>
          <w:lang w:val="en-US"/>
        </w:rPr>
        <w:t xml:space="preserve">3. Decision Making and Clinical Judgement </w:t>
      </w:r>
    </w:p>
    <w:p w:rsidR="60CEB465" w:rsidP="521CC426" w:rsidRDefault="60CEB465" w14:paraId="348A1235" w14:textId="0B63AE8A">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4A1E2CBC" w14:textId="235B6D0C">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Developing strong decision-making and clinical judgement involves strategies that help doctors think critically, evaluate options thoroughly and reduce errors. One helpful technique is metacognitive training, which means learning to think about one’s own thinking. Doctors who practise metacognition pause to question their assumptions, examine how they reached a conclusion and check for potential biases. This habit reduces the risk of premature decisions and strengthens diagnostic accuracy. Another strategy is simulation-based learning. Simulations create realistic clinical scenarios—such as cardiac arrests or complex diagnostic puzzles—giving doctors a place to practise decisions without risking patient harm. These controlled environments help refine pattern recognition, risk assessment and rapid judgement. Feedback from instructors also helps doctors understand what they did well and where improvement is needed. Simulation strengthens both analytical and intuitive reasoning. A third strategy involves using clinical decision-support tools such as CDSS or structured decision aids. These tools provide reminders, evidence-based guidelines, alerts and treatment pathways, helping doctors avoid overlooked information and follow best practice. For complex decisions, patient decision aids also support shared decision-making by organising treatment options clearly. While these tools do not replace a doctor’s judgement, they significantly reduce mental load and improve consistency. When metacognitive reflection, simulation practice and decision-support tools are used together, they create a powerful system for improving judgement. Doctors become more aware of how they think, more capable under pressure and more aligned with evidence-based care, ultimately leading to safer and more effective decision-making.</w:t>
      </w:r>
    </w:p>
    <w:p w:rsidR="60CEB465" w:rsidP="521CC426" w:rsidRDefault="60CEB465" w14:paraId="09FA27BB" w14:textId="016B8A58">
      <w:pPr>
        <w:shd w:val="clear" w:color="auto" w:fill="FFFFFF" w:themeFill="background1"/>
        <w:spacing w:before="195" w:beforeAutospacing="off" w:after="195" w:afterAutospacing="off"/>
        <w:rPr>
          <w:rFonts w:ascii="Arial" w:hAnsi="Arial" w:eastAsia="Arial" w:cs="Arial"/>
          <w:sz w:val="22"/>
          <w:szCs w:val="22"/>
        </w:rPr>
      </w:pPr>
    </w:p>
    <w:p w:rsidR="60CEB465" w:rsidP="521CC426" w:rsidRDefault="60CEB465" w14:paraId="0A691908" w14:textId="5704D3AC">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US"/>
        </w:rPr>
      </w:pPr>
      <w:r w:rsidRPr="521CC426" w:rsidR="4490A8C6">
        <w:rPr>
          <w:rFonts w:ascii="Arial" w:hAnsi="Arial" w:eastAsia="Arial" w:cs="Arial"/>
          <w:b w:val="0"/>
          <w:bCs w:val="0"/>
          <w:i w:val="0"/>
          <w:iCs w:val="0"/>
          <w:caps w:val="0"/>
          <w:smallCaps w:val="0"/>
          <w:noProof w:val="0"/>
          <w:color w:val="222222"/>
          <w:sz w:val="22"/>
          <w:szCs w:val="22"/>
          <w:lang w:val="en-US"/>
        </w:rPr>
        <w:t>Sources:</w:t>
      </w:r>
    </w:p>
    <w:p w:rsidR="60CEB465" w:rsidP="521CC426" w:rsidRDefault="60CEB465" w14:paraId="65E7109F" w14:textId="38AD9B89">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Metacognition &amp; judgement – BMC Medical Education, 2024: </w:t>
      </w:r>
      <w:hyperlink r:id="Rb9d9900a46ea4cac">
        <w:r w:rsidRPr="521CC426" w:rsidR="4490A8C6">
          <w:rPr>
            <w:rStyle w:val="Hyperlink"/>
            <w:rFonts w:ascii="Arial" w:hAnsi="Arial" w:eastAsia="Arial" w:cs="Arial"/>
            <w:b w:val="0"/>
            <w:bCs w:val="0"/>
            <w:i w:val="0"/>
            <w:iCs w:val="0"/>
            <w:caps w:val="0"/>
            <w:smallCaps w:val="0"/>
            <w:noProof w:val="0"/>
            <w:color w:val="1155CC"/>
            <w:sz w:val="22"/>
            <w:szCs w:val="22"/>
            <w:lang w:val="en-US"/>
          </w:rPr>
          <w:t>https://bmcmededuc.biomedcentral.com/counter/pdf/10.1186/s12909-024-06467-y.pdf</w:t>
        </w:r>
      </w:hyperlink>
    </w:p>
    <w:p w:rsidR="60CEB465" w:rsidP="521CC426" w:rsidRDefault="60CEB465" w14:paraId="3453A0CA" w14:textId="4A3D3D1E">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Simulation learning – Gaba, 1997 (PubMed): </w:t>
      </w:r>
      <w:hyperlink r:id="R3de90f86384041a0">
        <w:r w:rsidRPr="521CC426" w:rsidR="4490A8C6">
          <w:rPr>
            <w:rStyle w:val="Hyperlink"/>
            <w:rFonts w:ascii="Arial" w:hAnsi="Arial" w:eastAsia="Arial" w:cs="Arial"/>
            <w:b w:val="0"/>
            <w:bCs w:val="0"/>
            <w:i w:val="0"/>
            <w:iCs w:val="0"/>
            <w:caps w:val="0"/>
            <w:smallCaps w:val="0"/>
            <w:noProof w:val="0"/>
            <w:color w:val="1155CC"/>
            <w:sz w:val="22"/>
            <w:szCs w:val="22"/>
            <w:lang w:val="en-US"/>
          </w:rPr>
          <w:t>https://pubmed.ncbi.nlm.nih.gov/9087017/</w:t>
        </w:r>
      </w:hyperlink>
    </w:p>
    <w:p w:rsidR="60CEB465" w:rsidP="521CC426" w:rsidRDefault="60CEB465" w14:paraId="0E0D82AD" w14:textId="1A593A91">
      <w:pPr>
        <w:shd w:val="clear" w:color="auto" w:fill="FFFFFF" w:themeFill="background1"/>
        <w:spacing w:before="195" w:beforeAutospacing="off" w:after="195" w:afterAutospacing="off"/>
        <w:rPr>
          <w:rFonts w:ascii="Arial" w:hAnsi="Arial" w:eastAsia="Arial" w:cs="Arial"/>
          <w:sz w:val="22"/>
          <w:szCs w:val="22"/>
        </w:rPr>
      </w:pPr>
      <w:r w:rsidRPr="521CC426" w:rsidR="4490A8C6">
        <w:rPr>
          <w:rFonts w:ascii="Arial" w:hAnsi="Arial" w:eastAsia="Arial" w:cs="Arial"/>
          <w:b w:val="0"/>
          <w:bCs w:val="0"/>
          <w:i w:val="0"/>
          <w:iCs w:val="0"/>
          <w:caps w:val="0"/>
          <w:smallCaps w:val="0"/>
          <w:noProof w:val="0"/>
          <w:color w:val="222222"/>
          <w:sz w:val="22"/>
          <w:szCs w:val="22"/>
          <w:lang w:val="en-US"/>
        </w:rPr>
        <w:t xml:space="preserve">Clinical Decision Support Systems – Berner, 2007: </w:t>
      </w:r>
      <w:hyperlink r:id="Rbdfdec9e16cd493c">
        <w:r w:rsidRPr="521CC426" w:rsidR="4490A8C6">
          <w:rPr>
            <w:rStyle w:val="Hyperlink"/>
            <w:rFonts w:ascii="Arial" w:hAnsi="Arial" w:eastAsia="Arial" w:cs="Arial"/>
            <w:b w:val="0"/>
            <w:bCs w:val="0"/>
            <w:i w:val="0"/>
            <w:iCs w:val="0"/>
            <w:caps w:val="0"/>
            <w:smallCaps w:val="0"/>
            <w:noProof w:val="0"/>
            <w:color w:val="1155CC"/>
            <w:sz w:val="22"/>
            <w:szCs w:val="22"/>
            <w:lang w:val="en-US"/>
          </w:rPr>
          <w:t>https://en.wikipedia.org/wiki/Clinical_decision_support_system</w:t>
        </w:r>
      </w:hyperlink>
    </w:p>
    <w:p w:rsidR="60CEB465" w:rsidP="521CC426" w:rsidRDefault="60CEB465" w14:paraId="56A3420C" w14:textId="38810AB8">
      <w:pPr>
        <w:rPr>
          <w:rFonts w:ascii="Arial" w:hAnsi="Arial" w:eastAsia="Arial" w:cs="Arial"/>
          <w:b w:val="0"/>
          <w:bCs w:val="0"/>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920DEE"/>
    <w:rsid w:val="00B8C2B2"/>
    <w:rsid w:val="00C1388A"/>
    <w:rsid w:val="00D72E40"/>
    <w:rsid w:val="00E24624"/>
    <w:rsid w:val="00EC2FAA"/>
    <w:rsid w:val="013603B0"/>
    <w:rsid w:val="0163B20E"/>
    <w:rsid w:val="0196804B"/>
    <w:rsid w:val="0201113B"/>
    <w:rsid w:val="036E29CC"/>
    <w:rsid w:val="03CB255C"/>
    <w:rsid w:val="03FEA1BC"/>
    <w:rsid w:val="040CF1D3"/>
    <w:rsid w:val="04FEEF16"/>
    <w:rsid w:val="065FD622"/>
    <w:rsid w:val="06E2DB92"/>
    <w:rsid w:val="071BD0D5"/>
    <w:rsid w:val="07320300"/>
    <w:rsid w:val="079D41A2"/>
    <w:rsid w:val="07E5AFB4"/>
    <w:rsid w:val="08FAD688"/>
    <w:rsid w:val="095DC7C4"/>
    <w:rsid w:val="097C090F"/>
    <w:rsid w:val="099F2101"/>
    <w:rsid w:val="09A9419F"/>
    <w:rsid w:val="09E5D151"/>
    <w:rsid w:val="09FC54DA"/>
    <w:rsid w:val="0A0A368F"/>
    <w:rsid w:val="0A0BDECE"/>
    <w:rsid w:val="0A33A8DE"/>
    <w:rsid w:val="0A3A0538"/>
    <w:rsid w:val="0A70D318"/>
    <w:rsid w:val="0B49F1BE"/>
    <w:rsid w:val="0B8FB26C"/>
    <w:rsid w:val="0BBF377A"/>
    <w:rsid w:val="0BD54669"/>
    <w:rsid w:val="0DAD95EB"/>
    <w:rsid w:val="0F03CF2E"/>
    <w:rsid w:val="0FE8CBCB"/>
    <w:rsid w:val="100E16E5"/>
    <w:rsid w:val="1067F34C"/>
    <w:rsid w:val="1076A86A"/>
    <w:rsid w:val="10AA4D2F"/>
    <w:rsid w:val="10F37A8D"/>
    <w:rsid w:val="11133282"/>
    <w:rsid w:val="121E3876"/>
    <w:rsid w:val="13927A3B"/>
    <w:rsid w:val="13C66A23"/>
    <w:rsid w:val="13D9160A"/>
    <w:rsid w:val="13DDBBFD"/>
    <w:rsid w:val="13DE4D43"/>
    <w:rsid w:val="1489704F"/>
    <w:rsid w:val="14AE2346"/>
    <w:rsid w:val="155F89E7"/>
    <w:rsid w:val="1611428D"/>
    <w:rsid w:val="16543B3F"/>
    <w:rsid w:val="16C2A7B9"/>
    <w:rsid w:val="16CA0C54"/>
    <w:rsid w:val="16F737BF"/>
    <w:rsid w:val="1735DD30"/>
    <w:rsid w:val="1797CAF6"/>
    <w:rsid w:val="17D89C06"/>
    <w:rsid w:val="17FA00BF"/>
    <w:rsid w:val="181D3858"/>
    <w:rsid w:val="18A27CEE"/>
    <w:rsid w:val="18DBA4AA"/>
    <w:rsid w:val="1929CF2E"/>
    <w:rsid w:val="1948E79F"/>
    <w:rsid w:val="1954A206"/>
    <w:rsid w:val="19CB9E27"/>
    <w:rsid w:val="19E3D32D"/>
    <w:rsid w:val="1AE43388"/>
    <w:rsid w:val="1B6EA2A8"/>
    <w:rsid w:val="1BDF6A68"/>
    <w:rsid w:val="1C53FFE2"/>
    <w:rsid w:val="1CA5D113"/>
    <w:rsid w:val="1E193381"/>
    <w:rsid w:val="1E19698F"/>
    <w:rsid w:val="1EFD88A4"/>
    <w:rsid w:val="1F02142A"/>
    <w:rsid w:val="1F148710"/>
    <w:rsid w:val="1F995BEF"/>
    <w:rsid w:val="1FB8151A"/>
    <w:rsid w:val="1FC0F44D"/>
    <w:rsid w:val="1FDEB3C3"/>
    <w:rsid w:val="2101FB6A"/>
    <w:rsid w:val="230221CE"/>
    <w:rsid w:val="23602B51"/>
    <w:rsid w:val="23C528F3"/>
    <w:rsid w:val="261309EA"/>
    <w:rsid w:val="261A8FFA"/>
    <w:rsid w:val="26715D56"/>
    <w:rsid w:val="26A7701B"/>
    <w:rsid w:val="27545C48"/>
    <w:rsid w:val="2773BF8E"/>
    <w:rsid w:val="278491CD"/>
    <w:rsid w:val="2813A5D3"/>
    <w:rsid w:val="289AED75"/>
    <w:rsid w:val="29E4EA8A"/>
    <w:rsid w:val="2AF3512A"/>
    <w:rsid w:val="2B792497"/>
    <w:rsid w:val="2B92293B"/>
    <w:rsid w:val="2C920DEE"/>
    <w:rsid w:val="2CF1EF01"/>
    <w:rsid w:val="2D30F0D7"/>
    <w:rsid w:val="2E196CFD"/>
    <w:rsid w:val="2E58CF72"/>
    <w:rsid w:val="2EA49062"/>
    <w:rsid w:val="2F246549"/>
    <w:rsid w:val="2F299BCE"/>
    <w:rsid w:val="2F4B96F0"/>
    <w:rsid w:val="3002AAB2"/>
    <w:rsid w:val="300F2961"/>
    <w:rsid w:val="3110A1F8"/>
    <w:rsid w:val="31286033"/>
    <w:rsid w:val="319C5F81"/>
    <w:rsid w:val="32190527"/>
    <w:rsid w:val="32B6DC1D"/>
    <w:rsid w:val="33254F76"/>
    <w:rsid w:val="3327518F"/>
    <w:rsid w:val="334559E0"/>
    <w:rsid w:val="3375589F"/>
    <w:rsid w:val="337B1DEF"/>
    <w:rsid w:val="33810410"/>
    <w:rsid w:val="33ACDFB7"/>
    <w:rsid w:val="346B5690"/>
    <w:rsid w:val="347D0FCF"/>
    <w:rsid w:val="34DEE5A5"/>
    <w:rsid w:val="3518C478"/>
    <w:rsid w:val="35E8AD8E"/>
    <w:rsid w:val="36BC3C7B"/>
    <w:rsid w:val="372AECB6"/>
    <w:rsid w:val="372FC9D8"/>
    <w:rsid w:val="3733C8C1"/>
    <w:rsid w:val="382236F6"/>
    <w:rsid w:val="382392D2"/>
    <w:rsid w:val="3907F029"/>
    <w:rsid w:val="3AF34B0F"/>
    <w:rsid w:val="3B48BE2F"/>
    <w:rsid w:val="3BB4D31B"/>
    <w:rsid w:val="3C6A7BBA"/>
    <w:rsid w:val="3CC5D035"/>
    <w:rsid w:val="3D81B640"/>
    <w:rsid w:val="3DD87851"/>
    <w:rsid w:val="3DE6E4E2"/>
    <w:rsid w:val="3E33AA5D"/>
    <w:rsid w:val="3E4F21CD"/>
    <w:rsid w:val="3EAFAAF1"/>
    <w:rsid w:val="3ECA0CB1"/>
    <w:rsid w:val="3EE43E2E"/>
    <w:rsid w:val="3F1FA50C"/>
    <w:rsid w:val="3FC066AF"/>
    <w:rsid w:val="3FEABE5F"/>
    <w:rsid w:val="401B7A22"/>
    <w:rsid w:val="40F63448"/>
    <w:rsid w:val="41A74514"/>
    <w:rsid w:val="41E7DC10"/>
    <w:rsid w:val="4258CAED"/>
    <w:rsid w:val="42C01AED"/>
    <w:rsid w:val="430C9593"/>
    <w:rsid w:val="432AF0D5"/>
    <w:rsid w:val="43BAB028"/>
    <w:rsid w:val="44833FFB"/>
    <w:rsid w:val="4490A8C6"/>
    <w:rsid w:val="44CEBCF2"/>
    <w:rsid w:val="44E609EC"/>
    <w:rsid w:val="4536403F"/>
    <w:rsid w:val="4593CEB3"/>
    <w:rsid w:val="45E898AD"/>
    <w:rsid w:val="473282A9"/>
    <w:rsid w:val="47F9A685"/>
    <w:rsid w:val="4A1A32CA"/>
    <w:rsid w:val="4AA7E77F"/>
    <w:rsid w:val="4ABBDEB5"/>
    <w:rsid w:val="4B203C3B"/>
    <w:rsid w:val="4B8637B8"/>
    <w:rsid w:val="4B91A93C"/>
    <w:rsid w:val="4B958630"/>
    <w:rsid w:val="4C191493"/>
    <w:rsid w:val="4CEEA455"/>
    <w:rsid w:val="4D2D02F6"/>
    <w:rsid w:val="4DB115B1"/>
    <w:rsid w:val="4F821815"/>
    <w:rsid w:val="50E39215"/>
    <w:rsid w:val="50E8F4FB"/>
    <w:rsid w:val="50F882A9"/>
    <w:rsid w:val="51A452AF"/>
    <w:rsid w:val="5209CAA2"/>
    <w:rsid w:val="521CC426"/>
    <w:rsid w:val="52AA0E34"/>
    <w:rsid w:val="52BBECA4"/>
    <w:rsid w:val="531E8CB4"/>
    <w:rsid w:val="533D746C"/>
    <w:rsid w:val="53EEDAFE"/>
    <w:rsid w:val="5403FE9F"/>
    <w:rsid w:val="5420CDCF"/>
    <w:rsid w:val="542D3C9C"/>
    <w:rsid w:val="54A133EC"/>
    <w:rsid w:val="54B29870"/>
    <w:rsid w:val="54DB9189"/>
    <w:rsid w:val="54DBFEFD"/>
    <w:rsid w:val="55019C46"/>
    <w:rsid w:val="55AD338A"/>
    <w:rsid w:val="56E86AF0"/>
    <w:rsid w:val="573D3D40"/>
    <w:rsid w:val="579056E4"/>
    <w:rsid w:val="580F204B"/>
    <w:rsid w:val="58AF80F9"/>
    <w:rsid w:val="597B7070"/>
    <w:rsid w:val="59D76F67"/>
    <w:rsid w:val="59F7BC5A"/>
    <w:rsid w:val="5A2ECF0C"/>
    <w:rsid w:val="5A309123"/>
    <w:rsid w:val="5A331FE9"/>
    <w:rsid w:val="5A34D702"/>
    <w:rsid w:val="5AB389FF"/>
    <w:rsid w:val="5BF9F214"/>
    <w:rsid w:val="5C6A0B50"/>
    <w:rsid w:val="5C731110"/>
    <w:rsid w:val="5C7BC0BE"/>
    <w:rsid w:val="5CF3896B"/>
    <w:rsid w:val="5D89AACD"/>
    <w:rsid w:val="5DA7C8DA"/>
    <w:rsid w:val="5DF0CCEE"/>
    <w:rsid w:val="5E19ABD2"/>
    <w:rsid w:val="5E991DE0"/>
    <w:rsid w:val="5F78F7E6"/>
    <w:rsid w:val="5FAB4C35"/>
    <w:rsid w:val="6039DB7F"/>
    <w:rsid w:val="60CEB465"/>
    <w:rsid w:val="6129096F"/>
    <w:rsid w:val="6129149E"/>
    <w:rsid w:val="61E80CEB"/>
    <w:rsid w:val="6308D463"/>
    <w:rsid w:val="632E0427"/>
    <w:rsid w:val="63B2B32E"/>
    <w:rsid w:val="6426C64F"/>
    <w:rsid w:val="64C50179"/>
    <w:rsid w:val="64C7AF63"/>
    <w:rsid w:val="66015409"/>
    <w:rsid w:val="66109494"/>
    <w:rsid w:val="66513C41"/>
    <w:rsid w:val="66D9FCB8"/>
    <w:rsid w:val="66E87A70"/>
    <w:rsid w:val="6714BC46"/>
    <w:rsid w:val="671D5EF0"/>
    <w:rsid w:val="6728101F"/>
    <w:rsid w:val="6786DFFF"/>
    <w:rsid w:val="67CECCD3"/>
    <w:rsid w:val="67EAF643"/>
    <w:rsid w:val="68FF5D42"/>
    <w:rsid w:val="6930D6FC"/>
    <w:rsid w:val="698FC682"/>
    <w:rsid w:val="69C9EAC2"/>
    <w:rsid w:val="6A36018D"/>
    <w:rsid w:val="6B48D52E"/>
    <w:rsid w:val="6BE74440"/>
    <w:rsid w:val="6C5BF5E4"/>
    <w:rsid w:val="6CDD0011"/>
    <w:rsid w:val="6F56BAB3"/>
    <w:rsid w:val="6FB9E020"/>
    <w:rsid w:val="700EAFB0"/>
    <w:rsid w:val="70E1F2F7"/>
    <w:rsid w:val="7248B167"/>
    <w:rsid w:val="72712A5F"/>
    <w:rsid w:val="739A0C5F"/>
    <w:rsid w:val="73D55D13"/>
    <w:rsid w:val="73DDB3FA"/>
    <w:rsid w:val="74702DB6"/>
    <w:rsid w:val="74A8DC0D"/>
    <w:rsid w:val="74C05BA6"/>
    <w:rsid w:val="75098F28"/>
    <w:rsid w:val="750E6753"/>
    <w:rsid w:val="751D4AF6"/>
    <w:rsid w:val="75CCCE9F"/>
    <w:rsid w:val="76EF0240"/>
    <w:rsid w:val="76F4E7D7"/>
    <w:rsid w:val="76FEA92F"/>
    <w:rsid w:val="77565B4F"/>
    <w:rsid w:val="784DB6B3"/>
    <w:rsid w:val="78EFFC52"/>
    <w:rsid w:val="792684EE"/>
    <w:rsid w:val="7932BE34"/>
    <w:rsid w:val="7934BBE0"/>
    <w:rsid w:val="7A3EB7CD"/>
    <w:rsid w:val="7A44DB8F"/>
    <w:rsid w:val="7A5709CE"/>
    <w:rsid w:val="7B58C0C2"/>
    <w:rsid w:val="7B738EEB"/>
    <w:rsid w:val="7C63306E"/>
    <w:rsid w:val="7D58837B"/>
    <w:rsid w:val="7DFC031F"/>
    <w:rsid w:val="7EB02D11"/>
    <w:rsid w:val="7ED3644E"/>
    <w:rsid w:val="7EE5FA90"/>
    <w:rsid w:val="7F270390"/>
    <w:rsid w:val="7F33A83F"/>
    <w:rsid w:val="7FEB8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20DEE"/>
  <w15:chartTrackingRefBased/>
  <w15:docId w15:val="{C1AEF99D-F8E9-44D9-BAA8-C4F090CFA6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A5709C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n.wikipedia.org/wiki/SBAR" TargetMode="External" Id="R327523f2045c487e" /><Relationship Type="http://schemas.openxmlformats.org/officeDocument/2006/relationships/hyperlink" Target="https://en.wikipedia.org/wiki/Active_listening" TargetMode="External" Id="Rfb63417dff394ebb" /><Relationship Type="http://schemas.openxmlformats.org/officeDocument/2006/relationships/hyperlink" Target="https://pubmed.ncbi.nlm.nih.gov/28304333/" TargetMode="External" Id="R48377776a7cc4db0" /><Relationship Type="http://schemas.openxmlformats.org/officeDocument/2006/relationships/hyperlink" Target="https://www.ijme.net/archive/3/improving-empathy-of-physicians.pdf" TargetMode="External" Id="Rbce12dfe2f574f9c" /><Relationship Type="http://schemas.openxmlformats.org/officeDocument/2006/relationships/hyperlink" Target="https://jcompassionatehc.biomedcentral.com/articles/10.1186/s40639-014-0006-8" TargetMode="External" Id="R80ec86b9c8714c4b" /><Relationship Type="http://schemas.openxmlformats.org/officeDocument/2006/relationships/hyperlink" Target="https://pubmed.ncbi.nlm.nih.gov/38703716/" TargetMode="External" Id="R354caaae2ff546ed" /><Relationship Type="http://schemas.openxmlformats.org/officeDocument/2006/relationships/hyperlink" Target="https://bmcmededuc.biomedcentral.com/counter/pdf/10.1186/s12909-024-06467-y.pdf" TargetMode="External" Id="Rb9d9900a46ea4cac" /><Relationship Type="http://schemas.openxmlformats.org/officeDocument/2006/relationships/hyperlink" Target="https://pubmed.ncbi.nlm.nih.gov/9087017/" TargetMode="External" Id="R3de90f86384041a0" /><Relationship Type="http://schemas.openxmlformats.org/officeDocument/2006/relationships/hyperlink" Target="https://en.wikipedia.org/wiki/Clinical_decision_support_system" TargetMode="External" Id="Rbdfdec9e16cd49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2025-11-06T09:13:30.1049551Z</dcterms:created>
  <dcterms:modified xsi:type="dcterms:W3CDTF">2025-11-21T05:32:25.7599310Z</dcterms:modified>
  <dc:creator>Barbara Singh (2507806)</dc:creator>
  <lastModifiedBy>Barbara Singh (2507806)</lastModifiedBy>
</coreProperties>
</file>