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E96A2" w14:textId="56942FA3" w:rsidR="003370D0" w:rsidRPr="00843889" w:rsidRDefault="00633188" w:rsidP="00064F9A">
      <w:pPr>
        <w:spacing w:line="360" w:lineRule="auto"/>
        <w:rPr>
          <w:rFonts w:ascii="Times New Roman" w:hAnsi="Times New Roman" w:cs="Times New Roman"/>
          <w:b/>
          <w:u w:val="single"/>
        </w:rPr>
      </w:pPr>
      <w:bookmarkStart w:id="0" w:name="_GoBack"/>
      <w:bookmarkEnd w:id="0"/>
      <w:r w:rsidRPr="00843889">
        <w:rPr>
          <w:rFonts w:ascii="Times New Roman" w:hAnsi="Times New Roman" w:cs="Times New Roman"/>
          <w:b/>
          <w:u w:val="single"/>
        </w:rPr>
        <w:t>Ymateb yn feirniadol i erthygl, gan roi tystiolaeth o wybodaeth a dealltwriaeth gadarn o themâu sy’n gysylltiedig ag addysgu’r Gymraeg yn y sector cyfrwng Saesneg.</w:t>
      </w:r>
    </w:p>
    <w:p w14:paraId="0DF45137" w14:textId="40578F13" w:rsidR="00002A64" w:rsidRPr="00843889" w:rsidRDefault="00002A64" w:rsidP="00064F9A">
      <w:pPr>
        <w:spacing w:line="360" w:lineRule="auto"/>
        <w:rPr>
          <w:rFonts w:ascii="Times New Roman" w:hAnsi="Times New Roman" w:cs="Times New Roman"/>
          <w:b/>
          <w:u w:val="single"/>
        </w:rPr>
      </w:pPr>
    </w:p>
    <w:p w14:paraId="5328C8C4" w14:textId="0E43ED77" w:rsidR="00002A64" w:rsidRPr="00843889" w:rsidRDefault="00002A64" w:rsidP="00064F9A">
      <w:pPr>
        <w:spacing w:line="360" w:lineRule="auto"/>
        <w:rPr>
          <w:rFonts w:ascii="Times New Roman" w:hAnsi="Times New Roman" w:cs="Times New Roman"/>
        </w:rPr>
      </w:pPr>
      <w:r w:rsidRPr="00843889">
        <w:rPr>
          <w:rFonts w:ascii="Times New Roman" w:hAnsi="Times New Roman" w:cs="Times New Roman"/>
        </w:rPr>
        <w:t xml:space="preserve">Ymatebir yn feirniadol </w:t>
      </w:r>
      <w:r w:rsidR="0093041F">
        <w:rPr>
          <w:rFonts w:ascii="Times New Roman" w:hAnsi="Times New Roman" w:cs="Times New Roman"/>
        </w:rPr>
        <w:t>i</w:t>
      </w:r>
      <w:r w:rsidRPr="00843889">
        <w:rPr>
          <w:rFonts w:ascii="Times New Roman" w:hAnsi="Times New Roman" w:cs="Times New Roman"/>
        </w:rPr>
        <w:t xml:space="preserve"> erthygl Dr W. Gwyn Lewis ar addysg </w:t>
      </w:r>
      <w:r w:rsidR="00E85A26" w:rsidRPr="00843889">
        <w:rPr>
          <w:rFonts w:ascii="Times New Roman" w:hAnsi="Times New Roman" w:cs="Times New Roman"/>
        </w:rPr>
        <w:t>ddwyieithog</w:t>
      </w:r>
      <w:r w:rsidR="0093041F">
        <w:rPr>
          <w:rFonts w:ascii="Times New Roman" w:hAnsi="Times New Roman" w:cs="Times New Roman"/>
        </w:rPr>
        <w:t>.</w:t>
      </w:r>
      <w:r w:rsidR="00D02BB4" w:rsidRPr="00843889">
        <w:rPr>
          <w:rFonts w:ascii="Times New Roman" w:hAnsi="Times New Roman" w:cs="Times New Roman"/>
        </w:rPr>
        <w:t xml:space="preserve"> </w:t>
      </w:r>
      <w:r w:rsidR="0093041F">
        <w:rPr>
          <w:rFonts w:ascii="Times New Roman" w:hAnsi="Times New Roman" w:cs="Times New Roman"/>
        </w:rPr>
        <w:t>D</w:t>
      </w:r>
      <w:r w:rsidR="00D02BB4" w:rsidRPr="00843889">
        <w:rPr>
          <w:rFonts w:ascii="Times New Roman" w:hAnsi="Times New Roman" w:cs="Times New Roman"/>
        </w:rPr>
        <w:t>adansoddir</w:t>
      </w:r>
      <w:r w:rsidRPr="00843889">
        <w:rPr>
          <w:rFonts w:ascii="Times New Roman" w:hAnsi="Times New Roman" w:cs="Times New Roman"/>
        </w:rPr>
        <w:t xml:space="preserve"> </w:t>
      </w:r>
      <w:r w:rsidR="00E85A26" w:rsidRPr="00843889">
        <w:rPr>
          <w:rFonts w:ascii="Times New Roman" w:hAnsi="Times New Roman" w:cs="Times New Roman"/>
        </w:rPr>
        <w:t>methodoleg</w:t>
      </w:r>
      <w:r w:rsidRPr="00843889">
        <w:rPr>
          <w:rFonts w:ascii="Times New Roman" w:hAnsi="Times New Roman" w:cs="Times New Roman"/>
        </w:rPr>
        <w:t xml:space="preserve"> addysg iaith ychwanegol</w:t>
      </w:r>
      <w:r w:rsidR="00D02BB4" w:rsidRPr="00843889">
        <w:rPr>
          <w:rFonts w:ascii="Times New Roman" w:hAnsi="Times New Roman" w:cs="Times New Roman"/>
        </w:rPr>
        <w:t xml:space="preserve"> yng </w:t>
      </w:r>
      <w:r w:rsidR="00E85A26" w:rsidRPr="00843889">
        <w:rPr>
          <w:rFonts w:ascii="Times New Roman" w:hAnsi="Times New Roman" w:cs="Times New Roman"/>
        </w:rPr>
        <w:t>Nghymru</w:t>
      </w:r>
      <w:r w:rsidR="00D02BB4" w:rsidRPr="00843889">
        <w:rPr>
          <w:rFonts w:ascii="Times New Roman" w:hAnsi="Times New Roman" w:cs="Times New Roman"/>
        </w:rPr>
        <w:t xml:space="preserve"> yn ogystal yn rhyngwladol. </w:t>
      </w:r>
      <w:r w:rsidR="00381A06" w:rsidRPr="00843889">
        <w:rPr>
          <w:rFonts w:ascii="Times New Roman" w:hAnsi="Times New Roman" w:cs="Times New Roman"/>
        </w:rPr>
        <w:t>Adn</w:t>
      </w:r>
      <w:r w:rsidR="00D0654E" w:rsidRPr="00843889">
        <w:rPr>
          <w:rFonts w:ascii="Times New Roman" w:hAnsi="Times New Roman" w:cs="Times New Roman"/>
        </w:rPr>
        <w:t xml:space="preserve">abyddir </w:t>
      </w:r>
      <w:r w:rsidR="00E85A26" w:rsidRPr="00843889">
        <w:rPr>
          <w:rFonts w:ascii="Times New Roman" w:hAnsi="Times New Roman" w:cs="Times New Roman"/>
        </w:rPr>
        <w:t>themâu</w:t>
      </w:r>
      <w:r w:rsidR="00937B9C" w:rsidRPr="00843889">
        <w:rPr>
          <w:rFonts w:ascii="Times New Roman" w:hAnsi="Times New Roman" w:cs="Times New Roman"/>
        </w:rPr>
        <w:t xml:space="preserve"> seili</w:t>
      </w:r>
      <w:r w:rsidR="00827F75" w:rsidRPr="00843889">
        <w:rPr>
          <w:rFonts w:ascii="Times New Roman" w:hAnsi="Times New Roman" w:cs="Times New Roman"/>
        </w:rPr>
        <w:t>edig</w:t>
      </w:r>
      <w:r w:rsidR="003363CB" w:rsidRPr="00843889">
        <w:rPr>
          <w:rFonts w:ascii="Times New Roman" w:hAnsi="Times New Roman" w:cs="Times New Roman"/>
        </w:rPr>
        <w:t xml:space="preserve"> </w:t>
      </w:r>
      <w:r w:rsidR="00E85A26" w:rsidRPr="00843889">
        <w:rPr>
          <w:rFonts w:ascii="Times New Roman" w:hAnsi="Times New Roman" w:cs="Times New Roman"/>
        </w:rPr>
        <w:t>ac</w:t>
      </w:r>
      <w:r w:rsidR="003363CB" w:rsidRPr="00843889">
        <w:rPr>
          <w:rFonts w:ascii="Times New Roman" w:hAnsi="Times New Roman" w:cs="Times New Roman"/>
        </w:rPr>
        <w:t xml:space="preserve"> addysgu Cymraeg yn y sector Saesneg</w:t>
      </w:r>
      <w:r w:rsidR="00E62902" w:rsidRPr="00843889">
        <w:rPr>
          <w:rFonts w:ascii="Times New Roman" w:hAnsi="Times New Roman" w:cs="Times New Roman"/>
        </w:rPr>
        <w:t>, yn ogystal cynnig</w:t>
      </w:r>
      <w:r w:rsidR="00EC5173" w:rsidRPr="00843889">
        <w:rPr>
          <w:rFonts w:ascii="Times New Roman" w:hAnsi="Times New Roman" w:cs="Times New Roman"/>
        </w:rPr>
        <w:t xml:space="preserve"> </w:t>
      </w:r>
      <w:r w:rsidR="00E85A26" w:rsidRPr="00843889">
        <w:rPr>
          <w:rFonts w:ascii="Times New Roman" w:hAnsi="Times New Roman" w:cs="Times New Roman"/>
        </w:rPr>
        <w:t>gwybodaeth</w:t>
      </w:r>
      <w:r w:rsidR="00EC5173" w:rsidRPr="00843889">
        <w:rPr>
          <w:rFonts w:ascii="Times New Roman" w:hAnsi="Times New Roman" w:cs="Times New Roman"/>
        </w:rPr>
        <w:t xml:space="preserve"> o</w:t>
      </w:r>
      <w:r w:rsidR="00E62902" w:rsidRPr="00843889">
        <w:rPr>
          <w:rFonts w:ascii="Times New Roman" w:hAnsi="Times New Roman" w:cs="Times New Roman"/>
        </w:rPr>
        <w:t xml:space="preserve"> </w:t>
      </w:r>
      <w:r w:rsidR="00E85A26" w:rsidRPr="00843889">
        <w:rPr>
          <w:rFonts w:ascii="Times New Roman" w:hAnsi="Times New Roman" w:cs="Times New Roman"/>
        </w:rPr>
        <w:t>brofiadau</w:t>
      </w:r>
      <w:r w:rsidR="00E62902" w:rsidRPr="00843889">
        <w:rPr>
          <w:rFonts w:ascii="Times New Roman" w:hAnsi="Times New Roman" w:cs="Times New Roman"/>
        </w:rPr>
        <w:t xml:space="preserve"> </w:t>
      </w:r>
      <w:r w:rsidR="00FA6C7E" w:rsidRPr="00843889">
        <w:rPr>
          <w:rFonts w:ascii="Times New Roman" w:hAnsi="Times New Roman" w:cs="Times New Roman"/>
        </w:rPr>
        <w:t>addysgu</w:t>
      </w:r>
      <w:r w:rsidR="0037462E" w:rsidRPr="00843889">
        <w:rPr>
          <w:rFonts w:ascii="Times New Roman" w:hAnsi="Times New Roman" w:cs="Times New Roman"/>
        </w:rPr>
        <w:t xml:space="preserve"> a dysgu iaith </w:t>
      </w:r>
      <w:r w:rsidR="00E85A26" w:rsidRPr="00843889">
        <w:rPr>
          <w:rFonts w:ascii="Times New Roman" w:hAnsi="Times New Roman" w:cs="Times New Roman"/>
        </w:rPr>
        <w:t>gyntaf ac</w:t>
      </w:r>
      <w:r w:rsidR="0037462E" w:rsidRPr="00843889">
        <w:rPr>
          <w:rFonts w:ascii="Times New Roman" w:hAnsi="Times New Roman" w:cs="Times New Roman"/>
        </w:rPr>
        <w:t xml:space="preserve"> ail iaith ar </w:t>
      </w:r>
      <w:r w:rsidR="00E85A26" w:rsidRPr="00843889">
        <w:rPr>
          <w:rFonts w:ascii="Times New Roman" w:hAnsi="Times New Roman" w:cs="Times New Roman"/>
        </w:rPr>
        <w:t>brofiadau</w:t>
      </w:r>
      <w:r w:rsidR="0037462E" w:rsidRPr="00843889">
        <w:rPr>
          <w:rFonts w:ascii="Times New Roman" w:hAnsi="Times New Roman" w:cs="Times New Roman"/>
        </w:rPr>
        <w:t xml:space="preserve"> addysgu.</w:t>
      </w:r>
      <w:r w:rsidR="00442E96" w:rsidRPr="00843889">
        <w:rPr>
          <w:rFonts w:ascii="Times New Roman" w:hAnsi="Times New Roman" w:cs="Times New Roman"/>
        </w:rPr>
        <w:t xml:space="preserve"> Amlygir </w:t>
      </w:r>
      <w:r w:rsidR="003008F5" w:rsidRPr="00843889">
        <w:rPr>
          <w:rFonts w:ascii="Times New Roman" w:hAnsi="Times New Roman" w:cs="Times New Roman"/>
        </w:rPr>
        <w:t xml:space="preserve">Baker (2006) bod </w:t>
      </w:r>
      <w:r w:rsidR="004F1DF7" w:rsidRPr="00843889">
        <w:rPr>
          <w:rFonts w:ascii="Times New Roman" w:hAnsi="Times New Roman" w:cs="Times New Roman"/>
        </w:rPr>
        <w:t xml:space="preserve">amrywiaeth o </w:t>
      </w:r>
      <w:r w:rsidR="00E85A26" w:rsidRPr="00843889">
        <w:rPr>
          <w:rFonts w:ascii="Times New Roman" w:hAnsi="Times New Roman" w:cs="Times New Roman"/>
        </w:rPr>
        <w:t>effeithiolrwydd</w:t>
      </w:r>
      <w:r w:rsidR="004F1DF7" w:rsidRPr="00843889">
        <w:rPr>
          <w:rFonts w:ascii="Times New Roman" w:hAnsi="Times New Roman" w:cs="Times New Roman"/>
        </w:rPr>
        <w:t xml:space="preserve"> </w:t>
      </w:r>
      <w:r w:rsidR="001C53DC" w:rsidRPr="00843889">
        <w:rPr>
          <w:rFonts w:ascii="Times New Roman" w:hAnsi="Times New Roman" w:cs="Times New Roman"/>
        </w:rPr>
        <w:t>addysg</w:t>
      </w:r>
      <w:r w:rsidR="00D049AC" w:rsidRPr="00843889">
        <w:rPr>
          <w:rFonts w:ascii="Times New Roman" w:hAnsi="Times New Roman" w:cs="Times New Roman"/>
        </w:rPr>
        <w:t xml:space="preserve"> ledled </w:t>
      </w:r>
      <w:r w:rsidR="00E85A26" w:rsidRPr="00843889">
        <w:rPr>
          <w:rFonts w:ascii="Times New Roman" w:hAnsi="Times New Roman" w:cs="Times New Roman"/>
        </w:rPr>
        <w:t>Ewrop ac</w:t>
      </w:r>
      <w:r w:rsidR="00B96CA4" w:rsidRPr="00843889">
        <w:rPr>
          <w:rFonts w:ascii="Times New Roman" w:hAnsi="Times New Roman" w:cs="Times New Roman"/>
        </w:rPr>
        <w:t xml:space="preserve"> ehangach</w:t>
      </w:r>
      <w:r w:rsidR="000D0AB0" w:rsidRPr="00843889">
        <w:rPr>
          <w:rFonts w:ascii="Times New Roman" w:hAnsi="Times New Roman" w:cs="Times New Roman"/>
        </w:rPr>
        <w:t>, yn ogystal</w:t>
      </w:r>
      <w:r w:rsidR="00461A10" w:rsidRPr="00843889">
        <w:rPr>
          <w:rFonts w:ascii="Times New Roman" w:hAnsi="Times New Roman" w:cs="Times New Roman"/>
        </w:rPr>
        <w:t xml:space="preserve"> mae diffinio’r </w:t>
      </w:r>
      <w:r w:rsidR="00BB1A96" w:rsidRPr="00843889">
        <w:rPr>
          <w:rFonts w:ascii="Times New Roman" w:hAnsi="Times New Roman" w:cs="Times New Roman"/>
        </w:rPr>
        <w:t xml:space="preserve">maes yn amrywio o un </w:t>
      </w:r>
      <w:r w:rsidR="00E85A26" w:rsidRPr="00843889">
        <w:rPr>
          <w:rFonts w:ascii="Times New Roman" w:hAnsi="Times New Roman" w:cs="Times New Roman"/>
        </w:rPr>
        <w:t>arbenigwr</w:t>
      </w:r>
      <w:r w:rsidR="00BB1A96" w:rsidRPr="00843889">
        <w:rPr>
          <w:rFonts w:ascii="Times New Roman" w:hAnsi="Times New Roman" w:cs="Times New Roman"/>
        </w:rPr>
        <w:t xml:space="preserve"> i’r llall. </w:t>
      </w:r>
      <w:r w:rsidR="00D261FC" w:rsidRPr="00843889">
        <w:rPr>
          <w:rFonts w:ascii="Times New Roman" w:hAnsi="Times New Roman" w:cs="Times New Roman"/>
        </w:rPr>
        <w:t>Mynegir</w:t>
      </w:r>
      <w:r w:rsidR="00634AAB" w:rsidRPr="00843889">
        <w:rPr>
          <w:rFonts w:ascii="Times New Roman" w:hAnsi="Times New Roman" w:cs="Times New Roman"/>
        </w:rPr>
        <w:t xml:space="preserve"> </w:t>
      </w:r>
      <w:r w:rsidR="00E85A26" w:rsidRPr="00843889">
        <w:rPr>
          <w:rFonts w:ascii="Times New Roman" w:hAnsi="Times New Roman" w:cs="Times New Roman"/>
        </w:rPr>
        <w:t>bod</w:t>
      </w:r>
      <w:r w:rsidR="00634AAB" w:rsidRPr="00843889">
        <w:rPr>
          <w:rFonts w:ascii="Times New Roman" w:hAnsi="Times New Roman" w:cs="Times New Roman"/>
        </w:rPr>
        <w:t xml:space="preserve"> llawer o ansicrwydd wrth </w:t>
      </w:r>
      <w:r w:rsidR="00E85A26" w:rsidRPr="00843889">
        <w:rPr>
          <w:rFonts w:ascii="Times New Roman" w:hAnsi="Times New Roman" w:cs="Times New Roman"/>
        </w:rPr>
        <w:t>ddiffinio</w:t>
      </w:r>
      <w:r w:rsidR="00634AAB" w:rsidRPr="00843889">
        <w:rPr>
          <w:rFonts w:ascii="Times New Roman" w:hAnsi="Times New Roman" w:cs="Times New Roman"/>
        </w:rPr>
        <w:t xml:space="preserve"> </w:t>
      </w:r>
      <w:r w:rsidR="001C53DC" w:rsidRPr="00843889">
        <w:rPr>
          <w:rFonts w:ascii="Times New Roman" w:hAnsi="Times New Roman" w:cs="Times New Roman"/>
        </w:rPr>
        <w:t xml:space="preserve">addysg </w:t>
      </w:r>
      <w:r w:rsidR="004713FA" w:rsidRPr="00843889">
        <w:rPr>
          <w:rFonts w:ascii="Times New Roman" w:hAnsi="Times New Roman" w:cs="Times New Roman"/>
        </w:rPr>
        <w:t>ddwy</w:t>
      </w:r>
      <w:r w:rsidR="00EC4273" w:rsidRPr="00843889">
        <w:rPr>
          <w:rFonts w:ascii="Times New Roman" w:hAnsi="Times New Roman" w:cs="Times New Roman"/>
        </w:rPr>
        <w:t xml:space="preserve">ieithog oherwydd mae disgwyliadau </w:t>
      </w:r>
      <w:r w:rsidR="00E85A26" w:rsidRPr="00843889">
        <w:rPr>
          <w:rFonts w:ascii="Times New Roman" w:hAnsi="Times New Roman" w:cs="Times New Roman"/>
        </w:rPr>
        <w:t>gwledydd</w:t>
      </w:r>
      <w:r w:rsidR="00CC686E" w:rsidRPr="00843889">
        <w:rPr>
          <w:rFonts w:ascii="Times New Roman" w:hAnsi="Times New Roman" w:cs="Times New Roman"/>
        </w:rPr>
        <w:t xml:space="preserve"> yn </w:t>
      </w:r>
      <w:r w:rsidR="00E85A26" w:rsidRPr="00843889">
        <w:rPr>
          <w:rFonts w:ascii="Times New Roman" w:hAnsi="Times New Roman" w:cs="Times New Roman"/>
        </w:rPr>
        <w:t>wahanol</w:t>
      </w:r>
      <w:r w:rsidR="00CC686E" w:rsidRPr="00843889">
        <w:rPr>
          <w:rFonts w:ascii="Times New Roman" w:hAnsi="Times New Roman" w:cs="Times New Roman"/>
        </w:rPr>
        <w:t xml:space="preserve"> iddi gilydd.</w:t>
      </w:r>
      <w:r w:rsidR="00F8203E" w:rsidRPr="00843889">
        <w:rPr>
          <w:rFonts w:ascii="Times New Roman" w:hAnsi="Times New Roman" w:cs="Times New Roman"/>
        </w:rPr>
        <w:t xml:space="preserve"> Diffin</w:t>
      </w:r>
      <w:r w:rsidR="00E52B43" w:rsidRPr="00843889">
        <w:rPr>
          <w:rFonts w:ascii="Times New Roman" w:hAnsi="Times New Roman" w:cs="Times New Roman"/>
        </w:rPr>
        <w:t>iwyd Oestreicher</w:t>
      </w:r>
      <w:r w:rsidR="00FC6CDF">
        <w:rPr>
          <w:rFonts w:ascii="Times New Roman" w:hAnsi="Times New Roman" w:cs="Times New Roman"/>
        </w:rPr>
        <w:t xml:space="preserve"> mewn Cummins a Swain</w:t>
      </w:r>
      <w:r w:rsidR="00E52B43" w:rsidRPr="00843889">
        <w:rPr>
          <w:rFonts w:ascii="Times New Roman" w:hAnsi="Times New Roman" w:cs="Times New Roman"/>
        </w:rPr>
        <w:t xml:space="preserve"> (</w:t>
      </w:r>
      <w:r w:rsidR="007D253E">
        <w:rPr>
          <w:rFonts w:ascii="Times New Roman" w:hAnsi="Times New Roman" w:cs="Times New Roman"/>
        </w:rPr>
        <w:t>2014</w:t>
      </w:r>
      <w:r w:rsidR="00E52B43" w:rsidRPr="00843889">
        <w:rPr>
          <w:rFonts w:ascii="Times New Roman" w:hAnsi="Times New Roman" w:cs="Times New Roman"/>
        </w:rPr>
        <w:t>)</w:t>
      </w:r>
      <w:r w:rsidR="00210341" w:rsidRPr="00843889">
        <w:rPr>
          <w:rFonts w:ascii="Times New Roman" w:hAnsi="Times New Roman" w:cs="Times New Roman"/>
        </w:rPr>
        <w:t xml:space="preserve"> </w:t>
      </w:r>
      <w:r w:rsidR="00D4076F" w:rsidRPr="00843889">
        <w:rPr>
          <w:rFonts w:ascii="Times New Roman" w:hAnsi="Times New Roman" w:cs="Times New Roman"/>
        </w:rPr>
        <w:t>dwyieithog</w:t>
      </w:r>
      <w:r w:rsidR="009B104C" w:rsidRPr="00843889">
        <w:rPr>
          <w:rFonts w:ascii="Times New Roman" w:hAnsi="Times New Roman" w:cs="Times New Roman"/>
        </w:rPr>
        <w:t xml:space="preserve">: hollol meistroli o </w:t>
      </w:r>
      <w:r w:rsidR="00E85A26" w:rsidRPr="00843889">
        <w:rPr>
          <w:rFonts w:ascii="Times New Roman" w:hAnsi="Times New Roman" w:cs="Times New Roman"/>
        </w:rPr>
        <w:t>ddau wahanol</w:t>
      </w:r>
      <w:r w:rsidR="009B104C" w:rsidRPr="00843889">
        <w:rPr>
          <w:rFonts w:ascii="Times New Roman" w:hAnsi="Times New Roman" w:cs="Times New Roman"/>
        </w:rPr>
        <w:t xml:space="preserve"> iaith</w:t>
      </w:r>
      <w:r w:rsidR="00E46D45" w:rsidRPr="00843889">
        <w:rPr>
          <w:rFonts w:ascii="Times New Roman" w:hAnsi="Times New Roman" w:cs="Times New Roman"/>
        </w:rPr>
        <w:t xml:space="preserve">. </w:t>
      </w:r>
      <w:r w:rsidR="00934A92" w:rsidRPr="00843889">
        <w:rPr>
          <w:rFonts w:ascii="Times New Roman" w:hAnsi="Times New Roman" w:cs="Times New Roman"/>
        </w:rPr>
        <w:t xml:space="preserve">Anghytunir </w:t>
      </w:r>
      <w:r w:rsidR="005D45BC" w:rsidRPr="00843889">
        <w:rPr>
          <w:rFonts w:ascii="Times New Roman" w:hAnsi="Times New Roman" w:cs="Times New Roman"/>
        </w:rPr>
        <w:t>gyda Oestreicher oherwydd wrth i Gymru edrych cynyddu</w:t>
      </w:r>
      <w:r w:rsidR="007D577C" w:rsidRPr="00843889">
        <w:rPr>
          <w:rFonts w:ascii="Times New Roman" w:hAnsi="Times New Roman" w:cs="Times New Roman"/>
        </w:rPr>
        <w:t xml:space="preserve"> niferoedd siaradwyr Gymraeg</w:t>
      </w:r>
      <w:r w:rsidR="00A83ADF" w:rsidRPr="00843889">
        <w:rPr>
          <w:rFonts w:ascii="Times New Roman" w:hAnsi="Times New Roman" w:cs="Times New Roman"/>
        </w:rPr>
        <w:t xml:space="preserve">, bydd yr alw i </w:t>
      </w:r>
      <w:r w:rsidR="00E85A26" w:rsidRPr="00843889">
        <w:rPr>
          <w:rFonts w:ascii="Times New Roman" w:hAnsi="Times New Roman" w:cs="Times New Roman"/>
        </w:rPr>
        <w:t>feistroli dwy</w:t>
      </w:r>
      <w:r w:rsidR="00A83ADF" w:rsidRPr="00843889">
        <w:rPr>
          <w:rFonts w:ascii="Times New Roman" w:hAnsi="Times New Roman" w:cs="Times New Roman"/>
        </w:rPr>
        <w:t xml:space="preserve"> iaith yn ormod o bwysau</w:t>
      </w:r>
      <w:r w:rsidR="009D276E" w:rsidRPr="00843889">
        <w:rPr>
          <w:rFonts w:ascii="Times New Roman" w:hAnsi="Times New Roman" w:cs="Times New Roman"/>
        </w:rPr>
        <w:t xml:space="preserve"> ar </w:t>
      </w:r>
      <w:r w:rsidR="00E85A26" w:rsidRPr="00843889">
        <w:rPr>
          <w:rFonts w:ascii="Times New Roman" w:hAnsi="Times New Roman" w:cs="Times New Roman"/>
        </w:rPr>
        <w:t>blant</w:t>
      </w:r>
      <w:r w:rsidR="009D276E" w:rsidRPr="00843889">
        <w:rPr>
          <w:rFonts w:ascii="Times New Roman" w:hAnsi="Times New Roman" w:cs="Times New Roman"/>
        </w:rPr>
        <w:t xml:space="preserve"> a’i </w:t>
      </w:r>
      <w:r w:rsidR="00E85A26" w:rsidRPr="00843889">
        <w:rPr>
          <w:rFonts w:ascii="Times New Roman" w:hAnsi="Times New Roman" w:cs="Times New Roman"/>
        </w:rPr>
        <w:t>theuluoedd.</w:t>
      </w:r>
      <w:r w:rsidR="00EE19BC" w:rsidRPr="00843889">
        <w:rPr>
          <w:rFonts w:ascii="Times New Roman" w:hAnsi="Times New Roman" w:cs="Times New Roman"/>
        </w:rPr>
        <w:t xml:space="preserve"> Mae angen yr ail iaith cael i addysgu er mwyn hwyluso dealltwr</w:t>
      </w:r>
      <w:r w:rsidR="00F479A6" w:rsidRPr="00843889">
        <w:rPr>
          <w:rFonts w:ascii="Times New Roman" w:hAnsi="Times New Roman" w:cs="Times New Roman"/>
        </w:rPr>
        <w:t xml:space="preserve">iaeth, hefyd angen perthnasedd i’r </w:t>
      </w:r>
      <w:r w:rsidR="00E85A26" w:rsidRPr="00843889">
        <w:rPr>
          <w:rFonts w:ascii="Times New Roman" w:hAnsi="Times New Roman" w:cs="Times New Roman"/>
        </w:rPr>
        <w:t>Gymraeg</w:t>
      </w:r>
      <w:r w:rsidR="00EF1D09" w:rsidRPr="00843889">
        <w:rPr>
          <w:rFonts w:ascii="Times New Roman" w:hAnsi="Times New Roman" w:cs="Times New Roman"/>
        </w:rPr>
        <w:t xml:space="preserve"> er mwyn i’r plant defnyddio tu hwnt i’r ysgol </w:t>
      </w:r>
      <w:r w:rsidR="00E85A26" w:rsidRPr="00843889">
        <w:rPr>
          <w:rFonts w:ascii="Times New Roman" w:hAnsi="Times New Roman" w:cs="Times New Roman"/>
        </w:rPr>
        <w:t>ac</w:t>
      </w:r>
      <w:r w:rsidR="00EF1D09" w:rsidRPr="00843889">
        <w:rPr>
          <w:rFonts w:ascii="Times New Roman" w:hAnsi="Times New Roman" w:cs="Times New Roman"/>
        </w:rPr>
        <w:t xml:space="preserve"> wedyn y g</w:t>
      </w:r>
      <w:r w:rsidR="0032644F" w:rsidRPr="00843889">
        <w:rPr>
          <w:rFonts w:ascii="Times New Roman" w:hAnsi="Times New Roman" w:cs="Times New Roman"/>
        </w:rPr>
        <w:t>weithlu.</w:t>
      </w:r>
      <w:r w:rsidR="008F0CB6" w:rsidRPr="00843889">
        <w:rPr>
          <w:rFonts w:ascii="Times New Roman" w:hAnsi="Times New Roman" w:cs="Times New Roman"/>
        </w:rPr>
        <w:t xml:space="preserve"> Cyfoethogwyd gan</w:t>
      </w:r>
      <w:r w:rsidR="004A55DA" w:rsidRPr="00843889">
        <w:rPr>
          <w:rFonts w:ascii="Times New Roman" w:hAnsi="Times New Roman" w:cs="Times New Roman"/>
        </w:rPr>
        <w:t xml:space="preserve"> Donaldson (2015)</w:t>
      </w:r>
      <w:r w:rsidR="00A31FBB" w:rsidRPr="00843889">
        <w:rPr>
          <w:rFonts w:ascii="Times New Roman" w:hAnsi="Times New Roman" w:cs="Times New Roman"/>
        </w:rPr>
        <w:t xml:space="preserve"> mae angen i’r Gymraeg bod yn </w:t>
      </w:r>
      <w:r w:rsidR="00E85A26" w:rsidRPr="00843889">
        <w:rPr>
          <w:rFonts w:ascii="Times New Roman" w:hAnsi="Times New Roman" w:cs="Times New Roman"/>
        </w:rPr>
        <w:t>berthnasol</w:t>
      </w:r>
      <w:r w:rsidR="00ED3BE4" w:rsidRPr="00843889">
        <w:rPr>
          <w:rFonts w:ascii="Times New Roman" w:hAnsi="Times New Roman" w:cs="Times New Roman"/>
        </w:rPr>
        <w:t xml:space="preserve">, ac yn </w:t>
      </w:r>
      <w:r w:rsidR="00E85A26" w:rsidRPr="00843889">
        <w:rPr>
          <w:rFonts w:ascii="Times New Roman" w:hAnsi="Times New Roman" w:cs="Times New Roman"/>
        </w:rPr>
        <w:t>ddefnyddiol</w:t>
      </w:r>
      <w:r w:rsidR="00534424" w:rsidRPr="00843889">
        <w:rPr>
          <w:rFonts w:ascii="Times New Roman" w:hAnsi="Times New Roman" w:cs="Times New Roman"/>
        </w:rPr>
        <w:t xml:space="preserve"> i arfogi’r plant am y dyfodol.</w:t>
      </w:r>
    </w:p>
    <w:p w14:paraId="4118B41A" w14:textId="041181D7" w:rsidR="00B03735" w:rsidRPr="00843889" w:rsidRDefault="00BD0FBF" w:rsidP="00064F9A">
      <w:pPr>
        <w:spacing w:line="360" w:lineRule="auto"/>
        <w:rPr>
          <w:rFonts w:ascii="Times New Roman" w:hAnsi="Times New Roman" w:cs="Times New Roman"/>
        </w:rPr>
      </w:pPr>
      <w:r w:rsidRPr="00843889">
        <w:rPr>
          <w:rFonts w:ascii="Times New Roman" w:hAnsi="Times New Roman" w:cs="Times New Roman"/>
        </w:rPr>
        <w:t>Pwrpas yr ert</w:t>
      </w:r>
      <w:r w:rsidR="000F6273" w:rsidRPr="00843889">
        <w:rPr>
          <w:rFonts w:ascii="Times New Roman" w:hAnsi="Times New Roman" w:cs="Times New Roman"/>
        </w:rPr>
        <w:t>hygl ydy tynnu sylw tuag</w:t>
      </w:r>
      <w:r w:rsidR="00740CAC" w:rsidRPr="00843889">
        <w:rPr>
          <w:rFonts w:ascii="Times New Roman" w:hAnsi="Times New Roman" w:cs="Times New Roman"/>
        </w:rPr>
        <w:t xml:space="preserve"> at </w:t>
      </w:r>
      <w:r w:rsidR="00E85A26" w:rsidRPr="00843889">
        <w:rPr>
          <w:rFonts w:ascii="Times New Roman" w:hAnsi="Times New Roman" w:cs="Times New Roman"/>
        </w:rPr>
        <w:t>Gymru</w:t>
      </w:r>
      <w:r w:rsidR="00740CAC" w:rsidRPr="00843889">
        <w:rPr>
          <w:rFonts w:ascii="Times New Roman" w:hAnsi="Times New Roman" w:cs="Times New Roman"/>
        </w:rPr>
        <w:t xml:space="preserve"> ar lefel rhyngwladol </w:t>
      </w:r>
      <w:r w:rsidR="00613D3C" w:rsidRPr="00843889">
        <w:rPr>
          <w:rFonts w:ascii="Times New Roman" w:hAnsi="Times New Roman" w:cs="Times New Roman"/>
        </w:rPr>
        <w:t xml:space="preserve">dros y degawdau diwethaf yn y maes </w:t>
      </w:r>
      <w:r w:rsidR="00616E98" w:rsidRPr="00843889">
        <w:rPr>
          <w:rFonts w:ascii="Times New Roman" w:hAnsi="Times New Roman" w:cs="Times New Roman"/>
        </w:rPr>
        <w:t xml:space="preserve">addysg </w:t>
      </w:r>
      <w:r w:rsidR="00E85A26" w:rsidRPr="00843889">
        <w:rPr>
          <w:rFonts w:ascii="Times New Roman" w:hAnsi="Times New Roman" w:cs="Times New Roman"/>
        </w:rPr>
        <w:t>ddwyieithog</w:t>
      </w:r>
      <w:r w:rsidR="009E4E17" w:rsidRPr="00843889">
        <w:rPr>
          <w:rFonts w:ascii="Times New Roman" w:hAnsi="Times New Roman" w:cs="Times New Roman"/>
        </w:rPr>
        <w:t xml:space="preserve"> (Lewis</w:t>
      </w:r>
      <w:r w:rsidR="00B972C1" w:rsidRPr="00843889">
        <w:rPr>
          <w:rFonts w:ascii="Times New Roman" w:hAnsi="Times New Roman" w:cs="Times New Roman"/>
        </w:rPr>
        <w:t>, 2011:67)</w:t>
      </w:r>
      <w:r w:rsidR="00616E98" w:rsidRPr="00843889">
        <w:rPr>
          <w:rFonts w:ascii="Times New Roman" w:hAnsi="Times New Roman" w:cs="Times New Roman"/>
        </w:rPr>
        <w:t>.</w:t>
      </w:r>
      <w:r w:rsidR="0069040C" w:rsidRPr="00843889">
        <w:rPr>
          <w:rFonts w:ascii="Times New Roman" w:hAnsi="Times New Roman" w:cs="Times New Roman"/>
        </w:rPr>
        <w:t xml:space="preserve"> </w:t>
      </w:r>
      <w:r w:rsidR="006C1DF9" w:rsidRPr="00843889">
        <w:rPr>
          <w:rFonts w:ascii="Times New Roman" w:hAnsi="Times New Roman" w:cs="Times New Roman"/>
        </w:rPr>
        <w:t>Yn ogy</w:t>
      </w:r>
      <w:r w:rsidR="00E71EDE" w:rsidRPr="00843889">
        <w:rPr>
          <w:rFonts w:ascii="Times New Roman" w:hAnsi="Times New Roman" w:cs="Times New Roman"/>
        </w:rPr>
        <w:t>s</w:t>
      </w:r>
      <w:r w:rsidR="006C1DF9" w:rsidRPr="00843889">
        <w:rPr>
          <w:rFonts w:ascii="Times New Roman" w:hAnsi="Times New Roman" w:cs="Times New Roman"/>
        </w:rPr>
        <w:t xml:space="preserve">tal mae Lewis </w:t>
      </w:r>
      <w:r w:rsidR="003678D8" w:rsidRPr="00843889">
        <w:rPr>
          <w:rFonts w:ascii="Times New Roman" w:hAnsi="Times New Roman" w:cs="Times New Roman"/>
        </w:rPr>
        <w:t xml:space="preserve">yn </w:t>
      </w:r>
      <w:r w:rsidR="00E85A26" w:rsidRPr="00843889">
        <w:rPr>
          <w:rFonts w:ascii="Times New Roman" w:hAnsi="Times New Roman" w:cs="Times New Roman"/>
        </w:rPr>
        <w:t>wrthrychol</w:t>
      </w:r>
      <w:r w:rsidR="003678D8" w:rsidRPr="00843889">
        <w:rPr>
          <w:rFonts w:ascii="Times New Roman" w:hAnsi="Times New Roman" w:cs="Times New Roman"/>
        </w:rPr>
        <w:t>; mae’n adn</w:t>
      </w:r>
      <w:r w:rsidR="00395B97" w:rsidRPr="00843889">
        <w:rPr>
          <w:rFonts w:ascii="Times New Roman" w:hAnsi="Times New Roman" w:cs="Times New Roman"/>
        </w:rPr>
        <w:t xml:space="preserve">abod </w:t>
      </w:r>
      <w:r w:rsidR="004E21B7" w:rsidRPr="00843889">
        <w:rPr>
          <w:rFonts w:ascii="Times New Roman" w:hAnsi="Times New Roman" w:cs="Times New Roman"/>
        </w:rPr>
        <w:t>Llywodraeth Cynulliad Cymr</w:t>
      </w:r>
      <w:r w:rsidR="0008143E" w:rsidRPr="00843889">
        <w:rPr>
          <w:rFonts w:ascii="Times New Roman" w:hAnsi="Times New Roman" w:cs="Times New Roman"/>
        </w:rPr>
        <w:t>u</w:t>
      </w:r>
      <w:r w:rsidR="008805D0" w:rsidRPr="00843889">
        <w:rPr>
          <w:rFonts w:ascii="Times New Roman" w:hAnsi="Times New Roman" w:cs="Times New Roman"/>
        </w:rPr>
        <w:t xml:space="preserve"> (2010)</w:t>
      </w:r>
      <w:r w:rsidR="005F5CD5" w:rsidRPr="00843889">
        <w:rPr>
          <w:rFonts w:ascii="Times New Roman" w:hAnsi="Times New Roman" w:cs="Times New Roman"/>
        </w:rPr>
        <w:t xml:space="preserve"> </w:t>
      </w:r>
      <w:r w:rsidR="00395B97" w:rsidRPr="00843889">
        <w:rPr>
          <w:rFonts w:ascii="Times New Roman" w:hAnsi="Times New Roman" w:cs="Times New Roman"/>
        </w:rPr>
        <w:t>cymunedau/</w:t>
      </w:r>
      <w:r w:rsidR="00E85A26" w:rsidRPr="00843889">
        <w:rPr>
          <w:rFonts w:ascii="Times New Roman" w:hAnsi="Times New Roman" w:cs="Times New Roman"/>
        </w:rPr>
        <w:t>gwledydd</w:t>
      </w:r>
      <w:r w:rsidR="00395B97" w:rsidRPr="00843889">
        <w:rPr>
          <w:rFonts w:ascii="Times New Roman" w:hAnsi="Times New Roman" w:cs="Times New Roman"/>
        </w:rPr>
        <w:t xml:space="preserve"> sy’n </w:t>
      </w:r>
      <w:r w:rsidR="00E85A26" w:rsidRPr="00843889">
        <w:rPr>
          <w:rFonts w:ascii="Times New Roman" w:hAnsi="Times New Roman" w:cs="Times New Roman"/>
        </w:rPr>
        <w:t>gweithredu</w:t>
      </w:r>
      <w:r w:rsidR="00395B97" w:rsidRPr="00843889">
        <w:rPr>
          <w:rFonts w:ascii="Times New Roman" w:hAnsi="Times New Roman" w:cs="Times New Roman"/>
        </w:rPr>
        <w:t xml:space="preserve"> modelau gwahanol o addysg </w:t>
      </w:r>
      <w:r w:rsidR="00E85A26" w:rsidRPr="00843889">
        <w:rPr>
          <w:rFonts w:ascii="Times New Roman" w:hAnsi="Times New Roman" w:cs="Times New Roman"/>
        </w:rPr>
        <w:t>ddwyieithog</w:t>
      </w:r>
      <w:r w:rsidR="005406A6" w:rsidRPr="00843889">
        <w:rPr>
          <w:rFonts w:ascii="Times New Roman" w:hAnsi="Times New Roman" w:cs="Times New Roman"/>
        </w:rPr>
        <w:t xml:space="preserve"> </w:t>
      </w:r>
      <w:r w:rsidR="00E73D01" w:rsidRPr="00843889">
        <w:rPr>
          <w:rFonts w:ascii="Times New Roman" w:hAnsi="Times New Roman" w:cs="Times New Roman"/>
        </w:rPr>
        <w:t xml:space="preserve">mewn i </w:t>
      </w:r>
      <w:r w:rsidR="00E85A26" w:rsidRPr="00843889">
        <w:rPr>
          <w:rFonts w:ascii="Times New Roman" w:hAnsi="Times New Roman" w:cs="Times New Roman"/>
        </w:rPr>
        <w:t>ddarpariaethau</w:t>
      </w:r>
      <w:r w:rsidR="00630FA3" w:rsidRPr="00843889">
        <w:rPr>
          <w:rFonts w:ascii="Times New Roman" w:hAnsi="Times New Roman" w:cs="Times New Roman"/>
        </w:rPr>
        <w:t xml:space="preserve"> sy</w:t>
      </w:r>
      <w:r w:rsidR="008C0881" w:rsidRPr="00843889">
        <w:rPr>
          <w:rFonts w:ascii="Times New Roman" w:hAnsi="Times New Roman" w:cs="Times New Roman"/>
        </w:rPr>
        <w:t xml:space="preserve">’n gofyn i’r </w:t>
      </w:r>
      <w:r w:rsidR="00E85A26" w:rsidRPr="00843889">
        <w:rPr>
          <w:rFonts w:ascii="Times New Roman" w:hAnsi="Times New Roman" w:cs="Times New Roman"/>
        </w:rPr>
        <w:t>darllenwyr</w:t>
      </w:r>
      <w:r w:rsidR="008C0881" w:rsidRPr="00843889">
        <w:rPr>
          <w:rFonts w:ascii="Times New Roman" w:hAnsi="Times New Roman" w:cs="Times New Roman"/>
        </w:rPr>
        <w:t xml:space="preserve"> i </w:t>
      </w:r>
      <w:r w:rsidR="00E85A26" w:rsidRPr="00843889">
        <w:rPr>
          <w:rFonts w:ascii="Times New Roman" w:hAnsi="Times New Roman" w:cs="Times New Roman"/>
        </w:rPr>
        <w:t>gwestiynu</w:t>
      </w:r>
      <w:r w:rsidR="008C0881" w:rsidRPr="00843889">
        <w:rPr>
          <w:rFonts w:ascii="Times New Roman" w:hAnsi="Times New Roman" w:cs="Times New Roman"/>
        </w:rPr>
        <w:t xml:space="preserve"> beth gall Cymru wneud</w:t>
      </w:r>
      <w:r w:rsidR="004E21B7" w:rsidRPr="00843889">
        <w:rPr>
          <w:rFonts w:ascii="Times New Roman" w:hAnsi="Times New Roman" w:cs="Times New Roman"/>
        </w:rPr>
        <w:t xml:space="preserve"> i ddatblygu</w:t>
      </w:r>
      <w:r w:rsidR="00534854" w:rsidRPr="00843889">
        <w:rPr>
          <w:rFonts w:ascii="Times New Roman" w:hAnsi="Times New Roman" w:cs="Times New Roman"/>
        </w:rPr>
        <w:t>.</w:t>
      </w:r>
      <w:r w:rsidR="00BC0203" w:rsidRPr="00843889">
        <w:rPr>
          <w:rFonts w:ascii="Times New Roman" w:hAnsi="Times New Roman" w:cs="Times New Roman"/>
        </w:rPr>
        <w:t xml:space="preserve"> </w:t>
      </w:r>
      <w:r w:rsidR="006638C3" w:rsidRPr="00843889">
        <w:rPr>
          <w:rFonts w:ascii="Times New Roman" w:hAnsi="Times New Roman" w:cs="Times New Roman"/>
        </w:rPr>
        <w:t>Mae’n werth nodi</w:t>
      </w:r>
      <w:r w:rsidR="008E32F8" w:rsidRPr="00843889">
        <w:rPr>
          <w:rFonts w:ascii="Times New Roman" w:hAnsi="Times New Roman" w:cs="Times New Roman"/>
        </w:rPr>
        <w:t>,</w:t>
      </w:r>
      <w:r w:rsidR="006638C3" w:rsidRPr="00843889">
        <w:rPr>
          <w:rFonts w:ascii="Times New Roman" w:hAnsi="Times New Roman" w:cs="Times New Roman"/>
        </w:rPr>
        <w:t xml:space="preserve"> </w:t>
      </w:r>
      <w:r w:rsidR="008E32F8" w:rsidRPr="00843889">
        <w:rPr>
          <w:rFonts w:ascii="Times New Roman" w:hAnsi="Times New Roman" w:cs="Times New Roman"/>
        </w:rPr>
        <w:t>bod</w:t>
      </w:r>
      <w:r w:rsidR="00AC0B9A" w:rsidRPr="00843889">
        <w:rPr>
          <w:rFonts w:ascii="Times New Roman" w:hAnsi="Times New Roman" w:cs="Times New Roman"/>
        </w:rPr>
        <w:t xml:space="preserve"> Lewis yn</w:t>
      </w:r>
      <w:r w:rsidR="0015029E" w:rsidRPr="00843889">
        <w:rPr>
          <w:rFonts w:ascii="Times New Roman" w:hAnsi="Times New Roman" w:cs="Times New Roman"/>
        </w:rPr>
        <w:t xml:space="preserve"> </w:t>
      </w:r>
      <w:r w:rsidR="00E85A26" w:rsidRPr="00843889">
        <w:rPr>
          <w:rFonts w:ascii="Times New Roman" w:hAnsi="Times New Roman" w:cs="Times New Roman"/>
        </w:rPr>
        <w:t xml:space="preserve">ymgynghorydd </w:t>
      </w:r>
      <w:r w:rsidR="0015029E" w:rsidRPr="00843889">
        <w:rPr>
          <w:rFonts w:ascii="Times New Roman" w:hAnsi="Times New Roman" w:cs="Times New Roman"/>
        </w:rPr>
        <w:t>addys</w:t>
      </w:r>
      <w:r w:rsidR="009B6FA4" w:rsidRPr="00843889">
        <w:rPr>
          <w:rFonts w:ascii="Times New Roman" w:hAnsi="Times New Roman" w:cs="Times New Roman"/>
        </w:rPr>
        <w:t>g i awd</w:t>
      </w:r>
      <w:r w:rsidR="00B44096" w:rsidRPr="00843889">
        <w:rPr>
          <w:rFonts w:ascii="Times New Roman" w:hAnsi="Times New Roman" w:cs="Times New Roman"/>
        </w:rPr>
        <w:t xml:space="preserve">urdod addysg Gwynedd. Mynegir </w:t>
      </w:r>
      <w:r w:rsidR="00E8167D" w:rsidRPr="00843889">
        <w:rPr>
          <w:rFonts w:ascii="Times New Roman" w:hAnsi="Times New Roman" w:cs="Times New Roman"/>
        </w:rPr>
        <w:t xml:space="preserve">bydd dim llawer o </w:t>
      </w:r>
      <w:r w:rsidR="00E85A26" w:rsidRPr="00843889">
        <w:rPr>
          <w:rFonts w:ascii="Times New Roman" w:hAnsi="Times New Roman" w:cs="Times New Roman"/>
        </w:rPr>
        <w:t>ogwyddo</w:t>
      </w:r>
      <w:r w:rsidR="00E8167D" w:rsidRPr="00843889">
        <w:rPr>
          <w:rFonts w:ascii="Times New Roman" w:hAnsi="Times New Roman" w:cs="Times New Roman"/>
        </w:rPr>
        <w:t xml:space="preserve"> yn </w:t>
      </w:r>
      <w:r w:rsidR="00E85A26" w:rsidRPr="00843889">
        <w:rPr>
          <w:rFonts w:ascii="Times New Roman" w:hAnsi="Times New Roman" w:cs="Times New Roman"/>
        </w:rPr>
        <w:t>yr</w:t>
      </w:r>
      <w:r w:rsidR="00E8167D" w:rsidRPr="00843889">
        <w:rPr>
          <w:rFonts w:ascii="Times New Roman" w:hAnsi="Times New Roman" w:cs="Times New Roman"/>
        </w:rPr>
        <w:t xml:space="preserve"> </w:t>
      </w:r>
      <w:r w:rsidR="00CC292B" w:rsidRPr="00843889">
        <w:rPr>
          <w:rFonts w:ascii="Times New Roman" w:hAnsi="Times New Roman" w:cs="Times New Roman"/>
        </w:rPr>
        <w:t xml:space="preserve">erthygl oherwydd credir bod Lewis angen </w:t>
      </w:r>
      <w:r w:rsidR="00E85A26" w:rsidRPr="00843889">
        <w:rPr>
          <w:rFonts w:ascii="Times New Roman" w:hAnsi="Times New Roman" w:cs="Times New Roman"/>
        </w:rPr>
        <w:t>gweld</w:t>
      </w:r>
      <w:r w:rsidR="00CC292B" w:rsidRPr="00843889">
        <w:rPr>
          <w:rFonts w:ascii="Times New Roman" w:hAnsi="Times New Roman" w:cs="Times New Roman"/>
        </w:rPr>
        <w:t xml:space="preserve"> datblygiad</w:t>
      </w:r>
      <w:r w:rsidR="00E82F3A" w:rsidRPr="00843889">
        <w:rPr>
          <w:rFonts w:ascii="Times New Roman" w:hAnsi="Times New Roman" w:cs="Times New Roman"/>
        </w:rPr>
        <w:t xml:space="preserve"> addys</w:t>
      </w:r>
      <w:r w:rsidR="008E1F2B" w:rsidRPr="00843889">
        <w:rPr>
          <w:rFonts w:ascii="Times New Roman" w:hAnsi="Times New Roman" w:cs="Times New Roman"/>
        </w:rPr>
        <w:t>g</w:t>
      </w:r>
      <w:r w:rsidR="00E82F3A" w:rsidRPr="00843889">
        <w:rPr>
          <w:rFonts w:ascii="Times New Roman" w:hAnsi="Times New Roman" w:cs="Times New Roman"/>
        </w:rPr>
        <w:t xml:space="preserve"> </w:t>
      </w:r>
      <w:r w:rsidR="00E85A26" w:rsidRPr="00843889">
        <w:rPr>
          <w:rFonts w:ascii="Times New Roman" w:hAnsi="Times New Roman" w:cs="Times New Roman"/>
        </w:rPr>
        <w:t>ddwyieithog</w:t>
      </w:r>
      <w:r w:rsidR="00E82F3A" w:rsidRPr="00843889">
        <w:rPr>
          <w:rFonts w:ascii="Times New Roman" w:hAnsi="Times New Roman" w:cs="Times New Roman"/>
        </w:rPr>
        <w:t xml:space="preserve"> yng Nghymru</w:t>
      </w:r>
      <w:r w:rsidR="00B612EA" w:rsidRPr="00843889">
        <w:rPr>
          <w:rFonts w:ascii="Times New Roman" w:hAnsi="Times New Roman" w:cs="Times New Roman"/>
        </w:rPr>
        <w:t xml:space="preserve">, yn enwedig pan yn ymgynghorydd i </w:t>
      </w:r>
      <w:r w:rsidR="00E85A26" w:rsidRPr="00843889">
        <w:rPr>
          <w:rFonts w:ascii="Times New Roman" w:hAnsi="Times New Roman" w:cs="Times New Roman"/>
        </w:rPr>
        <w:t>gonsortia</w:t>
      </w:r>
      <w:r w:rsidR="00B612EA" w:rsidRPr="00843889">
        <w:rPr>
          <w:rFonts w:ascii="Times New Roman" w:hAnsi="Times New Roman" w:cs="Times New Roman"/>
        </w:rPr>
        <w:t xml:space="preserve"> addysg</w:t>
      </w:r>
      <w:r w:rsidR="00DE2E31" w:rsidRPr="00843889">
        <w:rPr>
          <w:rFonts w:ascii="Times New Roman" w:hAnsi="Times New Roman" w:cs="Times New Roman"/>
        </w:rPr>
        <w:t xml:space="preserve"> Gwynedd.</w:t>
      </w:r>
    </w:p>
    <w:p w14:paraId="3A69D85D" w14:textId="77777777" w:rsidR="003813EB" w:rsidRDefault="003813EB" w:rsidP="00064F9A">
      <w:pPr>
        <w:spacing w:line="360" w:lineRule="auto"/>
        <w:rPr>
          <w:rFonts w:ascii="Times New Roman" w:hAnsi="Times New Roman" w:cs="Times New Roman"/>
          <w:u w:val="single"/>
        </w:rPr>
      </w:pPr>
    </w:p>
    <w:p w14:paraId="56C3574A" w14:textId="77777777" w:rsidR="003813EB" w:rsidRDefault="003813EB" w:rsidP="00064F9A">
      <w:pPr>
        <w:spacing w:line="360" w:lineRule="auto"/>
        <w:rPr>
          <w:rFonts w:ascii="Times New Roman" w:hAnsi="Times New Roman" w:cs="Times New Roman"/>
          <w:u w:val="single"/>
        </w:rPr>
      </w:pPr>
    </w:p>
    <w:p w14:paraId="15F52B51" w14:textId="4108B27D" w:rsidR="0093041F" w:rsidRDefault="00A91C85" w:rsidP="00064F9A">
      <w:pPr>
        <w:spacing w:line="360" w:lineRule="auto"/>
        <w:rPr>
          <w:rFonts w:ascii="Times New Roman" w:hAnsi="Times New Roman" w:cs="Times New Roman"/>
        </w:rPr>
      </w:pPr>
      <w:r>
        <w:rPr>
          <w:rFonts w:ascii="Times New Roman" w:hAnsi="Times New Roman" w:cs="Times New Roman"/>
        </w:rPr>
        <w:t xml:space="preserve">Gwelir un o’r themâu amlwg yn yr erthygl ydy addysg ddwyieithog ar ddulliau cryf a gwan amlygwyd Lewis, yn ogystal trafodwyd ffiniau ieithyddol traddodiadol. Cyflwynwyd Lewis (2011) mae gwahanol fathau o raglenni addysg ddwyieithog sy’n arwain tuag at ddeilliannau ieithyddol unigol. Mynegir gormod o ddulliau o addysg ddwyieithog ar gael i weithredu, os gwelir </w:t>
      </w:r>
      <w:r>
        <w:rPr>
          <w:rFonts w:ascii="Times New Roman" w:hAnsi="Times New Roman" w:cs="Times New Roman"/>
          <w:i/>
          <w:iCs/>
        </w:rPr>
        <w:t xml:space="preserve">ffigwr 1 </w:t>
      </w:r>
      <w:r>
        <w:rPr>
          <w:rFonts w:ascii="Times New Roman" w:hAnsi="Times New Roman" w:cs="Times New Roman"/>
        </w:rPr>
        <w:t xml:space="preserve">mae yna 7 dull. Credir bod yr 3 dull gwan yn anffodus ddim yn eithriad i ardaloedd yng Nghymru. Pwysleisir ar nodweddion wan prif ffrwd, adnabuwyd Baker (2006) bod diffyg cyfoethogi, diffyg dwyieithedd ac iaith fwyafrifol. Beth mae Baker yn adnabod ydy ysgolion prif ffrwd Saesneg; allan o 1287 ysgolion cynradd yng Nghymru mae 862 ysgolion ffrwd Saesneg (Cynulliad Cymru, 2016:7). </w:t>
      </w:r>
      <w:r>
        <w:rPr>
          <w:rFonts w:ascii="Times New Roman" w:hAnsi="Times New Roman" w:cs="Times New Roman"/>
        </w:rPr>
        <w:lastRenderedPageBreak/>
        <w:t>Gwyddys mai ddim pob sefydliad ffrwd Saesneg yn cwympo dan y disgrifiad yna, ond yn sicr mae nifer o ysgolion a diffyg addysg ddwyieithog. Fe ddywed Estyn (2013) mewn ychydig o ysgolion, dydy’r disgyblion yn cael y cyfleoedd i gymhwyso’r iaith dros weithgareddau dysgu. Teimlir mai Estyn yn argymell mae sefyllfaoedd yn gorchymyn faint o weithrediad mae’r ail iaith yn ei gynnal mewn ysgolion ffrwd Saesneg. Fe ddywed Safford a Kelly (2009) mae angen athrawon aml-cymwysol er mwyn weithredu amlieithydd. Tybiwn a ydy athrawon yn aml-gymwysol mewn ysgolion ffrwd Saesneg? Credir bod y mwy af rif yn aml gymhwysol mewn nifer o feysydd, ond pan gyflwynwyd Lewis yr erthygl roedd ddim llawer athro ffrwd Saesneg a lefelau boddhaol a’r iaith Cymraeg. Dadleuir mai'r sefyllfa wedi gwella ers yr erthygl yma, cyflwynwyd Llywodraeth Cymru'r Cynllun Sabothol er mwyn codi safonau addysgwyr Cymraeg Ail Iaith. Rhannir Morgan (2018) er mwyn cyrraedd y filiwn siaradwyr erbyn 2050, mae'r cynllun sabothol yn chwarae rôl allweddol i ddatblygu athrawon o’r ffrwd Saesneg. Cytunir a Morgan dros bwysigrwydd safon addysgu er mwyn gwella ar y dulliau wan cyflwynwyd Baker. Dadleuir er bod datblygiad mewn addysgeg ail iaith, dydy hynny ddim ar ei hun ddim mynd i wella ail iaith plant a chymunedau. Cefnogwyd hyn gan Donaldson (2015) mae’r disgwyliad am ddinasyddion egwyddorol a gwybodus am ddiwylliant, cymuned, eu cymdeithas ar fyd. Cytunir mai angen cyswllt trwy’r iaith Gymraeg yn y nodweddion nodwyd Donaldson.</w:t>
      </w:r>
    </w:p>
    <w:p w14:paraId="3329C861" w14:textId="252196D1" w:rsidR="0026298E" w:rsidRPr="00843889" w:rsidRDefault="003C67E3" w:rsidP="00064F9A">
      <w:pPr>
        <w:spacing w:line="360" w:lineRule="auto"/>
        <w:rPr>
          <w:rFonts w:ascii="Times New Roman" w:hAnsi="Times New Roman" w:cs="Times New Roman"/>
        </w:rPr>
      </w:pPr>
      <w:r>
        <w:rPr>
          <w:rFonts w:ascii="Times New Roman" w:hAnsi="Times New Roman" w:cs="Times New Roman"/>
        </w:rPr>
        <w:t>Soniwyd Lewis am gyfyngiadau dull trochi yn ysgolion, er mwyn gwella'r dulliau ‘wan’ yn sicr bydd trochi iaith yn ddefnyddiol. Amlygwyd Garcia</w:t>
      </w:r>
      <w:r w:rsidR="00CA5213">
        <w:rPr>
          <w:rFonts w:ascii="Times New Roman" w:hAnsi="Times New Roman" w:cs="Times New Roman"/>
        </w:rPr>
        <w:t xml:space="preserve"> a Woodley</w:t>
      </w:r>
      <w:r>
        <w:rPr>
          <w:rFonts w:ascii="Times New Roman" w:hAnsi="Times New Roman" w:cs="Times New Roman"/>
        </w:rPr>
        <w:t xml:space="preserve"> (2015) Rhaglen ‘Immersion Revitalisation’ addysg ddwyieithog allan yn Seland Newydd lle mai henoed y Maori o’r gymuned yn rhan o ‘nythod iaith’ mewn meithrinfeydd. Credir bod y syniad yma yn wych i Gymru, oherwydd bydd y plant yn eu trochi yn y Gymraeg ac efallai tafodiaith yr ardal. Dadleuir bydd ‘nythod iaith’ yn rhaglen gall cefnogi amcanion cynghorau fel Sir Gaerfyrddin (2017) </w:t>
      </w:r>
      <w:r w:rsidR="000134C4">
        <w:rPr>
          <w:rFonts w:ascii="Times New Roman" w:hAnsi="Times New Roman" w:cs="Times New Roman"/>
        </w:rPr>
        <w:t>h</w:t>
      </w:r>
      <w:r>
        <w:rPr>
          <w:rFonts w:ascii="Times New Roman" w:hAnsi="Times New Roman" w:cs="Times New Roman"/>
        </w:rPr>
        <w:t>ybu'r manteision economeg, cymdeithasol, addysg a’r gymdeithas o ddwyieithog. Does dim amheuaeth bydd y rhaglen yn galluogi'r plant teimlo'n gartrefol o gefndir di-gymraeg trwy gyflwyno’r plant i’r henoed. Yn ogystal, bydd yr henoed yn elwa o’r cymdeithasu gyda’r plant a’r teuluoedd. Edrychir at ffigwr 2, mae’r ‘nythod iaith’ yn gysylltiedig â nodweddion allweddol mewn damcaniaeth system ecolegol Bronfenbrenner. Cyfoethogwyd Paquette a Ryan (2001) mae’r micro system yn cwmpasu dylanwadau unionyrchol: Teulu, Ysgol, Cartref a Chymdogaeth. Amlygir mai’r dylanwadau rhestrir Paquette a Ryan yn cael i gwmpasu mewn y ‘nythod iaith’, felly mae’r argymhelliad gyda lles plant yn ganolig i’r dull.</w:t>
      </w:r>
    </w:p>
    <w:p w14:paraId="5A3EE36A" w14:textId="77777777" w:rsidR="003F0D37" w:rsidRDefault="003C67E3" w:rsidP="00064F9A">
      <w:pPr>
        <w:spacing w:line="360" w:lineRule="auto"/>
        <w:rPr>
          <w:rFonts w:ascii="Times New Roman" w:hAnsi="Times New Roman" w:cs="Times New Roman"/>
        </w:rPr>
      </w:pPr>
      <w:r>
        <w:rPr>
          <w:rFonts w:ascii="Times New Roman" w:hAnsi="Times New Roman" w:cs="Times New Roman"/>
        </w:rPr>
        <w:t xml:space="preserve">Gwelir sut mae dull penodol trochi iaith gallu gwella sefyllfa dull gwan yr erthygl, nawr meddylir bod y dull trochi ysgolion Cymru yn cyfyngu'r dulliau cryf. Dywed Lewis (2011) mae yna gyfuniad o ddulliau trochi ac addysg iaith draddodiadol sy’n nodweddu rhaglenni addysg ddwyieithog. Dadansoddir o’r erthygl bod Lewis yn credu mai’r dulliau cryf bach yn ddisymud. Amlygwyd Lewis (2011) mae nifer yn cynyddu o ddisgyblion o gefndiroedd di-gymraeg yn cael addysg ochr wrth ochr </w:t>
      </w:r>
      <w:r>
        <w:rPr>
          <w:rFonts w:ascii="Times New Roman" w:hAnsi="Times New Roman" w:cs="Times New Roman"/>
        </w:rPr>
        <w:lastRenderedPageBreak/>
        <w:t xml:space="preserve">a phlant sydd â Chymraeg o iaith gyntaf. Dadleuir mai’r ddealltwriaeth o’r iaith Gymraeg yn amrywio yn yr ysgolion dwyieithog dulliau cryf. </w:t>
      </w:r>
    </w:p>
    <w:p w14:paraId="18004412" w14:textId="77777777" w:rsidR="00354DE6" w:rsidRDefault="001C67E2" w:rsidP="00064F9A">
      <w:pPr>
        <w:spacing w:line="360" w:lineRule="auto"/>
        <w:rPr>
          <w:rFonts w:ascii="Times New Roman" w:hAnsi="Times New Roman" w:cs="Times New Roman"/>
        </w:rPr>
      </w:pPr>
      <w:r>
        <w:rPr>
          <w:rFonts w:ascii="Times New Roman" w:hAnsi="Times New Roman" w:cs="Times New Roman"/>
        </w:rPr>
        <w:t>‘</w:t>
      </w:r>
      <w:r w:rsidR="003C67E3" w:rsidRPr="003F0D37">
        <w:rPr>
          <w:rFonts w:ascii="Times New Roman" w:hAnsi="Times New Roman" w:cs="Times New Roman"/>
          <w:i/>
        </w:rPr>
        <w:t>Golygwyd mai llai o gyfleoedd i blant mwy galluog a thalentog yn Gymraeg, a diffyg hyder ymysg y plant sydd angen mwy o gymorth</w:t>
      </w:r>
      <w:r w:rsidRPr="003F0D37">
        <w:rPr>
          <w:rFonts w:ascii="Times New Roman" w:hAnsi="Times New Roman" w:cs="Times New Roman"/>
          <w:i/>
        </w:rPr>
        <w:t>’</w:t>
      </w:r>
      <w:r w:rsidR="003C67E3">
        <w:rPr>
          <w:rFonts w:ascii="Times New Roman" w:hAnsi="Times New Roman" w:cs="Times New Roman"/>
        </w:rPr>
        <w:t xml:space="preserve"> (Llywodraeth Cymru, 2013:39).</w:t>
      </w:r>
    </w:p>
    <w:p w14:paraId="6FD0AC01" w14:textId="297C86F8" w:rsidR="00255998" w:rsidRPr="00843889" w:rsidRDefault="00A91C85" w:rsidP="00064F9A">
      <w:pPr>
        <w:spacing w:line="360" w:lineRule="auto"/>
        <w:rPr>
          <w:rFonts w:ascii="Times New Roman" w:hAnsi="Times New Roman" w:cs="Times New Roman"/>
        </w:rPr>
      </w:pPr>
      <w:r>
        <w:rPr>
          <w:rFonts w:ascii="Times New Roman" w:hAnsi="Times New Roman" w:cs="Times New Roman"/>
        </w:rPr>
        <w:t>Mynegir mai’r niferoedd o blant o’r teuluoedd ffrwd Saesneg angen well addysg iddi blant, sy’n cael i weithredi yn yr ysgolion dwyieithog dulliau cryf. Er hyn, ystyriwyd Garcia (2009) mae’r nodweddion o ysgolion ‘traddodiadol’ nawr yn hen fasiwn ac yn ddull rhy syml i addysg ddwyieithog. Credir bod Garcia yn cyfeirio tuag at y gweithrediad o Gymraeg gyda nodweddion traddodiadol. Yn ôl Deddf Addysg (1996) a thyle plant eu haddysgu o ddymuniadau eu rhieni. Credir mai’r ysgolion traddodiadol yn dilyn hynny i’r llythyren sy o golled i’r plant di-gymraeg oherwydd dewis amgylcheddau lle mae Saesneg yn lleiafrifol. Amlygwyd Lewis (2011) bod dulliau traddodiadol yn annigonol yn yr unfed ganrif ar hugain. Dadleuir bod y dulliau traddodiadol ddim yn ymglymu a beth mae’r Cynulliad Cymru yn ei edrych am ysgolion dwyieithog. Cyfeirir at ffigwr 3 Gwelir pedwar categori o ysgolion dwyieithog, sy’n creu mwy o gyfleoedd  gwell i’r plant sydd yn dod o gartrefi di- Gymraeg. Dywed Llywodraeth Cymru (2016) mae angen galluogi plant defnyddio’r Gymraeg mewn pob tro bywyd. Dadleuir am y nifer sy’n dewis ysgolion dulliau ‘gryf’ o gartrefodd di-gymraeg, mae’r angen i Gymru addasu wrth i addysgeg datblygu yn yr unfed ganrif ar hugain yn Ewrop (Lewis , 2011:74). Gwelwyd Garcia (2009) mae fframwaith theoretig dychweliad a deinamig yn sicr gallu ei weithredu mewn addysg ddwyieithog gyfoes. Ffocwsir ar fframwaith deinamig addysg ddwyieithog oherwydd mynegir bydd Cymru yn elwa wrth y fframwaith hynny. Soniwyd Garcia (2009) mae’r fframwaith deinamig yn galluogi ieithoedd i gydamseru mewn cyfathrebi, derbyn trawsieithu ac yn cyfoethogi nifer o hunaniaethau ieithyddol. Cytunir yn hollol gyda’r fframwaith deinamig oherwydd y dderbyniaeth o drawsieithu a hunaniaethau gwahanol. ‘Mae angen y newidiadau mewn isadeiledd er mwyn dosbarthu newidiadau i fewnblannu er mwyn symud ymlaen i’r dyfodol’ (Llywodraeth Cymru , 2017: 7). Mynegir mai’r Llywodraeth angen fframwaith deinameg i wireddu addysg ddwyieithog o ran cynllun 2017-21 mewn ysgolion sydd â disgyblion di-gymraeg. Amlygwyd Kozulin (2003) mae damcaniaeth diwylliannol cymdeithasol Vygotsky yn dibynnu a’r rhyngweithiad a’r amgylchedd. Meddylir bod fframwaith deinamig yn sicr yn galluogi plant i ryngweithio i’r amgylcheddau ysgol, a hefyd defnyddio prosesau meddyliol uchel i ddatblygu’r iaith Gymraeg.</w:t>
      </w:r>
    </w:p>
    <w:p w14:paraId="0DBC0030" w14:textId="7580F29E" w:rsidR="0029140E" w:rsidRDefault="00565B0E" w:rsidP="00064F9A">
      <w:pPr>
        <w:spacing w:line="360" w:lineRule="auto"/>
        <w:rPr>
          <w:rFonts w:ascii="Times New Roman" w:hAnsi="Times New Roman" w:cs="Times New Roman"/>
        </w:rPr>
      </w:pPr>
      <w:r>
        <w:rPr>
          <w:rFonts w:ascii="Times New Roman" w:hAnsi="Times New Roman" w:cs="Times New Roman"/>
        </w:rPr>
        <w:t>Ymysg y dulliau traddodiadol a throchi iaith mewn ysgolion ffrwd Saesneg, mae angen cwestiynu statws yr iaith Gymraeg yn yr ysgolion. Amlygwyd Baker (2006) mae’r iaith fwyafrifol yn gysylltiedig â thechnoleg a gwyddoniaeth pan mae’r lleiafrifol yn seiliedig i’r traddodiadol a diwylliant y gorffennol. Cyfoethogwyd Unicef (2019) Mae technoleg yn newid marchnadoedd at gyflymder anwastad o gwmpas y byd. Credir mai’r byd eang yn dylanwadu ar ba iaith mae teuluoedd di Gymraeg am eu dewis am eu plant yng Nghymru.</w:t>
      </w:r>
      <w:r w:rsidR="00FC6CDF">
        <w:rPr>
          <w:rFonts w:ascii="Times New Roman" w:hAnsi="Times New Roman" w:cs="Times New Roman"/>
        </w:rPr>
        <w:t xml:space="preserve"> Parha</w:t>
      </w:r>
      <w:r>
        <w:rPr>
          <w:rFonts w:ascii="Times New Roman" w:hAnsi="Times New Roman" w:cs="Times New Roman"/>
        </w:rPr>
        <w:t xml:space="preserve">wyd Baker (2006) gall hyn cael effaith </w:t>
      </w:r>
      <w:r>
        <w:rPr>
          <w:rFonts w:ascii="Times New Roman" w:hAnsi="Times New Roman" w:cs="Times New Roman"/>
        </w:rPr>
        <w:lastRenderedPageBreak/>
        <w:t>negyddol ar statws yr iaith yn olygfeydd plant, rhieni a chymdeithasau. Meddylir bod hynny’n beryglus i’r iaith Gymraeg, dadleuir os mae’r swyddfeydd technolegol y dyfodol gyda’r brif iaith Saesneg bydd statws yr iaith yn gwaethygu. Dyna fewnbwn Cymru ar lefel rhyngwladol Baker; er mwyn adael statws yr iaith Gymraeg ffynnu  mae Llywodraeth Cymru wedi cymryd camau i wneud hyn. Dywed Llywodraeth Cymru (2018) Mae Cymraeg 2050 yn nodi pwysigrwydd technoleg i ddyfodol Cymraeg, a’r rheidrwydd i dechnoleg cefnogi’r iaith. Teimlyr bod hynny’n wirioneddol allweddol i gryfhau statws yr iaith wrth i swyddi sy ddim yn bodoli eto. Cefnogwyd hyn yn Donaldson (2015) mae angen pwyslais ar gymhwysedd digidol er mwyn i’r plant chwarae rhan mewn cymdeithas a’r gweithle modern. Dadleuir un o’r heriau er mwyn gwella statws yr iaith ydy’r agweddau athrawon i gyflwyno meysydd fel cymhwysedd digidol trwy gyfrwng y Gymraeg. Dywed Llywodraeth Cymru (2018) mae’r fframwaith wedi ei datblygu ar gyfer dysgwyr o 3 i 16 gyda’r nod o ddatblygu sgiliau o’r cychwyn. Tybiwn pa mor ddryslyd y bydd i ddisgybl cael addysg cymhwysedd digidol trwy gyfrwng y Gymraeg trwy’r ysgol gynradd, ac wedyn cael addysgu trwy gyfrwng y Saesneg yn yr ysgol uwchradd. Adnabuwyd Garcia</w:t>
      </w:r>
      <w:r w:rsidR="00CA5213">
        <w:rPr>
          <w:rFonts w:ascii="Times New Roman" w:hAnsi="Times New Roman" w:cs="Times New Roman"/>
        </w:rPr>
        <w:t xml:space="preserve"> a Woodley</w:t>
      </w:r>
      <w:r>
        <w:rPr>
          <w:rFonts w:ascii="Times New Roman" w:hAnsi="Times New Roman" w:cs="Times New Roman"/>
        </w:rPr>
        <w:t xml:space="preserve"> (2015) mae angen symud ymlaen o un iaith i ddominyddu mewn addysg ddwyieithog yr unfed ganrif ar hugain. Credir mai Garcia yn hollol gywir, ac yn sicr mae angen i’r athrawon ffrwd Saesneg i werthfawrogi’r statws yr iaith Gymraeg. Awgrymwyd Cummins (2007) bod angen trawsieithu mewn ysgolion, yn hytrach cadw dwy iaith ar wahân. Dadleuir bydd trawsieithu yn cryfhau statws yr iaith yn ysgolion wrth i athrawon ffrwd Saesneg dysgu gyda’r plant wrth wneud mwy o ddefnydd yr iaith mewn gwersi. Diffiniwyd Garcia (2017) ydy’r defnydd llawn o ddoniau ieithyddol er mwyn sefydlu dealltwriaeth, heb ystyried bod yna ddwy gwahanol iaith. Mynegir hyn yn sgil anhygoel sy’n sicr gallu codi statws yr iaith Gymraeg, hefyd mae’n annog athrawon i wella agwedd tuag at yr iaith. Amlygwyd Pacheco a Miller (2016) mae gweithrediad o drawsieithu yn creu cyfleoedd academaidd yn ogystal â datblygu defnydd strategol o iaith. Credir bod y cyfleoedd trawsieithu gallu arfogi'r plant ysgolion ffrwd Saesneg a hefyd dod a chydbwysedd rhwng yr ieithoedd Saesneg a Chymraeg. Parhawyd ibid (2016) mae addysgwyr angen croesawi a datblygu adnoddau ieithyddol er mwyn gwella dwyieithrwydd y disgyblion dros amser. Mynegir os bydd ysgolion ffrwd Saesneg yn buddsoddi mwy o amser mewn i ddwyieithrwydd a thrawsieithu, bydd y plant, athrawon a chymuned yn elwa wrth ddefnyddio mwy o’r Gymraeg. Cyflwynwyd Llywodraeth Cymru (2017) mae angen gweithio gyda’r prif rhanddeiliaid i ddatblygu polisi cenedlaethol er mwyn rhoi mwy o gymorth i rieni a gofalwyr i gyflwyno’r iaith Gymraeg i’w plant. Meddylir mai’r Llywodraeth yn ddoeth i sylweddoli bod angen i’r rhieni ymarfer gyda’r plant cartref, bydd ardaloedd di- Gymraeg yn codi’r statws yr iaith mewn cymunedau di-gymraeg.</w:t>
      </w:r>
    </w:p>
    <w:p w14:paraId="3271EF75" w14:textId="4FC5D412" w:rsidR="005D5C8F" w:rsidRDefault="003C67E3" w:rsidP="00064F9A">
      <w:pPr>
        <w:spacing w:line="360" w:lineRule="auto"/>
        <w:rPr>
          <w:rFonts w:ascii="Times New Roman" w:hAnsi="Times New Roman" w:cs="Times New Roman"/>
        </w:rPr>
      </w:pPr>
      <w:r>
        <w:rPr>
          <w:rFonts w:ascii="Times New Roman" w:hAnsi="Times New Roman" w:cs="Times New Roman"/>
        </w:rPr>
        <w:t xml:space="preserve">Dywed Llywodraeth Cymru (2017) mae angen sicrhau bod pob dysgwr yn datblygu sgiliau yn y Gymraeg er mwyn eu galluogi i ddefnyddio mewn bywyd pob dydd. Cefnogwyd hyn gan CCUHP (2013) erthygl 3 yn dweud bod pob sefydliad sy’n ymwneud a phlant neud y gorau phosib i bob unigolyn. Dadleuir os mae angen codi statws yr iaith, bydd ysgolion ffrwd Saesneg yn sicr angen </w:t>
      </w:r>
      <w:r>
        <w:rPr>
          <w:rFonts w:ascii="Times New Roman" w:hAnsi="Times New Roman" w:cs="Times New Roman"/>
        </w:rPr>
        <w:lastRenderedPageBreak/>
        <w:t xml:space="preserve">weithredu’r iaith Gymraeg yn fwy aml, hefyd mae’r deddfau statudol yn ei le er mwyn gorfodi sefydliadau i godi statws yr iaith. Cyflwynwyd BBC (2012) ers y Mileniwm mae’r niferoedd o bobl sy’n siarad Cymraeg wedi lleihau o 21% i 19% yn 2011. </w:t>
      </w:r>
      <w:r w:rsidR="00C84B30">
        <w:rPr>
          <w:rFonts w:ascii="Times New Roman" w:hAnsi="Times New Roman" w:cs="Times New Roman"/>
        </w:rPr>
        <w:t>‘</w:t>
      </w:r>
      <w:r>
        <w:rPr>
          <w:rFonts w:ascii="Times New Roman" w:hAnsi="Times New Roman" w:cs="Times New Roman"/>
        </w:rPr>
        <w:t>Mynegir bod yr ystadegau wedi dylanwadu ar y Llywodraeth i gynllunio am y filiwn o siaradwyr erbyn 2050</w:t>
      </w:r>
      <w:r w:rsidR="00C84B30">
        <w:rPr>
          <w:rFonts w:ascii="Times New Roman" w:hAnsi="Times New Roman" w:cs="Times New Roman"/>
        </w:rPr>
        <w:t>’</w:t>
      </w:r>
      <w:r>
        <w:rPr>
          <w:rFonts w:ascii="Times New Roman" w:hAnsi="Times New Roman" w:cs="Times New Roman"/>
        </w:rPr>
        <w:t xml:space="preserve"> (Llywodraeth, 2017:4). Amlygir mai’r statws yr iaith wedi lleihau ers y Mileniwm. Felly mai yna le i hwyluso’r iaith i’r ffrwd Saesneg er mwyn i apelio i’r 81% o bobl sy gyda’r grym i godi statws yr iaith Gymraeg.</w:t>
      </w:r>
    </w:p>
    <w:p w14:paraId="58F21ACE" w14:textId="77777777" w:rsidR="003A7275" w:rsidRDefault="003A7275" w:rsidP="00064F9A">
      <w:pPr>
        <w:spacing w:line="360" w:lineRule="auto"/>
        <w:rPr>
          <w:rFonts w:ascii="Times New Roman" w:hAnsi="Times New Roman" w:cs="Times New Roman"/>
        </w:rPr>
      </w:pPr>
    </w:p>
    <w:p w14:paraId="18CDB56F" w14:textId="0E6F620F" w:rsidR="00B13BF5" w:rsidRDefault="00565B0E" w:rsidP="00064F9A">
      <w:pPr>
        <w:spacing w:line="360" w:lineRule="auto"/>
        <w:rPr>
          <w:rFonts w:ascii="Times New Roman" w:hAnsi="Times New Roman" w:cs="Times New Roman"/>
        </w:rPr>
      </w:pPr>
      <w:r>
        <w:rPr>
          <w:rFonts w:ascii="Times New Roman" w:hAnsi="Times New Roman" w:cs="Times New Roman"/>
        </w:rPr>
        <w:t>I gloi, feirniadir ar themâu seiliedig ac ysgolion ffrwd Saesneg wrth roi ystyriaeth tuag at bwysigrwydd addysg ddwyieithrwydd. Dewisir dulliau sy’n datblygu’r addysg dwyieithrwydd i weddu a’r addysg yn yr unfed ganrif ar hugain. Gwyddys safbwyntiau Lewis ac arbenigwyr y maes addysg ddwyieithog a thrawsieithu; mynegir barn ar y canfyddiadau a sut gall Cymru wella mewn gweithrediad mewn ysgolion cryf a gwan. Ystyrir sut mae angen addasu dulliau trochi a traddodiadol er mwyn rhoi cyfleoedd gwell i blant ffrwd Saesneg. Amlygir sut mae statws yr iaith wedi newid a sut mae angen gwella’r statws mewn ardaloedd di-gymraeg. Meddylir mai angen cymaint o wellhad mewn agweddau athrawon tuag at yr iaith Gymraeg, yn ogystal mae angen dylanwadau positif eraill er mwyn i’r plant cael datguddiad mwyaf phosib. Cyfeirir tuag at Lywodraeth Cymru a chwricwlwm yr Athro Donaldson, meddylir mai’r cydgysylltiad yn eithriadol o bwysig er mwyn i gael math o gysondeb mewn faint o amser a beth yw disgwyliadau addysg Cymru symud ymlaen.</w:t>
      </w:r>
    </w:p>
    <w:p w14:paraId="62118595" w14:textId="553E7E71" w:rsidR="008B0D08" w:rsidRDefault="008B0D08" w:rsidP="00064F9A">
      <w:pPr>
        <w:spacing w:line="360" w:lineRule="auto"/>
        <w:rPr>
          <w:rFonts w:ascii="Times New Roman" w:hAnsi="Times New Roman" w:cs="Times New Roman"/>
        </w:rPr>
      </w:pPr>
    </w:p>
    <w:p w14:paraId="6E1805F3" w14:textId="6D7903BB" w:rsidR="00675BCF" w:rsidRDefault="00675BCF" w:rsidP="00675BCF">
      <w:pPr>
        <w:spacing w:line="360" w:lineRule="auto"/>
        <w:rPr>
          <w:rFonts w:ascii="Times New Roman" w:hAnsi="Times New Roman" w:cs="Times New Roman"/>
          <w:b/>
          <w:u w:val="single"/>
        </w:rPr>
      </w:pPr>
    </w:p>
    <w:p w14:paraId="5691121F" w14:textId="16710C67" w:rsidR="00C31AB9" w:rsidRDefault="00C31AB9" w:rsidP="00675BCF">
      <w:pPr>
        <w:spacing w:line="360" w:lineRule="auto"/>
        <w:rPr>
          <w:rFonts w:ascii="Times New Roman" w:hAnsi="Times New Roman" w:cs="Times New Roman"/>
          <w:b/>
          <w:u w:val="single"/>
        </w:rPr>
      </w:pPr>
    </w:p>
    <w:p w14:paraId="09F5766E" w14:textId="28CD177B" w:rsidR="00C31AB9" w:rsidRDefault="00C31AB9" w:rsidP="00675BCF">
      <w:pPr>
        <w:spacing w:line="360" w:lineRule="auto"/>
        <w:rPr>
          <w:rFonts w:ascii="Times New Roman" w:hAnsi="Times New Roman" w:cs="Times New Roman"/>
          <w:b/>
          <w:u w:val="single"/>
        </w:rPr>
      </w:pPr>
    </w:p>
    <w:p w14:paraId="5F0A8207" w14:textId="312B3729" w:rsidR="00C31AB9" w:rsidRDefault="00C31AB9" w:rsidP="00675BCF">
      <w:pPr>
        <w:spacing w:line="360" w:lineRule="auto"/>
        <w:rPr>
          <w:rFonts w:ascii="Times New Roman" w:hAnsi="Times New Roman" w:cs="Times New Roman"/>
          <w:b/>
          <w:u w:val="single"/>
        </w:rPr>
      </w:pPr>
    </w:p>
    <w:p w14:paraId="61EFF9F5" w14:textId="4E551295" w:rsidR="00C31AB9" w:rsidRDefault="00C31AB9" w:rsidP="00675BCF">
      <w:pPr>
        <w:spacing w:line="360" w:lineRule="auto"/>
        <w:rPr>
          <w:rFonts w:ascii="Times New Roman" w:hAnsi="Times New Roman" w:cs="Times New Roman"/>
          <w:b/>
          <w:u w:val="single"/>
        </w:rPr>
      </w:pPr>
    </w:p>
    <w:p w14:paraId="30B6AB28" w14:textId="6AD0ECE1" w:rsidR="00C31AB9" w:rsidRDefault="00C31AB9" w:rsidP="00675BCF">
      <w:pPr>
        <w:spacing w:line="360" w:lineRule="auto"/>
        <w:rPr>
          <w:rFonts w:ascii="Times New Roman" w:hAnsi="Times New Roman" w:cs="Times New Roman"/>
          <w:b/>
          <w:u w:val="single"/>
        </w:rPr>
      </w:pPr>
    </w:p>
    <w:p w14:paraId="6C1C5B49" w14:textId="16E700EC" w:rsidR="00C31AB9" w:rsidRDefault="00C31AB9" w:rsidP="00675BCF">
      <w:pPr>
        <w:spacing w:line="360" w:lineRule="auto"/>
        <w:rPr>
          <w:rFonts w:ascii="Times New Roman" w:hAnsi="Times New Roman" w:cs="Times New Roman"/>
          <w:b/>
          <w:u w:val="single"/>
        </w:rPr>
      </w:pPr>
    </w:p>
    <w:p w14:paraId="371B2BE3" w14:textId="286F6840" w:rsidR="00C31AB9" w:rsidRDefault="00C31AB9" w:rsidP="00675BCF">
      <w:pPr>
        <w:spacing w:line="360" w:lineRule="auto"/>
        <w:rPr>
          <w:rFonts w:ascii="Times New Roman" w:hAnsi="Times New Roman" w:cs="Times New Roman"/>
          <w:b/>
          <w:u w:val="single"/>
        </w:rPr>
      </w:pPr>
    </w:p>
    <w:p w14:paraId="54FF2F59" w14:textId="5CC849D7" w:rsidR="00C31AB9" w:rsidRDefault="00C31AB9" w:rsidP="00675BCF">
      <w:pPr>
        <w:spacing w:line="360" w:lineRule="auto"/>
        <w:rPr>
          <w:rFonts w:ascii="Times New Roman" w:hAnsi="Times New Roman" w:cs="Times New Roman"/>
          <w:b/>
          <w:u w:val="single"/>
        </w:rPr>
      </w:pPr>
    </w:p>
    <w:p w14:paraId="0AC59526" w14:textId="58F796B0" w:rsidR="00C31AB9" w:rsidRDefault="00C31AB9" w:rsidP="00675BCF">
      <w:pPr>
        <w:spacing w:line="360" w:lineRule="auto"/>
        <w:rPr>
          <w:rFonts w:ascii="Times New Roman" w:hAnsi="Times New Roman" w:cs="Times New Roman"/>
          <w:b/>
          <w:u w:val="single"/>
        </w:rPr>
      </w:pPr>
    </w:p>
    <w:p w14:paraId="2D5CCD82" w14:textId="77777777" w:rsidR="00C31AB9" w:rsidRPr="00675BCF" w:rsidRDefault="00C31AB9" w:rsidP="00675BCF">
      <w:pPr>
        <w:spacing w:line="360" w:lineRule="auto"/>
        <w:rPr>
          <w:rFonts w:ascii="Times New Roman" w:hAnsi="Times New Roman" w:cs="Times New Roman"/>
          <w:b/>
          <w:u w:val="single"/>
        </w:rPr>
      </w:pPr>
    </w:p>
    <w:p w14:paraId="2AA93171" w14:textId="77777777" w:rsidR="00675BCF" w:rsidRPr="00675BCF" w:rsidRDefault="00675BCF" w:rsidP="00675BCF">
      <w:pPr>
        <w:spacing w:line="360" w:lineRule="auto"/>
        <w:rPr>
          <w:rFonts w:ascii="Times New Roman" w:hAnsi="Times New Roman" w:cs="Times New Roman"/>
          <w:b/>
          <w:u w:val="single"/>
        </w:rPr>
      </w:pPr>
      <w:r w:rsidRPr="00675BCF">
        <w:rPr>
          <w:rFonts w:ascii="Times New Roman" w:hAnsi="Times New Roman" w:cs="Times New Roman"/>
          <w:b/>
          <w:u w:val="single"/>
        </w:rPr>
        <w:lastRenderedPageBreak/>
        <w:t>Rhestr gyfeiriadau</w:t>
      </w:r>
    </w:p>
    <w:p w14:paraId="37DA80C3"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Baker, C. (2006</w:t>
      </w:r>
      <w:r w:rsidRPr="00675BCF">
        <w:rPr>
          <w:rFonts w:ascii="Times New Roman" w:hAnsi="Times New Roman" w:cs="Times New Roman"/>
          <w:i/>
        </w:rPr>
        <w:t xml:space="preserve">) Foundations of Bilingual Education and Bilingualism </w:t>
      </w:r>
      <w:r w:rsidRPr="00675BCF">
        <w:rPr>
          <w:rFonts w:ascii="Times New Roman" w:hAnsi="Times New Roman" w:cs="Times New Roman"/>
        </w:rPr>
        <w:t>4ydd Arg. Bristol: McNaughton &amp; Gunn Ltd.</w:t>
      </w:r>
    </w:p>
    <w:p w14:paraId="548A81F8"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BBC (2012) </w:t>
      </w:r>
      <w:r w:rsidRPr="00675BCF">
        <w:rPr>
          <w:rFonts w:ascii="Times New Roman" w:hAnsi="Times New Roman" w:cs="Times New Roman"/>
          <w:i/>
        </w:rPr>
        <w:t xml:space="preserve">2011 Census: Theories on the decline in Welsh language. </w:t>
      </w:r>
      <w:r w:rsidRPr="00675BCF">
        <w:rPr>
          <w:rFonts w:ascii="Times New Roman" w:hAnsi="Times New Roman" w:cs="Times New Roman"/>
        </w:rPr>
        <w:t xml:space="preserve">Ar gael yn: </w:t>
      </w:r>
      <w:hyperlink r:id="rId7" w:history="1">
        <w:r w:rsidRPr="00675BCF">
          <w:rPr>
            <w:rStyle w:val="Hyperlink"/>
            <w:rFonts w:ascii="Times New Roman" w:hAnsi="Times New Roman" w:cs="Times New Roman"/>
          </w:rPr>
          <w:t>https://www.bbc.co.uk/news/uk-wales-politics-20701119</w:t>
        </w:r>
      </w:hyperlink>
      <w:r w:rsidRPr="00675BCF">
        <w:rPr>
          <w:rFonts w:ascii="Times New Roman" w:hAnsi="Times New Roman" w:cs="Times New Roman"/>
        </w:rPr>
        <w:t xml:space="preserve">  (Darllenwyd: 2 Chwefror 2019).</w:t>
      </w:r>
    </w:p>
    <w:p w14:paraId="60A8EBB9"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CCUHP (2013) </w:t>
      </w:r>
      <w:r w:rsidRPr="00675BCF">
        <w:rPr>
          <w:rFonts w:ascii="Times New Roman" w:hAnsi="Times New Roman" w:cs="Times New Roman"/>
          <w:i/>
          <w:iCs/>
        </w:rPr>
        <w:t>CCUHP – Hawliau Plant. </w:t>
      </w:r>
      <w:r w:rsidRPr="00675BCF">
        <w:rPr>
          <w:rFonts w:ascii="Times New Roman" w:hAnsi="Times New Roman" w:cs="Times New Roman"/>
        </w:rPr>
        <w:t>Ar gael yn: </w:t>
      </w:r>
      <w:hyperlink r:id="rId8" w:tgtFrame="_blank" w:history="1">
        <w:r w:rsidRPr="00675BCF">
          <w:rPr>
            <w:rStyle w:val="Hyperlink"/>
            <w:rFonts w:ascii="Times New Roman" w:hAnsi="Times New Roman" w:cs="Times New Roman"/>
          </w:rPr>
          <w:t>https://www.complantcymru.org.uk/ccuhp-hawliau-plant/ccuhp/</w:t>
        </w:r>
      </w:hyperlink>
      <w:r w:rsidRPr="00675BCF">
        <w:rPr>
          <w:rFonts w:ascii="Times New Roman" w:hAnsi="Times New Roman" w:cs="Times New Roman"/>
        </w:rPr>
        <w:t> (Darllenwyd: 31 Ionawr 2019).</w:t>
      </w:r>
    </w:p>
    <w:p w14:paraId="4B67EFDF"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Cummins, J. &amp; Swain, M. (2014) </w:t>
      </w:r>
      <w:r w:rsidRPr="00675BCF">
        <w:rPr>
          <w:rFonts w:ascii="Times New Roman" w:hAnsi="Times New Roman" w:cs="Times New Roman"/>
          <w:i/>
        </w:rPr>
        <w:t>Bilingualism in Education: Aspects of Theory, Research and Practice</w:t>
      </w:r>
      <w:r w:rsidRPr="00675BCF">
        <w:rPr>
          <w:rFonts w:ascii="Times New Roman" w:hAnsi="Times New Roman" w:cs="Times New Roman"/>
        </w:rPr>
        <w:t>. London: Routledge.</w:t>
      </w:r>
    </w:p>
    <w:p w14:paraId="6D6A2BC7"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Cummins, J. (2007) ‘Rethinking Monolingual Instructional Strategies in Multilingual Classrooms’, </w:t>
      </w:r>
      <w:r w:rsidRPr="00675BCF">
        <w:rPr>
          <w:rFonts w:ascii="Times New Roman" w:hAnsi="Times New Roman" w:cs="Times New Roman"/>
          <w:i/>
        </w:rPr>
        <w:t>Canadian Journal of Applied Linguistics, 1</w:t>
      </w:r>
      <w:r w:rsidRPr="00675BCF">
        <w:rPr>
          <w:rFonts w:ascii="Times New Roman" w:hAnsi="Times New Roman" w:cs="Times New Roman"/>
        </w:rPr>
        <w:t>0(2), tud. 221-240.</w:t>
      </w:r>
    </w:p>
    <w:p w14:paraId="1D1E7578"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Cyngor Sir Gaerfyrddin (2017) </w:t>
      </w:r>
      <w:r w:rsidRPr="00675BCF">
        <w:rPr>
          <w:rFonts w:ascii="Times New Roman" w:hAnsi="Times New Roman" w:cs="Times New Roman"/>
          <w:i/>
        </w:rPr>
        <w:t xml:space="preserve">Carmarthenshire’s Welsh strategic plan. </w:t>
      </w:r>
      <w:r w:rsidRPr="00675BCF">
        <w:rPr>
          <w:rFonts w:ascii="Times New Roman" w:hAnsi="Times New Roman" w:cs="Times New Roman"/>
        </w:rPr>
        <w:t>Caerfyrddin: Cyngor Sir Gaerfyrddin.</w:t>
      </w:r>
    </w:p>
    <w:p w14:paraId="348D3FF5"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Cynulliad Cenedlaethol Cymru (2016) </w:t>
      </w:r>
      <w:r w:rsidRPr="00675BCF">
        <w:rPr>
          <w:rFonts w:ascii="Times New Roman" w:hAnsi="Times New Roman" w:cs="Times New Roman"/>
          <w:i/>
        </w:rPr>
        <w:t xml:space="preserve">Welsh-medium education and Welsh as a subject. </w:t>
      </w:r>
      <w:r w:rsidRPr="00675BCF">
        <w:rPr>
          <w:rFonts w:ascii="Times New Roman" w:hAnsi="Times New Roman" w:cs="Times New Roman"/>
        </w:rPr>
        <w:t xml:space="preserve">Ar gael yn: </w:t>
      </w:r>
      <w:hyperlink r:id="rId9" w:history="1">
        <w:r w:rsidRPr="00675BCF">
          <w:rPr>
            <w:rStyle w:val="Hyperlink"/>
            <w:rFonts w:ascii="Times New Roman" w:hAnsi="Times New Roman" w:cs="Times New Roman"/>
          </w:rPr>
          <w:t>http://www.assembly.wales/research%20documents/rs16-048/16-048-english-web.pdf</w:t>
        </w:r>
      </w:hyperlink>
      <w:r w:rsidRPr="00675BCF">
        <w:rPr>
          <w:rFonts w:ascii="Times New Roman" w:hAnsi="Times New Roman" w:cs="Times New Roman"/>
        </w:rPr>
        <w:t xml:space="preserve"> (Darllenwyd: 28 Ionawr 2019).</w:t>
      </w:r>
    </w:p>
    <w:p w14:paraId="29DB58CC"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Donaldson, G. (2015) </w:t>
      </w:r>
      <w:r w:rsidRPr="00675BCF">
        <w:rPr>
          <w:rFonts w:ascii="Times New Roman" w:hAnsi="Times New Roman" w:cs="Times New Roman"/>
          <w:i/>
          <w:iCs/>
        </w:rPr>
        <w:t>Dyfodol Llwyddiannus: Adolygiad Annibynnol o’r Cwricwlwm a’r Trefniadau Asesu yng Nghymru.</w:t>
      </w:r>
      <w:r w:rsidRPr="00675BCF">
        <w:rPr>
          <w:rFonts w:ascii="Times New Roman" w:hAnsi="Times New Roman" w:cs="Times New Roman"/>
        </w:rPr>
        <w:t> Ar gael yn: </w:t>
      </w:r>
      <w:hyperlink r:id="rId10" w:tgtFrame="_blank" w:history="1">
        <w:r w:rsidRPr="00675BCF">
          <w:rPr>
            <w:rStyle w:val="Hyperlink"/>
            <w:rFonts w:ascii="Times New Roman" w:hAnsi="Times New Roman" w:cs="Times New Roman"/>
          </w:rPr>
          <w:t>https://gov.wales/docs/dcells/publications/150225-successful-futures-cy.pdf</w:t>
        </w:r>
      </w:hyperlink>
      <w:r w:rsidRPr="00675BCF">
        <w:rPr>
          <w:rFonts w:ascii="Times New Roman" w:hAnsi="Times New Roman" w:cs="Times New Roman"/>
        </w:rPr>
        <w:t> (Darllenwyd: 30 Ionawr 2019).</w:t>
      </w:r>
    </w:p>
    <w:p w14:paraId="5EEA45D3"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Ddeddf Addysg 1996, c. 9. Ar gael yn: </w:t>
      </w:r>
      <w:hyperlink r:id="rId11" w:history="1">
        <w:r w:rsidRPr="00675BCF">
          <w:rPr>
            <w:rStyle w:val="Hyperlink"/>
            <w:rFonts w:ascii="Times New Roman" w:hAnsi="Times New Roman" w:cs="Times New Roman"/>
          </w:rPr>
          <w:t>https://www.legislation.gov.uk/cy/ukpga/1996/56/section/9</w:t>
        </w:r>
      </w:hyperlink>
      <w:r w:rsidRPr="00675BCF">
        <w:rPr>
          <w:rFonts w:ascii="Times New Roman" w:hAnsi="Times New Roman" w:cs="Times New Roman"/>
        </w:rPr>
        <w:t xml:space="preserve"> (Darllenwyd: 29 Ionawr 2019).</w:t>
      </w:r>
    </w:p>
    <w:p w14:paraId="5C85A6F0"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Estyn (2013) </w:t>
      </w:r>
      <w:r w:rsidRPr="00675BCF">
        <w:rPr>
          <w:rFonts w:ascii="Times New Roman" w:hAnsi="Times New Roman" w:cs="Times New Roman"/>
          <w:i/>
        </w:rPr>
        <w:t>Cymraeg yn y Cyfnod Sylfaen</w:t>
      </w:r>
      <w:r w:rsidRPr="00675BCF">
        <w:rPr>
          <w:rFonts w:ascii="Times New Roman" w:hAnsi="Times New Roman" w:cs="Times New Roman"/>
        </w:rPr>
        <w:t>, Caerdydd: Estyn.</w:t>
      </w:r>
    </w:p>
    <w:p w14:paraId="0E6225A0"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Garcia , O. (2017) </w:t>
      </w:r>
      <w:r w:rsidRPr="00675BCF">
        <w:rPr>
          <w:rFonts w:ascii="Times New Roman" w:hAnsi="Times New Roman" w:cs="Times New Roman"/>
          <w:i/>
        </w:rPr>
        <w:t>What is translanguaging?</w:t>
      </w:r>
      <w:r w:rsidRPr="00675BCF">
        <w:rPr>
          <w:rFonts w:ascii="Times New Roman" w:hAnsi="Times New Roman" w:cs="Times New Roman"/>
        </w:rPr>
        <w:t xml:space="preserve"> [fideo]. Ar gael yn:  </w:t>
      </w:r>
      <w:hyperlink r:id="rId12" w:history="1">
        <w:r w:rsidRPr="00675BCF">
          <w:rPr>
            <w:rStyle w:val="Hyperlink"/>
            <w:rFonts w:ascii="Times New Roman" w:hAnsi="Times New Roman" w:cs="Times New Roman"/>
          </w:rPr>
          <w:t>https://www.youtube.com/watch?v=veylQoGrySg</w:t>
        </w:r>
      </w:hyperlink>
      <w:r w:rsidRPr="00675BCF">
        <w:rPr>
          <w:rFonts w:ascii="Times New Roman" w:hAnsi="Times New Roman" w:cs="Times New Roman"/>
        </w:rPr>
        <w:t xml:space="preserve"> (Darllenwyd: 1 Chwefror 2019).</w:t>
      </w:r>
    </w:p>
    <w:p w14:paraId="664A15D5"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Garcia, O. &amp; Woodley, H. (2015) ‘Bilingual Eduation’, mewn Bigelow, M. &amp; Ennser-Kananen, J. (Arg.) </w:t>
      </w:r>
      <w:r w:rsidRPr="00675BCF">
        <w:rPr>
          <w:rFonts w:ascii="Times New Roman" w:hAnsi="Times New Roman" w:cs="Times New Roman"/>
          <w:i/>
        </w:rPr>
        <w:t xml:space="preserve">The Routledge Handbook for Linguistics. </w:t>
      </w:r>
      <w:r w:rsidRPr="00675BCF">
        <w:rPr>
          <w:rFonts w:ascii="Times New Roman" w:hAnsi="Times New Roman" w:cs="Times New Roman"/>
        </w:rPr>
        <w:t>London: Routledge.</w:t>
      </w:r>
    </w:p>
    <w:p w14:paraId="43347AC0"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Garcia, O. (2009) </w:t>
      </w:r>
      <w:r w:rsidRPr="00675BCF">
        <w:rPr>
          <w:rFonts w:ascii="Times New Roman" w:hAnsi="Times New Roman" w:cs="Times New Roman"/>
          <w:i/>
        </w:rPr>
        <w:t>Bilingual Education in the 21st Century: A Global Perspective.</w:t>
      </w:r>
      <w:r w:rsidRPr="00675BCF">
        <w:rPr>
          <w:rFonts w:ascii="Times New Roman" w:hAnsi="Times New Roman" w:cs="Times New Roman"/>
        </w:rPr>
        <w:t xml:space="preserve"> Chichester: Wiley-Blackwell.</w:t>
      </w:r>
    </w:p>
    <w:p w14:paraId="4F55E094"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Kozulin, A. (2003) ‘Psychological Tools and Mediated Learning’, mewn Kozulin, A., Gindis. B. &amp; Ageyev, V. S. (Arg) </w:t>
      </w:r>
      <w:r w:rsidRPr="00675BCF">
        <w:rPr>
          <w:rFonts w:ascii="Times New Roman" w:hAnsi="Times New Roman" w:cs="Times New Roman"/>
          <w:i/>
        </w:rPr>
        <w:t xml:space="preserve">Vygotsky's Educational Theory in Cultural Context. </w:t>
      </w:r>
      <w:r w:rsidRPr="00675BCF">
        <w:rPr>
          <w:rFonts w:ascii="Times New Roman" w:hAnsi="Times New Roman" w:cs="Times New Roman"/>
        </w:rPr>
        <w:t>New York: Cambridge University Press.</w:t>
      </w:r>
    </w:p>
    <w:p w14:paraId="2C957CE3"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lastRenderedPageBreak/>
        <w:t>Lewis, G (2011) ‘Addysg Ddwyieithog yn yr Unfed Ganrif ar Hugain: Adolygu’r Cyd-Destun Rhyngwladol’,</w:t>
      </w:r>
      <w:r w:rsidRPr="00675BCF">
        <w:rPr>
          <w:rFonts w:ascii="Times New Roman" w:hAnsi="Times New Roman" w:cs="Times New Roman"/>
          <w:i/>
        </w:rPr>
        <w:t xml:space="preserve"> Gwerddon: Cyfnodolyn Academaidd Cymraeg, </w:t>
      </w:r>
      <w:r w:rsidRPr="00675BCF">
        <w:rPr>
          <w:rFonts w:ascii="Times New Roman" w:hAnsi="Times New Roman" w:cs="Times New Roman"/>
        </w:rPr>
        <w:t>7(1), tud. 66-88.</w:t>
      </w:r>
    </w:p>
    <w:p w14:paraId="7DE4D240"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Llywodraeth Cymru (2015) </w:t>
      </w:r>
      <w:r w:rsidRPr="00675BCF">
        <w:rPr>
          <w:rFonts w:ascii="Times New Roman" w:hAnsi="Times New Roman" w:cs="Times New Roman"/>
          <w:i/>
        </w:rPr>
        <w:t xml:space="preserve">Cymraeg ail iaith yng Nghwricwlwm Cenedlaethol Cymru, </w:t>
      </w:r>
      <w:r w:rsidRPr="00675BCF">
        <w:rPr>
          <w:rFonts w:ascii="Times New Roman" w:hAnsi="Times New Roman" w:cs="Times New Roman"/>
        </w:rPr>
        <w:t>Caerdydd: Llywodraeth Cymru.</w:t>
      </w:r>
    </w:p>
    <w:p w14:paraId="4E62CD85"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Llywodraeth Cymru (2017) </w:t>
      </w:r>
      <w:r w:rsidRPr="00675BCF">
        <w:rPr>
          <w:rFonts w:ascii="Times New Roman" w:hAnsi="Times New Roman" w:cs="Times New Roman"/>
          <w:i/>
        </w:rPr>
        <w:t xml:space="preserve">Miliwn o siaradwyr Cymraeg.  </w:t>
      </w:r>
      <w:r w:rsidRPr="00675BCF">
        <w:rPr>
          <w:rFonts w:ascii="Times New Roman" w:hAnsi="Times New Roman" w:cs="Times New Roman"/>
        </w:rPr>
        <w:t xml:space="preserve">Ar gael yn: </w:t>
      </w:r>
      <w:hyperlink r:id="rId13" w:history="1">
        <w:r w:rsidRPr="00675BCF">
          <w:rPr>
            <w:rStyle w:val="Hyperlink"/>
            <w:rFonts w:ascii="Times New Roman" w:hAnsi="Times New Roman" w:cs="Times New Roman"/>
          </w:rPr>
          <w:t>http://www.assembly.wales/laid%20documents/gen-ld11108/gen-ld11108-w.pdf</w:t>
        </w:r>
      </w:hyperlink>
      <w:r w:rsidRPr="00675BCF">
        <w:rPr>
          <w:rFonts w:ascii="Times New Roman" w:hAnsi="Times New Roman" w:cs="Times New Roman"/>
        </w:rPr>
        <w:t xml:space="preserve"> (Darllenwyd: 28 Ionawr 2019).</w:t>
      </w:r>
    </w:p>
    <w:p w14:paraId="3F73534A"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Llywodraeth Cymru (2017) </w:t>
      </w:r>
      <w:r w:rsidRPr="00675BCF">
        <w:rPr>
          <w:rFonts w:ascii="Times New Roman" w:hAnsi="Times New Roman" w:cs="Times New Roman"/>
          <w:i/>
        </w:rPr>
        <w:t xml:space="preserve">Welsh in education: Action plan 2017-21. </w:t>
      </w:r>
      <w:r w:rsidRPr="00675BCF">
        <w:rPr>
          <w:rFonts w:ascii="Times New Roman" w:hAnsi="Times New Roman" w:cs="Times New Roman"/>
        </w:rPr>
        <w:t xml:space="preserve">Ar gael yn: </w:t>
      </w:r>
      <w:hyperlink r:id="rId14" w:history="1">
        <w:r w:rsidRPr="00675BCF">
          <w:rPr>
            <w:rStyle w:val="Hyperlink"/>
            <w:rFonts w:ascii="Times New Roman" w:hAnsi="Times New Roman" w:cs="Times New Roman"/>
          </w:rPr>
          <w:t>https://beta.gov.wales/sites/default/files/publications/2018-02/welsh-in-education-action-plan-2017%E2%80%9321.pdf</w:t>
        </w:r>
      </w:hyperlink>
      <w:r w:rsidRPr="00675BCF">
        <w:rPr>
          <w:rFonts w:ascii="Times New Roman" w:hAnsi="Times New Roman" w:cs="Times New Roman"/>
        </w:rPr>
        <w:t xml:space="preserve"> (Darllenwyd: 27 Ionawr 2019).</w:t>
      </w:r>
    </w:p>
    <w:p w14:paraId="464F0DE8"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Llywodraeth Cymru (2018) </w:t>
      </w:r>
      <w:r w:rsidRPr="00675BCF">
        <w:rPr>
          <w:rFonts w:ascii="Times New Roman" w:hAnsi="Times New Roman" w:cs="Times New Roman"/>
          <w:i/>
        </w:rPr>
        <w:t>Cynllun Gweithredu Technoleg Cymraeg</w:t>
      </w:r>
      <w:r w:rsidRPr="00675BCF">
        <w:rPr>
          <w:rFonts w:ascii="Times New Roman" w:hAnsi="Times New Roman" w:cs="Times New Roman"/>
        </w:rPr>
        <w:t xml:space="preserve">. Ar gael yn: </w:t>
      </w:r>
      <w:hyperlink r:id="rId15" w:history="1">
        <w:r w:rsidRPr="00675BCF">
          <w:rPr>
            <w:rStyle w:val="Hyperlink"/>
            <w:rFonts w:ascii="Times New Roman" w:hAnsi="Times New Roman" w:cs="Times New Roman"/>
          </w:rPr>
          <w:t>https://gov.wales/topics/welshlanguage/welsh-language-strategy-and-policies/welsh-language-policies-upto-2017/wl-technology-and-digital-media/?lang=cy</w:t>
        </w:r>
      </w:hyperlink>
      <w:r w:rsidRPr="00675BCF">
        <w:rPr>
          <w:rFonts w:ascii="Times New Roman" w:hAnsi="Times New Roman" w:cs="Times New Roman"/>
        </w:rPr>
        <w:t xml:space="preserve"> (Darllenwyd: 2 Chwefror 2019).</w:t>
      </w:r>
    </w:p>
    <w:p w14:paraId="61D556D2"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Llywodraeth Cynulliad Cymru (2010)</w:t>
      </w:r>
      <w:r w:rsidRPr="00675BCF">
        <w:rPr>
          <w:rFonts w:ascii="Times New Roman" w:hAnsi="Times New Roman" w:cs="Times New Roman"/>
          <w:i/>
        </w:rPr>
        <w:t xml:space="preserve"> Strategaeth Addysg Cyfrwng Cymraeg</w:t>
      </w:r>
      <w:r w:rsidRPr="00675BCF">
        <w:rPr>
          <w:rFonts w:ascii="Times New Roman" w:hAnsi="Times New Roman" w:cs="Times New Roman"/>
        </w:rPr>
        <w:t>. Ar gael yn: www.wales.gov.uk/docs/dcells/publications/100420welshmediumstrategycy.pdf (Darllenwyd: 31 Ionawr 2019).</w:t>
      </w:r>
    </w:p>
    <w:p w14:paraId="50709273"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Morgan, E. (2018) </w:t>
      </w:r>
      <w:r w:rsidRPr="00675BCF">
        <w:rPr>
          <w:rFonts w:ascii="Times New Roman" w:hAnsi="Times New Roman" w:cs="Times New Roman"/>
          <w:i/>
        </w:rPr>
        <w:t xml:space="preserve">Gweinidog y Gymraeg a Dysgu Gydol Oes, y Farwnes Eluned Morgan, yn ymweld â’r Drindod Dewi Sant i weld cwrs arloesol yn cael ei addysgu. </w:t>
      </w:r>
      <w:r w:rsidRPr="00675BCF">
        <w:rPr>
          <w:rFonts w:ascii="Times New Roman" w:hAnsi="Times New Roman" w:cs="Times New Roman"/>
        </w:rPr>
        <w:t xml:space="preserve">Ar gael yn: </w:t>
      </w:r>
      <w:hyperlink r:id="rId16" w:history="1">
        <w:r w:rsidRPr="00675BCF">
          <w:rPr>
            <w:rStyle w:val="Hyperlink"/>
            <w:rFonts w:ascii="Times New Roman" w:hAnsi="Times New Roman" w:cs="Times New Roman"/>
          </w:rPr>
          <w:t>https://www.uwtsd.ac.uk/cy/newyddion/datganiadau/datganiadau-ir-wasg-2018/gweinidog-y-gymraeg-a-dysgu-gydol-oes-y-farwnes-eluned-morgan-yn-ymweld-ar-drindod-dewi-sant-i-weld-cwrs-arloesol-yn-cael-ei-addysgu.html</w:t>
        </w:r>
      </w:hyperlink>
      <w:r w:rsidRPr="00675BCF">
        <w:rPr>
          <w:rFonts w:ascii="Times New Roman" w:hAnsi="Times New Roman" w:cs="Times New Roman"/>
        </w:rPr>
        <w:t xml:space="preserve"> (Darllenwyd: 2 Chwefror 2019).</w:t>
      </w:r>
    </w:p>
    <w:p w14:paraId="09AF2FA8"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Pacheco, M. &amp; Miller, M. (2016) ‘Making Meaning trough Translanguaging in the Literacy Classroom’, </w:t>
      </w:r>
      <w:r w:rsidRPr="00675BCF">
        <w:rPr>
          <w:rFonts w:ascii="Times New Roman" w:hAnsi="Times New Roman" w:cs="Times New Roman"/>
          <w:i/>
        </w:rPr>
        <w:t xml:space="preserve">The Reading Teacher, </w:t>
      </w:r>
      <w:r w:rsidRPr="00675BCF">
        <w:rPr>
          <w:rFonts w:ascii="Times New Roman" w:hAnsi="Times New Roman" w:cs="Times New Roman"/>
        </w:rPr>
        <w:t>69(5), tud. 533-537.</w:t>
      </w:r>
    </w:p>
    <w:p w14:paraId="20C3E666"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Paquette, D. &amp; Ryan, J. (2001) </w:t>
      </w:r>
      <w:r w:rsidRPr="00675BCF">
        <w:rPr>
          <w:rFonts w:ascii="Times New Roman" w:hAnsi="Times New Roman" w:cs="Times New Roman"/>
          <w:i/>
        </w:rPr>
        <w:t xml:space="preserve">Bronfenbrenner’s Ecological System Theory. </w:t>
      </w:r>
      <w:r w:rsidRPr="00675BCF">
        <w:rPr>
          <w:rFonts w:ascii="Times New Roman" w:hAnsi="Times New Roman" w:cs="Times New Roman"/>
        </w:rPr>
        <w:t xml:space="preserve">Ar gael yn: </w:t>
      </w:r>
      <w:hyperlink r:id="rId17" w:history="1">
        <w:r w:rsidRPr="00675BCF">
          <w:rPr>
            <w:rStyle w:val="Hyperlink"/>
            <w:rFonts w:ascii="Times New Roman" w:hAnsi="Times New Roman" w:cs="Times New Roman"/>
          </w:rPr>
          <w:t>http://www.floridahealth.gov/AlternateSites/CMS-Kids/providers/early_steps/training/documents/bronfenbrenners_ecological.pdf Darllenwyd 3 Chwefror 2019</w:t>
        </w:r>
      </w:hyperlink>
      <w:r w:rsidRPr="00675BCF">
        <w:rPr>
          <w:rFonts w:ascii="Times New Roman" w:hAnsi="Times New Roman" w:cs="Times New Roman"/>
          <w:u w:val="single"/>
        </w:rPr>
        <w:t xml:space="preserve"> </w:t>
      </w:r>
      <w:r w:rsidRPr="00675BCF">
        <w:rPr>
          <w:rFonts w:ascii="Times New Roman" w:hAnsi="Times New Roman" w:cs="Times New Roman"/>
        </w:rPr>
        <w:t>(Darllenwydd: 30 Ionawr 2019).</w:t>
      </w:r>
    </w:p>
    <w:p w14:paraId="166A8A89" w14:textId="77777777"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Safford, K. &amp; Kelly, A. (2009) ‘Linguistic Capital of Trainee Teachers: Knowledge Worth Having?’, </w:t>
      </w:r>
      <w:r w:rsidRPr="00675BCF">
        <w:rPr>
          <w:rFonts w:ascii="Times New Roman" w:hAnsi="Times New Roman" w:cs="Times New Roman"/>
          <w:i/>
        </w:rPr>
        <w:t xml:space="preserve">Language and Education, </w:t>
      </w:r>
      <w:r w:rsidRPr="00675BCF">
        <w:rPr>
          <w:rFonts w:ascii="Times New Roman" w:hAnsi="Times New Roman" w:cs="Times New Roman"/>
        </w:rPr>
        <w:t>24(5), tud. 401-414.</w:t>
      </w:r>
    </w:p>
    <w:p w14:paraId="390EB902" w14:textId="77777777" w:rsidR="006F40DA" w:rsidRDefault="00675BCF" w:rsidP="00675BCF">
      <w:pPr>
        <w:spacing w:line="360" w:lineRule="auto"/>
        <w:rPr>
          <w:rFonts w:ascii="Times New Roman" w:hAnsi="Times New Roman" w:cs="Times New Roman"/>
        </w:rPr>
      </w:pPr>
      <w:r w:rsidRPr="00675BCF">
        <w:rPr>
          <w:rFonts w:ascii="Times New Roman" w:hAnsi="Times New Roman" w:cs="Times New Roman"/>
        </w:rPr>
        <w:t xml:space="preserve">Unicef (2019) </w:t>
      </w:r>
      <w:r w:rsidRPr="00675BCF">
        <w:rPr>
          <w:rFonts w:ascii="Times New Roman" w:hAnsi="Times New Roman" w:cs="Times New Roman"/>
          <w:i/>
        </w:rPr>
        <w:t>Millions of Young People Need Better Job Skills. Here's How Businesses Can Help</w:t>
      </w:r>
      <w:r w:rsidRPr="00675BCF">
        <w:rPr>
          <w:rFonts w:ascii="Times New Roman" w:hAnsi="Times New Roman" w:cs="Times New Roman"/>
        </w:rPr>
        <w:t xml:space="preserve">. Ar gael yn: </w:t>
      </w:r>
      <w:hyperlink r:id="rId18" w:history="1">
        <w:r w:rsidRPr="00675BCF">
          <w:rPr>
            <w:rStyle w:val="Hyperlink"/>
            <w:rFonts w:ascii="Times New Roman" w:hAnsi="Times New Roman" w:cs="Times New Roman"/>
          </w:rPr>
          <w:t>https://www.unicef.org/bih/en/stories/millions-young-people-need-better-job-skills-heres-how-businesses-can-help</w:t>
        </w:r>
      </w:hyperlink>
      <w:r w:rsidRPr="00675BCF">
        <w:rPr>
          <w:rFonts w:ascii="Times New Roman" w:hAnsi="Times New Roman" w:cs="Times New Roman"/>
        </w:rPr>
        <w:t xml:space="preserve"> (Darllenwyd: 29 Ionawr 2019).</w:t>
      </w:r>
    </w:p>
    <w:p w14:paraId="2079341D" w14:textId="268AE20C" w:rsidR="00675BCF" w:rsidRPr="00675BCF" w:rsidRDefault="00675BCF" w:rsidP="00675BCF">
      <w:pPr>
        <w:spacing w:line="360" w:lineRule="auto"/>
        <w:rPr>
          <w:rFonts w:ascii="Times New Roman" w:hAnsi="Times New Roman" w:cs="Times New Roman"/>
        </w:rPr>
      </w:pPr>
      <w:r w:rsidRPr="00675BCF">
        <w:rPr>
          <w:rFonts w:ascii="Times New Roman" w:hAnsi="Times New Roman" w:cs="Times New Roman"/>
          <w:b/>
          <w:u w:val="single"/>
        </w:rPr>
        <w:lastRenderedPageBreak/>
        <w:t>Atodiadau</w:t>
      </w:r>
    </w:p>
    <w:p w14:paraId="64D100CB" w14:textId="77777777" w:rsidR="00675BCF" w:rsidRPr="00675BCF" w:rsidRDefault="00675BCF" w:rsidP="00675BCF">
      <w:pPr>
        <w:spacing w:line="360" w:lineRule="auto"/>
        <w:rPr>
          <w:rFonts w:ascii="Times New Roman" w:hAnsi="Times New Roman" w:cs="Times New Roman"/>
          <w:b/>
          <w:u w:val="single"/>
        </w:rPr>
      </w:pPr>
      <w:r w:rsidRPr="00675BCF">
        <w:rPr>
          <w:rFonts w:ascii="Times New Roman" w:hAnsi="Times New Roman" w:cs="Times New Roman"/>
          <w:b/>
          <w:u w:val="single"/>
        </w:rPr>
        <w:t>Ffigwr 1</w:t>
      </w:r>
    </w:p>
    <w:p w14:paraId="411857CB" w14:textId="77777777" w:rsidR="00675BCF" w:rsidRPr="00675BCF" w:rsidRDefault="00675BCF" w:rsidP="00675BCF">
      <w:pPr>
        <w:spacing w:line="360" w:lineRule="auto"/>
        <w:rPr>
          <w:rFonts w:ascii="Times New Roman" w:hAnsi="Times New Roman" w:cs="Times New Roman"/>
          <w:b/>
          <w:u w:val="single"/>
        </w:rPr>
      </w:pPr>
      <w:r w:rsidRPr="00675BCF">
        <w:rPr>
          <w:rFonts w:ascii="Times New Roman" w:hAnsi="Times New Roman" w:cs="Times New Roman"/>
          <w:noProof/>
          <w:lang w:val="en-GB"/>
        </w:rPr>
        <w:drawing>
          <wp:inline distT="0" distB="0" distL="0" distR="0" wp14:anchorId="1B50C8AE" wp14:editId="052F798E">
            <wp:extent cx="5305425" cy="4781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409" t="11473" r="29703" b="11625"/>
                    <a:stretch/>
                  </pic:blipFill>
                  <pic:spPr bwMode="auto">
                    <a:xfrm>
                      <a:off x="0" y="0"/>
                      <a:ext cx="5314381" cy="4789622"/>
                    </a:xfrm>
                    <a:prstGeom prst="rect">
                      <a:avLst/>
                    </a:prstGeom>
                    <a:ln>
                      <a:noFill/>
                    </a:ln>
                    <a:extLst>
                      <a:ext uri="{53640926-AAD7-44D8-BBD7-CCE9431645EC}">
                        <a14:shadowObscured xmlns:a14="http://schemas.microsoft.com/office/drawing/2010/main"/>
                      </a:ext>
                    </a:extLst>
                  </pic:spPr>
                </pic:pic>
              </a:graphicData>
            </a:graphic>
          </wp:inline>
        </w:drawing>
      </w:r>
    </w:p>
    <w:p w14:paraId="5DECDDBD" w14:textId="77777777" w:rsidR="00675BCF" w:rsidRPr="00675BCF" w:rsidRDefault="00675BCF" w:rsidP="00675BCF">
      <w:pPr>
        <w:spacing w:line="360" w:lineRule="auto"/>
        <w:rPr>
          <w:rFonts w:ascii="Times New Roman" w:hAnsi="Times New Roman" w:cs="Times New Roman"/>
          <w:b/>
          <w:u w:val="single"/>
        </w:rPr>
      </w:pPr>
    </w:p>
    <w:p w14:paraId="63037114" w14:textId="04DC429E" w:rsidR="00675BCF" w:rsidRDefault="00675BCF" w:rsidP="00675BCF">
      <w:pPr>
        <w:spacing w:line="360" w:lineRule="auto"/>
        <w:rPr>
          <w:rFonts w:ascii="Times New Roman" w:hAnsi="Times New Roman" w:cs="Times New Roman"/>
          <w:b/>
          <w:u w:val="single"/>
        </w:rPr>
      </w:pPr>
    </w:p>
    <w:p w14:paraId="10F4666B" w14:textId="0B09C122" w:rsidR="006F40DA" w:rsidRDefault="006F40DA" w:rsidP="00675BCF">
      <w:pPr>
        <w:spacing w:line="360" w:lineRule="auto"/>
        <w:rPr>
          <w:rFonts w:ascii="Times New Roman" w:hAnsi="Times New Roman" w:cs="Times New Roman"/>
          <w:b/>
          <w:u w:val="single"/>
        </w:rPr>
      </w:pPr>
    </w:p>
    <w:p w14:paraId="1042F9EA" w14:textId="747A4133" w:rsidR="006F40DA" w:rsidRDefault="006F40DA" w:rsidP="00675BCF">
      <w:pPr>
        <w:spacing w:line="360" w:lineRule="auto"/>
        <w:rPr>
          <w:rFonts w:ascii="Times New Roman" w:hAnsi="Times New Roman" w:cs="Times New Roman"/>
          <w:b/>
          <w:u w:val="single"/>
        </w:rPr>
      </w:pPr>
    </w:p>
    <w:p w14:paraId="11242E67" w14:textId="3414D60C" w:rsidR="006F40DA" w:rsidRDefault="006F40DA" w:rsidP="00675BCF">
      <w:pPr>
        <w:spacing w:line="360" w:lineRule="auto"/>
        <w:rPr>
          <w:rFonts w:ascii="Times New Roman" w:hAnsi="Times New Roman" w:cs="Times New Roman"/>
          <w:b/>
          <w:u w:val="single"/>
        </w:rPr>
      </w:pPr>
    </w:p>
    <w:p w14:paraId="1E645FC8" w14:textId="0BBB31D5" w:rsidR="006F40DA" w:rsidRDefault="006F40DA" w:rsidP="00675BCF">
      <w:pPr>
        <w:spacing w:line="360" w:lineRule="auto"/>
        <w:rPr>
          <w:rFonts w:ascii="Times New Roman" w:hAnsi="Times New Roman" w:cs="Times New Roman"/>
          <w:b/>
          <w:u w:val="single"/>
        </w:rPr>
      </w:pPr>
    </w:p>
    <w:p w14:paraId="2773785F" w14:textId="13DD8CA3" w:rsidR="006F40DA" w:rsidRDefault="006F40DA" w:rsidP="00675BCF">
      <w:pPr>
        <w:spacing w:line="360" w:lineRule="auto"/>
        <w:rPr>
          <w:rFonts w:ascii="Times New Roman" w:hAnsi="Times New Roman" w:cs="Times New Roman"/>
          <w:b/>
          <w:u w:val="single"/>
        </w:rPr>
      </w:pPr>
    </w:p>
    <w:p w14:paraId="3568FE91" w14:textId="17FAC0BE" w:rsidR="006F40DA" w:rsidRDefault="006F40DA" w:rsidP="00675BCF">
      <w:pPr>
        <w:spacing w:line="360" w:lineRule="auto"/>
        <w:rPr>
          <w:rFonts w:ascii="Times New Roman" w:hAnsi="Times New Roman" w:cs="Times New Roman"/>
          <w:b/>
          <w:u w:val="single"/>
        </w:rPr>
      </w:pPr>
    </w:p>
    <w:p w14:paraId="09C0F81E" w14:textId="77777777" w:rsidR="006F40DA" w:rsidRPr="00675BCF" w:rsidRDefault="006F40DA" w:rsidP="00675BCF">
      <w:pPr>
        <w:spacing w:line="360" w:lineRule="auto"/>
        <w:rPr>
          <w:rFonts w:ascii="Times New Roman" w:hAnsi="Times New Roman" w:cs="Times New Roman"/>
          <w:b/>
          <w:u w:val="single"/>
        </w:rPr>
      </w:pPr>
    </w:p>
    <w:p w14:paraId="1615E8CE" w14:textId="77777777" w:rsidR="00675BCF" w:rsidRPr="00675BCF" w:rsidRDefault="00675BCF" w:rsidP="00675BCF">
      <w:pPr>
        <w:spacing w:line="360" w:lineRule="auto"/>
        <w:rPr>
          <w:rFonts w:ascii="Times New Roman" w:hAnsi="Times New Roman" w:cs="Times New Roman"/>
          <w:b/>
          <w:u w:val="single"/>
        </w:rPr>
      </w:pPr>
      <w:r w:rsidRPr="00675BCF">
        <w:rPr>
          <w:rFonts w:ascii="Times New Roman" w:hAnsi="Times New Roman" w:cs="Times New Roman"/>
          <w:b/>
          <w:u w:val="single"/>
        </w:rPr>
        <w:lastRenderedPageBreak/>
        <w:t>Ffigwr 2</w:t>
      </w:r>
    </w:p>
    <w:p w14:paraId="6190E6D3" w14:textId="77777777" w:rsidR="00675BCF" w:rsidRPr="00675BCF" w:rsidRDefault="00675BCF" w:rsidP="00675BCF">
      <w:pPr>
        <w:spacing w:line="360" w:lineRule="auto"/>
        <w:rPr>
          <w:rFonts w:ascii="Times New Roman" w:hAnsi="Times New Roman" w:cs="Times New Roman"/>
          <w:b/>
          <w:u w:val="single"/>
        </w:rPr>
      </w:pPr>
      <w:r w:rsidRPr="00675BCF">
        <w:rPr>
          <w:rFonts w:ascii="Times New Roman" w:hAnsi="Times New Roman" w:cs="Times New Roman"/>
          <w:b/>
          <w:noProof/>
          <w:u w:val="single"/>
          <w:lang w:val="en-GB"/>
        </w:rPr>
        <mc:AlternateContent>
          <mc:Choice Requires="wps">
            <w:drawing>
              <wp:anchor distT="45720" distB="45720" distL="114300" distR="114300" simplePos="0" relativeHeight="251659264" behindDoc="0" locked="0" layoutInCell="1" allowOverlap="1" wp14:anchorId="0956F4DC" wp14:editId="67FC5F35">
                <wp:simplePos x="0" y="0"/>
                <wp:positionH relativeFrom="column">
                  <wp:posOffset>3171190</wp:posOffset>
                </wp:positionH>
                <wp:positionV relativeFrom="paragraph">
                  <wp:posOffset>0</wp:posOffset>
                </wp:positionV>
                <wp:extent cx="1307465" cy="426720"/>
                <wp:effectExtent l="0" t="0" r="2603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7465" cy="426720"/>
                        </a:xfrm>
                        <a:prstGeom prst="rect">
                          <a:avLst/>
                        </a:prstGeom>
                        <a:solidFill>
                          <a:srgbClr val="FFFFFF"/>
                        </a:solidFill>
                        <a:ln w="9525">
                          <a:solidFill>
                            <a:srgbClr val="000000"/>
                          </a:solidFill>
                          <a:miter lim="800000"/>
                          <a:headEnd/>
                          <a:tailEnd/>
                        </a:ln>
                      </wps:spPr>
                      <wps:txbx>
                        <w:txbxContent>
                          <w:p w14:paraId="03B54528" w14:textId="77777777" w:rsidR="00675BCF" w:rsidRDefault="00675BCF" w:rsidP="00675BCF">
                            <w:r>
                              <w:t>Bronfenbrenner, (1979)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56F4DC" id="_x0000_t202" coordsize="21600,21600" o:spt="202" path="m,l,21600r21600,l21600,xe">
                <v:stroke joinstyle="miter"/>
                <v:path gradientshapeok="t" o:connecttype="rect"/>
              </v:shapetype>
              <v:shape id="Text Box 2" o:spid="_x0000_s1026" type="#_x0000_t202" style="position:absolute;margin-left:249.7pt;margin-top:0;width:102.95pt;height:33.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">
                <v:textbox>
                  <w:txbxContent>
                    <w:p w14:paraId="03B54528" w14:textId="77777777" w:rsidR="00675BCF" w:rsidRDefault="00675BCF" w:rsidP="00675BCF">
                      <w:r>
                        <w:t>Bronfenbrenner, (1979)</w:t>
                      </w:r>
                    </w:p>
                  </w:txbxContent>
                </v:textbox>
                <w10:wrap type="square"/>
              </v:shape>
            </w:pict>
          </mc:Fallback>
        </mc:AlternateContent>
      </w:r>
      <w:r w:rsidRPr="00675BCF">
        <w:rPr>
          <w:rFonts w:ascii="Times New Roman" w:hAnsi="Times New Roman" w:cs="Times New Roman"/>
          <w:noProof/>
          <w:lang w:val="en-GB"/>
        </w:rPr>
        <w:drawing>
          <wp:inline distT="0" distB="0" distL="0" distR="0" wp14:anchorId="57DD5270" wp14:editId="60B078E3">
            <wp:extent cx="4124325" cy="45296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106" t="28375" r="50144" b="15468"/>
                    <a:stretch/>
                  </pic:blipFill>
                  <pic:spPr bwMode="auto">
                    <a:xfrm>
                      <a:off x="0" y="0"/>
                      <a:ext cx="4130045" cy="4535887"/>
                    </a:xfrm>
                    <a:prstGeom prst="rect">
                      <a:avLst/>
                    </a:prstGeom>
                    <a:ln>
                      <a:noFill/>
                    </a:ln>
                    <a:extLst>
                      <a:ext uri="{53640926-AAD7-44D8-BBD7-CCE9431645EC}">
                        <a14:shadowObscured xmlns:a14="http://schemas.microsoft.com/office/drawing/2010/main"/>
                      </a:ext>
                    </a:extLst>
                  </pic:spPr>
                </pic:pic>
              </a:graphicData>
            </a:graphic>
          </wp:inline>
        </w:drawing>
      </w:r>
    </w:p>
    <w:p w14:paraId="0EF40B24" w14:textId="77777777" w:rsidR="00675BCF" w:rsidRPr="00675BCF" w:rsidRDefault="00675BCF" w:rsidP="00675BCF">
      <w:pPr>
        <w:spacing w:line="360" w:lineRule="auto"/>
        <w:rPr>
          <w:rFonts w:ascii="Times New Roman" w:hAnsi="Times New Roman" w:cs="Times New Roman"/>
          <w:b/>
          <w:u w:val="single"/>
        </w:rPr>
      </w:pPr>
    </w:p>
    <w:p w14:paraId="435C196D" w14:textId="77777777" w:rsidR="00675BCF" w:rsidRPr="00675BCF" w:rsidRDefault="00675BCF" w:rsidP="00675BCF">
      <w:pPr>
        <w:spacing w:line="360" w:lineRule="auto"/>
        <w:rPr>
          <w:rFonts w:ascii="Times New Roman" w:hAnsi="Times New Roman" w:cs="Times New Roman"/>
          <w:b/>
          <w:u w:val="single"/>
        </w:rPr>
      </w:pPr>
    </w:p>
    <w:p w14:paraId="3F485106" w14:textId="77777777" w:rsidR="00675BCF" w:rsidRPr="00675BCF" w:rsidRDefault="00675BCF" w:rsidP="00675BCF">
      <w:pPr>
        <w:spacing w:line="360" w:lineRule="auto"/>
        <w:rPr>
          <w:rFonts w:ascii="Times New Roman" w:hAnsi="Times New Roman" w:cs="Times New Roman"/>
        </w:rPr>
      </w:pPr>
    </w:p>
    <w:p w14:paraId="545938A2" w14:textId="77777777" w:rsidR="00675BCF" w:rsidRPr="00675BCF" w:rsidRDefault="00675BCF" w:rsidP="00675BCF">
      <w:pPr>
        <w:spacing w:line="360" w:lineRule="auto"/>
        <w:rPr>
          <w:rFonts w:ascii="Times New Roman" w:hAnsi="Times New Roman" w:cs="Times New Roman"/>
        </w:rPr>
      </w:pPr>
    </w:p>
    <w:p w14:paraId="7DDE7670" w14:textId="77777777" w:rsidR="00675BCF" w:rsidRPr="00675BCF" w:rsidRDefault="00675BCF" w:rsidP="00675BCF">
      <w:pPr>
        <w:spacing w:line="360" w:lineRule="auto"/>
        <w:rPr>
          <w:rFonts w:ascii="Times New Roman" w:hAnsi="Times New Roman" w:cs="Times New Roman"/>
        </w:rPr>
      </w:pPr>
    </w:p>
    <w:p w14:paraId="5A72B3DA" w14:textId="77777777" w:rsidR="00675BCF" w:rsidRPr="00675BCF" w:rsidRDefault="00675BCF" w:rsidP="00675BCF">
      <w:pPr>
        <w:spacing w:line="360" w:lineRule="auto"/>
        <w:rPr>
          <w:rFonts w:ascii="Times New Roman" w:hAnsi="Times New Roman" w:cs="Times New Roman"/>
        </w:rPr>
      </w:pPr>
    </w:p>
    <w:p w14:paraId="7D6A9420" w14:textId="77777777" w:rsidR="00675BCF" w:rsidRPr="00675BCF" w:rsidRDefault="00675BCF" w:rsidP="00675BCF">
      <w:pPr>
        <w:spacing w:line="360" w:lineRule="auto"/>
        <w:rPr>
          <w:rFonts w:ascii="Times New Roman" w:hAnsi="Times New Roman" w:cs="Times New Roman"/>
        </w:rPr>
      </w:pPr>
    </w:p>
    <w:p w14:paraId="7CC178F9" w14:textId="77777777" w:rsidR="00675BCF" w:rsidRPr="00675BCF" w:rsidRDefault="00675BCF" w:rsidP="00675BCF">
      <w:pPr>
        <w:spacing w:line="360" w:lineRule="auto"/>
        <w:rPr>
          <w:rFonts w:ascii="Times New Roman" w:hAnsi="Times New Roman" w:cs="Times New Roman"/>
        </w:rPr>
      </w:pPr>
    </w:p>
    <w:p w14:paraId="254AD149" w14:textId="77777777" w:rsidR="00675BCF" w:rsidRPr="00675BCF" w:rsidRDefault="00675BCF" w:rsidP="00675BCF">
      <w:pPr>
        <w:spacing w:line="360" w:lineRule="auto"/>
        <w:rPr>
          <w:rFonts w:ascii="Times New Roman" w:hAnsi="Times New Roman" w:cs="Times New Roman"/>
        </w:rPr>
      </w:pPr>
    </w:p>
    <w:p w14:paraId="2DAA543E" w14:textId="77777777" w:rsidR="00365811" w:rsidRDefault="00365811" w:rsidP="00675BCF">
      <w:pPr>
        <w:spacing w:line="360" w:lineRule="auto"/>
        <w:rPr>
          <w:rFonts w:ascii="Times New Roman" w:hAnsi="Times New Roman" w:cs="Times New Roman"/>
        </w:rPr>
      </w:pPr>
    </w:p>
    <w:p w14:paraId="6C5B6A6A" w14:textId="19D579B2" w:rsidR="00675BCF" w:rsidRPr="00675BCF" w:rsidRDefault="00675BCF" w:rsidP="00675BCF">
      <w:pPr>
        <w:spacing w:line="360" w:lineRule="auto"/>
        <w:rPr>
          <w:rFonts w:ascii="Times New Roman" w:hAnsi="Times New Roman" w:cs="Times New Roman"/>
          <w:b/>
          <w:u w:val="single"/>
        </w:rPr>
      </w:pPr>
      <w:r w:rsidRPr="00675BCF">
        <w:rPr>
          <w:rFonts w:ascii="Times New Roman" w:hAnsi="Times New Roman" w:cs="Times New Roman"/>
          <w:b/>
          <w:u w:val="single"/>
        </w:rPr>
        <w:lastRenderedPageBreak/>
        <w:t>Ffigwr 3</w:t>
      </w:r>
    </w:p>
    <w:p w14:paraId="0A0E4AB7" w14:textId="77777777" w:rsidR="00675BCF" w:rsidRPr="00675BCF" w:rsidRDefault="00675BCF" w:rsidP="00675BCF">
      <w:pPr>
        <w:spacing w:line="360" w:lineRule="auto"/>
        <w:rPr>
          <w:rFonts w:ascii="Times New Roman" w:hAnsi="Times New Roman" w:cs="Times New Roman"/>
          <w:b/>
          <w:u w:val="single"/>
        </w:rPr>
      </w:pPr>
    </w:p>
    <w:p w14:paraId="61550673" w14:textId="77777777" w:rsidR="00675BCF" w:rsidRPr="00675BCF" w:rsidRDefault="00675BCF" w:rsidP="00675BCF">
      <w:pPr>
        <w:spacing w:line="360" w:lineRule="auto"/>
        <w:rPr>
          <w:rFonts w:ascii="Times New Roman" w:hAnsi="Times New Roman" w:cs="Times New Roman"/>
          <w:b/>
          <w:u w:val="single"/>
        </w:rPr>
      </w:pPr>
      <w:r w:rsidRPr="00675BCF">
        <w:rPr>
          <w:rFonts w:ascii="Times New Roman" w:hAnsi="Times New Roman" w:cs="Times New Roman"/>
          <w:noProof/>
          <w:lang w:val="en-GB"/>
        </w:rPr>
        <w:drawing>
          <wp:inline distT="0" distB="0" distL="0" distR="0" wp14:anchorId="6D1A9360" wp14:editId="2F94ADD5">
            <wp:extent cx="5314950" cy="36472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939" t="25714" r="22391" b="5123"/>
                    <a:stretch/>
                  </pic:blipFill>
                  <pic:spPr bwMode="auto">
                    <a:xfrm>
                      <a:off x="0" y="0"/>
                      <a:ext cx="5326073" cy="3654842"/>
                    </a:xfrm>
                    <a:prstGeom prst="rect">
                      <a:avLst/>
                    </a:prstGeom>
                    <a:ln>
                      <a:noFill/>
                    </a:ln>
                    <a:extLst>
                      <a:ext uri="{53640926-AAD7-44D8-BBD7-CCE9431645EC}">
                        <a14:shadowObscured xmlns:a14="http://schemas.microsoft.com/office/drawing/2010/main"/>
                      </a:ext>
                    </a:extLst>
                  </pic:spPr>
                </pic:pic>
              </a:graphicData>
            </a:graphic>
          </wp:inline>
        </w:drawing>
      </w:r>
    </w:p>
    <w:p w14:paraId="15E55DEB" w14:textId="77777777" w:rsidR="00675BCF" w:rsidRPr="00675BCF" w:rsidRDefault="00675BCF" w:rsidP="00675BCF">
      <w:pPr>
        <w:spacing w:line="360" w:lineRule="auto"/>
        <w:rPr>
          <w:rFonts w:ascii="Times New Roman" w:hAnsi="Times New Roman" w:cs="Times New Roman"/>
        </w:rPr>
      </w:pPr>
    </w:p>
    <w:p w14:paraId="5985A2AB" w14:textId="77777777" w:rsidR="008B0D08" w:rsidRPr="00843889" w:rsidRDefault="008B0D08" w:rsidP="00064F9A">
      <w:pPr>
        <w:spacing w:line="360" w:lineRule="auto"/>
        <w:rPr>
          <w:rFonts w:ascii="Times New Roman" w:hAnsi="Times New Roman" w:cs="Times New Roman"/>
        </w:rPr>
      </w:pPr>
    </w:p>
    <w:sectPr w:rsidR="008B0D08" w:rsidRPr="0084388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77EFC" w14:textId="77777777" w:rsidR="007C25ED" w:rsidRDefault="007C25ED" w:rsidP="00002A64">
      <w:pPr>
        <w:spacing w:after="0" w:line="240" w:lineRule="auto"/>
      </w:pPr>
      <w:r>
        <w:separator/>
      </w:r>
    </w:p>
  </w:endnote>
  <w:endnote w:type="continuationSeparator" w:id="0">
    <w:p w14:paraId="5C413E22" w14:textId="77777777" w:rsidR="007C25ED" w:rsidRDefault="007C25ED" w:rsidP="00002A64">
      <w:pPr>
        <w:spacing w:after="0" w:line="240" w:lineRule="auto"/>
      </w:pPr>
      <w:r>
        <w:continuationSeparator/>
      </w:r>
    </w:p>
  </w:endnote>
  <w:endnote w:type="continuationNotice" w:id="1">
    <w:p w14:paraId="7ABAB0F9" w14:textId="77777777" w:rsidR="007C25ED" w:rsidRDefault="007C25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7731452"/>
      <w:docPartObj>
        <w:docPartGallery w:val="Page Numbers (Bottom of Page)"/>
        <w:docPartUnique/>
      </w:docPartObj>
    </w:sdtPr>
    <w:sdtEndPr>
      <w:rPr>
        <w:noProof/>
      </w:rPr>
    </w:sdtEndPr>
    <w:sdtContent>
      <w:p w14:paraId="6EBDF4EF" w14:textId="34C4C8CC" w:rsidR="00002A64" w:rsidRDefault="00002A64">
        <w:pPr>
          <w:pStyle w:val="Footer"/>
          <w:jc w:val="center"/>
        </w:pPr>
        <w:r>
          <w:fldChar w:fldCharType="begin"/>
        </w:r>
        <w:r>
          <w:instrText xml:space="preserve"> PAGE   \* MERGEFORMAT </w:instrText>
        </w:r>
        <w:r>
          <w:fldChar w:fldCharType="separate"/>
        </w:r>
        <w:r w:rsidR="003813EB">
          <w:rPr>
            <w:noProof/>
          </w:rPr>
          <w:t>1</w:t>
        </w:r>
        <w:r>
          <w:rPr>
            <w:noProof/>
          </w:rPr>
          <w:fldChar w:fldCharType="end"/>
        </w:r>
      </w:p>
    </w:sdtContent>
  </w:sdt>
  <w:p w14:paraId="61938CC8" w14:textId="086A3D4A" w:rsidR="00002A64" w:rsidRDefault="00002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0BC46A" w14:textId="77777777" w:rsidR="007C25ED" w:rsidRDefault="007C25ED" w:rsidP="00002A64">
      <w:pPr>
        <w:spacing w:after="0" w:line="240" w:lineRule="auto"/>
      </w:pPr>
      <w:r>
        <w:separator/>
      </w:r>
    </w:p>
  </w:footnote>
  <w:footnote w:type="continuationSeparator" w:id="0">
    <w:p w14:paraId="6D396A83" w14:textId="77777777" w:rsidR="007C25ED" w:rsidRDefault="007C25ED" w:rsidP="00002A64">
      <w:pPr>
        <w:spacing w:after="0" w:line="240" w:lineRule="auto"/>
      </w:pPr>
      <w:r>
        <w:continuationSeparator/>
      </w:r>
    </w:p>
  </w:footnote>
  <w:footnote w:type="continuationNotice" w:id="1">
    <w:p w14:paraId="0684940D" w14:textId="77777777" w:rsidR="007C25ED" w:rsidRDefault="007C25E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E0A60" w14:textId="4E36D38A" w:rsidR="00002A64" w:rsidRDefault="00002A64">
    <w:pPr>
      <w:pStyle w:val="Header"/>
    </w:pPr>
    <w:r>
      <w:tab/>
    </w:r>
    <w:r>
      <w:tab/>
      <w:t>1000063</w:t>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188"/>
    <w:rsid w:val="000000BC"/>
    <w:rsid w:val="00001FAB"/>
    <w:rsid w:val="0000201A"/>
    <w:rsid w:val="00002A64"/>
    <w:rsid w:val="000134C4"/>
    <w:rsid w:val="00014040"/>
    <w:rsid w:val="00014AFD"/>
    <w:rsid w:val="00017F5C"/>
    <w:rsid w:val="00020506"/>
    <w:rsid w:val="00023198"/>
    <w:rsid w:val="00025086"/>
    <w:rsid w:val="00025447"/>
    <w:rsid w:val="0003499D"/>
    <w:rsid w:val="00041288"/>
    <w:rsid w:val="0005154B"/>
    <w:rsid w:val="00052124"/>
    <w:rsid w:val="000575CA"/>
    <w:rsid w:val="00057CF0"/>
    <w:rsid w:val="00064F9A"/>
    <w:rsid w:val="000670E0"/>
    <w:rsid w:val="00070A94"/>
    <w:rsid w:val="00074696"/>
    <w:rsid w:val="00075613"/>
    <w:rsid w:val="0008143E"/>
    <w:rsid w:val="00082931"/>
    <w:rsid w:val="000831E4"/>
    <w:rsid w:val="000854E6"/>
    <w:rsid w:val="00087D7E"/>
    <w:rsid w:val="000928C1"/>
    <w:rsid w:val="0009301D"/>
    <w:rsid w:val="000959E6"/>
    <w:rsid w:val="000A110D"/>
    <w:rsid w:val="000B011A"/>
    <w:rsid w:val="000B14E8"/>
    <w:rsid w:val="000B3485"/>
    <w:rsid w:val="000B3A47"/>
    <w:rsid w:val="000B5959"/>
    <w:rsid w:val="000C4239"/>
    <w:rsid w:val="000D0AB0"/>
    <w:rsid w:val="000D2CEC"/>
    <w:rsid w:val="000D52CC"/>
    <w:rsid w:val="000E21DB"/>
    <w:rsid w:val="000E3D52"/>
    <w:rsid w:val="000F2719"/>
    <w:rsid w:val="000F6273"/>
    <w:rsid w:val="001045F6"/>
    <w:rsid w:val="0011030B"/>
    <w:rsid w:val="0011125E"/>
    <w:rsid w:val="00112836"/>
    <w:rsid w:val="0011413C"/>
    <w:rsid w:val="001141D4"/>
    <w:rsid w:val="001204B4"/>
    <w:rsid w:val="00120CAA"/>
    <w:rsid w:val="00125F0F"/>
    <w:rsid w:val="00127EFE"/>
    <w:rsid w:val="001322E1"/>
    <w:rsid w:val="001368E7"/>
    <w:rsid w:val="00136B4D"/>
    <w:rsid w:val="00136C85"/>
    <w:rsid w:val="0014072B"/>
    <w:rsid w:val="0015029E"/>
    <w:rsid w:val="0015266C"/>
    <w:rsid w:val="00156084"/>
    <w:rsid w:val="00160DC8"/>
    <w:rsid w:val="00161C77"/>
    <w:rsid w:val="00163C10"/>
    <w:rsid w:val="00164F6A"/>
    <w:rsid w:val="00166A90"/>
    <w:rsid w:val="001715D2"/>
    <w:rsid w:val="00171C9C"/>
    <w:rsid w:val="00173EEA"/>
    <w:rsid w:val="0018395A"/>
    <w:rsid w:val="001909C6"/>
    <w:rsid w:val="00193811"/>
    <w:rsid w:val="0019793F"/>
    <w:rsid w:val="001A0C34"/>
    <w:rsid w:val="001A1B0C"/>
    <w:rsid w:val="001A2C47"/>
    <w:rsid w:val="001A4048"/>
    <w:rsid w:val="001A54C4"/>
    <w:rsid w:val="001A5C88"/>
    <w:rsid w:val="001B067E"/>
    <w:rsid w:val="001B1AD5"/>
    <w:rsid w:val="001B39AA"/>
    <w:rsid w:val="001B5A0B"/>
    <w:rsid w:val="001B7AB9"/>
    <w:rsid w:val="001C442F"/>
    <w:rsid w:val="001C53DC"/>
    <w:rsid w:val="001C67E2"/>
    <w:rsid w:val="001D3E91"/>
    <w:rsid w:val="001E209D"/>
    <w:rsid w:val="001E38B6"/>
    <w:rsid w:val="001E3F76"/>
    <w:rsid w:val="001F2743"/>
    <w:rsid w:val="001F7B81"/>
    <w:rsid w:val="00210341"/>
    <w:rsid w:val="00210744"/>
    <w:rsid w:val="002223B3"/>
    <w:rsid w:val="00223350"/>
    <w:rsid w:val="00227DFB"/>
    <w:rsid w:val="002343F0"/>
    <w:rsid w:val="002349F3"/>
    <w:rsid w:val="00235B0C"/>
    <w:rsid w:val="00237028"/>
    <w:rsid w:val="00237763"/>
    <w:rsid w:val="0024085E"/>
    <w:rsid w:val="00246935"/>
    <w:rsid w:val="00246A4B"/>
    <w:rsid w:val="00247D0D"/>
    <w:rsid w:val="00250EBD"/>
    <w:rsid w:val="00253491"/>
    <w:rsid w:val="00255998"/>
    <w:rsid w:val="00255C5C"/>
    <w:rsid w:val="00255DE8"/>
    <w:rsid w:val="002626F0"/>
    <w:rsid w:val="0026298E"/>
    <w:rsid w:val="00262D5B"/>
    <w:rsid w:val="00263CD9"/>
    <w:rsid w:val="00267F4B"/>
    <w:rsid w:val="00270AAB"/>
    <w:rsid w:val="0027233F"/>
    <w:rsid w:val="002724E1"/>
    <w:rsid w:val="00284231"/>
    <w:rsid w:val="00284D96"/>
    <w:rsid w:val="0029140E"/>
    <w:rsid w:val="002932B9"/>
    <w:rsid w:val="00293368"/>
    <w:rsid w:val="002A002E"/>
    <w:rsid w:val="002A20B1"/>
    <w:rsid w:val="002A265F"/>
    <w:rsid w:val="002A5238"/>
    <w:rsid w:val="002B673F"/>
    <w:rsid w:val="002C27A2"/>
    <w:rsid w:val="002C3AA0"/>
    <w:rsid w:val="002C4030"/>
    <w:rsid w:val="002C6856"/>
    <w:rsid w:val="002D1534"/>
    <w:rsid w:val="002D64ED"/>
    <w:rsid w:val="002D679C"/>
    <w:rsid w:val="002E6674"/>
    <w:rsid w:val="002E7986"/>
    <w:rsid w:val="002F055D"/>
    <w:rsid w:val="002F0B13"/>
    <w:rsid w:val="002F1CC8"/>
    <w:rsid w:val="002F1CFF"/>
    <w:rsid w:val="002F2957"/>
    <w:rsid w:val="002F29C7"/>
    <w:rsid w:val="003008F5"/>
    <w:rsid w:val="003054D8"/>
    <w:rsid w:val="00306071"/>
    <w:rsid w:val="0032006A"/>
    <w:rsid w:val="0032644F"/>
    <w:rsid w:val="00333EC8"/>
    <w:rsid w:val="00335A36"/>
    <w:rsid w:val="003363CB"/>
    <w:rsid w:val="003370D0"/>
    <w:rsid w:val="0034218F"/>
    <w:rsid w:val="00344312"/>
    <w:rsid w:val="00344588"/>
    <w:rsid w:val="00344929"/>
    <w:rsid w:val="00344C42"/>
    <w:rsid w:val="00354115"/>
    <w:rsid w:val="00354DE6"/>
    <w:rsid w:val="00363DD8"/>
    <w:rsid w:val="00364484"/>
    <w:rsid w:val="00364A58"/>
    <w:rsid w:val="00365811"/>
    <w:rsid w:val="003664BA"/>
    <w:rsid w:val="003678D8"/>
    <w:rsid w:val="00370C1D"/>
    <w:rsid w:val="00372091"/>
    <w:rsid w:val="0037462E"/>
    <w:rsid w:val="00375178"/>
    <w:rsid w:val="003813EB"/>
    <w:rsid w:val="00381A06"/>
    <w:rsid w:val="00382934"/>
    <w:rsid w:val="0038438C"/>
    <w:rsid w:val="00385431"/>
    <w:rsid w:val="00391050"/>
    <w:rsid w:val="00391D57"/>
    <w:rsid w:val="00392777"/>
    <w:rsid w:val="00392C78"/>
    <w:rsid w:val="00395B97"/>
    <w:rsid w:val="003A28A5"/>
    <w:rsid w:val="003A5F01"/>
    <w:rsid w:val="003A7275"/>
    <w:rsid w:val="003B1AA7"/>
    <w:rsid w:val="003B1B7B"/>
    <w:rsid w:val="003B2ECA"/>
    <w:rsid w:val="003B482A"/>
    <w:rsid w:val="003C26C3"/>
    <w:rsid w:val="003C67E3"/>
    <w:rsid w:val="003C6A9B"/>
    <w:rsid w:val="003D4777"/>
    <w:rsid w:val="003D5BC5"/>
    <w:rsid w:val="003E24A0"/>
    <w:rsid w:val="003E3D76"/>
    <w:rsid w:val="003E6684"/>
    <w:rsid w:val="003F0D37"/>
    <w:rsid w:val="003F4B4F"/>
    <w:rsid w:val="004023BD"/>
    <w:rsid w:val="0040503F"/>
    <w:rsid w:val="00405F08"/>
    <w:rsid w:val="004068A7"/>
    <w:rsid w:val="00422C21"/>
    <w:rsid w:val="00426A8A"/>
    <w:rsid w:val="00426F37"/>
    <w:rsid w:val="0043387E"/>
    <w:rsid w:val="004340B9"/>
    <w:rsid w:val="0043458A"/>
    <w:rsid w:val="00436884"/>
    <w:rsid w:val="00441E82"/>
    <w:rsid w:val="00442E96"/>
    <w:rsid w:val="00450108"/>
    <w:rsid w:val="00451A1E"/>
    <w:rsid w:val="00455A97"/>
    <w:rsid w:val="00460A6A"/>
    <w:rsid w:val="00461A10"/>
    <w:rsid w:val="00461E1A"/>
    <w:rsid w:val="004713FA"/>
    <w:rsid w:val="00471A9B"/>
    <w:rsid w:val="0047562E"/>
    <w:rsid w:val="004845B5"/>
    <w:rsid w:val="00485C65"/>
    <w:rsid w:val="00487C5C"/>
    <w:rsid w:val="004915EF"/>
    <w:rsid w:val="004943B9"/>
    <w:rsid w:val="004959DA"/>
    <w:rsid w:val="0049709D"/>
    <w:rsid w:val="004A3EC5"/>
    <w:rsid w:val="004A4091"/>
    <w:rsid w:val="004A55DA"/>
    <w:rsid w:val="004A71BE"/>
    <w:rsid w:val="004C21BC"/>
    <w:rsid w:val="004C696E"/>
    <w:rsid w:val="004D17BA"/>
    <w:rsid w:val="004D4095"/>
    <w:rsid w:val="004E0EE4"/>
    <w:rsid w:val="004E1CBE"/>
    <w:rsid w:val="004E21B7"/>
    <w:rsid w:val="004E6430"/>
    <w:rsid w:val="004E6ECB"/>
    <w:rsid w:val="004F126F"/>
    <w:rsid w:val="004F1DF7"/>
    <w:rsid w:val="004F2E72"/>
    <w:rsid w:val="005065A1"/>
    <w:rsid w:val="0050701C"/>
    <w:rsid w:val="0051115D"/>
    <w:rsid w:val="00513144"/>
    <w:rsid w:val="0051390D"/>
    <w:rsid w:val="0051663B"/>
    <w:rsid w:val="00516F69"/>
    <w:rsid w:val="0052199A"/>
    <w:rsid w:val="00533967"/>
    <w:rsid w:val="00534424"/>
    <w:rsid w:val="00534854"/>
    <w:rsid w:val="005358E1"/>
    <w:rsid w:val="005371B7"/>
    <w:rsid w:val="0054039F"/>
    <w:rsid w:val="005406A6"/>
    <w:rsid w:val="00541EBC"/>
    <w:rsid w:val="00543C0B"/>
    <w:rsid w:val="00551D80"/>
    <w:rsid w:val="00552801"/>
    <w:rsid w:val="0055397A"/>
    <w:rsid w:val="00553DB8"/>
    <w:rsid w:val="00554741"/>
    <w:rsid w:val="00554925"/>
    <w:rsid w:val="005603A7"/>
    <w:rsid w:val="0056424F"/>
    <w:rsid w:val="00565B0E"/>
    <w:rsid w:val="00570EC7"/>
    <w:rsid w:val="00572B4F"/>
    <w:rsid w:val="00572ECB"/>
    <w:rsid w:val="00576CE9"/>
    <w:rsid w:val="0058495C"/>
    <w:rsid w:val="00590ECB"/>
    <w:rsid w:val="00591447"/>
    <w:rsid w:val="0059215A"/>
    <w:rsid w:val="00593C04"/>
    <w:rsid w:val="005A49E3"/>
    <w:rsid w:val="005B14BD"/>
    <w:rsid w:val="005B1C43"/>
    <w:rsid w:val="005B4F6A"/>
    <w:rsid w:val="005B6152"/>
    <w:rsid w:val="005C2C4A"/>
    <w:rsid w:val="005C37BE"/>
    <w:rsid w:val="005D0812"/>
    <w:rsid w:val="005D11B7"/>
    <w:rsid w:val="005D2616"/>
    <w:rsid w:val="005D2D22"/>
    <w:rsid w:val="005D45BC"/>
    <w:rsid w:val="005D5C8F"/>
    <w:rsid w:val="005D5E74"/>
    <w:rsid w:val="005D62D3"/>
    <w:rsid w:val="005D6953"/>
    <w:rsid w:val="005E10DC"/>
    <w:rsid w:val="005F4485"/>
    <w:rsid w:val="005F5CD5"/>
    <w:rsid w:val="005F757D"/>
    <w:rsid w:val="00605F23"/>
    <w:rsid w:val="0061129F"/>
    <w:rsid w:val="00613D3C"/>
    <w:rsid w:val="006144EF"/>
    <w:rsid w:val="00616E98"/>
    <w:rsid w:val="00630FA3"/>
    <w:rsid w:val="006323CE"/>
    <w:rsid w:val="00633188"/>
    <w:rsid w:val="006335F0"/>
    <w:rsid w:val="006344D2"/>
    <w:rsid w:val="00634AAB"/>
    <w:rsid w:val="006366CC"/>
    <w:rsid w:val="00643A88"/>
    <w:rsid w:val="00643F3C"/>
    <w:rsid w:val="0064641C"/>
    <w:rsid w:val="00654CBD"/>
    <w:rsid w:val="0065736C"/>
    <w:rsid w:val="00661362"/>
    <w:rsid w:val="006638C3"/>
    <w:rsid w:val="0066402F"/>
    <w:rsid w:val="00665ACB"/>
    <w:rsid w:val="00666BB1"/>
    <w:rsid w:val="00667150"/>
    <w:rsid w:val="00667561"/>
    <w:rsid w:val="006730D5"/>
    <w:rsid w:val="00674508"/>
    <w:rsid w:val="00675BCF"/>
    <w:rsid w:val="006764D5"/>
    <w:rsid w:val="00677DB0"/>
    <w:rsid w:val="00681920"/>
    <w:rsid w:val="00683952"/>
    <w:rsid w:val="0069040C"/>
    <w:rsid w:val="006906B6"/>
    <w:rsid w:val="006948A2"/>
    <w:rsid w:val="0069675A"/>
    <w:rsid w:val="00697555"/>
    <w:rsid w:val="006B729A"/>
    <w:rsid w:val="006C0FFA"/>
    <w:rsid w:val="006C1DF9"/>
    <w:rsid w:val="006C2BBD"/>
    <w:rsid w:val="006C3701"/>
    <w:rsid w:val="006C3AD5"/>
    <w:rsid w:val="006C3FAC"/>
    <w:rsid w:val="006C56B0"/>
    <w:rsid w:val="006C781A"/>
    <w:rsid w:val="006D1885"/>
    <w:rsid w:val="006D5FE7"/>
    <w:rsid w:val="006E063D"/>
    <w:rsid w:val="006F40DA"/>
    <w:rsid w:val="00702CA9"/>
    <w:rsid w:val="00703C4B"/>
    <w:rsid w:val="00704AF6"/>
    <w:rsid w:val="00704EBB"/>
    <w:rsid w:val="007065AE"/>
    <w:rsid w:val="007149F8"/>
    <w:rsid w:val="00722FA7"/>
    <w:rsid w:val="00727F99"/>
    <w:rsid w:val="00731E34"/>
    <w:rsid w:val="00732B79"/>
    <w:rsid w:val="00735F8D"/>
    <w:rsid w:val="007368C7"/>
    <w:rsid w:val="00740CAC"/>
    <w:rsid w:val="0075694D"/>
    <w:rsid w:val="00760561"/>
    <w:rsid w:val="007618DB"/>
    <w:rsid w:val="00762C22"/>
    <w:rsid w:val="00764A6E"/>
    <w:rsid w:val="00773154"/>
    <w:rsid w:val="007754FA"/>
    <w:rsid w:val="007817EB"/>
    <w:rsid w:val="00786532"/>
    <w:rsid w:val="007946E3"/>
    <w:rsid w:val="007A2C8B"/>
    <w:rsid w:val="007B3DFF"/>
    <w:rsid w:val="007B77BD"/>
    <w:rsid w:val="007C25ED"/>
    <w:rsid w:val="007C27B4"/>
    <w:rsid w:val="007C6B01"/>
    <w:rsid w:val="007D253E"/>
    <w:rsid w:val="007D577C"/>
    <w:rsid w:val="007E0692"/>
    <w:rsid w:val="007E1E56"/>
    <w:rsid w:val="007E2ADD"/>
    <w:rsid w:val="007F17A7"/>
    <w:rsid w:val="007F3796"/>
    <w:rsid w:val="008016A0"/>
    <w:rsid w:val="00804F06"/>
    <w:rsid w:val="00806413"/>
    <w:rsid w:val="0081417D"/>
    <w:rsid w:val="00821249"/>
    <w:rsid w:val="008270DD"/>
    <w:rsid w:val="00827F75"/>
    <w:rsid w:val="008313B8"/>
    <w:rsid w:val="00833796"/>
    <w:rsid w:val="00843889"/>
    <w:rsid w:val="00843E79"/>
    <w:rsid w:val="0084670D"/>
    <w:rsid w:val="008520DB"/>
    <w:rsid w:val="00855218"/>
    <w:rsid w:val="00855930"/>
    <w:rsid w:val="00863E23"/>
    <w:rsid w:val="00877A7F"/>
    <w:rsid w:val="008805D0"/>
    <w:rsid w:val="00881FB6"/>
    <w:rsid w:val="00882953"/>
    <w:rsid w:val="00883501"/>
    <w:rsid w:val="008849DC"/>
    <w:rsid w:val="0088536C"/>
    <w:rsid w:val="008927A3"/>
    <w:rsid w:val="00892931"/>
    <w:rsid w:val="0089729A"/>
    <w:rsid w:val="008A1260"/>
    <w:rsid w:val="008A1504"/>
    <w:rsid w:val="008A54D1"/>
    <w:rsid w:val="008B0D08"/>
    <w:rsid w:val="008B0E38"/>
    <w:rsid w:val="008B707B"/>
    <w:rsid w:val="008C069C"/>
    <w:rsid w:val="008C0881"/>
    <w:rsid w:val="008C132B"/>
    <w:rsid w:val="008C2D8A"/>
    <w:rsid w:val="008C6B7A"/>
    <w:rsid w:val="008D15C9"/>
    <w:rsid w:val="008D174B"/>
    <w:rsid w:val="008D4C2A"/>
    <w:rsid w:val="008D6FF1"/>
    <w:rsid w:val="008E0683"/>
    <w:rsid w:val="008E1F2B"/>
    <w:rsid w:val="008E2581"/>
    <w:rsid w:val="008E2D01"/>
    <w:rsid w:val="008E32F8"/>
    <w:rsid w:val="008E35BB"/>
    <w:rsid w:val="008E63AB"/>
    <w:rsid w:val="008E7BD8"/>
    <w:rsid w:val="008F0CB6"/>
    <w:rsid w:val="008F3CE5"/>
    <w:rsid w:val="008F4448"/>
    <w:rsid w:val="008F5214"/>
    <w:rsid w:val="00900950"/>
    <w:rsid w:val="00902416"/>
    <w:rsid w:val="009052F9"/>
    <w:rsid w:val="00912E60"/>
    <w:rsid w:val="00913C11"/>
    <w:rsid w:val="00920A7A"/>
    <w:rsid w:val="00920CDC"/>
    <w:rsid w:val="00920EAA"/>
    <w:rsid w:val="0092198C"/>
    <w:rsid w:val="00925EBD"/>
    <w:rsid w:val="0093041F"/>
    <w:rsid w:val="00930C21"/>
    <w:rsid w:val="00931E09"/>
    <w:rsid w:val="009325E5"/>
    <w:rsid w:val="00934A92"/>
    <w:rsid w:val="00937B9C"/>
    <w:rsid w:val="00940B1A"/>
    <w:rsid w:val="00942AAC"/>
    <w:rsid w:val="00944094"/>
    <w:rsid w:val="00946C19"/>
    <w:rsid w:val="00963034"/>
    <w:rsid w:val="0097242B"/>
    <w:rsid w:val="00973D1A"/>
    <w:rsid w:val="00974D23"/>
    <w:rsid w:val="00974E7C"/>
    <w:rsid w:val="00977290"/>
    <w:rsid w:val="00980C64"/>
    <w:rsid w:val="009817ED"/>
    <w:rsid w:val="009840CA"/>
    <w:rsid w:val="00987707"/>
    <w:rsid w:val="00997B94"/>
    <w:rsid w:val="00997CA6"/>
    <w:rsid w:val="009A16B3"/>
    <w:rsid w:val="009A4828"/>
    <w:rsid w:val="009A5D9B"/>
    <w:rsid w:val="009A7387"/>
    <w:rsid w:val="009B0A64"/>
    <w:rsid w:val="009B104C"/>
    <w:rsid w:val="009B1FCE"/>
    <w:rsid w:val="009B65C3"/>
    <w:rsid w:val="009B6FA4"/>
    <w:rsid w:val="009C36F7"/>
    <w:rsid w:val="009C71AB"/>
    <w:rsid w:val="009D0207"/>
    <w:rsid w:val="009D0764"/>
    <w:rsid w:val="009D276E"/>
    <w:rsid w:val="009D7C4E"/>
    <w:rsid w:val="009E4E17"/>
    <w:rsid w:val="009E4F87"/>
    <w:rsid w:val="009E7259"/>
    <w:rsid w:val="009E7839"/>
    <w:rsid w:val="009F09C4"/>
    <w:rsid w:val="009F1E85"/>
    <w:rsid w:val="009F2B41"/>
    <w:rsid w:val="009F6B8B"/>
    <w:rsid w:val="00A1306D"/>
    <w:rsid w:val="00A14638"/>
    <w:rsid w:val="00A176F6"/>
    <w:rsid w:val="00A31FBB"/>
    <w:rsid w:val="00A328BD"/>
    <w:rsid w:val="00A422CE"/>
    <w:rsid w:val="00A44EBC"/>
    <w:rsid w:val="00A50AEB"/>
    <w:rsid w:val="00A55C59"/>
    <w:rsid w:val="00A57F81"/>
    <w:rsid w:val="00A711BF"/>
    <w:rsid w:val="00A74F91"/>
    <w:rsid w:val="00A75D79"/>
    <w:rsid w:val="00A83ADF"/>
    <w:rsid w:val="00A84559"/>
    <w:rsid w:val="00A86815"/>
    <w:rsid w:val="00A8767A"/>
    <w:rsid w:val="00A87B20"/>
    <w:rsid w:val="00A91C85"/>
    <w:rsid w:val="00A91CCE"/>
    <w:rsid w:val="00A93206"/>
    <w:rsid w:val="00A977B4"/>
    <w:rsid w:val="00AA11B3"/>
    <w:rsid w:val="00AA24DF"/>
    <w:rsid w:val="00AA2CE0"/>
    <w:rsid w:val="00AA3FE4"/>
    <w:rsid w:val="00AA75FF"/>
    <w:rsid w:val="00AA76E5"/>
    <w:rsid w:val="00AB334E"/>
    <w:rsid w:val="00AB5863"/>
    <w:rsid w:val="00AB58C8"/>
    <w:rsid w:val="00AB5B4E"/>
    <w:rsid w:val="00AC0B9A"/>
    <w:rsid w:val="00AC2FE9"/>
    <w:rsid w:val="00AC4C43"/>
    <w:rsid w:val="00AC74FB"/>
    <w:rsid w:val="00AD351C"/>
    <w:rsid w:val="00AD40BB"/>
    <w:rsid w:val="00AE3064"/>
    <w:rsid w:val="00AE7D9A"/>
    <w:rsid w:val="00AF2F52"/>
    <w:rsid w:val="00AF42B3"/>
    <w:rsid w:val="00AF7AB6"/>
    <w:rsid w:val="00B03735"/>
    <w:rsid w:val="00B05BDD"/>
    <w:rsid w:val="00B12103"/>
    <w:rsid w:val="00B123D2"/>
    <w:rsid w:val="00B13BF5"/>
    <w:rsid w:val="00B1568C"/>
    <w:rsid w:val="00B1579F"/>
    <w:rsid w:val="00B22773"/>
    <w:rsid w:val="00B30043"/>
    <w:rsid w:val="00B35291"/>
    <w:rsid w:val="00B360A6"/>
    <w:rsid w:val="00B36795"/>
    <w:rsid w:val="00B419CA"/>
    <w:rsid w:val="00B42232"/>
    <w:rsid w:val="00B43432"/>
    <w:rsid w:val="00B44096"/>
    <w:rsid w:val="00B514E3"/>
    <w:rsid w:val="00B54913"/>
    <w:rsid w:val="00B612EA"/>
    <w:rsid w:val="00B62F80"/>
    <w:rsid w:val="00B75290"/>
    <w:rsid w:val="00B77346"/>
    <w:rsid w:val="00B80BE4"/>
    <w:rsid w:val="00B9134F"/>
    <w:rsid w:val="00B9274E"/>
    <w:rsid w:val="00B92D2A"/>
    <w:rsid w:val="00B93379"/>
    <w:rsid w:val="00B9672A"/>
    <w:rsid w:val="00B96CA4"/>
    <w:rsid w:val="00B972C1"/>
    <w:rsid w:val="00BA364E"/>
    <w:rsid w:val="00BA3668"/>
    <w:rsid w:val="00BA51C3"/>
    <w:rsid w:val="00BB1A96"/>
    <w:rsid w:val="00BC0203"/>
    <w:rsid w:val="00BC2177"/>
    <w:rsid w:val="00BD0FBF"/>
    <w:rsid w:val="00BE3547"/>
    <w:rsid w:val="00BE457B"/>
    <w:rsid w:val="00BE52EE"/>
    <w:rsid w:val="00BF0859"/>
    <w:rsid w:val="00BF3291"/>
    <w:rsid w:val="00BF5EEF"/>
    <w:rsid w:val="00C0253D"/>
    <w:rsid w:val="00C025B4"/>
    <w:rsid w:val="00C05961"/>
    <w:rsid w:val="00C06FC9"/>
    <w:rsid w:val="00C07717"/>
    <w:rsid w:val="00C10955"/>
    <w:rsid w:val="00C12E1A"/>
    <w:rsid w:val="00C22C9D"/>
    <w:rsid w:val="00C2463B"/>
    <w:rsid w:val="00C3053A"/>
    <w:rsid w:val="00C31AB9"/>
    <w:rsid w:val="00C326D8"/>
    <w:rsid w:val="00C327AE"/>
    <w:rsid w:val="00C35FA1"/>
    <w:rsid w:val="00C364D2"/>
    <w:rsid w:val="00C57E2F"/>
    <w:rsid w:val="00C64E30"/>
    <w:rsid w:val="00C678D0"/>
    <w:rsid w:val="00C737FA"/>
    <w:rsid w:val="00C74F71"/>
    <w:rsid w:val="00C8043D"/>
    <w:rsid w:val="00C82790"/>
    <w:rsid w:val="00C84B30"/>
    <w:rsid w:val="00C84C7A"/>
    <w:rsid w:val="00C858DA"/>
    <w:rsid w:val="00C961C9"/>
    <w:rsid w:val="00CA2842"/>
    <w:rsid w:val="00CA36DD"/>
    <w:rsid w:val="00CA5213"/>
    <w:rsid w:val="00CA53B6"/>
    <w:rsid w:val="00CA693E"/>
    <w:rsid w:val="00CA7179"/>
    <w:rsid w:val="00CB136D"/>
    <w:rsid w:val="00CB13A6"/>
    <w:rsid w:val="00CB70E1"/>
    <w:rsid w:val="00CC292B"/>
    <w:rsid w:val="00CC496E"/>
    <w:rsid w:val="00CC686E"/>
    <w:rsid w:val="00CC7C03"/>
    <w:rsid w:val="00CD30E1"/>
    <w:rsid w:val="00CD6642"/>
    <w:rsid w:val="00CD6A3B"/>
    <w:rsid w:val="00CF2DC7"/>
    <w:rsid w:val="00CF3EAB"/>
    <w:rsid w:val="00CF50CE"/>
    <w:rsid w:val="00CF6665"/>
    <w:rsid w:val="00CF79FC"/>
    <w:rsid w:val="00CF7CC2"/>
    <w:rsid w:val="00D02BB4"/>
    <w:rsid w:val="00D049AC"/>
    <w:rsid w:val="00D0654E"/>
    <w:rsid w:val="00D111AF"/>
    <w:rsid w:val="00D121FA"/>
    <w:rsid w:val="00D23D54"/>
    <w:rsid w:val="00D261FC"/>
    <w:rsid w:val="00D35305"/>
    <w:rsid w:val="00D36A3C"/>
    <w:rsid w:val="00D372E0"/>
    <w:rsid w:val="00D4076F"/>
    <w:rsid w:val="00D60C22"/>
    <w:rsid w:val="00D61260"/>
    <w:rsid w:val="00D62EEB"/>
    <w:rsid w:val="00D65AE9"/>
    <w:rsid w:val="00D730B4"/>
    <w:rsid w:val="00D75B52"/>
    <w:rsid w:val="00D76BBB"/>
    <w:rsid w:val="00D833E0"/>
    <w:rsid w:val="00D87B07"/>
    <w:rsid w:val="00D87D3F"/>
    <w:rsid w:val="00D91C7A"/>
    <w:rsid w:val="00D94943"/>
    <w:rsid w:val="00D96B37"/>
    <w:rsid w:val="00DA0062"/>
    <w:rsid w:val="00DA0F82"/>
    <w:rsid w:val="00DA371C"/>
    <w:rsid w:val="00DA3FAB"/>
    <w:rsid w:val="00DB18F7"/>
    <w:rsid w:val="00DB53E0"/>
    <w:rsid w:val="00DB7916"/>
    <w:rsid w:val="00DC16EE"/>
    <w:rsid w:val="00DC7BF1"/>
    <w:rsid w:val="00DD02B0"/>
    <w:rsid w:val="00DD0D9F"/>
    <w:rsid w:val="00DD54AC"/>
    <w:rsid w:val="00DE2E31"/>
    <w:rsid w:val="00DE621B"/>
    <w:rsid w:val="00DF2B34"/>
    <w:rsid w:val="00DF5D31"/>
    <w:rsid w:val="00DF7A39"/>
    <w:rsid w:val="00E00467"/>
    <w:rsid w:val="00E00D01"/>
    <w:rsid w:val="00E06154"/>
    <w:rsid w:val="00E071A8"/>
    <w:rsid w:val="00E128D1"/>
    <w:rsid w:val="00E12B9C"/>
    <w:rsid w:val="00E20AB3"/>
    <w:rsid w:val="00E23E8E"/>
    <w:rsid w:val="00E263B5"/>
    <w:rsid w:val="00E3317C"/>
    <w:rsid w:val="00E343E3"/>
    <w:rsid w:val="00E35101"/>
    <w:rsid w:val="00E46D45"/>
    <w:rsid w:val="00E50F6A"/>
    <w:rsid w:val="00E52B43"/>
    <w:rsid w:val="00E57FC2"/>
    <w:rsid w:val="00E60E50"/>
    <w:rsid w:val="00E61B50"/>
    <w:rsid w:val="00E62902"/>
    <w:rsid w:val="00E67BB1"/>
    <w:rsid w:val="00E71EDE"/>
    <w:rsid w:val="00E72861"/>
    <w:rsid w:val="00E73D01"/>
    <w:rsid w:val="00E77944"/>
    <w:rsid w:val="00E81040"/>
    <w:rsid w:val="00E81267"/>
    <w:rsid w:val="00E8167D"/>
    <w:rsid w:val="00E82F3A"/>
    <w:rsid w:val="00E85947"/>
    <w:rsid w:val="00E85A26"/>
    <w:rsid w:val="00E85C8F"/>
    <w:rsid w:val="00E864F9"/>
    <w:rsid w:val="00E86C8D"/>
    <w:rsid w:val="00E90D06"/>
    <w:rsid w:val="00E916E9"/>
    <w:rsid w:val="00EA119E"/>
    <w:rsid w:val="00EA5BBD"/>
    <w:rsid w:val="00EA664B"/>
    <w:rsid w:val="00EB027B"/>
    <w:rsid w:val="00EB39B1"/>
    <w:rsid w:val="00EB5860"/>
    <w:rsid w:val="00EB6920"/>
    <w:rsid w:val="00EB6E6C"/>
    <w:rsid w:val="00EB7779"/>
    <w:rsid w:val="00EC0425"/>
    <w:rsid w:val="00EC4273"/>
    <w:rsid w:val="00EC5173"/>
    <w:rsid w:val="00EC6B59"/>
    <w:rsid w:val="00ED387E"/>
    <w:rsid w:val="00ED3BE4"/>
    <w:rsid w:val="00EE19BC"/>
    <w:rsid w:val="00EE4B58"/>
    <w:rsid w:val="00EE6FDD"/>
    <w:rsid w:val="00EE7515"/>
    <w:rsid w:val="00EE7810"/>
    <w:rsid w:val="00EF028E"/>
    <w:rsid w:val="00EF041F"/>
    <w:rsid w:val="00EF06B8"/>
    <w:rsid w:val="00EF1D09"/>
    <w:rsid w:val="00EF4EB6"/>
    <w:rsid w:val="00EF6571"/>
    <w:rsid w:val="00EF669D"/>
    <w:rsid w:val="00F009B2"/>
    <w:rsid w:val="00F0128F"/>
    <w:rsid w:val="00F04113"/>
    <w:rsid w:val="00F0566A"/>
    <w:rsid w:val="00F06069"/>
    <w:rsid w:val="00F12100"/>
    <w:rsid w:val="00F128BC"/>
    <w:rsid w:val="00F13F86"/>
    <w:rsid w:val="00F20F41"/>
    <w:rsid w:val="00F2168D"/>
    <w:rsid w:val="00F251CB"/>
    <w:rsid w:val="00F25E1D"/>
    <w:rsid w:val="00F31909"/>
    <w:rsid w:val="00F35534"/>
    <w:rsid w:val="00F357D7"/>
    <w:rsid w:val="00F35B3E"/>
    <w:rsid w:val="00F35C7D"/>
    <w:rsid w:val="00F3601D"/>
    <w:rsid w:val="00F479A6"/>
    <w:rsid w:val="00F51EE6"/>
    <w:rsid w:val="00F6087C"/>
    <w:rsid w:val="00F66EDC"/>
    <w:rsid w:val="00F737EE"/>
    <w:rsid w:val="00F73AFF"/>
    <w:rsid w:val="00F73C78"/>
    <w:rsid w:val="00F763D5"/>
    <w:rsid w:val="00F76784"/>
    <w:rsid w:val="00F813C6"/>
    <w:rsid w:val="00F8203E"/>
    <w:rsid w:val="00F85C6B"/>
    <w:rsid w:val="00F87E34"/>
    <w:rsid w:val="00F94DE7"/>
    <w:rsid w:val="00FA2534"/>
    <w:rsid w:val="00FA359B"/>
    <w:rsid w:val="00FA6C7E"/>
    <w:rsid w:val="00FA740A"/>
    <w:rsid w:val="00FB0A18"/>
    <w:rsid w:val="00FB104E"/>
    <w:rsid w:val="00FB49B4"/>
    <w:rsid w:val="00FC6CDF"/>
    <w:rsid w:val="00FD0C28"/>
    <w:rsid w:val="00FD1D96"/>
    <w:rsid w:val="00FD21F6"/>
    <w:rsid w:val="00FD60B7"/>
    <w:rsid w:val="00FE15EC"/>
    <w:rsid w:val="00FF1C62"/>
    <w:rsid w:val="00FF20F1"/>
    <w:rsid w:val="00FF27A8"/>
    <w:rsid w:val="00FF6E3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CE82F2"/>
  <w15:chartTrackingRefBased/>
  <w15:docId w15:val="{ADC42FEA-8C17-4880-939A-9BEF30B5B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2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A64"/>
  </w:style>
  <w:style w:type="paragraph" w:styleId="Footer">
    <w:name w:val="footer"/>
    <w:basedOn w:val="Normal"/>
    <w:link w:val="FooterChar"/>
    <w:uiPriority w:val="99"/>
    <w:unhideWhenUsed/>
    <w:rsid w:val="00002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A64"/>
  </w:style>
  <w:style w:type="paragraph" w:styleId="Revision">
    <w:name w:val="Revision"/>
    <w:hidden/>
    <w:uiPriority w:val="99"/>
    <w:semiHidden/>
    <w:rsid w:val="00997CA6"/>
    <w:pPr>
      <w:spacing w:after="0" w:line="240" w:lineRule="auto"/>
    </w:pPr>
  </w:style>
  <w:style w:type="paragraph" w:styleId="BalloonText">
    <w:name w:val="Balloon Text"/>
    <w:basedOn w:val="Normal"/>
    <w:link w:val="BalloonTextChar"/>
    <w:uiPriority w:val="99"/>
    <w:semiHidden/>
    <w:unhideWhenUsed/>
    <w:rsid w:val="00997C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7CA6"/>
    <w:rPr>
      <w:rFonts w:ascii="Segoe UI" w:hAnsi="Segoe UI" w:cs="Segoe UI"/>
      <w:sz w:val="18"/>
      <w:szCs w:val="18"/>
    </w:rPr>
  </w:style>
  <w:style w:type="character" w:styleId="Hyperlink">
    <w:name w:val="Hyperlink"/>
    <w:basedOn w:val="DefaultParagraphFont"/>
    <w:uiPriority w:val="99"/>
    <w:unhideWhenUsed/>
    <w:rsid w:val="00675BCF"/>
    <w:rPr>
      <w:color w:val="0563C1" w:themeColor="hyperlink"/>
      <w:u w:val="single"/>
    </w:rPr>
  </w:style>
  <w:style w:type="character" w:styleId="UnresolvedMention">
    <w:name w:val="Unresolved Mention"/>
    <w:basedOn w:val="DefaultParagraphFont"/>
    <w:uiPriority w:val="99"/>
    <w:semiHidden/>
    <w:unhideWhenUsed/>
    <w:rsid w:val="00675B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lantcymru.org.uk/ccuhp-hawliau-plant/ccuhp/" TargetMode="External"/><Relationship Id="rId13" Type="http://schemas.openxmlformats.org/officeDocument/2006/relationships/hyperlink" Target="http://www.assembly.wales/laid%20documents/gen-ld11108/gen-ld11108-w.pdf" TargetMode="External"/><Relationship Id="rId18" Type="http://schemas.openxmlformats.org/officeDocument/2006/relationships/hyperlink" Target="https://www.unicef.org/bih/en/stories/millions-young-people-need-better-job-skills-heres-how-businesses-can-help"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https://www.bbc.co.uk/news/uk-wales-politics-20701119" TargetMode="External"/><Relationship Id="rId12" Type="http://schemas.openxmlformats.org/officeDocument/2006/relationships/hyperlink" Target="https://www.youtube.com/watch?v=veylQoGrySg" TargetMode="External"/><Relationship Id="rId17" Type="http://schemas.openxmlformats.org/officeDocument/2006/relationships/hyperlink" Target="http://www.floridahealth.gov/AlternateSites/CMS-Kids/providers/early_steps/training/documents/bronfenbrenners_ecological.pdf%20Darllenwyd%203%20Chwefror%20201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wtsd.ac.uk/cy/newyddion/datganiadau/datganiadau-ir-wasg-2018/gweinidog-y-gymraeg-a-dysgu-gydol-oes-y-farwnes-eluned-morgan-yn-ymweld-ar-drindod-dewi-sant-i-weld-cwrs-arloesol-yn-cael-ei-addysgu.html"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cy/ukpga/1996/56/section/9"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ov.wales/topics/welshlanguage/welsh-language-strategy-and-policies/welsh-language-policies-upto-2017/wl-technology-and-digital-media/?lang=cy" TargetMode="External"/><Relationship Id="rId23" Type="http://schemas.openxmlformats.org/officeDocument/2006/relationships/footer" Target="footer1.xml"/><Relationship Id="rId10" Type="http://schemas.openxmlformats.org/officeDocument/2006/relationships/hyperlink" Target="https://gov.wales/docs/dcells/publications/150225-successful-futures-cy.pdf"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www.assembly.wales/research%20documents/rs16-048/16-048-english-web.pdf" TargetMode="External"/><Relationship Id="rId14" Type="http://schemas.openxmlformats.org/officeDocument/2006/relationships/hyperlink" Target="https://beta.gov.wales/sites/default/files/publications/2018-02/welsh-in-education-action-plan-2017%E2%80%9321.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D7518-21CF-48E2-B2E4-4C9465C0B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2983</Words>
  <Characters>17005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(1000063)</dc:creator>
  <cp:keywords/>
  <dc:description/>
  <cp:lastModifiedBy>Steffan Williams (1000063)</cp:lastModifiedBy>
  <cp:revision>2</cp:revision>
  <dcterms:created xsi:type="dcterms:W3CDTF">2019-02-04T21:21:00Z</dcterms:created>
  <dcterms:modified xsi:type="dcterms:W3CDTF">2019-02-04T21:21:00Z</dcterms:modified>
</cp:coreProperties>
</file>