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1A6DE7D7" w:rsidR="004A546A" w:rsidRDefault="001E66BE">
                                    <w:pPr>
                                      <w:pStyle w:val="NoSpacing"/>
                                      <w:jc w:val="right"/>
                                      <w:rPr>
                                        <w:color w:val="595959" w:themeColor="text1" w:themeTint="A6"/>
                                        <w:sz w:val="28"/>
                                        <w:szCs w:val="28"/>
                                      </w:rPr>
                                    </w:pPr>
                                    <w:proofErr w:type="spellStart"/>
                                    <w:r>
                                      <w:rPr>
                                        <w:color w:val="595959" w:themeColor="text1" w:themeTint="A6"/>
                                        <w:sz w:val="28"/>
                                        <w:szCs w:val="28"/>
                                      </w:rPr>
                                      <w:t>Dzeina</w:t>
                                    </w:r>
                                    <w:proofErr w:type="spellEnd"/>
                                    <w:r>
                                      <w:rPr>
                                        <w:color w:val="595959" w:themeColor="text1" w:themeTint="A6"/>
                                        <w:sz w:val="28"/>
                                        <w:szCs w:val="28"/>
                                      </w:rPr>
                                      <w:t xml:space="preserve"> </w:t>
                                    </w:r>
                                    <w:proofErr w:type="spellStart"/>
                                    <w:r>
                                      <w:rPr>
                                        <w:color w:val="595959" w:themeColor="text1" w:themeTint="A6"/>
                                        <w:sz w:val="28"/>
                                        <w:szCs w:val="28"/>
                                      </w:rPr>
                                      <w:t>Teresko</w:t>
                                    </w:r>
                                    <w:proofErr w:type="spellEnd"/>
                                  </w:p>
                                </w:sdtContent>
                              </w:sdt>
                              <w:p w14:paraId="0F1457DB" w14:textId="6151D287"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E66BE">
                                      <w:rPr>
                                        <w:color w:val="595959" w:themeColor="text1" w:themeTint="A6"/>
                                        <w:sz w:val="18"/>
                                        <w:szCs w:val="18"/>
                                      </w:rPr>
                                      <w:t>Student number: 2107535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1A6DE7D7" w:rsidR="004A546A" w:rsidRDefault="001E66BE">
                              <w:pPr>
                                <w:pStyle w:val="NoSpacing"/>
                                <w:jc w:val="right"/>
                                <w:rPr>
                                  <w:color w:val="595959" w:themeColor="text1" w:themeTint="A6"/>
                                  <w:sz w:val="28"/>
                                  <w:szCs w:val="28"/>
                                </w:rPr>
                              </w:pPr>
                              <w:proofErr w:type="spellStart"/>
                              <w:r>
                                <w:rPr>
                                  <w:color w:val="595959" w:themeColor="text1" w:themeTint="A6"/>
                                  <w:sz w:val="28"/>
                                  <w:szCs w:val="28"/>
                                </w:rPr>
                                <w:t>Dzeina</w:t>
                              </w:r>
                              <w:proofErr w:type="spellEnd"/>
                              <w:r>
                                <w:rPr>
                                  <w:color w:val="595959" w:themeColor="text1" w:themeTint="A6"/>
                                  <w:sz w:val="28"/>
                                  <w:szCs w:val="28"/>
                                </w:rPr>
                                <w:t xml:space="preserve"> </w:t>
                              </w:r>
                              <w:proofErr w:type="spellStart"/>
                              <w:r>
                                <w:rPr>
                                  <w:color w:val="595959" w:themeColor="text1" w:themeTint="A6"/>
                                  <w:sz w:val="28"/>
                                  <w:szCs w:val="28"/>
                                </w:rPr>
                                <w:t>Teresko</w:t>
                              </w:r>
                              <w:proofErr w:type="spellEnd"/>
                            </w:p>
                          </w:sdtContent>
                        </w:sdt>
                        <w:p w14:paraId="0F1457DB" w14:textId="6151D287"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E66BE">
                                <w:rPr>
                                  <w:color w:val="595959" w:themeColor="text1" w:themeTint="A6"/>
                                  <w:sz w:val="18"/>
                                  <w:szCs w:val="18"/>
                                </w:rPr>
                                <w:t>Student number: 2107535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0001CC5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1D603C39"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1930">
                                      <w:rPr>
                                        <w:caps/>
                                        <w:color w:val="4472C4" w:themeColor="accent1"/>
                                        <w:sz w:val="56"/>
                                        <w:szCs w:val="56"/>
                                      </w:rPr>
                                      <w:t xml:space="preserve">Reflection and </w:t>
                                    </w:r>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0FAFB9D6" w:rsidR="004A546A" w:rsidRDefault="00210AD4">
                                    <w:pPr>
                                      <w:jc w:val="right"/>
                                      <w:rPr>
                                        <w:smallCaps/>
                                        <w:color w:val="404040" w:themeColor="text1" w:themeTint="BF"/>
                                        <w:sz w:val="36"/>
                                        <w:szCs w:val="36"/>
                                      </w:rPr>
                                    </w:pPr>
                                    <w:r>
                                      <w:rPr>
                                        <w:color w:val="404040" w:themeColor="text1" w:themeTint="BF"/>
                                        <w:sz w:val="36"/>
                                        <w:szCs w:val="36"/>
                                      </w:rPr>
                                      <w:t>Learning in the Digital Era – BMPL4007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106A967E" w14:textId="1D603C39"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1930">
                                <w:rPr>
                                  <w:caps/>
                                  <w:color w:val="4472C4" w:themeColor="accent1"/>
                                  <w:sz w:val="56"/>
                                  <w:szCs w:val="56"/>
                                </w:rPr>
                                <w:t xml:space="preserve">Reflection and </w:t>
                              </w:r>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0FAFB9D6" w:rsidR="004A546A" w:rsidRDefault="00210AD4">
                              <w:pPr>
                                <w:jc w:val="right"/>
                                <w:rPr>
                                  <w:smallCaps/>
                                  <w:color w:val="404040" w:themeColor="text1" w:themeTint="BF"/>
                                  <w:sz w:val="36"/>
                                  <w:szCs w:val="36"/>
                                </w:rPr>
                              </w:pPr>
                              <w:r>
                                <w:rPr>
                                  <w:color w:val="404040" w:themeColor="text1" w:themeTint="BF"/>
                                  <w:sz w:val="36"/>
                                  <w:szCs w:val="36"/>
                                </w:rPr>
                                <w:t>Learning in the Digital Era – BMPL4007</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1FA703B3" w14:textId="77777777" w:rsidR="00625288" w:rsidRDefault="00625288">
      <w:pPr>
        <w:rPr>
          <w:rFonts w:asciiTheme="majorHAnsi" w:eastAsiaTheme="majorEastAsia" w:hAnsiTheme="majorHAnsi" w:cstheme="majorBidi"/>
          <w:color w:val="2F5496" w:themeColor="accent1" w:themeShade="BF"/>
          <w:sz w:val="32"/>
          <w:szCs w:val="32"/>
          <w:lang w:val="en-US"/>
        </w:rPr>
      </w:pPr>
      <w:r>
        <w:rPr>
          <w:rFonts w:asciiTheme="majorHAnsi" w:eastAsiaTheme="majorEastAsia" w:hAnsiTheme="majorHAnsi" w:cstheme="majorBidi"/>
          <w:color w:val="2F5496" w:themeColor="accent1" w:themeShade="BF"/>
          <w:sz w:val="32"/>
          <w:szCs w:val="32"/>
          <w:lang w:val="en-US"/>
        </w:rPr>
        <w:lastRenderedPageBreak/>
        <w:t>Contents</w:t>
      </w:r>
    </w:p>
    <w:p w14:paraId="4230DFAC" w14:textId="77777777" w:rsidR="00625288" w:rsidRDefault="00625288">
      <w:pPr>
        <w:rPr>
          <w:rFonts w:ascii="Calibri" w:eastAsiaTheme="majorEastAsia" w:hAnsi="Calibri" w:cs="Calibri"/>
          <w:color w:val="000000" w:themeColor="text1"/>
          <w:sz w:val="24"/>
          <w:szCs w:val="24"/>
          <w:lang w:val="en-US"/>
        </w:rPr>
      </w:pPr>
      <w:r>
        <w:rPr>
          <w:rFonts w:ascii="Calibri" w:eastAsiaTheme="majorEastAsia" w:hAnsi="Calibri" w:cs="Calibri"/>
          <w:color w:val="000000" w:themeColor="text1"/>
          <w:sz w:val="24"/>
          <w:szCs w:val="24"/>
          <w:lang w:val="en-US"/>
        </w:rPr>
        <w:t>Task 1 – Reflection ………………………………………………………………………………………………. 3-4</w:t>
      </w:r>
    </w:p>
    <w:p w14:paraId="53ACA5D2" w14:textId="72FC9B6E" w:rsidR="00625288" w:rsidRDefault="00625288">
      <w:pPr>
        <w:rPr>
          <w:rFonts w:ascii="Calibri" w:eastAsiaTheme="majorEastAsia" w:hAnsi="Calibri" w:cs="Calibri"/>
          <w:color w:val="000000" w:themeColor="text1"/>
          <w:sz w:val="24"/>
          <w:szCs w:val="24"/>
          <w:lang w:val="en-US"/>
        </w:rPr>
      </w:pPr>
      <w:r>
        <w:rPr>
          <w:rFonts w:ascii="Calibri" w:eastAsiaTheme="majorEastAsia" w:hAnsi="Calibri" w:cs="Calibri"/>
          <w:color w:val="000000" w:themeColor="text1"/>
          <w:sz w:val="24"/>
          <w:szCs w:val="24"/>
          <w:lang w:val="en-US"/>
        </w:rPr>
        <w:t>Task 2 – Personal Development Plan …………………………………………………………………… 5</w:t>
      </w:r>
      <w:r w:rsidR="006B5BC8">
        <w:rPr>
          <w:rFonts w:ascii="Calibri" w:eastAsiaTheme="majorEastAsia" w:hAnsi="Calibri" w:cs="Calibri"/>
          <w:color w:val="000000" w:themeColor="text1"/>
          <w:sz w:val="24"/>
          <w:szCs w:val="24"/>
          <w:lang w:val="en-US"/>
        </w:rPr>
        <w:t>-6</w:t>
      </w:r>
    </w:p>
    <w:p w14:paraId="1729725B" w14:textId="4CE0C402" w:rsidR="006D7DD8" w:rsidRDefault="00625288">
      <w:pPr>
        <w:rPr>
          <w:rFonts w:eastAsiaTheme="majorEastAsia" w:cstheme="majorBidi"/>
          <w:color w:val="2F5496" w:themeColor="accent1" w:themeShade="BF"/>
          <w:sz w:val="32"/>
          <w:szCs w:val="32"/>
        </w:rPr>
      </w:pPr>
      <w:r>
        <w:rPr>
          <w:rFonts w:ascii="Calibri" w:eastAsiaTheme="majorEastAsia" w:hAnsi="Calibri" w:cs="Calibri"/>
          <w:color w:val="000000" w:themeColor="text1"/>
          <w:sz w:val="24"/>
          <w:szCs w:val="24"/>
          <w:lang w:val="en-US"/>
        </w:rPr>
        <w:t xml:space="preserve">Reference list ………………………………………………………………………………………………………. </w:t>
      </w:r>
      <w:r w:rsidR="006B5BC8">
        <w:rPr>
          <w:rFonts w:ascii="Calibri" w:eastAsiaTheme="majorEastAsia" w:hAnsi="Calibri" w:cs="Calibri"/>
          <w:color w:val="000000" w:themeColor="text1"/>
          <w:sz w:val="24"/>
          <w:szCs w:val="24"/>
          <w:lang w:val="en-US"/>
        </w:rPr>
        <w:t>7-8</w:t>
      </w:r>
      <w:r w:rsidR="006D7DD8">
        <w:br w:type="page"/>
      </w:r>
    </w:p>
    <w:p w14:paraId="281697C7" w14:textId="2503A04D" w:rsidR="00BB053A" w:rsidRPr="00B1225B" w:rsidRDefault="00B1225B" w:rsidP="00A91930">
      <w:pPr>
        <w:pStyle w:val="Heading1"/>
      </w:pPr>
      <w:r>
        <w:lastRenderedPageBreak/>
        <w:t xml:space="preserve">Task 1 - </w:t>
      </w:r>
      <w:r w:rsidR="006A0868" w:rsidRPr="00A91930">
        <w:t>R</w:t>
      </w:r>
      <w:r w:rsidRPr="00A91930">
        <w:t>eflection</w:t>
      </w:r>
    </w:p>
    <w:p w14:paraId="2C9B16A8" w14:textId="43C7E4F8" w:rsidR="00BB053A" w:rsidRDefault="00BB053A" w:rsidP="00BC063B">
      <w:pPr>
        <w:pStyle w:val="Title"/>
        <w:rPr>
          <w:rFonts w:ascii="Arial" w:hAnsi="Arial" w:cs="Arial"/>
        </w:rPr>
      </w:pPr>
    </w:p>
    <w:p w14:paraId="6157FE1F" w14:textId="77777777" w:rsidR="00DA08FA" w:rsidRPr="0044672C" w:rsidRDefault="00296E6E" w:rsidP="0044672C">
      <w:pPr>
        <w:spacing w:line="360" w:lineRule="auto"/>
        <w:rPr>
          <w:sz w:val="24"/>
          <w:szCs w:val="24"/>
        </w:rPr>
      </w:pPr>
      <w:r w:rsidRPr="0044672C">
        <w:rPr>
          <w:sz w:val="24"/>
          <w:szCs w:val="24"/>
        </w:rPr>
        <w:t xml:space="preserve">While studying this module I have developed numerous skills that will help me in the </w:t>
      </w:r>
      <w:proofErr w:type="spellStart"/>
      <w:r w:rsidRPr="0044672C">
        <w:rPr>
          <w:sz w:val="24"/>
          <w:szCs w:val="24"/>
        </w:rPr>
        <w:t>furture</w:t>
      </w:r>
      <w:proofErr w:type="spellEnd"/>
      <w:r w:rsidRPr="0044672C">
        <w:rPr>
          <w:sz w:val="24"/>
          <w:szCs w:val="24"/>
        </w:rPr>
        <w:t xml:space="preserve"> and while </w:t>
      </w:r>
      <w:proofErr w:type="spellStart"/>
      <w:r w:rsidRPr="0044672C">
        <w:rPr>
          <w:sz w:val="24"/>
          <w:szCs w:val="24"/>
        </w:rPr>
        <w:t>im</w:t>
      </w:r>
      <w:proofErr w:type="spellEnd"/>
      <w:r w:rsidRPr="0044672C">
        <w:rPr>
          <w:sz w:val="24"/>
          <w:szCs w:val="24"/>
        </w:rPr>
        <w:t xml:space="preserve"> continuing studying</w:t>
      </w:r>
      <w:r w:rsidR="000109E9" w:rsidRPr="0044672C">
        <w:rPr>
          <w:sz w:val="24"/>
          <w:szCs w:val="24"/>
        </w:rPr>
        <w:t xml:space="preserve">. </w:t>
      </w:r>
      <w:r w:rsidR="00F01E8B" w:rsidRPr="0044672C">
        <w:rPr>
          <w:sz w:val="24"/>
          <w:szCs w:val="24"/>
        </w:rPr>
        <w:t xml:space="preserve">Using library was one of the skills I haven’t used since leaving school, but I knew that I </w:t>
      </w:r>
      <w:proofErr w:type="gramStart"/>
      <w:r w:rsidR="00F01E8B" w:rsidRPr="0044672C">
        <w:rPr>
          <w:sz w:val="24"/>
          <w:szCs w:val="24"/>
        </w:rPr>
        <w:t>will</w:t>
      </w:r>
      <w:proofErr w:type="gramEnd"/>
      <w:r w:rsidR="00F01E8B" w:rsidRPr="0044672C">
        <w:rPr>
          <w:sz w:val="24"/>
          <w:szCs w:val="24"/>
        </w:rPr>
        <w:t xml:space="preserve"> have to learn how to use it again appropriately when studying at university as that will help me with my work. I was nervous as I didn’t know how to find the materials I needed, but after having a library tour </w:t>
      </w:r>
      <w:proofErr w:type="gramStart"/>
      <w:r w:rsidR="00F01E8B" w:rsidRPr="0044672C">
        <w:rPr>
          <w:sz w:val="24"/>
          <w:szCs w:val="24"/>
        </w:rPr>
        <w:t>and also</w:t>
      </w:r>
      <w:proofErr w:type="gramEnd"/>
      <w:r w:rsidR="00F01E8B" w:rsidRPr="0044672C">
        <w:rPr>
          <w:sz w:val="24"/>
          <w:szCs w:val="24"/>
        </w:rPr>
        <w:t xml:space="preserve"> learning how to use it online I felt at ease because I felt more confident in going on my own and looking for information that I need and also by knowing that there is always someone there to help me</w:t>
      </w:r>
      <w:r w:rsidR="004615F6" w:rsidRPr="0044672C">
        <w:rPr>
          <w:sz w:val="24"/>
          <w:szCs w:val="24"/>
        </w:rPr>
        <w:t xml:space="preserve"> (The reading agency, 2023). </w:t>
      </w:r>
    </w:p>
    <w:p w14:paraId="1DEA96A2" w14:textId="2A5C2032" w:rsidR="004615F6" w:rsidRPr="0044672C" w:rsidRDefault="004615F6" w:rsidP="0044672C">
      <w:pPr>
        <w:spacing w:line="360" w:lineRule="auto"/>
        <w:rPr>
          <w:sz w:val="24"/>
          <w:szCs w:val="24"/>
        </w:rPr>
      </w:pPr>
      <w:r w:rsidRPr="0044672C">
        <w:rPr>
          <w:sz w:val="24"/>
          <w:szCs w:val="24"/>
        </w:rPr>
        <w:t xml:space="preserve">Working as a team is a big part in being a student, as you </w:t>
      </w:r>
      <w:proofErr w:type="gramStart"/>
      <w:r w:rsidRPr="0044672C">
        <w:rPr>
          <w:sz w:val="24"/>
          <w:szCs w:val="24"/>
        </w:rPr>
        <w:t>have to</w:t>
      </w:r>
      <w:proofErr w:type="gramEnd"/>
      <w:r w:rsidRPr="0044672C">
        <w:rPr>
          <w:sz w:val="24"/>
          <w:szCs w:val="24"/>
        </w:rPr>
        <w:t xml:space="preserve"> do group work and also it makes it easier when you are confident to speak to other students </w:t>
      </w:r>
      <w:r w:rsidR="00DA08FA" w:rsidRPr="0044672C">
        <w:rPr>
          <w:sz w:val="24"/>
          <w:szCs w:val="24"/>
        </w:rPr>
        <w:t xml:space="preserve">which will help you excel academically (Rasmussen University, 2018). </w:t>
      </w:r>
      <w:r w:rsidR="00210640" w:rsidRPr="0044672C">
        <w:rPr>
          <w:sz w:val="24"/>
          <w:szCs w:val="24"/>
        </w:rPr>
        <w:t xml:space="preserve">When I first came to </w:t>
      </w:r>
      <w:proofErr w:type="gramStart"/>
      <w:r w:rsidR="00210640" w:rsidRPr="0044672C">
        <w:rPr>
          <w:sz w:val="24"/>
          <w:szCs w:val="24"/>
        </w:rPr>
        <w:t>study</w:t>
      </w:r>
      <w:proofErr w:type="gramEnd"/>
      <w:r w:rsidR="00210640" w:rsidRPr="0044672C">
        <w:rPr>
          <w:sz w:val="24"/>
          <w:szCs w:val="24"/>
        </w:rPr>
        <w:t xml:space="preserve"> I was very nervous as I didn’t know anyone in the class and I find it difficult to start communicating with new people. But by being able to have free time in the class and get to know each other I have made new friends and we are now communicating outside of university and are also able to support each other with any tasks that we don’t understand. </w:t>
      </w:r>
      <w:r w:rsidR="00DA08FA" w:rsidRPr="0044672C">
        <w:rPr>
          <w:sz w:val="24"/>
          <w:szCs w:val="24"/>
        </w:rPr>
        <w:t xml:space="preserve">Working as a team often leads to success beyond the university walls. It is common for employees in almost every industry to work closely with their colleagues. </w:t>
      </w:r>
      <w:r w:rsidR="00210640" w:rsidRPr="0044672C">
        <w:rPr>
          <w:sz w:val="24"/>
          <w:szCs w:val="24"/>
        </w:rPr>
        <w:t xml:space="preserve">That is </w:t>
      </w:r>
      <w:r w:rsidR="00DA08FA" w:rsidRPr="0044672C">
        <w:rPr>
          <w:sz w:val="24"/>
          <w:szCs w:val="24"/>
        </w:rPr>
        <w:t xml:space="preserve">why most employers would prefer to employ someone who is confident in working as a team player (Marlborough, </w:t>
      </w:r>
      <w:r w:rsidR="00210640" w:rsidRPr="0044672C">
        <w:rPr>
          <w:sz w:val="24"/>
          <w:szCs w:val="24"/>
        </w:rPr>
        <w:t xml:space="preserve">2019). </w:t>
      </w:r>
    </w:p>
    <w:p w14:paraId="31F8C450" w14:textId="0E6274B8" w:rsidR="00EF0FBD" w:rsidRPr="0044672C" w:rsidRDefault="0014377D" w:rsidP="0044672C">
      <w:pPr>
        <w:spacing w:line="360" w:lineRule="auto"/>
        <w:rPr>
          <w:sz w:val="24"/>
          <w:szCs w:val="24"/>
        </w:rPr>
      </w:pPr>
      <w:r w:rsidRPr="0044672C">
        <w:rPr>
          <w:sz w:val="24"/>
          <w:szCs w:val="24"/>
        </w:rPr>
        <w:t xml:space="preserve">Major aspect that helped me in </w:t>
      </w:r>
      <w:proofErr w:type="gramStart"/>
      <w:r w:rsidRPr="0044672C">
        <w:rPr>
          <w:sz w:val="24"/>
          <w:szCs w:val="24"/>
        </w:rPr>
        <w:t>team work</w:t>
      </w:r>
      <w:proofErr w:type="gramEnd"/>
      <w:r w:rsidRPr="0044672C">
        <w:rPr>
          <w:sz w:val="24"/>
          <w:szCs w:val="24"/>
        </w:rPr>
        <w:t xml:space="preserve"> in university was learning about resilience. An individual who is resilient is one who is capable of successfully adapting to challenging life experiences, especially by being flexible and adapting to challenges externally as well as internally (American psychological association, 2023). </w:t>
      </w:r>
      <w:r w:rsidR="00CE6BFC" w:rsidRPr="0044672C">
        <w:rPr>
          <w:sz w:val="24"/>
          <w:szCs w:val="24"/>
        </w:rPr>
        <w:t xml:space="preserve">Nowadays, employers look for graduates who possess resilience skills. </w:t>
      </w:r>
      <w:r w:rsidR="00EA3BC6" w:rsidRPr="0044672C">
        <w:rPr>
          <w:sz w:val="24"/>
          <w:szCs w:val="24"/>
        </w:rPr>
        <w:t xml:space="preserve">Resilience has become increasingly important in the job market as a result of changes in the economic environment. As your career progresses, you may need to acquire new skillsets, and your work environment might undergo challenging or tough changes. It will be easier for you to succeed and adjust to changes if you are resilient (University of surrey, 2017). </w:t>
      </w:r>
    </w:p>
    <w:p w14:paraId="68C4DBEE" w14:textId="0BA1B129" w:rsidR="00EF0FBD" w:rsidRDefault="006459E8" w:rsidP="0044672C">
      <w:pPr>
        <w:spacing w:line="360" w:lineRule="auto"/>
        <w:rPr>
          <w:sz w:val="24"/>
          <w:szCs w:val="24"/>
        </w:rPr>
      </w:pPr>
      <w:r w:rsidRPr="0044672C">
        <w:rPr>
          <w:sz w:val="24"/>
          <w:szCs w:val="24"/>
        </w:rPr>
        <w:lastRenderedPageBreak/>
        <w:t xml:space="preserve">While studying at university I have also learned to reflect on my work and on my decisions more than I used to before. In comparison to simply continuing to do things the way you always have been doing them, reflecting allows you to develop your skills and evaluate their effectiveness. Questioning your actions and why you do them is an important aspect of the process, and then coming to conclusion </w:t>
      </w:r>
      <w:proofErr w:type="spellStart"/>
      <w:r w:rsidRPr="0044672C">
        <w:rPr>
          <w:sz w:val="24"/>
          <w:szCs w:val="24"/>
        </w:rPr>
        <w:t>wether</w:t>
      </w:r>
      <w:proofErr w:type="spellEnd"/>
      <w:r w:rsidRPr="0044672C">
        <w:rPr>
          <w:sz w:val="24"/>
          <w:szCs w:val="24"/>
        </w:rPr>
        <w:t xml:space="preserve"> there is a better or more structured way to carry out the task in the future (The open university, 2023)</w:t>
      </w:r>
      <w:r w:rsidR="00AB04AD" w:rsidRPr="0044672C">
        <w:rPr>
          <w:sz w:val="24"/>
          <w:szCs w:val="24"/>
        </w:rPr>
        <w:t xml:space="preserve">. </w:t>
      </w:r>
      <w:r w:rsidR="00A779E8" w:rsidRPr="0044672C">
        <w:rPr>
          <w:sz w:val="24"/>
          <w:szCs w:val="24"/>
        </w:rPr>
        <w:t xml:space="preserve">By reflecting on </w:t>
      </w:r>
      <w:proofErr w:type="gramStart"/>
      <w:r w:rsidR="00A779E8" w:rsidRPr="0044672C">
        <w:rPr>
          <w:sz w:val="24"/>
          <w:szCs w:val="24"/>
        </w:rPr>
        <w:t>thing</w:t>
      </w:r>
      <w:proofErr w:type="gramEnd"/>
      <w:r w:rsidR="00A779E8" w:rsidRPr="0044672C">
        <w:rPr>
          <w:sz w:val="24"/>
          <w:szCs w:val="24"/>
        </w:rPr>
        <w:t xml:space="preserve"> you have done in the past it also helps you with areas of your life that are important to you such as your family, career, finances, and health. I have realised that since I have been reflecting on the things I have done in the past, the outcomes have been better, especially my finances. Before I would just spend </w:t>
      </w:r>
      <w:proofErr w:type="gramStart"/>
      <w:r w:rsidR="00A779E8" w:rsidRPr="0044672C">
        <w:rPr>
          <w:sz w:val="24"/>
          <w:szCs w:val="24"/>
        </w:rPr>
        <w:t>what</w:t>
      </w:r>
      <w:proofErr w:type="gramEnd"/>
      <w:r w:rsidR="00A779E8" w:rsidRPr="0044672C">
        <w:rPr>
          <w:sz w:val="24"/>
          <w:szCs w:val="24"/>
        </w:rPr>
        <w:t xml:space="preserve"> I wanted and then two weeks before pay day I would be left with nothing, but now I make sure I calculate my finances so they last me until the next pay day (Life hack, </w:t>
      </w:r>
      <w:r w:rsidR="0044672C" w:rsidRPr="0044672C">
        <w:rPr>
          <w:sz w:val="24"/>
          <w:szCs w:val="24"/>
        </w:rPr>
        <w:t xml:space="preserve">2023). </w:t>
      </w:r>
    </w:p>
    <w:p w14:paraId="55163268" w14:textId="37D42FD0" w:rsidR="0044672C" w:rsidRPr="0044672C" w:rsidRDefault="009F587B" w:rsidP="0044672C">
      <w:pPr>
        <w:spacing w:line="360" w:lineRule="auto"/>
        <w:rPr>
          <w:sz w:val="24"/>
          <w:szCs w:val="24"/>
        </w:rPr>
      </w:pPr>
      <w:r>
        <w:rPr>
          <w:sz w:val="24"/>
          <w:szCs w:val="24"/>
        </w:rPr>
        <w:t>Things that I would like to achieve and improve in the future are</w:t>
      </w:r>
      <w:r w:rsidR="003F0FF9">
        <w:rPr>
          <w:sz w:val="24"/>
          <w:szCs w:val="24"/>
        </w:rPr>
        <w:t xml:space="preserve">, </w:t>
      </w:r>
      <w:r>
        <w:rPr>
          <w:sz w:val="24"/>
          <w:szCs w:val="24"/>
        </w:rPr>
        <w:t>becom</w:t>
      </w:r>
      <w:r w:rsidR="003F0FF9">
        <w:rPr>
          <w:sz w:val="24"/>
          <w:szCs w:val="24"/>
        </w:rPr>
        <w:t>ing</w:t>
      </w:r>
      <w:r>
        <w:rPr>
          <w:sz w:val="24"/>
          <w:szCs w:val="24"/>
        </w:rPr>
        <w:t xml:space="preserve"> fluent in </w:t>
      </w:r>
      <w:r w:rsidR="003F0FF9">
        <w:rPr>
          <w:sz w:val="24"/>
          <w:szCs w:val="24"/>
        </w:rPr>
        <w:t>Spanish</w:t>
      </w:r>
      <w:r>
        <w:rPr>
          <w:sz w:val="24"/>
          <w:szCs w:val="24"/>
        </w:rPr>
        <w:t xml:space="preserve"> language, </w:t>
      </w:r>
      <w:r w:rsidR="003F0FF9">
        <w:rPr>
          <w:sz w:val="24"/>
          <w:szCs w:val="24"/>
        </w:rPr>
        <w:t xml:space="preserve">which I have wanted to do for a few years, but always have replaced with something else and have never actually looked </w:t>
      </w:r>
      <w:proofErr w:type="gramStart"/>
      <w:r w:rsidR="003F0FF9">
        <w:rPr>
          <w:sz w:val="24"/>
          <w:szCs w:val="24"/>
        </w:rPr>
        <w:t>in to</w:t>
      </w:r>
      <w:proofErr w:type="gramEnd"/>
      <w:r w:rsidR="003F0FF9">
        <w:rPr>
          <w:sz w:val="24"/>
          <w:szCs w:val="24"/>
        </w:rPr>
        <w:t xml:space="preserve"> it</w:t>
      </w:r>
      <w:r w:rsidR="00A156FD">
        <w:rPr>
          <w:sz w:val="24"/>
          <w:szCs w:val="24"/>
        </w:rPr>
        <w:t xml:space="preserve"> (Lead with languages, 2023). </w:t>
      </w:r>
      <w:r w:rsidR="003F0FF9">
        <w:rPr>
          <w:sz w:val="24"/>
          <w:szCs w:val="24"/>
        </w:rPr>
        <w:t>I also would like to start back in the gym, I used to go regularly but lost motivation</w:t>
      </w:r>
      <w:r w:rsidR="00AB2420">
        <w:rPr>
          <w:sz w:val="24"/>
          <w:szCs w:val="24"/>
        </w:rPr>
        <w:t xml:space="preserve">, but while being in the gym it used to make me feel a lot happier and stronger in myself (Keane, 2017). </w:t>
      </w:r>
      <w:r w:rsidR="003F0FF9">
        <w:rPr>
          <w:sz w:val="24"/>
          <w:szCs w:val="24"/>
        </w:rPr>
        <w:t>It would be very beneficial for me to start reading books, I always try to avoid it as I get distracted easily</w:t>
      </w:r>
      <w:r w:rsidR="00055A31">
        <w:rPr>
          <w:sz w:val="24"/>
          <w:szCs w:val="24"/>
        </w:rPr>
        <w:t xml:space="preserve"> (Step up for mental health, 2020). </w:t>
      </w:r>
      <w:r w:rsidR="003F0FF9">
        <w:rPr>
          <w:sz w:val="24"/>
          <w:szCs w:val="24"/>
        </w:rPr>
        <w:t xml:space="preserve">I would like to get more organised with my assignments and not leave them until last minute. I always submit on time but by leaving them until last minute I put myself under a lot of </w:t>
      </w:r>
      <w:proofErr w:type="spellStart"/>
      <w:r w:rsidR="003F0FF9">
        <w:rPr>
          <w:sz w:val="24"/>
          <w:szCs w:val="24"/>
        </w:rPr>
        <w:t>preasure</w:t>
      </w:r>
      <w:proofErr w:type="spellEnd"/>
      <w:r w:rsidR="003F0FF9">
        <w:rPr>
          <w:sz w:val="24"/>
          <w:szCs w:val="24"/>
        </w:rPr>
        <w:t xml:space="preserve"> which doesn’t leave me with enough time to check over my work to make sure it is all up to standards</w:t>
      </w:r>
      <w:r w:rsidR="00055A31">
        <w:rPr>
          <w:sz w:val="24"/>
          <w:szCs w:val="24"/>
        </w:rPr>
        <w:t xml:space="preserve"> (Beaumont, 2023). </w:t>
      </w:r>
      <w:r w:rsidR="003F0FF9">
        <w:rPr>
          <w:sz w:val="24"/>
          <w:szCs w:val="24"/>
        </w:rPr>
        <w:t xml:space="preserve"> </w:t>
      </w:r>
      <w:r w:rsidR="00A156FD">
        <w:rPr>
          <w:sz w:val="24"/>
          <w:szCs w:val="24"/>
        </w:rPr>
        <w:t xml:space="preserve">Focusing on being more proactive than reactive would be another thing I would like to </w:t>
      </w:r>
      <w:proofErr w:type="spellStart"/>
      <w:r w:rsidR="00A156FD">
        <w:rPr>
          <w:sz w:val="24"/>
          <w:szCs w:val="24"/>
        </w:rPr>
        <w:t>acheeve</w:t>
      </w:r>
      <w:proofErr w:type="spellEnd"/>
      <w:r w:rsidR="00A156FD">
        <w:rPr>
          <w:sz w:val="24"/>
          <w:szCs w:val="24"/>
        </w:rPr>
        <w:t xml:space="preserve"> as it would help me think of a bigger picture rather than respond to one-off event</w:t>
      </w:r>
      <w:r w:rsidR="00055A31">
        <w:rPr>
          <w:sz w:val="24"/>
          <w:szCs w:val="24"/>
        </w:rPr>
        <w:t xml:space="preserve"> (Life hack, 2023). </w:t>
      </w:r>
      <w:r w:rsidR="00A156FD">
        <w:rPr>
          <w:sz w:val="24"/>
          <w:szCs w:val="24"/>
        </w:rPr>
        <w:t xml:space="preserve">Balancing work and personal life </w:t>
      </w:r>
      <w:proofErr w:type="gramStart"/>
      <w:r w:rsidR="00A156FD">
        <w:rPr>
          <w:sz w:val="24"/>
          <w:szCs w:val="24"/>
        </w:rPr>
        <w:t>has</w:t>
      </w:r>
      <w:proofErr w:type="gramEnd"/>
      <w:r w:rsidR="00A156FD">
        <w:rPr>
          <w:sz w:val="24"/>
          <w:szCs w:val="24"/>
        </w:rPr>
        <w:t xml:space="preserve"> been my goal for a very long time. I spend a lot of time in </w:t>
      </w:r>
      <w:proofErr w:type="gramStart"/>
      <w:r w:rsidR="00A156FD">
        <w:rPr>
          <w:sz w:val="24"/>
          <w:szCs w:val="24"/>
        </w:rPr>
        <w:t>work</w:t>
      </w:r>
      <w:proofErr w:type="gramEnd"/>
      <w:r w:rsidR="00A156FD">
        <w:rPr>
          <w:sz w:val="24"/>
          <w:szCs w:val="24"/>
        </w:rPr>
        <w:t xml:space="preserve"> and it seems to be taking over my family life and also friendships</w:t>
      </w:r>
      <w:r w:rsidR="00055A31">
        <w:rPr>
          <w:sz w:val="24"/>
          <w:szCs w:val="24"/>
        </w:rPr>
        <w:t xml:space="preserve"> </w:t>
      </w:r>
      <w:r w:rsidR="00B8121D" w:rsidRPr="00B8121D">
        <w:rPr>
          <w:sz w:val="24"/>
          <w:szCs w:val="24"/>
        </w:rPr>
        <w:t>(</w:t>
      </w:r>
      <w:proofErr w:type="spellStart"/>
      <w:r w:rsidR="00B8121D" w:rsidRPr="00B8121D">
        <w:rPr>
          <w:sz w:val="24"/>
          <w:szCs w:val="24"/>
        </w:rPr>
        <w:t>Kelliher</w:t>
      </w:r>
      <w:proofErr w:type="spellEnd"/>
      <w:r w:rsidR="00B8121D" w:rsidRPr="00B8121D">
        <w:rPr>
          <w:sz w:val="24"/>
          <w:szCs w:val="24"/>
        </w:rPr>
        <w:t xml:space="preserve"> et al., 2018, p.</w:t>
      </w:r>
      <w:r w:rsidR="00B8121D">
        <w:rPr>
          <w:sz w:val="24"/>
          <w:szCs w:val="24"/>
        </w:rPr>
        <w:t xml:space="preserve"> 99</w:t>
      </w:r>
      <w:r w:rsidR="00B8121D" w:rsidRPr="00B8121D">
        <w:rPr>
          <w:sz w:val="24"/>
          <w:szCs w:val="24"/>
        </w:rPr>
        <w:t>)</w:t>
      </w:r>
      <w:r w:rsidR="00B8121D">
        <w:rPr>
          <w:sz w:val="24"/>
          <w:szCs w:val="24"/>
        </w:rPr>
        <w:t xml:space="preserve">. </w:t>
      </w:r>
      <w:r w:rsidR="00A156FD">
        <w:rPr>
          <w:sz w:val="24"/>
          <w:szCs w:val="24"/>
        </w:rPr>
        <w:t>I would also like to improve on my</w:t>
      </w:r>
      <w:r w:rsidR="00B8121D" w:rsidRPr="00B8121D">
        <w:t xml:space="preserve"> </w:t>
      </w:r>
      <w:r w:rsidR="00B8121D" w:rsidRPr="00B8121D">
        <w:rPr>
          <w:sz w:val="24"/>
          <w:szCs w:val="24"/>
        </w:rPr>
        <w:t>procrastination</w:t>
      </w:r>
      <w:r w:rsidR="00A156FD">
        <w:rPr>
          <w:sz w:val="24"/>
          <w:szCs w:val="24"/>
        </w:rPr>
        <w:t>, as a lot of time I convince myself that I will complete the task that needs doing later and then I end up either not doing it on that day or forgetting about it and then remembering last minute</w:t>
      </w:r>
      <w:r w:rsidR="00560985">
        <w:rPr>
          <w:sz w:val="24"/>
          <w:szCs w:val="24"/>
        </w:rPr>
        <w:t xml:space="preserve"> </w:t>
      </w:r>
      <w:r w:rsidR="00560985" w:rsidRPr="00560985">
        <w:rPr>
          <w:sz w:val="24"/>
          <w:szCs w:val="24"/>
        </w:rPr>
        <w:t>(FOROUX, 20</w:t>
      </w:r>
      <w:r w:rsidR="00560985">
        <w:rPr>
          <w:sz w:val="24"/>
          <w:szCs w:val="24"/>
        </w:rPr>
        <w:t>22</w:t>
      </w:r>
      <w:r w:rsidR="00560985" w:rsidRPr="00560985">
        <w:rPr>
          <w:sz w:val="24"/>
          <w:szCs w:val="24"/>
        </w:rPr>
        <w:t>)</w:t>
      </w:r>
      <w:r w:rsidR="00560985">
        <w:rPr>
          <w:sz w:val="24"/>
          <w:szCs w:val="24"/>
        </w:rPr>
        <w:t xml:space="preserve">. </w:t>
      </w:r>
    </w:p>
    <w:p w14:paraId="4317E6E6" w14:textId="77777777" w:rsidR="001E66BE" w:rsidRPr="0044672C" w:rsidRDefault="001E66BE" w:rsidP="0044672C">
      <w:pPr>
        <w:spacing w:line="360" w:lineRule="auto"/>
        <w:rPr>
          <w:sz w:val="24"/>
          <w:szCs w:val="24"/>
        </w:rPr>
      </w:pPr>
    </w:p>
    <w:p w14:paraId="09AB8A4B" w14:textId="77777777" w:rsidR="00BB053A" w:rsidRDefault="00BB053A" w:rsidP="00BC063B">
      <w:pPr>
        <w:pStyle w:val="Title"/>
        <w:rPr>
          <w:rFonts w:ascii="Arial" w:hAnsi="Arial" w:cs="Arial"/>
        </w:rPr>
      </w:pPr>
    </w:p>
    <w:p w14:paraId="348783CF" w14:textId="77777777" w:rsidR="00BB053A" w:rsidRDefault="00BB053A" w:rsidP="00BC063B">
      <w:pPr>
        <w:pStyle w:val="Title"/>
        <w:rPr>
          <w:rFonts w:ascii="Arial" w:hAnsi="Arial" w:cs="Arial"/>
        </w:rPr>
      </w:pPr>
    </w:p>
    <w:p w14:paraId="031B7BFC" w14:textId="77777777" w:rsidR="00BB053A" w:rsidRDefault="00BB053A" w:rsidP="00BC063B">
      <w:pPr>
        <w:pStyle w:val="Title"/>
        <w:rPr>
          <w:rFonts w:ascii="Arial" w:hAnsi="Arial" w:cs="Arial"/>
        </w:rPr>
      </w:pPr>
    </w:p>
    <w:p w14:paraId="76A6A5EC" w14:textId="77777777" w:rsidR="00BB053A" w:rsidRDefault="00BB053A" w:rsidP="00BC063B">
      <w:pPr>
        <w:pStyle w:val="Title"/>
        <w:rPr>
          <w:rFonts w:ascii="Arial" w:hAnsi="Arial" w:cs="Arial"/>
        </w:rPr>
      </w:pPr>
    </w:p>
    <w:p w14:paraId="76896FBA" w14:textId="77777777" w:rsidR="00BB053A" w:rsidRDefault="00BB053A" w:rsidP="00BC063B">
      <w:pPr>
        <w:pStyle w:val="Title"/>
        <w:rPr>
          <w:rFonts w:ascii="Arial" w:hAnsi="Arial" w:cs="Arial"/>
        </w:rPr>
      </w:pPr>
    </w:p>
    <w:p w14:paraId="14E49758" w14:textId="620AAC63" w:rsidR="00BB053A" w:rsidRDefault="00BB053A" w:rsidP="00BC063B">
      <w:pPr>
        <w:pStyle w:val="Title"/>
        <w:rPr>
          <w:rFonts w:ascii="Arial" w:hAnsi="Arial" w:cs="Arial"/>
        </w:rPr>
      </w:pPr>
    </w:p>
    <w:p w14:paraId="1E1BD960" w14:textId="77777777" w:rsidR="00BB053A" w:rsidRDefault="00BB053A" w:rsidP="00BC063B">
      <w:pPr>
        <w:pStyle w:val="Title"/>
        <w:rPr>
          <w:rFonts w:ascii="Arial" w:hAnsi="Arial" w:cs="Arial"/>
        </w:rPr>
      </w:pPr>
    </w:p>
    <w:p w14:paraId="1541584A" w14:textId="77777777"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0D7B9D23" w14:textId="312ADA73" w:rsidR="001D0C3B" w:rsidRPr="006A0868" w:rsidRDefault="006A0868" w:rsidP="006A0868">
      <w:pPr>
        <w:pStyle w:val="Heading1"/>
        <w:spacing w:before="120" w:after="120"/>
      </w:pPr>
      <w:r>
        <w:lastRenderedPageBreak/>
        <w:t xml:space="preserve">Task 2 – Personal </w:t>
      </w:r>
      <w:r w:rsidR="004E634D" w:rsidRPr="006A0868">
        <w:t>Development Plan</w:t>
      </w:r>
    </w:p>
    <w:p w14:paraId="515F1E97" w14:textId="77777777" w:rsidR="004A4D09" w:rsidRPr="004A4D09" w:rsidRDefault="004A4D09" w:rsidP="004A4D09"/>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4E634D" w:rsidRPr="001456ED" w14:paraId="718D28E7" w14:textId="77777777" w:rsidTr="00260276">
        <w:tc>
          <w:tcPr>
            <w:tcW w:w="4106" w:type="dxa"/>
            <w:gridSpan w:val="2"/>
            <w:shd w:val="clear" w:color="auto" w:fill="D9E2F3" w:themeFill="accent1" w:themeFillTint="33"/>
          </w:tcPr>
          <w:p w14:paraId="16E6B3B1" w14:textId="4B6DB337" w:rsidR="004E634D" w:rsidRPr="00193818" w:rsidRDefault="004E634D" w:rsidP="00B905A2">
            <w:pPr>
              <w:jc w:val="center"/>
              <w:rPr>
                <w:rFonts w:cs="Arial"/>
                <w:b/>
                <w:bCs/>
                <w:sz w:val="24"/>
                <w:szCs w:val="24"/>
              </w:rPr>
            </w:pPr>
            <w:r w:rsidRPr="00193818">
              <w:rPr>
                <w:rFonts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cs="Arial"/>
                <w:b/>
                <w:bCs/>
                <w:sz w:val="24"/>
                <w:szCs w:val="24"/>
              </w:rPr>
            </w:pPr>
            <w:r w:rsidRPr="00193818">
              <w:rPr>
                <w:rFonts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cs="Arial"/>
                <w:b/>
                <w:bCs/>
                <w:sz w:val="24"/>
                <w:szCs w:val="24"/>
              </w:rPr>
            </w:pPr>
            <w:r w:rsidRPr="00193818">
              <w:rPr>
                <w:rFonts w:cs="Arial"/>
                <w:b/>
                <w:bCs/>
                <w:sz w:val="24"/>
                <w:szCs w:val="24"/>
              </w:rPr>
              <w:t>Module</w:t>
            </w:r>
          </w:p>
        </w:tc>
        <w:tc>
          <w:tcPr>
            <w:tcW w:w="2790" w:type="dxa"/>
            <w:shd w:val="clear" w:color="auto" w:fill="D9E2F3" w:themeFill="accent1" w:themeFillTint="33"/>
          </w:tcPr>
          <w:p w14:paraId="5708395A" w14:textId="178C578C" w:rsidR="004E634D" w:rsidRPr="00193818" w:rsidRDefault="004E634D" w:rsidP="00B905A2">
            <w:pPr>
              <w:jc w:val="center"/>
              <w:rPr>
                <w:rFonts w:cs="Arial"/>
                <w:b/>
                <w:bCs/>
                <w:sz w:val="24"/>
                <w:szCs w:val="24"/>
              </w:rPr>
            </w:pPr>
            <w:r w:rsidRPr="00193818">
              <w:rPr>
                <w:rFonts w:cs="Arial"/>
                <w:b/>
                <w:bCs/>
                <w:sz w:val="24"/>
                <w:szCs w:val="24"/>
              </w:rPr>
              <w:t>Code</w:t>
            </w:r>
          </w:p>
        </w:tc>
      </w:tr>
      <w:tr w:rsidR="00B905A2" w:rsidRPr="001456ED" w14:paraId="3A490A81" w14:textId="77777777" w:rsidTr="00260276">
        <w:tc>
          <w:tcPr>
            <w:tcW w:w="4106" w:type="dxa"/>
            <w:gridSpan w:val="2"/>
            <w:shd w:val="clear" w:color="auto" w:fill="D9E2F3" w:themeFill="accent1" w:themeFillTint="33"/>
          </w:tcPr>
          <w:p w14:paraId="39B457F4" w14:textId="5A4CB157" w:rsidR="00B905A2" w:rsidRPr="001456ED" w:rsidRDefault="0095699A">
            <w:pPr>
              <w:rPr>
                <w:rFonts w:cs="Arial"/>
                <w:sz w:val="24"/>
                <w:szCs w:val="24"/>
              </w:rPr>
            </w:pPr>
            <w:proofErr w:type="spellStart"/>
            <w:r>
              <w:rPr>
                <w:rFonts w:cs="Arial"/>
                <w:sz w:val="24"/>
                <w:szCs w:val="24"/>
              </w:rPr>
              <w:t>Dzeina</w:t>
            </w:r>
            <w:proofErr w:type="spellEnd"/>
            <w:r>
              <w:rPr>
                <w:rFonts w:cs="Arial"/>
                <w:sz w:val="24"/>
                <w:szCs w:val="24"/>
              </w:rPr>
              <w:t xml:space="preserve"> </w:t>
            </w:r>
            <w:proofErr w:type="spellStart"/>
            <w:r>
              <w:rPr>
                <w:rFonts w:cs="Arial"/>
                <w:sz w:val="24"/>
                <w:szCs w:val="24"/>
              </w:rPr>
              <w:t>Teresko</w:t>
            </w:r>
            <w:proofErr w:type="spellEnd"/>
          </w:p>
        </w:tc>
        <w:tc>
          <w:tcPr>
            <w:tcW w:w="2835" w:type="dxa"/>
            <w:gridSpan w:val="2"/>
            <w:shd w:val="clear" w:color="auto" w:fill="D9E2F3" w:themeFill="accent1" w:themeFillTint="33"/>
          </w:tcPr>
          <w:p w14:paraId="569EF7FE" w14:textId="42E9A0C1" w:rsidR="00B905A2" w:rsidRPr="001456ED" w:rsidRDefault="0095699A">
            <w:pPr>
              <w:rPr>
                <w:rFonts w:cs="Arial"/>
                <w:sz w:val="24"/>
                <w:szCs w:val="24"/>
              </w:rPr>
            </w:pPr>
            <w:r>
              <w:rPr>
                <w:rFonts w:cs="Arial"/>
                <w:sz w:val="24"/>
                <w:szCs w:val="24"/>
              </w:rPr>
              <w:t>2107535</w:t>
            </w:r>
          </w:p>
        </w:tc>
        <w:tc>
          <w:tcPr>
            <w:tcW w:w="4217" w:type="dxa"/>
            <w:gridSpan w:val="2"/>
            <w:shd w:val="clear" w:color="auto" w:fill="D9E2F3" w:themeFill="accent1" w:themeFillTint="33"/>
          </w:tcPr>
          <w:p w14:paraId="2B9CA8A3" w14:textId="6B1C5085" w:rsidR="00B905A2" w:rsidRPr="001456ED" w:rsidRDefault="00B905A2">
            <w:pPr>
              <w:rPr>
                <w:rFonts w:cs="Arial"/>
                <w:sz w:val="24"/>
                <w:szCs w:val="24"/>
              </w:rPr>
            </w:pPr>
            <w:r>
              <w:rPr>
                <w:rFonts w:cs="Arial"/>
                <w:sz w:val="24"/>
                <w:szCs w:val="24"/>
              </w:rPr>
              <w:t>Learning in the Digital Era</w:t>
            </w:r>
          </w:p>
        </w:tc>
        <w:tc>
          <w:tcPr>
            <w:tcW w:w="2790" w:type="dxa"/>
            <w:shd w:val="clear" w:color="auto" w:fill="D9E2F3" w:themeFill="accent1" w:themeFillTint="33"/>
          </w:tcPr>
          <w:p w14:paraId="33FE3521" w14:textId="6F6C127A" w:rsidR="00B905A2" w:rsidRPr="001456ED" w:rsidRDefault="00B905A2">
            <w:pPr>
              <w:rPr>
                <w:rFonts w:cs="Arial"/>
                <w:sz w:val="24"/>
                <w:szCs w:val="24"/>
              </w:rPr>
            </w:pPr>
            <w:r>
              <w:rPr>
                <w:rFonts w:cs="Arial"/>
                <w:sz w:val="24"/>
                <w:szCs w:val="24"/>
              </w:rPr>
              <w:t>BMPL4007</w:t>
            </w:r>
          </w:p>
        </w:tc>
      </w:tr>
      <w:tr w:rsidR="004E634D" w14:paraId="082F20FB" w14:textId="77777777" w:rsidTr="00193818">
        <w:tc>
          <w:tcPr>
            <w:tcW w:w="2789" w:type="dxa"/>
            <w:shd w:val="clear" w:color="auto" w:fill="C5E0B3" w:themeFill="accent6" w:themeFillTint="66"/>
          </w:tcPr>
          <w:p w14:paraId="3784FEA5" w14:textId="5A033D70" w:rsidR="004E634D" w:rsidRPr="001456ED" w:rsidRDefault="004E634D" w:rsidP="004E634D">
            <w:pPr>
              <w:jc w:val="center"/>
              <w:rPr>
                <w:rFonts w:cs="Arial"/>
                <w:b/>
                <w:sz w:val="24"/>
                <w:szCs w:val="24"/>
              </w:rPr>
            </w:pPr>
            <w:r w:rsidRPr="001456ED">
              <w:rPr>
                <w:rFonts w:cs="Arial"/>
                <w:b/>
                <w:sz w:val="24"/>
                <w:szCs w:val="24"/>
              </w:rPr>
              <w:t xml:space="preserve">What </w:t>
            </w:r>
            <w:r w:rsidR="00193818">
              <w:rPr>
                <w:rFonts w:cs="Arial"/>
                <w:b/>
                <w:sz w:val="24"/>
                <w:szCs w:val="24"/>
              </w:rPr>
              <w:t>goals do I want to achieve?</w:t>
            </w:r>
          </w:p>
          <w:p w14:paraId="51222708" w14:textId="2BDD6BD0" w:rsidR="004E634D" w:rsidRPr="001456ED" w:rsidRDefault="004E634D" w:rsidP="00193818">
            <w:pPr>
              <w:rPr>
                <w:rFonts w:cs="Arial"/>
                <w:sz w:val="24"/>
                <w:szCs w:val="24"/>
              </w:rPr>
            </w:pPr>
          </w:p>
        </w:tc>
        <w:tc>
          <w:tcPr>
            <w:tcW w:w="2789" w:type="dxa"/>
            <w:gridSpan w:val="2"/>
            <w:shd w:val="clear" w:color="auto" w:fill="C5E0B3" w:themeFill="accent6" w:themeFillTint="66"/>
          </w:tcPr>
          <w:p w14:paraId="26403679" w14:textId="2CB78338" w:rsidR="004E634D" w:rsidRPr="001456ED" w:rsidRDefault="00B905A2" w:rsidP="004E634D">
            <w:pPr>
              <w:jc w:val="center"/>
              <w:rPr>
                <w:rFonts w:cs="Arial"/>
                <w:b/>
                <w:sz w:val="24"/>
                <w:szCs w:val="24"/>
              </w:rPr>
            </w:pPr>
            <w:r>
              <w:rPr>
                <w:rFonts w:cs="Arial"/>
                <w:b/>
                <w:sz w:val="24"/>
                <w:szCs w:val="24"/>
              </w:rPr>
              <w:t>How will I measure my progress?</w:t>
            </w:r>
          </w:p>
          <w:p w14:paraId="08768E43" w14:textId="77777777" w:rsidR="004E634D" w:rsidRPr="001456ED" w:rsidRDefault="004E634D" w:rsidP="004E634D">
            <w:pPr>
              <w:jc w:val="center"/>
              <w:rPr>
                <w:rFonts w:cs="Arial"/>
                <w:b/>
                <w:sz w:val="24"/>
                <w:szCs w:val="24"/>
              </w:rPr>
            </w:pPr>
          </w:p>
          <w:p w14:paraId="473C4CB3" w14:textId="2C4208ED" w:rsidR="004E634D" w:rsidRPr="001456ED" w:rsidRDefault="004E634D" w:rsidP="00193818">
            <w:pPr>
              <w:rPr>
                <w:rFonts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cs="Arial"/>
                <w:b/>
                <w:sz w:val="24"/>
                <w:szCs w:val="24"/>
              </w:rPr>
            </w:pPr>
            <w:r w:rsidRPr="001456ED">
              <w:rPr>
                <w:rFonts w:cs="Arial"/>
                <w:b/>
                <w:sz w:val="24"/>
                <w:szCs w:val="24"/>
              </w:rPr>
              <w:t>What resources or support will I</w:t>
            </w:r>
            <w:r w:rsidR="00B905A2">
              <w:rPr>
                <w:rFonts w:cs="Arial"/>
                <w:b/>
                <w:sz w:val="24"/>
                <w:szCs w:val="24"/>
              </w:rPr>
              <w:t xml:space="preserve"> need?</w:t>
            </w:r>
          </w:p>
          <w:p w14:paraId="03C76393" w14:textId="1320AA75" w:rsidR="004E634D" w:rsidRPr="001456ED" w:rsidRDefault="004E634D" w:rsidP="00193818">
            <w:pPr>
              <w:rPr>
                <w:rFonts w:cs="Arial"/>
                <w:sz w:val="24"/>
                <w:szCs w:val="24"/>
              </w:rPr>
            </w:pPr>
          </w:p>
        </w:tc>
        <w:tc>
          <w:tcPr>
            <w:tcW w:w="2790" w:type="dxa"/>
            <w:shd w:val="clear" w:color="auto" w:fill="C5E0B3" w:themeFill="accent6" w:themeFillTint="66"/>
          </w:tcPr>
          <w:p w14:paraId="1343A717" w14:textId="6C55C54F" w:rsidR="004E634D" w:rsidRPr="001456ED" w:rsidRDefault="00B905A2" w:rsidP="004E634D">
            <w:pPr>
              <w:jc w:val="center"/>
              <w:rPr>
                <w:rFonts w:cs="Arial"/>
                <w:b/>
                <w:sz w:val="24"/>
                <w:szCs w:val="24"/>
              </w:rPr>
            </w:pPr>
            <w:r>
              <w:rPr>
                <w:rFonts w:cs="Arial"/>
                <w:b/>
                <w:sz w:val="24"/>
                <w:szCs w:val="24"/>
              </w:rPr>
              <w:t>How is the objective relevant to my pers</w:t>
            </w:r>
            <w:r w:rsidR="00193818">
              <w:rPr>
                <w:rFonts w:cs="Arial"/>
                <w:b/>
                <w:sz w:val="24"/>
                <w:szCs w:val="24"/>
              </w:rPr>
              <w:t>onal aspirations</w:t>
            </w:r>
            <w:r>
              <w:rPr>
                <w:rFonts w:cs="Arial"/>
                <w:b/>
                <w:sz w:val="24"/>
                <w:szCs w:val="24"/>
              </w:rPr>
              <w:t>?</w:t>
            </w:r>
          </w:p>
          <w:p w14:paraId="0491C348" w14:textId="7301F011" w:rsidR="004E634D" w:rsidRPr="00B905A2" w:rsidRDefault="004E634D" w:rsidP="00193818">
            <w:pPr>
              <w:rPr>
                <w:rFonts w:cs="Arial"/>
                <w:b/>
                <w:bCs/>
                <w:sz w:val="24"/>
                <w:szCs w:val="24"/>
              </w:rPr>
            </w:pPr>
          </w:p>
        </w:tc>
        <w:tc>
          <w:tcPr>
            <w:tcW w:w="2790" w:type="dxa"/>
            <w:shd w:val="clear" w:color="auto" w:fill="C5E0B3" w:themeFill="accent6" w:themeFillTint="66"/>
          </w:tcPr>
          <w:p w14:paraId="5E1D2FB4" w14:textId="673F793E" w:rsidR="00B905A2" w:rsidRDefault="00B905A2" w:rsidP="004E634D">
            <w:pPr>
              <w:jc w:val="center"/>
              <w:rPr>
                <w:rFonts w:cs="Arial"/>
                <w:b/>
                <w:sz w:val="24"/>
                <w:szCs w:val="24"/>
              </w:rPr>
            </w:pPr>
            <w:r>
              <w:rPr>
                <w:rFonts w:cs="Arial"/>
                <w:b/>
                <w:sz w:val="24"/>
                <w:szCs w:val="24"/>
              </w:rPr>
              <w:t xml:space="preserve">What </w:t>
            </w:r>
            <w:r w:rsidR="00193818">
              <w:rPr>
                <w:rFonts w:cs="Arial"/>
                <w:b/>
                <w:sz w:val="24"/>
                <w:szCs w:val="24"/>
              </w:rPr>
              <w:t>is the timeframe for the achievement of my goals?</w:t>
            </w:r>
          </w:p>
          <w:p w14:paraId="38113BC7" w14:textId="70D05FF1" w:rsidR="004E634D" w:rsidRPr="001456ED" w:rsidRDefault="004E634D" w:rsidP="00193818">
            <w:pPr>
              <w:rPr>
                <w:rFonts w:cs="Arial"/>
                <w:sz w:val="24"/>
                <w:szCs w:val="24"/>
              </w:rPr>
            </w:pPr>
          </w:p>
        </w:tc>
      </w:tr>
      <w:tr w:rsidR="00193818" w:rsidRPr="004A4D09" w14:paraId="5DFA128E" w14:textId="77777777" w:rsidTr="00193818">
        <w:tc>
          <w:tcPr>
            <w:tcW w:w="2789" w:type="dxa"/>
            <w:shd w:val="clear" w:color="auto" w:fill="F7CAAC" w:themeFill="accent2" w:themeFillTint="66"/>
          </w:tcPr>
          <w:p w14:paraId="65121A9F" w14:textId="2A2FCCA5" w:rsidR="00193818" w:rsidRPr="004A4D09" w:rsidRDefault="00193818" w:rsidP="004E634D">
            <w:pPr>
              <w:jc w:val="center"/>
              <w:rPr>
                <w:rFonts w:cs="Arial"/>
                <w:b/>
              </w:rPr>
            </w:pPr>
            <w:r w:rsidRPr="004A4D09">
              <w:rPr>
                <w:rFonts w:cs="Arial"/>
                <w:b/>
              </w:rPr>
              <w:t>Specific</w:t>
            </w:r>
          </w:p>
        </w:tc>
        <w:tc>
          <w:tcPr>
            <w:tcW w:w="2789" w:type="dxa"/>
            <w:gridSpan w:val="2"/>
            <w:shd w:val="clear" w:color="auto" w:fill="F7CAAC" w:themeFill="accent2" w:themeFillTint="66"/>
          </w:tcPr>
          <w:p w14:paraId="029437BB" w14:textId="7C5D3839" w:rsidR="00193818" w:rsidRPr="004A4D09" w:rsidRDefault="00193818" w:rsidP="004E634D">
            <w:pPr>
              <w:jc w:val="center"/>
              <w:rPr>
                <w:rFonts w:cs="Arial"/>
                <w:b/>
              </w:rPr>
            </w:pPr>
            <w:r w:rsidRPr="004A4D09">
              <w:rPr>
                <w:rFonts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cs="Arial"/>
                <w:b/>
              </w:rPr>
            </w:pPr>
            <w:r w:rsidRPr="004A4D09">
              <w:rPr>
                <w:rFonts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cs="Arial"/>
                <w:b/>
              </w:rPr>
            </w:pPr>
            <w:r w:rsidRPr="004A4D09">
              <w:rPr>
                <w:rFonts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cs="Arial"/>
                <w:b/>
              </w:rPr>
            </w:pPr>
            <w:r w:rsidRPr="004A4D09">
              <w:rPr>
                <w:rFonts w:cs="Arial"/>
                <w:b/>
              </w:rPr>
              <w:t>Timebound</w:t>
            </w:r>
          </w:p>
        </w:tc>
      </w:tr>
      <w:tr w:rsidR="004E634D" w:rsidRPr="004A4D09" w14:paraId="282ED12D" w14:textId="77777777" w:rsidTr="0028793E">
        <w:trPr>
          <w:trHeight w:val="90"/>
        </w:trPr>
        <w:tc>
          <w:tcPr>
            <w:tcW w:w="2789" w:type="dxa"/>
          </w:tcPr>
          <w:p w14:paraId="6CF5C23C" w14:textId="640C9A79" w:rsidR="004E634D" w:rsidRPr="004A4D09" w:rsidRDefault="006E7877" w:rsidP="0028793E">
            <w:pPr>
              <w:rPr>
                <w:rFonts w:cs="Arial"/>
              </w:rPr>
            </w:pPr>
            <w:r>
              <w:rPr>
                <w:rFonts w:cs="Arial"/>
              </w:rPr>
              <w:t>Learn Spanish language</w:t>
            </w:r>
          </w:p>
        </w:tc>
        <w:tc>
          <w:tcPr>
            <w:tcW w:w="2789" w:type="dxa"/>
            <w:gridSpan w:val="2"/>
          </w:tcPr>
          <w:p w14:paraId="2B296E2F" w14:textId="13893F3C" w:rsidR="00BC063B" w:rsidRPr="004A4D09" w:rsidRDefault="006E7877" w:rsidP="004E634D">
            <w:pPr>
              <w:rPr>
                <w:rFonts w:cs="Arial"/>
              </w:rPr>
            </w:pPr>
            <w:r>
              <w:rPr>
                <w:rFonts w:cs="Arial"/>
              </w:rPr>
              <w:t xml:space="preserve">Create smaller tasks to hit my goal, create </w:t>
            </w:r>
            <w:r w:rsidR="00CC50E6">
              <w:rPr>
                <w:rFonts w:cs="Arial"/>
              </w:rPr>
              <w:t xml:space="preserve">a schedule for when I will spend time learning, monitor my progress, </w:t>
            </w:r>
          </w:p>
        </w:tc>
        <w:tc>
          <w:tcPr>
            <w:tcW w:w="2790" w:type="dxa"/>
            <w:gridSpan w:val="2"/>
          </w:tcPr>
          <w:p w14:paraId="6F74DA9C" w14:textId="20850FB9" w:rsidR="008C1CBE" w:rsidRPr="004A4D09" w:rsidRDefault="00CC50E6" w:rsidP="0028793E">
            <w:pPr>
              <w:rPr>
                <w:rFonts w:cs="Arial"/>
              </w:rPr>
            </w:pPr>
            <w:r>
              <w:rPr>
                <w:rFonts w:cs="Arial"/>
              </w:rPr>
              <w:t xml:space="preserve">Buy a dictionary, quiet environment, </w:t>
            </w:r>
            <w:r w:rsidR="0082351C">
              <w:rPr>
                <w:rFonts w:cs="Arial"/>
              </w:rPr>
              <w:t xml:space="preserve">using a computer, </w:t>
            </w:r>
            <w:r>
              <w:rPr>
                <w:rFonts w:cs="Arial"/>
              </w:rPr>
              <w:t xml:space="preserve">practice pronouncing </w:t>
            </w:r>
            <w:r w:rsidR="0082351C">
              <w:rPr>
                <w:rFonts w:cs="Arial"/>
              </w:rPr>
              <w:t xml:space="preserve">words online, online courses,  </w:t>
            </w:r>
          </w:p>
        </w:tc>
        <w:tc>
          <w:tcPr>
            <w:tcW w:w="2790" w:type="dxa"/>
          </w:tcPr>
          <w:p w14:paraId="70F39532" w14:textId="173172E2" w:rsidR="00BC063B" w:rsidRPr="004A4D09" w:rsidRDefault="0082351C" w:rsidP="004E634D">
            <w:pPr>
              <w:rPr>
                <w:rFonts w:cs="Arial"/>
              </w:rPr>
            </w:pPr>
            <w:r>
              <w:rPr>
                <w:rFonts w:cs="Arial"/>
              </w:rPr>
              <w:t xml:space="preserve">Being able to communicate with people from different countries </w:t>
            </w:r>
            <w:proofErr w:type="gramStart"/>
            <w:r>
              <w:rPr>
                <w:rFonts w:cs="Arial"/>
              </w:rPr>
              <w:t>and also</w:t>
            </w:r>
            <w:proofErr w:type="gramEnd"/>
            <w:r>
              <w:rPr>
                <w:rFonts w:cs="Arial"/>
              </w:rPr>
              <w:t xml:space="preserve"> when going abroad, more knowledge, beneficial in my future career</w:t>
            </w:r>
          </w:p>
        </w:tc>
        <w:tc>
          <w:tcPr>
            <w:tcW w:w="2790" w:type="dxa"/>
          </w:tcPr>
          <w:p w14:paraId="4BAF8930" w14:textId="702B43E2" w:rsidR="008C1CBE" w:rsidRPr="004A4D09" w:rsidRDefault="0082351C" w:rsidP="004E634D">
            <w:pPr>
              <w:rPr>
                <w:rFonts w:cs="Arial"/>
              </w:rPr>
            </w:pPr>
            <w:r>
              <w:rPr>
                <w:rFonts w:cs="Arial"/>
              </w:rPr>
              <w:t xml:space="preserve">Complete at least an hour a day learning, if not able to do it </w:t>
            </w:r>
            <w:r w:rsidR="00D668E0">
              <w:rPr>
                <w:rFonts w:cs="Arial"/>
              </w:rPr>
              <w:t>for some reason, spend more than one hour learning on a different day, review my progress monthly, set myself a goal of 1 year to learn the language</w:t>
            </w:r>
          </w:p>
        </w:tc>
      </w:tr>
      <w:tr w:rsidR="004E333B" w:rsidRPr="004A4D09" w14:paraId="51F7CAF6" w14:textId="77777777" w:rsidTr="004A4D09">
        <w:trPr>
          <w:trHeight w:val="263"/>
        </w:trPr>
        <w:tc>
          <w:tcPr>
            <w:tcW w:w="2789" w:type="dxa"/>
          </w:tcPr>
          <w:p w14:paraId="4B2336BC" w14:textId="1AFDB65D" w:rsidR="004E333B" w:rsidRPr="00B2157C" w:rsidRDefault="00D668E0" w:rsidP="004E634D">
            <w:pPr>
              <w:rPr>
                <w:rFonts w:cs="Arial"/>
              </w:rPr>
            </w:pPr>
            <w:r w:rsidRPr="00B2157C">
              <w:rPr>
                <w:rFonts w:cs="Arial"/>
              </w:rPr>
              <w:t xml:space="preserve">Start back in the gym/fitness  </w:t>
            </w:r>
          </w:p>
        </w:tc>
        <w:tc>
          <w:tcPr>
            <w:tcW w:w="2789" w:type="dxa"/>
            <w:gridSpan w:val="2"/>
          </w:tcPr>
          <w:p w14:paraId="20F7B931" w14:textId="3E9E1C8E" w:rsidR="004E333B" w:rsidRPr="00B2157C" w:rsidRDefault="00B2157C" w:rsidP="004E634D">
            <w:pPr>
              <w:rPr>
                <w:rFonts w:cs="Arial"/>
              </w:rPr>
            </w:pPr>
            <w:r w:rsidRPr="00B2157C">
              <w:rPr>
                <w:rFonts w:cs="Arial"/>
              </w:rPr>
              <w:t xml:space="preserve">Weigh myself before </w:t>
            </w:r>
            <w:r>
              <w:rPr>
                <w:rFonts w:cs="Arial"/>
              </w:rPr>
              <w:t xml:space="preserve">I start, take my measurements, keep a fitness journal to monitor my progress, create a schedule </w:t>
            </w:r>
            <w:r w:rsidR="00CC386A">
              <w:rPr>
                <w:rFonts w:cs="Arial"/>
              </w:rPr>
              <w:t>for the days I will attend the gym, create a training plan, create a meal plan</w:t>
            </w:r>
          </w:p>
        </w:tc>
        <w:tc>
          <w:tcPr>
            <w:tcW w:w="2790" w:type="dxa"/>
            <w:gridSpan w:val="2"/>
          </w:tcPr>
          <w:p w14:paraId="5A88600B" w14:textId="6E85D2D1" w:rsidR="004E333B" w:rsidRPr="00CC386A" w:rsidRDefault="00CC386A" w:rsidP="004E634D">
            <w:pPr>
              <w:rPr>
                <w:rFonts w:cs="Arial"/>
              </w:rPr>
            </w:pPr>
            <w:r>
              <w:rPr>
                <w:rFonts w:cs="Arial"/>
              </w:rPr>
              <w:t>Sign up to the gym, buy gym clothes, weighing scale, measuring tape, pen and a pad to monitor my progress or use a word document on my computer, weekly food planner</w:t>
            </w:r>
          </w:p>
        </w:tc>
        <w:tc>
          <w:tcPr>
            <w:tcW w:w="2790" w:type="dxa"/>
          </w:tcPr>
          <w:p w14:paraId="3CD97EA2" w14:textId="6A1475EA" w:rsidR="004E333B" w:rsidRPr="00CC386A" w:rsidRDefault="00CC386A" w:rsidP="004E634D">
            <w:pPr>
              <w:rPr>
                <w:rFonts w:cs="Arial"/>
              </w:rPr>
            </w:pPr>
            <w:r>
              <w:rPr>
                <w:rFonts w:cs="Arial"/>
              </w:rPr>
              <w:t>Being more positive and become stronger, change of my personal image, healthier lifestyle</w:t>
            </w:r>
          </w:p>
        </w:tc>
        <w:tc>
          <w:tcPr>
            <w:tcW w:w="2790" w:type="dxa"/>
          </w:tcPr>
          <w:p w14:paraId="7EDBD142" w14:textId="7ED937F7" w:rsidR="004E333B" w:rsidRPr="00CC386A" w:rsidRDefault="00CC386A" w:rsidP="004E634D">
            <w:pPr>
              <w:rPr>
                <w:rFonts w:cs="Arial"/>
              </w:rPr>
            </w:pPr>
            <w:r>
              <w:rPr>
                <w:rFonts w:cs="Arial"/>
              </w:rPr>
              <w:t>Set myself a goal weight I want to achieve in certain time, review my prog</w:t>
            </w:r>
            <w:r w:rsidR="006B5BC8">
              <w:rPr>
                <w:rFonts w:cs="Arial"/>
              </w:rPr>
              <w:t>ress by looking at my fitness monitoring journal, reward myself if a goal is achieved, set a timeframe of 2 years</w:t>
            </w:r>
          </w:p>
        </w:tc>
      </w:tr>
      <w:tr w:rsidR="004E333B" w:rsidRPr="004A4D09" w14:paraId="7B726CE7" w14:textId="77777777" w:rsidTr="004A4D09">
        <w:trPr>
          <w:trHeight w:val="281"/>
        </w:trPr>
        <w:tc>
          <w:tcPr>
            <w:tcW w:w="2789" w:type="dxa"/>
          </w:tcPr>
          <w:p w14:paraId="1152956C" w14:textId="7D744244" w:rsidR="004E333B" w:rsidRPr="006B5BC8" w:rsidRDefault="006B5BC8" w:rsidP="004E634D">
            <w:pPr>
              <w:rPr>
                <w:rFonts w:cs="Arial"/>
              </w:rPr>
            </w:pPr>
            <w:r>
              <w:rPr>
                <w:rFonts w:cs="Arial"/>
              </w:rPr>
              <w:t>Start reading books</w:t>
            </w:r>
          </w:p>
        </w:tc>
        <w:tc>
          <w:tcPr>
            <w:tcW w:w="2789" w:type="dxa"/>
            <w:gridSpan w:val="2"/>
          </w:tcPr>
          <w:p w14:paraId="283B134C" w14:textId="71AED628" w:rsidR="004E333B" w:rsidRPr="006B5BC8" w:rsidRDefault="006B5BC8" w:rsidP="004E634D">
            <w:pPr>
              <w:rPr>
                <w:rFonts w:cs="Arial"/>
              </w:rPr>
            </w:pPr>
            <w:r>
              <w:rPr>
                <w:rFonts w:cs="Arial"/>
              </w:rPr>
              <w:t xml:space="preserve">Spare time for reading, pick books that will interest me </w:t>
            </w:r>
          </w:p>
        </w:tc>
        <w:tc>
          <w:tcPr>
            <w:tcW w:w="2790" w:type="dxa"/>
            <w:gridSpan w:val="2"/>
          </w:tcPr>
          <w:p w14:paraId="7D6013E3" w14:textId="6B0CD3C3" w:rsidR="004E333B" w:rsidRPr="006B5BC8" w:rsidRDefault="006B5BC8" w:rsidP="004E634D">
            <w:pPr>
              <w:rPr>
                <w:rFonts w:cs="Arial"/>
              </w:rPr>
            </w:pPr>
            <w:r>
              <w:rPr>
                <w:rFonts w:cs="Arial"/>
              </w:rPr>
              <w:t>Look at recommended books and buy/lend one, relaxing environment</w:t>
            </w:r>
          </w:p>
        </w:tc>
        <w:tc>
          <w:tcPr>
            <w:tcW w:w="2790" w:type="dxa"/>
          </w:tcPr>
          <w:p w14:paraId="69E7DE07" w14:textId="7644870C" w:rsidR="004E333B" w:rsidRPr="006B5BC8" w:rsidRDefault="006B5BC8" w:rsidP="004E634D">
            <w:pPr>
              <w:rPr>
                <w:rFonts w:cs="Arial"/>
              </w:rPr>
            </w:pPr>
            <w:r>
              <w:rPr>
                <w:rFonts w:cs="Arial"/>
              </w:rPr>
              <w:t xml:space="preserve">Brain exercise, </w:t>
            </w:r>
            <w:proofErr w:type="gramStart"/>
            <w:r>
              <w:rPr>
                <w:rFonts w:cs="Arial"/>
              </w:rPr>
              <w:t>Increased</w:t>
            </w:r>
            <w:proofErr w:type="gramEnd"/>
            <w:r>
              <w:rPr>
                <w:rFonts w:cs="Arial"/>
              </w:rPr>
              <w:t xml:space="preserve"> general knowledge, Stress relief</w:t>
            </w:r>
            <w:r w:rsidR="001E6489">
              <w:rPr>
                <w:rFonts w:cs="Arial"/>
              </w:rPr>
              <w:t xml:space="preserve"> </w:t>
            </w:r>
          </w:p>
        </w:tc>
        <w:tc>
          <w:tcPr>
            <w:tcW w:w="2790" w:type="dxa"/>
          </w:tcPr>
          <w:p w14:paraId="7F3DA867" w14:textId="770B02FA" w:rsidR="004E333B" w:rsidRPr="006B5BC8" w:rsidRDefault="006B5BC8" w:rsidP="004E634D">
            <w:pPr>
              <w:rPr>
                <w:rFonts w:cs="Arial"/>
              </w:rPr>
            </w:pPr>
            <w:r w:rsidRPr="006B5BC8">
              <w:rPr>
                <w:rFonts w:cs="Arial"/>
              </w:rPr>
              <w:t xml:space="preserve">Spend my </w:t>
            </w:r>
            <w:r w:rsidR="007948AD">
              <w:rPr>
                <w:rFonts w:cs="Arial"/>
              </w:rPr>
              <w:t>free</w:t>
            </w:r>
            <w:r w:rsidRPr="006B5BC8">
              <w:rPr>
                <w:rFonts w:cs="Arial"/>
              </w:rPr>
              <w:t xml:space="preserve"> time reading instead of scrolling on my phone, start reading at the start of next month</w:t>
            </w:r>
          </w:p>
        </w:tc>
      </w:tr>
      <w:tr w:rsidR="006B5BC8" w:rsidRPr="004A4D09" w14:paraId="026F58EF" w14:textId="77777777" w:rsidTr="004A4D09">
        <w:trPr>
          <w:trHeight w:val="281"/>
        </w:trPr>
        <w:tc>
          <w:tcPr>
            <w:tcW w:w="2789" w:type="dxa"/>
          </w:tcPr>
          <w:p w14:paraId="3DA86FE9" w14:textId="13291A93" w:rsidR="006B5BC8" w:rsidRDefault="006B5BC8" w:rsidP="004E634D">
            <w:pPr>
              <w:rPr>
                <w:rFonts w:cs="Arial"/>
              </w:rPr>
            </w:pPr>
            <w:r>
              <w:rPr>
                <w:rFonts w:cs="Arial"/>
              </w:rPr>
              <w:lastRenderedPageBreak/>
              <w:t>Become more organised with university work</w:t>
            </w:r>
          </w:p>
        </w:tc>
        <w:tc>
          <w:tcPr>
            <w:tcW w:w="2789" w:type="dxa"/>
            <w:gridSpan w:val="2"/>
          </w:tcPr>
          <w:p w14:paraId="01DA0FB2" w14:textId="2B44E956" w:rsidR="006B5BC8" w:rsidRDefault="006B5BC8" w:rsidP="004E634D">
            <w:pPr>
              <w:rPr>
                <w:rFonts w:cs="Arial"/>
              </w:rPr>
            </w:pPr>
            <w:r>
              <w:rPr>
                <w:rFonts w:cs="Arial"/>
              </w:rPr>
              <w:t>Create time to work on the set tasks as soon as the deadline is given, get familiar with task description</w:t>
            </w:r>
          </w:p>
        </w:tc>
        <w:tc>
          <w:tcPr>
            <w:tcW w:w="2790" w:type="dxa"/>
            <w:gridSpan w:val="2"/>
          </w:tcPr>
          <w:p w14:paraId="2598CF2C" w14:textId="12AB506A" w:rsidR="006B5BC8" w:rsidRDefault="007948AD" w:rsidP="004E634D">
            <w:pPr>
              <w:rPr>
                <w:rFonts w:cs="Arial"/>
              </w:rPr>
            </w:pPr>
            <w:r>
              <w:rPr>
                <w:rFonts w:cs="Arial"/>
              </w:rPr>
              <w:t xml:space="preserve">Set goals, organise my space, set deadlines, </w:t>
            </w:r>
            <w:proofErr w:type="spellStart"/>
            <w:r>
              <w:rPr>
                <w:rFonts w:cs="Arial"/>
              </w:rPr>
              <w:t>fing</w:t>
            </w:r>
            <w:proofErr w:type="spellEnd"/>
            <w:r>
              <w:rPr>
                <w:rFonts w:cs="Arial"/>
              </w:rPr>
              <w:t xml:space="preserve"> quiet environment</w:t>
            </w:r>
          </w:p>
        </w:tc>
        <w:tc>
          <w:tcPr>
            <w:tcW w:w="2790" w:type="dxa"/>
          </w:tcPr>
          <w:p w14:paraId="7250849B" w14:textId="544500DA" w:rsidR="006B5BC8" w:rsidRDefault="007948AD" w:rsidP="004E634D">
            <w:pPr>
              <w:rPr>
                <w:rFonts w:cs="Arial"/>
              </w:rPr>
            </w:pPr>
            <w:proofErr w:type="spellStart"/>
            <w:r>
              <w:rPr>
                <w:rFonts w:cs="Arial"/>
              </w:rPr>
              <w:t>Submiting</w:t>
            </w:r>
            <w:proofErr w:type="spellEnd"/>
            <w:r>
              <w:rPr>
                <w:rFonts w:cs="Arial"/>
              </w:rPr>
              <w:t xml:space="preserve"> my work on time, having time to make improvements if needed, avoiding unnecessary stress</w:t>
            </w:r>
          </w:p>
        </w:tc>
        <w:tc>
          <w:tcPr>
            <w:tcW w:w="2790" w:type="dxa"/>
          </w:tcPr>
          <w:p w14:paraId="15FC12F1" w14:textId="4D7ACA2F" w:rsidR="006B5BC8" w:rsidRPr="006B5BC8" w:rsidRDefault="007948AD" w:rsidP="004E634D">
            <w:pPr>
              <w:rPr>
                <w:rFonts w:cs="Arial"/>
              </w:rPr>
            </w:pPr>
            <w:r>
              <w:rPr>
                <w:rFonts w:cs="Arial"/>
              </w:rPr>
              <w:t>My goal is to start this as soon as my next assignment is set</w:t>
            </w:r>
          </w:p>
        </w:tc>
      </w:tr>
      <w:tr w:rsidR="006B5BC8" w:rsidRPr="004A4D09" w14:paraId="3BFD09BB" w14:textId="77777777" w:rsidTr="004A4D09">
        <w:trPr>
          <w:trHeight w:val="281"/>
        </w:trPr>
        <w:tc>
          <w:tcPr>
            <w:tcW w:w="2789" w:type="dxa"/>
          </w:tcPr>
          <w:p w14:paraId="0BC021A4" w14:textId="40F3288A" w:rsidR="006B5BC8" w:rsidRDefault="007948AD" w:rsidP="004E634D">
            <w:pPr>
              <w:rPr>
                <w:rFonts w:cs="Arial"/>
              </w:rPr>
            </w:pPr>
            <w:r>
              <w:rPr>
                <w:rFonts w:cs="Arial"/>
              </w:rPr>
              <w:t>Being proactive not reactive</w:t>
            </w:r>
          </w:p>
        </w:tc>
        <w:tc>
          <w:tcPr>
            <w:tcW w:w="2789" w:type="dxa"/>
            <w:gridSpan w:val="2"/>
          </w:tcPr>
          <w:p w14:paraId="64D7396A" w14:textId="7037FC2A" w:rsidR="006B5BC8" w:rsidRDefault="007948AD" w:rsidP="004E634D">
            <w:pPr>
              <w:rPr>
                <w:rFonts w:cs="Arial"/>
              </w:rPr>
            </w:pPr>
            <w:r>
              <w:rPr>
                <w:rFonts w:cs="Arial"/>
              </w:rPr>
              <w:t xml:space="preserve">Set goals, </w:t>
            </w:r>
            <w:proofErr w:type="gramStart"/>
            <w:r>
              <w:rPr>
                <w:rFonts w:cs="Arial"/>
              </w:rPr>
              <w:t>plan ahead</w:t>
            </w:r>
            <w:proofErr w:type="gramEnd"/>
            <w:r>
              <w:rPr>
                <w:rFonts w:cs="Arial"/>
              </w:rPr>
              <w:t>, learn from the mistakes from the past, be aware of the words that I use</w:t>
            </w:r>
          </w:p>
        </w:tc>
        <w:tc>
          <w:tcPr>
            <w:tcW w:w="2790" w:type="dxa"/>
            <w:gridSpan w:val="2"/>
          </w:tcPr>
          <w:p w14:paraId="2FC27120" w14:textId="5D64EA28" w:rsidR="006B5BC8" w:rsidRDefault="007948AD" w:rsidP="004E634D">
            <w:pPr>
              <w:rPr>
                <w:rFonts w:cs="Arial"/>
              </w:rPr>
            </w:pPr>
            <w:r>
              <w:rPr>
                <w:rFonts w:cs="Arial"/>
              </w:rPr>
              <w:t xml:space="preserve">Consider other people’s perspectives, always remember </w:t>
            </w:r>
            <w:proofErr w:type="spellStart"/>
            <w:r>
              <w:rPr>
                <w:rFonts w:cs="Arial"/>
              </w:rPr>
              <w:t>self care</w:t>
            </w:r>
            <w:proofErr w:type="spellEnd"/>
            <w:r>
              <w:rPr>
                <w:rFonts w:cs="Arial"/>
              </w:rPr>
              <w:t xml:space="preserve">, don’t take things too personally </w:t>
            </w:r>
          </w:p>
        </w:tc>
        <w:tc>
          <w:tcPr>
            <w:tcW w:w="2790" w:type="dxa"/>
          </w:tcPr>
          <w:p w14:paraId="517A9564" w14:textId="34978272" w:rsidR="006B5BC8" w:rsidRDefault="00860F11" w:rsidP="004E634D">
            <w:pPr>
              <w:rPr>
                <w:rFonts w:cs="Arial"/>
              </w:rPr>
            </w:pPr>
            <w:r>
              <w:rPr>
                <w:rFonts w:cs="Arial"/>
              </w:rPr>
              <w:t xml:space="preserve">Becoming a great listener and communicator, inspire others, be more organized </w:t>
            </w:r>
          </w:p>
        </w:tc>
        <w:tc>
          <w:tcPr>
            <w:tcW w:w="2790" w:type="dxa"/>
          </w:tcPr>
          <w:p w14:paraId="66C20314" w14:textId="09CE6585" w:rsidR="006B5BC8" w:rsidRPr="006B5BC8" w:rsidRDefault="00860F11" w:rsidP="004E634D">
            <w:pPr>
              <w:rPr>
                <w:rFonts w:cs="Arial"/>
              </w:rPr>
            </w:pPr>
            <w:r>
              <w:rPr>
                <w:rFonts w:cs="Arial"/>
              </w:rPr>
              <w:t>My goal is to start practising this as soon as possible</w:t>
            </w:r>
          </w:p>
        </w:tc>
      </w:tr>
      <w:tr w:rsidR="006B5BC8" w:rsidRPr="004A4D09" w14:paraId="14714F95" w14:textId="77777777" w:rsidTr="004A4D09">
        <w:trPr>
          <w:trHeight w:val="281"/>
        </w:trPr>
        <w:tc>
          <w:tcPr>
            <w:tcW w:w="2789" w:type="dxa"/>
          </w:tcPr>
          <w:p w14:paraId="1D29B76C" w14:textId="16A45E2C" w:rsidR="006B5BC8" w:rsidRDefault="00860F11" w:rsidP="004E634D">
            <w:pPr>
              <w:rPr>
                <w:rFonts w:cs="Arial"/>
              </w:rPr>
            </w:pPr>
            <w:r>
              <w:rPr>
                <w:rFonts w:cs="Arial"/>
              </w:rPr>
              <w:t>Balancing work and personal life</w:t>
            </w:r>
          </w:p>
        </w:tc>
        <w:tc>
          <w:tcPr>
            <w:tcW w:w="2789" w:type="dxa"/>
            <w:gridSpan w:val="2"/>
          </w:tcPr>
          <w:p w14:paraId="646E61D4" w14:textId="10AA590D" w:rsidR="006B5BC8" w:rsidRDefault="00860F11" w:rsidP="004E634D">
            <w:pPr>
              <w:rPr>
                <w:rFonts w:cs="Arial"/>
              </w:rPr>
            </w:pPr>
            <w:r>
              <w:rPr>
                <w:rFonts w:cs="Arial"/>
              </w:rPr>
              <w:t>Stop thinking about work on my days off and concentrate on my family, make plans outside work</w:t>
            </w:r>
          </w:p>
        </w:tc>
        <w:tc>
          <w:tcPr>
            <w:tcW w:w="2790" w:type="dxa"/>
            <w:gridSpan w:val="2"/>
          </w:tcPr>
          <w:p w14:paraId="79ABF9AC" w14:textId="0209CAEC" w:rsidR="006B5BC8" w:rsidRDefault="00860F11" w:rsidP="004E634D">
            <w:pPr>
              <w:rPr>
                <w:rFonts w:cs="Arial"/>
              </w:rPr>
            </w:pPr>
            <w:r>
              <w:rPr>
                <w:rFonts w:cs="Arial"/>
              </w:rPr>
              <w:t>Make plans with family, organise trips, do things together in the house</w:t>
            </w:r>
          </w:p>
        </w:tc>
        <w:tc>
          <w:tcPr>
            <w:tcW w:w="2790" w:type="dxa"/>
          </w:tcPr>
          <w:p w14:paraId="55963EC2" w14:textId="1F3EA686" w:rsidR="006B5BC8" w:rsidRDefault="00860F11" w:rsidP="004E634D">
            <w:pPr>
              <w:rPr>
                <w:rFonts w:cs="Arial"/>
              </w:rPr>
            </w:pPr>
            <w:r>
              <w:rPr>
                <w:rFonts w:cs="Arial"/>
              </w:rPr>
              <w:t>Having closer relationship with family members, bonding together, making memories</w:t>
            </w:r>
          </w:p>
        </w:tc>
        <w:tc>
          <w:tcPr>
            <w:tcW w:w="2790" w:type="dxa"/>
          </w:tcPr>
          <w:p w14:paraId="7FF27B4E" w14:textId="657CAB66" w:rsidR="006B5BC8" w:rsidRPr="006B5BC8" w:rsidRDefault="00860F11" w:rsidP="004E634D">
            <w:pPr>
              <w:rPr>
                <w:rFonts w:cs="Arial"/>
              </w:rPr>
            </w:pPr>
            <w:r>
              <w:rPr>
                <w:rFonts w:cs="Arial"/>
              </w:rPr>
              <w:t>I have already started working on this goal and have booked 2 family holidays for this year</w:t>
            </w:r>
          </w:p>
        </w:tc>
      </w:tr>
      <w:tr w:rsidR="006B5BC8" w:rsidRPr="004A4D09" w14:paraId="0B4DB20A" w14:textId="77777777" w:rsidTr="004A4D09">
        <w:trPr>
          <w:trHeight w:val="281"/>
        </w:trPr>
        <w:tc>
          <w:tcPr>
            <w:tcW w:w="2789" w:type="dxa"/>
          </w:tcPr>
          <w:p w14:paraId="10E70361" w14:textId="708BF4BD" w:rsidR="006B5BC8" w:rsidRDefault="00860F11" w:rsidP="004E634D">
            <w:pPr>
              <w:rPr>
                <w:rFonts w:cs="Arial"/>
              </w:rPr>
            </w:pPr>
            <w:r>
              <w:rPr>
                <w:sz w:val="24"/>
                <w:szCs w:val="24"/>
              </w:rPr>
              <w:t>improve on my</w:t>
            </w:r>
            <w:r w:rsidRPr="00B8121D">
              <w:t xml:space="preserve"> </w:t>
            </w:r>
            <w:r w:rsidRPr="00B8121D">
              <w:rPr>
                <w:sz w:val="24"/>
                <w:szCs w:val="24"/>
              </w:rPr>
              <w:t>procrastination</w:t>
            </w:r>
          </w:p>
        </w:tc>
        <w:tc>
          <w:tcPr>
            <w:tcW w:w="2789" w:type="dxa"/>
            <w:gridSpan w:val="2"/>
          </w:tcPr>
          <w:p w14:paraId="09795930" w14:textId="0DD8ACEC" w:rsidR="006B5BC8" w:rsidRDefault="00860F11" w:rsidP="004E634D">
            <w:pPr>
              <w:rPr>
                <w:rFonts w:cs="Arial"/>
              </w:rPr>
            </w:pPr>
            <w:r>
              <w:rPr>
                <w:rFonts w:cs="Arial"/>
              </w:rPr>
              <w:t>Set goals, set deadlines, reward myself</w:t>
            </w:r>
          </w:p>
        </w:tc>
        <w:tc>
          <w:tcPr>
            <w:tcW w:w="2790" w:type="dxa"/>
            <w:gridSpan w:val="2"/>
          </w:tcPr>
          <w:p w14:paraId="0F5F3BB7" w14:textId="582F23EB" w:rsidR="006B5BC8" w:rsidRDefault="00860F11" w:rsidP="004E634D">
            <w:pPr>
              <w:rPr>
                <w:rFonts w:cs="Arial"/>
              </w:rPr>
            </w:pPr>
            <w:r>
              <w:rPr>
                <w:rFonts w:cs="Arial"/>
              </w:rPr>
              <w:t xml:space="preserve">Use technology in a productive way, remove distractions </w:t>
            </w:r>
          </w:p>
        </w:tc>
        <w:tc>
          <w:tcPr>
            <w:tcW w:w="2790" w:type="dxa"/>
          </w:tcPr>
          <w:p w14:paraId="53829493" w14:textId="57425765" w:rsidR="006B5BC8" w:rsidRDefault="00860F11" w:rsidP="004E634D">
            <w:pPr>
              <w:rPr>
                <w:rFonts w:cs="Arial"/>
              </w:rPr>
            </w:pPr>
            <w:r>
              <w:rPr>
                <w:rFonts w:cs="Arial"/>
              </w:rPr>
              <w:t xml:space="preserve">I will improve my mental </w:t>
            </w:r>
            <w:proofErr w:type="gramStart"/>
            <w:r>
              <w:rPr>
                <w:rFonts w:cs="Arial"/>
              </w:rPr>
              <w:t>health,</w:t>
            </w:r>
            <w:proofErr w:type="gramEnd"/>
            <w:r>
              <w:rPr>
                <w:rFonts w:cs="Arial"/>
              </w:rPr>
              <w:t xml:space="preserve"> </w:t>
            </w:r>
            <w:r w:rsidR="001E6489">
              <w:rPr>
                <w:rFonts w:cs="Arial"/>
              </w:rPr>
              <w:t>I will have more energy</w:t>
            </w:r>
          </w:p>
        </w:tc>
        <w:tc>
          <w:tcPr>
            <w:tcW w:w="2790" w:type="dxa"/>
          </w:tcPr>
          <w:p w14:paraId="538AB4FA" w14:textId="5FA2F16B" w:rsidR="006B5BC8" w:rsidRPr="006B5BC8" w:rsidRDefault="001E6489" w:rsidP="004E634D">
            <w:pPr>
              <w:rPr>
                <w:rFonts w:cs="Arial"/>
              </w:rPr>
            </w:pPr>
            <w:r>
              <w:rPr>
                <w:rFonts w:cs="Arial"/>
              </w:rPr>
              <w:t>My goal is to start this as soon as possible and not delay it for it not to get any more serious</w:t>
            </w:r>
          </w:p>
        </w:tc>
      </w:tr>
    </w:tbl>
    <w:p w14:paraId="32E675A9" w14:textId="77777777" w:rsidR="00620B67" w:rsidRPr="00E17ED1" w:rsidRDefault="00620B67" w:rsidP="00620B67">
      <w:pPr>
        <w:rPr>
          <w:rFonts w:cs="Arial"/>
        </w:rPr>
      </w:pPr>
    </w:p>
    <w:p w14:paraId="78602A33" w14:textId="77777777" w:rsidR="00294AA2" w:rsidRDefault="00294AA2">
      <w:pPr>
        <w:rPr>
          <w:rFonts w:cs="Arial"/>
          <w:sz w:val="24"/>
          <w:szCs w:val="24"/>
        </w:rPr>
        <w:sectPr w:rsidR="00294AA2" w:rsidSect="004E634D">
          <w:pgSz w:w="16838" w:h="11906" w:orient="landscape"/>
          <w:pgMar w:top="1440" w:right="1440" w:bottom="1440" w:left="1440" w:header="708" w:footer="708" w:gutter="0"/>
          <w:cols w:space="708"/>
          <w:docGrid w:linePitch="360"/>
        </w:sectPr>
      </w:pPr>
    </w:p>
    <w:p w14:paraId="747CC784" w14:textId="0B6A1994" w:rsidR="00485930" w:rsidRDefault="00294AA2" w:rsidP="00294AA2">
      <w:pPr>
        <w:pStyle w:val="Heading1"/>
      </w:pPr>
      <w:r>
        <w:lastRenderedPageBreak/>
        <w:t>Reference list</w:t>
      </w:r>
    </w:p>
    <w:p w14:paraId="0063F486" w14:textId="1A67C3C2" w:rsidR="00294AA2" w:rsidRDefault="00294AA2" w:rsidP="00294AA2"/>
    <w:p w14:paraId="19CD97B6" w14:textId="1E1B7D1A" w:rsidR="0014377D" w:rsidRPr="00055A31" w:rsidRDefault="0014377D" w:rsidP="00055A31">
      <w:pPr>
        <w:spacing w:line="360" w:lineRule="auto"/>
        <w:rPr>
          <w:sz w:val="24"/>
          <w:szCs w:val="24"/>
        </w:rPr>
      </w:pPr>
      <w:r w:rsidRPr="00055A31">
        <w:rPr>
          <w:sz w:val="24"/>
          <w:szCs w:val="24"/>
        </w:rPr>
        <w:t xml:space="preserve">American psychological association (2023) Resilience. Available at: </w:t>
      </w:r>
      <w:hyperlink r:id="rId11" w:history="1">
        <w:r w:rsidRPr="00055A31">
          <w:rPr>
            <w:rStyle w:val="Hyperlink"/>
            <w:sz w:val="24"/>
            <w:szCs w:val="24"/>
          </w:rPr>
          <w:t>https://www.apa.org/topics/resilience</w:t>
        </w:r>
      </w:hyperlink>
      <w:r w:rsidRPr="00055A31">
        <w:rPr>
          <w:sz w:val="24"/>
          <w:szCs w:val="24"/>
        </w:rPr>
        <w:t xml:space="preserve"> (Accessed 7 January 2023). </w:t>
      </w:r>
    </w:p>
    <w:p w14:paraId="1F9B17BA" w14:textId="623B0C1D" w:rsidR="00055A31" w:rsidRDefault="00055A31" w:rsidP="00055A31">
      <w:pPr>
        <w:spacing w:line="360" w:lineRule="auto"/>
        <w:rPr>
          <w:sz w:val="24"/>
          <w:szCs w:val="24"/>
        </w:rPr>
      </w:pPr>
      <w:r w:rsidRPr="00055A31">
        <w:rPr>
          <w:sz w:val="24"/>
          <w:szCs w:val="24"/>
        </w:rPr>
        <w:t xml:space="preserve">Beaumont (2023) </w:t>
      </w:r>
      <w:r w:rsidRPr="00055A31">
        <w:rPr>
          <w:sz w:val="24"/>
          <w:szCs w:val="24"/>
        </w:rPr>
        <w:t>Health Benefits of Being Organized</w:t>
      </w:r>
      <w:r w:rsidRPr="00055A31">
        <w:rPr>
          <w:sz w:val="24"/>
          <w:szCs w:val="24"/>
        </w:rPr>
        <w:t xml:space="preserve">. Available at: </w:t>
      </w:r>
      <w:hyperlink r:id="rId12" w:history="1">
        <w:r w:rsidRPr="00055A31">
          <w:rPr>
            <w:rStyle w:val="Hyperlink"/>
            <w:sz w:val="24"/>
            <w:szCs w:val="24"/>
          </w:rPr>
          <w:t>https://www.beaumont.org/health-wellness/blogs/health-benefits-of-being-organized</w:t>
        </w:r>
      </w:hyperlink>
      <w:r w:rsidRPr="00055A31">
        <w:rPr>
          <w:sz w:val="24"/>
          <w:szCs w:val="24"/>
        </w:rPr>
        <w:t xml:space="preserve"> (Accessed 7 January 2023).</w:t>
      </w:r>
    </w:p>
    <w:p w14:paraId="0E4C8E4D" w14:textId="02C36542" w:rsidR="00560985" w:rsidRDefault="00560985" w:rsidP="00055A31">
      <w:pPr>
        <w:spacing w:line="360" w:lineRule="auto"/>
        <w:rPr>
          <w:sz w:val="24"/>
          <w:szCs w:val="24"/>
        </w:rPr>
      </w:pPr>
      <w:r w:rsidRPr="00560985">
        <w:rPr>
          <w:sz w:val="24"/>
          <w:szCs w:val="24"/>
        </w:rPr>
        <w:t xml:space="preserve">FOROUX, D.A.R.I.U.S. (2022) Do it </w:t>
      </w:r>
      <w:proofErr w:type="spellStart"/>
      <w:proofErr w:type="gramStart"/>
      <w:r w:rsidRPr="00560985">
        <w:rPr>
          <w:sz w:val="24"/>
          <w:szCs w:val="24"/>
        </w:rPr>
        <w:t>today;overcome</w:t>
      </w:r>
      <w:proofErr w:type="spellEnd"/>
      <w:proofErr w:type="gramEnd"/>
      <w:r w:rsidRPr="00560985">
        <w:rPr>
          <w:sz w:val="24"/>
          <w:szCs w:val="24"/>
        </w:rPr>
        <w:t xml:space="preserve"> procrastination, improve productivity, and achieve more meaningful things. </w:t>
      </w:r>
      <w:proofErr w:type="spellStart"/>
      <w:r w:rsidRPr="00560985">
        <w:rPr>
          <w:sz w:val="24"/>
          <w:szCs w:val="24"/>
        </w:rPr>
        <w:t>S.l.</w:t>
      </w:r>
      <w:proofErr w:type="spellEnd"/>
      <w:r w:rsidRPr="00560985">
        <w:rPr>
          <w:sz w:val="24"/>
          <w:szCs w:val="24"/>
        </w:rPr>
        <w:t>, US: NORTH EAGLE PUBLISHING.</w:t>
      </w:r>
      <w:r>
        <w:rPr>
          <w:sz w:val="24"/>
          <w:szCs w:val="24"/>
        </w:rPr>
        <w:t xml:space="preserve"> </w:t>
      </w:r>
    </w:p>
    <w:p w14:paraId="1D1043F6" w14:textId="32052714" w:rsidR="0028793E" w:rsidRPr="00055A31" w:rsidRDefault="0028793E" w:rsidP="00055A31">
      <w:pPr>
        <w:spacing w:line="360" w:lineRule="auto"/>
        <w:rPr>
          <w:sz w:val="24"/>
          <w:szCs w:val="24"/>
        </w:rPr>
      </w:pPr>
      <w:r w:rsidRPr="0028793E">
        <w:rPr>
          <w:sz w:val="24"/>
          <w:szCs w:val="24"/>
        </w:rPr>
        <w:t>Keane, B. (2018) The fitness mindset: Eat for energy, train for tension, manage your mindset, reap the results. Gorleston, United Kingdom, UK: Rethink Press.</w:t>
      </w:r>
    </w:p>
    <w:p w14:paraId="3CC207C5" w14:textId="312DE376" w:rsidR="00B8121D" w:rsidRPr="00055A31" w:rsidRDefault="00B8121D" w:rsidP="00055A31">
      <w:pPr>
        <w:spacing w:line="360" w:lineRule="auto"/>
        <w:rPr>
          <w:sz w:val="24"/>
          <w:szCs w:val="24"/>
        </w:rPr>
      </w:pPr>
      <w:proofErr w:type="spellStart"/>
      <w:r w:rsidRPr="00B8121D">
        <w:rPr>
          <w:sz w:val="24"/>
          <w:szCs w:val="24"/>
        </w:rPr>
        <w:t>Kelliher</w:t>
      </w:r>
      <w:proofErr w:type="spellEnd"/>
      <w:r w:rsidRPr="00B8121D">
        <w:rPr>
          <w:sz w:val="24"/>
          <w:szCs w:val="24"/>
        </w:rPr>
        <w:t xml:space="preserve">, C., Richardson, J., &amp; </w:t>
      </w:r>
      <w:proofErr w:type="spellStart"/>
      <w:r w:rsidRPr="00B8121D">
        <w:rPr>
          <w:sz w:val="24"/>
          <w:szCs w:val="24"/>
        </w:rPr>
        <w:t>Boiarintseva</w:t>
      </w:r>
      <w:proofErr w:type="spellEnd"/>
      <w:r w:rsidRPr="00B8121D">
        <w:rPr>
          <w:sz w:val="24"/>
          <w:szCs w:val="24"/>
        </w:rPr>
        <w:t>, G. (2018). All of work? All of life? Reconceptualising work</w:t>
      </w:r>
      <w:r w:rsidRPr="00B8121D">
        <w:rPr>
          <w:rFonts w:ascii="Cambria Math" w:hAnsi="Cambria Math" w:cs="Cambria Math"/>
          <w:sz w:val="24"/>
          <w:szCs w:val="24"/>
        </w:rPr>
        <w:t>‐</w:t>
      </w:r>
      <w:r w:rsidRPr="00B8121D">
        <w:rPr>
          <w:sz w:val="24"/>
          <w:szCs w:val="24"/>
        </w:rPr>
        <w:t>life balance for the 21st century. Human Resource Management Journal, 29(2), 97–112.</w:t>
      </w:r>
      <w:r>
        <w:rPr>
          <w:sz w:val="24"/>
          <w:szCs w:val="24"/>
        </w:rPr>
        <w:t xml:space="preserve"> </w:t>
      </w:r>
      <w:hyperlink r:id="rId13" w:history="1">
        <w:r w:rsidRPr="006E0F25">
          <w:rPr>
            <w:rStyle w:val="Hyperlink"/>
            <w:sz w:val="24"/>
            <w:szCs w:val="24"/>
          </w:rPr>
          <w:t>https://onlinelibrary.wiley.com/doi/10.1111/1748-8583.12215</w:t>
        </w:r>
      </w:hyperlink>
      <w:r>
        <w:rPr>
          <w:sz w:val="24"/>
          <w:szCs w:val="24"/>
        </w:rPr>
        <w:t xml:space="preserve"> </w:t>
      </w:r>
    </w:p>
    <w:p w14:paraId="0E0AF54B" w14:textId="3A0B1188" w:rsidR="0044672C" w:rsidRPr="00055A31" w:rsidRDefault="0044672C" w:rsidP="00055A31">
      <w:pPr>
        <w:spacing w:line="360" w:lineRule="auto"/>
        <w:rPr>
          <w:sz w:val="24"/>
          <w:szCs w:val="24"/>
        </w:rPr>
      </w:pPr>
      <w:r w:rsidRPr="00055A31">
        <w:rPr>
          <w:sz w:val="24"/>
          <w:szCs w:val="24"/>
        </w:rPr>
        <w:t xml:space="preserve">Life hack (2023) How Self-Reflection Gives You a Happier and More Successful Life. Available at: </w:t>
      </w:r>
      <w:hyperlink r:id="rId14" w:history="1">
        <w:r w:rsidRPr="00055A31">
          <w:rPr>
            <w:rStyle w:val="Hyperlink"/>
            <w:sz w:val="24"/>
            <w:szCs w:val="24"/>
          </w:rPr>
          <w:t>https://www.lifehack.org/696285/how-self-reflection-gives-you-a-happier-and-more-successful-life</w:t>
        </w:r>
      </w:hyperlink>
      <w:r w:rsidRPr="00055A31">
        <w:rPr>
          <w:sz w:val="24"/>
          <w:szCs w:val="24"/>
        </w:rPr>
        <w:t xml:space="preserve"> (Accessed 7 January 2023). </w:t>
      </w:r>
    </w:p>
    <w:p w14:paraId="55AC67CB" w14:textId="1A583A04" w:rsidR="00A156FD" w:rsidRPr="00055A31" w:rsidRDefault="00A156FD" w:rsidP="00055A31">
      <w:pPr>
        <w:spacing w:line="360" w:lineRule="auto"/>
        <w:rPr>
          <w:sz w:val="24"/>
          <w:szCs w:val="24"/>
        </w:rPr>
      </w:pPr>
      <w:r w:rsidRPr="00055A31">
        <w:rPr>
          <w:sz w:val="24"/>
          <w:szCs w:val="24"/>
        </w:rPr>
        <w:t xml:space="preserve">Lead with languages (2023) Why learn languages. Available at: </w:t>
      </w:r>
      <w:hyperlink r:id="rId15" w:history="1">
        <w:r w:rsidR="00AB2420" w:rsidRPr="00055A31">
          <w:rPr>
            <w:rStyle w:val="Hyperlink"/>
            <w:sz w:val="24"/>
            <w:szCs w:val="24"/>
          </w:rPr>
          <w:t>https://www.leadwithlanguages.org/why-learn-languages/top-ten-reasons-to-learn-languages/</w:t>
        </w:r>
      </w:hyperlink>
      <w:r w:rsidR="00AB2420" w:rsidRPr="00055A31">
        <w:rPr>
          <w:sz w:val="24"/>
          <w:szCs w:val="24"/>
        </w:rPr>
        <w:t xml:space="preserve"> (Accessed 7 January 2023).</w:t>
      </w:r>
    </w:p>
    <w:p w14:paraId="45B67602" w14:textId="36300E20" w:rsidR="00055A31" w:rsidRPr="00055A31" w:rsidRDefault="00055A31" w:rsidP="00055A31">
      <w:pPr>
        <w:spacing w:line="360" w:lineRule="auto"/>
        <w:rPr>
          <w:sz w:val="24"/>
          <w:szCs w:val="24"/>
        </w:rPr>
      </w:pPr>
      <w:r w:rsidRPr="00055A31">
        <w:rPr>
          <w:sz w:val="24"/>
          <w:szCs w:val="24"/>
        </w:rPr>
        <w:t xml:space="preserve">Life hack (2023) </w:t>
      </w:r>
      <w:r w:rsidRPr="00055A31">
        <w:rPr>
          <w:sz w:val="24"/>
          <w:szCs w:val="24"/>
        </w:rPr>
        <w:t xml:space="preserve">Reactive Vs Proactive: How </w:t>
      </w:r>
      <w:proofErr w:type="gramStart"/>
      <w:r w:rsidRPr="00055A31">
        <w:rPr>
          <w:sz w:val="24"/>
          <w:szCs w:val="24"/>
        </w:rPr>
        <w:t>To</w:t>
      </w:r>
      <w:proofErr w:type="gramEnd"/>
      <w:r w:rsidRPr="00055A31">
        <w:rPr>
          <w:sz w:val="24"/>
          <w:szCs w:val="24"/>
        </w:rPr>
        <w:t xml:space="preserve"> Be Proactive And Not Reactive</w:t>
      </w:r>
      <w:r w:rsidRPr="00055A31">
        <w:rPr>
          <w:sz w:val="24"/>
          <w:szCs w:val="24"/>
        </w:rPr>
        <w:t xml:space="preserve">. Available at: </w:t>
      </w:r>
      <w:hyperlink r:id="rId16" w:history="1">
        <w:r w:rsidRPr="00055A31">
          <w:rPr>
            <w:rStyle w:val="Hyperlink"/>
            <w:sz w:val="24"/>
            <w:szCs w:val="24"/>
          </w:rPr>
          <w:t>https://www.lifehack.org/900263/reactive-vs-proactive</w:t>
        </w:r>
      </w:hyperlink>
      <w:r w:rsidRPr="00055A31">
        <w:rPr>
          <w:sz w:val="24"/>
          <w:szCs w:val="24"/>
        </w:rPr>
        <w:t xml:space="preserve"> (Accessed 7 January 2023). </w:t>
      </w:r>
    </w:p>
    <w:p w14:paraId="58CDD2AB" w14:textId="218C41ED" w:rsidR="00210640" w:rsidRPr="00055A31" w:rsidRDefault="00210640" w:rsidP="00055A31">
      <w:pPr>
        <w:spacing w:line="360" w:lineRule="auto"/>
        <w:rPr>
          <w:sz w:val="24"/>
          <w:szCs w:val="24"/>
        </w:rPr>
      </w:pPr>
      <w:r w:rsidRPr="00055A31">
        <w:rPr>
          <w:sz w:val="24"/>
          <w:szCs w:val="24"/>
        </w:rPr>
        <w:t xml:space="preserve">Marlborough (2019) Four Benefits of Teamwork for Student Development &amp; Success. Available at: </w:t>
      </w:r>
      <w:hyperlink r:id="rId17" w:history="1">
        <w:r w:rsidRPr="00055A31">
          <w:rPr>
            <w:rStyle w:val="Hyperlink"/>
            <w:sz w:val="24"/>
            <w:szCs w:val="24"/>
          </w:rPr>
          <w:t>https://www.marlborough.org/news/~board/stem/post/four-benefits-of-teamwork-for-student-development-success</w:t>
        </w:r>
      </w:hyperlink>
      <w:r w:rsidRPr="00055A31">
        <w:rPr>
          <w:sz w:val="24"/>
          <w:szCs w:val="24"/>
        </w:rPr>
        <w:t xml:space="preserve"> (Accessed 7 January 2023). </w:t>
      </w:r>
    </w:p>
    <w:p w14:paraId="5C3E7B54" w14:textId="7DF429C4" w:rsidR="00DA08FA" w:rsidRPr="00055A31" w:rsidRDefault="00DA08FA" w:rsidP="00055A31">
      <w:pPr>
        <w:spacing w:line="360" w:lineRule="auto"/>
        <w:rPr>
          <w:sz w:val="24"/>
          <w:szCs w:val="24"/>
        </w:rPr>
      </w:pPr>
      <w:r w:rsidRPr="00055A31">
        <w:rPr>
          <w:sz w:val="24"/>
          <w:szCs w:val="24"/>
        </w:rPr>
        <w:lastRenderedPageBreak/>
        <w:t xml:space="preserve">Rasmussen University (2018) The Importance of Teamwork Skills in Work and School. Available at: </w:t>
      </w:r>
      <w:hyperlink r:id="rId18" w:history="1">
        <w:r w:rsidRPr="00055A31">
          <w:rPr>
            <w:rStyle w:val="Hyperlink"/>
            <w:sz w:val="24"/>
            <w:szCs w:val="24"/>
          </w:rPr>
          <w:t>https://www.rasmussen.edu/student-experience/college-life/importance-of-teamwork-skills-in-work-and-school/</w:t>
        </w:r>
      </w:hyperlink>
      <w:r w:rsidRPr="00055A31">
        <w:rPr>
          <w:sz w:val="24"/>
          <w:szCs w:val="24"/>
        </w:rPr>
        <w:t xml:space="preserve"> (Accessed 7 January 2023). </w:t>
      </w:r>
    </w:p>
    <w:p w14:paraId="1AF350FF" w14:textId="5C0BF18D" w:rsidR="00055A31" w:rsidRPr="00055A31" w:rsidRDefault="00055A31" w:rsidP="00055A31">
      <w:pPr>
        <w:spacing w:line="360" w:lineRule="auto"/>
        <w:rPr>
          <w:sz w:val="24"/>
          <w:szCs w:val="24"/>
        </w:rPr>
      </w:pPr>
      <w:r w:rsidRPr="00055A31">
        <w:rPr>
          <w:sz w:val="24"/>
          <w:szCs w:val="24"/>
        </w:rPr>
        <w:t xml:space="preserve">Step up for mental health (2020) </w:t>
      </w:r>
      <w:r w:rsidRPr="00055A31">
        <w:rPr>
          <w:sz w:val="24"/>
          <w:szCs w:val="24"/>
        </w:rPr>
        <w:t>Reading Books Can Benefit Your Mental Health</w:t>
      </w:r>
      <w:r w:rsidRPr="00055A31">
        <w:rPr>
          <w:sz w:val="24"/>
          <w:szCs w:val="24"/>
        </w:rPr>
        <w:t xml:space="preserve">. Available at: </w:t>
      </w:r>
      <w:hyperlink r:id="rId19" w:history="1">
        <w:r w:rsidRPr="00055A31">
          <w:rPr>
            <w:rStyle w:val="Hyperlink"/>
            <w:sz w:val="24"/>
            <w:szCs w:val="24"/>
          </w:rPr>
          <w:t>https://www.stepupformentalhealth.org/reading-books-can-benefit-hour-mental-health/</w:t>
        </w:r>
      </w:hyperlink>
      <w:r w:rsidRPr="00055A31">
        <w:rPr>
          <w:sz w:val="24"/>
          <w:szCs w:val="24"/>
        </w:rPr>
        <w:t xml:space="preserve"> (Accessed 7 January 2023).</w:t>
      </w:r>
    </w:p>
    <w:p w14:paraId="507D42EE" w14:textId="25E99210" w:rsidR="00F01E8B" w:rsidRPr="00055A31" w:rsidRDefault="004615F6" w:rsidP="00055A31">
      <w:pPr>
        <w:spacing w:line="360" w:lineRule="auto"/>
        <w:rPr>
          <w:sz w:val="24"/>
          <w:szCs w:val="24"/>
        </w:rPr>
      </w:pPr>
      <w:r w:rsidRPr="00055A31">
        <w:rPr>
          <w:sz w:val="24"/>
          <w:szCs w:val="24"/>
        </w:rPr>
        <w:t xml:space="preserve">The reading Agency (2023) Library facts. Available at: </w:t>
      </w:r>
      <w:hyperlink r:id="rId20" w:history="1">
        <w:r w:rsidRPr="00055A31">
          <w:rPr>
            <w:rStyle w:val="Hyperlink"/>
            <w:sz w:val="24"/>
            <w:szCs w:val="24"/>
          </w:rPr>
          <w:t>https://readingagency.org.uk/about/impact/001-library-facts/</w:t>
        </w:r>
      </w:hyperlink>
      <w:r w:rsidRPr="00055A31">
        <w:rPr>
          <w:sz w:val="24"/>
          <w:szCs w:val="24"/>
        </w:rPr>
        <w:t xml:space="preserve"> (Accessed 7 January 2023). </w:t>
      </w:r>
    </w:p>
    <w:p w14:paraId="0C95398C" w14:textId="4095960F" w:rsidR="006459E8" w:rsidRPr="00055A31" w:rsidRDefault="006459E8" w:rsidP="00055A31">
      <w:pPr>
        <w:spacing w:line="360" w:lineRule="auto"/>
        <w:rPr>
          <w:sz w:val="24"/>
          <w:szCs w:val="24"/>
        </w:rPr>
      </w:pPr>
      <w:r w:rsidRPr="00055A31">
        <w:rPr>
          <w:sz w:val="24"/>
          <w:szCs w:val="24"/>
        </w:rPr>
        <w:t xml:space="preserve">The open university (2023) </w:t>
      </w:r>
      <w:r w:rsidR="0095699A" w:rsidRPr="00055A31">
        <w:rPr>
          <w:sz w:val="24"/>
          <w:szCs w:val="24"/>
        </w:rPr>
        <w:t xml:space="preserve">What is </w:t>
      </w:r>
      <w:proofErr w:type="spellStart"/>
      <w:r w:rsidR="0095699A" w:rsidRPr="00055A31">
        <w:rPr>
          <w:sz w:val="24"/>
          <w:szCs w:val="24"/>
        </w:rPr>
        <w:t>self reflection</w:t>
      </w:r>
      <w:proofErr w:type="spellEnd"/>
      <w:r w:rsidR="0095699A" w:rsidRPr="00055A31">
        <w:rPr>
          <w:sz w:val="24"/>
          <w:szCs w:val="24"/>
        </w:rPr>
        <w:t xml:space="preserve">. Available at: </w:t>
      </w:r>
      <w:hyperlink r:id="rId21" w:history="1">
        <w:r w:rsidR="0095699A" w:rsidRPr="00055A31">
          <w:rPr>
            <w:rStyle w:val="Hyperlink"/>
            <w:sz w:val="24"/>
            <w:szCs w:val="24"/>
          </w:rPr>
          <w:t>https://www.open.ac.uk/choose/unison/develop/my-skills/self-reflection</w:t>
        </w:r>
      </w:hyperlink>
      <w:r w:rsidR="0095699A" w:rsidRPr="00055A31">
        <w:rPr>
          <w:sz w:val="24"/>
          <w:szCs w:val="24"/>
        </w:rPr>
        <w:t xml:space="preserve"> (Accessed 7 January 2023).</w:t>
      </w:r>
    </w:p>
    <w:p w14:paraId="7BBC2D1D" w14:textId="0FC937A0" w:rsidR="00EA3BC6" w:rsidRPr="00055A31" w:rsidRDefault="00EA3BC6" w:rsidP="00055A31">
      <w:pPr>
        <w:spacing w:line="360" w:lineRule="auto"/>
        <w:rPr>
          <w:sz w:val="24"/>
          <w:szCs w:val="24"/>
        </w:rPr>
      </w:pPr>
      <w:r w:rsidRPr="00055A31">
        <w:rPr>
          <w:sz w:val="24"/>
          <w:szCs w:val="24"/>
        </w:rPr>
        <w:t xml:space="preserve">University of surrey (2017) Resilience – an attractive skill for employers and your career. Available at: </w:t>
      </w:r>
      <w:hyperlink r:id="rId22" w:history="1">
        <w:r w:rsidR="00BF21FC" w:rsidRPr="00055A31">
          <w:rPr>
            <w:rStyle w:val="Hyperlink"/>
            <w:sz w:val="24"/>
            <w:szCs w:val="24"/>
          </w:rPr>
          <w:t>https://blogs.surrey.ac.uk/careers/2017/08/17/resilience/</w:t>
        </w:r>
      </w:hyperlink>
      <w:r w:rsidR="00BF21FC" w:rsidRPr="00055A31">
        <w:rPr>
          <w:sz w:val="24"/>
          <w:szCs w:val="24"/>
        </w:rPr>
        <w:t xml:space="preserve"> </w:t>
      </w:r>
      <w:proofErr w:type="gramStart"/>
      <w:r w:rsidR="00BF21FC" w:rsidRPr="00055A31">
        <w:rPr>
          <w:sz w:val="24"/>
          <w:szCs w:val="24"/>
        </w:rPr>
        <w:t>( Accessed</w:t>
      </w:r>
      <w:proofErr w:type="gramEnd"/>
      <w:r w:rsidR="00BF21FC" w:rsidRPr="00055A31">
        <w:rPr>
          <w:sz w:val="24"/>
          <w:szCs w:val="24"/>
        </w:rPr>
        <w:t xml:space="preserve"> 7 January 2023). </w:t>
      </w:r>
    </w:p>
    <w:p w14:paraId="3567A8AD" w14:textId="77777777" w:rsidR="00BF21FC" w:rsidRDefault="00BF21FC" w:rsidP="00294AA2"/>
    <w:p w14:paraId="0AA142F7" w14:textId="77777777" w:rsidR="00DA08FA" w:rsidRDefault="00DA08FA" w:rsidP="00294AA2"/>
    <w:p w14:paraId="77A94D0B" w14:textId="77777777" w:rsidR="004615F6" w:rsidRPr="00294AA2" w:rsidRDefault="004615F6" w:rsidP="00294AA2"/>
    <w:sectPr w:rsidR="004615F6"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7B081" w14:textId="77777777" w:rsidR="003552CF" w:rsidRDefault="003552CF" w:rsidP="004E333B">
      <w:pPr>
        <w:spacing w:after="0" w:line="240" w:lineRule="auto"/>
      </w:pPr>
      <w:r>
        <w:separator/>
      </w:r>
    </w:p>
  </w:endnote>
  <w:endnote w:type="continuationSeparator" w:id="0">
    <w:p w14:paraId="69DC0823" w14:textId="77777777" w:rsidR="003552CF" w:rsidRDefault="003552CF"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46AD3" w14:textId="77777777" w:rsidR="003552CF" w:rsidRDefault="003552CF" w:rsidP="004E333B">
      <w:pPr>
        <w:spacing w:after="0" w:line="240" w:lineRule="auto"/>
      </w:pPr>
      <w:r>
        <w:separator/>
      </w:r>
    </w:p>
  </w:footnote>
  <w:footnote w:type="continuationSeparator" w:id="0">
    <w:p w14:paraId="6EC0199E" w14:textId="77777777" w:rsidR="003552CF" w:rsidRDefault="003552CF"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09E9"/>
    <w:rsid w:val="000123A4"/>
    <w:rsid w:val="00034E29"/>
    <w:rsid w:val="00044627"/>
    <w:rsid w:val="00055A31"/>
    <w:rsid w:val="0006184B"/>
    <w:rsid w:val="000767EF"/>
    <w:rsid w:val="000803A2"/>
    <w:rsid w:val="000863D3"/>
    <w:rsid w:val="000941CC"/>
    <w:rsid w:val="000A1797"/>
    <w:rsid w:val="000A6859"/>
    <w:rsid w:val="000C6331"/>
    <w:rsid w:val="000E41DC"/>
    <w:rsid w:val="000F5F62"/>
    <w:rsid w:val="00103C7B"/>
    <w:rsid w:val="00112652"/>
    <w:rsid w:val="00120A6D"/>
    <w:rsid w:val="00123184"/>
    <w:rsid w:val="00131F54"/>
    <w:rsid w:val="0013722F"/>
    <w:rsid w:val="00141925"/>
    <w:rsid w:val="00143525"/>
    <w:rsid w:val="0014377D"/>
    <w:rsid w:val="001456ED"/>
    <w:rsid w:val="001610EB"/>
    <w:rsid w:val="00166C52"/>
    <w:rsid w:val="00172468"/>
    <w:rsid w:val="00174A6F"/>
    <w:rsid w:val="00176B94"/>
    <w:rsid w:val="00191596"/>
    <w:rsid w:val="00193818"/>
    <w:rsid w:val="00196D91"/>
    <w:rsid w:val="001B29A5"/>
    <w:rsid w:val="001B7CCB"/>
    <w:rsid w:val="001D0C3B"/>
    <w:rsid w:val="001E1FB4"/>
    <w:rsid w:val="001E6489"/>
    <w:rsid w:val="001E66BE"/>
    <w:rsid w:val="00210640"/>
    <w:rsid w:val="00210AD4"/>
    <w:rsid w:val="00260276"/>
    <w:rsid w:val="0026266E"/>
    <w:rsid w:val="00262AA5"/>
    <w:rsid w:val="00274323"/>
    <w:rsid w:val="002820EE"/>
    <w:rsid w:val="0028225C"/>
    <w:rsid w:val="0028793E"/>
    <w:rsid w:val="00292B14"/>
    <w:rsid w:val="00294AA2"/>
    <w:rsid w:val="00296E6E"/>
    <w:rsid w:val="00297082"/>
    <w:rsid w:val="002B7532"/>
    <w:rsid w:val="002C569F"/>
    <w:rsid w:val="002D3502"/>
    <w:rsid w:val="002F3F46"/>
    <w:rsid w:val="002F4B8F"/>
    <w:rsid w:val="0030171E"/>
    <w:rsid w:val="00324663"/>
    <w:rsid w:val="00335202"/>
    <w:rsid w:val="00341029"/>
    <w:rsid w:val="00341FE3"/>
    <w:rsid w:val="003454C0"/>
    <w:rsid w:val="00350510"/>
    <w:rsid w:val="003552CF"/>
    <w:rsid w:val="0035721B"/>
    <w:rsid w:val="00372BFD"/>
    <w:rsid w:val="003864F3"/>
    <w:rsid w:val="003932E9"/>
    <w:rsid w:val="003A2116"/>
    <w:rsid w:val="003A65EE"/>
    <w:rsid w:val="003B1E2E"/>
    <w:rsid w:val="003C1DD6"/>
    <w:rsid w:val="003D6904"/>
    <w:rsid w:val="003E356E"/>
    <w:rsid w:val="003F0FF9"/>
    <w:rsid w:val="003F11B7"/>
    <w:rsid w:val="003F31CA"/>
    <w:rsid w:val="00400BE2"/>
    <w:rsid w:val="00414482"/>
    <w:rsid w:val="00430D3D"/>
    <w:rsid w:val="00436345"/>
    <w:rsid w:val="004421CE"/>
    <w:rsid w:val="0044614B"/>
    <w:rsid w:val="0044672C"/>
    <w:rsid w:val="0045130E"/>
    <w:rsid w:val="004615F6"/>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2BCC"/>
    <w:rsid w:val="004D6009"/>
    <w:rsid w:val="004E333B"/>
    <w:rsid w:val="004E634D"/>
    <w:rsid w:val="004F4C33"/>
    <w:rsid w:val="004F5959"/>
    <w:rsid w:val="00503DBA"/>
    <w:rsid w:val="00507FE5"/>
    <w:rsid w:val="00514DD9"/>
    <w:rsid w:val="00520FD6"/>
    <w:rsid w:val="005214E7"/>
    <w:rsid w:val="00527117"/>
    <w:rsid w:val="00531267"/>
    <w:rsid w:val="005424CA"/>
    <w:rsid w:val="005518A8"/>
    <w:rsid w:val="00554233"/>
    <w:rsid w:val="00557D6E"/>
    <w:rsid w:val="00560985"/>
    <w:rsid w:val="00564D15"/>
    <w:rsid w:val="0058038D"/>
    <w:rsid w:val="00585411"/>
    <w:rsid w:val="005C30F7"/>
    <w:rsid w:val="005D0A17"/>
    <w:rsid w:val="005E7A37"/>
    <w:rsid w:val="005F63B1"/>
    <w:rsid w:val="006044C0"/>
    <w:rsid w:val="00620B67"/>
    <w:rsid w:val="00625288"/>
    <w:rsid w:val="00630E1D"/>
    <w:rsid w:val="006459E8"/>
    <w:rsid w:val="00651538"/>
    <w:rsid w:val="00652F53"/>
    <w:rsid w:val="00656B91"/>
    <w:rsid w:val="00676A00"/>
    <w:rsid w:val="0069686D"/>
    <w:rsid w:val="006A0868"/>
    <w:rsid w:val="006A0AA1"/>
    <w:rsid w:val="006B5BC8"/>
    <w:rsid w:val="006D7DD8"/>
    <w:rsid w:val="006E7877"/>
    <w:rsid w:val="006F3E49"/>
    <w:rsid w:val="00703F7B"/>
    <w:rsid w:val="00715316"/>
    <w:rsid w:val="007170A2"/>
    <w:rsid w:val="00733F36"/>
    <w:rsid w:val="00744941"/>
    <w:rsid w:val="00746DC0"/>
    <w:rsid w:val="00753907"/>
    <w:rsid w:val="007641FA"/>
    <w:rsid w:val="0076603F"/>
    <w:rsid w:val="0077330E"/>
    <w:rsid w:val="007747BA"/>
    <w:rsid w:val="007861B9"/>
    <w:rsid w:val="007879EA"/>
    <w:rsid w:val="007948AD"/>
    <w:rsid w:val="0079563B"/>
    <w:rsid w:val="007975E7"/>
    <w:rsid w:val="007B7824"/>
    <w:rsid w:val="007D1A7D"/>
    <w:rsid w:val="007D5225"/>
    <w:rsid w:val="007E0771"/>
    <w:rsid w:val="007E5169"/>
    <w:rsid w:val="007F2671"/>
    <w:rsid w:val="00811605"/>
    <w:rsid w:val="00811EB5"/>
    <w:rsid w:val="0082351C"/>
    <w:rsid w:val="00826471"/>
    <w:rsid w:val="00842A42"/>
    <w:rsid w:val="0084362C"/>
    <w:rsid w:val="00854F88"/>
    <w:rsid w:val="00860F11"/>
    <w:rsid w:val="00861F55"/>
    <w:rsid w:val="0087179B"/>
    <w:rsid w:val="00874D88"/>
    <w:rsid w:val="00875149"/>
    <w:rsid w:val="00875663"/>
    <w:rsid w:val="00884468"/>
    <w:rsid w:val="008C1CBE"/>
    <w:rsid w:val="009149AC"/>
    <w:rsid w:val="00922B59"/>
    <w:rsid w:val="00924807"/>
    <w:rsid w:val="00940A91"/>
    <w:rsid w:val="00946E1A"/>
    <w:rsid w:val="009501F8"/>
    <w:rsid w:val="00956893"/>
    <w:rsid w:val="0095699A"/>
    <w:rsid w:val="00967106"/>
    <w:rsid w:val="00993556"/>
    <w:rsid w:val="00997982"/>
    <w:rsid w:val="009A33DE"/>
    <w:rsid w:val="009C0DC1"/>
    <w:rsid w:val="009C1E86"/>
    <w:rsid w:val="009D190B"/>
    <w:rsid w:val="009D5466"/>
    <w:rsid w:val="009D5AB5"/>
    <w:rsid w:val="009F32ED"/>
    <w:rsid w:val="009F587B"/>
    <w:rsid w:val="00A02A65"/>
    <w:rsid w:val="00A0730F"/>
    <w:rsid w:val="00A156FD"/>
    <w:rsid w:val="00A405A7"/>
    <w:rsid w:val="00A44B45"/>
    <w:rsid w:val="00A45640"/>
    <w:rsid w:val="00A547B8"/>
    <w:rsid w:val="00A7555E"/>
    <w:rsid w:val="00A779E8"/>
    <w:rsid w:val="00A91930"/>
    <w:rsid w:val="00AB04AD"/>
    <w:rsid w:val="00AB2420"/>
    <w:rsid w:val="00AB2485"/>
    <w:rsid w:val="00AB5B5D"/>
    <w:rsid w:val="00AB7068"/>
    <w:rsid w:val="00AE434C"/>
    <w:rsid w:val="00AF4BC3"/>
    <w:rsid w:val="00B1225B"/>
    <w:rsid w:val="00B2157C"/>
    <w:rsid w:val="00B428E4"/>
    <w:rsid w:val="00B50F75"/>
    <w:rsid w:val="00B8121D"/>
    <w:rsid w:val="00B905A2"/>
    <w:rsid w:val="00BA182A"/>
    <w:rsid w:val="00BB053A"/>
    <w:rsid w:val="00BB446F"/>
    <w:rsid w:val="00BC063B"/>
    <w:rsid w:val="00BD6EA7"/>
    <w:rsid w:val="00BD703C"/>
    <w:rsid w:val="00BF21FC"/>
    <w:rsid w:val="00C11374"/>
    <w:rsid w:val="00C12F98"/>
    <w:rsid w:val="00C215D4"/>
    <w:rsid w:val="00C3310A"/>
    <w:rsid w:val="00C35839"/>
    <w:rsid w:val="00C3649D"/>
    <w:rsid w:val="00C73950"/>
    <w:rsid w:val="00C74A12"/>
    <w:rsid w:val="00C757E1"/>
    <w:rsid w:val="00C76DEA"/>
    <w:rsid w:val="00C86BDB"/>
    <w:rsid w:val="00C95544"/>
    <w:rsid w:val="00CB4BA4"/>
    <w:rsid w:val="00CB7D7B"/>
    <w:rsid w:val="00CC386A"/>
    <w:rsid w:val="00CC50E6"/>
    <w:rsid w:val="00CD1342"/>
    <w:rsid w:val="00CE1769"/>
    <w:rsid w:val="00CE32C3"/>
    <w:rsid w:val="00CE6BFC"/>
    <w:rsid w:val="00D02601"/>
    <w:rsid w:val="00D041EB"/>
    <w:rsid w:val="00D26A25"/>
    <w:rsid w:val="00D3219C"/>
    <w:rsid w:val="00D425D0"/>
    <w:rsid w:val="00D4446B"/>
    <w:rsid w:val="00D5532F"/>
    <w:rsid w:val="00D566A2"/>
    <w:rsid w:val="00D65EC6"/>
    <w:rsid w:val="00D668E0"/>
    <w:rsid w:val="00D75DE8"/>
    <w:rsid w:val="00D80BAB"/>
    <w:rsid w:val="00DA08FA"/>
    <w:rsid w:val="00DA647F"/>
    <w:rsid w:val="00DA7569"/>
    <w:rsid w:val="00DB4F5B"/>
    <w:rsid w:val="00DD1EA4"/>
    <w:rsid w:val="00DD375D"/>
    <w:rsid w:val="00DE4649"/>
    <w:rsid w:val="00DE589D"/>
    <w:rsid w:val="00DF6380"/>
    <w:rsid w:val="00DF77B3"/>
    <w:rsid w:val="00E145FD"/>
    <w:rsid w:val="00E17ED1"/>
    <w:rsid w:val="00E2234C"/>
    <w:rsid w:val="00E22CE7"/>
    <w:rsid w:val="00E272A2"/>
    <w:rsid w:val="00E34ED0"/>
    <w:rsid w:val="00E36ADD"/>
    <w:rsid w:val="00E40C73"/>
    <w:rsid w:val="00E60783"/>
    <w:rsid w:val="00E7426F"/>
    <w:rsid w:val="00E75BDA"/>
    <w:rsid w:val="00E91BDB"/>
    <w:rsid w:val="00E954D2"/>
    <w:rsid w:val="00E97F28"/>
    <w:rsid w:val="00EA3BC6"/>
    <w:rsid w:val="00ED2BF8"/>
    <w:rsid w:val="00ED5F75"/>
    <w:rsid w:val="00EE2E8F"/>
    <w:rsid w:val="00EE5C9F"/>
    <w:rsid w:val="00EF0FBD"/>
    <w:rsid w:val="00EF3AAF"/>
    <w:rsid w:val="00F01E8B"/>
    <w:rsid w:val="00F12475"/>
    <w:rsid w:val="00F426C2"/>
    <w:rsid w:val="00F50D50"/>
    <w:rsid w:val="00F6262E"/>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930"/>
    <w:rPr>
      <w:rFonts w:ascii="Arial" w:hAnsi="Arial"/>
    </w:rPr>
  </w:style>
  <w:style w:type="paragraph" w:styleId="Heading1">
    <w:name w:val="heading 1"/>
    <w:basedOn w:val="Normal"/>
    <w:next w:val="Normal"/>
    <w:link w:val="Heading1Char"/>
    <w:uiPriority w:val="9"/>
    <w:qFormat/>
    <w:rsid w:val="00A9193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eastAsia="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A91930"/>
    <w:rPr>
      <w:rFonts w:ascii="Arial" w:eastAsiaTheme="majorEastAsia" w:hAnsi="Arial"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TOCHeading">
    <w:name w:val="TOC Heading"/>
    <w:basedOn w:val="Heading1"/>
    <w:next w:val="Normal"/>
    <w:uiPriority w:val="39"/>
    <w:unhideWhenUsed/>
    <w:qFormat/>
    <w:rsid w:val="006D7DD8"/>
    <w:pPr>
      <w:outlineLvl w:val="9"/>
    </w:pPr>
    <w:rPr>
      <w:rFonts w:asciiTheme="majorHAnsi" w:hAnsiTheme="majorHAnsi"/>
      <w:lang w:val="en-US"/>
    </w:rPr>
  </w:style>
  <w:style w:type="paragraph" w:styleId="TOC1">
    <w:name w:val="toc 1"/>
    <w:basedOn w:val="Normal"/>
    <w:next w:val="Normal"/>
    <w:autoRedefine/>
    <w:uiPriority w:val="39"/>
    <w:unhideWhenUsed/>
    <w:rsid w:val="006D7DD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59173">
      <w:bodyDiv w:val="1"/>
      <w:marLeft w:val="0"/>
      <w:marRight w:val="0"/>
      <w:marTop w:val="0"/>
      <w:marBottom w:val="0"/>
      <w:divBdr>
        <w:top w:val="none" w:sz="0" w:space="0" w:color="auto"/>
        <w:left w:val="none" w:sz="0" w:space="0" w:color="auto"/>
        <w:bottom w:val="none" w:sz="0" w:space="0" w:color="auto"/>
        <w:right w:val="none" w:sz="0" w:space="0" w:color="auto"/>
      </w:divBdr>
    </w:div>
    <w:div w:id="138350778">
      <w:bodyDiv w:val="1"/>
      <w:marLeft w:val="0"/>
      <w:marRight w:val="0"/>
      <w:marTop w:val="0"/>
      <w:marBottom w:val="0"/>
      <w:divBdr>
        <w:top w:val="none" w:sz="0" w:space="0" w:color="auto"/>
        <w:left w:val="none" w:sz="0" w:space="0" w:color="auto"/>
        <w:bottom w:val="none" w:sz="0" w:space="0" w:color="auto"/>
        <w:right w:val="none" w:sz="0" w:space="0" w:color="auto"/>
      </w:divBdr>
    </w:div>
    <w:div w:id="751049553">
      <w:bodyDiv w:val="1"/>
      <w:marLeft w:val="0"/>
      <w:marRight w:val="0"/>
      <w:marTop w:val="0"/>
      <w:marBottom w:val="0"/>
      <w:divBdr>
        <w:top w:val="none" w:sz="0" w:space="0" w:color="auto"/>
        <w:left w:val="none" w:sz="0" w:space="0" w:color="auto"/>
        <w:bottom w:val="none" w:sz="0" w:space="0" w:color="auto"/>
        <w:right w:val="none" w:sz="0" w:space="0" w:color="auto"/>
      </w:divBdr>
    </w:div>
    <w:div w:id="906458639">
      <w:bodyDiv w:val="1"/>
      <w:marLeft w:val="0"/>
      <w:marRight w:val="0"/>
      <w:marTop w:val="0"/>
      <w:marBottom w:val="0"/>
      <w:divBdr>
        <w:top w:val="none" w:sz="0" w:space="0" w:color="auto"/>
        <w:left w:val="none" w:sz="0" w:space="0" w:color="auto"/>
        <w:bottom w:val="none" w:sz="0" w:space="0" w:color="auto"/>
        <w:right w:val="none" w:sz="0" w:space="0" w:color="auto"/>
      </w:divBdr>
    </w:div>
    <w:div w:id="1119489917">
      <w:bodyDiv w:val="1"/>
      <w:marLeft w:val="0"/>
      <w:marRight w:val="0"/>
      <w:marTop w:val="0"/>
      <w:marBottom w:val="0"/>
      <w:divBdr>
        <w:top w:val="none" w:sz="0" w:space="0" w:color="auto"/>
        <w:left w:val="none" w:sz="0" w:space="0" w:color="auto"/>
        <w:bottom w:val="none" w:sz="0" w:space="0" w:color="auto"/>
        <w:right w:val="none" w:sz="0" w:space="0" w:color="auto"/>
      </w:divBdr>
    </w:div>
    <w:div w:id="1335762360">
      <w:bodyDiv w:val="1"/>
      <w:marLeft w:val="0"/>
      <w:marRight w:val="0"/>
      <w:marTop w:val="0"/>
      <w:marBottom w:val="0"/>
      <w:divBdr>
        <w:top w:val="none" w:sz="0" w:space="0" w:color="auto"/>
        <w:left w:val="none" w:sz="0" w:space="0" w:color="auto"/>
        <w:bottom w:val="none" w:sz="0" w:space="0" w:color="auto"/>
        <w:right w:val="none" w:sz="0" w:space="0" w:color="auto"/>
      </w:divBdr>
    </w:div>
    <w:div w:id="1518736101">
      <w:bodyDiv w:val="1"/>
      <w:marLeft w:val="0"/>
      <w:marRight w:val="0"/>
      <w:marTop w:val="0"/>
      <w:marBottom w:val="0"/>
      <w:divBdr>
        <w:top w:val="none" w:sz="0" w:space="0" w:color="auto"/>
        <w:left w:val="none" w:sz="0" w:space="0" w:color="auto"/>
        <w:bottom w:val="none" w:sz="0" w:space="0" w:color="auto"/>
        <w:right w:val="none" w:sz="0" w:space="0" w:color="auto"/>
      </w:divBdr>
      <w:divsChild>
        <w:div w:id="1932543233">
          <w:marLeft w:val="0"/>
          <w:marRight w:val="0"/>
          <w:marTop w:val="0"/>
          <w:marBottom w:val="0"/>
          <w:divBdr>
            <w:top w:val="none" w:sz="0" w:space="0" w:color="auto"/>
            <w:left w:val="none" w:sz="0" w:space="0" w:color="auto"/>
            <w:bottom w:val="none" w:sz="0" w:space="0" w:color="auto"/>
            <w:right w:val="none" w:sz="0" w:space="0" w:color="auto"/>
          </w:divBdr>
        </w:div>
      </w:divsChild>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 w:id="1724132148">
      <w:bodyDiv w:val="1"/>
      <w:marLeft w:val="0"/>
      <w:marRight w:val="0"/>
      <w:marTop w:val="0"/>
      <w:marBottom w:val="0"/>
      <w:divBdr>
        <w:top w:val="none" w:sz="0" w:space="0" w:color="auto"/>
        <w:left w:val="none" w:sz="0" w:space="0" w:color="auto"/>
        <w:bottom w:val="none" w:sz="0" w:space="0" w:color="auto"/>
        <w:right w:val="none" w:sz="0" w:space="0" w:color="auto"/>
      </w:divBdr>
    </w:div>
    <w:div w:id="183587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nlinelibrary.wiley.com/doi/10.1111/1748-8583.12215" TargetMode="External"/><Relationship Id="rId18" Type="http://schemas.openxmlformats.org/officeDocument/2006/relationships/hyperlink" Target="https://www.rasmussen.edu/student-experience/college-life/importance-of-teamwork-skills-in-work-and-school/" TargetMode="External"/><Relationship Id="rId3" Type="http://schemas.openxmlformats.org/officeDocument/2006/relationships/numbering" Target="numbering.xml"/><Relationship Id="rId21" Type="http://schemas.openxmlformats.org/officeDocument/2006/relationships/hyperlink" Target="https://www.open.ac.uk/choose/unison/develop/my-skills/self-reflection" TargetMode="External"/><Relationship Id="rId7" Type="http://schemas.openxmlformats.org/officeDocument/2006/relationships/footnotes" Target="footnotes.xml"/><Relationship Id="rId12" Type="http://schemas.openxmlformats.org/officeDocument/2006/relationships/hyperlink" Target="https://www.beaumont.org/health-wellness/blogs/health-benefits-of-being-organized" TargetMode="External"/><Relationship Id="rId17" Type="http://schemas.openxmlformats.org/officeDocument/2006/relationships/hyperlink" Target="https://www.marlborough.org/news/~board/stem/post/four-benefits-of-teamwork-for-student-development-success" TargetMode="External"/><Relationship Id="rId2" Type="http://schemas.openxmlformats.org/officeDocument/2006/relationships/customXml" Target="../customXml/item2.xml"/><Relationship Id="rId16" Type="http://schemas.openxmlformats.org/officeDocument/2006/relationships/hyperlink" Target="https://www.lifehack.org/900263/reactive-vs-proactive" TargetMode="External"/><Relationship Id="rId20" Type="http://schemas.openxmlformats.org/officeDocument/2006/relationships/hyperlink" Target="https://readingagency.org.uk/about/impact/001-library-fac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pa.org/topics/resilience"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leadwithlanguages.org/why-learn-languages/top-ten-reasons-to-learn-languages/"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stepupformentalhealth.org/reading-books-can-benefit-hour-mental-health/"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lifehack.org/696285/how-self-reflection-gives-you-a-happier-and-more-successful-life" TargetMode="External"/><Relationship Id="rId22" Type="http://schemas.openxmlformats.org/officeDocument/2006/relationships/hyperlink" Target="https://blogs.surrey.ac.uk/careers/2017/08/17/resil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2107535</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E037AA-1F40-4038-96A7-73DF0790F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9</Pages>
  <Words>1833</Words>
  <Characters>10449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Reflection and Personal Development Plan</vt:lpstr>
    </vt:vector>
  </TitlesOfParts>
  <Company>University of Wales Trinity Saint David</Company>
  <LinksUpToDate>false</LinksUpToDate>
  <CharactersWithSpaces>12258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and Personal Development Plan</dc:title>
  <dc:subject>Learning in the Digital Era – BMPL4007</dc:subject>
  <dc:creator>Dzeina Teresko</dc:creator>
  <cp:keywords/>
  <dc:description/>
  <cp:lastModifiedBy>Dzeina Teresko (2107535)</cp:lastModifiedBy>
  <cp:revision>8</cp:revision>
  <dcterms:created xsi:type="dcterms:W3CDTF">2023-01-05T11:59:00Z</dcterms:created>
  <dcterms:modified xsi:type="dcterms:W3CDTF">2023-01-09T15:09:00Z</dcterms:modified>
</cp:coreProperties>
</file>