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454790912"/>
        <w:docPartObj>
          <w:docPartGallery w:val="Cover Pages"/>
          <w:docPartUnique/>
        </w:docPartObj>
      </w:sdtPr>
      <w:sdtEndPr>
        <w:rPr>
          <w:rFonts w:ascii="Arial" w:eastAsia="Arial" w:hAnsi="Arial" w:cs="Arial"/>
          <w:color w:val="000000"/>
          <w:lang w:val="en-GB" w:eastAsia="en-GB"/>
        </w:rPr>
      </w:sdtEndPr>
      <w:sdtContent>
        <w:p w14:paraId="50B4FD2D" w14:textId="77777777" w:rsidR="00451FEB" w:rsidRDefault="00451FEB">
          <w:pPr>
            <w:pStyle w:val="NoSpacing"/>
            <w:spacing w:before="1540" w:after="240"/>
            <w:jc w:val="center"/>
            <w:rPr>
              <w:color w:val="4472C4" w:themeColor="accent1"/>
            </w:rPr>
          </w:pPr>
        </w:p>
        <w:p w14:paraId="35E265A7" w14:textId="6A22B635" w:rsidR="00451FEB" w:rsidRPr="00451FEB" w:rsidRDefault="00451FEB">
          <w:pPr>
            <w:pStyle w:val="NoSpacing"/>
            <w:spacing w:before="1540" w:after="240"/>
            <w:jc w:val="center"/>
          </w:pPr>
          <w:r w:rsidRPr="00451FEB">
            <w:rPr>
              <w:noProof/>
            </w:rPr>
            <w:drawing>
              <wp:inline distT="0" distB="0" distL="0" distR="0" wp14:anchorId="405C9A3D" wp14:editId="3B95D9B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sz w:val="72"/>
              <w:szCs w:val="72"/>
            </w:rPr>
            <w:alias w:val="Title"/>
            <w:tag w:val=""/>
            <w:id w:val="1735040861"/>
            <w:placeholder>
              <w:docPart w:val="8894644CB52B4CA192DBC0861974E09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9629421" w14:textId="07CF8FC2" w:rsidR="00451FEB" w:rsidRPr="00451FEB" w:rsidRDefault="00451FE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caps/>
                  <w:sz w:val="80"/>
                  <w:szCs w:val="80"/>
                </w:rPr>
              </w:pPr>
              <w:r w:rsidRPr="00451FEB">
                <w:rPr>
                  <w:rFonts w:asciiTheme="majorHAnsi" w:eastAsiaTheme="majorEastAsia" w:hAnsiTheme="majorHAnsi" w:cstheme="majorBidi"/>
                  <w:b/>
                  <w:caps/>
                  <w:sz w:val="72"/>
                  <w:szCs w:val="72"/>
                </w:rPr>
                <w:t>LOGBOOK ASSIGNMENT</w:t>
              </w:r>
            </w:p>
          </w:sdtContent>
        </w:sdt>
        <w:sdt>
          <w:sdtPr>
            <w:rPr>
              <w:rFonts w:ascii="Calibri" w:eastAsia="Times New Roman" w:hAnsi="Calibri" w:cs="Calibri"/>
              <w:b/>
              <w:bCs/>
              <w:color w:val="000000"/>
              <w:lang w:val="en-GB" w:eastAsia="en-GB"/>
            </w:rPr>
            <w:alias w:val="Subtitle"/>
            <w:tag w:val=""/>
            <w:id w:val="328029620"/>
            <w:placeholder>
              <w:docPart w:val="487724CF76F84DA58952D6B89B889391"/>
            </w:placeholder>
            <w:dataBinding w:prefixMappings="xmlns:ns0='http://purl.org/dc/elements/1.1/' xmlns:ns1='http://schemas.openxmlformats.org/package/2006/metadata/core-properties' " w:xpath="/ns1:coreProperties[1]/ns0:subject[1]" w:storeItemID="{6C3C8BC8-F283-45AE-878A-BAB7291924A1}"/>
            <w:text/>
          </w:sdtPr>
          <w:sdtContent>
            <w:p w14:paraId="65D9955F" w14:textId="0F7D2A6E" w:rsidR="00451FEB" w:rsidRDefault="00451FEB" w:rsidP="00451FEB">
              <w:pPr>
                <w:pStyle w:val="NoSpacing"/>
                <w:rPr>
                  <w:color w:val="4472C4" w:themeColor="accent1"/>
                  <w:sz w:val="28"/>
                  <w:szCs w:val="28"/>
                </w:rPr>
              </w:pPr>
              <w:r w:rsidRPr="00451FEB">
                <w:rPr>
                  <w:rFonts w:ascii="Calibri" w:eastAsia="Times New Roman" w:hAnsi="Calibri" w:cs="Calibri"/>
                  <w:b/>
                  <w:bCs/>
                  <w:color w:val="000000"/>
                  <w:lang w:val="en-GB" w:eastAsia="en-GB"/>
                </w:rPr>
                <w:t>Student No : 2232660</w:t>
              </w:r>
              <w:r w:rsidRPr="00451FEB">
                <w:rPr>
                  <w:rFonts w:ascii="Calibri" w:eastAsia="Times New Roman" w:hAnsi="Calibri" w:cs="Calibri"/>
                  <w:b/>
                  <w:bCs/>
                  <w:color w:val="000000"/>
                  <w:lang w:val="en-GB" w:eastAsia="en-GB"/>
                </w:rPr>
                <w:tab/>
                <w:t xml:space="preserve">                                                                                                                            Student Name : Syed Saqib Hussain                                                                                                        Course : CertHE Digital Skills Level 4</w:t>
              </w:r>
              <w:r w:rsidRPr="00451FEB">
                <w:rPr>
                  <w:rFonts w:ascii="Calibri" w:eastAsia="Times New Roman" w:hAnsi="Calibri" w:cs="Calibri"/>
                  <w:b/>
                  <w:bCs/>
                  <w:color w:val="000000"/>
                  <w:lang w:val="en-GB" w:eastAsia="en-GB"/>
                </w:rPr>
                <w:tab/>
              </w:r>
              <w:r w:rsidRPr="00451FEB">
                <w:rPr>
                  <w:rFonts w:ascii="Calibri" w:eastAsia="Times New Roman" w:hAnsi="Calibri" w:cs="Calibri"/>
                  <w:b/>
                  <w:bCs/>
                  <w:color w:val="000000"/>
                  <w:lang w:val="en-GB" w:eastAsia="en-GB"/>
                </w:rPr>
                <w:tab/>
                <w:t xml:space="preserve">                                                                                 Module : Technical Skills Development</w:t>
              </w:r>
              <w:r w:rsidRPr="00451FEB">
                <w:rPr>
                  <w:rFonts w:ascii="Calibri" w:eastAsia="Times New Roman" w:hAnsi="Calibri" w:cs="Calibri"/>
                  <w:b/>
                  <w:bCs/>
                  <w:color w:val="000000"/>
                  <w:lang w:val="en-GB" w:eastAsia="en-GB"/>
                </w:rPr>
                <w:tab/>
              </w:r>
              <w:r w:rsidRPr="00451FEB">
                <w:rPr>
                  <w:rFonts w:ascii="Calibri" w:eastAsia="Times New Roman" w:hAnsi="Calibri" w:cs="Calibri"/>
                  <w:b/>
                  <w:bCs/>
                  <w:color w:val="000000"/>
                  <w:lang w:val="en-GB" w:eastAsia="en-GB"/>
                </w:rPr>
                <w:tab/>
                <w:t xml:space="preserve">                                                                                Teacher : Dr Jamiu A. Dauda</w:t>
              </w:r>
              <w:r w:rsidRPr="00451FEB">
                <w:rPr>
                  <w:rFonts w:ascii="Calibri" w:eastAsia="Times New Roman" w:hAnsi="Calibri" w:cs="Calibri"/>
                  <w:b/>
                  <w:bCs/>
                  <w:color w:val="000000"/>
                  <w:lang w:val="en-GB" w:eastAsia="en-GB"/>
                </w:rPr>
                <w:tab/>
              </w:r>
              <w:r w:rsidRPr="00451FEB">
                <w:rPr>
                  <w:rFonts w:ascii="Calibri" w:eastAsia="Times New Roman" w:hAnsi="Calibri" w:cs="Calibri"/>
                  <w:b/>
                  <w:bCs/>
                  <w:color w:val="000000"/>
                  <w:lang w:val="en-GB" w:eastAsia="en-GB"/>
                </w:rPr>
                <w:tab/>
              </w:r>
            </w:p>
          </w:sdtContent>
        </w:sdt>
        <w:p w14:paraId="6744401E" w14:textId="5D55D79D" w:rsidR="00451FEB" w:rsidRDefault="00451FE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ECF4814" wp14:editId="710D235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C10598" w14:textId="008ADBE6" w:rsidR="00451FEB" w:rsidRDefault="00451FEB" w:rsidP="00451FEB">
                                <w:pPr>
                                  <w:pStyle w:val="NoSpacing"/>
                                  <w:spacing w:after="40"/>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CF481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0CC10598" w14:textId="008ADBE6" w:rsidR="00451FEB" w:rsidRDefault="00451FEB" w:rsidP="00451FEB">
                          <w:pPr>
                            <w:pStyle w:val="NoSpacing"/>
                            <w:spacing w:after="40"/>
                            <w:rPr>
                              <w:caps/>
                              <w:color w:val="4472C4" w:themeColor="accent1"/>
                              <w:sz w:val="28"/>
                              <w:szCs w:val="28"/>
                            </w:rPr>
                          </w:pPr>
                        </w:p>
                      </w:txbxContent>
                    </v:textbox>
                    <w10:wrap anchorx="margin" anchory="page"/>
                  </v:shape>
                </w:pict>
              </mc:Fallback>
            </mc:AlternateContent>
          </w:r>
          <w:r>
            <w:rPr>
              <w:noProof/>
              <w:color w:val="4472C4" w:themeColor="accent1"/>
            </w:rPr>
            <w:drawing>
              <wp:inline distT="0" distB="0" distL="0" distR="0" wp14:anchorId="2011DF61" wp14:editId="68B3622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3D7940" w14:textId="7311D16F" w:rsidR="00451FEB" w:rsidRDefault="00451FEB">
          <w:pPr>
            <w:pStyle w:val="NoSpacing"/>
            <w:spacing w:before="480"/>
            <w:jc w:val="center"/>
            <w:rPr>
              <w:color w:val="4472C4" w:themeColor="accent1"/>
            </w:rPr>
          </w:pPr>
        </w:p>
        <w:p w14:paraId="0D9C7C20" w14:textId="77777777" w:rsidR="00451FEB" w:rsidRDefault="00451FEB">
          <w:pPr>
            <w:pStyle w:val="NoSpacing"/>
            <w:spacing w:before="480"/>
            <w:jc w:val="center"/>
            <w:rPr>
              <w:color w:val="4472C4" w:themeColor="accent1"/>
            </w:rPr>
          </w:pPr>
          <w:bookmarkStart w:id="0" w:name="_GoBack"/>
          <w:bookmarkEnd w:id="0"/>
        </w:p>
        <w:p w14:paraId="438DD222" w14:textId="30DE42E1" w:rsidR="00451FEB" w:rsidRDefault="00451FEB">
          <w:pPr>
            <w:spacing w:after="160" w:line="259" w:lineRule="auto"/>
            <w:ind w:left="0" w:right="0" w:firstLine="0"/>
            <w:jc w:val="left"/>
          </w:pPr>
          <w:r>
            <w:br w:type="page"/>
          </w:r>
        </w:p>
      </w:sdtContent>
    </w:sdt>
    <w:p w14:paraId="056AA6AD" w14:textId="77777777" w:rsidR="00451FEB" w:rsidRDefault="00451FEB"/>
    <w:tbl>
      <w:tblPr>
        <w:tblStyle w:val="TableGrid"/>
        <w:tblW w:w="10295" w:type="dxa"/>
        <w:tblInd w:w="-714" w:type="dxa"/>
        <w:tblCellMar>
          <w:top w:w="10" w:type="dxa"/>
          <w:left w:w="107" w:type="dxa"/>
          <w:right w:w="48" w:type="dxa"/>
        </w:tblCellMar>
        <w:tblLook w:val="04A0" w:firstRow="1" w:lastRow="0" w:firstColumn="1" w:lastColumn="0" w:noHBand="0" w:noVBand="1"/>
      </w:tblPr>
      <w:tblGrid>
        <w:gridCol w:w="1073"/>
        <w:gridCol w:w="1728"/>
        <w:gridCol w:w="2840"/>
        <w:gridCol w:w="3017"/>
        <w:gridCol w:w="1637"/>
      </w:tblGrid>
      <w:tr w:rsidR="0001549B" w14:paraId="4C29940A" w14:textId="77777777" w:rsidTr="00A3363A">
        <w:trPr>
          <w:trHeight w:val="921"/>
        </w:trPr>
        <w:tc>
          <w:tcPr>
            <w:tcW w:w="1073" w:type="dxa"/>
            <w:tcBorders>
              <w:top w:val="single" w:sz="4" w:space="0" w:color="000000"/>
              <w:left w:val="single" w:sz="4" w:space="0" w:color="000000"/>
              <w:bottom w:val="single" w:sz="4" w:space="0" w:color="000000"/>
              <w:right w:val="single" w:sz="4" w:space="0" w:color="000000"/>
            </w:tcBorders>
            <w:shd w:val="clear" w:color="auto" w:fill="D6E3BC"/>
          </w:tcPr>
          <w:p w14:paraId="2CABCD4A" w14:textId="10FCC034" w:rsidR="00227E68" w:rsidRDefault="008543FC" w:rsidP="008543FC">
            <w:pPr>
              <w:spacing w:after="0" w:line="259" w:lineRule="auto"/>
              <w:ind w:left="-404" w:right="63" w:firstLine="0"/>
              <w:jc w:val="center"/>
            </w:pPr>
            <w:r>
              <w:rPr>
                <w:b/>
              </w:rPr>
              <w:t xml:space="preserve">       </w:t>
            </w:r>
            <w:r w:rsidR="00227E68">
              <w:rPr>
                <w:b/>
              </w:rPr>
              <w:t>Activity</w:t>
            </w:r>
          </w:p>
          <w:p w14:paraId="55EF5E8E" w14:textId="7289C75B" w:rsidR="00227E68" w:rsidRDefault="00227E68" w:rsidP="008543FC">
            <w:pPr>
              <w:spacing w:after="0" w:line="259" w:lineRule="auto"/>
              <w:ind w:left="0" w:right="58" w:firstLine="0"/>
              <w:jc w:val="center"/>
            </w:pPr>
            <w:r>
              <w:rPr>
                <w:b/>
              </w:rPr>
              <w:t>WK</w:t>
            </w:r>
          </w:p>
        </w:tc>
        <w:tc>
          <w:tcPr>
            <w:tcW w:w="1728" w:type="dxa"/>
            <w:tcBorders>
              <w:top w:val="single" w:sz="4" w:space="0" w:color="000000"/>
              <w:left w:val="single" w:sz="4" w:space="0" w:color="000000"/>
              <w:bottom w:val="single" w:sz="4" w:space="0" w:color="000000"/>
              <w:right w:val="single" w:sz="4" w:space="0" w:color="000000"/>
            </w:tcBorders>
            <w:shd w:val="clear" w:color="auto" w:fill="D6E3BC"/>
          </w:tcPr>
          <w:p w14:paraId="5B0B6326" w14:textId="77777777" w:rsidR="00227E68" w:rsidRDefault="00227E68" w:rsidP="00D7584C">
            <w:pPr>
              <w:spacing w:after="0" w:line="259" w:lineRule="auto"/>
              <w:ind w:left="0" w:right="57" w:firstLine="0"/>
              <w:jc w:val="center"/>
            </w:pPr>
            <w:r>
              <w:rPr>
                <w:b/>
              </w:rPr>
              <w:t>Activity</w:t>
            </w:r>
            <w:r>
              <w:t xml:space="preserve"> </w:t>
            </w:r>
          </w:p>
        </w:tc>
        <w:tc>
          <w:tcPr>
            <w:tcW w:w="2840" w:type="dxa"/>
            <w:tcBorders>
              <w:top w:val="single" w:sz="4" w:space="0" w:color="000000"/>
              <w:left w:val="single" w:sz="4" w:space="0" w:color="000000"/>
              <w:bottom w:val="single" w:sz="4" w:space="0" w:color="000000"/>
              <w:right w:val="single" w:sz="4" w:space="0" w:color="000000"/>
            </w:tcBorders>
            <w:shd w:val="clear" w:color="auto" w:fill="D6E3BC"/>
          </w:tcPr>
          <w:p w14:paraId="5EE7826B" w14:textId="77777777" w:rsidR="00227E68" w:rsidRDefault="00227E68" w:rsidP="00D7584C">
            <w:pPr>
              <w:spacing w:after="0" w:line="259" w:lineRule="auto"/>
              <w:ind w:left="0" w:right="57" w:firstLine="0"/>
              <w:jc w:val="center"/>
            </w:pPr>
            <w:r>
              <w:rPr>
                <w:b/>
              </w:rPr>
              <w:t>Key Learning Points</w:t>
            </w:r>
            <w:r>
              <w:t xml:space="preserve"> </w:t>
            </w:r>
          </w:p>
        </w:tc>
        <w:tc>
          <w:tcPr>
            <w:tcW w:w="3017" w:type="dxa"/>
            <w:tcBorders>
              <w:top w:val="single" w:sz="4" w:space="0" w:color="000000"/>
              <w:left w:val="single" w:sz="4" w:space="0" w:color="000000"/>
              <w:bottom w:val="single" w:sz="4" w:space="0" w:color="000000"/>
              <w:right w:val="single" w:sz="4" w:space="0" w:color="000000"/>
            </w:tcBorders>
            <w:shd w:val="clear" w:color="auto" w:fill="D6E3BC"/>
          </w:tcPr>
          <w:p w14:paraId="72832600" w14:textId="77777777" w:rsidR="00227E68" w:rsidRDefault="00227E68" w:rsidP="00D7584C">
            <w:pPr>
              <w:spacing w:after="0" w:line="259" w:lineRule="auto"/>
              <w:ind w:left="0" w:right="0" w:firstLine="0"/>
              <w:jc w:val="center"/>
            </w:pPr>
            <w:r>
              <w:rPr>
                <w:b/>
              </w:rPr>
              <w:t>Key Benefits/Value added</w:t>
            </w:r>
            <w:r>
              <w:t xml:space="preserve"> </w:t>
            </w:r>
          </w:p>
        </w:tc>
        <w:tc>
          <w:tcPr>
            <w:tcW w:w="1637" w:type="dxa"/>
            <w:tcBorders>
              <w:top w:val="single" w:sz="4" w:space="0" w:color="000000"/>
              <w:left w:val="single" w:sz="4" w:space="0" w:color="000000"/>
              <w:bottom w:val="single" w:sz="4" w:space="0" w:color="000000"/>
              <w:right w:val="single" w:sz="4" w:space="0" w:color="000000"/>
            </w:tcBorders>
            <w:shd w:val="clear" w:color="auto" w:fill="D6E3BC"/>
          </w:tcPr>
          <w:p w14:paraId="2C55B3C1" w14:textId="6566A097" w:rsidR="00227E68" w:rsidRDefault="00227E68" w:rsidP="008543FC">
            <w:pPr>
              <w:spacing w:after="0" w:line="259" w:lineRule="auto"/>
              <w:ind w:left="16" w:right="0" w:firstLine="0"/>
              <w:jc w:val="center"/>
            </w:pPr>
            <w:r>
              <w:rPr>
                <w:b/>
              </w:rPr>
              <w:t>Further comments and</w:t>
            </w:r>
          </w:p>
          <w:p w14:paraId="6EDDC05D" w14:textId="2D2BA689" w:rsidR="00227E68" w:rsidRDefault="00227E68" w:rsidP="008543FC">
            <w:pPr>
              <w:spacing w:after="0" w:line="259" w:lineRule="auto"/>
              <w:ind w:left="0" w:right="0" w:firstLine="0"/>
              <w:jc w:val="center"/>
            </w:pPr>
            <w:r>
              <w:rPr>
                <w:b/>
              </w:rPr>
              <w:t>How can I improve it in future?</w:t>
            </w:r>
          </w:p>
        </w:tc>
      </w:tr>
      <w:tr w:rsidR="00DE789F" w14:paraId="319F1CB2" w14:textId="77777777" w:rsidTr="00A3363A">
        <w:trPr>
          <w:trHeight w:val="1231"/>
        </w:trPr>
        <w:tc>
          <w:tcPr>
            <w:tcW w:w="1073" w:type="dxa"/>
            <w:tcBorders>
              <w:top w:val="single" w:sz="4" w:space="0" w:color="000000"/>
              <w:left w:val="single" w:sz="4" w:space="0" w:color="000000"/>
              <w:bottom w:val="single" w:sz="4" w:space="0" w:color="000000"/>
              <w:right w:val="single" w:sz="4" w:space="0" w:color="000000"/>
            </w:tcBorders>
          </w:tcPr>
          <w:p w14:paraId="61E95B53" w14:textId="77777777" w:rsidR="00227E68" w:rsidRDefault="00227E68" w:rsidP="00D7584C">
            <w:pPr>
              <w:spacing w:after="0" w:line="259" w:lineRule="auto"/>
              <w:ind w:left="0" w:right="0" w:firstLine="0"/>
              <w:jc w:val="left"/>
            </w:pPr>
            <w:r>
              <w:t>Tuesday</w:t>
            </w:r>
          </w:p>
          <w:p w14:paraId="72211EF8" w14:textId="0785B884" w:rsidR="00227E68" w:rsidRDefault="00227E68" w:rsidP="00D7584C">
            <w:pPr>
              <w:spacing w:after="0" w:line="259" w:lineRule="auto"/>
              <w:ind w:left="0" w:right="0" w:firstLine="0"/>
              <w:jc w:val="left"/>
            </w:pPr>
            <w:r>
              <w:t xml:space="preserve">Week 1 </w:t>
            </w:r>
          </w:p>
        </w:tc>
        <w:tc>
          <w:tcPr>
            <w:tcW w:w="1728" w:type="dxa"/>
            <w:tcBorders>
              <w:top w:val="single" w:sz="4" w:space="0" w:color="000000"/>
              <w:left w:val="single" w:sz="4" w:space="0" w:color="000000"/>
              <w:bottom w:val="single" w:sz="4" w:space="0" w:color="000000"/>
              <w:right w:val="single" w:sz="4" w:space="0" w:color="000000"/>
            </w:tcBorders>
          </w:tcPr>
          <w:p w14:paraId="28905AD6" w14:textId="108E41C6" w:rsidR="00227E68" w:rsidRDefault="00227E68" w:rsidP="00D7584C">
            <w:pPr>
              <w:spacing w:after="0" w:line="259" w:lineRule="auto"/>
              <w:ind w:left="1" w:right="0" w:firstLine="0"/>
              <w:jc w:val="left"/>
            </w:pPr>
            <w:r>
              <w:t>Introduction</w:t>
            </w:r>
            <w:r w:rsidR="00185BC1">
              <w:t xml:space="preserve"> and few practical activities on MATLAB</w:t>
            </w:r>
            <w:r w:rsidR="00BC7D3F">
              <w:t>.</w:t>
            </w:r>
          </w:p>
        </w:tc>
        <w:tc>
          <w:tcPr>
            <w:tcW w:w="2840" w:type="dxa"/>
            <w:tcBorders>
              <w:top w:val="single" w:sz="4" w:space="0" w:color="000000"/>
              <w:left w:val="single" w:sz="4" w:space="0" w:color="000000"/>
              <w:bottom w:val="single" w:sz="4" w:space="0" w:color="000000"/>
              <w:right w:val="single" w:sz="4" w:space="0" w:color="000000"/>
            </w:tcBorders>
          </w:tcPr>
          <w:p w14:paraId="65D21D64" w14:textId="7D2E45D2" w:rsidR="00185BC1" w:rsidRDefault="00185BC1" w:rsidP="008E39A0">
            <w:pPr>
              <w:pStyle w:val="ListParagraph"/>
              <w:numPr>
                <w:ilvl w:val="0"/>
                <w:numId w:val="5"/>
              </w:numPr>
              <w:spacing w:after="0" w:line="259" w:lineRule="auto"/>
              <w:ind w:right="0"/>
              <w:jc w:val="left"/>
            </w:pPr>
            <w:r>
              <w:t>MATLAB has a user-friendly interface with a command window, a workspace for managing variables and data, and a script editor for creating and running code.</w:t>
            </w:r>
          </w:p>
          <w:p w14:paraId="35C35E73" w14:textId="48BE80A9" w:rsidR="00D33832" w:rsidRDefault="00185BC1" w:rsidP="00185BC1">
            <w:pPr>
              <w:pStyle w:val="ListParagraph"/>
              <w:numPr>
                <w:ilvl w:val="0"/>
                <w:numId w:val="5"/>
              </w:numPr>
              <w:spacing w:after="0" w:line="259" w:lineRule="auto"/>
              <w:ind w:right="0"/>
              <w:jc w:val="left"/>
            </w:pPr>
            <w:r>
              <w:t>MATLAB has a variety of built-in functions for linear algebra, statistics, optimization, and other mathematical operations.</w:t>
            </w:r>
          </w:p>
        </w:tc>
        <w:tc>
          <w:tcPr>
            <w:tcW w:w="3017" w:type="dxa"/>
            <w:tcBorders>
              <w:top w:val="single" w:sz="4" w:space="0" w:color="000000"/>
              <w:left w:val="single" w:sz="4" w:space="0" w:color="000000"/>
              <w:bottom w:val="single" w:sz="4" w:space="0" w:color="000000"/>
              <w:right w:val="single" w:sz="4" w:space="0" w:color="000000"/>
            </w:tcBorders>
          </w:tcPr>
          <w:p w14:paraId="5A56069C" w14:textId="2867DD4E" w:rsidR="00227E68" w:rsidRDefault="00796969" w:rsidP="00796969">
            <w:pPr>
              <w:pStyle w:val="ListParagraph"/>
              <w:numPr>
                <w:ilvl w:val="0"/>
                <w:numId w:val="1"/>
              </w:numPr>
              <w:spacing w:after="0" w:line="259" w:lineRule="auto"/>
              <w:ind w:right="0"/>
              <w:jc w:val="left"/>
            </w:pPr>
            <w:r>
              <w:t>I learned how functions, variables and code execution works in MATLAB.</w:t>
            </w:r>
          </w:p>
          <w:p w14:paraId="34BDAD4C" w14:textId="6C3BAF25" w:rsidR="00796969" w:rsidRDefault="00796969" w:rsidP="00796969">
            <w:pPr>
              <w:pStyle w:val="ListParagraph"/>
              <w:numPr>
                <w:ilvl w:val="0"/>
                <w:numId w:val="1"/>
              </w:numPr>
              <w:spacing w:after="0" w:line="259" w:lineRule="auto"/>
              <w:ind w:right="0"/>
              <w:jc w:val="left"/>
            </w:pPr>
            <w:r>
              <w:t>I gained knowledge how to initialise scripts in MATLAB.</w:t>
            </w:r>
          </w:p>
          <w:p w14:paraId="0BD89F40" w14:textId="77777777" w:rsidR="00796969" w:rsidRDefault="00796969" w:rsidP="00796969">
            <w:pPr>
              <w:pStyle w:val="ListParagraph"/>
              <w:numPr>
                <w:ilvl w:val="0"/>
                <w:numId w:val="1"/>
              </w:numPr>
              <w:spacing w:after="0" w:line="259" w:lineRule="auto"/>
              <w:ind w:right="0"/>
              <w:jc w:val="left"/>
            </w:pPr>
            <w:r>
              <w:t>I learned how to define variables.</w:t>
            </w:r>
          </w:p>
          <w:p w14:paraId="230B3B18" w14:textId="7DF55D83" w:rsidR="00796969" w:rsidRDefault="00796969" w:rsidP="00796969">
            <w:pPr>
              <w:pStyle w:val="ListParagraph"/>
              <w:numPr>
                <w:ilvl w:val="0"/>
                <w:numId w:val="1"/>
              </w:numPr>
              <w:spacing w:after="0" w:line="259" w:lineRule="auto"/>
              <w:ind w:right="0"/>
              <w:jc w:val="left"/>
            </w:pPr>
            <w:r>
              <w:t>I practiced how to solve basic equations and conditional statements.</w:t>
            </w:r>
          </w:p>
        </w:tc>
        <w:tc>
          <w:tcPr>
            <w:tcW w:w="1637" w:type="dxa"/>
            <w:tcBorders>
              <w:top w:val="single" w:sz="4" w:space="0" w:color="000000"/>
              <w:left w:val="single" w:sz="4" w:space="0" w:color="000000"/>
              <w:bottom w:val="single" w:sz="4" w:space="0" w:color="000000"/>
              <w:right w:val="single" w:sz="4" w:space="0" w:color="000000"/>
            </w:tcBorders>
          </w:tcPr>
          <w:p w14:paraId="00E6CEFB" w14:textId="5DB57782" w:rsidR="00796969" w:rsidRDefault="00796969" w:rsidP="00335A8B">
            <w:pPr>
              <w:spacing w:after="0" w:line="259" w:lineRule="auto"/>
              <w:ind w:left="1" w:right="0" w:firstLine="0"/>
              <w:jc w:val="left"/>
            </w:pPr>
            <w:r>
              <w:t xml:space="preserve">It was little difficult to understand in the start, but with practice It became easy for me to follow the </w:t>
            </w:r>
            <w:r w:rsidR="00BC7D3F">
              <w:t>t</w:t>
            </w:r>
            <w:r>
              <w:t>eacher.</w:t>
            </w:r>
          </w:p>
        </w:tc>
      </w:tr>
      <w:tr w:rsidR="00DE789F" w14:paraId="13F62197" w14:textId="77777777" w:rsidTr="00A3363A">
        <w:trPr>
          <w:trHeight w:val="1228"/>
        </w:trPr>
        <w:tc>
          <w:tcPr>
            <w:tcW w:w="1073" w:type="dxa"/>
            <w:tcBorders>
              <w:top w:val="single" w:sz="4" w:space="0" w:color="000000"/>
              <w:left w:val="single" w:sz="4" w:space="0" w:color="000000"/>
              <w:bottom w:val="single" w:sz="4" w:space="0" w:color="000000"/>
              <w:right w:val="single" w:sz="4" w:space="0" w:color="000000"/>
            </w:tcBorders>
          </w:tcPr>
          <w:p w14:paraId="436C12B9" w14:textId="77777777" w:rsidR="00227E68" w:rsidRDefault="00227E68" w:rsidP="00D7584C">
            <w:pPr>
              <w:spacing w:after="0" w:line="259" w:lineRule="auto"/>
              <w:ind w:left="0" w:right="0" w:firstLine="0"/>
              <w:jc w:val="left"/>
            </w:pPr>
            <w:r>
              <w:t>Thursday</w:t>
            </w:r>
          </w:p>
          <w:p w14:paraId="401CA445" w14:textId="1B618706" w:rsidR="00227E68" w:rsidRDefault="00227E68" w:rsidP="00D7584C">
            <w:pPr>
              <w:spacing w:after="0" w:line="259" w:lineRule="auto"/>
              <w:ind w:left="0" w:right="0" w:firstLine="0"/>
              <w:jc w:val="left"/>
            </w:pPr>
            <w:r>
              <w:t>Week 1</w:t>
            </w:r>
          </w:p>
          <w:p w14:paraId="25D6B49C" w14:textId="77777777" w:rsidR="00227E68" w:rsidRDefault="00227E68" w:rsidP="00D7584C">
            <w:pPr>
              <w:spacing w:after="0" w:line="259" w:lineRule="auto"/>
              <w:ind w:left="0" w:right="0" w:firstLine="0"/>
              <w:jc w:val="left"/>
            </w:pPr>
            <w:r>
              <w:t xml:space="preserve"> </w:t>
            </w:r>
          </w:p>
          <w:p w14:paraId="38DB960B" w14:textId="77777777" w:rsidR="00227E68" w:rsidRDefault="00227E68" w:rsidP="00D7584C">
            <w:pPr>
              <w:spacing w:after="0" w:line="259" w:lineRule="auto"/>
              <w:ind w:left="0" w:right="0" w:firstLine="0"/>
              <w:jc w:val="left"/>
            </w:pPr>
            <w:r>
              <w:t xml:space="preserve"> </w:t>
            </w:r>
          </w:p>
          <w:p w14:paraId="5B1807E0" w14:textId="77777777" w:rsidR="00227E68" w:rsidRDefault="00227E68" w:rsidP="00D7584C">
            <w:pPr>
              <w:spacing w:after="0" w:line="259" w:lineRule="auto"/>
              <w:ind w:left="0" w:right="0" w:firstLine="0"/>
              <w:jc w:val="left"/>
            </w:pPr>
            <w:r>
              <w:t xml:space="preserve"> </w:t>
            </w:r>
          </w:p>
        </w:tc>
        <w:tc>
          <w:tcPr>
            <w:tcW w:w="1728" w:type="dxa"/>
            <w:tcBorders>
              <w:top w:val="single" w:sz="4" w:space="0" w:color="000000"/>
              <w:left w:val="single" w:sz="4" w:space="0" w:color="000000"/>
              <w:bottom w:val="single" w:sz="4" w:space="0" w:color="000000"/>
              <w:right w:val="single" w:sz="4" w:space="0" w:color="000000"/>
            </w:tcBorders>
          </w:tcPr>
          <w:p w14:paraId="43F2FB16" w14:textId="75E33974" w:rsidR="00227E68" w:rsidRDefault="00281594" w:rsidP="00D7584C">
            <w:pPr>
              <w:spacing w:after="0" w:line="259" w:lineRule="auto"/>
              <w:ind w:left="1" w:right="0" w:firstLine="0"/>
              <w:jc w:val="left"/>
            </w:pPr>
            <w:r>
              <w:t xml:space="preserve">Microsoft </w:t>
            </w:r>
            <w:r w:rsidR="00CF6E73">
              <w:t>Excel Fundamentals and</w:t>
            </w:r>
            <w:r w:rsidR="00185BC1">
              <w:t xml:space="preserve"> practical activit</w:t>
            </w:r>
            <w:r>
              <w:t>y</w:t>
            </w:r>
            <w:r w:rsidR="00185BC1">
              <w:t xml:space="preserve"> </w:t>
            </w:r>
            <w:r>
              <w:t>of Formula and Functions.</w:t>
            </w:r>
          </w:p>
        </w:tc>
        <w:tc>
          <w:tcPr>
            <w:tcW w:w="2840" w:type="dxa"/>
            <w:tcBorders>
              <w:top w:val="single" w:sz="4" w:space="0" w:color="000000"/>
              <w:left w:val="single" w:sz="4" w:space="0" w:color="000000"/>
              <w:bottom w:val="single" w:sz="4" w:space="0" w:color="000000"/>
              <w:right w:val="single" w:sz="4" w:space="0" w:color="000000"/>
            </w:tcBorders>
          </w:tcPr>
          <w:p w14:paraId="7DA09D13" w14:textId="3B88F1C5" w:rsidR="00167698" w:rsidRDefault="00167698" w:rsidP="00167698">
            <w:pPr>
              <w:pStyle w:val="ListParagraph"/>
              <w:numPr>
                <w:ilvl w:val="0"/>
                <w:numId w:val="4"/>
              </w:numPr>
              <w:spacing w:after="0" w:line="259" w:lineRule="auto"/>
              <w:ind w:right="0"/>
              <w:jc w:val="left"/>
            </w:pPr>
            <w:r>
              <w:t>Microsoft Excel is a popular spreadsheet program used for organizing, analysing, and manipulating data.</w:t>
            </w:r>
          </w:p>
          <w:p w14:paraId="23C23AEB" w14:textId="0E95D73C" w:rsidR="00167698" w:rsidRDefault="00167698" w:rsidP="00167698">
            <w:pPr>
              <w:pStyle w:val="ListParagraph"/>
              <w:numPr>
                <w:ilvl w:val="0"/>
                <w:numId w:val="4"/>
              </w:numPr>
              <w:spacing w:after="0" w:line="259" w:lineRule="auto"/>
              <w:ind w:right="0"/>
              <w:jc w:val="left"/>
            </w:pPr>
            <w:r>
              <w:t>It allows users to create spreadsheets, which are comprised of cells that can contain data, formulas, and functions.</w:t>
            </w:r>
          </w:p>
          <w:p w14:paraId="5B97453F" w14:textId="5C2C02BF" w:rsidR="00227E68" w:rsidRDefault="00167698" w:rsidP="00167698">
            <w:pPr>
              <w:pStyle w:val="ListParagraph"/>
              <w:numPr>
                <w:ilvl w:val="0"/>
                <w:numId w:val="4"/>
              </w:numPr>
              <w:spacing w:after="0" w:line="259" w:lineRule="auto"/>
              <w:ind w:right="0"/>
              <w:jc w:val="left"/>
            </w:pPr>
            <w:r>
              <w:t>Excel has a wide range of features and functions, including formatting options, chart creation, and data analysis tools</w:t>
            </w:r>
          </w:p>
        </w:tc>
        <w:tc>
          <w:tcPr>
            <w:tcW w:w="3017" w:type="dxa"/>
            <w:tcBorders>
              <w:top w:val="single" w:sz="4" w:space="0" w:color="000000"/>
              <w:left w:val="single" w:sz="4" w:space="0" w:color="000000"/>
              <w:bottom w:val="single" w:sz="4" w:space="0" w:color="000000"/>
              <w:right w:val="single" w:sz="4" w:space="0" w:color="000000"/>
            </w:tcBorders>
          </w:tcPr>
          <w:p w14:paraId="7310BEB5" w14:textId="47E13F6B" w:rsidR="00227E68" w:rsidRDefault="000F6F94" w:rsidP="000F6F94">
            <w:pPr>
              <w:pStyle w:val="ListParagraph"/>
              <w:numPr>
                <w:ilvl w:val="0"/>
                <w:numId w:val="3"/>
              </w:numPr>
              <w:spacing w:after="0" w:line="259" w:lineRule="auto"/>
              <w:ind w:right="0"/>
              <w:jc w:val="left"/>
            </w:pPr>
            <w:r>
              <w:t>I learned how formulas work in Microsoft Excel with the help of an example activity, Formula F=ma, was applied on a set of data.</w:t>
            </w:r>
          </w:p>
          <w:p w14:paraId="728D7517" w14:textId="116451A1" w:rsidR="000F6F94" w:rsidRDefault="000F6F94" w:rsidP="000F6F94">
            <w:pPr>
              <w:pStyle w:val="ListParagraph"/>
              <w:numPr>
                <w:ilvl w:val="0"/>
                <w:numId w:val="3"/>
              </w:numPr>
              <w:spacing w:after="0" w:line="259" w:lineRule="auto"/>
              <w:ind w:right="0"/>
              <w:jc w:val="left"/>
            </w:pPr>
            <w:r>
              <w:t>Maximum, Minimum and Average values were found out from a data set using the Max, Min and Avg Functions.</w:t>
            </w:r>
          </w:p>
          <w:p w14:paraId="55485BF3" w14:textId="5C0CCFD1" w:rsidR="000F6F94" w:rsidRDefault="000F6F94" w:rsidP="00D7584C">
            <w:pPr>
              <w:spacing w:after="0" w:line="259" w:lineRule="auto"/>
              <w:ind w:left="1" w:right="0" w:firstLine="0"/>
              <w:jc w:val="left"/>
            </w:pPr>
          </w:p>
        </w:tc>
        <w:tc>
          <w:tcPr>
            <w:tcW w:w="1637" w:type="dxa"/>
            <w:tcBorders>
              <w:top w:val="single" w:sz="4" w:space="0" w:color="000000"/>
              <w:left w:val="single" w:sz="4" w:space="0" w:color="000000"/>
              <w:bottom w:val="single" w:sz="4" w:space="0" w:color="000000"/>
              <w:right w:val="single" w:sz="4" w:space="0" w:color="000000"/>
            </w:tcBorders>
          </w:tcPr>
          <w:p w14:paraId="53FC5FDA" w14:textId="1B963F52" w:rsidR="00B3493D" w:rsidRPr="00B3493D" w:rsidRDefault="00167698" w:rsidP="00335A8B">
            <w:pPr>
              <w:spacing w:after="0" w:line="259" w:lineRule="auto"/>
              <w:ind w:left="0" w:right="0" w:firstLine="0"/>
              <w:jc w:val="left"/>
            </w:pPr>
            <w:r>
              <w:t>Lecturer was very communicative and on very adequate speed while the activity session.</w:t>
            </w:r>
          </w:p>
        </w:tc>
      </w:tr>
      <w:tr w:rsidR="00DE789F" w14:paraId="25EFF730" w14:textId="77777777" w:rsidTr="00A3363A">
        <w:trPr>
          <w:trHeight w:val="1228"/>
        </w:trPr>
        <w:tc>
          <w:tcPr>
            <w:tcW w:w="1073" w:type="dxa"/>
            <w:tcBorders>
              <w:top w:val="single" w:sz="4" w:space="0" w:color="000000"/>
              <w:left w:val="single" w:sz="4" w:space="0" w:color="000000"/>
              <w:bottom w:val="single" w:sz="4" w:space="0" w:color="000000"/>
              <w:right w:val="single" w:sz="4" w:space="0" w:color="000000"/>
            </w:tcBorders>
          </w:tcPr>
          <w:p w14:paraId="1E6E0738" w14:textId="77777777" w:rsidR="00227E68" w:rsidRDefault="00227E68" w:rsidP="00227E68">
            <w:pPr>
              <w:spacing w:after="0" w:line="259" w:lineRule="auto"/>
              <w:ind w:left="0" w:right="0" w:firstLine="0"/>
              <w:jc w:val="left"/>
            </w:pPr>
            <w:r>
              <w:t>Tuesday</w:t>
            </w:r>
          </w:p>
          <w:p w14:paraId="647346D7" w14:textId="693E7027" w:rsidR="00227E68" w:rsidRDefault="00227E68" w:rsidP="00D7584C">
            <w:pPr>
              <w:spacing w:after="0" w:line="259" w:lineRule="auto"/>
              <w:ind w:left="0" w:right="0" w:firstLine="0"/>
              <w:jc w:val="left"/>
            </w:pPr>
            <w:r>
              <w:t>Week 2</w:t>
            </w:r>
          </w:p>
          <w:p w14:paraId="35718DA8" w14:textId="77777777" w:rsidR="00227E68" w:rsidRDefault="00227E68" w:rsidP="00D7584C">
            <w:pPr>
              <w:spacing w:after="0" w:line="259" w:lineRule="auto"/>
              <w:ind w:left="0" w:right="0" w:firstLine="0"/>
              <w:jc w:val="left"/>
            </w:pPr>
            <w:r>
              <w:t xml:space="preserve"> </w:t>
            </w:r>
          </w:p>
          <w:p w14:paraId="605440EB" w14:textId="77777777" w:rsidR="00227E68" w:rsidRDefault="00227E68" w:rsidP="00D7584C">
            <w:pPr>
              <w:spacing w:after="0" w:line="259" w:lineRule="auto"/>
              <w:ind w:left="0" w:right="0" w:firstLine="0"/>
              <w:jc w:val="left"/>
            </w:pPr>
            <w:r>
              <w:t xml:space="preserve"> </w:t>
            </w:r>
          </w:p>
          <w:p w14:paraId="1B4B5DE0" w14:textId="77777777" w:rsidR="00227E68" w:rsidRDefault="00227E68" w:rsidP="00D7584C">
            <w:pPr>
              <w:spacing w:after="0" w:line="259" w:lineRule="auto"/>
              <w:ind w:left="0" w:right="0" w:firstLine="0"/>
              <w:jc w:val="left"/>
            </w:pPr>
            <w:r>
              <w:lastRenderedPageBreak/>
              <w:t xml:space="preserve"> </w:t>
            </w:r>
          </w:p>
        </w:tc>
        <w:tc>
          <w:tcPr>
            <w:tcW w:w="1728" w:type="dxa"/>
            <w:tcBorders>
              <w:top w:val="single" w:sz="4" w:space="0" w:color="000000"/>
              <w:left w:val="single" w:sz="4" w:space="0" w:color="000000"/>
              <w:bottom w:val="single" w:sz="4" w:space="0" w:color="000000"/>
              <w:right w:val="single" w:sz="4" w:space="0" w:color="000000"/>
            </w:tcBorders>
          </w:tcPr>
          <w:p w14:paraId="72634658" w14:textId="77777777" w:rsidR="008543FC" w:rsidRDefault="00FD737D" w:rsidP="00FD737D">
            <w:pPr>
              <w:spacing w:after="0" w:line="259" w:lineRule="auto"/>
              <w:ind w:left="1" w:right="-240" w:firstLine="0"/>
              <w:jc w:val="left"/>
            </w:pPr>
            <w:r w:rsidRPr="00FD737D">
              <w:lastRenderedPageBreak/>
              <w:t xml:space="preserve">Health and </w:t>
            </w:r>
          </w:p>
          <w:p w14:paraId="2B0C1318" w14:textId="77777777" w:rsidR="008543FC" w:rsidRDefault="00FD737D" w:rsidP="00FD737D">
            <w:pPr>
              <w:spacing w:after="0" w:line="259" w:lineRule="auto"/>
              <w:ind w:left="1" w:right="-240" w:firstLine="0"/>
              <w:jc w:val="left"/>
            </w:pPr>
            <w:r w:rsidRPr="00FD737D">
              <w:t xml:space="preserve">Safety, Introduction, </w:t>
            </w:r>
          </w:p>
          <w:p w14:paraId="355D206F" w14:textId="658E9C39" w:rsidR="00227E68" w:rsidRDefault="00FD737D" w:rsidP="00FD737D">
            <w:pPr>
              <w:spacing w:after="0" w:line="259" w:lineRule="auto"/>
              <w:ind w:left="1" w:right="-240" w:firstLine="0"/>
              <w:jc w:val="left"/>
            </w:pPr>
            <w:r w:rsidRPr="00FD737D">
              <w:lastRenderedPageBreak/>
              <w:t>Data, Responsibilities and Laws</w:t>
            </w:r>
            <w:r>
              <w:t>.</w:t>
            </w:r>
          </w:p>
        </w:tc>
        <w:tc>
          <w:tcPr>
            <w:tcW w:w="2840" w:type="dxa"/>
            <w:tcBorders>
              <w:top w:val="single" w:sz="4" w:space="0" w:color="000000"/>
              <w:left w:val="single" w:sz="4" w:space="0" w:color="000000"/>
              <w:bottom w:val="single" w:sz="4" w:space="0" w:color="000000"/>
              <w:right w:val="single" w:sz="4" w:space="0" w:color="000000"/>
            </w:tcBorders>
          </w:tcPr>
          <w:p w14:paraId="260012AE" w14:textId="77777777" w:rsidR="00335A8B" w:rsidRDefault="00335A8B" w:rsidP="00335A8B">
            <w:pPr>
              <w:pStyle w:val="ListParagraph"/>
              <w:numPr>
                <w:ilvl w:val="0"/>
                <w:numId w:val="6"/>
              </w:numPr>
              <w:spacing w:after="0" w:line="259" w:lineRule="auto"/>
              <w:ind w:right="0"/>
              <w:jc w:val="left"/>
            </w:pPr>
            <w:r w:rsidRPr="00731B35">
              <w:lastRenderedPageBreak/>
              <w:t xml:space="preserve">According to HSE, health and safety involve ensuring that workers and </w:t>
            </w:r>
            <w:r w:rsidRPr="00731B35">
              <w:lastRenderedPageBreak/>
              <w:t>others are not exposed to risks to their health and safety arising from work activities.</w:t>
            </w:r>
          </w:p>
          <w:p w14:paraId="6BD9643E" w14:textId="77777777" w:rsidR="00335A8B" w:rsidRDefault="00335A8B" w:rsidP="00335A8B">
            <w:pPr>
              <w:pStyle w:val="ListParagraph"/>
              <w:numPr>
                <w:ilvl w:val="0"/>
                <w:numId w:val="6"/>
              </w:numPr>
              <w:spacing w:after="0" w:line="259" w:lineRule="auto"/>
              <w:ind w:right="0"/>
              <w:jc w:val="left"/>
            </w:pPr>
            <w:r>
              <w:t>Fatalities rate during work in construction sector has increased from 1.3 to 1.7 within 6 months in UK.</w:t>
            </w:r>
          </w:p>
          <w:p w14:paraId="50B215CB" w14:textId="1B8A5C35" w:rsidR="00731B35" w:rsidRDefault="00731B35" w:rsidP="00335A8B">
            <w:pPr>
              <w:pStyle w:val="ListParagraph"/>
              <w:spacing w:after="0" w:line="259" w:lineRule="auto"/>
              <w:ind w:left="721" w:right="0" w:firstLine="0"/>
              <w:jc w:val="left"/>
            </w:pPr>
          </w:p>
        </w:tc>
        <w:tc>
          <w:tcPr>
            <w:tcW w:w="3017" w:type="dxa"/>
            <w:tcBorders>
              <w:top w:val="single" w:sz="4" w:space="0" w:color="000000"/>
              <w:left w:val="single" w:sz="4" w:space="0" w:color="000000"/>
              <w:bottom w:val="single" w:sz="4" w:space="0" w:color="000000"/>
              <w:right w:val="single" w:sz="4" w:space="0" w:color="000000"/>
            </w:tcBorders>
          </w:tcPr>
          <w:p w14:paraId="7402CB55" w14:textId="78E80E6A" w:rsidR="00746C27" w:rsidRDefault="00746C27" w:rsidP="00746C27">
            <w:pPr>
              <w:pStyle w:val="ListParagraph"/>
              <w:numPr>
                <w:ilvl w:val="0"/>
                <w:numId w:val="7"/>
              </w:numPr>
              <w:spacing w:after="0" w:line="259" w:lineRule="auto"/>
              <w:ind w:right="0"/>
              <w:jc w:val="left"/>
            </w:pPr>
            <w:r w:rsidRPr="00746C27">
              <w:lastRenderedPageBreak/>
              <w:t>Health and Safety at Work etc. Act 1974</w:t>
            </w:r>
            <w:r>
              <w:t xml:space="preserve">, </w:t>
            </w:r>
            <w:r w:rsidRPr="00746C27">
              <w:t>The Corporate Manslaughter and</w:t>
            </w:r>
            <w:r>
              <w:t xml:space="preserve"> </w:t>
            </w:r>
            <w:r w:rsidRPr="00746C27">
              <w:lastRenderedPageBreak/>
              <w:t>Corporate Homicide Act 2007</w:t>
            </w:r>
            <w:r>
              <w:t xml:space="preserve"> and </w:t>
            </w:r>
            <w:r w:rsidRPr="00746C27">
              <w:t>Management of Health and Safety at Work Regulations 1999</w:t>
            </w:r>
            <w:r>
              <w:t xml:space="preserve"> are some Laws in the UK regarding Health and Safety.</w:t>
            </w:r>
          </w:p>
          <w:p w14:paraId="5AFAF3EC" w14:textId="5C111977" w:rsidR="00746C27" w:rsidRDefault="00746C27" w:rsidP="008801D0">
            <w:pPr>
              <w:pStyle w:val="ListParagraph"/>
              <w:numPr>
                <w:ilvl w:val="0"/>
                <w:numId w:val="7"/>
              </w:numPr>
              <w:spacing w:after="0" w:line="259" w:lineRule="auto"/>
              <w:ind w:right="0"/>
              <w:jc w:val="left"/>
            </w:pPr>
            <w:r>
              <w:t>HSE enforces all the laws related to Health and Safety in the UK.</w:t>
            </w:r>
          </w:p>
        </w:tc>
        <w:tc>
          <w:tcPr>
            <w:tcW w:w="1637" w:type="dxa"/>
            <w:tcBorders>
              <w:top w:val="single" w:sz="4" w:space="0" w:color="000000"/>
              <w:left w:val="single" w:sz="4" w:space="0" w:color="000000"/>
              <w:bottom w:val="single" w:sz="4" w:space="0" w:color="000000"/>
              <w:right w:val="single" w:sz="4" w:space="0" w:color="000000"/>
            </w:tcBorders>
          </w:tcPr>
          <w:p w14:paraId="686C8324" w14:textId="082B6F7A" w:rsidR="00FD737D" w:rsidRDefault="00FD737D" w:rsidP="00335A8B">
            <w:pPr>
              <w:spacing w:after="0" w:line="259" w:lineRule="auto"/>
              <w:ind w:left="0" w:right="0" w:firstLine="0"/>
              <w:jc w:val="left"/>
            </w:pPr>
            <w:r w:rsidRPr="00FD737D">
              <w:lastRenderedPageBreak/>
              <w:t>The lecture was informative and well-</w:t>
            </w:r>
            <w:r w:rsidRPr="00FD737D">
              <w:lastRenderedPageBreak/>
              <w:t xml:space="preserve">structured, covering the </w:t>
            </w:r>
            <w:r w:rsidR="00335A8B">
              <w:t>important and legal</w:t>
            </w:r>
            <w:r w:rsidRPr="00FD737D">
              <w:t xml:space="preserve"> aspects </w:t>
            </w:r>
            <w:r w:rsidR="00335A8B">
              <w:t xml:space="preserve">related to </w:t>
            </w:r>
            <w:r w:rsidRPr="00FD737D">
              <w:t>health and safety in the workplace.</w:t>
            </w:r>
          </w:p>
        </w:tc>
      </w:tr>
      <w:tr w:rsidR="00DE789F" w14:paraId="6BB034AF"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261E22E5" w14:textId="77777777" w:rsidR="00227E68" w:rsidRDefault="00227E68" w:rsidP="00227E68">
            <w:pPr>
              <w:spacing w:after="0" w:line="259" w:lineRule="auto"/>
              <w:ind w:left="0" w:right="0" w:firstLine="0"/>
              <w:jc w:val="left"/>
            </w:pPr>
            <w:r>
              <w:lastRenderedPageBreak/>
              <w:t>Thursday</w:t>
            </w:r>
          </w:p>
          <w:p w14:paraId="01EAB0A0" w14:textId="04526D79" w:rsidR="00227E68" w:rsidRDefault="00227E68" w:rsidP="00D7584C">
            <w:pPr>
              <w:spacing w:after="0" w:line="259" w:lineRule="auto"/>
              <w:ind w:left="0" w:right="0" w:firstLine="0"/>
              <w:jc w:val="left"/>
            </w:pPr>
            <w:r>
              <w:t>Week 2</w:t>
            </w:r>
          </w:p>
          <w:p w14:paraId="2386A8D8" w14:textId="77777777" w:rsidR="00227E68" w:rsidRDefault="00227E68" w:rsidP="00D7584C">
            <w:pPr>
              <w:spacing w:after="0" w:line="259" w:lineRule="auto"/>
              <w:ind w:left="0" w:right="0" w:firstLine="0"/>
              <w:jc w:val="left"/>
            </w:pPr>
            <w:r>
              <w:t xml:space="preserve"> </w:t>
            </w:r>
          </w:p>
          <w:p w14:paraId="00081B3A" w14:textId="77777777" w:rsidR="00227E68" w:rsidRDefault="00227E68" w:rsidP="00D7584C">
            <w:pPr>
              <w:spacing w:after="0" w:line="259" w:lineRule="auto"/>
              <w:ind w:left="0" w:right="0" w:firstLine="0"/>
              <w:jc w:val="left"/>
            </w:pPr>
            <w:r>
              <w:t xml:space="preserve"> </w:t>
            </w:r>
          </w:p>
          <w:p w14:paraId="52091F64" w14:textId="77777777" w:rsidR="00227E68" w:rsidRDefault="00227E68" w:rsidP="00D7584C">
            <w:pPr>
              <w:spacing w:after="0" w:line="259" w:lineRule="auto"/>
              <w:ind w:left="0" w:right="0" w:firstLine="0"/>
              <w:jc w:val="left"/>
            </w:pPr>
            <w:r>
              <w:t xml:space="preserve"> </w:t>
            </w:r>
          </w:p>
        </w:tc>
        <w:tc>
          <w:tcPr>
            <w:tcW w:w="1728" w:type="dxa"/>
            <w:tcBorders>
              <w:top w:val="single" w:sz="4" w:space="0" w:color="000000"/>
              <w:left w:val="single" w:sz="4" w:space="0" w:color="000000"/>
              <w:bottom w:val="single" w:sz="4" w:space="0" w:color="000000"/>
              <w:right w:val="single" w:sz="4" w:space="0" w:color="000000"/>
            </w:tcBorders>
          </w:tcPr>
          <w:p w14:paraId="7BBA5170" w14:textId="4FFA829C" w:rsidR="00CF6E73" w:rsidRDefault="00CF6E73" w:rsidP="00D7584C">
            <w:pPr>
              <w:spacing w:after="0" w:line="259" w:lineRule="auto"/>
              <w:ind w:left="1" w:right="0" w:firstLine="0"/>
              <w:jc w:val="left"/>
            </w:pPr>
            <w:r>
              <w:t xml:space="preserve">Microsoft Excel, </w:t>
            </w:r>
          </w:p>
          <w:p w14:paraId="43061652" w14:textId="1B4DBE67" w:rsidR="00227E68" w:rsidRDefault="00281594" w:rsidP="00D7584C">
            <w:pPr>
              <w:spacing w:after="0" w:line="259" w:lineRule="auto"/>
              <w:ind w:left="1" w:right="0" w:firstLine="0"/>
              <w:jc w:val="left"/>
            </w:pPr>
            <w:r>
              <w:t xml:space="preserve">Conditional Formatting and Graph </w:t>
            </w:r>
            <w:r w:rsidR="00CF6E73">
              <w:t>Activity</w:t>
            </w:r>
            <w:r w:rsidR="00BC7D3F">
              <w:t>.</w:t>
            </w:r>
          </w:p>
        </w:tc>
        <w:tc>
          <w:tcPr>
            <w:tcW w:w="2840" w:type="dxa"/>
            <w:tcBorders>
              <w:top w:val="single" w:sz="4" w:space="0" w:color="000000"/>
              <w:left w:val="single" w:sz="4" w:space="0" w:color="000000"/>
              <w:bottom w:val="single" w:sz="4" w:space="0" w:color="000000"/>
              <w:right w:val="single" w:sz="4" w:space="0" w:color="000000"/>
            </w:tcBorders>
          </w:tcPr>
          <w:p w14:paraId="3115A097" w14:textId="3CBB0841" w:rsidR="00227E68" w:rsidRDefault="00281594" w:rsidP="00281594">
            <w:pPr>
              <w:pStyle w:val="ListParagraph"/>
              <w:numPr>
                <w:ilvl w:val="0"/>
                <w:numId w:val="8"/>
              </w:numPr>
              <w:spacing w:after="0" w:line="259" w:lineRule="auto"/>
              <w:ind w:right="0"/>
              <w:jc w:val="left"/>
            </w:pPr>
            <w:r w:rsidRPr="00281594">
              <w:t>Conditional formatting allows</w:t>
            </w:r>
            <w:r w:rsidR="004214FD">
              <w:t xml:space="preserve"> to</w:t>
            </w:r>
            <w:r w:rsidRPr="00281594">
              <w:t xml:space="preserve"> highlight specific cells or ranges of cells based on certain conditions or criteria</w:t>
            </w:r>
            <w:r>
              <w:t>.</w:t>
            </w:r>
          </w:p>
          <w:p w14:paraId="5B932AD8" w14:textId="3D1AF852" w:rsidR="00281594" w:rsidRDefault="00281594" w:rsidP="00281594">
            <w:pPr>
              <w:pStyle w:val="ListParagraph"/>
              <w:numPr>
                <w:ilvl w:val="0"/>
                <w:numId w:val="8"/>
              </w:numPr>
              <w:spacing w:after="0" w:line="259" w:lineRule="auto"/>
              <w:ind w:right="0"/>
              <w:jc w:val="left"/>
            </w:pPr>
            <w:r w:rsidRPr="00281594">
              <w:t>Graphs, allow to represent data in a visual format that is easy to understand and interpret.</w:t>
            </w:r>
          </w:p>
        </w:tc>
        <w:tc>
          <w:tcPr>
            <w:tcW w:w="3017" w:type="dxa"/>
            <w:tcBorders>
              <w:top w:val="single" w:sz="4" w:space="0" w:color="000000"/>
              <w:left w:val="single" w:sz="4" w:space="0" w:color="000000"/>
              <w:bottom w:val="single" w:sz="4" w:space="0" w:color="000000"/>
              <w:right w:val="single" w:sz="4" w:space="0" w:color="000000"/>
            </w:tcBorders>
          </w:tcPr>
          <w:p w14:paraId="6FF25013" w14:textId="04E34933" w:rsidR="00227E68" w:rsidRDefault="00281594" w:rsidP="00281594">
            <w:pPr>
              <w:pStyle w:val="ListParagraph"/>
              <w:numPr>
                <w:ilvl w:val="0"/>
                <w:numId w:val="9"/>
              </w:numPr>
              <w:spacing w:after="0" w:line="259" w:lineRule="auto"/>
              <w:ind w:right="0"/>
              <w:jc w:val="left"/>
            </w:pPr>
            <w:r>
              <w:t>Positive values were given green and negative values were given red colour on a set of data with conditional formatting.</w:t>
            </w:r>
          </w:p>
          <w:p w14:paraId="37DF7F41" w14:textId="6D42C200" w:rsidR="00281594" w:rsidRPr="00281594" w:rsidRDefault="00281594" w:rsidP="004214FD">
            <w:pPr>
              <w:pStyle w:val="ListParagraph"/>
              <w:numPr>
                <w:ilvl w:val="0"/>
                <w:numId w:val="9"/>
              </w:numPr>
              <w:spacing w:after="0" w:line="259" w:lineRule="auto"/>
              <w:ind w:right="0"/>
              <w:jc w:val="left"/>
            </w:pPr>
            <w:r>
              <w:t>Graph of Acceleration against time was plotted</w:t>
            </w:r>
            <w:r w:rsidR="004214FD">
              <w:t>.</w:t>
            </w:r>
          </w:p>
        </w:tc>
        <w:tc>
          <w:tcPr>
            <w:tcW w:w="1637" w:type="dxa"/>
            <w:tcBorders>
              <w:top w:val="single" w:sz="4" w:space="0" w:color="000000"/>
              <w:left w:val="single" w:sz="4" w:space="0" w:color="000000"/>
              <w:bottom w:val="single" w:sz="4" w:space="0" w:color="000000"/>
              <w:right w:val="single" w:sz="4" w:space="0" w:color="000000"/>
            </w:tcBorders>
          </w:tcPr>
          <w:p w14:paraId="1421B1D7" w14:textId="43F50586" w:rsidR="0001549B" w:rsidRDefault="0001549B" w:rsidP="004214FD">
            <w:pPr>
              <w:spacing w:after="0" w:line="259" w:lineRule="auto"/>
              <w:ind w:left="0" w:right="0" w:firstLine="0"/>
              <w:jc w:val="left"/>
            </w:pPr>
            <w:r w:rsidRPr="0001549B">
              <w:t>The activity was hands-on and provided opportunities for students to experiment with graph</w:t>
            </w:r>
            <w:r>
              <w:t xml:space="preserve">s </w:t>
            </w:r>
            <w:r w:rsidRPr="0001549B">
              <w:t>and formatting options.</w:t>
            </w:r>
          </w:p>
        </w:tc>
      </w:tr>
      <w:tr w:rsidR="009C315E" w14:paraId="480A3A0E"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7E17A48A" w14:textId="77777777" w:rsidR="00227E68" w:rsidRDefault="00227E68" w:rsidP="00227E68">
            <w:pPr>
              <w:spacing w:after="0" w:line="259" w:lineRule="auto"/>
              <w:ind w:left="0" w:right="0" w:firstLine="0"/>
              <w:jc w:val="left"/>
            </w:pPr>
            <w:r>
              <w:t>Tuesday</w:t>
            </w:r>
          </w:p>
          <w:p w14:paraId="73CA21C5" w14:textId="6529814E" w:rsidR="00227E68" w:rsidRDefault="00227E68" w:rsidP="00D7584C">
            <w:pPr>
              <w:spacing w:after="0" w:line="259" w:lineRule="auto"/>
              <w:ind w:left="0" w:right="0" w:firstLine="0"/>
              <w:jc w:val="left"/>
            </w:pPr>
            <w:r>
              <w:t>Week 3</w:t>
            </w:r>
          </w:p>
        </w:tc>
        <w:tc>
          <w:tcPr>
            <w:tcW w:w="1728" w:type="dxa"/>
            <w:tcBorders>
              <w:top w:val="single" w:sz="4" w:space="0" w:color="000000"/>
              <w:left w:val="single" w:sz="4" w:space="0" w:color="000000"/>
              <w:bottom w:val="single" w:sz="4" w:space="0" w:color="000000"/>
              <w:right w:val="single" w:sz="4" w:space="0" w:color="000000"/>
            </w:tcBorders>
          </w:tcPr>
          <w:p w14:paraId="2C7E6F24" w14:textId="0BE45535" w:rsidR="00227E68" w:rsidRDefault="00276C2C" w:rsidP="00D7584C">
            <w:pPr>
              <w:spacing w:after="0" w:line="259" w:lineRule="auto"/>
              <w:ind w:left="1" w:right="0" w:firstLine="0"/>
              <w:jc w:val="left"/>
            </w:pPr>
            <w:r>
              <w:t xml:space="preserve">Concepts of Risk Assessment and Risk </w:t>
            </w:r>
            <w:r w:rsidR="008463B1">
              <w:t>Management.</w:t>
            </w:r>
          </w:p>
        </w:tc>
        <w:tc>
          <w:tcPr>
            <w:tcW w:w="2840" w:type="dxa"/>
            <w:tcBorders>
              <w:top w:val="single" w:sz="4" w:space="0" w:color="000000"/>
              <w:left w:val="single" w:sz="4" w:space="0" w:color="000000"/>
              <w:bottom w:val="single" w:sz="4" w:space="0" w:color="000000"/>
              <w:right w:val="single" w:sz="4" w:space="0" w:color="000000"/>
            </w:tcBorders>
          </w:tcPr>
          <w:p w14:paraId="1DFF199B" w14:textId="77777777" w:rsidR="00335A8B" w:rsidRDefault="00335A8B" w:rsidP="00335A8B">
            <w:pPr>
              <w:pStyle w:val="ListParagraph"/>
              <w:numPr>
                <w:ilvl w:val="0"/>
                <w:numId w:val="13"/>
              </w:numPr>
              <w:spacing w:after="0" w:line="259" w:lineRule="auto"/>
              <w:ind w:right="0"/>
              <w:jc w:val="left"/>
            </w:pPr>
            <w:r w:rsidRPr="00CC7A9A">
              <w:t>Risk assessment is the process of identifying</w:t>
            </w:r>
            <w:r>
              <w:t xml:space="preserve"> </w:t>
            </w:r>
            <w:r w:rsidRPr="00CC7A9A">
              <w:t>potential hazards or risks associated with a particular activity</w:t>
            </w:r>
            <w:r>
              <w:t xml:space="preserve">. </w:t>
            </w:r>
          </w:p>
          <w:p w14:paraId="5E861571" w14:textId="77777777" w:rsidR="00335A8B" w:rsidRDefault="00335A8B" w:rsidP="00335A8B">
            <w:pPr>
              <w:pStyle w:val="ListParagraph"/>
              <w:numPr>
                <w:ilvl w:val="0"/>
                <w:numId w:val="13"/>
              </w:numPr>
              <w:spacing w:after="0" w:line="259" w:lineRule="auto"/>
              <w:ind w:right="0"/>
              <w:jc w:val="left"/>
            </w:pPr>
            <w:r w:rsidRPr="00CC7A9A">
              <w:t>Risk management, is the process of taking action to reduce or eliminate risks</w:t>
            </w:r>
            <w:r>
              <w:t>.</w:t>
            </w:r>
          </w:p>
          <w:p w14:paraId="097A7333" w14:textId="4DB011D4" w:rsidR="004A5F22" w:rsidRDefault="00335A8B" w:rsidP="00335A8B">
            <w:pPr>
              <w:pStyle w:val="ListParagraph"/>
              <w:numPr>
                <w:ilvl w:val="0"/>
                <w:numId w:val="13"/>
              </w:numPr>
              <w:spacing w:after="0" w:line="259" w:lineRule="auto"/>
              <w:ind w:right="0"/>
              <w:jc w:val="left"/>
            </w:pPr>
            <w:r w:rsidRPr="00CC7A9A">
              <w:t>Risk Identification</w:t>
            </w:r>
            <w:r>
              <w:t xml:space="preserve">, </w:t>
            </w:r>
            <w:r w:rsidRPr="007966DF">
              <w:t>Risk Assessment</w:t>
            </w:r>
            <w:r>
              <w:t xml:space="preserve">, </w:t>
            </w:r>
            <w:r w:rsidRPr="007966DF">
              <w:t>Risk Mitigation</w:t>
            </w:r>
            <w:r>
              <w:t xml:space="preserve"> and </w:t>
            </w:r>
            <w:r w:rsidRPr="007966DF">
              <w:t>Risk Monitoring</w:t>
            </w:r>
            <w:r>
              <w:t xml:space="preserve"> are four elements of risk management.</w:t>
            </w:r>
          </w:p>
        </w:tc>
        <w:tc>
          <w:tcPr>
            <w:tcW w:w="3017" w:type="dxa"/>
            <w:tcBorders>
              <w:top w:val="single" w:sz="4" w:space="0" w:color="000000"/>
              <w:left w:val="single" w:sz="4" w:space="0" w:color="000000"/>
              <w:bottom w:val="single" w:sz="4" w:space="0" w:color="000000"/>
              <w:right w:val="single" w:sz="4" w:space="0" w:color="000000"/>
            </w:tcBorders>
          </w:tcPr>
          <w:p w14:paraId="2A6424B7" w14:textId="6AA95971" w:rsidR="007966DF" w:rsidRDefault="007966DF" w:rsidP="004A4A54">
            <w:pPr>
              <w:pStyle w:val="ListParagraph"/>
              <w:numPr>
                <w:ilvl w:val="0"/>
                <w:numId w:val="11"/>
              </w:numPr>
              <w:spacing w:after="0" w:line="259" w:lineRule="auto"/>
              <w:ind w:right="0"/>
              <w:jc w:val="left"/>
            </w:pPr>
            <w:r w:rsidRPr="007966DF">
              <w:t>Quantitative Risk Analysis</w:t>
            </w:r>
            <w:r>
              <w:t xml:space="preserve"> </w:t>
            </w:r>
            <w:r w:rsidRPr="007966DF">
              <w:t>involves using mathematical models to assess the likelihood</w:t>
            </w:r>
            <w:r>
              <w:t xml:space="preserve"> of risk.</w:t>
            </w:r>
          </w:p>
          <w:p w14:paraId="12F5519E" w14:textId="4A42DB17" w:rsidR="007966DF" w:rsidRDefault="004A4A54" w:rsidP="004A4A54">
            <w:pPr>
              <w:pStyle w:val="ListParagraph"/>
              <w:numPr>
                <w:ilvl w:val="0"/>
                <w:numId w:val="11"/>
              </w:numPr>
              <w:spacing w:after="0" w:line="259" w:lineRule="auto"/>
              <w:ind w:right="0"/>
              <w:jc w:val="left"/>
            </w:pPr>
            <w:r>
              <w:t>Practical risk assessment process is as follows</w:t>
            </w:r>
          </w:p>
          <w:p w14:paraId="1AC28F9B" w14:textId="77777777" w:rsidR="004A4A54" w:rsidRDefault="004A4A54" w:rsidP="004A4A54">
            <w:pPr>
              <w:pStyle w:val="ListParagraph"/>
              <w:numPr>
                <w:ilvl w:val="0"/>
                <w:numId w:val="10"/>
              </w:numPr>
              <w:spacing w:after="0" w:line="259" w:lineRule="auto"/>
              <w:ind w:right="0"/>
              <w:jc w:val="left"/>
            </w:pPr>
            <w:r>
              <w:t>Categorize tasks,</w:t>
            </w:r>
          </w:p>
          <w:p w14:paraId="350BE761" w14:textId="77777777" w:rsidR="004A4A54" w:rsidRDefault="004A4A54" w:rsidP="004A4A54">
            <w:pPr>
              <w:pStyle w:val="ListParagraph"/>
              <w:numPr>
                <w:ilvl w:val="0"/>
                <w:numId w:val="10"/>
              </w:numPr>
              <w:spacing w:after="0" w:line="259" w:lineRule="auto"/>
              <w:ind w:right="0"/>
              <w:jc w:val="left"/>
            </w:pPr>
            <w:r>
              <w:t>Spot dangers,</w:t>
            </w:r>
          </w:p>
          <w:p w14:paraId="24B84550" w14:textId="77777777" w:rsidR="004A4A54" w:rsidRDefault="004A4A54" w:rsidP="004A4A54">
            <w:pPr>
              <w:pStyle w:val="ListParagraph"/>
              <w:numPr>
                <w:ilvl w:val="0"/>
                <w:numId w:val="10"/>
              </w:numPr>
              <w:spacing w:after="0" w:line="259" w:lineRule="auto"/>
              <w:ind w:right="0"/>
              <w:jc w:val="left"/>
            </w:pPr>
            <w:r>
              <w:t>Assess likelihood of harm,</w:t>
            </w:r>
          </w:p>
          <w:p w14:paraId="4C47D611" w14:textId="77777777" w:rsidR="004A4A54" w:rsidRDefault="004A4A54" w:rsidP="004A4A54">
            <w:pPr>
              <w:pStyle w:val="ListParagraph"/>
              <w:numPr>
                <w:ilvl w:val="0"/>
                <w:numId w:val="10"/>
              </w:numPr>
              <w:spacing w:after="0" w:line="259" w:lineRule="auto"/>
              <w:ind w:right="0"/>
              <w:jc w:val="left"/>
            </w:pPr>
            <w:r>
              <w:t>Evaluate acceptability of risk,</w:t>
            </w:r>
          </w:p>
          <w:p w14:paraId="7AEC395E" w14:textId="77777777" w:rsidR="004A4A54" w:rsidRDefault="004A4A54" w:rsidP="004A4A54">
            <w:pPr>
              <w:pStyle w:val="ListParagraph"/>
              <w:numPr>
                <w:ilvl w:val="0"/>
                <w:numId w:val="10"/>
              </w:numPr>
              <w:spacing w:after="0" w:line="259" w:lineRule="auto"/>
              <w:ind w:right="0"/>
              <w:jc w:val="left"/>
            </w:pPr>
            <w:r>
              <w:t>Develop risk management plan (if needed),</w:t>
            </w:r>
          </w:p>
          <w:p w14:paraId="39A22B11" w14:textId="5361BA44" w:rsidR="004A4A54" w:rsidRDefault="004A4A54" w:rsidP="004A4A54">
            <w:pPr>
              <w:pStyle w:val="ListParagraph"/>
              <w:numPr>
                <w:ilvl w:val="0"/>
                <w:numId w:val="10"/>
              </w:numPr>
              <w:spacing w:after="0" w:line="259" w:lineRule="auto"/>
              <w:ind w:right="0"/>
              <w:jc w:val="left"/>
            </w:pPr>
            <w:r>
              <w:t>Check effectiveness of plan.</w:t>
            </w:r>
          </w:p>
        </w:tc>
        <w:tc>
          <w:tcPr>
            <w:tcW w:w="1637" w:type="dxa"/>
            <w:tcBorders>
              <w:top w:val="single" w:sz="4" w:space="0" w:color="000000"/>
              <w:left w:val="single" w:sz="4" w:space="0" w:color="000000"/>
              <w:bottom w:val="single" w:sz="4" w:space="0" w:color="000000"/>
              <w:right w:val="single" w:sz="4" w:space="0" w:color="000000"/>
            </w:tcBorders>
          </w:tcPr>
          <w:p w14:paraId="1D5B0637" w14:textId="371B53F1" w:rsidR="00227E68" w:rsidRDefault="004A4A54" w:rsidP="00D7584C">
            <w:pPr>
              <w:spacing w:after="0" w:line="259" w:lineRule="auto"/>
              <w:ind w:left="1" w:right="0" w:firstLine="0"/>
              <w:jc w:val="left"/>
            </w:pPr>
            <w:r w:rsidRPr="004A4A54">
              <w:t>The class raised my awareness of the potential hazards that exist in different environments, and the need to assess and manage risks to prevent accidents and injuries.</w:t>
            </w:r>
          </w:p>
        </w:tc>
      </w:tr>
      <w:tr w:rsidR="009C315E" w14:paraId="586EE855"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6D2D73CB" w14:textId="77777777" w:rsidR="00227E68" w:rsidRDefault="00227E68" w:rsidP="00227E68">
            <w:pPr>
              <w:spacing w:after="0" w:line="259" w:lineRule="auto"/>
              <w:ind w:left="0" w:right="0" w:firstLine="0"/>
              <w:jc w:val="left"/>
            </w:pPr>
            <w:r>
              <w:t>Thursday</w:t>
            </w:r>
          </w:p>
          <w:p w14:paraId="3ABB114C" w14:textId="7133A40D" w:rsidR="00227E68" w:rsidRDefault="00227E68" w:rsidP="00D7584C">
            <w:pPr>
              <w:spacing w:after="0" w:line="259" w:lineRule="auto"/>
              <w:ind w:left="0" w:right="0" w:firstLine="0"/>
              <w:jc w:val="left"/>
            </w:pPr>
            <w:r>
              <w:t>Week 3</w:t>
            </w:r>
          </w:p>
        </w:tc>
        <w:tc>
          <w:tcPr>
            <w:tcW w:w="1728" w:type="dxa"/>
            <w:tcBorders>
              <w:top w:val="single" w:sz="4" w:space="0" w:color="000000"/>
              <w:left w:val="single" w:sz="4" w:space="0" w:color="000000"/>
              <w:bottom w:val="single" w:sz="4" w:space="0" w:color="000000"/>
              <w:right w:val="single" w:sz="4" w:space="0" w:color="000000"/>
            </w:tcBorders>
          </w:tcPr>
          <w:p w14:paraId="35937158" w14:textId="0E8A7ECE" w:rsidR="00227E68" w:rsidRDefault="00DE789F" w:rsidP="00D7584C">
            <w:pPr>
              <w:spacing w:after="0" w:line="259" w:lineRule="auto"/>
              <w:ind w:left="1" w:right="0" w:firstLine="0"/>
              <w:jc w:val="left"/>
            </w:pPr>
            <w:r>
              <w:t>P</w:t>
            </w:r>
            <w:r w:rsidRPr="00DE789F">
              <w:t>ractical activity of Formula</w:t>
            </w:r>
            <w:r>
              <w:t xml:space="preserve">s, </w:t>
            </w:r>
            <w:r w:rsidRPr="00DE789F">
              <w:t>Functions</w:t>
            </w:r>
            <w:r>
              <w:t>, Conditional Statements and Scatter Plot</w:t>
            </w:r>
            <w:r w:rsidR="00BC7D3F">
              <w:t>.</w:t>
            </w:r>
          </w:p>
        </w:tc>
        <w:tc>
          <w:tcPr>
            <w:tcW w:w="2840" w:type="dxa"/>
            <w:tcBorders>
              <w:top w:val="single" w:sz="4" w:space="0" w:color="000000"/>
              <w:left w:val="single" w:sz="4" w:space="0" w:color="000000"/>
              <w:bottom w:val="single" w:sz="4" w:space="0" w:color="000000"/>
              <w:right w:val="single" w:sz="4" w:space="0" w:color="000000"/>
            </w:tcBorders>
          </w:tcPr>
          <w:p w14:paraId="6103AFC7" w14:textId="77777777" w:rsidR="00227E68" w:rsidRDefault="00DE789F" w:rsidP="003E00CE">
            <w:pPr>
              <w:pStyle w:val="ListParagraph"/>
              <w:numPr>
                <w:ilvl w:val="0"/>
                <w:numId w:val="12"/>
              </w:numPr>
              <w:spacing w:after="0" w:line="259" w:lineRule="auto"/>
              <w:ind w:right="0"/>
              <w:jc w:val="left"/>
            </w:pPr>
            <w:r w:rsidRPr="00DE789F">
              <w:t>Formulas in Excel are mathematical expressions used to perform calculations</w:t>
            </w:r>
            <w:r>
              <w:t>.</w:t>
            </w:r>
          </w:p>
          <w:p w14:paraId="0528337F" w14:textId="77777777" w:rsidR="00DE789F" w:rsidRDefault="00DE789F" w:rsidP="003E00CE">
            <w:pPr>
              <w:pStyle w:val="ListParagraph"/>
              <w:numPr>
                <w:ilvl w:val="0"/>
                <w:numId w:val="12"/>
              </w:numPr>
              <w:spacing w:after="0" w:line="259" w:lineRule="auto"/>
              <w:ind w:right="0"/>
              <w:jc w:val="left"/>
            </w:pPr>
            <w:r w:rsidRPr="00DE789F">
              <w:t xml:space="preserve">Functions in Excel are built-in formulas </w:t>
            </w:r>
            <w:r w:rsidRPr="00DE789F">
              <w:lastRenderedPageBreak/>
              <w:t xml:space="preserve">that are designed to perform specific </w:t>
            </w:r>
            <w:r>
              <w:t>tasks.</w:t>
            </w:r>
          </w:p>
          <w:p w14:paraId="5BD0140E" w14:textId="77777777" w:rsidR="00DE789F" w:rsidRDefault="00DE789F" w:rsidP="003E00CE">
            <w:pPr>
              <w:pStyle w:val="ListParagraph"/>
              <w:numPr>
                <w:ilvl w:val="0"/>
                <w:numId w:val="12"/>
              </w:numPr>
              <w:spacing w:after="0" w:line="259" w:lineRule="auto"/>
              <w:ind w:right="0"/>
              <w:jc w:val="left"/>
            </w:pPr>
            <w:r w:rsidRPr="00DE789F">
              <w:t>Conditional Statements in Excel are used to perform different actions based on specific conditions.</w:t>
            </w:r>
          </w:p>
          <w:p w14:paraId="747011EF" w14:textId="0F365B96" w:rsidR="00DE789F" w:rsidRDefault="003E00CE" w:rsidP="003E00CE">
            <w:pPr>
              <w:pStyle w:val="ListParagraph"/>
              <w:numPr>
                <w:ilvl w:val="0"/>
                <w:numId w:val="12"/>
              </w:numPr>
              <w:spacing w:after="0" w:line="259" w:lineRule="auto"/>
              <w:ind w:right="0"/>
              <w:jc w:val="left"/>
            </w:pPr>
            <w:r w:rsidRPr="003E00CE">
              <w:t>Scatter Plot in Excel is a type of chart that displays data points as dots on a two-dimensional graph.</w:t>
            </w:r>
          </w:p>
        </w:tc>
        <w:tc>
          <w:tcPr>
            <w:tcW w:w="3017" w:type="dxa"/>
            <w:tcBorders>
              <w:top w:val="single" w:sz="4" w:space="0" w:color="000000"/>
              <w:left w:val="single" w:sz="4" w:space="0" w:color="000000"/>
              <w:bottom w:val="single" w:sz="4" w:space="0" w:color="000000"/>
              <w:right w:val="single" w:sz="4" w:space="0" w:color="000000"/>
            </w:tcBorders>
          </w:tcPr>
          <w:p w14:paraId="4B1FEE02" w14:textId="4D2DDBBE" w:rsidR="00227E68" w:rsidRDefault="003E00CE" w:rsidP="00CC6FAB">
            <w:pPr>
              <w:pStyle w:val="ListParagraph"/>
              <w:numPr>
                <w:ilvl w:val="0"/>
                <w:numId w:val="14"/>
              </w:numPr>
              <w:spacing w:after="0" w:line="259" w:lineRule="auto"/>
              <w:ind w:right="0"/>
              <w:jc w:val="left"/>
            </w:pPr>
            <w:r>
              <w:lastRenderedPageBreak/>
              <w:t>Required formulas were used to calculate Module Grades on data set of six Modules.</w:t>
            </w:r>
          </w:p>
          <w:p w14:paraId="73D04FAC" w14:textId="77777777" w:rsidR="003E00CE" w:rsidRDefault="003E00CE" w:rsidP="00CC6FAB">
            <w:pPr>
              <w:pStyle w:val="ListParagraph"/>
              <w:numPr>
                <w:ilvl w:val="0"/>
                <w:numId w:val="14"/>
              </w:numPr>
              <w:spacing w:after="0" w:line="259" w:lineRule="auto"/>
              <w:ind w:right="0"/>
              <w:jc w:val="left"/>
            </w:pPr>
            <w:r>
              <w:t xml:space="preserve">Min, Max, Avg, Round and If </w:t>
            </w:r>
            <w:r>
              <w:lastRenderedPageBreak/>
              <w:t>Statement Functions were used to calculate the respective required values.</w:t>
            </w:r>
          </w:p>
          <w:p w14:paraId="32D12ED2" w14:textId="77777777" w:rsidR="003E00CE" w:rsidRDefault="003E00CE" w:rsidP="00CC6FAB">
            <w:pPr>
              <w:pStyle w:val="ListParagraph"/>
              <w:numPr>
                <w:ilvl w:val="0"/>
                <w:numId w:val="14"/>
              </w:numPr>
              <w:spacing w:after="0" w:line="259" w:lineRule="auto"/>
              <w:ind w:right="0"/>
              <w:jc w:val="left"/>
            </w:pPr>
            <w:r>
              <w:t>Given equation was used to calculate the average measurement error from a data set.</w:t>
            </w:r>
          </w:p>
          <w:p w14:paraId="0A6CFD48" w14:textId="4D3C19B2" w:rsidR="00CC6FAB" w:rsidRDefault="00CC6FAB" w:rsidP="00CC6FAB">
            <w:pPr>
              <w:pStyle w:val="ListParagraph"/>
              <w:numPr>
                <w:ilvl w:val="0"/>
                <w:numId w:val="14"/>
              </w:numPr>
              <w:spacing w:after="0" w:line="259" w:lineRule="auto"/>
              <w:ind w:right="0"/>
              <w:jc w:val="left"/>
            </w:pPr>
            <w:r>
              <w:t>A scatter plot was inserted from a data set, True size x-axis, Average measurement error on y-axis.</w:t>
            </w:r>
          </w:p>
        </w:tc>
        <w:tc>
          <w:tcPr>
            <w:tcW w:w="1637" w:type="dxa"/>
            <w:tcBorders>
              <w:top w:val="single" w:sz="4" w:space="0" w:color="000000"/>
              <w:left w:val="single" w:sz="4" w:space="0" w:color="000000"/>
              <w:bottom w:val="single" w:sz="4" w:space="0" w:color="000000"/>
              <w:right w:val="single" w:sz="4" w:space="0" w:color="000000"/>
            </w:tcBorders>
          </w:tcPr>
          <w:p w14:paraId="30FAFD45" w14:textId="77777777" w:rsidR="00227E68" w:rsidRDefault="00CC6FAB" w:rsidP="00D7584C">
            <w:pPr>
              <w:spacing w:after="0" w:line="259" w:lineRule="auto"/>
              <w:ind w:left="1" w:right="0" w:firstLine="0"/>
              <w:jc w:val="left"/>
            </w:pPr>
            <w:r w:rsidRPr="00CC6FAB">
              <w:lastRenderedPageBreak/>
              <w:t xml:space="preserve">I appreciate how the class covered both built-in and custom functions in Excel, as well </w:t>
            </w:r>
            <w:r w:rsidRPr="00CC6FAB">
              <w:lastRenderedPageBreak/>
              <w:t>as how to use conditional statements</w:t>
            </w:r>
            <w:r>
              <w:t xml:space="preserve"> and to plot scatter graphs.</w:t>
            </w:r>
          </w:p>
          <w:p w14:paraId="68F1A6D0" w14:textId="77777777" w:rsidR="00CC6FAB" w:rsidRDefault="00CC6FAB" w:rsidP="00D7584C">
            <w:pPr>
              <w:spacing w:after="0" w:line="259" w:lineRule="auto"/>
              <w:ind w:left="1" w:right="0" w:firstLine="0"/>
              <w:jc w:val="left"/>
            </w:pPr>
          </w:p>
          <w:p w14:paraId="123D6596" w14:textId="114FF60C" w:rsidR="00CC6FAB" w:rsidRDefault="00CC6FAB" w:rsidP="00D7584C">
            <w:pPr>
              <w:spacing w:after="0" w:line="259" w:lineRule="auto"/>
              <w:ind w:left="1" w:right="0" w:firstLine="0"/>
              <w:jc w:val="left"/>
            </w:pPr>
            <w:r w:rsidRPr="00CC6FAB">
              <w:t xml:space="preserve">I feel much more </w:t>
            </w:r>
            <w:r>
              <w:t xml:space="preserve">confident and </w:t>
            </w:r>
            <w:r w:rsidRPr="00CC6FAB">
              <w:t>prepared to use Excel in my academic projects.</w:t>
            </w:r>
          </w:p>
        </w:tc>
      </w:tr>
      <w:tr w:rsidR="009C315E" w14:paraId="776B843D"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6C1040FC" w14:textId="77777777" w:rsidR="00227E68" w:rsidRDefault="00227E68" w:rsidP="00227E68">
            <w:pPr>
              <w:spacing w:after="0" w:line="259" w:lineRule="auto"/>
              <w:ind w:left="0" w:right="0" w:firstLine="0"/>
              <w:jc w:val="left"/>
            </w:pPr>
            <w:r>
              <w:lastRenderedPageBreak/>
              <w:t>Tuesday</w:t>
            </w:r>
          </w:p>
          <w:p w14:paraId="127D4517" w14:textId="2A9A0161" w:rsidR="00227E68" w:rsidRDefault="00227E68" w:rsidP="00D7584C">
            <w:pPr>
              <w:spacing w:after="0" w:line="259" w:lineRule="auto"/>
              <w:ind w:left="0" w:right="0" w:firstLine="0"/>
              <w:jc w:val="left"/>
            </w:pPr>
            <w:r>
              <w:t>Week 4</w:t>
            </w:r>
          </w:p>
        </w:tc>
        <w:tc>
          <w:tcPr>
            <w:tcW w:w="1728" w:type="dxa"/>
            <w:tcBorders>
              <w:top w:val="single" w:sz="4" w:space="0" w:color="000000"/>
              <w:left w:val="single" w:sz="4" w:space="0" w:color="000000"/>
              <w:bottom w:val="single" w:sz="4" w:space="0" w:color="000000"/>
              <w:right w:val="single" w:sz="4" w:space="0" w:color="000000"/>
            </w:tcBorders>
          </w:tcPr>
          <w:p w14:paraId="6AD02BD1" w14:textId="12BD985A" w:rsidR="00227E68" w:rsidRDefault="00276C2C" w:rsidP="00D7584C">
            <w:pPr>
              <w:spacing w:after="0" w:line="259" w:lineRule="auto"/>
              <w:ind w:left="1" w:right="0" w:firstLine="0"/>
              <w:jc w:val="left"/>
            </w:pPr>
            <w:r>
              <w:t>How Risk Assessment can be processed practically</w:t>
            </w:r>
            <w:r w:rsidR="00BC7D3F">
              <w:t>?</w:t>
            </w:r>
          </w:p>
        </w:tc>
        <w:tc>
          <w:tcPr>
            <w:tcW w:w="2840" w:type="dxa"/>
            <w:tcBorders>
              <w:top w:val="single" w:sz="4" w:space="0" w:color="000000"/>
              <w:left w:val="single" w:sz="4" w:space="0" w:color="000000"/>
              <w:bottom w:val="single" w:sz="4" w:space="0" w:color="000000"/>
              <w:right w:val="single" w:sz="4" w:space="0" w:color="000000"/>
            </w:tcBorders>
          </w:tcPr>
          <w:p w14:paraId="5CCBFC46" w14:textId="77777777" w:rsidR="00FF3FA5" w:rsidRDefault="00FF3FA5" w:rsidP="00FF3FA5">
            <w:pPr>
              <w:pStyle w:val="ListParagraph"/>
              <w:numPr>
                <w:ilvl w:val="0"/>
                <w:numId w:val="15"/>
              </w:numPr>
              <w:spacing w:after="0" w:line="259" w:lineRule="auto"/>
              <w:ind w:right="0"/>
              <w:jc w:val="left"/>
            </w:pPr>
            <w:r w:rsidRPr="00C679A5">
              <w:t>Work activities can be classified</w:t>
            </w:r>
            <w:r>
              <w:t xml:space="preserve"> </w:t>
            </w:r>
            <w:r w:rsidRPr="00C679A5">
              <w:t>as department, job function, equipment used, type of task</w:t>
            </w:r>
            <w:r>
              <w:t xml:space="preserve"> etc.</w:t>
            </w:r>
          </w:p>
          <w:p w14:paraId="1899EAFD" w14:textId="77777777" w:rsidR="00FF3FA5" w:rsidRDefault="00FF3FA5" w:rsidP="00FF3FA5">
            <w:pPr>
              <w:pStyle w:val="ListParagraph"/>
              <w:numPr>
                <w:ilvl w:val="0"/>
                <w:numId w:val="15"/>
              </w:numPr>
              <w:spacing w:after="0" w:line="259" w:lineRule="auto"/>
              <w:ind w:right="0"/>
              <w:jc w:val="left"/>
            </w:pPr>
            <w:r>
              <w:t>Hazards can be categorised in many ways to identify for the risk assessment.</w:t>
            </w:r>
          </w:p>
          <w:p w14:paraId="4F2DCE10" w14:textId="4BF04D22" w:rsidR="004664FF" w:rsidRDefault="004664FF" w:rsidP="00FF3FA5">
            <w:pPr>
              <w:pStyle w:val="ListParagraph"/>
              <w:spacing w:after="0" w:line="259" w:lineRule="auto"/>
              <w:ind w:left="721" w:right="0" w:firstLine="0"/>
              <w:jc w:val="left"/>
            </w:pPr>
          </w:p>
        </w:tc>
        <w:tc>
          <w:tcPr>
            <w:tcW w:w="3017" w:type="dxa"/>
            <w:tcBorders>
              <w:top w:val="single" w:sz="4" w:space="0" w:color="000000"/>
              <w:left w:val="single" w:sz="4" w:space="0" w:color="000000"/>
              <w:bottom w:val="single" w:sz="4" w:space="0" w:color="000000"/>
              <w:right w:val="single" w:sz="4" w:space="0" w:color="000000"/>
            </w:tcBorders>
          </w:tcPr>
          <w:p w14:paraId="5BCCA5FD" w14:textId="77777777" w:rsidR="00C679A5" w:rsidRDefault="00C679A5" w:rsidP="00B3493D">
            <w:pPr>
              <w:pStyle w:val="ListParagraph"/>
              <w:numPr>
                <w:ilvl w:val="0"/>
                <w:numId w:val="16"/>
              </w:numPr>
              <w:spacing w:after="0" w:line="259" w:lineRule="auto"/>
              <w:ind w:right="0"/>
              <w:jc w:val="left"/>
            </w:pPr>
            <w:r>
              <w:t xml:space="preserve">Risk score can be calculated by multiplying severity </w:t>
            </w:r>
            <w:r w:rsidR="009A1EE1">
              <w:t>and likelihood of potential danger.</w:t>
            </w:r>
          </w:p>
          <w:p w14:paraId="4D728D56" w14:textId="77777777" w:rsidR="009A1EE1" w:rsidRDefault="009A1EE1" w:rsidP="00B3493D">
            <w:pPr>
              <w:pStyle w:val="ListParagraph"/>
              <w:numPr>
                <w:ilvl w:val="0"/>
                <w:numId w:val="16"/>
              </w:numPr>
              <w:spacing w:after="0" w:line="259" w:lineRule="auto"/>
              <w:ind w:right="0"/>
              <w:jc w:val="left"/>
            </w:pPr>
            <w:r w:rsidRPr="009A1EE1">
              <w:t>A risk assessment should result in a prioritized list of actions to create, maintain, or enhance controls.</w:t>
            </w:r>
          </w:p>
          <w:p w14:paraId="2B470D43" w14:textId="017924EC" w:rsidR="009A1EE1" w:rsidRDefault="009A1EE1" w:rsidP="00B3493D">
            <w:pPr>
              <w:pStyle w:val="ListParagraph"/>
              <w:numPr>
                <w:ilvl w:val="0"/>
                <w:numId w:val="16"/>
              </w:numPr>
              <w:spacing w:after="0" w:line="259" w:lineRule="auto"/>
              <w:ind w:right="0"/>
              <w:jc w:val="left"/>
            </w:pPr>
            <w:r w:rsidRPr="009A1EE1">
              <w:t>Control measures need to undergo regular evaluation and updating</w:t>
            </w:r>
            <w:r w:rsidR="00B3493D">
              <w:t>.</w:t>
            </w:r>
          </w:p>
        </w:tc>
        <w:tc>
          <w:tcPr>
            <w:tcW w:w="1637" w:type="dxa"/>
            <w:tcBorders>
              <w:top w:val="single" w:sz="4" w:space="0" w:color="000000"/>
              <w:left w:val="single" w:sz="4" w:space="0" w:color="000000"/>
              <w:bottom w:val="single" w:sz="4" w:space="0" w:color="000000"/>
              <w:right w:val="single" w:sz="4" w:space="0" w:color="000000"/>
            </w:tcBorders>
          </w:tcPr>
          <w:p w14:paraId="5FD487D3" w14:textId="59777AB3" w:rsidR="00227E68" w:rsidRDefault="009A1EE1" w:rsidP="00D7584C">
            <w:pPr>
              <w:spacing w:after="0" w:line="259" w:lineRule="auto"/>
              <w:ind w:left="1" w:right="0" w:firstLine="0"/>
              <w:jc w:val="left"/>
            </w:pPr>
            <w:r w:rsidRPr="009A1EE1">
              <w:t>The lecture provided a clear overview of the practical steps involved in risk assessment.</w:t>
            </w:r>
          </w:p>
        </w:tc>
      </w:tr>
      <w:tr w:rsidR="009C315E" w14:paraId="445C65A1"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03C03354" w14:textId="77777777" w:rsidR="00227E68" w:rsidRDefault="00227E68" w:rsidP="00227E68">
            <w:pPr>
              <w:spacing w:after="0" w:line="259" w:lineRule="auto"/>
              <w:ind w:left="0" w:right="0" w:firstLine="0"/>
              <w:jc w:val="left"/>
            </w:pPr>
            <w:r>
              <w:t>Thursday</w:t>
            </w:r>
          </w:p>
          <w:p w14:paraId="5B35BD31" w14:textId="551891B0" w:rsidR="00227E68" w:rsidRDefault="00227E68" w:rsidP="00D7584C">
            <w:pPr>
              <w:spacing w:after="0" w:line="259" w:lineRule="auto"/>
              <w:ind w:left="0" w:right="0" w:firstLine="0"/>
              <w:jc w:val="left"/>
            </w:pPr>
            <w:r>
              <w:t>Week 4</w:t>
            </w:r>
          </w:p>
        </w:tc>
        <w:tc>
          <w:tcPr>
            <w:tcW w:w="1728" w:type="dxa"/>
            <w:tcBorders>
              <w:top w:val="single" w:sz="4" w:space="0" w:color="000000"/>
              <w:left w:val="single" w:sz="4" w:space="0" w:color="000000"/>
              <w:bottom w:val="single" w:sz="4" w:space="0" w:color="000000"/>
              <w:right w:val="single" w:sz="4" w:space="0" w:color="000000"/>
            </w:tcBorders>
          </w:tcPr>
          <w:p w14:paraId="758A06B7" w14:textId="0EA2FDFD" w:rsidR="000C4840" w:rsidRDefault="009A1EE1" w:rsidP="00D7584C">
            <w:pPr>
              <w:spacing w:after="0" w:line="259" w:lineRule="auto"/>
              <w:ind w:left="1" w:right="0" w:firstLine="0"/>
              <w:jc w:val="left"/>
            </w:pPr>
            <w:r>
              <w:t xml:space="preserve">Explanation of </w:t>
            </w:r>
            <w:r w:rsidR="008463B1">
              <w:t>s</w:t>
            </w:r>
            <w:r>
              <w:t>catterplots in Excel</w:t>
            </w:r>
            <w:r w:rsidR="008463B1">
              <w:t>.</w:t>
            </w:r>
          </w:p>
          <w:p w14:paraId="37A7E6A1" w14:textId="2B345C17" w:rsidR="00227E68" w:rsidRDefault="000C4840" w:rsidP="00D7584C">
            <w:pPr>
              <w:spacing w:after="0" w:line="259" w:lineRule="auto"/>
              <w:ind w:left="1" w:right="0" w:firstLine="0"/>
              <w:jc w:val="left"/>
            </w:pPr>
            <w:r>
              <w:t>Practical activity of plotting a scatter graph</w:t>
            </w:r>
            <w:r w:rsidR="00BC7D3F">
              <w:t>.</w:t>
            </w:r>
          </w:p>
        </w:tc>
        <w:tc>
          <w:tcPr>
            <w:tcW w:w="2840" w:type="dxa"/>
            <w:tcBorders>
              <w:top w:val="single" w:sz="4" w:space="0" w:color="000000"/>
              <w:left w:val="single" w:sz="4" w:space="0" w:color="000000"/>
              <w:bottom w:val="single" w:sz="4" w:space="0" w:color="000000"/>
              <w:right w:val="single" w:sz="4" w:space="0" w:color="000000"/>
            </w:tcBorders>
          </w:tcPr>
          <w:p w14:paraId="3DF6C0CE" w14:textId="0D538DD3" w:rsidR="000C4840" w:rsidRDefault="000C4840" w:rsidP="00A5752A">
            <w:pPr>
              <w:pStyle w:val="ListParagraph"/>
              <w:numPr>
                <w:ilvl w:val="0"/>
                <w:numId w:val="17"/>
              </w:numPr>
              <w:spacing w:after="0" w:line="259" w:lineRule="auto"/>
              <w:ind w:right="0"/>
              <w:jc w:val="left"/>
            </w:pPr>
            <w:r>
              <w:t>A scatter plot in Excel is a graph that displays the relationship between two variables.</w:t>
            </w:r>
          </w:p>
          <w:p w14:paraId="597488BB" w14:textId="04A34000" w:rsidR="000C4840" w:rsidRDefault="000C4840" w:rsidP="00A5752A">
            <w:pPr>
              <w:pStyle w:val="ListParagraph"/>
              <w:numPr>
                <w:ilvl w:val="0"/>
                <w:numId w:val="17"/>
              </w:numPr>
              <w:spacing w:after="0" w:line="259" w:lineRule="auto"/>
              <w:ind w:right="0"/>
              <w:jc w:val="left"/>
            </w:pPr>
            <w:r>
              <w:t>Three types of correlation are positive, negative and no correlation.</w:t>
            </w:r>
          </w:p>
          <w:p w14:paraId="5B3A499A" w14:textId="519CD94D" w:rsidR="000C4840" w:rsidRDefault="000C4840" w:rsidP="00FF3FA5">
            <w:pPr>
              <w:pStyle w:val="ListParagraph"/>
              <w:numPr>
                <w:ilvl w:val="0"/>
                <w:numId w:val="17"/>
              </w:numPr>
              <w:spacing w:after="0" w:line="259" w:lineRule="auto"/>
              <w:ind w:right="0"/>
              <w:jc w:val="left"/>
            </w:pPr>
            <w:r w:rsidRPr="000C4840">
              <w:t>Linear regression and correlation can be added to a scatter plot in Excel by adding a trendline.</w:t>
            </w:r>
          </w:p>
          <w:p w14:paraId="3F47828F" w14:textId="6F3FA993" w:rsidR="004214FD" w:rsidRPr="004214FD" w:rsidRDefault="000C4840" w:rsidP="004214FD">
            <w:pPr>
              <w:pStyle w:val="ListParagraph"/>
              <w:numPr>
                <w:ilvl w:val="0"/>
                <w:numId w:val="17"/>
              </w:numPr>
              <w:spacing w:after="0" w:line="259" w:lineRule="auto"/>
              <w:ind w:right="0"/>
              <w:jc w:val="left"/>
            </w:pPr>
            <w:r w:rsidRPr="000C4840">
              <w:t xml:space="preserve">Pitfalls in scatter plots in Excel include the fallacy </w:t>
            </w:r>
            <w:r w:rsidRPr="000C4840">
              <w:lastRenderedPageBreak/>
              <w:t>of assuming correlation implies causation</w:t>
            </w:r>
            <w:r w:rsidR="004214FD">
              <w:t>.</w:t>
            </w:r>
          </w:p>
        </w:tc>
        <w:tc>
          <w:tcPr>
            <w:tcW w:w="3017" w:type="dxa"/>
            <w:tcBorders>
              <w:top w:val="single" w:sz="4" w:space="0" w:color="000000"/>
              <w:left w:val="single" w:sz="4" w:space="0" w:color="000000"/>
              <w:bottom w:val="single" w:sz="4" w:space="0" w:color="000000"/>
              <w:right w:val="single" w:sz="4" w:space="0" w:color="000000"/>
            </w:tcBorders>
          </w:tcPr>
          <w:p w14:paraId="1667B750" w14:textId="77777777" w:rsidR="00A5752A" w:rsidRDefault="00A5752A" w:rsidP="00FF3FA5">
            <w:pPr>
              <w:pStyle w:val="ListParagraph"/>
              <w:numPr>
                <w:ilvl w:val="0"/>
                <w:numId w:val="17"/>
              </w:numPr>
              <w:spacing w:after="0" w:line="259" w:lineRule="auto"/>
              <w:ind w:right="0"/>
              <w:jc w:val="left"/>
            </w:pPr>
            <w:r>
              <w:lastRenderedPageBreak/>
              <w:t>Three scatter graphs were plotted for each operator measurements on x-axis and true defect size on y-axis.</w:t>
            </w:r>
          </w:p>
          <w:p w14:paraId="35687A26" w14:textId="16DE8FB9" w:rsidR="00A5752A" w:rsidRDefault="00A5752A" w:rsidP="00FF3FA5">
            <w:pPr>
              <w:pStyle w:val="ListParagraph"/>
              <w:numPr>
                <w:ilvl w:val="0"/>
                <w:numId w:val="17"/>
              </w:numPr>
              <w:spacing w:after="0" w:line="259" w:lineRule="auto"/>
              <w:ind w:right="0"/>
              <w:jc w:val="left"/>
            </w:pPr>
            <w:r>
              <w:t>R values were mentioned on graphs and true lines were drawn.</w:t>
            </w:r>
          </w:p>
        </w:tc>
        <w:tc>
          <w:tcPr>
            <w:tcW w:w="1637" w:type="dxa"/>
            <w:tcBorders>
              <w:top w:val="single" w:sz="4" w:space="0" w:color="000000"/>
              <w:left w:val="single" w:sz="4" w:space="0" w:color="000000"/>
              <w:bottom w:val="single" w:sz="4" w:space="0" w:color="000000"/>
              <w:right w:val="single" w:sz="4" w:space="0" w:color="000000"/>
            </w:tcBorders>
          </w:tcPr>
          <w:p w14:paraId="0422C140" w14:textId="04E41D4B" w:rsidR="00227E68" w:rsidRDefault="00A5752A" w:rsidP="00D7584C">
            <w:pPr>
              <w:spacing w:after="0" w:line="259" w:lineRule="auto"/>
              <w:ind w:left="1" w:right="0" w:firstLine="0"/>
              <w:jc w:val="left"/>
            </w:pPr>
            <w:r w:rsidRPr="00A5752A">
              <w:t>I found the step-by-step instructions for creating a scatter plot in Excel to be very useful.</w:t>
            </w:r>
          </w:p>
        </w:tc>
      </w:tr>
      <w:tr w:rsidR="009C315E" w14:paraId="3D952FFE"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4699F151" w14:textId="77777777" w:rsidR="00227E68" w:rsidRDefault="00227E68" w:rsidP="00227E68">
            <w:pPr>
              <w:spacing w:after="0" w:line="259" w:lineRule="auto"/>
              <w:ind w:left="0" w:right="0" w:firstLine="0"/>
              <w:jc w:val="left"/>
            </w:pPr>
            <w:r>
              <w:t>Tuesday</w:t>
            </w:r>
          </w:p>
          <w:p w14:paraId="50B93BE7" w14:textId="57AAF8D3" w:rsidR="00227E68" w:rsidRDefault="00227E68" w:rsidP="00D7584C">
            <w:pPr>
              <w:spacing w:after="0" w:line="259" w:lineRule="auto"/>
              <w:ind w:left="0" w:right="0" w:firstLine="0"/>
              <w:jc w:val="left"/>
            </w:pPr>
            <w:r>
              <w:t>Week 5</w:t>
            </w:r>
          </w:p>
        </w:tc>
        <w:tc>
          <w:tcPr>
            <w:tcW w:w="1728" w:type="dxa"/>
            <w:tcBorders>
              <w:top w:val="single" w:sz="4" w:space="0" w:color="000000"/>
              <w:left w:val="single" w:sz="4" w:space="0" w:color="000000"/>
              <w:bottom w:val="single" w:sz="4" w:space="0" w:color="000000"/>
              <w:right w:val="single" w:sz="4" w:space="0" w:color="000000"/>
            </w:tcBorders>
          </w:tcPr>
          <w:p w14:paraId="6D3BFDAF" w14:textId="7785791E" w:rsidR="00227E68" w:rsidRDefault="008801D0" w:rsidP="00D7584C">
            <w:pPr>
              <w:spacing w:after="0" w:line="259" w:lineRule="auto"/>
              <w:ind w:left="1" w:right="0" w:firstLine="0"/>
              <w:jc w:val="left"/>
            </w:pPr>
            <w:r>
              <w:t>Understanding of</w:t>
            </w:r>
            <w:r w:rsidRPr="008801D0">
              <w:t xml:space="preserve"> practices related to maintaining health and safety.</w:t>
            </w:r>
          </w:p>
        </w:tc>
        <w:tc>
          <w:tcPr>
            <w:tcW w:w="2840" w:type="dxa"/>
            <w:tcBorders>
              <w:top w:val="single" w:sz="4" w:space="0" w:color="000000"/>
              <w:left w:val="single" w:sz="4" w:space="0" w:color="000000"/>
              <w:bottom w:val="single" w:sz="4" w:space="0" w:color="000000"/>
              <w:right w:val="single" w:sz="4" w:space="0" w:color="000000"/>
            </w:tcBorders>
          </w:tcPr>
          <w:p w14:paraId="06DA4D83" w14:textId="76106DF4" w:rsidR="00B52239" w:rsidRDefault="00B52239" w:rsidP="00C36B58">
            <w:pPr>
              <w:pStyle w:val="ListParagraph"/>
              <w:numPr>
                <w:ilvl w:val="0"/>
                <w:numId w:val="19"/>
              </w:numPr>
              <w:spacing w:after="0" w:line="259" w:lineRule="auto"/>
              <w:ind w:right="0"/>
              <w:jc w:val="left"/>
            </w:pPr>
            <w:r w:rsidRPr="00B52239">
              <w:t xml:space="preserve">Health and safety </w:t>
            </w:r>
            <w:r w:rsidR="00C36B58" w:rsidRPr="00B52239">
              <w:t>refer</w:t>
            </w:r>
            <w:r w:rsidRPr="00B52239">
              <w:t xml:space="preserve"> to measures implemented to protect individuals from harm </w:t>
            </w:r>
            <w:r>
              <w:t>in the workplace.</w:t>
            </w:r>
          </w:p>
          <w:p w14:paraId="2800958A" w14:textId="77777777" w:rsidR="00B52239" w:rsidRDefault="00B52239" w:rsidP="00C36B58">
            <w:pPr>
              <w:pStyle w:val="ListParagraph"/>
              <w:numPr>
                <w:ilvl w:val="0"/>
                <w:numId w:val="19"/>
              </w:numPr>
              <w:spacing w:after="0" w:line="259" w:lineRule="auto"/>
              <w:ind w:right="0"/>
              <w:jc w:val="left"/>
            </w:pPr>
            <w:r w:rsidRPr="00B52239">
              <w:t>To spot danger</w:t>
            </w:r>
            <w:r>
              <w:t xml:space="preserve"> </w:t>
            </w:r>
            <w:r w:rsidRPr="00B52239">
              <w:t>scan your surroundings for potential hazards</w:t>
            </w:r>
            <w:r>
              <w:t>.</w:t>
            </w:r>
          </w:p>
          <w:p w14:paraId="16505D89" w14:textId="0C007E74" w:rsidR="00F527AC" w:rsidRDefault="00F527AC" w:rsidP="00C36B58">
            <w:pPr>
              <w:pStyle w:val="ListParagraph"/>
              <w:numPr>
                <w:ilvl w:val="0"/>
                <w:numId w:val="19"/>
              </w:numPr>
              <w:spacing w:after="0" w:line="259" w:lineRule="auto"/>
              <w:ind w:right="0"/>
              <w:jc w:val="left"/>
            </w:pPr>
            <w:r>
              <w:t xml:space="preserve">Some </w:t>
            </w:r>
            <w:r w:rsidRPr="00F527AC">
              <w:t xml:space="preserve">incidents </w:t>
            </w:r>
            <w:r>
              <w:t>are not covered by health and safety as incidents can</w:t>
            </w:r>
            <w:r w:rsidRPr="00F527AC">
              <w:t xml:space="preserve"> also occur due to factors outside the workplace or unrelated to occupational hazards</w:t>
            </w:r>
            <w:r>
              <w:t xml:space="preserve"> </w:t>
            </w:r>
          </w:p>
          <w:p w14:paraId="7F5165AD" w14:textId="780C4767" w:rsidR="008801D0" w:rsidRDefault="00F527AC" w:rsidP="00C36B58">
            <w:pPr>
              <w:pStyle w:val="ListParagraph"/>
              <w:numPr>
                <w:ilvl w:val="0"/>
                <w:numId w:val="19"/>
              </w:numPr>
              <w:spacing w:after="0" w:line="259" w:lineRule="auto"/>
              <w:ind w:right="0"/>
              <w:jc w:val="left"/>
            </w:pPr>
            <w:r>
              <w:t>Issue of health and safety is bigger than it looks like</w:t>
            </w:r>
            <w:r w:rsidR="00C36B58">
              <w:t>.</w:t>
            </w:r>
          </w:p>
          <w:p w14:paraId="25EBEC4D" w14:textId="676CDDAE" w:rsidR="008801D0" w:rsidRDefault="00F527AC" w:rsidP="00C36B58">
            <w:pPr>
              <w:pStyle w:val="ListParagraph"/>
              <w:numPr>
                <w:ilvl w:val="0"/>
                <w:numId w:val="19"/>
              </w:numPr>
              <w:spacing w:after="0" w:line="259" w:lineRule="auto"/>
              <w:ind w:right="0"/>
              <w:jc w:val="left"/>
            </w:pPr>
            <w:r>
              <w:t>According to data most people are injured by handling, carrying and lifting.</w:t>
            </w:r>
          </w:p>
          <w:p w14:paraId="31800A93" w14:textId="33167348" w:rsidR="008801D0" w:rsidRDefault="008801D0" w:rsidP="00D7584C">
            <w:pPr>
              <w:spacing w:after="0" w:line="259" w:lineRule="auto"/>
              <w:ind w:left="1" w:right="0" w:firstLine="0"/>
              <w:jc w:val="left"/>
            </w:pPr>
          </w:p>
        </w:tc>
        <w:tc>
          <w:tcPr>
            <w:tcW w:w="3017" w:type="dxa"/>
            <w:tcBorders>
              <w:top w:val="single" w:sz="4" w:space="0" w:color="000000"/>
              <w:left w:val="single" w:sz="4" w:space="0" w:color="000000"/>
              <w:bottom w:val="single" w:sz="4" w:space="0" w:color="000000"/>
              <w:right w:val="single" w:sz="4" w:space="0" w:color="000000"/>
            </w:tcBorders>
          </w:tcPr>
          <w:p w14:paraId="4E3355F2" w14:textId="77777777" w:rsidR="00227E68" w:rsidRDefault="00F527AC" w:rsidP="00C36B58">
            <w:pPr>
              <w:pStyle w:val="ListParagraph"/>
              <w:numPr>
                <w:ilvl w:val="0"/>
                <w:numId w:val="20"/>
              </w:numPr>
              <w:spacing w:after="0" w:line="259" w:lineRule="auto"/>
              <w:ind w:right="0"/>
              <w:jc w:val="left"/>
            </w:pPr>
            <w:r>
              <w:t xml:space="preserve">Three main </w:t>
            </w:r>
            <w:r w:rsidR="00DD05FA">
              <w:t>factors</w:t>
            </w:r>
            <w:r>
              <w:t xml:space="preserve"> of health and safety are </w:t>
            </w:r>
            <w:r w:rsidR="00DD05FA">
              <w:t>hazards, severity and likelihood.</w:t>
            </w:r>
          </w:p>
          <w:p w14:paraId="63008C4F" w14:textId="77777777" w:rsidR="00DD05FA" w:rsidRDefault="00DD05FA" w:rsidP="00C36B58">
            <w:pPr>
              <w:pStyle w:val="ListParagraph"/>
              <w:numPr>
                <w:ilvl w:val="0"/>
                <w:numId w:val="20"/>
              </w:numPr>
              <w:spacing w:after="0" w:line="259" w:lineRule="auto"/>
              <w:ind w:right="0"/>
              <w:jc w:val="left"/>
            </w:pPr>
            <w:r>
              <w:t xml:space="preserve">Eliminating hazard, decreasing likelihood and </w:t>
            </w:r>
            <w:r w:rsidRPr="00DD05FA">
              <w:t>lowering</w:t>
            </w:r>
            <w:r>
              <w:t xml:space="preserve"> severity is done through risk assessment.</w:t>
            </w:r>
          </w:p>
          <w:p w14:paraId="4AA54949" w14:textId="77777777" w:rsidR="00DD05FA" w:rsidRDefault="00DD05FA" w:rsidP="00C36B58">
            <w:pPr>
              <w:pStyle w:val="ListParagraph"/>
              <w:numPr>
                <w:ilvl w:val="0"/>
                <w:numId w:val="20"/>
              </w:numPr>
              <w:spacing w:after="0" w:line="259" w:lineRule="auto"/>
              <w:ind w:right="0"/>
              <w:jc w:val="left"/>
            </w:pPr>
            <w:r>
              <w:t xml:space="preserve">Safety at work space can be achieved by </w:t>
            </w:r>
            <w:r w:rsidRPr="00DD05FA">
              <w:t>implementing safety policies and procedures,</w:t>
            </w:r>
            <w:r>
              <w:t xml:space="preserve"> </w:t>
            </w:r>
            <w:r w:rsidRPr="00DD05FA">
              <w:t>providing training</w:t>
            </w:r>
            <w:r>
              <w:t xml:space="preserve"> and </w:t>
            </w:r>
            <w:r w:rsidRPr="00DD05FA">
              <w:t>encouraging employee involvement</w:t>
            </w:r>
            <w:r>
              <w:t>.</w:t>
            </w:r>
          </w:p>
          <w:p w14:paraId="182287BD" w14:textId="73142DF7" w:rsidR="00C36B58" w:rsidRDefault="00C36B58" w:rsidP="00C36B58">
            <w:pPr>
              <w:pStyle w:val="ListParagraph"/>
              <w:numPr>
                <w:ilvl w:val="0"/>
                <w:numId w:val="20"/>
              </w:numPr>
              <w:spacing w:after="0" w:line="259" w:lineRule="auto"/>
              <w:ind w:right="0"/>
              <w:jc w:val="left"/>
            </w:pPr>
            <w:r>
              <w:t>Adequate space, routine cleaning, fresh air, moderate noise, reasonable light and appropriate temperature are also considered for health and safety at work space.</w:t>
            </w:r>
          </w:p>
        </w:tc>
        <w:tc>
          <w:tcPr>
            <w:tcW w:w="1637" w:type="dxa"/>
            <w:tcBorders>
              <w:top w:val="single" w:sz="4" w:space="0" w:color="000000"/>
              <w:left w:val="single" w:sz="4" w:space="0" w:color="000000"/>
              <w:bottom w:val="single" w:sz="4" w:space="0" w:color="000000"/>
              <w:right w:val="single" w:sz="4" w:space="0" w:color="000000"/>
            </w:tcBorders>
          </w:tcPr>
          <w:p w14:paraId="7FBE2B6F" w14:textId="58C6DB5B" w:rsidR="00227E68" w:rsidRDefault="00C36B58" w:rsidP="00D7584C">
            <w:pPr>
              <w:spacing w:after="0" w:line="259" w:lineRule="auto"/>
              <w:ind w:left="1" w:right="0" w:firstLine="0"/>
              <w:jc w:val="left"/>
            </w:pPr>
            <w:r>
              <w:t>The</w:t>
            </w:r>
            <w:r w:rsidRPr="00C36B58">
              <w:t xml:space="preserve"> lecture was engaging and well-structured, and </w:t>
            </w:r>
            <w:r w:rsidR="00C3528E" w:rsidRPr="00C3528E">
              <w:t>I found the examples and case studies presented in the lecture to be very helpful</w:t>
            </w:r>
            <w:r w:rsidR="00C3528E">
              <w:t>.</w:t>
            </w:r>
          </w:p>
        </w:tc>
      </w:tr>
      <w:tr w:rsidR="00A1437C" w14:paraId="503B2D73"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7F7DC54D" w14:textId="77777777" w:rsidR="00A1437C" w:rsidRDefault="00A1437C" w:rsidP="00A1437C">
            <w:pPr>
              <w:spacing w:after="0" w:line="259" w:lineRule="auto"/>
              <w:ind w:left="0" w:right="0" w:firstLine="0"/>
              <w:jc w:val="left"/>
            </w:pPr>
            <w:r>
              <w:t>Thursday</w:t>
            </w:r>
          </w:p>
          <w:p w14:paraId="525AC69A" w14:textId="1F09D7DD" w:rsidR="00A1437C" w:rsidRDefault="00A1437C" w:rsidP="00A1437C">
            <w:pPr>
              <w:spacing w:after="0" w:line="259" w:lineRule="auto"/>
              <w:ind w:left="0" w:right="0" w:firstLine="0"/>
              <w:jc w:val="left"/>
            </w:pPr>
            <w:r>
              <w:t>Week 5</w:t>
            </w:r>
          </w:p>
        </w:tc>
        <w:tc>
          <w:tcPr>
            <w:tcW w:w="1728" w:type="dxa"/>
            <w:tcBorders>
              <w:top w:val="single" w:sz="4" w:space="0" w:color="000000"/>
              <w:left w:val="single" w:sz="4" w:space="0" w:color="000000"/>
              <w:bottom w:val="single" w:sz="4" w:space="0" w:color="000000"/>
              <w:right w:val="single" w:sz="4" w:space="0" w:color="000000"/>
            </w:tcBorders>
          </w:tcPr>
          <w:p w14:paraId="7F81E812" w14:textId="3C0A4F60" w:rsidR="00A1437C" w:rsidRDefault="00A1437C" w:rsidP="00A1437C">
            <w:pPr>
              <w:spacing w:after="0" w:line="259" w:lineRule="auto"/>
              <w:ind w:left="1" w:right="0" w:firstLine="0"/>
              <w:jc w:val="left"/>
            </w:pPr>
            <w:r>
              <w:t>Q&amp;A session.</w:t>
            </w:r>
          </w:p>
        </w:tc>
        <w:tc>
          <w:tcPr>
            <w:tcW w:w="2840" w:type="dxa"/>
            <w:tcBorders>
              <w:top w:val="single" w:sz="4" w:space="0" w:color="000000"/>
              <w:left w:val="single" w:sz="4" w:space="0" w:color="000000"/>
              <w:bottom w:val="single" w:sz="4" w:space="0" w:color="000000"/>
              <w:right w:val="single" w:sz="4" w:space="0" w:color="000000"/>
            </w:tcBorders>
          </w:tcPr>
          <w:p w14:paraId="35B1017C" w14:textId="6A2957FB" w:rsidR="00A1437C" w:rsidRDefault="00A1437C" w:rsidP="00A1437C">
            <w:pPr>
              <w:pStyle w:val="ListParagraph"/>
              <w:numPr>
                <w:ilvl w:val="0"/>
                <w:numId w:val="23"/>
              </w:numPr>
              <w:spacing w:after="0" w:line="259" w:lineRule="auto"/>
              <w:ind w:right="0"/>
              <w:jc w:val="left"/>
            </w:pPr>
            <w:r>
              <w:t>Q&amp;A session.</w:t>
            </w:r>
          </w:p>
        </w:tc>
        <w:tc>
          <w:tcPr>
            <w:tcW w:w="3017" w:type="dxa"/>
            <w:tcBorders>
              <w:top w:val="single" w:sz="4" w:space="0" w:color="000000"/>
              <w:left w:val="single" w:sz="4" w:space="0" w:color="000000"/>
              <w:bottom w:val="single" w:sz="4" w:space="0" w:color="000000"/>
              <w:right w:val="single" w:sz="4" w:space="0" w:color="000000"/>
            </w:tcBorders>
          </w:tcPr>
          <w:p w14:paraId="6292D121" w14:textId="6AEB975E" w:rsidR="00A1437C" w:rsidRDefault="00A1437C" w:rsidP="00A1437C">
            <w:pPr>
              <w:pStyle w:val="ListParagraph"/>
              <w:numPr>
                <w:ilvl w:val="0"/>
                <w:numId w:val="24"/>
              </w:numPr>
              <w:spacing w:after="0" w:line="259" w:lineRule="auto"/>
              <w:ind w:right="0"/>
              <w:jc w:val="left"/>
            </w:pPr>
            <w:r>
              <w:t>Q&amp;A session.</w:t>
            </w:r>
          </w:p>
        </w:tc>
        <w:tc>
          <w:tcPr>
            <w:tcW w:w="1637" w:type="dxa"/>
            <w:tcBorders>
              <w:top w:val="single" w:sz="4" w:space="0" w:color="000000"/>
              <w:left w:val="single" w:sz="4" w:space="0" w:color="000000"/>
              <w:bottom w:val="single" w:sz="4" w:space="0" w:color="000000"/>
              <w:right w:val="single" w:sz="4" w:space="0" w:color="000000"/>
            </w:tcBorders>
          </w:tcPr>
          <w:p w14:paraId="356DCC16" w14:textId="098F2FC3" w:rsidR="00A1437C" w:rsidRDefault="00A1437C" w:rsidP="00A1437C">
            <w:pPr>
              <w:spacing w:after="0" w:line="259" w:lineRule="auto"/>
              <w:ind w:left="0" w:right="0" w:firstLine="0"/>
              <w:jc w:val="left"/>
            </w:pPr>
            <w:r>
              <w:t>Q&amp;A session.</w:t>
            </w:r>
          </w:p>
        </w:tc>
      </w:tr>
      <w:tr w:rsidR="00A1437C" w14:paraId="11BAEEDF"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1ACB8E50" w14:textId="77777777" w:rsidR="00A1437C" w:rsidRDefault="00A1437C" w:rsidP="00A1437C">
            <w:pPr>
              <w:spacing w:after="0" w:line="259" w:lineRule="auto"/>
              <w:ind w:left="0" w:right="0" w:firstLine="0"/>
              <w:jc w:val="left"/>
            </w:pPr>
            <w:r>
              <w:t>Tuesday</w:t>
            </w:r>
          </w:p>
          <w:p w14:paraId="0A19F94B" w14:textId="300A87D6" w:rsidR="00A1437C" w:rsidRDefault="00A1437C" w:rsidP="00A1437C">
            <w:pPr>
              <w:spacing w:after="0" w:line="259" w:lineRule="auto"/>
              <w:ind w:left="0" w:right="0" w:firstLine="0"/>
              <w:jc w:val="left"/>
            </w:pPr>
            <w:r>
              <w:t>Week 6</w:t>
            </w:r>
          </w:p>
        </w:tc>
        <w:tc>
          <w:tcPr>
            <w:tcW w:w="1728" w:type="dxa"/>
            <w:tcBorders>
              <w:top w:val="single" w:sz="4" w:space="0" w:color="000000"/>
              <w:left w:val="single" w:sz="4" w:space="0" w:color="000000"/>
              <w:bottom w:val="single" w:sz="4" w:space="0" w:color="000000"/>
              <w:right w:val="single" w:sz="4" w:space="0" w:color="000000"/>
            </w:tcBorders>
          </w:tcPr>
          <w:p w14:paraId="217D7084" w14:textId="1665EBF1" w:rsidR="00A1437C" w:rsidRDefault="00A1437C" w:rsidP="00A1437C">
            <w:pPr>
              <w:spacing w:after="0" w:line="259" w:lineRule="auto"/>
              <w:ind w:left="1" w:right="0" w:firstLine="0"/>
              <w:jc w:val="left"/>
            </w:pPr>
            <w:r>
              <w:t>Revision and Risk Assessment Task Discussion.</w:t>
            </w:r>
          </w:p>
        </w:tc>
        <w:tc>
          <w:tcPr>
            <w:tcW w:w="2840" w:type="dxa"/>
            <w:tcBorders>
              <w:top w:val="single" w:sz="4" w:space="0" w:color="000000"/>
              <w:left w:val="single" w:sz="4" w:space="0" w:color="000000"/>
              <w:bottom w:val="single" w:sz="4" w:space="0" w:color="000000"/>
              <w:right w:val="single" w:sz="4" w:space="0" w:color="000000"/>
            </w:tcBorders>
          </w:tcPr>
          <w:p w14:paraId="3EB3AE01" w14:textId="77777777" w:rsidR="00A1437C" w:rsidRDefault="00A1437C" w:rsidP="00A1437C">
            <w:pPr>
              <w:pStyle w:val="ListParagraph"/>
              <w:spacing w:after="0" w:line="259" w:lineRule="auto"/>
              <w:ind w:left="721" w:right="0" w:firstLine="0"/>
              <w:jc w:val="left"/>
            </w:pPr>
            <w:r>
              <w:t>Revision of following topics</w:t>
            </w:r>
          </w:p>
          <w:p w14:paraId="1E21AD73" w14:textId="77777777" w:rsidR="00A1437C" w:rsidRDefault="00A1437C" w:rsidP="00A1437C">
            <w:pPr>
              <w:pStyle w:val="ListParagraph"/>
              <w:numPr>
                <w:ilvl w:val="0"/>
                <w:numId w:val="22"/>
              </w:numPr>
              <w:spacing w:after="0" w:line="259" w:lineRule="auto"/>
              <w:ind w:right="0"/>
              <w:jc w:val="left"/>
            </w:pPr>
            <w:r>
              <w:t>Health and safety definition, laws and legislations.</w:t>
            </w:r>
          </w:p>
          <w:p w14:paraId="4CD1A615" w14:textId="6C44C205" w:rsidR="00A1437C" w:rsidRDefault="00A1437C" w:rsidP="00A1437C">
            <w:pPr>
              <w:pStyle w:val="ListParagraph"/>
              <w:numPr>
                <w:ilvl w:val="0"/>
                <w:numId w:val="22"/>
              </w:numPr>
              <w:spacing w:after="0" w:line="259" w:lineRule="auto"/>
              <w:ind w:right="0"/>
              <w:jc w:val="left"/>
            </w:pPr>
            <w:r>
              <w:t>Risk assessment.</w:t>
            </w:r>
          </w:p>
          <w:p w14:paraId="1C22B564" w14:textId="77777777" w:rsidR="00A1437C" w:rsidRDefault="00A1437C" w:rsidP="00A1437C">
            <w:pPr>
              <w:pStyle w:val="ListParagraph"/>
              <w:numPr>
                <w:ilvl w:val="0"/>
                <w:numId w:val="22"/>
              </w:numPr>
              <w:spacing w:after="0" w:line="259" w:lineRule="auto"/>
              <w:ind w:right="0"/>
              <w:jc w:val="left"/>
            </w:pPr>
            <w:r>
              <w:t>Practical application of risk assessment.</w:t>
            </w:r>
          </w:p>
          <w:p w14:paraId="64522941" w14:textId="5147A9A6" w:rsidR="00A1437C" w:rsidRDefault="00A1437C" w:rsidP="00A1437C">
            <w:pPr>
              <w:pStyle w:val="ListParagraph"/>
              <w:numPr>
                <w:ilvl w:val="0"/>
                <w:numId w:val="22"/>
              </w:numPr>
              <w:spacing w:after="0" w:line="259" w:lineRule="auto"/>
              <w:ind w:right="0"/>
              <w:jc w:val="left"/>
            </w:pPr>
            <w:r w:rsidRPr="00BC7D3F">
              <w:t>Risk Analysis and Control through Scenario</w:t>
            </w:r>
            <w:r>
              <w:t>.</w:t>
            </w:r>
          </w:p>
        </w:tc>
        <w:tc>
          <w:tcPr>
            <w:tcW w:w="3017" w:type="dxa"/>
            <w:tcBorders>
              <w:top w:val="single" w:sz="4" w:space="0" w:color="000000"/>
              <w:left w:val="single" w:sz="4" w:space="0" w:color="000000"/>
              <w:bottom w:val="single" w:sz="4" w:space="0" w:color="000000"/>
              <w:right w:val="single" w:sz="4" w:space="0" w:color="000000"/>
            </w:tcBorders>
          </w:tcPr>
          <w:p w14:paraId="3F059062" w14:textId="07ABEF66" w:rsidR="00A1437C" w:rsidRDefault="00A1437C" w:rsidP="00A1437C">
            <w:pPr>
              <w:pStyle w:val="ListParagraph"/>
              <w:numPr>
                <w:ilvl w:val="0"/>
                <w:numId w:val="22"/>
              </w:numPr>
              <w:spacing w:after="0" w:line="259" w:lineRule="auto"/>
              <w:ind w:right="0"/>
              <w:jc w:val="left"/>
            </w:pPr>
            <w:r>
              <w:t>Module planner and semester routine was explained by the lecturer.</w:t>
            </w:r>
          </w:p>
        </w:tc>
        <w:tc>
          <w:tcPr>
            <w:tcW w:w="1637" w:type="dxa"/>
            <w:tcBorders>
              <w:top w:val="single" w:sz="4" w:space="0" w:color="000000"/>
              <w:left w:val="single" w:sz="4" w:space="0" w:color="000000"/>
              <w:bottom w:val="single" w:sz="4" w:space="0" w:color="000000"/>
              <w:right w:val="single" w:sz="4" w:space="0" w:color="000000"/>
            </w:tcBorders>
          </w:tcPr>
          <w:p w14:paraId="5380DD69" w14:textId="56FB63A9" w:rsidR="00A1437C" w:rsidRDefault="00A1437C" w:rsidP="00A1437C">
            <w:pPr>
              <w:spacing w:after="0" w:line="259" w:lineRule="auto"/>
              <w:ind w:left="1" w:right="0" w:firstLine="0"/>
              <w:jc w:val="left"/>
            </w:pPr>
            <w:r>
              <w:t>All the questions were answered and explained by the lecturer.</w:t>
            </w:r>
          </w:p>
        </w:tc>
      </w:tr>
      <w:tr w:rsidR="00A1437C" w14:paraId="064C9EDB"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1707061F" w14:textId="77777777" w:rsidR="00A1437C" w:rsidRDefault="00A1437C" w:rsidP="00A1437C">
            <w:pPr>
              <w:spacing w:after="0" w:line="259" w:lineRule="auto"/>
              <w:ind w:left="0" w:right="0" w:firstLine="0"/>
              <w:jc w:val="left"/>
            </w:pPr>
            <w:r>
              <w:lastRenderedPageBreak/>
              <w:t>Thursday</w:t>
            </w:r>
          </w:p>
          <w:p w14:paraId="75FAFF37" w14:textId="57CB5F0E" w:rsidR="00A1437C" w:rsidRDefault="00A1437C" w:rsidP="00A1437C">
            <w:pPr>
              <w:spacing w:after="0" w:line="259" w:lineRule="auto"/>
              <w:ind w:left="0" w:right="0" w:firstLine="0"/>
              <w:jc w:val="left"/>
            </w:pPr>
            <w:r>
              <w:t>Week 6</w:t>
            </w:r>
          </w:p>
        </w:tc>
        <w:tc>
          <w:tcPr>
            <w:tcW w:w="1728" w:type="dxa"/>
            <w:tcBorders>
              <w:top w:val="single" w:sz="4" w:space="0" w:color="000000"/>
              <w:left w:val="single" w:sz="4" w:space="0" w:color="000000"/>
              <w:bottom w:val="single" w:sz="4" w:space="0" w:color="000000"/>
              <w:right w:val="single" w:sz="4" w:space="0" w:color="000000"/>
            </w:tcBorders>
          </w:tcPr>
          <w:p w14:paraId="620BB405" w14:textId="786BA2E2" w:rsidR="00A1437C" w:rsidRDefault="00A1437C" w:rsidP="00A1437C">
            <w:pPr>
              <w:spacing w:after="0" w:line="259" w:lineRule="auto"/>
              <w:ind w:left="1" w:right="0" w:firstLine="0"/>
              <w:jc w:val="left"/>
            </w:pPr>
            <w:r>
              <w:t xml:space="preserve">Concepts of </w:t>
            </w:r>
            <w:r w:rsidRPr="008463B1">
              <w:t>System architecture</w:t>
            </w:r>
            <w:r>
              <w:t xml:space="preserve"> </w:t>
            </w:r>
          </w:p>
          <w:p w14:paraId="28CF928A" w14:textId="77777777" w:rsidR="00A1437C" w:rsidRDefault="00A1437C" w:rsidP="00A1437C">
            <w:pPr>
              <w:spacing w:after="0" w:line="259" w:lineRule="auto"/>
              <w:ind w:left="1" w:right="0" w:firstLine="0"/>
              <w:jc w:val="left"/>
            </w:pPr>
            <w:r>
              <w:t xml:space="preserve">and </w:t>
            </w:r>
          </w:p>
          <w:p w14:paraId="391DD8B7" w14:textId="3E357EF1" w:rsidR="00A1437C" w:rsidRDefault="00A1437C" w:rsidP="00A1437C">
            <w:pPr>
              <w:spacing w:after="0" w:line="259" w:lineRule="auto"/>
              <w:ind w:left="1" w:right="0" w:firstLine="0"/>
              <w:jc w:val="left"/>
            </w:pPr>
            <w:r w:rsidRPr="008463B1">
              <w:t>Algorithmic thinking</w:t>
            </w:r>
            <w:r>
              <w:t>.</w:t>
            </w:r>
          </w:p>
        </w:tc>
        <w:tc>
          <w:tcPr>
            <w:tcW w:w="2840" w:type="dxa"/>
            <w:tcBorders>
              <w:top w:val="single" w:sz="4" w:space="0" w:color="000000"/>
              <w:left w:val="single" w:sz="4" w:space="0" w:color="000000"/>
              <w:bottom w:val="single" w:sz="4" w:space="0" w:color="000000"/>
              <w:right w:val="single" w:sz="4" w:space="0" w:color="000000"/>
            </w:tcBorders>
          </w:tcPr>
          <w:p w14:paraId="274AB90E" w14:textId="77777777" w:rsidR="00A1437C" w:rsidRDefault="00A1437C" w:rsidP="00A1437C">
            <w:pPr>
              <w:pStyle w:val="ListParagraph"/>
              <w:numPr>
                <w:ilvl w:val="0"/>
                <w:numId w:val="25"/>
              </w:numPr>
              <w:spacing w:after="0" w:line="259" w:lineRule="auto"/>
              <w:ind w:right="0"/>
              <w:jc w:val="left"/>
            </w:pPr>
            <w:r w:rsidRPr="00882242">
              <w:t xml:space="preserve">System design is the process of defining, developing and implementing a system to meet specific requirements. It can be divided into three types: </w:t>
            </w:r>
            <w:r>
              <w:t>architectural</w:t>
            </w:r>
            <w:r w:rsidRPr="00882242">
              <w:t>, logical and physical design</w:t>
            </w:r>
            <w:r>
              <w:t>.</w:t>
            </w:r>
          </w:p>
          <w:p w14:paraId="78AA2513" w14:textId="63EFB2BD" w:rsidR="00A1437C" w:rsidRDefault="00A1437C" w:rsidP="00A1437C">
            <w:pPr>
              <w:pStyle w:val="ListParagraph"/>
              <w:numPr>
                <w:ilvl w:val="0"/>
                <w:numId w:val="25"/>
              </w:numPr>
              <w:spacing w:after="0" w:line="259" w:lineRule="auto"/>
              <w:ind w:right="0"/>
              <w:jc w:val="left"/>
            </w:pPr>
            <w:r>
              <w:t>D</w:t>
            </w:r>
            <w:r w:rsidRPr="00897635">
              <w:t>ividing the task</w:t>
            </w:r>
            <w:r>
              <w:t xml:space="preserve">, </w:t>
            </w:r>
            <w:r w:rsidRPr="00897635">
              <w:t>expressing your thoughts</w:t>
            </w:r>
            <w:r>
              <w:t xml:space="preserve"> and p</w:t>
            </w:r>
            <w:r w:rsidRPr="00897635">
              <w:t>resuming plausibility</w:t>
            </w:r>
            <w:r>
              <w:t xml:space="preserve"> are steps to create system design.</w:t>
            </w:r>
          </w:p>
          <w:p w14:paraId="490FC882" w14:textId="2008975B" w:rsidR="00A1437C" w:rsidRDefault="00A1437C" w:rsidP="00A1437C">
            <w:pPr>
              <w:pStyle w:val="ListParagraph"/>
              <w:numPr>
                <w:ilvl w:val="0"/>
                <w:numId w:val="25"/>
              </w:numPr>
              <w:spacing w:after="0" w:line="259" w:lineRule="auto"/>
              <w:ind w:right="0"/>
              <w:jc w:val="left"/>
            </w:pPr>
            <w:r>
              <w:t>Breaking down, detecting regularity, applying procedures and simplifying are four components of computational thinking.</w:t>
            </w:r>
          </w:p>
        </w:tc>
        <w:tc>
          <w:tcPr>
            <w:tcW w:w="3017" w:type="dxa"/>
            <w:tcBorders>
              <w:top w:val="single" w:sz="4" w:space="0" w:color="000000"/>
              <w:left w:val="single" w:sz="4" w:space="0" w:color="000000"/>
              <w:bottom w:val="single" w:sz="4" w:space="0" w:color="000000"/>
              <w:right w:val="single" w:sz="4" w:space="0" w:color="000000"/>
            </w:tcBorders>
          </w:tcPr>
          <w:p w14:paraId="4054A42A" w14:textId="5181A89F" w:rsidR="00A1437C" w:rsidRDefault="00A1437C" w:rsidP="00A1437C">
            <w:pPr>
              <w:pStyle w:val="ListParagraph"/>
              <w:numPr>
                <w:ilvl w:val="0"/>
                <w:numId w:val="26"/>
              </w:numPr>
              <w:spacing w:after="0" w:line="259" w:lineRule="auto"/>
              <w:ind w:right="0"/>
              <w:jc w:val="left"/>
            </w:pPr>
            <w:r>
              <w:t>An activity of water jug puzzle was performed, a 3l jug and 5l jug with no measurements, we were required to measure 4l using these two jugs and extra water can be taken. Problem was solved and solution was shown to the tutor.</w:t>
            </w:r>
          </w:p>
          <w:p w14:paraId="7E0E8D3B" w14:textId="6CEBBCAC" w:rsidR="00A1437C" w:rsidRDefault="00A1437C" w:rsidP="00A1437C">
            <w:pPr>
              <w:pStyle w:val="ListParagraph"/>
              <w:numPr>
                <w:ilvl w:val="0"/>
                <w:numId w:val="26"/>
              </w:numPr>
              <w:spacing w:after="0" w:line="259" w:lineRule="auto"/>
              <w:ind w:right="0"/>
              <w:jc w:val="left"/>
            </w:pPr>
            <w:r>
              <w:t>Another activity of three thieves was given as an assignment, which was solved and submitted on the requested link.</w:t>
            </w:r>
          </w:p>
          <w:p w14:paraId="2AB1F192" w14:textId="7FAD34B8" w:rsidR="00A1437C" w:rsidRDefault="00A1437C" w:rsidP="00A1437C">
            <w:pPr>
              <w:pStyle w:val="ListParagraph"/>
              <w:numPr>
                <w:ilvl w:val="0"/>
                <w:numId w:val="26"/>
              </w:numPr>
              <w:spacing w:after="0" w:line="259" w:lineRule="auto"/>
              <w:ind w:right="0"/>
              <w:jc w:val="left"/>
            </w:pPr>
            <w:r>
              <w:t>These activities enhanced problem solving skills.</w:t>
            </w:r>
          </w:p>
          <w:p w14:paraId="7D8C0FDF" w14:textId="7214B0A7" w:rsidR="00A1437C" w:rsidRDefault="00A1437C" w:rsidP="00A1437C">
            <w:pPr>
              <w:spacing w:after="0" w:line="259" w:lineRule="auto"/>
              <w:ind w:left="1" w:right="0" w:firstLine="0"/>
              <w:jc w:val="left"/>
            </w:pPr>
          </w:p>
        </w:tc>
        <w:tc>
          <w:tcPr>
            <w:tcW w:w="1637" w:type="dxa"/>
            <w:tcBorders>
              <w:top w:val="single" w:sz="4" w:space="0" w:color="000000"/>
              <w:left w:val="single" w:sz="4" w:space="0" w:color="000000"/>
              <w:bottom w:val="single" w:sz="4" w:space="0" w:color="000000"/>
              <w:right w:val="single" w:sz="4" w:space="0" w:color="000000"/>
            </w:tcBorders>
          </w:tcPr>
          <w:p w14:paraId="0149C664" w14:textId="0AA8041A" w:rsidR="00A1437C" w:rsidRDefault="00A1437C" w:rsidP="00A1437C">
            <w:pPr>
              <w:spacing w:after="0" w:line="259" w:lineRule="auto"/>
              <w:ind w:left="1" w:right="0" w:firstLine="0"/>
              <w:jc w:val="left"/>
            </w:pPr>
            <w:r>
              <w:t>Many small activities and quiz were organized in the class by the tutor which made the class environment very engaging, interesting and enjoyable.</w:t>
            </w:r>
          </w:p>
        </w:tc>
      </w:tr>
      <w:tr w:rsidR="00A1437C" w14:paraId="2A677A62"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0E1F5D65" w14:textId="77777777" w:rsidR="00A1437C" w:rsidRDefault="00A1437C" w:rsidP="00A1437C">
            <w:pPr>
              <w:spacing w:after="0" w:line="259" w:lineRule="auto"/>
              <w:ind w:left="0" w:right="0" w:firstLine="0"/>
              <w:jc w:val="left"/>
            </w:pPr>
            <w:r>
              <w:t>Tuesday</w:t>
            </w:r>
          </w:p>
          <w:p w14:paraId="662D2D20" w14:textId="52B07D7F" w:rsidR="00A1437C" w:rsidRDefault="00A1437C" w:rsidP="00A1437C">
            <w:pPr>
              <w:spacing w:after="0" w:line="259" w:lineRule="auto"/>
              <w:ind w:left="0" w:right="0" w:firstLine="0"/>
              <w:jc w:val="left"/>
            </w:pPr>
            <w:r>
              <w:t>Week 7</w:t>
            </w:r>
          </w:p>
        </w:tc>
        <w:tc>
          <w:tcPr>
            <w:tcW w:w="1728" w:type="dxa"/>
            <w:tcBorders>
              <w:top w:val="single" w:sz="4" w:space="0" w:color="000000"/>
              <w:left w:val="single" w:sz="4" w:space="0" w:color="000000"/>
              <w:bottom w:val="single" w:sz="4" w:space="0" w:color="000000"/>
              <w:right w:val="single" w:sz="4" w:space="0" w:color="000000"/>
            </w:tcBorders>
          </w:tcPr>
          <w:p w14:paraId="6E29141E" w14:textId="409C37CE" w:rsidR="00A1437C" w:rsidRDefault="00A1437C" w:rsidP="00A1437C">
            <w:pPr>
              <w:spacing w:after="0" w:line="259" w:lineRule="auto"/>
              <w:ind w:left="1" w:right="0" w:firstLine="0"/>
              <w:jc w:val="left"/>
            </w:pPr>
            <w:r>
              <w:t xml:space="preserve">Improvement and Prohibition </w:t>
            </w:r>
            <w:proofErr w:type="gramStart"/>
            <w:r>
              <w:t>Notices,.</w:t>
            </w:r>
            <w:proofErr w:type="gramEnd"/>
          </w:p>
        </w:tc>
        <w:tc>
          <w:tcPr>
            <w:tcW w:w="2840" w:type="dxa"/>
            <w:tcBorders>
              <w:top w:val="single" w:sz="4" w:space="0" w:color="000000"/>
              <w:left w:val="single" w:sz="4" w:space="0" w:color="000000"/>
              <w:bottom w:val="single" w:sz="4" w:space="0" w:color="000000"/>
              <w:right w:val="single" w:sz="4" w:space="0" w:color="000000"/>
            </w:tcBorders>
          </w:tcPr>
          <w:p w14:paraId="5A120D65" w14:textId="0671328E" w:rsidR="00A1437C" w:rsidRDefault="00A1437C" w:rsidP="00A1437C">
            <w:pPr>
              <w:pStyle w:val="ListParagraph"/>
              <w:numPr>
                <w:ilvl w:val="0"/>
                <w:numId w:val="27"/>
              </w:numPr>
              <w:spacing w:after="0" w:line="259" w:lineRule="auto"/>
              <w:ind w:right="0"/>
              <w:jc w:val="left"/>
            </w:pPr>
            <w:r w:rsidRPr="00701813">
              <w:t>A prohibition notice</w:t>
            </w:r>
            <w:r>
              <w:t xml:space="preserve"> </w:t>
            </w:r>
            <w:r w:rsidRPr="00701813">
              <w:t xml:space="preserve">is a legal document that </w:t>
            </w:r>
            <w:r>
              <w:t>bans</w:t>
            </w:r>
            <w:r w:rsidRPr="00701813">
              <w:t xml:space="preserve"> a company or individual from carrying out certain activities that pose a risk to health and safety</w:t>
            </w:r>
            <w:r>
              <w:t>.</w:t>
            </w:r>
          </w:p>
          <w:p w14:paraId="63BCA9D9" w14:textId="77777777" w:rsidR="00A1437C" w:rsidRDefault="00A1437C" w:rsidP="00A1437C">
            <w:pPr>
              <w:pStyle w:val="ListParagraph"/>
              <w:numPr>
                <w:ilvl w:val="0"/>
                <w:numId w:val="27"/>
              </w:numPr>
              <w:spacing w:after="0" w:line="259" w:lineRule="auto"/>
              <w:ind w:right="0"/>
              <w:jc w:val="left"/>
            </w:pPr>
            <w:r w:rsidRPr="00701813">
              <w:t>An improvement notice</w:t>
            </w:r>
            <w:r>
              <w:t xml:space="preserve"> </w:t>
            </w:r>
            <w:r w:rsidRPr="00701813">
              <w:t>is a legal document that requires a company or individual to take specific actions to remedy health and safety deficiencies within a specified timeframe.</w:t>
            </w:r>
          </w:p>
          <w:p w14:paraId="38F5A787" w14:textId="05FFD8BE" w:rsidR="00A1437C" w:rsidRDefault="00A1437C" w:rsidP="00A1437C">
            <w:pPr>
              <w:pStyle w:val="ListParagraph"/>
              <w:spacing w:after="0" w:line="259" w:lineRule="auto"/>
              <w:ind w:left="721" w:right="0" w:firstLine="0"/>
              <w:jc w:val="left"/>
            </w:pPr>
          </w:p>
        </w:tc>
        <w:tc>
          <w:tcPr>
            <w:tcW w:w="3017" w:type="dxa"/>
            <w:tcBorders>
              <w:top w:val="single" w:sz="4" w:space="0" w:color="000000"/>
              <w:left w:val="single" w:sz="4" w:space="0" w:color="000000"/>
              <w:bottom w:val="single" w:sz="4" w:space="0" w:color="000000"/>
              <w:right w:val="single" w:sz="4" w:space="0" w:color="000000"/>
            </w:tcBorders>
          </w:tcPr>
          <w:p w14:paraId="6EF99CF9" w14:textId="77777777" w:rsidR="00A1437C" w:rsidRDefault="00A1437C" w:rsidP="00A1437C">
            <w:pPr>
              <w:pStyle w:val="ListParagraph"/>
              <w:numPr>
                <w:ilvl w:val="0"/>
                <w:numId w:val="28"/>
              </w:numPr>
              <w:spacing w:after="0" w:line="259" w:lineRule="auto"/>
              <w:ind w:right="0"/>
              <w:jc w:val="left"/>
            </w:pPr>
            <w:r w:rsidRPr="009C47C3">
              <w:t xml:space="preserve">Improvement notices were issued due to particulates, emissions, hazardous substances, and spoil from </w:t>
            </w:r>
            <w:r>
              <w:t>contaminated</w:t>
            </w:r>
            <w:r w:rsidRPr="009C47C3">
              <w:t xml:space="preserve"> soil</w:t>
            </w:r>
            <w:r>
              <w:t>.</w:t>
            </w:r>
          </w:p>
          <w:p w14:paraId="5426C8FE" w14:textId="79080174" w:rsidR="00A1437C" w:rsidRDefault="00A1437C" w:rsidP="00A1437C">
            <w:pPr>
              <w:pStyle w:val="ListParagraph"/>
              <w:numPr>
                <w:ilvl w:val="0"/>
                <w:numId w:val="28"/>
              </w:numPr>
              <w:spacing w:after="0" w:line="259" w:lineRule="auto"/>
              <w:ind w:right="0"/>
              <w:jc w:val="left"/>
            </w:pPr>
            <w:r w:rsidRPr="009C47C3">
              <w:t xml:space="preserve">Improvement notices were </w:t>
            </w:r>
            <w:r>
              <w:t xml:space="preserve">also </w:t>
            </w:r>
            <w:r w:rsidRPr="009C47C3">
              <w:t xml:space="preserve">issued as a result of dust and noise emissions from </w:t>
            </w:r>
            <w:r>
              <w:t>demolition</w:t>
            </w:r>
            <w:r w:rsidRPr="009C47C3">
              <w:t xml:space="preserve"> locations</w:t>
            </w:r>
            <w:r>
              <w:t>.</w:t>
            </w:r>
          </w:p>
          <w:p w14:paraId="7E868A1C" w14:textId="432A9870" w:rsidR="00A1437C" w:rsidRDefault="00A1437C" w:rsidP="00A1437C">
            <w:pPr>
              <w:pStyle w:val="ListParagraph"/>
              <w:numPr>
                <w:ilvl w:val="0"/>
                <w:numId w:val="28"/>
              </w:numPr>
              <w:spacing w:after="0" w:line="259" w:lineRule="auto"/>
              <w:ind w:right="0"/>
              <w:jc w:val="left"/>
            </w:pPr>
            <w:r w:rsidRPr="00AA3F24">
              <w:t xml:space="preserve">Prohibition notices and other consequences followed after </w:t>
            </w:r>
            <w:r>
              <w:t>incidents of</w:t>
            </w:r>
            <w:r w:rsidRPr="00AA3F24">
              <w:t xml:space="preserve"> scaffold</w:t>
            </w:r>
            <w:r>
              <w:t>ing</w:t>
            </w:r>
            <w:r w:rsidRPr="00AA3F24">
              <w:t xml:space="preserve"> collapse caused by inadequate inquiry, absence of base plates, worker's carelessness, and </w:t>
            </w:r>
            <w:r w:rsidRPr="00AA3F24">
              <w:lastRenderedPageBreak/>
              <w:t>inadequate supervisor</w:t>
            </w:r>
            <w:r>
              <w:t>.</w:t>
            </w:r>
          </w:p>
          <w:p w14:paraId="4328BDC9" w14:textId="588F73D4" w:rsidR="00A1437C" w:rsidRDefault="00A1437C" w:rsidP="00A1437C">
            <w:pPr>
              <w:pStyle w:val="ListParagraph"/>
              <w:numPr>
                <w:ilvl w:val="0"/>
                <w:numId w:val="28"/>
              </w:numPr>
              <w:spacing w:after="0" w:line="259" w:lineRule="auto"/>
              <w:ind w:right="0"/>
              <w:jc w:val="left"/>
            </w:pPr>
            <w:r w:rsidRPr="00AA3F24">
              <w:t xml:space="preserve">Prohibition notices </w:t>
            </w:r>
            <w:r>
              <w:t xml:space="preserve">issued </w:t>
            </w:r>
            <w:r w:rsidRPr="00AA3F24">
              <w:t xml:space="preserve">and other consequences </w:t>
            </w:r>
            <w:r>
              <w:t xml:space="preserve">faced </w:t>
            </w:r>
            <w:r w:rsidRPr="00AA3F24">
              <w:t>after falling object</w:t>
            </w:r>
            <w:r>
              <w:t xml:space="preserve">s </w:t>
            </w:r>
            <w:r w:rsidRPr="00AA3F24">
              <w:t>injured worker</w:t>
            </w:r>
            <w:r>
              <w:t>s</w:t>
            </w:r>
            <w:r w:rsidRPr="00AA3F24">
              <w:t xml:space="preserve"> due to unskilled</w:t>
            </w:r>
            <w:r>
              <w:t xml:space="preserve"> </w:t>
            </w:r>
            <w:r w:rsidRPr="00AA3F24">
              <w:t>employee, deficient method statement, and unregulated access control.</w:t>
            </w:r>
          </w:p>
        </w:tc>
        <w:tc>
          <w:tcPr>
            <w:tcW w:w="1637" w:type="dxa"/>
            <w:tcBorders>
              <w:top w:val="single" w:sz="4" w:space="0" w:color="000000"/>
              <w:left w:val="single" w:sz="4" w:space="0" w:color="000000"/>
              <w:bottom w:val="single" w:sz="4" w:space="0" w:color="000000"/>
              <w:right w:val="single" w:sz="4" w:space="0" w:color="000000"/>
            </w:tcBorders>
          </w:tcPr>
          <w:p w14:paraId="0D059666" w14:textId="234F9F3A" w:rsidR="00A1437C" w:rsidRDefault="00A1437C" w:rsidP="00A1437C">
            <w:pPr>
              <w:spacing w:after="0" w:line="259" w:lineRule="auto"/>
              <w:ind w:left="1" w:right="0" w:firstLine="0"/>
              <w:jc w:val="left"/>
            </w:pPr>
            <w:r w:rsidRPr="00DB72E5">
              <w:lastRenderedPageBreak/>
              <w:t xml:space="preserve">This lecture provided valuable insights into the legal and regulatory framework surrounding Improvement and Prohibition Notices. </w:t>
            </w:r>
          </w:p>
        </w:tc>
      </w:tr>
      <w:tr w:rsidR="00A1437C" w14:paraId="4491A696"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0382A384" w14:textId="77777777" w:rsidR="00A1437C" w:rsidRDefault="00A1437C" w:rsidP="00A1437C">
            <w:pPr>
              <w:spacing w:after="0" w:line="259" w:lineRule="auto"/>
              <w:ind w:left="0" w:right="0" w:firstLine="0"/>
              <w:jc w:val="left"/>
            </w:pPr>
            <w:r>
              <w:t>Thursday</w:t>
            </w:r>
          </w:p>
          <w:p w14:paraId="2F7186F6" w14:textId="1B4F77B8" w:rsidR="00A1437C" w:rsidRDefault="00A1437C" w:rsidP="00A1437C">
            <w:pPr>
              <w:spacing w:after="0" w:line="259" w:lineRule="auto"/>
              <w:ind w:left="0" w:right="0" w:firstLine="0"/>
              <w:jc w:val="left"/>
            </w:pPr>
            <w:r>
              <w:t>Week 7</w:t>
            </w:r>
          </w:p>
        </w:tc>
        <w:tc>
          <w:tcPr>
            <w:tcW w:w="1728" w:type="dxa"/>
            <w:tcBorders>
              <w:top w:val="single" w:sz="4" w:space="0" w:color="000000"/>
              <w:left w:val="single" w:sz="4" w:space="0" w:color="000000"/>
              <w:bottom w:val="single" w:sz="4" w:space="0" w:color="000000"/>
              <w:right w:val="single" w:sz="4" w:space="0" w:color="000000"/>
            </w:tcBorders>
          </w:tcPr>
          <w:p w14:paraId="31534FC7" w14:textId="14D7511E" w:rsidR="00A1437C" w:rsidRDefault="00A1437C" w:rsidP="00A1437C">
            <w:pPr>
              <w:spacing w:after="0" w:line="259" w:lineRule="auto"/>
              <w:ind w:left="1" w:right="0" w:firstLine="0"/>
              <w:jc w:val="left"/>
            </w:pPr>
            <w:r>
              <w:t>Activities on topic of “Problem solving”.</w:t>
            </w:r>
          </w:p>
        </w:tc>
        <w:tc>
          <w:tcPr>
            <w:tcW w:w="2840" w:type="dxa"/>
            <w:tcBorders>
              <w:top w:val="single" w:sz="4" w:space="0" w:color="000000"/>
              <w:left w:val="single" w:sz="4" w:space="0" w:color="000000"/>
              <w:bottom w:val="single" w:sz="4" w:space="0" w:color="000000"/>
              <w:right w:val="single" w:sz="4" w:space="0" w:color="000000"/>
            </w:tcBorders>
          </w:tcPr>
          <w:p w14:paraId="5F480B21" w14:textId="77777777" w:rsidR="00A1437C" w:rsidRDefault="00A1437C" w:rsidP="00A1437C">
            <w:pPr>
              <w:pStyle w:val="ListParagraph"/>
              <w:numPr>
                <w:ilvl w:val="0"/>
                <w:numId w:val="30"/>
              </w:numPr>
              <w:spacing w:after="0" w:line="259" w:lineRule="auto"/>
              <w:ind w:right="0"/>
              <w:jc w:val="left"/>
            </w:pPr>
            <w:r>
              <w:t>Assignment of three thieves problem was explained and discussed in class.</w:t>
            </w:r>
          </w:p>
          <w:p w14:paraId="69DFD70A" w14:textId="77777777" w:rsidR="00A1437C" w:rsidRDefault="00A1437C" w:rsidP="00A1437C">
            <w:pPr>
              <w:pStyle w:val="ListParagraph"/>
              <w:numPr>
                <w:ilvl w:val="0"/>
                <w:numId w:val="30"/>
              </w:numPr>
              <w:spacing w:after="0" w:line="259" w:lineRule="auto"/>
              <w:ind w:right="0"/>
              <w:jc w:val="left"/>
            </w:pPr>
            <w:r>
              <w:t>Activity of water jug puzzle was again discussed and solved.</w:t>
            </w:r>
          </w:p>
          <w:p w14:paraId="28A6CD39" w14:textId="77777777" w:rsidR="00A1437C" w:rsidRDefault="00A1437C" w:rsidP="00A1437C">
            <w:pPr>
              <w:spacing w:after="0" w:line="259" w:lineRule="auto"/>
              <w:ind w:left="1" w:right="0" w:firstLine="0"/>
              <w:jc w:val="left"/>
            </w:pPr>
          </w:p>
          <w:p w14:paraId="642858E9" w14:textId="48C2758D" w:rsidR="00A1437C" w:rsidRDefault="00A1437C" w:rsidP="00A1437C">
            <w:pPr>
              <w:spacing w:after="0" w:line="259" w:lineRule="auto"/>
              <w:ind w:left="1" w:right="0" w:firstLine="0"/>
              <w:jc w:val="left"/>
            </w:pPr>
          </w:p>
        </w:tc>
        <w:tc>
          <w:tcPr>
            <w:tcW w:w="3017" w:type="dxa"/>
            <w:tcBorders>
              <w:top w:val="single" w:sz="4" w:space="0" w:color="000000"/>
              <w:left w:val="single" w:sz="4" w:space="0" w:color="000000"/>
              <w:bottom w:val="single" w:sz="4" w:space="0" w:color="000000"/>
              <w:right w:val="single" w:sz="4" w:space="0" w:color="000000"/>
            </w:tcBorders>
          </w:tcPr>
          <w:p w14:paraId="04AC5909" w14:textId="77777777" w:rsidR="00A1437C" w:rsidRDefault="00A1437C" w:rsidP="00A1437C">
            <w:pPr>
              <w:pStyle w:val="ListParagraph"/>
              <w:numPr>
                <w:ilvl w:val="0"/>
                <w:numId w:val="30"/>
              </w:numPr>
              <w:spacing w:after="0" w:line="259" w:lineRule="auto"/>
              <w:ind w:right="0"/>
              <w:jc w:val="left"/>
            </w:pPr>
            <w:r>
              <w:t>An activity of drawing cat was performed and submitted online for understanding of concept of pattern recognition.</w:t>
            </w:r>
          </w:p>
          <w:p w14:paraId="04A9C304" w14:textId="77777777" w:rsidR="00A1437C" w:rsidRDefault="00A1437C" w:rsidP="00A1437C">
            <w:pPr>
              <w:pStyle w:val="ListParagraph"/>
              <w:numPr>
                <w:ilvl w:val="0"/>
                <w:numId w:val="30"/>
              </w:numPr>
              <w:spacing w:after="0" w:line="259" w:lineRule="auto"/>
              <w:ind w:right="0"/>
              <w:jc w:val="left"/>
            </w:pPr>
            <w:r>
              <w:t>Many small quiz questions were asked and discussed on the topic of pattern recognition.</w:t>
            </w:r>
          </w:p>
          <w:p w14:paraId="7AE7D7C1" w14:textId="339B5E13" w:rsidR="00A1437C" w:rsidRDefault="00A1437C" w:rsidP="00A1437C">
            <w:pPr>
              <w:pStyle w:val="ListParagraph"/>
              <w:numPr>
                <w:ilvl w:val="0"/>
                <w:numId w:val="30"/>
              </w:numPr>
              <w:spacing w:after="0" w:line="259" w:lineRule="auto"/>
              <w:ind w:right="0"/>
              <w:jc w:val="left"/>
            </w:pPr>
            <w:r>
              <w:t>An introduction of algorithm was explained.</w:t>
            </w:r>
          </w:p>
        </w:tc>
        <w:tc>
          <w:tcPr>
            <w:tcW w:w="1637" w:type="dxa"/>
            <w:tcBorders>
              <w:top w:val="single" w:sz="4" w:space="0" w:color="000000"/>
              <w:left w:val="single" w:sz="4" w:space="0" w:color="000000"/>
              <w:bottom w:val="single" w:sz="4" w:space="0" w:color="000000"/>
              <w:right w:val="single" w:sz="4" w:space="0" w:color="000000"/>
            </w:tcBorders>
          </w:tcPr>
          <w:p w14:paraId="2B4D03A5" w14:textId="5E895DFD" w:rsidR="00A1437C" w:rsidRDefault="00A1437C" w:rsidP="00A1437C">
            <w:pPr>
              <w:spacing w:after="0" w:line="259" w:lineRule="auto"/>
              <w:ind w:left="1" w:right="0" w:firstLine="0"/>
              <w:jc w:val="left"/>
            </w:pPr>
            <w:r>
              <w:t>I</w:t>
            </w:r>
            <w:r w:rsidRPr="00B223A8">
              <w:t>t would be helpful to provide more clarity on the learning objectives and how the activities relate to the course content.</w:t>
            </w:r>
          </w:p>
        </w:tc>
      </w:tr>
      <w:tr w:rsidR="00A1437C" w14:paraId="287715AD"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644EA65C" w14:textId="77777777" w:rsidR="00A1437C" w:rsidRDefault="00A1437C" w:rsidP="00A1437C">
            <w:pPr>
              <w:spacing w:after="0" w:line="259" w:lineRule="auto"/>
              <w:ind w:left="0" w:right="0" w:firstLine="0"/>
              <w:jc w:val="left"/>
            </w:pPr>
            <w:r>
              <w:t>Tuesday</w:t>
            </w:r>
          </w:p>
          <w:p w14:paraId="2FEEA181" w14:textId="1B6C0D85" w:rsidR="00A1437C" w:rsidRDefault="00A1437C" w:rsidP="00A1437C">
            <w:pPr>
              <w:spacing w:after="0" w:line="259" w:lineRule="auto"/>
              <w:ind w:left="0" w:right="0" w:firstLine="0"/>
              <w:jc w:val="left"/>
            </w:pPr>
            <w:r>
              <w:t>Week 8</w:t>
            </w:r>
          </w:p>
        </w:tc>
        <w:tc>
          <w:tcPr>
            <w:tcW w:w="1728" w:type="dxa"/>
            <w:tcBorders>
              <w:top w:val="single" w:sz="4" w:space="0" w:color="000000"/>
              <w:left w:val="single" w:sz="4" w:space="0" w:color="000000"/>
              <w:bottom w:val="single" w:sz="4" w:space="0" w:color="000000"/>
              <w:right w:val="single" w:sz="4" w:space="0" w:color="000000"/>
            </w:tcBorders>
          </w:tcPr>
          <w:p w14:paraId="70B6A8B4" w14:textId="6C96AE03" w:rsidR="00A1437C" w:rsidRDefault="00A1437C" w:rsidP="00A1437C">
            <w:pPr>
              <w:spacing w:after="0" w:line="259" w:lineRule="auto"/>
              <w:ind w:left="1" w:right="0" w:firstLine="0"/>
              <w:jc w:val="left"/>
            </w:pPr>
            <w:r>
              <w:t>Academic and Professional Writing.</w:t>
            </w:r>
          </w:p>
        </w:tc>
        <w:tc>
          <w:tcPr>
            <w:tcW w:w="2840" w:type="dxa"/>
            <w:tcBorders>
              <w:top w:val="single" w:sz="4" w:space="0" w:color="000000"/>
              <w:left w:val="single" w:sz="4" w:space="0" w:color="000000"/>
              <w:bottom w:val="single" w:sz="4" w:space="0" w:color="000000"/>
              <w:right w:val="single" w:sz="4" w:space="0" w:color="000000"/>
            </w:tcBorders>
          </w:tcPr>
          <w:p w14:paraId="069B14FA" w14:textId="7F4B5FD2" w:rsidR="00A1437C" w:rsidRDefault="00A1437C" w:rsidP="00A1437C">
            <w:pPr>
              <w:pStyle w:val="ListParagraph"/>
              <w:numPr>
                <w:ilvl w:val="0"/>
                <w:numId w:val="29"/>
              </w:numPr>
              <w:spacing w:after="0" w:line="259" w:lineRule="auto"/>
              <w:ind w:right="0"/>
              <w:jc w:val="left"/>
            </w:pPr>
            <w:r>
              <w:t>Understanding objective, providing accurate details, preventing excessive word use and avoiding poetic and idiomatic expressions are some rules of academic and professional writing.</w:t>
            </w:r>
          </w:p>
          <w:p w14:paraId="2A72EF3D" w14:textId="1AC159B4" w:rsidR="00A1437C" w:rsidRDefault="00A1437C" w:rsidP="00A1437C">
            <w:pPr>
              <w:spacing w:after="0" w:line="259" w:lineRule="auto"/>
              <w:ind w:left="1" w:right="0" w:firstLine="0"/>
              <w:jc w:val="left"/>
            </w:pPr>
          </w:p>
        </w:tc>
        <w:tc>
          <w:tcPr>
            <w:tcW w:w="3017" w:type="dxa"/>
            <w:tcBorders>
              <w:top w:val="single" w:sz="4" w:space="0" w:color="000000"/>
              <w:left w:val="single" w:sz="4" w:space="0" w:color="000000"/>
              <w:bottom w:val="single" w:sz="4" w:space="0" w:color="000000"/>
              <w:right w:val="single" w:sz="4" w:space="0" w:color="000000"/>
            </w:tcBorders>
          </w:tcPr>
          <w:p w14:paraId="3D221378" w14:textId="77777777" w:rsidR="00A1437C" w:rsidRDefault="00A1437C" w:rsidP="00A1437C">
            <w:pPr>
              <w:pStyle w:val="ListParagraph"/>
              <w:numPr>
                <w:ilvl w:val="0"/>
                <w:numId w:val="29"/>
              </w:numPr>
              <w:spacing w:after="0" w:line="259" w:lineRule="auto"/>
              <w:ind w:right="0"/>
              <w:jc w:val="left"/>
            </w:pPr>
            <w:r w:rsidRPr="00671FC6">
              <w:t>The ICE technique for quoting involves Introducing the quote, Citing the source, and Explaining the relevance of the quote to your argument.</w:t>
            </w:r>
          </w:p>
          <w:p w14:paraId="25B94593" w14:textId="125B5FA4" w:rsidR="00A1437C" w:rsidRDefault="00A1437C" w:rsidP="00A1437C">
            <w:pPr>
              <w:pStyle w:val="ListParagraph"/>
              <w:numPr>
                <w:ilvl w:val="0"/>
                <w:numId w:val="29"/>
              </w:numPr>
              <w:spacing w:after="0" w:line="259" w:lineRule="auto"/>
              <w:ind w:right="0"/>
              <w:jc w:val="left"/>
            </w:pPr>
            <w:r>
              <w:t>P</w:t>
            </w:r>
            <w:r w:rsidRPr="00671FC6">
              <w:t xml:space="preserve">araphrasing involves </w:t>
            </w:r>
            <w:r>
              <w:t xml:space="preserve">understanding and then </w:t>
            </w:r>
            <w:r w:rsidRPr="00671FC6">
              <w:t>restating a passage or idea in your own words, while preserving the meaning of the original content.</w:t>
            </w:r>
          </w:p>
          <w:p w14:paraId="1650B5BA" w14:textId="01E80A34" w:rsidR="00A1437C" w:rsidRPr="004214FD" w:rsidRDefault="00A1437C" w:rsidP="00A1437C">
            <w:pPr>
              <w:pStyle w:val="ListParagraph"/>
              <w:numPr>
                <w:ilvl w:val="0"/>
                <w:numId w:val="29"/>
              </w:numPr>
              <w:spacing w:after="0" w:line="259" w:lineRule="auto"/>
              <w:ind w:right="0"/>
              <w:jc w:val="left"/>
            </w:pPr>
            <w:r>
              <w:t xml:space="preserve">Summarizing is </w:t>
            </w:r>
            <w:r w:rsidRPr="00671FC6">
              <w:t>providing a brief and condensed version</w:t>
            </w:r>
            <w:r>
              <w:t xml:space="preserve"> with</w:t>
            </w:r>
            <w:r w:rsidRPr="00671FC6">
              <w:t xml:space="preserve"> main</w:t>
            </w:r>
            <w:r>
              <w:t xml:space="preserve"> </w:t>
            </w:r>
            <w:r w:rsidRPr="00671FC6">
              <w:t>points and key details.</w:t>
            </w:r>
          </w:p>
        </w:tc>
        <w:tc>
          <w:tcPr>
            <w:tcW w:w="1637" w:type="dxa"/>
            <w:tcBorders>
              <w:top w:val="single" w:sz="4" w:space="0" w:color="000000"/>
              <w:left w:val="single" w:sz="4" w:space="0" w:color="000000"/>
              <w:bottom w:val="single" w:sz="4" w:space="0" w:color="000000"/>
              <w:right w:val="single" w:sz="4" w:space="0" w:color="000000"/>
            </w:tcBorders>
          </w:tcPr>
          <w:p w14:paraId="31586DBF" w14:textId="7306996C" w:rsidR="00A1437C" w:rsidRDefault="00A1437C" w:rsidP="00A1437C">
            <w:pPr>
              <w:spacing w:after="0" w:line="259" w:lineRule="auto"/>
              <w:ind w:left="1" w:right="0" w:firstLine="0"/>
              <w:jc w:val="left"/>
            </w:pPr>
            <w:r w:rsidRPr="00A20460">
              <w:t>I fel</w:t>
            </w:r>
            <w:r>
              <w:t>t</w:t>
            </w:r>
            <w:r w:rsidRPr="00A20460">
              <w:t xml:space="preserve"> better prepared to tackle future writing assignments after attending this lecture.</w:t>
            </w:r>
          </w:p>
        </w:tc>
      </w:tr>
      <w:tr w:rsidR="00A1437C" w14:paraId="32C9579E"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45C7A0AC" w14:textId="77777777" w:rsidR="00A1437C" w:rsidRDefault="00A1437C" w:rsidP="00A1437C">
            <w:pPr>
              <w:spacing w:after="0" w:line="259" w:lineRule="auto"/>
              <w:ind w:left="0" w:right="0" w:firstLine="0"/>
              <w:jc w:val="left"/>
            </w:pPr>
            <w:r>
              <w:lastRenderedPageBreak/>
              <w:t>Thursday</w:t>
            </w:r>
          </w:p>
          <w:p w14:paraId="7C4CBD93" w14:textId="0ADEABA8" w:rsidR="00A1437C" w:rsidRDefault="00A1437C" w:rsidP="00A1437C">
            <w:pPr>
              <w:spacing w:after="0" w:line="259" w:lineRule="auto"/>
              <w:ind w:left="0" w:right="0" w:firstLine="0"/>
              <w:jc w:val="left"/>
            </w:pPr>
            <w:r>
              <w:t>Week 8</w:t>
            </w:r>
          </w:p>
        </w:tc>
        <w:tc>
          <w:tcPr>
            <w:tcW w:w="1728" w:type="dxa"/>
            <w:tcBorders>
              <w:top w:val="single" w:sz="4" w:space="0" w:color="000000"/>
              <w:left w:val="single" w:sz="4" w:space="0" w:color="000000"/>
              <w:bottom w:val="single" w:sz="4" w:space="0" w:color="000000"/>
              <w:right w:val="single" w:sz="4" w:space="0" w:color="000000"/>
            </w:tcBorders>
          </w:tcPr>
          <w:p w14:paraId="2711AB36" w14:textId="36A49204" w:rsidR="00A1437C" w:rsidRDefault="00A1437C" w:rsidP="00A1437C">
            <w:pPr>
              <w:spacing w:after="0" w:line="259" w:lineRule="auto"/>
              <w:ind w:left="1" w:right="0" w:firstLine="0"/>
              <w:jc w:val="left"/>
            </w:pPr>
            <w:r>
              <w:t>Algorithm, Programming and SDLC.</w:t>
            </w:r>
          </w:p>
        </w:tc>
        <w:tc>
          <w:tcPr>
            <w:tcW w:w="2840" w:type="dxa"/>
            <w:tcBorders>
              <w:top w:val="single" w:sz="4" w:space="0" w:color="000000"/>
              <w:left w:val="single" w:sz="4" w:space="0" w:color="000000"/>
              <w:bottom w:val="single" w:sz="4" w:space="0" w:color="000000"/>
              <w:right w:val="single" w:sz="4" w:space="0" w:color="000000"/>
            </w:tcBorders>
          </w:tcPr>
          <w:p w14:paraId="296619EA" w14:textId="3C9EF8C2" w:rsidR="00A1437C" w:rsidRDefault="00A1437C" w:rsidP="00A1437C">
            <w:pPr>
              <w:pStyle w:val="ListParagraph"/>
              <w:numPr>
                <w:ilvl w:val="0"/>
                <w:numId w:val="32"/>
              </w:numPr>
              <w:spacing w:after="0" w:line="259" w:lineRule="auto"/>
              <w:ind w:right="0"/>
              <w:jc w:val="left"/>
            </w:pPr>
            <w:r w:rsidRPr="00997493">
              <w:t>An algorithm is a set of instructions</w:t>
            </w:r>
            <w:r>
              <w:t xml:space="preserve"> </w:t>
            </w:r>
            <w:r w:rsidRPr="00997493">
              <w:t>that a</w:t>
            </w:r>
            <w:r>
              <w:t xml:space="preserve"> </w:t>
            </w:r>
            <w:r w:rsidRPr="00997493">
              <w:t>machine follows to perform a specific task</w:t>
            </w:r>
            <w:r>
              <w:t>.</w:t>
            </w:r>
          </w:p>
          <w:p w14:paraId="39B9F974" w14:textId="18E5E191" w:rsidR="00A1437C" w:rsidRDefault="00A1437C" w:rsidP="00A1437C">
            <w:pPr>
              <w:pStyle w:val="ListParagraph"/>
              <w:numPr>
                <w:ilvl w:val="0"/>
                <w:numId w:val="32"/>
              </w:numPr>
              <w:spacing w:after="0" w:line="259" w:lineRule="auto"/>
              <w:ind w:right="0"/>
              <w:jc w:val="left"/>
            </w:pPr>
            <w:r w:rsidRPr="00EE0D82">
              <w:t>A good algorithm is efficient, accurate, and easy to understand and implement.</w:t>
            </w:r>
          </w:p>
          <w:p w14:paraId="6BE2055D" w14:textId="76BB3C6D" w:rsidR="00A1437C" w:rsidRDefault="00A1437C" w:rsidP="00A1437C">
            <w:pPr>
              <w:pStyle w:val="ListParagraph"/>
              <w:numPr>
                <w:ilvl w:val="0"/>
                <w:numId w:val="32"/>
              </w:numPr>
              <w:spacing w:after="0" w:line="259" w:lineRule="auto"/>
              <w:ind w:right="0"/>
              <w:jc w:val="left"/>
            </w:pPr>
            <w:r w:rsidRPr="00EE0D82">
              <w:t>Programming is the process of creating instructions that a computer can understand and execute to perform a specific task</w:t>
            </w:r>
          </w:p>
        </w:tc>
        <w:tc>
          <w:tcPr>
            <w:tcW w:w="3017" w:type="dxa"/>
            <w:tcBorders>
              <w:top w:val="single" w:sz="4" w:space="0" w:color="000000"/>
              <w:left w:val="single" w:sz="4" w:space="0" w:color="000000"/>
              <w:bottom w:val="single" w:sz="4" w:space="0" w:color="000000"/>
              <w:right w:val="single" w:sz="4" w:space="0" w:color="000000"/>
            </w:tcBorders>
          </w:tcPr>
          <w:p w14:paraId="3ED51A42" w14:textId="77777777" w:rsidR="00A1437C" w:rsidRDefault="00A1437C" w:rsidP="00A1437C">
            <w:pPr>
              <w:pStyle w:val="ListParagraph"/>
              <w:numPr>
                <w:ilvl w:val="0"/>
                <w:numId w:val="33"/>
              </w:numPr>
              <w:spacing w:after="0" w:line="259" w:lineRule="auto"/>
              <w:ind w:right="0"/>
              <w:jc w:val="left"/>
            </w:pPr>
            <w:r w:rsidRPr="00C83CD1">
              <w:t>Low-level programming languages are closer to the machine code and are difficult to read and write, while high-level programming languages are closer to human language and are easier to read and write.</w:t>
            </w:r>
          </w:p>
          <w:p w14:paraId="107B9879" w14:textId="77777777" w:rsidR="00A1437C" w:rsidRDefault="00A1437C" w:rsidP="00A1437C">
            <w:pPr>
              <w:pStyle w:val="ListParagraph"/>
              <w:numPr>
                <w:ilvl w:val="0"/>
                <w:numId w:val="33"/>
              </w:numPr>
              <w:spacing w:after="0" w:line="259" w:lineRule="auto"/>
              <w:ind w:right="0"/>
              <w:jc w:val="left"/>
            </w:pPr>
            <w:r w:rsidRPr="00C83CD1">
              <w:t>The basic elements of a program include variables</w:t>
            </w:r>
            <w:r>
              <w:t xml:space="preserve">, </w:t>
            </w:r>
            <w:r w:rsidRPr="00C83CD1">
              <w:t>control structures</w:t>
            </w:r>
            <w:r>
              <w:t xml:space="preserve">, </w:t>
            </w:r>
            <w:r w:rsidRPr="00C83CD1">
              <w:t>input/output</w:t>
            </w:r>
            <w:r>
              <w:t xml:space="preserve"> </w:t>
            </w:r>
            <w:r w:rsidRPr="00C83CD1">
              <w:t>and functions/subroutines</w:t>
            </w:r>
            <w:r>
              <w:t>.</w:t>
            </w:r>
          </w:p>
          <w:p w14:paraId="58F4BD51" w14:textId="76271FE1" w:rsidR="00A1437C" w:rsidRDefault="00A1437C" w:rsidP="00A1437C">
            <w:pPr>
              <w:pStyle w:val="ListParagraph"/>
              <w:numPr>
                <w:ilvl w:val="0"/>
                <w:numId w:val="33"/>
              </w:numPr>
              <w:spacing w:after="0" w:line="259" w:lineRule="auto"/>
              <w:ind w:right="0"/>
              <w:jc w:val="left"/>
            </w:pPr>
            <w:r w:rsidRPr="00C83CD1">
              <w:t>Software Development Life Cycle refers to the process of planning, designing, developing, testing, and deploying software applications.</w:t>
            </w:r>
          </w:p>
        </w:tc>
        <w:tc>
          <w:tcPr>
            <w:tcW w:w="1637" w:type="dxa"/>
            <w:tcBorders>
              <w:top w:val="single" w:sz="4" w:space="0" w:color="000000"/>
              <w:left w:val="single" w:sz="4" w:space="0" w:color="000000"/>
              <w:bottom w:val="single" w:sz="4" w:space="0" w:color="000000"/>
              <w:right w:val="single" w:sz="4" w:space="0" w:color="000000"/>
            </w:tcBorders>
          </w:tcPr>
          <w:p w14:paraId="400FA212" w14:textId="3792A0B0" w:rsidR="00A1437C" w:rsidRDefault="00A1437C" w:rsidP="00A1437C">
            <w:pPr>
              <w:spacing w:after="0" w:line="259" w:lineRule="auto"/>
              <w:ind w:left="1" w:right="0" w:firstLine="0"/>
              <w:jc w:val="left"/>
            </w:pPr>
            <w:r>
              <w:t xml:space="preserve">Activities, quiz and exercises like algorithm to make hot chocolate, algorithm to navigate a maze, algorithm to find greatest of two numbers etc, with help of flowchart were very helpful. </w:t>
            </w:r>
          </w:p>
        </w:tc>
      </w:tr>
      <w:tr w:rsidR="00A1437C" w14:paraId="40ECD457"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3850F9E1" w14:textId="77777777" w:rsidR="00A1437C" w:rsidRDefault="00A1437C" w:rsidP="00A1437C">
            <w:pPr>
              <w:spacing w:after="0" w:line="259" w:lineRule="auto"/>
              <w:ind w:left="0" w:right="0" w:firstLine="0"/>
              <w:jc w:val="left"/>
            </w:pPr>
            <w:r>
              <w:t>Tuesday</w:t>
            </w:r>
          </w:p>
          <w:p w14:paraId="0C754582" w14:textId="263CF062" w:rsidR="00A1437C" w:rsidRDefault="00A1437C" w:rsidP="00A1437C">
            <w:pPr>
              <w:spacing w:after="0" w:line="259" w:lineRule="auto"/>
              <w:ind w:left="0" w:right="0" w:firstLine="0"/>
              <w:jc w:val="left"/>
            </w:pPr>
            <w:r>
              <w:t>Week 9</w:t>
            </w:r>
          </w:p>
        </w:tc>
        <w:tc>
          <w:tcPr>
            <w:tcW w:w="1728" w:type="dxa"/>
            <w:tcBorders>
              <w:top w:val="single" w:sz="4" w:space="0" w:color="000000"/>
              <w:left w:val="single" w:sz="4" w:space="0" w:color="000000"/>
              <w:bottom w:val="single" w:sz="4" w:space="0" w:color="000000"/>
              <w:right w:val="single" w:sz="4" w:space="0" w:color="000000"/>
            </w:tcBorders>
          </w:tcPr>
          <w:p w14:paraId="09F83272" w14:textId="406683E8" w:rsidR="00A1437C" w:rsidRDefault="00A1437C" w:rsidP="00A1437C">
            <w:pPr>
              <w:spacing w:after="0" w:line="259" w:lineRule="auto"/>
              <w:ind w:left="1" w:right="0" w:firstLine="0"/>
              <w:jc w:val="left"/>
            </w:pPr>
            <w:r w:rsidRPr="00FF3FA5">
              <w:t>Plagiarism and Referencing</w:t>
            </w:r>
          </w:p>
        </w:tc>
        <w:tc>
          <w:tcPr>
            <w:tcW w:w="2840" w:type="dxa"/>
            <w:tcBorders>
              <w:top w:val="single" w:sz="4" w:space="0" w:color="000000"/>
              <w:left w:val="single" w:sz="4" w:space="0" w:color="000000"/>
              <w:bottom w:val="single" w:sz="4" w:space="0" w:color="000000"/>
              <w:right w:val="single" w:sz="4" w:space="0" w:color="000000"/>
            </w:tcBorders>
          </w:tcPr>
          <w:p w14:paraId="09E23653" w14:textId="77777777" w:rsidR="00A1437C" w:rsidRDefault="00A1437C" w:rsidP="00A1437C">
            <w:pPr>
              <w:pStyle w:val="ListParagraph"/>
              <w:numPr>
                <w:ilvl w:val="0"/>
                <w:numId w:val="34"/>
              </w:numPr>
              <w:spacing w:after="0" w:line="259" w:lineRule="auto"/>
              <w:ind w:right="0"/>
              <w:jc w:val="left"/>
            </w:pPr>
            <w:r w:rsidRPr="00FF3FA5">
              <w:t>Plagiarism is using someone else's work or ideas without permission or credit, and presenting it as your own.</w:t>
            </w:r>
          </w:p>
          <w:p w14:paraId="11B3E4F5" w14:textId="331513BF" w:rsidR="00A1437C" w:rsidRDefault="00A1437C" w:rsidP="00A1437C">
            <w:pPr>
              <w:pStyle w:val="ListParagraph"/>
              <w:numPr>
                <w:ilvl w:val="0"/>
                <w:numId w:val="34"/>
              </w:numPr>
              <w:spacing w:after="0" w:line="259" w:lineRule="auto"/>
              <w:ind w:right="0"/>
              <w:jc w:val="left"/>
            </w:pPr>
            <w:r w:rsidRPr="00487283">
              <w:t>Direct plagiarism, self-plagiarism, mosaic plagiarism, accidental plagiarism, and inadvertent plagiarism are</w:t>
            </w:r>
            <w:r>
              <w:t xml:space="preserve"> </w:t>
            </w:r>
            <w:r w:rsidRPr="00487283">
              <w:t>types of plagiarism.</w:t>
            </w:r>
          </w:p>
        </w:tc>
        <w:tc>
          <w:tcPr>
            <w:tcW w:w="3017" w:type="dxa"/>
            <w:tcBorders>
              <w:top w:val="single" w:sz="4" w:space="0" w:color="000000"/>
              <w:left w:val="single" w:sz="4" w:space="0" w:color="000000"/>
              <w:bottom w:val="single" w:sz="4" w:space="0" w:color="000000"/>
              <w:right w:val="single" w:sz="4" w:space="0" w:color="000000"/>
            </w:tcBorders>
          </w:tcPr>
          <w:p w14:paraId="3BADE8E0" w14:textId="77777777" w:rsidR="00A1437C" w:rsidRDefault="00A1437C" w:rsidP="00A1437C">
            <w:pPr>
              <w:pStyle w:val="ListParagraph"/>
              <w:numPr>
                <w:ilvl w:val="0"/>
                <w:numId w:val="34"/>
              </w:numPr>
              <w:spacing w:after="0" w:line="259" w:lineRule="auto"/>
              <w:ind w:right="0"/>
              <w:jc w:val="left"/>
            </w:pPr>
            <w:r w:rsidRPr="00487283">
              <w:t xml:space="preserve">The techniques of quoting, paraphrasing, and summarizing can be </w:t>
            </w:r>
            <w:r>
              <w:t>used</w:t>
            </w:r>
            <w:r w:rsidRPr="00487283">
              <w:t xml:space="preserve"> to prevent plagiarism.</w:t>
            </w:r>
          </w:p>
          <w:p w14:paraId="280549F9" w14:textId="77777777" w:rsidR="00A1437C" w:rsidRDefault="00A1437C" w:rsidP="00A1437C">
            <w:pPr>
              <w:pStyle w:val="ListParagraph"/>
              <w:numPr>
                <w:ilvl w:val="0"/>
                <w:numId w:val="34"/>
              </w:numPr>
              <w:spacing w:after="0" w:line="259" w:lineRule="auto"/>
              <w:ind w:right="0"/>
              <w:jc w:val="left"/>
            </w:pPr>
            <w:r>
              <w:t>R</w:t>
            </w:r>
            <w:r w:rsidRPr="00487283">
              <w:t>eferencing is a crucial aspect of academic writing and research, providing a means of acknowledging and crediting the sources of information that support and inform the work.</w:t>
            </w:r>
          </w:p>
          <w:p w14:paraId="28E41BD8" w14:textId="77777777" w:rsidR="00A1437C" w:rsidRDefault="00A1437C" w:rsidP="00A1437C">
            <w:pPr>
              <w:pStyle w:val="ListParagraph"/>
              <w:numPr>
                <w:ilvl w:val="0"/>
                <w:numId w:val="34"/>
              </w:numPr>
              <w:spacing w:after="0" w:line="259" w:lineRule="auto"/>
              <w:ind w:right="0"/>
              <w:jc w:val="left"/>
            </w:pPr>
            <w:r w:rsidRPr="00487283">
              <w:t>APA, M</w:t>
            </w:r>
            <w:r>
              <w:t>HR</w:t>
            </w:r>
            <w:r w:rsidRPr="00487283">
              <w:t>A, Harvard</w:t>
            </w:r>
            <w:r>
              <w:t xml:space="preserve"> and</w:t>
            </w:r>
            <w:r w:rsidRPr="00487283">
              <w:t xml:space="preserve"> IEEE</w:t>
            </w:r>
            <w:r>
              <w:t xml:space="preserve"> are some referencing styles.</w:t>
            </w:r>
          </w:p>
          <w:p w14:paraId="3D633E8E" w14:textId="7082ED0C" w:rsidR="00A1437C" w:rsidRDefault="00A1437C" w:rsidP="00A1437C">
            <w:pPr>
              <w:pStyle w:val="ListParagraph"/>
              <w:numPr>
                <w:ilvl w:val="0"/>
                <w:numId w:val="34"/>
              </w:numPr>
              <w:spacing w:after="0" w:line="259" w:lineRule="auto"/>
              <w:ind w:right="0"/>
              <w:jc w:val="left"/>
            </w:pPr>
            <w:r>
              <w:t>Citation and reference list are basic components of Harvard referencing.</w:t>
            </w:r>
          </w:p>
        </w:tc>
        <w:tc>
          <w:tcPr>
            <w:tcW w:w="1637" w:type="dxa"/>
            <w:tcBorders>
              <w:top w:val="single" w:sz="4" w:space="0" w:color="000000"/>
              <w:left w:val="single" w:sz="4" w:space="0" w:color="000000"/>
              <w:bottom w:val="single" w:sz="4" w:space="0" w:color="000000"/>
              <w:right w:val="single" w:sz="4" w:space="0" w:color="000000"/>
            </w:tcBorders>
          </w:tcPr>
          <w:p w14:paraId="2363A63A" w14:textId="7976FA9F" w:rsidR="00A1437C" w:rsidRDefault="00A1437C" w:rsidP="00A1437C">
            <w:pPr>
              <w:spacing w:after="0" w:line="259" w:lineRule="auto"/>
              <w:ind w:left="1" w:right="0" w:firstLine="0"/>
              <w:jc w:val="left"/>
            </w:pPr>
            <w:r w:rsidRPr="00A3363A">
              <w:t xml:space="preserve">The lecturer </w:t>
            </w:r>
            <w:r>
              <w:t xml:space="preserve">and librarian </w:t>
            </w:r>
            <w:r w:rsidRPr="00A3363A">
              <w:t>provided a useful overview of the different online tools available for checking plagiarism.</w:t>
            </w:r>
          </w:p>
        </w:tc>
      </w:tr>
      <w:tr w:rsidR="00A1437C" w14:paraId="56B5C91C"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166BB649" w14:textId="77777777" w:rsidR="00A1437C" w:rsidRDefault="00A1437C" w:rsidP="00A1437C">
            <w:pPr>
              <w:spacing w:after="0" w:line="259" w:lineRule="auto"/>
              <w:ind w:left="0" w:right="0" w:firstLine="0"/>
              <w:jc w:val="left"/>
            </w:pPr>
            <w:r>
              <w:lastRenderedPageBreak/>
              <w:t>Thursday</w:t>
            </w:r>
          </w:p>
          <w:p w14:paraId="7BE2E7BD" w14:textId="4C5CFC04" w:rsidR="00A1437C" w:rsidRDefault="00A1437C" w:rsidP="00A1437C">
            <w:pPr>
              <w:spacing w:after="0" w:line="259" w:lineRule="auto"/>
              <w:ind w:left="0" w:right="0" w:firstLine="0"/>
              <w:jc w:val="left"/>
            </w:pPr>
            <w:r>
              <w:t>Week 9</w:t>
            </w:r>
          </w:p>
        </w:tc>
        <w:tc>
          <w:tcPr>
            <w:tcW w:w="1728" w:type="dxa"/>
            <w:tcBorders>
              <w:top w:val="single" w:sz="4" w:space="0" w:color="000000"/>
              <w:left w:val="single" w:sz="4" w:space="0" w:color="000000"/>
              <w:bottom w:val="single" w:sz="4" w:space="0" w:color="000000"/>
              <w:right w:val="single" w:sz="4" w:space="0" w:color="000000"/>
            </w:tcBorders>
          </w:tcPr>
          <w:p w14:paraId="4AE1256F" w14:textId="66E6BFB5" w:rsidR="00A1437C" w:rsidRDefault="00A1437C" w:rsidP="00A1437C">
            <w:pPr>
              <w:spacing w:after="0" w:line="259" w:lineRule="auto"/>
              <w:ind w:left="1" w:right="0" w:firstLine="0"/>
              <w:jc w:val="left"/>
            </w:pPr>
            <w:r>
              <w:t>Q&amp;A session.</w:t>
            </w:r>
          </w:p>
        </w:tc>
        <w:tc>
          <w:tcPr>
            <w:tcW w:w="2840" w:type="dxa"/>
            <w:tcBorders>
              <w:top w:val="single" w:sz="4" w:space="0" w:color="000000"/>
              <w:left w:val="single" w:sz="4" w:space="0" w:color="000000"/>
              <w:bottom w:val="single" w:sz="4" w:space="0" w:color="000000"/>
              <w:right w:val="single" w:sz="4" w:space="0" w:color="000000"/>
            </w:tcBorders>
          </w:tcPr>
          <w:p w14:paraId="3A660331" w14:textId="145DA099" w:rsidR="00A1437C" w:rsidRDefault="00A1437C" w:rsidP="00A1437C">
            <w:pPr>
              <w:pStyle w:val="ListParagraph"/>
              <w:numPr>
                <w:ilvl w:val="0"/>
                <w:numId w:val="35"/>
              </w:numPr>
              <w:spacing w:after="0" w:line="259" w:lineRule="auto"/>
              <w:ind w:right="0"/>
              <w:jc w:val="left"/>
            </w:pPr>
            <w:r>
              <w:t>Q&amp;A session.</w:t>
            </w:r>
          </w:p>
        </w:tc>
        <w:tc>
          <w:tcPr>
            <w:tcW w:w="3017" w:type="dxa"/>
            <w:tcBorders>
              <w:top w:val="single" w:sz="4" w:space="0" w:color="000000"/>
              <w:left w:val="single" w:sz="4" w:space="0" w:color="000000"/>
              <w:bottom w:val="single" w:sz="4" w:space="0" w:color="000000"/>
              <w:right w:val="single" w:sz="4" w:space="0" w:color="000000"/>
            </w:tcBorders>
          </w:tcPr>
          <w:p w14:paraId="76954FE8" w14:textId="3D557073" w:rsidR="00A1437C" w:rsidRDefault="00A1437C" w:rsidP="00A1437C">
            <w:pPr>
              <w:pStyle w:val="ListParagraph"/>
              <w:numPr>
                <w:ilvl w:val="0"/>
                <w:numId w:val="35"/>
              </w:numPr>
              <w:spacing w:after="0" w:line="259" w:lineRule="auto"/>
              <w:ind w:right="0"/>
              <w:jc w:val="left"/>
            </w:pPr>
            <w:r>
              <w:t>Q&amp;A session.</w:t>
            </w:r>
          </w:p>
        </w:tc>
        <w:tc>
          <w:tcPr>
            <w:tcW w:w="1637" w:type="dxa"/>
            <w:tcBorders>
              <w:top w:val="single" w:sz="4" w:space="0" w:color="000000"/>
              <w:left w:val="single" w:sz="4" w:space="0" w:color="000000"/>
              <w:bottom w:val="single" w:sz="4" w:space="0" w:color="000000"/>
              <w:right w:val="single" w:sz="4" w:space="0" w:color="000000"/>
            </w:tcBorders>
          </w:tcPr>
          <w:p w14:paraId="592760B4" w14:textId="1475D04E" w:rsidR="00A1437C" w:rsidRDefault="00A1437C" w:rsidP="00A1437C">
            <w:pPr>
              <w:spacing w:after="0" w:line="259" w:lineRule="auto"/>
              <w:ind w:left="1" w:right="0" w:firstLine="0"/>
              <w:jc w:val="left"/>
            </w:pPr>
            <w:r>
              <w:t>Q&amp;A session.</w:t>
            </w:r>
          </w:p>
        </w:tc>
      </w:tr>
      <w:tr w:rsidR="00A1437C" w14:paraId="119DAB89" w14:textId="77777777" w:rsidTr="00A3363A">
        <w:trPr>
          <w:trHeight w:val="1230"/>
        </w:trPr>
        <w:tc>
          <w:tcPr>
            <w:tcW w:w="1073" w:type="dxa"/>
            <w:tcBorders>
              <w:top w:val="single" w:sz="4" w:space="0" w:color="000000"/>
              <w:left w:val="single" w:sz="4" w:space="0" w:color="000000"/>
              <w:bottom w:val="single" w:sz="4" w:space="0" w:color="000000"/>
              <w:right w:val="single" w:sz="4" w:space="0" w:color="000000"/>
            </w:tcBorders>
          </w:tcPr>
          <w:p w14:paraId="158EFA24" w14:textId="77777777" w:rsidR="00A1437C" w:rsidRDefault="00A1437C" w:rsidP="00A1437C">
            <w:pPr>
              <w:spacing w:after="0" w:line="259" w:lineRule="auto"/>
              <w:ind w:left="0" w:right="0" w:firstLine="0"/>
              <w:jc w:val="left"/>
            </w:pPr>
            <w:r>
              <w:t>Tuesday</w:t>
            </w:r>
          </w:p>
          <w:p w14:paraId="6856E1EC" w14:textId="22FFDA0D" w:rsidR="00A1437C" w:rsidRDefault="00A1437C" w:rsidP="00A1437C">
            <w:pPr>
              <w:spacing w:after="0" w:line="259" w:lineRule="auto"/>
              <w:ind w:left="0" w:right="0" w:firstLine="0"/>
              <w:jc w:val="left"/>
            </w:pPr>
            <w:r>
              <w:t>Week 10</w:t>
            </w:r>
          </w:p>
        </w:tc>
        <w:tc>
          <w:tcPr>
            <w:tcW w:w="1728" w:type="dxa"/>
            <w:tcBorders>
              <w:top w:val="single" w:sz="4" w:space="0" w:color="000000"/>
              <w:left w:val="single" w:sz="4" w:space="0" w:color="000000"/>
              <w:bottom w:val="single" w:sz="4" w:space="0" w:color="000000"/>
              <w:right w:val="single" w:sz="4" w:space="0" w:color="000000"/>
            </w:tcBorders>
          </w:tcPr>
          <w:p w14:paraId="6826146A" w14:textId="7B1DB636" w:rsidR="00A1437C" w:rsidRDefault="00A1437C" w:rsidP="00A1437C">
            <w:pPr>
              <w:spacing w:after="0" w:line="259" w:lineRule="auto"/>
              <w:ind w:left="1" w:right="0" w:firstLine="0"/>
              <w:jc w:val="left"/>
            </w:pPr>
            <w:r>
              <w:t>Composite Materials</w:t>
            </w:r>
          </w:p>
        </w:tc>
        <w:tc>
          <w:tcPr>
            <w:tcW w:w="2840" w:type="dxa"/>
            <w:tcBorders>
              <w:top w:val="single" w:sz="4" w:space="0" w:color="000000"/>
              <w:left w:val="single" w:sz="4" w:space="0" w:color="000000"/>
              <w:bottom w:val="single" w:sz="4" w:space="0" w:color="000000"/>
              <w:right w:val="single" w:sz="4" w:space="0" w:color="000000"/>
            </w:tcBorders>
          </w:tcPr>
          <w:p w14:paraId="726BC54B" w14:textId="77777777" w:rsidR="00A1437C" w:rsidRDefault="00A1437C" w:rsidP="00A1437C">
            <w:pPr>
              <w:pStyle w:val="ListParagraph"/>
              <w:numPr>
                <w:ilvl w:val="0"/>
                <w:numId w:val="36"/>
              </w:numPr>
              <w:spacing w:after="0" w:line="259" w:lineRule="auto"/>
              <w:ind w:right="0"/>
              <w:jc w:val="left"/>
            </w:pPr>
            <w:r w:rsidRPr="002E1BEE">
              <w:t>Composite materials are</w:t>
            </w:r>
            <w:r>
              <w:t xml:space="preserve"> </w:t>
            </w:r>
            <w:r w:rsidRPr="002E1BEE">
              <w:t>made from two or more different materials that, when combined, create a new material with improved properties compared to its individual components.</w:t>
            </w:r>
          </w:p>
          <w:p w14:paraId="56000ADD" w14:textId="77777777" w:rsidR="00A1437C" w:rsidRDefault="00A1437C" w:rsidP="00A1437C">
            <w:pPr>
              <w:pStyle w:val="ListParagraph"/>
              <w:numPr>
                <w:ilvl w:val="0"/>
                <w:numId w:val="36"/>
              </w:numPr>
              <w:spacing w:after="0" w:line="259" w:lineRule="auto"/>
              <w:ind w:right="0"/>
              <w:jc w:val="left"/>
            </w:pPr>
            <w:r w:rsidRPr="002E1BEE">
              <w:t>Composite materials have been used by humans for thousands of years, but modern composite technology began to develop in the mid-20th century.</w:t>
            </w:r>
          </w:p>
          <w:p w14:paraId="5A9B3AE1" w14:textId="77777777" w:rsidR="00A1437C" w:rsidRDefault="00A1437C" w:rsidP="00A1437C">
            <w:pPr>
              <w:pStyle w:val="ListParagraph"/>
              <w:numPr>
                <w:ilvl w:val="0"/>
                <w:numId w:val="36"/>
              </w:numPr>
              <w:spacing w:after="0" w:line="259" w:lineRule="auto"/>
              <w:ind w:right="0"/>
              <w:jc w:val="left"/>
            </w:pPr>
            <w:r w:rsidRPr="002E1BEE">
              <w:t>Composite materials provide benefits such as superior strength-to-mass ratio, immunity to corrosion, and versatility in design.</w:t>
            </w:r>
          </w:p>
          <w:p w14:paraId="17EA261D" w14:textId="6CE88BBB" w:rsidR="00A1437C" w:rsidRDefault="00A1437C" w:rsidP="00A1437C">
            <w:pPr>
              <w:pStyle w:val="ListParagraph"/>
              <w:numPr>
                <w:ilvl w:val="0"/>
                <w:numId w:val="36"/>
              </w:numPr>
              <w:spacing w:after="0" w:line="259" w:lineRule="auto"/>
              <w:ind w:right="0"/>
              <w:jc w:val="left"/>
            </w:pPr>
            <w:r>
              <w:t>D</w:t>
            </w:r>
            <w:r w:rsidRPr="002E1BEE">
              <w:t>isadvantage</w:t>
            </w:r>
            <w:r>
              <w:t>s</w:t>
            </w:r>
            <w:r w:rsidRPr="002E1BEE">
              <w:t xml:space="preserve"> of composite materials </w:t>
            </w:r>
            <w:r>
              <w:t>are</w:t>
            </w:r>
            <w:r w:rsidRPr="002E1BEE">
              <w:t xml:space="preserve"> that they can be expensive</w:t>
            </w:r>
            <w:r>
              <w:t xml:space="preserve"> and difficult in production and repair.</w:t>
            </w:r>
          </w:p>
        </w:tc>
        <w:tc>
          <w:tcPr>
            <w:tcW w:w="3017" w:type="dxa"/>
            <w:tcBorders>
              <w:top w:val="single" w:sz="4" w:space="0" w:color="000000"/>
              <w:left w:val="single" w:sz="4" w:space="0" w:color="000000"/>
              <w:bottom w:val="single" w:sz="4" w:space="0" w:color="000000"/>
              <w:right w:val="single" w:sz="4" w:space="0" w:color="000000"/>
            </w:tcBorders>
          </w:tcPr>
          <w:p w14:paraId="10AC7F0C" w14:textId="3858E2EF" w:rsidR="00A1437C" w:rsidRDefault="00A1437C" w:rsidP="00A1437C">
            <w:pPr>
              <w:pStyle w:val="ListParagraph"/>
              <w:numPr>
                <w:ilvl w:val="0"/>
                <w:numId w:val="36"/>
              </w:numPr>
              <w:spacing w:after="0" w:line="259" w:lineRule="auto"/>
              <w:ind w:right="0"/>
              <w:jc w:val="left"/>
            </w:pPr>
            <w:r w:rsidRPr="004C2D40">
              <w:t>The three components of a composite material are the matrix, reinforcement material, and</w:t>
            </w:r>
            <w:r>
              <w:t xml:space="preserve"> </w:t>
            </w:r>
            <w:r w:rsidRPr="004C2D40">
              <w:t>an interface material</w:t>
            </w:r>
            <w:r>
              <w:t>.</w:t>
            </w:r>
          </w:p>
          <w:p w14:paraId="50CCDA48" w14:textId="77777777" w:rsidR="00A1437C" w:rsidRDefault="00A1437C" w:rsidP="00A1437C">
            <w:pPr>
              <w:pStyle w:val="ListParagraph"/>
              <w:numPr>
                <w:ilvl w:val="0"/>
                <w:numId w:val="36"/>
              </w:numPr>
              <w:spacing w:after="0" w:line="259" w:lineRule="auto"/>
              <w:ind w:right="0"/>
              <w:jc w:val="left"/>
            </w:pPr>
            <w:r w:rsidRPr="004C2D40">
              <w:t>Particle reinforced composites are</w:t>
            </w:r>
            <w:r>
              <w:t xml:space="preserve"> </w:t>
            </w:r>
            <w:r w:rsidRPr="004C2D40">
              <w:t>materials in which small particles, such as ceramics or metals, are added to a matrix material to enhance its properties.</w:t>
            </w:r>
          </w:p>
          <w:p w14:paraId="389A4E2A" w14:textId="77777777" w:rsidR="00A1437C" w:rsidRDefault="00A1437C" w:rsidP="00A1437C">
            <w:pPr>
              <w:pStyle w:val="ListParagraph"/>
              <w:numPr>
                <w:ilvl w:val="0"/>
                <w:numId w:val="36"/>
              </w:numPr>
              <w:spacing w:after="0" w:line="259" w:lineRule="auto"/>
              <w:ind w:right="0"/>
              <w:jc w:val="left"/>
            </w:pPr>
            <w:r w:rsidRPr="00481F12">
              <w:t>Fibre</w:t>
            </w:r>
            <w:r w:rsidRPr="00481F12">
              <w:t xml:space="preserve">-reinforced composites are materials in which </w:t>
            </w:r>
            <w:r w:rsidRPr="00481F12">
              <w:t>fibres</w:t>
            </w:r>
            <w:r w:rsidRPr="00481F12">
              <w:t>, such as glass or carbon, are added to a matrix material to improve its mechanical properties.</w:t>
            </w:r>
          </w:p>
          <w:p w14:paraId="2BFE7261" w14:textId="77777777" w:rsidR="00A1437C" w:rsidRDefault="00A1437C" w:rsidP="00A1437C">
            <w:pPr>
              <w:pStyle w:val="ListParagraph"/>
              <w:numPr>
                <w:ilvl w:val="0"/>
                <w:numId w:val="36"/>
              </w:numPr>
              <w:spacing w:after="0" w:line="259" w:lineRule="auto"/>
              <w:ind w:right="0"/>
              <w:jc w:val="left"/>
            </w:pPr>
            <w:r w:rsidRPr="00481F12">
              <w:t>Composite materials are used in a wide range of applications, including aerospace, automotive, marine, construction, sports equipment, and renewable energy.</w:t>
            </w:r>
          </w:p>
          <w:p w14:paraId="0CC4E6D4" w14:textId="3D661BB0" w:rsidR="00A1437C" w:rsidRDefault="00A1437C" w:rsidP="00A1437C">
            <w:pPr>
              <w:pStyle w:val="ListParagraph"/>
              <w:numPr>
                <w:ilvl w:val="0"/>
                <w:numId w:val="36"/>
              </w:numPr>
              <w:spacing w:after="0" w:line="259" w:lineRule="auto"/>
              <w:ind w:right="0"/>
              <w:jc w:val="left"/>
            </w:pPr>
            <w:r w:rsidRPr="00EA695F">
              <w:t xml:space="preserve">Several methods exist for fabricating composite materials, such as open contact </w:t>
            </w:r>
            <w:r w:rsidRPr="00EA695F">
              <w:t>moulding</w:t>
            </w:r>
            <w:r w:rsidRPr="00EA695F">
              <w:t>, additive manufacturing</w:t>
            </w:r>
            <w:r>
              <w:t xml:space="preserve">, </w:t>
            </w:r>
            <w:r w:rsidRPr="00EA695F">
              <w:t xml:space="preserve">compression </w:t>
            </w:r>
            <w:r w:rsidRPr="00EA695F">
              <w:t>moulding</w:t>
            </w:r>
            <w:r w:rsidRPr="00EA695F">
              <w:t xml:space="preserve">, injection </w:t>
            </w:r>
            <w:r w:rsidRPr="00EA695F">
              <w:t>moulding</w:t>
            </w:r>
            <w:r w:rsidRPr="00EA695F">
              <w:t xml:space="preserve">, filament winding, pultrusion, automated </w:t>
            </w:r>
            <w:r w:rsidRPr="00EA695F">
              <w:t>fibre</w:t>
            </w:r>
            <w:r w:rsidRPr="00EA695F">
              <w:t xml:space="preserve"> placement, and</w:t>
            </w:r>
            <w:r>
              <w:t xml:space="preserve"> </w:t>
            </w:r>
            <w:r w:rsidRPr="00EA695F">
              <w:t>resin infusion processes</w:t>
            </w:r>
            <w:r>
              <w:t>.</w:t>
            </w:r>
          </w:p>
        </w:tc>
        <w:tc>
          <w:tcPr>
            <w:tcW w:w="1637" w:type="dxa"/>
            <w:tcBorders>
              <w:top w:val="single" w:sz="4" w:space="0" w:color="000000"/>
              <w:left w:val="single" w:sz="4" w:space="0" w:color="000000"/>
              <w:bottom w:val="single" w:sz="4" w:space="0" w:color="000000"/>
              <w:right w:val="single" w:sz="4" w:space="0" w:color="000000"/>
            </w:tcBorders>
          </w:tcPr>
          <w:p w14:paraId="78D800A5" w14:textId="0021A44C" w:rsidR="00A1437C" w:rsidRDefault="00A1437C" w:rsidP="00A1437C">
            <w:pPr>
              <w:spacing w:after="0" w:line="259" w:lineRule="auto"/>
              <w:ind w:left="1" w:right="0" w:firstLine="0"/>
              <w:jc w:val="left"/>
            </w:pPr>
            <w:r w:rsidRPr="00A1437C">
              <w:t>I found it fascinating to learn about the different manufacturing techniques for composite materials, and how each one can be suited to different applications.</w:t>
            </w:r>
          </w:p>
        </w:tc>
      </w:tr>
    </w:tbl>
    <w:p w14:paraId="2B832161" w14:textId="77777777" w:rsidR="00714871" w:rsidRDefault="00714871"/>
    <w:sectPr w:rsidR="00714871" w:rsidSect="00451F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B6860"/>
    <w:multiLevelType w:val="hybridMultilevel"/>
    <w:tmpl w:val="DF64858E"/>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 w15:restartNumberingAfterBreak="0">
    <w:nsid w:val="0D9702A1"/>
    <w:multiLevelType w:val="hybridMultilevel"/>
    <w:tmpl w:val="32925AB0"/>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 w15:restartNumberingAfterBreak="0">
    <w:nsid w:val="0F2B0A4B"/>
    <w:multiLevelType w:val="hybridMultilevel"/>
    <w:tmpl w:val="229C281E"/>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 w15:restartNumberingAfterBreak="0">
    <w:nsid w:val="10C10263"/>
    <w:multiLevelType w:val="hybridMultilevel"/>
    <w:tmpl w:val="58841FC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4" w15:restartNumberingAfterBreak="0">
    <w:nsid w:val="1F8910AE"/>
    <w:multiLevelType w:val="hybridMultilevel"/>
    <w:tmpl w:val="1B4CB31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5" w15:restartNumberingAfterBreak="0">
    <w:nsid w:val="200F13E3"/>
    <w:multiLevelType w:val="hybridMultilevel"/>
    <w:tmpl w:val="4F46A060"/>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6" w15:restartNumberingAfterBreak="0">
    <w:nsid w:val="217F4D31"/>
    <w:multiLevelType w:val="hybridMultilevel"/>
    <w:tmpl w:val="1C4E4C2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7" w15:restartNumberingAfterBreak="0">
    <w:nsid w:val="274A7AFB"/>
    <w:multiLevelType w:val="hybridMultilevel"/>
    <w:tmpl w:val="A57CFED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8" w15:restartNumberingAfterBreak="0">
    <w:nsid w:val="2CF908CF"/>
    <w:multiLevelType w:val="hybridMultilevel"/>
    <w:tmpl w:val="395031C8"/>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9" w15:restartNumberingAfterBreak="0">
    <w:nsid w:val="336329FC"/>
    <w:multiLevelType w:val="hybridMultilevel"/>
    <w:tmpl w:val="EA50BED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0" w15:restartNumberingAfterBreak="0">
    <w:nsid w:val="38A54364"/>
    <w:multiLevelType w:val="hybridMultilevel"/>
    <w:tmpl w:val="A040227A"/>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1" w15:restartNumberingAfterBreak="0">
    <w:nsid w:val="3DE37478"/>
    <w:multiLevelType w:val="hybridMultilevel"/>
    <w:tmpl w:val="CDD64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4627B3"/>
    <w:multiLevelType w:val="hybridMultilevel"/>
    <w:tmpl w:val="931C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E24133"/>
    <w:multiLevelType w:val="hybridMultilevel"/>
    <w:tmpl w:val="02DACA3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4" w15:restartNumberingAfterBreak="0">
    <w:nsid w:val="48C97D1F"/>
    <w:multiLevelType w:val="hybridMultilevel"/>
    <w:tmpl w:val="A9BC0B58"/>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5" w15:restartNumberingAfterBreak="0">
    <w:nsid w:val="4923134A"/>
    <w:multiLevelType w:val="hybridMultilevel"/>
    <w:tmpl w:val="24DC8010"/>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6" w15:restartNumberingAfterBreak="0">
    <w:nsid w:val="4986687A"/>
    <w:multiLevelType w:val="hybridMultilevel"/>
    <w:tmpl w:val="ADEE1ABA"/>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7" w15:restartNumberingAfterBreak="0">
    <w:nsid w:val="4F5A6497"/>
    <w:multiLevelType w:val="hybridMultilevel"/>
    <w:tmpl w:val="65DE6382"/>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8" w15:restartNumberingAfterBreak="0">
    <w:nsid w:val="52B94209"/>
    <w:multiLevelType w:val="hybridMultilevel"/>
    <w:tmpl w:val="50C893D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9" w15:restartNumberingAfterBreak="0">
    <w:nsid w:val="54534E65"/>
    <w:multiLevelType w:val="hybridMultilevel"/>
    <w:tmpl w:val="98D0F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C70AEF"/>
    <w:multiLevelType w:val="hybridMultilevel"/>
    <w:tmpl w:val="3D06619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1" w15:restartNumberingAfterBreak="0">
    <w:nsid w:val="568041EB"/>
    <w:multiLevelType w:val="hybridMultilevel"/>
    <w:tmpl w:val="1176572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2" w15:restartNumberingAfterBreak="0">
    <w:nsid w:val="583F3C4D"/>
    <w:multiLevelType w:val="hybridMultilevel"/>
    <w:tmpl w:val="40CA191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3" w15:restartNumberingAfterBreak="0">
    <w:nsid w:val="647828A4"/>
    <w:multiLevelType w:val="hybridMultilevel"/>
    <w:tmpl w:val="99D0708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4" w15:restartNumberingAfterBreak="0">
    <w:nsid w:val="662C04A8"/>
    <w:multiLevelType w:val="hybridMultilevel"/>
    <w:tmpl w:val="86DE71CA"/>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5" w15:restartNumberingAfterBreak="0">
    <w:nsid w:val="67324430"/>
    <w:multiLevelType w:val="hybridMultilevel"/>
    <w:tmpl w:val="5EE26090"/>
    <w:lvl w:ilvl="0" w:tplc="0809000F">
      <w:start w:val="1"/>
      <w:numFmt w:val="decimal"/>
      <w:lvlText w:val="%1."/>
      <w:lvlJc w:val="left"/>
      <w:pPr>
        <w:ind w:left="721" w:hanging="360"/>
      </w:pPr>
    </w:lvl>
    <w:lvl w:ilvl="1" w:tplc="08090019" w:tentative="1">
      <w:start w:val="1"/>
      <w:numFmt w:val="lowerLetter"/>
      <w:lvlText w:val="%2."/>
      <w:lvlJc w:val="left"/>
      <w:pPr>
        <w:ind w:left="1441" w:hanging="360"/>
      </w:pPr>
    </w:lvl>
    <w:lvl w:ilvl="2" w:tplc="0809001B" w:tentative="1">
      <w:start w:val="1"/>
      <w:numFmt w:val="lowerRoman"/>
      <w:lvlText w:val="%3."/>
      <w:lvlJc w:val="right"/>
      <w:pPr>
        <w:ind w:left="2161" w:hanging="180"/>
      </w:pPr>
    </w:lvl>
    <w:lvl w:ilvl="3" w:tplc="0809000F" w:tentative="1">
      <w:start w:val="1"/>
      <w:numFmt w:val="decimal"/>
      <w:lvlText w:val="%4."/>
      <w:lvlJc w:val="left"/>
      <w:pPr>
        <w:ind w:left="2881" w:hanging="360"/>
      </w:pPr>
    </w:lvl>
    <w:lvl w:ilvl="4" w:tplc="08090019" w:tentative="1">
      <w:start w:val="1"/>
      <w:numFmt w:val="lowerLetter"/>
      <w:lvlText w:val="%5."/>
      <w:lvlJc w:val="left"/>
      <w:pPr>
        <w:ind w:left="3601" w:hanging="360"/>
      </w:pPr>
    </w:lvl>
    <w:lvl w:ilvl="5" w:tplc="0809001B" w:tentative="1">
      <w:start w:val="1"/>
      <w:numFmt w:val="lowerRoman"/>
      <w:lvlText w:val="%6."/>
      <w:lvlJc w:val="right"/>
      <w:pPr>
        <w:ind w:left="4321" w:hanging="180"/>
      </w:pPr>
    </w:lvl>
    <w:lvl w:ilvl="6" w:tplc="0809000F" w:tentative="1">
      <w:start w:val="1"/>
      <w:numFmt w:val="decimal"/>
      <w:lvlText w:val="%7."/>
      <w:lvlJc w:val="left"/>
      <w:pPr>
        <w:ind w:left="5041" w:hanging="360"/>
      </w:pPr>
    </w:lvl>
    <w:lvl w:ilvl="7" w:tplc="08090019" w:tentative="1">
      <w:start w:val="1"/>
      <w:numFmt w:val="lowerLetter"/>
      <w:lvlText w:val="%8."/>
      <w:lvlJc w:val="left"/>
      <w:pPr>
        <w:ind w:left="5761" w:hanging="360"/>
      </w:pPr>
    </w:lvl>
    <w:lvl w:ilvl="8" w:tplc="0809001B" w:tentative="1">
      <w:start w:val="1"/>
      <w:numFmt w:val="lowerRoman"/>
      <w:lvlText w:val="%9."/>
      <w:lvlJc w:val="right"/>
      <w:pPr>
        <w:ind w:left="6481" w:hanging="180"/>
      </w:pPr>
    </w:lvl>
  </w:abstractNum>
  <w:abstractNum w:abstractNumId="26" w15:restartNumberingAfterBreak="0">
    <w:nsid w:val="6C5C4E55"/>
    <w:multiLevelType w:val="hybridMultilevel"/>
    <w:tmpl w:val="D22A3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0743A8"/>
    <w:multiLevelType w:val="hybridMultilevel"/>
    <w:tmpl w:val="690691E0"/>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8" w15:restartNumberingAfterBreak="0">
    <w:nsid w:val="6F567D8D"/>
    <w:multiLevelType w:val="hybridMultilevel"/>
    <w:tmpl w:val="A88450A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9" w15:restartNumberingAfterBreak="0">
    <w:nsid w:val="733B71A6"/>
    <w:multiLevelType w:val="hybridMultilevel"/>
    <w:tmpl w:val="02DE76F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0" w15:restartNumberingAfterBreak="0">
    <w:nsid w:val="73FA1719"/>
    <w:multiLevelType w:val="hybridMultilevel"/>
    <w:tmpl w:val="D414C4F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1" w15:restartNumberingAfterBreak="0">
    <w:nsid w:val="74A70488"/>
    <w:multiLevelType w:val="hybridMultilevel"/>
    <w:tmpl w:val="E43A3A7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2" w15:restartNumberingAfterBreak="0">
    <w:nsid w:val="762D7732"/>
    <w:multiLevelType w:val="hybridMultilevel"/>
    <w:tmpl w:val="1A08FF9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3" w15:restartNumberingAfterBreak="0">
    <w:nsid w:val="7B250115"/>
    <w:multiLevelType w:val="hybridMultilevel"/>
    <w:tmpl w:val="71927B60"/>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4" w15:restartNumberingAfterBreak="0">
    <w:nsid w:val="7B5114FD"/>
    <w:multiLevelType w:val="hybridMultilevel"/>
    <w:tmpl w:val="A1FE3AF8"/>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5" w15:restartNumberingAfterBreak="0">
    <w:nsid w:val="7CA0628F"/>
    <w:multiLevelType w:val="hybridMultilevel"/>
    <w:tmpl w:val="8666899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num w:numId="1">
    <w:abstractNumId w:val="15"/>
  </w:num>
  <w:num w:numId="2">
    <w:abstractNumId w:val="22"/>
  </w:num>
  <w:num w:numId="3">
    <w:abstractNumId w:val="7"/>
  </w:num>
  <w:num w:numId="4">
    <w:abstractNumId w:val="34"/>
  </w:num>
  <w:num w:numId="5">
    <w:abstractNumId w:val="17"/>
  </w:num>
  <w:num w:numId="6">
    <w:abstractNumId w:val="20"/>
  </w:num>
  <w:num w:numId="7">
    <w:abstractNumId w:val="1"/>
  </w:num>
  <w:num w:numId="8">
    <w:abstractNumId w:val="33"/>
  </w:num>
  <w:num w:numId="9">
    <w:abstractNumId w:val="26"/>
  </w:num>
  <w:num w:numId="10">
    <w:abstractNumId w:val="25"/>
  </w:num>
  <w:num w:numId="11">
    <w:abstractNumId w:val="0"/>
  </w:num>
  <w:num w:numId="12">
    <w:abstractNumId w:val="9"/>
  </w:num>
  <w:num w:numId="13">
    <w:abstractNumId w:val="16"/>
  </w:num>
  <w:num w:numId="14">
    <w:abstractNumId w:val="31"/>
  </w:num>
  <w:num w:numId="15">
    <w:abstractNumId w:val="6"/>
  </w:num>
  <w:num w:numId="16">
    <w:abstractNumId w:val="4"/>
  </w:num>
  <w:num w:numId="17">
    <w:abstractNumId w:val="29"/>
  </w:num>
  <w:num w:numId="18">
    <w:abstractNumId w:val="14"/>
  </w:num>
  <w:num w:numId="19">
    <w:abstractNumId w:val="24"/>
  </w:num>
  <w:num w:numId="20">
    <w:abstractNumId w:val="28"/>
  </w:num>
  <w:num w:numId="21">
    <w:abstractNumId w:val="13"/>
  </w:num>
  <w:num w:numId="22">
    <w:abstractNumId w:val="30"/>
  </w:num>
  <w:num w:numId="23">
    <w:abstractNumId w:val="21"/>
  </w:num>
  <w:num w:numId="24">
    <w:abstractNumId w:val="5"/>
  </w:num>
  <w:num w:numId="25">
    <w:abstractNumId w:val="12"/>
  </w:num>
  <w:num w:numId="26">
    <w:abstractNumId w:val="19"/>
  </w:num>
  <w:num w:numId="27">
    <w:abstractNumId w:val="32"/>
  </w:num>
  <w:num w:numId="28">
    <w:abstractNumId w:val="8"/>
  </w:num>
  <w:num w:numId="29">
    <w:abstractNumId w:val="10"/>
  </w:num>
  <w:num w:numId="30">
    <w:abstractNumId w:val="27"/>
  </w:num>
  <w:num w:numId="31">
    <w:abstractNumId w:val="35"/>
  </w:num>
  <w:num w:numId="32">
    <w:abstractNumId w:val="2"/>
  </w:num>
  <w:num w:numId="33">
    <w:abstractNumId w:val="18"/>
  </w:num>
  <w:num w:numId="34">
    <w:abstractNumId w:val="23"/>
  </w:num>
  <w:num w:numId="35">
    <w:abstractNumId w:val="3"/>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E68"/>
    <w:rsid w:val="0001549B"/>
    <w:rsid w:val="00053061"/>
    <w:rsid w:val="0008595A"/>
    <w:rsid w:val="000C4840"/>
    <w:rsid w:val="000F6F94"/>
    <w:rsid w:val="001157F1"/>
    <w:rsid w:val="00167698"/>
    <w:rsid w:val="00185BC1"/>
    <w:rsid w:val="00227E68"/>
    <w:rsid w:val="00236DE7"/>
    <w:rsid w:val="00276C2C"/>
    <w:rsid w:val="00281594"/>
    <w:rsid w:val="002E1BEE"/>
    <w:rsid w:val="00335A8B"/>
    <w:rsid w:val="003E00CE"/>
    <w:rsid w:val="004214FD"/>
    <w:rsid w:val="00451FEB"/>
    <w:rsid w:val="004664FF"/>
    <w:rsid w:val="00481F12"/>
    <w:rsid w:val="00487283"/>
    <w:rsid w:val="004A4A54"/>
    <w:rsid w:val="004A5F22"/>
    <w:rsid w:val="004C2D40"/>
    <w:rsid w:val="00511191"/>
    <w:rsid w:val="00671FC6"/>
    <w:rsid w:val="00701813"/>
    <w:rsid w:val="00714871"/>
    <w:rsid w:val="00731B35"/>
    <w:rsid w:val="00746C27"/>
    <w:rsid w:val="007966DF"/>
    <w:rsid w:val="00796969"/>
    <w:rsid w:val="008463B1"/>
    <w:rsid w:val="008543FC"/>
    <w:rsid w:val="008801D0"/>
    <w:rsid w:val="00882242"/>
    <w:rsid w:val="00897635"/>
    <w:rsid w:val="008E39A0"/>
    <w:rsid w:val="00997493"/>
    <w:rsid w:val="009A1EE1"/>
    <w:rsid w:val="009C315E"/>
    <w:rsid w:val="009C47C3"/>
    <w:rsid w:val="00A1437C"/>
    <w:rsid w:val="00A20460"/>
    <w:rsid w:val="00A3363A"/>
    <w:rsid w:val="00A5752A"/>
    <w:rsid w:val="00AA3F24"/>
    <w:rsid w:val="00B223A8"/>
    <w:rsid w:val="00B3493D"/>
    <w:rsid w:val="00B52239"/>
    <w:rsid w:val="00BA4A91"/>
    <w:rsid w:val="00BC7D3F"/>
    <w:rsid w:val="00C3528E"/>
    <w:rsid w:val="00C36B58"/>
    <w:rsid w:val="00C679A5"/>
    <w:rsid w:val="00C83CD1"/>
    <w:rsid w:val="00CC6FAB"/>
    <w:rsid w:val="00CC7A9A"/>
    <w:rsid w:val="00CF6E73"/>
    <w:rsid w:val="00D30B60"/>
    <w:rsid w:val="00D33832"/>
    <w:rsid w:val="00DB72E5"/>
    <w:rsid w:val="00DD05FA"/>
    <w:rsid w:val="00DE789F"/>
    <w:rsid w:val="00E61C1B"/>
    <w:rsid w:val="00EA695F"/>
    <w:rsid w:val="00EE0D82"/>
    <w:rsid w:val="00F527AC"/>
    <w:rsid w:val="00FD737D"/>
    <w:rsid w:val="00FF3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C6C6E"/>
  <w15:chartTrackingRefBased/>
  <w15:docId w15:val="{5F742E2C-294F-4F3D-A08A-F9A50AAB7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E68"/>
    <w:pPr>
      <w:spacing w:after="1" w:line="239" w:lineRule="auto"/>
      <w:ind w:left="10" w:right="6" w:hanging="10"/>
      <w:jc w:val="both"/>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227E68"/>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796969"/>
    <w:pPr>
      <w:ind w:left="720"/>
      <w:contextualSpacing/>
    </w:pPr>
  </w:style>
  <w:style w:type="paragraph" w:styleId="NoSpacing">
    <w:name w:val="No Spacing"/>
    <w:link w:val="NoSpacingChar"/>
    <w:uiPriority w:val="1"/>
    <w:qFormat/>
    <w:rsid w:val="00451F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1FE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1212829">
      <w:bodyDiv w:val="1"/>
      <w:marLeft w:val="0"/>
      <w:marRight w:val="0"/>
      <w:marTop w:val="0"/>
      <w:marBottom w:val="0"/>
      <w:divBdr>
        <w:top w:val="none" w:sz="0" w:space="0" w:color="auto"/>
        <w:left w:val="none" w:sz="0" w:space="0" w:color="auto"/>
        <w:bottom w:val="none" w:sz="0" w:space="0" w:color="auto"/>
        <w:right w:val="none" w:sz="0" w:space="0" w:color="auto"/>
      </w:divBdr>
    </w:div>
    <w:div w:id="1413622473">
      <w:bodyDiv w:val="1"/>
      <w:marLeft w:val="0"/>
      <w:marRight w:val="0"/>
      <w:marTop w:val="0"/>
      <w:marBottom w:val="0"/>
      <w:divBdr>
        <w:top w:val="none" w:sz="0" w:space="0" w:color="auto"/>
        <w:left w:val="none" w:sz="0" w:space="0" w:color="auto"/>
        <w:bottom w:val="none" w:sz="0" w:space="0" w:color="auto"/>
        <w:right w:val="none" w:sz="0" w:space="0" w:color="auto"/>
      </w:divBdr>
    </w:div>
    <w:div w:id="1845629387">
      <w:bodyDiv w:val="1"/>
      <w:marLeft w:val="0"/>
      <w:marRight w:val="0"/>
      <w:marTop w:val="0"/>
      <w:marBottom w:val="0"/>
      <w:divBdr>
        <w:top w:val="none" w:sz="0" w:space="0" w:color="auto"/>
        <w:left w:val="none" w:sz="0" w:space="0" w:color="auto"/>
        <w:bottom w:val="none" w:sz="0" w:space="0" w:color="auto"/>
        <w:right w:val="none" w:sz="0" w:space="0" w:color="auto"/>
      </w:divBdr>
    </w:div>
    <w:div w:id="185337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94644CB52B4CA192DBC0861974E099"/>
        <w:category>
          <w:name w:val="General"/>
          <w:gallery w:val="placeholder"/>
        </w:category>
        <w:types>
          <w:type w:val="bbPlcHdr"/>
        </w:types>
        <w:behaviors>
          <w:behavior w:val="content"/>
        </w:behaviors>
        <w:guid w:val="{DB3C6C90-C40B-4792-96BA-4BB0D79F8A4B}"/>
      </w:docPartPr>
      <w:docPartBody>
        <w:p w:rsidR="00000000" w:rsidRDefault="00773A3E" w:rsidP="00773A3E">
          <w:pPr>
            <w:pStyle w:val="8894644CB52B4CA192DBC0861974E099"/>
          </w:pPr>
          <w:r>
            <w:rPr>
              <w:rFonts w:asciiTheme="majorHAnsi" w:eastAsiaTheme="majorEastAsia" w:hAnsiTheme="majorHAnsi" w:cstheme="majorBidi"/>
              <w:caps/>
              <w:color w:val="4472C4" w:themeColor="accent1"/>
              <w:sz w:val="80"/>
              <w:szCs w:val="80"/>
            </w:rPr>
            <w:t>[Document title]</w:t>
          </w:r>
        </w:p>
      </w:docPartBody>
    </w:docPart>
    <w:docPart>
      <w:docPartPr>
        <w:name w:val="487724CF76F84DA58952D6B89B889391"/>
        <w:category>
          <w:name w:val="General"/>
          <w:gallery w:val="placeholder"/>
        </w:category>
        <w:types>
          <w:type w:val="bbPlcHdr"/>
        </w:types>
        <w:behaviors>
          <w:behavior w:val="content"/>
        </w:behaviors>
        <w:guid w:val="{8B9A54D7-7A7D-421A-8015-751FEBC502F1}"/>
      </w:docPartPr>
      <w:docPartBody>
        <w:p w:rsidR="00000000" w:rsidRDefault="00773A3E" w:rsidP="00773A3E">
          <w:pPr>
            <w:pStyle w:val="487724CF76F84DA58952D6B89B88939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3E"/>
    <w:rsid w:val="00773A3E"/>
    <w:rsid w:val="008A0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94644CB52B4CA192DBC0861974E099">
    <w:name w:val="8894644CB52B4CA192DBC0861974E099"/>
    <w:rsid w:val="00773A3E"/>
  </w:style>
  <w:style w:type="paragraph" w:customStyle="1" w:styleId="487724CF76F84DA58952D6B89B889391">
    <w:name w:val="487724CF76F84DA58952D6B89B889391"/>
    <w:rsid w:val="00773A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986</TotalTime>
  <Pages>10</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LOGBOOK ASSIGNMENT</dc:title>
  <dc:subject>Student No : 2232660	                                                                                                                            Student Name : Syed Saqib Hussain                                                                                                        Course : CertHE Digital Skills Level 4		                                                                                 Module : Technical Skills Development		                                                                                Teacher : Dr Jamiu A. Dauda</dc:subject>
  <dc:creator>Syed Hussain (2232660)</dc:creator>
  <cp:keywords/>
  <dc:description/>
  <cp:lastModifiedBy>Syed Hussain (2232660)</cp:lastModifiedBy>
  <cp:revision>10</cp:revision>
  <dcterms:created xsi:type="dcterms:W3CDTF">2023-04-04T12:20:00Z</dcterms:created>
  <dcterms:modified xsi:type="dcterms:W3CDTF">2023-04-27T18:52:00Z</dcterms:modified>
</cp:coreProperties>
</file>