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EA546" w14:textId="3AE4218C" w:rsidR="000E53F3" w:rsidRPr="002203F8" w:rsidRDefault="000E53F3" w:rsidP="000E433B">
      <w:pPr>
        <w:spacing w:line="480" w:lineRule="auto"/>
        <w:jc w:val="center"/>
        <w:rPr>
          <w:rFonts w:ascii="Arial" w:hAnsi="Arial" w:cs="Arial"/>
          <w:b/>
          <w:sz w:val="24"/>
          <w:szCs w:val="24"/>
        </w:rPr>
      </w:pPr>
      <w:r w:rsidRPr="002203F8">
        <w:rPr>
          <w:rFonts w:ascii="Arial" w:hAnsi="Arial" w:cs="Arial"/>
          <w:b/>
          <w:sz w:val="24"/>
          <w:szCs w:val="24"/>
        </w:rPr>
        <w:t>BMHP5002</w:t>
      </w:r>
    </w:p>
    <w:p w14:paraId="5CE7C871" w14:textId="474412E1" w:rsidR="0048779D" w:rsidRPr="002203F8" w:rsidRDefault="0048779D" w:rsidP="000E433B">
      <w:pPr>
        <w:spacing w:line="480" w:lineRule="auto"/>
        <w:jc w:val="center"/>
        <w:rPr>
          <w:rFonts w:ascii="Arial" w:hAnsi="Arial" w:cs="Arial"/>
          <w:b/>
          <w:sz w:val="24"/>
          <w:szCs w:val="24"/>
        </w:rPr>
      </w:pPr>
      <w:r w:rsidRPr="002203F8">
        <w:rPr>
          <w:rFonts w:ascii="Arial" w:hAnsi="Arial" w:cs="Arial"/>
          <w:b/>
          <w:sz w:val="24"/>
          <w:szCs w:val="24"/>
        </w:rPr>
        <w:t>Assignment No: 2</w:t>
      </w:r>
    </w:p>
    <w:p w14:paraId="037723C8" w14:textId="77777777" w:rsidR="000E53F3" w:rsidRPr="002203F8" w:rsidRDefault="000E53F3" w:rsidP="000E433B">
      <w:pPr>
        <w:spacing w:line="480" w:lineRule="auto"/>
        <w:jc w:val="center"/>
        <w:rPr>
          <w:rFonts w:ascii="Arial" w:hAnsi="Arial" w:cs="Arial"/>
          <w:b/>
          <w:sz w:val="24"/>
          <w:szCs w:val="24"/>
        </w:rPr>
      </w:pPr>
      <w:r w:rsidRPr="002203F8">
        <w:rPr>
          <w:rFonts w:ascii="Arial" w:hAnsi="Arial" w:cs="Arial"/>
          <w:b/>
          <w:sz w:val="24"/>
          <w:szCs w:val="24"/>
        </w:rPr>
        <w:t>PRINCIPLES OF HEALTH AND SOCIAL CARE</w:t>
      </w:r>
    </w:p>
    <w:p w14:paraId="0CA46FB9" w14:textId="223A762E" w:rsidR="000E433B" w:rsidRPr="002203F8" w:rsidRDefault="000E433B" w:rsidP="000E433B">
      <w:pPr>
        <w:spacing w:line="480" w:lineRule="auto"/>
        <w:jc w:val="center"/>
        <w:rPr>
          <w:rFonts w:ascii="Arial" w:hAnsi="Arial" w:cs="Arial"/>
          <w:b/>
          <w:sz w:val="24"/>
          <w:szCs w:val="24"/>
        </w:rPr>
      </w:pPr>
      <w:r w:rsidRPr="002203F8">
        <w:rPr>
          <w:rFonts w:ascii="Arial" w:hAnsi="Arial" w:cs="Arial"/>
          <w:b/>
          <w:sz w:val="24"/>
          <w:szCs w:val="24"/>
        </w:rPr>
        <w:t xml:space="preserve">MODULE TUTOR: </w:t>
      </w:r>
      <w:r w:rsidR="006459E1">
        <w:rPr>
          <w:rFonts w:ascii="Arial" w:hAnsi="Arial" w:cs="Arial"/>
          <w:b/>
          <w:sz w:val="24"/>
          <w:szCs w:val="24"/>
        </w:rPr>
        <w:t xml:space="preserve">MAGDALENA WRONSKA </w:t>
      </w:r>
    </w:p>
    <w:p w14:paraId="7AF15B85" w14:textId="77777777" w:rsidR="002203F8" w:rsidRPr="002203F8" w:rsidRDefault="002203F8" w:rsidP="002203F8">
      <w:pPr>
        <w:spacing w:after="160" w:line="480" w:lineRule="auto"/>
        <w:jc w:val="center"/>
        <w:rPr>
          <w:rFonts w:ascii="Arial" w:eastAsia="Arial Black" w:hAnsi="Arial" w:cs="Arial"/>
          <w:b/>
          <w:bCs/>
          <w:color w:val="000000"/>
          <w:sz w:val="32"/>
          <w:szCs w:val="32"/>
          <w:lang w:val="en-GB"/>
        </w:rPr>
      </w:pPr>
      <w:r w:rsidRPr="002203F8">
        <w:rPr>
          <w:rFonts w:ascii="Arial" w:eastAsia="Arial Black" w:hAnsi="Arial" w:cs="Arial"/>
          <w:b/>
          <w:bCs/>
          <w:color w:val="000000"/>
          <w:sz w:val="32"/>
          <w:szCs w:val="32"/>
          <w:lang w:val="en-GB"/>
        </w:rPr>
        <w:t xml:space="preserve">Name of student: Maria Dandu  </w:t>
      </w:r>
    </w:p>
    <w:p w14:paraId="18510683" w14:textId="77777777" w:rsidR="002203F8" w:rsidRPr="002203F8" w:rsidRDefault="002203F8" w:rsidP="002203F8">
      <w:pPr>
        <w:spacing w:after="160" w:line="480" w:lineRule="auto"/>
        <w:jc w:val="center"/>
        <w:rPr>
          <w:rFonts w:ascii="Arial" w:eastAsia="Arial Black" w:hAnsi="Arial" w:cs="Arial"/>
          <w:b/>
          <w:bCs/>
          <w:color w:val="000000"/>
          <w:sz w:val="32"/>
          <w:szCs w:val="32"/>
          <w:lang w:val="en-GB"/>
        </w:rPr>
      </w:pPr>
      <w:r w:rsidRPr="002203F8">
        <w:rPr>
          <w:rFonts w:ascii="Arial" w:eastAsia="Arial Black" w:hAnsi="Arial" w:cs="Arial"/>
          <w:b/>
          <w:bCs/>
          <w:color w:val="000000"/>
          <w:sz w:val="32"/>
          <w:szCs w:val="32"/>
          <w:lang w:val="en-GB"/>
        </w:rPr>
        <w:t>Student ID: 1810151</w:t>
      </w:r>
    </w:p>
    <w:p w14:paraId="1B5ECB4D" w14:textId="35F7B541" w:rsidR="000E53F3" w:rsidRPr="00CA2663" w:rsidRDefault="000E53F3" w:rsidP="000E433B">
      <w:pPr>
        <w:spacing w:line="480" w:lineRule="auto"/>
        <w:jc w:val="center"/>
        <w:rPr>
          <w:rFonts w:ascii="Arial" w:hAnsi="Arial" w:cs="Arial"/>
          <w:sz w:val="24"/>
          <w:szCs w:val="24"/>
          <w:lang w:val="en-GB"/>
        </w:rPr>
      </w:pPr>
      <w:r w:rsidRPr="00CA2663">
        <w:rPr>
          <w:rFonts w:ascii="Arial" w:hAnsi="Arial" w:cs="Arial"/>
          <w:sz w:val="24"/>
          <w:szCs w:val="24"/>
          <w:lang w:val="en-GB"/>
        </w:rPr>
        <w:br w:type="page"/>
      </w:r>
    </w:p>
    <w:p w14:paraId="302FFA27" w14:textId="2319877F" w:rsidR="00E35505" w:rsidRPr="00CA2663" w:rsidRDefault="00CA2663" w:rsidP="00CA2663">
      <w:pPr>
        <w:spacing w:line="360" w:lineRule="auto"/>
        <w:jc w:val="center"/>
        <w:rPr>
          <w:rFonts w:ascii="Arial" w:hAnsi="Arial" w:cs="Arial"/>
          <w:b/>
          <w:sz w:val="28"/>
          <w:szCs w:val="28"/>
          <w:lang w:val="en-GB"/>
        </w:rPr>
      </w:pPr>
      <w:r w:rsidRPr="00CA2663">
        <w:rPr>
          <w:rFonts w:ascii="Arial" w:hAnsi="Arial" w:cs="Arial"/>
          <w:b/>
          <w:sz w:val="28"/>
          <w:szCs w:val="28"/>
          <w:lang w:val="en-GB"/>
        </w:rPr>
        <w:lastRenderedPageBreak/>
        <w:t>Concept of person-centred care</w:t>
      </w:r>
    </w:p>
    <w:p w14:paraId="1EA9FA34" w14:textId="3714B351" w:rsidR="007E62D8" w:rsidRPr="00CA2663" w:rsidRDefault="00AC093E" w:rsidP="000E53F3">
      <w:pPr>
        <w:spacing w:line="360" w:lineRule="auto"/>
        <w:rPr>
          <w:rFonts w:ascii="Arial" w:hAnsi="Arial" w:cs="Arial"/>
          <w:sz w:val="24"/>
          <w:szCs w:val="24"/>
          <w:lang w:val="en-GB"/>
        </w:rPr>
      </w:pPr>
      <w:r w:rsidRPr="00CA2663">
        <w:rPr>
          <w:rFonts w:ascii="Arial" w:hAnsi="Arial" w:cs="Arial"/>
          <w:sz w:val="24"/>
          <w:szCs w:val="24"/>
          <w:lang w:val="en-GB"/>
        </w:rPr>
        <w:t>Person</w:t>
      </w:r>
      <w:r w:rsidR="00920A3B" w:rsidRPr="00CA2663">
        <w:rPr>
          <w:rFonts w:ascii="Arial" w:hAnsi="Arial" w:cs="Arial"/>
          <w:sz w:val="24"/>
          <w:szCs w:val="24"/>
          <w:lang w:val="en-GB"/>
        </w:rPr>
        <w:t xml:space="preserve"> centred is a very important approach to health and social care practice today. Despite being </w:t>
      </w:r>
      <w:proofErr w:type="gramStart"/>
      <w:r w:rsidR="00920A3B" w:rsidRPr="00CA2663">
        <w:rPr>
          <w:rFonts w:ascii="Arial" w:hAnsi="Arial" w:cs="Arial"/>
          <w:sz w:val="24"/>
          <w:szCs w:val="24"/>
          <w:lang w:val="en-GB"/>
        </w:rPr>
        <w:t>a new concept</w:t>
      </w:r>
      <w:proofErr w:type="gramEnd"/>
      <w:r w:rsidR="00920A3B" w:rsidRPr="00CA2663">
        <w:rPr>
          <w:rFonts w:ascii="Arial" w:hAnsi="Arial" w:cs="Arial"/>
          <w:sz w:val="24"/>
          <w:szCs w:val="24"/>
          <w:lang w:val="en-GB"/>
        </w:rPr>
        <w:t xml:space="preserve"> it is quickly gaining popularity nationally and internationally</w:t>
      </w:r>
      <w:r w:rsidR="00BC1C74" w:rsidRPr="00CA2663">
        <w:rPr>
          <w:rFonts w:ascii="Arial" w:hAnsi="Arial" w:cs="Arial"/>
          <w:sz w:val="24"/>
          <w:szCs w:val="24"/>
          <w:lang w:val="en-GB"/>
        </w:rPr>
        <w:t xml:space="preserve"> with many individuals and organizations quickly adopting it in the provision </w:t>
      </w:r>
      <w:r w:rsidR="00F233C7" w:rsidRPr="00CA2663">
        <w:rPr>
          <w:rFonts w:ascii="Arial" w:hAnsi="Arial" w:cs="Arial"/>
          <w:sz w:val="24"/>
          <w:szCs w:val="24"/>
          <w:lang w:val="en-GB"/>
        </w:rPr>
        <w:t xml:space="preserve">of health and social care services. Person centred care has been defined as a way in which health and social care services are provided in a way in which the health and social care service users </w:t>
      </w:r>
      <w:proofErr w:type="gramStart"/>
      <w:r w:rsidR="00F233C7" w:rsidRPr="00CA2663">
        <w:rPr>
          <w:rFonts w:ascii="Arial" w:hAnsi="Arial" w:cs="Arial"/>
          <w:sz w:val="24"/>
          <w:szCs w:val="24"/>
          <w:lang w:val="en-GB"/>
        </w:rPr>
        <w:t>are seen as</w:t>
      </w:r>
      <w:proofErr w:type="gramEnd"/>
      <w:r w:rsidR="00F233C7" w:rsidRPr="00CA2663">
        <w:rPr>
          <w:rFonts w:ascii="Arial" w:hAnsi="Arial" w:cs="Arial"/>
          <w:sz w:val="24"/>
          <w:szCs w:val="24"/>
          <w:lang w:val="en-GB"/>
        </w:rPr>
        <w:t xml:space="preserve"> equal partners just like the health and social care professionals in the process of planning, development process and the process of monitoring their care towards </w:t>
      </w:r>
      <w:r w:rsidR="005F7223" w:rsidRPr="00CA2663">
        <w:rPr>
          <w:rFonts w:ascii="Arial" w:hAnsi="Arial" w:cs="Arial"/>
          <w:sz w:val="24"/>
          <w:szCs w:val="24"/>
          <w:lang w:val="en-GB"/>
        </w:rPr>
        <w:t xml:space="preserve">meeting all their mental, physical, </w:t>
      </w:r>
      <w:r w:rsidR="00F02B4C" w:rsidRPr="00CA2663">
        <w:rPr>
          <w:rFonts w:ascii="Arial" w:hAnsi="Arial" w:cs="Arial"/>
          <w:sz w:val="24"/>
          <w:szCs w:val="24"/>
          <w:lang w:val="en-GB"/>
        </w:rPr>
        <w:t xml:space="preserve">social, cognitive and </w:t>
      </w:r>
      <w:r w:rsidR="00394936" w:rsidRPr="00CA2663">
        <w:rPr>
          <w:rFonts w:ascii="Arial" w:hAnsi="Arial" w:cs="Arial"/>
          <w:sz w:val="24"/>
          <w:szCs w:val="24"/>
          <w:lang w:val="en-GB"/>
        </w:rPr>
        <w:t>emotional needs</w:t>
      </w:r>
      <w:r w:rsidR="0041601A" w:rsidRPr="00CA2663">
        <w:rPr>
          <w:rFonts w:ascii="Arial" w:hAnsi="Arial" w:cs="Arial"/>
          <w:sz w:val="24"/>
          <w:szCs w:val="24"/>
          <w:lang w:val="en-GB"/>
        </w:rPr>
        <w:t xml:space="preserve"> (Gill, 2013)</w:t>
      </w:r>
      <w:r w:rsidR="00394936" w:rsidRPr="00CA2663">
        <w:rPr>
          <w:rFonts w:ascii="Arial" w:hAnsi="Arial" w:cs="Arial"/>
          <w:sz w:val="24"/>
          <w:szCs w:val="24"/>
          <w:lang w:val="en-GB"/>
        </w:rPr>
        <w:t xml:space="preserve">. </w:t>
      </w:r>
      <w:r w:rsidR="00295C54" w:rsidRPr="00CA2663">
        <w:rPr>
          <w:rFonts w:ascii="Arial" w:hAnsi="Arial" w:cs="Arial"/>
          <w:sz w:val="24"/>
          <w:szCs w:val="24"/>
          <w:lang w:val="en-GB"/>
        </w:rPr>
        <w:t xml:space="preserve">This essay aims at addressing the concept of </w:t>
      </w:r>
      <w:proofErr w:type="gramStart"/>
      <w:r w:rsidR="00295C54" w:rsidRPr="00CA2663">
        <w:rPr>
          <w:rFonts w:ascii="Arial" w:hAnsi="Arial" w:cs="Arial"/>
          <w:sz w:val="24"/>
          <w:szCs w:val="24"/>
          <w:lang w:val="en-GB"/>
        </w:rPr>
        <w:t>person centred</w:t>
      </w:r>
      <w:proofErr w:type="gramEnd"/>
      <w:r w:rsidR="00295C54" w:rsidRPr="00CA2663">
        <w:rPr>
          <w:rFonts w:ascii="Arial" w:hAnsi="Arial" w:cs="Arial"/>
          <w:sz w:val="24"/>
          <w:szCs w:val="24"/>
          <w:lang w:val="en-GB"/>
        </w:rPr>
        <w:t xml:space="preserve"> care, the theoretical frameworks behind person centred care, the ethical f</w:t>
      </w:r>
      <w:r w:rsidR="001B1EB2" w:rsidRPr="00CA2663">
        <w:rPr>
          <w:rFonts w:ascii="Arial" w:hAnsi="Arial" w:cs="Arial"/>
          <w:sz w:val="24"/>
          <w:szCs w:val="24"/>
          <w:lang w:val="en-GB"/>
        </w:rPr>
        <w:t>ramework in person centred care, the benefits as well as the limitations of person centred care, applic</w:t>
      </w:r>
      <w:r w:rsidR="00E43FE5" w:rsidRPr="00CA2663">
        <w:rPr>
          <w:rFonts w:ascii="Arial" w:hAnsi="Arial" w:cs="Arial"/>
          <w:sz w:val="24"/>
          <w:szCs w:val="24"/>
          <w:lang w:val="en-GB"/>
        </w:rPr>
        <w:t>ation of person centred care in X</w:t>
      </w:r>
      <w:r w:rsidR="00C64A99" w:rsidRPr="00CA2663">
        <w:rPr>
          <w:rFonts w:ascii="Arial" w:hAnsi="Arial" w:cs="Arial"/>
          <w:sz w:val="24"/>
          <w:szCs w:val="24"/>
          <w:lang w:val="en-GB"/>
        </w:rPr>
        <w:t xml:space="preserve"> hospital for someone who has been injured due to car accident</w:t>
      </w:r>
      <w:r w:rsidR="00E43FE5" w:rsidRPr="00CA2663">
        <w:rPr>
          <w:rFonts w:ascii="Arial" w:hAnsi="Arial" w:cs="Arial"/>
          <w:sz w:val="24"/>
          <w:szCs w:val="24"/>
          <w:lang w:val="en-GB"/>
        </w:rPr>
        <w:t xml:space="preserve"> and recommendations for improving the person centred care approach in X care home. </w:t>
      </w:r>
    </w:p>
    <w:p w14:paraId="15394173" w14:textId="77777777" w:rsidR="003047FD" w:rsidRPr="00CA2663" w:rsidRDefault="00715CE2" w:rsidP="000E53F3">
      <w:pPr>
        <w:spacing w:line="360" w:lineRule="auto"/>
        <w:rPr>
          <w:rFonts w:ascii="Arial" w:hAnsi="Arial" w:cs="Arial"/>
          <w:sz w:val="24"/>
          <w:szCs w:val="24"/>
          <w:lang w:val="en-GB"/>
        </w:rPr>
      </w:pPr>
      <w:r w:rsidRPr="00CA2663">
        <w:rPr>
          <w:rFonts w:ascii="Arial" w:hAnsi="Arial" w:cs="Arial"/>
          <w:sz w:val="24"/>
          <w:szCs w:val="24"/>
          <w:lang w:val="en-GB"/>
        </w:rPr>
        <w:t xml:space="preserve">The increasing demand of health and social care services have caused the care professionals to lose sight of the people who are on the receiving end of the </w:t>
      </w:r>
      <w:r w:rsidR="007A2788" w:rsidRPr="00CA2663">
        <w:rPr>
          <w:rFonts w:ascii="Arial" w:hAnsi="Arial" w:cs="Arial"/>
          <w:sz w:val="24"/>
          <w:szCs w:val="24"/>
          <w:lang w:val="en-GB"/>
        </w:rPr>
        <w:t xml:space="preserve">health and social care services. </w:t>
      </w:r>
      <w:r w:rsidR="00105646" w:rsidRPr="00CA2663">
        <w:rPr>
          <w:rFonts w:ascii="Arial" w:hAnsi="Arial" w:cs="Arial"/>
          <w:sz w:val="24"/>
          <w:szCs w:val="24"/>
          <w:lang w:val="en-GB"/>
        </w:rPr>
        <w:t xml:space="preserve">Person centred care provides a framework for the care </w:t>
      </w:r>
      <w:r w:rsidR="00FD23CA" w:rsidRPr="00CA2663">
        <w:rPr>
          <w:rFonts w:ascii="Arial" w:hAnsi="Arial" w:cs="Arial"/>
          <w:sz w:val="24"/>
          <w:szCs w:val="24"/>
          <w:lang w:val="en-GB"/>
        </w:rPr>
        <w:t xml:space="preserve">personnel to </w:t>
      </w:r>
      <w:r w:rsidR="00062CD1" w:rsidRPr="00CA2663">
        <w:rPr>
          <w:rFonts w:ascii="Arial" w:hAnsi="Arial" w:cs="Arial"/>
          <w:sz w:val="24"/>
          <w:szCs w:val="24"/>
          <w:lang w:val="en-GB"/>
        </w:rPr>
        <w:t>refocus on the important aspects of care which includes fulfilling the needs of the service users beyond their ailment or disability.</w:t>
      </w:r>
      <w:r w:rsidR="003047FD" w:rsidRPr="00CA2663">
        <w:rPr>
          <w:rFonts w:ascii="Arial" w:hAnsi="Arial" w:cs="Arial"/>
          <w:sz w:val="24"/>
          <w:szCs w:val="24"/>
          <w:lang w:val="en-GB"/>
        </w:rPr>
        <w:t xml:space="preserve"> </w:t>
      </w:r>
      <w:r w:rsidR="00535839" w:rsidRPr="00CA2663">
        <w:rPr>
          <w:rFonts w:ascii="Arial" w:hAnsi="Arial" w:cs="Arial"/>
          <w:sz w:val="24"/>
          <w:szCs w:val="24"/>
          <w:lang w:val="en-GB"/>
        </w:rPr>
        <w:t>Person centred care means the service users of health and social care services as well as their families are placed at the centre of the decisions of their care while seeing them as experts in their care to work with the care professionals towards coming up with the best outcomes of their care</w:t>
      </w:r>
      <w:r w:rsidR="00490C46" w:rsidRPr="00CA2663">
        <w:rPr>
          <w:rFonts w:ascii="Arial" w:hAnsi="Arial" w:cs="Arial"/>
          <w:sz w:val="24"/>
          <w:szCs w:val="24"/>
          <w:lang w:val="en-GB"/>
        </w:rPr>
        <w:t xml:space="preserve"> (</w:t>
      </w:r>
      <w:r w:rsidR="00490C46" w:rsidRPr="00CA2663">
        <w:rPr>
          <w:rFonts w:ascii="Arial" w:hAnsi="Arial" w:cs="Arial"/>
          <w:sz w:val="24"/>
          <w:szCs w:val="24"/>
        </w:rPr>
        <w:t>Bartley, 2016</w:t>
      </w:r>
      <w:r w:rsidR="00490C46" w:rsidRPr="00CA2663">
        <w:rPr>
          <w:rFonts w:ascii="Arial" w:hAnsi="Arial" w:cs="Arial"/>
          <w:sz w:val="24"/>
          <w:szCs w:val="24"/>
          <w:lang w:val="en-GB"/>
        </w:rPr>
        <w:t>)</w:t>
      </w:r>
      <w:r w:rsidR="00535839" w:rsidRPr="00CA2663">
        <w:rPr>
          <w:rFonts w:ascii="Arial" w:hAnsi="Arial" w:cs="Arial"/>
          <w:sz w:val="24"/>
          <w:szCs w:val="24"/>
          <w:lang w:val="en-GB"/>
        </w:rPr>
        <w:t xml:space="preserve">. </w:t>
      </w:r>
      <w:r w:rsidR="005802DD" w:rsidRPr="00CA2663">
        <w:rPr>
          <w:rFonts w:ascii="Arial" w:hAnsi="Arial" w:cs="Arial"/>
          <w:sz w:val="24"/>
          <w:szCs w:val="24"/>
          <w:lang w:val="en-GB"/>
        </w:rPr>
        <w:t xml:space="preserve">Person centred care is not solely about providing people with everything they need or the information they require, it is about </w:t>
      </w:r>
      <w:r w:rsidR="00996D6A" w:rsidRPr="00CA2663">
        <w:rPr>
          <w:rFonts w:ascii="Arial" w:hAnsi="Arial" w:cs="Arial"/>
          <w:sz w:val="24"/>
          <w:szCs w:val="24"/>
          <w:lang w:val="en-GB"/>
        </w:rPr>
        <w:t xml:space="preserve">taking their desires, their values, the situations of their families, lifestyles, their social circumstances into consideration while providing care services for them while </w:t>
      </w:r>
      <w:r w:rsidR="00B5515A" w:rsidRPr="00CA2663">
        <w:rPr>
          <w:rFonts w:ascii="Arial" w:hAnsi="Arial" w:cs="Arial"/>
          <w:sz w:val="24"/>
          <w:szCs w:val="24"/>
          <w:lang w:val="en-GB"/>
        </w:rPr>
        <w:t xml:space="preserve">also seeing them as individuals and working in collaboration towards </w:t>
      </w:r>
      <w:r w:rsidR="00556441" w:rsidRPr="00CA2663">
        <w:rPr>
          <w:rFonts w:ascii="Arial" w:hAnsi="Arial" w:cs="Arial"/>
          <w:sz w:val="24"/>
          <w:szCs w:val="24"/>
          <w:lang w:val="en-GB"/>
        </w:rPr>
        <w:t>coming up with the best solutions for their care</w:t>
      </w:r>
      <w:r w:rsidR="00E76AF7" w:rsidRPr="00CA2663">
        <w:rPr>
          <w:rFonts w:ascii="Arial" w:hAnsi="Arial" w:cs="Arial"/>
          <w:sz w:val="24"/>
          <w:szCs w:val="24"/>
          <w:lang w:val="en-GB"/>
        </w:rPr>
        <w:t xml:space="preserve"> (</w:t>
      </w:r>
      <w:r w:rsidR="00E76AF7" w:rsidRPr="00CA2663">
        <w:rPr>
          <w:rFonts w:ascii="Arial" w:hAnsi="Arial" w:cs="Arial"/>
          <w:sz w:val="24"/>
          <w:szCs w:val="24"/>
        </w:rPr>
        <w:t>The King’s Fund, 2012)</w:t>
      </w:r>
      <w:r w:rsidR="00556441" w:rsidRPr="00CA2663">
        <w:rPr>
          <w:rFonts w:ascii="Arial" w:hAnsi="Arial" w:cs="Arial"/>
          <w:sz w:val="24"/>
          <w:szCs w:val="24"/>
          <w:lang w:val="en-GB"/>
        </w:rPr>
        <w:t xml:space="preserve">. </w:t>
      </w:r>
    </w:p>
    <w:p w14:paraId="50909BD6" w14:textId="77777777" w:rsidR="0085407B" w:rsidRPr="00CA2663" w:rsidRDefault="009571B6" w:rsidP="000E53F3">
      <w:pPr>
        <w:spacing w:line="360" w:lineRule="auto"/>
        <w:rPr>
          <w:rFonts w:ascii="Arial" w:hAnsi="Arial" w:cs="Arial"/>
          <w:sz w:val="24"/>
          <w:szCs w:val="24"/>
          <w:lang w:val="en-GB"/>
        </w:rPr>
      </w:pPr>
      <w:r w:rsidRPr="00CA2663">
        <w:rPr>
          <w:rFonts w:ascii="Arial" w:hAnsi="Arial" w:cs="Arial"/>
          <w:sz w:val="24"/>
          <w:szCs w:val="24"/>
          <w:lang w:val="en-GB"/>
        </w:rPr>
        <w:lastRenderedPageBreak/>
        <w:t xml:space="preserve">Person centred care is about being compassionate, being respectful while providing care and making decisions and thinking about the various aspects about the person’s health and wellbeing </w:t>
      </w:r>
      <w:r w:rsidR="007C6D5E" w:rsidRPr="00CA2663">
        <w:rPr>
          <w:rFonts w:ascii="Arial" w:hAnsi="Arial" w:cs="Arial"/>
          <w:sz w:val="24"/>
          <w:szCs w:val="24"/>
          <w:lang w:val="en-GB"/>
        </w:rPr>
        <w:t xml:space="preserve">basing on their </w:t>
      </w:r>
      <w:r w:rsidR="008E559E" w:rsidRPr="00CA2663">
        <w:rPr>
          <w:rFonts w:ascii="Arial" w:hAnsi="Arial" w:cs="Arial"/>
          <w:sz w:val="24"/>
          <w:szCs w:val="24"/>
          <w:lang w:val="en-GB"/>
        </w:rPr>
        <w:t xml:space="preserve">point of view and not from the point of view of the service. </w:t>
      </w:r>
      <w:r w:rsidR="003C69AA" w:rsidRPr="00CA2663">
        <w:rPr>
          <w:rFonts w:ascii="Arial" w:hAnsi="Arial" w:cs="Arial"/>
          <w:sz w:val="24"/>
          <w:szCs w:val="24"/>
          <w:lang w:val="en-GB"/>
        </w:rPr>
        <w:t xml:space="preserve">This can be done by </w:t>
      </w:r>
      <w:r w:rsidR="00FE2576" w:rsidRPr="00CA2663">
        <w:rPr>
          <w:rFonts w:ascii="Arial" w:hAnsi="Arial" w:cs="Arial"/>
          <w:sz w:val="24"/>
          <w:szCs w:val="24"/>
          <w:lang w:val="en-GB"/>
        </w:rPr>
        <w:t xml:space="preserve">shared </w:t>
      </w:r>
      <w:proofErr w:type="gramStart"/>
      <w:r w:rsidR="00FE2576" w:rsidRPr="00CA2663">
        <w:rPr>
          <w:rFonts w:ascii="Arial" w:hAnsi="Arial" w:cs="Arial"/>
          <w:sz w:val="24"/>
          <w:szCs w:val="24"/>
          <w:lang w:val="en-GB"/>
        </w:rPr>
        <w:t>decision making</w:t>
      </w:r>
      <w:proofErr w:type="gramEnd"/>
      <w:r w:rsidR="00FE2576" w:rsidRPr="00CA2663">
        <w:rPr>
          <w:rFonts w:ascii="Arial" w:hAnsi="Arial" w:cs="Arial"/>
          <w:sz w:val="24"/>
          <w:szCs w:val="24"/>
          <w:lang w:val="en-GB"/>
        </w:rPr>
        <w:t xml:space="preserve"> process between the care professionals and the service </w:t>
      </w:r>
      <w:r w:rsidR="00F26186" w:rsidRPr="00CA2663">
        <w:rPr>
          <w:rFonts w:ascii="Arial" w:hAnsi="Arial" w:cs="Arial"/>
          <w:sz w:val="24"/>
          <w:szCs w:val="24"/>
          <w:lang w:val="en-GB"/>
        </w:rPr>
        <w:t xml:space="preserve">users and </w:t>
      </w:r>
      <w:r w:rsidR="00FE2576" w:rsidRPr="00CA2663">
        <w:rPr>
          <w:rFonts w:ascii="Arial" w:hAnsi="Arial" w:cs="Arial"/>
          <w:sz w:val="24"/>
          <w:szCs w:val="24"/>
          <w:lang w:val="en-GB"/>
        </w:rPr>
        <w:t xml:space="preserve">empowering them to manage and </w:t>
      </w:r>
      <w:r w:rsidR="00F26186" w:rsidRPr="00CA2663">
        <w:rPr>
          <w:rFonts w:ascii="Arial" w:hAnsi="Arial" w:cs="Arial"/>
          <w:sz w:val="24"/>
          <w:szCs w:val="24"/>
          <w:lang w:val="en-GB"/>
        </w:rPr>
        <w:t xml:space="preserve">have control over their health. </w:t>
      </w:r>
      <w:r w:rsidR="0057592E" w:rsidRPr="00CA2663">
        <w:rPr>
          <w:rFonts w:ascii="Arial" w:hAnsi="Arial" w:cs="Arial"/>
          <w:sz w:val="24"/>
          <w:szCs w:val="24"/>
          <w:lang w:val="en-GB"/>
        </w:rPr>
        <w:t xml:space="preserve">Person centred care is not only about </w:t>
      </w:r>
      <w:r w:rsidR="00237823" w:rsidRPr="00CA2663">
        <w:rPr>
          <w:rFonts w:ascii="Arial" w:hAnsi="Arial" w:cs="Arial"/>
          <w:sz w:val="24"/>
          <w:szCs w:val="24"/>
          <w:lang w:val="en-GB"/>
        </w:rPr>
        <w:t xml:space="preserve">activities but also about </w:t>
      </w:r>
      <w:r w:rsidR="00EB77CB" w:rsidRPr="00CA2663">
        <w:rPr>
          <w:rFonts w:ascii="Arial" w:hAnsi="Arial" w:cs="Arial"/>
          <w:sz w:val="24"/>
          <w:szCs w:val="24"/>
          <w:lang w:val="en-GB"/>
        </w:rPr>
        <w:t xml:space="preserve">how service users and the care professionals think about care and the relationship that exists </w:t>
      </w:r>
      <w:r w:rsidR="00AD73A0" w:rsidRPr="00CA2663">
        <w:rPr>
          <w:rFonts w:ascii="Arial" w:hAnsi="Arial" w:cs="Arial"/>
          <w:sz w:val="24"/>
          <w:szCs w:val="24"/>
          <w:lang w:val="en-GB"/>
        </w:rPr>
        <w:t xml:space="preserve">between them as the service which is </w:t>
      </w:r>
      <w:proofErr w:type="gramStart"/>
      <w:r w:rsidR="00AD73A0" w:rsidRPr="00CA2663">
        <w:rPr>
          <w:rFonts w:ascii="Arial" w:hAnsi="Arial" w:cs="Arial"/>
          <w:sz w:val="24"/>
          <w:szCs w:val="24"/>
          <w:lang w:val="en-GB"/>
        </w:rPr>
        <w:t>actually available</w:t>
      </w:r>
      <w:proofErr w:type="gramEnd"/>
      <w:r w:rsidR="0064376D" w:rsidRPr="00CA2663">
        <w:rPr>
          <w:rFonts w:ascii="Arial" w:hAnsi="Arial" w:cs="Arial"/>
          <w:sz w:val="24"/>
          <w:szCs w:val="24"/>
          <w:lang w:val="en-GB"/>
        </w:rPr>
        <w:t xml:space="preserve"> (HIN, 2017)</w:t>
      </w:r>
      <w:r w:rsidR="00AD73A0" w:rsidRPr="00CA2663">
        <w:rPr>
          <w:rFonts w:ascii="Arial" w:hAnsi="Arial" w:cs="Arial"/>
          <w:sz w:val="24"/>
          <w:szCs w:val="24"/>
          <w:lang w:val="en-GB"/>
        </w:rPr>
        <w:t xml:space="preserve">. </w:t>
      </w:r>
    </w:p>
    <w:p w14:paraId="56B75062" w14:textId="77777777" w:rsidR="00D547F1" w:rsidRPr="00CA2663" w:rsidRDefault="00991149" w:rsidP="000E53F3">
      <w:pPr>
        <w:spacing w:line="360" w:lineRule="auto"/>
        <w:rPr>
          <w:rFonts w:ascii="Arial" w:hAnsi="Arial" w:cs="Arial"/>
          <w:sz w:val="24"/>
          <w:szCs w:val="24"/>
          <w:lang w:val="en-GB"/>
        </w:rPr>
      </w:pPr>
      <w:r w:rsidRPr="00CA2663">
        <w:rPr>
          <w:rFonts w:ascii="Arial" w:hAnsi="Arial" w:cs="Arial"/>
          <w:sz w:val="24"/>
          <w:szCs w:val="24"/>
          <w:lang w:val="en-GB"/>
        </w:rPr>
        <w:t xml:space="preserve">In the traditional model of care service provision, </w:t>
      </w:r>
      <w:r w:rsidR="00533729" w:rsidRPr="00CA2663">
        <w:rPr>
          <w:rFonts w:ascii="Arial" w:hAnsi="Arial" w:cs="Arial"/>
          <w:sz w:val="24"/>
          <w:szCs w:val="24"/>
          <w:lang w:val="en-GB"/>
        </w:rPr>
        <w:t xml:space="preserve">there were specifies routines, standards and practices in which </w:t>
      </w:r>
      <w:r w:rsidR="00B2316B" w:rsidRPr="00CA2663">
        <w:rPr>
          <w:rFonts w:ascii="Arial" w:hAnsi="Arial" w:cs="Arial"/>
          <w:sz w:val="24"/>
          <w:szCs w:val="24"/>
          <w:lang w:val="en-GB"/>
        </w:rPr>
        <w:t xml:space="preserve">the service users and the care professionals were supposed to stick </w:t>
      </w:r>
      <w:proofErr w:type="gramStart"/>
      <w:r w:rsidR="00B2316B" w:rsidRPr="00CA2663">
        <w:rPr>
          <w:rFonts w:ascii="Arial" w:hAnsi="Arial" w:cs="Arial"/>
          <w:sz w:val="24"/>
          <w:szCs w:val="24"/>
          <w:lang w:val="en-GB"/>
        </w:rPr>
        <w:t>to</w:t>
      </w:r>
      <w:proofErr w:type="gramEnd"/>
      <w:r w:rsidR="009E3554" w:rsidRPr="00CA2663">
        <w:rPr>
          <w:rFonts w:ascii="Arial" w:hAnsi="Arial" w:cs="Arial"/>
          <w:sz w:val="24"/>
          <w:szCs w:val="24"/>
          <w:lang w:val="en-GB"/>
        </w:rPr>
        <w:t xml:space="preserve"> and these practices and guidelines were felt to be the most appropriate towards service provision</w:t>
      </w:r>
      <w:r w:rsidR="00ED1451" w:rsidRPr="00CA2663">
        <w:rPr>
          <w:rFonts w:ascii="Arial" w:hAnsi="Arial" w:cs="Arial"/>
          <w:sz w:val="24"/>
          <w:szCs w:val="24"/>
          <w:lang w:val="en-GB"/>
        </w:rPr>
        <w:t xml:space="preserve">. However, with the introduction of </w:t>
      </w:r>
      <w:proofErr w:type="gramStart"/>
      <w:r w:rsidR="00ED1451" w:rsidRPr="00CA2663">
        <w:rPr>
          <w:rFonts w:ascii="Arial" w:hAnsi="Arial" w:cs="Arial"/>
          <w:sz w:val="24"/>
          <w:szCs w:val="24"/>
          <w:lang w:val="en-GB"/>
        </w:rPr>
        <w:t>person centred</w:t>
      </w:r>
      <w:proofErr w:type="gramEnd"/>
      <w:r w:rsidR="00ED1451" w:rsidRPr="00CA2663">
        <w:rPr>
          <w:rFonts w:ascii="Arial" w:hAnsi="Arial" w:cs="Arial"/>
          <w:sz w:val="24"/>
          <w:szCs w:val="24"/>
          <w:lang w:val="en-GB"/>
        </w:rPr>
        <w:t xml:space="preserve"> care, a more flexible way has been developed towards meeting the needs of service users. </w:t>
      </w:r>
      <w:r w:rsidR="00D547F1" w:rsidRPr="00CA2663">
        <w:rPr>
          <w:rFonts w:ascii="Arial" w:hAnsi="Arial" w:cs="Arial"/>
          <w:sz w:val="24"/>
          <w:szCs w:val="24"/>
          <w:lang w:val="en-GB"/>
        </w:rPr>
        <w:t xml:space="preserve">Person centred care involves caring for the service users beyond their </w:t>
      </w:r>
      <w:r w:rsidR="005B57CF" w:rsidRPr="00CA2663">
        <w:rPr>
          <w:rFonts w:ascii="Arial" w:hAnsi="Arial" w:cs="Arial"/>
          <w:sz w:val="24"/>
          <w:szCs w:val="24"/>
          <w:lang w:val="en-GB"/>
        </w:rPr>
        <w:t xml:space="preserve">health condition while the health and social care services are tailored towards meeting the individual </w:t>
      </w:r>
      <w:r w:rsidR="00326813" w:rsidRPr="00CA2663">
        <w:rPr>
          <w:rFonts w:ascii="Arial" w:hAnsi="Arial" w:cs="Arial"/>
          <w:sz w:val="24"/>
          <w:szCs w:val="24"/>
          <w:lang w:val="en-GB"/>
        </w:rPr>
        <w:t xml:space="preserve">needs of the various service users. It is about considering that the service users have their own views when it comes to the care they wish to receive and that they have various priorities as well as </w:t>
      </w:r>
      <w:r w:rsidR="008E4E06" w:rsidRPr="00CA2663">
        <w:rPr>
          <w:rFonts w:ascii="Arial" w:hAnsi="Arial" w:cs="Arial"/>
          <w:sz w:val="24"/>
          <w:szCs w:val="24"/>
          <w:lang w:val="en-GB"/>
        </w:rPr>
        <w:t>values concerning their lives</w:t>
      </w:r>
      <w:r w:rsidR="0064376D" w:rsidRPr="00CA2663">
        <w:rPr>
          <w:rFonts w:ascii="Arial" w:hAnsi="Arial" w:cs="Arial"/>
          <w:sz w:val="24"/>
          <w:szCs w:val="24"/>
          <w:lang w:val="en-GB"/>
        </w:rPr>
        <w:t xml:space="preserve"> (</w:t>
      </w:r>
      <w:r w:rsidR="0064376D" w:rsidRPr="00CA2663">
        <w:rPr>
          <w:rFonts w:ascii="Arial" w:hAnsi="Arial" w:cs="Arial"/>
          <w:sz w:val="24"/>
          <w:szCs w:val="24"/>
        </w:rPr>
        <w:t>Akhtar, 2013</w:t>
      </w:r>
      <w:r w:rsidR="0064376D" w:rsidRPr="00CA2663">
        <w:rPr>
          <w:rFonts w:ascii="Arial" w:hAnsi="Arial" w:cs="Arial"/>
          <w:sz w:val="24"/>
          <w:szCs w:val="24"/>
          <w:lang w:val="en-GB"/>
        </w:rPr>
        <w:t>)</w:t>
      </w:r>
      <w:r w:rsidR="008E4E06" w:rsidRPr="00CA2663">
        <w:rPr>
          <w:rFonts w:ascii="Arial" w:hAnsi="Arial" w:cs="Arial"/>
          <w:sz w:val="24"/>
          <w:szCs w:val="24"/>
          <w:lang w:val="en-GB"/>
        </w:rPr>
        <w:t xml:space="preserve">. </w:t>
      </w:r>
    </w:p>
    <w:p w14:paraId="5193B22B" w14:textId="3F72FD73" w:rsidR="00BD1821" w:rsidRPr="00CA2663" w:rsidRDefault="00BD1821" w:rsidP="000E53F3">
      <w:pPr>
        <w:spacing w:line="360" w:lineRule="auto"/>
        <w:rPr>
          <w:rFonts w:ascii="Arial" w:hAnsi="Arial" w:cs="Arial"/>
          <w:sz w:val="24"/>
          <w:szCs w:val="24"/>
          <w:lang w:val="en-GB"/>
        </w:rPr>
      </w:pPr>
      <w:r w:rsidRPr="00CA2663">
        <w:rPr>
          <w:rFonts w:ascii="Arial" w:hAnsi="Arial" w:cs="Arial"/>
          <w:sz w:val="24"/>
          <w:szCs w:val="24"/>
          <w:lang w:val="en-GB"/>
        </w:rPr>
        <w:t xml:space="preserve">With the person centred care approach, the care professionals must work with both the service user as well as their families </w:t>
      </w:r>
      <w:r w:rsidR="00AA2EA2" w:rsidRPr="00CA2663">
        <w:rPr>
          <w:rFonts w:ascii="Arial" w:hAnsi="Arial" w:cs="Arial"/>
          <w:sz w:val="24"/>
          <w:szCs w:val="24"/>
          <w:lang w:val="en-GB"/>
        </w:rPr>
        <w:t xml:space="preserve">to come up with the best solutions </w:t>
      </w:r>
      <w:r w:rsidR="006E0B87" w:rsidRPr="00CA2663">
        <w:rPr>
          <w:rFonts w:ascii="Arial" w:hAnsi="Arial" w:cs="Arial"/>
          <w:sz w:val="24"/>
          <w:szCs w:val="24"/>
          <w:lang w:val="en-GB"/>
        </w:rPr>
        <w:t xml:space="preserve">towards meeting the needs of the service users in all aspects of their lives and not the needs </w:t>
      </w:r>
      <w:r w:rsidR="00504330" w:rsidRPr="00CA2663">
        <w:rPr>
          <w:rFonts w:ascii="Arial" w:hAnsi="Arial" w:cs="Arial"/>
          <w:sz w:val="24"/>
          <w:szCs w:val="24"/>
          <w:lang w:val="en-GB"/>
        </w:rPr>
        <w:t xml:space="preserve">of their health condition only through partnership working which can only be achieved through one on one basis which brings about a more personalized interaction </w:t>
      </w:r>
      <w:r w:rsidR="00C07A81" w:rsidRPr="00CA2663">
        <w:rPr>
          <w:rFonts w:ascii="Arial" w:hAnsi="Arial" w:cs="Arial"/>
          <w:sz w:val="24"/>
          <w:szCs w:val="24"/>
          <w:lang w:val="en-GB"/>
        </w:rPr>
        <w:t xml:space="preserve">with </w:t>
      </w:r>
      <w:r w:rsidR="00EF00F2" w:rsidRPr="00CA2663">
        <w:rPr>
          <w:rFonts w:ascii="Arial" w:hAnsi="Arial" w:cs="Arial"/>
          <w:sz w:val="24"/>
          <w:szCs w:val="24"/>
          <w:lang w:val="en-GB"/>
        </w:rPr>
        <w:t xml:space="preserve">person whereby the individuals get to take part in the process of coming up with decisions concerning their care or where a collective approach which includes the involvement of patient groups as well as the members of the public in the process of </w:t>
      </w:r>
      <w:r w:rsidR="00F026A2" w:rsidRPr="00CA2663">
        <w:rPr>
          <w:rFonts w:ascii="Arial" w:hAnsi="Arial" w:cs="Arial"/>
          <w:sz w:val="24"/>
          <w:szCs w:val="24"/>
          <w:lang w:val="en-GB"/>
        </w:rPr>
        <w:t xml:space="preserve">designing and provision of healthcare services. </w:t>
      </w:r>
      <w:r w:rsidR="00042DAD" w:rsidRPr="00CA2663">
        <w:rPr>
          <w:rFonts w:ascii="Arial" w:hAnsi="Arial" w:cs="Arial"/>
          <w:sz w:val="24"/>
          <w:szCs w:val="24"/>
          <w:lang w:val="en-GB"/>
        </w:rPr>
        <w:t xml:space="preserve">The underlying principle of </w:t>
      </w:r>
      <w:proofErr w:type="gramStart"/>
      <w:r w:rsidR="00042DAD" w:rsidRPr="00CA2663">
        <w:rPr>
          <w:rFonts w:ascii="Arial" w:hAnsi="Arial" w:cs="Arial"/>
          <w:sz w:val="24"/>
          <w:szCs w:val="24"/>
          <w:lang w:val="en-GB"/>
        </w:rPr>
        <w:t>person centred</w:t>
      </w:r>
      <w:proofErr w:type="gramEnd"/>
      <w:r w:rsidR="00042DAD" w:rsidRPr="00CA2663">
        <w:rPr>
          <w:rFonts w:ascii="Arial" w:hAnsi="Arial" w:cs="Arial"/>
          <w:sz w:val="24"/>
          <w:szCs w:val="24"/>
          <w:lang w:val="en-GB"/>
        </w:rPr>
        <w:t xml:space="preserve"> care is therefore doing things with the people and not doing things </w:t>
      </w:r>
      <w:r w:rsidR="00EA7245" w:rsidRPr="00CA2663">
        <w:rPr>
          <w:rFonts w:ascii="Arial" w:hAnsi="Arial" w:cs="Arial"/>
          <w:sz w:val="24"/>
          <w:szCs w:val="24"/>
          <w:lang w:val="en-GB"/>
        </w:rPr>
        <w:t>to the people</w:t>
      </w:r>
      <w:r w:rsidR="0064376D" w:rsidRPr="00CA2663">
        <w:rPr>
          <w:rFonts w:ascii="Arial" w:hAnsi="Arial" w:cs="Arial"/>
          <w:sz w:val="24"/>
          <w:szCs w:val="24"/>
          <w:lang w:val="en-GB"/>
        </w:rPr>
        <w:t xml:space="preserve"> (</w:t>
      </w:r>
      <w:r w:rsidR="00E35505" w:rsidRPr="00CA2663">
        <w:rPr>
          <w:rFonts w:ascii="Arial" w:hAnsi="Arial" w:cs="Arial"/>
          <w:sz w:val="24"/>
          <w:szCs w:val="24"/>
          <w:lang w:val="en-GB"/>
        </w:rPr>
        <w:t>Burton</w:t>
      </w:r>
      <w:r w:rsidR="0064376D" w:rsidRPr="00CA2663">
        <w:rPr>
          <w:rFonts w:ascii="Arial" w:hAnsi="Arial" w:cs="Arial"/>
          <w:sz w:val="24"/>
          <w:szCs w:val="24"/>
          <w:lang w:val="en-GB"/>
        </w:rPr>
        <w:t>, 2018)</w:t>
      </w:r>
      <w:r w:rsidR="00EA7245" w:rsidRPr="00CA2663">
        <w:rPr>
          <w:rFonts w:ascii="Arial" w:hAnsi="Arial" w:cs="Arial"/>
          <w:sz w:val="24"/>
          <w:szCs w:val="24"/>
          <w:lang w:val="en-GB"/>
        </w:rPr>
        <w:t xml:space="preserve">. </w:t>
      </w:r>
    </w:p>
    <w:p w14:paraId="2A26EB0C" w14:textId="77777777" w:rsidR="00051E27" w:rsidRPr="00CA2663" w:rsidRDefault="00051E27" w:rsidP="000E53F3">
      <w:pPr>
        <w:spacing w:line="360" w:lineRule="auto"/>
        <w:rPr>
          <w:rFonts w:ascii="Arial" w:hAnsi="Arial" w:cs="Arial"/>
          <w:sz w:val="24"/>
          <w:szCs w:val="24"/>
          <w:lang w:val="en-GB"/>
        </w:rPr>
      </w:pPr>
      <w:r w:rsidRPr="00CA2663">
        <w:rPr>
          <w:rFonts w:ascii="Arial" w:hAnsi="Arial" w:cs="Arial"/>
          <w:sz w:val="24"/>
          <w:szCs w:val="24"/>
          <w:lang w:val="en-GB"/>
        </w:rPr>
        <w:t xml:space="preserve">Person centred care can take varying aspects and might be described as patient centred, family centred or other descriptions. However, despite the description, person </w:t>
      </w:r>
      <w:r w:rsidRPr="00CA2663">
        <w:rPr>
          <w:rFonts w:ascii="Arial" w:hAnsi="Arial" w:cs="Arial"/>
          <w:sz w:val="24"/>
          <w:szCs w:val="24"/>
          <w:lang w:val="en-GB"/>
        </w:rPr>
        <w:lastRenderedPageBreak/>
        <w:t xml:space="preserve">centred care </w:t>
      </w:r>
      <w:r w:rsidR="0092602D" w:rsidRPr="00CA2663">
        <w:rPr>
          <w:rFonts w:ascii="Arial" w:hAnsi="Arial" w:cs="Arial"/>
          <w:sz w:val="24"/>
          <w:szCs w:val="24"/>
          <w:lang w:val="en-GB"/>
        </w:rPr>
        <w:t>is about improving the service users’ experience as well as t</w:t>
      </w:r>
      <w:r w:rsidR="00FE0270" w:rsidRPr="00CA2663">
        <w:rPr>
          <w:rFonts w:ascii="Arial" w:hAnsi="Arial" w:cs="Arial"/>
          <w:sz w:val="24"/>
          <w:szCs w:val="24"/>
          <w:lang w:val="en-GB"/>
        </w:rPr>
        <w:t xml:space="preserve">he experience of their families. This takes the aspects of </w:t>
      </w:r>
      <w:r w:rsidR="00CC0219" w:rsidRPr="00CA2663">
        <w:rPr>
          <w:rFonts w:ascii="Arial" w:hAnsi="Arial" w:cs="Arial"/>
          <w:sz w:val="24"/>
          <w:szCs w:val="24"/>
          <w:lang w:val="en-GB"/>
        </w:rPr>
        <w:t xml:space="preserve">providing emotional support to the service users, </w:t>
      </w:r>
      <w:r w:rsidR="00140936" w:rsidRPr="00CA2663">
        <w:rPr>
          <w:rFonts w:ascii="Arial" w:hAnsi="Arial" w:cs="Arial"/>
          <w:sz w:val="24"/>
          <w:szCs w:val="24"/>
          <w:lang w:val="en-GB"/>
        </w:rPr>
        <w:t xml:space="preserve">working in partnership towards </w:t>
      </w:r>
      <w:r w:rsidR="00E8600F" w:rsidRPr="00CA2663">
        <w:rPr>
          <w:rFonts w:ascii="Arial" w:hAnsi="Arial" w:cs="Arial"/>
          <w:sz w:val="24"/>
          <w:szCs w:val="24"/>
          <w:lang w:val="en-GB"/>
        </w:rPr>
        <w:t>pro</w:t>
      </w:r>
      <w:r w:rsidR="00CD7CA8" w:rsidRPr="00CA2663">
        <w:rPr>
          <w:rFonts w:ascii="Arial" w:hAnsi="Arial" w:cs="Arial"/>
          <w:sz w:val="24"/>
          <w:szCs w:val="24"/>
          <w:lang w:val="en-GB"/>
        </w:rPr>
        <w:t xml:space="preserve">moting effective communication, good education and ensuring that </w:t>
      </w:r>
      <w:r w:rsidR="00F822F7" w:rsidRPr="00CA2663">
        <w:rPr>
          <w:rFonts w:ascii="Arial" w:hAnsi="Arial" w:cs="Arial"/>
          <w:sz w:val="24"/>
          <w:szCs w:val="24"/>
          <w:lang w:val="en-GB"/>
        </w:rPr>
        <w:t>the information required for decision making process is available</w:t>
      </w:r>
      <w:r w:rsidR="00A65A45" w:rsidRPr="00CA2663">
        <w:rPr>
          <w:rFonts w:ascii="Arial" w:hAnsi="Arial" w:cs="Arial"/>
          <w:sz w:val="24"/>
          <w:szCs w:val="24"/>
          <w:lang w:val="en-GB"/>
        </w:rPr>
        <w:t xml:space="preserve">. </w:t>
      </w:r>
      <w:r w:rsidR="00334A1B" w:rsidRPr="00CA2663">
        <w:rPr>
          <w:rFonts w:ascii="Arial" w:hAnsi="Arial" w:cs="Arial"/>
          <w:sz w:val="24"/>
          <w:szCs w:val="24"/>
          <w:lang w:val="en-GB"/>
        </w:rPr>
        <w:t xml:space="preserve">It also involves </w:t>
      </w:r>
      <w:r w:rsidR="00D102CD" w:rsidRPr="00CA2663">
        <w:rPr>
          <w:rFonts w:ascii="Arial" w:hAnsi="Arial" w:cs="Arial"/>
          <w:sz w:val="24"/>
          <w:szCs w:val="24"/>
          <w:lang w:val="en-GB"/>
        </w:rPr>
        <w:t xml:space="preserve">not only coordinating care but also </w:t>
      </w:r>
      <w:r w:rsidR="002B6D78" w:rsidRPr="00CA2663">
        <w:rPr>
          <w:rFonts w:ascii="Arial" w:hAnsi="Arial" w:cs="Arial"/>
          <w:sz w:val="24"/>
          <w:szCs w:val="24"/>
          <w:lang w:val="en-GB"/>
        </w:rPr>
        <w:t>integrating</w:t>
      </w:r>
      <w:r w:rsidR="00D102CD" w:rsidRPr="00CA2663">
        <w:rPr>
          <w:rFonts w:ascii="Arial" w:hAnsi="Arial" w:cs="Arial"/>
          <w:sz w:val="24"/>
          <w:szCs w:val="24"/>
          <w:lang w:val="en-GB"/>
        </w:rPr>
        <w:t xml:space="preserve"> the heal</w:t>
      </w:r>
      <w:r w:rsidR="002B6D78" w:rsidRPr="00CA2663">
        <w:rPr>
          <w:rFonts w:ascii="Arial" w:hAnsi="Arial" w:cs="Arial"/>
          <w:sz w:val="24"/>
          <w:szCs w:val="24"/>
          <w:lang w:val="en-GB"/>
        </w:rPr>
        <w:t xml:space="preserve">th and social care services to </w:t>
      </w:r>
      <w:r w:rsidR="00D102CD" w:rsidRPr="00CA2663">
        <w:rPr>
          <w:rFonts w:ascii="Arial" w:hAnsi="Arial" w:cs="Arial"/>
          <w:sz w:val="24"/>
          <w:szCs w:val="24"/>
          <w:lang w:val="en-GB"/>
        </w:rPr>
        <w:t xml:space="preserve">ensure that all services are available for the service users. </w:t>
      </w:r>
      <w:r w:rsidR="002B6D78" w:rsidRPr="00CA2663">
        <w:rPr>
          <w:rFonts w:ascii="Arial" w:hAnsi="Arial" w:cs="Arial"/>
          <w:sz w:val="24"/>
          <w:szCs w:val="24"/>
          <w:lang w:val="en-GB"/>
        </w:rPr>
        <w:t xml:space="preserve">Person centred care also </w:t>
      </w:r>
      <w:r w:rsidR="00F26E29" w:rsidRPr="00CA2663">
        <w:rPr>
          <w:rFonts w:ascii="Arial" w:hAnsi="Arial" w:cs="Arial"/>
          <w:sz w:val="24"/>
          <w:szCs w:val="24"/>
          <w:lang w:val="en-GB"/>
        </w:rPr>
        <w:t xml:space="preserve">involves the aspects of </w:t>
      </w:r>
      <w:r w:rsidR="00F37229" w:rsidRPr="00CA2663">
        <w:rPr>
          <w:rFonts w:ascii="Arial" w:hAnsi="Arial" w:cs="Arial"/>
          <w:sz w:val="24"/>
          <w:szCs w:val="24"/>
          <w:lang w:val="en-GB"/>
        </w:rPr>
        <w:t xml:space="preserve">taking the preferences and the needs as expressed by the service users into account while providing the </w:t>
      </w:r>
      <w:r w:rsidR="00954C51" w:rsidRPr="00CA2663">
        <w:rPr>
          <w:rFonts w:ascii="Arial" w:hAnsi="Arial" w:cs="Arial"/>
          <w:sz w:val="24"/>
          <w:szCs w:val="24"/>
          <w:lang w:val="en-GB"/>
        </w:rPr>
        <w:t xml:space="preserve">care services. </w:t>
      </w:r>
      <w:r w:rsidR="00326583" w:rsidRPr="00CA2663">
        <w:rPr>
          <w:rFonts w:ascii="Arial" w:hAnsi="Arial" w:cs="Arial"/>
          <w:sz w:val="24"/>
          <w:szCs w:val="24"/>
          <w:lang w:val="en-GB"/>
        </w:rPr>
        <w:t>It also involves the aspects of putting the people and the</w:t>
      </w:r>
      <w:r w:rsidR="000A475B" w:rsidRPr="00CA2663">
        <w:rPr>
          <w:rFonts w:ascii="Arial" w:hAnsi="Arial" w:cs="Arial"/>
          <w:sz w:val="24"/>
          <w:szCs w:val="24"/>
          <w:lang w:val="en-GB"/>
        </w:rPr>
        <w:t>i</w:t>
      </w:r>
      <w:r w:rsidR="00326583" w:rsidRPr="00CA2663">
        <w:rPr>
          <w:rFonts w:ascii="Arial" w:hAnsi="Arial" w:cs="Arial"/>
          <w:sz w:val="24"/>
          <w:szCs w:val="24"/>
          <w:lang w:val="en-GB"/>
        </w:rPr>
        <w:t>r families at the centre of care</w:t>
      </w:r>
      <w:r w:rsidR="00414104" w:rsidRPr="00CA2663">
        <w:rPr>
          <w:rFonts w:ascii="Arial" w:hAnsi="Arial" w:cs="Arial"/>
          <w:sz w:val="24"/>
          <w:szCs w:val="24"/>
          <w:lang w:val="en-GB"/>
        </w:rPr>
        <w:t xml:space="preserve"> while respecting their values </w:t>
      </w:r>
      <w:r w:rsidR="000C495D" w:rsidRPr="00CA2663">
        <w:rPr>
          <w:rFonts w:ascii="Arial" w:hAnsi="Arial" w:cs="Arial"/>
          <w:sz w:val="24"/>
          <w:szCs w:val="24"/>
          <w:lang w:val="en-GB"/>
        </w:rPr>
        <w:t xml:space="preserve">and preferences. </w:t>
      </w:r>
      <w:r w:rsidR="00BD5575" w:rsidRPr="00CA2663">
        <w:rPr>
          <w:rFonts w:ascii="Arial" w:hAnsi="Arial" w:cs="Arial"/>
          <w:sz w:val="24"/>
          <w:szCs w:val="24"/>
          <w:lang w:val="en-GB"/>
        </w:rPr>
        <w:t>It also involves involving</w:t>
      </w:r>
      <w:r w:rsidR="0010326E" w:rsidRPr="00CA2663">
        <w:rPr>
          <w:rFonts w:ascii="Arial" w:hAnsi="Arial" w:cs="Arial"/>
          <w:sz w:val="24"/>
          <w:szCs w:val="24"/>
          <w:lang w:val="en-GB"/>
        </w:rPr>
        <w:t xml:space="preserve"> the f</w:t>
      </w:r>
      <w:r w:rsidR="00BD5575" w:rsidRPr="00CA2663">
        <w:rPr>
          <w:rFonts w:ascii="Arial" w:hAnsi="Arial" w:cs="Arial"/>
          <w:sz w:val="24"/>
          <w:szCs w:val="24"/>
          <w:lang w:val="en-GB"/>
        </w:rPr>
        <w:t>amily and the friends of the person in need of care</w:t>
      </w:r>
      <w:r w:rsidR="002B49AB" w:rsidRPr="00CA2663">
        <w:rPr>
          <w:rFonts w:ascii="Arial" w:hAnsi="Arial" w:cs="Arial"/>
          <w:sz w:val="24"/>
          <w:szCs w:val="24"/>
          <w:lang w:val="en-GB"/>
        </w:rPr>
        <w:t xml:space="preserve"> and ensuring that there is continuity not only in the services but also between the services. </w:t>
      </w:r>
      <w:r w:rsidR="0010326E" w:rsidRPr="00CA2663">
        <w:rPr>
          <w:rFonts w:ascii="Arial" w:hAnsi="Arial" w:cs="Arial"/>
          <w:sz w:val="24"/>
          <w:szCs w:val="24"/>
          <w:lang w:val="en-GB"/>
        </w:rPr>
        <w:t xml:space="preserve">Person centred care involves ensuring that the </w:t>
      </w:r>
      <w:r w:rsidR="006371BA" w:rsidRPr="00CA2663">
        <w:rPr>
          <w:rFonts w:ascii="Arial" w:hAnsi="Arial" w:cs="Arial"/>
          <w:sz w:val="24"/>
          <w:szCs w:val="24"/>
          <w:lang w:val="en-GB"/>
        </w:rPr>
        <w:t xml:space="preserve">people can easily access the </w:t>
      </w:r>
      <w:r w:rsidR="00600A1B" w:rsidRPr="00CA2663">
        <w:rPr>
          <w:rFonts w:ascii="Arial" w:hAnsi="Arial" w:cs="Arial"/>
          <w:sz w:val="24"/>
          <w:szCs w:val="24"/>
          <w:lang w:val="en-GB"/>
        </w:rPr>
        <w:t xml:space="preserve">appropriate </w:t>
      </w:r>
      <w:r w:rsidR="000C7561" w:rsidRPr="00CA2663">
        <w:rPr>
          <w:rFonts w:ascii="Arial" w:hAnsi="Arial" w:cs="Arial"/>
          <w:sz w:val="24"/>
          <w:szCs w:val="24"/>
          <w:lang w:val="en-GB"/>
        </w:rPr>
        <w:t xml:space="preserve">care services </w:t>
      </w:r>
      <w:r w:rsidR="00600A1B" w:rsidRPr="00CA2663">
        <w:rPr>
          <w:rFonts w:ascii="Arial" w:hAnsi="Arial" w:cs="Arial"/>
          <w:sz w:val="24"/>
          <w:szCs w:val="24"/>
          <w:lang w:val="en-GB"/>
        </w:rPr>
        <w:t>whenever they need it</w:t>
      </w:r>
      <w:r w:rsidR="00C91D83" w:rsidRPr="00CA2663">
        <w:rPr>
          <w:rFonts w:ascii="Arial" w:hAnsi="Arial" w:cs="Arial"/>
          <w:sz w:val="24"/>
          <w:szCs w:val="24"/>
          <w:lang w:val="en-GB"/>
        </w:rPr>
        <w:t xml:space="preserve"> (</w:t>
      </w:r>
      <w:r w:rsidR="00C91D83" w:rsidRPr="00CA2663">
        <w:rPr>
          <w:rFonts w:ascii="Arial" w:hAnsi="Arial" w:cs="Arial"/>
          <w:sz w:val="24"/>
          <w:szCs w:val="24"/>
        </w:rPr>
        <w:t>Morgan and Yoder, 2012</w:t>
      </w:r>
      <w:r w:rsidR="00C91D83" w:rsidRPr="00CA2663">
        <w:rPr>
          <w:rFonts w:ascii="Arial" w:hAnsi="Arial" w:cs="Arial"/>
          <w:sz w:val="24"/>
          <w:szCs w:val="24"/>
          <w:lang w:val="en-GB"/>
        </w:rPr>
        <w:t>)</w:t>
      </w:r>
      <w:r w:rsidR="00600A1B" w:rsidRPr="00CA2663">
        <w:rPr>
          <w:rFonts w:ascii="Arial" w:hAnsi="Arial" w:cs="Arial"/>
          <w:sz w:val="24"/>
          <w:szCs w:val="24"/>
          <w:lang w:val="en-GB"/>
        </w:rPr>
        <w:t xml:space="preserve">. </w:t>
      </w:r>
    </w:p>
    <w:p w14:paraId="3213F384" w14:textId="77777777" w:rsidR="00535839" w:rsidRPr="00CA2663" w:rsidRDefault="001510A1" w:rsidP="000E53F3">
      <w:pPr>
        <w:spacing w:line="360" w:lineRule="auto"/>
        <w:rPr>
          <w:rFonts w:ascii="Arial" w:hAnsi="Arial" w:cs="Arial"/>
          <w:b/>
          <w:sz w:val="24"/>
          <w:szCs w:val="24"/>
        </w:rPr>
      </w:pPr>
      <w:r w:rsidRPr="00CA2663">
        <w:rPr>
          <w:rFonts w:ascii="Arial" w:hAnsi="Arial" w:cs="Arial"/>
          <w:b/>
          <w:sz w:val="24"/>
          <w:szCs w:val="24"/>
        </w:rPr>
        <w:t xml:space="preserve">Theoretical framework underpinning person </w:t>
      </w:r>
      <w:proofErr w:type="spellStart"/>
      <w:r w:rsidRPr="00CA2663">
        <w:rPr>
          <w:rFonts w:ascii="Arial" w:hAnsi="Arial" w:cs="Arial"/>
          <w:b/>
          <w:sz w:val="24"/>
          <w:szCs w:val="24"/>
        </w:rPr>
        <w:t>centred</w:t>
      </w:r>
      <w:proofErr w:type="spellEnd"/>
      <w:r w:rsidRPr="00CA2663">
        <w:rPr>
          <w:rFonts w:ascii="Arial" w:hAnsi="Arial" w:cs="Arial"/>
          <w:b/>
          <w:sz w:val="24"/>
          <w:szCs w:val="24"/>
        </w:rPr>
        <w:t xml:space="preserve"> care</w:t>
      </w:r>
    </w:p>
    <w:p w14:paraId="4271E5B8" w14:textId="77777777" w:rsidR="001510A1" w:rsidRPr="00CA2663" w:rsidRDefault="00F81A49" w:rsidP="000E53F3">
      <w:pPr>
        <w:spacing w:line="360" w:lineRule="auto"/>
        <w:rPr>
          <w:rFonts w:ascii="Arial" w:hAnsi="Arial" w:cs="Arial"/>
          <w:bCs/>
          <w:sz w:val="24"/>
          <w:szCs w:val="24"/>
        </w:rPr>
      </w:pPr>
      <w:r w:rsidRPr="00CA2663">
        <w:rPr>
          <w:rFonts w:ascii="Arial" w:hAnsi="Arial" w:cs="Arial"/>
          <w:sz w:val="24"/>
          <w:szCs w:val="24"/>
        </w:rPr>
        <w:t xml:space="preserve">There are various theoretical frameworks which underpin person </w:t>
      </w:r>
      <w:proofErr w:type="spellStart"/>
      <w:r w:rsidRPr="00CA2663">
        <w:rPr>
          <w:rFonts w:ascii="Arial" w:hAnsi="Arial" w:cs="Arial"/>
          <w:sz w:val="24"/>
          <w:szCs w:val="24"/>
        </w:rPr>
        <w:t>centred</w:t>
      </w:r>
      <w:proofErr w:type="spellEnd"/>
      <w:r w:rsidRPr="00CA2663">
        <w:rPr>
          <w:rFonts w:ascii="Arial" w:hAnsi="Arial" w:cs="Arial"/>
          <w:sz w:val="24"/>
          <w:szCs w:val="24"/>
        </w:rPr>
        <w:t xml:space="preserve"> care, this </w:t>
      </w:r>
      <w:proofErr w:type="gramStart"/>
      <w:r w:rsidRPr="00CA2663">
        <w:rPr>
          <w:rFonts w:ascii="Arial" w:hAnsi="Arial" w:cs="Arial"/>
          <w:sz w:val="24"/>
          <w:szCs w:val="24"/>
        </w:rPr>
        <w:t>include</w:t>
      </w:r>
      <w:proofErr w:type="gramEnd"/>
      <w:r w:rsidRPr="00CA2663">
        <w:rPr>
          <w:rFonts w:ascii="Arial" w:hAnsi="Arial" w:cs="Arial"/>
          <w:sz w:val="24"/>
          <w:szCs w:val="24"/>
        </w:rPr>
        <w:t xml:space="preserve"> the </w:t>
      </w:r>
      <w:r w:rsidRPr="00CA2663">
        <w:rPr>
          <w:rFonts w:ascii="Arial" w:hAnsi="Arial" w:cs="Arial"/>
          <w:bCs/>
          <w:sz w:val="24"/>
          <w:szCs w:val="24"/>
        </w:rPr>
        <w:t xml:space="preserve">Bronfenbrenner Ecological Theory of Human Development, </w:t>
      </w:r>
      <w:r w:rsidR="0031640A" w:rsidRPr="00CA2663">
        <w:rPr>
          <w:rFonts w:ascii="Arial" w:hAnsi="Arial" w:cs="Arial"/>
          <w:bCs/>
          <w:sz w:val="24"/>
          <w:szCs w:val="24"/>
        </w:rPr>
        <w:t>Maslow’s</w:t>
      </w:r>
      <w:r w:rsidRPr="00CA2663">
        <w:rPr>
          <w:rFonts w:ascii="Arial" w:hAnsi="Arial" w:cs="Arial"/>
          <w:bCs/>
          <w:sz w:val="24"/>
          <w:szCs w:val="24"/>
        </w:rPr>
        <w:t xml:space="preserve"> theory on hierarchy of needs and others. </w:t>
      </w:r>
      <w:r w:rsidR="00A92ECD" w:rsidRPr="00CA2663">
        <w:rPr>
          <w:rFonts w:ascii="Arial" w:hAnsi="Arial" w:cs="Arial"/>
          <w:bCs/>
          <w:sz w:val="24"/>
          <w:szCs w:val="24"/>
        </w:rPr>
        <w:t xml:space="preserve"> The ecological theory </w:t>
      </w:r>
      <w:r w:rsidR="00560F7E" w:rsidRPr="00CA2663">
        <w:rPr>
          <w:rFonts w:ascii="Arial" w:hAnsi="Arial" w:cs="Arial"/>
          <w:bCs/>
          <w:sz w:val="24"/>
          <w:szCs w:val="24"/>
        </w:rPr>
        <w:t xml:space="preserve">by Bronfenbrenner on </w:t>
      </w:r>
      <w:r w:rsidR="0031640A" w:rsidRPr="00CA2663">
        <w:rPr>
          <w:rFonts w:ascii="Arial" w:hAnsi="Arial" w:cs="Arial"/>
          <w:bCs/>
          <w:sz w:val="24"/>
          <w:szCs w:val="24"/>
        </w:rPr>
        <w:t xml:space="preserve">human development </w:t>
      </w:r>
      <w:r w:rsidR="00825DF0" w:rsidRPr="00CA2663">
        <w:rPr>
          <w:rFonts w:ascii="Arial" w:hAnsi="Arial" w:cs="Arial"/>
          <w:bCs/>
          <w:sz w:val="24"/>
          <w:szCs w:val="24"/>
        </w:rPr>
        <w:t xml:space="preserve">aims at explaining the child development </w:t>
      </w:r>
      <w:proofErr w:type="gramStart"/>
      <w:r w:rsidR="00825DF0" w:rsidRPr="00CA2663">
        <w:rPr>
          <w:rFonts w:ascii="Arial" w:hAnsi="Arial" w:cs="Arial"/>
          <w:bCs/>
          <w:sz w:val="24"/>
          <w:szCs w:val="24"/>
        </w:rPr>
        <w:t>on the basis of</w:t>
      </w:r>
      <w:proofErr w:type="gramEnd"/>
      <w:r w:rsidR="00825DF0" w:rsidRPr="00CA2663">
        <w:rPr>
          <w:rFonts w:ascii="Arial" w:hAnsi="Arial" w:cs="Arial"/>
          <w:bCs/>
          <w:sz w:val="24"/>
          <w:szCs w:val="24"/>
        </w:rPr>
        <w:t xml:space="preserve"> </w:t>
      </w:r>
      <w:r w:rsidR="00E215C9" w:rsidRPr="00CA2663">
        <w:rPr>
          <w:rFonts w:ascii="Arial" w:hAnsi="Arial" w:cs="Arial"/>
          <w:bCs/>
          <w:sz w:val="24"/>
          <w:szCs w:val="24"/>
        </w:rPr>
        <w:t>systems of relationships which makes up the child’</w:t>
      </w:r>
      <w:r w:rsidR="003E1B3E" w:rsidRPr="00CA2663">
        <w:rPr>
          <w:rFonts w:ascii="Arial" w:hAnsi="Arial" w:cs="Arial"/>
          <w:bCs/>
          <w:sz w:val="24"/>
          <w:szCs w:val="24"/>
        </w:rPr>
        <w:t xml:space="preserve">s environment. </w:t>
      </w:r>
      <w:r w:rsidR="004917A4" w:rsidRPr="00CA2663">
        <w:rPr>
          <w:rFonts w:ascii="Arial" w:hAnsi="Arial" w:cs="Arial"/>
          <w:bCs/>
          <w:sz w:val="24"/>
          <w:szCs w:val="24"/>
        </w:rPr>
        <w:t xml:space="preserve">According to the Bronfenbrenner ecological theory of human development </w:t>
      </w:r>
      <w:r w:rsidR="002F1E41" w:rsidRPr="00CA2663">
        <w:rPr>
          <w:rFonts w:ascii="Arial" w:hAnsi="Arial" w:cs="Arial"/>
          <w:bCs/>
          <w:sz w:val="24"/>
          <w:szCs w:val="24"/>
        </w:rPr>
        <w:t xml:space="preserve">there are various complex layers of </w:t>
      </w:r>
      <w:r w:rsidR="000E22F8" w:rsidRPr="00CA2663">
        <w:rPr>
          <w:rFonts w:ascii="Arial" w:hAnsi="Arial" w:cs="Arial"/>
          <w:bCs/>
          <w:sz w:val="24"/>
          <w:szCs w:val="24"/>
        </w:rPr>
        <w:t xml:space="preserve">the environment </w:t>
      </w:r>
      <w:r w:rsidR="00E27274" w:rsidRPr="00CA2663">
        <w:rPr>
          <w:rFonts w:ascii="Arial" w:hAnsi="Arial" w:cs="Arial"/>
          <w:bCs/>
          <w:sz w:val="24"/>
          <w:szCs w:val="24"/>
        </w:rPr>
        <w:t>which have a great impact on the development of the child</w:t>
      </w:r>
      <w:r w:rsidR="00476BAA" w:rsidRPr="00CA2663">
        <w:rPr>
          <w:rFonts w:ascii="Arial" w:hAnsi="Arial" w:cs="Arial"/>
          <w:bCs/>
          <w:sz w:val="24"/>
          <w:szCs w:val="24"/>
        </w:rPr>
        <w:t xml:space="preserve"> (John, 2001)</w:t>
      </w:r>
      <w:r w:rsidR="00E27274" w:rsidRPr="00CA2663">
        <w:rPr>
          <w:rFonts w:ascii="Arial" w:hAnsi="Arial" w:cs="Arial"/>
          <w:bCs/>
          <w:sz w:val="24"/>
          <w:szCs w:val="24"/>
        </w:rPr>
        <w:t xml:space="preserve">. </w:t>
      </w:r>
      <w:r w:rsidR="00673FED" w:rsidRPr="00CA2663">
        <w:rPr>
          <w:rFonts w:ascii="Arial" w:hAnsi="Arial" w:cs="Arial"/>
          <w:bCs/>
          <w:sz w:val="24"/>
          <w:szCs w:val="24"/>
        </w:rPr>
        <w:t>Therefore, the various components of the environment react with the various qualities of the child which have a direct influence on the child</w:t>
      </w:r>
      <w:r w:rsidR="008854E1" w:rsidRPr="00CA2663">
        <w:rPr>
          <w:rFonts w:ascii="Arial" w:hAnsi="Arial" w:cs="Arial"/>
          <w:bCs/>
          <w:sz w:val="24"/>
          <w:szCs w:val="24"/>
        </w:rPr>
        <w:t xml:space="preserve"> (</w:t>
      </w:r>
      <w:r w:rsidR="008854E1" w:rsidRPr="00CA2663">
        <w:rPr>
          <w:rFonts w:ascii="Arial" w:hAnsi="Arial" w:cs="Arial"/>
          <w:sz w:val="24"/>
          <w:szCs w:val="24"/>
          <w:shd w:val="clear" w:color="auto" w:fill="FFFFFF"/>
        </w:rPr>
        <w:t>Kail and Cavanaugh, 2010</w:t>
      </w:r>
      <w:r w:rsidR="008854E1" w:rsidRPr="00CA2663">
        <w:rPr>
          <w:rFonts w:ascii="Arial" w:hAnsi="Arial" w:cs="Arial"/>
          <w:bCs/>
          <w:sz w:val="24"/>
          <w:szCs w:val="24"/>
        </w:rPr>
        <w:t>)</w:t>
      </w:r>
      <w:r w:rsidR="00673FED" w:rsidRPr="00CA2663">
        <w:rPr>
          <w:rFonts w:ascii="Arial" w:hAnsi="Arial" w:cs="Arial"/>
          <w:bCs/>
          <w:sz w:val="24"/>
          <w:szCs w:val="24"/>
        </w:rPr>
        <w:t xml:space="preserve">. </w:t>
      </w:r>
      <w:r w:rsidR="000C3DC5" w:rsidRPr="00CA2663">
        <w:rPr>
          <w:rFonts w:ascii="Arial" w:hAnsi="Arial" w:cs="Arial"/>
          <w:bCs/>
          <w:sz w:val="24"/>
          <w:szCs w:val="24"/>
        </w:rPr>
        <w:t xml:space="preserve">Therefore, according to this theory, </w:t>
      </w:r>
      <w:r w:rsidR="00844E92" w:rsidRPr="00CA2663">
        <w:rPr>
          <w:rFonts w:ascii="Arial" w:hAnsi="Arial" w:cs="Arial"/>
          <w:bCs/>
          <w:sz w:val="24"/>
          <w:szCs w:val="24"/>
        </w:rPr>
        <w:t xml:space="preserve">the child’s development is steered by </w:t>
      </w:r>
      <w:r w:rsidR="00943043" w:rsidRPr="00CA2663">
        <w:rPr>
          <w:rFonts w:ascii="Arial" w:hAnsi="Arial" w:cs="Arial"/>
          <w:bCs/>
          <w:sz w:val="24"/>
          <w:szCs w:val="24"/>
        </w:rPr>
        <w:t xml:space="preserve">the biological </w:t>
      </w:r>
      <w:r w:rsidR="007C1B31" w:rsidRPr="00CA2663">
        <w:rPr>
          <w:rFonts w:ascii="Arial" w:hAnsi="Arial" w:cs="Arial"/>
          <w:bCs/>
          <w:sz w:val="24"/>
          <w:szCs w:val="24"/>
        </w:rPr>
        <w:t xml:space="preserve">components of the child, the immediate environment made up of family and the society and the landscape </w:t>
      </w:r>
      <w:r w:rsidR="0034353F" w:rsidRPr="00CA2663">
        <w:rPr>
          <w:rFonts w:ascii="Arial" w:hAnsi="Arial" w:cs="Arial"/>
          <w:bCs/>
          <w:sz w:val="24"/>
          <w:szCs w:val="24"/>
        </w:rPr>
        <w:t xml:space="preserve">of the society which makes up the various complex layers. Any problem in any of the layers has an impact on all the layers. </w:t>
      </w:r>
      <w:r w:rsidR="00A66A3E" w:rsidRPr="00CA2663">
        <w:rPr>
          <w:rFonts w:ascii="Arial" w:hAnsi="Arial" w:cs="Arial"/>
          <w:bCs/>
          <w:sz w:val="24"/>
          <w:szCs w:val="24"/>
        </w:rPr>
        <w:t xml:space="preserve">Therefore, the child’s development is not </w:t>
      </w:r>
      <w:r w:rsidR="00D952F9" w:rsidRPr="00CA2663">
        <w:rPr>
          <w:rFonts w:ascii="Arial" w:hAnsi="Arial" w:cs="Arial"/>
          <w:bCs/>
          <w:sz w:val="24"/>
          <w:szCs w:val="24"/>
        </w:rPr>
        <w:t>only looked at the perspective of the immediate environment but also looked at the perspective of the larger environment</w:t>
      </w:r>
      <w:r w:rsidR="00377429" w:rsidRPr="00CA2663">
        <w:rPr>
          <w:rFonts w:ascii="Arial" w:hAnsi="Arial" w:cs="Arial"/>
          <w:bCs/>
          <w:sz w:val="24"/>
          <w:szCs w:val="24"/>
        </w:rPr>
        <w:t xml:space="preserve"> (</w:t>
      </w:r>
      <w:r w:rsidR="00377429" w:rsidRPr="00CA2663">
        <w:rPr>
          <w:rFonts w:ascii="Arial" w:hAnsi="Arial" w:cs="Arial"/>
          <w:sz w:val="24"/>
          <w:szCs w:val="24"/>
        </w:rPr>
        <w:t>Henderson, 1995</w:t>
      </w:r>
      <w:r w:rsidR="00377429" w:rsidRPr="00CA2663">
        <w:rPr>
          <w:rFonts w:ascii="Arial" w:hAnsi="Arial" w:cs="Arial"/>
          <w:bCs/>
          <w:sz w:val="24"/>
          <w:szCs w:val="24"/>
        </w:rPr>
        <w:t>)</w:t>
      </w:r>
      <w:r w:rsidR="00D952F9" w:rsidRPr="00CA2663">
        <w:rPr>
          <w:rFonts w:ascii="Arial" w:hAnsi="Arial" w:cs="Arial"/>
          <w:bCs/>
          <w:sz w:val="24"/>
          <w:szCs w:val="24"/>
        </w:rPr>
        <w:t xml:space="preserve">. </w:t>
      </w:r>
    </w:p>
    <w:p w14:paraId="2686AAB9" w14:textId="77777777" w:rsidR="00B01851" w:rsidRPr="00CA2663" w:rsidRDefault="00B01851" w:rsidP="000E53F3">
      <w:pPr>
        <w:spacing w:line="360" w:lineRule="auto"/>
        <w:rPr>
          <w:rFonts w:ascii="Arial" w:hAnsi="Arial" w:cs="Arial"/>
          <w:bCs/>
          <w:sz w:val="24"/>
          <w:szCs w:val="24"/>
        </w:rPr>
      </w:pPr>
      <w:r w:rsidRPr="00CA2663">
        <w:rPr>
          <w:rFonts w:ascii="Arial" w:hAnsi="Arial" w:cs="Arial"/>
          <w:noProof/>
          <w:sz w:val="24"/>
          <w:szCs w:val="24"/>
        </w:rPr>
        <w:lastRenderedPageBreak/>
        <mc:AlternateContent>
          <mc:Choice Requires="wps">
            <w:drawing>
              <wp:inline distT="0" distB="0" distL="0" distR="0" wp14:anchorId="33F95013" wp14:editId="7E81BFE4">
                <wp:extent cx="304800" cy="304800"/>
                <wp:effectExtent l="0" t="0" r="0" b="0"/>
                <wp:docPr id="1" name="Rectangle 1"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A136C5" id="Rectangle 1" o:spid="_x0000_s1026" alt="What is Bronfenbrenner's Ecological Systems Theory? - The Psychology Notes  Headquarter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lMRKgIAACUEAAAOAAAAZHJzL2Uyb0RvYy54bWysU01v1DAQvSPxH0a+cGqzuyxQomZXpaVQ&#10;qZSKFnH2Os6HSDxmxtts+PWMnW1p4Ya4RPPhPL9583y83vUd3FniFl2h5oczBdYZLFtXF+rr7fnB&#10;kQIO2pW6Q2cLNVpW69XzZ8eDz+0CG+xKSyAgjvPBF6oJwedZxqaxveZD9NZJs0LqdZCU6qwkPQh6&#10;32WL2ex1NiCVntBYZqmeTU21SvhVZU34XFVsA3SFEm4hfSl9N/GbrY51XpP2TWv2NPQ/sOh16+TS&#10;B6gzHTRsqf0Lqm8NIWMVDg32GVZVa2yaQaaZz/6Y5qbR3qZZRBz2DzLx/4M1V3fXBG0pu1PgdC8r&#10;+iKiaVd3FqRUWjYi17dGB2gZ3hG6yroNWecsvWB4b7DDujW6g5uRg+0ZbhuLNK7hIEZwzaORLWM9&#10;whUGywAfrS5/bDUFcU3Uf/CcC40bf01RQfaXaL4zODxthIY9YS+EJn73JSIcGoERIeYRInuCERMW&#10;NNgMn7CUifQ2YNrOrqI+3iG6wy6ZYHwwgd0FMFJ8OVsezcQqRlr7ON6g8/ufPXH4YLGHGBSKhF0C&#10;13eXHKaj90fiXQ7P266Tus4796QgmLGSyEe+kxQbLEfhTjh5Vd6WBA3STwWD+LRQHMWzCroLJ/O/&#10;nS+X0dgpWb56s5CEHnc2jzvayTJkn0HBFJ6G6TFsPbV1k2SeOJ6IZlWb5ol6Tqz2ZMWLSZH9u4lm&#10;f5ynU79f9+oXAAAA//8DAFBLAwQUAAYACAAAACEATKDpLNgAAAADAQAADwAAAGRycy9kb3ducmV2&#10;LnhtbEyPQUvDQBCF74L/YRnBi9iNIlJiNkUKYhGhmGrP0+yYBLOzaXabxH/fqR70MsPjDW++ly0m&#10;16qB+tB4NnAzS0ARl942XBl43zxdz0GFiGyx9UwGvinAIj8/yzC1fuQ3GopYKQnhkKKBOsYu1TqU&#10;NTkMM98Ri/fpe4dRZF9p2+Mo4a7Vt0lyrx02LB9q7GhZU/lVHJyBsVwP283rs15fbVee96v9svh4&#10;MebyYnp8ABVpin/HcMIXdMiFaecPbINqDUiR+DPFu5uL2v1unWf6P3t+BAAA//8DAFBLAQItABQA&#10;BgAIAAAAIQC2gziS/gAAAOEBAAATAAAAAAAAAAAAAAAAAAAAAABbQ29udGVudF9UeXBlc10ueG1s&#10;UEsBAi0AFAAGAAgAAAAhADj9If/WAAAAlAEAAAsAAAAAAAAAAAAAAAAALwEAAF9yZWxzLy5yZWxz&#10;UEsBAi0AFAAGAAgAAAAhAMCWUxEqAgAAJQQAAA4AAAAAAAAAAAAAAAAALgIAAGRycy9lMm9Eb2Mu&#10;eG1sUEsBAi0AFAAGAAgAAAAhAEyg6SzYAAAAAwEAAA8AAAAAAAAAAAAAAAAAhAQAAGRycy9kb3du&#10;cmV2LnhtbFBLBQYAAAAABAAEAPMAAACJBQAAAAA=&#10;" filled="f" stroked="f">
                <o:lock v:ext="edit" aspectratio="t"/>
                <w10:anchorlock/>
              </v:rect>
            </w:pict>
          </mc:Fallback>
        </mc:AlternateContent>
      </w:r>
      <w:r w:rsidRPr="00CA2663">
        <w:rPr>
          <w:rFonts w:ascii="Arial" w:hAnsi="Arial" w:cs="Arial"/>
          <w:noProof/>
          <w:sz w:val="24"/>
          <w:szCs w:val="24"/>
        </w:rPr>
        <w:drawing>
          <wp:inline distT="0" distB="0" distL="0" distR="0" wp14:anchorId="52AB899C" wp14:editId="19CB0236">
            <wp:extent cx="5010150" cy="4477853"/>
            <wp:effectExtent l="0" t="0" r="0" b="0"/>
            <wp:docPr id="2" name="Picture 2"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Bronfenbrenner's Ecological Systems Theory? - The Psychology Notes  Headquarters"/>
                    <pic:cNvPicPr>
                      <a:picLocks noChangeAspect="1" noChangeArrowheads="1"/>
                    </pic:cNvPicPr>
                  </pic:nvPicPr>
                  <pic:blipFill rotWithShape="1">
                    <a:blip r:embed="rId7">
                      <a:extLst>
                        <a:ext uri="{28A0092B-C50C-407E-A947-70E740481C1C}">
                          <a14:useLocalDpi xmlns:a14="http://schemas.microsoft.com/office/drawing/2010/main" val="0"/>
                        </a:ext>
                      </a:extLst>
                    </a:blip>
                    <a:srcRect l="3370" t="5304" r="3853" b="3357"/>
                    <a:stretch/>
                  </pic:blipFill>
                  <pic:spPr bwMode="auto">
                    <a:xfrm>
                      <a:off x="0" y="0"/>
                      <a:ext cx="5018192" cy="4485041"/>
                    </a:xfrm>
                    <a:prstGeom prst="rect">
                      <a:avLst/>
                    </a:prstGeom>
                    <a:noFill/>
                    <a:ln>
                      <a:noFill/>
                    </a:ln>
                    <a:extLst>
                      <a:ext uri="{53640926-AAD7-44D8-BBD7-CCE9431645EC}">
                        <a14:shadowObscured xmlns:a14="http://schemas.microsoft.com/office/drawing/2010/main"/>
                      </a:ext>
                    </a:extLst>
                  </pic:spPr>
                </pic:pic>
              </a:graphicData>
            </a:graphic>
          </wp:inline>
        </w:drawing>
      </w:r>
    </w:p>
    <w:p w14:paraId="17503DBF" w14:textId="77777777" w:rsidR="00700D4C" w:rsidRPr="00CA2663" w:rsidRDefault="00700D4C" w:rsidP="000E53F3">
      <w:pPr>
        <w:spacing w:line="360" w:lineRule="auto"/>
        <w:rPr>
          <w:rFonts w:ascii="Arial" w:hAnsi="Arial" w:cs="Arial"/>
          <w:bCs/>
          <w:sz w:val="24"/>
          <w:szCs w:val="24"/>
        </w:rPr>
      </w:pPr>
      <w:r w:rsidRPr="00CA2663">
        <w:rPr>
          <w:rFonts w:ascii="Arial" w:hAnsi="Arial" w:cs="Arial"/>
          <w:bCs/>
          <w:sz w:val="24"/>
          <w:szCs w:val="24"/>
        </w:rPr>
        <w:t xml:space="preserve">As per the </w:t>
      </w:r>
      <w:r w:rsidR="00274FE8" w:rsidRPr="00CA2663">
        <w:rPr>
          <w:rFonts w:ascii="Arial" w:hAnsi="Arial" w:cs="Arial"/>
          <w:bCs/>
          <w:sz w:val="24"/>
          <w:szCs w:val="24"/>
        </w:rPr>
        <w:t xml:space="preserve">theory, the environment that effects the child’s development is made up of </w:t>
      </w:r>
      <w:r w:rsidR="00643887" w:rsidRPr="00CA2663">
        <w:rPr>
          <w:rFonts w:ascii="Arial" w:hAnsi="Arial" w:cs="Arial"/>
          <w:bCs/>
          <w:sz w:val="24"/>
          <w:szCs w:val="24"/>
        </w:rPr>
        <w:t>the microsystem which is made up of the immediate environment which interacts with the child which includes the family, neighborhood</w:t>
      </w:r>
      <w:r w:rsidR="00BF0DBD" w:rsidRPr="00CA2663">
        <w:rPr>
          <w:rFonts w:ascii="Arial" w:hAnsi="Arial" w:cs="Arial"/>
          <w:bCs/>
          <w:sz w:val="24"/>
          <w:szCs w:val="24"/>
        </w:rPr>
        <w:t xml:space="preserve">, friends, childcare services and other components. </w:t>
      </w:r>
      <w:r w:rsidR="00A82164" w:rsidRPr="00CA2663">
        <w:rPr>
          <w:rFonts w:ascii="Arial" w:hAnsi="Arial" w:cs="Arial"/>
          <w:bCs/>
          <w:sz w:val="24"/>
          <w:szCs w:val="24"/>
        </w:rPr>
        <w:t>Interactions in the levels of microsystem have</w:t>
      </w:r>
      <w:r w:rsidR="00C93A76" w:rsidRPr="00CA2663">
        <w:rPr>
          <w:rFonts w:ascii="Arial" w:hAnsi="Arial" w:cs="Arial"/>
          <w:bCs/>
          <w:sz w:val="24"/>
          <w:szCs w:val="24"/>
        </w:rPr>
        <w:t xml:space="preserve"> great impacts on the child’s development. </w:t>
      </w:r>
      <w:r w:rsidR="009D1C6E" w:rsidRPr="00CA2663">
        <w:rPr>
          <w:rFonts w:ascii="Arial" w:hAnsi="Arial" w:cs="Arial"/>
          <w:bCs/>
          <w:sz w:val="24"/>
          <w:szCs w:val="24"/>
        </w:rPr>
        <w:t xml:space="preserve">The mesosystem on the other hand provides a connection medium for the various components in the </w:t>
      </w:r>
      <w:r w:rsidR="006518EF" w:rsidRPr="00CA2663">
        <w:rPr>
          <w:rFonts w:ascii="Arial" w:hAnsi="Arial" w:cs="Arial"/>
          <w:bCs/>
          <w:sz w:val="24"/>
          <w:szCs w:val="24"/>
        </w:rPr>
        <w:t>microsystem such as a conne</w:t>
      </w:r>
      <w:r w:rsidR="00A94A51" w:rsidRPr="00CA2663">
        <w:rPr>
          <w:rFonts w:ascii="Arial" w:hAnsi="Arial" w:cs="Arial"/>
          <w:bCs/>
          <w:sz w:val="24"/>
          <w:szCs w:val="24"/>
        </w:rPr>
        <w:t>ction between the parent and the teachers of the child</w:t>
      </w:r>
      <w:r w:rsidR="00476BAA" w:rsidRPr="00CA2663">
        <w:rPr>
          <w:rFonts w:ascii="Arial" w:hAnsi="Arial" w:cs="Arial"/>
          <w:bCs/>
          <w:sz w:val="24"/>
          <w:szCs w:val="24"/>
        </w:rPr>
        <w:t xml:space="preserve"> (John, 2001)</w:t>
      </w:r>
      <w:r w:rsidR="00A94A51" w:rsidRPr="00CA2663">
        <w:rPr>
          <w:rFonts w:ascii="Arial" w:hAnsi="Arial" w:cs="Arial"/>
          <w:bCs/>
          <w:sz w:val="24"/>
          <w:szCs w:val="24"/>
        </w:rPr>
        <w:t xml:space="preserve">. </w:t>
      </w:r>
      <w:r w:rsidR="00CB0952" w:rsidRPr="00CA2663">
        <w:rPr>
          <w:rFonts w:ascii="Arial" w:hAnsi="Arial" w:cs="Arial"/>
          <w:bCs/>
          <w:sz w:val="24"/>
          <w:szCs w:val="24"/>
        </w:rPr>
        <w:t xml:space="preserve">On the other hand, the </w:t>
      </w:r>
      <w:proofErr w:type="spellStart"/>
      <w:r w:rsidR="00CB0952" w:rsidRPr="00CA2663">
        <w:rPr>
          <w:rFonts w:ascii="Arial" w:hAnsi="Arial" w:cs="Arial"/>
          <w:bCs/>
          <w:sz w:val="24"/>
          <w:szCs w:val="24"/>
        </w:rPr>
        <w:t>exosystem</w:t>
      </w:r>
      <w:proofErr w:type="spellEnd"/>
      <w:r w:rsidR="00CB0952" w:rsidRPr="00CA2663">
        <w:rPr>
          <w:rFonts w:ascii="Arial" w:hAnsi="Arial" w:cs="Arial"/>
          <w:bCs/>
          <w:sz w:val="24"/>
          <w:szCs w:val="24"/>
        </w:rPr>
        <w:t xml:space="preserve"> is made up of the larger s</w:t>
      </w:r>
      <w:r w:rsidR="00F67785" w:rsidRPr="00CA2663">
        <w:rPr>
          <w:rFonts w:ascii="Arial" w:hAnsi="Arial" w:cs="Arial"/>
          <w:bCs/>
          <w:sz w:val="24"/>
          <w:szCs w:val="24"/>
        </w:rPr>
        <w:t>ocial system, however, the compo</w:t>
      </w:r>
      <w:r w:rsidR="00CB0952" w:rsidRPr="00CA2663">
        <w:rPr>
          <w:rFonts w:ascii="Arial" w:hAnsi="Arial" w:cs="Arial"/>
          <w:bCs/>
          <w:sz w:val="24"/>
          <w:szCs w:val="24"/>
        </w:rPr>
        <w:t xml:space="preserve">nents in this system does not have a direct influence on the child. </w:t>
      </w:r>
      <w:r w:rsidR="00EB0598" w:rsidRPr="00CA2663">
        <w:rPr>
          <w:rFonts w:ascii="Arial" w:hAnsi="Arial" w:cs="Arial"/>
          <w:bCs/>
          <w:sz w:val="24"/>
          <w:szCs w:val="24"/>
        </w:rPr>
        <w:t xml:space="preserve">The components in this level </w:t>
      </w:r>
      <w:r w:rsidR="00BF2DDB" w:rsidRPr="00CA2663">
        <w:rPr>
          <w:rFonts w:ascii="Arial" w:hAnsi="Arial" w:cs="Arial"/>
          <w:bCs/>
          <w:sz w:val="24"/>
          <w:szCs w:val="24"/>
        </w:rPr>
        <w:t xml:space="preserve">interact </w:t>
      </w:r>
      <w:r w:rsidR="005A3A87" w:rsidRPr="00CA2663">
        <w:rPr>
          <w:rFonts w:ascii="Arial" w:hAnsi="Arial" w:cs="Arial"/>
          <w:bCs/>
          <w:sz w:val="24"/>
          <w:szCs w:val="24"/>
        </w:rPr>
        <w:t xml:space="preserve">with the various components in the microsystem </w:t>
      </w:r>
      <w:r w:rsidR="00B107F5" w:rsidRPr="00CA2663">
        <w:rPr>
          <w:rFonts w:ascii="Arial" w:hAnsi="Arial" w:cs="Arial"/>
          <w:bCs/>
          <w:sz w:val="24"/>
          <w:szCs w:val="24"/>
        </w:rPr>
        <w:t xml:space="preserve">towards affecting the child’s development such as the workplace of the parents and other </w:t>
      </w:r>
      <w:r w:rsidR="00BF2DDB" w:rsidRPr="00CA2663">
        <w:rPr>
          <w:rFonts w:ascii="Arial" w:hAnsi="Arial" w:cs="Arial"/>
          <w:bCs/>
          <w:sz w:val="24"/>
          <w:szCs w:val="24"/>
        </w:rPr>
        <w:t>interactions</w:t>
      </w:r>
      <w:r w:rsidR="00B107F5" w:rsidRPr="00CA2663">
        <w:rPr>
          <w:rFonts w:ascii="Arial" w:hAnsi="Arial" w:cs="Arial"/>
          <w:bCs/>
          <w:sz w:val="24"/>
          <w:szCs w:val="24"/>
        </w:rPr>
        <w:t xml:space="preserve">. </w:t>
      </w:r>
      <w:r w:rsidR="00A70DF4" w:rsidRPr="00CA2663">
        <w:rPr>
          <w:rFonts w:ascii="Arial" w:hAnsi="Arial" w:cs="Arial"/>
          <w:bCs/>
          <w:sz w:val="24"/>
          <w:szCs w:val="24"/>
        </w:rPr>
        <w:t xml:space="preserve">The macro system is the outermost </w:t>
      </w:r>
      <w:r w:rsidR="004C7FC1" w:rsidRPr="00CA2663">
        <w:rPr>
          <w:rFonts w:ascii="Arial" w:hAnsi="Arial" w:cs="Arial"/>
          <w:bCs/>
          <w:sz w:val="24"/>
          <w:szCs w:val="24"/>
        </w:rPr>
        <w:t xml:space="preserve">layer that affects the child development which is made up of </w:t>
      </w:r>
      <w:r w:rsidR="00CA2E6C" w:rsidRPr="00CA2663">
        <w:rPr>
          <w:rFonts w:ascii="Arial" w:hAnsi="Arial" w:cs="Arial"/>
          <w:bCs/>
          <w:sz w:val="24"/>
          <w:szCs w:val="24"/>
        </w:rPr>
        <w:t xml:space="preserve">laws, cultures, </w:t>
      </w:r>
      <w:r w:rsidR="009A36C0" w:rsidRPr="00CA2663">
        <w:rPr>
          <w:rFonts w:ascii="Arial" w:hAnsi="Arial" w:cs="Arial"/>
          <w:bCs/>
          <w:sz w:val="24"/>
          <w:szCs w:val="24"/>
        </w:rPr>
        <w:t xml:space="preserve">customs and other components. </w:t>
      </w:r>
      <w:r w:rsidR="00CB3FDA" w:rsidRPr="00CA2663">
        <w:rPr>
          <w:rFonts w:ascii="Arial" w:hAnsi="Arial" w:cs="Arial"/>
          <w:bCs/>
          <w:sz w:val="24"/>
          <w:szCs w:val="24"/>
        </w:rPr>
        <w:t xml:space="preserve">The </w:t>
      </w:r>
      <w:r w:rsidR="00315103" w:rsidRPr="00CA2663">
        <w:rPr>
          <w:rFonts w:ascii="Arial" w:hAnsi="Arial" w:cs="Arial"/>
          <w:bCs/>
          <w:sz w:val="24"/>
          <w:szCs w:val="24"/>
        </w:rPr>
        <w:t>components of the macrosystem have</w:t>
      </w:r>
      <w:r w:rsidR="00E617E0" w:rsidRPr="00CA2663">
        <w:rPr>
          <w:rFonts w:ascii="Arial" w:hAnsi="Arial" w:cs="Arial"/>
          <w:bCs/>
          <w:sz w:val="24"/>
          <w:szCs w:val="24"/>
        </w:rPr>
        <w:t xml:space="preserve"> major influence on </w:t>
      </w:r>
      <w:r w:rsidR="00E617E0" w:rsidRPr="00CA2663">
        <w:rPr>
          <w:rFonts w:ascii="Arial" w:hAnsi="Arial" w:cs="Arial"/>
          <w:bCs/>
          <w:sz w:val="24"/>
          <w:szCs w:val="24"/>
        </w:rPr>
        <w:lastRenderedPageBreak/>
        <w:t xml:space="preserve">the interaction between the other components in the other levels of the environment. </w:t>
      </w:r>
      <w:r w:rsidR="00315103" w:rsidRPr="00CA2663">
        <w:rPr>
          <w:rFonts w:ascii="Arial" w:hAnsi="Arial" w:cs="Arial"/>
          <w:bCs/>
          <w:sz w:val="24"/>
          <w:szCs w:val="24"/>
        </w:rPr>
        <w:t xml:space="preserve">The chronosystem </w:t>
      </w:r>
      <w:r w:rsidR="00644A54" w:rsidRPr="00CA2663">
        <w:rPr>
          <w:rFonts w:ascii="Arial" w:hAnsi="Arial" w:cs="Arial"/>
          <w:bCs/>
          <w:sz w:val="24"/>
          <w:szCs w:val="24"/>
        </w:rPr>
        <w:t>is made up of the dimensions of time and its impact on the child’</w:t>
      </w:r>
      <w:r w:rsidR="00172364" w:rsidRPr="00CA2663">
        <w:rPr>
          <w:rFonts w:ascii="Arial" w:hAnsi="Arial" w:cs="Arial"/>
          <w:bCs/>
          <w:sz w:val="24"/>
          <w:szCs w:val="24"/>
        </w:rPr>
        <w:t>s development such as the timing of the death of the mother or other psychological components</w:t>
      </w:r>
      <w:r w:rsidR="0041305B" w:rsidRPr="00CA2663">
        <w:rPr>
          <w:rFonts w:ascii="Arial" w:hAnsi="Arial" w:cs="Arial"/>
          <w:bCs/>
          <w:sz w:val="24"/>
          <w:szCs w:val="24"/>
        </w:rPr>
        <w:t xml:space="preserve"> (Berk, 2000)</w:t>
      </w:r>
      <w:r w:rsidR="00172364" w:rsidRPr="00CA2663">
        <w:rPr>
          <w:rFonts w:ascii="Arial" w:hAnsi="Arial" w:cs="Arial"/>
          <w:bCs/>
          <w:sz w:val="24"/>
          <w:szCs w:val="24"/>
        </w:rPr>
        <w:t xml:space="preserve">. </w:t>
      </w:r>
    </w:p>
    <w:p w14:paraId="7C5D8740" w14:textId="77777777" w:rsidR="009C7D7F" w:rsidRPr="00CA2663" w:rsidRDefault="007739FC" w:rsidP="000E53F3">
      <w:pPr>
        <w:spacing w:line="360" w:lineRule="auto"/>
        <w:rPr>
          <w:rFonts w:ascii="Arial" w:hAnsi="Arial" w:cs="Arial"/>
          <w:bCs/>
          <w:sz w:val="24"/>
          <w:szCs w:val="24"/>
        </w:rPr>
      </w:pPr>
      <w:r w:rsidRPr="00CA2663">
        <w:rPr>
          <w:rFonts w:ascii="Arial" w:hAnsi="Arial" w:cs="Arial"/>
          <w:bCs/>
          <w:sz w:val="24"/>
          <w:szCs w:val="24"/>
        </w:rPr>
        <w:t xml:space="preserve">Despite this theory being applicable on child development, it is applicable to all other stages of human development </w:t>
      </w:r>
      <w:r w:rsidR="00427B9B" w:rsidRPr="00CA2663">
        <w:rPr>
          <w:rFonts w:ascii="Arial" w:hAnsi="Arial" w:cs="Arial"/>
          <w:bCs/>
          <w:sz w:val="24"/>
          <w:szCs w:val="24"/>
        </w:rPr>
        <w:t>from child development, adolescence, adults and the elderly</w:t>
      </w:r>
      <w:r w:rsidR="00BC5607" w:rsidRPr="00CA2663">
        <w:rPr>
          <w:rFonts w:ascii="Arial" w:hAnsi="Arial" w:cs="Arial"/>
          <w:bCs/>
          <w:sz w:val="24"/>
          <w:szCs w:val="24"/>
        </w:rPr>
        <w:t xml:space="preserve"> (</w:t>
      </w:r>
      <w:r w:rsidR="00BC5607" w:rsidRPr="00CA2663">
        <w:rPr>
          <w:rFonts w:ascii="Arial" w:hAnsi="Arial" w:cs="Arial"/>
          <w:sz w:val="24"/>
          <w:szCs w:val="24"/>
          <w:shd w:val="clear" w:color="auto" w:fill="FFFFFF"/>
        </w:rPr>
        <w:t>Kail and Cavanaugh, 2010</w:t>
      </w:r>
      <w:r w:rsidR="00BC5607" w:rsidRPr="00CA2663">
        <w:rPr>
          <w:rFonts w:ascii="Arial" w:hAnsi="Arial" w:cs="Arial"/>
          <w:bCs/>
          <w:sz w:val="24"/>
          <w:szCs w:val="24"/>
        </w:rPr>
        <w:t>)</w:t>
      </w:r>
      <w:r w:rsidR="00427B9B" w:rsidRPr="00CA2663">
        <w:rPr>
          <w:rFonts w:ascii="Arial" w:hAnsi="Arial" w:cs="Arial"/>
          <w:bCs/>
          <w:sz w:val="24"/>
          <w:szCs w:val="24"/>
        </w:rPr>
        <w:t xml:space="preserve">. </w:t>
      </w:r>
      <w:r w:rsidR="0063703F" w:rsidRPr="00CA2663">
        <w:rPr>
          <w:rFonts w:ascii="Arial" w:hAnsi="Arial" w:cs="Arial"/>
          <w:bCs/>
          <w:sz w:val="24"/>
          <w:szCs w:val="24"/>
        </w:rPr>
        <w:t>T</w:t>
      </w:r>
      <w:r w:rsidR="006D75FA" w:rsidRPr="00CA2663">
        <w:rPr>
          <w:rFonts w:ascii="Arial" w:hAnsi="Arial" w:cs="Arial"/>
          <w:bCs/>
          <w:sz w:val="24"/>
          <w:szCs w:val="24"/>
        </w:rPr>
        <w:t>he</w:t>
      </w:r>
      <w:r w:rsidR="0063703F" w:rsidRPr="00CA2663">
        <w:rPr>
          <w:rFonts w:ascii="Arial" w:hAnsi="Arial" w:cs="Arial"/>
          <w:bCs/>
          <w:sz w:val="24"/>
          <w:szCs w:val="24"/>
        </w:rPr>
        <w:t xml:space="preserve"> </w:t>
      </w:r>
      <w:r w:rsidR="006D75FA" w:rsidRPr="00CA2663">
        <w:rPr>
          <w:rFonts w:ascii="Arial" w:hAnsi="Arial" w:cs="Arial"/>
          <w:bCs/>
          <w:sz w:val="24"/>
          <w:szCs w:val="24"/>
        </w:rPr>
        <w:t>concept</w:t>
      </w:r>
      <w:r w:rsidR="009B22FD" w:rsidRPr="00CA2663">
        <w:rPr>
          <w:rFonts w:ascii="Arial" w:hAnsi="Arial" w:cs="Arial"/>
          <w:bCs/>
          <w:sz w:val="24"/>
          <w:szCs w:val="24"/>
        </w:rPr>
        <w:t xml:space="preserve"> of </w:t>
      </w:r>
      <w:proofErr w:type="gramStart"/>
      <w:r w:rsidR="009B22FD" w:rsidRPr="00CA2663">
        <w:rPr>
          <w:rFonts w:ascii="Arial" w:hAnsi="Arial" w:cs="Arial"/>
          <w:bCs/>
          <w:sz w:val="24"/>
          <w:szCs w:val="24"/>
        </w:rPr>
        <w:t>person centered</w:t>
      </w:r>
      <w:proofErr w:type="gramEnd"/>
      <w:r w:rsidR="009B22FD" w:rsidRPr="00CA2663">
        <w:rPr>
          <w:rFonts w:ascii="Arial" w:hAnsi="Arial" w:cs="Arial"/>
          <w:bCs/>
          <w:sz w:val="24"/>
          <w:szCs w:val="24"/>
        </w:rPr>
        <w:t xml:space="preserve"> care</w:t>
      </w:r>
      <w:r w:rsidR="005A7148" w:rsidRPr="00CA2663">
        <w:rPr>
          <w:rFonts w:ascii="Arial" w:hAnsi="Arial" w:cs="Arial"/>
          <w:bCs/>
          <w:sz w:val="24"/>
          <w:szCs w:val="24"/>
        </w:rPr>
        <w:t>,</w:t>
      </w:r>
      <w:r w:rsidR="009B22FD" w:rsidRPr="00CA2663">
        <w:rPr>
          <w:rFonts w:ascii="Arial" w:hAnsi="Arial" w:cs="Arial"/>
          <w:bCs/>
          <w:sz w:val="24"/>
          <w:szCs w:val="24"/>
        </w:rPr>
        <w:t xml:space="preserve"> </w:t>
      </w:r>
      <w:r w:rsidR="006A376D" w:rsidRPr="00CA2663">
        <w:rPr>
          <w:rFonts w:ascii="Arial" w:hAnsi="Arial" w:cs="Arial"/>
          <w:bCs/>
          <w:sz w:val="24"/>
          <w:szCs w:val="24"/>
        </w:rPr>
        <w:t>aims at promoting the health and wellbeing of the people by ensuring that all the components of the environment</w:t>
      </w:r>
      <w:r w:rsidR="009C7D7F" w:rsidRPr="00CA2663">
        <w:rPr>
          <w:rFonts w:ascii="Arial" w:hAnsi="Arial" w:cs="Arial"/>
          <w:bCs/>
          <w:sz w:val="24"/>
          <w:szCs w:val="24"/>
        </w:rPr>
        <w:t>,</w:t>
      </w:r>
      <w:r w:rsidR="00D71ACB" w:rsidRPr="00CA2663">
        <w:rPr>
          <w:rFonts w:ascii="Arial" w:hAnsi="Arial" w:cs="Arial"/>
          <w:bCs/>
          <w:sz w:val="24"/>
          <w:szCs w:val="24"/>
        </w:rPr>
        <w:t xml:space="preserve"> that have </w:t>
      </w:r>
      <w:r w:rsidR="003907B0" w:rsidRPr="00CA2663">
        <w:rPr>
          <w:rFonts w:ascii="Arial" w:hAnsi="Arial" w:cs="Arial"/>
          <w:bCs/>
          <w:sz w:val="24"/>
          <w:szCs w:val="24"/>
        </w:rPr>
        <w:t>an impact on the health and wellbeing of</w:t>
      </w:r>
      <w:r w:rsidR="006D75FA" w:rsidRPr="00CA2663">
        <w:rPr>
          <w:rFonts w:ascii="Arial" w:hAnsi="Arial" w:cs="Arial"/>
          <w:bCs/>
          <w:sz w:val="24"/>
          <w:szCs w:val="24"/>
        </w:rPr>
        <w:t xml:space="preserve"> the individuals</w:t>
      </w:r>
      <w:r w:rsidR="003907B0" w:rsidRPr="00CA2663">
        <w:rPr>
          <w:rFonts w:ascii="Arial" w:hAnsi="Arial" w:cs="Arial"/>
          <w:bCs/>
          <w:sz w:val="24"/>
          <w:szCs w:val="24"/>
        </w:rPr>
        <w:t xml:space="preserve"> are </w:t>
      </w:r>
      <w:r w:rsidR="00DA6E3F" w:rsidRPr="00CA2663">
        <w:rPr>
          <w:rFonts w:ascii="Arial" w:hAnsi="Arial" w:cs="Arial"/>
          <w:bCs/>
          <w:sz w:val="24"/>
          <w:szCs w:val="24"/>
        </w:rPr>
        <w:t>taken into consideration towards promoting high quality life of the individua</w:t>
      </w:r>
      <w:r w:rsidR="004F1B0E" w:rsidRPr="00CA2663">
        <w:rPr>
          <w:rFonts w:ascii="Arial" w:hAnsi="Arial" w:cs="Arial"/>
          <w:bCs/>
          <w:sz w:val="24"/>
          <w:szCs w:val="24"/>
        </w:rPr>
        <w:t xml:space="preserve">ls. </w:t>
      </w:r>
      <w:r w:rsidR="00097757" w:rsidRPr="00CA2663">
        <w:rPr>
          <w:rFonts w:ascii="Arial" w:hAnsi="Arial" w:cs="Arial"/>
          <w:bCs/>
          <w:sz w:val="24"/>
          <w:szCs w:val="24"/>
        </w:rPr>
        <w:t>Promoting</w:t>
      </w:r>
      <w:r w:rsidR="004F1B0E" w:rsidRPr="00CA2663">
        <w:rPr>
          <w:rFonts w:ascii="Arial" w:hAnsi="Arial" w:cs="Arial"/>
          <w:bCs/>
          <w:sz w:val="24"/>
          <w:szCs w:val="24"/>
        </w:rPr>
        <w:t xml:space="preserve"> the health of the people through person </w:t>
      </w:r>
      <w:proofErr w:type="spellStart"/>
      <w:r w:rsidR="004F1B0E" w:rsidRPr="00CA2663">
        <w:rPr>
          <w:rFonts w:ascii="Arial" w:hAnsi="Arial" w:cs="Arial"/>
          <w:bCs/>
          <w:sz w:val="24"/>
          <w:szCs w:val="24"/>
        </w:rPr>
        <w:t>centred</w:t>
      </w:r>
      <w:proofErr w:type="spellEnd"/>
      <w:r w:rsidR="004F1B0E" w:rsidRPr="00CA2663">
        <w:rPr>
          <w:rFonts w:ascii="Arial" w:hAnsi="Arial" w:cs="Arial"/>
          <w:bCs/>
          <w:sz w:val="24"/>
          <w:szCs w:val="24"/>
        </w:rPr>
        <w:t xml:space="preserve"> approach involves </w:t>
      </w:r>
      <w:r w:rsidR="00FD2A19" w:rsidRPr="00CA2663">
        <w:rPr>
          <w:rFonts w:ascii="Arial" w:hAnsi="Arial" w:cs="Arial"/>
          <w:bCs/>
          <w:sz w:val="24"/>
          <w:szCs w:val="24"/>
        </w:rPr>
        <w:t xml:space="preserve">taking into consideration </w:t>
      </w:r>
      <w:r w:rsidR="00097757" w:rsidRPr="00CA2663">
        <w:rPr>
          <w:rFonts w:ascii="Arial" w:hAnsi="Arial" w:cs="Arial"/>
          <w:bCs/>
          <w:sz w:val="24"/>
          <w:szCs w:val="24"/>
        </w:rPr>
        <w:t xml:space="preserve">all the components </w:t>
      </w:r>
      <w:r w:rsidR="00170B38" w:rsidRPr="00CA2663">
        <w:rPr>
          <w:rFonts w:ascii="Arial" w:hAnsi="Arial" w:cs="Arial"/>
          <w:bCs/>
          <w:sz w:val="24"/>
          <w:szCs w:val="24"/>
        </w:rPr>
        <w:t xml:space="preserve">of the microsystem, </w:t>
      </w:r>
      <w:proofErr w:type="spellStart"/>
      <w:r w:rsidR="00170B38" w:rsidRPr="00CA2663">
        <w:rPr>
          <w:rFonts w:ascii="Arial" w:hAnsi="Arial" w:cs="Arial"/>
          <w:bCs/>
          <w:sz w:val="24"/>
          <w:szCs w:val="24"/>
        </w:rPr>
        <w:t>exosystem</w:t>
      </w:r>
      <w:proofErr w:type="spellEnd"/>
      <w:r w:rsidR="00170B38" w:rsidRPr="00CA2663">
        <w:rPr>
          <w:rFonts w:ascii="Arial" w:hAnsi="Arial" w:cs="Arial"/>
          <w:bCs/>
          <w:sz w:val="24"/>
          <w:szCs w:val="24"/>
        </w:rPr>
        <w:t>, mesosystem, ma</w:t>
      </w:r>
      <w:r w:rsidR="00147818" w:rsidRPr="00CA2663">
        <w:rPr>
          <w:rFonts w:ascii="Arial" w:hAnsi="Arial" w:cs="Arial"/>
          <w:bCs/>
          <w:sz w:val="24"/>
          <w:szCs w:val="24"/>
        </w:rPr>
        <w:t xml:space="preserve">crosystem and the chronosystem which brings about the best outcomes of care. </w:t>
      </w:r>
    </w:p>
    <w:p w14:paraId="2B1A8B4D" w14:textId="77777777" w:rsidR="00B57CB0" w:rsidRPr="00CA2663" w:rsidRDefault="00B57CB0" w:rsidP="000E53F3">
      <w:pPr>
        <w:spacing w:line="360" w:lineRule="auto"/>
        <w:rPr>
          <w:rFonts w:ascii="Arial" w:hAnsi="Arial" w:cs="Arial"/>
          <w:bCs/>
          <w:sz w:val="24"/>
          <w:szCs w:val="24"/>
        </w:rPr>
      </w:pPr>
      <w:r w:rsidRPr="00CA2663">
        <w:rPr>
          <w:rFonts w:ascii="Arial" w:hAnsi="Arial" w:cs="Arial"/>
          <w:bCs/>
          <w:sz w:val="24"/>
          <w:szCs w:val="24"/>
        </w:rPr>
        <w:t xml:space="preserve">Maslow’s theory </w:t>
      </w:r>
      <w:r w:rsidR="000217CF" w:rsidRPr="00CA2663">
        <w:rPr>
          <w:rFonts w:ascii="Arial" w:hAnsi="Arial" w:cs="Arial"/>
          <w:bCs/>
          <w:sz w:val="24"/>
          <w:szCs w:val="24"/>
        </w:rPr>
        <w:t>on hierarchy of needs on the other hand</w:t>
      </w:r>
      <w:r w:rsidR="006D7B57" w:rsidRPr="00CA2663">
        <w:rPr>
          <w:rFonts w:ascii="Arial" w:hAnsi="Arial" w:cs="Arial"/>
          <w:bCs/>
          <w:sz w:val="24"/>
          <w:szCs w:val="24"/>
        </w:rPr>
        <w:t xml:space="preserve"> provides on how the various needs should be met for human being to have a high quality of life. </w:t>
      </w:r>
      <w:r w:rsidR="00D23C57" w:rsidRPr="00CA2663">
        <w:rPr>
          <w:rFonts w:ascii="Arial" w:hAnsi="Arial" w:cs="Arial"/>
          <w:bCs/>
          <w:sz w:val="24"/>
          <w:szCs w:val="24"/>
        </w:rPr>
        <w:t xml:space="preserve">Needs on the lower levels of the hierarchy must therefore be met </w:t>
      </w:r>
      <w:r w:rsidR="00496E2A" w:rsidRPr="00CA2663">
        <w:rPr>
          <w:rFonts w:ascii="Arial" w:hAnsi="Arial" w:cs="Arial"/>
          <w:bCs/>
          <w:sz w:val="24"/>
          <w:szCs w:val="24"/>
        </w:rPr>
        <w:t xml:space="preserve">first before moving to the top. </w:t>
      </w:r>
    </w:p>
    <w:p w14:paraId="345ED5ED" w14:textId="77777777" w:rsidR="00496E2A" w:rsidRPr="00CA2663" w:rsidRDefault="00496E2A" w:rsidP="000E53F3">
      <w:pPr>
        <w:spacing w:line="360" w:lineRule="auto"/>
        <w:rPr>
          <w:rFonts w:ascii="Arial" w:hAnsi="Arial" w:cs="Arial"/>
          <w:bCs/>
          <w:sz w:val="24"/>
          <w:szCs w:val="24"/>
        </w:rPr>
      </w:pPr>
      <w:r w:rsidRPr="00CA2663">
        <w:rPr>
          <w:rFonts w:ascii="Arial" w:hAnsi="Arial" w:cs="Arial"/>
          <w:noProof/>
          <w:sz w:val="24"/>
          <w:szCs w:val="24"/>
        </w:rPr>
        <w:drawing>
          <wp:inline distT="0" distB="0" distL="0" distR="0" wp14:anchorId="1C20919C" wp14:editId="287EC5CC">
            <wp:extent cx="4581919" cy="2362200"/>
            <wp:effectExtent l="0" t="0" r="9525" b="0"/>
            <wp:docPr id="14339"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339" name="Content Placeholder 5"/>
                    <pic:cNvPicPr>
                      <a:picLocks noGrp="1" noChangeAspect="1" noChangeArrowheads="1"/>
                    </pic:cNvPicPr>
                  </pic:nvPicPr>
                  <pic:blipFill rotWithShape="1">
                    <a:blip r:embed="rId8" cstate="print">
                      <a:extLst>
                        <a:ext uri="{28A0092B-C50C-407E-A947-70E740481C1C}">
                          <a14:useLocalDpi xmlns:a14="http://schemas.microsoft.com/office/drawing/2010/main" val="0"/>
                        </a:ext>
                      </a:extLst>
                    </a:blip>
                    <a:srcRect r="2021"/>
                    <a:stretch/>
                  </pic:blipFill>
                  <pic:spPr bwMode="auto">
                    <a:xfrm>
                      <a:off x="0" y="0"/>
                      <a:ext cx="4584827" cy="2363699"/>
                    </a:xfrm>
                    <a:prstGeom prst="rect">
                      <a:avLst/>
                    </a:prstGeom>
                    <a:noFill/>
                    <a:ln>
                      <a:noFill/>
                    </a:ln>
                    <a:extLst>
                      <a:ext uri="{53640926-AAD7-44D8-BBD7-CCE9431645EC}">
                        <a14:shadowObscured xmlns:a14="http://schemas.microsoft.com/office/drawing/2010/main"/>
                      </a:ext>
                    </a:extLst>
                  </pic:spPr>
                </pic:pic>
              </a:graphicData>
            </a:graphic>
          </wp:inline>
        </w:drawing>
      </w:r>
    </w:p>
    <w:p w14:paraId="3541AD7B" w14:textId="77777777" w:rsidR="005E021A" w:rsidRPr="00CA2663" w:rsidRDefault="00BB6F0C" w:rsidP="000E53F3">
      <w:pPr>
        <w:spacing w:line="360" w:lineRule="auto"/>
        <w:rPr>
          <w:rFonts w:ascii="Arial" w:hAnsi="Arial" w:cs="Arial"/>
          <w:bCs/>
          <w:sz w:val="24"/>
          <w:szCs w:val="24"/>
        </w:rPr>
      </w:pPr>
      <w:r w:rsidRPr="00CA2663">
        <w:rPr>
          <w:rFonts w:ascii="Arial" w:hAnsi="Arial" w:cs="Arial"/>
          <w:bCs/>
          <w:sz w:val="24"/>
          <w:szCs w:val="24"/>
        </w:rPr>
        <w:t xml:space="preserve">According to this theory, the top priority needs which should be met are the physiological needs which are the most basic needs which includes shelter, clothing, food, sleep, water, air and others. On the next hierarchy are the safety needs where one </w:t>
      </w:r>
      <w:r w:rsidR="00081EF7" w:rsidRPr="00CA2663">
        <w:rPr>
          <w:rFonts w:ascii="Arial" w:hAnsi="Arial" w:cs="Arial"/>
          <w:bCs/>
          <w:sz w:val="24"/>
          <w:szCs w:val="24"/>
        </w:rPr>
        <w:t xml:space="preserve">requires employment, health, property, resources and other </w:t>
      </w:r>
      <w:r w:rsidR="004A5821" w:rsidRPr="00CA2663">
        <w:rPr>
          <w:rFonts w:ascii="Arial" w:hAnsi="Arial" w:cs="Arial"/>
          <w:bCs/>
          <w:sz w:val="24"/>
          <w:szCs w:val="24"/>
        </w:rPr>
        <w:t xml:space="preserve">needs. After meeting the </w:t>
      </w:r>
      <w:r w:rsidR="004A5821" w:rsidRPr="00CA2663">
        <w:rPr>
          <w:rFonts w:ascii="Arial" w:hAnsi="Arial" w:cs="Arial"/>
          <w:bCs/>
          <w:sz w:val="24"/>
          <w:szCs w:val="24"/>
        </w:rPr>
        <w:lastRenderedPageBreak/>
        <w:t xml:space="preserve">safety needs, the third level of needs to be met are the love and belonging needs which includes friendship, </w:t>
      </w:r>
      <w:r w:rsidR="00B40A96" w:rsidRPr="00CA2663">
        <w:rPr>
          <w:rFonts w:ascii="Arial" w:hAnsi="Arial" w:cs="Arial"/>
          <w:bCs/>
          <w:sz w:val="24"/>
          <w:szCs w:val="24"/>
        </w:rPr>
        <w:t xml:space="preserve">intimacy, sense of connection, family and others. </w:t>
      </w:r>
      <w:r w:rsidR="00F37D80" w:rsidRPr="00CA2663">
        <w:rPr>
          <w:rFonts w:ascii="Arial" w:hAnsi="Arial" w:cs="Arial"/>
          <w:bCs/>
          <w:sz w:val="24"/>
          <w:szCs w:val="24"/>
        </w:rPr>
        <w:t xml:space="preserve">When one </w:t>
      </w:r>
      <w:proofErr w:type="gramStart"/>
      <w:r w:rsidR="00F37D80" w:rsidRPr="00CA2663">
        <w:rPr>
          <w:rFonts w:ascii="Arial" w:hAnsi="Arial" w:cs="Arial"/>
          <w:bCs/>
          <w:sz w:val="24"/>
          <w:szCs w:val="24"/>
        </w:rPr>
        <w:t>have</w:t>
      </w:r>
      <w:proofErr w:type="gramEnd"/>
      <w:r w:rsidR="00F37D80" w:rsidRPr="00CA2663">
        <w:rPr>
          <w:rFonts w:ascii="Arial" w:hAnsi="Arial" w:cs="Arial"/>
          <w:bCs/>
          <w:sz w:val="24"/>
          <w:szCs w:val="24"/>
        </w:rPr>
        <w:t xml:space="preserve"> met the self and belonging needs, the next needs are the esteem needs which includes freedom, strength, self-esteem</w:t>
      </w:r>
      <w:r w:rsidR="00970A61" w:rsidRPr="00CA2663">
        <w:rPr>
          <w:rFonts w:ascii="Arial" w:hAnsi="Arial" w:cs="Arial"/>
          <w:bCs/>
          <w:sz w:val="24"/>
          <w:szCs w:val="24"/>
        </w:rPr>
        <w:t xml:space="preserve">, respect and status. </w:t>
      </w:r>
      <w:r w:rsidR="009F1B35" w:rsidRPr="00CA2663">
        <w:rPr>
          <w:rFonts w:ascii="Arial" w:hAnsi="Arial" w:cs="Arial"/>
          <w:bCs/>
          <w:sz w:val="24"/>
          <w:szCs w:val="24"/>
        </w:rPr>
        <w:t xml:space="preserve">The last hierarchy of needs to be met for one to be motivated and to have a high quality of life are the self-actualization needs which includes </w:t>
      </w:r>
      <w:r w:rsidR="006324B0" w:rsidRPr="00CA2663">
        <w:rPr>
          <w:rFonts w:ascii="Arial" w:hAnsi="Arial" w:cs="Arial"/>
          <w:bCs/>
          <w:sz w:val="24"/>
          <w:szCs w:val="24"/>
        </w:rPr>
        <w:t>meeting the needs that one needs to make the most out of their lives such as needs for self-fulfillment and needs to live to their best potential</w:t>
      </w:r>
      <w:r w:rsidR="002C58CA" w:rsidRPr="00CA2663">
        <w:rPr>
          <w:rFonts w:ascii="Arial" w:hAnsi="Arial" w:cs="Arial"/>
          <w:bCs/>
          <w:sz w:val="24"/>
          <w:szCs w:val="24"/>
        </w:rPr>
        <w:t xml:space="preserve"> (</w:t>
      </w:r>
      <w:r w:rsidR="002C58CA" w:rsidRPr="00CA2663">
        <w:rPr>
          <w:rFonts w:ascii="Arial" w:hAnsi="Arial" w:cs="Arial"/>
          <w:sz w:val="24"/>
          <w:szCs w:val="24"/>
          <w:shd w:val="clear" w:color="auto" w:fill="FFFFFF"/>
        </w:rPr>
        <w:t>BC Campus, 2020</w:t>
      </w:r>
      <w:r w:rsidR="002C58CA" w:rsidRPr="00CA2663">
        <w:rPr>
          <w:rFonts w:ascii="Arial" w:hAnsi="Arial" w:cs="Arial"/>
          <w:bCs/>
          <w:sz w:val="24"/>
          <w:szCs w:val="24"/>
        </w:rPr>
        <w:t>)</w:t>
      </w:r>
      <w:r w:rsidR="006324B0" w:rsidRPr="00CA2663">
        <w:rPr>
          <w:rFonts w:ascii="Arial" w:hAnsi="Arial" w:cs="Arial"/>
          <w:bCs/>
          <w:sz w:val="24"/>
          <w:szCs w:val="24"/>
        </w:rPr>
        <w:t xml:space="preserve">. </w:t>
      </w:r>
    </w:p>
    <w:p w14:paraId="33A90CFE" w14:textId="77777777" w:rsidR="0070331B" w:rsidRPr="00CA2663" w:rsidRDefault="00AC233C" w:rsidP="000E53F3">
      <w:pPr>
        <w:spacing w:line="360" w:lineRule="auto"/>
        <w:rPr>
          <w:rFonts w:ascii="Arial" w:hAnsi="Arial" w:cs="Arial"/>
          <w:bCs/>
          <w:sz w:val="24"/>
          <w:szCs w:val="24"/>
        </w:rPr>
      </w:pPr>
      <w:r w:rsidRPr="00CA2663">
        <w:rPr>
          <w:rFonts w:ascii="Arial" w:hAnsi="Arial" w:cs="Arial"/>
          <w:bCs/>
          <w:sz w:val="24"/>
          <w:szCs w:val="24"/>
        </w:rPr>
        <w:t xml:space="preserve">Maslow’s hierarchy of needs underpins person </w:t>
      </w:r>
      <w:proofErr w:type="spellStart"/>
      <w:r w:rsidRPr="00CA2663">
        <w:rPr>
          <w:rFonts w:ascii="Arial" w:hAnsi="Arial" w:cs="Arial"/>
          <w:bCs/>
          <w:sz w:val="24"/>
          <w:szCs w:val="24"/>
        </w:rPr>
        <w:t>centred</w:t>
      </w:r>
      <w:proofErr w:type="spellEnd"/>
      <w:r w:rsidRPr="00CA2663">
        <w:rPr>
          <w:rFonts w:ascii="Arial" w:hAnsi="Arial" w:cs="Arial"/>
          <w:bCs/>
          <w:sz w:val="24"/>
          <w:szCs w:val="24"/>
        </w:rPr>
        <w:t xml:space="preserve"> care in a way that the person </w:t>
      </w:r>
      <w:proofErr w:type="spellStart"/>
      <w:r w:rsidRPr="00CA2663">
        <w:rPr>
          <w:rFonts w:ascii="Arial" w:hAnsi="Arial" w:cs="Arial"/>
          <w:bCs/>
          <w:sz w:val="24"/>
          <w:szCs w:val="24"/>
        </w:rPr>
        <w:t>centred</w:t>
      </w:r>
      <w:proofErr w:type="spellEnd"/>
      <w:r w:rsidRPr="00CA2663">
        <w:rPr>
          <w:rFonts w:ascii="Arial" w:hAnsi="Arial" w:cs="Arial"/>
          <w:bCs/>
          <w:sz w:val="24"/>
          <w:szCs w:val="24"/>
        </w:rPr>
        <w:t xml:space="preserve"> approach aims at </w:t>
      </w:r>
      <w:r w:rsidR="00FE28EE" w:rsidRPr="00CA2663">
        <w:rPr>
          <w:rFonts w:ascii="Arial" w:hAnsi="Arial" w:cs="Arial"/>
          <w:bCs/>
          <w:sz w:val="24"/>
          <w:szCs w:val="24"/>
        </w:rPr>
        <w:t xml:space="preserve">meeting all the needs on all the levels of the hierarchies </w:t>
      </w:r>
      <w:r w:rsidR="00FB1865" w:rsidRPr="00CA2663">
        <w:rPr>
          <w:rFonts w:ascii="Arial" w:hAnsi="Arial" w:cs="Arial"/>
          <w:bCs/>
          <w:sz w:val="24"/>
          <w:szCs w:val="24"/>
        </w:rPr>
        <w:t xml:space="preserve">to promote the health and wellbeing of individuals. </w:t>
      </w:r>
      <w:r w:rsidR="004B6238" w:rsidRPr="00CA2663">
        <w:rPr>
          <w:rFonts w:ascii="Arial" w:hAnsi="Arial" w:cs="Arial"/>
          <w:bCs/>
          <w:sz w:val="24"/>
          <w:szCs w:val="24"/>
        </w:rPr>
        <w:t>Person</w:t>
      </w:r>
      <w:r w:rsidR="000F1C9A" w:rsidRPr="00CA2663">
        <w:rPr>
          <w:rFonts w:ascii="Arial" w:hAnsi="Arial" w:cs="Arial"/>
          <w:bCs/>
          <w:sz w:val="24"/>
          <w:szCs w:val="24"/>
        </w:rPr>
        <w:t xml:space="preserve"> </w:t>
      </w:r>
      <w:proofErr w:type="spellStart"/>
      <w:r w:rsidR="000F1C9A" w:rsidRPr="00CA2663">
        <w:rPr>
          <w:rFonts w:ascii="Arial" w:hAnsi="Arial" w:cs="Arial"/>
          <w:bCs/>
          <w:sz w:val="24"/>
          <w:szCs w:val="24"/>
        </w:rPr>
        <w:t>centred</w:t>
      </w:r>
      <w:proofErr w:type="spellEnd"/>
      <w:r w:rsidR="000F1C9A" w:rsidRPr="00CA2663">
        <w:rPr>
          <w:rFonts w:ascii="Arial" w:hAnsi="Arial" w:cs="Arial"/>
          <w:bCs/>
          <w:sz w:val="24"/>
          <w:szCs w:val="24"/>
        </w:rPr>
        <w:t xml:space="preserve"> care considers all the needs that an individual requires as provided in the various hierarchies and not just the needs of the ailment or the health condition. </w:t>
      </w:r>
    </w:p>
    <w:p w14:paraId="5CFC770B" w14:textId="7DE90255" w:rsidR="007C3B5C" w:rsidRPr="00CA2663" w:rsidRDefault="003C2B17" w:rsidP="000E53F3">
      <w:pPr>
        <w:spacing w:line="360" w:lineRule="auto"/>
        <w:rPr>
          <w:rFonts w:ascii="Arial" w:hAnsi="Arial" w:cs="Arial"/>
          <w:bCs/>
          <w:sz w:val="24"/>
          <w:szCs w:val="24"/>
        </w:rPr>
      </w:pPr>
      <w:r w:rsidRPr="00CA2663">
        <w:rPr>
          <w:rFonts w:ascii="Arial" w:hAnsi="Arial" w:cs="Arial"/>
          <w:bCs/>
          <w:sz w:val="24"/>
          <w:szCs w:val="24"/>
        </w:rPr>
        <w:t xml:space="preserve">Person </w:t>
      </w:r>
      <w:proofErr w:type="spellStart"/>
      <w:r w:rsidRPr="00CA2663">
        <w:rPr>
          <w:rFonts w:ascii="Arial" w:hAnsi="Arial" w:cs="Arial"/>
          <w:bCs/>
          <w:sz w:val="24"/>
          <w:szCs w:val="24"/>
        </w:rPr>
        <w:t>centred</w:t>
      </w:r>
      <w:proofErr w:type="spellEnd"/>
      <w:r w:rsidRPr="00CA2663">
        <w:rPr>
          <w:rFonts w:ascii="Arial" w:hAnsi="Arial" w:cs="Arial"/>
          <w:bCs/>
          <w:sz w:val="24"/>
          <w:szCs w:val="24"/>
        </w:rPr>
        <w:t xml:space="preserve"> care has many benefits to the service users, the </w:t>
      </w:r>
      <w:r w:rsidR="00FC4743" w:rsidRPr="00CA2663">
        <w:rPr>
          <w:rFonts w:ascii="Arial" w:hAnsi="Arial" w:cs="Arial"/>
          <w:bCs/>
          <w:sz w:val="24"/>
          <w:szCs w:val="24"/>
        </w:rPr>
        <w:t xml:space="preserve">health and the social care professionals and the </w:t>
      </w:r>
      <w:r w:rsidR="00CA4790" w:rsidRPr="00CA2663">
        <w:rPr>
          <w:rFonts w:ascii="Arial" w:hAnsi="Arial" w:cs="Arial"/>
          <w:bCs/>
          <w:sz w:val="24"/>
          <w:szCs w:val="24"/>
        </w:rPr>
        <w:t xml:space="preserve">healthcare sector in general. When it comes to service users, person </w:t>
      </w:r>
      <w:proofErr w:type="spellStart"/>
      <w:r w:rsidR="00CA4790" w:rsidRPr="00CA2663">
        <w:rPr>
          <w:rFonts w:ascii="Arial" w:hAnsi="Arial" w:cs="Arial"/>
          <w:bCs/>
          <w:sz w:val="24"/>
          <w:szCs w:val="24"/>
        </w:rPr>
        <w:t>centred</w:t>
      </w:r>
      <w:proofErr w:type="spellEnd"/>
      <w:r w:rsidR="00CA4790" w:rsidRPr="00CA2663">
        <w:rPr>
          <w:rFonts w:ascii="Arial" w:hAnsi="Arial" w:cs="Arial"/>
          <w:bCs/>
          <w:sz w:val="24"/>
          <w:szCs w:val="24"/>
        </w:rPr>
        <w:t xml:space="preserve"> approach has many benefits, this includes </w:t>
      </w:r>
      <w:r w:rsidR="004200A5" w:rsidRPr="00CA2663">
        <w:rPr>
          <w:rFonts w:ascii="Arial" w:hAnsi="Arial" w:cs="Arial"/>
          <w:bCs/>
          <w:sz w:val="24"/>
          <w:szCs w:val="24"/>
        </w:rPr>
        <w:t xml:space="preserve">helping the service users to get the care which they need in the right time, </w:t>
      </w:r>
      <w:r w:rsidR="00667924" w:rsidRPr="00CA2663">
        <w:rPr>
          <w:rFonts w:ascii="Arial" w:hAnsi="Arial" w:cs="Arial"/>
          <w:bCs/>
          <w:sz w:val="24"/>
          <w:szCs w:val="24"/>
        </w:rPr>
        <w:t xml:space="preserve">through person </w:t>
      </w:r>
      <w:proofErr w:type="spellStart"/>
      <w:r w:rsidR="00667924" w:rsidRPr="00CA2663">
        <w:rPr>
          <w:rFonts w:ascii="Arial" w:hAnsi="Arial" w:cs="Arial"/>
          <w:bCs/>
          <w:sz w:val="24"/>
          <w:szCs w:val="24"/>
        </w:rPr>
        <w:t>centred</w:t>
      </w:r>
      <w:proofErr w:type="spellEnd"/>
      <w:r w:rsidR="00667924" w:rsidRPr="00CA2663">
        <w:rPr>
          <w:rFonts w:ascii="Arial" w:hAnsi="Arial" w:cs="Arial"/>
          <w:bCs/>
          <w:sz w:val="24"/>
          <w:szCs w:val="24"/>
        </w:rPr>
        <w:t xml:space="preserve"> care, the </w:t>
      </w:r>
      <w:r w:rsidR="007D2729" w:rsidRPr="00CA2663">
        <w:rPr>
          <w:rFonts w:ascii="Arial" w:hAnsi="Arial" w:cs="Arial"/>
          <w:bCs/>
          <w:sz w:val="24"/>
          <w:szCs w:val="24"/>
        </w:rPr>
        <w:t xml:space="preserve">patients can receive high quality care services. It also provides a framework which promotes dignity as well as autonomy among the </w:t>
      </w:r>
      <w:r w:rsidR="00025AE7" w:rsidRPr="00CA2663">
        <w:rPr>
          <w:rFonts w:ascii="Arial" w:hAnsi="Arial" w:cs="Arial"/>
          <w:bCs/>
          <w:sz w:val="24"/>
          <w:szCs w:val="24"/>
        </w:rPr>
        <w:t xml:space="preserve">service users at the challenging moments of their lives thereby helping them to live a fulfilling life. </w:t>
      </w:r>
      <w:r w:rsidR="008B6BF6" w:rsidRPr="00CA2663">
        <w:rPr>
          <w:rFonts w:ascii="Arial" w:hAnsi="Arial" w:cs="Arial"/>
          <w:bCs/>
          <w:sz w:val="24"/>
          <w:szCs w:val="24"/>
        </w:rPr>
        <w:t xml:space="preserve">Person </w:t>
      </w:r>
      <w:proofErr w:type="spellStart"/>
      <w:r w:rsidR="008B6BF6" w:rsidRPr="00CA2663">
        <w:rPr>
          <w:rFonts w:ascii="Arial" w:hAnsi="Arial" w:cs="Arial"/>
          <w:bCs/>
          <w:sz w:val="24"/>
          <w:szCs w:val="24"/>
        </w:rPr>
        <w:t>centred</w:t>
      </w:r>
      <w:proofErr w:type="spellEnd"/>
      <w:r w:rsidR="008B6BF6" w:rsidRPr="00CA2663">
        <w:rPr>
          <w:rFonts w:ascii="Arial" w:hAnsi="Arial" w:cs="Arial"/>
          <w:bCs/>
          <w:sz w:val="24"/>
          <w:szCs w:val="24"/>
        </w:rPr>
        <w:t xml:space="preserve"> </w:t>
      </w:r>
      <w:r w:rsidR="00C46555" w:rsidRPr="00CA2663">
        <w:rPr>
          <w:rFonts w:ascii="Arial" w:hAnsi="Arial" w:cs="Arial"/>
          <w:bCs/>
          <w:sz w:val="24"/>
          <w:szCs w:val="24"/>
        </w:rPr>
        <w:t xml:space="preserve">empowers people to be more active in their care thereby being able to take care of themselves </w:t>
      </w:r>
      <w:r w:rsidR="00FE6330" w:rsidRPr="00CA2663">
        <w:rPr>
          <w:rFonts w:ascii="Arial" w:hAnsi="Arial" w:cs="Arial"/>
          <w:bCs/>
          <w:sz w:val="24"/>
          <w:szCs w:val="24"/>
        </w:rPr>
        <w:t xml:space="preserve">instead of entirely depending on the health and social care services. </w:t>
      </w:r>
      <w:r w:rsidR="00C20C98" w:rsidRPr="00CA2663">
        <w:rPr>
          <w:rFonts w:ascii="Arial" w:hAnsi="Arial" w:cs="Arial"/>
          <w:bCs/>
          <w:sz w:val="24"/>
          <w:szCs w:val="24"/>
        </w:rPr>
        <w:t>Besides that, the service u</w:t>
      </w:r>
      <w:r w:rsidR="00172355" w:rsidRPr="00CA2663">
        <w:rPr>
          <w:rFonts w:ascii="Arial" w:hAnsi="Arial" w:cs="Arial"/>
          <w:bCs/>
          <w:sz w:val="24"/>
          <w:szCs w:val="24"/>
        </w:rPr>
        <w:t>sers become</w:t>
      </w:r>
      <w:r w:rsidR="00953DC2" w:rsidRPr="00CA2663">
        <w:rPr>
          <w:rFonts w:ascii="Arial" w:hAnsi="Arial" w:cs="Arial"/>
          <w:bCs/>
          <w:sz w:val="24"/>
          <w:szCs w:val="24"/>
        </w:rPr>
        <w:t xml:space="preserve"> more satisfied due to better care experience</w:t>
      </w:r>
      <w:r w:rsidR="008C2E1D" w:rsidRPr="00CA2663">
        <w:rPr>
          <w:rFonts w:ascii="Arial" w:hAnsi="Arial" w:cs="Arial"/>
          <w:bCs/>
          <w:sz w:val="24"/>
          <w:szCs w:val="24"/>
        </w:rPr>
        <w:t xml:space="preserve"> (</w:t>
      </w:r>
      <w:r w:rsidR="00E35505" w:rsidRPr="00CA2663">
        <w:rPr>
          <w:rFonts w:ascii="Arial" w:hAnsi="Arial" w:cs="Arial"/>
          <w:sz w:val="24"/>
          <w:szCs w:val="24"/>
        </w:rPr>
        <w:t>Bradley</w:t>
      </w:r>
      <w:r w:rsidR="008C2E1D" w:rsidRPr="00CA2663">
        <w:rPr>
          <w:rFonts w:ascii="Arial" w:hAnsi="Arial" w:cs="Arial"/>
          <w:sz w:val="24"/>
          <w:szCs w:val="24"/>
        </w:rPr>
        <w:t xml:space="preserve"> et al, 2018</w:t>
      </w:r>
      <w:r w:rsidR="008C2E1D" w:rsidRPr="00CA2663">
        <w:rPr>
          <w:rFonts w:ascii="Arial" w:hAnsi="Arial" w:cs="Arial"/>
          <w:bCs/>
          <w:sz w:val="24"/>
          <w:szCs w:val="24"/>
        </w:rPr>
        <w:t>)</w:t>
      </w:r>
      <w:r w:rsidR="00953DC2" w:rsidRPr="00CA2663">
        <w:rPr>
          <w:rFonts w:ascii="Arial" w:hAnsi="Arial" w:cs="Arial"/>
          <w:bCs/>
          <w:sz w:val="24"/>
          <w:szCs w:val="24"/>
        </w:rPr>
        <w:t xml:space="preserve">. </w:t>
      </w:r>
    </w:p>
    <w:p w14:paraId="5C6FBBBC" w14:textId="77777777" w:rsidR="00B81D7F" w:rsidRPr="00CA2663" w:rsidRDefault="00B079B6" w:rsidP="000E53F3">
      <w:pPr>
        <w:spacing w:line="360" w:lineRule="auto"/>
        <w:rPr>
          <w:rFonts w:ascii="Arial" w:hAnsi="Arial" w:cs="Arial"/>
          <w:bCs/>
          <w:sz w:val="24"/>
          <w:szCs w:val="24"/>
        </w:rPr>
      </w:pPr>
      <w:r w:rsidRPr="00CA2663">
        <w:rPr>
          <w:rFonts w:ascii="Arial" w:hAnsi="Arial" w:cs="Arial"/>
          <w:bCs/>
          <w:sz w:val="24"/>
          <w:szCs w:val="24"/>
        </w:rPr>
        <w:t xml:space="preserve">Through person </w:t>
      </w:r>
      <w:proofErr w:type="spellStart"/>
      <w:r w:rsidRPr="00CA2663">
        <w:rPr>
          <w:rFonts w:ascii="Arial" w:hAnsi="Arial" w:cs="Arial"/>
          <w:bCs/>
          <w:sz w:val="24"/>
          <w:szCs w:val="24"/>
        </w:rPr>
        <w:t>centred</w:t>
      </w:r>
      <w:proofErr w:type="spellEnd"/>
      <w:r w:rsidRPr="00CA2663">
        <w:rPr>
          <w:rFonts w:ascii="Arial" w:hAnsi="Arial" w:cs="Arial"/>
          <w:bCs/>
          <w:sz w:val="24"/>
          <w:szCs w:val="24"/>
        </w:rPr>
        <w:t xml:space="preserve"> care, the people are encouraged to adopt healthy lifestyles such as good diet, exercises and others. </w:t>
      </w:r>
      <w:r w:rsidR="004243CA" w:rsidRPr="00CA2663">
        <w:rPr>
          <w:rFonts w:ascii="Arial" w:hAnsi="Arial" w:cs="Arial"/>
          <w:bCs/>
          <w:sz w:val="24"/>
          <w:szCs w:val="24"/>
        </w:rPr>
        <w:t xml:space="preserve">Person </w:t>
      </w:r>
      <w:proofErr w:type="spellStart"/>
      <w:r w:rsidR="004243CA" w:rsidRPr="00CA2663">
        <w:rPr>
          <w:rFonts w:ascii="Arial" w:hAnsi="Arial" w:cs="Arial"/>
          <w:bCs/>
          <w:sz w:val="24"/>
          <w:szCs w:val="24"/>
        </w:rPr>
        <w:t>centred</w:t>
      </w:r>
      <w:proofErr w:type="spellEnd"/>
      <w:r w:rsidR="004243CA" w:rsidRPr="00CA2663">
        <w:rPr>
          <w:rFonts w:ascii="Arial" w:hAnsi="Arial" w:cs="Arial"/>
          <w:bCs/>
          <w:sz w:val="24"/>
          <w:szCs w:val="24"/>
        </w:rPr>
        <w:t xml:space="preserve"> care generally improved the outcomes of care </w:t>
      </w:r>
      <w:r w:rsidR="00C66D11" w:rsidRPr="00CA2663">
        <w:rPr>
          <w:rFonts w:ascii="Arial" w:hAnsi="Arial" w:cs="Arial"/>
          <w:bCs/>
          <w:sz w:val="24"/>
          <w:szCs w:val="24"/>
        </w:rPr>
        <w:t>provided to the services users. On the other hand, the h</w:t>
      </w:r>
      <w:r w:rsidR="003563C6" w:rsidRPr="00CA2663">
        <w:rPr>
          <w:rFonts w:ascii="Arial" w:hAnsi="Arial" w:cs="Arial"/>
          <w:bCs/>
          <w:sz w:val="24"/>
          <w:szCs w:val="24"/>
        </w:rPr>
        <w:t xml:space="preserve">ealthcare professionals become </w:t>
      </w:r>
      <w:r w:rsidR="00C66D11" w:rsidRPr="00CA2663">
        <w:rPr>
          <w:rFonts w:ascii="Arial" w:hAnsi="Arial" w:cs="Arial"/>
          <w:bCs/>
          <w:sz w:val="24"/>
          <w:szCs w:val="24"/>
        </w:rPr>
        <w:t>less stressed and more satisfied on the ca</w:t>
      </w:r>
      <w:r w:rsidR="003563C6" w:rsidRPr="00CA2663">
        <w:rPr>
          <w:rFonts w:ascii="Arial" w:hAnsi="Arial" w:cs="Arial"/>
          <w:bCs/>
          <w:sz w:val="24"/>
          <w:szCs w:val="24"/>
        </w:rPr>
        <w:t>re in which they are</w:t>
      </w:r>
      <w:r w:rsidR="0015255F" w:rsidRPr="00CA2663">
        <w:rPr>
          <w:rFonts w:ascii="Arial" w:hAnsi="Arial" w:cs="Arial"/>
          <w:bCs/>
          <w:sz w:val="24"/>
          <w:szCs w:val="24"/>
        </w:rPr>
        <w:t xml:space="preserve"> providing to the services users this also boosts the confidence of the healthcare professionals. </w:t>
      </w:r>
      <w:r w:rsidR="00C66D11" w:rsidRPr="00CA2663">
        <w:rPr>
          <w:rFonts w:ascii="Arial" w:hAnsi="Arial" w:cs="Arial"/>
          <w:bCs/>
          <w:sz w:val="24"/>
          <w:szCs w:val="24"/>
        </w:rPr>
        <w:t xml:space="preserve"> </w:t>
      </w:r>
      <w:r w:rsidR="00D16A11" w:rsidRPr="00CA2663">
        <w:rPr>
          <w:rFonts w:ascii="Arial" w:hAnsi="Arial" w:cs="Arial"/>
          <w:bCs/>
          <w:sz w:val="24"/>
          <w:szCs w:val="24"/>
        </w:rPr>
        <w:t xml:space="preserve">Besides that, person </w:t>
      </w:r>
      <w:proofErr w:type="spellStart"/>
      <w:r w:rsidR="00D16A11" w:rsidRPr="00CA2663">
        <w:rPr>
          <w:rFonts w:ascii="Arial" w:hAnsi="Arial" w:cs="Arial"/>
          <w:bCs/>
          <w:sz w:val="24"/>
          <w:szCs w:val="24"/>
        </w:rPr>
        <w:t>centred</w:t>
      </w:r>
      <w:proofErr w:type="spellEnd"/>
      <w:r w:rsidR="00D16A11" w:rsidRPr="00CA2663">
        <w:rPr>
          <w:rFonts w:ascii="Arial" w:hAnsi="Arial" w:cs="Arial"/>
          <w:bCs/>
          <w:sz w:val="24"/>
          <w:szCs w:val="24"/>
        </w:rPr>
        <w:t xml:space="preserve"> care has various benefits to the healthcare </w:t>
      </w:r>
      <w:r w:rsidR="00D16A11" w:rsidRPr="00CA2663">
        <w:rPr>
          <w:rFonts w:ascii="Arial" w:hAnsi="Arial" w:cs="Arial"/>
          <w:bCs/>
          <w:sz w:val="24"/>
          <w:szCs w:val="24"/>
        </w:rPr>
        <w:lastRenderedPageBreak/>
        <w:t xml:space="preserve">services which includes improving the quality of care being provided in the service, </w:t>
      </w:r>
      <w:r w:rsidR="0044519F" w:rsidRPr="00CA2663">
        <w:rPr>
          <w:rFonts w:ascii="Arial" w:hAnsi="Arial" w:cs="Arial"/>
          <w:bCs/>
          <w:sz w:val="24"/>
          <w:szCs w:val="24"/>
        </w:rPr>
        <w:t>reducing the pressure on the health and social car</w:t>
      </w:r>
      <w:r w:rsidR="002A2A0F" w:rsidRPr="00CA2663">
        <w:rPr>
          <w:rFonts w:ascii="Arial" w:hAnsi="Arial" w:cs="Arial"/>
          <w:bCs/>
          <w:sz w:val="24"/>
          <w:szCs w:val="24"/>
        </w:rPr>
        <w:t xml:space="preserve">e services since it reduces on the tendency of the people using the services and </w:t>
      </w:r>
      <w:r w:rsidR="00F35853" w:rsidRPr="00CA2663">
        <w:rPr>
          <w:rFonts w:ascii="Arial" w:hAnsi="Arial" w:cs="Arial"/>
          <w:bCs/>
          <w:sz w:val="24"/>
          <w:szCs w:val="24"/>
        </w:rPr>
        <w:t>thereby improving the general quality of lives of the people</w:t>
      </w:r>
      <w:r w:rsidR="008C2E1D" w:rsidRPr="00CA2663">
        <w:rPr>
          <w:rFonts w:ascii="Arial" w:hAnsi="Arial" w:cs="Arial"/>
          <w:bCs/>
          <w:sz w:val="24"/>
          <w:szCs w:val="24"/>
        </w:rPr>
        <w:t xml:space="preserve"> (Liz, 2018)</w:t>
      </w:r>
      <w:r w:rsidR="00F35853" w:rsidRPr="00CA2663">
        <w:rPr>
          <w:rFonts w:ascii="Arial" w:hAnsi="Arial" w:cs="Arial"/>
          <w:bCs/>
          <w:sz w:val="24"/>
          <w:szCs w:val="24"/>
        </w:rPr>
        <w:t xml:space="preserve">. </w:t>
      </w:r>
    </w:p>
    <w:p w14:paraId="4581F3DD" w14:textId="073B3839" w:rsidR="007C3B5C" w:rsidRPr="00CA2663" w:rsidRDefault="007C3B5C" w:rsidP="000E53F3">
      <w:pPr>
        <w:spacing w:line="360" w:lineRule="auto"/>
        <w:rPr>
          <w:rFonts w:ascii="Arial" w:hAnsi="Arial" w:cs="Arial"/>
          <w:bCs/>
          <w:sz w:val="24"/>
          <w:szCs w:val="24"/>
        </w:rPr>
      </w:pPr>
      <w:r w:rsidRPr="00CA2663">
        <w:rPr>
          <w:rFonts w:ascii="Arial" w:hAnsi="Arial" w:cs="Arial"/>
          <w:bCs/>
          <w:sz w:val="24"/>
          <w:szCs w:val="24"/>
        </w:rPr>
        <w:t xml:space="preserve">Despite the many benefits, person </w:t>
      </w:r>
      <w:proofErr w:type="spellStart"/>
      <w:r w:rsidRPr="00CA2663">
        <w:rPr>
          <w:rFonts w:ascii="Arial" w:hAnsi="Arial" w:cs="Arial"/>
          <w:bCs/>
          <w:sz w:val="24"/>
          <w:szCs w:val="24"/>
        </w:rPr>
        <w:t>centred</w:t>
      </w:r>
      <w:proofErr w:type="spellEnd"/>
      <w:r w:rsidRPr="00CA2663">
        <w:rPr>
          <w:rFonts w:ascii="Arial" w:hAnsi="Arial" w:cs="Arial"/>
          <w:bCs/>
          <w:sz w:val="24"/>
          <w:szCs w:val="24"/>
        </w:rPr>
        <w:t xml:space="preserve"> care </w:t>
      </w:r>
      <w:r w:rsidR="00EA1D93" w:rsidRPr="00CA2663">
        <w:rPr>
          <w:rFonts w:ascii="Arial" w:hAnsi="Arial" w:cs="Arial"/>
          <w:bCs/>
          <w:sz w:val="24"/>
          <w:szCs w:val="24"/>
        </w:rPr>
        <w:t xml:space="preserve">has various limitations which includes </w:t>
      </w:r>
      <w:r w:rsidR="00F3232C" w:rsidRPr="00CA2663">
        <w:rPr>
          <w:rFonts w:ascii="Arial" w:hAnsi="Arial" w:cs="Arial"/>
          <w:bCs/>
          <w:sz w:val="24"/>
          <w:szCs w:val="24"/>
        </w:rPr>
        <w:t xml:space="preserve">time constraints due to limited time to </w:t>
      </w:r>
      <w:r w:rsidR="00BC5FB2" w:rsidRPr="00CA2663">
        <w:rPr>
          <w:rFonts w:ascii="Arial" w:hAnsi="Arial" w:cs="Arial"/>
          <w:bCs/>
          <w:sz w:val="24"/>
          <w:szCs w:val="24"/>
        </w:rPr>
        <w:t xml:space="preserve">involve and </w:t>
      </w:r>
      <w:r w:rsidR="00F3232C" w:rsidRPr="00CA2663">
        <w:rPr>
          <w:rFonts w:ascii="Arial" w:hAnsi="Arial" w:cs="Arial"/>
          <w:bCs/>
          <w:sz w:val="24"/>
          <w:szCs w:val="24"/>
        </w:rPr>
        <w:t xml:space="preserve">meet all the needs of </w:t>
      </w:r>
      <w:r w:rsidR="006B7000" w:rsidRPr="00CA2663">
        <w:rPr>
          <w:rFonts w:ascii="Arial" w:hAnsi="Arial" w:cs="Arial"/>
          <w:bCs/>
          <w:sz w:val="24"/>
          <w:szCs w:val="24"/>
        </w:rPr>
        <w:t xml:space="preserve">the </w:t>
      </w:r>
      <w:r w:rsidR="00BC5FB2" w:rsidRPr="00CA2663">
        <w:rPr>
          <w:rFonts w:ascii="Arial" w:hAnsi="Arial" w:cs="Arial"/>
          <w:bCs/>
          <w:sz w:val="24"/>
          <w:szCs w:val="24"/>
        </w:rPr>
        <w:t xml:space="preserve">service user. </w:t>
      </w:r>
      <w:r w:rsidR="00D30262" w:rsidRPr="00CA2663">
        <w:rPr>
          <w:rFonts w:ascii="Arial" w:hAnsi="Arial" w:cs="Arial"/>
          <w:bCs/>
          <w:sz w:val="24"/>
          <w:szCs w:val="24"/>
        </w:rPr>
        <w:t>Some of the service users might not have the communication skills needed to communicate their skills effectively</w:t>
      </w:r>
      <w:r w:rsidR="00E2544F" w:rsidRPr="00CA2663">
        <w:rPr>
          <w:rFonts w:ascii="Arial" w:hAnsi="Arial" w:cs="Arial"/>
          <w:bCs/>
          <w:sz w:val="24"/>
          <w:szCs w:val="24"/>
        </w:rPr>
        <w:t xml:space="preserve">. Besides that, person </w:t>
      </w:r>
      <w:proofErr w:type="spellStart"/>
      <w:r w:rsidR="00E2544F" w:rsidRPr="00CA2663">
        <w:rPr>
          <w:rFonts w:ascii="Arial" w:hAnsi="Arial" w:cs="Arial"/>
          <w:bCs/>
          <w:sz w:val="24"/>
          <w:szCs w:val="24"/>
        </w:rPr>
        <w:t>centred</w:t>
      </w:r>
      <w:proofErr w:type="spellEnd"/>
      <w:r w:rsidR="00E2544F" w:rsidRPr="00CA2663">
        <w:rPr>
          <w:rFonts w:ascii="Arial" w:hAnsi="Arial" w:cs="Arial"/>
          <w:bCs/>
          <w:sz w:val="24"/>
          <w:szCs w:val="24"/>
        </w:rPr>
        <w:t xml:space="preserve"> care requires the people to be motivated, however, some of the service users might not be motivated. </w:t>
      </w:r>
      <w:r w:rsidR="00EB667C" w:rsidRPr="00CA2663">
        <w:rPr>
          <w:rFonts w:ascii="Arial" w:hAnsi="Arial" w:cs="Arial"/>
          <w:bCs/>
          <w:sz w:val="24"/>
          <w:szCs w:val="24"/>
        </w:rPr>
        <w:t xml:space="preserve">Some of the professionals </w:t>
      </w:r>
      <w:r w:rsidR="00902F08" w:rsidRPr="00CA2663">
        <w:rPr>
          <w:rFonts w:ascii="Arial" w:hAnsi="Arial" w:cs="Arial"/>
          <w:bCs/>
          <w:sz w:val="24"/>
          <w:szCs w:val="24"/>
        </w:rPr>
        <w:t>do</w:t>
      </w:r>
      <w:r w:rsidR="00EB667C" w:rsidRPr="00CA2663">
        <w:rPr>
          <w:rFonts w:ascii="Arial" w:hAnsi="Arial" w:cs="Arial"/>
          <w:bCs/>
          <w:sz w:val="24"/>
          <w:szCs w:val="24"/>
        </w:rPr>
        <w:t xml:space="preserve"> not have the right skills, competence, experience and attitude to provide person </w:t>
      </w:r>
      <w:proofErr w:type="spellStart"/>
      <w:r w:rsidR="00EB667C" w:rsidRPr="00CA2663">
        <w:rPr>
          <w:rFonts w:ascii="Arial" w:hAnsi="Arial" w:cs="Arial"/>
          <w:bCs/>
          <w:sz w:val="24"/>
          <w:szCs w:val="24"/>
        </w:rPr>
        <w:t>centred</w:t>
      </w:r>
      <w:proofErr w:type="spellEnd"/>
      <w:r w:rsidR="00EB667C" w:rsidRPr="00CA2663">
        <w:rPr>
          <w:rFonts w:ascii="Arial" w:hAnsi="Arial" w:cs="Arial"/>
          <w:bCs/>
          <w:sz w:val="24"/>
          <w:szCs w:val="24"/>
        </w:rPr>
        <w:t xml:space="preserve"> care to the </w:t>
      </w:r>
      <w:r w:rsidR="00902F08" w:rsidRPr="00CA2663">
        <w:rPr>
          <w:rFonts w:ascii="Arial" w:hAnsi="Arial" w:cs="Arial"/>
          <w:bCs/>
          <w:sz w:val="24"/>
          <w:szCs w:val="24"/>
        </w:rPr>
        <w:t>service users (</w:t>
      </w:r>
      <w:r w:rsidR="00E35505" w:rsidRPr="00CA2663">
        <w:rPr>
          <w:rFonts w:ascii="Arial" w:hAnsi="Arial" w:cs="Arial"/>
          <w:sz w:val="24"/>
          <w:szCs w:val="24"/>
        </w:rPr>
        <w:t>Bradley</w:t>
      </w:r>
      <w:r w:rsidR="00902F08" w:rsidRPr="00CA2663">
        <w:rPr>
          <w:rFonts w:ascii="Arial" w:hAnsi="Arial" w:cs="Arial"/>
          <w:sz w:val="24"/>
          <w:szCs w:val="24"/>
        </w:rPr>
        <w:t xml:space="preserve"> et al, 2018</w:t>
      </w:r>
      <w:r w:rsidR="00902F08" w:rsidRPr="00CA2663">
        <w:rPr>
          <w:rFonts w:ascii="Arial" w:hAnsi="Arial" w:cs="Arial"/>
          <w:bCs/>
          <w:sz w:val="24"/>
          <w:szCs w:val="24"/>
        </w:rPr>
        <w:t>).</w:t>
      </w:r>
    </w:p>
    <w:p w14:paraId="1C48D437" w14:textId="77777777" w:rsidR="003540DA" w:rsidRPr="00CA2663" w:rsidRDefault="00260328" w:rsidP="000E53F3">
      <w:pPr>
        <w:spacing w:line="360" w:lineRule="auto"/>
        <w:rPr>
          <w:rFonts w:ascii="Arial" w:hAnsi="Arial" w:cs="Arial"/>
          <w:bCs/>
          <w:sz w:val="24"/>
          <w:szCs w:val="24"/>
        </w:rPr>
      </w:pPr>
      <w:r w:rsidRPr="00CA2663">
        <w:rPr>
          <w:rFonts w:ascii="Arial" w:hAnsi="Arial" w:cs="Arial"/>
          <w:bCs/>
          <w:sz w:val="24"/>
          <w:szCs w:val="24"/>
        </w:rPr>
        <w:t xml:space="preserve">X hospital located in Newcastle </w:t>
      </w:r>
      <w:r w:rsidR="002D6617" w:rsidRPr="00CA2663">
        <w:rPr>
          <w:rFonts w:ascii="Arial" w:hAnsi="Arial" w:cs="Arial"/>
          <w:bCs/>
          <w:sz w:val="24"/>
          <w:szCs w:val="24"/>
        </w:rPr>
        <w:t xml:space="preserve">provide range of </w:t>
      </w:r>
      <w:proofErr w:type="gramStart"/>
      <w:r w:rsidR="002D6617" w:rsidRPr="00CA2663">
        <w:rPr>
          <w:rFonts w:ascii="Arial" w:hAnsi="Arial" w:cs="Arial"/>
          <w:bCs/>
          <w:sz w:val="24"/>
          <w:szCs w:val="24"/>
        </w:rPr>
        <w:t>specialists</w:t>
      </w:r>
      <w:proofErr w:type="gramEnd"/>
      <w:r w:rsidR="002D6617" w:rsidRPr="00CA2663">
        <w:rPr>
          <w:rFonts w:ascii="Arial" w:hAnsi="Arial" w:cs="Arial"/>
          <w:bCs/>
          <w:sz w:val="24"/>
          <w:szCs w:val="24"/>
        </w:rPr>
        <w:t xml:space="preserve"> services ranging from cancer services, emergency services such as accidents and injuries, chemotherapy, care services for the elderly, maternity services, </w:t>
      </w:r>
      <w:r w:rsidR="00A520F3" w:rsidRPr="00CA2663">
        <w:rPr>
          <w:rFonts w:ascii="Arial" w:hAnsi="Arial" w:cs="Arial"/>
          <w:bCs/>
          <w:sz w:val="24"/>
          <w:szCs w:val="24"/>
        </w:rPr>
        <w:t xml:space="preserve">laboratory services, </w:t>
      </w:r>
      <w:r w:rsidR="004B3574" w:rsidRPr="00CA2663">
        <w:rPr>
          <w:rFonts w:ascii="Arial" w:hAnsi="Arial" w:cs="Arial"/>
          <w:bCs/>
          <w:sz w:val="24"/>
          <w:szCs w:val="24"/>
        </w:rPr>
        <w:t xml:space="preserve">surgeries, clinical </w:t>
      </w:r>
      <w:r w:rsidR="00783E42" w:rsidRPr="00CA2663">
        <w:rPr>
          <w:rFonts w:ascii="Arial" w:hAnsi="Arial" w:cs="Arial"/>
          <w:bCs/>
          <w:sz w:val="24"/>
          <w:szCs w:val="24"/>
        </w:rPr>
        <w:t>trial</w:t>
      </w:r>
      <w:r w:rsidR="004B3574" w:rsidRPr="00CA2663">
        <w:rPr>
          <w:rFonts w:ascii="Arial" w:hAnsi="Arial" w:cs="Arial"/>
          <w:bCs/>
          <w:sz w:val="24"/>
          <w:szCs w:val="24"/>
        </w:rPr>
        <w:t xml:space="preserve"> services, </w:t>
      </w:r>
      <w:r w:rsidR="00783E42" w:rsidRPr="00CA2663">
        <w:rPr>
          <w:rFonts w:ascii="Arial" w:hAnsi="Arial" w:cs="Arial"/>
          <w:bCs/>
          <w:sz w:val="24"/>
          <w:szCs w:val="24"/>
        </w:rPr>
        <w:t xml:space="preserve">digital hearing aids, </w:t>
      </w:r>
      <w:r w:rsidR="00AD7604" w:rsidRPr="00CA2663">
        <w:rPr>
          <w:rFonts w:ascii="Arial" w:hAnsi="Arial" w:cs="Arial"/>
          <w:bCs/>
          <w:sz w:val="24"/>
          <w:szCs w:val="24"/>
        </w:rPr>
        <w:t xml:space="preserve">kidney treatment, heart treatment, </w:t>
      </w:r>
      <w:r w:rsidR="00D8502F" w:rsidRPr="00CA2663">
        <w:rPr>
          <w:rFonts w:ascii="Arial" w:hAnsi="Arial" w:cs="Arial"/>
          <w:bCs/>
          <w:sz w:val="24"/>
          <w:szCs w:val="24"/>
        </w:rPr>
        <w:t>liver treatment among other services. This is a case study of how someone with an injury due to an accident</w:t>
      </w:r>
      <w:r w:rsidR="00A6791D" w:rsidRPr="00CA2663">
        <w:rPr>
          <w:rFonts w:ascii="Arial" w:hAnsi="Arial" w:cs="Arial"/>
          <w:bCs/>
          <w:sz w:val="24"/>
          <w:szCs w:val="24"/>
        </w:rPr>
        <w:t xml:space="preserve"> (patient Y)</w:t>
      </w:r>
      <w:r w:rsidR="00D8502F" w:rsidRPr="00CA2663">
        <w:rPr>
          <w:rFonts w:ascii="Arial" w:hAnsi="Arial" w:cs="Arial"/>
          <w:bCs/>
          <w:sz w:val="24"/>
          <w:szCs w:val="24"/>
        </w:rPr>
        <w:t xml:space="preserve"> is provided with care through the person </w:t>
      </w:r>
      <w:proofErr w:type="spellStart"/>
      <w:r w:rsidR="00D8502F" w:rsidRPr="00CA2663">
        <w:rPr>
          <w:rFonts w:ascii="Arial" w:hAnsi="Arial" w:cs="Arial"/>
          <w:bCs/>
          <w:sz w:val="24"/>
          <w:szCs w:val="24"/>
        </w:rPr>
        <w:t>centred</w:t>
      </w:r>
      <w:proofErr w:type="spellEnd"/>
      <w:r w:rsidR="00D8502F" w:rsidRPr="00CA2663">
        <w:rPr>
          <w:rFonts w:ascii="Arial" w:hAnsi="Arial" w:cs="Arial"/>
          <w:bCs/>
          <w:sz w:val="24"/>
          <w:szCs w:val="24"/>
        </w:rPr>
        <w:t xml:space="preserve"> care approach. </w:t>
      </w:r>
    </w:p>
    <w:p w14:paraId="310209D7" w14:textId="77777777" w:rsidR="00A6791D" w:rsidRPr="00CA2663" w:rsidRDefault="0056631E" w:rsidP="000E53F3">
      <w:pPr>
        <w:spacing w:line="360" w:lineRule="auto"/>
        <w:rPr>
          <w:rFonts w:ascii="Arial" w:hAnsi="Arial" w:cs="Arial"/>
          <w:bCs/>
          <w:sz w:val="24"/>
          <w:szCs w:val="24"/>
        </w:rPr>
      </w:pPr>
      <w:r w:rsidRPr="00CA2663">
        <w:rPr>
          <w:rFonts w:ascii="Arial" w:hAnsi="Arial" w:cs="Arial"/>
          <w:bCs/>
          <w:sz w:val="24"/>
          <w:szCs w:val="24"/>
        </w:rPr>
        <w:t xml:space="preserve">Patient Y, a </w:t>
      </w:r>
      <w:proofErr w:type="gramStart"/>
      <w:r w:rsidRPr="00CA2663">
        <w:rPr>
          <w:rFonts w:ascii="Arial" w:hAnsi="Arial" w:cs="Arial"/>
          <w:bCs/>
          <w:sz w:val="24"/>
          <w:szCs w:val="24"/>
        </w:rPr>
        <w:t>30 year old</w:t>
      </w:r>
      <w:proofErr w:type="gramEnd"/>
      <w:r w:rsidRPr="00CA2663">
        <w:rPr>
          <w:rFonts w:ascii="Arial" w:hAnsi="Arial" w:cs="Arial"/>
          <w:bCs/>
          <w:sz w:val="24"/>
          <w:szCs w:val="24"/>
        </w:rPr>
        <w:t xml:space="preserve"> man who has severely injured his </w:t>
      </w:r>
      <w:r w:rsidR="007B6642" w:rsidRPr="00CA2663">
        <w:rPr>
          <w:rFonts w:ascii="Arial" w:hAnsi="Arial" w:cs="Arial"/>
          <w:bCs/>
          <w:sz w:val="24"/>
          <w:szCs w:val="24"/>
        </w:rPr>
        <w:t xml:space="preserve">arms due to an accident has to undergo a surgery to treat him. </w:t>
      </w:r>
      <w:r w:rsidR="00A304BE" w:rsidRPr="00CA2663">
        <w:rPr>
          <w:rFonts w:ascii="Arial" w:hAnsi="Arial" w:cs="Arial"/>
          <w:bCs/>
          <w:sz w:val="24"/>
          <w:szCs w:val="24"/>
        </w:rPr>
        <w:t xml:space="preserve">After the surgery, patient Y </w:t>
      </w:r>
      <w:proofErr w:type="gramStart"/>
      <w:r w:rsidR="00A304BE" w:rsidRPr="00CA2663">
        <w:rPr>
          <w:rFonts w:ascii="Arial" w:hAnsi="Arial" w:cs="Arial"/>
          <w:bCs/>
          <w:sz w:val="24"/>
          <w:szCs w:val="24"/>
        </w:rPr>
        <w:t>has to</w:t>
      </w:r>
      <w:proofErr w:type="gramEnd"/>
      <w:r w:rsidR="00A304BE" w:rsidRPr="00CA2663">
        <w:rPr>
          <w:rFonts w:ascii="Arial" w:hAnsi="Arial" w:cs="Arial"/>
          <w:bCs/>
          <w:sz w:val="24"/>
          <w:szCs w:val="24"/>
        </w:rPr>
        <w:t xml:space="preserve"> </w:t>
      </w:r>
      <w:r w:rsidR="00F86DFE" w:rsidRPr="00CA2663">
        <w:rPr>
          <w:rFonts w:ascii="Arial" w:hAnsi="Arial" w:cs="Arial"/>
          <w:bCs/>
          <w:sz w:val="24"/>
          <w:szCs w:val="24"/>
        </w:rPr>
        <w:t>remain in hospital for one month</w:t>
      </w:r>
      <w:r w:rsidR="00DE1081" w:rsidRPr="00CA2663">
        <w:rPr>
          <w:rFonts w:ascii="Arial" w:hAnsi="Arial" w:cs="Arial"/>
          <w:bCs/>
          <w:sz w:val="24"/>
          <w:szCs w:val="24"/>
        </w:rPr>
        <w:t xml:space="preserve"> before he is discharged which means he relies on others to mee</w:t>
      </w:r>
      <w:r w:rsidR="00B556B4" w:rsidRPr="00CA2663">
        <w:rPr>
          <w:rFonts w:ascii="Arial" w:hAnsi="Arial" w:cs="Arial"/>
          <w:bCs/>
          <w:sz w:val="24"/>
          <w:szCs w:val="24"/>
        </w:rPr>
        <w:t xml:space="preserve">t the needs on his daily duties. </w:t>
      </w:r>
    </w:p>
    <w:p w14:paraId="36403800" w14:textId="77777777" w:rsidR="00DE1081" w:rsidRPr="00CA2663" w:rsidRDefault="00887ED3" w:rsidP="000E53F3">
      <w:pPr>
        <w:spacing w:line="360" w:lineRule="auto"/>
        <w:rPr>
          <w:rFonts w:ascii="Arial" w:hAnsi="Arial" w:cs="Arial"/>
          <w:bCs/>
          <w:sz w:val="24"/>
          <w:szCs w:val="24"/>
        </w:rPr>
      </w:pPr>
      <w:r w:rsidRPr="00CA2663">
        <w:rPr>
          <w:rFonts w:ascii="Arial" w:hAnsi="Arial" w:cs="Arial"/>
          <w:bCs/>
          <w:sz w:val="24"/>
          <w:szCs w:val="24"/>
        </w:rPr>
        <w:t xml:space="preserve">Nurse B discusses with patient Y on how he wishes his needs such as eating, bathing, passing time and others should be met. </w:t>
      </w:r>
      <w:r w:rsidR="00B07EC9" w:rsidRPr="00CA2663">
        <w:rPr>
          <w:rFonts w:ascii="Arial" w:hAnsi="Arial" w:cs="Arial"/>
          <w:bCs/>
          <w:sz w:val="24"/>
          <w:szCs w:val="24"/>
        </w:rPr>
        <w:t xml:space="preserve">Patient Y provides that watching TV from his bed for a whole month is not good for him and </w:t>
      </w:r>
      <w:r w:rsidR="00BB2EDA" w:rsidRPr="00CA2663">
        <w:rPr>
          <w:rFonts w:ascii="Arial" w:hAnsi="Arial" w:cs="Arial"/>
          <w:bCs/>
          <w:sz w:val="24"/>
          <w:szCs w:val="24"/>
        </w:rPr>
        <w:t xml:space="preserve">further provides that he </w:t>
      </w:r>
      <w:r w:rsidR="00613557" w:rsidRPr="00CA2663">
        <w:rPr>
          <w:rFonts w:ascii="Arial" w:hAnsi="Arial" w:cs="Arial"/>
          <w:bCs/>
          <w:sz w:val="24"/>
          <w:szCs w:val="24"/>
        </w:rPr>
        <w:t xml:space="preserve">should be provided with novels and magazines to read throughout the stay while being allowed to </w:t>
      </w:r>
      <w:r w:rsidR="00D030BE" w:rsidRPr="00CA2663">
        <w:rPr>
          <w:rFonts w:ascii="Arial" w:hAnsi="Arial" w:cs="Arial"/>
          <w:bCs/>
          <w:sz w:val="24"/>
          <w:szCs w:val="24"/>
        </w:rPr>
        <w:t>stay with his wife in the evening who visits every</w:t>
      </w:r>
      <w:r w:rsidR="00390AE7" w:rsidRPr="00CA2663">
        <w:rPr>
          <w:rFonts w:ascii="Arial" w:hAnsi="Arial" w:cs="Arial"/>
          <w:bCs/>
          <w:sz w:val="24"/>
          <w:szCs w:val="24"/>
        </w:rPr>
        <w:t xml:space="preserve"> </w:t>
      </w:r>
      <w:r w:rsidR="00D030BE" w:rsidRPr="00CA2663">
        <w:rPr>
          <w:rFonts w:ascii="Arial" w:hAnsi="Arial" w:cs="Arial"/>
          <w:bCs/>
          <w:sz w:val="24"/>
          <w:szCs w:val="24"/>
        </w:rPr>
        <w:t xml:space="preserve">day. </w:t>
      </w:r>
    </w:p>
    <w:p w14:paraId="58B128FF" w14:textId="77777777" w:rsidR="00390AE7" w:rsidRPr="00CA2663" w:rsidRDefault="00390AE7" w:rsidP="000E53F3">
      <w:pPr>
        <w:spacing w:line="360" w:lineRule="auto"/>
        <w:rPr>
          <w:rFonts w:ascii="Arial" w:hAnsi="Arial" w:cs="Arial"/>
          <w:bCs/>
          <w:sz w:val="24"/>
          <w:szCs w:val="24"/>
        </w:rPr>
      </w:pPr>
      <w:r w:rsidRPr="00CA2663">
        <w:rPr>
          <w:rFonts w:ascii="Arial" w:hAnsi="Arial" w:cs="Arial"/>
          <w:bCs/>
          <w:sz w:val="24"/>
          <w:szCs w:val="24"/>
        </w:rPr>
        <w:t xml:space="preserve">The discussion </w:t>
      </w:r>
      <w:r w:rsidR="00D82F5D" w:rsidRPr="00CA2663">
        <w:rPr>
          <w:rFonts w:ascii="Arial" w:hAnsi="Arial" w:cs="Arial"/>
          <w:bCs/>
          <w:sz w:val="24"/>
          <w:szCs w:val="24"/>
        </w:rPr>
        <w:t xml:space="preserve">towards development of Patient Y’s care plan </w:t>
      </w:r>
      <w:r w:rsidRPr="00CA2663">
        <w:rPr>
          <w:rFonts w:ascii="Arial" w:hAnsi="Arial" w:cs="Arial"/>
          <w:bCs/>
          <w:sz w:val="24"/>
          <w:szCs w:val="24"/>
        </w:rPr>
        <w:t xml:space="preserve">takes place in presence of </w:t>
      </w:r>
      <w:r w:rsidR="004F6663" w:rsidRPr="00CA2663">
        <w:rPr>
          <w:rFonts w:ascii="Arial" w:hAnsi="Arial" w:cs="Arial"/>
          <w:bCs/>
          <w:sz w:val="24"/>
          <w:szCs w:val="24"/>
        </w:rPr>
        <w:t xml:space="preserve">his wife where despite the care professionals in X hospital </w:t>
      </w:r>
      <w:r w:rsidR="00D82F5D" w:rsidRPr="00CA2663">
        <w:rPr>
          <w:rFonts w:ascii="Arial" w:hAnsi="Arial" w:cs="Arial"/>
          <w:bCs/>
          <w:sz w:val="24"/>
          <w:szCs w:val="24"/>
        </w:rPr>
        <w:t>helping the service users with hygiene</w:t>
      </w:r>
      <w:r w:rsidR="00A47312" w:rsidRPr="00CA2663">
        <w:rPr>
          <w:rFonts w:ascii="Arial" w:hAnsi="Arial" w:cs="Arial"/>
          <w:bCs/>
          <w:sz w:val="24"/>
          <w:szCs w:val="24"/>
        </w:rPr>
        <w:t xml:space="preserve"> in the morning, they all agree that the wife can help patient Y with </w:t>
      </w:r>
      <w:r w:rsidR="00C10183" w:rsidRPr="00CA2663">
        <w:rPr>
          <w:rFonts w:ascii="Arial" w:hAnsi="Arial" w:cs="Arial"/>
          <w:bCs/>
          <w:sz w:val="24"/>
          <w:szCs w:val="24"/>
        </w:rPr>
        <w:t xml:space="preserve">hygiene </w:t>
      </w:r>
      <w:r w:rsidR="00C10183" w:rsidRPr="00CA2663">
        <w:rPr>
          <w:rFonts w:ascii="Arial" w:hAnsi="Arial" w:cs="Arial"/>
          <w:bCs/>
          <w:sz w:val="24"/>
          <w:szCs w:val="24"/>
        </w:rPr>
        <w:lastRenderedPageBreak/>
        <w:t>routine such as bathing in the evening</w:t>
      </w:r>
      <w:r w:rsidR="00622887" w:rsidRPr="00CA2663">
        <w:rPr>
          <w:rFonts w:ascii="Arial" w:hAnsi="Arial" w:cs="Arial"/>
          <w:bCs/>
          <w:sz w:val="24"/>
          <w:szCs w:val="24"/>
        </w:rPr>
        <w:t xml:space="preserve"> while the care professionals provides for the meals and other </w:t>
      </w:r>
      <w:proofErr w:type="gramStart"/>
      <w:r w:rsidR="00622887" w:rsidRPr="00CA2663">
        <w:rPr>
          <w:rFonts w:ascii="Arial" w:hAnsi="Arial" w:cs="Arial"/>
          <w:bCs/>
          <w:sz w:val="24"/>
          <w:szCs w:val="24"/>
        </w:rPr>
        <w:t>needs.</w:t>
      </w:r>
      <w:r w:rsidR="009441D4" w:rsidRPr="00CA2663">
        <w:rPr>
          <w:rFonts w:ascii="Arial" w:hAnsi="Arial" w:cs="Arial"/>
          <w:bCs/>
          <w:sz w:val="24"/>
          <w:szCs w:val="24"/>
        </w:rPr>
        <w:t>.</w:t>
      </w:r>
      <w:proofErr w:type="gramEnd"/>
      <w:r w:rsidR="009441D4" w:rsidRPr="00CA2663">
        <w:rPr>
          <w:rFonts w:ascii="Arial" w:hAnsi="Arial" w:cs="Arial"/>
          <w:bCs/>
          <w:sz w:val="24"/>
          <w:szCs w:val="24"/>
        </w:rPr>
        <w:t xml:space="preserve"> </w:t>
      </w:r>
      <w:r w:rsidR="00EE7AB4" w:rsidRPr="00CA2663">
        <w:rPr>
          <w:rFonts w:ascii="Arial" w:hAnsi="Arial" w:cs="Arial"/>
          <w:bCs/>
          <w:sz w:val="24"/>
          <w:szCs w:val="24"/>
        </w:rPr>
        <w:t xml:space="preserve">The wife and the </w:t>
      </w:r>
      <w:r w:rsidR="006549C0" w:rsidRPr="00CA2663">
        <w:rPr>
          <w:rFonts w:ascii="Arial" w:hAnsi="Arial" w:cs="Arial"/>
          <w:bCs/>
          <w:sz w:val="24"/>
          <w:szCs w:val="24"/>
        </w:rPr>
        <w:t xml:space="preserve">nurse work in collaboration </w:t>
      </w:r>
      <w:r w:rsidR="00B32C7C" w:rsidRPr="00CA2663">
        <w:rPr>
          <w:rFonts w:ascii="Arial" w:hAnsi="Arial" w:cs="Arial"/>
          <w:bCs/>
          <w:sz w:val="24"/>
          <w:szCs w:val="24"/>
        </w:rPr>
        <w:t>to provide an E-reader and headphones for patient Y since her cannot hold the books</w:t>
      </w:r>
      <w:r w:rsidR="008749A3" w:rsidRPr="00CA2663">
        <w:rPr>
          <w:rFonts w:ascii="Arial" w:hAnsi="Arial" w:cs="Arial"/>
          <w:bCs/>
          <w:sz w:val="24"/>
          <w:szCs w:val="24"/>
        </w:rPr>
        <w:t xml:space="preserve"> and everything is documented in the care plan. </w:t>
      </w:r>
    </w:p>
    <w:p w14:paraId="1F7EA60A" w14:textId="548ACA75" w:rsidR="001B4912" w:rsidRPr="00CA2663" w:rsidRDefault="00CA2663" w:rsidP="000E53F3">
      <w:pPr>
        <w:spacing w:line="360" w:lineRule="auto"/>
        <w:rPr>
          <w:rFonts w:ascii="Arial" w:hAnsi="Arial" w:cs="Arial"/>
          <w:bCs/>
          <w:sz w:val="24"/>
          <w:szCs w:val="24"/>
        </w:rPr>
      </w:pPr>
      <w:r>
        <w:rPr>
          <w:rFonts w:ascii="Arial" w:hAnsi="Arial" w:cs="Arial"/>
          <w:bCs/>
          <w:sz w:val="24"/>
          <w:szCs w:val="24"/>
        </w:rPr>
        <w:t xml:space="preserve">To conclude, </w:t>
      </w:r>
      <w:r w:rsidR="002F3EE7" w:rsidRPr="00CA2663">
        <w:rPr>
          <w:rFonts w:ascii="Arial" w:hAnsi="Arial" w:cs="Arial"/>
          <w:bCs/>
          <w:sz w:val="24"/>
          <w:szCs w:val="24"/>
        </w:rPr>
        <w:t xml:space="preserve">Person </w:t>
      </w:r>
      <w:proofErr w:type="spellStart"/>
      <w:r w:rsidR="002F3EE7" w:rsidRPr="00CA2663">
        <w:rPr>
          <w:rFonts w:ascii="Arial" w:hAnsi="Arial" w:cs="Arial"/>
          <w:bCs/>
          <w:sz w:val="24"/>
          <w:szCs w:val="24"/>
        </w:rPr>
        <w:t>centred</w:t>
      </w:r>
      <w:proofErr w:type="spellEnd"/>
      <w:r w:rsidR="002F3EE7" w:rsidRPr="00CA2663">
        <w:rPr>
          <w:rFonts w:ascii="Arial" w:hAnsi="Arial" w:cs="Arial"/>
          <w:bCs/>
          <w:sz w:val="24"/>
          <w:szCs w:val="24"/>
        </w:rPr>
        <w:t xml:space="preserve"> approach shifts the traditional focus on standards routines and practices to a focus on the needs of the patients</w:t>
      </w:r>
      <w:r w:rsidR="004B43F6" w:rsidRPr="00CA2663">
        <w:rPr>
          <w:rFonts w:ascii="Arial" w:hAnsi="Arial" w:cs="Arial"/>
          <w:bCs/>
          <w:sz w:val="24"/>
          <w:szCs w:val="24"/>
        </w:rPr>
        <w:t xml:space="preserve">. </w:t>
      </w:r>
      <w:r w:rsidR="00C1119D" w:rsidRPr="00CA2663">
        <w:rPr>
          <w:rFonts w:ascii="Arial" w:hAnsi="Arial" w:cs="Arial"/>
          <w:bCs/>
          <w:sz w:val="24"/>
          <w:szCs w:val="24"/>
        </w:rPr>
        <w:t xml:space="preserve">Person </w:t>
      </w:r>
      <w:proofErr w:type="spellStart"/>
      <w:r w:rsidR="00C1119D" w:rsidRPr="00CA2663">
        <w:rPr>
          <w:rFonts w:ascii="Arial" w:hAnsi="Arial" w:cs="Arial"/>
          <w:bCs/>
          <w:sz w:val="24"/>
          <w:szCs w:val="24"/>
        </w:rPr>
        <w:t>centred</w:t>
      </w:r>
      <w:proofErr w:type="spellEnd"/>
      <w:r w:rsidR="00C1119D" w:rsidRPr="00CA2663">
        <w:rPr>
          <w:rFonts w:ascii="Arial" w:hAnsi="Arial" w:cs="Arial"/>
          <w:bCs/>
          <w:sz w:val="24"/>
          <w:szCs w:val="24"/>
        </w:rPr>
        <w:t xml:space="preserve"> care </w:t>
      </w:r>
      <w:r w:rsidR="003C4037" w:rsidRPr="00CA2663">
        <w:rPr>
          <w:rFonts w:ascii="Arial" w:hAnsi="Arial" w:cs="Arial"/>
          <w:bCs/>
          <w:sz w:val="24"/>
          <w:szCs w:val="24"/>
        </w:rPr>
        <w:t>is takes many aspects such as consideration of service users’ preferences, wishes, views and rights</w:t>
      </w:r>
      <w:r w:rsidR="002F3EE7" w:rsidRPr="00CA2663">
        <w:rPr>
          <w:rFonts w:ascii="Arial" w:hAnsi="Arial" w:cs="Arial"/>
          <w:bCs/>
          <w:sz w:val="24"/>
          <w:szCs w:val="24"/>
        </w:rPr>
        <w:t xml:space="preserve"> which p</w:t>
      </w:r>
      <w:r w:rsidR="00A916C7" w:rsidRPr="00CA2663">
        <w:rPr>
          <w:rFonts w:ascii="Arial" w:hAnsi="Arial" w:cs="Arial"/>
          <w:bCs/>
          <w:sz w:val="24"/>
          <w:szCs w:val="24"/>
        </w:rPr>
        <w:t xml:space="preserve">rovides so many benefits to the service users, the care professionals and the health and social care services itself. </w:t>
      </w:r>
      <w:r w:rsidR="00123F58" w:rsidRPr="00CA2663">
        <w:rPr>
          <w:rFonts w:ascii="Arial" w:hAnsi="Arial" w:cs="Arial"/>
          <w:bCs/>
          <w:sz w:val="24"/>
          <w:szCs w:val="24"/>
        </w:rPr>
        <w:t xml:space="preserve">However, it has various limitations too such as staff competencies and time constraints. </w:t>
      </w:r>
      <w:r w:rsidR="003806FE" w:rsidRPr="00CA2663">
        <w:rPr>
          <w:rFonts w:ascii="Arial" w:hAnsi="Arial" w:cs="Arial"/>
          <w:bCs/>
          <w:sz w:val="24"/>
          <w:szCs w:val="24"/>
        </w:rPr>
        <w:t xml:space="preserve">To improve on person </w:t>
      </w:r>
      <w:proofErr w:type="spellStart"/>
      <w:r w:rsidR="003806FE" w:rsidRPr="00CA2663">
        <w:rPr>
          <w:rFonts w:ascii="Arial" w:hAnsi="Arial" w:cs="Arial"/>
          <w:bCs/>
          <w:sz w:val="24"/>
          <w:szCs w:val="24"/>
        </w:rPr>
        <w:t>centred</w:t>
      </w:r>
      <w:proofErr w:type="spellEnd"/>
      <w:r w:rsidR="003806FE" w:rsidRPr="00CA2663">
        <w:rPr>
          <w:rFonts w:ascii="Arial" w:hAnsi="Arial" w:cs="Arial"/>
          <w:bCs/>
          <w:sz w:val="24"/>
          <w:szCs w:val="24"/>
        </w:rPr>
        <w:t xml:space="preserve"> care in X hospital, </w:t>
      </w:r>
      <w:r w:rsidR="000E5187" w:rsidRPr="00CA2663">
        <w:rPr>
          <w:rFonts w:ascii="Arial" w:hAnsi="Arial" w:cs="Arial"/>
          <w:bCs/>
          <w:sz w:val="24"/>
          <w:szCs w:val="24"/>
        </w:rPr>
        <w:t xml:space="preserve">the management of the hospital should </w:t>
      </w:r>
      <w:r w:rsidR="00642208" w:rsidRPr="00CA2663">
        <w:rPr>
          <w:rFonts w:ascii="Arial" w:hAnsi="Arial" w:cs="Arial"/>
          <w:bCs/>
          <w:sz w:val="24"/>
          <w:szCs w:val="24"/>
        </w:rPr>
        <w:t xml:space="preserve">come up with a way to foster communication in the firm, </w:t>
      </w:r>
      <w:r w:rsidR="0092189A" w:rsidRPr="00CA2663">
        <w:rPr>
          <w:rFonts w:ascii="Arial" w:hAnsi="Arial" w:cs="Arial"/>
          <w:bCs/>
          <w:sz w:val="24"/>
          <w:szCs w:val="24"/>
        </w:rPr>
        <w:t xml:space="preserve">come up with a framework for acquiring feedback from the </w:t>
      </w:r>
      <w:r w:rsidR="00252012" w:rsidRPr="00CA2663">
        <w:rPr>
          <w:rFonts w:ascii="Arial" w:hAnsi="Arial" w:cs="Arial"/>
          <w:bCs/>
          <w:sz w:val="24"/>
          <w:szCs w:val="24"/>
        </w:rPr>
        <w:t xml:space="preserve">service users, </w:t>
      </w:r>
      <w:r w:rsidR="003C4DEB" w:rsidRPr="00CA2663">
        <w:rPr>
          <w:rFonts w:ascii="Arial" w:hAnsi="Arial" w:cs="Arial"/>
          <w:bCs/>
          <w:sz w:val="24"/>
          <w:szCs w:val="24"/>
        </w:rPr>
        <w:t>always involve the service user</w:t>
      </w:r>
      <w:r w:rsidR="000C6711" w:rsidRPr="00CA2663">
        <w:rPr>
          <w:rFonts w:ascii="Arial" w:hAnsi="Arial" w:cs="Arial"/>
          <w:bCs/>
          <w:sz w:val="24"/>
          <w:szCs w:val="24"/>
        </w:rPr>
        <w:t xml:space="preserve">s in every aspect of their care, </w:t>
      </w:r>
      <w:r w:rsidR="00435B65" w:rsidRPr="00CA2663">
        <w:rPr>
          <w:rFonts w:ascii="Arial" w:hAnsi="Arial" w:cs="Arial"/>
          <w:bCs/>
          <w:sz w:val="24"/>
          <w:szCs w:val="24"/>
        </w:rPr>
        <w:t xml:space="preserve">always consider the wishes, preferences, views and </w:t>
      </w:r>
      <w:r w:rsidR="00826A28" w:rsidRPr="00CA2663">
        <w:rPr>
          <w:rFonts w:ascii="Arial" w:hAnsi="Arial" w:cs="Arial"/>
          <w:bCs/>
          <w:sz w:val="24"/>
          <w:szCs w:val="24"/>
        </w:rPr>
        <w:t xml:space="preserve">rights of the service users while providing care and considering their social, financial and various aspects of their lifestyle while providing care. </w:t>
      </w:r>
    </w:p>
    <w:p w14:paraId="58B49A95" w14:textId="77777777" w:rsidR="001B4912" w:rsidRPr="00CA2663" w:rsidRDefault="001B4912" w:rsidP="000E53F3">
      <w:pPr>
        <w:spacing w:line="360" w:lineRule="auto"/>
        <w:rPr>
          <w:rFonts w:ascii="Arial" w:hAnsi="Arial" w:cs="Arial"/>
          <w:bCs/>
          <w:sz w:val="24"/>
          <w:szCs w:val="24"/>
        </w:rPr>
      </w:pPr>
      <w:r w:rsidRPr="00CA2663">
        <w:rPr>
          <w:rFonts w:ascii="Arial" w:hAnsi="Arial" w:cs="Arial"/>
          <w:bCs/>
          <w:sz w:val="24"/>
          <w:szCs w:val="24"/>
        </w:rPr>
        <w:br w:type="page"/>
      </w:r>
    </w:p>
    <w:p w14:paraId="14483AB0" w14:textId="616619C1" w:rsidR="001B4912" w:rsidRPr="00CA2663" w:rsidRDefault="001B4912" w:rsidP="000E53F3">
      <w:pPr>
        <w:spacing w:line="360" w:lineRule="auto"/>
        <w:rPr>
          <w:rFonts w:ascii="Arial" w:hAnsi="Arial" w:cs="Arial"/>
          <w:b/>
          <w:bCs/>
          <w:sz w:val="24"/>
          <w:szCs w:val="24"/>
        </w:rPr>
      </w:pPr>
      <w:r w:rsidRPr="00CA2663">
        <w:rPr>
          <w:rFonts w:ascii="Arial" w:hAnsi="Arial" w:cs="Arial"/>
          <w:b/>
          <w:bCs/>
          <w:sz w:val="24"/>
          <w:szCs w:val="24"/>
        </w:rPr>
        <w:lastRenderedPageBreak/>
        <w:t>References</w:t>
      </w:r>
    </w:p>
    <w:p w14:paraId="109CE56A"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Akhtar, F., 2013. Mastering Social Work Values and Ethics. London: Jessica Kingsley</w:t>
      </w:r>
    </w:p>
    <w:p w14:paraId="6E19CC9A"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Bartley, M., 2016. Health Inequality: An Introduction to Concepts, Theories and Methods 2nd Edition. London: Polity Press</w:t>
      </w:r>
    </w:p>
    <w:p w14:paraId="6ECB1984"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shd w:val="clear" w:color="auto" w:fill="FFFFFF"/>
        </w:rPr>
        <w:t>BC Campus, 2020. Maslow’s hierarchy of needs. [Online] Available at: &lt;</w:t>
      </w:r>
      <w:hyperlink r:id="rId9" w:history="1">
        <w:r w:rsidRPr="00CA2663">
          <w:rPr>
            <w:rStyle w:val="Hyperlink"/>
            <w:rFonts w:ascii="Arial" w:hAnsi="Arial" w:cs="Arial"/>
            <w:sz w:val="24"/>
            <w:szCs w:val="24"/>
            <w:shd w:val="clear" w:color="auto" w:fill="FFFFFF"/>
          </w:rPr>
          <w:t>https://opentextbc.ca/businessopenstax/chapter/maslows-hierarchy-of-needs/</w:t>
        </w:r>
      </w:hyperlink>
      <w:r w:rsidRPr="00CA2663">
        <w:rPr>
          <w:rStyle w:val="Hyperlink"/>
          <w:rFonts w:ascii="Arial" w:hAnsi="Arial" w:cs="Arial"/>
          <w:color w:val="auto"/>
          <w:sz w:val="24"/>
          <w:szCs w:val="24"/>
          <w:shd w:val="clear" w:color="auto" w:fill="FFFFFF"/>
        </w:rPr>
        <w:t>&gt;</w:t>
      </w:r>
      <w:r w:rsidRPr="00CA2663">
        <w:rPr>
          <w:rFonts w:ascii="Arial" w:hAnsi="Arial" w:cs="Arial"/>
          <w:sz w:val="24"/>
          <w:szCs w:val="24"/>
          <w:shd w:val="clear" w:color="auto" w:fill="FFFFFF"/>
        </w:rPr>
        <w:t xml:space="preserve"> [Accessed 4</w:t>
      </w:r>
      <w:r w:rsidRPr="00CA2663">
        <w:rPr>
          <w:rFonts w:ascii="Arial" w:hAnsi="Arial" w:cs="Arial"/>
          <w:sz w:val="24"/>
          <w:szCs w:val="24"/>
          <w:shd w:val="clear" w:color="auto" w:fill="FFFFFF"/>
          <w:vertAlign w:val="superscript"/>
        </w:rPr>
        <w:t>th</w:t>
      </w:r>
      <w:r w:rsidRPr="00CA2663">
        <w:rPr>
          <w:rFonts w:ascii="Arial" w:hAnsi="Arial" w:cs="Arial"/>
          <w:sz w:val="24"/>
          <w:szCs w:val="24"/>
          <w:shd w:val="clear" w:color="auto" w:fill="FFFFFF"/>
        </w:rPr>
        <w:t xml:space="preserve"> December 2020]</w:t>
      </w:r>
    </w:p>
    <w:p w14:paraId="009EDA9D"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Berk, L.E., 2000. Child Development (5th ed.). Boston.  Allyn and Bacon</w:t>
      </w:r>
    </w:p>
    <w:p w14:paraId="69355DAC"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 xml:space="preserve">Bradley, L., Mark, M., and Lesley, I., 2018. Barriers and enablers of patient and family </w:t>
      </w:r>
      <w:proofErr w:type="spellStart"/>
      <w:r w:rsidRPr="00CA2663">
        <w:rPr>
          <w:rFonts w:ascii="Arial" w:hAnsi="Arial" w:cs="Arial"/>
          <w:sz w:val="24"/>
          <w:szCs w:val="24"/>
        </w:rPr>
        <w:t>centred</w:t>
      </w:r>
      <w:proofErr w:type="spellEnd"/>
      <w:r w:rsidRPr="00CA2663">
        <w:rPr>
          <w:rFonts w:ascii="Arial" w:hAnsi="Arial" w:cs="Arial"/>
          <w:sz w:val="24"/>
          <w:szCs w:val="24"/>
        </w:rPr>
        <w:t xml:space="preserve"> care in an Australian acute care hospital: Perspectives of health managers. Patient Experience Journal.</w:t>
      </w:r>
    </w:p>
    <w:p w14:paraId="3F5788DF"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Burton, L., 2018. What is Person-</w:t>
      </w:r>
      <w:proofErr w:type="spellStart"/>
      <w:r w:rsidRPr="00CA2663">
        <w:rPr>
          <w:rFonts w:ascii="Arial" w:hAnsi="Arial" w:cs="Arial"/>
          <w:sz w:val="24"/>
          <w:szCs w:val="24"/>
        </w:rPr>
        <w:t>Centred</w:t>
      </w:r>
      <w:proofErr w:type="spellEnd"/>
      <w:r w:rsidRPr="00CA2663">
        <w:rPr>
          <w:rFonts w:ascii="Arial" w:hAnsi="Arial" w:cs="Arial"/>
          <w:sz w:val="24"/>
          <w:szCs w:val="24"/>
        </w:rPr>
        <w:t xml:space="preserve"> Care and Why is it Important? [Online] Available at: &lt;</w:t>
      </w:r>
      <w:hyperlink r:id="rId10" w:history="1">
        <w:r w:rsidRPr="00CA2663">
          <w:rPr>
            <w:rStyle w:val="Hyperlink"/>
            <w:rFonts w:ascii="Arial" w:hAnsi="Arial" w:cs="Arial"/>
            <w:sz w:val="24"/>
            <w:szCs w:val="24"/>
          </w:rPr>
          <w:t>https://www.highspeedtraining.co.uk/hub/what-is-person-centred-care/</w:t>
        </w:r>
      </w:hyperlink>
      <w:r w:rsidRPr="00CA2663">
        <w:rPr>
          <w:rFonts w:ascii="Arial" w:hAnsi="Arial" w:cs="Arial"/>
          <w:sz w:val="24"/>
          <w:szCs w:val="24"/>
        </w:rPr>
        <w:t>&gt; [Accessed 3</w:t>
      </w:r>
      <w:r w:rsidRPr="00CA2663">
        <w:rPr>
          <w:rFonts w:ascii="Arial" w:hAnsi="Arial" w:cs="Arial"/>
          <w:sz w:val="24"/>
          <w:szCs w:val="24"/>
          <w:vertAlign w:val="superscript"/>
        </w:rPr>
        <w:t>rd</w:t>
      </w:r>
      <w:r w:rsidRPr="00CA2663">
        <w:rPr>
          <w:rFonts w:ascii="Arial" w:hAnsi="Arial" w:cs="Arial"/>
          <w:sz w:val="24"/>
          <w:szCs w:val="24"/>
        </w:rPr>
        <w:t xml:space="preserve"> December 2020]</w:t>
      </w:r>
    </w:p>
    <w:p w14:paraId="1C2A9BD8"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Gill, P. S., 2013. Patient Engagement: An investigation at a primary care clinic. Int J Gen Med. Pp.85-98.</w:t>
      </w:r>
    </w:p>
    <w:p w14:paraId="29A9763A"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Henderson, Z. P., 1995. Renewing our social fabric. Human Ecology. Chapter 23(1). Pp.16-19.</w:t>
      </w:r>
    </w:p>
    <w:p w14:paraId="652950DB"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 xml:space="preserve">HIN, 2017. What is person </w:t>
      </w:r>
      <w:proofErr w:type="spellStart"/>
      <w:r w:rsidRPr="00CA2663">
        <w:rPr>
          <w:rFonts w:ascii="Arial" w:hAnsi="Arial" w:cs="Arial"/>
          <w:sz w:val="24"/>
          <w:szCs w:val="24"/>
        </w:rPr>
        <w:t>centred</w:t>
      </w:r>
      <w:proofErr w:type="spellEnd"/>
      <w:r w:rsidRPr="00CA2663">
        <w:rPr>
          <w:rFonts w:ascii="Arial" w:hAnsi="Arial" w:cs="Arial"/>
          <w:sz w:val="24"/>
          <w:szCs w:val="24"/>
        </w:rPr>
        <w:t xml:space="preserve"> care and why is it important. [Online] Available at: &lt;</w:t>
      </w:r>
      <w:hyperlink r:id="rId11" w:history="1">
        <w:r w:rsidRPr="00CA2663">
          <w:rPr>
            <w:rStyle w:val="Hyperlink"/>
            <w:rFonts w:ascii="Arial" w:hAnsi="Arial" w:cs="Arial"/>
            <w:sz w:val="24"/>
            <w:szCs w:val="24"/>
          </w:rPr>
          <w:t>https://healthinnovationnetwork.com/system/ckeditor_assets/attachments/41/what_is_person-centred_care_and_why_is_it_important.pdf</w:t>
        </w:r>
      </w:hyperlink>
      <w:r w:rsidRPr="00CA2663">
        <w:rPr>
          <w:rFonts w:ascii="Arial" w:hAnsi="Arial" w:cs="Arial"/>
          <w:sz w:val="24"/>
          <w:szCs w:val="24"/>
        </w:rPr>
        <w:t>&gt; [Accessed 3</w:t>
      </w:r>
      <w:r w:rsidRPr="00CA2663">
        <w:rPr>
          <w:rFonts w:ascii="Arial" w:hAnsi="Arial" w:cs="Arial"/>
          <w:sz w:val="24"/>
          <w:szCs w:val="24"/>
          <w:vertAlign w:val="superscript"/>
        </w:rPr>
        <w:t>rd</w:t>
      </w:r>
      <w:r w:rsidRPr="00CA2663">
        <w:rPr>
          <w:rFonts w:ascii="Arial" w:hAnsi="Arial" w:cs="Arial"/>
          <w:sz w:val="24"/>
          <w:szCs w:val="24"/>
        </w:rPr>
        <w:t xml:space="preserve"> December 2020]</w:t>
      </w:r>
    </w:p>
    <w:p w14:paraId="7D0FCDD4"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John, R., 2001. Bronfenbrenner’s Ecological Systems Theory. [Online] Available at: &lt;</w:t>
      </w:r>
      <w:hyperlink r:id="rId12" w:history="1">
        <w:r w:rsidRPr="00CA2663">
          <w:rPr>
            <w:rStyle w:val="Hyperlink"/>
            <w:rFonts w:ascii="Arial" w:hAnsi="Arial" w:cs="Arial"/>
            <w:sz w:val="24"/>
            <w:szCs w:val="24"/>
          </w:rPr>
          <w:t>https://dropoutprevention.org/wp-content/uploads/2015/07/paquetteryanwebquest_20091110.pdf</w:t>
        </w:r>
      </w:hyperlink>
      <w:r w:rsidRPr="00CA2663">
        <w:rPr>
          <w:rFonts w:ascii="Arial" w:hAnsi="Arial" w:cs="Arial"/>
          <w:sz w:val="24"/>
          <w:szCs w:val="24"/>
        </w:rPr>
        <w:t>&gt; [Accessed 4</w:t>
      </w:r>
      <w:r w:rsidRPr="00CA2663">
        <w:rPr>
          <w:rFonts w:ascii="Arial" w:hAnsi="Arial" w:cs="Arial"/>
          <w:sz w:val="24"/>
          <w:szCs w:val="24"/>
          <w:vertAlign w:val="superscript"/>
        </w:rPr>
        <w:t>th</w:t>
      </w:r>
      <w:r w:rsidRPr="00CA2663">
        <w:rPr>
          <w:rFonts w:ascii="Arial" w:hAnsi="Arial" w:cs="Arial"/>
          <w:sz w:val="24"/>
          <w:szCs w:val="24"/>
        </w:rPr>
        <w:t xml:space="preserve"> December 2020]</w:t>
      </w:r>
    </w:p>
    <w:p w14:paraId="625829E9"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shd w:val="clear" w:color="auto" w:fill="FFFFFF"/>
        </w:rPr>
        <w:lastRenderedPageBreak/>
        <w:t>Kail, R. V., &amp; Cavanaugh, J. C., 2010. The Study of Human Development. Human Development: A Life-span View. 5th ed. Belmont, CA. Wadsworth Cengage Learning.</w:t>
      </w:r>
    </w:p>
    <w:p w14:paraId="6B4CBF10"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Morgan, S., and Yoder, L., 2012. A concept analysis of person-</w:t>
      </w:r>
      <w:proofErr w:type="spellStart"/>
      <w:r w:rsidRPr="00CA2663">
        <w:rPr>
          <w:rFonts w:ascii="Arial" w:hAnsi="Arial" w:cs="Arial"/>
          <w:sz w:val="24"/>
          <w:szCs w:val="24"/>
        </w:rPr>
        <w:t>centred</w:t>
      </w:r>
      <w:proofErr w:type="spellEnd"/>
      <w:r w:rsidRPr="00CA2663">
        <w:rPr>
          <w:rFonts w:ascii="Arial" w:hAnsi="Arial" w:cs="Arial"/>
          <w:sz w:val="24"/>
          <w:szCs w:val="24"/>
        </w:rPr>
        <w:t xml:space="preserve"> care. Journal of Holistic Nursing. Vol. 30. No. 1. pp 6-15.</w:t>
      </w:r>
    </w:p>
    <w:p w14:paraId="7A4AA678" w14:textId="77777777" w:rsidR="00CA2663" w:rsidRPr="00CA2663" w:rsidRDefault="00CA2663" w:rsidP="00CA2663">
      <w:pPr>
        <w:pStyle w:val="ListParagraph"/>
        <w:numPr>
          <w:ilvl w:val="0"/>
          <w:numId w:val="2"/>
        </w:numPr>
        <w:spacing w:line="360" w:lineRule="auto"/>
        <w:rPr>
          <w:rFonts w:ascii="Arial" w:hAnsi="Arial" w:cs="Arial"/>
          <w:sz w:val="24"/>
          <w:szCs w:val="24"/>
          <w:lang w:val="en-GB"/>
        </w:rPr>
      </w:pPr>
      <w:r w:rsidRPr="00CA2663">
        <w:rPr>
          <w:rFonts w:ascii="Arial" w:hAnsi="Arial" w:cs="Arial"/>
          <w:sz w:val="24"/>
          <w:szCs w:val="24"/>
        </w:rPr>
        <w:t>The King’s Fund, 2012. The Point of Care: improving patients’ experience. London. The King’s Fund</w:t>
      </w:r>
    </w:p>
    <w:sectPr w:rsidR="00CA2663" w:rsidRPr="00CA266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99BC58" w14:textId="77777777" w:rsidR="00745042" w:rsidRDefault="00745042" w:rsidP="00517202">
      <w:pPr>
        <w:spacing w:after="0" w:line="240" w:lineRule="auto"/>
      </w:pPr>
      <w:r>
        <w:separator/>
      </w:r>
    </w:p>
  </w:endnote>
  <w:endnote w:type="continuationSeparator" w:id="0">
    <w:p w14:paraId="61D71622" w14:textId="77777777" w:rsidR="00745042" w:rsidRDefault="00745042" w:rsidP="00517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9DBE3F" w14:textId="1F0F75B7" w:rsidR="0048779D" w:rsidRDefault="0048779D">
    <w:pPr>
      <w:pStyle w:val="Footer"/>
    </w:pPr>
    <w:r>
      <w:rPr>
        <w:noProof/>
        <w:color w:val="4F81BD" w:themeColor="accent1"/>
      </w:rPr>
      <mc:AlternateContent>
        <mc:Choice Requires="wps">
          <w:drawing>
            <wp:anchor distT="0" distB="0" distL="114300" distR="114300" simplePos="0" relativeHeight="251659264" behindDoc="0" locked="0" layoutInCell="1" allowOverlap="1" wp14:anchorId="2F23BD59" wp14:editId="0923BBB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2DCAD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eastAsiaTheme="minorEastAsia"/>
        <w:color w:val="4F81BD" w:themeColor="accent1"/>
        <w:sz w:val="20"/>
        <w:szCs w:val="20"/>
      </w:rPr>
      <w:fldChar w:fldCharType="begin"/>
    </w:r>
    <w:r>
      <w:rPr>
        <w:color w:val="4F81BD" w:themeColor="accent1"/>
        <w:sz w:val="20"/>
        <w:szCs w:val="20"/>
      </w:rPr>
      <w:instrText xml:space="preserve"> PAGE    \* MERGEFORMAT </w:instrText>
    </w:r>
    <w:r>
      <w:rPr>
        <w:rFonts w:eastAsiaTheme="minorEastAsia"/>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8A4563" w14:textId="77777777" w:rsidR="00745042" w:rsidRDefault="00745042" w:rsidP="00517202">
      <w:pPr>
        <w:spacing w:after="0" w:line="240" w:lineRule="auto"/>
      </w:pPr>
      <w:r>
        <w:separator/>
      </w:r>
    </w:p>
  </w:footnote>
  <w:footnote w:type="continuationSeparator" w:id="0">
    <w:p w14:paraId="396D683B" w14:textId="77777777" w:rsidR="00745042" w:rsidRDefault="00745042" w:rsidP="005172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C63116"/>
    <w:multiLevelType w:val="hybridMultilevel"/>
    <w:tmpl w:val="B20CF98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D502A0"/>
    <w:multiLevelType w:val="hybridMultilevel"/>
    <w:tmpl w:val="4B8A81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A6"/>
    <w:rsid w:val="000217CF"/>
    <w:rsid w:val="00025AE7"/>
    <w:rsid w:val="00042DAD"/>
    <w:rsid w:val="00051E27"/>
    <w:rsid w:val="00062CD1"/>
    <w:rsid w:val="00081EF7"/>
    <w:rsid w:val="00097757"/>
    <w:rsid w:val="000A475B"/>
    <w:rsid w:val="000B37B6"/>
    <w:rsid w:val="000C3DC5"/>
    <w:rsid w:val="000C495D"/>
    <w:rsid w:val="000C6711"/>
    <w:rsid w:val="000C7561"/>
    <w:rsid w:val="000E22F8"/>
    <w:rsid w:val="000E433B"/>
    <w:rsid w:val="000E5187"/>
    <w:rsid w:val="000E53F3"/>
    <w:rsid w:val="000F1C9A"/>
    <w:rsid w:val="0010326E"/>
    <w:rsid w:val="00105646"/>
    <w:rsid w:val="00117C2B"/>
    <w:rsid w:val="00123F58"/>
    <w:rsid w:val="00140936"/>
    <w:rsid w:val="00147818"/>
    <w:rsid w:val="001510A1"/>
    <w:rsid w:val="0015255F"/>
    <w:rsid w:val="00170B38"/>
    <w:rsid w:val="00172355"/>
    <w:rsid w:val="00172364"/>
    <w:rsid w:val="00172E5A"/>
    <w:rsid w:val="001B1EB2"/>
    <w:rsid w:val="001B4912"/>
    <w:rsid w:val="002203F8"/>
    <w:rsid w:val="00237823"/>
    <w:rsid w:val="00241349"/>
    <w:rsid w:val="00252012"/>
    <w:rsid w:val="00260328"/>
    <w:rsid w:val="00274FE8"/>
    <w:rsid w:val="00280275"/>
    <w:rsid w:val="00295C54"/>
    <w:rsid w:val="002A2A0F"/>
    <w:rsid w:val="002B49AB"/>
    <w:rsid w:val="002B6D78"/>
    <w:rsid w:val="002C58CA"/>
    <w:rsid w:val="002D6617"/>
    <w:rsid w:val="002F1E41"/>
    <w:rsid w:val="002F3EE7"/>
    <w:rsid w:val="003047FD"/>
    <w:rsid w:val="00315103"/>
    <w:rsid w:val="0031640A"/>
    <w:rsid w:val="00326583"/>
    <w:rsid w:val="00326813"/>
    <w:rsid w:val="00334A1B"/>
    <w:rsid w:val="0034172A"/>
    <w:rsid w:val="0034353F"/>
    <w:rsid w:val="00347BEE"/>
    <w:rsid w:val="003540DA"/>
    <w:rsid w:val="003563C6"/>
    <w:rsid w:val="00377429"/>
    <w:rsid w:val="003806FE"/>
    <w:rsid w:val="003907B0"/>
    <w:rsid w:val="00390AE7"/>
    <w:rsid w:val="00394936"/>
    <w:rsid w:val="003C2B17"/>
    <w:rsid w:val="003C4037"/>
    <w:rsid w:val="003C4DEB"/>
    <w:rsid w:val="003C69AA"/>
    <w:rsid w:val="003C7DCD"/>
    <w:rsid w:val="003E1B3E"/>
    <w:rsid w:val="0041305B"/>
    <w:rsid w:val="00414104"/>
    <w:rsid w:val="0041601A"/>
    <w:rsid w:val="004200A5"/>
    <w:rsid w:val="004243CA"/>
    <w:rsid w:val="00427B9B"/>
    <w:rsid w:val="00435B65"/>
    <w:rsid w:val="004412C6"/>
    <w:rsid w:val="0044519F"/>
    <w:rsid w:val="0045486E"/>
    <w:rsid w:val="00476BAA"/>
    <w:rsid w:val="0048779D"/>
    <w:rsid w:val="00490C46"/>
    <w:rsid w:val="004917A4"/>
    <w:rsid w:val="00496E2A"/>
    <w:rsid w:val="004A5821"/>
    <w:rsid w:val="004B3574"/>
    <w:rsid w:val="004B43F6"/>
    <w:rsid w:val="004B6238"/>
    <w:rsid w:val="004C7FC1"/>
    <w:rsid w:val="004F1B0E"/>
    <w:rsid w:val="004F53E4"/>
    <w:rsid w:val="004F6663"/>
    <w:rsid w:val="00504330"/>
    <w:rsid w:val="00517202"/>
    <w:rsid w:val="00533729"/>
    <w:rsid w:val="00535839"/>
    <w:rsid w:val="005377D1"/>
    <w:rsid w:val="00556441"/>
    <w:rsid w:val="00560F7E"/>
    <w:rsid w:val="0056631E"/>
    <w:rsid w:val="0057592E"/>
    <w:rsid w:val="005802DD"/>
    <w:rsid w:val="005A3A87"/>
    <w:rsid w:val="005A7148"/>
    <w:rsid w:val="005B57CF"/>
    <w:rsid w:val="005E021A"/>
    <w:rsid w:val="005F7223"/>
    <w:rsid w:val="00600A1B"/>
    <w:rsid w:val="00613557"/>
    <w:rsid w:val="00622887"/>
    <w:rsid w:val="006324B0"/>
    <w:rsid w:val="0063703F"/>
    <w:rsid w:val="006371BA"/>
    <w:rsid w:val="00642208"/>
    <w:rsid w:val="0064376D"/>
    <w:rsid w:val="00643887"/>
    <w:rsid w:val="00644A54"/>
    <w:rsid w:val="006459E1"/>
    <w:rsid w:val="006518EF"/>
    <w:rsid w:val="006549C0"/>
    <w:rsid w:val="00667924"/>
    <w:rsid w:val="00673FED"/>
    <w:rsid w:val="006A376D"/>
    <w:rsid w:val="006B7000"/>
    <w:rsid w:val="006D75FA"/>
    <w:rsid w:val="006D7B57"/>
    <w:rsid w:val="006E0B87"/>
    <w:rsid w:val="00700D4C"/>
    <w:rsid w:val="0070331B"/>
    <w:rsid w:val="00715CE2"/>
    <w:rsid w:val="00745042"/>
    <w:rsid w:val="007739FC"/>
    <w:rsid w:val="00783E42"/>
    <w:rsid w:val="007A2788"/>
    <w:rsid w:val="007B6642"/>
    <w:rsid w:val="007C1B31"/>
    <w:rsid w:val="007C3B5C"/>
    <w:rsid w:val="007C6D5E"/>
    <w:rsid w:val="007D2729"/>
    <w:rsid w:val="007E62D8"/>
    <w:rsid w:val="00825DF0"/>
    <w:rsid w:val="00826A28"/>
    <w:rsid w:val="008340F4"/>
    <w:rsid w:val="00844E92"/>
    <w:rsid w:val="0085407B"/>
    <w:rsid w:val="008749A3"/>
    <w:rsid w:val="008854E1"/>
    <w:rsid w:val="00887ED3"/>
    <w:rsid w:val="008B6BF6"/>
    <w:rsid w:val="008C2E1D"/>
    <w:rsid w:val="008E4E06"/>
    <w:rsid w:val="008E559E"/>
    <w:rsid w:val="00902F08"/>
    <w:rsid w:val="00920A3B"/>
    <w:rsid w:val="0092189A"/>
    <w:rsid w:val="0092602D"/>
    <w:rsid w:val="00943043"/>
    <w:rsid w:val="009441D4"/>
    <w:rsid w:val="00953DC2"/>
    <w:rsid w:val="00954C51"/>
    <w:rsid w:val="009571B6"/>
    <w:rsid w:val="00970A61"/>
    <w:rsid w:val="00991149"/>
    <w:rsid w:val="00996D6A"/>
    <w:rsid w:val="009A36C0"/>
    <w:rsid w:val="009B22FD"/>
    <w:rsid w:val="009C7D7F"/>
    <w:rsid w:val="009D1C6E"/>
    <w:rsid w:val="009E3554"/>
    <w:rsid w:val="009F1B35"/>
    <w:rsid w:val="00A304BE"/>
    <w:rsid w:val="00A34B33"/>
    <w:rsid w:val="00A4663F"/>
    <w:rsid w:val="00A47312"/>
    <w:rsid w:val="00A520F3"/>
    <w:rsid w:val="00A63C98"/>
    <w:rsid w:val="00A65A45"/>
    <w:rsid w:val="00A66A3E"/>
    <w:rsid w:val="00A6791D"/>
    <w:rsid w:val="00A70DF4"/>
    <w:rsid w:val="00A82164"/>
    <w:rsid w:val="00A844C2"/>
    <w:rsid w:val="00A916C7"/>
    <w:rsid w:val="00A92ECD"/>
    <w:rsid w:val="00A94A51"/>
    <w:rsid w:val="00AA2EA2"/>
    <w:rsid w:val="00AC093E"/>
    <w:rsid w:val="00AC233C"/>
    <w:rsid w:val="00AD73A0"/>
    <w:rsid w:val="00AD7604"/>
    <w:rsid w:val="00B01851"/>
    <w:rsid w:val="00B079B6"/>
    <w:rsid w:val="00B07EC9"/>
    <w:rsid w:val="00B100CC"/>
    <w:rsid w:val="00B107F5"/>
    <w:rsid w:val="00B14CA6"/>
    <w:rsid w:val="00B2316B"/>
    <w:rsid w:val="00B32C7C"/>
    <w:rsid w:val="00B40A96"/>
    <w:rsid w:val="00B5515A"/>
    <w:rsid w:val="00B556B4"/>
    <w:rsid w:val="00B57CB0"/>
    <w:rsid w:val="00B81D7F"/>
    <w:rsid w:val="00BB2EDA"/>
    <w:rsid w:val="00BB6F0C"/>
    <w:rsid w:val="00BC1C74"/>
    <w:rsid w:val="00BC5607"/>
    <w:rsid w:val="00BC5FB2"/>
    <w:rsid w:val="00BD1821"/>
    <w:rsid w:val="00BD5575"/>
    <w:rsid w:val="00BF0DBD"/>
    <w:rsid w:val="00BF2DDB"/>
    <w:rsid w:val="00C07A81"/>
    <w:rsid w:val="00C10183"/>
    <w:rsid w:val="00C1119D"/>
    <w:rsid w:val="00C20C98"/>
    <w:rsid w:val="00C46555"/>
    <w:rsid w:val="00C64A99"/>
    <w:rsid w:val="00C66D11"/>
    <w:rsid w:val="00C91D83"/>
    <w:rsid w:val="00C93A76"/>
    <w:rsid w:val="00CA2663"/>
    <w:rsid w:val="00CA2E6C"/>
    <w:rsid w:val="00CA4790"/>
    <w:rsid w:val="00CB0952"/>
    <w:rsid w:val="00CB3FDA"/>
    <w:rsid w:val="00CC0219"/>
    <w:rsid w:val="00CD7CA8"/>
    <w:rsid w:val="00D030BE"/>
    <w:rsid w:val="00D102CD"/>
    <w:rsid w:val="00D16A11"/>
    <w:rsid w:val="00D23C57"/>
    <w:rsid w:val="00D30262"/>
    <w:rsid w:val="00D547F1"/>
    <w:rsid w:val="00D565DA"/>
    <w:rsid w:val="00D71ACB"/>
    <w:rsid w:val="00D82F5D"/>
    <w:rsid w:val="00D8502F"/>
    <w:rsid w:val="00D952F9"/>
    <w:rsid w:val="00DA6E3F"/>
    <w:rsid w:val="00DE1081"/>
    <w:rsid w:val="00E215C9"/>
    <w:rsid w:val="00E2544F"/>
    <w:rsid w:val="00E27274"/>
    <w:rsid w:val="00E35505"/>
    <w:rsid w:val="00E43FE5"/>
    <w:rsid w:val="00E60674"/>
    <w:rsid w:val="00E617E0"/>
    <w:rsid w:val="00E76AF7"/>
    <w:rsid w:val="00E8600F"/>
    <w:rsid w:val="00EA1D93"/>
    <w:rsid w:val="00EA7245"/>
    <w:rsid w:val="00EB0598"/>
    <w:rsid w:val="00EB667C"/>
    <w:rsid w:val="00EB77CB"/>
    <w:rsid w:val="00ED1451"/>
    <w:rsid w:val="00EE7AB4"/>
    <w:rsid w:val="00EF00F2"/>
    <w:rsid w:val="00F026A2"/>
    <w:rsid w:val="00F02B4C"/>
    <w:rsid w:val="00F233C7"/>
    <w:rsid w:val="00F26186"/>
    <w:rsid w:val="00F26E29"/>
    <w:rsid w:val="00F3232C"/>
    <w:rsid w:val="00F35853"/>
    <w:rsid w:val="00F37229"/>
    <w:rsid w:val="00F37D80"/>
    <w:rsid w:val="00F67785"/>
    <w:rsid w:val="00F81A49"/>
    <w:rsid w:val="00F822F7"/>
    <w:rsid w:val="00F86DFE"/>
    <w:rsid w:val="00FB1865"/>
    <w:rsid w:val="00FC4743"/>
    <w:rsid w:val="00FD23CA"/>
    <w:rsid w:val="00FD2A19"/>
    <w:rsid w:val="00FE0270"/>
    <w:rsid w:val="00FE1044"/>
    <w:rsid w:val="00FE2576"/>
    <w:rsid w:val="00FE28EE"/>
    <w:rsid w:val="00FE63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A38A9"/>
  <w15:docId w15:val="{F46B9F62-9201-461D-A99B-A7C5D1921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18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851"/>
    <w:rPr>
      <w:rFonts w:ascii="Tahoma" w:hAnsi="Tahoma" w:cs="Tahoma"/>
      <w:sz w:val="16"/>
      <w:szCs w:val="16"/>
    </w:rPr>
  </w:style>
  <w:style w:type="paragraph" w:styleId="Header">
    <w:name w:val="header"/>
    <w:basedOn w:val="Normal"/>
    <w:link w:val="HeaderChar"/>
    <w:uiPriority w:val="99"/>
    <w:unhideWhenUsed/>
    <w:rsid w:val="00517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202"/>
  </w:style>
  <w:style w:type="paragraph" w:styleId="Footer">
    <w:name w:val="footer"/>
    <w:basedOn w:val="Normal"/>
    <w:link w:val="FooterChar"/>
    <w:uiPriority w:val="99"/>
    <w:unhideWhenUsed/>
    <w:rsid w:val="00517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202"/>
  </w:style>
  <w:style w:type="character" w:styleId="Hyperlink">
    <w:name w:val="Hyperlink"/>
    <w:basedOn w:val="DefaultParagraphFont"/>
    <w:uiPriority w:val="99"/>
    <w:unhideWhenUsed/>
    <w:rsid w:val="001B4912"/>
    <w:rPr>
      <w:color w:val="0000FF" w:themeColor="hyperlink"/>
      <w:u w:val="single"/>
    </w:rPr>
  </w:style>
  <w:style w:type="paragraph" w:styleId="ListParagraph">
    <w:name w:val="List Paragraph"/>
    <w:basedOn w:val="Normal"/>
    <w:uiPriority w:val="34"/>
    <w:qFormat/>
    <w:rsid w:val="001B4912"/>
    <w:pPr>
      <w:ind w:left="720"/>
      <w:contextualSpacing/>
    </w:pPr>
  </w:style>
  <w:style w:type="character" w:styleId="UnresolvedMention">
    <w:name w:val="Unresolved Mention"/>
    <w:basedOn w:val="DefaultParagraphFont"/>
    <w:uiPriority w:val="99"/>
    <w:semiHidden/>
    <w:unhideWhenUsed/>
    <w:rsid w:val="00E355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ropoutprevention.org/wp-content/uploads/2015/07/paquetteryanwebquest_2009111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althinnovationnetwork.com/system/ckeditor_assets/attachments/41/what_is_person-centred_care_and_why_is_it_important.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ighspeedtraining.co.uk/hub/what-is-person-centred-care/" TargetMode="External"/><Relationship Id="rId4" Type="http://schemas.openxmlformats.org/officeDocument/2006/relationships/webSettings" Target="webSettings.xml"/><Relationship Id="rId9" Type="http://schemas.openxmlformats.org/officeDocument/2006/relationships/hyperlink" Target="https://opentextbc.ca/businessopenstax/chapter/maslows-hierarchy-of-nee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2754</Words>
  <Characters>15699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Maria</dc:creator>
  <cp:lastModifiedBy>Maria Dandu (1810151)</cp:lastModifiedBy>
  <cp:revision>2</cp:revision>
  <dcterms:created xsi:type="dcterms:W3CDTF">2020-12-09T15:52:00Z</dcterms:created>
  <dcterms:modified xsi:type="dcterms:W3CDTF">2020-12-09T15:52:00Z</dcterms:modified>
</cp:coreProperties>
</file>