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77506" w14:textId="77777777" w:rsidR="00EA0581" w:rsidRDefault="00EA0581" w:rsidP="00EA0581">
      <w:pPr>
        <w:spacing w:line="360" w:lineRule="auto"/>
        <w:jc w:val="center"/>
        <w:rPr>
          <w:rFonts w:ascii="Times New Roman" w:hAnsi="Times New Roman" w:cs="Times New Roman"/>
          <w:sz w:val="96"/>
          <w:szCs w:val="96"/>
        </w:rPr>
      </w:pPr>
    </w:p>
    <w:p w14:paraId="6D0A9B12" w14:textId="14A11051" w:rsidR="006D0F2E" w:rsidRPr="00EA0581" w:rsidRDefault="00EA0581" w:rsidP="00EA0581">
      <w:pPr>
        <w:spacing w:line="360" w:lineRule="auto"/>
        <w:jc w:val="center"/>
        <w:rPr>
          <w:rFonts w:ascii="Times New Roman" w:hAnsi="Times New Roman" w:cs="Times New Roman"/>
          <w:sz w:val="96"/>
          <w:szCs w:val="96"/>
        </w:rPr>
      </w:pPr>
      <w:r w:rsidRPr="00EA0581">
        <w:rPr>
          <w:rFonts w:ascii="Times New Roman" w:hAnsi="Times New Roman" w:cs="Times New Roman"/>
          <w:sz w:val="96"/>
          <w:szCs w:val="96"/>
        </w:rPr>
        <w:t>Helen George</w:t>
      </w:r>
    </w:p>
    <w:p w14:paraId="7CCDAF67" w14:textId="17AB7453" w:rsidR="00EA0581" w:rsidRDefault="00EA0581" w:rsidP="00EA0581">
      <w:pPr>
        <w:spacing w:line="360" w:lineRule="auto"/>
        <w:jc w:val="center"/>
        <w:rPr>
          <w:rFonts w:ascii="Times New Roman" w:hAnsi="Times New Roman" w:cs="Times New Roman"/>
          <w:sz w:val="56"/>
          <w:szCs w:val="56"/>
        </w:rPr>
      </w:pPr>
      <w:r>
        <w:rPr>
          <w:rFonts w:ascii="Times New Roman" w:hAnsi="Times New Roman" w:cs="Times New Roman"/>
          <w:sz w:val="56"/>
          <w:szCs w:val="56"/>
        </w:rPr>
        <w:t>Media and digital literac</w:t>
      </w:r>
      <w:r w:rsidR="00040251">
        <w:rPr>
          <w:rFonts w:ascii="Times New Roman" w:hAnsi="Times New Roman" w:cs="Times New Roman"/>
          <w:sz w:val="56"/>
          <w:szCs w:val="56"/>
        </w:rPr>
        <w:t>y</w:t>
      </w:r>
    </w:p>
    <w:p w14:paraId="089769BF" w14:textId="77777777" w:rsidR="00EA0581" w:rsidRDefault="00EA0581">
      <w:pPr>
        <w:rPr>
          <w:rFonts w:ascii="Times New Roman" w:hAnsi="Times New Roman" w:cs="Times New Roman"/>
          <w:sz w:val="56"/>
          <w:szCs w:val="56"/>
        </w:rPr>
      </w:pPr>
      <w:r>
        <w:rPr>
          <w:rFonts w:ascii="Times New Roman" w:hAnsi="Times New Roman" w:cs="Times New Roman"/>
          <w:sz w:val="56"/>
          <w:szCs w:val="56"/>
        </w:rPr>
        <w:br w:type="page"/>
      </w:r>
    </w:p>
    <w:p w14:paraId="42ECD076" w14:textId="7071994A" w:rsidR="00EA0581" w:rsidRPr="009B2BB5" w:rsidRDefault="00EA0581" w:rsidP="00EA0581">
      <w:pPr>
        <w:spacing w:line="360" w:lineRule="auto"/>
        <w:rPr>
          <w:rFonts w:ascii="Times New Roman" w:hAnsi="Times New Roman" w:cs="Times New Roman"/>
          <w:sz w:val="32"/>
          <w:szCs w:val="32"/>
          <w:u w:val="single"/>
        </w:rPr>
      </w:pPr>
      <w:r w:rsidRPr="009B2BB5">
        <w:rPr>
          <w:rFonts w:ascii="Times New Roman" w:hAnsi="Times New Roman" w:cs="Times New Roman"/>
          <w:sz w:val="32"/>
          <w:szCs w:val="32"/>
          <w:u w:val="single"/>
        </w:rPr>
        <w:lastRenderedPageBreak/>
        <w:t xml:space="preserve">Contents </w:t>
      </w:r>
      <w:r w:rsidR="009B2BB5">
        <w:rPr>
          <w:rFonts w:ascii="Times New Roman" w:hAnsi="Times New Roman" w:cs="Times New Roman"/>
          <w:sz w:val="32"/>
          <w:szCs w:val="32"/>
          <w:u w:val="single"/>
        </w:rPr>
        <w:t xml:space="preserve"> </w:t>
      </w:r>
      <w:r w:rsidR="009B2BB5" w:rsidRPr="009B2BB5">
        <w:rPr>
          <w:rFonts w:ascii="Times New Roman" w:hAnsi="Times New Roman" w:cs="Times New Roman"/>
          <w:sz w:val="32"/>
          <w:szCs w:val="32"/>
        </w:rPr>
        <w:t xml:space="preserve">                                                                    </w:t>
      </w:r>
      <w:r w:rsidR="009B2BB5">
        <w:rPr>
          <w:rFonts w:ascii="Times New Roman" w:hAnsi="Times New Roman" w:cs="Times New Roman"/>
          <w:sz w:val="32"/>
          <w:szCs w:val="32"/>
        </w:rPr>
        <w:t xml:space="preserve">     </w:t>
      </w:r>
      <w:r w:rsidR="009B2BB5" w:rsidRPr="009B2BB5">
        <w:rPr>
          <w:rFonts w:ascii="Times New Roman" w:hAnsi="Times New Roman" w:cs="Times New Roman"/>
          <w:sz w:val="32"/>
          <w:szCs w:val="32"/>
          <w:u w:val="single"/>
        </w:rPr>
        <w:t>Page no.</w:t>
      </w:r>
      <w:r w:rsidR="009B2BB5">
        <w:rPr>
          <w:rFonts w:ascii="Times New Roman" w:hAnsi="Times New Roman" w:cs="Times New Roman"/>
          <w:sz w:val="32"/>
          <w:szCs w:val="32"/>
          <w:u w:val="single"/>
        </w:rPr>
        <w:t xml:space="preserve"> </w:t>
      </w:r>
    </w:p>
    <w:p w14:paraId="2FADE380" w14:textId="4BD310C7" w:rsidR="00EA0581" w:rsidRPr="009B2BB5" w:rsidRDefault="00EA0581" w:rsidP="00EA0581">
      <w:pPr>
        <w:spacing w:line="360" w:lineRule="auto"/>
        <w:rPr>
          <w:rFonts w:ascii="Times New Roman" w:hAnsi="Times New Roman" w:cs="Times New Roman"/>
          <w:sz w:val="32"/>
          <w:szCs w:val="32"/>
        </w:rPr>
      </w:pPr>
      <w:r w:rsidRPr="009B2BB5">
        <w:rPr>
          <w:rFonts w:ascii="Times New Roman" w:hAnsi="Times New Roman" w:cs="Times New Roman"/>
          <w:sz w:val="32"/>
          <w:szCs w:val="32"/>
        </w:rPr>
        <w:t xml:space="preserve">Section one </w:t>
      </w:r>
      <w:r w:rsidR="002B2C0B">
        <w:rPr>
          <w:rFonts w:ascii="Times New Roman" w:hAnsi="Times New Roman" w:cs="Times New Roman"/>
          <w:sz w:val="32"/>
          <w:szCs w:val="32"/>
        </w:rPr>
        <w:t>–</w:t>
      </w:r>
      <w:r w:rsidR="0074361E">
        <w:rPr>
          <w:rFonts w:ascii="Times New Roman" w:hAnsi="Times New Roman" w:cs="Times New Roman"/>
          <w:sz w:val="32"/>
          <w:szCs w:val="32"/>
        </w:rPr>
        <w:t xml:space="preserve"> </w:t>
      </w:r>
      <w:r w:rsidR="002B2C0B">
        <w:rPr>
          <w:rFonts w:ascii="Times New Roman" w:hAnsi="Times New Roman" w:cs="Times New Roman"/>
          <w:sz w:val="32"/>
          <w:szCs w:val="32"/>
        </w:rPr>
        <w:t>Critical Evaluation</w:t>
      </w:r>
      <w:r w:rsidR="009B2BB5">
        <w:rPr>
          <w:rFonts w:ascii="Times New Roman" w:hAnsi="Times New Roman" w:cs="Times New Roman"/>
          <w:sz w:val="32"/>
          <w:szCs w:val="32"/>
        </w:rPr>
        <w:t xml:space="preserve">                                         </w:t>
      </w:r>
      <w:r w:rsidR="0074361E">
        <w:rPr>
          <w:rFonts w:ascii="Times New Roman" w:hAnsi="Times New Roman" w:cs="Times New Roman"/>
          <w:sz w:val="32"/>
          <w:szCs w:val="32"/>
        </w:rPr>
        <w:t>3</w:t>
      </w:r>
      <w:r w:rsidR="009B2BB5">
        <w:rPr>
          <w:rFonts w:ascii="Times New Roman" w:hAnsi="Times New Roman" w:cs="Times New Roman"/>
          <w:sz w:val="32"/>
          <w:szCs w:val="32"/>
        </w:rPr>
        <w:t xml:space="preserve"> - </w:t>
      </w:r>
      <w:r w:rsidR="00B73C59">
        <w:rPr>
          <w:rFonts w:ascii="Times New Roman" w:hAnsi="Times New Roman" w:cs="Times New Roman"/>
          <w:sz w:val="32"/>
          <w:szCs w:val="32"/>
        </w:rPr>
        <w:t>7</w:t>
      </w:r>
    </w:p>
    <w:p w14:paraId="19D80AA4" w14:textId="03AD1830" w:rsidR="00EA0581" w:rsidRPr="009B2BB5" w:rsidRDefault="00EA0581" w:rsidP="00EA0581">
      <w:pPr>
        <w:spacing w:line="360" w:lineRule="auto"/>
        <w:rPr>
          <w:rFonts w:ascii="Times New Roman" w:hAnsi="Times New Roman" w:cs="Times New Roman"/>
          <w:sz w:val="32"/>
          <w:szCs w:val="32"/>
        </w:rPr>
      </w:pPr>
      <w:r w:rsidRPr="009B2BB5">
        <w:rPr>
          <w:rFonts w:ascii="Times New Roman" w:hAnsi="Times New Roman" w:cs="Times New Roman"/>
          <w:sz w:val="32"/>
          <w:szCs w:val="32"/>
        </w:rPr>
        <w:t>Section two – Leaflet</w:t>
      </w:r>
      <w:r w:rsidR="009B2BB5">
        <w:rPr>
          <w:rFonts w:ascii="Times New Roman" w:hAnsi="Times New Roman" w:cs="Times New Roman"/>
          <w:sz w:val="32"/>
          <w:szCs w:val="32"/>
        </w:rPr>
        <w:t xml:space="preserve">                                                            </w:t>
      </w:r>
      <w:r w:rsidR="00103A9C">
        <w:rPr>
          <w:rFonts w:ascii="Times New Roman" w:hAnsi="Times New Roman" w:cs="Times New Roman"/>
          <w:sz w:val="32"/>
          <w:szCs w:val="32"/>
        </w:rPr>
        <w:t>9</w:t>
      </w:r>
      <w:r w:rsidR="009B2BB5">
        <w:rPr>
          <w:rFonts w:ascii="Times New Roman" w:hAnsi="Times New Roman" w:cs="Times New Roman"/>
          <w:sz w:val="32"/>
          <w:szCs w:val="32"/>
        </w:rPr>
        <w:t xml:space="preserve"> – </w:t>
      </w:r>
      <w:r w:rsidR="00103A9C">
        <w:rPr>
          <w:rFonts w:ascii="Times New Roman" w:hAnsi="Times New Roman" w:cs="Times New Roman"/>
          <w:sz w:val="32"/>
          <w:szCs w:val="32"/>
        </w:rPr>
        <w:t>10</w:t>
      </w:r>
      <w:r w:rsidR="009B2BB5">
        <w:rPr>
          <w:rFonts w:ascii="Times New Roman" w:hAnsi="Times New Roman" w:cs="Times New Roman"/>
          <w:sz w:val="32"/>
          <w:szCs w:val="32"/>
        </w:rPr>
        <w:t xml:space="preserve"> </w:t>
      </w:r>
    </w:p>
    <w:p w14:paraId="31A98071" w14:textId="5D11C6D0" w:rsidR="00EA0581" w:rsidRPr="009B2BB5" w:rsidRDefault="00EA0581" w:rsidP="00EA0581">
      <w:pPr>
        <w:spacing w:line="360" w:lineRule="auto"/>
        <w:rPr>
          <w:rFonts w:ascii="Times New Roman" w:hAnsi="Times New Roman" w:cs="Times New Roman"/>
          <w:sz w:val="32"/>
          <w:szCs w:val="32"/>
        </w:rPr>
      </w:pPr>
      <w:r w:rsidRPr="009B2BB5">
        <w:rPr>
          <w:rFonts w:ascii="Times New Roman" w:hAnsi="Times New Roman" w:cs="Times New Roman"/>
          <w:sz w:val="32"/>
          <w:szCs w:val="32"/>
        </w:rPr>
        <w:t>Section three – Activity Plan</w:t>
      </w:r>
      <w:r w:rsidR="009B2BB5">
        <w:rPr>
          <w:rFonts w:ascii="Times New Roman" w:hAnsi="Times New Roman" w:cs="Times New Roman"/>
          <w:sz w:val="32"/>
          <w:szCs w:val="32"/>
        </w:rPr>
        <w:t xml:space="preserve">                                                </w:t>
      </w:r>
      <w:r w:rsidR="00103A9C">
        <w:rPr>
          <w:rFonts w:ascii="Times New Roman" w:hAnsi="Times New Roman" w:cs="Times New Roman"/>
          <w:sz w:val="32"/>
          <w:szCs w:val="32"/>
        </w:rPr>
        <w:t>12</w:t>
      </w:r>
      <w:r w:rsidR="009B2BB5">
        <w:rPr>
          <w:rFonts w:ascii="Times New Roman" w:hAnsi="Times New Roman" w:cs="Times New Roman"/>
          <w:sz w:val="32"/>
          <w:szCs w:val="32"/>
        </w:rPr>
        <w:t xml:space="preserve"> – </w:t>
      </w:r>
      <w:r w:rsidR="0074361E">
        <w:rPr>
          <w:rFonts w:ascii="Times New Roman" w:hAnsi="Times New Roman" w:cs="Times New Roman"/>
          <w:sz w:val="32"/>
          <w:szCs w:val="32"/>
        </w:rPr>
        <w:t>1</w:t>
      </w:r>
      <w:r w:rsidR="000B668C">
        <w:rPr>
          <w:rFonts w:ascii="Times New Roman" w:hAnsi="Times New Roman" w:cs="Times New Roman"/>
          <w:sz w:val="32"/>
          <w:szCs w:val="32"/>
        </w:rPr>
        <w:t>4</w:t>
      </w:r>
      <w:r w:rsidR="009B2BB5">
        <w:rPr>
          <w:rFonts w:ascii="Times New Roman" w:hAnsi="Times New Roman" w:cs="Times New Roman"/>
          <w:sz w:val="32"/>
          <w:szCs w:val="32"/>
        </w:rPr>
        <w:t xml:space="preserve"> </w:t>
      </w:r>
      <w:r w:rsidRPr="009B2BB5">
        <w:rPr>
          <w:rFonts w:ascii="Times New Roman" w:hAnsi="Times New Roman" w:cs="Times New Roman"/>
          <w:sz w:val="32"/>
          <w:szCs w:val="32"/>
        </w:rPr>
        <w:t xml:space="preserve"> </w:t>
      </w:r>
    </w:p>
    <w:p w14:paraId="02269535" w14:textId="3B4127FA" w:rsidR="0074361E" w:rsidRDefault="009B2BB5" w:rsidP="00EA0581">
      <w:pPr>
        <w:spacing w:line="360" w:lineRule="auto"/>
        <w:rPr>
          <w:rFonts w:ascii="Times New Roman" w:hAnsi="Times New Roman" w:cs="Times New Roman"/>
          <w:sz w:val="32"/>
          <w:szCs w:val="32"/>
        </w:rPr>
      </w:pPr>
      <w:r w:rsidRPr="009B2BB5">
        <w:rPr>
          <w:rFonts w:ascii="Times New Roman" w:hAnsi="Times New Roman" w:cs="Times New Roman"/>
          <w:sz w:val="32"/>
          <w:szCs w:val="32"/>
        </w:rPr>
        <w:t>Section four – Evaluation</w:t>
      </w:r>
      <w:r w:rsidR="0074361E">
        <w:rPr>
          <w:rFonts w:ascii="Times New Roman" w:hAnsi="Times New Roman" w:cs="Times New Roman"/>
          <w:sz w:val="32"/>
          <w:szCs w:val="32"/>
        </w:rPr>
        <w:t xml:space="preserve"> </w:t>
      </w:r>
      <w:r w:rsidR="00540BCD">
        <w:rPr>
          <w:rFonts w:ascii="Times New Roman" w:hAnsi="Times New Roman" w:cs="Times New Roman"/>
          <w:sz w:val="32"/>
          <w:szCs w:val="32"/>
        </w:rPr>
        <w:t>of activity plan</w:t>
      </w:r>
      <w:r w:rsidR="0074361E">
        <w:rPr>
          <w:rFonts w:ascii="Times New Roman" w:hAnsi="Times New Roman" w:cs="Times New Roman"/>
          <w:sz w:val="32"/>
          <w:szCs w:val="32"/>
        </w:rPr>
        <w:t xml:space="preserve">                           1</w:t>
      </w:r>
      <w:r w:rsidR="000B668C">
        <w:rPr>
          <w:rFonts w:ascii="Times New Roman" w:hAnsi="Times New Roman" w:cs="Times New Roman"/>
          <w:sz w:val="32"/>
          <w:szCs w:val="32"/>
        </w:rPr>
        <w:t>5</w:t>
      </w:r>
      <w:r w:rsidR="0074361E">
        <w:rPr>
          <w:rFonts w:ascii="Times New Roman" w:hAnsi="Times New Roman" w:cs="Times New Roman"/>
          <w:sz w:val="32"/>
          <w:szCs w:val="32"/>
        </w:rPr>
        <w:t xml:space="preserve"> – 1</w:t>
      </w:r>
      <w:r w:rsidR="00101F03">
        <w:rPr>
          <w:rFonts w:ascii="Times New Roman" w:hAnsi="Times New Roman" w:cs="Times New Roman"/>
          <w:sz w:val="32"/>
          <w:szCs w:val="32"/>
        </w:rPr>
        <w:t>8</w:t>
      </w:r>
      <w:r w:rsidR="0074361E">
        <w:rPr>
          <w:rFonts w:ascii="Times New Roman" w:hAnsi="Times New Roman" w:cs="Times New Roman"/>
          <w:sz w:val="32"/>
          <w:szCs w:val="32"/>
        </w:rPr>
        <w:t xml:space="preserve"> </w:t>
      </w:r>
    </w:p>
    <w:p w14:paraId="731DE53F" w14:textId="3664491C" w:rsidR="009B2BB5" w:rsidRDefault="0074361E" w:rsidP="00EA0581">
      <w:pPr>
        <w:spacing w:line="360" w:lineRule="auto"/>
        <w:rPr>
          <w:rFonts w:ascii="Times New Roman" w:hAnsi="Times New Roman" w:cs="Times New Roman"/>
          <w:sz w:val="32"/>
          <w:szCs w:val="32"/>
        </w:rPr>
      </w:pPr>
      <w:r>
        <w:rPr>
          <w:rFonts w:ascii="Times New Roman" w:hAnsi="Times New Roman" w:cs="Times New Roman"/>
          <w:sz w:val="32"/>
          <w:szCs w:val="32"/>
        </w:rPr>
        <w:t>References</w:t>
      </w:r>
      <w:r w:rsidR="009B2BB5" w:rsidRPr="009B2BB5">
        <w:rPr>
          <w:rFonts w:ascii="Times New Roman" w:hAnsi="Times New Roman" w:cs="Times New Roman"/>
          <w:sz w:val="32"/>
          <w:szCs w:val="32"/>
        </w:rPr>
        <w:t xml:space="preserve"> </w:t>
      </w:r>
      <w:r>
        <w:rPr>
          <w:rFonts w:ascii="Times New Roman" w:hAnsi="Times New Roman" w:cs="Times New Roman"/>
          <w:sz w:val="32"/>
          <w:szCs w:val="32"/>
        </w:rPr>
        <w:t xml:space="preserve">                                                                          </w:t>
      </w:r>
      <w:r w:rsidR="00011E71">
        <w:rPr>
          <w:rFonts w:ascii="Times New Roman" w:hAnsi="Times New Roman" w:cs="Times New Roman"/>
          <w:sz w:val="32"/>
          <w:szCs w:val="32"/>
        </w:rPr>
        <w:t>20</w:t>
      </w:r>
      <w:r>
        <w:rPr>
          <w:rFonts w:ascii="Times New Roman" w:hAnsi="Times New Roman" w:cs="Times New Roman"/>
          <w:sz w:val="32"/>
          <w:szCs w:val="32"/>
        </w:rPr>
        <w:t xml:space="preserve"> – </w:t>
      </w:r>
      <w:r w:rsidR="00CD6B45">
        <w:rPr>
          <w:rFonts w:ascii="Times New Roman" w:hAnsi="Times New Roman" w:cs="Times New Roman"/>
          <w:sz w:val="32"/>
          <w:szCs w:val="32"/>
        </w:rPr>
        <w:t>26</w:t>
      </w:r>
      <w:r w:rsidR="009B2BB5">
        <w:rPr>
          <w:rFonts w:ascii="Times New Roman" w:hAnsi="Times New Roman" w:cs="Times New Roman"/>
          <w:sz w:val="32"/>
          <w:szCs w:val="32"/>
        </w:rPr>
        <w:t xml:space="preserve">                                                    </w:t>
      </w:r>
    </w:p>
    <w:p w14:paraId="16A3DCD0" w14:textId="77777777" w:rsidR="009B2BB5" w:rsidRDefault="009B2BB5">
      <w:pPr>
        <w:rPr>
          <w:rFonts w:ascii="Times New Roman" w:hAnsi="Times New Roman" w:cs="Times New Roman"/>
          <w:sz w:val="32"/>
          <w:szCs w:val="32"/>
        </w:rPr>
      </w:pPr>
      <w:r>
        <w:rPr>
          <w:rFonts w:ascii="Times New Roman" w:hAnsi="Times New Roman" w:cs="Times New Roman"/>
          <w:sz w:val="32"/>
          <w:szCs w:val="32"/>
        </w:rPr>
        <w:br w:type="page"/>
      </w:r>
    </w:p>
    <w:p w14:paraId="61B8E9F7" w14:textId="77777777" w:rsidR="009B2BB5" w:rsidRPr="009B2BB5" w:rsidRDefault="009B2BB5" w:rsidP="009B2BB5">
      <w:pPr>
        <w:spacing w:line="360" w:lineRule="auto"/>
        <w:jc w:val="both"/>
        <w:rPr>
          <w:rFonts w:ascii="Times New Roman" w:hAnsi="Times New Roman" w:cs="Times New Roman"/>
          <w:sz w:val="24"/>
          <w:szCs w:val="24"/>
        </w:rPr>
      </w:pPr>
    </w:p>
    <w:p w14:paraId="56153ECA" w14:textId="10C2FD46" w:rsidR="009B2BB5" w:rsidRDefault="009B2BB5" w:rsidP="009B2BB5">
      <w:pPr>
        <w:tabs>
          <w:tab w:val="left" w:pos="2304"/>
        </w:tabs>
        <w:spacing w:line="360" w:lineRule="auto"/>
        <w:jc w:val="both"/>
        <w:rPr>
          <w:rFonts w:ascii="Times New Roman" w:hAnsi="Times New Roman" w:cs="Times New Roman"/>
          <w:b/>
          <w:bCs/>
          <w:sz w:val="24"/>
          <w:szCs w:val="24"/>
          <w:u w:val="single"/>
        </w:rPr>
      </w:pPr>
      <w:r w:rsidRPr="009B2BB5">
        <w:rPr>
          <w:rFonts w:ascii="Times New Roman" w:hAnsi="Times New Roman" w:cs="Times New Roman"/>
          <w:b/>
          <w:bCs/>
          <w:sz w:val="24"/>
          <w:szCs w:val="24"/>
          <w:u w:val="single"/>
        </w:rPr>
        <w:t>Section on</w:t>
      </w:r>
      <w:r>
        <w:rPr>
          <w:rFonts w:ascii="Times New Roman" w:hAnsi="Times New Roman" w:cs="Times New Roman"/>
          <w:b/>
          <w:bCs/>
          <w:sz w:val="24"/>
          <w:szCs w:val="24"/>
          <w:u w:val="single"/>
        </w:rPr>
        <w:t>e</w:t>
      </w:r>
    </w:p>
    <w:p w14:paraId="54B6660E" w14:textId="7DC273F4" w:rsidR="007B21C5" w:rsidRDefault="009B2BB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way we all </w:t>
      </w:r>
      <w:r w:rsidR="00AD4D5E">
        <w:rPr>
          <w:rFonts w:ascii="Times New Roman" w:hAnsi="Times New Roman" w:cs="Times New Roman"/>
          <w:sz w:val="24"/>
          <w:szCs w:val="24"/>
        </w:rPr>
        <w:t xml:space="preserve">interact, play, learn and </w:t>
      </w:r>
      <w:r w:rsidR="00322E9B">
        <w:rPr>
          <w:rFonts w:ascii="Times New Roman" w:hAnsi="Times New Roman" w:cs="Times New Roman"/>
          <w:sz w:val="24"/>
          <w:szCs w:val="24"/>
        </w:rPr>
        <w:t>consume</w:t>
      </w:r>
      <w:r>
        <w:rPr>
          <w:rFonts w:ascii="Times New Roman" w:hAnsi="Times New Roman" w:cs="Times New Roman"/>
          <w:sz w:val="24"/>
          <w:szCs w:val="24"/>
        </w:rPr>
        <w:t xml:space="preserve"> has changed over the </w:t>
      </w:r>
      <w:r w:rsidR="002D2ECF">
        <w:rPr>
          <w:rFonts w:ascii="Times New Roman" w:hAnsi="Times New Roman" w:cs="Times New Roman"/>
          <w:sz w:val="24"/>
          <w:szCs w:val="24"/>
        </w:rPr>
        <w:t>last two</w:t>
      </w:r>
      <w:r>
        <w:rPr>
          <w:rFonts w:ascii="Times New Roman" w:hAnsi="Times New Roman" w:cs="Times New Roman"/>
          <w:sz w:val="24"/>
          <w:szCs w:val="24"/>
        </w:rPr>
        <w:t xml:space="preserve"> centuries due to the expansion of new forms of media technology</w:t>
      </w:r>
      <w:r w:rsidR="00140FCA">
        <w:rPr>
          <w:rFonts w:ascii="Times New Roman" w:hAnsi="Times New Roman" w:cs="Times New Roman"/>
          <w:sz w:val="24"/>
          <w:szCs w:val="24"/>
        </w:rPr>
        <w:t xml:space="preserve"> (Strasburger, Wilson and Jordan</w:t>
      </w:r>
      <w:r w:rsidR="0079327B">
        <w:rPr>
          <w:rFonts w:ascii="Times New Roman" w:hAnsi="Times New Roman" w:cs="Times New Roman"/>
          <w:sz w:val="24"/>
          <w:szCs w:val="24"/>
        </w:rPr>
        <w:t>, 2014)</w:t>
      </w:r>
      <w:r>
        <w:rPr>
          <w:rFonts w:ascii="Times New Roman" w:hAnsi="Times New Roman" w:cs="Times New Roman"/>
          <w:sz w:val="24"/>
          <w:szCs w:val="24"/>
        </w:rPr>
        <w:t>. This technology</w:t>
      </w:r>
      <w:r w:rsidR="00A5691A">
        <w:rPr>
          <w:rFonts w:ascii="Times New Roman" w:hAnsi="Times New Roman" w:cs="Times New Roman"/>
          <w:sz w:val="24"/>
          <w:szCs w:val="24"/>
        </w:rPr>
        <w:t xml:space="preserve"> b</w:t>
      </w:r>
      <w:r>
        <w:rPr>
          <w:rFonts w:ascii="Times New Roman" w:hAnsi="Times New Roman" w:cs="Times New Roman"/>
          <w:sz w:val="24"/>
          <w:szCs w:val="24"/>
        </w:rPr>
        <w:t>eg</w:t>
      </w:r>
      <w:r w:rsidR="00945D86">
        <w:rPr>
          <w:rFonts w:ascii="Times New Roman" w:hAnsi="Times New Roman" w:cs="Times New Roman"/>
          <w:sz w:val="24"/>
          <w:szCs w:val="24"/>
        </w:rPr>
        <w:t>an</w:t>
      </w:r>
      <w:r>
        <w:rPr>
          <w:rFonts w:ascii="Times New Roman" w:hAnsi="Times New Roman" w:cs="Times New Roman"/>
          <w:sz w:val="24"/>
          <w:szCs w:val="24"/>
        </w:rPr>
        <w:t xml:space="preserve"> with television and radio, and </w:t>
      </w:r>
      <w:r w:rsidR="00945D86">
        <w:rPr>
          <w:rFonts w:ascii="Times New Roman" w:hAnsi="Times New Roman" w:cs="Times New Roman"/>
          <w:sz w:val="24"/>
          <w:szCs w:val="24"/>
        </w:rPr>
        <w:t xml:space="preserve">has </w:t>
      </w:r>
      <w:r>
        <w:rPr>
          <w:rFonts w:ascii="Times New Roman" w:hAnsi="Times New Roman" w:cs="Times New Roman"/>
          <w:sz w:val="24"/>
          <w:szCs w:val="24"/>
        </w:rPr>
        <w:t>recently prog</w:t>
      </w:r>
      <w:r w:rsidR="00945D86">
        <w:rPr>
          <w:rFonts w:ascii="Times New Roman" w:hAnsi="Times New Roman" w:cs="Times New Roman"/>
          <w:sz w:val="24"/>
          <w:szCs w:val="24"/>
        </w:rPr>
        <w:t>ressed</w:t>
      </w:r>
      <w:r>
        <w:rPr>
          <w:rFonts w:ascii="Times New Roman" w:hAnsi="Times New Roman" w:cs="Times New Roman"/>
          <w:sz w:val="24"/>
          <w:szCs w:val="24"/>
        </w:rPr>
        <w:t xml:space="preserve"> to the internet, video games, digital devices</w:t>
      </w:r>
      <w:r w:rsidR="007A6091">
        <w:rPr>
          <w:rFonts w:ascii="Times New Roman" w:hAnsi="Times New Roman" w:cs="Times New Roman"/>
          <w:sz w:val="24"/>
          <w:szCs w:val="24"/>
        </w:rPr>
        <w:t>, electronic toys</w:t>
      </w:r>
      <w:r>
        <w:rPr>
          <w:rFonts w:ascii="Times New Roman" w:hAnsi="Times New Roman" w:cs="Times New Roman"/>
          <w:sz w:val="24"/>
          <w:szCs w:val="24"/>
        </w:rPr>
        <w:t xml:space="preserve"> and </w:t>
      </w:r>
      <w:r w:rsidR="007B21C5">
        <w:rPr>
          <w:rFonts w:ascii="Times New Roman" w:hAnsi="Times New Roman" w:cs="Times New Roman"/>
          <w:sz w:val="24"/>
          <w:szCs w:val="24"/>
        </w:rPr>
        <w:t>tablets (O’Connor, cited in Waller and Davis, 2014</w:t>
      </w:r>
      <w:r w:rsidR="006A3F90">
        <w:rPr>
          <w:rFonts w:ascii="Times New Roman" w:hAnsi="Times New Roman" w:cs="Times New Roman"/>
          <w:sz w:val="24"/>
          <w:szCs w:val="24"/>
        </w:rPr>
        <w:t>, p</w:t>
      </w:r>
      <w:r w:rsidR="00C4732A">
        <w:rPr>
          <w:rFonts w:ascii="Times New Roman" w:hAnsi="Times New Roman" w:cs="Times New Roman"/>
          <w:sz w:val="24"/>
          <w:szCs w:val="24"/>
        </w:rPr>
        <w:t>.</w:t>
      </w:r>
      <w:r w:rsidR="000B7861">
        <w:rPr>
          <w:rFonts w:ascii="Times New Roman" w:hAnsi="Times New Roman" w:cs="Times New Roman"/>
          <w:sz w:val="24"/>
          <w:szCs w:val="24"/>
        </w:rPr>
        <w:t xml:space="preserve"> 166</w:t>
      </w:r>
      <w:r w:rsidR="007B21C5">
        <w:rPr>
          <w:rFonts w:ascii="Times New Roman" w:hAnsi="Times New Roman" w:cs="Times New Roman"/>
          <w:sz w:val="24"/>
          <w:szCs w:val="24"/>
        </w:rPr>
        <w:t>).</w:t>
      </w:r>
      <w:r w:rsidR="00DF33D4">
        <w:rPr>
          <w:rFonts w:ascii="Times New Roman" w:hAnsi="Times New Roman" w:cs="Times New Roman"/>
          <w:sz w:val="24"/>
          <w:szCs w:val="24"/>
        </w:rPr>
        <w:t xml:space="preserve"> </w:t>
      </w:r>
    </w:p>
    <w:p w14:paraId="21C1A81C" w14:textId="76C734EF" w:rsidR="006C1E15" w:rsidRDefault="006C1E1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personal computer </w:t>
      </w:r>
      <w:r w:rsidR="004E24D5">
        <w:rPr>
          <w:rFonts w:ascii="Times New Roman" w:hAnsi="Times New Roman" w:cs="Times New Roman"/>
          <w:sz w:val="24"/>
          <w:szCs w:val="24"/>
        </w:rPr>
        <w:t>entered our homes in 1977 and now over 4</w:t>
      </w:r>
      <w:r w:rsidR="00D0308B">
        <w:rPr>
          <w:rFonts w:ascii="Times New Roman" w:hAnsi="Times New Roman" w:cs="Times New Roman"/>
          <w:sz w:val="24"/>
          <w:szCs w:val="24"/>
        </w:rPr>
        <w:t>0 years later most homes have one</w:t>
      </w:r>
      <w:r w:rsidR="009334DE">
        <w:rPr>
          <w:rFonts w:ascii="Times New Roman" w:hAnsi="Times New Roman" w:cs="Times New Roman"/>
          <w:sz w:val="24"/>
          <w:szCs w:val="24"/>
        </w:rPr>
        <w:t xml:space="preserve"> (Earp, 2017).</w:t>
      </w:r>
      <w:r w:rsidR="00D0308B">
        <w:rPr>
          <w:rFonts w:ascii="Times New Roman" w:hAnsi="Times New Roman" w:cs="Times New Roman"/>
          <w:sz w:val="24"/>
          <w:szCs w:val="24"/>
        </w:rPr>
        <w:t xml:space="preserve"> </w:t>
      </w:r>
      <w:r w:rsidR="00AF628F">
        <w:rPr>
          <w:rFonts w:ascii="Times New Roman" w:hAnsi="Times New Roman" w:cs="Times New Roman"/>
          <w:sz w:val="24"/>
          <w:szCs w:val="24"/>
        </w:rPr>
        <w:t xml:space="preserve">With digital devices </w:t>
      </w:r>
      <w:r w:rsidR="0053297B">
        <w:rPr>
          <w:rFonts w:ascii="Times New Roman" w:hAnsi="Times New Roman" w:cs="Times New Roman"/>
          <w:sz w:val="24"/>
          <w:szCs w:val="24"/>
        </w:rPr>
        <w:t>becoming so accessible</w:t>
      </w:r>
      <w:r w:rsidR="003C520B">
        <w:rPr>
          <w:rFonts w:ascii="Times New Roman" w:hAnsi="Times New Roman" w:cs="Times New Roman"/>
          <w:sz w:val="24"/>
          <w:szCs w:val="24"/>
        </w:rPr>
        <w:t xml:space="preserve"> children are </w:t>
      </w:r>
      <w:r w:rsidR="004A3C9D">
        <w:rPr>
          <w:rFonts w:ascii="Times New Roman" w:hAnsi="Times New Roman" w:cs="Times New Roman"/>
          <w:sz w:val="24"/>
          <w:szCs w:val="24"/>
        </w:rPr>
        <w:t>accessing them from a</w:t>
      </w:r>
      <w:r w:rsidR="00C630BD">
        <w:rPr>
          <w:rFonts w:ascii="Times New Roman" w:hAnsi="Times New Roman" w:cs="Times New Roman"/>
          <w:sz w:val="24"/>
          <w:szCs w:val="24"/>
        </w:rPr>
        <w:t xml:space="preserve"> very </w:t>
      </w:r>
      <w:r w:rsidR="004A3C9D">
        <w:rPr>
          <w:rFonts w:ascii="Times New Roman" w:hAnsi="Times New Roman" w:cs="Times New Roman"/>
          <w:sz w:val="24"/>
          <w:szCs w:val="24"/>
        </w:rPr>
        <w:t>early age</w:t>
      </w:r>
      <w:r w:rsidR="00A660FF">
        <w:rPr>
          <w:rFonts w:ascii="Times New Roman" w:hAnsi="Times New Roman" w:cs="Times New Roman"/>
          <w:sz w:val="24"/>
          <w:szCs w:val="24"/>
        </w:rPr>
        <w:t xml:space="preserve"> (Palmer, </w:t>
      </w:r>
      <w:r w:rsidR="00D104B9">
        <w:rPr>
          <w:rFonts w:ascii="Times New Roman" w:hAnsi="Times New Roman" w:cs="Times New Roman"/>
          <w:sz w:val="24"/>
          <w:szCs w:val="24"/>
        </w:rPr>
        <w:t>2015)</w:t>
      </w:r>
      <w:r w:rsidR="008B0D03">
        <w:rPr>
          <w:rFonts w:ascii="Times New Roman" w:hAnsi="Times New Roman" w:cs="Times New Roman"/>
          <w:sz w:val="24"/>
          <w:szCs w:val="24"/>
        </w:rPr>
        <w:t xml:space="preserve">. </w:t>
      </w:r>
      <w:r w:rsidR="00783D2D">
        <w:rPr>
          <w:rFonts w:ascii="Times New Roman" w:hAnsi="Times New Roman" w:cs="Times New Roman"/>
          <w:sz w:val="24"/>
          <w:szCs w:val="24"/>
        </w:rPr>
        <w:t xml:space="preserve">Clarke </w:t>
      </w:r>
      <w:r w:rsidR="002938F3">
        <w:rPr>
          <w:rFonts w:ascii="Times New Roman" w:hAnsi="Times New Roman" w:cs="Times New Roman"/>
          <w:sz w:val="24"/>
          <w:szCs w:val="24"/>
        </w:rPr>
        <w:t>(</w:t>
      </w:r>
      <w:r w:rsidR="00783D2D">
        <w:rPr>
          <w:rFonts w:ascii="Times New Roman" w:hAnsi="Times New Roman" w:cs="Times New Roman"/>
          <w:sz w:val="24"/>
          <w:szCs w:val="24"/>
        </w:rPr>
        <w:t>2006</w:t>
      </w:r>
      <w:r w:rsidR="002938F3">
        <w:rPr>
          <w:rFonts w:ascii="Times New Roman" w:hAnsi="Times New Roman" w:cs="Times New Roman"/>
          <w:sz w:val="24"/>
          <w:szCs w:val="24"/>
        </w:rPr>
        <w:t>)</w:t>
      </w:r>
      <w:r w:rsidR="00992793">
        <w:rPr>
          <w:rFonts w:ascii="Times New Roman" w:hAnsi="Times New Roman" w:cs="Times New Roman"/>
          <w:sz w:val="24"/>
          <w:szCs w:val="24"/>
        </w:rPr>
        <w:t>,</w:t>
      </w:r>
      <w:r w:rsidR="002938F3">
        <w:rPr>
          <w:rFonts w:ascii="Times New Roman" w:hAnsi="Times New Roman" w:cs="Times New Roman"/>
          <w:sz w:val="24"/>
          <w:szCs w:val="24"/>
        </w:rPr>
        <w:t xml:space="preserve"> as citied in </w:t>
      </w:r>
      <w:r w:rsidR="004D0E6E">
        <w:rPr>
          <w:rFonts w:ascii="Times New Roman" w:hAnsi="Times New Roman" w:cs="Times New Roman"/>
          <w:sz w:val="24"/>
          <w:szCs w:val="24"/>
        </w:rPr>
        <w:t xml:space="preserve">Dunn </w:t>
      </w:r>
      <w:r w:rsidR="00C033AD">
        <w:rPr>
          <w:rFonts w:ascii="Times New Roman" w:hAnsi="Times New Roman" w:cs="Times New Roman"/>
          <w:sz w:val="24"/>
          <w:szCs w:val="24"/>
        </w:rPr>
        <w:t>and Sweeney (20</w:t>
      </w:r>
      <w:r w:rsidR="002C3F44">
        <w:rPr>
          <w:rFonts w:ascii="Times New Roman" w:hAnsi="Times New Roman" w:cs="Times New Roman"/>
          <w:sz w:val="24"/>
          <w:szCs w:val="24"/>
        </w:rPr>
        <w:t>18)</w:t>
      </w:r>
      <w:r w:rsidR="00A0082E">
        <w:rPr>
          <w:rFonts w:ascii="Times New Roman" w:hAnsi="Times New Roman" w:cs="Times New Roman"/>
          <w:sz w:val="24"/>
          <w:szCs w:val="24"/>
        </w:rPr>
        <w:t>,</w:t>
      </w:r>
      <w:r w:rsidR="002C3F44">
        <w:rPr>
          <w:rFonts w:ascii="Times New Roman" w:hAnsi="Times New Roman" w:cs="Times New Roman"/>
          <w:sz w:val="24"/>
          <w:szCs w:val="24"/>
        </w:rPr>
        <w:t xml:space="preserve"> noted that </w:t>
      </w:r>
      <w:r w:rsidR="007A5A8D">
        <w:rPr>
          <w:rFonts w:ascii="Times New Roman" w:hAnsi="Times New Roman" w:cs="Times New Roman"/>
          <w:sz w:val="24"/>
          <w:szCs w:val="24"/>
        </w:rPr>
        <w:t xml:space="preserve">overall, most preschool children </w:t>
      </w:r>
      <w:r w:rsidR="000F68C4">
        <w:rPr>
          <w:rFonts w:ascii="Times New Roman" w:hAnsi="Times New Roman" w:cs="Times New Roman"/>
          <w:sz w:val="24"/>
          <w:szCs w:val="24"/>
        </w:rPr>
        <w:t xml:space="preserve">have </w:t>
      </w:r>
      <w:r w:rsidR="009A21FA">
        <w:rPr>
          <w:rFonts w:ascii="Times New Roman" w:hAnsi="Times New Roman" w:cs="Times New Roman"/>
          <w:sz w:val="24"/>
          <w:szCs w:val="24"/>
        </w:rPr>
        <w:t xml:space="preserve">possession of ICT knowledge </w:t>
      </w:r>
      <w:r w:rsidR="00C31A6C">
        <w:rPr>
          <w:rFonts w:ascii="Times New Roman" w:hAnsi="Times New Roman" w:cs="Times New Roman"/>
          <w:sz w:val="24"/>
          <w:szCs w:val="24"/>
        </w:rPr>
        <w:t xml:space="preserve">and competences </w:t>
      </w:r>
      <w:r w:rsidR="00444040">
        <w:rPr>
          <w:rFonts w:ascii="Times New Roman" w:hAnsi="Times New Roman" w:cs="Times New Roman"/>
          <w:sz w:val="24"/>
          <w:szCs w:val="24"/>
        </w:rPr>
        <w:t xml:space="preserve">before they </w:t>
      </w:r>
      <w:r w:rsidR="000A2E13">
        <w:rPr>
          <w:rFonts w:ascii="Times New Roman" w:hAnsi="Times New Roman" w:cs="Times New Roman"/>
          <w:sz w:val="24"/>
          <w:szCs w:val="24"/>
        </w:rPr>
        <w:t xml:space="preserve">enter the preschool settings. </w:t>
      </w:r>
      <w:r w:rsidR="008B0D03">
        <w:rPr>
          <w:rFonts w:ascii="Times New Roman" w:hAnsi="Times New Roman" w:cs="Times New Roman"/>
          <w:sz w:val="24"/>
          <w:szCs w:val="24"/>
        </w:rPr>
        <w:t xml:space="preserve">This has led </w:t>
      </w:r>
      <w:r w:rsidR="00C630BD">
        <w:rPr>
          <w:rFonts w:ascii="Times New Roman" w:hAnsi="Times New Roman" w:cs="Times New Roman"/>
          <w:sz w:val="24"/>
          <w:szCs w:val="24"/>
        </w:rPr>
        <w:t xml:space="preserve">people to question </w:t>
      </w:r>
      <w:r w:rsidR="00041663">
        <w:rPr>
          <w:rFonts w:ascii="Times New Roman" w:hAnsi="Times New Roman" w:cs="Times New Roman"/>
          <w:sz w:val="24"/>
          <w:szCs w:val="24"/>
        </w:rPr>
        <w:t xml:space="preserve">if such use is beneficial </w:t>
      </w:r>
      <w:r w:rsidR="00172713">
        <w:rPr>
          <w:rFonts w:ascii="Times New Roman" w:hAnsi="Times New Roman" w:cs="Times New Roman"/>
          <w:sz w:val="24"/>
          <w:szCs w:val="24"/>
        </w:rPr>
        <w:t>or not</w:t>
      </w:r>
      <w:r w:rsidR="00BF2AD5">
        <w:rPr>
          <w:rFonts w:ascii="Times New Roman" w:hAnsi="Times New Roman" w:cs="Times New Roman"/>
          <w:sz w:val="24"/>
          <w:szCs w:val="24"/>
        </w:rPr>
        <w:t>? There</w:t>
      </w:r>
      <w:r w:rsidR="00104E84">
        <w:rPr>
          <w:rFonts w:ascii="Times New Roman" w:hAnsi="Times New Roman" w:cs="Times New Roman"/>
          <w:sz w:val="24"/>
          <w:szCs w:val="24"/>
        </w:rPr>
        <w:t xml:space="preserve"> has been and continues to be an extensive range o</w:t>
      </w:r>
      <w:r w:rsidR="005951A2">
        <w:rPr>
          <w:rFonts w:ascii="Times New Roman" w:hAnsi="Times New Roman" w:cs="Times New Roman"/>
          <w:sz w:val="24"/>
          <w:szCs w:val="24"/>
        </w:rPr>
        <w:t>f research regard</w:t>
      </w:r>
      <w:r w:rsidR="00CE6414">
        <w:rPr>
          <w:rFonts w:ascii="Times New Roman" w:hAnsi="Times New Roman" w:cs="Times New Roman"/>
          <w:sz w:val="24"/>
          <w:szCs w:val="24"/>
        </w:rPr>
        <w:t>ing</w:t>
      </w:r>
      <w:r w:rsidR="005951A2">
        <w:rPr>
          <w:rFonts w:ascii="Times New Roman" w:hAnsi="Times New Roman" w:cs="Times New Roman"/>
          <w:sz w:val="24"/>
          <w:szCs w:val="24"/>
        </w:rPr>
        <w:t xml:space="preserve"> </w:t>
      </w:r>
      <w:r w:rsidR="00276665">
        <w:rPr>
          <w:rFonts w:ascii="Times New Roman" w:hAnsi="Times New Roman" w:cs="Times New Roman"/>
          <w:sz w:val="24"/>
          <w:szCs w:val="24"/>
        </w:rPr>
        <w:t xml:space="preserve">child technology </w:t>
      </w:r>
      <w:r w:rsidR="005951A2">
        <w:rPr>
          <w:rFonts w:ascii="Times New Roman" w:hAnsi="Times New Roman" w:cs="Times New Roman"/>
          <w:sz w:val="24"/>
          <w:szCs w:val="24"/>
        </w:rPr>
        <w:t xml:space="preserve">use, </w:t>
      </w:r>
      <w:r w:rsidR="00276665">
        <w:rPr>
          <w:rFonts w:ascii="Times New Roman" w:hAnsi="Times New Roman" w:cs="Times New Roman"/>
          <w:sz w:val="24"/>
          <w:szCs w:val="24"/>
        </w:rPr>
        <w:t xml:space="preserve">with </w:t>
      </w:r>
      <w:r w:rsidR="0048046D">
        <w:rPr>
          <w:rFonts w:ascii="Times New Roman" w:hAnsi="Times New Roman" w:cs="Times New Roman"/>
          <w:sz w:val="24"/>
          <w:szCs w:val="24"/>
        </w:rPr>
        <w:t xml:space="preserve">many </w:t>
      </w:r>
      <w:r w:rsidR="00276665">
        <w:rPr>
          <w:rFonts w:ascii="Times New Roman" w:hAnsi="Times New Roman" w:cs="Times New Roman"/>
          <w:sz w:val="24"/>
          <w:szCs w:val="24"/>
        </w:rPr>
        <w:t>mixed</w:t>
      </w:r>
      <w:r w:rsidR="003C650D">
        <w:rPr>
          <w:rFonts w:ascii="Times New Roman" w:hAnsi="Times New Roman" w:cs="Times New Roman"/>
          <w:sz w:val="24"/>
          <w:szCs w:val="24"/>
        </w:rPr>
        <w:t xml:space="preserve"> results and views (</w:t>
      </w:r>
      <w:r w:rsidR="00B72ED7">
        <w:rPr>
          <w:rFonts w:ascii="Times New Roman" w:hAnsi="Times New Roman" w:cs="Times New Roman"/>
          <w:sz w:val="24"/>
          <w:szCs w:val="24"/>
        </w:rPr>
        <w:t xml:space="preserve">Earp, </w:t>
      </w:r>
      <w:r w:rsidR="00094276">
        <w:rPr>
          <w:rFonts w:ascii="Times New Roman" w:hAnsi="Times New Roman" w:cs="Times New Roman"/>
          <w:sz w:val="24"/>
          <w:szCs w:val="24"/>
        </w:rPr>
        <w:t>2017).</w:t>
      </w:r>
      <w:r w:rsidR="00276665">
        <w:rPr>
          <w:rFonts w:ascii="Times New Roman" w:hAnsi="Times New Roman" w:cs="Times New Roman"/>
          <w:sz w:val="24"/>
          <w:szCs w:val="24"/>
        </w:rPr>
        <w:t xml:space="preserve"> </w:t>
      </w:r>
      <w:r w:rsidR="008B0D03">
        <w:rPr>
          <w:rFonts w:ascii="Times New Roman" w:hAnsi="Times New Roman" w:cs="Times New Roman"/>
          <w:sz w:val="24"/>
          <w:szCs w:val="24"/>
        </w:rPr>
        <w:t xml:space="preserve"> </w:t>
      </w:r>
      <w:r w:rsidR="004B2067">
        <w:rPr>
          <w:rFonts w:ascii="Times New Roman" w:hAnsi="Times New Roman" w:cs="Times New Roman"/>
          <w:sz w:val="24"/>
          <w:szCs w:val="24"/>
        </w:rPr>
        <w:t xml:space="preserve"> </w:t>
      </w:r>
    </w:p>
    <w:p w14:paraId="237B2393" w14:textId="26AB138B" w:rsidR="009B2BB5" w:rsidRDefault="00946A10"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by </w:t>
      </w:r>
      <w:proofErr w:type="spellStart"/>
      <w:r w:rsidR="003A24C3">
        <w:rPr>
          <w:rFonts w:ascii="Times New Roman" w:hAnsi="Times New Roman" w:cs="Times New Roman"/>
          <w:sz w:val="24"/>
          <w:szCs w:val="24"/>
        </w:rPr>
        <w:t>Chassiakos</w:t>
      </w:r>
      <w:proofErr w:type="spellEnd"/>
      <w:r w:rsidR="003A24C3">
        <w:rPr>
          <w:rFonts w:ascii="Times New Roman" w:hAnsi="Times New Roman" w:cs="Times New Roman"/>
          <w:sz w:val="24"/>
          <w:szCs w:val="24"/>
        </w:rPr>
        <w:t xml:space="preserve">, </w:t>
      </w:r>
      <w:proofErr w:type="spellStart"/>
      <w:r w:rsidR="003A24C3">
        <w:rPr>
          <w:rFonts w:ascii="Times New Roman" w:hAnsi="Times New Roman" w:cs="Times New Roman"/>
          <w:sz w:val="24"/>
          <w:szCs w:val="24"/>
        </w:rPr>
        <w:t>Radesky</w:t>
      </w:r>
      <w:proofErr w:type="spellEnd"/>
      <w:r w:rsidR="003A24C3">
        <w:rPr>
          <w:rFonts w:ascii="Times New Roman" w:hAnsi="Times New Roman" w:cs="Times New Roman"/>
          <w:sz w:val="24"/>
          <w:szCs w:val="24"/>
        </w:rPr>
        <w:t xml:space="preserve"> and Christakis et al </w:t>
      </w:r>
      <w:r w:rsidR="00BD3B73">
        <w:rPr>
          <w:rFonts w:ascii="Times New Roman" w:hAnsi="Times New Roman" w:cs="Times New Roman"/>
          <w:sz w:val="24"/>
          <w:szCs w:val="24"/>
        </w:rPr>
        <w:t>(</w:t>
      </w:r>
      <w:r w:rsidR="003A24C3">
        <w:rPr>
          <w:rFonts w:ascii="Times New Roman" w:hAnsi="Times New Roman" w:cs="Times New Roman"/>
          <w:sz w:val="24"/>
          <w:szCs w:val="24"/>
        </w:rPr>
        <w:t>2016</w:t>
      </w:r>
      <w:r w:rsidR="00BD3B73">
        <w:rPr>
          <w:rFonts w:ascii="Times New Roman" w:hAnsi="Times New Roman" w:cs="Times New Roman"/>
          <w:sz w:val="24"/>
          <w:szCs w:val="24"/>
        </w:rPr>
        <w:t>)</w:t>
      </w:r>
      <w:r w:rsidR="003A24C3">
        <w:rPr>
          <w:rFonts w:ascii="Times New Roman" w:hAnsi="Times New Roman" w:cs="Times New Roman"/>
          <w:sz w:val="24"/>
          <w:szCs w:val="24"/>
        </w:rPr>
        <w:t xml:space="preserve"> suggest</w:t>
      </w:r>
      <w:r w:rsidR="00F30A8A">
        <w:rPr>
          <w:rFonts w:ascii="Times New Roman" w:hAnsi="Times New Roman" w:cs="Times New Roman"/>
          <w:sz w:val="24"/>
          <w:szCs w:val="24"/>
        </w:rPr>
        <w:t>s</w:t>
      </w:r>
      <w:r w:rsidR="003A24C3">
        <w:rPr>
          <w:rFonts w:ascii="Times New Roman" w:hAnsi="Times New Roman" w:cs="Times New Roman"/>
          <w:sz w:val="24"/>
          <w:szCs w:val="24"/>
        </w:rPr>
        <w:t xml:space="preserve"> that t</w:t>
      </w:r>
      <w:r w:rsidR="007B21C5">
        <w:rPr>
          <w:rFonts w:ascii="Times New Roman" w:hAnsi="Times New Roman" w:cs="Times New Roman"/>
          <w:sz w:val="24"/>
          <w:szCs w:val="24"/>
        </w:rPr>
        <w:t>raditional media</w:t>
      </w:r>
      <w:r w:rsidR="003A24C3">
        <w:rPr>
          <w:rFonts w:ascii="Times New Roman" w:hAnsi="Times New Roman" w:cs="Times New Roman"/>
          <w:sz w:val="24"/>
          <w:szCs w:val="24"/>
        </w:rPr>
        <w:t>,</w:t>
      </w:r>
      <w:r w:rsidR="007B21C5">
        <w:rPr>
          <w:rFonts w:ascii="Times New Roman" w:hAnsi="Times New Roman" w:cs="Times New Roman"/>
          <w:sz w:val="24"/>
          <w:szCs w:val="24"/>
        </w:rPr>
        <w:t xml:space="preserve"> such as television</w:t>
      </w:r>
      <w:r w:rsidR="003A24C3">
        <w:rPr>
          <w:rFonts w:ascii="Times New Roman" w:hAnsi="Times New Roman" w:cs="Times New Roman"/>
          <w:sz w:val="24"/>
          <w:szCs w:val="24"/>
        </w:rPr>
        <w:t xml:space="preserve"> and radio</w:t>
      </w:r>
      <w:r w:rsidR="00D7630D">
        <w:rPr>
          <w:rFonts w:ascii="Times New Roman" w:hAnsi="Times New Roman" w:cs="Times New Roman"/>
          <w:sz w:val="24"/>
          <w:szCs w:val="24"/>
        </w:rPr>
        <w:t>,</w:t>
      </w:r>
      <w:r w:rsidR="00AB2B53">
        <w:rPr>
          <w:rFonts w:ascii="Times New Roman" w:hAnsi="Times New Roman" w:cs="Times New Roman"/>
          <w:sz w:val="24"/>
          <w:szCs w:val="24"/>
        </w:rPr>
        <w:t xml:space="preserve"> as well as </w:t>
      </w:r>
      <w:r w:rsidR="007B21C5">
        <w:rPr>
          <w:rFonts w:ascii="Times New Roman" w:hAnsi="Times New Roman" w:cs="Times New Roman"/>
          <w:sz w:val="24"/>
          <w:szCs w:val="24"/>
        </w:rPr>
        <w:t>new forms of media</w:t>
      </w:r>
      <w:r w:rsidR="003A24C3">
        <w:rPr>
          <w:rFonts w:ascii="Times New Roman" w:hAnsi="Times New Roman" w:cs="Times New Roman"/>
          <w:sz w:val="24"/>
          <w:szCs w:val="24"/>
        </w:rPr>
        <w:t>,</w:t>
      </w:r>
      <w:r w:rsidR="007B21C5">
        <w:rPr>
          <w:rFonts w:ascii="Times New Roman" w:hAnsi="Times New Roman" w:cs="Times New Roman"/>
          <w:sz w:val="24"/>
          <w:szCs w:val="24"/>
        </w:rPr>
        <w:t xml:space="preserve"> such as social and interactive media </w:t>
      </w:r>
      <w:r w:rsidR="003A24C3">
        <w:rPr>
          <w:rFonts w:ascii="Times New Roman" w:hAnsi="Times New Roman" w:cs="Times New Roman"/>
          <w:sz w:val="24"/>
          <w:szCs w:val="24"/>
        </w:rPr>
        <w:t>attract children and adolescents</w:t>
      </w:r>
      <w:r w:rsidR="00F84942">
        <w:rPr>
          <w:rFonts w:ascii="Times New Roman" w:hAnsi="Times New Roman" w:cs="Times New Roman"/>
          <w:sz w:val="24"/>
          <w:szCs w:val="24"/>
        </w:rPr>
        <w:t xml:space="preserve">, </w:t>
      </w:r>
      <w:r w:rsidR="003A24C3">
        <w:rPr>
          <w:rFonts w:ascii="Times New Roman" w:hAnsi="Times New Roman" w:cs="Times New Roman"/>
          <w:sz w:val="24"/>
          <w:szCs w:val="24"/>
        </w:rPr>
        <w:t xml:space="preserve">who become immersed in both. They identified that </w:t>
      </w:r>
      <w:r w:rsidR="00F84942">
        <w:rPr>
          <w:rFonts w:ascii="Times New Roman" w:hAnsi="Times New Roman" w:cs="Times New Roman"/>
          <w:sz w:val="24"/>
          <w:szCs w:val="24"/>
        </w:rPr>
        <w:t xml:space="preserve">research has shown that while the more traditional forms of media are </w:t>
      </w:r>
      <w:r w:rsidR="00303951">
        <w:rPr>
          <w:rFonts w:ascii="Times New Roman" w:hAnsi="Times New Roman" w:cs="Times New Roman"/>
          <w:sz w:val="24"/>
          <w:szCs w:val="24"/>
        </w:rPr>
        <w:t xml:space="preserve">seen to be </w:t>
      </w:r>
      <w:r w:rsidR="00F84942">
        <w:rPr>
          <w:rFonts w:ascii="Times New Roman" w:hAnsi="Times New Roman" w:cs="Times New Roman"/>
          <w:sz w:val="24"/>
          <w:szCs w:val="24"/>
        </w:rPr>
        <w:t xml:space="preserve">a negative outcome with </w:t>
      </w:r>
      <w:r w:rsidR="00303951">
        <w:rPr>
          <w:rFonts w:ascii="Times New Roman" w:hAnsi="Times New Roman" w:cs="Times New Roman"/>
          <w:sz w:val="24"/>
          <w:szCs w:val="24"/>
        </w:rPr>
        <w:t xml:space="preserve">many </w:t>
      </w:r>
      <w:r w:rsidR="00F84942">
        <w:rPr>
          <w:rFonts w:ascii="Times New Roman" w:hAnsi="Times New Roman" w:cs="Times New Roman"/>
          <w:sz w:val="24"/>
          <w:szCs w:val="24"/>
        </w:rPr>
        <w:t>health concerns, the newer media offer both benefits and risk</w:t>
      </w:r>
      <w:r w:rsidR="006B292A">
        <w:rPr>
          <w:rFonts w:ascii="Times New Roman" w:hAnsi="Times New Roman" w:cs="Times New Roman"/>
          <w:sz w:val="24"/>
          <w:szCs w:val="24"/>
        </w:rPr>
        <w:t xml:space="preserve">s </w:t>
      </w:r>
      <w:r w:rsidR="00F84942">
        <w:rPr>
          <w:rFonts w:ascii="Times New Roman" w:hAnsi="Times New Roman" w:cs="Times New Roman"/>
          <w:sz w:val="24"/>
          <w:szCs w:val="24"/>
        </w:rPr>
        <w:t>to</w:t>
      </w:r>
      <w:r w:rsidR="006B292A">
        <w:rPr>
          <w:rFonts w:ascii="Times New Roman" w:hAnsi="Times New Roman" w:cs="Times New Roman"/>
          <w:sz w:val="24"/>
          <w:szCs w:val="24"/>
        </w:rPr>
        <w:t xml:space="preserve"> the</w:t>
      </w:r>
      <w:r w:rsidR="00F84942">
        <w:rPr>
          <w:rFonts w:ascii="Times New Roman" w:hAnsi="Times New Roman" w:cs="Times New Roman"/>
          <w:sz w:val="24"/>
          <w:szCs w:val="24"/>
        </w:rPr>
        <w:t xml:space="preserve"> health</w:t>
      </w:r>
      <w:r w:rsidR="0016253F">
        <w:rPr>
          <w:rFonts w:ascii="Times New Roman" w:hAnsi="Times New Roman" w:cs="Times New Roman"/>
          <w:sz w:val="24"/>
          <w:szCs w:val="24"/>
        </w:rPr>
        <w:t xml:space="preserve"> of children and teenagers</w:t>
      </w:r>
      <w:r w:rsidR="00F84942">
        <w:rPr>
          <w:rFonts w:ascii="Times New Roman" w:hAnsi="Times New Roman" w:cs="Times New Roman"/>
          <w:sz w:val="24"/>
          <w:szCs w:val="24"/>
        </w:rPr>
        <w:t>.</w:t>
      </w:r>
      <w:r w:rsidR="00825028">
        <w:rPr>
          <w:rFonts w:ascii="Times New Roman" w:hAnsi="Times New Roman" w:cs="Times New Roman"/>
          <w:sz w:val="24"/>
          <w:szCs w:val="24"/>
        </w:rPr>
        <w:t xml:space="preserve"> </w:t>
      </w:r>
      <w:r w:rsidR="001B10DA">
        <w:rPr>
          <w:rFonts w:ascii="Times New Roman" w:hAnsi="Times New Roman" w:cs="Times New Roman"/>
          <w:sz w:val="24"/>
          <w:szCs w:val="24"/>
        </w:rPr>
        <w:t>Similarly</w:t>
      </w:r>
      <w:r w:rsidR="00C41EF5">
        <w:rPr>
          <w:rFonts w:ascii="Times New Roman" w:hAnsi="Times New Roman" w:cs="Times New Roman"/>
          <w:sz w:val="24"/>
          <w:szCs w:val="24"/>
        </w:rPr>
        <w:t>,</w:t>
      </w:r>
      <w:r w:rsidR="00F84942">
        <w:rPr>
          <w:rFonts w:ascii="Times New Roman" w:hAnsi="Times New Roman" w:cs="Times New Roman"/>
          <w:sz w:val="24"/>
          <w:szCs w:val="24"/>
        </w:rPr>
        <w:t xml:space="preserve"> </w:t>
      </w:r>
      <w:r w:rsidR="00F6255B">
        <w:rPr>
          <w:rFonts w:ascii="Times New Roman" w:hAnsi="Times New Roman" w:cs="Times New Roman"/>
          <w:sz w:val="24"/>
          <w:szCs w:val="24"/>
        </w:rPr>
        <w:t>Donohue</w:t>
      </w:r>
      <w:r w:rsidR="00DF71A2">
        <w:rPr>
          <w:rFonts w:ascii="Times New Roman" w:hAnsi="Times New Roman" w:cs="Times New Roman"/>
          <w:sz w:val="24"/>
          <w:szCs w:val="24"/>
        </w:rPr>
        <w:t xml:space="preserve"> (</w:t>
      </w:r>
      <w:r w:rsidR="00F6255B">
        <w:rPr>
          <w:rFonts w:ascii="Times New Roman" w:hAnsi="Times New Roman" w:cs="Times New Roman"/>
          <w:sz w:val="24"/>
          <w:szCs w:val="24"/>
        </w:rPr>
        <w:t>2014</w:t>
      </w:r>
      <w:r w:rsidR="00DF71A2">
        <w:rPr>
          <w:rFonts w:ascii="Times New Roman" w:hAnsi="Times New Roman" w:cs="Times New Roman"/>
          <w:sz w:val="24"/>
          <w:szCs w:val="24"/>
        </w:rPr>
        <w:t>)</w:t>
      </w:r>
      <w:r w:rsidR="00F6255B">
        <w:rPr>
          <w:rFonts w:ascii="Times New Roman" w:hAnsi="Times New Roman" w:cs="Times New Roman"/>
          <w:sz w:val="24"/>
          <w:szCs w:val="24"/>
        </w:rPr>
        <w:t xml:space="preserve"> </w:t>
      </w:r>
      <w:r w:rsidR="0073139C">
        <w:rPr>
          <w:rFonts w:ascii="Times New Roman" w:hAnsi="Times New Roman" w:cs="Times New Roman"/>
          <w:sz w:val="24"/>
          <w:szCs w:val="24"/>
        </w:rPr>
        <w:t xml:space="preserve">suggests </w:t>
      </w:r>
      <w:r w:rsidR="0085323C">
        <w:rPr>
          <w:rFonts w:ascii="Times New Roman" w:hAnsi="Times New Roman" w:cs="Times New Roman"/>
          <w:sz w:val="24"/>
          <w:szCs w:val="24"/>
        </w:rPr>
        <w:t xml:space="preserve">that the </w:t>
      </w:r>
      <w:r w:rsidR="00B97A6B">
        <w:rPr>
          <w:rFonts w:ascii="Times New Roman" w:hAnsi="Times New Roman" w:cs="Times New Roman"/>
          <w:sz w:val="24"/>
          <w:szCs w:val="24"/>
        </w:rPr>
        <w:t>beginning</w:t>
      </w:r>
      <w:r w:rsidR="00955A9F">
        <w:rPr>
          <w:rFonts w:ascii="Times New Roman" w:hAnsi="Times New Roman" w:cs="Times New Roman"/>
          <w:sz w:val="24"/>
          <w:szCs w:val="24"/>
        </w:rPr>
        <w:t xml:space="preserve"> of the digital age </w:t>
      </w:r>
      <w:r w:rsidR="003C0881">
        <w:rPr>
          <w:rFonts w:ascii="Times New Roman" w:hAnsi="Times New Roman" w:cs="Times New Roman"/>
          <w:sz w:val="24"/>
          <w:szCs w:val="24"/>
        </w:rPr>
        <w:t xml:space="preserve">and the arrival of </w:t>
      </w:r>
      <w:r w:rsidR="006569DD">
        <w:rPr>
          <w:rFonts w:ascii="Times New Roman" w:hAnsi="Times New Roman" w:cs="Times New Roman"/>
          <w:sz w:val="24"/>
          <w:szCs w:val="24"/>
        </w:rPr>
        <w:t>mobile devices, multi touch screens</w:t>
      </w:r>
      <w:r w:rsidR="00103C3B">
        <w:rPr>
          <w:rFonts w:ascii="Times New Roman" w:hAnsi="Times New Roman" w:cs="Times New Roman"/>
          <w:sz w:val="24"/>
          <w:szCs w:val="24"/>
        </w:rPr>
        <w:t>, tablet computers</w:t>
      </w:r>
      <w:r w:rsidR="00BC6C9F">
        <w:rPr>
          <w:rFonts w:ascii="Times New Roman" w:hAnsi="Times New Roman" w:cs="Times New Roman"/>
          <w:sz w:val="24"/>
          <w:szCs w:val="24"/>
        </w:rPr>
        <w:t xml:space="preserve"> and interactive media </w:t>
      </w:r>
      <w:r w:rsidR="007572F6">
        <w:rPr>
          <w:rFonts w:ascii="Times New Roman" w:hAnsi="Times New Roman" w:cs="Times New Roman"/>
          <w:sz w:val="24"/>
          <w:szCs w:val="24"/>
        </w:rPr>
        <w:t xml:space="preserve">have brought not only new </w:t>
      </w:r>
      <w:r w:rsidR="00CE3C0F">
        <w:rPr>
          <w:rFonts w:ascii="Times New Roman" w:hAnsi="Times New Roman" w:cs="Times New Roman"/>
          <w:sz w:val="24"/>
          <w:szCs w:val="24"/>
        </w:rPr>
        <w:t xml:space="preserve">challenges to early childhood educators and </w:t>
      </w:r>
      <w:r w:rsidR="003131ED">
        <w:rPr>
          <w:rFonts w:ascii="Times New Roman" w:hAnsi="Times New Roman" w:cs="Times New Roman"/>
          <w:sz w:val="24"/>
          <w:szCs w:val="24"/>
        </w:rPr>
        <w:t>pare</w:t>
      </w:r>
      <w:r w:rsidR="000F7A46">
        <w:rPr>
          <w:rFonts w:ascii="Times New Roman" w:hAnsi="Times New Roman" w:cs="Times New Roman"/>
          <w:sz w:val="24"/>
          <w:szCs w:val="24"/>
        </w:rPr>
        <w:t>nts</w:t>
      </w:r>
      <w:r w:rsidR="003131ED">
        <w:rPr>
          <w:rFonts w:ascii="Times New Roman" w:hAnsi="Times New Roman" w:cs="Times New Roman"/>
          <w:sz w:val="24"/>
          <w:szCs w:val="24"/>
        </w:rPr>
        <w:t xml:space="preserve"> of young children but also </w:t>
      </w:r>
      <w:r w:rsidR="00D70B50">
        <w:rPr>
          <w:rFonts w:ascii="Times New Roman" w:hAnsi="Times New Roman" w:cs="Times New Roman"/>
          <w:sz w:val="24"/>
          <w:szCs w:val="24"/>
        </w:rPr>
        <w:t>new opportun</w:t>
      </w:r>
      <w:r w:rsidR="00965E2E">
        <w:rPr>
          <w:rFonts w:ascii="Times New Roman" w:hAnsi="Times New Roman" w:cs="Times New Roman"/>
          <w:sz w:val="24"/>
          <w:szCs w:val="24"/>
        </w:rPr>
        <w:t xml:space="preserve">ities. </w:t>
      </w:r>
      <w:r w:rsidR="00163CBE">
        <w:rPr>
          <w:rFonts w:ascii="Times New Roman" w:hAnsi="Times New Roman" w:cs="Times New Roman"/>
          <w:sz w:val="24"/>
          <w:szCs w:val="24"/>
        </w:rPr>
        <w:t>Morgan and Sira</w:t>
      </w:r>
      <w:r w:rsidR="00CF2511">
        <w:rPr>
          <w:rFonts w:ascii="Times New Roman" w:hAnsi="Times New Roman" w:cs="Times New Roman"/>
          <w:sz w:val="24"/>
          <w:szCs w:val="24"/>
        </w:rPr>
        <w:t>j-Bla</w:t>
      </w:r>
      <w:r w:rsidR="004F0A40">
        <w:rPr>
          <w:rFonts w:ascii="Times New Roman" w:hAnsi="Times New Roman" w:cs="Times New Roman"/>
          <w:sz w:val="24"/>
          <w:szCs w:val="24"/>
        </w:rPr>
        <w:t>t</w:t>
      </w:r>
      <w:r w:rsidR="00CF2511">
        <w:rPr>
          <w:rFonts w:ascii="Times New Roman" w:hAnsi="Times New Roman" w:cs="Times New Roman"/>
          <w:sz w:val="24"/>
          <w:szCs w:val="24"/>
        </w:rPr>
        <w:t xml:space="preserve">chford </w:t>
      </w:r>
      <w:r w:rsidR="004F0A40">
        <w:rPr>
          <w:rFonts w:ascii="Times New Roman" w:hAnsi="Times New Roman" w:cs="Times New Roman"/>
          <w:sz w:val="24"/>
          <w:szCs w:val="24"/>
        </w:rPr>
        <w:t xml:space="preserve">(2009) </w:t>
      </w:r>
      <w:r w:rsidR="000C0712">
        <w:rPr>
          <w:rFonts w:ascii="Times New Roman" w:hAnsi="Times New Roman" w:cs="Times New Roman"/>
          <w:sz w:val="24"/>
          <w:szCs w:val="24"/>
        </w:rPr>
        <w:t>found that</w:t>
      </w:r>
      <w:r w:rsidR="00A33040">
        <w:rPr>
          <w:rFonts w:ascii="Times New Roman" w:hAnsi="Times New Roman" w:cs="Times New Roman"/>
          <w:sz w:val="24"/>
          <w:szCs w:val="24"/>
        </w:rPr>
        <w:t xml:space="preserve"> </w:t>
      </w:r>
      <w:r w:rsidR="005A6970">
        <w:rPr>
          <w:rFonts w:ascii="Times New Roman" w:hAnsi="Times New Roman" w:cs="Times New Roman"/>
          <w:sz w:val="24"/>
          <w:szCs w:val="24"/>
        </w:rPr>
        <w:t>several</w:t>
      </w:r>
      <w:r w:rsidR="00A33040">
        <w:rPr>
          <w:rFonts w:ascii="Times New Roman" w:hAnsi="Times New Roman" w:cs="Times New Roman"/>
          <w:sz w:val="24"/>
          <w:szCs w:val="24"/>
        </w:rPr>
        <w:t xml:space="preserve"> </w:t>
      </w:r>
      <w:r w:rsidR="003B2F56">
        <w:rPr>
          <w:rFonts w:ascii="Times New Roman" w:hAnsi="Times New Roman" w:cs="Times New Roman"/>
          <w:sz w:val="24"/>
          <w:szCs w:val="24"/>
        </w:rPr>
        <w:t>s</w:t>
      </w:r>
      <w:r w:rsidR="00A33040">
        <w:rPr>
          <w:rFonts w:ascii="Times New Roman" w:hAnsi="Times New Roman" w:cs="Times New Roman"/>
          <w:sz w:val="24"/>
          <w:szCs w:val="24"/>
        </w:rPr>
        <w:t>tudies</w:t>
      </w:r>
      <w:r w:rsidR="000D569B">
        <w:rPr>
          <w:rFonts w:ascii="Times New Roman" w:hAnsi="Times New Roman" w:cs="Times New Roman"/>
          <w:sz w:val="24"/>
          <w:szCs w:val="24"/>
        </w:rPr>
        <w:t xml:space="preserve"> </w:t>
      </w:r>
      <w:r w:rsidR="00E05C25">
        <w:rPr>
          <w:rFonts w:ascii="Times New Roman" w:hAnsi="Times New Roman" w:cs="Times New Roman"/>
          <w:sz w:val="24"/>
          <w:szCs w:val="24"/>
        </w:rPr>
        <w:t xml:space="preserve">have shown </w:t>
      </w:r>
      <w:r w:rsidR="00217D0C">
        <w:rPr>
          <w:rFonts w:ascii="Times New Roman" w:hAnsi="Times New Roman" w:cs="Times New Roman"/>
          <w:sz w:val="24"/>
          <w:szCs w:val="24"/>
        </w:rPr>
        <w:t xml:space="preserve">that </w:t>
      </w:r>
      <w:r w:rsidR="00037D2A">
        <w:rPr>
          <w:rFonts w:ascii="Times New Roman" w:hAnsi="Times New Roman" w:cs="Times New Roman"/>
          <w:sz w:val="24"/>
          <w:szCs w:val="24"/>
        </w:rPr>
        <w:t xml:space="preserve">the </w:t>
      </w:r>
      <w:r w:rsidR="00512617">
        <w:rPr>
          <w:rFonts w:ascii="Times New Roman" w:hAnsi="Times New Roman" w:cs="Times New Roman"/>
          <w:sz w:val="24"/>
          <w:szCs w:val="24"/>
        </w:rPr>
        <w:t>use of digital technologies</w:t>
      </w:r>
      <w:r w:rsidR="00ED74A1">
        <w:rPr>
          <w:rFonts w:ascii="Times New Roman" w:hAnsi="Times New Roman" w:cs="Times New Roman"/>
          <w:sz w:val="24"/>
          <w:szCs w:val="24"/>
        </w:rPr>
        <w:t xml:space="preserve"> </w:t>
      </w:r>
      <w:r w:rsidR="00172879">
        <w:rPr>
          <w:rFonts w:ascii="Times New Roman" w:hAnsi="Times New Roman" w:cs="Times New Roman"/>
          <w:sz w:val="24"/>
          <w:szCs w:val="24"/>
        </w:rPr>
        <w:t>can support the development and learning o</w:t>
      </w:r>
      <w:r w:rsidR="003B227B">
        <w:rPr>
          <w:rFonts w:ascii="Times New Roman" w:hAnsi="Times New Roman" w:cs="Times New Roman"/>
          <w:sz w:val="24"/>
          <w:szCs w:val="24"/>
        </w:rPr>
        <w:t>f children</w:t>
      </w:r>
      <w:r w:rsidR="00FE1943">
        <w:rPr>
          <w:rFonts w:ascii="Times New Roman" w:hAnsi="Times New Roman" w:cs="Times New Roman"/>
          <w:sz w:val="24"/>
          <w:szCs w:val="24"/>
        </w:rPr>
        <w:t xml:space="preserve">, but only </w:t>
      </w:r>
      <w:r w:rsidR="004874E3">
        <w:rPr>
          <w:rFonts w:ascii="Times New Roman" w:hAnsi="Times New Roman" w:cs="Times New Roman"/>
          <w:sz w:val="24"/>
          <w:szCs w:val="24"/>
        </w:rPr>
        <w:t>when used correctly.</w:t>
      </w:r>
      <w:r w:rsidR="00977985">
        <w:rPr>
          <w:rFonts w:ascii="Times New Roman" w:hAnsi="Times New Roman" w:cs="Times New Roman"/>
          <w:sz w:val="24"/>
          <w:szCs w:val="24"/>
        </w:rPr>
        <w:t xml:space="preserve"> This can be done</w:t>
      </w:r>
      <w:r w:rsidR="003B227B">
        <w:rPr>
          <w:rFonts w:ascii="Times New Roman" w:hAnsi="Times New Roman" w:cs="Times New Roman"/>
          <w:sz w:val="24"/>
          <w:szCs w:val="24"/>
        </w:rPr>
        <w:t xml:space="preserve"> by offering opp</w:t>
      </w:r>
      <w:r w:rsidR="00F055EC">
        <w:rPr>
          <w:rFonts w:ascii="Times New Roman" w:hAnsi="Times New Roman" w:cs="Times New Roman"/>
          <w:sz w:val="24"/>
          <w:szCs w:val="24"/>
        </w:rPr>
        <w:t xml:space="preserve">ortunities for </w:t>
      </w:r>
      <w:r w:rsidR="00AB4714">
        <w:rPr>
          <w:rFonts w:ascii="Times New Roman" w:hAnsi="Times New Roman" w:cs="Times New Roman"/>
          <w:sz w:val="24"/>
          <w:szCs w:val="24"/>
        </w:rPr>
        <w:t xml:space="preserve">a </w:t>
      </w:r>
      <w:r w:rsidR="00F055EC">
        <w:rPr>
          <w:rFonts w:ascii="Times New Roman" w:hAnsi="Times New Roman" w:cs="Times New Roman"/>
          <w:sz w:val="24"/>
          <w:szCs w:val="24"/>
        </w:rPr>
        <w:t xml:space="preserve">more active learning </w:t>
      </w:r>
      <w:r w:rsidR="001F7B41">
        <w:rPr>
          <w:rFonts w:ascii="Times New Roman" w:hAnsi="Times New Roman" w:cs="Times New Roman"/>
          <w:sz w:val="24"/>
          <w:szCs w:val="24"/>
        </w:rPr>
        <w:t>of skills, knowle</w:t>
      </w:r>
      <w:r w:rsidR="009A5761">
        <w:rPr>
          <w:rFonts w:ascii="Times New Roman" w:hAnsi="Times New Roman" w:cs="Times New Roman"/>
          <w:sz w:val="24"/>
          <w:szCs w:val="24"/>
        </w:rPr>
        <w:t>dge and compe</w:t>
      </w:r>
      <w:r w:rsidR="00AF2215">
        <w:rPr>
          <w:rFonts w:ascii="Times New Roman" w:hAnsi="Times New Roman" w:cs="Times New Roman"/>
          <w:sz w:val="24"/>
          <w:szCs w:val="24"/>
        </w:rPr>
        <w:t>tencie</w:t>
      </w:r>
      <w:r w:rsidR="00C779E6">
        <w:rPr>
          <w:rFonts w:ascii="Times New Roman" w:hAnsi="Times New Roman" w:cs="Times New Roman"/>
          <w:sz w:val="24"/>
          <w:szCs w:val="24"/>
        </w:rPr>
        <w:t>s</w:t>
      </w:r>
      <w:r w:rsidR="00994203">
        <w:rPr>
          <w:rFonts w:ascii="Times New Roman" w:hAnsi="Times New Roman" w:cs="Times New Roman"/>
          <w:sz w:val="24"/>
          <w:szCs w:val="24"/>
        </w:rPr>
        <w:t xml:space="preserve">. </w:t>
      </w:r>
      <w:r w:rsidR="00B50480">
        <w:rPr>
          <w:rFonts w:ascii="Times New Roman" w:hAnsi="Times New Roman" w:cs="Times New Roman"/>
          <w:sz w:val="24"/>
          <w:szCs w:val="24"/>
        </w:rPr>
        <w:t>The benefits can be seen</w:t>
      </w:r>
      <w:r w:rsidR="00C779E6">
        <w:rPr>
          <w:rFonts w:ascii="Times New Roman" w:hAnsi="Times New Roman" w:cs="Times New Roman"/>
          <w:sz w:val="24"/>
          <w:szCs w:val="24"/>
        </w:rPr>
        <w:t xml:space="preserve"> in </w:t>
      </w:r>
      <w:r w:rsidR="00E006BF">
        <w:rPr>
          <w:rFonts w:ascii="Times New Roman" w:hAnsi="Times New Roman" w:cs="Times New Roman"/>
          <w:sz w:val="24"/>
          <w:szCs w:val="24"/>
        </w:rPr>
        <w:t>fine motor skills, language and communication, emergent literac</w:t>
      </w:r>
      <w:r w:rsidR="003902F0">
        <w:rPr>
          <w:rFonts w:ascii="Times New Roman" w:hAnsi="Times New Roman" w:cs="Times New Roman"/>
          <w:sz w:val="24"/>
          <w:szCs w:val="24"/>
        </w:rPr>
        <w:t xml:space="preserve">y, </w:t>
      </w:r>
      <w:r w:rsidR="00E962E0">
        <w:rPr>
          <w:rFonts w:ascii="Times New Roman" w:hAnsi="Times New Roman" w:cs="Times New Roman"/>
          <w:sz w:val="24"/>
          <w:szCs w:val="24"/>
        </w:rPr>
        <w:t>reading readiness, mathematical thinking, creativity</w:t>
      </w:r>
      <w:r w:rsidR="00901189">
        <w:rPr>
          <w:rFonts w:ascii="Times New Roman" w:hAnsi="Times New Roman" w:cs="Times New Roman"/>
          <w:sz w:val="24"/>
          <w:szCs w:val="24"/>
        </w:rPr>
        <w:t>, problem solving, self-estee</w:t>
      </w:r>
      <w:r w:rsidR="005B2A4F">
        <w:rPr>
          <w:rFonts w:ascii="Times New Roman" w:hAnsi="Times New Roman" w:cs="Times New Roman"/>
          <w:sz w:val="24"/>
          <w:szCs w:val="24"/>
        </w:rPr>
        <w:t xml:space="preserve">m and confidence, </w:t>
      </w:r>
      <w:r w:rsidR="000A318F">
        <w:rPr>
          <w:rFonts w:ascii="Times New Roman" w:hAnsi="Times New Roman" w:cs="Times New Roman"/>
          <w:sz w:val="24"/>
          <w:szCs w:val="24"/>
        </w:rPr>
        <w:t>cooperation, motivation and positive att</w:t>
      </w:r>
      <w:r w:rsidR="00212AD0">
        <w:rPr>
          <w:rFonts w:ascii="Times New Roman" w:hAnsi="Times New Roman" w:cs="Times New Roman"/>
          <w:sz w:val="24"/>
          <w:szCs w:val="24"/>
        </w:rPr>
        <w:t>itudes towards learning</w:t>
      </w:r>
      <w:r w:rsidR="00AD31B7">
        <w:rPr>
          <w:rFonts w:ascii="Times New Roman" w:hAnsi="Times New Roman" w:cs="Times New Roman"/>
          <w:sz w:val="24"/>
          <w:szCs w:val="24"/>
        </w:rPr>
        <w:t xml:space="preserve"> (Smid</w:t>
      </w:r>
      <w:r w:rsidR="00F60C33">
        <w:rPr>
          <w:rFonts w:ascii="Times New Roman" w:hAnsi="Times New Roman" w:cs="Times New Roman"/>
          <w:sz w:val="24"/>
          <w:szCs w:val="24"/>
        </w:rPr>
        <w:t xml:space="preserve">t, </w:t>
      </w:r>
      <w:r w:rsidR="00B552EE">
        <w:rPr>
          <w:rFonts w:ascii="Times New Roman" w:hAnsi="Times New Roman" w:cs="Times New Roman"/>
          <w:sz w:val="24"/>
          <w:szCs w:val="24"/>
        </w:rPr>
        <w:t>2013)</w:t>
      </w:r>
      <w:r w:rsidR="00212AD0">
        <w:rPr>
          <w:rFonts w:ascii="Times New Roman" w:hAnsi="Times New Roman" w:cs="Times New Roman"/>
          <w:sz w:val="24"/>
          <w:szCs w:val="24"/>
        </w:rPr>
        <w:t>.</w:t>
      </w:r>
      <w:r w:rsidR="00D901A3">
        <w:rPr>
          <w:rFonts w:ascii="Times New Roman" w:hAnsi="Times New Roman" w:cs="Times New Roman"/>
          <w:sz w:val="24"/>
          <w:szCs w:val="24"/>
        </w:rPr>
        <w:t xml:space="preserve"> </w:t>
      </w:r>
      <w:bookmarkStart w:id="0" w:name="_Hlk33571035"/>
    </w:p>
    <w:bookmarkEnd w:id="0"/>
    <w:p w14:paraId="408E47D2" w14:textId="12C130C2" w:rsidR="00DB1299" w:rsidRDefault="00BC6746" w:rsidP="00611459">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Authors</w:t>
      </w:r>
      <w:r w:rsidR="0044476B">
        <w:rPr>
          <w:rFonts w:ascii="Times New Roman" w:hAnsi="Times New Roman" w:cs="Times New Roman"/>
          <w:sz w:val="24"/>
          <w:szCs w:val="24"/>
        </w:rPr>
        <w:t xml:space="preserve">, Kidron and </w:t>
      </w:r>
      <w:proofErr w:type="spellStart"/>
      <w:r w:rsidR="0044476B">
        <w:rPr>
          <w:rFonts w:ascii="Times New Roman" w:hAnsi="Times New Roman" w:cs="Times New Roman"/>
          <w:sz w:val="24"/>
          <w:szCs w:val="24"/>
        </w:rPr>
        <w:t>Rudkin</w:t>
      </w:r>
      <w:proofErr w:type="spellEnd"/>
      <w:r w:rsidR="00482E8A">
        <w:rPr>
          <w:rFonts w:ascii="Times New Roman" w:hAnsi="Times New Roman" w:cs="Times New Roman"/>
          <w:sz w:val="24"/>
          <w:szCs w:val="24"/>
        </w:rPr>
        <w:t xml:space="preserve"> and other contributors</w:t>
      </w:r>
      <w:r w:rsidR="00047AA4">
        <w:rPr>
          <w:rFonts w:ascii="Times New Roman" w:hAnsi="Times New Roman" w:cs="Times New Roman"/>
          <w:sz w:val="24"/>
          <w:szCs w:val="24"/>
        </w:rPr>
        <w:t xml:space="preserve"> </w:t>
      </w:r>
      <w:r w:rsidR="006D0851">
        <w:rPr>
          <w:rFonts w:ascii="Times New Roman" w:hAnsi="Times New Roman" w:cs="Times New Roman"/>
          <w:sz w:val="24"/>
          <w:szCs w:val="24"/>
        </w:rPr>
        <w:t>of the Digital Childhood Report (2017)</w:t>
      </w:r>
      <w:r w:rsidR="002B695B">
        <w:rPr>
          <w:rFonts w:ascii="Times New Roman" w:hAnsi="Times New Roman" w:cs="Times New Roman"/>
          <w:sz w:val="24"/>
          <w:szCs w:val="24"/>
        </w:rPr>
        <w:t xml:space="preserve"> </w:t>
      </w:r>
      <w:r w:rsidR="00CF462F">
        <w:rPr>
          <w:rFonts w:ascii="Times New Roman" w:hAnsi="Times New Roman" w:cs="Times New Roman"/>
          <w:sz w:val="24"/>
          <w:szCs w:val="24"/>
        </w:rPr>
        <w:t>address the c</w:t>
      </w:r>
      <w:r w:rsidRPr="00BC6746">
        <w:rPr>
          <w:rFonts w:ascii="Times New Roman" w:hAnsi="Times New Roman" w:cs="Times New Roman"/>
          <w:sz w:val="24"/>
          <w:szCs w:val="24"/>
        </w:rPr>
        <w:t xml:space="preserve">hildhood </w:t>
      </w:r>
      <w:r w:rsidR="00CF462F">
        <w:rPr>
          <w:rFonts w:ascii="Times New Roman" w:hAnsi="Times New Roman" w:cs="Times New Roman"/>
          <w:sz w:val="24"/>
          <w:szCs w:val="24"/>
        </w:rPr>
        <w:t>d</w:t>
      </w:r>
      <w:r w:rsidRPr="00BC6746">
        <w:rPr>
          <w:rFonts w:ascii="Times New Roman" w:hAnsi="Times New Roman" w:cs="Times New Roman"/>
          <w:sz w:val="24"/>
          <w:szCs w:val="24"/>
        </w:rPr>
        <w:t xml:space="preserve">evelopment </w:t>
      </w:r>
      <w:r w:rsidR="00CF462F">
        <w:rPr>
          <w:rFonts w:ascii="Times New Roman" w:hAnsi="Times New Roman" w:cs="Times New Roman"/>
          <w:sz w:val="24"/>
          <w:szCs w:val="24"/>
        </w:rPr>
        <w:t>m</w:t>
      </w:r>
      <w:r w:rsidRPr="00BC6746">
        <w:rPr>
          <w:rFonts w:ascii="Times New Roman" w:hAnsi="Times New Roman" w:cs="Times New Roman"/>
          <w:sz w:val="24"/>
          <w:szCs w:val="24"/>
        </w:rPr>
        <w:t xml:space="preserve">ilestones in the </w:t>
      </w:r>
      <w:r w:rsidR="00CF462F">
        <w:rPr>
          <w:rFonts w:ascii="Times New Roman" w:hAnsi="Times New Roman" w:cs="Times New Roman"/>
          <w:sz w:val="24"/>
          <w:szCs w:val="24"/>
        </w:rPr>
        <w:t>d</w:t>
      </w:r>
      <w:r w:rsidRPr="00BC6746">
        <w:rPr>
          <w:rFonts w:ascii="Times New Roman" w:hAnsi="Times New Roman" w:cs="Times New Roman"/>
          <w:sz w:val="24"/>
          <w:szCs w:val="24"/>
        </w:rPr>
        <w:t xml:space="preserve">igital </w:t>
      </w:r>
      <w:r w:rsidR="00CF462F">
        <w:rPr>
          <w:rFonts w:ascii="Times New Roman" w:hAnsi="Times New Roman" w:cs="Times New Roman"/>
          <w:sz w:val="24"/>
          <w:szCs w:val="24"/>
        </w:rPr>
        <w:t>e</w:t>
      </w:r>
      <w:r w:rsidRPr="00BC6746">
        <w:rPr>
          <w:rFonts w:ascii="Times New Roman" w:hAnsi="Times New Roman" w:cs="Times New Roman"/>
          <w:sz w:val="24"/>
          <w:szCs w:val="24"/>
        </w:rPr>
        <w:t>nvironmen</w:t>
      </w:r>
      <w:r w:rsidR="001C6B36">
        <w:rPr>
          <w:rFonts w:ascii="Times New Roman" w:hAnsi="Times New Roman" w:cs="Times New Roman"/>
          <w:sz w:val="24"/>
          <w:szCs w:val="24"/>
        </w:rPr>
        <w:t xml:space="preserve">t. The report identified that </w:t>
      </w:r>
      <w:r w:rsidR="006C3692">
        <w:rPr>
          <w:rFonts w:ascii="Times New Roman" w:hAnsi="Times New Roman" w:cs="Times New Roman"/>
          <w:sz w:val="24"/>
          <w:szCs w:val="24"/>
        </w:rPr>
        <w:t xml:space="preserve">although </w:t>
      </w:r>
      <w:r w:rsidR="00786659">
        <w:rPr>
          <w:rFonts w:ascii="Times New Roman" w:hAnsi="Times New Roman" w:cs="Times New Roman"/>
          <w:sz w:val="24"/>
          <w:szCs w:val="24"/>
        </w:rPr>
        <w:t xml:space="preserve">the digital </w:t>
      </w:r>
      <w:r w:rsidR="00D83523">
        <w:rPr>
          <w:rFonts w:ascii="Times New Roman" w:hAnsi="Times New Roman" w:cs="Times New Roman"/>
          <w:sz w:val="24"/>
          <w:szCs w:val="24"/>
        </w:rPr>
        <w:t xml:space="preserve">world </w:t>
      </w:r>
      <w:r w:rsidR="00786659">
        <w:rPr>
          <w:rFonts w:ascii="Times New Roman" w:hAnsi="Times New Roman" w:cs="Times New Roman"/>
          <w:sz w:val="24"/>
          <w:szCs w:val="24"/>
        </w:rPr>
        <w:t>was not</w:t>
      </w:r>
      <w:r w:rsidR="00163C73">
        <w:rPr>
          <w:rFonts w:ascii="Times New Roman" w:hAnsi="Times New Roman" w:cs="Times New Roman"/>
          <w:sz w:val="24"/>
          <w:szCs w:val="24"/>
        </w:rPr>
        <w:t xml:space="preserve"> initially </w:t>
      </w:r>
      <w:r w:rsidR="00786659">
        <w:rPr>
          <w:rFonts w:ascii="Times New Roman" w:hAnsi="Times New Roman" w:cs="Times New Roman"/>
          <w:sz w:val="24"/>
          <w:szCs w:val="24"/>
        </w:rPr>
        <w:t>intended</w:t>
      </w:r>
      <w:r w:rsidR="00BC19EA">
        <w:rPr>
          <w:rFonts w:ascii="Times New Roman" w:hAnsi="Times New Roman" w:cs="Times New Roman"/>
          <w:sz w:val="24"/>
          <w:szCs w:val="24"/>
        </w:rPr>
        <w:t xml:space="preserve"> for children to access during</w:t>
      </w:r>
      <w:r w:rsidR="00A01605">
        <w:rPr>
          <w:rFonts w:ascii="Times New Roman" w:hAnsi="Times New Roman" w:cs="Times New Roman"/>
          <w:sz w:val="24"/>
          <w:szCs w:val="24"/>
        </w:rPr>
        <w:t xml:space="preserve"> their</w:t>
      </w:r>
      <w:r w:rsidR="00BC19EA">
        <w:rPr>
          <w:rFonts w:ascii="Times New Roman" w:hAnsi="Times New Roman" w:cs="Times New Roman"/>
          <w:sz w:val="24"/>
          <w:szCs w:val="24"/>
        </w:rPr>
        <w:t xml:space="preserve"> </w:t>
      </w:r>
      <w:r w:rsidR="00BC19EA">
        <w:rPr>
          <w:rFonts w:ascii="Times New Roman" w:hAnsi="Times New Roman" w:cs="Times New Roman"/>
          <w:sz w:val="24"/>
          <w:szCs w:val="24"/>
        </w:rPr>
        <w:lastRenderedPageBreak/>
        <w:t>childhoo</w:t>
      </w:r>
      <w:r w:rsidR="007055A6">
        <w:rPr>
          <w:rFonts w:ascii="Times New Roman" w:hAnsi="Times New Roman" w:cs="Times New Roman"/>
          <w:sz w:val="24"/>
          <w:szCs w:val="24"/>
        </w:rPr>
        <w:t>d</w:t>
      </w:r>
      <w:r w:rsidR="00321C92">
        <w:rPr>
          <w:rFonts w:ascii="Times New Roman" w:hAnsi="Times New Roman" w:cs="Times New Roman"/>
          <w:sz w:val="24"/>
          <w:szCs w:val="24"/>
        </w:rPr>
        <w:t xml:space="preserve">, </w:t>
      </w:r>
      <w:r w:rsidR="00246241">
        <w:rPr>
          <w:rFonts w:ascii="Times New Roman" w:hAnsi="Times New Roman" w:cs="Times New Roman"/>
          <w:sz w:val="24"/>
          <w:szCs w:val="24"/>
        </w:rPr>
        <w:t>many of them do</w:t>
      </w:r>
      <w:r w:rsidR="00215CC0">
        <w:rPr>
          <w:rFonts w:ascii="Times New Roman" w:hAnsi="Times New Roman" w:cs="Times New Roman"/>
          <w:sz w:val="24"/>
          <w:szCs w:val="24"/>
        </w:rPr>
        <w:t xml:space="preserve">, </w:t>
      </w:r>
      <w:r w:rsidR="002B129E">
        <w:rPr>
          <w:rFonts w:ascii="Times New Roman" w:hAnsi="Times New Roman" w:cs="Times New Roman"/>
          <w:sz w:val="24"/>
          <w:szCs w:val="24"/>
        </w:rPr>
        <w:t xml:space="preserve">as </w:t>
      </w:r>
      <w:r w:rsidR="00C873D2">
        <w:rPr>
          <w:rFonts w:ascii="Times New Roman" w:hAnsi="Times New Roman" w:cs="Times New Roman"/>
          <w:sz w:val="24"/>
          <w:szCs w:val="24"/>
        </w:rPr>
        <w:t>out of the three billion users</w:t>
      </w:r>
      <w:r w:rsidR="002B129E">
        <w:rPr>
          <w:rFonts w:ascii="Times New Roman" w:hAnsi="Times New Roman" w:cs="Times New Roman"/>
          <w:sz w:val="24"/>
          <w:szCs w:val="24"/>
        </w:rPr>
        <w:t xml:space="preserve"> in 2017</w:t>
      </w:r>
      <w:r w:rsidR="00671EDB">
        <w:rPr>
          <w:rFonts w:ascii="Times New Roman" w:hAnsi="Times New Roman" w:cs="Times New Roman"/>
          <w:sz w:val="24"/>
          <w:szCs w:val="24"/>
        </w:rPr>
        <w:t>, more than a third</w:t>
      </w:r>
      <w:r w:rsidR="00210304">
        <w:rPr>
          <w:rFonts w:ascii="Times New Roman" w:hAnsi="Times New Roman" w:cs="Times New Roman"/>
          <w:sz w:val="24"/>
          <w:szCs w:val="24"/>
        </w:rPr>
        <w:t xml:space="preserve"> </w:t>
      </w:r>
      <w:r w:rsidR="00B30C28">
        <w:rPr>
          <w:rFonts w:ascii="Times New Roman" w:hAnsi="Times New Roman" w:cs="Times New Roman"/>
          <w:sz w:val="24"/>
          <w:szCs w:val="24"/>
        </w:rPr>
        <w:t xml:space="preserve">of them </w:t>
      </w:r>
      <w:r w:rsidR="00450552">
        <w:rPr>
          <w:rFonts w:ascii="Times New Roman" w:hAnsi="Times New Roman" w:cs="Times New Roman"/>
          <w:sz w:val="24"/>
          <w:szCs w:val="24"/>
        </w:rPr>
        <w:t xml:space="preserve">were </w:t>
      </w:r>
      <w:r w:rsidR="00210304">
        <w:rPr>
          <w:rFonts w:ascii="Times New Roman" w:hAnsi="Times New Roman" w:cs="Times New Roman"/>
          <w:sz w:val="24"/>
          <w:szCs w:val="24"/>
        </w:rPr>
        <w:t>under the age of eighteen.</w:t>
      </w:r>
      <w:r w:rsidR="00FD7C2A">
        <w:rPr>
          <w:rFonts w:ascii="Times New Roman" w:hAnsi="Times New Roman" w:cs="Times New Roman"/>
          <w:sz w:val="24"/>
          <w:szCs w:val="24"/>
        </w:rPr>
        <w:t xml:space="preserve"> </w:t>
      </w:r>
      <w:r w:rsidR="00793328">
        <w:rPr>
          <w:rFonts w:ascii="Times New Roman" w:hAnsi="Times New Roman" w:cs="Times New Roman"/>
          <w:sz w:val="24"/>
          <w:szCs w:val="24"/>
        </w:rPr>
        <w:t xml:space="preserve">The report suggests that children should not be excluded from </w:t>
      </w:r>
      <w:r w:rsidR="00C77AF9">
        <w:rPr>
          <w:rFonts w:ascii="Times New Roman" w:hAnsi="Times New Roman" w:cs="Times New Roman"/>
          <w:sz w:val="24"/>
          <w:szCs w:val="24"/>
        </w:rPr>
        <w:t>the digital environment</w:t>
      </w:r>
      <w:r w:rsidR="000B5E3E">
        <w:rPr>
          <w:rFonts w:ascii="Times New Roman" w:hAnsi="Times New Roman" w:cs="Times New Roman"/>
          <w:sz w:val="24"/>
          <w:szCs w:val="24"/>
        </w:rPr>
        <w:t xml:space="preserve">, </w:t>
      </w:r>
      <w:r w:rsidR="00C77AF9">
        <w:rPr>
          <w:rFonts w:ascii="Times New Roman" w:hAnsi="Times New Roman" w:cs="Times New Roman"/>
          <w:sz w:val="24"/>
          <w:szCs w:val="24"/>
        </w:rPr>
        <w:t xml:space="preserve">as </w:t>
      </w:r>
      <w:r w:rsidR="00AA3AE2">
        <w:rPr>
          <w:rFonts w:ascii="Times New Roman" w:hAnsi="Times New Roman" w:cs="Times New Roman"/>
          <w:sz w:val="24"/>
          <w:szCs w:val="24"/>
        </w:rPr>
        <w:t>it is essential for</w:t>
      </w:r>
      <w:r w:rsidR="002B5FD9">
        <w:rPr>
          <w:rFonts w:ascii="Times New Roman" w:hAnsi="Times New Roman" w:cs="Times New Roman"/>
          <w:sz w:val="24"/>
          <w:szCs w:val="24"/>
        </w:rPr>
        <w:t xml:space="preserve"> the child living</w:t>
      </w:r>
      <w:r w:rsidR="00490B21">
        <w:rPr>
          <w:rFonts w:ascii="Times New Roman" w:hAnsi="Times New Roman" w:cs="Times New Roman"/>
          <w:sz w:val="24"/>
          <w:szCs w:val="24"/>
        </w:rPr>
        <w:t xml:space="preserve"> in the</w:t>
      </w:r>
      <w:r w:rsidR="00AA3AE2">
        <w:rPr>
          <w:rFonts w:ascii="Times New Roman" w:hAnsi="Times New Roman" w:cs="Times New Roman"/>
          <w:sz w:val="24"/>
          <w:szCs w:val="24"/>
        </w:rPr>
        <w:t xml:space="preserve"> twent</w:t>
      </w:r>
      <w:r w:rsidR="00E9658B">
        <w:rPr>
          <w:rFonts w:ascii="Times New Roman" w:hAnsi="Times New Roman" w:cs="Times New Roman"/>
          <w:sz w:val="24"/>
          <w:szCs w:val="24"/>
        </w:rPr>
        <w:t>y first cen</w:t>
      </w:r>
      <w:r w:rsidR="00285B0A">
        <w:rPr>
          <w:rFonts w:ascii="Times New Roman" w:hAnsi="Times New Roman" w:cs="Times New Roman"/>
          <w:sz w:val="24"/>
          <w:szCs w:val="24"/>
        </w:rPr>
        <w:t>tury</w:t>
      </w:r>
      <w:r w:rsidR="00490B21">
        <w:rPr>
          <w:rFonts w:ascii="Times New Roman" w:hAnsi="Times New Roman" w:cs="Times New Roman"/>
          <w:sz w:val="24"/>
          <w:szCs w:val="24"/>
        </w:rPr>
        <w:t xml:space="preserve"> </w:t>
      </w:r>
      <w:r w:rsidR="00285B0A">
        <w:rPr>
          <w:rFonts w:ascii="Times New Roman" w:hAnsi="Times New Roman" w:cs="Times New Roman"/>
          <w:sz w:val="24"/>
          <w:szCs w:val="24"/>
        </w:rPr>
        <w:t xml:space="preserve">to access and benefit </w:t>
      </w:r>
      <w:r w:rsidR="00FB055C">
        <w:rPr>
          <w:rFonts w:ascii="Times New Roman" w:hAnsi="Times New Roman" w:cs="Times New Roman"/>
          <w:sz w:val="24"/>
          <w:szCs w:val="24"/>
        </w:rPr>
        <w:t>th</w:t>
      </w:r>
      <w:r w:rsidR="00840860">
        <w:rPr>
          <w:rFonts w:ascii="Times New Roman" w:hAnsi="Times New Roman" w:cs="Times New Roman"/>
          <w:sz w:val="24"/>
          <w:szCs w:val="24"/>
        </w:rPr>
        <w:t xml:space="preserve">e digital world creatively, </w:t>
      </w:r>
      <w:r w:rsidR="006055AB">
        <w:rPr>
          <w:rFonts w:ascii="Times New Roman" w:hAnsi="Times New Roman" w:cs="Times New Roman"/>
          <w:sz w:val="24"/>
          <w:szCs w:val="24"/>
        </w:rPr>
        <w:t xml:space="preserve">knowledgeably and fearlessly and </w:t>
      </w:r>
      <w:r w:rsidR="00CD7E12">
        <w:rPr>
          <w:rFonts w:ascii="Times New Roman" w:hAnsi="Times New Roman" w:cs="Times New Roman"/>
          <w:sz w:val="24"/>
          <w:szCs w:val="24"/>
        </w:rPr>
        <w:t xml:space="preserve">to be able to </w:t>
      </w:r>
      <w:r w:rsidR="006055AB">
        <w:rPr>
          <w:rFonts w:ascii="Times New Roman" w:hAnsi="Times New Roman" w:cs="Times New Roman"/>
          <w:sz w:val="24"/>
          <w:szCs w:val="24"/>
        </w:rPr>
        <w:t xml:space="preserve">benefit </w:t>
      </w:r>
      <w:r w:rsidR="00285B0A">
        <w:rPr>
          <w:rFonts w:ascii="Times New Roman" w:hAnsi="Times New Roman" w:cs="Times New Roman"/>
          <w:sz w:val="24"/>
          <w:szCs w:val="24"/>
        </w:rPr>
        <w:t xml:space="preserve">from all the opportunities </w:t>
      </w:r>
      <w:r w:rsidR="00EB0EEA">
        <w:rPr>
          <w:rFonts w:ascii="Times New Roman" w:hAnsi="Times New Roman" w:cs="Times New Roman"/>
          <w:sz w:val="24"/>
          <w:szCs w:val="24"/>
        </w:rPr>
        <w:t>that it offers.</w:t>
      </w:r>
      <w:r w:rsidR="005C468D">
        <w:rPr>
          <w:rFonts w:ascii="Times New Roman" w:hAnsi="Times New Roman" w:cs="Times New Roman"/>
          <w:sz w:val="24"/>
          <w:szCs w:val="24"/>
        </w:rPr>
        <w:t xml:space="preserve"> T</w:t>
      </w:r>
      <w:r w:rsidR="00880AEE" w:rsidRPr="00880AEE">
        <w:rPr>
          <w:rFonts w:ascii="Times New Roman" w:hAnsi="Times New Roman" w:cs="Times New Roman"/>
          <w:sz w:val="24"/>
          <w:szCs w:val="24"/>
        </w:rPr>
        <w:t>he</w:t>
      </w:r>
      <w:r w:rsidR="003C0518">
        <w:rPr>
          <w:rFonts w:ascii="Times New Roman" w:hAnsi="Times New Roman" w:cs="Times New Roman"/>
          <w:sz w:val="24"/>
          <w:szCs w:val="24"/>
        </w:rPr>
        <w:t xml:space="preserve"> child user</w:t>
      </w:r>
      <w:r w:rsidR="00880AEE" w:rsidRPr="00880AEE">
        <w:rPr>
          <w:rFonts w:ascii="Times New Roman" w:hAnsi="Times New Roman" w:cs="Times New Roman"/>
          <w:sz w:val="24"/>
          <w:szCs w:val="24"/>
        </w:rPr>
        <w:t xml:space="preserve"> must have the skills and knowledge to navigate this environment</w:t>
      </w:r>
      <w:r w:rsidR="00AD3314">
        <w:rPr>
          <w:rFonts w:ascii="Times New Roman" w:hAnsi="Times New Roman" w:cs="Times New Roman"/>
          <w:sz w:val="24"/>
          <w:szCs w:val="24"/>
        </w:rPr>
        <w:t xml:space="preserve"> and more </w:t>
      </w:r>
      <w:r w:rsidR="00880AEE" w:rsidRPr="00880AEE">
        <w:rPr>
          <w:rFonts w:ascii="Times New Roman" w:hAnsi="Times New Roman" w:cs="Times New Roman"/>
          <w:sz w:val="24"/>
          <w:szCs w:val="24"/>
        </w:rPr>
        <w:t>importantly, for it to be responsive to their needs at all ages and stages of their development</w:t>
      </w:r>
      <w:r w:rsidR="002C0157">
        <w:rPr>
          <w:rFonts w:ascii="Times New Roman" w:hAnsi="Times New Roman" w:cs="Times New Roman"/>
          <w:sz w:val="24"/>
          <w:szCs w:val="24"/>
        </w:rPr>
        <w:t>.</w:t>
      </w:r>
      <w:r w:rsidR="007E55DF">
        <w:rPr>
          <w:rFonts w:ascii="Times New Roman" w:hAnsi="Times New Roman" w:cs="Times New Roman"/>
          <w:sz w:val="24"/>
          <w:szCs w:val="24"/>
        </w:rPr>
        <w:t xml:space="preserve"> </w:t>
      </w:r>
      <w:proofErr w:type="spellStart"/>
      <w:r w:rsidR="002B658A">
        <w:rPr>
          <w:rFonts w:ascii="Times New Roman" w:hAnsi="Times New Roman" w:cs="Times New Roman"/>
          <w:sz w:val="24"/>
          <w:szCs w:val="24"/>
        </w:rPr>
        <w:t>Kr</w:t>
      </w:r>
      <w:r w:rsidR="00E62843">
        <w:rPr>
          <w:rFonts w:ascii="Times New Roman" w:hAnsi="Times New Roman" w:cs="Times New Roman"/>
          <w:sz w:val="24"/>
          <w:szCs w:val="24"/>
        </w:rPr>
        <w:t>cmar</w:t>
      </w:r>
      <w:proofErr w:type="spellEnd"/>
      <w:r w:rsidR="00E62843">
        <w:rPr>
          <w:rFonts w:ascii="Times New Roman" w:hAnsi="Times New Roman" w:cs="Times New Roman"/>
          <w:sz w:val="24"/>
          <w:szCs w:val="24"/>
        </w:rPr>
        <w:t xml:space="preserve"> (2011) </w:t>
      </w:r>
      <w:r w:rsidR="00FE4522">
        <w:rPr>
          <w:rFonts w:ascii="Times New Roman" w:hAnsi="Times New Roman" w:cs="Times New Roman"/>
          <w:sz w:val="24"/>
          <w:szCs w:val="24"/>
        </w:rPr>
        <w:t xml:space="preserve">and </w:t>
      </w:r>
      <w:proofErr w:type="spellStart"/>
      <w:r w:rsidR="00FE4522">
        <w:rPr>
          <w:rFonts w:ascii="Times New Roman" w:hAnsi="Times New Roman" w:cs="Times New Roman"/>
          <w:sz w:val="24"/>
          <w:szCs w:val="24"/>
        </w:rPr>
        <w:t>Van</w:t>
      </w:r>
      <w:r w:rsidR="003F5B86">
        <w:rPr>
          <w:rFonts w:ascii="Times New Roman" w:hAnsi="Times New Roman" w:cs="Times New Roman"/>
          <w:sz w:val="24"/>
          <w:szCs w:val="24"/>
        </w:rPr>
        <w:t>dewater</w:t>
      </w:r>
      <w:proofErr w:type="spellEnd"/>
      <w:r w:rsidR="003F5B86">
        <w:rPr>
          <w:rFonts w:ascii="Times New Roman" w:hAnsi="Times New Roman" w:cs="Times New Roman"/>
          <w:sz w:val="24"/>
          <w:szCs w:val="24"/>
        </w:rPr>
        <w:t xml:space="preserve"> (2011) </w:t>
      </w:r>
      <w:r w:rsidR="00EB0291">
        <w:rPr>
          <w:rFonts w:ascii="Times New Roman" w:hAnsi="Times New Roman" w:cs="Times New Roman"/>
          <w:sz w:val="24"/>
          <w:szCs w:val="24"/>
        </w:rPr>
        <w:t xml:space="preserve">both found from studies that </w:t>
      </w:r>
      <w:r w:rsidR="00561497">
        <w:rPr>
          <w:rFonts w:ascii="Times New Roman" w:hAnsi="Times New Roman" w:cs="Times New Roman"/>
          <w:sz w:val="24"/>
          <w:szCs w:val="24"/>
        </w:rPr>
        <w:t xml:space="preserve">babies experience of </w:t>
      </w:r>
      <w:r w:rsidR="00492CA0">
        <w:rPr>
          <w:rFonts w:ascii="Times New Roman" w:hAnsi="Times New Roman" w:cs="Times New Roman"/>
          <w:sz w:val="24"/>
          <w:szCs w:val="24"/>
        </w:rPr>
        <w:t xml:space="preserve">television </w:t>
      </w:r>
      <w:r w:rsidR="00B54160">
        <w:rPr>
          <w:rFonts w:ascii="Times New Roman" w:hAnsi="Times New Roman" w:cs="Times New Roman"/>
          <w:sz w:val="24"/>
          <w:szCs w:val="24"/>
        </w:rPr>
        <w:t xml:space="preserve">has </w:t>
      </w:r>
      <w:r w:rsidR="00492CA0">
        <w:rPr>
          <w:rFonts w:ascii="Times New Roman" w:hAnsi="Times New Roman" w:cs="Times New Roman"/>
          <w:sz w:val="24"/>
          <w:szCs w:val="24"/>
        </w:rPr>
        <w:t xml:space="preserve">helped </w:t>
      </w:r>
      <w:r w:rsidR="00E74735">
        <w:rPr>
          <w:rFonts w:ascii="Times New Roman" w:hAnsi="Times New Roman" w:cs="Times New Roman"/>
          <w:sz w:val="24"/>
          <w:szCs w:val="24"/>
        </w:rPr>
        <w:t>them</w:t>
      </w:r>
      <w:r w:rsidR="00EA7555">
        <w:rPr>
          <w:rFonts w:ascii="Times New Roman" w:hAnsi="Times New Roman" w:cs="Times New Roman"/>
          <w:sz w:val="24"/>
          <w:szCs w:val="24"/>
        </w:rPr>
        <w:t xml:space="preserve"> to</w:t>
      </w:r>
      <w:r w:rsidR="00E74735">
        <w:rPr>
          <w:rFonts w:ascii="Times New Roman" w:hAnsi="Times New Roman" w:cs="Times New Roman"/>
          <w:sz w:val="24"/>
          <w:szCs w:val="24"/>
        </w:rPr>
        <w:t xml:space="preserve"> learn from it</w:t>
      </w:r>
      <w:r w:rsidR="003F75FA">
        <w:rPr>
          <w:rFonts w:ascii="Times New Roman" w:hAnsi="Times New Roman" w:cs="Times New Roman"/>
          <w:sz w:val="24"/>
          <w:szCs w:val="24"/>
        </w:rPr>
        <w:t xml:space="preserve">, </w:t>
      </w:r>
      <w:r w:rsidR="004764C7">
        <w:rPr>
          <w:rFonts w:ascii="Times New Roman" w:hAnsi="Times New Roman" w:cs="Times New Roman"/>
          <w:sz w:val="24"/>
          <w:szCs w:val="24"/>
        </w:rPr>
        <w:t xml:space="preserve">with greater gains in </w:t>
      </w:r>
      <w:r w:rsidR="00F924D2">
        <w:rPr>
          <w:rFonts w:ascii="Times New Roman" w:hAnsi="Times New Roman" w:cs="Times New Roman"/>
          <w:sz w:val="24"/>
          <w:szCs w:val="24"/>
        </w:rPr>
        <w:t xml:space="preserve">understanding words and </w:t>
      </w:r>
      <w:r w:rsidR="00042C5E">
        <w:rPr>
          <w:rFonts w:ascii="Times New Roman" w:hAnsi="Times New Roman" w:cs="Times New Roman"/>
          <w:sz w:val="24"/>
          <w:szCs w:val="24"/>
        </w:rPr>
        <w:t>an aid in imitation.</w:t>
      </w:r>
      <w:r w:rsidR="0030074F">
        <w:rPr>
          <w:rFonts w:ascii="Times New Roman" w:hAnsi="Times New Roman" w:cs="Times New Roman"/>
          <w:sz w:val="24"/>
          <w:szCs w:val="24"/>
        </w:rPr>
        <w:t xml:space="preserve"> </w:t>
      </w:r>
      <w:r w:rsidR="00A30756">
        <w:rPr>
          <w:rFonts w:ascii="Times New Roman" w:hAnsi="Times New Roman" w:cs="Times New Roman"/>
          <w:sz w:val="24"/>
          <w:szCs w:val="24"/>
        </w:rPr>
        <w:t xml:space="preserve">However, </w:t>
      </w:r>
      <w:proofErr w:type="spellStart"/>
      <w:r w:rsidR="003C356D">
        <w:rPr>
          <w:rFonts w:ascii="Times New Roman" w:hAnsi="Times New Roman" w:cs="Times New Roman"/>
          <w:sz w:val="24"/>
          <w:szCs w:val="24"/>
        </w:rPr>
        <w:t>Sigman</w:t>
      </w:r>
      <w:proofErr w:type="spellEnd"/>
      <w:r w:rsidR="003C356D">
        <w:rPr>
          <w:rFonts w:ascii="Times New Roman" w:hAnsi="Times New Roman" w:cs="Times New Roman"/>
          <w:sz w:val="24"/>
          <w:szCs w:val="24"/>
        </w:rPr>
        <w:t xml:space="preserve"> (2012) </w:t>
      </w:r>
      <w:r w:rsidR="0076048A">
        <w:rPr>
          <w:rFonts w:ascii="Times New Roman" w:hAnsi="Times New Roman" w:cs="Times New Roman"/>
          <w:sz w:val="24"/>
          <w:szCs w:val="24"/>
        </w:rPr>
        <w:t>note</w:t>
      </w:r>
      <w:r w:rsidR="009D507F">
        <w:rPr>
          <w:rFonts w:ascii="Times New Roman" w:hAnsi="Times New Roman" w:cs="Times New Roman"/>
          <w:sz w:val="24"/>
          <w:szCs w:val="24"/>
        </w:rPr>
        <w:t>d</w:t>
      </w:r>
      <w:r w:rsidR="0076048A">
        <w:rPr>
          <w:rFonts w:ascii="Times New Roman" w:hAnsi="Times New Roman" w:cs="Times New Roman"/>
          <w:sz w:val="24"/>
          <w:szCs w:val="24"/>
        </w:rPr>
        <w:t xml:space="preserve"> </w:t>
      </w:r>
      <w:r w:rsidR="00497F02">
        <w:rPr>
          <w:rFonts w:ascii="Times New Roman" w:hAnsi="Times New Roman" w:cs="Times New Roman"/>
          <w:sz w:val="24"/>
          <w:szCs w:val="24"/>
        </w:rPr>
        <w:t xml:space="preserve">the dramatic increase </w:t>
      </w:r>
      <w:r w:rsidR="00F05801">
        <w:rPr>
          <w:rFonts w:ascii="Times New Roman" w:hAnsi="Times New Roman" w:cs="Times New Roman"/>
          <w:sz w:val="24"/>
          <w:szCs w:val="24"/>
        </w:rPr>
        <w:t xml:space="preserve">in the time children </w:t>
      </w:r>
      <w:r w:rsidR="00A56926">
        <w:rPr>
          <w:rFonts w:ascii="Times New Roman" w:hAnsi="Times New Roman" w:cs="Times New Roman"/>
          <w:sz w:val="24"/>
          <w:szCs w:val="24"/>
        </w:rPr>
        <w:t>spend watching screen media</w:t>
      </w:r>
      <w:r w:rsidR="00395A2A">
        <w:rPr>
          <w:rFonts w:ascii="Times New Roman" w:hAnsi="Times New Roman" w:cs="Times New Roman"/>
          <w:sz w:val="24"/>
          <w:szCs w:val="24"/>
        </w:rPr>
        <w:t xml:space="preserve">, </w:t>
      </w:r>
      <w:r w:rsidR="00CC76A3">
        <w:rPr>
          <w:rFonts w:ascii="Times New Roman" w:hAnsi="Times New Roman" w:cs="Times New Roman"/>
          <w:sz w:val="24"/>
          <w:szCs w:val="24"/>
        </w:rPr>
        <w:t>which</w:t>
      </w:r>
      <w:r w:rsidR="00003F1F">
        <w:rPr>
          <w:rFonts w:ascii="Times New Roman" w:hAnsi="Times New Roman" w:cs="Times New Roman"/>
          <w:sz w:val="24"/>
          <w:szCs w:val="24"/>
        </w:rPr>
        <w:t xml:space="preserve"> he says</w:t>
      </w:r>
      <w:r w:rsidR="00D70DB9">
        <w:rPr>
          <w:rFonts w:ascii="Times New Roman" w:hAnsi="Times New Roman" w:cs="Times New Roman"/>
          <w:sz w:val="24"/>
          <w:szCs w:val="24"/>
        </w:rPr>
        <w:t xml:space="preserve"> is damaging for children</w:t>
      </w:r>
      <w:r w:rsidR="003F6D0E">
        <w:rPr>
          <w:rFonts w:ascii="Times New Roman" w:hAnsi="Times New Roman" w:cs="Times New Roman"/>
          <w:sz w:val="24"/>
          <w:szCs w:val="24"/>
        </w:rPr>
        <w:t>’</w:t>
      </w:r>
      <w:r w:rsidR="00D70DB9">
        <w:rPr>
          <w:rFonts w:ascii="Times New Roman" w:hAnsi="Times New Roman" w:cs="Times New Roman"/>
          <w:sz w:val="24"/>
          <w:szCs w:val="24"/>
        </w:rPr>
        <w:t>s health and well</w:t>
      </w:r>
      <w:r w:rsidR="003F6D0E">
        <w:rPr>
          <w:rFonts w:ascii="Times New Roman" w:hAnsi="Times New Roman" w:cs="Times New Roman"/>
          <w:sz w:val="24"/>
          <w:szCs w:val="24"/>
        </w:rPr>
        <w:t>-</w:t>
      </w:r>
      <w:r w:rsidR="00D70DB9">
        <w:rPr>
          <w:rFonts w:ascii="Times New Roman" w:hAnsi="Times New Roman" w:cs="Times New Roman"/>
          <w:sz w:val="24"/>
          <w:szCs w:val="24"/>
        </w:rPr>
        <w:t>being</w:t>
      </w:r>
      <w:r w:rsidR="00003F1F">
        <w:rPr>
          <w:rFonts w:ascii="Times New Roman" w:hAnsi="Times New Roman" w:cs="Times New Roman"/>
          <w:sz w:val="24"/>
          <w:szCs w:val="24"/>
        </w:rPr>
        <w:t xml:space="preserve">. He </w:t>
      </w:r>
      <w:r w:rsidR="00F66BA3">
        <w:rPr>
          <w:rFonts w:ascii="Times New Roman" w:hAnsi="Times New Roman" w:cs="Times New Roman"/>
          <w:sz w:val="24"/>
          <w:szCs w:val="24"/>
        </w:rPr>
        <w:t>believes</w:t>
      </w:r>
      <w:r w:rsidR="00D70DB9">
        <w:rPr>
          <w:rFonts w:ascii="Times New Roman" w:hAnsi="Times New Roman" w:cs="Times New Roman"/>
          <w:sz w:val="24"/>
          <w:szCs w:val="24"/>
        </w:rPr>
        <w:t xml:space="preserve"> that </w:t>
      </w:r>
      <w:r w:rsidR="006F2607">
        <w:rPr>
          <w:rFonts w:ascii="Times New Roman" w:hAnsi="Times New Roman" w:cs="Times New Roman"/>
          <w:sz w:val="24"/>
          <w:szCs w:val="24"/>
        </w:rPr>
        <w:t xml:space="preserve">children under the age of three should not be exposed </w:t>
      </w:r>
      <w:r w:rsidR="00F04340">
        <w:rPr>
          <w:rFonts w:ascii="Times New Roman" w:hAnsi="Times New Roman" w:cs="Times New Roman"/>
          <w:sz w:val="24"/>
          <w:szCs w:val="24"/>
        </w:rPr>
        <w:t xml:space="preserve">to any </w:t>
      </w:r>
      <w:r w:rsidR="00876577">
        <w:rPr>
          <w:rFonts w:ascii="Times New Roman" w:hAnsi="Times New Roman" w:cs="Times New Roman"/>
          <w:sz w:val="24"/>
          <w:szCs w:val="24"/>
        </w:rPr>
        <w:t>screen viewing</w:t>
      </w:r>
      <w:r w:rsidR="00F04340">
        <w:rPr>
          <w:rFonts w:ascii="Times New Roman" w:hAnsi="Times New Roman" w:cs="Times New Roman"/>
          <w:sz w:val="24"/>
          <w:szCs w:val="24"/>
        </w:rPr>
        <w:t>,</w:t>
      </w:r>
      <w:r w:rsidR="00A557FA">
        <w:rPr>
          <w:rFonts w:ascii="Times New Roman" w:hAnsi="Times New Roman" w:cs="Times New Roman"/>
          <w:sz w:val="24"/>
          <w:szCs w:val="24"/>
        </w:rPr>
        <w:t xml:space="preserve"> as </w:t>
      </w:r>
      <w:r w:rsidR="00E93B9E">
        <w:rPr>
          <w:rFonts w:ascii="Times New Roman" w:hAnsi="Times New Roman" w:cs="Times New Roman"/>
          <w:sz w:val="24"/>
          <w:szCs w:val="24"/>
        </w:rPr>
        <w:t xml:space="preserve">this could lead to a significant </w:t>
      </w:r>
      <w:r w:rsidR="00471362">
        <w:rPr>
          <w:rFonts w:ascii="Times New Roman" w:hAnsi="Times New Roman" w:cs="Times New Roman"/>
          <w:sz w:val="24"/>
          <w:szCs w:val="24"/>
        </w:rPr>
        <w:t xml:space="preserve">decline </w:t>
      </w:r>
      <w:r w:rsidR="007A6FA3">
        <w:rPr>
          <w:rFonts w:ascii="Times New Roman" w:hAnsi="Times New Roman" w:cs="Times New Roman"/>
          <w:sz w:val="24"/>
          <w:szCs w:val="24"/>
        </w:rPr>
        <w:t xml:space="preserve">in </w:t>
      </w:r>
      <w:r w:rsidR="00450CF6">
        <w:rPr>
          <w:rFonts w:ascii="Times New Roman" w:hAnsi="Times New Roman" w:cs="Times New Roman"/>
          <w:sz w:val="24"/>
          <w:szCs w:val="24"/>
        </w:rPr>
        <w:t xml:space="preserve">their </w:t>
      </w:r>
      <w:r w:rsidR="007A6FA3">
        <w:rPr>
          <w:rFonts w:ascii="Times New Roman" w:hAnsi="Times New Roman" w:cs="Times New Roman"/>
          <w:sz w:val="24"/>
          <w:szCs w:val="24"/>
        </w:rPr>
        <w:t>health and development</w:t>
      </w:r>
      <w:r w:rsidR="00A30748">
        <w:rPr>
          <w:rFonts w:ascii="Times New Roman" w:hAnsi="Times New Roman" w:cs="Times New Roman"/>
          <w:sz w:val="24"/>
          <w:szCs w:val="24"/>
        </w:rPr>
        <w:t xml:space="preserve">, as studies </w:t>
      </w:r>
      <w:r w:rsidR="00564563">
        <w:rPr>
          <w:rFonts w:ascii="Times New Roman" w:hAnsi="Times New Roman" w:cs="Times New Roman"/>
          <w:sz w:val="24"/>
          <w:szCs w:val="24"/>
        </w:rPr>
        <w:t xml:space="preserve">have shown that </w:t>
      </w:r>
      <w:r w:rsidR="00311B63">
        <w:rPr>
          <w:rFonts w:ascii="Times New Roman" w:hAnsi="Times New Roman" w:cs="Times New Roman"/>
          <w:sz w:val="24"/>
          <w:szCs w:val="24"/>
        </w:rPr>
        <w:t xml:space="preserve">the first three years </w:t>
      </w:r>
      <w:r w:rsidR="003004C0">
        <w:rPr>
          <w:rFonts w:ascii="Times New Roman" w:hAnsi="Times New Roman" w:cs="Times New Roman"/>
          <w:sz w:val="24"/>
          <w:szCs w:val="24"/>
        </w:rPr>
        <w:t xml:space="preserve">are the most critical in </w:t>
      </w:r>
      <w:r w:rsidR="00756038">
        <w:rPr>
          <w:rFonts w:ascii="Times New Roman" w:hAnsi="Times New Roman" w:cs="Times New Roman"/>
          <w:sz w:val="24"/>
          <w:szCs w:val="24"/>
        </w:rPr>
        <w:t>terms of brain development</w:t>
      </w:r>
      <w:r w:rsidR="00683246">
        <w:rPr>
          <w:rFonts w:ascii="Times New Roman" w:hAnsi="Times New Roman" w:cs="Times New Roman"/>
          <w:sz w:val="24"/>
          <w:szCs w:val="24"/>
        </w:rPr>
        <w:t xml:space="preserve"> (Palmer, </w:t>
      </w:r>
      <w:r w:rsidR="00BE5389">
        <w:rPr>
          <w:rFonts w:ascii="Times New Roman" w:hAnsi="Times New Roman" w:cs="Times New Roman"/>
          <w:sz w:val="24"/>
          <w:szCs w:val="24"/>
        </w:rPr>
        <w:t xml:space="preserve">2015). </w:t>
      </w:r>
      <w:proofErr w:type="spellStart"/>
      <w:r w:rsidR="00394997">
        <w:rPr>
          <w:rFonts w:ascii="Times New Roman" w:hAnsi="Times New Roman" w:cs="Times New Roman"/>
          <w:sz w:val="24"/>
          <w:szCs w:val="24"/>
        </w:rPr>
        <w:t>Sig</w:t>
      </w:r>
      <w:r w:rsidR="00792648">
        <w:rPr>
          <w:rFonts w:ascii="Times New Roman" w:hAnsi="Times New Roman" w:cs="Times New Roman"/>
          <w:sz w:val="24"/>
          <w:szCs w:val="24"/>
        </w:rPr>
        <w:t>man</w:t>
      </w:r>
      <w:proofErr w:type="spellEnd"/>
      <w:r w:rsidR="000D1F7F">
        <w:rPr>
          <w:rFonts w:ascii="Times New Roman" w:hAnsi="Times New Roman" w:cs="Times New Roman"/>
          <w:sz w:val="24"/>
          <w:szCs w:val="24"/>
        </w:rPr>
        <w:t xml:space="preserve"> (2012)</w:t>
      </w:r>
      <w:r w:rsidR="00792648">
        <w:rPr>
          <w:rFonts w:ascii="Times New Roman" w:hAnsi="Times New Roman" w:cs="Times New Roman"/>
          <w:sz w:val="24"/>
          <w:szCs w:val="24"/>
        </w:rPr>
        <w:t xml:space="preserve"> </w:t>
      </w:r>
      <w:r w:rsidR="000B16ED">
        <w:rPr>
          <w:rFonts w:ascii="Times New Roman" w:hAnsi="Times New Roman" w:cs="Times New Roman"/>
          <w:sz w:val="24"/>
          <w:szCs w:val="24"/>
        </w:rPr>
        <w:t>recommended</w:t>
      </w:r>
      <w:r w:rsidR="00724445">
        <w:rPr>
          <w:rFonts w:ascii="Times New Roman" w:hAnsi="Times New Roman" w:cs="Times New Roman"/>
          <w:sz w:val="24"/>
          <w:szCs w:val="24"/>
        </w:rPr>
        <w:t xml:space="preserve"> to the </w:t>
      </w:r>
      <w:r w:rsidR="00E828FE">
        <w:rPr>
          <w:rFonts w:ascii="Times New Roman" w:hAnsi="Times New Roman" w:cs="Times New Roman"/>
          <w:sz w:val="24"/>
          <w:szCs w:val="24"/>
        </w:rPr>
        <w:t xml:space="preserve">UK </w:t>
      </w:r>
      <w:r w:rsidR="00724445">
        <w:rPr>
          <w:rFonts w:ascii="Times New Roman" w:hAnsi="Times New Roman" w:cs="Times New Roman"/>
          <w:sz w:val="24"/>
          <w:szCs w:val="24"/>
        </w:rPr>
        <w:t>government that</w:t>
      </w:r>
      <w:r w:rsidR="00792C23">
        <w:rPr>
          <w:rFonts w:ascii="Times New Roman" w:hAnsi="Times New Roman" w:cs="Times New Roman"/>
          <w:sz w:val="24"/>
          <w:szCs w:val="24"/>
        </w:rPr>
        <w:t xml:space="preserve"> </w:t>
      </w:r>
      <w:r w:rsidR="00ED423F">
        <w:rPr>
          <w:rFonts w:ascii="Times New Roman" w:hAnsi="Times New Roman" w:cs="Times New Roman"/>
          <w:sz w:val="24"/>
          <w:szCs w:val="24"/>
        </w:rPr>
        <w:t xml:space="preserve">there should be strict </w:t>
      </w:r>
      <w:r w:rsidR="00792C23">
        <w:rPr>
          <w:rFonts w:ascii="Times New Roman" w:hAnsi="Times New Roman" w:cs="Times New Roman"/>
          <w:sz w:val="24"/>
          <w:szCs w:val="24"/>
        </w:rPr>
        <w:t>guidelines on</w:t>
      </w:r>
      <w:r w:rsidR="00792648">
        <w:rPr>
          <w:rFonts w:ascii="Times New Roman" w:hAnsi="Times New Roman" w:cs="Times New Roman"/>
          <w:sz w:val="24"/>
          <w:szCs w:val="24"/>
        </w:rPr>
        <w:t xml:space="preserve"> </w:t>
      </w:r>
      <w:r w:rsidR="00F64137">
        <w:rPr>
          <w:rFonts w:ascii="Times New Roman" w:hAnsi="Times New Roman" w:cs="Times New Roman"/>
          <w:sz w:val="24"/>
          <w:szCs w:val="24"/>
        </w:rPr>
        <w:t xml:space="preserve">children </w:t>
      </w:r>
      <w:r w:rsidR="000805DD">
        <w:rPr>
          <w:rFonts w:ascii="Times New Roman" w:hAnsi="Times New Roman" w:cs="Times New Roman"/>
          <w:sz w:val="24"/>
          <w:szCs w:val="24"/>
        </w:rPr>
        <w:t>viewing screen medi</w:t>
      </w:r>
      <w:r w:rsidR="00792C23">
        <w:rPr>
          <w:rFonts w:ascii="Times New Roman" w:hAnsi="Times New Roman" w:cs="Times New Roman"/>
          <w:sz w:val="24"/>
          <w:szCs w:val="24"/>
        </w:rPr>
        <w:t>a</w:t>
      </w:r>
      <w:r w:rsidR="007D3055">
        <w:rPr>
          <w:rFonts w:ascii="Times New Roman" w:hAnsi="Times New Roman" w:cs="Times New Roman"/>
          <w:sz w:val="24"/>
          <w:szCs w:val="24"/>
        </w:rPr>
        <w:t>,</w:t>
      </w:r>
      <w:r w:rsidR="000805DD">
        <w:rPr>
          <w:rFonts w:ascii="Times New Roman" w:hAnsi="Times New Roman" w:cs="Times New Roman"/>
          <w:sz w:val="24"/>
          <w:szCs w:val="24"/>
        </w:rPr>
        <w:t xml:space="preserve"> </w:t>
      </w:r>
      <w:r w:rsidR="00DE399B">
        <w:rPr>
          <w:rFonts w:ascii="Times New Roman" w:hAnsi="Times New Roman" w:cs="Times New Roman"/>
          <w:sz w:val="24"/>
          <w:szCs w:val="24"/>
        </w:rPr>
        <w:t>however</w:t>
      </w:r>
      <w:r w:rsidR="00DD3B4A">
        <w:rPr>
          <w:rFonts w:ascii="Times New Roman" w:hAnsi="Times New Roman" w:cs="Times New Roman"/>
          <w:sz w:val="24"/>
          <w:szCs w:val="24"/>
        </w:rPr>
        <w:t>,</w:t>
      </w:r>
      <w:r w:rsidR="00F61197">
        <w:rPr>
          <w:rFonts w:ascii="Times New Roman" w:hAnsi="Times New Roman" w:cs="Times New Roman"/>
          <w:sz w:val="24"/>
          <w:szCs w:val="24"/>
        </w:rPr>
        <w:t xml:space="preserve"> at present</w:t>
      </w:r>
      <w:r w:rsidR="007E50D9">
        <w:rPr>
          <w:rFonts w:ascii="Times New Roman" w:hAnsi="Times New Roman" w:cs="Times New Roman"/>
          <w:sz w:val="24"/>
          <w:szCs w:val="24"/>
        </w:rPr>
        <w:t>,</w:t>
      </w:r>
      <w:r w:rsidR="00F61197">
        <w:rPr>
          <w:rFonts w:ascii="Times New Roman" w:hAnsi="Times New Roman" w:cs="Times New Roman"/>
          <w:sz w:val="24"/>
          <w:szCs w:val="24"/>
        </w:rPr>
        <w:t xml:space="preserve"> </w:t>
      </w:r>
      <w:r w:rsidR="00DE399B">
        <w:rPr>
          <w:rFonts w:ascii="Times New Roman" w:hAnsi="Times New Roman" w:cs="Times New Roman"/>
          <w:sz w:val="24"/>
          <w:szCs w:val="24"/>
        </w:rPr>
        <w:t xml:space="preserve">there </w:t>
      </w:r>
      <w:r w:rsidR="00504AEF">
        <w:rPr>
          <w:rFonts w:ascii="Times New Roman" w:hAnsi="Times New Roman" w:cs="Times New Roman"/>
          <w:sz w:val="24"/>
          <w:szCs w:val="24"/>
        </w:rPr>
        <w:t xml:space="preserve">is no </w:t>
      </w:r>
      <w:r w:rsidR="007E50D9">
        <w:rPr>
          <w:rFonts w:ascii="Times New Roman" w:hAnsi="Times New Roman" w:cs="Times New Roman"/>
          <w:sz w:val="24"/>
          <w:szCs w:val="24"/>
        </w:rPr>
        <w:t xml:space="preserve">government </w:t>
      </w:r>
      <w:r w:rsidR="00504AEF">
        <w:rPr>
          <w:rFonts w:ascii="Times New Roman" w:hAnsi="Times New Roman" w:cs="Times New Roman"/>
          <w:sz w:val="24"/>
          <w:szCs w:val="24"/>
        </w:rPr>
        <w:t>recommendation</w:t>
      </w:r>
      <w:r w:rsidR="00C94116">
        <w:rPr>
          <w:rFonts w:ascii="Times New Roman" w:hAnsi="Times New Roman" w:cs="Times New Roman"/>
          <w:sz w:val="24"/>
          <w:szCs w:val="24"/>
        </w:rPr>
        <w:t>.</w:t>
      </w:r>
      <w:r w:rsidR="00DB1299">
        <w:rPr>
          <w:rFonts w:ascii="Times New Roman" w:hAnsi="Times New Roman" w:cs="Times New Roman"/>
          <w:sz w:val="24"/>
          <w:szCs w:val="24"/>
        </w:rPr>
        <w:t xml:space="preserve"> </w:t>
      </w:r>
      <w:proofErr w:type="spellStart"/>
      <w:r w:rsidR="00BD6E5A">
        <w:rPr>
          <w:rFonts w:ascii="Times New Roman" w:hAnsi="Times New Roman" w:cs="Times New Roman"/>
          <w:sz w:val="24"/>
          <w:szCs w:val="24"/>
        </w:rPr>
        <w:t>Hat</w:t>
      </w:r>
      <w:r w:rsidR="001D6E85">
        <w:rPr>
          <w:rFonts w:ascii="Times New Roman" w:hAnsi="Times New Roman" w:cs="Times New Roman"/>
          <w:sz w:val="24"/>
          <w:szCs w:val="24"/>
        </w:rPr>
        <w:t>zigianni</w:t>
      </w:r>
      <w:proofErr w:type="spellEnd"/>
      <w:r w:rsidR="001D6E85">
        <w:rPr>
          <w:rFonts w:ascii="Times New Roman" w:hAnsi="Times New Roman" w:cs="Times New Roman"/>
          <w:sz w:val="24"/>
          <w:szCs w:val="24"/>
        </w:rPr>
        <w:t xml:space="preserve"> and </w:t>
      </w:r>
      <w:proofErr w:type="spellStart"/>
      <w:r w:rsidR="001D6E85">
        <w:rPr>
          <w:rFonts w:ascii="Times New Roman" w:hAnsi="Times New Roman" w:cs="Times New Roman"/>
          <w:sz w:val="24"/>
          <w:szCs w:val="24"/>
        </w:rPr>
        <w:t>Kala</w:t>
      </w:r>
      <w:r w:rsidR="00C35539">
        <w:rPr>
          <w:rFonts w:ascii="Times New Roman" w:hAnsi="Times New Roman" w:cs="Times New Roman"/>
          <w:sz w:val="24"/>
          <w:szCs w:val="24"/>
        </w:rPr>
        <w:t>itzidis</w:t>
      </w:r>
      <w:proofErr w:type="spellEnd"/>
      <w:r w:rsidR="00C35539">
        <w:rPr>
          <w:rFonts w:ascii="Times New Roman" w:hAnsi="Times New Roman" w:cs="Times New Roman"/>
          <w:sz w:val="24"/>
          <w:szCs w:val="24"/>
        </w:rPr>
        <w:t xml:space="preserve"> </w:t>
      </w:r>
      <w:r w:rsidR="00EC10BB">
        <w:rPr>
          <w:rFonts w:ascii="Times New Roman" w:hAnsi="Times New Roman" w:cs="Times New Roman"/>
          <w:sz w:val="24"/>
          <w:szCs w:val="24"/>
        </w:rPr>
        <w:t xml:space="preserve">(2018) </w:t>
      </w:r>
      <w:r w:rsidR="00C70268">
        <w:rPr>
          <w:rFonts w:ascii="Times New Roman" w:hAnsi="Times New Roman" w:cs="Times New Roman"/>
          <w:sz w:val="24"/>
          <w:szCs w:val="24"/>
        </w:rPr>
        <w:t>journal article</w:t>
      </w:r>
      <w:r w:rsidR="001374DF">
        <w:rPr>
          <w:rFonts w:ascii="Times New Roman" w:hAnsi="Times New Roman" w:cs="Times New Roman"/>
          <w:sz w:val="24"/>
          <w:szCs w:val="24"/>
        </w:rPr>
        <w:t>, which studied</w:t>
      </w:r>
      <w:r w:rsidR="00C70268">
        <w:rPr>
          <w:rFonts w:ascii="Times New Roman" w:hAnsi="Times New Roman" w:cs="Times New Roman"/>
          <w:sz w:val="24"/>
          <w:szCs w:val="24"/>
        </w:rPr>
        <w:t xml:space="preserve"> </w:t>
      </w:r>
      <w:r w:rsidR="001374DF">
        <w:rPr>
          <w:rFonts w:ascii="Times New Roman" w:hAnsi="Times New Roman" w:cs="Times New Roman"/>
          <w:sz w:val="24"/>
          <w:szCs w:val="24"/>
        </w:rPr>
        <w:t>the e</w:t>
      </w:r>
      <w:r w:rsidR="00E71D45">
        <w:rPr>
          <w:rFonts w:ascii="Times New Roman" w:hAnsi="Times New Roman" w:cs="Times New Roman"/>
          <w:sz w:val="24"/>
          <w:szCs w:val="24"/>
        </w:rPr>
        <w:t xml:space="preserve">arly </w:t>
      </w:r>
      <w:r w:rsidR="00BC275F">
        <w:rPr>
          <w:rFonts w:ascii="Times New Roman" w:hAnsi="Times New Roman" w:cs="Times New Roman"/>
          <w:sz w:val="24"/>
          <w:szCs w:val="24"/>
        </w:rPr>
        <w:t>years practitioners</w:t>
      </w:r>
      <w:r w:rsidR="00E71D45">
        <w:rPr>
          <w:rFonts w:ascii="Times New Roman" w:hAnsi="Times New Roman" w:cs="Times New Roman"/>
          <w:sz w:val="24"/>
          <w:szCs w:val="24"/>
        </w:rPr>
        <w:t xml:space="preserve"> </w:t>
      </w:r>
      <w:r w:rsidR="00E262FC">
        <w:rPr>
          <w:rFonts w:ascii="Times New Roman" w:hAnsi="Times New Roman" w:cs="Times New Roman"/>
          <w:sz w:val="24"/>
          <w:szCs w:val="24"/>
        </w:rPr>
        <w:t xml:space="preserve">attitudes and beliefs </w:t>
      </w:r>
      <w:r w:rsidR="00A22353">
        <w:rPr>
          <w:rFonts w:ascii="Times New Roman" w:hAnsi="Times New Roman" w:cs="Times New Roman"/>
          <w:sz w:val="24"/>
          <w:szCs w:val="24"/>
        </w:rPr>
        <w:t>on the use of touchscreen technologies by very young children</w:t>
      </w:r>
      <w:r w:rsidR="00E210B3">
        <w:rPr>
          <w:rFonts w:ascii="Times New Roman" w:hAnsi="Times New Roman" w:cs="Times New Roman"/>
          <w:sz w:val="24"/>
          <w:szCs w:val="24"/>
        </w:rPr>
        <w:t xml:space="preserve"> in Australia</w:t>
      </w:r>
      <w:r w:rsidR="007254DD">
        <w:rPr>
          <w:rFonts w:ascii="Times New Roman" w:hAnsi="Times New Roman" w:cs="Times New Roman"/>
          <w:sz w:val="24"/>
          <w:szCs w:val="24"/>
        </w:rPr>
        <w:t xml:space="preserve">, </w:t>
      </w:r>
      <w:r w:rsidR="0063248F">
        <w:rPr>
          <w:rFonts w:ascii="Times New Roman" w:hAnsi="Times New Roman" w:cs="Times New Roman"/>
          <w:sz w:val="24"/>
          <w:szCs w:val="24"/>
        </w:rPr>
        <w:t>identified that</w:t>
      </w:r>
      <w:r w:rsidR="00B66044">
        <w:rPr>
          <w:rFonts w:ascii="Times New Roman" w:hAnsi="Times New Roman" w:cs="Times New Roman"/>
          <w:sz w:val="24"/>
          <w:szCs w:val="24"/>
        </w:rPr>
        <w:t xml:space="preserve"> </w:t>
      </w:r>
      <w:r w:rsidR="00AA4E3D">
        <w:rPr>
          <w:rFonts w:ascii="Times New Roman" w:hAnsi="Times New Roman" w:cs="Times New Roman"/>
          <w:sz w:val="24"/>
          <w:szCs w:val="24"/>
        </w:rPr>
        <w:t>9</w:t>
      </w:r>
      <w:r w:rsidR="007C158F">
        <w:rPr>
          <w:rFonts w:ascii="Times New Roman" w:hAnsi="Times New Roman" w:cs="Times New Roman"/>
          <w:sz w:val="24"/>
          <w:szCs w:val="24"/>
        </w:rPr>
        <w:t xml:space="preserve">6.6% of children can use a mobile device by the time they are </w:t>
      </w:r>
      <w:r w:rsidR="00B66044">
        <w:rPr>
          <w:rFonts w:ascii="Times New Roman" w:hAnsi="Times New Roman" w:cs="Times New Roman"/>
          <w:sz w:val="24"/>
          <w:szCs w:val="24"/>
        </w:rPr>
        <w:t>three or four years of age</w:t>
      </w:r>
      <w:r w:rsidR="00196CA3">
        <w:rPr>
          <w:rFonts w:ascii="Times New Roman" w:hAnsi="Times New Roman" w:cs="Times New Roman"/>
          <w:sz w:val="24"/>
          <w:szCs w:val="24"/>
        </w:rPr>
        <w:t>. This is</w:t>
      </w:r>
      <w:r w:rsidR="00346A3C">
        <w:rPr>
          <w:rFonts w:ascii="Times New Roman" w:hAnsi="Times New Roman" w:cs="Times New Roman"/>
          <w:sz w:val="24"/>
          <w:szCs w:val="24"/>
        </w:rPr>
        <w:t xml:space="preserve"> despite </w:t>
      </w:r>
      <w:r w:rsidR="00196CA3">
        <w:rPr>
          <w:rFonts w:ascii="Times New Roman" w:hAnsi="Times New Roman" w:cs="Times New Roman"/>
          <w:sz w:val="24"/>
          <w:szCs w:val="24"/>
        </w:rPr>
        <w:t xml:space="preserve">a </w:t>
      </w:r>
      <w:r w:rsidR="00346A3C">
        <w:rPr>
          <w:rFonts w:ascii="Times New Roman" w:hAnsi="Times New Roman" w:cs="Times New Roman"/>
          <w:sz w:val="24"/>
          <w:szCs w:val="24"/>
        </w:rPr>
        <w:t xml:space="preserve">strong recommendation </w:t>
      </w:r>
      <w:r w:rsidR="00132523">
        <w:rPr>
          <w:rFonts w:ascii="Times New Roman" w:hAnsi="Times New Roman" w:cs="Times New Roman"/>
          <w:sz w:val="24"/>
          <w:szCs w:val="24"/>
        </w:rPr>
        <w:t xml:space="preserve">from the American Academy </w:t>
      </w:r>
      <w:r w:rsidR="005C3E66">
        <w:rPr>
          <w:rFonts w:ascii="Times New Roman" w:hAnsi="Times New Roman" w:cs="Times New Roman"/>
          <w:sz w:val="24"/>
          <w:szCs w:val="24"/>
        </w:rPr>
        <w:t>of Paediatrics (APP</w:t>
      </w:r>
      <w:r w:rsidR="006C454F">
        <w:rPr>
          <w:rFonts w:ascii="Times New Roman" w:hAnsi="Times New Roman" w:cs="Times New Roman"/>
          <w:sz w:val="24"/>
          <w:szCs w:val="24"/>
        </w:rPr>
        <w:t>) (St</w:t>
      </w:r>
      <w:r w:rsidR="00A77E17">
        <w:rPr>
          <w:rFonts w:ascii="Times New Roman" w:hAnsi="Times New Roman" w:cs="Times New Roman"/>
          <w:sz w:val="24"/>
          <w:szCs w:val="24"/>
        </w:rPr>
        <w:t xml:space="preserve">rasburger et al, 2013) </w:t>
      </w:r>
      <w:r w:rsidR="00415158">
        <w:rPr>
          <w:rFonts w:ascii="Times New Roman" w:hAnsi="Times New Roman" w:cs="Times New Roman"/>
          <w:sz w:val="24"/>
          <w:szCs w:val="24"/>
        </w:rPr>
        <w:t xml:space="preserve">for children under the age of </w:t>
      </w:r>
      <w:r w:rsidR="00E20FC0">
        <w:rPr>
          <w:rFonts w:ascii="Times New Roman" w:hAnsi="Times New Roman" w:cs="Times New Roman"/>
          <w:sz w:val="24"/>
          <w:szCs w:val="24"/>
        </w:rPr>
        <w:t xml:space="preserve">two to have no screen time. </w:t>
      </w:r>
    </w:p>
    <w:p w14:paraId="460D59C7" w14:textId="33A673F6" w:rsidR="00A53608" w:rsidRDefault="00DB1299" w:rsidP="00611459">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36646C">
        <w:rPr>
          <w:rFonts w:ascii="Times New Roman" w:hAnsi="Times New Roman" w:cs="Times New Roman"/>
          <w:sz w:val="24"/>
          <w:szCs w:val="24"/>
        </w:rPr>
        <w:t xml:space="preserve">O’Connor </w:t>
      </w:r>
      <w:r w:rsidR="006B2741">
        <w:rPr>
          <w:rFonts w:ascii="Times New Roman" w:hAnsi="Times New Roman" w:cs="Times New Roman"/>
          <w:sz w:val="24"/>
          <w:szCs w:val="24"/>
        </w:rPr>
        <w:t xml:space="preserve">(2014) </w:t>
      </w:r>
      <w:r w:rsidR="00A73523">
        <w:rPr>
          <w:rFonts w:ascii="Times New Roman" w:hAnsi="Times New Roman" w:cs="Times New Roman"/>
          <w:sz w:val="24"/>
          <w:szCs w:val="24"/>
        </w:rPr>
        <w:t>says t</w:t>
      </w:r>
      <w:r>
        <w:rPr>
          <w:rFonts w:ascii="Times New Roman" w:hAnsi="Times New Roman" w:cs="Times New Roman"/>
          <w:sz w:val="24"/>
          <w:szCs w:val="24"/>
        </w:rPr>
        <w:t xml:space="preserve">here has always been </w:t>
      </w:r>
      <w:r w:rsidR="0007114D">
        <w:rPr>
          <w:rFonts w:ascii="Times New Roman" w:hAnsi="Times New Roman" w:cs="Times New Roman"/>
          <w:sz w:val="24"/>
          <w:szCs w:val="24"/>
        </w:rPr>
        <w:t xml:space="preserve">concerns over what children are </w:t>
      </w:r>
      <w:r w:rsidR="0016369A">
        <w:rPr>
          <w:rFonts w:ascii="Times New Roman" w:hAnsi="Times New Roman" w:cs="Times New Roman"/>
          <w:sz w:val="24"/>
          <w:szCs w:val="24"/>
        </w:rPr>
        <w:t xml:space="preserve">watching on television and </w:t>
      </w:r>
      <w:r w:rsidR="00E93AF6">
        <w:rPr>
          <w:rFonts w:ascii="Times New Roman" w:hAnsi="Times New Roman" w:cs="Times New Roman"/>
          <w:sz w:val="24"/>
          <w:szCs w:val="24"/>
        </w:rPr>
        <w:t xml:space="preserve">the potential effects on their </w:t>
      </w:r>
      <w:r w:rsidR="007841AD">
        <w:rPr>
          <w:rFonts w:ascii="Times New Roman" w:hAnsi="Times New Roman" w:cs="Times New Roman"/>
          <w:sz w:val="24"/>
          <w:szCs w:val="24"/>
        </w:rPr>
        <w:t>well-being</w:t>
      </w:r>
      <w:r w:rsidR="00244B88">
        <w:rPr>
          <w:rFonts w:ascii="Times New Roman" w:hAnsi="Times New Roman" w:cs="Times New Roman"/>
          <w:sz w:val="24"/>
          <w:szCs w:val="24"/>
        </w:rPr>
        <w:t xml:space="preserve">. </w:t>
      </w:r>
      <w:r w:rsidR="00D119CF">
        <w:rPr>
          <w:rFonts w:ascii="Times New Roman" w:hAnsi="Times New Roman" w:cs="Times New Roman"/>
          <w:sz w:val="24"/>
          <w:szCs w:val="24"/>
        </w:rPr>
        <w:t xml:space="preserve">For </w:t>
      </w:r>
      <w:r w:rsidR="004D1752">
        <w:rPr>
          <w:rFonts w:ascii="Times New Roman" w:hAnsi="Times New Roman" w:cs="Times New Roman"/>
          <w:sz w:val="24"/>
          <w:szCs w:val="24"/>
        </w:rPr>
        <w:t>example,</w:t>
      </w:r>
      <w:r w:rsidR="00D119CF">
        <w:rPr>
          <w:rFonts w:ascii="Times New Roman" w:hAnsi="Times New Roman" w:cs="Times New Roman"/>
          <w:sz w:val="24"/>
          <w:szCs w:val="24"/>
        </w:rPr>
        <w:t xml:space="preserve"> the </w:t>
      </w:r>
      <w:r w:rsidR="00F10763">
        <w:rPr>
          <w:rFonts w:ascii="Times New Roman" w:hAnsi="Times New Roman" w:cs="Times New Roman"/>
          <w:sz w:val="24"/>
          <w:szCs w:val="24"/>
        </w:rPr>
        <w:t>9pm ‘watershed’ in the UK</w:t>
      </w:r>
      <w:r w:rsidR="008F3904">
        <w:rPr>
          <w:rFonts w:ascii="Times New Roman" w:hAnsi="Times New Roman" w:cs="Times New Roman"/>
          <w:sz w:val="24"/>
          <w:szCs w:val="24"/>
        </w:rPr>
        <w:t>,</w:t>
      </w:r>
      <w:r w:rsidR="00F10763">
        <w:rPr>
          <w:rFonts w:ascii="Times New Roman" w:hAnsi="Times New Roman" w:cs="Times New Roman"/>
          <w:sz w:val="24"/>
          <w:szCs w:val="24"/>
        </w:rPr>
        <w:t xml:space="preserve"> </w:t>
      </w:r>
      <w:r w:rsidR="00F97916">
        <w:rPr>
          <w:rFonts w:ascii="Times New Roman" w:hAnsi="Times New Roman" w:cs="Times New Roman"/>
          <w:sz w:val="24"/>
          <w:szCs w:val="24"/>
        </w:rPr>
        <w:t xml:space="preserve">whereby adult content within </w:t>
      </w:r>
      <w:r w:rsidR="00B6423D">
        <w:rPr>
          <w:rFonts w:ascii="Times New Roman" w:hAnsi="Times New Roman" w:cs="Times New Roman"/>
          <w:sz w:val="24"/>
          <w:szCs w:val="24"/>
        </w:rPr>
        <w:t xml:space="preserve">certain </w:t>
      </w:r>
      <w:r w:rsidR="00F97916">
        <w:rPr>
          <w:rFonts w:ascii="Times New Roman" w:hAnsi="Times New Roman" w:cs="Times New Roman"/>
          <w:sz w:val="24"/>
          <w:szCs w:val="24"/>
        </w:rPr>
        <w:t xml:space="preserve">programmes </w:t>
      </w:r>
      <w:r w:rsidR="00A3002D">
        <w:rPr>
          <w:rFonts w:ascii="Times New Roman" w:hAnsi="Times New Roman" w:cs="Times New Roman"/>
          <w:sz w:val="24"/>
          <w:szCs w:val="24"/>
        </w:rPr>
        <w:t>is broadcast later in the evening.</w:t>
      </w:r>
      <w:r w:rsidR="00B6423D">
        <w:rPr>
          <w:rFonts w:ascii="Times New Roman" w:hAnsi="Times New Roman" w:cs="Times New Roman"/>
          <w:sz w:val="24"/>
          <w:szCs w:val="24"/>
        </w:rPr>
        <w:t xml:space="preserve"> </w:t>
      </w:r>
      <w:r w:rsidR="00835F75">
        <w:rPr>
          <w:rFonts w:ascii="Times New Roman" w:hAnsi="Times New Roman" w:cs="Times New Roman"/>
          <w:sz w:val="24"/>
          <w:szCs w:val="24"/>
        </w:rPr>
        <w:t xml:space="preserve">This is now becoming </w:t>
      </w:r>
      <w:r w:rsidR="00080E23">
        <w:rPr>
          <w:rFonts w:ascii="Times New Roman" w:hAnsi="Times New Roman" w:cs="Times New Roman"/>
          <w:sz w:val="24"/>
          <w:szCs w:val="24"/>
        </w:rPr>
        <w:t xml:space="preserve">more and more irrelevant as </w:t>
      </w:r>
      <w:r w:rsidR="002846C1">
        <w:rPr>
          <w:rFonts w:ascii="Times New Roman" w:hAnsi="Times New Roman" w:cs="Times New Roman"/>
          <w:sz w:val="24"/>
          <w:szCs w:val="24"/>
        </w:rPr>
        <w:t xml:space="preserve">catch up TV and </w:t>
      </w:r>
      <w:r w:rsidR="00CD528C">
        <w:rPr>
          <w:rFonts w:ascii="Times New Roman" w:hAnsi="Times New Roman" w:cs="Times New Roman"/>
          <w:sz w:val="24"/>
          <w:szCs w:val="24"/>
        </w:rPr>
        <w:t xml:space="preserve">being able to access such programmes on other devices </w:t>
      </w:r>
      <w:r w:rsidR="00D87681">
        <w:rPr>
          <w:rFonts w:ascii="Times New Roman" w:hAnsi="Times New Roman" w:cs="Times New Roman"/>
          <w:sz w:val="24"/>
          <w:szCs w:val="24"/>
        </w:rPr>
        <w:t xml:space="preserve">is giving children increasing opportunities </w:t>
      </w:r>
      <w:r w:rsidR="00F15646">
        <w:rPr>
          <w:rFonts w:ascii="Times New Roman" w:hAnsi="Times New Roman" w:cs="Times New Roman"/>
          <w:sz w:val="24"/>
          <w:szCs w:val="24"/>
        </w:rPr>
        <w:t xml:space="preserve">to watch such programmes at any time of day. </w:t>
      </w:r>
      <w:r w:rsidR="001D052E">
        <w:rPr>
          <w:rFonts w:ascii="Times New Roman" w:hAnsi="Times New Roman" w:cs="Times New Roman"/>
          <w:sz w:val="24"/>
          <w:szCs w:val="24"/>
        </w:rPr>
        <w:t>The fear of children watching vio</w:t>
      </w:r>
      <w:r w:rsidR="009301ED">
        <w:rPr>
          <w:rFonts w:ascii="Times New Roman" w:hAnsi="Times New Roman" w:cs="Times New Roman"/>
          <w:sz w:val="24"/>
          <w:szCs w:val="24"/>
        </w:rPr>
        <w:t>len</w:t>
      </w:r>
      <w:r w:rsidR="001D052E">
        <w:rPr>
          <w:rFonts w:ascii="Times New Roman" w:hAnsi="Times New Roman" w:cs="Times New Roman"/>
          <w:sz w:val="24"/>
          <w:szCs w:val="24"/>
        </w:rPr>
        <w:t xml:space="preserve">t programmes </w:t>
      </w:r>
      <w:r w:rsidR="003A551A">
        <w:rPr>
          <w:rFonts w:ascii="Times New Roman" w:hAnsi="Times New Roman" w:cs="Times New Roman"/>
          <w:sz w:val="24"/>
          <w:szCs w:val="24"/>
        </w:rPr>
        <w:t xml:space="preserve">which </w:t>
      </w:r>
      <w:r w:rsidR="009301ED">
        <w:rPr>
          <w:rFonts w:ascii="Times New Roman" w:hAnsi="Times New Roman" w:cs="Times New Roman"/>
          <w:sz w:val="24"/>
          <w:szCs w:val="24"/>
        </w:rPr>
        <w:t xml:space="preserve">can </w:t>
      </w:r>
      <w:r w:rsidR="003A551A">
        <w:rPr>
          <w:rFonts w:ascii="Times New Roman" w:hAnsi="Times New Roman" w:cs="Times New Roman"/>
          <w:sz w:val="24"/>
          <w:szCs w:val="24"/>
        </w:rPr>
        <w:t xml:space="preserve">lead to them being more brutal in </w:t>
      </w:r>
      <w:r w:rsidR="00ED2728">
        <w:rPr>
          <w:rFonts w:ascii="Times New Roman" w:hAnsi="Times New Roman" w:cs="Times New Roman"/>
          <w:sz w:val="24"/>
          <w:szCs w:val="24"/>
        </w:rPr>
        <w:t xml:space="preserve">real life </w:t>
      </w:r>
      <w:r w:rsidR="00D3222C">
        <w:rPr>
          <w:rFonts w:ascii="Times New Roman" w:hAnsi="Times New Roman" w:cs="Times New Roman"/>
          <w:sz w:val="24"/>
          <w:szCs w:val="24"/>
        </w:rPr>
        <w:t xml:space="preserve">has led to much research to establish </w:t>
      </w:r>
      <w:r w:rsidR="0092685D">
        <w:rPr>
          <w:rFonts w:ascii="Times New Roman" w:hAnsi="Times New Roman" w:cs="Times New Roman"/>
          <w:sz w:val="24"/>
          <w:szCs w:val="24"/>
        </w:rPr>
        <w:t xml:space="preserve">the link between </w:t>
      </w:r>
      <w:r w:rsidR="00C41023">
        <w:rPr>
          <w:rFonts w:ascii="Times New Roman" w:hAnsi="Times New Roman" w:cs="Times New Roman"/>
          <w:sz w:val="24"/>
          <w:szCs w:val="24"/>
        </w:rPr>
        <w:t xml:space="preserve">watching violence </w:t>
      </w:r>
      <w:r w:rsidR="0046427F">
        <w:rPr>
          <w:rFonts w:ascii="Times New Roman" w:hAnsi="Times New Roman" w:cs="Times New Roman"/>
          <w:sz w:val="24"/>
          <w:szCs w:val="24"/>
        </w:rPr>
        <w:t xml:space="preserve">and becoming aggressive. </w:t>
      </w:r>
      <w:r w:rsidR="00D8417C">
        <w:rPr>
          <w:rFonts w:ascii="Times New Roman" w:hAnsi="Times New Roman" w:cs="Times New Roman"/>
          <w:sz w:val="24"/>
          <w:szCs w:val="24"/>
        </w:rPr>
        <w:t>Albert</w:t>
      </w:r>
      <w:r w:rsidR="00E5055D">
        <w:rPr>
          <w:rFonts w:ascii="Times New Roman" w:hAnsi="Times New Roman" w:cs="Times New Roman"/>
          <w:sz w:val="24"/>
          <w:szCs w:val="24"/>
        </w:rPr>
        <w:t xml:space="preserve"> Bandura’s </w:t>
      </w:r>
      <w:r w:rsidR="00F00C72">
        <w:rPr>
          <w:rFonts w:ascii="Times New Roman" w:hAnsi="Times New Roman" w:cs="Times New Roman"/>
          <w:sz w:val="24"/>
          <w:szCs w:val="24"/>
        </w:rPr>
        <w:t>Bobo doll study (Bandura et</w:t>
      </w:r>
      <w:r w:rsidR="00643FCA">
        <w:rPr>
          <w:rFonts w:ascii="Times New Roman" w:hAnsi="Times New Roman" w:cs="Times New Roman"/>
          <w:sz w:val="24"/>
          <w:szCs w:val="24"/>
        </w:rPr>
        <w:t xml:space="preserve"> al., 1961)</w:t>
      </w:r>
      <w:r w:rsidR="00DB1C84">
        <w:rPr>
          <w:rFonts w:ascii="Times New Roman" w:hAnsi="Times New Roman" w:cs="Times New Roman"/>
          <w:sz w:val="24"/>
          <w:szCs w:val="24"/>
        </w:rPr>
        <w:t xml:space="preserve">, </w:t>
      </w:r>
      <w:r w:rsidR="00B97B0B">
        <w:rPr>
          <w:rFonts w:ascii="Times New Roman" w:hAnsi="Times New Roman" w:cs="Times New Roman"/>
          <w:sz w:val="24"/>
          <w:szCs w:val="24"/>
        </w:rPr>
        <w:t xml:space="preserve">found that children </w:t>
      </w:r>
      <w:r w:rsidR="00D71F47">
        <w:rPr>
          <w:rFonts w:ascii="Times New Roman" w:hAnsi="Times New Roman" w:cs="Times New Roman"/>
          <w:sz w:val="24"/>
          <w:szCs w:val="24"/>
        </w:rPr>
        <w:t xml:space="preserve">who were exposed to violence </w:t>
      </w:r>
      <w:r w:rsidR="003326A9">
        <w:rPr>
          <w:rFonts w:ascii="Times New Roman" w:hAnsi="Times New Roman" w:cs="Times New Roman"/>
          <w:sz w:val="24"/>
          <w:szCs w:val="24"/>
        </w:rPr>
        <w:t xml:space="preserve">either in real life or a </w:t>
      </w:r>
      <w:r w:rsidR="00583A22">
        <w:rPr>
          <w:rFonts w:ascii="Times New Roman" w:hAnsi="Times New Roman" w:cs="Times New Roman"/>
          <w:sz w:val="24"/>
          <w:szCs w:val="24"/>
        </w:rPr>
        <w:t xml:space="preserve">film </w:t>
      </w:r>
      <w:r w:rsidR="000F3E4B">
        <w:rPr>
          <w:rFonts w:ascii="Times New Roman" w:hAnsi="Times New Roman" w:cs="Times New Roman"/>
          <w:sz w:val="24"/>
          <w:szCs w:val="24"/>
        </w:rPr>
        <w:t xml:space="preserve">were </w:t>
      </w:r>
      <w:r w:rsidR="00902D04">
        <w:rPr>
          <w:rFonts w:ascii="Times New Roman" w:hAnsi="Times New Roman" w:cs="Times New Roman"/>
          <w:sz w:val="24"/>
          <w:szCs w:val="24"/>
        </w:rPr>
        <w:t xml:space="preserve">more aggressive </w:t>
      </w:r>
      <w:r w:rsidR="00106F5F">
        <w:rPr>
          <w:rFonts w:ascii="Times New Roman" w:hAnsi="Times New Roman" w:cs="Times New Roman"/>
          <w:sz w:val="24"/>
          <w:szCs w:val="24"/>
        </w:rPr>
        <w:t>than those who were not exposed</w:t>
      </w:r>
      <w:r w:rsidR="000A0D83">
        <w:rPr>
          <w:rFonts w:ascii="Times New Roman" w:hAnsi="Times New Roman" w:cs="Times New Roman"/>
          <w:sz w:val="24"/>
          <w:szCs w:val="24"/>
        </w:rPr>
        <w:t xml:space="preserve"> to such violence</w:t>
      </w:r>
      <w:r w:rsidR="00CC7F59">
        <w:rPr>
          <w:rFonts w:ascii="Times New Roman" w:hAnsi="Times New Roman" w:cs="Times New Roman"/>
          <w:sz w:val="24"/>
          <w:szCs w:val="24"/>
        </w:rPr>
        <w:t xml:space="preserve">. </w:t>
      </w:r>
      <w:r w:rsidR="00250DD5">
        <w:rPr>
          <w:rFonts w:ascii="Times New Roman" w:hAnsi="Times New Roman" w:cs="Times New Roman"/>
          <w:sz w:val="24"/>
          <w:szCs w:val="24"/>
        </w:rPr>
        <w:t xml:space="preserve">This study has been used over many years </w:t>
      </w:r>
      <w:r w:rsidR="00E24358">
        <w:rPr>
          <w:rFonts w:ascii="Times New Roman" w:hAnsi="Times New Roman" w:cs="Times New Roman"/>
          <w:sz w:val="24"/>
          <w:szCs w:val="24"/>
        </w:rPr>
        <w:t xml:space="preserve">as evidence that children should not be exposed </w:t>
      </w:r>
      <w:r w:rsidR="009653F5">
        <w:rPr>
          <w:rFonts w:ascii="Times New Roman" w:hAnsi="Times New Roman" w:cs="Times New Roman"/>
          <w:sz w:val="24"/>
          <w:szCs w:val="24"/>
        </w:rPr>
        <w:t xml:space="preserve">to violence on the TV screen as this can impact </w:t>
      </w:r>
      <w:r w:rsidR="001E3E5E">
        <w:rPr>
          <w:rFonts w:ascii="Times New Roman" w:hAnsi="Times New Roman" w:cs="Times New Roman"/>
          <w:sz w:val="24"/>
          <w:szCs w:val="24"/>
        </w:rPr>
        <w:t xml:space="preserve">directly on their aggressive behaviour. </w:t>
      </w:r>
      <w:r w:rsidR="00D81A71">
        <w:rPr>
          <w:rFonts w:ascii="Times New Roman" w:hAnsi="Times New Roman" w:cs="Times New Roman"/>
          <w:sz w:val="24"/>
          <w:szCs w:val="24"/>
        </w:rPr>
        <w:t xml:space="preserve">However, </w:t>
      </w:r>
      <w:r w:rsidR="00C44431">
        <w:rPr>
          <w:rFonts w:ascii="Times New Roman" w:hAnsi="Times New Roman" w:cs="Times New Roman"/>
          <w:sz w:val="24"/>
          <w:szCs w:val="24"/>
        </w:rPr>
        <w:t xml:space="preserve">there has been </w:t>
      </w:r>
      <w:r w:rsidR="00C44431">
        <w:rPr>
          <w:rFonts w:ascii="Times New Roman" w:hAnsi="Times New Roman" w:cs="Times New Roman"/>
          <w:sz w:val="24"/>
          <w:szCs w:val="24"/>
        </w:rPr>
        <w:lastRenderedPageBreak/>
        <w:t xml:space="preserve">some </w:t>
      </w:r>
      <w:r w:rsidR="004F2414">
        <w:rPr>
          <w:rFonts w:ascii="Times New Roman" w:hAnsi="Times New Roman" w:cs="Times New Roman"/>
          <w:sz w:val="24"/>
          <w:szCs w:val="24"/>
        </w:rPr>
        <w:t>crit</w:t>
      </w:r>
      <w:r w:rsidR="00F84E11">
        <w:rPr>
          <w:rFonts w:ascii="Times New Roman" w:hAnsi="Times New Roman" w:cs="Times New Roman"/>
          <w:sz w:val="24"/>
          <w:szCs w:val="24"/>
        </w:rPr>
        <w:t xml:space="preserve">icisms </w:t>
      </w:r>
      <w:r w:rsidR="00CE39E8">
        <w:rPr>
          <w:rFonts w:ascii="Times New Roman" w:hAnsi="Times New Roman" w:cs="Times New Roman"/>
          <w:sz w:val="24"/>
          <w:szCs w:val="24"/>
        </w:rPr>
        <w:t xml:space="preserve">over the experiment </w:t>
      </w:r>
      <w:r w:rsidR="00F07587">
        <w:rPr>
          <w:rFonts w:ascii="Times New Roman" w:hAnsi="Times New Roman" w:cs="Times New Roman"/>
          <w:sz w:val="24"/>
          <w:szCs w:val="24"/>
        </w:rPr>
        <w:t>with some arguing that the study was unethical</w:t>
      </w:r>
      <w:r w:rsidR="006F284E">
        <w:rPr>
          <w:rFonts w:ascii="Times New Roman" w:hAnsi="Times New Roman" w:cs="Times New Roman"/>
          <w:sz w:val="24"/>
          <w:szCs w:val="24"/>
        </w:rPr>
        <w:t>.</w:t>
      </w:r>
      <w:r w:rsidR="0023245C">
        <w:rPr>
          <w:rFonts w:ascii="Times New Roman" w:hAnsi="Times New Roman" w:cs="Times New Roman"/>
          <w:sz w:val="24"/>
          <w:szCs w:val="24"/>
        </w:rPr>
        <w:t xml:space="preserve"> </w:t>
      </w:r>
      <w:r w:rsidR="00944604">
        <w:rPr>
          <w:rFonts w:ascii="Times New Roman" w:hAnsi="Times New Roman" w:cs="Times New Roman"/>
          <w:sz w:val="24"/>
          <w:szCs w:val="24"/>
        </w:rPr>
        <w:t>Many researchers</w:t>
      </w:r>
      <w:r w:rsidR="00D92B98">
        <w:rPr>
          <w:rFonts w:ascii="Times New Roman" w:hAnsi="Times New Roman" w:cs="Times New Roman"/>
          <w:sz w:val="24"/>
          <w:szCs w:val="24"/>
        </w:rPr>
        <w:t xml:space="preserve"> such as Cherry (2019</w:t>
      </w:r>
      <w:r w:rsidR="00924140">
        <w:rPr>
          <w:rFonts w:ascii="Times New Roman" w:hAnsi="Times New Roman" w:cs="Times New Roman"/>
          <w:sz w:val="24"/>
          <w:szCs w:val="24"/>
        </w:rPr>
        <w:t xml:space="preserve">), Palmer (2015) and </w:t>
      </w:r>
      <w:proofErr w:type="spellStart"/>
      <w:r w:rsidR="00B72AE1">
        <w:rPr>
          <w:rFonts w:ascii="Times New Roman" w:hAnsi="Times New Roman" w:cs="Times New Roman"/>
          <w:sz w:val="24"/>
          <w:szCs w:val="24"/>
        </w:rPr>
        <w:t>Chass</w:t>
      </w:r>
      <w:r w:rsidR="005C02F1">
        <w:rPr>
          <w:rFonts w:ascii="Times New Roman" w:hAnsi="Times New Roman" w:cs="Times New Roman"/>
          <w:sz w:val="24"/>
          <w:szCs w:val="24"/>
        </w:rPr>
        <w:t>i</w:t>
      </w:r>
      <w:r w:rsidR="005E7FE7">
        <w:rPr>
          <w:rFonts w:ascii="Times New Roman" w:hAnsi="Times New Roman" w:cs="Times New Roman"/>
          <w:sz w:val="24"/>
          <w:szCs w:val="24"/>
        </w:rPr>
        <w:t>akos</w:t>
      </w:r>
      <w:proofErr w:type="spellEnd"/>
      <w:r w:rsidR="005E7FE7">
        <w:rPr>
          <w:rFonts w:ascii="Times New Roman" w:hAnsi="Times New Roman" w:cs="Times New Roman"/>
          <w:sz w:val="24"/>
          <w:szCs w:val="24"/>
        </w:rPr>
        <w:t xml:space="preserve"> et al</w:t>
      </w:r>
      <w:r w:rsidR="00DB599E">
        <w:rPr>
          <w:rFonts w:ascii="Times New Roman" w:hAnsi="Times New Roman" w:cs="Times New Roman"/>
          <w:sz w:val="24"/>
          <w:szCs w:val="24"/>
        </w:rPr>
        <w:t>.</w:t>
      </w:r>
      <w:r w:rsidR="00E32116">
        <w:rPr>
          <w:rFonts w:ascii="Times New Roman" w:hAnsi="Times New Roman" w:cs="Times New Roman"/>
          <w:sz w:val="24"/>
          <w:szCs w:val="24"/>
        </w:rPr>
        <w:t xml:space="preserve">, </w:t>
      </w:r>
      <w:r w:rsidR="00CC452C">
        <w:rPr>
          <w:rFonts w:ascii="Times New Roman" w:hAnsi="Times New Roman" w:cs="Times New Roman"/>
          <w:sz w:val="24"/>
          <w:szCs w:val="24"/>
        </w:rPr>
        <w:t>(</w:t>
      </w:r>
      <w:r w:rsidR="00E23EF0">
        <w:rPr>
          <w:rFonts w:ascii="Times New Roman" w:hAnsi="Times New Roman" w:cs="Times New Roman"/>
          <w:sz w:val="24"/>
          <w:szCs w:val="24"/>
        </w:rPr>
        <w:t xml:space="preserve">2016) </w:t>
      </w:r>
      <w:r w:rsidR="003A4B1D">
        <w:rPr>
          <w:rFonts w:ascii="Times New Roman" w:hAnsi="Times New Roman" w:cs="Times New Roman"/>
          <w:sz w:val="24"/>
          <w:szCs w:val="24"/>
        </w:rPr>
        <w:t xml:space="preserve">have </w:t>
      </w:r>
      <w:r w:rsidR="00661F2D">
        <w:rPr>
          <w:rFonts w:ascii="Times New Roman" w:hAnsi="Times New Roman" w:cs="Times New Roman"/>
          <w:sz w:val="24"/>
          <w:szCs w:val="24"/>
        </w:rPr>
        <w:t>conti</w:t>
      </w:r>
      <w:r w:rsidR="003E19EF">
        <w:rPr>
          <w:rFonts w:ascii="Times New Roman" w:hAnsi="Times New Roman" w:cs="Times New Roman"/>
          <w:sz w:val="24"/>
          <w:szCs w:val="24"/>
        </w:rPr>
        <w:t>nue</w:t>
      </w:r>
      <w:r w:rsidR="003A4B1D">
        <w:rPr>
          <w:rFonts w:ascii="Times New Roman" w:hAnsi="Times New Roman" w:cs="Times New Roman"/>
          <w:sz w:val="24"/>
          <w:szCs w:val="24"/>
        </w:rPr>
        <w:t>d</w:t>
      </w:r>
      <w:r w:rsidR="003E19EF">
        <w:rPr>
          <w:rFonts w:ascii="Times New Roman" w:hAnsi="Times New Roman" w:cs="Times New Roman"/>
          <w:sz w:val="24"/>
          <w:szCs w:val="24"/>
        </w:rPr>
        <w:t xml:space="preserve"> to question </w:t>
      </w:r>
      <w:r w:rsidR="00E629F1">
        <w:rPr>
          <w:rFonts w:ascii="Times New Roman" w:hAnsi="Times New Roman" w:cs="Times New Roman"/>
          <w:sz w:val="24"/>
          <w:szCs w:val="24"/>
        </w:rPr>
        <w:t xml:space="preserve">if </w:t>
      </w:r>
      <w:r w:rsidR="00C51AB4">
        <w:rPr>
          <w:rFonts w:ascii="Times New Roman" w:hAnsi="Times New Roman" w:cs="Times New Roman"/>
          <w:sz w:val="24"/>
          <w:szCs w:val="24"/>
        </w:rPr>
        <w:t>violence observed on screen</w:t>
      </w:r>
      <w:r w:rsidR="00DA6802">
        <w:rPr>
          <w:rFonts w:ascii="Times New Roman" w:hAnsi="Times New Roman" w:cs="Times New Roman"/>
          <w:sz w:val="24"/>
          <w:szCs w:val="24"/>
        </w:rPr>
        <w:t xml:space="preserve"> tr</w:t>
      </w:r>
      <w:r w:rsidR="00B5170F">
        <w:rPr>
          <w:rFonts w:ascii="Times New Roman" w:hAnsi="Times New Roman" w:cs="Times New Roman"/>
          <w:sz w:val="24"/>
          <w:szCs w:val="24"/>
        </w:rPr>
        <w:t xml:space="preserve">anslates </w:t>
      </w:r>
      <w:r w:rsidR="00FE3853">
        <w:rPr>
          <w:rFonts w:ascii="Times New Roman" w:hAnsi="Times New Roman" w:cs="Times New Roman"/>
          <w:sz w:val="24"/>
          <w:szCs w:val="24"/>
        </w:rPr>
        <w:t>to violent or aggressive behaviour in the real world</w:t>
      </w:r>
      <w:r w:rsidR="00261AB6">
        <w:rPr>
          <w:rFonts w:ascii="Times New Roman" w:hAnsi="Times New Roman" w:cs="Times New Roman"/>
          <w:sz w:val="24"/>
          <w:szCs w:val="24"/>
        </w:rPr>
        <w:t xml:space="preserve">. </w:t>
      </w:r>
    </w:p>
    <w:p w14:paraId="6197257D" w14:textId="3215891A" w:rsidR="00DB7276" w:rsidRDefault="0006311D" w:rsidP="00DB7276">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technologies </w:t>
      </w:r>
      <w:r w:rsidR="00935705">
        <w:rPr>
          <w:rFonts w:ascii="Times New Roman" w:hAnsi="Times New Roman" w:cs="Times New Roman"/>
          <w:sz w:val="24"/>
          <w:szCs w:val="24"/>
        </w:rPr>
        <w:t>have</w:t>
      </w:r>
      <w:r>
        <w:rPr>
          <w:rFonts w:ascii="Times New Roman" w:hAnsi="Times New Roman" w:cs="Times New Roman"/>
          <w:sz w:val="24"/>
          <w:szCs w:val="24"/>
        </w:rPr>
        <w:t xml:space="preserve"> impacted </w:t>
      </w:r>
      <w:r w:rsidR="0079109E">
        <w:rPr>
          <w:rFonts w:ascii="Times New Roman" w:hAnsi="Times New Roman" w:cs="Times New Roman"/>
          <w:sz w:val="24"/>
          <w:szCs w:val="24"/>
        </w:rPr>
        <w:t xml:space="preserve">on </w:t>
      </w:r>
      <w:r w:rsidR="000D3025">
        <w:rPr>
          <w:rFonts w:ascii="Times New Roman" w:hAnsi="Times New Roman" w:cs="Times New Roman"/>
          <w:sz w:val="24"/>
          <w:szCs w:val="24"/>
        </w:rPr>
        <w:t>early child</w:t>
      </w:r>
      <w:r w:rsidR="007309D1">
        <w:rPr>
          <w:rFonts w:ascii="Times New Roman" w:hAnsi="Times New Roman" w:cs="Times New Roman"/>
          <w:sz w:val="24"/>
          <w:szCs w:val="24"/>
        </w:rPr>
        <w:t>hood</w:t>
      </w:r>
      <w:r w:rsidR="0047772E">
        <w:rPr>
          <w:rFonts w:ascii="Times New Roman" w:hAnsi="Times New Roman" w:cs="Times New Roman"/>
          <w:sz w:val="24"/>
          <w:szCs w:val="24"/>
        </w:rPr>
        <w:t>, play</w:t>
      </w:r>
      <w:r w:rsidR="002D5DCC">
        <w:rPr>
          <w:rFonts w:ascii="Times New Roman" w:hAnsi="Times New Roman" w:cs="Times New Roman"/>
          <w:sz w:val="24"/>
          <w:szCs w:val="24"/>
        </w:rPr>
        <w:t xml:space="preserve">, </w:t>
      </w:r>
      <w:r w:rsidR="007309D1">
        <w:rPr>
          <w:rFonts w:ascii="Times New Roman" w:hAnsi="Times New Roman" w:cs="Times New Roman"/>
          <w:sz w:val="24"/>
          <w:szCs w:val="24"/>
        </w:rPr>
        <w:t>education</w:t>
      </w:r>
      <w:r w:rsidR="00A424CC">
        <w:rPr>
          <w:rFonts w:ascii="Times New Roman" w:hAnsi="Times New Roman" w:cs="Times New Roman"/>
          <w:sz w:val="24"/>
          <w:szCs w:val="24"/>
        </w:rPr>
        <w:t xml:space="preserve"> and </w:t>
      </w:r>
      <w:r w:rsidR="007309D1">
        <w:rPr>
          <w:rFonts w:ascii="Times New Roman" w:hAnsi="Times New Roman" w:cs="Times New Roman"/>
          <w:sz w:val="24"/>
          <w:szCs w:val="24"/>
        </w:rPr>
        <w:t xml:space="preserve">care </w:t>
      </w:r>
      <w:r w:rsidR="0058385F">
        <w:rPr>
          <w:rFonts w:ascii="Times New Roman" w:hAnsi="Times New Roman" w:cs="Times New Roman"/>
          <w:sz w:val="24"/>
          <w:szCs w:val="24"/>
        </w:rPr>
        <w:t xml:space="preserve">on almost every aspect of life </w:t>
      </w:r>
      <w:r w:rsidR="002F1D93">
        <w:rPr>
          <w:rFonts w:ascii="Times New Roman" w:hAnsi="Times New Roman" w:cs="Times New Roman"/>
          <w:sz w:val="24"/>
          <w:szCs w:val="24"/>
        </w:rPr>
        <w:t xml:space="preserve">throughout many aspects of </w:t>
      </w:r>
      <w:r w:rsidR="00EE25BC">
        <w:rPr>
          <w:rFonts w:ascii="Times New Roman" w:hAnsi="Times New Roman" w:cs="Times New Roman"/>
          <w:sz w:val="24"/>
          <w:szCs w:val="24"/>
        </w:rPr>
        <w:t>the world</w:t>
      </w:r>
      <w:r w:rsidR="00F51F72">
        <w:rPr>
          <w:rFonts w:ascii="Times New Roman" w:hAnsi="Times New Roman" w:cs="Times New Roman"/>
          <w:sz w:val="24"/>
          <w:szCs w:val="24"/>
        </w:rPr>
        <w:t xml:space="preserve"> (</w:t>
      </w:r>
      <w:r w:rsidR="00710E8C">
        <w:rPr>
          <w:rFonts w:ascii="Times New Roman" w:hAnsi="Times New Roman" w:cs="Times New Roman"/>
          <w:sz w:val="24"/>
          <w:szCs w:val="24"/>
        </w:rPr>
        <w:t>Erd</w:t>
      </w:r>
      <w:r w:rsidR="004913A1">
        <w:rPr>
          <w:rFonts w:ascii="Times New Roman" w:hAnsi="Times New Roman" w:cs="Times New Roman"/>
          <w:sz w:val="24"/>
          <w:szCs w:val="24"/>
        </w:rPr>
        <w:t xml:space="preserve">ogan </w:t>
      </w:r>
      <w:r w:rsidR="001D05B1">
        <w:rPr>
          <w:rFonts w:ascii="Times New Roman" w:hAnsi="Times New Roman" w:cs="Times New Roman"/>
          <w:sz w:val="24"/>
          <w:szCs w:val="24"/>
        </w:rPr>
        <w:t>et al</w:t>
      </w:r>
      <w:r w:rsidR="001C2D0C">
        <w:rPr>
          <w:rFonts w:ascii="Times New Roman" w:hAnsi="Times New Roman" w:cs="Times New Roman"/>
          <w:sz w:val="24"/>
          <w:szCs w:val="24"/>
        </w:rPr>
        <w:t xml:space="preserve">. </w:t>
      </w:r>
      <w:r w:rsidR="005F0B25">
        <w:rPr>
          <w:rFonts w:ascii="Times New Roman" w:hAnsi="Times New Roman" w:cs="Times New Roman"/>
          <w:sz w:val="24"/>
          <w:szCs w:val="24"/>
        </w:rPr>
        <w:t>2018</w:t>
      </w:r>
      <w:r w:rsidR="00A424CC">
        <w:rPr>
          <w:rFonts w:ascii="Times New Roman" w:hAnsi="Times New Roman" w:cs="Times New Roman"/>
          <w:sz w:val="24"/>
          <w:szCs w:val="24"/>
        </w:rPr>
        <w:t>)</w:t>
      </w:r>
      <w:r w:rsidR="00946EC3">
        <w:rPr>
          <w:rFonts w:ascii="Times New Roman" w:hAnsi="Times New Roman" w:cs="Times New Roman"/>
          <w:sz w:val="24"/>
          <w:szCs w:val="24"/>
        </w:rPr>
        <w:t xml:space="preserve">. </w:t>
      </w:r>
      <w:r w:rsidR="00FA6446">
        <w:rPr>
          <w:rFonts w:ascii="Times New Roman" w:hAnsi="Times New Roman" w:cs="Times New Roman"/>
          <w:sz w:val="24"/>
          <w:szCs w:val="24"/>
        </w:rPr>
        <w:t>With the growth of these technologies</w:t>
      </w:r>
      <w:r w:rsidR="00730362">
        <w:rPr>
          <w:rFonts w:ascii="Times New Roman" w:hAnsi="Times New Roman" w:cs="Times New Roman"/>
          <w:sz w:val="24"/>
          <w:szCs w:val="24"/>
        </w:rPr>
        <w:t xml:space="preserve">, </w:t>
      </w:r>
      <w:r w:rsidR="00FC5EC9">
        <w:rPr>
          <w:rFonts w:ascii="Times New Roman" w:hAnsi="Times New Roman" w:cs="Times New Roman"/>
          <w:sz w:val="24"/>
          <w:szCs w:val="24"/>
        </w:rPr>
        <w:t xml:space="preserve">there has been much debate over </w:t>
      </w:r>
      <w:r w:rsidR="00293612">
        <w:rPr>
          <w:rFonts w:ascii="Times New Roman" w:hAnsi="Times New Roman" w:cs="Times New Roman"/>
          <w:sz w:val="24"/>
          <w:szCs w:val="24"/>
        </w:rPr>
        <w:t>whether such use</w:t>
      </w:r>
      <w:r w:rsidR="00815B10">
        <w:rPr>
          <w:rFonts w:ascii="Times New Roman" w:hAnsi="Times New Roman" w:cs="Times New Roman"/>
          <w:sz w:val="24"/>
          <w:szCs w:val="24"/>
        </w:rPr>
        <w:t xml:space="preserve"> is </w:t>
      </w:r>
      <w:r w:rsidR="008C412E">
        <w:rPr>
          <w:rFonts w:ascii="Times New Roman" w:hAnsi="Times New Roman" w:cs="Times New Roman"/>
          <w:sz w:val="24"/>
          <w:szCs w:val="24"/>
        </w:rPr>
        <w:t xml:space="preserve">positive or negative </w:t>
      </w:r>
      <w:r w:rsidR="000E3376">
        <w:rPr>
          <w:rFonts w:ascii="Times New Roman" w:hAnsi="Times New Roman" w:cs="Times New Roman"/>
          <w:sz w:val="24"/>
          <w:szCs w:val="24"/>
        </w:rPr>
        <w:t xml:space="preserve">on the developing child. </w:t>
      </w:r>
      <w:r w:rsidR="007A2676">
        <w:rPr>
          <w:rFonts w:ascii="Times New Roman" w:hAnsi="Times New Roman" w:cs="Times New Roman"/>
          <w:sz w:val="24"/>
          <w:szCs w:val="24"/>
        </w:rPr>
        <w:t>S</w:t>
      </w:r>
      <w:r w:rsidR="006D3AD2">
        <w:rPr>
          <w:rFonts w:ascii="Times New Roman" w:hAnsi="Times New Roman" w:cs="Times New Roman"/>
          <w:sz w:val="24"/>
          <w:szCs w:val="24"/>
        </w:rPr>
        <w:t>ome s</w:t>
      </w:r>
      <w:r w:rsidR="007A2676">
        <w:rPr>
          <w:rFonts w:ascii="Times New Roman" w:hAnsi="Times New Roman" w:cs="Times New Roman"/>
          <w:sz w:val="24"/>
          <w:szCs w:val="24"/>
        </w:rPr>
        <w:t xml:space="preserve">tudies have shown </w:t>
      </w:r>
      <w:r w:rsidR="00885232">
        <w:rPr>
          <w:rFonts w:ascii="Times New Roman" w:hAnsi="Times New Roman" w:cs="Times New Roman"/>
          <w:sz w:val="24"/>
          <w:szCs w:val="24"/>
        </w:rPr>
        <w:t xml:space="preserve">to identify </w:t>
      </w:r>
      <w:r w:rsidR="003C4CDC">
        <w:rPr>
          <w:rFonts w:ascii="Times New Roman" w:hAnsi="Times New Roman" w:cs="Times New Roman"/>
          <w:sz w:val="24"/>
          <w:szCs w:val="24"/>
        </w:rPr>
        <w:t xml:space="preserve">positively </w:t>
      </w:r>
      <w:r w:rsidR="00885232">
        <w:rPr>
          <w:rFonts w:ascii="Times New Roman" w:hAnsi="Times New Roman" w:cs="Times New Roman"/>
          <w:sz w:val="24"/>
          <w:szCs w:val="24"/>
        </w:rPr>
        <w:t>good practice in inc</w:t>
      </w:r>
      <w:r w:rsidR="00814EBF">
        <w:rPr>
          <w:rFonts w:ascii="Times New Roman" w:hAnsi="Times New Roman" w:cs="Times New Roman"/>
          <w:sz w:val="24"/>
          <w:szCs w:val="24"/>
        </w:rPr>
        <w:t xml:space="preserve">orporating digital technologies </w:t>
      </w:r>
      <w:r w:rsidR="00BB3128">
        <w:rPr>
          <w:rFonts w:ascii="Times New Roman" w:hAnsi="Times New Roman" w:cs="Times New Roman"/>
          <w:sz w:val="24"/>
          <w:szCs w:val="24"/>
        </w:rPr>
        <w:t>in early years settings</w:t>
      </w:r>
      <w:r w:rsidR="003C4CDC">
        <w:rPr>
          <w:rFonts w:ascii="Times New Roman" w:hAnsi="Times New Roman" w:cs="Times New Roman"/>
          <w:sz w:val="24"/>
          <w:szCs w:val="24"/>
        </w:rPr>
        <w:t xml:space="preserve">, </w:t>
      </w:r>
      <w:r w:rsidR="00725E7B">
        <w:rPr>
          <w:rFonts w:ascii="Times New Roman" w:hAnsi="Times New Roman" w:cs="Times New Roman"/>
          <w:sz w:val="24"/>
          <w:szCs w:val="24"/>
        </w:rPr>
        <w:t xml:space="preserve">where the use has supported </w:t>
      </w:r>
      <w:r w:rsidR="00260000">
        <w:rPr>
          <w:rFonts w:ascii="Times New Roman" w:hAnsi="Times New Roman" w:cs="Times New Roman"/>
          <w:sz w:val="24"/>
          <w:szCs w:val="24"/>
        </w:rPr>
        <w:t>the child’s learning and development, however others h</w:t>
      </w:r>
      <w:r w:rsidR="00B7366D">
        <w:rPr>
          <w:rFonts w:ascii="Times New Roman" w:hAnsi="Times New Roman" w:cs="Times New Roman"/>
          <w:sz w:val="24"/>
          <w:szCs w:val="24"/>
        </w:rPr>
        <w:t xml:space="preserve">ave raised </w:t>
      </w:r>
      <w:r w:rsidR="001935B5">
        <w:rPr>
          <w:rFonts w:ascii="Times New Roman" w:hAnsi="Times New Roman" w:cs="Times New Roman"/>
          <w:sz w:val="24"/>
          <w:szCs w:val="24"/>
        </w:rPr>
        <w:t xml:space="preserve">awareness where by overuse </w:t>
      </w:r>
      <w:r w:rsidR="00BA1AEF">
        <w:rPr>
          <w:rFonts w:ascii="Times New Roman" w:hAnsi="Times New Roman" w:cs="Times New Roman"/>
          <w:sz w:val="24"/>
          <w:szCs w:val="24"/>
        </w:rPr>
        <w:t>of technology can cause potential harm to the child</w:t>
      </w:r>
      <w:r w:rsidR="00B46E6E">
        <w:rPr>
          <w:rFonts w:ascii="Times New Roman" w:hAnsi="Times New Roman" w:cs="Times New Roman"/>
          <w:sz w:val="24"/>
          <w:szCs w:val="24"/>
        </w:rPr>
        <w:t xml:space="preserve"> (Nutbrown, 2011).</w:t>
      </w:r>
      <w:r w:rsidR="00293612">
        <w:rPr>
          <w:rFonts w:ascii="Times New Roman" w:hAnsi="Times New Roman" w:cs="Times New Roman"/>
          <w:sz w:val="24"/>
          <w:szCs w:val="24"/>
        </w:rPr>
        <w:t xml:space="preserve"> </w:t>
      </w:r>
      <w:r w:rsidR="00DB7276">
        <w:rPr>
          <w:rFonts w:ascii="Times New Roman" w:hAnsi="Times New Roman" w:cs="Times New Roman"/>
          <w:sz w:val="24"/>
          <w:szCs w:val="24"/>
        </w:rPr>
        <w:t>T</w:t>
      </w:r>
      <w:r w:rsidR="00DB7276" w:rsidRPr="00611459">
        <w:rPr>
          <w:rFonts w:ascii="Times New Roman" w:hAnsi="Times New Roman" w:cs="Times New Roman"/>
          <w:sz w:val="24"/>
          <w:szCs w:val="24"/>
        </w:rPr>
        <w:t xml:space="preserve">he authors of </w:t>
      </w:r>
      <w:r w:rsidR="005427FF">
        <w:rPr>
          <w:rFonts w:ascii="Times New Roman" w:hAnsi="Times New Roman" w:cs="Times New Roman"/>
          <w:sz w:val="24"/>
          <w:szCs w:val="24"/>
        </w:rPr>
        <w:t>the Digital Childhood Report (2017) suggest</w:t>
      </w:r>
      <w:r w:rsidR="00DB7276">
        <w:rPr>
          <w:rFonts w:ascii="Times New Roman" w:hAnsi="Times New Roman" w:cs="Times New Roman"/>
          <w:sz w:val="24"/>
          <w:szCs w:val="24"/>
        </w:rPr>
        <w:t xml:space="preserve"> that everyone </w:t>
      </w:r>
      <w:r w:rsidR="00587DDC">
        <w:rPr>
          <w:rFonts w:ascii="Times New Roman" w:hAnsi="Times New Roman" w:cs="Times New Roman"/>
          <w:sz w:val="24"/>
          <w:szCs w:val="24"/>
        </w:rPr>
        <w:t>(</w:t>
      </w:r>
      <w:r w:rsidR="00DB7276">
        <w:rPr>
          <w:rFonts w:ascii="Times New Roman" w:hAnsi="Times New Roman" w:cs="Times New Roman"/>
          <w:sz w:val="24"/>
          <w:szCs w:val="24"/>
        </w:rPr>
        <w:t>including practitioners, parents, government and industry</w:t>
      </w:r>
      <w:r w:rsidR="00587DDC">
        <w:rPr>
          <w:rFonts w:ascii="Times New Roman" w:hAnsi="Times New Roman" w:cs="Times New Roman"/>
          <w:sz w:val="24"/>
          <w:szCs w:val="24"/>
        </w:rPr>
        <w:t xml:space="preserve">) must </w:t>
      </w:r>
      <w:r w:rsidR="00DB7276" w:rsidRPr="00611459">
        <w:rPr>
          <w:rFonts w:ascii="Times New Roman" w:hAnsi="Times New Roman" w:cs="Times New Roman"/>
          <w:sz w:val="24"/>
          <w:szCs w:val="24"/>
        </w:rPr>
        <w:t>make a digital environment ‘ﬁt for childhood’.</w:t>
      </w:r>
      <w:r w:rsidR="009D6F6D">
        <w:rPr>
          <w:rFonts w:ascii="Times New Roman" w:hAnsi="Times New Roman" w:cs="Times New Roman"/>
          <w:sz w:val="24"/>
          <w:szCs w:val="24"/>
        </w:rPr>
        <w:t xml:space="preserve"> </w:t>
      </w:r>
      <w:r w:rsidR="008B7008">
        <w:rPr>
          <w:rFonts w:ascii="Times New Roman" w:hAnsi="Times New Roman" w:cs="Times New Roman"/>
          <w:sz w:val="24"/>
          <w:szCs w:val="24"/>
        </w:rPr>
        <w:t xml:space="preserve">However, </w:t>
      </w:r>
      <w:r w:rsidR="00CD3525">
        <w:rPr>
          <w:rFonts w:ascii="Times New Roman" w:hAnsi="Times New Roman" w:cs="Times New Roman"/>
          <w:sz w:val="24"/>
          <w:szCs w:val="24"/>
        </w:rPr>
        <w:t xml:space="preserve">NSPCC (2017) </w:t>
      </w:r>
      <w:r w:rsidR="008166F0">
        <w:rPr>
          <w:rFonts w:ascii="Times New Roman" w:hAnsi="Times New Roman" w:cs="Times New Roman"/>
          <w:sz w:val="24"/>
          <w:szCs w:val="24"/>
        </w:rPr>
        <w:t xml:space="preserve">reported the findings </w:t>
      </w:r>
      <w:r w:rsidR="007C3A6C">
        <w:rPr>
          <w:rFonts w:ascii="Times New Roman" w:hAnsi="Times New Roman" w:cs="Times New Roman"/>
          <w:sz w:val="24"/>
          <w:szCs w:val="24"/>
        </w:rPr>
        <w:t>of the Byron Review</w:t>
      </w:r>
      <w:r w:rsidR="00DE7FEC">
        <w:rPr>
          <w:rFonts w:ascii="Times New Roman" w:hAnsi="Times New Roman" w:cs="Times New Roman"/>
          <w:sz w:val="24"/>
          <w:szCs w:val="24"/>
        </w:rPr>
        <w:t>,</w:t>
      </w:r>
      <w:r w:rsidR="007C3A6C">
        <w:rPr>
          <w:rFonts w:ascii="Times New Roman" w:hAnsi="Times New Roman" w:cs="Times New Roman"/>
          <w:sz w:val="24"/>
          <w:szCs w:val="24"/>
        </w:rPr>
        <w:t xml:space="preserve"> </w:t>
      </w:r>
      <w:r w:rsidR="00726748">
        <w:rPr>
          <w:rFonts w:ascii="Times New Roman" w:hAnsi="Times New Roman" w:cs="Times New Roman"/>
          <w:sz w:val="24"/>
          <w:szCs w:val="24"/>
        </w:rPr>
        <w:t xml:space="preserve">a decade on from when the </w:t>
      </w:r>
      <w:r w:rsidR="0090018C">
        <w:rPr>
          <w:rFonts w:ascii="Times New Roman" w:hAnsi="Times New Roman" w:cs="Times New Roman"/>
          <w:sz w:val="24"/>
          <w:szCs w:val="24"/>
        </w:rPr>
        <w:t xml:space="preserve">recommendations for </w:t>
      </w:r>
      <w:r w:rsidR="00DF0E27">
        <w:rPr>
          <w:rFonts w:ascii="Times New Roman" w:hAnsi="Times New Roman" w:cs="Times New Roman"/>
          <w:sz w:val="24"/>
          <w:szCs w:val="24"/>
        </w:rPr>
        <w:t xml:space="preserve">the </w:t>
      </w:r>
      <w:r w:rsidR="0090018C">
        <w:rPr>
          <w:rFonts w:ascii="Times New Roman" w:hAnsi="Times New Roman" w:cs="Times New Roman"/>
          <w:sz w:val="24"/>
          <w:szCs w:val="24"/>
        </w:rPr>
        <w:t xml:space="preserve">government were made for keeping children safe online. </w:t>
      </w:r>
      <w:r w:rsidR="009E52F5">
        <w:rPr>
          <w:rFonts w:ascii="Times New Roman" w:hAnsi="Times New Roman" w:cs="Times New Roman"/>
          <w:sz w:val="24"/>
          <w:szCs w:val="24"/>
        </w:rPr>
        <w:t>Some r</w:t>
      </w:r>
      <w:r w:rsidR="00512C74">
        <w:rPr>
          <w:rFonts w:ascii="Times New Roman" w:hAnsi="Times New Roman" w:cs="Times New Roman"/>
          <w:sz w:val="24"/>
          <w:szCs w:val="24"/>
        </w:rPr>
        <w:t>ecommendation</w:t>
      </w:r>
      <w:r w:rsidR="009E52F5">
        <w:rPr>
          <w:rFonts w:ascii="Times New Roman" w:hAnsi="Times New Roman" w:cs="Times New Roman"/>
          <w:sz w:val="24"/>
          <w:szCs w:val="24"/>
        </w:rPr>
        <w:t xml:space="preserve">s from the review </w:t>
      </w:r>
      <w:r w:rsidR="0070103B">
        <w:rPr>
          <w:rFonts w:ascii="Times New Roman" w:hAnsi="Times New Roman" w:cs="Times New Roman"/>
          <w:sz w:val="24"/>
          <w:szCs w:val="24"/>
        </w:rPr>
        <w:t xml:space="preserve">still need to be fully implemented </w:t>
      </w:r>
      <w:r w:rsidR="004E3BFE">
        <w:rPr>
          <w:rFonts w:ascii="Times New Roman" w:hAnsi="Times New Roman" w:cs="Times New Roman"/>
          <w:sz w:val="24"/>
          <w:szCs w:val="24"/>
        </w:rPr>
        <w:t xml:space="preserve">to make sure that children have the </w:t>
      </w:r>
      <w:r w:rsidR="00AD31A7">
        <w:rPr>
          <w:rFonts w:ascii="Times New Roman" w:hAnsi="Times New Roman" w:cs="Times New Roman"/>
          <w:sz w:val="24"/>
          <w:szCs w:val="24"/>
        </w:rPr>
        <w:t xml:space="preserve">same rights and security in the online world </w:t>
      </w:r>
      <w:r w:rsidR="00E42C50">
        <w:rPr>
          <w:rFonts w:ascii="Times New Roman" w:hAnsi="Times New Roman" w:cs="Times New Roman"/>
          <w:sz w:val="24"/>
          <w:szCs w:val="24"/>
        </w:rPr>
        <w:t>that they have</w:t>
      </w:r>
      <w:r w:rsidR="004008F7">
        <w:rPr>
          <w:rFonts w:ascii="Times New Roman" w:hAnsi="Times New Roman" w:cs="Times New Roman"/>
          <w:sz w:val="24"/>
          <w:szCs w:val="24"/>
        </w:rPr>
        <w:t xml:space="preserve"> offline. </w:t>
      </w:r>
      <w:r w:rsidR="00A252D3">
        <w:rPr>
          <w:rFonts w:ascii="Times New Roman" w:hAnsi="Times New Roman" w:cs="Times New Roman"/>
          <w:sz w:val="24"/>
          <w:szCs w:val="24"/>
        </w:rPr>
        <w:t xml:space="preserve">As a result of </w:t>
      </w:r>
      <w:r w:rsidR="006E61EE">
        <w:rPr>
          <w:rFonts w:ascii="Times New Roman" w:hAnsi="Times New Roman" w:cs="Times New Roman"/>
          <w:sz w:val="24"/>
          <w:szCs w:val="24"/>
        </w:rPr>
        <w:t xml:space="preserve">the recommendations in the report </w:t>
      </w:r>
      <w:r w:rsidR="004968EF">
        <w:rPr>
          <w:rFonts w:ascii="Times New Roman" w:hAnsi="Times New Roman" w:cs="Times New Roman"/>
          <w:sz w:val="24"/>
          <w:szCs w:val="24"/>
        </w:rPr>
        <w:t xml:space="preserve">the UK Council for Child Internet Safety </w:t>
      </w:r>
      <w:r w:rsidR="000915DF">
        <w:rPr>
          <w:rFonts w:ascii="Times New Roman" w:hAnsi="Times New Roman" w:cs="Times New Roman"/>
          <w:sz w:val="24"/>
          <w:szCs w:val="24"/>
        </w:rPr>
        <w:t>was created</w:t>
      </w:r>
      <w:r w:rsidR="009B18DB">
        <w:rPr>
          <w:rFonts w:ascii="Times New Roman" w:hAnsi="Times New Roman" w:cs="Times New Roman"/>
          <w:sz w:val="24"/>
          <w:szCs w:val="24"/>
        </w:rPr>
        <w:t xml:space="preserve"> </w:t>
      </w:r>
      <w:r w:rsidR="00BA0DC4">
        <w:rPr>
          <w:rFonts w:ascii="Times New Roman" w:hAnsi="Times New Roman" w:cs="Times New Roman"/>
          <w:sz w:val="24"/>
          <w:szCs w:val="24"/>
        </w:rPr>
        <w:t>but only parti</w:t>
      </w:r>
      <w:r w:rsidR="00CF35C0">
        <w:rPr>
          <w:rFonts w:ascii="Times New Roman" w:hAnsi="Times New Roman" w:cs="Times New Roman"/>
          <w:sz w:val="24"/>
          <w:szCs w:val="24"/>
        </w:rPr>
        <w:t>ally implemented</w:t>
      </w:r>
      <w:r w:rsidR="00515406">
        <w:rPr>
          <w:rFonts w:ascii="Times New Roman" w:hAnsi="Times New Roman" w:cs="Times New Roman"/>
          <w:sz w:val="24"/>
          <w:szCs w:val="24"/>
        </w:rPr>
        <w:t xml:space="preserve">. </w:t>
      </w:r>
      <w:r w:rsidR="000F2F12">
        <w:rPr>
          <w:rFonts w:ascii="Times New Roman" w:hAnsi="Times New Roman" w:cs="Times New Roman"/>
          <w:sz w:val="24"/>
          <w:szCs w:val="24"/>
        </w:rPr>
        <w:t xml:space="preserve">Byron (2017) </w:t>
      </w:r>
      <w:r w:rsidR="002A017E">
        <w:rPr>
          <w:rFonts w:ascii="Times New Roman" w:hAnsi="Times New Roman" w:cs="Times New Roman"/>
          <w:sz w:val="24"/>
          <w:szCs w:val="24"/>
        </w:rPr>
        <w:t xml:space="preserve">noted that the government is failing </w:t>
      </w:r>
      <w:r w:rsidR="003430AE">
        <w:rPr>
          <w:rFonts w:ascii="Times New Roman" w:hAnsi="Times New Roman" w:cs="Times New Roman"/>
          <w:sz w:val="24"/>
          <w:szCs w:val="24"/>
        </w:rPr>
        <w:t xml:space="preserve">to do enough to </w:t>
      </w:r>
      <w:r w:rsidR="00636318">
        <w:rPr>
          <w:rFonts w:ascii="Times New Roman" w:hAnsi="Times New Roman" w:cs="Times New Roman"/>
          <w:sz w:val="24"/>
          <w:szCs w:val="24"/>
        </w:rPr>
        <w:t>protect children online</w:t>
      </w:r>
      <w:r w:rsidR="009F6559">
        <w:rPr>
          <w:rFonts w:ascii="Times New Roman" w:hAnsi="Times New Roman" w:cs="Times New Roman"/>
          <w:sz w:val="24"/>
          <w:szCs w:val="24"/>
        </w:rPr>
        <w:t xml:space="preserve"> and that they and the </w:t>
      </w:r>
      <w:r w:rsidR="00EC6486">
        <w:rPr>
          <w:rFonts w:ascii="Times New Roman" w:hAnsi="Times New Roman" w:cs="Times New Roman"/>
          <w:sz w:val="24"/>
          <w:szCs w:val="24"/>
        </w:rPr>
        <w:t xml:space="preserve">industry </w:t>
      </w:r>
      <w:r w:rsidR="00407F4E">
        <w:rPr>
          <w:rFonts w:ascii="Times New Roman" w:hAnsi="Times New Roman" w:cs="Times New Roman"/>
          <w:sz w:val="24"/>
          <w:szCs w:val="24"/>
        </w:rPr>
        <w:t xml:space="preserve">must take </w:t>
      </w:r>
      <w:r w:rsidR="001929EF">
        <w:rPr>
          <w:rFonts w:ascii="Times New Roman" w:hAnsi="Times New Roman" w:cs="Times New Roman"/>
          <w:sz w:val="24"/>
          <w:szCs w:val="24"/>
        </w:rPr>
        <w:t xml:space="preserve">responsibility. </w:t>
      </w:r>
    </w:p>
    <w:p w14:paraId="30F47773" w14:textId="3651A619" w:rsidR="00880AEE" w:rsidRDefault="00F74281" w:rsidP="00611459">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w:t>
      </w:r>
      <w:r w:rsidR="006F012C">
        <w:rPr>
          <w:rFonts w:ascii="Times New Roman" w:hAnsi="Times New Roman" w:cs="Times New Roman"/>
          <w:sz w:val="24"/>
          <w:szCs w:val="24"/>
        </w:rPr>
        <w:t xml:space="preserve">(2019) </w:t>
      </w:r>
      <w:r w:rsidR="00065903">
        <w:rPr>
          <w:rFonts w:ascii="Times New Roman" w:hAnsi="Times New Roman" w:cs="Times New Roman"/>
          <w:sz w:val="24"/>
          <w:szCs w:val="24"/>
        </w:rPr>
        <w:t>report</w:t>
      </w:r>
      <w:r w:rsidR="00990691">
        <w:rPr>
          <w:rFonts w:ascii="Times New Roman" w:hAnsi="Times New Roman" w:cs="Times New Roman"/>
          <w:sz w:val="24"/>
          <w:szCs w:val="24"/>
        </w:rPr>
        <w:t xml:space="preserve">s </w:t>
      </w:r>
      <w:r w:rsidR="005A4B33">
        <w:rPr>
          <w:rFonts w:ascii="Times New Roman" w:hAnsi="Times New Roman" w:cs="Times New Roman"/>
          <w:sz w:val="24"/>
          <w:szCs w:val="24"/>
        </w:rPr>
        <w:t xml:space="preserve">that </w:t>
      </w:r>
      <w:r w:rsidR="0066609F">
        <w:rPr>
          <w:rFonts w:ascii="Times New Roman" w:hAnsi="Times New Roman" w:cs="Times New Roman"/>
          <w:sz w:val="24"/>
          <w:szCs w:val="24"/>
        </w:rPr>
        <w:t>parent</w:t>
      </w:r>
      <w:r w:rsidR="0029417B">
        <w:rPr>
          <w:rFonts w:ascii="Times New Roman" w:hAnsi="Times New Roman" w:cs="Times New Roman"/>
          <w:sz w:val="24"/>
          <w:szCs w:val="24"/>
        </w:rPr>
        <w:t xml:space="preserve">s / carers, </w:t>
      </w:r>
      <w:r w:rsidR="006D59D8">
        <w:rPr>
          <w:rFonts w:ascii="Times New Roman" w:hAnsi="Times New Roman" w:cs="Times New Roman"/>
          <w:sz w:val="24"/>
          <w:szCs w:val="24"/>
        </w:rPr>
        <w:t xml:space="preserve">educators and </w:t>
      </w:r>
      <w:r w:rsidR="008907F8">
        <w:rPr>
          <w:rFonts w:ascii="Times New Roman" w:hAnsi="Times New Roman" w:cs="Times New Roman"/>
          <w:sz w:val="24"/>
          <w:szCs w:val="24"/>
        </w:rPr>
        <w:t>children’s</w:t>
      </w:r>
      <w:r w:rsidR="006D59D8">
        <w:rPr>
          <w:rFonts w:ascii="Times New Roman" w:hAnsi="Times New Roman" w:cs="Times New Roman"/>
          <w:sz w:val="24"/>
          <w:szCs w:val="24"/>
        </w:rPr>
        <w:t xml:space="preserve"> advocates</w:t>
      </w:r>
      <w:r w:rsidR="00022F28">
        <w:rPr>
          <w:rFonts w:ascii="Times New Roman" w:hAnsi="Times New Roman" w:cs="Times New Roman"/>
          <w:sz w:val="24"/>
          <w:szCs w:val="24"/>
        </w:rPr>
        <w:t xml:space="preserve"> are </w:t>
      </w:r>
      <w:r w:rsidR="008907F8">
        <w:rPr>
          <w:rFonts w:ascii="Times New Roman" w:hAnsi="Times New Roman" w:cs="Times New Roman"/>
          <w:sz w:val="24"/>
          <w:szCs w:val="24"/>
        </w:rPr>
        <w:t>becoming increasingly worried</w:t>
      </w:r>
      <w:r w:rsidR="00307A38">
        <w:rPr>
          <w:rFonts w:ascii="Times New Roman" w:hAnsi="Times New Roman" w:cs="Times New Roman"/>
          <w:sz w:val="24"/>
          <w:szCs w:val="24"/>
        </w:rPr>
        <w:t>,</w:t>
      </w:r>
      <w:r w:rsidR="008907F8">
        <w:rPr>
          <w:rFonts w:ascii="Times New Roman" w:hAnsi="Times New Roman" w:cs="Times New Roman"/>
          <w:sz w:val="24"/>
          <w:szCs w:val="24"/>
        </w:rPr>
        <w:t xml:space="preserve"> </w:t>
      </w:r>
      <w:r w:rsidR="005A4B33">
        <w:rPr>
          <w:rFonts w:ascii="Times New Roman" w:hAnsi="Times New Roman" w:cs="Times New Roman"/>
          <w:sz w:val="24"/>
          <w:szCs w:val="24"/>
        </w:rPr>
        <w:t xml:space="preserve">as children </w:t>
      </w:r>
      <w:r w:rsidR="00CC5CE6">
        <w:rPr>
          <w:rFonts w:ascii="Times New Roman" w:hAnsi="Times New Roman" w:cs="Times New Roman"/>
          <w:sz w:val="24"/>
          <w:szCs w:val="24"/>
        </w:rPr>
        <w:t xml:space="preserve">are spending more </w:t>
      </w:r>
      <w:r w:rsidR="008907F8">
        <w:rPr>
          <w:rFonts w:ascii="Times New Roman" w:hAnsi="Times New Roman" w:cs="Times New Roman"/>
          <w:sz w:val="24"/>
          <w:szCs w:val="24"/>
        </w:rPr>
        <w:t xml:space="preserve">and more </w:t>
      </w:r>
      <w:r w:rsidR="00CC5CE6">
        <w:rPr>
          <w:rFonts w:ascii="Times New Roman" w:hAnsi="Times New Roman" w:cs="Times New Roman"/>
          <w:sz w:val="24"/>
          <w:szCs w:val="24"/>
        </w:rPr>
        <w:t>time on digital devices</w:t>
      </w:r>
      <w:r w:rsidR="00343A03">
        <w:rPr>
          <w:rFonts w:ascii="Times New Roman" w:hAnsi="Times New Roman" w:cs="Times New Roman"/>
          <w:sz w:val="24"/>
          <w:szCs w:val="24"/>
        </w:rPr>
        <w:t xml:space="preserve">. </w:t>
      </w:r>
      <w:r w:rsidR="00717744">
        <w:rPr>
          <w:rFonts w:ascii="Times New Roman" w:hAnsi="Times New Roman" w:cs="Times New Roman"/>
          <w:sz w:val="24"/>
          <w:szCs w:val="24"/>
        </w:rPr>
        <w:t>The</w:t>
      </w:r>
      <w:r w:rsidR="00666B69">
        <w:rPr>
          <w:rFonts w:ascii="Times New Roman" w:hAnsi="Times New Roman" w:cs="Times New Roman"/>
          <w:sz w:val="24"/>
          <w:szCs w:val="24"/>
        </w:rPr>
        <w:t>y are concerned that excessive</w:t>
      </w:r>
      <w:r w:rsidR="00560C89">
        <w:rPr>
          <w:rFonts w:ascii="Times New Roman" w:hAnsi="Times New Roman" w:cs="Times New Roman"/>
          <w:sz w:val="24"/>
          <w:szCs w:val="24"/>
        </w:rPr>
        <w:t xml:space="preserve"> </w:t>
      </w:r>
      <w:r w:rsidR="009F3679">
        <w:rPr>
          <w:rFonts w:ascii="Times New Roman" w:hAnsi="Times New Roman" w:cs="Times New Roman"/>
          <w:sz w:val="24"/>
          <w:szCs w:val="24"/>
        </w:rPr>
        <w:t xml:space="preserve">digital engagement </w:t>
      </w:r>
      <w:r w:rsidR="00C81B3D">
        <w:rPr>
          <w:rFonts w:ascii="Times New Roman" w:hAnsi="Times New Roman" w:cs="Times New Roman"/>
          <w:sz w:val="24"/>
          <w:szCs w:val="24"/>
        </w:rPr>
        <w:t xml:space="preserve">is </w:t>
      </w:r>
      <w:r w:rsidR="00282ED9">
        <w:rPr>
          <w:rFonts w:ascii="Times New Roman" w:hAnsi="Times New Roman" w:cs="Times New Roman"/>
          <w:sz w:val="24"/>
          <w:szCs w:val="24"/>
        </w:rPr>
        <w:t>becoming</w:t>
      </w:r>
      <w:r w:rsidR="001247ED">
        <w:rPr>
          <w:rFonts w:ascii="Times New Roman" w:hAnsi="Times New Roman" w:cs="Times New Roman"/>
          <w:sz w:val="24"/>
          <w:szCs w:val="24"/>
        </w:rPr>
        <w:t xml:space="preserve"> a</w:t>
      </w:r>
      <w:r w:rsidR="001C21F6">
        <w:rPr>
          <w:rFonts w:ascii="Times New Roman" w:hAnsi="Times New Roman" w:cs="Times New Roman"/>
          <w:sz w:val="24"/>
          <w:szCs w:val="24"/>
        </w:rPr>
        <w:t xml:space="preserve"> threat to </w:t>
      </w:r>
      <w:r w:rsidR="00E021ED">
        <w:rPr>
          <w:rFonts w:ascii="Times New Roman" w:hAnsi="Times New Roman" w:cs="Times New Roman"/>
          <w:sz w:val="24"/>
          <w:szCs w:val="24"/>
        </w:rPr>
        <w:t xml:space="preserve">their </w:t>
      </w:r>
      <w:r w:rsidR="001C21F6">
        <w:rPr>
          <w:rFonts w:ascii="Times New Roman" w:hAnsi="Times New Roman" w:cs="Times New Roman"/>
          <w:sz w:val="24"/>
          <w:szCs w:val="24"/>
        </w:rPr>
        <w:t>wellbeing</w:t>
      </w:r>
      <w:r w:rsidR="001F6862">
        <w:rPr>
          <w:rFonts w:ascii="Times New Roman" w:hAnsi="Times New Roman" w:cs="Times New Roman"/>
          <w:sz w:val="24"/>
          <w:szCs w:val="24"/>
        </w:rPr>
        <w:t>,</w:t>
      </w:r>
      <w:r w:rsidR="001C21F6">
        <w:rPr>
          <w:rFonts w:ascii="Times New Roman" w:hAnsi="Times New Roman" w:cs="Times New Roman"/>
          <w:sz w:val="24"/>
          <w:szCs w:val="24"/>
        </w:rPr>
        <w:t xml:space="preserve"> as</w:t>
      </w:r>
      <w:r w:rsidR="001972CB">
        <w:rPr>
          <w:rFonts w:ascii="Times New Roman" w:hAnsi="Times New Roman" w:cs="Times New Roman"/>
          <w:sz w:val="24"/>
          <w:szCs w:val="24"/>
        </w:rPr>
        <w:t xml:space="preserve"> spending </w:t>
      </w:r>
      <w:r w:rsidR="00E021ED">
        <w:rPr>
          <w:rFonts w:ascii="Times New Roman" w:hAnsi="Times New Roman" w:cs="Times New Roman"/>
          <w:sz w:val="24"/>
          <w:szCs w:val="24"/>
        </w:rPr>
        <w:t>too much</w:t>
      </w:r>
      <w:r w:rsidR="00F70352">
        <w:rPr>
          <w:rFonts w:ascii="Times New Roman" w:hAnsi="Times New Roman" w:cs="Times New Roman"/>
          <w:sz w:val="24"/>
          <w:szCs w:val="24"/>
        </w:rPr>
        <w:t xml:space="preserve"> time </w:t>
      </w:r>
      <w:r w:rsidR="001F6862">
        <w:rPr>
          <w:rFonts w:ascii="Times New Roman" w:hAnsi="Times New Roman" w:cs="Times New Roman"/>
          <w:sz w:val="24"/>
          <w:szCs w:val="24"/>
        </w:rPr>
        <w:t>accessing it</w:t>
      </w:r>
      <w:r w:rsidR="00D018C0">
        <w:rPr>
          <w:rFonts w:ascii="Times New Roman" w:hAnsi="Times New Roman" w:cs="Times New Roman"/>
          <w:sz w:val="24"/>
          <w:szCs w:val="24"/>
        </w:rPr>
        <w:t xml:space="preserve"> </w:t>
      </w:r>
      <w:r w:rsidR="004C51EC">
        <w:rPr>
          <w:rFonts w:ascii="Times New Roman" w:hAnsi="Times New Roman" w:cs="Times New Roman"/>
          <w:sz w:val="24"/>
          <w:szCs w:val="24"/>
        </w:rPr>
        <w:t>cou</w:t>
      </w:r>
      <w:r w:rsidR="004E69E4">
        <w:rPr>
          <w:rFonts w:ascii="Times New Roman" w:hAnsi="Times New Roman" w:cs="Times New Roman"/>
          <w:sz w:val="24"/>
          <w:szCs w:val="24"/>
        </w:rPr>
        <w:t>ld then be contributing to depression and ob</w:t>
      </w:r>
      <w:r w:rsidR="004F29A1">
        <w:rPr>
          <w:rFonts w:ascii="Times New Roman" w:hAnsi="Times New Roman" w:cs="Times New Roman"/>
          <w:sz w:val="24"/>
          <w:szCs w:val="24"/>
        </w:rPr>
        <w:t>esity.</w:t>
      </w:r>
      <w:r w:rsidR="00335726">
        <w:rPr>
          <w:rFonts w:ascii="Times New Roman" w:hAnsi="Times New Roman" w:cs="Times New Roman"/>
          <w:sz w:val="24"/>
          <w:szCs w:val="24"/>
        </w:rPr>
        <w:t xml:space="preserve"> While </w:t>
      </w:r>
      <w:r w:rsidR="007D1826">
        <w:rPr>
          <w:rFonts w:ascii="Times New Roman" w:hAnsi="Times New Roman" w:cs="Times New Roman"/>
          <w:sz w:val="24"/>
          <w:szCs w:val="24"/>
        </w:rPr>
        <w:t>the access to the wealth of information</w:t>
      </w:r>
      <w:r w:rsidR="00163313">
        <w:rPr>
          <w:rFonts w:ascii="Times New Roman" w:hAnsi="Times New Roman" w:cs="Times New Roman"/>
          <w:sz w:val="24"/>
          <w:szCs w:val="24"/>
        </w:rPr>
        <w:t xml:space="preserve">, entertainment and social opportunity </w:t>
      </w:r>
      <w:r w:rsidR="007D1826">
        <w:rPr>
          <w:rFonts w:ascii="Times New Roman" w:hAnsi="Times New Roman" w:cs="Times New Roman"/>
          <w:sz w:val="24"/>
          <w:szCs w:val="24"/>
        </w:rPr>
        <w:t xml:space="preserve">available to the </w:t>
      </w:r>
      <w:r w:rsidR="00A80D09">
        <w:rPr>
          <w:rFonts w:ascii="Times New Roman" w:hAnsi="Times New Roman" w:cs="Times New Roman"/>
          <w:sz w:val="24"/>
          <w:szCs w:val="24"/>
        </w:rPr>
        <w:t xml:space="preserve">child is </w:t>
      </w:r>
      <w:r w:rsidR="00D24EE3">
        <w:rPr>
          <w:rFonts w:ascii="Times New Roman" w:hAnsi="Times New Roman" w:cs="Times New Roman"/>
          <w:sz w:val="24"/>
          <w:szCs w:val="24"/>
        </w:rPr>
        <w:t>portrayed as a benefit</w:t>
      </w:r>
      <w:r w:rsidR="0041715A">
        <w:rPr>
          <w:rFonts w:ascii="Times New Roman" w:hAnsi="Times New Roman" w:cs="Times New Roman"/>
          <w:sz w:val="24"/>
          <w:szCs w:val="24"/>
        </w:rPr>
        <w:t xml:space="preserve"> (</w:t>
      </w:r>
      <w:r w:rsidR="003B7EE2">
        <w:rPr>
          <w:rFonts w:ascii="Times New Roman" w:hAnsi="Times New Roman" w:cs="Times New Roman"/>
          <w:sz w:val="24"/>
          <w:szCs w:val="24"/>
        </w:rPr>
        <w:t>NAEYC, 2012)</w:t>
      </w:r>
      <w:r w:rsidR="00D24EE3">
        <w:rPr>
          <w:rFonts w:ascii="Times New Roman" w:hAnsi="Times New Roman" w:cs="Times New Roman"/>
          <w:sz w:val="24"/>
          <w:szCs w:val="24"/>
        </w:rPr>
        <w:t xml:space="preserve">, the </w:t>
      </w:r>
      <w:r w:rsidR="007B0512">
        <w:rPr>
          <w:rFonts w:ascii="Times New Roman" w:hAnsi="Times New Roman" w:cs="Times New Roman"/>
          <w:sz w:val="24"/>
          <w:szCs w:val="24"/>
        </w:rPr>
        <w:t>unlimited and unsupervised use</w:t>
      </w:r>
      <w:r w:rsidR="00992C5F">
        <w:rPr>
          <w:rFonts w:ascii="Times New Roman" w:hAnsi="Times New Roman" w:cs="Times New Roman"/>
          <w:sz w:val="24"/>
          <w:szCs w:val="24"/>
        </w:rPr>
        <w:t xml:space="preserve"> also</w:t>
      </w:r>
      <w:r w:rsidR="007B0512">
        <w:rPr>
          <w:rFonts w:ascii="Times New Roman" w:hAnsi="Times New Roman" w:cs="Times New Roman"/>
          <w:sz w:val="24"/>
          <w:szCs w:val="24"/>
        </w:rPr>
        <w:t xml:space="preserve"> </w:t>
      </w:r>
      <w:r w:rsidR="006C095E">
        <w:rPr>
          <w:rFonts w:ascii="Times New Roman" w:hAnsi="Times New Roman" w:cs="Times New Roman"/>
          <w:sz w:val="24"/>
          <w:szCs w:val="24"/>
        </w:rPr>
        <w:t>has the potential to cause harm</w:t>
      </w:r>
      <w:r w:rsidR="00DC29D2">
        <w:rPr>
          <w:rFonts w:ascii="Times New Roman" w:hAnsi="Times New Roman" w:cs="Times New Roman"/>
          <w:sz w:val="24"/>
          <w:szCs w:val="24"/>
        </w:rPr>
        <w:t xml:space="preserve"> (Palmer, 2015)</w:t>
      </w:r>
      <w:r w:rsidR="006C5E73">
        <w:rPr>
          <w:rFonts w:ascii="Times New Roman" w:hAnsi="Times New Roman" w:cs="Times New Roman"/>
          <w:sz w:val="24"/>
          <w:szCs w:val="24"/>
        </w:rPr>
        <w:t>,</w:t>
      </w:r>
      <w:r w:rsidR="006C095E">
        <w:rPr>
          <w:rFonts w:ascii="Times New Roman" w:hAnsi="Times New Roman" w:cs="Times New Roman"/>
          <w:sz w:val="24"/>
          <w:szCs w:val="24"/>
        </w:rPr>
        <w:t xml:space="preserve"> </w:t>
      </w:r>
      <w:r w:rsidR="00B00F1E">
        <w:rPr>
          <w:rFonts w:ascii="Times New Roman" w:hAnsi="Times New Roman" w:cs="Times New Roman"/>
          <w:sz w:val="24"/>
          <w:szCs w:val="24"/>
        </w:rPr>
        <w:t>so furthermore</w:t>
      </w:r>
      <w:r w:rsidR="0039794D">
        <w:rPr>
          <w:rFonts w:ascii="Times New Roman" w:hAnsi="Times New Roman" w:cs="Times New Roman"/>
          <w:sz w:val="24"/>
          <w:szCs w:val="24"/>
        </w:rPr>
        <w:t xml:space="preserve"> adults need to support and </w:t>
      </w:r>
      <w:r w:rsidR="00957D32">
        <w:rPr>
          <w:rFonts w:ascii="Times New Roman" w:hAnsi="Times New Roman" w:cs="Times New Roman"/>
          <w:sz w:val="24"/>
          <w:szCs w:val="24"/>
        </w:rPr>
        <w:t>guide the</w:t>
      </w:r>
      <w:r w:rsidR="00725C41">
        <w:rPr>
          <w:rFonts w:ascii="Times New Roman" w:hAnsi="Times New Roman" w:cs="Times New Roman"/>
          <w:sz w:val="24"/>
          <w:szCs w:val="24"/>
        </w:rPr>
        <w:t xml:space="preserve"> child </w:t>
      </w:r>
      <w:r w:rsidR="00957D32">
        <w:rPr>
          <w:rFonts w:ascii="Times New Roman" w:hAnsi="Times New Roman" w:cs="Times New Roman"/>
          <w:sz w:val="24"/>
          <w:szCs w:val="24"/>
        </w:rPr>
        <w:t xml:space="preserve">to </w:t>
      </w:r>
      <w:r w:rsidR="00A82F56">
        <w:rPr>
          <w:rFonts w:ascii="Times New Roman" w:hAnsi="Times New Roman" w:cs="Times New Roman"/>
          <w:sz w:val="24"/>
          <w:szCs w:val="24"/>
        </w:rPr>
        <w:t xml:space="preserve">gain </w:t>
      </w:r>
      <w:r w:rsidR="00CE5063">
        <w:rPr>
          <w:rFonts w:ascii="Times New Roman" w:hAnsi="Times New Roman" w:cs="Times New Roman"/>
          <w:sz w:val="24"/>
          <w:szCs w:val="24"/>
        </w:rPr>
        <w:t xml:space="preserve">the best </w:t>
      </w:r>
      <w:r w:rsidR="00CB14E1">
        <w:rPr>
          <w:rFonts w:ascii="Times New Roman" w:hAnsi="Times New Roman" w:cs="Times New Roman"/>
          <w:sz w:val="24"/>
          <w:szCs w:val="24"/>
        </w:rPr>
        <w:t xml:space="preserve">out </w:t>
      </w:r>
      <w:r w:rsidR="00CE5063">
        <w:rPr>
          <w:rFonts w:ascii="Times New Roman" w:hAnsi="Times New Roman" w:cs="Times New Roman"/>
          <w:sz w:val="24"/>
          <w:szCs w:val="24"/>
        </w:rPr>
        <w:t xml:space="preserve">of their online </w:t>
      </w:r>
      <w:r w:rsidR="00B714D8">
        <w:rPr>
          <w:rFonts w:ascii="Times New Roman" w:hAnsi="Times New Roman" w:cs="Times New Roman"/>
          <w:sz w:val="24"/>
          <w:szCs w:val="24"/>
        </w:rPr>
        <w:t>experience</w:t>
      </w:r>
      <w:r w:rsidR="000558BF">
        <w:rPr>
          <w:rFonts w:ascii="Times New Roman" w:hAnsi="Times New Roman" w:cs="Times New Roman"/>
          <w:sz w:val="24"/>
          <w:szCs w:val="24"/>
        </w:rPr>
        <w:t xml:space="preserve"> (</w:t>
      </w:r>
      <w:r w:rsidR="00B71ACE">
        <w:rPr>
          <w:rFonts w:ascii="Times New Roman" w:hAnsi="Times New Roman" w:cs="Times New Roman"/>
          <w:sz w:val="24"/>
          <w:szCs w:val="24"/>
        </w:rPr>
        <w:t xml:space="preserve">Kidron and </w:t>
      </w:r>
      <w:proofErr w:type="spellStart"/>
      <w:r w:rsidR="00B71ACE">
        <w:rPr>
          <w:rFonts w:ascii="Times New Roman" w:hAnsi="Times New Roman" w:cs="Times New Roman"/>
          <w:sz w:val="24"/>
          <w:szCs w:val="24"/>
        </w:rPr>
        <w:t>R</w:t>
      </w:r>
      <w:r w:rsidR="00855F57">
        <w:rPr>
          <w:rFonts w:ascii="Times New Roman" w:hAnsi="Times New Roman" w:cs="Times New Roman"/>
          <w:sz w:val="24"/>
          <w:szCs w:val="24"/>
        </w:rPr>
        <w:t>udkin</w:t>
      </w:r>
      <w:proofErr w:type="spellEnd"/>
      <w:r w:rsidR="008A760C">
        <w:rPr>
          <w:rFonts w:ascii="Times New Roman" w:hAnsi="Times New Roman" w:cs="Times New Roman"/>
          <w:sz w:val="24"/>
          <w:szCs w:val="24"/>
        </w:rPr>
        <w:t>, 2017)</w:t>
      </w:r>
      <w:r w:rsidR="00B714D8">
        <w:rPr>
          <w:rFonts w:ascii="Times New Roman" w:hAnsi="Times New Roman" w:cs="Times New Roman"/>
          <w:sz w:val="24"/>
          <w:szCs w:val="24"/>
        </w:rPr>
        <w:t xml:space="preserve">. </w:t>
      </w:r>
    </w:p>
    <w:p w14:paraId="0BEFE3A4" w14:textId="032995DF" w:rsidR="00D51E9F" w:rsidRDefault="00F544E4" w:rsidP="00D51E9F">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According to Guldberg (</w:t>
      </w:r>
      <w:r w:rsidR="00606486">
        <w:rPr>
          <w:rFonts w:ascii="Times New Roman" w:hAnsi="Times New Roman" w:cs="Times New Roman"/>
          <w:sz w:val="24"/>
          <w:szCs w:val="24"/>
        </w:rPr>
        <w:t>2009)</w:t>
      </w:r>
      <w:r w:rsidR="006F52F4">
        <w:rPr>
          <w:rFonts w:ascii="Times New Roman" w:hAnsi="Times New Roman" w:cs="Times New Roman"/>
          <w:sz w:val="24"/>
          <w:szCs w:val="24"/>
        </w:rPr>
        <w:t xml:space="preserve"> our society is told that </w:t>
      </w:r>
      <w:r w:rsidR="00A31786">
        <w:rPr>
          <w:rFonts w:ascii="Times New Roman" w:hAnsi="Times New Roman" w:cs="Times New Roman"/>
          <w:sz w:val="24"/>
          <w:szCs w:val="24"/>
        </w:rPr>
        <w:t>due to our modern living</w:t>
      </w:r>
      <w:r w:rsidR="00243DFE">
        <w:rPr>
          <w:rFonts w:ascii="Times New Roman" w:hAnsi="Times New Roman" w:cs="Times New Roman"/>
          <w:sz w:val="24"/>
          <w:szCs w:val="24"/>
        </w:rPr>
        <w:t xml:space="preserve">, </w:t>
      </w:r>
      <w:r w:rsidR="00065AFC">
        <w:rPr>
          <w:rFonts w:ascii="Times New Roman" w:hAnsi="Times New Roman" w:cs="Times New Roman"/>
          <w:sz w:val="24"/>
          <w:szCs w:val="24"/>
        </w:rPr>
        <w:t xml:space="preserve">our children are suffering </w:t>
      </w:r>
      <w:r w:rsidR="00EF6117">
        <w:rPr>
          <w:rFonts w:ascii="Times New Roman" w:hAnsi="Times New Roman" w:cs="Times New Roman"/>
          <w:sz w:val="24"/>
          <w:szCs w:val="24"/>
        </w:rPr>
        <w:t>from ‘n</w:t>
      </w:r>
      <w:r w:rsidR="00A3677F">
        <w:rPr>
          <w:rFonts w:ascii="Times New Roman" w:hAnsi="Times New Roman" w:cs="Times New Roman"/>
          <w:sz w:val="24"/>
          <w:szCs w:val="24"/>
        </w:rPr>
        <w:t>ature deficit disorder’</w:t>
      </w:r>
      <w:r w:rsidR="00106F8F">
        <w:rPr>
          <w:rFonts w:ascii="Times New Roman" w:hAnsi="Times New Roman" w:cs="Times New Roman"/>
          <w:sz w:val="24"/>
          <w:szCs w:val="24"/>
        </w:rPr>
        <w:t xml:space="preserve">. </w:t>
      </w:r>
      <w:r w:rsidR="005772ED">
        <w:rPr>
          <w:rFonts w:ascii="Times New Roman" w:hAnsi="Times New Roman" w:cs="Times New Roman"/>
          <w:sz w:val="24"/>
          <w:szCs w:val="24"/>
        </w:rPr>
        <w:t xml:space="preserve">She noted that </w:t>
      </w:r>
      <w:r w:rsidR="00DA20D7">
        <w:rPr>
          <w:rFonts w:ascii="Times New Roman" w:hAnsi="Times New Roman" w:cs="Times New Roman"/>
          <w:sz w:val="24"/>
          <w:szCs w:val="24"/>
        </w:rPr>
        <w:t xml:space="preserve">Richard </w:t>
      </w:r>
      <w:proofErr w:type="spellStart"/>
      <w:r w:rsidR="00DA20D7">
        <w:rPr>
          <w:rFonts w:ascii="Times New Roman" w:hAnsi="Times New Roman" w:cs="Times New Roman"/>
          <w:sz w:val="24"/>
          <w:szCs w:val="24"/>
        </w:rPr>
        <w:t>Louv</w:t>
      </w:r>
      <w:proofErr w:type="spellEnd"/>
      <w:r w:rsidR="00F07B4B">
        <w:rPr>
          <w:rFonts w:ascii="Times New Roman" w:hAnsi="Times New Roman" w:cs="Times New Roman"/>
          <w:sz w:val="24"/>
          <w:szCs w:val="24"/>
        </w:rPr>
        <w:t>,</w:t>
      </w:r>
      <w:r w:rsidR="002C75F8">
        <w:rPr>
          <w:rFonts w:ascii="Times New Roman" w:hAnsi="Times New Roman" w:cs="Times New Roman"/>
          <w:sz w:val="24"/>
          <w:szCs w:val="24"/>
        </w:rPr>
        <w:t xml:space="preserve"> author of </w:t>
      </w:r>
      <w:r w:rsidR="00812433">
        <w:rPr>
          <w:rFonts w:ascii="Times New Roman" w:hAnsi="Times New Roman" w:cs="Times New Roman"/>
          <w:sz w:val="24"/>
          <w:szCs w:val="24"/>
        </w:rPr>
        <w:t xml:space="preserve">Last Child in the Woods and </w:t>
      </w:r>
      <w:r w:rsidR="00B55841">
        <w:rPr>
          <w:rFonts w:ascii="Times New Roman" w:hAnsi="Times New Roman" w:cs="Times New Roman"/>
          <w:sz w:val="24"/>
          <w:szCs w:val="24"/>
        </w:rPr>
        <w:t>co-founder and ch</w:t>
      </w:r>
      <w:r w:rsidR="00BB7AF1">
        <w:rPr>
          <w:rFonts w:ascii="Times New Roman" w:hAnsi="Times New Roman" w:cs="Times New Roman"/>
          <w:sz w:val="24"/>
          <w:szCs w:val="24"/>
        </w:rPr>
        <w:t xml:space="preserve">airman of the </w:t>
      </w:r>
      <w:r w:rsidR="00D72637">
        <w:rPr>
          <w:rFonts w:ascii="Times New Roman" w:hAnsi="Times New Roman" w:cs="Times New Roman"/>
          <w:sz w:val="24"/>
          <w:szCs w:val="24"/>
        </w:rPr>
        <w:t xml:space="preserve">US organisation </w:t>
      </w:r>
      <w:r w:rsidR="00BE1F17">
        <w:rPr>
          <w:rFonts w:ascii="Times New Roman" w:hAnsi="Times New Roman" w:cs="Times New Roman"/>
          <w:sz w:val="24"/>
          <w:szCs w:val="24"/>
        </w:rPr>
        <w:t>Children and Nature Network</w:t>
      </w:r>
      <w:r w:rsidR="00911AC7">
        <w:rPr>
          <w:rFonts w:ascii="Times New Roman" w:hAnsi="Times New Roman" w:cs="Times New Roman"/>
          <w:sz w:val="24"/>
          <w:szCs w:val="24"/>
        </w:rPr>
        <w:t xml:space="preserve">, </w:t>
      </w:r>
      <w:r w:rsidR="00460D70">
        <w:rPr>
          <w:rFonts w:ascii="Times New Roman" w:hAnsi="Times New Roman" w:cs="Times New Roman"/>
          <w:sz w:val="24"/>
          <w:szCs w:val="24"/>
        </w:rPr>
        <w:t xml:space="preserve">argues that </w:t>
      </w:r>
      <w:r w:rsidR="000639FB">
        <w:rPr>
          <w:rFonts w:ascii="Times New Roman" w:hAnsi="Times New Roman" w:cs="Times New Roman"/>
          <w:sz w:val="24"/>
          <w:szCs w:val="24"/>
        </w:rPr>
        <w:t xml:space="preserve">children are </w:t>
      </w:r>
      <w:r w:rsidR="000370AA">
        <w:rPr>
          <w:rFonts w:ascii="Times New Roman" w:hAnsi="Times New Roman" w:cs="Times New Roman"/>
          <w:sz w:val="24"/>
          <w:szCs w:val="24"/>
        </w:rPr>
        <w:t>ali</w:t>
      </w:r>
      <w:r w:rsidR="00946F2C">
        <w:rPr>
          <w:rFonts w:ascii="Times New Roman" w:hAnsi="Times New Roman" w:cs="Times New Roman"/>
          <w:sz w:val="24"/>
          <w:szCs w:val="24"/>
        </w:rPr>
        <w:t xml:space="preserve">enated from nature </w:t>
      </w:r>
      <w:r w:rsidR="006B19DD">
        <w:rPr>
          <w:rFonts w:ascii="Times New Roman" w:hAnsi="Times New Roman" w:cs="Times New Roman"/>
          <w:sz w:val="24"/>
          <w:szCs w:val="24"/>
        </w:rPr>
        <w:t>and are s</w:t>
      </w:r>
      <w:r w:rsidR="000639FB">
        <w:rPr>
          <w:rFonts w:ascii="Times New Roman" w:hAnsi="Times New Roman" w:cs="Times New Roman"/>
          <w:sz w:val="24"/>
          <w:szCs w:val="24"/>
        </w:rPr>
        <w:t>uffering from</w:t>
      </w:r>
      <w:r w:rsidR="009B2C95">
        <w:rPr>
          <w:rFonts w:ascii="Times New Roman" w:hAnsi="Times New Roman" w:cs="Times New Roman"/>
          <w:sz w:val="24"/>
          <w:szCs w:val="24"/>
        </w:rPr>
        <w:t xml:space="preserve"> ‘diminished </w:t>
      </w:r>
      <w:r w:rsidR="005055A5">
        <w:rPr>
          <w:rFonts w:ascii="Times New Roman" w:hAnsi="Times New Roman" w:cs="Times New Roman"/>
          <w:sz w:val="24"/>
          <w:szCs w:val="24"/>
        </w:rPr>
        <w:t xml:space="preserve">use </w:t>
      </w:r>
      <w:r w:rsidR="005055A5">
        <w:rPr>
          <w:rFonts w:ascii="Times New Roman" w:hAnsi="Times New Roman" w:cs="Times New Roman"/>
          <w:sz w:val="24"/>
          <w:szCs w:val="24"/>
        </w:rPr>
        <w:lastRenderedPageBreak/>
        <w:t xml:space="preserve">of senses, attention </w:t>
      </w:r>
      <w:r w:rsidR="007C62C1">
        <w:rPr>
          <w:rFonts w:ascii="Times New Roman" w:hAnsi="Times New Roman" w:cs="Times New Roman"/>
          <w:sz w:val="24"/>
          <w:szCs w:val="24"/>
        </w:rPr>
        <w:t xml:space="preserve">difficulties and higher </w:t>
      </w:r>
      <w:r w:rsidR="004D602A">
        <w:rPr>
          <w:rFonts w:ascii="Times New Roman" w:hAnsi="Times New Roman" w:cs="Times New Roman"/>
          <w:sz w:val="24"/>
          <w:szCs w:val="24"/>
        </w:rPr>
        <w:t xml:space="preserve">rates of physical and </w:t>
      </w:r>
      <w:r w:rsidR="00D96220">
        <w:rPr>
          <w:rFonts w:ascii="Times New Roman" w:hAnsi="Times New Roman" w:cs="Times New Roman"/>
          <w:sz w:val="24"/>
          <w:szCs w:val="24"/>
        </w:rPr>
        <w:t xml:space="preserve">emotional illnesses’. </w:t>
      </w:r>
      <w:r w:rsidR="000639FB">
        <w:rPr>
          <w:rFonts w:ascii="Times New Roman" w:hAnsi="Times New Roman" w:cs="Times New Roman"/>
          <w:sz w:val="24"/>
          <w:szCs w:val="24"/>
        </w:rPr>
        <w:t xml:space="preserve"> </w:t>
      </w:r>
      <w:r w:rsidR="00BB7AF1">
        <w:rPr>
          <w:rFonts w:ascii="Times New Roman" w:hAnsi="Times New Roman" w:cs="Times New Roman"/>
          <w:sz w:val="24"/>
          <w:szCs w:val="24"/>
        </w:rPr>
        <w:t xml:space="preserve"> </w:t>
      </w:r>
      <w:r w:rsidR="00BC4B7C">
        <w:rPr>
          <w:rFonts w:ascii="Times New Roman" w:hAnsi="Times New Roman" w:cs="Times New Roman"/>
          <w:sz w:val="24"/>
          <w:szCs w:val="24"/>
        </w:rPr>
        <w:t xml:space="preserve">He argues that the </w:t>
      </w:r>
      <w:r w:rsidR="00723728">
        <w:rPr>
          <w:rFonts w:ascii="Times New Roman" w:hAnsi="Times New Roman" w:cs="Times New Roman"/>
          <w:sz w:val="24"/>
          <w:szCs w:val="24"/>
        </w:rPr>
        <w:t>modern-day</w:t>
      </w:r>
      <w:r w:rsidR="004845D1">
        <w:rPr>
          <w:rFonts w:ascii="Times New Roman" w:hAnsi="Times New Roman" w:cs="Times New Roman"/>
          <w:sz w:val="24"/>
          <w:szCs w:val="24"/>
        </w:rPr>
        <w:t xml:space="preserve"> life is </w:t>
      </w:r>
      <w:r w:rsidR="00C56E34">
        <w:rPr>
          <w:rFonts w:ascii="Times New Roman" w:hAnsi="Times New Roman" w:cs="Times New Roman"/>
          <w:sz w:val="24"/>
          <w:szCs w:val="24"/>
        </w:rPr>
        <w:t>influencing</w:t>
      </w:r>
      <w:r w:rsidR="00BF1B7A">
        <w:rPr>
          <w:rFonts w:ascii="Times New Roman" w:hAnsi="Times New Roman" w:cs="Times New Roman"/>
          <w:sz w:val="24"/>
          <w:szCs w:val="24"/>
        </w:rPr>
        <w:t xml:space="preserve"> children’s senses whereby </w:t>
      </w:r>
      <w:r w:rsidR="00014BF3">
        <w:rPr>
          <w:rFonts w:ascii="Times New Roman" w:hAnsi="Times New Roman" w:cs="Times New Roman"/>
          <w:sz w:val="24"/>
          <w:szCs w:val="24"/>
        </w:rPr>
        <w:t xml:space="preserve">the focus is mostly on visual, </w:t>
      </w:r>
      <w:r w:rsidR="00EA5263">
        <w:rPr>
          <w:rFonts w:ascii="Times New Roman" w:hAnsi="Times New Roman" w:cs="Times New Roman"/>
          <w:sz w:val="24"/>
          <w:szCs w:val="24"/>
        </w:rPr>
        <w:t xml:space="preserve">appropriate to the </w:t>
      </w:r>
      <w:r w:rsidR="00396A96">
        <w:rPr>
          <w:rFonts w:ascii="Times New Roman" w:hAnsi="Times New Roman" w:cs="Times New Roman"/>
          <w:sz w:val="24"/>
          <w:szCs w:val="24"/>
        </w:rPr>
        <w:t xml:space="preserve">dimensions </w:t>
      </w:r>
      <w:r w:rsidR="00715901">
        <w:rPr>
          <w:rFonts w:ascii="Times New Roman" w:hAnsi="Times New Roman" w:cs="Times New Roman"/>
          <w:sz w:val="24"/>
          <w:szCs w:val="24"/>
        </w:rPr>
        <w:t>of a computer screen or television.</w:t>
      </w:r>
      <w:r w:rsidR="00723728">
        <w:rPr>
          <w:rFonts w:ascii="Times New Roman" w:hAnsi="Times New Roman" w:cs="Times New Roman"/>
          <w:sz w:val="24"/>
          <w:szCs w:val="24"/>
        </w:rPr>
        <w:t xml:space="preserve"> </w:t>
      </w:r>
      <w:r w:rsidR="00C56E34">
        <w:rPr>
          <w:rFonts w:ascii="Times New Roman" w:hAnsi="Times New Roman" w:cs="Times New Roman"/>
          <w:sz w:val="24"/>
          <w:szCs w:val="24"/>
        </w:rPr>
        <w:t>Despite</w:t>
      </w:r>
      <w:r w:rsidR="006A7C5C">
        <w:rPr>
          <w:rFonts w:ascii="Times New Roman" w:hAnsi="Times New Roman" w:cs="Times New Roman"/>
          <w:sz w:val="24"/>
          <w:szCs w:val="24"/>
        </w:rPr>
        <w:t xml:space="preserve"> </w:t>
      </w:r>
      <w:r w:rsidR="00860375">
        <w:rPr>
          <w:rFonts w:ascii="Times New Roman" w:hAnsi="Times New Roman" w:cs="Times New Roman"/>
          <w:sz w:val="24"/>
          <w:szCs w:val="24"/>
        </w:rPr>
        <w:t xml:space="preserve">these negative </w:t>
      </w:r>
      <w:r w:rsidR="00D93B97">
        <w:rPr>
          <w:rFonts w:ascii="Times New Roman" w:hAnsi="Times New Roman" w:cs="Times New Roman"/>
          <w:sz w:val="24"/>
          <w:szCs w:val="24"/>
        </w:rPr>
        <w:t xml:space="preserve">outcomes on health </w:t>
      </w:r>
      <w:r w:rsidR="00BB3DC0">
        <w:rPr>
          <w:rFonts w:ascii="Times New Roman" w:hAnsi="Times New Roman" w:cs="Times New Roman"/>
          <w:sz w:val="24"/>
          <w:szCs w:val="24"/>
        </w:rPr>
        <w:t>when accessing different forms of media</w:t>
      </w:r>
      <w:r w:rsidR="000045E3">
        <w:rPr>
          <w:rFonts w:ascii="Times New Roman" w:hAnsi="Times New Roman" w:cs="Times New Roman"/>
          <w:sz w:val="24"/>
          <w:szCs w:val="24"/>
        </w:rPr>
        <w:t>,</w:t>
      </w:r>
      <w:r w:rsidR="00BB3DC0">
        <w:rPr>
          <w:rFonts w:ascii="Times New Roman" w:hAnsi="Times New Roman" w:cs="Times New Roman"/>
          <w:sz w:val="24"/>
          <w:szCs w:val="24"/>
        </w:rPr>
        <w:t xml:space="preserve"> </w:t>
      </w:r>
      <w:r w:rsidR="00933325">
        <w:rPr>
          <w:rFonts w:ascii="Times New Roman" w:hAnsi="Times New Roman" w:cs="Times New Roman"/>
          <w:sz w:val="24"/>
          <w:szCs w:val="24"/>
        </w:rPr>
        <w:t>the National Ass</w:t>
      </w:r>
      <w:r w:rsidR="00630C2C">
        <w:rPr>
          <w:rFonts w:ascii="Times New Roman" w:hAnsi="Times New Roman" w:cs="Times New Roman"/>
          <w:sz w:val="24"/>
          <w:szCs w:val="24"/>
        </w:rPr>
        <w:t xml:space="preserve">ociation for the Education </w:t>
      </w:r>
      <w:r w:rsidR="00890107">
        <w:rPr>
          <w:rFonts w:ascii="Times New Roman" w:hAnsi="Times New Roman" w:cs="Times New Roman"/>
          <w:sz w:val="24"/>
          <w:szCs w:val="24"/>
        </w:rPr>
        <w:t>of Young Children (</w:t>
      </w:r>
      <w:r w:rsidR="00156106">
        <w:rPr>
          <w:rFonts w:ascii="Times New Roman" w:hAnsi="Times New Roman" w:cs="Times New Roman"/>
          <w:sz w:val="24"/>
          <w:szCs w:val="24"/>
        </w:rPr>
        <w:t>2012</w:t>
      </w:r>
      <w:r w:rsidR="00A13931">
        <w:rPr>
          <w:rFonts w:ascii="Times New Roman" w:hAnsi="Times New Roman" w:cs="Times New Roman"/>
          <w:sz w:val="24"/>
          <w:szCs w:val="24"/>
        </w:rPr>
        <w:t xml:space="preserve">) </w:t>
      </w:r>
      <w:r w:rsidR="00E62A1F">
        <w:rPr>
          <w:rFonts w:ascii="Times New Roman" w:hAnsi="Times New Roman" w:cs="Times New Roman"/>
          <w:sz w:val="24"/>
          <w:szCs w:val="24"/>
        </w:rPr>
        <w:t xml:space="preserve">acknowledges the </w:t>
      </w:r>
      <w:r w:rsidR="00FF48E0">
        <w:rPr>
          <w:rFonts w:ascii="Times New Roman" w:hAnsi="Times New Roman" w:cs="Times New Roman"/>
          <w:sz w:val="24"/>
          <w:szCs w:val="24"/>
        </w:rPr>
        <w:t xml:space="preserve">positive outcomes </w:t>
      </w:r>
      <w:r w:rsidR="000124C9">
        <w:rPr>
          <w:rFonts w:ascii="Times New Roman" w:hAnsi="Times New Roman" w:cs="Times New Roman"/>
          <w:sz w:val="24"/>
          <w:szCs w:val="24"/>
        </w:rPr>
        <w:t xml:space="preserve">that </w:t>
      </w:r>
      <w:r w:rsidR="00673433">
        <w:rPr>
          <w:rFonts w:ascii="Times New Roman" w:hAnsi="Times New Roman" w:cs="Times New Roman"/>
          <w:sz w:val="24"/>
          <w:szCs w:val="24"/>
        </w:rPr>
        <w:t>technology tool</w:t>
      </w:r>
      <w:r w:rsidR="00B1565B">
        <w:rPr>
          <w:rFonts w:ascii="Times New Roman" w:hAnsi="Times New Roman" w:cs="Times New Roman"/>
          <w:sz w:val="24"/>
          <w:szCs w:val="24"/>
        </w:rPr>
        <w:t xml:space="preserve">s and interactive </w:t>
      </w:r>
      <w:r w:rsidR="000124C9">
        <w:rPr>
          <w:rFonts w:ascii="Times New Roman" w:hAnsi="Times New Roman" w:cs="Times New Roman"/>
          <w:sz w:val="24"/>
          <w:szCs w:val="24"/>
        </w:rPr>
        <w:t xml:space="preserve">media can </w:t>
      </w:r>
      <w:r w:rsidR="004E018E">
        <w:rPr>
          <w:rFonts w:ascii="Times New Roman" w:hAnsi="Times New Roman" w:cs="Times New Roman"/>
          <w:sz w:val="24"/>
          <w:szCs w:val="24"/>
        </w:rPr>
        <w:t xml:space="preserve">have on children </w:t>
      </w:r>
      <w:r w:rsidR="00045CA5">
        <w:rPr>
          <w:rFonts w:ascii="Times New Roman" w:hAnsi="Times New Roman" w:cs="Times New Roman"/>
          <w:sz w:val="24"/>
          <w:szCs w:val="24"/>
        </w:rPr>
        <w:t xml:space="preserve">in the Early Years. </w:t>
      </w:r>
      <w:r w:rsidR="00D314FB">
        <w:rPr>
          <w:rFonts w:ascii="Times New Roman" w:hAnsi="Times New Roman" w:cs="Times New Roman"/>
          <w:sz w:val="24"/>
          <w:szCs w:val="24"/>
        </w:rPr>
        <w:t xml:space="preserve">It </w:t>
      </w:r>
      <w:r w:rsidR="00AE4829">
        <w:rPr>
          <w:rFonts w:ascii="Times New Roman" w:hAnsi="Times New Roman" w:cs="Times New Roman"/>
          <w:sz w:val="24"/>
          <w:szCs w:val="24"/>
        </w:rPr>
        <w:t xml:space="preserve">suggests that digital technologies </w:t>
      </w:r>
      <w:r w:rsidR="000C150D">
        <w:rPr>
          <w:rFonts w:ascii="Times New Roman" w:hAnsi="Times New Roman" w:cs="Times New Roman"/>
          <w:sz w:val="24"/>
          <w:szCs w:val="24"/>
        </w:rPr>
        <w:t xml:space="preserve">help children develop their fine motor skills, as infants and toddlers are curious and drawn </w:t>
      </w:r>
      <w:r w:rsidR="003A1AC1">
        <w:rPr>
          <w:rFonts w:ascii="Times New Roman" w:hAnsi="Times New Roman" w:cs="Times New Roman"/>
          <w:sz w:val="24"/>
          <w:szCs w:val="24"/>
        </w:rPr>
        <w:t>to push-button switches and controls</w:t>
      </w:r>
      <w:r w:rsidR="009652B4">
        <w:rPr>
          <w:rFonts w:ascii="Times New Roman" w:hAnsi="Times New Roman" w:cs="Times New Roman"/>
          <w:sz w:val="24"/>
          <w:szCs w:val="24"/>
        </w:rPr>
        <w:t xml:space="preserve">. </w:t>
      </w:r>
      <w:r w:rsidR="000F6708">
        <w:rPr>
          <w:rFonts w:ascii="Times New Roman" w:hAnsi="Times New Roman" w:cs="Times New Roman"/>
          <w:sz w:val="24"/>
          <w:szCs w:val="24"/>
        </w:rPr>
        <w:t xml:space="preserve">Adults should allow children to explore digital materials </w:t>
      </w:r>
      <w:r w:rsidR="00D91288">
        <w:rPr>
          <w:rFonts w:ascii="Times New Roman" w:hAnsi="Times New Roman" w:cs="Times New Roman"/>
          <w:sz w:val="24"/>
          <w:szCs w:val="24"/>
        </w:rPr>
        <w:t xml:space="preserve">in context of </w:t>
      </w:r>
      <w:r w:rsidR="008E500D">
        <w:rPr>
          <w:rFonts w:ascii="Times New Roman" w:hAnsi="Times New Roman" w:cs="Times New Roman"/>
          <w:sz w:val="24"/>
          <w:szCs w:val="24"/>
        </w:rPr>
        <w:t xml:space="preserve">human interactions with the adult as the mediator and co-player. </w:t>
      </w:r>
      <w:r w:rsidR="001378C6">
        <w:rPr>
          <w:rFonts w:ascii="Times New Roman" w:hAnsi="Times New Roman" w:cs="Times New Roman"/>
          <w:sz w:val="24"/>
          <w:szCs w:val="24"/>
        </w:rPr>
        <w:t xml:space="preserve">It also suggests that </w:t>
      </w:r>
      <w:r w:rsidR="00757EF6">
        <w:rPr>
          <w:rFonts w:ascii="Times New Roman" w:hAnsi="Times New Roman" w:cs="Times New Roman"/>
          <w:sz w:val="24"/>
          <w:szCs w:val="24"/>
        </w:rPr>
        <w:t xml:space="preserve">digital technologies </w:t>
      </w:r>
      <w:r w:rsidR="005E330A">
        <w:rPr>
          <w:rFonts w:ascii="Times New Roman" w:hAnsi="Times New Roman" w:cs="Times New Roman"/>
          <w:sz w:val="24"/>
          <w:szCs w:val="24"/>
        </w:rPr>
        <w:t xml:space="preserve">provide many outlets for </w:t>
      </w:r>
      <w:r w:rsidR="00C94888">
        <w:rPr>
          <w:rFonts w:ascii="Times New Roman" w:hAnsi="Times New Roman" w:cs="Times New Roman"/>
          <w:sz w:val="24"/>
          <w:szCs w:val="24"/>
        </w:rPr>
        <w:t xml:space="preserve">pre-schoolers </w:t>
      </w:r>
      <w:r w:rsidR="0056253F">
        <w:rPr>
          <w:rFonts w:ascii="Times New Roman" w:hAnsi="Times New Roman" w:cs="Times New Roman"/>
          <w:sz w:val="24"/>
          <w:szCs w:val="24"/>
        </w:rPr>
        <w:t>to demonstrate their creativity and learning</w:t>
      </w:r>
      <w:r w:rsidR="000F3E53">
        <w:rPr>
          <w:rFonts w:ascii="Times New Roman" w:hAnsi="Times New Roman" w:cs="Times New Roman"/>
          <w:sz w:val="24"/>
          <w:szCs w:val="24"/>
        </w:rPr>
        <w:t xml:space="preserve">, where children should be encouraged </w:t>
      </w:r>
      <w:r w:rsidR="008E7323">
        <w:rPr>
          <w:rFonts w:ascii="Times New Roman" w:hAnsi="Times New Roman" w:cs="Times New Roman"/>
          <w:sz w:val="24"/>
          <w:szCs w:val="24"/>
        </w:rPr>
        <w:t xml:space="preserve">to celebrate </w:t>
      </w:r>
      <w:r w:rsidR="000B7127">
        <w:rPr>
          <w:rFonts w:ascii="Times New Roman" w:hAnsi="Times New Roman" w:cs="Times New Roman"/>
          <w:sz w:val="24"/>
          <w:szCs w:val="24"/>
        </w:rPr>
        <w:t xml:space="preserve">accomplishments </w:t>
      </w:r>
      <w:r w:rsidR="00174B0C">
        <w:rPr>
          <w:rFonts w:ascii="Times New Roman" w:hAnsi="Times New Roman" w:cs="Times New Roman"/>
          <w:sz w:val="24"/>
          <w:szCs w:val="24"/>
        </w:rPr>
        <w:t xml:space="preserve">with digital media displayed </w:t>
      </w:r>
      <w:r w:rsidR="00145C7B">
        <w:rPr>
          <w:rFonts w:ascii="Times New Roman" w:hAnsi="Times New Roman" w:cs="Times New Roman"/>
          <w:sz w:val="24"/>
          <w:szCs w:val="24"/>
        </w:rPr>
        <w:t>on a projector or interactive white board</w:t>
      </w:r>
      <w:r w:rsidR="007B60A1">
        <w:rPr>
          <w:rFonts w:ascii="Times New Roman" w:hAnsi="Times New Roman" w:cs="Times New Roman"/>
          <w:sz w:val="24"/>
          <w:szCs w:val="24"/>
        </w:rPr>
        <w:t xml:space="preserve"> or enjoy exploring digital storytelling</w:t>
      </w:r>
      <w:r w:rsidR="00C74B21">
        <w:rPr>
          <w:rFonts w:ascii="Times New Roman" w:hAnsi="Times New Roman" w:cs="Times New Roman"/>
          <w:sz w:val="24"/>
          <w:szCs w:val="24"/>
        </w:rPr>
        <w:t>, co-creating digital books with photo</w:t>
      </w:r>
      <w:r w:rsidR="00EB1DE3">
        <w:rPr>
          <w:rFonts w:ascii="Times New Roman" w:hAnsi="Times New Roman" w:cs="Times New Roman"/>
          <w:sz w:val="24"/>
          <w:szCs w:val="24"/>
        </w:rPr>
        <w:t>s.</w:t>
      </w:r>
      <w:r w:rsidR="00D51E9F" w:rsidRPr="00D51E9F">
        <w:rPr>
          <w:rFonts w:ascii="Times New Roman" w:hAnsi="Times New Roman" w:cs="Times New Roman"/>
          <w:sz w:val="24"/>
          <w:szCs w:val="24"/>
        </w:rPr>
        <w:t xml:space="preserve"> </w:t>
      </w:r>
      <w:r w:rsidR="00D51E9F">
        <w:rPr>
          <w:rFonts w:ascii="Times New Roman" w:hAnsi="Times New Roman" w:cs="Times New Roman"/>
          <w:sz w:val="24"/>
          <w:szCs w:val="24"/>
        </w:rPr>
        <w:t xml:space="preserve">Hayes and </w:t>
      </w:r>
      <w:proofErr w:type="spellStart"/>
      <w:r w:rsidR="00D51E9F">
        <w:rPr>
          <w:rFonts w:ascii="Times New Roman" w:hAnsi="Times New Roman" w:cs="Times New Roman"/>
          <w:sz w:val="24"/>
          <w:szCs w:val="24"/>
        </w:rPr>
        <w:t>Whitebread</w:t>
      </w:r>
      <w:proofErr w:type="spellEnd"/>
      <w:r w:rsidR="00D51E9F">
        <w:rPr>
          <w:rFonts w:ascii="Times New Roman" w:hAnsi="Times New Roman" w:cs="Times New Roman"/>
          <w:sz w:val="24"/>
          <w:szCs w:val="24"/>
        </w:rPr>
        <w:t xml:space="preserve"> (2006) </w:t>
      </w:r>
      <w:r w:rsidR="00DC5AED">
        <w:rPr>
          <w:rFonts w:ascii="Times New Roman" w:hAnsi="Times New Roman" w:cs="Times New Roman"/>
          <w:sz w:val="24"/>
          <w:szCs w:val="24"/>
        </w:rPr>
        <w:t xml:space="preserve">agree with </w:t>
      </w:r>
      <w:r w:rsidR="00D556C7">
        <w:rPr>
          <w:rFonts w:ascii="Times New Roman" w:hAnsi="Times New Roman" w:cs="Times New Roman"/>
          <w:sz w:val="24"/>
          <w:szCs w:val="24"/>
        </w:rPr>
        <w:t xml:space="preserve">these benefits and </w:t>
      </w:r>
      <w:r w:rsidR="00D51E9F">
        <w:rPr>
          <w:rFonts w:ascii="Times New Roman" w:hAnsi="Times New Roman" w:cs="Times New Roman"/>
          <w:sz w:val="24"/>
          <w:szCs w:val="24"/>
        </w:rPr>
        <w:t>gave examples</w:t>
      </w:r>
      <w:r w:rsidR="00D556C7">
        <w:rPr>
          <w:rFonts w:ascii="Times New Roman" w:hAnsi="Times New Roman" w:cs="Times New Roman"/>
          <w:sz w:val="24"/>
          <w:szCs w:val="24"/>
        </w:rPr>
        <w:t xml:space="preserve"> </w:t>
      </w:r>
      <w:r w:rsidR="00D51E9F">
        <w:rPr>
          <w:rFonts w:ascii="Times New Roman" w:hAnsi="Times New Roman" w:cs="Times New Roman"/>
          <w:sz w:val="24"/>
          <w:szCs w:val="24"/>
        </w:rPr>
        <w:t xml:space="preserve">of using a </w:t>
      </w:r>
      <w:r w:rsidR="00227FDA">
        <w:rPr>
          <w:rFonts w:ascii="Times New Roman" w:hAnsi="Times New Roman" w:cs="Times New Roman"/>
          <w:sz w:val="24"/>
          <w:szCs w:val="24"/>
        </w:rPr>
        <w:t>‘</w:t>
      </w:r>
      <w:r w:rsidR="00D51E9F">
        <w:rPr>
          <w:rFonts w:ascii="Times New Roman" w:hAnsi="Times New Roman" w:cs="Times New Roman"/>
          <w:sz w:val="24"/>
          <w:szCs w:val="24"/>
        </w:rPr>
        <w:t>software paint programme</w:t>
      </w:r>
      <w:r w:rsidR="00227FDA">
        <w:rPr>
          <w:rFonts w:ascii="Times New Roman" w:hAnsi="Times New Roman" w:cs="Times New Roman"/>
          <w:sz w:val="24"/>
          <w:szCs w:val="24"/>
        </w:rPr>
        <w:t>’</w:t>
      </w:r>
      <w:r w:rsidR="00D51E9F">
        <w:rPr>
          <w:rFonts w:ascii="Times New Roman" w:hAnsi="Times New Roman" w:cs="Times New Roman"/>
          <w:sz w:val="24"/>
          <w:szCs w:val="24"/>
        </w:rPr>
        <w:t xml:space="preserve"> in the Early Years. Th</w:t>
      </w:r>
      <w:r w:rsidR="007A14F3">
        <w:rPr>
          <w:rFonts w:ascii="Times New Roman" w:hAnsi="Times New Roman" w:cs="Times New Roman"/>
          <w:sz w:val="24"/>
          <w:szCs w:val="24"/>
        </w:rPr>
        <w:t xml:space="preserve">e benefits of using this piece of </w:t>
      </w:r>
      <w:r w:rsidR="002E158B">
        <w:rPr>
          <w:rFonts w:ascii="Times New Roman" w:hAnsi="Times New Roman" w:cs="Times New Roman"/>
          <w:sz w:val="24"/>
          <w:szCs w:val="24"/>
        </w:rPr>
        <w:t xml:space="preserve">technology </w:t>
      </w:r>
      <w:r w:rsidR="00D51E9F">
        <w:rPr>
          <w:rFonts w:ascii="Times New Roman" w:hAnsi="Times New Roman" w:cs="Times New Roman"/>
          <w:sz w:val="24"/>
          <w:szCs w:val="24"/>
        </w:rPr>
        <w:t>include fine motor skills by using the mouse, buttons and icons, development of creativity, as the children are given a blank page to produce a unique and original piece of work and opportunities to motivate, support and develop by giving them access to sound and colour for them to learn effectively.</w:t>
      </w:r>
    </w:p>
    <w:p w14:paraId="03388F93" w14:textId="0CFCCDF1" w:rsidR="003E04B4" w:rsidRDefault="00D51E9F" w:rsidP="00AC07EB">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B1DE3">
        <w:rPr>
          <w:rFonts w:ascii="Times New Roman" w:hAnsi="Times New Roman" w:cs="Times New Roman"/>
          <w:sz w:val="24"/>
          <w:szCs w:val="24"/>
        </w:rPr>
        <w:t xml:space="preserve"> </w:t>
      </w:r>
    </w:p>
    <w:p w14:paraId="0D155833" w14:textId="394A57C6" w:rsidR="00FE7EC5" w:rsidRDefault="00F667F1" w:rsidP="00AC07EB">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Wegerif</w:t>
      </w:r>
      <w:proofErr w:type="spellEnd"/>
      <w:r>
        <w:rPr>
          <w:rFonts w:ascii="Times New Roman" w:hAnsi="Times New Roman" w:cs="Times New Roman"/>
          <w:sz w:val="24"/>
          <w:szCs w:val="24"/>
        </w:rPr>
        <w:t xml:space="preserve"> </w:t>
      </w:r>
      <w:r w:rsidR="004C7DC4">
        <w:rPr>
          <w:rFonts w:ascii="Times New Roman" w:hAnsi="Times New Roman" w:cs="Times New Roman"/>
          <w:sz w:val="24"/>
          <w:szCs w:val="24"/>
        </w:rPr>
        <w:t xml:space="preserve">and </w:t>
      </w:r>
      <w:r w:rsidR="002F004B">
        <w:rPr>
          <w:rFonts w:ascii="Times New Roman" w:hAnsi="Times New Roman" w:cs="Times New Roman"/>
          <w:sz w:val="24"/>
          <w:szCs w:val="24"/>
        </w:rPr>
        <w:t xml:space="preserve">Dawes </w:t>
      </w:r>
      <w:r w:rsidR="00D275CC">
        <w:rPr>
          <w:rFonts w:ascii="Times New Roman" w:hAnsi="Times New Roman" w:cs="Times New Roman"/>
          <w:sz w:val="24"/>
          <w:szCs w:val="24"/>
        </w:rPr>
        <w:t>(20</w:t>
      </w:r>
      <w:r w:rsidR="000235D8">
        <w:rPr>
          <w:rFonts w:ascii="Times New Roman" w:hAnsi="Times New Roman" w:cs="Times New Roman"/>
          <w:sz w:val="24"/>
          <w:szCs w:val="24"/>
        </w:rPr>
        <w:t>04</w:t>
      </w:r>
      <w:r w:rsidR="00D275CC">
        <w:rPr>
          <w:rFonts w:ascii="Times New Roman" w:hAnsi="Times New Roman" w:cs="Times New Roman"/>
          <w:sz w:val="24"/>
          <w:szCs w:val="24"/>
        </w:rPr>
        <w:t xml:space="preserve">) discuss </w:t>
      </w:r>
      <w:r w:rsidR="008E1E85">
        <w:rPr>
          <w:rFonts w:ascii="Times New Roman" w:hAnsi="Times New Roman" w:cs="Times New Roman"/>
          <w:sz w:val="24"/>
          <w:szCs w:val="24"/>
        </w:rPr>
        <w:t>thinking and learning with ICT</w:t>
      </w:r>
      <w:r w:rsidR="00FD5607">
        <w:rPr>
          <w:rFonts w:ascii="Times New Roman" w:hAnsi="Times New Roman" w:cs="Times New Roman"/>
          <w:sz w:val="24"/>
          <w:szCs w:val="24"/>
        </w:rPr>
        <w:t xml:space="preserve"> and comment that there is strong evidence </w:t>
      </w:r>
      <w:r w:rsidR="00D8339B">
        <w:rPr>
          <w:rFonts w:ascii="Times New Roman" w:hAnsi="Times New Roman" w:cs="Times New Roman"/>
          <w:sz w:val="24"/>
          <w:szCs w:val="24"/>
        </w:rPr>
        <w:t xml:space="preserve">that the best kind of </w:t>
      </w:r>
      <w:r w:rsidR="00B8751C">
        <w:rPr>
          <w:rFonts w:ascii="Times New Roman" w:hAnsi="Times New Roman" w:cs="Times New Roman"/>
          <w:sz w:val="24"/>
          <w:szCs w:val="24"/>
        </w:rPr>
        <w:t xml:space="preserve">learning happens when children </w:t>
      </w:r>
      <w:r w:rsidR="00EF1091">
        <w:rPr>
          <w:rFonts w:ascii="Times New Roman" w:hAnsi="Times New Roman" w:cs="Times New Roman"/>
          <w:sz w:val="24"/>
          <w:szCs w:val="24"/>
        </w:rPr>
        <w:t xml:space="preserve">learn and find things out for themselves. </w:t>
      </w:r>
      <w:r w:rsidR="005F07CB">
        <w:rPr>
          <w:rFonts w:ascii="Times New Roman" w:hAnsi="Times New Roman" w:cs="Times New Roman"/>
          <w:sz w:val="24"/>
          <w:szCs w:val="24"/>
        </w:rPr>
        <w:t>Education works best w</w:t>
      </w:r>
      <w:r w:rsidR="00C7008E">
        <w:rPr>
          <w:rFonts w:ascii="Times New Roman" w:hAnsi="Times New Roman" w:cs="Times New Roman"/>
          <w:sz w:val="24"/>
          <w:szCs w:val="24"/>
        </w:rPr>
        <w:t xml:space="preserve">hen students are actively involved in </w:t>
      </w:r>
      <w:r w:rsidR="00294A23">
        <w:rPr>
          <w:rFonts w:ascii="Times New Roman" w:hAnsi="Times New Roman" w:cs="Times New Roman"/>
          <w:sz w:val="24"/>
          <w:szCs w:val="24"/>
        </w:rPr>
        <w:t>their education</w:t>
      </w:r>
      <w:r w:rsidR="00D51282">
        <w:rPr>
          <w:rFonts w:ascii="Times New Roman" w:hAnsi="Times New Roman" w:cs="Times New Roman"/>
          <w:sz w:val="24"/>
          <w:szCs w:val="24"/>
        </w:rPr>
        <w:t>, guided by teachers</w:t>
      </w:r>
      <w:r w:rsidR="005F07CB">
        <w:rPr>
          <w:rFonts w:ascii="Times New Roman" w:hAnsi="Times New Roman" w:cs="Times New Roman"/>
          <w:sz w:val="24"/>
          <w:szCs w:val="24"/>
        </w:rPr>
        <w:t xml:space="preserve">. </w:t>
      </w:r>
      <w:r w:rsidR="00B83503">
        <w:rPr>
          <w:rFonts w:ascii="Times New Roman" w:hAnsi="Times New Roman" w:cs="Times New Roman"/>
          <w:sz w:val="24"/>
          <w:szCs w:val="24"/>
        </w:rPr>
        <w:t>V</w:t>
      </w:r>
      <w:r w:rsidR="00E86251">
        <w:rPr>
          <w:rFonts w:ascii="Times New Roman" w:hAnsi="Times New Roman" w:cs="Times New Roman"/>
          <w:sz w:val="24"/>
          <w:szCs w:val="24"/>
        </w:rPr>
        <w:t xml:space="preserve">ygotsky </w:t>
      </w:r>
      <w:r w:rsidR="006130E4">
        <w:rPr>
          <w:rFonts w:ascii="Times New Roman" w:hAnsi="Times New Roman" w:cs="Times New Roman"/>
          <w:sz w:val="24"/>
          <w:szCs w:val="24"/>
        </w:rPr>
        <w:t xml:space="preserve">argued that education </w:t>
      </w:r>
      <w:r w:rsidR="00FB358A">
        <w:rPr>
          <w:rFonts w:ascii="Times New Roman" w:hAnsi="Times New Roman" w:cs="Times New Roman"/>
          <w:sz w:val="24"/>
          <w:szCs w:val="24"/>
        </w:rPr>
        <w:t>when at its best</w:t>
      </w:r>
      <w:r w:rsidR="00315409">
        <w:rPr>
          <w:rFonts w:ascii="Times New Roman" w:hAnsi="Times New Roman" w:cs="Times New Roman"/>
          <w:sz w:val="24"/>
          <w:szCs w:val="24"/>
        </w:rPr>
        <w:t xml:space="preserve">, </w:t>
      </w:r>
      <w:r w:rsidR="00F92FE6">
        <w:rPr>
          <w:rFonts w:ascii="Times New Roman" w:hAnsi="Times New Roman" w:cs="Times New Roman"/>
          <w:sz w:val="24"/>
          <w:szCs w:val="24"/>
        </w:rPr>
        <w:t>brings together spontaneous learning</w:t>
      </w:r>
      <w:r w:rsidR="00DB3605">
        <w:rPr>
          <w:rFonts w:ascii="Times New Roman" w:hAnsi="Times New Roman" w:cs="Times New Roman"/>
          <w:sz w:val="24"/>
          <w:szCs w:val="24"/>
        </w:rPr>
        <w:t>,</w:t>
      </w:r>
      <w:r w:rsidR="00F92FE6">
        <w:rPr>
          <w:rFonts w:ascii="Times New Roman" w:hAnsi="Times New Roman" w:cs="Times New Roman"/>
          <w:sz w:val="24"/>
          <w:szCs w:val="24"/>
        </w:rPr>
        <w:t xml:space="preserve"> </w:t>
      </w:r>
      <w:r w:rsidR="003543BA">
        <w:rPr>
          <w:rFonts w:ascii="Times New Roman" w:hAnsi="Times New Roman" w:cs="Times New Roman"/>
          <w:sz w:val="24"/>
          <w:szCs w:val="24"/>
        </w:rPr>
        <w:t xml:space="preserve">where children construct their own understanding </w:t>
      </w:r>
      <w:r w:rsidR="009F274D">
        <w:rPr>
          <w:rFonts w:ascii="Times New Roman" w:hAnsi="Times New Roman" w:cs="Times New Roman"/>
          <w:sz w:val="24"/>
          <w:szCs w:val="24"/>
        </w:rPr>
        <w:t>and whe</w:t>
      </w:r>
      <w:r w:rsidR="007F59A4">
        <w:rPr>
          <w:rFonts w:ascii="Times New Roman" w:hAnsi="Times New Roman" w:cs="Times New Roman"/>
          <w:sz w:val="24"/>
          <w:szCs w:val="24"/>
        </w:rPr>
        <w:t>re</w:t>
      </w:r>
      <w:r w:rsidR="009F274D">
        <w:rPr>
          <w:rFonts w:ascii="Times New Roman" w:hAnsi="Times New Roman" w:cs="Times New Roman"/>
          <w:sz w:val="24"/>
          <w:szCs w:val="24"/>
        </w:rPr>
        <w:t xml:space="preserve"> </w:t>
      </w:r>
      <w:r w:rsidR="00140C86">
        <w:rPr>
          <w:rFonts w:ascii="Times New Roman" w:hAnsi="Times New Roman" w:cs="Times New Roman"/>
          <w:sz w:val="24"/>
          <w:szCs w:val="24"/>
        </w:rPr>
        <w:t>teachers</w:t>
      </w:r>
      <w:r w:rsidR="00DE4F20">
        <w:rPr>
          <w:rFonts w:ascii="Times New Roman" w:hAnsi="Times New Roman" w:cs="Times New Roman"/>
          <w:sz w:val="24"/>
          <w:szCs w:val="24"/>
        </w:rPr>
        <w:t xml:space="preserve"> </w:t>
      </w:r>
      <w:r w:rsidR="00F53BBE">
        <w:rPr>
          <w:rFonts w:ascii="Times New Roman" w:hAnsi="Times New Roman" w:cs="Times New Roman"/>
          <w:sz w:val="24"/>
          <w:szCs w:val="24"/>
        </w:rPr>
        <w:t xml:space="preserve">communicate to the children </w:t>
      </w:r>
      <w:r w:rsidR="003B32BB">
        <w:rPr>
          <w:rFonts w:ascii="Times New Roman" w:hAnsi="Times New Roman" w:cs="Times New Roman"/>
          <w:sz w:val="24"/>
          <w:szCs w:val="24"/>
        </w:rPr>
        <w:t>through the existing knowledge of culture</w:t>
      </w:r>
      <w:r w:rsidR="00DB3605">
        <w:rPr>
          <w:rFonts w:ascii="Times New Roman" w:hAnsi="Times New Roman" w:cs="Times New Roman"/>
          <w:sz w:val="24"/>
          <w:szCs w:val="24"/>
        </w:rPr>
        <w:t xml:space="preserve">. </w:t>
      </w:r>
      <w:r w:rsidR="005F2C58">
        <w:rPr>
          <w:rFonts w:ascii="Times New Roman" w:hAnsi="Times New Roman" w:cs="Times New Roman"/>
          <w:sz w:val="24"/>
          <w:szCs w:val="24"/>
        </w:rPr>
        <w:t>Therefore</w:t>
      </w:r>
      <w:r w:rsidR="00EC237F">
        <w:rPr>
          <w:rFonts w:ascii="Times New Roman" w:hAnsi="Times New Roman" w:cs="Times New Roman"/>
          <w:sz w:val="24"/>
          <w:szCs w:val="24"/>
        </w:rPr>
        <w:t>,</w:t>
      </w:r>
      <w:r w:rsidR="005F2C58">
        <w:rPr>
          <w:rFonts w:ascii="Times New Roman" w:hAnsi="Times New Roman" w:cs="Times New Roman"/>
          <w:sz w:val="24"/>
          <w:szCs w:val="24"/>
        </w:rPr>
        <w:t xml:space="preserve"> the key to learning and development </w:t>
      </w:r>
      <w:r w:rsidR="00AE2818">
        <w:rPr>
          <w:rFonts w:ascii="Times New Roman" w:hAnsi="Times New Roman" w:cs="Times New Roman"/>
          <w:sz w:val="24"/>
          <w:szCs w:val="24"/>
        </w:rPr>
        <w:t>is for the teacher to</w:t>
      </w:r>
      <w:r w:rsidR="008C098C">
        <w:rPr>
          <w:rFonts w:ascii="Times New Roman" w:hAnsi="Times New Roman" w:cs="Times New Roman"/>
          <w:sz w:val="24"/>
          <w:szCs w:val="24"/>
        </w:rPr>
        <w:t xml:space="preserve"> help children learn things for themselves</w:t>
      </w:r>
      <w:r w:rsidR="000766E8">
        <w:rPr>
          <w:rFonts w:ascii="Times New Roman" w:hAnsi="Times New Roman" w:cs="Times New Roman"/>
          <w:sz w:val="24"/>
          <w:szCs w:val="24"/>
        </w:rPr>
        <w:t xml:space="preserve">, building on what they already know, </w:t>
      </w:r>
      <w:r w:rsidR="00B61368">
        <w:rPr>
          <w:rFonts w:ascii="Times New Roman" w:hAnsi="Times New Roman" w:cs="Times New Roman"/>
          <w:sz w:val="24"/>
          <w:szCs w:val="24"/>
        </w:rPr>
        <w:t xml:space="preserve">Bruner (1975) </w:t>
      </w:r>
      <w:r w:rsidR="001C230F">
        <w:rPr>
          <w:rFonts w:ascii="Times New Roman" w:hAnsi="Times New Roman" w:cs="Times New Roman"/>
          <w:sz w:val="24"/>
          <w:szCs w:val="24"/>
        </w:rPr>
        <w:t>built up this idea</w:t>
      </w:r>
      <w:r w:rsidR="003D355E">
        <w:rPr>
          <w:rFonts w:ascii="Times New Roman" w:hAnsi="Times New Roman" w:cs="Times New Roman"/>
          <w:sz w:val="24"/>
          <w:szCs w:val="24"/>
        </w:rPr>
        <w:t>, introducing the concept of ‘scaffolding’</w:t>
      </w:r>
      <w:r w:rsidR="00A40966">
        <w:rPr>
          <w:rFonts w:ascii="Times New Roman" w:hAnsi="Times New Roman" w:cs="Times New Roman"/>
          <w:sz w:val="24"/>
          <w:szCs w:val="24"/>
        </w:rPr>
        <w:t xml:space="preserve">. </w:t>
      </w:r>
      <w:r w:rsidR="00A10365">
        <w:rPr>
          <w:rFonts w:ascii="Times New Roman" w:hAnsi="Times New Roman" w:cs="Times New Roman"/>
          <w:sz w:val="24"/>
          <w:szCs w:val="24"/>
        </w:rPr>
        <w:t xml:space="preserve">One term widely used from Vygotsky’s writings is the </w:t>
      </w:r>
      <w:r w:rsidR="00FD67FC">
        <w:rPr>
          <w:rFonts w:ascii="Times New Roman" w:hAnsi="Times New Roman" w:cs="Times New Roman"/>
          <w:sz w:val="24"/>
          <w:szCs w:val="24"/>
        </w:rPr>
        <w:t>‘zone of proximal development</w:t>
      </w:r>
      <w:r w:rsidR="00B5611F">
        <w:rPr>
          <w:rFonts w:ascii="Times New Roman" w:hAnsi="Times New Roman" w:cs="Times New Roman"/>
          <w:sz w:val="24"/>
          <w:szCs w:val="24"/>
        </w:rPr>
        <w:t>’,</w:t>
      </w:r>
      <w:r w:rsidR="00FD67FC">
        <w:rPr>
          <w:rFonts w:ascii="Times New Roman" w:hAnsi="Times New Roman" w:cs="Times New Roman"/>
          <w:sz w:val="24"/>
          <w:szCs w:val="24"/>
        </w:rPr>
        <w:t xml:space="preserve"> </w:t>
      </w:r>
      <w:r w:rsidR="00D463E4">
        <w:rPr>
          <w:rFonts w:ascii="Times New Roman" w:hAnsi="Times New Roman" w:cs="Times New Roman"/>
          <w:sz w:val="24"/>
          <w:szCs w:val="24"/>
        </w:rPr>
        <w:t xml:space="preserve">this is the place where the child </w:t>
      </w:r>
      <w:r w:rsidR="000359C9">
        <w:rPr>
          <w:rFonts w:ascii="Times New Roman" w:hAnsi="Times New Roman" w:cs="Times New Roman"/>
          <w:sz w:val="24"/>
          <w:szCs w:val="24"/>
        </w:rPr>
        <w:t>and teacher meet</w:t>
      </w:r>
      <w:r w:rsidR="00193ABF">
        <w:rPr>
          <w:rFonts w:ascii="Times New Roman" w:hAnsi="Times New Roman" w:cs="Times New Roman"/>
          <w:sz w:val="24"/>
          <w:szCs w:val="24"/>
        </w:rPr>
        <w:t xml:space="preserve">, for the gap between what the child </w:t>
      </w:r>
      <w:r w:rsidR="00DD213D">
        <w:rPr>
          <w:rFonts w:ascii="Times New Roman" w:hAnsi="Times New Roman" w:cs="Times New Roman"/>
          <w:sz w:val="24"/>
          <w:szCs w:val="24"/>
        </w:rPr>
        <w:t>c</w:t>
      </w:r>
      <w:r w:rsidR="00942316">
        <w:rPr>
          <w:rFonts w:ascii="Times New Roman" w:hAnsi="Times New Roman" w:cs="Times New Roman"/>
          <w:sz w:val="24"/>
          <w:szCs w:val="24"/>
        </w:rPr>
        <w:t>ould</w:t>
      </w:r>
      <w:r w:rsidR="00DD213D">
        <w:rPr>
          <w:rFonts w:ascii="Times New Roman" w:hAnsi="Times New Roman" w:cs="Times New Roman"/>
          <w:sz w:val="24"/>
          <w:szCs w:val="24"/>
        </w:rPr>
        <w:t xml:space="preserve"> do alone </w:t>
      </w:r>
      <w:r w:rsidR="0036332A">
        <w:rPr>
          <w:rFonts w:ascii="Times New Roman" w:hAnsi="Times New Roman" w:cs="Times New Roman"/>
          <w:sz w:val="24"/>
          <w:szCs w:val="24"/>
        </w:rPr>
        <w:t xml:space="preserve">and what they could do </w:t>
      </w:r>
      <w:r w:rsidR="00DC2307">
        <w:rPr>
          <w:rFonts w:ascii="Times New Roman" w:hAnsi="Times New Roman" w:cs="Times New Roman"/>
          <w:sz w:val="24"/>
          <w:szCs w:val="24"/>
        </w:rPr>
        <w:t>with help and guidance from a teacher</w:t>
      </w:r>
      <w:r w:rsidR="001B1226">
        <w:rPr>
          <w:rFonts w:ascii="Times New Roman" w:hAnsi="Times New Roman" w:cs="Times New Roman"/>
          <w:sz w:val="24"/>
          <w:szCs w:val="24"/>
        </w:rPr>
        <w:t xml:space="preserve"> (</w:t>
      </w:r>
      <w:proofErr w:type="spellStart"/>
      <w:r w:rsidR="001B1226">
        <w:rPr>
          <w:rFonts w:ascii="Times New Roman" w:hAnsi="Times New Roman" w:cs="Times New Roman"/>
          <w:sz w:val="24"/>
          <w:szCs w:val="24"/>
        </w:rPr>
        <w:t>Do</w:t>
      </w:r>
      <w:r w:rsidR="00B4026D">
        <w:rPr>
          <w:rFonts w:ascii="Times New Roman" w:hAnsi="Times New Roman" w:cs="Times New Roman"/>
          <w:sz w:val="24"/>
          <w:szCs w:val="24"/>
        </w:rPr>
        <w:t>lya</w:t>
      </w:r>
      <w:proofErr w:type="spellEnd"/>
      <w:r w:rsidR="00B4026D">
        <w:rPr>
          <w:rFonts w:ascii="Times New Roman" w:hAnsi="Times New Roman" w:cs="Times New Roman"/>
          <w:sz w:val="24"/>
          <w:szCs w:val="24"/>
        </w:rPr>
        <w:t>, 2010)</w:t>
      </w:r>
      <w:r w:rsidR="00DC2307">
        <w:rPr>
          <w:rFonts w:ascii="Times New Roman" w:hAnsi="Times New Roman" w:cs="Times New Roman"/>
          <w:sz w:val="24"/>
          <w:szCs w:val="24"/>
        </w:rPr>
        <w:t xml:space="preserve">. </w:t>
      </w:r>
      <w:r w:rsidR="0082024A">
        <w:rPr>
          <w:rFonts w:ascii="Times New Roman" w:hAnsi="Times New Roman" w:cs="Times New Roman"/>
          <w:sz w:val="24"/>
          <w:szCs w:val="24"/>
        </w:rPr>
        <w:t xml:space="preserve">It is in this zone that </w:t>
      </w:r>
      <w:r w:rsidR="0088727C">
        <w:rPr>
          <w:rFonts w:ascii="Times New Roman" w:hAnsi="Times New Roman" w:cs="Times New Roman"/>
          <w:sz w:val="24"/>
          <w:szCs w:val="24"/>
        </w:rPr>
        <w:t xml:space="preserve">children are </w:t>
      </w:r>
      <w:r w:rsidR="00494940">
        <w:rPr>
          <w:rFonts w:ascii="Times New Roman" w:hAnsi="Times New Roman" w:cs="Times New Roman"/>
          <w:sz w:val="24"/>
          <w:szCs w:val="24"/>
        </w:rPr>
        <w:t xml:space="preserve">just </w:t>
      </w:r>
      <w:r w:rsidR="0088727C">
        <w:rPr>
          <w:rFonts w:ascii="Times New Roman" w:hAnsi="Times New Roman" w:cs="Times New Roman"/>
          <w:sz w:val="24"/>
          <w:szCs w:val="24"/>
        </w:rPr>
        <w:t>ahead of their current knowledge</w:t>
      </w:r>
      <w:r w:rsidR="00906332">
        <w:rPr>
          <w:rFonts w:ascii="Times New Roman" w:hAnsi="Times New Roman" w:cs="Times New Roman"/>
          <w:sz w:val="24"/>
          <w:szCs w:val="24"/>
        </w:rPr>
        <w:t xml:space="preserve">, that children can then </w:t>
      </w:r>
      <w:r w:rsidR="002B5E66">
        <w:rPr>
          <w:rFonts w:ascii="Times New Roman" w:hAnsi="Times New Roman" w:cs="Times New Roman"/>
          <w:sz w:val="24"/>
          <w:szCs w:val="24"/>
        </w:rPr>
        <w:t>be led to learn new things (Vygotsky</w:t>
      </w:r>
      <w:r w:rsidR="00491027">
        <w:rPr>
          <w:rFonts w:ascii="Times New Roman" w:hAnsi="Times New Roman" w:cs="Times New Roman"/>
          <w:sz w:val="24"/>
          <w:szCs w:val="24"/>
        </w:rPr>
        <w:t>,</w:t>
      </w:r>
      <w:r w:rsidR="002B5E66">
        <w:rPr>
          <w:rFonts w:ascii="Times New Roman" w:hAnsi="Times New Roman" w:cs="Times New Roman"/>
          <w:sz w:val="24"/>
          <w:szCs w:val="24"/>
        </w:rPr>
        <w:t xml:space="preserve"> 1986).</w:t>
      </w:r>
      <w:r w:rsidR="00F63549">
        <w:rPr>
          <w:rFonts w:ascii="Times New Roman" w:hAnsi="Times New Roman" w:cs="Times New Roman"/>
          <w:sz w:val="24"/>
          <w:szCs w:val="24"/>
        </w:rPr>
        <w:t xml:space="preserve"> </w:t>
      </w:r>
      <w:r w:rsidR="00D43A65">
        <w:rPr>
          <w:rFonts w:ascii="Times New Roman" w:hAnsi="Times New Roman" w:cs="Times New Roman"/>
          <w:sz w:val="24"/>
          <w:szCs w:val="24"/>
        </w:rPr>
        <w:t>Aubrey and Dahl (</w:t>
      </w:r>
      <w:r w:rsidR="007D4E28">
        <w:rPr>
          <w:rFonts w:ascii="Times New Roman" w:hAnsi="Times New Roman" w:cs="Times New Roman"/>
          <w:sz w:val="24"/>
          <w:szCs w:val="24"/>
        </w:rPr>
        <w:t xml:space="preserve">2014) </w:t>
      </w:r>
      <w:r w:rsidR="0090469C">
        <w:rPr>
          <w:rFonts w:ascii="Times New Roman" w:hAnsi="Times New Roman" w:cs="Times New Roman"/>
          <w:sz w:val="24"/>
          <w:szCs w:val="24"/>
        </w:rPr>
        <w:t>found</w:t>
      </w:r>
      <w:r w:rsidR="00DF2BA7">
        <w:rPr>
          <w:rFonts w:ascii="Times New Roman" w:hAnsi="Times New Roman" w:cs="Times New Roman"/>
          <w:sz w:val="24"/>
          <w:szCs w:val="24"/>
        </w:rPr>
        <w:t xml:space="preserve"> that </w:t>
      </w:r>
      <w:r w:rsidR="00A434AB">
        <w:rPr>
          <w:rFonts w:ascii="Times New Roman" w:hAnsi="Times New Roman" w:cs="Times New Roman"/>
          <w:sz w:val="24"/>
          <w:szCs w:val="24"/>
        </w:rPr>
        <w:t xml:space="preserve">a study </w:t>
      </w:r>
      <w:r w:rsidR="003325F9">
        <w:rPr>
          <w:rFonts w:ascii="Times New Roman" w:hAnsi="Times New Roman" w:cs="Times New Roman"/>
          <w:sz w:val="24"/>
          <w:szCs w:val="24"/>
        </w:rPr>
        <w:t>by Siraj-Blatchford et al. (2002)</w:t>
      </w:r>
      <w:r w:rsidR="00D54CB8">
        <w:rPr>
          <w:rFonts w:ascii="Times New Roman" w:hAnsi="Times New Roman" w:cs="Times New Roman"/>
          <w:sz w:val="24"/>
          <w:szCs w:val="24"/>
        </w:rPr>
        <w:t xml:space="preserve"> </w:t>
      </w:r>
      <w:r w:rsidR="0090469C">
        <w:rPr>
          <w:rFonts w:ascii="Times New Roman" w:hAnsi="Times New Roman" w:cs="Times New Roman"/>
          <w:sz w:val="24"/>
          <w:szCs w:val="24"/>
        </w:rPr>
        <w:t>identif</w:t>
      </w:r>
      <w:r w:rsidR="00705E96">
        <w:rPr>
          <w:rFonts w:ascii="Times New Roman" w:hAnsi="Times New Roman" w:cs="Times New Roman"/>
          <w:sz w:val="24"/>
          <w:szCs w:val="24"/>
        </w:rPr>
        <w:t>i</w:t>
      </w:r>
      <w:r w:rsidR="0090469C">
        <w:rPr>
          <w:rFonts w:ascii="Times New Roman" w:hAnsi="Times New Roman" w:cs="Times New Roman"/>
          <w:sz w:val="24"/>
          <w:szCs w:val="24"/>
        </w:rPr>
        <w:t>ed</w:t>
      </w:r>
      <w:r w:rsidR="00D54CB8">
        <w:rPr>
          <w:rFonts w:ascii="Times New Roman" w:hAnsi="Times New Roman" w:cs="Times New Roman"/>
          <w:sz w:val="24"/>
          <w:szCs w:val="24"/>
        </w:rPr>
        <w:t xml:space="preserve"> that </w:t>
      </w:r>
      <w:r w:rsidR="005130AA">
        <w:rPr>
          <w:rFonts w:ascii="Times New Roman" w:hAnsi="Times New Roman" w:cs="Times New Roman"/>
          <w:sz w:val="24"/>
          <w:szCs w:val="24"/>
        </w:rPr>
        <w:t xml:space="preserve">children mainly accessed a computer to </w:t>
      </w:r>
      <w:r w:rsidR="00822314">
        <w:rPr>
          <w:rFonts w:ascii="Times New Roman" w:hAnsi="Times New Roman" w:cs="Times New Roman"/>
          <w:sz w:val="24"/>
          <w:szCs w:val="24"/>
        </w:rPr>
        <w:lastRenderedPageBreak/>
        <w:t xml:space="preserve">develop </w:t>
      </w:r>
      <w:r w:rsidR="00EF0688">
        <w:rPr>
          <w:rFonts w:ascii="Times New Roman" w:hAnsi="Times New Roman" w:cs="Times New Roman"/>
          <w:sz w:val="24"/>
          <w:szCs w:val="24"/>
        </w:rPr>
        <w:t>creativity</w:t>
      </w:r>
      <w:r w:rsidR="008E505C">
        <w:rPr>
          <w:rFonts w:ascii="Times New Roman" w:hAnsi="Times New Roman" w:cs="Times New Roman"/>
          <w:sz w:val="24"/>
          <w:szCs w:val="24"/>
        </w:rPr>
        <w:t xml:space="preserve"> through art, music and dance</w:t>
      </w:r>
      <w:r w:rsidR="00734134">
        <w:rPr>
          <w:rFonts w:ascii="Times New Roman" w:hAnsi="Times New Roman" w:cs="Times New Roman"/>
          <w:sz w:val="24"/>
          <w:szCs w:val="24"/>
        </w:rPr>
        <w:t xml:space="preserve"> programmes or to develop literacy through reading</w:t>
      </w:r>
      <w:r w:rsidR="008A5645">
        <w:rPr>
          <w:rFonts w:ascii="Times New Roman" w:hAnsi="Times New Roman" w:cs="Times New Roman"/>
          <w:sz w:val="24"/>
          <w:szCs w:val="24"/>
        </w:rPr>
        <w:t xml:space="preserve"> and they</w:t>
      </w:r>
      <w:r w:rsidR="00734134">
        <w:rPr>
          <w:rFonts w:ascii="Times New Roman" w:hAnsi="Times New Roman" w:cs="Times New Roman"/>
          <w:sz w:val="24"/>
          <w:szCs w:val="24"/>
        </w:rPr>
        <w:t xml:space="preserve"> </w:t>
      </w:r>
      <w:r w:rsidR="001512C9">
        <w:rPr>
          <w:rFonts w:ascii="Times New Roman" w:hAnsi="Times New Roman" w:cs="Times New Roman"/>
          <w:sz w:val="24"/>
          <w:szCs w:val="24"/>
        </w:rPr>
        <w:t xml:space="preserve">usually used computers without </w:t>
      </w:r>
      <w:r w:rsidR="00CA520C">
        <w:rPr>
          <w:rFonts w:ascii="Times New Roman" w:hAnsi="Times New Roman" w:cs="Times New Roman"/>
          <w:sz w:val="24"/>
          <w:szCs w:val="24"/>
        </w:rPr>
        <w:t>an</w:t>
      </w:r>
      <w:r w:rsidR="00162656">
        <w:rPr>
          <w:rFonts w:ascii="Times New Roman" w:hAnsi="Times New Roman" w:cs="Times New Roman"/>
          <w:sz w:val="24"/>
          <w:szCs w:val="24"/>
        </w:rPr>
        <w:t xml:space="preserve"> </w:t>
      </w:r>
      <w:r w:rsidR="00CA520C">
        <w:rPr>
          <w:rFonts w:ascii="Times New Roman" w:hAnsi="Times New Roman" w:cs="Times New Roman"/>
          <w:sz w:val="24"/>
          <w:szCs w:val="24"/>
        </w:rPr>
        <w:t xml:space="preserve">adult, only needing their </w:t>
      </w:r>
      <w:r w:rsidR="002175D5">
        <w:rPr>
          <w:rFonts w:ascii="Times New Roman" w:hAnsi="Times New Roman" w:cs="Times New Roman"/>
          <w:sz w:val="24"/>
          <w:szCs w:val="24"/>
        </w:rPr>
        <w:t xml:space="preserve">help to access software </w:t>
      </w:r>
      <w:r w:rsidR="00550810">
        <w:rPr>
          <w:rFonts w:ascii="Times New Roman" w:hAnsi="Times New Roman" w:cs="Times New Roman"/>
          <w:sz w:val="24"/>
          <w:szCs w:val="24"/>
        </w:rPr>
        <w:t>and assist when in difficulty.</w:t>
      </w:r>
      <w:r w:rsidR="00174E39">
        <w:rPr>
          <w:rFonts w:ascii="Times New Roman" w:hAnsi="Times New Roman" w:cs="Times New Roman"/>
          <w:sz w:val="24"/>
          <w:szCs w:val="24"/>
        </w:rPr>
        <w:t xml:space="preserve"> </w:t>
      </w:r>
      <w:r w:rsidR="004C04FB">
        <w:rPr>
          <w:rFonts w:ascii="Times New Roman" w:hAnsi="Times New Roman" w:cs="Times New Roman"/>
          <w:sz w:val="24"/>
          <w:szCs w:val="24"/>
        </w:rPr>
        <w:t>W</w:t>
      </w:r>
      <w:r w:rsidR="00174E39">
        <w:rPr>
          <w:rFonts w:ascii="Times New Roman" w:hAnsi="Times New Roman" w:cs="Times New Roman"/>
          <w:sz w:val="24"/>
          <w:szCs w:val="24"/>
        </w:rPr>
        <w:t xml:space="preserve">ith such </w:t>
      </w:r>
      <w:r w:rsidR="009F492D">
        <w:rPr>
          <w:rFonts w:ascii="Times New Roman" w:hAnsi="Times New Roman" w:cs="Times New Roman"/>
          <w:sz w:val="24"/>
          <w:szCs w:val="24"/>
        </w:rPr>
        <w:t xml:space="preserve">practice linked to </w:t>
      </w:r>
      <w:r w:rsidR="00103CD1">
        <w:rPr>
          <w:rFonts w:ascii="Times New Roman" w:hAnsi="Times New Roman" w:cs="Times New Roman"/>
          <w:sz w:val="24"/>
          <w:szCs w:val="24"/>
        </w:rPr>
        <w:t xml:space="preserve">the theory of structural </w:t>
      </w:r>
      <w:r w:rsidR="00D91FE1">
        <w:rPr>
          <w:rFonts w:ascii="Times New Roman" w:hAnsi="Times New Roman" w:cs="Times New Roman"/>
          <w:sz w:val="24"/>
          <w:szCs w:val="24"/>
        </w:rPr>
        <w:t>cognitive modifiability and mediated learning (Feuerstein et al. 1980)</w:t>
      </w:r>
      <w:r w:rsidR="00DD42B8">
        <w:rPr>
          <w:rFonts w:ascii="Times New Roman" w:hAnsi="Times New Roman" w:cs="Times New Roman"/>
          <w:sz w:val="24"/>
          <w:szCs w:val="24"/>
        </w:rPr>
        <w:t>, the</w:t>
      </w:r>
      <w:r w:rsidR="00894DD1">
        <w:rPr>
          <w:rFonts w:ascii="Times New Roman" w:hAnsi="Times New Roman" w:cs="Times New Roman"/>
          <w:sz w:val="24"/>
          <w:szCs w:val="24"/>
        </w:rPr>
        <w:t xml:space="preserve"> authors noted </w:t>
      </w:r>
      <w:r w:rsidR="000D0634">
        <w:rPr>
          <w:rFonts w:ascii="Times New Roman" w:hAnsi="Times New Roman" w:cs="Times New Roman"/>
          <w:sz w:val="24"/>
          <w:szCs w:val="24"/>
        </w:rPr>
        <w:t xml:space="preserve">that </w:t>
      </w:r>
      <w:r w:rsidR="003004F9">
        <w:rPr>
          <w:rFonts w:ascii="Times New Roman" w:hAnsi="Times New Roman" w:cs="Times New Roman"/>
          <w:sz w:val="24"/>
          <w:szCs w:val="24"/>
        </w:rPr>
        <w:t>other theor</w:t>
      </w:r>
      <w:r w:rsidR="00CE7D83">
        <w:rPr>
          <w:rFonts w:ascii="Times New Roman" w:hAnsi="Times New Roman" w:cs="Times New Roman"/>
          <w:sz w:val="24"/>
          <w:szCs w:val="24"/>
        </w:rPr>
        <w:t>ies were possible,</w:t>
      </w:r>
      <w:r w:rsidR="000D0634">
        <w:rPr>
          <w:rFonts w:ascii="Times New Roman" w:hAnsi="Times New Roman" w:cs="Times New Roman"/>
          <w:sz w:val="24"/>
          <w:szCs w:val="24"/>
        </w:rPr>
        <w:t xml:space="preserve"> such as Vygotsky’s </w:t>
      </w:r>
      <w:r w:rsidR="006A78D1">
        <w:rPr>
          <w:rFonts w:ascii="Times New Roman" w:hAnsi="Times New Roman" w:cs="Times New Roman"/>
          <w:sz w:val="24"/>
          <w:szCs w:val="24"/>
        </w:rPr>
        <w:t>Zone of Proximal Development (ZPD)</w:t>
      </w:r>
      <w:r w:rsidR="00F57A43">
        <w:rPr>
          <w:rFonts w:ascii="Times New Roman" w:hAnsi="Times New Roman" w:cs="Times New Roman"/>
          <w:sz w:val="24"/>
          <w:szCs w:val="24"/>
        </w:rPr>
        <w:t xml:space="preserve">, highlighting the importance </w:t>
      </w:r>
      <w:r w:rsidR="00E41555">
        <w:rPr>
          <w:rFonts w:ascii="Times New Roman" w:hAnsi="Times New Roman" w:cs="Times New Roman"/>
          <w:sz w:val="24"/>
          <w:szCs w:val="24"/>
        </w:rPr>
        <w:t xml:space="preserve">of adult </w:t>
      </w:r>
      <w:r w:rsidR="00684BE9">
        <w:rPr>
          <w:rFonts w:ascii="Times New Roman" w:hAnsi="Times New Roman" w:cs="Times New Roman"/>
          <w:sz w:val="24"/>
          <w:szCs w:val="24"/>
        </w:rPr>
        <w:t xml:space="preserve">intervention in raising children’s thinking. </w:t>
      </w:r>
      <w:r w:rsidR="0088727C">
        <w:rPr>
          <w:rFonts w:ascii="Times New Roman" w:hAnsi="Times New Roman" w:cs="Times New Roman"/>
          <w:sz w:val="24"/>
          <w:szCs w:val="24"/>
        </w:rPr>
        <w:t xml:space="preserve"> </w:t>
      </w:r>
    </w:p>
    <w:p w14:paraId="7AE678B9" w14:textId="05E0BBC4" w:rsidR="00CE240E" w:rsidRPr="00DE3F78" w:rsidRDefault="000D5953" w:rsidP="00DE3F78">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have access to </w:t>
      </w:r>
      <w:r w:rsidR="00325952">
        <w:rPr>
          <w:rFonts w:ascii="Times New Roman" w:hAnsi="Times New Roman" w:cs="Times New Roman"/>
          <w:sz w:val="24"/>
          <w:szCs w:val="24"/>
        </w:rPr>
        <w:t xml:space="preserve">media content </w:t>
      </w:r>
      <w:r w:rsidR="009468DB">
        <w:rPr>
          <w:rFonts w:ascii="Times New Roman" w:hAnsi="Times New Roman" w:cs="Times New Roman"/>
          <w:sz w:val="24"/>
          <w:szCs w:val="24"/>
        </w:rPr>
        <w:t>everywhere and all the time</w:t>
      </w:r>
      <w:r w:rsidR="009F11DA">
        <w:rPr>
          <w:rFonts w:ascii="Times New Roman" w:hAnsi="Times New Roman" w:cs="Times New Roman"/>
          <w:sz w:val="24"/>
          <w:szCs w:val="24"/>
        </w:rPr>
        <w:t xml:space="preserve"> and are often more confident and </w:t>
      </w:r>
      <w:r w:rsidR="0087481C">
        <w:rPr>
          <w:rFonts w:ascii="Times New Roman" w:hAnsi="Times New Roman" w:cs="Times New Roman"/>
          <w:sz w:val="24"/>
          <w:szCs w:val="24"/>
        </w:rPr>
        <w:t xml:space="preserve">sophisticated </w:t>
      </w:r>
      <w:r w:rsidR="00A4259B">
        <w:rPr>
          <w:rFonts w:ascii="Times New Roman" w:hAnsi="Times New Roman" w:cs="Times New Roman"/>
          <w:sz w:val="24"/>
          <w:szCs w:val="24"/>
        </w:rPr>
        <w:t>about the power of digital devices than their parents (</w:t>
      </w:r>
      <w:r w:rsidR="00577C31">
        <w:rPr>
          <w:rFonts w:ascii="Times New Roman" w:hAnsi="Times New Roman" w:cs="Times New Roman"/>
          <w:sz w:val="24"/>
          <w:szCs w:val="24"/>
        </w:rPr>
        <w:t>Stras</w:t>
      </w:r>
      <w:r w:rsidR="00283C97">
        <w:rPr>
          <w:rFonts w:ascii="Times New Roman" w:hAnsi="Times New Roman" w:cs="Times New Roman"/>
          <w:sz w:val="24"/>
          <w:szCs w:val="24"/>
        </w:rPr>
        <w:t xml:space="preserve">burger, Wilson and Jordan, </w:t>
      </w:r>
      <w:r w:rsidR="00BE0244">
        <w:rPr>
          <w:rFonts w:ascii="Times New Roman" w:hAnsi="Times New Roman" w:cs="Times New Roman"/>
          <w:sz w:val="24"/>
          <w:szCs w:val="24"/>
        </w:rPr>
        <w:t xml:space="preserve">2014). </w:t>
      </w:r>
      <w:r w:rsidR="000D12F3">
        <w:rPr>
          <w:rFonts w:ascii="Times New Roman" w:hAnsi="Times New Roman" w:cs="Times New Roman"/>
          <w:sz w:val="24"/>
          <w:szCs w:val="24"/>
        </w:rPr>
        <w:t xml:space="preserve">Guldberg </w:t>
      </w:r>
      <w:r w:rsidR="008742B1">
        <w:rPr>
          <w:rFonts w:ascii="Times New Roman" w:hAnsi="Times New Roman" w:cs="Times New Roman"/>
          <w:sz w:val="24"/>
          <w:szCs w:val="24"/>
        </w:rPr>
        <w:t>(</w:t>
      </w:r>
      <w:r w:rsidR="00F41B61">
        <w:rPr>
          <w:rFonts w:ascii="Times New Roman" w:hAnsi="Times New Roman" w:cs="Times New Roman"/>
          <w:sz w:val="24"/>
          <w:szCs w:val="24"/>
        </w:rPr>
        <w:t>2010) believes that in</w:t>
      </w:r>
      <w:r w:rsidR="007D29C1">
        <w:rPr>
          <w:rFonts w:ascii="Times New Roman" w:hAnsi="Times New Roman" w:cs="Times New Roman"/>
          <w:sz w:val="24"/>
          <w:szCs w:val="24"/>
        </w:rPr>
        <w:t xml:space="preserve"> the </w:t>
      </w:r>
      <w:r w:rsidR="00FD08DE">
        <w:rPr>
          <w:rFonts w:ascii="Times New Roman" w:hAnsi="Times New Roman" w:cs="Times New Roman"/>
          <w:sz w:val="24"/>
          <w:szCs w:val="24"/>
        </w:rPr>
        <w:t>modern world</w:t>
      </w:r>
      <w:r w:rsidR="00F41B61">
        <w:rPr>
          <w:rFonts w:ascii="Times New Roman" w:hAnsi="Times New Roman" w:cs="Times New Roman"/>
          <w:sz w:val="24"/>
          <w:szCs w:val="24"/>
        </w:rPr>
        <w:t xml:space="preserve"> </w:t>
      </w:r>
      <w:r w:rsidR="000643BF">
        <w:rPr>
          <w:rFonts w:ascii="Times New Roman" w:hAnsi="Times New Roman" w:cs="Times New Roman"/>
          <w:sz w:val="24"/>
          <w:szCs w:val="24"/>
        </w:rPr>
        <w:t>in which society</w:t>
      </w:r>
      <w:r w:rsidR="00F41B61">
        <w:rPr>
          <w:rFonts w:ascii="Times New Roman" w:hAnsi="Times New Roman" w:cs="Times New Roman"/>
          <w:sz w:val="24"/>
          <w:szCs w:val="24"/>
        </w:rPr>
        <w:t xml:space="preserve"> live</w:t>
      </w:r>
      <w:r w:rsidR="000643BF">
        <w:rPr>
          <w:rFonts w:ascii="Times New Roman" w:hAnsi="Times New Roman" w:cs="Times New Roman"/>
          <w:sz w:val="24"/>
          <w:szCs w:val="24"/>
        </w:rPr>
        <w:t>s</w:t>
      </w:r>
      <w:r w:rsidR="00F41B61">
        <w:rPr>
          <w:rFonts w:ascii="Times New Roman" w:hAnsi="Times New Roman" w:cs="Times New Roman"/>
          <w:sz w:val="24"/>
          <w:szCs w:val="24"/>
        </w:rPr>
        <w:t xml:space="preserve"> in</w:t>
      </w:r>
      <w:r w:rsidR="000643BF">
        <w:rPr>
          <w:rFonts w:ascii="Times New Roman" w:hAnsi="Times New Roman" w:cs="Times New Roman"/>
          <w:sz w:val="24"/>
          <w:szCs w:val="24"/>
        </w:rPr>
        <w:t>,</w:t>
      </w:r>
      <w:r w:rsidR="00FD08DE">
        <w:rPr>
          <w:rFonts w:ascii="Times New Roman" w:hAnsi="Times New Roman" w:cs="Times New Roman"/>
          <w:sz w:val="24"/>
          <w:szCs w:val="24"/>
        </w:rPr>
        <w:t xml:space="preserve"> it</w:t>
      </w:r>
      <w:r w:rsidR="00BF4C33">
        <w:rPr>
          <w:rFonts w:ascii="Times New Roman" w:hAnsi="Times New Roman" w:cs="Times New Roman"/>
          <w:sz w:val="24"/>
          <w:szCs w:val="24"/>
        </w:rPr>
        <w:t xml:space="preserve"> is the responsibility </w:t>
      </w:r>
      <w:r w:rsidR="008749B8">
        <w:rPr>
          <w:rFonts w:ascii="Times New Roman" w:hAnsi="Times New Roman" w:cs="Times New Roman"/>
          <w:sz w:val="24"/>
          <w:szCs w:val="24"/>
        </w:rPr>
        <w:t xml:space="preserve">of adults to prepare children, </w:t>
      </w:r>
      <w:r w:rsidR="004E4EF4">
        <w:rPr>
          <w:rFonts w:ascii="Times New Roman" w:hAnsi="Times New Roman" w:cs="Times New Roman"/>
          <w:sz w:val="24"/>
          <w:szCs w:val="24"/>
        </w:rPr>
        <w:t>allowing them to</w:t>
      </w:r>
      <w:r w:rsidR="00514E30">
        <w:rPr>
          <w:rFonts w:ascii="Times New Roman" w:hAnsi="Times New Roman" w:cs="Times New Roman"/>
          <w:sz w:val="24"/>
          <w:szCs w:val="24"/>
        </w:rPr>
        <w:t xml:space="preserve"> grow and</w:t>
      </w:r>
      <w:r w:rsidR="004E4EF4">
        <w:rPr>
          <w:rFonts w:ascii="Times New Roman" w:hAnsi="Times New Roman" w:cs="Times New Roman"/>
          <w:sz w:val="24"/>
          <w:szCs w:val="24"/>
        </w:rPr>
        <w:t xml:space="preserve"> flourish</w:t>
      </w:r>
      <w:r w:rsidR="000D15B7">
        <w:rPr>
          <w:rFonts w:ascii="Times New Roman" w:hAnsi="Times New Roman" w:cs="Times New Roman"/>
          <w:sz w:val="24"/>
          <w:szCs w:val="24"/>
        </w:rPr>
        <w:t>, balancing sensible guid</w:t>
      </w:r>
      <w:r w:rsidR="00513B1B">
        <w:rPr>
          <w:rFonts w:ascii="Times New Roman" w:hAnsi="Times New Roman" w:cs="Times New Roman"/>
          <w:sz w:val="24"/>
          <w:szCs w:val="24"/>
        </w:rPr>
        <w:t>elines with independence.</w:t>
      </w:r>
      <w:r w:rsidR="00DF20F7">
        <w:rPr>
          <w:rFonts w:ascii="Times New Roman" w:hAnsi="Times New Roman" w:cs="Times New Roman"/>
          <w:sz w:val="24"/>
          <w:szCs w:val="24"/>
        </w:rPr>
        <w:t xml:space="preserve"> </w:t>
      </w:r>
      <w:r w:rsidR="00F17A77">
        <w:rPr>
          <w:rFonts w:ascii="Times New Roman" w:hAnsi="Times New Roman" w:cs="Times New Roman"/>
          <w:sz w:val="24"/>
          <w:szCs w:val="24"/>
        </w:rPr>
        <w:t>A</w:t>
      </w:r>
      <w:r w:rsidR="00CA4D08">
        <w:rPr>
          <w:rFonts w:ascii="Times New Roman" w:hAnsi="Times New Roman" w:cs="Times New Roman"/>
          <w:sz w:val="24"/>
          <w:szCs w:val="24"/>
        </w:rPr>
        <w:t>s S</w:t>
      </w:r>
      <w:r w:rsidR="00B5688F">
        <w:rPr>
          <w:rFonts w:ascii="Times New Roman" w:hAnsi="Times New Roman" w:cs="Times New Roman"/>
          <w:sz w:val="24"/>
          <w:szCs w:val="24"/>
        </w:rPr>
        <w:t xml:space="preserve">trasburger, Wilson and </w:t>
      </w:r>
      <w:r w:rsidR="009B4EE9">
        <w:rPr>
          <w:rFonts w:ascii="Times New Roman" w:hAnsi="Times New Roman" w:cs="Times New Roman"/>
          <w:sz w:val="24"/>
          <w:szCs w:val="24"/>
        </w:rPr>
        <w:t xml:space="preserve">Jordan (2014) </w:t>
      </w:r>
      <w:r w:rsidR="000C2EFD">
        <w:rPr>
          <w:rFonts w:ascii="Times New Roman" w:hAnsi="Times New Roman" w:cs="Times New Roman"/>
          <w:sz w:val="24"/>
          <w:szCs w:val="24"/>
        </w:rPr>
        <w:t>noted</w:t>
      </w:r>
      <w:r w:rsidR="0013710D">
        <w:rPr>
          <w:rFonts w:ascii="Times New Roman" w:hAnsi="Times New Roman" w:cs="Times New Roman"/>
          <w:sz w:val="24"/>
          <w:szCs w:val="24"/>
        </w:rPr>
        <w:t xml:space="preserve">, </w:t>
      </w:r>
      <w:r w:rsidR="000C2EFD">
        <w:rPr>
          <w:rFonts w:ascii="Times New Roman" w:hAnsi="Times New Roman" w:cs="Times New Roman"/>
          <w:sz w:val="24"/>
          <w:szCs w:val="24"/>
        </w:rPr>
        <w:t>a</w:t>
      </w:r>
      <w:r w:rsidR="00F17A77">
        <w:rPr>
          <w:rFonts w:ascii="Times New Roman" w:hAnsi="Times New Roman" w:cs="Times New Roman"/>
          <w:sz w:val="24"/>
          <w:szCs w:val="24"/>
        </w:rPr>
        <w:t xml:space="preserve">dults must </w:t>
      </w:r>
      <w:r w:rsidR="00716CB4">
        <w:rPr>
          <w:rFonts w:ascii="Times New Roman" w:hAnsi="Times New Roman" w:cs="Times New Roman"/>
          <w:sz w:val="24"/>
          <w:szCs w:val="24"/>
        </w:rPr>
        <w:t xml:space="preserve">give their children the tools to </w:t>
      </w:r>
      <w:r w:rsidR="00E10067">
        <w:rPr>
          <w:rFonts w:ascii="Times New Roman" w:hAnsi="Times New Roman" w:cs="Times New Roman"/>
          <w:sz w:val="24"/>
          <w:szCs w:val="24"/>
        </w:rPr>
        <w:t xml:space="preserve">help them determine their media </w:t>
      </w:r>
      <w:r w:rsidR="00D7536F">
        <w:rPr>
          <w:rFonts w:ascii="Times New Roman" w:hAnsi="Times New Roman" w:cs="Times New Roman"/>
          <w:sz w:val="24"/>
          <w:szCs w:val="24"/>
        </w:rPr>
        <w:t xml:space="preserve">time in ways which will help them grow </w:t>
      </w:r>
      <w:r w:rsidR="00A8180F">
        <w:rPr>
          <w:rFonts w:ascii="Times New Roman" w:hAnsi="Times New Roman" w:cs="Times New Roman"/>
          <w:sz w:val="24"/>
          <w:szCs w:val="24"/>
        </w:rPr>
        <w:t>cognitively, emotionally and socially</w:t>
      </w:r>
      <w:r w:rsidR="00236C11">
        <w:rPr>
          <w:rFonts w:ascii="Times New Roman" w:hAnsi="Times New Roman" w:cs="Times New Roman"/>
          <w:sz w:val="24"/>
          <w:szCs w:val="24"/>
        </w:rPr>
        <w:t xml:space="preserve"> and they need to be ‘positive media role models’ t</w:t>
      </w:r>
      <w:r w:rsidR="0014763D">
        <w:rPr>
          <w:rFonts w:ascii="Times New Roman" w:hAnsi="Times New Roman" w:cs="Times New Roman"/>
          <w:sz w:val="24"/>
          <w:szCs w:val="24"/>
        </w:rPr>
        <w:t xml:space="preserve">o allow media to be the best it </w:t>
      </w:r>
      <w:r w:rsidR="00E41609">
        <w:rPr>
          <w:rFonts w:ascii="Times New Roman" w:hAnsi="Times New Roman" w:cs="Times New Roman"/>
          <w:sz w:val="24"/>
          <w:szCs w:val="24"/>
        </w:rPr>
        <w:t>can be in children’s lives</w:t>
      </w:r>
      <w:r w:rsidR="00DE3F78">
        <w:rPr>
          <w:rFonts w:ascii="Times New Roman" w:hAnsi="Times New Roman" w:cs="Times New Roman"/>
          <w:sz w:val="24"/>
          <w:szCs w:val="24"/>
        </w:rPr>
        <w:t xml:space="preserve">. </w:t>
      </w:r>
    </w:p>
    <w:p w14:paraId="5D938C8B" w14:textId="1319F5AD" w:rsidR="00B52683" w:rsidRPr="00A6711C" w:rsidRDefault="00B52683">
      <w:pPr>
        <w:rPr>
          <w:rFonts w:ascii="Times New Roman" w:hAnsi="Times New Roman" w:cs="Times New Roman"/>
          <w:color w:val="FF0000"/>
          <w:sz w:val="24"/>
          <w:szCs w:val="24"/>
        </w:rPr>
      </w:pPr>
      <w:r>
        <w:rPr>
          <w:rFonts w:ascii="Times New Roman" w:hAnsi="Times New Roman" w:cs="Times New Roman"/>
          <w:sz w:val="24"/>
          <w:szCs w:val="24"/>
        </w:rPr>
        <w:br w:type="page"/>
      </w:r>
    </w:p>
    <w:p w14:paraId="53E2B9F2" w14:textId="6750036A" w:rsidR="00B52683" w:rsidRDefault="00B52683" w:rsidP="00DB3CCB">
      <w:pPr>
        <w:rPr>
          <w:rFonts w:ascii="Times New Roman" w:hAnsi="Times New Roman" w:cs="Times New Roman"/>
          <w:sz w:val="24"/>
          <w:szCs w:val="24"/>
        </w:rPr>
      </w:pPr>
    </w:p>
    <w:p w14:paraId="7FE29483" w14:textId="77777777" w:rsidR="00145B8C" w:rsidRDefault="00145B8C">
      <w:pPr>
        <w:rPr>
          <w:rFonts w:ascii="Times New Roman" w:hAnsi="Times New Roman" w:cs="Times New Roman"/>
          <w:sz w:val="24"/>
          <w:szCs w:val="24"/>
        </w:rPr>
      </w:pPr>
    </w:p>
    <w:p w14:paraId="2FFB4A9B" w14:textId="77777777" w:rsidR="008F030E" w:rsidRPr="008F030E" w:rsidRDefault="008F030E" w:rsidP="008F030E">
      <w:pPr>
        <w:rPr>
          <w:rFonts w:ascii="Times New Roman" w:hAnsi="Times New Roman" w:cs="Times New Roman"/>
          <w:sz w:val="24"/>
          <w:szCs w:val="24"/>
        </w:rPr>
      </w:pPr>
    </w:p>
    <w:p w14:paraId="36186F63" w14:textId="77777777" w:rsidR="008F030E" w:rsidRPr="008F030E" w:rsidRDefault="008F030E" w:rsidP="008F030E">
      <w:pPr>
        <w:rPr>
          <w:rFonts w:ascii="Times New Roman" w:hAnsi="Times New Roman" w:cs="Times New Roman"/>
          <w:sz w:val="24"/>
          <w:szCs w:val="24"/>
        </w:rPr>
      </w:pPr>
    </w:p>
    <w:p w14:paraId="650B825C" w14:textId="77777777" w:rsidR="008F030E" w:rsidRPr="008F030E" w:rsidRDefault="008F030E" w:rsidP="008F030E">
      <w:pPr>
        <w:rPr>
          <w:rFonts w:ascii="Times New Roman" w:hAnsi="Times New Roman" w:cs="Times New Roman"/>
          <w:sz w:val="24"/>
          <w:szCs w:val="24"/>
        </w:rPr>
      </w:pPr>
    </w:p>
    <w:p w14:paraId="3C3DF666" w14:textId="77777777" w:rsidR="008F030E" w:rsidRPr="008F030E" w:rsidRDefault="008F030E" w:rsidP="008F030E">
      <w:pPr>
        <w:rPr>
          <w:rFonts w:ascii="Times New Roman" w:hAnsi="Times New Roman" w:cs="Times New Roman"/>
          <w:sz w:val="24"/>
          <w:szCs w:val="24"/>
        </w:rPr>
      </w:pPr>
    </w:p>
    <w:p w14:paraId="35DA4CD3" w14:textId="77777777" w:rsidR="008F030E" w:rsidRPr="008F030E" w:rsidRDefault="008F030E" w:rsidP="008F030E">
      <w:pPr>
        <w:rPr>
          <w:rFonts w:ascii="Times New Roman" w:hAnsi="Times New Roman" w:cs="Times New Roman"/>
          <w:sz w:val="24"/>
          <w:szCs w:val="24"/>
        </w:rPr>
      </w:pPr>
    </w:p>
    <w:p w14:paraId="36578876" w14:textId="77777777" w:rsidR="008F030E" w:rsidRPr="008F030E" w:rsidRDefault="008F030E" w:rsidP="008F030E">
      <w:pPr>
        <w:rPr>
          <w:rFonts w:ascii="Times New Roman" w:hAnsi="Times New Roman" w:cs="Times New Roman"/>
          <w:sz w:val="24"/>
          <w:szCs w:val="24"/>
        </w:rPr>
      </w:pPr>
    </w:p>
    <w:p w14:paraId="3DD95537" w14:textId="77777777" w:rsidR="008F030E" w:rsidRPr="008F030E" w:rsidRDefault="008F030E" w:rsidP="008F030E">
      <w:pPr>
        <w:rPr>
          <w:rFonts w:ascii="Times New Roman" w:hAnsi="Times New Roman" w:cs="Times New Roman"/>
          <w:sz w:val="24"/>
          <w:szCs w:val="24"/>
        </w:rPr>
      </w:pPr>
    </w:p>
    <w:p w14:paraId="3E986819" w14:textId="4464B6CB" w:rsidR="008F030E" w:rsidRPr="008F030E" w:rsidRDefault="008F030E" w:rsidP="008F030E">
      <w:pPr>
        <w:tabs>
          <w:tab w:val="left" w:pos="5928"/>
        </w:tabs>
        <w:rPr>
          <w:rFonts w:ascii="Times New Roman" w:hAnsi="Times New Roman" w:cs="Times New Roman"/>
          <w:sz w:val="24"/>
          <w:szCs w:val="24"/>
        </w:rPr>
        <w:sectPr w:rsidR="008F030E" w:rsidRPr="008F030E" w:rsidSect="005043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9" w:footer="709" w:gutter="0"/>
          <w:cols w:space="708"/>
          <w:docGrid w:linePitch="360"/>
        </w:sectPr>
      </w:pPr>
      <w:r>
        <w:rPr>
          <w:rFonts w:ascii="Times New Roman" w:hAnsi="Times New Roman" w:cs="Times New Roman"/>
          <w:sz w:val="24"/>
          <w:szCs w:val="24"/>
        </w:rPr>
        <w:tab/>
      </w:r>
      <w:r>
        <w:rPr>
          <w:rFonts w:ascii="Times New Roman" w:hAnsi="Times New Roman" w:cs="Times New Roman"/>
          <w:sz w:val="24"/>
          <w:szCs w:val="24"/>
        </w:rPr>
        <w:tab/>
      </w:r>
    </w:p>
    <w:p w14:paraId="114316B2" w14:textId="2F206035" w:rsidR="00041CC1" w:rsidRDefault="00A34043">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58242" behindDoc="0" locked="0" layoutInCell="1" allowOverlap="1" wp14:anchorId="602E1C93" wp14:editId="6B289A7A">
                <wp:simplePos x="0" y="0"/>
                <wp:positionH relativeFrom="column">
                  <wp:posOffset>-571500</wp:posOffset>
                </wp:positionH>
                <wp:positionV relativeFrom="paragraph">
                  <wp:posOffset>175260</wp:posOffset>
                </wp:positionV>
                <wp:extent cx="2903220" cy="2682240"/>
                <wp:effectExtent l="0" t="0" r="11430" b="22860"/>
                <wp:wrapNone/>
                <wp:docPr id="5" name="Text Box 5"/>
                <wp:cNvGraphicFramePr/>
                <a:graphic xmlns:a="http://schemas.openxmlformats.org/drawingml/2006/main">
                  <a:graphicData uri="http://schemas.microsoft.com/office/word/2010/wordprocessingShape">
                    <wps:wsp>
                      <wps:cNvSpPr txBox="1"/>
                      <wps:spPr>
                        <a:xfrm>
                          <a:off x="0" y="0"/>
                          <a:ext cx="2903220" cy="2682240"/>
                        </a:xfrm>
                        <a:prstGeom prst="rect">
                          <a:avLst/>
                        </a:prstGeom>
                        <a:solidFill>
                          <a:srgbClr val="FF0000"/>
                        </a:solidFill>
                        <a:ln w="6350">
                          <a:solidFill>
                            <a:prstClr val="black"/>
                          </a:solidFill>
                        </a:ln>
                      </wps:spPr>
                      <wps:txbx>
                        <w:txbxContent>
                          <w:p w14:paraId="580C0697" w14:textId="16422B59" w:rsidR="00CD2170" w:rsidRDefault="00CD2170" w:rsidP="00CD2170">
                            <w:pPr>
                              <w:jc w:val="both"/>
                              <w:rPr>
                                <w:color w:val="FFFFFF" w:themeColor="background1"/>
                              </w:rPr>
                            </w:pPr>
                            <w:r>
                              <w:rPr>
                                <w:color w:val="FFFFFF" w:themeColor="background1"/>
                              </w:rPr>
                              <w:t>Today’s children are growing up in a rapidly changing digital world with a wide variety of technologies available in many homes and schools. It is therefore important that technology and media is used appropriately and safely by all young children accessing it (NAEYC, 2012). Parents / carers of all children need to play an important part in teaching them from an early age to learn healthy concepts of digital use (</w:t>
                            </w:r>
                            <w:r w:rsidR="005B07CB">
                              <w:rPr>
                                <w:color w:val="FFFFFF" w:themeColor="background1"/>
                              </w:rPr>
                              <w:t>Palmer, 2015</w:t>
                            </w:r>
                            <w:r>
                              <w:rPr>
                                <w:color w:val="FFFFFF" w:themeColor="background1"/>
                              </w:rPr>
                              <w:t xml:space="preserve">). </w:t>
                            </w:r>
                          </w:p>
                          <w:p w14:paraId="6065B847" w14:textId="77777777" w:rsidR="00CD2170" w:rsidRDefault="00CD2170" w:rsidP="00CD2170">
                            <w:pPr>
                              <w:jc w:val="both"/>
                              <w:rPr>
                                <w:color w:val="FFFFFF" w:themeColor="background1"/>
                              </w:rPr>
                            </w:pPr>
                            <w:r>
                              <w:rPr>
                                <w:color w:val="FFFFFF" w:themeColor="background1"/>
                              </w:rPr>
                              <w:t xml:space="preserve">This information leaflet will outline issues relating to supporting and safeguarding children when accessing digital media and ICT.  </w:t>
                            </w:r>
                          </w:p>
                          <w:p w14:paraId="395B6B70" w14:textId="77777777" w:rsidR="00CD2170" w:rsidRPr="001428C0" w:rsidRDefault="00CD2170" w:rsidP="00CD2170">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2E1C93" id="_x0000_t202" coordsize="21600,21600" o:spt="202" path="m,l,21600r21600,l21600,xe">
                <v:stroke joinstyle="miter"/>
                <v:path gradientshapeok="t" o:connecttype="rect"/>
              </v:shapetype>
              <v:shape id="Text Box 5" o:spid="_x0000_s1026" type="#_x0000_t202" style="position:absolute;margin-left:-45pt;margin-top:13.8pt;width:228.6pt;height:211.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" fillcolor="red" strokeweight=".5pt">
                <v:textbox>
                  <w:txbxContent>
                    <w:p w14:paraId="580C0697" w14:textId="16422B59" w:rsidR="00CD2170" w:rsidRDefault="00CD2170" w:rsidP="00CD2170">
                      <w:pPr>
                        <w:jc w:val="both"/>
                        <w:rPr>
                          <w:color w:val="FFFFFF" w:themeColor="background1"/>
                        </w:rPr>
                      </w:pPr>
                      <w:r>
                        <w:rPr>
                          <w:color w:val="FFFFFF" w:themeColor="background1"/>
                        </w:rPr>
                        <w:t>Today’s children are growing up in a rapidly changing digital world with a wide variety of technologies available in many homes and schools. It is therefore important that technology and media is used appropriately and safely by all young children accessing it (NAEYC, 2012). Parents / carers of all children need to play an important part in teaching them from an early age to learn healthy concepts of digital use (</w:t>
                      </w:r>
                      <w:r w:rsidR="005B07CB">
                        <w:rPr>
                          <w:color w:val="FFFFFF" w:themeColor="background1"/>
                        </w:rPr>
                        <w:t>Palmer, 2015</w:t>
                      </w:r>
                      <w:r>
                        <w:rPr>
                          <w:color w:val="FFFFFF" w:themeColor="background1"/>
                        </w:rPr>
                        <w:t xml:space="preserve">). </w:t>
                      </w:r>
                    </w:p>
                    <w:p w14:paraId="6065B847" w14:textId="77777777" w:rsidR="00CD2170" w:rsidRDefault="00CD2170" w:rsidP="00CD2170">
                      <w:pPr>
                        <w:jc w:val="both"/>
                        <w:rPr>
                          <w:color w:val="FFFFFF" w:themeColor="background1"/>
                        </w:rPr>
                      </w:pPr>
                      <w:r>
                        <w:rPr>
                          <w:color w:val="FFFFFF" w:themeColor="background1"/>
                        </w:rPr>
                        <w:t xml:space="preserve">This information leaflet will outline issues relating to supporting and safeguarding children when accessing digital media and ICT.  </w:t>
                      </w:r>
                    </w:p>
                    <w:p w14:paraId="395B6B70" w14:textId="77777777" w:rsidR="00CD2170" w:rsidRPr="001428C0" w:rsidRDefault="00CD2170" w:rsidP="00CD2170">
                      <w:pPr>
                        <w:rPr>
                          <w:color w:val="FFFFFF" w:themeColor="background1"/>
                        </w:rPr>
                      </w:pPr>
                    </w:p>
                  </w:txbxContent>
                </v:textbox>
              </v:shape>
            </w:pict>
          </mc:Fallback>
        </mc:AlternateContent>
      </w:r>
      <w:r>
        <w:rPr>
          <w:noProof/>
        </w:rPr>
        <mc:AlternateContent>
          <mc:Choice Requires="wps">
            <w:drawing>
              <wp:anchor distT="0" distB="0" distL="114300" distR="114300" simplePos="0" relativeHeight="251658241" behindDoc="0" locked="0" layoutInCell="1" allowOverlap="1" wp14:anchorId="196939C8" wp14:editId="1A6E61F9">
                <wp:simplePos x="0" y="0"/>
                <wp:positionH relativeFrom="column">
                  <wp:posOffset>-632460</wp:posOffset>
                </wp:positionH>
                <wp:positionV relativeFrom="paragraph">
                  <wp:posOffset>-838200</wp:posOffset>
                </wp:positionV>
                <wp:extent cx="2994660" cy="845820"/>
                <wp:effectExtent l="0" t="0" r="15240" b="11430"/>
                <wp:wrapNone/>
                <wp:docPr id="2" name="Text Box 2"/>
                <wp:cNvGraphicFramePr/>
                <a:graphic xmlns:a="http://schemas.openxmlformats.org/drawingml/2006/main">
                  <a:graphicData uri="http://schemas.microsoft.com/office/word/2010/wordprocessingShape">
                    <wps:wsp>
                      <wps:cNvSpPr txBox="1"/>
                      <wps:spPr>
                        <a:xfrm>
                          <a:off x="0" y="0"/>
                          <a:ext cx="2994660" cy="845820"/>
                        </a:xfrm>
                        <a:prstGeom prst="rect">
                          <a:avLst/>
                        </a:prstGeom>
                        <a:solidFill>
                          <a:sysClr val="window" lastClr="FFFFFF"/>
                        </a:solidFill>
                        <a:ln w="6350">
                          <a:solidFill>
                            <a:prstClr val="black"/>
                          </a:solidFill>
                        </a:ln>
                      </wps:spPr>
                      <wps:txbx>
                        <w:txbxContent>
                          <w:p w14:paraId="34ABC141" w14:textId="77777777" w:rsidR="00CD2170" w:rsidRPr="00A05FCA" w:rsidRDefault="00CD2170" w:rsidP="00CD2170">
                            <w:pPr>
                              <w:jc w:val="center"/>
                              <w:rPr>
                                <w:rFonts w:ascii="Arial Black" w:hAnsi="Arial Black"/>
                              </w:rPr>
                            </w:pPr>
                            <w:r w:rsidRPr="00A05FCA">
                              <w:rPr>
                                <w:rFonts w:ascii="Arial Black" w:hAnsi="Arial Black"/>
                              </w:rPr>
                              <w:t xml:space="preserve">Supporting and Safeguarding young children when accessing </w:t>
                            </w:r>
                            <w:r>
                              <w:rPr>
                                <w:rFonts w:ascii="Arial Black" w:hAnsi="Arial Black"/>
                              </w:rPr>
                              <w:t>D</w:t>
                            </w:r>
                            <w:r w:rsidRPr="00A05FCA">
                              <w:rPr>
                                <w:rFonts w:ascii="Arial Black" w:hAnsi="Arial Black"/>
                              </w:rPr>
                              <w:t xml:space="preserve">igital </w:t>
                            </w:r>
                            <w:r>
                              <w:rPr>
                                <w:rFonts w:ascii="Arial Black" w:hAnsi="Arial Black"/>
                              </w:rPr>
                              <w:t>M</w:t>
                            </w:r>
                            <w:r w:rsidRPr="00A05FCA">
                              <w:rPr>
                                <w:rFonts w:ascii="Arial Black" w:hAnsi="Arial Black"/>
                              </w:rPr>
                              <w:t>edia and 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6939C8" id="Text Box 2" o:spid="_x0000_s1027" type="#_x0000_t202" style="position:absolute;margin-left:-49.8pt;margin-top:-66pt;width:235.8pt;height:66.6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" fillcolor="window" strokeweight=".5pt">
                <v:textbox>
                  <w:txbxContent>
                    <w:p w14:paraId="34ABC141" w14:textId="77777777" w:rsidR="00CD2170" w:rsidRPr="00A05FCA" w:rsidRDefault="00CD2170" w:rsidP="00CD2170">
                      <w:pPr>
                        <w:jc w:val="center"/>
                        <w:rPr>
                          <w:rFonts w:ascii="Arial Black" w:hAnsi="Arial Black"/>
                        </w:rPr>
                      </w:pPr>
                      <w:r w:rsidRPr="00A05FCA">
                        <w:rPr>
                          <w:rFonts w:ascii="Arial Black" w:hAnsi="Arial Black"/>
                        </w:rPr>
                        <w:t xml:space="preserve">Supporting and Safeguarding young children when accessing </w:t>
                      </w:r>
                      <w:r>
                        <w:rPr>
                          <w:rFonts w:ascii="Arial Black" w:hAnsi="Arial Black"/>
                        </w:rPr>
                        <w:t>D</w:t>
                      </w:r>
                      <w:r w:rsidRPr="00A05FCA">
                        <w:rPr>
                          <w:rFonts w:ascii="Arial Black" w:hAnsi="Arial Black"/>
                        </w:rPr>
                        <w:t xml:space="preserve">igital </w:t>
                      </w:r>
                      <w:r>
                        <w:rPr>
                          <w:rFonts w:ascii="Arial Black" w:hAnsi="Arial Black"/>
                        </w:rPr>
                        <w:t>M</w:t>
                      </w:r>
                      <w:r w:rsidRPr="00A05FCA">
                        <w:rPr>
                          <w:rFonts w:ascii="Arial Black" w:hAnsi="Arial Black"/>
                        </w:rPr>
                        <w:t>edia and ICT</w:t>
                      </w:r>
                    </w:p>
                  </w:txbxContent>
                </v:textbox>
              </v:shape>
            </w:pict>
          </mc:Fallback>
        </mc:AlternateContent>
      </w:r>
      <w:r>
        <w:rPr>
          <w:noProof/>
        </w:rPr>
        <mc:AlternateContent>
          <mc:Choice Requires="wps">
            <w:drawing>
              <wp:anchor distT="0" distB="0" distL="114300" distR="114300" simplePos="0" relativeHeight="251658245" behindDoc="0" locked="0" layoutInCell="1" allowOverlap="1" wp14:anchorId="227E44ED" wp14:editId="7CCF8BD6">
                <wp:simplePos x="0" y="0"/>
                <wp:positionH relativeFrom="column">
                  <wp:posOffset>2590800</wp:posOffset>
                </wp:positionH>
                <wp:positionV relativeFrom="paragraph">
                  <wp:posOffset>-830580</wp:posOffset>
                </wp:positionV>
                <wp:extent cx="3299460" cy="1905000"/>
                <wp:effectExtent l="0" t="0" r="15240" b="19050"/>
                <wp:wrapNone/>
                <wp:docPr id="10" name="Text Box 10"/>
                <wp:cNvGraphicFramePr/>
                <a:graphic xmlns:a="http://schemas.openxmlformats.org/drawingml/2006/main">
                  <a:graphicData uri="http://schemas.microsoft.com/office/word/2010/wordprocessingShape">
                    <wps:wsp>
                      <wps:cNvSpPr txBox="1"/>
                      <wps:spPr>
                        <a:xfrm>
                          <a:off x="0" y="0"/>
                          <a:ext cx="3299460" cy="1905000"/>
                        </a:xfrm>
                        <a:prstGeom prst="rect">
                          <a:avLst/>
                        </a:prstGeom>
                        <a:solidFill>
                          <a:sysClr val="window" lastClr="FFFFFF"/>
                        </a:solidFill>
                        <a:ln w="6350">
                          <a:solidFill>
                            <a:prstClr val="black"/>
                          </a:solidFill>
                        </a:ln>
                      </wps:spPr>
                      <wps:txbx>
                        <w:txbxContent>
                          <w:p w14:paraId="773211FE" w14:textId="5AC03113" w:rsidR="00CD2170" w:rsidRPr="000520F8" w:rsidRDefault="00CD2170" w:rsidP="00CD2170">
                            <w:pPr>
                              <w:jc w:val="center"/>
                              <w:rPr>
                                <w:rFonts w:cstheme="minorHAnsi"/>
                                <w:b/>
                                <w:bCs/>
                                <w:sz w:val="24"/>
                                <w:szCs w:val="24"/>
                                <w:u w:val="single"/>
                              </w:rPr>
                            </w:pPr>
                            <w:r w:rsidRPr="000520F8">
                              <w:rPr>
                                <w:rFonts w:cstheme="minorHAnsi"/>
                                <w:b/>
                                <w:bCs/>
                                <w:sz w:val="24"/>
                                <w:szCs w:val="24"/>
                                <w:u w:val="single"/>
                              </w:rPr>
                              <w:t xml:space="preserve">Ofcom </w:t>
                            </w:r>
                            <w:r w:rsidR="003521C3">
                              <w:rPr>
                                <w:rFonts w:cstheme="minorHAnsi"/>
                                <w:b/>
                                <w:bCs/>
                                <w:sz w:val="24"/>
                                <w:szCs w:val="24"/>
                                <w:u w:val="single"/>
                              </w:rPr>
                              <w:t>(</w:t>
                            </w:r>
                            <w:r w:rsidRPr="000520F8">
                              <w:rPr>
                                <w:rFonts w:cstheme="minorHAnsi"/>
                                <w:b/>
                                <w:bCs/>
                                <w:sz w:val="24"/>
                                <w:szCs w:val="24"/>
                                <w:u w:val="single"/>
                              </w:rPr>
                              <w:t>201</w:t>
                            </w:r>
                            <w:r w:rsidR="003521C3">
                              <w:rPr>
                                <w:rFonts w:cstheme="minorHAnsi"/>
                                <w:b/>
                                <w:bCs/>
                                <w:sz w:val="24"/>
                                <w:szCs w:val="24"/>
                                <w:u w:val="single"/>
                              </w:rPr>
                              <w:t>8)</w:t>
                            </w:r>
                          </w:p>
                          <w:p w14:paraId="56E935FB" w14:textId="77777777" w:rsidR="00CD2170" w:rsidRDefault="00CD2170" w:rsidP="00CD2170">
                            <w:pPr>
                              <w:pStyle w:val="ListParagraph"/>
                              <w:numPr>
                                <w:ilvl w:val="0"/>
                                <w:numId w:val="4"/>
                              </w:numPr>
                              <w:jc w:val="both"/>
                              <w:rPr>
                                <w:rFonts w:cstheme="minorHAnsi"/>
                              </w:rPr>
                            </w:pPr>
                            <w:r>
                              <w:rPr>
                                <w:rFonts w:cstheme="minorHAnsi"/>
                              </w:rPr>
                              <w:t xml:space="preserve">There are two devices that continue to be used by most children in each age group: television sets (used by 94% of 3-4s and 97% of 5-15s) and tablets (used by 58% of 3-4s and 76% of 5-15s). </w:t>
                            </w:r>
                          </w:p>
                          <w:p w14:paraId="4BC8D000" w14:textId="77777777" w:rsidR="00CD2170" w:rsidRDefault="00CD2170" w:rsidP="00CD2170">
                            <w:pPr>
                              <w:pStyle w:val="ListParagraph"/>
                              <w:numPr>
                                <w:ilvl w:val="0"/>
                                <w:numId w:val="4"/>
                              </w:numPr>
                              <w:jc w:val="both"/>
                              <w:rPr>
                                <w:rFonts w:cstheme="minorHAnsi"/>
                              </w:rPr>
                            </w:pPr>
                            <w:r>
                              <w:rPr>
                                <w:rFonts w:cstheme="minorHAnsi"/>
                              </w:rPr>
                              <w:t xml:space="preserve">A rise in tablet ownership among 5-7s means that 42% of this age group now have one of their own, up from 35% the previous year. </w:t>
                            </w:r>
                          </w:p>
                          <w:p w14:paraId="71E06677" w14:textId="77777777" w:rsidR="00CD2170" w:rsidRPr="0044328B" w:rsidRDefault="00CD2170" w:rsidP="00CD2170">
                            <w:pPr>
                              <w:rPr>
                                <w:rFonts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E44ED" id="Text Box 10" o:spid="_x0000_s1028" type="#_x0000_t202" style="position:absolute;margin-left:204pt;margin-top:-65.4pt;width:259.8pt;height:150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" fillcolor="window" strokeweight=".5pt">
                <v:textbox>
                  <w:txbxContent>
                    <w:p w14:paraId="773211FE" w14:textId="5AC03113" w:rsidR="00CD2170" w:rsidRPr="000520F8" w:rsidRDefault="00CD2170" w:rsidP="00CD2170">
                      <w:pPr>
                        <w:jc w:val="center"/>
                        <w:rPr>
                          <w:rFonts w:cstheme="minorHAnsi"/>
                          <w:b/>
                          <w:bCs/>
                          <w:sz w:val="24"/>
                          <w:szCs w:val="24"/>
                          <w:u w:val="single"/>
                        </w:rPr>
                      </w:pPr>
                      <w:r w:rsidRPr="000520F8">
                        <w:rPr>
                          <w:rFonts w:cstheme="minorHAnsi"/>
                          <w:b/>
                          <w:bCs/>
                          <w:sz w:val="24"/>
                          <w:szCs w:val="24"/>
                          <w:u w:val="single"/>
                        </w:rPr>
                        <w:t xml:space="preserve">Ofcom </w:t>
                      </w:r>
                      <w:r w:rsidR="003521C3">
                        <w:rPr>
                          <w:rFonts w:cstheme="minorHAnsi"/>
                          <w:b/>
                          <w:bCs/>
                          <w:sz w:val="24"/>
                          <w:szCs w:val="24"/>
                          <w:u w:val="single"/>
                        </w:rPr>
                        <w:t>(</w:t>
                      </w:r>
                      <w:r w:rsidRPr="000520F8">
                        <w:rPr>
                          <w:rFonts w:cstheme="minorHAnsi"/>
                          <w:b/>
                          <w:bCs/>
                          <w:sz w:val="24"/>
                          <w:szCs w:val="24"/>
                          <w:u w:val="single"/>
                        </w:rPr>
                        <w:t>201</w:t>
                      </w:r>
                      <w:r w:rsidR="003521C3">
                        <w:rPr>
                          <w:rFonts w:cstheme="minorHAnsi"/>
                          <w:b/>
                          <w:bCs/>
                          <w:sz w:val="24"/>
                          <w:szCs w:val="24"/>
                          <w:u w:val="single"/>
                        </w:rPr>
                        <w:t>8)</w:t>
                      </w:r>
                    </w:p>
                    <w:p w14:paraId="56E935FB" w14:textId="77777777" w:rsidR="00CD2170" w:rsidRDefault="00CD2170" w:rsidP="00CD2170">
                      <w:pPr>
                        <w:pStyle w:val="ListParagraph"/>
                        <w:numPr>
                          <w:ilvl w:val="0"/>
                          <w:numId w:val="4"/>
                        </w:numPr>
                        <w:jc w:val="both"/>
                        <w:rPr>
                          <w:rFonts w:cstheme="minorHAnsi"/>
                        </w:rPr>
                      </w:pPr>
                      <w:r>
                        <w:rPr>
                          <w:rFonts w:cstheme="minorHAnsi"/>
                        </w:rPr>
                        <w:t xml:space="preserve">There are two devices that continue to be used by most children in each age group: television sets (used by 94% of 3-4s and 97% of 5-15s) and tablets (used by 58% of 3-4s and 76% of 5-15s). </w:t>
                      </w:r>
                    </w:p>
                    <w:p w14:paraId="4BC8D000" w14:textId="77777777" w:rsidR="00CD2170" w:rsidRDefault="00CD2170" w:rsidP="00CD2170">
                      <w:pPr>
                        <w:pStyle w:val="ListParagraph"/>
                        <w:numPr>
                          <w:ilvl w:val="0"/>
                          <w:numId w:val="4"/>
                        </w:numPr>
                        <w:jc w:val="both"/>
                        <w:rPr>
                          <w:rFonts w:cstheme="minorHAnsi"/>
                        </w:rPr>
                      </w:pPr>
                      <w:r>
                        <w:rPr>
                          <w:rFonts w:cstheme="minorHAnsi"/>
                        </w:rPr>
                        <w:t xml:space="preserve">A rise in tablet ownership among 5-7s means that 42% of this age group now have one of their own, up from 35% the previous year. </w:t>
                      </w:r>
                    </w:p>
                    <w:p w14:paraId="71E06677" w14:textId="77777777" w:rsidR="00CD2170" w:rsidRPr="0044328B" w:rsidRDefault="00CD2170" w:rsidP="00CD2170">
                      <w:pPr>
                        <w:rPr>
                          <w:rFonts w:cstheme="minorHAnsi"/>
                        </w:rPr>
                      </w:pPr>
                    </w:p>
                  </w:txbxContent>
                </v:textbox>
              </v:shape>
            </w:pict>
          </mc:Fallback>
        </mc:AlternateContent>
      </w:r>
      <w:r>
        <w:rPr>
          <w:noProof/>
        </w:rPr>
        <mc:AlternateContent>
          <mc:Choice Requires="wps">
            <w:drawing>
              <wp:anchor distT="0" distB="0" distL="114300" distR="114300" simplePos="0" relativeHeight="251658248" behindDoc="0" locked="0" layoutInCell="1" allowOverlap="1" wp14:anchorId="1889CCC2" wp14:editId="7A94C864">
                <wp:simplePos x="0" y="0"/>
                <wp:positionH relativeFrom="column">
                  <wp:posOffset>6118860</wp:posOffset>
                </wp:positionH>
                <wp:positionV relativeFrom="paragraph">
                  <wp:posOffset>-853440</wp:posOffset>
                </wp:positionV>
                <wp:extent cx="3497580" cy="7414260"/>
                <wp:effectExtent l="0" t="0" r="26670" b="15240"/>
                <wp:wrapNone/>
                <wp:docPr id="12" name="Text Box 12"/>
                <wp:cNvGraphicFramePr/>
                <a:graphic xmlns:a="http://schemas.openxmlformats.org/drawingml/2006/main">
                  <a:graphicData uri="http://schemas.microsoft.com/office/word/2010/wordprocessingShape">
                    <wps:wsp>
                      <wps:cNvSpPr txBox="1"/>
                      <wps:spPr>
                        <a:xfrm>
                          <a:off x="0" y="0"/>
                          <a:ext cx="3497580" cy="7414260"/>
                        </a:xfrm>
                        <a:prstGeom prst="rect">
                          <a:avLst/>
                        </a:prstGeom>
                        <a:solidFill>
                          <a:srgbClr val="4472C4"/>
                        </a:solidFill>
                        <a:ln w="6350">
                          <a:solidFill>
                            <a:prstClr val="black"/>
                          </a:solidFill>
                        </a:ln>
                      </wps:spPr>
                      <wps:txbx>
                        <w:txbxContent>
                          <w:p w14:paraId="19558E70" w14:textId="77777777" w:rsidR="00CD2170" w:rsidRDefault="00CD2170" w:rsidP="00CD2170">
                            <w:pPr>
                              <w:rPr>
                                <w:b/>
                                <w:bCs/>
                                <w:color w:val="FFFFFF" w:themeColor="background1"/>
                                <w:u w:val="single"/>
                              </w:rPr>
                            </w:pPr>
                            <w:r w:rsidRPr="005A3032">
                              <w:rPr>
                                <w:b/>
                                <w:bCs/>
                                <w:color w:val="FFFFFF" w:themeColor="background1"/>
                                <w:u w:val="single"/>
                              </w:rPr>
                              <w:t xml:space="preserve">TOP TIPS FOR HELPING PARENTS IN THE DIGITAL </w:t>
                            </w:r>
                            <w:proofErr w:type="gramStart"/>
                            <w:r w:rsidRPr="005A3032">
                              <w:rPr>
                                <w:b/>
                                <w:bCs/>
                                <w:color w:val="FFFFFF" w:themeColor="background1"/>
                                <w:u w:val="single"/>
                              </w:rPr>
                              <w:t>WORLD</w:t>
                            </w:r>
                            <w:r>
                              <w:rPr>
                                <w:b/>
                                <w:bCs/>
                                <w:color w:val="FFFFFF" w:themeColor="background1"/>
                                <w:u w:val="single"/>
                              </w:rPr>
                              <w:t xml:space="preserve">  (</w:t>
                            </w:r>
                            <w:proofErr w:type="gramEnd"/>
                            <w:r w:rsidRPr="00EF6AB6">
                              <w:rPr>
                                <w:b/>
                                <w:bCs/>
                                <w:color w:val="FFFFFF" w:themeColor="background1"/>
                              </w:rPr>
                              <w:t>healthy children.org, 2018)</w:t>
                            </w:r>
                          </w:p>
                          <w:p w14:paraId="02460C66" w14:textId="77777777" w:rsidR="00CD2170" w:rsidRPr="00A23C50"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Supervise </w:t>
                            </w:r>
                            <w:r>
                              <w:rPr>
                                <w:color w:val="FFFFFF" w:themeColor="background1"/>
                              </w:rPr>
                              <w:t xml:space="preserve">– It is important that screen time should not always be alone, especially for preschool children where online access should be closely monitored and observed. Interact with your children when they are accessing such devices to encourage social interactions, bonding and learning, so that you can also understand what they are doing and be a part of it. </w:t>
                            </w:r>
                          </w:p>
                          <w:p w14:paraId="545650E3" w14:textId="77777777" w:rsidR="00CD2170" w:rsidRPr="00497DCB"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Set limits </w:t>
                            </w:r>
                            <w:r>
                              <w:rPr>
                                <w:color w:val="FFFFFF" w:themeColor="background1"/>
                              </w:rPr>
                              <w:t xml:space="preserve">– The use of media, as well as other activities should have reasonable time limits. Parents need to monitor this and set structured limits, encouraging playtime away from the screen, especially for young children. Preschool children (2-5 years) should be limited to 1 hour of high-quality programming a day, whereas toddlers (18-24months) should avoid all digital media other than video chatting with parental guidance. </w:t>
                            </w:r>
                          </w:p>
                          <w:p w14:paraId="0E69F846" w14:textId="77777777" w:rsidR="00CD2170" w:rsidRPr="0045105F"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Be a good role model </w:t>
                            </w:r>
                            <w:r>
                              <w:rPr>
                                <w:color w:val="FFFFFF" w:themeColor="background1"/>
                              </w:rPr>
                              <w:t xml:space="preserve">– Limit your own use of media, as children observe and like to copy their parents / carers. They also need you to interact and play with them rather than you </w:t>
                            </w:r>
                            <w:proofErr w:type="gramStart"/>
                            <w:r>
                              <w:rPr>
                                <w:color w:val="FFFFFF" w:themeColor="background1"/>
                              </w:rPr>
                              <w:t>staring</w:t>
                            </w:r>
                            <w:proofErr w:type="gramEnd"/>
                            <w:r>
                              <w:rPr>
                                <w:color w:val="FFFFFF" w:themeColor="background1"/>
                              </w:rPr>
                              <w:t xml:space="preserve"> at a screen. Always teach manners and kindness online. </w:t>
                            </w:r>
                          </w:p>
                          <w:p w14:paraId="12665DD0" w14:textId="77777777" w:rsidR="00CD2170" w:rsidRPr="005C6004"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Create digital free zones </w:t>
                            </w:r>
                            <w:r>
                              <w:rPr>
                                <w:color w:val="FFFFFF" w:themeColor="background1"/>
                              </w:rPr>
                              <w:t xml:space="preserve">– There should be times where technology and digital use should be prohibited – such as family mealtimes, social gatherings and bedtime. Switch off the TV and recharge devices overnight outside of children’s bedrooms. This will help to have quality family time, healthier eating habits and better sleep. </w:t>
                            </w:r>
                          </w:p>
                          <w:p w14:paraId="7C29B9DE" w14:textId="77777777" w:rsidR="00CD2170" w:rsidRPr="000E2609"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Create a family Media Plan </w:t>
                            </w:r>
                            <w:r>
                              <w:rPr>
                                <w:color w:val="FFFFFF" w:themeColor="background1"/>
                              </w:rPr>
                              <w:t xml:space="preserve">– Media can enhance family life but when used excessively it can displace many important family activities. </w:t>
                            </w:r>
                            <w:proofErr w:type="gramStart"/>
                            <w:r>
                              <w:rPr>
                                <w:color w:val="FFFFFF" w:themeColor="background1"/>
                              </w:rPr>
                              <w:t>Make a plan</w:t>
                            </w:r>
                            <w:proofErr w:type="gramEnd"/>
                            <w:r>
                              <w:rPr>
                                <w:color w:val="FFFFFF" w:themeColor="background1"/>
                              </w:rPr>
                              <w:t xml:space="preserve"> for your family at: (http://www.healthychildren.org/MediaUsePlan).</w:t>
                            </w:r>
                          </w:p>
                          <w:p w14:paraId="67CC7A86" w14:textId="77777777" w:rsidR="00CD2170" w:rsidRPr="005C6004" w:rsidRDefault="00CD2170" w:rsidP="00CD2170">
                            <w:pPr>
                              <w:ind w:left="360"/>
                              <w:rPr>
                                <w:b/>
                                <w:bCs/>
                                <w:color w:val="FFFFFF" w:themeColor="background1"/>
                                <w:u w:val="single"/>
                              </w:rPr>
                            </w:pPr>
                            <w:r w:rsidRPr="005C6004">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9CCC2" id="Text Box 12" o:spid="_x0000_s1029" type="#_x0000_t202" style="position:absolute;margin-left:481.8pt;margin-top:-67.2pt;width:275.4pt;height:583.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" fillcolor="#4472c4" strokeweight=".5pt">
                <v:textbox>
                  <w:txbxContent>
                    <w:p w14:paraId="19558E70" w14:textId="77777777" w:rsidR="00CD2170" w:rsidRDefault="00CD2170" w:rsidP="00CD2170">
                      <w:pPr>
                        <w:rPr>
                          <w:b/>
                          <w:bCs/>
                          <w:color w:val="FFFFFF" w:themeColor="background1"/>
                          <w:u w:val="single"/>
                        </w:rPr>
                      </w:pPr>
                      <w:r w:rsidRPr="005A3032">
                        <w:rPr>
                          <w:b/>
                          <w:bCs/>
                          <w:color w:val="FFFFFF" w:themeColor="background1"/>
                          <w:u w:val="single"/>
                        </w:rPr>
                        <w:t xml:space="preserve">TOP TIPS FOR HELPING PARENTS IN THE DIGITAL </w:t>
                      </w:r>
                      <w:proofErr w:type="gramStart"/>
                      <w:r w:rsidRPr="005A3032">
                        <w:rPr>
                          <w:b/>
                          <w:bCs/>
                          <w:color w:val="FFFFFF" w:themeColor="background1"/>
                          <w:u w:val="single"/>
                        </w:rPr>
                        <w:t>WORLD</w:t>
                      </w:r>
                      <w:r>
                        <w:rPr>
                          <w:b/>
                          <w:bCs/>
                          <w:color w:val="FFFFFF" w:themeColor="background1"/>
                          <w:u w:val="single"/>
                        </w:rPr>
                        <w:t xml:space="preserve">  (</w:t>
                      </w:r>
                      <w:proofErr w:type="gramEnd"/>
                      <w:r w:rsidRPr="00EF6AB6">
                        <w:rPr>
                          <w:b/>
                          <w:bCs/>
                          <w:color w:val="FFFFFF" w:themeColor="background1"/>
                        </w:rPr>
                        <w:t>healthy children.org, 2018)</w:t>
                      </w:r>
                    </w:p>
                    <w:p w14:paraId="02460C66" w14:textId="77777777" w:rsidR="00CD2170" w:rsidRPr="00A23C50"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Supervise </w:t>
                      </w:r>
                      <w:r>
                        <w:rPr>
                          <w:color w:val="FFFFFF" w:themeColor="background1"/>
                        </w:rPr>
                        <w:t xml:space="preserve">– It is important that screen time should not always be alone, especially for preschool children where online access should be closely monitored and observed. Interact with your children when they are accessing such devices to encourage social interactions, bonding and learning, so that you can also understand what they are doing and be a part of it. </w:t>
                      </w:r>
                    </w:p>
                    <w:p w14:paraId="545650E3" w14:textId="77777777" w:rsidR="00CD2170" w:rsidRPr="00497DCB"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Set limits </w:t>
                      </w:r>
                      <w:r>
                        <w:rPr>
                          <w:color w:val="FFFFFF" w:themeColor="background1"/>
                        </w:rPr>
                        <w:t xml:space="preserve">– The use of media, as well as other activities should have reasonable time limits. Parents need to monitor this and set structured limits, encouraging playtime away from the screen, especially for young children. Preschool children (2-5 years) should be limited to 1 hour of high-quality programming a day, whereas toddlers (18-24months) should avoid all digital media other than video chatting with parental guidance. </w:t>
                      </w:r>
                    </w:p>
                    <w:p w14:paraId="0E69F846" w14:textId="77777777" w:rsidR="00CD2170" w:rsidRPr="0045105F"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Be a good role model </w:t>
                      </w:r>
                      <w:r>
                        <w:rPr>
                          <w:color w:val="FFFFFF" w:themeColor="background1"/>
                        </w:rPr>
                        <w:t xml:space="preserve">– Limit your own use of media, as children observe and like to copy their parents / carers. They also need you to interact and play with them rather than you </w:t>
                      </w:r>
                      <w:proofErr w:type="gramStart"/>
                      <w:r>
                        <w:rPr>
                          <w:color w:val="FFFFFF" w:themeColor="background1"/>
                        </w:rPr>
                        <w:t>staring</w:t>
                      </w:r>
                      <w:proofErr w:type="gramEnd"/>
                      <w:r>
                        <w:rPr>
                          <w:color w:val="FFFFFF" w:themeColor="background1"/>
                        </w:rPr>
                        <w:t xml:space="preserve"> at a screen. Always teach manners and kindness online. </w:t>
                      </w:r>
                    </w:p>
                    <w:p w14:paraId="12665DD0" w14:textId="77777777" w:rsidR="00CD2170" w:rsidRPr="005C6004"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Create digital free zones </w:t>
                      </w:r>
                      <w:r>
                        <w:rPr>
                          <w:color w:val="FFFFFF" w:themeColor="background1"/>
                        </w:rPr>
                        <w:t xml:space="preserve">– There should be times where technology and digital use should be prohibited – such as family mealtimes, social gatherings and bedtime. Switch off the TV and recharge devices overnight outside of children’s bedrooms. This will help to have quality family time, healthier eating habits and better sleep. </w:t>
                      </w:r>
                    </w:p>
                    <w:p w14:paraId="7C29B9DE" w14:textId="77777777" w:rsidR="00CD2170" w:rsidRPr="000E2609" w:rsidRDefault="00CD2170" w:rsidP="00CD2170">
                      <w:pPr>
                        <w:pStyle w:val="ListParagraph"/>
                        <w:numPr>
                          <w:ilvl w:val="0"/>
                          <w:numId w:val="5"/>
                        </w:numPr>
                        <w:rPr>
                          <w:b/>
                          <w:bCs/>
                          <w:color w:val="FFFFFF" w:themeColor="background1"/>
                          <w:u w:val="single"/>
                        </w:rPr>
                      </w:pPr>
                      <w:r>
                        <w:rPr>
                          <w:b/>
                          <w:bCs/>
                          <w:color w:val="FFFFFF" w:themeColor="background1"/>
                          <w:u w:val="single"/>
                        </w:rPr>
                        <w:t xml:space="preserve">Create a family Media Plan </w:t>
                      </w:r>
                      <w:r>
                        <w:rPr>
                          <w:color w:val="FFFFFF" w:themeColor="background1"/>
                        </w:rPr>
                        <w:t xml:space="preserve">– Media can enhance family life but when used excessively it can displace many important family activities. </w:t>
                      </w:r>
                      <w:proofErr w:type="gramStart"/>
                      <w:r>
                        <w:rPr>
                          <w:color w:val="FFFFFF" w:themeColor="background1"/>
                        </w:rPr>
                        <w:t>Make a plan</w:t>
                      </w:r>
                      <w:proofErr w:type="gramEnd"/>
                      <w:r>
                        <w:rPr>
                          <w:color w:val="FFFFFF" w:themeColor="background1"/>
                        </w:rPr>
                        <w:t xml:space="preserve"> for your family at: (http://www.healthychildren.org/MediaUsePlan).</w:t>
                      </w:r>
                    </w:p>
                    <w:p w14:paraId="67CC7A86" w14:textId="77777777" w:rsidR="00CD2170" w:rsidRPr="005C6004" w:rsidRDefault="00CD2170" w:rsidP="00CD2170">
                      <w:pPr>
                        <w:ind w:left="360"/>
                        <w:rPr>
                          <w:b/>
                          <w:bCs/>
                          <w:color w:val="FFFFFF" w:themeColor="background1"/>
                          <w:u w:val="single"/>
                        </w:rPr>
                      </w:pPr>
                      <w:r w:rsidRPr="005C6004">
                        <w:rPr>
                          <w:color w:val="FFFFFF" w:themeColor="background1"/>
                        </w:rPr>
                        <w:t xml:space="preserve">  </w:t>
                      </w:r>
                    </w:p>
                  </w:txbxContent>
                </v:textbox>
              </v:shape>
            </w:pict>
          </mc:Fallback>
        </mc:AlternateContent>
      </w:r>
      <w:r w:rsidR="004C5337">
        <w:rPr>
          <w:noProof/>
        </w:rPr>
        <mc:AlternateContent>
          <mc:Choice Requires="wps">
            <w:drawing>
              <wp:anchor distT="0" distB="0" distL="114300" distR="114300" simplePos="0" relativeHeight="251658240" behindDoc="0" locked="0" layoutInCell="1" allowOverlap="1" wp14:anchorId="2FBD5A55" wp14:editId="59A2EC75">
                <wp:simplePos x="0" y="0"/>
                <wp:positionH relativeFrom="column">
                  <wp:posOffset>-982980</wp:posOffset>
                </wp:positionH>
                <wp:positionV relativeFrom="paragraph">
                  <wp:posOffset>-929640</wp:posOffset>
                </wp:positionV>
                <wp:extent cx="10843260" cy="7703820"/>
                <wp:effectExtent l="0" t="0" r="15240" b="11430"/>
                <wp:wrapNone/>
                <wp:docPr id="1" name="Rectangle 1"/>
                <wp:cNvGraphicFramePr/>
                <a:graphic xmlns:a="http://schemas.openxmlformats.org/drawingml/2006/main">
                  <a:graphicData uri="http://schemas.microsoft.com/office/word/2010/wordprocessingShape">
                    <wps:wsp>
                      <wps:cNvSpPr/>
                      <wps:spPr>
                        <a:xfrm>
                          <a:off x="0" y="0"/>
                          <a:ext cx="10843260" cy="7703820"/>
                        </a:xfrm>
                        <a:prstGeom prst="rect">
                          <a:avLst/>
                        </a:prstGeom>
                        <a:solidFill>
                          <a:srgbClr val="FFC000"/>
                        </a:solidFill>
                        <a:ln w="12700" cap="flat" cmpd="sng" algn="ctr">
                          <a:solidFill>
                            <a:srgbClr val="4472C4">
                              <a:shade val="50000"/>
                            </a:srgbClr>
                          </a:solidFill>
                          <a:prstDash val="solid"/>
                          <a:miter lim="800000"/>
                        </a:ln>
                        <a:effectLst/>
                      </wps:spPr>
                      <wps:txbx>
                        <w:txbxContent>
                          <w:p w14:paraId="3533C4AE" w14:textId="77777777" w:rsidR="00CD2170" w:rsidRDefault="00CD2170" w:rsidP="00CD2170">
                            <w:pPr>
                              <w:jc w:val="center"/>
                            </w:pPr>
                            <w:r>
                              <w:rPr>
                                <w:noProof/>
                              </w:rPr>
                              <w:drawing>
                                <wp:inline distT="0" distB="0" distL="0" distR="0" wp14:anchorId="7580C682" wp14:editId="7CF57D2C">
                                  <wp:extent cx="2933065" cy="2773680"/>
                                  <wp:effectExtent l="0" t="0" r="635"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46529" cy="27864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BD5A55" id="Rectangle 1" o:spid="_x0000_s1030" style="position:absolute;margin-left:-77.4pt;margin-top:-73.2pt;width:853.8pt;height:606.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" fillcolor="#ffc000" strokecolor="#2f528f" strokeweight="1pt">
                <v:textbox>
                  <w:txbxContent>
                    <w:p w14:paraId="3533C4AE" w14:textId="77777777" w:rsidR="00CD2170" w:rsidRDefault="00CD2170" w:rsidP="00CD2170">
                      <w:pPr>
                        <w:jc w:val="center"/>
                      </w:pPr>
                      <w:r>
                        <w:rPr>
                          <w:noProof/>
                        </w:rPr>
                        <w:drawing>
                          <wp:inline distT="0" distB="0" distL="0" distR="0" wp14:anchorId="7580C682" wp14:editId="7CF57D2C">
                            <wp:extent cx="2933065" cy="2773680"/>
                            <wp:effectExtent l="0" t="0" r="635"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46529" cy="2786412"/>
                                    </a:xfrm>
                                    <a:prstGeom prst="rect">
                                      <a:avLst/>
                                    </a:prstGeom>
                                    <a:noFill/>
                                    <a:ln>
                                      <a:noFill/>
                                    </a:ln>
                                  </pic:spPr>
                                </pic:pic>
                              </a:graphicData>
                            </a:graphic>
                          </wp:inline>
                        </w:drawing>
                      </w:r>
                    </w:p>
                  </w:txbxContent>
                </v:textbox>
              </v:rect>
            </w:pict>
          </mc:Fallback>
        </mc:AlternateContent>
      </w:r>
    </w:p>
    <w:p w14:paraId="716E4D55" w14:textId="3DCC1199" w:rsidR="00CD2170" w:rsidRDefault="00F8707E" w:rsidP="00CD2170">
      <w:r>
        <w:rPr>
          <w:noProof/>
        </w:rPr>
        <mc:AlternateContent>
          <mc:Choice Requires="wps">
            <w:drawing>
              <wp:anchor distT="0" distB="0" distL="114300" distR="114300" simplePos="0" relativeHeight="251658243" behindDoc="0" locked="0" layoutInCell="1" allowOverlap="1" wp14:anchorId="28B3BC1C" wp14:editId="3DFF4715">
                <wp:simplePos x="0" y="0"/>
                <wp:positionH relativeFrom="column">
                  <wp:posOffset>-541020</wp:posOffset>
                </wp:positionH>
                <wp:positionV relativeFrom="paragraph">
                  <wp:posOffset>2802890</wp:posOffset>
                </wp:positionV>
                <wp:extent cx="2849880" cy="3451860"/>
                <wp:effectExtent l="0" t="0" r="26670" b="15240"/>
                <wp:wrapNone/>
                <wp:docPr id="6" name="Text Box 6"/>
                <wp:cNvGraphicFramePr/>
                <a:graphic xmlns:a="http://schemas.openxmlformats.org/drawingml/2006/main">
                  <a:graphicData uri="http://schemas.microsoft.com/office/word/2010/wordprocessingShape">
                    <wps:wsp>
                      <wps:cNvSpPr txBox="1"/>
                      <wps:spPr>
                        <a:xfrm>
                          <a:off x="0" y="0"/>
                          <a:ext cx="2849880" cy="3451860"/>
                        </a:xfrm>
                        <a:prstGeom prst="rect">
                          <a:avLst/>
                        </a:prstGeom>
                        <a:solidFill>
                          <a:srgbClr val="00B050"/>
                        </a:solidFill>
                        <a:ln w="6350">
                          <a:solidFill>
                            <a:prstClr val="black"/>
                          </a:solidFill>
                        </a:ln>
                      </wps:spPr>
                      <wps:txbx>
                        <w:txbxContent>
                          <w:p w14:paraId="556A1ECF" w14:textId="77777777" w:rsidR="00CD2170" w:rsidRDefault="00CD2170" w:rsidP="00CD2170">
                            <w:pPr>
                              <w:rPr>
                                <w:rFonts w:cstheme="minorHAnsi"/>
                                <w:b/>
                                <w:bCs/>
                                <w:u w:val="single"/>
                              </w:rPr>
                            </w:pPr>
                            <w:r w:rsidRPr="002122AC">
                              <w:rPr>
                                <w:rFonts w:cstheme="minorHAnsi"/>
                                <w:b/>
                                <w:bCs/>
                                <w:color w:val="FFFFFF" w:themeColor="background1"/>
                                <w:u w:val="single"/>
                              </w:rPr>
                              <w:t xml:space="preserve">Preschool </w:t>
                            </w:r>
                            <w:r w:rsidRPr="007575DA">
                              <w:rPr>
                                <w:rFonts w:cstheme="minorHAnsi"/>
                                <w:b/>
                                <w:bCs/>
                                <w:color w:val="FFFFFF" w:themeColor="background1"/>
                                <w:u w:val="single"/>
                              </w:rPr>
                              <w:t>experiences with digital technology</w:t>
                            </w:r>
                          </w:p>
                          <w:p w14:paraId="632CD226" w14:textId="71E6AC97" w:rsidR="00CD2170" w:rsidRPr="002122AC" w:rsidRDefault="00CD2170" w:rsidP="00CD2170">
                            <w:pPr>
                              <w:jc w:val="both"/>
                              <w:rPr>
                                <w:rFonts w:cstheme="minorHAnsi"/>
                                <w:color w:val="FFFFFF" w:themeColor="background1"/>
                              </w:rPr>
                            </w:pPr>
                            <w:proofErr w:type="spellStart"/>
                            <w:r w:rsidRPr="002122AC">
                              <w:rPr>
                                <w:rFonts w:cstheme="minorHAnsi"/>
                                <w:color w:val="FFFFFF" w:themeColor="background1"/>
                              </w:rPr>
                              <w:t>Garvis</w:t>
                            </w:r>
                            <w:proofErr w:type="spellEnd"/>
                            <w:r w:rsidRPr="002122AC">
                              <w:rPr>
                                <w:rFonts w:cstheme="minorHAnsi"/>
                                <w:color w:val="FFFFFF" w:themeColor="background1"/>
                              </w:rPr>
                              <w:t xml:space="preserve"> and Lemon (2016) identified that </w:t>
                            </w:r>
                            <w:r w:rsidR="00117C20">
                              <w:rPr>
                                <w:rFonts w:cstheme="minorHAnsi"/>
                                <w:color w:val="FFFFFF" w:themeColor="background1"/>
                              </w:rPr>
                              <w:t xml:space="preserve">many </w:t>
                            </w:r>
                            <w:r w:rsidRPr="002122AC">
                              <w:rPr>
                                <w:rFonts w:cstheme="minorHAnsi"/>
                                <w:color w:val="FFFFFF" w:themeColor="background1"/>
                              </w:rPr>
                              <w:t>media reports regarding the negative impacts of digital technologies in the early years have contributed to parental anxiety about children’s use of digital technologies. The concerns raised were from increased media use and the possible connection of disengagement from learning at school and health conditions such as reduced vision</w:t>
                            </w:r>
                            <w:r w:rsidR="007D4AE9">
                              <w:rPr>
                                <w:rFonts w:cstheme="minorHAnsi"/>
                                <w:color w:val="FFFFFF" w:themeColor="background1"/>
                              </w:rPr>
                              <w:t xml:space="preserve">, </w:t>
                            </w:r>
                            <w:r w:rsidRPr="002122AC">
                              <w:rPr>
                                <w:rFonts w:cstheme="minorHAnsi"/>
                                <w:color w:val="FFFFFF" w:themeColor="background1"/>
                              </w:rPr>
                              <w:t>weight gain</w:t>
                            </w:r>
                            <w:r w:rsidR="007D4AE9">
                              <w:rPr>
                                <w:rFonts w:cstheme="minorHAnsi"/>
                                <w:color w:val="FFFFFF" w:themeColor="background1"/>
                              </w:rPr>
                              <w:t xml:space="preserve"> and mental disorders</w:t>
                            </w:r>
                            <w:r w:rsidRPr="002122AC">
                              <w:rPr>
                                <w:rFonts w:cstheme="minorHAnsi"/>
                                <w:color w:val="FFFFFF" w:themeColor="background1"/>
                              </w:rPr>
                              <w:t xml:space="preserve">. However, many arguments to these claims suggest that technologies are not to blame for these issues, as parents / carers need to actively engage in making ethically informed choices regarding their child’s engagement with media and technology (Edgar and Edgar, 2008).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3BC1C" id="Text Box 6" o:spid="_x0000_s1031" type="#_x0000_t202" style="position:absolute;margin-left:-42.6pt;margin-top:220.7pt;width:224.4pt;height:271.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" fillcolor="#00b050" strokeweight=".5pt">
                <v:textbox>
                  <w:txbxContent>
                    <w:p w14:paraId="556A1ECF" w14:textId="77777777" w:rsidR="00CD2170" w:rsidRDefault="00CD2170" w:rsidP="00CD2170">
                      <w:pPr>
                        <w:rPr>
                          <w:rFonts w:cstheme="minorHAnsi"/>
                          <w:b/>
                          <w:bCs/>
                          <w:u w:val="single"/>
                        </w:rPr>
                      </w:pPr>
                      <w:r w:rsidRPr="002122AC">
                        <w:rPr>
                          <w:rFonts w:cstheme="minorHAnsi"/>
                          <w:b/>
                          <w:bCs/>
                          <w:color w:val="FFFFFF" w:themeColor="background1"/>
                          <w:u w:val="single"/>
                        </w:rPr>
                        <w:t xml:space="preserve">Preschool </w:t>
                      </w:r>
                      <w:r w:rsidRPr="007575DA">
                        <w:rPr>
                          <w:rFonts w:cstheme="minorHAnsi"/>
                          <w:b/>
                          <w:bCs/>
                          <w:color w:val="FFFFFF" w:themeColor="background1"/>
                          <w:u w:val="single"/>
                        </w:rPr>
                        <w:t>experiences with digital technology</w:t>
                      </w:r>
                    </w:p>
                    <w:p w14:paraId="632CD226" w14:textId="71E6AC97" w:rsidR="00CD2170" w:rsidRPr="002122AC" w:rsidRDefault="00CD2170" w:rsidP="00CD2170">
                      <w:pPr>
                        <w:jc w:val="both"/>
                        <w:rPr>
                          <w:rFonts w:cstheme="minorHAnsi"/>
                          <w:color w:val="FFFFFF" w:themeColor="background1"/>
                        </w:rPr>
                      </w:pPr>
                      <w:proofErr w:type="spellStart"/>
                      <w:r w:rsidRPr="002122AC">
                        <w:rPr>
                          <w:rFonts w:cstheme="minorHAnsi"/>
                          <w:color w:val="FFFFFF" w:themeColor="background1"/>
                        </w:rPr>
                        <w:t>Garvis</w:t>
                      </w:r>
                      <w:proofErr w:type="spellEnd"/>
                      <w:r w:rsidRPr="002122AC">
                        <w:rPr>
                          <w:rFonts w:cstheme="minorHAnsi"/>
                          <w:color w:val="FFFFFF" w:themeColor="background1"/>
                        </w:rPr>
                        <w:t xml:space="preserve"> and Lemon (2016) identified that </w:t>
                      </w:r>
                      <w:r w:rsidR="00117C20">
                        <w:rPr>
                          <w:rFonts w:cstheme="minorHAnsi"/>
                          <w:color w:val="FFFFFF" w:themeColor="background1"/>
                        </w:rPr>
                        <w:t xml:space="preserve">many </w:t>
                      </w:r>
                      <w:r w:rsidRPr="002122AC">
                        <w:rPr>
                          <w:rFonts w:cstheme="minorHAnsi"/>
                          <w:color w:val="FFFFFF" w:themeColor="background1"/>
                        </w:rPr>
                        <w:t>media reports regarding the negative impacts of digital technologies in the early years have contributed to parental anxiety about children’s use of digital technologies. The concerns raised were from increased media use and the possible connection of disengagement from learning at school and health conditions such as reduced vision</w:t>
                      </w:r>
                      <w:r w:rsidR="007D4AE9">
                        <w:rPr>
                          <w:rFonts w:cstheme="minorHAnsi"/>
                          <w:color w:val="FFFFFF" w:themeColor="background1"/>
                        </w:rPr>
                        <w:t xml:space="preserve">, </w:t>
                      </w:r>
                      <w:r w:rsidRPr="002122AC">
                        <w:rPr>
                          <w:rFonts w:cstheme="minorHAnsi"/>
                          <w:color w:val="FFFFFF" w:themeColor="background1"/>
                        </w:rPr>
                        <w:t>weight gain</w:t>
                      </w:r>
                      <w:r w:rsidR="007D4AE9">
                        <w:rPr>
                          <w:rFonts w:cstheme="minorHAnsi"/>
                          <w:color w:val="FFFFFF" w:themeColor="background1"/>
                        </w:rPr>
                        <w:t xml:space="preserve"> and mental disorders</w:t>
                      </w:r>
                      <w:r w:rsidRPr="002122AC">
                        <w:rPr>
                          <w:rFonts w:cstheme="minorHAnsi"/>
                          <w:color w:val="FFFFFF" w:themeColor="background1"/>
                        </w:rPr>
                        <w:t xml:space="preserve">. However, many arguments to these claims suggest that technologies are not to blame for these issues, as parents / carers need to actively engage in making ethically informed choices regarding their child’s engagement with media and technology (Edgar and Edgar, 2008). </w:t>
                      </w:r>
                    </w:p>
                  </w:txbxContent>
                </v:textbox>
              </v:shape>
            </w:pict>
          </mc:Fallback>
        </mc:AlternateContent>
      </w:r>
      <w:r>
        <w:rPr>
          <w:noProof/>
        </w:rPr>
        <mc:AlternateContent>
          <mc:Choice Requires="wps">
            <w:drawing>
              <wp:anchor distT="0" distB="0" distL="114300" distR="114300" simplePos="0" relativeHeight="251658247" behindDoc="0" locked="0" layoutInCell="1" allowOverlap="1" wp14:anchorId="37836E73" wp14:editId="5ABC501C">
                <wp:simplePos x="0" y="0"/>
                <wp:positionH relativeFrom="column">
                  <wp:posOffset>2613660</wp:posOffset>
                </wp:positionH>
                <wp:positionV relativeFrom="paragraph">
                  <wp:posOffset>4342130</wp:posOffset>
                </wp:positionV>
                <wp:extent cx="3268980" cy="1935480"/>
                <wp:effectExtent l="0" t="0" r="26670" b="26670"/>
                <wp:wrapNone/>
                <wp:docPr id="11" name="Text Box 11"/>
                <wp:cNvGraphicFramePr/>
                <a:graphic xmlns:a="http://schemas.openxmlformats.org/drawingml/2006/main">
                  <a:graphicData uri="http://schemas.microsoft.com/office/word/2010/wordprocessingShape">
                    <wps:wsp>
                      <wps:cNvSpPr txBox="1"/>
                      <wps:spPr>
                        <a:xfrm>
                          <a:off x="0" y="0"/>
                          <a:ext cx="3268980" cy="1935480"/>
                        </a:xfrm>
                        <a:prstGeom prst="rect">
                          <a:avLst/>
                        </a:prstGeom>
                        <a:solidFill>
                          <a:sysClr val="window" lastClr="FFFFFF"/>
                        </a:solidFill>
                        <a:ln w="6350">
                          <a:solidFill>
                            <a:prstClr val="black"/>
                          </a:solidFill>
                        </a:ln>
                      </wps:spPr>
                      <wps:txbx>
                        <w:txbxContent>
                          <w:p w14:paraId="550AAABB" w14:textId="77777777" w:rsidR="00CD2170" w:rsidRDefault="00CD2170" w:rsidP="00CD2170">
                            <w:pPr>
                              <w:jc w:val="both"/>
                            </w:pPr>
                            <w:r>
                              <w:t xml:space="preserve">Ofcom (2019) reported that only half of parents have some sort of technical controls set up on their child’s gaming device. Younger children (5-7 years / 8-11 years – 50%) are more likely to have controls set by their parents on their gaming devices to control their gaming and online use than older children (12-15 years 39%). It is important to have parental control on such gaming devices as it helps establish good cyber safety habits. You should have regular conversations with your child regarding online safety. </w:t>
                            </w:r>
                          </w:p>
                          <w:p w14:paraId="1544AA9E" w14:textId="77777777" w:rsidR="00CD2170" w:rsidRDefault="00CD2170" w:rsidP="00CD2170">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36E73" id="Text Box 11" o:spid="_x0000_s1032" type="#_x0000_t202" style="position:absolute;margin-left:205.8pt;margin-top:341.9pt;width:257.4pt;height:152.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" fillcolor="window" strokeweight=".5pt">
                <v:textbox>
                  <w:txbxContent>
                    <w:p w14:paraId="550AAABB" w14:textId="77777777" w:rsidR="00CD2170" w:rsidRDefault="00CD2170" w:rsidP="00CD2170">
                      <w:pPr>
                        <w:jc w:val="both"/>
                      </w:pPr>
                      <w:r>
                        <w:t xml:space="preserve">Ofcom (2019) reported that only half of parents have some sort of technical controls set up on their child’s gaming device. Younger children (5-7 years / 8-11 years – 50%) are more likely to have controls set by their parents on their gaming devices to control their gaming and online use than older children (12-15 years 39%). It is important to have parental control on such gaming devices as it helps establish good cyber safety habits. You should have regular conversations with your child regarding online safety. </w:t>
                      </w:r>
                    </w:p>
                    <w:p w14:paraId="1544AA9E" w14:textId="77777777" w:rsidR="00CD2170" w:rsidRDefault="00CD2170" w:rsidP="00CD2170">
                      <w:pPr>
                        <w:jc w:val="both"/>
                      </w:pPr>
                    </w:p>
                  </w:txbxContent>
                </v:textbox>
              </v:shape>
            </w:pict>
          </mc:Fallback>
        </mc:AlternateContent>
      </w:r>
      <w:r w:rsidR="004C5337">
        <w:rPr>
          <w:noProof/>
        </w:rPr>
        <mc:AlternateContent>
          <mc:Choice Requires="wps">
            <w:drawing>
              <wp:anchor distT="0" distB="0" distL="114300" distR="114300" simplePos="0" relativeHeight="251658244" behindDoc="0" locked="0" layoutInCell="1" allowOverlap="1" wp14:anchorId="64D2CC7C" wp14:editId="28E7C538">
                <wp:simplePos x="0" y="0"/>
                <wp:positionH relativeFrom="column">
                  <wp:posOffset>3870960</wp:posOffset>
                </wp:positionH>
                <wp:positionV relativeFrom="paragraph">
                  <wp:posOffset>4014470</wp:posOffset>
                </wp:positionV>
                <wp:extent cx="1996440" cy="243840"/>
                <wp:effectExtent l="0" t="0" r="22860" b="22860"/>
                <wp:wrapNone/>
                <wp:docPr id="9" name="Text Box 9"/>
                <wp:cNvGraphicFramePr/>
                <a:graphic xmlns:a="http://schemas.openxmlformats.org/drawingml/2006/main">
                  <a:graphicData uri="http://schemas.microsoft.com/office/word/2010/wordprocessingShape">
                    <wps:wsp>
                      <wps:cNvSpPr txBox="1"/>
                      <wps:spPr>
                        <a:xfrm>
                          <a:off x="0" y="0"/>
                          <a:ext cx="1996440" cy="243840"/>
                        </a:xfrm>
                        <a:prstGeom prst="rect">
                          <a:avLst/>
                        </a:prstGeom>
                        <a:solidFill>
                          <a:sysClr val="window" lastClr="FFFFFF"/>
                        </a:solidFill>
                        <a:ln w="6350">
                          <a:solidFill>
                            <a:prstClr val="black"/>
                          </a:solidFill>
                        </a:ln>
                      </wps:spPr>
                      <wps:txbx>
                        <w:txbxContent>
                          <w:p w14:paraId="5775E40E" w14:textId="77777777" w:rsidR="00CD2170" w:rsidRDefault="00CD2170" w:rsidP="00CD2170">
                            <w:r>
                              <w:t>(</w:t>
                            </w:r>
                            <w:proofErr w:type="spellStart"/>
                            <w:r>
                              <w:t>Notton</w:t>
                            </w:r>
                            <w:proofErr w:type="spellEnd"/>
                            <w:r>
                              <w:t xml:space="preserve"> House Academy,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2CC7C" id="Text Box 9" o:spid="_x0000_s1033" type="#_x0000_t202" style="position:absolute;margin-left:304.8pt;margin-top:316.1pt;width:157.2pt;height:19.2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" fillcolor="window" strokeweight=".5pt">
                <v:textbox>
                  <w:txbxContent>
                    <w:p w14:paraId="5775E40E" w14:textId="77777777" w:rsidR="00CD2170" w:rsidRDefault="00CD2170" w:rsidP="00CD2170">
                      <w:r>
                        <w:t>(</w:t>
                      </w:r>
                      <w:proofErr w:type="spellStart"/>
                      <w:r>
                        <w:t>Notton</w:t>
                      </w:r>
                      <w:proofErr w:type="spellEnd"/>
                      <w:r>
                        <w:t xml:space="preserve"> House Academy, 2020)</w:t>
                      </w:r>
                    </w:p>
                  </w:txbxContent>
                </v:textbox>
              </v:shape>
            </w:pict>
          </mc:Fallback>
        </mc:AlternateContent>
      </w:r>
      <w:r w:rsidR="00041CC1">
        <w:rPr>
          <w:rFonts w:ascii="Times New Roman" w:hAnsi="Times New Roman" w:cs="Times New Roman"/>
          <w:sz w:val="24"/>
          <w:szCs w:val="24"/>
        </w:rPr>
        <w:br w:type="page"/>
      </w:r>
    </w:p>
    <w:p w14:paraId="5552F29C" w14:textId="7322C7F5" w:rsidR="00041CC1" w:rsidRDefault="00FA0AE6">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8250" behindDoc="0" locked="0" layoutInCell="1" allowOverlap="1" wp14:anchorId="1AF019FB" wp14:editId="44A8D461">
                <wp:simplePos x="0" y="0"/>
                <wp:positionH relativeFrom="page">
                  <wp:align>left</wp:align>
                </wp:positionH>
                <wp:positionV relativeFrom="paragraph">
                  <wp:posOffset>-922020</wp:posOffset>
                </wp:positionV>
                <wp:extent cx="10721340" cy="7802880"/>
                <wp:effectExtent l="0" t="0" r="22860" b="26670"/>
                <wp:wrapNone/>
                <wp:docPr id="7" name="Rectangle 7"/>
                <wp:cNvGraphicFramePr/>
                <a:graphic xmlns:a="http://schemas.openxmlformats.org/drawingml/2006/main">
                  <a:graphicData uri="http://schemas.microsoft.com/office/word/2010/wordprocessingShape">
                    <wps:wsp>
                      <wps:cNvSpPr/>
                      <wps:spPr>
                        <a:xfrm>
                          <a:off x="0" y="0"/>
                          <a:ext cx="10721340" cy="7802880"/>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AC891" id="Rectangle 7" o:spid="_x0000_s1026" style="position:absolute;margin-left:0;margin-top:-72.6pt;width:844.2pt;height:614.4pt;z-index:25165825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" fillcolor="#ffc000" strokecolor="#1f3763 [1604]" strokeweight="1pt">
                <w10:wrap anchorx="page"/>
              </v:rect>
            </w:pict>
          </mc:Fallback>
        </mc:AlternateContent>
      </w:r>
      <w:r w:rsidR="00194FFD">
        <w:rPr>
          <w:rFonts w:ascii="Times New Roman" w:hAnsi="Times New Roman" w:cs="Times New Roman"/>
          <w:noProof/>
          <w:sz w:val="24"/>
          <w:szCs w:val="24"/>
        </w:rPr>
        <mc:AlternateContent>
          <mc:Choice Requires="wps">
            <w:drawing>
              <wp:anchor distT="0" distB="0" distL="114300" distR="114300" simplePos="0" relativeHeight="251658252" behindDoc="0" locked="0" layoutInCell="1" allowOverlap="1" wp14:anchorId="2E56B200" wp14:editId="57348AAD">
                <wp:simplePos x="0" y="0"/>
                <wp:positionH relativeFrom="column">
                  <wp:posOffset>-609600</wp:posOffset>
                </wp:positionH>
                <wp:positionV relativeFrom="paragraph">
                  <wp:posOffset>198120</wp:posOffset>
                </wp:positionV>
                <wp:extent cx="3147060" cy="6141720"/>
                <wp:effectExtent l="0" t="0" r="15240" b="11430"/>
                <wp:wrapNone/>
                <wp:docPr id="15" name="Text Box 15"/>
                <wp:cNvGraphicFramePr/>
                <a:graphic xmlns:a="http://schemas.openxmlformats.org/drawingml/2006/main">
                  <a:graphicData uri="http://schemas.microsoft.com/office/word/2010/wordprocessingShape">
                    <wps:wsp>
                      <wps:cNvSpPr txBox="1"/>
                      <wps:spPr>
                        <a:xfrm>
                          <a:off x="0" y="0"/>
                          <a:ext cx="3147060" cy="6141720"/>
                        </a:xfrm>
                        <a:prstGeom prst="rect">
                          <a:avLst/>
                        </a:prstGeom>
                        <a:solidFill>
                          <a:schemeClr val="lt1"/>
                        </a:solidFill>
                        <a:ln w="6350">
                          <a:solidFill>
                            <a:prstClr val="black"/>
                          </a:solidFill>
                        </a:ln>
                      </wps:spPr>
                      <wps:txbx>
                        <w:txbxContent>
                          <w:p w14:paraId="04EC0A6D" w14:textId="65E51291" w:rsidR="00905A99" w:rsidRDefault="00A55AA2" w:rsidP="00B6780E">
                            <w:pPr>
                              <w:jc w:val="both"/>
                              <w:rPr>
                                <w:b/>
                                <w:bCs/>
                                <w:u w:val="single"/>
                              </w:rPr>
                            </w:pPr>
                            <w:r>
                              <w:rPr>
                                <w:b/>
                                <w:bCs/>
                                <w:u w:val="single"/>
                              </w:rPr>
                              <w:t xml:space="preserve">Welsh Government </w:t>
                            </w:r>
                            <w:r w:rsidR="003A348E">
                              <w:rPr>
                                <w:b/>
                                <w:bCs/>
                                <w:u w:val="single"/>
                              </w:rPr>
                              <w:t xml:space="preserve">– Online safety action plan for </w:t>
                            </w:r>
                            <w:r w:rsidR="00670D73">
                              <w:rPr>
                                <w:b/>
                                <w:bCs/>
                                <w:u w:val="single"/>
                              </w:rPr>
                              <w:t xml:space="preserve">children and young people in Wales </w:t>
                            </w:r>
                          </w:p>
                          <w:p w14:paraId="60C9B373" w14:textId="10A4DC93" w:rsidR="00256813" w:rsidRDefault="00C71FBA" w:rsidP="0078145B">
                            <w:pPr>
                              <w:pStyle w:val="ListParagraph"/>
                              <w:numPr>
                                <w:ilvl w:val="0"/>
                                <w:numId w:val="8"/>
                              </w:numPr>
                              <w:jc w:val="both"/>
                            </w:pPr>
                            <w:r>
                              <w:t>The internet has r</w:t>
                            </w:r>
                            <w:r w:rsidR="007D260F">
                              <w:t>evolution</w:t>
                            </w:r>
                            <w:r w:rsidR="002838E0">
                              <w:t xml:space="preserve">ised the lives of people throughout the World. </w:t>
                            </w:r>
                            <w:r w:rsidR="005408A6">
                              <w:t xml:space="preserve">It has changed the way we communicate, shop, </w:t>
                            </w:r>
                            <w:r w:rsidR="007C0807">
                              <w:t>search for</w:t>
                            </w:r>
                            <w:r w:rsidR="002106DE">
                              <w:t xml:space="preserve"> information</w:t>
                            </w:r>
                            <w:r w:rsidR="007C0807">
                              <w:t xml:space="preserve">, </w:t>
                            </w:r>
                            <w:r w:rsidR="00733E0A">
                              <w:t>watch tv and play games</w:t>
                            </w:r>
                            <w:r w:rsidR="0078145B">
                              <w:t>.</w:t>
                            </w:r>
                          </w:p>
                          <w:p w14:paraId="39ADB159" w14:textId="77777777" w:rsidR="00CC6F3A" w:rsidRDefault="00256813" w:rsidP="00CC6F3A">
                            <w:pPr>
                              <w:pStyle w:val="ListParagraph"/>
                              <w:numPr>
                                <w:ilvl w:val="0"/>
                                <w:numId w:val="8"/>
                              </w:numPr>
                              <w:jc w:val="both"/>
                            </w:pPr>
                            <w:r>
                              <w:t xml:space="preserve">The online </w:t>
                            </w:r>
                            <w:r w:rsidR="00F7093B">
                              <w:t xml:space="preserve">safety action plan </w:t>
                            </w:r>
                            <w:r w:rsidR="00B7051C">
                              <w:t xml:space="preserve">has been </w:t>
                            </w:r>
                            <w:r w:rsidR="00512A06">
                              <w:t xml:space="preserve">designed </w:t>
                            </w:r>
                            <w:r w:rsidR="00F7093B">
                              <w:t xml:space="preserve">for the children and young people in Wales </w:t>
                            </w:r>
                            <w:r w:rsidR="00512A06">
                              <w:t xml:space="preserve">to be </w:t>
                            </w:r>
                            <w:r w:rsidR="00FC2CCE">
                              <w:t xml:space="preserve">kept safe while online. </w:t>
                            </w:r>
                          </w:p>
                          <w:p w14:paraId="58C1EA56" w14:textId="77777777" w:rsidR="00CC6F3A" w:rsidRDefault="00CC6F3A" w:rsidP="00CC6F3A">
                            <w:pPr>
                              <w:pStyle w:val="ListParagraph"/>
                              <w:numPr>
                                <w:ilvl w:val="0"/>
                                <w:numId w:val="8"/>
                              </w:numPr>
                              <w:jc w:val="both"/>
                            </w:pPr>
                            <w:r>
                              <w:t>I</w:t>
                            </w:r>
                            <w:r w:rsidR="007268A0">
                              <w:t>t is important that children are taught how to be safe</w:t>
                            </w:r>
                            <w:r w:rsidR="0078145B">
                              <w:t>.</w:t>
                            </w:r>
                            <w:r w:rsidR="00512A06">
                              <w:t xml:space="preserve"> </w:t>
                            </w:r>
                          </w:p>
                          <w:p w14:paraId="0F6DC1C6" w14:textId="77777777" w:rsidR="0013727D" w:rsidRDefault="00CC6F3A" w:rsidP="00CC6F3A">
                            <w:pPr>
                              <w:pStyle w:val="ListParagraph"/>
                              <w:numPr>
                                <w:ilvl w:val="0"/>
                                <w:numId w:val="8"/>
                              </w:numPr>
                              <w:jc w:val="both"/>
                            </w:pPr>
                            <w:r>
                              <w:t xml:space="preserve">Learning in Digital Wales </w:t>
                            </w:r>
                            <w:r w:rsidR="00084CE4">
                              <w:t xml:space="preserve">gives children access </w:t>
                            </w:r>
                            <w:r w:rsidR="00F37DE1">
                              <w:t xml:space="preserve">to digital tools and resources. </w:t>
                            </w:r>
                          </w:p>
                          <w:p w14:paraId="2010E600" w14:textId="21FB6B18" w:rsidR="00173D53" w:rsidRDefault="004A2F7F" w:rsidP="004A2F7F">
                            <w:pPr>
                              <w:jc w:val="both"/>
                              <w:rPr>
                                <w:color w:val="FF0000"/>
                              </w:rPr>
                            </w:pPr>
                            <w:r w:rsidRPr="00173D53">
                              <w:rPr>
                                <w:color w:val="FF0000"/>
                              </w:rPr>
                              <w:t xml:space="preserve">The Welsh Government want </w:t>
                            </w:r>
                            <w:r w:rsidR="00FB4D33">
                              <w:rPr>
                                <w:color w:val="FF0000"/>
                              </w:rPr>
                              <w:t>you</w:t>
                            </w:r>
                            <w:r w:rsidRPr="00173D53">
                              <w:rPr>
                                <w:color w:val="FF0000"/>
                              </w:rPr>
                              <w:t xml:space="preserve">r children to be </w:t>
                            </w:r>
                            <w:r w:rsidR="00F9067F" w:rsidRPr="00173D53">
                              <w:rPr>
                                <w:color w:val="FF0000"/>
                              </w:rPr>
                              <w:t xml:space="preserve">competent </w:t>
                            </w:r>
                            <w:r w:rsidR="0099532B" w:rsidRPr="00173D53">
                              <w:rPr>
                                <w:color w:val="FF0000"/>
                              </w:rPr>
                              <w:t xml:space="preserve">and confident in the safe </w:t>
                            </w:r>
                            <w:r w:rsidR="00C53558" w:rsidRPr="00173D53">
                              <w:rPr>
                                <w:color w:val="FF0000"/>
                              </w:rPr>
                              <w:t xml:space="preserve">and responsible </w:t>
                            </w:r>
                            <w:r w:rsidR="00EF60F1" w:rsidRPr="00173D53">
                              <w:rPr>
                                <w:color w:val="FF0000"/>
                              </w:rPr>
                              <w:t xml:space="preserve">use of internet and </w:t>
                            </w:r>
                            <w:r w:rsidR="008B6C23" w:rsidRPr="00173D53">
                              <w:rPr>
                                <w:color w:val="FF0000"/>
                              </w:rPr>
                              <w:t>digital tools, vital in supporting their learning</w:t>
                            </w:r>
                            <w:r w:rsidR="00FD16F2">
                              <w:rPr>
                                <w:color w:val="FF0000"/>
                              </w:rPr>
                              <w:t xml:space="preserve"> (Welsh Government, 2018)</w:t>
                            </w:r>
                            <w:r w:rsidR="008B6C23" w:rsidRPr="00173D53">
                              <w:rPr>
                                <w:color w:val="FF0000"/>
                              </w:rPr>
                              <w:t xml:space="preserve">. </w:t>
                            </w:r>
                          </w:p>
                          <w:p w14:paraId="1A20574D" w14:textId="15992800" w:rsidR="00D900B2" w:rsidRDefault="00D900B2" w:rsidP="004A2F7F">
                            <w:pPr>
                              <w:jc w:val="both"/>
                              <w:rPr>
                                <w:b/>
                                <w:bCs/>
                                <w:u w:val="single"/>
                              </w:rPr>
                            </w:pPr>
                            <w:r>
                              <w:rPr>
                                <w:b/>
                                <w:bCs/>
                                <w:u w:val="single"/>
                              </w:rPr>
                              <w:t xml:space="preserve">UNITED NATIONS </w:t>
                            </w:r>
                            <w:r w:rsidR="00F56A9C">
                              <w:rPr>
                                <w:b/>
                                <w:bCs/>
                                <w:u w:val="single"/>
                              </w:rPr>
                              <w:t xml:space="preserve">CONVENTION ON THE RIGHTS OF THE CHILD (UNCRC) </w:t>
                            </w:r>
                          </w:p>
                          <w:p w14:paraId="2FA03CE7" w14:textId="596DA9F2" w:rsidR="00F56A9C" w:rsidRDefault="00CC0AD9" w:rsidP="004A2F7F">
                            <w:pPr>
                              <w:jc w:val="both"/>
                            </w:pPr>
                            <w:r>
                              <w:t xml:space="preserve">The action plan </w:t>
                            </w:r>
                            <w:r w:rsidR="009D25C5">
                              <w:t xml:space="preserve">recognises </w:t>
                            </w:r>
                            <w:r w:rsidR="00316C69">
                              <w:t xml:space="preserve">that online environments </w:t>
                            </w:r>
                            <w:r w:rsidR="00BF72BD">
                              <w:t xml:space="preserve">enable children and young people </w:t>
                            </w:r>
                            <w:r w:rsidR="009A6506">
                              <w:t xml:space="preserve">to experience a broad range of </w:t>
                            </w:r>
                            <w:r w:rsidR="00115BF4">
                              <w:t>their rights, includi</w:t>
                            </w:r>
                            <w:r w:rsidR="00321E3F">
                              <w:t>n</w:t>
                            </w:r>
                            <w:r w:rsidR="00115BF4">
                              <w:t xml:space="preserve">g the </w:t>
                            </w:r>
                            <w:r w:rsidR="00321E3F">
                              <w:t>right to be safe.</w:t>
                            </w:r>
                          </w:p>
                          <w:p w14:paraId="5F1D872D" w14:textId="5DC8BACF" w:rsidR="00FD16F2" w:rsidRPr="00FD16F2" w:rsidRDefault="00FD16F2" w:rsidP="004A2F7F">
                            <w:pPr>
                              <w:jc w:val="both"/>
                              <w:rPr>
                                <w:color w:val="FF0000"/>
                              </w:rPr>
                            </w:pPr>
                            <w:r>
                              <w:rPr>
                                <w:color w:val="FF0000"/>
                              </w:rPr>
                              <w:t xml:space="preserve">The Digital Competence Framework </w:t>
                            </w:r>
                            <w:r w:rsidR="0065146A">
                              <w:rPr>
                                <w:color w:val="FF0000"/>
                              </w:rPr>
                              <w:t xml:space="preserve">(2016) </w:t>
                            </w:r>
                            <w:r w:rsidR="009B0305">
                              <w:rPr>
                                <w:color w:val="FF0000"/>
                              </w:rPr>
                              <w:t xml:space="preserve">for all schools in Wales </w:t>
                            </w:r>
                            <w:r w:rsidR="002511D3">
                              <w:rPr>
                                <w:color w:val="FF0000"/>
                              </w:rPr>
                              <w:t xml:space="preserve">to support learners from 3 – 16 years to protect </w:t>
                            </w:r>
                            <w:r w:rsidR="005043F2">
                              <w:rPr>
                                <w:color w:val="FF0000"/>
                              </w:rPr>
                              <w:t xml:space="preserve">themselves online by embedding </w:t>
                            </w:r>
                            <w:r w:rsidR="00D101AF">
                              <w:rPr>
                                <w:color w:val="FF0000"/>
                              </w:rPr>
                              <w:t>the digital skills, knowledge and attitudes</w:t>
                            </w:r>
                            <w:r w:rsidR="00B724C8">
                              <w:rPr>
                                <w:color w:val="FF0000"/>
                              </w:rPr>
                              <w:t xml:space="preserve"> across the whole curriculum </w:t>
                            </w:r>
                            <w:r w:rsidR="00505DE7">
                              <w:rPr>
                                <w:color w:val="FF0000"/>
                              </w:rPr>
                              <w:t xml:space="preserve">that enable the confident, </w:t>
                            </w:r>
                            <w:r w:rsidR="00D330D4">
                              <w:rPr>
                                <w:color w:val="FF0000"/>
                              </w:rPr>
                              <w:t>creative</w:t>
                            </w:r>
                            <w:r w:rsidR="003C3C00">
                              <w:rPr>
                                <w:color w:val="FF0000"/>
                              </w:rPr>
                              <w:t xml:space="preserve"> and critical use of technologies and systems. </w:t>
                            </w:r>
                          </w:p>
                          <w:p w14:paraId="20062410" w14:textId="4964189C" w:rsidR="00670D73" w:rsidRPr="00670D73" w:rsidRDefault="00733E0A" w:rsidP="004A2F7F">
                            <w:pPr>
                              <w:jc w:val="both"/>
                            </w:pPr>
                            <w:r>
                              <w:t xml:space="preserve"> </w:t>
                            </w:r>
                          </w:p>
                          <w:p w14:paraId="31B05181" w14:textId="77777777" w:rsidR="00487057" w:rsidRDefault="00487057" w:rsidP="00B6780E">
                            <w:pPr>
                              <w:jc w:val="both"/>
                              <w:rPr>
                                <w:b/>
                                <w:bCs/>
                                <w:u w:val="single"/>
                              </w:rPr>
                            </w:pPr>
                          </w:p>
                          <w:p w14:paraId="50754EB4" w14:textId="77777777" w:rsidR="00A55AA2" w:rsidRPr="00A55AA2" w:rsidRDefault="00A55AA2" w:rsidP="00B6780E">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6B200" id="Text Box 15" o:spid="_x0000_s1034" type="#_x0000_t202" style="position:absolute;margin-left:-48pt;margin-top:15.6pt;width:247.8pt;height:483.6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" fillcolor="white [3201]" strokeweight=".5pt">
                <v:textbox>
                  <w:txbxContent>
                    <w:p w14:paraId="04EC0A6D" w14:textId="65E51291" w:rsidR="00905A99" w:rsidRDefault="00A55AA2" w:rsidP="00B6780E">
                      <w:pPr>
                        <w:jc w:val="both"/>
                        <w:rPr>
                          <w:b/>
                          <w:bCs/>
                          <w:u w:val="single"/>
                        </w:rPr>
                      </w:pPr>
                      <w:r>
                        <w:rPr>
                          <w:b/>
                          <w:bCs/>
                          <w:u w:val="single"/>
                        </w:rPr>
                        <w:t xml:space="preserve">Welsh Government </w:t>
                      </w:r>
                      <w:r w:rsidR="003A348E">
                        <w:rPr>
                          <w:b/>
                          <w:bCs/>
                          <w:u w:val="single"/>
                        </w:rPr>
                        <w:t xml:space="preserve">– Online safety action plan for </w:t>
                      </w:r>
                      <w:r w:rsidR="00670D73">
                        <w:rPr>
                          <w:b/>
                          <w:bCs/>
                          <w:u w:val="single"/>
                        </w:rPr>
                        <w:t xml:space="preserve">children and young people in Wales </w:t>
                      </w:r>
                    </w:p>
                    <w:p w14:paraId="60C9B373" w14:textId="10A4DC93" w:rsidR="00256813" w:rsidRDefault="00C71FBA" w:rsidP="0078145B">
                      <w:pPr>
                        <w:pStyle w:val="ListParagraph"/>
                        <w:numPr>
                          <w:ilvl w:val="0"/>
                          <w:numId w:val="8"/>
                        </w:numPr>
                        <w:jc w:val="both"/>
                      </w:pPr>
                      <w:r>
                        <w:t>The internet has r</w:t>
                      </w:r>
                      <w:r w:rsidR="007D260F">
                        <w:t>evolution</w:t>
                      </w:r>
                      <w:r w:rsidR="002838E0">
                        <w:t xml:space="preserve">ised the lives of people throughout the World. </w:t>
                      </w:r>
                      <w:r w:rsidR="005408A6">
                        <w:t xml:space="preserve">It has changed the way we communicate, shop, </w:t>
                      </w:r>
                      <w:r w:rsidR="007C0807">
                        <w:t>search for</w:t>
                      </w:r>
                      <w:r w:rsidR="002106DE">
                        <w:t xml:space="preserve"> information</w:t>
                      </w:r>
                      <w:r w:rsidR="007C0807">
                        <w:t xml:space="preserve">, </w:t>
                      </w:r>
                      <w:r w:rsidR="00733E0A">
                        <w:t>watch tv and play games</w:t>
                      </w:r>
                      <w:r w:rsidR="0078145B">
                        <w:t>.</w:t>
                      </w:r>
                    </w:p>
                    <w:p w14:paraId="39ADB159" w14:textId="77777777" w:rsidR="00CC6F3A" w:rsidRDefault="00256813" w:rsidP="00CC6F3A">
                      <w:pPr>
                        <w:pStyle w:val="ListParagraph"/>
                        <w:numPr>
                          <w:ilvl w:val="0"/>
                          <w:numId w:val="8"/>
                        </w:numPr>
                        <w:jc w:val="both"/>
                      </w:pPr>
                      <w:r>
                        <w:t xml:space="preserve">The online </w:t>
                      </w:r>
                      <w:r w:rsidR="00F7093B">
                        <w:t xml:space="preserve">safety action plan </w:t>
                      </w:r>
                      <w:r w:rsidR="00B7051C">
                        <w:t xml:space="preserve">has been </w:t>
                      </w:r>
                      <w:r w:rsidR="00512A06">
                        <w:t xml:space="preserve">designed </w:t>
                      </w:r>
                      <w:r w:rsidR="00F7093B">
                        <w:t xml:space="preserve">for the children and young people in Wales </w:t>
                      </w:r>
                      <w:r w:rsidR="00512A06">
                        <w:t xml:space="preserve">to be </w:t>
                      </w:r>
                      <w:r w:rsidR="00FC2CCE">
                        <w:t xml:space="preserve">kept safe while online. </w:t>
                      </w:r>
                    </w:p>
                    <w:p w14:paraId="58C1EA56" w14:textId="77777777" w:rsidR="00CC6F3A" w:rsidRDefault="00CC6F3A" w:rsidP="00CC6F3A">
                      <w:pPr>
                        <w:pStyle w:val="ListParagraph"/>
                        <w:numPr>
                          <w:ilvl w:val="0"/>
                          <w:numId w:val="8"/>
                        </w:numPr>
                        <w:jc w:val="both"/>
                      </w:pPr>
                      <w:r>
                        <w:t>I</w:t>
                      </w:r>
                      <w:r w:rsidR="007268A0">
                        <w:t>t is important that children are taught how to be safe</w:t>
                      </w:r>
                      <w:r w:rsidR="0078145B">
                        <w:t>.</w:t>
                      </w:r>
                      <w:r w:rsidR="00512A06">
                        <w:t xml:space="preserve"> </w:t>
                      </w:r>
                    </w:p>
                    <w:p w14:paraId="0F6DC1C6" w14:textId="77777777" w:rsidR="0013727D" w:rsidRDefault="00CC6F3A" w:rsidP="00CC6F3A">
                      <w:pPr>
                        <w:pStyle w:val="ListParagraph"/>
                        <w:numPr>
                          <w:ilvl w:val="0"/>
                          <w:numId w:val="8"/>
                        </w:numPr>
                        <w:jc w:val="both"/>
                      </w:pPr>
                      <w:r>
                        <w:t xml:space="preserve">Learning in Digital Wales </w:t>
                      </w:r>
                      <w:r w:rsidR="00084CE4">
                        <w:t xml:space="preserve">gives children access </w:t>
                      </w:r>
                      <w:r w:rsidR="00F37DE1">
                        <w:t xml:space="preserve">to digital tools and resources. </w:t>
                      </w:r>
                    </w:p>
                    <w:p w14:paraId="2010E600" w14:textId="21FB6B18" w:rsidR="00173D53" w:rsidRDefault="004A2F7F" w:rsidP="004A2F7F">
                      <w:pPr>
                        <w:jc w:val="both"/>
                        <w:rPr>
                          <w:color w:val="FF0000"/>
                        </w:rPr>
                      </w:pPr>
                      <w:r w:rsidRPr="00173D53">
                        <w:rPr>
                          <w:color w:val="FF0000"/>
                        </w:rPr>
                        <w:t xml:space="preserve">The Welsh Government want </w:t>
                      </w:r>
                      <w:r w:rsidR="00FB4D33">
                        <w:rPr>
                          <w:color w:val="FF0000"/>
                        </w:rPr>
                        <w:t>you</w:t>
                      </w:r>
                      <w:r w:rsidRPr="00173D53">
                        <w:rPr>
                          <w:color w:val="FF0000"/>
                        </w:rPr>
                        <w:t xml:space="preserve">r children to be </w:t>
                      </w:r>
                      <w:r w:rsidR="00F9067F" w:rsidRPr="00173D53">
                        <w:rPr>
                          <w:color w:val="FF0000"/>
                        </w:rPr>
                        <w:t xml:space="preserve">competent </w:t>
                      </w:r>
                      <w:r w:rsidR="0099532B" w:rsidRPr="00173D53">
                        <w:rPr>
                          <w:color w:val="FF0000"/>
                        </w:rPr>
                        <w:t xml:space="preserve">and confident in the safe </w:t>
                      </w:r>
                      <w:r w:rsidR="00C53558" w:rsidRPr="00173D53">
                        <w:rPr>
                          <w:color w:val="FF0000"/>
                        </w:rPr>
                        <w:t xml:space="preserve">and responsible </w:t>
                      </w:r>
                      <w:r w:rsidR="00EF60F1" w:rsidRPr="00173D53">
                        <w:rPr>
                          <w:color w:val="FF0000"/>
                        </w:rPr>
                        <w:t xml:space="preserve">use of internet and </w:t>
                      </w:r>
                      <w:r w:rsidR="008B6C23" w:rsidRPr="00173D53">
                        <w:rPr>
                          <w:color w:val="FF0000"/>
                        </w:rPr>
                        <w:t>digital tools, vital in supporting their learning</w:t>
                      </w:r>
                      <w:r w:rsidR="00FD16F2">
                        <w:rPr>
                          <w:color w:val="FF0000"/>
                        </w:rPr>
                        <w:t xml:space="preserve"> (Welsh Government, 2018)</w:t>
                      </w:r>
                      <w:r w:rsidR="008B6C23" w:rsidRPr="00173D53">
                        <w:rPr>
                          <w:color w:val="FF0000"/>
                        </w:rPr>
                        <w:t xml:space="preserve">. </w:t>
                      </w:r>
                    </w:p>
                    <w:p w14:paraId="1A20574D" w14:textId="15992800" w:rsidR="00D900B2" w:rsidRDefault="00D900B2" w:rsidP="004A2F7F">
                      <w:pPr>
                        <w:jc w:val="both"/>
                        <w:rPr>
                          <w:b/>
                          <w:bCs/>
                          <w:u w:val="single"/>
                        </w:rPr>
                      </w:pPr>
                      <w:r>
                        <w:rPr>
                          <w:b/>
                          <w:bCs/>
                          <w:u w:val="single"/>
                        </w:rPr>
                        <w:t xml:space="preserve">UNITED NATIONS </w:t>
                      </w:r>
                      <w:r w:rsidR="00F56A9C">
                        <w:rPr>
                          <w:b/>
                          <w:bCs/>
                          <w:u w:val="single"/>
                        </w:rPr>
                        <w:t xml:space="preserve">CONVENTION ON THE RIGHTS OF THE CHILD (UNCRC) </w:t>
                      </w:r>
                    </w:p>
                    <w:p w14:paraId="2FA03CE7" w14:textId="596DA9F2" w:rsidR="00F56A9C" w:rsidRDefault="00CC0AD9" w:rsidP="004A2F7F">
                      <w:pPr>
                        <w:jc w:val="both"/>
                      </w:pPr>
                      <w:r>
                        <w:t xml:space="preserve">The action plan </w:t>
                      </w:r>
                      <w:r w:rsidR="009D25C5">
                        <w:t xml:space="preserve">recognises </w:t>
                      </w:r>
                      <w:r w:rsidR="00316C69">
                        <w:t xml:space="preserve">that online environments </w:t>
                      </w:r>
                      <w:r w:rsidR="00BF72BD">
                        <w:t xml:space="preserve">enable children and young people </w:t>
                      </w:r>
                      <w:r w:rsidR="009A6506">
                        <w:t xml:space="preserve">to experience a broad range of </w:t>
                      </w:r>
                      <w:r w:rsidR="00115BF4">
                        <w:t>their rights, includi</w:t>
                      </w:r>
                      <w:r w:rsidR="00321E3F">
                        <w:t>n</w:t>
                      </w:r>
                      <w:r w:rsidR="00115BF4">
                        <w:t xml:space="preserve">g the </w:t>
                      </w:r>
                      <w:r w:rsidR="00321E3F">
                        <w:t>right to be safe.</w:t>
                      </w:r>
                    </w:p>
                    <w:p w14:paraId="5F1D872D" w14:textId="5DC8BACF" w:rsidR="00FD16F2" w:rsidRPr="00FD16F2" w:rsidRDefault="00FD16F2" w:rsidP="004A2F7F">
                      <w:pPr>
                        <w:jc w:val="both"/>
                        <w:rPr>
                          <w:color w:val="FF0000"/>
                        </w:rPr>
                      </w:pPr>
                      <w:r>
                        <w:rPr>
                          <w:color w:val="FF0000"/>
                        </w:rPr>
                        <w:t xml:space="preserve">The Digital Competence Framework </w:t>
                      </w:r>
                      <w:r w:rsidR="0065146A">
                        <w:rPr>
                          <w:color w:val="FF0000"/>
                        </w:rPr>
                        <w:t xml:space="preserve">(2016) </w:t>
                      </w:r>
                      <w:r w:rsidR="009B0305">
                        <w:rPr>
                          <w:color w:val="FF0000"/>
                        </w:rPr>
                        <w:t xml:space="preserve">for all schools in Wales </w:t>
                      </w:r>
                      <w:r w:rsidR="002511D3">
                        <w:rPr>
                          <w:color w:val="FF0000"/>
                        </w:rPr>
                        <w:t xml:space="preserve">to support learners from 3 – 16 years to protect </w:t>
                      </w:r>
                      <w:r w:rsidR="005043F2">
                        <w:rPr>
                          <w:color w:val="FF0000"/>
                        </w:rPr>
                        <w:t xml:space="preserve">themselves online by embedding </w:t>
                      </w:r>
                      <w:r w:rsidR="00D101AF">
                        <w:rPr>
                          <w:color w:val="FF0000"/>
                        </w:rPr>
                        <w:t>the digital skills, knowledge and attitudes</w:t>
                      </w:r>
                      <w:r w:rsidR="00B724C8">
                        <w:rPr>
                          <w:color w:val="FF0000"/>
                        </w:rPr>
                        <w:t xml:space="preserve"> across the whole curriculum </w:t>
                      </w:r>
                      <w:r w:rsidR="00505DE7">
                        <w:rPr>
                          <w:color w:val="FF0000"/>
                        </w:rPr>
                        <w:t xml:space="preserve">that enable the confident, </w:t>
                      </w:r>
                      <w:r w:rsidR="00D330D4">
                        <w:rPr>
                          <w:color w:val="FF0000"/>
                        </w:rPr>
                        <w:t>creative</w:t>
                      </w:r>
                      <w:r w:rsidR="003C3C00">
                        <w:rPr>
                          <w:color w:val="FF0000"/>
                        </w:rPr>
                        <w:t xml:space="preserve"> and critical use of technologies and systems. </w:t>
                      </w:r>
                    </w:p>
                    <w:p w14:paraId="20062410" w14:textId="4964189C" w:rsidR="00670D73" w:rsidRPr="00670D73" w:rsidRDefault="00733E0A" w:rsidP="004A2F7F">
                      <w:pPr>
                        <w:jc w:val="both"/>
                      </w:pPr>
                      <w:r>
                        <w:t xml:space="preserve"> </w:t>
                      </w:r>
                    </w:p>
                    <w:p w14:paraId="31B05181" w14:textId="77777777" w:rsidR="00487057" w:rsidRDefault="00487057" w:rsidP="00B6780E">
                      <w:pPr>
                        <w:jc w:val="both"/>
                        <w:rPr>
                          <w:b/>
                          <w:bCs/>
                          <w:u w:val="single"/>
                        </w:rPr>
                      </w:pPr>
                    </w:p>
                    <w:p w14:paraId="50754EB4" w14:textId="77777777" w:rsidR="00A55AA2" w:rsidRPr="00A55AA2" w:rsidRDefault="00A55AA2" w:rsidP="00B6780E">
                      <w:pPr>
                        <w:jc w:val="both"/>
                      </w:pPr>
                    </w:p>
                  </w:txbxContent>
                </v:textbox>
              </v:shape>
            </w:pict>
          </mc:Fallback>
        </mc:AlternateContent>
      </w:r>
      <w:r w:rsidR="00194FFD">
        <w:rPr>
          <w:rFonts w:ascii="Times New Roman" w:hAnsi="Times New Roman" w:cs="Times New Roman"/>
          <w:noProof/>
          <w:sz w:val="24"/>
          <w:szCs w:val="24"/>
        </w:rPr>
        <mc:AlternateContent>
          <mc:Choice Requires="wps">
            <w:drawing>
              <wp:anchor distT="0" distB="0" distL="114300" distR="114300" simplePos="0" relativeHeight="251658254" behindDoc="0" locked="0" layoutInCell="1" allowOverlap="1" wp14:anchorId="50C85CF1" wp14:editId="271E5D21">
                <wp:simplePos x="0" y="0"/>
                <wp:positionH relativeFrom="column">
                  <wp:posOffset>6637020</wp:posOffset>
                </wp:positionH>
                <wp:positionV relativeFrom="paragraph">
                  <wp:posOffset>167640</wp:posOffset>
                </wp:positionV>
                <wp:extent cx="3002280" cy="6347460"/>
                <wp:effectExtent l="0" t="0" r="26670" b="15240"/>
                <wp:wrapNone/>
                <wp:docPr id="17" name="Text Box 17"/>
                <wp:cNvGraphicFramePr/>
                <a:graphic xmlns:a="http://schemas.openxmlformats.org/drawingml/2006/main">
                  <a:graphicData uri="http://schemas.microsoft.com/office/word/2010/wordprocessingShape">
                    <wps:wsp>
                      <wps:cNvSpPr txBox="1"/>
                      <wps:spPr>
                        <a:xfrm>
                          <a:off x="0" y="0"/>
                          <a:ext cx="3002280" cy="6347460"/>
                        </a:xfrm>
                        <a:prstGeom prst="rect">
                          <a:avLst/>
                        </a:prstGeom>
                        <a:solidFill>
                          <a:schemeClr val="lt1"/>
                        </a:solidFill>
                        <a:ln w="6350">
                          <a:solidFill>
                            <a:prstClr val="black"/>
                          </a:solidFill>
                        </a:ln>
                      </wps:spPr>
                      <wps:txbx>
                        <w:txbxContent>
                          <w:p w14:paraId="08064247" w14:textId="77777777" w:rsidR="00CF04E8" w:rsidRDefault="00CF04E8" w:rsidP="00CF04E8">
                            <w:pPr>
                              <w:jc w:val="both"/>
                              <w:rPr>
                                <w:b/>
                                <w:bCs/>
                                <w:u w:val="single"/>
                              </w:rPr>
                            </w:pPr>
                            <w:r>
                              <w:rPr>
                                <w:b/>
                                <w:bCs/>
                                <w:u w:val="single"/>
                              </w:rPr>
                              <w:t>Cyberbullying</w:t>
                            </w:r>
                          </w:p>
                          <w:p w14:paraId="73295F47" w14:textId="77777777" w:rsidR="00CF04E8" w:rsidRPr="00FA7AD5" w:rsidRDefault="00CF04E8" w:rsidP="00CF04E8">
                            <w:pPr>
                              <w:jc w:val="both"/>
                              <w:rPr>
                                <w:b/>
                                <w:bCs/>
                              </w:rPr>
                            </w:pPr>
                            <w:r w:rsidRPr="00FA7AD5">
                              <w:rPr>
                                <w:b/>
                                <w:bCs/>
                              </w:rPr>
                              <w:t xml:space="preserve">Online bullying </w:t>
                            </w:r>
                            <w:r>
                              <w:rPr>
                                <w:b/>
                                <w:bCs/>
                              </w:rPr>
                              <w:t>is quickly becoming a main concern among children and young people. A child can feel as if there is no way out of it as it can happen wherever they are, at any time, day or night (NSPCC, 2016)</w:t>
                            </w:r>
                          </w:p>
                          <w:p w14:paraId="15391D8F" w14:textId="77777777" w:rsidR="00CF04E8" w:rsidRDefault="00CF04E8" w:rsidP="00CF04E8">
                            <w:pPr>
                              <w:jc w:val="both"/>
                            </w:pPr>
                            <w:r w:rsidRPr="0087618F">
                              <w:rPr>
                                <w:u w:val="single"/>
                              </w:rPr>
                              <w:t>The NSPCC (2016) reported</w:t>
                            </w:r>
                            <w:r>
                              <w:rPr>
                                <w:u w:val="single"/>
                              </w:rPr>
                              <w:t>:</w:t>
                            </w:r>
                            <w:r>
                              <w:t xml:space="preserve"> </w:t>
                            </w:r>
                          </w:p>
                          <w:p w14:paraId="4B2FA6AE" w14:textId="77777777" w:rsidR="00CF04E8" w:rsidRDefault="00CF04E8" w:rsidP="00CF04E8">
                            <w:pPr>
                              <w:pStyle w:val="ListParagraph"/>
                              <w:numPr>
                                <w:ilvl w:val="0"/>
                                <w:numId w:val="6"/>
                              </w:numPr>
                              <w:jc w:val="both"/>
                            </w:pPr>
                            <w:r>
                              <w:t>there was an 88% rise in Childline counselling sessions about cyberbullying.</w:t>
                            </w:r>
                          </w:p>
                          <w:p w14:paraId="7E1A2FBB" w14:textId="77777777" w:rsidR="00CF04E8" w:rsidRDefault="00CF04E8" w:rsidP="00CF04E8">
                            <w:pPr>
                              <w:pStyle w:val="ListParagraph"/>
                              <w:numPr>
                                <w:ilvl w:val="0"/>
                                <w:numId w:val="6"/>
                              </w:numPr>
                              <w:jc w:val="both"/>
                            </w:pPr>
                            <w:r>
                              <w:t xml:space="preserve">Children as young as 7 years old were being bullied by hurtful messages. </w:t>
                            </w:r>
                          </w:p>
                          <w:p w14:paraId="4DA626EC" w14:textId="77777777" w:rsidR="00CF04E8" w:rsidRDefault="00CF04E8" w:rsidP="00CF04E8">
                            <w:pPr>
                              <w:pStyle w:val="ListParagraph"/>
                              <w:numPr>
                                <w:ilvl w:val="0"/>
                                <w:numId w:val="6"/>
                              </w:numPr>
                              <w:jc w:val="both"/>
                            </w:pPr>
                            <w:r>
                              <w:t>Death threats and comments about children’s looks were posted on their social media profiles, blogs and online pictures.</w:t>
                            </w:r>
                            <w:r w:rsidRPr="00661A31">
                              <w:t xml:space="preserve"> </w:t>
                            </w:r>
                          </w:p>
                          <w:p w14:paraId="7A300DAA" w14:textId="77777777" w:rsidR="00CF04E8" w:rsidRDefault="00CF04E8" w:rsidP="00CF04E8">
                            <w:pPr>
                              <w:pStyle w:val="ListParagraph"/>
                              <w:numPr>
                                <w:ilvl w:val="0"/>
                                <w:numId w:val="6"/>
                              </w:numPr>
                              <w:jc w:val="both"/>
                            </w:pPr>
                            <w:r>
                              <w:t xml:space="preserve">Children and young people were told to go and ‘kill yourself’. </w:t>
                            </w:r>
                          </w:p>
                          <w:p w14:paraId="20891C1C" w14:textId="77777777" w:rsidR="00CF04E8" w:rsidRDefault="00CF04E8" w:rsidP="00CF04E8">
                            <w:pPr>
                              <w:pStyle w:val="ListParagraph"/>
                              <w:numPr>
                                <w:ilvl w:val="0"/>
                                <w:numId w:val="6"/>
                              </w:numPr>
                              <w:jc w:val="both"/>
                            </w:pPr>
                            <w:r>
                              <w:t xml:space="preserve">31% of counselling sessions were from children and young people experiencing bullying on a gaming or social networking site. </w:t>
                            </w:r>
                          </w:p>
                          <w:p w14:paraId="470820A2" w14:textId="77777777" w:rsidR="00CF04E8" w:rsidRPr="008D6804" w:rsidRDefault="00CF04E8" w:rsidP="00CF04E8">
                            <w:pPr>
                              <w:ind w:left="360"/>
                              <w:jc w:val="both"/>
                              <w:rPr>
                                <w:color w:val="FF0000"/>
                              </w:rPr>
                            </w:pPr>
                            <w:r>
                              <w:rPr>
                                <w:color w:val="FF0000"/>
                              </w:rPr>
                              <w:t xml:space="preserve">It is important that parents talk to their child about cyberbullying and support them in the best possible way if they are being bullied. Most software and services on the internet have in-built safety features. Knowing how to use them can prevent unwanted contact. For cyberbullying through text and picture messages, it is important to find out from the phone provider what protections they can offer (Welsh Government, 2011). </w:t>
                            </w:r>
                          </w:p>
                          <w:p w14:paraId="1DD8C51D" w14:textId="77777777" w:rsidR="00CF04E8" w:rsidRPr="00805684" w:rsidRDefault="00CF04E8" w:rsidP="00CF04E8">
                            <w:pPr>
                              <w:jc w:val="both"/>
                              <w:rPr>
                                <w:b/>
                                <w:bCs/>
                                <w:u w:val="single"/>
                              </w:rPr>
                            </w:pPr>
                          </w:p>
                          <w:p w14:paraId="52C7DC5E" w14:textId="77777777" w:rsidR="00AE52D8" w:rsidRDefault="00AE52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85CF1" id="Text Box 17" o:spid="_x0000_s1035" type="#_x0000_t202" style="position:absolute;margin-left:522.6pt;margin-top:13.2pt;width:236.4pt;height:499.8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" fillcolor="white [3201]" strokeweight=".5pt">
                <v:textbox>
                  <w:txbxContent>
                    <w:p w14:paraId="08064247" w14:textId="77777777" w:rsidR="00CF04E8" w:rsidRDefault="00CF04E8" w:rsidP="00CF04E8">
                      <w:pPr>
                        <w:jc w:val="both"/>
                        <w:rPr>
                          <w:b/>
                          <w:bCs/>
                          <w:u w:val="single"/>
                        </w:rPr>
                      </w:pPr>
                      <w:r>
                        <w:rPr>
                          <w:b/>
                          <w:bCs/>
                          <w:u w:val="single"/>
                        </w:rPr>
                        <w:t>Cyberbullying</w:t>
                      </w:r>
                    </w:p>
                    <w:p w14:paraId="73295F47" w14:textId="77777777" w:rsidR="00CF04E8" w:rsidRPr="00FA7AD5" w:rsidRDefault="00CF04E8" w:rsidP="00CF04E8">
                      <w:pPr>
                        <w:jc w:val="both"/>
                        <w:rPr>
                          <w:b/>
                          <w:bCs/>
                        </w:rPr>
                      </w:pPr>
                      <w:r w:rsidRPr="00FA7AD5">
                        <w:rPr>
                          <w:b/>
                          <w:bCs/>
                        </w:rPr>
                        <w:t xml:space="preserve">Online bullying </w:t>
                      </w:r>
                      <w:r>
                        <w:rPr>
                          <w:b/>
                          <w:bCs/>
                        </w:rPr>
                        <w:t>is quickly becoming a main concern among children and young people. A child can feel as if there is no way out of it as it can happen wherever they are, at any time, day or night (NSPCC, 2016)</w:t>
                      </w:r>
                    </w:p>
                    <w:p w14:paraId="15391D8F" w14:textId="77777777" w:rsidR="00CF04E8" w:rsidRDefault="00CF04E8" w:rsidP="00CF04E8">
                      <w:pPr>
                        <w:jc w:val="both"/>
                      </w:pPr>
                      <w:r w:rsidRPr="0087618F">
                        <w:rPr>
                          <w:u w:val="single"/>
                        </w:rPr>
                        <w:t>The NSPCC (2016) reported</w:t>
                      </w:r>
                      <w:r>
                        <w:rPr>
                          <w:u w:val="single"/>
                        </w:rPr>
                        <w:t>:</w:t>
                      </w:r>
                      <w:r>
                        <w:t xml:space="preserve"> </w:t>
                      </w:r>
                    </w:p>
                    <w:p w14:paraId="4B2FA6AE" w14:textId="77777777" w:rsidR="00CF04E8" w:rsidRDefault="00CF04E8" w:rsidP="00CF04E8">
                      <w:pPr>
                        <w:pStyle w:val="ListParagraph"/>
                        <w:numPr>
                          <w:ilvl w:val="0"/>
                          <w:numId w:val="6"/>
                        </w:numPr>
                        <w:jc w:val="both"/>
                      </w:pPr>
                      <w:r>
                        <w:t>there was an 88% rise in Childline counselling sessions about cyberbullying.</w:t>
                      </w:r>
                    </w:p>
                    <w:p w14:paraId="7E1A2FBB" w14:textId="77777777" w:rsidR="00CF04E8" w:rsidRDefault="00CF04E8" w:rsidP="00CF04E8">
                      <w:pPr>
                        <w:pStyle w:val="ListParagraph"/>
                        <w:numPr>
                          <w:ilvl w:val="0"/>
                          <w:numId w:val="6"/>
                        </w:numPr>
                        <w:jc w:val="both"/>
                      </w:pPr>
                      <w:r>
                        <w:t xml:space="preserve">Children as young as 7 years old were being bullied by hurtful messages. </w:t>
                      </w:r>
                    </w:p>
                    <w:p w14:paraId="4DA626EC" w14:textId="77777777" w:rsidR="00CF04E8" w:rsidRDefault="00CF04E8" w:rsidP="00CF04E8">
                      <w:pPr>
                        <w:pStyle w:val="ListParagraph"/>
                        <w:numPr>
                          <w:ilvl w:val="0"/>
                          <w:numId w:val="6"/>
                        </w:numPr>
                        <w:jc w:val="both"/>
                      </w:pPr>
                      <w:r>
                        <w:t>Death threats and comments about children’s looks were posted on their social media profiles, blogs and online pictures.</w:t>
                      </w:r>
                      <w:r w:rsidRPr="00661A31">
                        <w:t xml:space="preserve"> </w:t>
                      </w:r>
                    </w:p>
                    <w:p w14:paraId="7A300DAA" w14:textId="77777777" w:rsidR="00CF04E8" w:rsidRDefault="00CF04E8" w:rsidP="00CF04E8">
                      <w:pPr>
                        <w:pStyle w:val="ListParagraph"/>
                        <w:numPr>
                          <w:ilvl w:val="0"/>
                          <w:numId w:val="6"/>
                        </w:numPr>
                        <w:jc w:val="both"/>
                      </w:pPr>
                      <w:r>
                        <w:t xml:space="preserve">Children and young people were told to go and ‘kill yourself’. </w:t>
                      </w:r>
                    </w:p>
                    <w:p w14:paraId="20891C1C" w14:textId="77777777" w:rsidR="00CF04E8" w:rsidRDefault="00CF04E8" w:rsidP="00CF04E8">
                      <w:pPr>
                        <w:pStyle w:val="ListParagraph"/>
                        <w:numPr>
                          <w:ilvl w:val="0"/>
                          <w:numId w:val="6"/>
                        </w:numPr>
                        <w:jc w:val="both"/>
                      </w:pPr>
                      <w:r>
                        <w:t xml:space="preserve">31% of counselling sessions were from children and young people experiencing bullying on a gaming or social networking site. </w:t>
                      </w:r>
                    </w:p>
                    <w:p w14:paraId="470820A2" w14:textId="77777777" w:rsidR="00CF04E8" w:rsidRPr="008D6804" w:rsidRDefault="00CF04E8" w:rsidP="00CF04E8">
                      <w:pPr>
                        <w:ind w:left="360"/>
                        <w:jc w:val="both"/>
                        <w:rPr>
                          <w:color w:val="FF0000"/>
                        </w:rPr>
                      </w:pPr>
                      <w:r>
                        <w:rPr>
                          <w:color w:val="FF0000"/>
                        </w:rPr>
                        <w:t xml:space="preserve">It is important that parents talk to their child about cyberbullying and support them in the best possible way if they are being bullied. Most software and services on the internet have in-built safety features. Knowing how to use them can prevent unwanted contact. For cyberbullying through text and picture messages, it is important to find out from the phone provider what protections they can offer (Welsh Government, 2011). </w:t>
                      </w:r>
                    </w:p>
                    <w:p w14:paraId="1DD8C51D" w14:textId="77777777" w:rsidR="00CF04E8" w:rsidRPr="00805684" w:rsidRDefault="00CF04E8" w:rsidP="00CF04E8">
                      <w:pPr>
                        <w:jc w:val="both"/>
                        <w:rPr>
                          <w:b/>
                          <w:bCs/>
                          <w:u w:val="single"/>
                        </w:rPr>
                      </w:pPr>
                    </w:p>
                    <w:p w14:paraId="52C7DC5E" w14:textId="77777777" w:rsidR="00AE52D8" w:rsidRDefault="00AE52D8"/>
                  </w:txbxContent>
                </v:textbox>
              </v:shape>
            </w:pict>
          </mc:Fallback>
        </mc:AlternateContent>
      </w:r>
      <w:r w:rsidR="00AE52D8">
        <w:rPr>
          <w:rFonts w:ascii="Times New Roman" w:hAnsi="Times New Roman" w:cs="Times New Roman"/>
          <w:noProof/>
          <w:sz w:val="24"/>
          <w:szCs w:val="24"/>
        </w:rPr>
        <mc:AlternateContent>
          <mc:Choice Requires="wps">
            <w:drawing>
              <wp:anchor distT="0" distB="0" distL="114300" distR="114300" simplePos="0" relativeHeight="251658253" behindDoc="0" locked="0" layoutInCell="1" allowOverlap="1" wp14:anchorId="161A182D" wp14:editId="661A5743">
                <wp:simplePos x="0" y="0"/>
                <wp:positionH relativeFrom="column">
                  <wp:posOffset>2659380</wp:posOffset>
                </wp:positionH>
                <wp:positionV relativeFrom="paragraph">
                  <wp:posOffset>182880</wp:posOffset>
                </wp:positionV>
                <wp:extent cx="3848100" cy="12573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3848100" cy="1257300"/>
                        </a:xfrm>
                        <a:prstGeom prst="rect">
                          <a:avLst/>
                        </a:prstGeom>
                        <a:solidFill>
                          <a:schemeClr val="lt1"/>
                        </a:solidFill>
                        <a:ln w="6350">
                          <a:solidFill>
                            <a:prstClr val="black"/>
                          </a:solidFill>
                        </a:ln>
                      </wps:spPr>
                      <wps:txbx>
                        <w:txbxContent>
                          <w:p w14:paraId="15E999A4" w14:textId="77777777" w:rsidR="00AE52D8" w:rsidRDefault="00AE52D8" w:rsidP="00AE52D8">
                            <w:pPr>
                              <w:jc w:val="both"/>
                              <w:rPr>
                                <w:b/>
                                <w:bCs/>
                              </w:rPr>
                            </w:pPr>
                            <w:r>
                              <w:rPr>
                                <w:b/>
                                <w:bCs/>
                              </w:rPr>
                              <w:t xml:space="preserve">Executive director of UNICEF, Anthony Lake states, </w:t>
                            </w:r>
                          </w:p>
                          <w:p w14:paraId="3DB7EB31" w14:textId="77777777" w:rsidR="00AE52D8" w:rsidRPr="00D0738A" w:rsidRDefault="00AE52D8" w:rsidP="00AE52D8">
                            <w:pPr>
                              <w:ind w:firstLine="720"/>
                              <w:jc w:val="both"/>
                              <w:rPr>
                                <w:b/>
                                <w:bCs/>
                              </w:rPr>
                            </w:pPr>
                            <w:r>
                              <w:rPr>
                                <w:b/>
                                <w:bCs/>
                              </w:rPr>
                              <w:t>For better or worse, digital technology is an irreversible phenomenon in our lives. In a digital world, our twin challenge is to know how to reduce the harm of the internet and maximize its benefits for each child (</w:t>
                            </w:r>
                            <w:proofErr w:type="spellStart"/>
                            <w:r>
                              <w:rPr>
                                <w:b/>
                                <w:bCs/>
                              </w:rPr>
                              <w:t>ProFuturo</w:t>
                            </w:r>
                            <w:proofErr w:type="spellEnd"/>
                            <w:r>
                              <w:rPr>
                                <w:b/>
                                <w:bCs/>
                              </w:rPr>
                              <w:t>, 2017).</w:t>
                            </w:r>
                          </w:p>
                          <w:p w14:paraId="0249CC50" w14:textId="77777777" w:rsidR="00A44987" w:rsidRDefault="00A449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A182D" id="Text Box 16" o:spid="_x0000_s1036" type="#_x0000_t202" style="position:absolute;margin-left:209.4pt;margin-top:14.4pt;width:303pt;height:99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" fillcolor="white [3201]" strokeweight=".5pt">
                <v:textbox>
                  <w:txbxContent>
                    <w:p w14:paraId="15E999A4" w14:textId="77777777" w:rsidR="00AE52D8" w:rsidRDefault="00AE52D8" w:rsidP="00AE52D8">
                      <w:pPr>
                        <w:jc w:val="both"/>
                        <w:rPr>
                          <w:b/>
                          <w:bCs/>
                        </w:rPr>
                      </w:pPr>
                      <w:r>
                        <w:rPr>
                          <w:b/>
                          <w:bCs/>
                        </w:rPr>
                        <w:t xml:space="preserve">Executive director of UNICEF, Anthony Lake states, </w:t>
                      </w:r>
                    </w:p>
                    <w:p w14:paraId="3DB7EB31" w14:textId="77777777" w:rsidR="00AE52D8" w:rsidRPr="00D0738A" w:rsidRDefault="00AE52D8" w:rsidP="00AE52D8">
                      <w:pPr>
                        <w:ind w:firstLine="720"/>
                        <w:jc w:val="both"/>
                        <w:rPr>
                          <w:b/>
                          <w:bCs/>
                        </w:rPr>
                      </w:pPr>
                      <w:r>
                        <w:rPr>
                          <w:b/>
                          <w:bCs/>
                        </w:rPr>
                        <w:t>For better or worse, digital technology is an irreversible phenomenon in our lives. In a digital world, our twin challenge is to know how to reduce the harm of the internet and maximize its benefits for each child (</w:t>
                      </w:r>
                      <w:proofErr w:type="spellStart"/>
                      <w:r>
                        <w:rPr>
                          <w:b/>
                          <w:bCs/>
                        </w:rPr>
                        <w:t>ProFuturo</w:t>
                      </w:r>
                      <w:proofErr w:type="spellEnd"/>
                      <w:r>
                        <w:rPr>
                          <w:b/>
                          <w:bCs/>
                        </w:rPr>
                        <w:t>, 2017).</w:t>
                      </w:r>
                    </w:p>
                    <w:p w14:paraId="0249CC50" w14:textId="77777777" w:rsidR="00A44987" w:rsidRDefault="00A44987"/>
                  </w:txbxContent>
                </v:textbox>
              </v:shape>
            </w:pict>
          </mc:Fallback>
        </mc:AlternateContent>
      </w:r>
      <w:r w:rsidR="00905A99">
        <w:rPr>
          <w:rFonts w:ascii="Times New Roman" w:hAnsi="Times New Roman" w:cs="Times New Roman"/>
          <w:noProof/>
          <w:sz w:val="24"/>
          <w:szCs w:val="24"/>
        </w:rPr>
        <mc:AlternateContent>
          <mc:Choice Requires="wps">
            <w:drawing>
              <wp:anchor distT="0" distB="0" distL="114300" distR="114300" simplePos="0" relativeHeight="251658251" behindDoc="0" locked="0" layoutInCell="1" allowOverlap="1" wp14:anchorId="15BBD80A" wp14:editId="303C6160">
                <wp:simplePos x="0" y="0"/>
                <wp:positionH relativeFrom="column">
                  <wp:posOffset>457200</wp:posOffset>
                </wp:positionH>
                <wp:positionV relativeFrom="paragraph">
                  <wp:posOffset>-746760</wp:posOffset>
                </wp:positionV>
                <wp:extent cx="7505700" cy="777240"/>
                <wp:effectExtent l="0" t="0" r="19050" b="22860"/>
                <wp:wrapNone/>
                <wp:docPr id="14" name="Text Box 14"/>
                <wp:cNvGraphicFramePr/>
                <a:graphic xmlns:a="http://schemas.openxmlformats.org/drawingml/2006/main">
                  <a:graphicData uri="http://schemas.microsoft.com/office/word/2010/wordprocessingShape">
                    <wps:wsp>
                      <wps:cNvSpPr txBox="1"/>
                      <wps:spPr>
                        <a:xfrm>
                          <a:off x="0" y="0"/>
                          <a:ext cx="7505700" cy="777240"/>
                        </a:xfrm>
                        <a:prstGeom prst="rect">
                          <a:avLst/>
                        </a:prstGeom>
                        <a:solidFill>
                          <a:schemeClr val="lt1"/>
                        </a:solidFill>
                        <a:ln w="6350">
                          <a:solidFill>
                            <a:prstClr val="black"/>
                          </a:solidFill>
                        </a:ln>
                      </wps:spPr>
                      <wps:txbx>
                        <w:txbxContent>
                          <w:p w14:paraId="2FC2ADB3" w14:textId="77777777" w:rsidR="00905A99" w:rsidRPr="00FE6381" w:rsidRDefault="00905A99" w:rsidP="00905A99">
                            <w:pPr>
                              <w:jc w:val="center"/>
                              <w:rPr>
                                <w:rFonts w:ascii="Arial Black" w:hAnsi="Arial Black"/>
                                <w:color w:val="FF0000"/>
                                <w:sz w:val="72"/>
                                <w:szCs w:val="72"/>
                              </w:rPr>
                            </w:pPr>
                            <w:r w:rsidRPr="00FE6381">
                              <w:rPr>
                                <w:rFonts w:ascii="Arial Black" w:hAnsi="Arial Black"/>
                                <w:color w:val="FF0000"/>
                                <w:sz w:val="72"/>
                                <w:szCs w:val="72"/>
                              </w:rPr>
                              <w:t>Children</w:t>
                            </w:r>
                            <w:r>
                              <w:rPr>
                                <w:rFonts w:ascii="Arial Black" w:hAnsi="Arial Black"/>
                                <w:color w:val="FF0000"/>
                                <w:sz w:val="72"/>
                                <w:szCs w:val="72"/>
                              </w:rPr>
                              <w:t xml:space="preserve"> in the Digital World </w:t>
                            </w:r>
                            <w:r w:rsidRPr="00FE6381">
                              <w:rPr>
                                <w:rFonts w:ascii="Arial Black" w:hAnsi="Arial Black"/>
                                <w:color w:val="FF0000"/>
                                <w:sz w:val="72"/>
                                <w:szCs w:val="72"/>
                              </w:rPr>
                              <w:t xml:space="preserve"> </w:t>
                            </w:r>
                          </w:p>
                          <w:p w14:paraId="73978DA2" w14:textId="77777777" w:rsidR="00905A99" w:rsidRDefault="00905A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BD80A" id="Text Box 14" o:spid="_x0000_s1037" type="#_x0000_t202" style="position:absolute;margin-left:36pt;margin-top:-58.8pt;width:591pt;height:61.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" fillcolor="white [3201]" strokeweight=".5pt">
                <v:textbox>
                  <w:txbxContent>
                    <w:p w14:paraId="2FC2ADB3" w14:textId="77777777" w:rsidR="00905A99" w:rsidRPr="00FE6381" w:rsidRDefault="00905A99" w:rsidP="00905A99">
                      <w:pPr>
                        <w:jc w:val="center"/>
                        <w:rPr>
                          <w:rFonts w:ascii="Arial Black" w:hAnsi="Arial Black"/>
                          <w:color w:val="FF0000"/>
                          <w:sz w:val="72"/>
                          <w:szCs w:val="72"/>
                        </w:rPr>
                      </w:pPr>
                      <w:r w:rsidRPr="00FE6381">
                        <w:rPr>
                          <w:rFonts w:ascii="Arial Black" w:hAnsi="Arial Black"/>
                          <w:color w:val="FF0000"/>
                          <w:sz w:val="72"/>
                          <w:szCs w:val="72"/>
                        </w:rPr>
                        <w:t>Children</w:t>
                      </w:r>
                      <w:r>
                        <w:rPr>
                          <w:rFonts w:ascii="Arial Black" w:hAnsi="Arial Black"/>
                          <w:color w:val="FF0000"/>
                          <w:sz w:val="72"/>
                          <w:szCs w:val="72"/>
                        </w:rPr>
                        <w:t xml:space="preserve"> in the Digital World </w:t>
                      </w:r>
                      <w:r w:rsidRPr="00FE6381">
                        <w:rPr>
                          <w:rFonts w:ascii="Arial Black" w:hAnsi="Arial Black"/>
                          <w:color w:val="FF0000"/>
                          <w:sz w:val="72"/>
                          <w:szCs w:val="72"/>
                        </w:rPr>
                        <w:t xml:space="preserve"> </w:t>
                      </w:r>
                    </w:p>
                    <w:p w14:paraId="73978DA2" w14:textId="77777777" w:rsidR="00905A99" w:rsidRDefault="00905A99"/>
                  </w:txbxContent>
                </v:textbox>
              </v:shape>
            </w:pict>
          </mc:Fallback>
        </mc:AlternateContent>
      </w:r>
      <w:r w:rsidR="00AC1320">
        <w:rPr>
          <w:rFonts w:ascii="Times New Roman" w:hAnsi="Times New Roman" w:cs="Times New Roman"/>
          <w:noProof/>
          <w:sz w:val="24"/>
          <w:szCs w:val="24"/>
        </w:rPr>
        <mc:AlternateContent>
          <mc:Choice Requires="wps">
            <w:drawing>
              <wp:anchor distT="0" distB="0" distL="114300" distR="114300" simplePos="0" relativeHeight="251658249" behindDoc="0" locked="0" layoutInCell="1" allowOverlap="1" wp14:anchorId="26F2A1C1" wp14:editId="32CC8CF6">
                <wp:simplePos x="0" y="0"/>
                <wp:positionH relativeFrom="column">
                  <wp:posOffset>-876300</wp:posOffset>
                </wp:positionH>
                <wp:positionV relativeFrom="paragraph">
                  <wp:posOffset>-876300</wp:posOffset>
                </wp:positionV>
                <wp:extent cx="10637520" cy="9342120"/>
                <wp:effectExtent l="0" t="0" r="11430" b="11430"/>
                <wp:wrapNone/>
                <wp:docPr id="3" name="Rectangle 3"/>
                <wp:cNvGraphicFramePr/>
                <a:graphic xmlns:a="http://schemas.openxmlformats.org/drawingml/2006/main">
                  <a:graphicData uri="http://schemas.microsoft.com/office/word/2010/wordprocessingShape">
                    <wps:wsp>
                      <wps:cNvSpPr/>
                      <wps:spPr>
                        <a:xfrm>
                          <a:off x="0" y="0"/>
                          <a:ext cx="10637520" cy="9342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FB8038" id="Rectangle 3" o:spid="_x0000_s1026" style="position:absolute;margin-left:-69pt;margin-top:-69pt;width:837.6pt;height:735.6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" fillcolor="#4472c4 [3204]" strokecolor="#1f3763 [1604]" strokeweight="1pt"/>
            </w:pict>
          </mc:Fallback>
        </mc:AlternateContent>
      </w:r>
    </w:p>
    <w:p w14:paraId="51BA6004" w14:textId="60C1B966" w:rsidR="00041CC1" w:rsidRDefault="00041CC1">
      <w:pPr>
        <w:rPr>
          <w:rFonts w:ascii="Times New Roman" w:hAnsi="Times New Roman" w:cs="Times New Roman"/>
          <w:sz w:val="24"/>
          <w:szCs w:val="24"/>
        </w:rPr>
      </w:pPr>
    </w:p>
    <w:p w14:paraId="402D072F" w14:textId="42F75031" w:rsidR="00FE08B5" w:rsidRDefault="00F1697C" w:rsidP="00AA4E24">
      <w:pPr>
        <w:rPr>
          <w:noProof/>
        </w:rPr>
      </w:pPr>
      <w:r>
        <w:rPr>
          <w:rFonts w:ascii="Times New Roman" w:hAnsi="Times New Roman" w:cs="Times New Roman"/>
          <w:noProof/>
          <w:sz w:val="24"/>
          <w:szCs w:val="24"/>
        </w:rPr>
        <mc:AlternateContent>
          <mc:Choice Requires="wps">
            <w:drawing>
              <wp:anchor distT="0" distB="0" distL="114300" distR="114300" simplePos="0" relativeHeight="251658256" behindDoc="0" locked="0" layoutInCell="1" allowOverlap="1" wp14:anchorId="24CC3E45" wp14:editId="00B1E62F">
                <wp:simplePos x="0" y="0"/>
                <wp:positionH relativeFrom="column">
                  <wp:posOffset>2720340</wp:posOffset>
                </wp:positionH>
                <wp:positionV relativeFrom="paragraph">
                  <wp:posOffset>919480</wp:posOffset>
                </wp:positionV>
                <wp:extent cx="3733800" cy="2766060"/>
                <wp:effectExtent l="0" t="0" r="19050" b="15240"/>
                <wp:wrapNone/>
                <wp:docPr id="37" name="Text Box 37"/>
                <wp:cNvGraphicFramePr/>
                <a:graphic xmlns:a="http://schemas.openxmlformats.org/drawingml/2006/main">
                  <a:graphicData uri="http://schemas.microsoft.com/office/word/2010/wordprocessingShape">
                    <wps:wsp>
                      <wps:cNvSpPr txBox="1"/>
                      <wps:spPr>
                        <a:xfrm>
                          <a:off x="0" y="0"/>
                          <a:ext cx="3733800" cy="2766060"/>
                        </a:xfrm>
                        <a:prstGeom prst="rect">
                          <a:avLst/>
                        </a:prstGeom>
                        <a:solidFill>
                          <a:schemeClr val="accent6"/>
                        </a:solidFill>
                        <a:ln w="6350">
                          <a:solidFill>
                            <a:prstClr val="black"/>
                          </a:solidFill>
                        </a:ln>
                      </wps:spPr>
                      <wps:txbx>
                        <w:txbxContent>
                          <w:p w14:paraId="51A58D8F" w14:textId="6AD4BC2E" w:rsidR="00F1697C" w:rsidRDefault="00EF6438">
                            <w:pPr>
                              <w:rPr>
                                <w:b/>
                                <w:bCs/>
                                <w:color w:val="FFFFFF" w:themeColor="background1"/>
                                <w:u w:val="single"/>
                              </w:rPr>
                            </w:pPr>
                            <w:r>
                              <w:rPr>
                                <w:b/>
                                <w:bCs/>
                                <w:color w:val="FFFFFF" w:themeColor="background1"/>
                                <w:u w:val="single"/>
                              </w:rPr>
                              <w:t>A</w:t>
                            </w:r>
                            <w:r w:rsidR="002E6172">
                              <w:rPr>
                                <w:b/>
                                <w:bCs/>
                                <w:color w:val="FFFFFF" w:themeColor="background1"/>
                                <w:u w:val="single"/>
                              </w:rPr>
                              <w:t xml:space="preserve">dvantages </w:t>
                            </w:r>
                            <w:r>
                              <w:rPr>
                                <w:b/>
                                <w:bCs/>
                                <w:color w:val="FFFFFF" w:themeColor="background1"/>
                                <w:u w:val="single"/>
                              </w:rPr>
                              <w:t>of Digital Technology</w:t>
                            </w:r>
                          </w:p>
                          <w:p w14:paraId="0BA739F8" w14:textId="4A70040C" w:rsidR="006F6531" w:rsidRDefault="00696CE7">
                            <w:pPr>
                              <w:rPr>
                                <w:color w:val="FFFFFF" w:themeColor="background1"/>
                              </w:rPr>
                            </w:pPr>
                            <w:r>
                              <w:rPr>
                                <w:color w:val="FFFFFF" w:themeColor="background1"/>
                              </w:rPr>
                              <w:t xml:space="preserve">Media and digital technology continue </w:t>
                            </w:r>
                            <w:r w:rsidR="00882FBC">
                              <w:rPr>
                                <w:color w:val="FFFFFF" w:themeColor="background1"/>
                              </w:rPr>
                              <w:t>to play a big part in our children’s lives and despite the concerns of parents / carers</w:t>
                            </w:r>
                            <w:r w:rsidR="00FE7C3F">
                              <w:rPr>
                                <w:color w:val="FFFFFF" w:themeColor="background1"/>
                              </w:rPr>
                              <w:t xml:space="preserve"> </w:t>
                            </w:r>
                            <w:r w:rsidR="001023CD">
                              <w:rPr>
                                <w:color w:val="FFFFFF" w:themeColor="background1"/>
                              </w:rPr>
                              <w:t>o</w:t>
                            </w:r>
                            <w:r w:rsidR="00AD6B53">
                              <w:rPr>
                                <w:color w:val="FFFFFF" w:themeColor="background1"/>
                              </w:rPr>
                              <w:t xml:space="preserve">f the </w:t>
                            </w:r>
                            <w:r w:rsidR="00475C62">
                              <w:rPr>
                                <w:color w:val="FFFFFF" w:themeColor="background1"/>
                              </w:rPr>
                              <w:t>e</w:t>
                            </w:r>
                            <w:r w:rsidR="00AD6B53">
                              <w:rPr>
                                <w:color w:val="FFFFFF" w:themeColor="background1"/>
                              </w:rPr>
                              <w:t>ffects it has on our children there are many advantages</w:t>
                            </w:r>
                            <w:r w:rsidR="004C15E9">
                              <w:rPr>
                                <w:color w:val="FFFFFF" w:themeColor="background1"/>
                              </w:rPr>
                              <w:t xml:space="preserve"> (</w:t>
                            </w:r>
                            <w:r w:rsidR="00717E61">
                              <w:rPr>
                                <w:color w:val="FFFFFF" w:themeColor="background1"/>
                              </w:rPr>
                              <w:t xml:space="preserve">Guldberg, </w:t>
                            </w:r>
                            <w:r w:rsidR="006F6531">
                              <w:rPr>
                                <w:color w:val="FFFFFF" w:themeColor="background1"/>
                              </w:rPr>
                              <w:t>2010)</w:t>
                            </w:r>
                            <w:r w:rsidR="00E20FF8">
                              <w:rPr>
                                <w:color w:val="FFFFFF" w:themeColor="background1"/>
                              </w:rPr>
                              <w:t>.</w:t>
                            </w:r>
                          </w:p>
                          <w:p w14:paraId="3DFA0230" w14:textId="4A006172" w:rsidR="00E20FF8" w:rsidRDefault="00A50AC3">
                            <w:pPr>
                              <w:rPr>
                                <w:color w:val="FFFFFF" w:themeColor="background1"/>
                              </w:rPr>
                            </w:pPr>
                            <w:r>
                              <w:rPr>
                                <w:color w:val="FFFFFF" w:themeColor="background1"/>
                              </w:rPr>
                              <w:t>Aubrey and Dahl</w:t>
                            </w:r>
                            <w:r w:rsidR="00C64C23">
                              <w:rPr>
                                <w:color w:val="FFFFFF" w:themeColor="background1"/>
                              </w:rPr>
                              <w:t xml:space="preserve"> (2013) identified that the </w:t>
                            </w:r>
                            <w:r w:rsidR="0023384C">
                              <w:rPr>
                                <w:color w:val="FFFFFF" w:themeColor="background1"/>
                              </w:rPr>
                              <w:t xml:space="preserve">computer, internet and television </w:t>
                            </w:r>
                            <w:r w:rsidR="00FF412F">
                              <w:rPr>
                                <w:color w:val="FFFFFF" w:themeColor="background1"/>
                              </w:rPr>
                              <w:t xml:space="preserve">dominates </w:t>
                            </w:r>
                            <w:r w:rsidR="00DF468C">
                              <w:rPr>
                                <w:color w:val="FFFFFF" w:themeColor="background1"/>
                              </w:rPr>
                              <w:t xml:space="preserve">the current technology use </w:t>
                            </w:r>
                            <w:r w:rsidR="000A7859">
                              <w:rPr>
                                <w:color w:val="FFFFFF" w:themeColor="background1"/>
                              </w:rPr>
                              <w:t>within the home</w:t>
                            </w:r>
                            <w:r w:rsidR="00847850">
                              <w:rPr>
                                <w:color w:val="FFFFFF" w:themeColor="background1"/>
                              </w:rPr>
                              <w:t>. This</w:t>
                            </w:r>
                            <w:r w:rsidR="006811D9">
                              <w:rPr>
                                <w:color w:val="FFFFFF" w:themeColor="background1"/>
                              </w:rPr>
                              <w:t xml:space="preserve"> use </w:t>
                            </w:r>
                            <w:r w:rsidR="00F234EB">
                              <w:rPr>
                                <w:color w:val="FFFFFF" w:themeColor="background1"/>
                              </w:rPr>
                              <w:t xml:space="preserve">when supported </w:t>
                            </w:r>
                            <w:r w:rsidR="00B772F5">
                              <w:rPr>
                                <w:color w:val="FFFFFF" w:themeColor="background1"/>
                              </w:rPr>
                              <w:t xml:space="preserve">accordingly </w:t>
                            </w:r>
                            <w:r w:rsidR="0007128A">
                              <w:rPr>
                                <w:color w:val="FFFFFF" w:themeColor="background1"/>
                              </w:rPr>
                              <w:t xml:space="preserve">by parents / carers </w:t>
                            </w:r>
                            <w:r w:rsidR="007700E2">
                              <w:rPr>
                                <w:color w:val="FFFFFF" w:themeColor="background1"/>
                              </w:rPr>
                              <w:t xml:space="preserve">can develop </w:t>
                            </w:r>
                            <w:r w:rsidR="003A4D6E">
                              <w:rPr>
                                <w:color w:val="FFFFFF" w:themeColor="background1"/>
                              </w:rPr>
                              <w:t>self-directive dispo</w:t>
                            </w:r>
                            <w:r w:rsidR="00E90994">
                              <w:rPr>
                                <w:color w:val="FFFFFF" w:themeColor="background1"/>
                              </w:rPr>
                              <w:t>sitions to lear</w:t>
                            </w:r>
                            <w:r w:rsidR="00F34C98">
                              <w:rPr>
                                <w:color w:val="FFFFFF" w:themeColor="background1"/>
                              </w:rPr>
                              <w:t>n</w:t>
                            </w:r>
                            <w:r w:rsidR="00E824F3">
                              <w:rPr>
                                <w:color w:val="FFFFFF" w:themeColor="background1"/>
                              </w:rPr>
                              <w:t>ing and</w:t>
                            </w:r>
                            <w:r w:rsidR="00E90994">
                              <w:rPr>
                                <w:color w:val="FFFFFF" w:themeColor="background1"/>
                              </w:rPr>
                              <w:t xml:space="preserve"> extend knowledge </w:t>
                            </w:r>
                            <w:r w:rsidR="00F34C98">
                              <w:rPr>
                                <w:color w:val="FFFFFF" w:themeColor="background1"/>
                              </w:rPr>
                              <w:t xml:space="preserve">and </w:t>
                            </w:r>
                            <w:r w:rsidR="0096123F">
                              <w:rPr>
                                <w:color w:val="FFFFFF" w:themeColor="background1"/>
                              </w:rPr>
                              <w:t xml:space="preserve">understanding. </w:t>
                            </w:r>
                          </w:p>
                          <w:p w14:paraId="714BC960" w14:textId="511B5EB3" w:rsidR="00B65775" w:rsidRPr="00BF2679" w:rsidRDefault="00320D46">
                            <w:pPr>
                              <w:rPr>
                                <w:color w:val="FFFFFF" w:themeColor="background1"/>
                              </w:rPr>
                            </w:pPr>
                            <w:proofErr w:type="spellStart"/>
                            <w:r>
                              <w:rPr>
                                <w:color w:val="FFFFFF" w:themeColor="background1"/>
                              </w:rPr>
                              <w:t>C</w:t>
                            </w:r>
                            <w:r w:rsidR="004F324A">
                              <w:rPr>
                                <w:color w:val="FFFFFF" w:themeColor="background1"/>
                              </w:rPr>
                              <w:t>hassiakos</w:t>
                            </w:r>
                            <w:proofErr w:type="spellEnd"/>
                            <w:r w:rsidR="004F324A">
                              <w:rPr>
                                <w:color w:val="FFFFFF" w:themeColor="background1"/>
                              </w:rPr>
                              <w:t xml:space="preserve"> et al (</w:t>
                            </w:r>
                            <w:r w:rsidR="00FB3209">
                              <w:rPr>
                                <w:color w:val="FFFFFF" w:themeColor="background1"/>
                              </w:rPr>
                              <w:t>2016) supported this</w:t>
                            </w:r>
                            <w:r w:rsidR="00467414">
                              <w:rPr>
                                <w:color w:val="FFFFFF" w:themeColor="background1"/>
                              </w:rPr>
                              <w:t xml:space="preserve">, </w:t>
                            </w:r>
                            <w:r w:rsidR="00E05907">
                              <w:rPr>
                                <w:color w:val="FFFFFF" w:themeColor="background1"/>
                              </w:rPr>
                              <w:t xml:space="preserve">advising parents / carers to </w:t>
                            </w:r>
                            <w:r w:rsidR="00062FB3">
                              <w:rPr>
                                <w:color w:val="FFFFFF" w:themeColor="background1"/>
                              </w:rPr>
                              <w:t xml:space="preserve">recognise their roles </w:t>
                            </w:r>
                            <w:r w:rsidR="00BB08D0">
                              <w:rPr>
                                <w:color w:val="FFFFFF" w:themeColor="background1"/>
                              </w:rPr>
                              <w:t xml:space="preserve">in </w:t>
                            </w:r>
                            <w:r w:rsidR="00F6425B">
                              <w:rPr>
                                <w:color w:val="FFFFFF" w:themeColor="background1"/>
                              </w:rPr>
                              <w:t xml:space="preserve">modelling appropriate media use and </w:t>
                            </w:r>
                            <w:r w:rsidR="00E7074A">
                              <w:rPr>
                                <w:color w:val="FFFFFF" w:themeColor="background1"/>
                              </w:rPr>
                              <w:t xml:space="preserve">a balance between this and other activities.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CC3E45" id="Text Box 37" o:spid="_x0000_s1038" type="#_x0000_t202" style="position:absolute;margin-left:214.2pt;margin-top:72.4pt;width:294pt;height:217.8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" fillcolor="#70ad47 [3209]" strokeweight=".5pt">
                <v:textbox>
                  <w:txbxContent>
                    <w:p w14:paraId="51A58D8F" w14:textId="6AD4BC2E" w:rsidR="00F1697C" w:rsidRDefault="00EF6438">
                      <w:pPr>
                        <w:rPr>
                          <w:b/>
                          <w:bCs/>
                          <w:color w:val="FFFFFF" w:themeColor="background1"/>
                          <w:u w:val="single"/>
                        </w:rPr>
                      </w:pPr>
                      <w:r>
                        <w:rPr>
                          <w:b/>
                          <w:bCs/>
                          <w:color w:val="FFFFFF" w:themeColor="background1"/>
                          <w:u w:val="single"/>
                        </w:rPr>
                        <w:t>A</w:t>
                      </w:r>
                      <w:r w:rsidR="002E6172">
                        <w:rPr>
                          <w:b/>
                          <w:bCs/>
                          <w:color w:val="FFFFFF" w:themeColor="background1"/>
                          <w:u w:val="single"/>
                        </w:rPr>
                        <w:t xml:space="preserve">dvantages </w:t>
                      </w:r>
                      <w:r>
                        <w:rPr>
                          <w:b/>
                          <w:bCs/>
                          <w:color w:val="FFFFFF" w:themeColor="background1"/>
                          <w:u w:val="single"/>
                        </w:rPr>
                        <w:t>of Digital Technology</w:t>
                      </w:r>
                    </w:p>
                    <w:p w14:paraId="0BA739F8" w14:textId="4A70040C" w:rsidR="006F6531" w:rsidRDefault="00696CE7">
                      <w:pPr>
                        <w:rPr>
                          <w:color w:val="FFFFFF" w:themeColor="background1"/>
                        </w:rPr>
                      </w:pPr>
                      <w:r>
                        <w:rPr>
                          <w:color w:val="FFFFFF" w:themeColor="background1"/>
                        </w:rPr>
                        <w:t xml:space="preserve">Media and digital technology continue </w:t>
                      </w:r>
                      <w:r w:rsidR="00882FBC">
                        <w:rPr>
                          <w:color w:val="FFFFFF" w:themeColor="background1"/>
                        </w:rPr>
                        <w:t>to play a big part in our children’s lives and despite the concerns of parents / carers</w:t>
                      </w:r>
                      <w:r w:rsidR="00FE7C3F">
                        <w:rPr>
                          <w:color w:val="FFFFFF" w:themeColor="background1"/>
                        </w:rPr>
                        <w:t xml:space="preserve"> </w:t>
                      </w:r>
                      <w:r w:rsidR="001023CD">
                        <w:rPr>
                          <w:color w:val="FFFFFF" w:themeColor="background1"/>
                        </w:rPr>
                        <w:t>o</w:t>
                      </w:r>
                      <w:r w:rsidR="00AD6B53">
                        <w:rPr>
                          <w:color w:val="FFFFFF" w:themeColor="background1"/>
                        </w:rPr>
                        <w:t xml:space="preserve">f the </w:t>
                      </w:r>
                      <w:r w:rsidR="00475C62">
                        <w:rPr>
                          <w:color w:val="FFFFFF" w:themeColor="background1"/>
                        </w:rPr>
                        <w:t>e</w:t>
                      </w:r>
                      <w:r w:rsidR="00AD6B53">
                        <w:rPr>
                          <w:color w:val="FFFFFF" w:themeColor="background1"/>
                        </w:rPr>
                        <w:t>ffects it has on our children there are many advantages</w:t>
                      </w:r>
                      <w:r w:rsidR="004C15E9">
                        <w:rPr>
                          <w:color w:val="FFFFFF" w:themeColor="background1"/>
                        </w:rPr>
                        <w:t xml:space="preserve"> (</w:t>
                      </w:r>
                      <w:r w:rsidR="00717E61">
                        <w:rPr>
                          <w:color w:val="FFFFFF" w:themeColor="background1"/>
                        </w:rPr>
                        <w:t xml:space="preserve">Guldberg, </w:t>
                      </w:r>
                      <w:r w:rsidR="006F6531">
                        <w:rPr>
                          <w:color w:val="FFFFFF" w:themeColor="background1"/>
                        </w:rPr>
                        <w:t>2010)</w:t>
                      </w:r>
                      <w:r w:rsidR="00E20FF8">
                        <w:rPr>
                          <w:color w:val="FFFFFF" w:themeColor="background1"/>
                        </w:rPr>
                        <w:t>.</w:t>
                      </w:r>
                    </w:p>
                    <w:p w14:paraId="3DFA0230" w14:textId="4A006172" w:rsidR="00E20FF8" w:rsidRDefault="00A50AC3">
                      <w:pPr>
                        <w:rPr>
                          <w:color w:val="FFFFFF" w:themeColor="background1"/>
                        </w:rPr>
                      </w:pPr>
                      <w:r>
                        <w:rPr>
                          <w:color w:val="FFFFFF" w:themeColor="background1"/>
                        </w:rPr>
                        <w:t>Aubrey and Dahl</w:t>
                      </w:r>
                      <w:r w:rsidR="00C64C23">
                        <w:rPr>
                          <w:color w:val="FFFFFF" w:themeColor="background1"/>
                        </w:rPr>
                        <w:t xml:space="preserve"> (2013) identified that the </w:t>
                      </w:r>
                      <w:r w:rsidR="0023384C">
                        <w:rPr>
                          <w:color w:val="FFFFFF" w:themeColor="background1"/>
                        </w:rPr>
                        <w:t xml:space="preserve">computer, internet and television </w:t>
                      </w:r>
                      <w:r w:rsidR="00FF412F">
                        <w:rPr>
                          <w:color w:val="FFFFFF" w:themeColor="background1"/>
                        </w:rPr>
                        <w:t xml:space="preserve">dominates </w:t>
                      </w:r>
                      <w:r w:rsidR="00DF468C">
                        <w:rPr>
                          <w:color w:val="FFFFFF" w:themeColor="background1"/>
                        </w:rPr>
                        <w:t xml:space="preserve">the current technology use </w:t>
                      </w:r>
                      <w:r w:rsidR="000A7859">
                        <w:rPr>
                          <w:color w:val="FFFFFF" w:themeColor="background1"/>
                        </w:rPr>
                        <w:t>within the home</w:t>
                      </w:r>
                      <w:r w:rsidR="00847850">
                        <w:rPr>
                          <w:color w:val="FFFFFF" w:themeColor="background1"/>
                        </w:rPr>
                        <w:t>. This</w:t>
                      </w:r>
                      <w:r w:rsidR="006811D9">
                        <w:rPr>
                          <w:color w:val="FFFFFF" w:themeColor="background1"/>
                        </w:rPr>
                        <w:t xml:space="preserve"> use </w:t>
                      </w:r>
                      <w:r w:rsidR="00F234EB">
                        <w:rPr>
                          <w:color w:val="FFFFFF" w:themeColor="background1"/>
                        </w:rPr>
                        <w:t xml:space="preserve">when supported </w:t>
                      </w:r>
                      <w:r w:rsidR="00B772F5">
                        <w:rPr>
                          <w:color w:val="FFFFFF" w:themeColor="background1"/>
                        </w:rPr>
                        <w:t xml:space="preserve">accordingly </w:t>
                      </w:r>
                      <w:r w:rsidR="0007128A">
                        <w:rPr>
                          <w:color w:val="FFFFFF" w:themeColor="background1"/>
                        </w:rPr>
                        <w:t xml:space="preserve">by parents / carers </w:t>
                      </w:r>
                      <w:r w:rsidR="007700E2">
                        <w:rPr>
                          <w:color w:val="FFFFFF" w:themeColor="background1"/>
                        </w:rPr>
                        <w:t xml:space="preserve">can develop </w:t>
                      </w:r>
                      <w:r w:rsidR="003A4D6E">
                        <w:rPr>
                          <w:color w:val="FFFFFF" w:themeColor="background1"/>
                        </w:rPr>
                        <w:t>self-directive dispo</w:t>
                      </w:r>
                      <w:r w:rsidR="00E90994">
                        <w:rPr>
                          <w:color w:val="FFFFFF" w:themeColor="background1"/>
                        </w:rPr>
                        <w:t>sitions to lear</w:t>
                      </w:r>
                      <w:r w:rsidR="00F34C98">
                        <w:rPr>
                          <w:color w:val="FFFFFF" w:themeColor="background1"/>
                        </w:rPr>
                        <w:t>n</w:t>
                      </w:r>
                      <w:r w:rsidR="00E824F3">
                        <w:rPr>
                          <w:color w:val="FFFFFF" w:themeColor="background1"/>
                        </w:rPr>
                        <w:t>ing and</w:t>
                      </w:r>
                      <w:r w:rsidR="00E90994">
                        <w:rPr>
                          <w:color w:val="FFFFFF" w:themeColor="background1"/>
                        </w:rPr>
                        <w:t xml:space="preserve"> extend knowledge </w:t>
                      </w:r>
                      <w:r w:rsidR="00F34C98">
                        <w:rPr>
                          <w:color w:val="FFFFFF" w:themeColor="background1"/>
                        </w:rPr>
                        <w:t xml:space="preserve">and </w:t>
                      </w:r>
                      <w:r w:rsidR="0096123F">
                        <w:rPr>
                          <w:color w:val="FFFFFF" w:themeColor="background1"/>
                        </w:rPr>
                        <w:t xml:space="preserve">understanding. </w:t>
                      </w:r>
                    </w:p>
                    <w:p w14:paraId="714BC960" w14:textId="511B5EB3" w:rsidR="00B65775" w:rsidRPr="00BF2679" w:rsidRDefault="00320D46">
                      <w:pPr>
                        <w:rPr>
                          <w:color w:val="FFFFFF" w:themeColor="background1"/>
                        </w:rPr>
                      </w:pPr>
                      <w:proofErr w:type="spellStart"/>
                      <w:r>
                        <w:rPr>
                          <w:color w:val="FFFFFF" w:themeColor="background1"/>
                        </w:rPr>
                        <w:t>C</w:t>
                      </w:r>
                      <w:r w:rsidR="004F324A">
                        <w:rPr>
                          <w:color w:val="FFFFFF" w:themeColor="background1"/>
                        </w:rPr>
                        <w:t>hassiakos</w:t>
                      </w:r>
                      <w:proofErr w:type="spellEnd"/>
                      <w:r w:rsidR="004F324A">
                        <w:rPr>
                          <w:color w:val="FFFFFF" w:themeColor="background1"/>
                        </w:rPr>
                        <w:t xml:space="preserve"> et al (</w:t>
                      </w:r>
                      <w:r w:rsidR="00FB3209">
                        <w:rPr>
                          <w:color w:val="FFFFFF" w:themeColor="background1"/>
                        </w:rPr>
                        <w:t>2016) supported this</w:t>
                      </w:r>
                      <w:r w:rsidR="00467414">
                        <w:rPr>
                          <w:color w:val="FFFFFF" w:themeColor="background1"/>
                        </w:rPr>
                        <w:t xml:space="preserve">, </w:t>
                      </w:r>
                      <w:r w:rsidR="00E05907">
                        <w:rPr>
                          <w:color w:val="FFFFFF" w:themeColor="background1"/>
                        </w:rPr>
                        <w:t xml:space="preserve">advising parents / carers to </w:t>
                      </w:r>
                      <w:r w:rsidR="00062FB3">
                        <w:rPr>
                          <w:color w:val="FFFFFF" w:themeColor="background1"/>
                        </w:rPr>
                        <w:t xml:space="preserve">recognise their roles </w:t>
                      </w:r>
                      <w:r w:rsidR="00BB08D0">
                        <w:rPr>
                          <w:color w:val="FFFFFF" w:themeColor="background1"/>
                        </w:rPr>
                        <w:t xml:space="preserve">in </w:t>
                      </w:r>
                      <w:r w:rsidR="00F6425B">
                        <w:rPr>
                          <w:color w:val="FFFFFF" w:themeColor="background1"/>
                        </w:rPr>
                        <w:t xml:space="preserve">modelling appropriate media use and </w:t>
                      </w:r>
                      <w:r w:rsidR="00E7074A">
                        <w:rPr>
                          <w:color w:val="FFFFFF" w:themeColor="background1"/>
                        </w:rPr>
                        <w:t xml:space="preserve">a balance between this and other activities. </w:t>
                      </w:r>
                    </w:p>
                  </w:txbxContent>
                </v:textbox>
              </v:shape>
            </w:pict>
          </mc:Fallback>
        </mc:AlternateContent>
      </w:r>
      <w:r w:rsidR="005B20B6">
        <w:rPr>
          <w:rFonts w:ascii="Times New Roman" w:hAnsi="Times New Roman" w:cs="Times New Roman"/>
          <w:noProof/>
          <w:sz w:val="24"/>
          <w:szCs w:val="24"/>
        </w:rPr>
        <mc:AlternateContent>
          <mc:Choice Requires="wps">
            <w:drawing>
              <wp:anchor distT="0" distB="0" distL="114300" distR="114300" simplePos="0" relativeHeight="251658255" behindDoc="0" locked="0" layoutInCell="1" allowOverlap="1" wp14:anchorId="31CCAD9D" wp14:editId="67962694">
                <wp:simplePos x="0" y="0"/>
                <wp:positionH relativeFrom="column">
                  <wp:posOffset>2720340</wp:posOffset>
                </wp:positionH>
                <wp:positionV relativeFrom="paragraph">
                  <wp:posOffset>3776980</wp:posOffset>
                </wp:positionV>
                <wp:extent cx="3733800" cy="1958340"/>
                <wp:effectExtent l="0" t="0" r="19050" b="22860"/>
                <wp:wrapNone/>
                <wp:docPr id="29" name="Text Box 29"/>
                <wp:cNvGraphicFramePr/>
                <a:graphic xmlns:a="http://schemas.openxmlformats.org/drawingml/2006/main">
                  <a:graphicData uri="http://schemas.microsoft.com/office/word/2010/wordprocessingShape">
                    <wps:wsp>
                      <wps:cNvSpPr txBox="1"/>
                      <wps:spPr>
                        <a:xfrm>
                          <a:off x="0" y="0"/>
                          <a:ext cx="3733800" cy="1958340"/>
                        </a:xfrm>
                        <a:prstGeom prst="rect">
                          <a:avLst/>
                        </a:prstGeom>
                        <a:solidFill>
                          <a:srgbClr val="FF0000"/>
                        </a:solidFill>
                        <a:ln w="6350">
                          <a:solidFill>
                            <a:prstClr val="black"/>
                          </a:solidFill>
                        </a:ln>
                      </wps:spPr>
                      <wps:txbx>
                        <w:txbxContent>
                          <w:p w14:paraId="18C95770" w14:textId="77777777" w:rsidR="00071F21" w:rsidRDefault="00071F21" w:rsidP="00071F21">
                            <w:pPr>
                              <w:rPr>
                                <w:b/>
                                <w:bCs/>
                                <w:color w:val="FFFFFF" w:themeColor="background1"/>
                                <w:u w:val="single"/>
                              </w:rPr>
                            </w:pPr>
                            <w:r>
                              <w:rPr>
                                <w:b/>
                                <w:bCs/>
                                <w:color w:val="FFFFFF" w:themeColor="background1"/>
                                <w:u w:val="single"/>
                              </w:rPr>
                              <w:t xml:space="preserve">For further reading, information, help and support: </w:t>
                            </w:r>
                          </w:p>
                          <w:p w14:paraId="7F2C30DC" w14:textId="77777777" w:rsidR="00071F21" w:rsidRDefault="00071F21" w:rsidP="00071F21">
                            <w:pPr>
                              <w:rPr>
                                <w:b/>
                                <w:bCs/>
                                <w:color w:val="FFFFFF" w:themeColor="background1"/>
                              </w:rPr>
                            </w:pPr>
                            <w:r>
                              <w:rPr>
                                <w:b/>
                                <w:bCs/>
                                <w:color w:val="FFFFFF" w:themeColor="background1"/>
                              </w:rPr>
                              <w:t xml:space="preserve">Childline 0800 11 11 </w:t>
                            </w:r>
                          </w:p>
                          <w:p w14:paraId="5D5B6B92" w14:textId="77777777" w:rsidR="00071F21" w:rsidRDefault="00B431B1" w:rsidP="00071F21">
                            <w:pPr>
                              <w:rPr>
                                <w:b/>
                                <w:bCs/>
                                <w:color w:val="FFFFFF" w:themeColor="background1"/>
                              </w:rPr>
                            </w:pPr>
                            <w:hyperlink r:id="rId14" w:history="1">
                              <w:r w:rsidR="00071F21" w:rsidRPr="00B20C8C">
                                <w:rPr>
                                  <w:rStyle w:val="Hyperlink"/>
                                  <w:b/>
                                  <w:bCs/>
                                </w:rPr>
                                <w:t>www.nspcc.org/bullying</w:t>
                              </w:r>
                            </w:hyperlink>
                            <w:r w:rsidR="00071F21">
                              <w:rPr>
                                <w:b/>
                                <w:bCs/>
                                <w:color w:val="FFFFFF" w:themeColor="background1"/>
                              </w:rPr>
                              <w:t xml:space="preserve"> </w:t>
                            </w:r>
                          </w:p>
                          <w:p w14:paraId="173A9F6D" w14:textId="77777777" w:rsidR="00071F21" w:rsidRDefault="00B431B1" w:rsidP="00071F21">
                            <w:pPr>
                              <w:rPr>
                                <w:b/>
                                <w:bCs/>
                                <w:color w:val="FFFFFF" w:themeColor="background1"/>
                              </w:rPr>
                            </w:pPr>
                            <w:hyperlink r:id="rId15" w:history="1">
                              <w:r w:rsidR="00071F21" w:rsidRPr="00B20C8C">
                                <w:rPr>
                                  <w:rStyle w:val="Hyperlink"/>
                                  <w:b/>
                                  <w:bCs/>
                                </w:rPr>
                                <w:t>www.healthychildren.orgmedia</w:t>
                              </w:r>
                            </w:hyperlink>
                            <w:r w:rsidR="00071F21">
                              <w:rPr>
                                <w:b/>
                                <w:bCs/>
                                <w:color w:val="FFFFFF" w:themeColor="background1"/>
                              </w:rPr>
                              <w:t xml:space="preserve">  </w:t>
                            </w:r>
                          </w:p>
                          <w:p w14:paraId="0A2673F1" w14:textId="3F02D4D7" w:rsidR="005B20B6" w:rsidRDefault="00B431B1" w:rsidP="00071F21">
                            <w:hyperlink r:id="rId16" w:history="1">
                              <w:r w:rsidR="00071F21" w:rsidRPr="00B20C8C">
                                <w:rPr>
                                  <w:rStyle w:val="Hyperlink"/>
                                  <w:b/>
                                  <w:bCs/>
                                </w:rPr>
                                <w:t>www.unicef.org/internetuse</w:t>
                              </w:r>
                            </w:hyperlink>
                            <w:r w:rsidR="00071F21">
                              <w:rPr>
                                <w:b/>
                                <w:bCs/>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CAD9D" id="Text Box 29" o:spid="_x0000_s1039" type="#_x0000_t202" style="position:absolute;margin-left:214.2pt;margin-top:297.4pt;width:294pt;height:154.2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" fillcolor="red" strokeweight=".5pt">
                <v:textbox>
                  <w:txbxContent>
                    <w:p w14:paraId="18C95770" w14:textId="77777777" w:rsidR="00071F21" w:rsidRDefault="00071F21" w:rsidP="00071F21">
                      <w:pPr>
                        <w:rPr>
                          <w:b/>
                          <w:bCs/>
                          <w:color w:val="FFFFFF" w:themeColor="background1"/>
                          <w:u w:val="single"/>
                        </w:rPr>
                      </w:pPr>
                      <w:r>
                        <w:rPr>
                          <w:b/>
                          <w:bCs/>
                          <w:color w:val="FFFFFF" w:themeColor="background1"/>
                          <w:u w:val="single"/>
                        </w:rPr>
                        <w:t xml:space="preserve">For further reading, information, help and support: </w:t>
                      </w:r>
                    </w:p>
                    <w:p w14:paraId="7F2C30DC" w14:textId="77777777" w:rsidR="00071F21" w:rsidRDefault="00071F21" w:rsidP="00071F21">
                      <w:pPr>
                        <w:rPr>
                          <w:b/>
                          <w:bCs/>
                          <w:color w:val="FFFFFF" w:themeColor="background1"/>
                        </w:rPr>
                      </w:pPr>
                      <w:r>
                        <w:rPr>
                          <w:b/>
                          <w:bCs/>
                          <w:color w:val="FFFFFF" w:themeColor="background1"/>
                        </w:rPr>
                        <w:t xml:space="preserve">Childline 0800 11 11 </w:t>
                      </w:r>
                    </w:p>
                    <w:p w14:paraId="5D5B6B92" w14:textId="77777777" w:rsidR="00071F21" w:rsidRDefault="00B431B1" w:rsidP="00071F21">
                      <w:pPr>
                        <w:rPr>
                          <w:b/>
                          <w:bCs/>
                          <w:color w:val="FFFFFF" w:themeColor="background1"/>
                        </w:rPr>
                      </w:pPr>
                      <w:hyperlink r:id="rId17" w:history="1">
                        <w:r w:rsidR="00071F21" w:rsidRPr="00B20C8C">
                          <w:rPr>
                            <w:rStyle w:val="Hyperlink"/>
                            <w:b/>
                            <w:bCs/>
                          </w:rPr>
                          <w:t>www.nspcc.org/bullying</w:t>
                        </w:r>
                      </w:hyperlink>
                      <w:r w:rsidR="00071F21">
                        <w:rPr>
                          <w:b/>
                          <w:bCs/>
                          <w:color w:val="FFFFFF" w:themeColor="background1"/>
                        </w:rPr>
                        <w:t xml:space="preserve"> </w:t>
                      </w:r>
                    </w:p>
                    <w:p w14:paraId="173A9F6D" w14:textId="77777777" w:rsidR="00071F21" w:rsidRDefault="00B431B1" w:rsidP="00071F21">
                      <w:pPr>
                        <w:rPr>
                          <w:b/>
                          <w:bCs/>
                          <w:color w:val="FFFFFF" w:themeColor="background1"/>
                        </w:rPr>
                      </w:pPr>
                      <w:hyperlink r:id="rId18" w:history="1">
                        <w:r w:rsidR="00071F21" w:rsidRPr="00B20C8C">
                          <w:rPr>
                            <w:rStyle w:val="Hyperlink"/>
                            <w:b/>
                            <w:bCs/>
                          </w:rPr>
                          <w:t>www.healthychildren.orgmedia</w:t>
                        </w:r>
                      </w:hyperlink>
                      <w:r w:rsidR="00071F21">
                        <w:rPr>
                          <w:b/>
                          <w:bCs/>
                          <w:color w:val="FFFFFF" w:themeColor="background1"/>
                        </w:rPr>
                        <w:t xml:space="preserve">  </w:t>
                      </w:r>
                    </w:p>
                    <w:p w14:paraId="0A2673F1" w14:textId="3F02D4D7" w:rsidR="005B20B6" w:rsidRDefault="00B431B1" w:rsidP="00071F21">
                      <w:hyperlink r:id="rId19" w:history="1">
                        <w:r w:rsidR="00071F21" w:rsidRPr="00B20C8C">
                          <w:rPr>
                            <w:rStyle w:val="Hyperlink"/>
                            <w:b/>
                            <w:bCs/>
                          </w:rPr>
                          <w:t>www.unicef.org/internetuse</w:t>
                        </w:r>
                      </w:hyperlink>
                      <w:r w:rsidR="00071F21">
                        <w:rPr>
                          <w:b/>
                          <w:bCs/>
                          <w:color w:val="FFFFFF" w:themeColor="background1"/>
                        </w:rPr>
                        <w:t xml:space="preserve">  </w:t>
                      </w:r>
                    </w:p>
                  </w:txbxContent>
                </v:textbox>
              </v:shape>
            </w:pict>
          </mc:Fallback>
        </mc:AlternateContent>
      </w:r>
      <w:r w:rsidR="006E0242">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494FD67F" wp14:editId="4DF5001D">
                <wp:simplePos x="0" y="0"/>
                <wp:positionH relativeFrom="column">
                  <wp:posOffset>2865120</wp:posOffset>
                </wp:positionH>
                <wp:positionV relativeFrom="paragraph">
                  <wp:posOffset>3792220</wp:posOffset>
                </wp:positionV>
                <wp:extent cx="3535680" cy="1889760"/>
                <wp:effectExtent l="0" t="0" r="26670" b="15240"/>
                <wp:wrapNone/>
                <wp:docPr id="18" name="Text Box 18"/>
                <wp:cNvGraphicFramePr/>
                <a:graphic xmlns:a="http://schemas.openxmlformats.org/drawingml/2006/main">
                  <a:graphicData uri="http://schemas.microsoft.com/office/word/2010/wordprocessingShape">
                    <wps:wsp>
                      <wps:cNvSpPr txBox="1"/>
                      <wps:spPr>
                        <a:xfrm>
                          <a:off x="0" y="0"/>
                          <a:ext cx="3535680" cy="1889760"/>
                        </a:xfrm>
                        <a:prstGeom prst="rect">
                          <a:avLst/>
                        </a:prstGeom>
                        <a:solidFill>
                          <a:srgbClr val="FF0000"/>
                        </a:solidFill>
                        <a:ln w="6350">
                          <a:solidFill>
                            <a:prstClr val="black"/>
                          </a:solidFill>
                        </a:ln>
                      </wps:spPr>
                      <wps:txbx>
                        <w:txbxContent>
                          <w:p w14:paraId="659A6CD5" w14:textId="77777777" w:rsidR="00172B40" w:rsidRDefault="00172B40" w:rsidP="00172B40">
                            <w:pPr>
                              <w:rPr>
                                <w:b/>
                                <w:bCs/>
                                <w:color w:val="FFFFFF" w:themeColor="background1"/>
                                <w:u w:val="single"/>
                              </w:rPr>
                            </w:pPr>
                            <w:r>
                              <w:rPr>
                                <w:b/>
                                <w:bCs/>
                                <w:color w:val="FFFFFF" w:themeColor="background1"/>
                                <w:u w:val="single"/>
                              </w:rPr>
                              <w:t xml:space="preserve">For further reading, information, help and support: </w:t>
                            </w:r>
                          </w:p>
                          <w:p w14:paraId="704E0975" w14:textId="77777777" w:rsidR="00172B40" w:rsidRDefault="00172B40" w:rsidP="00172B40">
                            <w:pPr>
                              <w:rPr>
                                <w:b/>
                                <w:bCs/>
                                <w:color w:val="FFFFFF" w:themeColor="background1"/>
                              </w:rPr>
                            </w:pPr>
                            <w:r>
                              <w:rPr>
                                <w:b/>
                                <w:bCs/>
                                <w:color w:val="FFFFFF" w:themeColor="background1"/>
                              </w:rPr>
                              <w:t xml:space="preserve">Childline 0800 11 11 </w:t>
                            </w:r>
                          </w:p>
                          <w:p w14:paraId="7CCDC4C9" w14:textId="77777777" w:rsidR="00172B40" w:rsidRDefault="00B431B1" w:rsidP="00172B40">
                            <w:pPr>
                              <w:rPr>
                                <w:b/>
                                <w:bCs/>
                                <w:color w:val="FFFFFF" w:themeColor="background1"/>
                              </w:rPr>
                            </w:pPr>
                            <w:hyperlink r:id="rId20" w:history="1">
                              <w:r w:rsidR="00172B40" w:rsidRPr="00B20C8C">
                                <w:rPr>
                                  <w:rStyle w:val="Hyperlink"/>
                                  <w:b/>
                                  <w:bCs/>
                                </w:rPr>
                                <w:t>www.nspcc.org/bullying</w:t>
                              </w:r>
                            </w:hyperlink>
                            <w:r w:rsidR="00172B40">
                              <w:rPr>
                                <w:b/>
                                <w:bCs/>
                                <w:color w:val="FFFFFF" w:themeColor="background1"/>
                              </w:rPr>
                              <w:t xml:space="preserve"> </w:t>
                            </w:r>
                          </w:p>
                          <w:p w14:paraId="7D0359D0" w14:textId="77777777" w:rsidR="00172B40" w:rsidRDefault="00B431B1" w:rsidP="00172B40">
                            <w:pPr>
                              <w:rPr>
                                <w:b/>
                                <w:bCs/>
                                <w:color w:val="FFFFFF" w:themeColor="background1"/>
                              </w:rPr>
                            </w:pPr>
                            <w:hyperlink r:id="rId21" w:history="1">
                              <w:r w:rsidR="00172B40" w:rsidRPr="00B20C8C">
                                <w:rPr>
                                  <w:rStyle w:val="Hyperlink"/>
                                  <w:b/>
                                  <w:bCs/>
                                </w:rPr>
                                <w:t>www.healthychildren.orgmedia</w:t>
                              </w:r>
                            </w:hyperlink>
                            <w:r w:rsidR="00172B40">
                              <w:rPr>
                                <w:b/>
                                <w:bCs/>
                                <w:color w:val="FFFFFF" w:themeColor="background1"/>
                              </w:rPr>
                              <w:t xml:space="preserve">  </w:t>
                            </w:r>
                          </w:p>
                          <w:p w14:paraId="336570D7" w14:textId="04997814" w:rsidR="006E0242" w:rsidRDefault="00B431B1" w:rsidP="00172B40">
                            <w:hyperlink r:id="rId22" w:history="1">
                              <w:r w:rsidR="00172B40" w:rsidRPr="00B20C8C">
                                <w:rPr>
                                  <w:rStyle w:val="Hyperlink"/>
                                  <w:b/>
                                  <w:bCs/>
                                </w:rPr>
                                <w:t>www.unicef.org/internetuse</w:t>
                              </w:r>
                            </w:hyperlink>
                            <w:r w:rsidR="00172B40">
                              <w:rPr>
                                <w:b/>
                                <w:bCs/>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FD67F" id="Text Box 18" o:spid="_x0000_s1040" type="#_x0000_t202" style="position:absolute;margin-left:225.6pt;margin-top:298.6pt;width:278.4pt;height:148.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" fillcolor="red" strokeweight=".5pt">
                <v:textbox>
                  <w:txbxContent>
                    <w:p w14:paraId="659A6CD5" w14:textId="77777777" w:rsidR="00172B40" w:rsidRDefault="00172B40" w:rsidP="00172B40">
                      <w:pPr>
                        <w:rPr>
                          <w:b/>
                          <w:bCs/>
                          <w:color w:val="FFFFFF" w:themeColor="background1"/>
                          <w:u w:val="single"/>
                        </w:rPr>
                      </w:pPr>
                      <w:r>
                        <w:rPr>
                          <w:b/>
                          <w:bCs/>
                          <w:color w:val="FFFFFF" w:themeColor="background1"/>
                          <w:u w:val="single"/>
                        </w:rPr>
                        <w:t xml:space="preserve">For further reading, information, help and support: </w:t>
                      </w:r>
                    </w:p>
                    <w:p w14:paraId="704E0975" w14:textId="77777777" w:rsidR="00172B40" w:rsidRDefault="00172B40" w:rsidP="00172B40">
                      <w:pPr>
                        <w:rPr>
                          <w:b/>
                          <w:bCs/>
                          <w:color w:val="FFFFFF" w:themeColor="background1"/>
                        </w:rPr>
                      </w:pPr>
                      <w:r>
                        <w:rPr>
                          <w:b/>
                          <w:bCs/>
                          <w:color w:val="FFFFFF" w:themeColor="background1"/>
                        </w:rPr>
                        <w:t xml:space="preserve">Childline 0800 11 11 </w:t>
                      </w:r>
                    </w:p>
                    <w:p w14:paraId="7CCDC4C9" w14:textId="77777777" w:rsidR="00172B40" w:rsidRDefault="00B431B1" w:rsidP="00172B40">
                      <w:pPr>
                        <w:rPr>
                          <w:b/>
                          <w:bCs/>
                          <w:color w:val="FFFFFF" w:themeColor="background1"/>
                        </w:rPr>
                      </w:pPr>
                      <w:hyperlink r:id="rId23" w:history="1">
                        <w:r w:rsidR="00172B40" w:rsidRPr="00B20C8C">
                          <w:rPr>
                            <w:rStyle w:val="Hyperlink"/>
                            <w:b/>
                            <w:bCs/>
                          </w:rPr>
                          <w:t>www.nspcc.org/bullying</w:t>
                        </w:r>
                      </w:hyperlink>
                      <w:r w:rsidR="00172B40">
                        <w:rPr>
                          <w:b/>
                          <w:bCs/>
                          <w:color w:val="FFFFFF" w:themeColor="background1"/>
                        </w:rPr>
                        <w:t xml:space="preserve"> </w:t>
                      </w:r>
                    </w:p>
                    <w:p w14:paraId="7D0359D0" w14:textId="77777777" w:rsidR="00172B40" w:rsidRDefault="00B431B1" w:rsidP="00172B40">
                      <w:pPr>
                        <w:rPr>
                          <w:b/>
                          <w:bCs/>
                          <w:color w:val="FFFFFF" w:themeColor="background1"/>
                        </w:rPr>
                      </w:pPr>
                      <w:hyperlink r:id="rId24" w:history="1">
                        <w:r w:rsidR="00172B40" w:rsidRPr="00B20C8C">
                          <w:rPr>
                            <w:rStyle w:val="Hyperlink"/>
                            <w:b/>
                            <w:bCs/>
                          </w:rPr>
                          <w:t>www.healthychildren.orgmedia</w:t>
                        </w:r>
                      </w:hyperlink>
                      <w:r w:rsidR="00172B40">
                        <w:rPr>
                          <w:b/>
                          <w:bCs/>
                          <w:color w:val="FFFFFF" w:themeColor="background1"/>
                        </w:rPr>
                        <w:t xml:space="preserve">  </w:t>
                      </w:r>
                    </w:p>
                    <w:p w14:paraId="336570D7" w14:textId="04997814" w:rsidR="006E0242" w:rsidRDefault="00B431B1" w:rsidP="00172B40">
                      <w:hyperlink r:id="rId25" w:history="1">
                        <w:r w:rsidR="00172B40" w:rsidRPr="00B20C8C">
                          <w:rPr>
                            <w:rStyle w:val="Hyperlink"/>
                            <w:b/>
                            <w:bCs/>
                          </w:rPr>
                          <w:t>www.unicef.org/internetuse</w:t>
                        </w:r>
                      </w:hyperlink>
                      <w:r w:rsidR="00172B40">
                        <w:rPr>
                          <w:b/>
                          <w:bCs/>
                          <w:color w:val="FFFFFF" w:themeColor="background1"/>
                        </w:rPr>
                        <w:t xml:space="preserve">  </w:t>
                      </w:r>
                    </w:p>
                  </w:txbxContent>
                </v:textbox>
              </v:shape>
            </w:pict>
          </mc:Fallback>
        </mc:AlternateContent>
      </w:r>
      <w:r w:rsidR="00041CC1">
        <w:rPr>
          <w:rFonts w:ascii="Times New Roman" w:hAnsi="Times New Roman" w:cs="Times New Roman"/>
          <w:sz w:val="24"/>
          <w:szCs w:val="24"/>
        </w:rPr>
        <w:br w:type="page"/>
      </w:r>
      <w:r w:rsidR="00AA4E24">
        <w:rPr>
          <w:noProof/>
        </w:rPr>
        <w:lastRenderedPageBreak/>
        <w:t xml:space="preserve">                                                          </w:t>
      </w:r>
    </w:p>
    <w:p w14:paraId="1595D8B3" w14:textId="77777777" w:rsidR="00FE08B5" w:rsidRDefault="00FE08B5">
      <w:pPr>
        <w:rPr>
          <w:noProof/>
        </w:rPr>
        <w:sectPr w:rsidR="00FE08B5" w:rsidSect="005D788C">
          <w:pgSz w:w="16838" w:h="11906" w:orient="landscape"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2963"/>
        <w:gridCol w:w="3148"/>
        <w:gridCol w:w="2899"/>
      </w:tblGrid>
      <w:tr w:rsidR="004E1AA6" w:rsidRPr="009415D0" w14:paraId="5DD2751C" w14:textId="77777777" w:rsidTr="004B447D">
        <w:tc>
          <w:tcPr>
            <w:tcW w:w="9010" w:type="dxa"/>
            <w:gridSpan w:val="3"/>
          </w:tcPr>
          <w:p w14:paraId="02B7BCCB" w14:textId="066172F2" w:rsidR="004E1AA6" w:rsidRPr="00A3520E" w:rsidRDefault="00A82914" w:rsidP="004B447D">
            <w:pPr>
              <w:spacing w:line="360" w:lineRule="auto"/>
              <w:jc w:val="both"/>
              <w:rPr>
                <w:rFonts w:ascii="Times New Roman" w:hAnsi="Times New Roman" w:cs="Times New Roman"/>
                <w:b/>
                <w:iCs/>
                <w:sz w:val="24"/>
                <w:szCs w:val="24"/>
                <w:u w:val="single"/>
              </w:rPr>
            </w:pPr>
            <w:bookmarkStart w:id="2" w:name="_Hlk33305686"/>
            <w:r>
              <w:rPr>
                <w:rFonts w:ascii="Times New Roman" w:hAnsi="Times New Roman" w:cs="Times New Roman"/>
                <w:b/>
                <w:iCs/>
                <w:sz w:val="24"/>
                <w:szCs w:val="24"/>
                <w:u w:val="single"/>
              </w:rPr>
              <w:lastRenderedPageBreak/>
              <w:t xml:space="preserve">Section </w:t>
            </w:r>
            <w:r w:rsidR="003A2965">
              <w:rPr>
                <w:rFonts w:ascii="Times New Roman" w:hAnsi="Times New Roman" w:cs="Times New Roman"/>
                <w:b/>
                <w:iCs/>
                <w:sz w:val="24"/>
                <w:szCs w:val="24"/>
                <w:u w:val="single"/>
              </w:rPr>
              <w:t xml:space="preserve">three - </w:t>
            </w:r>
            <w:r w:rsidR="004E1AA6" w:rsidRPr="00A3520E">
              <w:rPr>
                <w:rFonts w:ascii="Times New Roman" w:hAnsi="Times New Roman" w:cs="Times New Roman"/>
                <w:b/>
                <w:iCs/>
                <w:sz w:val="24"/>
                <w:szCs w:val="24"/>
                <w:u w:val="single"/>
              </w:rPr>
              <w:t>Activity Plan</w:t>
            </w:r>
          </w:p>
        </w:tc>
      </w:tr>
      <w:tr w:rsidR="004E1AA6" w:rsidRPr="00902B79" w14:paraId="52098233" w14:textId="77777777" w:rsidTr="004B447D">
        <w:tc>
          <w:tcPr>
            <w:tcW w:w="9010" w:type="dxa"/>
            <w:gridSpan w:val="3"/>
          </w:tcPr>
          <w:p w14:paraId="6DE3AA4F" w14:textId="77777777" w:rsidR="004E1AA6" w:rsidRPr="00A3520E" w:rsidRDefault="004E1AA6" w:rsidP="004B447D">
            <w:pPr>
              <w:spacing w:line="360" w:lineRule="auto"/>
              <w:jc w:val="both"/>
              <w:rPr>
                <w:rFonts w:ascii="Times New Roman" w:hAnsi="Times New Roman" w:cs="Times New Roman"/>
                <w:sz w:val="24"/>
                <w:szCs w:val="24"/>
              </w:rPr>
            </w:pPr>
            <w:r w:rsidRPr="00A3520E">
              <w:rPr>
                <w:rFonts w:ascii="Times New Roman" w:hAnsi="Times New Roman" w:cs="Times New Roman"/>
                <w:b/>
                <w:i/>
                <w:sz w:val="24"/>
                <w:szCs w:val="24"/>
              </w:rPr>
              <w:t xml:space="preserve">Activity: </w:t>
            </w:r>
            <w:r w:rsidRPr="00A3520E">
              <w:rPr>
                <w:rFonts w:ascii="Times New Roman" w:hAnsi="Times New Roman" w:cs="Times New Roman"/>
                <w:sz w:val="24"/>
                <w:szCs w:val="24"/>
              </w:rPr>
              <w:t>An ‘Outdoor Walk’ within the school grounds. This</w:t>
            </w:r>
            <w:r>
              <w:rPr>
                <w:rFonts w:ascii="Times New Roman" w:hAnsi="Times New Roman" w:cs="Times New Roman"/>
                <w:sz w:val="24"/>
                <w:szCs w:val="24"/>
              </w:rPr>
              <w:t xml:space="preserve"> </w:t>
            </w:r>
            <w:r w:rsidRPr="00A3520E">
              <w:rPr>
                <w:rFonts w:ascii="Times New Roman" w:hAnsi="Times New Roman" w:cs="Times New Roman"/>
                <w:sz w:val="24"/>
                <w:szCs w:val="24"/>
              </w:rPr>
              <w:t xml:space="preserve">will be linked to the story ‘Going on a Bear Hunt’. The use of ICTs will be promoted and influenced by the practitioners, with the children having access to IPADS and digital cameras to record / </w:t>
            </w:r>
            <w:r>
              <w:rPr>
                <w:rFonts w:ascii="Times New Roman" w:hAnsi="Times New Roman" w:cs="Times New Roman"/>
                <w:sz w:val="24"/>
                <w:szCs w:val="24"/>
              </w:rPr>
              <w:t xml:space="preserve">make </w:t>
            </w:r>
            <w:r w:rsidRPr="00A3520E">
              <w:rPr>
                <w:rFonts w:ascii="Times New Roman" w:hAnsi="Times New Roman" w:cs="Times New Roman"/>
                <w:sz w:val="24"/>
                <w:szCs w:val="24"/>
              </w:rPr>
              <w:t>video</w:t>
            </w:r>
            <w:r>
              <w:rPr>
                <w:rFonts w:ascii="Times New Roman" w:hAnsi="Times New Roman" w:cs="Times New Roman"/>
                <w:sz w:val="24"/>
                <w:szCs w:val="24"/>
              </w:rPr>
              <w:t>s</w:t>
            </w:r>
            <w:r w:rsidRPr="00A3520E">
              <w:rPr>
                <w:rFonts w:ascii="Times New Roman" w:hAnsi="Times New Roman" w:cs="Times New Roman"/>
                <w:sz w:val="24"/>
                <w:szCs w:val="24"/>
              </w:rPr>
              <w:t xml:space="preserve"> and take photographs during the activity. The use of </w:t>
            </w:r>
            <w:r>
              <w:rPr>
                <w:rFonts w:ascii="Times New Roman" w:hAnsi="Times New Roman" w:cs="Times New Roman"/>
                <w:sz w:val="24"/>
                <w:szCs w:val="24"/>
              </w:rPr>
              <w:t xml:space="preserve">these </w:t>
            </w:r>
            <w:r w:rsidRPr="00A3520E">
              <w:rPr>
                <w:rFonts w:ascii="Times New Roman" w:hAnsi="Times New Roman" w:cs="Times New Roman"/>
                <w:sz w:val="24"/>
                <w:szCs w:val="24"/>
              </w:rPr>
              <w:t xml:space="preserve">devices will enable the children to </w:t>
            </w:r>
            <w:r>
              <w:rPr>
                <w:rFonts w:ascii="Times New Roman" w:hAnsi="Times New Roman" w:cs="Times New Roman"/>
                <w:sz w:val="24"/>
                <w:szCs w:val="24"/>
              </w:rPr>
              <w:t xml:space="preserve">observe </w:t>
            </w:r>
            <w:r w:rsidRPr="00A3520E">
              <w:rPr>
                <w:rFonts w:ascii="Times New Roman" w:hAnsi="Times New Roman" w:cs="Times New Roman"/>
                <w:sz w:val="24"/>
                <w:szCs w:val="24"/>
              </w:rPr>
              <w:t xml:space="preserve">what they have recorded using the interactive white board. The children will be encouraged to print off the photos of their choice. </w:t>
            </w:r>
          </w:p>
        </w:tc>
      </w:tr>
      <w:tr w:rsidR="004E1AA6" w:rsidRPr="00902B79" w14:paraId="25DB55A8" w14:textId="77777777" w:rsidTr="004B447D">
        <w:tc>
          <w:tcPr>
            <w:tcW w:w="2963" w:type="dxa"/>
          </w:tcPr>
          <w:p w14:paraId="51D4AEC6" w14:textId="77777777" w:rsidR="004E1AA6" w:rsidRPr="00902B79" w:rsidRDefault="004E1AA6" w:rsidP="004B447D">
            <w:pPr>
              <w:spacing w:line="360" w:lineRule="auto"/>
              <w:rPr>
                <w:rFonts w:cstheme="minorHAnsi"/>
                <w:sz w:val="24"/>
                <w:szCs w:val="24"/>
              </w:rPr>
            </w:pPr>
            <w:r w:rsidRPr="00902B79">
              <w:rPr>
                <w:rFonts w:cstheme="minorHAnsi"/>
                <w:b/>
                <w:i/>
                <w:sz w:val="24"/>
                <w:szCs w:val="24"/>
              </w:rPr>
              <w:t xml:space="preserve">Number of children: </w:t>
            </w:r>
          </w:p>
          <w:p w14:paraId="6741D05F" w14:textId="77777777" w:rsidR="004E1AA6" w:rsidRPr="009415D0" w:rsidRDefault="004E1AA6" w:rsidP="004B447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48" w:type="dxa"/>
          </w:tcPr>
          <w:p w14:paraId="62E3C2AC" w14:textId="77777777" w:rsidR="004E1AA6" w:rsidRDefault="004E1AA6" w:rsidP="004B447D">
            <w:pPr>
              <w:spacing w:line="360" w:lineRule="auto"/>
              <w:rPr>
                <w:rFonts w:cstheme="minorHAnsi"/>
                <w:b/>
                <w:i/>
                <w:sz w:val="24"/>
                <w:szCs w:val="24"/>
              </w:rPr>
            </w:pPr>
            <w:r w:rsidRPr="00902B79">
              <w:rPr>
                <w:rFonts w:cstheme="minorHAnsi"/>
                <w:b/>
                <w:i/>
                <w:sz w:val="24"/>
                <w:szCs w:val="24"/>
              </w:rPr>
              <w:t xml:space="preserve">Age of children: </w:t>
            </w:r>
          </w:p>
          <w:p w14:paraId="56B02B7B" w14:textId="1ADED4CD" w:rsidR="004E1AA6" w:rsidRPr="009415D0" w:rsidRDefault="004E1AA6" w:rsidP="004B447D">
            <w:p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3 </w:t>
            </w:r>
            <w:r w:rsidR="0006236B">
              <w:rPr>
                <w:rFonts w:ascii="Times New Roman" w:hAnsi="Times New Roman" w:cs="Times New Roman"/>
                <w:bCs/>
                <w:iCs/>
                <w:sz w:val="24"/>
                <w:szCs w:val="24"/>
              </w:rPr>
              <w:t xml:space="preserve">– 4 </w:t>
            </w:r>
            <w:r>
              <w:rPr>
                <w:rFonts w:ascii="Times New Roman" w:hAnsi="Times New Roman" w:cs="Times New Roman"/>
                <w:bCs/>
                <w:iCs/>
                <w:sz w:val="24"/>
                <w:szCs w:val="24"/>
              </w:rPr>
              <w:t xml:space="preserve">years </w:t>
            </w:r>
          </w:p>
        </w:tc>
        <w:tc>
          <w:tcPr>
            <w:tcW w:w="2899" w:type="dxa"/>
          </w:tcPr>
          <w:p w14:paraId="3F80F635" w14:textId="77777777" w:rsidR="004E1AA6" w:rsidRDefault="004E1AA6" w:rsidP="004B447D">
            <w:pPr>
              <w:spacing w:line="360" w:lineRule="auto"/>
              <w:rPr>
                <w:rFonts w:cstheme="minorHAnsi"/>
                <w:b/>
                <w:i/>
                <w:sz w:val="24"/>
                <w:szCs w:val="24"/>
              </w:rPr>
            </w:pPr>
            <w:r w:rsidRPr="00902B79">
              <w:rPr>
                <w:rFonts w:cstheme="minorHAnsi"/>
                <w:b/>
                <w:i/>
                <w:sz w:val="24"/>
                <w:szCs w:val="24"/>
              </w:rPr>
              <w:t xml:space="preserve">Number of adults: </w:t>
            </w:r>
          </w:p>
          <w:p w14:paraId="51723801" w14:textId="77777777" w:rsidR="004E1AA6" w:rsidRPr="00973715" w:rsidRDefault="004E1AA6" w:rsidP="004B447D">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3</w:t>
            </w:r>
          </w:p>
        </w:tc>
      </w:tr>
      <w:tr w:rsidR="004E1AA6" w:rsidRPr="00902B79" w14:paraId="002B6014" w14:textId="77777777" w:rsidTr="004B447D">
        <w:tc>
          <w:tcPr>
            <w:tcW w:w="2963" w:type="dxa"/>
          </w:tcPr>
          <w:p w14:paraId="6A71D8F5" w14:textId="77777777" w:rsidR="004E1AA6" w:rsidRPr="0087035E" w:rsidRDefault="004E1AA6" w:rsidP="004B447D">
            <w:pPr>
              <w:spacing w:line="360" w:lineRule="auto"/>
              <w:rPr>
                <w:rFonts w:cstheme="minorHAnsi"/>
                <w:sz w:val="24"/>
                <w:szCs w:val="24"/>
              </w:rPr>
            </w:pPr>
            <w:r w:rsidRPr="00902B79">
              <w:rPr>
                <w:rFonts w:cstheme="minorHAnsi"/>
                <w:b/>
                <w:i/>
                <w:sz w:val="24"/>
                <w:szCs w:val="24"/>
              </w:rPr>
              <w:t xml:space="preserve">Location: </w:t>
            </w:r>
            <w:r>
              <w:rPr>
                <w:rFonts w:ascii="Times New Roman" w:hAnsi="Times New Roman" w:cs="Times New Roman"/>
                <w:sz w:val="24"/>
                <w:szCs w:val="24"/>
              </w:rPr>
              <w:t xml:space="preserve"> School grounds and in the setting.</w:t>
            </w:r>
          </w:p>
        </w:tc>
        <w:tc>
          <w:tcPr>
            <w:tcW w:w="3148" w:type="dxa"/>
          </w:tcPr>
          <w:p w14:paraId="2C9D216C" w14:textId="77777777" w:rsidR="004E1AA6" w:rsidRDefault="004E1AA6" w:rsidP="004B447D">
            <w:pPr>
              <w:spacing w:line="360" w:lineRule="auto"/>
              <w:rPr>
                <w:rFonts w:cstheme="minorHAnsi"/>
                <w:sz w:val="24"/>
                <w:szCs w:val="24"/>
              </w:rPr>
            </w:pPr>
            <w:r w:rsidRPr="00902B79">
              <w:rPr>
                <w:rFonts w:cstheme="minorHAnsi"/>
                <w:b/>
                <w:i/>
                <w:sz w:val="24"/>
                <w:szCs w:val="24"/>
              </w:rPr>
              <w:t xml:space="preserve">Preparation time: </w:t>
            </w:r>
            <w:r w:rsidRPr="00902B79">
              <w:rPr>
                <w:rFonts w:cstheme="minorHAnsi"/>
                <w:sz w:val="24"/>
                <w:szCs w:val="24"/>
              </w:rPr>
              <w:t xml:space="preserve"> </w:t>
            </w:r>
          </w:p>
          <w:p w14:paraId="2317EDB9" w14:textId="77777777" w:rsidR="004E1AA6" w:rsidRPr="00973715" w:rsidRDefault="004E1AA6" w:rsidP="004B447D">
            <w:pPr>
              <w:spacing w:line="360" w:lineRule="auto"/>
              <w:rPr>
                <w:rFonts w:ascii="Times New Roman" w:hAnsi="Times New Roman" w:cs="Times New Roman"/>
                <w:iCs/>
                <w:sz w:val="24"/>
                <w:szCs w:val="24"/>
              </w:rPr>
            </w:pPr>
            <w:r>
              <w:rPr>
                <w:rFonts w:ascii="Times New Roman" w:hAnsi="Times New Roman" w:cs="Times New Roman"/>
                <w:iCs/>
                <w:sz w:val="24"/>
                <w:szCs w:val="24"/>
              </w:rPr>
              <w:t xml:space="preserve">10 minutes. </w:t>
            </w:r>
          </w:p>
        </w:tc>
        <w:tc>
          <w:tcPr>
            <w:tcW w:w="2899" w:type="dxa"/>
          </w:tcPr>
          <w:p w14:paraId="6807A29A" w14:textId="77777777" w:rsidR="004E1AA6" w:rsidRDefault="004E1AA6" w:rsidP="004B447D">
            <w:pPr>
              <w:spacing w:line="360" w:lineRule="auto"/>
              <w:rPr>
                <w:rFonts w:cstheme="minorHAnsi"/>
                <w:b/>
                <w:i/>
                <w:sz w:val="24"/>
                <w:szCs w:val="24"/>
              </w:rPr>
            </w:pPr>
            <w:r w:rsidRPr="00902B79">
              <w:rPr>
                <w:rFonts w:cstheme="minorHAnsi"/>
                <w:b/>
                <w:i/>
                <w:sz w:val="24"/>
                <w:szCs w:val="24"/>
              </w:rPr>
              <w:t xml:space="preserve">Activity time: </w:t>
            </w:r>
          </w:p>
          <w:p w14:paraId="07F5EA54" w14:textId="77777777" w:rsidR="004E1AA6" w:rsidRPr="00973715" w:rsidRDefault="004E1AA6" w:rsidP="004B447D">
            <w:p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45 minutes. </w:t>
            </w:r>
          </w:p>
        </w:tc>
      </w:tr>
      <w:tr w:rsidR="004E1AA6" w:rsidRPr="00902B79" w14:paraId="693452AC" w14:textId="77777777" w:rsidTr="004B447D">
        <w:tc>
          <w:tcPr>
            <w:tcW w:w="9010" w:type="dxa"/>
            <w:gridSpan w:val="3"/>
          </w:tcPr>
          <w:p w14:paraId="1B117E4A" w14:textId="77777777" w:rsidR="004E1AA6" w:rsidRDefault="004E1AA6" w:rsidP="004B447D">
            <w:pPr>
              <w:spacing w:line="360" w:lineRule="auto"/>
              <w:rPr>
                <w:rFonts w:cstheme="minorHAnsi"/>
                <w:bCs/>
                <w:iCs/>
                <w:sz w:val="24"/>
                <w:szCs w:val="24"/>
              </w:rPr>
            </w:pPr>
            <w:r w:rsidRPr="00902B79">
              <w:rPr>
                <w:rFonts w:cstheme="minorHAnsi"/>
                <w:b/>
                <w:i/>
                <w:sz w:val="24"/>
                <w:szCs w:val="24"/>
              </w:rPr>
              <w:t xml:space="preserve">Resources: </w:t>
            </w:r>
          </w:p>
          <w:p w14:paraId="09269802" w14:textId="77777777"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Appropriate clothing</w:t>
            </w:r>
          </w:p>
          <w:p w14:paraId="28A22C4A" w14:textId="77777777"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 xml:space="preserve">Walking rein </w:t>
            </w:r>
          </w:p>
          <w:p w14:paraId="7089E91F" w14:textId="7DFA4FDF"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 xml:space="preserve">Props for the story such as a soft toy bear, wet mud, grass, puddles </w:t>
            </w:r>
          </w:p>
          <w:p w14:paraId="75C14D15" w14:textId="77777777"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Digital devices – 2 x IPADS    2 x Digital Cameras</w:t>
            </w:r>
          </w:p>
          <w:p w14:paraId="13B72487" w14:textId="08549455"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 xml:space="preserve">Interactive </w:t>
            </w:r>
            <w:r w:rsidR="00537BF4">
              <w:rPr>
                <w:rFonts w:ascii="Times New Roman" w:hAnsi="Times New Roman" w:cs="Times New Roman"/>
                <w:bCs/>
                <w:iCs/>
                <w:sz w:val="24"/>
                <w:szCs w:val="24"/>
              </w:rPr>
              <w:t xml:space="preserve">white </w:t>
            </w:r>
            <w:r w:rsidRPr="00A3520E">
              <w:rPr>
                <w:rFonts w:ascii="Times New Roman" w:hAnsi="Times New Roman" w:cs="Times New Roman"/>
                <w:bCs/>
                <w:iCs/>
                <w:sz w:val="24"/>
                <w:szCs w:val="24"/>
              </w:rPr>
              <w:t>board</w:t>
            </w:r>
          </w:p>
          <w:p w14:paraId="7401194B" w14:textId="77777777" w:rsidR="004E1AA6" w:rsidRPr="00A3520E" w:rsidRDefault="004E1AA6" w:rsidP="004B447D">
            <w:pPr>
              <w:pStyle w:val="ListParagraph"/>
              <w:numPr>
                <w:ilvl w:val="0"/>
                <w:numId w:val="2"/>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Printer</w:t>
            </w:r>
          </w:p>
        </w:tc>
      </w:tr>
      <w:tr w:rsidR="004E1AA6" w:rsidRPr="00902B79" w14:paraId="1E6E2D95" w14:textId="77777777" w:rsidTr="004B447D">
        <w:tc>
          <w:tcPr>
            <w:tcW w:w="9010" w:type="dxa"/>
            <w:gridSpan w:val="3"/>
          </w:tcPr>
          <w:p w14:paraId="04E05DB0" w14:textId="25ADFC74" w:rsidR="005D788C" w:rsidRDefault="004E1AA6" w:rsidP="004B447D">
            <w:pPr>
              <w:spacing w:line="360" w:lineRule="auto"/>
              <w:rPr>
                <w:rFonts w:ascii="Times New Roman" w:hAnsi="Times New Roman" w:cs="Times New Roman"/>
                <w:bCs/>
                <w:iCs/>
                <w:sz w:val="24"/>
                <w:szCs w:val="24"/>
              </w:rPr>
            </w:pPr>
            <w:r w:rsidRPr="00A3520E">
              <w:rPr>
                <w:rFonts w:ascii="Times New Roman" w:hAnsi="Times New Roman" w:cs="Times New Roman"/>
                <w:b/>
                <w:i/>
                <w:sz w:val="24"/>
                <w:szCs w:val="24"/>
              </w:rPr>
              <w:t xml:space="preserve">Aim/s of activity: </w:t>
            </w:r>
            <w:r w:rsidRPr="00A3520E">
              <w:rPr>
                <w:rFonts w:ascii="Times New Roman" w:hAnsi="Times New Roman" w:cs="Times New Roman"/>
                <w:bCs/>
                <w:iCs/>
                <w:sz w:val="24"/>
                <w:szCs w:val="24"/>
              </w:rPr>
              <w:t>The aim of this activity is to apply a range of Information and Communications Technologies (ICTs) to support the development and learning of children in the early childhood environment. Promoting the use of ICT, when being used responsibly, can support children’s learning by offering the child opportunities for more active learning of a wide range of skills, knowledge and competencies (Morgan and Siraj-Blatchford, 2009). This activity will not only promote the use of ICT but it will also promote outdoor learning and will benefit in the areas of fine motor skills, language and communication, emergent literacy and reading readiness, mathematical thinking, creativity, problem solving, self-esteem and self-confidence, cooperation, motivation and positive attitudes towards learning</w:t>
            </w:r>
            <w:r>
              <w:rPr>
                <w:rFonts w:ascii="Times New Roman" w:hAnsi="Times New Roman" w:cs="Times New Roman"/>
                <w:bCs/>
                <w:iCs/>
                <w:sz w:val="24"/>
                <w:szCs w:val="24"/>
              </w:rPr>
              <w:t xml:space="preserve">, as well as develop the child’s digital competence. Learners need to be informed, capable and have the potential to be successful </w:t>
            </w:r>
            <w:r w:rsidR="00521EFA">
              <w:rPr>
                <w:rFonts w:ascii="Times New Roman" w:hAnsi="Times New Roman" w:cs="Times New Roman"/>
                <w:bCs/>
                <w:iCs/>
                <w:sz w:val="24"/>
                <w:szCs w:val="24"/>
              </w:rPr>
              <w:t xml:space="preserve">in </w:t>
            </w:r>
            <w:r>
              <w:rPr>
                <w:rFonts w:ascii="Times New Roman" w:hAnsi="Times New Roman" w:cs="Times New Roman"/>
                <w:bCs/>
                <w:iCs/>
                <w:sz w:val="24"/>
                <w:szCs w:val="24"/>
              </w:rPr>
              <w:t xml:space="preserve">society (Welsh Government, 2018) which is another aim within the activity.  </w:t>
            </w:r>
          </w:p>
          <w:p w14:paraId="17547737" w14:textId="77A4B5D3" w:rsidR="004E1AA6" w:rsidRPr="00A3520E" w:rsidRDefault="004E1AA6" w:rsidP="004B447D">
            <w:p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p>
        </w:tc>
      </w:tr>
      <w:tr w:rsidR="004E1AA6" w:rsidRPr="009B2097" w14:paraId="7B930A18" w14:textId="77777777" w:rsidTr="004B447D">
        <w:tc>
          <w:tcPr>
            <w:tcW w:w="9010" w:type="dxa"/>
            <w:gridSpan w:val="3"/>
          </w:tcPr>
          <w:p w14:paraId="03D7743D" w14:textId="40C89B4E" w:rsidR="004E1AA6" w:rsidRPr="009B2097" w:rsidRDefault="004E1AA6" w:rsidP="004B447D">
            <w:pPr>
              <w:spacing w:line="360" w:lineRule="auto"/>
              <w:jc w:val="both"/>
              <w:rPr>
                <w:rFonts w:ascii="Times New Roman" w:hAnsi="Times New Roman" w:cs="Times New Roman"/>
                <w:bCs/>
                <w:iCs/>
                <w:sz w:val="24"/>
                <w:szCs w:val="24"/>
              </w:rPr>
            </w:pPr>
            <w:r w:rsidRPr="009B2097">
              <w:rPr>
                <w:rFonts w:ascii="Times New Roman" w:hAnsi="Times New Roman" w:cs="Times New Roman"/>
                <w:b/>
                <w:i/>
                <w:sz w:val="24"/>
                <w:szCs w:val="24"/>
              </w:rPr>
              <w:lastRenderedPageBreak/>
              <w:t>Links to outcomes:</w:t>
            </w:r>
            <w:r>
              <w:rPr>
                <w:rFonts w:ascii="Times New Roman" w:hAnsi="Times New Roman" w:cs="Times New Roman"/>
                <w:b/>
                <w:i/>
                <w:sz w:val="24"/>
                <w:szCs w:val="24"/>
              </w:rPr>
              <w:t xml:space="preserve"> </w:t>
            </w:r>
            <w:r w:rsidRPr="009B2097">
              <w:rPr>
                <w:rFonts w:ascii="Times New Roman" w:hAnsi="Times New Roman" w:cs="Times New Roman"/>
                <w:sz w:val="24"/>
                <w:szCs w:val="24"/>
              </w:rPr>
              <w:t>This activity links to the Foundation Phase Framework, as it in</w:t>
            </w:r>
            <w:r>
              <w:rPr>
                <w:rFonts w:ascii="Times New Roman" w:hAnsi="Times New Roman" w:cs="Times New Roman"/>
                <w:sz w:val="24"/>
                <w:szCs w:val="24"/>
              </w:rPr>
              <w:t xml:space="preserve">cludes all </w:t>
            </w:r>
            <w:r w:rsidRPr="009B2097">
              <w:rPr>
                <w:rFonts w:ascii="Times New Roman" w:hAnsi="Times New Roman" w:cs="Times New Roman"/>
                <w:sz w:val="24"/>
                <w:szCs w:val="24"/>
              </w:rPr>
              <w:t>areas of learning</w:t>
            </w:r>
            <w:r>
              <w:rPr>
                <w:rFonts w:ascii="Times New Roman" w:hAnsi="Times New Roman" w:cs="Times New Roman"/>
                <w:sz w:val="24"/>
                <w:szCs w:val="24"/>
              </w:rPr>
              <w:t xml:space="preserve">, considering the child’s development needs and the skills that they need to grow to become confident learners. Welsh Government (2018) states that it is essential for children have access to media, to express themselves and use their imagination in a purposeful way. The activity also links to </w:t>
            </w:r>
            <w:r w:rsidR="00745F76">
              <w:rPr>
                <w:rFonts w:ascii="Times New Roman" w:hAnsi="Times New Roman" w:cs="Times New Roman"/>
                <w:sz w:val="24"/>
                <w:szCs w:val="24"/>
              </w:rPr>
              <w:t>so</w:t>
            </w:r>
            <w:r w:rsidR="002C13C8">
              <w:rPr>
                <w:rFonts w:ascii="Times New Roman" w:hAnsi="Times New Roman" w:cs="Times New Roman"/>
                <w:sz w:val="24"/>
                <w:szCs w:val="24"/>
              </w:rPr>
              <w:t xml:space="preserve">me of </w:t>
            </w:r>
            <w:r>
              <w:rPr>
                <w:rFonts w:ascii="Times New Roman" w:hAnsi="Times New Roman" w:cs="Times New Roman"/>
                <w:sz w:val="24"/>
                <w:szCs w:val="24"/>
              </w:rPr>
              <w:t xml:space="preserve">the Digital Competence Framework, as it provides the children with digital skills to ensure they are digitally competent and evolve into enterprising, creative and critical thinkers. The activity will help the children to thrive in an increasingly digital world. </w:t>
            </w:r>
          </w:p>
        </w:tc>
      </w:tr>
      <w:tr w:rsidR="004E1AA6" w:rsidRPr="00902B79" w14:paraId="70B64BD3" w14:textId="77777777" w:rsidTr="004B447D">
        <w:tc>
          <w:tcPr>
            <w:tcW w:w="9010" w:type="dxa"/>
            <w:gridSpan w:val="3"/>
          </w:tcPr>
          <w:p w14:paraId="52F734ED" w14:textId="77777777" w:rsidR="004E1AA6" w:rsidRPr="00332522" w:rsidRDefault="004E1AA6" w:rsidP="004B447D">
            <w:pPr>
              <w:spacing w:line="360" w:lineRule="auto"/>
              <w:jc w:val="both"/>
              <w:rPr>
                <w:rFonts w:ascii="Times New Roman" w:hAnsi="Times New Roman" w:cs="Times New Roman"/>
                <w:bCs/>
                <w:iCs/>
                <w:sz w:val="24"/>
                <w:szCs w:val="24"/>
              </w:rPr>
            </w:pPr>
            <w:r w:rsidRPr="00902B79">
              <w:rPr>
                <w:rFonts w:cstheme="minorHAnsi"/>
                <w:b/>
                <w:i/>
                <w:sz w:val="24"/>
                <w:szCs w:val="24"/>
              </w:rPr>
              <w:t>Differentiation:</w:t>
            </w:r>
            <w:r>
              <w:rPr>
                <w:rFonts w:ascii="Times New Roman" w:hAnsi="Times New Roman" w:cs="Times New Roman"/>
                <w:b/>
                <w:i/>
                <w:sz w:val="24"/>
                <w:szCs w:val="24"/>
              </w:rPr>
              <w:t xml:space="preserve"> </w:t>
            </w:r>
            <w:r>
              <w:rPr>
                <w:rFonts w:ascii="Times New Roman" w:hAnsi="Times New Roman" w:cs="Times New Roman"/>
                <w:bCs/>
                <w:iCs/>
                <w:sz w:val="24"/>
                <w:szCs w:val="24"/>
              </w:rPr>
              <w:t>All development levels should be provided for within this activity. For specific additional learning needs, the activity should be adjusted to meet the need</w:t>
            </w:r>
            <w:r w:rsidRPr="00902B79">
              <w:rPr>
                <w:rFonts w:cstheme="minorHAnsi"/>
                <w:b/>
                <w:i/>
                <w:sz w:val="24"/>
                <w:szCs w:val="24"/>
              </w:rPr>
              <w:t xml:space="preserve"> </w:t>
            </w:r>
            <w:r>
              <w:rPr>
                <w:rFonts w:ascii="Times New Roman" w:hAnsi="Times New Roman" w:cs="Times New Roman"/>
                <w:bCs/>
                <w:iCs/>
                <w:sz w:val="24"/>
                <w:szCs w:val="24"/>
              </w:rPr>
              <w:t xml:space="preserve">of each child. </w:t>
            </w:r>
            <w:r w:rsidRPr="00986D27">
              <w:rPr>
                <w:rFonts w:ascii="Times New Roman" w:hAnsi="Times New Roman" w:cs="Times New Roman"/>
                <w:iCs/>
                <w:sz w:val="24"/>
                <w:szCs w:val="24"/>
              </w:rPr>
              <w:t>Welsh Government</w:t>
            </w:r>
            <w:r>
              <w:t xml:space="preserve"> </w:t>
            </w:r>
            <w:r w:rsidRPr="00986D27">
              <w:rPr>
                <w:rFonts w:ascii="Times New Roman" w:hAnsi="Times New Roman" w:cs="Times New Roman"/>
                <w:sz w:val="24"/>
                <w:szCs w:val="24"/>
              </w:rPr>
              <w:t>(2015) s</w:t>
            </w:r>
            <w:r>
              <w:rPr>
                <w:rFonts w:ascii="Times New Roman" w:hAnsi="Times New Roman" w:cs="Times New Roman"/>
                <w:sz w:val="24"/>
                <w:szCs w:val="24"/>
              </w:rPr>
              <w:t xml:space="preserve">tate </w:t>
            </w:r>
            <w:r w:rsidRPr="00986D27">
              <w:rPr>
                <w:rFonts w:ascii="Times New Roman" w:hAnsi="Times New Roman" w:cs="Times New Roman"/>
                <w:sz w:val="24"/>
                <w:szCs w:val="24"/>
              </w:rPr>
              <w:t>that children</w:t>
            </w:r>
            <w:r>
              <w:rPr>
                <w:rFonts w:ascii="Times New Roman" w:hAnsi="Times New Roman" w:cs="Times New Roman"/>
                <w:sz w:val="24"/>
                <w:szCs w:val="24"/>
              </w:rPr>
              <w:t xml:space="preserve"> in the early years</w:t>
            </w:r>
            <w:r w:rsidRPr="00986D27">
              <w:rPr>
                <w:rFonts w:ascii="Times New Roman" w:hAnsi="Times New Roman" w:cs="Times New Roman"/>
                <w:sz w:val="24"/>
                <w:szCs w:val="24"/>
              </w:rPr>
              <w:t xml:space="preserve"> need to be challenged with care and sensitivity</w:t>
            </w:r>
            <w:r>
              <w:rPr>
                <w:rFonts w:ascii="Times New Roman" w:hAnsi="Times New Roman" w:cs="Times New Roman"/>
                <w:sz w:val="24"/>
                <w:szCs w:val="24"/>
              </w:rPr>
              <w:t>, with</w:t>
            </w:r>
            <w:r w:rsidRPr="00986D27">
              <w:rPr>
                <w:rFonts w:ascii="Times New Roman" w:hAnsi="Times New Roman" w:cs="Times New Roman"/>
                <w:sz w:val="24"/>
                <w:szCs w:val="24"/>
              </w:rPr>
              <w:t xml:space="preserve"> practitioners </w:t>
            </w:r>
            <w:r>
              <w:rPr>
                <w:rFonts w:ascii="Times New Roman" w:hAnsi="Times New Roman" w:cs="Times New Roman"/>
                <w:sz w:val="24"/>
                <w:szCs w:val="24"/>
              </w:rPr>
              <w:t xml:space="preserve">encouraging them </w:t>
            </w:r>
            <w:r w:rsidRPr="00986D27">
              <w:rPr>
                <w:rFonts w:ascii="Times New Roman" w:hAnsi="Times New Roman" w:cs="Times New Roman"/>
                <w:sz w:val="24"/>
                <w:szCs w:val="24"/>
              </w:rPr>
              <w:t xml:space="preserve">to move their learning along. </w:t>
            </w:r>
            <w:r>
              <w:rPr>
                <w:rFonts w:ascii="Times New Roman" w:hAnsi="Times New Roman" w:cs="Times New Roman"/>
                <w:sz w:val="24"/>
                <w:szCs w:val="24"/>
              </w:rPr>
              <w:t xml:space="preserve">For </w:t>
            </w:r>
            <w:r w:rsidRPr="00986D27">
              <w:rPr>
                <w:rFonts w:ascii="Times New Roman" w:hAnsi="Times New Roman" w:cs="Times New Roman"/>
                <w:sz w:val="24"/>
                <w:szCs w:val="24"/>
              </w:rPr>
              <w:t>children who at are the early stage of development</w:t>
            </w:r>
            <w:r>
              <w:rPr>
                <w:rFonts w:ascii="Times New Roman" w:hAnsi="Times New Roman" w:cs="Times New Roman"/>
                <w:sz w:val="24"/>
                <w:szCs w:val="24"/>
              </w:rPr>
              <w:t>,</w:t>
            </w:r>
            <w:r w:rsidRPr="00986D27">
              <w:rPr>
                <w:rFonts w:ascii="Times New Roman" w:hAnsi="Times New Roman" w:cs="Times New Roman"/>
                <w:sz w:val="24"/>
                <w:szCs w:val="24"/>
              </w:rPr>
              <w:t xml:space="preserve"> </w:t>
            </w:r>
            <w:r>
              <w:rPr>
                <w:rFonts w:ascii="Times New Roman" w:hAnsi="Times New Roman" w:cs="Times New Roman"/>
                <w:sz w:val="24"/>
                <w:szCs w:val="24"/>
              </w:rPr>
              <w:t xml:space="preserve">considerations need to be made, with the practitioner identifying the child’s actual level of development and adapting the activity to this level. </w:t>
            </w:r>
          </w:p>
        </w:tc>
      </w:tr>
      <w:tr w:rsidR="004E1AA6" w:rsidRPr="00902B79" w14:paraId="48D73BCF" w14:textId="77777777" w:rsidTr="004B447D">
        <w:tc>
          <w:tcPr>
            <w:tcW w:w="9010" w:type="dxa"/>
            <w:gridSpan w:val="3"/>
          </w:tcPr>
          <w:p w14:paraId="1C87D4CA" w14:textId="77777777" w:rsidR="004E1AA6" w:rsidRDefault="004E1AA6" w:rsidP="004B447D">
            <w:pPr>
              <w:spacing w:line="360" w:lineRule="auto"/>
              <w:jc w:val="both"/>
              <w:rPr>
                <w:rFonts w:ascii="Times New Roman" w:hAnsi="Times New Roman" w:cs="Times New Roman"/>
                <w:bCs/>
                <w:iCs/>
                <w:sz w:val="24"/>
                <w:szCs w:val="24"/>
              </w:rPr>
            </w:pPr>
            <w:r w:rsidRPr="00902B79">
              <w:rPr>
                <w:rFonts w:cstheme="minorHAnsi"/>
                <w:b/>
                <w:i/>
                <w:sz w:val="24"/>
                <w:szCs w:val="24"/>
              </w:rPr>
              <w:t>Health and safety:</w:t>
            </w:r>
            <w:r>
              <w:rPr>
                <w:rFonts w:ascii="Times New Roman" w:hAnsi="Times New Roman" w:cs="Times New Roman"/>
                <w:bCs/>
                <w:iCs/>
                <w:sz w:val="24"/>
                <w:szCs w:val="24"/>
              </w:rPr>
              <w:t xml:space="preserve"> </w:t>
            </w:r>
          </w:p>
          <w:p w14:paraId="21FB1C08" w14:textId="77777777" w:rsidR="004E1AA6" w:rsidRPr="00A3520E" w:rsidRDefault="004E1AA6" w:rsidP="004B447D">
            <w:pPr>
              <w:pStyle w:val="ListParagraph"/>
              <w:numPr>
                <w:ilvl w:val="0"/>
                <w:numId w:val="3"/>
              </w:numPr>
              <w:spacing w:after="160" w:line="360" w:lineRule="auto"/>
              <w:jc w:val="both"/>
              <w:rPr>
                <w:rFonts w:ascii="Times New Roman" w:hAnsi="Times New Roman" w:cs="Times New Roman"/>
                <w:bCs/>
                <w:iCs/>
                <w:sz w:val="24"/>
                <w:szCs w:val="24"/>
              </w:rPr>
            </w:pPr>
            <w:r>
              <w:rPr>
                <w:rFonts w:ascii="Times New Roman" w:hAnsi="Times New Roman" w:cs="Times New Roman"/>
                <w:bCs/>
                <w:iCs/>
                <w:sz w:val="24"/>
                <w:szCs w:val="24"/>
              </w:rPr>
              <w:t>R</w:t>
            </w:r>
            <w:r w:rsidRPr="00A3520E">
              <w:rPr>
                <w:rFonts w:ascii="Times New Roman" w:hAnsi="Times New Roman" w:cs="Times New Roman"/>
                <w:bCs/>
                <w:iCs/>
                <w:sz w:val="24"/>
                <w:szCs w:val="24"/>
              </w:rPr>
              <w:t>isk asses</w:t>
            </w:r>
            <w:r>
              <w:rPr>
                <w:rFonts w:ascii="Times New Roman" w:hAnsi="Times New Roman" w:cs="Times New Roman"/>
                <w:bCs/>
                <w:iCs/>
                <w:sz w:val="24"/>
                <w:szCs w:val="24"/>
              </w:rPr>
              <w:t>sment of</w:t>
            </w:r>
            <w:r w:rsidRPr="00A3520E">
              <w:rPr>
                <w:rFonts w:ascii="Times New Roman" w:hAnsi="Times New Roman" w:cs="Times New Roman"/>
                <w:bCs/>
                <w:iCs/>
                <w:sz w:val="24"/>
                <w:szCs w:val="24"/>
              </w:rPr>
              <w:t xml:space="preserve"> </w:t>
            </w:r>
            <w:r>
              <w:rPr>
                <w:rFonts w:ascii="Times New Roman" w:hAnsi="Times New Roman" w:cs="Times New Roman"/>
                <w:bCs/>
                <w:iCs/>
                <w:sz w:val="24"/>
                <w:szCs w:val="24"/>
              </w:rPr>
              <w:t>all areas and equipment.</w:t>
            </w:r>
            <w:r w:rsidRPr="00A3520E">
              <w:rPr>
                <w:rFonts w:ascii="Times New Roman" w:hAnsi="Times New Roman" w:cs="Times New Roman"/>
                <w:bCs/>
                <w:iCs/>
                <w:sz w:val="24"/>
                <w:szCs w:val="24"/>
              </w:rPr>
              <w:t xml:space="preserve"> </w:t>
            </w:r>
          </w:p>
          <w:p w14:paraId="396F1FCB" w14:textId="77777777" w:rsidR="004E1AA6" w:rsidRPr="00A3520E" w:rsidRDefault="004E1AA6" w:rsidP="004B447D">
            <w:pPr>
              <w:pStyle w:val="ListParagraph"/>
              <w:numPr>
                <w:ilvl w:val="0"/>
                <w:numId w:val="3"/>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A walking rein for the children to hold on to.</w:t>
            </w:r>
          </w:p>
          <w:p w14:paraId="7723941F" w14:textId="77777777" w:rsidR="004E1AA6" w:rsidRPr="00A3520E" w:rsidRDefault="004E1AA6" w:rsidP="004B447D">
            <w:pPr>
              <w:pStyle w:val="ListParagraph"/>
              <w:numPr>
                <w:ilvl w:val="0"/>
                <w:numId w:val="3"/>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 xml:space="preserve"> Sun cream</w:t>
            </w:r>
            <w:r>
              <w:rPr>
                <w:rFonts w:ascii="Times New Roman" w:hAnsi="Times New Roman" w:cs="Times New Roman"/>
                <w:bCs/>
                <w:iCs/>
                <w:sz w:val="24"/>
                <w:szCs w:val="24"/>
              </w:rPr>
              <w:t xml:space="preserve"> if hot</w:t>
            </w:r>
            <w:r w:rsidRPr="00A3520E">
              <w:rPr>
                <w:rFonts w:ascii="Times New Roman" w:hAnsi="Times New Roman" w:cs="Times New Roman"/>
                <w:bCs/>
                <w:iCs/>
                <w:sz w:val="24"/>
                <w:szCs w:val="24"/>
              </w:rPr>
              <w:t xml:space="preserve">. </w:t>
            </w:r>
          </w:p>
          <w:p w14:paraId="2AF66040" w14:textId="77777777" w:rsidR="004E1AA6" w:rsidRPr="00EF01CA" w:rsidRDefault="004E1AA6" w:rsidP="004B447D">
            <w:pPr>
              <w:pStyle w:val="ListParagraph"/>
              <w:numPr>
                <w:ilvl w:val="0"/>
                <w:numId w:val="3"/>
              </w:numPr>
              <w:spacing w:after="160" w:line="360" w:lineRule="auto"/>
              <w:jc w:val="both"/>
              <w:rPr>
                <w:rFonts w:ascii="Times New Roman" w:hAnsi="Times New Roman" w:cs="Times New Roman"/>
                <w:bCs/>
                <w:iCs/>
                <w:sz w:val="24"/>
                <w:szCs w:val="24"/>
              </w:rPr>
            </w:pPr>
            <w:r w:rsidRPr="00A3520E">
              <w:rPr>
                <w:rFonts w:ascii="Times New Roman" w:hAnsi="Times New Roman" w:cs="Times New Roman"/>
                <w:bCs/>
                <w:iCs/>
                <w:sz w:val="24"/>
                <w:szCs w:val="24"/>
              </w:rPr>
              <w:t>IPADS should be secured in a plastic IPAD case</w:t>
            </w:r>
            <w:r>
              <w:rPr>
                <w:rFonts w:ascii="Times New Roman" w:hAnsi="Times New Roman" w:cs="Times New Roman"/>
                <w:bCs/>
                <w:iCs/>
                <w:sz w:val="24"/>
                <w:szCs w:val="24"/>
              </w:rPr>
              <w:t xml:space="preserve">. </w:t>
            </w:r>
          </w:p>
        </w:tc>
      </w:tr>
      <w:tr w:rsidR="004E1AA6" w:rsidRPr="00A3520E" w14:paraId="1ACCB9FD" w14:textId="77777777" w:rsidTr="004B447D">
        <w:tc>
          <w:tcPr>
            <w:tcW w:w="9010" w:type="dxa"/>
            <w:gridSpan w:val="3"/>
          </w:tcPr>
          <w:p w14:paraId="041E55C3" w14:textId="3B72086B" w:rsidR="004E1AA6" w:rsidRPr="00A3520E" w:rsidRDefault="004E1AA6" w:rsidP="004B447D">
            <w:pPr>
              <w:spacing w:line="360" w:lineRule="auto"/>
              <w:jc w:val="both"/>
              <w:rPr>
                <w:rFonts w:ascii="Times New Roman" w:hAnsi="Times New Roman" w:cs="Times New Roman"/>
                <w:bCs/>
                <w:iCs/>
                <w:sz w:val="24"/>
                <w:szCs w:val="24"/>
              </w:rPr>
            </w:pPr>
            <w:r w:rsidRPr="00A3520E">
              <w:rPr>
                <w:rFonts w:ascii="Times New Roman" w:hAnsi="Times New Roman" w:cs="Times New Roman"/>
                <w:b/>
                <w:i/>
                <w:sz w:val="24"/>
                <w:szCs w:val="24"/>
              </w:rPr>
              <w:t xml:space="preserve">Role of adult/adults: </w:t>
            </w:r>
            <w:r w:rsidRPr="00A3520E">
              <w:rPr>
                <w:rFonts w:ascii="Times New Roman" w:hAnsi="Times New Roman" w:cs="Times New Roman"/>
                <w:bCs/>
                <w:iCs/>
                <w:sz w:val="24"/>
                <w:szCs w:val="24"/>
              </w:rPr>
              <w:t>The role</w:t>
            </w:r>
            <w:r>
              <w:rPr>
                <w:rFonts w:ascii="Times New Roman" w:hAnsi="Times New Roman" w:cs="Times New Roman"/>
                <w:bCs/>
                <w:iCs/>
                <w:sz w:val="24"/>
                <w:szCs w:val="24"/>
              </w:rPr>
              <w:t xml:space="preserve"> </w:t>
            </w:r>
            <w:r w:rsidRPr="00A3520E">
              <w:rPr>
                <w:rFonts w:ascii="Times New Roman" w:hAnsi="Times New Roman" w:cs="Times New Roman"/>
                <w:bCs/>
                <w:iCs/>
                <w:sz w:val="24"/>
                <w:szCs w:val="24"/>
              </w:rPr>
              <w:t>will be to provide a safe and secure activity</w:t>
            </w:r>
            <w:r>
              <w:rPr>
                <w:rFonts w:ascii="Times New Roman" w:hAnsi="Times New Roman" w:cs="Times New Roman"/>
                <w:bCs/>
                <w:iCs/>
                <w:sz w:val="24"/>
                <w:szCs w:val="24"/>
              </w:rPr>
              <w:t xml:space="preserve"> f</w:t>
            </w:r>
            <w:r w:rsidRPr="00A3520E">
              <w:rPr>
                <w:rFonts w:ascii="Times New Roman" w:hAnsi="Times New Roman" w:cs="Times New Roman"/>
                <w:bCs/>
                <w:iCs/>
                <w:sz w:val="24"/>
                <w:szCs w:val="24"/>
              </w:rPr>
              <w:t>or all the children. The adults should encourage, support and guide the children in using the digital devices provided</w:t>
            </w:r>
            <w:r>
              <w:rPr>
                <w:rFonts w:ascii="Times New Roman" w:hAnsi="Times New Roman" w:cs="Times New Roman"/>
                <w:bCs/>
                <w:iCs/>
                <w:sz w:val="24"/>
                <w:szCs w:val="24"/>
              </w:rPr>
              <w:t xml:space="preserve"> (IPAD, digital camera, interactive</w:t>
            </w:r>
            <w:r w:rsidR="00537BF4">
              <w:rPr>
                <w:rFonts w:ascii="Times New Roman" w:hAnsi="Times New Roman" w:cs="Times New Roman"/>
                <w:bCs/>
                <w:iCs/>
                <w:sz w:val="24"/>
                <w:szCs w:val="24"/>
              </w:rPr>
              <w:t xml:space="preserve"> white </w:t>
            </w:r>
            <w:r w:rsidR="0082781E">
              <w:rPr>
                <w:rFonts w:ascii="Times New Roman" w:hAnsi="Times New Roman" w:cs="Times New Roman"/>
                <w:bCs/>
                <w:iCs/>
                <w:sz w:val="24"/>
                <w:szCs w:val="24"/>
              </w:rPr>
              <w:t xml:space="preserve">board </w:t>
            </w:r>
            <w:r>
              <w:rPr>
                <w:rFonts w:ascii="Times New Roman" w:hAnsi="Times New Roman" w:cs="Times New Roman"/>
                <w:bCs/>
                <w:iCs/>
                <w:sz w:val="24"/>
                <w:szCs w:val="24"/>
              </w:rPr>
              <w:t xml:space="preserve">and printer) </w:t>
            </w:r>
            <w:r w:rsidRPr="00A3520E">
              <w:rPr>
                <w:rFonts w:ascii="Times New Roman" w:hAnsi="Times New Roman" w:cs="Times New Roman"/>
                <w:bCs/>
                <w:iCs/>
                <w:sz w:val="24"/>
                <w:szCs w:val="24"/>
              </w:rPr>
              <w:t>by demonstrating and modelling how the devices work</w:t>
            </w:r>
            <w:r w:rsidR="00273A78">
              <w:rPr>
                <w:rFonts w:ascii="Times New Roman" w:hAnsi="Times New Roman" w:cs="Times New Roman"/>
                <w:bCs/>
                <w:iCs/>
                <w:sz w:val="24"/>
                <w:szCs w:val="24"/>
              </w:rPr>
              <w:t xml:space="preserve"> and how to handle and care for digital devices</w:t>
            </w:r>
            <w:r>
              <w:rPr>
                <w:rFonts w:ascii="Times New Roman" w:hAnsi="Times New Roman" w:cs="Times New Roman"/>
                <w:bCs/>
                <w:iCs/>
                <w:sz w:val="24"/>
                <w:szCs w:val="24"/>
              </w:rPr>
              <w:t xml:space="preserve">. </w:t>
            </w:r>
            <w:r w:rsidR="001860D0">
              <w:rPr>
                <w:rFonts w:ascii="Times New Roman" w:hAnsi="Times New Roman" w:cs="Times New Roman"/>
                <w:bCs/>
                <w:iCs/>
                <w:sz w:val="24"/>
                <w:szCs w:val="24"/>
              </w:rPr>
              <w:t xml:space="preserve">They should know where the child is </w:t>
            </w:r>
            <w:r w:rsidR="004A2FC0">
              <w:rPr>
                <w:rFonts w:ascii="Times New Roman" w:hAnsi="Times New Roman" w:cs="Times New Roman"/>
                <w:bCs/>
                <w:iCs/>
                <w:sz w:val="24"/>
                <w:szCs w:val="24"/>
              </w:rPr>
              <w:t xml:space="preserve">at </w:t>
            </w:r>
            <w:r w:rsidR="001860D0">
              <w:rPr>
                <w:rFonts w:ascii="Times New Roman" w:hAnsi="Times New Roman" w:cs="Times New Roman"/>
                <w:bCs/>
                <w:iCs/>
                <w:sz w:val="24"/>
                <w:szCs w:val="24"/>
              </w:rPr>
              <w:t>with their development</w:t>
            </w:r>
            <w:r w:rsidR="00FB0BCA">
              <w:rPr>
                <w:rFonts w:ascii="Times New Roman" w:hAnsi="Times New Roman" w:cs="Times New Roman"/>
                <w:bCs/>
                <w:iCs/>
                <w:sz w:val="24"/>
                <w:szCs w:val="24"/>
              </w:rPr>
              <w:t xml:space="preserve"> and build upon this </w:t>
            </w:r>
            <w:r w:rsidR="004A2FC0">
              <w:rPr>
                <w:rFonts w:ascii="Times New Roman" w:hAnsi="Times New Roman" w:cs="Times New Roman"/>
                <w:bCs/>
                <w:iCs/>
                <w:sz w:val="24"/>
                <w:szCs w:val="24"/>
              </w:rPr>
              <w:t xml:space="preserve">within the activity </w:t>
            </w:r>
            <w:r w:rsidR="00FB0BCA">
              <w:rPr>
                <w:rFonts w:ascii="Times New Roman" w:hAnsi="Times New Roman" w:cs="Times New Roman"/>
                <w:bCs/>
                <w:iCs/>
                <w:sz w:val="24"/>
                <w:szCs w:val="24"/>
              </w:rPr>
              <w:t xml:space="preserve">(Welsh Government, 2015). </w:t>
            </w:r>
            <w:r>
              <w:rPr>
                <w:rFonts w:ascii="Times New Roman" w:hAnsi="Times New Roman" w:cs="Times New Roman"/>
                <w:bCs/>
                <w:iCs/>
                <w:sz w:val="24"/>
                <w:szCs w:val="24"/>
              </w:rPr>
              <w:t xml:space="preserve">Morgan and Siraj-Blatchford (2009) suggest that </w:t>
            </w:r>
            <w:r w:rsidRPr="00A3520E">
              <w:rPr>
                <w:rFonts w:ascii="Times New Roman" w:hAnsi="Times New Roman" w:cs="Times New Roman"/>
                <w:bCs/>
                <w:iCs/>
                <w:sz w:val="24"/>
                <w:szCs w:val="24"/>
              </w:rPr>
              <w:t>children learn</w:t>
            </w:r>
            <w:r>
              <w:rPr>
                <w:rFonts w:ascii="Times New Roman" w:hAnsi="Times New Roman" w:cs="Times New Roman"/>
                <w:bCs/>
                <w:iCs/>
                <w:sz w:val="24"/>
                <w:szCs w:val="24"/>
              </w:rPr>
              <w:t xml:space="preserve"> more</w:t>
            </w:r>
            <w:r w:rsidRPr="00A3520E">
              <w:rPr>
                <w:rFonts w:ascii="Times New Roman" w:hAnsi="Times New Roman" w:cs="Times New Roman"/>
                <w:bCs/>
                <w:iCs/>
                <w:sz w:val="24"/>
                <w:szCs w:val="24"/>
              </w:rPr>
              <w:t xml:space="preserve"> from observing adults and other children’s use of IC</w:t>
            </w:r>
            <w:r>
              <w:rPr>
                <w:rFonts w:ascii="Times New Roman" w:hAnsi="Times New Roman" w:cs="Times New Roman"/>
                <w:bCs/>
                <w:iCs/>
                <w:sz w:val="24"/>
                <w:szCs w:val="24"/>
              </w:rPr>
              <w:t xml:space="preserve">T. </w:t>
            </w:r>
            <w:r w:rsidRPr="00A3520E">
              <w:rPr>
                <w:rFonts w:ascii="Times New Roman" w:hAnsi="Times New Roman" w:cs="Times New Roman"/>
                <w:bCs/>
                <w:iCs/>
                <w:sz w:val="24"/>
                <w:szCs w:val="24"/>
              </w:rPr>
              <w:t>The</w:t>
            </w:r>
            <w:r>
              <w:rPr>
                <w:rFonts w:ascii="Times New Roman" w:hAnsi="Times New Roman" w:cs="Times New Roman"/>
                <w:bCs/>
                <w:iCs/>
                <w:sz w:val="24"/>
                <w:szCs w:val="24"/>
              </w:rPr>
              <w:t xml:space="preserve"> adults </w:t>
            </w:r>
            <w:r w:rsidRPr="00A3520E">
              <w:rPr>
                <w:rFonts w:ascii="Times New Roman" w:hAnsi="Times New Roman" w:cs="Times New Roman"/>
                <w:bCs/>
                <w:iCs/>
                <w:sz w:val="24"/>
                <w:szCs w:val="24"/>
              </w:rPr>
              <w:t>should provide a holistic activity that is fun and engaging.</w:t>
            </w:r>
            <w:r>
              <w:rPr>
                <w:rFonts w:ascii="Times New Roman" w:hAnsi="Times New Roman" w:cs="Times New Roman"/>
                <w:bCs/>
                <w:iCs/>
                <w:sz w:val="24"/>
                <w:szCs w:val="24"/>
              </w:rPr>
              <w:t xml:space="preserve"> One of the adults should read the story of ‘Going on a Bear Hunt’ from the IPAD. </w:t>
            </w:r>
          </w:p>
        </w:tc>
      </w:tr>
      <w:tr w:rsidR="004E1AA6" w:rsidRPr="00902B79" w14:paraId="3ABC1722" w14:textId="77777777" w:rsidTr="004B447D">
        <w:trPr>
          <w:trHeight w:val="5944"/>
        </w:trPr>
        <w:tc>
          <w:tcPr>
            <w:tcW w:w="9010" w:type="dxa"/>
            <w:gridSpan w:val="3"/>
          </w:tcPr>
          <w:p w14:paraId="3B07CF77" w14:textId="77777777" w:rsidR="004E1AA6" w:rsidRPr="00F86016" w:rsidRDefault="004E1AA6" w:rsidP="004B447D">
            <w:pPr>
              <w:spacing w:line="360" w:lineRule="auto"/>
              <w:jc w:val="both"/>
              <w:rPr>
                <w:rFonts w:ascii="Times New Roman" w:hAnsi="Times New Roman" w:cs="Times New Roman"/>
                <w:sz w:val="24"/>
                <w:szCs w:val="24"/>
              </w:rPr>
            </w:pPr>
            <w:r w:rsidRPr="00902B79">
              <w:rPr>
                <w:rFonts w:cstheme="minorHAnsi"/>
                <w:b/>
                <w:i/>
                <w:sz w:val="24"/>
                <w:szCs w:val="24"/>
              </w:rPr>
              <w:lastRenderedPageBreak/>
              <w:t xml:space="preserve">Activity: </w:t>
            </w:r>
            <w:r w:rsidRPr="00902B79">
              <w:rPr>
                <w:rFonts w:cstheme="minorHAnsi"/>
                <w:sz w:val="24"/>
                <w:szCs w:val="24"/>
              </w:rPr>
              <w:t xml:space="preserve"> </w:t>
            </w:r>
            <w:r>
              <w:rPr>
                <w:rFonts w:cstheme="minorHAnsi"/>
                <w:sz w:val="24"/>
                <w:szCs w:val="24"/>
              </w:rPr>
              <w:t xml:space="preserve">The </w:t>
            </w:r>
            <w:r w:rsidRPr="00F86016">
              <w:rPr>
                <w:rFonts w:ascii="Times New Roman" w:hAnsi="Times New Roman" w:cs="Times New Roman"/>
                <w:sz w:val="24"/>
                <w:szCs w:val="24"/>
              </w:rPr>
              <w:t>children will be participating in a ‘Outdoor Walk’ within the school grounds</w:t>
            </w:r>
            <w:r>
              <w:rPr>
                <w:rFonts w:ascii="Times New Roman" w:hAnsi="Times New Roman" w:cs="Times New Roman"/>
                <w:sz w:val="24"/>
                <w:szCs w:val="24"/>
              </w:rPr>
              <w:t>,</w:t>
            </w:r>
            <w:r w:rsidRPr="00F86016">
              <w:rPr>
                <w:rFonts w:ascii="Times New Roman" w:hAnsi="Times New Roman" w:cs="Times New Roman"/>
                <w:sz w:val="24"/>
                <w:szCs w:val="24"/>
              </w:rPr>
              <w:t xml:space="preserve"> with all the practitioners</w:t>
            </w:r>
            <w:r>
              <w:rPr>
                <w:rFonts w:ascii="Times New Roman" w:hAnsi="Times New Roman" w:cs="Times New Roman"/>
                <w:sz w:val="24"/>
                <w:szCs w:val="24"/>
              </w:rPr>
              <w:t xml:space="preserve"> present</w:t>
            </w:r>
            <w:r w:rsidRPr="00F86016">
              <w:rPr>
                <w:rFonts w:ascii="Times New Roman" w:hAnsi="Times New Roman" w:cs="Times New Roman"/>
                <w:sz w:val="24"/>
                <w:szCs w:val="24"/>
              </w:rPr>
              <w:t xml:space="preserve">. </w:t>
            </w:r>
            <w:r>
              <w:rPr>
                <w:rFonts w:ascii="Times New Roman" w:hAnsi="Times New Roman" w:cs="Times New Roman"/>
                <w:sz w:val="24"/>
                <w:szCs w:val="24"/>
              </w:rPr>
              <w:t xml:space="preserve">Prior to the activity taking place all areas will be risk assessed. </w:t>
            </w:r>
            <w:r w:rsidRPr="00F86016">
              <w:rPr>
                <w:rFonts w:ascii="Times New Roman" w:hAnsi="Times New Roman" w:cs="Times New Roman"/>
                <w:sz w:val="24"/>
                <w:szCs w:val="24"/>
              </w:rPr>
              <w:t xml:space="preserve">The activity will include walking through the school yard, the grass and the wooded area, pretending that they are going on a ‘bear hunt’. Everyone will be encouraged to sing the bear hunt song while they walk, making the activity fun and engaging. The children will decide when to stop to look at items of interest during the walk and they will have the opportunity to take photographs </w:t>
            </w:r>
            <w:r>
              <w:rPr>
                <w:rFonts w:ascii="Times New Roman" w:hAnsi="Times New Roman" w:cs="Times New Roman"/>
                <w:sz w:val="24"/>
                <w:szCs w:val="24"/>
              </w:rPr>
              <w:t xml:space="preserve">and </w:t>
            </w:r>
            <w:r w:rsidRPr="00F86016">
              <w:rPr>
                <w:rFonts w:ascii="Times New Roman" w:hAnsi="Times New Roman" w:cs="Times New Roman"/>
                <w:sz w:val="24"/>
                <w:szCs w:val="24"/>
              </w:rPr>
              <w:t xml:space="preserve">or videos / recordings with the IPADS and digital cameras provided. </w:t>
            </w:r>
          </w:p>
          <w:p w14:paraId="35AED6AE" w14:textId="1ADF8857" w:rsidR="004E1AA6" w:rsidRPr="00F86016" w:rsidRDefault="004E1AA6" w:rsidP="004B447D">
            <w:pPr>
              <w:spacing w:line="360" w:lineRule="auto"/>
              <w:jc w:val="both"/>
              <w:rPr>
                <w:rFonts w:ascii="Times New Roman" w:hAnsi="Times New Roman" w:cs="Times New Roman"/>
              </w:rPr>
            </w:pPr>
            <w:r w:rsidRPr="00F86016">
              <w:rPr>
                <w:rFonts w:ascii="Times New Roman" w:hAnsi="Times New Roman" w:cs="Times New Roman"/>
                <w:sz w:val="24"/>
                <w:szCs w:val="24"/>
              </w:rPr>
              <w:t xml:space="preserve">Before returning to the setting the ‘bear hunt’ story will be read outdoors from the IPAD. After the </w:t>
            </w:r>
            <w:r>
              <w:rPr>
                <w:rFonts w:ascii="Times New Roman" w:hAnsi="Times New Roman" w:cs="Times New Roman"/>
                <w:sz w:val="24"/>
                <w:szCs w:val="24"/>
              </w:rPr>
              <w:t xml:space="preserve">walk </w:t>
            </w:r>
            <w:r w:rsidRPr="00F86016">
              <w:rPr>
                <w:rFonts w:ascii="Times New Roman" w:hAnsi="Times New Roman" w:cs="Times New Roman"/>
                <w:sz w:val="24"/>
                <w:szCs w:val="24"/>
              </w:rPr>
              <w:t xml:space="preserve">the children will </w:t>
            </w:r>
            <w:r>
              <w:rPr>
                <w:rFonts w:ascii="Times New Roman" w:hAnsi="Times New Roman" w:cs="Times New Roman"/>
                <w:sz w:val="24"/>
                <w:szCs w:val="24"/>
              </w:rPr>
              <w:t>have the opportunity</w:t>
            </w:r>
            <w:r w:rsidRPr="00F86016">
              <w:rPr>
                <w:rFonts w:ascii="Times New Roman" w:hAnsi="Times New Roman" w:cs="Times New Roman"/>
                <w:sz w:val="24"/>
                <w:szCs w:val="24"/>
              </w:rPr>
              <w:t xml:space="preserve"> to </w:t>
            </w:r>
            <w:r>
              <w:rPr>
                <w:rFonts w:ascii="Times New Roman" w:hAnsi="Times New Roman" w:cs="Times New Roman"/>
                <w:sz w:val="24"/>
                <w:szCs w:val="24"/>
              </w:rPr>
              <w:t xml:space="preserve">observe </w:t>
            </w:r>
            <w:r w:rsidRPr="00F86016">
              <w:rPr>
                <w:rFonts w:ascii="Times New Roman" w:hAnsi="Times New Roman" w:cs="Times New Roman"/>
                <w:sz w:val="24"/>
                <w:szCs w:val="24"/>
              </w:rPr>
              <w:t>what they have photographed / recorded using the interactive white board and they will be able to print off photos of their choice.</w:t>
            </w:r>
            <w:r w:rsidR="006646AC">
              <w:rPr>
                <w:rFonts w:ascii="Times New Roman" w:hAnsi="Times New Roman" w:cs="Times New Roman"/>
                <w:sz w:val="24"/>
                <w:szCs w:val="24"/>
              </w:rPr>
              <w:t xml:space="preserve"> The photographs </w:t>
            </w:r>
            <w:r w:rsidR="00956775">
              <w:rPr>
                <w:rFonts w:ascii="Times New Roman" w:hAnsi="Times New Roman" w:cs="Times New Roman"/>
                <w:sz w:val="24"/>
                <w:szCs w:val="24"/>
              </w:rPr>
              <w:t xml:space="preserve">and video recordings </w:t>
            </w:r>
            <w:r w:rsidR="006646AC">
              <w:rPr>
                <w:rFonts w:ascii="Times New Roman" w:hAnsi="Times New Roman" w:cs="Times New Roman"/>
                <w:sz w:val="24"/>
                <w:szCs w:val="24"/>
              </w:rPr>
              <w:t xml:space="preserve">will </w:t>
            </w:r>
            <w:r w:rsidR="000D1F7F">
              <w:rPr>
                <w:rFonts w:ascii="Times New Roman" w:hAnsi="Times New Roman" w:cs="Times New Roman"/>
                <w:sz w:val="24"/>
                <w:szCs w:val="24"/>
              </w:rPr>
              <w:t>be displayed</w:t>
            </w:r>
            <w:r w:rsidR="00C31749">
              <w:rPr>
                <w:rFonts w:ascii="Times New Roman" w:hAnsi="Times New Roman" w:cs="Times New Roman"/>
                <w:sz w:val="24"/>
                <w:szCs w:val="24"/>
              </w:rPr>
              <w:t xml:space="preserve"> in the corridor within the setting on the information screen and the children will have the opportunity to take </w:t>
            </w:r>
            <w:r w:rsidR="00966632">
              <w:rPr>
                <w:rFonts w:ascii="Times New Roman" w:hAnsi="Times New Roman" w:cs="Times New Roman"/>
                <w:sz w:val="24"/>
                <w:szCs w:val="24"/>
              </w:rPr>
              <w:t xml:space="preserve">their photographs home to share with parents. </w:t>
            </w:r>
            <w:r w:rsidRPr="00F86016">
              <w:rPr>
                <w:rFonts w:ascii="Times New Roman" w:hAnsi="Times New Roman" w:cs="Times New Roman"/>
                <w:sz w:val="24"/>
                <w:szCs w:val="24"/>
              </w:rPr>
              <w:t xml:space="preserve">Repeat the activity as necessary. </w:t>
            </w:r>
          </w:p>
          <w:p w14:paraId="0F6EB1DF" w14:textId="77777777" w:rsidR="004E1AA6" w:rsidRPr="00F86016" w:rsidRDefault="004E1AA6" w:rsidP="004B447D">
            <w:pPr>
              <w:spacing w:line="360" w:lineRule="auto"/>
              <w:jc w:val="both"/>
              <w:rPr>
                <w:rFonts w:ascii="Times New Roman" w:hAnsi="Times New Roman" w:cs="Times New Roman"/>
                <w:b/>
                <w:i/>
              </w:rPr>
            </w:pPr>
          </w:p>
          <w:p w14:paraId="24AA77A1" w14:textId="77777777" w:rsidR="004E1AA6" w:rsidRPr="007C2CA2" w:rsidRDefault="004E1AA6" w:rsidP="004B447D">
            <w:pPr>
              <w:spacing w:line="360" w:lineRule="auto"/>
              <w:rPr>
                <w:rFonts w:ascii="Times New Roman" w:hAnsi="Times New Roman" w:cs="Times New Roman"/>
                <w:sz w:val="24"/>
                <w:szCs w:val="24"/>
              </w:rPr>
            </w:pPr>
          </w:p>
        </w:tc>
      </w:tr>
    </w:tbl>
    <w:p w14:paraId="5CD03D4E" w14:textId="77777777" w:rsidR="004E1AA6" w:rsidRPr="00902B79" w:rsidRDefault="004E1AA6" w:rsidP="004E1AA6">
      <w:pPr>
        <w:pStyle w:val="NormalWeb"/>
        <w:spacing w:before="0" w:beforeAutospacing="0" w:after="120" w:afterAutospacing="0" w:line="360" w:lineRule="auto"/>
        <w:rPr>
          <w:rFonts w:asciiTheme="minorHAnsi" w:hAnsiTheme="minorHAnsi" w:cstheme="minorHAnsi"/>
          <w:b/>
          <w:bCs/>
          <w:color w:val="26282A"/>
        </w:rPr>
      </w:pPr>
    </w:p>
    <w:bookmarkEnd w:id="2"/>
    <w:p w14:paraId="3BCCBDE4" w14:textId="77777777" w:rsidR="004E1AA6" w:rsidRDefault="004E1AA6" w:rsidP="004E1AA6">
      <w:pPr>
        <w:rPr>
          <w:rFonts w:ascii="Times New Roman" w:hAnsi="Times New Roman" w:cs="Times New Roman"/>
          <w:sz w:val="24"/>
          <w:szCs w:val="24"/>
        </w:rPr>
      </w:pPr>
    </w:p>
    <w:p w14:paraId="496A5456" w14:textId="0F323E89" w:rsidR="00FE08B5" w:rsidRDefault="00FE08B5">
      <w:pPr>
        <w:rPr>
          <w:noProof/>
        </w:rPr>
      </w:pPr>
      <w:r>
        <w:rPr>
          <w:noProof/>
        </w:rPr>
        <w:br w:type="page"/>
      </w:r>
    </w:p>
    <w:p w14:paraId="38B5EBA9" w14:textId="77777777" w:rsidR="006C58C0" w:rsidRDefault="006C58C0" w:rsidP="00AA4E24">
      <w:pPr>
        <w:rPr>
          <w:noProof/>
        </w:rPr>
        <w:sectPr w:rsidR="006C58C0" w:rsidSect="00FE08B5">
          <w:pgSz w:w="11906" w:h="16838"/>
          <w:pgMar w:top="1440" w:right="1440" w:bottom="1440" w:left="1440" w:header="709" w:footer="709" w:gutter="0"/>
          <w:cols w:space="708"/>
          <w:docGrid w:linePitch="360"/>
        </w:sectPr>
      </w:pPr>
    </w:p>
    <w:p w14:paraId="0BA99B55" w14:textId="63B5B08B" w:rsidR="008F1CEC" w:rsidRDefault="00AA4E24" w:rsidP="008F1CEC">
      <w:pPr>
        <w:spacing w:line="360" w:lineRule="auto"/>
        <w:jc w:val="both"/>
        <w:rPr>
          <w:rFonts w:ascii="Times New Roman" w:hAnsi="Times New Roman" w:cs="Times New Roman"/>
          <w:b/>
          <w:bCs/>
          <w:noProof/>
          <w:sz w:val="24"/>
          <w:szCs w:val="24"/>
          <w:u w:val="single"/>
        </w:rPr>
      </w:pPr>
      <w:r>
        <w:rPr>
          <w:noProof/>
        </w:rPr>
        <w:lastRenderedPageBreak/>
        <w:t xml:space="preserve">    </w:t>
      </w:r>
      <w:r w:rsidR="008F1CEC">
        <w:rPr>
          <w:rFonts w:ascii="Times New Roman" w:hAnsi="Times New Roman" w:cs="Times New Roman"/>
          <w:b/>
          <w:bCs/>
          <w:noProof/>
          <w:sz w:val="24"/>
          <w:szCs w:val="24"/>
          <w:u w:val="single"/>
        </w:rPr>
        <w:t xml:space="preserve">Section four </w:t>
      </w:r>
      <w:r w:rsidR="0074361E">
        <w:rPr>
          <w:rFonts w:ascii="Times New Roman" w:hAnsi="Times New Roman" w:cs="Times New Roman"/>
          <w:b/>
          <w:bCs/>
          <w:noProof/>
          <w:sz w:val="24"/>
          <w:szCs w:val="24"/>
          <w:u w:val="single"/>
        </w:rPr>
        <w:t xml:space="preserve">– Evaluation </w:t>
      </w:r>
    </w:p>
    <w:p w14:paraId="4C42BDBB" w14:textId="41793E64" w:rsidR="00DF61A3" w:rsidRDefault="00901331"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Welsh Government (2015) </w:t>
      </w:r>
      <w:r w:rsidR="00536CAD">
        <w:rPr>
          <w:rFonts w:ascii="Times New Roman" w:hAnsi="Times New Roman" w:cs="Times New Roman"/>
          <w:noProof/>
          <w:sz w:val="24"/>
          <w:szCs w:val="24"/>
        </w:rPr>
        <w:t xml:space="preserve">states that the developing child </w:t>
      </w:r>
      <w:r w:rsidR="00A30B9F">
        <w:rPr>
          <w:rFonts w:ascii="Times New Roman" w:hAnsi="Times New Roman" w:cs="Times New Roman"/>
          <w:noProof/>
          <w:sz w:val="24"/>
          <w:szCs w:val="24"/>
        </w:rPr>
        <w:t xml:space="preserve">must have access to a variety of </w:t>
      </w:r>
      <w:r w:rsidR="003E7FC3">
        <w:rPr>
          <w:rFonts w:ascii="Times New Roman" w:hAnsi="Times New Roman" w:cs="Times New Roman"/>
          <w:noProof/>
          <w:sz w:val="24"/>
          <w:szCs w:val="24"/>
        </w:rPr>
        <w:t xml:space="preserve">media to be able to express themselves </w:t>
      </w:r>
      <w:r w:rsidR="0065074C">
        <w:rPr>
          <w:rFonts w:ascii="Times New Roman" w:hAnsi="Times New Roman" w:cs="Times New Roman"/>
          <w:noProof/>
          <w:sz w:val="24"/>
          <w:szCs w:val="24"/>
        </w:rPr>
        <w:t xml:space="preserve">and </w:t>
      </w:r>
      <w:r w:rsidR="009D3F14">
        <w:rPr>
          <w:rFonts w:ascii="Times New Roman" w:hAnsi="Times New Roman" w:cs="Times New Roman"/>
          <w:noProof/>
          <w:sz w:val="24"/>
          <w:szCs w:val="24"/>
        </w:rPr>
        <w:t xml:space="preserve">to </w:t>
      </w:r>
      <w:r w:rsidR="00D917CB">
        <w:rPr>
          <w:rFonts w:ascii="Times New Roman" w:hAnsi="Times New Roman" w:cs="Times New Roman"/>
          <w:noProof/>
          <w:sz w:val="24"/>
          <w:szCs w:val="24"/>
        </w:rPr>
        <w:t xml:space="preserve">be able to </w:t>
      </w:r>
      <w:r w:rsidR="00FC2A8E">
        <w:rPr>
          <w:rFonts w:ascii="Times New Roman" w:hAnsi="Times New Roman" w:cs="Times New Roman"/>
          <w:noProof/>
          <w:sz w:val="24"/>
          <w:szCs w:val="24"/>
        </w:rPr>
        <w:t xml:space="preserve">fullfill and apply their imagination </w:t>
      </w:r>
      <w:r w:rsidR="00CB32A7">
        <w:rPr>
          <w:rFonts w:ascii="Times New Roman" w:hAnsi="Times New Roman" w:cs="Times New Roman"/>
          <w:noProof/>
          <w:sz w:val="24"/>
          <w:szCs w:val="24"/>
        </w:rPr>
        <w:t xml:space="preserve">in a purposeful way. </w:t>
      </w:r>
      <w:r w:rsidR="00C07562">
        <w:rPr>
          <w:rFonts w:ascii="Times New Roman" w:hAnsi="Times New Roman" w:cs="Times New Roman"/>
          <w:noProof/>
          <w:sz w:val="24"/>
          <w:szCs w:val="24"/>
        </w:rPr>
        <w:t>Education should be holistic</w:t>
      </w:r>
      <w:r w:rsidR="00FD0AC9">
        <w:rPr>
          <w:rFonts w:ascii="Times New Roman" w:hAnsi="Times New Roman" w:cs="Times New Roman"/>
          <w:noProof/>
          <w:sz w:val="24"/>
          <w:szCs w:val="24"/>
        </w:rPr>
        <w:t xml:space="preserve">, </w:t>
      </w:r>
      <w:r w:rsidR="00701C0B">
        <w:rPr>
          <w:rFonts w:ascii="Times New Roman" w:hAnsi="Times New Roman" w:cs="Times New Roman"/>
          <w:noProof/>
          <w:sz w:val="24"/>
          <w:szCs w:val="24"/>
        </w:rPr>
        <w:t xml:space="preserve">with the practitioners </w:t>
      </w:r>
      <w:r w:rsidR="00AB7EC1">
        <w:rPr>
          <w:rFonts w:ascii="Times New Roman" w:hAnsi="Times New Roman" w:cs="Times New Roman"/>
          <w:noProof/>
          <w:sz w:val="24"/>
          <w:szCs w:val="24"/>
        </w:rPr>
        <w:t xml:space="preserve">involvement </w:t>
      </w:r>
      <w:r w:rsidR="00185C24">
        <w:rPr>
          <w:rFonts w:ascii="Times New Roman" w:hAnsi="Times New Roman" w:cs="Times New Roman"/>
          <w:noProof/>
          <w:sz w:val="24"/>
          <w:szCs w:val="24"/>
        </w:rPr>
        <w:t xml:space="preserve">being </w:t>
      </w:r>
      <w:r w:rsidR="008D0332">
        <w:rPr>
          <w:rFonts w:ascii="Times New Roman" w:hAnsi="Times New Roman" w:cs="Times New Roman"/>
          <w:noProof/>
          <w:sz w:val="24"/>
          <w:szCs w:val="24"/>
        </w:rPr>
        <w:t>of vital importance</w:t>
      </w:r>
      <w:r w:rsidR="00186236">
        <w:rPr>
          <w:rFonts w:ascii="Times New Roman" w:hAnsi="Times New Roman" w:cs="Times New Roman"/>
          <w:noProof/>
          <w:sz w:val="24"/>
          <w:szCs w:val="24"/>
        </w:rPr>
        <w:t xml:space="preserve">, knowing and building upon what the child </w:t>
      </w:r>
      <w:r w:rsidR="009A0186">
        <w:rPr>
          <w:rFonts w:ascii="Times New Roman" w:hAnsi="Times New Roman" w:cs="Times New Roman"/>
          <w:noProof/>
          <w:sz w:val="24"/>
          <w:szCs w:val="24"/>
        </w:rPr>
        <w:t xml:space="preserve">already </w:t>
      </w:r>
      <w:r w:rsidR="00186236">
        <w:rPr>
          <w:rFonts w:ascii="Times New Roman" w:hAnsi="Times New Roman" w:cs="Times New Roman"/>
          <w:noProof/>
          <w:sz w:val="24"/>
          <w:szCs w:val="24"/>
        </w:rPr>
        <w:t xml:space="preserve">knows and understands. </w:t>
      </w:r>
      <w:r w:rsidR="00200ECA">
        <w:rPr>
          <w:rFonts w:ascii="Times New Roman" w:hAnsi="Times New Roman" w:cs="Times New Roman"/>
          <w:noProof/>
          <w:sz w:val="24"/>
          <w:szCs w:val="24"/>
        </w:rPr>
        <w:t>This is evident in the activity plan</w:t>
      </w:r>
      <w:r w:rsidR="00E062DE">
        <w:rPr>
          <w:rFonts w:ascii="Times New Roman" w:hAnsi="Times New Roman" w:cs="Times New Roman"/>
          <w:noProof/>
          <w:sz w:val="24"/>
          <w:szCs w:val="24"/>
        </w:rPr>
        <w:t xml:space="preserve"> where the children’s </w:t>
      </w:r>
      <w:r w:rsidR="00E05B12">
        <w:rPr>
          <w:rFonts w:ascii="Times New Roman" w:hAnsi="Times New Roman" w:cs="Times New Roman"/>
          <w:noProof/>
          <w:sz w:val="24"/>
          <w:szCs w:val="24"/>
        </w:rPr>
        <w:t xml:space="preserve">ICT skills, knowledge </w:t>
      </w:r>
      <w:r w:rsidR="00140720">
        <w:rPr>
          <w:rFonts w:ascii="Times New Roman" w:hAnsi="Times New Roman" w:cs="Times New Roman"/>
          <w:noProof/>
          <w:sz w:val="24"/>
          <w:szCs w:val="24"/>
        </w:rPr>
        <w:t xml:space="preserve">and undertanding </w:t>
      </w:r>
      <w:r w:rsidR="00DF746D">
        <w:rPr>
          <w:rFonts w:ascii="Times New Roman" w:hAnsi="Times New Roman" w:cs="Times New Roman"/>
          <w:noProof/>
          <w:sz w:val="24"/>
          <w:szCs w:val="24"/>
        </w:rPr>
        <w:t>is developed through the activity experience</w:t>
      </w:r>
      <w:r w:rsidR="00E35439">
        <w:rPr>
          <w:rFonts w:ascii="Times New Roman" w:hAnsi="Times New Roman" w:cs="Times New Roman"/>
          <w:noProof/>
          <w:sz w:val="24"/>
          <w:szCs w:val="24"/>
        </w:rPr>
        <w:t xml:space="preserve"> which involves them </w:t>
      </w:r>
      <w:r w:rsidR="00BD1D2F">
        <w:rPr>
          <w:rFonts w:ascii="Times New Roman" w:hAnsi="Times New Roman" w:cs="Times New Roman"/>
          <w:noProof/>
          <w:sz w:val="24"/>
          <w:szCs w:val="24"/>
        </w:rPr>
        <w:t xml:space="preserve">being given a range of digital equipment </w:t>
      </w:r>
      <w:r w:rsidR="00612764">
        <w:rPr>
          <w:rFonts w:ascii="Times New Roman" w:hAnsi="Times New Roman" w:cs="Times New Roman"/>
          <w:noProof/>
          <w:sz w:val="24"/>
          <w:szCs w:val="24"/>
        </w:rPr>
        <w:t xml:space="preserve">and software to create and present information </w:t>
      </w:r>
      <w:r w:rsidR="00C64A7C">
        <w:rPr>
          <w:rFonts w:ascii="Times New Roman" w:hAnsi="Times New Roman" w:cs="Times New Roman"/>
          <w:noProof/>
          <w:sz w:val="24"/>
          <w:szCs w:val="24"/>
        </w:rPr>
        <w:t>and ideas</w:t>
      </w:r>
      <w:r w:rsidR="00510F9C">
        <w:rPr>
          <w:rFonts w:ascii="Times New Roman" w:hAnsi="Times New Roman" w:cs="Times New Roman"/>
          <w:noProof/>
          <w:sz w:val="24"/>
          <w:szCs w:val="24"/>
        </w:rPr>
        <w:t>,</w:t>
      </w:r>
      <w:r w:rsidR="00C64A7C">
        <w:rPr>
          <w:rFonts w:ascii="Times New Roman" w:hAnsi="Times New Roman" w:cs="Times New Roman"/>
          <w:noProof/>
          <w:sz w:val="24"/>
          <w:szCs w:val="24"/>
        </w:rPr>
        <w:t xml:space="preserve"> as well as </w:t>
      </w:r>
      <w:r w:rsidR="00A5102B">
        <w:rPr>
          <w:rFonts w:ascii="Times New Roman" w:hAnsi="Times New Roman" w:cs="Times New Roman"/>
          <w:noProof/>
          <w:sz w:val="24"/>
          <w:szCs w:val="24"/>
        </w:rPr>
        <w:t xml:space="preserve">finding and developing information and ideas. </w:t>
      </w:r>
      <w:r w:rsidR="00200ECA">
        <w:rPr>
          <w:rFonts w:ascii="Times New Roman" w:hAnsi="Times New Roman" w:cs="Times New Roman"/>
          <w:noProof/>
          <w:sz w:val="24"/>
          <w:szCs w:val="24"/>
        </w:rPr>
        <w:t xml:space="preserve"> </w:t>
      </w:r>
    </w:p>
    <w:p w14:paraId="0AFEA465" w14:textId="7A52BC64" w:rsidR="00966AF7" w:rsidRDefault="0032540A"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 Welsh Government</w:t>
      </w:r>
      <w:r w:rsidR="00F531A4">
        <w:rPr>
          <w:rFonts w:ascii="Times New Roman" w:hAnsi="Times New Roman" w:cs="Times New Roman"/>
          <w:noProof/>
          <w:sz w:val="24"/>
          <w:szCs w:val="24"/>
        </w:rPr>
        <w:t xml:space="preserve"> (2014)</w:t>
      </w:r>
      <w:r>
        <w:rPr>
          <w:rFonts w:ascii="Times New Roman" w:hAnsi="Times New Roman" w:cs="Times New Roman"/>
          <w:noProof/>
          <w:sz w:val="24"/>
          <w:szCs w:val="24"/>
        </w:rPr>
        <w:t xml:space="preserve"> ask</w:t>
      </w:r>
      <w:r w:rsidR="002B5698">
        <w:rPr>
          <w:rFonts w:ascii="Times New Roman" w:hAnsi="Times New Roman" w:cs="Times New Roman"/>
          <w:noProof/>
          <w:sz w:val="24"/>
          <w:szCs w:val="24"/>
        </w:rPr>
        <w:t>ed</w:t>
      </w:r>
      <w:r>
        <w:rPr>
          <w:rFonts w:ascii="Times New Roman" w:hAnsi="Times New Roman" w:cs="Times New Roman"/>
          <w:noProof/>
          <w:sz w:val="24"/>
          <w:szCs w:val="24"/>
        </w:rPr>
        <w:t xml:space="preserve"> Professor Graham Donaldson</w:t>
      </w:r>
      <w:r w:rsidR="007320F8">
        <w:rPr>
          <w:rFonts w:ascii="Times New Roman" w:hAnsi="Times New Roman" w:cs="Times New Roman"/>
          <w:noProof/>
          <w:sz w:val="24"/>
          <w:szCs w:val="24"/>
        </w:rPr>
        <w:t xml:space="preserve"> to review the c</w:t>
      </w:r>
      <w:r w:rsidR="00762ABB">
        <w:rPr>
          <w:rFonts w:ascii="Times New Roman" w:hAnsi="Times New Roman" w:cs="Times New Roman"/>
          <w:noProof/>
          <w:sz w:val="24"/>
          <w:szCs w:val="24"/>
        </w:rPr>
        <w:t xml:space="preserve">urrent curriculum </w:t>
      </w:r>
      <w:r w:rsidR="00CB726D">
        <w:rPr>
          <w:rFonts w:ascii="Times New Roman" w:hAnsi="Times New Roman" w:cs="Times New Roman"/>
          <w:noProof/>
          <w:sz w:val="24"/>
          <w:szCs w:val="24"/>
        </w:rPr>
        <w:t>in Wales</w:t>
      </w:r>
      <w:r w:rsidR="00F81BA4">
        <w:rPr>
          <w:rFonts w:ascii="Times New Roman" w:hAnsi="Times New Roman" w:cs="Times New Roman"/>
          <w:noProof/>
          <w:sz w:val="24"/>
          <w:szCs w:val="24"/>
        </w:rPr>
        <w:t xml:space="preserve">. This </w:t>
      </w:r>
      <w:r w:rsidR="00861592">
        <w:rPr>
          <w:rFonts w:ascii="Times New Roman" w:hAnsi="Times New Roman" w:cs="Times New Roman"/>
          <w:noProof/>
          <w:sz w:val="24"/>
          <w:szCs w:val="24"/>
        </w:rPr>
        <w:t xml:space="preserve">review </w:t>
      </w:r>
      <w:r w:rsidR="00E96FC2">
        <w:rPr>
          <w:rFonts w:ascii="Times New Roman" w:hAnsi="Times New Roman" w:cs="Times New Roman"/>
          <w:noProof/>
          <w:sz w:val="24"/>
          <w:szCs w:val="24"/>
        </w:rPr>
        <w:t xml:space="preserve">was </w:t>
      </w:r>
      <w:r w:rsidR="00CD6D50">
        <w:rPr>
          <w:rFonts w:ascii="Times New Roman" w:hAnsi="Times New Roman" w:cs="Times New Roman"/>
          <w:noProof/>
          <w:sz w:val="24"/>
          <w:szCs w:val="24"/>
        </w:rPr>
        <w:t xml:space="preserve">to improve </w:t>
      </w:r>
      <w:r w:rsidR="00070CDA">
        <w:rPr>
          <w:rFonts w:ascii="Times New Roman" w:hAnsi="Times New Roman" w:cs="Times New Roman"/>
          <w:noProof/>
          <w:sz w:val="24"/>
          <w:szCs w:val="24"/>
        </w:rPr>
        <w:t xml:space="preserve">and build upon </w:t>
      </w:r>
      <w:r w:rsidR="00EC72B9">
        <w:rPr>
          <w:rFonts w:ascii="Times New Roman" w:hAnsi="Times New Roman" w:cs="Times New Roman"/>
          <w:noProof/>
          <w:sz w:val="24"/>
          <w:szCs w:val="24"/>
        </w:rPr>
        <w:t xml:space="preserve">the current curriculum </w:t>
      </w:r>
      <w:r w:rsidR="00070CDA">
        <w:rPr>
          <w:rFonts w:ascii="Times New Roman" w:hAnsi="Times New Roman" w:cs="Times New Roman"/>
          <w:noProof/>
          <w:sz w:val="24"/>
          <w:szCs w:val="24"/>
        </w:rPr>
        <w:t>to</w:t>
      </w:r>
      <w:r w:rsidR="00EC3CD5">
        <w:rPr>
          <w:rFonts w:ascii="Times New Roman" w:hAnsi="Times New Roman" w:cs="Times New Roman"/>
          <w:noProof/>
          <w:sz w:val="24"/>
          <w:szCs w:val="24"/>
        </w:rPr>
        <w:t xml:space="preserve"> </w:t>
      </w:r>
      <w:r w:rsidR="00EF2E53">
        <w:rPr>
          <w:rFonts w:ascii="Times New Roman" w:hAnsi="Times New Roman" w:cs="Times New Roman"/>
          <w:noProof/>
          <w:sz w:val="24"/>
          <w:szCs w:val="24"/>
        </w:rPr>
        <w:t xml:space="preserve">ensure that the </w:t>
      </w:r>
      <w:r w:rsidR="005F518E">
        <w:rPr>
          <w:rFonts w:ascii="Times New Roman" w:hAnsi="Times New Roman" w:cs="Times New Roman"/>
          <w:noProof/>
          <w:sz w:val="24"/>
          <w:szCs w:val="24"/>
        </w:rPr>
        <w:t xml:space="preserve">children and </w:t>
      </w:r>
      <w:r w:rsidR="00EF2E53">
        <w:rPr>
          <w:rFonts w:ascii="Times New Roman" w:hAnsi="Times New Roman" w:cs="Times New Roman"/>
          <w:noProof/>
          <w:sz w:val="24"/>
          <w:szCs w:val="24"/>
        </w:rPr>
        <w:t>young people</w:t>
      </w:r>
      <w:r w:rsidR="005F518E">
        <w:rPr>
          <w:rFonts w:ascii="Times New Roman" w:hAnsi="Times New Roman" w:cs="Times New Roman"/>
          <w:noProof/>
          <w:sz w:val="24"/>
          <w:szCs w:val="24"/>
        </w:rPr>
        <w:t xml:space="preserve"> of Wales </w:t>
      </w:r>
      <w:r w:rsidR="000B6BCD">
        <w:rPr>
          <w:rFonts w:ascii="Times New Roman" w:hAnsi="Times New Roman" w:cs="Times New Roman"/>
          <w:noProof/>
          <w:sz w:val="24"/>
          <w:szCs w:val="24"/>
        </w:rPr>
        <w:t>have the best possible education.</w:t>
      </w:r>
      <w:r w:rsidR="00FD484B">
        <w:rPr>
          <w:rFonts w:ascii="Times New Roman" w:hAnsi="Times New Roman" w:cs="Times New Roman"/>
          <w:noProof/>
          <w:sz w:val="24"/>
          <w:szCs w:val="24"/>
        </w:rPr>
        <w:t xml:space="preserve"> </w:t>
      </w:r>
      <w:r w:rsidR="008B36AA">
        <w:rPr>
          <w:rFonts w:ascii="Times New Roman" w:hAnsi="Times New Roman" w:cs="Times New Roman"/>
          <w:noProof/>
          <w:sz w:val="24"/>
          <w:szCs w:val="24"/>
        </w:rPr>
        <w:t>The review was conducted all over Wales</w:t>
      </w:r>
      <w:r w:rsidR="008E1FFC">
        <w:rPr>
          <w:rFonts w:ascii="Times New Roman" w:hAnsi="Times New Roman" w:cs="Times New Roman"/>
          <w:noProof/>
          <w:sz w:val="24"/>
          <w:szCs w:val="24"/>
        </w:rPr>
        <w:t xml:space="preserve">, where both adults and children were able to have their say. </w:t>
      </w:r>
      <w:r w:rsidR="009841FB">
        <w:rPr>
          <w:rFonts w:ascii="Times New Roman" w:hAnsi="Times New Roman" w:cs="Times New Roman"/>
          <w:noProof/>
          <w:sz w:val="24"/>
          <w:szCs w:val="24"/>
        </w:rPr>
        <w:t>The children and young people</w:t>
      </w:r>
      <w:r w:rsidR="008D2C57">
        <w:rPr>
          <w:rFonts w:ascii="Times New Roman" w:hAnsi="Times New Roman" w:cs="Times New Roman"/>
          <w:noProof/>
          <w:sz w:val="24"/>
          <w:szCs w:val="24"/>
        </w:rPr>
        <w:t xml:space="preserve"> thought that </w:t>
      </w:r>
      <w:r w:rsidR="00A537AA">
        <w:rPr>
          <w:rFonts w:ascii="Times New Roman" w:hAnsi="Times New Roman" w:cs="Times New Roman"/>
          <w:noProof/>
          <w:sz w:val="24"/>
          <w:szCs w:val="24"/>
        </w:rPr>
        <w:t xml:space="preserve">the current curriculum was out of date </w:t>
      </w:r>
      <w:r w:rsidR="00545E12">
        <w:rPr>
          <w:rFonts w:ascii="Times New Roman" w:hAnsi="Times New Roman" w:cs="Times New Roman"/>
          <w:noProof/>
          <w:sz w:val="24"/>
          <w:szCs w:val="24"/>
        </w:rPr>
        <w:t xml:space="preserve">with regards to </w:t>
      </w:r>
      <w:r w:rsidR="0079482A">
        <w:rPr>
          <w:rFonts w:ascii="Times New Roman" w:hAnsi="Times New Roman" w:cs="Times New Roman"/>
          <w:noProof/>
          <w:sz w:val="24"/>
          <w:szCs w:val="24"/>
        </w:rPr>
        <w:t>technology, software and digital skills</w:t>
      </w:r>
      <w:r w:rsidR="0065255E">
        <w:rPr>
          <w:rFonts w:ascii="Times New Roman" w:hAnsi="Times New Roman" w:cs="Times New Roman"/>
          <w:noProof/>
          <w:sz w:val="24"/>
          <w:szCs w:val="24"/>
        </w:rPr>
        <w:t xml:space="preserve"> (Welsh Government, 2019). </w:t>
      </w:r>
      <w:r w:rsidR="005B01B6">
        <w:rPr>
          <w:rFonts w:ascii="Times New Roman" w:hAnsi="Times New Roman" w:cs="Times New Roman"/>
          <w:noProof/>
          <w:sz w:val="24"/>
          <w:szCs w:val="24"/>
        </w:rPr>
        <w:t xml:space="preserve">The new </w:t>
      </w:r>
      <w:r w:rsidR="009B36F7">
        <w:rPr>
          <w:rFonts w:ascii="Times New Roman" w:hAnsi="Times New Roman" w:cs="Times New Roman"/>
          <w:noProof/>
          <w:sz w:val="24"/>
          <w:szCs w:val="24"/>
        </w:rPr>
        <w:t xml:space="preserve">Curriculum in Wales, known as </w:t>
      </w:r>
      <w:r w:rsidR="00DF6541">
        <w:rPr>
          <w:rFonts w:ascii="Times New Roman" w:hAnsi="Times New Roman" w:cs="Times New Roman"/>
          <w:noProof/>
          <w:sz w:val="24"/>
          <w:szCs w:val="24"/>
        </w:rPr>
        <w:t xml:space="preserve">‘Successful Futures’ will be implemented in schools across Wales in 2022. </w:t>
      </w:r>
      <w:r w:rsidR="008D22EB">
        <w:rPr>
          <w:rFonts w:ascii="Times New Roman" w:hAnsi="Times New Roman" w:cs="Times New Roman"/>
          <w:noProof/>
          <w:sz w:val="24"/>
          <w:szCs w:val="24"/>
        </w:rPr>
        <w:t>The curric</w:t>
      </w:r>
      <w:r w:rsidR="00040884">
        <w:rPr>
          <w:rFonts w:ascii="Times New Roman" w:hAnsi="Times New Roman" w:cs="Times New Roman"/>
          <w:noProof/>
          <w:sz w:val="24"/>
          <w:szCs w:val="24"/>
        </w:rPr>
        <w:t>ulum will have four purposes</w:t>
      </w:r>
      <w:r w:rsidR="009A50A8">
        <w:rPr>
          <w:rFonts w:ascii="Times New Roman" w:hAnsi="Times New Roman" w:cs="Times New Roman"/>
          <w:noProof/>
          <w:sz w:val="24"/>
          <w:szCs w:val="24"/>
        </w:rPr>
        <w:t xml:space="preserve"> and </w:t>
      </w:r>
      <w:r w:rsidR="004220D3">
        <w:rPr>
          <w:rFonts w:ascii="Times New Roman" w:hAnsi="Times New Roman" w:cs="Times New Roman"/>
          <w:noProof/>
          <w:sz w:val="24"/>
          <w:szCs w:val="24"/>
        </w:rPr>
        <w:t>‘s</w:t>
      </w:r>
      <w:r w:rsidR="009A50A8">
        <w:rPr>
          <w:rFonts w:ascii="Times New Roman" w:hAnsi="Times New Roman" w:cs="Times New Roman"/>
          <w:noProof/>
          <w:sz w:val="24"/>
          <w:szCs w:val="24"/>
        </w:rPr>
        <w:t xml:space="preserve">ix </w:t>
      </w:r>
      <w:r w:rsidR="004220D3">
        <w:rPr>
          <w:rFonts w:ascii="Times New Roman" w:hAnsi="Times New Roman" w:cs="Times New Roman"/>
          <w:noProof/>
          <w:sz w:val="24"/>
          <w:szCs w:val="24"/>
        </w:rPr>
        <w:t>areas of learning and experiences’</w:t>
      </w:r>
      <w:r w:rsidR="00B21CAE">
        <w:rPr>
          <w:rFonts w:ascii="Times New Roman" w:hAnsi="Times New Roman" w:cs="Times New Roman"/>
          <w:noProof/>
          <w:sz w:val="24"/>
          <w:szCs w:val="24"/>
        </w:rPr>
        <w:t xml:space="preserve">, with literacy, numeracy and digital competence </w:t>
      </w:r>
      <w:r w:rsidR="007311CE">
        <w:rPr>
          <w:rFonts w:ascii="Times New Roman" w:hAnsi="Times New Roman" w:cs="Times New Roman"/>
          <w:noProof/>
          <w:sz w:val="24"/>
          <w:szCs w:val="24"/>
        </w:rPr>
        <w:t xml:space="preserve">built </w:t>
      </w:r>
      <w:r w:rsidR="009F5A56">
        <w:rPr>
          <w:rFonts w:ascii="Times New Roman" w:hAnsi="Times New Roman" w:cs="Times New Roman"/>
          <w:noProof/>
          <w:sz w:val="24"/>
          <w:szCs w:val="24"/>
        </w:rPr>
        <w:t xml:space="preserve">into all six areas as a </w:t>
      </w:r>
      <w:r w:rsidR="00732139">
        <w:rPr>
          <w:rFonts w:ascii="Times New Roman" w:hAnsi="Times New Roman" w:cs="Times New Roman"/>
          <w:noProof/>
          <w:sz w:val="24"/>
          <w:szCs w:val="24"/>
        </w:rPr>
        <w:t>‘</w:t>
      </w:r>
      <w:r w:rsidR="009F5A56">
        <w:rPr>
          <w:rFonts w:ascii="Times New Roman" w:hAnsi="Times New Roman" w:cs="Times New Roman"/>
          <w:noProof/>
          <w:sz w:val="24"/>
          <w:szCs w:val="24"/>
        </w:rPr>
        <w:t>cross-curriculum</w:t>
      </w:r>
      <w:r w:rsidR="00732139">
        <w:rPr>
          <w:rFonts w:ascii="Times New Roman" w:hAnsi="Times New Roman" w:cs="Times New Roman"/>
          <w:noProof/>
          <w:sz w:val="24"/>
          <w:szCs w:val="24"/>
        </w:rPr>
        <w:t>’</w:t>
      </w:r>
      <w:r w:rsidR="00DF4887">
        <w:rPr>
          <w:rFonts w:ascii="Times New Roman" w:hAnsi="Times New Roman" w:cs="Times New Roman"/>
          <w:noProof/>
          <w:sz w:val="24"/>
          <w:szCs w:val="24"/>
        </w:rPr>
        <w:t>. The activity</w:t>
      </w:r>
      <w:r w:rsidR="00F3226A">
        <w:rPr>
          <w:rFonts w:ascii="Times New Roman" w:hAnsi="Times New Roman" w:cs="Times New Roman"/>
          <w:noProof/>
          <w:sz w:val="24"/>
          <w:szCs w:val="24"/>
        </w:rPr>
        <w:t xml:space="preserve"> </w:t>
      </w:r>
      <w:r w:rsidR="00E62745">
        <w:rPr>
          <w:rFonts w:ascii="Times New Roman" w:hAnsi="Times New Roman" w:cs="Times New Roman"/>
          <w:noProof/>
          <w:sz w:val="24"/>
          <w:szCs w:val="24"/>
        </w:rPr>
        <w:t xml:space="preserve">planned aimed to meet </w:t>
      </w:r>
      <w:r w:rsidR="002776AF">
        <w:rPr>
          <w:rFonts w:ascii="Times New Roman" w:hAnsi="Times New Roman" w:cs="Times New Roman"/>
          <w:noProof/>
          <w:sz w:val="24"/>
          <w:szCs w:val="24"/>
        </w:rPr>
        <w:t>most of the areas within the new curriculum</w:t>
      </w:r>
      <w:r w:rsidR="00582C57">
        <w:rPr>
          <w:rFonts w:ascii="Times New Roman" w:hAnsi="Times New Roman" w:cs="Times New Roman"/>
          <w:noProof/>
          <w:sz w:val="24"/>
          <w:szCs w:val="24"/>
        </w:rPr>
        <w:t>,</w:t>
      </w:r>
      <w:r w:rsidR="00CD0A8F">
        <w:rPr>
          <w:rFonts w:ascii="Times New Roman" w:hAnsi="Times New Roman" w:cs="Times New Roman"/>
          <w:noProof/>
          <w:sz w:val="24"/>
          <w:szCs w:val="24"/>
        </w:rPr>
        <w:t xml:space="preserve"> as well as the current Foundation Phase</w:t>
      </w:r>
      <w:r w:rsidR="00CE26E7">
        <w:rPr>
          <w:rFonts w:ascii="Times New Roman" w:hAnsi="Times New Roman" w:cs="Times New Roman"/>
          <w:noProof/>
          <w:sz w:val="24"/>
          <w:szCs w:val="24"/>
        </w:rPr>
        <w:t xml:space="preserve"> (Welsh Government, 2015)</w:t>
      </w:r>
      <w:r w:rsidR="00CD0A8F">
        <w:rPr>
          <w:rFonts w:ascii="Times New Roman" w:hAnsi="Times New Roman" w:cs="Times New Roman"/>
          <w:noProof/>
          <w:sz w:val="24"/>
          <w:szCs w:val="24"/>
        </w:rPr>
        <w:t>.</w:t>
      </w:r>
      <w:r w:rsidR="002776AF">
        <w:rPr>
          <w:rFonts w:ascii="Times New Roman" w:hAnsi="Times New Roman" w:cs="Times New Roman"/>
          <w:noProof/>
          <w:sz w:val="24"/>
          <w:szCs w:val="24"/>
        </w:rPr>
        <w:t xml:space="preserve"> </w:t>
      </w:r>
    </w:p>
    <w:p w14:paraId="5B089952" w14:textId="77777777" w:rsidR="006B0034" w:rsidRDefault="00912FE9"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 Welsh Government (2019) introduced the</w:t>
      </w:r>
      <w:r w:rsidR="00C84586">
        <w:rPr>
          <w:rFonts w:ascii="Times New Roman" w:hAnsi="Times New Roman" w:cs="Times New Roman"/>
          <w:noProof/>
          <w:sz w:val="24"/>
          <w:szCs w:val="24"/>
        </w:rPr>
        <w:t xml:space="preserve"> </w:t>
      </w:r>
      <w:r w:rsidR="00BF3E0E">
        <w:rPr>
          <w:rFonts w:ascii="Times New Roman" w:hAnsi="Times New Roman" w:cs="Times New Roman"/>
          <w:noProof/>
          <w:sz w:val="24"/>
          <w:szCs w:val="24"/>
        </w:rPr>
        <w:t>D</w:t>
      </w:r>
      <w:r w:rsidR="00C84586">
        <w:rPr>
          <w:rFonts w:ascii="Times New Roman" w:hAnsi="Times New Roman" w:cs="Times New Roman"/>
          <w:noProof/>
          <w:sz w:val="24"/>
          <w:szCs w:val="24"/>
        </w:rPr>
        <w:t xml:space="preserve">igital </w:t>
      </w:r>
      <w:r w:rsidR="00BF3E0E">
        <w:rPr>
          <w:rFonts w:ascii="Times New Roman" w:hAnsi="Times New Roman" w:cs="Times New Roman"/>
          <w:noProof/>
          <w:sz w:val="24"/>
          <w:szCs w:val="24"/>
        </w:rPr>
        <w:t>C</w:t>
      </w:r>
      <w:r w:rsidR="00C84586">
        <w:rPr>
          <w:rFonts w:ascii="Times New Roman" w:hAnsi="Times New Roman" w:cs="Times New Roman"/>
          <w:noProof/>
          <w:sz w:val="24"/>
          <w:szCs w:val="24"/>
        </w:rPr>
        <w:t xml:space="preserve">ompetence </w:t>
      </w:r>
      <w:r w:rsidR="00BF3E0E">
        <w:rPr>
          <w:rFonts w:ascii="Times New Roman" w:hAnsi="Times New Roman" w:cs="Times New Roman"/>
          <w:noProof/>
          <w:sz w:val="24"/>
          <w:szCs w:val="24"/>
        </w:rPr>
        <w:t>F</w:t>
      </w:r>
      <w:r w:rsidR="00C84586">
        <w:rPr>
          <w:rFonts w:ascii="Times New Roman" w:hAnsi="Times New Roman" w:cs="Times New Roman"/>
          <w:noProof/>
          <w:sz w:val="24"/>
          <w:szCs w:val="24"/>
        </w:rPr>
        <w:t>ramework</w:t>
      </w:r>
      <w:r w:rsidR="005B7082">
        <w:rPr>
          <w:rFonts w:ascii="Times New Roman" w:hAnsi="Times New Roman" w:cs="Times New Roman"/>
          <w:noProof/>
          <w:sz w:val="24"/>
          <w:szCs w:val="24"/>
        </w:rPr>
        <w:t>, whi</w:t>
      </w:r>
      <w:r w:rsidR="00CF2E51">
        <w:rPr>
          <w:rFonts w:ascii="Times New Roman" w:hAnsi="Times New Roman" w:cs="Times New Roman"/>
          <w:noProof/>
          <w:sz w:val="24"/>
          <w:szCs w:val="24"/>
        </w:rPr>
        <w:t xml:space="preserve">ch </w:t>
      </w:r>
      <w:r w:rsidR="00EB3E6B">
        <w:rPr>
          <w:rFonts w:ascii="Times New Roman" w:hAnsi="Times New Roman" w:cs="Times New Roman"/>
          <w:noProof/>
          <w:sz w:val="24"/>
          <w:szCs w:val="24"/>
        </w:rPr>
        <w:t xml:space="preserve">will </w:t>
      </w:r>
      <w:r w:rsidR="00FE33EB">
        <w:rPr>
          <w:rFonts w:ascii="Times New Roman" w:hAnsi="Times New Roman" w:cs="Times New Roman"/>
          <w:noProof/>
          <w:sz w:val="24"/>
          <w:szCs w:val="24"/>
        </w:rPr>
        <w:t xml:space="preserve">proceed alongside </w:t>
      </w:r>
      <w:r w:rsidR="00105585">
        <w:rPr>
          <w:rFonts w:ascii="Times New Roman" w:hAnsi="Times New Roman" w:cs="Times New Roman"/>
          <w:noProof/>
          <w:sz w:val="24"/>
          <w:szCs w:val="24"/>
        </w:rPr>
        <w:t>the L</w:t>
      </w:r>
      <w:r w:rsidR="00FE33EB">
        <w:rPr>
          <w:rFonts w:ascii="Times New Roman" w:hAnsi="Times New Roman" w:cs="Times New Roman"/>
          <w:noProof/>
          <w:sz w:val="24"/>
          <w:szCs w:val="24"/>
        </w:rPr>
        <w:t xml:space="preserve">iteracy and </w:t>
      </w:r>
      <w:r w:rsidR="00105585">
        <w:rPr>
          <w:rFonts w:ascii="Times New Roman" w:hAnsi="Times New Roman" w:cs="Times New Roman"/>
          <w:noProof/>
          <w:sz w:val="24"/>
          <w:szCs w:val="24"/>
        </w:rPr>
        <w:t>N</w:t>
      </w:r>
      <w:r w:rsidR="00FE33EB">
        <w:rPr>
          <w:rFonts w:ascii="Times New Roman" w:hAnsi="Times New Roman" w:cs="Times New Roman"/>
          <w:noProof/>
          <w:sz w:val="24"/>
          <w:szCs w:val="24"/>
        </w:rPr>
        <w:t xml:space="preserve">umeracy </w:t>
      </w:r>
      <w:r w:rsidR="00105585">
        <w:rPr>
          <w:rFonts w:ascii="Times New Roman" w:hAnsi="Times New Roman" w:cs="Times New Roman"/>
          <w:noProof/>
          <w:sz w:val="24"/>
          <w:szCs w:val="24"/>
        </w:rPr>
        <w:t xml:space="preserve">Framework. </w:t>
      </w:r>
    </w:p>
    <w:p w14:paraId="2F53CF59" w14:textId="6A6FB892" w:rsidR="00DF4887" w:rsidRDefault="00105585"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w:t>
      </w:r>
      <w:r w:rsidR="00D83397">
        <w:rPr>
          <w:rFonts w:ascii="Times New Roman" w:hAnsi="Times New Roman" w:cs="Times New Roman"/>
          <w:noProof/>
          <w:sz w:val="24"/>
          <w:szCs w:val="24"/>
        </w:rPr>
        <w:t>Framework</w:t>
      </w:r>
      <w:r w:rsidR="00C84586">
        <w:rPr>
          <w:rFonts w:ascii="Times New Roman" w:hAnsi="Times New Roman" w:cs="Times New Roman"/>
          <w:noProof/>
          <w:sz w:val="24"/>
          <w:szCs w:val="24"/>
        </w:rPr>
        <w:t xml:space="preserve"> </w:t>
      </w:r>
      <w:r w:rsidR="00741F1B">
        <w:rPr>
          <w:rFonts w:ascii="Times New Roman" w:hAnsi="Times New Roman" w:cs="Times New Roman"/>
          <w:noProof/>
          <w:sz w:val="24"/>
          <w:szCs w:val="24"/>
        </w:rPr>
        <w:t xml:space="preserve">has </w:t>
      </w:r>
      <w:r w:rsidR="00DC725B">
        <w:rPr>
          <w:rFonts w:ascii="Times New Roman" w:hAnsi="Times New Roman" w:cs="Times New Roman"/>
          <w:noProof/>
          <w:sz w:val="24"/>
          <w:szCs w:val="24"/>
        </w:rPr>
        <w:t>four strands</w:t>
      </w:r>
      <w:r w:rsidR="00575B44">
        <w:rPr>
          <w:rFonts w:ascii="Times New Roman" w:hAnsi="Times New Roman" w:cs="Times New Roman"/>
          <w:noProof/>
          <w:sz w:val="24"/>
          <w:szCs w:val="24"/>
        </w:rPr>
        <w:t>:</w:t>
      </w:r>
    </w:p>
    <w:p w14:paraId="6C3C34D5" w14:textId="62265F28" w:rsidR="00575B44" w:rsidRDefault="00681F11" w:rsidP="00681F11">
      <w:pPr>
        <w:pStyle w:val="ListParagraph"/>
        <w:numPr>
          <w:ilvl w:val="0"/>
          <w:numId w:val="7"/>
        </w:numPr>
        <w:spacing w:line="360" w:lineRule="auto"/>
        <w:jc w:val="both"/>
        <w:rPr>
          <w:rFonts w:ascii="Times New Roman" w:hAnsi="Times New Roman" w:cs="Times New Roman"/>
          <w:noProof/>
          <w:sz w:val="24"/>
          <w:szCs w:val="24"/>
        </w:rPr>
      </w:pPr>
      <w:r w:rsidRPr="00681F11">
        <w:rPr>
          <w:rFonts w:ascii="Times New Roman" w:hAnsi="Times New Roman" w:cs="Times New Roman"/>
          <w:noProof/>
          <w:sz w:val="24"/>
          <w:szCs w:val="24"/>
        </w:rPr>
        <w:t xml:space="preserve">Interacting and </w:t>
      </w:r>
      <w:r w:rsidR="00976BCB">
        <w:rPr>
          <w:rFonts w:ascii="Times New Roman" w:hAnsi="Times New Roman" w:cs="Times New Roman"/>
          <w:noProof/>
          <w:sz w:val="24"/>
          <w:szCs w:val="24"/>
        </w:rPr>
        <w:t>collaborating</w:t>
      </w:r>
    </w:p>
    <w:p w14:paraId="751D6EA0" w14:textId="52B6F8E7" w:rsidR="00976BCB" w:rsidRDefault="00CF262A" w:rsidP="00681F11">
      <w:pPr>
        <w:pStyle w:val="ListParagraph"/>
        <w:numPr>
          <w:ilvl w:val="0"/>
          <w:numId w:val="7"/>
        </w:num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Producing</w:t>
      </w:r>
    </w:p>
    <w:p w14:paraId="50778ABC" w14:textId="55C54F77" w:rsidR="00CF262A" w:rsidRDefault="00CF262A" w:rsidP="00681F11">
      <w:pPr>
        <w:pStyle w:val="ListParagraph"/>
        <w:numPr>
          <w:ilvl w:val="0"/>
          <w:numId w:val="7"/>
        </w:num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Citizenship</w:t>
      </w:r>
    </w:p>
    <w:p w14:paraId="0D8658DB" w14:textId="650F7F36" w:rsidR="00CF262A" w:rsidRDefault="00D16A8D" w:rsidP="00681F11">
      <w:pPr>
        <w:pStyle w:val="ListParagraph"/>
        <w:numPr>
          <w:ilvl w:val="0"/>
          <w:numId w:val="7"/>
        </w:num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Data and </w:t>
      </w:r>
      <w:r w:rsidR="00675F82">
        <w:rPr>
          <w:rFonts w:ascii="Times New Roman" w:hAnsi="Times New Roman" w:cs="Times New Roman"/>
          <w:noProof/>
          <w:sz w:val="24"/>
          <w:szCs w:val="24"/>
        </w:rPr>
        <w:t>comput</w:t>
      </w:r>
      <w:r w:rsidR="006104E3">
        <w:rPr>
          <w:rFonts w:ascii="Times New Roman" w:hAnsi="Times New Roman" w:cs="Times New Roman"/>
          <w:noProof/>
          <w:sz w:val="24"/>
          <w:szCs w:val="24"/>
        </w:rPr>
        <w:t>ational thinking</w:t>
      </w:r>
    </w:p>
    <w:p w14:paraId="053C34BD" w14:textId="0DB45F88" w:rsidR="000F0715" w:rsidRDefault="004E0875" w:rsidP="00D85D12">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w:t>
      </w:r>
      <w:r w:rsidR="00A9368B">
        <w:rPr>
          <w:rFonts w:ascii="Times New Roman" w:hAnsi="Times New Roman" w:cs="Times New Roman"/>
          <w:noProof/>
          <w:sz w:val="24"/>
          <w:szCs w:val="24"/>
        </w:rPr>
        <w:t xml:space="preserve"> </w:t>
      </w:r>
      <w:r w:rsidR="00BA03F0">
        <w:rPr>
          <w:rFonts w:ascii="Times New Roman" w:hAnsi="Times New Roman" w:cs="Times New Roman"/>
          <w:noProof/>
          <w:sz w:val="24"/>
          <w:szCs w:val="24"/>
        </w:rPr>
        <w:t xml:space="preserve">element </w:t>
      </w:r>
      <w:r w:rsidR="00DD70A4">
        <w:rPr>
          <w:rFonts w:ascii="Times New Roman" w:hAnsi="Times New Roman" w:cs="Times New Roman"/>
          <w:noProof/>
          <w:sz w:val="24"/>
          <w:szCs w:val="24"/>
        </w:rPr>
        <w:t xml:space="preserve">of </w:t>
      </w:r>
      <w:r w:rsidR="00F018F3">
        <w:rPr>
          <w:rFonts w:ascii="Times New Roman" w:hAnsi="Times New Roman" w:cs="Times New Roman"/>
          <w:noProof/>
          <w:sz w:val="24"/>
          <w:szCs w:val="24"/>
        </w:rPr>
        <w:t xml:space="preserve">communication, </w:t>
      </w:r>
      <w:r w:rsidR="0029109B">
        <w:rPr>
          <w:rFonts w:ascii="Times New Roman" w:hAnsi="Times New Roman" w:cs="Times New Roman"/>
          <w:noProof/>
          <w:sz w:val="24"/>
          <w:szCs w:val="24"/>
        </w:rPr>
        <w:t>collaboration and storing and sharing</w:t>
      </w:r>
      <w:r w:rsidR="00487D4A">
        <w:rPr>
          <w:rFonts w:ascii="Times New Roman" w:hAnsi="Times New Roman" w:cs="Times New Roman"/>
          <w:noProof/>
          <w:sz w:val="24"/>
          <w:szCs w:val="24"/>
        </w:rPr>
        <w:t>,</w:t>
      </w:r>
      <w:r w:rsidR="00DD70A4">
        <w:rPr>
          <w:rFonts w:ascii="Times New Roman" w:hAnsi="Times New Roman" w:cs="Times New Roman"/>
          <w:noProof/>
          <w:sz w:val="24"/>
          <w:szCs w:val="24"/>
        </w:rPr>
        <w:t xml:space="preserve"> within the interacting and c</w:t>
      </w:r>
      <w:r w:rsidR="00B37295">
        <w:rPr>
          <w:rFonts w:ascii="Times New Roman" w:hAnsi="Times New Roman" w:cs="Times New Roman"/>
          <w:noProof/>
          <w:sz w:val="24"/>
          <w:szCs w:val="24"/>
        </w:rPr>
        <w:t xml:space="preserve">ollaborating </w:t>
      </w:r>
      <w:r w:rsidR="00253F53">
        <w:rPr>
          <w:rFonts w:ascii="Times New Roman" w:hAnsi="Times New Roman" w:cs="Times New Roman"/>
          <w:noProof/>
          <w:sz w:val="24"/>
          <w:szCs w:val="24"/>
        </w:rPr>
        <w:t xml:space="preserve">strand </w:t>
      </w:r>
      <w:r w:rsidR="0029109B">
        <w:rPr>
          <w:rFonts w:ascii="Times New Roman" w:hAnsi="Times New Roman" w:cs="Times New Roman"/>
          <w:noProof/>
          <w:sz w:val="24"/>
          <w:szCs w:val="24"/>
        </w:rPr>
        <w:t xml:space="preserve">could be identified </w:t>
      </w:r>
      <w:r w:rsidR="00FD1578">
        <w:rPr>
          <w:rFonts w:ascii="Times New Roman" w:hAnsi="Times New Roman" w:cs="Times New Roman"/>
          <w:noProof/>
          <w:sz w:val="24"/>
          <w:szCs w:val="24"/>
        </w:rPr>
        <w:t>with</w:t>
      </w:r>
      <w:r w:rsidR="0029109B">
        <w:rPr>
          <w:rFonts w:ascii="Times New Roman" w:hAnsi="Times New Roman" w:cs="Times New Roman"/>
          <w:noProof/>
          <w:sz w:val="24"/>
          <w:szCs w:val="24"/>
        </w:rPr>
        <w:t xml:space="preserve">in the </w:t>
      </w:r>
      <w:r w:rsidR="005D073F">
        <w:rPr>
          <w:rFonts w:ascii="Times New Roman" w:hAnsi="Times New Roman" w:cs="Times New Roman"/>
          <w:noProof/>
          <w:sz w:val="24"/>
          <w:szCs w:val="24"/>
        </w:rPr>
        <w:t>activity</w:t>
      </w:r>
      <w:r w:rsidR="004F6D5C">
        <w:rPr>
          <w:rFonts w:ascii="Times New Roman" w:hAnsi="Times New Roman" w:cs="Times New Roman"/>
          <w:noProof/>
          <w:sz w:val="24"/>
          <w:szCs w:val="24"/>
        </w:rPr>
        <w:t>,</w:t>
      </w:r>
      <w:r w:rsidR="005D073F">
        <w:rPr>
          <w:rFonts w:ascii="Times New Roman" w:hAnsi="Times New Roman" w:cs="Times New Roman"/>
          <w:noProof/>
          <w:sz w:val="24"/>
          <w:szCs w:val="24"/>
        </w:rPr>
        <w:t xml:space="preserve"> as </w:t>
      </w:r>
      <w:r w:rsidR="005C6ECF">
        <w:rPr>
          <w:rFonts w:ascii="Times New Roman" w:hAnsi="Times New Roman" w:cs="Times New Roman"/>
          <w:noProof/>
          <w:sz w:val="24"/>
          <w:szCs w:val="24"/>
        </w:rPr>
        <w:t>the c</w:t>
      </w:r>
      <w:r w:rsidR="005D073F">
        <w:rPr>
          <w:rFonts w:ascii="Times New Roman" w:hAnsi="Times New Roman" w:cs="Times New Roman"/>
          <w:noProof/>
          <w:sz w:val="24"/>
          <w:szCs w:val="24"/>
        </w:rPr>
        <w:t xml:space="preserve">hildren were </w:t>
      </w:r>
      <w:r w:rsidR="005C6ECF">
        <w:rPr>
          <w:rFonts w:ascii="Times New Roman" w:hAnsi="Times New Roman" w:cs="Times New Roman"/>
          <w:noProof/>
          <w:sz w:val="24"/>
          <w:szCs w:val="24"/>
        </w:rPr>
        <w:t>encouraged</w:t>
      </w:r>
      <w:r w:rsidR="005D073F">
        <w:rPr>
          <w:rFonts w:ascii="Times New Roman" w:hAnsi="Times New Roman" w:cs="Times New Roman"/>
          <w:noProof/>
          <w:sz w:val="24"/>
          <w:szCs w:val="24"/>
        </w:rPr>
        <w:t xml:space="preserve"> to </w:t>
      </w:r>
      <w:r w:rsidR="00976D2A">
        <w:rPr>
          <w:rFonts w:ascii="Times New Roman" w:hAnsi="Times New Roman" w:cs="Times New Roman"/>
          <w:noProof/>
          <w:sz w:val="24"/>
          <w:szCs w:val="24"/>
        </w:rPr>
        <w:t xml:space="preserve">work together on </w:t>
      </w:r>
      <w:r w:rsidR="00E533C2">
        <w:rPr>
          <w:rFonts w:ascii="Times New Roman" w:hAnsi="Times New Roman" w:cs="Times New Roman"/>
          <w:noProof/>
          <w:sz w:val="24"/>
          <w:szCs w:val="24"/>
        </w:rPr>
        <w:t>a piece of digital work</w:t>
      </w:r>
      <w:r w:rsidR="004E726F">
        <w:rPr>
          <w:rFonts w:ascii="Times New Roman" w:hAnsi="Times New Roman" w:cs="Times New Roman"/>
          <w:noProof/>
          <w:sz w:val="24"/>
          <w:szCs w:val="24"/>
        </w:rPr>
        <w:t xml:space="preserve"> sharing the digital equipment </w:t>
      </w:r>
      <w:r w:rsidR="009855AF">
        <w:rPr>
          <w:rFonts w:ascii="Times New Roman" w:hAnsi="Times New Roman" w:cs="Times New Roman"/>
          <w:noProof/>
          <w:sz w:val="24"/>
          <w:szCs w:val="24"/>
        </w:rPr>
        <w:t>and resources</w:t>
      </w:r>
      <w:r w:rsidR="00BD15E8">
        <w:rPr>
          <w:rFonts w:ascii="Times New Roman" w:hAnsi="Times New Roman" w:cs="Times New Roman"/>
          <w:noProof/>
          <w:sz w:val="24"/>
          <w:szCs w:val="24"/>
        </w:rPr>
        <w:t xml:space="preserve"> and </w:t>
      </w:r>
      <w:r w:rsidR="002D69CA">
        <w:rPr>
          <w:rFonts w:ascii="Times New Roman" w:hAnsi="Times New Roman" w:cs="Times New Roman"/>
          <w:noProof/>
          <w:sz w:val="24"/>
          <w:szCs w:val="24"/>
        </w:rPr>
        <w:t xml:space="preserve">looking at the photographs and videos that </w:t>
      </w:r>
      <w:r w:rsidR="003E110F">
        <w:rPr>
          <w:rFonts w:ascii="Times New Roman" w:hAnsi="Times New Roman" w:cs="Times New Roman"/>
          <w:noProof/>
          <w:sz w:val="24"/>
          <w:szCs w:val="24"/>
        </w:rPr>
        <w:t>they made throughout the activity.</w:t>
      </w:r>
      <w:r w:rsidR="00D24D58">
        <w:rPr>
          <w:rFonts w:ascii="Times New Roman" w:hAnsi="Times New Roman" w:cs="Times New Roman"/>
          <w:noProof/>
          <w:sz w:val="24"/>
          <w:szCs w:val="24"/>
        </w:rPr>
        <w:t xml:space="preserve"> </w:t>
      </w:r>
      <w:r w:rsidR="003E110F">
        <w:rPr>
          <w:rFonts w:ascii="Times New Roman" w:hAnsi="Times New Roman" w:cs="Times New Roman"/>
          <w:noProof/>
          <w:sz w:val="24"/>
          <w:szCs w:val="24"/>
        </w:rPr>
        <w:t xml:space="preserve">They were also </w:t>
      </w:r>
      <w:r w:rsidR="003E110F">
        <w:rPr>
          <w:rFonts w:ascii="Times New Roman" w:hAnsi="Times New Roman" w:cs="Times New Roman"/>
          <w:noProof/>
          <w:sz w:val="24"/>
          <w:szCs w:val="24"/>
        </w:rPr>
        <w:lastRenderedPageBreak/>
        <w:t xml:space="preserve">able to save their work </w:t>
      </w:r>
      <w:r w:rsidR="00AF0428">
        <w:rPr>
          <w:rFonts w:ascii="Times New Roman" w:hAnsi="Times New Roman" w:cs="Times New Roman"/>
          <w:noProof/>
          <w:sz w:val="24"/>
          <w:szCs w:val="24"/>
        </w:rPr>
        <w:t xml:space="preserve">by clicking on an icon on the </w:t>
      </w:r>
      <w:r w:rsidR="006E1E61">
        <w:rPr>
          <w:rFonts w:ascii="Times New Roman" w:hAnsi="Times New Roman" w:cs="Times New Roman"/>
          <w:noProof/>
          <w:sz w:val="24"/>
          <w:szCs w:val="24"/>
        </w:rPr>
        <w:t>i</w:t>
      </w:r>
      <w:r w:rsidR="00AF0428">
        <w:rPr>
          <w:rFonts w:ascii="Times New Roman" w:hAnsi="Times New Roman" w:cs="Times New Roman"/>
          <w:noProof/>
          <w:sz w:val="24"/>
          <w:szCs w:val="24"/>
        </w:rPr>
        <w:t>P</w:t>
      </w:r>
      <w:r w:rsidR="006E1E61">
        <w:rPr>
          <w:rFonts w:ascii="Times New Roman" w:hAnsi="Times New Roman" w:cs="Times New Roman"/>
          <w:noProof/>
          <w:sz w:val="24"/>
          <w:szCs w:val="24"/>
        </w:rPr>
        <w:t>ad</w:t>
      </w:r>
      <w:r w:rsidR="00AF0428">
        <w:rPr>
          <w:rFonts w:ascii="Times New Roman" w:hAnsi="Times New Roman" w:cs="Times New Roman"/>
          <w:noProof/>
          <w:sz w:val="24"/>
          <w:szCs w:val="24"/>
        </w:rPr>
        <w:t xml:space="preserve"> </w:t>
      </w:r>
      <w:r w:rsidR="009D492A">
        <w:rPr>
          <w:rFonts w:ascii="Times New Roman" w:hAnsi="Times New Roman" w:cs="Times New Roman"/>
          <w:noProof/>
          <w:sz w:val="24"/>
          <w:szCs w:val="24"/>
        </w:rPr>
        <w:t>a</w:t>
      </w:r>
      <w:r w:rsidR="00AF0428">
        <w:rPr>
          <w:rFonts w:ascii="Times New Roman" w:hAnsi="Times New Roman" w:cs="Times New Roman"/>
          <w:noProof/>
          <w:sz w:val="24"/>
          <w:szCs w:val="24"/>
        </w:rPr>
        <w:t>nd digital camera</w:t>
      </w:r>
      <w:r w:rsidR="00FB65A9">
        <w:rPr>
          <w:rFonts w:ascii="Times New Roman" w:hAnsi="Times New Roman" w:cs="Times New Roman"/>
          <w:noProof/>
          <w:sz w:val="24"/>
          <w:szCs w:val="24"/>
        </w:rPr>
        <w:t>s</w:t>
      </w:r>
      <w:r w:rsidR="00AF0428">
        <w:rPr>
          <w:rFonts w:ascii="Times New Roman" w:hAnsi="Times New Roman" w:cs="Times New Roman"/>
          <w:noProof/>
          <w:sz w:val="24"/>
          <w:szCs w:val="24"/>
        </w:rPr>
        <w:t xml:space="preserve"> used and also on the </w:t>
      </w:r>
      <w:r w:rsidR="009D492A">
        <w:rPr>
          <w:rFonts w:ascii="Times New Roman" w:hAnsi="Times New Roman" w:cs="Times New Roman"/>
          <w:noProof/>
          <w:sz w:val="24"/>
          <w:szCs w:val="24"/>
        </w:rPr>
        <w:t xml:space="preserve">interactive board </w:t>
      </w:r>
      <w:r w:rsidR="00FB65A9">
        <w:rPr>
          <w:rFonts w:ascii="Times New Roman" w:hAnsi="Times New Roman" w:cs="Times New Roman"/>
          <w:noProof/>
          <w:sz w:val="24"/>
          <w:szCs w:val="24"/>
        </w:rPr>
        <w:t xml:space="preserve">when </w:t>
      </w:r>
      <w:r w:rsidR="005B0EA2">
        <w:rPr>
          <w:rFonts w:ascii="Times New Roman" w:hAnsi="Times New Roman" w:cs="Times New Roman"/>
          <w:noProof/>
          <w:sz w:val="24"/>
          <w:szCs w:val="24"/>
        </w:rPr>
        <w:t xml:space="preserve">printing off their work. </w:t>
      </w:r>
      <w:r w:rsidR="00373AF7">
        <w:rPr>
          <w:rFonts w:ascii="Times New Roman" w:hAnsi="Times New Roman" w:cs="Times New Roman"/>
          <w:noProof/>
          <w:sz w:val="24"/>
          <w:szCs w:val="24"/>
        </w:rPr>
        <w:t xml:space="preserve">The communication element requires children to </w:t>
      </w:r>
      <w:r w:rsidR="009C3147">
        <w:rPr>
          <w:rFonts w:ascii="Times New Roman" w:hAnsi="Times New Roman" w:cs="Times New Roman"/>
          <w:noProof/>
          <w:sz w:val="24"/>
          <w:szCs w:val="24"/>
        </w:rPr>
        <w:t>understand that there are different forms of online communication</w:t>
      </w:r>
      <w:r w:rsidR="001444F1">
        <w:rPr>
          <w:rFonts w:ascii="Times New Roman" w:hAnsi="Times New Roman" w:cs="Times New Roman"/>
          <w:noProof/>
          <w:sz w:val="24"/>
          <w:szCs w:val="24"/>
        </w:rPr>
        <w:t>, this was not observed within the activity plan</w:t>
      </w:r>
      <w:r w:rsidR="002E0670">
        <w:rPr>
          <w:rFonts w:ascii="Times New Roman" w:hAnsi="Times New Roman" w:cs="Times New Roman"/>
          <w:noProof/>
          <w:sz w:val="24"/>
          <w:szCs w:val="24"/>
        </w:rPr>
        <w:t xml:space="preserve"> as no</w:t>
      </w:r>
      <w:r w:rsidR="00030CE9">
        <w:rPr>
          <w:rFonts w:ascii="Times New Roman" w:hAnsi="Times New Roman" w:cs="Times New Roman"/>
          <w:noProof/>
          <w:sz w:val="24"/>
          <w:szCs w:val="24"/>
        </w:rPr>
        <w:t xml:space="preserve"> </w:t>
      </w:r>
      <w:r w:rsidR="002E0670">
        <w:rPr>
          <w:rFonts w:ascii="Times New Roman" w:hAnsi="Times New Roman" w:cs="Times New Roman"/>
          <w:noProof/>
          <w:sz w:val="24"/>
          <w:szCs w:val="24"/>
        </w:rPr>
        <w:t xml:space="preserve">online communication was used. </w:t>
      </w:r>
    </w:p>
    <w:p w14:paraId="1E902ADD" w14:textId="0B1DEA32" w:rsidR="006104E3" w:rsidRDefault="001C3017" w:rsidP="00D85D12">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Knowland and Formby (2016) </w:t>
      </w:r>
      <w:r w:rsidR="009A643F">
        <w:rPr>
          <w:rFonts w:ascii="Times New Roman" w:hAnsi="Times New Roman" w:cs="Times New Roman"/>
          <w:noProof/>
          <w:sz w:val="24"/>
          <w:szCs w:val="24"/>
        </w:rPr>
        <w:t xml:space="preserve">who reported on the </w:t>
      </w:r>
      <w:r w:rsidR="00FC0ABA">
        <w:rPr>
          <w:rFonts w:ascii="Times New Roman" w:hAnsi="Times New Roman" w:cs="Times New Roman"/>
          <w:noProof/>
          <w:sz w:val="24"/>
          <w:szCs w:val="24"/>
        </w:rPr>
        <w:t>National Literacy</w:t>
      </w:r>
      <w:r w:rsidR="008D718D">
        <w:rPr>
          <w:rFonts w:ascii="Times New Roman" w:hAnsi="Times New Roman" w:cs="Times New Roman"/>
          <w:noProof/>
          <w:sz w:val="24"/>
          <w:szCs w:val="24"/>
        </w:rPr>
        <w:t xml:space="preserve"> Trust’s </w:t>
      </w:r>
      <w:r w:rsidR="00571E28">
        <w:rPr>
          <w:rFonts w:ascii="Times New Roman" w:hAnsi="Times New Roman" w:cs="Times New Roman"/>
          <w:noProof/>
          <w:sz w:val="24"/>
          <w:szCs w:val="24"/>
        </w:rPr>
        <w:t xml:space="preserve">Early Years </w:t>
      </w:r>
      <w:r w:rsidR="008B5FA3">
        <w:rPr>
          <w:rFonts w:ascii="Times New Roman" w:hAnsi="Times New Roman" w:cs="Times New Roman"/>
          <w:noProof/>
          <w:sz w:val="24"/>
          <w:szCs w:val="24"/>
        </w:rPr>
        <w:t>Li</w:t>
      </w:r>
      <w:r w:rsidR="00571E28">
        <w:rPr>
          <w:rFonts w:ascii="Times New Roman" w:hAnsi="Times New Roman" w:cs="Times New Roman"/>
          <w:noProof/>
          <w:sz w:val="24"/>
          <w:szCs w:val="24"/>
        </w:rPr>
        <w:t xml:space="preserve">teracy </w:t>
      </w:r>
      <w:r w:rsidR="008B5FA3">
        <w:rPr>
          <w:rFonts w:ascii="Times New Roman" w:hAnsi="Times New Roman" w:cs="Times New Roman"/>
          <w:noProof/>
          <w:sz w:val="24"/>
          <w:szCs w:val="24"/>
        </w:rPr>
        <w:t>S</w:t>
      </w:r>
      <w:r w:rsidR="00E82332">
        <w:rPr>
          <w:rFonts w:ascii="Times New Roman" w:hAnsi="Times New Roman" w:cs="Times New Roman"/>
          <w:noProof/>
          <w:sz w:val="24"/>
          <w:szCs w:val="24"/>
        </w:rPr>
        <w:t>urvey 2015,</w:t>
      </w:r>
      <w:r w:rsidR="00737CFB">
        <w:rPr>
          <w:rFonts w:ascii="Times New Roman" w:hAnsi="Times New Roman" w:cs="Times New Roman"/>
          <w:noProof/>
          <w:sz w:val="24"/>
          <w:szCs w:val="24"/>
        </w:rPr>
        <w:t xml:space="preserve"> </w:t>
      </w:r>
      <w:r w:rsidR="00040E77">
        <w:rPr>
          <w:rFonts w:ascii="Times New Roman" w:hAnsi="Times New Roman" w:cs="Times New Roman"/>
          <w:noProof/>
          <w:sz w:val="24"/>
          <w:szCs w:val="24"/>
        </w:rPr>
        <w:t xml:space="preserve">acknowledged </w:t>
      </w:r>
      <w:r w:rsidR="007F58D3">
        <w:rPr>
          <w:rFonts w:ascii="Times New Roman" w:hAnsi="Times New Roman" w:cs="Times New Roman"/>
          <w:noProof/>
          <w:sz w:val="24"/>
          <w:szCs w:val="24"/>
        </w:rPr>
        <w:t xml:space="preserve">that </w:t>
      </w:r>
      <w:r w:rsidR="00F1181C">
        <w:rPr>
          <w:rFonts w:ascii="Times New Roman" w:hAnsi="Times New Roman" w:cs="Times New Roman"/>
          <w:noProof/>
          <w:sz w:val="24"/>
          <w:szCs w:val="24"/>
        </w:rPr>
        <w:t xml:space="preserve">the use of technology to support </w:t>
      </w:r>
      <w:r w:rsidR="00905D1B">
        <w:rPr>
          <w:rFonts w:ascii="Times New Roman" w:hAnsi="Times New Roman" w:cs="Times New Roman"/>
          <w:noProof/>
          <w:sz w:val="24"/>
          <w:szCs w:val="24"/>
        </w:rPr>
        <w:t xml:space="preserve">emergent literacy </w:t>
      </w:r>
      <w:r w:rsidR="006D5371">
        <w:rPr>
          <w:rFonts w:ascii="Times New Roman" w:hAnsi="Times New Roman" w:cs="Times New Roman"/>
          <w:noProof/>
          <w:sz w:val="24"/>
          <w:szCs w:val="24"/>
        </w:rPr>
        <w:t>is rising.</w:t>
      </w:r>
      <w:r w:rsidR="007055D3">
        <w:rPr>
          <w:rFonts w:ascii="Times New Roman" w:hAnsi="Times New Roman" w:cs="Times New Roman"/>
          <w:noProof/>
          <w:sz w:val="24"/>
          <w:szCs w:val="24"/>
        </w:rPr>
        <w:t xml:space="preserve"> However, </w:t>
      </w:r>
      <w:r w:rsidR="004F7C31">
        <w:rPr>
          <w:rFonts w:ascii="Times New Roman" w:hAnsi="Times New Roman" w:cs="Times New Roman"/>
          <w:noProof/>
          <w:sz w:val="24"/>
          <w:szCs w:val="24"/>
        </w:rPr>
        <w:t xml:space="preserve">for </w:t>
      </w:r>
      <w:r w:rsidR="007055D3">
        <w:rPr>
          <w:rFonts w:ascii="Times New Roman" w:hAnsi="Times New Roman" w:cs="Times New Roman"/>
          <w:noProof/>
          <w:sz w:val="24"/>
          <w:szCs w:val="24"/>
        </w:rPr>
        <w:t xml:space="preserve">the question within the survey </w:t>
      </w:r>
      <w:r w:rsidR="00E70C36">
        <w:rPr>
          <w:rFonts w:ascii="Times New Roman" w:hAnsi="Times New Roman" w:cs="Times New Roman"/>
          <w:noProof/>
          <w:sz w:val="24"/>
          <w:szCs w:val="24"/>
        </w:rPr>
        <w:t xml:space="preserve">‘How is technology </w:t>
      </w:r>
      <w:r w:rsidR="000B3A4C">
        <w:rPr>
          <w:rFonts w:ascii="Times New Roman" w:hAnsi="Times New Roman" w:cs="Times New Roman"/>
          <w:noProof/>
          <w:sz w:val="24"/>
          <w:szCs w:val="24"/>
        </w:rPr>
        <w:t xml:space="preserve">used to support </w:t>
      </w:r>
      <w:r w:rsidR="00ED6517">
        <w:rPr>
          <w:rFonts w:ascii="Times New Roman" w:hAnsi="Times New Roman" w:cs="Times New Roman"/>
          <w:noProof/>
          <w:sz w:val="24"/>
          <w:szCs w:val="24"/>
        </w:rPr>
        <w:t xml:space="preserve">emergent literacy </w:t>
      </w:r>
      <w:r w:rsidR="007B7345">
        <w:rPr>
          <w:rFonts w:ascii="Times New Roman" w:hAnsi="Times New Roman" w:cs="Times New Roman"/>
          <w:noProof/>
          <w:sz w:val="24"/>
          <w:szCs w:val="24"/>
        </w:rPr>
        <w:t>in the classroom?’</w:t>
      </w:r>
      <w:r w:rsidR="004F7C31">
        <w:rPr>
          <w:rFonts w:ascii="Times New Roman" w:hAnsi="Times New Roman" w:cs="Times New Roman"/>
          <w:noProof/>
          <w:sz w:val="24"/>
          <w:szCs w:val="24"/>
        </w:rPr>
        <w:t xml:space="preserve"> </w:t>
      </w:r>
      <w:r w:rsidR="00395B60">
        <w:rPr>
          <w:rFonts w:ascii="Times New Roman" w:hAnsi="Times New Roman" w:cs="Times New Roman"/>
          <w:noProof/>
          <w:sz w:val="24"/>
          <w:szCs w:val="24"/>
        </w:rPr>
        <w:t>The response from</w:t>
      </w:r>
      <w:r w:rsidR="00BC51A3">
        <w:rPr>
          <w:rFonts w:ascii="Times New Roman" w:hAnsi="Times New Roman" w:cs="Times New Roman"/>
          <w:noProof/>
          <w:sz w:val="24"/>
          <w:szCs w:val="24"/>
        </w:rPr>
        <w:t xml:space="preserve"> </w:t>
      </w:r>
      <w:r w:rsidR="003D4F43">
        <w:rPr>
          <w:rFonts w:ascii="Times New Roman" w:hAnsi="Times New Roman" w:cs="Times New Roman"/>
          <w:noProof/>
          <w:sz w:val="24"/>
          <w:szCs w:val="24"/>
        </w:rPr>
        <w:t>e</w:t>
      </w:r>
      <w:r w:rsidR="003741A3">
        <w:rPr>
          <w:rFonts w:ascii="Times New Roman" w:hAnsi="Times New Roman" w:cs="Times New Roman"/>
          <w:noProof/>
          <w:sz w:val="24"/>
          <w:szCs w:val="24"/>
        </w:rPr>
        <w:t xml:space="preserve">arly </w:t>
      </w:r>
      <w:r w:rsidR="003D4F43">
        <w:rPr>
          <w:rFonts w:ascii="Times New Roman" w:hAnsi="Times New Roman" w:cs="Times New Roman"/>
          <w:noProof/>
          <w:sz w:val="24"/>
          <w:szCs w:val="24"/>
        </w:rPr>
        <w:t>y</w:t>
      </w:r>
      <w:r w:rsidR="003741A3">
        <w:rPr>
          <w:rFonts w:ascii="Times New Roman" w:hAnsi="Times New Roman" w:cs="Times New Roman"/>
          <w:noProof/>
          <w:sz w:val="24"/>
          <w:szCs w:val="24"/>
        </w:rPr>
        <w:t>ears settings</w:t>
      </w:r>
      <w:r w:rsidR="00BC51A3">
        <w:rPr>
          <w:rFonts w:ascii="Times New Roman" w:hAnsi="Times New Roman" w:cs="Times New Roman"/>
          <w:noProof/>
          <w:sz w:val="24"/>
          <w:szCs w:val="24"/>
        </w:rPr>
        <w:t xml:space="preserve"> found of</w:t>
      </w:r>
      <w:r w:rsidR="003741A3">
        <w:rPr>
          <w:rFonts w:ascii="Times New Roman" w:hAnsi="Times New Roman" w:cs="Times New Roman"/>
          <w:noProof/>
          <w:sz w:val="24"/>
          <w:szCs w:val="24"/>
        </w:rPr>
        <w:t xml:space="preserve"> </w:t>
      </w:r>
      <w:r w:rsidR="009C3E53">
        <w:rPr>
          <w:rFonts w:ascii="Times New Roman" w:hAnsi="Times New Roman" w:cs="Times New Roman"/>
          <w:noProof/>
          <w:sz w:val="24"/>
          <w:szCs w:val="24"/>
        </w:rPr>
        <w:t xml:space="preserve">58.2% </w:t>
      </w:r>
      <w:r w:rsidR="003741A3">
        <w:rPr>
          <w:rFonts w:ascii="Times New Roman" w:hAnsi="Times New Roman" w:cs="Times New Roman"/>
          <w:noProof/>
          <w:sz w:val="24"/>
          <w:szCs w:val="24"/>
        </w:rPr>
        <w:t>of</w:t>
      </w:r>
      <w:r w:rsidR="00BC51A3">
        <w:rPr>
          <w:rFonts w:ascii="Times New Roman" w:hAnsi="Times New Roman" w:cs="Times New Roman"/>
          <w:noProof/>
          <w:sz w:val="24"/>
          <w:szCs w:val="24"/>
        </w:rPr>
        <w:t xml:space="preserve"> </w:t>
      </w:r>
      <w:r w:rsidR="00E66202">
        <w:rPr>
          <w:rFonts w:ascii="Times New Roman" w:hAnsi="Times New Roman" w:cs="Times New Roman"/>
          <w:noProof/>
          <w:sz w:val="24"/>
          <w:szCs w:val="24"/>
        </w:rPr>
        <w:t>practitioners reported that</w:t>
      </w:r>
      <w:r w:rsidR="00A55E54">
        <w:rPr>
          <w:rFonts w:ascii="Times New Roman" w:hAnsi="Times New Roman" w:cs="Times New Roman"/>
          <w:noProof/>
          <w:sz w:val="24"/>
          <w:szCs w:val="24"/>
        </w:rPr>
        <w:t xml:space="preserve"> children have access </w:t>
      </w:r>
      <w:r w:rsidR="0041281C">
        <w:rPr>
          <w:rFonts w:ascii="Times New Roman" w:hAnsi="Times New Roman" w:cs="Times New Roman"/>
          <w:noProof/>
          <w:sz w:val="24"/>
          <w:szCs w:val="24"/>
        </w:rPr>
        <w:t xml:space="preserve">to touch screens, but only </w:t>
      </w:r>
      <w:r w:rsidR="00D142BF">
        <w:rPr>
          <w:rFonts w:ascii="Times New Roman" w:hAnsi="Times New Roman" w:cs="Times New Roman"/>
          <w:noProof/>
          <w:sz w:val="24"/>
          <w:szCs w:val="24"/>
        </w:rPr>
        <w:t xml:space="preserve">26.9% reported that </w:t>
      </w:r>
      <w:r w:rsidR="007B2EAA">
        <w:rPr>
          <w:rFonts w:ascii="Times New Roman" w:hAnsi="Times New Roman" w:cs="Times New Roman"/>
          <w:noProof/>
          <w:sz w:val="24"/>
          <w:szCs w:val="24"/>
        </w:rPr>
        <w:t xml:space="preserve">children use them to </w:t>
      </w:r>
      <w:r w:rsidR="0005211D">
        <w:rPr>
          <w:rFonts w:ascii="Times New Roman" w:hAnsi="Times New Roman" w:cs="Times New Roman"/>
          <w:noProof/>
          <w:sz w:val="24"/>
          <w:szCs w:val="24"/>
        </w:rPr>
        <w:t xml:space="preserve">look at or read stories. </w:t>
      </w:r>
      <w:r w:rsidR="009B670F">
        <w:rPr>
          <w:rFonts w:ascii="Times New Roman" w:hAnsi="Times New Roman" w:cs="Times New Roman"/>
          <w:noProof/>
          <w:sz w:val="24"/>
          <w:szCs w:val="24"/>
        </w:rPr>
        <w:t>Within this activity plan, the practitioner read the story from the IPad / touch screen</w:t>
      </w:r>
      <w:r w:rsidR="00B6577A">
        <w:rPr>
          <w:rFonts w:ascii="Times New Roman" w:hAnsi="Times New Roman" w:cs="Times New Roman"/>
          <w:noProof/>
          <w:sz w:val="24"/>
          <w:szCs w:val="24"/>
        </w:rPr>
        <w:t xml:space="preserve">, integrating this </w:t>
      </w:r>
      <w:r w:rsidR="00616DF7">
        <w:rPr>
          <w:rFonts w:ascii="Times New Roman" w:hAnsi="Times New Roman" w:cs="Times New Roman"/>
          <w:noProof/>
          <w:sz w:val="24"/>
          <w:szCs w:val="24"/>
        </w:rPr>
        <w:t>setting i</w:t>
      </w:r>
      <w:r w:rsidR="002D0401">
        <w:rPr>
          <w:rFonts w:ascii="Times New Roman" w:hAnsi="Times New Roman" w:cs="Times New Roman"/>
          <w:noProof/>
          <w:sz w:val="24"/>
          <w:szCs w:val="24"/>
        </w:rPr>
        <w:t>nto a digital literacy environment</w:t>
      </w:r>
      <w:r w:rsidR="00677723">
        <w:rPr>
          <w:rFonts w:ascii="Times New Roman" w:hAnsi="Times New Roman" w:cs="Times New Roman"/>
          <w:noProof/>
          <w:sz w:val="24"/>
          <w:szCs w:val="24"/>
        </w:rPr>
        <w:t xml:space="preserve"> which is another requirement of the new curriculum (Welsh Government, 2019). </w:t>
      </w:r>
      <w:r w:rsidR="003741A3">
        <w:rPr>
          <w:rFonts w:ascii="Times New Roman" w:hAnsi="Times New Roman" w:cs="Times New Roman"/>
          <w:noProof/>
          <w:sz w:val="24"/>
          <w:szCs w:val="24"/>
        </w:rPr>
        <w:t xml:space="preserve"> </w:t>
      </w:r>
      <w:r w:rsidR="008D718D">
        <w:rPr>
          <w:rFonts w:ascii="Times New Roman" w:hAnsi="Times New Roman" w:cs="Times New Roman"/>
          <w:noProof/>
          <w:sz w:val="24"/>
          <w:szCs w:val="24"/>
        </w:rPr>
        <w:t xml:space="preserve"> </w:t>
      </w:r>
    </w:p>
    <w:p w14:paraId="18B1E8E7" w14:textId="54C992BC" w:rsidR="00C02004" w:rsidRDefault="00474C06"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w:t>
      </w:r>
      <w:r w:rsidR="002C2BBF">
        <w:rPr>
          <w:rFonts w:ascii="Times New Roman" w:hAnsi="Times New Roman" w:cs="Times New Roman"/>
          <w:noProof/>
          <w:sz w:val="24"/>
          <w:szCs w:val="24"/>
        </w:rPr>
        <w:t>e producing strand</w:t>
      </w:r>
      <w:r w:rsidR="00D3195F">
        <w:rPr>
          <w:rFonts w:ascii="Times New Roman" w:hAnsi="Times New Roman" w:cs="Times New Roman"/>
          <w:noProof/>
          <w:sz w:val="24"/>
          <w:szCs w:val="24"/>
        </w:rPr>
        <w:t xml:space="preserve"> from the Digital Competence Framework (2019)</w:t>
      </w:r>
      <w:r w:rsidR="002C2BBF">
        <w:rPr>
          <w:rFonts w:ascii="Times New Roman" w:hAnsi="Times New Roman" w:cs="Times New Roman"/>
          <w:noProof/>
          <w:sz w:val="24"/>
          <w:szCs w:val="24"/>
        </w:rPr>
        <w:t xml:space="preserve"> </w:t>
      </w:r>
      <w:r w:rsidR="005F5560">
        <w:rPr>
          <w:rFonts w:ascii="Times New Roman" w:hAnsi="Times New Roman" w:cs="Times New Roman"/>
          <w:noProof/>
          <w:sz w:val="24"/>
          <w:szCs w:val="24"/>
        </w:rPr>
        <w:t>identifies elem</w:t>
      </w:r>
      <w:r w:rsidR="005B2300">
        <w:rPr>
          <w:rFonts w:ascii="Times New Roman" w:hAnsi="Times New Roman" w:cs="Times New Roman"/>
          <w:noProof/>
          <w:sz w:val="24"/>
          <w:szCs w:val="24"/>
        </w:rPr>
        <w:t>e</w:t>
      </w:r>
      <w:r w:rsidR="005F5560">
        <w:rPr>
          <w:rFonts w:ascii="Times New Roman" w:hAnsi="Times New Roman" w:cs="Times New Roman"/>
          <w:noProof/>
          <w:sz w:val="24"/>
          <w:szCs w:val="24"/>
        </w:rPr>
        <w:t>nts of planning, sourcing and searching</w:t>
      </w:r>
      <w:r w:rsidR="008C74F9">
        <w:rPr>
          <w:rFonts w:ascii="Times New Roman" w:hAnsi="Times New Roman" w:cs="Times New Roman"/>
          <w:noProof/>
          <w:sz w:val="24"/>
          <w:szCs w:val="24"/>
        </w:rPr>
        <w:t xml:space="preserve">, creating and evaluating and improving. </w:t>
      </w:r>
      <w:r w:rsidR="00D3163F">
        <w:rPr>
          <w:rFonts w:ascii="Times New Roman" w:hAnsi="Times New Roman" w:cs="Times New Roman"/>
          <w:noProof/>
          <w:sz w:val="24"/>
          <w:szCs w:val="24"/>
        </w:rPr>
        <w:t xml:space="preserve">Children are given the opportunity in the activity to </w:t>
      </w:r>
      <w:r w:rsidR="00E97C93">
        <w:rPr>
          <w:rFonts w:ascii="Times New Roman" w:hAnsi="Times New Roman" w:cs="Times New Roman"/>
          <w:noProof/>
          <w:sz w:val="24"/>
          <w:szCs w:val="24"/>
        </w:rPr>
        <w:t xml:space="preserve">learn and practice </w:t>
      </w:r>
      <w:r w:rsidR="00F77061">
        <w:rPr>
          <w:rFonts w:ascii="Times New Roman" w:hAnsi="Times New Roman" w:cs="Times New Roman"/>
          <w:noProof/>
          <w:sz w:val="24"/>
          <w:szCs w:val="24"/>
        </w:rPr>
        <w:t xml:space="preserve">skills </w:t>
      </w:r>
      <w:r w:rsidR="00502111">
        <w:rPr>
          <w:rFonts w:ascii="Times New Roman" w:hAnsi="Times New Roman" w:cs="Times New Roman"/>
          <w:noProof/>
          <w:sz w:val="24"/>
          <w:szCs w:val="24"/>
        </w:rPr>
        <w:t xml:space="preserve">such as navigation </w:t>
      </w:r>
      <w:r w:rsidR="007A0044">
        <w:rPr>
          <w:rFonts w:ascii="Times New Roman" w:hAnsi="Times New Roman" w:cs="Times New Roman"/>
          <w:noProof/>
          <w:sz w:val="24"/>
          <w:szCs w:val="24"/>
        </w:rPr>
        <w:t xml:space="preserve">through pieces of </w:t>
      </w:r>
      <w:r w:rsidR="004741C1">
        <w:rPr>
          <w:rFonts w:ascii="Times New Roman" w:hAnsi="Times New Roman" w:cs="Times New Roman"/>
          <w:noProof/>
          <w:sz w:val="24"/>
          <w:szCs w:val="24"/>
        </w:rPr>
        <w:t>software</w:t>
      </w:r>
      <w:r w:rsidR="00DE40CA">
        <w:rPr>
          <w:rFonts w:ascii="Times New Roman" w:hAnsi="Times New Roman" w:cs="Times New Roman"/>
          <w:noProof/>
          <w:sz w:val="24"/>
          <w:szCs w:val="24"/>
        </w:rPr>
        <w:t xml:space="preserve"> </w:t>
      </w:r>
      <w:r w:rsidR="0091258B">
        <w:rPr>
          <w:rFonts w:ascii="Times New Roman" w:hAnsi="Times New Roman" w:cs="Times New Roman"/>
          <w:noProof/>
          <w:sz w:val="24"/>
          <w:szCs w:val="24"/>
        </w:rPr>
        <w:t xml:space="preserve">and are also given </w:t>
      </w:r>
      <w:r w:rsidR="00396199">
        <w:rPr>
          <w:rFonts w:ascii="Times New Roman" w:hAnsi="Times New Roman" w:cs="Times New Roman"/>
          <w:noProof/>
          <w:sz w:val="24"/>
          <w:szCs w:val="24"/>
        </w:rPr>
        <w:t xml:space="preserve">the </w:t>
      </w:r>
      <w:r w:rsidR="0091258B">
        <w:rPr>
          <w:rFonts w:ascii="Times New Roman" w:hAnsi="Times New Roman" w:cs="Times New Roman"/>
          <w:noProof/>
          <w:sz w:val="24"/>
          <w:szCs w:val="24"/>
        </w:rPr>
        <w:t xml:space="preserve">choice </w:t>
      </w:r>
      <w:r w:rsidR="00143870">
        <w:rPr>
          <w:rFonts w:ascii="Times New Roman" w:hAnsi="Times New Roman" w:cs="Times New Roman"/>
          <w:noProof/>
          <w:sz w:val="24"/>
          <w:szCs w:val="24"/>
        </w:rPr>
        <w:t xml:space="preserve">of which digital item to use, the </w:t>
      </w:r>
      <w:r w:rsidR="00266653">
        <w:rPr>
          <w:rFonts w:ascii="Times New Roman" w:hAnsi="Times New Roman" w:cs="Times New Roman"/>
          <w:noProof/>
          <w:sz w:val="24"/>
          <w:szCs w:val="24"/>
        </w:rPr>
        <w:t>iPad</w:t>
      </w:r>
      <w:r w:rsidR="00143870">
        <w:rPr>
          <w:rFonts w:ascii="Times New Roman" w:hAnsi="Times New Roman" w:cs="Times New Roman"/>
          <w:noProof/>
          <w:sz w:val="24"/>
          <w:szCs w:val="24"/>
        </w:rPr>
        <w:t xml:space="preserve"> or the digital camera. </w:t>
      </w:r>
      <w:r w:rsidR="00B55DD5">
        <w:rPr>
          <w:rFonts w:ascii="Times New Roman" w:hAnsi="Times New Roman" w:cs="Times New Roman"/>
          <w:noProof/>
          <w:sz w:val="24"/>
          <w:szCs w:val="24"/>
        </w:rPr>
        <w:t>For t</w:t>
      </w:r>
      <w:r w:rsidR="00A51ED1">
        <w:rPr>
          <w:rFonts w:ascii="Times New Roman" w:hAnsi="Times New Roman" w:cs="Times New Roman"/>
          <w:noProof/>
          <w:sz w:val="24"/>
          <w:szCs w:val="24"/>
        </w:rPr>
        <w:t xml:space="preserve">he creating element </w:t>
      </w:r>
      <w:r w:rsidR="00527AE5">
        <w:rPr>
          <w:rFonts w:ascii="Times New Roman" w:hAnsi="Times New Roman" w:cs="Times New Roman"/>
          <w:noProof/>
          <w:sz w:val="24"/>
          <w:szCs w:val="24"/>
        </w:rPr>
        <w:t>for nursery age children</w:t>
      </w:r>
      <w:r w:rsidR="00B55DD5">
        <w:rPr>
          <w:rFonts w:ascii="Times New Roman" w:hAnsi="Times New Roman" w:cs="Times New Roman"/>
          <w:noProof/>
          <w:sz w:val="24"/>
          <w:szCs w:val="24"/>
        </w:rPr>
        <w:t xml:space="preserve">, learners should be able to </w:t>
      </w:r>
      <w:r w:rsidR="00041A80">
        <w:rPr>
          <w:rFonts w:ascii="Times New Roman" w:hAnsi="Times New Roman" w:cs="Times New Roman"/>
          <w:noProof/>
          <w:sz w:val="24"/>
          <w:szCs w:val="24"/>
        </w:rPr>
        <w:t>explore and use different multimedia compo</w:t>
      </w:r>
      <w:r w:rsidR="00146B6C">
        <w:rPr>
          <w:rFonts w:ascii="Times New Roman" w:hAnsi="Times New Roman" w:cs="Times New Roman"/>
          <w:noProof/>
          <w:sz w:val="24"/>
          <w:szCs w:val="24"/>
        </w:rPr>
        <w:t>nents in order to capture</w:t>
      </w:r>
      <w:r w:rsidR="00B41BAD">
        <w:rPr>
          <w:rFonts w:ascii="Times New Roman" w:hAnsi="Times New Roman" w:cs="Times New Roman"/>
          <w:noProof/>
          <w:sz w:val="24"/>
          <w:szCs w:val="24"/>
        </w:rPr>
        <w:t xml:space="preserve"> and use text, image </w:t>
      </w:r>
      <w:r w:rsidR="002C383B">
        <w:rPr>
          <w:rFonts w:ascii="Times New Roman" w:hAnsi="Times New Roman" w:cs="Times New Roman"/>
          <w:noProof/>
          <w:sz w:val="24"/>
          <w:szCs w:val="24"/>
        </w:rPr>
        <w:t>sound, animation and video</w:t>
      </w:r>
      <w:r w:rsidR="0025595E">
        <w:rPr>
          <w:rFonts w:ascii="Times New Roman" w:hAnsi="Times New Roman" w:cs="Times New Roman"/>
          <w:noProof/>
          <w:sz w:val="24"/>
          <w:szCs w:val="24"/>
        </w:rPr>
        <w:t xml:space="preserve">, this element is </w:t>
      </w:r>
      <w:r w:rsidR="00A30DBF">
        <w:rPr>
          <w:rFonts w:ascii="Times New Roman" w:hAnsi="Times New Roman" w:cs="Times New Roman"/>
          <w:noProof/>
          <w:sz w:val="24"/>
          <w:szCs w:val="24"/>
        </w:rPr>
        <w:t xml:space="preserve">observed through the activity with the children encouraged and shown how to </w:t>
      </w:r>
      <w:r w:rsidR="00095F12">
        <w:rPr>
          <w:rFonts w:ascii="Times New Roman" w:hAnsi="Times New Roman" w:cs="Times New Roman"/>
          <w:noProof/>
          <w:sz w:val="24"/>
          <w:szCs w:val="24"/>
        </w:rPr>
        <w:t>use such multimedia compon</w:t>
      </w:r>
      <w:r w:rsidR="00A376A5">
        <w:rPr>
          <w:rFonts w:ascii="Times New Roman" w:hAnsi="Times New Roman" w:cs="Times New Roman"/>
          <w:noProof/>
          <w:sz w:val="24"/>
          <w:szCs w:val="24"/>
        </w:rPr>
        <w:t xml:space="preserve">ents. </w:t>
      </w:r>
      <w:r w:rsidR="00DD4201">
        <w:rPr>
          <w:rFonts w:ascii="Times New Roman" w:hAnsi="Times New Roman" w:cs="Times New Roman"/>
          <w:noProof/>
          <w:sz w:val="24"/>
          <w:szCs w:val="24"/>
        </w:rPr>
        <w:t xml:space="preserve">The children are given the opportunity to </w:t>
      </w:r>
      <w:r w:rsidR="007A263E">
        <w:rPr>
          <w:rFonts w:ascii="Times New Roman" w:hAnsi="Times New Roman" w:cs="Times New Roman"/>
          <w:noProof/>
          <w:sz w:val="24"/>
          <w:szCs w:val="24"/>
        </w:rPr>
        <w:t xml:space="preserve">assess their work </w:t>
      </w:r>
      <w:r w:rsidR="002905DD">
        <w:rPr>
          <w:rFonts w:ascii="Times New Roman" w:hAnsi="Times New Roman" w:cs="Times New Roman"/>
          <w:noProof/>
          <w:sz w:val="24"/>
          <w:szCs w:val="24"/>
        </w:rPr>
        <w:t xml:space="preserve">by observing what they have produced but there is no mention in the activity plan of </w:t>
      </w:r>
      <w:r w:rsidR="0098190C">
        <w:rPr>
          <w:rFonts w:ascii="Times New Roman" w:hAnsi="Times New Roman" w:cs="Times New Roman"/>
          <w:noProof/>
          <w:sz w:val="24"/>
          <w:szCs w:val="24"/>
        </w:rPr>
        <w:t xml:space="preserve">adding comments to the </w:t>
      </w:r>
      <w:r w:rsidR="009F62A7">
        <w:rPr>
          <w:rFonts w:ascii="Times New Roman" w:hAnsi="Times New Roman" w:cs="Times New Roman"/>
          <w:noProof/>
          <w:sz w:val="24"/>
          <w:szCs w:val="24"/>
        </w:rPr>
        <w:t xml:space="preserve">recordings. This could be added to the plan </w:t>
      </w:r>
      <w:r w:rsidR="00811AE6">
        <w:rPr>
          <w:rFonts w:ascii="Times New Roman" w:hAnsi="Times New Roman" w:cs="Times New Roman"/>
          <w:noProof/>
          <w:sz w:val="24"/>
          <w:szCs w:val="24"/>
        </w:rPr>
        <w:t xml:space="preserve">to </w:t>
      </w:r>
      <w:r w:rsidR="00DF21E5">
        <w:rPr>
          <w:rFonts w:ascii="Times New Roman" w:hAnsi="Times New Roman" w:cs="Times New Roman"/>
          <w:noProof/>
          <w:sz w:val="24"/>
          <w:szCs w:val="24"/>
        </w:rPr>
        <w:t xml:space="preserve">enhance it to </w:t>
      </w:r>
      <w:r w:rsidR="00C02004">
        <w:rPr>
          <w:rFonts w:ascii="Times New Roman" w:hAnsi="Times New Roman" w:cs="Times New Roman"/>
          <w:noProof/>
          <w:sz w:val="24"/>
          <w:szCs w:val="24"/>
        </w:rPr>
        <w:t>link with the evaluating and improving element.</w:t>
      </w:r>
      <w:r w:rsidR="00B7397B">
        <w:rPr>
          <w:rFonts w:ascii="Times New Roman" w:hAnsi="Times New Roman" w:cs="Times New Roman"/>
          <w:noProof/>
          <w:sz w:val="24"/>
          <w:szCs w:val="24"/>
        </w:rPr>
        <w:t xml:space="preserve"> </w:t>
      </w:r>
      <w:r w:rsidR="00152120">
        <w:rPr>
          <w:rFonts w:ascii="Times New Roman" w:hAnsi="Times New Roman" w:cs="Times New Roman"/>
          <w:noProof/>
          <w:sz w:val="24"/>
          <w:szCs w:val="24"/>
        </w:rPr>
        <w:t xml:space="preserve">According to </w:t>
      </w:r>
      <w:r w:rsidR="0086242D">
        <w:rPr>
          <w:rFonts w:ascii="Times New Roman" w:hAnsi="Times New Roman" w:cs="Times New Roman"/>
          <w:noProof/>
          <w:sz w:val="24"/>
          <w:szCs w:val="24"/>
        </w:rPr>
        <w:t>Wegerif and Dawes</w:t>
      </w:r>
      <w:r w:rsidR="003E409F">
        <w:rPr>
          <w:rFonts w:ascii="Times New Roman" w:hAnsi="Times New Roman" w:cs="Times New Roman"/>
          <w:noProof/>
          <w:sz w:val="24"/>
          <w:szCs w:val="24"/>
        </w:rPr>
        <w:t xml:space="preserve"> (2004) </w:t>
      </w:r>
      <w:r w:rsidR="00B30939">
        <w:rPr>
          <w:rFonts w:ascii="Times New Roman" w:hAnsi="Times New Roman" w:cs="Times New Roman"/>
          <w:noProof/>
          <w:sz w:val="24"/>
          <w:szCs w:val="24"/>
        </w:rPr>
        <w:t xml:space="preserve">creativity </w:t>
      </w:r>
      <w:r w:rsidR="00CF5C8F">
        <w:rPr>
          <w:rFonts w:ascii="Times New Roman" w:hAnsi="Times New Roman" w:cs="Times New Roman"/>
          <w:noProof/>
          <w:sz w:val="24"/>
          <w:szCs w:val="24"/>
        </w:rPr>
        <w:t xml:space="preserve">is important in the Early Years as it </w:t>
      </w:r>
      <w:r w:rsidR="00716D63">
        <w:rPr>
          <w:rFonts w:ascii="Times New Roman" w:hAnsi="Times New Roman" w:cs="Times New Roman"/>
          <w:noProof/>
          <w:sz w:val="24"/>
          <w:szCs w:val="24"/>
        </w:rPr>
        <w:t>fosters a</w:t>
      </w:r>
      <w:r w:rsidR="009655FE">
        <w:rPr>
          <w:rFonts w:ascii="Times New Roman" w:hAnsi="Times New Roman" w:cs="Times New Roman"/>
          <w:noProof/>
          <w:sz w:val="24"/>
          <w:szCs w:val="24"/>
        </w:rPr>
        <w:t xml:space="preserve">s a thinking skill. </w:t>
      </w:r>
      <w:r w:rsidR="00230033">
        <w:rPr>
          <w:rFonts w:ascii="Times New Roman" w:hAnsi="Times New Roman" w:cs="Times New Roman"/>
          <w:noProof/>
          <w:sz w:val="24"/>
          <w:szCs w:val="24"/>
        </w:rPr>
        <w:t>Technology</w:t>
      </w:r>
      <w:r w:rsidR="00E90030">
        <w:rPr>
          <w:rFonts w:ascii="Times New Roman" w:hAnsi="Times New Roman" w:cs="Times New Roman"/>
          <w:noProof/>
          <w:sz w:val="24"/>
          <w:szCs w:val="24"/>
        </w:rPr>
        <w:t xml:space="preserve">, such as digital </w:t>
      </w:r>
      <w:r w:rsidR="00873C46">
        <w:rPr>
          <w:rFonts w:ascii="Times New Roman" w:hAnsi="Times New Roman" w:cs="Times New Roman"/>
          <w:noProof/>
          <w:sz w:val="24"/>
          <w:szCs w:val="24"/>
        </w:rPr>
        <w:t>cameras</w:t>
      </w:r>
      <w:r w:rsidR="008A436E">
        <w:rPr>
          <w:rFonts w:ascii="Times New Roman" w:hAnsi="Times New Roman" w:cs="Times New Roman"/>
          <w:noProof/>
          <w:sz w:val="24"/>
          <w:szCs w:val="24"/>
        </w:rPr>
        <w:t xml:space="preserve"> to take photographs </w:t>
      </w:r>
      <w:r w:rsidR="00873C46">
        <w:rPr>
          <w:rFonts w:ascii="Times New Roman" w:hAnsi="Times New Roman" w:cs="Times New Roman"/>
          <w:noProof/>
          <w:sz w:val="24"/>
          <w:szCs w:val="24"/>
        </w:rPr>
        <w:t xml:space="preserve">and </w:t>
      </w:r>
      <w:r w:rsidR="008A436E">
        <w:rPr>
          <w:rFonts w:ascii="Times New Roman" w:hAnsi="Times New Roman" w:cs="Times New Roman"/>
          <w:noProof/>
          <w:sz w:val="24"/>
          <w:szCs w:val="24"/>
        </w:rPr>
        <w:t>to</w:t>
      </w:r>
      <w:r w:rsidR="00AF4392">
        <w:rPr>
          <w:rFonts w:ascii="Times New Roman" w:hAnsi="Times New Roman" w:cs="Times New Roman"/>
          <w:noProof/>
          <w:sz w:val="24"/>
          <w:szCs w:val="24"/>
        </w:rPr>
        <w:t xml:space="preserve"> create videos</w:t>
      </w:r>
      <w:r w:rsidR="008A436E">
        <w:rPr>
          <w:rFonts w:ascii="Times New Roman" w:hAnsi="Times New Roman" w:cs="Times New Roman"/>
          <w:noProof/>
          <w:sz w:val="24"/>
          <w:szCs w:val="24"/>
        </w:rPr>
        <w:t>, allow</w:t>
      </w:r>
      <w:r w:rsidR="00416635">
        <w:rPr>
          <w:rFonts w:ascii="Times New Roman" w:hAnsi="Times New Roman" w:cs="Times New Roman"/>
          <w:noProof/>
          <w:sz w:val="24"/>
          <w:szCs w:val="24"/>
        </w:rPr>
        <w:t xml:space="preserve"> </w:t>
      </w:r>
      <w:r w:rsidR="00B933C2">
        <w:rPr>
          <w:rFonts w:ascii="Times New Roman" w:hAnsi="Times New Roman" w:cs="Times New Roman"/>
          <w:noProof/>
          <w:sz w:val="24"/>
          <w:szCs w:val="24"/>
        </w:rPr>
        <w:t xml:space="preserve">opportunities for </w:t>
      </w:r>
      <w:r w:rsidR="00CD119D">
        <w:rPr>
          <w:rFonts w:ascii="Times New Roman" w:hAnsi="Times New Roman" w:cs="Times New Roman"/>
          <w:noProof/>
          <w:sz w:val="24"/>
          <w:szCs w:val="24"/>
        </w:rPr>
        <w:t>creativity</w:t>
      </w:r>
      <w:r w:rsidR="000D5C08">
        <w:rPr>
          <w:rFonts w:ascii="Times New Roman" w:hAnsi="Times New Roman" w:cs="Times New Roman"/>
          <w:noProof/>
          <w:sz w:val="24"/>
          <w:szCs w:val="24"/>
        </w:rPr>
        <w:t xml:space="preserve"> and </w:t>
      </w:r>
      <w:r w:rsidR="0011716C">
        <w:rPr>
          <w:rFonts w:ascii="Times New Roman" w:hAnsi="Times New Roman" w:cs="Times New Roman"/>
          <w:noProof/>
          <w:sz w:val="24"/>
          <w:szCs w:val="24"/>
        </w:rPr>
        <w:t xml:space="preserve">developing and </w:t>
      </w:r>
      <w:r w:rsidR="008A436E">
        <w:rPr>
          <w:rFonts w:ascii="Times New Roman" w:hAnsi="Times New Roman" w:cs="Times New Roman"/>
          <w:noProof/>
          <w:sz w:val="24"/>
          <w:szCs w:val="24"/>
        </w:rPr>
        <w:t xml:space="preserve">enhancing the children’s thinking skills. </w:t>
      </w:r>
      <w:r w:rsidR="000A149C">
        <w:rPr>
          <w:rFonts w:ascii="Times New Roman" w:hAnsi="Times New Roman" w:cs="Times New Roman"/>
          <w:noProof/>
          <w:sz w:val="24"/>
          <w:szCs w:val="24"/>
        </w:rPr>
        <w:t xml:space="preserve"> </w:t>
      </w:r>
      <w:r w:rsidR="0086242D">
        <w:rPr>
          <w:rFonts w:ascii="Times New Roman" w:hAnsi="Times New Roman" w:cs="Times New Roman"/>
          <w:noProof/>
          <w:sz w:val="24"/>
          <w:szCs w:val="24"/>
        </w:rPr>
        <w:t xml:space="preserve"> </w:t>
      </w:r>
    </w:p>
    <w:p w14:paraId="2CE0C9B7" w14:textId="2A873A70" w:rsidR="008B3F45" w:rsidRDefault="005915A0"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citizenship strand </w:t>
      </w:r>
      <w:r w:rsidR="000D5C08">
        <w:rPr>
          <w:rFonts w:ascii="Times New Roman" w:hAnsi="Times New Roman" w:cs="Times New Roman"/>
          <w:noProof/>
          <w:sz w:val="24"/>
          <w:szCs w:val="24"/>
        </w:rPr>
        <w:t xml:space="preserve">of the Digital Competence Framework (2019) </w:t>
      </w:r>
      <w:r w:rsidR="00C41799">
        <w:rPr>
          <w:rFonts w:ascii="Times New Roman" w:hAnsi="Times New Roman" w:cs="Times New Roman"/>
          <w:noProof/>
          <w:sz w:val="24"/>
          <w:szCs w:val="24"/>
        </w:rPr>
        <w:t xml:space="preserve">shows that through these </w:t>
      </w:r>
      <w:r w:rsidR="0092490A">
        <w:rPr>
          <w:rFonts w:ascii="Times New Roman" w:hAnsi="Times New Roman" w:cs="Times New Roman"/>
          <w:noProof/>
          <w:sz w:val="24"/>
          <w:szCs w:val="24"/>
        </w:rPr>
        <w:t xml:space="preserve">elements the learners will engage with </w:t>
      </w:r>
      <w:r w:rsidR="00662BFD">
        <w:rPr>
          <w:rFonts w:ascii="Times New Roman" w:hAnsi="Times New Roman" w:cs="Times New Roman"/>
          <w:noProof/>
          <w:sz w:val="24"/>
          <w:szCs w:val="24"/>
        </w:rPr>
        <w:t xml:space="preserve">is </w:t>
      </w:r>
      <w:r w:rsidR="003909DB">
        <w:rPr>
          <w:rFonts w:ascii="Times New Roman" w:hAnsi="Times New Roman" w:cs="Times New Roman"/>
          <w:noProof/>
          <w:sz w:val="24"/>
          <w:szCs w:val="24"/>
        </w:rPr>
        <w:t xml:space="preserve">what it means </w:t>
      </w:r>
      <w:r w:rsidR="0092490A">
        <w:rPr>
          <w:rFonts w:ascii="Times New Roman" w:hAnsi="Times New Roman" w:cs="Times New Roman"/>
          <w:noProof/>
          <w:sz w:val="24"/>
          <w:szCs w:val="24"/>
        </w:rPr>
        <w:t>to be a con</w:t>
      </w:r>
      <w:r w:rsidR="001A03D7">
        <w:rPr>
          <w:rFonts w:ascii="Times New Roman" w:hAnsi="Times New Roman" w:cs="Times New Roman"/>
          <w:noProof/>
          <w:sz w:val="24"/>
          <w:szCs w:val="24"/>
        </w:rPr>
        <w:t>scientious</w:t>
      </w:r>
      <w:r w:rsidR="0092490A">
        <w:rPr>
          <w:rFonts w:ascii="Times New Roman" w:hAnsi="Times New Roman" w:cs="Times New Roman"/>
          <w:noProof/>
          <w:sz w:val="24"/>
          <w:szCs w:val="24"/>
        </w:rPr>
        <w:t xml:space="preserve"> digital citizen</w:t>
      </w:r>
      <w:r w:rsidR="006B0850">
        <w:rPr>
          <w:rFonts w:ascii="Times New Roman" w:hAnsi="Times New Roman" w:cs="Times New Roman"/>
          <w:noProof/>
          <w:sz w:val="24"/>
          <w:szCs w:val="24"/>
        </w:rPr>
        <w:t>,</w:t>
      </w:r>
      <w:r w:rsidR="003E6785">
        <w:rPr>
          <w:rFonts w:ascii="Times New Roman" w:hAnsi="Times New Roman" w:cs="Times New Roman"/>
          <w:noProof/>
          <w:sz w:val="24"/>
          <w:szCs w:val="24"/>
        </w:rPr>
        <w:t xml:space="preserve"> who contributes positively to the digital world.</w:t>
      </w:r>
      <w:r w:rsidR="009434B4">
        <w:rPr>
          <w:rFonts w:ascii="Times New Roman" w:hAnsi="Times New Roman" w:cs="Times New Roman"/>
          <w:noProof/>
          <w:sz w:val="24"/>
          <w:szCs w:val="24"/>
        </w:rPr>
        <w:t xml:space="preserve"> </w:t>
      </w:r>
      <w:r w:rsidR="00507CC9">
        <w:rPr>
          <w:rFonts w:ascii="Times New Roman" w:hAnsi="Times New Roman" w:cs="Times New Roman"/>
          <w:noProof/>
          <w:sz w:val="24"/>
          <w:szCs w:val="24"/>
        </w:rPr>
        <w:t xml:space="preserve">Learners taking part in the activity are </w:t>
      </w:r>
      <w:r w:rsidR="00EC056F">
        <w:rPr>
          <w:rFonts w:ascii="Times New Roman" w:hAnsi="Times New Roman" w:cs="Times New Roman"/>
          <w:noProof/>
          <w:sz w:val="24"/>
          <w:szCs w:val="24"/>
        </w:rPr>
        <w:t>able to</w:t>
      </w:r>
      <w:r w:rsidR="00BD6694">
        <w:rPr>
          <w:rFonts w:ascii="Times New Roman" w:hAnsi="Times New Roman" w:cs="Times New Roman"/>
          <w:noProof/>
          <w:sz w:val="24"/>
          <w:szCs w:val="24"/>
        </w:rPr>
        <w:t xml:space="preserve"> handle the devices appropriately </w:t>
      </w:r>
      <w:r w:rsidR="000D5931">
        <w:rPr>
          <w:rFonts w:ascii="Times New Roman" w:hAnsi="Times New Roman" w:cs="Times New Roman"/>
          <w:noProof/>
          <w:sz w:val="24"/>
          <w:szCs w:val="24"/>
        </w:rPr>
        <w:t>and with care,</w:t>
      </w:r>
      <w:r w:rsidR="00EC056F">
        <w:rPr>
          <w:rFonts w:ascii="Times New Roman" w:hAnsi="Times New Roman" w:cs="Times New Roman"/>
          <w:noProof/>
          <w:sz w:val="24"/>
          <w:szCs w:val="24"/>
        </w:rPr>
        <w:t xml:space="preserve"> identify the work that belongs to them </w:t>
      </w:r>
      <w:r w:rsidR="007B38BF">
        <w:rPr>
          <w:rFonts w:ascii="Times New Roman" w:hAnsi="Times New Roman" w:cs="Times New Roman"/>
          <w:noProof/>
          <w:sz w:val="24"/>
          <w:szCs w:val="24"/>
        </w:rPr>
        <w:t xml:space="preserve">by chosing which photograph they took to print off, </w:t>
      </w:r>
      <w:r w:rsidR="00CB3413">
        <w:rPr>
          <w:rFonts w:ascii="Times New Roman" w:hAnsi="Times New Roman" w:cs="Times New Roman"/>
          <w:noProof/>
          <w:sz w:val="24"/>
          <w:szCs w:val="24"/>
        </w:rPr>
        <w:t xml:space="preserve">and they are given the opportunity </w:t>
      </w:r>
      <w:r w:rsidR="00A050F0">
        <w:rPr>
          <w:rFonts w:ascii="Times New Roman" w:hAnsi="Times New Roman" w:cs="Times New Roman"/>
          <w:noProof/>
          <w:sz w:val="24"/>
          <w:szCs w:val="24"/>
        </w:rPr>
        <w:t>for any lik</w:t>
      </w:r>
      <w:r w:rsidR="0089599C">
        <w:rPr>
          <w:rFonts w:ascii="Times New Roman" w:hAnsi="Times New Roman" w:cs="Times New Roman"/>
          <w:noProof/>
          <w:sz w:val="24"/>
          <w:szCs w:val="24"/>
        </w:rPr>
        <w:t>es or dislikes on the on-screen activities.</w:t>
      </w:r>
      <w:r w:rsidR="000D5931">
        <w:rPr>
          <w:rFonts w:ascii="Times New Roman" w:hAnsi="Times New Roman" w:cs="Times New Roman"/>
          <w:noProof/>
          <w:sz w:val="24"/>
          <w:szCs w:val="24"/>
        </w:rPr>
        <w:t xml:space="preserve"> This</w:t>
      </w:r>
      <w:r w:rsidR="008B3F45">
        <w:rPr>
          <w:rFonts w:ascii="Times New Roman" w:hAnsi="Times New Roman" w:cs="Times New Roman"/>
          <w:noProof/>
          <w:sz w:val="24"/>
          <w:szCs w:val="24"/>
        </w:rPr>
        <w:t xml:space="preserve"> </w:t>
      </w:r>
      <w:r w:rsidR="000D5931">
        <w:rPr>
          <w:rFonts w:ascii="Times New Roman" w:hAnsi="Times New Roman" w:cs="Times New Roman"/>
          <w:noProof/>
          <w:sz w:val="24"/>
          <w:szCs w:val="24"/>
        </w:rPr>
        <w:t xml:space="preserve">also links to </w:t>
      </w:r>
      <w:r w:rsidR="008F44EF">
        <w:rPr>
          <w:rFonts w:ascii="Times New Roman" w:hAnsi="Times New Roman" w:cs="Times New Roman"/>
          <w:noProof/>
          <w:sz w:val="24"/>
          <w:szCs w:val="24"/>
        </w:rPr>
        <w:t xml:space="preserve">one of the four purposes </w:t>
      </w:r>
      <w:r w:rsidR="00030742">
        <w:rPr>
          <w:rFonts w:ascii="Times New Roman" w:hAnsi="Times New Roman" w:cs="Times New Roman"/>
          <w:noProof/>
          <w:sz w:val="24"/>
          <w:szCs w:val="24"/>
        </w:rPr>
        <w:t xml:space="preserve">within </w:t>
      </w:r>
      <w:r w:rsidR="00030742">
        <w:rPr>
          <w:rFonts w:ascii="Times New Roman" w:hAnsi="Times New Roman" w:cs="Times New Roman"/>
          <w:noProof/>
          <w:sz w:val="24"/>
          <w:szCs w:val="24"/>
        </w:rPr>
        <w:lastRenderedPageBreak/>
        <w:t>the new curriculum</w:t>
      </w:r>
      <w:r w:rsidR="00986827">
        <w:rPr>
          <w:rFonts w:ascii="Times New Roman" w:hAnsi="Times New Roman" w:cs="Times New Roman"/>
          <w:noProof/>
          <w:sz w:val="24"/>
          <w:szCs w:val="24"/>
        </w:rPr>
        <w:t xml:space="preserve"> (Welsh Government, 2019)</w:t>
      </w:r>
      <w:r w:rsidR="009049CC">
        <w:rPr>
          <w:rFonts w:ascii="Times New Roman" w:hAnsi="Times New Roman" w:cs="Times New Roman"/>
          <w:noProof/>
          <w:sz w:val="24"/>
          <w:szCs w:val="24"/>
        </w:rPr>
        <w:t>.</w:t>
      </w:r>
      <w:r w:rsidR="00A45812">
        <w:rPr>
          <w:rFonts w:ascii="Times New Roman" w:hAnsi="Times New Roman" w:cs="Times New Roman"/>
          <w:noProof/>
          <w:sz w:val="24"/>
          <w:szCs w:val="24"/>
        </w:rPr>
        <w:t xml:space="preserve"> </w:t>
      </w:r>
      <w:r w:rsidR="004E4AF5">
        <w:rPr>
          <w:rFonts w:ascii="Times New Roman" w:hAnsi="Times New Roman" w:cs="Times New Roman"/>
          <w:noProof/>
          <w:sz w:val="24"/>
          <w:szCs w:val="24"/>
        </w:rPr>
        <w:t xml:space="preserve">As the activity allows the </w:t>
      </w:r>
      <w:r w:rsidR="00655F80">
        <w:rPr>
          <w:rFonts w:ascii="Times New Roman" w:hAnsi="Times New Roman" w:cs="Times New Roman"/>
          <w:noProof/>
          <w:sz w:val="24"/>
          <w:szCs w:val="24"/>
        </w:rPr>
        <w:t xml:space="preserve">children </w:t>
      </w:r>
      <w:r w:rsidR="00853E1F">
        <w:rPr>
          <w:rFonts w:ascii="Times New Roman" w:hAnsi="Times New Roman" w:cs="Times New Roman"/>
          <w:noProof/>
          <w:sz w:val="24"/>
          <w:szCs w:val="24"/>
        </w:rPr>
        <w:t>to</w:t>
      </w:r>
      <w:r w:rsidR="00655F80">
        <w:rPr>
          <w:rFonts w:ascii="Times New Roman" w:hAnsi="Times New Roman" w:cs="Times New Roman"/>
          <w:noProof/>
          <w:sz w:val="24"/>
          <w:szCs w:val="24"/>
        </w:rPr>
        <w:t xml:space="preserve"> be </w:t>
      </w:r>
      <w:r w:rsidR="007774D0">
        <w:rPr>
          <w:rFonts w:ascii="Times New Roman" w:hAnsi="Times New Roman" w:cs="Times New Roman"/>
          <w:noProof/>
          <w:sz w:val="24"/>
          <w:szCs w:val="24"/>
        </w:rPr>
        <w:t>enterprising</w:t>
      </w:r>
      <w:r w:rsidR="00A4093C">
        <w:rPr>
          <w:rFonts w:ascii="Times New Roman" w:hAnsi="Times New Roman" w:cs="Times New Roman"/>
          <w:noProof/>
          <w:sz w:val="24"/>
          <w:szCs w:val="24"/>
        </w:rPr>
        <w:t xml:space="preserve"> and creative contributors</w:t>
      </w:r>
      <w:r w:rsidR="00FC0E71">
        <w:rPr>
          <w:rFonts w:ascii="Times New Roman" w:hAnsi="Times New Roman" w:cs="Times New Roman"/>
          <w:noProof/>
          <w:sz w:val="24"/>
          <w:szCs w:val="24"/>
        </w:rPr>
        <w:t>,</w:t>
      </w:r>
      <w:r w:rsidR="00A4093C">
        <w:rPr>
          <w:rFonts w:ascii="Times New Roman" w:hAnsi="Times New Roman" w:cs="Times New Roman"/>
          <w:noProof/>
          <w:sz w:val="24"/>
          <w:szCs w:val="24"/>
        </w:rPr>
        <w:t xml:space="preserve"> as they are given the opportunity to </w:t>
      </w:r>
      <w:r w:rsidR="002038B9">
        <w:rPr>
          <w:rFonts w:ascii="Times New Roman" w:hAnsi="Times New Roman" w:cs="Times New Roman"/>
          <w:noProof/>
          <w:sz w:val="24"/>
          <w:szCs w:val="24"/>
        </w:rPr>
        <w:t xml:space="preserve">connect and apply their knowledge </w:t>
      </w:r>
      <w:r w:rsidR="005028C4">
        <w:rPr>
          <w:rFonts w:ascii="Times New Roman" w:hAnsi="Times New Roman" w:cs="Times New Roman"/>
          <w:noProof/>
          <w:sz w:val="24"/>
          <w:szCs w:val="24"/>
        </w:rPr>
        <w:t xml:space="preserve">and skills to </w:t>
      </w:r>
      <w:r w:rsidR="003407AA">
        <w:rPr>
          <w:rFonts w:ascii="Times New Roman" w:hAnsi="Times New Roman" w:cs="Times New Roman"/>
          <w:noProof/>
          <w:sz w:val="24"/>
          <w:szCs w:val="24"/>
        </w:rPr>
        <w:t xml:space="preserve">create </w:t>
      </w:r>
      <w:r w:rsidR="00A5234A">
        <w:rPr>
          <w:rFonts w:ascii="Times New Roman" w:hAnsi="Times New Roman" w:cs="Times New Roman"/>
          <w:noProof/>
          <w:sz w:val="24"/>
          <w:szCs w:val="24"/>
        </w:rPr>
        <w:t xml:space="preserve">and </w:t>
      </w:r>
      <w:r w:rsidR="00AB2B34">
        <w:rPr>
          <w:rFonts w:ascii="Times New Roman" w:hAnsi="Times New Roman" w:cs="Times New Roman"/>
          <w:noProof/>
          <w:sz w:val="24"/>
          <w:szCs w:val="24"/>
        </w:rPr>
        <w:t>express ideas and emotions</w:t>
      </w:r>
      <w:r w:rsidR="00A5234A">
        <w:rPr>
          <w:rFonts w:ascii="Times New Roman" w:hAnsi="Times New Roman" w:cs="Times New Roman"/>
          <w:noProof/>
          <w:sz w:val="24"/>
          <w:szCs w:val="24"/>
        </w:rPr>
        <w:t>,</w:t>
      </w:r>
      <w:r w:rsidR="00AB2B34">
        <w:rPr>
          <w:rFonts w:ascii="Times New Roman" w:hAnsi="Times New Roman" w:cs="Times New Roman"/>
          <w:noProof/>
          <w:sz w:val="24"/>
          <w:szCs w:val="24"/>
        </w:rPr>
        <w:t xml:space="preserve"> through different media and</w:t>
      </w:r>
      <w:r w:rsidR="005E77A9">
        <w:rPr>
          <w:rFonts w:ascii="Times New Roman" w:hAnsi="Times New Roman" w:cs="Times New Roman"/>
          <w:noProof/>
          <w:sz w:val="24"/>
          <w:szCs w:val="24"/>
        </w:rPr>
        <w:t xml:space="preserve"> also</w:t>
      </w:r>
      <w:r w:rsidR="00AB2B34">
        <w:rPr>
          <w:rFonts w:ascii="Times New Roman" w:hAnsi="Times New Roman" w:cs="Times New Roman"/>
          <w:noProof/>
          <w:sz w:val="24"/>
          <w:szCs w:val="24"/>
        </w:rPr>
        <w:t xml:space="preserve"> </w:t>
      </w:r>
      <w:r w:rsidR="00F62E6E">
        <w:rPr>
          <w:rFonts w:ascii="Times New Roman" w:hAnsi="Times New Roman" w:cs="Times New Roman"/>
          <w:noProof/>
          <w:sz w:val="24"/>
          <w:szCs w:val="24"/>
        </w:rPr>
        <w:t xml:space="preserve">identify and </w:t>
      </w:r>
      <w:r w:rsidR="00DD03F9">
        <w:rPr>
          <w:rFonts w:ascii="Times New Roman" w:hAnsi="Times New Roman" w:cs="Times New Roman"/>
          <w:noProof/>
          <w:sz w:val="24"/>
          <w:szCs w:val="24"/>
        </w:rPr>
        <w:t>grasp opportunities</w:t>
      </w:r>
      <w:r w:rsidR="0061053D">
        <w:rPr>
          <w:rFonts w:ascii="Times New Roman" w:hAnsi="Times New Roman" w:cs="Times New Roman"/>
          <w:noProof/>
          <w:sz w:val="24"/>
          <w:szCs w:val="24"/>
        </w:rPr>
        <w:t>.</w:t>
      </w:r>
    </w:p>
    <w:p w14:paraId="416E22BA" w14:textId="4ADA1829" w:rsidR="003B7C93" w:rsidRDefault="00312231"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elements of problem solving and modelling </w:t>
      </w:r>
      <w:r w:rsidR="006C3FF9">
        <w:rPr>
          <w:rFonts w:ascii="Times New Roman" w:hAnsi="Times New Roman" w:cs="Times New Roman"/>
          <w:noProof/>
          <w:sz w:val="24"/>
          <w:szCs w:val="24"/>
        </w:rPr>
        <w:t xml:space="preserve">within the data and computational thinking </w:t>
      </w:r>
      <w:r w:rsidR="002B2629">
        <w:rPr>
          <w:rFonts w:ascii="Times New Roman" w:hAnsi="Times New Roman" w:cs="Times New Roman"/>
          <w:noProof/>
          <w:sz w:val="24"/>
          <w:szCs w:val="24"/>
        </w:rPr>
        <w:t xml:space="preserve">require nursery children </w:t>
      </w:r>
      <w:r w:rsidR="00014244">
        <w:rPr>
          <w:rFonts w:ascii="Times New Roman" w:hAnsi="Times New Roman" w:cs="Times New Roman"/>
          <w:noProof/>
          <w:sz w:val="24"/>
          <w:szCs w:val="24"/>
        </w:rPr>
        <w:t xml:space="preserve">to be able to complete patterns and sequences, </w:t>
      </w:r>
      <w:r w:rsidR="00C53BC8">
        <w:rPr>
          <w:rFonts w:ascii="Times New Roman" w:hAnsi="Times New Roman" w:cs="Times New Roman"/>
          <w:noProof/>
          <w:sz w:val="24"/>
          <w:szCs w:val="24"/>
        </w:rPr>
        <w:t>follow a simple sequence of instructions, and create one-step instructions</w:t>
      </w:r>
      <w:r w:rsidR="00BE1980">
        <w:rPr>
          <w:rFonts w:ascii="Times New Roman" w:hAnsi="Times New Roman" w:cs="Times New Roman"/>
          <w:noProof/>
          <w:sz w:val="24"/>
          <w:szCs w:val="24"/>
        </w:rPr>
        <w:t xml:space="preserve"> and identify the next step. </w:t>
      </w:r>
      <w:r w:rsidR="00187063">
        <w:rPr>
          <w:rFonts w:ascii="Times New Roman" w:hAnsi="Times New Roman" w:cs="Times New Roman"/>
          <w:noProof/>
          <w:sz w:val="24"/>
          <w:szCs w:val="24"/>
        </w:rPr>
        <w:t>H</w:t>
      </w:r>
      <w:r w:rsidR="00E438DC">
        <w:rPr>
          <w:rFonts w:ascii="Times New Roman" w:hAnsi="Times New Roman" w:cs="Times New Roman"/>
          <w:noProof/>
          <w:sz w:val="24"/>
          <w:szCs w:val="24"/>
        </w:rPr>
        <w:t>ayes and Whitebread (2006)</w:t>
      </w:r>
      <w:r w:rsidR="00057B63">
        <w:rPr>
          <w:rFonts w:ascii="Times New Roman" w:hAnsi="Times New Roman" w:cs="Times New Roman"/>
          <w:noProof/>
          <w:sz w:val="24"/>
          <w:szCs w:val="24"/>
        </w:rPr>
        <w:t xml:space="preserve"> identify </w:t>
      </w:r>
      <w:r w:rsidR="00DB3074">
        <w:rPr>
          <w:rFonts w:ascii="Times New Roman" w:hAnsi="Times New Roman" w:cs="Times New Roman"/>
          <w:noProof/>
          <w:sz w:val="24"/>
          <w:szCs w:val="24"/>
        </w:rPr>
        <w:t>children’s lea</w:t>
      </w:r>
      <w:r w:rsidR="00213ACF">
        <w:rPr>
          <w:rFonts w:ascii="Times New Roman" w:hAnsi="Times New Roman" w:cs="Times New Roman"/>
          <w:noProof/>
          <w:sz w:val="24"/>
          <w:szCs w:val="24"/>
        </w:rPr>
        <w:t>r</w:t>
      </w:r>
      <w:r w:rsidR="00DB3074">
        <w:rPr>
          <w:rFonts w:ascii="Times New Roman" w:hAnsi="Times New Roman" w:cs="Times New Roman"/>
          <w:noProof/>
          <w:sz w:val="24"/>
          <w:szCs w:val="24"/>
        </w:rPr>
        <w:t>ning</w:t>
      </w:r>
      <w:r w:rsidR="00C12E5E">
        <w:rPr>
          <w:rFonts w:ascii="Times New Roman" w:hAnsi="Times New Roman" w:cs="Times New Roman"/>
          <w:noProof/>
          <w:sz w:val="24"/>
          <w:szCs w:val="24"/>
        </w:rPr>
        <w:t xml:space="preserve"> in ICT and adventure games</w:t>
      </w:r>
      <w:r w:rsidR="000C76E4">
        <w:rPr>
          <w:rFonts w:ascii="Times New Roman" w:hAnsi="Times New Roman" w:cs="Times New Roman"/>
          <w:noProof/>
          <w:sz w:val="24"/>
          <w:szCs w:val="24"/>
        </w:rPr>
        <w:t xml:space="preserve"> as development </w:t>
      </w:r>
      <w:r w:rsidR="004D3A46">
        <w:rPr>
          <w:rFonts w:ascii="Times New Roman" w:hAnsi="Times New Roman" w:cs="Times New Roman"/>
          <w:noProof/>
          <w:sz w:val="24"/>
          <w:szCs w:val="24"/>
        </w:rPr>
        <w:t>of their abilities as creative problem solvers.</w:t>
      </w:r>
      <w:r w:rsidR="00C12E5E">
        <w:rPr>
          <w:rFonts w:ascii="Times New Roman" w:hAnsi="Times New Roman" w:cs="Times New Roman"/>
          <w:noProof/>
          <w:sz w:val="24"/>
          <w:szCs w:val="24"/>
        </w:rPr>
        <w:t xml:space="preserve"> </w:t>
      </w:r>
      <w:r w:rsidR="00E438DC">
        <w:rPr>
          <w:rFonts w:ascii="Times New Roman" w:hAnsi="Times New Roman" w:cs="Times New Roman"/>
          <w:noProof/>
          <w:sz w:val="24"/>
          <w:szCs w:val="24"/>
        </w:rPr>
        <w:t xml:space="preserve"> </w:t>
      </w:r>
      <w:r w:rsidR="00BE1980">
        <w:rPr>
          <w:rFonts w:ascii="Times New Roman" w:hAnsi="Times New Roman" w:cs="Times New Roman"/>
          <w:noProof/>
          <w:sz w:val="24"/>
          <w:szCs w:val="24"/>
        </w:rPr>
        <w:t>All of the</w:t>
      </w:r>
      <w:r w:rsidR="0009321A">
        <w:rPr>
          <w:rFonts w:ascii="Times New Roman" w:hAnsi="Times New Roman" w:cs="Times New Roman"/>
          <w:noProof/>
          <w:sz w:val="24"/>
          <w:szCs w:val="24"/>
        </w:rPr>
        <w:t xml:space="preserve"> problem solving</w:t>
      </w:r>
      <w:r w:rsidR="00BE1980">
        <w:rPr>
          <w:rFonts w:ascii="Times New Roman" w:hAnsi="Times New Roman" w:cs="Times New Roman"/>
          <w:noProof/>
          <w:sz w:val="24"/>
          <w:szCs w:val="24"/>
        </w:rPr>
        <w:t xml:space="preserve"> opportunities are shown within the </w:t>
      </w:r>
      <w:r w:rsidR="00BD7E7A">
        <w:rPr>
          <w:rFonts w:ascii="Times New Roman" w:hAnsi="Times New Roman" w:cs="Times New Roman"/>
          <w:noProof/>
          <w:sz w:val="24"/>
          <w:szCs w:val="24"/>
        </w:rPr>
        <w:t xml:space="preserve">activity </w:t>
      </w:r>
      <w:r w:rsidR="00750B37">
        <w:rPr>
          <w:rFonts w:ascii="Times New Roman" w:hAnsi="Times New Roman" w:cs="Times New Roman"/>
          <w:noProof/>
          <w:sz w:val="24"/>
          <w:szCs w:val="24"/>
        </w:rPr>
        <w:t xml:space="preserve">and with </w:t>
      </w:r>
      <w:r w:rsidR="00955F38">
        <w:rPr>
          <w:rFonts w:ascii="Times New Roman" w:hAnsi="Times New Roman" w:cs="Times New Roman"/>
          <w:noProof/>
          <w:sz w:val="24"/>
          <w:szCs w:val="24"/>
        </w:rPr>
        <w:t>a plan</w:t>
      </w:r>
      <w:r w:rsidR="00750B37">
        <w:rPr>
          <w:rFonts w:ascii="Times New Roman" w:hAnsi="Times New Roman" w:cs="Times New Roman"/>
          <w:noProof/>
          <w:sz w:val="24"/>
          <w:szCs w:val="24"/>
        </w:rPr>
        <w:t xml:space="preserve"> of action being to repeat</w:t>
      </w:r>
      <w:r w:rsidR="00BD7E7A">
        <w:rPr>
          <w:rFonts w:ascii="Times New Roman" w:hAnsi="Times New Roman" w:cs="Times New Roman"/>
          <w:noProof/>
          <w:sz w:val="24"/>
          <w:szCs w:val="24"/>
        </w:rPr>
        <w:t xml:space="preserve"> it</w:t>
      </w:r>
      <w:r w:rsidR="005276AD">
        <w:rPr>
          <w:rFonts w:ascii="Times New Roman" w:hAnsi="Times New Roman" w:cs="Times New Roman"/>
          <w:noProof/>
          <w:sz w:val="24"/>
          <w:szCs w:val="24"/>
        </w:rPr>
        <w:t xml:space="preserve">, </w:t>
      </w:r>
      <w:r w:rsidR="00750B37">
        <w:rPr>
          <w:rFonts w:ascii="Times New Roman" w:hAnsi="Times New Roman" w:cs="Times New Roman"/>
          <w:noProof/>
          <w:sz w:val="24"/>
          <w:szCs w:val="24"/>
        </w:rPr>
        <w:t xml:space="preserve">the children will have </w:t>
      </w:r>
      <w:r w:rsidR="005276AD">
        <w:rPr>
          <w:rFonts w:ascii="Times New Roman" w:hAnsi="Times New Roman" w:cs="Times New Roman"/>
          <w:noProof/>
          <w:sz w:val="24"/>
          <w:szCs w:val="24"/>
        </w:rPr>
        <w:t xml:space="preserve">enough </w:t>
      </w:r>
      <w:r w:rsidR="0089225C">
        <w:rPr>
          <w:rFonts w:ascii="Times New Roman" w:hAnsi="Times New Roman" w:cs="Times New Roman"/>
          <w:noProof/>
          <w:sz w:val="24"/>
          <w:szCs w:val="24"/>
        </w:rPr>
        <w:t>experience</w:t>
      </w:r>
      <w:r w:rsidR="005276AD">
        <w:rPr>
          <w:rFonts w:ascii="Times New Roman" w:hAnsi="Times New Roman" w:cs="Times New Roman"/>
          <w:noProof/>
          <w:sz w:val="24"/>
          <w:szCs w:val="24"/>
        </w:rPr>
        <w:t>s</w:t>
      </w:r>
      <w:r w:rsidR="0089225C">
        <w:rPr>
          <w:rFonts w:ascii="Times New Roman" w:hAnsi="Times New Roman" w:cs="Times New Roman"/>
          <w:noProof/>
          <w:sz w:val="24"/>
          <w:szCs w:val="24"/>
        </w:rPr>
        <w:t xml:space="preserve"> </w:t>
      </w:r>
      <w:r w:rsidR="001D6C41">
        <w:rPr>
          <w:rFonts w:ascii="Times New Roman" w:hAnsi="Times New Roman" w:cs="Times New Roman"/>
          <w:noProof/>
          <w:sz w:val="24"/>
          <w:szCs w:val="24"/>
        </w:rPr>
        <w:t>of</w:t>
      </w:r>
      <w:r w:rsidR="00870FF5">
        <w:rPr>
          <w:rFonts w:ascii="Times New Roman" w:hAnsi="Times New Roman" w:cs="Times New Roman"/>
          <w:noProof/>
          <w:sz w:val="24"/>
          <w:szCs w:val="24"/>
        </w:rPr>
        <w:t xml:space="preserve"> </w:t>
      </w:r>
      <w:r w:rsidR="00955F38">
        <w:rPr>
          <w:rFonts w:ascii="Times New Roman" w:hAnsi="Times New Roman" w:cs="Times New Roman"/>
          <w:noProof/>
          <w:sz w:val="24"/>
          <w:szCs w:val="24"/>
        </w:rPr>
        <w:t xml:space="preserve">such </w:t>
      </w:r>
      <w:r w:rsidR="00870FF5">
        <w:rPr>
          <w:rFonts w:ascii="Times New Roman" w:hAnsi="Times New Roman" w:cs="Times New Roman"/>
          <w:noProof/>
          <w:sz w:val="24"/>
          <w:szCs w:val="24"/>
        </w:rPr>
        <w:t xml:space="preserve">elements </w:t>
      </w:r>
      <w:r w:rsidR="00511792">
        <w:rPr>
          <w:rFonts w:ascii="Times New Roman" w:hAnsi="Times New Roman" w:cs="Times New Roman"/>
          <w:noProof/>
          <w:sz w:val="24"/>
          <w:szCs w:val="24"/>
        </w:rPr>
        <w:t xml:space="preserve">to be able to complete </w:t>
      </w:r>
      <w:r w:rsidR="00750E2F">
        <w:rPr>
          <w:rFonts w:ascii="Times New Roman" w:hAnsi="Times New Roman" w:cs="Times New Roman"/>
          <w:noProof/>
          <w:sz w:val="24"/>
          <w:szCs w:val="24"/>
        </w:rPr>
        <w:t xml:space="preserve">it </w:t>
      </w:r>
      <w:r w:rsidR="00511792">
        <w:rPr>
          <w:rFonts w:ascii="Times New Roman" w:hAnsi="Times New Roman" w:cs="Times New Roman"/>
          <w:noProof/>
          <w:sz w:val="24"/>
          <w:szCs w:val="24"/>
        </w:rPr>
        <w:t>with</w:t>
      </w:r>
      <w:r w:rsidR="00A11B64">
        <w:rPr>
          <w:rFonts w:ascii="Times New Roman" w:hAnsi="Times New Roman" w:cs="Times New Roman"/>
          <w:noProof/>
          <w:sz w:val="24"/>
          <w:szCs w:val="24"/>
        </w:rPr>
        <w:t xml:space="preserve"> independence</w:t>
      </w:r>
      <w:r w:rsidR="00DD2B7A">
        <w:rPr>
          <w:rFonts w:ascii="Times New Roman" w:hAnsi="Times New Roman" w:cs="Times New Roman"/>
          <w:noProof/>
          <w:sz w:val="24"/>
          <w:szCs w:val="24"/>
        </w:rPr>
        <w:t xml:space="preserve"> over time. </w:t>
      </w:r>
      <w:r w:rsidR="00DE0652">
        <w:rPr>
          <w:rFonts w:ascii="Times New Roman" w:hAnsi="Times New Roman" w:cs="Times New Roman"/>
          <w:noProof/>
          <w:sz w:val="24"/>
          <w:szCs w:val="24"/>
        </w:rPr>
        <w:t xml:space="preserve">The data and information literacy element within the </w:t>
      </w:r>
      <w:r w:rsidR="002F6E00">
        <w:rPr>
          <w:rFonts w:ascii="Times New Roman" w:hAnsi="Times New Roman" w:cs="Times New Roman"/>
          <w:noProof/>
          <w:sz w:val="24"/>
          <w:szCs w:val="24"/>
        </w:rPr>
        <w:t>data and computational thinking strand</w:t>
      </w:r>
      <w:r w:rsidR="001A4E3F">
        <w:rPr>
          <w:rFonts w:ascii="Times New Roman" w:hAnsi="Times New Roman" w:cs="Times New Roman"/>
          <w:noProof/>
          <w:sz w:val="24"/>
          <w:szCs w:val="24"/>
        </w:rPr>
        <w:t>,</w:t>
      </w:r>
      <w:r w:rsidR="002F6E00">
        <w:rPr>
          <w:rFonts w:ascii="Times New Roman" w:hAnsi="Times New Roman" w:cs="Times New Roman"/>
          <w:noProof/>
          <w:sz w:val="24"/>
          <w:szCs w:val="24"/>
        </w:rPr>
        <w:t xml:space="preserve"> </w:t>
      </w:r>
      <w:r w:rsidR="00A93464">
        <w:rPr>
          <w:rFonts w:ascii="Times New Roman" w:hAnsi="Times New Roman" w:cs="Times New Roman"/>
          <w:noProof/>
          <w:sz w:val="24"/>
          <w:szCs w:val="24"/>
        </w:rPr>
        <w:t xml:space="preserve">call for learners to be </w:t>
      </w:r>
      <w:r w:rsidR="00466E8F">
        <w:rPr>
          <w:rFonts w:ascii="Times New Roman" w:hAnsi="Times New Roman" w:cs="Times New Roman"/>
          <w:noProof/>
          <w:sz w:val="24"/>
          <w:szCs w:val="24"/>
        </w:rPr>
        <w:t>able to gather data using objects</w:t>
      </w:r>
      <w:r w:rsidR="005D519B">
        <w:rPr>
          <w:rFonts w:ascii="Times New Roman" w:hAnsi="Times New Roman" w:cs="Times New Roman"/>
          <w:noProof/>
          <w:sz w:val="24"/>
          <w:szCs w:val="24"/>
        </w:rPr>
        <w:t xml:space="preserve">, this was evident in the activity where the children could chose what they wanted to photograph </w:t>
      </w:r>
      <w:r w:rsidR="00F87DA8">
        <w:rPr>
          <w:rFonts w:ascii="Times New Roman" w:hAnsi="Times New Roman" w:cs="Times New Roman"/>
          <w:noProof/>
          <w:sz w:val="24"/>
          <w:szCs w:val="24"/>
        </w:rPr>
        <w:t xml:space="preserve">and record, </w:t>
      </w:r>
      <w:r w:rsidR="0030009F">
        <w:rPr>
          <w:rFonts w:ascii="Times New Roman" w:hAnsi="Times New Roman" w:cs="Times New Roman"/>
          <w:noProof/>
          <w:sz w:val="24"/>
          <w:szCs w:val="24"/>
        </w:rPr>
        <w:t xml:space="preserve">photographing and recording an variety of objects </w:t>
      </w:r>
      <w:r w:rsidR="0009666E">
        <w:rPr>
          <w:rFonts w:ascii="Times New Roman" w:hAnsi="Times New Roman" w:cs="Times New Roman"/>
          <w:noProof/>
          <w:sz w:val="24"/>
          <w:szCs w:val="24"/>
        </w:rPr>
        <w:t xml:space="preserve">using the devices. </w:t>
      </w:r>
      <w:r w:rsidR="007805EF">
        <w:rPr>
          <w:rFonts w:ascii="Times New Roman" w:hAnsi="Times New Roman" w:cs="Times New Roman"/>
          <w:noProof/>
          <w:sz w:val="24"/>
          <w:szCs w:val="24"/>
        </w:rPr>
        <w:t>The children were also given the opportunity</w:t>
      </w:r>
      <w:r w:rsidR="003B7C93">
        <w:rPr>
          <w:rFonts w:ascii="Times New Roman" w:hAnsi="Times New Roman" w:cs="Times New Roman"/>
          <w:noProof/>
          <w:sz w:val="24"/>
          <w:szCs w:val="24"/>
        </w:rPr>
        <w:t xml:space="preserve"> t</w:t>
      </w:r>
      <w:r w:rsidR="00732E9A">
        <w:rPr>
          <w:rFonts w:ascii="Times New Roman" w:hAnsi="Times New Roman" w:cs="Times New Roman"/>
          <w:noProof/>
          <w:sz w:val="24"/>
          <w:szCs w:val="24"/>
        </w:rPr>
        <w:t xml:space="preserve">o recognise different types </w:t>
      </w:r>
      <w:r w:rsidR="003B7C93">
        <w:rPr>
          <w:rFonts w:ascii="Times New Roman" w:hAnsi="Times New Roman" w:cs="Times New Roman"/>
          <w:noProof/>
          <w:sz w:val="24"/>
          <w:szCs w:val="24"/>
        </w:rPr>
        <w:t>of data.</w:t>
      </w:r>
      <w:r w:rsidR="00F635B6">
        <w:rPr>
          <w:rFonts w:ascii="Times New Roman" w:hAnsi="Times New Roman" w:cs="Times New Roman"/>
          <w:noProof/>
          <w:sz w:val="24"/>
          <w:szCs w:val="24"/>
        </w:rPr>
        <w:t xml:space="preserve"> </w:t>
      </w:r>
    </w:p>
    <w:p w14:paraId="57A8B08D" w14:textId="3DF4B439" w:rsidR="004E45C6" w:rsidRDefault="00B72DCB"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Bennet, Hamill and Pickford (</w:t>
      </w:r>
      <w:r w:rsidR="00993506">
        <w:rPr>
          <w:rFonts w:ascii="Times New Roman" w:hAnsi="Times New Roman" w:cs="Times New Roman"/>
          <w:noProof/>
          <w:sz w:val="24"/>
          <w:szCs w:val="24"/>
        </w:rPr>
        <w:t xml:space="preserve">2007) </w:t>
      </w:r>
      <w:r w:rsidR="0016557A">
        <w:rPr>
          <w:rFonts w:ascii="Times New Roman" w:hAnsi="Times New Roman" w:cs="Times New Roman"/>
          <w:noProof/>
          <w:sz w:val="24"/>
          <w:szCs w:val="24"/>
        </w:rPr>
        <w:t xml:space="preserve">identify that </w:t>
      </w:r>
      <w:r w:rsidR="008210C7">
        <w:rPr>
          <w:rFonts w:ascii="Times New Roman" w:hAnsi="Times New Roman" w:cs="Times New Roman"/>
          <w:noProof/>
          <w:sz w:val="24"/>
          <w:szCs w:val="24"/>
        </w:rPr>
        <w:t>f</w:t>
      </w:r>
      <w:r w:rsidR="00D04AAF">
        <w:rPr>
          <w:rFonts w:ascii="Times New Roman" w:hAnsi="Times New Roman" w:cs="Times New Roman"/>
          <w:noProof/>
          <w:sz w:val="24"/>
          <w:szCs w:val="24"/>
        </w:rPr>
        <w:t>or</w:t>
      </w:r>
      <w:r w:rsidR="008210C7">
        <w:rPr>
          <w:rFonts w:ascii="Times New Roman" w:hAnsi="Times New Roman" w:cs="Times New Roman"/>
          <w:noProof/>
          <w:sz w:val="24"/>
          <w:szCs w:val="24"/>
        </w:rPr>
        <w:t xml:space="preserve"> children </w:t>
      </w:r>
      <w:r w:rsidR="0016557A">
        <w:rPr>
          <w:rFonts w:ascii="Times New Roman" w:hAnsi="Times New Roman" w:cs="Times New Roman"/>
          <w:noProof/>
          <w:sz w:val="24"/>
          <w:szCs w:val="24"/>
        </w:rPr>
        <w:t>to progress in I</w:t>
      </w:r>
      <w:r w:rsidR="00330BF5">
        <w:rPr>
          <w:rFonts w:ascii="Times New Roman" w:hAnsi="Times New Roman" w:cs="Times New Roman"/>
          <w:noProof/>
          <w:sz w:val="24"/>
          <w:szCs w:val="24"/>
        </w:rPr>
        <w:t>C</w:t>
      </w:r>
      <w:r w:rsidR="0016557A">
        <w:rPr>
          <w:rFonts w:ascii="Times New Roman" w:hAnsi="Times New Roman" w:cs="Times New Roman"/>
          <w:noProof/>
          <w:sz w:val="24"/>
          <w:szCs w:val="24"/>
        </w:rPr>
        <w:t>T</w:t>
      </w:r>
      <w:r w:rsidR="008210C7">
        <w:rPr>
          <w:rFonts w:ascii="Times New Roman" w:hAnsi="Times New Roman" w:cs="Times New Roman"/>
          <w:noProof/>
          <w:sz w:val="24"/>
          <w:szCs w:val="24"/>
        </w:rPr>
        <w:t xml:space="preserve">, they </w:t>
      </w:r>
      <w:r w:rsidR="000E1A67">
        <w:rPr>
          <w:rFonts w:ascii="Times New Roman" w:hAnsi="Times New Roman" w:cs="Times New Roman"/>
          <w:noProof/>
          <w:sz w:val="24"/>
          <w:szCs w:val="24"/>
        </w:rPr>
        <w:t xml:space="preserve">will have a larger number of skills and routines to learn at foundation stage, </w:t>
      </w:r>
      <w:r w:rsidR="00C012A2">
        <w:rPr>
          <w:rFonts w:ascii="Times New Roman" w:hAnsi="Times New Roman" w:cs="Times New Roman"/>
          <w:noProof/>
          <w:sz w:val="24"/>
          <w:szCs w:val="24"/>
        </w:rPr>
        <w:t xml:space="preserve">before moving on and getting to grips with </w:t>
      </w:r>
      <w:r w:rsidR="00330BF5">
        <w:rPr>
          <w:rFonts w:ascii="Times New Roman" w:hAnsi="Times New Roman" w:cs="Times New Roman"/>
          <w:noProof/>
          <w:sz w:val="24"/>
          <w:szCs w:val="24"/>
        </w:rPr>
        <w:t>techniques and idea</w:t>
      </w:r>
      <w:r w:rsidR="0031428C">
        <w:rPr>
          <w:rFonts w:ascii="Times New Roman" w:hAnsi="Times New Roman" w:cs="Times New Roman"/>
          <w:noProof/>
          <w:sz w:val="24"/>
          <w:szCs w:val="24"/>
        </w:rPr>
        <w:t xml:space="preserve">s </w:t>
      </w:r>
      <w:r w:rsidR="009F048A">
        <w:rPr>
          <w:rFonts w:ascii="Times New Roman" w:hAnsi="Times New Roman" w:cs="Times New Roman"/>
          <w:noProof/>
          <w:sz w:val="24"/>
          <w:szCs w:val="24"/>
        </w:rPr>
        <w:t xml:space="preserve">at the top of key stage two. </w:t>
      </w:r>
      <w:r w:rsidR="006119F1">
        <w:rPr>
          <w:rFonts w:ascii="Times New Roman" w:hAnsi="Times New Roman" w:cs="Times New Roman"/>
          <w:noProof/>
          <w:sz w:val="24"/>
          <w:szCs w:val="24"/>
        </w:rPr>
        <w:t xml:space="preserve">This activity aims to teach the children the </w:t>
      </w:r>
      <w:r w:rsidR="00E10AFD">
        <w:rPr>
          <w:rFonts w:ascii="Times New Roman" w:hAnsi="Times New Roman" w:cs="Times New Roman"/>
          <w:noProof/>
          <w:sz w:val="24"/>
          <w:szCs w:val="24"/>
        </w:rPr>
        <w:t>skills of digital competence for nursery age children</w:t>
      </w:r>
      <w:r w:rsidR="000E2A6D">
        <w:rPr>
          <w:rFonts w:ascii="Times New Roman" w:hAnsi="Times New Roman" w:cs="Times New Roman"/>
          <w:noProof/>
          <w:sz w:val="24"/>
          <w:szCs w:val="24"/>
        </w:rPr>
        <w:t xml:space="preserve">, </w:t>
      </w:r>
      <w:r w:rsidR="00E10AFD">
        <w:rPr>
          <w:rFonts w:ascii="Times New Roman" w:hAnsi="Times New Roman" w:cs="Times New Roman"/>
          <w:noProof/>
          <w:sz w:val="24"/>
          <w:szCs w:val="24"/>
        </w:rPr>
        <w:t xml:space="preserve">so that they are able to move on to the next level. </w:t>
      </w:r>
      <w:r w:rsidR="004A1712">
        <w:rPr>
          <w:rFonts w:ascii="Times New Roman" w:hAnsi="Times New Roman" w:cs="Times New Roman"/>
          <w:noProof/>
          <w:sz w:val="24"/>
          <w:szCs w:val="24"/>
        </w:rPr>
        <w:t>The adva</w:t>
      </w:r>
      <w:r w:rsidR="00104471">
        <w:rPr>
          <w:rFonts w:ascii="Times New Roman" w:hAnsi="Times New Roman" w:cs="Times New Roman"/>
          <w:noProof/>
          <w:sz w:val="24"/>
          <w:szCs w:val="24"/>
        </w:rPr>
        <w:t xml:space="preserve">ntage of using </w:t>
      </w:r>
      <w:r w:rsidR="007E5C36">
        <w:rPr>
          <w:rFonts w:ascii="Times New Roman" w:hAnsi="Times New Roman" w:cs="Times New Roman"/>
          <w:noProof/>
          <w:sz w:val="24"/>
          <w:szCs w:val="24"/>
        </w:rPr>
        <w:t xml:space="preserve">such </w:t>
      </w:r>
      <w:r w:rsidR="00CE1930">
        <w:rPr>
          <w:rFonts w:ascii="Times New Roman" w:hAnsi="Times New Roman" w:cs="Times New Roman"/>
          <w:noProof/>
          <w:sz w:val="24"/>
          <w:szCs w:val="24"/>
        </w:rPr>
        <w:t xml:space="preserve">devices </w:t>
      </w:r>
      <w:r w:rsidR="008B5799">
        <w:rPr>
          <w:rFonts w:ascii="Times New Roman" w:hAnsi="Times New Roman" w:cs="Times New Roman"/>
          <w:noProof/>
          <w:sz w:val="24"/>
          <w:szCs w:val="24"/>
        </w:rPr>
        <w:t xml:space="preserve">with young children is that </w:t>
      </w:r>
      <w:r w:rsidR="00F85983">
        <w:rPr>
          <w:rFonts w:ascii="Times New Roman" w:hAnsi="Times New Roman" w:cs="Times New Roman"/>
          <w:noProof/>
          <w:sz w:val="24"/>
          <w:szCs w:val="24"/>
        </w:rPr>
        <w:t xml:space="preserve">they are objects which </w:t>
      </w:r>
      <w:r w:rsidR="00386221">
        <w:rPr>
          <w:rFonts w:ascii="Times New Roman" w:hAnsi="Times New Roman" w:cs="Times New Roman"/>
          <w:noProof/>
          <w:sz w:val="24"/>
          <w:szCs w:val="24"/>
        </w:rPr>
        <w:t>can be used to meet Bruner</w:t>
      </w:r>
      <w:r w:rsidR="0042249C">
        <w:rPr>
          <w:rFonts w:ascii="Times New Roman" w:hAnsi="Times New Roman" w:cs="Times New Roman"/>
          <w:noProof/>
          <w:sz w:val="24"/>
          <w:szCs w:val="24"/>
        </w:rPr>
        <w:t xml:space="preserve">’s requirements </w:t>
      </w:r>
      <w:r w:rsidR="00CF0687">
        <w:rPr>
          <w:rFonts w:ascii="Times New Roman" w:hAnsi="Times New Roman" w:cs="Times New Roman"/>
          <w:noProof/>
          <w:sz w:val="24"/>
          <w:szCs w:val="24"/>
        </w:rPr>
        <w:t xml:space="preserve">that ‘infants </w:t>
      </w:r>
      <w:r w:rsidR="00B15673">
        <w:rPr>
          <w:rFonts w:ascii="Times New Roman" w:hAnsi="Times New Roman" w:cs="Times New Roman"/>
          <w:noProof/>
          <w:sz w:val="24"/>
          <w:szCs w:val="24"/>
        </w:rPr>
        <w:t>need self</w:t>
      </w:r>
      <w:r w:rsidR="008C2CA6">
        <w:rPr>
          <w:rFonts w:ascii="Times New Roman" w:hAnsi="Times New Roman" w:cs="Times New Roman"/>
          <w:noProof/>
          <w:sz w:val="24"/>
          <w:szCs w:val="24"/>
        </w:rPr>
        <w:t xml:space="preserve"> initiated activity</w:t>
      </w:r>
      <w:r w:rsidR="005170E0">
        <w:rPr>
          <w:rFonts w:ascii="Times New Roman" w:hAnsi="Times New Roman" w:cs="Times New Roman"/>
          <w:noProof/>
          <w:sz w:val="24"/>
          <w:szCs w:val="24"/>
        </w:rPr>
        <w:t xml:space="preserve"> (Bruner 1996</w:t>
      </w:r>
      <w:r w:rsidR="0027185C">
        <w:rPr>
          <w:rFonts w:ascii="Times New Roman" w:hAnsi="Times New Roman" w:cs="Times New Roman"/>
          <w:noProof/>
          <w:sz w:val="24"/>
          <w:szCs w:val="24"/>
        </w:rPr>
        <w:t>: 10</w:t>
      </w:r>
      <w:r w:rsidR="005170E0">
        <w:rPr>
          <w:rFonts w:ascii="Times New Roman" w:hAnsi="Times New Roman" w:cs="Times New Roman"/>
          <w:noProof/>
          <w:sz w:val="24"/>
          <w:szCs w:val="24"/>
        </w:rPr>
        <w:t xml:space="preserve">, as cited in </w:t>
      </w:r>
      <w:r w:rsidR="0044367C">
        <w:rPr>
          <w:rFonts w:ascii="Times New Roman" w:hAnsi="Times New Roman" w:cs="Times New Roman"/>
          <w:noProof/>
          <w:sz w:val="24"/>
          <w:szCs w:val="24"/>
        </w:rPr>
        <w:t xml:space="preserve">Hayes and Whitebread, </w:t>
      </w:r>
      <w:r w:rsidR="001A5C3B">
        <w:rPr>
          <w:rFonts w:ascii="Times New Roman" w:hAnsi="Times New Roman" w:cs="Times New Roman"/>
          <w:noProof/>
          <w:sz w:val="24"/>
          <w:szCs w:val="24"/>
        </w:rPr>
        <w:t xml:space="preserve">2006). </w:t>
      </w:r>
      <w:r w:rsidR="004435BC">
        <w:rPr>
          <w:rFonts w:ascii="Times New Roman" w:hAnsi="Times New Roman" w:cs="Times New Roman"/>
          <w:noProof/>
          <w:sz w:val="24"/>
          <w:szCs w:val="24"/>
        </w:rPr>
        <w:t xml:space="preserve">Clark </w:t>
      </w:r>
      <w:r w:rsidR="00EA1B09">
        <w:rPr>
          <w:rFonts w:ascii="Times New Roman" w:hAnsi="Times New Roman" w:cs="Times New Roman"/>
          <w:noProof/>
          <w:sz w:val="24"/>
          <w:szCs w:val="24"/>
        </w:rPr>
        <w:t>(</w:t>
      </w:r>
      <w:r w:rsidR="008D3E5B">
        <w:rPr>
          <w:rFonts w:ascii="Times New Roman" w:hAnsi="Times New Roman" w:cs="Times New Roman"/>
          <w:noProof/>
          <w:sz w:val="24"/>
          <w:szCs w:val="24"/>
        </w:rPr>
        <w:t>201</w:t>
      </w:r>
      <w:r w:rsidR="004435BC">
        <w:rPr>
          <w:rFonts w:ascii="Times New Roman" w:hAnsi="Times New Roman" w:cs="Times New Roman"/>
          <w:noProof/>
          <w:sz w:val="24"/>
          <w:szCs w:val="24"/>
        </w:rPr>
        <w:t>0</w:t>
      </w:r>
      <w:r w:rsidR="008D3E5B">
        <w:rPr>
          <w:rFonts w:ascii="Times New Roman" w:hAnsi="Times New Roman" w:cs="Times New Roman"/>
          <w:noProof/>
          <w:sz w:val="24"/>
          <w:szCs w:val="24"/>
        </w:rPr>
        <w:t>)</w:t>
      </w:r>
      <w:r w:rsidR="00EF222D">
        <w:rPr>
          <w:rFonts w:ascii="Times New Roman" w:hAnsi="Times New Roman" w:cs="Times New Roman"/>
          <w:noProof/>
          <w:sz w:val="24"/>
          <w:szCs w:val="24"/>
        </w:rPr>
        <w:t xml:space="preserve"> article on </w:t>
      </w:r>
      <w:r w:rsidR="00315C8E">
        <w:rPr>
          <w:rFonts w:ascii="Times New Roman" w:hAnsi="Times New Roman" w:cs="Times New Roman"/>
          <w:noProof/>
          <w:sz w:val="24"/>
          <w:szCs w:val="24"/>
        </w:rPr>
        <w:t>Bruner</w:t>
      </w:r>
      <w:r w:rsidR="00604A82">
        <w:rPr>
          <w:rFonts w:ascii="Times New Roman" w:hAnsi="Times New Roman" w:cs="Times New Roman"/>
          <w:noProof/>
          <w:sz w:val="24"/>
          <w:szCs w:val="24"/>
        </w:rPr>
        <w:t xml:space="preserve">’s teaching, learning and spiral curriculum </w:t>
      </w:r>
      <w:r w:rsidR="00F15AB8">
        <w:rPr>
          <w:rFonts w:ascii="Times New Roman" w:hAnsi="Times New Roman" w:cs="Times New Roman"/>
          <w:noProof/>
          <w:sz w:val="24"/>
          <w:szCs w:val="24"/>
        </w:rPr>
        <w:t xml:space="preserve">noted </w:t>
      </w:r>
      <w:r w:rsidR="009F6581">
        <w:rPr>
          <w:rFonts w:ascii="Times New Roman" w:hAnsi="Times New Roman" w:cs="Times New Roman"/>
          <w:noProof/>
          <w:sz w:val="24"/>
          <w:szCs w:val="24"/>
        </w:rPr>
        <w:t xml:space="preserve">that Bruner </w:t>
      </w:r>
      <w:r w:rsidR="0020041A">
        <w:rPr>
          <w:rFonts w:ascii="Times New Roman" w:hAnsi="Times New Roman" w:cs="Times New Roman"/>
          <w:noProof/>
          <w:sz w:val="24"/>
          <w:szCs w:val="24"/>
        </w:rPr>
        <w:t xml:space="preserve">believed </w:t>
      </w:r>
      <w:r w:rsidR="009F6581">
        <w:rPr>
          <w:rFonts w:ascii="Times New Roman" w:hAnsi="Times New Roman" w:cs="Times New Roman"/>
          <w:noProof/>
          <w:sz w:val="24"/>
          <w:szCs w:val="24"/>
        </w:rPr>
        <w:t xml:space="preserve">that </w:t>
      </w:r>
      <w:r w:rsidR="00A94A14">
        <w:rPr>
          <w:rFonts w:ascii="Times New Roman" w:hAnsi="Times New Roman" w:cs="Times New Roman"/>
          <w:noProof/>
          <w:sz w:val="24"/>
          <w:szCs w:val="24"/>
        </w:rPr>
        <w:t xml:space="preserve">teaching of </w:t>
      </w:r>
      <w:r w:rsidR="00080900">
        <w:rPr>
          <w:rFonts w:ascii="Times New Roman" w:hAnsi="Times New Roman" w:cs="Times New Roman"/>
          <w:noProof/>
          <w:sz w:val="24"/>
          <w:szCs w:val="24"/>
        </w:rPr>
        <w:t xml:space="preserve">some </w:t>
      </w:r>
      <w:r w:rsidR="00BF07A8">
        <w:rPr>
          <w:rFonts w:ascii="Times New Roman" w:hAnsi="Times New Roman" w:cs="Times New Roman"/>
          <w:noProof/>
          <w:sz w:val="24"/>
          <w:szCs w:val="24"/>
        </w:rPr>
        <w:t>areas of knowledge is</w:t>
      </w:r>
      <w:r w:rsidR="008D3E5B">
        <w:rPr>
          <w:rFonts w:ascii="Times New Roman" w:hAnsi="Times New Roman" w:cs="Times New Roman"/>
          <w:noProof/>
          <w:sz w:val="24"/>
          <w:szCs w:val="24"/>
        </w:rPr>
        <w:t xml:space="preserve"> </w:t>
      </w:r>
      <w:r w:rsidR="00A94A14">
        <w:rPr>
          <w:rFonts w:ascii="Times New Roman" w:hAnsi="Times New Roman" w:cs="Times New Roman"/>
          <w:noProof/>
          <w:sz w:val="24"/>
          <w:szCs w:val="24"/>
        </w:rPr>
        <w:t>often postponed</w:t>
      </w:r>
      <w:r w:rsidR="00CC140A">
        <w:rPr>
          <w:rFonts w:ascii="Times New Roman" w:hAnsi="Times New Roman" w:cs="Times New Roman"/>
          <w:noProof/>
          <w:sz w:val="24"/>
          <w:szCs w:val="24"/>
        </w:rPr>
        <w:t xml:space="preserve">, </w:t>
      </w:r>
      <w:r w:rsidR="008941C2">
        <w:rPr>
          <w:rFonts w:ascii="Times New Roman" w:hAnsi="Times New Roman" w:cs="Times New Roman"/>
          <w:noProof/>
          <w:sz w:val="24"/>
          <w:szCs w:val="24"/>
        </w:rPr>
        <w:t xml:space="preserve">because they are sometimes thought to be too </w:t>
      </w:r>
      <w:r w:rsidR="009236DA">
        <w:rPr>
          <w:rFonts w:ascii="Times New Roman" w:hAnsi="Times New Roman" w:cs="Times New Roman"/>
          <w:noProof/>
          <w:sz w:val="24"/>
          <w:szCs w:val="24"/>
        </w:rPr>
        <w:t>difficult for younger children</w:t>
      </w:r>
      <w:r w:rsidR="001B274E">
        <w:rPr>
          <w:rFonts w:ascii="Times New Roman" w:hAnsi="Times New Roman" w:cs="Times New Roman"/>
          <w:noProof/>
          <w:sz w:val="24"/>
          <w:szCs w:val="24"/>
        </w:rPr>
        <w:t xml:space="preserve">. </w:t>
      </w:r>
      <w:r w:rsidR="006417CB">
        <w:rPr>
          <w:rFonts w:ascii="Times New Roman" w:hAnsi="Times New Roman" w:cs="Times New Roman"/>
          <w:noProof/>
          <w:sz w:val="24"/>
          <w:szCs w:val="24"/>
        </w:rPr>
        <w:t>But Bruner wrote that</w:t>
      </w:r>
      <w:r w:rsidR="00670DA2">
        <w:rPr>
          <w:rFonts w:ascii="Times New Roman" w:hAnsi="Times New Roman" w:cs="Times New Roman"/>
          <w:noProof/>
          <w:sz w:val="24"/>
          <w:szCs w:val="24"/>
        </w:rPr>
        <w:t xml:space="preserve"> ‘any </w:t>
      </w:r>
      <w:r w:rsidR="00E8750E">
        <w:rPr>
          <w:rFonts w:ascii="Times New Roman" w:hAnsi="Times New Roman" w:cs="Times New Roman"/>
          <w:noProof/>
          <w:sz w:val="24"/>
          <w:szCs w:val="24"/>
        </w:rPr>
        <w:t xml:space="preserve">subject can </w:t>
      </w:r>
      <w:r w:rsidR="002808CC">
        <w:rPr>
          <w:rFonts w:ascii="Times New Roman" w:hAnsi="Times New Roman" w:cs="Times New Roman"/>
          <w:noProof/>
          <w:sz w:val="24"/>
          <w:szCs w:val="24"/>
        </w:rPr>
        <w:t>can be taught effectively in some in</w:t>
      </w:r>
      <w:r w:rsidR="00F302FB">
        <w:rPr>
          <w:rFonts w:ascii="Times New Roman" w:hAnsi="Times New Roman" w:cs="Times New Roman"/>
          <w:noProof/>
          <w:sz w:val="24"/>
          <w:szCs w:val="24"/>
        </w:rPr>
        <w:t xml:space="preserve">tellectually honest </w:t>
      </w:r>
      <w:r w:rsidR="00B12A07">
        <w:rPr>
          <w:rFonts w:ascii="Times New Roman" w:hAnsi="Times New Roman" w:cs="Times New Roman"/>
          <w:noProof/>
          <w:sz w:val="24"/>
          <w:szCs w:val="24"/>
        </w:rPr>
        <w:t>form to any child at any stage of development</w:t>
      </w:r>
      <w:r w:rsidR="00F01B12">
        <w:rPr>
          <w:rFonts w:ascii="Times New Roman" w:hAnsi="Times New Roman" w:cs="Times New Roman"/>
          <w:noProof/>
          <w:sz w:val="24"/>
          <w:szCs w:val="24"/>
        </w:rPr>
        <w:t xml:space="preserve">.’ </w:t>
      </w:r>
      <w:r w:rsidR="00B2587B">
        <w:rPr>
          <w:rFonts w:ascii="Times New Roman" w:hAnsi="Times New Roman" w:cs="Times New Roman"/>
          <w:noProof/>
          <w:sz w:val="24"/>
          <w:szCs w:val="24"/>
        </w:rPr>
        <w:t>This th</w:t>
      </w:r>
      <w:r w:rsidR="00E12AB7">
        <w:rPr>
          <w:rFonts w:ascii="Times New Roman" w:hAnsi="Times New Roman" w:cs="Times New Roman"/>
          <w:noProof/>
          <w:sz w:val="24"/>
          <w:szCs w:val="24"/>
        </w:rPr>
        <w:t>eory</w:t>
      </w:r>
      <w:r w:rsidR="004A243C">
        <w:rPr>
          <w:rFonts w:ascii="Times New Roman" w:hAnsi="Times New Roman" w:cs="Times New Roman"/>
          <w:noProof/>
          <w:sz w:val="24"/>
          <w:szCs w:val="24"/>
        </w:rPr>
        <w:t xml:space="preserve"> of the</w:t>
      </w:r>
      <w:r w:rsidR="00B2587B">
        <w:rPr>
          <w:rFonts w:ascii="Times New Roman" w:hAnsi="Times New Roman" w:cs="Times New Roman"/>
          <w:noProof/>
          <w:sz w:val="24"/>
          <w:szCs w:val="24"/>
        </w:rPr>
        <w:t xml:space="preserve"> </w:t>
      </w:r>
      <w:r w:rsidR="00574B83">
        <w:rPr>
          <w:rFonts w:ascii="Times New Roman" w:hAnsi="Times New Roman" w:cs="Times New Roman"/>
          <w:noProof/>
          <w:sz w:val="24"/>
          <w:szCs w:val="24"/>
        </w:rPr>
        <w:t>‘spiral curriculum</w:t>
      </w:r>
      <w:r w:rsidR="00A43B75">
        <w:rPr>
          <w:rFonts w:ascii="Times New Roman" w:hAnsi="Times New Roman" w:cs="Times New Roman"/>
          <w:noProof/>
          <w:sz w:val="24"/>
          <w:szCs w:val="24"/>
        </w:rPr>
        <w:t>’</w:t>
      </w:r>
      <w:r w:rsidR="004A243C">
        <w:rPr>
          <w:rFonts w:ascii="Times New Roman" w:hAnsi="Times New Roman" w:cs="Times New Roman"/>
          <w:noProof/>
          <w:sz w:val="24"/>
          <w:szCs w:val="24"/>
        </w:rPr>
        <w:t xml:space="preserve"> </w:t>
      </w:r>
      <w:r w:rsidR="00E33322">
        <w:rPr>
          <w:rFonts w:ascii="Times New Roman" w:hAnsi="Times New Roman" w:cs="Times New Roman"/>
          <w:noProof/>
          <w:sz w:val="24"/>
          <w:szCs w:val="24"/>
        </w:rPr>
        <w:t xml:space="preserve">where young children need to learn </w:t>
      </w:r>
      <w:r w:rsidR="003C4FFD">
        <w:rPr>
          <w:rFonts w:ascii="Times New Roman" w:hAnsi="Times New Roman" w:cs="Times New Roman"/>
          <w:noProof/>
          <w:sz w:val="24"/>
          <w:szCs w:val="24"/>
        </w:rPr>
        <w:t xml:space="preserve">the underlying </w:t>
      </w:r>
      <w:r w:rsidR="0088769C">
        <w:rPr>
          <w:rFonts w:ascii="Times New Roman" w:hAnsi="Times New Roman" w:cs="Times New Roman"/>
          <w:noProof/>
          <w:sz w:val="24"/>
          <w:szCs w:val="24"/>
        </w:rPr>
        <w:t>prin</w:t>
      </w:r>
      <w:r w:rsidR="003D0B48">
        <w:rPr>
          <w:rFonts w:ascii="Times New Roman" w:hAnsi="Times New Roman" w:cs="Times New Roman"/>
          <w:noProof/>
          <w:sz w:val="24"/>
          <w:szCs w:val="24"/>
        </w:rPr>
        <w:t>cipals of d</w:t>
      </w:r>
      <w:r w:rsidR="00A768C5">
        <w:rPr>
          <w:rFonts w:ascii="Times New Roman" w:hAnsi="Times New Roman" w:cs="Times New Roman"/>
          <w:noProof/>
          <w:sz w:val="24"/>
          <w:szCs w:val="24"/>
        </w:rPr>
        <w:t>ifferent concepts</w:t>
      </w:r>
      <w:r w:rsidR="00904B39">
        <w:rPr>
          <w:rFonts w:ascii="Times New Roman" w:hAnsi="Times New Roman" w:cs="Times New Roman"/>
          <w:noProof/>
          <w:sz w:val="24"/>
          <w:szCs w:val="24"/>
        </w:rPr>
        <w:t xml:space="preserve"> and then given opportunities to </w:t>
      </w:r>
      <w:r w:rsidR="00622C5A">
        <w:rPr>
          <w:rFonts w:ascii="Times New Roman" w:hAnsi="Times New Roman" w:cs="Times New Roman"/>
          <w:noProof/>
          <w:sz w:val="24"/>
          <w:szCs w:val="24"/>
        </w:rPr>
        <w:t>repeat</w:t>
      </w:r>
      <w:r w:rsidR="00C93BD7">
        <w:rPr>
          <w:rFonts w:ascii="Times New Roman" w:hAnsi="Times New Roman" w:cs="Times New Roman"/>
          <w:noProof/>
          <w:sz w:val="24"/>
          <w:szCs w:val="24"/>
        </w:rPr>
        <w:t xml:space="preserve">, help children to organise </w:t>
      </w:r>
      <w:r w:rsidR="007B3791">
        <w:rPr>
          <w:rFonts w:ascii="Times New Roman" w:hAnsi="Times New Roman" w:cs="Times New Roman"/>
          <w:noProof/>
          <w:sz w:val="24"/>
          <w:szCs w:val="24"/>
        </w:rPr>
        <w:t xml:space="preserve">knowledge </w:t>
      </w:r>
      <w:r w:rsidR="003F2874">
        <w:rPr>
          <w:rFonts w:ascii="Times New Roman" w:hAnsi="Times New Roman" w:cs="Times New Roman"/>
          <w:noProof/>
          <w:sz w:val="24"/>
          <w:szCs w:val="24"/>
        </w:rPr>
        <w:t xml:space="preserve">into structure </w:t>
      </w:r>
      <w:r w:rsidR="0044277C">
        <w:rPr>
          <w:rFonts w:ascii="Times New Roman" w:hAnsi="Times New Roman" w:cs="Times New Roman"/>
          <w:noProof/>
          <w:sz w:val="24"/>
          <w:szCs w:val="24"/>
        </w:rPr>
        <w:t xml:space="preserve">making it accessible </w:t>
      </w:r>
      <w:r w:rsidR="00EB1485">
        <w:rPr>
          <w:rFonts w:ascii="Times New Roman" w:hAnsi="Times New Roman" w:cs="Times New Roman"/>
          <w:noProof/>
          <w:sz w:val="24"/>
          <w:szCs w:val="24"/>
        </w:rPr>
        <w:t xml:space="preserve">and usable beyond the </w:t>
      </w:r>
      <w:r w:rsidR="00B72B01">
        <w:rPr>
          <w:rFonts w:ascii="Times New Roman" w:hAnsi="Times New Roman" w:cs="Times New Roman"/>
          <w:noProof/>
          <w:sz w:val="24"/>
          <w:szCs w:val="24"/>
        </w:rPr>
        <w:t xml:space="preserve">existing learning. This concept of Bruner’s spiral curriculum can be observed within the activity plan. </w:t>
      </w:r>
      <w:r w:rsidR="009236DA">
        <w:rPr>
          <w:rFonts w:ascii="Times New Roman" w:hAnsi="Times New Roman" w:cs="Times New Roman"/>
          <w:noProof/>
          <w:sz w:val="24"/>
          <w:szCs w:val="24"/>
        </w:rPr>
        <w:t xml:space="preserve"> </w:t>
      </w:r>
    </w:p>
    <w:p w14:paraId="233996B7" w14:textId="3CAEB4D8" w:rsidR="00ED15E3" w:rsidRDefault="004E45C6"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The activity plan allowed the children to print off photographs of their choice to take home to share with parents / carers. </w:t>
      </w:r>
      <w:r w:rsidR="009D3955">
        <w:rPr>
          <w:rFonts w:ascii="Times New Roman" w:hAnsi="Times New Roman" w:cs="Times New Roman"/>
          <w:noProof/>
          <w:sz w:val="24"/>
          <w:szCs w:val="24"/>
        </w:rPr>
        <w:t xml:space="preserve">Research suggests that </w:t>
      </w:r>
      <w:r w:rsidR="00220515">
        <w:rPr>
          <w:rFonts w:ascii="Times New Roman" w:hAnsi="Times New Roman" w:cs="Times New Roman"/>
          <w:noProof/>
          <w:sz w:val="24"/>
          <w:szCs w:val="24"/>
        </w:rPr>
        <w:t xml:space="preserve">communication between </w:t>
      </w:r>
      <w:r w:rsidR="00836ADE">
        <w:rPr>
          <w:rFonts w:ascii="Times New Roman" w:hAnsi="Times New Roman" w:cs="Times New Roman"/>
          <w:noProof/>
          <w:sz w:val="24"/>
          <w:szCs w:val="24"/>
        </w:rPr>
        <w:t xml:space="preserve">the </w:t>
      </w:r>
      <w:r w:rsidR="009D3955">
        <w:rPr>
          <w:rFonts w:ascii="Times New Roman" w:hAnsi="Times New Roman" w:cs="Times New Roman"/>
          <w:noProof/>
          <w:sz w:val="24"/>
          <w:szCs w:val="24"/>
        </w:rPr>
        <w:t>parents</w:t>
      </w:r>
      <w:r w:rsidR="007D37DA">
        <w:rPr>
          <w:rFonts w:ascii="Times New Roman" w:hAnsi="Times New Roman" w:cs="Times New Roman"/>
          <w:noProof/>
          <w:sz w:val="24"/>
          <w:szCs w:val="24"/>
        </w:rPr>
        <w:t xml:space="preserve"> / carers a</w:t>
      </w:r>
      <w:r w:rsidR="00257DBB">
        <w:rPr>
          <w:rFonts w:ascii="Times New Roman" w:hAnsi="Times New Roman" w:cs="Times New Roman"/>
          <w:noProof/>
          <w:sz w:val="24"/>
          <w:szCs w:val="24"/>
        </w:rPr>
        <w:t>nd practitioners within the school / preschool</w:t>
      </w:r>
      <w:r w:rsidR="008D566B">
        <w:rPr>
          <w:rFonts w:ascii="Times New Roman" w:hAnsi="Times New Roman" w:cs="Times New Roman"/>
          <w:noProof/>
          <w:sz w:val="24"/>
          <w:szCs w:val="24"/>
        </w:rPr>
        <w:t xml:space="preserve"> </w:t>
      </w:r>
      <w:r w:rsidR="001F7D7B">
        <w:rPr>
          <w:rFonts w:ascii="Times New Roman" w:hAnsi="Times New Roman" w:cs="Times New Roman"/>
          <w:noProof/>
          <w:sz w:val="24"/>
          <w:szCs w:val="24"/>
        </w:rPr>
        <w:t xml:space="preserve">lead to a better understanding </w:t>
      </w:r>
      <w:r w:rsidR="0036500A">
        <w:rPr>
          <w:rFonts w:ascii="Times New Roman" w:hAnsi="Times New Roman" w:cs="Times New Roman"/>
          <w:noProof/>
          <w:sz w:val="24"/>
          <w:szCs w:val="24"/>
        </w:rPr>
        <w:t>and more postitive attitude</w:t>
      </w:r>
      <w:r w:rsidR="00812C9F">
        <w:rPr>
          <w:rFonts w:ascii="Times New Roman" w:hAnsi="Times New Roman" w:cs="Times New Roman"/>
          <w:noProof/>
          <w:sz w:val="24"/>
          <w:szCs w:val="24"/>
        </w:rPr>
        <w:t>s</w:t>
      </w:r>
      <w:r w:rsidR="0036500A">
        <w:rPr>
          <w:rFonts w:ascii="Times New Roman" w:hAnsi="Times New Roman" w:cs="Times New Roman"/>
          <w:noProof/>
          <w:sz w:val="24"/>
          <w:szCs w:val="24"/>
        </w:rPr>
        <w:t xml:space="preserve"> tow</w:t>
      </w:r>
      <w:r w:rsidR="008E4B30">
        <w:rPr>
          <w:rFonts w:ascii="Times New Roman" w:hAnsi="Times New Roman" w:cs="Times New Roman"/>
          <w:noProof/>
          <w:sz w:val="24"/>
          <w:szCs w:val="24"/>
        </w:rPr>
        <w:t>ards each others role</w:t>
      </w:r>
      <w:r w:rsidR="00097CD5">
        <w:rPr>
          <w:rFonts w:ascii="Times New Roman" w:hAnsi="Times New Roman" w:cs="Times New Roman"/>
          <w:noProof/>
          <w:sz w:val="24"/>
          <w:szCs w:val="24"/>
        </w:rPr>
        <w:t xml:space="preserve">s. </w:t>
      </w:r>
      <w:r w:rsidR="00AC3A2E">
        <w:rPr>
          <w:rFonts w:ascii="Times New Roman" w:hAnsi="Times New Roman" w:cs="Times New Roman"/>
          <w:noProof/>
          <w:sz w:val="24"/>
          <w:szCs w:val="24"/>
        </w:rPr>
        <w:t>The communication is especially important in preschools</w:t>
      </w:r>
      <w:r w:rsidR="00C66317">
        <w:rPr>
          <w:rFonts w:ascii="Times New Roman" w:hAnsi="Times New Roman" w:cs="Times New Roman"/>
          <w:noProof/>
          <w:sz w:val="24"/>
          <w:szCs w:val="24"/>
        </w:rPr>
        <w:t xml:space="preserve"> and nurseries, </w:t>
      </w:r>
      <w:r w:rsidR="00AC3A2E">
        <w:rPr>
          <w:rFonts w:ascii="Times New Roman" w:hAnsi="Times New Roman" w:cs="Times New Roman"/>
          <w:noProof/>
          <w:sz w:val="24"/>
          <w:szCs w:val="24"/>
        </w:rPr>
        <w:t xml:space="preserve">as </w:t>
      </w:r>
      <w:r w:rsidR="00E14E55">
        <w:rPr>
          <w:rFonts w:ascii="Times New Roman" w:hAnsi="Times New Roman" w:cs="Times New Roman"/>
          <w:noProof/>
          <w:sz w:val="24"/>
          <w:szCs w:val="24"/>
        </w:rPr>
        <w:t>it can lead to better outcomes</w:t>
      </w:r>
      <w:r w:rsidR="006D668A">
        <w:rPr>
          <w:rFonts w:ascii="Times New Roman" w:hAnsi="Times New Roman" w:cs="Times New Roman"/>
          <w:noProof/>
          <w:sz w:val="24"/>
          <w:szCs w:val="24"/>
        </w:rPr>
        <w:t xml:space="preserve">, </w:t>
      </w:r>
      <w:r w:rsidR="00E14E55">
        <w:rPr>
          <w:rFonts w:ascii="Times New Roman" w:hAnsi="Times New Roman" w:cs="Times New Roman"/>
          <w:noProof/>
          <w:sz w:val="24"/>
          <w:szCs w:val="24"/>
        </w:rPr>
        <w:t xml:space="preserve">as </w:t>
      </w:r>
      <w:r w:rsidR="00B841BB">
        <w:rPr>
          <w:rFonts w:ascii="Times New Roman" w:hAnsi="Times New Roman" w:cs="Times New Roman"/>
          <w:noProof/>
          <w:sz w:val="24"/>
          <w:szCs w:val="24"/>
        </w:rPr>
        <w:t xml:space="preserve">many studies have shown </w:t>
      </w:r>
      <w:r w:rsidR="00342E33">
        <w:rPr>
          <w:rFonts w:ascii="Times New Roman" w:hAnsi="Times New Roman" w:cs="Times New Roman"/>
          <w:noProof/>
          <w:sz w:val="24"/>
          <w:szCs w:val="24"/>
        </w:rPr>
        <w:t>that children achieve more ac</w:t>
      </w:r>
      <w:r w:rsidR="00121AE1">
        <w:rPr>
          <w:rFonts w:ascii="Times New Roman" w:hAnsi="Times New Roman" w:cs="Times New Roman"/>
          <w:noProof/>
          <w:sz w:val="24"/>
          <w:szCs w:val="24"/>
        </w:rPr>
        <w:t xml:space="preserve">ademically </w:t>
      </w:r>
      <w:r w:rsidR="00F52DD3">
        <w:rPr>
          <w:rFonts w:ascii="Times New Roman" w:hAnsi="Times New Roman" w:cs="Times New Roman"/>
          <w:noProof/>
          <w:sz w:val="24"/>
          <w:szCs w:val="24"/>
        </w:rPr>
        <w:t xml:space="preserve">when parents, teachers and children </w:t>
      </w:r>
      <w:r w:rsidR="00FA0732">
        <w:rPr>
          <w:rFonts w:ascii="Times New Roman" w:hAnsi="Times New Roman" w:cs="Times New Roman"/>
          <w:noProof/>
          <w:sz w:val="24"/>
          <w:szCs w:val="24"/>
        </w:rPr>
        <w:t xml:space="preserve">all </w:t>
      </w:r>
      <w:r w:rsidR="00C247CF">
        <w:rPr>
          <w:rFonts w:ascii="Times New Roman" w:hAnsi="Times New Roman" w:cs="Times New Roman"/>
          <w:noProof/>
          <w:sz w:val="24"/>
          <w:szCs w:val="24"/>
        </w:rPr>
        <w:t>work towa</w:t>
      </w:r>
      <w:r w:rsidR="002B3C54">
        <w:rPr>
          <w:rFonts w:ascii="Times New Roman" w:hAnsi="Times New Roman" w:cs="Times New Roman"/>
          <w:noProof/>
          <w:sz w:val="24"/>
          <w:szCs w:val="24"/>
        </w:rPr>
        <w:t>r</w:t>
      </w:r>
      <w:r w:rsidR="00C247CF">
        <w:rPr>
          <w:rFonts w:ascii="Times New Roman" w:hAnsi="Times New Roman" w:cs="Times New Roman"/>
          <w:noProof/>
          <w:sz w:val="24"/>
          <w:szCs w:val="24"/>
        </w:rPr>
        <w:t>ds the same goal</w:t>
      </w:r>
      <w:r w:rsidR="00D321C6">
        <w:rPr>
          <w:rFonts w:ascii="Times New Roman" w:hAnsi="Times New Roman" w:cs="Times New Roman"/>
          <w:noProof/>
          <w:sz w:val="24"/>
          <w:szCs w:val="24"/>
        </w:rPr>
        <w:t xml:space="preserve"> (</w:t>
      </w:r>
      <w:r w:rsidR="00CF565F">
        <w:rPr>
          <w:rFonts w:ascii="Times New Roman" w:hAnsi="Times New Roman" w:cs="Times New Roman"/>
          <w:noProof/>
          <w:sz w:val="24"/>
          <w:szCs w:val="24"/>
        </w:rPr>
        <w:t xml:space="preserve">Morgan and Siraj-Blatchford </w:t>
      </w:r>
      <w:r w:rsidR="000A2772">
        <w:rPr>
          <w:rFonts w:ascii="Times New Roman" w:hAnsi="Times New Roman" w:cs="Times New Roman"/>
          <w:noProof/>
          <w:sz w:val="24"/>
          <w:szCs w:val="24"/>
        </w:rPr>
        <w:t>2009)</w:t>
      </w:r>
      <w:r w:rsidR="00D321C6">
        <w:rPr>
          <w:rFonts w:ascii="Times New Roman" w:hAnsi="Times New Roman" w:cs="Times New Roman"/>
          <w:noProof/>
          <w:sz w:val="24"/>
          <w:szCs w:val="24"/>
        </w:rPr>
        <w:t>.</w:t>
      </w:r>
      <w:r w:rsidR="000A2772">
        <w:rPr>
          <w:rFonts w:ascii="Times New Roman" w:hAnsi="Times New Roman" w:cs="Times New Roman"/>
          <w:noProof/>
          <w:sz w:val="24"/>
          <w:szCs w:val="24"/>
        </w:rPr>
        <w:t xml:space="preserve"> </w:t>
      </w:r>
      <w:r w:rsidR="003B7C93">
        <w:rPr>
          <w:rFonts w:ascii="Times New Roman" w:hAnsi="Times New Roman" w:cs="Times New Roman"/>
          <w:noProof/>
          <w:sz w:val="24"/>
          <w:szCs w:val="24"/>
        </w:rPr>
        <w:t xml:space="preserve"> </w:t>
      </w:r>
    </w:p>
    <w:p w14:paraId="155C8F93" w14:textId="7982877A" w:rsidR="004F57D8" w:rsidRDefault="008A1E86"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Us</w:t>
      </w:r>
      <w:r w:rsidR="001D0324">
        <w:rPr>
          <w:rFonts w:ascii="Times New Roman" w:hAnsi="Times New Roman" w:cs="Times New Roman"/>
          <w:noProof/>
          <w:sz w:val="24"/>
          <w:szCs w:val="24"/>
        </w:rPr>
        <w:t xml:space="preserve">e of </w:t>
      </w:r>
      <w:r>
        <w:rPr>
          <w:rFonts w:ascii="Times New Roman" w:hAnsi="Times New Roman" w:cs="Times New Roman"/>
          <w:noProof/>
          <w:sz w:val="24"/>
          <w:szCs w:val="24"/>
        </w:rPr>
        <w:t>digital camera</w:t>
      </w:r>
      <w:r w:rsidR="006D119E">
        <w:rPr>
          <w:rFonts w:ascii="Times New Roman" w:hAnsi="Times New Roman" w:cs="Times New Roman"/>
          <w:noProof/>
          <w:sz w:val="24"/>
          <w:szCs w:val="24"/>
        </w:rPr>
        <w:t>s</w:t>
      </w:r>
      <w:r>
        <w:rPr>
          <w:rFonts w:ascii="Times New Roman" w:hAnsi="Times New Roman" w:cs="Times New Roman"/>
          <w:noProof/>
          <w:sz w:val="24"/>
          <w:szCs w:val="24"/>
        </w:rPr>
        <w:t xml:space="preserve"> and</w:t>
      </w:r>
      <w:r w:rsidR="001D0324">
        <w:rPr>
          <w:rFonts w:ascii="Times New Roman" w:hAnsi="Times New Roman" w:cs="Times New Roman"/>
          <w:noProof/>
          <w:sz w:val="24"/>
          <w:szCs w:val="24"/>
        </w:rPr>
        <w:t xml:space="preserve"> </w:t>
      </w:r>
      <w:r w:rsidR="00E477B5">
        <w:rPr>
          <w:rFonts w:ascii="Times New Roman" w:hAnsi="Times New Roman" w:cs="Times New Roman"/>
          <w:noProof/>
          <w:sz w:val="24"/>
          <w:szCs w:val="24"/>
        </w:rPr>
        <w:t xml:space="preserve">iPads </w:t>
      </w:r>
      <w:r w:rsidR="001D0324">
        <w:rPr>
          <w:rFonts w:ascii="Times New Roman" w:hAnsi="Times New Roman" w:cs="Times New Roman"/>
          <w:noProof/>
          <w:sz w:val="24"/>
          <w:szCs w:val="24"/>
        </w:rPr>
        <w:t xml:space="preserve">in the early years settings </w:t>
      </w:r>
      <w:r w:rsidR="00DE6F93">
        <w:rPr>
          <w:rFonts w:ascii="Times New Roman" w:hAnsi="Times New Roman" w:cs="Times New Roman"/>
          <w:noProof/>
          <w:sz w:val="24"/>
          <w:szCs w:val="24"/>
        </w:rPr>
        <w:t xml:space="preserve">give </w:t>
      </w:r>
      <w:r w:rsidR="00E75969">
        <w:rPr>
          <w:rFonts w:ascii="Times New Roman" w:hAnsi="Times New Roman" w:cs="Times New Roman"/>
          <w:noProof/>
          <w:sz w:val="24"/>
          <w:szCs w:val="24"/>
        </w:rPr>
        <w:t>first hand exper</w:t>
      </w:r>
      <w:r w:rsidR="001A5733">
        <w:rPr>
          <w:rFonts w:ascii="Times New Roman" w:hAnsi="Times New Roman" w:cs="Times New Roman"/>
          <w:noProof/>
          <w:sz w:val="24"/>
          <w:szCs w:val="24"/>
        </w:rPr>
        <w:t>iences</w:t>
      </w:r>
      <w:r w:rsidR="00376C01">
        <w:rPr>
          <w:rFonts w:ascii="Times New Roman" w:hAnsi="Times New Roman" w:cs="Times New Roman"/>
          <w:noProof/>
          <w:sz w:val="24"/>
          <w:szCs w:val="24"/>
        </w:rPr>
        <w:t xml:space="preserve"> and opportunities </w:t>
      </w:r>
      <w:r w:rsidR="00AB2A3C">
        <w:rPr>
          <w:rFonts w:ascii="Times New Roman" w:hAnsi="Times New Roman" w:cs="Times New Roman"/>
          <w:noProof/>
          <w:sz w:val="24"/>
          <w:szCs w:val="24"/>
        </w:rPr>
        <w:t>for discussions</w:t>
      </w:r>
      <w:r w:rsidR="00B813AC">
        <w:rPr>
          <w:rFonts w:ascii="Times New Roman" w:hAnsi="Times New Roman" w:cs="Times New Roman"/>
          <w:noProof/>
          <w:sz w:val="24"/>
          <w:szCs w:val="24"/>
        </w:rPr>
        <w:t xml:space="preserve"> to recall event</w:t>
      </w:r>
      <w:r w:rsidR="001D0E9D">
        <w:rPr>
          <w:rFonts w:ascii="Times New Roman" w:hAnsi="Times New Roman" w:cs="Times New Roman"/>
          <w:noProof/>
          <w:sz w:val="24"/>
          <w:szCs w:val="24"/>
        </w:rPr>
        <w:t>s</w:t>
      </w:r>
      <w:r w:rsidR="00B813AC">
        <w:rPr>
          <w:rFonts w:ascii="Times New Roman" w:hAnsi="Times New Roman" w:cs="Times New Roman"/>
          <w:noProof/>
          <w:sz w:val="24"/>
          <w:szCs w:val="24"/>
        </w:rPr>
        <w:t>, creating</w:t>
      </w:r>
      <w:r w:rsidR="00E75969">
        <w:rPr>
          <w:rFonts w:ascii="Times New Roman" w:hAnsi="Times New Roman" w:cs="Times New Roman"/>
          <w:noProof/>
          <w:sz w:val="24"/>
          <w:szCs w:val="24"/>
        </w:rPr>
        <w:t xml:space="preserve"> </w:t>
      </w:r>
      <w:r w:rsidR="00DE6F93">
        <w:rPr>
          <w:rFonts w:ascii="Times New Roman" w:hAnsi="Times New Roman" w:cs="Times New Roman"/>
          <w:noProof/>
          <w:sz w:val="24"/>
          <w:szCs w:val="24"/>
        </w:rPr>
        <w:t>possibilities for reflection</w:t>
      </w:r>
      <w:r w:rsidR="00FE1A01">
        <w:rPr>
          <w:rFonts w:ascii="Times New Roman" w:hAnsi="Times New Roman" w:cs="Times New Roman"/>
          <w:noProof/>
          <w:sz w:val="24"/>
          <w:szCs w:val="24"/>
        </w:rPr>
        <w:t xml:space="preserve"> and</w:t>
      </w:r>
      <w:r w:rsidR="00801667">
        <w:rPr>
          <w:rFonts w:ascii="Times New Roman" w:hAnsi="Times New Roman" w:cs="Times New Roman"/>
          <w:noProof/>
          <w:sz w:val="24"/>
          <w:szCs w:val="24"/>
        </w:rPr>
        <w:t xml:space="preserve"> sor</w:t>
      </w:r>
      <w:r w:rsidR="00FE1A01">
        <w:rPr>
          <w:rFonts w:ascii="Times New Roman" w:hAnsi="Times New Roman" w:cs="Times New Roman"/>
          <w:noProof/>
          <w:sz w:val="24"/>
          <w:szCs w:val="24"/>
        </w:rPr>
        <w:t xml:space="preserve">ting images </w:t>
      </w:r>
      <w:r w:rsidR="00801667">
        <w:rPr>
          <w:rFonts w:ascii="Times New Roman" w:hAnsi="Times New Roman" w:cs="Times New Roman"/>
          <w:noProof/>
          <w:sz w:val="24"/>
          <w:szCs w:val="24"/>
        </w:rPr>
        <w:t>into ch</w:t>
      </w:r>
      <w:r w:rsidR="000F7416">
        <w:rPr>
          <w:rFonts w:ascii="Times New Roman" w:hAnsi="Times New Roman" w:cs="Times New Roman"/>
          <w:noProof/>
          <w:sz w:val="24"/>
          <w:szCs w:val="24"/>
        </w:rPr>
        <w:t>ronologi</w:t>
      </w:r>
      <w:r w:rsidR="00D84B59">
        <w:rPr>
          <w:rFonts w:ascii="Times New Roman" w:hAnsi="Times New Roman" w:cs="Times New Roman"/>
          <w:noProof/>
          <w:sz w:val="24"/>
          <w:szCs w:val="24"/>
        </w:rPr>
        <w:t>c</w:t>
      </w:r>
      <w:r w:rsidR="000F7416">
        <w:rPr>
          <w:rFonts w:ascii="Times New Roman" w:hAnsi="Times New Roman" w:cs="Times New Roman"/>
          <w:noProof/>
          <w:sz w:val="24"/>
          <w:szCs w:val="24"/>
        </w:rPr>
        <w:t>al squence and order</w:t>
      </w:r>
      <w:r w:rsidR="00A470E1">
        <w:rPr>
          <w:rFonts w:ascii="Times New Roman" w:hAnsi="Times New Roman" w:cs="Times New Roman"/>
          <w:noProof/>
          <w:sz w:val="24"/>
          <w:szCs w:val="24"/>
        </w:rPr>
        <w:t>, contributing to the foundation phase outcomes of literacy and mathematical development</w:t>
      </w:r>
      <w:r w:rsidR="004768FC">
        <w:rPr>
          <w:rFonts w:ascii="Times New Roman" w:hAnsi="Times New Roman" w:cs="Times New Roman"/>
          <w:noProof/>
          <w:sz w:val="24"/>
          <w:szCs w:val="24"/>
        </w:rPr>
        <w:t xml:space="preserve"> (</w:t>
      </w:r>
      <w:r w:rsidR="0009539F">
        <w:rPr>
          <w:rFonts w:ascii="Times New Roman" w:hAnsi="Times New Roman" w:cs="Times New Roman"/>
          <w:noProof/>
          <w:sz w:val="24"/>
          <w:szCs w:val="24"/>
        </w:rPr>
        <w:t xml:space="preserve">Higgins and  Packard, </w:t>
      </w:r>
      <w:r w:rsidR="0047088F">
        <w:rPr>
          <w:rFonts w:ascii="Times New Roman" w:hAnsi="Times New Roman" w:cs="Times New Roman"/>
          <w:noProof/>
          <w:sz w:val="24"/>
          <w:szCs w:val="24"/>
        </w:rPr>
        <w:t xml:space="preserve">2004). </w:t>
      </w:r>
      <w:r w:rsidR="004647D1">
        <w:rPr>
          <w:rFonts w:ascii="Times New Roman" w:hAnsi="Times New Roman" w:cs="Times New Roman"/>
          <w:noProof/>
          <w:sz w:val="24"/>
          <w:szCs w:val="24"/>
        </w:rPr>
        <w:t xml:space="preserve">This </w:t>
      </w:r>
      <w:r w:rsidR="00E55935">
        <w:rPr>
          <w:rFonts w:ascii="Times New Roman" w:hAnsi="Times New Roman" w:cs="Times New Roman"/>
          <w:noProof/>
          <w:sz w:val="24"/>
          <w:szCs w:val="24"/>
        </w:rPr>
        <w:t xml:space="preserve">links to the outcomes within the plan which was set out to achieve. </w:t>
      </w:r>
    </w:p>
    <w:p w14:paraId="538BD984" w14:textId="7A08DB6B" w:rsidR="00E93D55" w:rsidRDefault="00A46A6C"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Morgan and Siraj-Blatchford</w:t>
      </w:r>
      <w:r w:rsidR="00533E46">
        <w:rPr>
          <w:rFonts w:ascii="Times New Roman" w:hAnsi="Times New Roman" w:cs="Times New Roman"/>
          <w:noProof/>
          <w:sz w:val="24"/>
          <w:szCs w:val="24"/>
        </w:rPr>
        <w:t xml:space="preserve"> (2009)</w:t>
      </w:r>
      <w:r>
        <w:rPr>
          <w:rFonts w:ascii="Times New Roman" w:hAnsi="Times New Roman" w:cs="Times New Roman"/>
          <w:noProof/>
          <w:sz w:val="24"/>
          <w:szCs w:val="24"/>
        </w:rPr>
        <w:t xml:space="preserve"> state that interactive white boards</w:t>
      </w:r>
      <w:r w:rsidR="00251E09">
        <w:rPr>
          <w:rFonts w:ascii="Times New Roman" w:hAnsi="Times New Roman" w:cs="Times New Roman"/>
          <w:noProof/>
          <w:sz w:val="24"/>
          <w:szCs w:val="24"/>
        </w:rPr>
        <w:t xml:space="preserve"> are becoming increasin</w:t>
      </w:r>
      <w:r w:rsidR="00F02A5F">
        <w:rPr>
          <w:rFonts w:ascii="Times New Roman" w:hAnsi="Times New Roman" w:cs="Times New Roman"/>
          <w:noProof/>
          <w:sz w:val="24"/>
          <w:szCs w:val="24"/>
        </w:rPr>
        <w:t>g</w:t>
      </w:r>
      <w:r w:rsidR="00251E09">
        <w:rPr>
          <w:rFonts w:ascii="Times New Roman" w:hAnsi="Times New Roman" w:cs="Times New Roman"/>
          <w:noProof/>
          <w:sz w:val="24"/>
          <w:szCs w:val="24"/>
        </w:rPr>
        <w:t>ly popular in early years settings</w:t>
      </w:r>
      <w:r w:rsidR="002F0CB8">
        <w:rPr>
          <w:rFonts w:ascii="Times New Roman" w:hAnsi="Times New Roman" w:cs="Times New Roman"/>
          <w:noProof/>
          <w:sz w:val="24"/>
          <w:szCs w:val="24"/>
        </w:rPr>
        <w:t>.</w:t>
      </w:r>
      <w:r w:rsidR="001F1C01">
        <w:rPr>
          <w:rFonts w:ascii="Times New Roman" w:hAnsi="Times New Roman" w:cs="Times New Roman"/>
          <w:noProof/>
          <w:sz w:val="24"/>
          <w:szCs w:val="24"/>
        </w:rPr>
        <w:t xml:space="preserve"> They </w:t>
      </w:r>
      <w:r w:rsidR="002F0CB8">
        <w:rPr>
          <w:rFonts w:ascii="Times New Roman" w:hAnsi="Times New Roman" w:cs="Times New Roman"/>
          <w:noProof/>
          <w:sz w:val="24"/>
          <w:szCs w:val="24"/>
        </w:rPr>
        <w:t>reported on a</w:t>
      </w:r>
      <w:r w:rsidR="00D03923">
        <w:rPr>
          <w:rFonts w:ascii="Times New Roman" w:hAnsi="Times New Roman" w:cs="Times New Roman"/>
          <w:noProof/>
          <w:sz w:val="24"/>
          <w:szCs w:val="24"/>
        </w:rPr>
        <w:t xml:space="preserve"> research conduct</w:t>
      </w:r>
      <w:r w:rsidR="00651C24">
        <w:rPr>
          <w:rFonts w:ascii="Times New Roman" w:hAnsi="Times New Roman" w:cs="Times New Roman"/>
          <w:noProof/>
          <w:sz w:val="24"/>
          <w:szCs w:val="24"/>
        </w:rPr>
        <w:t xml:space="preserve">ed </w:t>
      </w:r>
      <w:r w:rsidR="00D03923">
        <w:rPr>
          <w:rFonts w:ascii="Times New Roman" w:hAnsi="Times New Roman" w:cs="Times New Roman"/>
          <w:noProof/>
          <w:sz w:val="24"/>
          <w:szCs w:val="24"/>
        </w:rPr>
        <w:t>on interactive white boards in</w:t>
      </w:r>
      <w:r w:rsidR="00651C24">
        <w:rPr>
          <w:rFonts w:ascii="Times New Roman" w:hAnsi="Times New Roman" w:cs="Times New Roman"/>
          <w:noProof/>
          <w:sz w:val="24"/>
          <w:szCs w:val="24"/>
        </w:rPr>
        <w:t xml:space="preserve"> </w:t>
      </w:r>
      <w:r w:rsidR="00C55B4F">
        <w:rPr>
          <w:rFonts w:ascii="Times New Roman" w:hAnsi="Times New Roman" w:cs="Times New Roman"/>
          <w:noProof/>
          <w:sz w:val="24"/>
          <w:szCs w:val="24"/>
        </w:rPr>
        <w:t>classrooms with children age 3 – 7 years</w:t>
      </w:r>
      <w:r w:rsidR="007E2C40">
        <w:rPr>
          <w:rFonts w:ascii="Times New Roman" w:hAnsi="Times New Roman" w:cs="Times New Roman"/>
          <w:noProof/>
          <w:sz w:val="24"/>
          <w:szCs w:val="24"/>
        </w:rPr>
        <w:t xml:space="preserve"> in Wales.</w:t>
      </w:r>
      <w:r w:rsidR="00C30025">
        <w:rPr>
          <w:rFonts w:ascii="Times New Roman" w:hAnsi="Times New Roman" w:cs="Times New Roman"/>
          <w:noProof/>
          <w:sz w:val="24"/>
          <w:szCs w:val="24"/>
        </w:rPr>
        <w:t xml:space="preserve"> </w:t>
      </w:r>
      <w:r w:rsidR="0092583E">
        <w:rPr>
          <w:rFonts w:ascii="Times New Roman" w:hAnsi="Times New Roman" w:cs="Times New Roman"/>
          <w:noProof/>
          <w:sz w:val="24"/>
          <w:szCs w:val="24"/>
        </w:rPr>
        <w:t>Morgan (</w:t>
      </w:r>
      <w:r w:rsidR="00B35984">
        <w:rPr>
          <w:rFonts w:ascii="Times New Roman" w:hAnsi="Times New Roman" w:cs="Times New Roman"/>
          <w:noProof/>
          <w:sz w:val="24"/>
          <w:szCs w:val="24"/>
        </w:rPr>
        <w:t xml:space="preserve">2010) </w:t>
      </w:r>
      <w:r w:rsidR="0021692C">
        <w:rPr>
          <w:rFonts w:ascii="Times New Roman" w:hAnsi="Times New Roman" w:cs="Times New Roman"/>
          <w:noProof/>
          <w:sz w:val="24"/>
          <w:szCs w:val="24"/>
        </w:rPr>
        <w:t>noted that the</w:t>
      </w:r>
      <w:r w:rsidR="00CE4F3B">
        <w:rPr>
          <w:rFonts w:ascii="Times New Roman" w:hAnsi="Times New Roman" w:cs="Times New Roman"/>
          <w:noProof/>
          <w:sz w:val="24"/>
          <w:szCs w:val="24"/>
        </w:rPr>
        <w:t xml:space="preserve"> study suggested that the </w:t>
      </w:r>
      <w:r w:rsidR="00C9098D">
        <w:rPr>
          <w:rFonts w:ascii="Times New Roman" w:hAnsi="Times New Roman" w:cs="Times New Roman"/>
          <w:noProof/>
          <w:sz w:val="24"/>
          <w:szCs w:val="24"/>
        </w:rPr>
        <w:t xml:space="preserve">interactive white boards </w:t>
      </w:r>
      <w:r w:rsidR="0028667F">
        <w:rPr>
          <w:rFonts w:ascii="Times New Roman" w:hAnsi="Times New Roman" w:cs="Times New Roman"/>
          <w:noProof/>
          <w:sz w:val="24"/>
          <w:szCs w:val="24"/>
        </w:rPr>
        <w:t xml:space="preserve">are routinely being used to support a more </w:t>
      </w:r>
      <w:r w:rsidR="00984EAC">
        <w:rPr>
          <w:rFonts w:ascii="Times New Roman" w:hAnsi="Times New Roman" w:cs="Times New Roman"/>
          <w:noProof/>
          <w:sz w:val="24"/>
          <w:szCs w:val="24"/>
        </w:rPr>
        <w:t>instruc</w:t>
      </w:r>
      <w:r w:rsidR="00614CEF">
        <w:rPr>
          <w:rFonts w:ascii="Times New Roman" w:hAnsi="Times New Roman" w:cs="Times New Roman"/>
          <w:noProof/>
          <w:sz w:val="24"/>
          <w:szCs w:val="24"/>
        </w:rPr>
        <w:t>tion</w:t>
      </w:r>
      <w:r w:rsidR="001A7F93">
        <w:rPr>
          <w:rFonts w:ascii="Times New Roman" w:hAnsi="Times New Roman" w:cs="Times New Roman"/>
          <w:noProof/>
          <w:sz w:val="24"/>
          <w:szCs w:val="24"/>
        </w:rPr>
        <w:t xml:space="preserve">ist </w:t>
      </w:r>
      <w:r w:rsidR="0001097C">
        <w:rPr>
          <w:rFonts w:ascii="Times New Roman" w:hAnsi="Times New Roman" w:cs="Times New Roman"/>
          <w:noProof/>
          <w:sz w:val="24"/>
          <w:szCs w:val="24"/>
        </w:rPr>
        <w:t>form of p</w:t>
      </w:r>
      <w:r w:rsidR="00557794">
        <w:rPr>
          <w:rFonts w:ascii="Times New Roman" w:hAnsi="Times New Roman" w:cs="Times New Roman"/>
          <w:noProof/>
          <w:sz w:val="24"/>
          <w:szCs w:val="24"/>
        </w:rPr>
        <w:t>edagogy th</w:t>
      </w:r>
      <w:r w:rsidR="007E3585">
        <w:rPr>
          <w:rFonts w:ascii="Times New Roman" w:hAnsi="Times New Roman" w:cs="Times New Roman"/>
          <w:noProof/>
          <w:sz w:val="24"/>
          <w:szCs w:val="24"/>
        </w:rPr>
        <w:t>a</w:t>
      </w:r>
      <w:r w:rsidR="00557794">
        <w:rPr>
          <w:rFonts w:ascii="Times New Roman" w:hAnsi="Times New Roman" w:cs="Times New Roman"/>
          <w:noProof/>
          <w:sz w:val="24"/>
          <w:szCs w:val="24"/>
        </w:rPr>
        <w:t>n would be supported by</w:t>
      </w:r>
      <w:r w:rsidR="00BD518A">
        <w:rPr>
          <w:rFonts w:ascii="Times New Roman" w:hAnsi="Times New Roman" w:cs="Times New Roman"/>
          <w:noProof/>
          <w:sz w:val="24"/>
          <w:szCs w:val="24"/>
        </w:rPr>
        <w:t xml:space="preserve"> the socio-cultural </w:t>
      </w:r>
      <w:r w:rsidR="006523B0">
        <w:rPr>
          <w:rFonts w:ascii="Times New Roman" w:hAnsi="Times New Roman" w:cs="Times New Roman"/>
          <w:noProof/>
          <w:sz w:val="24"/>
          <w:szCs w:val="24"/>
        </w:rPr>
        <w:t>principles held by</w:t>
      </w:r>
      <w:r w:rsidR="00153C23">
        <w:rPr>
          <w:rFonts w:ascii="Times New Roman" w:hAnsi="Times New Roman" w:cs="Times New Roman"/>
          <w:noProof/>
          <w:sz w:val="24"/>
          <w:szCs w:val="24"/>
        </w:rPr>
        <w:t xml:space="preserve"> the majority of teacher</w:t>
      </w:r>
      <w:r w:rsidR="00B1325C">
        <w:rPr>
          <w:rFonts w:ascii="Times New Roman" w:hAnsi="Times New Roman" w:cs="Times New Roman"/>
          <w:noProof/>
          <w:sz w:val="24"/>
          <w:szCs w:val="24"/>
        </w:rPr>
        <w:t>s of the foun</w:t>
      </w:r>
      <w:r w:rsidR="0017105F">
        <w:rPr>
          <w:rFonts w:ascii="Times New Roman" w:hAnsi="Times New Roman" w:cs="Times New Roman"/>
          <w:noProof/>
          <w:sz w:val="24"/>
          <w:szCs w:val="24"/>
        </w:rPr>
        <w:t>dation phase in Wales</w:t>
      </w:r>
      <w:r w:rsidR="00975556">
        <w:rPr>
          <w:rFonts w:ascii="Times New Roman" w:hAnsi="Times New Roman" w:cs="Times New Roman"/>
          <w:noProof/>
          <w:sz w:val="24"/>
          <w:szCs w:val="24"/>
        </w:rPr>
        <w:t xml:space="preserve">. </w:t>
      </w:r>
      <w:r w:rsidR="00902F9C">
        <w:rPr>
          <w:rFonts w:ascii="Times New Roman" w:hAnsi="Times New Roman" w:cs="Times New Roman"/>
          <w:noProof/>
          <w:sz w:val="24"/>
          <w:szCs w:val="24"/>
        </w:rPr>
        <w:t>Th</w:t>
      </w:r>
      <w:r w:rsidR="00DF7046">
        <w:rPr>
          <w:rFonts w:ascii="Times New Roman" w:hAnsi="Times New Roman" w:cs="Times New Roman"/>
          <w:noProof/>
          <w:sz w:val="24"/>
          <w:szCs w:val="24"/>
        </w:rPr>
        <w:t>e</w:t>
      </w:r>
      <w:r w:rsidR="00D20365">
        <w:rPr>
          <w:rFonts w:ascii="Times New Roman" w:hAnsi="Times New Roman" w:cs="Times New Roman"/>
          <w:noProof/>
          <w:sz w:val="24"/>
          <w:szCs w:val="24"/>
        </w:rPr>
        <w:t xml:space="preserve"> use of the</w:t>
      </w:r>
      <w:r w:rsidR="00DF7046">
        <w:rPr>
          <w:rFonts w:ascii="Times New Roman" w:hAnsi="Times New Roman" w:cs="Times New Roman"/>
          <w:noProof/>
          <w:sz w:val="24"/>
          <w:szCs w:val="24"/>
        </w:rPr>
        <w:t xml:space="preserve"> interactive white board was </w:t>
      </w:r>
      <w:r w:rsidR="00902F9C">
        <w:rPr>
          <w:rFonts w:ascii="Times New Roman" w:hAnsi="Times New Roman" w:cs="Times New Roman"/>
          <w:noProof/>
          <w:sz w:val="24"/>
          <w:szCs w:val="24"/>
        </w:rPr>
        <w:t xml:space="preserve">promoted </w:t>
      </w:r>
      <w:r w:rsidR="00D20365">
        <w:rPr>
          <w:rFonts w:ascii="Times New Roman" w:hAnsi="Times New Roman" w:cs="Times New Roman"/>
          <w:noProof/>
          <w:sz w:val="24"/>
          <w:szCs w:val="24"/>
        </w:rPr>
        <w:t>in this plan</w:t>
      </w:r>
      <w:r w:rsidR="00F70947">
        <w:rPr>
          <w:rFonts w:ascii="Times New Roman" w:hAnsi="Times New Roman" w:cs="Times New Roman"/>
          <w:noProof/>
          <w:sz w:val="24"/>
          <w:szCs w:val="24"/>
        </w:rPr>
        <w:t>, as it</w:t>
      </w:r>
      <w:r w:rsidR="00DB7072">
        <w:rPr>
          <w:rFonts w:ascii="Times New Roman" w:hAnsi="Times New Roman" w:cs="Times New Roman"/>
          <w:noProof/>
          <w:sz w:val="24"/>
          <w:szCs w:val="24"/>
        </w:rPr>
        <w:t xml:space="preserve"> has </w:t>
      </w:r>
      <w:r w:rsidR="001241FC">
        <w:rPr>
          <w:rFonts w:ascii="Times New Roman" w:hAnsi="Times New Roman" w:cs="Times New Roman"/>
          <w:noProof/>
          <w:sz w:val="24"/>
          <w:szCs w:val="24"/>
        </w:rPr>
        <w:t xml:space="preserve">the benefits of accessibilty, especially </w:t>
      </w:r>
      <w:r w:rsidR="00451DF0">
        <w:rPr>
          <w:rFonts w:ascii="Times New Roman" w:hAnsi="Times New Roman" w:cs="Times New Roman"/>
          <w:noProof/>
          <w:sz w:val="24"/>
          <w:szCs w:val="24"/>
        </w:rPr>
        <w:t>in supporting</w:t>
      </w:r>
      <w:r w:rsidR="00BE58A1">
        <w:rPr>
          <w:rFonts w:ascii="Times New Roman" w:hAnsi="Times New Roman" w:cs="Times New Roman"/>
          <w:noProof/>
          <w:sz w:val="24"/>
          <w:szCs w:val="24"/>
        </w:rPr>
        <w:t xml:space="preserve"> young </w:t>
      </w:r>
      <w:r w:rsidR="00451DF0">
        <w:rPr>
          <w:rFonts w:ascii="Times New Roman" w:hAnsi="Times New Roman" w:cs="Times New Roman"/>
          <w:noProof/>
          <w:sz w:val="24"/>
          <w:szCs w:val="24"/>
        </w:rPr>
        <w:t xml:space="preserve">preschool </w:t>
      </w:r>
      <w:r w:rsidR="00BE58A1">
        <w:rPr>
          <w:rFonts w:ascii="Times New Roman" w:hAnsi="Times New Roman" w:cs="Times New Roman"/>
          <w:noProof/>
          <w:sz w:val="24"/>
          <w:szCs w:val="24"/>
        </w:rPr>
        <w:t>children and</w:t>
      </w:r>
      <w:r w:rsidR="00042570">
        <w:rPr>
          <w:rFonts w:ascii="Times New Roman" w:hAnsi="Times New Roman" w:cs="Times New Roman"/>
          <w:noProof/>
          <w:sz w:val="24"/>
          <w:szCs w:val="24"/>
        </w:rPr>
        <w:t xml:space="preserve"> </w:t>
      </w:r>
      <w:r w:rsidR="00BE58A1">
        <w:rPr>
          <w:rFonts w:ascii="Times New Roman" w:hAnsi="Times New Roman" w:cs="Times New Roman"/>
          <w:noProof/>
          <w:sz w:val="24"/>
          <w:szCs w:val="24"/>
        </w:rPr>
        <w:t xml:space="preserve">children </w:t>
      </w:r>
      <w:r w:rsidR="00464EDE">
        <w:rPr>
          <w:rFonts w:ascii="Times New Roman" w:hAnsi="Times New Roman" w:cs="Times New Roman"/>
          <w:noProof/>
          <w:sz w:val="24"/>
          <w:szCs w:val="24"/>
        </w:rPr>
        <w:t xml:space="preserve">who may have </w:t>
      </w:r>
      <w:r w:rsidR="003553C8">
        <w:rPr>
          <w:rFonts w:ascii="Times New Roman" w:hAnsi="Times New Roman" w:cs="Times New Roman"/>
          <w:noProof/>
          <w:sz w:val="24"/>
          <w:szCs w:val="24"/>
        </w:rPr>
        <w:t>a visual or physical impairment</w:t>
      </w:r>
      <w:r w:rsidR="00042570">
        <w:rPr>
          <w:rFonts w:ascii="Times New Roman" w:hAnsi="Times New Roman" w:cs="Times New Roman"/>
          <w:noProof/>
          <w:sz w:val="24"/>
          <w:szCs w:val="24"/>
        </w:rPr>
        <w:t xml:space="preserve"> (Morgan</w:t>
      </w:r>
      <w:r w:rsidR="00BD72D0">
        <w:rPr>
          <w:rFonts w:ascii="Times New Roman" w:hAnsi="Times New Roman" w:cs="Times New Roman"/>
          <w:noProof/>
          <w:sz w:val="24"/>
          <w:szCs w:val="24"/>
        </w:rPr>
        <w:t xml:space="preserve"> and Soraj-Blatchford, 2009). </w:t>
      </w:r>
      <w:r w:rsidR="003553C8">
        <w:rPr>
          <w:rFonts w:ascii="Times New Roman" w:hAnsi="Times New Roman" w:cs="Times New Roman"/>
          <w:noProof/>
          <w:sz w:val="24"/>
          <w:szCs w:val="24"/>
        </w:rPr>
        <w:t xml:space="preserve"> </w:t>
      </w:r>
      <w:r w:rsidR="00902F9C">
        <w:rPr>
          <w:rFonts w:ascii="Times New Roman" w:hAnsi="Times New Roman" w:cs="Times New Roman"/>
          <w:noProof/>
          <w:sz w:val="24"/>
          <w:szCs w:val="24"/>
        </w:rPr>
        <w:t xml:space="preserve"> </w:t>
      </w:r>
    </w:p>
    <w:p w14:paraId="687839A5" w14:textId="0AC5940E" w:rsidR="00EB1769" w:rsidRDefault="000662A6"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While children need to play, experi</w:t>
      </w:r>
      <w:r w:rsidR="003175B7">
        <w:rPr>
          <w:rFonts w:ascii="Times New Roman" w:hAnsi="Times New Roman" w:cs="Times New Roman"/>
          <w:noProof/>
          <w:sz w:val="24"/>
          <w:szCs w:val="24"/>
        </w:rPr>
        <w:t>ment and be given opportunities to explore digital technologies and media</w:t>
      </w:r>
      <w:r w:rsidR="0084075D">
        <w:rPr>
          <w:rFonts w:ascii="Times New Roman" w:hAnsi="Times New Roman" w:cs="Times New Roman"/>
          <w:noProof/>
          <w:sz w:val="24"/>
          <w:szCs w:val="24"/>
        </w:rPr>
        <w:t xml:space="preserve"> (</w:t>
      </w:r>
      <w:r w:rsidR="00244326">
        <w:rPr>
          <w:rFonts w:ascii="Times New Roman" w:hAnsi="Times New Roman" w:cs="Times New Roman"/>
          <w:noProof/>
          <w:sz w:val="24"/>
          <w:szCs w:val="24"/>
        </w:rPr>
        <w:t>Guld</w:t>
      </w:r>
      <w:r w:rsidR="003E68BB">
        <w:rPr>
          <w:rFonts w:ascii="Times New Roman" w:hAnsi="Times New Roman" w:cs="Times New Roman"/>
          <w:noProof/>
          <w:sz w:val="24"/>
          <w:szCs w:val="24"/>
        </w:rPr>
        <w:t>berg</w:t>
      </w:r>
      <w:r w:rsidR="0084075D">
        <w:rPr>
          <w:rFonts w:ascii="Times New Roman" w:hAnsi="Times New Roman" w:cs="Times New Roman"/>
          <w:noProof/>
          <w:sz w:val="24"/>
          <w:szCs w:val="24"/>
        </w:rPr>
        <w:t xml:space="preserve">, </w:t>
      </w:r>
      <w:r w:rsidR="001C4758">
        <w:rPr>
          <w:rFonts w:ascii="Times New Roman" w:hAnsi="Times New Roman" w:cs="Times New Roman"/>
          <w:noProof/>
          <w:sz w:val="24"/>
          <w:szCs w:val="24"/>
        </w:rPr>
        <w:t>2010)</w:t>
      </w:r>
      <w:r w:rsidR="0084075D">
        <w:rPr>
          <w:rFonts w:ascii="Times New Roman" w:hAnsi="Times New Roman" w:cs="Times New Roman"/>
          <w:noProof/>
          <w:sz w:val="24"/>
          <w:szCs w:val="24"/>
        </w:rPr>
        <w:t xml:space="preserve"> they also need </w:t>
      </w:r>
      <w:r w:rsidR="00C16623">
        <w:rPr>
          <w:rFonts w:ascii="Times New Roman" w:hAnsi="Times New Roman" w:cs="Times New Roman"/>
          <w:noProof/>
          <w:sz w:val="24"/>
          <w:szCs w:val="24"/>
        </w:rPr>
        <w:t xml:space="preserve">to go ‘out to play’ </w:t>
      </w:r>
      <w:r w:rsidR="006074E3">
        <w:rPr>
          <w:rFonts w:ascii="Times New Roman" w:hAnsi="Times New Roman" w:cs="Times New Roman"/>
          <w:noProof/>
          <w:sz w:val="24"/>
          <w:szCs w:val="24"/>
        </w:rPr>
        <w:t xml:space="preserve">to have plenty of opportunity </w:t>
      </w:r>
      <w:r w:rsidR="008560F7">
        <w:rPr>
          <w:rFonts w:ascii="Times New Roman" w:hAnsi="Times New Roman" w:cs="Times New Roman"/>
          <w:noProof/>
          <w:sz w:val="24"/>
          <w:szCs w:val="24"/>
        </w:rPr>
        <w:t>for free movement and exercis</w:t>
      </w:r>
      <w:r w:rsidR="00002D62">
        <w:rPr>
          <w:rFonts w:ascii="Times New Roman" w:hAnsi="Times New Roman" w:cs="Times New Roman"/>
          <w:noProof/>
          <w:sz w:val="24"/>
          <w:szCs w:val="24"/>
        </w:rPr>
        <w:t xml:space="preserve">e </w:t>
      </w:r>
      <w:r w:rsidR="009254AD">
        <w:rPr>
          <w:rFonts w:ascii="Times New Roman" w:hAnsi="Times New Roman" w:cs="Times New Roman"/>
          <w:noProof/>
          <w:sz w:val="24"/>
          <w:szCs w:val="24"/>
        </w:rPr>
        <w:t>(</w:t>
      </w:r>
      <w:r w:rsidR="00002D62">
        <w:rPr>
          <w:rFonts w:ascii="Times New Roman" w:hAnsi="Times New Roman" w:cs="Times New Roman"/>
          <w:noProof/>
          <w:sz w:val="24"/>
          <w:szCs w:val="24"/>
        </w:rPr>
        <w:t xml:space="preserve">Palmer, </w:t>
      </w:r>
      <w:r w:rsidR="00494AA9">
        <w:rPr>
          <w:rFonts w:ascii="Times New Roman" w:hAnsi="Times New Roman" w:cs="Times New Roman"/>
          <w:noProof/>
          <w:sz w:val="24"/>
          <w:szCs w:val="24"/>
        </w:rPr>
        <w:t>2015).</w:t>
      </w:r>
      <w:r w:rsidR="00F52565">
        <w:rPr>
          <w:rFonts w:ascii="Times New Roman" w:hAnsi="Times New Roman" w:cs="Times New Roman"/>
          <w:noProof/>
          <w:sz w:val="24"/>
          <w:szCs w:val="24"/>
        </w:rPr>
        <w:t xml:space="preserve"> </w:t>
      </w:r>
      <w:r w:rsidR="00DF5FA6">
        <w:rPr>
          <w:rFonts w:ascii="Times New Roman" w:hAnsi="Times New Roman" w:cs="Times New Roman"/>
          <w:noProof/>
          <w:sz w:val="24"/>
          <w:szCs w:val="24"/>
        </w:rPr>
        <w:t>T</w:t>
      </w:r>
      <w:r w:rsidR="00360C9A">
        <w:rPr>
          <w:rFonts w:ascii="Times New Roman" w:hAnsi="Times New Roman" w:cs="Times New Roman"/>
          <w:noProof/>
          <w:sz w:val="24"/>
          <w:szCs w:val="24"/>
        </w:rPr>
        <w:t xml:space="preserve">his activity plan </w:t>
      </w:r>
      <w:r w:rsidR="00C6341D">
        <w:rPr>
          <w:rFonts w:ascii="Times New Roman" w:hAnsi="Times New Roman" w:cs="Times New Roman"/>
          <w:noProof/>
          <w:sz w:val="24"/>
          <w:szCs w:val="24"/>
        </w:rPr>
        <w:t xml:space="preserve">provided the opportunities to be outside, </w:t>
      </w:r>
      <w:r w:rsidR="009645DD">
        <w:rPr>
          <w:rFonts w:ascii="Times New Roman" w:hAnsi="Times New Roman" w:cs="Times New Roman"/>
          <w:noProof/>
          <w:sz w:val="24"/>
          <w:szCs w:val="24"/>
        </w:rPr>
        <w:t xml:space="preserve">to </w:t>
      </w:r>
      <w:r w:rsidR="00C6341D">
        <w:rPr>
          <w:rFonts w:ascii="Times New Roman" w:hAnsi="Times New Roman" w:cs="Times New Roman"/>
          <w:noProof/>
          <w:sz w:val="24"/>
          <w:szCs w:val="24"/>
        </w:rPr>
        <w:t>experiment and</w:t>
      </w:r>
      <w:r w:rsidR="00995AE9">
        <w:rPr>
          <w:rFonts w:ascii="Times New Roman" w:hAnsi="Times New Roman" w:cs="Times New Roman"/>
          <w:noProof/>
          <w:sz w:val="24"/>
          <w:szCs w:val="24"/>
        </w:rPr>
        <w:t xml:space="preserve"> </w:t>
      </w:r>
      <w:r w:rsidR="009645DD">
        <w:rPr>
          <w:rFonts w:ascii="Times New Roman" w:hAnsi="Times New Roman" w:cs="Times New Roman"/>
          <w:noProof/>
          <w:sz w:val="24"/>
          <w:szCs w:val="24"/>
        </w:rPr>
        <w:t>to e</w:t>
      </w:r>
      <w:r w:rsidR="00995AE9">
        <w:rPr>
          <w:rFonts w:ascii="Times New Roman" w:hAnsi="Times New Roman" w:cs="Times New Roman"/>
          <w:noProof/>
          <w:sz w:val="24"/>
          <w:szCs w:val="24"/>
        </w:rPr>
        <w:t>xplore digital devices</w:t>
      </w:r>
      <w:r w:rsidR="0018256A">
        <w:rPr>
          <w:rFonts w:ascii="Times New Roman" w:hAnsi="Times New Roman" w:cs="Times New Roman"/>
          <w:noProof/>
          <w:sz w:val="24"/>
          <w:szCs w:val="24"/>
        </w:rPr>
        <w:t xml:space="preserve">. </w:t>
      </w:r>
      <w:r w:rsidR="002A731E">
        <w:rPr>
          <w:rFonts w:ascii="Times New Roman" w:hAnsi="Times New Roman" w:cs="Times New Roman"/>
          <w:noProof/>
          <w:sz w:val="24"/>
          <w:szCs w:val="24"/>
        </w:rPr>
        <w:t>The plan</w:t>
      </w:r>
      <w:r w:rsidR="00412247">
        <w:rPr>
          <w:rFonts w:ascii="Times New Roman" w:hAnsi="Times New Roman" w:cs="Times New Roman"/>
          <w:noProof/>
          <w:sz w:val="24"/>
          <w:szCs w:val="24"/>
        </w:rPr>
        <w:t xml:space="preserve"> </w:t>
      </w:r>
      <w:r w:rsidR="003130A8">
        <w:rPr>
          <w:rFonts w:ascii="Times New Roman" w:hAnsi="Times New Roman" w:cs="Times New Roman"/>
          <w:noProof/>
          <w:sz w:val="24"/>
          <w:szCs w:val="24"/>
        </w:rPr>
        <w:t>was</w:t>
      </w:r>
      <w:r w:rsidR="00AA39A1">
        <w:rPr>
          <w:rFonts w:ascii="Times New Roman" w:hAnsi="Times New Roman" w:cs="Times New Roman"/>
          <w:noProof/>
          <w:sz w:val="24"/>
          <w:szCs w:val="24"/>
        </w:rPr>
        <w:t xml:space="preserve"> </w:t>
      </w:r>
      <w:r w:rsidR="009E66EC">
        <w:rPr>
          <w:rFonts w:ascii="Times New Roman" w:hAnsi="Times New Roman" w:cs="Times New Roman"/>
          <w:noProof/>
          <w:sz w:val="24"/>
          <w:szCs w:val="24"/>
        </w:rPr>
        <w:t xml:space="preserve">a focused task, </w:t>
      </w:r>
      <w:r w:rsidR="00ED0A46">
        <w:rPr>
          <w:rFonts w:ascii="Times New Roman" w:hAnsi="Times New Roman" w:cs="Times New Roman"/>
          <w:noProof/>
          <w:sz w:val="24"/>
          <w:szCs w:val="24"/>
        </w:rPr>
        <w:t xml:space="preserve">mainly </w:t>
      </w:r>
      <w:r w:rsidR="00E85E71">
        <w:rPr>
          <w:rFonts w:ascii="Times New Roman" w:hAnsi="Times New Roman" w:cs="Times New Roman"/>
          <w:noProof/>
          <w:sz w:val="24"/>
          <w:szCs w:val="24"/>
        </w:rPr>
        <w:t>adult ini</w:t>
      </w:r>
      <w:r w:rsidR="00FB2277">
        <w:rPr>
          <w:rFonts w:ascii="Times New Roman" w:hAnsi="Times New Roman" w:cs="Times New Roman"/>
          <w:noProof/>
          <w:sz w:val="24"/>
          <w:szCs w:val="24"/>
        </w:rPr>
        <w:t xml:space="preserve">tiated </w:t>
      </w:r>
      <w:r w:rsidR="00ED0A46">
        <w:rPr>
          <w:rFonts w:ascii="Times New Roman" w:hAnsi="Times New Roman" w:cs="Times New Roman"/>
          <w:noProof/>
          <w:sz w:val="24"/>
          <w:szCs w:val="24"/>
        </w:rPr>
        <w:t>and modelled</w:t>
      </w:r>
      <w:r w:rsidR="000137BC">
        <w:rPr>
          <w:rFonts w:ascii="Times New Roman" w:hAnsi="Times New Roman" w:cs="Times New Roman"/>
          <w:noProof/>
          <w:sz w:val="24"/>
          <w:szCs w:val="24"/>
        </w:rPr>
        <w:t xml:space="preserve">, </w:t>
      </w:r>
      <w:r w:rsidR="00ED0A46">
        <w:rPr>
          <w:rFonts w:ascii="Times New Roman" w:hAnsi="Times New Roman" w:cs="Times New Roman"/>
          <w:noProof/>
          <w:sz w:val="24"/>
          <w:szCs w:val="24"/>
        </w:rPr>
        <w:t>with the practitioner taking the lead</w:t>
      </w:r>
      <w:r w:rsidR="009E66EC">
        <w:rPr>
          <w:rFonts w:ascii="Times New Roman" w:hAnsi="Times New Roman" w:cs="Times New Roman"/>
          <w:noProof/>
          <w:sz w:val="24"/>
          <w:szCs w:val="24"/>
        </w:rPr>
        <w:t xml:space="preserve">. This provided opportunities for high </w:t>
      </w:r>
      <w:r w:rsidR="006A6064">
        <w:rPr>
          <w:rFonts w:ascii="Times New Roman" w:hAnsi="Times New Roman" w:cs="Times New Roman"/>
          <w:noProof/>
          <w:sz w:val="24"/>
          <w:szCs w:val="24"/>
        </w:rPr>
        <w:t>quality adult-child interactions</w:t>
      </w:r>
      <w:r w:rsidR="002242CD">
        <w:rPr>
          <w:rFonts w:ascii="Times New Roman" w:hAnsi="Times New Roman" w:cs="Times New Roman"/>
          <w:noProof/>
          <w:sz w:val="24"/>
          <w:szCs w:val="24"/>
        </w:rPr>
        <w:t xml:space="preserve">, which is essential in the early years for the children to further their skills, knowledge and competence </w:t>
      </w:r>
      <w:r w:rsidR="00D91443">
        <w:rPr>
          <w:rFonts w:ascii="Times New Roman" w:hAnsi="Times New Roman" w:cs="Times New Roman"/>
          <w:noProof/>
          <w:sz w:val="24"/>
          <w:szCs w:val="24"/>
        </w:rPr>
        <w:t>(</w:t>
      </w:r>
      <w:r w:rsidR="002242CD">
        <w:rPr>
          <w:rFonts w:ascii="Times New Roman" w:hAnsi="Times New Roman" w:cs="Times New Roman"/>
          <w:noProof/>
          <w:sz w:val="24"/>
          <w:szCs w:val="24"/>
        </w:rPr>
        <w:t>Thomas and Lewis, 2016).</w:t>
      </w:r>
    </w:p>
    <w:p w14:paraId="5740A87B" w14:textId="257210EA" w:rsidR="000C6D7E" w:rsidRDefault="000C6D7E" w:rsidP="008F1CEC">
      <w:pPr>
        <w:spacing w:line="360" w:lineRule="auto"/>
        <w:jc w:val="both"/>
        <w:rPr>
          <w:rFonts w:ascii="Times New Roman" w:hAnsi="Times New Roman" w:cs="Times New Roman"/>
          <w:noProof/>
          <w:sz w:val="24"/>
          <w:szCs w:val="24"/>
        </w:rPr>
      </w:pPr>
    </w:p>
    <w:p w14:paraId="3EE93E46" w14:textId="77777777" w:rsidR="00004BE5" w:rsidRDefault="00004BE5" w:rsidP="008F1CEC">
      <w:pPr>
        <w:spacing w:line="360" w:lineRule="auto"/>
        <w:jc w:val="both"/>
        <w:rPr>
          <w:rFonts w:ascii="Times New Roman" w:hAnsi="Times New Roman" w:cs="Times New Roman"/>
          <w:noProof/>
          <w:sz w:val="24"/>
          <w:szCs w:val="24"/>
        </w:rPr>
      </w:pPr>
    </w:p>
    <w:p w14:paraId="623B61A4" w14:textId="77777777" w:rsidR="00511792" w:rsidRDefault="00511792" w:rsidP="008F1CEC">
      <w:pPr>
        <w:spacing w:line="360" w:lineRule="auto"/>
        <w:jc w:val="both"/>
        <w:rPr>
          <w:rFonts w:ascii="Times New Roman" w:hAnsi="Times New Roman" w:cs="Times New Roman"/>
          <w:noProof/>
          <w:sz w:val="24"/>
          <w:szCs w:val="24"/>
        </w:rPr>
      </w:pPr>
    </w:p>
    <w:p w14:paraId="595FDA4A" w14:textId="7DD9F033" w:rsidR="00C02004" w:rsidRDefault="00DD03F9"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p>
    <w:p w14:paraId="0455653F" w14:textId="4EA485E8" w:rsidR="00DA503C" w:rsidRPr="00DF61A3" w:rsidRDefault="00527AE5" w:rsidP="008F1CEC">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p>
    <w:p w14:paraId="5EF2F13B" w14:textId="77777777" w:rsidR="00787FC5" w:rsidRPr="00A04B57" w:rsidRDefault="00787FC5" w:rsidP="008F1CEC">
      <w:pPr>
        <w:spacing w:line="360" w:lineRule="auto"/>
        <w:jc w:val="both"/>
        <w:rPr>
          <w:rFonts w:ascii="Times New Roman" w:hAnsi="Times New Roman" w:cs="Times New Roman"/>
          <w:noProof/>
          <w:sz w:val="24"/>
          <w:szCs w:val="24"/>
        </w:rPr>
      </w:pPr>
    </w:p>
    <w:p w14:paraId="2602E09A" w14:textId="77777777" w:rsidR="00723CFF" w:rsidRPr="008A7FCF" w:rsidRDefault="00723CFF" w:rsidP="008F1CEC">
      <w:pPr>
        <w:spacing w:line="360" w:lineRule="auto"/>
        <w:jc w:val="both"/>
        <w:rPr>
          <w:rFonts w:ascii="Times New Roman" w:hAnsi="Times New Roman" w:cs="Times New Roman"/>
          <w:noProof/>
          <w:sz w:val="24"/>
          <w:szCs w:val="24"/>
        </w:rPr>
      </w:pPr>
    </w:p>
    <w:p w14:paraId="02CC41D8" w14:textId="0045AA79" w:rsidR="00AA4E24" w:rsidRDefault="00AA4E24" w:rsidP="008F1CEC">
      <w:pPr>
        <w:spacing w:line="360" w:lineRule="auto"/>
        <w:jc w:val="both"/>
        <w:rPr>
          <w:noProof/>
        </w:rPr>
      </w:pPr>
      <w:r>
        <w:rPr>
          <w:noProof/>
        </w:rPr>
        <w:t xml:space="preserve"> </w:t>
      </w:r>
    </w:p>
    <w:p w14:paraId="7106A0DB" w14:textId="77777777" w:rsidR="00AA4E24" w:rsidRDefault="00AA4E24" w:rsidP="00AA4E24">
      <w:pPr>
        <w:rPr>
          <w:noProof/>
        </w:rPr>
      </w:pPr>
    </w:p>
    <w:p w14:paraId="6D725E7C" w14:textId="77777777" w:rsidR="00545E53" w:rsidRDefault="00545E53" w:rsidP="00AA4E24">
      <w:pPr>
        <w:rPr>
          <w:noProof/>
        </w:rPr>
        <w:sectPr w:rsidR="00545E53" w:rsidSect="00FE08B5">
          <w:pgSz w:w="11906" w:h="16838"/>
          <w:pgMar w:top="1440" w:right="1440" w:bottom="1440" w:left="1440" w:header="709" w:footer="709" w:gutter="0"/>
          <w:cols w:space="708"/>
          <w:docGrid w:linePitch="360"/>
        </w:sectPr>
      </w:pPr>
    </w:p>
    <w:p w14:paraId="2655E3E7" w14:textId="70544F48" w:rsidR="00AA4E24" w:rsidRDefault="00AA4E24" w:rsidP="00AA4E24">
      <w:pPr>
        <w:rPr>
          <w:noProof/>
        </w:rPr>
      </w:pPr>
    </w:p>
    <w:p w14:paraId="4814E684" w14:textId="77777777" w:rsidR="00AA4E24" w:rsidRDefault="00AA4E24" w:rsidP="00AA4E24">
      <w:pPr>
        <w:rPr>
          <w:noProof/>
        </w:rPr>
      </w:pPr>
    </w:p>
    <w:p w14:paraId="64DC285F" w14:textId="77777777" w:rsidR="00AA4E24" w:rsidRDefault="00AA4E24" w:rsidP="00AA4E24">
      <w:pPr>
        <w:rPr>
          <w:noProof/>
        </w:rPr>
      </w:pPr>
    </w:p>
    <w:p w14:paraId="6D05BD38" w14:textId="77777777" w:rsidR="00AA4E24" w:rsidRDefault="00AA4E24" w:rsidP="00AA4E24">
      <w:pPr>
        <w:rPr>
          <w:noProof/>
        </w:rPr>
      </w:pPr>
    </w:p>
    <w:p w14:paraId="1038FF17" w14:textId="77777777" w:rsidR="00AA4E24" w:rsidRDefault="00AA4E24" w:rsidP="00AA4E24">
      <w:pPr>
        <w:rPr>
          <w:noProof/>
        </w:rPr>
      </w:pPr>
      <w:r>
        <w:rPr>
          <w:noProof/>
        </w:rPr>
        <w:t xml:space="preserve">    </w:t>
      </w:r>
    </w:p>
    <w:p w14:paraId="759EBEA3" w14:textId="77777777" w:rsidR="00AA4E24" w:rsidRDefault="00AA4E24" w:rsidP="00AA4E24">
      <w:pPr>
        <w:rPr>
          <w:noProof/>
        </w:rPr>
      </w:pPr>
    </w:p>
    <w:p w14:paraId="660476A3" w14:textId="77777777" w:rsidR="00AA4E24" w:rsidRDefault="00AA4E24" w:rsidP="00AA4E24">
      <w:pPr>
        <w:rPr>
          <w:noProof/>
        </w:rPr>
      </w:pPr>
    </w:p>
    <w:p w14:paraId="7C3DA693" w14:textId="4F883700" w:rsidR="005F762E" w:rsidRPr="00984821" w:rsidRDefault="00AA4E24">
      <w:pPr>
        <w:sectPr w:rsidR="005F762E" w:rsidRPr="00984821" w:rsidSect="00FE08B5">
          <w:pgSz w:w="11906" w:h="16838"/>
          <w:pgMar w:top="1440" w:right="1440" w:bottom="1440" w:left="1440" w:header="709" w:footer="709" w:gutter="0"/>
          <w:cols w:space="708"/>
          <w:docGrid w:linePitch="360"/>
        </w:sectPr>
      </w:pPr>
      <w:r>
        <w:rPr>
          <w:noProof/>
        </w:rPr>
        <w:t xml:space="preserve">                                                                                             </w:t>
      </w:r>
    </w:p>
    <w:p w14:paraId="6F3859CA" w14:textId="77777777" w:rsidR="008E550F" w:rsidRDefault="00B52683" w:rsidP="00EB4DC0">
      <w:pPr>
        <w:tabs>
          <w:tab w:val="left" w:pos="2304"/>
        </w:tabs>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w:t>
      </w:r>
      <w:r w:rsidR="00EF42DF">
        <w:rPr>
          <w:rFonts w:ascii="Times New Roman" w:hAnsi="Times New Roman" w:cs="Times New Roman"/>
          <w:b/>
          <w:bCs/>
          <w:sz w:val="24"/>
          <w:szCs w:val="24"/>
          <w:u w:val="single"/>
        </w:rPr>
        <w:t>ence</w:t>
      </w:r>
      <w:r w:rsidR="008E550F">
        <w:rPr>
          <w:rFonts w:ascii="Times New Roman" w:hAnsi="Times New Roman" w:cs="Times New Roman"/>
          <w:b/>
          <w:bCs/>
          <w:sz w:val="24"/>
          <w:szCs w:val="24"/>
          <w:u w:val="single"/>
        </w:rPr>
        <w:t>s</w:t>
      </w:r>
    </w:p>
    <w:p w14:paraId="56D95457" w14:textId="77777777" w:rsidR="00DC47D4" w:rsidRDefault="00794D45" w:rsidP="00EB4DC0">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Aubrey, C. and Dahl, S. (2014) ‘The confidence and competence in information and communication technologies of practitioners, parents and young children in the Early Years Foundation Stage’, </w:t>
      </w:r>
      <w:r>
        <w:rPr>
          <w:rFonts w:ascii="Times New Roman" w:hAnsi="Times New Roman" w:cs="Times New Roman"/>
          <w:i/>
          <w:iCs/>
          <w:sz w:val="24"/>
          <w:szCs w:val="24"/>
        </w:rPr>
        <w:t xml:space="preserve">Early Years, </w:t>
      </w:r>
      <w:r w:rsidRPr="00A72BDA">
        <w:rPr>
          <w:rFonts w:ascii="Times New Roman" w:hAnsi="Times New Roman" w:cs="Times New Roman"/>
          <w:sz w:val="24"/>
          <w:szCs w:val="24"/>
        </w:rPr>
        <w:t>34 (1), pp. 94-108.</w:t>
      </w:r>
      <w:r>
        <w:rPr>
          <w:rFonts w:ascii="Times New Roman" w:hAnsi="Times New Roman" w:cs="Times New Roman"/>
          <w:sz w:val="24"/>
          <w:szCs w:val="24"/>
        </w:rPr>
        <w:t xml:space="preserve"> (Accessed: 14</w:t>
      </w:r>
      <w:r w:rsidRPr="009859A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r w:rsidRPr="00A72BDA">
        <w:rPr>
          <w:rFonts w:ascii="Times New Roman" w:hAnsi="Times New Roman" w:cs="Times New Roman"/>
          <w:sz w:val="24"/>
          <w:szCs w:val="24"/>
        </w:rPr>
        <w:t xml:space="preserve"> DOI: 10.1080/09575146.2013.792789</w:t>
      </w:r>
      <w:r>
        <w:rPr>
          <w:rFonts w:ascii="Times New Roman" w:hAnsi="Times New Roman" w:cs="Times New Roman"/>
          <w:sz w:val="24"/>
          <w:szCs w:val="24"/>
        </w:rPr>
        <w:t>.</w:t>
      </w:r>
    </w:p>
    <w:p w14:paraId="1D90330D" w14:textId="77777777" w:rsidR="00DC47D4" w:rsidRDefault="00DC47D4" w:rsidP="00EB4DC0">
      <w:pPr>
        <w:tabs>
          <w:tab w:val="left" w:pos="2304"/>
        </w:tabs>
        <w:spacing w:line="360" w:lineRule="auto"/>
        <w:jc w:val="both"/>
        <w:rPr>
          <w:rFonts w:ascii="Times New Roman" w:hAnsi="Times New Roman" w:cs="Times New Roman"/>
          <w:sz w:val="24"/>
          <w:szCs w:val="24"/>
        </w:rPr>
      </w:pPr>
    </w:p>
    <w:p w14:paraId="38030B8B" w14:textId="54B7E47C" w:rsidR="00794D45" w:rsidRDefault="00DC47D4" w:rsidP="00EB4DC0">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Bandura</w:t>
      </w:r>
      <w:r w:rsidR="005D61F0">
        <w:rPr>
          <w:rFonts w:ascii="Times New Roman" w:hAnsi="Times New Roman" w:cs="Times New Roman"/>
          <w:sz w:val="24"/>
          <w:szCs w:val="24"/>
        </w:rPr>
        <w:t>, A.</w:t>
      </w:r>
      <w:r w:rsidR="00487E77">
        <w:rPr>
          <w:rFonts w:ascii="Times New Roman" w:hAnsi="Times New Roman" w:cs="Times New Roman"/>
          <w:sz w:val="24"/>
          <w:szCs w:val="24"/>
        </w:rPr>
        <w:t xml:space="preserve">, Ross, </w:t>
      </w:r>
      <w:r w:rsidR="003A2B97">
        <w:rPr>
          <w:rFonts w:ascii="Times New Roman" w:hAnsi="Times New Roman" w:cs="Times New Roman"/>
          <w:sz w:val="24"/>
          <w:szCs w:val="24"/>
        </w:rPr>
        <w:t>D., and Ross, S.A</w:t>
      </w:r>
      <w:r w:rsidR="00C318B0">
        <w:rPr>
          <w:rFonts w:ascii="Times New Roman" w:hAnsi="Times New Roman" w:cs="Times New Roman"/>
          <w:sz w:val="24"/>
          <w:szCs w:val="24"/>
        </w:rPr>
        <w:t xml:space="preserve">. </w:t>
      </w:r>
      <w:r w:rsidR="004E4ED2">
        <w:rPr>
          <w:rFonts w:ascii="Times New Roman" w:hAnsi="Times New Roman" w:cs="Times New Roman"/>
          <w:sz w:val="24"/>
          <w:szCs w:val="24"/>
        </w:rPr>
        <w:t xml:space="preserve">(1961) </w:t>
      </w:r>
      <w:r w:rsidR="00191029">
        <w:rPr>
          <w:rFonts w:ascii="Times New Roman" w:hAnsi="Times New Roman" w:cs="Times New Roman"/>
          <w:sz w:val="24"/>
          <w:szCs w:val="24"/>
        </w:rPr>
        <w:t>‘Trans</w:t>
      </w:r>
      <w:r w:rsidR="00197BE6">
        <w:rPr>
          <w:rFonts w:ascii="Times New Roman" w:hAnsi="Times New Roman" w:cs="Times New Roman"/>
          <w:sz w:val="24"/>
          <w:szCs w:val="24"/>
        </w:rPr>
        <w:t xml:space="preserve">mission of Aggression </w:t>
      </w:r>
      <w:r w:rsidR="00944B77">
        <w:rPr>
          <w:rFonts w:ascii="Times New Roman" w:hAnsi="Times New Roman" w:cs="Times New Roman"/>
          <w:sz w:val="24"/>
          <w:szCs w:val="24"/>
        </w:rPr>
        <w:t>through Imi</w:t>
      </w:r>
      <w:r w:rsidR="00324A9A">
        <w:rPr>
          <w:rFonts w:ascii="Times New Roman" w:hAnsi="Times New Roman" w:cs="Times New Roman"/>
          <w:sz w:val="24"/>
          <w:szCs w:val="24"/>
        </w:rPr>
        <w:t>t</w:t>
      </w:r>
      <w:r w:rsidR="00944B77">
        <w:rPr>
          <w:rFonts w:ascii="Times New Roman" w:hAnsi="Times New Roman" w:cs="Times New Roman"/>
          <w:sz w:val="24"/>
          <w:szCs w:val="24"/>
        </w:rPr>
        <w:t>ation</w:t>
      </w:r>
      <w:r w:rsidR="00324A9A">
        <w:rPr>
          <w:rFonts w:ascii="Times New Roman" w:hAnsi="Times New Roman" w:cs="Times New Roman"/>
          <w:sz w:val="24"/>
          <w:szCs w:val="24"/>
        </w:rPr>
        <w:t xml:space="preserve"> of Aggressive Models</w:t>
      </w:r>
      <w:r w:rsidR="00125A71">
        <w:rPr>
          <w:rFonts w:ascii="Times New Roman" w:hAnsi="Times New Roman" w:cs="Times New Roman"/>
          <w:sz w:val="24"/>
          <w:szCs w:val="24"/>
        </w:rPr>
        <w:t xml:space="preserve">’, </w:t>
      </w:r>
      <w:r w:rsidR="00FF516F">
        <w:rPr>
          <w:rFonts w:ascii="Times New Roman" w:hAnsi="Times New Roman" w:cs="Times New Roman"/>
          <w:i/>
          <w:iCs/>
          <w:sz w:val="24"/>
          <w:szCs w:val="24"/>
        </w:rPr>
        <w:t xml:space="preserve">Journal </w:t>
      </w:r>
      <w:r w:rsidR="00572B21">
        <w:rPr>
          <w:rFonts w:ascii="Times New Roman" w:hAnsi="Times New Roman" w:cs="Times New Roman"/>
          <w:i/>
          <w:iCs/>
          <w:sz w:val="24"/>
          <w:szCs w:val="24"/>
        </w:rPr>
        <w:t xml:space="preserve">of Abnormal </w:t>
      </w:r>
      <w:r w:rsidR="00470111">
        <w:rPr>
          <w:rFonts w:ascii="Times New Roman" w:hAnsi="Times New Roman" w:cs="Times New Roman"/>
          <w:i/>
          <w:iCs/>
          <w:sz w:val="24"/>
          <w:szCs w:val="24"/>
        </w:rPr>
        <w:t>and Social Psychology</w:t>
      </w:r>
      <w:r w:rsidR="00DE459F">
        <w:rPr>
          <w:rFonts w:ascii="Times New Roman" w:hAnsi="Times New Roman" w:cs="Times New Roman"/>
          <w:i/>
          <w:iCs/>
          <w:sz w:val="24"/>
          <w:szCs w:val="24"/>
        </w:rPr>
        <w:t>, 63</w:t>
      </w:r>
      <w:r w:rsidR="008B4431">
        <w:rPr>
          <w:rFonts w:ascii="Times New Roman" w:hAnsi="Times New Roman" w:cs="Times New Roman"/>
          <w:i/>
          <w:iCs/>
          <w:sz w:val="24"/>
          <w:szCs w:val="24"/>
        </w:rPr>
        <w:t xml:space="preserve"> (2), pp.575-582.</w:t>
      </w:r>
      <w:r w:rsidR="00944B77">
        <w:rPr>
          <w:rFonts w:ascii="Times New Roman" w:hAnsi="Times New Roman" w:cs="Times New Roman"/>
          <w:sz w:val="24"/>
          <w:szCs w:val="24"/>
        </w:rPr>
        <w:t xml:space="preserve"> </w:t>
      </w:r>
      <w:r w:rsidR="006358EE">
        <w:rPr>
          <w:rFonts w:ascii="Times New Roman" w:hAnsi="Times New Roman" w:cs="Times New Roman"/>
          <w:sz w:val="24"/>
          <w:szCs w:val="24"/>
        </w:rPr>
        <w:t xml:space="preserve">                                                                        Available at:</w:t>
      </w:r>
      <w:r w:rsidR="008D0C1D">
        <w:rPr>
          <w:rFonts w:ascii="Times New Roman" w:hAnsi="Times New Roman" w:cs="Times New Roman"/>
          <w:sz w:val="24"/>
          <w:szCs w:val="24"/>
        </w:rPr>
        <w:t xml:space="preserve"> </w:t>
      </w:r>
      <w:hyperlink r:id="rId26" w:history="1">
        <w:r w:rsidR="00650109" w:rsidRPr="00DD1F18">
          <w:rPr>
            <w:rStyle w:val="Hyperlink"/>
            <w:rFonts w:ascii="Times New Roman" w:hAnsi="Times New Roman" w:cs="Times New Roman"/>
            <w:sz w:val="24"/>
            <w:szCs w:val="24"/>
          </w:rPr>
          <w:t>https://scholar.google,co,uk/scholar?q=palmer+2015+bandura+bobo+doll&amp;hl=en&amp;as_sdt=0&amp;as_vis=1&amp;oi=scholar#d=gs_qabs&amp;u=%23p%3DL3TrmPE5uhkJ</w:t>
        </w:r>
      </w:hyperlink>
      <w:r w:rsidR="00650109">
        <w:rPr>
          <w:rFonts w:ascii="Times New Roman" w:hAnsi="Times New Roman" w:cs="Times New Roman"/>
          <w:sz w:val="24"/>
          <w:szCs w:val="24"/>
        </w:rPr>
        <w:t xml:space="preserve"> (</w:t>
      </w:r>
      <w:r w:rsidR="000F2B52">
        <w:rPr>
          <w:rFonts w:ascii="Times New Roman" w:hAnsi="Times New Roman" w:cs="Times New Roman"/>
          <w:sz w:val="24"/>
          <w:szCs w:val="24"/>
        </w:rPr>
        <w:t>Accessed: 24</w:t>
      </w:r>
      <w:r w:rsidR="000F2B52" w:rsidRPr="000F2B52">
        <w:rPr>
          <w:rFonts w:ascii="Times New Roman" w:hAnsi="Times New Roman" w:cs="Times New Roman"/>
          <w:sz w:val="24"/>
          <w:szCs w:val="24"/>
          <w:vertAlign w:val="superscript"/>
        </w:rPr>
        <w:t>th</w:t>
      </w:r>
      <w:r w:rsidR="000F2B52">
        <w:rPr>
          <w:rFonts w:ascii="Times New Roman" w:hAnsi="Times New Roman" w:cs="Times New Roman"/>
          <w:sz w:val="24"/>
          <w:szCs w:val="24"/>
        </w:rPr>
        <w:t xml:space="preserve"> February 2020). </w:t>
      </w:r>
      <w:r w:rsidR="00621EF2">
        <w:rPr>
          <w:rFonts w:ascii="Times New Roman" w:hAnsi="Times New Roman" w:cs="Times New Roman"/>
          <w:sz w:val="24"/>
          <w:szCs w:val="24"/>
        </w:rPr>
        <w:t xml:space="preserve"> </w:t>
      </w:r>
      <w:r w:rsidR="00794D45">
        <w:rPr>
          <w:rFonts w:ascii="Times New Roman" w:hAnsi="Times New Roman" w:cs="Times New Roman"/>
          <w:sz w:val="24"/>
          <w:szCs w:val="24"/>
        </w:rPr>
        <w:t xml:space="preserve"> </w:t>
      </w:r>
    </w:p>
    <w:p w14:paraId="2DC5558B" w14:textId="066F8FF0" w:rsidR="002B5F8C" w:rsidRDefault="002B5F8C" w:rsidP="00EB4DC0">
      <w:pPr>
        <w:tabs>
          <w:tab w:val="left" w:pos="2304"/>
        </w:tabs>
        <w:spacing w:line="360" w:lineRule="auto"/>
        <w:jc w:val="both"/>
        <w:rPr>
          <w:rFonts w:ascii="Times New Roman" w:hAnsi="Times New Roman" w:cs="Times New Roman"/>
          <w:sz w:val="24"/>
          <w:szCs w:val="24"/>
        </w:rPr>
      </w:pPr>
    </w:p>
    <w:p w14:paraId="00F1A6E2" w14:textId="1C23898D" w:rsidR="002B5F8C" w:rsidRPr="008972D0" w:rsidRDefault="002B5F8C" w:rsidP="00EB4DC0">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Ben</w:t>
      </w:r>
      <w:r w:rsidR="00F9344A">
        <w:rPr>
          <w:rFonts w:ascii="Times New Roman" w:hAnsi="Times New Roman" w:cs="Times New Roman"/>
          <w:sz w:val="24"/>
          <w:szCs w:val="24"/>
        </w:rPr>
        <w:t>nett,</w:t>
      </w:r>
      <w:r w:rsidR="00A91548">
        <w:rPr>
          <w:rFonts w:ascii="Times New Roman" w:hAnsi="Times New Roman" w:cs="Times New Roman"/>
          <w:sz w:val="24"/>
          <w:szCs w:val="24"/>
        </w:rPr>
        <w:t xml:space="preserve"> R.,</w:t>
      </w:r>
      <w:r w:rsidR="00F9344A">
        <w:rPr>
          <w:rFonts w:ascii="Times New Roman" w:hAnsi="Times New Roman" w:cs="Times New Roman"/>
          <w:sz w:val="24"/>
          <w:szCs w:val="24"/>
        </w:rPr>
        <w:t xml:space="preserve"> Hamill</w:t>
      </w:r>
      <w:r w:rsidR="00067D03">
        <w:rPr>
          <w:rFonts w:ascii="Times New Roman" w:hAnsi="Times New Roman" w:cs="Times New Roman"/>
          <w:sz w:val="24"/>
          <w:szCs w:val="24"/>
        </w:rPr>
        <w:t>, A</w:t>
      </w:r>
      <w:r w:rsidR="00960001">
        <w:rPr>
          <w:rFonts w:ascii="Times New Roman" w:hAnsi="Times New Roman" w:cs="Times New Roman"/>
          <w:sz w:val="24"/>
          <w:szCs w:val="24"/>
        </w:rPr>
        <w:t xml:space="preserve">. </w:t>
      </w:r>
      <w:r w:rsidR="00F9344A">
        <w:rPr>
          <w:rFonts w:ascii="Times New Roman" w:hAnsi="Times New Roman" w:cs="Times New Roman"/>
          <w:sz w:val="24"/>
          <w:szCs w:val="24"/>
        </w:rPr>
        <w:t xml:space="preserve">and </w:t>
      </w:r>
      <w:r w:rsidR="00D623F7">
        <w:rPr>
          <w:rFonts w:ascii="Times New Roman" w:hAnsi="Times New Roman" w:cs="Times New Roman"/>
          <w:sz w:val="24"/>
          <w:szCs w:val="24"/>
        </w:rPr>
        <w:t xml:space="preserve">Pickford, T. (2007) </w:t>
      </w:r>
      <w:r w:rsidR="0066016A">
        <w:rPr>
          <w:rFonts w:ascii="Times New Roman" w:hAnsi="Times New Roman" w:cs="Times New Roman"/>
          <w:i/>
          <w:iCs/>
          <w:sz w:val="24"/>
          <w:szCs w:val="24"/>
        </w:rPr>
        <w:t xml:space="preserve">Progression </w:t>
      </w:r>
      <w:r w:rsidR="003B3109">
        <w:rPr>
          <w:rFonts w:ascii="Times New Roman" w:hAnsi="Times New Roman" w:cs="Times New Roman"/>
          <w:i/>
          <w:iCs/>
          <w:sz w:val="24"/>
          <w:szCs w:val="24"/>
        </w:rPr>
        <w:t>in Primary ICT</w:t>
      </w:r>
      <w:r w:rsidR="008972D0">
        <w:rPr>
          <w:rFonts w:ascii="Times New Roman" w:hAnsi="Times New Roman" w:cs="Times New Roman"/>
          <w:i/>
          <w:iCs/>
          <w:sz w:val="24"/>
          <w:szCs w:val="24"/>
        </w:rPr>
        <w:t xml:space="preserve">. </w:t>
      </w:r>
      <w:r w:rsidR="008972D0">
        <w:rPr>
          <w:rFonts w:ascii="Times New Roman" w:hAnsi="Times New Roman" w:cs="Times New Roman"/>
          <w:sz w:val="24"/>
          <w:szCs w:val="24"/>
        </w:rPr>
        <w:t xml:space="preserve">London: Routledge. </w:t>
      </w:r>
    </w:p>
    <w:p w14:paraId="60B363C3" w14:textId="77777777" w:rsidR="00B946BC" w:rsidRPr="00794D45" w:rsidRDefault="00B946BC" w:rsidP="00EB4DC0">
      <w:pPr>
        <w:tabs>
          <w:tab w:val="left" w:pos="2304"/>
        </w:tabs>
        <w:spacing w:line="360" w:lineRule="auto"/>
        <w:jc w:val="both"/>
        <w:rPr>
          <w:rFonts w:ascii="Times New Roman" w:hAnsi="Times New Roman" w:cs="Times New Roman"/>
          <w:b/>
          <w:bCs/>
          <w:sz w:val="24"/>
          <w:szCs w:val="24"/>
          <w:u w:val="single"/>
        </w:rPr>
      </w:pPr>
    </w:p>
    <w:p w14:paraId="67DEB0EE" w14:textId="5D071345" w:rsidR="00794D45" w:rsidRDefault="00794D45" w:rsidP="00EB4DC0">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Breitkopf</w:t>
      </w:r>
      <w:proofErr w:type="spellEnd"/>
      <w:r>
        <w:rPr>
          <w:rFonts w:ascii="Times New Roman" w:hAnsi="Times New Roman" w:cs="Times New Roman"/>
          <w:sz w:val="24"/>
          <w:szCs w:val="24"/>
        </w:rPr>
        <w:t xml:space="preserve">, E. (2012) </w:t>
      </w:r>
      <w:r>
        <w:rPr>
          <w:rFonts w:ascii="Times New Roman" w:hAnsi="Times New Roman" w:cs="Times New Roman"/>
          <w:i/>
          <w:iCs/>
          <w:sz w:val="24"/>
          <w:szCs w:val="24"/>
        </w:rPr>
        <w:t xml:space="preserve">5 Steps to Media Literacy for Toddlers and </w:t>
      </w:r>
      <w:proofErr w:type="spellStart"/>
      <w:r>
        <w:rPr>
          <w:rFonts w:ascii="Times New Roman" w:hAnsi="Times New Roman" w:cs="Times New Roman"/>
          <w:i/>
          <w:iCs/>
          <w:sz w:val="24"/>
          <w:szCs w:val="24"/>
        </w:rPr>
        <w:t>Preschoolers</w:t>
      </w:r>
      <w:proofErr w:type="spellEnd"/>
      <w:r>
        <w:rPr>
          <w:rFonts w:ascii="Times New Roman" w:hAnsi="Times New Roman" w:cs="Times New Roman"/>
          <w:i/>
          <w:iCs/>
          <w:sz w:val="24"/>
          <w:szCs w:val="24"/>
        </w:rPr>
        <w:t xml:space="preserve">. </w:t>
      </w:r>
      <w:r w:rsidRPr="001265E5">
        <w:rPr>
          <w:rFonts w:ascii="Times New Roman" w:hAnsi="Times New Roman" w:cs="Times New Roman"/>
          <w:sz w:val="24"/>
          <w:szCs w:val="24"/>
        </w:rPr>
        <w:t>Available</w:t>
      </w:r>
      <w:r>
        <w:rPr>
          <w:rFonts w:ascii="Times New Roman" w:hAnsi="Times New Roman" w:cs="Times New Roman"/>
          <w:i/>
          <w:iCs/>
          <w:sz w:val="24"/>
          <w:szCs w:val="24"/>
        </w:rPr>
        <w:t xml:space="preserve"> </w:t>
      </w:r>
      <w:r w:rsidRPr="001265E5">
        <w:rPr>
          <w:rFonts w:ascii="Times New Roman" w:hAnsi="Times New Roman" w:cs="Times New Roman"/>
          <w:sz w:val="24"/>
          <w:szCs w:val="24"/>
        </w:rPr>
        <w:t>at:</w:t>
      </w:r>
      <w:r>
        <w:rPr>
          <w:rFonts w:ascii="Times New Roman" w:hAnsi="Times New Roman" w:cs="Times New Roman"/>
          <w:sz w:val="24"/>
          <w:szCs w:val="24"/>
        </w:rPr>
        <w:t xml:space="preserve"> </w:t>
      </w:r>
      <w:hyperlink r:id="rId27" w:history="1">
        <w:r w:rsidRPr="00B20C8C">
          <w:rPr>
            <w:rStyle w:val="Hyperlink"/>
            <w:rFonts w:ascii="Times New Roman" w:hAnsi="Times New Roman" w:cs="Times New Roman"/>
            <w:sz w:val="24"/>
            <w:szCs w:val="24"/>
          </w:rPr>
          <w:t>http://www.thelampnyc.org/2012/02/15/5-steps-media-literacy-for-toddlers-and-preschholers/</w:t>
        </w:r>
      </w:hyperlink>
      <w:r>
        <w:rPr>
          <w:rFonts w:ascii="Times New Roman" w:hAnsi="Times New Roman" w:cs="Times New Roman"/>
          <w:sz w:val="24"/>
          <w:szCs w:val="24"/>
        </w:rPr>
        <w:t xml:space="preserve"> (Accessed: 15</w:t>
      </w:r>
      <w:r w:rsidRPr="005836D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737B1954" w14:textId="77777777" w:rsidR="00B946BC" w:rsidRPr="001265E5" w:rsidRDefault="00B946BC" w:rsidP="00EB4DC0">
      <w:pPr>
        <w:tabs>
          <w:tab w:val="left" w:pos="2304"/>
        </w:tabs>
        <w:spacing w:line="360" w:lineRule="auto"/>
        <w:jc w:val="both"/>
        <w:rPr>
          <w:rFonts w:ascii="Times New Roman" w:hAnsi="Times New Roman" w:cs="Times New Roman"/>
          <w:sz w:val="24"/>
          <w:szCs w:val="24"/>
        </w:rPr>
      </w:pPr>
    </w:p>
    <w:p w14:paraId="653687B4" w14:textId="54878E7F" w:rsidR="00794D45" w:rsidRDefault="00794D45" w:rsidP="00EB4DC0">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Chassiakos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Radesky</w:t>
      </w:r>
      <w:proofErr w:type="spellEnd"/>
      <w:r>
        <w:rPr>
          <w:rFonts w:ascii="Times New Roman" w:hAnsi="Times New Roman" w:cs="Times New Roman"/>
          <w:sz w:val="24"/>
          <w:szCs w:val="24"/>
        </w:rPr>
        <w:t xml:space="preserve">, J., Christakis, D. et al. (2016) ‘Children and Adolescents and Digital Media’, </w:t>
      </w:r>
      <w:r>
        <w:rPr>
          <w:rFonts w:ascii="Times New Roman" w:hAnsi="Times New Roman" w:cs="Times New Roman"/>
          <w:i/>
          <w:iCs/>
          <w:sz w:val="24"/>
          <w:szCs w:val="24"/>
        </w:rPr>
        <w:t>American Academy of Paediatrics,</w:t>
      </w:r>
      <w:r>
        <w:rPr>
          <w:rFonts w:ascii="Times New Roman" w:hAnsi="Times New Roman" w:cs="Times New Roman"/>
          <w:sz w:val="24"/>
          <w:szCs w:val="24"/>
        </w:rPr>
        <w:t xml:space="preserve"> 138(5), pp. 1-13. Available at: </w:t>
      </w:r>
      <w:hyperlink r:id="rId28" w:history="1">
        <w:r w:rsidRPr="00DC4C08">
          <w:rPr>
            <w:rStyle w:val="Hyperlink"/>
            <w:rFonts w:ascii="Times New Roman" w:hAnsi="Times New Roman" w:cs="Times New Roman"/>
            <w:sz w:val="24"/>
            <w:szCs w:val="24"/>
          </w:rPr>
          <w:t>http://pediatrics.aappublications.org/content/pediatrics/138/5/e20162593.full.pdf</w:t>
        </w:r>
      </w:hyperlink>
      <w:r>
        <w:rPr>
          <w:rFonts w:ascii="Times New Roman" w:hAnsi="Times New Roman" w:cs="Times New Roman"/>
          <w:sz w:val="24"/>
          <w:szCs w:val="24"/>
        </w:rPr>
        <w:t xml:space="preserve"> (Accessed: 15</w:t>
      </w:r>
      <w:r w:rsidRPr="0015084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6F727606" w14:textId="77777777" w:rsidR="00B946BC" w:rsidRDefault="00B946BC" w:rsidP="00EB4DC0">
      <w:pPr>
        <w:tabs>
          <w:tab w:val="left" w:pos="2304"/>
        </w:tabs>
        <w:spacing w:line="360" w:lineRule="auto"/>
        <w:jc w:val="both"/>
        <w:rPr>
          <w:rFonts w:ascii="Times New Roman" w:hAnsi="Times New Roman" w:cs="Times New Roman"/>
          <w:sz w:val="24"/>
          <w:szCs w:val="24"/>
        </w:rPr>
      </w:pPr>
    </w:p>
    <w:p w14:paraId="7800FE25" w14:textId="1526C6DC" w:rsidR="00794D45" w:rsidRDefault="00794D45" w:rsidP="00EB4DC0">
      <w:pPr>
        <w:tabs>
          <w:tab w:val="left" w:pos="2304"/>
        </w:tabs>
        <w:spacing w:line="360" w:lineRule="auto"/>
        <w:jc w:val="both"/>
        <w:rPr>
          <w:rFonts w:ascii="Times New Roman" w:hAnsi="Times New Roman" w:cs="Times New Roman"/>
          <w:sz w:val="24"/>
          <w:szCs w:val="24"/>
        </w:rPr>
      </w:pPr>
      <w:r w:rsidRPr="00882FB5">
        <w:rPr>
          <w:rFonts w:ascii="Times New Roman" w:hAnsi="Times New Roman" w:cs="Times New Roman"/>
          <w:sz w:val="24"/>
          <w:szCs w:val="24"/>
        </w:rPr>
        <w:t xml:space="preserve">Cherry, K. (2019) </w:t>
      </w:r>
      <w:r w:rsidRPr="00882FB5">
        <w:rPr>
          <w:rFonts w:ascii="Times New Roman" w:hAnsi="Times New Roman" w:cs="Times New Roman"/>
          <w:i/>
          <w:iCs/>
          <w:sz w:val="24"/>
          <w:szCs w:val="24"/>
        </w:rPr>
        <w:t>What the Bobo Doll Experiment Reveals About Kids and Aggression.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9" w:history="1">
        <w:r w:rsidRPr="00B20C8C">
          <w:rPr>
            <w:rStyle w:val="Hyperlink"/>
            <w:rFonts w:ascii="Times New Roman" w:hAnsi="Times New Roman" w:cs="Times New Roman"/>
            <w:sz w:val="24"/>
            <w:szCs w:val="24"/>
          </w:rPr>
          <w:t>https://www.verywellmind.com</w:t>
        </w:r>
      </w:hyperlink>
      <w:r>
        <w:rPr>
          <w:rFonts w:ascii="Times New Roman" w:hAnsi="Times New Roman" w:cs="Times New Roman"/>
          <w:sz w:val="24"/>
          <w:szCs w:val="24"/>
        </w:rPr>
        <w:t xml:space="preserve"> (Accessed: 25</w:t>
      </w:r>
      <w:r w:rsidRPr="00381C7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BA79102" w14:textId="77777777" w:rsidR="00B946BC" w:rsidRDefault="00B946BC" w:rsidP="00EB4DC0">
      <w:pPr>
        <w:tabs>
          <w:tab w:val="left" w:pos="2304"/>
        </w:tabs>
        <w:spacing w:line="360" w:lineRule="auto"/>
        <w:jc w:val="both"/>
        <w:rPr>
          <w:rFonts w:ascii="Times New Roman" w:hAnsi="Times New Roman" w:cs="Times New Roman"/>
          <w:sz w:val="24"/>
          <w:szCs w:val="24"/>
        </w:rPr>
      </w:pPr>
    </w:p>
    <w:p w14:paraId="5922D803" w14:textId="3672BE36" w:rsidR="00794D45" w:rsidRDefault="00794D45" w:rsidP="00EB4DC0">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Clark, M. M. and Tucker, S. (2010</w:t>
      </w:r>
      <w:r w:rsidRPr="00E2764E">
        <w:rPr>
          <w:rFonts w:ascii="Times New Roman" w:hAnsi="Times New Roman" w:cs="Times New Roman"/>
          <w:i/>
          <w:iCs/>
          <w:sz w:val="24"/>
          <w:szCs w:val="24"/>
        </w:rPr>
        <w:t>) Early Childhoods in a changing world</w:t>
      </w:r>
      <w:r>
        <w:rPr>
          <w:rFonts w:ascii="Times New Roman" w:hAnsi="Times New Roman" w:cs="Times New Roman"/>
          <w:sz w:val="24"/>
          <w:szCs w:val="24"/>
        </w:rPr>
        <w:t>. Staffordshire: Trentham Books Limited.</w:t>
      </w:r>
    </w:p>
    <w:p w14:paraId="6AF7F834" w14:textId="77777777" w:rsidR="00B946BC" w:rsidRDefault="00B946BC" w:rsidP="00EB4DC0">
      <w:pPr>
        <w:tabs>
          <w:tab w:val="left" w:pos="2304"/>
        </w:tabs>
        <w:spacing w:line="360" w:lineRule="auto"/>
        <w:jc w:val="both"/>
        <w:rPr>
          <w:rFonts w:ascii="Times New Roman" w:hAnsi="Times New Roman" w:cs="Times New Roman"/>
          <w:sz w:val="24"/>
          <w:szCs w:val="24"/>
        </w:rPr>
      </w:pPr>
    </w:p>
    <w:p w14:paraId="28C5CD9F" w14:textId="45F9D3E2" w:rsidR="00794D45" w:rsidRDefault="00794D45" w:rsidP="00EB4DC0">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 S. (2016) </w:t>
      </w:r>
      <w:r w:rsidRPr="00436461">
        <w:rPr>
          <w:rFonts w:ascii="Times New Roman" w:hAnsi="Times New Roman" w:cs="Times New Roman"/>
          <w:i/>
          <w:iCs/>
          <w:sz w:val="24"/>
          <w:szCs w:val="24"/>
        </w:rPr>
        <w:t>Jerome Bruner: Teaching, Learning and the Spiral Curriculum.</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history="1">
        <w:r w:rsidRPr="00B20C8C">
          <w:rPr>
            <w:rStyle w:val="Hyperlink"/>
            <w:rFonts w:ascii="Times New Roman" w:hAnsi="Times New Roman" w:cs="Times New Roman"/>
            <w:sz w:val="24"/>
            <w:szCs w:val="24"/>
          </w:rPr>
          <w:t>https://sheldonclark.files.wordpress.com/jerome-bruner-teaching-learning-and-the-spiral-curriculum2-1</w:t>
        </w:r>
      </w:hyperlink>
      <w:r>
        <w:rPr>
          <w:rFonts w:ascii="Times New Roman" w:hAnsi="Times New Roman" w:cs="Times New Roman"/>
          <w:sz w:val="24"/>
          <w:szCs w:val="24"/>
        </w:rPr>
        <w:t xml:space="preserve"> (Accessed: 25</w:t>
      </w:r>
      <w:r w:rsidRPr="00831FD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1C425BA5" w14:textId="77777777" w:rsidR="00B946BC" w:rsidRPr="00436461" w:rsidRDefault="00B946BC" w:rsidP="00EB4DC0">
      <w:pPr>
        <w:tabs>
          <w:tab w:val="left" w:pos="2304"/>
        </w:tabs>
        <w:spacing w:line="360" w:lineRule="auto"/>
        <w:jc w:val="both"/>
        <w:rPr>
          <w:rFonts w:ascii="Times New Roman" w:hAnsi="Times New Roman" w:cs="Times New Roman"/>
          <w:sz w:val="24"/>
          <w:szCs w:val="24"/>
        </w:rPr>
      </w:pPr>
    </w:p>
    <w:p w14:paraId="476E2121" w14:textId="38C29AEA" w:rsidR="00794D45" w:rsidRDefault="00794D45" w:rsidP="00EB4DC0">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Dolya</w:t>
      </w:r>
      <w:proofErr w:type="spellEnd"/>
      <w:r>
        <w:rPr>
          <w:rFonts w:ascii="Times New Roman" w:hAnsi="Times New Roman" w:cs="Times New Roman"/>
          <w:sz w:val="24"/>
          <w:szCs w:val="24"/>
        </w:rPr>
        <w:t xml:space="preserve">, G. (2010) </w:t>
      </w:r>
      <w:r>
        <w:rPr>
          <w:rFonts w:ascii="Times New Roman" w:hAnsi="Times New Roman" w:cs="Times New Roman"/>
          <w:i/>
          <w:iCs/>
          <w:sz w:val="24"/>
          <w:szCs w:val="24"/>
        </w:rPr>
        <w:t xml:space="preserve">Vygotsky in Action in the Early Years. </w:t>
      </w:r>
      <w:r>
        <w:rPr>
          <w:rFonts w:ascii="Times New Roman" w:hAnsi="Times New Roman" w:cs="Times New Roman"/>
          <w:sz w:val="24"/>
          <w:szCs w:val="24"/>
        </w:rPr>
        <w:t xml:space="preserve">Oxon: Routledge. </w:t>
      </w:r>
    </w:p>
    <w:p w14:paraId="1CBDD1E9" w14:textId="77777777" w:rsidR="00B946BC" w:rsidRPr="003E1C1A" w:rsidRDefault="00B946BC" w:rsidP="00EB4DC0">
      <w:pPr>
        <w:tabs>
          <w:tab w:val="left" w:pos="2304"/>
        </w:tabs>
        <w:spacing w:line="360" w:lineRule="auto"/>
        <w:jc w:val="both"/>
        <w:rPr>
          <w:rFonts w:ascii="Times New Roman" w:hAnsi="Times New Roman" w:cs="Times New Roman"/>
          <w:b/>
          <w:bCs/>
          <w:sz w:val="24"/>
          <w:szCs w:val="24"/>
          <w:u w:val="single"/>
        </w:rPr>
      </w:pPr>
    </w:p>
    <w:p w14:paraId="66F9DD0E" w14:textId="392A9563"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Donohue, C. (2014) </w:t>
      </w:r>
      <w:r>
        <w:rPr>
          <w:rFonts w:ascii="Times New Roman" w:hAnsi="Times New Roman" w:cs="Times New Roman"/>
          <w:i/>
          <w:iCs/>
          <w:sz w:val="24"/>
          <w:szCs w:val="24"/>
        </w:rPr>
        <w:t>Technology and Digital Media in the Early Years: Tools for Teaching and Learning.</w:t>
      </w:r>
      <w:r>
        <w:rPr>
          <w:rFonts w:ascii="Times New Roman" w:hAnsi="Times New Roman" w:cs="Times New Roman"/>
          <w:sz w:val="24"/>
          <w:szCs w:val="24"/>
        </w:rPr>
        <w:t xml:space="preserve"> New York: Routledge. </w:t>
      </w:r>
    </w:p>
    <w:p w14:paraId="31B1C438"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1AA25BC6" w14:textId="0BC1563D"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Dunn, J. and Sweeney, T. (2018) ‘Writing and iPads in the early years: Perspectives from within the classroom’, </w:t>
      </w:r>
      <w:r>
        <w:rPr>
          <w:rFonts w:ascii="Times New Roman" w:hAnsi="Times New Roman" w:cs="Times New Roman"/>
          <w:i/>
          <w:iCs/>
          <w:sz w:val="24"/>
          <w:szCs w:val="24"/>
        </w:rPr>
        <w:t xml:space="preserve">British Journal of Education Technology, </w:t>
      </w:r>
      <w:r>
        <w:rPr>
          <w:rFonts w:ascii="Times New Roman" w:hAnsi="Times New Roman" w:cs="Times New Roman"/>
          <w:sz w:val="24"/>
          <w:szCs w:val="24"/>
        </w:rPr>
        <w:t>49 (5), pp.859-869. (Accessed: 15</w:t>
      </w:r>
      <w:r w:rsidRPr="0055630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DOI: 10.1111/bjet.12621. </w:t>
      </w:r>
    </w:p>
    <w:p w14:paraId="131616FD"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61A76DCE" w14:textId="517C9D8F"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Erdogan, N. et al. (2019) ‘Do parents prefer Digital Play? Examination of Parental Preferences and beliefs in Four Nations’,</w:t>
      </w:r>
      <w:r>
        <w:rPr>
          <w:rFonts w:ascii="Times New Roman" w:hAnsi="Times New Roman" w:cs="Times New Roman"/>
          <w:i/>
          <w:iCs/>
          <w:sz w:val="24"/>
          <w:szCs w:val="24"/>
        </w:rPr>
        <w:t xml:space="preserve"> Early Childhood Education Journal, </w:t>
      </w:r>
      <w:r>
        <w:rPr>
          <w:rFonts w:ascii="Times New Roman" w:hAnsi="Times New Roman" w:cs="Times New Roman"/>
          <w:sz w:val="24"/>
          <w:szCs w:val="24"/>
        </w:rPr>
        <w:t xml:space="preserve">47, pp. 131-142. Available at: </w:t>
      </w:r>
      <w:hyperlink r:id="rId31" w:history="1">
        <w:r w:rsidRPr="00B20C8C">
          <w:rPr>
            <w:rStyle w:val="Hyperlink"/>
            <w:rFonts w:ascii="Times New Roman" w:hAnsi="Times New Roman" w:cs="Times New Roman"/>
            <w:sz w:val="24"/>
            <w:szCs w:val="24"/>
          </w:rPr>
          <w:t>https://doi.org/10.1007/s10643-018-0901-2</w:t>
        </w:r>
      </w:hyperlink>
      <w:r>
        <w:rPr>
          <w:rFonts w:ascii="Times New Roman" w:hAnsi="Times New Roman" w:cs="Times New Roman"/>
          <w:sz w:val="24"/>
          <w:szCs w:val="24"/>
        </w:rPr>
        <w:t xml:space="preserve"> (Accessed: 25</w:t>
      </w:r>
      <w:r w:rsidRPr="00EF312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34B552E3" w14:textId="77777777" w:rsidR="00B946BC" w:rsidRPr="00284477" w:rsidRDefault="00B946BC" w:rsidP="009B2BB5">
      <w:pPr>
        <w:tabs>
          <w:tab w:val="left" w:pos="2304"/>
        </w:tabs>
        <w:spacing w:line="360" w:lineRule="auto"/>
        <w:jc w:val="both"/>
        <w:rPr>
          <w:rFonts w:ascii="Times New Roman" w:hAnsi="Times New Roman" w:cs="Times New Roman"/>
          <w:sz w:val="24"/>
          <w:szCs w:val="24"/>
        </w:rPr>
      </w:pPr>
    </w:p>
    <w:p w14:paraId="6F2C5E7C" w14:textId="2B39A36F"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Garvis</w:t>
      </w:r>
      <w:proofErr w:type="spellEnd"/>
      <w:r>
        <w:rPr>
          <w:rFonts w:ascii="Times New Roman" w:hAnsi="Times New Roman" w:cs="Times New Roman"/>
          <w:sz w:val="24"/>
          <w:szCs w:val="24"/>
        </w:rPr>
        <w:t xml:space="preserve">, S. and Lemon, N. (2016) </w:t>
      </w:r>
      <w:r>
        <w:rPr>
          <w:rFonts w:ascii="Times New Roman" w:hAnsi="Times New Roman" w:cs="Times New Roman"/>
          <w:i/>
          <w:iCs/>
          <w:sz w:val="24"/>
          <w:szCs w:val="24"/>
        </w:rPr>
        <w:t>Understanding Digital Technologies and Young Children.</w:t>
      </w:r>
      <w:r>
        <w:rPr>
          <w:rFonts w:ascii="Times New Roman" w:hAnsi="Times New Roman" w:cs="Times New Roman"/>
          <w:sz w:val="24"/>
          <w:szCs w:val="24"/>
        </w:rPr>
        <w:t xml:space="preserve"> Oxon: Routledge. </w:t>
      </w:r>
    </w:p>
    <w:p w14:paraId="5D3FB26A"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1431B568" w14:textId="6FAC6538"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Macblain</w:t>
      </w:r>
      <w:proofErr w:type="spellEnd"/>
      <w:r>
        <w:rPr>
          <w:rFonts w:ascii="Times New Roman" w:hAnsi="Times New Roman" w:cs="Times New Roman"/>
          <w:sz w:val="24"/>
          <w:szCs w:val="24"/>
        </w:rPr>
        <w:t xml:space="preserve">, S. (2012) </w:t>
      </w:r>
      <w:r>
        <w:rPr>
          <w:rFonts w:ascii="Times New Roman" w:hAnsi="Times New Roman" w:cs="Times New Roman"/>
          <w:i/>
          <w:iCs/>
          <w:sz w:val="24"/>
          <w:szCs w:val="24"/>
        </w:rPr>
        <w:t xml:space="preserve">Learning Theories in Childhood. </w:t>
      </w:r>
      <w:r>
        <w:rPr>
          <w:rFonts w:ascii="Times New Roman" w:hAnsi="Times New Roman" w:cs="Times New Roman"/>
          <w:sz w:val="24"/>
          <w:szCs w:val="24"/>
        </w:rPr>
        <w:t xml:space="preserve">London: SAGE Publications Ltd. </w:t>
      </w:r>
    </w:p>
    <w:p w14:paraId="43B417F2" w14:textId="77777777" w:rsidR="00B946BC" w:rsidRPr="00275653" w:rsidRDefault="00B946BC" w:rsidP="009B2BB5">
      <w:pPr>
        <w:tabs>
          <w:tab w:val="left" w:pos="2304"/>
        </w:tabs>
        <w:spacing w:line="360" w:lineRule="auto"/>
        <w:jc w:val="both"/>
        <w:rPr>
          <w:rFonts w:ascii="Times New Roman" w:hAnsi="Times New Roman" w:cs="Times New Roman"/>
          <w:sz w:val="24"/>
          <w:szCs w:val="24"/>
        </w:rPr>
      </w:pPr>
    </w:p>
    <w:p w14:paraId="52092215" w14:textId="6F076977"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Guldberg, H. (2010) </w:t>
      </w:r>
      <w:r>
        <w:rPr>
          <w:rFonts w:ascii="Times New Roman" w:hAnsi="Times New Roman" w:cs="Times New Roman"/>
          <w:i/>
          <w:iCs/>
          <w:sz w:val="24"/>
          <w:szCs w:val="24"/>
        </w:rPr>
        <w:t xml:space="preserve">Reclaiming Childhood: Freedom and Play in an Age of Fear. </w:t>
      </w:r>
      <w:r>
        <w:rPr>
          <w:rFonts w:ascii="Times New Roman" w:hAnsi="Times New Roman" w:cs="Times New Roman"/>
          <w:sz w:val="24"/>
          <w:szCs w:val="24"/>
        </w:rPr>
        <w:t xml:space="preserve">London: Routledge. </w:t>
      </w:r>
    </w:p>
    <w:p w14:paraId="0A65F02C"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436D6E86" w14:textId="03BB77DE"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Hayes, M. and </w:t>
      </w:r>
      <w:proofErr w:type="spellStart"/>
      <w:r>
        <w:rPr>
          <w:rFonts w:ascii="Times New Roman" w:hAnsi="Times New Roman" w:cs="Times New Roman"/>
          <w:sz w:val="24"/>
          <w:szCs w:val="24"/>
        </w:rPr>
        <w:t>Whitebread</w:t>
      </w:r>
      <w:proofErr w:type="spellEnd"/>
      <w:r>
        <w:rPr>
          <w:rFonts w:ascii="Times New Roman" w:hAnsi="Times New Roman" w:cs="Times New Roman"/>
          <w:sz w:val="24"/>
          <w:szCs w:val="24"/>
        </w:rPr>
        <w:t xml:space="preserve">, D. (2006) </w:t>
      </w:r>
      <w:r w:rsidRPr="00B91640">
        <w:rPr>
          <w:rFonts w:ascii="Times New Roman" w:hAnsi="Times New Roman" w:cs="Times New Roman"/>
          <w:i/>
          <w:iCs/>
          <w:sz w:val="24"/>
          <w:szCs w:val="24"/>
        </w:rPr>
        <w:t>ICT in the Early Years</w:t>
      </w:r>
      <w:r>
        <w:rPr>
          <w:rFonts w:ascii="Times New Roman" w:hAnsi="Times New Roman" w:cs="Times New Roman"/>
          <w:i/>
          <w:iCs/>
          <w:sz w:val="24"/>
          <w:szCs w:val="24"/>
        </w:rPr>
        <w:t xml:space="preserve">. </w:t>
      </w:r>
      <w:r>
        <w:rPr>
          <w:rFonts w:ascii="Times New Roman" w:hAnsi="Times New Roman" w:cs="Times New Roman"/>
          <w:sz w:val="24"/>
          <w:szCs w:val="24"/>
        </w:rPr>
        <w:t xml:space="preserve">Berkshire: Open University Press. </w:t>
      </w:r>
    </w:p>
    <w:p w14:paraId="49F235BF" w14:textId="77777777" w:rsidR="00B946BC" w:rsidRPr="00B91640" w:rsidRDefault="00B946BC" w:rsidP="009B2BB5">
      <w:pPr>
        <w:tabs>
          <w:tab w:val="left" w:pos="2304"/>
        </w:tabs>
        <w:spacing w:line="360" w:lineRule="auto"/>
        <w:jc w:val="both"/>
        <w:rPr>
          <w:rFonts w:ascii="Times New Roman" w:hAnsi="Times New Roman" w:cs="Times New Roman"/>
          <w:sz w:val="24"/>
          <w:szCs w:val="24"/>
        </w:rPr>
      </w:pPr>
    </w:p>
    <w:p w14:paraId="5835DDED" w14:textId="6C04BFC5"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Healthy Children (2018) </w:t>
      </w:r>
      <w:r>
        <w:rPr>
          <w:rFonts w:ascii="Times New Roman" w:hAnsi="Times New Roman" w:cs="Times New Roman"/>
          <w:i/>
          <w:iCs/>
          <w:sz w:val="24"/>
          <w:szCs w:val="24"/>
        </w:rPr>
        <w:t xml:space="preserve">Kids &amp; Tech: Tips for Parents in the Digital Age. </w:t>
      </w:r>
      <w:r>
        <w:rPr>
          <w:rFonts w:ascii="Times New Roman" w:hAnsi="Times New Roman" w:cs="Times New Roman"/>
          <w:sz w:val="24"/>
          <w:szCs w:val="24"/>
        </w:rPr>
        <w:t xml:space="preserve">Available at: </w:t>
      </w:r>
      <w:hyperlink r:id="rId32" w:history="1">
        <w:r w:rsidRPr="00B20C8C">
          <w:rPr>
            <w:rStyle w:val="Hyperlink"/>
            <w:rFonts w:ascii="Times New Roman" w:hAnsi="Times New Roman" w:cs="Times New Roman"/>
            <w:sz w:val="24"/>
            <w:szCs w:val="24"/>
          </w:rPr>
          <w:t>https://healthychildren.org/English/family-life/Media/Pages/Tips-for-parents-Digital-Age.aspx</w:t>
        </w:r>
      </w:hyperlink>
      <w:r>
        <w:rPr>
          <w:rFonts w:ascii="Times New Roman" w:hAnsi="Times New Roman" w:cs="Times New Roman"/>
          <w:sz w:val="24"/>
          <w:szCs w:val="24"/>
        </w:rPr>
        <w:t xml:space="preserve"> (Accessed: 19</w:t>
      </w:r>
      <w:r w:rsidRPr="00E812C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D3DCB2D"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258F9F5F" w14:textId="16A83253"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Higgins, S. and Packard, N. (2004) </w:t>
      </w:r>
      <w:r>
        <w:rPr>
          <w:rFonts w:ascii="Times New Roman" w:hAnsi="Times New Roman" w:cs="Times New Roman"/>
          <w:i/>
          <w:iCs/>
          <w:sz w:val="24"/>
          <w:szCs w:val="24"/>
        </w:rPr>
        <w:t xml:space="preserve">Meeting the standards in primary ICT. </w:t>
      </w:r>
      <w:r>
        <w:rPr>
          <w:rFonts w:ascii="Times New Roman" w:hAnsi="Times New Roman" w:cs="Times New Roman"/>
          <w:sz w:val="24"/>
          <w:szCs w:val="24"/>
        </w:rPr>
        <w:t xml:space="preserve">Oxon: </w:t>
      </w:r>
      <w:proofErr w:type="spellStart"/>
      <w:r>
        <w:rPr>
          <w:rFonts w:ascii="Times New Roman" w:hAnsi="Times New Roman" w:cs="Times New Roman"/>
          <w:sz w:val="24"/>
          <w:szCs w:val="24"/>
        </w:rPr>
        <w:t>RoutledgeFalmer</w:t>
      </w:r>
      <w:proofErr w:type="spellEnd"/>
      <w:r>
        <w:rPr>
          <w:rFonts w:ascii="Times New Roman" w:hAnsi="Times New Roman" w:cs="Times New Roman"/>
          <w:sz w:val="24"/>
          <w:szCs w:val="24"/>
        </w:rPr>
        <w:t xml:space="preserve">. </w:t>
      </w:r>
    </w:p>
    <w:p w14:paraId="4D9F5DBD" w14:textId="77777777" w:rsidR="00B946BC" w:rsidRPr="003C5C3A" w:rsidRDefault="00B946BC" w:rsidP="009B2BB5">
      <w:pPr>
        <w:tabs>
          <w:tab w:val="left" w:pos="2304"/>
        </w:tabs>
        <w:spacing w:line="360" w:lineRule="auto"/>
        <w:jc w:val="both"/>
        <w:rPr>
          <w:rFonts w:ascii="Times New Roman" w:hAnsi="Times New Roman" w:cs="Times New Roman"/>
          <w:i/>
          <w:iCs/>
          <w:sz w:val="24"/>
          <w:szCs w:val="24"/>
        </w:rPr>
      </w:pPr>
    </w:p>
    <w:p w14:paraId="11E1C3ED" w14:textId="247A670D"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Kidron, B. and </w:t>
      </w:r>
      <w:proofErr w:type="spellStart"/>
      <w:r>
        <w:rPr>
          <w:rFonts w:ascii="Times New Roman" w:hAnsi="Times New Roman" w:cs="Times New Roman"/>
          <w:sz w:val="24"/>
          <w:szCs w:val="24"/>
        </w:rPr>
        <w:t>Rudkin</w:t>
      </w:r>
      <w:proofErr w:type="spellEnd"/>
      <w:r>
        <w:rPr>
          <w:rFonts w:ascii="Times New Roman" w:hAnsi="Times New Roman" w:cs="Times New Roman"/>
          <w:sz w:val="24"/>
          <w:szCs w:val="24"/>
        </w:rPr>
        <w:t xml:space="preserve">, A. (2017) </w:t>
      </w:r>
      <w:r w:rsidRPr="00A561CA">
        <w:rPr>
          <w:rFonts w:ascii="Times New Roman" w:hAnsi="Times New Roman" w:cs="Times New Roman"/>
          <w:i/>
          <w:iCs/>
          <w:sz w:val="24"/>
          <w:szCs w:val="24"/>
        </w:rPr>
        <w:t>Digital Childhood: Addressing Childhood Development</w:t>
      </w:r>
      <w:r>
        <w:rPr>
          <w:rFonts w:ascii="Times New Roman" w:hAnsi="Times New Roman" w:cs="Times New Roman"/>
          <w:sz w:val="24"/>
          <w:szCs w:val="24"/>
        </w:rPr>
        <w:t xml:space="preserve"> </w:t>
      </w:r>
      <w:r w:rsidRPr="00A561CA">
        <w:rPr>
          <w:rFonts w:ascii="Times New Roman" w:hAnsi="Times New Roman" w:cs="Times New Roman"/>
          <w:i/>
          <w:iCs/>
          <w:sz w:val="24"/>
          <w:szCs w:val="24"/>
        </w:rPr>
        <w:t>Milestones in the Digital Environment</w:t>
      </w:r>
      <w:r>
        <w:rPr>
          <w:rFonts w:ascii="Times New Roman" w:hAnsi="Times New Roman" w:cs="Times New Roman"/>
          <w:i/>
          <w:iCs/>
          <w:sz w:val="24"/>
          <w:szCs w:val="24"/>
        </w:rPr>
        <w:t>.</w:t>
      </w:r>
      <w:r>
        <w:rPr>
          <w:rFonts w:ascii="Times New Roman" w:hAnsi="Times New Roman" w:cs="Times New Roman"/>
          <w:sz w:val="24"/>
          <w:szCs w:val="24"/>
        </w:rPr>
        <w:t xml:space="preserve"> [report] Available at: </w:t>
      </w:r>
      <w:hyperlink r:id="rId33" w:history="1">
        <w:r w:rsidRPr="00DC4C08">
          <w:rPr>
            <w:rStyle w:val="Hyperlink"/>
            <w:rFonts w:ascii="Times New Roman" w:hAnsi="Times New Roman" w:cs="Times New Roman"/>
            <w:sz w:val="24"/>
            <w:szCs w:val="24"/>
          </w:rPr>
          <w:t>https://5rightsfoundation.com.static/Digital_Childhood_report_-_EMBARGOED.pdf</w:t>
        </w:r>
      </w:hyperlink>
      <w:r>
        <w:rPr>
          <w:rFonts w:ascii="Times New Roman" w:hAnsi="Times New Roman" w:cs="Times New Roman"/>
          <w:sz w:val="24"/>
          <w:szCs w:val="24"/>
        </w:rPr>
        <w:t xml:space="preserve"> (Accessed: 15</w:t>
      </w:r>
      <w:r w:rsidRPr="000B34C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6D01267" w14:textId="775EA120" w:rsidR="00ED6BA3" w:rsidRDefault="00ED6BA3" w:rsidP="009B2BB5">
      <w:pPr>
        <w:tabs>
          <w:tab w:val="left" w:pos="2304"/>
        </w:tabs>
        <w:spacing w:line="360" w:lineRule="auto"/>
        <w:jc w:val="both"/>
        <w:rPr>
          <w:rFonts w:ascii="Times New Roman" w:hAnsi="Times New Roman" w:cs="Times New Roman"/>
          <w:sz w:val="24"/>
          <w:szCs w:val="24"/>
        </w:rPr>
      </w:pPr>
    </w:p>
    <w:p w14:paraId="0458532C" w14:textId="6BF8C7A6" w:rsidR="00ED6BA3" w:rsidRPr="005F2E70" w:rsidRDefault="00ED6BA3"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Knowland</w:t>
      </w:r>
      <w:proofErr w:type="spellEnd"/>
      <w:r>
        <w:rPr>
          <w:rFonts w:ascii="Times New Roman" w:hAnsi="Times New Roman" w:cs="Times New Roman"/>
          <w:sz w:val="24"/>
          <w:szCs w:val="24"/>
        </w:rPr>
        <w:t xml:space="preserve">, </w:t>
      </w:r>
      <w:r w:rsidR="0056080E">
        <w:rPr>
          <w:rFonts w:ascii="Times New Roman" w:hAnsi="Times New Roman" w:cs="Times New Roman"/>
          <w:sz w:val="24"/>
          <w:szCs w:val="24"/>
        </w:rPr>
        <w:t>V. and Formby, S. (</w:t>
      </w:r>
      <w:r w:rsidR="0048673B">
        <w:rPr>
          <w:rFonts w:ascii="Times New Roman" w:hAnsi="Times New Roman" w:cs="Times New Roman"/>
          <w:sz w:val="24"/>
          <w:szCs w:val="24"/>
        </w:rPr>
        <w:t xml:space="preserve">2016) </w:t>
      </w:r>
      <w:r w:rsidR="00AA54F8">
        <w:rPr>
          <w:rFonts w:ascii="Times New Roman" w:hAnsi="Times New Roman" w:cs="Times New Roman"/>
          <w:i/>
          <w:iCs/>
          <w:sz w:val="24"/>
          <w:szCs w:val="24"/>
        </w:rPr>
        <w:t xml:space="preserve">The Use of Technology to Support </w:t>
      </w:r>
      <w:r w:rsidR="00A4176A">
        <w:rPr>
          <w:rFonts w:ascii="Times New Roman" w:hAnsi="Times New Roman" w:cs="Times New Roman"/>
          <w:i/>
          <w:iCs/>
          <w:sz w:val="24"/>
          <w:szCs w:val="24"/>
        </w:rPr>
        <w:t xml:space="preserve">Literacy </w:t>
      </w:r>
      <w:r w:rsidR="00A82D3F">
        <w:rPr>
          <w:rFonts w:ascii="Times New Roman" w:hAnsi="Times New Roman" w:cs="Times New Roman"/>
          <w:i/>
          <w:iCs/>
          <w:sz w:val="24"/>
          <w:szCs w:val="24"/>
        </w:rPr>
        <w:t>in the Early Years</w:t>
      </w:r>
      <w:r w:rsidR="00AE3F44">
        <w:rPr>
          <w:rFonts w:ascii="Times New Roman" w:hAnsi="Times New Roman" w:cs="Times New Roman"/>
          <w:i/>
          <w:iCs/>
          <w:sz w:val="24"/>
          <w:szCs w:val="24"/>
        </w:rPr>
        <w:t xml:space="preserve"> in 2015.</w:t>
      </w:r>
      <w:r w:rsidR="00D229FA">
        <w:rPr>
          <w:rFonts w:ascii="Times New Roman" w:hAnsi="Times New Roman" w:cs="Times New Roman"/>
          <w:i/>
          <w:iCs/>
          <w:sz w:val="24"/>
          <w:szCs w:val="24"/>
        </w:rPr>
        <w:t xml:space="preserve"> </w:t>
      </w:r>
      <w:r w:rsidR="005F2E70">
        <w:rPr>
          <w:rFonts w:ascii="Times New Roman" w:hAnsi="Times New Roman" w:cs="Times New Roman"/>
          <w:sz w:val="24"/>
          <w:szCs w:val="24"/>
        </w:rPr>
        <w:t xml:space="preserve">Available </w:t>
      </w:r>
      <w:r w:rsidR="00BF38B1">
        <w:rPr>
          <w:rFonts w:ascii="Times New Roman" w:hAnsi="Times New Roman" w:cs="Times New Roman"/>
          <w:sz w:val="24"/>
          <w:szCs w:val="24"/>
        </w:rPr>
        <w:t xml:space="preserve">at: </w:t>
      </w:r>
      <w:hyperlink r:id="rId34" w:history="1">
        <w:r w:rsidR="00974918" w:rsidRPr="00DD1F18">
          <w:rPr>
            <w:rStyle w:val="Hyperlink"/>
            <w:rFonts w:ascii="Times New Roman" w:hAnsi="Times New Roman" w:cs="Times New Roman"/>
            <w:sz w:val="24"/>
            <w:szCs w:val="24"/>
          </w:rPr>
          <w:t>https://www.literacytrust.org.uk</w:t>
        </w:r>
      </w:hyperlink>
      <w:r w:rsidR="00974918">
        <w:rPr>
          <w:rFonts w:ascii="Times New Roman" w:hAnsi="Times New Roman" w:cs="Times New Roman"/>
          <w:sz w:val="24"/>
          <w:szCs w:val="24"/>
        </w:rPr>
        <w:t xml:space="preserve"> (Accessed: </w:t>
      </w:r>
      <w:r w:rsidR="00D01B9F">
        <w:rPr>
          <w:rFonts w:ascii="Times New Roman" w:hAnsi="Times New Roman" w:cs="Times New Roman"/>
          <w:sz w:val="24"/>
          <w:szCs w:val="24"/>
        </w:rPr>
        <w:t>25</w:t>
      </w:r>
      <w:r w:rsidR="00D01B9F" w:rsidRPr="00D01B9F">
        <w:rPr>
          <w:rFonts w:ascii="Times New Roman" w:hAnsi="Times New Roman" w:cs="Times New Roman"/>
          <w:sz w:val="24"/>
          <w:szCs w:val="24"/>
          <w:vertAlign w:val="superscript"/>
        </w:rPr>
        <w:t>th</w:t>
      </w:r>
      <w:r w:rsidR="00D01B9F">
        <w:rPr>
          <w:rFonts w:ascii="Times New Roman" w:hAnsi="Times New Roman" w:cs="Times New Roman"/>
          <w:sz w:val="24"/>
          <w:szCs w:val="24"/>
        </w:rPr>
        <w:t xml:space="preserve"> February 2020). </w:t>
      </w:r>
    </w:p>
    <w:p w14:paraId="117A4BC8"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1D26085B" w14:textId="1BB9E358"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Krcmar</w:t>
      </w:r>
      <w:proofErr w:type="spellEnd"/>
      <w:r>
        <w:rPr>
          <w:rFonts w:ascii="Times New Roman" w:hAnsi="Times New Roman" w:cs="Times New Roman"/>
          <w:sz w:val="24"/>
          <w:szCs w:val="24"/>
        </w:rPr>
        <w:t xml:space="preserve">, M. (2011) ‘Can </w:t>
      </w:r>
      <w:proofErr w:type="gramStart"/>
      <w:r>
        <w:rPr>
          <w:rFonts w:ascii="Times New Roman" w:hAnsi="Times New Roman" w:cs="Times New Roman"/>
          <w:sz w:val="24"/>
          <w:szCs w:val="24"/>
        </w:rPr>
        <w:t>past experience</w:t>
      </w:r>
      <w:proofErr w:type="gramEnd"/>
      <w:r>
        <w:rPr>
          <w:rFonts w:ascii="Times New Roman" w:hAnsi="Times New Roman" w:cs="Times New Roman"/>
          <w:sz w:val="24"/>
          <w:szCs w:val="24"/>
        </w:rPr>
        <w:t xml:space="preserve"> with TV help US infants learn from it?’, </w:t>
      </w:r>
      <w:r>
        <w:rPr>
          <w:rFonts w:ascii="Times New Roman" w:hAnsi="Times New Roman" w:cs="Times New Roman"/>
          <w:i/>
          <w:iCs/>
          <w:sz w:val="24"/>
          <w:szCs w:val="24"/>
        </w:rPr>
        <w:t xml:space="preserve">Journal of Children and media, </w:t>
      </w:r>
      <w:r>
        <w:rPr>
          <w:rFonts w:ascii="Times New Roman" w:hAnsi="Times New Roman" w:cs="Times New Roman"/>
          <w:sz w:val="24"/>
          <w:szCs w:val="24"/>
        </w:rPr>
        <w:t xml:space="preserve">5 (3), pp. 235-247. Available at: </w:t>
      </w:r>
      <w:hyperlink r:id="rId35" w:anchor="d=gs_qabs&amp;u=%23p%3DJ1nAC6zaTV4J" w:history="1">
        <w:r w:rsidRPr="00B20C8C">
          <w:rPr>
            <w:rStyle w:val="Hyperlink"/>
            <w:rFonts w:ascii="Times New Roman" w:hAnsi="Times New Roman" w:cs="Times New Roman"/>
            <w:sz w:val="24"/>
            <w:szCs w:val="24"/>
          </w:rPr>
          <w:t>https://scholar.google.co.uk/scholar?q=krcmar+2011+journal+of+children+and+media&amp;hl=en&amp;as_sdt=0&amp;as_vis=1&amp;oi=scholart#d=gs_qabs&amp;u=%23p%3DJ1nAC6zaTV4J</w:t>
        </w:r>
      </w:hyperlink>
      <w:r>
        <w:rPr>
          <w:rFonts w:ascii="Times New Roman" w:hAnsi="Times New Roman" w:cs="Times New Roman"/>
          <w:sz w:val="24"/>
          <w:szCs w:val="24"/>
        </w:rPr>
        <w:t xml:space="preserve"> (Accessed: 20</w:t>
      </w:r>
      <w:r w:rsidRPr="00257DC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45535679"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571B59CF" w14:textId="29293FF1"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Morgan, A. (2010) ‘Interactive whiteboards, interactivity and play in the classroom with children aged three to seven years’, </w:t>
      </w:r>
      <w:r>
        <w:rPr>
          <w:rFonts w:ascii="Times New Roman" w:hAnsi="Times New Roman" w:cs="Times New Roman"/>
          <w:i/>
          <w:iCs/>
          <w:sz w:val="24"/>
          <w:szCs w:val="24"/>
        </w:rPr>
        <w:t xml:space="preserve">European Early Childhood Education Research Journal, </w:t>
      </w:r>
      <w:r w:rsidRPr="006C21C9">
        <w:rPr>
          <w:rFonts w:ascii="Times New Roman" w:hAnsi="Times New Roman" w:cs="Times New Roman"/>
          <w:sz w:val="24"/>
          <w:szCs w:val="24"/>
        </w:rPr>
        <w:t>18 (1)</w:t>
      </w:r>
      <w:r>
        <w:rPr>
          <w:rFonts w:ascii="Times New Roman" w:hAnsi="Times New Roman" w:cs="Times New Roman"/>
          <w:sz w:val="24"/>
          <w:szCs w:val="24"/>
        </w:rPr>
        <w:t xml:space="preserve">. Available at: </w:t>
      </w:r>
      <w:hyperlink r:id="rId36" w:history="1">
        <w:r w:rsidRPr="00B20C8C">
          <w:rPr>
            <w:rStyle w:val="Hyperlink"/>
            <w:rFonts w:ascii="Times New Roman" w:hAnsi="Times New Roman" w:cs="Times New Roman"/>
            <w:sz w:val="24"/>
            <w:szCs w:val="24"/>
          </w:rPr>
          <w:t>https://doi.org/10.1080/13502930903520082</w:t>
        </w:r>
      </w:hyperlink>
      <w:r>
        <w:rPr>
          <w:rFonts w:ascii="Times New Roman" w:hAnsi="Times New Roman" w:cs="Times New Roman"/>
          <w:sz w:val="24"/>
          <w:szCs w:val="24"/>
        </w:rPr>
        <w:t>. (Accessed: 25</w:t>
      </w:r>
      <w:r w:rsidRPr="001E180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2E86CE2E" w14:textId="77777777" w:rsidR="00B946BC" w:rsidRPr="006C21C9" w:rsidRDefault="00B946BC" w:rsidP="009B2BB5">
      <w:pPr>
        <w:tabs>
          <w:tab w:val="left" w:pos="2304"/>
        </w:tabs>
        <w:spacing w:line="360" w:lineRule="auto"/>
        <w:jc w:val="both"/>
        <w:rPr>
          <w:rFonts w:ascii="Times New Roman" w:hAnsi="Times New Roman" w:cs="Times New Roman"/>
          <w:sz w:val="24"/>
          <w:szCs w:val="24"/>
        </w:rPr>
      </w:pPr>
    </w:p>
    <w:p w14:paraId="4F51305E" w14:textId="04A07516"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Morgan, A. and Siraj-Blatchford, J. (2009) </w:t>
      </w:r>
      <w:r>
        <w:rPr>
          <w:rFonts w:ascii="Times New Roman" w:hAnsi="Times New Roman" w:cs="Times New Roman"/>
          <w:i/>
          <w:iCs/>
          <w:sz w:val="24"/>
          <w:szCs w:val="24"/>
        </w:rPr>
        <w:t xml:space="preserve">Using ICT in the Early Years. </w:t>
      </w:r>
      <w:r>
        <w:rPr>
          <w:rFonts w:ascii="Times New Roman" w:hAnsi="Times New Roman" w:cs="Times New Roman"/>
          <w:sz w:val="24"/>
          <w:szCs w:val="24"/>
        </w:rPr>
        <w:t xml:space="preserve">London: MA Education. </w:t>
      </w:r>
    </w:p>
    <w:p w14:paraId="1AB86D37"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78B95BA3" w14:textId="30428E81" w:rsidR="00794D45" w:rsidRDefault="00794D45" w:rsidP="009B2BB5">
      <w:pPr>
        <w:tabs>
          <w:tab w:val="left" w:pos="2304"/>
        </w:tabs>
        <w:spacing w:line="360" w:lineRule="auto"/>
        <w:jc w:val="both"/>
        <w:rPr>
          <w:rFonts w:ascii="Times New Roman" w:hAnsi="Times New Roman" w:cs="Times New Roman"/>
          <w:i/>
          <w:iCs/>
          <w:sz w:val="24"/>
          <w:szCs w:val="24"/>
        </w:rPr>
      </w:pPr>
      <w:bookmarkStart w:id="3" w:name="_Hlk33378165"/>
      <w:r>
        <w:rPr>
          <w:rFonts w:ascii="Times New Roman" w:hAnsi="Times New Roman" w:cs="Times New Roman"/>
          <w:sz w:val="24"/>
          <w:szCs w:val="24"/>
        </w:rPr>
        <w:t xml:space="preserve">National Association for the Education of Young Children </w:t>
      </w:r>
      <w:bookmarkEnd w:id="3"/>
      <w:r>
        <w:rPr>
          <w:rFonts w:ascii="Times New Roman" w:hAnsi="Times New Roman" w:cs="Times New Roman"/>
          <w:sz w:val="24"/>
          <w:szCs w:val="24"/>
        </w:rPr>
        <w:t xml:space="preserve">(2012) </w:t>
      </w:r>
      <w:r>
        <w:rPr>
          <w:rFonts w:ascii="Times New Roman" w:hAnsi="Times New Roman" w:cs="Times New Roman"/>
          <w:i/>
          <w:iCs/>
          <w:sz w:val="24"/>
          <w:szCs w:val="24"/>
        </w:rPr>
        <w:t xml:space="preserve">Technology and Interactive Media as Tools in Early Childhood Programs from Birth through Age 8. </w:t>
      </w:r>
      <w:r>
        <w:rPr>
          <w:rFonts w:ascii="Times New Roman" w:hAnsi="Times New Roman" w:cs="Times New Roman"/>
          <w:sz w:val="24"/>
          <w:szCs w:val="24"/>
        </w:rPr>
        <w:t xml:space="preserve">Available at: </w:t>
      </w:r>
      <w:hyperlink r:id="rId37" w:history="1">
        <w:r w:rsidRPr="00B20C8C">
          <w:rPr>
            <w:rStyle w:val="Hyperlink"/>
            <w:rFonts w:ascii="Times New Roman" w:hAnsi="Times New Roman" w:cs="Times New Roman"/>
            <w:sz w:val="24"/>
            <w:szCs w:val="24"/>
          </w:rPr>
          <w:t>https://www.naeyc.org</w:t>
        </w:r>
      </w:hyperlink>
      <w:r>
        <w:rPr>
          <w:rFonts w:ascii="Times New Roman" w:hAnsi="Times New Roman" w:cs="Times New Roman"/>
          <w:sz w:val="24"/>
          <w:szCs w:val="24"/>
        </w:rPr>
        <w:t xml:space="preserve"> (Accessed: 19</w:t>
      </w:r>
      <w:r w:rsidRPr="0074373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r>
        <w:rPr>
          <w:rFonts w:ascii="Times New Roman" w:hAnsi="Times New Roman" w:cs="Times New Roman"/>
          <w:i/>
          <w:iCs/>
          <w:sz w:val="24"/>
          <w:szCs w:val="24"/>
        </w:rPr>
        <w:t xml:space="preserve"> </w:t>
      </w:r>
    </w:p>
    <w:p w14:paraId="0461B532" w14:textId="77777777" w:rsidR="00B946BC" w:rsidRDefault="00B946BC" w:rsidP="009B2BB5">
      <w:pPr>
        <w:tabs>
          <w:tab w:val="left" w:pos="2304"/>
        </w:tabs>
        <w:spacing w:line="360" w:lineRule="auto"/>
        <w:jc w:val="both"/>
        <w:rPr>
          <w:rFonts w:ascii="Times New Roman" w:hAnsi="Times New Roman" w:cs="Times New Roman"/>
          <w:i/>
          <w:iCs/>
          <w:sz w:val="24"/>
          <w:szCs w:val="24"/>
        </w:rPr>
      </w:pPr>
    </w:p>
    <w:p w14:paraId="79FD8614" w14:textId="77777777"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Association for the Education of Young Children. (2012) </w:t>
      </w:r>
      <w:r>
        <w:rPr>
          <w:rFonts w:ascii="Times New Roman" w:hAnsi="Times New Roman" w:cs="Times New Roman"/>
          <w:i/>
          <w:iCs/>
          <w:sz w:val="24"/>
          <w:szCs w:val="24"/>
        </w:rPr>
        <w:t xml:space="preserve">Selected Examples of Effective Classroom Practice Involving Technology Tools and Interactive Media. </w:t>
      </w:r>
      <w:r>
        <w:rPr>
          <w:rFonts w:ascii="Times New Roman" w:hAnsi="Times New Roman" w:cs="Times New Roman"/>
          <w:sz w:val="24"/>
          <w:szCs w:val="24"/>
        </w:rPr>
        <w:t xml:space="preserve">Available at: </w:t>
      </w:r>
      <w:hyperlink r:id="rId38" w:history="1">
        <w:r w:rsidRPr="00B20C8C">
          <w:rPr>
            <w:rStyle w:val="Hyperlink"/>
            <w:rFonts w:ascii="Times New Roman" w:hAnsi="Times New Roman" w:cs="Times New Roman"/>
            <w:sz w:val="24"/>
            <w:szCs w:val="24"/>
          </w:rPr>
          <w:t>https://www.naeyc.org</w:t>
        </w:r>
      </w:hyperlink>
      <w:r>
        <w:rPr>
          <w:rFonts w:ascii="Times New Roman" w:hAnsi="Times New Roman" w:cs="Times New Roman"/>
          <w:sz w:val="24"/>
          <w:szCs w:val="24"/>
        </w:rPr>
        <w:t xml:space="preserve"> (Accessed: 19</w:t>
      </w:r>
      <w:r w:rsidRPr="0014665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E0DB5DD" w14:textId="3369D925"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Notton</w:t>
      </w:r>
      <w:proofErr w:type="spellEnd"/>
      <w:r>
        <w:rPr>
          <w:rFonts w:ascii="Times New Roman" w:hAnsi="Times New Roman" w:cs="Times New Roman"/>
          <w:sz w:val="24"/>
          <w:szCs w:val="24"/>
        </w:rPr>
        <w:t xml:space="preserve"> House Academy (2020) </w:t>
      </w:r>
      <w:r>
        <w:rPr>
          <w:rFonts w:ascii="Times New Roman" w:hAnsi="Times New Roman" w:cs="Times New Roman"/>
          <w:i/>
          <w:iCs/>
          <w:sz w:val="24"/>
          <w:szCs w:val="24"/>
        </w:rPr>
        <w:t xml:space="preserve">Internet Safety. </w:t>
      </w:r>
      <w:r>
        <w:rPr>
          <w:rFonts w:ascii="Times New Roman" w:hAnsi="Times New Roman" w:cs="Times New Roman"/>
          <w:sz w:val="24"/>
          <w:szCs w:val="24"/>
        </w:rPr>
        <w:t xml:space="preserve">[Image] Available at: </w:t>
      </w:r>
      <w:hyperlink r:id="rId39" w:history="1">
        <w:r w:rsidRPr="00B20C8C">
          <w:rPr>
            <w:rStyle w:val="Hyperlink"/>
            <w:rFonts w:ascii="Times New Roman" w:hAnsi="Times New Roman" w:cs="Times New Roman"/>
            <w:sz w:val="24"/>
            <w:szCs w:val="24"/>
          </w:rPr>
          <w:t>https://www.notton.learnmat.uk/news/?pid=19&amp;nid=2&amp;storyid=20</w:t>
        </w:r>
      </w:hyperlink>
      <w:r>
        <w:rPr>
          <w:rFonts w:ascii="Times New Roman" w:hAnsi="Times New Roman" w:cs="Times New Roman"/>
          <w:sz w:val="24"/>
          <w:szCs w:val="24"/>
        </w:rPr>
        <w:t xml:space="preserve"> (Accessed: 20</w:t>
      </w:r>
      <w:r w:rsidRPr="00F878F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7EBC2C44"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3F0697DB" w14:textId="13FB2604" w:rsidR="00794D45" w:rsidRDefault="00794D45" w:rsidP="009B2BB5">
      <w:pPr>
        <w:tabs>
          <w:tab w:val="left" w:pos="2304"/>
        </w:tabs>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NSPCC (2016) </w:t>
      </w:r>
      <w:r w:rsidRPr="004A1385">
        <w:rPr>
          <w:rFonts w:ascii="Times New Roman" w:hAnsi="Times New Roman" w:cs="Times New Roman"/>
          <w:i/>
          <w:iCs/>
          <w:sz w:val="24"/>
          <w:szCs w:val="24"/>
        </w:rPr>
        <w:t>88% rise</w:t>
      </w:r>
      <w:r>
        <w:rPr>
          <w:rFonts w:ascii="Times New Roman" w:hAnsi="Times New Roman" w:cs="Times New Roman"/>
          <w:i/>
          <w:iCs/>
          <w:sz w:val="24"/>
          <w:szCs w:val="24"/>
        </w:rPr>
        <w:t xml:space="preserve"> in Childline counselling sessions about cyberbullying. </w:t>
      </w:r>
      <w:r>
        <w:rPr>
          <w:rFonts w:ascii="Times New Roman" w:hAnsi="Times New Roman" w:cs="Times New Roman"/>
          <w:sz w:val="24"/>
          <w:szCs w:val="24"/>
        </w:rPr>
        <w:t xml:space="preserve">Available at: </w:t>
      </w:r>
      <w:hyperlink r:id="rId40" w:history="1">
        <w:r w:rsidRPr="00B20C8C">
          <w:rPr>
            <w:rStyle w:val="Hyperlink"/>
            <w:rFonts w:ascii="Times New Roman" w:hAnsi="Times New Roman" w:cs="Times New Roman"/>
            <w:sz w:val="24"/>
            <w:szCs w:val="24"/>
          </w:rPr>
          <w:t>https://www.nspcc.org.uk/what-we-do/news-opinion/88-rise-childline-counselling-sessions-cyberbullying</w:t>
        </w:r>
      </w:hyperlink>
      <w:r>
        <w:rPr>
          <w:rFonts w:ascii="Times New Roman" w:hAnsi="Times New Roman" w:cs="Times New Roman"/>
          <w:sz w:val="24"/>
          <w:szCs w:val="24"/>
        </w:rPr>
        <w:t xml:space="preserve"> (Accessed: 19</w:t>
      </w:r>
      <w:r w:rsidRPr="00D8334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r w:rsidRPr="004A1385">
        <w:rPr>
          <w:rFonts w:ascii="Times New Roman" w:hAnsi="Times New Roman" w:cs="Times New Roman"/>
          <w:i/>
          <w:iCs/>
          <w:sz w:val="24"/>
          <w:szCs w:val="24"/>
        </w:rPr>
        <w:t xml:space="preserve"> </w:t>
      </w:r>
    </w:p>
    <w:p w14:paraId="24EE1DEE" w14:textId="77777777" w:rsidR="00B946BC" w:rsidRPr="004A1385" w:rsidRDefault="00B946BC" w:rsidP="009B2BB5">
      <w:pPr>
        <w:tabs>
          <w:tab w:val="left" w:pos="2304"/>
        </w:tabs>
        <w:spacing w:line="360" w:lineRule="auto"/>
        <w:jc w:val="both"/>
        <w:rPr>
          <w:rFonts w:ascii="Times New Roman" w:hAnsi="Times New Roman" w:cs="Times New Roman"/>
          <w:i/>
          <w:iCs/>
          <w:sz w:val="24"/>
          <w:szCs w:val="24"/>
        </w:rPr>
      </w:pPr>
    </w:p>
    <w:p w14:paraId="7AFC8BB7" w14:textId="5DFEE8F5"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NSPCC (2017) </w:t>
      </w:r>
      <w:r>
        <w:rPr>
          <w:rFonts w:ascii="Times New Roman" w:hAnsi="Times New Roman" w:cs="Times New Roman"/>
          <w:i/>
          <w:iCs/>
          <w:sz w:val="24"/>
          <w:szCs w:val="24"/>
        </w:rPr>
        <w:t xml:space="preserve">Ten years since the Byron Review: are children safer in the digital world? </w:t>
      </w:r>
      <w:r>
        <w:rPr>
          <w:rFonts w:ascii="Times New Roman" w:hAnsi="Times New Roman" w:cs="Times New Roman"/>
          <w:sz w:val="24"/>
          <w:szCs w:val="24"/>
        </w:rPr>
        <w:t xml:space="preserve">London: NSPCC. </w:t>
      </w:r>
    </w:p>
    <w:p w14:paraId="173BF35F" w14:textId="77777777" w:rsidR="00B946BC" w:rsidRPr="004F2ED3" w:rsidRDefault="00B946BC" w:rsidP="009B2BB5">
      <w:pPr>
        <w:tabs>
          <w:tab w:val="left" w:pos="2304"/>
        </w:tabs>
        <w:spacing w:line="360" w:lineRule="auto"/>
        <w:jc w:val="both"/>
        <w:rPr>
          <w:rFonts w:ascii="Times New Roman" w:hAnsi="Times New Roman" w:cs="Times New Roman"/>
          <w:sz w:val="24"/>
          <w:szCs w:val="24"/>
        </w:rPr>
      </w:pPr>
    </w:p>
    <w:p w14:paraId="4588DF8B" w14:textId="71F43A5B"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Nutbrown, C. (2011) </w:t>
      </w:r>
      <w:r>
        <w:rPr>
          <w:rFonts w:ascii="Times New Roman" w:hAnsi="Times New Roman" w:cs="Times New Roman"/>
          <w:i/>
          <w:iCs/>
          <w:sz w:val="24"/>
          <w:szCs w:val="24"/>
        </w:rPr>
        <w:t xml:space="preserve">Ky Concepts in Early Education and Care. </w:t>
      </w:r>
      <w:r>
        <w:rPr>
          <w:rFonts w:ascii="Times New Roman" w:hAnsi="Times New Roman" w:cs="Times New Roman"/>
          <w:sz w:val="24"/>
          <w:szCs w:val="24"/>
        </w:rPr>
        <w:t xml:space="preserve">London: SAGE Publications Ltd. </w:t>
      </w:r>
    </w:p>
    <w:p w14:paraId="416FB3C3"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2EF4BF46" w14:textId="75501FAC"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O’Connor, J. (2014) ‘Children and Media’, in Waller, T. and Davis, G. </w:t>
      </w:r>
      <w:r>
        <w:rPr>
          <w:rFonts w:ascii="Times New Roman" w:hAnsi="Times New Roman" w:cs="Times New Roman"/>
          <w:i/>
          <w:iCs/>
          <w:sz w:val="24"/>
          <w:szCs w:val="24"/>
        </w:rPr>
        <w:t xml:space="preserve">An Introduction to Early Childhood. </w:t>
      </w:r>
      <w:r>
        <w:rPr>
          <w:rFonts w:ascii="Times New Roman" w:hAnsi="Times New Roman" w:cs="Times New Roman"/>
          <w:sz w:val="24"/>
          <w:szCs w:val="24"/>
        </w:rPr>
        <w:t>3</w:t>
      </w:r>
      <w:r w:rsidRPr="00175BB8">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 Publications Ltd, pp. 166-179. </w:t>
      </w:r>
    </w:p>
    <w:p w14:paraId="1DDBEF8A"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7E5AA9DB" w14:textId="198143E6"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Ofcom (2020) </w:t>
      </w:r>
      <w:r>
        <w:rPr>
          <w:rFonts w:ascii="Times New Roman" w:hAnsi="Times New Roman" w:cs="Times New Roman"/>
          <w:i/>
          <w:iCs/>
          <w:sz w:val="24"/>
          <w:szCs w:val="24"/>
        </w:rPr>
        <w:t xml:space="preserve">Child and parents: media use and attitudes report 2019. </w:t>
      </w:r>
      <w:r>
        <w:rPr>
          <w:rFonts w:ascii="Times New Roman" w:hAnsi="Times New Roman" w:cs="Times New Roman"/>
          <w:sz w:val="24"/>
          <w:szCs w:val="24"/>
        </w:rPr>
        <w:t xml:space="preserve">Available at: </w:t>
      </w:r>
      <w:hyperlink r:id="rId41" w:history="1">
        <w:r w:rsidRPr="00B20C8C">
          <w:rPr>
            <w:rStyle w:val="Hyperlink"/>
            <w:rFonts w:ascii="Times New Roman" w:hAnsi="Times New Roman" w:cs="Times New Roman"/>
            <w:sz w:val="24"/>
            <w:szCs w:val="24"/>
          </w:rPr>
          <w:t>https://www.ofcom.org.uk/research-and-data/media-literacy-research/childrens/children-and-parents-media-use-and-attitudes-report-2019</w:t>
        </w:r>
      </w:hyperlink>
      <w:r>
        <w:rPr>
          <w:rFonts w:ascii="Times New Roman" w:hAnsi="Times New Roman" w:cs="Times New Roman"/>
          <w:sz w:val="24"/>
          <w:szCs w:val="24"/>
        </w:rPr>
        <w:t xml:space="preserve"> (Accessed: 21</w:t>
      </w:r>
      <w:r w:rsidRPr="00B532F3">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 </w:t>
      </w:r>
    </w:p>
    <w:p w14:paraId="0F167BF7" w14:textId="77777777" w:rsidR="00B946BC" w:rsidRPr="00DC7312" w:rsidRDefault="00B946BC" w:rsidP="009B2BB5">
      <w:pPr>
        <w:tabs>
          <w:tab w:val="left" w:pos="2304"/>
        </w:tabs>
        <w:spacing w:line="360" w:lineRule="auto"/>
        <w:jc w:val="both"/>
        <w:rPr>
          <w:rFonts w:ascii="Times New Roman" w:hAnsi="Times New Roman" w:cs="Times New Roman"/>
          <w:sz w:val="24"/>
          <w:szCs w:val="24"/>
        </w:rPr>
      </w:pPr>
    </w:p>
    <w:p w14:paraId="7733370F" w14:textId="6C9E690D"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Ofcom (2020) </w:t>
      </w:r>
      <w:r w:rsidRPr="00596AE2">
        <w:rPr>
          <w:rFonts w:ascii="Times New Roman" w:hAnsi="Times New Roman" w:cs="Times New Roman"/>
          <w:i/>
          <w:iCs/>
          <w:sz w:val="24"/>
          <w:szCs w:val="24"/>
        </w:rPr>
        <w:t>Parental controls for games consoles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2" w:history="1">
        <w:r w:rsidRPr="00B20C8C">
          <w:rPr>
            <w:rStyle w:val="Hyperlink"/>
            <w:rFonts w:ascii="Times New Roman" w:hAnsi="Times New Roman" w:cs="Times New Roman"/>
            <w:sz w:val="24"/>
            <w:szCs w:val="24"/>
          </w:rPr>
          <w:t>https://www.ofcom.org.uk/tv-radio-and-on-demand/advice-for-consumers/television/protecting-children/advice-guides-for-parents/parental-controls-for-games-consoles</w:t>
        </w:r>
      </w:hyperlink>
      <w:r>
        <w:rPr>
          <w:rFonts w:ascii="Times New Roman" w:hAnsi="Times New Roman" w:cs="Times New Roman"/>
          <w:sz w:val="24"/>
          <w:szCs w:val="24"/>
        </w:rPr>
        <w:t xml:space="preserve"> (Accessed: 21</w:t>
      </w:r>
      <w:r w:rsidRPr="004D71B6">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 </w:t>
      </w:r>
    </w:p>
    <w:p w14:paraId="14310C04"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02D42813" w14:textId="475E87DA"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Palmer, S. (2015)</w:t>
      </w:r>
      <w:r w:rsidRPr="000B2234">
        <w:rPr>
          <w:rFonts w:ascii="Times New Roman" w:hAnsi="Times New Roman" w:cs="Times New Roman"/>
          <w:i/>
          <w:iCs/>
          <w:sz w:val="24"/>
          <w:szCs w:val="24"/>
        </w:rPr>
        <w:t xml:space="preserve"> Toxic</w:t>
      </w:r>
      <w:r>
        <w:rPr>
          <w:rFonts w:ascii="Times New Roman" w:hAnsi="Times New Roman" w:cs="Times New Roman"/>
          <w:sz w:val="24"/>
          <w:szCs w:val="24"/>
        </w:rPr>
        <w:t xml:space="preserve"> </w:t>
      </w:r>
      <w:r w:rsidRPr="000B2234">
        <w:rPr>
          <w:rFonts w:ascii="Times New Roman" w:hAnsi="Times New Roman" w:cs="Times New Roman"/>
          <w:i/>
          <w:iCs/>
          <w:sz w:val="24"/>
          <w:szCs w:val="24"/>
        </w:rPr>
        <w:t>Childhood. How the modern world is damaging our children and what</w:t>
      </w:r>
      <w:r>
        <w:rPr>
          <w:rFonts w:ascii="Times New Roman" w:hAnsi="Times New Roman" w:cs="Times New Roman"/>
          <w:sz w:val="24"/>
          <w:szCs w:val="24"/>
        </w:rPr>
        <w:t xml:space="preserve"> </w:t>
      </w:r>
      <w:r w:rsidRPr="000B2234">
        <w:rPr>
          <w:rFonts w:ascii="Times New Roman" w:hAnsi="Times New Roman" w:cs="Times New Roman"/>
          <w:i/>
          <w:iCs/>
          <w:sz w:val="24"/>
          <w:szCs w:val="24"/>
        </w:rPr>
        <w:t>can we do about i</w:t>
      </w:r>
      <w:r>
        <w:rPr>
          <w:rFonts w:ascii="Times New Roman" w:hAnsi="Times New Roman" w:cs="Times New Roman"/>
          <w:i/>
          <w:iCs/>
          <w:sz w:val="24"/>
          <w:szCs w:val="24"/>
        </w:rPr>
        <w:t xml:space="preserve">t. </w:t>
      </w:r>
      <w:r>
        <w:rPr>
          <w:rFonts w:ascii="Times New Roman" w:hAnsi="Times New Roman" w:cs="Times New Roman"/>
          <w:sz w:val="24"/>
          <w:szCs w:val="24"/>
        </w:rPr>
        <w:t>London: Orion Books Ltd.</w:t>
      </w:r>
    </w:p>
    <w:p w14:paraId="108EA312" w14:textId="77777777" w:rsidR="0006337F" w:rsidRDefault="0006337F" w:rsidP="009B2BB5">
      <w:pPr>
        <w:tabs>
          <w:tab w:val="left" w:pos="2304"/>
        </w:tabs>
        <w:spacing w:line="360" w:lineRule="auto"/>
        <w:jc w:val="both"/>
        <w:rPr>
          <w:rFonts w:ascii="Times New Roman" w:hAnsi="Times New Roman" w:cs="Times New Roman"/>
          <w:sz w:val="24"/>
          <w:szCs w:val="24"/>
        </w:rPr>
      </w:pPr>
    </w:p>
    <w:p w14:paraId="20120A7D" w14:textId="38A6A555"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Poulter, T. and Basford, J. (2003) </w:t>
      </w:r>
      <w:r>
        <w:rPr>
          <w:rFonts w:ascii="Times New Roman" w:hAnsi="Times New Roman" w:cs="Times New Roman"/>
          <w:i/>
          <w:iCs/>
          <w:sz w:val="24"/>
          <w:szCs w:val="24"/>
        </w:rPr>
        <w:t xml:space="preserve">Using ICT in Foundation Stage Teaching. </w:t>
      </w:r>
      <w:r>
        <w:rPr>
          <w:rFonts w:ascii="Times New Roman" w:hAnsi="Times New Roman" w:cs="Times New Roman"/>
          <w:sz w:val="24"/>
          <w:szCs w:val="24"/>
        </w:rPr>
        <w:t xml:space="preserve">Exeter: Learning Matters Ltd. </w:t>
      </w:r>
    </w:p>
    <w:p w14:paraId="6C218A57"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6F292FFB" w14:textId="5DC50AFD"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Profuturo</w:t>
      </w:r>
      <w:proofErr w:type="spellEnd"/>
      <w:r>
        <w:rPr>
          <w:rFonts w:ascii="Times New Roman" w:hAnsi="Times New Roman" w:cs="Times New Roman"/>
          <w:sz w:val="24"/>
          <w:szCs w:val="24"/>
        </w:rPr>
        <w:t xml:space="preserve"> (2020) </w:t>
      </w:r>
      <w:r w:rsidRPr="00E921C6">
        <w:rPr>
          <w:rFonts w:ascii="Times New Roman" w:hAnsi="Times New Roman" w:cs="Times New Roman"/>
          <w:i/>
          <w:iCs/>
          <w:sz w:val="24"/>
          <w:szCs w:val="24"/>
        </w:rPr>
        <w:t>Childhood in a digital world.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3" w:history="1">
        <w:r w:rsidRPr="00B20C8C">
          <w:rPr>
            <w:rStyle w:val="Hyperlink"/>
            <w:rFonts w:ascii="Times New Roman" w:hAnsi="Times New Roman" w:cs="Times New Roman"/>
            <w:sz w:val="24"/>
            <w:szCs w:val="24"/>
          </w:rPr>
          <w:t>https://www.profuturo.education.com</w:t>
        </w:r>
      </w:hyperlink>
      <w:r>
        <w:rPr>
          <w:rFonts w:ascii="Times New Roman" w:hAnsi="Times New Roman" w:cs="Times New Roman"/>
          <w:sz w:val="24"/>
          <w:szCs w:val="24"/>
        </w:rPr>
        <w:t xml:space="preserve"> (Accessed: 26</w:t>
      </w:r>
      <w:r w:rsidRPr="00D357C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6B436E97" w14:textId="77777777" w:rsidR="00B946BC" w:rsidRPr="00E921C6" w:rsidRDefault="00B946BC" w:rsidP="009B2BB5">
      <w:pPr>
        <w:tabs>
          <w:tab w:val="left" w:pos="2304"/>
        </w:tabs>
        <w:spacing w:line="360" w:lineRule="auto"/>
        <w:jc w:val="both"/>
        <w:rPr>
          <w:rFonts w:ascii="Times New Roman" w:hAnsi="Times New Roman" w:cs="Times New Roman"/>
          <w:sz w:val="24"/>
          <w:szCs w:val="24"/>
        </w:rPr>
      </w:pPr>
    </w:p>
    <w:p w14:paraId="1A22A779" w14:textId="14F6792A"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Sigman</w:t>
      </w:r>
      <w:proofErr w:type="spellEnd"/>
      <w:r>
        <w:rPr>
          <w:rFonts w:ascii="Times New Roman" w:hAnsi="Times New Roman" w:cs="Times New Roman"/>
          <w:sz w:val="24"/>
          <w:szCs w:val="24"/>
        </w:rPr>
        <w:t>, A. (2012)</w:t>
      </w:r>
      <w:r>
        <w:rPr>
          <w:rFonts w:ascii="Times New Roman" w:hAnsi="Times New Roman" w:cs="Times New Roman"/>
          <w:i/>
          <w:iCs/>
          <w:sz w:val="24"/>
          <w:szCs w:val="24"/>
        </w:rPr>
        <w:t xml:space="preserve"> </w:t>
      </w:r>
      <w:r>
        <w:rPr>
          <w:rFonts w:ascii="Times New Roman" w:hAnsi="Times New Roman" w:cs="Times New Roman"/>
          <w:sz w:val="24"/>
          <w:szCs w:val="24"/>
        </w:rPr>
        <w:t>‘Time for a view on screen time’,</w:t>
      </w:r>
      <w:r>
        <w:rPr>
          <w:rFonts w:ascii="Times New Roman" w:hAnsi="Times New Roman" w:cs="Times New Roman"/>
          <w:i/>
          <w:iCs/>
          <w:sz w:val="24"/>
          <w:szCs w:val="24"/>
        </w:rPr>
        <w:t xml:space="preserve"> Archives of Disease in Childhood, </w:t>
      </w:r>
      <w:r w:rsidRPr="005F2B01">
        <w:rPr>
          <w:rFonts w:ascii="Times New Roman" w:hAnsi="Times New Roman" w:cs="Times New Roman"/>
          <w:sz w:val="24"/>
          <w:szCs w:val="24"/>
        </w:rPr>
        <w:t>97</w:t>
      </w:r>
      <w:r>
        <w:rPr>
          <w:rFonts w:ascii="Times New Roman" w:hAnsi="Times New Roman" w:cs="Times New Roman"/>
          <w:sz w:val="24"/>
          <w:szCs w:val="24"/>
        </w:rPr>
        <w:t xml:space="preserve"> (11), pp.935. (Accessed: 15</w:t>
      </w:r>
      <w:r w:rsidRPr="00DC35B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DOI:10.1136/archdischild-2012-302196. </w:t>
      </w:r>
    </w:p>
    <w:p w14:paraId="4E92FFB9" w14:textId="77777777" w:rsidR="00B946BC" w:rsidRPr="00723852" w:rsidRDefault="00B946BC" w:rsidP="009B2BB5">
      <w:pPr>
        <w:tabs>
          <w:tab w:val="left" w:pos="2304"/>
        </w:tabs>
        <w:spacing w:line="360" w:lineRule="auto"/>
        <w:jc w:val="both"/>
        <w:rPr>
          <w:rFonts w:ascii="Times New Roman" w:hAnsi="Times New Roman" w:cs="Times New Roman"/>
          <w:i/>
          <w:iCs/>
          <w:sz w:val="24"/>
          <w:szCs w:val="24"/>
        </w:rPr>
      </w:pPr>
    </w:p>
    <w:p w14:paraId="3E7F8707" w14:textId="78693046"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Smidt, S. (2013) </w:t>
      </w:r>
      <w:r>
        <w:rPr>
          <w:rFonts w:ascii="Times New Roman" w:hAnsi="Times New Roman" w:cs="Times New Roman"/>
          <w:i/>
          <w:iCs/>
          <w:sz w:val="24"/>
          <w:szCs w:val="24"/>
        </w:rPr>
        <w:t>The Developing Child in the 21</w:t>
      </w:r>
      <w:r w:rsidRPr="00DA4D12">
        <w:rPr>
          <w:rFonts w:ascii="Times New Roman" w:hAnsi="Times New Roman" w:cs="Times New Roman"/>
          <w:i/>
          <w:iCs/>
          <w:sz w:val="24"/>
          <w:szCs w:val="24"/>
          <w:vertAlign w:val="superscript"/>
        </w:rPr>
        <w:t>st</w:t>
      </w:r>
      <w:r>
        <w:rPr>
          <w:rFonts w:ascii="Times New Roman" w:hAnsi="Times New Roman" w:cs="Times New Roman"/>
          <w:i/>
          <w:iCs/>
          <w:sz w:val="24"/>
          <w:szCs w:val="24"/>
        </w:rPr>
        <w:t xml:space="preserve"> Century. </w:t>
      </w:r>
      <w:r>
        <w:rPr>
          <w:rFonts w:ascii="Times New Roman" w:hAnsi="Times New Roman" w:cs="Times New Roman"/>
          <w:sz w:val="24"/>
          <w:szCs w:val="24"/>
        </w:rPr>
        <w:t>2</w:t>
      </w:r>
      <w:r w:rsidRPr="00D761AD">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Pr>
          <w:rFonts w:ascii="Times New Roman" w:hAnsi="Times New Roman" w:cs="Times New Roman"/>
          <w:i/>
          <w:iCs/>
          <w:sz w:val="24"/>
          <w:szCs w:val="24"/>
        </w:rPr>
        <w:t xml:space="preserve">. </w:t>
      </w:r>
      <w:r>
        <w:rPr>
          <w:rFonts w:ascii="Times New Roman" w:hAnsi="Times New Roman" w:cs="Times New Roman"/>
          <w:sz w:val="24"/>
          <w:szCs w:val="24"/>
        </w:rPr>
        <w:t xml:space="preserve">Oxon: Routledge. </w:t>
      </w:r>
    </w:p>
    <w:p w14:paraId="766DE5FC"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3D6BE89E" w14:textId="711CFEC9"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Spanswick</w:t>
      </w:r>
      <w:proofErr w:type="spellEnd"/>
      <w:r>
        <w:rPr>
          <w:rFonts w:ascii="Times New Roman" w:hAnsi="Times New Roman" w:cs="Times New Roman"/>
          <w:sz w:val="24"/>
          <w:szCs w:val="24"/>
        </w:rPr>
        <w:t xml:space="preserve">, E. (2016) </w:t>
      </w:r>
      <w:r>
        <w:rPr>
          <w:rFonts w:ascii="Times New Roman" w:hAnsi="Times New Roman" w:cs="Times New Roman"/>
          <w:i/>
          <w:iCs/>
          <w:sz w:val="24"/>
          <w:szCs w:val="24"/>
        </w:rPr>
        <w:t xml:space="preserve">Technology in the early years: A help or a hindrance? </w:t>
      </w:r>
      <w:r>
        <w:rPr>
          <w:rFonts w:ascii="Times New Roman" w:hAnsi="Times New Roman" w:cs="Times New Roman"/>
          <w:sz w:val="24"/>
          <w:szCs w:val="24"/>
        </w:rPr>
        <w:t xml:space="preserve">Available at: </w:t>
      </w:r>
      <w:hyperlink r:id="rId44" w:history="1">
        <w:r w:rsidRPr="00B20C8C">
          <w:rPr>
            <w:rStyle w:val="Hyperlink"/>
            <w:rFonts w:ascii="Times New Roman" w:hAnsi="Times New Roman" w:cs="Times New Roman"/>
            <w:sz w:val="24"/>
            <w:szCs w:val="24"/>
          </w:rPr>
          <w:t>https://www.daynurseries.co.uk</w:t>
        </w:r>
      </w:hyperlink>
      <w:r>
        <w:rPr>
          <w:rFonts w:ascii="Times New Roman" w:hAnsi="Times New Roman" w:cs="Times New Roman"/>
          <w:sz w:val="24"/>
          <w:szCs w:val="24"/>
        </w:rPr>
        <w:t xml:space="preserve"> (Accessed: 14</w:t>
      </w:r>
      <w:r w:rsidRPr="00154A1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0676A2C" w14:textId="77777777" w:rsidR="00B946BC" w:rsidRPr="0090779B" w:rsidRDefault="00B946BC" w:rsidP="009B2BB5">
      <w:pPr>
        <w:tabs>
          <w:tab w:val="left" w:pos="2304"/>
        </w:tabs>
        <w:spacing w:line="360" w:lineRule="auto"/>
        <w:jc w:val="both"/>
        <w:rPr>
          <w:rFonts w:ascii="Times New Roman" w:hAnsi="Times New Roman" w:cs="Times New Roman"/>
          <w:sz w:val="24"/>
          <w:szCs w:val="24"/>
        </w:rPr>
      </w:pPr>
    </w:p>
    <w:p w14:paraId="6FC7BD67" w14:textId="1B13E828"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Strasburger, W.C., Wilson, B.J., and Jordan, A.B. (2014) </w:t>
      </w:r>
      <w:r>
        <w:rPr>
          <w:rFonts w:ascii="Times New Roman" w:hAnsi="Times New Roman" w:cs="Times New Roman"/>
          <w:i/>
          <w:iCs/>
          <w:sz w:val="24"/>
          <w:szCs w:val="24"/>
        </w:rPr>
        <w:t xml:space="preserve">Children, Adolescents, and the Media. </w:t>
      </w:r>
      <w:r>
        <w:rPr>
          <w:rFonts w:ascii="Times New Roman" w:hAnsi="Times New Roman" w:cs="Times New Roman"/>
          <w:sz w:val="24"/>
          <w:szCs w:val="24"/>
        </w:rPr>
        <w:t>3</w:t>
      </w:r>
      <w:r w:rsidRPr="005E0CA1">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 Publications Ltd.  </w:t>
      </w:r>
    </w:p>
    <w:p w14:paraId="65BE19ED" w14:textId="48F5794E" w:rsidR="00D97BE7" w:rsidRDefault="00D97BE7" w:rsidP="009B2BB5">
      <w:pPr>
        <w:tabs>
          <w:tab w:val="left" w:pos="2304"/>
        </w:tabs>
        <w:spacing w:line="360" w:lineRule="auto"/>
        <w:jc w:val="both"/>
        <w:rPr>
          <w:rFonts w:ascii="Times New Roman" w:hAnsi="Times New Roman" w:cs="Times New Roman"/>
          <w:sz w:val="24"/>
          <w:szCs w:val="24"/>
        </w:rPr>
      </w:pPr>
    </w:p>
    <w:p w14:paraId="0C3B87DF" w14:textId="00320B9C" w:rsidR="00D97BE7" w:rsidRPr="00BC269A" w:rsidRDefault="00405083"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Thomas, A. and </w:t>
      </w:r>
      <w:r w:rsidR="00C33FA2">
        <w:rPr>
          <w:rFonts w:ascii="Times New Roman" w:hAnsi="Times New Roman" w:cs="Times New Roman"/>
          <w:sz w:val="24"/>
          <w:szCs w:val="24"/>
        </w:rPr>
        <w:t>Lewis, A. (</w:t>
      </w:r>
      <w:r w:rsidR="00F42E57">
        <w:rPr>
          <w:rFonts w:ascii="Times New Roman" w:hAnsi="Times New Roman" w:cs="Times New Roman"/>
          <w:sz w:val="24"/>
          <w:szCs w:val="24"/>
        </w:rPr>
        <w:t xml:space="preserve">2016) </w:t>
      </w:r>
      <w:r w:rsidR="00F42E57">
        <w:rPr>
          <w:rFonts w:ascii="Times New Roman" w:hAnsi="Times New Roman" w:cs="Times New Roman"/>
          <w:i/>
          <w:iCs/>
          <w:sz w:val="24"/>
          <w:szCs w:val="24"/>
        </w:rPr>
        <w:t xml:space="preserve">An Introduction to the Foundation Phase. </w:t>
      </w:r>
      <w:r w:rsidR="00BC269A">
        <w:rPr>
          <w:rFonts w:ascii="Times New Roman" w:hAnsi="Times New Roman" w:cs="Times New Roman"/>
          <w:sz w:val="24"/>
          <w:szCs w:val="24"/>
        </w:rPr>
        <w:t>London: Bloomsbury</w:t>
      </w:r>
      <w:r w:rsidR="00FC07BD">
        <w:rPr>
          <w:rFonts w:ascii="Times New Roman" w:hAnsi="Times New Roman" w:cs="Times New Roman"/>
          <w:sz w:val="24"/>
          <w:szCs w:val="24"/>
        </w:rPr>
        <w:t xml:space="preserve"> Publishing Plc. </w:t>
      </w:r>
    </w:p>
    <w:p w14:paraId="23AE592C" w14:textId="729FA747" w:rsidR="0006337F" w:rsidRDefault="0006337F" w:rsidP="009B2BB5">
      <w:pPr>
        <w:tabs>
          <w:tab w:val="left" w:pos="2304"/>
        </w:tabs>
        <w:spacing w:line="360" w:lineRule="auto"/>
        <w:jc w:val="both"/>
        <w:rPr>
          <w:rFonts w:ascii="Times New Roman" w:hAnsi="Times New Roman" w:cs="Times New Roman"/>
          <w:sz w:val="24"/>
          <w:szCs w:val="24"/>
        </w:rPr>
      </w:pPr>
    </w:p>
    <w:p w14:paraId="71E134C5" w14:textId="6D2412CC" w:rsidR="0006337F" w:rsidRPr="00A814D8" w:rsidRDefault="0006337F"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UNICEF (</w:t>
      </w:r>
      <w:r w:rsidR="003653E4">
        <w:rPr>
          <w:rFonts w:ascii="Times New Roman" w:hAnsi="Times New Roman" w:cs="Times New Roman"/>
          <w:sz w:val="24"/>
          <w:szCs w:val="24"/>
        </w:rPr>
        <w:t xml:space="preserve">2019) </w:t>
      </w:r>
      <w:r w:rsidR="00A814D8">
        <w:rPr>
          <w:rFonts w:ascii="Times New Roman" w:hAnsi="Times New Roman" w:cs="Times New Roman"/>
          <w:i/>
          <w:iCs/>
          <w:sz w:val="24"/>
          <w:szCs w:val="24"/>
        </w:rPr>
        <w:t xml:space="preserve">Children in a Digital World. </w:t>
      </w:r>
      <w:r w:rsidR="00A814D8">
        <w:rPr>
          <w:rFonts w:ascii="Times New Roman" w:hAnsi="Times New Roman" w:cs="Times New Roman"/>
          <w:sz w:val="24"/>
          <w:szCs w:val="24"/>
        </w:rPr>
        <w:t xml:space="preserve">Available at: </w:t>
      </w:r>
      <w:hyperlink r:id="rId45" w:history="1">
        <w:r w:rsidR="00347D44" w:rsidRPr="00DD1F18">
          <w:rPr>
            <w:rStyle w:val="Hyperlink"/>
            <w:rFonts w:ascii="Times New Roman" w:hAnsi="Times New Roman" w:cs="Times New Roman"/>
            <w:sz w:val="24"/>
            <w:szCs w:val="24"/>
          </w:rPr>
          <w:t>https://www.unicef.org</w:t>
        </w:r>
      </w:hyperlink>
      <w:r w:rsidR="00347D44">
        <w:rPr>
          <w:rFonts w:ascii="Times New Roman" w:hAnsi="Times New Roman" w:cs="Times New Roman"/>
          <w:sz w:val="24"/>
          <w:szCs w:val="24"/>
        </w:rPr>
        <w:t xml:space="preserve"> (Accessed: </w:t>
      </w:r>
      <w:r w:rsidR="002C7DE8">
        <w:rPr>
          <w:rFonts w:ascii="Times New Roman" w:hAnsi="Times New Roman" w:cs="Times New Roman"/>
          <w:sz w:val="24"/>
          <w:szCs w:val="24"/>
        </w:rPr>
        <w:t>20</w:t>
      </w:r>
      <w:r w:rsidR="002C7DE8" w:rsidRPr="002C7DE8">
        <w:rPr>
          <w:rFonts w:ascii="Times New Roman" w:hAnsi="Times New Roman" w:cs="Times New Roman"/>
          <w:sz w:val="24"/>
          <w:szCs w:val="24"/>
          <w:vertAlign w:val="superscript"/>
        </w:rPr>
        <w:t>th</w:t>
      </w:r>
      <w:r w:rsidR="002C7DE8">
        <w:rPr>
          <w:rFonts w:ascii="Times New Roman" w:hAnsi="Times New Roman" w:cs="Times New Roman"/>
          <w:sz w:val="24"/>
          <w:szCs w:val="24"/>
        </w:rPr>
        <w:t xml:space="preserve"> February 2020). </w:t>
      </w:r>
    </w:p>
    <w:p w14:paraId="0D6F4849" w14:textId="77777777" w:rsidR="00B946BC" w:rsidRPr="005E0CA1" w:rsidRDefault="00B946BC" w:rsidP="009B2BB5">
      <w:pPr>
        <w:tabs>
          <w:tab w:val="left" w:pos="2304"/>
        </w:tabs>
        <w:spacing w:line="360" w:lineRule="auto"/>
        <w:jc w:val="both"/>
        <w:rPr>
          <w:rFonts w:ascii="Times New Roman" w:hAnsi="Times New Roman" w:cs="Times New Roman"/>
          <w:sz w:val="24"/>
          <w:szCs w:val="24"/>
        </w:rPr>
      </w:pPr>
    </w:p>
    <w:p w14:paraId="5CBA079C" w14:textId="0134E35C"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Vandewater</w:t>
      </w:r>
      <w:proofErr w:type="spellEnd"/>
      <w:r>
        <w:rPr>
          <w:rFonts w:ascii="Times New Roman" w:hAnsi="Times New Roman" w:cs="Times New Roman"/>
          <w:sz w:val="24"/>
          <w:szCs w:val="24"/>
        </w:rPr>
        <w:t xml:space="preserve">, E. (2011) ‘Infant word learning from commercially available video in the US’, </w:t>
      </w:r>
      <w:r>
        <w:rPr>
          <w:rFonts w:ascii="Times New Roman" w:hAnsi="Times New Roman" w:cs="Times New Roman"/>
          <w:i/>
          <w:iCs/>
          <w:sz w:val="24"/>
          <w:szCs w:val="24"/>
        </w:rPr>
        <w:t xml:space="preserve">Journal of Children and Media, </w:t>
      </w:r>
      <w:r>
        <w:rPr>
          <w:rFonts w:ascii="Times New Roman" w:hAnsi="Times New Roman" w:cs="Times New Roman"/>
          <w:sz w:val="24"/>
          <w:szCs w:val="24"/>
        </w:rPr>
        <w:t>5 (</w:t>
      </w:r>
      <w:r w:rsidRPr="00137454">
        <w:rPr>
          <w:rFonts w:ascii="Times New Roman" w:hAnsi="Times New Roman" w:cs="Times New Roman"/>
          <w:sz w:val="24"/>
          <w:szCs w:val="24"/>
        </w:rPr>
        <w:t>3</w:t>
      </w:r>
      <w:r>
        <w:rPr>
          <w:rFonts w:ascii="Times New Roman" w:hAnsi="Times New Roman" w:cs="Times New Roman"/>
          <w:sz w:val="24"/>
          <w:szCs w:val="24"/>
        </w:rPr>
        <w:t>),</w:t>
      </w:r>
      <w:r w:rsidRPr="00137454">
        <w:rPr>
          <w:rFonts w:ascii="Times New Roman" w:hAnsi="Times New Roman" w:cs="Times New Roman"/>
          <w:sz w:val="24"/>
          <w:szCs w:val="24"/>
        </w:rPr>
        <w:t xml:space="preserve"> pp.249-266</w:t>
      </w:r>
      <w:r>
        <w:rPr>
          <w:rFonts w:ascii="Times New Roman" w:hAnsi="Times New Roman" w:cs="Times New Roman"/>
          <w:sz w:val="24"/>
          <w:szCs w:val="24"/>
        </w:rPr>
        <w:t>. Available at:</w:t>
      </w:r>
      <w:r w:rsidRPr="00A21E04">
        <w:t xml:space="preserve"> </w:t>
      </w:r>
      <w:hyperlink r:id="rId46" w:anchor="d=gs_qabs&amp;u=%23p%3DeNCWeJqybJYJ" w:history="1">
        <w:r w:rsidRPr="007551C0">
          <w:rPr>
            <w:rStyle w:val="Hyperlink"/>
            <w:rFonts w:ascii="Times New Roman" w:hAnsi="Times New Roman" w:cs="Times New Roman"/>
            <w:sz w:val="24"/>
            <w:szCs w:val="24"/>
          </w:rPr>
          <w:t>https://scholar.google.co.uk/scholar?q=vandewater+2011+children+and+media&amp;hl=en&amp;as_sdt=0&amp;as_vis=1&amp;oi=scholart#d=gs_qabs&amp;u=%23p%3DeNCWeJqybJYJ</w:t>
        </w:r>
      </w:hyperlink>
      <w:r w:rsidRPr="007551C0">
        <w:rPr>
          <w:rFonts w:ascii="Times New Roman" w:hAnsi="Times New Roman" w:cs="Times New Roman"/>
          <w:sz w:val="24"/>
          <w:szCs w:val="24"/>
        </w:rPr>
        <w:t xml:space="preserve"> (Accessed: 20</w:t>
      </w:r>
      <w:r w:rsidRPr="007551C0">
        <w:rPr>
          <w:rFonts w:ascii="Times New Roman" w:hAnsi="Times New Roman" w:cs="Times New Roman"/>
          <w:sz w:val="24"/>
          <w:szCs w:val="24"/>
          <w:vertAlign w:val="superscript"/>
        </w:rPr>
        <w:t>th</w:t>
      </w:r>
      <w:r w:rsidRPr="007551C0">
        <w:rPr>
          <w:rFonts w:ascii="Times New Roman" w:hAnsi="Times New Roman" w:cs="Times New Roman"/>
          <w:sz w:val="24"/>
          <w:szCs w:val="24"/>
        </w:rPr>
        <w:t xml:space="preserve"> February 2020).</w:t>
      </w:r>
    </w:p>
    <w:p w14:paraId="6502E6FD" w14:textId="77777777" w:rsidR="00B946BC" w:rsidRPr="007551C0" w:rsidRDefault="00B946BC" w:rsidP="009B2BB5">
      <w:pPr>
        <w:tabs>
          <w:tab w:val="left" w:pos="2304"/>
        </w:tabs>
        <w:spacing w:line="360" w:lineRule="auto"/>
        <w:jc w:val="both"/>
        <w:rPr>
          <w:rFonts w:ascii="Times New Roman" w:hAnsi="Times New Roman" w:cs="Times New Roman"/>
          <w:sz w:val="24"/>
          <w:szCs w:val="24"/>
        </w:rPr>
      </w:pPr>
    </w:p>
    <w:p w14:paraId="67C2DACA" w14:textId="3B646E81"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Waller, T. and Davis, G. (2014) </w:t>
      </w:r>
      <w:r>
        <w:rPr>
          <w:rFonts w:ascii="Times New Roman" w:hAnsi="Times New Roman" w:cs="Times New Roman"/>
          <w:i/>
          <w:iCs/>
          <w:sz w:val="24"/>
          <w:szCs w:val="24"/>
        </w:rPr>
        <w:t xml:space="preserve">An Introduction to Early Childhood. </w:t>
      </w:r>
      <w:r>
        <w:rPr>
          <w:rFonts w:ascii="Times New Roman" w:hAnsi="Times New Roman" w:cs="Times New Roman"/>
          <w:sz w:val="24"/>
          <w:szCs w:val="24"/>
        </w:rPr>
        <w:t>3</w:t>
      </w:r>
      <w:r w:rsidRPr="00C37ADC">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 Publications Ltd. </w:t>
      </w:r>
    </w:p>
    <w:p w14:paraId="16F02647"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39505F89" w14:textId="77777777" w:rsidR="00794D45" w:rsidRDefault="00794D45" w:rsidP="009B2BB5">
      <w:pPr>
        <w:tabs>
          <w:tab w:val="left" w:pos="2304"/>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Wegerif</w:t>
      </w:r>
      <w:proofErr w:type="spellEnd"/>
      <w:r>
        <w:rPr>
          <w:rFonts w:ascii="Times New Roman" w:hAnsi="Times New Roman" w:cs="Times New Roman"/>
          <w:sz w:val="24"/>
          <w:szCs w:val="24"/>
        </w:rPr>
        <w:t xml:space="preserve">, R. and Dawes, L. (2004) </w:t>
      </w:r>
      <w:r>
        <w:rPr>
          <w:rFonts w:ascii="Times New Roman" w:hAnsi="Times New Roman" w:cs="Times New Roman"/>
          <w:i/>
          <w:iCs/>
          <w:sz w:val="24"/>
          <w:szCs w:val="24"/>
        </w:rPr>
        <w:t xml:space="preserve">Thinking and Learning with ICT. </w:t>
      </w:r>
      <w:r>
        <w:rPr>
          <w:rFonts w:ascii="Times New Roman" w:hAnsi="Times New Roman" w:cs="Times New Roman"/>
          <w:sz w:val="24"/>
          <w:szCs w:val="24"/>
        </w:rPr>
        <w:t xml:space="preserve">London: </w:t>
      </w:r>
      <w:proofErr w:type="spellStart"/>
      <w:r>
        <w:rPr>
          <w:rFonts w:ascii="Times New Roman" w:hAnsi="Times New Roman" w:cs="Times New Roman"/>
          <w:sz w:val="24"/>
          <w:szCs w:val="24"/>
        </w:rPr>
        <w:t>RoutledgeFalmer</w:t>
      </w:r>
      <w:proofErr w:type="spellEnd"/>
      <w:r>
        <w:rPr>
          <w:rFonts w:ascii="Times New Roman" w:hAnsi="Times New Roman" w:cs="Times New Roman"/>
          <w:sz w:val="24"/>
          <w:szCs w:val="24"/>
        </w:rPr>
        <w:t>.</w:t>
      </w:r>
    </w:p>
    <w:p w14:paraId="5B6DD0AD" w14:textId="15F93C59"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(2011) </w:t>
      </w:r>
      <w:r>
        <w:rPr>
          <w:rFonts w:ascii="Times New Roman" w:hAnsi="Times New Roman" w:cs="Times New Roman"/>
          <w:i/>
          <w:iCs/>
          <w:sz w:val="24"/>
          <w:szCs w:val="24"/>
        </w:rPr>
        <w:t xml:space="preserve">Respecting others: Cyberbullying. </w:t>
      </w:r>
      <w:r>
        <w:rPr>
          <w:rFonts w:ascii="Times New Roman" w:hAnsi="Times New Roman" w:cs="Times New Roman"/>
          <w:sz w:val="24"/>
          <w:szCs w:val="24"/>
        </w:rPr>
        <w:t xml:space="preserve">Available at: </w:t>
      </w:r>
      <w:hyperlink r:id="rId47" w:history="1">
        <w:r w:rsidRPr="00B20C8C">
          <w:rPr>
            <w:rStyle w:val="Hyperlink"/>
            <w:rFonts w:ascii="Times New Roman" w:hAnsi="Times New Roman" w:cs="Times New Roman"/>
            <w:sz w:val="24"/>
            <w:szCs w:val="24"/>
          </w:rPr>
          <w:t>https://www.cymru.gov.uk/respecting-others-cyberbulling.pdf</w:t>
        </w:r>
      </w:hyperlink>
      <w:r>
        <w:rPr>
          <w:rFonts w:ascii="Times New Roman" w:hAnsi="Times New Roman" w:cs="Times New Roman"/>
          <w:sz w:val="24"/>
          <w:szCs w:val="24"/>
        </w:rPr>
        <w:t xml:space="preserve"> (Accessed: 14</w:t>
      </w:r>
      <w:r w:rsidRPr="00BE176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158CF1E9" w14:textId="77777777" w:rsidR="00B946BC" w:rsidRPr="00600EB0" w:rsidRDefault="00B946BC" w:rsidP="009B2BB5">
      <w:pPr>
        <w:tabs>
          <w:tab w:val="left" w:pos="2304"/>
        </w:tabs>
        <w:spacing w:line="360" w:lineRule="auto"/>
        <w:jc w:val="both"/>
        <w:rPr>
          <w:rFonts w:ascii="Times New Roman" w:hAnsi="Times New Roman" w:cs="Times New Roman"/>
          <w:sz w:val="24"/>
          <w:szCs w:val="24"/>
        </w:rPr>
      </w:pPr>
    </w:p>
    <w:p w14:paraId="1EEB68BF" w14:textId="5B29275F"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(2014) </w:t>
      </w:r>
      <w:r>
        <w:rPr>
          <w:rFonts w:ascii="Times New Roman" w:hAnsi="Times New Roman" w:cs="Times New Roman"/>
          <w:i/>
          <w:iCs/>
          <w:sz w:val="24"/>
          <w:szCs w:val="24"/>
        </w:rPr>
        <w:t xml:space="preserve">Advice for parents and carers on cyberbullying. </w:t>
      </w:r>
      <w:r>
        <w:rPr>
          <w:rFonts w:ascii="Times New Roman" w:hAnsi="Times New Roman" w:cs="Times New Roman"/>
          <w:sz w:val="24"/>
          <w:szCs w:val="24"/>
        </w:rPr>
        <w:t xml:space="preserve">Available at: </w:t>
      </w:r>
      <w:hyperlink r:id="rId48" w:history="1">
        <w:r w:rsidRPr="00B20C8C">
          <w:rPr>
            <w:rStyle w:val="Hyperlink"/>
            <w:rFonts w:ascii="Times New Roman" w:hAnsi="Times New Roman" w:cs="Times New Roman"/>
            <w:sz w:val="24"/>
            <w:szCs w:val="24"/>
          </w:rPr>
          <w:t>https://www.cymru.gov.uk/advice_for_parents_on_cyberbullying.pdf</w:t>
        </w:r>
      </w:hyperlink>
      <w:r>
        <w:rPr>
          <w:rFonts w:ascii="Times New Roman" w:hAnsi="Times New Roman" w:cs="Times New Roman"/>
          <w:sz w:val="24"/>
          <w:szCs w:val="24"/>
        </w:rPr>
        <w:t xml:space="preserve"> (Accessed: 25</w:t>
      </w:r>
      <w:r w:rsidRPr="00C80F2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54D85C66" w14:textId="77777777" w:rsidR="00B946BC" w:rsidRPr="00B45640" w:rsidRDefault="00B946BC" w:rsidP="009B2BB5">
      <w:pPr>
        <w:tabs>
          <w:tab w:val="left" w:pos="2304"/>
        </w:tabs>
        <w:spacing w:line="360" w:lineRule="auto"/>
        <w:jc w:val="both"/>
        <w:rPr>
          <w:rFonts w:ascii="Times New Roman" w:hAnsi="Times New Roman" w:cs="Times New Roman"/>
          <w:sz w:val="24"/>
          <w:szCs w:val="24"/>
        </w:rPr>
      </w:pPr>
    </w:p>
    <w:p w14:paraId="481E3071" w14:textId="0B5D9CAF" w:rsidR="00794D45"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sidRPr="00757579">
        <w:rPr>
          <w:rFonts w:ascii="Times New Roman" w:hAnsi="Times New Roman" w:cs="Times New Roman"/>
          <w:i/>
          <w:iCs/>
          <w:sz w:val="24"/>
          <w:szCs w:val="24"/>
        </w:rPr>
        <w:t>Digital Competence Framework</w:t>
      </w:r>
      <w:r>
        <w:rPr>
          <w:rFonts w:ascii="Times New Roman" w:hAnsi="Times New Roman" w:cs="Times New Roman"/>
          <w:sz w:val="24"/>
          <w:szCs w:val="24"/>
        </w:rPr>
        <w:t xml:space="preserve">. Available at: </w:t>
      </w:r>
      <w:hyperlink r:id="rId49" w:history="1">
        <w:r w:rsidRPr="00DC4C08">
          <w:rPr>
            <w:rStyle w:val="Hyperlink"/>
            <w:rFonts w:ascii="Times New Roman" w:hAnsi="Times New Roman" w:cs="Times New Roman"/>
            <w:sz w:val="24"/>
            <w:szCs w:val="24"/>
          </w:rPr>
          <w:t>https://gov.wales/digital-competence-framework-guidance-2018.pdf</w:t>
        </w:r>
      </w:hyperlink>
      <w:r>
        <w:rPr>
          <w:rFonts w:ascii="Times New Roman" w:hAnsi="Times New Roman" w:cs="Times New Roman"/>
          <w:sz w:val="24"/>
          <w:szCs w:val="24"/>
        </w:rPr>
        <w:t xml:space="preserve"> (Accessed: 19</w:t>
      </w:r>
      <w:r w:rsidRPr="001C495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2150A112" w14:textId="77777777" w:rsidR="00B946BC" w:rsidRDefault="00B946BC" w:rsidP="009B2BB5">
      <w:pPr>
        <w:tabs>
          <w:tab w:val="left" w:pos="2304"/>
        </w:tabs>
        <w:spacing w:line="360" w:lineRule="auto"/>
        <w:jc w:val="both"/>
        <w:rPr>
          <w:rFonts w:ascii="Times New Roman" w:hAnsi="Times New Roman" w:cs="Times New Roman"/>
          <w:sz w:val="24"/>
          <w:szCs w:val="24"/>
        </w:rPr>
      </w:pPr>
    </w:p>
    <w:p w14:paraId="49353CB6" w14:textId="77777777" w:rsidR="00794D45" w:rsidRPr="001C3F19" w:rsidRDefault="00794D45" w:rsidP="009B2BB5">
      <w:pPr>
        <w:tabs>
          <w:tab w:val="left" w:pos="230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sidRPr="00DF6676">
        <w:rPr>
          <w:rFonts w:ascii="Times New Roman" w:hAnsi="Times New Roman" w:cs="Times New Roman"/>
          <w:i/>
          <w:iCs/>
          <w:sz w:val="24"/>
          <w:szCs w:val="24"/>
        </w:rPr>
        <w:t>An online safety action plan for children and young people in Wales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50" w:history="1">
        <w:r w:rsidRPr="00B20C8C">
          <w:rPr>
            <w:rStyle w:val="Hyperlink"/>
            <w:rFonts w:ascii="Times New Roman" w:hAnsi="Times New Roman" w:cs="Times New Roman"/>
            <w:sz w:val="24"/>
            <w:szCs w:val="24"/>
          </w:rPr>
          <w:t>https://www.cymru.gov.uk/online-safety-action-plan-for-young-people-in-wales-2</w:t>
        </w:r>
      </w:hyperlink>
      <w:r>
        <w:rPr>
          <w:rFonts w:ascii="Times New Roman" w:hAnsi="Times New Roman" w:cs="Times New Roman"/>
          <w:sz w:val="24"/>
          <w:szCs w:val="24"/>
        </w:rPr>
        <w:t xml:space="preserve"> (Accessed:19th February 2020). </w:t>
      </w:r>
    </w:p>
    <w:sectPr w:rsidR="00794D45" w:rsidRPr="001C3F19" w:rsidSect="00FE08B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EF8B8" w14:textId="77777777" w:rsidR="00C6068E" w:rsidRDefault="00C6068E" w:rsidP="00EA0581">
      <w:pPr>
        <w:spacing w:after="0" w:line="240" w:lineRule="auto"/>
      </w:pPr>
      <w:r>
        <w:separator/>
      </w:r>
    </w:p>
  </w:endnote>
  <w:endnote w:type="continuationSeparator" w:id="0">
    <w:p w14:paraId="5139A934" w14:textId="77777777" w:rsidR="00C6068E" w:rsidRDefault="00C6068E" w:rsidP="00EA0581">
      <w:pPr>
        <w:spacing w:after="0" w:line="240" w:lineRule="auto"/>
      </w:pPr>
      <w:r>
        <w:continuationSeparator/>
      </w:r>
    </w:p>
  </w:endnote>
  <w:endnote w:type="continuationNotice" w:id="1">
    <w:p w14:paraId="72896B67" w14:textId="77777777" w:rsidR="00C6068E" w:rsidRDefault="00C606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3726F" w14:textId="77777777" w:rsidR="0012086F" w:rsidRDefault="001208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519065"/>
      <w:docPartObj>
        <w:docPartGallery w:val="Page Numbers (Bottom of Page)"/>
        <w:docPartUnique/>
      </w:docPartObj>
    </w:sdtPr>
    <w:sdtEndPr>
      <w:rPr>
        <w:noProof/>
      </w:rPr>
    </w:sdtEndPr>
    <w:sdtContent>
      <w:p w14:paraId="3A98A6B1" w14:textId="5F1C8BD8" w:rsidR="009B2BB5" w:rsidRDefault="009B2B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18BDA" w14:textId="77777777" w:rsidR="009B2BB5" w:rsidRDefault="009B2B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20B36" w14:textId="77777777" w:rsidR="0012086F" w:rsidRDefault="00120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181BD" w14:textId="77777777" w:rsidR="00C6068E" w:rsidRDefault="00C6068E" w:rsidP="00EA0581">
      <w:pPr>
        <w:spacing w:after="0" w:line="240" w:lineRule="auto"/>
      </w:pPr>
      <w:r>
        <w:separator/>
      </w:r>
    </w:p>
  </w:footnote>
  <w:footnote w:type="continuationSeparator" w:id="0">
    <w:p w14:paraId="332BD315" w14:textId="77777777" w:rsidR="00C6068E" w:rsidRDefault="00C6068E" w:rsidP="00EA0581">
      <w:pPr>
        <w:spacing w:after="0" w:line="240" w:lineRule="auto"/>
      </w:pPr>
      <w:r>
        <w:continuationSeparator/>
      </w:r>
    </w:p>
  </w:footnote>
  <w:footnote w:type="continuationNotice" w:id="1">
    <w:p w14:paraId="45AD331E" w14:textId="77777777" w:rsidR="00C6068E" w:rsidRDefault="00C6068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1C8989" w14:textId="77777777" w:rsidR="0012086F" w:rsidRDefault="001208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F565F" w14:textId="169F5B9F" w:rsidR="00EA0581" w:rsidRPr="00EA0581" w:rsidRDefault="00EA0581" w:rsidP="00EA0581">
    <w:pPr>
      <w:pStyle w:val="Header"/>
      <w:spacing w:line="360" w:lineRule="auto"/>
      <w:jc w:val="both"/>
      <w:rPr>
        <w:rFonts w:ascii="Times New Roman" w:hAnsi="Times New Roman" w:cs="Times New Roman"/>
        <w:sz w:val="24"/>
        <w:szCs w:val="24"/>
      </w:rPr>
    </w:pPr>
    <w:r>
      <w:t>1809025</w:t>
    </w:r>
    <w:r>
      <w:ptab w:relativeTo="margin" w:alignment="center" w:leader="none"/>
    </w:r>
    <w:r>
      <w:t>EAEE6006</w:t>
    </w:r>
    <w:r>
      <w:ptab w:relativeTo="margin" w:alignment="right" w:leader="none"/>
    </w:r>
    <w:r w:rsidR="00BC152E">
      <w:t>5</w:t>
    </w:r>
    <w:r w:rsidR="00837C71">
      <w:t>5</w:t>
    </w:r>
    <w:r w:rsidR="0012086F">
      <w:t>72</w:t>
    </w:r>
    <w:bookmarkStart w:id="1" w:name="_GoBack"/>
    <w:bookmarkEnd w:id="1"/>
    <w:r w:rsidR="00BC152E">
      <w:t xml:space="preserve"> </w:t>
    </w:r>
    <w:r>
      <w:t xml:space="preserve">WORDS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E814A2" w14:textId="77777777" w:rsidR="0012086F" w:rsidRDefault="001208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542D6"/>
    <w:multiLevelType w:val="hybridMultilevel"/>
    <w:tmpl w:val="9904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95D9D"/>
    <w:multiLevelType w:val="hybridMultilevel"/>
    <w:tmpl w:val="41DC0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03D44"/>
    <w:multiLevelType w:val="hybridMultilevel"/>
    <w:tmpl w:val="52D8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E0D55"/>
    <w:multiLevelType w:val="hybridMultilevel"/>
    <w:tmpl w:val="CC3CD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D186D"/>
    <w:multiLevelType w:val="hybridMultilevel"/>
    <w:tmpl w:val="717AE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C738E"/>
    <w:multiLevelType w:val="hybridMultilevel"/>
    <w:tmpl w:val="F5289726"/>
    <w:lvl w:ilvl="0" w:tplc="2D244A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9C0BEF"/>
    <w:multiLevelType w:val="hybridMultilevel"/>
    <w:tmpl w:val="7160D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6A6B8C"/>
    <w:multiLevelType w:val="hybridMultilevel"/>
    <w:tmpl w:val="5502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0"/>
  </w:num>
  <w:num w:numId="4">
    <w:abstractNumId w:val="2"/>
  </w:num>
  <w:num w:numId="5">
    <w:abstractNumId w:val="1"/>
  </w:num>
  <w:num w:numId="6">
    <w:abstractNumId w:val="6"/>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581"/>
    <w:rsid w:val="00000027"/>
    <w:rsid w:val="00002D62"/>
    <w:rsid w:val="00003F1F"/>
    <w:rsid w:val="000045E3"/>
    <w:rsid w:val="00004976"/>
    <w:rsid w:val="00004BE5"/>
    <w:rsid w:val="00005FA1"/>
    <w:rsid w:val="00006CAA"/>
    <w:rsid w:val="000075D8"/>
    <w:rsid w:val="00010647"/>
    <w:rsid w:val="0001097C"/>
    <w:rsid w:val="00011172"/>
    <w:rsid w:val="00011E71"/>
    <w:rsid w:val="00011F4B"/>
    <w:rsid w:val="00011F73"/>
    <w:rsid w:val="000124C9"/>
    <w:rsid w:val="000129FD"/>
    <w:rsid w:val="00012EC0"/>
    <w:rsid w:val="000137BC"/>
    <w:rsid w:val="00014244"/>
    <w:rsid w:val="00014BF3"/>
    <w:rsid w:val="0001563E"/>
    <w:rsid w:val="0001673E"/>
    <w:rsid w:val="00017B11"/>
    <w:rsid w:val="00020222"/>
    <w:rsid w:val="000204E0"/>
    <w:rsid w:val="0002058A"/>
    <w:rsid w:val="00021355"/>
    <w:rsid w:val="00022D0C"/>
    <w:rsid w:val="00022F28"/>
    <w:rsid w:val="000235D8"/>
    <w:rsid w:val="00023CDF"/>
    <w:rsid w:val="000259D0"/>
    <w:rsid w:val="00025F1B"/>
    <w:rsid w:val="000273BB"/>
    <w:rsid w:val="00030742"/>
    <w:rsid w:val="00030798"/>
    <w:rsid w:val="00030CE9"/>
    <w:rsid w:val="000322DB"/>
    <w:rsid w:val="00032834"/>
    <w:rsid w:val="0003355A"/>
    <w:rsid w:val="000352E7"/>
    <w:rsid w:val="000359C9"/>
    <w:rsid w:val="000370AA"/>
    <w:rsid w:val="00037D2A"/>
    <w:rsid w:val="00040251"/>
    <w:rsid w:val="00040884"/>
    <w:rsid w:val="000409BD"/>
    <w:rsid w:val="00040E77"/>
    <w:rsid w:val="00041663"/>
    <w:rsid w:val="00041A80"/>
    <w:rsid w:val="00041CC1"/>
    <w:rsid w:val="00042570"/>
    <w:rsid w:val="00042C5E"/>
    <w:rsid w:val="0004441C"/>
    <w:rsid w:val="00045CA5"/>
    <w:rsid w:val="00046374"/>
    <w:rsid w:val="000468F0"/>
    <w:rsid w:val="00047AA4"/>
    <w:rsid w:val="000518C7"/>
    <w:rsid w:val="00051D0F"/>
    <w:rsid w:val="0005211D"/>
    <w:rsid w:val="000556B6"/>
    <w:rsid w:val="000558BF"/>
    <w:rsid w:val="000561E0"/>
    <w:rsid w:val="00057B63"/>
    <w:rsid w:val="00060365"/>
    <w:rsid w:val="0006236B"/>
    <w:rsid w:val="00062FB3"/>
    <w:rsid w:val="0006311D"/>
    <w:rsid w:val="0006337F"/>
    <w:rsid w:val="000639FB"/>
    <w:rsid w:val="000643BF"/>
    <w:rsid w:val="0006467D"/>
    <w:rsid w:val="00065903"/>
    <w:rsid w:val="00065AFC"/>
    <w:rsid w:val="00065FAA"/>
    <w:rsid w:val="000662A6"/>
    <w:rsid w:val="00067B35"/>
    <w:rsid w:val="00067D03"/>
    <w:rsid w:val="00070CDA"/>
    <w:rsid w:val="0007114D"/>
    <w:rsid w:val="0007128A"/>
    <w:rsid w:val="00071F21"/>
    <w:rsid w:val="00071FF4"/>
    <w:rsid w:val="0007618B"/>
    <w:rsid w:val="000766E8"/>
    <w:rsid w:val="00080109"/>
    <w:rsid w:val="000805DD"/>
    <w:rsid w:val="000807D4"/>
    <w:rsid w:val="00080900"/>
    <w:rsid w:val="00080E23"/>
    <w:rsid w:val="00082527"/>
    <w:rsid w:val="000828C4"/>
    <w:rsid w:val="00084CE4"/>
    <w:rsid w:val="0008697E"/>
    <w:rsid w:val="00086E29"/>
    <w:rsid w:val="000879A6"/>
    <w:rsid w:val="000915DF"/>
    <w:rsid w:val="00092DEB"/>
    <w:rsid w:val="0009321A"/>
    <w:rsid w:val="00094276"/>
    <w:rsid w:val="0009539F"/>
    <w:rsid w:val="00095F12"/>
    <w:rsid w:val="0009611F"/>
    <w:rsid w:val="0009666E"/>
    <w:rsid w:val="00096676"/>
    <w:rsid w:val="000967FE"/>
    <w:rsid w:val="00097CD5"/>
    <w:rsid w:val="000A0D83"/>
    <w:rsid w:val="000A149C"/>
    <w:rsid w:val="000A2772"/>
    <w:rsid w:val="000A2E13"/>
    <w:rsid w:val="000A318F"/>
    <w:rsid w:val="000A349E"/>
    <w:rsid w:val="000A5653"/>
    <w:rsid w:val="000A5827"/>
    <w:rsid w:val="000A6F0F"/>
    <w:rsid w:val="000A7859"/>
    <w:rsid w:val="000B10B2"/>
    <w:rsid w:val="000B15EF"/>
    <w:rsid w:val="000B16ED"/>
    <w:rsid w:val="000B2234"/>
    <w:rsid w:val="000B2499"/>
    <w:rsid w:val="000B2E5D"/>
    <w:rsid w:val="000B34CE"/>
    <w:rsid w:val="000B3A4C"/>
    <w:rsid w:val="000B5E3E"/>
    <w:rsid w:val="000B668C"/>
    <w:rsid w:val="000B6BCD"/>
    <w:rsid w:val="000B7127"/>
    <w:rsid w:val="000B7861"/>
    <w:rsid w:val="000B7A4D"/>
    <w:rsid w:val="000C0712"/>
    <w:rsid w:val="000C150D"/>
    <w:rsid w:val="000C1B3B"/>
    <w:rsid w:val="000C2BBB"/>
    <w:rsid w:val="000C2EFD"/>
    <w:rsid w:val="000C5D0F"/>
    <w:rsid w:val="000C6D7E"/>
    <w:rsid w:val="000C76E4"/>
    <w:rsid w:val="000D0634"/>
    <w:rsid w:val="000D12F3"/>
    <w:rsid w:val="000D1352"/>
    <w:rsid w:val="000D15B7"/>
    <w:rsid w:val="000D1F7F"/>
    <w:rsid w:val="000D3025"/>
    <w:rsid w:val="000D3D34"/>
    <w:rsid w:val="000D534C"/>
    <w:rsid w:val="000D569B"/>
    <w:rsid w:val="000D5931"/>
    <w:rsid w:val="000D5953"/>
    <w:rsid w:val="000D5C08"/>
    <w:rsid w:val="000D72C4"/>
    <w:rsid w:val="000E0A8D"/>
    <w:rsid w:val="000E1A67"/>
    <w:rsid w:val="000E2A6D"/>
    <w:rsid w:val="000E3376"/>
    <w:rsid w:val="000E7E45"/>
    <w:rsid w:val="000F0715"/>
    <w:rsid w:val="000F0E1A"/>
    <w:rsid w:val="000F2B52"/>
    <w:rsid w:val="000F2F12"/>
    <w:rsid w:val="000F3E4B"/>
    <w:rsid w:val="000F3E53"/>
    <w:rsid w:val="000F6708"/>
    <w:rsid w:val="000F68C4"/>
    <w:rsid w:val="000F7416"/>
    <w:rsid w:val="000F770C"/>
    <w:rsid w:val="000F7A46"/>
    <w:rsid w:val="0010023A"/>
    <w:rsid w:val="00101F03"/>
    <w:rsid w:val="001023CD"/>
    <w:rsid w:val="00103A9C"/>
    <w:rsid w:val="00103C3B"/>
    <w:rsid w:val="00103CD1"/>
    <w:rsid w:val="00104471"/>
    <w:rsid w:val="00104E84"/>
    <w:rsid w:val="00104EE5"/>
    <w:rsid w:val="00105133"/>
    <w:rsid w:val="00105585"/>
    <w:rsid w:val="00106F5F"/>
    <w:rsid w:val="00106F8F"/>
    <w:rsid w:val="00107C62"/>
    <w:rsid w:val="001103FD"/>
    <w:rsid w:val="00113CE7"/>
    <w:rsid w:val="00114BDD"/>
    <w:rsid w:val="00115BF4"/>
    <w:rsid w:val="0011716C"/>
    <w:rsid w:val="00117C20"/>
    <w:rsid w:val="0012086F"/>
    <w:rsid w:val="00121AE1"/>
    <w:rsid w:val="001241FC"/>
    <w:rsid w:val="0012422C"/>
    <w:rsid w:val="001242E3"/>
    <w:rsid w:val="001247ED"/>
    <w:rsid w:val="00125A71"/>
    <w:rsid w:val="001265E5"/>
    <w:rsid w:val="00127BBD"/>
    <w:rsid w:val="00132523"/>
    <w:rsid w:val="00134309"/>
    <w:rsid w:val="0013710D"/>
    <w:rsid w:val="0013727D"/>
    <w:rsid w:val="00137454"/>
    <w:rsid w:val="001374DF"/>
    <w:rsid w:val="00137789"/>
    <w:rsid w:val="001378C6"/>
    <w:rsid w:val="00140720"/>
    <w:rsid w:val="00140B0D"/>
    <w:rsid w:val="00140C86"/>
    <w:rsid w:val="00140FCA"/>
    <w:rsid w:val="00141490"/>
    <w:rsid w:val="00141BDB"/>
    <w:rsid w:val="0014247C"/>
    <w:rsid w:val="00142F17"/>
    <w:rsid w:val="00143870"/>
    <w:rsid w:val="001444F1"/>
    <w:rsid w:val="00145B8C"/>
    <w:rsid w:val="00145C7B"/>
    <w:rsid w:val="0014665A"/>
    <w:rsid w:val="00146B6C"/>
    <w:rsid w:val="0014721E"/>
    <w:rsid w:val="0014763D"/>
    <w:rsid w:val="0015084A"/>
    <w:rsid w:val="001512C9"/>
    <w:rsid w:val="00152120"/>
    <w:rsid w:val="00153C23"/>
    <w:rsid w:val="00154A11"/>
    <w:rsid w:val="00156106"/>
    <w:rsid w:val="001576ED"/>
    <w:rsid w:val="00161476"/>
    <w:rsid w:val="0016253F"/>
    <w:rsid w:val="00162656"/>
    <w:rsid w:val="00162A8C"/>
    <w:rsid w:val="00163313"/>
    <w:rsid w:val="0016369A"/>
    <w:rsid w:val="00163C73"/>
    <w:rsid w:val="00163CBE"/>
    <w:rsid w:val="00163EC5"/>
    <w:rsid w:val="0016557A"/>
    <w:rsid w:val="00167832"/>
    <w:rsid w:val="00167E03"/>
    <w:rsid w:val="0017105F"/>
    <w:rsid w:val="00172713"/>
    <w:rsid w:val="00172879"/>
    <w:rsid w:val="00172B40"/>
    <w:rsid w:val="00173D53"/>
    <w:rsid w:val="00174B0C"/>
    <w:rsid w:val="00174E39"/>
    <w:rsid w:val="00175BB8"/>
    <w:rsid w:val="001767D6"/>
    <w:rsid w:val="00176D16"/>
    <w:rsid w:val="0018075A"/>
    <w:rsid w:val="0018256A"/>
    <w:rsid w:val="00185C24"/>
    <w:rsid w:val="001860D0"/>
    <w:rsid w:val="00186236"/>
    <w:rsid w:val="00186946"/>
    <w:rsid w:val="00187063"/>
    <w:rsid w:val="00187CE7"/>
    <w:rsid w:val="00187E9E"/>
    <w:rsid w:val="00191029"/>
    <w:rsid w:val="001929EF"/>
    <w:rsid w:val="00192FA7"/>
    <w:rsid w:val="001935B5"/>
    <w:rsid w:val="00193685"/>
    <w:rsid w:val="00193ABF"/>
    <w:rsid w:val="00194FFD"/>
    <w:rsid w:val="00196CA3"/>
    <w:rsid w:val="001972CB"/>
    <w:rsid w:val="00197BE6"/>
    <w:rsid w:val="001A03D7"/>
    <w:rsid w:val="001A142D"/>
    <w:rsid w:val="001A447D"/>
    <w:rsid w:val="001A4E3F"/>
    <w:rsid w:val="001A4FF5"/>
    <w:rsid w:val="001A5733"/>
    <w:rsid w:val="001A5C3B"/>
    <w:rsid w:val="001A77A2"/>
    <w:rsid w:val="001A795F"/>
    <w:rsid w:val="001A7F93"/>
    <w:rsid w:val="001B0802"/>
    <w:rsid w:val="001B10DA"/>
    <w:rsid w:val="001B1226"/>
    <w:rsid w:val="001B274E"/>
    <w:rsid w:val="001B4242"/>
    <w:rsid w:val="001B5F3E"/>
    <w:rsid w:val="001B673C"/>
    <w:rsid w:val="001C0A26"/>
    <w:rsid w:val="001C0BE9"/>
    <w:rsid w:val="001C21F6"/>
    <w:rsid w:val="001C230F"/>
    <w:rsid w:val="001C25D2"/>
    <w:rsid w:val="001C273F"/>
    <w:rsid w:val="001C2D0C"/>
    <w:rsid w:val="001C3017"/>
    <w:rsid w:val="001C36B0"/>
    <w:rsid w:val="001C3F19"/>
    <w:rsid w:val="001C4758"/>
    <w:rsid w:val="001C4953"/>
    <w:rsid w:val="001C6B36"/>
    <w:rsid w:val="001D0324"/>
    <w:rsid w:val="001D052E"/>
    <w:rsid w:val="001D05B1"/>
    <w:rsid w:val="001D0E9D"/>
    <w:rsid w:val="001D25FC"/>
    <w:rsid w:val="001D6C41"/>
    <w:rsid w:val="001D6E85"/>
    <w:rsid w:val="001D712E"/>
    <w:rsid w:val="001D7AE0"/>
    <w:rsid w:val="001E180B"/>
    <w:rsid w:val="001E2811"/>
    <w:rsid w:val="001E296F"/>
    <w:rsid w:val="001E3E5E"/>
    <w:rsid w:val="001E403B"/>
    <w:rsid w:val="001E65DB"/>
    <w:rsid w:val="001F022D"/>
    <w:rsid w:val="001F1345"/>
    <w:rsid w:val="001F1C01"/>
    <w:rsid w:val="001F2444"/>
    <w:rsid w:val="001F6862"/>
    <w:rsid w:val="001F7B41"/>
    <w:rsid w:val="001F7D7B"/>
    <w:rsid w:val="002000DE"/>
    <w:rsid w:val="0020041A"/>
    <w:rsid w:val="00200ECA"/>
    <w:rsid w:val="002038B9"/>
    <w:rsid w:val="00205526"/>
    <w:rsid w:val="002058A7"/>
    <w:rsid w:val="00210304"/>
    <w:rsid w:val="002106DE"/>
    <w:rsid w:val="00211168"/>
    <w:rsid w:val="00211F13"/>
    <w:rsid w:val="00212579"/>
    <w:rsid w:val="00212AD0"/>
    <w:rsid w:val="00213ACF"/>
    <w:rsid w:val="002159FF"/>
    <w:rsid w:val="00215CC0"/>
    <w:rsid w:val="002163BF"/>
    <w:rsid w:val="0021692C"/>
    <w:rsid w:val="002175D5"/>
    <w:rsid w:val="00217A58"/>
    <w:rsid w:val="00217D0C"/>
    <w:rsid w:val="00220515"/>
    <w:rsid w:val="002242CD"/>
    <w:rsid w:val="00226C37"/>
    <w:rsid w:val="00227FDA"/>
    <w:rsid w:val="00230033"/>
    <w:rsid w:val="0023245C"/>
    <w:rsid w:val="00233184"/>
    <w:rsid w:val="0023354B"/>
    <w:rsid w:val="0023384C"/>
    <w:rsid w:val="00236378"/>
    <w:rsid w:val="00236C11"/>
    <w:rsid w:val="0024198F"/>
    <w:rsid w:val="00242362"/>
    <w:rsid w:val="0024323D"/>
    <w:rsid w:val="00243DFE"/>
    <w:rsid w:val="00244326"/>
    <w:rsid w:val="00244B88"/>
    <w:rsid w:val="00246241"/>
    <w:rsid w:val="00246EB0"/>
    <w:rsid w:val="002476AB"/>
    <w:rsid w:val="00247852"/>
    <w:rsid w:val="00250DD5"/>
    <w:rsid w:val="002511D3"/>
    <w:rsid w:val="00251E09"/>
    <w:rsid w:val="00252227"/>
    <w:rsid w:val="00253E80"/>
    <w:rsid w:val="00253F53"/>
    <w:rsid w:val="0025595E"/>
    <w:rsid w:val="00255F72"/>
    <w:rsid w:val="00256813"/>
    <w:rsid w:val="00256CC5"/>
    <w:rsid w:val="00257DBB"/>
    <w:rsid w:val="00257DC4"/>
    <w:rsid w:val="00260000"/>
    <w:rsid w:val="00261AB6"/>
    <w:rsid w:val="00266653"/>
    <w:rsid w:val="0027185C"/>
    <w:rsid w:val="00273A78"/>
    <w:rsid w:val="00275653"/>
    <w:rsid w:val="0027606B"/>
    <w:rsid w:val="00276665"/>
    <w:rsid w:val="00277293"/>
    <w:rsid w:val="002776AF"/>
    <w:rsid w:val="00280400"/>
    <w:rsid w:val="002808CC"/>
    <w:rsid w:val="00280933"/>
    <w:rsid w:val="00280AB0"/>
    <w:rsid w:val="002813C6"/>
    <w:rsid w:val="00282766"/>
    <w:rsid w:val="00282ED9"/>
    <w:rsid w:val="002838E0"/>
    <w:rsid w:val="00283C97"/>
    <w:rsid w:val="00284477"/>
    <w:rsid w:val="002846C1"/>
    <w:rsid w:val="00285B0A"/>
    <w:rsid w:val="0028667F"/>
    <w:rsid w:val="002905DD"/>
    <w:rsid w:val="0029109B"/>
    <w:rsid w:val="00293612"/>
    <w:rsid w:val="002938F3"/>
    <w:rsid w:val="00293C42"/>
    <w:rsid w:val="0029417B"/>
    <w:rsid w:val="00294A23"/>
    <w:rsid w:val="0029637F"/>
    <w:rsid w:val="002A017E"/>
    <w:rsid w:val="002A1BC5"/>
    <w:rsid w:val="002A6E5C"/>
    <w:rsid w:val="002A71B1"/>
    <w:rsid w:val="002A731E"/>
    <w:rsid w:val="002B129E"/>
    <w:rsid w:val="002B1E77"/>
    <w:rsid w:val="002B22CB"/>
    <w:rsid w:val="002B2629"/>
    <w:rsid w:val="002B2C0B"/>
    <w:rsid w:val="002B304B"/>
    <w:rsid w:val="002B3C54"/>
    <w:rsid w:val="002B5698"/>
    <w:rsid w:val="002B5E66"/>
    <w:rsid w:val="002B5F8C"/>
    <w:rsid w:val="002B5FD9"/>
    <w:rsid w:val="002B6080"/>
    <w:rsid w:val="002B658A"/>
    <w:rsid w:val="002B695B"/>
    <w:rsid w:val="002C0157"/>
    <w:rsid w:val="002C13C8"/>
    <w:rsid w:val="002C2BBF"/>
    <w:rsid w:val="002C383B"/>
    <w:rsid w:val="002C3F44"/>
    <w:rsid w:val="002C5A5B"/>
    <w:rsid w:val="002C5F1E"/>
    <w:rsid w:val="002C75F8"/>
    <w:rsid w:val="002C7DE8"/>
    <w:rsid w:val="002D0401"/>
    <w:rsid w:val="002D2ECF"/>
    <w:rsid w:val="002D5DCC"/>
    <w:rsid w:val="002D69CA"/>
    <w:rsid w:val="002D6B89"/>
    <w:rsid w:val="002E0670"/>
    <w:rsid w:val="002E158B"/>
    <w:rsid w:val="002E3EC0"/>
    <w:rsid w:val="002E6172"/>
    <w:rsid w:val="002E677B"/>
    <w:rsid w:val="002E6D6B"/>
    <w:rsid w:val="002E7E9B"/>
    <w:rsid w:val="002E7F81"/>
    <w:rsid w:val="002F004B"/>
    <w:rsid w:val="002F0085"/>
    <w:rsid w:val="002F0CB8"/>
    <w:rsid w:val="002F1D93"/>
    <w:rsid w:val="002F36D2"/>
    <w:rsid w:val="002F6E00"/>
    <w:rsid w:val="002F7CE0"/>
    <w:rsid w:val="0030009F"/>
    <w:rsid w:val="003004C0"/>
    <w:rsid w:val="003004F9"/>
    <w:rsid w:val="0030074F"/>
    <w:rsid w:val="00301FA5"/>
    <w:rsid w:val="00303052"/>
    <w:rsid w:val="00303951"/>
    <w:rsid w:val="003062FA"/>
    <w:rsid w:val="00307A38"/>
    <w:rsid w:val="003111F4"/>
    <w:rsid w:val="00311B63"/>
    <w:rsid w:val="00312231"/>
    <w:rsid w:val="00312496"/>
    <w:rsid w:val="003130A8"/>
    <w:rsid w:val="003131ED"/>
    <w:rsid w:val="00313200"/>
    <w:rsid w:val="00313C4F"/>
    <w:rsid w:val="0031428C"/>
    <w:rsid w:val="00314E89"/>
    <w:rsid w:val="00315409"/>
    <w:rsid w:val="00315C8E"/>
    <w:rsid w:val="00316C69"/>
    <w:rsid w:val="003175B7"/>
    <w:rsid w:val="00320D46"/>
    <w:rsid w:val="003214BE"/>
    <w:rsid w:val="00321C92"/>
    <w:rsid w:val="00321E3F"/>
    <w:rsid w:val="00322E9B"/>
    <w:rsid w:val="00324A9A"/>
    <w:rsid w:val="0032540A"/>
    <w:rsid w:val="00325952"/>
    <w:rsid w:val="00326680"/>
    <w:rsid w:val="00330BF5"/>
    <w:rsid w:val="003325F9"/>
    <w:rsid w:val="003326A9"/>
    <w:rsid w:val="00334CA3"/>
    <w:rsid w:val="00335726"/>
    <w:rsid w:val="00336960"/>
    <w:rsid w:val="00337ED7"/>
    <w:rsid w:val="003406E6"/>
    <w:rsid w:val="003407AA"/>
    <w:rsid w:val="003412AC"/>
    <w:rsid w:val="00342E33"/>
    <w:rsid w:val="003430AE"/>
    <w:rsid w:val="00343A03"/>
    <w:rsid w:val="00345825"/>
    <w:rsid w:val="0034617C"/>
    <w:rsid w:val="003463AD"/>
    <w:rsid w:val="00346A3C"/>
    <w:rsid w:val="00347D20"/>
    <w:rsid w:val="00347D44"/>
    <w:rsid w:val="0035005E"/>
    <w:rsid w:val="00351006"/>
    <w:rsid w:val="00351E63"/>
    <w:rsid w:val="003521C3"/>
    <w:rsid w:val="003543BA"/>
    <w:rsid w:val="003553C8"/>
    <w:rsid w:val="0035582D"/>
    <w:rsid w:val="003567B2"/>
    <w:rsid w:val="00356968"/>
    <w:rsid w:val="00360C9A"/>
    <w:rsid w:val="003619B9"/>
    <w:rsid w:val="0036270E"/>
    <w:rsid w:val="003630E4"/>
    <w:rsid w:val="0036332A"/>
    <w:rsid w:val="00363629"/>
    <w:rsid w:val="00363D37"/>
    <w:rsid w:val="0036500A"/>
    <w:rsid w:val="003653E4"/>
    <w:rsid w:val="00365B84"/>
    <w:rsid w:val="00366254"/>
    <w:rsid w:val="0036646C"/>
    <w:rsid w:val="00371970"/>
    <w:rsid w:val="00373AF7"/>
    <w:rsid w:val="003741A3"/>
    <w:rsid w:val="00376C01"/>
    <w:rsid w:val="00376C3B"/>
    <w:rsid w:val="00376FC6"/>
    <w:rsid w:val="00381C70"/>
    <w:rsid w:val="00382346"/>
    <w:rsid w:val="0038291A"/>
    <w:rsid w:val="003849D1"/>
    <w:rsid w:val="00386221"/>
    <w:rsid w:val="00386441"/>
    <w:rsid w:val="003872AA"/>
    <w:rsid w:val="003902F0"/>
    <w:rsid w:val="003909DB"/>
    <w:rsid w:val="00391D87"/>
    <w:rsid w:val="00394997"/>
    <w:rsid w:val="00395A2A"/>
    <w:rsid w:val="00395B60"/>
    <w:rsid w:val="00396199"/>
    <w:rsid w:val="00396A67"/>
    <w:rsid w:val="00396A96"/>
    <w:rsid w:val="0039794D"/>
    <w:rsid w:val="003A1AC1"/>
    <w:rsid w:val="003A24B5"/>
    <w:rsid w:val="003A24C3"/>
    <w:rsid w:val="003A2965"/>
    <w:rsid w:val="003A2B97"/>
    <w:rsid w:val="003A348E"/>
    <w:rsid w:val="003A38ED"/>
    <w:rsid w:val="003A42DA"/>
    <w:rsid w:val="003A4B1D"/>
    <w:rsid w:val="003A4D6E"/>
    <w:rsid w:val="003A551A"/>
    <w:rsid w:val="003A6B55"/>
    <w:rsid w:val="003B04CF"/>
    <w:rsid w:val="003B227B"/>
    <w:rsid w:val="003B2F56"/>
    <w:rsid w:val="003B3109"/>
    <w:rsid w:val="003B32BB"/>
    <w:rsid w:val="003B7C93"/>
    <w:rsid w:val="003B7EE2"/>
    <w:rsid w:val="003C0518"/>
    <w:rsid w:val="003C0881"/>
    <w:rsid w:val="003C356D"/>
    <w:rsid w:val="003C3C00"/>
    <w:rsid w:val="003C494B"/>
    <w:rsid w:val="003C4B6B"/>
    <w:rsid w:val="003C4BFB"/>
    <w:rsid w:val="003C4CDC"/>
    <w:rsid w:val="003C4FFD"/>
    <w:rsid w:val="003C520B"/>
    <w:rsid w:val="003C5C3A"/>
    <w:rsid w:val="003C6275"/>
    <w:rsid w:val="003C650D"/>
    <w:rsid w:val="003C7FB5"/>
    <w:rsid w:val="003D0B48"/>
    <w:rsid w:val="003D1610"/>
    <w:rsid w:val="003D355E"/>
    <w:rsid w:val="003D3D3C"/>
    <w:rsid w:val="003D4F43"/>
    <w:rsid w:val="003D5B75"/>
    <w:rsid w:val="003D79CA"/>
    <w:rsid w:val="003E04B4"/>
    <w:rsid w:val="003E0C17"/>
    <w:rsid w:val="003E110F"/>
    <w:rsid w:val="003E19EF"/>
    <w:rsid w:val="003E1BB4"/>
    <w:rsid w:val="003E1C1A"/>
    <w:rsid w:val="003E381B"/>
    <w:rsid w:val="003E409F"/>
    <w:rsid w:val="003E541E"/>
    <w:rsid w:val="003E6785"/>
    <w:rsid w:val="003E68BB"/>
    <w:rsid w:val="003E7FC3"/>
    <w:rsid w:val="003F0027"/>
    <w:rsid w:val="003F1A96"/>
    <w:rsid w:val="003F2874"/>
    <w:rsid w:val="003F30E3"/>
    <w:rsid w:val="003F3F78"/>
    <w:rsid w:val="003F5B86"/>
    <w:rsid w:val="003F6D0E"/>
    <w:rsid w:val="003F6EEB"/>
    <w:rsid w:val="003F75FA"/>
    <w:rsid w:val="004008F7"/>
    <w:rsid w:val="0040155D"/>
    <w:rsid w:val="00401E2D"/>
    <w:rsid w:val="004021AF"/>
    <w:rsid w:val="00402E3D"/>
    <w:rsid w:val="00402EEA"/>
    <w:rsid w:val="0040404D"/>
    <w:rsid w:val="00405083"/>
    <w:rsid w:val="004061DD"/>
    <w:rsid w:val="004062D1"/>
    <w:rsid w:val="0040668D"/>
    <w:rsid w:val="00407F4E"/>
    <w:rsid w:val="00410FB1"/>
    <w:rsid w:val="004112B3"/>
    <w:rsid w:val="00412247"/>
    <w:rsid w:val="0041281C"/>
    <w:rsid w:val="00415158"/>
    <w:rsid w:val="004151AE"/>
    <w:rsid w:val="00416635"/>
    <w:rsid w:val="0041715A"/>
    <w:rsid w:val="00421F41"/>
    <w:rsid w:val="004220D3"/>
    <w:rsid w:val="0042249C"/>
    <w:rsid w:val="0042319D"/>
    <w:rsid w:val="00427DFE"/>
    <w:rsid w:val="00430BF6"/>
    <w:rsid w:val="00434DF2"/>
    <w:rsid w:val="00436116"/>
    <w:rsid w:val="00436461"/>
    <w:rsid w:val="0044277C"/>
    <w:rsid w:val="004435BC"/>
    <w:rsid w:val="0044367C"/>
    <w:rsid w:val="00444040"/>
    <w:rsid w:val="0044476B"/>
    <w:rsid w:val="00444BBB"/>
    <w:rsid w:val="00444F33"/>
    <w:rsid w:val="004478D5"/>
    <w:rsid w:val="00450552"/>
    <w:rsid w:val="00450CF6"/>
    <w:rsid w:val="00451156"/>
    <w:rsid w:val="0045178B"/>
    <w:rsid w:val="00451DF0"/>
    <w:rsid w:val="00460D70"/>
    <w:rsid w:val="00461BC3"/>
    <w:rsid w:val="00463C66"/>
    <w:rsid w:val="0046427F"/>
    <w:rsid w:val="004647D1"/>
    <w:rsid w:val="00464EDE"/>
    <w:rsid w:val="00465D81"/>
    <w:rsid w:val="00466C27"/>
    <w:rsid w:val="00466E8F"/>
    <w:rsid w:val="00467414"/>
    <w:rsid w:val="00470111"/>
    <w:rsid w:val="004701CB"/>
    <w:rsid w:val="004705B4"/>
    <w:rsid w:val="0047088F"/>
    <w:rsid w:val="00471362"/>
    <w:rsid w:val="00472D93"/>
    <w:rsid w:val="004741C1"/>
    <w:rsid w:val="004749AD"/>
    <w:rsid w:val="00474C06"/>
    <w:rsid w:val="00475C62"/>
    <w:rsid w:val="004764C7"/>
    <w:rsid w:val="004768FC"/>
    <w:rsid w:val="0047772E"/>
    <w:rsid w:val="0048046D"/>
    <w:rsid w:val="00482E8A"/>
    <w:rsid w:val="00483203"/>
    <w:rsid w:val="004845D1"/>
    <w:rsid w:val="00485870"/>
    <w:rsid w:val="004866F6"/>
    <w:rsid w:val="0048673B"/>
    <w:rsid w:val="00487057"/>
    <w:rsid w:val="004874E3"/>
    <w:rsid w:val="00487D4A"/>
    <w:rsid w:val="00487E77"/>
    <w:rsid w:val="004901B9"/>
    <w:rsid w:val="00490608"/>
    <w:rsid w:val="00490B21"/>
    <w:rsid w:val="00491027"/>
    <w:rsid w:val="004913A1"/>
    <w:rsid w:val="00492CA0"/>
    <w:rsid w:val="00494485"/>
    <w:rsid w:val="00494940"/>
    <w:rsid w:val="00494AA9"/>
    <w:rsid w:val="0049646F"/>
    <w:rsid w:val="004965F9"/>
    <w:rsid w:val="004968EF"/>
    <w:rsid w:val="00497F02"/>
    <w:rsid w:val="004A1385"/>
    <w:rsid w:val="004A1712"/>
    <w:rsid w:val="004A1BB1"/>
    <w:rsid w:val="004A243C"/>
    <w:rsid w:val="004A2A27"/>
    <w:rsid w:val="004A2F7F"/>
    <w:rsid w:val="004A2FC0"/>
    <w:rsid w:val="004A3184"/>
    <w:rsid w:val="004A3C9D"/>
    <w:rsid w:val="004A41C5"/>
    <w:rsid w:val="004B2067"/>
    <w:rsid w:val="004B56B7"/>
    <w:rsid w:val="004B7F8D"/>
    <w:rsid w:val="004C04FB"/>
    <w:rsid w:val="004C15E9"/>
    <w:rsid w:val="004C1AC4"/>
    <w:rsid w:val="004C2D5E"/>
    <w:rsid w:val="004C3C90"/>
    <w:rsid w:val="004C51EC"/>
    <w:rsid w:val="004C5337"/>
    <w:rsid w:val="004C6C1E"/>
    <w:rsid w:val="004C7DC4"/>
    <w:rsid w:val="004D0E6E"/>
    <w:rsid w:val="004D1752"/>
    <w:rsid w:val="004D3A46"/>
    <w:rsid w:val="004D5158"/>
    <w:rsid w:val="004D602A"/>
    <w:rsid w:val="004D6C25"/>
    <w:rsid w:val="004D71B6"/>
    <w:rsid w:val="004E018E"/>
    <w:rsid w:val="004E0875"/>
    <w:rsid w:val="004E1AA6"/>
    <w:rsid w:val="004E1C48"/>
    <w:rsid w:val="004E24D5"/>
    <w:rsid w:val="004E3BFE"/>
    <w:rsid w:val="004E45C6"/>
    <w:rsid w:val="004E4AF5"/>
    <w:rsid w:val="004E4ED2"/>
    <w:rsid w:val="004E4EF4"/>
    <w:rsid w:val="004E5459"/>
    <w:rsid w:val="004E69E4"/>
    <w:rsid w:val="004E726F"/>
    <w:rsid w:val="004E7714"/>
    <w:rsid w:val="004F0164"/>
    <w:rsid w:val="004F0A40"/>
    <w:rsid w:val="004F2414"/>
    <w:rsid w:val="004F29A1"/>
    <w:rsid w:val="004F2ED3"/>
    <w:rsid w:val="004F324A"/>
    <w:rsid w:val="004F57D8"/>
    <w:rsid w:val="004F61A7"/>
    <w:rsid w:val="004F6D5C"/>
    <w:rsid w:val="004F718E"/>
    <w:rsid w:val="004F76E4"/>
    <w:rsid w:val="004F7C31"/>
    <w:rsid w:val="00501A91"/>
    <w:rsid w:val="00502111"/>
    <w:rsid w:val="005028C4"/>
    <w:rsid w:val="00502C30"/>
    <w:rsid w:val="00504321"/>
    <w:rsid w:val="005043F2"/>
    <w:rsid w:val="00504AEF"/>
    <w:rsid w:val="00505369"/>
    <w:rsid w:val="005055A5"/>
    <w:rsid w:val="00505DE7"/>
    <w:rsid w:val="00506FBC"/>
    <w:rsid w:val="00507CC9"/>
    <w:rsid w:val="005108CE"/>
    <w:rsid w:val="00510A9C"/>
    <w:rsid w:val="00510F9C"/>
    <w:rsid w:val="00511792"/>
    <w:rsid w:val="00512617"/>
    <w:rsid w:val="00512A06"/>
    <w:rsid w:val="00512C74"/>
    <w:rsid w:val="005130AA"/>
    <w:rsid w:val="00513B1B"/>
    <w:rsid w:val="005144B3"/>
    <w:rsid w:val="005145A7"/>
    <w:rsid w:val="00514E30"/>
    <w:rsid w:val="00514F68"/>
    <w:rsid w:val="00515406"/>
    <w:rsid w:val="005170E0"/>
    <w:rsid w:val="005176C5"/>
    <w:rsid w:val="00521A21"/>
    <w:rsid w:val="00521CF2"/>
    <w:rsid w:val="00521EFA"/>
    <w:rsid w:val="00522CB0"/>
    <w:rsid w:val="005235D0"/>
    <w:rsid w:val="005276AD"/>
    <w:rsid w:val="00527AE5"/>
    <w:rsid w:val="00530102"/>
    <w:rsid w:val="00530996"/>
    <w:rsid w:val="0053297B"/>
    <w:rsid w:val="00533E46"/>
    <w:rsid w:val="00534670"/>
    <w:rsid w:val="00536CAD"/>
    <w:rsid w:val="00536DC7"/>
    <w:rsid w:val="00537A3D"/>
    <w:rsid w:val="00537BF4"/>
    <w:rsid w:val="005408A6"/>
    <w:rsid w:val="00540BCD"/>
    <w:rsid w:val="005427FF"/>
    <w:rsid w:val="00545E12"/>
    <w:rsid w:val="00545E53"/>
    <w:rsid w:val="00550810"/>
    <w:rsid w:val="0055259F"/>
    <w:rsid w:val="005528D0"/>
    <w:rsid w:val="00556308"/>
    <w:rsid w:val="00557794"/>
    <w:rsid w:val="0056080E"/>
    <w:rsid w:val="00560C89"/>
    <w:rsid w:val="00561497"/>
    <w:rsid w:val="0056253F"/>
    <w:rsid w:val="00564563"/>
    <w:rsid w:val="00570FD2"/>
    <w:rsid w:val="00571E28"/>
    <w:rsid w:val="00571E87"/>
    <w:rsid w:val="00572B21"/>
    <w:rsid w:val="00574B83"/>
    <w:rsid w:val="0057592C"/>
    <w:rsid w:val="00575B44"/>
    <w:rsid w:val="005772ED"/>
    <w:rsid w:val="00577C31"/>
    <w:rsid w:val="00581060"/>
    <w:rsid w:val="00581CE8"/>
    <w:rsid w:val="00582C57"/>
    <w:rsid w:val="005836D5"/>
    <w:rsid w:val="0058385F"/>
    <w:rsid w:val="00583A22"/>
    <w:rsid w:val="0058579F"/>
    <w:rsid w:val="00587DDC"/>
    <w:rsid w:val="00587EF2"/>
    <w:rsid w:val="00590C84"/>
    <w:rsid w:val="00591110"/>
    <w:rsid w:val="005915A0"/>
    <w:rsid w:val="005945FE"/>
    <w:rsid w:val="005949CA"/>
    <w:rsid w:val="00594A4D"/>
    <w:rsid w:val="00594CBA"/>
    <w:rsid w:val="005951A2"/>
    <w:rsid w:val="00596425"/>
    <w:rsid w:val="005969D3"/>
    <w:rsid w:val="00596AE2"/>
    <w:rsid w:val="005A2A25"/>
    <w:rsid w:val="005A4B33"/>
    <w:rsid w:val="005A4EC2"/>
    <w:rsid w:val="005A5CA5"/>
    <w:rsid w:val="005A6970"/>
    <w:rsid w:val="005A7CB5"/>
    <w:rsid w:val="005B01B6"/>
    <w:rsid w:val="005B07CB"/>
    <w:rsid w:val="005B0EA2"/>
    <w:rsid w:val="005B1B5C"/>
    <w:rsid w:val="005B20B6"/>
    <w:rsid w:val="005B2294"/>
    <w:rsid w:val="005B2300"/>
    <w:rsid w:val="005B2A4F"/>
    <w:rsid w:val="005B3CF9"/>
    <w:rsid w:val="005B4473"/>
    <w:rsid w:val="005B7082"/>
    <w:rsid w:val="005B7157"/>
    <w:rsid w:val="005C02F1"/>
    <w:rsid w:val="005C05B7"/>
    <w:rsid w:val="005C12B8"/>
    <w:rsid w:val="005C1722"/>
    <w:rsid w:val="005C3E66"/>
    <w:rsid w:val="005C468D"/>
    <w:rsid w:val="005C53FC"/>
    <w:rsid w:val="005C69C7"/>
    <w:rsid w:val="005C6ECF"/>
    <w:rsid w:val="005D073F"/>
    <w:rsid w:val="005D116E"/>
    <w:rsid w:val="005D4B15"/>
    <w:rsid w:val="005D519B"/>
    <w:rsid w:val="005D61F0"/>
    <w:rsid w:val="005D6823"/>
    <w:rsid w:val="005D788C"/>
    <w:rsid w:val="005D7D63"/>
    <w:rsid w:val="005E0CA1"/>
    <w:rsid w:val="005E0EB3"/>
    <w:rsid w:val="005E330A"/>
    <w:rsid w:val="005E5D55"/>
    <w:rsid w:val="005E77A9"/>
    <w:rsid w:val="005E7CD7"/>
    <w:rsid w:val="005E7FE7"/>
    <w:rsid w:val="005F00EB"/>
    <w:rsid w:val="005F07CB"/>
    <w:rsid w:val="005F0B25"/>
    <w:rsid w:val="005F0CF7"/>
    <w:rsid w:val="005F2B01"/>
    <w:rsid w:val="005F2C58"/>
    <w:rsid w:val="005F2E70"/>
    <w:rsid w:val="005F518E"/>
    <w:rsid w:val="005F5560"/>
    <w:rsid w:val="005F6A0D"/>
    <w:rsid w:val="005F762E"/>
    <w:rsid w:val="00600EB0"/>
    <w:rsid w:val="00601C8F"/>
    <w:rsid w:val="00603C33"/>
    <w:rsid w:val="00604792"/>
    <w:rsid w:val="00604A82"/>
    <w:rsid w:val="00604FE8"/>
    <w:rsid w:val="006055AB"/>
    <w:rsid w:val="006062DC"/>
    <w:rsid w:val="00606486"/>
    <w:rsid w:val="00606751"/>
    <w:rsid w:val="00606AF9"/>
    <w:rsid w:val="00606B77"/>
    <w:rsid w:val="006074E3"/>
    <w:rsid w:val="00607D7F"/>
    <w:rsid w:val="006104E3"/>
    <w:rsid w:val="0061053D"/>
    <w:rsid w:val="00611459"/>
    <w:rsid w:val="006119F1"/>
    <w:rsid w:val="00612764"/>
    <w:rsid w:val="00612B40"/>
    <w:rsid w:val="006130E4"/>
    <w:rsid w:val="00614CEF"/>
    <w:rsid w:val="00616DF7"/>
    <w:rsid w:val="00621398"/>
    <w:rsid w:val="00621EF2"/>
    <w:rsid w:val="00621F9D"/>
    <w:rsid w:val="00622C5A"/>
    <w:rsid w:val="006230EF"/>
    <w:rsid w:val="00630C2C"/>
    <w:rsid w:val="00631E53"/>
    <w:rsid w:val="0063248F"/>
    <w:rsid w:val="006328C6"/>
    <w:rsid w:val="00633715"/>
    <w:rsid w:val="00633B3C"/>
    <w:rsid w:val="006358EE"/>
    <w:rsid w:val="00636105"/>
    <w:rsid w:val="00636318"/>
    <w:rsid w:val="006374BE"/>
    <w:rsid w:val="006375E5"/>
    <w:rsid w:val="006417CB"/>
    <w:rsid w:val="006429E3"/>
    <w:rsid w:val="00643FCA"/>
    <w:rsid w:val="00646A82"/>
    <w:rsid w:val="006478D0"/>
    <w:rsid w:val="00650109"/>
    <w:rsid w:val="0065074C"/>
    <w:rsid w:val="0065146A"/>
    <w:rsid w:val="00651C24"/>
    <w:rsid w:val="006520C4"/>
    <w:rsid w:val="006523B0"/>
    <w:rsid w:val="0065253F"/>
    <w:rsid w:val="0065255E"/>
    <w:rsid w:val="00655F47"/>
    <w:rsid w:val="00655F80"/>
    <w:rsid w:val="006569DD"/>
    <w:rsid w:val="00657041"/>
    <w:rsid w:val="0066016A"/>
    <w:rsid w:val="00661846"/>
    <w:rsid w:val="00661F2D"/>
    <w:rsid w:val="00662BFD"/>
    <w:rsid w:val="006646AC"/>
    <w:rsid w:val="006646DA"/>
    <w:rsid w:val="006650EB"/>
    <w:rsid w:val="0066609F"/>
    <w:rsid w:val="00666B69"/>
    <w:rsid w:val="00666F8C"/>
    <w:rsid w:val="006673D1"/>
    <w:rsid w:val="00667ED2"/>
    <w:rsid w:val="00670754"/>
    <w:rsid w:val="00670D73"/>
    <w:rsid w:val="00670DA2"/>
    <w:rsid w:val="006712A9"/>
    <w:rsid w:val="00671EDB"/>
    <w:rsid w:val="006725A6"/>
    <w:rsid w:val="00672F3B"/>
    <w:rsid w:val="00673433"/>
    <w:rsid w:val="00674320"/>
    <w:rsid w:val="006759E4"/>
    <w:rsid w:val="00675F82"/>
    <w:rsid w:val="00677723"/>
    <w:rsid w:val="006811D9"/>
    <w:rsid w:val="006815D0"/>
    <w:rsid w:val="00681F11"/>
    <w:rsid w:val="00683246"/>
    <w:rsid w:val="0068392F"/>
    <w:rsid w:val="00684BE9"/>
    <w:rsid w:val="00685906"/>
    <w:rsid w:val="00686EBC"/>
    <w:rsid w:val="00691936"/>
    <w:rsid w:val="00693F80"/>
    <w:rsid w:val="00696CE7"/>
    <w:rsid w:val="006A3F90"/>
    <w:rsid w:val="006A4F67"/>
    <w:rsid w:val="006A6064"/>
    <w:rsid w:val="006A78D1"/>
    <w:rsid w:val="006A7C5C"/>
    <w:rsid w:val="006B0034"/>
    <w:rsid w:val="006B0850"/>
    <w:rsid w:val="006B0C7E"/>
    <w:rsid w:val="006B19DD"/>
    <w:rsid w:val="006B1BD4"/>
    <w:rsid w:val="006B1DDA"/>
    <w:rsid w:val="006B2741"/>
    <w:rsid w:val="006B292A"/>
    <w:rsid w:val="006B3BD9"/>
    <w:rsid w:val="006B4A92"/>
    <w:rsid w:val="006B57A9"/>
    <w:rsid w:val="006B6406"/>
    <w:rsid w:val="006C095E"/>
    <w:rsid w:val="006C1592"/>
    <w:rsid w:val="006C1E15"/>
    <w:rsid w:val="006C21C9"/>
    <w:rsid w:val="006C29B3"/>
    <w:rsid w:val="006C3692"/>
    <w:rsid w:val="006C3FF9"/>
    <w:rsid w:val="006C454F"/>
    <w:rsid w:val="006C58C0"/>
    <w:rsid w:val="006C5E73"/>
    <w:rsid w:val="006C724D"/>
    <w:rsid w:val="006D0851"/>
    <w:rsid w:val="006D0F2E"/>
    <w:rsid w:val="006D119E"/>
    <w:rsid w:val="006D3AD2"/>
    <w:rsid w:val="006D5371"/>
    <w:rsid w:val="006D59D8"/>
    <w:rsid w:val="006D668A"/>
    <w:rsid w:val="006D7EC5"/>
    <w:rsid w:val="006E0242"/>
    <w:rsid w:val="006E05D0"/>
    <w:rsid w:val="006E1591"/>
    <w:rsid w:val="006E1A32"/>
    <w:rsid w:val="006E1E61"/>
    <w:rsid w:val="006E284E"/>
    <w:rsid w:val="006E35D7"/>
    <w:rsid w:val="006E49C3"/>
    <w:rsid w:val="006E57D4"/>
    <w:rsid w:val="006E6011"/>
    <w:rsid w:val="006E61EE"/>
    <w:rsid w:val="006E6205"/>
    <w:rsid w:val="006F012C"/>
    <w:rsid w:val="006F02FB"/>
    <w:rsid w:val="006F1012"/>
    <w:rsid w:val="006F22B8"/>
    <w:rsid w:val="006F2607"/>
    <w:rsid w:val="006F283A"/>
    <w:rsid w:val="006F284E"/>
    <w:rsid w:val="006F3CF7"/>
    <w:rsid w:val="006F52F4"/>
    <w:rsid w:val="006F5A98"/>
    <w:rsid w:val="006F6531"/>
    <w:rsid w:val="006F73E1"/>
    <w:rsid w:val="006F742B"/>
    <w:rsid w:val="007000C3"/>
    <w:rsid w:val="00700419"/>
    <w:rsid w:val="00700B93"/>
    <w:rsid w:val="0070103B"/>
    <w:rsid w:val="0070108C"/>
    <w:rsid w:val="007011C3"/>
    <w:rsid w:val="00701C0B"/>
    <w:rsid w:val="007035B3"/>
    <w:rsid w:val="007055A6"/>
    <w:rsid w:val="007055D3"/>
    <w:rsid w:val="00705E96"/>
    <w:rsid w:val="00707752"/>
    <w:rsid w:val="00710E8C"/>
    <w:rsid w:val="00713FAE"/>
    <w:rsid w:val="007146C3"/>
    <w:rsid w:val="00715901"/>
    <w:rsid w:val="00716421"/>
    <w:rsid w:val="00716CB4"/>
    <w:rsid w:val="00716D63"/>
    <w:rsid w:val="007174F9"/>
    <w:rsid w:val="00717744"/>
    <w:rsid w:val="00717E61"/>
    <w:rsid w:val="0072041C"/>
    <w:rsid w:val="00721910"/>
    <w:rsid w:val="00722385"/>
    <w:rsid w:val="007223CD"/>
    <w:rsid w:val="00722EAA"/>
    <w:rsid w:val="007233A9"/>
    <w:rsid w:val="00723728"/>
    <w:rsid w:val="00723852"/>
    <w:rsid w:val="00723CFF"/>
    <w:rsid w:val="00724445"/>
    <w:rsid w:val="007254DD"/>
    <w:rsid w:val="00725C41"/>
    <w:rsid w:val="00725E7B"/>
    <w:rsid w:val="0072641D"/>
    <w:rsid w:val="00726748"/>
    <w:rsid w:val="007268A0"/>
    <w:rsid w:val="00726E56"/>
    <w:rsid w:val="007302D6"/>
    <w:rsid w:val="00730362"/>
    <w:rsid w:val="007309D1"/>
    <w:rsid w:val="007311CE"/>
    <w:rsid w:val="0073139C"/>
    <w:rsid w:val="007320F8"/>
    <w:rsid w:val="00732139"/>
    <w:rsid w:val="00732E9A"/>
    <w:rsid w:val="00733E0A"/>
    <w:rsid w:val="00734134"/>
    <w:rsid w:val="007374EB"/>
    <w:rsid w:val="00737CFB"/>
    <w:rsid w:val="00740825"/>
    <w:rsid w:val="00741F1B"/>
    <w:rsid w:val="00742BBD"/>
    <w:rsid w:val="0074361E"/>
    <w:rsid w:val="00743739"/>
    <w:rsid w:val="007453EE"/>
    <w:rsid w:val="00745511"/>
    <w:rsid w:val="00745F76"/>
    <w:rsid w:val="00747C63"/>
    <w:rsid w:val="00750B37"/>
    <w:rsid w:val="00750E2F"/>
    <w:rsid w:val="00751B89"/>
    <w:rsid w:val="00751CE6"/>
    <w:rsid w:val="00754DB4"/>
    <w:rsid w:val="007551C0"/>
    <w:rsid w:val="00756038"/>
    <w:rsid w:val="007572F6"/>
    <w:rsid w:val="00757579"/>
    <w:rsid w:val="00757EF6"/>
    <w:rsid w:val="0076048A"/>
    <w:rsid w:val="00761A48"/>
    <w:rsid w:val="00762ABB"/>
    <w:rsid w:val="007658C4"/>
    <w:rsid w:val="007700E2"/>
    <w:rsid w:val="0077253D"/>
    <w:rsid w:val="007774D0"/>
    <w:rsid w:val="007805EF"/>
    <w:rsid w:val="0078145B"/>
    <w:rsid w:val="0078275E"/>
    <w:rsid w:val="007833BD"/>
    <w:rsid w:val="00783BE3"/>
    <w:rsid w:val="00783D2D"/>
    <w:rsid w:val="007841AD"/>
    <w:rsid w:val="00784A78"/>
    <w:rsid w:val="00786659"/>
    <w:rsid w:val="00787FC5"/>
    <w:rsid w:val="0079109E"/>
    <w:rsid w:val="00791294"/>
    <w:rsid w:val="00792648"/>
    <w:rsid w:val="00792C23"/>
    <w:rsid w:val="0079327B"/>
    <w:rsid w:val="00793328"/>
    <w:rsid w:val="00793903"/>
    <w:rsid w:val="0079482A"/>
    <w:rsid w:val="00794D45"/>
    <w:rsid w:val="007A0044"/>
    <w:rsid w:val="007A0F71"/>
    <w:rsid w:val="007A14F3"/>
    <w:rsid w:val="007A263E"/>
    <w:rsid w:val="007A2676"/>
    <w:rsid w:val="007A5A8D"/>
    <w:rsid w:val="007A6091"/>
    <w:rsid w:val="007A6FA3"/>
    <w:rsid w:val="007B0512"/>
    <w:rsid w:val="007B21C5"/>
    <w:rsid w:val="007B2EAA"/>
    <w:rsid w:val="007B3791"/>
    <w:rsid w:val="007B38BF"/>
    <w:rsid w:val="007B60A1"/>
    <w:rsid w:val="007B7345"/>
    <w:rsid w:val="007B7505"/>
    <w:rsid w:val="007C0807"/>
    <w:rsid w:val="007C0CB8"/>
    <w:rsid w:val="007C158F"/>
    <w:rsid w:val="007C3A6C"/>
    <w:rsid w:val="007C3B51"/>
    <w:rsid w:val="007C62C1"/>
    <w:rsid w:val="007D1826"/>
    <w:rsid w:val="007D260F"/>
    <w:rsid w:val="007D29C1"/>
    <w:rsid w:val="007D3055"/>
    <w:rsid w:val="007D37DA"/>
    <w:rsid w:val="007D3D20"/>
    <w:rsid w:val="007D4AE9"/>
    <w:rsid w:val="007D4E28"/>
    <w:rsid w:val="007D553F"/>
    <w:rsid w:val="007D708C"/>
    <w:rsid w:val="007E056D"/>
    <w:rsid w:val="007E2C40"/>
    <w:rsid w:val="007E3585"/>
    <w:rsid w:val="007E35C7"/>
    <w:rsid w:val="007E4116"/>
    <w:rsid w:val="007E4792"/>
    <w:rsid w:val="007E50D9"/>
    <w:rsid w:val="007E55DF"/>
    <w:rsid w:val="007E5C36"/>
    <w:rsid w:val="007E60C4"/>
    <w:rsid w:val="007E626C"/>
    <w:rsid w:val="007F283D"/>
    <w:rsid w:val="007F58D3"/>
    <w:rsid w:val="007F59A4"/>
    <w:rsid w:val="007F5BA3"/>
    <w:rsid w:val="007F68C8"/>
    <w:rsid w:val="00800FEC"/>
    <w:rsid w:val="00801667"/>
    <w:rsid w:val="0080208F"/>
    <w:rsid w:val="008026B5"/>
    <w:rsid w:val="008065B3"/>
    <w:rsid w:val="00806FD8"/>
    <w:rsid w:val="00810126"/>
    <w:rsid w:val="00810561"/>
    <w:rsid w:val="00811AE6"/>
    <w:rsid w:val="00812433"/>
    <w:rsid w:val="00812C9F"/>
    <w:rsid w:val="00814EBF"/>
    <w:rsid w:val="00815B10"/>
    <w:rsid w:val="008166F0"/>
    <w:rsid w:val="0082024A"/>
    <w:rsid w:val="0082092C"/>
    <w:rsid w:val="008210C7"/>
    <w:rsid w:val="00822314"/>
    <w:rsid w:val="0082249C"/>
    <w:rsid w:val="00823F5A"/>
    <w:rsid w:val="00824A5A"/>
    <w:rsid w:val="00825028"/>
    <w:rsid w:val="0082781E"/>
    <w:rsid w:val="00830DE4"/>
    <w:rsid w:val="00831FD9"/>
    <w:rsid w:val="00833F32"/>
    <w:rsid w:val="00835F75"/>
    <w:rsid w:val="00836090"/>
    <w:rsid w:val="00836ADE"/>
    <w:rsid w:val="00837C71"/>
    <w:rsid w:val="0084075D"/>
    <w:rsid w:val="00840860"/>
    <w:rsid w:val="0084299D"/>
    <w:rsid w:val="00847175"/>
    <w:rsid w:val="00847850"/>
    <w:rsid w:val="00847E0E"/>
    <w:rsid w:val="00847FE8"/>
    <w:rsid w:val="00851291"/>
    <w:rsid w:val="008520F9"/>
    <w:rsid w:val="0085323C"/>
    <w:rsid w:val="0085362C"/>
    <w:rsid w:val="00853E1F"/>
    <w:rsid w:val="00854713"/>
    <w:rsid w:val="00855F57"/>
    <w:rsid w:val="00856075"/>
    <w:rsid w:val="008560F7"/>
    <w:rsid w:val="008579CF"/>
    <w:rsid w:val="00860375"/>
    <w:rsid w:val="00861592"/>
    <w:rsid w:val="0086242D"/>
    <w:rsid w:val="00862B24"/>
    <w:rsid w:val="00863C6B"/>
    <w:rsid w:val="00863D3B"/>
    <w:rsid w:val="008645FB"/>
    <w:rsid w:val="00864FEB"/>
    <w:rsid w:val="00867510"/>
    <w:rsid w:val="008678C8"/>
    <w:rsid w:val="0087035E"/>
    <w:rsid w:val="00870FF5"/>
    <w:rsid w:val="00871705"/>
    <w:rsid w:val="00873C46"/>
    <w:rsid w:val="00873FC8"/>
    <w:rsid w:val="008742B1"/>
    <w:rsid w:val="0087481C"/>
    <w:rsid w:val="008749B8"/>
    <w:rsid w:val="00875DE3"/>
    <w:rsid w:val="00876577"/>
    <w:rsid w:val="0088031F"/>
    <w:rsid w:val="00880AEE"/>
    <w:rsid w:val="00881C0F"/>
    <w:rsid w:val="008821B6"/>
    <w:rsid w:val="00882856"/>
    <w:rsid w:val="00882FB5"/>
    <w:rsid w:val="00882FBC"/>
    <w:rsid w:val="00885232"/>
    <w:rsid w:val="008858A5"/>
    <w:rsid w:val="00886CDF"/>
    <w:rsid w:val="0088727C"/>
    <w:rsid w:val="0088769C"/>
    <w:rsid w:val="00890107"/>
    <w:rsid w:val="008907F8"/>
    <w:rsid w:val="00890EBE"/>
    <w:rsid w:val="0089225C"/>
    <w:rsid w:val="008925C0"/>
    <w:rsid w:val="008941C2"/>
    <w:rsid w:val="00894DD1"/>
    <w:rsid w:val="0089599C"/>
    <w:rsid w:val="008972D0"/>
    <w:rsid w:val="008A1E86"/>
    <w:rsid w:val="008A436E"/>
    <w:rsid w:val="008A5645"/>
    <w:rsid w:val="008A6A5B"/>
    <w:rsid w:val="008A760C"/>
    <w:rsid w:val="008A7FCF"/>
    <w:rsid w:val="008B0D03"/>
    <w:rsid w:val="008B32E4"/>
    <w:rsid w:val="008B3637"/>
    <w:rsid w:val="008B36AA"/>
    <w:rsid w:val="008B3CC9"/>
    <w:rsid w:val="008B3F45"/>
    <w:rsid w:val="008B4431"/>
    <w:rsid w:val="008B4C8C"/>
    <w:rsid w:val="008B5799"/>
    <w:rsid w:val="008B5D93"/>
    <w:rsid w:val="008B5FA3"/>
    <w:rsid w:val="008B6C23"/>
    <w:rsid w:val="008B7008"/>
    <w:rsid w:val="008C098C"/>
    <w:rsid w:val="008C0BDF"/>
    <w:rsid w:val="008C277C"/>
    <w:rsid w:val="008C2CA6"/>
    <w:rsid w:val="008C412E"/>
    <w:rsid w:val="008C7231"/>
    <w:rsid w:val="008C74F9"/>
    <w:rsid w:val="008C767B"/>
    <w:rsid w:val="008D0332"/>
    <w:rsid w:val="008D0C1D"/>
    <w:rsid w:val="008D22EB"/>
    <w:rsid w:val="008D2745"/>
    <w:rsid w:val="008D2C57"/>
    <w:rsid w:val="008D3E5B"/>
    <w:rsid w:val="008D55D5"/>
    <w:rsid w:val="008D566B"/>
    <w:rsid w:val="008D5A00"/>
    <w:rsid w:val="008D718D"/>
    <w:rsid w:val="008E1E85"/>
    <w:rsid w:val="008E1FFC"/>
    <w:rsid w:val="008E257F"/>
    <w:rsid w:val="008E4B30"/>
    <w:rsid w:val="008E500D"/>
    <w:rsid w:val="008E505C"/>
    <w:rsid w:val="008E54FF"/>
    <w:rsid w:val="008E550F"/>
    <w:rsid w:val="008E66D6"/>
    <w:rsid w:val="008E7323"/>
    <w:rsid w:val="008F006F"/>
    <w:rsid w:val="008F030E"/>
    <w:rsid w:val="008F1CEC"/>
    <w:rsid w:val="008F2175"/>
    <w:rsid w:val="008F37E3"/>
    <w:rsid w:val="008F3904"/>
    <w:rsid w:val="008F3E65"/>
    <w:rsid w:val="008F44EF"/>
    <w:rsid w:val="009000F8"/>
    <w:rsid w:val="0090018C"/>
    <w:rsid w:val="00900EE8"/>
    <w:rsid w:val="00901189"/>
    <w:rsid w:val="00901331"/>
    <w:rsid w:val="00901BAB"/>
    <w:rsid w:val="00902D04"/>
    <w:rsid w:val="00902F9C"/>
    <w:rsid w:val="00903C98"/>
    <w:rsid w:val="0090469C"/>
    <w:rsid w:val="009049CC"/>
    <w:rsid w:val="00904B39"/>
    <w:rsid w:val="00905A99"/>
    <w:rsid w:val="00905D1B"/>
    <w:rsid w:val="00906332"/>
    <w:rsid w:val="00906E7F"/>
    <w:rsid w:val="00907087"/>
    <w:rsid w:val="0090779B"/>
    <w:rsid w:val="00911096"/>
    <w:rsid w:val="00911AC7"/>
    <w:rsid w:val="0091258B"/>
    <w:rsid w:val="00912A09"/>
    <w:rsid w:val="00912D7D"/>
    <w:rsid w:val="00912FE9"/>
    <w:rsid w:val="00917BA4"/>
    <w:rsid w:val="00920672"/>
    <w:rsid w:val="00921E31"/>
    <w:rsid w:val="00921FB6"/>
    <w:rsid w:val="009236DA"/>
    <w:rsid w:val="00923D48"/>
    <w:rsid w:val="00924140"/>
    <w:rsid w:val="0092490A"/>
    <w:rsid w:val="009254AD"/>
    <w:rsid w:val="0092583E"/>
    <w:rsid w:val="0092685D"/>
    <w:rsid w:val="0092721A"/>
    <w:rsid w:val="009301ED"/>
    <w:rsid w:val="00933325"/>
    <w:rsid w:val="009334DE"/>
    <w:rsid w:val="00935705"/>
    <w:rsid w:val="00936753"/>
    <w:rsid w:val="00937FAA"/>
    <w:rsid w:val="00937FCD"/>
    <w:rsid w:val="00942316"/>
    <w:rsid w:val="00942642"/>
    <w:rsid w:val="009434B4"/>
    <w:rsid w:val="00943F3C"/>
    <w:rsid w:val="00944604"/>
    <w:rsid w:val="00944B77"/>
    <w:rsid w:val="00945541"/>
    <w:rsid w:val="00945D86"/>
    <w:rsid w:val="009468DB"/>
    <w:rsid w:val="00946A10"/>
    <w:rsid w:val="00946EC3"/>
    <w:rsid w:val="00946F2C"/>
    <w:rsid w:val="00947E72"/>
    <w:rsid w:val="00950D8F"/>
    <w:rsid w:val="0095404C"/>
    <w:rsid w:val="0095488F"/>
    <w:rsid w:val="00955A9F"/>
    <w:rsid w:val="00955F38"/>
    <w:rsid w:val="00956775"/>
    <w:rsid w:val="00957D32"/>
    <w:rsid w:val="00960001"/>
    <w:rsid w:val="009609CB"/>
    <w:rsid w:val="0096123F"/>
    <w:rsid w:val="009645DD"/>
    <w:rsid w:val="009652B4"/>
    <w:rsid w:val="009653F5"/>
    <w:rsid w:val="009655FE"/>
    <w:rsid w:val="00965E2E"/>
    <w:rsid w:val="00966296"/>
    <w:rsid w:val="00966632"/>
    <w:rsid w:val="00966AF7"/>
    <w:rsid w:val="00966CF2"/>
    <w:rsid w:val="00966EE0"/>
    <w:rsid w:val="0097182C"/>
    <w:rsid w:val="00972A8E"/>
    <w:rsid w:val="00973C2F"/>
    <w:rsid w:val="009740EC"/>
    <w:rsid w:val="00974918"/>
    <w:rsid w:val="00975556"/>
    <w:rsid w:val="00975D9F"/>
    <w:rsid w:val="00976BCB"/>
    <w:rsid w:val="00976D2A"/>
    <w:rsid w:val="00977985"/>
    <w:rsid w:val="00981285"/>
    <w:rsid w:val="0098190C"/>
    <w:rsid w:val="00981F9E"/>
    <w:rsid w:val="009841FB"/>
    <w:rsid w:val="00984821"/>
    <w:rsid w:val="00984EAC"/>
    <w:rsid w:val="009855AF"/>
    <w:rsid w:val="009856CF"/>
    <w:rsid w:val="009859A9"/>
    <w:rsid w:val="0098679D"/>
    <w:rsid w:val="00986827"/>
    <w:rsid w:val="00986D27"/>
    <w:rsid w:val="00990691"/>
    <w:rsid w:val="00990C91"/>
    <w:rsid w:val="00991C7D"/>
    <w:rsid w:val="009920DC"/>
    <w:rsid w:val="00992793"/>
    <w:rsid w:val="00992A31"/>
    <w:rsid w:val="00992A9A"/>
    <w:rsid w:val="00992BAD"/>
    <w:rsid w:val="00992C5F"/>
    <w:rsid w:val="00993506"/>
    <w:rsid w:val="00994203"/>
    <w:rsid w:val="00994F75"/>
    <w:rsid w:val="0099532B"/>
    <w:rsid w:val="00995AE9"/>
    <w:rsid w:val="00996082"/>
    <w:rsid w:val="009A0186"/>
    <w:rsid w:val="009A090C"/>
    <w:rsid w:val="009A175C"/>
    <w:rsid w:val="009A21FA"/>
    <w:rsid w:val="009A46B9"/>
    <w:rsid w:val="009A50A8"/>
    <w:rsid w:val="009A5761"/>
    <w:rsid w:val="009A5BF7"/>
    <w:rsid w:val="009A643F"/>
    <w:rsid w:val="009A6506"/>
    <w:rsid w:val="009B0305"/>
    <w:rsid w:val="009B18DB"/>
    <w:rsid w:val="009B1DFC"/>
    <w:rsid w:val="009B2097"/>
    <w:rsid w:val="009B2BB5"/>
    <w:rsid w:val="009B2C95"/>
    <w:rsid w:val="009B36F7"/>
    <w:rsid w:val="009B4EE9"/>
    <w:rsid w:val="009B61C8"/>
    <w:rsid w:val="009B670F"/>
    <w:rsid w:val="009B7724"/>
    <w:rsid w:val="009C07B0"/>
    <w:rsid w:val="009C3147"/>
    <w:rsid w:val="009C3B3D"/>
    <w:rsid w:val="009C3E53"/>
    <w:rsid w:val="009C472B"/>
    <w:rsid w:val="009D25C5"/>
    <w:rsid w:val="009D2DBF"/>
    <w:rsid w:val="009D3955"/>
    <w:rsid w:val="009D3F14"/>
    <w:rsid w:val="009D492A"/>
    <w:rsid w:val="009D507F"/>
    <w:rsid w:val="009D6F6D"/>
    <w:rsid w:val="009D752D"/>
    <w:rsid w:val="009E52F5"/>
    <w:rsid w:val="009E66EC"/>
    <w:rsid w:val="009E6DE4"/>
    <w:rsid w:val="009F0223"/>
    <w:rsid w:val="009F048A"/>
    <w:rsid w:val="009F0A6E"/>
    <w:rsid w:val="009F0AB7"/>
    <w:rsid w:val="009F0EDA"/>
    <w:rsid w:val="009F11DA"/>
    <w:rsid w:val="009F274D"/>
    <w:rsid w:val="009F3679"/>
    <w:rsid w:val="009F492D"/>
    <w:rsid w:val="009F5A56"/>
    <w:rsid w:val="009F62A7"/>
    <w:rsid w:val="009F6559"/>
    <w:rsid w:val="009F6581"/>
    <w:rsid w:val="009F6D05"/>
    <w:rsid w:val="00A0082E"/>
    <w:rsid w:val="00A01605"/>
    <w:rsid w:val="00A01E39"/>
    <w:rsid w:val="00A04B57"/>
    <w:rsid w:val="00A05059"/>
    <w:rsid w:val="00A050F0"/>
    <w:rsid w:val="00A05E57"/>
    <w:rsid w:val="00A06090"/>
    <w:rsid w:val="00A10365"/>
    <w:rsid w:val="00A11B64"/>
    <w:rsid w:val="00A13931"/>
    <w:rsid w:val="00A1759B"/>
    <w:rsid w:val="00A20236"/>
    <w:rsid w:val="00A20BB1"/>
    <w:rsid w:val="00A20FEF"/>
    <w:rsid w:val="00A21549"/>
    <w:rsid w:val="00A21E04"/>
    <w:rsid w:val="00A22353"/>
    <w:rsid w:val="00A230CF"/>
    <w:rsid w:val="00A24E05"/>
    <w:rsid w:val="00A252D3"/>
    <w:rsid w:val="00A25DE3"/>
    <w:rsid w:val="00A27D69"/>
    <w:rsid w:val="00A27D81"/>
    <w:rsid w:val="00A3002D"/>
    <w:rsid w:val="00A30748"/>
    <w:rsid w:val="00A30756"/>
    <w:rsid w:val="00A30B9F"/>
    <w:rsid w:val="00A30DBF"/>
    <w:rsid w:val="00A31786"/>
    <w:rsid w:val="00A33040"/>
    <w:rsid w:val="00A34043"/>
    <w:rsid w:val="00A347ED"/>
    <w:rsid w:val="00A356BD"/>
    <w:rsid w:val="00A3677F"/>
    <w:rsid w:val="00A3723D"/>
    <w:rsid w:val="00A376A5"/>
    <w:rsid w:val="00A4093C"/>
    <w:rsid w:val="00A40966"/>
    <w:rsid w:val="00A4141F"/>
    <w:rsid w:val="00A414AF"/>
    <w:rsid w:val="00A4176A"/>
    <w:rsid w:val="00A41C10"/>
    <w:rsid w:val="00A424CC"/>
    <w:rsid w:val="00A4259B"/>
    <w:rsid w:val="00A4309A"/>
    <w:rsid w:val="00A434AB"/>
    <w:rsid w:val="00A436A7"/>
    <w:rsid w:val="00A43B75"/>
    <w:rsid w:val="00A44987"/>
    <w:rsid w:val="00A45812"/>
    <w:rsid w:val="00A46A6C"/>
    <w:rsid w:val="00A470E1"/>
    <w:rsid w:val="00A50AC3"/>
    <w:rsid w:val="00A5102B"/>
    <w:rsid w:val="00A513FE"/>
    <w:rsid w:val="00A51ED1"/>
    <w:rsid w:val="00A5234A"/>
    <w:rsid w:val="00A53608"/>
    <w:rsid w:val="00A537AA"/>
    <w:rsid w:val="00A53B81"/>
    <w:rsid w:val="00A557FA"/>
    <w:rsid w:val="00A55AA2"/>
    <w:rsid w:val="00A55E54"/>
    <w:rsid w:val="00A561CA"/>
    <w:rsid w:val="00A5691A"/>
    <w:rsid w:val="00A56926"/>
    <w:rsid w:val="00A56C65"/>
    <w:rsid w:val="00A61441"/>
    <w:rsid w:val="00A65236"/>
    <w:rsid w:val="00A660FF"/>
    <w:rsid w:val="00A6624D"/>
    <w:rsid w:val="00A6702A"/>
    <w:rsid w:val="00A6711C"/>
    <w:rsid w:val="00A71C5B"/>
    <w:rsid w:val="00A72BDA"/>
    <w:rsid w:val="00A73523"/>
    <w:rsid w:val="00A74F27"/>
    <w:rsid w:val="00A75CD2"/>
    <w:rsid w:val="00A768C5"/>
    <w:rsid w:val="00A77E17"/>
    <w:rsid w:val="00A80D09"/>
    <w:rsid w:val="00A814A9"/>
    <w:rsid w:val="00A814D8"/>
    <w:rsid w:val="00A8180F"/>
    <w:rsid w:val="00A8184B"/>
    <w:rsid w:val="00A82914"/>
    <w:rsid w:val="00A82D3F"/>
    <w:rsid w:val="00A82F56"/>
    <w:rsid w:val="00A854E8"/>
    <w:rsid w:val="00A855CE"/>
    <w:rsid w:val="00A91548"/>
    <w:rsid w:val="00A91FFF"/>
    <w:rsid w:val="00A9214D"/>
    <w:rsid w:val="00A93464"/>
    <w:rsid w:val="00A9368B"/>
    <w:rsid w:val="00A93B1E"/>
    <w:rsid w:val="00A94093"/>
    <w:rsid w:val="00A94A14"/>
    <w:rsid w:val="00AA031C"/>
    <w:rsid w:val="00AA335B"/>
    <w:rsid w:val="00AA39A1"/>
    <w:rsid w:val="00AA3AE2"/>
    <w:rsid w:val="00AA4532"/>
    <w:rsid w:val="00AA4E24"/>
    <w:rsid w:val="00AA4E3D"/>
    <w:rsid w:val="00AA54F8"/>
    <w:rsid w:val="00AA6471"/>
    <w:rsid w:val="00AB1D3D"/>
    <w:rsid w:val="00AB2A3C"/>
    <w:rsid w:val="00AB2B34"/>
    <w:rsid w:val="00AB2B53"/>
    <w:rsid w:val="00AB4714"/>
    <w:rsid w:val="00AB7737"/>
    <w:rsid w:val="00AB7C6C"/>
    <w:rsid w:val="00AB7EC1"/>
    <w:rsid w:val="00AC06C1"/>
    <w:rsid w:val="00AC07EB"/>
    <w:rsid w:val="00AC1320"/>
    <w:rsid w:val="00AC14E1"/>
    <w:rsid w:val="00AC2A28"/>
    <w:rsid w:val="00AC3A2E"/>
    <w:rsid w:val="00AD1A6C"/>
    <w:rsid w:val="00AD2989"/>
    <w:rsid w:val="00AD2CB8"/>
    <w:rsid w:val="00AD31A7"/>
    <w:rsid w:val="00AD31B7"/>
    <w:rsid w:val="00AD3314"/>
    <w:rsid w:val="00AD4D5E"/>
    <w:rsid w:val="00AD54FA"/>
    <w:rsid w:val="00AD6B53"/>
    <w:rsid w:val="00AE0DF6"/>
    <w:rsid w:val="00AE1C87"/>
    <w:rsid w:val="00AE2818"/>
    <w:rsid w:val="00AE2C23"/>
    <w:rsid w:val="00AE3F44"/>
    <w:rsid w:val="00AE4829"/>
    <w:rsid w:val="00AE52D8"/>
    <w:rsid w:val="00AE7858"/>
    <w:rsid w:val="00AF0428"/>
    <w:rsid w:val="00AF2215"/>
    <w:rsid w:val="00AF390E"/>
    <w:rsid w:val="00AF4392"/>
    <w:rsid w:val="00AF5090"/>
    <w:rsid w:val="00AF628F"/>
    <w:rsid w:val="00AF6789"/>
    <w:rsid w:val="00B00936"/>
    <w:rsid w:val="00B00F1E"/>
    <w:rsid w:val="00B0102B"/>
    <w:rsid w:val="00B01BDF"/>
    <w:rsid w:val="00B034F0"/>
    <w:rsid w:val="00B07A91"/>
    <w:rsid w:val="00B10B37"/>
    <w:rsid w:val="00B10CE4"/>
    <w:rsid w:val="00B1142D"/>
    <w:rsid w:val="00B115C6"/>
    <w:rsid w:val="00B12A07"/>
    <w:rsid w:val="00B1325C"/>
    <w:rsid w:val="00B14331"/>
    <w:rsid w:val="00B1565B"/>
    <w:rsid w:val="00B15673"/>
    <w:rsid w:val="00B206A8"/>
    <w:rsid w:val="00B209C1"/>
    <w:rsid w:val="00B216A0"/>
    <w:rsid w:val="00B21CAE"/>
    <w:rsid w:val="00B2234C"/>
    <w:rsid w:val="00B2389C"/>
    <w:rsid w:val="00B24936"/>
    <w:rsid w:val="00B2587B"/>
    <w:rsid w:val="00B258EB"/>
    <w:rsid w:val="00B26C34"/>
    <w:rsid w:val="00B26DD3"/>
    <w:rsid w:val="00B30939"/>
    <w:rsid w:val="00B30C28"/>
    <w:rsid w:val="00B30EA5"/>
    <w:rsid w:val="00B34213"/>
    <w:rsid w:val="00B345D2"/>
    <w:rsid w:val="00B34CEF"/>
    <w:rsid w:val="00B35984"/>
    <w:rsid w:val="00B35AA5"/>
    <w:rsid w:val="00B35CB4"/>
    <w:rsid w:val="00B3689E"/>
    <w:rsid w:val="00B37143"/>
    <w:rsid w:val="00B37295"/>
    <w:rsid w:val="00B4026D"/>
    <w:rsid w:val="00B404E6"/>
    <w:rsid w:val="00B413B8"/>
    <w:rsid w:val="00B41BAD"/>
    <w:rsid w:val="00B45640"/>
    <w:rsid w:val="00B46E6E"/>
    <w:rsid w:val="00B4771F"/>
    <w:rsid w:val="00B479E0"/>
    <w:rsid w:val="00B50480"/>
    <w:rsid w:val="00B5170F"/>
    <w:rsid w:val="00B517C7"/>
    <w:rsid w:val="00B51A47"/>
    <w:rsid w:val="00B52683"/>
    <w:rsid w:val="00B53009"/>
    <w:rsid w:val="00B532F3"/>
    <w:rsid w:val="00B54160"/>
    <w:rsid w:val="00B552EE"/>
    <w:rsid w:val="00B55841"/>
    <w:rsid w:val="00B55DD5"/>
    <w:rsid w:val="00B5611F"/>
    <w:rsid w:val="00B5688F"/>
    <w:rsid w:val="00B57CE4"/>
    <w:rsid w:val="00B61368"/>
    <w:rsid w:val="00B637EE"/>
    <w:rsid w:val="00B6423D"/>
    <w:rsid w:val="00B65775"/>
    <w:rsid w:val="00B6577A"/>
    <w:rsid w:val="00B66044"/>
    <w:rsid w:val="00B6780E"/>
    <w:rsid w:val="00B7051C"/>
    <w:rsid w:val="00B714D8"/>
    <w:rsid w:val="00B71ACE"/>
    <w:rsid w:val="00B724C8"/>
    <w:rsid w:val="00B72AE1"/>
    <w:rsid w:val="00B72B01"/>
    <w:rsid w:val="00B72DCB"/>
    <w:rsid w:val="00B72ED7"/>
    <w:rsid w:val="00B7366D"/>
    <w:rsid w:val="00B7397B"/>
    <w:rsid w:val="00B73C18"/>
    <w:rsid w:val="00B73C59"/>
    <w:rsid w:val="00B76096"/>
    <w:rsid w:val="00B76752"/>
    <w:rsid w:val="00B772F5"/>
    <w:rsid w:val="00B7758D"/>
    <w:rsid w:val="00B77EC0"/>
    <w:rsid w:val="00B813AC"/>
    <w:rsid w:val="00B83503"/>
    <w:rsid w:val="00B83589"/>
    <w:rsid w:val="00B841BB"/>
    <w:rsid w:val="00B8751C"/>
    <w:rsid w:val="00B87912"/>
    <w:rsid w:val="00B87DA6"/>
    <w:rsid w:val="00B87F74"/>
    <w:rsid w:val="00B91640"/>
    <w:rsid w:val="00B933C2"/>
    <w:rsid w:val="00B93B81"/>
    <w:rsid w:val="00B946BC"/>
    <w:rsid w:val="00B95189"/>
    <w:rsid w:val="00B97A6B"/>
    <w:rsid w:val="00B97B0B"/>
    <w:rsid w:val="00B97D9E"/>
    <w:rsid w:val="00BA03F0"/>
    <w:rsid w:val="00BA0DC4"/>
    <w:rsid w:val="00BA139C"/>
    <w:rsid w:val="00BA1AEF"/>
    <w:rsid w:val="00BA3C03"/>
    <w:rsid w:val="00BA3EA9"/>
    <w:rsid w:val="00BA427D"/>
    <w:rsid w:val="00BA641A"/>
    <w:rsid w:val="00BA6DB2"/>
    <w:rsid w:val="00BB08D0"/>
    <w:rsid w:val="00BB1E6E"/>
    <w:rsid w:val="00BB3128"/>
    <w:rsid w:val="00BB3DC0"/>
    <w:rsid w:val="00BB4245"/>
    <w:rsid w:val="00BB51E3"/>
    <w:rsid w:val="00BB5DE4"/>
    <w:rsid w:val="00BB63AF"/>
    <w:rsid w:val="00BB7AF1"/>
    <w:rsid w:val="00BC07D8"/>
    <w:rsid w:val="00BC0C66"/>
    <w:rsid w:val="00BC152E"/>
    <w:rsid w:val="00BC19EA"/>
    <w:rsid w:val="00BC269A"/>
    <w:rsid w:val="00BC275F"/>
    <w:rsid w:val="00BC4B7C"/>
    <w:rsid w:val="00BC51A3"/>
    <w:rsid w:val="00BC6746"/>
    <w:rsid w:val="00BC6C9F"/>
    <w:rsid w:val="00BC77E1"/>
    <w:rsid w:val="00BD0012"/>
    <w:rsid w:val="00BD15E8"/>
    <w:rsid w:val="00BD1922"/>
    <w:rsid w:val="00BD1D2F"/>
    <w:rsid w:val="00BD1F45"/>
    <w:rsid w:val="00BD3B73"/>
    <w:rsid w:val="00BD518A"/>
    <w:rsid w:val="00BD6694"/>
    <w:rsid w:val="00BD6BD4"/>
    <w:rsid w:val="00BD6D1A"/>
    <w:rsid w:val="00BD6E5A"/>
    <w:rsid w:val="00BD72D0"/>
    <w:rsid w:val="00BD7E7A"/>
    <w:rsid w:val="00BE0244"/>
    <w:rsid w:val="00BE0319"/>
    <w:rsid w:val="00BE176F"/>
    <w:rsid w:val="00BE1980"/>
    <w:rsid w:val="00BE19A8"/>
    <w:rsid w:val="00BE1F17"/>
    <w:rsid w:val="00BE24B8"/>
    <w:rsid w:val="00BE258D"/>
    <w:rsid w:val="00BE374E"/>
    <w:rsid w:val="00BE3BE5"/>
    <w:rsid w:val="00BE5389"/>
    <w:rsid w:val="00BE5705"/>
    <w:rsid w:val="00BE58A1"/>
    <w:rsid w:val="00BE5DAE"/>
    <w:rsid w:val="00BE7042"/>
    <w:rsid w:val="00BF07A8"/>
    <w:rsid w:val="00BF10F0"/>
    <w:rsid w:val="00BF1B7A"/>
    <w:rsid w:val="00BF2679"/>
    <w:rsid w:val="00BF2AD5"/>
    <w:rsid w:val="00BF38B1"/>
    <w:rsid w:val="00BF3E0E"/>
    <w:rsid w:val="00BF4C33"/>
    <w:rsid w:val="00BF72BD"/>
    <w:rsid w:val="00C00F6F"/>
    <w:rsid w:val="00C012A2"/>
    <w:rsid w:val="00C01E3C"/>
    <w:rsid w:val="00C02004"/>
    <w:rsid w:val="00C0261F"/>
    <w:rsid w:val="00C033AD"/>
    <w:rsid w:val="00C04580"/>
    <w:rsid w:val="00C05051"/>
    <w:rsid w:val="00C05BF8"/>
    <w:rsid w:val="00C0634D"/>
    <w:rsid w:val="00C06CDE"/>
    <w:rsid w:val="00C07005"/>
    <w:rsid w:val="00C0749E"/>
    <w:rsid w:val="00C074FC"/>
    <w:rsid w:val="00C07562"/>
    <w:rsid w:val="00C0784C"/>
    <w:rsid w:val="00C11F0F"/>
    <w:rsid w:val="00C12E5E"/>
    <w:rsid w:val="00C144D7"/>
    <w:rsid w:val="00C14BB7"/>
    <w:rsid w:val="00C15E29"/>
    <w:rsid w:val="00C15FF2"/>
    <w:rsid w:val="00C16623"/>
    <w:rsid w:val="00C240BE"/>
    <w:rsid w:val="00C247A2"/>
    <w:rsid w:val="00C247CF"/>
    <w:rsid w:val="00C25C0C"/>
    <w:rsid w:val="00C30025"/>
    <w:rsid w:val="00C31749"/>
    <w:rsid w:val="00C318B0"/>
    <w:rsid w:val="00C31A6C"/>
    <w:rsid w:val="00C33330"/>
    <w:rsid w:val="00C33FA2"/>
    <w:rsid w:val="00C341AF"/>
    <w:rsid w:val="00C35539"/>
    <w:rsid w:val="00C36B70"/>
    <w:rsid w:val="00C37266"/>
    <w:rsid w:val="00C37ADC"/>
    <w:rsid w:val="00C37EBA"/>
    <w:rsid w:val="00C41023"/>
    <w:rsid w:val="00C41799"/>
    <w:rsid w:val="00C41EF5"/>
    <w:rsid w:val="00C44431"/>
    <w:rsid w:val="00C4569E"/>
    <w:rsid w:val="00C469B6"/>
    <w:rsid w:val="00C4732A"/>
    <w:rsid w:val="00C518A9"/>
    <w:rsid w:val="00C51AB4"/>
    <w:rsid w:val="00C53558"/>
    <w:rsid w:val="00C53BC8"/>
    <w:rsid w:val="00C547F8"/>
    <w:rsid w:val="00C54D4B"/>
    <w:rsid w:val="00C5595F"/>
    <w:rsid w:val="00C55A8C"/>
    <w:rsid w:val="00C55B4F"/>
    <w:rsid w:val="00C56048"/>
    <w:rsid w:val="00C5669E"/>
    <w:rsid w:val="00C56E34"/>
    <w:rsid w:val="00C6068E"/>
    <w:rsid w:val="00C6127F"/>
    <w:rsid w:val="00C615F6"/>
    <w:rsid w:val="00C623C4"/>
    <w:rsid w:val="00C630A2"/>
    <w:rsid w:val="00C630BD"/>
    <w:rsid w:val="00C6341D"/>
    <w:rsid w:val="00C64A7C"/>
    <w:rsid w:val="00C64C23"/>
    <w:rsid w:val="00C65AD6"/>
    <w:rsid w:val="00C66317"/>
    <w:rsid w:val="00C6657F"/>
    <w:rsid w:val="00C7008E"/>
    <w:rsid w:val="00C70268"/>
    <w:rsid w:val="00C70AD2"/>
    <w:rsid w:val="00C70BD8"/>
    <w:rsid w:val="00C719DE"/>
    <w:rsid w:val="00C71FBA"/>
    <w:rsid w:val="00C74B21"/>
    <w:rsid w:val="00C766F8"/>
    <w:rsid w:val="00C76FC0"/>
    <w:rsid w:val="00C779E6"/>
    <w:rsid w:val="00C77AF9"/>
    <w:rsid w:val="00C80F2A"/>
    <w:rsid w:val="00C81B3D"/>
    <w:rsid w:val="00C831BD"/>
    <w:rsid w:val="00C84586"/>
    <w:rsid w:val="00C863FF"/>
    <w:rsid w:val="00C873D2"/>
    <w:rsid w:val="00C9098D"/>
    <w:rsid w:val="00C93A3B"/>
    <w:rsid w:val="00C93BD7"/>
    <w:rsid w:val="00C94116"/>
    <w:rsid w:val="00C94888"/>
    <w:rsid w:val="00C94B7B"/>
    <w:rsid w:val="00C95FB0"/>
    <w:rsid w:val="00C96B1F"/>
    <w:rsid w:val="00CA0CD4"/>
    <w:rsid w:val="00CA159A"/>
    <w:rsid w:val="00CA4075"/>
    <w:rsid w:val="00CA4D08"/>
    <w:rsid w:val="00CA520C"/>
    <w:rsid w:val="00CA59F1"/>
    <w:rsid w:val="00CA6309"/>
    <w:rsid w:val="00CA63E7"/>
    <w:rsid w:val="00CA6EA3"/>
    <w:rsid w:val="00CA70D9"/>
    <w:rsid w:val="00CB06BE"/>
    <w:rsid w:val="00CB14E1"/>
    <w:rsid w:val="00CB154B"/>
    <w:rsid w:val="00CB1565"/>
    <w:rsid w:val="00CB32A7"/>
    <w:rsid w:val="00CB3413"/>
    <w:rsid w:val="00CB38D4"/>
    <w:rsid w:val="00CB6060"/>
    <w:rsid w:val="00CB6090"/>
    <w:rsid w:val="00CB61D8"/>
    <w:rsid w:val="00CB726D"/>
    <w:rsid w:val="00CB7563"/>
    <w:rsid w:val="00CC0949"/>
    <w:rsid w:val="00CC0AD9"/>
    <w:rsid w:val="00CC140A"/>
    <w:rsid w:val="00CC452C"/>
    <w:rsid w:val="00CC469E"/>
    <w:rsid w:val="00CC4A3D"/>
    <w:rsid w:val="00CC5CE6"/>
    <w:rsid w:val="00CC60B6"/>
    <w:rsid w:val="00CC6F3A"/>
    <w:rsid w:val="00CC734B"/>
    <w:rsid w:val="00CC76A3"/>
    <w:rsid w:val="00CC7925"/>
    <w:rsid w:val="00CC7F59"/>
    <w:rsid w:val="00CD0A8F"/>
    <w:rsid w:val="00CD119D"/>
    <w:rsid w:val="00CD2170"/>
    <w:rsid w:val="00CD28C9"/>
    <w:rsid w:val="00CD3525"/>
    <w:rsid w:val="00CD528C"/>
    <w:rsid w:val="00CD6A31"/>
    <w:rsid w:val="00CD6B45"/>
    <w:rsid w:val="00CD6D50"/>
    <w:rsid w:val="00CD7C96"/>
    <w:rsid w:val="00CD7E12"/>
    <w:rsid w:val="00CE027B"/>
    <w:rsid w:val="00CE1930"/>
    <w:rsid w:val="00CE1A0B"/>
    <w:rsid w:val="00CE240E"/>
    <w:rsid w:val="00CE26E7"/>
    <w:rsid w:val="00CE2E89"/>
    <w:rsid w:val="00CE3163"/>
    <w:rsid w:val="00CE39E8"/>
    <w:rsid w:val="00CE3C0F"/>
    <w:rsid w:val="00CE4F3B"/>
    <w:rsid w:val="00CE5063"/>
    <w:rsid w:val="00CE6414"/>
    <w:rsid w:val="00CE73E4"/>
    <w:rsid w:val="00CE77DE"/>
    <w:rsid w:val="00CE7D83"/>
    <w:rsid w:val="00CF04E8"/>
    <w:rsid w:val="00CF0687"/>
    <w:rsid w:val="00CF2511"/>
    <w:rsid w:val="00CF262A"/>
    <w:rsid w:val="00CF2E51"/>
    <w:rsid w:val="00CF35C0"/>
    <w:rsid w:val="00CF462F"/>
    <w:rsid w:val="00CF565F"/>
    <w:rsid w:val="00CF5C8F"/>
    <w:rsid w:val="00CF74EB"/>
    <w:rsid w:val="00D018C0"/>
    <w:rsid w:val="00D01B9F"/>
    <w:rsid w:val="00D02DF2"/>
    <w:rsid w:val="00D0308B"/>
    <w:rsid w:val="00D03923"/>
    <w:rsid w:val="00D04AAF"/>
    <w:rsid w:val="00D05156"/>
    <w:rsid w:val="00D06D1E"/>
    <w:rsid w:val="00D101AF"/>
    <w:rsid w:val="00D104B9"/>
    <w:rsid w:val="00D10F42"/>
    <w:rsid w:val="00D11086"/>
    <w:rsid w:val="00D119CF"/>
    <w:rsid w:val="00D142BF"/>
    <w:rsid w:val="00D15B03"/>
    <w:rsid w:val="00D16503"/>
    <w:rsid w:val="00D1656E"/>
    <w:rsid w:val="00D16A8D"/>
    <w:rsid w:val="00D17255"/>
    <w:rsid w:val="00D20365"/>
    <w:rsid w:val="00D205EA"/>
    <w:rsid w:val="00D20896"/>
    <w:rsid w:val="00D229FA"/>
    <w:rsid w:val="00D2378E"/>
    <w:rsid w:val="00D24D58"/>
    <w:rsid w:val="00D24EE3"/>
    <w:rsid w:val="00D275CC"/>
    <w:rsid w:val="00D27B1C"/>
    <w:rsid w:val="00D314FB"/>
    <w:rsid w:val="00D3163F"/>
    <w:rsid w:val="00D3195F"/>
    <w:rsid w:val="00D321C6"/>
    <w:rsid w:val="00D3222C"/>
    <w:rsid w:val="00D330D4"/>
    <w:rsid w:val="00D3319D"/>
    <w:rsid w:val="00D34747"/>
    <w:rsid w:val="00D357C3"/>
    <w:rsid w:val="00D4002B"/>
    <w:rsid w:val="00D41E50"/>
    <w:rsid w:val="00D43A65"/>
    <w:rsid w:val="00D44184"/>
    <w:rsid w:val="00D44392"/>
    <w:rsid w:val="00D44F6A"/>
    <w:rsid w:val="00D4516C"/>
    <w:rsid w:val="00D463E4"/>
    <w:rsid w:val="00D500F4"/>
    <w:rsid w:val="00D51282"/>
    <w:rsid w:val="00D51725"/>
    <w:rsid w:val="00D51E9F"/>
    <w:rsid w:val="00D54CB8"/>
    <w:rsid w:val="00D556C7"/>
    <w:rsid w:val="00D60F90"/>
    <w:rsid w:val="00D61AEB"/>
    <w:rsid w:val="00D623F7"/>
    <w:rsid w:val="00D64894"/>
    <w:rsid w:val="00D66515"/>
    <w:rsid w:val="00D666C1"/>
    <w:rsid w:val="00D70B50"/>
    <w:rsid w:val="00D70DB9"/>
    <w:rsid w:val="00D71F47"/>
    <w:rsid w:val="00D72637"/>
    <w:rsid w:val="00D7536F"/>
    <w:rsid w:val="00D761AD"/>
    <w:rsid w:val="00D7630D"/>
    <w:rsid w:val="00D767F2"/>
    <w:rsid w:val="00D77F7E"/>
    <w:rsid w:val="00D80A8B"/>
    <w:rsid w:val="00D81A71"/>
    <w:rsid w:val="00D83346"/>
    <w:rsid w:val="00D83397"/>
    <w:rsid w:val="00D8339B"/>
    <w:rsid w:val="00D83523"/>
    <w:rsid w:val="00D8417C"/>
    <w:rsid w:val="00D84B59"/>
    <w:rsid w:val="00D85D12"/>
    <w:rsid w:val="00D87681"/>
    <w:rsid w:val="00D900B2"/>
    <w:rsid w:val="00D901A3"/>
    <w:rsid w:val="00D91288"/>
    <w:rsid w:val="00D91443"/>
    <w:rsid w:val="00D914F3"/>
    <w:rsid w:val="00D917CB"/>
    <w:rsid w:val="00D91B9A"/>
    <w:rsid w:val="00D91FE1"/>
    <w:rsid w:val="00D92B98"/>
    <w:rsid w:val="00D93B97"/>
    <w:rsid w:val="00D96220"/>
    <w:rsid w:val="00D96B65"/>
    <w:rsid w:val="00D97BE7"/>
    <w:rsid w:val="00DA0867"/>
    <w:rsid w:val="00DA1BB9"/>
    <w:rsid w:val="00DA20D7"/>
    <w:rsid w:val="00DA2101"/>
    <w:rsid w:val="00DA3FAE"/>
    <w:rsid w:val="00DA4D12"/>
    <w:rsid w:val="00DA503C"/>
    <w:rsid w:val="00DA6802"/>
    <w:rsid w:val="00DB087B"/>
    <w:rsid w:val="00DB1299"/>
    <w:rsid w:val="00DB1C84"/>
    <w:rsid w:val="00DB24FB"/>
    <w:rsid w:val="00DB2A69"/>
    <w:rsid w:val="00DB3074"/>
    <w:rsid w:val="00DB3605"/>
    <w:rsid w:val="00DB3CCB"/>
    <w:rsid w:val="00DB485D"/>
    <w:rsid w:val="00DB599E"/>
    <w:rsid w:val="00DB59DE"/>
    <w:rsid w:val="00DB5D3F"/>
    <w:rsid w:val="00DB5FCE"/>
    <w:rsid w:val="00DB7072"/>
    <w:rsid w:val="00DB7276"/>
    <w:rsid w:val="00DB7890"/>
    <w:rsid w:val="00DC2307"/>
    <w:rsid w:val="00DC29D2"/>
    <w:rsid w:val="00DC35BA"/>
    <w:rsid w:val="00DC47D4"/>
    <w:rsid w:val="00DC5AED"/>
    <w:rsid w:val="00DC6A33"/>
    <w:rsid w:val="00DC6FB0"/>
    <w:rsid w:val="00DC725B"/>
    <w:rsid w:val="00DC7312"/>
    <w:rsid w:val="00DD03F9"/>
    <w:rsid w:val="00DD0609"/>
    <w:rsid w:val="00DD063D"/>
    <w:rsid w:val="00DD12A3"/>
    <w:rsid w:val="00DD213D"/>
    <w:rsid w:val="00DD236B"/>
    <w:rsid w:val="00DD26A9"/>
    <w:rsid w:val="00DD2B7A"/>
    <w:rsid w:val="00DD3B4A"/>
    <w:rsid w:val="00DD4201"/>
    <w:rsid w:val="00DD42B8"/>
    <w:rsid w:val="00DD49B9"/>
    <w:rsid w:val="00DD65FA"/>
    <w:rsid w:val="00DD70A4"/>
    <w:rsid w:val="00DE0652"/>
    <w:rsid w:val="00DE29EB"/>
    <w:rsid w:val="00DE399B"/>
    <w:rsid w:val="00DE3F78"/>
    <w:rsid w:val="00DE40CA"/>
    <w:rsid w:val="00DE459F"/>
    <w:rsid w:val="00DE4F20"/>
    <w:rsid w:val="00DE6252"/>
    <w:rsid w:val="00DE6F93"/>
    <w:rsid w:val="00DE7ED6"/>
    <w:rsid w:val="00DE7FEC"/>
    <w:rsid w:val="00DF0E27"/>
    <w:rsid w:val="00DF13EF"/>
    <w:rsid w:val="00DF18D0"/>
    <w:rsid w:val="00DF20F7"/>
    <w:rsid w:val="00DF21E5"/>
    <w:rsid w:val="00DF2BA7"/>
    <w:rsid w:val="00DF33D4"/>
    <w:rsid w:val="00DF468C"/>
    <w:rsid w:val="00DF4887"/>
    <w:rsid w:val="00DF5949"/>
    <w:rsid w:val="00DF5FA6"/>
    <w:rsid w:val="00DF61A3"/>
    <w:rsid w:val="00DF6541"/>
    <w:rsid w:val="00DF6676"/>
    <w:rsid w:val="00DF6763"/>
    <w:rsid w:val="00DF7046"/>
    <w:rsid w:val="00DF71A2"/>
    <w:rsid w:val="00DF746D"/>
    <w:rsid w:val="00E001FA"/>
    <w:rsid w:val="00E006BF"/>
    <w:rsid w:val="00E021ED"/>
    <w:rsid w:val="00E02DA9"/>
    <w:rsid w:val="00E05907"/>
    <w:rsid w:val="00E05B12"/>
    <w:rsid w:val="00E05C25"/>
    <w:rsid w:val="00E060BC"/>
    <w:rsid w:val="00E062DE"/>
    <w:rsid w:val="00E10067"/>
    <w:rsid w:val="00E10AFD"/>
    <w:rsid w:val="00E10DAE"/>
    <w:rsid w:val="00E12AB7"/>
    <w:rsid w:val="00E12C95"/>
    <w:rsid w:val="00E14E55"/>
    <w:rsid w:val="00E150DE"/>
    <w:rsid w:val="00E15299"/>
    <w:rsid w:val="00E16268"/>
    <w:rsid w:val="00E17F55"/>
    <w:rsid w:val="00E20FC0"/>
    <w:rsid w:val="00E20FF8"/>
    <w:rsid w:val="00E210B3"/>
    <w:rsid w:val="00E210B5"/>
    <w:rsid w:val="00E219A6"/>
    <w:rsid w:val="00E23EF0"/>
    <w:rsid w:val="00E24358"/>
    <w:rsid w:val="00E25986"/>
    <w:rsid w:val="00E262FC"/>
    <w:rsid w:val="00E26378"/>
    <w:rsid w:val="00E26E27"/>
    <w:rsid w:val="00E2764E"/>
    <w:rsid w:val="00E3042A"/>
    <w:rsid w:val="00E30E6A"/>
    <w:rsid w:val="00E318F9"/>
    <w:rsid w:val="00E31FE6"/>
    <w:rsid w:val="00E32116"/>
    <w:rsid w:val="00E326C0"/>
    <w:rsid w:val="00E33322"/>
    <w:rsid w:val="00E33572"/>
    <w:rsid w:val="00E35439"/>
    <w:rsid w:val="00E3569E"/>
    <w:rsid w:val="00E36A08"/>
    <w:rsid w:val="00E41555"/>
    <w:rsid w:val="00E41609"/>
    <w:rsid w:val="00E42C50"/>
    <w:rsid w:val="00E438DC"/>
    <w:rsid w:val="00E43EAD"/>
    <w:rsid w:val="00E46119"/>
    <w:rsid w:val="00E46902"/>
    <w:rsid w:val="00E47371"/>
    <w:rsid w:val="00E473A6"/>
    <w:rsid w:val="00E477B5"/>
    <w:rsid w:val="00E5055D"/>
    <w:rsid w:val="00E533C2"/>
    <w:rsid w:val="00E55935"/>
    <w:rsid w:val="00E602A2"/>
    <w:rsid w:val="00E60901"/>
    <w:rsid w:val="00E62745"/>
    <w:rsid w:val="00E62843"/>
    <w:rsid w:val="00E629F1"/>
    <w:rsid w:val="00E62A1F"/>
    <w:rsid w:val="00E64C2E"/>
    <w:rsid w:val="00E66202"/>
    <w:rsid w:val="00E66DBB"/>
    <w:rsid w:val="00E6716B"/>
    <w:rsid w:val="00E70044"/>
    <w:rsid w:val="00E7074A"/>
    <w:rsid w:val="00E70C36"/>
    <w:rsid w:val="00E71D45"/>
    <w:rsid w:val="00E721B9"/>
    <w:rsid w:val="00E72F52"/>
    <w:rsid w:val="00E730DD"/>
    <w:rsid w:val="00E743D4"/>
    <w:rsid w:val="00E743F9"/>
    <w:rsid w:val="00E74735"/>
    <w:rsid w:val="00E75969"/>
    <w:rsid w:val="00E812CB"/>
    <w:rsid w:val="00E81EB1"/>
    <w:rsid w:val="00E82332"/>
    <w:rsid w:val="00E824F3"/>
    <w:rsid w:val="00E828FE"/>
    <w:rsid w:val="00E84F98"/>
    <w:rsid w:val="00E85E71"/>
    <w:rsid w:val="00E86251"/>
    <w:rsid w:val="00E8750E"/>
    <w:rsid w:val="00E87D73"/>
    <w:rsid w:val="00E87E33"/>
    <w:rsid w:val="00E90030"/>
    <w:rsid w:val="00E90934"/>
    <w:rsid w:val="00E90994"/>
    <w:rsid w:val="00E919E5"/>
    <w:rsid w:val="00E921C6"/>
    <w:rsid w:val="00E931F5"/>
    <w:rsid w:val="00E937AE"/>
    <w:rsid w:val="00E93AF6"/>
    <w:rsid w:val="00E93B9E"/>
    <w:rsid w:val="00E93D55"/>
    <w:rsid w:val="00E94FCF"/>
    <w:rsid w:val="00E9560F"/>
    <w:rsid w:val="00E962E0"/>
    <w:rsid w:val="00E9658B"/>
    <w:rsid w:val="00E965D7"/>
    <w:rsid w:val="00E96FC2"/>
    <w:rsid w:val="00E97064"/>
    <w:rsid w:val="00E97C93"/>
    <w:rsid w:val="00E97DCB"/>
    <w:rsid w:val="00EA0581"/>
    <w:rsid w:val="00EA065F"/>
    <w:rsid w:val="00EA0A3F"/>
    <w:rsid w:val="00EA1287"/>
    <w:rsid w:val="00EA1B09"/>
    <w:rsid w:val="00EA5263"/>
    <w:rsid w:val="00EA5FC5"/>
    <w:rsid w:val="00EA66C4"/>
    <w:rsid w:val="00EA7555"/>
    <w:rsid w:val="00EB0291"/>
    <w:rsid w:val="00EB0EEA"/>
    <w:rsid w:val="00EB1248"/>
    <w:rsid w:val="00EB1485"/>
    <w:rsid w:val="00EB1769"/>
    <w:rsid w:val="00EB1DE3"/>
    <w:rsid w:val="00EB3E6B"/>
    <w:rsid w:val="00EB43EA"/>
    <w:rsid w:val="00EB4DC0"/>
    <w:rsid w:val="00EB520D"/>
    <w:rsid w:val="00EB6AE0"/>
    <w:rsid w:val="00EC056F"/>
    <w:rsid w:val="00EC10BB"/>
    <w:rsid w:val="00EC119E"/>
    <w:rsid w:val="00EC237F"/>
    <w:rsid w:val="00EC3258"/>
    <w:rsid w:val="00EC3CD5"/>
    <w:rsid w:val="00EC45B8"/>
    <w:rsid w:val="00EC4C7B"/>
    <w:rsid w:val="00EC6486"/>
    <w:rsid w:val="00EC72B9"/>
    <w:rsid w:val="00ED0A46"/>
    <w:rsid w:val="00ED10FE"/>
    <w:rsid w:val="00ED15E3"/>
    <w:rsid w:val="00ED2728"/>
    <w:rsid w:val="00ED423F"/>
    <w:rsid w:val="00ED6517"/>
    <w:rsid w:val="00ED68CB"/>
    <w:rsid w:val="00ED6BA3"/>
    <w:rsid w:val="00ED74A1"/>
    <w:rsid w:val="00EE25BC"/>
    <w:rsid w:val="00EE2F46"/>
    <w:rsid w:val="00EE3C12"/>
    <w:rsid w:val="00EE5010"/>
    <w:rsid w:val="00EE5914"/>
    <w:rsid w:val="00EF0688"/>
    <w:rsid w:val="00EF1091"/>
    <w:rsid w:val="00EF222D"/>
    <w:rsid w:val="00EF2E53"/>
    <w:rsid w:val="00EF3123"/>
    <w:rsid w:val="00EF42DF"/>
    <w:rsid w:val="00EF60F1"/>
    <w:rsid w:val="00EF6117"/>
    <w:rsid w:val="00EF6438"/>
    <w:rsid w:val="00EF7DC2"/>
    <w:rsid w:val="00F00C72"/>
    <w:rsid w:val="00F013A7"/>
    <w:rsid w:val="00F018F3"/>
    <w:rsid w:val="00F01B12"/>
    <w:rsid w:val="00F02A5F"/>
    <w:rsid w:val="00F03EF3"/>
    <w:rsid w:val="00F04340"/>
    <w:rsid w:val="00F055EC"/>
    <w:rsid w:val="00F05801"/>
    <w:rsid w:val="00F0595D"/>
    <w:rsid w:val="00F07587"/>
    <w:rsid w:val="00F07B4B"/>
    <w:rsid w:val="00F10763"/>
    <w:rsid w:val="00F1181C"/>
    <w:rsid w:val="00F15646"/>
    <w:rsid w:val="00F159B4"/>
    <w:rsid w:val="00F15AB8"/>
    <w:rsid w:val="00F1697C"/>
    <w:rsid w:val="00F16994"/>
    <w:rsid w:val="00F16BCC"/>
    <w:rsid w:val="00F17A77"/>
    <w:rsid w:val="00F23364"/>
    <w:rsid w:val="00F234EB"/>
    <w:rsid w:val="00F23541"/>
    <w:rsid w:val="00F2391F"/>
    <w:rsid w:val="00F246BD"/>
    <w:rsid w:val="00F27DCB"/>
    <w:rsid w:val="00F302FB"/>
    <w:rsid w:val="00F30A8A"/>
    <w:rsid w:val="00F3226A"/>
    <w:rsid w:val="00F34831"/>
    <w:rsid w:val="00F34C98"/>
    <w:rsid w:val="00F3603C"/>
    <w:rsid w:val="00F3691A"/>
    <w:rsid w:val="00F37239"/>
    <w:rsid w:val="00F37DE1"/>
    <w:rsid w:val="00F40765"/>
    <w:rsid w:val="00F41B61"/>
    <w:rsid w:val="00F421D0"/>
    <w:rsid w:val="00F42E57"/>
    <w:rsid w:val="00F45D61"/>
    <w:rsid w:val="00F504B7"/>
    <w:rsid w:val="00F51F72"/>
    <w:rsid w:val="00F52565"/>
    <w:rsid w:val="00F52DD3"/>
    <w:rsid w:val="00F531A4"/>
    <w:rsid w:val="00F53BBE"/>
    <w:rsid w:val="00F53D00"/>
    <w:rsid w:val="00F544E4"/>
    <w:rsid w:val="00F56A9C"/>
    <w:rsid w:val="00F57A43"/>
    <w:rsid w:val="00F607B5"/>
    <w:rsid w:val="00F60C33"/>
    <w:rsid w:val="00F61197"/>
    <w:rsid w:val="00F6255B"/>
    <w:rsid w:val="00F62E6E"/>
    <w:rsid w:val="00F631C0"/>
    <w:rsid w:val="00F63346"/>
    <w:rsid w:val="00F63549"/>
    <w:rsid w:val="00F635B6"/>
    <w:rsid w:val="00F64137"/>
    <w:rsid w:val="00F6425B"/>
    <w:rsid w:val="00F6504C"/>
    <w:rsid w:val="00F65774"/>
    <w:rsid w:val="00F667F1"/>
    <w:rsid w:val="00F66BA3"/>
    <w:rsid w:val="00F70352"/>
    <w:rsid w:val="00F7093B"/>
    <w:rsid w:val="00F70947"/>
    <w:rsid w:val="00F74281"/>
    <w:rsid w:val="00F77061"/>
    <w:rsid w:val="00F807DA"/>
    <w:rsid w:val="00F814E8"/>
    <w:rsid w:val="00F81BA4"/>
    <w:rsid w:val="00F81F30"/>
    <w:rsid w:val="00F84942"/>
    <w:rsid w:val="00F84E11"/>
    <w:rsid w:val="00F85983"/>
    <w:rsid w:val="00F86016"/>
    <w:rsid w:val="00F8707E"/>
    <w:rsid w:val="00F878F1"/>
    <w:rsid w:val="00F87DA8"/>
    <w:rsid w:val="00F9067F"/>
    <w:rsid w:val="00F91849"/>
    <w:rsid w:val="00F924D2"/>
    <w:rsid w:val="00F92BC6"/>
    <w:rsid w:val="00F92FE6"/>
    <w:rsid w:val="00F933D1"/>
    <w:rsid w:val="00F9344A"/>
    <w:rsid w:val="00F966D3"/>
    <w:rsid w:val="00F97916"/>
    <w:rsid w:val="00FA06B9"/>
    <w:rsid w:val="00FA0732"/>
    <w:rsid w:val="00FA0AE6"/>
    <w:rsid w:val="00FA0FBA"/>
    <w:rsid w:val="00FA1402"/>
    <w:rsid w:val="00FA2305"/>
    <w:rsid w:val="00FA5F1B"/>
    <w:rsid w:val="00FA62D5"/>
    <w:rsid w:val="00FA6446"/>
    <w:rsid w:val="00FB0084"/>
    <w:rsid w:val="00FB055C"/>
    <w:rsid w:val="00FB0BCA"/>
    <w:rsid w:val="00FB12D3"/>
    <w:rsid w:val="00FB1869"/>
    <w:rsid w:val="00FB1B21"/>
    <w:rsid w:val="00FB2277"/>
    <w:rsid w:val="00FB2F8F"/>
    <w:rsid w:val="00FB3209"/>
    <w:rsid w:val="00FB358A"/>
    <w:rsid w:val="00FB3F77"/>
    <w:rsid w:val="00FB4D33"/>
    <w:rsid w:val="00FB65A9"/>
    <w:rsid w:val="00FB7916"/>
    <w:rsid w:val="00FB7CFF"/>
    <w:rsid w:val="00FC07BD"/>
    <w:rsid w:val="00FC0ABA"/>
    <w:rsid w:val="00FC0E71"/>
    <w:rsid w:val="00FC2A8E"/>
    <w:rsid w:val="00FC2CCE"/>
    <w:rsid w:val="00FC4FB4"/>
    <w:rsid w:val="00FC5EC9"/>
    <w:rsid w:val="00FD08DE"/>
    <w:rsid w:val="00FD0AC9"/>
    <w:rsid w:val="00FD1578"/>
    <w:rsid w:val="00FD16F2"/>
    <w:rsid w:val="00FD45ED"/>
    <w:rsid w:val="00FD484B"/>
    <w:rsid w:val="00FD5607"/>
    <w:rsid w:val="00FD5F1A"/>
    <w:rsid w:val="00FD612A"/>
    <w:rsid w:val="00FD67FC"/>
    <w:rsid w:val="00FD7C2A"/>
    <w:rsid w:val="00FE071F"/>
    <w:rsid w:val="00FE08B5"/>
    <w:rsid w:val="00FE1943"/>
    <w:rsid w:val="00FE1A01"/>
    <w:rsid w:val="00FE33EB"/>
    <w:rsid w:val="00FE3853"/>
    <w:rsid w:val="00FE4522"/>
    <w:rsid w:val="00FE7C3F"/>
    <w:rsid w:val="00FE7EC5"/>
    <w:rsid w:val="00FF412F"/>
    <w:rsid w:val="00FF48E0"/>
    <w:rsid w:val="00FF516F"/>
    <w:rsid w:val="00FF687B"/>
    <w:rsid w:val="00FF6F8C"/>
    <w:rsid w:val="2CEFF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8260923"/>
  <w15:chartTrackingRefBased/>
  <w15:docId w15:val="{736C33EA-FCD0-41B2-B2D9-DAFF9D919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05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581"/>
  </w:style>
  <w:style w:type="paragraph" w:styleId="Footer">
    <w:name w:val="footer"/>
    <w:basedOn w:val="Normal"/>
    <w:link w:val="FooterChar"/>
    <w:uiPriority w:val="99"/>
    <w:unhideWhenUsed/>
    <w:rsid w:val="00EA05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581"/>
  </w:style>
  <w:style w:type="paragraph" w:styleId="ListParagraph">
    <w:name w:val="List Paragraph"/>
    <w:basedOn w:val="Normal"/>
    <w:uiPriority w:val="34"/>
    <w:qFormat/>
    <w:rsid w:val="00EA0581"/>
    <w:pPr>
      <w:ind w:left="720"/>
      <w:contextualSpacing/>
    </w:pPr>
  </w:style>
  <w:style w:type="table" w:styleId="TableGrid">
    <w:name w:val="Table Grid"/>
    <w:basedOn w:val="TableNormal"/>
    <w:uiPriority w:val="39"/>
    <w:rsid w:val="00041CC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41C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5DAE"/>
    <w:rPr>
      <w:color w:val="0563C1" w:themeColor="hyperlink"/>
      <w:u w:val="single"/>
    </w:rPr>
  </w:style>
  <w:style w:type="character" w:styleId="UnresolvedMention">
    <w:name w:val="Unresolved Mention"/>
    <w:basedOn w:val="DefaultParagraphFont"/>
    <w:uiPriority w:val="99"/>
    <w:semiHidden/>
    <w:unhideWhenUsed/>
    <w:rsid w:val="00BE5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www.healthychildren.orgmedia" TargetMode="External"/><Relationship Id="rId26" Type="http://schemas.openxmlformats.org/officeDocument/2006/relationships/hyperlink" Target="https://scholar.google,co,uk/scholar?q=palmer+2015+bandura+bobo+doll&amp;hl=en&amp;as_sdt=0&amp;as_vis=1&amp;oi=scholar#d=gs_qabs&amp;u=%23p%3DL3TrmPE5uhkJ" TargetMode="External"/><Relationship Id="rId39" Type="http://schemas.openxmlformats.org/officeDocument/2006/relationships/hyperlink" Target="https://www.notton.learnmat.uk/news/?pid=19&amp;nid=2&amp;storyid=20" TargetMode="External"/><Relationship Id="rId3" Type="http://schemas.openxmlformats.org/officeDocument/2006/relationships/settings" Target="settings.xml"/><Relationship Id="rId21" Type="http://schemas.openxmlformats.org/officeDocument/2006/relationships/hyperlink" Target="http://www.healthychildren.orgmedia" TargetMode="External"/><Relationship Id="rId34" Type="http://schemas.openxmlformats.org/officeDocument/2006/relationships/hyperlink" Target="https://www.literacytrust.org.uk" TargetMode="External"/><Relationship Id="rId42" Type="http://schemas.openxmlformats.org/officeDocument/2006/relationships/hyperlink" Target="https://www.ofcom.org.uk/tv-radio-and-on-demand/advice-for-consumers/television/protecting-children/advice-guides-for-parents/parental-controls-for-games-consoles" TargetMode="External"/><Relationship Id="rId47" Type="http://schemas.openxmlformats.org/officeDocument/2006/relationships/hyperlink" Target="https://www.cymru.gov.uk/respecting-others-cyberbulling.pdf" TargetMode="External"/><Relationship Id="rId50" Type="http://schemas.openxmlformats.org/officeDocument/2006/relationships/hyperlink" Target="https://www.cymru.gov.uk/online-safety-action-plan-for-young-people-in-wales-2"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www.nspcc.org/bullying" TargetMode="External"/><Relationship Id="rId25" Type="http://schemas.openxmlformats.org/officeDocument/2006/relationships/hyperlink" Target="http://www.unicef.org/internetuse" TargetMode="External"/><Relationship Id="rId33" Type="http://schemas.openxmlformats.org/officeDocument/2006/relationships/hyperlink" Target="https://5rightsfoundation.com.static/Digital_Childhood_report_-_EMBARGOED.pdf" TargetMode="External"/><Relationship Id="rId38" Type="http://schemas.openxmlformats.org/officeDocument/2006/relationships/hyperlink" Target="https://www.naeyc.org" TargetMode="External"/><Relationship Id="rId46" Type="http://schemas.openxmlformats.org/officeDocument/2006/relationships/hyperlink" Target="https://scholar.google.co.uk/scholar?q=vandewater+2011+children+and+media&amp;hl=en&amp;as_sdt=0&amp;as_vis=1&amp;oi=scholart" TargetMode="External"/><Relationship Id="rId2" Type="http://schemas.openxmlformats.org/officeDocument/2006/relationships/styles" Target="styles.xml"/><Relationship Id="rId16" Type="http://schemas.openxmlformats.org/officeDocument/2006/relationships/hyperlink" Target="http://www.unicef.org/internetuse" TargetMode="External"/><Relationship Id="rId20" Type="http://schemas.openxmlformats.org/officeDocument/2006/relationships/hyperlink" Target="http://www.nspcc.org/bullying" TargetMode="External"/><Relationship Id="rId29" Type="http://schemas.openxmlformats.org/officeDocument/2006/relationships/hyperlink" Target="https://www.verywellmind.com" TargetMode="External"/><Relationship Id="rId41" Type="http://schemas.openxmlformats.org/officeDocument/2006/relationships/hyperlink" Target="https://www.ofcom.org.uk/research-and-data/media-literacy-research/childrens/children-and-parents-media-use-and-attitudes-report-20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www.healthychildren.orgmedia" TargetMode="External"/><Relationship Id="rId32" Type="http://schemas.openxmlformats.org/officeDocument/2006/relationships/hyperlink" Target="https://healthychildren.org/English/family-life/Media/Pages/Tips-for-parents-Digital-Age.aspx" TargetMode="External"/><Relationship Id="rId37" Type="http://schemas.openxmlformats.org/officeDocument/2006/relationships/hyperlink" Target="https://www.naeyc.org" TargetMode="External"/><Relationship Id="rId40" Type="http://schemas.openxmlformats.org/officeDocument/2006/relationships/hyperlink" Target="https://www.nspcc.org.uk/what-we-do/news-opinion/88-rise-childline-counselling-sessions-cyberbullying" TargetMode="External"/><Relationship Id="rId45" Type="http://schemas.openxmlformats.org/officeDocument/2006/relationships/hyperlink" Target="https://www.unicef.org" TargetMode="External"/><Relationship Id="rId5" Type="http://schemas.openxmlformats.org/officeDocument/2006/relationships/footnotes" Target="footnotes.xml"/><Relationship Id="rId15" Type="http://schemas.openxmlformats.org/officeDocument/2006/relationships/hyperlink" Target="http://www.healthychildren.orgmedia" TargetMode="External"/><Relationship Id="rId23" Type="http://schemas.openxmlformats.org/officeDocument/2006/relationships/hyperlink" Target="http://www.nspcc.org/bullying" TargetMode="External"/><Relationship Id="rId28" Type="http://schemas.openxmlformats.org/officeDocument/2006/relationships/hyperlink" Target="http://pediatrics.aappublications.org/content/pediatrics/138/5/e20162593.full.pdf" TargetMode="External"/><Relationship Id="rId36" Type="http://schemas.openxmlformats.org/officeDocument/2006/relationships/hyperlink" Target="https://doi.org/10.1080/13502930903520082" TargetMode="External"/><Relationship Id="rId49" Type="http://schemas.openxmlformats.org/officeDocument/2006/relationships/hyperlink" Target="https://gov.wales/digital-competence-framework-guidance-2018.pdf" TargetMode="External"/><Relationship Id="rId10" Type="http://schemas.openxmlformats.org/officeDocument/2006/relationships/footer" Target="footer2.xml"/><Relationship Id="rId19" Type="http://schemas.openxmlformats.org/officeDocument/2006/relationships/hyperlink" Target="http://www.unicef.org/internetuse" TargetMode="External"/><Relationship Id="rId31" Type="http://schemas.openxmlformats.org/officeDocument/2006/relationships/hyperlink" Target="https://doi.org/10.1007/s10643-018-0901-2" TargetMode="External"/><Relationship Id="rId44" Type="http://schemas.openxmlformats.org/officeDocument/2006/relationships/hyperlink" Target="https://www.daynurseries.co.uk"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nspcc.org/bullying" TargetMode="External"/><Relationship Id="rId22" Type="http://schemas.openxmlformats.org/officeDocument/2006/relationships/hyperlink" Target="http://www.unicef.org/internetuse" TargetMode="External"/><Relationship Id="rId27" Type="http://schemas.openxmlformats.org/officeDocument/2006/relationships/hyperlink" Target="http://www.thelampnyc.org/2012/02/15/5-steps-media-literacy-for-toddlers-and-preschholers/" TargetMode="External"/><Relationship Id="rId30" Type="http://schemas.openxmlformats.org/officeDocument/2006/relationships/hyperlink" Target="https://sheldonclark.files.wordpress.com/jerome-bruner-teaching-learning-and-the-spiral-curriculum2-1" TargetMode="External"/><Relationship Id="rId35" Type="http://schemas.openxmlformats.org/officeDocument/2006/relationships/hyperlink" Target="https://scholar.google.co.uk/scholar?q=krcmar+2011+journal+of+children+and+media&amp;hl=en&amp;as_sdt=0&amp;as_vis=1&amp;oi=scholart" TargetMode="External"/><Relationship Id="rId43" Type="http://schemas.openxmlformats.org/officeDocument/2006/relationships/hyperlink" Target="https://www.profuturo.education.com" TargetMode="External"/><Relationship Id="rId48" Type="http://schemas.openxmlformats.org/officeDocument/2006/relationships/hyperlink" Target="https://www.cymru.gov.uk/advice_for_parents_on_cyberbullying.pdf" TargetMode="External"/><Relationship Id="rId8" Type="http://schemas.openxmlformats.org/officeDocument/2006/relationships/header" Target="header2.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6001</Words>
  <Characters>34209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george</dc:creator>
  <cp:keywords/>
  <dc:description/>
  <cp:lastModifiedBy>Richard George</cp:lastModifiedBy>
  <cp:revision>2</cp:revision>
  <dcterms:created xsi:type="dcterms:W3CDTF">2020-02-28T18:47:00Z</dcterms:created>
  <dcterms:modified xsi:type="dcterms:W3CDTF">2020-02-28T18:47:00Z</dcterms:modified>
</cp:coreProperties>
</file>