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DB85DD" w14:textId="3A89D37A" w:rsidR="00884B0A" w:rsidRDefault="00884B0A">
      <w:pPr>
        <w:rPr>
          <w:rFonts w:ascii="Agency FB" w:hAnsi="Agency FB"/>
          <w:b/>
          <w:bCs/>
          <w:sz w:val="32"/>
          <w:szCs w:val="32"/>
          <w:u w:val="double"/>
        </w:rPr>
      </w:pPr>
      <w:r w:rsidRPr="00884B0A">
        <w:rPr>
          <w:rFonts w:ascii="Agency FB" w:hAnsi="Agency FB"/>
          <w:b/>
          <w:bCs/>
          <w:sz w:val="32"/>
          <w:szCs w:val="32"/>
        </w:rPr>
        <w:t xml:space="preserve">             </w:t>
      </w:r>
      <w:r>
        <w:rPr>
          <w:rFonts w:ascii="Agency FB" w:hAnsi="Agency FB"/>
          <w:b/>
          <w:bCs/>
          <w:sz w:val="32"/>
          <w:szCs w:val="32"/>
        </w:rPr>
        <w:t xml:space="preserve">                                                                                                </w:t>
      </w:r>
    </w:p>
    <w:p w14:paraId="16A5CEE2" w14:textId="39694348" w:rsidR="009C7280" w:rsidRPr="00B31C6B" w:rsidRDefault="009C7280">
      <w:pPr>
        <w:rPr>
          <w:rFonts w:cstheme="minorHAnsi"/>
          <w:i/>
          <w:iCs/>
          <w:color w:val="808080" w:themeColor="background1" w:themeShade="80"/>
          <w:sz w:val="32"/>
          <w:szCs w:val="32"/>
          <w:u w:val="double"/>
        </w:rPr>
      </w:pPr>
      <w:r w:rsidRPr="00B31C6B">
        <w:rPr>
          <w:rFonts w:cstheme="minorHAnsi"/>
          <w:i/>
          <w:iCs/>
          <w:color w:val="808080" w:themeColor="background1" w:themeShade="80"/>
          <w:sz w:val="32"/>
          <w:szCs w:val="32"/>
          <w:u w:val="double"/>
        </w:rPr>
        <w:t>Introduction</w:t>
      </w:r>
    </w:p>
    <w:p w14:paraId="6FE72E52" w14:textId="48FFE548" w:rsidR="00FE79C3" w:rsidRDefault="00C47C46">
      <w:pPr>
        <w:rPr>
          <w:rFonts w:cstheme="minorHAnsi"/>
          <w:i/>
          <w:iCs/>
          <w:sz w:val="28"/>
          <w:szCs w:val="28"/>
        </w:rPr>
      </w:pPr>
      <w:r w:rsidRPr="009C7280">
        <w:rPr>
          <w:rFonts w:cstheme="minorHAnsi"/>
          <w:i/>
          <w:iCs/>
          <w:sz w:val="28"/>
          <w:szCs w:val="28"/>
        </w:rPr>
        <w:t>My journey through this module has significantly contributed to the strengthening and development of my knowledge on academic skills, particularly paraphrasing, note taking and reflection skills.</w:t>
      </w:r>
      <w:r w:rsidR="00D8622A" w:rsidRPr="009C7280">
        <w:rPr>
          <w:rFonts w:cstheme="minorHAnsi"/>
          <w:i/>
          <w:iCs/>
          <w:sz w:val="28"/>
          <w:szCs w:val="28"/>
        </w:rPr>
        <w:t xml:space="preserve"> </w:t>
      </w:r>
      <w:r w:rsidR="006D689C" w:rsidRPr="009C7280">
        <w:rPr>
          <w:rFonts w:cstheme="minorHAnsi"/>
          <w:i/>
          <w:iCs/>
          <w:sz w:val="28"/>
          <w:szCs w:val="28"/>
        </w:rPr>
        <w:t>U</w:t>
      </w:r>
      <w:r w:rsidR="001A5B66" w:rsidRPr="009C7280">
        <w:rPr>
          <w:rFonts w:cstheme="minorHAnsi"/>
          <w:i/>
          <w:iCs/>
          <w:sz w:val="28"/>
          <w:szCs w:val="28"/>
        </w:rPr>
        <w:t xml:space="preserve">sing Gibbs’ Reflective </w:t>
      </w:r>
      <w:r w:rsidR="00D82466" w:rsidRPr="009C7280">
        <w:rPr>
          <w:rFonts w:cstheme="minorHAnsi"/>
          <w:i/>
          <w:iCs/>
          <w:sz w:val="28"/>
          <w:szCs w:val="28"/>
        </w:rPr>
        <w:t xml:space="preserve">Cycle (1988) as a framework, </w:t>
      </w:r>
      <w:r w:rsidR="00FA485D" w:rsidRPr="009C7280">
        <w:rPr>
          <w:rFonts w:cstheme="minorHAnsi"/>
          <w:i/>
          <w:iCs/>
          <w:sz w:val="28"/>
          <w:szCs w:val="28"/>
        </w:rPr>
        <w:t xml:space="preserve">I will </w:t>
      </w:r>
      <w:r w:rsidR="009707E7" w:rsidRPr="009C7280">
        <w:rPr>
          <w:rFonts w:cstheme="minorHAnsi"/>
          <w:i/>
          <w:iCs/>
          <w:sz w:val="28"/>
          <w:szCs w:val="28"/>
        </w:rPr>
        <w:t>reflect on how these skills were developed, my ex</w:t>
      </w:r>
      <w:r w:rsidR="00B66588" w:rsidRPr="009C7280">
        <w:rPr>
          <w:rFonts w:cstheme="minorHAnsi"/>
          <w:i/>
          <w:iCs/>
          <w:sz w:val="28"/>
          <w:szCs w:val="28"/>
        </w:rPr>
        <w:t xml:space="preserve">periences </w:t>
      </w:r>
      <w:r w:rsidR="002B2686" w:rsidRPr="009C7280">
        <w:rPr>
          <w:rFonts w:cstheme="minorHAnsi"/>
          <w:i/>
          <w:iCs/>
          <w:sz w:val="28"/>
          <w:szCs w:val="28"/>
        </w:rPr>
        <w:t xml:space="preserve">while learning </w:t>
      </w:r>
      <w:r w:rsidR="00D72691" w:rsidRPr="009C7280">
        <w:rPr>
          <w:rFonts w:cstheme="minorHAnsi"/>
          <w:i/>
          <w:iCs/>
          <w:sz w:val="28"/>
          <w:szCs w:val="28"/>
        </w:rPr>
        <w:t xml:space="preserve">them and how </w:t>
      </w:r>
      <w:r w:rsidR="005917A1" w:rsidRPr="009C7280">
        <w:rPr>
          <w:rFonts w:cstheme="minorHAnsi"/>
          <w:i/>
          <w:iCs/>
          <w:sz w:val="28"/>
          <w:szCs w:val="28"/>
        </w:rPr>
        <w:t>they will benefit my future academ</w:t>
      </w:r>
      <w:r w:rsidR="00645728" w:rsidRPr="009C7280">
        <w:rPr>
          <w:rFonts w:cstheme="minorHAnsi"/>
          <w:i/>
          <w:iCs/>
          <w:sz w:val="28"/>
          <w:szCs w:val="28"/>
        </w:rPr>
        <w:t xml:space="preserve">ic </w:t>
      </w:r>
      <w:r w:rsidR="002462ED" w:rsidRPr="009C7280">
        <w:rPr>
          <w:rFonts w:cstheme="minorHAnsi"/>
          <w:i/>
          <w:iCs/>
          <w:sz w:val="28"/>
          <w:szCs w:val="28"/>
        </w:rPr>
        <w:t xml:space="preserve">endeavours. </w:t>
      </w:r>
      <w:r w:rsidR="00692F6B" w:rsidRPr="009C7280">
        <w:rPr>
          <w:rFonts w:cstheme="minorHAnsi"/>
          <w:i/>
          <w:iCs/>
          <w:sz w:val="28"/>
          <w:szCs w:val="28"/>
        </w:rPr>
        <w:t xml:space="preserve">Through </w:t>
      </w:r>
      <w:r w:rsidR="00E238A1" w:rsidRPr="009C7280">
        <w:rPr>
          <w:rFonts w:cstheme="minorHAnsi"/>
          <w:i/>
          <w:iCs/>
          <w:sz w:val="28"/>
          <w:szCs w:val="28"/>
        </w:rPr>
        <w:t xml:space="preserve">various </w:t>
      </w:r>
      <w:r w:rsidR="00D35DEC" w:rsidRPr="009C7280">
        <w:rPr>
          <w:rFonts w:cstheme="minorHAnsi"/>
          <w:i/>
          <w:iCs/>
          <w:sz w:val="28"/>
          <w:szCs w:val="28"/>
        </w:rPr>
        <w:t>tasks</w:t>
      </w:r>
      <w:r w:rsidR="00681A2E" w:rsidRPr="009C7280">
        <w:rPr>
          <w:rFonts w:cstheme="minorHAnsi"/>
          <w:i/>
          <w:iCs/>
          <w:sz w:val="28"/>
          <w:szCs w:val="28"/>
        </w:rPr>
        <w:t>, activities and class discussions</w:t>
      </w:r>
      <w:r w:rsidR="004001F0" w:rsidRPr="009C7280">
        <w:rPr>
          <w:rFonts w:cstheme="minorHAnsi"/>
          <w:i/>
          <w:iCs/>
          <w:sz w:val="28"/>
          <w:szCs w:val="28"/>
        </w:rPr>
        <w:t xml:space="preserve">, I improved my ability to rephrase information </w:t>
      </w:r>
      <w:r w:rsidR="00F37360" w:rsidRPr="009C7280">
        <w:rPr>
          <w:rFonts w:cstheme="minorHAnsi"/>
          <w:i/>
          <w:iCs/>
          <w:sz w:val="28"/>
          <w:szCs w:val="28"/>
        </w:rPr>
        <w:t>effectively</w:t>
      </w:r>
      <w:r w:rsidR="004B23D2" w:rsidRPr="009C7280">
        <w:rPr>
          <w:rFonts w:cstheme="minorHAnsi"/>
          <w:i/>
          <w:iCs/>
          <w:sz w:val="28"/>
          <w:szCs w:val="28"/>
        </w:rPr>
        <w:t xml:space="preserve">, capture key ideas through note-taking and </w:t>
      </w:r>
      <w:r w:rsidR="0007316D" w:rsidRPr="009C7280">
        <w:rPr>
          <w:rFonts w:cstheme="minorHAnsi"/>
          <w:i/>
          <w:iCs/>
          <w:sz w:val="28"/>
          <w:szCs w:val="28"/>
        </w:rPr>
        <w:t xml:space="preserve">critically evaluate my own learning process. </w:t>
      </w:r>
      <w:r w:rsidR="007B23BA" w:rsidRPr="009C7280">
        <w:rPr>
          <w:rFonts w:cstheme="minorHAnsi"/>
          <w:i/>
          <w:iCs/>
          <w:sz w:val="28"/>
          <w:szCs w:val="28"/>
        </w:rPr>
        <w:t xml:space="preserve">This reflection will provide </w:t>
      </w:r>
      <w:r w:rsidR="00D4359B" w:rsidRPr="009C7280">
        <w:rPr>
          <w:rFonts w:cstheme="minorHAnsi"/>
          <w:i/>
          <w:iCs/>
          <w:sz w:val="28"/>
          <w:szCs w:val="28"/>
        </w:rPr>
        <w:t xml:space="preserve">enough evidence of my progress </w:t>
      </w:r>
      <w:r w:rsidR="007F0228" w:rsidRPr="009C7280">
        <w:rPr>
          <w:rFonts w:cstheme="minorHAnsi"/>
          <w:i/>
          <w:iCs/>
          <w:sz w:val="28"/>
          <w:szCs w:val="28"/>
        </w:rPr>
        <w:t xml:space="preserve">and </w:t>
      </w:r>
      <w:r w:rsidR="00D3193C" w:rsidRPr="009C7280">
        <w:rPr>
          <w:rFonts w:cstheme="minorHAnsi"/>
          <w:i/>
          <w:iCs/>
          <w:sz w:val="28"/>
          <w:szCs w:val="28"/>
        </w:rPr>
        <w:t>the impact these skills have ha</w:t>
      </w:r>
      <w:r w:rsidR="00F7796D" w:rsidRPr="009C7280">
        <w:rPr>
          <w:rFonts w:cstheme="minorHAnsi"/>
          <w:i/>
          <w:iCs/>
          <w:sz w:val="28"/>
          <w:szCs w:val="28"/>
        </w:rPr>
        <w:t>d on my academic performance.</w:t>
      </w:r>
      <w:r w:rsidR="00CB767A" w:rsidRPr="00CB767A">
        <w:t xml:space="preserve"> </w:t>
      </w:r>
    </w:p>
    <w:p w14:paraId="77730CCD" w14:textId="67D0A882" w:rsidR="00261C68" w:rsidRPr="00B31C6B" w:rsidRDefault="00F545DE">
      <w:pPr>
        <w:rPr>
          <w:rFonts w:cstheme="minorHAnsi"/>
          <w:color w:val="808080" w:themeColor="background1" w:themeShade="80"/>
          <w:sz w:val="32"/>
          <w:szCs w:val="32"/>
          <w:u w:val="double"/>
        </w:rPr>
      </w:pPr>
      <w:r w:rsidRPr="00B31C6B">
        <w:rPr>
          <w:rFonts w:cstheme="minorHAnsi"/>
          <w:color w:val="808080" w:themeColor="background1" w:themeShade="80"/>
          <w:sz w:val="32"/>
          <w:szCs w:val="32"/>
          <w:u w:val="double"/>
        </w:rPr>
        <w:t>Paraphrasing Skills</w:t>
      </w:r>
    </w:p>
    <w:p w14:paraId="62455D5F" w14:textId="7BB1F801" w:rsidR="00335688" w:rsidRDefault="0089008F">
      <w:pPr>
        <w:rPr>
          <w:rFonts w:cstheme="minorHAnsi"/>
          <w:i/>
          <w:iCs/>
          <w:sz w:val="28"/>
          <w:szCs w:val="28"/>
        </w:rPr>
      </w:pPr>
      <w:r w:rsidRPr="00916FB3">
        <w:rPr>
          <w:rFonts w:cstheme="minorHAnsi"/>
          <w:i/>
          <w:iCs/>
          <w:sz w:val="28"/>
          <w:szCs w:val="28"/>
        </w:rPr>
        <w:t xml:space="preserve">Paraphrasing Skills were introduced as part of the academic </w:t>
      </w:r>
      <w:r w:rsidR="00C77D50" w:rsidRPr="00916FB3">
        <w:rPr>
          <w:rFonts w:cstheme="minorHAnsi"/>
          <w:i/>
          <w:iCs/>
          <w:sz w:val="28"/>
          <w:szCs w:val="28"/>
        </w:rPr>
        <w:t xml:space="preserve">writing sessions during </w:t>
      </w:r>
      <w:r w:rsidR="00FD2841" w:rsidRPr="00916FB3">
        <w:rPr>
          <w:rFonts w:cstheme="minorHAnsi"/>
          <w:i/>
          <w:iCs/>
          <w:sz w:val="28"/>
          <w:szCs w:val="28"/>
        </w:rPr>
        <w:t xml:space="preserve">week </w:t>
      </w:r>
      <w:r w:rsidR="009B58E4" w:rsidRPr="00916FB3">
        <w:rPr>
          <w:rFonts w:cstheme="minorHAnsi"/>
          <w:i/>
          <w:iCs/>
          <w:sz w:val="28"/>
          <w:szCs w:val="28"/>
        </w:rPr>
        <w:t xml:space="preserve">4 of the module. One </w:t>
      </w:r>
      <w:r w:rsidR="00391741" w:rsidRPr="00916FB3">
        <w:rPr>
          <w:rFonts w:cstheme="minorHAnsi"/>
          <w:i/>
          <w:iCs/>
          <w:sz w:val="28"/>
          <w:szCs w:val="28"/>
        </w:rPr>
        <w:t xml:space="preserve">specific </w:t>
      </w:r>
      <w:r w:rsidR="002C5460" w:rsidRPr="00916FB3">
        <w:rPr>
          <w:rFonts w:cstheme="minorHAnsi"/>
          <w:i/>
          <w:iCs/>
          <w:sz w:val="28"/>
          <w:szCs w:val="28"/>
        </w:rPr>
        <w:t xml:space="preserve">task involved paraphrasing sections </w:t>
      </w:r>
      <w:r w:rsidR="006B11D9" w:rsidRPr="00916FB3">
        <w:rPr>
          <w:rFonts w:cstheme="minorHAnsi"/>
          <w:i/>
          <w:iCs/>
          <w:sz w:val="28"/>
          <w:szCs w:val="28"/>
        </w:rPr>
        <w:t xml:space="preserve">of a research article to include in </w:t>
      </w:r>
      <w:r w:rsidR="00EF1852" w:rsidRPr="00916FB3">
        <w:rPr>
          <w:rFonts w:cstheme="minorHAnsi"/>
          <w:i/>
          <w:iCs/>
          <w:sz w:val="28"/>
          <w:szCs w:val="28"/>
        </w:rPr>
        <w:t xml:space="preserve">an essay while trying to avoid </w:t>
      </w:r>
      <w:r w:rsidR="00D360B4" w:rsidRPr="00916FB3">
        <w:rPr>
          <w:rFonts w:cstheme="minorHAnsi"/>
          <w:i/>
          <w:iCs/>
          <w:sz w:val="28"/>
          <w:szCs w:val="28"/>
        </w:rPr>
        <w:t>plagiarism. Initially</w:t>
      </w:r>
      <w:r w:rsidR="005C511D" w:rsidRPr="00916FB3">
        <w:rPr>
          <w:rFonts w:cstheme="minorHAnsi"/>
          <w:i/>
          <w:iCs/>
          <w:sz w:val="28"/>
          <w:szCs w:val="28"/>
        </w:rPr>
        <w:t xml:space="preserve">, I found </w:t>
      </w:r>
      <w:r w:rsidR="00273906" w:rsidRPr="00916FB3">
        <w:rPr>
          <w:rFonts w:cstheme="minorHAnsi"/>
          <w:i/>
          <w:iCs/>
          <w:sz w:val="28"/>
          <w:szCs w:val="28"/>
        </w:rPr>
        <w:t xml:space="preserve">this challenging because it required </w:t>
      </w:r>
      <w:r w:rsidR="00D360B4" w:rsidRPr="00916FB3">
        <w:rPr>
          <w:rFonts w:cstheme="minorHAnsi"/>
          <w:i/>
          <w:iCs/>
          <w:sz w:val="28"/>
          <w:szCs w:val="28"/>
        </w:rPr>
        <w:t xml:space="preserve">me to </w:t>
      </w:r>
      <w:r w:rsidR="009621D1" w:rsidRPr="00916FB3">
        <w:rPr>
          <w:rFonts w:cstheme="minorHAnsi"/>
          <w:i/>
          <w:iCs/>
          <w:sz w:val="28"/>
          <w:szCs w:val="28"/>
        </w:rPr>
        <w:t>understand the text before</w:t>
      </w:r>
      <w:r w:rsidR="00065FD7">
        <w:rPr>
          <w:rFonts w:cstheme="minorHAnsi"/>
          <w:i/>
          <w:iCs/>
          <w:sz w:val="28"/>
          <w:szCs w:val="28"/>
        </w:rPr>
        <w:t xml:space="preserve"> rewording it in my own words.</w:t>
      </w:r>
      <w:r w:rsidR="00943E30">
        <w:rPr>
          <w:rFonts w:cstheme="minorHAnsi"/>
          <w:i/>
          <w:iCs/>
          <w:sz w:val="28"/>
          <w:szCs w:val="28"/>
        </w:rPr>
        <w:t xml:space="preserve"> Th</w:t>
      </w:r>
      <w:r w:rsidR="006335A4">
        <w:rPr>
          <w:rFonts w:cstheme="minorHAnsi"/>
          <w:i/>
          <w:iCs/>
          <w:sz w:val="28"/>
          <w:szCs w:val="28"/>
        </w:rPr>
        <w:t xml:space="preserve">e activity in class </w:t>
      </w:r>
      <w:r w:rsidR="00684B9B">
        <w:rPr>
          <w:rFonts w:cstheme="minorHAnsi"/>
          <w:i/>
          <w:iCs/>
          <w:sz w:val="28"/>
          <w:szCs w:val="28"/>
        </w:rPr>
        <w:t xml:space="preserve">focused </w:t>
      </w:r>
      <w:r w:rsidR="00384B2B">
        <w:rPr>
          <w:rFonts w:cstheme="minorHAnsi"/>
          <w:i/>
          <w:iCs/>
          <w:sz w:val="28"/>
          <w:szCs w:val="28"/>
        </w:rPr>
        <w:t xml:space="preserve">on identifying key </w:t>
      </w:r>
      <w:r w:rsidR="0003237B">
        <w:rPr>
          <w:rFonts w:cstheme="minorHAnsi"/>
          <w:i/>
          <w:iCs/>
          <w:sz w:val="28"/>
          <w:szCs w:val="28"/>
        </w:rPr>
        <w:t xml:space="preserve">ideas in a paragraph, </w:t>
      </w:r>
      <w:r w:rsidR="000E1358">
        <w:rPr>
          <w:rFonts w:cstheme="minorHAnsi"/>
          <w:i/>
          <w:iCs/>
          <w:sz w:val="28"/>
          <w:szCs w:val="28"/>
        </w:rPr>
        <w:t>changing sentence structure</w:t>
      </w:r>
      <w:r w:rsidR="00E92FD9">
        <w:rPr>
          <w:rFonts w:cstheme="minorHAnsi"/>
          <w:i/>
          <w:iCs/>
          <w:sz w:val="28"/>
          <w:szCs w:val="28"/>
        </w:rPr>
        <w:t xml:space="preserve"> and using synonyms to convey the same meaning without copying the original text. </w:t>
      </w:r>
    </w:p>
    <w:p w14:paraId="28D2C355" w14:textId="0E699AAF" w:rsidR="00B52552" w:rsidRDefault="00DF38BE">
      <w:pPr>
        <w:rPr>
          <w:rFonts w:cstheme="minorHAnsi"/>
          <w:i/>
          <w:iCs/>
          <w:sz w:val="28"/>
          <w:szCs w:val="28"/>
        </w:rPr>
      </w:pPr>
      <w:r>
        <w:rPr>
          <w:rFonts w:cstheme="minorHAnsi"/>
          <w:i/>
          <w:iCs/>
          <w:sz w:val="28"/>
          <w:szCs w:val="28"/>
        </w:rPr>
        <w:t>At first</w:t>
      </w:r>
      <w:r w:rsidR="00D0254B">
        <w:rPr>
          <w:rFonts w:cstheme="minorHAnsi"/>
          <w:i/>
          <w:iCs/>
          <w:sz w:val="28"/>
          <w:szCs w:val="28"/>
        </w:rPr>
        <w:t>, I found paraphrasing challenging</w:t>
      </w:r>
      <w:r w:rsidR="00726381">
        <w:rPr>
          <w:rFonts w:cstheme="minorHAnsi"/>
          <w:i/>
          <w:iCs/>
          <w:sz w:val="28"/>
          <w:szCs w:val="28"/>
        </w:rPr>
        <w:t xml:space="preserve">, as I hadn’t practiced </w:t>
      </w:r>
      <w:r w:rsidR="005A1711">
        <w:rPr>
          <w:rFonts w:cstheme="minorHAnsi"/>
          <w:i/>
          <w:iCs/>
          <w:sz w:val="28"/>
          <w:szCs w:val="28"/>
        </w:rPr>
        <w:t xml:space="preserve">it in </w:t>
      </w:r>
      <w:r w:rsidR="00F97470">
        <w:rPr>
          <w:rFonts w:cstheme="minorHAnsi"/>
          <w:i/>
          <w:iCs/>
          <w:sz w:val="28"/>
          <w:szCs w:val="28"/>
        </w:rPr>
        <w:t>quite some time</w:t>
      </w:r>
      <w:r w:rsidR="0063377B">
        <w:rPr>
          <w:rFonts w:cstheme="minorHAnsi"/>
          <w:i/>
          <w:iCs/>
          <w:sz w:val="28"/>
          <w:szCs w:val="28"/>
        </w:rPr>
        <w:t xml:space="preserve">. I felt unsure about my ability </w:t>
      </w:r>
      <w:r w:rsidR="0074293E">
        <w:rPr>
          <w:rFonts w:cstheme="minorHAnsi"/>
          <w:i/>
          <w:iCs/>
          <w:sz w:val="28"/>
          <w:szCs w:val="28"/>
        </w:rPr>
        <w:t xml:space="preserve">to accurately rephrase ideas, especially when </w:t>
      </w:r>
      <w:r w:rsidR="00D50ABE">
        <w:rPr>
          <w:rFonts w:cstheme="minorHAnsi"/>
          <w:i/>
          <w:iCs/>
          <w:sz w:val="28"/>
          <w:szCs w:val="28"/>
        </w:rPr>
        <w:t xml:space="preserve">dealing </w:t>
      </w:r>
      <w:r w:rsidR="006B74A5">
        <w:rPr>
          <w:rFonts w:cstheme="minorHAnsi"/>
          <w:i/>
          <w:iCs/>
          <w:sz w:val="28"/>
          <w:szCs w:val="28"/>
        </w:rPr>
        <w:t xml:space="preserve">with </w:t>
      </w:r>
      <w:r w:rsidR="00DE6C8B">
        <w:rPr>
          <w:rFonts w:cstheme="minorHAnsi"/>
          <w:i/>
          <w:iCs/>
          <w:sz w:val="28"/>
          <w:szCs w:val="28"/>
        </w:rPr>
        <w:t>technical concepts</w:t>
      </w:r>
      <w:r w:rsidR="008B7E44">
        <w:rPr>
          <w:rFonts w:cstheme="minorHAnsi"/>
          <w:i/>
          <w:iCs/>
          <w:sz w:val="28"/>
          <w:szCs w:val="28"/>
        </w:rPr>
        <w:t xml:space="preserve"> and I was concerned about </w:t>
      </w:r>
      <w:r w:rsidR="0034733F">
        <w:rPr>
          <w:rFonts w:cstheme="minorHAnsi"/>
          <w:i/>
          <w:iCs/>
          <w:sz w:val="28"/>
          <w:szCs w:val="28"/>
        </w:rPr>
        <w:t>the risk of unintentional plagiarism</w:t>
      </w:r>
      <w:r w:rsidR="00824CAD">
        <w:rPr>
          <w:rFonts w:cstheme="minorHAnsi"/>
          <w:i/>
          <w:iCs/>
          <w:sz w:val="28"/>
          <w:szCs w:val="28"/>
        </w:rPr>
        <w:t xml:space="preserve">. However, I also </w:t>
      </w:r>
      <w:r w:rsidR="009530F4">
        <w:rPr>
          <w:rFonts w:cstheme="minorHAnsi"/>
          <w:i/>
          <w:iCs/>
          <w:sz w:val="28"/>
          <w:szCs w:val="28"/>
        </w:rPr>
        <w:t xml:space="preserve">saw </w:t>
      </w:r>
      <w:r w:rsidR="003D5F03">
        <w:rPr>
          <w:rFonts w:cstheme="minorHAnsi"/>
          <w:i/>
          <w:iCs/>
          <w:sz w:val="28"/>
          <w:szCs w:val="28"/>
        </w:rPr>
        <w:t xml:space="preserve">it as </w:t>
      </w:r>
      <w:r w:rsidR="003E55FE">
        <w:rPr>
          <w:rFonts w:cstheme="minorHAnsi"/>
          <w:i/>
          <w:iCs/>
          <w:sz w:val="28"/>
          <w:szCs w:val="28"/>
        </w:rPr>
        <w:t xml:space="preserve">a valuable skill for academic </w:t>
      </w:r>
      <w:r w:rsidR="00D36F93">
        <w:rPr>
          <w:rFonts w:cstheme="minorHAnsi"/>
          <w:i/>
          <w:iCs/>
          <w:sz w:val="28"/>
          <w:szCs w:val="28"/>
        </w:rPr>
        <w:t xml:space="preserve">writing </w:t>
      </w:r>
      <w:r w:rsidR="00352B24">
        <w:rPr>
          <w:rFonts w:cstheme="minorHAnsi"/>
          <w:i/>
          <w:iCs/>
          <w:sz w:val="28"/>
          <w:szCs w:val="28"/>
        </w:rPr>
        <w:t xml:space="preserve">and </w:t>
      </w:r>
      <w:r w:rsidR="00BF3803">
        <w:rPr>
          <w:rFonts w:cstheme="minorHAnsi"/>
          <w:i/>
          <w:iCs/>
          <w:sz w:val="28"/>
          <w:szCs w:val="28"/>
        </w:rPr>
        <w:t xml:space="preserve">a necessary refresher that boosted </w:t>
      </w:r>
      <w:r w:rsidR="009B3DAC">
        <w:rPr>
          <w:rFonts w:cstheme="minorHAnsi"/>
          <w:i/>
          <w:iCs/>
          <w:sz w:val="28"/>
          <w:szCs w:val="28"/>
        </w:rPr>
        <w:t>my confidence.</w:t>
      </w:r>
    </w:p>
    <w:p w14:paraId="57421972" w14:textId="1544B350" w:rsidR="00E25B21" w:rsidRDefault="00105AFF">
      <w:pPr>
        <w:rPr>
          <w:rFonts w:cstheme="minorHAnsi"/>
          <w:i/>
          <w:iCs/>
          <w:sz w:val="28"/>
          <w:szCs w:val="28"/>
        </w:rPr>
      </w:pPr>
      <w:r>
        <w:rPr>
          <w:rFonts w:cstheme="minorHAnsi"/>
          <w:i/>
          <w:iCs/>
          <w:sz w:val="28"/>
          <w:szCs w:val="28"/>
        </w:rPr>
        <w:t xml:space="preserve">I faced </w:t>
      </w:r>
      <w:r w:rsidR="00E701A9">
        <w:rPr>
          <w:rFonts w:cstheme="minorHAnsi"/>
          <w:i/>
          <w:iCs/>
          <w:sz w:val="28"/>
          <w:szCs w:val="28"/>
        </w:rPr>
        <w:t>challenges</w:t>
      </w:r>
      <w:r w:rsidR="0014186E">
        <w:rPr>
          <w:rFonts w:cstheme="minorHAnsi"/>
          <w:i/>
          <w:iCs/>
          <w:sz w:val="28"/>
          <w:szCs w:val="28"/>
        </w:rPr>
        <w:t xml:space="preserve"> in the beginning</w:t>
      </w:r>
      <w:r w:rsidR="002740D0">
        <w:rPr>
          <w:rFonts w:cstheme="minorHAnsi"/>
          <w:i/>
          <w:iCs/>
          <w:sz w:val="28"/>
          <w:szCs w:val="28"/>
        </w:rPr>
        <w:t xml:space="preserve">, but the </w:t>
      </w:r>
      <w:r w:rsidR="003C0310">
        <w:rPr>
          <w:rFonts w:cstheme="minorHAnsi"/>
          <w:i/>
          <w:iCs/>
          <w:sz w:val="28"/>
          <w:szCs w:val="28"/>
        </w:rPr>
        <w:t>topic</w:t>
      </w:r>
      <w:r w:rsidR="00EB30DA">
        <w:rPr>
          <w:rFonts w:cstheme="minorHAnsi"/>
          <w:i/>
          <w:iCs/>
          <w:sz w:val="28"/>
          <w:szCs w:val="28"/>
        </w:rPr>
        <w:t>s</w:t>
      </w:r>
      <w:r w:rsidR="002B2C7B">
        <w:rPr>
          <w:rFonts w:cstheme="minorHAnsi"/>
          <w:i/>
          <w:iCs/>
          <w:sz w:val="28"/>
          <w:szCs w:val="28"/>
        </w:rPr>
        <w:t xml:space="preserve"> taught in the course, such as breaking down sentences</w:t>
      </w:r>
      <w:r w:rsidR="00267680">
        <w:rPr>
          <w:rFonts w:cstheme="minorHAnsi"/>
          <w:i/>
          <w:iCs/>
          <w:sz w:val="28"/>
          <w:szCs w:val="28"/>
        </w:rPr>
        <w:t xml:space="preserve">, identifying keywords </w:t>
      </w:r>
      <w:r w:rsidR="002C255A">
        <w:rPr>
          <w:rFonts w:cstheme="minorHAnsi"/>
          <w:i/>
          <w:iCs/>
          <w:sz w:val="28"/>
          <w:szCs w:val="28"/>
        </w:rPr>
        <w:t xml:space="preserve">and </w:t>
      </w:r>
      <w:r w:rsidR="00E5701A">
        <w:rPr>
          <w:rFonts w:cstheme="minorHAnsi"/>
          <w:i/>
          <w:iCs/>
          <w:sz w:val="28"/>
          <w:szCs w:val="28"/>
        </w:rPr>
        <w:t>using symptoms helped me improve</w:t>
      </w:r>
      <w:r w:rsidR="0012566D">
        <w:rPr>
          <w:rFonts w:cstheme="minorHAnsi"/>
          <w:i/>
          <w:iCs/>
          <w:sz w:val="28"/>
          <w:szCs w:val="28"/>
        </w:rPr>
        <w:t xml:space="preserve">. I realized that paraphrasing was not just about </w:t>
      </w:r>
      <w:r w:rsidR="000A6153">
        <w:rPr>
          <w:rFonts w:cstheme="minorHAnsi"/>
          <w:i/>
          <w:iCs/>
          <w:sz w:val="28"/>
          <w:szCs w:val="28"/>
        </w:rPr>
        <w:t xml:space="preserve">changing words but understanding the </w:t>
      </w:r>
      <w:r w:rsidR="00322405">
        <w:rPr>
          <w:rFonts w:cstheme="minorHAnsi"/>
          <w:i/>
          <w:iCs/>
          <w:sz w:val="28"/>
          <w:szCs w:val="28"/>
        </w:rPr>
        <w:t xml:space="preserve">content of the text </w:t>
      </w:r>
      <w:r w:rsidR="00A805EB">
        <w:rPr>
          <w:rFonts w:cstheme="minorHAnsi"/>
          <w:i/>
          <w:iCs/>
          <w:sz w:val="28"/>
          <w:szCs w:val="28"/>
        </w:rPr>
        <w:t>th</w:t>
      </w:r>
      <w:r w:rsidR="00451C94">
        <w:rPr>
          <w:rFonts w:cstheme="minorHAnsi"/>
          <w:i/>
          <w:iCs/>
          <w:sz w:val="28"/>
          <w:szCs w:val="28"/>
        </w:rPr>
        <w:t>oroughly before rewriting it.</w:t>
      </w:r>
      <w:r w:rsidR="0072323A">
        <w:rPr>
          <w:rFonts w:cstheme="minorHAnsi"/>
          <w:i/>
          <w:iCs/>
          <w:sz w:val="28"/>
          <w:szCs w:val="28"/>
        </w:rPr>
        <w:t xml:space="preserve"> My first </w:t>
      </w:r>
      <w:r w:rsidR="001839D4">
        <w:rPr>
          <w:rFonts w:cstheme="minorHAnsi"/>
          <w:i/>
          <w:iCs/>
          <w:sz w:val="28"/>
          <w:szCs w:val="28"/>
        </w:rPr>
        <w:t xml:space="preserve">attempts were not perfect, but feedback </w:t>
      </w:r>
      <w:r w:rsidR="00E045F1">
        <w:rPr>
          <w:rFonts w:cstheme="minorHAnsi"/>
          <w:i/>
          <w:iCs/>
          <w:sz w:val="28"/>
          <w:szCs w:val="28"/>
        </w:rPr>
        <w:t>from my lecturer highlighted areas for improvement</w:t>
      </w:r>
      <w:r w:rsidR="002A5D69">
        <w:rPr>
          <w:rFonts w:cstheme="minorHAnsi"/>
          <w:i/>
          <w:iCs/>
          <w:sz w:val="28"/>
          <w:szCs w:val="28"/>
        </w:rPr>
        <w:t xml:space="preserve">. </w:t>
      </w:r>
      <w:r w:rsidR="00175EEA">
        <w:rPr>
          <w:rFonts w:cstheme="minorHAnsi"/>
          <w:i/>
          <w:iCs/>
          <w:sz w:val="28"/>
          <w:szCs w:val="28"/>
        </w:rPr>
        <w:t xml:space="preserve">Gradually, I became more confident </w:t>
      </w:r>
      <w:r w:rsidR="00DF29B1">
        <w:rPr>
          <w:rFonts w:cstheme="minorHAnsi"/>
          <w:i/>
          <w:iCs/>
          <w:sz w:val="28"/>
          <w:szCs w:val="28"/>
        </w:rPr>
        <w:t xml:space="preserve">and I noticed that my rewritten texts were clearer </w:t>
      </w:r>
      <w:r w:rsidR="00DB17EB">
        <w:rPr>
          <w:rFonts w:cstheme="minorHAnsi"/>
          <w:i/>
          <w:iCs/>
          <w:sz w:val="28"/>
          <w:szCs w:val="28"/>
        </w:rPr>
        <w:t>and better integrated into my work.</w:t>
      </w:r>
    </w:p>
    <w:p w14:paraId="4F4F9353" w14:textId="77777777" w:rsidR="000345C7" w:rsidRDefault="000345C7">
      <w:pPr>
        <w:rPr>
          <w:rFonts w:cstheme="minorHAnsi"/>
          <w:i/>
          <w:iCs/>
          <w:sz w:val="28"/>
          <w:szCs w:val="28"/>
        </w:rPr>
      </w:pPr>
    </w:p>
    <w:p w14:paraId="64B8A346" w14:textId="77777777" w:rsidR="000345C7" w:rsidRDefault="000345C7">
      <w:pPr>
        <w:rPr>
          <w:rFonts w:cstheme="minorHAnsi"/>
          <w:i/>
          <w:iCs/>
          <w:sz w:val="28"/>
          <w:szCs w:val="28"/>
        </w:rPr>
      </w:pPr>
    </w:p>
    <w:p w14:paraId="6D48E392" w14:textId="3AD3A6F4" w:rsidR="00C42342" w:rsidRDefault="004C30C3">
      <w:pPr>
        <w:rPr>
          <w:rFonts w:ascii="Calibri" w:hAnsi="Calibri" w:cs="Calibri"/>
          <w:i/>
          <w:iCs/>
          <w:sz w:val="28"/>
          <w:szCs w:val="28"/>
        </w:rPr>
      </w:pPr>
      <w:r>
        <w:rPr>
          <w:rFonts w:cstheme="minorHAnsi"/>
          <w:i/>
          <w:iCs/>
          <w:sz w:val="28"/>
          <w:szCs w:val="28"/>
        </w:rPr>
        <w:t>Para</w:t>
      </w:r>
      <w:r w:rsidR="006455F6">
        <w:rPr>
          <w:rFonts w:cstheme="minorHAnsi"/>
          <w:i/>
          <w:iCs/>
          <w:sz w:val="28"/>
          <w:szCs w:val="28"/>
        </w:rPr>
        <w:t>phrasing is a critical skill</w:t>
      </w:r>
      <w:r w:rsidR="005E5F8E">
        <w:rPr>
          <w:rFonts w:cstheme="minorHAnsi"/>
          <w:i/>
          <w:iCs/>
          <w:sz w:val="28"/>
          <w:szCs w:val="28"/>
        </w:rPr>
        <w:t xml:space="preserve"> because it allows writers to in</w:t>
      </w:r>
      <w:r w:rsidR="006E35DD">
        <w:rPr>
          <w:rFonts w:cstheme="minorHAnsi"/>
          <w:i/>
          <w:iCs/>
          <w:sz w:val="28"/>
          <w:szCs w:val="28"/>
        </w:rPr>
        <w:t>clud</w:t>
      </w:r>
      <w:r w:rsidR="005E5F8E">
        <w:rPr>
          <w:rFonts w:cstheme="minorHAnsi"/>
          <w:i/>
          <w:iCs/>
          <w:sz w:val="28"/>
          <w:szCs w:val="28"/>
        </w:rPr>
        <w:t xml:space="preserve">e external ideas </w:t>
      </w:r>
      <w:r w:rsidR="002A7EA8">
        <w:rPr>
          <w:rFonts w:cstheme="minorHAnsi"/>
          <w:i/>
          <w:iCs/>
          <w:sz w:val="28"/>
          <w:szCs w:val="28"/>
        </w:rPr>
        <w:t>without directly quoting large sections of text</w:t>
      </w:r>
      <w:r w:rsidR="00C577C3">
        <w:rPr>
          <w:rFonts w:cstheme="minorHAnsi"/>
          <w:i/>
          <w:iCs/>
          <w:sz w:val="28"/>
          <w:szCs w:val="28"/>
        </w:rPr>
        <w:t>.</w:t>
      </w:r>
      <w:r w:rsidR="008E4272">
        <w:rPr>
          <w:rFonts w:cstheme="minorHAnsi"/>
          <w:i/>
          <w:iCs/>
          <w:sz w:val="28"/>
          <w:szCs w:val="28"/>
        </w:rPr>
        <w:t xml:space="preserve"> This skill is particularly </w:t>
      </w:r>
      <w:r w:rsidR="00A6146E">
        <w:rPr>
          <w:rFonts w:cstheme="minorHAnsi"/>
          <w:i/>
          <w:iCs/>
          <w:sz w:val="28"/>
          <w:szCs w:val="28"/>
        </w:rPr>
        <w:t xml:space="preserve">important </w:t>
      </w:r>
      <w:r w:rsidR="00496D88">
        <w:rPr>
          <w:rFonts w:cstheme="minorHAnsi"/>
          <w:i/>
          <w:iCs/>
          <w:sz w:val="28"/>
          <w:szCs w:val="28"/>
        </w:rPr>
        <w:t>for avoiding pl</w:t>
      </w:r>
      <w:r w:rsidR="00A60DF7">
        <w:rPr>
          <w:rFonts w:cstheme="minorHAnsi"/>
          <w:i/>
          <w:iCs/>
          <w:sz w:val="28"/>
          <w:szCs w:val="28"/>
        </w:rPr>
        <w:t>agiarism</w:t>
      </w:r>
      <w:r w:rsidR="002762E9">
        <w:rPr>
          <w:rFonts w:cstheme="minorHAnsi"/>
          <w:i/>
          <w:iCs/>
          <w:sz w:val="28"/>
          <w:szCs w:val="28"/>
        </w:rPr>
        <w:t xml:space="preserve">. I learned to use </w:t>
      </w:r>
      <w:r w:rsidR="008A42F8">
        <w:rPr>
          <w:rFonts w:cstheme="minorHAnsi"/>
          <w:i/>
          <w:iCs/>
          <w:sz w:val="28"/>
          <w:szCs w:val="28"/>
        </w:rPr>
        <w:t xml:space="preserve">strategies </w:t>
      </w:r>
      <w:r w:rsidR="00742174">
        <w:rPr>
          <w:rFonts w:cstheme="minorHAnsi"/>
          <w:i/>
          <w:iCs/>
          <w:sz w:val="28"/>
          <w:szCs w:val="28"/>
        </w:rPr>
        <w:t>such</w:t>
      </w:r>
      <w:r w:rsidR="00652924">
        <w:rPr>
          <w:rFonts w:cstheme="minorHAnsi"/>
          <w:i/>
          <w:iCs/>
          <w:sz w:val="28"/>
          <w:szCs w:val="28"/>
        </w:rPr>
        <w:t xml:space="preserve"> as ident</w:t>
      </w:r>
      <w:r w:rsidR="0036059B">
        <w:rPr>
          <w:rFonts w:cstheme="minorHAnsi"/>
          <w:i/>
          <w:iCs/>
          <w:sz w:val="28"/>
          <w:szCs w:val="28"/>
        </w:rPr>
        <w:t>ify</w:t>
      </w:r>
      <w:r w:rsidR="0076163A">
        <w:rPr>
          <w:rFonts w:cstheme="minorHAnsi"/>
          <w:i/>
          <w:iCs/>
          <w:sz w:val="28"/>
          <w:szCs w:val="28"/>
        </w:rPr>
        <w:t xml:space="preserve">ing </w:t>
      </w:r>
      <w:r w:rsidR="00F53744">
        <w:rPr>
          <w:rFonts w:cstheme="minorHAnsi"/>
          <w:i/>
          <w:iCs/>
          <w:sz w:val="28"/>
          <w:szCs w:val="28"/>
        </w:rPr>
        <w:t>the main ideas, restr</w:t>
      </w:r>
      <w:r w:rsidR="004B60F1">
        <w:rPr>
          <w:rFonts w:cstheme="minorHAnsi"/>
          <w:i/>
          <w:iCs/>
          <w:sz w:val="28"/>
          <w:szCs w:val="28"/>
        </w:rPr>
        <w:t>ucturing s</w:t>
      </w:r>
      <w:r w:rsidR="00E40B99">
        <w:rPr>
          <w:rFonts w:cstheme="minorHAnsi"/>
          <w:i/>
          <w:iCs/>
          <w:sz w:val="28"/>
          <w:szCs w:val="28"/>
        </w:rPr>
        <w:t xml:space="preserve">entences and </w:t>
      </w:r>
      <w:r w:rsidR="00711488">
        <w:rPr>
          <w:rFonts w:cstheme="minorHAnsi"/>
          <w:i/>
          <w:iCs/>
          <w:sz w:val="28"/>
          <w:szCs w:val="28"/>
        </w:rPr>
        <w:t xml:space="preserve">using tools like a thesaurus </w:t>
      </w:r>
      <w:r w:rsidR="00984C7E">
        <w:rPr>
          <w:rFonts w:cstheme="minorHAnsi"/>
          <w:i/>
          <w:iCs/>
          <w:sz w:val="28"/>
          <w:szCs w:val="28"/>
        </w:rPr>
        <w:t>to find synonyms.</w:t>
      </w:r>
      <w:r w:rsidR="000533A0">
        <w:rPr>
          <w:rFonts w:cstheme="minorHAnsi"/>
          <w:i/>
          <w:iCs/>
          <w:sz w:val="28"/>
          <w:szCs w:val="28"/>
        </w:rPr>
        <w:t xml:space="preserve"> Practicing paraphrasing </w:t>
      </w:r>
      <w:r w:rsidR="00DD05F3">
        <w:rPr>
          <w:rFonts w:cstheme="minorHAnsi"/>
          <w:i/>
          <w:iCs/>
          <w:sz w:val="28"/>
          <w:szCs w:val="28"/>
        </w:rPr>
        <w:t xml:space="preserve">also enhanced my ability to critically </w:t>
      </w:r>
      <w:r w:rsidR="00D72B0E">
        <w:rPr>
          <w:rFonts w:cstheme="minorHAnsi"/>
          <w:i/>
          <w:iCs/>
          <w:sz w:val="28"/>
          <w:szCs w:val="28"/>
        </w:rPr>
        <w:t xml:space="preserve">analyse texts, as I had to fully comprehend </w:t>
      </w:r>
      <w:r w:rsidR="000F75F0">
        <w:rPr>
          <w:rFonts w:cstheme="minorHAnsi"/>
          <w:i/>
          <w:iCs/>
          <w:sz w:val="28"/>
          <w:szCs w:val="28"/>
        </w:rPr>
        <w:t xml:space="preserve">the content </w:t>
      </w:r>
      <w:r w:rsidR="00740316">
        <w:rPr>
          <w:rFonts w:cstheme="minorHAnsi"/>
          <w:i/>
          <w:iCs/>
          <w:sz w:val="28"/>
          <w:szCs w:val="28"/>
        </w:rPr>
        <w:t>before rewording it. Through this process</w:t>
      </w:r>
      <w:r w:rsidR="002E1ED4">
        <w:rPr>
          <w:rFonts w:cstheme="minorHAnsi"/>
          <w:i/>
          <w:iCs/>
          <w:sz w:val="28"/>
          <w:szCs w:val="28"/>
        </w:rPr>
        <w:t>, I developed better reading comprehension and crit</w:t>
      </w:r>
      <w:r w:rsidR="00913508">
        <w:rPr>
          <w:rFonts w:cstheme="minorHAnsi"/>
          <w:i/>
          <w:iCs/>
          <w:sz w:val="28"/>
          <w:szCs w:val="28"/>
        </w:rPr>
        <w:t>ical thinking skills.</w:t>
      </w:r>
      <w:r w:rsidR="00D35597" w:rsidRPr="00D35597">
        <w:rPr>
          <w:rFonts w:ascii="Calibri" w:hAnsi="Calibri" w:cs="Calibri"/>
          <w:i/>
          <w:iCs/>
          <w:sz w:val="28"/>
          <w:szCs w:val="28"/>
        </w:rPr>
        <w:t xml:space="preserve"> </w:t>
      </w:r>
    </w:p>
    <w:p w14:paraId="0A73B4EB" w14:textId="31962E7D" w:rsidR="00C42342" w:rsidRPr="00B91FDC" w:rsidRDefault="00934867" w:rsidP="00C27D2C">
      <w:pPr>
        <w:rPr>
          <w:rFonts w:ascii="Calibri" w:hAnsi="Calibri" w:cs="Calibri"/>
          <w:i/>
          <w:iCs/>
          <w:sz w:val="28"/>
          <w:szCs w:val="28"/>
        </w:rPr>
      </w:pPr>
      <w:r>
        <w:rPr>
          <w:rFonts w:ascii="Calibri" w:hAnsi="Calibri" w:cs="Calibri"/>
          <w:i/>
          <w:iCs/>
          <w:sz w:val="28"/>
          <w:szCs w:val="28"/>
        </w:rPr>
        <w:t xml:space="preserve">I </w:t>
      </w:r>
      <w:r w:rsidR="00C42342" w:rsidRPr="00C42342">
        <w:rPr>
          <w:rFonts w:ascii="Calibri" w:hAnsi="Calibri" w:cs="Calibri"/>
          <w:i/>
          <w:iCs/>
          <w:sz w:val="28"/>
          <w:szCs w:val="28"/>
        </w:rPr>
        <w:t>improved significantly in paraphrasing over the duration of the module. I can now paraphrase texts confidently while maintaining academic integrity. This skill will be essential for future assignments, especially research-based essays and reports, where paraphrasing is necessary for referencing and integrating evidence.</w:t>
      </w:r>
    </w:p>
    <w:p w14:paraId="1B727CE2" w14:textId="3CA797E2" w:rsidR="00C42342" w:rsidRDefault="00934867" w:rsidP="00C42342">
      <w:pPr>
        <w:rPr>
          <w:rFonts w:ascii="Calibri" w:hAnsi="Calibri" w:cs="Calibri"/>
          <w:i/>
          <w:iCs/>
          <w:sz w:val="28"/>
          <w:szCs w:val="28"/>
        </w:rPr>
      </w:pPr>
      <w:r>
        <w:rPr>
          <w:rFonts w:ascii="Calibri" w:hAnsi="Calibri" w:cs="Calibri"/>
          <w:i/>
          <w:iCs/>
          <w:sz w:val="28"/>
          <w:szCs w:val="28"/>
        </w:rPr>
        <w:t>T</w:t>
      </w:r>
      <w:r w:rsidR="00C42342" w:rsidRPr="00C42342">
        <w:rPr>
          <w:rFonts w:ascii="Calibri" w:hAnsi="Calibri" w:cs="Calibri"/>
          <w:i/>
          <w:iCs/>
          <w:sz w:val="28"/>
          <w:szCs w:val="28"/>
        </w:rPr>
        <w:t>o further develop my paraphrasing skills, I will practice regularly by rewriting short academic texts. Additionally, I will use tools like plagiarism checkers to ensure my paraphrasing meets academic standards. I also plan to review paraphrased sections with peers or instructors to get constructive feedback.</w:t>
      </w:r>
    </w:p>
    <w:p w14:paraId="7A706F08" w14:textId="77777777" w:rsidR="00C42342" w:rsidRDefault="00C42342">
      <w:pPr>
        <w:rPr>
          <w:rFonts w:ascii="Calibri" w:hAnsi="Calibri" w:cs="Calibri"/>
          <w:i/>
          <w:iCs/>
          <w:sz w:val="28"/>
          <w:szCs w:val="28"/>
        </w:rPr>
      </w:pPr>
    </w:p>
    <w:p w14:paraId="7CF4F54C" w14:textId="77777777" w:rsidR="00C42342" w:rsidRDefault="00C42342">
      <w:pPr>
        <w:rPr>
          <w:rFonts w:ascii="Calibri" w:hAnsi="Calibri" w:cs="Calibri"/>
          <w:i/>
          <w:iCs/>
          <w:sz w:val="28"/>
          <w:szCs w:val="28"/>
        </w:rPr>
      </w:pPr>
    </w:p>
    <w:bookmarkStart w:id="0" w:name="_MON_1795799081"/>
    <w:bookmarkEnd w:id="0"/>
    <w:p w14:paraId="1A921FFB" w14:textId="466071A7" w:rsidR="00E1439B" w:rsidRDefault="00D35597">
      <w:pPr>
        <w:rPr>
          <w:rFonts w:cstheme="minorHAnsi"/>
          <w:i/>
          <w:iCs/>
          <w:sz w:val="28"/>
          <w:szCs w:val="28"/>
        </w:rPr>
      </w:pPr>
      <w:r>
        <w:rPr>
          <w:rFonts w:ascii="Calibri" w:hAnsi="Calibri" w:cs="Calibri"/>
          <w:i/>
          <w:iCs/>
          <w:sz w:val="28"/>
          <w:szCs w:val="28"/>
        </w:rPr>
        <w:object w:dxaOrig="1508" w:dyaOrig="983" w14:anchorId="71B747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9.3pt" o:ole="">
            <v:imagedata r:id="rId7" o:title=""/>
          </v:shape>
          <o:OLEObject Type="Embed" ProgID="Word.Document.12" ShapeID="_x0000_i1025" DrawAspect="Icon" ObjectID="_1795801806" r:id="rId8">
            <o:FieldCodes>\s</o:FieldCodes>
          </o:OLEObject>
        </w:object>
      </w:r>
      <w:r>
        <w:rPr>
          <w:rFonts w:ascii="Calibri" w:hAnsi="Calibri" w:cs="Calibri"/>
          <w:i/>
          <w:iCs/>
          <w:sz w:val="28"/>
          <w:szCs w:val="28"/>
        </w:rPr>
        <w:tab/>
      </w:r>
    </w:p>
    <w:p w14:paraId="35DF4C49" w14:textId="0463A8A3" w:rsidR="00196D29" w:rsidRDefault="00AE5D4B">
      <w:pPr>
        <w:rPr>
          <w:rFonts w:cstheme="minorHAnsi"/>
          <w:i/>
          <w:iCs/>
          <w:sz w:val="28"/>
          <w:szCs w:val="28"/>
        </w:rPr>
      </w:pPr>
      <w:r w:rsidRPr="00AE5D4B">
        <w:rPr>
          <w:rFonts w:cstheme="minorHAnsi"/>
          <w:i/>
          <w:iCs/>
          <w:noProof/>
          <w:sz w:val="28"/>
          <w:szCs w:val="28"/>
        </w:rPr>
        <w:lastRenderedPageBreak/>
        <w:drawing>
          <wp:inline distT="0" distB="0" distL="0" distR="0" wp14:anchorId="6A31CB99" wp14:editId="488365E9">
            <wp:extent cx="2923273" cy="2192617"/>
            <wp:effectExtent l="3493" t="0" r="0" b="0"/>
            <wp:docPr id="1357982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929481" cy="2197273"/>
                    </a:xfrm>
                    <a:prstGeom prst="rect">
                      <a:avLst/>
                    </a:prstGeom>
                    <a:noFill/>
                    <a:ln>
                      <a:noFill/>
                    </a:ln>
                  </pic:spPr>
                </pic:pic>
              </a:graphicData>
            </a:graphic>
          </wp:inline>
        </w:drawing>
      </w:r>
      <w:r w:rsidR="00D24274">
        <w:rPr>
          <w:rFonts w:cstheme="minorHAnsi"/>
          <w:i/>
          <w:iCs/>
          <w:sz w:val="28"/>
          <w:szCs w:val="28"/>
        </w:rPr>
        <w:t xml:space="preserve">  </w:t>
      </w:r>
      <w:r w:rsidR="00D24274" w:rsidRPr="00D24274">
        <w:rPr>
          <w:rFonts w:cstheme="minorHAnsi"/>
          <w:i/>
          <w:iCs/>
          <w:noProof/>
          <w:sz w:val="28"/>
          <w:szCs w:val="28"/>
        </w:rPr>
        <w:drawing>
          <wp:inline distT="0" distB="0" distL="0" distR="0" wp14:anchorId="23459FA6" wp14:editId="1BD1F354">
            <wp:extent cx="2890404" cy="2167963"/>
            <wp:effectExtent l="0" t="952" r="4762" b="4763"/>
            <wp:docPr id="712582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911193" cy="2183556"/>
                    </a:xfrm>
                    <a:prstGeom prst="rect">
                      <a:avLst/>
                    </a:prstGeom>
                    <a:noFill/>
                    <a:ln>
                      <a:noFill/>
                    </a:ln>
                  </pic:spPr>
                </pic:pic>
              </a:graphicData>
            </a:graphic>
          </wp:inline>
        </w:drawing>
      </w:r>
    </w:p>
    <w:p w14:paraId="0382FE81" w14:textId="213DA92F" w:rsidR="00727464" w:rsidRDefault="0051552E">
      <w:pPr>
        <w:rPr>
          <w:rFonts w:cstheme="minorHAnsi"/>
          <w:color w:val="808080" w:themeColor="background1" w:themeShade="80"/>
          <w:sz w:val="28"/>
          <w:szCs w:val="28"/>
          <w:u w:val="double"/>
        </w:rPr>
      </w:pPr>
      <w:r w:rsidRPr="009D54CE">
        <w:rPr>
          <w:rFonts w:cstheme="minorHAnsi"/>
          <w:color w:val="808080" w:themeColor="background1" w:themeShade="80"/>
          <w:sz w:val="28"/>
          <w:szCs w:val="28"/>
          <w:u w:val="double"/>
        </w:rPr>
        <w:t>Note T</w:t>
      </w:r>
      <w:r w:rsidR="00EA2BAD" w:rsidRPr="009D54CE">
        <w:rPr>
          <w:rFonts w:cstheme="minorHAnsi"/>
          <w:color w:val="808080" w:themeColor="background1" w:themeShade="80"/>
          <w:sz w:val="28"/>
          <w:szCs w:val="28"/>
          <w:u w:val="double"/>
        </w:rPr>
        <w:t xml:space="preserve">aking </w:t>
      </w:r>
      <w:r w:rsidR="00FE19C9" w:rsidRPr="009D54CE">
        <w:rPr>
          <w:rFonts w:cstheme="minorHAnsi"/>
          <w:color w:val="808080" w:themeColor="background1" w:themeShade="80"/>
          <w:sz w:val="28"/>
          <w:szCs w:val="28"/>
          <w:u w:val="double"/>
        </w:rPr>
        <w:t xml:space="preserve">Skills </w:t>
      </w:r>
    </w:p>
    <w:p w14:paraId="7A6030D0" w14:textId="77777777" w:rsidR="00815516" w:rsidRDefault="00C17573">
      <w:pPr>
        <w:rPr>
          <w:rFonts w:cstheme="minorHAnsi"/>
          <w:i/>
          <w:iCs/>
          <w:sz w:val="28"/>
          <w:szCs w:val="28"/>
        </w:rPr>
      </w:pPr>
      <w:r>
        <w:rPr>
          <w:rFonts w:cstheme="minorHAnsi"/>
          <w:i/>
          <w:iCs/>
          <w:sz w:val="28"/>
          <w:szCs w:val="28"/>
        </w:rPr>
        <w:t>Note-</w:t>
      </w:r>
      <w:r w:rsidR="00764805">
        <w:rPr>
          <w:rFonts w:cstheme="minorHAnsi"/>
          <w:i/>
          <w:iCs/>
          <w:sz w:val="28"/>
          <w:szCs w:val="28"/>
        </w:rPr>
        <w:t>taking skills were empha</w:t>
      </w:r>
      <w:r w:rsidR="00A5287D">
        <w:rPr>
          <w:rFonts w:cstheme="minorHAnsi"/>
          <w:i/>
          <w:iCs/>
          <w:sz w:val="28"/>
          <w:szCs w:val="28"/>
        </w:rPr>
        <w:t xml:space="preserve">sized during lectures and independent research tasks. </w:t>
      </w:r>
      <w:r w:rsidR="00C854BD">
        <w:rPr>
          <w:rFonts w:cstheme="minorHAnsi"/>
          <w:i/>
          <w:iCs/>
          <w:sz w:val="28"/>
          <w:szCs w:val="28"/>
        </w:rPr>
        <w:t>One n</w:t>
      </w:r>
      <w:r w:rsidR="00465D15">
        <w:rPr>
          <w:rFonts w:cstheme="minorHAnsi"/>
          <w:i/>
          <w:iCs/>
          <w:sz w:val="28"/>
          <w:szCs w:val="28"/>
        </w:rPr>
        <w:t>ot</w:t>
      </w:r>
      <w:r w:rsidR="007E79E2">
        <w:rPr>
          <w:rFonts w:cstheme="minorHAnsi"/>
          <w:i/>
          <w:iCs/>
          <w:sz w:val="28"/>
          <w:szCs w:val="28"/>
        </w:rPr>
        <w:t>a</w:t>
      </w:r>
      <w:r w:rsidR="00864FE5">
        <w:rPr>
          <w:rFonts w:cstheme="minorHAnsi"/>
          <w:i/>
          <w:iCs/>
          <w:sz w:val="28"/>
          <w:szCs w:val="28"/>
        </w:rPr>
        <w:t xml:space="preserve">ble </w:t>
      </w:r>
      <w:r w:rsidR="00E17C49">
        <w:rPr>
          <w:rFonts w:cstheme="minorHAnsi"/>
          <w:i/>
          <w:iCs/>
          <w:sz w:val="28"/>
          <w:szCs w:val="28"/>
        </w:rPr>
        <w:t xml:space="preserve">activity involved </w:t>
      </w:r>
      <w:r w:rsidR="00A14AF9">
        <w:rPr>
          <w:rFonts w:cstheme="minorHAnsi"/>
          <w:i/>
          <w:iCs/>
          <w:sz w:val="28"/>
          <w:szCs w:val="28"/>
        </w:rPr>
        <w:t xml:space="preserve">using </w:t>
      </w:r>
      <w:r w:rsidR="004C6C57">
        <w:rPr>
          <w:rFonts w:cstheme="minorHAnsi"/>
          <w:i/>
          <w:iCs/>
          <w:sz w:val="28"/>
          <w:szCs w:val="28"/>
        </w:rPr>
        <w:t xml:space="preserve">types of </w:t>
      </w:r>
      <w:r w:rsidR="00EF6811">
        <w:rPr>
          <w:rFonts w:cstheme="minorHAnsi"/>
          <w:i/>
          <w:iCs/>
          <w:sz w:val="28"/>
          <w:szCs w:val="28"/>
        </w:rPr>
        <w:t>note-</w:t>
      </w:r>
      <w:r w:rsidR="004C6C57">
        <w:rPr>
          <w:rFonts w:cstheme="minorHAnsi"/>
          <w:i/>
          <w:iCs/>
          <w:sz w:val="28"/>
          <w:szCs w:val="28"/>
        </w:rPr>
        <w:t xml:space="preserve">taking to extract key information </w:t>
      </w:r>
      <w:r w:rsidR="00D2342A">
        <w:rPr>
          <w:rFonts w:cstheme="minorHAnsi"/>
          <w:i/>
          <w:iCs/>
          <w:sz w:val="28"/>
          <w:szCs w:val="28"/>
        </w:rPr>
        <w:t xml:space="preserve">to summarize </w:t>
      </w:r>
      <w:r w:rsidR="00EF6811">
        <w:rPr>
          <w:rFonts w:cstheme="minorHAnsi"/>
          <w:i/>
          <w:iCs/>
          <w:sz w:val="28"/>
          <w:szCs w:val="28"/>
        </w:rPr>
        <w:t xml:space="preserve">key points for discussion. Initially, </w:t>
      </w:r>
      <w:r w:rsidR="004B5031">
        <w:rPr>
          <w:rFonts w:cstheme="minorHAnsi"/>
          <w:i/>
          <w:iCs/>
          <w:sz w:val="28"/>
          <w:szCs w:val="28"/>
        </w:rPr>
        <w:t xml:space="preserve">I used </w:t>
      </w:r>
      <w:r w:rsidR="00412A69">
        <w:rPr>
          <w:rFonts w:cstheme="minorHAnsi"/>
          <w:i/>
          <w:iCs/>
          <w:sz w:val="28"/>
          <w:szCs w:val="28"/>
        </w:rPr>
        <w:t xml:space="preserve">the </w:t>
      </w:r>
      <w:r w:rsidR="00E90B41">
        <w:rPr>
          <w:rFonts w:cstheme="minorHAnsi"/>
          <w:i/>
          <w:iCs/>
          <w:sz w:val="28"/>
          <w:szCs w:val="28"/>
        </w:rPr>
        <w:t xml:space="preserve">diagrammatic </w:t>
      </w:r>
      <w:r w:rsidR="00412A69">
        <w:rPr>
          <w:rFonts w:cstheme="minorHAnsi"/>
          <w:i/>
          <w:iCs/>
          <w:sz w:val="28"/>
          <w:szCs w:val="28"/>
        </w:rPr>
        <w:t xml:space="preserve">note-taking </w:t>
      </w:r>
      <w:r w:rsidR="00EB20A2">
        <w:rPr>
          <w:rFonts w:cstheme="minorHAnsi"/>
          <w:i/>
          <w:iCs/>
          <w:sz w:val="28"/>
          <w:szCs w:val="28"/>
        </w:rPr>
        <w:t>method</w:t>
      </w:r>
      <w:r w:rsidR="00D96325">
        <w:rPr>
          <w:rFonts w:cstheme="minorHAnsi"/>
          <w:i/>
          <w:iCs/>
          <w:sz w:val="28"/>
          <w:szCs w:val="28"/>
        </w:rPr>
        <w:t xml:space="preserve"> </w:t>
      </w:r>
      <w:r w:rsidR="00DC48D2">
        <w:rPr>
          <w:rFonts w:cstheme="minorHAnsi"/>
          <w:i/>
          <w:iCs/>
          <w:sz w:val="28"/>
          <w:szCs w:val="28"/>
        </w:rPr>
        <w:t xml:space="preserve">which consists </w:t>
      </w:r>
      <w:r w:rsidR="002C09A5">
        <w:rPr>
          <w:rFonts w:cstheme="minorHAnsi"/>
          <w:i/>
          <w:iCs/>
          <w:sz w:val="28"/>
          <w:szCs w:val="28"/>
        </w:rPr>
        <w:t>of creating notes by</w:t>
      </w:r>
      <w:r w:rsidR="009F2E25">
        <w:rPr>
          <w:rFonts w:cstheme="minorHAnsi"/>
          <w:i/>
          <w:iCs/>
          <w:sz w:val="28"/>
          <w:szCs w:val="28"/>
        </w:rPr>
        <w:t xml:space="preserve"> making a mind map</w:t>
      </w:r>
      <w:r w:rsidR="0013295F">
        <w:rPr>
          <w:rFonts w:cstheme="minorHAnsi"/>
          <w:i/>
          <w:iCs/>
          <w:sz w:val="28"/>
          <w:szCs w:val="28"/>
        </w:rPr>
        <w:t>.</w:t>
      </w:r>
      <w:r w:rsidR="00730D2A">
        <w:rPr>
          <w:rFonts w:cstheme="minorHAnsi"/>
          <w:i/>
          <w:iCs/>
          <w:sz w:val="28"/>
          <w:szCs w:val="28"/>
        </w:rPr>
        <w:t xml:space="preserve"> As a result, my notes </w:t>
      </w:r>
      <w:r w:rsidR="0002684F">
        <w:rPr>
          <w:rFonts w:cstheme="minorHAnsi"/>
          <w:i/>
          <w:iCs/>
          <w:sz w:val="28"/>
          <w:szCs w:val="28"/>
        </w:rPr>
        <w:t xml:space="preserve">were somewhat organised and I was able to </w:t>
      </w:r>
      <w:r w:rsidR="00EE26AF">
        <w:rPr>
          <w:rFonts w:cstheme="minorHAnsi"/>
          <w:i/>
          <w:iCs/>
          <w:sz w:val="28"/>
          <w:szCs w:val="28"/>
        </w:rPr>
        <w:t xml:space="preserve">identify </w:t>
      </w:r>
      <w:r w:rsidR="009F3369">
        <w:rPr>
          <w:rFonts w:cstheme="minorHAnsi"/>
          <w:i/>
          <w:iCs/>
          <w:sz w:val="28"/>
          <w:szCs w:val="28"/>
        </w:rPr>
        <w:t>the key</w:t>
      </w:r>
      <w:r w:rsidR="00815516">
        <w:rPr>
          <w:rFonts w:cstheme="minorHAnsi"/>
          <w:i/>
          <w:iCs/>
          <w:sz w:val="28"/>
          <w:szCs w:val="28"/>
        </w:rPr>
        <w:t xml:space="preserve"> concepts during review.</w:t>
      </w:r>
    </w:p>
    <w:p w14:paraId="39F73ACA" w14:textId="4243A5CB" w:rsidR="004C30C3" w:rsidRDefault="00B63EB5">
      <w:pPr>
        <w:rPr>
          <w:rFonts w:cstheme="minorHAnsi"/>
          <w:i/>
          <w:iCs/>
          <w:sz w:val="28"/>
          <w:szCs w:val="28"/>
        </w:rPr>
      </w:pPr>
      <w:r w:rsidRPr="00B63EB5">
        <w:rPr>
          <w:rFonts w:cstheme="minorHAnsi"/>
          <w:i/>
          <w:iCs/>
          <w:sz w:val="28"/>
          <w:szCs w:val="28"/>
        </w:rPr>
        <w:t xml:space="preserve">I felt frustrated because my initial note-taking method was inefficient. I often missed key information while trying to write everything </w:t>
      </w:r>
      <w:r w:rsidR="00997179">
        <w:rPr>
          <w:rFonts w:cstheme="minorHAnsi"/>
          <w:i/>
          <w:iCs/>
          <w:sz w:val="28"/>
          <w:szCs w:val="28"/>
        </w:rPr>
        <w:t>down</w:t>
      </w:r>
      <w:r w:rsidRPr="00B63EB5">
        <w:rPr>
          <w:rFonts w:cstheme="minorHAnsi"/>
          <w:i/>
          <w:iCs/>
          <w:sz w:val="28"/>
          <w:szCs w:val="28"/>
        </w:rPr>
        <w:t xml:space="preserve">. However, I also realized that improving my note-taking would save me time and make studying more effective. I was eager to </w:t>
      </w:r>
      <w:r w:rsidR="00997179">
        <w:rPr>
          <w:rFonts w:cstheme="minorHAnsi"/>
          <w:i/>
          <w:iCs/>
          <w:sz w:val="28"/>
          <w:szCs w:val="28"/>
        </w:rPr>
        <w:t>improve my note</w:t>
      </w:r>
      <w:r w:rsidR="001F7DE4">
        <w:rPr>
          <w:rFonts w:cstheme="minorHAnsi"/>
          <w:i/>
          <w:iCs/>
          <w:sz w:val="28"/>
          <w:szCs w:val="28"/>
        </w:rPr>
        <w:t xml:space="preserve">-taking </w:t>
      </w:r>
      <w:r w:rsidRPr="00B63EB5">
        <w:rPr>
          <w:rFonts w:cstheme="minorHAnsi"/>
          <w:i/>
          <w:iCs/>
          <w:sz w:val="28"/>
          <w:szCs w:val="28"/>
        </w:rPr>
        <w:t>techniques.</w:t>
      </w:r>
    </w:p>
    <w:p w14:paraId="3BDB37A4" w14:textId="3864369A" w:rsidR="009914B0" w:rsidRPr="00916FB3" w:rsidRDefault="00BA5722">
      <w:pPr>
        <w:rPr>
          <w:rFonts w:cstheme="minorHAnsi"/>
          <w:i/>
          <w:iCs/>
          <w:sz w:val="28"/>
          <w:szCs w:val="28"/>
        </w:rPr>
      </w:pPr>
      <w:r w:rsidRPr="00BA5722">
        <w:rPr>
          <w:rFonts w:cstheme="minorHAnsi"/>
          <w:i/>
          <w:iCs/>
          <w:sz w:val="28"/>
          <w:szCs w:val="28"/>
        </w:rPr>
        <w:t>The introduction of structured note-taking methods, such as the Cornell Method and mind mapping, transformed how I approached lectures and readings. The Cornell Method allowed me to organize my notes into key points, details, and summaries, making it easier to review later. Additionally, mind mapping helped me visualize relationships between ideas, particularly for complex topics. These techniques improved my ability to focus on main concepts rather than irrelevant details.</w:t>
      </w:r>
    </w:p>
    <w:p w14:paraId="791298AA" w14:textId="64D952CE" w:rsidR="0091587A" w:rsidRDefault="009914B0">
      <w:pPr>
        <w:rPr>
          <w:rFonts w:ascii="Calibri" w:hAnsi="Calibri" w:cs="Calibri"/>
          <w:i/>
          <w:iCs/>
          <w:sz w:val="28"/>
          <w:szCs w:val="28"/>
        </w:rPr>
      </w:pPr>
      <w:r w:rsidRPr="009914B0">
        <w:rPr>
          <w:rFonts w:ascii="Calibri" w:hAnsi="Calibri" w:cs="Calibri"/>
          <w:i/>
          <w:iCs/>
          <w:sz w:val="28"/>
          <w:szCs w:val="28"/>
        </w:rPr>
        <w:t>Note-taking is crucial for active learning, as it allow</w:t>
      </w:r>
      <w:r>
        <w:rPr>
          <w:rFonts w:ascii="Calibri" w:hAnsi="Calibri" w:cs="Calibri"/>
          <w:i/>
          <w:iCs/>
          <w:sz w:val="28"/>
          <w:szCs w:val="28"/>
        </w:rPr>
        <w:t>ed me</w:t>
      </w:r>
      <w:r w:rsidRPr="009914B0">
        <w:rPr>
          <w:rFonts w:ascii="Calibri" w:hAnsi="Calibri" w:cs="Calibri"/>
          <w:i/>
          <w:iCs/>
          <w:sz w:val="28"/>
          <w:szCs w:val="28"/>
        </w:rPr>
        <w:t xml:space="preserve"> to engage with material during lectures and readings. Effective notes serve as a foundation for assignments, revision, and deeper understanding of concepts. I learned that note-taking is not about transcribing everything but about identifying key ideas </w:t>
      </w:r>
      <w:r w:rsidRPr="009914B0">
        <w:rPr>
          <w:rFonts w:ascii="Calibri" w:hAnsi="Calibri" w:cs="Calibri"/>
          <w:i/>
          <w:iCs/>
          <w:sz w:val="28"/>
          <w:szCs w:val="28"/>
        </w:rPr>
        <w:lastRenderedPageBreak/>
        <w:t>and summarizing them in my own words. Using tools like abbreviations, symbols, and highlighting also made my notes clearer and easier to review.</w:t>
      </w:r>
    </w:p>
    <w:p w14:paraId="3CC23822" w14:textId="0E9C0D7F" w:rsidR="00A44DEA" w:rsidRDefault="00A44DEA">
      <w:pPr>
        <w:rPr>
          <w:rFonts w:ascii="Calibri" w:hAnsi="Calibri" w:cs="Calibri"/>
          <w:i/>
          <w:iCs/>
          <w:sz w:val="28"/>
          <w:szCs w:val="28"/>
        </w:rPr>
      </w:pPr>
      <w:r w:rsidRPr="00A44DEA">
        <w:rPr>
          <w:rFonts w:ascii="Calibri" w:hAnsi="Calibri" w:cs="Calibri"/>
          <w:i/>
          <w:iCs/>
          <w:sz w:val="28"/>
          <w:szCs w:val="28"/>
        </w:rPr>
        <w:t>My note-taking skills have improved significantly. I can now filter essential information from lectures and readings, organize it effectively, and use it for further study or assignments. These skills have made me a more efficient learner.</w:t>
      </w:r>
    </w:p>
    <w:p w14:paraId="1E101AFF" w14:textId="77777777" w:rsidR="00BF3825" w:rsidRDefault="008F2C05">
      <w:pPr>
        <w:rPr>
          <w:rFonts w:ascii="Calibri" w:hAnsi="Calibri" w:cs="Calibri"/>
          <w:i/>
          <w:iCs/>
          <w:sz w:val="28"/>
          <w:szCs w:val="28"/>
        </w:rPr>
      </w:pPr>
      <w:r w:rsidRPr="008F2C05">
        <w:rPr>
          <w:rFonts w:ascii="Calibri" w:hAnsi="Calibri" w:cs="Calibri"/>
          <w:i/>
          <w:iCs/>
          <w:sz w:val="28"/>
          <w:szCs w:val="28"/>
        </w:rPr>
        <w:t>To continue improving, I will practice taking notes using different methods, such as combining mind mapping with linear notes for complex topics. I will also review my notes regularly to ensure they are accurate and useful. Additionally, I plan to explore digital note-taking tools like OneNote to enhance organization</w:t>
      </w:r>
      <w:r w:rsidR="00495BE3">
        <w:rPr>
          <w:rFonts w:ascii="Calibri" w:hAnsi="Calibri" w:cs="Calibri"/>
          <w:i/>
          <w:iCs/>
          <w:sz w:val="28"/>
          <w:szCs w:val="28"/>
        </w:rPr>
        <w:t xml:space="preserve"> </w:t>
      </w:r>
      <w:r w:rsidRPr="008F2C05">
        <w:rPr>
          <w:rFonts w:ascii="Calibri" w:hAnsi="Calibri" w:cs="Calibri"/>
          <w:i/>
          <w:iCs/>
          <w:sz w:val="28"/>
          <w:szCs w:val="28"/>
        </w:rPr>
        <w:t>and accessibility.</w:t>
      </w:r>
    </w:p>
    <w:p w14:paraId="111DD655" w14:textId="487B17D5" w:rsidR="008F2C05" w:rsidRDefault="00495BE3">
      <w:pPr>
        <w:rPr>
          <w:rFonts w:ascii="Calibri" w:hAnsi="Calibri" w:cs="Calibri"/>
          <w:i/>
          <w:iCs/>
          <w:sz w:val="28"/>
          <w:szCs w:val="28"/>
        </w:rPr>
      </w:pPr>
      <w:r w:rsidRPr="00495BE3">
        <w:rPr>
          <w:rFonts w:ascii="Calibri" w:hAnsi="Calibri" w:cs="Calibri"/>
          <w:i/>
          <w:iCs/>
          <w:sz w:val="28"/>
          <w:szCs w:val="28"/>
        </w:rPr>
        <w:t xml:space="preserve"> </w:t>
      </w:r>
      <w:r w:rsidRPr="00532986">
        <w:rPr>
          <w:rFonts w:ascii="Calibri" w:hAnsi="Calibri" w:cs="Calibri"/>
          <w:i/>
          <w:iCs/>
          <w:noProof/>
          <w:sz w:val="28"/>
          <w:szCs w:val="28"/>
        </w:rPr>
        <w:drawing>
          <wp:inline distT="0" distB="0" distL="0" distR="0" wp14:anchorId="29864D77" wp14:editId="52582088">
            <wp:extent cx="2742063" cy="2056699"/>
            <wp:effectExtent l="0" t="0" r="1270" b="1270"/>
            <wp:docPr id="1819142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754256" cy="2065845"/>
                    </a:xfrm>
                    <a:prstGeom prst="rect">
                      <a:avLst/>
                    </a:prstGeom>
                    <a:noFill/>
                    <a:ln>
                      <a:noFill/>
                    </a:ln>
                  </pic:spPr>
                </pic:pic>
              </a:graphicData>
            </a:graphic>
          </wp:inline>
        </w:drawing>
      </w:r>
      <w:r w:rsidR="00BF3825" w:rsidRPr="00495BE3">
        <w:rPr>
          <w:rFonts w:ascii="Calibri" w:hAnsi="Calibri" w:cs="Calibri"/>
          <w:i/>
          <w:iCs/>
          <w:noProof/>
          <w:sz w:val="28"/>
          <w:szCs w:val="28"/>
        </w:rPr>
        <w:drawing>
          <wp:inline distT="0" distB="0" distL="0" distR="0" wp14:anchorId="354E2FBB" wp14:editId="3A21BCDF">
            <wp:extent cx="2750163" cy="2062776"/>
            <wp:effectExtent l="635" t="0" r="0" b="0"/>
            <wp:docPr id="21025361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793240" cy="2095086"/>
                    </a:xfrm>
                    <a:prstGeom prst="rect">
                      <a:avLst/>
                    </a:prstGeom>
                    <a:noFill/>
                    <a:ln>
                      <a:noFill/>
                    </a:ln>
                  </pic:spPr>
                </pic:pic>
              </a:graphicData>
            </a:graphic>
          </wp:inline>
        </w:drawing>
      </w:r>
    </w:p>
    <w:p w14:paraId="2108E1DC" w14:textId="77777777" w:rsidR="00D24274" w:rsidRDefault="00011B24" w:rsidP="00335A3C">
      <w:pPr>
        <w:rPr>
          <w:rFonts w:ascii="Calibri" w:hAnsi="Calibri" w:cs="Calibri"/>
          <w:color w:val="808080" w:themeColor="background1" w:themeShade="80"/>
          <w:sz w:val="28"/>
          <w:szCs w:val="28"/>
          <w:u w:val="double"/>
        </w:rPr>
      </w:pPr>
      <w:r>
        <w:rPr>
          <w:rFonts w:ascii="Calibri" w:hAnsi="Calibri" w:cs="Calibri"/>
          <w:color w:val="808080" w:themeColor="background1" w:themeShade="80"/>
          <w:sz w:val="28"/>
          <w:szCs w:val="28"/>
          <w:u w:val="double"/>
        </w:rPr>
        <w:t>Re</w:t>
      </w:r>
      <w:r w:rsidR="00450E01">
        <w:rPr>
          <w:rFonts w:ascii="Calibri" w:hAnsi="Calibri" w:cs="Calibri"/>
          <w:color w:val="808080" w:themeColor="background1" w:themeShade="80"/>
          <w:sz w:val="28"/>
          <w:szCs w:val="28"/>
          <w:u w:val="double"/>
        </w:rPr>
        <w:t>flection Skills</w:t>
      </w:r>
    </w:p>
    <w:p w14:paraId="76AA63A9" w14:textId="4786FF9C" w:rsidR="00335A3C" w:rsidRPr="00D24274" w:rsidRDefault="00335A3C" w:rsidP="00335A3C">
      <w:pPr>
        <w:rPr>
          <w:rFonts w:ascii="Calibri" w:hAnsi="Calibri" w:cs="Calibri"/>
          <w:color w:val="808080" w:themeColor="background1" w:themeShade="80"/>
          <w:sz w:val="28"/>
          <w:szCs w:val="28"/>
          <w:u w:val="double"/>
        </w:rPr>
      </w:pPr>
      <w:r w:rsidRPr="00335A3C">
        <w:rPr>
          <w:rFonts w:ascii="Calibri" w:hAnsi="Calibri" w:cs="Calibri"/>
          <w:i/>
          <w:iCs/>
          <w:sz w:val="28"/>
          <w:szCs w:val="28"/>
        </w:rPr>
        <w:t>Reflection skills were developed through various self-assessment activities and reflective writing exercises. One specific task involved writing a weekly reflection on what I had learned in class, including challenges faced and strategies used to overcome them. Initially, I struggled to reflect critically because I was unfamiliar with the process of evaluating my own learning.</w:t>
      </w:r>
    </w:p>
    <w:p w14:paraId="0EE0E856" w14:textId="77777777" w:rsidR="0063008D" w:rsidRPr="0063008D" w:rsidRDefault="0063008D" w:rsidP="0063008D">
      <w:pPr>
        <w:rPr>
          <w:rFonts w:ascii="Calibri" w:hAnsi="Calibri" w:cs="Calibri"/>
          <w:i/>
          <w:iCs/>
          <w:sz w:val="28"/>
          <w:szCs w:val="28"/>
        </w:rPr>
      </w:pPr>
      <w:r w:rsidRPr="0063008D">
        <w:rPr>
          <w:rFonts w:ascii="Calibri" w:hAnsi="Calibri" w:cs="Calibri"/>
          <w:i/>
          <w:iCs/>
          <w:sz w:val="28"/>
          <w:szCs w:val="28"/>
        </w:rPr>
        <w:t>At first, I found it uncomfortable to reflect on my challenges and weaknesses. I felt unsure about how to articulate my thoughts clearly and critically. However, I realized that reflection is a valuable skill for identifying areas of improvement and planning effective solutions.</w:t>
      </w:r>
    </w:p>
    <w:p w14:paraId="4190605D" w14:textId="77777777" w:rsidR="000345C7" w:rsidRDefault="000345C7" w:rsidP="001D2A7E">
      <w:pPr>
        <w:rPr>
          <w:rFonts w:ascii="Calibri" w:hAnsi="Calibri" w:cs="Calibri"/>
          <w:i/>
          <w:iCs/>
          <w:sz w:val="28"/>
          <w:szCs w:val="28"/>
        </w:rPr>
      </w:pPr>
    </w:p>
    <w:p w14:paraId="1EDD11B4" w14:textId="77777777" w:rsidR="000345C7" w:rsidRDefault="000345C7" w:rsidP="001D2A7E">
      <w:pPr>
        <w:rPr>
          <w:rFonts w:ascii="Calibri" w:hAnsi="Calibri" w:cs="Calibri"/>
          <w:i/>
          <w:iCs/>
          <w:sz w:val="28"/>
          <w:szCs w:val="28"/>
        </w:rPr>
      </w:pPr>
    </w:p>
    <w:p w14:paraId="2D958376" w14:textId="5ACDA919" w:rsidR="001D2A7E" w:rsidRDefault="001D2A7E" w:rsidP="001D2A7E">
      <w:pPr>
        <w:rPr>
          <w:rFonts w:ascii="Calibri" w:hAnsi="Calibri" w:cs="Calibri"/>
          <w:i/>
          <w:iCs/>
          <w:sz w:val="28"/>
          <w:szCs w:val="28"/>
        </w:rPr>
      </w:pPr>
      <w:r w:rsidRPr="001D2A7E">
        <w:rPr>
          <w:rFonts w:ascii="Calibri" w:hAnsi="Calibri" w:cs="Calibri"/>
          <w:i/>
          <w:iCs/>
          <w:sz w:val="28"/>
          <w:szCs w:val="28"/>
        </w:rPr>
        <w:t xml:space="preserve">As I practiced reflective writing, I became more comfortable with </w:t>
      </w:r>
      <w:r w:rsidR="00D24274" w:rsidRPr="001D2A7E">
        <w:rPr>
          <w:rFonts w:ascii="Calibri" w:hAnsi="Calibri" w:cs="Calibri"/>
          <w:i/>
          <w:iCs/>
          <w:sz w:val="28"/>
          <w:szCs w:val="28"/>
        </w:rPr>
        <w:t>analysing</w:t>
      </w:r>
      <w:r w:rsidRPr="001D2A7E">
        <w:rPr>
          <w:rFonts w:ascii="Calibri" w:hAnsi="Calibri" w:cs="Calibri"/>
          <w:i/>
          <w:iCs/>
          <w:sz w:val="28"/>
          <w:szCs w:val="28"/>
        </w:rPr>
        <w:t xml:space="preserve"> my experiences. Using structured frameworks like Gibbs’ Reflective Cycle helped me break down the reflection process into clear stages—description, feelings, evaluation, analysis, conclusion, and action plan. This made it easier to assess what I had learned and identify how to improve. Reflective practice also helped me become more aware of my progress and boosted my confidence.</w:t>
      </w:r>
    </w:p>
    <w:p w14:paraId="48BB3C7A" w14:textId="24C15D19" w:rsidR="001D2A7E" w:rsidRDefault="001D2A7E" w:rsidP="001D2A7E">
      <w:pPr>
        <w:rPr>
          <w:rFonts w:ascii="Calibri" w:hAnsi="Calibri" w:cs="Calibri"/>
          <w:i/>
          <w:iCs/>
          <w:sz w:val="28"/>
          <w:szCs w:val="28"/>
        </w:rPr>
      </w:pPr>
      <w:r w:rsidRPr="001D2A7E">
        <w:rPr>
          <w:rFonts w:ascii="Calibri" w:hAnsi="Calibri" w:cs="Calibri"/>
          <w:i/>
          <w:iCs/>
          <w:sz w:val="28"/>
          <w:szCs w:val="28"/>
        </w:rPr>
        <w:t>Reflection is essential for personal and academic growth because it allow</w:t>
      </w:r>
      <w:r w:rsidR="00D24274">
        <w:rPr>
          <w:rFonts w:ascii="Calibri" w:hAnsi="Calibri" w:cs="Calibri"/>
          <w:i/>
          <w:iCs/>
          <w:sz w:val="28"/>
          <w:szCs w:val="28"/>
        </w:rPr>
        <w:t>ed</w:t>
      </w:r>
      <w:r w:rsidRPr="001D2A7E">
        <w:rPr>
          <w:rFonts w:ascii="Calibri" w:hAnsi="Calibri" w:cs="Calibri"/>
          <w:i/>
          <w:iCs/>
          <w:sz w:val="28"/>
          <w:szCs w:val="28"/>
        </w:rPr>
        <w:t xml:space="preserve"> </w:t>
      </w:r>
      <w:r w:rsidR="00D24274">
        <w:rPr>
          <w:rFonts w:ascii="Calibri" w:hAnsi="Calibri" w:cs="Calibri"/>
          <w:i/>
          <w:iCs/>
          <w:sz w:val="28"/>
          <w:szCs w:val="28"/>
        </w:rPr>
        <w:t>me</w:t>
      </w:r>
      <w:r w:rsidRPr="001D2A7E">
        <w:rPr>
          <w:rFonts w:ascii="Calibri" w:hAnsi="Calibri" w:cs="Calibri"/>
          <w:i/>
          <w:iCs/>
          <w:sz w:val="28"/>
          <w:szCs w:val="28"/>
        </w:rPr>
        <w:t xml:space="preserve"> to assess </w:t>
      </w:r>
      <w:r w:rsidR="00D24274">
        <w:rPr>
          <w:rFonts w:ascii="Calibri" w:hAnsi="Calibri" w:cs="Calibri"/>
          <w:i/>
          <w:iCs/>
          <w:sz w:val="28"/>
          <w:szCs w:val="28"/>
        </w:rPr>
        <w:t>my</w:t>
      </w:r>
      <w:r w:rsidRPr="001D2A7E">
        <w:rPr>
          <w:rFonts w:ascii="Calibri" w:hAnsi="Calibri" w:cs="Calibri"/>
          <w:i/>
          <w:iCs/>
          <w:sz w:val="28"/>
          <w:szCs w:val="28"/>
        </w:rPr>
        <w:t xml:space="preserve"> strengths, weaknesses, and learning strategies. By reflecting on my challenges, I was able to identify specific actions to improve, such as dedicating more time to paraphrasing practice or trying new note-taking techniques. Reflection also encouraged me to take responsibility for my learning and set realistic goals.</w:t>
      </w:r>
    </w:p>
    <w:p w14:paraId="3763DB40" w14:textId="77777777" w:rsidR="00F56865" w:rsidRDefault="00F56865" w:rsidP="00F56865">
      <w:pPr>
        <w:rPr>
          <w:rFonts w:ascii="Calibri" w:hAnsi="Calibri" w:cs="Calibri"/>
          <w:i/>
          <w:iCs/>
          <w:sz w:val="28"/>
          <w:szCs w:val="28"/>
        </w:rPr>
      </w:pPr>
      <w:r w:rsidRPr="00F56865">
        <w:rPr>
          <w:rFonts w:ascii="Calibri" w:hAnsi="Calibri" w:cs="Calibri"/>
          <w:i/>
          <w:iCs/>
          <w:sz w:val="28"/>
          <w:szCs w:val="28"/>
        </w:rPr>
        <w:t>I have significantly improved my ability to reflect on my learning experiences. Reflection has enabled me to understand my progress and identify effective strategies for overcoming challenges.</w:t>
      </w:r>
    </w:p>
    <w:p w14:paraId="35498B7E" w14:textId="77777777" w:rsidR="00721C26" w:rsidRDefault="0099087D" w:rsidP="00F56865">
      <w:pPr>
        <w:rPr>
          <w:rFonts w:ascii="Calibri" w:hAnsi="Calibri" w:cs="Calibri"/>
          <w:i/>
          <w:iCs/>
          <w:sz w:val="28"/>
          <w:szCs w:val="28"/>
        </w:rPr>
      </w:pPr>
      <w:r w:rsidRPr="0099087D">
        <w:rPr>
          <w:rFonts w:ascii="Calibri" w:hAnsi="Calibri" w:cs="Calibri"/>
          <w:i/>
          <w:iCs/>
          <w:sz w:val="28"/>
          <w:szCs w:val="28"/>
        </w:rPr>
        <w:t>To further enhance my reflection skills, I will continue to write weekly reflections and use structured models like Gibbs’ Cycle. I will also seek feedback from instructors to ensure my reflections are meaningful and constructive. Over time, I aim to make reflection a regular part of my academic and personal development process.</w:t>
      </w:r>
      <w:r w:rsidR="00721C26">
        <w:rPr>
          <w:rFonts w:ascii="Calibri" w:hAnsi="Calibri" w:cs="Calibri"/>
          <w:i/>
          <w:iCs/>
          <w:sz w:val="28"/>
          <w:szCs w:val="28"/>
        </w:rPr>
        <w:t xml:space="preserve">  </w:t>
      </w:r>
    </w:p>
    <w:p w14:paraId="2FEAEB9E" w14:textId="5CF658BE" w:rsidR="0042143C" w:rsidRDefault="00C8683C" w:rsidP="00F56865">
      <w:pPr>
        <w:rPr>
          <w:rFonts w:ascii="Calibri" w:hAnsi="Calibri" w:cs="Calibri"/>
          <w:i/>
          <w:iCs/>
          <w:sz w:val="28"/>
          <w:szCs w:val="28"/>
        </w:rPr>
      </w:pPr>
      <w:r w:rsidRPr="00C8683C">
        <w:rPr>
          <w:rFonts w:ascii="Calibri" w:hAnsi="Calibri" w:cs="Calibri"/>
          <w:i/>
          <w:iCs/>
          <w:sz w:val="28"/>
          <w:szCs w:val="28"/>
        </w:rPr>
        <w:t xml:space="preserve"> </w:t>
      </w:r>
      <w:r w:rsidRPr="00C8683C">
        <w:rPr>
          <w:rFonts w:ascii="Calibri" w:hAnsi="Calibri" w:cs="Calibri"/>
          <w:i/>
          <w:iCs/>
          <w:noProof/>
          <w:sz w:val="28"/>
          <w:szCs w:val="28"/>
        </w:rPr>
        <w:drawing>
          <wp:inline distT="0" distB="0" distL="0" distR="0" wp14:anchorId="7886BDC9" wp14:editId="63025A04">
            <wp:extent cx="2693938" cy="2020603"/>
            <wp:effectExtent l="0" t="6350" r="5080" b="5080"/>
            <wp:docPr id="20647534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730597" cy="2048099"/>
                    </a:xfrm>
                    <a:prstGeom prst="rect">
                      <a:avLst/>
                    </a:prstGeom>
                    <a:noFill/>
                    <a:ln>
                      <a:noFill/>
                    </a:ln>
                  </pic:spPr>
                </pic:pic>
              </a:graphicData>
            </a:graphic>
          </wp:inline>
        </w:drawing>
      </w:r>
    </w:p>
    <w:p w14:paraId="510F27F4" w14:textId="77777777" w:rsidR="00B91FDC" w:rsidRDefault="0042143C" w:rsidP="00F56865">
      <w:pPr>
        <w:rPr>
          <w:rFonts w:ascii="Calibri" w:hAnsi="Calibri" w:cs="Calibri"/>
          <w:color w:val="808080" w:themeColor="background1" w:themeShade="80"/>
          <w:sz w:val="28"/>
          <w:szCs w:val="28"/>
          <w:u w:val="double"/>
        </w:rPr>
      </w:pPr>
      <w:r w:rsidRPr="0042143C">
        <w:rPr>
          <w:rFonts w:ascii="Calibri" w:hAnsi="Calibri" w:cs="Calibri"/>
          <w:color w:val="808080" w:themeColor="background1" w:themeShade="80"/>
          <w:sz w:val="28"/>
          <w:szCs w:val="28"/>
          <w:u w:val="double"/>
        </w:rPr>
        <w:t>Conclusion</w:t>
      </w:r>
    </w:p>
    <w:p w14:paraId="083FE238" w14:textId="19F46D3B" w:rsidR="00656CD8" w:rsidRPr="00B91FDC" w:rsidRDefault="00656CD8" w:rsidP="00F56865">
      <w:pPr>
        <w:rPr>
          <w:rFonts w:ascii="Calibri" w:hAnsi="Calibri" w:cs="Calibri"/>
          <w:color w:val="808080" w:themeColor="background1" w:themeShade="80"/>
          <w:sz w:val="28"/>
          <w:szCs w:val="28"/>
          <w:u w:val="double"/>
        </w:rPr>
      </w:pPr>
      <w:r w:rsidRPr="00656CD8">
        <w:rPr>
          <w:rFonts w:ascii="Calibri" w:hAnsi="Calibri" w:cs="Calibri"/>
          <w:i/>
          <w:iCs/>
          <w:sz w:val="28"/>
          <w:szCs w:val="28"/>
        </w:rPr>
        <w:lastRenderedPageBreak/>
        <w:t>In conclusion, this module has significantly contributed to my development of paraphrasing skills, note-taking skills, and reflection skills. Through practice, feedback, and the use of structured methods, I improved my ability to paraphrase accurately, take organized and effective notes, and reflect critically on my learning experiences. These skills are essential for academic success and will be invaluable in future assignments, research, and professional settings. Moving forward, I will continue to refine these skills through regular practice, feedback, and self-assessment, ensuring continuous improvement in my academic journey.</w:t>
      </w:r>
    </w:p>
    <w:p w14:paraId="20C4402F" w14:textId="77777777" w:rsidR="00F56865" w:rsidRPr="001D2A7E" w:rsidRDefault="00F56865" w:rsidP="001D2A7E">
      <w:pPr>
        <w:rPr>
          <w:rFonts w:ascii="Calibri" w:hAnsi="Calibri" w:cs="Calibri"/>
          <w:i/>
          <w:iCs/>
          <w:sz w:val="28"/>
          <w:szCs w:val="28"/>
        </w:rPr>
      </w:pPr>
    </w:p>
    <w:p w14:paraId="10B4DC9F" w14:textId="77777777" w:rsidR="0063008D" w:rsidRPr="00335A3C" w:rsidRDefault="0063008D" w:rsidP="00335A3C">
      <w:pPr>
        <w:rPr>
          <w:rFonts w:ascii="Calibri" w:hAnsi="Calibri" w:cs="Calibri"/>
          <w:i/>
          <w:iCs/>
          <w:sz w:val="28"/>
          <w:szCs w:val="28"/>
        </w:rPr>
      </w:pPr>
    </w:p>
    <w:p w14:paraId="3BF357F7" w14:textId="77777777" w:rsidR="00450E01" w:rsidRPr="007F6625" w:rsidRDefault="00450E01">
      <w:pPr>
        <w:rPr>
          <w:rFonts w:ascii="Calibri" w:hAnsi="Calibri" w:cs="Calibri"/>
          <w:i/>
          <w:iCs/>
          <w:color w:val="808080" w:themeColor="background1" w:themeShade="80"/>
          <w:sz w:val="28"/>
          <w:szCs w:val="28"/>
        </w:rPr>
      </w:pPr>
    </w:p>
    <w:sectPr w:rsidR="00450E01" w:rsidRPr="007F662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713E9" w14:textId="77777777" w:rsidR="00B31C6B" w:rsidRDefault="00B31C6B" w:rsidP="00B31C6B">
      <w:pPr>
        <w:spacing w:after="0" w:line="240" w:lineRule="auto"/>
      </w:pPr>
      <w:r>
        <w:separator/>
      </w:r>
    </w:p>
  </w:endnote>
  <w:endnote w:type="continuationSeparator" w:id="0">
    <w:p w14:paraId="06CD6C18" w14:textId="77777777" w:rsidR="00B31C6B" w:rsidRDefault="00B31C6B" w:rsidP="00B3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FAF36" w14:textId="77777777" w:rsidR="00B31C6B" w:rsidRDefault="00B31C6B" w:rsidP="00B31C6B">
      <w:pPr>
        <w:spacing w:after="0" w:line="240" w:lineRule="auto"/>
      </w:pPr>
      <w:r>
        <w:separator/>
      </w:r>
    </w:p>
  </w:footnote>
  <w:footnote w:type="continuationSeparator" w:id="0">
    <w:p w14:paraId="736A9FE4" w14:textId="77777777" w:rsidR="00B31C6B" w:rsidRDefault="00B31C6B" w:rsidP="00B31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278F4" w14:textId="77777777" w:rsidR="00B31C6B" w:rsidRDefault="00B31C6B">
    <w:pPr>
      <w:pStyle w:val="Header"/>
    </w:pPr>
    <w:r w:rsidRPr="00B31C6B">
      <w:t>Reflective Report</w:t>
    </w:r>
  </w:p>
  <w:p w14:paraId="544C7C6E" w14:textId="76BDD057" w:rsidR="005C7089" w:rsidRDefault="00B31C6B">
    <w:pPr>
      <w:pStyle w:val="Header"/>
    </w:pPr>
    <w:r w:rsidRPr="00B31C6B">
      <w:t xml:space="preserve">Morgan James Philbert </w:t>
    </w:r>
    <w:r w:rsidR="005C7089">
      <w:t xml:space="preserve">                                                                                                    </w:t>
    </w:r>
    <w:r w:rsidR="005C7089" w:rsidRPr="005C7089">
      <w:t>07/12/2024</w:t>
    </w:r>
  </w:p>
  <w:p w14:paraId="0F0767EB" w14:textId="37671942" w:rsidR="00B31C6B" w:rsidRDefault="00B31C6B">
    <w:pPr>
      <w:pStyle w:val="Header"/>
    </w:pPr>
    <w:r w:rsidRPr="00B31C6B">
      <w:t xml:space="preserve">(2416184)                         </w:t>
    </w:r>
  </w:p>
  <w:p w14:paraId="3EB5288F" w14:textId="61FE2214" w:rsidR="00B31C6B" w:rsidRDefault="005C7089">
    <w:pPr>
      <w:pStyle w:val="Header"/>
    </w:pPr>
    <w:r>
      <w:t xml:space="preserve">Tim Hopkins (Group 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83C54"/>
    <w:multiLevelType w:val="hybridMultilevel"/>
    <w:tmpl w:val="5FAC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BE2075"/>
    <w:multiLevelType w:val="hybridMultilevel"/>
    <w:tmpl w:val="327296B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62668926">
    <w:abstractNumId w:val="0"/>
  </w:num>
  <w:num w:numId="2" w16cid:durableId="1869027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38"/>
    <w:rsid w:val="00007C0B"/>
    <w:rsid w:val="00011B24"/>
    <w:rsid w:val="0002684F"/>
    <w:rsid w:val="0003237B"/>
    <w:rsid w:val="00033DB1"/>
    <w:rsid w:val="000345C7"/>
    <w:rsid w:val="000533A0"/>
    <w:rsid w:val="00065FD7"/>
    <w:rsid w:val="00072C5A"/>
    <w:rsid w:val="0007316D"/>
    <w:rsid w:val="000A6153"/>
    <w:rsid w:val="000E1358"/>
    <w:rsid w:val="000E13DC"/>
    <w:rsid w:val="000F75F0"/>
    <w:rsid w:val="00105AFF"/>
    <w:rsid w:val="0012566D"/>
    <w:rsid w:val="0013295F"/>
    <w:rsid w:val="0014186E"/>
    <w:rsid w:val="00175EEA"/>
    <w:rsid w:val="001839D4"/>
    <w:rsid w:val="00196D29"/>
    <w:rsid w:val="001A5B66"/>
    <w:rsid w:val="001D2A7E"/>
    <w:rsid w:val="001F7DE4"/>
    <w:rsid w:val="0022336F"/>
    <w:rsid w:val="002352A3"/>
    <w:rsid w:val="002462ED"/>
    <w:rsid w:val="0025215A"/>
    <w:rsid w:val="00261C68"/>
    <w:rsid w:val="00267680"/>
    <w:rsid w:val="00273906"/>
    <w:rsid w:val="002740D0"/>
    <w:rsid w:val="002762E9"/>
    <w:rsid w:val="002A5D69"/>
    <w:rsid w:val="002A7EA8"/>
    <w:rsid w:val="002B2686"/>
    <w:rsid w:val="002B2C7B"/>
    <w:rsid w:val="002B3D5E"/>
    <w:rsid w:val="002C09A5"/>
    <w:rsid w:val="002C255A"/>
    <w:rsid w:val="002C5460"/>
    <w:rsid w:val="002E1ED4"/>
    <w:rsid w:val="00322405"/>
    <w:rsid w:val="00335688"/>
    <w:rsid w:val="00335A3C"/>
    <w:rsid w:val="0034733F"/>
    <w:rsid w:val="00352B24"/>
    <w:rsid w:val="0036059B"/>
    <w:rsid w:val="00384B2B"/>
    <w:rsid w:val="00391741"/>
    <w:rsid w:val="00394841"/>
    <w:rsid w:val="003C0310"/>
    <w:rsid w:val="003D5F03"/>
    <w:rsid w:val="003E55FE"/>
    <w:rsid w:val="004001F0"/>
    <w:rsid w:val="00412A69"/>
    <w:rsid w:val="0042143C"/>
    <w:rsid w:val="00450E01"/>
    <w:rsid w:val="00451C94"/>
    <w:rsid w:val="00462CF6"/>
    <w:rsid w:val="00465D15"/>
    <w:rsid w:val="00495BE3"/>
    <w:rsid w:val="00496D88"/>
    <w:rsid w:val="004B23D2"/>
    <w:rsid w:val="004B5031"/>
    <w:rsid w:val="004B60F1"/>
    <w:rsid w:val="004C30C3"/>
    <w:rsid w:val="004C6C57"/>
    <w:rsid w:val="004E2663"/>
    <w:rsid w:val="0051552E"/>
    <w:rsid w:val="00532986"/>
    <w:rsid w:val="005917A1"/>
    <w:rsid w:val="005A1711"/>
    <w:rsid w:val="005C35C1"/>
    <w:rsid w:val="005C511D"/>
    <w:rsid w:val="005C7089"/>
    <w:rsid w:val="005E5F8E"/>
    <w:rsid w:val="0063008D"/>
    <w:rsid w:val="006335A4"/>
    <w:rsid w:val="0063377B"/>
    <w:rsid w:val="006455F6"/>
    <w:rsid w:val="00645728"/>
    <w:rsid w:val="00652924"/>
    <w:rsid w:val="00656CD8"/>
    <w:rsid w:val="00681A2E"/>
    <w:rsid w:val="00684B9B"/>
    <w:rsid w:val="00687397"/>
    <w:rsid w:val="00692F6B"/>
    <w:rsid w:val="006B11D9"/>
    <w:rsid w:val="006B74A5"/>
    <w:rsid w:val="006D689C"/>
    <w:rsid w:val="006E35DD"/>
    <w:rsid w:val="0070080A"/>
    <w:rsid w:val="00711488"/>
    <w:rsid w:val="00721C26"/>
    <w:rsid w:val="0072323A"/>
    <w:rsid w:val="00726381"/>
    <w:rsid w:val="00727464"/>
    <w:rsid w:val="00730D2A"/>
    <w:rsid w:val="00740316"/>
    <w:rsid w:val="00742174"/>
    <w:rsid w:val="0074293E"/>
    <w:rsid w:val="0076163A"/>
    <w:rsid w:val="00764805"/>
    <w:rsid w:val="007655FA"/>
    <w:rsid w:val="007A0DCB"/>
    <w:rsid w:val="007B23BA"/>
    <w:rsid w:val="007E79E2"/>
    <w:rsid w:val="007F0228"/>
    <w:rsid w:val="007F105D"/>
    <w:rsid w:val="007F6625"/>
    <w:rsid w:val="00815516"/>
    <w:rsid w:val="00824CAD"/>
    <w:rsid w:val="00843E2A"/>
    <w:rsid w:val="00864FE5"/>
    <w:rsid w:val="008663B9"/>
    <w:rsid w:val="0087593C"/>
    <w:rsid w:val="00884B0A"/>
    <w:rsid w:val="0089008F"/>
    <w:rsid w:val="008A42F8"/>
    <w:rsid w:val="008B7E44"/>
    <w:rsid w:val="008E4272"/>
    <w:rsid w:val="008F2C05"/>
    <w:rsid w:val="00913508"/>
    <w:rsid w:val="0091587A"/>
    <w:rsid w:val="00916FB3"/>
    <w:rsid w:val="00934867"/>
    <w:rsid w:val="00943E30"/>
    <w:rsid w:val="009530F4"/>
    <w:rsid w:val="009621D1"/>
    <w:rsid w:val="009707E7"/>
    <w:rsid w:val="00973675"/>
    <w:rsid w:val="00984C7E"/>
    <w:rsid w:val="0099087D"/>
    <w:rsid w:val="009914B0"/>
    <w:rsid w:val="00997179"/>
    <w:rsid w:val="009B3DAC"/>
    <w:rsid w:val="009B47B3"/>
    <w:rsid w:val="009B58E4"/>
    <w:rsid w:val="009C7280"/>
    <w:rsid w:val="009D54CE"/>
    <w:rsid w:val="009F2E25"/>
    <w:rsid w:val="009F3369"/>
    <w:rsid w:val="00A0759B"/>
    <w:rsid w:val="00A14AF9"/>
    <w:rsid w:val="00A44DEA"/>
    <w:rsid w:val="00A5287D"/>
    <w:rsid w:val="00A60DF7"/>
    <w:rsid w:val="00A6146E"/>
    <w:rsid w:val="00A63AB5"/>
    <w:rsid w:val="00A805EB"/>
    <w:rsid w:val="00A94CF4"/>
    <w:rsid w:val="00AE5D4B"/>
    <w:rsid w:val="00B31C6B"/>
    <w:rsid w:val="00B50B32"/>
    <w:rsid w:val="00B52552"/>
    <w:rsid w:val="00B63EB5"/>
    <w:rsid w:val="00B66588"/>
    <w:rsid w:val="00B84D61"/>
    <w:rsid w:val="00B91FDC"/>
    <w:rsid w:val="00BA5722"/>
    <w:rsid w:val="00BF3803"/>
    <w:rsid w:val="00BF3825"/>
    <w:rsid w:val="00C15B40"/>
    <w:rsid w:val="00C17573"/>
    <w:rsid w:val="00C27D2C"/>
    <w:rsid w:val="00C334AF"/>
    <w:rsid w:val="00C42342"/>
    <w:rsid w:val="00C47C46"/>
    <w:rsid w:val="00C577C3"/>
    <w:rsid w:val="00C77D50"/>
    <w:rsid w:val="00C854BD"/>
    <w:rsid w:val="00C8683C"/>
    <w:rsid w:val="00CB767A"/>
    <w:rsid w:val="00CC0A16"/>
    <w:rsid w:val="00CD3988"/>
    <w:rsid w:val="00D0254B"/>
    <w:rsid w:val="00D2342A"/>
    <w:rsid w:val="00D24274"/>
    <w:rsid w:val="00D3193C"/>
    <w:rsid w:val="00D35597"/>
    <w:rsid w:val="00D35DEC"/>
    <w:rsid w:val="00D360B4"/>
    <w:rsid w:val="00D36F93"/>
    <w:rsid w:val="00D4359B"/>
    <w:rsid w:val="00D50ABE"/>
    <w:rsid w:val="00D72691"/>
    <w:rsid w:val="00D72B0E"/>
    <w:rsid w:val="00D82466"/>
    <w:rsid w:val="00D8622A"/>
    <w:rsid w:val="00D96325"/>
    <w:rsid w:val="00DA3307"/>
    <w:rsid w:val="00DB17EB"/>
    <w:rsid w:val="00DC48D2"/>
    <w:rsid w:val="00DD05F3"/>
    <w:rsid w:val="00DD1AE1"/>
    <w:rsid w:val="00DE6C8B"/>
    <w:rsid w:val="00DF29B1"/>
    <w:rsid w:val="00DF38BE"/>
    <w:rsid w:val="00E045F1"/>
    <w:rsid w:val="00E1439B"/>
    <w:rsid w:val="00E17C49"/>
    <w:rsid w:val="00E238A1"/>
    <w:rsid w:val="00E25B21"/>
    <w:rsid w:val="00E40B99"/>
    <w:rsid w:val="00E434A2"/>
    <w:rsid w:val="00E52F45"/>
    <w:rsid w:val="00E5701A"/>
    <w:rsid w:val="00E701A9"/>
    <w:rsid w:val="00E90B41"/>
    <w:rsid w:val="00E92FD9"/>
    <w:rsid w:val="00EA2BAD"/>
    <w:rsid w:val="00EB20A2"/>
    <w:rsid w:val="00EB30DA"/>
    <w:rsid w:val="00EE26AF"/>
    <w:rsid w:val="00EF1852"/>
    <w:rsid w:val="00EF6811"/>
    <w:rsid w:val="00F23953"/>
    <w:rsid w:val="00F37360"/>
    <w:rsid w:val="00F512FD"/>
    <w:rsid w:val="00F53744"/>
    <w:rsid w:val="00F545DE"/>
    <w:rsid w:val="00F56865"/>
    <w:rsid w:val="00F7796D"/>
    <w:rsid w:val="00F97470"/>
    <w:rsid w:val="00FA485D"/>
    <w:rsid w:val="00FD2841"/>
    <w:rsid w:val="00FE0B38"/>
    <w:rsid w:val="00FE19C9"/>
    <w:rsid w:val="00FE7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7EB082"/>
  <w15:chartTrackingRefBased/>
  <w15:docId w15:val="{CA89997F-A404-411E-B9D6-75958FEC4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4274"/>
    <w:rPr>
      <w:rFonts w:ascii="Times New Roman" w:hAnsi="Times New Roman" w:cs="Times New Roman"/>
      <w:sz w:val="24"/>
      <w:szCs w:val="24"/>
    </w:rPr>
  </w:style>
  <w:style w:type="paragraph" w:styleId="ListParagraph">
    <w:name w:val="List Paragraph"/>
    <w:basedOn w:val="Normal"/>
    <w:uiPriority w:val="34"/>
    <w:qFormat/>
    <w:rsid w:val="007F105D"/>
    <w:pPr>
      <w:ind w:left="720"/>
      <w:contextualSpacing/>
    </w:pPr>
  </w:style>
  <w:style w:type="paragraph" w:styleId="Header">
    <w:name w:val="header"/>
    <w:basedOn w:val="Normal"/>
    <w:link w:val="HeaderChar"/>
    <w:uiPriority w:val="99"/>
    <w:unhideWhenUsed/>
    <w:rsid w:val="00B31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C6B"/>
  </w:style>
  <w:style w:type="paragraph" w:styleId="Footer">
    <w:name w:val="footer"/>
    <w:basedOn w:val="Normal"/>
    <w:link w:val="FooterChar"/>
    <w:uiPriority w:val="99"/>
    <w:unhideWhenUsed/>
    <w:rsid w:val="00B31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74735">
      <w:bodyDiv w:val="1"/>
      <w:marLeft w:val="0"/>
      <w:marRight w:val="0"/>
      <w:marTop w:val="0"/>
      <w:marBottom w:val="0"/>
      <w:divBdr>
        <w:top w:val="none" w:sz="0" w:space="0" w:color="auto"/>
        <w:left w:val="none" w:sz="0" w:space="0" w:color="auto"/>
        <w:bottom w:val="none" w:sz="0" w:space="0" w:color="auto"/>
        <w:right w:val="none" w:sz="0" w:space="0" w:color="auto"/>
      </w:divBdr>
    </w:div>
    <w:div w:id="512186504">
      <w:bodyDiv w:val="1"/>
      <w:marLeft w:val="0"/>
      <w:marRight w:val="0"/>
      <w:marTop w:val="0"/>
      <w:marBottom w:val="0"/>
      <w:divBdr>
        <w:top w:val="none" w:sz="0" w:space="0" w:color="auto"/>
        <w:left w:val="none" w:sz="0" w:space="0" w:color="auto"/>
        <w:bottom w:val="none" w:sz="0" w:space="0" w:color="auto"/>
        <w:right w:val="none" w:sz="0" w:space="0" w:color="auto"/>
      </w:divBdr>
    </w:div>
    <w:div w:id="634943117">
      <w:bodyDiv w:val="1"/>
      <w:marLeft w:val="0"/>
      <w:marRight w:val="0"/>
      <w:marTop w:val="0"/>
      <w:marBottom w:val="0"/>
      <w:divBdr>
        <w:top w:val="none" w:sz="0" w:space="0" w:color="auto"/>
        <w:left w:val="none" w:sz="0" w:space="0" w:color="auto"/>
        <w:bottom w:val="none" w:sz="0" w:space="0" w:color="auto"/>
        <w:right w:val="none" w:sz="0" w:space="0" w:color="auto"/>
      </w:divBdr>
    </w:div>
    <w:div w:id="680938928">
      <w:bodyDiv w:val="1"/>
      <w:marLeft w:val="0"/>
      <w:marRight w:val="0"/>
      <w:marTop w:val="0"/>
      <w:marBottom w:val="0"/>
      <w:divBdr>
        <w:top w:val="none" w:sz="0" w:space="0" w:color="auto"/>
        <w:left w:val="none" w:sz="0" w:space="0" w:color="auto"/>
        <w:bottom w:val="none" w:sz="0" w:space="0" w:color="auto"/>
        <w:right w:val="none" w:sz="0" w:space="0" w:color="auto"/>
      </w:divBdr>
    </w:div>
    <w:div w:id="985743190">
      <w:bodyDiv w:val="1"/>
      <w:marLeft w:val="0"/>
      <w:marRight w:val="0"/>
      <w:marTop w:val="0"/>
      <w:marBottom w:val="0"/>
      <w:divBdr>
        <w:top w:val="none" w:sz="0" w:space="0" w:color="auto"/>
        <w:left w:val="none" w:sz="0" w:space="0" w:color="auto"/>
        <w:bottom w:val="none" w:sz="0" w:space="0" w:color="auto"/>
        <w:right w:val="none" w:sz="0" w:space="0" w:color="auto"/>
      </w:divBdr>
    </w:div>
    <w:div w:id="1390496812">
      <w:bodyDiv w:val="1"/>
      <w:marLeft w:val="0"/>
      <w:marRight w:val="0"/>
      <w:marTop w:val="0"/>
      <w:marBottom w:val="0"/>
      <w:divBdr>
        <w:top w:val="none" w:sz="0" w:space="0" w:color="auto"/>
        <w:left w:val="none" w:sz="0" w:space="0" w:color="auto"/>
        <w:bottom w:val="none" w:sz="0" w:space="0" w:color="auto"/>
        <w:right w:val="none" w:sz="0" w:space="0" w:color="auto"/>
      </w:divBdr>
    </w:div>
    <w:div w:id="14987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James</dc:creator>
  <cp:keywords/>
  <dc:description/>
  <cp:lastModifiedBy>Morgan James</cp:lastModifiedBy>
  <cp:revision>2</cp:revision>
  <dcterms:created xsi:type="dcterms:W3CDTF">2024-12-15T21:04:00Z</dcterms:created>
  <dcterms:modified xsi:type="dcterms:W3CDTF">2024-12-15T21:04:00Z</dcterms:modified>
</cp:coreProperties>
</file>