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0F793D" w14:textId="77777777" w:rsidR="00C51199" w:rsidRPr="006F67E8" w:rsidRDefault="00C51199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51"/>
        <w:gridCol w:w="8363"/>
      </w:tblGrid>
      <w:tr w:rsidR="00103F3B" w14:paraId="7C423ACF" w14:textId="77777777" w:rsidTr="003D225C">
        <w:tc>
          <w:tcPr>
            <w:tcW w:w="10314" w:type="dxa"/>
            <w:gridSpan w:val="2"/>
            <w:shd w:val="clear" w:color="auto" w:fill="0F243E" w:themeFill="text2" w:themeFillShade="80"/>
          </w:tcPr>
          <w:p w14:paraId="7EAADF37" w14:textId="77777777" w:rsidR="00103F3B" w:rsidRPr="00103F3B" w:rsidRDefault="00AF3CC7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Members</w:t>
            </w:r>
          </w:p>
        </w:tc>
      </w:tr>
      <w:tr w:rsidR="00AF3CC7" w14:paraId="217CF701" w14:textId="77777777" w:rsidTr="003D225C">
        <w:trPr>
          <w:trHeight w:val="351"/>
        </w:trPr>
        <w:tc>
          <w:tcPr>
            <w:tcW w:w="1951" w:type="dxa"/>
            <w:shd w:val="clear" w:color="auto" w:fill="0F243E" w:themeFill="text2" w:themeFillShade="80"/>
          </w:tcPr>
          <w:p w14:paraId="13D724E4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Names</w:t>
            </w:r>
          </w:p>
        </w:tc>
        <w:tc>
          <w:tcPr>
            <w:tcW w:w="8363" w:type="dxa"/>
            <w:vMerge w:val="restart"/>
          </w:tcPr>
          <w:p w14:paraId="3FAF04E3" w14:textId="77777777" w:rsidR="0049333E" w:rsidRDefault="0049333E" w:rsidP="00103F3B">
            <w:pPr>
              <w:rPr>
                <w:sz w:val="28"/>
                <w:szCs w:val="28"/>
              </w:rPr>
            </w:pPr>
          </w:p>
          <w:p w14:paraId="385B4BF0" w14:textId="37455AF7" w:rsidR="00AF3CC7" w:rsidRDefault="0049333E" w:rsidP="00103F3B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Elaine Lewis-McNally, Sarah Isherwood, </w:t>
            </w:r>
            <w:proofErr w:type="spellStart"/>
            <w:r>
              <w:rPr>
                <w:sz w:val="28"/>
                <w:szCs w:val="28"/>
              </w:rPr>
              <w:t>Hyder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Mobashar</w:t>
            </w:r>
            <w:proofErr w:type="spellEnd"/>
            <w:r>
              <w:rPr>
                <w:sz w:val="28"/>
                <w:szCs w:val="28"/>
              </w:rPr>
              <w:t>, Alison O</w:t>
            </w:r>
            <w:r w:rsidR="006140AD">
              <w:rPr>
                <w:sz w:val="28"/>
                <w:szCs w:val="28"/>
              </w:rPr>
              <w:t>’N</w:t>
            </w:r>
            <w:r>
              <w:rPr>
                <w:sz w:val="28"/>
                <w:szCs w:val="28"/>
              </w:rPr>
              <w:t>eill.</w:t>
            </w:r>
          </w:p>
        </w:tc>
      </w:tr>
      <w:tr w:rsidR="00AF3CC7" w14:paraId="6E586003" w14:textId="77777777" w:rsidTr="003D225C">
        <w:trPr>
          <w:trHeight w:val="1064"/>
        </w:trPr>
        <w:tc>
          <w:tcPr>
            <w:tcW w:w="1951" w:type="dxa"/>
            <w:tcBorders>
              <w:bottom w:val="single" w:sz="4" w:space="0" w:color="auto"/>
            </w:tcBorders>
            <w:shd w:val="clear" w:color="auto" w:fill="0F243E" w:themeFill="text2" w:themeFillShade="80"/>
          </w:tcPr>
          <w:p w14:paraId="521C9969" w14:textId="77777777" w:rsidR="00AF3CC7" w:rsidRPr="00103F3B" w:rsidRDefault="00AF3CC7" w:rsidP="00103F3B">
            <w:pPr>
              <w:jc w:val="center"/>
              <w:rPr>
                <w:b/>
                <w:sz w:val="28"/>
                <w:szCs w:val="28"/>
              </w:rPr>
            </w:pPr>
          </w:p>
        </w:tc>
        <w:tc>
          <w:tcPr>
            <w:tcW w:w="8363" w:type="dxa"/>
            <w:vMerge/>
            <w:tcBorders>
              <w:bottom w:val="single" w:sz="4" w:space="0" w:color="auto"/>
            </w:tcBorders>
          </w:tcPr>
          <w:p w14:paraId="2E3625E4" w14:textId="77777777" w:rsidR="00AF3CC7" w:rsidRDefault="00AF3CC7" w:rsidP="00103F3B">
            <w:pPr>
              <w:rPr>
                <w:sz w:val="28"/>
                <w:szCs w:val="28"/>
              </w:rPr>
            </w:pPr>
          </w:p>
        </w:tc>
      </w:tr>
      <w:tr w:rsidR="00103F3B" w14:paraId="6C3FA4CE" w14:textId="77777777" w:rsidTr="003D225C">
        <w:tc>
          <w:tcPr>
            <w:tcW w:w="10314" w:type="dxa"/>
            <w:gridSpan w:val="2"/>
            <w:shd w:val="clear" w:color="auto" w:fill="0F243E" w:themeFill="text2" w:themeFillShade="80"/>
          </w:tcPr>
          <w:p w14:paraId="4F68382B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Hot Topic (social issue currently being publicly debated)</w:t>
            </w:r>
          </w:p>
        </w:tc>
      </w:tr>
      <w:tr w:rsidR="00103F3B" w14:paraId="77B5A58F" w14:textId="77777777" w:rsidTr="003D225C">
        <w:tc>
          <w:tcPr>
            <w:tcW w:w="10314" w:type="dxa"/>
            <w:gridSpan w:val="2"/>
          </w:tcPr>
          <w:p w14:paraId="60A27536" w14:textId="7789CDFD" w:rsidR="00103F3B" w:rsidRDefault="003F157E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 explanation of the Political, Economical and Social issues surrounding Homelessnes</w:t>
            </w:r>
            <w:r w:rsidR="00436797">
              <w:rPr>
                <w:sz w:val="28"/>
                <w:szCs w:val="28"/>
              </w:rPr>
              <w:t>s.</w:t>
            </w:r>
          </w:p>
          <w:p w14:paraId="4C1C60AD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46B428C7" w14:textId="77777777" w:rsidTr="003D225C">
        <w:tc>
          <w:tcPr>
            <w:tcW w:w="10314" w:type="dxa"/>
            <w:gridSpan w:val="2"/>
            <w:shd w:val="clear" w:color="auto" w:fill="0F243E" w:themeFill="text2" w:themeFillShade="80"/>
          </w:tcPr>
          <w:p w14:paraId="0E9D618D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Hypothesis / Argument (What will we be arguing in our video?)</w:t>
            </w:r>
          </w:p>
        </w:tc>
      </w:tr>
      <w:tr w:rsidR="00103F3B" w14:paraId="0B87EA69" w14:textId="77777777" w:rsidTr="003D225C">
        <w:tc>
          <w:tcPr>
            <w:tcW w:w="10314" w:type="dxa"/>
            <w:gridSpan w:val="2"/>
          </w:tcPr>
          <w:p w14:paraId="232A7066" w14:textId="3DA89F32" w:rsidR="003F157E" w:rsidRPr="003F157E" w:rsidRDefault="003F157E" w:rsidP="003F157E">
            <w:pPr>
              <w:spacing w:before="120" w:after="120"/>
              <w:rPr>
                <w:sz w:val="28"/>
                <w:szCs w:val="28"/>
              </w:rPr>
            </w:pPr>
            <w:r w:rsidRPr="003F157E">
              <w:rPr>
                <w:bCs/>
                <w:sz w:val="28"/>
                <w:szCs w:val="28"/>
              </w:rPr>
              <w:t xml:space="preserve">What are the casual factors for </w:t>
            </w:r>
            <w:proofErr w:type="gramStart"/>
            <w:r w:rsidR="009E1FCC">
              <w:rPr>
                <w:bCs/>
                <w:sz w:val="28"/>
                <w:szCs w:val="28"/>
              </w:rPr>
              <w:t>H</w:t>
            </w:r>
            <w:r w:rsidRPr="003F157E">
              <w:rPr>
                <w:bCs/>
                <w:sz w:val="28"/>
                <w:szCs w:val="28"/>
              </w:rPr>
              <w:t>omelessness?</w:t>
            </w:r>
            <w:r w:rsidR="009E1FCC">
              <w:rPr>
                <w:bCs/>
                <w:sz w:val="28"/>
                <w:szCs w:val="28"/>
              </w:rPr>
              <w:t>.</w:t>
            </w:r>
            <w:proofErr w:type="gramEnd"/>
          </w:p>
          <w:p w14:paraId="4DBB597C" w14:textId="4961E6D3" w:rsidR="003F157E" w:rsidRDefault="003F157E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An examination of current societal views </w:t>
            </w:r>
            <w:r w:rsidR="00436797">
              <w:rPr>
                <w:sz w:val="28"/>
                <w:szCs w:val="28"/>
              </w:rPr>
              <w:t>s</w:t>
            </w:r>
            <w:r>
              <w:rPr>
                <w:sz w:val="28"/>
                <w:szCs w:val="28"/>
              </w:rPr>
              <w:t>urrounding Homelessness.</w:t>
            </w:r>
          </w:p>
          <w:p w14:paraId="095C0A1A" w14:textId="3C8F3055" w:rsidR="003F157E" w:rsidRDefault="003F157E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How is the Government tackling </w:t>
            </w:r>
            <w:proofErr w:type="gramStart"/>
            <w:r w:rsidR="009E1FCC">
              <w:rPr>
                <w:sz w:val="28"/>
                <w:szCs w:val="28"/>
              </w:rPr>
              <w:t>Homelessness?.</w:t>
            </w:r>
            <w:proofErr w:type="gramEnd"/>
            <w:r>
              <w:rPr>
                <w:sz w:val="28"/>
                <w:szCs w:val="28"/>
              </w:rPr>
              <w:t xml:space="preserve"> </w:t>
            </w:r>
          </w:p>
          <w:p w14:paraId="2A8BFFBE" w14:textId="5A2CBF2F" w:rsidR="00103F3B" w:rsidRDefault="003F157E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How do the </w:t>
            </w:r>
            <w:r w:rsidR="009E1FCC">
              <w:rPr>
                <w:sz w:val="28"/>
                <w:szCs w:val="28"/>
              </w:rPr>
              <w:t xml:space="preserve">Political activists support the Homeless with social </w:t>
            </w:r>
            <w:proofErr w:type="gramStart"/>
            <w:r w:rsidR="009E1FCC">
              <w:rPr>
                <w:sz w:val="28"/>
                <w:szCs w:val="28"/>
              </w:rPr>
              <w:t>inclusion?.</w:t>
            </w:r>
            <w:proofErr w:type="gramEnd"/>
            <w:r w:rsidR="009E1FCC">
              <w:rPr>
                <w:sz w:val="28"/>
                <w:szCs w:val="28"/>
              </w:rPr>
              <w:t xml:space="preserve"> </w:t>
            </w:r>
          </w:p>
          <w:p w14:paraId="4CC0624C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  <w:tr w:rsidR="00103F3B" w14:paraId="26F04382" w14:textId="77777777" w:rsidTr="003D225C">
        <w:tc>
          <w:tcPr>
            <w:tcW w:w="10314" w:type="dxa"/>
            <w:gridSpan w:val="2"/>
            <w:shd w:val="clear" w:color="auto" w:fill="0F243E" w:themeFill="text2" w:themeFillShade="80"/>
          </w:tcPr>
          <w:p w14:paraId="783867BA" w14:textId="52B12812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Content (What can we use to illustrate our hypothesis?)</w:t>
            </w:r>
          </w:p>
        </w:tc>
      </w:tr>
      <w:tr w:rsidR="00103F3B" w14:paraId="594BB8D6" w14:textId="77777777" w:rsidTr="003D225C">
        <w:tc>
          <w:tcPr>
            <w:tcW w:w="10314" w:type="dxa"/>
            <w:gridSpan w:val="2"/>
          </w:tcPr>
          <w:p w14:paraId="77B63A74" w14:textId="77777777" w:rsidR="003D225C" w:rsidRDefault="00976BF2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We </w:t>
            </w:r>
            <w:r w:rsidR="003D225C">
              <w:rPr>
                <w:sz w:val="28"/>
                <w:szCs w:val="28"/>
              </w:rPr>
              <w:t xml:space="preserve">used </w:t>
            </w:r>
            <w:r>
              <w:rPr>
                <w:sz w:val="28"/>
                <w:szCs w:val="28"/>
              </w:rPr>
              <w:t>Maslow’s Theory ‘</w:t>
            </w:r>
            <w:proofErr w:type="spellStart"/>
            <w:r>
              <w:rPr>
                <w:sz w:val="28"/>
                <w:szCs w:val="28"/>
              </w:rPr>
              <w:t>Heirachy</w:t>
            </w:r>
            <w:proofErr w:type="spellEnd"/>
            <w:r>
              <w:rPr>
                <w:sz w:val="28"/>
                <w:szCs w:val="28"/>
              </w:rPr>
              <w:t xml:space="preserve"> of Needs’ and the concept of self-actualisation.  We discussed ‘homelessness’ as a symptom of society, and how society views ‘homeless people’.</w:t>
            </w:r>
          </w:p>
          <w:p w14:paraId="3D606F3A" w14:textId="63BFE9CE" w:rsidR="003D225C" w:rsidRDefault="003D225C" w:rsidP="003D225C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 used various theories and models for example the ‘speak out’ model which influenced The Housing Act 2002 recommending techniques to use with homeless people.</w:t>
            </w:r>
            <w:r w:rsidR="00131212">
              <w:rPr>
                <w:sz w:val="28"/>
                <w:szCs w:val="28"/>
              </w:rPr>
              <w:t xml:space="preserve"> </w:t>
            </w:r>
          </w:p>
          <w:p w14:paraId="25AE77C7" w14:textId="71AB5632" w:rsidR="00976BF2" w:rsidRDefault="00976BF2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We looked at issues directly related to ‘homelessness’ including </w:t>
            </w:r>
            <w:r w:rsidR="003D225C">
              <w:rPr>
                <w:sz w:val="28"/>
                <w:szCs w:val="28"/>
              </w:rPr>
              <w:t xml:space="preserve">poverty and </w:t>
            </w:r>
            <w:r>
              <w:rPr>
                <w:sz w:val="28"/>
                <w:szCs w:val="28"/>
              </w:rPr>
              <w:t>mental health.  We looked at how government is tackling ‘homelessness’ and the legislation supporting this.  We also, looked at what political activi</w:t>
            </w:r>
            <w:r w:rsidR="00374E1A">
              <w:rPr>
                <w:sz w:val="28"/>
                <w:szCs w:val="28"/>
              </w:rPr>
              <w:t xml:space="preserve">sts </w:t>
            </w:r>
            <w:r w:rsidR="003D225C">
              <w:rPr>
                <w:sz w:val="28"/>
                <w:szCs w:val="28"/>
              </w:rPr>
              <w:t>a</w:t>
            </w:r>
            <w:r w:rsidR="00374E1A">
              <w:rPr>
                <w:sz w:val="28"/>
                <w:szCs w:val="28"/>
              </w:rPr>
              <w:t>re doing to support homeless people with social inclusion.</w:t>
            </w:r>
          </w:p>
          <w:p w14:paraId="396B2249" w14:textId="5AB2AF8E" w:rsidR="00436797" w:rsidRDefault="00436797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After </w:t>
            </w:r>
            <w:r w:rsidR="00976BF2">
              <w:rPr>
                <w:sz w:val="28"/>
                <w:szCs w:val="28"/>
              </w:rPr>
              <w:t xml:space="preserve">many meetings and </w:t>
            </w:r>
            <w:proofErr w:type="gramStart"/>
            <w:r w:rsidR="00976BF2">
              <w:rPr>
                <w:sz w:val="28"/>
                <w:szCs w:val="28"/>
              </w:rPr>
              <w:t>discussions</w:t>
            </w:r>
            <w:proofErr w:type="gramEnd"/>
            <w:r w:rsidR="00976BF2">
              <w:rPr>
                <w:sz w:val="28"/>
                <w:szCs w:val="28"/>
              </w:rPr>
              <w:t xml:space="preserve"> we contributed </w:t>
            </w:r>
            <w:r w:rsidR="00374E1A">
              <w:rPr>
                <w:sz w:val="28"/>
                <w:szCs w:val="28"/>
              </w:rPr>
              <w:t xml:space="preserve">as a group </w:t>
            </w:r>
            <w:r w:rsidR="00976BF2">
              <w:rPr>
                <w:sz w:val="28"/>
                <w:szCs w:val="28"/>
              </w:rPr>
              <w:t>covering several aspects of ‘homelessness’ u</w:t>
            </w:r>
            <w:r>
              <w:rPr>
                <w:sz w:val="28"/>
                <w:szCs w:val="28"/>
              </w:rPr>
              <w:t xml:space="preserve">sing various books and creditable websites. </w:t>
            </w:r>
          </w:p>
          <w:p w14:paraId="05BBD058" w14:textId="0E183768" w:rsidR="00436797" w:rsidRDefault="00436797" w:rsidP="00103F3B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We then used a </w:t>
            </w:r>
            <w:proofErr w:type="spellStart"/>
            <w:r>
              <w:rPr>
                <w:sz w:val="28"/>
                <w:szCs w:val="28"/>
              </w:rPr>
              <w:t>powerpoint</w:t>
            </w:r>
            <w:proofErr w:type="spellEnd"/>
            <w:r>
              <w:rPr>
                <w:sz w:val="28"/>
                <w:szCs w:val="28"/>
              </w:rPr>
              <w:t xml:space="preserve"> presentation imported into ‘Movie Maker’ software to </w:t>
            </w:r>
            <w:r w:rsidR="003D225C">
              <w:rPr>
                <w:sz w:val="28"/>
                <w:szCs w:val="28"/>
              </w:rPr>
              <w:t xml:space="preserve">create a video to </w:t>
            </w:r>
            <w:r>
              <w:rPr>
                <w:sz w:val="28"/>
                <w:szCs w:val="28"/>
              </w:rPr>
              <w:t xml:space="preserve">demonstrate an explanation of the Political, Economical and Social Issues surrounding Homelessness. </w:t>
            </w:r>
          </w:p>
          <w:p w14:paraId="7E032267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48FEC77A" w14:textId="77777777" w:rsidR="00AF3CC7" w:rsidRDefault="00AF3CC7"/>
    <w:p w14:paraId="71377613" w14:textId="77777777" w:rsidR="00AF3CC7" w:rsidRDefault="00AF3CC7" w:rsidP="00AF3CC7">
      <w:pPr>
        <w:jc w:val="right"/>
      </w:pPr>
      <w:r>
        <w:t>P.T.O.</w:t>
      </w:r>
    </w:p>
    <w:tbl>
      <w:tblPr>
        <w:tblStyle w:val="TableGrid"/>
        <w:tblW w:w="0" w:type="auto"/>
        <w:tblInd w:w="2119" w:type="dxa"/>
        <w:tblLook w:val="04A0" w:firstRow="1" w:lastRow="0" w:firstColumn="1" w:lastColumn="0" w:noHBand="0" w:noVBand="1"/>
      </w:tblPr>
      <w:tblGrid>
        <w:gridCol w:w="8195"/>
      </w:tblGrid>
      <w:tr w:rsidR="00103F3B" w14:paraId="2742C022" w14:textId="77777777" w:rsidTr="00131212">
        <w:tc>
          <w:tcPr>
            <w:tcW w:w="8195" w:type="dxa"/>
            <w:shd w:val="clear" w:color="auto" w:fill="0F243E" w:themeFill="text2" w:themeFillShade="80"/>
          </w:tcPr>
          <w:p w14:paraId="77B9A02C" w14:textId="77777777" w:rsidR="00103F3B" w:rsidRPr="00103F3B" w:rsidRDefault="00103F3B" w:rsidP="00103F3B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References (What research, theory or policies can we use?)</w:t>
            </w:r>
          </w:p>
        </w:tc>
      </w:tr>
      <w:tr w:rsidR="00103F3B" w14:paraId="6EE49735" w14:textId="77777777" w:rsidTr="00131212">
        <w:tc>
          <w:tcPr>
            <w:tcW w:w="8195" w:type="dxa"/>
          </w:tcPr>
          <w:p w14:paraId="6A5EAE2C" w14:textId="77777777" w:rsidR="003D225C" w:rsidRDefault="003D225C" w:rsidP="003D225C">
            <w:r>
              <w:t xml:space="preserve">Auditor General for Wales (2018) </w:t>
            </w:r>
            <w:r>
              <w:rPr>
                <w:i/>
              </w:rPr>
              <w:t>How Local Government manages demand – Homelessness</w:t>
            </w:r>
            <w:r>
              <w:t xml:space="preserve">. Wales Audit Office. Available at: </w:t>
            </w:r>
          </w:p>
          <w:p w14:paraId="4D4CBF5A" w14:textId="77777777" w:rsidR="003D225C" w:rsidRDefault="00CC4926" w:rsidP="003D225C">
            <w:hyperlink r:id="rId7" w:history="1">
              <w:r w:rsidR="003D225C">
                <w:rPr>
                  <w:rStyle w:val="Hyperlink"/>
                </w:rPr>
                <w:t>https://www.wao.g</w:t>
              </w:r>
              <w:bookmarkStart w:id="0" w:name="_Hlt508446287"/>
              <w:bookmarkStart w:id="1" w:name="_Hlt508446288"/>
              <w:bookmarkEnd w:id="0"/>
              <w:bookmarkEnd w:id="1"/>
              <w:r w:rsidR="003D225C">
                <w:rPr>
                  <w:rStyle w:val="Hyperlink"/>
                </w:rPr>
                <w:t>ov.u</w:t>
              </w:r>
              <w:bookmarkStart w:id="2" w:name="_Hlt512882876"/>
              <w:bookmarkEnd w:id="2"/>
              <w:r w:rsidR="003D225C">
                <w:rPr>
                  <w:rStyle w:val="Hyperlink"/>
                </w:rPr>
                <w:t>k/system/f</w:t>
              </w:r>
              <w:bookmarkStart w:id="3" w:name="_Hlt508619456"/>
              <w:bookmarkStart w:id="4" w:name="_Hlt508619457"/>
              <w:bookmarkEnd w:id="3"/>
              <w:bookmarkEnd w:id="4"/>
              <w:r w:rsidR="003D225C">
                <w:rPr>
                  <w:rStyle w:val="Hyperlink"/>
                </w:rPr>
                <w:t>iles/p</w:t>
              </w:r>
              <w:bookmarkStart w:id="5" w:name="_Hlt508450311"/>
              <w:bookmarkStart w:id="6" w:name="_Hlt508450312"/>
              <w:bookmarkEnd w:id="5"/>
              <w:bookmarkEnd w:id="6"/>
              <w:r w:rsidR="003D225C">
                <w:rPr>
                  <w:rStyle w:val="Hyperlink"/>
                </w:rPr>
                <w:t>ublications/local-government-homelessness-2017-english.pdf</w:t>
              </w:r>
            </w:hyperlink>
            <w:r w:rsidR="003D225C">
              <w:t xml:space="preserve"> (accessed: 7 March 2018)</w:t>
            </w:r>
          </w:p>
          <w:p w14:paraId="1455B2B8" w14:textId="77777777" w:rsidR="003D225C" w:rsidRPr="00131212" w:rsidRDefault="003D225C" w:rsidP="003D225C">
            <w:r w:rsidRPr="00131212">
              <w:t xml:space="preserve">Baggott, R. (2013) </w:t>
            </w:r>
            <w:r w:rsidRPr="00131212">
              <w:rPr>
                <w:i/>
              </w:rPr>
              <w:t>Partnerships for Public Health &amp; Well-being: Policy and Practice</w:t>
            </w:r>
            <w:r w:rsidRPr="00131212">
              <w:t>. Hampshire: Palgrave MacMillan.</w:t>
            </w:r>
          </w:p>
          <w:p w14:paraId="36B5FA36" w14:textId="77777777" w:rsidR="003D225C" w:rsidRPr="00131212" w:rsidRDefault="003D225C" w:rsidP="003D225C">
            <w:r w:rsidRPr="00131212">
              <w:t xml:space="preserve">BBC Parliament Website Prime Minister’s Questions Theresa May and Jeremy Corbyn.  Available at: </w:t>
            </w:r>
            <w:bookmarkStart w:id="7" w:name="_Hlk513017576"/>
            <w:r w:rsidRPr="00131212">
              <w:fldChar w:fldCharType="begin"/>
            </w:r>
            <w:r w:rsidRPr="00131212">
              <w:instrText xml:space="preserve"> HYPERLINK "https://www.bbc.co.uk/programmes/b09vf7fw" </w:instrText>
            </w:r>
            <w:r w:rsidRPr="00131212">
              <w:fldChar w:fldCharType="separate"/>
            </w:r>
            <w:r w:rsidRPr="00131212">
              <w:rPr>
                <w:rStyle w:val="Hyperlink"/>
              </w:rPr>
              <w:t>https://www.bbc.co.uk/programmes/b09vf7fw</w:t>
            </w:r>
            <w:r w:rsidRPr="00131212">
              <w:fldChar w:fldCharType="end"/>
            </w:r>
            <w:r w:rsidRPr="00131212">
              <w:t xml:space="preserve"> </w:t>
            </w:r>
            <w:bookmarkEnd w:id="7"/>
            <w:r w:rsidRPr="00131212">
              <w:t xml:space="preserve"> (Accessed: 8 March 2018)</w:t>
            </w:r>
          </w:p>
          <w:p w14:paraId="7E4CBA63" w14:textId="77777777" w:rsidR="003D225C" w:rsidRPr="00131212" w:rsidRDefault="003D225C" w:rsidP="003D225C">
            <w:r w:rsidRPr="00131212">
              <w:t xml:space="preserve">Dowler, E. and Spencer N (2007) </w:t>
            </w:r>
            <w:r w:rsidRPr="00131212">
              <w:rPr>
                <w:i/>
              </w:rPr>
              <w:t>Challenging Health Inequalities.</w:t>
            </w:r>
            <w:r w:rsidRPr="00131212">
              <w:t xml:space="preserve"> </w:t>
            </w:r>
            <w:r w:rsidRPr="00131212">
              <w:rPr>
                <w:i/>
              </w:rPr>
              <w:t>From Acheson to’ Choosing Health’</w:t>
            </w:r>
            <w:r w:rsidRPr="00131212">
              <w:t>. Bristol: Policy Press</w:t>
            </w:r>
          </w:p>
          <w:p w14:paraId="2A6A580B" w14:textId="01296FEB" w:rsidR="003D225C" w:rsidRDefault="003D225C" w:rsidP="003D225C">
            <w:bookmarkStart w:id="8" w:name="_Hlk513017752"/>
            <w:r>
              <w:t xml:space="preserve">Groundswell Charity [online] available at: </w:t>
            </w:r>
            <w:hyperlink r:id="rId8" w:history="1">
              <w:r>
                <w:rPr>
                  <w:rStyle w:val="Hyperlink"/>
                </w:rPr>
                <w:t>http://groundswell.org.uk/</w:t>
              </w:r>
            </w:hyperlink>
            <w:r>
              <w:t xml:space="preserve"> (accessed 29.4.18) </w:t>
            </w:r>
          </w:p>
          <w:p w14:paraId="4CC06C39" w14:textId="77777777" w:rsidR="003D225C" w:rsidRDefault="003D225C" w:rsidP="003D225C">
            <w:bookmarkStart w:id="9" w:name="_Hlk513017986"/>
            <w:bookmarkEnd w:id="8"/>
            <w:r>
              <w:t xml:space="preserve">Hayward, W. (2018) </w:t>
            </w:r>
            <w:proofErr w:type="spellStart"/>
            <w:r>
              <w:rPr>
                <w:i/>
              </w:rPr>
              <w:t>Homelessess</w:t>
            </w:r>
            <w:proofErr w:type="spellEnd"/>
            <w:r>
              <w:rPr>
                <w:i/>
              </w:rPr>
              <w:t xml:space="preserve"> in Wales is not being tackled by councils who are ‘managing’ a crisis- warning</w:t>
            </w:r>
            <w:r>
              <w:t>. Wales Online News.  Available at:</w:t>
            </w:r>
          </w:p>
          <w:p w14:paraId="0D049277" w14:textId="77777777" w:rsidR="003D225C" w:rsidRDefault="00CC4926" w:rsidP="003D225C">
            <w:hyperlink r:id="rId9" w:history="1">
              <w:r w:rsidR="003D225C">
                <w:rPr>
                  <w:rStyle w:val="Hyperlink"/>
                </w:rPr>
                <w:t>https://www.walesonline.co.uk/news</w:t>
              </w:r>
              <w:bookmarkStart w:id="10" w:name="_Hlt508446301"/>
              <w:bookmarkEnd w:id="10"/>
              <w:r w:rsidR="003D225C">
                <w:rPr>
                  <w:rStyle w:val="Hyperlink"/>
                </w:rPr>
                <w:t>/</w:t>
              </w:r>
              <w:bookmarkStart w:id="11" w:name="_Hlt508556980"/>
              <w:bookmarkStart w:id="12" w:name="_Hlt508556981"/>
              <w:r w:rsidR="003D225C">
                <w:rPr>
                  <w:rStyle w:val="Hyperlink"/>
                </w:rPr>
                <w:t>w</w:t>
              </w:r>
              <w:bookmarkStart w:id="13" w:name="_Hlt508450175"/>
              <w:bookmarkStart w:id="14" w:name="_Hlt508450176"/>
              <w:bookmarkEnd w:id="13"/>
              <w:bookmarkEnd w:id="14"/>
              <w:r w:rsidR="003D225C">
                <w:rPr>
                  <w:rStyle w:val="Hyperlink"/>
                </w:rPr>
                <w:t>ales</w:t>
              </w:r>
              <w:bookmarkEnd w:id="11"/>
              <w:bookmarkEnd w:id="12"/>
              <w:r w:rsidR="003D225C">
                <w:rPr>
                  <w:rStyle w:val="Hyperlink"/>
                </w:rPr>
                <w:t>-</w:t>
              </w:r>
              <w:bookmarkStart w:id="15" w:name="_Hlt512881690"/>
              <w:bookmarkStart w:id="16" w:name="_Hlt512881691"/>
              <w:bookmarkEnd w:id="15"/>
              <w:bookmarkEnd w:id="16"/>
              <w:r w:rsidR="003D225C">
                <w:rPr>
                  <w:rStyle w:val="Hyperlink"/>
                </w:rPr>
                <w:t>news/homelessness-wales-not-being-tackled-14129209</w:t>
              </w:r>
            </w:hyperlink>
            <w:r w:rsidR="003D225C">
              <w:t xml:space="preserve"> (accessed 7 March 2018)</w:t>
            </w:r>
          </w:p>
          <w:bookmarkEnd w:id="9"/>
          <w:p w14:paraId="037384D9" w14:textId="77777777" w:rsidR="003D225C" w:rsidRDefault="003D225C" w:rsidP="003D225C">
            <w:r>
              <w:t xml:space="preserve">Welsh Government and Welsh Sleepers </w:t>
            </w:r>
            <w:proofErr w:type="spellStart"/>
            <w:r>
              <w:t>Cymru</w:t>
            </w:r>
            <w:proofErr w:type="spellEnd"/>
            <w:r>
              <w:t xml:space="preserve"> (2018) </w:t>
            </w:r>
            <w:r>
              <w:rPr>
                <w:i/>
              </w:rPr>
              <w:t>Rough Sleeping Action Plan.</w:t>
            </w:r>
            <w:r>
              <w:t xml:space="preserve"> Cardiff: Welsh Assembly Government. Available at: </w:t>
            </w:r>
          </w:p>
          <w:p w14:paraId="01BC335B" w14:textId="77EB42D4" w:rsidR="003D225C" w:rsidRDefault="00CC4926" w:rsidP="003D225C">
            <w:hyperlink r:id="rId10" w:history="1">
              <w:r w:rsidR="003D225C">
                <w:rPr>
                  <w:rStyle w:val="Hyperlink"/>
                </w:rPr>
                <w:t>http://gov.wales/docs/desh/publications/18020</w:t>
              </w:r>
              <w:bookmarkStart w:id="17" w:name="_Hlt512882628"/>
              <w:bookmarkStart w:id="18" w:name="_Hlt512882629"/>
              <w:bookmarkEnd w:id="17"/>
              <w:bookmarkEnd w:id="18"/>
              <w:r w:rsidR="003D225C">
                <w:rPr>
                  <w:rStyle w:val="Hyperlink"/>
                </w:rPr>
                <w:t>6-rough-sleeping-action-plan-en.pdf</w:t>
              </w:r>
            </w:hyperlink>
            <w:bookmarkStart w:id="19" w:name="_Hlk508375025"/>
            <w:r w:rsidR="003D225C">
              <w:t xml:space="preserve"> (accessed: 7</w:t>
            </w:r>
            <w:r w:rsidR="00131212">
              <w:t>.3.</w:t>
            </w:r>
            <w:r w:rsidR="003D225C">
              <w:t>18)</w:t>
            </w:r>
          </w:p>
          <w:p w14:paraId="2C0AD837" w14:textId="77777777" w:rsidR="003D225C" w:rsidRDefault="003D225C" w:rsidP="003D225C">
            <w:r>
              <w:t xml:space="preserve">Welsh Government and Welsh Sleepers </w:t>
            </w:r>
            <w:proofErr w:type="spellStart"/>
            <w:r>
              <w:t>Cymru</w:t>
            </w:r>
            <w:proofErr w:type="spellEnd"/>
            <w:r>
              <w:t xml:space="preserve"> (2018) </w:t>
            </w:r>
            <w:r>
              <w:rPr>
                <w:i/>
              </w:rPr>
              <w:t>Housing First (HF) – National Principles and Guidance for Wales</w:t>
            </w:r>
            <w:r>
              <w:t>. Cardiff: Welsh Assembly Government. Available at:</w:t>
            </w:r>
          </w:p>
          <w:bookmarkEnd w:id="19"/>
          <w:p w14:paraId="37158BA0" w14:textId="0826CD6F" w:rsidR="003D225C" w:rsidRDefault="003D225C" w:rsidP="003D225C">
            <w:r>
              <w:fldChar w:fldCharType="begin"/>
            </w:r>
            <w:r>
              <w:instrText xml:space="preserve"> HYPERLINK "http://gov.wales/docs/desh/publications/180206-housing-first-en.pdf" </w:instrText>
            </w:r>
            <w:r>
              <w:fldChar w:fldCharType="separate"/>
            </w:r>
            <w:r>
              <w:rPr>
                <w:rStyle w:val="Hyperlink"/>
              </w:rPr>
              <w:t>http://gov.wales/docs/</w:t>
            </w:r>
            <w:bookmarkStart w:id="20" w:name="_Hlt512882742"/>
            <w:bookmarkEnd w:id="20"/>
            <w:r>
              <w:rPr>
                <w:rStyle w:val="Hyperlink"/>
              </w:rPr>
              <w:t>desh/publications/180206-housing-first-en.pdf</w:t>
            </w:r>
            <w:r>
              <w:fldChar w:fldCharType="end"/>
            </w:r>
            <w:bookmarkStart w:id="21" w:name="_Hlk508445770"/>
            <w:r>
              <w:t xml:space="preserve"> (accessed: 7</w:t>
            </w:r>
            <w:r w:rsidR="00131212">
              <w:t>.3.</w:t>
            </w:r>
            <w:r>
              <w:t>18)</w:t>
            </w:r>
          </w:p>
          <w:bookmarkEnd w:id="21"/>
          <w:p w14:paraId="509A5B35" w14:textId="77777777" w:rsidR="003D225C" w:rsidRDefault="003D225C" w:rsidP="003D225C">
            <w:r>
              <w:t xml:space="preserve">Welsh Government News (2018) </w:t>
            </w:r>
            <w:r>
              <w:rPr>
                <w:i/>
              </w:rPr>
              <w:t>Action to tackle homelessness</w:t>
            </w:r>
            <w:r>
              <w:t xml:space="preserve">. Cardiff: Welsh Assembly Government. Available at: </w:t>
            </w:r>
          </w:p>
          <w:p w14:paraId="4CA9D12D" w14:textId="1FFD209B" w:rsidR="003D225C" w:rsidRDefault="00CC4926" w:rsidP="003D225C">
            <w:hyperlink r:id="rId11" w:history="1">
              <w:r w:rsidR="003D225C">
                <w:rPr>
                  <w:rStyle w:val="Hyperlink"/>
                </w:rPr>
                <w:t>http://gov.wales/newsro</w:t>
              </w:r>
              <w:bookmarkStart w:id="22" w:name="_Hlt511206739"/>
              <w:bookmarkStart w:id="23" w:name="_Hlt511206740"/>
              <w:bookmarkEnd w:id="22"/>
              <w:bookmarkEnd w:id="23"/>
              <w:r w:rsidR="003D225C">
                <w:rPr>
                  <w:rStyle w:val="Hyperlink"/>
                </w:rPr>
                <w:t>om/housi</w:t>
              </w:r>
              <w:bookmarkStart w:id="24" w:name="_Hlt508618749"/>
              <w:bookmarkStart w:id="25" w:name="_Hlt508618750"/>
              <w:bookmarkEnd w:id="24"/>
              <w:bookmarkEnd w:id="25"/>
              <w:r w:rsidR="003D225C">
                <w:rPr>
                  <w:rStyle w:val="Hyperlink"/>
                </w:rPr>
                <w:t>ng-an</w:t>
              </w:r>
              <w:bookmarkStart w:id="26" w:name="_Hlt512882908"/>
              <w:bookmarkEnd w:id="26"/>
              <w:r w:rsidR="003D225C">
                <w:rPr>
                  <w:rStyle w:val="Hyperlink"/>
                </w:rPr>
                <w:t>d-regeneration/2018/180206-action-to-tackle-homelessness/?lang=en</w:t>
              </w:r>
            </w:hyperlink>
            <w:r w:rsidR="003D225C">
              <w:t xml:space="preserve"> (accessed: 10</w:t>
            </w:r>
            <w:r w:rsidR="00131212">
              <w:t>.3.</w:t>
            </w:r>
            <w:r w:rsidR="003D225C">
              <w:t>18)</w:t>
            </w:r>
          </w:p>
          <w:p w14:paraId="29CA8BC8" w14:textId="77777777" w:rsidR="003D225C" w:rsidRDefault="003D225C" w:rsidP="003D225C">
            <w:bookmarkStart w:id="27" w:name="_Hlk512883028"/>
            <w:bookmarkStart w:id="28" w:name="_Hlk513017909"/>
            <w:r>
              <w:t xml:space="preserve">Welsh Government Website (November 2017) Cardiff: Welsh Government. Available at: </w:t>
            </w:r>
          </w:p>
          <w:bookmarkEnd w:id="27"/>
          <w:p w14:paraId="5A6148BA" w14:textId="189AE3AB" w:rsidR="003D225C" w:rsidRDefault="003D225C" w:rsidP="003D225C">
            <w:r>
              <w:fldChar w:fldCharType="begin"/>
            </w:r>
            <w:r>
              <w:instrText xml:space="preserve"> HYPERLINK "http://gov.wales/about/cabinet/ministers/rebecca-evans/?lang=en" </w:instrText>
            </w:r>
            <w:r>
              <w:fldChar w:fldCharType="separate"/>
            </w:r>
            <w:r>
              <w:rPr>
                <w:rStyle w:val="Hyperlink"/>
              </w:rPr>
              <w:t>http://gov.wales/about/ca</w:t>
            </w:r>
            <w:bookmarkStart w:id="29" w:name="_Hlt512883450"/>
            <w:bookmarkStart w:id="30" w:name="_Hlt512883451"/>
            <w:bookmarkEnd w:id="29"/>
            <w:bookmarkEnd w:id="30"/>
            <w:r>
              <w:rPr>
                <w:rStyle w:val="Hyperlink"/>
              </w:rPr>
              <w:t>bi</w:t>
            </w:r>
            <w:bookmarkStart w:id="31" w:name="_Hlt508618867"/>
            <w:bookmarkStart w:id="32" w:name="_Hlt508618868"/>
            <w:bookmarkEnd w:id="31"/>
            <w:bookmarkEnd w:id="32"/>
            <w:r>
              <w:rPr>
                <w:rStyle w:val="Hyperlink"/>
              </w:rPr>
              <w:t>net/ministers/rebecca-evans/?lang=en</w:t>
            </w:r>
            <w:r>
              <w:fldChar w:fldCharType="end"/>
            </w:r>
            <w:bookmarkStart w:id="33" w:name="_Hlk508549723"/>
            <w:r>
              <w:t xml:space="preserve"> (accessed: 10</w:t>
            </w:r>
            <w:r w:rsidR="00131212">
              <w:t>.3.</w:t>
            </w:r>
            <w:r>
              <w:t>18)</w:t>
            </w:r>
            <w:bookmarkEnd w:id="33"/>
          </w:p>
          <w:bookmarkEnd w:id="28"/>
          <w:p w14:paraId="612FF5F0" w14:textId="77777777" w:rsidR="003D225C" w:rsidRDefault="003D225C" w:rsidP="003D225C">
            <w:r>
              <w:t xml:space="preserve">Welsh Government Website. </w:t>
            </w:r>
            <w:r>
              <w:rPr>
                <w:i/>
              </w:rPr>
              <w:t>Review of affordable housing supply in Wales announced by minister</w:t>
            </w:r>
            <w:r>
              <w:t xml:space="preserve"> (April 2018) Cardiff: Welsh Government. Available at: </w:t>
            </w:r>
          </w:p>
          <w:p w14:paraId="07FAE763" w14:textId="77777777" w:rsidR="003D225C" w:rsidRPr="00131212" w:rsidRDefault="00CC4926" w:rsidP="003D225C">
            <w:hyperlink r:id="rId12" w:history="1">
              <w:r w:rsidR="003D225C" w:rsidRPr="00131212">
                <w:rPr>
                  <w:rStyle w:val="Hyperlink"/>
                </w:rPr>
                <w:t>http://gov.wales/newsroom/housing-and-regenerati</w:t>
              </w:r>
              <w:bookmarkStart w:id="34" w:name="_Hlt512890634"/>
              <w:bookmarkStart w:id="35" w:name="_Hlt512890635"/>
              <w:bookmarkEnd w:id="34"/>
              <w:bookmarkEnd w:id="35"/>
              <w:r w:rsidR="003D225C" w:rsidRPr="00131212">
                <w:rPr>
                  <w:rStyle w:val="Hyperlink"/>
                </w:rPr>
                <w:t>on/2018/180423-review-of-affordable-housing-supply-in-wales-announced-by-minister/?lang=en</w:t>
              </w:r>
            </w:hyperlink>
            <w:r w:rsidR="003D225C" w:rsidRPr="00131212">
              <w:t xml:space="preserve"> (accessed:30.4.18)</w:t>
            </w:r>
          </w:p>
          <w:p w14:paraId="3F8B635B" w14:textId="77777777" w:rsidR="003D225C" w:rsidRPr="00131212" w:rsidRDefault="003D225C" w:rsidP="003D225C">
            <w:pPr>
              <w:rPr>
                <w:u w:val="single"/>
              </w:rPr>
            </w:pPr>
          </w:p>
          <w:p w14:paraId="616F8235" w14:textId="77777777" w:rsidR="003D225C" w:rsidRDefault="003D225C" w:rsidP="003D225C">
            <w:pPr>
              <w:rPr>
                <w:u w:val="single"/>
              </w:rPr>
            </w:pPr>
            <w:r>
              <w:rPr>
                <w:u w:val="single"/>
              </w:rPr>
              <w:t>Images</w:t>
            </w:r>
          </w:p>
          <w:p w14:paraId="0DE31787" w14:textId="77777777" w:rsidR="003D225C" w:rsidRDefault="003D225C" w:rsidP="003D225C">
            <w:r>
              <w:t xml:space="preserve">Auditor General for Wales (2018) </w:t>
            </w:r>
            <w:r>
              <w:rPr>
                <w:i/>
              </w:rPr>
              <w:t>How Local Government manages demand – Homelessness</w:t>
            </w:r>
            <w:r>
              <w:t xml:space="preserve">. Wales Audit Office. Available at: </w:t>
            </w:r>
          </w:p>
          <w:p w14:paraId="5C0A5B93" w14:textId="77777777" w:rsidR="003D225C" w:rsidRDefault="00CC4926" w:rsidP="003D225C">
            <w:hyperlink r:id="rId13" w:history="1">
              <w:r w:rsidR="003D225C">
                <w:rPr>
                  <w:rStyle w:val="Hyperlink"/>
                </w:rPr>
                <w:t>https://www.wao.gov.uk/system/files/publications/local-government-homelessness-2017-english.pdf</w:t>
              </w:r>
            </w:hyperlink>
            <w:r w:rsidR="003D225C">
              <w:t xml:space="preserve"> (accessed: 7 March 2018)</w:t>
            </w:r>
          </w:p>
          <w:p w14:paraId="146805D3" w14:textId="77777777" w:rsidR="003D225C" w:rsidRDefault="003D225C" w:rsidP="003D225C">
            <w:r>
              <w:t xml:space="preserve">BBC Parliament Theresa May [online] available at: </w:t>
            </w:r>
            <w:hyperlink r:id="rId14" w:history="1">
              <w:r>
                <w:rPr>
                  <w:rStyle w:val="Hyperlink"/>
                </w:rPr>
                <w:t>https://www.bbc.co.uk/programmes/b09vf7fw</w:t>
              </w:r>
            </w:hyperlink>
            <w:r>
              <w:t xml:space="preserve"> (accessed 15.3.18)</w:t>
            </w:r>
          </w:p>
          <w:p w14:paraId="75B426F2" w14:textId="77777777" w:rsidR="003D225C" w:rsidRDefault="003D225C" w:rsidP="003D225C">
            <w:r>
              <w:t xml:space="preserve">BBC Parliament Jeremy Corbyn [online] available at: </w:t>
            </w:r>
            <w:hyperlink r:id="rId15" w:history="1">
              <w:r>
                <w:rPr>
                  <w:rStyle w:val="Hyperlink"/>
                </w:rPr>
                <w:t>https://www.bbc.co.uk/programmes/b09vf7fw</w:t>
              </w:r>
            </w:hyperlink>
            <w:r>
              <w:t xml:space="preserve"> </w:t>
            </w:r>
            <w:bookmarkStart w:id="36" w:name="_Hlk513017783"/>
            <w:r>
              <w:t>(accessed 15.3.18)</w:t>
            </w:r>
          </w:p>
          <w:bookmarkEnd w:id="36"/>
          <w:p w14:paraId="1B471411" w14:textId="77777777" w:rsidR="003D225C" w:rsidRDefault="003D225C" w:rsidP="003D225C">
            <w:r>
              <w:t xml:space="preserve">Groundswell Charity Images [online] available at: </w:t>
            </w:r>
            <w:hyperlink r:id="rId16" w:history="1">
              <w:r>
                <w:rPr>
                  <w:rStyle w:val="Hyperlink"/>
                </w:rPr>
                <w:t>http://groundswell.org.uk/</w:t>
              </w:r>
            </w:hyperlink>
            <w:r>
              <w:t xml:space="preserve"> (accessed 29.4.18) </w:t>
            </w:r>
          </w:p>
          <w:p w14:paraId="10D99749" w14:textId="77777777" w:rsidR="003D225C" w:rsidRDefault="003D225C" w:rsidP="003D225C">
            <w:r>
              <w:t xml:space="preserve">Houses of Parliament Images [online] available at:   </w:t>
            </w:r>
            <w:hyperlink r:id="rId17" w:history="1">
              <w:r>
                <w:rPr>
                  <w:rStyle w:val="Hyperlink"/>
                </w:rPr>
                <w:t>www.Londonpictures.com</w:t>
              </w:r>
            </w:hyperlink>
            <w:r>
              <w:t xml:space="preserve"> (accessed 15.3.18)</w:t>
            </w:r>
          </w:p>
          <w:p w14:paraId="068D8D76" w14:textId="77777777" w:rsidR="003D225C" w:rsidRDefault="003D225C" w:rsidP="003D225C">
            <w:r>
              <w:t xml:space="preserve">Welsh Government Website (November 2017) Cardiff: Welsh Government. Available at: </w:t>
            </w:r>
          </w:p>
          <w:p w14:paraId="7F789558" w14:textId="77777777" w:rsidR="003D225C" w:rsidRDefault="00CC4926" w:rsidP="003D225C">
            <w:hyperlink r:id="rId18" w:history="1">
              <w:r w:rsidR="003D225C">
                <w:rPr>
                  <w:rStyle w:val="Hyperlink"/>
                </w:rPr>
                <w:t>http://gov.wales/about/cabinet/ministers/rebecca-evans/?lang=en</w:t>
              </w:r>
            </w:hyperlink>
            <w:r w:rsidR="003D225C">
              <w:t xml:space="preserve"> (accessed: 10 March 2018)</w:t>
            </w:r>
          </w:p>
          <w:p w14:paraId="50065AFC" w14:textId="77777777" w:rsidR="003D225C" w:rsidRDefault="003D225C" w:rsidP="003D225C">
            <w:r>
              <w:t xml:space="preserve">Hayward, W. (2018) </w:t>
            </w:r>
            <w:proofErr w:type="spellStart"/>
            <w:r>
              <w:rPr>
                <w:i/>
              </w:rPr>
              <w:t>Homelessess</w:t>
            </w:r>
            <w:proofErr w:type="spellEnd"/>
            <w:r>
              <w:rPr>
                <w:i/>
              </w:rPr>
              <w:t xml:space="preserve"> in Wales is not being tackled by councils who are ‘managing’ a crisis- warning</w:t>
            </w:r>
            <w:r>
              <w:t>. Wales Online News.  Available at:</w:t>
            </w:r>
          </w:p>
          <w:p w14:paraId="1EDD65DE" w14:textId="77777777" w:rsidR="003D225C" w:rsidRDefault="00CC4926" w:rsidP="003D225C">
            <w:hyperlink r:id="rId19" w:history="1">
              <w:r w:rsidR="003D225C">
                <w:rPr>
                  <w:rStyle w:val="Hyperlink"/>
                </w:rPr>
                <w:t>https://www.walesonline.co.uk/news/wales-news/homelessness-wales-not-being-tackled-14129209</w:t>
              </w:r>
            </w:hyperlink>
            <w:r w:rsidR="003D225C">
              <w:t xml:space="preserve"> (accessed 7 March 2018)</w:t>
            </w:r>
          </w:p>
          <w:p w14:paraId="2B40C57A" w14:textId="77777777" w:rsidR="00103F3B" w:rsidRDefault="00103F3B" w:rsidP="00103F3B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5289CDCE" w14:textId="77777777" w:rsidR="00103F3B" w:rsidRDefault="00103F3B" w:rsidP="00103F3B">
      <w:pPr>
        <w:spacing w:before="120" w:after="120" w:line="240" w:lineRule="auto"/>
        <w:rPr>
          <w:sz w:val="16"/>
          <w:szCs w:val="1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14"/>
      </w:tblGrid>
      <w:tr w:rsidR="00AF3CC7" w:rsidRPr="00103F3B" w14:paraId="7539C7A3" w14:textId="77777777" w:rsidTr="004124D6">
        <w:tc>
          <w:tcPr>
            <w:tcW w:w="10314" w:type="dxa"/>
            <w:shd w:val="clear" w:color="auto" w:fill="0F243E" w:themeFill="text2" w:themeFillShade="80"/>
          </w:tcPr>
          <w:p w14:paraId="0BA933ED" w14:textId="77777777" w:rsidR="00AF3CC7" w:rsidRPr="00103F3B" w:rsidRDefault="00AF3CC7" w:rsidP="00AF3CC7">
            <w:pPr>
              <w:spacing w:before="120" w:after="120"/>
              <w:jc w:val="center"/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Tasks (Other than taking part in the video, who will do what)</w:t>
            </w:r>
          </w:p>
        </w:tc>
      </w:tr>
      <w:tr w:rsidR="00AF3CC7" w14:paraId="5BD6EF4F" w14:textId="77777777" w:rsidTr="004124D6">
        <w:tc>
          <w:tcPr>
            <w:tcW w:w="10314" w:type="dxa"/>
          </w:tcPr>
          <w:p w14:paraId="44ACAF6D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2FD2C223" w14:textId="638A2A7B" w:rsidR="00AF3CC7" w:rsidRDefault="003D225C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Elaine </w:t>
            </w:r>
            <w:r w:rsidR="004124D6">
              <w:rPr>
                <w:sz w:val="28"/>
                <w:szCs w:val="28"/>
              </w:rPr>
              <w:t>–</w:t>
            </w:r>
            <w:r>
              <w:rPr>
                <w:sz w:val="28"/>
                <w:szCs w:val="28"/>
              </w:rPr>
              <w:t xml:space="preserve"> Facilitator</w:t>
            </w:r>
            <w:r w:rsidR="004124D6">
              <w:rPr>
                <w:sz w:val="28"/>
                <w:szCs w:val="28"/>
              </w:rPr>
              <w:t>, organise group and keep people informed</w:t>
            </w:r>
          </w:p>
          <w:p w14:paraId="1157683D" w14:textId="50B849C1" w:rsidR="004124D6" w:rsidRDefault="004124D6" w:rsidP="00870D06">
            <w:pPr>
              <w:spacing w:before="120" w:after="12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Sarah - Book meeting room and inform everyone this had been done</w:t>
            </w:r>
          </w:p>
          <w:p w14:paraId="6E57F6BF" w14:textId="7D05A6A9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  <w:bookmarkStart w:id="37" w:name="_GoBack"/>
            <w:bookmarkEnd w:id="37"/>
          </w:p>
          <w:p w14:paraId="4FBFE927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  <w:p w14:paraId="10605CDB" w14:textId="77777777" w:rsidR="00AF3CC7" w:rsidRDefault="00AF3CC7" w:rsidP="00870D06">
            <w:pPr>
              <w:spacing w:before="120" w:after="120"/>
              <w:rPr>
                <w:sz w:val="28"/>
                <w:szCs w:val="28"/>
              </w:rPr>
            </w:pPr>
          </w:p>
        </w:tc>
      </w:tr>
    </w:tbl>
    <w:p w14:paraId="5FA79AEA" w14:textId="77777777" w:rsidR="00AF3CC7" w:rsidRPr="006F67E8" w:rsidRDefault="00AF3CC7" w:rsidP="00103F3B">
      <w:pPr>
        <w:spacing w:before="120" w:after="120" w:line="240" w:lineRule="auto"/>
        <w:rPr>
          <w:sz w:val="16"/>
          <w:szCs w:val="16"/>
        </w:rPr>
      </w:pPr>
    </w:p>
    <w:sectPr w:rsidR="00AF3CC7" w:rsidRPr="006F67E8" w:rsidSect="006F67E8">
      <w:headerReference w:type="default" r:id="rId20"/>
      <w:footerReference w:type="default" r:id="rId21"/>
      <w:pgSz w:w="11906" w:h="16838"/>
      <w:pgMar w:top="1440" w:right="707" w:bottom="1276" w:left="85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AE5558" w14:textId="77777777" w:rsidR="00CC4926" w:rsidRDefault="00CC4926" w:rsidP="00103F3B">
      <w:pPr>
        <w:spacing w:after="0" w:line="240" w:lineRule="auto"/>
      </w:pPr>
      <w:r>
        <w:separator/>
      </w:r>
    </w:p>
  </w:endnote>
  <w:endnote w:type="continuationSeparator" w:id="0">
    <w:p w14:paraId="7D5ED913" w14:textId="77777777" w:rsidR="00CC4926" w:rsidRDefault="00CC4926" w:rsidP="00103F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8E3391" w14:textId="77777777" w:rsidR="00103F3B" w:rsidRDefault="00103F3B">
    <w:pPr>
      <w:pStyle w:val="Footer"/>
    </w:pPr>
    <w:r>
      <w:rPr>
        <w:noProof/>
        <w:lang w:eastAsia="en-GB"/>
      </w:rPr>
      <w:drawing>
        <wp:anchor distT="0" distB="0" distL="114300" distR="114300" simplePos="0" relativeHeight="251660288" behindDoc="0" locked="0" layoutInCell="1" allowOverlap="1" wp14:anchorId="700E5622" wp14:editId="710B392E">
          <wp:simplePos x="0" y="0"/>
          <wp:positionH relativeFrom="column">
            <wp:posOffset>19050</wp:posOffset>
          </wp:positionH>
          <wp:positionV relativeFrom="paragraph">
            <wp:posOffset>-184785</wp:posOffset>
          </wp:positionV>
          <wp:extent cx="1371600" cy="467032"/>
          <wp:effectExtent l="0" t="0" r="0" b="9525"/>
          <wp:wrapNone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371600" cy="4670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1F4716" w14:textId="77777777" w:rsidR="00CC4926" w:rsidRDefault="00CC4926" w:rsidP="00103F3B">
      <w:pPr>
        <w:spacing w:after="0" w:line="240" w:lineRule="auto"/>
      </w:pPr>
      <w:r>
        <w:separator/>
      </w:r>
    </w:p>
  </w:footnote>
  <w:footnote w:type="continuationSeparator" w:id="0">
    <w:p w14:paraId="27428463" w14:textId="77777777" w:rsidR="00CC4926" w:rsidRDefault="00CC4926" w:rsidP="00103F3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656326" w14:textId="77777777" w:rsidR="00103F3B" w:rsidRDefault="00103F3B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1C7DEE35" wp14:editId="2628388E">
              <wp:simplePos x="0" y="0"/>
              <wp:positionH relativeFrom="column">
                <wp:posOffset>295275</wp:posOffset>
              </wp:positionH>
              <wp:positionV relativeFrom="paragraph">
                <wp:posOffset>-278130</wp:posOffset>
              </wp:positionV>
              <wp:extent cx="5762625" cy="628650"/>
              <wp:effectExtent l="95250" t="38100" r="104775" b="114300"/>
              <wp:wrapNone/>
              <wp:docPr id="1" name="Rounded 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5762625" cy="628650"/>
                      </a:xfrm>
                      <a:prstGeom prst="roundRect">
                        <a:avLst/>
                      </a:prstGeom>
                    </wps:spPr>
                    <wps:style>
                      <a:lnRef idx="0">
                        <a:schemeClr val="accent1"/>
                      </a:lnRef>
                      <a:fillRef idx="3">
                        <a:schemeClr val="accent1"/>
                      </a:fillRef>
                      <a:effectRef idx="3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569D8A07" w14:textId="77777777" w:rsidR="00103F3B" w:rsidRPr="00103F3B" w:rsidRDefault="00103F3B" w:rsidP="00103F3B">
                          <w:pPr>
                            <w:spacing w:after="0" w:line="240" w:lineRule="auto"/>
                            <w:jc w:val="center"/>
                            <w:rPr>
                              <w:sz w:val="48"/>
                              <w:szCs w:val="48"/>
                            </w:rPr>
                          </w:pPr>
                          <w:r>
                            <w:rPr>
                              <w:sz w:val="48"/>
                              <w:szCs w:val="48"/>
                            </w:rPr>
                            <w:t xml:space="preserve">Video Assignment Planner 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1C7DEE35" id="Rounded Rectangle 1" o:spid="_x0000_s1026" style="position:absolute;margin-left:23.25pt;margin-top:-21.9pt;width:453.75pt;height:49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" fillcolor="#254163 [1636]" stroked="f">
              <v:fill color2="#4477b6 [3012]" rotate="t" angle="180" colors="0 #2c5d98;52429f #3c7bc7;1 #3a7ccb" focus="100%" type="gradient">
                <o:fill v:ext="view" type="gradientUnscaled"/>
              </v:fill>
              <v:shadow on="t" color="black" opacity="22937f" origin=",.5" offset="0,.63889mm"/>
              <v:textbox>
                <w:txbxContent>
                  <w:p w14:paraId="569D8A07" w14:textId="77777777" w:rsidR="00103F3B" w:rsidRPr="00103F3B" w:rsidRDefault="00103F3B" w:rsidP="00103F3B">
                    <w:pPr>
                      <w:spacing w:after="0" w:line="240" w:lineRule="auto"/>
                      <w:jc w:val="center"/>
                      <w:rPr>
                        <w:sz w:val="48"/>
                        <w:szCs w:val="48"/>
                      </w:rPr>
                    </w:pPr>
                    <w:r>
                      <w:rPr>
                        <w:sz w:val="48"/>
                        <w:szCs w:val="48"/>
                      </w:rPr>
                      <w:t xml:space="preserve">Video Assignment Planner </w:t>
                    </w:r>
                  </w:p>
                </w:txbxContent>
              </v:textbox>
            </v:roundrect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web"/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3F3B"/>
    <w:rsid w:val="00103F3B"/>
    <w:rsid w:val="00131212"/>
    <w:rsid w:val="002A071E"/>
    <w:rsid w:val="002B1C81"/>
    <w:rsid w:val="00326326"/>
    <w:rsid w:val="00374E1A"/>
    <w:rsid w:val="003D225C"/>
    <w:rsid w:val="003F157E"/>
    <w:rsid w:val="004124D6"/>
    <w:rsid w:val="00436797"/>
    <w:rsid w:val="0049333E"/>
    <w:rsid w:val="005D7261"/>
    <w:rsid w:val="006140AD"/>
    <w:rsid w:val="006F67E8"/>
    <w:rsid w:val="007310DF"/>
    <w:rsid w:val="00815116"/>
    <w:rsid w:val="009024C3"/>
    <w:rsid w:val="00976BF2"/>
    <w:rsid w:val="00993039"/>
    <w:rsid w:val="009E1FCC"/>
    <w:rsid w:val="00AF3CC7"/>
    <w:rsid w:val="00BB5C81"/>
    <w:rsid w:val="00C03F2A"/>
    <w:rsid w:val="00C51199"/>
    <w:rsid w:val="00CC3A2D"/>
    <w:rsid w:val="00CC4926"/>
    <w:rsid w:val="00FA5B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84BD274"/>
  <w15:docId w15:val="{21A149F3-76F6-45D7-90BD-72A955CE3E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0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3F3B"/>
  </w:style>
  <w:style w:type="paragraph" w:styleId="Footer">
    <w:name w:val="footer"/>
    <w:basedOn w:val="Normal"/>
    <w:link w:val="FooterChar"/>
    <w:uiPriority w:val="99"/>
    <w:unhideWhenUsed/>
    <w:rsid w:val="00103F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3F3B"/>
  </w:style>
  <w:style w:type="table" w:styleId="TableGrid">
    <w:name w:val="Table Grid"/>
    <w:basedOn w:val="TableNormal"/>
    <w:uiPriority w:val="59"/>
    <w:rsid w:val="00103F3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semiHidden/>
    <w:unhideWhenUsed/>
    <w:rsid w:val="003D225C"/>
    <w:rPr>
      <w:color w:val="0563C1"/>
      <w:u w:val="single" w:color="000000"/>
    </w:rPr>
  </w:style>
  <w:style w:type="character" w:styleId="CommentReference">
    <w:name w:val="annotation reference"/>
    <w:basedOn w:val="DefaultParagraphFont"/>
    <w:semiHidden/>
    <w:unhideWhenUsed/>
    <w:rsid w:val="003D225C"/>
    <w:rPr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5946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90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89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groundswell.org.uk/" TargetMode="External"/><Relationship Id="rId13" Type="http://schemas.openxmlformats.org/officeDocument/2006/relationships/hyperlink" Target="https://www.wao.gov.uk/system/files/publications/local-government-homelessness-2017-english.pdf" TargetMode="External"/><Relationship Id="rId18" Type="http://schemas.openxmlformats.org/officeDocument/2006/relationships/hyperlink" Target="http://gov.wales/about/cabinet/ministers/rebecca-evans/?lang=en" TargetMode="External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hyperlink" Target="https://www.wao.gov.uk/system/files/publications/local-government-homelessness-2017-english.pdf" TargetMode="External"/><Relationship Id="rId12" Type="http://schemas.openxmlformats.org/officeDocument/2006/relationships/hyperlink" Target="http://gov.wales/newsroom/housing-and-regeneration/2018/180423-review-of-affordable-housing-supply-in-wales-announced-by-minister/?lang=en" TargetMode="External"/><Relationship Id="rId17" Type="http://schemas.openxmlformats.org/officeDocument/2006/relationships/hyperlink" Target="http://www.Londonpictures.com" TargetMode="External"/><Relationship Id="rId2" Type="http://schemas.openxmlformats.org/officeDocument/2006/relationships/styles" Target="styles.xml"/><Relationship Id="rId16" Type="http://schemas.openxmlformats.org/officeDocument/2006/relationships/hyperlink" Target="http://groundswell.org.uk/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gov.wales/newsroom/housing-and-regeneration/2018/180206-action-to-tackle-homelessness/?lang=en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bbc.co.uk/programmes/b09vf7fw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://gov.wales/docs/desh/publications/180206-rough-sleeping-action-plan-en.pdf" TargetMode="External"/><Relationship Id="rId19" Type="http://schemas.openxmlformats.org/officeDocument/2006/relationships/hyperlink" Target="https://www.walesonline.co.uk/news/wales-news/homelessness-wales-not-being-tackled-1412920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walesonline.co.uk/news/wales-news/homelessness-wales-not-being-tackled-14129209" TargetMode="External"/><Relationship Id="rId14" Type="http://schemas.openxmlformats.org/officeDocument/2006/relationships/hyperlink" Target="https://www.bbc.co.uk/programmes/b09vf7fw" TargetMode="External"/><Relationship Id="rId22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2D0463D-956E-4EFF-AF2E-9FA685460C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969</Words>
  <Characters>5524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Sarah Isherwood</cp:lastModifiedBy>
  <cp:revision>12</cp:revision>
  <dcterms:created xsi:type="dcterms:W3CDTF">2018-04-04T13:05:00Z</dcterms:created>
  <dcterms:modified xsi:type="dcterms:W3CDTF">2018-05-02T13:13:00Z</dcterms:modified>
</cp:coreProperties>
</file>