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7B59D" w14:textId="75685510" w:rsidR="00A2360B" w:rsidRDefault="004D6948">
      <w:pPr>
        <w:rPr>
          <w:rFonts w:ascii="Arial" w:hAnsi="Arial" w:cs="Arial"/>
          <w:sz w:val="24"/>
          <w:szCs w:val="24"/>
        </w:rPr>
      </w:pPr>
      <w:r w:rsidRPr="00F25249">
        <w:rPr>
          <w:rFonts w:ascii="Arial" w:hAnsi="Arial" w:cs="Arial"/>
          <w:sz w:val="24"/>
          <w:szCs w:val="24"/>
        </w:rPr>
        <w:t xml:space="preserve">Marketing fundamentals blog post </w:t>
      </w:r>
    </w:p>
    <w:p w14:paraId="0C07AB6C" w14:textId="168ED184" w:rsidR="00744971" w:rsidRDefault="00744971">
      <w:pPr>
        <w:rPr>
          <w:rFonts w:ascii="Arial" w:hAnsi="Arial" w:cs="Arial"/>
          <w:sz w:val="24"/>
          <w:szCs w:val="24"/>
        </w:rPr>
      </w:pPr>
      <w:r>
        <w:rPr>
          <w:rFonts w:ascii="Arial" w:hAnsi="Arial" w:cs="Arial"/>
          <w:sz w:val="24"/>
          <w:szCs w:val="24"/>
        </w:rPr>
        <w:t xml:space="preserve">Other team members in this group </w:t>
      </w:r>
      <w:r w:rsidR="00A019F0">
        <w:rPr>
          <w:rFonts w:ascii="Arial" w:hAnsi="Arial" w:cs="Arial"/>
          <w:sz w:val="24"/>
          <w:szCs w:val="24"/>
        </w:rPr>
        <w:t>are</w:t>
      </w:r>
    </w:p>
    <w:p w14:paraId="60D41084" w14:textId="77777777" w:rsidR="00A019F0" w:rsidRDefault="00A019F0">
      <w:pPr>
        <w:rPr>
          <w:rFonts w:ascii="Arial" w:hAnsi="Arial" w:cs="Arial"/>
          <w:sz w:val="24"/>
          <w:szCs w:val="24"/>
        </w:rPr>
      </w:pPr>
    </w:p>
    <w:p w14:paraId="793AE403" w14:textId="09DE719A" w:rsidR="00744971" w:rsidRDefault="00636132">
      <w:pPr>
        <w:rPr>
          <w:rFonts w:ascii="Arial" w:hAnsi="Arial" w:cs="Arial"/>
          <w:sz w:val="24"/>
          <w:szCs w:val="24"/>
        </w:rPr>
      </w:pPr>
      <w:r>
        <w:rPr>
          <w:rFonts w:ascii="Arial" w:hAnsi="Arial" w:cs="Arial"/>
          <w:sz w:val="24"/>
          <w:szCs w:val="24"/>
        </w:rPr>
        <w:t>Lisa Mary Pearce 1707150</w:t>
      </w:r>
    </w:p>
    <w:p w14:paraId="0E722825" w14:textId="05AE6AA6" w:rsidR="00636132" w:rsidRDefault="007B10E3">
      <w:pPr>
        <w:rPr>
          <w:rFonts w:ascii="Arial" w:hAnsi="Arial" w:cs="Arial"/>
          <w:sz w:val="24"/>
          <w:szCs w:val="24"/>
        </w:rPr>
      </w:pPr>
      <w:r>
        <w:rPr>
          <w:rFonts w:ascii="Arial" w:hAnsi="Arial" w:cs="Arial"/>
          <w:sz w:val="24"/>
          <w:szCs w:val="24"/>
        </w:rPr>
        <w:t>N</w:t>
      </w:r>
      <w:r w:rsidR="007908B6">
        <w:rPr>
          <w:rFonts w:ascii="Arial" w:hAnsi="Arial" w:cs="Arial"/>
          <w:sz w:val="24"/>
          <w:szCs w:val="24"/>
        </w:rPr>
        <w:t>tokozo Themba 2</w:t>
      </w:r>
      <w:r w:rsidR="00BA65C0">
        <w:rPr>
          <w:rFonts w:ascii="Arial" w:hAnsi="Arial" w:cs="Arial"/>
          <w:sz w:val="24"/>
          <w:szCs w:val="24"/>
        </w:rPr>
        <w:t>017266</w:t>
      </w:r>
    </w:p>
    <w:p w14:paraId="5B66505F" w14:textId="2A88AED0" w:rsidR="00BA65C0" w:rsidRDefault="00BA65C0">
      <w:pPr>
        <w:rPr>
          <w:rFonts w:ascii="Arial" w:hAnsi="Arial" w:cs="Arial"/>
          <w:sz w:val="24"/>
          <w:szCs w:val="24"/>
        </w:rPr>
      </w:pPr>
      <w:r>
        <w:rPr>
          <w:rFonts w:ascii="Arial" w:hAnsi="Arial" w:cs="Arial"/>
          <w:sz w:val="24"/>
          <w:szCs w:val="24"/>
        </w:rPr>
        <w:t>Katie Hancock 2011874</w:t>
      </w:r>
    </w:p>
    <w:p w14:paraId="1F1258F6" w14:textId="29F67926" w:rsidR="00BA65C0" w:rsidRDefault="00BA65C0">
      <w:pPr>
        <w:rPr>
          <w:rFonts w:ascii="Arial" w:hAnsi="Arial" w:cs="Arial"/>
          <w:sz w:val="24"/>
          <w:szCs w:val="24"/>
        </w:rPr>
      </w:pPr>
      <w:r>
        <w:rPr>
          <w:rFonts w:ascii="Arial" w:hAnsi="Arial" w:cs="Arial"/>
          <w:sz w:val="24"/>
          <w:szCs w:val="24"/>
        </w:rPr>
        <w:t xml:space="preserve">Jade </w:t>
      </w:r>
      <w:r w:rsidR="005E6962">
        <w:rPr>
          <w:rFonts w:ascii="Arial" w:hAnsi="Arial" w:cs="Arial"/>
          <w:sz w:val="24"/>
          <w:szCs w:val="24"/>
        </w:rPr>
        <w:t>Jones 2016542</w:t>
      </w:r>
    </w:p>
    <w:p w14:paraId="55252D94" w14:textId="77777777" w:rsidR="00A019F0" w:rsidRDefault="00A019F0">
      <w:pPr>
        <w:rPr>
          <w:rFonts w:ascii="Arial" w:hAnsi="Arial" w:cs="Arial"/>
          <w:sz w:val="24"/>
          <w:szCs w:val="24"/>
        </w:rPr>
      </w:pPr>
    </w:p>
    <w:p w14:paraId="0070FD2F" w14:textId="083C187B" w:rsidR="004F2C77" w:rsidRDefault="004F2C77">
      <w:pPr>
        <w:rPr>
          <w:rFonts w:ascii="Arial" w:hAnsi="Arial" w:cs="Arial"/>
          <w:sz w:val="24"/>
          <w:szCs w:val="24"/>
        </w:rPr>
      </w:pPr>
      <w:r>
        <w:rPr>
          <w:rFonts w:ascii="Arial" w:hAnsi="Arial" w:cs="Arial"/>
          <w:sz w:val="24"/>
          <w:szCs w:val="24"/>
        </w:rPr>
        <w:t>Blog Link</w:t>
      </w:r>
      <w:r w:rsidR="00F10E77">
        <w:rPr>
          <w:rFonts w:ascii="Arial" w:hAnsi="Arial" w:cs="Arial"/>
          <w:sz w:val="24"/>
          <w:szCs w:val="24"/>
        </w:rPr>
        <w:t>:</w:t>
      </w:r>
      <w:r>
        <w:rPr>
          <w:rFonts w:ascii="Arial" w:hAnsi="Arial" w:cs="Arial"/>
          <w:sz w:val="24"/>
          <w:szCs w:val="24"/>
        </w:rPr>
        <w:t xml:space="preserve"> </w:t>
      </w:r>
      <w:hyperlink r:id="rId4" w:history="1">
        <w:r w:rsidR="006A6441" w:rsidRPr="0081391C">
          <w:rPr>
            <w:rStyle w:val="Hyperlink"/>
            <w:rFonts w:ascii="Arial" w:hAnsi="Arial" w:cs="Arial"/>
            <w:sz w:val="24"/>
            <w:szCs w:val="24"/>
          </w:rPr>
          <w:t>https://lovevscancer.wordpress.com/</w:t>
        </w:r>
      </w:hyperlink>
    </w:p>
    <w:p w14:paraId="0B4DB518" w14:textId="77777777" w:rsidR="00A019F0" w:rsidRDefault="00A019F0">
      <w:pPr>
        <w:rPr>
          <w:rFonts w:ascii="Arial" w:hAnsi="Arial" w:cs="Arial"/>
          <w:sz w:val="24"/>
          <w:szCs w:val="24"/>
        </w:rPr>
      </w:pPr>
    </w:p>
    <w:p w14:paraId="16D485F3" w14:textId="255EEEBE" w:rsidR="006A6441" w:rsidRDefault="00002B5F">
      <w:pPr>
        <w:rPr>
          <w:rFonts w:ascii="Arial" w:hAnsi="Arial" w:cs="Arial"/>
          <w:sz w:val="24"/>
          <w:szCs w:val="24"/>
        </w:rPr>
      </w:pPr>
      <w:r>
        <w:rPr>
          <w:rFonts w:ascii="Arial" w:hAnsi="Arial" w:cs="Arial"/>
          <w:sz w:val="24"/>
          <w:szCs w:val="24"/>
        </w:rPr>
        <w:t>Facebook Page</w:t>
      </w:r>
      <w:r w:rsidR="006A6441">
        <w:rPr>
          <w:rFonts w:ascii="Arial" w:hAnsi="Arial" w:cs="Arial"/>
          <w:sz w:val="24"/>
          <w:szCs w:val="24"/>
        </w:rPr>
        <w:t xml:space="preserve"> love vs cancer</w:t>
      </w:r>
    </w:p>
    <w:p w14:paraId="6C30F9B0" w14:textId="2B7220D5" w:rsidR="00002B5F" w:rsidRDefault="006A6441">
      <w:pPr>
        <w:rPr>
          <w:rFonts w:ascii="Arial" w:hAnsi="Arial" w:cs="Arial"/>
          <w:sz w:val="24"/>
          <w:szCs w:val="24"/>
        </w:rPr>
      </w:pPr>
      <w:hyperlink r:id="rId5" w:history="1">
        <w:r w:rsidRPr="0081391C">
          <w:rPr>
            <w:rStyle w:val="Hyperlink"/>
            <w:rFonts w:ascii="Arial" w:hAnsi="Arial" w:cs="Arial"/>
            <w:sz w:val="24"/>
            <w:szCs w:val="24"/>
          </w:rPr>
          <w:t>https://www.facebook.com/groups/1064828707648899</w:t>
        </w:r>
      </w:hyperlink>
    </w:p>
    <w:p w14:paraId="782DEC31" w14:textId="77777777" w:rsidR="00865C7E" w:rsidRPr="00F25249" w:rsidRDefault="00865C7E">
      <w:pPr>
        <w:rPr>
          <w:rFonts w:ascii="Arial" w:hAnsi="Arial" w:cs="Arial"/>
          <w:sz w:val="24"/>
          <w:szCs w:val="24"/>
        </w:rPr>
      </w:pPr>
    </w:p>
    <w:p w14:paraId="424C3F26" w14:textId="29366A31" w:rsidR="007D5496" w:rsidRDefault="002A7D90">
      <w:pPr>
        <w:rPr>
          <w:rFonts w:ascii="Arial" w:hAnsi="Arial" w:cs="Arial"/>
          <w:sz w:val="24"/>
          <w:szCs w:val="24"/>
        </w:rPr>
      </w:pPr>
      <w:r>
        <w:rPr>
          <w:rFonts w:ascii="Arial" w:hAnsi="Arial" w:cs="Arial"/>
          <w:sz w:val="24"/>
          <w:szCs w:val="24"/>
        </w:rPr>
        <w:t xml:space="preserve">BLOG POST </w:t>
      </w:r>
      <w:r w:rsidR="00744971">
        <w:rPr>
          <w:rFonts w:ascii="Arial" w:hAnsi="Arial" w:cs="Arial"/>
          <w:sz w:val="24"/>
          <w:szCs w:val="24"/>
        </w:rPr>
        <w:t>ONE</w:t>
      </w:r>
    </w:p>
    <w:p w14:paraId="3DDE5AD0" w14:textId="77777777" w:rsidR="00F10E77" w:rsidRPr="00F25249" w:rsidRDefault="00F10E77">
      <w:pPr>
        <w:rPr>
          <w:rFonts w:ascii="Arial" w:hAnsi="Arial" w:cs="Arial"/>
          <w:sz w:val="24"/>
          <w:szCs w:val="24"/>
        </w:rPr>
      </w:pPr>
    </w:p>
    <w:p w14:paraId="36A4D92D" w14:textId="0E35C1C4" w:rsidR="004D6948" w:rsidRPr="00F25249" w:rsidRDefault="004D6948">
      <w:pPr>
        <w:rPr>
          <w:rFonts w:ascii="Arial" w:hAnsi="Arial" w:cs="Arial"/>
          <w:sz w:val="24"/>
          <w:szCs w:val="24"/>
        </w:rPr>
      </w:pPr>
      <w:r w:rsidRPr="00F25249">
        <w:rPr>
          <w:rFonts w:ascii="Arial" w:hAnsi="Arial" w:cs="Arial"/>
          <w:sz w:val="24"/>
          <w:szCs w:val="24"/>
        </w:rPr>
        <w:t xml:space="preserve">For my blog post I will be talking about brain cancer </w:t>
      </w:r>
    </w:p>
    <w:p w14:paraId="3F57457C" w14:textId="77777777" w:rsidR="00F25249" w:rsidRPr="00F25249" w:rsidRDefault="00F25249">
      <w:pPr>
        <w:rPr>
          <w:rFonts w:ascii="Arial" w:hAnsi="Arial" w:cs="Arial"/>
          <w:sz w:val="24"/>
          <w:szCs w:val="24"/>
        </w:rPr>
      </w:pPr>
    </w:p>
    <w:p w14:paraId="1BA45900" w14:textId="5784715A" w:rsidR="007D5496" w:rsidRPr="00F25249" w:rsidRDefault="00F25249">
      <w:pPr>
        <w:rPr>
          <w:rFonts w:ascii="Arial" w:hAnsi="Arial" w:cs="Arial"/>
          <w:sz w:val="24"/>
          <w:szCs w:val="24"/>
        </w:rPr>
      </w:pPr>
      <w:r w:rsidRPr="00F25249">
        <w:rPr>
          <w:rFonts w:ascii="Arial" w:hAnsi="Arial" w:cs="Arial"/>
          <w:noProof/>
          <w:sz w:val="24"/>
          <w:szCs w:val="24"/>
        </w:rPr>
        <w:drawing>
          <wp:inline distT="0" distB="0" distL="0" distR="0" wp14:anchorId="3B541949" wp14:editId="49A63408">
            <wp:extent cx="1885950" cy="2165887"/>
            <wp:effectExtent l="0" t="0" r="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21007" cy="2320991"/>
                    </a:xfrm>
                    <a:prstGeom prst="rect">
                      <a:avLst/>
                    </a:prstGeom>
                  </pic:spPr>
                </pic:pic>
              </a:graphicData>
            </a:graphic>
          </wp:inline>
        </w:drawing>
      </w:r>
    </w:p>
    <w:p w14:paraId="0EFD779E" w14:textId="00B22B9F" w:rsidR="00F25249" w:rsidRPr="00F25249" w:rsidRDefault="00F25249">
      <w:pPr>
        <w:rPr>
          <w:rFonts w:ascii="Arial" w:hAnsi="Arial" w:cs="Arial"/>
          <w:sz w:val="24"/>
          <w:szCs w:val="24"/>
        </w:rPr>
      </w:pPr>
    </w:p>
    <w:p w14:paraId="4E402770" w14:textId="77777777" w:rsidR="00F25249" w:rsidRPr="00F25249" w:rsidRDefault="00F25249">
      <w:pPr>
        <w:rPr>
          <w:rFonts w:ascii="Arial" w:hAnsi="Arial" w:cs="Arial"/>
          <w:sz w:val="24"/>
          <w:szCs w:val="24"/>
        </w:rPr>
      </w:pPr>
    </w:p>
    <w:p w14:paraId="4E361AD8" w14:textId="0C1EA7DA" w:rsidR="004D6948" w:rsidRPr="00F25249" w:rsidRDefault="004D6948">
      <w:pPr>
        <w:rPr>
          <w:rFonts w:ascii="Arial" w:hAnsi="Arial" w:cs="Arial"/>
          <w:sz w:val="24"/>
          <w:szCs w:val="24"/>
        </w:rPr>
      </w:pPr>
      <w:r w:rsidRPr="00F25249">
        <w:rPr>
          <w:rFonts w:ascii="Arial" w:hAnsi="Arial" w:cs="Arial"/>
          <w:sz w:val="24"/>
          <w:szCs w:val="24"/>
        </w:rPr>
        <w:t>What is brain cancer</w:t>
      </w:r>
    </w:p>
    <w:p w14:paraId="0F1A1F7A" w14:textId="5AF7A28D" w:rsidR="004D6948" w:rsidRPr="00F25249" w:rsidRDefault="00231691">
      <w:pPr>
        <w:rPr>
          <w:rFonts w:ascii="Arial" w:hAnsi="Arial" w:cs="Arial"/>
          <w:sz w:val="24"/>
          <w:szCs w:val="24"/>
        </w:rPr>
      </w:pPr>
      <w:r w:rsidRPr="00F25249">
        <w:rPr>
          <w:rFonts w:ascii="Arial" w:hAnsi="Arial" w:cs="Arial"/>
          <w:sz w:val="24"/>
          <w:szCs w:val="24"/>
        </w:rPr>
        <w:t>“</w:t>
      </w:r>
      <w:r w:rsidR="004D6948" w:rsidRPr="00F25249">
        <w:rPr>
          <w:rFonts w:ascii="Arial" w:hAnsi="Arial" w:cs="Arial"/>
          <w:sz w:val="24"/>
          <w:szCs w:val="24"/>
        </w:rPr>
        <w:t xml:space="preserve">Brain cancer is a growth in your brain. It can be </w:t>
      </w:r>
      <w:r w:rsidR="003F45BA" w:rsidRPr="00F25249">
        <w:rPr>
          <w:rFonts w:ascii="Arial" w:hAnsi="Arial" w:cs="Arial"/>
          <w:sz w:val="24"/>
          <w:szCs w:val="24"/>
        </w:rPr>
        <w:t>non-cancerous</w:t>
      </w:r>
      <w:r w:rsidR="004D6948" w:rsidRPr="00F25249">
        <w:rPr>
          <w:rFonts w:ascii="Arial" w:hAnsi="Arial" w:cs="Arial"/>
          <w:sz w:val="24"/>
          <w:szCs w:val="24"/>
        </w:rPr>
        <w:t xml:space="preserve"> (benign) or cancerous (malignant)</w:t>
      </w:r>
    </w:p>
    <w:p w14:paraId="507AE333" w14:textId="408E6D07" w:rsidR="00231691" w:rsidRPr="00F25249" w:rsidRDefault="00231691">
      <w:pPr>
        <w:rPr>
          <w:rFonts w:ascii="Arial" w:hAnsi="Arial" w:cs="Arial"/>
          <w:sz w:val="24"/>
          <w:szCs w:val="24"/>
        </w:rPr>
      </w:pPr>
      <w:r w:rsidRPr="00F25249">
        <w:rPr>
          <w:rFonts w:ascii="Arial" w:hAnsi="Arial" w:cs="Arial"/>
          <w:sz w:val="24"/>
          <w:szCs w:val="24"/>
        </w:rPr>
        <w:lastRenderedPageBreak/>
        <w:t>Symptoms of a brain tumour include a headache, seizures (fits), memory problems and changes in your personality.</w:t>
      </w:r>
    </w:p>
    <w:p w14:paraId="32F97E56" w14:textId="4AA5DE7E" w:rsidR="00231691" w:rsidRPr="00F25249" w:rsidRDefault="00231691">
      <w:pPr>
        <w:rPr>
          <w:rFonts w:ascii="Arial" w:hAnsi="Arial" w:cs="Arial"/>
          <w:sz w:val="24"/>
          <w:szCs w:val="24"/>
        </w:rPr>
      </w:pPr>
      <w:r w:rsidRPr="00F25249">
        <w:rPr>
          <w:rFonts w:ascii="Arial" w:hAnsi="Arial" w:cs="Arial"/>
          <w:sz w:val="24"/>
          <w:szCs w:val="24"/>
        </w:rPr>
        <w:t>Treatments for brain tumours include medicines, surgery radiotherapy and chemotherapy.</w:t>
      </w:r>
    </w:p>
    <w:p w14:paraId="58556BE0" w14:textId="565B4117" w:rsidR="00231691" w:rsidRPr="00F25249" w:rsidRDefault="00231691">
      <w:pPr>
        <w:rPr>
          <w:rFonts w:ascii="Arial" w:hAnsi="Arial" w:cs="Arial"/>
          <w:sz w:val="24"/>
          <w:szCs w:val="24"/>
        </w:rPr>
      </w:pPr>
      <w:r w:rsidRPr="00F25249">
        <w:rPr>
          <w:rFonts w:ascii="Arial" w:hAnsi="Arial" w:cs="Arial"/>
          <w:sz w:val="24"/>
          <w:szCs w:val="24"/>
        </w:rPr>
        <w:t>The cause of most brain tumours is UNKNOWN. Things that increase your chance of getting a tumour include getting older or being exposed to radiation”</w:t>
      </w:r>
    </w:p>
    <w:p w14:paraId="05DCE06F" w14:textId="12D29111" w:rsidR="00231691" w:rsidRPr="00F25249" w:rsidRDefault="00231691">
      <w:pPr>
        <w:rPr>
          <w:rFonts w:ascii="Arial" w:hAnsi="Arial" w:cs="Arial"/>
          <w:sz w:val="24"/>
          <w:szCs w:val="24"/>
        </w:rPr>
      </w:pPr>
      <w:proofErr w:type="gramStart"/>
      <w:r w:rsidRPr="00F25249">
        <w:rPr>
          <w:rFonts w:ascii="Arial" w:hAnsi="Arial" w:cs="Arial"/>
          <w:sz w:val="24"/>
          <w:szCs w:val="24"/>
        </w:rPr>
        <w:t>Source:nhs.uk</w:t>
      </w:r>
      <w:proofErr w:type="gramEnd"/>
    </w:p>
    <w:p w14:paraId="3313F2CC" w14:textId="1E279EB2" w:rsidR="00204FF8" w:rsidRPr="00F25249" w:rsidRDefault="00204FF8">
      <w:pPr>
        <w:rPr>
          <w:rFonts w:ascii="Arial" w:hAnsi="Arial" w:cs="Arial"/>
          <w:sz w:val="24"/>
          <w:szCs w:val="24"/>
        </w:rPr>
      </w:pPr>
      <w:r w:rsidRPr="00F25249">
        <w:rPr>
          <w:rFonts w:ascii="Arial" w:hAnsi="Arial" w:cs="Arial"/>
          <w:sz w:val="24"/>
          <w:szCs w:val="24"/>
        </w:rPr>
        <w:t xml:space="preserve">Brain cancer was founded of the imperial cancer research in </w:t>
      </w:r>
      <w:r w:rsidR="003F45BA" w:rsidRPr="00F25249">
        <w:rPr>
          <w:rFonts w:ascii="Arial" w:hAnsi="Arial" w:cs="Arial"/>
          <w:sz w:val="24"/>
          <w:szCs w:val="24"/>
        </w:rPr>
        <w:t>1902 but was first discovered in 1873.</w:t>
      </w:r>
    </w:p>
    <w:p w14:paraId="38E9F1FA" w14:textId="634F7171" w:rsidR="003F45BA" w:rsidRPr="00F25249" w:rsidRDefault="003F45BA">
      <w:pPr>
        <w:rPr>
          <w:rFonts w:ascii="Arial" w:hAnsi="Arial" w:cs="Arial"/>
          <w:sz w:val="24"/>
          <w:szCs w:val="24"/>
        </w:rPr>
      </w:pPr>
      <w:r w:rsidRPr="00F25249">
        <w:rPr>
          <w:rFonts w:ascii="Arial" w:hAnsi="Arial" w:cs="Arial"/>
          <w:sz w:val="24"/>
          <w:szCs w:val="24"/>
        </w:rPr>
        <w:t>There are over 150 types of Brain tumours not all are cancerous. Brain tumours are graded 1-4, grades 3 and 4 are defined as cancerous, high-grade tumours.</w:t>
      </w:r>
    </w:p>
    <w:p w14:paraId="07B4B04D" w14:textId="5E833B50" w:rsidR="00204FF8" w:rsidRDefault="00204FF8"/>
    <w:p w14:paraId="585136EB" w14:textId="3EED6348" w:rsidR="00231691" w:rsidRDefault="00231691"/>
    <w:p w14:paraId="3CDAF203" w14:textId="368328C5" w:rsidR="007D5496" w:rsidRDefault="007D5496"/>
    <w:p w14:paraId="60BFD293" w14:textId="39FE3668" w:rsidR="007D5496" w:rsidRDefault="007D5496"/>
    <w:p w14:paraId="687A07EC" w14:textId="27E05A37" w:rsidR="007D5496" w:rsidRDefault="007D5496">
      <w:r>
        <w:rPr>
          <w:noProof/>
        </w:rPr>
        <w:drawing>
          <wp:inline distT="0" distB="0" distL="0" distR="0" wp14:anchorId="64F1B6B6" wp14:editId="3AB6241D">
            <wp:extent cx="4567267" cy="3151822"/>
            <wp:effectExtent l="0" t="0" r="508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663585" cy="3218290"/>
                    </a:xfrm>
                    <a:prstGeom prst="rect">
                      <a:avLst/>
                    </a:prstGeom>
                  </pic:spPr>
                </pic:pic>
              </a:graphicData>
            </a:graphic>
          </wp:inline>
        </w:drawing>
      </w:r>
    </w:p>
    <w:p w14:paraId="01713207" w14:textId="21381B6D" w:rsidR="007D5496" w:rsidRDefault="007D5496">
      <w:pPr>
        <w:rPr>
          <w:rFonts w:ascii="Arial" w:hAnsi="Arial" w:cs="Arial"/>
          <w:sz w:val="24"/>
          <w:szCs w:val="24"/>
        </w:rPr>
      </w:pPr>
      <w:r w:rsidRPr="00F25249">
        <w:rPr>
          <w:rFonts w:ascii="Arial" w:hAnsi="Arial" w:cs="Arial"/>
          <w:sz w:val="24"/>
          <w:szCs w:val="24"/>
        </w:rPr>
        <w:t xml:space="preserve">Brain cancers include primary brain tumours, which start in the brain and almost never spread to other parts of the body, and secondary </w:t>
      </w:r>
      <w:r w:rsidR="0016455C" w:rsidRPr="00F25249">
        <w:rPr>
          <w:rFonts w:ascii="Arial" w:hAnsi="Arial" w:cs="Arial"/>
          <w:sz w:val="24"/>
          <w:szCs w:val="24"/>
        </w:rPr>
        <w:t>tumours (</w:t>
      </w:r>
      <w:r w:rsidRPr="00F25249">
        <w:rPr>
          <w:rFonts w:ascii="Arial" w:hAnsi="Arial" w:cs="Arial"/>
          <w:sz w:val="24"/>
          <w:szCs w:val="24"/>
        </w:rPr>
        <w:t>or metastases)</w:t>
      </w:r>
      <w:r w:rsidR="0016455C">
        <w:rPr>
          <w:rFonts w:ascii="Arial" w:hAnsi="Arial" w:cs="Arial"/>
          <w:sz w:val="24"/>
          <w:szCs w:val="24"/>
        </w:rPr>
        <w:t>.</w:t>
      </w:r>
      <w:r w:rsidRPr="00F25249">
        <w:rPr>
          <w:rFonts w:ascii="Arial" w:hAnsi="Arial" w:cs="Arial"/>
          <w:sz w:val="24"/>
          <w:szCs w:val="24"/>
        </w:rPr>
        <w:t xml:space="preserve"> which are caused by cancers that began in another part of the body.</w:t>
      </w:r>
    </w:p>
    <w:p w14:paraId="615A476B" w14:textId="77777777" w:rsidR="00673511" w:rsidRDefault="00673511">
      <w:pPr>
        <w:rPr>
          <w:rFonts w:ascii="Arial" w:hAnsi="Arial" w:cs="Arial"/>
          <w:sz w:val="24"/>
          <w:szCs w:val="24"/>
        </w:rPr>
      </w:pPr>
    </w:p>
    <w:p w14:paraId="4E67C650" w14:textId="77777777" w:rsidR="00673511" w:rsidRDefault="00673511">
      <w:pPr>
        <w:rPr>
          <w:rFonts w:ascii="Arial" w:hAnsi="Arial" w:cs="Arial"/>
          <w:sz w:val="24"/>
          <w:szCs w:val="24"/>
        </w:rPr>
      </w:pPr>
    </w:p>
    <w:p w14:paraId="0B483095" w14:textId="77777777" w:rsidR="00673511" w:rsidRPr="00F25249" w:rsidRDefault="00673511">
      <w:pPr>
        <w:rPr>
          <w:rFonts w:ascii="Arial" w:hAnsi="Arial" w:cs="Arial"/>
          <w:sz w:val="24"/>
          <w:szCs w:val="24"/>
        </w:rPr>
      </w:pPr>
    </w:p>
    <w:p w14:paraId="5D85A56B" w14:textId="77777777" w:rsidR="007D5496" w:rsidRPr="00F25249" w:rsidRDefault="007D5496">
      <w:pPr>
        <w:rPr>
          <w:rFonts w:ascii="Arial" w:hAnsi="Arial" w:cs="Arial"/>
          <w:sz w:val="24"/>
          <w:szCs w:val="24"/>
        </w:rPr>
      </w:pPr>
    </w:p>
    <w:p w14:paraId="749C0839" w14:textId="572E9F11" w:rsidR="00A2360B" w:rsidRPr="00F25249" w:rsidRDefault="003F45BA">
      <w:pPr>
        <w:rPr>
          <w:rFonts w:ascii="Arial" w:hAnsi="Arial" w:cs="Arial"/>
          <w:sz w:val="24"/>
          <w:szCs w:val="24"/>
        </w:rPr>
      </w:pPr>
      <w:r w:rsidRPr="00F25249">
        <w:rPr>
          <w:rFonts w:ascii="Arial" w:hAnsi="Arial" w:cs="Arial"/>
          <w:sz w:val="24"/>
          <w:szCs w:val="24"/>
        </w:rPr>
        <w:lastRenderedPageBreak/>
        <w:t xml:space="preserve">Cancer research </w:t>
      </w:r>
      <w:r w:rsidR="006A1F02">
        <w:rPr>
          <w:rFonts w:ascii="Arial" w:hAnsi="Arial" w:cs="Arial"/>
          <w:sz w:val="24"/>
          <w:szCs w:val="24"/>
        </w:rPr>
        <w:t>does not rely on</w:t>
      </w:r>
      <w:r w:rsidRPr="00F25249">
        <w:rPr>
          <w:rFonts w:ascii="Arial" w:hAnsi="Arial" w:cs="Arial"/>
          <w:sz w:val="24"/>
          <w:szCs w:val="24"/>
        </w:rPr>
        <w:t xml:space="preserve"> government fund</w:t>
      </w:r>
      <w:r w:rsidR="006A1F02">
        <w:rPr>
          <w:rFonts w:ascii="Arial" w:hAnsi="Arial" w:cs="Arial"/>
          <w:sz w:val="24"/>
          <w:szCs w:val="24"/>
        </w:rPr>
        <w:t>ing</w:t>
      </w:r>
      <w:r w:rsidR="0052015E" w:rsidRPr="00F25249">
        <w:rPr>
          <w:rFonts w:ascii="Arial" w:hAnsi="Arial" w:cs="Arial"/>
          <w:sz w:val="24"/>
          <w:szCs w:val="24"/>
        </w:rPr>
        <w:t>, they r</w:t>
      </w:r>
      <w:r w:rsidR="006A1F02">
        <w:rPr>
          <w:rFonts w:ascii="Arial" w:hAnsi="Arial" w:cs="Arial"/>
          <w:sz w:val="24"/>
          <w:szCs w:val="24"/>
        </w:rPr>
        <w:t>eceive</w:t>
      </w:r>
      <w:r w:rsidR="0052015E" w:rsidRPr="00F25249">
        <w:rPr>
          <w:rFonts w:ascii="Arial" w:hAnsi="Arial" w:cs="Arial"/>
          <w:sz w:val="24"/>
          <w:szCs w:val="24"/>
        </w:rPr>
        <w:t xml:space="preserve"> </w:t>
      </w:r>
      <w:r w:rsidR="006A1F02">
        <w:rPr>
          <w:rFonts w:ascii="Arial" w:hAnsi="Arial" w:cs="Arial"/>
          <w:sz w:val="24"/>
          <w:szCs w:val="24"/>
        </w:rPr>
        <w:t xml:space="preserve">public and private </w:t>
      </w:r>
      <w:r w:rsidR="006A1F02" w:rsidRPr="00F25249">
        <w:rPr>
          <w:rFonts w:ascii="Arial" w:hAnsi="Arial" w:cs="Arial"/>
          <w:sz w:val="24"/>
          <w:szCs w:val="24"/>
        </w:rPr>
        <w:t>donations</w:t>
      </w:r>
      <w:r w:rsidR="006A1F02">
        <w:rPr>
          <w:rFonts w:ascii="Arial" w:hAnsi="Arial" w:cs="Arial"/>
          <w:sz w:val="24"/>
          <w:szCs w:val="24"/>
        </w:rPr>
        <w:t>,</w:t>
      </w:r>
      <w:r w:rsidR="006A1F02" w:rsidRPr="00F25249">
        <w:rPr>
          <w:rFonts w:ascii="Arial" w:hAnsi="Arial" w:cs="Arial"/>
          <w:sz w:val="24"/>
          <w:szCs w:val="24"/>
        </w:rPr>
        <w:t xml:space="preserve"> charity</w:t>
      </w:r>
      <w:r w:rsidR="0052015E" w:rsidRPr="00F25249">
        <w:rPr>
          <w:rFonts w:ascii="Arial" w:hAnsi="Arial" w:cs="Arial"/>
          <w:sz w:val="24"/>
          <w:szCs w:val="24"/>
        </w:rPr>
        <w:t xml:space="preserve"> events</w:t>
      </w:r>
      <w:r w:rsidR="006A1F02">
        <w:rPr>
          <w:rFonts w:ascii="Arial" w:hAnsi="Arial" w:cs="Arial"/>
          <w:sz w:val="24"/>
          <w:szCs w:val="24"/>
        </w:rPr>
        <w:t xml:space="preserve"> as well as </w:t>
      </w:r>
      <w:r w:rsidR="0016455C">
        <w:rPr>
          <w:rFonts w:ascii="Arial" w:hAnsi="Arial" w:cs="Arial"/>
          <w:sz w:val="24"/>
          <w:szCs w:val="24"/>
        </w:rPr>
        <w:t>partnerships with businesses that help with awareness as well obtaining donations.</w:t>
      </w:r>
    </w:p>
    <w:p w14:paraId="1CA7375E" w14:textId="3D5A95B9" w:rsidR="0052015E" w:rsidRPr="00F25249" w:rsidRDefault="0052015E">
      <w:pPr>
        <w:rPr>
          <w:rFonts w:ascii="Arial" w:hAnsi="Arial" w:cs="Arial"/>
          <w:sz w:val="24"/>
          <w:szCs w:val="24"/>
        </w:rPr>
      </w:pPr>
      <w:r w:rsidRPr="00F25249">
        <w:rPr>
          <w:rFonts w:ascii="Arial" w:hAnsi="Arial" w:cs="Arial"/>
          <w:sz w:val="24"/>
          <w:szCs w:val="24"/>
        </w:rPr>
        <w:t xml:space="preserve">Some </w:t>
      </w:r>
      <w:r w:rsidR="0016455C">
        <w:rPr>
          <w:rFonts w:ascii="Arial" w:hAnsi="Arial" w:cs="Arial"/>
          <w:sz w:val="24"/>
          <w:szCs w:val="24"/>
        </w:rPr>
        <w:t xml:space="preserve">events </w:t>
      </w:r>
      <w:r w:rsidRPr="00F25249">
        <w:rPr>
          <w:rFonts w:ascii="Arial" w:hAnsi="Arial" w:cs="Arial"/>
          <w:sz w:val="24"/>
          <w:szCs w:val="24"/>
        </w:rPr>
        <w:t>you may know of like:</w:t>
      </w:r>
    </w:p>
    <w:p w14:paraId="04850934" w14:textId="2E9FBB65" w:rsidR="0052015E" w:rsidRPr="00F25249" w:rsidRDefault="0052015E">
      <w:pPr>
        <w:rPr>
          <w:rFonts w:ascii="Arial" w:hAnsi="Arial" w:cs="Arial"/>
          <w:sz w:val="24"/>
          <w:szCs w:val="24"/>
        </w:rPr>
      </w:pPr>
      <w:r w:rsidRPr="00F25249">
        <w:rPr>
          <w:rFonts w:ascii="Arial" w:hAnsi="Arial" w:cs="Arial"/>
          <w:sz w:val="24"/>
          <w:szCs w:val="24"/>
        </w:rPr>
        <w:t>BRAVE THE SHAVE</w:t>
      </w:r>
    </w:p>
    <w:p w14:paraId="40E4E8FC" w14:textId="7D52B6CC" w:rsidR="0052015E" w:rsidRPr="00F25249" w:rsidRDefault="0052015E">
      <w:pPr>
        <w:rPr>
          <w:rFonts w:ascii="Arial" w:hAnsi="Arial" w:cs="Arial"/>
          <w:sz w:val="24"/>
          <w:szCs w:val="24"/>
        </w:rPr>
      </w:pPr>
      <w:r w:rsidRPr="00F25249">
        <w:rPr>
          <w:rFonts w:ascii="Arial" w:hAnsi="Arial" w:cs="Arial"/>
          <w:sz w:val="24"/>
          <w:szCs w:val="24"/>
        </w:rPr>
        <w:t>RACE FOR LIFE (</w:t>
      </w:r>
      <w:r w:rsidR="0016455C">
        <w:rPr>
          <w:rFonts w:ascii="Arial" w:hAnsi="Arial" w:cs="Arial"/>
          <w:sz w:val="24"/>
          <w:szCs w:val="24"/>
        </w:rPr>
        <w:t xml:space="preserve">partnered with </w:t>
      </w:r>
      <w:r w:rsidRPr="00F25249">
        <w:rPr>
          <w:rFonts w:ascii="Arial" w:hAnsi="Arial" w:cs="Arial"/>
          <w:sz w:val="24"/>
          <w:szCs w:val="24"/>
        </w:rPr>
        <w:t>Tesco)</w:t>
      </w:r>
    </w:p>
    <w:p w14:paraId="4FF9202E" w14:textId="76702B1B" w:rsidR="0052015E" w:rsidRPr="00F25249" w:rsidRDefault="0052015E">
      <w:pPr>
        <w:rPr>
          <w:rFonts w:ascii="Arial" w:hAnsi="Arial" w:cs="Arial"/>
          <w:sz w:val="24"/>
          <w:szCs w:val="24"/>
        </w:rPr>
      </w:pPr>
      <w:r w:rsidRPr="00F25249">
        <w:rPr>
          <w:rFonts w:ascii="Arial" w:hAnsi="Arial" w:cs="Arial"/>
          <w:sz w:val="24"/>
          <w:szCs w:val="24"/>
        </w:rPr>
        <w:t>CYCLE 300</w:t>
      </w:r>
    </w:p>
    <w:p w14:paraId="48328EFD" w14:textId="6EB35EF6" w:rsidR="0052015E" w:rsidRDefault="007D5496">
      <w:r w:rsidRPr="00F25249">
        <w:rPr>
          <w:rFonts w:ascii="Arial" w:hAnsi="Arial" w:cs="Arial"/>
          <w:sz w:val="24"/>
          <w:szCs w:val="24"/>
        </w:rPr>
        <w:t>Plus,</w:t>
      </w:r>
      <w:r w:rsidR="0052015E" w:rsidRPr="00F25249">
        <w:rPr>
          <w:rFonts w:ascii="Arial" w:hAnsi="Arial" w:cs="Arial"/>
          <w:sz w:val="24"/>
          <w:szCs w:val="24"/>
        </w:rPr>
        <w:t xml:space="preserve"> many more charity events throughout the year, below is a picture of where the funds go each</w:t>
      </w:r>
      <w:r w:rsidR="00F25249">
        <w:rPr>
          <w:rFonts w:ascii="Arial" w:hAnsi="Arial" w:cs="Arial"/>
          <w:sz w:val="24"/>
          <w:szCs w:val="24"/>
        </w:rPr>
        <w:t xml:space="preserve"> year</w:t>
      </w:r>
      <w:r w:rsidR="0052015E">
        <w:t>.</w:t>
      </w:r>
      <w:r w:rsidR="0052015E" w:rsidRPr="0052015E">
        <w:rPr>
          <w:noProof/>
        </w:rPr>
        <w:t xml:space="preserve"> </w:t>
      </w:r>
    </w:p>
    <w:p w14:paraId="0E89D875" w14:textId="43692304" w:rsidR="0010321C" w:rsidRDefault="0052015E">
      <w:r>
        <w:rPr>
          <w:noProof/>
        </w:rPr>
        <w:drawing>
          <wp:inline distT="0" distB="0" distL="0" distR="0" wp14:anchorId="5C83C299" wp14:editId="746D3867">
            <wp:extent cx="4972050" cy="2174112"/>
            <wp:effectExtent l="0" t="0" r="0" b="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72050" cy="2174112"/>
                    </a:xfrm>
                    <a:prstGeom prst="rect">
                      <a:avLst/>
                    </a:prstGeom>
                  </pic:spPr>
                </pic:pic>
              </a:graphicData>
            </a:graphic>
          </wp:inline>
        </w:drawing>
      </w:r>
    </w:p>
    <w:p w14:paraId="68F974BC" w14:textId="17FE50FE" w:rsidR="0010321C" w:rsidRDefault="00D935C0">
      <w:r>
        <w:t>Picture from cancerresearchuk.org</w:t>
      </w:r>
    </w:p>
    <w:p w14:paraId="4FE2CDC3" w14:textId="77777777" w:rsidR="00A019F0" w:rsidRDefault="00A019F0"/>
    <w:p w14:paraId="574AAF94" w14:textId="77777777" w:rsidR="00A019F0" w:rsidRDefault="00A019F0"/>
    <w:p w14:paraId="687315D5" w14:textId="77777777" w:rsidR="00A019F0" w:rsidRDefault="00A019F0"/>
    <w:p w14:paraId="44B81567" w14:textId="77777777" w:rsidR="00A019F0" w:rsidRDefault="00A019F0"/>
    <w:p w14:paraId="2D5F619C" w14:textId="77777777" w:rsidR="00A019F0" w:rsidRDefault="00A019F0"/>
    <w:p w14:paraId="3D243F47" w14:textId="77777777" w:rsidR="00A019F0" w:rsidRDefault="00A019F0"/>
    <w:p w14:paraId="327C2C50" w14:textId="77777777" w:rsidR="00A019F0" w:rsidRDefault="00A019F0"/>
    <w:p w14:paraId="43A3BFBE" w14:textId="77777777" w:rsidR="00A019F0" w:rsidRDefault="00A019F0"/>
    <w:p w14:paraId="1A16664C" w14:textId="77777777" w:rsidR="00A019F0" w:rsidRDefault="00A019F0"/>
    <w:p w14:paraId="293A9F55" w14:textId="77777777" w:rsidR="00A019F0" w:rsidRDefault="00A019F0"/>
    <w:p w14:paraId="053ECF3F" w14:textId="77777777" w:rsidR="00A019F0" w:rsidRDefault="00A019F0"/>
    <w:p w14:paraId="29D51A21" w14:textId="77777777" w:rsidR="00A019F0" w:rsidRDefault="00A019F0"/>
    <w:p w14:paraId="27993C11" w14:textId="77777777" w:rsidR="00A019F0" w:rsidRDefault="00A019F0"/>
    <w:p w14:paraId="354E9629" w14:textId="77777777" w:rsidR="00A019F0" w:rsidRDefault="00A019F0"/>
    <w:p w14:paraId="0B54D40F" w14:textId="77777777" w:rsidR="00A019F0" w:rsidRDefault="00A019F0"/>
    <w:p w14:paraId="5BC51B74" w14:textId="77777777" w:rsidR="00A019F0" w:rsidRDefault="00A019F0"/>
    <w:p w14:paraId="2E301C5A" w14:textId="77777777" w:rsidR="00A019F0" w:rsidRDefault="00A019F0"/>
    <w:p w14:paraId="0550BCD4" w14:textId="77777777" w:rsidR="00A019F0" w:rsidRDefault="00A019F0"/>
    <w:p w14:paraId="215D8F65" w14:textId="77777777" w:rsidR="00A019F0" w:rsidRDefault="00A019F0"/>
    <w:p w14:paraId="5ABB1F7D" w14:textId="77777777" w:rsidR="00E37106" w:rsidRDefault="00E37106"/>
    <w:p w14:paraId="2AA9B358" w14:textId="180C305D" w:rsidR="00E37106" w:rsidRPr="00E37106" w:rsidRDefault="00E37106">
      <w:pPr>
        <w:rPr>
          <w:rFonts w:ascii="Arial" w:hAnsi="Arial" w:cs="Arial"/>
          <w:sz w:val="24"/>
          <w:szCs w:val="24"/>
        </w:rPr>
      </w:pPr>
      <w:r w:rsidRPr="00E37106">
        <w:rPr>
          <w:rFonts w:ascii="Arial" w:hAnsi="Arial" w:cs="Arial"/>
          <w:sz w:val="24"/>
          <w:szCs w:val="24"/>
        </w:rPr>
        <w:t>BLOG POST TWO</w:t>
      </w:r>
    </w:p>
    <w:p w14:paraId="1275E98F" w14:textId="63343D95" w:rsidR="00E3799B" w:rsidRPr="00342733" w:rsidRDefault="00E3799B">
      <w:pPr>
        <w:rPr>
          <w:rFonts w:ascii="Arial" w:hAnsi="Arial" w:cs="Arial"/>
          <w:sz w:val="24"/>
          <w:szCs w:val="24"/>
        </w:rPr>
      </w:pPr>
      <w:r w:rsidRPr="00342733">
        <w:rPr>
          <w:rFonts w:ascii="Arial" w:hAnsi="Arial" w:cs="Arial"/>
          <w:sz w:val="24"/>
          <w:szCs w:val="24"/>
        </w:rPr>
        <w:t>How covid-19 has affected treatment and research</w:t>
      </w:r>
    </w:p>
    <w:p w14:paraId="662B6D85" w14:textId="5BEF4D77" w:rsidR="00E3799B" w:rsidRDefault="00E3799B">
      <w:pPr>
        <w:rPr>
          <w:rFonts w:ascii="Arial" w:hAnsi="Arial" w:cs="Arial"/>
          <w:sz w:val="24"/>
          <w:szCs w:val="24"/>
        </w:rPr>
      </w:pPr>
      <w:r w:rsidRPr="00342733">
        <w:rPr>
          <w:rFonts w:ascii="Arial" w:hAnsi="Arial" w:cs="Arial"/>
          <w:sz w:val="24"/>
          <w:szCs w:val="24"/>
        </w:rPr>
        <w:t xml:space="preserve">Due to covid hospital appointments and research have been put on hold till it was safe for people to go into </w:t>
      </w:r>
      <w:r w:rsidR="007A6291" w:rsidRPr="00342733">
        <w:rPr>
          <w:rFonts w:ascii="Arial" w:hAnsi="Arial" w:cs="Arial"/>
          <w:sz w:val="24"/>
          <w:szCs w:val="24"/>
        </w:rPr>
        <w:t>hospitals. They</w:t>
      </w:r>
      <w:r w:rsidRPr="00342733">
        <w:rPr>
          <w:rFonts w:ascii="Arial" w:hAnsi="Arial" w:cs="Arial"/>
          <w:sz w:val="24"/>
          <w:szCs w:val="24"/>
        </w:rPr>
        <w:t xml:space="preserve"> have had to have co</w:t>
      </w:r>
      <w:r w:rsidR="007A6291" w:rsidRPr="00342733">
        <w:rPr>
          <w:rFonts w:ascii="Arial" w:hAnsi="Arial" w:cs="Arial"/>
          <w:sz w:val="24"/>
          <w:szCs w:val="24"/>
        </w:rPr>
        <w:t xml:space="preserve">vid-19 tests to make sure that they hadn’t contracted the </w:t>
      </w:r>
      <w:r w:rsidR="00342733" w:rsidRPr="00342733">
        <w:rPr>
          <w:rFonts w:ascii="Arial" w:hAnsi="Arial" w:cs="Arial"/>
          <w:sz w:val="24"/>
          <w:szCs w:val="24"/>
        </w:rPr>
        <w:t>virus. 600 shops had to close for much of the year.</w:t>
      </w:r>
    </w:p>
    <w:p w14:paraId="067BB9D5" w14:textId="5A7A149C" w:rsidR="00F61CD9" w:rsidRDefault="00F61CD9">
      <w:pPr>
        <w:rPr>
          <w:rFonts w:ascii="Arial" w:hAnsi="Arial" w:cs="Arial"/>
          <w:sz w:val="24"/>
          <w:szCs w:val="24"/>
        </w:rPr>
      </w:pPr>
      <w:r>
        <w:rPr>
          <w:rFonts w:ascii="Arial" w:hAnsi="Arial" w:cs="Arial"/>
          <w:sz w:val="24"/>
          <w:szCs w:val="24"/>
        </w:rPr>
        <w:t>Michelle Mitchell, chief executive says’</w:t>
      </w:r>
    </w:p>
    <w:p w14:paraId="187598BD" w14:textId="0080D634" w:rsidR="00F61CD9" w:rsidRDefault="00F61CD9">
      <w:pPr>
        <w:rPr>
          <w:rFonts w:ascii="Arial" w:hAnsi="Arial" w:cs="Arial"/>
          <w:sz w:val="24"/>
          <w:szCs w:val="24"/>
        </w:rPr>
      </w:pPr>
      <w:r>
        <w:rPr>
          <w:rFonts w:ascii="Arial" w:hAnsi="Arial" w:cs="Arial"/>
          <w:sz w:val="24"/>
          <w:szCs w:val="24"/>
        </w:rPr>
        <w:t>“This pandemic is the biggest challenge we’ve faced in our history. We’ve had to work quickly to adapt, to protect our staff and volunteers in the immediate term, and to understand the impact on people affected by cancer and our life-saving research. We’ve had a major hit to our income, and we’re facing the difficult truth that it will make our ambitions harder to achieve</w:t>
      </w:r>
      <w:r w:rsidR="0034178C">
        <w:rPr>
          <w:rFonts w:ascii="Arial" w:hAnsi="Arial" w:cs="Arial"/>
          <w:sz w:val="24"/>
          <w:szCs w:val="24"/>
        </w:rPr>
        <w:t>. But our ambition hasn’t flattered, and we’re still resolute in our determination to beat cancer together”.</w:t>
      </w:r>
    </w:p>
    <w:p w14:paraId="69A645CE" w14:textId="204F9C1D" w:rsidR="0016455C" w:rsidRDefault="00567953">
      <w:pPr>
        <w:rPr>
          <w:rFonts w:ascii="Arial" w:hAnsi="Arial" w:cs="Arial"/>
          <w:sz w:val="24"/>
          <w:szCs w:val="24"/>
        </w:rPr>
      </w:pPr>
      <w:r>
        <w:rPr>
          <w:rFonts w:ascii="Arial" w:hAnsi="Arial" w:cs="Arial"/>
          <w:sz w:val="24"/>
          <w:szCs w:val="24"/>
        </w:rPr>
        <w:t xml:space="preserve">Apart from cancer research UK there are other charities that can help with people with brain cancer. The brain tumour charity helps whether you’ve been diagnosed with a brain tumour, or it’s a family member or even a friend. They are </w:t>
      </w:r>
      <w:proofErr w:type="gramStart"/>
      <w:r>
        <w:rPr>
          <w:rFonts w:ascii="Arial" w:hAnsi="Arial" w:cs="Arial"/>
          <w:sz w:val="24"/>
          <w:szCs w:val="24"/>
        </w:rPr>
        <w:t>their</w:t>
      </w:r>
      <w:proofErr w:type="gramEnd"/>
      <w:r>
        <w:rPr>
          <w:rFonts w:ascii="Arial" w:hAnsi="Arial" w:cs="Arial"/>
          <w:sz w:val="24"/>
          <w:szCs w:val="24"/>
        </w:rPr>
        <w:t xml:space="preserve"> to help with inclusive and accessible services for everyone affected by a brain tumour, whether it’s a low or high grade, adult or child.</w:t>
      </w:r>
    </w:p>
    <w:p w14:paraId="2924D8C2" w14:textId="4D640955" w:rsidR="00567953" w:rsidRDefault="00567953">
      <w:pPr>
        <w:rPr>
          <w:rFonts w:ascii="Arial" w:hAnsi="Arial" w:cs="Arial"/>
          <w:sz w:val="24"/>
          <w:szCs w:val="24"/>
        </w:rPr>
      </w:pPr>
      <w:r>
        <w:rPr>
          <w:rFonts w:ascii="Arial" w:hAnsi="Arial" w:cs="Arial"/>
          <w:sz w:val="24"/>
          <w:szCs w:val="24"/>
        </w:rPr>
        <w:t>You can speak to their specialised team who will listen, support you and help with any information that you need, you can even email them</w:t>
      </w:r>
      <w:r w:rsidR="006F6DDB">
        <w:rPr>
          <w:rFonts w:ascii="Arial" w:hAnsi="Arial" w:cs="Arial"/>
          <w:sz w:val="24"/>
          <w:szCs w:val="24"/>
        </w:rPr>
        <w:t xml:space="preserve"> at </w:t>
      </w:r>
      <w:hyperlink r:id="rId9" w:history="1">
        <w:r w:rsidR="006F6DDB" w:rsidRPr="0081391C">
          <w:rPr>
            <w:rStyle w:val="Hyperlink"/>
            <w:rFonts w:ascii="Arial" w:hAnsi="Arial" w:cs="Arial"/>
            <w:sz w:val="24"/>
            <w:szCs w:val="24"/>
          </w:rPr>
          <w:t>support@thebraintumourcharity.org</w:t>
        </w:r>
      </w:hyperlink>
      <w:r w:rsidR="006F6DDB">
        <w:rPr>
          <w:rFonts w:ascii="Arial" w:hAnsi="Arial" w:cs="Arial"/>
          <w:sz w:val="24"/>
          <w:szCs w:val="24"/>
        </w:rPr>
        <w:t xml:space="preserve">. or call them and start a live chat on 0808 800 0004. They also have a dedicated team to support your family and children with advice, events, </w:t>
      </w:r>
      <w:proofErr w:type="spellStart"/>
      <w:r w:rsidR="006F6DDB">
        <w:rPr>
          <w:rFonts w:ascii="Arial" w:hAnsi="Arial" w:cs="Arial"/>
          <w:sz w:val="24"/>
          <w:szCs w:val="24"/>
        </w:rPr>
        <w:t>parents’groups</w:t>
      </w:r>
      <w:proofErr w:type="spellEnd"/>
      <w:r w:rsidR="006F6DDB">
        <w:rPr>
          <w:rFonts w:ascii="Arial" w:hAnsi="Arial" w:cs="Arial"/>
          <w:sz w:val="24"/>
          <w:szCs w:val="24"/>
        </w:rPr>
        <w:t>, even education resources, animation and more.</w:t>
      </w:r>
    </w:p>
    <w:p w14:paraId="11C6E922" w14:textId="35FDF653" w:rsidR="006F6DDB" w:rsidRDefault="006F6DDB">
      <w:pPr>
        <w:rPr>
          <w:rFonts w:ascii="Arial" w:hAnsi="Arial" w:cs="Arial"/>
          <w:sz w:val="24"/>
          <w:szCs w:val="24"/>
        </w:rPr>
      </w:pPr>
      <w:r>
        <w:rPr>
          <w:rFonts w:ascii="Arial" w:hAnsi="Arial" w:cs="Arial"/>
          <w:sz w:val="24"/>
          <w:szCs w:val="24"/>
        </w:rPr>
        <w:t xml:space="preserve">For the young adults they have a young </w:t>
      </w:r>
      <w:proofErr w:type="gramStart"/>
      <w:r>
        <w:rPr>
          <w:rFonts w:ascii="Arial" w:hAnsi="Arial" w:cs="Arial"/>
          <w:sz w:val="24"/>
          <w:szCs w:val="24"/>
        </w:rPr>
        <w:t>adults</w:t>
      </w:r>
      <w:proofErr w:type="gramEnd"/>
      <w:r>
        <w:rPr>
          <w:rFonts w:ascii="Arial" w:hAnsi="Arial" w:cs="Arial"/>
          <w:sz w:val="24"/>
          <w:szCs w:val="24"/>
        </w:rPr>
        <w:t xml:space="preserve"> team and young ambassadors that focus on supporting 16-30 year olds. They also give them advice and videos, communities, events, employment and again education resources and more.</w:t>
      </w:r>
    </w:p>
    <w:p w14:paraId="6A0263B6" w14:textId="77777777" w:rsidR="0034178C" w:rsidRPr="00342733" w:rsidRDefault="0034178C">
      <w:pPr>
        <w:rPr>
          <w:rFonts w:ascii="Arial" w:hAnsi="Arial" w:cs="Arial"/>
          <w:sz w:val="24"/>
          <w:szCs w:val="24"/>
        </w:rPr>
      </w:pPr>
    </w:p>
    <w:p w14:paraId="3798D61F" w14:textId="0826E74F" w:rsidR="0010321C" w:rsidRDefault="0010321C"/>
    <w:p w14:paraId="6981BF09" w14:textId="5DDBDCE0" w:rsidR="0010321C" w:rsidRDefault="0010321C"/>
    <w:p w14:paraId="56B55E1B" w14:textId="548F1C63" w:rsidR="0010321C" w:rsidRDefault="0010321C"/>
    <w:p w14:paraId="11F0B000" w14:textId="7D489061" w:rsidR="0010321C" w:rsidRDefault="0010321C"/>
    <w:p w14:paraId="6CA5098C" w14:textId="126C2251" w:rsidR="0010321C" w:rsidRDefault="0010321C"/>
    <w:p w14:paraId="596D4AFA" w14:textId="50E23295" w:rsidR="0010321C" w:rsidRDefault="0010321C"/>
    <w:p w14:paraId="10BB6F33" w14:textId="01A5AEAE" w:rsidR="0010321C" w:rsidRDefault="0010321C"/>
    <w:p w14:paraId="4C2AF0B3" w14:textId="2660D24E" w:rsidR="0010321C" w:rsidRDefault="0010321C"/>
    <w:p w14:paraId="7B0728B0" w14:textId="6B53B02E" w:rsidR="00A019F0" w:rsidRDefault="00A019F0">
      <w:pPr>
        <w:rPr>
          <w:rFonts w:ascii="Arial" w:hAnsi="Arial" w:cs="Arial"/>
          <w:sz w:val="24"/>
          <w:szCs w:val="24"/>
        </w:rPr>
      </w:pPr>
      <w:r w:rsidRPr="00A019F0">
        <w:rPr>
          <w:rFonts w:ascii="Arial" w:hAnsi="Arial" w:cs="Arial"/>
          <w:sz w:val="24"/>
          <w:szCs w:val="24"/>
        </w:rPr>
        <w:t>REFERENCES</w:t>
      </w:r>
    </w:p>
    <w:p w14:paraId="3DE7C061" w14:textId="0BC62B72" w:rsidR="00BF29D8" w:rsidRDefault="00BE3C03">
      <w:pPr>
        <w:rPr>
          <w:rFonts w:ascii="Arial" w:hAnsi="Arial" w:cs="Arial"/>
          <w:sz w:val="24"/>
          <w:szCs w:val="24"/>
        </w:rPr>
      </w:pPr>
      <w:hyperlink r:id="rId10" w:history="1">
        <w:r w:rsidR="00BF29D8" w:rsidRPr="0081391C">
          <w:rPr>
            <w:rStyle w:val="Hyperlink"/>
            <w:rFonts w:ascii="Arial" w:hAnsi="Arial" w:cs="Arial"/>
            <w:sz w:val="24"/>
            <w:szCs w:val="24"/>
          </w:rPr>
          <w:t>www.cancerresearchuk.org</w:t>
        </w:r>
      </w:hyperlink>
    </w:p>
    <w:p w14:paraId="45E9E043" w14:textId="5230AFA5" w:rsidR="00BF29D8" w:rsidRDefault="00BE3C03">
      <w:pPr>
        <w:rPr>
          <w:rFonts w:ascii="Arial" w:hAnsi="Arial" w:cs="Arial"/>
          <w:sz w:val="24"/>
          <w:szCs w:val="24"/>
        </w:rPr>
      </w:pPr>
      <w:hyperlink r:id="rId11" w:history="1">
        <w:r w:rsidR="002C71A8" w:rsidRPr="0081391C">
          <w:rPr>
            <w:rStyle w:val="Hyperlink"/>
            <w:rFonts w:ascii="Arial" w:hAnsi="Arial" w:cs="Arial"/>
            <w:sz w:val="24"/>
            <w:szCs w:val="24"/>
          </w:rPr>
          <w:t>www.cancer.net</w:t>
        </w:r>
      </w:hyperlink>
    </w:p>
    <w:p w14:paraId="7107011E" w14:textId="366D68D8" w:rsidR="002C71A8" w:rsidRDefault="00BE3C03">
      <w:pPr>
        <w:rPr>
          <w:rFonts w:ascii="Arial" w:hAnsi="Arial" w:cs="Arial"/>
          <w:sz w:val="24"/>
          <w:szCs w:val="24"/>
        </w:rPr>
      </w:pPr>
      <w:hyperlink r:id="rId12" w:history="1">
        <w:r w:rsidR="002C71A8" w:rsidRPr="0081391C">
          <w:rPr>
            <w:rStyle w:val="Hyperlink"/>
            <w:rFonts w:ascii="Arial" w:hAnsi="Arial" w:cs="Arial"/>
            <w:sz w:val="24"/>
            <w:szCs w:val="24"/>
          </w:rPr>
          <w:t>www.thebraintumourcharity.org</w:t>
        </w:r>
      </w:hyperlink>
    </w:p>
    <w:p w14:paraId="1EA73123" w14:textId="09D44712" w:rsidR="00501843" w:rsidRDefault="00501843">
      <w:pPr>
        <w:rPr>
          <w:rFonts w:ascii="Arial" w:hAnsi="Arial" w:cs="Arial"/>
          <w:sz w:val="24"/>
          <w:szCs w:val="24"/>
        </w:rPr>
      </w:pPr>
      <w:r>
        <w:rPr>
          <w:rFonts w:ascii="Arial" w:hAnsi="Arial" w:cs="Arial"/>
          <w:sz w:val="24"/>
          <w:szCs w:val="24"/>
        </w:rPr>
        <w:t>NHS.UK</w:t>
      </w:r>
    </w:p>
    <w:p w14:paraId="1FEEEE80" w14:textId="6E86E405" w:rsidR="00501843" w:rsidRDefault="0069798F">
      <w:pPr>
        <w:rPr>
          <w:rFonts w:ascii="Arial" w:hAnsi="Arial" w:cs="Arial"/>
          <w:sz w:val="24"/>
          <w:szCs w:val="24"/>
        </w:rPr>
      </w:pPr>
      <w:r>
        <w:rPr>
          <w:rFonts w:ascii="Arial" w:hAnsi="Arial" w:cs="Arial"/>
          <w:sz w:val="24"/>
          <w:szCs w:val="24"/>
        </w:rPr>
        <w:t>Essentials of marketing</w:t>
      </w:r>
      <w:r w:rsidR="009C31EB">
        <w:rPr>
          <w:rFonts w:ascii="Arial" w:hAnsi="Arial" w:cs="Arial"/>
          <w:sz w:val="24"/>
          <w:szCs w:val="24"/>
        </w:rPr>
        <w:t xml:space="preserve"> seventh edition</w:t>
      </w:r>
    </w:p>
    <w:p w14:paraId="7F63FBC7" w14:textId="77777777" w:rsidR="009C31EB" w:rsidRPr="00A019F0" w:rsidRDefault="009C31EB">
      <w:pPr>
        <w:rPr>
          <w:rFonts w:ascii="Arial" w:hAnsi="Arial" w:cs="Arial"/>
          <w:sz w:val="24"/>
          <w:szCs w:val="24"/>
        </w:rPr>
      </w:pPr>
    </w:p>
    <w:sectPr w:rsidR="009C31EB" w:rsidRPr="00A01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05"/>
    <w:rsid w:val="00002B5F"/>
    <w:rsid w:val="000703F7"/>
    <w:rsid w:val="0010321C"/>
    <w:rsid w:val="0016455C"/>
    <w:rsid w:val="00204FF8"/>
    <w:rsid w:val="00231691"/>
    <w:rsid w:val="002A6905"/>
    <w:rsid w:val="002A7D90"/>
    <w:rsid w:val="002C71A8"/>
    <w:rsid w:val="002D41DD"/>
    <w:rsid w:val="00315E40"/>
    <w:rsid w:val="0034178C"/>
    <w:rsid w:val="00342733"/>
    <w:rsid w:val="003F45BA"/>
    <w:rsid w:val="004D6948"/>
    <w:rsid w:val="004F2C77"/>
    <w:rsid w:val="00501843"/>
    <w:rsid w:val="0052015E"/>
    <w:rsid w:val="00553F35"/>
    <w:rsid w:val="00567953"/>
    <w:rsid w:val="005E6962"/>
    <w:rsid w:val="00626D3F"/>
    <w:rsid w:val="00636132"/>
    <w:rsid w:val="00667F38"/>
    <w:rsid w:val="00673511"/>
    <w:rsid w:val="0069798F"/>
    <w:rsid w:val="006A1F02"/>
    <w:rsid w:val="006A6441"/>
    <w:rsid w:val="006F6DDB"/>
    <w:rsid w:val="00744971"/>
    <w:rsid w:val="007908B6"/>
    <w:rsid w:val="007A6291"/>
    <w:rsid w:val="007B10E3"/>
    <w:rsid w:val="007D3AEF"/>
    <w:rsid w:val="007D5496"/>
    <w:rsid w:val="00865C7E"/>
    <w:rsid w:val="008B5185"/>
    <w:rsid w:val="00956706"/>
    <w:rsid w:val="00994A77"/>
    <w:rsid w:val="009C31EB"/>
    <w:rsid w:val="00A019F0"/>
    <w:rsid w:val="00A2360B"/>
    <w:rsid w:val="00BA65C0"/>
    <w:rsid w:val="00BF29D8"/>
    <w:rsid w:val="00D460E9"/>
    <w:rsid w:val="00D935C0"/>
    <w:rsid w:val="00DB65E8"/>
    <w:rsid w:val="00E16849"/>
    <w:rsid w:val="00E37106"/>
    <w:rsid w:val="00E3799B"/>
    <w:rsid w:val="00F10E77"/>
    <w:rsid w:val="00F25249"/>
    <w:rsid w:val="00F61CD9"/>
    <w:rsid w:val="00F92AF2"/>
    <w:rsid w:val="00FC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8BA0D"/>
  <w15:chartTrackingRefBased/>
  <w15:docId w15:val="{3F673A28-28B1-4F0C-AA5E-2C79E7FF8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6905"/>
    <w:rPr>
      <w:color w:val="0563C1" w:themeColor="hyperlink"/>
      <w:u w:val="single"/>
    </w:rPr>
  </w:style>
  <w:style w:type="character" w:styleId="UnresolvedMention">
    <w:name w:val="Unresolved Mention"/>
    <w:basedOn w:val="DefaultParagraphFont"/>
    <w:uiPriority w:val="99"/>
    <w:semiHidden/>
    <w:unhideWhenUsed/>
    <w:rsid w:val="002A69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yperlink" Target="http://www.thebraintumourcharity.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cancer.net" TargetMode="External"/><Relationship Id="rId5" Type="http://schemas.openxmlformats.org/officeDocument/2006/relationships/hyperlink" Target="https://www.facebook.com/groups/1064828707648899" TargetMode="External"/><Relationship Id="rId10" Type="http://schemas.openxmlformats.org/officeDocument/2006/relationships/hyperlink" Target="http://www.cancerresearchuk.org" TargetMode="External"/><Relationship Id="rId4" Type="http://schemas.openxmlformats.org/officeDocument/2006/relationships/hyperlink" Target="https://lovevscancer.wordpress.com/" TargetMode="External"/><Relationship Id="rId9" Type="http://schemas.openxmlformats.org/officeDocument/2006/relationships/hyperlink" Target="mailto:support@thebraintumourcharity.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609</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Louise Davies (2110615)</dc:creator>
  <cp:keywords/>
  <dc:description/>
  <cp:lastModifiedBy>Tracey Louise Davies (2110615)</cp:lastModifiedBy>
  <cp:revision>2</cp:revision>
  <dcterms:created xsi:type="dcterms:W3CDTF">2021-11-25T11:18:00Z</dcterms:created>
  <dcterms:modified xsi:type="dcterms:W3CDTF">2021-11-25T11:18:00Z</dcterms:modified>
</cp:coreProperties>
</file>