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8C886" w14:textId="49B2C41D" w:rsidR="00545011" w:rsidRPr="00EA43AD" w:rsidRDefault="001214AD" w:rsidP="001214AD">
      <w:pPr>
        <w:pStyle w:val="Title"/>
        <w:spacing w:before="240"/>
        <w:jc w:val="both"/>
        <w:rPr>
          <w:color w:val="auto"/>
          <w:highlight w:val="none"/>
        </w:rPr>
      </w:pPr>
      <w:r>
        <w:rPr>
          <w:color w:val="auto"/>
        </w:rPr>
        <w:t xml:space="preserve">                                     </w:t>
      </w:r>
      <w:r w:rsidR="00545011" w:rsidRPr="00EA43AD">
        <w:rPr>
          <w:color w:val="auto"/>
        </w:rPr>
        <w:t>LCBB4006</w:t>
      </w:r>
      <w:r w:rsidR="00545011" w:rsidRPr="00EA43AD">
        <w:rPr>
          <w:color w:val="auto"/>
          <w:highlight w:val="none"/>
        </w:rPr>
        <w:t xml:space="preserve"> </w:t>
      </w:r>
    </w:p>
    <w:p w14:paraId="3C9A0365" w14:textId="11B4074D" w:rsidR="00545011" w:rsidRPr="00EA43AD" w:rsidRDefault="00545011" w:rsidP="00822196">
      <w:pPr>
        <w:pStyle w:val="Title"/>
        <w:spacing w:before="240"/>
        <w:rPr>
          <w:color w:val="auto"/>
          <w:highlight w:val="none"/>
        </w:rPr>
      </w:pPr>
      <w:r w:rsidRPr="00EA43AD">
        <w:rPr>
          <w:color w:val="auto"/>
        </w:rPr>
        <w:t>Academic Skills</w:t>
      </w:r>
    </w:p>
    <w:p w14:paraId="12C3B083" w14:textId="6A1A7A87" w:rsidR="00107DD9" w:rsidRDefault="00545011" w:rsidP="00822196">
      <w:pPr>
        <w:pStyle w:val="Title"/>
        <w:spacing w:before="240"/>
        <w:rPr>
          <w:color w:val="auto"/>
        </w:rPr>
      </w:pPr>
      <w:r w:rsidRPr="00EA43AD">
        <w:rPr>
          <w:color w:val="auto"/>
        </w:rPr>
        <w:t>GROUP WRITTEN REPORT (Component 2)</w:t>
      </w:r>
    </w:p>
    <w:p w14:paraId="14DB7FC3" w14:textId="43C112D6" w:rsidR="001214AD" w:rsidRDefault="001214AD" w:rsidP="001214AD">
      <w:pPr>
        <w:pStyle w:val="Normal1"/>
      </w:pPr>
    </w:p>
    <w:p w14:paraId="0BEF71E2" w14:textId="51BF056E" w:rsidR="001D1E1E" w:rsidRPr="001D1E1E" w:rsidRDefault="001D1E1E" w:rsidP="001214AD">
      <w:pPr>
        <w:pStyle w:val="Normal1"/>
        <w:rPr>
          <w:b/>
          <w:bCs/>
          <w:i/>
          <w:iCs/>
          <w:sz w:val="36"/>
          <w:szCs w:val="36"/>
        </w:rPr>
      </w:pPr>
      <w:r>
        <w:rPr>
          <w:b/>
          <w:bCs/>
          <w:i/>
          <w:iCs/>
          <w:sz w:val="36"/>
          <w:szCs w:val="36"/>
        </w:rPr>
        <w:t xml:space="preserve">                  </w:t>
      </w:r>
      <w:r w:rsidRPr="001D1E1E">
        <w:rPr>
          <w:b/>
          <w:bCs/>
          <w:i/>
          <w:iCs/>
          <w:sz w:val="36"/>
          <w:szCs w:val="36"/>
        </w:rPr>
        <w:t xml:space="preserve">Lecturer </w:t>
      </w:r>
      <w:proofErr w:type="gramStart"/>
      <w:r w:rsidRPr="001D1E1E">
        <w:rPr>
          <w:b/>
          <w:bCs/>
          <w:i/>
          <w:iCs/>
          <w:sz w:val="36"/>
          <w:szCs w:val="36"/>
        </w:rPr>
        <w:t>name :</w:t>
      </w:r>
      <w:proofErr w:type="gramEnd"/>
      <w:r w:rsidRPr="001D1E1E">
        <w:rPr>
          <w:b/>
          <w:bCs/>
          <w:i/>
          <w:iCs/>
          <w:sz w:val="36"/>
          <w:szCs w:val="36"/>
        </w:rPr>
        <w:t xml:space="preserve">  Ellie Ristic</w:t>
      </w:r>
    </w:p>
    <w:p w14:paraId="60FC8205" w14:textId="24FAF8AC" w:rsidR="001214AD" w:rsidRDefault="001214AD" w:rsidP="001214AD">
      <w:pPr>
        <w:pStyle w:val="Normal1"/>
      </w:pPr>
    </w:p>
    <w:p w14:paraId="0FEE87C4" w14:textId="4CDB13F0" w:rsidR="001214AD" w:rsidRDefault="001214AD" w:rsidP="001214AD">
      <w:pPr>
        <w:pStyle w:val="Normal1"/>
      </w:pPr>
    </w:p>
    <w:p w14:paraId="0B98BEB3" w14:textId="77777777" w:rsidR="001214AD" w:rsidRDefault="001214AD" w:rsidP="001214AD">
      <w:pPr>
        <w:pStyle w:val="Normal1"/>
      </w:pPr>
    </w:p>
    <w:p w14:paraId="232AE799" w14:textId="2F27AEB5" w:rsidR="001214AD" w:rsidRDefault="001214AD" w:rsidP="001214AD">
      <w:pPr>
        <w:pStyle w:val="Normal1"/>
        <w:rPr>
          <w:b/>
          <w:sz w:val="36"/>
          <w:szCs w:val="36"/>
        </w:rPr>
      </w:pPr>
      <w:r>
        <w:rPr>
          <w:b/>
          <w:sz w:val="36"/>
          <w:szCs w:val="36"/>
        </w:rPr>
        <w:t xml:space="preserve">                                 Students name:</w:t>
      </w:r>
    </w:p>
    <w:p w14:paraId="0C2B7669" w14:textId="31DF926F" w:rsidR="001214AD" w:rsidRDefault="001214AD" w:rsidP="001214AD">
      <w:pPr>
        <w:pStyle w:val="Normal1"/>
        <w:rPr>
          <w:b/>
          <w:sz w:val="36"/>
          <w:szCs w:val="36"/>
        </w:rPr>
      </w:pPr>
      <w:r>
        <w:rPr>
          <w:b/>
          <w:sz w:val="36"/>
          <w:szCs w:val="36"/>
        </w:rPr>
        <w:t xml:space="preserve">  </w:t>
      </w:r>
      <w:r w:rsidR="00506E51">
        <w:rPr>
          <w:b/>
          <w:sz w:val="36"/>
          <w:szCs w:val="36"/>
        </w:rPr>
        <w:t xml:space="preserve">              </w:t>
      </w:r>
      <w:r>
        <w:rPr>
          <w:b/>
          <w:sz w:val="36"/>
          <w:szCs w:val="36"/>
        </w:rPr>
        <w:t xml:space="preserve"> </w:t>
      </w:r>
      <w:r w:rsidR="00506E51">
        <w:rPr>
          <w:b/>
          <w:sz w:val="36"/>
          <w:szCs w:val="36"/>
        </w:rPr>
        <w:t xml:space="preserve">1. </w:t>
      </w:r>
      <w:r>
        <w:rPr>
          <w:b/>
          <w:sz w:val="36"/>
          <w:szCs w:val="36"/>
        </w:rPr>
        <w:t xml:space="preserve">Irina </w:t>
      </w:r>
      <w:proofErr w:type="spellStart"/>
      <w:r>
        <w:rPr>
          <w:b/>
          <w:sz w:val="36"/>
          <w:szCs w:val="36"/>
        </w:rPr>
        <w:t>Zuican</w:t>
      </w:r>
      <w:proofErr w:type="spellEnd"/>
      <w:r>
        <w:rPr>
          <w:b/>
          <w:sz w:val="36"/>
          <w:szCs w:val="36"/>
        </w:rPr>
        <w:tab/>
      </w:r>
      <w:r w:rsidR="001D1E1E">
        <w:rPr>
          <w:b/>
          <w:sz w:val="36"/>
          <w:szCs w:val="36"/>
        </w:rPr>
        <w:t xml:space="preserve">            2313334</w:t>
      </w:r>
    </w:p>
    <w:p w14:paraId="542EEB1D" w14:textId="322B74CC" w:rsidR="001214AD" w:rsidRDefault="001214AD" w:rsidP="001214AD">
      <w:pPr>
        <w:pStyle w:val="Normal1"/>
        <w:rPr>
          <w:b/>
          <w:sz w:val="36"/>
          <w:szCs w:val="36"/>
        </w:rPr>
      </w:pPr>
      <w:r>
        <w:rPr>
          <w:b/>
          <w:sz w:val="36"/>
          <w:szCs w:val="36"/>
        </w:rPr>
        <w:t xml:space="preserve">  </w:t>
      </w:r>
      <w:r w:rsidR="00506E51">
        <w:rPr>
          <w:b/>
          <w:sz w:val="36"/>
          <w:szCs w:val="36"/>
        </w:rPr>
        <w:t xml:space="preserve">             </w:t>
      </w:r>
      <w:r>
        <w:rPr>
          <w:b/>
          <w:sz w:val="36"/>
          <w:szCs w:val="36"/>
        </w:rPr>
        <w:t xml:space="preserve">  2. Gabriel Gheorghe</w:t>
      </w:r>
      <w:r w:rsidR="001D1E1E">
        <w:rPr>
          <w:b/>
          <w:sz w:val="36"/>
          <w:szCs w:val="36"/>
        </w:rPr>
        <w:t xml:space="preserve">  </w:t>
      </w:r>
      <w:r w:rsidR="00506E51">
        <w:rPr>
          <w:b/>
          <w:sz w:val="36"/>
          <w:szCs w:val="36"/>
        </w:rPr>
        <w:t xml:space="preserve">  </w:t>
      </w:r>
      <w:r w:rsidR="001D1E1E">
        <w:rPr>
          <w:b/>
          <w:sz w:val="36"/>
          <w:szCs w:val="36"/>
        </w:rPr>
        <w:t>2021690</w:t>
      </w:r>
    </w:p>
    <w:p w14:paraId="7C63EBDF" w14:textId="6DDDCE81" w:rsidR="001214AD" w:rsidRDefault="001214AD" w:rsidP="001214AD">
      <w:pPr>
        <w:pStyle w:val="Normal1"/>
        <w:rPr>
          <w:b/>
          <w:sz w:val="36"/>
          <w:szCs w:val="36"/>
        </w:rPr>
      </w:pPr>
      <w:r>
        <w:rPr>
          <w:b/>
          <w:sz w:val="36"/>
          <w:szCs w:val="36"/>
        </w:rPr>
        <w:t xml:space="preserve">    </w:t>
      </w:r>
      <w:r w:rsidR="00506E51">
        <w:rPr>
          <w:b/>
          <w:sz w:val="36"/>
          <w:szCs w:val="36"/>
        </w:rPr>
        <w:t xml:space="preserve">             </w:t>
      </w:r>
      <w:r>
        <w:rPr>
          <w:b/>
          <w:sz w:val="36"/>
          <w:szCs w:val="36"/>
        </w:rPr>
        <w:t xml:space="preserve">3. Sanda </w:t>
      </w:r>
      <w:proofErr w:type="spellStart"/>
      <w:r>
        <w:rPr>
          <w:b/>
          <w:sz w:val="36"/>
          <w:szCs w:val="36"/>
        </w:rPr>
        <w:t>Vaneata</w:t>
      </w:r>
      <w:proofErr w:type="spellEnd"/>
      <w:r w:rsidR="001D1E1E">
        <w:rPr>
          <w:b/>
          <w:sz w:val="36"/>
          <w:szCs w:val="36"/>
        </w:rPr>
        <w:t xml:space="preserve">      </w:t>
      </w:r>
      <w:r w:rsidR="00506E51">
        <w:rPr>
          <w:b/>
          <w:sz w:val="36"/>
          <w:szCs w:val="36"/>
        </w:rPr>
        <w:t xml:space="preserve">  </w:t>
      </w:r>
      <w:r w:rsidR="001D1E1E">
        <w:rPr>
          <w:b/>
          <w:sz w:val="36"/>
          <w:szCs w:val="36"/>
        </w:rPr>
        <w:t xml:space="preserve"> 2128921</w:t>
      </w:r>
    </w:p>
    <w:p w14:paraId="3D03F9AC" w14:textId="740E71F1" w:rsidR="001214AD" w:rsidRPr="001214AD" w:rsidRDefault="001214AD" w:rsidP="001214AD">
      <w:pPr>
        <w:pStyle w:val="Normal1"/>
        <w:rPr>
          <w:b/>
          <w:sz w:val="36"/>
          <w:szCs w:val="36"/>
        </w:rPr>
      </w:pPr>
      <w:r>
        <w:rPr>
          <w:b/>
          <w:sz w:val="36"/>
          <w:szCs w:val="36"/>
        </w:rPr>
        <w:t xml:space="preserve">  </w:t>
      </w:r>
      <w:r w:rsidR="00506E51">
        <w:rPr>
          <w:b/>
          <w:sz w:val="36"/>
          <w:szCs w:val="36"/>
        </w:rPr>
        <w:t xml:space="preserve">             </w:t>
      </w:r>
      <w:r>
        <w:rPr>
          <w:b/>
          <w:sz w:val="36"/>
          <w:szCs w:val="36"/>
        </w:rPr>
        <w:t xml:space="preserve">  4. Eduard Scripcariu</w:t>
      </w:r>
      <w:r w:rsidR="001D1E1E">
        <w:rPr>
          <w:b/>
          <w:sz w:val="36"/>
          <w:szCs w:val="36"/>
        </w:rPr>
        <w:t xml:space="preserve"> </w:t>
      </w:r>
      <w:r w:rsidR="00506E51">
        <w:rPr>
          <w:b/>
          <w:sz w:val="36"/>
          <w:szCs w:val="36"/>
        </w:rPr>
        <w:t xml:space="preserve">  </w:t>
      </w:r>
      <w:r w:rsidR="001D1E1E">
        <w:rPr>
          <w:b/>
          <w:sz w:val="36"/>
          <w:szCs w:val="36"/>
        </w:rPr>
        <w:t xml:space="preserve"> 2313339</w:t>
      </w:r>
    </w:p>
    <w:p w14:paraId="785746B6" w14:textId="77777777" w:rsidR="00107DD9" w:rsidRPr="00EA43AD" w:rsidRDefault="000413E5" w:rsidP="00822196">
      <w:pPr>
        <w:pStyle w:val="Normal1"/>
        <w:spacing w:before="240"/>
        <w:rPr>
          <w:b/>
        </w:rPr>
      </w:pPr>
      <w:r w:rsidRPr="00EA43AD">
        <w:br w:type="page"/>
      </w:r>
    </w:p>
    <w:p w14:paraId="4740AC01" w14:textId="77777777" w:rsidR="00107DD9" w:rsidRPr="00EA43AD" w:rsidRDefault="000413E5" w:rsidP="00822196">
      <w:pPr>
        <w:pStyle w:val="Normal1"/>
        <w:spacing w:before="240"/>
        <w:jc w:val="center"/>
        <w:rPr>
          <w:b/>
          <w:sz w:val="28"/>
          <w:szCs w:val="28"/>
        </w:rPr>
      </w:pPr>
      <w:r w:rsidRPr="00EA43AD">
        <w:rPr>
          <w:b/>
          <w:sz w:val="28"/>
          <w:szCs w:val="28"/>
        </w:rPr>
        <w:lastRenderedPageBreak/>
        <w:t>Executive Summary</w:t>
      </w:r>
    </w:p>
    <w:p w14:paraId="17136DD2" w14:textId="77777777" w:rsidR="00335F17" w:rsidRPr="00EA43AD" w:rsidRDefault="000413E5" w:rsidP="00822196">
      <w:pPr>
        <w:pStyle w:val="Normal1"/>
        <w:spacing w:before="240"/>
      </w:pPr>
      <w:r w:rsidRPr="00EA43AD">
        <w:t xml:space="preserve">This report has been focused on explaining and exploring the importance of teamwork in student life, particularly focusing on those pursuing higher studies. In this context, an in-depth concept and meaning of teamwork attributes have been elaborated in this report followed by stating roles and responsibilities to promote a </w:t>
      </w:r>
      <w:r w:rsidR="00166C7A" w:rsidRPr="00EA43AD">
        <w:t>team working</w:t>
      </w:r>
      <w:r w:rsidRPr="00EA43AD">
        <w:t xml:space="preserve"> environment. Related theories and frameworks have been discussed here followed by exemplifying how </w:t>
      </w:r>
      <w:r w:rsidR="00166C7A" w:rsidRPr="00EA43AD">
        <w:t>team working</w:t>
      </w:r>
      <w:r w:rsidRPr="00EA43AD">
        <w:t xml:space="preserve"> practices can help university students to improve their performance.  Moreover, further in the report application of the theories in improving the performance of university students has also been displayed in the report. Lastly, recommendations to improve the team working practice have been provided.</w:t>
      </w:r>
    </w:p>
    <w:p w14:paraId="5F68C164" w14:textId="77777777" w:rsidR="00335F17" w:rsidRPr="00EA43AD" w:rsidRDefault="00335F17" w:rsidP="00822196">
      <w:pPr>
        <w:spacing w:before="240"/>
      </w:pPr>
      <w:r w:rsidRPr="00EA43AD">
        <w:br w:type="page"/>
      </w:r>
    </w:p>
    <w:sdt>
      <w:sdtPr>
        <w:rPr>
          <w:rFonts w:ascii="Arial" w:eastAsia="Arial" w:hAnsi="Arial" w:cs="Arial"/>
          <w:b w:val="0"/>
          <w:bCs w:val="0"/>
          <w:color w:val="auto"/>
          <w:sz w:val="22"/>
          <w:szCs w:val="22"/>
          <w:lang w:val="en-IN"/>
        </w:rPr>
        <w:id w:val="17408579"/>
        <w:docPartObj>
          <w:docPartGallery w:val="Table of Contents"/>
          <w:docPartUnique/>
        </w:docPartObj>
      </w:sdtPr>
      <w:sdtContent>
        <w:p w14:paraId="50D00AB2" w14:textId="77777777" w:rsidR="00335F17" w:rsidRPr="00EA43AD" w:rsidRDefault="00335F17" w:rsidP="00822196">
          <w:pPr>
            <w:pStyle w:val="TOCHeading"/>
            <w:spacing w:before="240" w:line="360" w:lineRule="auto"/>
            <w:jc w:val="center"/>
            <w:rPr>
              <w:rFonts w:ascii="Arial" w:hAnsi="Arial" w:cs="Arial"/>
              <w:color w:val="auto"/>
            </w:rPr>
          </w:pPr>
          <w:r w:rsidRPr="00EA43AD">
            <w:rPr>
              <w:rFonts w:ascii="Arial" w:hAnsi="Arial" w:cs="Arial"/>
              <w:color w:val="auto"/>
            </w:rPr>
            <w:t>Table of Contents</w:t>
          </w:r>
        </w:p>
        <w:p w14:paraId="4478483D" w14:textId="144DF15E" w:rsidR="008D17EB" w:rsidRDefault="00335F17" w:rsidP="00573C08">
          <w:pPr>
            <w:pStyle w:val="TOC1"/>
            <w:tabs>
              <w:tab w:val="right" w:leader="dot" w:pos="9350"/>
            </w:tabs>
            <w:spacing w:before="240"/>
            <w:rPr>
              <w:rFonts w:asciiTheme="minorHAnsi" w:eastAsiaTheme="minorEastAsia" w:hAnsiTheme="minorHAnsi" w:cstheme="minorBidi"/>
              <w:noProof/>
              <w:kern w:val="2"/>
              <w:lang w:eastAsia="en-IN"/>
              <w14:ligatures w14:val="standardContextual"/>
            </w:rPr>
          </w:pPr>
          <w:r w:rsidRPr="00EA43AD">
            <w:fldChar w:fldCharType="begin"/>
          </w:r>
          <w:r w:rsidRPr="00EA43AD">
            <w:instrText xml:space="preserve"> TOC \o "1-3" \h \z \u </w:instrText>
          </w:r>
          <w:r w:rsidRPr="00EA43AD">
            <w:fldChar w:fldCharType="separate"/>
          </w:r>
          <w:hyperlink w:anchor="_Toc148533797" w:history="1">
            <w:r w:rsidR="008D17EB" w:rsidRPr="00045186">
              <w:rPr>
                <w:rStyle w:val="Hyperlink"/>
                <w:noProof/>
              </w:rPr>
              <w:t>1. Introduction</w:t>
            </w:r>
            <w:r w:rsidR="008D17EB">
              <w:rPr>
                <w:noProof/>
                <w:webHidden/>
              </w:rPr>
              <w:tab/>
            </w:r>
            <w:r w:rsidR="008D17EB">
              <w:rPr>
                <w:noProof/>
                <w:webHidden/>
              </w:rPr>
              <w:fldChar w:fldCharType="begin"/>
            </w:r>
            <w:r w:rsidR="008D17EB">
              <w:rPr>
                <w:noProof/>
                <w:webHidden/>
              </w:rPr>
              <w:instrText xml:space="preserve"> PAGEREF _Toc148533797 \h </w:instrText>
            </w:r>
            <w:r w:rsidR="008D17EB">
              <w:rPr>
                <w:noProof/>
                <w:webHidden/>
              </w:rPr>
            </w:r>
            <w:r w:rsidR="008D17EB">
              <w:rPr>
                <w:noProof/>
                <w:webHidden/>
              </w:rPr>
              <w:fldChar w:fldCharType="separate"/>
            </w:r>
            <w:r w:rsidR="00CB0DEC">
              <w:rPr>
                <w:noProof/>
                <w:webHidden/>
              </w:rPr>
              <w:t>4</w:t>
            </w:r>
            <w:r w:rsidR="008D17EB">
              <w:rPr>
                <w:noProof/>
                <w:webHidden/>
              </w:rPr>
              <w:fldChar w:fldCharType="end"/>
            </w:r>
          </w:hyperlink>
        </w:p>
        <w:p w14:paraId="557812BE" w14:textId="47EA3541" w:rsidR="008D17EB" w:rsidRDefault="00000000" w:rsidP="00573C08">
          <w:pPr>
            <w:pStyle w:val="TOC1"/>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798" w:history="1">
            <w:r w:rsidR="008D17EB" w:rsidRPr="00045186">
              <w:rPr>
                <w:rStyle w:val="Hyperlink"/>
                <w:noProof/>
              </w:rPr>
              <w:t>2. Main Body</w:t>
            </w:r>
            <w:r w:rsidR="008D17EB">
              <w:rPr>
                <w:noProof/>
                <w:webHidden/>
              </w:rPr>
              <w:tab/>
            </w:r>
            <w:r w:rsidR="008D17EB">
              <w:rPr>
                <w:noProof/>
                <w:webHidden/>
              </w:rPr>
              <w:fldChar w:fldCharType="begin"/>
            </w:r>
            <w:r w:rsidR="008D17EB">
              <w:rPr>
                <w:noProof/>
                <w:webHidden/>
              </w:rPr>
              <w:instrText xml:space="preserve"> PAGEREF _Toc148533798 \h </w:instrText>
            </w:r>
            <w:r w:rsidR="008D17EB">
              <w:rPr>
                <w:noProof/>
                <w:webHidden/>
              </w:rPr>
            </w:r>
            <w:r w:rsidR="008D17EB">
              <w:rPr>
                <w:noProof/>
                <w:webHidden/>
              </w:rPr>
              <w:fldChar w:fldCharType="separate"/>
            </w:r>
            <w:r w:rsidR="00CB0DEC">
              <w:rPr>
                <w:noProof/>
                <w:webHidden/>
              </w:rPr>
              <w:t>4</w:t>
            </w:r>
            <w:r w:rsidR="008D17EB">
              <w:rPr>
                <w:noProof/>
                <w:webHidden/>
              </w:rPr>
              <w:fldChar w:fldCharType="end"/>
            </w:r>
          </w:hyperlink>
        </w:p>
        <w:p w14:paraId="7A73E0E8" w14:textId="37741AC5"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799" w:history="1">
            <w:r w:rsidR="008D17EB" w:rsidRPr="00045186">
              <w:rPr>
                <w:rStyle w:val="Hyperlink"/>
                <w:noProof/>
              </w:rPr>
              <w:t>2.1 Concepts of teamwork</w:t>
            </w:r>
            <w:r w:rsidR="008D17EB">
              <w:rPr>
                <w:noProof/>
                <w:webHidden/>
              </w:rPr>
              <w:tab/>
            </w:r>
            <w:r w:rsidR="008D17EB">
              <w:rPr>
                <w:noProof/>
                <w:webHidden/>
              </w:rPr>
              <w:fldChar w:fldCharType="begin"/>
            </w:r>
            <w:r w:rsidR="008D17EB">
              <w:rPr>
                <w:noProof/>
                <w:webHidden/>
              </w:rPr>
              <w:instrText xml:space="preserve"> PAGEREF _Toc148533799 \h </w:instrText>
            </w:r>
            <w:r w:rsidR="008D17EB">
              <w:rPr>
                <w:noProof/>
                <w:webHidden/>
              </w:rPr>
            </w:r>
            <w:r w:rsidR="008D17EB">
              <w:rPr>
                <w:noProof/>
                <w:webHidden/>
              </w:rPr>
              <w:fldChar w:fldCharType="separate"/>
            </w:r>
            <w:r w:rsidR="00CB0DEC">
              <w:rPr>
                <w:noProof/>
                <w:webHidden/>
              </w:rPr>
              <w:t>4</w:t>
            </w:r>
            <w:r w:rsidR="008D17EB">
              <w:rPr>
                <w:noProof/>
                <w:webHidden/>
              </w:rPr>
              <w:fldChar w:fldCharType="end"/>
            </w:r>
          </w:hyperlink>
        </w:p>
        <w:p w14:paraId="4A8814F9" w14:textId="691DE9A9"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0" w:history="1">
            <w:r w:rsidR="008D17EB" w:rsidRPr="00045186">
              <w:rPr>
                <w:rStyle w:val="Hyperlink"/>
                <w:noProof/>
              </w:rPr>
              <w:t>2.2 Role of the team working in academic life</w:t>
            </w:r>
            <w:r w:rsidR="008D17EB">
              <w:rPr>
                <w:noProof/>
                <w:webHidden/>
              </w:rPr>
              <w:tab/>
            </w:r>
            <w:r w:rsidR="008D17EB">
              <w:rPr>
                <w:noProof/>
                <w:webHidden/>
              </w:rPr>
              <w:fldChar w:fldCharType="begin"/>
            </w:r>
            <w:r w:rsidR="008D17EB">
              <w:rPr>
                <w:noProof/>
                <w:webHidden/>
              </w:rPr>
              <w:instrText xml:space="preserve"> PAGEREF _Toc148533800 \h </w:instrText>
            </w:r>
            <w:r w:rsidR="008D17EB">
              <w:rPr>
                <w:noProof/>
                <w:webHidden/>
              </w:rPr>
            </w:r>
            <w:r w:rsidR="008D17EB">
              <w:rPr>
                <w:noProof/>
                <w:webHidden/>
              </w:rPr>
              <w:fldChar w:fldCharType="separate"/>
            </w:r>
            <w:r w:rsidR="00CB0DEC">
              <w:rPr>
                <w:noProof/>
                <w:webHidden/>
              </w:rPr>
              <w:t>5</w:t>
            </w:r>
            <w:r w:rsidR="008D17EB">
              <w:rPr>
                <w:noProof/>
                <w:webHidden/>
              </w:rPr>
              <w:fldChar w:fldCharType="end"/>
            </w:r>
          </w:hyperlink>
        </w:p>
        <w:p w14:paraId="6199757D" w14:textId="1AA3F11F"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1" w:history="1">
            <w:r w:rsidR="008D17EB" w:rsidRPr="00045186">
              <w:rPr>
                <w:rStyle w:val="Hyperlink"/>
                <w:noProof/>
              </w:rPr>
              <w:t>2.3 Tuckman's theory of team development</w:t>
            </w:r>
            <w:r w:rsidR="008D17EB">
              <w:rPr>
                <w:noProof/>
                <w:webHidden/>
              </w:rPr>
              <w:tab/>
            </w:r>
            <w:r w:rsidR="008D17EB">
              <w:rPr>
                <w:noProof/>
                <w:webHidden/>
              </w:rPr>
              <w:fldChar w:fldCharType="begin"/>
            </w:r>
            <w:r w:rsidR="008D17EB">
              <w:rPr>
                <w:noProof/>
                <w:webHidden/>
              </w:rPr>
              <w:instrText xml:space="preserve"> PAGEREF _Toc148533801 \h </w:instrText>
            </w:r>
            <w:r w:rsidR="008D17EB">
              <w:rPr>
                <w:noProof/>
                <w:webHidden/>
              </w:rPr>
            </w:r>
            <w:r w:rsidR="008D17EB">
              <w:rPr>
                <w:noProof/>
                <w:webHidden/>
              </w:rPr>
              <w:fldChar w:fldCharType="separate"/>
            </w:r>
            <w:r w:rsidR="00CB0DEC">
              <w:rPr>
                <w:noProof/>
                <w:webHidden/>
              </w:rPr>
              <w:t>5</w:t>
            </w:r>
            <w:r w:rsidR="008D17EB">
              <w:rPr>
                <w:noProof/>
                <w:webHidden/>
              </w:rPr>
              <w:fldChar w:fldCharType="end"/>
            </w:r>
          </w:hyperlink>
        </w:p>
        <w:p w14:paraId="573D1EDD" w14:textId="48E2F609"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2" w:history="1">
            <w:r w:rsidR="008D17EB" w:rsidRPr="00045186">
              <w:rPr>
                <w:rStyle w:val="Hyperlink"/>
                <w:noProof/>
              </w:rPr>
              <w:t>2.4 Belbin’s Team Roles Theory</w:t>
            </w:r>
            <w:r w:rsidR="008D17EB">
              <w:rPr>
                <w:noProof/>
                <w:webHidden/>
              </w:rPr>
              <w:tab/>
            </w:r>
            <w:r w:rsidR="008D17EB">
              <w:rPr>
                <w:noProof/>
                <w:webHidden/>
              </w:rPr>
              <w:fldChar w:fldCharType="begin"/>
            </w:r>
            <w:r w:rsidR="008D17EB">
              <w:rPr>
                <w:noProof/>
                <w:webHidden/>
              </w:rPr>
              <w:instrText xml:space="preserve"> PAGEREF _Toc148533802 \h </w:instrText>
            </w:r>
            <w:r w:rsidR="008D17EB">
              <w:rPr>
                <w:noProof/>
                <w:webHidden/>
              </w:rPr>
            </w:r>
            <w:r w:rsidR="008D17EB">
              <w:rPr>
                <w:noProof/>
                <w:webHidden/>
              </w:rPr>
              <w:fldChar w:fldCharType="separate"/>
            </w:r>
            <w:r w:rsidR="00CB0DEC">
              <w:rPr>
                <w:noProof/>
                <w:webHidden/>
              </w:rPr>
              <w:t>6</w:t>
            </w:r>
            <w:r w:rsidR="008D17EB">
              <w:rPr>
                <w:noProof/>
                <w:webHidden/>
              </w:rPr>
              <w:fldChar w:fldCharType="end"/>
            </w:r>
          </w:hyperlink>
        </w:p>
        <w:p w14:paraId="5ED5F80C" w14:textId="5E91315C"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3" w:history="1">
            <w:r w:rsidR="008D17EB" w:rsidRPr="00045186">
              <w:rPr>
                <w:rStyle w:val="Hyperlink"/>
                <w:noProof/>
              </w:rPr>
              <w:t>2.5 Importance and benefits of teamwork for students</w:t>
            </w:r>
            <w:r w:rsidR="008D17EB">
              <w:rPr>
                <w:noProof/>
                <w:webHidden/>
              </w:rPr>
              <w:tab/>
            </w:r>
            <w:r w:rsidR="008D17EB">
              <w:rPr>
                <w:noProof/>
                <w:webHidden/>
              </w:rPr>
              <w:fldChar w:fldCharType="begin"/>
            </w:r>
            <w:r w:rsidR="008D17EB">
              <w:rPr>
                <w:noProof/>
                <w:webHidden/>
              </w:rPr>
              <w:instrText xml:space="preserve"> PAGEREF _Toc148533803 \h </w:instrText>
            </w:r>
            <w:r w:rsidR="008D17EB">
              <w:rPr>
                <w:noProof/>
                <w:webHidden/>
              </w:rPr>
            </w:r>
            <w:r w:rsidR="008D17EB">
              <w:rPr>
                <w:noProof/>
                <w:webHidden/>
              </w:rPr>
              <w:fldChar w:fldCharType="separate"/>
            </w:r>
            <w:r w:rsidR="00CB0DEC">
              <w:rPr>
                <w:noProof/>
                <w:webHidden/>
              </w:rPr>
              <w:t>7</w:t>
            </w:r>
            <w:r w:rsidR="008D17EB">
              <w:rPr>
                <w:noProof/>
                <w:webHidden/>
              </w:rPr>
              <w:fldChar w:fldCharType="end"/>
            </w:r>
          </w:hyperlink>
        </w:p>
        <w:p w14:paraId="5199D68D" w14:textId="6A89B055"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4" w:history="1">
            <w:r w:rsidR="008D17EB" w:rsidRPr="00045186">
              <w:rPr>
                <w:rStyle w:val="Hyperlink"/>
                <w:noProof/>
              </w:rPr>
              <w:t>2.6 Application of  various approaches or theories in improving the performance of a university student</w:t>
            </w:r>
            <w:r w:rsidR="008D17EB">
              <w:rPr>
                <w:noProof/>
                <w:webHidden/>
              </w:rPr>
              <w:tab/>
            </w:r>
            <w:r w:rsidR="008D17EB">
              <w:rPr>
                <w:noProof/>
                <w:webHidden/>
              </w:rPr>
              <w:fldChar w:fldCharType="begin"/>
            </w:r>
            <w:r w:rsidR="008D17EB">
              <w:rPr>
                <w:noProof/>
                <w:webHidden/>
              </w:rPr>
              <w:instrText xml:space="preserve"> PAGEREF _Toc148533804 \h </w:instrText>
            </w:r>
            <w:r w:rsidR="008D17EB">
              <w:rPr>
                <w:noProof/>
                <w:webHidden/>
              </w:rPr>
            </w:r>
            <w:r w:rsidR="008D17EB">
              <w:rPr>
                <w:noProof/>
                <w:webHidden/>
              </w:rPr>
              <w:fldChar w:fldCharType="separate"/>
            </w:r>
            <w:r w:rsidR="00CB0DEC">
              <w:rPr>
                <w:noProof/>
                <w:webHidden/>
              </w:rPr>
              <w:t>8</w:t>
            </w:r>
            <w:r w:rsidR="008D17EB">
              <w:rPr>
                <w:noProof/>
                <w:webHidden/>
              </w:rPr>
              <w:fldChar w:fldCharType="end"/>
            </w:r>
          </w:hyperlink>
        </w:p>
        <w:p w14:paraId="15C8B22C" w14:textId="6282E74D" w:rsidR="008D17EB" w:rsidRDefault="00000000" w:rsidP="00573C08">
          <w:pPr>
            <w:pStyle w:val="TOC2"/>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5" w:history="1">
            <w:r w:rsidR="008D17EB" w:rsidRPr="00045186">
              <w:rPr>
                <w:rStyle w:val="Hyperlink"/>
                <w:noProof/>
              </w:rPr>
              <w:t>2.7 Recommendations to improve team working practices</w:t>
            </w:r>
            <w:r w:rsidR="008D17EB">
              <w:rPr>
                <w:noProof/>
                <w:webHidden/>
              </w:rPr>
              <w:tab/>
            </w:r>
            <w:r w:rsidR="008D17EB">
              <w:rPr>
                <w:noProof/>
                <w:webHidden/>
              </w:rPr>
              <w:fldChar w:fldCharType="begin"/>
            </w:r>
            <w:r w:rsidR="008D17EB">
              <w:rPr>
                <w:noProof/>
                <w:webHidden/>
              </w:rPr>
              <w:instrText xml:space="preserve"> PAGEREF _Toc148533805 \h </w:instrText>
            </w:r>
            <w:r w:rsidR="008D17EB">
              <w:rPr>
                <w:noProof/>
                <w:webHidden/>
              </w:rPr>
            </w:r>
            <w:r w:rsidR="008D17EB">
              <w:rPr>
                <w:noProof/>
                <w:webHidden/>
              </w:rPr>
              <w:fldChar w:fldCharType="separate"/>
            </w:r>
            <w:r w:rsidR="00CB0DEC">
              <w:rPr>
                <w:noProof/>
                <w:webHidden/>
              </w:rPr>
              <w:t>10</w:t>
            </w:r>
            <w:r w:rsidR="008D17EB">
              <w:rPr>
                <w:noProof/>
                <w:webHidden/>
              </w:rPr>
              <w:fldChar w:fldCharType="end"/>
            </w:r>
          </w:hyperlink>
        </w:p>
        <w:p w14:paraId="4F67F862" w14:textId="6C5F0171" w:rsidR="008D17EB" w:rsidRDefault="00000000" w:rsidP="00573C08">
          <w:pPr>
            <w:pStyle w:val="TOC1"/>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6" w:history="1">
            <w:r w:rsidR="008D17EB" w:rsidRPr="00045186">
              <w:rPr>
                <w:rStyle w:val="Hyperlink"/>
                <w:noProof/>
              </w:rPr>
              <w:t>3. Conclusion</w:t>
            </w:r>
            <w:r w:rsidR="008D17EB">
              <w:rPr>
                <w:noProof/>
                <w:webHidden/>
              </w:rPr>
              <w:tab/>
            </w:r>
            <w:r w:rsidR="008D17EB">
              <w:rPr>
                <w:noProof/>
                <w:webHidden/>
              </w:rPr>
              <w:fldChar w:fldCharType="begin"/>
            </w:r>
            <w:r w:rsidR="008D17EB">
              <w:rPr>
                <w:noProof/>
                <w:webHidden/>
              </w:rPr>
              <w:instrText xml:space="preserve"> PAGEREF _Toc148533806 \h </w:instrText>
            </w:r>
            <w:r w:rsidR="008D17EB">
              <w:rPr>
                <w:noProof/>
                <w:webHidden/>
              </w:rPr>
            </w:r>
            <w:r w:rsidR="008D17EB">
              <w:rPr>
                <w:noProof/>
                <w:webHidden/>
              </w:rPr>
              <w:fldChar w:fldCharType="separate"/>
            </w:r>
            <w:r w:rsidR="00CB0DEC">
              <w:rPr>
                <w:noProof/>
                <w:webHidden/>
              </w:rPr>
              <w:t>10</w:t>
            </w:r>
            <w:r w:rsidR="008D17EB">
              <w:rPr>
                <w:noProof/>
                <w:webHidden/>
              </w:rPr>
              <w:fldChar w:fldCharType="end"/>
            </w:r>
          </w:hyperlink>
        </w:p>
        <w:p w14:paraId="62B09C7E" w14:textId="5DA5E3E0" w:rsidR="008D17EB" w:rsidRDefault="00000000" w:rsidP="00573C08">
          <w:pPr>
            <w:pStyle w:val="TOC1"/>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7" w:history="1">
            <w:r w:rsidR="008D17EB" w:rsidRPr="00045186">
              <w:rPr>
                <w:rStyle w:val="Hyperlink"/>
                <w:noProof/>
              </w:rPr>
              <w:t>References</w:t>
            </w:r>
            <w:r w:rsidR="008D17EB">
              <w:rPr>
                <w:noProof/>
                <w:webHidden/>
              </w:rPr>
              <w:tab/>
            </w:r>
            <w:r w:rsidR="008D17EB">
              <w:rPr>
                <w:noProof/>
                <w:webHidden/>
              </w:rPr>
              <w:fldChar w:fldCharType="begin"/>
            </w:r>
            <w:r w:rsidR="008D17EB">
              <w:rPr>
                <w:noProof/>
                <w:webHidden/>
              </w:rPr>
              <w:instrText xml:space="preserve"> PAGEREF _Toc148533807 \h </w:instrText>
            </w:r>
            <w:r w:rsidR="008D17EB">
              <w:rPr>
                <w:noProof/>
                <w:webHidden/>
              </w:rPr>
            </w:r>
            <w:r w:rsidR="008D17EB">
              <w:rPr>
                <w:noProof/>
                <w:webHidden/>
              </w:rPr>
              <w:fldChar w:fldCharType="separate"/>
            </w:r>
            <w:r w:rsidR="00CB0DEC">
              <w:rPr>
                <w:noProof/>
                <w:webHidden/>
              </w:rPr>
              <w:t>12</w:t>
            </w:r>
            <w:r w:rsidR="008D17EB">
              <w:rPr>
                <w:noProof/>
                <w:webHidden/>
              </w:rPr>
              <w:fldChar w:fldCharType="end"/>
            </w:r>
          </w:hyperlink>
        </w:p>
        <w:p w14:paraId="2C708642" w14:textId="3F6D1E54" w:rsidR="008D17EB" w:rsidRDefault="00000000" w:rsidP="00573C08">
          <w:pPr>
            <w:pStyle w:val="TOC1"/>
            <w:tabs>
              <w:tab w:val="right" w:leader="dot" w:pos="9350"/>
            </w:tabs>
            <w:spacing w:before="240"/>
            <w:rPr>
              <w:rFonts w:asciiTheme="minorHAnsi" w:eastAsiaTheme="minorEastAsia" w:hAnsiTheme="minorHAnsi" w:cstheme="minorBidi"/>
              <w:noProof/>
              <w:kern w:val="2"/>
              <w:lang w:eastAsia="en-IN"/>
              <w14:ligatures w14:val="standardContextual"/>
            </w:rPr>
          </w:pPr>
          <w:hyperlink w:anchor="_Toc148533808" w:history="1">
            <w:r w:rsidR="008D17EB" w:rsidRPr="00045186">
              <w:rPr>
                <w:rStyle w:val="Hyperlink"/>
                <w:noProof/>
              </w:rPr>
              <w:t>Appendix: Group activity log</w:t>
            </w:r>
            <w:r w:rsidR="008D17EB">
              <w:rPr>
                <w:noProof/>
                <w:webHidden/>
              </w:rPr>
              <w:tab/>
            </w:r>
            <w:r w:rsidR="008D17EB">
              <w:rPr>
                <w:noProof/>
                <w:webHidden/>
              </w:rPr>
              <w:fldChar w:fldCharType="begin"/>
            </w:r>
            <w:r w:rsidR="008D17EB">
              <w:rPr>
                <w:noProof/>
                <w:webHidden/>
              </w:rPr>
              <w:instrText xml:space="preserve"> PAGEREF _Toc148533808 \h </w:instrText>
            </w:r>
            <w:r w:rsidR="008D17EB">
              <w:rPr>
                <w:noProof/>
                <w:webHidden/>
              </w:rPr>
            </w:r>
            <w:r w:rsidR="008D17EB">
              <w:rPr>
                <w:noProof/>
                <w:webHidden/>
              </w:rPr>
              <w:fldChar w:fldCharType="separate"/>
            </w:r>
            <w:r w:rsidR="00CB0DEC">
              <w:rPr>
                <w:noProof/>
                <w:webHidden/>
              </w:rPr>
              <w:t>15</w:t>
            </w:r>
            <w:r w:rsidR="008D17EB">
              <w:rPr>
                <w:noProof/>
                <w:webHidden/>
              </w:rPr>
              <w:fldChar w:fldCharType="end"/>
            </w:r>
          </w:hyperlink>
        </w:p>
        <w:p w14:paraId="22CBC871" w14:textId="73DB6ECF" w:rsidR="00335F17" w:rsidRPr="00EA43AD" w:rsidRDefault="00335F17" w:rsidP="00573C08">
          <w:pPr>
            <w:spacing w:before="240"/>
          </w:pPr>
          <w:r w:rsidRPr="00EA43AD">
            <w:fldChar w:fldCharType="end"/>
          </w:r>
        </w:p>
      </w:sdtContent>
    </w:sdt>
    <w:p w14:paraId="7ED56DBD" w14:textId="77777777" w:rsidR="00107DD9" w:rsidRPr="00EA43AD" w:rsidRDefault="00107DD9" w:rsidP="00822196">
      <w:pPr>
        <w:pStyle w:val="Normal1"/>
        <w:spacing w:before="240"/>
      </w:pPr>
    </w:p>
    <w:p w14:paraId="5CDFF1EE" w14:textId="77777777" w:rsidR="00107DD9" w:rsidRPr="00EA43AD" w:rsidRDefault="00107DD9" w:rsidP="00822196">
      <w:pPr>
        <w:pStyle w:val="Normal1"/>
        <w:spacing w:before="240"/>
      </w:pPr>
    </w:p>
    <w:p w14:paraId="1651247C" w14:textId="77777777" w:rsidR="00107DD9" w:rsidRPr="00EA43AD" w:rsidRDefault="000413E5" w:rsidP="00822196">
      <w:pPr>
        <w:pStyle w:val="Normal1"/>
        <w:spacing w:before="240"/>
        <w:rPr>
          <w:b/>
        </w:rPr>
      </w:pPr>
      <w:r w:rsidRPr="00EA43AD">
        <w:br w:type="page"/>
      </w:r>
    </w:p>
    <w:p w14:paraId="41F1678A" w14:textId="7493C8C2" w:rsidR="00107DD9" w:rsidRPr="00EA43AD" w:rsidRDefault="00545011" w:rsidP="00822196">
      <w:pPr>
        <w:pStyle w:val="Heading1"/>
        <w:spacing w:before="240"/>
      </w:pPr>
      <w:bookmarkStart w:id="0" w:name="_dghamay6fhxw" w:colFirst="0" w:colLast="0"/>
      <w:bookmarkStart w:id="1" w:name="_Toc148533797"/>
      <w:bookmarkEnd w:id="0"/>
      <w:r w:rsidRPr="00EA43AD">
        <w:lastRenderedPageBreak/>
        <w:t xml:space="preserve">1. </w:t>
      </w:r>
      <w:r w:rsidR="00166C7A" w:rsidRPr="00EA43AD">
        <w:t>Introduction</w:t>
      </w:r>
      <w:bookmarkEnd w:id="1"/>
    </w:p>
    <w:p w14:paraId="651DDF57" w14:textId="77777777" w:rsidR="00107DD9" w:rsidRPr="00EA43AD" w:rsidRDefault="000413E5" w:rsidP="00822196">
      <w:pPr>
        <w:pStyle w:val="Normal1"/>
        <w:spacing w:before="240"/>
        <w:rPr>
          <w:b/>
          <w:sz w:val="28"/>
          <w:szCs w:val="28"/>
        </w:rPr>
      </w:pPr>
      <w:r w:rsidRPr="00EA43AD">
        <w:t xml:space="preserve">Teamwork is an important procedure </w:t>
      </w:r>
      <w:proofErr w:type="gramStart"/>
      <w:r w:rsidRPr="00EA43AD">
        <w:t>in order to</w:t>
      </w:r>
      <w:proofErr w:type="gramEnd"/>
      <w:r w:rsidRPr="00EA43AD">
        <w:t xml:space="preserve"> achieve a selective common goal in the end. The report will shed light on the concept of teamwork among university students and its effectiveness. The role of teamwork will be discussed in academic life with theories of teamwork and what the theories have discussed will be evaluated further in the report. Moreover, the benefits and importance of working in a team will be discussed in the report. Application of the theories in improving the performance of university students will also be displayed. Lastly, recommendations to improve the team working practice </w:t>
      </w:r>
      <w:proofErr w:type="gramStart"/>
      <w:r w:rsidRPr="00EA43AD">
        <w:t>be will provided</w:t>
      </w:r>
      <w:proofErr w:type="gramEnd"/>
      <w:r w:rsidRPr="00EA43AD">
        <w:t>.</w:t>
      </w:r>
    </w:p>
    <w:p w14:paraId="460DEE03" w14:textId="3E3F7837" w:rsidR="00107DD9" w:rsidRPr="00EA43AD" w:rsidRDefault="00545011" w:rsidP="00822196">
      <w:pPr>
        <w:pStyle w:val="Heading1"/>
        <w:spacing w:before="240"/>
      </w:pPr>
      <w:bookmarkStart w:id="2" w:name="_vyzvadv2xwyg" w:colFirst="0" w:colLast="0"/>
      <w:bookmarkStart w:id="3" w:name="_Toc148533798"/>
      <w:bookmarkEnd w:id="2"/>
      <w:r w:rsidRPr="00EA43AD">
        <w:t xml:space="preserve">2. </w:t>
      </w:r>
      <w:r w:rsidR="00C0131C" w:rsidRPr="00EA43AD">
        <w:t>Main Body</w:t>
      </w:r>
      <w:bookmarkEnd w:id="3"/>
    </w:p>
    <w:p w14:paraId="1F70C807" w14:textId="36063B7F" w:rsidR="00107DD9" w:rsidRPr="00EA43AD" w:rsidRDefault="00545011" w:rsidP="00822196">
      <w:pPr>
        <w:pStyle w:val="Heading2"/>
        <w:spacing w:before="240"/>
      </w:pPr>
      <w:bookmarkStart w:id="4" w:name="_36s7hqkzq5fx" w:colFirst="0" w:colLast="0"/>
      <w:bookmarkStart w:id="5" w:name="_Toc148533799"/>
      <w:bookmarkEnd w:id="4"/>
      <w:r w:rsidRPr="00EA43AD">
        <w:t xml:space="preserve">2.1 </w:t>
      </w:r>
      <w:r w:rsidR="00CF0A78" w:rsidRPr="00EA43AD">
        <w:t>Concepts of teamwork</w:t>
      </w:r>
      <w:bookmarkEnd w:id="5"/>
    </w:p>
    <w:p w14:paraId="44B66D57" w14:textId="77777777" w:rsidR="00107DD9" w:rsidRPr="00EA43AD" w:rsidRDefault="000413E5" w:rsidP="00822196">
      <w:pPr>
        <w:pStyle w:val="Normal1"/>
        <w:spacing w:before="240"/>
      </w:pPr>
      <w:r w:rsidRPr="00EA43AD">
        <w:t xml:space="preserve">Teamwork can be defined as the cohesiveness of individual members and their ability to create a holistic environment while </w:t>
      </w:r>
      <w:r w:rsidR="005A09C7" w:rsidRPr="00EA43AD">
        <w:t>recognizing</w:t>
      </w:r>
      <w:r w:rsidRPr="00EA43AD">
        <w:t xml:space="preserve"> the strengths and weaknesses of each member (Indeed, 2023a). Simply it can be stated that teamwork occurs when a group of individuals come together to complete any task. Teamwork is the collaborative working process in which each member works together </w:t>
      </w:r>
      <w:proofErr w:type="gramStart"/>
      <w:r w:rsidRPr="00EA43AD">
        <w:t>in order to</w:t>
      </w:r>
      <w:proofErr w:type="gramEnd"/>
      <w:r w:rsidRPr="00EA43AD">
        <w:t xml:space="preserve"> achieve some common goal in the end. The main goal of teamwork in academics is to develop students' thinking and mutual understanding of a team working environment and develop teamwork skills for gaining higher employability opportunities. </w:t>
      </w:r>
    </w:p>
    <w:p w14:paraId="258D704F" w14:textId="77777777" w:rsidR="00107DD9" w:rsidRPr="00EA43AD" w:rsidRDefault="000413E5" w:rsidP="00822196">
      <w:pPr>
        <w:pStyle w:val="Normal1"/>
        <w:spacing w:before="240"/>
      </w:pPr>
      <w:r w:rsidRPr="00EA43AD">
        <w:t xml:space="preserve">As stated by Peters </w:t>
      </w:r>
      <w:r w:rsidRPr="00EA43AD">
        <w:rPr>
          <w:i/>
        </w:rPr>
        <w:t>et al</w:t>
      </w:r>
      <w:r w:rsidRPr="00EA43AD">
        <w:t xml:space="preserve">. (2020), team-based learning follows a flipped classroom model as well as students working collaboratively in small </w:t>
      </w:r>
      <w:proofErr w:type="gramStart"/>
      <w:r w:rsidRPr="00EA43AD">
        <w:t>groups</w:t>
      </w:r>
      <w:proofErr w:type="gramEnd"/>
      <w:r w:rsidRPr="00EA43AD">
        <w:t xml:space="preserve"> and this promotes accountability of the group. Effective communication, mutual respect and understanding as well as equal participation serve the morale of the team working concept effectively. Mutual understanding and learning from each other's skills and development of areas that a person lacks in them is the core objective of teamwork. Teamwork is essential for achieving high performance for each member and learning from peers is one of the effective ways of addressing skills more effectively than various other ways available. Teamwork fosters relationships among peers that enrich positive and supportive learning environments among them. Each of the individuals involved in team working share responsibility for different tasks as well as contribute their ideas to achieve a specific goal in the end. On the contrary, if effective teamwork is missing it can lead to various kinds of mismanagement, more responsibility on one member as well as poor results </w:t>
      </w:r>
      <w:r w:rsidRPr="00EA43AD">
        <w:lastRenderedPageBreak/>
        <w:t xml:space="preserve">for the group's </w:t>
      </w:r>
      <w:proofErr w:type="gramStart"/>
      <w:r w:rsidRPr="00EA43AD">
        <w:t>ultimate aim</w:t>
      </w:r>
      <w:proofErr w:type="gramEnd"/>
      <w:r w:rsidRPr="00EA43AD">
        <w:t xml:space="preserve">. Thus, in order to achieve better team </w:t>
      </w:r>
      <w:proofErr w:type="gramStart"/>
      <w:r w:rsidRPr="00EA43AD">
        <w:t>goals</w:t>
      </w:r>
      <w:proofErr w:type="gramEnd"/>
      <w:r w:rsidRPr="00EA43AD">
        <w:t xml:space="preserve"> it is important to focus on action-oriented roles and people-oriented sharing of roles for achieving better effectiveness.</w:t>
      </w:r>
    </w:p>
    <w:p w14:paraId="3E1A480A" w14:textId="10E40E9B" w:rsidR="00107DD9" w:rsidRPr="00EA43AD" w:rsidRDefault="00545011" w:rsidP="00822196">
      <w:pPr>
        <w:pStyle w:val="Heading2"/>
        <w:spacing w:before="240"/>
      </w:pPr>
      <w:bookmarkStart w:id="6" w:name="_xt7n9kauatod" w:colFirst="0" w:colLast="0"/>
      <w:bookmarkStart w:id="7" w:name="_Toc148533800"/>
      <w:bookmarkEnd w:id="6"/>
      <w:r w:rsidRPr="00EA43AD">
        <w:t xml:space="preserve">2.2 </w:t>
      </w:r>
      <w:r w:rsidR="000413E5" w:rsidRPr="00EA43AD">
        <w:t>Role of the tea</w:t>
      </w:r>
      <w:r w:rsidR="005A09C7" w:rsidRPr="00EA43AD">
        <w:t>m working in academic life</w:t>
      </w:r>
      <w:bookmarkEnd w:id="7"/>
    </w:p>
    <w:p w14:paraId="114A6A19" w14:textId="77777777" w:rsidR="00107DD9" w:rsidRPr="00EA43AD" w:rsidRDefault="000413E5" w:rsidP="00822196">
      <w:pPr>
        <w:pStyle w:val="Normal1"/>
        <w:spacing w:before="240"/>
      </w:pPr>
      <w:r w:rsidRPr="00EA43AD">
        <w:t xml:space="preserve">The role of Teamwork in academic life is multifarious in nature. Apart from improvement in efficiency and productivity, it contributes to the measurable development of skills of each student involved in the team assessments. According to </w:t>
      </w:r>
      <w:proofErr w:type="spellStart"/>
      <w:r w:rsidRPr="00EA43AD">
        <w:t>Назаров</w:t>
      </w:r>
      <w:proofErr w:type="spellEnd"/>
      <w:r w:rsidRPr="00EA43AD">
        <w:t xml:space="preserve"> (2021), working in pairs or groups and those who are involved in educational activity enhances </w:t>
      </w:r>
      <w:proofErr w:type="gramStart"/>
      <w:r w:rsidRPr="00EA43AD">
        <w:t>each individual's</w:t>
      </w:r>
      <w:proofErr w:type="gramEnd"/>
      <w:r w:rsidRPr="00EA43AD">
        <w:t xml:space="preserve"> skills in each stage. One of the crucial roles of teamwork in academics is </w:t>
      </w:r>
      <w:r w:rsidRPr="00EA43AD">
        <w:rPr>
          <w:b/>
          <w:i/>
        </w:rPr>
        <w:t>achieving essential decision-making skills</w:t>
      </w:r>
      <w:r w:rsidRPr="00EA43AD">
        <w:t xml:space="preserve">. The activities that are required to complete certain tasks within a group require a certain amount of decision-making </w:t>
      </w:r>
      <w:proofErr w:type="gramStart"/>
      <w:r w:rsidRPr="00EA43AD">
        <w:t>in order to</w:t>
      </w:r>
      <w:proofErr w:type="gramEnd"/>
      <w:r w:rsidRPr="00EA43AD">
        <w:t xml:space="preserve"> accomplish tasks successfully, thus this, in turn, increases their decision-making skills effectively during teamwork. The </w:t>
      </w:r>
      <w:r w:rsidRPr="00EA43AD">
        <w:rPr>
          <w:b/>
          <w:i/>
        </w:rPr>
        <w:t>development of transferable skills</w:t>
      </w:r>
      <w:r w:rsidRPr="00EA43AD">
        <w:t xml:space="preserve"> is another role of teamwork in academic life. A few of the transferable skills include verbal communication and leadership (Indeed, 2022a). Communicating with team members and assigning them to gather certain information within a group effectively enhances their transferable skills that are required in the professional world as well. </w:t>
      </w:r>
      <w:r w:rsidRPr="00EA43AD">
        <w:rPr>
          <w:b/>
          <w:i/>
        </w:rPr>
        <w:t>Managing time effectively</w:t>
      </w:r>
      <w:r w:rsidRPr="00EA43AD">
        <w:t xml:space="preserve"> is another skill that is developed within working in a team in academic life. During the scheduling of various tasks </w:t>
      </w:r>
      <w:proofErr w:type="gramStart"/>
      <w:r w:rsidRPr="00EA43AD">
        <w:t>in order to</w:t>
      </w:r>
      <w:proofErr w:type="gramEnd"/>
      <w:r w:rsidRPr="00EA43AD">
        <w:t xml:space="preserve"> complete the assignment in the expected time, the time management skills of a student essentially increase while working in a team. Time management is crucial in academic life to accomplish certain of a student and stay focused on the entire journey. In addition to this another role of team working is to enhance the social skills of students that are active listening and mutual understanding. As working in a team grows the acceptance and their mutual relationship widely.</w:t>
      </w:r>
    </w:p>
    <w:p w14:paraId="6ED4F8FA" w14:textId="0EECCCD5" w:rsidR="00107DD9" w:rsidRPr="00EA43AD" w:rsidRDefault="00545011" w:rsidP="00822196">
      <w:pPr>
        <w:pStyle w:val="Heading2"/>
        <w:spacing w:before="240"/>
      </w:pPr>
      <w:bookmarkStart w:id="8" w:name="_2swer367le1s" w:colFirst="0" w:colLast="0"/>
      <w:bookmarkStart w:id="9" w:name="_Toc148533801"/>
      <w:bookmarkEnd w:id="8"/>
      <w:r w:rsidRPr="00EA43AD">
        <w:t xml:space="preserve">2.3 </w:t>
      </w:r>
      <w:r w:rsidR="000413E5" w:rsidRPr="00EA43AD">
        <w:t>Tuckman's theory of team</w:t>
      </w:r>
      <w:r w:rsidR="00B36E49" w:rsidRPr="00EA43AD">
        <w:t xml:space="preserve"> development</w:t>
      </w:r>
      <w:bookmarkEnd w:id="9"/>
    </w:p>
    <w:p w14:paraId="7B607BFD" w14:textId="77777777" w:rsidR="00107DD9" w:rsidRPr="00EA43AD" w:rsidRDefault="000413E5" w:rsidP="00822196">
      <w:pPr>
        <w:pStyle w:val="Normal1"/>
        <w:spacing w:before="240"/>
        <w:rPr>
          <w:highlight w:val="white"/>
        </w:rPr>
      </w:pPr>
      <w:r w:rsidRPr="00EA43AD">
        <w:t xml:space="preserve">Tuckman’s theory of development is a social development theory that was proposed </w:t>
      </w:r>
      <w:proofErr w:type="gramStart"/>
      <w:r w:rsidRPr="00EA43AD">
        <w:t>by  Edward</w:t>
      </w:r>
      <w:proofErr w:type="gramEnd"/>
      <w:r w:rsidRPr="00EA43AD">
        <w:t xml:space="preserve"> L. Tuckman in 1965 (Indeed, 2022b). The theory elaborates on the series of stages of people’s progress starting from the formation of the group to the performance of the group. As urged by </w:t>
      </w:r>
      <w:r w:rsidRPr="00EA43AD">
        <w:rPr>
          <w:highlight w:val="white"/>
        </w:rPr>
        <w:t xml:space="preserve">Patterson (2022), the theory states that five stages of development are </w:t>
      </w:r>
      <w:r w:rsidRPr="00EA43AD">
        <w:rPr>
          <w:b/>
          <w:highlight w:val="white"/>
        </w:rPr>
        <w:t>“forming, storming, norming, performing and adjourning”.</w:t>
      </w:r>
      <w:r w:rsidRPr="00EA43AD">
        <w:rPr>
          <w:highlight w:val="white"/>
        </w:rPr>
        <w:t xml:space="preserve"> The five stages comprise the first meeting of the team members and end when the team finishes the team project. In the</w:t>
      </w:r>
      <w:r w:rsidRPr="00EA43AD">
        <w:rPr>
          <w:b/>
          <w:i/>
          <w:highlight w:val="white"/>
        </w:rPr>
        <w:t xml:space="preserve"> forming stage</w:t>
      </w:r>
      <w:r w:rsidRPr="00EA43AD">
        <w:rPr>
          <w:highlight w:val="white"/>
        </w:rPr>
        <w:t xml:space="preserve">, the group starts to know each other within the group. In the </w:t>
      </w:r>
      <w:r w:rsidRPr="00EA43AD">
        <w:rPr>
          <w:b/>
          <w:i/>
          <w:highlight w:val="white"/>
        </w:rPr>
        <w:t>storming stage,</w:t>
      </w:r>
      <w:r w:rsidRPr="00EA43AD">
        <w:rPr>
          <w:highlight w:val="white"/>
        </w:rPr>
        <w:t xml:space="preserve"> there as high chance of conflict rising as members become comfortable with voice concerts the achievement of a </w:t>
      </w:r>
      <w:r w:rsidRPr="00EA43AD">
        <w:rPr>
          <w:highlight w:val="white"/>
        </w:rPr>
        <w:lastRenderedPageBreak/>
        <w:t xml:space="preserve">powerful position is the main reason behind conflict rising. In the </w:t>
      </w:r>
      <w:r w:rsidRPr="00EA43AD">
        <w:rPr>
          <w:b/>
          <w:i/>
          <w:highlight w:val="white"/>
        </w:rPr>
        <w:t xml:space="preserve">norming stage </w:t>
      </w:r>
      <w:r w:rsidRPr="00EA43AD">
        <w:rPr>
          <w:highlight w:val="white"/>
        </w:rPr>
        <w:t>which is the first stage most of the conflicts are resolved and each group member is aware of each other’s competencies as well.  In the</w:t>
      </w:r>
      <w:r w:rsidR="00B36E49" w:rsidRPr="00EA43AD">
        <w:rPr>
          <w:highlight w:val="white"/>
        </w:rPr>
        <w:t xml:space="preserve"> </w:t>
      </w:r>
      <w:r w:rsidRPr="00EA43AD">
        <w:rPr>
          <w:b/>
          <w:i/>
          <w:highlight w:val="white"/>
        </w:rPr>
        <w:t>performing stage,</w:t>
      </w:r>
      <w:r w:rsidRPr="00EA43AD">
        <w:rPr>
          <w:highlight w:val="white"/>
        </w:rPr>
        <w:t xml:space="preserve"> the efficiency and productivity of the members are </w:t>
      </w:r>
      <w:proofErr w:type="gramStart"/>
      <w:r w:rsidRPr="00EA43AD">
        <w:rPr>
          <w:highlight w:val="white"/>
        </w:rPr>
        <w:t>high</w:t>
      </w:r>
      <w:proofErr w:type="gramEnd"/>
      <w:r w:rsidRPr="00EA43AD">
        <w:rPr>
          <w:highlight w:val="white"/>
        </w:rPr>
        <w:t xml:space="preserve"> and the majority of the time is spent in this stage of team development. The last and final stage of team development is </w:t>
      </w:r>
      <w:r w:rsidRPr="00EA43AD">
        <w:rPr>
          <w:b/>
          <w:i/>
          <w:highlight w:val="white"/>
        </w:rPr>
        <w:t xml:space="preserve">mourning or </w:t>
      </w:r>
      <w:proofErr w:type="gramStart"/>
      <w:r w:rsidRPr="00EA43AD">
        <w:rPr>
          <w:b/>
          <w:i/>
          <w:highlight w:val="white"/>
        </w:rPr>
        <w:t>Adjourning</w:t>
      </w:r>
      <w:proofErr w:type="gramEnd"/>
      <w:r w:rsidRPr="00EA43AD">
        <w:rPr>
          <w:b/>
          <w:i/>
          <w:highlight w:val="white"/>
        </w:rPr>
        <w:t>.</w:t>
      </w:r>
      <w:r w:rsidRPr="00EA43AD">
        <w:rPr>
          <w:highlight w:val="white"/>
        </w:rPr>
        <w:t xml:space="preserve"> In this stage, the members of the team separate after the project is completed and a certain common goal has been achieved.</w:t>
      </w:r>
    </w:p>
    <w:p w14:paraId="3F818BC7" w14:textId="77777777" w:rsidR="00107DD9" w:rsidRPr="00EA43AD" w:rsidRDefault="000413E5" w:rsidP="00822196">
      <w:pPr>
        <w:pStyle w:val="Normal1"/>
        <w:spacing w:before="240"/>
      </w:pPr>
      <w:r w:rsidRPr="00EA43AD">
        <w:rPr>
          <w:highlight w:val="white"/>
        </w:rPr>
        <w:t xml:space="preserve"> he benefits of the theory are easier tracking of progress through stages, high efficiency as well as performance, enhanced predictability of group’s behaviour as well and easy tracking of progress in the relationship of the team members. As stated by Richter </w:t>
      </w:r>
      <w:proofErr w:type="gramStart"/>
      <w:r w:rsidRPr="00EA43AD">
        <w:rPr>
          <w:i/>
          <w:highlight w:val="white"/>
        </w:rPr>
        <w:t>et al</w:t>
      </w:r>
      <w:r w:rsidRPr="00EA43AD">
        <w:rPr>
          <w:highlight w:val="white"/>
        </w:rPr>
        <w:t>.(</w:t>
      </w:r>
      <w:proofErr w:type="gramEnd"/>
      <w:r w:rsidRPr="00EA43AD">
        <w:rPr>
          <w:highlight w:val="white"/>
        </w:rPr>
        <w:t>2021), the theory of Tuckman states that teamwork encompasses numerous aspects related to the formation of a team, conflict and performance for achieving several effective practices in higher education. Versatility, group consistency and incremental improvement can be achieved when a group is following the application of the theory.</w:t>
      </w:r>
    </w:p>
    <w:p w14:paraId="67DC164D" w14:textId="0E220844" w:rsidR="00107DD9" w:rsidRPr="00EA43AD" w:rsidRDefault="00545011" w:rsidP="00822196">
      <w:pPr>
        <w:pStyle w:val="Heading2"/>
        <w:spacing w:before="240"/>
      </w:pPr>
      <w:bookmarkStart w:id="10" w:name="_3sxzndaubb7c" w:colFirst="0" w:colLast="0"/>
      <w:bookmarkStart w:id="11" w:name="_Toc148533802"/>
      <w:bookmarkEnd w:id="10"/>
      <w:r w:rsidRPr="00EA43AD">
        <w:t>2.4 Belbin’s</w:t>
      </w:r>
      <w:r w:rsidR="00EC4DA9" w:rsidRPr="00EA43AD">
        <w:t xml:space="preserve"> Team Roles Theory</w:t>
      </w:r>
      <w:bookmarkEnd w:id="11"/>
    </w:p>
    <w:p w14:paraId="01506CFB" w14:textId="1ECA4223" w:rsidR="00107DD9" w:rsidRPr="00EA43AD" w:rsidRDefault="000413E5" w:rsidP="00822196">
      <w:pPr>
        <w:pStyle w:val="Normal1"/>
        <w:spacing w:before="240"/>
      </w:pPr>
      <w:r w:rsidRPr="00EA43AD">
        <w:t xml:space="preserve">The </w:t>
      </w:r>
      <w:r w:rsidR="00545011" w:rsidRPr="00EA43AD">
        <w:t>Belbin’s</w:t>
      </w:r>
      <w:r w:rsidRPr="00EA43AD">
        <w:t xml:space="preserve"> Team roles theory comprises nine team roles. Understanding each role can help team members to achieve the group task more effectively. The nine-team role is </w:t>
      </w:r>
      <w:proofErr w:type="gramStart"/>
      <w:r w:rsidRPr="00EA43AD">
        <w:rPr>
          <w:b/>
          <w:i/>
        </w:rPr>
        <w:t>The</w:t>
      </w:r>
      <w:proofErr w:type="gramEnd"/>
      <w:r w:rsidRPr="00EA43AD">
        <w:rPr>
          <w:b/>
          <w:i/>
        </w:rPr>
        <w:t xml:space="preserve"> monitor evaluation</w:t>
      </w:r>
      <w:r w:rsidRPr="00EA43AD">
        <w:t>, and this is a thought-oriented role where each member makes decisions based on rational thinking and considering the facts (Indeed, 2023b). Next, the second role is of</w:t>
      </w:r>
      <w:r w:rsidRPr="00EA43AD">
        <w:rPr>
          <w:b/>
          <w:i/>
        </w:rPr>
        <w:t xml:space="preserve"> the Specialist</w:t>
      </w:r>
      <w:r w:rsidRPr="00EA43AD">
        <w:t xml:space="preserve"> where a member of the team is a specialist in specific tasks. </w:t>
      </w:r>
      <w:r w:rsidRPr="00EA43AD">
        <w:rPr>
          <w:b/>
          <w:i/>
        </w:rPr>
        <w:t xml:space="preserve">The Plant </w:t>
      </w:r>
      <w:r w:rsidRPr="00EA43AD">
        <w:t xml:space="preserve">is a though oriented role as well and the stage comprises free-thinkers and creative people who can suggest productive ways for the completion of the tasks. Then the next three roles are </w:t>
      </w:r>
      <w:proofErr w:type="gramStart"/>
      <w:r w:rsidRPr="00EA43AD">
        <w:t>action-oriented</w:t>
      </w:r>
      <w:proofErr w:type="gramEnd"/>
      <w:r w:rsidRPr="00EA43AD">
        <w:t xml:space="preserve">. </w:t>
      </w:r>
      <w:r w:rsidRPr="00EA43AD">
        <w:rPr>
          <w:b/>
          <w:i/>
        </w:rPr>
        <w:t>The shapers</w:t>
      </w:r>
      <w:r w:rsidRPr="00EA43AD">
        <w:t xml:space="preserve"> are the extroverts who tend to motivate themselves and others to achieve certain tasks within the group. </w:t>
      </w:r>
    </w:p>
    <w:p w14:paraId="057186F8" w14:textId="4E72C3B5" w:rsidR="00107DD9" w:rsidRPr="00EA43AD" w:rsidRDefault="000413E5" w:rsidP="00822196">
      <w:pPr>
        <w:pStyle w:val="Normal1"/>
        <w:spacing w:before="240"/>
      </w:pPr>
      <w:r w:rsidRPr="00EA43AD">
        <w:rPr>
          <w:b/>
          <w:i/>
        </w:rPr>
        <w:t xml:space="preserve">The implementor's </w:t>
      </w:r>
      <w:r w:rsidRPr="00EA43AD">
        <w:rPr>
          <w:i/>
        </w:rPr>
        <w:t xml:space="preserve">role </w:t>
      </w:r>
      <w:r w:rsidRPr="00EA43AD">
        <w:t xml:space="preserve">is also action-based and the </w:t>
      </w:r>
      <w:r w:rsidR="00545011" w:rsidRPr="00EA43AD">
        <w:t>implementors</w:t>
      </w:r>
      <w:r w:rsidRPr="00EA43AD">
        <w:t xml:space="preserve"> highly disciplined. </w:t>
      </w:r>
      <w:r w:rsidRPr="00EA43AD">
        <w:rPr>
          <w:b/>
          <w:i/>
        </w:rPr>
        <w:t>The completer or the finisher</w:t>
      </w:r>
      <w:r w:rsidRPr="00EA43AD">
        <w:t xml:space="preserve"> and the person who is playing the role of finisher shows attention to details of every aspect of the project. As stated by Ivanova </w:t>
      </w:r>
      <w:r w:rsidRPr="00EA43AD">
        <w:rPr>
          <w:i/>
        </w:rPr>
        <w:t>et al.</w:t>
      </w:r>
      <w:r w:rsidRPr="00EA43AD">
        <w:t xml:space="preserve"> (2020), the correspondence between the roles of the participants in the brainstorming session and the role of the team as described by </w:t>
      </w:r>
      <w:r w:rsidR="00545011" w:rsidRPr="00EA43AD">
        <w:t>Belbin’s</w:t>
      </w:r>
      <w:r w:rsidRPr="00EA43AD">
        <w:t xml:space="preserve"> was determined.  Moreover, the next three steps are people-oriented </w:t>
      </w:r>
      <w:proofErr w:type="gramStart"/>
      <w:r w:rsidRPr="00EA43AD">
        <w:t>roles</w:t>
      </w:r>
      <w:proofErr w:type="gramEnd"/>
      <w:r w:rsidRPr="00EA43AD">
        <w:t xml:space="preserve"> and which include the coordinator, the team worker and the resource investigator. </w:t>
      </w:r>
      <w:r w:rsidRPr="00EA43AD">
        <w:rPr>
          <w:b/>
          <w:i/>
        </w:rPr>
        <w:t>The coordinators</w:t>
      </w:r>
      <w:r w:rsidRPr="00EA43AD">
        <w:t xml:space="preserve"> are the persons who have effective communication </w:t>
      </w:r>
      <w:proofErr w:type="gramStart"/>
      <w:r w:rsidRPr="00EA43AD">
        <w:t>skills</w:t>
      </w:r>
      <w:proofErr w:type="gramEnd"/>
      <w:r w:rsidRPr="00EA43AD">
        <w:t xml:space="preserve"> and they are normally in the management position. </w:t>
      </w:r>
      <w:r w:rsidRPr="00EA43AD">
        <w:rPr>
          <w:b/>
          <w:i/>
        </w:rPr>
        <w:t>The team workers</w:t>
      </w:r>
      <w:r w:rsidRPr="00EA43AD">
        <w:t xml:space="preserve">, the persons who are extroverts and tend to have </w:t>
      </w:r>
      <w:r w:rsidRPr="00EA43AD">
        <w:lastRenderedPageBreak/>
        <w:t xml:space="preserve">good listening skills build the team and associate each member together. </w:t>
      </w:r>
      <w:proofErr w:type="gramStart"/>
      <w:r w:rsidRPr="00EA43AD">
        <w:rPr>
          <w:b/>
          <w:i/>
        </w:rPr>
        <w:t>The resource investigators,</w:t>
      </w:r>
      <w:proofErr w:type="gramEnd"/>
      <w:r w:rsidRPr="00EA43AD">
        <w:t xml:space="preserve"> are enthusiastic people who try to locate new resources for addressing the tasks more effectively.  All the roles are essential for the effective accomplishment of the tasks and better results in the end.</w:t>
      </w:r>
    </w:p>
    <w:p w14:paraId="6F538AE5" w14:textId="026C0929" w:rsidR="00107DD9" w:rsidRPr="00EA43AD" w:rsidRDefault="00E66FE5" w:rsidP="00822196">
      <w:pPr>
        <w:pStyle w:val="Heading2"/>
        <w:spacing w:before="240"/>
      </w:pPr>
      <w:bookmarkStart w:id="12" w:name="_rtr0gvjp980p" w:colFirst="0" w:colLast="0"/>
      <w:bookmarkStart w:id="13" w:name="_Toc148533803"/>
      <w:bookmarkEnd w:id="12"/>
      <w:r w:rsidRPr="00EA43AD">
        <w:t xml:space="preserve">2.5 </w:t>
      </w:r>
      <w:r w:rsidR="000413E5" w:rsidRPr="00EA43AD">
        <w:t>Importance and benefit</w:t>
      </w:r>
      <w:r w:rsidR="009D323D" w:rsidRPr="00EA43AD">
        <w:t>s of teamwork for students</w:t>
      </w:r>
      <w:bookmarkEnd w:id="13"/>
    </w:p>
    <w:p w14:paraId="73045E5E" w14:textId="77777777" w:rsidR="00107DD9" w:rsidRPr="00EA43AD" w:rsidRDefault="000413E5" w:rsidP="00822196">
      <w:pPr>
        <w:pStyle w:val="Normal1"/>
        <w:spacing w:before="240"/>
      </w:pPr>
      <w:r w:rsidRPr="00EA43AD">
        <w:t xml:space="preserve">Effective teamwork is synonymous with processes teams adopt and apply to display certain characteristics that make the team effective with high-performance orientation (Murzi </w:t>
      </w:r>
      <w:r w:rsidRPr="00EA43AD">
        <w:rPr>
          <w:i/>
        </w:rPr>
        <w:t xml:space="preserve">et al. </w:t>
      </w:r>
      <w:r w:rsidRPr="00EA43AD">
        <w:t>2020). Thus, the importance of teamwork in the educational environment resides in its effectiveness in promoting students’ performance in respective academic disciplines. Certain benefits often encourage students to participate more in teamwork-based projects while involving teachers in actions or activities that can directly or indirectly encourage students to participate in group projects. Indeed, increased participation in team activities can help university students develop essential collaboration and communication skills which are significant antecedents of achieving greater success in academic and professional fields. A recent study has revealed that corporate recruiters are paying greater emphasis on recruiting graduates with strong teamwork skills (</w:t>
      </w:r>
      <w:r w:rsidRPr="00EA43AD">
        <w:rPr>
          <w:highlight w:val="white"/>
        </w:rPr>
        <w:t xml:space="preserve">Petkova </w:t>
      </w:r>
      <w:r w:rsidRPr="00EA43AD">
        <w:rPr>
          <w:i/>
          <w:highlight w:val="white"/>
        </w:rPr>
        <w:t xml:space="preserve">et al. </w:t>
      </w:r>
      <w:r w:rsidRPr="00EA43AD">
        <w:rPr>
          <w:highlight w:val="white"/>
        </w:rPr>
        <w:t>2021</w:t>
      </w:r>
      <w:r w:rsidRPr="00EA43AD">
        <w:t xml:space="preserve">). Job Outlook 2020 Survey resulted in a fact according to which employers of this time are seeking the highest-ranked attribute on a job seeker’s resume is the capability to work as part of a team. On this ground, it is understood that university students need to place themselves in team-based projects to find themselves in a better place in terms of future job readiness.  </w:t>
      </w:r>
    </w:p>
    <w:p w14:paraId="09A541C0" w14:textId="77777777" w:rsidR="00107DD9" w:rsidRPr="00EA43AD" w:rsidRDefault="000413E5" w:rsidP="00822196">
      <w:pPr>
        <w:pStyle w:val="Normal1"/>
        <w:spacing w:before="240"/>
      </w:pPr>
      <w:r w:rsidRPr="00EA43AD">
        <w:t xml:space="preserve">More specifically, teamwork is suitable for developing essential communication and social skills, such as public speaking and active listening. At the time of working as a team, students learn how to pay attention to their teachers or instructors to perform their roles better. Such an approach is extremely purposive for functioning as a cohesive unit. Engaging more in teamwork is also crucial for a student to confidently and respectfully express their opinions and ideas in a group setting, which can help them grow self-respect and self-confidence (Marlborough, 2019). Participating in teamwork is necessary because it teaches them that their voices are valued and respected, further helping them to develop a self-sustaining cycle where individuals can learn and grow effectively. Here comes the importance of group projects. Group projects are found to be facilitators of soft skill development for students which are increasingly significant in the current professional world. Positive teamwork experience is found to be a strong contributor to the learning, retention and overall success of college students (CMU, 2023). Properly structured </w:t>
      </w:r>
      <w:r w:rsidRPr="00EA43AD">
        <w:lastRenderedPageBreak/>
        <w:t xml:space="preserve">team-based projects are suitable for reinforcing soft skills that are highly relevant to both individual and group work, further including abilities to: </w:t>
      </w:r>
    </w:p>
    <w:p w14:paraId="23D81122" w14:textId="77777777" w:rsidR="00107DD9" w:rsidRPr="00EA43AD" w:rsidRDefault="000413E5" w:rsidP="00822196">
      <w:pPr>
        <w:pStyle w:val="Normal1"/>
        <w:numPr>
          <w:ilvl w:val="0"/>
          <w:numId w:val="2"/>
        </w:numPr>
        <w:spacing w:before="240"/>
      </w:pPr>
      <w:r w:rsidRPr="00EA43AD">
        <w:t xml:space="preserve">Better plan and manage </w:t>
      </w:r>
      <w:proofErr w:type="gramStart"/>
      <w:r w:rsidRPr="00EA43AD">
        <w:t>time</w:t>
      </w:r>
      <w:proofErr w:type="gramEnd"/>
    </w:p>
    <w:p w14:paraId="3316098A" w14:textId="77777777" w:rsidR="00107DD9" w:rsidRPr="00EA43AD" w:rsidRDefault="000413E5" w:rsidP="00822196">
      <w:pPr>
        <w:pStyle w:val="Normal1"/>
        <w:numPr>
          <w:ilvl w:val="0"/>
          <w:numId w:val="2"/>
        </w:numPr>
        <w:spacing w:before="240"/>
      </w:pPr>
      <w:r w:rsidRPr="00EA43AD">
        <w:t xml:space="preserve">Break complex and critical tasks into steps and </w:t>
      </w:r>
      <w:proofErr w:type="gramStart"/>
      <w:r w:rsidRPr="00EA43AD">
        <w:t>subtasks</w:t>
      </w:r>
      <w:proofErr w:type="gramEnd"/>
    </w:p>
    <w:p w14:paraId="6F78B1D8" w14:textId="77777777" w:rsidR="00107DD9" w:rsidRPr="00EA43AD" w:rsidRDefault="000413E5" w:rsidP="00822196">
      <w:pPr>
        <w:pStyle w:val="Normal1"/>
        <w:numPr>
          <w:ilvl w:val="0"/>
          <w:numId w:val="2"/>
        </w:numPr>
        <w:spacing w:before="240"/>
      </w:pPr>
      <w:r w:rsidRPr="00EA43AD">
        <w:t xml:space="preserve">Receive and give feedback on individual and collective </w:t>
      </w:r>
      <w:proofErr w:type="gramStart"/>
      <w:r w:rsidRPr="00EA43AD">
        <w:t>performance</w:t>
      </w:r>
      <w:proofErr w:type="gramEnd"/>
    </w:p>
    <w:p w14:paraId="044BACF3" w14:textId="77777777" w:rsidR="00107DD9" w:rsidRPr="00EA43AD" w:rsidRDefault="000413E5" w:rsidP="00822196">
      <w:pPr>
        <w:pStyle w:val="Normal1"/>
        <w:numPr>
          <w:ilvl w:val="0"/>
          <w:numId w:val="2"/>
        </w:numPr>
        <w:spacing w:before="240"/>
      </w:pPr>
      <w:r w:rsidRPr="00EA43AD">
        <w:t xml:space="preserve">Refine comprehensive understanding through explanation and </w:t>
      </w:r>
      <w:proofErr w:type="gramStart"/>
      <w:r w:rsidRPr="00EA43AD">
        <w:t>discussion</w:t>
      </w:r>
      <w:proofErr w:type="gramEnd"/>
    </w:p>
    <w:p w14:paraId="663694F5" w14:textId="77777777" w:rsidR="00107DD9" w:rsidRPr="00EA43AD" w:rsidRDefault="000413E5" w:rsidP="00822196">
      <w:pPr>
        <w:pStyle w:val="Normal1"/>
        <w:numPr>
          <w:ilvl w:val="0"/>
          <w:numId w:val="2"/>
        </w:numPr>
        <w:spacing w:before="240"/>
      </w:pPr>
      <w:r w:rsidRPr="00EA43AD">
        <w:t xml:space="preserve">Develop better and improved communication </w:t>
      </w:r>
      <w:proofErr w:type="gramStart"/>
      <w:r w:rsidRPr="00EA43AD">
        <w:t>skills</w:t>
      </w:r>
      <w:proofErr w:type="gramEnd"/>
    </w:p>
    <w:p w14:paraId="56FD5B10" w14:textId="77777777" w:rsidR="00107DD9" w:rsidRPr="00EA43AD" w:rsidRDefault="000413E5" w:rsidP="00822196">
      <w:pPr>
        <w:pStyle w:val="Normal1"/>
        <w:numPr>
          <w:ilvl w:val="0"/>
          <w:numId w:val="2"/>
        </w:numPr>
        <w:spacing w:before="240"/>
      </w:pPr>
      <w:r w:rsidRPr="00EA43AD">
        <w:t>Challenge assumptions</w:t>
      </w:r>
    </w:p>
    <w:p w14:paraId="509B4968" w14:textId="77777777" w:rsidR="00107DD9" w:rsidRPr="00EA43AD" w:rsidRDefault="000413E5" w:rsidP="00822196">
      <w:pPr>
        <w:pStyle w:val="Normal1"/>
        <w:spacing w:before="240"/>
        <w:rPr>
          <w:sz w:val="24"/>
          <w:szCs w:val="24"/>
          <w:highlight w:val="white"/>
        </w:rPr>
      </w:pPr>
      <w:r w:rsidRPr="00EA43AD">
        <w:t>Teamwork can also support students in developing certain skills specific to collaborative efforts. In other words, teamwork can allow students to better delegate roles and responsibilities which is indeed one of the statute leadership attributes (CMU, 2023). Engaging in teamworking activities is also purposive for students to share diverse perspectives, pool skills and knowledge, receive encouragement and social support to take risks, establish shared identities with other team members and develop fair approaches to resolve differences. Developing these skills with the help of team-based projects is imperative for university students to construct positive relationships with their peers, further helping the teachers to foster a supportive and positive learning environment (</w:t>
      </w:r>
      <w:r w:rsidRPr="00EA43AD">
        <w:rPr>
          <w:highlight w:val="white"/>
        </w:rPr>
        <w:t>Graham, 2020)</w:t>
      </w:r>
      <w:r w:rsidRPr="00EA43AD">
        <w:t xml:space="preserve">. Such an environment is particularly beneficial for students struggling with socialisation. From this standpoint, teamwork is important for an educational institution to move forward towards developing and nurturing an inclusive teaching-learning environment. </w:t>
      </w:r>
    </w:p>
    <w:p w14:paraId="705BF764" w14:textId="5EE5B8B2" w:rsidR="00107DD9" w:rsidRPr="00EA43AD" w:rsidRDefault="00E66FE5" w:rsidP="00822196">
      <w:pPr>
        <w:pStyle w:val="Heading2"/>
        <w:spacing w:before="240"/>
        <w:ind w:right="380"/>
      </w:pPr>
      <w:bookmarkStart w:id="14" w:name="_tyv1mjfpsjz6" w:colFirst="0" w:colLast="0"/>
      <w:bookmarkStart w:id="15" w:name="_Toc148533804"/>
      <w:bookmarkEnd w:id="14"/>
      <w:r w:rsidRPr="00EA43AD">
        <w:t xml:space="preserve">2.6 </w:t>
      </w:r>
      <w:r w:rsidR="000413E5" w:rsidRPr="00EA43AD">
        <w:t xml:space="preserve">Application </w:t>
      </w:r>
      <w:proofErr w:type="gramStart"/>
      <w:r w:rsidR="000413E5" w:rsidRPr="00EA43AD">
        <w:t>of  various</w:t>
      </w:r>
      <w:proofErr w:type="gramEnd"/>
      <w:r w:rsidR="000413E5" w:rsidRPr="00EA43AD">
        <w:t xml:space="preserve"> approaches or theories in improving the performan</w:t>
      </w:r>
      <w:r w:rsidR="00335F17" w:rsidRPr="00EA43AD">
        <w:t>ce of a university student</w:t>
      </w:r>
      <w:bookmarkEnd w:id="15"/>
    </w:p>
    <w:p w14:paraId="132EA4A7" w14:textId="39BAAADB" w:rsidR="00107DD9" w:rsidRPr="008D17EB" w:rsidRDefault="000413E5" w:rsidP="00822196">
      <w:pPr>
        <w:pStyle w:val="Normal1"/>
        <w:spacing w:before="240"/>
      </w:pPr>
      <w:r w:rsidRPr="008D17EB">
        <w:t xml:space="preserve">The pedagogical values of teamwork have gained increasing attention in recent times, </w:t>
      </w:r>
      <w:r w:rsidR="00E66FE5" w:rsidRPr="008D17EB">
        <w:t>particularly</w:t>
      </w:r>
      <w:r w:rsidRPr="008D17EB">
        <w:t xml:space="preserve"> when employers are looking for teamwork ability in new hires. Research has found that students more habituated to </w:t>
      </w:r>
      <w:proofErr w:type="gramStart"/>
      <w:r w:rsidRPr="008D17EB">
        <w:t>small-group</w:t>
      </w:r>
      <w:proofErr w:type="gramEnd"/>
      <w:r w:rsidRPr="008D17EB">
        <w:t xml:space="preserve"> learning environments can achieve higher grades and at the same time, better performers in learning at a deeper level (</w:t>
      </w:r>
      <w:r w:rsidRPr="008D17EB">
        <w:rPr>
          <w:highlight w:val="white"/>
        </w:rPr>
        <w:t xml:space="preserve">Post </w:t>
      </w:r>
      <w:r w:rsidRPr="008D17EB">
        <w:rPr>
          <w:i/>
          <w:highlight w:val="white"/>
        </w:rPr>
        <w:t xml:space="preserve">et al. </w:t>
      </w:r>
      <w:r w:rsidRPr="008D17EB">
        <w:rPr>
          <w:highlight w:val="white"/>
        </w:rPr>
        <w:t>2020</w:t>
      </w:r>
      <w:r w:rsidRPr="008D17EB">
        <w:t xml:space="preserve">). Lencioni’s Theory states that a successful team always thrives on engaging in constructive discussion regarding important topics which is further effective in finding the best possible </w:t>
      </w:r>
      <w:r w:rsidRPr="008D17EB">
        <w:lastRenderedPageBreak/>
        <w:t>solutions to a team problem and in the shortest possible time (</w:t>
      </w:r>
      <w:r w:rsidRPr="008D17EB">
        <w:rPr>
          <w:highlight w:val="white"/>
        </w:rPr>
        <w:t>Belbin, 2023a)</w:t>
      </w:r>
      <w:r w:rsidRPr="008D17EB">
        <w:t xml:space="preserve">. Fear of conflict is common to such team activities and further engagement in team-based educational projects or curriculum activities can keep a team aloof from such fear of conflict. Likely, a group PowerPoint presentation is purposive for developing the skills of individual members regarding how to tackle and mitigate internal team conflicts. In such a project, students </w:t>
      </w:r>
      <w:proofErr w:type="gramStart"/>
      <w:r w:rsidRPr="008D17EB">
        <w:t>have to</w:t>
      </w:r>
      <w:proofErr w:type="gramEnd"/>
      <w:r w:rsidRPr="008D17EB">
        <w:t xml:space="preserve"> perform interactive communication with peers followed by making a list to identify group members’ roles and responsibilities. Such a strategic approach helps students to portray their skills of mitigating conflicts of interest between team members by eliminating chances of overlapping task responsibilities early. </w:t>
      </w:r>
    </w:p>
    <w:p w14:paraId="7F6F4EBD" w14:textId="77777777" w:rsidR="00107DD9" w:rsidRPr="008D17EB" w:rsidRDefault="000413E5" w:rsidP="00822196">
      <w:pPr>
        <w:pStyle w:val="Normal1"/>
        <w:spacing w:before="240"/>
      </w:pPr>
      <w:r w:rsidRPr="008D17EB">
        <w:t xml:space="preserve">Such a teamwork attribute can be justified </w:t>
      </w:r>
      <w:proofErr w:type="gramStart"/>
      <w:r w:rsidRPr="008D17EB">
        <w:t>in light of</w:t>
      </w:r>
      <w:proofErr w:type="gramEnd"/>
      <w:r w:rsidRPr="008D17EB">
        <w:t xml:space="preserve"> Belbin’s Team Role Theory according to which team roles include useful behaviours of individuals to allow effective contributions from individual members to facilitate team performance (</w:t>
      </w:r>
      <w:r w:rsidRPr="008D17EB">
        <w:rPr>
          <w:highlight w:val="white"/>
        </w:rPr>
        <w:t>Belbin, 2023b</w:t>
      </w:r>
      <w:r w:rsidRPr="008D17EB">
        <w:t xml:space="preserve">). As per this theoretical framework, team worker and coordinator are two specific roles, the applicability of which is immense in a group project. For example, in a team-oriented dissertation project, individuals </w:t>
      </w:r>
      <w:proofErr w:type="gramStart"/>
      <w:r w:rsidRPr="008D17EB">
        <w:t>have to</w:t>
      </w:r>
      <w:proofErr w:type="gramEnd"/>
      <w:r w:rsidRPr="008D17EB">
        <w:t xml:space="preserve"> take responsibility regarding selecting the research topic, setting aims and objectives, retrieving literature sources from the university database, identifying the most appropriate methodological strategies, conducting research, writing down the different chapters and submit the final dissertation project to the instructor. A team worker can use its versatility to identify work requirements and complete them on behalf of the entire team. The involvement of a coordinator is important here to focus on the objective of the team, draw out team members based on their expertise and delegate responsibilities accordingly. Decision-making expertise is important here. Fischer’s Decision Emergence Theory states that task distribution and decision-making expertise can change a team and when these responsibilities are managed successfully, the team become stronger (</w:t>
      </w:r>
      <w:r w:rsidRPr="008D17EB">
        <w:rPr>
          <w:highlight w:val="white"/>
        </w:rPr>
        <w:t>Team Building, 2023</w:t>
      </w:r>
      <w:r w:rsidRPr="008D17EB">
        <w:t xml:space="preserve">). In this regard, team formation methods can play effective roles in improving the performance of the entire team and suitably completing the project. </w:t>
      </w:r>
    </w:p>
    <w:p w14:paraId="6C2CB214" w14:textId="77777777" w:rsidR="00107DD9" w:rsidRPr="008D17EB" w:rsidRDefault="000413E5" w:rsidP="00822196">
      <w:pPr>
        <w:pStyle w:val="Normal1"/>
        <w:spacing w:before="240"/>
      </w:pPr>
      <w:r w:rsidRPr="008D17EB">
        <w:t>Tuckman’s Team Development Theory comes into play here according to which team development must go through forming, storming, norming and performing stages (</w:t>
      </w:r>
      <w:r w:rsidRPr="008D17EB">
        <w:rPr>
          <w:highlight w:val="white"/>
        </w:rPr>
        <w:t xml:space="preserve">Wei </w:t>
      </w:r>
      <w:r w:rsidRPr="008D17EB">
        <w:rPr>
          <w:i/>
          <w:highlight w:val="white"/>
        </w:rPr>
        <w:t>et al.</w:t>
      </w:r>
      <w:r w:rsidRPr="008D17EB">
        <w:rPr>
          <w:highlight w:val="white"/>
        </w:rPr>
        <w:t xml:space="preserve"> 2023</w:t>
      </w:r>
      <w:r w:rsidRPr="008D17EB">
        <w:t xml:space="preserve">). In the forming stage, the team is formed for carrying out the dissertation project followed by discussing the tasks at hand. In the storming stage, individuals in the team put their views respective to allocated tasks. In the norming phase, in-depth discussion occurs between team members to find out the most appropriate person to lead the team. The performing stage is suitable for executing tasks under the guidance of the team leader. Indeed, developing such </w:t>
      </w:r>
      <w:r w:rsidRPr="008D17EB">
        <w:lastRenderedPageBreak/>
        <w:t>skill attributes helps improve individual and overall team performance. The reason behind such performance improvement resides in shared ideas and commitment between team members along with improved communication. Research suggests that to improve the engagement of students in teamwork and innovation behaviours, game-based learning is imperative (</w:t>
      </w:r>
      <w:r w:rsidRPr="008D17EB">
        <w:rPr>
          <w:highlight w:val="white"/>
        </w:rPr>
        <w:t xml:space="preserve">Martín-Hernández </w:t>
      </w:r>
      <w:r w:rsidRPr="008D17EB">
        <w:rPr>
          <w:i/>
          <w:highlight w:val="white"/>
        </w:rPr>
        <w:t>et al.</w:t>
      </w:r>
      <w:r w:rsidRPr="008D17EB">
        <w:rPr>
          <w:highlight w:val="white"/>
        </w:rPr>
        <w:t xml:space="preserve"> 2021</w:t>
      </w:r>
      <w:r w:rsidRPr="008D17EB">
        <w:t xml:space="preserve">). Gamified learning exerts positive impacts on learning outcomes. On this ground, it can be argued that the performance of university students can be improved by encouraging them to be involved in team-based activities.            </w:t>
      </w:r>
    </w:p>
    <w:p w14:paraId="09B88834" w14:textId="32F1E1C8" w:rsidR="00107DD9" w:rsidRPr="00EA43AD" w:rsidRDefault="00EA43AD" w:rsidP="00822196">
      <w:pPr>
        <w:pStyle w:val="Heading2"/>
        <w:spacing w:before="240"/>
        <w:ind w:right="380"/>
      </w:pPr>
      <w:bookmarkStart w:id="16" w:name="_qvbb3eob9qig" w:colFirst="0" w:colLast="0"/>
      <w:bookmarkStart w:id="17" w:name="_Toc148533805"/>
      <w:bookmarkEnd w:id="16"/>
      <w:r w:rsidRPr="00EA43AD">
        <w:t xml:space="preserve">2.7 </w:t>
      </w:r>
      <w:r w:rsidR="000413E5" w:rsidRPr="00EA43AD">
        <w:t>Recommendations to imp</w:t>
      </w:r>
      <w:r w:rsidR="00335F17" w:rsidRPr="00EA43AD">
        <w:t>rove team</w:t>
      </w:r>
      <w:r w:rsidR="00B61B8E" w:rsidRPr="00EA43AD">
        <w:t xml:space="preserve"> </w:t>
      </w:r>
      <w:r w:rsidR="00335F17" w:rsidRPr="00EA43AD">
        <w:t xml:space="preserve">working </w:t>
      </w:r>
      <w:proofErr w:type="gramStart"/>
      <w:r w:rsidR="00335F17" w:rsidRPr="00EA43AD">
        <w:t>practices</w:t>
      </w:r>
      <w:bookmarkEnd w:id="17"/>
      <w:proofErr w:type="gramEnd"/>
    </w:p>
    <w:p w14:paraId="074DEBC4" w14:textId="77777777" w:rsidR="00107DD9" w:rsidRPr="00EA43AD" w:rsidRDefault="000413E5" w:rsidP="00822196">
      <w:pPr>
        <w:pStyle w:val="Normal1"/>
        <w:spacing w:before="240"/>
      </w:pPr>
      <w:r w:rsidRPr="00EA43AD">
        <w:t xml:space="preserve">The improvement of teamwork practice is essential for achieving the effectiveness of the tasks in a shorter </w:t>
      </w:r>
      <w:proofErr w:type="gramStart"/>
      <w:r w:rsidRPr="00EA43AD">
        <w:t>period of time</w:t>
      </w:r>
      <w:proofErr w:type="gramEnd"/>
      <w:r w:rsidRPr="00EA43AD">
        <w:t>. The recommendations for enhancing the team working practice are discussed below.</w:t>
      </w:r>
    </w:p>
    <w:p w14:paraId="535A6C82" w14:textId="4CCD6602" w:rsidR="00107DD9" w:rsidRPr="00EA43AD" w:rsidRDefault="000413E5" w:rsidP="00822196">
      <w:pPr>
        <w:pStyle w:val="Normal1"/>
        <w:numPr>
          <w:ilvl w:val="0"/>
          <w:numId w:val="1"/>
        </w:numPr>
        <w:spacing w:before="240"/>
        <w:rPr>
          <w:b/>
          <w:i/>
        </w:rPr>
      </w:pPr>
      <w:r w:rsidRPr="00EA43AD">
        <w:rPr>
          <w:b/>
          <w:i/>
        </w:rPr>
        <w:t xml:space="preserve">Bigger isn’t always better- </w:t>
      </w:r>
      <w:r w:rsidRPr="00EA43AD">
        <w:t>The teamwork of small teams tends to be better than larger teams (</w:t>
      </w:r>
      <w:r w:rsidR="005C6C52" w:rsidRPr="00EA43AD">
        <w:t>LinkedIn</w:t>
      </w:r>
      <w:r w:rsidRPr="00EA43AD">
        <w:t xml:space="preserve">, 2023). </w:t>
      </w:r>
      <w:proofErr w:type="gramStart"/>
      <w:r w:rsidRPr="00EA43AD">
        <w:t>In order to</w:t>
      </w:r>
      <w:proofErr w:type="gramEnd"/>
      <w:r w:rsidRPr="00EA43AD">
        <w:t xml:space="preserve"> communicate effectively and achieve certain tasks it is better to have a small team rather than a big team which can lead to miscommunication and effective results in the end.</w:t>
      </w:r>
    </w:p>
    <w:p w14:paraId="4F019ACE" w14:textId="77777777" w:rsidR="00107DD9" w:rsidRPr="00EA43AD" w:rsidRDefault="000413E5" w:rsidP="00822196">
      <w:pPr>
        <w:pStyle w:val="Normal1"/>
        <w:numPr>
          <w:ilvl w:val="0"/>
          <w:numId w:val="1"/>
        </w:numPr>
        <w:spacing w:before="240"/>
        <w:rPr>
          <w:b/>
          <w:i/>
        </w:rPr>
      </w:pPr>
      <w:r w:rsidRPr="00EA43AD">
        <w:rPr>
          <w:b/>
          <w:i/>
        </w:rPr>
        <w:t>Building trust among team members-</w:t>
      </w:r>
      <w:r w:rsidRPr="00EA43AD">
        <w:t xml:space="preserve"> great teamwork relies heavily on building trust as the root ethics of a team. </w:t>
      </w:r>
      <w:proofErr w:type="gramStart"/>
      <w:r w:rsidRPr="00EA43AD">
        <w:t>Thus</w:t>
      </w:r>
      <w:proofErr w:type="gramEnd"/>
      <w:r w:rsidRPr="00EA43AD">
        <w:t xml:space="preserve"> in order to improve the team working practice it is important.</w:t>
      </w:r>
    </w:p>
    <w:p w14:paraId="0B9CBA0A" w14:textId="77777777" w:rsidR="00107DD9" w:rsidRPr="00EA43AD" w:rsidRDefault="000413E5" w:rsidP="00822196">
      <w:pPr>
        <w:pStyle w:val="Normal1"/>
        <w:numPr>
          <w:ilvl w:val="0"/>
          <w:numId w:val="1"/>
        </w:numPr>
        <w:spacing w:before="240"/>
        <w:rPr>
          <w:b/>
          <w:i/>
        </w:rPr>
      </w:pPr>
      <w:r w:rsidRPr="00EA43AD">
        <w:rPr>
          <w:b/>
          <w:i/>
        </w:rPr>
        <w:t xml:space="preserve">Making responsibilities clear- </w:t>
      </w:r>
      <w:proofErr w:type="gramStart"/>
      <w:r w:rsidRPr="00EA43AD">
        <w:t>In order to</w:t>
      </w:r>
      <w:proofErr w:type="gramEnd"/>
      <w:r w:rsidRPr="00EA43AD">
        <w:t xml:space="preserve"> achieve better efficiency within a team it is important to make the responsibilities of each team member clear in order to avoid any kind of misunderstanding and missed deadlines for certain tasks. Thus, if the distribution of responsibilities is clear effective results can be generated in the end.</w:t>
      </w:r>
    </w:p>
    <w:p w14:paraId="1699C603" w14:textId="19F50AEE" w:rsidR="00107DD9" w:rsidRPr="00EA43AD" w:rsidRDefault="00EA43AD" w:rsidP="00822196">
      <w:pPr>
        <w:pStyle w:val="Heading1"/>
        <w:spacing w:before="240"/>
      </w:pPr>
      <w:bookmarkStart w:id="18" w:name="_fgnc5df4og1" w:colFirst="0" w:colLast="0"/>
      <w:bookmarkStart w:id="19" w:name="_Toc148533806"/>
      <w:bookmarkEnd w:id="18"/>
      <w:r w:rsidRPr="00EA43AD">
        <w:t xml:space="preserve">3. </w:t>
      </w:r>
      <w:r w:rsidR="00335F17" w:rsidRPr="00EA43AD">
        <w:t>Conclusion</w:t>
      </w:r>
      <w:bookmarkEnd w:id="19"/>
    </w:p>
    <w:p w14:paraId="244E134B" w14:textId="77777777" w:rsidR="00107DD9" w:rsidRPr="00EA43AD" w:rsidRDefault="000413E5" w:rsidP="00822196">
      <w:pPr>
        <w:pStyle w:val="Normal1"/>
        <w:spacing w:before="240"/>
      </w:pPr>
      <w:r w:rsidRPr="00EA43AD">
        <w:t xml:space="preserve">This report concludes that engaging in teamwork is of great significance for students to improve their academic performance while developing future professional skills. Teamwork is nothing but some collaborative efforts between team members to complete a task. The findings in this report suggest that students’ engagement in team-based activities such as group projects or curriculum is suitable for developing certain soft skills such as decision-making, problem-solving and communication skills. Certain personal attributes are critical to empower teamwork such as </w:t>
      </w:r>
      <w:r w:rsidRPr="00EA43AD">
        <w:lastRenderedPageBreak/>
        <w:t xml:space="preserve">paying respect to others, listening to others attentively and supporting others’ opinions and commitment. Indeed, educational institutions and universities need to take greater responsibility in developing educational programs and related curriculum that can encourage students to engage in teamworking practices. </w:t>
      </w:r>
    </w:p>
    <w:p w14:paraId="6246F28B" w14:textId="77777777" w:rsidR="00107DD9" w:rsidRPr="00EA43AD" w:rsidRDefault="000413E5" w:rsidP="00822196">
      <w:pPr>
        <w:pStyle w:val="Normal1"/>
        <w:spacing w:before="240"/>
        <w:rPr>
          <w:b/>
          <w:sz w:val="28"/>
          <w:szCs w:val="28"/>
        </w:rPr>
      </w:pPr>
      <w:r w:rsidRPr="00EA43AD">
        <w:br w:type="page"/>
      </w:r>
    </w:p>
    <w:p w14:paraId="56D3B794" w14:textId="77777777" w:rsidR="00107DD9" w:rsidRPr="00EA43AD" w:rsidRDefault="000413E5" w:rsidP="00822196">
      <w:pPr>
        <w:pStyle w:val="Heading1"/>
        <w:spacing w:before="240"/>
      </w:pPr>
      <w:bookmarkStart w:id="20" w:name="_60ul12en2jet" w:colFirst="0" w:colLast="0"/>
      <w:bookmarkStart w:id="21" w:name="_Toc148533807"/>
      <w:bookmarkEnd w:id="20"/>
      <w:r w:rsidRPr="00EA43AD">
        <w:lastRenderedPageBreak/>
        <w:t>References</w:t>
      </w:r>
      <w:bookmarkEnd w:id="21"/>
      <w:r w:rsidRPr="00EA43AD">
        <w:t xml:space="preserve"> </w:t>
      </w:r>
    </w:p>
    <w:p w14:paraId="7A1292AD" w14:textId="77777777" w:rsidR="00EA43AD" w:rsidRPr="008D17EB" w:rsidRDefault="00EA43AD" w:rsidP="00822196">
      <w:pPr>
        <w:pStyle w:val="Normal1"/>
        <w:spacing w:before="240"/>
        <w:rPr>
          <w:highlight w:val="white"/>
        </w:rPr>
      </w:pPr>
      <w:r w:rsidRPr="008D17EB">
        <w:rPr>
          <w:highlight w:val="white"/>
        </w:rPr>
        <w:t xml:space="preserve">Belbin, 2023a. </w:t>
      </w:r>
      <w:r w:rsidRPr="008D17EB">
        <w:rPr>
          <w:i/>
          <w:highlight w:val="white"/>
        </w:rPr>
        <w:t xml:space="preserve">Belbin and Lencioni. </w:t>
      </w:r>
      <w:r w:rsidRPr="008D17EB">
        <w:rPr>
          <w:highlight w:val="white"/>
        </w:rPr>
        <w:t>Available at: https://www.belbin.com/resources/articles-directory/belbin-and-the-lencioni-model#:~:text=Lencioni%20claims%20that%20conflict%20is,necessarily%20help%20teams%20move%20forward. (Accessed on: 14 October 2023)</w:t>
      </w:r>
    </w:p>
    <w:p w14:paraId="3591DF60" w14:textId="77777777" w:rsidR="00EA43AD" w:rsidRPr="008D17EB" w:rsidRDefault="00EA43AD" w:rsidP="00822196">
      <w:pPr>
        <w:pStyle w:val="Normal1"/>
        <w:spacing w:before="240"/>
        <w:rPr>
          <w:highlight w:val="white"/>
        </w:rPr>
      </w:pPr>
      <w:r w:rsidRPr="008D17EB">
        <w:rPr>
          <w:highlight w:val="white"/>
        </w:rPr>
        <w:t xml:space="preserve">Belbin, 2023b. </w:t>
      </w:r>
      <w:r w:rsidRPr="008D17EB">
        <w:rPr>
          <w:i/>
          <w:highlight w:val="white"/>
        </w:rPr>
        <w:t>The nine Belbin team roles</w:t>
      </w:r>
      <w:r w:rsidRPr="008D17EB">
        <w:rPr>
          <w:highlight w:val="white"/>
        </w:rPr>
        <w:t>. Available at: https://www.belbin.com/about/belbin-team-roles (Accessed on: 14 October 2023)</w:t>
      </w:r>
    </w:p>
    <w:p w14:paraId="38332856" w14:textId="77777777" w:rsidR="00EA43AD" w:rsidRPr="008D17EB" w:rsidRDefault="00EA43AD" w:rsidP="00822196">
      <w:pPr>
        <w:pStyle w:val="Normal1"/>
        <w:spacing w:before="240"/>
      </w:pPr>
      <w:r w:rsidRPr="008D17EB">
        <w:t xml:space="preserve">CMU, 2023. </w:t>
      </w:r>
      <w:r w:rsidRPr="008D17EB">
        <w:rPr>
          <w:i/>
        </w:rPr>
        <w:t xml:space="preserve">What are the benefits of group work? </w:t>
      </w:r>
      <w:r w:rsidRPr="008D17EB">
        <w:rPr>
          <w:highlight w:val="white"/>
        </w:rPr>
        <w:t xml:space="preserve">Available at: </w:t>
      </w:r>
      <w:r w:rsidRPr="008D17EB">
        <w:t xml:space="preserve">https://www.cmu.edu/teaching/designteach/design/instructionalstrategies/groupprojects/benefits.html </w:t>
      </w:r>
      <w:r w:rsidRPr="008D17EB">
        <w:rPr>
          <w:highlight w:val="white"/>
        </w:rPr>
        <w:t>(Accessed on: 14 October 2023)</w:t>
      </w:r>
    </w:p>
    <w:p w14:paraId="1D9F4981" w14:textId="77777777" w:rsidR="00EA43AD" w:rsidRPr="008D17EB" w:rsidRDefault="00EA43AD" w:rsidP="00822196">
      <w:pPr>
        <w:pStyle w:val="Normal1"/>
        <w:spacing w:before="240"/>
      </w:pPr>
      <w:r w:rsidRPr="008D17EB">
        <w:rPr>
          <w:highlight w:val="white"/>
        </w:rPr>
        <w:t xml:space="preserve">Graham, L. ed., 2020. </w:t>
      </w:r>
      <w:r w:rsidRPr="008D17EB">
        <w:rPr>
          <w:i/>
          <w:highlight w:val="white"/>
        </w:rPr>
        <w:t>Inclusive education for the 21st century: Theory, policy and practice</w:t>
      </w:r>
      <w:r w:rsidRPr="008D17EB">
        <w:rPr>
          <w:highlight w:val="white"/>
        </w:rPr>
        <w:t>. Routledge.</w:t>
      </w:r>
    </w:p>
    <w:p w14:paraId="02D3A0AD" w14:textId="1FA66BA3" w:rsidR="00EA43AD" w:rsidRPr="008D17EB" w:rsidRDefault="00EA43AD" w:rsidP="00822196">
      <w:pPr>
        <w:pStyle w:val="Normal1"/>
        <w:spacing w:before="240"/>
        <w:rPr>
          <w:highlight w:val="white"/>
        </w:rPr>
      </w:pPr>
      <w:r w:rsidRPr="008D17EB">
        <w:rPr>
          <w:highlight w:val="white"/>
        </w:rPr>
        <w:t xml:space="preserve">Indeed, 2022a. </w:t>
      </w:r>
      <w:r w:rsidRPr="008D17EB">
        <w:rPr>
          <w:i/>
          <w:highlight w:val="white"/>
        </w:rPr>
        <w:t xml:space="preserve">8 Important Benefits of Working in a team when You're a </w:t>
      </w:r>
      <w:proofErr w:type="gramStart"/>
      <w:r w:rsidRPr="008D17EB">
        <w:rPr>
          <w:i/>
          <w:highlight w:val="white"/>
        </w:rPr>
        <w:t>Student</w:t>
      </w:r>
      <w:proofErr w:type="gramEnd"/>
      <w:r w:rsidRPr="008D17EB">
        <w:rPr>
          <w:i/>
          <w:highlight w:val="white"/>
        </w:rPr>
        <w:t xml:space="preserve">. </w:t>
      </w:r>
      <w:r w:rsidRPr="008D17EB">
        <w:rPr>
          <w:highlight w:val="white"/>
        </w:rPr>
        <w:t>Available at: https://www.indeed.com/career-advice/career-development/working-student-benefits(Accessed on: 14 October 2023)</w:t>
      </w:r>
    </w:p>
    <w:p w14:paraId="0BC7B2EA" w14:textId="1615D513" w:rsidR="00EA43AD" w:rsidRPr="008D17EB" w:rsidRDefault="00EA43AD" w:rsidP="00822196">
      <w:pPr>
        <w:pStyle w:val="Normal1"/>
        <w:spacing w:before="240"/>
        <w:rPr>
          <w:highlight w:val="white"/>
        </w:rPr>
      </w:pPr>
      <w:r w:rsidRPr="008D17EB">
        <w:rPr>
          <w:highlight w:val="white"/>
        </w:rPr>
        <w:t xml:space="preserve">Indeed, 2022b. </w:t>
      </w:r>
      <w:r w:rsidRPr="008D17EB">
        <w:rPr>
          <w:i/>
          <w:highlight w:val="white"/>
        </w:rPr>
        <w:t xml:space="preserve">What is the Tuckman </w:t>
      </w:r>
      <w:proofErr w:type="gramStart"/>
      <w:r w:rsidRPr="008D17EB">
        <w:rPr>
          <w:i/>
          <w:highlight w:val="white"/>
        </w:rPr>
        <w:t>theory?.</w:t>
      </w:r>
      <w:proofErr w:type="gramEnd"/>
      <w:r w:rsidRPr="008D17EB">
        <w:rPr>
          <w:i/>
          <w:highlight w:val="white"/>
        </w:rPr>
        <w:t xml:space="preserve"> </w:t>
      </w:r>
      <w:r w:rsidRPr="008D17EB">
        <w:rPr>
          <w:highlight w:val="white"/>
        </w:rPr>
        <w:t>Available at: https://uk.indeed.com/career-advice/career-development/what-is-the-tuckman-theory (Accessed on: 14 October 2023)</w:t>
      </w:r>
    </w:p>
    <w:p w14:paraId="072778FB" w14:textId="77777777" w:rsidR="00EA43AD" w:rsidRPr="008D17EB" w:rsidRDefault="00EA43AD" w:rsidP="00822196">
      <w:pPr>
        <w:pStyle w:val="Normal1"/>
        <w:spacing w:before="240"/>
        <w:rPr>
          <w:highlight w:val="white"/>
        </w:rPr>
      </w:pPr>
      <w:r w:rsidRPr="008D17EB">
        <w:rPr>
          <w:highlight w:val="white"/>
        </w:rPr>
        <w:t xml:space="preserve">Indeed, 2023a. </w:t>
      </w:r>
      <w:r w:rsidRPr="008D17EB">
        <w:rPr>
          <w:i/>
          <w:highlight w:val="white"/>
        </w:rPr>
        <w:t>What is teamwork? Including definition and characteristics</w:t>
      </w:r>
      <w:r w:rsidRPr="008D17EB">
        <w:rPr>
          <w:highlight w:val="white"/>
        </w:rPr>
        <w:t>. Available at: https://uk.indeed.com/career-advice/career-development/what-is-teamwork#:~:text=In%20its%20simplest%20form%2C%20teamwork,that%20each%20team%20member%20brings. (Accessed on: 14 October 2023)</w:t>
      </w:r>
    </w:p>
    <w:p w14:paraId="1058E19C" w14:textId="1DA73BC8" w:rsidR="00EA43AD" w:rsidRPr="008D17EB" w:rsidRDefault="00EA43AD" w:rsidP="00822196">
      <w:pPr>
        <w:pStyle w:val="Normal1"/>
        <w:spacing w:before="240"/>
        <w:rPr>
          <w:highlight w:val="white"/>
        </w:rPr>
      </w:pPr>
      <w:r w:rsidRPr="008D17EB">
        <w:rPr>
          <w:highlight w:val="white"/>
        </w:rPr>
        <w:t>Indeed, 2023b.</w:t>
      </w:r>
      <w:r w:rsidRPr="008D17EB">
        <w:rPr>
          <w:i/>
          <w:highlight w:val="white"/>
        </w:rPr>
        <w:t xml:space="preserve">The 9 Belbin Team Roles </w:t>
      </w:r>
      <w:proofErr w:type="gramStart"/>
      <w:r w:rsidRPr="008D17EB">
        <w:rPr>
          <w:i/>
          <w:highlight w:val="white"/>
        </w:rPr>
        <w:t>With</w:t>
      </w:r>
      <w:proofErr w:type="gramEnd"/>
      <w:r w:rsidRPr="008D17EB">
        <w:rPr>
          <w:i/>
          <w:highlight w:val="white"/>
        </w:rPr>
        <w:t xml:space="preserve"> Definitions and Examples. </w:t>
      </w:r>
      <w:r w:rsidRPr="008D17EB">
        <w:rPr>
          <w:highlight w:val="white"/>
        </w:rPr>
        <w:t>Available at: https://www.indeed.com/career-advice/career-development/belbin-team-roles (Accessed on: 14 October 2023)</w:t>
      </w:r>
    </w:p>
    <w:p w14:paraId="3CD3DD3D" w14:textId="40A9E42B" w:rsidR="00EA43AD" w:rsidRPr="008D17EB" w:rsidRDefault="00EA43AD" w:rsidP="00822196">
      <w:pPr>
        <w:pStyle w:val="Normal1"/>
        <w:spacing w:before="240"/>
        <w:rPr>
          <w:highlight w:val="white"/>
        </w:rPr>
      </w:pPr>
      <w:r w:rsidRPr="008D17EB">
        <w:rPr>
          <w:highlight w:val="white"/>
        </w:rPr>
        <w:t xml:space="preserve">LinkedIn, 2023. </w:t>
      </w:r>
      <w:r w:rsidRPr="008D17EB">
        <w:rPr>
          <w:i/>
          <w:highlight w:val="white"/>
        </w:rPr>
        <w:t>Improve Project Teamwork.</w:t>
      </w:r>
      <w:r w:rsidRPr="008D17EB">
        <w:rPr>
          <w:highlight w:val="white"/>
        </w:rPr>
        <w:t xml:space="preserve"> Available at: https://www.linkedin.com/pulse/top-10-tips-improve-project-teamwork-craig-calder/ (Accessed on: 14 October 2023)</w:t>
      </w:r>
    </w:p>
    <w:p w14:paraId="26DB4F9E" w14:textId="77777777" w:rsidR="00EA43AD" w:rsidRPr="008D17EB" w:rsidRDefault="00EA43AD" w:rsidP="00822196">
      <w:pPr>
        <w:pStyle w:val="Normal1"/>
        <w:spacing w:before="240"/>
      </w:pPr>
      <w:r w:rsidRPr="008D17EB">
        <w:lastRenderedPageBreak/>
        <w:t xml:space="preserve">Marlborough, 2019. </w:t>
      </w:r>
      <w:r w:rsidRPr="008D17EB">
        <w:rPr>
          <w:i/>
        </w:rPr>
        <w:t xml:space="preserve">Four Benefits of Teamwork for Student Development &amp; Success. </w:t>
      </w:r>
      <w:r w:rsidRPr="008D17EB">
        <w:rPr>
          <w:highlight w:val="white"/>
        </w:rPr>
        <w:t xml:space="preserve">Available at: </w:t>
      </w:r>
      <w:r w:rsidRPr="008D17EB">
        <w:t xml:space="preserve">https://www.marlborough.org/news/~board/stem/post/four-benefits-of-teamwork-for-student-development-success#:~:text=Teamwork%20teaches%20essential%20communication%20and,function%20as%20a%20cohesive%20unit. </w:t>
      </w:r>
      <w:r w:rsidRPr="008D17EB">
        <w:rPr>
          <w:highlight w:val="white"/>
        </w:rPr>
        <w:t>(Accessed on: 14 October 2023)</w:t>
      </w:r>
    </w:p>
    <w:p w14:paraId="468A2DCD" w14:textId="77777777" w:rsidR="00EA43AD" w:rsidRPr="008D17EB" w:rsidRDefault="00EA43AD" w:rsidP="00822196">
      <w:pPr>
        <w:pStyle w:val="Normal1"/>
        <w:spacing w:before="240"/>
        <w:rPr>
          <w:highlight w:val="white"/>
        </w:rPr>
      </w:pPr>
      <w:r w:rsidRPr="008D17EB">
        <w:rPr>
          <w:highlight w:val="white"/>
        </w:rPr>
        <w:t xml:space="preserve">Martín-Hernández, P., Gil-Lacruz, M., Gil-Lacruz, A.I., </w:t>
      </w:r>
      <w:proofErr w:type="spellStart"/>
      <w:r w:rsidRPr="008D17EB">
        <w:rPr>
          <w:highlight w:val="white"/>
        </w:rPr>
        <w:t>Azkue</w:t>
      </w:r>
      <w:proofErr w:type="spellEnd"/>
      <w:r w:rsidRPr="008D17EB">
        <w:rPr>
          <w:highlight w:val="white"/>
        </w:rPr>
        <w:t xml:space="preserve">-Beteta, J.L., Lira, E.M. and Cantarero, L., 2021. Fostering University Students’ Engagement in Teamwork and Innovation </w:t>
      </w:r>
      <w:proofErr w:type="spellStart"/>
      <w:r w:rsidRPr="008D17EB">
        <w:rPr>
          <w:highlight w:val="white"/>
        </w:rPr>
        <w:t>Behaviors</w:t>
      </w:r>
      <w:proofErr w:type="spellEnd"/>
      <w:r w:rsidRPr="008D17EB">
        <w:rPr>
          <w:highlight w:val="white"/>
        </w:rPr>
        <w:t xml:space="preserve"> through Game-Based Learning (GBL). </w:t>
      </w:r>
      <w:r w:rsidRPr="008D17EB">
        <w:rPr>
          <w:i/>
          <w:highlight w:val="white"/>
        </w:rPr>
        <w:t>Sustainability</w:t>
      </w:r>
      <w:r w:rsidRPr="008D17EB">
        <w:rPr>
          <w:highlight w:val="white"/>
        </w:rPr>
        <w:t xml:space="preserve">, </w:t>
      </w:r>
      <w:r w:rsidRPr="008D17EB">
        <w:rPr>
          <w:i/>
          <w:highlight w:val="white"/>
        </w:rPr>
        <w:t>13</w:t>
      </w:r>
      <w:r w:rsidRPr="008D17EB">
        <w:rPr>
          <w:highlight w:val="white"/>
        </w:rPr>
        <w:t>(24), p.13573.</w:t>
      </w:r>
    </w:p>
    <w:p w14:paraId="3E0BDD4D" w14:textId="77777777" w:rsidR="00EA43AD" w:rsidRPr="008D17EB" w:rsidRDefault="00EA43AD" w:rsidP="00822196">
      <w:pPr>
        <w:pStyle w:val="Normal1"/>
        <w:spacing w:before="240"/>
      </w:pPr>
      <w:r w:rsidRPr="008D17EB">
        <w:t xml:space="preserve">Murzi, H.G., Chowdhury, T.M., </w:t>
      </w:r>
      <w:proofErr w:type="spellStart"/>
      <w:r w:rsidRPr="008D17EB">
        <w:t>Karlovšek</w:t>
      </w:r>
      <w:proofErr w:type="spellEnd"/>
      <w:r w:rsidRPr="008D17EB">
        <w:t xml:space="preserve">, J. and Ulloa, B.R., 2020. Working in large teams: Measuring the impact of a teamwork model to facilitate teamwork development in engineering students working in a real project. International Journal of Engineering Education, 36(1), pp.274-295. </w:t>
      </w:r>
    </w:p>
    <w:p w14:paraId="6835A5EB" w14:textId="77777777" w:rsidR="00EA43AD" w:rsidRPr="008D17EB" w:rsidRDefault="00EA43AD" w:rsidP="00822196">
      <w:pPr>
        <w:pStyle w:val="Normal1"/>
        <w:spacing w:before="240"/>
        <w:rPr>
          <w:highlight w:val="white"/>
        </w:rPr>
      </w:pPr>
      <w:r w:rsidRPr="008D17EB">
        <w:rPr>
          <w:highlight w:val="white"/>
        </w:rPr>
        <w:t xml:space="preserve">Patterson, D., 2022. 4.6. In-depth Look: Tuckman’s Model–Five Stages of Team Development. </w:t>
      </w:r>
      <w:r w:rsidRPr="008D17EB">
        <w:rPr>
          <w:i/>
          <w:highlight w:val="white"/>
        </w:rPr>
        <w:t>Strategic Project Management: Theory and Practice for Human Resource Professionals</w:t>
      </w:r>
      <w:r w:rsidRPr="008D17EB">
        <w:rPr>
          <w:highlight w:val="white"/>
        </w:rPr>
        <w:t>.</w:t>
      </w:r>
    </w:p>
    <w:p w14:paraId="6D2B0521" w14:textId="77777777" w:rsidR="00EA43AD" w:rsidRPr="008D17EB" w:rsidRDefault="00EA43AD" w:rsidP="00822196">
      <w:pPr>
        <w:pStyle w:val="Normal1"/>
        <w:spacing w:before="240"/>
        <w:rPr>
          <w:highlight w:val="white"/>
        </w:rPr>
      </w:pPr>
      <w:r w:rsidRPr="008D17EB">
        <w:rPr>
          <w:highlight w:val="white"/>
        </w:rPr>
        <w:t xml:space="preserve">Peters, T., Johnston, E., Bolles, H., Ogilvie, C., Knaub, A. and Holme, T., 2020. Benefits to students of team-based learning in large </w:t>
      </w:r>
      <w:proofErr w:type="spellStart"/>
      <w:r w:rsidRPr="008D17EB">
        <w:rPr>
          <w:highlight w:val="white"/>
        </w:rPr>
        <w:t>enrollment</w:t>
      </w:r>
      <w:proofErr w:type="spellEnd"/>
      <w:r w:rsidRPr="008D17EB">
        <w:rPr>
          <w:highlight w:val="white"/>
        </w:rPr>
        <w:t xml:space="preserve"> calculus. </w:t>
      </w:r>
      <w:r w:rsidRPr="008D17EB">
        <w:rPr>
          <w:i/>
          <w:highlight w:val="white"/>
        </w:rPr>
        <w:t>Primus</w:t>
      </w:r>
      <w:r w:rsidRPr="008D17EB">
        <w:rPr>
          <w:highlight w:val="white"/>
        </w:rPr>
        <w:t xml:space="preserve">, </w:t>
      </w:r>
      <w:r w:rsidRPr="008D17EB">
        <w:rPr>
          <w:i/>
          <w:highlight w:val="white"/>
        </w:rPr>
        <w:t>30</w:t>
      </w:r>
      <w:r w:rsidRPr="008D17EB">
        <w:rPr>
          <w:highlight w:val="white"/>
        </w:rPr>
        <w:t>(2), pp.211-229.</w:t>
      </w:r>
    </w:p>
    <w:p w14:paraId="2670BE3F" w14:textId="77777777" w:rsidR="00EA43AD" w:rsidRPr="008D17EB" w:rsidRDefault="00EA43AD" w:rsidP="00822196">
      <w:pPr>
        <w:pStyle w:val="Normal1"/>
        <w:spacing w:before="240"/>
        <w:rPr>
          <w:highlight w:val="white"/>
        </w:rPr>
      </w:pPr>
      <w:r w:rsidRPr="008D17EB">
        <w:rPr>
          <w:highlight w:val="white"/>
        </w:rPr>
        <w:t xml:space="preserve">Petkova, A.P., Domingo, M.A. and Lamm, E., 2021. Let’s be frank: Individual and team-level predictors of improvement in student teamwork effectiveness following peer-evaluation feedback. </w:t>
      </w:r>
      <w:r w:rsidRPr="008D17EB">
        <w:rPr>
          <w:i/>
          <w:highlight w:val="white"/>
        </w:rPr>
        <w:t>The International Journal of Management Education</w:t>
      </w:r>
      <w:r w:rsidRPr="008D17EB">
        <w:rPr>
          <w:highlight w:val="white"/>
        </w:rPr>
        <w:t xml:space="preserve">, </w:t>
      </w:r>
      <w:r w:rsidRPr="008D17EB">
        <w:rPr>
          <w:i/>
          <w:highlight w:val="white"/>
        </w:rPr>
        <w:t>19</w:t>
      </w:r>
      <w:r w:rsidRPr="008D17EB">
        <w:rPr>
          <w:highlight w:val="white"/>
        </w:rPr>
        <w:t>(3), p.100538.</w:t>
      </w:r>
    </w:p>
    <w:p w14:paraId="4E3F4915" w14:textId="77777777" w:rsidR="00EA43AD" w:rsidRPr="008D17EB" w:rsidRDefault="00EA43AD" w:rsidP="00822196">
      <w:pPr>
        <w:pStyle w:val="Normal1"/>
        <w:spacing w:before="240"/>
        <w:rPr>
          <w:highlight w:val="white"/>
        </w:rPr>
      </w:pPr>
      <w:r w:rsidRPr="008D17EB">
        <w:rPr>
          <w:highlight w:val="white"/>
        </w:rPr>
        <w:t xml:space="preserve">Post, M.L., Barrett, A., Williams, M. and Scharff, L., 2020. Impact of team formation method on student performance, attitudes, and </w:t>
      </w:r>
      <w:proofErr w:type="spellStart"/>
      <w:r w:rsidRPr="008D17EB">
        <w:rPr>
          <w:highlight w:val="white"/>
        </w:rPr>
        <w:t>behaviors</w:t>
      </w:r>
      <w:proofErr w:type="spellEnd"/>
      <w:r w:rsidRPr="008D17EB">
        <w:rPr>
          <w:highlight w:val="white"/>
        </w:rPr>
        <w:t xml:space="preserve">. </w:t>
      </w:r>
      <w:r w:rsidRPr="008D17EB">
        <w:rPr>
          <w:i/>
          <w:highlight w:val="white"/>
        </w:rPr>
        <w:t>Journal of the Scholarship of Teaching and Learning</w:t>
      </w:r>
      <w:r w:rsidRPr="008D17EB">
        <w:rPr>
          <w:highlight w:val="white"/>
        </w:rPr>
        <w:t xml:space="preserve">, </w:t>
      </w:r>
      <w:r w:rsidRPr="008D17EB">
        <w:rPr>
          <w:i/>
          <w:highlight w:val="white"/>
        </w:rPr>
        <w:t>20</w:t>
      </w:r>
      <w:r w:rsidRPr="008D17EB">
        <w:rPr>
          <w:highlight w:val="white"/>
        </w:rPr>
        <w:t>(1), pp.1-21.</w:t>
      </w:r>
    </w:p>
    <w:p w14:paraId="6CE38E6E" w14:textId="77777777" w:rsidR="00EA43AD" w:rsidRPr="008D17EB" w:rsidRDefault="00EA43AD" w:rsidP="00822196">
      <w:pPr>
        <w:pStyle w:val="Normal1"/>
        <w:spacing w:before="240"/>
        <w:rPr>
          <w:highlight w:val="white"/>
        </w:rPr>
      </w:pPr>
      <w:r w:rsidRPr="008D17EB">
        <w:rPr>
          <w:highlight w:val="white"/>
        </w:rPr>
        <w:t xml:space="preserve">Richter, U.M., </w:t>
      </w:r>
      <w:proofErr w:type="spellStart"/>
      <w:r w:rsidRPr="008D17EB">
        <w:rPr>
          <w:highlight w:val="white"/>
        </w:rPr>
        <w:t>Veerabhatla</w:t>
      </w:r>
      <w:proofErr w:type="spellEnd"/>
      <w:r w:rsidRPr="008D17EB">
        <w:rPr>
          <w:highlight w:val="white"/>
        </w:rPr>
        <w:t xml:space="preserve">, S. and </w:t>
      </w:r>
      <w:proofErr w:type="spellStart"/>
      <w:r w:rsidRPr="008D17EB">
        <w:rPr>
          <w:highlight w:val="white"/>
        </w:rPr>
        <w:t>Zasiekina</w:t>
      </w:r>
      <w:proofErr w:type="spellEnd"/>
      <w:r w:rsidRPr="008D17EB">
        <w:rPr>
          <w:highlight w:val="white"/>
        </w:rPr>
        <w:t xml:space="preserve">, L., 2021. Managing and facilitating student learning in teams in higher education. In </w:t>
      </w:r>
      <w:r w:rsidRPr="008D17EB">
        <w:rPr>
          <w:i/>
          <w:highlight w:val="white"/>
        </w:rPr>
        <w:t>Cases on Active Blended Learning in Higher Education</w:t>
      </w:r>
      <w:r w:rsidRPr="008D17EB">
        <w:rPr>
          <w:highlight w:val="white"/>
        </w:rPr>
        <w:t xml:space="preserve"> (pp. 149-171). IGI Global.</w:t>
      </w:r>
    </w:p>
    <w:p w14:paraId="70DC1010" w14:textId="77777777" w:rsidR="00EA43AD" w:rsidRPr="008D17EB" w:rsidRDefault="00EA43AD" w:rsidP="00822196">
      <w:pPr>
        <w:pStyle w:val="Normal1"/>
        <w:spacing w:before="240"/>
        <w:rPr>
          <w:highlight w:val="white"/>
        </w:rPr>
      </w:pPr>
      <w:r w:rsidRPr="008D17EB">
        <w:rPr>
          <w:highlight w:val="white"/>
        </w:rPr>
        <w:t xml:space="preserve">Team Building, 2023. </w:t>
      </w:r>
      <w:r w:rsidRPr="008D17EB">
        <w:rPr>
          <w:i/>
          <w:highlight w:val="white"/>
        </w:rPr>
        <w:t>Fisher’s Theory of Decision Emergence</w:t>
      </w:r>
      <w:r w:rsidRPr="008D17EB">
        <w:rPr>
          <w:highlight w:val="white"/>
        </w:rPr>
        <w:t>. https://www.teambuilding.co.uk/theory/fishers-theory-of-decision-emergence.html (Accessed on: 14 October 2023)</w:t>
      </w:r>
    </w:p>
    <w:p w14:paraId="45612AA0" w14:textId="77777777" w:rsidR="00EA43AD" w:rsidRPr="008D17EB" w:rsidRDefault="00EA43AD" w:rsidP="00822196">
      <w:pPr>
        <w:pStyle w:val="Normal1"/>
        <w:spacing w:before="240"/>
        <w:rPr>
          <w:highlight w:val="white"/>
        </w:rPr>
      </w:pPr>
      <w:r w:rsidRPr="008D17EB">
        <w:rPr>
          <w:highlight w:val="white"/>
        </w:rPr>
        <w:lastRenderedPageBreak/>
        <w:t xml:space="preserve">Wei, S., Mehrabi, A., Tan, L. and Ohland, M.W., 2023. Revisiting Tuckman’s Team Development Model in First-year Engineering Multicultural Teams. In </w:t>
      </w:r>
      <w:r w:rsidRPr="008D17EB">
        <w:rPr>
          <w:i/>
          <w:highlight w:val="white"/>
        </w:rPr>
        <w:t>2023 ASEE Annual Conference &amp; Exposition</w:t>
      </w:r>
      <w:r w:rsidRPr="008D17EB">
        <w:rPr>
          <w:highlight w:val="white"/>
        </w:rPr>
        <w:t>.</w:t>
      </w:r>
    </w:p>
    <w:p w14:paraId="3BAD1CDC" w14:textId="77777777" w:rsidR="00EA43AD" w:rsidRPr="008D17EB" w:rsidRDefault="00EA43AD" w:rsidP="00822196">
      <w:pPr>
        <w:pStyle w:val="Normal1"/>
        <w:spacing w:before="240"/>
        <w:rPr>
          <w:highlight w:val="white"/>
        </w:rPr>
      </w:pPr>
      <w:proofErr w:type="spellStart"/>
      <w:r w:rsidRPr="008D17EB">
        <w:rPr>
          <w:highlight w:val="white"/>
        </w:rPr>
        <w:t>Назаров</w:t>
      </w:r>
      <w:proofErr w:type="spellEnd"/>
      <w:r w:rsidRPr="008D17EB">
        <w:rPr>
          <w:highlight w:val="white"/>
        </w:rPr>
        <w:t xml:space="preserve">, Р.И., 2021. THE IMPORTANCE OF PAIR WORK AND GROUP WORK ACTIVITIES IN TEACHING ENGLISH IN TECHNICAL UNIVERSITIES. </w:t>
      </w:r>
      <w:r w:rsidRPr="008D17EB">
        <w:rPr>
          <w:i/>
          <w:highlight w:val="white"/>
        </w:rPr>
        <w:t>МЕЖДУНАРОДНЫЙ ЖУРНАЛ ИСКУССТВО СЛОВА</w:t>
      </w:r>
      <w:r w:rsidRPr="008D17EB">
        <w:rPr>
          <w:highlight w:val="white"/>
        </w:rPr>
        <w:t xml:space="preserve">, </w:t>
      </w:r>
      <w:r w:rsidRPr="008D17EB">
        <w:rPr>
          <w:i/>
          <w:highlight w:val="white"/>
        </w:rPr>
        <w:t>4</w:t>
      </w:r>
      <w:r w:rsidRPr="008D17EB">
        <w:rPr>
          <w:highlight w:val="white"/>
        </w:rPr>
        <w:t>(1-1).</w:t>
      </w:r>
    </w:p>
    <w:p w14:paraId="19E70275" w14:textId="77777777" w:rsidR="00107DD9" w:rsidRPr="00EA43AD" w:rsidRDefault="00107DD9" w:rsidP="00822196">
      <w:pPr>
        <w:pStyle w:val="Normal1"/>
        <w:spacing w:before="240"/>
        <w:rPr>
          <w:sz w:val="20"/>
          <w:szCs w:val="20"/>
          <w:highlight w:val="white"/>
        </w:rPr>
      </w:pPr>
    </w:p>
    <w:p w14:paraId="4E560D22" w14:textId="77777777" w:rsidR="00107DD9" w:rsidRPr="00EA43AD" w:rsidRDefault="00107DD9" w:rsidP="00822196">
      <w:pPr>
        <w:pStyle w:val="Normal1"/>
        <w:spacing w:before="240"/>
        <w:rPr>
          <w:highlight w:val="white"/>
        </w:rPr>
      </w:pPr>
    </w:p>
    <w:p w14:paraId="5642A7E5" w14:textId="77777777" w:rsidR="00107DD9" w:rsidRPr="00EA43AD" w:rsidRDefault="00107DD9" w:rsidP="00822196">
      <w:pPr>
        <w:pStyle w:val="Normal1"/>
        <w:spacing w:before="240"/>
        <w:rPr>
          <w:highlight w:val="white"/>
        </w:rPr>
      </w:pPr>
    </w:p>
    <w:p w14:paraId="562FCE29" w14:textId="77777777" w:rsidR="00107DD9" w:rsidRPr="00EA43AD" w:rsidRDefault="000413E5" w:rsidP="00822196">
      <w:pPr>
        <w:pStyle w:val="Normal1"/>
        <w:spacing w:before="240"/>
      </w:pPr>
      <w:r w:rsidRPr="00EA43AD">
        <w:br w:type="page"/>
      </w:r>
    </w:p>
    <w:p w14:paraId="6F7E12A2" w14:textId="4107AF13" w:rsidR="00107DD9" w:rsidRPr="00EA43AD" w:rsidRDefault="000413E5" w:rsidP="00822196">
      <w:pPr>
        <w:pStyle w:val="Heading1"/>
        <w:spacing w:before="240"/>
      </w:pPr>
      <w:bookmarkStart w:id="22" w:name="_ksikma6knksd" w:colFirst="0" w:colLast="0"/>
      <w:bookmarkStart w:id="23" w:name="_Toc148533808"/>
      <w:bookmarkEnd w:id="22"/>
      <w:r w:rsidRPr="00EA43AD">
        <w:lastRenderedPageBreak/>
        <w:t>Appendix: Group activity log</w:t>
      </w:r>
      <w:bookmarkStart w:id="24" w:name="_3si79n1ntes" w:colFirst="0" w:colLast="0"/>
      <w:bookmarkEnd w:id="23"/>
      <w:bookmarkEnd w:id="24"/>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6945"/>
      </w:tblGrid>
      <w:tr w:rsidR="00822196" w:rsidRPr="00EA43AD" w14:paraId="1BC40189" w14:textId="77777777" w:rsidTr="00822196">
        <w:trPr>
          <w:cantSplit/>
          <w:tblHeader/>
          <w:jc w:val="center"/>
        </w:trPr>
        <w:tc>
          <w:tcPr>
            <w:tcW w:w="2415" w:type="dxa"/>
            <w:shd w:val="clear" w:color="auto" w:fill="auto"/>
            <w:tcMar>
              <w:top w:w="100" w:type="dxa"/>
              <w:left w:w="100" w:type="dxa"/>
              <w:bottom w:w="100" w:type="dxa"/>
              <w:right w:w="100" w:type="dxa"/>
            </w:tcMar>
          </w:tcPr>
          <w:p w14:paraId="529DC478" w14:textId="77777777" w:rsidR="00107DD9" w:rsidRPr="00822196" w:rsidRDefault="000413E5" w:rsidP="00822196">
            <w:pPr>
              <w:rPr>
                <w:b/>
                <w:bCs/>
                <w:i/>
                <w:iCs/>
                <w:sz w:val="24"/>
                <w:szCs w:val="24"/>
              </w:rPr>
            </w:pPr>
            <w:r w:rsidRPr="00822196">
              <w:rPr>
                <w:b/>
                <w:bCs/>
                <w:i/>
                <w:iCs/>
                <w:sz w:val="24"/>
                <w:szCs w:val="24"/>
              </w:rPr>
              <w:t>Participants</w:t>
            </w:r>
          </w:p>
        </w:tc>
        <w:tc>
          <w:tcPr>
            <w:tcW w:w="6945" w:type="dxa"/>
            <w:shd w:val="clear" w:color="auto" w:fill="auto"/>
            <w:tcMar>
              <w:top w:w="100" w:type="dxa"/>
              <w:left w:w="100" w:type="dxa"/>
              <w:bottom w:w="100" w:type="dxa"/>
              <w:right w:w="100" w:type="dxa"/>
            </w:tcMar>
          </w:tcPr>
          <w:p w14:paraId="0987047E" w14:textId="77777777" w:rsidR="00107DD9" w:rsidRPr="00822196" w:rsidRDefault="000413E5" w:rsidP="00822196">
            <w:pPr>
              <w:rPr>
                <w:b/>
                <w:bCs/>
                <w:i/>
                <w:iCs/>
                <w:sz w:val="24"/>
                <w:szCs w:val="24"/>
              </w:rPr>
            </w:pPr>
            <w:r w:rsidRPr="00822196">
              <w:rPr>
                <w:b/>
                <w:bCs/>
                <w:i/>
                <w:iCs/>
                <w:sz w:val="24"/>
                <w:szCs w:val="24"/>
              </w:rPr>
              <w:t>Roles and responsibilities</w:t>
            </w:r>
          </w:p>
        </w:tc>
      </w:tr>
      <w:tr w:rsidR="00822196" w:rsidRPr="00EA43AD" w14:paraId="544724F7" w14:textId="77777777" w:rsidTr="00822196">
        <w:trPr>
          <w:cantSplit/>
          <w:tblHeader/>
          <w:jc w:val="center"/>
        </w:trPr>
        <w:tc>
          <w:tcPr>
            <w:tcW w:w="2415" w:type="dxa"/>
            <w:shd w:val="clear" w:color="auto" w:fill="auto"/>
            <w:tcMar>
              <w:top w:w="100" w:type="dxa"/>
              <w:left w:w="100" w:type="dxa"/>
              <w:bottom w:w="100" w:type="dxa"/>
              <w:right w:w="100" w:type="dxa"/>
            </w:tcMar>
          </w:tcPr>
          <w:p w14:paraId="497B9B3E" w14:textId="77777777" w:rsidR="00107DD9" w:rsidRPr="00822196" w:rsidRDefault="000413E5" w:rsidP="00822196">
            <w:pPr>
              <w:rPr>
                <w:b/>
                <w:bCs/>
                <w:i/>
                <w:iCs/>
                <w:sz w:val="24"/>
                <w:szCs w:val="24"/>
              </w:rPr>
            </w:pPr>
            <w:r w:rsidRPr="00822196">
              <w:rPr>
                <w:b/>
                <w:bCs/>
                <w:i/>
                <w:iCs/>
                <w:sz w:val="24"/>
                <w:szCs w:val="24"/>
              </w:rPr>
              <w:t>Member 1</w:t>
            </w:r>
          </w:p>
        </w:tc>
        <w:tc>
          <w:tcPr>
            <w:tcW w:w="6945" w:type="dxa"/>
            <w:shd w:val="clear" w:color="auto" w:fill="auto"/>
            <w:tcMar>
              <w:top w:w="100" w:type="dxa"/>
              <w:left w:w="100" w:type="dxa"/>
              <w:bottom w:w="100" w:type="dxa"/>
              <w:right w:w="100" w:type="dxa"/>
            </w:tcMar>
          </w:tcPr>
          <w:p w14:paraId="25FF7563" w14:textId="77777777" w:rsidR="00107DD9" w:rsidRPr="00EA43AD" w:rsidRDefault="000413E5" w:rsidP="00822196">
            <w:pPr>
              <w:pStyle w:val="Normal1"/>
              <w:widowControl w:val="0"/>
              <w:pBdr>
                <w:top w:val="nil"/>
                <w:left w:val="nil"/>
                <w:bottom w:val="nil"/>
                <w:right w:val="nil"/>
                <w:between w:val="nil"/>
              </w:pBdr>
              <w:spacing w:before="240"/>
              <w:rPr>
                <w:sz w:val="24"/>
                <w:szCs w:val="24"/>
              </w:rPr>
            </w:pPr>
            <w:r w:rsidRPr="00EA43AD">
              <w:rPr>
                <w:sz w:val="24"/>
                <w:szCs w:val="24"/>
              </w:rPr>
              <w:t xml:space="preserve">Conducted the selection of </w:t>
            </w:r>
            <w:proofErr w:type="gramStart"/>
            <w:r w:rsidRPr="00EA43AD">
              <w:rPr>
                <w:sz w:val="24"/>
                <w:szCs w:val="24"/>
              </w:rPr>
              <w:t>particular theories</w:t>
            </w:r>
            <w:proofErr w:type="gramEnd"/>
            <w:r w:rsidRPr="00EA43AD">
              <w:rPr>
                <w:sz w:val="24"/>
                <w:szCs w:val="24"/>
              </w:rPr>
              <w:t xml:space="preserve"> related to teamwork in order to achieve better application of the theories and recognise the benefits associated with it.</w:t>
            </w:r>
          </w:p>
        </w:tc>
      </w:tr>
      <w:tr w:rsidR="00822196" w:rsidRPr="00EA43AD" w14:paraId="72629F95" w14:textId="77777777" w:rsidTr="00822196">
        <w:trPr>
          <w:cantSplit/>
          <w:tblHeader/>
          <w:jc w:val="center"/>
        </w:trPr>
        <w:tc>
          <w:tcPr>
            <w:tcW w:w="2415" w:type="dxa"/>
            <w:shd w:val="clear" w:color="auto" w:fill="auto"/>
            <w:tcMar>
              <w:top w:w="100" w:type="dxa"/>
              <w:left w:w="100" w:type="dxa"/>
              <w:bottom w:w="100" w:type="dxa"/>
              <w:right w:w="100" w:type="dxa"/>
            </w:tcMar>
          </w:tcPr>
          <w:p w14:paraId="4861F4F1" w14:textId="77777777" w:rsidR="00107DD9" w:rsidRPr="00822196" w:rsidRDefault="000413E5" w:rsidP="00822196">
            <w:pPr>
              <w:rPr>
                <w:b/>
                <w:bCs/>
                <w:i/>
                <w:iCs/>
                <w:sz w:val="24"/>
                <w:szCs w:val="24"/>
              </w:rPr>
            </w:pPr>
            <w:r w:rsidRPr="00822196">
              <w:rPr>
                <w:b/>
                <w:bCs/>
                <w:i/>
                <w:iCs/>
                <w:sz w:val="24"/>
                <w:szCs w:val="24"/>
              </w:rPr>
              <w:t>Member 2</w:t>
            </w:r>
          </w:p>
        </w:tc>
        <w:tc>
          <w:tcPr>
            <w:tcW w:w="6945" w:type="dxa"/>
            <w:shd w:val="clear" w:color="auto" w:fill="auto"/>
            <w:tcMar>
              <w:top w:w="100" w:type="dxa"/>
              <w:left w:w="100" w:type="dxa"/>
              <w:bottom w:w="100" w:type="dxa"/>
              <w:right w:w="100" w:type="dxa"/>
            </w:tcMar>
          </w:tcPr>
          <w:p w14:paraId="70FE99E3" w14:textId="77777777" w:rsidR="00107DD9" w:rsidRPr="00EA43AD" w:rsidRDefault="000413E5" w:rsidP="00822196">
            <w:pPr>
              <w:pStyle w:val="Normal1"/>
              <w:widowControl w:val="0"/>
              <w:pBdr>
                <w:top w:val="nil"/>
                <w:left w:val="nil"/>
                <w:bottom w:val="nil"/>
                <w:right w:val="nil"/>
                <w:between w:val="nil"/>
              </w:pBdr>
              <w:spacing w:before="240"/>
              <w:jc w:val="left"/>
              <w:rPr>
                <w:sz w:val="24"/>
                <w:szCs w:val="24"/>
              </w:rPr>
            </w:pPr>
            <w:r w:rsidRPr="00EA43AD">
              <w:rPr>
                <w:sz w:val="24"/>
                <w:szCs w:val="24"/>
              </w:rPr>
              <w:t>Analysed the role of teamwork in academics and consolidated the entire file for submission.</w:t>
            </w:r>
          </w:p>
        </w:tc>
      </w:tr>
      <w:tr w:rsidR="00822196" w:rsidRPr="00EA43AD" w14:paraId="2735479D" w14:textId="77777777" w:rsidTr="00822196">
        <w:trPr>
          <w:cantSplit/>
          <w:tblHeader/>
          <w:jc w:val="center"/>
        </w:trPr>
        <w:tc>
          <w:tcPr>
            <w:tcW w:w="2415" w:type="dxa"/>
            <w:shd w:val="clear" w:color="auto" w:fill="auto"/>
            <w:tcMar>
              <w:top w:w="100" w:type="dxa"/>
              <w:left w:w="100" w:type="dxa"/>
              <w:bottom w:w="100" w:type="dxa"/>
              <w:right w:w="100" w:type="dxa"/>
            </w:tcMar>
          </w:tcPr>
          <w:p w14:paraId="4C911CBA" w14:textId="77777777" w:rsidR="00107DD9" w:rsidRPr="00822196" w:rsidRDefault="000413E5" w:rsidP="00822196">
            <w:pPr>
              <w:rPr>
                <w:b/>
                <w:bCs/>
                <w:i/>
                <w:iCs/>
                <w:sz w:val="24"/>
                <w:szCs w:val="24"/>
              </w:rPr>
            </w:pPr>
            <w:r w:rsidRPr="00822196">
              <w:rPr>
                <w:b/>
                <w:bCs/>
                <w:i/>
                <w:iCs/>
                <w:sz w:val="24"/>
                <w:szCs w:val="24"/>
              </w:rPr>
              <w:t>Member 3</w:t>
            </w:r>
          </w:p>
        </w:tc>
        <w:tc>
          <w:tcPr>
            <w:tcW w:w="6945" w:type="dxa"/>
            <w:shd w:val="clear" w:color="auto" w:fill="auto"/>
            <w:tcMar>
              <w:top w:w="100" w:type="dxa"/>
              <w:left w:w="100" w:type="dxa"/>
              <w:bottom w:w="100" w:type="dxa"/>
              <w:right w:w="100" w:type="dxa"/>
            </w:tcMar>
          </w:tcPr>
          <w:p w14:paraId="7607E050" w14:textId="77777777" w:rsidR="00107DD9" w:rsidRPr="00EA43AD" w:rsidRDefault="000413E5" w:rsidP="00822196">
            <w:pPr>
              <w:pStyle w:val="Normal1"/>
              <w:widowControl w:val="0"/>
              <w:pBdr>
                <w:top w:val="nil"/>
                <w:left w:val="nil"/>
                <w:bottom w:val="nil"/>
                <w:right w:val="nil"/>
                <w:between w:val="nil"/>
              </w:pBdr>
              <w:spacing w:before="240"/>
              <w:jc w:val="left"/>
              <w:rPr>
                <w:sz w:val="24"/>
                <w:szCs w:val="24"/>
              </w:rPr>
            </w:pPr>
            <w:r w:rsidRPr="00EA43AD">
              <w:rPr>
                <w:sz w:val="24"/>
                <w:szCs w:val="24"/>
              </w:rPr>
              <w:t xml:space="preserve">Evaluated the application of theories of teamwork </w:t>
            </w:r>
            <w:proofErr w:type="gramStart"/>
            <w:r w:rsidRPr="00EA43AD">
              <w:rPr>
                <w:sz w:val="24"/>
                <w:szCs w:val="24"/>
              </w:rPr>
              <w:t>in order to</w:t>
            </w:r>
            <w:proofErr w:type="gramEnd"/>
            <w:r w:rsidRPr="00EA43AD">
              <w:rPr>
                <w:sz w:val="24"/>
                <w:szCs w:val="24"/>
              </w:rPr>
              <w:t xml:space="preserve"> improve the performance of a student in university.</w:t>
            </w:r>
          </w:p>
        </w:tc>
      </w:tr>
      <w:tr w:rsidR="00822196" w:rsidRPr="00EA43AD" w14:paraId="7D87771B" w14:textId="77777777" w:rsidTr="00822196">
        <w:trPr>
          <w:cantSplit/>
          <w:tblHeader/>
          <w:jc w:val="center"/>
        </w:trPr>
        <w:tc>
          <w:tcPr>
            <w:tcW w:w="2415" w:type="dxa"/>
            <w:shd w:val="clear" w:color="auto" w:fill="auto"/>
            <w:tcMar>
              <w:top w:w="100" w:type="dxa"/>
              <w:left w:w="100" w:type="dxa"/>
              <w:bottom w:w="100" w:type="dxa"/>
              <w:right w:w="100" w:type="dxa"/>
            </w:tcMar>
          </w:tcPr>
          <w:p w14:paraId="420910E6" w14:textId="77777777" w:rsidR="00107DD9" w:rsidRPr="00822196" w:rsidRDefault="000413E5" w:rsidP="00822196">
            <w:pPr>
              <w:rPr>
                <w:b/>
                <w:bCs/>
                <w:i/>
                <w:iCs/>
                <w:sz w:val="24"/>
                <w:szCs w:val="24"/>
              </w:rPr>
            </w:pPr>
            <w:r w:rsidRPr="00822196">
              <w:rPr>
                <w:b/>
                <w:bCs/>
                <w:i/>
                <w:iCs/>
                <w:sz w:val="24"/>
                <w:szCs w:val="24"/>
              </w:rPr>
              <w:t>Member 4</w:t>
            </w:r>
          </w:p>
        </w:tc>
        <w:tc>
          <w:tcPr>
            <w:tcW w:w="6945" w:type="dxa"/>
            <w:shd w:val="clear" w:color="auto" w:fill="auto"/>
            <w:tcMar>
              <w:top w:w="100" w:type="dxa"/>
              <w:left w:w="100" w:type="dxa"/>
              <w:bottom w:w="100" w:type="dxa"/>
              <w:right w:w="100" w:type="dxa"/>
            </w:tcMar>
          </w:tcPr>
          <w:p w14:paraId="70DA309A" w14:textId="77777777" w:rsidR="00107DD9" w:rsidRPr="00EA43AD" w:rsidRDefault="000413E5" w:rsidP="00822196">
            <w:pPr>
              <w:pStyle w:val="Normal1"/>
              <w:widowControl w:val="0"/>
              <w:pBdr>
                <w:top w:val="nil"/>
                <w:left w:val="nil"/>
                <w:bottom w:val="nil"/>
                <w:right w:val="nil"/>
                <w:between w:val="nil"/>
              </w:pBdr>
              <w:spacing w:before="240"/>
              <w:rPr>
                <w:sz w:val="24"/>
                <w:szCs w:val="24"/>
              </w:rPr>
            </w:pPr>
            <w:r w:rsidRPr="00EA43AD">
              <w:rPr>
                <w:sz w:val="24"/>
                <w:szCs w:val="24"/>
              </w:rPr>
              <w:t xml:space="preserve">Suggested recommendations </w:t>
            </w:r>
            <w:proofErr w:type="gramStart"/>
            <w:r w:rsidRPr="00EA43AD">
              <w:rPr>
                <w:sz w:val="24"/>
                <w:szCs w:val="24"/>
              </w:rPr>
              <w:t>in order to</w:t>
            </w:r>
            <w:proofErr w:type="gramEnd"/>
            <w:r w:rsidRPr="00EA43AD">
              <w:rPr>
                <w:sz w:val="24"/>
                <w:szCs w:val="24"/>
              </w:rPr>
              <w:t xml:space="preserve"> achieve better success of team working practice.</w:t>
            </w:r>
          </w:p>
        </w:tc>
      </w:tr>
    </w:tbl>
    <w:p w14:paraId="50F14E0E" w14:textId="5ED43029" w:rsidR="00107DD9" w:rsidRPr="00EA43AD" w:rsidRDefault="00107DD9" w:rsidP="00822196">
      <w:bookmarkStart w:id="25" w:name="_cnuhk3a15jz3" w:colFirst="0" w:colLast="0"/>
      <w:bookmarkEnd w:id="25"/>
    </w:p>
    <w:p w14:paraId="544C43AE" w14:textId="77777777" w:rsidR="00107DD9" w:rsidRPr="00EA43AD" w:rsidRDefault="00107DD9" w:rsidP="00822196">
      <w:pPr>
        <w:pStyle w:val="Normal1"/>
        <w:spacing w:before="240"/>
      </w:pPr>
    </w:p>
    <w:p w14:paraId="0CCD46D3" w14:textId="77777777" w:rsidR="00107DD9" w:rsidRPr="00EA43AD" w:rsidRDefault="00107DD9" w:rsidP="00822196">
      <w:pPr>
        <w:pStyle w:val="Title"/>
        <w:spacing w:before="240"/>
        <w:rPr>
          <w:color w:val="auto"/>
        </w:rPr>
      </w:pPr>
      <w:bookmarkStart w:id="26" w:name="_i252p5n0ycy8" w:colFirst="0" w:colLast="0"/>
      <w:bookmarkEnd w:id="26"/>
    </w:p>
    <w:sectPr w:rsidR="00107DD9" w:rsidRPr="00EA43AD" w:rsidSect="0084171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C4B3F" w14:textId="77777777" w:rsidR="006F5209" w:rsidRDefault="006F5209" w:rsidP="00335F17">
      <w:pPr>
        <w:spacing w:line="240" w:lineRule="auto"/>
      </w:pPr>
      <w:r>
        <w:separator/>
      </w:r>
    </w:p>
  </w:endnote>
  <w:endnote w:type="continuationSeparator" w:id="0">
    <w:p w14:paraId="00F1F4CF" w14:textId="77777777" w:rsidR="006F5209" w:rsidRDefault="006F5209" w:rsidP="00335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8585"/>
      <w:docPartObj>
        <w:docPartGallery w:val="Page Numbers (Bottom of Page)"/>
        <w:docPartUnique/>
      </w:docPartObj>
    </w:sdtPr>
    <w:sdtContent>
      <w:p w14:paraId="3560A865" w14:textId="77777777" w:rsidR="00335F17" w:rsidRDefault="00335F17">
        <w:pPr>
          <w:pStyle w:val="Footer"/>
          <w:jc w:val="right"/>
        </w:pPr>
        <w:r w:rsidRPr="00335F17">
          <w:rPr>
            <w:sz w:val="20"/>
          </w:rPr>
          <w:fldChar w:fldCharType="begin"/>
        </w:r>
        <w:r w:rsidRPr="00335F17">
          <w:rPr>
            <w:sz w:val="20"/>
          </w:rPr>
          <w:instrText xml:space="preserve"> PAGE   \* MERGEFORMAT </w:instrText>
        </w:r>
        <w:r w:rsidRPr="00335F17">
          <w:rPr>
            <w:sz w:val="20"/>
          </w:rPr>
          <w:fldChar w:fldCharType="separate"/>
        </w:r>
        <w:r w:rsidR="00841715">
          <w:rPr>
            <w:noProof/>
            <w:sz w:val="20"/>
          </w:rPr>
          <w:t>4</w:t>
        </w:r>
        <w:r w:rsidRPr="00335F17">
          <w:rPr>
            <w:sz w:val="20"/>
          </w:rPr>
          <w:fldChar w:fldCharType="end"/>
        </w:r>
      </w:p>
    </w:sdtContent>
  </w:sdt>
  <w:p w14:paraId="582908E0" w14:textId="77777777" w:rsidR="00335F17" w:rsidRDefault="00335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FABB5" w14:textId="77777777" w:rsidR="006F5209" w:rsidRDefault="006F5209" w:rsidP="00335F17">
      <w:pPr>
        <w:spacing w:line="240" w:lineRule="auto"/>
      </w:pPr>
      <w:r>
        <w:separator/>
      </w:r>
    </w:p>
  </w:footnote>
  <w:footnote w:type="continuationSeparator" w:id="0">
    <w:p w14:paraId="63DB5524" w14:textId="77777777" w:rsidR="006F5209" w:rsidRDefault="006F5209" w:rsidP="00335F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3E261"/>
    <w:multiLevelType w:val="hybridMultilevel"/>
    <w:tmpl w:val="00000000"/>
    <w:lvl w:ilvl="0" w:tplc="EDD4A78A">
      <w:start w:val="1"/>
      <w:numFmt w:val="decimal"/>
      <w:lvlText w:val="%1."/>
      <w:lvlJc w:val="left"/>
      <w:pPr>
        <w:ind w:left="720" w:hanging="360"/>
      </w:pPr>
      <w:rPr>
        <w:u w:val="none"/>
      </w:rPr>
    </w:lvl>
    <w:lvl w:ilvl="1" w:tplc="E70EABC4">
      <w:start w:val="1"/>
      <w:numFmt w:val="lowerLetter"/>
      <w:lvlText w:val="%2."/>
      <w:lvlJc w:val="left"/>
      <w:pPr>
        <w:ind w:left="1440" w:hanging="360"/>
      </w:pPr>
      <w:rPr>
        <w:u w:val="none"/>
      </w:rPr>
    </w:lvl>
    <w:lvl w:ilvl="2" w:tplc="32762C2A">
      <w:start w:val="1"/>
      <w:numFmt w:val="lowerRoman"/>
      <w:lvlText w:val="%3."/>
      <w:lvlJc w:val="right"/>
      <w:pPr>
        <w:ind w:left="2160" w:hanging="360"/>
      </w:pPr>
      <w:rPr>
        <w:u w:val="none"/>
      </w:rPr>
    </w:lvl>
    <w:lvl w:ilvl="3" w:tplc="AA226B72">
      <w:start w:val="1"/>
      <w:numFmt w:val="decimal"/>
      <w:lvlText w:val="%4."/>
      <w:lvlJc w:val="left"/>
      <w:pPr>
        <w:ind w:left="2880" w:hanging="360"/>
      </w:pPr>
      <w:rPr>
        <w:u w:val="none"/>
      </w:rPr>
    </w:lvl>
    <w:lvl w:ilvl="4" w:tplc="5B5C6C3C">
      <w:start w:val="1"/>
      <w:numFmt w:val="lowerLetter"/>
      <w:lvlText w:val="%5."/>
      <w:lvlJc w:val="left"/>
      <w:pPr>
        <w:ind w:left="3600" w:hanging="360"/>
      </w:pPr>
      <w:rPr>
        <w:u w:val="none"/>
      </w:rPr>
    </w:lvl>
    <w:lvl w:ilvl="5" w:tplc="C2E69F16">
      <w:start w:val="1"/>
      <w:numFmt w:val="lowerRoman"/>
      <w:lvlText w:val="%6."/>
      <w:lvlJc w:val="right"/>
      <w:pPr>
        <w:ind w:left="4320" w:hanging="360"/>
      </w:pPr>
      <w:rPr>
        <w:u w:val="none"/>
      </w:rPr>
    </w:lvl>
    <w:lvl w:ilvl="6" w:tplc="A14C6CE2">
      <w:start w:val="1"/>
      <w:numFmt w:val="decimal"/>
      <w:lvlText w:val="%7."/>
      <w:lvlJc w:val="left"/>
      <w:pPr>
        <w:ind w:left="5040" w:hanging="360"/>
      </w:pPr>
      <w:rPr>
        <w:u w:val="none"/>
      </w:rPr>
    </w:lvl>
    <w:lvl w:ilvl="7" w:tplc="74D8ED22">
      <w:start w:val="1"/>
      <w:numFmt w:val="lowerLetter"/>
      <w:lvlText w:val="%8."/>
      <w:lvlJc w:val="left"/>
      <w:pPr>
        <w:ind w:left="5760" w:hanging="360"/>
      </w:pPr>
      <w:rPr>
        <w:u w:val="none"/>
      </w:rPr>
    </w:lvl>
    <w:lvl w:ilvl="8" w:tplc="C84A59B4">
      <w:start w:val="1"/>
      <w:numFmt w:val="lowerRoman"/>
      <w:lvlText w:val="%9."/>
      <w:lvlJc w:val="right"/>
      <w:pPr>
        <w:ind w:left="6480" w:hanging="360"/>
      </w:pPr>
      <w:rPr>
        <w:u w:val="none"/>
      </w:rPr>
    </w:lvl>
  </w:abstractNum>
  <w:abstractNum w:abstractNumId="1" w15:restartNumberingAfterBreak="0">
    <w:nsid w:val="116206FE"/>
    <w:multiLevelType w:val="hybridMultilevel"/>
    <w:tmpl w:val="3844DB98"/>
    <w:lvl w:ilvl="0" w:tplc="1708D9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6315FE"/>
    <w:multiLevelType w:val="hybridMultilevel"/>
    <w:tmpl w:val="7534AB96"/>
    <w:lvl w:ilvl="0" w:tplc="93A6AC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553A51"/>
    <w:multiLevelType w:val="hybridMultilevel"/>
    <w:tmpl w:val="00000000"/>
    <w:lvl w:ilvl="0" w:tplc="0D84DC7C">
      <w:start w:val="1"/>
      <w:numFmt w:val="bullet"/>
      <w:lvlText w:val="●"/>
      <w:lvlJc w:val="left"/>
      <w:pPr>
        <w:ind w:left="720" w:hanging="360"/>
      </w:pPr>
      <w:rPr>
        <w:u w:val="none"/>
      </w:rPr>
    </w:lvl>
    <w:lvl w:ilvl="1" w:tplc="274272E6">
      <w:start w:val="1"/>
      <w:numFmt w:val="bullet"/>
      <w:lvlText w:val="○"/>
      <w:lvlJc w:val="left"/>
      <w:pPr>
        <w:ind w:left="1440" w:hanging="360"/>
      </w:pPr>
      <w:rPr>
        <w:u w:val="none"/>
      </w:rPr>
    </w:lvl>
    <w:lvl w:ilvl="2" w:tplc="5E901B02">
      <w:start w:val="1"/>
      <w:numFmt w:val="bullet"/>
      <w:lvlText w:val="■"/>
      <w:lvlJc w:val="left"/>
      <w:pPr>
        <w:ind w:left="2160" w:hanging="360"/>
      </w:pPr>
      <w:rPr>
        <w:u w:val="none"/>
      </w:rPr>
    </w:lvl>
    <w:lvl w:ilvl="3" w:tplc="836645D0">
      <w:start w:val="1"/>
      <w:numFmt w:val="bullet"/>
      <w:lvlText w:val="●"/>
      <w:lvlJc w:val="left"/>
      <w:pPr>
        <w:ind w:left="2880" w:hanging="360"/>
      </w:pPr>
      <w:rPr>
        <w:u w:val="none"/>
      </w:rPr>
    </w:lvl>
    <w:lvl w:ilvl="4" w:tplc="BD7E2910">
      <w:start w:val="1"/>
      <w:numFmt w:val="bullet"/>
      <w:lvlText w:val="○"/>
      <w:lvlJc w:val="left"/>
      <w:pPr>
        <w:ind w:left="3600" w:hanging="360"/>
      </w:pPr>
      <w:rPr>
        <w:u w:val="none"/>
      </w:rPr>
    </w:lvl>
    <w:lvl w:ilvl="5" w:tplc="98C41664">
      <w:start w:val="1"/>
      <w:numFmt w:val="bullet"/>
      <w:lvlText w:val="■"/>
      <w:lvlJc w:val="left"/>
      <w:pPr>
        <w:ind w:left="4320" w:hanging="360"/>
      </w:pPr>
      <w:rPr>
        <w:u w:val="none"/>
      </w:rPr>
    </w:lvl>
    <w:lvl w:ilvl="6" w:tplc="73F039F2">
      <w:start w:val="1"/>
      <w:numFmt w:val="bullet"/>
      <w:lvlText w:val="●"/>
      <w:lvlJc w:val="left"/>
      <w:pPr>
        <w:ind w:left="5040" w:hanging="360"/>
      </w:pPr>
      <w:rPr>
        <w:u w:val="none"/>
      </w:rPr>
    </w:lvl>
    <w:lvl w:ilvl="7" w:tplc="6FDCEEB6">
      <w:start w:val="1"/>
      <w:numFmt w:val="bullet"/>
      <w:lvlText w:val="○"/>
      <w:lvlJc w:val="left"/>
      <w:pPr>
        <w:ind w:left="5760" w:hanging="360"/>
      </w:pPr>
      <w:rPr>
        <w:u w:val="none"/>
      </w:rPr>
    </w:lvl>
    <w:lvl w:ilvl="8" w:tplc="52D29C18">
      <w:start w:val="1"/>
      <w:numFmt w:val="bullet"/>
      <w:lvlText w:val="■"/>
      <w:lvlJc w:val="left"/>
      <w:pPr>
        <w:ind w:left="6480" w:hanging="360"/>
      </w:pPr>
      <w:rPr>
        <w:u w:val="none"/>
      </w:rPr>
    </w:lvl>
  </w:abstractNum>
  <w:abstractNum w:abstractNumId="4" w15:restartNumberingAfterBreak="0">
    <w:nsid w:val="57CC65A7"/>
    <w:multiLevelType w:val="hybridMultilevel"/>
    <w:tmpl w:val="5AD65A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34443F"/>
    <w:multiLevelType w:val="hybridMultilevel"/>
    <w:tmpl w:val="666CB3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C65C57"/>
    <w:multiLevelType w:val="hybridMultilevel"/>
    <w:tmpl w:val="1DE2E84A"/>
    <w:lvl w:ilvl="0" w:tplc="9920E9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517889">
    <w:abstractNumId w:val="0"/>
  </w:num>
  <w:num w:numId="2" w16cid:durableId="578445070">
    <w:abstractNumId w:val="3"/>
  </w:num>
  <w:num w:numId="3" w16cid:durableId="2136024450">
    <w:abstractNumId w:val="4"/>
  </w:num>
  <w:num w:numId="4" w16cid:durableId="1405640219">
    <w:abstractNumId w:val="5"/>
  </w:num>
  <w:num w:numId="5" w16cid:durableId="1718774214">
    <w:abstractNumId w:val="1"/>
  </w:num>
  <w:num w:numId="6" w16cid:durableId="1604802470">
    <w:abstractNumId w:val="6"/>
  </w:num>
  <w:num w:numId="7" w16cid:durableId="57442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7DD9"/>
    <w:rsid w:val="000413E5"/>
    <w:rsid w:val="00107DD9"/>
    <w:rsid w:val="001214AD"/>
    <w:rsid w:val="00166C7A"/>
    <w:rsid w:val="001D1E1E"/>
    <w:rsid w:val="002C5CC9"/>
    <w:rsid w:val="00335F17"/>
    <w:rsid w:val="00431BAC"/>
    <w:rsid w:val="004F31FA"/>
    <w:rsid w:val="00506E51"/>
    <w:rsid w:val="00545011"/>
    <w:rsid w:val="00573C08"/>
    <w:rsid w:val="005A09C7"/>
    <w:rsid w:val="005C6C52"/>
    <w:rsid w:val="006F5209"/>
    <w:rsid w:val="00822196"/>
    <w:rsid w:val="00841715"/>
    <w:rsid w:val="008D17EB"/>
    <w:rsid w:val="009434BE"/>
    <w:rsid w:val="009D323D"/>
    <w:rsid w:val="00B36E49"/>
    <w:rsid w:val="00B61B8E"/>
    <w:rsid w:val="00C0131C"/>
    <w:rsid w:val="00CB0DEC"/>
    <w:rsid w:val="00CF0A78"/>
    <w:rsid w:val="00E03040"/>
    <w:rsid w:val="00E66FE5"/>
    <w:rsid w:val="00EA43AD"/>
    <w:rsid w:val="00EC4DA9"/>
    <w:rsid w:val="00FB2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48522"/>
  <w15:docId w15:val="{15F54849-2E8F-4076-8B2C-3CD58906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07DD9"/>
    <w:pPr>
      <w:keepNext/>
      <w:keepLines/>
      <w:outlineLvl w:val="0"/>
    </w:pPr>
    <w:rPr>
      <w:b/>
      <w:sz w:val="28"/>
      <w:szCs w:val="28"/>
    </w:rPr>
  </w:style>
  <w:style w:type="paragraph" w:styleId="Heading2">
    <w:name w:val="heading 2"/>
    <w:basedOn w:val="Normal1"/>
    <w:next w:val="Normal1"/>
    <w:rsid w:val="00107DD9"/>
    <w:pPr>
      <w:keepNext/>
      <w:keepLines/>
      <w:spacing w:before="200"/>
      <w:outlineLvl w:val="1"/>
    </w:pPr>
    <w:rPr>
      <w:b/>
      <w:sz w:val="26"/>
      <w:szCs w:val="26"/>
    </w:rPr>
  </w:style>
  <w:style w:type="paragraph" w:styleId="Heading3">
    <w:name w:val="heading 3"/>
    <w:basedOn w:val="Normal1"/>
    <w:next w:val="Normal1"/>
    <w:rsid w:val="00107DD9"/>
    <w:pPr>
      <w:keepNext/>
      <w:keepLines/>
      <w:spacing w:before="320" w:after="80"/>
      <w:outlineLvl w:val="2"/>
    </w:pPr>
    <w:rPr>
      <w:color w:val="434343"/>
      <w:sz w:val="28"/>
      <w:szCs w:val="28"/>
    </w:rPr>
  </w:style>
  <w:style w:type="paragraph" w:styleId="Heading4">
    <w:name w:val="heading 4"/>
    <w:basedOn w:val="Normal1"/>
    <w:next w:val="Normal1"/>
    <w:rsid w:val="00107DD9"/>
    <w:pPr>
      <w:keepNext/>
      <w:keepLines/>
      <w:spacing w:before="280" w:after="80"/>
      <w:outlineLvl w:val="3"/>
    </w:pPr>
    <w:rPr>
      <w:color w:val="666666"/>
      <w:sz w:val="24"/>
      <w:szCs w:val="24"/>
    </w:rPr>
  </w:style>
  <w:style w:type="paragraph" w:styleId="Heading5">
    <w:name w:val="heading 5"/>
    <w:basedOn w:val="Normal1"/>
    <w:next w:val="Normal1"/>
    <w:rsid w:val="00107DD9"/>
    <w:pPr>
      <w:keepNext/>
      <w:keepLines/>
      <w:spacing w:before="240" w:after="80"/>
      <w:outlineLvl w:val="4"/>
    </w:pPr>
    <w:rPr>
      <w:color w:val="666666"/>
    </w:rPr>
  </w:style>
  <w:style w:type="paragraph" w:styleId="Heading6">
    <w:name w:val="heading 6"/>
    <w:basedOn w:val="Normal1"/>
    <w:next w:val="Normal1"/>
    <w:rsid w:val="00107D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07DD9"/>
  </w:style>
  <w:style w:type="table" w:customStyle="1" w:styleId="TableNormal1">
    <w:name w:val="Table Normal1"/>
    <w:rsid w:val="00107DD9"/>
    <w:tblPr>
      <w:tblCellMar>
        <w:top w:w="0" w:type="dxa"/>
        <w:left w:w="0" w:type="dxa"/>
        <w:bottom w:w="0" w:type="dxa"/>
        <w:right w:w="0" w:type="dxa"/>
      </w:tblCellMar>
    </w:tblPr>
  </w:style>
  <w:style w:type="paragraph" w:styleId="Title">
    <w:name w:val="Title"/>
    <w:basedOn w:val="Normal1"/>
    <w:next w:val="Normal1"/>
    <w:rsid w:val="00107DD9"/>
    <w:pPr>
      <w:keepNext/>
      <w:keepLines/>
      <w:jc w:val="center"/>
    </w:pPr>
    <w:rPr>
      <w:b/>
      <w:color w:val="222222"/>
      <w:sz w:val="36"/>
      <w:szCs w:val="36"/>
      <w:highlight w:val="white"/>
    </w:rPr>
  </w:style>
  <w:style w:type="paragraph" w:styleId="Subtitle">
    <w:name w:val="Subtitle"/>
    <w:basedOn w:val="Normal1"/>
    <w:next w:val="Normal1"/>
    <w:rsid w:val="00107DD9"/>
    <w:pPr>
      <w:keepNext/>
      <w:keepLines/>
      <w:spacing w:after="320"/>
    </w:pPr>
    <w:rPr>
      <w:color w:val="666666"/>
      <w:sz w:val="30"/>
      <w:szCs w:val="30"/>
    </w:rPr>
  </w:style>
  <w:style w:type="table" w:customStyle="1" w:styleId="Table1">
    <w:name w:val="Table1"/>
    <w:basedOn w:val="TableNormal1"/>
    <w:rsid w:val="00107DD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07DD9"/>
    <w:pPr>
      <w:spacing w:line="240" w:lineRule="auto"/>
    </w:pPr>
    <w:rPr>
      <w:sz w:val="20"/>
      <w:szCs w:val="20"/>
    </w:rPr>
  </w:style>
  <w:style w:type="character" w:customStyle="1" w:styleId="CommentTextChar">
    <w:name w:val="Comment Text Char"/>
    <w:basedOn w:val="DefaultParagraphFont"/>
    <w:link w:val="CommentText"/>
    <w:uiPriority w:val="99"/>
    <w:semiHidden/>
    <w:rsid w:val="00107DD9"/>
    <w:rPr>
      <w:sz w:val="20"/>
      <w:szCs w:val="20"/>
    </w:rPr>
  </w:style>
  <w:style w:type="character" w:styleId="CommentReference">
    <w:name w:val="annotation reference"/>
    <w:basedOn w:val="DefaultParagraphFont"/>
    <w:uiPriority w:val="99"/>
    <w:semiHidden/>
    <w:unhideWhenUsed/>
    <w:rsid w:val="00107DD9"/>
    <w:rPr>
      <w:sz w:val="16"/>
      <w:szCs w:val="16"/>
    </w:rPr>
  </w:style>
  <w:style w:type="paragraph" w:styleId="BalloonText">
    <w:name w:val="Balloon Text"/>
    <w:basedOn w:val="Normal"/>
    <w:link w:val="BalloonTextChar"/>
    <w:uiPriority w:val="99"/>
    <w:semiHidden/>
    <w:unhideWhenUsed/>
    <w:rsid w:val="00166C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C7A"/>
    <w:rPr>
      <w:rFonts w:ascii="Tahoma" w:hAnsi="Tahoma" w:cs="Tahoma"/>
      <w:sz w:val="16"/>
      <w:szCs w:val="16"/>
    </w:rPr>
  </w:style>
  <w:style w:type="paragraph" w:styleId="TOCHeading">
    <w:name w:val="TOC Heading"/>
    <w:basedOn w:val="Heading1"/>
    <w:next w:val="Normal"/>
    <w:uiPriority w:val="39"/>
    <w:semiHidden/>
    <w:unhideWhenUsed/>
    <w:qFormat/>
    <w:rsid w:val="00335F17"/>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335F17"/>
    <w:pPr>
      <w:spacing w:after="100"/>
    </w:pPr>
  </w:style>
  <w:style w:type="paragraph" w:styleId="TOC2">
    <w:name w:val="toc 2"/>
    <w:basedOn w:val="Normal"/>
    <w:next w:val="Normal"/>
    <w:autoRedefine/>
    <w:uiPriority w:val="39"/>
    <w:unhideWhenUsed/>
    <w:rsid w:val="00335F17"/>
    <w:pPr>
      <w:spacing w:after="100"/>
      <w:ind w:left="220"/>
    </w:pPr>
  </w:style>
  <w:style w:type="character" w:styleId="Hyperlink">
    <w:name w:val="Hyperlink"/>
    <w:basedOn w:val="DefaultParagraphFont"/>
    <w:uiPriority w:val="99"/>
    <w:unhideWhenUsed/>
    <w:rsid w:val="00335F17"/>
    <w:rPr>
      <w:color w:val="0000FF" w:themeColor="hyperlink"/>
      <w:u w:val="single"/>
    </w:rPr>
  </w:style>
  <w:style w:type="paragraph" w:styleId="Header">
    <w:name w:val="header"/>
    <w:basedOn w:val="Normal"/>
    <w:link w:val="HeaderChar"/>
    <w:uiPriority w:val="99"/>
    <w:unhideWhenUsed/>
    <w:rsid w:val="00335F17"/>
    <w:pPr>
      <w:tabs>
        <w:tab w:val="center" w:pos="4680"/>
        <w:tab w:val="right" w:pos="9360"/>
      </w:tabs>
      <w:spacing w:line="240" w:lineRule="auto"/>
    </w:pPr>
  </w:style>
  <w:style w:type="character" w:customStyle="1" w:styleId="HeaderChar">
    <w:name w:val="Header Char"/>
    <w:basedOn w:val="DefaultParagraphFont"/>
    <w:link w:val="Header"/>
    <w:uiPriority w:val="99"/>
    <w:rsid w:val="00335F17"/>
  </w:style>
  <w:style w:type="paragraph" w:styleId="Footer">
    <w:name w:val="footer"/>
    <w:basedOn w:val="Normal"/>
    <w:link w:val="FooterChar"/>
    <w:uiPriority w:val="99"/>
    <w:unhideWhenUsed/>
    <w:rsid w:val="00335F17"/>
    <w:pPr>
      <w:tabs>
        <w:tab w:val="center" w:pos="4680"/>
        <w:tab w:val="right" w:pos="9360"/>
      </w:tabs>
      <w:spacing w:line="240" w:lineRule="auto"/>
    </w:pPr>
  </w:style>
  <w:style w:type="character" w:customStyle="1" w:styleId="FooterChar">
    <w:name w:val="Footer Char"/>
    <w:basedOn w:val="DefaultParagraphFont"/>
    <w:link w:val="Footer"/>
    <w:uiPriority w:val="99"/>
    <w:rsid w:val="00335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D902A-8269-41D9-925C-1772AF08F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3820</Words>
  <Characters>21774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eduard scripcariu</cp:lastModifiedBy>
  <cp:revision>16</cp:revision>
  <cp:lastPrinted>2023-10-18T18:52:00Z</cp:lastPrinted>
  <dcterms:created xsi:type="dcterms:W3CDTF">2023-10-18T09:22:00Z</dcterms:created>
  <dcterms:modified xsi:type="dcterms:W3CDTF">2023-11-16T22:55:00Z</dcterms:modified>
</cp:coreProperties>
</file>