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8621352"/>
        <w:docPartObj>
          <w:docPartGallery w:val="Cover Pages"/>
          <w:docPartUnique/>
        </w:docPartObj>
      </w:sdtPr>
      <w:sdtEndPr>
        <w:rPr>
          <w:rFonts w:ascii="Times New Roman" w:hAnsi="Times New Roman" w:cs="Times New Roman"/>
          <w:sz w:val="24"/>
          <w:szCs w:val="24"/>
        </w:rPr>
      </w:sdtEndPr>
      <w:sdtContent>
        <w:p w:rsidR="00EA402F" w:rsidRDefault="0041148E">
          <w:r>
            <w:rPr>
              <w:noProof/>
            </w:rPr>
            <mc:AlternateContent>
              <mc:Choice Requires="wps">
                <w:drawing>
                  <wp:anchor distT="0" distB="0" distL="114300" distR="114300" simplePos="0" relativeHeight="251743232" behindDoc="1" locked="0" layoutInCell="1" allowOverlap="1">
                    <wp:simplePos x="0" y="0"/>
                    <wp:positionH relativeFrom="column">
                      <wp:posOffset>-114300</wp:posOffset>
                    </wp:positionH>
                    <wp:positionV relativeFrom="paragraph">
                      <wp:posOffset>-47625</wp:posOffset>
                    </wp:positionV>
                    <wp:extent cx="2047875" cy="857250"/>
                    <wp:effectExtent l="0" t="0" r="9525" b="0"/>
                    <wp:wrapNone/>
                    <wp:docPr id="49" name="Rectangle 49"/>
                    <wp:cNvGraphicFramePr/>
                    <a:graphic xmlns:a="http://schemas.openxmlformats.org/drawingml/2006/main">
                      <a:graphicData uri="http://schemas.microsoft.com/office/word/2010/wordprocessingShape">
                        <wps:wsp>
                          <wps:cNvSpPr/>
                          <wps:spPr>
                            <a:xfrm>
                              <a:off x="0" y="0"/>
                              <a:ext cx="2047875" cy="857250"/>
                            </a:xfrm>
                            <a:prstGeom prst="rect">
                              <a:avLst/>
                            </a:prstGeom>
                            <a:solidFill>
                              <a:schemeClr val="bg2"/>
                            </a:solidFill>
                            <a:ln>
                              <a:noFill/>
                            </a:ln>
                            <a:effectLst>
                              <a:innerShdw blurRad="63500" dist="50800" dir="13500000">
                                <a:prstClr val="black">
                                  <a:alpha val="50000"/>
                                </a:prstClr>
                              </a:inn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7322EF" id="Rectangle 49" o:spid="_x0000_s1026" style="position:absolute;margin-left:-9pt;margin-top:-3.75pt;width:161.25pt;height:67.5pt;z-index:-251573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" fillcolor="#e7e6e6 [3214]" stroked="f" strokeweight="1pt"/>
                </w:pict>
              </mc:Fallback>
            </mc:AlternateContent>
          </w:r>
          <w:r>
            <w:rPr>
              <w:noProof/>
            </w:rPr>
            <w:drawing>
              <wp:anchor distT="0" distB="0" distL="114300" distR="114300" simplePos="0" relativeHeight="251742208" behindDoc="0" locked="0" layoutInCell="1" allowOverlap="1">
                <wp:simplePos x="0" y="0"/>
                <wp:positionH relativeFrom="column">
                  <wp:posOffset>0</wp:posOffset>
                </wp:positionH>
                <wp:positionV relativeFrom="paragraph">
                  <wp:posOffset>0</wp:posOffset>
                </wp:positionV>
                <wp:extent cx="1809750" cy="723900"/>
                <wp:effectExtent l="0" t="0" r="0" b="0"/>
                <wp:wrapNone/>
                <wp:docPr id="48" name="Picture 48"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850E6F">
            <w:rPr>
              <w:noProof/>
            </w:rPr>
            <mc:AlternateContent>
              <mc:Choice Requires="wps">
                <w:drawing>
                  <wp:anchor distT="0" distB="0" distL="114300" distR="114300" simplePos="0" relativeHeight="251741184" behindDoc="0" locked="0" layoutInCell="1" allowOverlap="1">
                    <wp:simplePos x="0" y="0"/>
                    <wp:positionH relativeFrom="column">
                      <wp:posOffset>5114925</wp:posOffset>
                    </wp:positionH>
                    <wp:positionV relativeFrom="paragraph">
                      <wp:posOffset>-323215</wp:posOffset>
                    </wp:positionV>
                    <wp:extent cx="1123950" cy="361950"/>
                    <wp:effectExtent l="38100" t="38100" r="95250" b="95250"/>
                    <wp:wrapNone/>
                    <wp:docPr id="46" name="Text Box 46"/>
                    <wp:cNvGraphicFramePr/>
                    <a:graphic xmlns:a="http://schemas.openxmlformats.org/drawingml/2006/main">
                      <a:graphicData uri="http://schemas.microsoft.com/office/word/2010/wordprocessingShape">
                        <wps:wsp>
                          <wps:cNvSpPr txBox="1"/>
                          <wps:spPr>
                            <a:xfrm>
                              <a:off x="0" y="0"/>
                              <a:ext cx="1123950" cy="361950"/>
                            </a:xfrm>
                            <a:prstGeom prst="rect">
                              <a:avLst/>
                            </a:prstGeom>
                            <a:solidFill>
                              <a:schemeClr val="accent1">
                                <a:lumMod val="40000"/>
                                <a:lumOff val="60000"/>
                              </a:schemeClr>
                            </a:solidFill>
                            <a:ln w="6350">
                              <a:noFill/>
                            </a:ln>
                            <a:effectLst>
                              <a:outerShdw blurRad="50800" dist="38100" dir="2700000" algn="tl" rotWithShape="0">
                                <a:prstClr val="black">
                                  <a:alpha val="40000"/>
                                </a:prstClr>
                              </a:outerShdw>
                            </a:effectLst>
                          </wps:spPr>
                          <wps:txbx>
                            <w:txbxContent>
                              <w:p w:rsidR="00850E6F" w:rsidRPr="00850E6F" w:rsidRDefault="00850E6F">
                                <w:pPr>
                                  <w:rPr>
                                    <w:sz w:val="28"/>
                                    <w:szCs w:val="28"/>
                                  </w:rPr>
                                </w:pPr>
                                <w:r w:rsidRPr="00850E6F">
                                  <w:rPr>
                                    <w:sz w:val="28"/>
                                    <w:szCs w:val="28"/>
                                  </w:rPr>
                                  <w:t>26/01/2019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 o:spid="_x0000_s1026" type="#_x0000_t202" style="position:absolute;margin-left:402.75pt;margin-top:-25.45pt;width:88.5pt;height:28.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" fillcolor="#b4c6e7 [1300]" stroked="f" strokeweight=".5pt">
                    <v:shadow on="t" color="black" opacity="26214f" origin="-.5,-.5" offset=".74836mm,.74836mm"/>
                    <v:textbox>
                      <w:txbxContent>
                        <w:p w:rsidR="00850E6F" w:rsidRPr="00850E6F" w:rsidRDefault="00850E6F">
                          <w:pPr>
                            <w:rPr>
                              <w:sz w:val="28"/>
                              <w:szCs w:val="28"/>
                            </w:rPr>
                          </w:pPr>
                          <w:r w:rsidRPr="00850E6F">
                            <w:rPr>
                              <w:sz w:val="28"/>
                              <w:szCs w:val="28"/>
                            </w:rPr>
                            <w:t>26/01/2019</w:t>
                          </w:r>
                        </w:p>
                      </w:txbxContent>
                    </v:textbox>
                  </v:shape>
                </w:pict>
              </mc:Fallback>
            </mc:AlternateContent>
          </w:r>
        </w:p>
        <w:p w:rsidR="00EA402F" w:rsidRDefault="00590D72">
          <w:pPr>
            <w:rPr>
              <w:rFonts w:ascii="Times New Roman" w:hAnsi="Times New Roman" w:cs="Times New Roman"/>
              <w:sz w:val="24"/>
              <w:szCs w:val="24"/>
            </w:rPr>
          </w:pPr>
          <w:r>
            <w:rPr>
              <w:noProof/>
            </w:rPr>
            <mc:AlternateContent>
              <mc:Choice Requires="wps">
                <w:drawing>
                  <wp:anchor distT="0" distB="0" distL="114300" distR="114300" simplePos="0" relativeHeight="251744256" behindDoc="0" locked="0" layoutInCell="1" allowOverlap="1">
                    <wp:simplePos x="0" y="0"/>
                    <wp:positionH relativeFrom="margin">
                      <wp:align>left</wp:align>
                    </wp:positionH>
                    <wp:positionV relativeFrom="paragraph">
                      <wp:posOffset>8039735</wp:posOffset>
                    </wp:positionV>
                    <wp:extent cx="2828925" cy="29527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828925" cy="295275"/>
                            </a:xfrm>
                            <a:prstGeom prst="rect">
                              <a:avLst/>
                            </a:prstGeom>
                            <a:noFill/>
                            <a:ln w="6350">
                              <a:noFill/>
                            </a:ln>
                          </wps:spPr>
                          <wps:txbx>
                            <w:txbxContent>
                              <w:p w:rsidR="00590D72" w:rsidRPr="00590D72" w:rsidRDefault="00590D72">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27" type="#_x0000_t202" style="position:absolute;margin-left:0;margin-top:633.05pt;width:222.75pt;height:23.25pt;z-index:251744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" filled="f" stroked="f" strokeweight=".5pt">
                    <v:textbox>
                      <w:txbxContent>
                        <w:p w:rsidR="00590D72" w:rsidRPr="00590D72" w:rsidRDefault="00590D72">
                          <w:pPr>
                            <w:rPr>
                              <w:i/>
                              <w:color w:val="A6A6A6" w:themeColor="background1" w:themeShade="A6"/>
                              <w:sz w:val="18"/>
                              <w:szCs w:val="18"/>
                            </w:rPr>
                          </w:pPr>
                          <w:r w:rsidRPr="00590D72">
                            <w:rPr>
                              <w:i/>
                              <w:color w:val="A6A6A6" w:themeColor="background1" w:themeShade="A6"/>
                              <w:sz w:val="18"/>
                              <w:szCs w:val="18"/>
                            </w:rPr>
                            <w:t>University of Wales Logo: https://www.uwtsd.ac.uk/</w:t>
                          </w:r>
                        </w:p>
                      </w:txbxContent>
                    </v:textbox>
                    <w10:wrap anchorx="margin"/>
                  </v:shape>
                </w:pict>
              </mc:Fallback>
            </mc:AlternateContent>
          </w:r>
          <w:r w:rsidR="001A41B5">
            <w:rPr>
              <w:noProof/>
            </w:rPr>
            <mc:AlternateContent>
              <mc:Choice Requires="wps">
                <w:drawing>
                  <wp:anchor distT="0" distB="0" distL="114300" distR="114300" simplePos="0" relativeHeight="251691008" behindDoc="0" locked="0" layoutInCell="1" allowOverlap="1">
                    <wp:simplePos x="0" y="0"/>
                    <wp:positionH relativeFrom="margin">
                      <wp:align>center</wp:align>
                    </wp:positionH>
                    <wp:positionV relativeFrom="paragraph">
                      <wp:posOffset>4948414</wp:posOffset>
                    </wp:positionV>
                    <wp:extent cx="2867025" cy="37147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867025" cy="371475"/>
                            </a:xfrm>
                            <a:prstGeom prst="rect">
                              <a:avLst/>
                            </a:prstGeom>
                            <a:noFill/>
                            <a:ln w="6350">
                              <a:noFill/>
                            </a:ln>
                          </wps:spPr>
                          <wps:txbx>
                            <w:txbxContent>
                              <w:p w:rsidR="00EC50F0" w:rsidRPr="001A41B5" w:rsidRDefault="00EC50F0">
                                <w:pPr>
                                  <w:rPr>
                                    <w:color w:val="FFFFFF" w:themeColor="background1"/>
                                    <w:sz w:val="32"/>
                                    <w:szCs w:val="32"/>
                                  </w:rPr>
                                </w:pPr>
                                <w:r w:rsidRPr="001A41B5">
                                  <w:rPr>
                                    <w:color w:val="FFFFFF" w:themeColor="background1"/>
                                    <w:sz w:val="32"/>
                                    <w:szCs w:val="32"/>
                                  </w:rPr>
                                  <w:t>Integrating Project M4X01506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28" type="#_x0000_t202" style="position:absolute;margin-left:0;margin-top:389.65pt;width:225.75pt;height:29.2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" filled="f" stroked="f" strokeweight=".5pt">
                    <v:textbox>
                      <w:txbxContent>
                        <w:p w:rsidR="00EC50F0" w:rsidRPr="001A41B5" w:rsidRDefault="00EC50F0">
                          <w:pPr>
                            <w:rPr>
                              <w:color w:val="FFFFFF" w:themeColor="background1"/>
                              <w:sz w:val="32"/>
                              <w:szCs w:val="32"/>
                            </w:rPr>
                          </w:pPr>
                          <w:r w:rsidRPr="001A41B5">
                            <w:rPr>
                              <w:color w:val="FFFFFF" w:themeColor="background1"/>
                              <w:sz w:val="32"/>
                              <w:szCs w:val="32"/>
                            </w:rPr>
                            <w:t>Integrating Project M4X01506</w:t>
                          </w:r>
                        </w:p>
                      </w:txbxContent>
                    </v:textbox>
                    <w10:wrap anchorx="margin"/>
                  </v:shape>
                </w:pict>
              </mc:Fallback>
            </mc:AlternateContent>
          </w:r>
          <w:r w:rsidR="00EA402F">
            <w:rPr>
              <w:noProof/>
            </w:rPr>
            <mc:AlternateContent>
              <mc:Choice Requires="wps">
                <w:drawing>
                  <wp:anchor distT="0" distB="0" distL="114300" distR="114300" simplePos="0" relativeHeight="251689984" behindDoc="0" locked="0" layoutInCell="1" allowOverlap="1">
                    <wp:simplePos x="0" y="0"/>
                    <wp:positionH relativeFrom="margin">
                      <wp:align>center</wp:align>
                    </wp:positionH>
                    <wp:positionV relativeFrom="page">
                      <wp:posOffset>7212965</wp:posOffset>
                    </wp:positionV>
                    <wp:extent cx="5753100" cy="15335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533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EC50F0" w:rsidRPr="00EA402F" w:rsidRDefault="00EC50F0">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EC50F0" w:rsidRDefault="002678E4">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EC50F0">
                                      <w:rPr>
                                        <w:caps/>
                                        <w:color w:val="5B9BD5" w:themeColor="accent5"/>
                                        <w:sz w:val="24"/>
                                        <w:szCs w:val="24"/>
                                      </w:rPr>
                                      <w:t>Nathan Myer</w:t>
                                    </w:r>
                                  </w:sdtContent>
                                </w:sdt>
                                <w:r w:rsidR="00EC50F0">
                                  <w:rPr>
                                    <w:caps/>
                                    <w:color w:val="5B9BD5" w:themeColor="accent5"/>
                                    <w:sz w:val="24"/>
                                    <w:szCs w:val="24"/>
                                  </w:rPr>
                                  <w:t xml:space="preserve"> 1801800</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Bradley Burton 1803066</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Tom Schultze 1802180</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Adam rowe 1802339</w:t>
                                </w:r>
                              </w:p>
                              <w:p w:rsidR="00EC50F0" w:rsidRDefault="00EC50F0">
                                <w:pPr>
                                  <w:pStyle w:val="NoSpacing"/>
                                  <w:spacing w:before="40" w:after="40"/>
                                  <w:rPr>
                                    <w:caps/>
                                    <w:color w:val="5B9BD5" w:themeColor="accent5"/>
                                    <w:sz w:val="24"/>
                                    <w:szCs w:val="24"/>
                                  </w:rPr>
                                </w:pPr>
                                <w:r>
                                  <w:rPr>
                                    <w:caps/>
                                    <w:color w:val="5B9BD5" w:themeColor="accent5"/>
                                    <w:sz w:val="24"/>
                                    <w:szCs w:val="24"/>
                                  </w:rPr>
                                  <w:t>Harrison Boakes 1805555</w:t>
                                </w:r>
                              </w:p>
                              <w:p w:rsidR="00EC50F0" w:rsidRDefault="00EC50F0">
                                <w:pPr>
                                  <w:pStyle w:val="NoSpacing"/>
                                  <w:spacing w:before="40" w:after="40"/>
                                  <w:rPr>
                                    <w:caps/>
                                    <w:color w:val="5B9BD5" w:themeColor="accent5"/>
                                    <w:sz w:val="24"/>
                                    <w:szCs w:val="24"/>
                                  </w:rPr>
                                </w:pPr>
                                <w:r>
                                  <w:rPr>
                                    <w:caps/>
                                    <w:color w:val="5B9BD5" w:themeColor="accent5"/>
                                    <w:sz w:val="24"/>
                                    <w:szCs w:val="24"/>
                                  </w:rPr>
                                  <w:t>Lewis Parsons</w:t>
                                </w:r>
                                <w:r w:rsidR="008D35A2">
                                  <w:rPr>
                                    <w:caps/>
                                    <w:color w:val="5B9BD5" w:themeColor="accent5"/>
                                    <w:sz w:val="24"/>
                                    <w:szCs w:val="24"/>
                                  </w:rPr>
                                  <w:t xml:space="preserve"> 1801670</w:t>
                                </w:r>
                              </w:p>
                              <w:p w:rsidR="0041148E" w:rsidRDefault="0041148E"/>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id="Text Box 129" o:spid="_x0000_s1029" type="#_x0000_t202" style="position:absolute;margin-left:0;margin-top:567.95pt;width:453pt;height:120.75pt;z-index:251689984;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" filled="f" stroked="f" strokeweight=".5pt">
                    <v:textbox inset="1in,0,86.4pt,0">
                      <w:txbxContent>
                        <w:sdt>
                          <w:sdtPr>
                            <w:rPr>
                              <w:caps/>
                              <w:color w:val="4472C4" w:themeColor="accent1"/>
                              <w:sz w:val="28"/>
                              <w:szCs w:val="28"/>
                              <w:u w:val="single"/>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EC50F0" w:rsidRPr="00EA402F" w:rsidRDefault="00EC50F0">
                              <w:pPr>
                                <w:pStyle w:val="NoSpacing"/>
                                <w:spacing w:before="40" w:after="40"/>
                                <w:rPr>
                                  <w:caps/>
                                  <w:color w:val="4472C4" w:themeColor="accent1"/>
                                  <w:sz w:val="28"/>
                                  <w:szCs w:val="28"/>
                                  <w:u w:val="single"/>
                                </w:rPr>
                              </w:pPr>
                              <w:r w:rsidRPr="00EA402F">
                                <w:rPr>
                                  <w:caps/>
                                  <w:color w:val="4472C4" w:themeColor="accent1"/>
                                  <w:sz w:val="28"/>
                                  <w:szCs w:val="28"/>
                                  <w:u w:val="single"/>
                                </w:rPr>
                                <w:t>authors</w:t>
                              </w:r>
                            </w:p>
                          </w:sdtContent>
                        </w:sdt>
                        <w:p w:rsidR="00EC50F0" w:rsidRDefault="002678E4">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EC50F0">
                                <w:rPr>
                                  <w:caps/>
                                  <w:color w:val="5B9BD5" w:themeColor="accent5"/>
                                  <w:sz w:val="24"/>
                                  <w:szCs w:val="24"/>
                                </w:rPr>
                                <w:t>Nathan Myer</w:t>
                              </w:r>
                            </w:sdtContent>
                          </w:sdt>
                          <w:r w:rsidR="00EC50F0">
                            <w:rPr>
                              <w:caps/>
                              <w:color w:val="5B9BD5" w:themeColor="accent5"/>
                              <w:sz w:val="24"/>
                              <w:szCs w:val="24"/>
                            </w:rPr>
                            <w:t xml:space="preserve"> 1801800</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Bradley Burton 1803066</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Tom Schultze 1802180</w:t>
                          </w:r>
                        </w:p>
                        <w:p w:rsidR="0041148E" w:rsidRDefault="0041148E" w:rsidP="0041148E">
                          <w:pPr>
                            <w:pStyle w:val="NoSpacing"/>
                            <w:spacing w:before="40" w:after="40"/>
                            <w:rPr>
                              <w:caps/>
                              <w:color w:val="5B9BD5" w:themeColor="accent5"/>
                              <w:sz w:val="24"/>
                              <w:szCs w:val="24"/>
                            </w:rPr>
                          </w:pPr>
                          <w:r>
                            <w:rPr>
                              <w:caps/>
                              <w:color w:val="5B9BD5" w:themeColor="accent5"/>
                              <w:sz w:val="24"/>
                              <w:szCs w:val="24"/>
                            </w:rPr>
                            <w:t>Adam rowe 1802339</w:t>
                          </w:r>
                        </w:p>
                        <w:p w:rsidR="00EC50F0" w:rsidRDefault="00EC50F0">
                          <w:pPr>
                            <w:pStyle w:val="NoSpacing"/>
                            <w:spacing w:before="40" w:after="40"/>
                            <w:rPr>
                              <w:caps/>
                              <w:color w:val="5B9BD5" w:themeColor="accent5"/>
                              <w:sz w:val="24"/>
                              <w:szCs w:val="24"/>
                            </w:rPr>
                          </w:pPr>
                          <w:r>
                            <w:rPr>
                              <w:caps/>
                              <w:color w:val="5B9BD5" w:themeColor="accent5"/>
                              <w:sz w:val="24"/>
                              <w:szCs w:val="24"/>
                            </w:rPr>
                            <w:t>Harrison Boakes 1805555</w:t>
                          </w:r>
                        </w:p>
                        <w:p w:rsidR="00EC50F0" w:rsidRDefault="00EC50F0">
                          <w:pPr>
                            <w:pStyle w:val="NoSpacing"/>
                            <w:spacing w:before="40" w:after="40"/>
                            <w:rPr>
                              <w:caps/>
                              <w:color w:val="5B9BD5" w:themeColor="accent5"/>
                              <w:sz w:val="24"/>
                              <w:szCs w:val="24"/>
                            </w:rPr>
                          </w:pPr>
                          <w:r>
                            <w:rPr>
                              <w:caps/>
                              <w:color w:val="5B9BD5" w:themeColor="accent5"/>
                              <w:sz w:val="24"/>
                              <w:szCs w:val="24"/>
                            </w:rPr>
                            <w:t>Lewis Parsons</w:t>
                          </w:r>
                          <w:r w:rsidR="008D35A2">
                            <w:rPr>
                              <w:caps/>
                              <w:color w:val="5B9BD5" w:themeColor="accent5"/>
                              <w:sz w:val="24"/>
                              <w:szCs w:val="24"/>
                            </w:rPr>
                            <w:t xml:space="preserve"> 1801670</w:t>
                          </w:r>
                        </w:p>
                        <w:p w:rsidR="0041148E" w:rsidRDefault="0041148E"/>
                      </w:txbxContent>
                    </v:textbox>
                    <w10:wrap type="square" anchorx="margin" anchory="page"/>
                  </v:shape>
                </w:pict>
              </mc:Fallback>
            </mc:AlternateContent>
          </w:r>
          <w:r w:rsidR="00EA402F">
            <w:rPr>
              <w:noProof/>
            </w:rPr>
            <mc:AlternateContent>
              <mc:Choice Requires="wpg">
                <w:drawing>
                  <wp:anchor distT="0" distB="0" distL="114300" distR="114300" simplePos="0" relativeHeight="251687936"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EC50F0" w:rsidRDefault="002678E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C50F0">
                                        <w:rPr>
                                          <w:color w:val="FFFFFF" w:themeColor="background1"/>
                                          <w:sz w:val="72"/>
                                          <w:szCs w:val="72"/>
                                        </w:rPr>
                                        <w:t>12% Kings Design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30" style="position:absolute;margin-left:0;margin-top:0;width:540pt;height:556.55pt;z-index:-25162854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I23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NU0jbflBQAAvRQAAA4AAAAAAAAAAAAAAAAALgIAAGRycy9lMm9Eb2MueG1sUEsBAi0AFAAG&#10;AAgAAAAhAEjB3GvaAAAABwEAAA8AAAAAAAAAAAAAAAAAPwgAAGRycy9kb3ducmV2LnhtbFBLBQYA&#10;AAAABAAEAPMAAABGCQAAAAA=&#10;">
                    <o:lock v:ext="edit" aspectratio="t"/>
                    <v:shape id="Freeform 10" o:spid="_x0000_s1031"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EC50F0" w:rsidRDefault="002678E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C50F0">
                                  <w:rPr>
                                    <w:color w:val="FFFFFF" w:themeColor="background1"/>
                                    <w:sz w:val="72"/>
                                    <w:szCs w:val="72"/>
                                  </w:rPr>
                                  <w:t>12% Kings Design Report</w:t>
                                </w:r>
                              </w:sdtContent>
                            </w:sdt>
                          </w:p>
                        </w:txbxContent>
                      </v:textbox>
                    </v:shape>
                    <v:shape id="Freeform 11" o:spid="_x0000_s1032"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A402F">
            <w:rPr>
              <w:rFonts w:ascii="Times New Roman" w:hAnsi="Times New Roman" w:cs="Times New Roman"/>
              <w:sz w:val="24"/>
              <w:szCs w:val="24"/>
            </w:rPr>
            <w:br w:type="page"/>
          </w:r>
        </w:p>
      </w:sdtContent>
    </w:sdt>
    <w:sdt>
      <w:sdtPr>
        <w:rPr>
          <w:rFonts w:asciiTheme="minorHAnsi" w:eastAsiaTheme="minorEastAsia" w:hAnsiTheme="minorHAnsi" w:cstheme="minorBidi"/>
          <w:color w:val="auto"/>
          <w:sz w:val="22"/>
          <w:szCs w:val="22"/>
          <w:lang w:eastAsia="ja-JP"/>
        </w:rPr>
        <w:id w:val="-239560522"/>
        <w:docPartObj>
          <w:docPartGallery w:val="Table of Contents"/>
          <w:docPartUnique/>
        </w:docPartObj>
      </w:sdtPr>
      <w:sdtEndPr>
        <w:rPr>
          <w:b/>
          <w:bCs/>
          <w:noProof/>
        </w:rPr>
      </w:sdtEndPr>
      <w:sdtContent>
        <w:p w:rsidR="00646A20" w:rsidRDefault="00646A20">
          <w:pPr>
            <w:pStyle w:val="TOCHeading"/>
          </w:pPr>
          <w:r>
            <w:t>Contents</w:t>
          </w:r>
        </w:p>
        <w:p w:rsidR="008C2D6B" w:rsidRDefault="00646A20">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36376601" w:history="1">
            <w:r w:rsidR="008C2D6B" w:rsidRPr="002D6244">
              <w:rPr>
                <w:rStyle w:val="Hyperlink"/>
                <w:noProof/>
              </w:rPr>
              <w:t>1| Frame and Chassis</w:t>
            </w:r>
            <w:r w:rsidR="008C2D6B">
              <w:rPr>
                <w:noProof/>
                <w:webHidden/>
              </w:rPr>
              <w:tab/>
            </w:r>
            <w:r w:rsidR="008C2D6B">
              <w:rPr>
                <w:noProof/>
                <w:webHidden/>
              </w:rPr>
              <w:fldChar w:fldCharType="begin"/>
            </w:r>
            <w:r w:rsidR="008C2D6B">
              <w:rPr>
                <w:noProof/>
                <w:webHidden/>
              </w:rPr>
              <w:instrText xml:space="preserve"> PAGEREF _Toc536376601 \h </w:instrText>
            </w:r>
            <w:r w:rsidR="008C2D6B">
              <w:rPr>
                <w:noProof/>
                <w:webHidden/>
              </w:rPr>
            </w:r>
            <w:r w:rsidR="008C2D6B">
              <w:rPr>
                <w:noProof/>
                <w:webHidden/>
              </w:rPr>
              <w:fldChar w:fldCharType="separate"/>
            </w:r>
            <w:r w:rsidR="008C2D6B">
              <w:rPr>
                <w:noProof/>
                <w:webHidden/>
              </w:rPr>
              <w:t>1</w:t>
            </w:r>
            <w:r w:rsidR="008C2D6B">
              <w:rPr>
                <w:noProof/>
                <w:webHidden/>
              </w:rPr>
              <w:fldChar w:fldCharType="end"/>
            </w:r>
          </w:hyperlink>
        </w:p>
        <w:p w:rsidR="008C2D6B" w:rsidRDefault="008C2D6B">
          <w:pPr>
            <w:pStyle w:val="TOC2"/>
            <w:tabs>
              <w:tab w:val="right" w:leader="dot" w:pos="9350"/>
            </w:tabs>
            <w:rPr>
              <w:noProof/>
            </w:rPr>
          </w:pPr>
          <w:hyperlink w:anchor="_Toc536376602" w:history="1">
            <w:r w:rsidRPr="002D6244">
              <w:rPr>
                <w:rStyle w:val="Hyperlink"/>
                <w:noProof/>
              </w:rPr>
              <w:t>1.1| Goals</w:t>
            </w:r>
            <w:r>
              <w:rPr>
                <w:noProof/>
                <w:webHidden/>
              </w:rPr>
              <w:tab/>
            </w:r>
            <w:r>
              <w:rPr>
                <w:noProof/>
                <w:webHidden/>
              </w:rPr>
              <w:fldChar w:fldCharType="begin"/>
            </w:r>
            <w:r>
              <w:rPr>
                <w:noProof/>
                <w:webHidden/>
              </w:rPr>
              <w:instrText xml:space="preserve"> PAGEREF _Toc536376602 \h </w:instrText>
            </w:r>
            <w:r>
              <w:rPr>
                <w:noProof/>
                <w:webHidden/>
              </w:rPr>
            </w:r>
            <w:r>
              <w:rPr>
                <w:noProof/>
                <w:webHidden/>
              </w:rPr>
              <w:fldChar w:fldCharType="separate"/>
            </w:r>
            <w:r>
              <w:rPr>
                <w:noProof/>
                <w:webHidden/>
              </w:rPr>
              <w:t>1</w:t>
            </w:r>
            <w:r>
              <w:rPr>
                <w:noProof/>
                <w:webHidden/>
              </w:rPr>
              <w:fldChar w:fldCharType="end"/>
            </w:r>
          </w:hyperlink>
        </w:p>
        <w:p w:rsidR="008C2D6B" w:rsidRDefault="008C2D6B">
          <w:pPr>
            <w:pStyle w:val="TOC2"/>
            <w:tabs>
              <w:tab w:val="right" w:leader="dot" w:pos="9350"/>
            </w:tabs>
            <w:rPr>
              <w:noProof/>
            </w:rPr>
          </w:pPr>
          <w:hyperlink w:anchor="_Toc536376603" w:history="1">
            <w:r w:rsidRPr="002D6244">
              <w:rPr>
                <w:rStyle w:val="Hyperlink"/>
                <w:noProof/>
              </w:rPr>
              <w:t>1.2| Research</w:t>
            </w:r>
            <w:r>
              <w:rPr>
                <w:noProof/>
                <w:webHidden/>
              </w:rPr>
              <w:tab/>
            </w:r>
            <w:r>
              <w:rPr>
                <w:noProof/>
                <w:webHidden/>
              </w:rPr>
              <w:fldChar w:fldCharType="begin"/>
            </w:r>
            <w:r>
              <w:rPr>
                <w:noProof/>
                <w:webHidden/>
              </w:rPr>
              <w:instrText xml:space="preserve"> PAGEREF _Toc536376603 \h </w:instrText>
            </w:r>
            <w:r>
              <w:rPr>
                <w:noProof/>
                <w:webHidden/>
              </w:rPr>
            </w:r>
            <w:r>
              <w:rPr>
                <w:noProof/>
                <w:webHidden/>
              </w:rPr>
              <w:fldChar w:fldCharType="separate"/>
            </w:r>
            <w:r>
              <w:rPr>
                <w:noProof/>
                <w:webHidden/>
              </w:rPr>
              <w:t>1</w:t>
            </w:r>
            <w:r>
              <w:rPr>
                <w:noProof/>
                <w:webHidden/>
              </w:rPr>
              <w:fldChar w:fldCharType="end"/>
            </w:r>
          </w:hyperlink>
        </w:p>
        <w:p w:rsidR="008C2D6B" w:rsidRDefault="008C2D6B">
          <w:pPr>
            <w:pStyle w:val="TOC2"/>
            <w:tabs>
              <w:tab w:val="right" w:leader="dot" w:pos="9350"/>
            </w:tabs>
            <w:rPr>
              <w:noProof/>
            </w:rPr>
          </w:pPr>
          <w:hyperlink w:anchor="_Toc536376604" w:history="1">
            <w:r w:rsidRPr="002D6244">
              <w:rPr>
                <w:rStyle w:val="Hyperlink"/>
                <w:noProof/>
              </w:rPr>
              <w:t>1.3| Designs</w:t>
            </w:r>
            <w:r>
              <w:rPr>
                <w:noProof/>
                <w:webHidden/>
              </w:rPr>
              <w:tab/>
            </w:r>
            <w:r>
              <w:rPr>
                <w:noProof/>
                <w:webHidden/>
              </w:rPr>
              <w:fldChar w:fldCharType="begin"/>
            </w:r>
            <w:r>
              <w:rPr>
                <w:noProof/>
                <w:webHidden/>
              </w:rPr>
              <w:instrText xml:space="preserve"> PAGEREF _Toc536376604 \h </w:instrText>
            </w:r>
            <w:r>
              <w:rPr>
                <w:noProof/>
                <w:webHidden/>
              </w:rPr>
            </w:r>
            <w:r>
              <w:rPr>
                <w:noProof/>
                <w:webHidden/>
              </w:rPr>
              <w:fldChar w:fldCharType="separate"/>
            </w:r>
            <w:r>
              <w:rPr>
                <w:noProof/>
                <w:webHidden/>
              </w:rPr>
              <w:t>3</w:t>
            </w:r>
            <w:r>
              <w:rPr>
                <w:noProof/>
                <w:webHidden/>
              </w:rPr>
              <w:fldChar w:fldCharType="end"/>
            </w:r>
          </w:hyperlink>
        </w:p>
        <w:p w:rsidR="008C2D6B" w:rsidRDefault="008C2D6B">
          <w:pPr>
            <w:pStyle w:val="TOC1"/>
            <w:tabs>
              <w:tab w:val="right" w:leader="dot" w:pos="9350"/>
            </w:tabs>
            <w:rPr>
              <w:noProof/>
            </w:rPr>
          </w:pPr>
          <w:hyperlink w:anchor="_Toc536376605" w:history="1">
            <w:r w:rsidRPr="002D6244">
              <w:rPr>
                <w:rStyle w:val="Hyperlink"/>
                <w:noProof/>
              </w:rPr>
              <w:t>2| Steering Geometry and Setup</w:t>
            </w:r>
            <w:r>
              <w:rPr>
                <w:noProof/>
                <w:webHidden/>
              </w:rPr>
              <w:tab/>
            </w:r>
            <w:r>
              <w:rPr>
                <w:noProof/>
                <w:webHidden/>
              </w:rPr>
              <w:fldChar w:fldCharType="begin"/>
            </w:r>
            <w:r>
              <w:rPr>
                <w:noProof/>
                <w:webHidden/>
              </w:rPr>
              <w:instrText xml:space="preserve"> PAGEREF _Toc536376605 \h </w:instrText>
            </w:r>
            <w:r>
              <w:rPr>
                <w:noProof/>
                <w:webHidden/>
              </w:rPr>
            </w:r>
            <w:r>
              <w:rPr>
                <w:noProof/>
                <w:webHidden/>
              </w:rPr>
              <w:fldChar w:fldCharType="separate"/>
            </w:r>
            <w:r>
              <w:rPr>
                <w:noProof/>
                <w:webHidden/>
              </w:rPr>
              <w:t>6</w:t>
            </w:r>
            <w:r>
              <w:rPr>
                <w:noProof/>
                <w:webHidden/>
              </w:rPr>
              <w:fldChar w:fldCharType="end"/>
            </w:r>
          </w:hyperlink>
        </w:p>
        <w:p w:rsidR="008C2D6B" w:rsidRDefault="008C2D6B">
          <w:pPr>
            <w:pStyle w:val="TOC2"/>
            <w:tabs>
              <w:tab w:val="right" w:leader="dot" w:pos="9350"/>
            </w:tabs>
            <w:rPr>
              <w:noProof/>
            </w:rPr>
          </w:pPr>
          <w:hyperlink w:anchor="_Toc536376606" w:history="1">
            <w:r w:rsidRPr="002D6244">
              <w:rPr>
                <w:rStyle w:val="Hyperlink"/>
                <w:noProof/>
              </w:rPr>
              <w:t>2.1| Research</w:t>
            </w:r>
            <w:r>
              <w:rPr>
                <w:noProof/>
                <w:webHidden/>
              </w:rPr>
              <w:tab/>
            </w:r>
            <w:r>
              <w:rPr>
                <w:noProof/>
                <w:webHidden/>
              </w:rPr>
              <w:fldChar w:fldCharType="begin"/>
            </w:r>
            <w:r>
              <w:rPr>
                <w:noProof/>
                <w:webHidden/>
              </w:rPr>
              <w:instrText xml:space="preserve"> PAGEREF _Toc536376606 \h </w:instrText>
            </w:r>
            <w:r>
              <w:rPr>
                <w:noProof/>
                <w:webHidden/>
              </w:rPr>
            </w:r>
            <w:r>
              <w:rPr>
                <w:noProof/>
                <w:webHidden/>
              </w:rPr>
              <w:fldChar w:fldCharType="separate"/>
            </w:r>
            <w:r>
              <w:rPr>
                <w:noProof/>
                <w:webHidden/>
              </w:rPr>
              <w:t>6</w:t>
            </w:r>
            <w:r>
              <w:rPr>
                <w:noProof/>
                <w:webHidden/>
              </w:rPr>
              <w:fldChar w:fldCharType="end"/>
            </w:r>
          </w:hyperlink>
        </w:p>
        <w:p w:rsidR="008C2D6B" w:rsidRDefault="008C2D6B">
          <w:pPr>
            <w:pStyle w:val="TOC2"/>
            <w:tabs>
              <w:tab w:val="right" w:leader="dot" w:pos="9350"/>
            </w:tabs>
            <w:rPr>
              <w:noProof/>
            </w:rPr>
          </w:pPr>
          <w:hyperlink w:anchor="_Toc536376607" w:history="1">
            <w:r w:rsidRPr="002D6244">
              <w:rPr>
                <w:rStyle w:val="Hyperlink"/>
                <w:noProof/>
              </w:rPr>
              <w:t>2.2| Pricing</w:t>
            </w:r>
            <w:r>
              <w:rPr>
                <w:noProof/>
                <w:webHidden/>
              </w:rPr>
              <w:tab/>
            </w:r>
            <w:r>
              <w:rPr>
                <w:noProof/>
                <w:webHidden/>
              </w:rPr>
              <w:fldChar w:fldCharType="begin"/>
            </w:r>
            <w:r>
              <w:rPr>
                <w:noProof/>
                <w:webHidden/>
              </w:rPr>
              <w:instrText xml:space="preserve"> PAGEREF _Toc536376607 \h </w:instrText>
            </w:r>
            <w:r>
              <w:rPr>
                <w:noProof/>
                <w:webHidden/>
              </w:rPr>
            </w:r>
            <w:r>
              <w:rPr>
                <w:noProof/>
                <w:webHidden/>
              </w:rPr>
              <w:fldChar w:fldCharType="separate"/>
            </w:r>
            <w:r>
              <w:rPr>
                <w:noProof/>
                <w:webHidden/>
              </w:rPr>
              <w:t>9</w:t>
            </w:r>
            <w:r>
              <w:rPr>
                <w:noProof/>
                <w:webHidden/>
              </w:rPr>
              <w:fldChar w:fldCharType="end"/>
            </w:r>
          </w:hyperlink>
        </w:p>
        <w:p w:rsidR="008C2D6B" w:rsidRDefault="008C2D6B">
          <w:pPr>
            <w:pStyle w:val="TOC1"/>
            <w:tabs>
              <w:tab w:val="right" w:leader="dot" w:pos="9350"/>
            </w:tabs>
            <w:rPr>
              <w:noProof/>
            </w:rPr>
          </w:pPr>
          <w:hyperlink w:anchor="_Toc536376608" w:history="1">
            <w:r w:rsidRPr="002D6244">
              <w:rPr>
                <w:rStyle w:val="Hyperlink"/>
                <w:noProof/>
              </w:rPr>
              <w:t>3| Suspension</w:t>
            </w:r>
            <w:r>
              <w:rPr>
                <w:noProof/>
                <w:webHidden/>
              </w:rPr>
              <w:tab/>
            </w:r>
            <w:r>
              <w:rPr>
                <w:noProof/>
                <w:webHidden/>
              </w:rPr>
              <w:fldChar w:fldCharType="begin"/>
            </w:r>
            <w:r>
              <w:rPr>
                <w:noProof/>
                <w:webHidden/>
              </w:rPr>
              <w:instrText xml:space="preserve"> PAGEREF _Toc536376608 \h </w:instrText>
            </w:r>
            <w:r>
              <w:rPr>
                <w:noProof/>
                <w:webHidden/>
              </w:rPr>
            </w:r>
            <w:r>
              <w:rPr>
                <w:noProof/>
                <w:webHidden/>
              </w:rPr>
              <w:fldChar w:fldCharType="separate"/>
            </w:r>
            <w:r>
              <w:rPr>
                <w:noProof/>
                <w:webHidden/>
              </w:rPr>
              <w:t>10</w:t>
            </w:r>
            <w:r>
              <w:rPr>
                <w:noProof/>
                <w:webHidden/>
              </w:rPr>
              <w:fldChar w:fldCharType="end"/>
            </w:r>
          </w:hyperlink>
        </w:p>
        <w:p w:rsidR="008C2D6B" w:rsidRDefault="008C2D6B">
          <w:pPr>
            <w:pStyle w:val="TOC1"/>
            <w:tabs>
              <w:tab w:val="right" w:leader="dot" w:pos="9350"/>
            </w:tabs>
            <w:rPr>
              <w:noProof/>
            </w:rPr>
          </w:pPr>
          <w:hyperlink w:anchor="_Toc536376609" w:history="1">
            <w:r w:rsidRPr="002D6244">
              <w:rPr>
                <w:rStyle w:val="Hyperlink"/>
                <w:noProof/>
              </w:rPr>
              <w:t>4| Cockpit</w:t>
            </w:r>
            <w:r>
              <w:rPr>
                <w:noProof/>
                <w:webHidden/>
              </w:rPr>
              <w:tab/>
            </w:r>
            <w:r>
              <w:rPr>
                <w:noProof/>
                <w:webHidden/>
              </w:rPr>
              <w:fldChar w:fldCharType="begin"/>
            </w:r>
            <w:r>
              <w:rPr>
                <w:noProof/>
                <w:webHidden/>
              </w:rPr>
              <w:instrText xml:space="preserve"> PAGEREF _Toc536376609 \h </w:instrText>
            </w:r>
            <w:r>
              <w:rPr>
                <w:noProof/>
                <w:webHidden/>
              </w:rPr>
            </w:r>
            <w:r>
              <w:rPr>
                <w:noProof/>
                <w:webHidden/>
              </w:rPr>
              <w:fldChar w:fldCharType="separate"/>
            </w:r>
            <w:r>
              <w:rPr>
                <w:noProof/>
                <w:webHidden/>
              </w:rPr>
              <w:t>13</w:t>
            </w:r>
            <w:r>
              <w:rPr>
                <w:noProof/>
                <w:webHidden/>
              </w:rPr>
              <w:fldChar w:fldCharType="end"/>
            </w:r>
          </w:hyperlink>
        </w:p>
        <w:p w:rsidR="008C2D6B" w:rsidRDefault="008C2D6B">
          <w:pPr>
            <w:pStyle w:val="TOC1"/>
            <w:tabs>
              <w:tab w:val="right" w:leader="dot" w:pos="9350"/>
            </w:tabs>
            <w:rPr>
              <w:noProof/>
            </w:rPr>
          </w:pPr>
          <w:hyperlink w:anchor="_Toc536376610" w:history="1">
            <w:r w:rsidRPr="002D6244">
              <w:rPr>
                <w:rStyle w:val="Hyperlink"/>
                <w:noProof/>
              </w:rPr>
              <w:t>5| Brakes</w:t>
            </w:r>
            <w:r>
              <w:rPr>
                <w:noProof/>
                <w:webHidden/>
              </w:rPr>
              <w:tab/>
            </w:r>
            <w:r>
              <w:rPr>
                <w:noProof/>
                <w:webHidden/>
              </w:rPr>
              <w:fldChar w:fldCharType="begin"/>
            </w:r>
            <w:r>
              <w:rPr>
                <w:noProof/>
                <w:webHidden/>
              </w:rPr>
              <w:instrText xml:space="preserve"> PAGEREF _Toc536376610 \h </w:instrText>
            </w:r>
            <w:r>
              <w:rPr>
                <w:noProof/>
                <w:webHidden/>
              </w:rPr>
            </w:r>
            <w:r>
              <w:rPr>
                <w:noProof/>
                <w:webHidden/>
              </w:rPr>
              <w:fldChar w:fldCharType="separate"/>
            </w:r>
            <w:r>
              <w:rPr>
                <w:noProof/>
                <w:webHidden/>
              </w:rPr>
              <w:t>15</w:t>
            </w:r>
            <w:r>
              <w:rPr>
                <w:noProof/>
                <w:webHidden/>
              </w:rPr>
              <w:fldChar w:fldCharType="end"/>
            </w:r>
          </w:hyperlink>
        </w:p>
        <w:p w:rsidR="008C2D6B" w:rsidRDefault="008C2D6B">
          <w:pPr>
            <w:pStyle w:val="TOC2"/>
            <w:tabs>
              <w:tab w:val="right" w:leader="dot" w:pos="9350"/>
            </w:tabs>
            <w:rPr>
              <w:noProof/>
            </w:rPr>
          </w:pPr>
          <w:hyperlink w:anchor="_Toc536376611" w:history="1">
            <w:r w:rsidRPr="002D6244">
              <w:rPr>
                <w:rStyle w:val="Hyperlink"/>
                <w:noProof/>
              </w:rPr>
              <w:t>5.1| Hydraulic disc brakes found on mountain bikes</w:t>
            </w:r>
            <w:r>
              <w:rPr>
                <w:noProof/>
                <w:webHidden/>
              </w:rPr>
              <w:tab/>
            </w:r>
            <w:r>
              <w:rPr>
                <w:noProof/>
                <w:webHidden/>
              </w:rPr>
              <w:fldChar w:fldCharType="begin"/>
            </w:r>
            <w:r>
              <w:rPr>
                <w:noProof/>
                <w:webHidden/>
              </w:rPr>
              <w:instrText xml:space="preserve"> PAGEREF _Toc536376611 \h </w:instrText>
            </w:r>
            <w:r>
              <w:rPr>
                <w:noProof/>
                <w:webHidden/>
              </w:rPr>
            </w:r>
            <w:r>
              <w:rPr>
                <w:noProof/>
                <w:webHidden/>
              </w:rPr>
              <w:fldChar w:fldCharType="separate"/>
            </w:r>
            <w:r>
              <w:rPr>
                <w:noProof/>
                <w:webHidden/>
              </w:rPr>
              <w:t>15</w:t>
            </w:r>
            <w:r>
              <w:rPr>
                <w:noProof/>
                <w:webHidden/>
              </w:rPr>
              <w:fldChar w:fldCharType="end"/>
            </w:r>
          </w:hyperlink>
        </w:p>
        <w:p w:rsidR="008C2D6B" w:rsidRDefault="008C2D6B">
          <w:pPr>
            <w:pStyle w:val="TOC2"/>
            <w:tabs>
              <w:tab w:val="right" w:leader="dot" w:pos="9350"/>
            </w:tabs>
            <w:rPr>
              <w:noProof/>
            </w:rPr>
          </w:pPr>
          <w:hyperlink w:anchor="_Toc536376612" w:history="1">
            <w:r w:rsidRPr="002D6244">
              <w:rPr>
                <w:rStyle w:val="Hyperlink"/>
                <w:noProof/>
              </w:rPr>
              <w:t>5.2| Alternative methods of braking</w:t>
            </w:r>
            <w:r>
              <w:rPr>
                <w:noProof/>
                <w:webHidden/>
              </w:rPr>
              <w:tab/>
            </w:r>
            <w:r>
              <w:rPr>
                <w:noProof/>
                <w:webHidden/>
              </w:rPr>
              <w:fldChar w:fldCharType="begin"/>
            </w:r>
            <w:r>
              <w:rPr>
                <w:noProof/>
                <w:webHidden/>
              </w:rPr>
              <w:instrText xml:space="preserve"> PAGEREF _Toc536376612 \h </w:instrText>
            </w:r>
            <w:r>
              <w:rPr>
                <w:noProof/>
                <w:webHidden/>
              </w:rPr>
            </w:r>
            <w:r>
              <w:rPr>
                <w:noProof/>
                <w:webHidden/>
              </w:rPr>
              <w:fldChar w:fldCharType="separate"/>
            </w:r>
            <w:r>
              <w:rPr>
                <w:noProof/>
                <w:webHidden/>
              </w:rPr>
              <w:t>16</w:t>
            </w:r>
            <w:r>
              <w:rPr>
                <w:noProof/>
                <w:webHidden/>
              </w:rPr>
              <w:fldChar w:fldCharType="end"/>
            </w:r>
          </w:hyperlink>
        </w:p>
        <w:p w:rsidR="008C2D6B" w:rsidRDefault="008C2D6B">
          <w:pPr>
            <w:pStyle w:val="TOC2"/>
            <w:tabs>
              <w:tab w:val="right" w:leader="dot" w:pos="9350"/>
            </w:tabs>
            <w:rPr>
              <w:noProof/>
            </w:rPr>
          </w:pPr>
          <w:hyperlink w:anchor="_Toc536376613" w:history="1">
            <w:r w:rsidRPr="002D6244">
              <w:rPr>
                <w:rStyle w:val="Hyperlink"/>
                <w:noProof/>
              </w:rPr>
              <w:t>5.3| Comparing the maintenance between hydraulic disc brakes and cantilever brakes</w:t>
            </w:r>
            <w:r>
              <w:rPr>
                <w:noProof/>
                <w:webHidden/>
              </w:rPr>
              <w:tab/>
            </w:r>
            <w:r>
              <w:rPr>
                <w:noProof/>
                <w:webHidden/>
              </w:rPr>
              <w:fldChar w:fldCharType="begin"/>
            </w:r>
            <w:r>
              <w:rPr>
                <w:noProof/>
                <w:webHidden/>
              </w:rPr>
              <w:instrText xml:space="preserve"> PAGEREF _Toc536376613 \h </w:instrText>
            </w:r>
            <w:r>
              <w:rPr>
                <w:noProof/>
                <w:webHidden/>
              </w:rPr>
            </w:r>
            <w:r>
              <w:rPr>
                <w:noProof/>
                <w:webHidden/>
              </w:rPr>
              <w:fldChar w:fldCharType="separate"/>
            </w:r>
            <w:r>
              <w:rPr>
                <w:noProof/>
                <w:webHidden/>
              </w:rPr>
              <w:t>16</w:t>
            </w:r>
            <w:r>
              <w:rPr>
                <w:noProof/>
                <w:webHidden/>
              </w:rPr>
              <w:fldChar w:fldCharType="end"/>
            </w:r>
          </w:hyperlink>
        </w:p>
        <w:p w:rsidR="008C2D6B" w:rsidRDefault="008C2D6B">
          <w:pPr>
            <w:pStyle w:val="TOC2"/>
            <w:tabs>
              <w:tab w:val="right" w:leader="dot" w:pos="9350"/>
            </w:tabs>
            <w:rPr>
              <w:noProof/>
            </w:rPr>
          </w:pPr>
          <w:hyperlink w:anchor="_Toc536376614" w:history="1">
            <w:r w:rsidRPr="002D6244">
              <w:rPr>
                <w:rStyle w:val="Hyperlink"/>
                <w:noProof/>
              </w:rPr>
              <w:t>5.4| Implementation of hydraulic disc brakes</w:t>
            </w:r>
            <w:r>
              <w:rPr>
                <w:noProof/>
                <w:webHidden/>
              </w:rPr>
              <w:tab/>
            </w:r>
            <w:r>
              <w:rPr>
                <w:noProof/>
                <w:webHidden/>
              </w:rPr>
              <w:fldChar w:fldCharType="begin"/>
            </w:r>
            <w:r>
              <w:rPr>
                <w:noProof/>
                <w:webHidden/>
              </w:rPr>
              <w:instrText xml:space="preserve"> PAGEREF _Toc536376614 \h </w:instrText>
            </w:r>
            <w:r>
              <w:rPr>
                <w:noProof/>
                <w:webHidden/>
              </w:rPr>
            </w:r>
            <w:r>
              <w:rPr>
                <w:noProof/>
                <w:webHidden/>
              </w:rPr>
              <w:fldChar w:fldCharType="separate"/>
            </w:r>
            <w:r>
              <w:rPr>
                <w:noProof/>
                <w:webHidden/>
              </w:rPr>
              <w:t>17</w:t>
            </w:r>
            <w:r>
              <w:rPr>
                <w:noProof/>
                <w:webHidden/>
              </w:rPr>
              <w:fldChar w:fldCharType="end"/>
            </w:r>
          </w:hyperlink>
        </w:p>
        <w:p w:rsidR="008C2D6B" w:rsidRDefault="008C2D6B">
          <w:pPr>
            <w:pStyle w:val="TOC2"/>
            <w:tabs>
              <w:tab w:val="right" w:leader="dot" w:pos="9350"/>
            </w:tabs>
            <w:rPr>
              <w:noProof/>
            </w:rPr>
          </w:pPr>
          <w:hyperlink w:anchor="_Toc536376615" w:history="1">
            <w:r w:rsidRPr="002D6244">
              <w:rPr>
                <w:rStyle w:val="Hyperlink"/>
                <w:noProof/>
              </w:rPr>
              <w:t>5.5| Conclusion</w:t>
            </w:r>
            <w:r>
              <w:rPr>
                <w:noProof/>
                <w:webHidden/>
              </w:rPr>
              <w:tab/>
            </w:r>
            <w:r>
              <w:rPr>
                <w:noProof/>
                <w:webHidden/>
              </w:rPr>
              <w:fldChar w:fldCharType="begin"/>
            </w:r>
            <w:r>
              <w:rPr>
                <w:noProof/>
                <w:webHidden/>
              </w:rPr>
              <w:instrText xml:space="preserve"> PAGEREF _Toc536376615 \h </w:instrText>
            </w:r>
            <w:r>
              <w:rPr>
                <w:noProof/>
                <w:webHidden/>
              </w:rPr>
            </w:r>
            <w:r>
              <w:rPr>
                <w:noProof/>
                <w:webHidden/>
              </w:rPr>
              <w:fldChar w:fldCharType="separate"/>
            </w:r>
            <w:r>
              <w:rPr>
                <w:noProof/>
                <w:webHidden/>
              </w:rPr>
              <w:t>17</w:t>
            </w:r>
            <w:r>
              <w:rPr>
                <w:noProof/>
                <w:webHidden/>
              </w:rPr>
              <w:fldChar w:fldCharType="end"/>
            </w:r>
          </w:hyperlink>
        </w:p>
        <w:p w:rsidR="008C2D6B" w:rsidRDefault="008C2D6B">
          <w:pPr>
            <w:pStyle w:val="TOC1"/>
            <w:tabs>
              <w:tab w:val="right" w:leader="dot" w:pos="9350"/>
            </w:tabs>
            <w:rPr>
              <w:noProof/>
            </w:rPr>
          </w:pPr>
          <w:hyperlink w:anchor="_Toc536376616" w:history="1">
            <w:r w:rsidRPr="002D6244">
              <w:rPr>
                <w:rStyle w:val="Hyperlink"/>
                <w:noProof/>
                <w:lang w:val="en-GB"/>
              </w:rPr>
              <w:t>6| Aerodynamics</w:t>
            </w:r>
            <w:r>
              <w:rPr>
                <w:noProof/>
                <w:webHidden/>
              </w:rPr>
              <w:tab/>
            </w:r>
            <w:r>
              <w:rPr>
                <w:noProof/>
                <w:webHidden/>
              </w:rPr>
              <w:fldChar w:fldCharType="begin"/>
            </w:r>
            <w:r>
              <w:rPr>
                <w:noProof/>
                <w:webHidden/>
              </w:rPr>
              <w:instrText xml:space="preserve"> PAGEREF _Toc536376616 \h </w:instrText>
            </w:r>
            <w:r>
              <w:rPr>
                <w:noProof/>
                <w:webHidden/>
              </w:rPr>
            </w:r>
            <w:r>
              <w:rPr>
                <w:noProof/>
                <w:webHidden/>
              </w:rPr>
              <w:fldChar w:fldCharType="separate"/>
            </w:r>
            <w:r>
              <w:rPr>
                <w:noProof/>
                <w:webHidden/>
              </w:rPr>
              <w:t>17</w:t>
            </w:r>
            <w:r>
              <w:rPr>
                <w:noProof/>
                <w:webHidden/>
              </w:rPr>
              <w:fldChar w:fldCharType="end"/>
            </w:r>
          </w:hyperlink>
        </w:p>
        <w:p w:rsidR="008C2D6B" w:rsidRDefault="008C2D6B">
          <w:pPr>
            <w:pStyle w:val="TOC1"/>
            <w:tabs>
              <w:tab w:val="right" w:leader="dot" w:pos="9350"/>
            </w:tabs>
            <w:rPr>
              <w:noProof/>
            </w:rPr>
          </w:pPr>
          <w:hyperlink w:anchor="_Toc536376617" w:history="1">
            <w:r w:rsidRPr="002D6244">
              <w:rPr>
                <w:rStyle w:val="Hyperlink"/>
                <w:noProof/>
              </w:rPr>
              <w:t>7| Meeting Minutes</w:t>
            </w:r>
            <w:r>
              <w:rPr>
                <w:noProof/>
                <w:webHidden/>
              </w:rPr>
              <w:tab/>
            </w:r>
            <w:r>
              <w:rPr>
                <w:noProof/>
                <w:webHidden/>
              </w:rPr>
              <w:fldChar w:fldCharType="begin"/>
            </w:r>
            <w:r>
              <w:rPr>
                <w:noProof/>
                <w:webHidden/>
              </w:rPr>
              <w:instrText xml:space="preserve"> PAGEREF _Toc536376617 \h </w:instrText>
            </w:r>
            <w:r>
              <w:rPr>
                <w:noProof/>
                <w:webHidden/>
              </w:rPr>
            </w:r>
            <w:r>
              <w:rPr>
                <w:noProof/>
                <w:webHidden/>
              </w:rPr>
              <w:fldChar w:fldCharType="separate"/>
            </w:r>
            <w:r>
              <w:rPr>
                <w:noProof/>
                <w:webHidden/>
              </w:rPr>
              <w:t>20</w:t>
            </w:r>
            <w:r>
              <w:rPr>
                <w:noProof/>
                <w:webHidden/>
              </w:rPr>
              <w:fldChar w:fldCharType="end"/>
            </w:r>
          </w:hyperlink>
        </w:p>
        <w:p w:rsidR="008C2D6B" w:rsidRDefault="008C2D6B">
          <w:pPr>
            <w:pStyle w:val="TOC3"/>
            <w:tabs>
              <w:tab w:val="right" w:leader="dot" w:pos="9350"/>
            </w:tabs>
            <w:rPr>
              <w:noProof/>
            </w:rPr>
          </w:pPr>
          <w:hyperlink w:anchor="_Toc536376618" w:history="1">
            <w:r w:rsidRPr="002D6244">
              <w:rPr>
                <w:rStyle w:val="Hyperlink"/>
                <w:noProof/>
              </w:rPr>
              <w:t>8/10/2018 -13:50</w:t>
            </w:r>
            <w:r>
              <w:rPr>
                <w:noProof/>
                <w:webHidden/>
              </w:rPr>
              <w:tab/>
            </w:r>
            <w:r>
              <w:rPr>
                <w:noProof/>
                <w:webHidden/>
              </w:rPr>
              <w:fldChar w:fldCharType="begin"/>
            </w:r>
            <w:r>
              <w:rPr>
                <w:noProof/>
                <w:webHidden/>
              </w:rPr>
              <w:instrText xml:space="preserve"> PAGEREF _Toc536376618 \h </w:instrText>
            </w:r>
            <w:r>
              <w:rPr>
                <w:noProof/>
                <w:webHidden/>
              </w:rPr>
            </w:r>
            <w:r>
              <w:rPr>
                <w:noProof/>
                <w:webHidden/>
              </w:rPr>
              <w:fldChar w:fldCharType="separate"/>
            </w:r>
            <w:r>
              <w:rPr>
                <w:noProof/>
                <w:webHidden/>
              </w:rPr>
              <w:t>20</w:t>
            </w:r>
            <w:r>
              <w:rPr>
                <w:noProof/>
                <w:webHidden/>
              </w:rPr>
              <w:fldChar w:fldCharType="end"/>
            </w:r>
          </w:hyperlink>
        </w:p>
        <w:p w:rsidR="008C2D6B" w:rsidRDefault="008C2D6B">
          <w:pPr>
            <w:pStyle w:val="TOC3"/>
            <w:tabs>
              <w:tab w:val="right" w:leader="dot" w:pos="9350"/>
            </w:tabs>
            <w:rPr>
              <w:noProof/>
            </w:rPr>
          </w:pPr>
          <w:hyperlink w:anchor="_Toc536376619" w:history="1">
            <w:r w:rsidRPr="002D6244">
              <w:rPr>
                <w:rStyle w:val="Hyperlink"/>
                <w:noProof/>
              </w:rPr>
              <w:t>16/10/2018 -11:10</w:t>
            </w:r>
            <w:r>
              <w:rPr>
                <w:noProof/>
                <w:webHidden/>
              </w:rPr>
              <w:tab/>
            </w:r>
            <w:r>
              <w:rPr>
                <w:noProof/>
                <w:webHidden/>
              </w:rPr>
              <w:fldChar w:fldCharType="begin"/>
            </w:r>
            <w:r>
              <w:rPr>
                <w:noProof/>
                <w:webHidden/>
              </w:rPr>
              <w:instrText xml:space="preserve"> PAGEREF _Toc536376619 \h </w:instrText>
            </w:r>
            <w:r>
              <w:rPr>
                <w:noProof/>
                <w:webHidden/>
              </w:rPr>
            </w:r>
            <w:r>
              <w:rPr>
                <w:noProof/>
                <w:webHidden/>
              </w:rPr>
              <w:fldChar w:fldCharType="separate"/>
            </w:r>
            <w:r>
              <w:rPr>
                <w:noProof/>
                <w:webHidden/>
              </w:rPr>
              <w:t>20</w:t>
            </w:r>
            <w:r>
              <w:rPr>
                <w:noProof/>
                <w:webHidden/>
              </w:rPr>
              <w:fldChar w:fldCharType="end"/>
            </w:r>
          </w:hyperlink>
        </w:p>
        <w:p w:rsidR="008C2D6B" w:rsidRDefault="008C2D6B">
          <w:pPr>
            <w:pStyle w:val="TOC3"/>
            <w:tabs>
              <w:tab w:val="right" w:leader="dot" w:pos="9350"/>
            </w:tabs>
            <w:rPr>
              <w:noProof/>
            </w:rPr>
          </w:pPr>
          <w:hyperlink w:anchor="_Toc536376620" w:history="1">
            <w:r w:rsidRPr="002D6244">
              <w:rPr>
                <w:rStyle w:val="Hyperlink"/>
                <w:noProof/>
              </w:rPr>
              <w:t>23/10/2018 -11:15</w:t>
            </w:r>
            <w:r>
              <w:rPr>
                <w:noProof/>
                <w:webHidden/>
              </w:rPr>
              <w:tab/>
            </w:r>
            <w:r>
              <w:rPr>
                <w:noProof/>
                <w:webHidden/>
              </w:rPr>
              <w:fldChar w:fldCharType="begin"/>
            </w:r>
            <w:r>
              <w:rPr>
                <w:noProof/>
                <w:webHidden/>
              </w:rPr>
              <w:instrText xml:space="preserve"> PAGEREF _Toc536376620 \h </w:instrText>
            </w:r>
            <w:r>
              <w:rPr>
                <w:noProof/>
                <w:webHidden/>
              </w:rPr>
            </w:r>
            <w:r>
              <w:rPr>
                <w:noProof/>
                <w:webHidden/>
              </w:rPr>
              <w:fldChar w:fldCharType="separate"/>
            </w:r>
            <w:r>
              <w:rPr>
                <w:noProof/>
                <w:webHidden/>
              </w:rPr>
              <w:t>20</w:t>
            </w:r>
            <w:r>
              <w:rPr>
                <w:noProof/>
                <w:webHidden/>
              </w:rPr>
              <w:fldChar w:fldCharType="end"/>
            </w:r>
          </w:hyperlink>
        </w:p>
        <w:p w:rsidR="008C2D6B" w:rsidRDefault="008C2D6B">
          <w:pPr>
            <w:pStyle w:val="TOC3"/>
            <w:tabs>
              <w:tab w:val="right" w:leader="dot" w:pos="9350"/>
            </w:tabs>
            <w:rPr>
              <w:noProof/>
            </w:rPr>
          </w:pPr>
          <w:hyperlink w:anchor="_Toc536376621" w:history="1">
            <w:r w:rsidRPr="002D6244">
              <w:rPr>
                <w:rStyle w:val="Hyperlink"/>
                <w:noProof/>
              </w:rPr>
              <w:t>02/11/2018 -11:00</w:t>
            </w:r>
            <w:r>
              <w:rPr>
                <w:noProof/>
                <w:webHidden/>
              </w:rPr>
              <w:tab/>
            </w:r>
            <w:r>
              <w:rPr>
                <w:noProof/>
                <w:webHidden/>
              </w:rPr>
              <w:fldChar w:fldCharType="begin"/>
            </w:r>
            <w:r>
              <w:rPr>
                <w:noProof/>
                <w:webHidden/>
              </w:rPr>
              <w:instrText xml:space="preserve"> PAGEREF _Toc536376621 \h </w:instrText>
            </w:r>
            <w:r>
              <w:rPr>
                <w:noProof/>
                <w:webHidden/>
              </w:rPr>
            </w:r>
            <w:r>
              <w:rPr>
                <w:noProof/>
                <w:webHidden/>
              </w:rPr>
              <w:fldChar w:fldCharType="separate"/>
            </w:r>
            <w:r>
              <w:rPr>
                <w:noProof/>
                <w:webHidden/>
              </w:rPr>
              <w:t>21</w:t>
            </w:r>
            <w:r>
              <w:rPr>
                <w:noProof/>
                <w:webHidden/>
              </w:rPr>
              <w:fldChar w:fldCharType="end"/>
            </w:r>
          </w:hyperlink>
        </w:p>
        <w:p w:rsidR="008C2D6B" w:rsidRDefault="008C2D6B">
          <w:pPr>
            <w:pStyle w:val="TOC3"/>
            <w:tabs>
              <w:tab w:val="right" w:leader="dot" w:pos="9350"/>
            </w:tabs>
            <w:rPr>
              <w:noProof/>
            </w:rPr>
          </w:pPr>
          <w:hyperlink w:anchor="_Toc536376622" w:history="1">
            <w:r w:rsidRPr="002D6244">
              <w:rPr>
                <w:rStyle w:val="Hyperlink"/>
                <w:noProof/>
              </w:rPr>
              <w:t>7/11/18 -13:45</w:t>
            </w:r>
            <w:r>
              <w:rPr>
                <w:noProof/>
                <w:webHidden/>
              </w:rPr>
              <w:tab/>
            </w:r>
            <w:r>
              <w:rPr>
                <w:noProof/>
                <w:webHidden/>
              </w:rPr>
              <w:fldChar w:fldCharType="begin"/>
            </w:r>
            <w:r>
              <w:rPr>
                <w:noProof/>
                <w:webHidden/>
              </w:rPr>
              <w:instrText xml:space="preserve"> PAGEREF _Toc536376622 \h </w:instrText>
            </w:r>
            <w:r>
              <w:rPr>
                <w:noProof/>
                <w:webHidden/>
              </w:rPr>
            </w:r>
            <w:r>
              <w:rPr>
                <w:noProof/>
                <w:webHidden/>
              </w:rPr>
              <w:fldChar w:fldCharType="separate"/>
            </w:r>
            <w:r>
              <w:rPr>
                <w:noProof/>
                <w:webHidden/>
              </w:rPr>
              <w:t>21</w:t>
            </w:r>
            <w:r>
              <w:rPr>
                <w:noProof/>
                <w:webHidden/>
              </w:rPr>
              <w:fldChar w:fldCharType="end"/>
            </w:r>
          </w:hyperlink>
        </w:p>
        <w:p w:rsidR="008C2D6B" w:rsidRDefault="008C2D6B">
          <w:pPr>
            <w:pStyle w:val="TOC1"/>
            <w:tabs>
              <w:tab w:val="right" w:leader="dot" w:pos="9350"/>
            </w:tabs>
            <w:rPr>
              <w:noProof/>
            </w:rPr>
          </w:pPr>
          <w:hyperlink w:anchor="_Toc536376623" w:history="1">
            <w:r w:rsidRPr="002D6244">
              <w:rPr>
                <w:rStyle w:val="Hyperlink"/>
                <w:noProof/>
              </w:rPr>
              <w:t>8| References</w:t>
            </w:r>
            <w:r>
              <w:rPr>
                <w:noProof/>
                <w:webHidden/>
              </w:rPr>
              <w:tab/>
            </w:r>
            <w:r>
              <w:rPr>
                <w:noProof/>
                <w:webHidden/>
              </w:rPr>
              <w:fldChar w:fldCharType="begin"/>
            </w:r>
            <w:r>
              <w:rPr>
                <w:noProof/>
                <w:webHidden/>
              </w:rPr>
              <w:instrText xml:space="preserve"> PAGEREF _Toc536376623 \h </w:instrText>
            </w:r>
            <w:r>
              <w:rPr>
                <w:noProof/>
                <w:webHidden/>
              </w:rPr>
            </w:r>
            <w:r>
              <w:rPr>
                <w:noProof/>
                <w:webHidden/>
              </w:rPr>
              <w:fldChar w:fldCharType="separate"/>
            </w:r>
            <w:r>
              <w:rPr>
                <w:noProof/>
                <w:webHidden/>
              </w:rPr>
              <w:t>22</w:t>
            </w:r>
            <w:r>
              <w:rPr>
                <w:noProof/>
                <w:webHidden/>
              </w:rPr>
              <w:fldChar w:fldCharType="end"/>
            </w:r>
          </w:hyperlink>
        </w:p>
        <w:p w:rsidR="00646A20" w:rsidRDefault="00646A20">
          <w:r>
            <w:rPr>
              <w:b/>
              <w:bCs/>
              <w:noProof/>
            </w:rPr>
            <w:fldChar w:fldCharType="end"/>
          </w:r>
        </w:p>
      </w:sdtContent>
    </w:sdt>
    <w:p w:rsidR="003C36EC" w:rsidRDefault="003C36EC">
      <w:pPr>
        <w:rPr>
          <w:rFonts w:ascii="Times New Roman" w:hAnsi="Times New Roman" w:cs="Times New Roman"/>
          <w:sz w:val="24"/>
          <w:szCs w:val="24"/>
        </w:rPr>
      </w:pPr>
    </w:p>
    <w:p w:rsidR="00854F8B" w:rsidRPr="00854F8B" w:rsidRDefault="00854F8B" w:rsidP="00854F8B">
      <w:pPr>
        <w:rPr>
          <w:rFonts w:ascii="Times New Roman" w:hAnsi="Times New Roman" w:cs="Times New Roman"/>
          <w:sz w:val="24"/>
          <w:szCs w:val="24"/>
        </w:rPr>
        <w:sectPr w:rsidR="00854F8B" w:rsidRPr="00854F8B" w:rsidSect="00CD4D16">
          <w:footerReference w:type="default" r:id="rId9"/>
          <w:footerReference w:type="first" r:id="rId10"/>
          <w:pgSz w:w="12240" w:h="15840"/>
          <w:pgMar w:top="1440" w:right="1440" w:bottom="1440" w:left="1440" w:header="720" w:footer="720" w:gutter="0"/>
          <w:pgNumType w:fmt="lowerRoman" w:start="0"/>
          <w:cols w:space="720"/>
          <w:docGrid w:linePitch="360"/>
        </w:sectPr>
      </w:pPr>
      <w:bookmarkStart w:id="0" w:name="_GoBack"/>
      <w:bookmarkEnd w:id="0"/>
    </w:p>
    <w:p w:rsidR="00383871" w:rsidRPr="00EA402F" w:rsidRDefault="00B37E55" w:rsidP="001A41B5">
      <w:pPr>
        <w:pStyle w:val="Heading1"/>
      </w:pPr>
      <w:bookmarkStart w:id="1" w:name="_Toc536376601"/>
      <w:r>
        <w:lastRenderedPageBreak/>
        <w:t xml:space="preserve">1| </w:t>
      </w:r>
      <w:r w:rsidR="00155291" w:rsidRPr="00EA402F">
        <w:t>Frame and Chassis</w:t>
      </w:r>
      <w:bookmarkEnd w:id="1"/>
    </w:p>
    <w:p w:rsidR="00155291" w:rsidRPr="00EA402F" w:rsidRDefault="00155291" w:rsidP="00EA402F">
      <w:pPr>
        <w:spacing w:line="360" w:lineRule="auto"/>
        <w:jc w:val="both"/>
        <w:rPr>
          <w:rFonts w:ascii="Times New Roman" w:hAnsi="Times New Roman" w:cs="Times New Roman"/>
        </w:rPr>
      </w:pPr>
    </w:p>
    <w:p w:rsidR="00615BD7" w:rsidRPr="00EA402F" w:rsidRDefault="00B37E55" w:rsidP="00094F95">
      <w:pPr>
        <w:pStyle w:val="Heading2"/>
        <w:ind w:firstLine="720"/>
      </w:pPr>
      <w:bookmarkStart w:id="2" w:name="_Toc536376602"/>
      <w:r>
        <w:t xml:space="preserve">1.1| </w:t>
      </w:r>
      <w:r w:rsidR="00615BD7" w:rsidRPr="00EA402F">
        <w:t>Goals</w:t>
      </w:r>
      <w:bookmarkEnd w:id="2"/>
    </w:p>
    <w:p w:rsidR="00094F95" w:rsidRDefault="00094F95" w:rsidP="00EA402F">
      <w:pPr>
        <w:spacing w:line="360" w:lineRule="auto"/>
        <w:ind w:firstLine="720"/>
        <w:jc w:val="both"/>
        <w:rPr>
          <w:rFonts w:ascii="Times New Roman" w:hAnsi="Times New Roman" w:cs="Times New Roman"/>
        </w:rPr>
      </w:pPr>
    </w:p>
    <w:p w:rsidR="00155291" w:rsidRPr="00EA402F" w:rsidRDefault="00155291" w:rsidP="00EA402F">
      <w:pPr>
        <w:spacing w:line="360" w:lineRule="auto"/>
        <w:ind w:firstLine="720"/>
        <w:jc w:val="both"/>
        <w:rPr>
          <w:rFonts w:ascii="Times New Roman" w:hAnsi="Times New Roman" w:cs="Times New Roman"/>
        </w:rPr>
      </w:pPr>
      <w:r w:rsidRPr="00EA402F">
        <w:rPr>
          <w:rFonts w:ascii="Times New Roman" w:hAnsi="Times New Roman" w:cs="Times New Roman"/>
        </w:rPr>
        <w:t>To begin, the specific goals the frame needs to accomplish were clearly defined. Multiple online sources stress strength and durability.</w:t>
      </w:r>
      <w:r w:rsidR="0020130D" w:rsidRPr="00EA402F">
        <w:rPr>
          <w:rFonts w:ascii="Times New Roman" w:hAnsi="Times New Roman" w:cs="Times New Roman"/>
        </w:rPr>
        <w:t xml:space="preserve"> (Roberts, 2017 and </w:t>
      </w:r>
      <w:proofErr w:type="spellStart"/>
      <w:r w:rsidR="0020130D" w:rsidRPr="00EA402F">
        <w:rPr>
          <w:rFonts w:ascii="Times New Roman" w:hAnsi="Times New Roman" w:cs="Times New Roman"/>
        </w:rPr>
        <w:t>Ashinghurst</w:t>
      </w:r>
      <w:proofErr w:type="spellEnd"/>
      <w:r w:rsidR="0020130D" w:rsidRPr="00EA402F">
        <w:rPr>
          <w:rFonts w:ascii="Times New Roman" w:hAnsi="Times New Roman" w:cs="Times New Roman"/>
        </w:rPr>
        <w:t>, 2012)</w:t>
      </w:r>
      <w:r w:rsidRPr="00EA402F">
        <w:rPr>
          <w:rFonts w:ascii="Times New Roman" w:hAnsi="Times New Roman" w:cs="Times New Roman"/>
        </w:rPr>
        <w:t xml:space="preserve"> The ambiguous ‘strength’ was extrapolated to mean both bending strength and torsional rigidity. ‘Durability’ was defined as the frame’s capability to handle any number of runs on various courses, including the ability to withstand rough surfaces and jumps. Since the vehicle is a gravity racer, extra weight on the frame will help rather than impede forward acceleration, and the </w:t>
      </w:r>
      <w:r w:rsidR="00615BD7" w:rsidRPr="00EA402F">
        <w:rPr>
          <w:rFonts w:ascii="Times New Roman" w:hAnsi="Times New Roman" w:cs="Times New Roman"/>
        </w:rPr>
        <w:t>main</w:t>
      </w:r>
      <w:r w:rsidRPr="00EA402F">
        <w:rPr>
          <w:rFonts w:ascii="Times New Roman" w:hAnsi="Times New Roman" w:cs="Times New Roman"/>
        </w:rPr>
        <w:t xml:space="preserve"> weight-limiting factors </w:t>
      </w:r>
      <w:r w:rsidR="00615BD7" w:rsidRPr="00EA402F">
        <w:rPr>
          <w:rFonts w:ascii="Times New Roman" w:hAnsi="Times New Roman" w:cs="Times New Roman"/>
        </w:rPr>
        <w:t>become</w:t>
      </w:r>
      <w:r w:rsidRPr="00EA402F">
        <w:rPr>
          <w:rFonts w:ascii="Times New Roman" w:hAnsi="Times New Roman" w:cs="Times New Roman"/>
        </w:rPr>
        <w:t xml:space="preserve"> the brakes’ ability to keep the car stationary on a 12.5% grade as per Richard’s Castle regulations, and the wheels’ and tires’ ability to resist lateral G forces.</w:t>
      </w:r>
      <w:r w:rsidR="00DF0F82" w:rsidRPr="00EA402F">
        <w:rPr>
          <w:rFonts w:ascii="Times New Roman" w:hAnsi="Times New Roman" w:cs="Times New Roman"/>
        </w:rPr>
        <w:t xml:space="preserve"> This means that to achieve durability, the frame may be overbuilt to a certain degree, and weight reduction is not as big a concern as it otherwise might be.</w:t>
      </w:r>
    </w:p>
    <w:p w:rsidR="00DF0F82" w:rsidRPr="00EA402F" w:rsidRDefault="00DF0F82" w:rsidP="00EA402F">
      <w:pPr>
        <w:spacing w:line="360" w:lineRule="auto"/>
        <w:ind w:firstLine="720"/>
        <w:jc w:val="both"/>
        <w:rPr>
          <w:rFonts w:ascii="Times New Roman" w:hAnsi="Times New Roman" w:cs="Times New Roman"/>
        </w:rPr>
      </w:pPr>
      <w:r w:rsidRPr="00EA402F">
        <w:rPr>
          <w:rFonts w:ascii="Times New Roman" w:hAnsi="Times New Roman" w:cs="Times New Roman"/>
        </w:rPr>
        <w:t>In addition to strength and durability, the frame for this vehicle in particular must be able to mount the front and rear wheel packages which may or may not include suspension and brake assemblies, mount and protect the steering apparatus, mount and protect brake lines and any brake apparatus required in the body (e.g. brake pedal or handle), and to mount and protect the cockpit package, which includes seat and driver.</w:t>
      </w:r>
    </w:p>
    <w:p w:rsidR="00DF0F82" w:rsidRPr="00EA402F" w:rsidRDefault="00DF0F82" w:rsidP="00EA402F">
      <w:pPr>
        <w:spacing w:line="360" w:lineRule="auto"/>
        <w:ind w:firstLine="720"/>
        <w:jc w:val="both"/>
        <w:rPr>
          <w:rFonts w:ascii="Times New Roman" w:hAnsi="Times New Roman" w:cs="Times New Roman"/>
        </w:rPr>
      </w:pPr>
      <w:r w:rsidRPr="00EA402F">
        <w:rPr>
          <w:rFonts w:ascii="Times New Roman" w:hAnsi="Times New Roman" w:cs="Times New Roman"/>
        </w:rPr>
        <w:t>These were simplified into three overarching design guidelines for the frame:</w:t>
      </w:r>
    </w:p>
    <w:p w:rsidR="00DF0F82" w:rsidRPr="00EA402F" w:rsidRDefault="00DF0F82" w:rsidP="00EA402F">
      <w:pPr>
        <w:pStyle w:val="ListParagraph"/>
        <w:numPr>
          <w:ilvl w:val="0"/>
          <w:numId w:val="1"/>
        </w:numPr>
        <w:spacing w:line="360" w:lineRule="auto"/>
        <w:jc w:val="both"/>
        <w:rPr>
          <w:rFonts w:ascii="Times New Roman" w:hAnsi="Times New Roman" w:cs="Times New Roman"/>
        </w:rPr>
      </w:pPr>
      <w:r w:rsidRPr="00EA402F">
        <w:rPr>
          <w:rFonts w:ascii="Times New Roman" w:hAnsi="Times New Roman" w:cs="Times New Roman"/>
        </w:rPr>
        <w:t>Exceptional rigidity and strength at the cost of some extra weight</w:t>
      </w:r>
    </w:p>
    <w:p w:rsidR="00DF0F82" w:rsidRPr="00EA402F" w:rsidRDefault="00DF0F82" w:rsidP="00EA402F">
      <w:pPr>
        <w:pStyle w:val="ListParagraph"/>
        <w:numPr>
          <w:ilvl w:val="0"/>
          <w:numId w:val="1"/>
        </w:numPr>
        <w:spacing w:line="360" w:lineRule="auto"/>
        <w:jc w:val="both"/>
        <w:rPr>
          <w:rFonts w:ascii="Times New Roman" w:hAnsi="Times New Roman" w:cs="Times New Roman"/>
        </w:rPr>
      </w:pPr>
      <w:r w:rsidRPr="00EA402F">
        <w:rPr>
          <w:rFonts w:ascii="Times New Roman" w:hAnsi="Times New Roman" w:cs="Times New Roman"/>
        </w:rPr>
        <w:t>Mounting areas for suspension and/or wheels</w:t>
      </w:r>
    </w:p>
    <w:p w:rsidR="00615BD7" w:rsidRPr="00EA402F" w:rsidRDefault="00615BD7" w:rsidP="00EA402F">
      <w:pPr>
        <w:pStyle w:val="ListParagraph"/>
        <w:numPr>
          <w:ilvl w:val="0"/>
          <w:numId w:val="1"/>
        </w:numPr>
        <w:spacing w:line="360" w:lineRule="auto"/>
        <w:jc w:val="both"/>
        <w:rPr>
          <w:rFonts w:ascii="Times New Roman" w:hAnsi="Times New Roman" w:cs="Times New Roman"/>
        </w:rPr>
      </w:pPr>
      <w:r w:rsidRPr="00EA402F">
        <w:rPr>
          <w:rFonts w:ascii="Times New Roman" w:hAnsi="Times New Roman" w:cs="Times New Roman"/>
        </w:rPr>
        <w:t>Mounting areas and protective members for control devices and cockpit</w:t>
      </w:r>
    </w:p>
    <w:p w:rsidR="00615BD7" w:rsidRPr="00EA402F" w:rsidRDefault="00615BD7" w:rsidP="00EA402F">
      <w:pPr>
        <w:spacing w:line="360" w:lineRule="auto"/>
        <w:jc w:val="both"/>
        <w:rPr>
          <w:rFonts w:ascii="Times New Roman" w:hAnsi="Times New Roman" w:cs="Times New Roman"/>
        </w:rPr>
      </w:pPr>
    </w:p>
    <w:p w:rsidR="00615BD7" w:rsidRDefault="00B37E55" w:rsidP="00094F95">
      <w:pPr>
        <w:pStyle w:val="Heading2"/>
        <w:ind w:firstLine="720"/>
      </w:pPr>
      <w:bookmarkStart w:id="3" w:name="_Toc536376603"/>
      <w:r>
        <w:t xml:space="preserve">1.2| </w:t>
      </w:r>
      <w:r w:rsidR="00615BD7" w:rsidRPr="00EA402F">
        <w:t>Research</w:t>
      </w:r>
      <w:bookmarkEnd w:id="3"/>
    </w:p>
    <w:p w:rsidR="00094F95" w:rsidRPr="00094F95" w:rsidRDefault="00094F95" w:rsidP="00094F95"/>
    <w:p w:rsidR="00615BD7" w:rsidRPr="00EA402F" w:rsidRDefault="00615BD7" w:rsidP="00EA402F">
      <w:pPr>
        <w:spacing w:line="360" w:lineRule="auto"/>
        <w:ind w:firstLine="720"/>
        <w:jc w:val="both"/>
        <w:rPr>
          <w:rFonts w:ascii="Times New Roman" w:hAnsi="Times New Roman" w:cs="Times New Roman"/>
        </w:rPr>
      </w:pPr>
      <w:r w:rsidRPr="00EA402F">
        <w:rPr>
          <w:rFonts w:ascii="Times New Roman" w:hAnsi="Times New Roman" w:cs="Times New Roman"/>
        </w:rPr>
        <w:t>Research into frames was done to compare types and better decide which basic layout to use for the vehicle.</w:t>
      </w:r>
    </w:p>
    <w:p w:rsidR="00615BD7" w:rsidRPr="00EA402F" w:rsidRDefault="00615BD7" w:rsidP="00EA402F">
      <w:pPr>
        <w:spacing w:line="360" w:lineRule="auto"/>
        <w:ind w:firstLine="720"/>
        <w:jc w:val="both"/>
        <w:rPr>
          <w:rFonts w:ascii="Times New Roman" w:hAnsi="Times New Roman" w:cs="Times New Roman"/>
        </w:rPr>
      </w:pPr>
      <w:r w:rsidRPr="00EA402F">
        <w:rPr>
          <w:rFonts w:ascii="Times New Roman" w:hAnsi="Times New Roman" w:cs="Times New Roman"/>
        </w:rPr>
        <w:t xml:space="preserve">Though they are not typically used in </w:t>
      </w:r>
      <w:r w:rsidR="001F1667" w:rsidRPr="00EA402F">
        <w:rPr>
          <w:rFonts w:ascii="Times New Roman" w:hAnsi="Times New Roman" w:cs="Times New Roman"/>
        </w:rPr>
        <w:t>small vehicles anymore,</w:t>
      </w:r>
      <w:r w:rsidR="0020130D" w:rsidRPr="00EA402F">
        <w:rPr>
          <w:rFonts w:ascii="Times New Roman" w:hAnsi="Times New Roman" w:cs="Times New Roman"/>
        </w:rPr>
        <w:t xml:space="preserve"> (Garrett, Newton, and Steeds, 2001 p.913)</w:t>
      </w:r>
      <w:r w:rsidR="001F1667" w:rsidRPr="00EA402F">
        <w:rPr>
          <w:rFonts w:ascii="Times New Roman" w:hAnsi="Times New Roman" w:cs="Times New Roman"/>
        </w:rPr>
        <w:t xml:space="preserve"> ladder frames offer modularity due to their simplicity. Subframes may be attached depending on need, size of components, and availability of space. In addition, the longitudinal members of the frame may themselves be given exceptional torsional rigidity provided they are constructed of reinforced tubular sections closed on each end.</w:t>
      </w:r>
      <w:r w:rsidR="0020130D" w:rsidRPr="00EA402F">
        <w:rPr>
          <w:rFonts w:ascii="Times New Roman" w:hAnsi="Times New Roman" w:cs="Times New Roman"/>
        </w:rPr>
        <w:t xml:space="preserve"> (Garrett, Newton, and Steeds, 2001, p.917)</w:t>
      </w:r>
      <w:r w:rsidR="001F1667" w:rsidRPr="00EA402F">
        <w:rPr>
          <w:rFonts w:ascii="Times New Roman" w:hAnsi="Times New Roman" w:cs="Times New Roman"/>
        </w:rPr>
        <w:t xml:space="preserve"> If used, these will provide an excellent base to build off of. However, due to the ladder frame’s limited depth—it can be thought of as a narrow or nearly flat plane in which longitudinal and transverse members are arranged—the structure as a </w:t>
      </w:r>
      <w:r w:rsidR="001F1667" w:rsidRPr="00EA402F">
        <w:rPr>
          <w:rFonts w:ascii="Times New Roman" w:hAnsi="Times New Roman" w:cs="Times New Roman"/>
        </w:rPr>
        <w:lastRenderedPageBreak/>
        <w:t>whole has limited strength and rigidity. This is because</w:t>
      </w:r>
      <w:r w:rsidR="00043487" w:rsidRPr="00EA402F">
        <w:rPr>
          <w:rFonts w:ascii="Times New Roman" w:hAnsi="Times New Roman" w:cs="Times New Roman"/>
        </w:rPr>
        <w:t xml:space="preserve"> “the strength and stiffness of a beam are proportional respectively to the square and cube of its depth, while both the torsional stress and stiffness of a box section are proportional to the area enclosed by it.” (Garret</w:t>
      </w:r>
      <w:r w:rsidR="0020130D" w:rsidRPr="00EA402F">
        <w:rPr>
          <w:rFonts w:ascii="Times New Roman" w:hAnsi="Times New Roman" w:cs="Times New Roman"/>
        </w:rPr>
        <w:t>, Newton, and Steeds, 2001,</w:t>
      </w:r>
      <w:r w:rsidR="00043487" w:rsidRPr="00EA402F">
        <w:rPr>
          <w:rFonts w:ascii="Times New Roman" w:hAnsi="Times New Roman" w:cs="Times New Roman"/>
        </w:rPr>
        <w:t xml:space="preserve"> p</w:t>
      </w:r>
      <w:r w:rsidR="0020130D" w:rsidRPr="00EA402F">
        <w:rPr>
          <w:rFonts w:ascii="Times New Roman" w:hAnsi="Times New Roman" w:cs="Times New Roman"/>
        </w:rPr>
        <w:t>.</w:t>
      </w:r>
      <w:r w:rsidR="00043487" w:rsidRPr="00EA402F">
        <w:rPr>
          <w:rFonts w:ascii="Times New Roman" w:hAnsi="Times New Roman" w:cs="Times New Roman"/>
        </w:rPr>
        <w:t>922)</w:t>
      </w:r>
    </w:p>
    <w:p w:rsidR="00043487" w:rsidRPr="00EA402F" w:rsidRDefault="00043487" w:rsidP="00EA402F">
      <w:pPr>
        <w:spacing w:line="360" w:lineRule="auto"/>
        <w:ind w:firstLine="720"/>
        <w:jc w:val="both"/>
        <w:rPr>
          <w:rFonts w:ascii="Times New Roman" w:hAnsi="Times New Roman" w:cs="Times New Roman"/>
        </w:rPr>
      </w:pPr>
      <w:r w:rsidRPr="00EA402F">
        <w:rPr>
          <w:rFonts w:ascii="Times New Roman" w:hAnsi="Times New Roman" w:cs="Times New Roman"/>
        </w:rPr>
        <w:t xml:space="preserve">Space frames </w:t>
      </w:r>
      <w:r w:rsidR="009F36D5" w:rsidRPr="00EA402F">
        <w:rPr>
          <w:rFonts w:ascii="Times New Roman" w:hAnsi="Times New Roman" w:cs="Times New Roman"/>
        </w:rPr>
        <w:t xml:space="preserve">can </w:t>
      </w:r>
      <w:r w:rsidRPr="00EA402F">
        <w:rPr>
          <w:rFonts w:ascii="Times New Roman" w:hAnsi="Times New Roman" w:cs="Times New Roman"/>
        </w:rPr>
        <w:t xml:space="preserve">deliver both excellent strength and rigidity as well as light weight, however they </w:t>
      </w:r>
      <w:r w:rsidR="009F36D5" w:rsidRPr="00EA402F">
        <w:rPr>
          <w:rFonts w:ascii="Times New Roman" w:hAnsi="Times New Roman" w:cs="Times New Roman"/>
        </w:rPr>
        <w:t>are</w:t>
      </w:r>
      <w:r w:rsidRPr="00EA402F">
        <w:rPr>
          <w:rFonts w:ascii="Times New Roman" w:hAnsi="Times New Roman" w:cs="Times New Roman"/>
        </w:rPr>
        <w:t xml:space="preserve"> complicated to design and assemble. The ideal space frame is made up of members, usually tubular metal</w:t>
      </w:r>
      <w:r w:rsidR="009F36D5" w:rsidRPr="00EA402F">
        <w:rPr>
          <w:rFonts w:ascii="Times New Roman" w:hAnsi="Times New Roman" w:cs="Times New Roman"/>
        </w:rPr>
        <w:t xml:space="preserve"> (Seward, 2014, p.41)</w:t>
      </w:r>
      <w:r w:rsidRPr="00EA402F">
        <w:rPr>
          <w:rFonts w:ascii="Times New Roman" w:hAnsi="Times New Roman" w:cs="Times New Roman"/>
        </w:rPr>
        <w:t xml:space="preserve">, connected to form tetrahedrons and/or </w:t>
      </w:r>
      <w:r w:rsidR="00613C25" w:rsidRPr="00EA402F">
        <w:rPr>
          <w:rFonts w:ascii="Times New Roman" w:hAnsi="Times New Roman" w:cs="Times New Roman"/>
        </w:rPr>
        <w:t>box sections where each face is bisected with a cross member making two triangles.</w:t>
      </w:r>
      <w:r w:rsidR="009F36D5" w:rsidRPr="00EA402F">
        <w:rPr>
          <w:rFonts w:ascii="Times New Roman" w:hAnsi="Times New Roman" w:cs="Times New Roman"/>
        </w:rPr>
        <w:t xml:space="preserve"> (Seward, 2014, p.36)</w:t>
      </w:r>
      <w:r w:rsidR="00613C25" w:rsidRPr="00EA402F">
        <w:rPr>
          <w:rFonts w:ascii="Times New Roman" w:hAnsi="Times New Roman" w:cs="Times New Roman"/>
        </w:rPr>
        <w:t xml:space="preserve"> The connection points of the members, or nodes, consist of three or more members whose longitudinal axes must intersect at a single point.</w:t>
      </w:r>
      <w:r w:rsidR="009F36D5" w:rsidRPr="00EA402F">
        <w:rPr>
          <w:rFonts w:ascii="Times New Roman" w:hAnsi="Times New Roman" w:cs="Times New Roman"/>
        </w:rPr>
        <w:t xml:space="preserve"> (Seward, 2014, p.36)</w:t>
      </w:r>
      <w:r w:rsidR="00613C25" w:rsidRPr="00EA402F">
        <w:rPr>
          <w:rFonts w:ascii="Times New Roman" w:hAnsi="Times New Roman" w:cs="Times New Roman"/>
        </w:rPr>
        <w:t xml:space="preserve"> If all major forces on the frame are applied at nodes, the space frame functions almost entirely in compressive and tensional forces among its members which, as tubular sections, are quite strong against such forces. If however a major force is applied away from a node, bending forces are introduced to one or more members and the frame loses much of its effectiveness.</w:t>
      </w:r>
      <w:r w:rsidR="009F36D5" w:rsidRPr="00EA402F">
        <w:rPr>
          <w:rFonts w:ascii="Times New Roman" w:hAnsi="Times New Roman" w:cs="Times New Roman"/>
        </w:rPr>
        <w:t xml:space="preserve"> (Seward, 2014, p.38)</w:t>
      </w:r>
      <w:r w:rsidR="00613C25" w:rsidRPr="00EA402F">
        <w:rPr>
          <w:rFonts w:ascii="Times New Roman" w:hAnsi="Times New Roman" w:cs="Times New Roman"/>
        </w:rPr>
        <w:t xml:space="preserve"> This means a space frame has the potential to be quite strong and rigid with little weight, but it must be essentially purpose-designed to the specific vehicle in order to match nodes to where all the major forces will be applied. Assembling the frame also requires the precise measurement and cutting of many members as well as welding of tubular sections which requires a certain level of skill and experience.</w:t>
      </w:r>
    </w:p>
    <w:p w:rsidR="00613C25" w:rsidRPr="00EA402F" w:rsidRDefault="00613C25" w:rsidP="00EA402F">
      <w:pPr>
        <w:spacing w:line="360" w:lineRule="auto"/>
        <w:ind w:firstLine="720"/>
        <w:jc w:val="both"/>
        <w:rPr>
          <w:rFonts w:ascii="Times New Roman" w:hAnsi="Times New Roman" w:cs="Times New Roman"/>
        </w:rPr>
      </w:pPr>
      <w:r w:rsidRPr="00EA402F">
        <w:rPr>
          <w:rFonts w:ascii="Times New Roman" w:hAnsi="Times New Roman" w:cs="Times New Roman"/>
        </w:rPr>
        <w:t>Stressed skin frames are very similar to space frames with the main difference being that the cross members in the faces of box sections are replaced by thin metal sheets securely fastened to the edges of the face</w:t>
      </w:r>
      <w:r w:rsidR="009F36D5" w:rsidRPr="00EA402F">
        <w:rPr>
          <w:rFonts w:ascii="Times New Roman" w:hAnsi="Times New Roman" w:cs="Times New Roman"/>
        </w:rPr>
        <w:t xml:space="preserve"> (Seward, 2014, p.41)</w:t>
      </w:r>
      <w:r w:rsidRPr="00EA402F">
        <w:rPr>
          <w:rFonts w:ascii="Times New Roman" w:hAnsi="Times New Roman" w:cs="Times New Roman"/>
        </w:rPr>
        <w:t>. Doing so can save a little weight as well as act as body paneling if need be</w:t>
      </w:r>
      <w:r w:rsidR="00D2617A" w:rsidRPr="00EA402F">
        <w:rPr>
          <w:rFonts w:ascii="Times New Roman" w:hAnsi="Times New Roman" w:cs="Times New Roman"/>
        </w:rPr>
        <w:t>. However, this method requires a secure connection to the edge members meaning members with a square cross section rather than circular are preferable</w:t>
      </w:r>
      <w:r w:rsidR="009F36D5" w:rsidRPr="00EA402F">
        <w:rPr>
          <w:rFonts w:ascii="Times New Roman" w:hAnsi="Times New Roman" w:cs="Times New Roman"/>
        </w:rPr>
        <w:t xml:space="preserve"> (Seward, 2014, p.41-2)</w:t>
      </w:r>
      <w:r w:rsidR="00D2617A" w:rsidRPr="00EA402F">
        <w:rPr>
          <w:rFonts w:ascii="Times New Roman" w:hAnsi="Times New Roman" w:cs="Times New Roman"/>
        </w:rPr>
        <w:t>, which sacrifices some compressive resistance, and also the presence of the metal sheet may interfere with access to areas inside the frame and body.</w:t>
      </w:r>
    </w:p>
    <w:p w:rsidR="00D2617A" w:rsidRPr="00EA402F" w:rsidRDefault="00D2617A" w:rsidP="00EA402F">
      <w:pPr>
        <w:spacing w:line="360" w:lineRule="auto"/>
        <w:ind w:firstLine="720"/>
        <w:jc w:val="both"/>
        <w:rPr>
          <w:rFonts w:ascii="Times New Roman" w:hAnsi="Times New Roman" w:cs="Times New Roman"/>
        </w:rPr>
      </w:pPr>
      <w:r w:rsidRPr="00EA402F">
        <w:rPr>
          <w:rFonts w:ascii="Times New Roman" w:hAnsi="Times New Roman" w:cs="Times New Roman"/>
        </w:rPr>
        <w:t>Monocoque frames were briefly considered, however seeing as the majority of monocoque construction is done with carbon fiber composites</w:t>
      </w:r>
      <w:r w:rsidR="009F36D5" w:rsidRPr="00EA402F">
        <w:rPr>
          <w:rFonts w:ascii="Times New Roman" w:hAnsi="Times New Roman" w:cs="Times New Roman"/>
        </w:rPr>
        <w:t xml:space="preserve"> (Seward, 2014, p.34)</w:t>
      </w:r>
      <w:r w:rsidRPr="00EA402F">
        <w:rPr>
          <w:rFonts w:ascii="Times New Roman" w:hAnsi="Times New Roman" w:cs="Times New Roman"/>
        </w:rPr>
        <w:t>, this frame type was discarded due to the amount of additional work, cost, and research required.</w:t>
      </w:r>
    </w:p>
    <w:p w:rsidR="00D2617A" w:rsidRPr="00EA402F" w:rsidRDefault="00D2617A" w:rsidP="00EA402F">
      <w:pPr>
        <w:spacing w:line="360" w:lineRule="auto"/>
        <w:ind w:firstLine="720"/>
        <w:jc w:val="both"/>
        <w:rPr>
          <w:rFonts w:ascii="Times New Roman" w:hAnsi="Times New Roman" w:cs="Times New Roman"/>
        </w:rPr>
      </w:pPr>
    </w:p>
    <w:p w:rsidR="00094F95" w:rsidRDefault="00094F95">
      <w:pPr>
        <w:rPr>
          <w:rFonts w:asciiTheme="majorHAnsi" w:eastAsiaTheme="majorEastAsia" w:hAnsiTheme="majorHAnsi" w:cstheme="majorBidi"/>
          <w:color w:val="2F5496" w:themeColor="accent1" w:themeShade="BF"/>
          <w:sz w:val="26"/>
          <w:szCs w:val="26"/>
        </w:rPr>
      </w:pPr>
      <w:r>
        <w:br w:type="page"/>
      </w:r>
    </w:p>
    <w:p w:rsidR="00D2617A" w:rsidRDefault="00B37E55" w:rsidP="00094F95">
      <w:pPr>
        <w:pStyle w:val="Heading2"/>
        <w:ind w:firstLine="720"/>
      </w:pPr>
      <w:bookmarkStart w:id="4" w:name="_Toc536376604"/>
      <w:r>
        <w:lastRenderedPageBreak/>
        <w:t xml:space="preserve">1.3| </w:t>
      </w:r>
      <w:r w:rsidR="00D2617A" w:rsidRPr="00EA402F">
        <w:t>Designs</w:t>
      </w:r>
      <w:bookmarkEnd w:id="4"/>
    </w:p>
    <w:p w:rsidR="00094F95" w:rsidRPr="00094F95" w:rsidRDefault="00094F95" w:rsidP="00094F95"/>
    <w:p w:rsidR="00D2617A" w:rsidRPr="00EA402F" w:rsidRDefault="00180F0E" w:rsidP="00EA402F">
      <w:pPr>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13536" behindDoc="0" locked="0" layoutInCell="1" allowOverlap="1" wp14:anchorId="15C1677B" wp14:editId="37AB9EB2">
                <wp:simplePos x="0" y="0"/>
                <wp:positionH relativeFrom="column">
                  <wp:posOffset>3290570</wp:posOffset>
                </wp:positionH>
                <wp:positionV relativeFrom="paragraph">
                  <wp:posOffset>6436360</wp:posOffset>
                </wp:positionV>
                <wp:extent cx="2653030"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653030" cy="635"/>
                        </a:xfrm>
                        <a:prstGeom prst="rect">
                          <a:avLst/>
                        </a:prstGeom>
                        <a:solidFill>
                          <a:prstClr val="white"/>
                        </a:solidFill>
                        <a:ln>
                          <a:noFill/>
                        </a:ln>
                      </wps:spPr>
                      <wps:txbx>
                        <w:txbxContent>
                          <w:p w:rsidR="00EC50F0" w:rsidRPr="007E0963" w:rsidRDefault="00EC50F0" w:rsidP="00180F0E">
                            <w:pPr>
                              <w:pStyle w:val="Caption"/>
                              <w:rPr>
                                <w:rFonts w:ascii="Times New Roman" w:hAnsi="Times New Roman" w:cs="Times New Roman"/>
                                <w:noProof/>
                              </w:rPr>
                            </w:pPr>
                            <w:r>
                              <w:t xml:space="preserve">Figure </w:t>
                            </w:r>
                            <w:r w:rsidR="002A5CD1">
                              <w:t>2</w:t>
                            </w:r>
                            <w:r>
                              <w:t>: Initial design top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C1677B" id="Text Box 36" o:spid="_x0000_s1033" type="#_x0000_t202" style="position:absolute;left:0;text-align:left;margin-left:259.1pt;margin-top:506.8pt;width:208.9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" stroked="f">
                <v:textbox style="mso-fit-shape-to-text:t" inset="0,0,0,0">
                  <w:txbxContent>
                    <w:p w:rsidR="00EC50F0" w:rsidRPr="007E0963" w:rsidRDefault="00EC50F0" w:rsidP="00180F0E">
                      <w:pPr>
                        <w:pStyle w:val="Caption"/>
                        <w:rPr>
                          <w:rFonts w:ascii="Times New Roman" w:hAnsi="Times New Roman" w:cs="Times New Roman"/>
                          <w:noProof/>
                        </w:rPr>
                      </w:pPr>
                      <w:r>
                        <w:t xml:space="preserve">Figure </w:t>
                      </w:r>
                      <w:r w:rsidR="002A5CD1">
                        <w:t>2</w:t>
                      </w:r>
                      <w:r>
                        <w:t>: Initial design top</w:t>
                      </w:r>
                    </w:p>
                  </w:txbxContent>
                </v:textbox>
                <w10:wrap type="square"/>
              </v:shape>
            </w:pict>
          </mc:Fallback>
        </mc:AlternateContent>
      </w:r>
      <w:r w:rsidR="00EE2962" w:rsidRPr="00EA402F">
        <w:rPr>
          <w:rFonts w:ascii="Times New Roman" w:hAnsi="Times New Roman" w:cs="Times New Roman"/>
          <w:noProof/>
        </w:rPr>
        <w:drawing>
          <wp:anchor distT="0" distB="0" distL="114300" distR="114300" simplePos="0" relativeHeight="251659264" behindDoc="0" locked="0" layoutInCell="1" allowOverlap="1">
            <wp:simplePos x="0" y="0"/>
            <wp:positionH relativeFrom="margin">
              <wp:align>right</wp:align>
            </wp:positionH>
            <wp:positionV relativeFrom="paragraph">
              <wp:posOffset>2322830</wp:posOffset>
            </wp:positionV>
            <wp:extent cx="2653030" cy="4056380"/>
            <wp:effectExtent l="0" t="0" r="0" b="1270"/>
            <wp:wrapSquare wrapText="bothSides"/>
            <wp:docPr id="2" name="Picture 2" descr="WoodT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odTop.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3030" cy="40563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144B5DDA" wp14:editId="2A5C432C">
                <wp:simplePos x="0" y="0"/>
                <wp:positionH relativeFrom="column">
                  <wp:posOffset>3257550</wp:posOffset>
                </wp:positionH>
                <wp:positionV relativeFrom="paragraph">
                  <wp:posOffset>2200910</wp:posOffset>
                </wp:positionV>
                <wp:extent cx="268605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rsidR="00EC50F0" w:rsidRPr="000B6EEB" w:rsidRDefault="00EC50F0" w:rsidP="00180F0E">
                            <w:pPr>
                              <w:pStyle w:val="Caption"/>
                              <w:rPr>
                                <w:rFonts w:ascii="Times New Roman" w:hAnsi="Times New Roman" w:cs="Times New Roman"/>
                                <w:noProof/>
                              </w:rPr>
                            </w:pPr>
                            <w:r>
                              <w:t xml:space="preserve">Figure </w:t>
                            </w:r>
                            <w:r w:rsidR="002A5CD1">
                              <w:t>1</w:t>
                            </w:r>
                            <w:r>
                              <w:t>: Initial design side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4B5DDA" id="Text Box 35" o:spid="_x0000_s1034" type="#_x0000_t202" style="position:absolute;left:0;text-align:left;margin-left:256.5pt;margin-top:173.3pt;width:211.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" stroked="f">
                <v:textbox style="mso-fit-shape-to-text:t" inset="0,0,0,0">
                  <w:txbxContent>
                    <w:p w:rsidR="00EC50F0" w:rsidRPr="000B6EEB" w:rsidRDefault="00EC50F0" w:rsidP="00180F0E">
                      <w:pPr>
                        <w:pStyle w:val="Caption"/>
                        <w:rPr>
                          <w:rFonts w:ascii="Times New Roman" w:hAnsi="Times New Roman" w:cs="Times New Roman"/>
                          <w:noProof/>
                        </w:rPr>
                      </w:pPr>
                      <w:r>
                        <w:t xml:space="preserve">Figure </w:t>
                      </w:r>
                      <w:r w:rsidR="002A5CD1">
                        <w:t>1</w:t>
                      </w:r>
                      <w:r>
                        <w:t>: Initial design side</w:t>
                      </w:r>
                    </w:p>
                  </w:txbxContent>
                </v:textbox>
                <w10:wrap type="square"/>
              </v:shape>
            </w:pict>
          </mc:Fallback>
        </mc:AlternateContent>
      </w:r>
      <w:r w:rsidR="00EE2962" w:rsidRPr="00EA402F">
        <w:rPr>
          <w:rFonts w:ascii="Times New Roman" w:hAnsi="Times New Roman" w:cs="Times New Roman"/>
          <w:noProof/>
        </w:rPr>
        <w:drawing>
          <wp:anchor distT="0" distB="0" distL="114300" distR="114300" simplePos="0" relativeHeight="251658240" behindDoc="0" locked="0" layoutInCell="1" allowOverlap="1">
            <wp:simplePos x="0" y="0"/>
            <wp:positionH relativeFrom="margin">
              <wp:align>right</wp:align>
            </wp:positionH>
            <wp:positionV relativeFrom="paragraph">
              <wp:posOffset>10160</wp:posOffset>
            </wp:positionV>
            <wp:extent cx="2686050" cy="2133600"/>
            <wp:effectExtent l="0" t="0" r="0" b="0"/>
            <wp:wrapSquare wrapText="bothSides"/>
            <wp:docPr id="1" name="Picture 1" descr="C:\Users\vadid\Google Drive\Uni again\project\WoodSi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did\Google Drive\Uni again\project\WoodSide.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6050" cy="2133600"/>
                    </a:xfrm>
                    <a:prstGeom prst="rect">
                      <a:avLst/>
                    </a:prstGeom>
                    <a:noFill/>
                    <a:ln>
                      <a:noFill/>
                    </a:ln>
                  </pic:spPr>
                </pic:pic>
              </a:graphicData>
            </a:graphic>
          </wp:anchor>
        </w:drawing>
      </w:r>
      <w:r w:rsidR="00D2617A" w:rsidRPr="00EA402F">
        <w:rPr>
          <w:rFonts w:ascii="Times New Roman" w:hAnsi="Times New Roman" w:cs="Times New Roman"/>
        </w:rPr>
        <w:t>Before the research was done, an initial frame was mocked up using prior knowledge. This frame (</w:t>
      </w:r>
      <w:r w:rsidR="00D2617A" w:rsidRPr="00180F0E">
        <w:rPr>
          <w:rFonts w:ascii="Times New Roman" w:hAnsi="Times New Roman" w:cs="Times New Roman"/>
        </w:rPr>
        <w:t>fig.</w:t>
      </w:r>
      <w:r w:rsidR="009F36D5" w:rsidRPr="00180F0E">
        <w:rPr>
          <w:rFonts w:ascii="Times New Roman" w:hAnsi="Times New Roman" w:cs="Times New Roman"/>
        </w:rPr>
        <w:t>1 and 2</w:t>
      </w:r>
      <w:r w:rsidR="00D2617A" w:rsidRPr="00EA402F">
        <w:rPr>
          <w:rFonts w:ascii="Times New Roman" w:hAnsi="Times New Roman" w:cs="Times New Roman"/>
        </w:rPr>
        <w:t>) was designed using wood planks and as can be seen, closely resembles a typical ladder frame. Very little structural concern was given to where the major stresses would be applied, and virtually no allowances for suspension attachment points, control and cockpit attachment points, and cockpit protection</w:t>
      </w:r>
      <w:r w:rsidR="004B0619" w:rsidRPr="00EA402F">
        <w:rPr>
          <w:rFonts w:ascii="Times New Roman" w:hAnsi="Times New Roman" w:cs="Times New Roman"/>
        </w:rPr>
        <w:t xml:space="preserve"> are present</w:t>
      </w:r>
      <w:r w:rsidR="00D2617A" w:rsidRPr="00EA402F">
        <w:rPr>
          <w:rFonts w:ascii="Times New Roman" w:hAnsi="Times New Roman" w:cs="Times New Roman"/>
        </w:rPr>
        <w:t xml:space="preserve">. A basic roll cage made of bent metal tubing, likely steel, was added for safety, although the structural integrity of the </w:t>
      </w:r>
      <w:r w:rsidR="00E17096" w:rsidRPr="00EA402F">
        <w:rPr>
          <w:rFonts w:ascii="Times New Roman" w:hAnsi="Times New Roman" w:cs="Times New Roman"/>
        </w:rPr>
        <w:t>cage is unknown. The combination of ladder frame design with predominantly wooden structural members means this design has very little strength and rigidity and its durability vis-à-vis rough surfaces and jumps can be considered to be negligible. As it does not meet the very first requirement set out in the goals section, this design was discarded.</w:t>
      </w:r>
    </w:p>
    <w:p w:rsidR="00180F0E" w:rsidRDefault="00E17096" w:rsidP="00EA402F">
      <w:pPr>
        <w:spacing w:line="360" w:lineRule="auto"/>
        <w:ind w:firstLine="720"/>
        <w:jc w:val="both"/>
        <w:rPr>
          <w:rFonts w:ascii="Times New Roman" w:hAnsi="Times New Roman" w:cs="Times New Roman"/>
        </w:rPr>
      </w:pPr>
      <w:r w:rsidRPr="00EA402F">
        <w:rPr>
          <w:rFonts w:ascii="Times New Roman" w:hAnsi="Times New Roman" w:cs="Times New Roman"/>
        </w:rPr>
        <w:t xml:space="preserve">After substantial research, a second frame concept was made </w:t>
      </w:r>
      <w:r w:rsidR="00180F0E">
        <w:rPr>
          <w:rFonts w:ascii="Times New Roman" w:hAnsi="Times New Roman" w:cs="Times New Roman"/>
        </w:rPr>
        <w:t>(fig.3 and 4)</w:t>
      </w:r>
      <w:r w:rsidRPr="00EA402F">
        <w:rPr>
          <w:rFonts w:ascii="Times New Roman" w:hAnsi="Times New Roman" w:cs="Times New Roman"/>
        </w:rPr>
        <w:t>. This design will be constructed entirely of metal, e</w:t>
      </w:r>
      <w:r w:rsidR="00180F0E">
        <w:rPr>
          <w:rFonts w:ascii="Times New Roman" w:hAnsi="Times New Roman" w:cs="Times New Roman"/>
        </w:rPr>
        <w:t>i</w:t>
      </w:r>
      <w:r w:rsidRPr="00EA402F">
        <w:rPr>
          <w:rFonts w:ascii="Times New Roman" w:hAnsi="Times New Roman" w:cs="Times New Roman"/>
        </w:rPr>
        <w:t xml:space="preserve">ther aluminum or steel, which will immediately give it a strength and durability advantage over the initial design. Additionally, this design features a </w:t>
      </w:r>
      <w:r w:rsidR="00D4623F" w:rsidRPr="00EA402F">
        <w:rPr>
          <w:rFonts w:ascii="Times New Roman" w:hAnsi="Times New Roman" w:cs="Times New Roman"/>
        </w:rPr>
        <w:t>radically</w:t>
      </w:r>
      <w:r w:rsidR="00EE2962" w:rsidRPr="00EA402F">
        <w:rPr>
          <w:rFonts w:ascii="Times New Roman" w:hAnsi="Times New Roman" w:cs="Times New Roman"/>
        </w:rPr>
        <w:t xml:space="preserve"> </w:t>
      </w:r>
      <w:r w:rsidR="00D4623F" w:rsidRPr="00EA402F">
        <w:rPr>
          <w:rFonts w:ascii="Times New Roman" w:hAnsi="Times New Roman" w:cs="Times New Roman"/>
        </w:rPr>
        <w:t>decreased rear wheel track so that it resembles a trike; this was done to let the vehicle corner more tightly around obstacles with decreased risk of catching the rear wheels or scraping the side paneling. Though lateral G forces will induce some amount of torsion on the frame due to the differing front and rear track, the frame was designed stiff enough to mitigate or negate any ill effects.</w:t>
      </w:r>
    </w:p>
    <w:p w:rsidR="00180F0E" w:rsidRDefault="00905368" w:rsidP="00180F0E">
      <w:pPr>
        <w:keepNext/>
        <w:spacing w:line="360" w:lineRule="auto"/>
        <w:jc w:val="both"/>
      </w:pPr>
      <w:r w:rsidRPr="00EA402F">
        <w:rPr>
          <w:rFonts w:ascii="Times New Roman" w:hAnsi="Times New Roman" w:cs="Times New Roman"/>
          <w:noProof/>
        </w:rPr>
        <w:lastRenderedPageBreak/>
        <w:drawing>
          <wp:inline distT="0" distB="0" distL="0" distR="0">
            <wp:extent cx="5391150" cy="7667625"/>
            <wp:effectExtent l="0" t="0" r="0" b="9525"/>
            <wp:docPr id="5" name="Picture 5" descr="C:\Users\vadid\Google Drive\Uni again\project\MetalLadderSu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did\Google Drive\Uni again\project\MetalLadderSub.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1150" cy="7667625"/>
                    </a:xfrm>
                    <a:prstGeom prst="rect">
                      <a:avLst/>
                    </a:prstGeom>
                    <a:noFill/>
                    <a:ln>
                      <a:noFill/>
                    </a:ln>
                  </pic:spPr>
                </pic:pic>
              </a:graphicData>
            </a:graphic>
          </wp:inline>
        </w:drawing>
      </w:r>
    </w:p>
    <w:p w:rsidR="00180F0E" w:rsidRDefault="00180F0E" w:rsidP="00180F0E">
      <w:pPr>
        <w:pStyle w:val="Caption"/>
        <w:jc w:val="both"/>
      </w:pPr>
      <w:r>
        <w:t>Figure</w:t>
      </w:r>
      <w:r w:rsidR="005F7423">
        <w:t xml:space="preserve"> 3</w:t>
      </w:r>
      <w:r>
        <w:t>: Second design base ladder frame</w:t>
      </w:r>
    </w:p>
    <w:p w:rsidR="00180F0E" w:rsidRDefault="00905368" w:rsidP="00180F0E">
      <w:pPr>
        <w:keepNext/>
        <w:spacing w:line="360" w:lineRule="auto"/>
        <w:jc w:val="both"/>
      </w:pPr>
      <w:r w:rsidRPr="00EA402F">
        <w:rPr>
          <w:rFonts w:ascii="Times New Roman" w:hAnsi="Times New Roman" w:cs="Times New Roman"/>
          <w:noProof/>
        </w:rPr>
        <w:lastRenderedPageBreak/>
        <w:drawing>
          <wp:inline distT="0" distB="0" distL="0" distR="0">
            <wp:extent cx="5934075" cy="7791450"/>
            <wp:effectExtent l="0" t="0" r="9525" b="0"/>
            <wp:docPr id="6" name="Picture 6" descr="MetalSpaceFu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talSpaceFull.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7791450"/>
                    </a:xfrm>
                    <a:prstGeom prst="rect">
                      <a:avLst/>
                    </a:prstGeom>
                    <a:noFill/>
                    <a:ln>
                      <a:noFill/>
                    </a:ln>
                  </pic:spPr>
                </pic:pic>
              </a:graphicData>
            </a:graphic>
          </wp:inline>
        </w:drawing>
      </w:r>
    </w:p>
    <w:p w:rsidR="00D4623F" w:rsidRPr="00EA402F" w:rsidRDefault="00180F0E" w:rsidP="00180F0E">
      <w:pPr>
        <w:pStyle w:val="Caption"/>
        <w:jc w:val="both"/>
        <w:rPr>
          <w:rFonts w:ascii="Times New Roman" w:hAnsi="Times New Roman" w:cs="Times New Roman"/>
        </w:rPr>
      </w:pPr>
      <w:r>
        <w:t>Figure</w:t>
      </w:r>
      <w:r w:rsidR="005F7423">
        <w:t xml:space="preserve"> 4</w:t>
      </w:r>
      <w:r>
        <w:t>: Second design upper space frame</w:t>
      </w:r>
    </w:p>
    <w:p w:rsidR="00E17096" w:rsidRPr="00EA402F" w:rsidRDefault="00E17096" w:rsidP="00EA402F">
      <w:pPr>
        <w:spacing w:line="360" w:lineRule="auto"/>
        <w:ind w:firstLine="720"/>
        <w:jc w:val="both"/>
        <w:rPr>
          <w:rFonts w:ascii="Times New Roman" w:hAnsi="Times New Roman" w:cs="Times New Roman"/>
        </w:rPr>
      </w:pPr>
      <w:r w:rsidRPr="00EA402F">
        <w:rPr>
          <w:rFonts w:ascii="Times New Roman" w:hAnsi="Times New Roman" w:cs="Times New Roman"/>
        </w:rPr>
        <w:lastRenderedPageBreak/>
        <w:t>Considering the different frame types researched, this second design is a combination of ladder, space, and stressed skin frames. The frame foundation is a basic ladder frame with cross members in the middle section. This is to give the design a degree of modularity regarding where the suspension, wheels, et cetera may be mounted.</w:t>
      </w:r>
    </w:p>
    <w:p w:rsidR="00D4623F" w:rsidRPr="00EA402F" w:rsidRDefault="00D4623F" w:rsidP="00EA402F">
      <w:pPr>
        <w:spacing w:line="360" w:lineRule="auto"/>
        <w:ind w:firstLine="720"/>
        <w:jc w:val="both"/>
        <w:rPr>
          <w:rFonts w:ascii="Times New Roman" w:hAnsi="Times New Roman" w:cs="Times New Roman"/>
        </w:rPr>
      </w:pPr>
      <w:r w:rsidRPr="00EA402F">
        <w:rPr>
          <w:rFonts w:ascii="Times New Roman" w:hAnsi="Times New Roman" w:cs="Times New Roman"/>
        </w:rPr>
        <w:t>To add depth as well as cockpit protection, a space frame is built upwards off the ladder frame, where as can be seen the sections surrounding the cockpit and any sensitive apparatus are built stressed skin style to minimize the amount of foreign material entering these spaces.</w:t>
      </w:r>
    </w:p>
    <w:p w:rsidR="00D4623F" w:rsidRPr="00EA402F" w:rsidRDefault="00D4623F" w:rsidP="00EA402F">
      <w:pPr>
        <w:spacing w:line="360" w:lineRule="auto"/>
        <w:ind w:firstLine="720"/>
        <w:jc w:val="both"/>
        <w:rPr>
          <w:rFonts w:ascii="Times New Roman" w:hAnsi="Times New Roman" w:cs="Times New Roman"/>
        </w:rPr>
      </w:pPr>
      <w:r w:rsidRPr="00EA402F">
        <w:rPr>
          <w:rFonts w:ascii="Times New Roman" w:hAnsi="Times New Roman" w:cs="Times New Roman"/>
        </w:rPr>
        <w:t>With the exception of the roll bars, the second frame design was left open at the top to allow pilot ingress and egress. The space frame around the periphery can be left open or may have body paneling mounted on it to decrease aerodynamic drag.</w:t>
      </w:r>
    </w:p>
    <w:p w:rsidR="005622AB" w:rsidRDefault="00D4623F" w:rsidP="00180F0E">
      <w:pPr>
        <w:spacing w:line="360" w:lineRule="auto"/>
        <w:ind w:firstLine="720"/>
        <w:jc w:val="both"/>
        <w:rPr>
          <w:rFonts w:ascii="Times New Roman" w:hAnsi="Times New Roman" w:cs="Times New Roman"/>
        </w:rPr>
      </w:pPr>
      <w:r w:rsidRPr="00EA402F">
        <w:rPr>
          <w:rFonts w:ascii="Times New Roman" w:hAnsi="Times New Roman" w:cs="Times New Roman"/>
        </w:rPr>
        <w:t xml:space="preserve">The combination of </w:t>
      </w:r>
      <w:r w:rsidR="003429F2" w:rsidRPr="00EA402F">
        <w:rPr>
          <w:rFonts w:ascii="Times New Roman" w:hAnsi="Times New Roman" w:cs="Times New Roman"/>
        </w:rPr>
        <w:t>ladder, space, and stressed skin frame types allows this design to satisfactorily accomplish all three goals set out at the beginning: the addition of space frame elements reinforcing the ladder frame will provide excellent strength and rigidity (but will, as allowed, be heavier than either type on its own); the ladder frame base allows for many mounting configurations for suspension and wheels, et cetera; and the stressed skin sections provide additional protection to the driver and any control apparatus that need it. As it successfully addresses the goals initially set out, this frame design was chosen to be the one used.</w:t>
      </w:r>
    </w:p>
    <w:p w:rsidR="00180F0E" w:rsidRPr="00EA402F" w:rsidRDefault="00180F0E" w:rsidP="00180F0E">
      <w:pPr>
        <w:spacing w:line="360" w:lineRule="auto"/>
        <w:ind w:firstLine="720"/>
        <w:jc w:val="both"/>
        <w:rPr>
          <w:rFonts w:ascii="Times New Roman" w:hAnsi="Times New Roman" w:cs="Times New Roman"/>
        </w:rPr>
      </w:pPr>
    </w:p>
    <w:p w:rsidR="00D61BAA" w:rsidRPr="00EA402F" w:rsidRDefault="00B37E55" w:rsidP="00646A20">
      <w:pPr>
        <w:pStyle w:val="Heading1"/>
      </w:pPr>
      <w:bookmarkStart w:id="5" w:name="_Toc536376605"/>
      <w:r>
        <w:t xml:space="preserve">2| </w:t>
      </w:r>
      <w:r w:rsidR="00D61BAA" w:rsidRPr="00EA402F">
        <w:t>Steering Geometry and Setup</w:t>
      </w:r>
      <w:bookmarkEnd w:id="5"/>
    </w:p>
    <w:p w:rsidR="00D61BAA" w:rsidRPr="00EA402F" w:rsidRDefault="00D61BAA" w:rsidP="00EA402F">
      <w:pPr>
        <w:spacing w:line="360" w:lineRule="auto"/>
        <w:jc w:val="both"/>
        <w:rPr>
          <w:rFonts w:ascii="Times New Roman" w:hAnsi="Times New Roman" w:cs="Times New Roman"/>
        </w:rPr>
      </w:pPr>
    </w:p>
    <w:p w:rsidR="00B37E55" w:rsidRDefault="00B37E55" w:rsidP="00094F95">
      <w:pPr>
        <w:pStyle w:val="Heading2"/>
        <w:ind w:firstLine="720"/>
      </w:pPr>
      <w:bookmarkStart w:id="6" w:name="_Toc536376606"/>
      <w:r>
        <w:t>2.1| Research</w:t>
      </w:r>
      <w:bookmarkEnd w:id="6"/>
    </w:p>
    <w:p w:rsidR="00094F95" w:rsidRPr="00094F95" w:rsidRDefault="00094F95" w:rsidP="00094F95"/>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Steering Geometry is one of the most important aspects of a gravity propelled vehicle as it enables the cart to navigate the track. If the steering setup is incorrect it can make a vehicle near on impossible to handle, which could result in loosing time when cornering, instability on the straight sections or even crashing.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There are many types of manual steering systems used in vehicles such as Cam and Lever, Worm and Roller as well as many power assisted systems, however we have decided to opt for the rack and pinion option as it is one of the simplest setups that offers good control, driver feedback, cost effectiveness and is lightweight as it requires very few parts compared with other steering mechanisms.</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(Super 7th Heaven, 2014) To allow the cart take corners without scrubbing the wheels and losing time, we must adhere to the Ackermann Steering Theory, this is the relation between the inside and outside wheels when turning. When turning a vehicle, the inside wheel travels a shorter radius than the outside and </w:t>
      </w:r>
      <w:r w:rsidRPr="00EA402F">
        <w:rPr>
          <w:rFonts w:ascii="Times New Roman" w:hAnsi="Times New Roman" w:cs="Times New Roman"/>
        </w:rPr>
        <w:lastRenderedPageBreak/>
        <w:t xml:space="preserve">therefore the inside must be at a greater angle to avoid scrubbing which would slow the vehicle down and significantly reduce the life of the front </w:t>
      </w:r>
      <w:proofErr w:type="spellStart"/>
      <w:r w:rsidRPr="00EA402F">
        <w:rPr>
          <w:rFonts w:ascii="Times New Roman" w:hAnsi="Times New Roman" w:cs="Times New Roman"/>
        </w:rPr>
        <w:t>tyres</w:t>
      </w:r>
      <w:proofErr w:type="spellEnd"/>
      <w:r w:rsidRPr="00EA402F">
        <w:rPr>
          <w:rFonts w:ascii="Times New Roman" w:hAnsi="Times New Roman" w:cs="Times New Roman"/>
        </w:rPr>
        <w:t>.</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661312" behindDoc="0" locked="0" layoutInCell="1" allowOverlap="1" wp14:anchorId="318DAC67" wp14:editId="231BB3BA">
            <wp:simplePos x="0" y="0"/>
            <wp:positionH relativeFrom="margin">
              <wp:align>right</wp:align>
            </wp:positionH>
            <wp:positionV relativeFrom="paragraph">
              <wp:posOffset>13335</wp:posOffset>
            </wp:positionV>
            <wp:extent cx="2257425" cy="1534795"/>
            <wp:effectExtent l="0" t="0" r="9525" b="8255"/>
            <wp:wrapSquare wrapText="bothSides"/>
            <wp:docPr id="9" name="Picture 9" descr="Image result for go kart steering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o kart steering arm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7425" cy="1534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A402F">
        <w:rPr>
          <w:rFonts w:ascii="Times New Roman" w:hAnsi="Times New Roman" w:cs="Times New Roman"/>
        </w:rPr>
        <w:t xml:space="preserve">This will be achieved with angled steering arms offset to the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of the vehicle, this will allow the inside wheel will be at a greater angle than the outside when turning but will also set the wheels to parallel when the steering is straight.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45720" distB="45720" distL="114300" distR="114300" simplePos="0" relativeHeight="251662336" behindDoc="0" locked="0" layoutInCell="1" allowOverlap="1" wp14:anchorId="78CAA4E8" wp14:editId="11255D48">
                <wp:simplePos x="0" y="0"/>
                <wp:positionH relativeFrom="margin">
                  <wp:align>right</wp:align>
                </wp:positionH>
                <wp:positionV relativeFrom="paragraph">
                  <wp:posOffset>579120</wp:posOffset>
                </wp:positionV>
                <wp:extent cx="2228850" cy="4667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466725"/>
                        </a:xfrm>
                        <a:prstGeom prst="rect">
                          <a:avLst/>
                        </a:prstGeom>
                        <a:solidFill>
                          <a:srgbClr val="FFFFFF"/>
                        </a:solidFill>
                        <a:ln w="9525">
                          <a:noFill/>
                          <a:miter lim="800000"/>
                          <a:headEnd/>
                          <a:tailEnd/>
                        </a:ln>
                      </wps:spPr>
                      <wps:txb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5:</w:t>
                            </w:r>
                            <w:r w:rsidRPr="00352650">
                              <w:rPr>
                                <w:i/>
                                <w:sz w:val="18"/>
                                <w:szCs w:val="18"/>
                              </w:rPr>
                              <w:t xml:space="preserve"> Angled Steering Arm (</w:t>
                            </w:r>
                            <w:proofErr w:type="spellStart"/>
                            <w:r w:rsidRPr="00352650">
                              <w:rPr>
                                <w:i/>
                                <w:sz w:val="18"/>
                                <w:szCs w:val="18"/>
                              </w:rPr>
                              <w:t>Kartsport</w:t>
                            </w:r>
                            <w:proofErr w:type="spellEnd"/>
                            <w:r w:rsidRPr="00352650">
                              <w:rPr>
                                <w:i/>
                                <w:sz w:val="18"/>
                                <w:szCs w:val="18"/>
                              </w:rPr>
                              <w: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CAA4E8" id="Text Box 2" o:spid="_x0000_s1035" type="#_x0000_t202" style="position:absolute;left:0;text-align:left;margin-left:124.3pt;margin-top:45.6pt;width:175.5pt;height:36.7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" stroked="f">
                <v:textbo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5:</w:t>
                      </w:r>
                      <w:r w:rsidRPr="00352650">
                        <w:rPr>
                          <w:i/>
                          <w:sz w:val="18"/>
                          <w:szCs w:val="18"/>
                        </w:rPr>
                        <w:t xml:space="preserve"> Angled Steering Arm (</w:t>
                      </w:r>
                      <w:proofErr w:type="spellStart"/>
                      <w:r w:rsidRPr="00352650">
                        <w:rPr>
                          <w:i/>
                          <w:sz w:val="18"/>
                          <w:szCs w:val="18"/>
                        </w:rPr>
                        <w:t>Kartsport</w:t>
                      </w:r>
                      <w:proofErr w:type="spellEnd"/>
                      <w:r w:rsidRPr="00352650">
                        <w:rPr>
                          <w:i/>
                          <w:sz w:val="18"/>
                          <w:szCs w:val="18"/>
                        </w:rPr>
                        <w:t>, 2018)</w:t>
                      </w:r>
                    </w:p>
                  </w:txbxContent>
                </v:textbox>
                <w10:wrap type="square" anchorx="margin"/>
              </v:shape>
            </w:pict>
          </mc:Fallback>
        </mc:AlternateContent>
      </w:r>
      <w:r w:rsidRPr="00EA402F">
        <w:rPr>
          <w:rFonts w:ascii="Times New Roman" w:hAnsi="Times New Roman" w:cs="Times New Roman"/>
        </w:rPr>
        <w:t>The steering arms therefore only act as levers so can be small or large depending on the clearance available and strength needed. As there are no jumps on the course the leavers are not required to be overly strong however will need to be able to withstand forces going through the wheels when cornering.</w:t>
      </w:r>
      <w:r w:rsidRPr="00EA402F">
        <w:rPr>
          <w:rFonts w:ascii="Times New Roman" w:hAnsi="Times New Roman" w:cs="Times New Roman"/>
          <w:noProof/>
        </w:rPr>
        <w:t xml:space="preserve">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663360" behindDoc="0" locked="0" layoutInCell="1" allowOverlap="1" wp14:anchorId="61785684" wp14:editId="609BEB1B">
            <wp:simplePos x="0" y="0"/>
            <wp:positionH relativeFrom="margin">
              <wp:align>left</wp:align>
            </wp:positionH>
            <wp:positionV relativeFrom="paragraph">
              <wp:posOffset>485140</wp:posOffset>
            </wp:positionV>
            <wp:extent cx="1743075" cy="2376170"/>
            <wp:effectExtent l="0" t="0" r="9525" b="5080"/>
            <wp:wrapThrough wrapText="bothSides">
              <wp:wrapPolygon edited="0">
                <wp:start x="0" y="0"/>
                <wp:lineTo x="0" y="21473"/>
                <wp:lineTo x="21482" y="21473"/>
                <wp:lineTo x="21482"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43075" cy="2376170"/>
                    </a:xfrm>
                    <a:prstGeom prst="rect">
                      <a:avLst/>
                    </a:prstGeom>
                  </pic:spPr>
                </pic:pic>
              </a:graphicData>
            </a:graphic>
          </wp:anchor>
        </w:drawing>
      </w:r>
      <w:r w:rsidRPr="00EA402F">
        <w:rPr>
          <w:rFonts w:ascii="Times New Roman" w:hAnsi="Times New Roman" w:cs="Times New Roman"/>
        </w:rPr>
        <w:t xml:space="preserve">To achieve True Ackermann Steering Geometry or no toe angle, two lines must be plotted from left and right kingpins to the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of the rear axle and the fixing point for the tie rods must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on the line. For More Ackermann Angle or toe out the lines plotted from the two kingpins must meet in the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of the cart before the rear axle, whereas for Less Ackermann Angle or toe in the lines must intersect behind the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of the rear axle.</w:t>
      </w:r>
      <w:r w:rsidRPr="00EA402F">
        <w:rPr>
          <w:rFonts w:ascii="Times New Roman" w:hAnsi="Times New Roman" w:cs="Times New Roman"/>
          <w:noProof/>
        </w:rPr>
        <w:t xml:space="preserve">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58974CE3" wp14:editId="3F6D97C0">
                <wp:simplePos x="0" y="0"/>
                <wp:positionH relativeFrom="margin">
                  <wp:align>left</wp:align>
                </wp:positionH>
                <wp:positionV relativeFrom="paragraph">
                  <wp:posOffset>1588770</wp:posOffset>
                </wp:positionV>
                <wp:extent cx="1981200" cy="6096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609600"/>
                        </a:xfrm>
                        <a:prstGeom prst="rect">
                          <a:avLst/>
                        </a:prstGeom>
                        <a:solidFill>
                          <a:srgbClr val="FFFFFF"/>
                        </a:solidFill>
                        <a:ln w="9525">
                          <a:noFill/>
                          <a:miter lim="800000"/>
                          <a:headEnd/>
                          <a:tailEnd/>
                        </a:ln>
                      </wps:spPr>
                      <wps:txb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6:</w:t>
                            </w:r>
                            <w:r w:rsidRPr="00352650">
                              <w:rPr>
                                <w:i/>
                                <w:sz w:val="18"/>
                                <w:szCs w:val="18"/>
                              </w:rPr>
                              <w:t xml:space="preserve"> True Ackermann Steering Geometry (Wikipedia,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74CE3" id="_x0000_s1036" type="#_x0000_t202" style="position:absolute;left:0;text-align:left;margin-left:0;margin-top:125.1pt;width:156pt;height:48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" stroked="f">
                <v:textbo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6:</w:t>
                      </w:r>
                      <w:r w:rsidRPr="00352650">
                        <w:rPr>
                          <w:i/>
                          <w:sz w:val="18"/>
                          <w:szCs w:val="18"/>
                        </w:rPr>
                        <w:t xml:space="preserve"> True Ackermann Steering Geometry (Wikipedia, 2018)</w:t>
                      </w:r>
                    </w:p>
                  </w:txbxContent>
                </v:textbox>
                <w10:wrap type="square" anchorx="margin"/>
              </v:shape>
            </w:pict>
          </mc:Fallback>
        </mc:AlternateContent>
      </w:r>
      <w:r w:rsidRPr="00EA402F">
        <w:rPr>
          <w:rFonts w:ascii="Times New Roman" w:hAnsi="Times New Roman" w:cs="Times New Roman"/>
        </w:rPr>
        <w:t xml:space="preserve">The major effects of toe angle are premature </w:t>
      </w:r>
      <w:proofErr w:type="spellStart"/>
      <w:r w:rsidRPr="00EA402F">
        <w:rPr>
          <w:rFonts w:ascii="Times New Roman" w:hAnsi="Times New Roman" w:cs="Times New Roman"/>
        </w:rPr>
        <w:t>tyre</w:t>
      </w:r>
      <w:proofErr w:type="spellEnd"/>
      <w:r w:rsidRPr="00EA402F">
        <w:rPr>
          <w:rFonts w:ascii="Times New Roman" w:hAnsi="Times New Roman" w:cs="Times New Roman"/>
        </w:rPr>
        <w:t xml:space="preserve"> wear as stated previously but more importantly for a gravity propelled vehicle are straight line stability and corner entry handling. Setting the wheels to toe in will help to increase straight line stability at a cost of reducing steering response and if over adjusted will cause the </w:t>
      </w:r>
      <w:proofErr w:type="spellStart"/>
      <w:r w:rsidRPr="00EA402F">
        <w:rPr>
          <w:rFonts w:ascii="Times New Roman" w:hAnsi="Times New Roman" w:cs="Times New Roman"/>
        </w:rPr>
        <w:t>tyre</w:t>
      </w:r>
      <w:proofErr w:type="spellEnd"/>
      <w:r w:rsidRPr="00EA402F">
        <w:rPr>
          <w:rFonts w:ascii="Times New Roman" w:hAnsi="Times New Roman" w:cs="Times New Roman"/>
        </w:rPr>
        <w:t xml:space="preserve"> to scrub on the outside, whereas setting the wheels to toe out will increase steer response but detriment straight line stability and if over adjusted will cause scrubbing on the inside edge of the </w:t>
      </w:r>
      <w:proofErr w:type="spellStart"/>
      <w:r w:rsidRPr="00EA402F">
        <w:rPr>
          <w:rFonts w:ascii="Times New Roman" w:hAnsi="Times New Roman" w:cs="Times New Roman"/>
        </w:rPr>
        <w:t>tyre</w:t>
      </w:r>
      <w:proofErr w:type="spellEnd"/>
      <w:r w:rsidRPr="00EA402F">
        <w:rPr>
          <w:rFonts w:ascii="Times New Roman" w:hAnsi="Times New Roman" w:cs="Times New Roman"/>
        </w:rPr>
        <w:t>.</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Vehicles built for racing are usually setup with a bias to cornering ability, whereas passenger and road going vehicles sacrifice cornering capability to allow for safe and stable straight-line ability and increased </w:t>
      </w:r>
      <w:proofErr w:type="spellStart"/>
      <w:r w:rsidRPr="00EA402F">
        <w:rPr>
          <w:rFonts w:ascii="Times New Roman" w:hAnsi="Times New Roman" w:cs="Times New Roman"/>
        </w:rPr>
        <w:t>tyre</w:t>
      </w:r>
      <w:proofErr w:type="spellEnd"/>
      <w:r w:rsidRPr="00EA402F">
        <w:rPr>
          <w:rFonts w:ascii="Times New Roman" w:hAnsi="Times New Roman" w:cs="Times New Roman"/>
        </w:rPr>
        <w:t xml:space="preserve"> life.</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As well as toe angle, camber and caster both effect vehicle handling. (INTRAX Suspension Technology, 2018) Camber is the angle of the wheels in relation to surface they rest providing the surface is perfectly flat. When stationary the vehicle will hold a static camber angle, however when cornering the vehicles load is transferred to the outside of the turn, therefore the contact patch will either be increased or reduced depending on the setup. Camber can either be set up positively or negatively depending on what </w:t>
      </w:r>
      <w:r w:rsidRPr="00EA402F">
        <w:rPr>
          <w:rFonts w:ascii="Times New Roman" w:hAnsi="Times New Roman" w:cs="Times New Roman"/>
        </w:rPr>
        <w:lastRenderedPageBreak/>
        <w:t xml:space="preserve">needs to be achieved. When the wheels sit perpendicularly to the perfectly flat surface in which they sit there is zero degrees of camber which is neither positive or negative.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Positive camber is achieved by angling the top of the </w:t>
      </w:r>
      <w:proofErr w:type="spellStart"/>
      <w:r w:rsidRPr="00EA402F">
        <w:rPr>
          <w:rFonts w:ascii="Times New Roman" w:hAnsi="Times New Roman" w:cs="Times New Roman"/>
        </w:rPr>
        <w:t>tyres</w:t>
      </w:r>
      <w:proofErr w:type="spellEnd"/>
      <w:r w:rsidRPr="00EA402F">
        <w:rPr>
          <w:rFonts w:ascii="Times New Roman" w:hAnsi="Times New Roman" w:cs="Times New Roman"/>
        </w:rPr>
        <w:t xml:space="preserve"> away from the vehicle. This setup is adopted by most car manufactures for their non-performance vehicles as positive camber aids in general driving stability, decreases the effort needed to turn the steering wheels and helps to prolong the life of the </w:t>
      </w:r>
      <w:proofErr w:type="spellStart"/>
      <w:r w:rsidRPr="00EA402F">
        <w:rPr>
          <w:rFonts w:ascii="Times New Roman" w:hAnsi="Times New Roman" w:cs="Times New Roman"/>
        </w:rPr>
        <w:t>tyres</w:t>
      </w:r>
      <w:proofErr w:type="spellEnd"/>
      <w:r w:rsidRPr="00EA402F">
        <w:rPr>
          <w:rFonts w:ascii="Times New Roman" w:hAnsi="Times New Roman" w:cs="Times New Roman"/>
        </w:rPr>
        <w:t xml:space="preserve">.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45720" distB="45720" distL="114300" distR="114300" simplePos="0" relativeHeight="251667456" behindDoc="0" locked="0" layoutInCell="1" allowOverlap="1" wp14:anchorId="6A63812E" wp14:editId="065FB927">
                <wp:simplePos x="0" y="0"/>
                <wp:positionH relativeFrom="column">
                  <wp:posOffset>2914650</wp:posOffset>
                </wp:positionH>
                <wp:positionV relativeFrom="paragraph">
                  <wp:posOffset>1481455</wp:posOffset>
                </wp:positionV>
                <wp:extent cx="3009900" cy="26670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66700"/>
                        </a:xfrm>
                        <a:prstGeom prst="rect">
                          <a:avLst/>
                        </a:prstGeom>
                        <a:solidFill>
                          <a:srgbClr val="FFFFFF"/>
                        </a:solidFill>
                        <a:ln w="9525">
                          <a:noFill/>
                          <a:miter lim="800000"/>
                          <a:headEnd/>
                          <a:tailEnd/>
                        </a:ln>
                      </wps:spPr>
                      <wps:txb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7:</w:t>
                            </w:r>
                            <w:r w:rsidRPr="00352650">
                              <w:rPr>
                                <w:i/>
                                <w:sz w:val="18"/>
                                <w:szCs w:val="18"/>
                              </w:rPr>
                              <w:t xml:space="preserve"> Camber Angle (GAUK motors,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3812E" id="_x0000_s1037" type="#_x0000_t202" style="position:absolute;left:0;text-align:left;margin-left:229.5pt;margin-top:116.65pt;width:237pt;height:2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" stroked="f">
                <v:textbo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7:</w:t>
                      </w:r>
                      <w:r w:rsidRPr="00352650">
                        <w:rPr>
                          <w:i/>
                          <w:sz w:val="18"/>
                          <w:szCs w:val="18"/>
                        </w:rPr>
                        <w:t xml:space="preserve"> Camber Angle (GAUK motors, 2018)</w:t>
                      </w:r>
                    </w:p>
                  </w:txbxContent>
                </v:textbox>
                <w10:wrap type="square"/>
              </v:shape>
            </w:pict>
          </mc:Fallback>
        </mc:AlternateContent>
      </w:r>
      <w:r w:rsidRPr="00EA402F">
        <w:rPr>
          <w:rFonts w:ascii="Times New Roman" w:hAnsi="Times New Roman" w:cs="Times New Roman"/>
          <w:noProof/>
        </w:rPr>
        <w:drawing>
          <wp:anchor distT="0" distB="0" distL="114300" distR="114300" simplePos="0" relativeHeight="251665408" behindDoc="0" locked="0" layoutInCell="1" allowOverlap="1" wp14:anchorId="214EAED0" wp14:editId="62952A64">
            <wp:simplePos x="0" y="0"/>
            <wp:positionH relativeFrom="margin">
              <wp:align>right</wp:align>
            </wp:positionH>
            <wp:positionV relativeFrom="paragraph">
              <wp:posOffset>9525</wp:posOffset>
            </wp:positionV>
            <wp:extent cx="2923540" cy="1407795"/>
            <wp:effectExtent l="0" t="0" r="0" b="1905"/>
            <wp:wrapThrough wrapText="bothSides">
              <wp:wrapPolygon edited="0">
                <wp:start x="0" y="0"/>
                <wp:lineTo x="0" y="21337"/>
                <wp:lineTo x="21394" y="21337"/>
                <wp:lineTo x="21394" y="0"/>
                <wp:lineTo x="0" y="0"/>
              </wp:wrapPolygon>
            </wp:wrapThrough>
            <wp:docPr id="4" name="Picture 4" descr="Image result for camber an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mber ang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23540" cy="1407795"/>
                    </a:xfrm>
                    <a:prstGeom prst="rect">
                      <a:avLst/>
                    </a:prstGeom>
                    <a:noFill/>
                    <a:ln>
                      <a:noFill/>
                    </a:ln>
                  </pic:spPr>
                </pic:pic>
              </a:graphicData>
            </a:graphic>
          </wp:anchor>
        </w:drawing>
      </w:r>
      <w:r w:rsidRPr="00EA402F">
        <w:rPr>
          <w:rFonts w:ascii="Times New Roman" w:hAnsi="Times New Roman" w:cs="Times New Roman"/>
        </w:rPr>
        <w:t xml:space="preserve">Negative camber is achieved by angling the top of the </w:t>
      </w:r>
      <w:proofErr w:type="spellStart"/>
      <w:r w:rsidRPr="00EA402F">
        <w:rPr>
          <w:rFonts w:ascii="Times New Roman" w:hAnsi="Times New Roman" w:cs="Times New Roman"/>
        </w:rPr>
        <w:t>tyres</w:t>
      </w:r>
      <w:proofErr w:type="spellEnd"/>
      <w:r w:rsidRPr="00EA402F">
        <w:rPr>
          <w:rFonts w:ascii="Times New Roman" w:hAnsi="Times New Roman" w:cs="Times New Roman"/>
        </w:rPr>
        <w:t xml:space="preserve"> toward the </w:t>
      </w:r>
      <w:proofErr w:type="spellStart"/>
      <w:r w:rsidRPr="00EA402F">
        <w:rPr>
          <w:rFonts w:ascii="Times New Roman" w:hAnsi="Times New Roman" w:cs="Times New Roman"/>
        </w:rPr>
        <w:t>centre</w:t>
      </w:r>
      <w:proofErr w:type="spellEnd"/>
      <w:r w:rsidRPr="00EA402F">
        <w:rPr>
          <w:rFonts w:ascii="Times New Roman" w:hAnsi="Times New Roman" w:cs="Times New Roman"/>
        </w:rPr>
        <w:t xml:space="preserve"> of the vehicle. This helps to increase the contact patch of the outside </w:t>
      </w:r>
      <w:proofErr w:type="spellStart"/>
      <w:r w:rsidRPr="00EA402F">
        <w:rPr>
          <w:rFonts w:ascii="Times New Roman" w:hAnsi="Times New Roman" w:cs="Times New Roman"/>
        </w:rPr>
        <w:t>tyre</w:t>
      </w:r>
      <w:proofErr w:type="spellEnd"/>
      <w:r w:rsidRPr="00EA402F">
        <w:rPr>
          <w:rFonts w:ascii="Times New Roman" w:hAnsi="Times New Roman" w:cs="Times New Roman"/>
        </w:rPr>
        <w:t xml:space="preserve"> when cornering. This is a setup adopted for performance vehicles where speed needs to be carried through the corner. However, the adverse effects are that the vehicle will naturally follow imperfections in the roads surface and will increase </w:t>
      </w:r>
      <w:proofErr w:type="spellStart"/>
      <w:r w:rsidRPr="00EA402F">
        <w:rPr>
          <w:rFonts w:ascii="Times New Roman" w:hAnsi="Times New Roman" w:cs="Times New Roman"/>
        </w:rPr>
        <w:t>tyre</w:t>
      </w:r>
      <w:proofErr w:type="spellEnd"/>
      <w:r w:rsidRPr="00EA402F">
        <w:rPr>
          <w:rFonts w:ascii="Times New Roman" w:hAnsi="Times New Roman" w:cs="Times New Roman"/>
        </w:rPr>
        <w:t xml:space="preserve"> wear. </w:t>
      </w:r>
    </w:p>
    <w:p w:rsidR="00D61BAA" w:rsidRPr="00EA402F" w:rsidRDefault="000A1916"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45720" distB="45720" distL="114300" distR="114300" simplePos="0" relativeHeight="251668480" behindDoc="0" locked="0" layoutInCell="1" allowOverlap="1" wp14:anchorId="36B9BE96" wp14:editId="0ED1461B">
                <wp:simplePos x="0" y="0"/>
                <wp:positionH relativeFrom="column">
                  <wp:posOffset>114300</wp:posOffset>
                </wp:positionH>
                <wp:positionV relativeFrom="paragraph">
                  <wp:posOffset>2549525</wp:posOffset>
                </wp:positionV>
                <wp:extent cx="3000375" cy="304800"/>
                <wp:effectExtent l="0" t="0" r="9525"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0375" cy="304800"/>
                        </a:xfrm>
                        <a:prstGeom prst="rect">
                          <a:avLst/>
                        </a:prstGeom>
                        <a:solidFill>
                          <a:srgbClr val="FFFFFF"/>
                        </a:solidFill>
                        <a:ln w="9525">
                          <a:noFill/>
                          <a:miter lim="800000"/>
                          <a:headEnd/>
                          <a:tailEnd/>
                        </a:ln>
                      </wps:spPr>
                      <wps:txb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8:</w:t>
                            </w:r>
                            <w:r w:rsidRPr="00352650">
                              <w:rPr>
                                <w:i/>
                                <w:sz w:val="18"/>
                                <w:szCs w:val="18"/>
                              </w:rPr>
                              <w:t xml:space="preserve"> Caster Angle (Come and drive it,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9BE96" id="_x0000_s1038" type="#_x0000_t202" style="position:absolute;left:0;text-align:left;margin-left:9pt;margin-top:200.75pt;width:236.25pt;height:2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" stroked="f">
                <v:textbox>
                  <w:txbxContent>
                    <w:p w:rsidR="00EC50F0" w:rsidRPr="00352650" w:rsidRDefault="00EC50F0" w:rsidP="00D61BAA">
                      <w:pPr>
                        <w:rPr>
                          <w:i/>
                          <w:sz w:val="18"/>
                          <w:szCs w:val="18"/>
                        </w:rPr>
                      </w:pPr>
                      <w:r w:rsidRPr="00352650">
                        <w:rPr>
                          <w:i/>
                          <w:sz w:val="18"/>
                          <w:szCs w:val="18"/>
                        </w:rPr>
                        <w:t xml:space="preserve">Figure </w:t>
                      </w:r>
                      <w:r w:rsidR="002A5CD1">
                        <w:rPr>
                          <w:i/>
                          <w:sz w:val="18"/>
                          <w:szCs w:val="18"/>
                        </w:rPr>
                        <w:t>8:</w:t>
                      </w:r>
                      <w:r w:rsidRPr="00352650">
                        <w:rPr>
                          <w:i/>
                          <w:sz w:val="18"/>
                          <w:szCs w:val="18"/>
                        </w:rPr>
                        <w:t xml:space="preserve"> Caster Angle (Come and drive it, 2018)</w:t>
                      </w:r>
                    </w:p>
                  </w:txbxContent>
                </v:textbox>
                <w10:wrap type="square"/>
              </v:shape>
            </w:pict>
          </mc:Fallback>
        </mc:AlternateContent>
      </w:r>
      <w:r w:rsidR="00D61BAA" w:rsidRPr="00EA402F">
        <w:rPr>
          <w:rFonts w:ascii="Times New Roman" w:hAnsi="Times New Roman" w:cs="Times New Roman"/>
          <w:noProof/>
        </w:rPr>
        <w:drawing>
          <wp:anchor distT="0" distB="0" distL="114300" distR="114300" simplePos="0" relativeHeight="251666432" behindDoc="0" locked="0" layoutInCell="1" allowOverlap="1" wp14:anchorId="0F882D73" wp14:editId="76445690">
            <wp:simplePos x="0" y="0"/>
            <wp:positionH relativeFrom="margin">
              <wp:align>left</wp:align>
            </wp:positionH>
            <wp:positionV relativeFrom="paragraph">
              <wp:posOffset>774700</wp:posOffset>
            </wp:positionV>
            <wp:extent cx="3171825" cy="1666875"/>
            <wp:effectExtent l="0" t="0" r="9525" b="9525"/>
            <wp:wrapThrough wrapText="bothSides">
              <wp:wrapPolygon edited="0">
                <wp:start x="0" y="0"/>
                <wp:lineTo x="0" y="21477"/>
                <wp:lineTo x="21535" y="21477"/>
                <wp:lineTo x="21535" y="0"/>
                <wp:lineTo x="0" y="0"/>
              </wp:wrapPolygon>
            </wp:wrapThrough>
            <wp:docPr id="11" name="Picture 11" descr="Image result for caster 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aster ang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71825" cy="1666875"/>
                    </a:xfrm>
                    <a:prstGeom prst="rect">
                      <a:avLst/>
                    </a:prstGeom>
                    <a:noFill/>
                    <a:ln>
                      <a:noFill/>
                    </a:ln>
                  </pic:spPr>
                </pic:pic>
              </a:graphicData>
            </a:graphic>
          </wp:anchor>
        </w:drawing>
      </w:r>
      <w:r w:rsidR="00D61BAA" w:rsidRPr="00EA402F">
        <w:rPr>
          <w:rFonts w:ascii="Times New Roman" w:hAnsi="Times New Roman" w:cs="Times New Roman"/>
        </w:rPr>
        <w:t>(</w:t>
      </w:r>
      <w:proofErr w:type="spellStart"/>
      <w:r w:rsidR="00D61BAA" w:rsidRPr="00EA402F">
        <w:rPr>
          <w:rFonts w:ascii="Times New Roman" w:hAnsi="Times New Roman" w:cs="Times New Roman"/>
        </w:rPr>
        <w:t>Yospeed</w:t>
      </w:r>
      <w:proofErr w:type="spellEnd"/>
      <w:r w:rsidR="00D61BAA" w:rsidRPr="00EA402F">
        <w:rPr>
          <w:rFonts w:ascii="Times New Roman" w:hAnsi="Times New Roman" w:cs="Times New Roman"/>
        </w:rPr>
        <w:t xml:space="preserve">, 2018) Caster is the angle of the steering axis in relation to vertical when viewed from the side. Positive caster is when the steering axis is in front of the top-mount of the suspension. This aids in straight line stability by developing a large amount of ‘Align Torque’, which is the force that straightens the steering wheel when accelerating. The adverse effect of this setup is that it will increase the difficulty of turning the wheel. Negative caster is when the steering axis sits behind the suspensions top mount. This set up will help to lighten the steering, however will cause the car to wander on uneven road surfaces. This is found generally on older vehicles due to chassis dynamics and </w:t>
      </w:r>
      <w:proofErr w:type="spellStart"/>
      <w:r w:rsidR="00D61BAA" w:rsidRPr="00EA402F">
        <w:rPr>
          <w:rFonts w:ascii="Times New Roman" w:hAnsi="Times New Roman" w:cs="Times New Roman"/>
        </w:rPr>
        <w:t>tyre</w:t>
      </w:r>
      <w:proofErr w:type="spellEnd"/>
      <w:r w:rsidR="00D61BAA" w:rsidRPr="00EA402F">
        <w:rPr>
          <w:rFonts w:ascii="Times New Roman" w:hAnsi="Times New Roman" w:cs="Times New Roman"/>
        </w:rPr>
        <w:t xml:space="preserve"> technology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The Richards Castle Soapbox Derby consists of three corners with mainly downhill straight sections. The vehicle will therefore be setup with a slight toe in to help with straight line stability without greatly reducing steering response, with a small amount of negative camber to help with grip in the corners and positive caster angle to increase align torque.</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(Scottish </w:t>
      </w:r>
      <w:proofErr w:type="spellStart"/>
      <w:r w:rsidRPr="00EA402F">
        <w:rPr>
          <w:rFonts w:ascii="Times New Roman" w:hAnsi="Times New Roman" w:cs="Times New Roman"/>
        </w:rPr>
        <w:t>Cartie</w:t>
      </w:r>
      <w:proofErr w:type="spellEnd"/>
      <w:r w:rsidRPr="00EA402F">
        <w:rPr>
          <w:rFonts w:ascii="Times New Roman" w:hAnsi="Times New Roman" w:cs="Times New Roman"/>
        </w:rPr>
        <w:t xml:space="preserve"> Association, 2017) It is advised to gear down the steering so that relatively large hand movements only move the wheels a small amount as a ratio of 1:1 will cause the steering to be very </w:t>
      </w:r>
      <w:proofErr w:type="spellStart"/>
      <w:r w:rsidRPr="00EA402F">
        <w:rPr>
          <w:rFonts w:ascii="Times New Roman" w:hAnsi="Times New Roman" w:cs="Times New Roman"/>
        </w:rPr>
        <w:lastRenderedPageBreak/>
        <w:t>titchy</w:t>
      </w:r>
      <w:proofErr w:type="spellEnd"/>
      <w:r w:rsidRPr="00EA402F">
        <w:rPr>
          <w:rFonts w:ascii="Times New Roman" w:hAnsi="Times New Roman" w:cs="Times New Roman"/>
        </w:rPr>
        <w:t xml:space="preserve"> and hard to control. It is advised that 2:1 is the very minimum as some events may not let you compete if the ratio is too low.</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Steering ratio is measured in degrees of turn of steering wheel the road wheels, therefore if the steering wheel has been turned by twenty degrees and the road wheels have only moved by one degree the vehicle will have a steering ration of 20:1. The change in steering ratio for a Rack and Pinion system is achieved by increasing or decreasing the size of the pinon, however the steering system used on our vehicle is a pre manufactured system designed for go-karts and therefore will have a fixed ratio.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(Scottish </w:t>
      </w:r>
      <w:proofErr w:type="spellStart"/>
      <w:r w:rsidRPr="00EA402F">
        <w:rPr>
          <w:rFonts w:ascii="Times New Roman" w:hAnsi="Times New Roman" w:cs="Times New Roman"/>
        </w:rPr>
        <w:t>Cartie</w:t>
      </w:r>
      <w:proofErr w:type="spellEnd"/>
      <w:r w:rsidRPr="00EA402F">
        <w:rPr>
          <w:rFonts w:ascii="Times New Roman" w:hAnsi="Times New Roman" w:cs="Times New Roman"/>
        </w:rPr>
        <w:t xml:space="preserve"> Association, 2007) The Scottish </w:t>
      </w:r>
      <w:proofErr w:type="spellStart"/>
      <w:r w:rsidRPr="00EA402F">
        <w:rPr>
          <w:rFonts w:ascii="Times New Roman" w:hAnsi="Times New Roman" w:cs="Times New Roman"/>
        </w:rPr>
        <w:t>Cartie</w:t>
      </w:r>
      <w:proofErr w:type="spellEnd"/>
      <w:r w:rsidRPr="00EA402F">
        <w:rPr>
          <w:rFonts w:ascii="Times New Roman" w:hAnsi="Times New Roman" w:cs="Times New Roman"/>
        </w:rPr>
        <w:t xml:space="preserve"> Association also advise on stiff steering to aid in controllability. This can be achieved with the input of an adjustable damper, such as the ones used on performance motorcycles. They also state that the cart only needs to have ten to fifteen degrees of steering angle as most of the courses have only few small turns.</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After investigating wheels used for gravity propelled vehicles, we have found two options that may for fill our requirements. The first being go-kart wheels and </w:t>
      </w:r>
      <w:proofErr w:type="spellStart"/>
      <w:r w:rsidRPr="00EA402F">
        <w:rPr>
          <w:rFonts w:ascii="Times New Roman" w:hAnsi="Times New Roman" w:cs="Times New Roman"/>
        </w:rPr>
        <w:t>tyres</w:t>
      </w:r>
      <w:proofErr w:type="spellEnd"/>
      <w:r w:rsidRPr="00EA402F">
        <w:rPr>
          <w:rFonts w:ascii="Times New Roman" w:hAnsi="Times New Roman" w:cs="Times New Roman"/>
        </w:rPr>
        <w:t xml:space="preserve"> as they are strong and cost effective however will not give us a great amount of clearance from the track, whereas bicycle wheels will give the clearance necessary but will not offer a great amount of strength if too large. After researching spoked bicycle wheels, we have found BMX wheels to be the best option as they are built to take impact, will allow us clearance from the track surface and are cost effective. </w:t>
      </w:r>
    </w:p>
    <w:p w:rsidR="00D61BAA" w:rsidRPr="00EA402F" w:rsidRDefault="00D61BAA" w:rsidP="0063024A">
      <w:pPr>
        <w:spacing w:line="360" w:lineRule="auto"/>
        <w:ind w:firstLine="720"/>
        <w:jc w:val="both"/>
        <w:rPr>
          <w:rFonts w:ascii="Times New Roman" w:hAnsi="Times New Roman" w:cs="Times New Roman"/>
          <w:b/>
          <w:u w:val="single"/>
        </w:rPr>
      </w:pPr>
    </w:p>
    <w:p w:rsidR="00D61BAA" w:rsidRPr="00EA402F" w:rsidRDefault="00B37E55" w:rsidP="0063024A">
      <w:pPr>
        <w:pStyle w:val="Heading2"/>
        <w:ind w:firstLine="720"/>
      </w:pPr>
      <w:bookmarkStart w:id="7" w:name="_Toc536376607"/>
      <w:r>
        <w:t xml:space="preserve">2.2| </w:t>
      </w:r>
      <w:r w:rsidR="00D61BAA" w:rsidRPr="00EA402F">
        <w:t>Pricing</w:t>
      </w:r>
      <w:bookmarkEnd w:id="7"/>
    </w:p>
    <w:p w:rsidR="00D61BAA" w:rsidRPr="00EA402F" w:rsidRDefault="00D61BAA" w:rsidP="0063024A">
      <w:pPr>
        <w:spacing w:line="360" w:lineRule="auto"/>
        <w:ind w:firstLine="720"/>
        <w:jc w:val="both"/>
        <w:rPr>
          <w:rFonts w:ascii="Times New Roman" w:hAnsi="Times New Roman" w:cs="Times New Roman"/>
        </w:rPr>
      </w:pP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Rack and Pinion Steering System - £118.70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(Includes steering wheel, steering rack with pinion, shafts, universal joints to attach steering wheel to the rack and adjustable tie rods to connect either end of the rack to the steering arms on the hub.)</w:t>
      </w:r>
    </w:p>
    <w:p w:rsidR="00D61BAA" w:rsidRPr="00352650"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ebay.co.uk/itm/1-Set-Steering-Wheel-Kit-110cc-Go-Kart-Tie-Rod-Rack-Adjustable-Shaft/323221928484?_trkparms=aid%3D555018%26algo%3DPL.SIM%26ao%3D1%26asc%3D20140122125356%26meid%3D53587b6fd6a64a19ba2d909e80445bd8%26pid%3D100005%26rk%3D2%26rkt%3D2%26sd%3D152612057358%26itm%3D323221928484&amp;_trksid=p2047675.c100005.m1851</w:t>
      </w:r>
    </w:p>
    <w:p w:rsidR="00D61BAA" w:rsidRPr="00352650" w:rsidRDefault="00D61BAA" w:rsidP="0063024A">
      <w:pPr>
        <w:spacing w:line="360" w:lineRule="auto"/>
        <w:ind w:firstLine="720"/>
        <w:jc w:val="both"/>
        <w:rPr>
          <w:rFonts w:ascii="Times New Roman" w:hAnsi="Times New Roman" w:cs="Times New Roman"/>
        </w:rPr>
      </w:pP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Front hubs -</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25mm EN8 grade mild steel bar (3 meters) - £42.60</w:t>
      </w:r>
    </w:p>
    <w:p w:rsidR="00D61BAA" w:rsidRPr="00352650"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https://www.themetalstore.co.uk/products/en8-bright-mild-steel-round-metric</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25mm x 10mm mild steel flat bar (3 meters) - £30.61</w:t>
      </w:r>
    </w:p>
    <w:p w:rsidR="00D61BAA" w:rsidRPr="00352650"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https://www.themetalstore.co.uk/products/10mm-thick-bright-mild-steel-flat-bar</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lastRenderedPageBreak/>
        <w:t xml:space="preserve">(Fabricated using 25mm thick tubular steel with a 14mm hole through the </w:t>
      </w:r>
      <w:proofErr w:type="spellStart"/>
      <w:r w:rsidRPr="00352650">
        <w:rPr>
          <w:rFonts w:ascii="Times New Roman" w:hAnsi="Times New Roman" w:cs="Times New Roman"/>
        </w:rPr>
        <w:t>centre</w:t>
      </w:r>
      <w:proofErr w:type="spellEnd"/>
      <w:r w:rsidRPr="00352650">
        <w:rPr>
          <w:rFonts w:ascii="Times New Roman" w:hAnsi="Times New Roman" w:cs="Times New Roman"/>
        </w:rPr>
        <w:t xml:space="preserve"> to mount to the chassis, another piece of 25mm steel bar welded perpendicular to the mounting point with the end turned down to 14mm and a threaded end to attach the wheel to the hub, also a steering arm using 10mm thick steel bar welded to the vertical mounting tube, angled to give correct toe angle and hole drilled at the end to allow fixing of the tie rods)</w:t>
      </w:r>
    </w:p>
    <w:p w:rsidR="00D61BAA" w:rsidRPr="00352650" w:rsidRDefault="00D61BAA" w:rsidP="0063024A">
      <w:pPr>
        <w:spacing w:line="360" w:lineRule="auto"/>
        <w:ind w:firstLine="720"/>
        <w:jc w:val="both"/>
        <w:rPr>
          <w:rFonts w:ascii="Times New Roman" w:hAnsi="Times New Roman" w:cs="Times New Roman"/>
        </w:rPr>
      </w:pP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Wheels -</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20 Inch BMX wheel with 14mm axle x 4 - £107.96 (£26.99 each)</w:t>
      </w:r>
    </w:p>
    <w:p w:rsidR="00D61BAA" w:rsidRPr="00352650"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https://www.ebay.co.uk/itm/Wide-Front-ALEXRIM-20-BMX-14mm-SOLID-AXLE-48-SPOKES-Bike-Bicycle-WHEEL-SILVER/171967461929?epid=1543786046&amp;hash=item280a0f3a29:g:VNMAAOSw6SlZ4L~2:rk:18:pf:0</w:t>
      </w:r>
    </w:p>
    <w:p w:rsidR="00D61BAA" w:rsidRPr="00352650" w:rsidRDefault="00D61BAA" w:rsidP="0063024A">
      <w:pPr>
        <w:spacing w:line="360" w:lineRule="auto"/>
        <w:ind w:firstLine="720"/>
        <w:jc w:val="both"/>
        <w:rPr>
          <w:rFonts w:ascii="Times New Roman" w:hAnsi="Times New Roman" w:cs="Times New Roman"/>
        </w:rPr>
      </w:pPr>
    </w:p>
    <w:p w:rsidR="00D61BAA" w:rsidRPr="00352650" w:rsidRDefault="00D61BAA" w:rsidP="0063024A">
      <w:pPr>
        <w:spacing w:line="360" w:lineRule="auto"/>
        <w:ind w:firstLine="720"/>
        <w:jc w:val="both"/>
        <w:rPr>
          <w:rFonts w:ascii="Times New Roman" w:hAnsi="Times New Roman" w:cs="Times New Roman"/>
        </w:rPr>
      </w:pPr>
      <w:proofErr w:type="spellStart"/>
      <w:r w:rsidRPr="00352650">
        <w:rPr>
          <w:rFonts w:ascii="Times New Roman" w:hAnsi="Times New Roman" w:cs="Times New Roman"/>
        </w:rPr>
        <w:t>Tyres</w:t>
      </w:r>
      <w:proofErr w:type="spellEnd"/>
      <w:r w:rsidRPr="00352650">
        <w:rPr>
          <w:rFonts w:ascii="Times New Roman" w:hAnsi="Times New Roman" w:cs="Times New Roman"/>
        </w:rPr>
        <w:t xml:space="preserve"> -</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 xml:space="preserve">20 Inch </w:t>
      </w:r>
      <w:proofErr w:type="spellStart"/>
      <w:r w:rsidRPr="00352650">
        <w:rPr>
          <w:rFonts w:ascii="Times New Roman" w:hAnsi="Times New Roman" w:cs="Times New Roman"/>
        </w:rPr>
        <w:t>tyre</w:t>
      </w:r>
      <w:proofErr w:type="spellEnd"/>
      <w:r w:rsidRPr="00352650">
        <w:rPr>
          <w:rFonts w:ascii="Times New Roman" w:hAnsi="Times New Roman" w:cs="Times New Roman"/>
        </w:rPr>
        <w:t xml:space="preserve"> (pair) x 2 - £21.80 (£10.90 pair)</w:t>
      </w:r>
    </w:p>
    <w:p w:rsidR="00D61BAA" w:rsidRPr="00352650"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https://www.ebay.co.uk/itm/2-x-Fincci-20-x-1-95-Bike-Bicycle-BMX-Tyres-High-Quality-Black-Pair/202072450737?hash=item2f0c74e6b1:g:q2wAAOSwJRZabw0B:rk:19:pf:0</w:t>
      </w:r>
    </w:p>
    <w:p w:rsidR="00D61BAA" w:rsidRPr="00352650" w:rsidRDefault="00D61BAA" w:rsidP="0063024A">
      <w:pPr>
        <w:spacing w:line="360" w:lineRule="auto"/>
        <w:ind w:firstLine="720"/>
        <w:jc w:val="both"/>
        <w:rPr>
          <w:rFonts w:ascii="Times New Roman" w:hAnsi="Times New Roman" w:cs="Times New Roman"/>
        </w:rPr>
      </w:pP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Inner Tubes -</w:t>
      </w:r>
    </w:p>
    <w:p w:rsidR="00D61BAA" w:rsidRPr="00352650" w:rsidRDefault="00D61BAA" w:rsidP="0063024A">
      <w:pPr>
        <w:spacing w:line="360" w:lineRule="auto"/>
        <w:ind w:firstLine="720"/>
        <w:jc w:val="both"/>
        <w:rPr>
          <w:rFonts w:ascii="Times New Roman" w:hAnsi="Times New Roman" w:cs="Times New Roman"/>
        </w:rPr>
      </w:pPr>
      <w:r w:rsidRPr="00352650">
        <w:rPr>
          <w:rFonts w:ascii="Times New Roman" w:hAnsi="Times New Roman" w:cs="Times New Roman"/>
        </w:rPr>
        <w:t>20 Inch inner tube (pair) x 2 - £9.90 (£4.95 pair)</w:t>
      </w:r>
    </w:p>
    <w:p w:rsidR="00D61BAA" w:rsidRPr="00EA402F" w:rsidRDefault="00D61BAA" w:rsidP="0063024A">
      <w:pPr>
        <w:spacing w:line="360" w:lineRule="auto"/>
        <w:ind w:firstLine="720"/>
        <w:jc w:val="both"/>
        <w:rPr>
          <w:rFonts w:ascii="Times New Roman" w:hAnsi="Times New Roman" w:cs="Times New Roman"/>
        </w:rPr>
      </w:pPr>
      <w:r w:rsidRPr="00352650">
        <w:rPr>
          <w:rStyle w:val="Hyperlink"/>
          <w:rFonts w:ascii="Times New Roman" w:hAnsi="Times New Roman" w:cs="Times New Roman"/>
          <w:color w:val="auto"/>
          <w:u w:val="none"/>
        </w:rPr>
        <w:t>https://www.ebay.co.uk/itm/20-20-inch-Bicycle-Bike-Cycle-BMX-Mountain-bike-Inner-Tubes-FREE-P-P-x2/291116835632?hash=item43c7ea6330:g:zzwAAOSw0e9U0dUt:rk:7:pf:0</w:t>
      </w:r>
    </w:p>
    <w:p w:rsidR="00D61BAA" w:rsidRPr="00EA402F" w:rsidRDefault="00D61BAA" w:rsidP="0063024A">
      <w:pPr>
        <w:spacing w:line="360" w:lineRule="auto"/>
        <w:jc w:val="both"/>
        <w:rPr>
          <w:rFonts w:ascii="Times New Roman" w:hAnsi="Times New Roman" w:cs="Times New Roman"/>
        </w:rPr>
      </w:pPr>
    </w:p>
    <w:p w:rsidR="00B37E55" w:rsidRDefault="00B37E55" w:rsidP="00094F95">
      <w:pPr>
        <w:pStyle w:val="Heading1"/>
      </w:pPr>
      <w:bookmarkStart w:id="8" w:name="_Toc536376608"/>
      <w:r>
        <w:t xml:space="preserve">3| </w:t>
      </w:r>
      <w:r w:rsidRPr="00EA402F">
        <w:t>Suspension</w:t>
      </w:r>
      <w:bookmarkEnd w:id="8"/>
    </w:p>
    <w:p w:rsidR="00094F95" w:rsidRPr="00094F95" w:rsidRDefault="00094F95" w:rsidP="00094F95"/>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The research done provided a clear answer that a soapbox racer does not need suspension unless jumps are included in the track used.</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The natural suspension the tires offer is enough suspension needed. Further cushioning can be added using a softer seat for the racer.</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Adding proper suspension overcomplicates design and adds unnecessary costs and weight while interfering too much with aerodynamics, unless the suspension was hid inside the frame or extra fairing was used to cover it. (Red Bull F1 Racing</w:t>
      </w:r>
      <w:r w:rsidR="00D61E31">
        <w:rPr>
          <w:rFonts w:ascii="Times New Roman" w:hAnsi="Times New Roman" w:cs="Times New Roman"/>
        </w:rPr>
        <w:t>,</w:t>
      </w:r>
      <w:r w:rsidRPr="00EA402F">
        <w:rPr>
          <w:rFonts w:ascii="Times New Roman" w:hAnsi="Times New Roman" w:cs="Times New Roman"/>
        </w:rPr>
        <w:t xml:space="preserve"> 2017)</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The group though has thought of the most reasonable suspensions that would make the most sense being used in a soapbox racer.</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lastRenderedPageBreak/>
        <w:drawing>
          <wp:anchor distT="0" distB="0" distL="114300" distR="114300" simplePos="0" relativeHeight="251693056" behindDoc="0" locked="0" layoutInCell="1" allowOverlap="1" wp14:anchorId="39313FCB" wp14:editId="31692C42">
            <wp:simplePos x="0" y="0"/>
            <wp:positionH relativeFrom="margin">
              <wp:align>right</wp:align>
            </wp:positionH>
            <wp:positionV relativeFrom="paragraph">
              <wp:posOffset>179705</wp:posOffset>
            </wp:positionV>
            <wp:extent cx="2813685" cy="2164080"/>
            <wp:effectExtent l="0" t="0" r="5715" b="762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3685" cy="2164080"/>
                    </a:xfrm>
                    <a:prstGeom prst="rect">
                      <a:avLst/>
                    </a:prstGeom>
                  </pic:spPr>
                </pic:pic>
              </a:graphicData>
            </a:graphic>
            <wp14:sizeRelH relativeFrom="margin">
              <wp14:pctWidth>0</wp14:pctWidth>
            </wp14:sizeRelH>
            <wp14:sizeRelV relativeFrom="margin">
              <wp14:pctHeight>0</wp14:pctHeight>
            </wp14:sizeRelV>
          </wp:anchor>
        </w:drawing>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Looking at go-karting the most common suspension are springer spindles. Springer spindles usually are only installed at the front of go-karts. They consist of a C-bracket (A) with holes in the top and bottom through which a bolt is inserted and fastened with a nut on the other side. On this bolt a rocker arm with a steering link (B) is suspended on a spring (C).</w:t>
      </w:r>
    </w:p>
    <w:p w:rsidR="00B37E55" w:rsidRPr="00EA402F" w:rsidRDefault="009E5650"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0" distB="0" distL="114300" distR="114300" simplePos="0" relativeHeight="251697152" behindDoc="0" locked="0" layoutInCell="1" allowOverlap="1" wp14:anchorId="2AD3ADD4" wp14:editId="15C06D4B">
                <wp:simplePos x="0" y="0"/>
                <wp:positionH relativeFrom="margin">
                  <wp:align>right</wp:align>
                </wp:positionH>
                <wp:positionV relativeFrom="paragraph">
                  <wp:posOffset>591820</wp:posOffset>
                </wp:positionV>
                <wp:extent cx="2813685" cy="635"/>
                <wp:effectExtent l="0" t="0" r="5715" b="0"/>
                <wp:wrapSquare wrapText="bothSides"/>
                <wp:docPr id="17" name="Text Box 17"/>
                <wp:cNvGraphicFramePr/>
                <a:graphic xmlns:a="http://schemas.openxmlformats.org/drawingml/2006/main">
                  <a:graphicData uri="http://schemas.microsoft.com/office/word/2010/wordprocessingShape">
                    <wps:wsp>
                      <wps:cNvSpPr txBox="1"/>
                      <wps:spPr>
                        <a:xfrm>
                          <a:off x="0" y="0"/>
                          <a:ext cx="2813685" cy="635"/>
                        </a:xfrm>
                        <a:prstGeom prst="rect">
                          <a:avLst/>
                        </a:prstGeom>
                        <a:solidFill>
                          <a:prstClr val="white"/>
                        </a:solidFill>
                        <a:ln>
                          <a:noFill/>
                        </a:ln>
                      </wps:spPr>
                      <wps:txbx>
                        <w:txbxContent>
                          <w:p w:rsidR="00EC50F0" w:rsidRPr="006115E3" w:rsidRDefault="002A5CD1" w:rsidP="00B37E55">
                            <w:pPr>
                              <w:pStyle w:val="Caption"/>
                              <w:rPr>
                                <w:noProof/>
                              </w:rPr>
                            </w:pPr>
                            <w:bookmarkStart w:id="9" w:name="_Hlk536304673"/>
                            <w:bookmarkStart w:id="10" w:name="_Hlk536304674"/>
                            <w:bookmarkStart w:id="11" w:name="_Hlk536304675"/>
                            <w:bookmarkStart w:id="12" w:name="_Hlk536304676"/>
                            <w:bookmarkStart w:id="13" w:name="_Hlk536304677"/>
                            <w:bookmarkStart w:id="14" w:name="_Hlk536304678"/>
                            <w:bookmarkStart w:id="15" w:name="_Hlk536304679"/>
                            <w:bookmarkStart w:id="16" w:name="_Hlk536304680"/>
                            <w:bookmarkStart w:id="17" w:name="_Hlk536304681"/>
                            <w:bookmarkStart w:id="18" w:name="_Hlk536304682"/>
                            <w:bookmarkStart w:id="19" w:name="_Hlk536304683"/>
                            <w:bookmarkStart w:id="20" w:name="_Hlk536304684"/>
                            <w:bookmarkStart w:id="21" w:name="_Hlk536304685"/>
                            <w:bookmarkStart w:id="22" w:name="_Hlk536304686"/>
                            <w:r>
                              <w:t>Figure 9: (</w:t>
                            </w:r>
                            <w:r w:rsidR="00EC50F0" w:rsidRPr="00CD4087">
                              <w:t>https://i.pinimg.com/originals/da/1b/32/da1b32a5e6c93dfabc92e3f20ab49e90.jpg</w:t>
                            </w:r>
                            <w:bookmarkEnd w:id="9"/>
                            <w:bookmarkEnd w:id="10"/>
                            <w:bookmarkEnd w:id="11"/>
                            <w:bookmarkEnd w:id="12"/>
                            <w:bookmarkEnd w:id="13"/>
                            <w:bookmarkEnd w:id="14"/>
                            <w:bookmarkEnd w:id="15"/>
                            <w:bookmarkEnd w:id="16"/>
                            <w:bookmarkEnd w:id="17"/>
                            <w:bookmarkEnd w:id="18"/>
                            <w:bookmarkEnd w:id="19"/>
                            <w:bookmarkEnd w:id="20"/>
                            <w:bookmarkEnd w:id="21"/>
                            <w:bookmarkEnd w:id="22"/>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3ADD4" id="Text Box 17" o:spid="_x0000_s1039" type="#_x0000_t202" style="position:absolute;left:0;text-align:left;margin-left:170.35pt;margin-top:46.6pt;width:221.55pt;height:.05pt;z-index:2516971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" stroked="f">
                <v:textbox style="mso-fit-shape-to-text:t" inset="0,0,0,0">
                  <w:txbxContent>
                    <w:p w:rsidR="00EC50F0" w:rsidRPr="006115E3" w:rsidRDefault="002A5CD1" w:rsidP="00B37E55">
                      <w:pPr>
                        <w:pStyle w:val="Caption"/>
                        <w:rPr>
                          <w:noProof/>
                        </w:rPr>
                      </w:pPr>
                      <w:bookmarkStart w:id="23" w:name="_Hlk536304673"/>
                      <w:bookmarkStart w:id="24" w:name="_Hlk536304674"/>
                      <w:bookmarkStart w:id="25" w:name="_Hlk536304675"/>
                      <w:bookmarkStart w:id="26" w:name="_Hlk536304676"/>
                      <w:bookmarkStart w:id="27" w:name="_Hlk536304677"/>
                      <w:bookmarkStart w:id="28" w:name="_Hlk536304678"/>
                      <w:bookmarkStart w:id="29" w:name="_Hlk536304679"/>
                      <w:bookmarkStart w:id="30" w:name="_Hlk536304680"/>
                      <w:bookmarkStart w:id="31" w:name="_Hlk536304681"/>
                      <w:bookmarkStart w:id="32" w:name="_Hlk536304682"/>
                      <w:bookmarkStart w:id="33" w:name="_Hlk536304683"/>
                      <w:bookmarkStart w:id="34" w:name="_Hlk536304684"/>
                      <w:bookmarkStart w:id="35" w:name="_Hlk536304685"/>
                      <w:bookmarkStart w:id="36" w:name="_Hlk536304686"/>
                      <w:r>
                        <w:t>Figure 9: (</w:t>
                      </w:r>
                      <w:r w:rsidR="00EC50F0" w:rsidRPr="00CD4087">
                        <w:t>https://i.pinimg.com/originals/da/1b/32/da1b32a5e6c93dfabc92e3f20ab49e90.jpg</w:t>
                      </w:r>
                      <w:bookmarkEnd w:id="23"/>
                      <w:bookmarkEnd w:id="24"/>
                      <w:bookmarkEnd w:id="25"/>
                      <w:bookmarkEnd w:id="26"/>
                      <w:bookmarkEnd w:id="27"/>
                      <w:bookmarkEnd w:id="28"/>
                      <w:bookmarkEnd w:id="29"/>
                      <w:bookmarkEnd w:id="30"/>
                      <w:bookmarkEnd w:id="31"/>
                      <w:bookmarkEnd w:id="32"/>
                      <w:bookmarkEnd w:id="33"/>
                      <w:bookmarkEnd w:id="34"/>
                      <w:bookmarkEnd w:id="35"/>
                      <w:bookmarkEnd w:id="36"/>
                      <w:r>
                        <w:t>)</w:t>
                      </w:r>
                    </w:p>
                  </w:txbxContent>
                </v:textbox>
                <w10:wrap type="square" anchorx="margin"/>
              </v:shape>
            </w:pict>
          </mc:Fallback>
        </mc:AlternateContent>
      </w:r>
      <w:r w:rsidR="00B37E55" w:rsidRPr="00EA402F">
        <w:rPr>
          <w:rFonts w:ascii="Times New Roman" w:hAnsi="Times New Roman" w:cs="Times New Roman"/>
        </w:rPr>
        <w:t>The C-bracket should be connected to the frame at a caster to guarantee the best connection between the tire and the race course.</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They’re easy and cheap to build and suspension can be stiffened or softened by changing the spring. This would be also the least extrusive design. A basic pair is about £50 and even cheaper if built from scratch.</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694080" behindDoc="0" locked="0" layoutInCell="1" allowOverlap="1" wp14:anchorId="5D0B7E49" wp14:editId="1CF8A68A">
            <wp:simplePos x="0" y="0"/>
            <wp:positionH relativeFrom="margin">
              <wp:align>right</wp:align>
            </wp:positionH>
            <wp:positionV relativeFrom="paragraph">
              <wp:posOffset>7620</wp:posOffset>
            </wp:positionV>
            <wp:extent cx="1744980" cy="2754630"/>
            <wp:effectExtent l="0" t="0" r="762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744980" cy="2754630"/>
                    </a:xfrm>
                    <a:prstGeom prst="rect">
                      <a:avLst/>
                    </a:prstGeom>
                  </pic:spPr>
                </pic:pic>
              </a:graphicData>
            </a:graphic>
            <wp14:sizeRelH relativeFrom="page">
              <wp14:pctWidth>0</wp14:pctWidth>
            </wp14:sizeRelH>
            <wp14:sizeRelV relativeFrom="page">
              <wp14:pctHeight>0</wp14:pctHeight>
            </wp14:sizeRelV>
          </wp:anchor>
        </w:drawing>
      </w:r>
      <w:r w:rsidRPr="00EA402F">
        <w:rPr>
          <w:rFonts w:ascii="Times New Roman" w:hAnsi="Times New Roman" w:cs="Times New Roman"/>
        </w:rPr>
        <w:t xml:space="preserve">Another option might be a McPherson suspension also known as a single wishbone suspension. It consists of a triangular link (like a wishbone) which is connected directly to the frame and a damper which is also directly connects to the frame as well. </w:t>
      </w:r>
    </w:p>
    <w:p w:rsidR="00B37E55" w:rsidRPr="00EA402F" w:rsidRDefault="0063024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0" distB="0" distL="114300" distR="114300" simplePos="0" relativeHeight="251698176" behindDoc="0" locked="0" layoutInCell="1" allowOverlap="1" wp14:anchorId="122D9078" wp14:editId="790C043D">
                <wp:simplePos x="0" y="0"/>
                <wp:positionH relativeFrom="margin">
                  <wp:align>right</wp:align>
                </wp:positionH>
                <wp:positionV relativeFrom="paragraph">
                  <wp:posOffset>1731645</wp:posOffset>
                </wp:positionV>
                <wp:extent cx="1744980" cy="635"/>
                <wp:effectExtent l="0" t="0" r="7620" b="6985"/>
                <wp:wrapSquare wrapText="bothSides"/>
                <wp:docPr id="18" name="Text Box 18"/>
                <wp:cNvGraphicFramePr/>
                <a:graphic xmlns:a="http://schemas.openxmlformats.org/drawingml/2006/main">
                  <a:graphicData uri="http://schemas.microsoft.com/office/word/2010/wordprocessingShape">
                    <wps:wsp>
                      <wps:cNvSpPr txBox="1"/>
                      <wps:spPr>
                        <a:xfrm>
                          <a:off x="0" y="0"/>
                          <a:ext cx="1744980" cy="635"/>
                        </a:xfrm>
                        <a:prstGeom prst="rect">
                          <a:avLst/>
                        </a:prstGeom>
                        <a:solidFill>
                          <a:prstClr val="white"/>
                        </a:solidFill>
                        <a:ln>
                          <a:noFill/>
                        </a:ln>
                      </wps:spPr>
                      <wps:txbx>
                        <w:txbxContent>
                          <w:p w:rsidR="00EC50F0" w:rsidRPr="003773BB" w:rsidRDefault="002A5CD1" w:rsidP="00B37E55">
                            <w:pPr>
                              <w:pStyle w:val="Caption"/>
                              <w:rPr>
                                <w:noProof/>
                              </w:rPr>
                            </w:pPr>
                            <w:r>
                              <w:t>Figure 10: (</w:t>
                            </w:r>
                            <w:r w:rsidR="00EC50F0" w:rsidRPr="00B254A7">
                              <w:t>https://cdn-images-1.medium.com/max/1600/1*G0WKyTEKQKHXs6ep-L6Bsw.jpeg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D9078" id="Text Box 18" o:spid="_x0000_s1040" type="#_x0000_t202" style="position:absolute;left:0;text-align:left;margin-left:86.2pt;margin-top:136.35pt;width:137.4pt;height:.05pt;z-index:2516981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" stroked="f">
                <v:textbox style="mso-fit-shape-to-text:t" inset="0,0,0,0">
                  <w:txbxContent>
                    <w:p w:rsidR="00EC50F0" w:rsidRPr="003773BB" w:rsidRDefault="002A5CD1" w:rsidP="00B37E55">
                      <w:pPr>
                        <w:pStyle w:val="Caption"/>
                        <w:rPr>
                          <w:noProof/>
                        </w:rPr>
                      </w:pPr>
                      <w:r>
                        <w:t>Figure 10: (</w:t>
                      </w:r>
                      <w:r w:rsidR="00EC50F0" w:rsidRPr="00B254A7">
                        <w:t>https://cdn-images-1.medium.com/max/1600/1*G0WKyTEKQKHXs6ep-L6Bsw.jpeg</w:t>
                      </w:r>
                      <w:r>
                        <w:t>)</w:t>
                      </w:r>
                    </w:p>
                  </w:txbxContent>
                </v:textbox>
                <w10:wrap type="square" anchorx="margin"/>
              </v:shape>
            </w:pict>
          </mc:Fallback>
        </mc:AlternateContent>
      </w:r>
      <w:r w:rsidR="00B37E55" w:rsidRPr="00EA402F">
        <w:rPr>
          <w:rFonts w:ascii="Times New Roman" w:hAnsi="Times New Roman" w:cs="Times New Roman"/>
        </w:rPr>
        <w:t>It is a very simple design which would be good for a completely straight course, but it does not take into calculation the camber of the wheels going into a corner. This is an important factor because as the suspension is fixed to the frame directly the wheel cannot move freely. This and the fact that it is a very tall suspension could mean that a soapbox could roll over going through a corner at high speed. This would also require a very stiff frame for it to damp properly because it puts a lot of stress on the frame. This suspension is only suitable for use in the front as well. These struts cost about £200. (Engineering Explained</w:t>
      </w:r>
      <w:r w:rsidR="00D61E31">
        <w:rPr>
          <w:rFonts w:ascii="Times New Roman" w:hAnsi="Times New Roman" w:cs="Times New Roman"/>
        </w:rPr>
        <w:t>,</w:t>
      </w:r>
      <w:r w:rsidR="00B37E55" w:rsidRPr="00EA402F">
        <w:rPr>
          <w:rFonts w:ascii="Times New Roman" w:hAnsi="Times New Roman" w:cs="Times New Roman"/>
        </w:rPr>
        <w:t xml:space="preserve"> 2012)</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lastRenderedPageBreak/>
        <w:drawing>
          <wp:anchor distT="0" distB="0" distL="114300" distR="114300" simplePos="0" relativeHeight="251699200" behindDoc="0" locked="0" layoutInCell="1" allowOverlap="1" wp14:anchorId="0A19C4D1" wp14:editId="19A040BF">
            <wp:simplePos x="0" y="0"/>
            <wp:positionH relativeFrom="margin">
              <wp:align>right</wp:align>
            </wp:positionH>
            <wp:positionV relativeFrom="paragraph">
              <wp:posOffset>74930</wp:posOffset>
            </wp:positionV>
            <wp:extent cx="2438400" cy="18764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438400" cy="1876425"/>
                    </a:xfrm>
                    <a:prstGeom prst="rect">
                      <a:avLst/>
                    </a:prstGeom>
                  </pic:spPr>
                </pic:pic>
              </a:graphicData>
            </a:graphic>
            <wp14:sizeRelH relativeFrom="page">
              <wp14:pctWidth>0</wp14:pctWidth>
            </wp14:sizeRelH>
            <wp14:sizeRelV relativeFrom="page">
              <wp14:pctHeight>0</wp14:pctHeight>
            </wp14:sizeRelV>
          </wp:anchor>
        </w:drawing>
      </w:r>
      <w:r w:rsidRPr="00EA402F">
        <w:rPr>
          <w:rFonts w:ascii="Times New Roman" w:hAnsi="Times New Roman" w:cs="Times New Roman"/>
        </w:rPr>
        <w:t xml:space="preserve">A solution to fix the camber problem could be a double wishbone suspension. This only fixes the camber problem though if a shorter upper wishbone is used. The shorter wishbone at the top would induce a negative camber in a corner making the contact patch between the track and the tire bigger. It can also better deflect bumps because it can move independently from the frame. The damper unit connects to the lower wishbone at the front, towards the wheel, and to the upper wishbone at the back towards the frame or directly to the frame itself. </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0" distB="0" distL="114300" distR="114300" simplePos="0" relativeHeight="251700224" behindDoc="0" locked="0" layoutInCell="1" allowOverlap="1" wp14:anchorId="33E0A96B" wp14:editId="4CD03308">
                <wp:simplePos x="0" y="0"/>
                <wp:positionH relativeFrom="margin">
                  <wp:align>right</wp:align>
                </wp:positionH>
                <wp:positionV relativeFrom="paragraph">
                  <wp:posOffset>9525</wp:posOffset>
                </wp:positionV>
                <wp:extent cx="2371725" cy="635"/>
                <wp:effectExtent l="0" t="0" r="9525" b="0"/>
                <wp:wrapSquare wrapText="bothSides"/>
                <wp:docPr id="19" name="Text Box 19"/>
                <wp:cNvGraphicFramePr/>
                <a:graphic xmlns:a="http://schemas.openxmlformats.org/drawingml/2006/main">
                  <a:graphicData uri="http://schemas.microsoft.com/office/word/2010/wordprocessingShape">
                    <wps:wsp>
                      <wps:cNvSpPr txBox="1"/>
                      <wps:spPr>
                        <a:xfrm>
                          <a:off x="0" y="0"/>
                          <a:ext cx="2371725" cy="635"/>
                        </a:xfrm>
                        <a:prstGeom prst="rect">
                          <a:avLst/>
                        </a:prstGeom>
                        <a:solidFill>
                          <a:prstClr val="white"/>
                        </a:solidFill>
                        <a:ln>
                          <a:noFill/>
                        </a:ln>
                      </wps:spPr>
                      <wps:txbx>
                        <w:txbxContent>
                          <w:p w:rsidR="00EC50F0" w:rsidRPr="002F2F49" w:rsidRDefault="002A5CD1" w:rsidP="00B37E55">
                            <w:pPr>
                              <w:pStyle w:val="Caption"/>
                            </w:pPr>
                            <w:r>
                              <w:t>Figure 11: (</w:t>
                            </w:r>
                            <w:r w:rsidR="00EC50F0" w:rsidRPr="00082FE6">
                              <w:t>https://motor-car.net/images/Suspension/Double-wishbone-suspension-explained.jpg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E0A96B" id="Text Box 19" o:spid="_x0000_s1041" type="#_x0000_t202" style="position:absolute;left:0;text-align:left;margin-left:135.55pt;margin-top:.75pt;width:186.75pt;height:.05pt;z-index:25170022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" stroked="f">
                <v:textbox style="mso-fit-shape-to-text:t" inset="0,0,0,0">
                  <w:txbxContent>
                    <w:p w:rsidR="00EC50F0" w:rsidRPr="002F2F49" w:rsidRDefault="002A5CD1" w:rsidP="00B37E55">
                      <w:pPr>
                        <w:pStyle w:val="Caption"/>
                      </w:pPr>
                      <w:r>
                        <w:t>Figure 11: (</w:t>
                      </w:r>
                      <w:r w:rsidR="00EC50F0" w:rsidRPr="00082FE6">
                        <w:t>https://motor-car.net/images/Suspension/Double-wishbone-suspension-explained.jpg</w:t>
                      </w:r>
                      <w:r>
                        <w:t>)</w:t>
                      </w:r>
                    </w:p>
                  </w:txbxContent>
                </v:textbox>
                <w10:wrap type="square" anchorx="margin"/>
              </v:shape>
            </w:pict>
          </mc:Fallback>
        </mc:AlternateContent>
      </w:r>
      <w:r w:rsidRPr="00EA402F">
        <w:rPr>
          <w:rFonts w:ascii="Times New Roman" w:hAnsi="Times New Roman" w:cs="Times New Roman"/>
        </w:rPr>
        <w:t>This suspension can be used at the front and at the back but adds a lot of weight and moving parts. This makes it bulky, not very aerodynamic and quite complicated to work on. It is very expensive in general, depending on which parts are used. (Engineering Explained</w:t>
      </w:r>
      <w:r w:rsidR="00D61E31">
        <w:rPr>
          <w:rFonts w:ascii="Times New Roman" w:hAnsi="Times New Roman" w:cs="Times New Roman"/>
        </w:rPr>
        <w:t>,</w:t>
      </w:r>
      <w:r w:rsidRPr="00EA402F">
        <w:rPr>
          <w:rFonts w:ascii="Times New Roman" w:hAnsi="Times New Roman" w:cs="Times New Roman"/>
        </w:rPr>
        <w:t xml:space="preserve"> 2012)</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695104" behindDoc="0" locked="0" layoutInCell="1" allowOverlap="1" wp14:anchorId="23005A32" wp14:editId="5F90E270">
            <wp:simplePos x="0" y="0"/>
            <wp:positionH relativeFrom="margin">
              <wp:align>right</wp:align>
            </wp:positionH>
            <wp:positionV relativeFrom="paragraph">
              <wp:posOffset>6985</wp:posOffset>
            </wp:positionV>
            <wp:extent cx="1847850" cy="246697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847850" cy="2466975"/>
                    </a:xfrm>
                    <a:prstGeom prst="rect">
                      <a:avLst/>
                    </a:prstGeom>
                  </pic:spPr>
                </pic:pic>
              </a:graphicData>
            </a:graphic>
            <wp14:sizeRelH relativeFrom="page">
              <wp14:pctWidth>0</wp14:pctWidth>
            </wp14:sizeRelH>
            <wp14:sizeRelV relativeFrom="page">
              <wp14:pctHeight>0</wp14:pctHeight>
            </wp14:sizeRelV>
          </wp:anchor>
        </w:drawing>
      </w:r>
      <w:r w:rsidRPr="00EA402F">
        <w:rPr>
          <w:rFonts w:ascii="Times New Roman" w:hAnsi="Times New Roman" w:cs="Times New Roman"/>
        </w:rPr>
        <w:t xml:space="preserve">Another suspension our group has considered was a suspension unit as a direct connection between the wheels and frame. This technology is the basis of two-wheel vehicles such as bicycles and is used in some trikes as well. It would require very long forks, to keep the soapbox low to the ground, which could be taken from a chopper for example. A negative would be that the forks could flex. Another downside would be that forks tend to dive when the pilot breaks. This would not matter too much because soapbox races do not require heavy breaking. </w:t>
      </w:r>
    </w:p>
    <w:p w:rsidR="00B37E55" w:rsidRPr="00EA402F" w:rsidRDefault="0063024A"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mc:AlternateContent>
          <mc:Choice Requires="wps">
            <w:drawing>
              <wp:anchor distT="0" distB="0" distL="114300" distR="114300" simplePos="0" relativeHeight="251701248" behindDoc="0" locked="0" layoutInCell="1" allowOverlap="1" wp14:anchorId="6A42867B" wp14:editId="152E0EF4">
                <wp:simplePos x="0" y="0"/>
                <wp:positionH relativeFrom="margin">
                  <wp:align>right</wp:align>
                </wp:positionH>
                <wp:positionV relativeFrom="paragraph">
                  <wp:posOffset>362585</wp:posOffset>
                </wp:positionV>
                <wp:extent cx="1847850" cy="635"/>
                <wp:effectExtent l="0" t="0" r="0" b="6985"/>
                <wp:wrapSquare wrapText="bothSides"/>
                <wp:docPr id="20" name="Text Box 20"/>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rsidR="00EC50F0" w:rsidRPr="00CD11E7" w:rsidRDefault="002A5CD1" w:rsidP="00B37E55">
                            <w:pPr>
                              <w:pStyle w:val="Caption"/>
                              <w:rPr>
                                <w:noProof/>
                              </w:rPr>
                            </w:pPr>
                            <w:r>
                              <w:t>Figure 12: (</w:t>
                            </w:r>
                            <w:r w:rsidR="00EC50F0" w:rsidRPr="00F131DF">
                              <w:t>https://forums.mtbr.com/attachments/fat-bikes/1010034d1440198501-fat-carbon-suspension-fork-3k-version.jpg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42867B" id="Text Box 20" o:spid="_x0000_s1042" type="#_x0000_t202" style="position:absolute;left:0;text-align:left;margin-left:94.3pt;margin-top:28.55pt;width:145.5pt;height:.05pt;z-index:251701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" stroked="f">
                <v:textbox style="mso-fit-shape-to-text:t" inset="0,0,0,0">
                  <w:txbxContent>
                    <w:p w:rsidR="00EC50F0" w:rsidRPr="00CD11E7" w:rsidRDefault="002A5CD1" w:rsidP="00B37E55">
                      <w:pPr>
                        <w:pStyle w:val="Caption"/>
                        <w:rPr>
                          <w:noProof/>
                        </w:rPr>
                      </w:pPr>
                      <w:r>
                        <w:t>Figure 12: (</w:t>
                      </w:r>
                      <w:r w:rsidR="00EC50F0" w:rsidRPr="00F131DF">
                        <w:t>https://forums.mtbr.com/attachments/fat-bikes/1010034d1440198501-fat-carbon-suspension-fork-3k-version.jpg</w:t>
                      </w:r>
                      <w:r>
                        <w:t>)</w:t>
                      </w:r>
                    </w:p>
                  </w:txbxContent>
                </v:textbox>
                <w10:wrap type="square" anchorx="margin"/>
              </v:shape>
            </w:pict>
          </mc:Fallback>
        </mc:AlternateContent>
      </w:r>
      <w:r w:rsidR="00B37E55" w:rsidRPr="00EA402F">
        <w:rPr>
          <w:rFonts w:ascii="Times New Roman" w:hAnsi="Times New Roman" w:cs="Times New Roman"/>
        </w:rPr>
        <w:t xml:space="preserve">A pro for this design is that coil or air dampening could be used in this case which differs from the previous three designs, which all are spring suspended. </w:t>
      </w:r>
    </w:p>
    <w:p w:rsidR="00B37E55" w:rsidRPr="00EA402F" w:rsidRDefault="00B37E55"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If two wheels must be in front due to regulations, a suspension setup like on the new Yamaha </w:t>
      </w:r>
      <w:proofErr w:type="spellStart"/>
      <w:r w:rsidRPr="00EA402F">
        <w:rPr>
          <w:rFonts w:ascii="Times New Roman" w:hAnsi="Times New Roman" w:cs="Times New Roman"/>
        </w:rPr>
        <w:t>Niken</w:t>
      </w:r>
      <w:proofErr w:type="spellEnd"/>
      <w:r w:rsidRPr="00EA402F">
        <w:rPr>
          <w:rFonts w:ascii="Times New Roman" w:hAnsi="Times New Roman" w:cs="Times New Roman"/>
        </w:rPr>
        <w:t xml:space="preserve"> could be used, although it could get complicated with ground clearance using 2 pair of forks that low to the ground. These can vary in price, between £200-£1000.</w:t>
      </w:r>
    </w:p>
    <w:p w:rsidR="00B37E55" w:rsidRPr="00EA402F" w:rsidRDefault="002A5CD1" w:rsidP="0063024A">
      <w:pPr>
        <w:spacing w:line="360" w:lineRule="auto"/>
        <w:ind w:firstLine="720"/>
        <w:jc w:val="both"/>
        <w:rPr>
          <w:rFonts w:ascii="Times New Roman" w:hAnsi="Times New Roman" w:cs="Times New Roman"/>
        </w:rPr>
      </w:pPr>
      <w:r>
        <w:rPr>
          <w:noProof/>
        </w:rPr>
        <w:lastRenderedPageBreak/>
        <mc:AlternateContent>
          <mc:Choice Requires="wps">
            <w:drawing>
              <wp:anchor distT="0" distB="0" distL="114300" distR="114300" simplePos="0" relativeHeight="251740160" behindDoc="0" locked="0" layoutInCell="1" allowOverlap="1" wp14:anchorId="60807A9B" wp14:editId="3BEC7B47">
                <wp:simplePos x="0" y="0"/>
                <wp:positionH relativeFrom="column">
                  <wp:posOffset>3556000</wp:posOffset>
                </wp:positionH>
                <wp:positionV relativeFrom="paragraph">
                  <wp:posOffset>1728470</wp:posOffset>
                </wp:positionV>
                <wp:extent cx="218313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2183130" cy="635"/>
                        </a:xfrm>
                        <a:prstGeom prst="rect">
                          <a:avLst/>
                        </a:prstGeom>
                        <a:solidFill>
                          <a:prstClr val="white"/>
                        </a:solidFill>
                        <a:ln>
                          <a:noFill/>
                        </a:ln>
                      </wps:spPr>
                      <wps:txbx>
                        <w:txbxContent>
                          <w:p w:rsidR="002A5CD1" w:rsidRPr="002C2E59" w:rsidRDefault="002A5CD1" w:rsidP="002A5CD1">
                            <w:pPr>
                              <w:pStyle w:val="Caption"/>
                              <w:rPr>
                                <w:rFonts w:ascii="Times New Roman" w:hAnsi="Times New Roman" w:cs="Times New Roman"/>
                                <w:noProof/>
                              </w:rPr>
                            </w:pPr>
                            <w:r>
                              <w:t>Figure 13: Pivot hinge suspension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807A9B" id="Text Box 45" o:spid="_x0000_s1043" type="#_x0000_t202" style="position:absolute;left:0;text-align:left;margin-left:280pt;margin-top:136.1pt;width:171.9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" stroked="f">
                <v:textbox style="mso-fit-shape-to-text:t" inset="0,0,0,0">
                  <w:txbxContent>
                    <w:p w:rsidR="002A5CD1" w:rsidRPr="002C2E59" w:rsidRDefault="002A5CD1" w:rsidP="002A5CD1">
                      <w:pPr>
                        <w:pStyle w:val="Caption"/>
                        <w:rPr>
                          <w:rFonts w:ascii="Times New Roman" w:hAnsi="Times New Roman" w:cs="Times New Roman"/>
                          <w:noProof/>
                        </w:rPr>
                      </w:pPr>
                      <w:r>
                        <w:t>Figure 13: Pivot hinge suspension</w:t>
                      </w:r>
                    </w:p>
                  </w:txbxContent>
                </v:textbox>
                <w10:wrap type="square"/>
              </v:shape>
            </w:pict>
          </mc:Fallback>
        </mc:AlternateContent>
      </w:r>
      <w:r w:rsidR="00B37E55" w:rsidRPr="00EA402F">
        <w:rPr>
          <w:rFonts w:ascii="Times New Roman" w:hAnsi="Times New Roman" w:cs="Times New Roman"/>
          <w:noProof/>
        </w:rPr>
        <w:drawing>
          <wp:anchor distT="0" distB="0" distL="114300" distR="114300" simplePos="0" relativeHeight="251696128" behindDoc="0" locked="0" layoutInCell="1" allowOverlap="1" wp14:anchorId="0140CA90" wp14:editId="2DA7ADB0">
            <wp:simplePos x="0" y="0"/>
            <wp:positionH relativeFrom="margin">
              <wp:posOffset>3556000</wp:posOffset>
            </wp:positionH>
            <wp:positionV relativeFrom="paragraph">
              <wp:posOffset>147320</wp:posOffset>
            </wp:positionV>
            <wp:extent cx="2183130" cy="1524000"/>
            <wp:effectExtent l="0" t="0" r="7620" b="0"/>
            <wp:wrapSquare wrapText="bothSides"/>
            <wp:docPr id="26" name="Picture 26" descr="A close up of a map&#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an.tif"/>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83130" cy="1524000"/>
                    </a:xfrm>
                    <a:prstGeom prst="rect">
                      <a:avLst/>
                    </a:prstGeom>
                  </pic:spPr>
                </pic:pic>
              </a:graphicData>
            </a:graphic>
            <wp14:sizeRelH relativeFrom="page">
              <wp14:pctWidth>0</wp14:pctWidth>
            </wp14:sizeRelH>
            <wp14:sizeRelV relativeFrom="page">
              <wp14:pctHeight>0</wp14:pctHeight>
            </wp14:sizeRelV>
          </wp:anchor>
        </w:drawing>
      </w:r>
      <w:r w:rsidR="00B37E55" w:rsidRPr="00EA402F">
        <w:rPr>
          <w:rFonts w:ascii="Times New Roman" w:hAnsi="Times New Roman" w:cs="Times New Roman"/>
        </w:rPr>
        <w:t>To have an aerodynamic suspension setup the best option would be to have the wheels and suspension inside of the frame. A design that could be implemented is the pivot hinge suspension. The tire is connected to a hinge which connects and pivots from the frame. A damping unit is installed between the hinge and the frame at the other end. This leads to a narrow track between wheels which means higher probability of rolling over and a smaller turning circle, which would be good for a straight track but would be problematic if sharp corners get introduced. This would be a very cheap setup costing only about £60.</w:t>
      </w:r>
    </w:p>
    <w:p w:rsidR="00B37E55" w:rsidRPr="00EA402F" w:rsidRDefault="00B37E55" w:rsidP="0063024A">
      <w:pPr>
        <w:spacing w:line="360" w:lineRule="auto"/>
        <w:ind w:firstLine="720"/>
        <w:jc w:val="both"/>
        <w:rPr>
          <w:rFonts w:ascii="Times New Roman" w:hAnsi="Times New Roman" w:cs="Times New Roman"/>
        </w:rPr>
      </w:pPr>
    </w:p>
    <w:p w:rsidR="00D61BAA" w:rsidRDefault="0063024A" w:rsidP="00094F95">
      <w:pPr>
        <w:pStyle w:val="Heading1"/>
      </w:pPr>
      <w:bookmarkStart w:id="37" w:name="_Toc536376609"/>
      <w:r w:rsidRPr="00EA402F">
        <w:rPr>
          <w:rFonts w:ascii="Times New Roman" w:hAnsi="Times New Roman" w:cs="Times New Roman"/>
          <w:noProof/>
          <w:lang w:eastAsia="en-GB"/>
        </w:rPr>
        <w:drawing>
          <wp:anchor distT="0" distB="0" distL="114300" distR="114300" simplePos="0" relativeHeight="251714560" behindDoc="1" locked="0" layoutInCell="1" allowOverlap="1" wp14:anchorId="23E2A659">
            <wp:simplePos x="0" y="0"/>
            <wp:positionH relativeFrom="margin">
              <wp:align>right</wp:align>
            </wp:positionH>
            <wp:positionV relativeFrom="paragraph">
              <wp:posOffset>352425</wp:posOffset>
            </wp:positionV>
            <wp:extent cx="2534285" cy="2705100"/>
            <wp:effectExtent l="0" t="0" r="0" b="0"/>
            <wp:wrapTight wrapText="bothSides">
              <wp:wrapPolygon edited="0">
                <wp:start x="0" y="0"/>
                <wp:lineTo x="0" y="21448"/>
                <wp:lineTo x="21432" y="21448"/>
                <wp:lineTo x="21432" y="0"/>
                <wp:lineTo x="0" y="0"/>
              </wp:wrapPolygon>
            </wp:wrapTight>
            <wp:docPr id="14" name="Picture 14" descr="Dimensions of average male human being [23].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mensions of average male human being [23].Â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34285" cy="2705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7E55">
        <w:t xml:space="preserve">4| </w:t>
      </w:r>
      <w:r w:rsidR="00D61BAA" w:rsidRPr="00EA402F">
        <w:t>Cockpit</w:t>
      </w:r>
      <w:bookmarkEnd w:id="37"/>
    </w:p>
    <w:p w:rsidR="00094F95" w:rsidRPr="00094F95" w:rsidRDefault="00094F95" w:rsidP="00094F95"/>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When researching the cockpit some important points to take into consideration when designing ours were as follows:</w:t>
      </w:r>
    </w:p>
    <w:p w:rsidR="00D61BAA" w:rsidRPr="00EA402F" w:rsidRDefault="00D61BAA" w:rsidP="00C86461">
      <w:pPr>
        <w:pStyle w:val="ListParagraph"/>
        <w:numPr>
          <w:ilvl w:val="0"/>
          <w:numId w:val="2"/>
        </w:numPr>
        <w:spacing w:after="160" w:line="360" w:lineRule="auto"/>
        <w:ind w:left="0" w:firstLine="360"/>
        <w:jc w:val="both"/>
        <w:rPr>
          <w:rFonts w:ascii="Times New Roman" w:hAnsi="Times New Roman" w:cs="Times New Roman"/>
        </w:rPr>
      </w:pPr>
      <w:r w:rsidRPr="00EA402F">
        <w:rPr>
          <w:rFonts w:ascii="Times New Roman" w:hAnsi="Times New Roman" w:cs="Times New Roman"/>
        </w:rPr>
        <w:t>Further back the seat the more rear grip.</w:t>
      </w:r>
    </w:p>
    <w:p w:rsidR="00D61BAA" w:rsidRPr="00EA402F" w:rsidRDefault="00D61BAA" w:rsidP="00C86461">
      <w:pPr>
        <w:pStyle w:val="ListParagraph"/>
        <w:numPr>
          <w:ilvl w:val="0"/>
          <w:numId w:val="2"/>
        </w:numPr>
        <w:spacing w:after="160" w:line="360" w:lineRule="auto"/>
        <w:ind w:left="0" w:firstLine="360"/>
        <w:jc w:val="both"/>
        <w:rPr>
          <w:rFonts w:ascii="Times New Roman" w:hAnsi="Times New Roman" w:cs="Times New Roman"/>
        </w:rPr>
      </w:pPr>
      <w:r w:rsidRPr="00EA402F">
        <w:rPr>
          <w:rFonts w:ascii="Times New Roman" w:hAnsi="Times New Roman" w:cs="Times New Roman"/>
        </w:rPr>
        <w:t>Higher the seat above the rails the more grip the kart will have.</w:t>
      </w:r>
    </w:p>
    <w:p w:rsidR="00D61BAA" w:rsidRPr="00EA402F" w:rsidRDefault="00D61BAA" w:rsidP="00C86461">
      <w:pPr>
        <w:pStyle w:val="ListParagraph"/>
        <w:numPr>
          <w:ilvl w:val="0"/>
          <w:numId w:val="2"/>
        </w:numPr>
        <w:spacing w:after="160" w:line="360" w:lineRule="auto"/>
        <w:ind w:left="0" w:firstLine="360"/>
        <w:jc w:val="both"/>
        <w:rPr>
          <w:rFonts w:ascii="Times New Roman" w:hAnsi="Times New Roman" w:cs="Times New Roman"/>
        </w:rPr>
      </w:pPr>
      <w:r w:rsidRPr="00EA402F">
        <w:rPr>
          <w:rFonts w:ascii="Times New Roman" w:hAnsi="Times New Roman" w:cs="Times New Roman"/>
        </w:rPr>
        <w:t>The higher the angle of the seat the more grip the kart will have.</w:t>
      </w:r>
    </w:p>
    <w:p w:rsidR="00D61BAA" w:rsidRPr="00EA402F" w:rsidRDefault="00D61BAA" w:rsidP="00C86461">
      <w:pPr>
        <w:pStyle w:val="ListParagraph"/>
        <w:numPr>
          <w:ilvl w:val="0"/>
          <w:numId w:val="2"/>
        </w:numPr>
        <w:spacing w:after="160" w:line="360" w:lineRule="auto"/>
        <w:ind w:left="0" w:firstLine="360"/>
        <w:jc w:val="both"/>
        <w:rPr>
          <w:rFonts w:ascii="Times New Roman" w:hAnsi="Times New Roman" w:cs="Times New Roman"/>
        </w:rPr>
      </w:pPr>
      <w:r w:rsidRPr="00EA402F">
        <w:rPr>
          <w:rFonts w:ascii="Times New Roman" w:hAnsi="Times New Roman" w:cs="Times New Roman"/>
        </w:rPr>
        <w:t>The smaller the driver the more likely the seat will need to be more upright and higher in the kart</w:t>
      </w:r>
    </w:p>
    <w:p w:rsidR="00D61BAA" w:rsidRPr="00EA402F" w:rsidRDefault="00D61BAA" w:rsidP="0063024A">
      <w:pPr>
        <w:pStyle w:val="ListParagraph"/>
        <w:spacing w:line="360" w:lineRule="auto"/>
        <w:ind w:left="0" w:firstLine="720"/>
        <w:jc w:val="both"/>
        <w:rPr>
          <w:rFonts w:ascii="Times New Roman" w:hAnsi="Times New Roman" w:cs="Times New Roman"/>
        </w:rPr>
      </w:pPr>
      <w:r w:rsidRPr="00EA402F">
        <w:rPr>
          <w:rFonts w:ascii="Times New Roman" w:hAnsi="Times New Roman" w:cs="Times New Roman"/>
        </w:rPr>
        <w:t>(</w:t>
      </w:r>
      <w:proofErr w:type="spellStart"/>
      <w:r w:rsidRPr="00EA402F">
        <w:rPr>
          <w:rFonts w:ascii="Times New Roman" w:hAnsi="Times New Roman" w:cs="Times New Roman"/>
        </w:rPr>
        <w:t>Dismore</w:t>
      </w:r>
      <w:proofErr w:type="spellEnd"/>
      <w:r w:rsidRPr="00EA402F">
        <w:rPr>
          <w:rFonts w:ascii="Times New Roman" w:hAnsi="Times New Roman" w:cs="Times New Roman"/>
        </w:rPr>
        <w:t>, 2018)</w:t>
      </w:r>
    </w:p>
    <w:p w:rsidR="00D61BAA" w:rsidRPr="0063024A" w:rsidRDefault="00D61BAA" w:rsidP="0063024A">
      <w:pPr>
        <w:keepNext/>
        <w:spacing w:line="360" w:lineRule="auto"/>
        <w:ind w:firstLine="720"/>
        <w:jc w:val="both"/>
      </w:pPr>
    </w:p>
    <w:p w:rsidR="00D61BAA" w:rsidRPr="00EA402F" w:rsidRDefault="0063024A" w:rsidP="0063024A">
      <w:pPr>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16608" behindDoc="1" locked="0" layoutInCell="1" allowOverlap="1" wp14:anchorId="26E52884" wp14:editId="40500C58">
                <wp:simplePos x="0" y="0"/>
                <wp:positionH relativeFrom="margin">
                  <wp:align>right</wp:align>
                </wp:positionH>
                <wp:positionV relativeFrom="paragraph">
                  <wp:posOffset>8890</wp:posOffset>
                </wp:positionV>
                <wp:extent cx="2419985" cy="635"/>
                <wp:effectExtent l="0" t="0" r="0" b="0"/>
                <wp:wrapTight wrapText="bothSides">
                  <wp:wrapPolygon edited="0">
                    <wp:start x="0" y="0"/>
                    <wp:lineTo x="0" y="20057"/>
                    <wp:lineTo x="21424" y="20057"/>
                    <wp:lineTo x="21424"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2419985" cy="635"/>
                        </a:xfrm>
                        <a:prstGeom prst="rect">
                          <a:avLst/>
                        </a:prstGeom>
                        <a:solidFill>
                          <a:prstClr val="white"/>
                        </a:solidFill>
                        <a:ln>
                          <a:noFill/>
                        </a:ln>
                      </wps:spPr>
                      <wps:txbx>
                        <w:txbxContent>
                          <w:p w:rsidR="00EC50F0" w:rsidRPr="009E781A" w:rsidRDefault="00EC50F0" w:rsidP="0063024A">
                            <w:pPr>
                              <w:pStyle w:val="Caption"/>
                              <w:rPr>
                                <w:rFonts w:ascii="Times New Roman" w:hAnsi="Times New Roman" w:cs="Times New Roman"/>
                                <w:noProof/>
                                <w:lang w:eastAsia="en-GB"/>
                              </w:rPr>
                            </w:pPr>
                            <w:r>
                              <w:t xml:space="preserve">Figure </w:t>
                            </w:r>
                            <w:r w:rsidR="002A5CD1">
                              <w:t>14:</w:t>
                            </w:r>
                            <w:r>
                              <w:t xml:space="preserve"> </w:t>
                            </w:r>
                            <w:r w:rsidRPr="002159B6">
                              <w:t>(</w:t>
                            </w:r>
                            <w:proofErr w:type="spellStart"/>
                            <w:r w:rsidRPr="002159B6">
                              <w:t>Shingla</w:t>
                            </w:r>
                            <w:proofErr w:type="spellEnd"/>
                            <w:r w:rsidRPr="002159B6">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E52884" id="Text Box 37" o:spid="_x0000_s1044" type="#_x0000_t202" style="position:absolute;left:0;text-align:left;margin-left:139.35pt;margin-top:.7pt;width:190.55pt;height:.05pt;z-index:-2515998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" stroked="f">
                <v:textbox style="mso-fit-shape-to-text:t" inset="0,0,0,0">
                  <w:txbxContent>
                    <w:p w:rsidR="00EC50F0" w:rsidRPr="009E781A" w:rsidRDefault="00EC50F0" w:rsidP="0063024A">
                      <w:pPr>
                        <w:pStyle w:val="Caption"/>
                        <w:rPr>
                          <w:rFonts w:ascii="Times New Roman" w:hAnsi="Times New Roman" w:cs="Times New Roman"/>
                          <w:noProof/>
                          <w:lang w:eastAsia="en-GB"/>
                        </w:rPr>
                      </w:pPr>
                      <w:r>
                        <w:t xml:space="preserve">Figure </w:t>
                      </w:r>
                      <w:r w:rsidR="002A5CD1">
                        <w:t>14:</w:t>
                      </w:r>
                      <w:r>
                        <w:t xml:space="preserve"> </w:t>
                      </w:r>
                      <w:r w:rsidRPr="002159B6">
                        <w:t>(</w:t>
                      </w:r>
                      <w:proofErr w:type="spellStart"/>
                      <w:r w:rsidRPr="002159B6">
                        <w:t>Shingla</w:t>
                      </w:r>
                      <w:proofErr w:type="spellEnd"/>
                      <w:r w:rsidRPr="002159B6">
                        <w:t>, 2016)</w:t>
                      </w:r>
                    </w:p>
                  </w:txbxContent>
                </v:textbox>
                <w10:wrap type="tight" anchorx="margin"/>
              </v:shape>
            </w:pict>
          </mc:Fallback>
        </mc:AlternateContent>
      </w:r>
      <w:r w:rsidR="00D61BAA" w:rsidRPr="00EA402F">
        <w:rPr>
          <w:rFonts w:ascii="Times New Roman" w:hAnsi="Times New Roman" w:cs="Times New Roman"/>
        </w:rPr>
        <w:t xml:space="preserve">Going by the average dimensions of a man we would need a length of approximately 100cm or 1m from the pedals/foot position depending what braking method we use.  The width around the lower body would need to be around 35cm to allow for a bit of movement and entry in and out of the soapbox.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There would need to be an approximate length of 55cm from the top of the seat where the shoulders touch it to the steering wheel. This measures from the seat to the wrist as the best driving position is when with a straight arm the wrists touch the top of the steering wheel.  The roll bar </w:t>
      </w:r>
      <w:proofErr w:type="spellStart"/>
      <w:r w:rsidRPr="00EA402F">
        <w:rPr>
          <w:rFonts w:ascii="Times New Roman" w:hAnsi="Times New Roman" w:cs="Times New Roman"/>
        </w:rPr>
        <w:t>infront</w:t>
      </w:r>
      <w:proofErr w:type="spellEnd"/>
      <w:r w:rsidRPr="00EA402F">
        <w:rPr>
          <w:rFonts w:ascii="Times New Roman" w:hAnsi="Times New Roman" w:cs="Times New Roman"/>
        </w:rPr>
        <w:t xml:space="preserve"> of the steering wheel </w:t>
      </w:r>
      <w:r w:rsidRPr="00EA402F">
        <w:rPr>
          <w:rFonts w:ascii="Times New Roman" w:hAnsi="Times New Roman" w:cs="Times New Roman"/>
        </w:rPr>
        <w:lastRenderedPageBreak/>
        <w:t xml:space="preserve">would then need to be 2.5cm further forward than this so the length from the top of the seat to the roll bar would be around 60cm to meet regulations and also to allow for elbow room when steering.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The roll bar would need to be 134cm to clear the drivers head with an additional height of 3.5cm to in total it would need to be around 140cm so that it adheres to regulations and so that it doesn’t make it difficult to get in and out but still provided maximum protection.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rPr>
        <w:t xml:space="preserve">For the seat a </w:t>
      </w:r>
      <w:proofErr w:type="spellStart"/>
      <w:r w:rsidRPr="00EA402F">
        <w:rPr>
          <w:rFonts w:ascii="Times New Roman" w:hAnsi="Times New Roman" w:cs="Times New Roman"/>
        </w:rPr>
        <w:t>tillet</w:t>
      </w:r>
      <w:proofErr w:type="spellEnd"/>
      <w:r w:rsidRPr="00EA402F">
        <w:rPr>
          <w:rFonts w:ascii="Times New Roman" w:hAnsi="Times New Roman" w:cs="Times New Roman"/>
        </w:rPr>
        <w:t xml:space="preserve"> go kart seat would be best for driving position and safety. It would work best tilted at an angle to provide more grip. For example:</w:t>
      </w:r>
    </w:p>
    <w:p w:rsidR="00D61BAA" w:rsidRPr="00EA402F" w:rsidRDefault="00D61BAA" w:rsidP="0063024A">
      <w:pPr>
        <w:spacing w:line="360" w:lineRule="auto"/>
        <w:ind w:firstLine="720"/>
        <w:jc w:val="both"/>
        <w:rPr>
          <w:rFonts w:ascii="Times New Roman" w:hAnsi="Times New Roman" w:cs="Times New Roman"/>
        </w:rPr>
      </w:pPr>
    </w:p>
    <w:p w:rsidR="00D61BAA" w:rsidRPr="00EA402F" w:rsidRDefault="0063024A" w:rsidP="0063024A">
      <w:pPr>
        <w:spacing w:line="360" w:lineRule="auto"/>
        <w:ind w:firstLine="720"/>
        <w:jc w:val="both"/>
        <w:rPr>
          <w:rFonts w:ascii="Times New Roman" w:hAnsi="Times New Roman" w:cs="Times New Roman"/>
        </w:rPr>
      </w:pPr>
      <w:r w:rsidRPr="00EA402F">
        <w:rPr>
          <w:rFonts w:ascii="Times New Roman" w:hAnsi="Times New Roman" w:cs="Times New Roman"/>
          <w:noProof/>
          <w:lang w:eastAsia="en-GB"/>
        </w:rPr>
        <w:drawing>
          <wp:anchor distT="0" distB="0" distL="114300" distR="114300" simplePos="0" relativeHeight="251670528" behindDoc="1" locked="0" layoutInCell="1" allowOverlap="1" wp14:anchorId="30730417" wp14:editId="4770BEB2">
            <wp:simplePos x="0" y="0"/>
            <wp:positionH relativeFrom="margin">
              <wp:align>left</wp:align>
            </wp:positionH>
            <wp:positionV relativeFrom="paragraph">
              <wp:posOffset>12700</wp:posOffset>
            </wp:positionV>
            <wp:extent cx="2513330" cy="1536065"/>
            <wp:effectExtent l="0" t="0" r="1270" b="6985"/>
            <wp:wrapSquare wrapText="bothSides"/>
            <wp:docPr id="15" name="Picture 15" descr="https://ucarecdn.com/8ca35851-73d4-48f0-9e71-80c6ca15e27d/-/stretch/off/-/resize/3000x/-/quality/ligh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carecdn.com/8ca35851-73d4-48f0-9e71-80c6ca15e27d/-/stretch/off/-/resize/3000x/-/quality/lighte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13330"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61BAA" w:rsidRPr="00EA402F" w:rsidRDefault="00D61BAA" w:rsidP="0063024A">
      <w:pPr>
        <w:tabs>
          <w:tab w:val="left" w:pos="3002"/>
        </w:tabs>
        <w:spacing w:line="360" w:lineRule="auto"/>
        <w:ind w:firstLine="720"/>
        <w:jc w:val="both"/>
        <w:rPr>
          <w:rFonts w:ascii="Times New Roman" w:hAnsi="Times New Roman" w:cs="Times New Roman"/>
          <w:noProof/>
          <w:lang w:eastAsia="en-GB"/>
        </w:rPr>
      </w:pPr>
    </w:p>
    <w:p w:rsidR="00D61BAA" w:rsidRPr="00EA402F" w:rsidRDefault="0063024A" w:rsidP="0063024A">
      <w:pPr>
        <w:tabs>
          <w:tab w:val="left" w:pos="3002"/>
        </w:tabs>
        <w:spacing w:line="360" w:lineRule="auto"/>
        <w:ind w:firstLine="720"/>
        <w:jc w:val="both"/>
        <w:rPr>
          <w:rFonts w:ascii="Times New Roman" w:hAnsi="Times New Roman" w:cs="Times New Roman"/>
        </w:rPr>
      </w:pPr>
      <w:r w:rsidRPr="00EA402F">
        <w:rPr>
          <w:rFonts w:ascii="Times New Roman" w:hAnsi="Times New Roman" w:cs="Times New Roman"/>
          <w:noProof/>
          <w:lang w:eastAsia="en-GB"/>
        </w:rPr>
        <w:drawing>
          <wp:anchor distT="0" distB="0" distL="114300" distR="114300" simplePos="0" relativeHeight="251671552" behindDoc="1" locked="0" layoutInCell="1" allowOverlap="1" wp14:anchorId="4B50926C" wp14:editId="6D0E1851">
            <wp:simplePos x="0" y="0"/>
            <wp:positionH relativeFrom="margin">
              <wp:align>left</wp:align>
            </wp:positionH>
            <wp:positionV relativeFrom="paragraph">
              <wp:posOffset>1389380</wp:posOffset>
            </wp:positionV>
            <wp:extent cx="2620010" cy="1604010"/>
            <wp:effectExtent l="0" t="0" r="8890" b="0"/>
            <wp:wrapSquare wrapText="bothSides"/>
            <wp:docPr id="16" name="Picture 16" descr="Image result for go kart seat posi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o kart seat position diagra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20010" cy="16040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7392" behindDoc="1" locked="0" layoutInCell="1" allowOverlap="1" wp14:anchorId="19674D47" wp14:editId="2B0C67CC">
                <wp:simplePos x="0" y="0"/>
                <wp:positionH relativeFrom="margin">
                  <wp:align>left</wp:align>
                </wp:positionH>
                <wp:positionV relativeFrom="paragraph">
                  <wp:posOffset>1123950</wp:posOffset>
                </wp:positionV>
                <wp:extent cx="2513330" cy="635"/>
                <wp:effectExtent l="0" t="0" r="1270" b="0"/>
                <wp:wrapTight wrapText="bothSides">
                  <wp:wrapPolygon edited="0">
                    <wp:start x="0" y="0"/>
                    <wp:lineTo x="0" y="20057"/>
                    <wp:lineTo x="21447" y="20057"/>
                    <wp:lineTo x="21447"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2513330" cy="635"/>
                        </a:xfrm>
                        <a:prstGeom prst="rect">
                          <a:avLst/>
                        </a:prstGeom>
                        <a:solidFill>
                          <a:prstClr val="white"/>
                        </a:solidFill>
                        <a:ln>
                          <a:noFill/>
                        </a:ln>
                      </wps:spPr>
                      <wps:txbx>
                        <w:txbxContent>
                          <w:p w:rsidR="00EC50F0" w:rsidRPr="00BA2415" w:rsidRDefault="00EC50F0" w:rsidP="000A1916">
                            <w:pPr>
                              <w:pStyle w:val="Caption"/>
                              <w:rPr>
                                <w:rFonts w:ascii="Times New Roman" w:hAnsi="Times New Roman" w:cs="Times New Roman"/>
                                <w:noProof/>
                                <w:lang w:eastAsia="en-GB"/>
                              </w:rPr>
                            </w:pPr>
                            <w:r>
                              <w:t xml:space="preserve">Figure </w:t>
                            </w:r>
                            <w:r w:rsidR="002A5CD1">
                              <w:t>15:</w:t>
                            </w:r>
                            <w:r>
                              <w:t xml:space="preserve"> (Kart Smarter,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674D47" id="Text Box 33" o:spid="_x0000_s1045" type="#_x0000_t202" style="position:absolute;left:0;text-align:left;margin-left:0;margin-top:88.5pt;width:197.9pt;height:.05pt;z-index:-2516090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" stroked="f">
                <v:textbox style="mso-fit-shape-to-text:t" inset="0,0,0,0">
                  <w:txbxContent>
                    <w:p w:rsidR="00EC50F0" w:rsidRPr="00BA2415" w:rsidRDefault="00EC50F0" w:rsidP="000A1916">
                      <w:pPr>
                        <w:pStyle w:val="Caption"/>
                        <w:rPr>
                          <w:rFonts w:ascii="Times New Roman" w:hAnsi="Times New Roman" w:cs="Times New Roman"/>
                          <w:noProof/>
                          <w:lang w:eastAsia="en-GB"/>
                        </w:rPr>
                      </w:pPr>
                      <w:r>
                        <w:t xml:space="preserve">Figure </w:t>
                      </w:r>
                      <w:r w:rsidR="002A5CD1">
                        <w:t>15:</w:t>
                      </w:r>
                      <w:r>
                        <w:t xml:space="preserve"> (Kart Smarter, 2018)</w:t>
                      </w:r>
                    </w:p>
                  </w:txbxContent>
                </v:textbox>
                <w10:wrap type="tight" anchorx="margin"/>
              </v:shape>
            </w:pict>
          </mc:Fallback>
        </mc:AlternateContent>
      </w:r>
      <w:r w:rsidR="00D61BAA" w:rsidRPr="00EA402F">
        <w:rPr>
          <w:rFonts w:ascii="Times New Roman" w:hAnsi="Times New Roman" w:cs="Times New Roman"/>
        </w:rPr>
        <w:tab/>
        <w:t xml:space="preserve">‘Tillett's T11 is wildly popular among racing teams across the USA </w:t>
      </w:r>
      <w:proofErr w:type="spellStart"/>
      <w:r w:rsidR="00D61BAA" w:rsidRPr="00EA402F">
        <w:rPr>
          <w:rFonts w:ascii="Times New Roman" w:hAnsi="Times New Roman" w:cs="Times New Roman"/>
        </w:rPr>
        <w:t>the</w:t>
      </w:r>
      <w:proofErr w:type="spellEnd"/>
      <w:r w:rsidR="00D61BAA" w:rsidRPr="00EA402F">
        <w:rPr>
          <w:rFonts w:ascii="Times New Roman" w:hAnsi="Times New Roman" w:cs="Times New Roman"/>
        </w:rPr>
        <w:t xml:space="preserve"> and world. The T11 features a flat bottom which allows the seat to be mounted lower in the chassis. This enables taller drivers to lower their center of gravity within the kart. The T11 features a 58 degree back angle, which lowers the driver's head and shoulders relative to the T8.’</w:t>
      </w:r>
    </w:p>
    <w:p w:rsidR="00D61BAA" w:rsidRPr="00EA402F" w:rsidRDefault="0063024A" w:rsidP="0063024A">
      <w:pPr>
        <w:tabs>
          <w:tab w:val="left" w:pos="3002"/>
        </w:tabs>
        <w:spacing w:line="360" w:lineRule="auto"/>
        <w:ind w:firstLine="720"/>
        <w:jc w:val="both"/>
        <w:rPr>
          <w:rFonts w:ascii="Times New Roman" w:hAnsi="Times New Roman" w:cs="Times New Roman"/>
        </w:rPr>
      </w:pPr>
      <w:r w:rsidRPr="00EA402F">
        <w:rPr>
          <w:rFonts w:ascii="Times New Roman" w:hAnsi="Times New Roman" w:cs="Times New Roman"/>
          <w:noProof/>
          <w:lang w:eastAsia="en-GB"/>
        </w:rPr>
        <w:drawing>
          <wp:anchor distT="0" distB="0" distL="114300" distR="114300" simplePos="0" relativeHeight="251717632" behindDoc="1" locked="0" layoutInCell="1" allowOverlap="1" wp14:anchorId="79E16129">
            <wp:simplePos x="0" y="0"/>
            <wp:positionH relativeFrom="margin">
              <wp:align>left</wp:align>
            </wp:positionH>
            <wp:positionV relativeFrom="paragraph">
              <wp:posOffset>1680845</wp:posOffset>
            </wp:positionV>
            <wp:extent cx="3562350" cy="1805305"/>
            <wp:effectExtent l="0" t="0" r="0" b="4445"/>
            <wp:wrapSquare wrapText="bothSides"/>
            <wp:docPr id="13" name="Picture 13" descr="Diagram PED1. Driver leg angle for disengaged pedals.  Starting leg angle depends on pedal travel, driver comfort and required lever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agram PED1. Driver leg angle for disengaged pedals.  Starting leg angle depends on pedal travel, driver comfort and required leverage.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62350" cy="1805305"/>
                    </a:xfrm>
                    <a:prstGeom prst="rect">
                      <a:avLst/>
                    </a:prstGeom>
                    <a:noFill/>
                    <a:ln>
                      <a:noFill/>
                    </a:ln>
                  </pic:spPr>
                </pic:pic>
              </a:graphicData>
            </a:graphic>
          </wp:anchor>
        </w:drawing>
      </w:r>
      <w:r>
        <w:rPr>
          <w:noProof/>
        </w:rPr>
        <mc:AlternateContent>
          <mc:Choice Requires="wps">
            <w:drawing>
              <wp:anchor distT="0" distB="0" distL="114300" distR="114300" simplePos="0" relativeHeight="251709440" behindDoc="1" locked="0" layoutInCell="1" allowOverlap="1" wp14:anchorId="0FE5C610" wp14:editId="7CEC03B0">
                <wp:simplePos x="0" y="0"/>
                <wp:positionH relativeFrom="margin">
                  <wp:align>left</wp:align>
                </wp:positionH>
                <wp:positionV relativeFrom="paragraph">
                  <wp:posOffset>1428115</wp:posOffset>
                </wp:positionV>
                <wp:extent cx="2620010" cy="635"/>
                <wp:effectExtent l="0" t="0" r="8890" b="0"/>
                <wp:wrapTight wrapText="bothSides">
                  <wp:wrapPolygon edited="0">
                    <wp:start x="0" y="0"/>
                    <wp:lineTo x="0" y="20057"/>
                    <wp:lineTo x="21516" y="20057"/>
                    <wp:lineTo x="21516"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2620010" cy="635"/>
                        </a:xfrm>
                        <a:prstGeom prst="rect">
                          <a:avLst/>
                        </a:prstGeom>
                        <a:solidFill>
                          <a:prstClr val="white"/>
                        </a:solidFill>
                        <a:ln>
                          <a:noFill/>
                        </a:ln>
                      </wps:spPr>
                      <wps:txbx>
                        <w:txbxContent>
                          <w:p w:rsidR="00EC50F0" w:rsidRPr="0037582B" w:rsidRDefault="00EC50F0" w:rsidP="000A1916">
                            <w:pPr>
                              <w:pStyle w:val="Caption"/>
                              <w:rPr>
                                <w:rFonts w:ascii="Times New Roman" w:hAnsi="Times New Roman" w:cs="Times New Roman"/>
                                <w:noProof/>
                                <w:lang w:eastAsia="en-GB"/>
                              </w:rPr>
                            </w:pPr>
                            <w:r>
                              <w:t xml:space="preserve">Figure </w:t>
                            </w:r>
                            <w:r w:rsidR="002A5CD1">
                              <w:t>16:</w:t>
                            </w:r>
                            <w:r>
                              <w:t xml:space="preserve"> (Kart Smarter,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E5C610" id="Text Box 34" o:spid="_x0000_s1046" type="#_x0000_t202" style="position:absolute;left:0;text-align:left;margin-left:0;margin-top:112.45pt;width:206.3pt;height:.05pt;z-index:-2516070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" stroked="f">
                <v:textbox style="mso-fit-shape-to-text:t" inset="0,0,0,0">
                  <w:txbxContent>
                    <w:p w:rsidR="00EC50F0" w:rsidRPr="0037582B" w:rsidRDefault="00EC50F0" w:rsidP="000A1916">
                      <w:pPr>
                        <w:pStyle w:val="Caption"/>
                        <w:rPr>
                          <w:rFonts w:ascii="Times New Roman" w:hAnsi="Times New Roman" w:cs="Times New Roman"/>
                          <w:noProof/>
                          <w:lang w:eastAsia="en-GB"/>
                        </w:rPr>
                      </w:pPr>
                      <w:r>
                        <w:t xml:space="preserve">Figure </w:t>
                      </w:r>
                      <w:r w:rsidR="002A5CD1">
                        <w:t>16:</w:t>
                      </w:r>
                      <w:r>
                        <w:t xml:space="preserve"> (Kart Smarter, 2018)</w:t>
                      </w:r>
                    </w:p>
                  </w:txbxContent>
                </v:textbox>
                <w10:wrap type="tight" anchorx="margin"/>
              </v:shape>
            </w:pict>
          </mc:Fallback>
        </mc:AlternateContent>
      </w:r>
      <w:r w:rsidR="00D61BAA" w:rsidRPr="00EA402F">
        <w:rPr>
          <w:rFonts w:ascii="Times New Roman" w:hAnsi="Times New Roman" w:cs="Times New Roman"/>
        </w:rPr>
        <w:t xml:space="preserve">‘The T8 seat is the </w:t>
      </w:r>
      <w:proofErr w:type="spellStart"/>
      <w:r w:rsidR="00D61BAA" w:rsidRPr="00EA402F">
        <w:rPr>
          <w:rFonts w:ascii="Times New Roman" w:hAnsi="Times New Roman" w:cs="Times New Roman"/>
        </w:rPr>
        <w:t>best selling</w:t>
      </w:r>
      <w:proofErr w:type="spellEnd"/>
      <w:r w:rsidR="00D61BAA" w:rsidRPr="00EA402F">
        <w:rPr>
          <w:rFonts w:ascii="Times New Roman" w:hAnsi="Times New Roman" w:cs="Times New Roman"/>
        </w:rPr>
        <w:t xml:space="preserve"> seat in </w:t>
      </w:r>
      <w:proofErr w:type="spellStart"/>
      <w:r w:rsidR="00D61BAA" w:rsidRPr="00EA402F">
        <w:rPr>
          <w:rFonts w:ascii="Times New Roman" w:hAnsi="Times New Roman" w:cs="Times New Roman"/>
        </w:rPr>
        <w:t>Tillet's</w:t>
      </w:r>
      <w:proofErr w:type="spellEnd"/>
      <w:r w:rsidR="00D61BAA" w:rsidRPr="00EA402F">
        <w:rPr>
          <w:rFonts w:ascii="Times New Roman" w:hAnsi="Times New Roman" w:cs="Times New Roman"/>
        </w:rPr>
        <w:t xml:space="preserve"> Range. The T8 seat features a more upright 63 degree angle which moves the driver's shoulders closer to the steering wheel, and is a fantastic option for drivers with shorter arms. The T8 seat is also fantastic for taller and larger drivers who find themselves sliding out of the T11 seat. The T8 seat will normally fit a driver "deeper" in the hips and ribcage area.’</w:t>
      </w:r>
      <w:r>
        <w:rPr>
          <w:rFonts w:ascii="Times New Roman" w:hAnsi="Times New Roman" w:cs="Times New Roman"/>
        </w:rPr>
        <w:t xml:space="preserve"> </w:t>
      </w:r>
      <w:r w:rsidR="00D61BAA" w:rsidRPr="00EA402F">
        <w:rPr>
          <w:rFonts w:ascii="Times New Roman" w:hAnsi="Times New Roman" w:cs="Times New Roman"/>
        </w:rPr>
        <w:t>(Kart Sma</w:t>
      </w:r>
      <w:r w:rsidR="000A1916">
        <w:rPr>
          <w:rFonts w:ascii="Times New Roman" w:hAnsi="Times New Roman" w:cs="Times New Roman"/>
        </w:rPr>
        <w:t>r</w:t>
      </w:r>
      <w:r w:rsidR="00D61BAA" w:rsidRPr="00EA402F">
        <w:rPr>
          <w:rFonts w:ascii="Times New Roman" w:hAnsi="Times New Roman" w:cs="Times New Roman"/>
        </w:rPr>
        <w:t>ter, 2018)</w:t>
      </w:r>
    </w:p>
    <w:p w:rsidR="00D61BAA" w:rsidRPr="00EA402F" w:rsidRDefault="00D61BAA" w:rsidP="0063024A">
      <w:pPr>
        <w:tabs>
          <w:tab w:val="left" w:pos="3002"/>
        </w:tabs>
        <w:spacing w:line="360" w:lineRule="auto"/>
        <w:ind w:firstLine="720"/>
        <w:jc w:val="both"/>
        <w:rPr>
          <w:rFonts w:ascii="Times New Roman" w:hAnsi="Times New Roman" w:cs="Times New Roman"/>
        </w:rPr>
      </w:pPr>
      <w:r w:rsidRPr="00EA402F">
        <w:rPr>
          <w:rFonts w:ascii="Times New Roman" w:hAnsi="Times New Roman" w:cs="Times New Roman"/>
        </w:rPr>
        <w:t xml:space="preserve">So depending on the exact size of the driver we could choose which seat to use. </w:t>
      </w:r>
    </w:p>
    <w:p w:rsidR="00D61BAA" w:rsidRPr="00EA402F" w:rsidRDefault="0063024A" w:rsidP="0063024A">
      <w:pPr>
        <w:keepNext/>
        <w:tabs>
          <w:tab w:val="left" w:pos="3002"/>
        </w:tabs>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19680" behindDoc="0" locked="0" layoutInCell="1" allowOverlap="1" wp14:anchorId="681DC8AF" wp14:editId="59A8CC0C">
                <wp:simplePos x="0" y="0"/>
                <wp:positionH relativeFrom="margin">
                  <wp:align>left</wp:align>
                </wp:positionH>
                <wp:positionV relativeFrom="paragraph">
                  <wp:posOffset>765175</wp:posOffset>
                </wp:positionV>
                <wp:extent cx="3562350" cy="635"/>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rsidR="00EC50F0" w:rsidRPr="005A0E61" w:rsidRDefault="00EC50F0" w:rsidP="0063024A">
                            <w:pPr>
                              <w:pStyle w:val="Caption"/>
                              <w:rPr>
                                <w:rFonts w:ascii="Times New Roman" w:hAnsi="Times New Roman" w:cs="Times New Roman"/>
                                <w:noProof/>
                                <w:lang w:eastAsia="en-GB"/>
                              </w:rPr>
                            </w:pPr>
                            <w:r>
                              <w:t xml:space="preserve">Figure </w:t>
                            </w:r>
                            <w:r w:rsidR="002A5CD1">
                              <w:t>17:</w:t>
                            </w:r>
                            <w:r>
                              <w:t xml:space="preserve"> </w:t>
                            </w:r>
                            <w:r w:rsidRPr="0099581B">
                              <w:t>(Build your own race car,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DC8AF" id="Text Box 38" o:spid="_x0000_s1047" type="#_x0000_t202" style="position:absolute;left:0;text-align:left;margin-left:0;margin-top:60.25pt;width:280.5pt;height:.05pt;z-index:2517196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" stroked="f">
                <v:textbox style="mso-fit-shape-to-text:t" inset="0,0,0,0">
                  <w:txbxContent>
                    <w:p w:rsidR="00EC50F0" w:rsidRPr="005A0E61" w:rsidRDefault="00EC50F0" w:rsidP="0063024A">
                      <w:pPr>
                        <w:pStyle w:val="Caption"/>
                        <w:rPr>
                          <w:rFonts w:ascii="Times New Roman" w:hAnsi="Times New Roman" w:cs="Times New Roman"/>
                          <w:noProof/>
                          <w:lang w:eastAsia="en-GB"/>
                        </w:rPr>
                      </w:pPr>
                      <w:r>
                        <w:t xml:space="preserve">Figure </w:t>
                      </w:r>
                      <w:r w:rsidR="002A5CD1">
                        <w:t>17:</w:t>
                      </w:r>
                      <w:r>
                        <w:t xml:space="preserve"> </w:t>
                      </w:r>
                      <w:r w:rsidRPr="0099581B">
                        <w:t>(Build your own race car, 2018)</w:t>
                      </w:r>
                    </w:p>
                  </w:txbxContent>
                </v:textbox>
                <w10:wrap type="square" anchorx="margin"/>
              </v:shape>
            </w:pict>
          </mc:Fallback>
        </mc:AlternateContent>
      </w:r>
      <w:r w:rsidR="00D61BAA" w:rsidRPr="00EA402F">
        <w:rPr>
          <w:rFonts w:ascii="Times New Roman" w:hAnsi="Times New Roman" w:cs="Times New Roman"/>
        </w:rPr>
        <w:t xml:space="preserve">For a taller driver the angle would be higher and vice versa. For our design we could go with an angle of around 105° to compensate for both </w:t>
      </w:r>
      <w:r w:rsidR="00D61BAA" w:rsidRPr="00EA402F">
        <w:rPr>
          <w:rFonts w:ascii="Times New Roman" w:hAnsi="Times New Roman" w:cs="Times New Roman"/>
        </w:rPr>
        <w:lastRenderedPageBreak/>
        <w:t>heights. However if we were going to race this and did have a chosen driver then we would know what angle to use.</w:t>
      </w:r>
    </w:p>
    <w:p w:rsidR="00D61BAA" w:rsidRPr="00EA402F" w:rsidRDefault="00D61BAA" w:rsidP="00C86461">
      <w:pPr>
        <w:spacing w:line="360" w:lineRule="auto"/>
        <w:jc w:val="both"/>
        <w:rPr>
          <w:rFonts w:ascii="Times New Roman" w:hAnsi="Times New Roman" w:cs="Times New Roman"/>
        </w:rPr>
      </w:pPr>
    </w:p>
    <w:p w:rsidR="00D61BAA" w:rsidRPr="00EA402F" w:rsidRDefault="00B37E55" w:rsidP="00094F95">
      <w:pPr>
        <w:pStyle w:val="Heading1"/>
        <w:rPr>
          <w:sz w:val="22"/>
          <w:szCs w:val="22"/>
        </w:rPr>
      </w:pPr>
      <w:bookmarkStart w:id="38" w:name="_Toc536376610"/>
      <w:r>
        <w:t xml:space="preserve">5| </w:t>
      </w:r>
      <w:r w:rsidR="00646A20">
        <w:t>Brakes</w:t>
      </w:r>
      <w:bookmarkEnd w:id="38"/>
    </w:p>
    <w:p w:rsidR="00D61BAA" w:rsidRPr="00EA402F" w:rsidRDefault="00D61BAA" w:rsidP="0063024A">
      <w:pPr>
        <w:spacing w:line="360" w:lineRule="auto"/>
        <w:ind w:firstLine="720"/>
        <w:jc w:val="both"/>
        <w:rPr>
          <w:rFonts w:ascii="Times New Roman" w:hAnsi="Times New Roman" w:cs="Times New Roman"/>
        </w:rPr>
      </w:pPr>
    </w:p>
    <w:p w:rsidR="00D61BAA" w:rsidRDefault="00B37E55" w:rsidP="0063024A">
      <w:pPr>
        <w:pStyle w:val="Heading2"/>
        <w:ind w:firstLine="720"/>
      </w:pPr>
      <w:bookmarkStart w:id="39" w:name="_Toc536376611"/>
      <w:r>
        <w:t xml:space="preserve">5.1| </w:t>
      </w:r>
      <w:r w:rsidR="00D61BAA" w:rsidRPr="00EA402F">
        <w:t>Hydraulic disc brakes found on mountain bikes</w:t>
      </w:r>
      <w:bookmarkEnd w:id="39"/>
    </w:p>
    <w:p w:rsidR="00094F95" w:rsidRPr="00094F95" w:rsidRDefault="00094F95" w:rsidP="00094F95"/>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color w:val="404040"/>
          <w:kern w:val="3"/>
        </w:rPr>
        <w:t xml:space="preserve">The principle behind any hydraulic system is simple: forces that are applied at one point are transmitted to another point by means of an incompressible fluid. In brakes we call this brake fluid of which there are a few different varieties. </w:t>
      </w:r>
    </w:p>
    <w:p w:rsidR="00D61BAA" w:rsidRPr="00EA402F" w:rsidRDefault="00094F95" w:rsidP="00C86461">
      <w:pPr>
        <w:spacing w:line="360" w:lineRule="auto"/>
        <w:ind w:firstLine="720"/>
        <w:rPr>
          <w:rFonts w:ascii="Times New Roman" w:hAnsi="Times New Roman" w:cs="Times New Roman"/>
        </w:rPr>
      </w:pPr>
      <w:r w:rsidRPr="00EA402F">
        <w:rPr>
          <w:rFonts w:ascii="Times New Roman" w:hAnsi="Times New Roman" w:cs="Times New Roman"/>
          <w:noProof/>
          <w:kern w:val="3"/>
          <w:u w:val="single"/>
        </w:rPr>
        <w:drawing>
          <wp:anchor distT="0" distB="0" distL="114300" distR="114300" simplePos="0" relativeHeight="251684864" behindDoc="0" locked="0" layoutInCell="1" allowOverlap="1" wp14:anchorId="3170AED8" wp14:editId="4AF06EFB">
            <wp:simplePos x="0" y="0"/>
            <wp:positionH relativeFrom="margin">
              <wp:align>right</wp:align>
            </wp:positionH>
            <wp:positionV relativeFrom="paragraph">
              <wp:posOffset>1334770</wp:posOffset>
            </wp:positionV>
            <wp:extent cx="4008755" cy="2943225"/>
            <wp:effectExtent l="0" t="0" r="0" b="9525"/>
            <wp:wrapTight wrapText="bothSides">
              <wp:wrapPolygon edited="0">
                <wp:start x="0" y="0"/>
                <wp:lineTo x="0" y="21530"/>
                <wp:lineTo x="21453" y="21530"/>
                <wp:lineTo x="21453" y="0"/>
                <wp:lineTo x="0" y="0"/>
              </wp:wrapPolygon>
            </wp:wrapTight>
            <wp:docPr id="27" name="Picture 27" descr="Image result for labelled diagram of hydraulic disc brakes used on mountain bik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rcRect/>
                    <a:stretch>
                      <a:fillRect/>
                    </a:stretch>
                  </pic:blipFill>
                  <pic:spPr>
                    <a:xfrm>
                      <a:off x="0" y="0"/>
                      <a:ext cx="4008755" cy="294322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D61BAA" w:rsidRPr="00EA402F">
        <w:rPr>
          <w:rFonts w:ascii="Times New Roman" w:hAnsi="Times New Roman" w:cs="Times New Roman"/>
          <w:color w:val="404040"/>
          <w:kern w:val="3"/>
        </w:rPr>
        <w:t xml:space="preserve">As is common in hydraulics the initial force which is applied to operate the system is multiplied in the process. The amount of multiplication can be found by comparing the sizes of the pistons at either end. In braking systems for example, the piston driving the fluid is smaller than the pistons operating the brake pads therefore the force is multiplied helping you to brake easily and more efficiently. </w:t>
      </w:r>
      <w:r w:rsidR="00D61BAA" w:rsidRPr="00EA402F">
        <w:rPr>
          <w:rFonts w:ascii="Times New Roman" w:hAnsi="Times New Roman" w:cs="Times New Roman"/>
        </w:rPr>
        <w:t>(</w:t>
      </w:r>
      <w:r w:rsidR="00D61E31">
        <w:rPr>
          <w:rFonts w:ascii="Times New Roman" w:hAnsi="Times New Roman" w:cs="Times New Roman"/>
        </w:rPr>
        <w:t>Lindsey</w:t>
      </w:r>
      <w:r w:rsidR="00D61BAA" w:rsidRPr="00EA402F">
        <w:rPr>
          <w:rFonts w:ascii="Times New Roman" w:hAnsi="Times New Roman" w:cs="Times New Roman"/>
        </w:rPr>
        <w:t>,</w:t>
      </w:r>
      <w:r w:rsidR="00C86461">
        <w:rPr>
          <w:rFonts w:ascii="Times New Roman" w:hAnsi="Times New Roman" w:cs="Times New Roman"/>
        </w:rPr>
        <w:t xml:space="preserve"> </w:t>
      </w:r>
      <w:r w:rsidR="00D61BAA" w:rsidRPr="00EA402F">
        <w:rPr>
          <w:rFonts w:ascii="Times New Roman" w:hAnsi="Times New Roman" w:cs="Times New Roman"/>
        </w:rPr>
        <w:t>201</w:t>
      </w:r>
      <w:r w:rsidR="00D61E31">
        <w:rPr>
          <w:rFonts w:ascii="Times New Roman" w:hAnsi="Times New Roman" w:cs="Times New Roman"/>
        </w:rPr>
        <w:t>7</w:t>
      </w:r>
      <w:r w:rsidR="00D61BAA" w:rsidRPr="00EA402F">
        <w:rPr>
          <w:rFonts w:ascii="Times New Roman" w:hAnsi="Times New Roman" w:cs="Times New Roman"/>
        </w:rPr>
        <w:t>)</w:t>
      </w:r>
      <w:r w:rsidR="00D61BAA" w:rsidRPr="00EA402F">
        <w:rPr>
          <w:rFonts w:ascii="Times New Roman" w:hAnsi="Times New Roman" w:cs="Times New Roman"/>
          <w:color w:val="404040"/>
          <w:kern w:val="3"/>
        </w:rPr>
        <w:br/>
      </w:r>
      <w:r w:rsidR="00D61BAA" w:rsidRPr="00EA402F">
        <w:rPr>
          <w:rFonts w:ascii="Times New Roman" w:hAnsi="Times New Roman" w:cs="Times New Roman"/>
          <w:color w:val="404040"/>
          <w:kern w:val="3"/>
        </w:rPr>
        <w:br/>
        <w:t xml:space="preserve">Another convenient characteristic of hydraulics is that the pipes containing the fluid can be any size, length or shape allowing the lines to be fed almost anywhere. They can also be split to enable one master cylinder to operate two or more slave cylinders if needed. </w:t>
      </w:r>
      <w:r w:rsidR="00D61BAA" w:rsidRPr="00EA402F">
        <w:rPr>
          <w:rFonts w:ascii="Times New Roman" w:hAnsi="Times New Roman" w:cs="Times New Roman"/>
        </w:rPr>
        <w:t>(</w:t>
      </w:r>
      <w:r w:rsidR="00D61E31">
        <w:rPr>
          <w:rFonts w:ascii="Times New Roman" w:hAnsi="Times New Roman" w:cs="Times New Roman"/>
        </w:rPr>
        <w:t>Lindsey, 2017</w:t>
      </w:r>
      <w:r w:rsidR="00D61BAA" w:rsidRPr="00EA402F">
        <w:rPr>
          <w:rFonts w:ascii="Times New Roman" w:hAnsi="Times New Roman" w:cs="Times New Roman"/>
        </w:rPr>
        <w:t>)</w:t>
      </w:r>
    </w:p>
    <w:p w:rsidR="00D61BAA" w:rsidRPr="00EA402F" w:rsidRDefault="00D61BAA" w:rsidP="0063024A">
      <w:pPr>
        <w:spacing w:line="360" w:lineRule="auto"/>
        <w:ind w:firstLine="720"/>
        <w:jc w:val="both"/>
        <w:rPr>
          <w:rFonts w:ascii="Times New Roman" w:hAnsi="Times New Roman" w:cs="Times New Roman"/>
          <w:color w:val="90C226"/>
        </w:rPr>
      </w:pPr>
    </w:p>
    <w:p w:rsidR="00D61BAA" w:rsidRPr="00EA402F" w:rsidRDefault="00D61BAA" w:rsidP="0063024A">
      <w:pPr>
        <w:spacing w:line="360" w:lineRule="auto"/>
        <w:ind w:firstLine="720"/>
        <w:jc w:val="both"/>
        <w:rPr>
          <w:rFonts w:ascii="Times New Roman" w:hAnsi="Times New Roman" w:cs="Times New Roman"/>
        </w:rPr>
      </w:pPr>
    </w:p>
    <w:p w:rsidR="00D61BAA" w:rsidRPr="00EA402F" w:rsidRDefault="002A5CD1" w:rsidP="0063024A">
      <w:pPr>
        <w:spacing w:line="360" w:lineRule="auto"/>
        <w:ind w:firstLine="720"/>
        <w:jc w:val="both"/>
        <w:rPr>
          <w:rFonts w:ascii="Times New Roman" w:hAnsi="Times New Roman" w:cs="Times New Roman"/>
          <w:kern w:val="3"/>
        </w:rPr>
      </w:pPr>
      <w:r>
        <w:rPr>
          <w:noProof/>
        </w:rPr>
        <mc:AlternateContent>
          <mc:Choice Requires="wps">
            <w:drawing>
              <wp:anchor distT="0" distB="0" distL="114300" distR="114300" simplePos="0" relativeHeight="251703296" behindDoc="1" locked="0" layoutInCell="1" allowOverlap="1" wp14:anchorId="3DADB902" wp14:editId="4C9F6202">
                <wp:simplePos x="0" y="0"/>
                <wp:positionH relativeFrom="margin">
                  <wp:posOffset>1943100</wp:posOffset>
                </wp:positionH>
                <wp:positionV relativeFrom="paragraph">
                  <wp:posOffset>8255</wp:posOffset>
                </wp:positionV>
                <wp:extent cx="3324225" cy="635"/>
                <wp:effectExtent l="0" t="0" r="9525" b="0"/>
                <wp:wrapTight wrapText="bothSides">
                  <wp:wrapPolygon edited="0">
                    <wp:start x="0" y="0"/>
                    <wp:lineTo x="0" y="20057"/>
                    <wp:lineTo x="21538" y="20057"/>
                    <wp:lineTo x="2153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3324225" cy="635"/>
                        </a:xfrm>
                        <a:prstGeom prst="rect">
                          <a:avLst/>
                        </a:prstGeom>
                        <a:solidFill>
                          <a:prstClr val="white"/>
                        </a:solidFill>
                        <a:ln>
                          <a:noFill/>
                        </a:ln>
                      </wps:spPr>
                      <wps:txbx>
                        <w:txbxContent>
                          <w:p w:rsidR="00EC50F0" w:rsidRPr="00DA2981" w:rsidRDefault="00EC50F0" w:rsidP="009E5650">
                            <w:pPr>
                              <w:pStyle w:val="Caption"/>
                              <w:rPr>
                                <w:rFonts w:ascii="Times New Roman" w:hAnsi="Times New Roman" w:cs="Times New Roman"/>
                                <w:noProof/>
                                <w:kern w:val="3"/>
                                <w:u w:val="single"/>
                              </w:rPr>
                            </w:pPr>
                            <w:r>
                              <w:t xml:space="preserve">Figure </w:t>
                            </w:r>
                            <w:r w:rsidR="002A5CD1">
                              <w:t>18:</w:t>
                            </w:r>
                            <w:r>
                              <w:t xml:space="preserve"> (</w:t>
                            </w:r>
                            <w:r w:rsidRPr="004545D3">
                              <w:t>https://www.sheldonbrown.com/disc-brakes.html</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ADB902" id="Text Box 31" o:spid="_x0000_s1048" type="#_x0000_t202" style="position:absolute;left:0;text-align:left;margin-left:153pt;margin-top:.65pt;width:261.75pt;height:.05pt;z-index:-2516131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" stroked="f">
                <v:textbox style="mso-fit-shape-to-text:t" inset="0,0,0,0">
                  <w:txbxContent>
                    <w:p w:rsidR="00EC50F0" w:rsidRPr="00DA2981" w:rsidRDefault="00EC50F0" w:rsidP="009E5650">
                      <w:pPr>
                        <w:pStyle w:val="Caption"/>
                        <w:rPr>
                          <w:rFonts w:ascii="Times New Roman" w:hAnsi="Times New Roman" w:cs="Times New Roman"/>
                          <w:noProof/>
                          <w:kern w:val="3"/>
                          <w:u w:val="single"/>
                        </w:rPr>
                      </w:pPr>
                      <w:r>
                        <w:t xml:space="preserve">Figure </w:t>
                      </w:r>
                      <w:r w:rsidR="002A5CD1">
                        <w:t>18:</w:t>
                      </w:r>
                      <w:r>
                        <w:t xml:space="preserve"> (</w:t>
                      </w:r>
                      <w:r w:rsidRPr="004545D3">
                        <w:t>https://www.sheldonbrown.com/disc-brakes.html</w:t>
                      </w:r>
                      <w:r>
                        <w:rPr>
                          <w:noProof/>
                        </w:rPr>
                        <w:t>)</w:t>
                      </w:r>
                    </w:p>
                  </w:txbxContent>
                </v:textbox>
                <w10:wrap type="tight" anchorx="margin"/>
              </v:shape>
            </w:pict>
          </mc:Fallback>
        </mc:AlternateContent>
      </w:r>
    </w:p>
    <w:p w:rsidR="00D61BAA" w:rsidRPr="00EA402F" w:rsidRDefault="00D61BAA" w:rsidP="0063024A">
      <w:pPr>
        <w:spacing w:line="360" w:lineRule="auto"/>
        <w:ind w:firstLine="720"/>
        <w:jc w:val="both"/>
        <w:rPr>
          <w:rFonts w:ascii="Times New Roman" w:hAnsi="Times New Roman" w:cs="Times New Roman"/>
          <w:kern w:val="3"/>
        </w:rPr>
      </w:pPr>
    </w:p>
    <w:p w:rsidR="00D61BAA" w:rsidRPr="00EA402F" w:rsidRDefault="00D61BAA" w:rsidP="0063024A">
      <w:pPr>
        <w:spacing w:line="360" w:lineRule="auto"/>
        <w:ind w:firstLine="720"/>
        <w:jc w:val="both"/>
        <w:rPr>
          <w:rFonts w:ascii="Times New Roman" w:hAnsi="Times New Roman" w:cs="Times New Roman"/>
          <w:kern w:val="3"/>
        </w:rPr>
      </w:pPr>
    </w:p>
    <w:p w:rsidR="00C86461" w:rsidRDefault="00C86461">
      <w:pPr>
        <w:rPr>
          <w:rFonts w:asciiTheme="majorHAnsi" w:eastAsiaTheme="majorEastAsia" w:hAnsiTheme="majorHAnsi" w:cstheme="majorBidi"/>
          <w:color w:val="2F5496" w:themeColor="accent1" w:themeShade="BF"/>
          <w:sz w:val="26"/>
          <w:szCs w:val="26"/>
        </w:rPr>
      </w:pPr>
      <w:r>
        <w:br w:type="page"/>
      </w:r>
    </w:p>
    <w:p w:rsidR="00D61BAA" w:rsidRDefault="00B37E55" w:rsidP="0063024A">
      <w:pPr>
        <w:pStyle w:val="Heading2"/>
        <w:ind w:firstLine="720"/>
      </w:pPr>
      <w:bookmarkStart w:id="40" w:name="_Toc536376612"/>
      <w:r>
        <w:lastRenderedPageBreak/>
        <w:t xml:space="preserve">5.2| </w:t>
      </w:r>
      <w:r w:rsidR="00D61BAA" w:rsidRPr="00EA402F">
        <w:t>Alternative methods of braking</w:t>
      </w:r>
      <w:bookmarkEnd w:id="40"/>
      <w:r w:rsidR="00D61BAA" w:rsidRPr="00EA402F">
        <w:t xml:space="preserve"> </w:t>
      </w:r>
    </w:p>
    <w:p w:rsidR="00094F95" w:rsidRPr="00094F95" w:rsidRDefault="00094F95" w:rsidP="00094F95"/>
    <w:p w:rsidR="00D61BAA" w:rsidRPr="00EA402F" w:rsidRDefault="00D61BAA" w:rsidP="0063024A">
      <w:pPr>
        <w:spacing w:line="360" w:lineRule="auto"/>
        <w:ind w:firstLine="720"/>
        <w:jc w:val="both"/>
        <w:rPr>
          <w:rFonts w:ascii="Times New Roman" w:hAnsi="Times New Roman" w:cs="Times New Roman"/>
          <w:color w:val="404040"/>
          <w:kern w:val="3"/>
        </w:rPr>
      </w:pPr>
      <w:r w:rsidRPr="00EA402F">
        <w:rPr>
          <w:rFonts w:ascii="Times New Roman" w:hAnsi="Times New Roman" w:cs="Times New Roman"/>
          <w:color w:val="404040"/>
          <w:kern w:val="3"/>
        </w:rPr>
        <w:t>Cantilever Brake Setup. A cantilever brake is a rim brake where each brake arm has the brake shoe and the cable attachment both on the same side of the support (the pivot). So that the cable can come from above the tire, the pivot must be below the brake shoe, attached to the frame.</w:t>
      </w:r>
    </w:p>
    <w:p w:rsidR="00D61BAA" w:rsidRPr="00EA402F" w:rsidRDefault="00C86461" w:rsidP="0063024A">
      <w:pPr>
        <w:spacing w:line="360" w:lineRule="auto"/>
        <w:ind w:firstLine="720"/>
        <w:jc w:val="both"/>
        <w:rPr>
          <w:rFonts w:ascii="Times New Roman" w:hAnsi="Times New Roman" w:cs="Times New Roman"/>
        </w:rPr>
      </w:pPr>
      <w:r w:rsidRPr="00EA402F">
        <w:rPr>
          <w:rFonts w:ascii="Times New Roman" w:hAnsi="Times New Roman" w:cs="Times New Roman"/>
          <w:noProof/>
          <w:color w:val="1A0DAB"/>
        </w:rPr>
        <w:drawing>
          <wp:anchor distT="0" distB="0" distL="114300" distR="114300" simplePos="0" relativeHeight="251685888" behindDoc="0" locked="0" layoutInCell="1" allowOverlap="1" wp14:anchorId="04DE7D36" wp14:editId="667634EA">
            <wp:simplePos x="0" y="0"/>
            <wp:positionH relativeFrom="margin">
              <wp:align>left</wp:align>
            </wp:positionH>
            <wp:positionV relativeFrom="paragraph">
              <wp:posOffset>10795</wp:posOffset>
            </wp:positionV>
            <wp:extent cx="2752728" cy="3362321"/>
            <wp:effectExtent l="0" t="0" r="0" b="0"/>
            <wp:wrapSquare wrapText="bothSides"/>
            <wp:docPr id="28" name="Picture 3" descr="Image result for description on how cantilever brakes work"/>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752728" cy="3362321"/>
                    </a:xfrm>
                    <a:prstGeom prst="rect">
                      <a:avLst/>
                    </a:prstGeom>
                    <a:noFill/>
                    <a:ln>
                      <a:noFill/>
                      <a:prstDash/>
                    </a:ln>
                  </pic:spPr>
                </pic:pic>
              </a:graphicData>
            </a:graphic>
          </wp:anchor>
        </w:drawing>
      </w:r>
      <w:r w:rsidR="00D61BAA" w:rsidRPr="00EA402F">
        <w:rPr>
          <w:rFonts w:ascii="Times New Roman" w:hAnsi="Times New Roman" w:cs="Times New Roman"/>
          <w:color w:val="404040"/>
          <w:kern w:val="3"/>
        </w:rPr>
        <w:t>This braking system is extremely simplistic as it has less complicated part that thee conventional disc brake setup. The simplicity of this cantilever brake is a huge benefit as it can be setup and maintained easily with no need for special tools or any mechanical skills. The cantilever brake however doesn’t offer that much stopping power, and this is why they are mainly used on road bikes which are built for high consistent speed and don’t necessarily need to slow down or stop that quickly.</w:t>
      </w:r>
      <w:r w:rsidR="00D61BAA" w:rsidRPr="00EA402F">
        <w:rPr>
          <w:rFonts w:ascii="Times New Roman" w:hAnsi="Times New Roman" w:cs="Times New Roman"/>
        </w:rPr>
        <w:t xml:space="preserve"> (</w:t>
      </w:r>
      <w:r w:rsidR="00D61E31">
        <w:rPr>
          <w:rFonts w:ascii="Times New Roman" w:hAnsi="Times New Roman" w:cs="Times New Roman"/>
        </w:rPr>
        <w:t>Robertshaw</w:t>
      </w:r>
      <w:r w:rsidR="00D61BAA" w:rsidRPr="00EA402F">
        <w:rPr>
          <w:rFonts w:ascii="Times New Roman" w:hAnsi="Times New Roman" w:cs="Times New Roman"/>
        </w:rPr>
        <w:t>, 201</w:t>
      </w:r>
      <w:r w:rsidR="00D61E31">
        <w:rPr>
          <w:rFonts w:ascii="Times New Roman" w:hAnsi="Times New Roman" w:cs="Times New Roman"/>
        </w:rPr>
        <w:t>6</w:t>
      </w:r>
      <w:r w:rsidR="00D61BAA" w:rsidRPr="00EA402F">
        <w:rPr>
          <w:rFonts w:ascii="Times New Roman" w:hAnsi="Times New Roman" w:cs="Times New Roman"/>
        </w:rPr>
        <w:t>)</w:t>
      </w: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Pr="00EA402F" w:rsidRDefault="00C86461" w:rsidP="00C86461">
      <w:pPr>
        <w:spacing w:line="360" w:lineRule="auto"/>
        <w:ind w:firstLine="720"/>
        <w:jc w:val="both"/>
        <w:rPr>
          <w:rFonts w:ascii="Times New Roman" w:hAnsi="Times New Roman" w:cs="Times New Roman"/>
          <w:color w:val="404040"/>
          <w:kern w:val="3"/>
        </w:rPr>
      </w:pPr>
      <w:r>
        <w:rPr>
          <w:noProof/>
        </w:rPr>
        <mc:AlternateContent>
          <mc:Choice Requires="wps">
            <w:drawing>
              <wp:anchor distT="0" distB="0" distL="114300" distR="114300" simplePos="0" relativeHeight="251705344" behindDoc="1" locked="0" layoutInCell="1" allowOverlap="1" wp14:anchorId="63567AD7" wp14:editId="07B36CA4">
                <wp:simplePos x="0" y="0"/>
                <wp:positionH relativeFrom="margin">
                  <wp:align>left</wp:align>
                </wp:positionH>
                <wp:positionV relativeFrom="paragraph">
                  <wp:posOffset>75565</wp:posOffset>
                </wp:positionV>
                <wp:extent cx="2752725" cy="635"/>
                <wp:effectExtent l="0" t="0" r="9525" b="6985"/>
                <wp:wrapTight wrapText="bothSides">
                  <wp:wrapPolygon edited="0">
                    <wp:start x="0" y="0"/>
                    <wp:lineTo x="0" y="21122"/>
                    <wp:lineTo x="21525" y="21122"/>
                    <wp:lineTo x="21525"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rsidR="00EC50F0" w:rsidRPr="00B62741" w:rsidRDefault="00EC50F0" w:rsidP="000A1916">
                            <w:pPr>
                              <w:pStyle w:val="Caption"/>
                              <w:rPr>
                                <w:rFonts w:ascii="Times New Roman" w:hAnsi="Times New Roman" w:cs="Times New Roman"/>
                                <w:noProof/>
                                <w:color w:val="1A0DAB"/>
                              </w:rPr>
                            </w:pPr>
                            <w:r>
                              <w:t xml:space="preserve">Figure </w:t>
                            </w:r>
                            <w:r w:rsidR="002A5CD1">
                              <w:t>19:</w:t>
                            </w:r>
                            <w:r>
                              <w:t xml:space="preserve"> (</w:t>
                            </w:r>
                            <w:r w:rsidRPr="0023271D">
                              <w:t>https://www.trekbikessouthcarolina.com/merchant/823/images/site/caliper_brake_600w.jpg</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67AD7" id="Text Box 32" o:spid="_x0000_s1049" type="#_x0000_t202" style="position:absolute;left:0;text-align:left;margin-left:0;margin-top:5.95pt;width:216.75pt;height:.05pt;z-index:-2516111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" stroked="f">
                <v:textbox style="mso-fit-shape-to-text:t" inset="0,0,0,0">
                  <w:txbxContent>
                    <w:p w:rsidR="00EC50F0" w:rsidRPr="00B62741" w:rsidRDefault="00EC50F0" w:rsidP="000A1916">
                      <w:pPr>
                        <w:pStyle w:val="Caption"/>
                        <w:rPr>
                          <w:rFonts w:ascii="Times New Roman" w:hAnsi="Times New Roman" w:cs="Times New Roman"/>
                          <w:noProof/>
                          <w:color w:val="1A0DAB"/>
                        </w:rPr>
                      </w:pPr>
                      <w:r>
                        <w:t xml:space="preserve">Figure </w:t>
                      </w:r>
                      <w:r w:rsidR="002A5CD1">
                        <w:t>19:</w:t>
                      </w:r>
                      <w:r>
                        <w:t xml:space="preserve"> (</w:t>
                      </w:r>
                      <w:r w:rsidRPr="0023271D">
                        <w:t>https://www.trekbikessouthcarolina.com/merchant/823/images/site/caliper_brake_600w.jpg</w:t>
                      </w:r>
                      <w:r>
                        <w:t>)</w:t>
                      </w:r>
                    </w:p>
                  </w:txbxContent>
                </v:textbox>
                <w10:wrap type="tight" anchorx="margin"/>
              </v:shape>
            </w:pict>
          </mc:Fallback>
        </mc:AlternateContent>
      </w: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Pr="00EA402F" w:rsidRDefault="00D61BAA" w:rsidP="0063024A">
      <w:pPr>
        <w:spacing w:line="360" w:lineRule="auto"/>
        <w:ind w:firstLine="720"/>
        <w:jc w:val="both"/>
        <w:rPr>
          <w:rFonts w:ascii="Times New Roman" w:hAnsi="Times New Roman" w:cs="Times New Roman"/>
          <w:color w:val="404040"/>
          <w:kern w:val="3"/>
        </w:rPr>
      </w:pPr>
    </w:p>
    <w:p w:rsidR="00D61BAA" w:rsidRDefault="00D061A9" w:rsidP="0063024A">
      <w:pPr>
        <w:pStyle w:val="Heading2"/>
        <w:ind w:firstLine="720"/>
      </w:pPr>
      <w:bookmarkStart w:id="41" w:name="_Toc536376613"/>
      <w:r>
        <w:t xml:space="preserve">5.3| </w:t>
      </w:r>
      <w:r w:rsidR="00D61BAA" w:rsidRPr="00EA402F">
        <w:t>Comparing the maintenance between hydraulic disc brakes and cantilever brakes</w:t>
      </w:r>
      <w:bookmarkEnd w:id="41"/>
      <w:r w:rsidR="00D61BAA" w:rsidRPr="00EA402F">
        <w:t xml:space="preserve"> </w:t>
      </w:r>
    </w:p>
    <w:p w:rsidR="00094F95" w:rsidRPr="00094F95" w:rsidRDefault="00094F95" w:rsidP="00094F95"/>
    <w:p w:rsidR="00D61BAA" w:rsidRPr="00EA402F" w:rsidRDefault="00D61BAA" w:rsidP="0063024A">
      <w:pPr>
        <w:spacing w:line="360" w:lineRule="auto"/>
        <w:ind w:firstLine="720"/>
        <w:jc w:val="both"/>
        <w:rPr>
          <w:rFonts w:ascii="Times New Roman" w:hAnsi="Times New Roman" w:cs="Times New Roman"/>
          <w:color w:val="404040"/>
          <w:kern w:val="3"/>
        </w:rPr>
      </w:pPr>
      <w:r w:rsidRPr="00EA402F">
        <w:rPr>
          <w:rFonts w:ascii="Times New Roman" w:hAnsi="Times New Roman" w:cs="Times New Roman"/>
          <w:color w:val="404040"/>
          <w:kern w:val="3"/>
        </w:rPr>
        <w:t>Because of all those extra components disc brakes can be trickier to maintain, and bleeding brakes is not as easy as taking up the slack on your cable. Also, hydraulic brake fluid can be unpleasant stuff to work with.</w:t>
      </w:r>
    </w:p>
    <w:p w:rsidR="00D61BAA" w:rsidRPr="00EA402F" w:rsidRDefault="00D61BAA" w:rsidP="0063024A">
      <w:pPr>
        <w:spacing w:line="360" w:lineRule="auto"/>
        <w:ind w:firstLine="720"/>
        <w:jc w:val="both"/>
        <w:rPr>
          <w:rFonts w:ascii="Times New Roman" w:hAnsi="Times New Roman" w:cs="Times New Roman"/>
          <w:color w:val="404040"/>
          <w:kern w:val="3"/>
        </w:rPr>
      </w:pPr>
      <w:r w:rsidRPr="00EA402F">
        <w:rPr>
          <w:rFonts w:ascii="Times New Roman" w:hAnsi="Times New Roman" w:cs="Times New Roman"/>
          <w:color w:val="404040"/>
          <w:kern w:val="3"/>
        </w:rPr>
        <w:t>With all the technology and components needed for a disc brake set-up they are bound to be pricier than rim brakes, the basic designs of which have been around for decades. That means that disc brakes are also more expensive to repair and replace, too.</w:t>
      </w:r>
    </w:p>
    <w:p w:rsidR="00D61BAA" w:rsidRPr="00EA402F" w:rsidRDefault="00D61BAA" w:rsidP="0063024A">
      <w:pPr>
        <w:spacing w:line="360" w:lineRule="auto"/>
        <w:ind w:firstLine="720"/>
        <w:jc w:val="both"/>
        <w:rPr>
          <w:rFonts w:ascii="Times New Roman" w:hAnsi="Times New Roman" w:cs="Times New Roman"/>
          <w:color w:val="404040"/>
          <w:kern w:val="3"/>
        </w:rPr>
      </w:pPr>
    </w:p>
    <w:p w:rsidR="00094F95" w:rsidRDefault="00094F95">
      <w:pPr>
        <w:rPr>
          <w:rFonts w:asciiTheme="majorHAnsi" w:eastAsiaTheme="majorEastAsia" w:hAnsiTheme="majorHAnsi" w:cstheme="majorBidi"/>
          <w:color w:val="2F5496" w:themeColor="accent1" w:themeShade="BF"/>
          <w:sz w:val="26"/>
          <w:szCs w:val="26"/>
        </w:rPr>
      </w:pPr>
      <w:r>
        <w:br w:type="page"/>
      </w:r>
    </w:p>
    <w:p w:rsidR="00D61BAA" w:rsidRDefault="00D061A9" w:rsidP="0063024A">
      <w:pPr>
        <w:pStyle w:val="Heading2"/>
        <w:ind w:firstLine="720"/>
      </w:pPr>
      <w:bookmarkStart w:id="42" w:name="_Toc536376614"/>
      <w:r>
        <w:lastRenderedPageBreak/>
        <w:t xml:space="preserve">5.4| </w:t>
      </w:r>
      <w:r w:rsidR="00D61BAA" w:rsidRPr="00EA402F">
        <w:t>Implementation of hydraulic disc brakes</w:t>
      </w:r>
      <w:bookmarkEnd w:id="42"/>
      <w:r w:rsidR="00D61BAA" w:rsidRPr="00EA402F">
        <w:t xml:space="preserve"> </w:t>
      </w:r>
    </w:p>
    <w:p w:rsidR="00094F95" w:rsidRPr="00094F95" w:rsidRDefault="00094F95" w:rsidP="00094F95"/>
    <w:p w:rsidR="00D61BAA" w:rsidRPr="00C86461" w:rsidRDefault="00D61BAA" w:rsidP="00C86461">
      <w:pPr>
        <w:spacing w:line="360" w:lineRule="auto"/>
        <w:ind w:firstLine="720"/>
        <w:jc w:val="both"/>
        <w:rPr>
          <w:rFonts w:ascii="Times New Roman" w:hAnsi="Times New Roman" w:cs="Times New Roman"/>
        </w:rPr>
      </w:pPr>
      <w:r w:rsidRPr="00EA402F">
        <w:rPr>
          <w:rFonts w:ascii="Times New Roman" w:hAnsi="Times New Roman" w:cs="Times New Roman"/>
          <w:kern w:val="3"/>
          <w:position w:val="1"/>
        </w:rPr>
        <w:t>A hydraulic disc braking system would be extremely easy to implement onto anyone of our final four designs. The system uses tree main components which consist of a lever, hydraulic cables and a caliper. These can be mounted in a large variety of ways with permanent or non-Permanente fixings.</w:t>
      </w:r>
    </w:p>
    <w:p w:rsidR="00D61BAA" w:rsidRDefault="00D061A9" w:rsidP="0063024A">
      <w:pPr>
        <w:pStyle w:val="Heading2"/>
        <w:ind w:firstLine="720"/>
      </w:pPr>
      <w:bookmarkStart w:id="43" w:name="_Toc536376615"/>
      <w:r>
        <w:t xml:space="preserve">5.5| </w:t>
      </w:r>
      <w:r w:rsidR="00D61BAA" w:rsidRPr="00EA402F">
        <w:t>Conclusion</w:t>
      </w:r>
      <w:bookmarkEnd w:id="43"/>
      <w:r w:rsidR="00D61BAA" w:rsidRPr="00EA402F">
        <w:t xml:space="preserve"> </w:t>
      </w:r>
    </w:p>
    <w:p w:rsidR="00094F95" w:rsidRPr="00094F95" w:rsidRDefault="00094F95" w:rsidP="00094F95"/>
    <w:p w:rsidR="00D61BAA" w:rsidRPr="00EA402F" w:rsidRDefault="00D61BAA" w:rsidP="00C86461">
      <w:pPr>
        <w:spacing w:line="360" w:lineRule="auto"/>
        <w:ind w:firstLine="720"/>
        <w:jc w:val="both"/>
        <w:rPr>
          <w:rFonts w:ascii="Times New Roman" w:hAnsi="Times New Roman" w:cs="Times New Roman"/>
          <w:color w:val="404040"/>
          <w:kern w:val="3"/>
        </w:rPr>
      </w:pPr>
      <w:r w:rsidRPr="00EA402F">
        <w:rPr>
          <w:rFonts w:ascii="Times New Roman" w:hAnsi="Times New Roman" w:cs="Times New Roman"/>
          <w:color w:val="404040"/>
          <w:kern w:val="3"/>
        </w:rPr>
        <w:t xml:space="preserve">After conducting some extensive research into different forms of brakes I believe that disc brakes are suited to our project as they offer great stopping power and can be easily mounted to any of our main chassis designs. However, after talking with my fellow team mates we decided we should use a brake but only at the very start of the race to hold us on the steep gradient of the hill. After viewing videos of the track, we ultimately decided that brakes might be needed for some of the fast sections of the track. </w:t>
      </w:r>
    </w:p>
    <w:p w:rsidR="00D61BAA" w:rsidRPr="00EA402F" w:rsidRDefault="00D61BAA" w:rsidP="0063024A">
      <w:pPr>
        <w:spacing w:line="360" w:lineRule="auto"/>
        <w:ind w:firstLine="720"/>
        <w:jc w:val="both"/>
        <w:rPr>
          <w:rFonts w:ascii="Times New Roman" w:hAnsi="Times New Roman" w:cs="Times New Roman"/>
        </w:rPr>
      </w:pPr>
    </w:p>
    <w:p w:rsidR="00646A20" w:rsidRDefault="00D061A9" w:rsidP="00094F95">
      <w:pPr>
        <w:pStyle w:val="Heading1"/>
        <w:rPr>
          <w:lang w:val="en-GB"/>
        </w:rPr>
      </w:pPr>
      <w:bookmarkStart w:id="44" w:name="_Toc536376616"/>
      <w:r>
        <w:rPr>
          <w:lang w:val="en-GB"/>
        </w:rPr>
        <w:t xml:space="preserve">6| </w:t>
      </w:r>
      <w:r w:rsidR="00646A20">
        <w:rPr>
          <w:lang w:val="en-GB"/>
        </w:rPr>
        <w:t>Aerodynamics</w:t>
      </w:r>
      <w:bookmarkEnd w:id="44"/>
    </w:p>
    <w:p w:rsidR="00646A20" w:rsidRDefault="00C86461" w:rsidP="0063024A">
      <w:pPr>
        <w:spacing w:line="360" w:lineRule="auto"/>
        <w:ind w:firstLine="720"/>
        <w:jc w:val="both"/>
        <w:rPr>
          <w:rFonts w:ascii="Times New Roman" w:hAnsi="Times New Roman" w:cs="Times New Roman"/>
          <w:lang w:val="en-GB"/>
        </w:rPr>
      </w:pPr>
      <w:r w:rsidRPr="00EA402F">
        <w:rPr>
          <w:rFonts w:ascii="Times New Roman" w:hAnsi="Times New Roman" w:cs="Times New Roman"/>
          <w:noProof/>
        </w:rPr>
        <w:drawing>
          <wp:anchor distT="0" distB="0" distL="114300" distR="114300" simplePos="0" relativeHeight="251720704" behindDoc="0" locked="0" layoutInCell="1" allowOverlap="1" wp14:anchorId="7EDE9048">
            <wp:simplePos x="0" y="0"/>
            <wp:positionH relativeFrom="margin">
              <wp:align>right</wp:align>
            </wp:positionH>
            <wp:positionV relativeFrom="paragraph">
              <wp:posOffset>228600</wp:posOffset>
            </wp:positionV>
            <wp:extent cx="2367915" cy="4495800"/>
            <wp:effectExtent l="0" t="0" r="0" b="0"/>
            <wp:wrapSquare wrapText="bothSides"/>
            <wp:docPr id="29" name="Picture 3">
              <a:extLst xmlns:a="http://schemas.openxmlformats.org/drawingml/2006/main">
                <a:ext uri="{FF2B5EF4-FFF2-40B4-BE49-F238E27FC236}">
                  <a16:creationId xmlns:a16="http://schemas.microsoft.com/office/drawing/2014/main" id="{762DDBF0-F9A7-4992-B58B-7827F952D7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62DDBF0-F9A7-4992-B58B-7827F952D768}"/>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2367915" cy="4495800"/>
                    </a:xfrm>
                    <a:prstGeom prst="rect">
                      <a:avLst/>
                    </a:prstGeom>
                  </pic:spPr>
                </pic:pic>
              </a:graphicData>
            </a:graphic>
            <wp14:sizeRelH relativeFrom="margin">
              <wp14:pctWidth>0</wp14:pctWidth>
            </wp14:sizeRelH>
            <wp14:sizeRelV relativeFrom="margin">
              <wp14:pctHeight>0</wp14:pctHeight>
            </wp14:sizeRelV>
          </wp:anchor>
        </w:drawing>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lang w:val="en-GB"/>
        </w:rPr>
        <w:t xml:space="preserve">From this coefficient diagram you can see that what we’d need to produce the least drag is the slimmest design and the design with the least surface area.  </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lang w:val="en-GB"/>
        </w:rPr>
        <w:t>To create more downforce what we’d need to do is make sure the front end is lower than the rear end.  This creates a vacuum on the underside of the car body which produces downforce. (</w:t>
      </w:r>
      <w:r w:rsidRPr="00D61E31">
        <w:rPr>
          <w:rFonts w:ascii="Times New Roman" w:hAnsi="Times New Roman" w:cs="Times New Roman"/>
          <w:iCs/>
          <w:lang w:val="en-GB"/>
        </w:rPr>
        <w:t>Roberts,</w:t>
      </w:r>
      <w:r w:rsidR="00D61E31">
        <w:rPr>
          <w:rFonts w:ascii="Times New Roman" w:hAnsi="Times New Roman" w:cs="Times New Roman"/>
          <w:iCs/>
          <w:lang w:val="en-GB"/>
        </w:rPr>
        <w:t xml:space="preserve"> </w:t>
      </w:r>
      <w:r w:rsidRPr="00D61E31">
        <w:rPr>
          <w:rFonts w:ascii="Times New Roman" w:hAnsi="Times New Roman" w:cs="Times New Roman"/>
          <w:iCs/>
          <w:lang w:val="en-GB"/>
        </w:rPr>
        <w:t>2013</w:t>
      </w:r>
      <w:r w:rsidRPr="00EA402F">
        <w:rPr>
          <w:rFonts w:ascii="Times New Roman" w:hAnsi="Times New Roman" w:cs="Times New Roman"/>
          <w:lang w:val="en-GB"/>
        </w:rPr>
        <w:t>)</w:t>
      </w:r>
    </w:p>
    <w:p w:rsidR="00D61BAA" w:rsidRPr="00EA402F" w:rsidRDefault="00D61BAA" w:rsidP="0063024A">
      <w:pPr>
        <w:spacing w:line="360" w:lineRule="auto"/>
        <w:ind w:firstLine="720"/>
        <w:jc w:val="both"/>
        <w:rPr>
          <w:rFonts w:ascii="Times New Roman" w:hAnsi="Times New Roman" w:cs="Times New Roman"/>
        </w:rPr>
      </w:pPr>
      <w:r w:rsidRPr="00EA402F">
        <w:rPr>
          <w:rFonts w:ascii="Times New Roman" w:hAnsi="Times New Roman" w:cs="Times New Roman"/>
          <w:lang w:val="en-GB"/>
        </w:rPr>
        <w:t>Canards help with improving a lot on a car. 1) More stability at high speed 2) Minimal yet produces downforce 3) Creates a vortex alongside the car which stops the airflow entering the low pressure underbody and creating drag. 4) It also increases traction and handling.</w:t>
      </w:r>
    </w:p>
    <w:p w:rsidR="000A1916" w:rsidRPr="00C86461" w:rsidRDefault="00C86461" w:rsidP="00C86461">
      <w:pPr>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22752" behindDoc="0" locked="0" layoutInCell="1" allowOverlap="1" wp14:anchorId="2E8904D3" wp14:editId="598AD6FC">
                <wp:simplePos x="0" y="0"/>
                <wp:positionH relativeFrom="margin">
                  <wp:align>right</wp:align>
                </wp:positionH>
                <wp:positionV relativeFrom="paragraph">
                  <wp:posOffset>1572895</wp:posOffset>
                </wp:positionV>
                <wp:extent cx="2379980" cy="635"/>
                <wp:effectExtent l="0" t="0" r="1270" b="6985"/>
                <wp:wrapSquare wrapText="bothSides"/>
                <wp:docPr id="39" name="Text Box 39"/>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rsidR="00EC50F0" w:rsidRPr="00F14C39" w:rsidRDefault="00EC50F0" w:rsidP="00C86461">
                            <w:pPr>
                              <w:pStyle w:val="Caption"/>
                              <w:rPr>
                                <w:rFonts w:ascii="Times New Roman" w:hAnsi="Times New Roman" w:cs="Times New Roman"/>
                                <w:noProof/>
                              </w:rPr>
                            </w:pPr>
                            <w:r>
                              <w:t xml:space="preserve">Figure </w:t>
                            </w:r>
                            <w:r w:rsidR="002A5CD1">
                              <w:t>20:</w:t>
                            </w:r>
                            <w:r>
                              <w:t xml:space="preserve"> </w:t>
                            </w:r>
                            <w:r w:rsidRPr="00DE6EA9">
                              <w:t>(http://www.writeopinions.com/automobile-drag-coefficient)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8904D3" id="Text Box 39" o:spid="_x0000_s1050" type="#_x0000_t202" style="position:absolute;left:0;text-align:left;margin-left:136.2pt;margin-top:123.85pt;width:187.4pt;height:.05pt;z-index:25172275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" stroked="f">
                <v:textbox style="mso-fit-shape-to-text:t" inset="0,0,0,0">
                  <w:txbxContent>
                    <w:p w:rsidR="00EC50F0" w:rsidRPr="00F14C39" w:rsidRDefault="00EC50F0" w:rsidP="00C86461">
                      <w:pPr>
                        <w:pStyle w:val="Caption"/>
                        <w:rPr>
                          <w:rFonts w:ascii="Times New Roman" w:hAnsi="Times New Roman" w:cs="Times New Roman"/>
                          <w:noProof/>
                        </w:rPr>
                      </w:pPr>
                      <w:r>
                        <w:t xml:space="preserve">Figure </w:t>
                      </w:r>
                      <w:r w:rsidR="002A5CD1">
                        <w:t>20:</w:t>
                      </w:r>
                      <w:r>
                        <w:t xml:space="preserve"> </w:t>
                      </w:r>
                      <w:r w:rsidRPr="00DE6EA9">
                        <w:t>(http://www.writeopinions.com/automobile-drag-coefficient)</w:t>
                      </w:r>
                    </w:p>
                  </w:txbxContent>
                </v:textbox>
                <w10:wrap type="square" anchorx="margin"/>
              </v:shape>
            </w:pict>
          </mc:Fallback>
        </mc:AlternateContent>
      </w:r>
      <w:r w:rsidR="00700131" w:rsidRPr="00EA402F">
        <w:rPr>
          <w:rFonts w:ascii="Times New Roman" w:hAnsi="Times New Roman" w:cs="Times New Roman"/>
          <w:lang w:val="en-GB"/>
        </w:rPr>
        <w:t>Canards work best if you create them with large surface area so it can gather more air from the front of the car. However they cannot reach further than the outer line of the car body, they have to line perfectly so that the vortex alongside the body can work. (Fuller, 2003)</w:t>
      </w:r>
    </w:p>
    <w:p w:rsidR="000A1916" w:rsidRDefault="00C86461" w:rsidP="0063024A">
      <w:pPr>
        <w:keepNext/>
        <w:spacing w:line="360" w:lineRule="auto"/>
        <w:ind w:firstLine="720"/>
        <w:jc w:val="both"/>
      </w:pPr>
      <w:r>
        <w:rPr>
          <w:noProof/>
        </w:rPr>
        <w:lastRenderedPageBreak/>
        <mc:AlternateContent>
          <mc:Choice Requires="wps">
            <w:drawing>
              <wp:anchor distT="0" distB="0" distL="114300" distR="114300" simplePos="0" relativeHeight="251725824" behindDoc="0" locked="0" layoutInCell="1" allowOverlap="1" wp14:anchorId="023CF48C" wp14:editId="777E5BD9">
                <wp:simplePos x="0" y="0"/>
                <wp:positionH relativeFrom="column">
                  <wp:posOffset>0</wp:posOffset>
                </wp:positionH>
                <wp:positionV relativeFrom="paragraph">
                  <wp:posOffset>1600835</wp:posOffset>
                </wp:positionV>
                <wp:extent cx="2847975"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wps:spPr>
                      <wps:txbx>
                        <w:txbxContent>
                          <w:p w:rsidR="00EC50F0" w:rsidRPr="00FF6BC7" w:rsidRDefault="00EC50F0" w:rsidP="00C86461">
                            <w:pPr>
                              <w:pStyle w:val="Caption"/>
                              <w:rPr>
                                <w:rFonts w:ascii="Times New Roman" w:hAnsi="Times New Roman" w:cs="Times New Roman"/>
                                <w:noProof/>
                              </w:rPr>
                            </w:pPr>
                            <w:r>
                              <w:t xml:space="preserve">Figure </w:t>
                            </w:r>
                            <w:r w:rsidR="002A5CD1">
                              <w:t>21:</w:t>
                            </w:r>
                            <w:r>
                              <w:t xml:space="preserve"> </w:t>
                            </w:r>
                            <w:r w:rsidRPr="00AA57E3">
                              <w:t>(http://www.formula1-dictionary.net/canards.html)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CF48C" id="Text Box 40" o:spid="_x0000_s1051" type="#_x0000_t202" style="position:absolute;left:0;text-align:left;margin-left:0;margin-top:126.05pt;width:224.2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" stroked="f">
                <v:textbox style="mso-fit-shape-to-text:t" inset="0,0,0,0">
                  <w:txbxContent>
                    <w:p w:rsidR="00EC50F0" w:rsidRPr="00FF6BC7" w:rsidRDefault="00EC50F0" w:rsidP="00C86461">
                      <w:pPr>
                        <w:pStyle w:val="Caption"/>
                        <w:rPr>
                          <w:rFonts w:ascii="Times New Roman" w:hAnsi="Times New Roman" w:cs="Times New Roman"/>
                          <w:noProof/>
                        </w:rPr>
                      </w:pPr>
                      <w:r>
                        <w:t xml:space="preserve">Figure </w:t>
                      </w:r>
                      <w:r w:rsidR="002A5CD1">
                        <w:t>21:</w:t>
                      </w:r>
                      <w:r>
                        <w:t xml:space="preserve"> </w:t>
                      </w:r>
                      <w:r w:rsidRPr="00AA57E3">
                        <w:t>(http://www.formula1-dictionary.net/canards.html)</w:t>
                      </w:r>
                    </w:p>
                  </w:txbxContent>
                </v:textbox>
                <w10:wrap type="square"/>
              </v:shape>
            </w:pict>
          </mc:Fallback>
        </mc:AlternateContent>
      </w:r>
      <w:r w:rsidRPr="00EA402F">
        <w:rPr>
          <w:rFonts w:ascii="Times New Roman" w:hAnsi="Times New Roman" w:cs="Times New Roman"/>
          <w:noProof/>
        </w:rPr>
        <w:drawing>
          <wp:anchor distT="0" distB="0" distL="114300" distR="114300" simplePos="0" relativeHeight="251723776" behindDoc="0" locked="0" layoutInCell="1" allowOverlap="1" wp14:anchorId="697FD768">
            <wp:simplePos x="0" y="0"/>
            <wp:positionH relativeFrom="margin">
              <wp:align>left</wp:align>
            </wp:positionH>
            <wp:positionV relativeFrom="paragraph">
              <wp:posOffset>6350</wp:posOffset>
            </wp:positionV>
            <wp:extent cx="2847975" cy="1591310"/>
            <wp:effectExtent l="0" t="0" r="9525" b="8890"/>
            <wp:wrapSquare wrapText="bothSides"/>
            <wp:docPr id="1026" name="Picture 2" descr="Image result for use of canards on cars">
              <a:extLst xmlns:a="http://schemas.openxmlformats.org/drawingml/2006/main">
                <a:ext uri="{FF2B5EF4-FFF2-40B4-BE49-F238E27FC236}">
                  <a16:creationId xmlns:a16="http://schemas.microsoft.com/office/drawing/2014/main" id="{4E8A5BE6-40E6-42E2-B9D3-3DF8125E42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use of canards on cars">
                      <a:extLst>
                        <a:ext uri="{FF2B5EF4-FFF2-40B4-BE49-F238E27FC236}">
                          <a16:creationId xmlns:a16="http://schemas.microsoft.com/office/drawing/2014/main" id="{4E8A5BE6-40E6-42E2-B9D3-3DF8125E4249}"/>
                        </a:ext>
                      </a:extLs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47975" cy="1591310"/>
                    </a:xfrm>
                    <a:prstGeom prst="rect">
                      <a:avLst/>
                    </a:prstGeom>
                    <a:noFill/>
                    <a:extLst/>
                  </pic:spPr>
                </pic:pic>
              </a:graphicData>
            </a:graphic>
          </wp:anchor>
        </w:drawing>
      </w:r>
      <w:r w:rsidR="00700131" w:rsidRPr="00EA402F">
        <w:rPr>
          <w:rFonts w:ascii="Times New Roman" w:hAnsi="Times New Roman" w:cs="Times New Roman"/>
          <w:noProof/>
        </w:rPr>
        <w:t xml:space="preserve"> </w:t>
      </w:r>
    </w:p>
    <w:p w:rsidR="00700131" w:rsidRPr="00EA402F" w:rsidRDefault="00700131" w:rsidP="0063024A">
      <w:pPr>
        <w:spacing w:line="360" w:lineRule="auto"/>
        <w:ind w:firstLine="720"/>
        <w:jc w:val="both"/>
        <w:rPr>
          <w:rFonts w:ascii="Times New Roman" w:hAnsi="Times New Roman" w:cs="Times New Roman"/>
        </w:rPr>
      </w:pPr>
      <w:r w:rsidRPr="00EA402F">
        <w:rPr>
          <w:rFonts w:ascii="Times New Roman" w:hAnsi="Times New Roman" w:cs="Times New Roman"/>
          <w:lang w:val="en-GB"/>
        </w:rPr>
        <w:t xml:space="preserve">A rear wing would also help to maintain traction and increase braking stability. </w:t>
      </w:r>
      <w:r w:rsidR="00C86461">
        <w:rPr>
          <w:rFonts w:ascii="Times New Roman" w:hAnsi="Times New Roman" w:cs="Times New Roman"/>
          <w:lang w:val="en-GB"/>
        </w:rPr>
        <w:t>“</w:t>
      </w:r>
      <w:r w:rsidRPr="00EA402F">
        <w:rPr>
          <w:rFonts w:ascii="Times New Roman" w:hAnsi="Times New Roman" w:cs="Times New Roman"/>
          <w:lang w:val="en-GB"/>
        </w:rPr>
        <w:t>They only work if they're properly installed, and even then, they only work at speeds of at least 100 km/h or more.</w:t>
      </w:r>
      <w:r w:rsidR="00C86461">
        <w:rPr>
          <w:rFonts w:ascii="Times New Roman" w:hAnsi="Times New Roman" w:cs="Times New Roman"/>
          <w:lang w:val="en-GB"/>
        </w:rPr>
        <w:t>”</w:t>
      </w:r>
      <w:r w:rsidRPr="00EA402F">
        <w:rPr>
          <w:rFonts w:ascii="Times New Roman" w:hAnsi="Times New Roman" w:cs="Times New Roman"/>
          <w:lang w:val="en-GB"/>
        </w:rPr>
        <w:t xml:space="preserve"> However this can be a very labour intensive task making sure it’s properly installed. (</w:t>
      </w:r>
      <w:proofErr w:type="spellStart"/>
      <w:r w:rsidRPr="00EA402F">
        <w:rPr>
          <w:rFonts w:ascii="Times New Roman" w:hAnsi="Times New Roman" w:cs="Times New Roman"/>
          <w:lang w:val="en-GB"/>
        </w:rPr>
        <w:t>Tchir</w:t>
      </w:r>
      <w:proofErr w:type="spellEnd"/>
      <w:r w:rsidRPr="00EA402F">
        <w:rPr>
          <w:rFonts w:ascii="Times New Roman" w:hAnsi="Times New Roman" w:cs="Times New Roman"/>
          <w:lang w:val="en-GB"/>
        </w:rPr>
        <w:t>, 2014)</w:t>
      </w:r>
    </w:p>
    <w:p w:rsidR="00700131" w:rsidRPr="00774AE9" w:rsidRDefault="00774AE9" w:rsidP="00774AE9">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726848" behindDoc="0" locked="0" layoutInCell="1" allowOverlap="1" wp14:anchorId="3864EEBC">
            <wp:simplePos x="0" y="0"/>
            <wp:positionH relativeFrom="margin">
              <wp:align>right</wp:align>
            </wp:positionH>
            <wp:positionV relativeFrom="paragraph">
              <wp:posOffset>10795</wp:posOffset>
            </wp:positionV>
            <wp:extent cx="3814680" cy="2967294"/>
            <wp:effectExtent l="0" t="0" r="0" b="5080"/>
            <wp:wrapSquare wrapText="bothSides"/>
            <wp:docPr id="2052" name="Picture 4" descr="Image result for rear spoiler">
              <a:extLst xmlns:a="http://schemas.openxmlformats.org/drawingml/2006/main">
                <a:ext uri="{FF2B5EF4-FFF2-40B4-BE49-F238E27FC236}">
                  <a16:creationId xmlns:a16="http://schemas.microsoft.com/office/drawing/2014/main" id="{B352579A-4CDE-4BF1-8B9B-B64B23165C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 name="Picture 4" descr="Image result for rear spoiler">
                      <a:extLst>
                        <a:ext uri="{FF2B5EF4-FFF2-40B4-BE49-F238E27FC236}">
                          <a16:creationId xmlns:a16="http://schemas.microsoft.com/office/drawing/2014/main" id="{B352579A-4CDE-4BF1-8B9B-B64B23165CC9}"/>
                        </a:ext>
                      </a:extLst>
                    </pic:cNvP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814680" cy="2967294"/>
                    </a:xfrm>
                    <a:prstGeom prst="rect">
                      <a:avLst/>
                    </a:prstGeom>
                    <a:noFill/>
                    <a:extLst/>
                  </pic:spPr>
                </pic:pic>
              </a:graphicData>
            </a:graphic>
          </wp:anchor>
        </w:drawing>
      </w:r>
      <w:r w:rsidR="00700131" w:rsidRPr="00EA402F">
        <w:rPr>
          <w:rFonts w:ascii="Times New Roman" w:hAnsi="Times New Roman" w:cs="Times New Roman"/>
          <w:lang w:val="en-GB"/>
        </w:rPr>
        <w:t xml:space="preserve">As you can see having a spoiler can create a lower pressure zone behind the vehicle which would lead to less drag. This means that the car would be able to travel at higher speeds as there is less wind resistance. </w:t>
      </w:r>
    </w:p>
    <w:p w:rsidR="00700131" w:rsidRPr="00EA402F" w:rsidRDefault="00774AE9" w:rsidP="0063024A">
      <w:pPr>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28896" behindDoc="0" locked="0" layoutInCell="1" allowOverlap="1" wp14:anchorId="6B725259" wp14:editId="1BCE08DC">
                <wp:simplePos x="0" y="0"/>
                <wp:positionH relativeFrom="margin">
                  <wp:align>right</wp:align>
                </wp:positionH>
                <wp:positionV relativeFrom="paragraph">
                  <wp:posOffset>1076325</wp:posOffset>
                </wp:positionV>
                <wp:extent cx="3814445"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3814445" cy="635"/>
                        </a:xfrm>
                        <a:prstGeom prst="rect">
                          <a:avLst/>
                        </a:prstGeom>
                        <a:solidFill>
                          <a:prstClr val="white"/>
                        </a:solidFill>
                        <a:ln>
                          <a:noFill/>
                        </a:ln>
                      </wps:spPr>
                      <wps:txbx>
                        <w:txbxContent>
                          <w:p w:rsidR="00EC50F0" w:rsidRPr="006D3766" w:rsidRDefault="00EC50F0" w:rsidP="00774AE9">
                            <w:pPr>
                              <w:pStyle w:val="Caption"/>
                              <w:rPr>
                                <w:rFonts w:ascii="Times New Roman" w:hAnsi="Times New Roman" w:cs="Times New Roman"/>
                                <w:noProof/>
                              </w:rPr>
                            </w:pPr>
                            <w:r>
                              <w:t xml:space="preserve">Figure </w:t>
                            </w:r>
                            <w:r w:rsidR="002A5CD1">
                              <w:t>22:</w:t>
                            </w:r>
                            <w:r>
                              <w:t xml:space="preserve"> </w:t>
                            </w:r>
                            <w:r w:rsidRPr="00FE51D7">
                              <w:t>(https://carbonwurks.com/shop/by-category/feature/mercedes-a-class-carbon-fibre-boot-spoiler/)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725259" id="Text Box 41" o:spid="_x0000_s1052" type="#_x0000_t202" style="position:absolute;left:0;text-align:left;margin-left:249.15pt;margin-top:84.75pt;width:300.35pt;height:.05pt;z-index:2517288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" stroked="f">
                <v:textbox style="mso-fit-shape-to-text:t" inset="0,0,0,0">
                  <w:txbxContent>
                    <w:p w:rsidR="00EC50F0" w:rsidRPr="006D3766" w:rsidRDefault="00EC50F0" w:rsidP="00774AE9">
                      <w:pPr>
                        <w:pStyle w:val="Caption"/>
                        <w:rPr>
                          <w:rFonts w:ascii="Times New Roman" w:hAnsi="Times New Roman" w:cs="Times New Roman"/>
                          <w:noProof/>
                        </w:rPr>
                      </w:pPr>
                      <w:r>
                        <w:t xml:space="preserve">Figure </w:t>
                      </w:r>
                      <w:r w:rsidR="002A5CD1">
                        <w:t>22:</w:t>
                      </w:r>
                      <w:r>
                        <w:t xml:space="preserve"> </w:t>
                      </w:r>
                      <w:r w:rsidRPr="00FE51D7">
                        <w:t>(https://carbonwurks.com/shop/by-category/feature/mercedes-a-class-carbon-fibre-boot-spoiler/)</w:t>
                      </w:r>
                    </w:p>
                  </w:txbxContent>
                </v:textbox>
                <w10:wrap type="square" anchorx="margin"/>
              </v:shape>
            </w:pict>
          </mc:Fallback>
        </mc:AlternateContent>
      </w:r>
      <w:r w:rsidR="00700131" w:rsidRPr="00EA402F">
        <w:rPr>
          <w:rFonts w:ascii="Times New Roman" w:hAnsi="Times New Roman" w:cs="Times New Roman"/>
          <w:lang w:val="en-GB"/>
        </w:rPr>
        <w:t>To help reduce drag even more you can add wheel skirts onto the body. Rather than air flowing into and being trapped in the rear wheel well, it flows smoothly over the bodywork. (</w:t>
      </w:r>
      <w:r w:rsidR="00D61E31">
        <w:rPr>
          <w:rFonts w:ascii="Times New Roman" w:hAnsi="Times New Roman" w:cs="Times New Roman"/>
          <w:lang w:val="en-GB"/>
        </w:rPr>
        <w:t>Wikipedia</w:t>
      </w:r>
      <w:r w:rsidR="00700131" w:rsidRPr="00EA402F">
        <w:rPr>
          <w:rFonts w:ascii="Times New Roman" w:hAnsi="Times New Roman" w:cs="Times New Roman"/>
          <w:lang w:val="en-GB"/>
        </w:rPr>
        <w:t>, 2018)</w:t>
      </w:r>
    </w:p>
    <w:p w:rsidR="00700131" w:rsidRPr="00EA402F" w:rsidRDefault="00774AE9" w:rsidP="0063024A">
      <w:pPr>
        <w:spacing w:line="360" w:lineRule="auto"/>
        <w:ind w:firstLine="720"/>
        <w:jc w:val="both"/>
        <w:rPr>
          <w:rFonts w:ascii="Times New Roman" w:hAnsi="Times New Roman" w:cs="Times New Roman"/>
        </w:rPr>
      </w:pPr>
      <w:r w:rsidRPr="00EA402F">
        <w:rPr>
          <w:rFonts w:ascii="Times New Roman" w:hAnsi="Times New Roman" w:cs="Times New Roman"/>
          <w:noProof/>
        </w:rPr>
        <w:drawing>
          <wp:anchor distT="0" distB="0" distL="114300" distR="114300" simplePos="0" relativeHeight="251729920" behindDoc="0" locked="0" layoutInCell="1" allowOverlap="1" wp14:anchorId="76DC3184">
            <wp:simplePos x="0" y="0"/>
            <wp:positionH relativeFrom="margin">
              <wp:align>right</wp:align>
            </wp:positionH>
            <wp:positionV relativeFrom="paragraph">
              <wp:posOffset>185420</wp:posOffset>
            </wp:positionV>
            <wp:extent cx="3001010" cy="2314575"/>
            <wp:effectExtent l="0" t="0" r="8890" b="9525"/>
            <wp:wrapSquare wrapText="bothSides"/>
            <wp:docPr id="2054" name="Picture 6" descr="Image result for spoiler drag">
              <a:extLst xmlns:a="http://schemas.openxmlformats.org/drawingml/2006/main">
                <a:ext uri="{FF2B5EF4-FFF2-40B4-BE49-F238E27FC236}">
                  <a16:creationId xmlns:a16="http://schemas.microsoft.com/office/drawing/2014/main" id="{0175F3A1-E563-4AB3-8366-1290B2B2EF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Picture 6" descr="Image result for spoiler drag">
                      <a:extLst>
                        <a:ext uri="{FF2B5EF4-FFF2-40B4-BE49-F238E27FC236}">
                          <a16:creationId xmlns:a16="http://schemas.microsoft.com/office/drawing/2014/main" id="{0175F3A1-E563-4AB3-8366-1290B2B2EF80}"/>
                        </a:ext>
                      </a:extLst>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01010" cy="2314575"/>
                    </a:xfrm>
                    <a:prstGeom prst="rect">
                      <a:avLst/>
                    </a:prstGeom>
                    <a:noFill/>
                    <a:extLst/>
                  </pic:spPr>
                </pic:pic>
              </a:graphicData>
            </a:graphic>
            <wp14:sizeRelH relativeFrom="margin">
              <wp14:pctWidth>0</wp14:pctWidth>
            </wp14:sizeRelH>
            <wp14:sizeRelV relativeFrom="margin">
              <wp14:pctHeight>0</wp14:pctHeight>
            </wp14:sizeRelV>
          </wp:anchor>
        </w:drawing>
      </w:r>
      <w:r w:rsidR="00700131" w:rsidRPr="00EA402F">
        <w:rPr>
          <w:rFonts w:ascii="Times New Roman" w:hAnsi="Times New Roman" w:cs="Times New Roman"/>
          <w:lang w:val="en-GB"/>
        </w:rPr>
        <w:t xml:space="preserve">Like this Prius hybrid the wheel skirts are straight over the wheels which would cause the airflow to carry on as if nothing were there. They are part of the body instead of being an additional part to fit on. </w:t>
      </w:r>
    </w:p>
    <w:p w:rsidR="00700131" w:rsidRPr="00EA402F" w:rsidRDefault="00094F95" w:rsidP="00906D48">
      <w:pPr>
        <w:spacing w:line="360" w:lineRule="auto"/>
        <w:ind w:firstLine="720"/>
        <w:jc w:val="both"/>
        <w:rPr>
          <w:rFonts w:ascii="Times New Roman" w:hAnsi="Times New Roman" w:cs="Times New Roman"/>
        </w:rPr>
      </w:pPr>
      <w:r>
        <w:rPr>
          <w:noProof/>
        </w:rPr>
        <mc:AlternateContent>
          <mc:Choice Requires="wps">
            <w:drawing>
              <wp:anchor distT="0" distB="0" distL="114300" distR="114300" simplePos="0" relativeHeight="251731968" behindDoc="0" locked="0" layoutInCell="1" allowOverlap="1" wp14:anchorId="5C026FB0" wp14:editId="64839624">
                <wp:simplePos x="0" y="0"/>
                <wp:positionH relativeFrom="margin">
                  <wp:align>right</wp:align>
                </wp:positionH>
                <wp:positionV relativeFrom="paragraph">
                  <wp:posOffset>1323975</wp:posOffset>
                </wp:positionV>
                <wp:extent cx="3001010" cy="635"/>
                <wp:effectExtent l="0" t="0" r="8890" b="6985"/>
                <wp:wrapSquare wrapText="bothSides"/>
                <wp:docPr id="42" name="Text Box 42"/>
                <wp:cNvGraphicFramePr/>
                <a:graphic xmlns:a="http://schemas.openxmlformats.org/drawingml/2006/main">
                  <a:graphicData uri="http://schemas.microsoft.com/office/word/2010/wordprocessingShape">
                    <wps:wsp>
                      <wps:cNvSpPr txBox="1"/>
                      <wps:spPr>
                        <a:xfrm>
                          <a:off x="0" y="0"/>
                          <a:ext cx="3001010" cy="635"/>
                        </a:xfrm>
                        <a:prstGeom prst="rect">
                          <a:avLst/>
                        </a:prstGeom>
                        <a:solidFill>
                          <a:prstClr val="white"/>
                        </a:solidFill>
                        <a:ln>
                          <a:noFill/>
                        </a:ln>
                      </wps:spPr>
                      <wps:txbx>
                        <w:txbxContent>
                          <w:p w:rsidR="00EC50F0" w:rsidRPr="00F37B9F" w:rsidRDefault="00EC50F0" w:rsidP="00774AE9">
                            <w:pPr>
                              <w:pStyle w:val="Caption"/>
                              <w:rPr>
                                <w:rFonts w:ascii="Times New Roman" w:hAnsi="Times New Roman" w:cs="Times New Roman"/>
                                <w:noProof/>
                              </w:rPr>
                            </w:pPr>
                            <w:r>
                              <w:t xml:space="preserve">Figure </w:t>
                            </w:r>
                            <w:r w:rsidR="002A5CD1">
                              <w:t>23:</w:t>
                            </w:r>
                            <w:r>
                              <w:t xml:space="preserve"> </w:t>
                            </w:r>
                            <w:r w:rsidRPr="00513721">
                              <w:t>(https://physics.stackexchange.com/questions/140969/benefits-of-rear-spoiler-in-cars)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26FB0" id="Text Box 42" o:spid="_x0000_s1053" type="#_x0000_t202" style="position:absolute;left:0;text-align:left;margin-left:185.1pt;margin-top:104.25pt;width:236.3pt;height:.05pt;z-index:2517319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" stroked="f">
                <v:textbox style="mso-fit-shape-to-text:t" inset="0,0,0,0">
                  <w:txbxContent>
                    <w:p w:rsidR="00EC50F0" w:rsidRPr="00F37B9F" w:rsidRDefault="00EC50F0" w:rsidP="00774AE9">
                      <w:pPr>
                        <w:pStyle w:val="Caption"/>
                        <w:rPr>
                          <w:rFonts w:ascii="Times New Roman" w:hAnsi="Times New Roman" w:cs="Times New Roman"/>
                          <w:noProof/>
                        </w:rPr>
                      </w:pPr>
                      <w:r>
                        <w:t xml:space="preserve">Figure </w:t>
                      </w:r>
                      <w:r w:rsidR="002A5CD1">
                        <w:t>23:</w:t>
                      </w:r>
                      <w:r>
                        <w:t xml:space="preserve"> </w:t>
                      </w:r>
                      <w:r w:rsidRPr="00513721">
                        <w:t>(https://physics.stackexchange.com/questions/140969/benefits-of-rear-spoiler-in-cars)</w:t>
                      </w:r>
                    </w:p>
                  </w:txbxContent>
                </v:textbox>
                <w10:wrap type="square" anchorx="margin"/>
              </v:shape>
            </w:pict>
          </mc:Fallback>
        </mc:AlternateContent>
      </w:r>
      <w:r w:rsidR="00700131" w:rsidRPr="00EA402F">
        <w:rPr>
          <w:rFonts w:ascii="Times New Roman" w:hAnsi="Times New Roman" w:cs="Times New Roman"/>
          <w:lang w:val="en-GB"/>
        </w:rPr>
        <w:t>However like this Ford F150 which has skirts that stick out, this would disrupt the airflow causing the vacuum to be broken up across the wheels. Also because of its curved design it could mean that air gets into the low pressure underbody and creates more drag and less down force.</w:t>
      </w:r>
    </w:p>
    <w:p w:rsidR="00700131" w:rsidRPr="00EA402F" w:rsidRDefault="00700131" w:rsidP="0063024A">
      <w:pPr>
        <w:spacing w:line="360" w:lineRule="auto"/>
        <w:ind w:firstLine="720"/>
        <w:jc w:val="both"/>
        <w:rPr>
          <w:rFonts w:ascii="Times New Roman" w:hAnsi="Times New Roman" w:cs="Times New Roman"/>
        </w:rPr>
      </w:pPr>
    </w:p>
    <w:p w:rsidR="00700131" w:rsidRPr="00EA402F" w:rsidRDefault="00906D48" w:rsidP="0063024A">
      <w:pPr>
        <w:spacing w:line="360" w:lineRule="auto"/>
        <w:ind w:firstLine="720"/>
        <w:jc w:val="both"/>
        <w:rPr>
          <w:rFonts w:ascii="Times New Roman" w:hAnsi="Times New Roman" w:cs="Times New Roman"/>
        </w:rPr>
      </w:pPr>
      <w:r>
        <w:rPr>
          <w:noProof/>
        </w:rPr>
        <w:lastRenderedPageBreak/>
        <mc:AlternateContent>
          <mc:Choice Requires="wps">
            <w:drawing>
              <wp:anchor distT="0" distB="0" distL="114300" distR="114300" simplePos="0" relativeHeight="251736064" behindDoc="0" locked="0" layoutInCell="1" allowOverlap="1" wp14:anchorId="400E312D" wp14:editId="7B815693">
                <wp:simplePos x="0" y="0"/>
                <wp:positionH relativeFrom="margin">
                  <wp:align>right</wp:align>
                </wp:positionH>
                <wp:positionV relativeFrom="paragraph">
                  <wp:posOffset>1878965</wp:posOffset>
                </wp:positionV>
                <wp:extent cx="2466975" cy="635"/>
                <wp:effectExtent l="0" t="0" r="9525" b="0"/>
                <wp:wrapSquare wrapText="bothSides"/>
                <wp:docPr id="43" name="Text Box 43"/>
                <wp:cNvGraphicFramePr/>
                <a:graphic xmlns:a="http://schemas.openxmlformats.org/drawingml/2006/main">
                  <a:graphicData uri="http://schemas.microsoft.com/office/word/2010/wordprocessingShape">
                    <wps:wsp>
                      <wps:cNvSpPr txBox="1"/>
                      <wps:spPr>
                        <a:xfrm>
                          <a:off x="0" y="0"/>
                          <a:ext cx="2466975" cy="635"/>
                        </a:xfrm>
                        <a:prstGeom prst="rect">
                          <a:avLst/>
                        </a:prstGeom>
                        <a:solidFill>
                          <a:prstClr val="white"/>
                        </a:solidFill>
                        <a:ln>
                          <a:noFill/>
                        </a:ln>
                      </wps:spPr>
                      <wps:txbx>
                        <w:txbxContent>
                          <w:p w:rsidR="00EC50F0" w:rsidRPr="009668AC" w:rsidRDefault="00EC50F0" w:rsidP="00774AE9">
                            <w:pPr>
                              <w:pStyle w:val="Caption"/>
                              <w:rPr>
                                <w:rFonts w:ascii="Times New Roman" w:hAnsi="Times New Roman" w:cs="Times New Roman"/>
                                <w:noProof/>
                              </w:rPr>
                            </w:pPr>
                            <w:r>
                              <w:t xml:space="preserve">Figure </w:t>
                            </w:r>
                            <w:r w:rsidR="002A5CD1">
                              <w:t>24:</w:t>
                            </w:r>
                            <w:r>
                              <w:t xml:space="preserve"> </w:t>
                            </w:r>
                            <w:r w:rsidRPr="00532097">
                              <w:t>(https://priuschat.com/threads/review-hybrid-effects-wheel-skirts.50902/)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0E312D" id="Text Box 43" o:spid="_x0000_s1054" type="#_x0000_t202" style="position:absolute;left:0;text-align:left;margin-left:143.05pt;margin-top:147.95pt;width:194.25pt;height:.05pt;z-index:2517360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MO7MQIAAGc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" stroked="f">
                <v:textbox style="mso-fit-shape-to-text:t" inset="0,0,0,0">
                  <w:txbxContent>
                    <w:p w:rsidR="00EC50F0" w:rsidRPr="009668AC" w:rsidRDefault="00EC50F0" w:rsidP="00774AE9">
                      <w:pPr>
                        <w:pStyle w:val="Caption"/>
                        <w:rPr>
                          <w:rFonts w:ascii="Times New Roman" w:hAnsi="Times New Roman" w:cs="Times New Roman"/>
                          <w:noProof/>
                        </w:rPr>
                      </w:pPr>
                      <w:r>
                        <w:t xml:space="preserve">Figure </w:t>
                      </w:r>
                      <w:r w:rsidR="002A5CD1">
                        <w:t>24:</w:t>
                      </w:r>
                      <w:r>
                        <w:t xml:space="preserve"> </w:t>
                      </w:r>
                      <w:r w:rsidRPr="00532097">
                        <w:t>(https://priuschat.com/threads/review-hybrid-effects-wheel-skirts.50902/)</w:t>
                      </w:r>
                    </w:p>
                  </w:txbxContent>
                </v:textbox>
                <w10:wrap type="square" anchorx="margin"/>
              </v:shape>
            </w:pict>
          </mc:Fallback>
        </mc:AlternateContent>
      </w:r>
      <w:r w:rsidRPr="00EA402F">
        <w:rPr>
          <w:rFonts w:ascii="Times New Roman" w:hAnsi="Times New Roman" w:cs="Times New Roman"/>
          <w:noProof/>
        </w:rPr>
        <w:drawing>
          <wp:anchor distT="0" distB="0" distL="114300" distR="114300" simplePos="0" relativeHeight="251734016" behindDoc="0" locked="0" layoutInCell="1" allowOverlap="1" wp14:anchorId="25354565">
            <wp:simplePos x="0" y="0"/>
            <wp:positionH relativeFrom="margin">
              <wp:align>right</wp:align>
            </wp:positionH>
            <wp:positionV relativeFrom="paragraph">
              <wp:posOffset>2049780</wp:posOffset>
            </wp:positionV>
            <wp:extent cx="3143250" cy="3143250"/>
            <wp:effectExtent l="0" t="0" r="0" b="0"/>
            <wp:wrapSquare wrapText="bothSides"/>
            <wp:docPr id="3076" name="Picture 4" descr="Image result for wheel skirts that stick out">
              <a:extLst xmlns:a="http://schemas.openxmlformats.org/drawingml/2006/main">
                <a:ext uri="{FF2B5EF4-FFF2-40B4-BE49-F238E27FC236}">
                  <a16:creationId xmlns:a16="http://schemas.microsoft.com/office/drawing/2014/main" id="{CB4E44B2-B7B8-4DE4-A359-AFFB41639E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Image result for wheel skirts that stick out">
                      <a:extLst>
                        <a:ext uri="{FF2B5EF4-FFF2-40B4-BE49-F238E27FC236}">
                          <a16:creationId xmlns:a16="http://schemas.microsoft.com/office/drawing/2014/main" id="{CB4E44B2-B7B8-4DE4-A359-AFFB41639E4B}"/>
                        </a:ext>
                      </a:extLst>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43250" cy="3143250"/>
                    </a:xfrm>
                    <a:prstGeom prst="rect">
                      <a:avLst/>
                    </a:prstGeom>
                    <a:noFill/>
                    <a:extLst/>
                  </pic:spPr>
                </pic:pic>
              </a:graphicData>
            </a:graphic>
          </wp:anchor>
        </w:drawing>
      </w:r>
      <w:r w:rsidRPr="00EA402F">
        <w:rPr>
          <w:rFonts w:ascii="Times New Roman" w:hAnsi="Times New Roman" w:cs="Times New Roman"/>
          <w:noProof/>
        </w:rPr>
        <w:drawing>
          <wp:anchor distT="0" distB="0" distL="114300" distR="114300" simplePos="0" relativeHeight="251732992" behindDoc="0" locked="0" layoutInCell="1" allowOverlap="1" wp14:anchorId="415031C7">
            <wp:simplePos x="0" y="0"/>
            <wp:positionH relativeFrom="margin">
              <wp:align>right</wp:align>
            </wp:positionH>
            <wp:positionV relativeFrom="paragraph">
              <wp:posOffset>0</wp:posOffset>
            </wp:positionV>
            <wp:extent cx="2466975" cy="1847850"/>
            <wp:effectExtent l="0" t="0" r="9525" b="0"/>
            <wp:wrapSquare wrapText="bothSides"/>
            <wp:docPr id="3074" name="Picture 2" descr="Image result for Wheel skirts">
              <a:extLst xmlns:a="http://schemas.openxmlformats.org/drawingml/2006/main">
                <a:ext uri="{FF2B5EF4-FFF2-40B4-BE49-F238E27FC236}">
                  <a16:creationId xmlns:a16="http://schemas.microsoft.com/office/drawing/2014/main" id="{9062F84E-F841-4BD8-981D-47D13AFE22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Image result for Wheel skirts">
                      <a:extLst>
                        <a:ext uri="{FF2B5EF4-FFF2-40B4-BE49-F238E27FC236}">
                          <a16:creationId xmlns:a16="http://schemas.microsoft.com/office/drawing/2014/main" id="{9062F84E-F841-4BD8-981D-47D13AFE2264}"/>
                        </a:ext>
                      </a:extLst>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extLst/>
                  </pic:spPr>
                </pic:pic>
              </a:graphicData>
            </a:graphic>
          </wp:anchor>
        </w:drawing>
      </w:r>
      <w:r w:rsidR="00700131" w:rsidRPr="00EA402F">
        <w:rPr>
          <w:rFonts w:ascii="Times New Roman" w:hAnsi="Times New Roman" w:cs="Times New Roman"/>
          <w:lang w:val="en-GB"/>
        </w:rPr>
        <w:t xml:space="preserve">To implement these aerodynamic changes wouldn’t be too hard as most of it could be added or built into the fairings of our vehicle. The spoiler would be best being small as our vehicle won’t be picking up high enough speeds to cut the airflow. Wheel arches would be best to keep straight along the body so that the airflow vacuum from the canards doesn’t get ruined. I’d want the canards to be quite big so that they would produce a good enough vacuum to keep drag to a minimum and down force at its maximum. </w:t>
      </w:r>
    </w:p>
    <w:p w:rsidR="00700131" w:rsidRPr="00EA402F" w:rsidRDefault="00700131" w:rsidP="0063024A">
      <w:pPr>
        <w:spacing w:line="360" w:lineRule="auto"/>
        <w:ind w:firstLine="720"/>
        <w:jc w:val="both"/>
        <w:rPr>
          <w:rFonts w:ascii="Times New Roman" w:hAnsi="Times New Roman" w:cs="Times New Roman"/>
        </w:rPr>
      </w:pPr>
      <w:r w:rsidRPr="00EA402F">
        <w:rPr>
          <w:rFonts w:ascii="Times New Roman" w:hAnsi="Times New Roman" w:cs="Times New Roman"/>
          <w:lang w:val="en-GB"/>
        </w:rPr>
        <w:t xml:space="preserve">In conclusion to my research, the front end must be lower than the rear end to create downforce. The addition of canards will improve stability and traction. Finally a rear spoiler will keep traction and help keep the car stable whilst braking. </w:t>
      </w:r>
    </w:p>
    <w:p w:rsidR="003B5C18" w:rsidRDefault="003B5C18" w:rsidP="003B5C18">
      <w:pPr>
        <w:spacing w:line="360" w:lineRule="auto"/>
        <w:jc w:val="both"/>
        <w:rPr>
          <w:rFonts w:ascii="Times New Roman" w:hAnsi="Times New Roman" w:cs="Times New Roman"/>
        </w:rPr>
      </w:pPr>
    </w:p>
    <w:p w:rsidR="00906D48" w:rsidRDefault="00906D48" w:rsidP="003B5C18">
      <w:pPr>
        <w:spacing w:line="360" w:lineRule="auto"/>
        <w:jc w:val="both"/>
        <w:rPr>
          <w:rFonts w:ascii="Times New Roman" w:hAnsi="Times New Roman" w:cs="Times New Roman"/>
        </w:rPr>
      </w:pPr>
    </w:p>
    <w:p w:rsidR="00906D48" w:rsidRDefault="00906D48" w:rsidP="003B5C18">
      <w:pPr>
        <w:spacing w:line="360" w:lineRule="auto"/>
        <w:jc w:val="both"/>
        <w:rPr>
          <w:rFonts w:ascii="Times New Roman" w:hAnsi="Times New Roman" w:cs="Times New Roman"/>
        </w:rPr>
      </w:pPr>
    </w:p>
    <w:p w:rsidR="00906D48" w:rsidRDefault="00906D48" w:rsidP="003B5C18">
      <w:pPr>
        <w:spacing w:line="360" w:lineRule="auto"/>
        <w:jc w:val="both"/>
        <w:rPr>
          <w:rFonts w:ascii="Times New Roman" w:hAnsi="Times New Roman" w:cs="Times New Roman"/>
        </w:rPr>
      </w:pPr>
    </w:p>
    <w:p w:rsidR="00906D48" w:rsidRDefault="00906D48">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738112" behindDoc="0" locked="0" layoutInCell="1" allowOverlap="1" wp14:anchorId="7FCF3E37" wp14:editId="4C92BF03">
                <wp:simplePos x="0" y="0"/>
                <wp:positionH relativeFrom="margin">
                  <wp:align>right</wp:align>
                </wp:positionH>
                <wp:positionV relativeFrom="paragraph">
                  <wp:posOffset>335280</wp:posOffset>
                </wp:positionV>
                <wp:extent cx="3143250"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rsidR="00EC50F0" w:rsidRPr="00286C31" w:rsidRDefault="00EC50F0" w:rsidP="00906D48">
                            <w:pPr>
                              <w:pStyle w:val="Caption"/>
                              <w:rPr>
                                <w:rFonts w:ascii="Times New Roman" w:hAnsi="Times New Roman" w:cs="Times New Roman"/>
                                <w:noProof/>
                              </w:rPr>
                            </w:pPr>
                            <w:r>
                              <w:t xml:space="preserve">Figure </w:t>
                            </w:r>
                            <w:r w:rsidR="002A5CD1">
                              <w:t>25:</w:t>
                            </w:r>
                            <w:r>
                              <w:t xml:space="preserve"> </w:t>
                            </w:r>
                            <w:r w:rsidRPr="00A3543F">
                              <w:t>(https://www.americantrucks.com/f150-fender-flares-0914.html)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CF3E37" id="Text Box 44" o:spid="_x0000_s1055" type="#_x0000_t202" style="position:absolute;margin-left:196.3pt;margin-top:26.4pt;width:247.5pt;height:.05pt;z-index:25173811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" stroked="f">
                <v:textbox style="mso-fit-shape-to-text:t" inset="0,0,0,0">
                  <w:txbxContent>
                    <w:p w:rsidR="00EC50F0" w:rsidRPr="00286C31" w:rsidRDefault="00EC50F0" w:rsidP="00906D48">
                      <w:pPr>
                        <w:pStyle w:val="Caption"/>
                        <w:rPr>
                          <w:rFonts w:ascii="Times New Roman" w:hAnsi="Times New Roman" w:cs="Times New Roman"/>
                          <w:noProof/>
                        </w:rPr>
                      </w:pPr>
                      <w:r>
                        <w:t xml:space="preserve">Figure </w:t>
                      </w:r>
                      <w:r w:rsidR="002A5CD1">
                        <w:t>25:</w:t>
                      </w:r>
                      <w:r>
                        <w:t xml:space="preserve"> </w:t>
                      </w:r>
                      <w:r w:rsidRPr="00A3543F">
                        <w:t>(https://www.americantrucks.com/f150-fender-flares-0914.html)</w:t>
                      </w:r>
                    </w:p>
                  </w:txbxContent>
                </v:textbox>
                <w10:wrap type="square" anchorx="margin"/>
              </v:shape>
            </w:pict>
          </mc:Fallback>
        </mc:AlternateContent>
      </w:r>
      <w:r>
        <w:br w:type="page"/>
      </w:r>
    </w:p>
    <w:p w:rsidR="003B5C18" w:rsidRDefault="003B5C18" w:rsidP="003B5C18">
      <w:pPr>
        <w:pStyle w:val="Heading1"/>
      </w:pPr>
      <w:bookmarkStart w:id="45" w:name="_Toc536376617"/>
      <w:r>
        <w:lastRenderedPageBreak/>
        <w:t>7| Meeting Minutes</w:t>
      </w:r>
      <w:bookmarkEnd w:id="45"/>
    </w:p>
    <w:p w:rsidR="00094F95" w:rsidRDefault="00094F95" w:rsidP="003B5C18">
      <w:pPr>
        <w:pStyle w:val="Heading3"/>
      </w:pPr>
    </w:p>
    <w:p w:rsidR="003B5C18" w:rsidRPr="003B5C18" w:rsidRDefault="003B5C18" w:rsidP="00BC0F9D">
      <w:pPr>
        <w:pStyle w:val="Heading3"/>
        <w:ind w:left="1080" w:hanging="720"/>
      </w:pPr>
      <w:bookmarkStart w:id="46" w:name="_Toc536376618"/>
      <w:r w:rsidRPr="003B5C18">
        <w:t>8/10/2018 -13:50</w:t>
      </w:r>
      <w:bookmarkEnd w:id="46"/>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 xml:space="preserve">First meeting after lecture in DT </w:t>
      </w:r>
      <w:proofErr w:type="spellStart"/>
      <w:r w:rsidRPr="003B5C18">
        <w:rPr>
          <w:rFonts w:ascii="Times New Roman" w:hAnsi="Times New Roman" w:cs="Times New Roman"/>
        </w:rPr>
        <w:t>centre</w:t>
      </w:r>
      <w:proofErr w:type="spellEnd"/>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-Attendance: Lewis, Adam, Harry, Josh, Nathan, Brad, Tom</w:t>
      </w:r>
    </w:p>
    <w:p w:rsidR="003B5C18" w:rsidRPr="003B5C18" w:rsidRDefault="003B5C18" w:rsidP="00BC0F9D">
      <w:pPr>
        <w:pStyle w:val="ListParagraph"/>
        <w:numPr>
          <w:ilvl w:val="0"/>
          <w:numId w:val="8"/>
        </w:numPr>
        <w:spacing w:after="160" w:line="360" w:lineRule="auto"/>
        <w:ind w:left="1080"/>
        <w:rPr>
          <w:rFonts w:ascii="Times New Roman" w:hAnsi="Times New Roman" w:cs="Times New Roman"/>
        </w:rPr>
      </w:pPr>
      <w:r w:rsidRPr="003B5C18">
        <w:rPr>
          <w:rFonts w:ascii="Times New Roman" w:hAnsi="Times New Roman" w:cs="Times New Roman"/>
        </w:rPr>
        <w:t>Discussing team name =&gt; 12% Kings</w:t>
      </w:r>
    </w:p>
    <w:p w:rsidR="003B5C18" w:rsidRPr="003B5C18" w:rsidRDefault="003B5C18" w:rsidP="00BC0F9D">
      <w:pPr>
        <w:pStyle w:val="ListParagraph"/>
        <w:numPr>
          <w:ilvl w:val="0"/>
          <w:numId w:val="8"/>
        </w:numPr>
        <w:spacing w:after="160" w:line="360" w:lineRule="auto"/>
        <w:ind w:left="1080"/>
        <w:rPr>
          <w:rFonts w:ascii="Times New Roman" w:hAnsi="Times New Roman" w:cs="Times New Roman"/>
        </w:rPr>
      </w:pPr>
      <w:r w:rsidRPr="003B5C18">
        <w:rPr>
          <w:rFonts w:ascii="Times New Roman" w:hAnsi="Times New Roman" w:cs="Times New Roman"/>
        </w:rPr>
        <w:t xml:space="preserve">Dividing up research: </w:t>
      </w:r>
    </w:p>
    <w:p w:rsidR="003B5C18" w:rsidRPr="003B5C18" w:rsidRDefault="003B5C18" w:rsidP="00BC0F9D">
      <w:pPr>
        <w:pStyle w:val="ListParagraph"/>
        <w:numPr>
          <w:ilvl w:val="3"/>
          <w:numId w:val="8"/>
        </w:numPr>
        <w:spacing w:after="160" w:line="360" w:lineRule="auto"/>
        <w:ind w:left="1080"/>
        <w:rPr>
          <w:rFonts w:ascii="Times New Roman" w:hAnsi="Times New Roman" w:cs="Times New Roman"/>
        </w:rPr>
      </w:pPr>
      <w:r w:rsidRPr="003B5C18">
        <w:rPr>
          <w:rFonts w:ascii="Times New Roman" w:hAnsi="Times New Roman" w:cs="Times New Roman"/>
        </w:rPr>
        <w:t>Design: Nathan, Lewis</w:t>
      </w:r>
    </w:p>
    <w:p w:rsidR="003B5C18" w:rsidRPr="003B5C18" w:rsidRDefault="003B5C18" w:rsidP="00BC0F9D">
      <w:pPr>
        <w:pStyle w:val="ListParagraph"/>
        <w:numPr>
          <w:ilvl w:val="3"/>
          <w:numId w:val="8"/>
        </w:numPr>
        <w:spacing w:after="160" w:line="360" w:lineRule="auto"/>
        <w:ind w:left="1080"/>
        <w:rPr>
          <w:rFonts w:ascii="Times New Roman" w:hAnsi="Times New Roman" w:cs="Times New Roman"/>
        </w:rPr>
      </w:pPr>
      <w:r w:rsidRPr="003B5C18">
        <w:rPr>
          <w:rFonts w:ascii="Times New Roman" w:hAnsi="Times New Roman" w:cs="Times New Roman"/>
        </w:rPr>
        <w:t>Research: Brad, Josh, Adam, Harry</w:t>
      </w:r>
    </w:p>
    <w:p w:rsidR="003B5C18" w:rsidRPr="003B5C18" w:rsidRDefault="003B5C18" w:rsidP="00BC0F9D">
      <w:pPr>
        <w:pStyle w:val="ListParagraph"/>
        <w:numPr>
          <w:ilvl w:val="3"/>
          <w:numId w:val="8"/>
        </w:numPr>
        <w:spacing w:after="160" w:line="360" w:lineRule="auto"/>
        <w:ind w:left="1080"/>
        <w:rPr>
          <w:rFonts w:ascii="Times New Roman" w:hAnsi="Times New Roman" w:cs="Times New Roman"/>
        </w:rPr>
      </w:pPr>
      <w:r w:rsidRPr="003B5C18">
        <w:rPr>
          <w:rFonts w:ascii="Times New Roman" w:hAnsi="Times New Roman" w:cs="Times New Roman"/>
        </w:rPr>
        <w:t>Minutes &amp; Management: Tom</w:t>
      </w: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-Set up fixed meetings: Tuesdays 11:00 o’clock in the library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-went over Richard Castle rules and regulations</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-came up with preliminary designs</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-14:40 First meeting finished</w:t>
      </w: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pStyle w:val="Heading3"/>
        <w:ind w:left="1080" w:hanging="720"/>
      </w:pPr>
      <w:bookmarkStart w:id="47" w:name="_Toc536376619"/>
      <w:r w:rsidRPr="003B5C18">
        <w:t>16/10/2018 -11:10</w:t>
      </w:r>
      <w:bookmarkEnd w:id="47"/>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First weekly meeting in library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-Attendance: Lewis, Harry, Brad, Adam, Josh, Nathan, Tom</w:t>
      </w:r>
    </w:p>
    <w:p w:rsidR="003B5C18" w:rsidRPr="003B5C18" w:rsidRDefault="003B5C18" w:rsidP="00BC0F9D">
      <w:pPr>
        <w:pStyle w:val="ListParagraph"/>
        <w:numPr>
          <w:ilvl w:val="0"/>
          <w:numId w:val="9"/>
        </w:numPr>
        <w:spacing w:after="160" w:line="360" w:lineRule="auto"/>
        <w:ind w:left="1080"/>
        <w:rPr>
          <w:rFonts w:ascii="Times New Roman" w:hAnsi="Times New Roman" w:cs="Times New Roman"/>
        </w:rPr>
      </w:pPr>
      <w:r w:rsidRPr="003B5C18">
        <w:rPr>
          <w:rFonts w:ascii="Times New Roman" w:hAnsi="Times New Roman" w:cs="Times New Roman"/>
        </w:rPr>
        <w:t>Going over first three design sketches</w:t>
      </w:r>
    </w:p>
    <w:p w:rsidR="003B5C18" w:rsidRPr="003B5C18" w:rsidRDefault="003B5C18" w:rsidP="00BC0F9D">
      <w:pPr>
        <w:pStyle w:val="ListParagraph"/>
        <w:numPr>
          <w:ilvl w:val="1"/>
          <w:numId w:val="9"/>
        </w:numPr>
        <w:spacing w:after="160" w:line="360" w:lineRule="auto"/>
        <w:ind w:left="1080"/>
        <w:rPr>
          <w:rFonts w:ascii="Times New Roman" w:hAnsi="Times New Roman" w:cs="Times New Roman"/>
        </w:rPr>
      </w:pPr>
      <w:r w:rsidRPr="003B5C18">
        <w:rPr>
          <w:rFonts w:ascii="Times New Roman" w:hAnsi="Times New Roman" w:cs="Times New Roman"/>
        </w:rPr>
        <w:t>Got a team emblem and made up sponsors</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-Agreed on two viable designs and two unviable designs</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-11:50 meeting finished</w:t>
      </w: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pStyle w:val="Heading3"/>
        <w:ind w:left="1080" w:hanging="720"/>
      </w:pPr>
      <w:bookmarkStart w:id="48" w:name="_Toc536376620"/>
      <w:r w:rsidRPr="003B5C18">
        <w:t>23/10/2018 -11:15</w:t>
      </w:r>
      <w:bookmarkEnd w:id="48"/>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Second weekly meeting in library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-Attendance: Lewis, Harry, Adam, Brad, Nathan, Tom</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-Discussed realistic wooden design concept and steering- braking- solutions without suspension</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-Discussed unrealistic design, being too expensive and top heavy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-11:45 meeting finished, next meeting postponed to Friday 2</w:t>
      </w:r>
      <w:r w:rsidRPr="003B5C18">
        <w:rPr>
          <w:rFonts w:ascii="Times New Roman" w:hAnsi="Times New Roman" w:cs="Times New Roman"/>
          <w:vertAlign w:val="superscript"/>
        </w:rPr>
        <w:t>nd</w:t>
      </w:r>
      <w:r w:rsidRPr="003B5C18">
        <w:rPr>
          <w:rFonts w:ascii="Times New Roman" w:hAnsi="Times New Roman" w:cs="Times New Roman"/>
        </w:rPr>
        <w:t xml:space="preserve"> of November</w:t>
      </w: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pStyle w:val="Heading3"/>
        <w:ind w:left="1080" w:hanging="720"/>
      </w:pPr>
      <w:bookmarkStart w:id="49" w:name="_Toc536376621"/>
      <w:r w:rsidRPr="003B5C18">
        <w:lastRenderedPageBreak/>
        <w:t>02/11/2018 -11:00</w:t>
      </w:r>
      <w:bookmarkEnd w:id="49"/>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 xml:space="preserve">Third weekly meeting in library </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-Attendance: Adam, Brad, Nathan, Tom, Harry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softHyphen/>
        <w:t>-Going through research</w:t>
      </w:r>
    </w:p>
    <w:p w:rsidR="003B5C18" w:rsidRPr="003B5C18" w:rsidRDefault="003B5C18" w:rsidP="00BC0F9D">
      <w:pPr>
        <w:pStyle w:val="ListParagraph"/>
        <w:numPr>
          <w:ilvl w:val="0"/>
          <w:numId w:val="10"/>
        </w:numPr>
        <w:spacing w:after="160" w:line="360" w:lineRule="auto"/>
        <w:ind w:left="1080"/>
        <w:rPr>
          <w:rFonts w:ascii="Times New Roman" w:hAnsi="Times New Roman" w:cs="Times New Roman"/>
        </w:rPr>
      </w:pPr>
      <w:r w:rsidRPr="003B5C18">
        <w:rPr>
          <w:rFonts w:ascii="Times New Roman" w:hAnsi="Times New Roman" w:cs="Times New Roman"/>
        </w:rPr>
        <w:t>Dividing up more research between team members</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Frame: Nathan</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Steering: Brad</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Braking: Harry</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Aerodynamics</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Cockpit: Adam</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Suspension: Tom</w:t>
      </w:r>
    </w:p>
    <w:p w:rsidR="003B5C18" w:rsidRPr="003B5C18" w:rsidRDefault="003B5C18" w:rsidP="00BC0F9D">
      <w:pPr>
        <w:pStyle w:val="ListParagraph"/>
        <w:numPr>
          <w:ilvl w:val="1"/>
          <w:numId w:val="10"/>
        </w:numPr>
        <w:spacing w:after="160" w:line="360" w:lineRule="auto"/>
        <w:ind w:left="1080"/>
        <w:rPr>
          <w:rFonts w:ascii="Times New Roman" w:hAnsi="Times New Roman" w:cs="Times New Roman"/>
        </w:rPr>
      </w:pPr>
      <w:r w:rsidRPr="003B5C18">
        <w:rPr>
          <w:rFonts w:ascii="Times New Roman" w:hAnsi="Times New Roman" w:cs="Times New Roman"/>
        </w:rPr>
        <w:t>Course review: Josh</w:t>
      </w:r>
    </w:p>
    <w:p w:rsidR="003B5C18" w:rsidRPr="003B5C18" w:rsidRDefault="003B5C18" w:rsidP="00BC0F9D">
      <w:pPr>
        <w:pStyle w:val="ListParagraph"/>
        <w:numPr>
          <w:ilvl w:val="0"/>
          <w:numId w:val="10"/>
        </w:numPr>
        <w:spacing w:after="160" w:line="360" w:lineRule="auto"/>
        <w:ind w:left="1080"/>
        <w:rPr>
          <w:rFonts w:ascii="Times New Roman" w:hAnsi="Times New Roman" w:cs="Times New Roman"/>
        </w:rPr>
      </w:pPr>
      <w:r w:rsidRPr="003B5C18">
        <w:rPr>
          <w:rFonts w:ascii="Times New Roman" w:hAnsi="Times New Roman" w:cs="Times New Roman"/>
        </w:rPr>
        <w:t>Next meeting to present findings on 07/11/2018</w:t>
      </w:r>
    </w:p>
    <w:p w:rsidR="003B5C18" w:rsidRPr="003B5C18" w:rsidRDefault="003B5C18" w:rsidP="00BC0F9D">
      <w:pPr>
        <w:spacing w:line="360" w:lineRule="auto"/>
        <w:ind w:left="1080" w:hanging="360"/>
        <w:rPr>
          <w:rFonts w:ascii="Times New Roman" w:hAnsi="Times New Roman" w:cs="Times New Roman"/>
        </w:rPr>
      </w:pPr>
    </w:p>
    <w:p w:rsidR="003B5C18" w:rsidRPr="003B5C18" w:rsidRDefault="003B5C18" w:rsidP="00BC0F9D">
      <w:pPr>
        <w:pStyle w:val="Heading3"/>
        <w:ind w:left="1080" w:hanging="720"/>
      </w:pPr>
      <w:bookmarkStart w:id="50" w:name="_Toc536376622"/>
      <w:r w:rsidRPr="003B5C18">
        <w:t>7/11/18 -13:45</w:t>
      </w:r>
      <w:bookmarkEnd w:id="50"/>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Fourth weekly meeting in library</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-Attendance: Brad, Harry, Lewis, Nathan, Tom</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b/>
        <w:t>- Comparing first rough draft</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b/>
        <w:t>- Compiling first rough draft</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b/>
        <w:t>- Finished pptx</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ab/>
        <w:t>- Final parts to be mailed to Nathan on the 30/11/18</w:t>
      </w:r>
    </w:p>
    <w:p w:rsidR="003B5C18" w:rsidRPr="003B5C18" w:rsidRDefault="003B5C18" w:rsidP="00BC0F9D">
      <w:pPr>
        <w:spacing w:line="360" w:lineRule="auto"/>
        <w:ind w:left="1080" w:hanging="360"/>
        <w:rPr>
          <w:rFonts w:ascii="Times New Roman" w:hAnsi="Times New Roman" w:cs="Times New Roman"/>
        </w:rPr>
      </w:pPr>
      <w:r w:rsidRPr="003B5C18">
        <w:rPr>
          <w:rFonts w:ascii="Times New Roman" w:hAnsi="Times New Roman" w:cs="Times New Roman"/>
        </w:rPr>
        <w:t>- 14:15 Meeting finished</w:t>
      </w:r>
    </w:p>
    <w:p w:rsidR="003B5C18" w:rsidRDefault="003B5C18" w:rsidP="003B5C18">
      <w:pPr>
        <w:spacing w:line="360" w:lineRule="auto"/>
        <w:jc w:val="both"/>
        <w:rPr>
          <w:rFonts w:ascii="Times New Roman" w:hAnsi="Times New Roman" w:cs="Times New Roman"/>
        </w:rPr>
      </w:pPr>
    </w:p>
    <w:p w:rsidR="003B5C18" w:rsidRDefault="003B5C18" w:rsidP="003B5C18">
      <w:pPr>
        <w:spacing w:line="360" w:lineRule="auto"/>
        <w:jc w:val="both"/>
        <w:rPr>
          <w:rFonts w:ascii="Times New Roman" w:hAnsi="Times New Roman" w:cs="Times New Roman"/>
        </w:rPr>
      </w:pPr>
    </w:p>
    <w:p w:rsidR="00094F95" w:rsidRDefault="00094F95">
      <w:pPr>
        <w:rPr>
          <w:rFonts w:asciiTheme="majorHAnsi" w:eastAsiaTheme="majorEastAsia" w:hAnsiTheme="majorHAnsi" w:cstheme="majorBidi"/>
          <w:color w:val="2F5496" w:themeColor="accent1" w:themeShade="BF"/>
          <w:sz w:val="32"/>
          <w:szCs w:val="32"/>
        </w:rPr>
      </w:pPr>
      <w:r>
        <w:br w:type="page"/>
      </w:r>
    </w:p>
    <w:p w:rsidR="003B5C18" w:rsidRDefault="003B5C18" w:rsidP="003B5C18">
      <w:pPr>
        <w:pStyle w:val="Heading1"/>
      </w:pPr>
      <w:bookmarkStart w:id="51" w:name="_Toc536376623"/>
      <w:r>
        <w:lastRenderedPageBreak/>
        <w:t>8| References</w:t>
      </w:r>
      <w:bookmarkEnd w:id="51"/>
    </w:p>
    <w:p w:rsidR="00C30150" w:rsidRPr="008B1177" w:rsidRDefault="00C30150" w:rsidP="00C30150">
      <w:pPr>
        <w:spacing w:line="360" w:lineRule="auto"/>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proofErr w:type="spellStart"/>
      <w:r w:rsidRPr="008B1177">
        <w:rPr>
          <w:rFonts w:ascii="Times New Roman" w:hAnsi="Times New Roman" w:cs="Times New Roman"/>
        </w:rPr>
        <w:t>Ashinghurst</w:t>
      </w:r>
      <w:proofErr w:type="spellEnd"/>
      <w:r w:rsidRPr="008B1177">
        <w:rPr>
          <w:rFonts w:ascii="Times New Roman" w:hAnsi="Times New Roman" w:cs="Times New Roman"/>
        </w:rPr>
        <w:t xml:space="preserve">, J. (2012) </w:t>
      </w:r>
      <w:r w:rsidRPr="008B1177">
        <w:rPr>
          <w:rFonts w:ascii="Times New Roman" w:hAnsi="Times New Roman" w:cs="Times New Roman"/>
          <w:i/>
        </w:rPr>
        <w:t>Adult Soapbox Kart</w:t>
      </w:r>
      <w:r w:rsidRPr="008B1177">
        <w:rPr>
          <w:rFonts w:ascii="Times New Roman" w:hAnsi="Times New Roman" w:cs="Times New Roman"/>
        </w:rPr>
        <w:t>. Available at: https://makezine.com/projects/adult-soapbox-kart/ (Accessed: 6</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tabs>
          <w:tab w:val="left" w:pos="3002"/>
        </w:tabs>
        <w:spacing w:line="360" w:lineRule="auto"/>
        <w:ind w:left="360" w:hanging="360"/>
        <w:rPr>
          <w:rFonts w:ascii="Times New Roman" w:hAnsi="Times New Roman" w:cs="Times New Roman"/>
        </w:rPr>
      </w:pPr>
    </w:p>
    <w:p w:rsidR="00C30150" w:rsidRDefault="00C30150" w:rsidP="008B1177">
      <w:pPr>
        <w:tabs>
          <w:tab w:val="left" w:pos="3002"/>
        </w:tabs>
        <w:spacing w:line="360" w:lineRule="auto"/>
        <w:ind w:left="360" w:hanging="360"/>
        <w:rPr>
          <w:rFonts w:ascii="Times New Roman" w:hAnsi="Times New Roman" w:cs="Times New Roman"/>
        </w:rPr>
      </w:pPr>
      <w:r w:rsidRPr="008B1177">
        <w:rPr>
          <w:rFonts w:ascii="Times New Roman" w:hAnsi="Times New Roman" w:cs="Times New Roman"/>
        </w:rPr>
        <w:t xml:space="preserve">Build your own race car (2018) </w:t>
      </w:r>
      <w:r w:rsidRPr="008B1177">
        <w:rPr>
          <w:rFonts w:ascii="Times New Roman" w:hAnsi="Times New Roman" w:cs="Times New Roman"/>
          <w:i/>
        </w:rPr>
        <w:t>Car Driver Ergonomics Basics, How-To &amp; Design Tips</w:t>
      </w:r>
      <w:r w:rsidRPr="008B1177">
        <w:rPr>
          <w:rFonts w:ascii="Times New Roman" w:hAnsi="Times New Roman" w:cs="Times New Roman"/>
        </w:rPr>
        <w:t xml:space="preserve">. Available at: </w:t>
      </w:r>
      <w:r w:rsidRPr="008B1177">
        <w:rPr>
          <w:rStyle w:val="Hyperlink"/>
          <w:rFonts w:ascii="Times New Roman" w:hAnsi="Times New Roman" w:cs="Times New Roman"/>
          <w:color w:val="auto"/>
          <w:u w:val="none"/>
        </w:rPr>
        <w:t>https://www.buildyourownracecar.com/race-car-driver-ergonomics-and-design/</w:t>
      </w:r>
      <w:r w:rsidRPr="008B1177">
        <w:rPr>
          <w:rFonts w:ascii="Times New Roman" w:hAnsi="Times New Roman" w:cs="Times New Roman"/>
        </w:rPr>
        <w:t xml:space="preserve"> (Accessed</w:t>
      </w:r>
      <w:r>
        <w:rPr>
          <w:rFonts w:ascii="Times New Roman" w:hAnsi="Times New Roman" w:cs="Times New Roman"/>
        </w:rPr>
        <w:t>:</w:t>
      </w:r>
      <w:r w:rsidRPr="008B1177">
        <w:rPr>
          <w:rFonts w:ascii="Times New Roman" w:hAnsi="Times New Roman" w:cs="Times New Roman"/>
        </w:rPr>
        <w:t xml:space="preserve"> </w:t>
      </w:r>
      <w:r>
        <w:rPr>
          <w:rFonts w:ascii="Times New Roman" w:hAnsi="Times New Roman" w:cs="Times New Roman"/>
        </w:rPr>
        <w:t>26</w:t>
      </w:r>
      <w:r w:rsidRPr="008B1177">
        <w:rPr>
          <w:rFonts w:ascii="Times New Roman" w:hAnsi="Times New Roman" w:cs="Times New Roman"/>
          <w:vertAlign w:val="superscript"/>
        </w:rPr>
        <w:t>th</w:t>
      </w:r>
      <w:r>
        <w:rPr>
          <w:rFonts w:ascii="Times New Roman" w:hAnsi="Times New Roman" w:cs="Times New Roman"/>
        </w:rPr>
        <w:t xml:space="preserve"> </w:t>
      </w:r>
      <w:r w:rsidRPr="008B1177">
        <w:rPr>
          <w:rFonts w:ascii="Times New Roman" w:hAnsi="Times New Roman" w:cs="Times New Roman"/>
        </w:rPr>
        <w:t>November,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Come and drive it (2018) </w:t>
      </w:r>
      <w:r w:rsidRPr="008B1177">
        <w:rPr>
          <w:rFonts w:ascii="Times New Roman" w:hAnsi="Times New Roman" w:cs="Times New Roman"/>
          <w:i/>
        </w:rPr>
        <w:t xml:space="preserve">Caster Angle.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https://www.comeanddriveit.com/suspension/camber-caster-toe</w:t>
      </w:r>
      <w:r w:rsidRPr="008B1177">
        <w:rPr>
          <w:rFonts w:ascii="Times New Roman" w:hAnsi="Times New Roman" w:cs="Times New Roman"/>
        </w:rPr>
        <w:t xml:space="preserve"> (Accessed: 18</w:t>
      </w:r>
      <w:r w:rsidRPr="008B1177">
        <w:rPr>
          <w:rFonts w:ascii="Times New Roman" w:hAnsi="Times New Roman" w:cs="Times New Roman"/>
          <w:vertAlign w:val="superscript"/>
        </w:rPr>
        <w:t>th</w:t>
      </w:r>
      <w:r w:rsidRPr="008B1177">
        <w:rPr>
          <w:rFonts w:ascii="Times New Roman" w:hAnsi="Times New Roman" w:cs="Times New Roman"/>
        </w:rPr>
        <w:t xml:space="preserve"> November</w:t>
      </w:r>
      <w:r>
        <w:rPr>
          <w:rFonts w:ascii="Times New Roman" w:hAnsi="Times New Roman" w:cs="Times New Roman"/>
        </w:rPr>
        <w:t>,</w:t>
      </w:r>
      <w:r w:rsidRPr="008B1177">
        <w:rPr>
          <w:rFonts w:ascii="Times New Roman" w:hAnsi="Times New Roman" w:cs="Times New Roman"/>
        </w:rPr>
        <w:t xml:space="preserve"> 2018)</w:t>
      </w:r>
    </w:p>
    <w:p w:rsidR="00C30150" w:rsidRDefault="00C30150" w:rsidP="008B1177">
      <w:pPr>
        <w:tabs>
          <w:tab w:val="left" w:pos="3002"/>
        </w:tabs>
        <w:spacing w:line="360" w:lineRule="auto"/>
        <w:ind w:left="360" w:hanging="360"/>
        <w:rPr>
          <w:rFonts w:ascii="Times New Roman" w:hAnsi="Times New Roman" w:cs="Times New Roman"/>
        </w:rPr>
      </w:pPr>
    </w:p>
    <w:p w:rsidR="00C30150" w:rsidRDefault="00C30150" w:rsidP="008B1177">
      <w:pPr>
        <w:tabs>
          <w:tab w:val="left" w:pos="3002"/>
        </w:tabs>
        <w:spacing w:line="360" w:lineRule="auto"/>
        <w:ind w:left="360" w:hanging="360"/>
        <w:rPr>
          <w:rFonts w:ascii="Times New Roman" w:hAnsi="Times New Roman" w:cs="Times New Roman"/>
        </w:rPr>
      </w:pPr>
      <w:proofErr w:type="spellStart"/>
      <w:r w:rsidRPr="008B1177">
        <w:rPr>
          <w:rFonts w:ascii="Times New Roman" w:hAnsi="Times New Roman" w:cs="Times New Roman"/>
        </w:rPr>
        <w:t>Dismore</w:t>
      </w:r>
      <w:proofErr w:type="spellEnd"/>
      <w:r w:rsidRPr="008B1177">
        <w:rPr>
          <w:rFonts w:ascii="Times New Roman" w:hAnsi="Times New Roman" w:cs="Times New Roman"/>
        </w:rPr>
        <w:t>, M. (2014)</w:t>
      </w:r>
      <w:r w:rsidRPr="008B1177">
        <w:rPr>
          <w:rFonts w:ascii="Times New Roman" w:hAnsi="Times New Roman" w:cs="Times New Roman"/>
          <w:i/>
        </w:rPr>
        <w:t xml:space="preserve"> Comet Kart Sales.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https://cometkartsales.com/xcms_entry.php?xcmsentryid=14</w:t>
      </w:r>
      <w:r w:rsidRPr="008B1177">
        <w:rPr>
          <w:rFonts w:ascii="Times New Roman" w:hAnsi="Times New Roman" w:cs="Times New Roman"/>
        </w:rPr>
        <w:t xml:space="preserve"> (Accessed</w:t>
      </w:r>
      <w:r>
        <w:rPr>
          <w:rFonts w:ascii="Times New Roman" w:hAnsi="Times New Roman" w:cs="Times New Roman"/>
        </w:rPr>
        <w:t>:</w:t>
      </w:r>
      <w:r w:rsidRPr="008B1177">
        <w:rPr>
          <w:rFonts w:ascii="Times New Roman" w:hAnsi="Times New Roman" w:cs="Times New Roman"/>
        </w:rPr>
        <w:t xml:space="preserve"> </w:t>
      </w:r>
      <w:r>
        <w:rPr>
          <w:rFonts w:ascii="Times New Roman" w:hAnsi="Times New Roman" w:cs="Times New Roman"/>
        </w:rPr>
        <w:t>25</w:t>
      </w:r>
      <w:r w:rsidRPr="008B1177">
        <w:rPr>
          <w:rFonts w:ascii="Times New Roman" w:hAnsi="Times New Roman" w:cs="Times New Roman"/>
          <w:vertAlign w:val="superscript"/>
        </w:rPr>
        <w:t>th</w:t>
      </w:r>
      <w:r>
        <w:rPr>
          <w:rFonts w:ascii="Times New Roman" w:hAnsi="Times New Roman" w:cs="Times New Roman"/>
        </w:rPr>
        <w:t xml:space="preserve"> </w:t>
      </w:r>
      <w:r w:rsidRPr="008B1177">
        <w:rPr>
          <w:rFonts w:ascii="Times New Roman" w:hAnsi="Times New Roman" w:cs="Times New Roman"/>
        </w:rPr>
        <w:t>November,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Engineering Explained (2012) </w:t>
      </w:r>
      <w:r w:rsidRPr="008B1177">
        <w:rPr>
          <w:rFonts w:ascii="Times New Roman" w:hAnsi="Times New Roman" w:cs="Times New Roman"/>
          <w:i/>
        </w:rPr>
        <w:t>Double Wishbone Suspension – Explained</w:t>
      </w:r>
      <w:r w:rsidRPr="008B1177">
        <w:rPr>
          <w:rFonts w:ascii="Times New Roman" w:hAnsi="Times New Roman" w:cs="Times New Roman"/>
        </w:rPr>
        <w:t>.</w:t>
      </w:r>
      <w:r>
        <w:rPr>
          <w:rFonts w:ascii="Times New Roman" w:hAnsi="Times New Roman" w:cs="Times New Roman"/>
        </w:rPr>
        <w:t xml:space="preserv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https://www.youtube.com/watch?v=DsEmK1M87VQ</w:t>
      </w:r>
      <w:r>
        <w:rPr>
          <w:rFonts w:ascii="Times New Roman" w:hAnsi="Times New Roman" w:cs="Times New Roman"/>
        </w:rPr>
        <w:t xml:space="preserve"> </w:t>
      </w:r>
      <w:r w:rsidRPr="008B1177">
        <w:rPr>
          <w:rFonts w:ascii="Times New Roman" w:hAnsi="Times New Roman" w:cs="Times New Roman"/>
        </w:rPr>
        <w:t>(Accessed:</w:t>
      </w:r>
      <w:r>
        <w:rPr>
          <w:rFonts w:ascii="Times New Roman" w:hAnsi="Times New Roman" w:cs="Times New Roman"/>
        </w:rPr>
        <w:t xml:space="preserve"> 5</w:t>
      </w:r>
      <w:r w:rsidRPr="008B1177">
        <w:rPr>
          <w:rFonts w:ascii="Times New Roman" w:hAnsi="Times New Roman" w:cs="Times New Roman"/>
          <w:vertAlign w:val="superscript"/>
        </w:rPr>
        <w:t>th</w:t>
      </w:r>
      <w:r>
        <w:rPr>
          <w:rFonts w:ascii="Times New Roman" w:hAnsi="Times New Roman" w:cs="Times New Roman"/>
        </w:rPr>
        <w:t xml:space="preserve"> November, 2018</w:t>
      </w:r>
      <w:r w:rsidRPr="008B1177">
        <w:rPr>
          <w:rFonts w:ascii="Times New Roman" w:hAnsi="Times New Roman" w:cs="Times New Roman"/>
        </w:rPr>
        <w:t xml:space="preserve">) </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Engineering Explained (2012) </w:t>
      </w:r>
      <w:r w:rsidRPr="008B1177">
        <w:rPr>
          <w:rFonts w:ascii="Times New Roman" w:hAnsi="Times New Roman" w:cs="Times New Roman"/>
          <w:i/>
        </w:rPr>
        <w:t>MacPherson Strut Suspension – Simple Explanation.</w:t>
      </w:r>
      <w:r w:rsidRPr="008B1177">
        <w:rPr>
          <w:rFonts w:ascii="Times New Roman" w:hAnsi="Times New Roman" w:cs="Times New Roman"/>
        </w:rPr>
        <w:t xml:space="preserve"> Available at: </w:t>
      </w:r>
      <w:r w:rsidRPr="008B1177">
        <w:rPr>
          <w:rStyle w:val="Hyperlink"/>
          <w:rFonts w:ascii="Times New Roman" w:hAnsi="Times New Roman" w:cs="Times New Roman"/>
          <w:color w:val="auto"/>
          <w:u w:val="none"/>
        </w:rPr>
        <w:t>https://www.youtube.com/watch?v=1fvJMxErfms</w:t>
      </w:r>
      <w:r>
        <w:rPr>
          <w:rFonts w:ascii="Times New Roman" w:hAnsi="Times New Roman" w:cs="Times New Roman"/>
        </w:rPr>
        <w:t xml:space="preserve"> </w:t>
      </w:r>
      <w:r w:rsidRPr="008B1177">
        <w:rPr>
          <w:rFonts w:ascii="Times New Roman" w:hAnsi="Times New Roman" w:cs="Times New Roman"/>
        </w:rPr>
        <w:t>(Accessed:</w:t>
      </w:r>
      <w:r>
        <w:rPr>
          <w:rFonts w:ascii="Times New Roman" w:hAnsi="Times New Roman" w:cs="Times New Roman"/>
        </w:rPr>
        <w:t xml:space="preserve"> 5</w:t>
      </w:r>
      <w:r w:rsidRPr="008B1177">
        <w:rPr>
          <w:rFonts w:ascii="Times New Roman" w:hAnsi="Times New Roman" w:cs="Times New Roman"/>
          <w:vertAlign w:val="superscript"/>
        </w:rPr>
        <w:t>th</w:t>
      </w:r>
      <w:r>
        <w:rPr>
          <w:rFonts w:ascii="Times New Roman" w:hAnsi="Times New Roman" w:cs="Times New Roman"/>
        </w:rPr>
        <w:t xml:space="preserve"> November, 2018)</w:t>
      </w:r>
      <w:r w:rsidRPr="008B1177">
        <w:rPr>
          <w:rFonts w:ascii="Times New Roman" w:hAnsi="Times New Roman" w:cs="Times New Roman"/>
        </w:rPr>
        <w:t xml:space="preserve"> </w:t>
      </w:r>
    </w:p>
    <w:p w:rsidR="00C30150" w:rsidRDefault="00C30150" w:rsidP="008B1177">
      <w:pPr>
        <w:spacing w:line="360" w:lineRule="auto"/>
        <w:ind w:left="360" w:hanging="360"/>
        <w:rPr>
          <w:rFonts w:ascii="Times New Roman" w:hAnsi="Times New Roman" w:cs="Times New Roman"/>
          <w:lang w:val="en-GB"/>
        </w:rPr>
      </w:pPr>
    </w:p>
    <w:p w:rsidR="00C30150" w:rsidRDefault="00C30150" w:rsidP="008B1177">
      <w:pPr>
        <w:spacing w:line="360" w:lineRule="auto"/>
        <w:ind w:left="360" w:hanging="360"/>
        <w:rPr>
          <w:rFonts w:ascii="Times New Roman" w:hAnsi="Times New Roman" w:cs="Times New Roman"/>
          <w:lang w:val="en-GB"/>
        </w:rPr>
      </w:pPr>
      <w:r w:rsidRPr="008B1177">
        <w:rPr>
          <w:rFonts w:ascii="Times New Roman" w:hAnsi="Times New Roman" w:cs="Times New Roman"/>
          <w:lang w:val="en-GB"/>
        </w:rPr>
        <w:t xml:space="preserve">Fuller, M. (2003) </w:t>
      </w:r>
      <w:r w:rsidRPr="008B1177">
        <w:rPr>
          <w:rFonts w:ascii="Times New Roman" w:hAnsi="Times New Roman" w:cs="Times New Roman"/>
          <w:i/>
          <w:lang w:val="en-GB"/>
        </w:rPr>
        <w:t>Canards (Dive plates) and vortex generators.</w:t>
      </w:r>
      <w:r w:rsidRPr="008B1177">
        <w:rPr>
          <w:rFonts w:ascii="Times New Roman" w:hAnsi="Times New Roman" w:cs="Times New Roman"/>
        </w:rPr>
        <w:t xml:space="preserve"> Available at: </w:t>
      </w:r>
      <w:hyperlink r:id="rId36" w:history="1">
        <w:r w:rsidRPr="008B1177">
          <w:rPr>
            <w:rStyle w:val="Hyperlink"/>
            <w:rFonts w:ascii="Times New Roman" w:hAnsi="Times New Roman" w:cs="Times New Roman"/>
            <w:color w:val="auto"/>
            <w:u w:val="none"/>
            <w:lang w:val="en-GB"/>
          </w:rPr>
          <w:t>http://www.formula1-dictionary.net/canards.html</w:t>
        </w:r>
      </w:hyperlink>
      <w:r w:rsidRPr="008B1177">
        <w:rPr>
          <w:rFonts w:ascii="Times New Roman" w:hAnsi="Times New Roman" w:cs="Times New Roman"/>
          <w:lang w:val="en-GB"/>
        </w:rPr>
        <w:t xml:space="preserve"> (Accessed: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Garrett, T.K., Newton, K., and Steeds, W. (2001) </w:t>
      </w:r>
      <w:r w:rsidRPr="008B1177">
        <w:rPr>
          <w:rFonts w:ascii="Times New Roman" w:hAnsi="Times New Roman" w:cs="Times New Roman"/>
          <w:i/>
        </w:rPr>
        <w:t>The Motor Vehicle.</w:t>
      </w:r>
      <w:r w:rsidRPr="008B1177">
        <w:rPr>
          <w:rFonts w:ascii="Times New Roman" w:hAnsi="Times New Roman" w:cs="Times New Roman"/>
        </w:rPr>
        <w:t xml:space="preserve"> 13</w:t>
      </w:r>
      <w:r w:rsidRPr="008B1177">
        <w:rPr>
          <w:rFonts w:ascii="Times New Roman" w:hAnsi="Times New Roman" w:cs="Times New Roman"/>
          <w:vertAlign w:val="superscript"/>
        </w:rPr>
        <w:t>th</w:t>
      </w:r>
      <w:r w:rsidRPr="008B1177">
        <w:rPr>
          <w:rFonts w:ascii="Times New Roman" w:hAnsi="Times New Roman" w:cs="Times New Roman"/>
        </w:rPr>
        <w:t xml:space="preserve"> ed. Great Britain: Clays Ltd.</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GAUK motors (2016) </w:t>
      </w:r>
      <w:r w:rsidRPr="008B1177">
        <w:rPr>
          <w:rFonts w:ascii="Times New Roman" w:hAnsi="Times New Roman" w:cs="Times New Roman"/>
          <w:i/>
        </w:rPr>
        <w:t xml:space="preserve">Camber Angle.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https://gaukmotors.co.uk/post/camber-angle</w:t>
      </w:r>
      <w:r w:rsidRPr="008B1177">
        <w:rPr>
          <w:rFonts w:ascii="Times New Roman" w:hAnsi="Times New Roman" w:cs="Times New Roman"/>
        </w:rPr>
        <w:t xml:space="preserve"> (Accessed: 22</w:t>
      </w:r>
      <w:r w:rsidRPr="008B1177">
        <w:rPr>
          <w:rFonts w:ascii="Times New Roman" w:hAnsi="Times New Roman" w:cs="Times New Roman"/>
          <w:vertAlign w:val="superscript"/>
        </w:rPr>
        <w:t>nd</w:t>
      </w:r>
      <w:r w:rsidRPr="008B1177">
        <w:rPr>
          <w:rFonts w:ascii="Times New Roman" w:hAnsi="Times New Roman" w:cs="Times New Roman"/>
        </w:rPr>
        <w:t xml:space="preserve"> November</w:t>
      </w:r>
      <w:r>
        <w:rPr>
          <w:rFonts w:ascii="Times New Roman" w:hAnsi="Times New Roman" w:cs="Times New Roman"/>
        </w:rPr>
        <w:t>,</w:t>
      </w:r>
      <w:r w:rsidRPr="008B1177">
        <w:rPr>
          <w:rFonts w:ascii="Times New Roman" w:hAnsi="Times New Roman" w:cs="Times New Roman"/>
        </w:rPr>
        <w:t xml:space="preserve">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INTRAX Suspension Technology (2018) </w:t>
      </w:r>
      <w:r w:rsidRPr="008B1177">
        <w:rPr>
          <w:rFonts w:ascii="Times New Roman" w:hAnsi="Times New Roman" w:cs="Times New Roman"/>
          <w:i/>
        </w:rPr>
        <w:t xml:space="preserve">Camber, caster, toe in, toe out explained.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http://en.intraxracing.nl/techniek/camber,-caster,-toe-intoe-out/</w:t>
      </w:r>
      <w:r w:rsidRPr="008B1177">
        <w:rPr>
          <w:rFonts w:ascii="Times New Roman" w:hAnsi="Times New Roman" w:cs="Times New Roman"/>
        </w:rPr>
        <w:t xml:space="preserve"> (Accessed: 6</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tabs>
          <w:tab w:val="left" w:pos="3002"/>
        </w:tabs>
        <w:spacing w:line="360" w:lineRule="auto"/>
        <w:ind w:left="360" w:hanging="360"/>
        <w:rPr>
          <w:rFonts w:ascii="Times New Roman" w:hAnsi="Times New Roman" w:cs="Times New Roman"/>
        </w:rPr>
      </w:pPr>
    </w:p>
    <w:p w:rsidR="00C30150" w:rsidRDefault="00C30150" w:rsidP="008B1177">
      <w:pPr>
        <w:tabs>
          <w:tab w:val="left" w:pos="3002"/>
        </w:tabs>
        <w:spacing w:line="360" w:lineRule="auto"/>
        <w:ind w:left="360" w:hanging="360"/>
        <w:rPr>
          <w:rFonts w:ascii="Times New Roman" w:hAnsi="Times New Roman" w:cs="Times New Roman"/>
        </w:rPr>
      </w:pPr>
      <w:r w:rsidRPr="008B1177">
        <w:rPr>
          <w:rFonts w:ascii="Times New Roman" w:hAnsi="Times New Roman" w:cs="Times New Roman"/>
        </w:rPr>
        <w:t xml:space="preserve">Kart Smarter (2017) </w:t>
      </w:r>
      <w:proofErr w:type="spellStart"/>
      <w:r w:rsidRPr="008B1177">
        <w:rPr>
          <w:rFonts w:ascii="Times New Roman" w:hAnsi="Times New Roman" w:cs="Times New Roman"/>
          <w:i/>
        </w:rPr>
        <w:t>Tillet</w:t>
      </w:r>
      <w:proofErr w:type="spellEnd"/>
      <w:r w:rsidRPr="008B1177">
        <w:rPr>
          <w:rFonts w:ascii="Times New Roman" w:hAnsi="Times New Roman" w:cs="Times New Roman"/>
          <w:i/>
        </w:rPr>
        <w:t xml:space="preserve"> seat models explained.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https://kartsmarter.com/pages/tillett-go-kart-racing-seats</w:t>
      </w:r>
      <w:r w:rsidRPr="008B1177">
        <w:rPr>
          <w:rFonts w:ascii="Times New Roman" w:hAnsi="Times New Roman" w:cs="Times New Roman"/>
        </w:rPr>
        <w:t xml:space="preserve"> (Accessed</w:t>
      </w:r>
      <w:r>
        <w:rPr>
          <w:rFonts w:ascii="Times New Roman" w:hAnsi="Times New Roman" w:cs="Times New Roman"/>
        </w:rPr>
        <w:t>:</w:t>
      </w:r>
      <w:r w:rsidRPr="008B1177">
        <w:rPr>
          <w:rFonts w:ascii="Times New Roman" w:hAnsi="Times New Roman" w:cs="Times New Roman"/>
        </w:rPr>
        <w:t xml:space="preserve"> </w:t>
      </w:r>
      <w:r>
        <w:rPr>
          <w:rFonts w:ascii="Times New Roman" w:hAnsi="Times New Roman" w:cs="Times New Roman"/>
        </w:rPr>
        <w:t>26</w:t>
      </w:r>
      <w:r w:rsidRPr="008B1177">
        <w:rPr>
          <w:rFonts w:ascii="Times New Roman" w:hAnsi="Times New Roman" w:cs="Times New Roman"/>
          <w:vertAlign w:val="superscript"/>
        </w:rPr>
        <w:t>th</w:t>
      </w:r>
      <w:r>
        <w:rPr>
          <w:rFonts w:ascii="Times New Roman" w:hAnsi="Times New Roman" w:cs="Times New Roman"/>
        </w:rPr>
        <w:t xml:space="preserve"> </w:t>
      </w:r>
      <w:r w:rsidRPr="008B1177">
        <w:rPr>
          <w:rFonts w:ascii="Times New Roman" w:hAnsi="Times New Roman" w:cs="Times New Roman"/>
        </w:rPr>
        <w:t>November,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proofErr w:type="spellStart"/>
      <w:r w:rsidRPr="008B1177">
        <w:rPr>
          <w:rFonts w:ascii="Times New Roman" w:hAnsi="Times New Roman" w:cs="Times New Roman"/>
        </w:rPr>
        <w:t>KartSport</w:t>
      </w:r>
      <w:proofErr w:type="spellEnd"/>
      <w:r w:rsidRPr="008B1177">
        <w:rPr>
          <w:rFonts w:ascii="Times New Roman" w:hAnsi="Times New Roman" w:cs="Times New Roman"/>
        </w:rPr>
        <w:t xml:space="preserve"> (2018) </w:t>
      </w:r>
      <w:r w:rsidRPr="008B1177">
        <w:rPr>
          <w:rFonts w:ascii="Times New Roman" w:hAnsi="Times New Roman" w:cs="Times New Roman"/>
          <w:i/>
        </w:rPr>
        <w:t xml:space="preserve">Angled Steering Arm.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http://www.kartsport.org.nz/about-us/latest-news/new-look-for-arrow</w:t>
      </w:r>
      <w:r w:rsidRPr="008B1177">
        <w:rPr>
          <w:rFonts w:ascii="Times New Roman" w:hAnsi="Times New Roman" w:cs="Times New Roman"/>
        </w:rPr>
        <w:t xml:space="preserve"> (Accessed: 22</w:t>
      </w:r>
      <w:r w:rsidRPr="008B1177">
        <w:rPr>
          <w:rFonts w:ascii="Times New Roman" w:hAnsi="Times New Roman" w:cs="Times New Roman"/>
          <w:vertAlign w:val="superscript"/>
        </w:rPr>
        <w:t>nd</w:t>
      </w:r>
      <w:r w:rsidRPr="008B1177">
        <w:rPr>
          <w:rFonts w:ascii="Times New Roman" w:hAnsi="Times New Roman" w:cs="Times New Roman"/>
        </w:rPr>
        <w:t xml:space="preserve"> November</w:t>
      </w:r>
      <w:r>
        <w:rPr>
          <w:rFonts w:ascii="Times New Roman" w:hAnsi="Times New Roman" w:cs="Times New Roman"/>
        </w:rPr>
        <w:t>,</w:t>
      </w:r>
      <w:r w:rsidRPr="008B1177">
        <w:rPr>
          <w:rFonts w:ascii="Times New Roman" w:hAnsi="Times New Roman" w:cs="Times New Roman"/>
        </w:rPr>
        <w:t xml:space="preserve"> 2018)</w:t>
      </w:r>
    </w:p>
    <w:p w:rsidR="00C30150" w:rsidRDefault="00C30150" w:rsidP="008B1177">
      <w:pPr>
        <w:spacing w:line="360" w:lineRule="auto"/>
        <w:ind w:left="360" w:hanging="360"/>
        <w:rPr>
          <w:rStyle w:val="Hyperlink"/>
          <w:rFonts w:ascii="Times New Roman" w:hAnsi="Times New Roman" w:cs="Times New Roman"/>
          <w:color w:val="auto"/>
          <w:kern w:val="3"/>
          <w:u w:val="none"/>
        </w:rPr>
      </w:pPr>
    </w:p>
    <w:p w:rsidR="00C30150" w:rsidRPr="008B1177" w:rsidRDefault="00C30150" w:rsidP="008B1177">
      <w:pPr>
        <w:spacing w:line="360" w:lineRule="auto"/>
        <w:ind w:left="360" w:hanging="360"/>
        <w:rPr>
          <w:rFonts w:ascii="Times New Roman" w:hAnsi="Times New Roman" w:cs="Times New Roman"/>
          <w:kern w:val="3"/>
        </w:rPr>
      </w:pPr>
      <w:r w:rsidRPr="008B1177">
        <w:rPr>
          <w:rStyle w:val="Hyperlink"/>
          <w:rFonts w:ascii="Times New Roman" w:hAnsi="Times New Roman" w:cs="Times New Roman"/>
          <w:color w:val="auto"/>
          <w:kern w:val="3"/>
          <w:u w:val="none"/>
        </w:rPr>
        <w:t xml:space="preserve">Lindsey, J. (2017) </w:t>
      </w:r>
      <w:r w:rsidRPr="008B1177">
        <w:rPr>
          <w:rStyle w:val="Hyperlink"/>
          <w:rFonts w:ascii="Times New Roman" w:hAnsi="Times New Roman" w:cs="Times New Roman"/>
          <w:i/>
          <w:color w:val="auto"/>
          <w:kern w:val="3"/>
          <w:u w:val="none"/>
        </w:rPr>
        <w:t xml:space="preserve">The beginner’s guide to disc brakes. </w:t>
      </w:r>
      <w:r w:rsidRPr="008B1177">
        <w:rPr>
          <w:rStyle w:val="Hyperlink"/>
          <w:rFonts w:ascii="Times New Roman" w:hAnsi="Times New Roman" w:cs="Times New Roman"/>
          <w:color w:val="auto"/>
          <w:kern w:val="3"/>
          <w:u w:val="none"/>
        </w:rPr>
        <w:t xml:space="preserve">Available at: https://www.bicycling.com/bikes-gear/a20023166/the-beginners-guide-to-disc-brakes/ </w:t>
      </w:r>
      <w:r w:rsidRPr="008B1177">
        <w:rPr>
          <w:rFonts w:ascii="Times New Roman" w:hAnsi="Times New Roman" w:cs="Times New Roman"/>
          <w:lang w:val="en-GB"/>
        </w:rPr>
        <w:t>(Accessed: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Red Bull F1 Racing (2017) </w:t>
      </w:r>
      <w:r w:rsidRPr="008B1177">
        <w:rPr>
          <w:rFonts w:ascii="Times New Roman" w:hAnsi="Times New Roman" w:cs="Times New Roman"/>
          <w:i/>
        </w:rPr>
        <w:t>Red Bull Racing’s ultimate soapbox-building guide.</w:t>
      </w:r>
      <w:r>
        <w:rPr>
          <w:rFonts w:ascii="Times New Roman" w:hAnsi="Times New Roman" w:cs="Times New Roman"/>
        </w:rPr>
        <w:t xml:space="preserv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https://www.redbull.com/gb-en/red-bull-racing-rob-marshall-soapbox-design-tips</w:t>
      </w:r>
      <w:r>
        <w:rPr>
          <w:rFonts w:ascii="Times New Roman" w:hAnsi="Times New Roman" w:cs="Times New Roman"/>
        </w:rPr>
        <w:t xml:space="preserve"> </w:t>
      </w:r>
      <w:r w:rsidRPr="008B1177">
        <w:rPr>
          <w:rFonts w:ascii="Times New Roman" w:hAnsi="Times New Roman" w:cs="Times New Roman"/>
        </w:rPr>
        <w:t>(Ac</w:t>
      </w:r>
      <w:r>
        <w:rPr>
          <w:rFonts w:ascii="Times New Roman" w:hAnsi="Times New Roman" w:cs="Times New Roman"/>
        </w:rPr>
        <w:t>cessed: 5</w:t>
      </w:r>
      <w:r w:rsidRPr="008B1177">
        <w:rPr>
          <w:rFonts w:ascii="Times New Roman" w:hAnsi="Times New Roman" w:cs="Times New Roman"/>
          <w:vertAlign w:val="superscript"/>
        </w:rPr>
        <w:t>th</w:t>
      </w:r>
      <w:r>
        <w:rPr>
          <w:rFonts w:ascii="Times New Roman" w:hAnsi="Times New Roman" w:cs="Times New Roman"/>
        </w:rPr>
        <w:t xml:space="preserve"> November, 2018</w:t>
      </w:r>
      <w:r w:rsidRPr="008B1177">
        <w:rPr>
          <w:rFonts w:ascii="Times New Roman" w:hAnsi="Times New Roman" w:cs="Times New Roman"/>
        </w:rPr>
        <w:t>)</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Roberts, J. (2017) </w:t>
      </w:r>
      <w:r w:rsidRPr="008B1177">
        <w:rPr>
          <w:rFonts w:ascii="Times New Roman" w:hAnsi="Times New Roman" w:cs="Times New Roman"/>
          <w:i/>
        </w:rPr>
        <w:t xml:space="preserve">Red Bull Racing’s Ultimate Soapbox-Building Guide. </w:t>
      </w:r>
      <w:r w:rsidRPr="008B1177">
        <w:rPr>
          <w:rFonts w:ascii="Times New Roman" w:hAnsi="Times New Roman" w:cs="Times New Roman"/>
        </w:rPr>
        <w:t>Available at: https://www.redbull.com/gb-en/red-bull-racing-rob-marshall-soapbox-design-tips (Accessed: 6</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spacing w:line="360" w:lineRule="auto"/>
        <w:ind w:left="360" w:hanging="360"/>
        <w:rPr>
          <w:rFonts w:ascii="Times New Roman" w:hAnsi="Times New Roman" w:cs="Times New Roman"/>
          <w:lang w:val="en-GB"/>
        </w:rPr>
      </w:pPr>
    </w:p>
    <w:p w:rsidR="00C30150" w:rsidRDefault="00C30150" w:rsidP="008B1177">
      <w:pPr>
        <w:spacing w:line="360" w:lineRule="auto"/>
        <w:ind w:left="360" w:hanging="360"/>
        <w:rPr>
          <w:rFonts w:ascii="Times New Roman" w:hAnsi="Times New Roman" w:cs="Times New Roman"/>
          <w:lang w:val="en-GB"/>
        </w:rPr>
      </w:pPr>
      <w:r w:rsidRPr="008B1177">
        <w:rPr>
          <w:rFonts w:ascii="Times New Roman" w:hAnsi="Times New Roman" w:cs="Times New Roman"/>
          <w:lang w:val="en-GB"/>
        </w:rPr>
        <w:t xml:space="preserve">Roberts, N. (2013) </w:t>
      </w:r>
      <w:r w:rsidRPr="008B1177">
        <w:rPr>
          <w:rFonts w:ascii="Times New Roman" w:hAnsi="Times New Roman" w:cs="Times New Roman"/>
          <w:i/>
          <w:lang w:val="en-GB"/>
        </w:rPr>
        <w:t>Air Dams, Splitters, Spoilers and Wings – Downforce increases grip, grip decreases lap times, and isn’t that the whole point?</w:t>
      </w:r>
      <w:r w:rsidRPr="008B1177">
        <w:rPr>
          <w:rFonts w:ascii="Times New Roman" w:hAnsi="Times New Roman" w:cs="Times New Roman"/>
          <w:lang w:val="en-GB"/>
        </w:rPr>
        <w:t xml:space="preserve"> </w:t>
      </w:r>
      <w:r w:rsidRPr="008B1177">
        <w:rPr>
          <w:rFonts w:ascii="Times New Roman" w:hAnsi="Times New Roman" w:cs="Times New Roman"/>
        </w:rPr>
        <w:t xml:space="preserve">Available at: </w:t>
      </w:r>
      <w:hyperlink r:id="rId37" w:history="1">
        <w:r w:rsidRPr="008B1177">
          <w:rPr>
            <w:rStyle w:val="Hyperlink"/>
            <w:rFonts w:ascii="Times New Roman" w:hAnsi="Times New Roman" w:cs="Times New Roman"/>
            <w:color w:val="auto"/>
            <w:u w:val="none"/>
            <w:lang w:val="en-GB"/>
          </w:rPr>
          <w:t>https://nasaspeed.news/tech/aero/air-dams-splitters-spoilers-and-wings-downforce-increases-grip-grip-decreases-lap-times-and-isnt-that-the-whole-point/</w:t>
        </w:r>
      </w:hyperlink>
      <w:r w:rsidRPr="008B1177">
        <w:rPr>
          <w:rFonts w:ascii="Times New Roman" w:hAnsi="Times New Roman" w:cs="Times New Roman"/>
          <w:lang w:val="en-GB"/>
        </w:rPr>
        <w:t xml:space="preserve"> (Accessed: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kern w:val="3"/>
        </w:rPr>
      </w:pPr>
    </w:p>
    <w:p w:rsidR="00C30150" w:rsidRPr="008B1177" w:rsidRDefault="00C30150" w:rsidP="008B1177">
      <w:pPr>
        <w:spacing w:line="360" w:lineRule="auto"/>
        <w:ind w:left="360" w:hanging="360"/>
        <w:rPr>
          <w:rFonts w:ascii="Times New Roman" w:hAnsi="Times New Roman" w:cs="Times New Roman"/>
          <w:kern w:val="3"/>
        </w:rPr>
      </w:pPr>
      <w:r w:rsidRPr="008B1177">
        <w:rPr>
          <w:rFonts w:ascii="Times New Roman" w:hAnsi="Times New Roman" w:cs="Times New Roman"/>
          <w:kern w:val="3"/>
        </w:rPr>
        <w:t xml:space="preserve">Robertshaw, H. (2016) </w:t>
      </w:r>
      <w:r w:rsidRPr="008B1177">
        <w:rPr>
          <w:rFonts w:ascii="Times New Roman" w:hAnsi="Times New Roman" w:cs="Times New Roman"/>
          <w:i/>
          <w:kern w:val="3"/>
        </w:rPr>
        <w:t>Disc brakes, everything you need to know.</w:t>
      </w:r>
      <w:r w:rsidRPr="008B1177">
        <w:rPr>
          <w:rFonts w:ascii="Times New Roman" w:hAnsi="Times New Roman" w:cs="Times New Roman"/>
          <w:kern w:val="3"/>
        </w:rPr>
        <w:t xml:space="preserve"> Available at: https://www.cyclingweekly.com/news/product-news/everything-you-need-to-know-about-disc-brakes-202130 </w:t>
      </w:r>
      <w:r w:rsidRPr="008B1177">
        <w:rPr>
          <w:rFonts w:ascii="Times New Roman" w:hAnsi="Times New Roman" w:cs="Times New Roman"/>
          <w:lang w:val="en-GB"/>
        </w:rPr>
        <w:t>(Accessed: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Scottish </w:t>
      </w:r>
      <w:proofErr w:type="spellStart"/>
      <w:r w:rsidRPr="008B1177">
        <w:rPr>
          <w:rFonts w:ascii="Times New Roman" w:hAnsi="Times New Roman" w:cs="Times New Roman"/>
        </w:rPr>
        <w:t>Cartie</w:t>
      </w:r>
      <w:proofErr w:type="spellEnd"/>
      <w:r w:rsidRPr="008B1177">
        <w:rPr>
          <w:rFonts w:ascii="Times New Roman" w:hAnsi="Times New Roman" w:cs="Times New Roman"/>
        </w:rPr>
        <w:t xml:space="preserve"> Association (2007) </w:t>
      </w:r>
      <w:r w:rsidRPr="008B1177">
        <w:rPr>
          <w:rFonts w:ascii="Times New Roman" w:hAnsi="Times New Roman" w:cs="Times New Roman"/>
          <w:i/>
        </w:rPr>
        <w:t xml:space="preserve">Soapbox steering.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http://scottishcarties.org.uk/resources/construction/steering</w:t>
      </w:r>
      <w:r w:rsidRPr="008B1177">
        <w:rPr>
          <w:rFonts w:ascii="Times New Roman" w:hAnsi="Times New Roman" w:cs="Times New Roman"/>
        </w:rPr>
        <w:t xml:space="preserve"> (Accessed: 6</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Seward, D. (2014) </w:t>
      </w:r>
      <w:r w:rsidRPr="008B1177">
        <w:rPr>
          <w:rFonts w:ascii="Times New Roman" w:hAnsi="Times New Roman" w:cs="Times New Roman"/>
          <w:i/>
        </w:rPr>
        <w:t>Race Car Design</w:t>
      </w:r>
      <w:r w:rsidRPr="008B1177">
        <w:rPr>
          <w:rFonts w:ascii="Times New Roman" w:hAnsi="Times New Roman" w:cs="Times New Roman"/>
        </w:rPr>
        <w:t>. Croydon: CPI Group Ltd.</w:t>
      </w:r>
    </w:p>
    <w:p w:rsidR="00C30150" w:rsidRDefault="00C30150" w:rsidP="008B1177">
      <w:pPr>
        <w:tabs>
          <w:tab w:val="left" w:pos="3002"/>
        </w:tabs>
        <w:spacing w:line="360" w:lineRule="auto"/>
        <w:ind w:left="360" w:hanging="360"/>
        <w:rPr>
          <w:rFonts w:ascii="Times New Roman" w:hAnsi="Times New Roman" w:cs="Times New Roman"/>
        </w:rPr>
      </w:pPr>
    </w:p>
    <w:p w:rsidR="00C30150" w:rsidRPr="008B1177" w:rsidRDefault="00C30150" w:rsidP="008B1177">
      <w:pPr>
        <w:tabs>
          <w:tab w:val="left" w:pos="3002"/>
        </w:tabs>
        <w:spacing w:line="360" w:lineRule="auto"/>
        <w:ind w:left="360" w:hanging="360"/>
        <w:rPr>
          <w:rFonts w:ascii="Times New Roman" w:hAnsi="Times New Roman" w:cs="Times New Roman"/>
        </w:rPr>
      </w:pPr>
      <w:proofErr w:type="spellStart"/>
      <w:r w:rsidRPr="008B1177">
        <w:rPr>
          <w:rFonts w:ascii="Times New Roman" w:hAnsi="Times New Roman" w:cs="Times New Roman"/>
        </w:rPr>
        <w:t>Shingla</w:t>
      </w:r>
      <w:proofErr w:type="spellEnd"/>
      <w:r w:rsidRPr="008B1177">
        <w:rPr>
          <w:rFonts w:ascii="Times New Roman" w:hAnsi="Times New Roman" w:cs="Times New Roman"/>
        </w:rPr>
        <w:t xml:space="preserve">, A. (2016) </w:t>
      </w:r>
      <w:r w:rsidRPr="008B1177">
        <w:rPr>
          <w:rFonts w:ascii="Times New Roman" w:hAnsi="Times New Roman" w:cs="Times New Roman"/>
          <w:i/>
        </w:rPr>
        <w:t xml:space="preserve">Research Gate.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https://www.researchgate.net/figure/Dimensions-of-average-male-human-being-23_fig1_283532449</w:t>
      </w:r>
      <w:r w:rsidRPr="008B1177">
        <w:rPr>
          <w:rFonts w:ascii="Times New Roman" w:hAnsi="Times New Roman" w:cs="Times New Roman"/>
        </w:rPr>
        <w:t xml:space="preserve"> (Accessed</w:t>
      </w:r>
      <w:r>
        <w:rPr>
          <w:rFonts w:ascii="Times New Roman" w:hAnsi="Times New Roman" w:cs="Times New Roman"/>
        </w:rPr>
        <w:t>: 25</w:t>
      </w:r>
      <w:r w:rsidRPr="008B1177">
        <w:rPr>
          <w:rFonts w:ascii="Times New Roman" w:hAnsi="Times New Roman" w:cs="Times New Roman"/>
          <w:vertAlign w:val="superscript"/>
        </w:rPr>
        <w:t>th</w:t>
      </w:r>
      <w:r>
        <w:rPr>
          <w:rFonts w:ascii="Times New Roman" w:hAnsi="Times New Roman" w:cs="Times New Roman"/>
        </w:rPr>
        <w:t xml:space="preserve"> </w:t>
      </w:r>
      <w:r w:rsidRPr="008B1177">
        <w:rPr>
          <w:rFonts w:ascii="Times New Roman" w:hAnsi="Times New Roman" w:cs="Times New Roman"/>
        </w:rPr>
        <w:t>November,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Super 7th Heaven (2014) </w:t>
      </w:r>
      <w:r w:rsidRPr="008B1177">
        <w:rPr>
          <w:rFonts w:ascii="Times New Roman" w:hAnsi="Times New Roman" w:cs="Times New Roman"/>
          <w:i/>
        </w:rPr>
        <w:t xml:space="preserve">Ackermann Angle.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http://www.super7thheaven.co.uk/glossary/ackermann-angle/</w:t>
      </w:r>
      <w:r w:rsidRPr="008B1177">
        <w:rPr>
          <w:rFonts w:ascii="Times New Roman" w:hAnsi="Times New Roman" w:cs="Times New Roman"/>
        </w:rPr>
        <w:t xml:space="preserve"> (Accessed</w:t>
      </w:r>
      <w:r>
        <w:rPr>
          <w:rFonts w:ascii="Times New Roman" w:hAnsi="Times New Roman" w:cs="Times New Roman"/>
        </w:rPr>
        <w:t>:</w:t>
      </w:r>
      <w:r w:rsidRPr="008B1177">
        <w:rPr>
          <w:rFonts w:ascii="Times New Roman" w:hAnsi="Times New Roman" w:cs="Times New Roman"/>
        </w:rPr>
        <w:t xml:space="preserve"> 11</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spacing w:line="360" w:lineRule="auto"/>
        <w:ind w:left="360" w:hanging="360"/>
        <w:rPr>
          <w:rFonts w:ascii="Times New Roman" w:hAnsi="Times New Roman" w:cs="Times New Roman"/>
          <w:lang w:val="en-GB"/>
        </w:rPr>
      </w:pPr>
    </w:p>
    <w:p w:rsidR="00C30150" w:rsidRDefault="00C30150" w:rsidP="008B1177">
      <w:pPr>
        <w:spacing w:line="360" w:lineRule="auto"/>
        <w:ind w:left="360" w:hanging="360"/>
        <w:rPr>
          <w:rFonts w:ascii="Times New Roman" w:hAnsi="Times New Roman" w:cs="Times New Roman"/>
          <w:lang w:val="en-GB"/>
        </w:rPr>
      </w:pPr>
      <w:proofErr w:type="spellStart"/>
      <w:r w:rsidRPr="008B1177">
        <w:rPr>
          <w:rFonts w:ascii="Times New Roman" w:hAnsi="Times New Roman" w:cs="Times New Roman"/>
          <w:lang w:val="en-GB"/>
        </w:rPr>
        <w:t>Tchir</w:t>
      </w:r>
      <w:proofErr w:type="spellEnd"/>
      <w:r w:rsidRPr="008B1177">
        <w:rPr>
          <w:rFonts w:ascii="Times New Roman" w:hAnsi="Times New Roman" w:cs="Times New Roman"/>
          <w:lang w:val="en-GB"/>
        </w:rPr>
        <w:t xml:space="preserve">, J. (2014) </w:t>
      </w:r>
      <w:r w:rsidRPr="008B1177">
        <w:rPr>
          <w:rFonts w:ascii="Times New Roman" w:hAnsi="Times New Roman" w:cs="Times New Roman"/>
          <w:i/>
          <w:lang w:val="en-GB"/>
        </w:rPr>
        <w:t>Do spoilers actually improve a car’s performance?</w:t>
      </w:r>
      <w:r w:rsidRPr="008B1177">
        <w:rPr>
          <w:rFonts w:ascii="Times New Roman" w:hAnsi="Times New Roman" w:cs="Times New Roman"/>
        </w:rPr>
        <w:t xml:space="preserve"> Available at: </w:t>
      </w:r>
      <w:hyperlink r:id="rId38" w:history="1">
        <w:r w:rsidRPr="008B1177">
          <w:rPr>
            <w:rStyle w:val="Hyperlink"/>
            <w:rFonts w:ascii="Times New Roman" w:hAnsi="Times New Roman" w:cs="Times New Roman"/>
            <w:color w:val="auto"/>
            <w:u w:val="none"/>
            <w:lang w:val="en-GB"/>
          </w:rPr>
          <w:t>https://www.theglobeandmail.com/globe-drive/culture/commuting/do-spoilers-actually-improve-a-cars-performance/article21180268/</w:t>
        </w:r>
      </w:hyperlink>
      <w:r w:rsidRPr="008B1177">
        <w:rPr>
          <w:rFonts w:ascii="Times New Roman" w:hAnsi="Times New Roman" w:cs="Times New Roman"/>
          <w:lang w:val="en-GB"/>
        </w:rPr>
        <w:t xml:space="preserve"> (Accessed: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Valley of Hastings (2018) </w:t>
      </w:r>
      <w:r w:rsidRPr="008B1177">
        <w:rPr>
          <w:rFonts w:ascii="Times New Roman" w:hAnsi="Times New Roman" w:cs="Times New Roman"/>
          <w:i/>
        </w:rPr>
        <w:t>A short course on wheel alignment.</w:t>
      </w:r>
      <w:r w:rsidRPr="008B1177">
        <w:rPr>
          <w:rFonts w:ascii="Times New Roman" w:hAnsi="Times New Roman" w:cs="Times New Roman"/>
        </w:rPr>
        <w:t xml:space="preserve"> Available at: </w:t>
      </w:r>
      <w:r w:rsidRPr="008B1177">
        <w:rPr>
          <w:rStyle w:val="Hyperlink"/>
          <w:rFonts w:ascii="Times New Roman" w:hAnsi="Times New Roman" w:cs="Times New Roman"/>
          <w:color w:val="auto"/>
          <w:u w:val="none"/>
        </w:rPr>
        <w:t>http://www.valleyofhastings.com/WheelAlignment2.pdf</w:t>
      </w:r>
      <w:r w:rsidRPr="008B1177">
        <w:rPr>
          <w:rFonts w:ascii="Times New Roman" w:hAnsi="Times New Roman" w:cs="Times New Roman"/>
        </w:rPr>
        <w:t xml:space="preserve"> (Accessed: 12</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p w:rsidR="00C30150" w:rsidRDefault="00C30150" w:rsidP="008B1177">
      <w:pPr>
        <w:spacing w:line="360" w:lineRule="auto"/>
        <w:ind w:left="360" w:hanging="360"/>
        <w:rPr>
          <w:rFonts w:ascii="Times New Roman" w:hAnsi="Times New Roman" w:cs="Times New Roman"/>
          <w:lang w:val="en-GB"/>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lang w:val="en-GB"/>
        </w:rPr>
        <w:t xml:space="preserve">Wikipedia (2018) </w:t>
      </w:r>
      <w:r w:rsidRPr="008B1177">
        <w:rPr>
          <w:rFonts w:ascii="Times New Roman" w:hAnsi="Times New Roman" w:cs="Times New Roman"/>
          <w:i/>
          <w:lang w:val="en-GB"/>
        </w:rPr>
        <w:t>Fender skirts.</w:t>
      </w:r>
      <w:r w:rsidRPr="008B1177">
        <w:rPr>
          <w:rFonts w:ascii="Times New Roman" w:hAnsi="Times New Roman" w:cs="Times New Roman"/>
          <w:lang w:val="en-GB"/>
        </w:rPr>
        <w:t xml:space="preserve"> </w:t>
      </w:r>
      <w:r w:rsidRPr="008B1177">
        <w:rPr>
          <w:rFonts w:ascii="Times New Roman" w:hAnsi="Times New Roman" w:cs="Times New Roman"/>
        </w:rPr>
        <w:t xml:space="preserve">Available at: </w:t>
      </w:r>
      <w:hyperlink r:id="rId39" w:history="1">
        <w:r w:rsidRPr="008B1177">
          <w:rPr>
            <w:rStyle w:val="Hyperlink"/>
            <w:rFonts w:ascii="Times New Roman" w:hAnsi="Times New Roman" w:cs="Times New Roman"/>
            <w:color w:val="auto"/>
            <w:u w:val="none"/>
            <w:lang w:val="en-GB"/>
          </w:rPr>
          <w:t>https://en.wikipedia.org/wiki/Fender_skirts</w:t>
        </w:r>
      </w:hyperlink>
      <w:r w:rsidRPr="008B1177">
        <w:rPr>
          <w:rStyle w:val="Hyperlink"/>
          <w:rFonts w:ascii="Times New Roman" w:hAnsi="Times New Roman" w:cs="Times New Roman"/>
          <w:color w:val="auto"/>
          <w:u w:val="none"/>
          <w:lang w:val="en-GB"/>
        </w:rPr>
        <w:t xml:space="preserve"> </w:t>
      </w:r>
      <w:r w:rsidRPr="008B1177">
        <w:rPr>
          <w:rFonts w:ascii="Times New Roman" w:hAnsi="Times New Roman" w:cs="Times New Roman"/>
          <w:lang w:val="en-GB"/>
        </w:rPr>
        <w:t>(Accessed: 24</w:t>
      </w:r>
      <w:r w:rsidRPr="008B1177">
        <w:rPr>
          <w:rFonts w:ascii="Times New Roman" w:hAnsi="Times New Roman" w:cs="Times New Roman"/>
          <w:vertAlign w:val="superscript"/>
          <w:lang w:val="en-GB"/>
        </w:rPr>
        <w:t>th</w:t>
      </w:r>
      <w:r w:rsidRPr="008B1177">
        <w:rPr>
          <w:rFonts w:ascii="Times New Roman" w:hAnsi="Times New Roman" w:cs="Times New Roman"/>
          <w:lang w:val="en-GB"/>
        </w:rPr>
        <w:t xml:space="preserve"> January 2019)</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r w:rsidRPr="008B1177">
        <w:rPr>
          <w:rFonts w:ascii="Times New Roman" w:hAnsi="Times New Roman" w:cs="Times New Roman"/>
        </w:rPr>
        <w:t xml:space="preserve">Wikipedia (2018) </w:t>
      </w:r>
      <w:r w:rsidRPr="008B1177">
        <w:rPr>
          <w:rFonts w:ascii="Times New Roman" w:hAnsi="Times New Roman" w:cs="Times New Roman"/>
          <w:i/>
        </w:rPr>
        <w:t>True Ackermann Steering Geometry.</w:t>
      </w:r>
      <w:r w:rsidRPr="008B1177">
        <w:rPr>
          <w:rFonts w:ascii="Times New Roman" w:hAnsi="Times New Roman" w:cs="Times New Roman"/>
        </w:rPr>
        <w:t xml:space="preserve"> Available at: </w:t>
      </w:r>
      <w:r w:rsidRPr="008B1177">
        <w:rPr>
          <w:rStyle w:val="Hyperlink"/>
          <w:rFonts w:ascii="Times New Roman" w:hAnsi="Times New Roman" w:cs="Times New Roman"/>
          <w:color w:val="auto"/>
          <w:u w:val="none"/>
        </w:rPr>
        <w:t>https://en.wikipedia.org/wiki/Ackermann_steering_geometry</w:t>
      </w:r>
      <w:r w:rsidRPr="008B1177">
        <w:rPr>
          <w:rFonts w:ascii="Times New Roman" w:hAnsi="Times New Roman" w:cs="Times New Roman"/>
        </w:rPr>
        <w:t xml:space="preserve"> (Accessed: 16</w:t>
      </w:r>
      <w:r w:rsidRPr="008B1177">
        <w:rPr>
          <w:rFonts w:ascii="Times New Roman" w:hAnsi="Times New Roman" w:cs="Times New Roman"/>
          <w:vertAlign w:val="superscript"/>
        </w:rPr>
        <w:t>th</w:t>
      </w:r>
      <w:r w:rsidRPr="008B1177">
        <w:rPr>
          <w:rFonts w:ascii="Times New Roman" w:hAnsi="Times New Roman" w:cs="Times New Roman"/>
        </w:rPr>
        <w:t xml:space="preserve"> November</w:t>
      </w:r>
      <w:r>
        <w:rPr>
          <w:rFonts w:ascii="Times New Roman" w:hAnsi="Times New Roman" w:cs="Times New Roman"/>
        </w:rPr>
        <w:t>,</w:t>
      </w:r>
      <w:r w:rsidRPr="008B1177">
        <w:rPr>
          <w:rFonts w:ascii="Times New Roman" w:hAnsi="Times New Roman" w:cs="Times New Roman"/>
        </w:rPr>
        <w:t xml:space="preserve"> 2018)</w:t>
      </w:r>
    </w:p>
    <w:p w:rsidR="00C30150" w:rsidRDefault="00C30150" w:rsidP="008B1177">
      <w:pPr>
        <w:spacing w:line="360" w:lineRule="auto"/>
        <w:ind w:left="360" w:hanging="360"/>
        <w:rPr>
          <w:rFonts w:ascii="Times New Roman" w:hAnsi="Times New Roman" w:cs="Times New Roman"/>
        </w:rPr>
      </w:pPr>
    </w:p>
    <w:p w:rsidR="00C30150" w:rsidRPr="008B1177" w:rsidRDefault="00C30150" w:rsidP="008B1177">
      <w:pPr>
        <w:spacing w:line="360" w:lineRule="auto"/>
        <w:ind w:left="360" w:hanging="360"/>
        <w:rPr>
          <w:rFonts w:ascii="Times New Roman" w:hAnsi="Times New Roman" w:cs="Times New Roman"/>
        </w:rPr>
      </w:pPr>
      <w:proofErr w:type="spellStart"/>
      <w:r w:rsidRPr="008B1177">
        <w:rPr>
          <w:rFonts w:ascii="Times New Roman" w:hAnsi="Times New Roman" w:cs="Times New Roman"/>
        </w:rPr>
        <w:t>Yospeed</w:t>
      </w:r>
      <w:proofErr w:type="spellEnd"/>
      <w:r w:rsidRPr="008B1177">
        <w:rPr>
          <w:rFonts w:ascii="Times New Roman" w:hAnsi="Times New Roman" w:cs="Times New Roman"/>
        </w:rPr>
        <w:t xml:space="preserve"> (2018) </w:t>
      </w:r>
      <w:r w:rsidRPr="008B1177">
        <w:rPr>
          <w:rFonts w:ascii="Times New Roman" w:hAnsi="Times New Roman" w:cs="Times New Roman"/>
          <w:i/>
        </w:rPr>
        <w:t xml:space="preserve">Wheel Alignment explained. </w:t>
      </w:r>
      <w:r w:rsidRPr="008B1177">
        <w:rPr>
          <w:rFonts w:ascii="Times New Roman" w:hAnsi="Times New Roman" w:cs="Times New Roman"/>
        </w:rPr>
        <w:t xml:space="preserve">Available at: </w:t>
      </w:r>
      <w:r w:rsidRPr="008B1177">
        <w:rPr>
          <w:rStyle w:val="Hyperlink"/>
          <w:rFonts w:ascii="Times New Roman" w:hAnsi="Times New Roman" w:cs="Times New Roman"/>
          <w:color w:val="auto"/>
          <w:u w:val="none"/>
        </w:rPr>
        <w:t>http://yospeed.com/wheel-alignment-explained-camber-caster-toe/</w:t>
      </w:r>
      <w:r w:rsidRPr="008B1177">
        <w:rPr>
          <w:rFonts w:ascii="Times New Roman" w:hAnsi="Times New Roman" w:cs="Times New Roman"/>
        </w:rPr>
        <w:t xml:space="preserve"> (Accessed: 8</w:t>
      </w:r>
      <w:r w:rsidRPr="008B1177">
        <w:rPr>
          <w:rFonts w:ascii="Times New Roman" w:hAnsi="Times New Roman" w:cs="Times New Roman"/>
          <w:vertAlign w:val="superscript"/>
        </w:rPr>
        <w:t>th</w:t>
      </w:r>
      <w:r w:rsidRPr="008B1177">
        <w:rPr>
          <w:rFonts w:ascii="Times New Roman" w:hAnsi="Times New Roman" w:cs="Times New Roman"/>
        </w:rPr>
        <w:t xml:space="preserve"> November 2018)</w:t>
      </w:r>
    </w:p>
    <w:sectPr w:rsidR="00C30150" w:rsidRPr="008B1177" w:rsidSect="00854F8B">
      <w:headerReference w:type="default" r:id="rId40"/>
      <w:footerReference w:type="default" r:id="rId41"/>
      <w:footerReference w:type="first" r:id="rId4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78E4" w:rsidRDefault="002678E4" w:rsidP="007036D8">
      <w:r>
        <w:separator/>
      </w:r>
    </w:p>
  </w:endnote>
  <w:endnote w:type="continuationSeparator" w:id="0">
    <w:p w:rsidR="002678E4" w:rsidRDefault="002678E4" w:rsidP="00703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6955829"/>
      <w:docPartObj>
        <w:docPartGallery w:val="Page Numbers (Bottom of Page)"/>
        <w:docPartUnique/>
      </w:docPartObj>
    </w:sdtPr>
    <w:sdtEndPr>
      <w:rPr>
        <w:noProof/>
      </w:rPr>
    </w:sdtEndPr>
    <w:sdtContent>
      <w:p w:rsidR="00CD4D16" w:rsidRDefault="00CD4D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D4D16" w:rsidRDefault="00CD4D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36D8" w:rsidRDefault="007036D8">
    <w:pPr>
      <w:pStyle w:val="Footer"/>
    </w:pPr>
    <w:r>
      <w:t xml:space="preserve">University of Wales logo: </w:t>
    </w:r>
    <w:r w:rsidRPr="007036D8">
      <w:t>https://www.uwtsd.ac.uk/</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017405"/>
      <w:docPartObj>
        <w:docPartGallery w:val="Page Numbers (Bottom of Page)"/>
        <w:docPartUnique/>
      </w:docPartObj>
    </w:sdtPr>
    <w:sdtEndPr>
      <w:rPr>
        <w:noProof/>
      </w:rPr>
    </w:sdtEndPr>
    <w:sdtContent>
      <w:p w:rsidR="00854F8B" w:rsidRDefault="00854F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54F8B" w:rsidRDefault="00854F8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495133"/>
      <w:docPartObj>
        <w:docPartGallery w:val="Page Numbers (Bottom of Page)"/>
        <w:docPartUnique/>
      </w:docPartObj>
    </w:sdtPr>
    <w:sdtEndPr>
      <w:rPr>
        <w:noProof/>
      </w:rPr>
    </w:sdtEndPr>
    <w:sdtContent>
      <w:p w:rsidR="00854F8B" w:rsidRDefault="00854F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54F8B" w:rsidRDefault="00854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78E4" w:rsidRDefault="002678E4" w:rsidP="007036D8">
      <w:r>
        <w:separator/>
      </w:r>
    </w:p>
  </w:footnote>
  <w:footnote w:type="continuationSeparator" w:id="0">
    <w:p w:rsidR="002678E4" w:rsidRDefault="002678E4" w:rsidP="00703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4F8B" w:rsidRDefault="00854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452E"/>
    <w:multiLevelType w:val="hybridMultilevel"/>
    <w:tmpl w:val="90AC8DB2"/>
    <w:lvl w:ilvl="0" w:tplc="520C01EA">
      <w:start w:val="1"/>
      <w:numFmt w:val="bullet"/>
      <w:lvlText w:val="•"/>
      <w:lvlJc w:val="left"/>
      <w:pPr>
        <w:tabs>
          <w:tab w:val="num" w:pos="720"/>
        </w:tabs>
        <w:ind w:left="720" w:hanging="360"/>
      </w:pPr>
      <w:rPr>
        <w:rFonts w:ascii="Arial" w:hAnsi="Arial" w:hint="default"/>
      </w:rPr>
    </w:lvl>
    <w:lvl w:ilvl="1" w:tplc="CFD470D0" w:tentative="1">
      <w:start w:val="1"/>
      <w:numFmt w:val="bullet"/>
      <w:lvlText w:val="•"/>
      <w:lvlJc w:val="left"/>
      <w:pPr>
        <w:tabs>
          <w:tab w:val="num" w:pos="1440"/>
        </w:tabs>
        <w:ind w:left="1440" w:hanging="360"/>
      </w:pPr>
      <w:rPr>
        <w:rFonts w:ascii="Arial" w:hAnsi="Arial" w:hint="default"/>
      </w:rPr>
    </w:lvl>
    <w:lvl w:ilvl="2" w:tplc="3D36CB8E" w:tentative="1">
      <w:start w:val="1"/>
      <w:numFmt w:val="bullet"/>
      <w:lvlText w:val="•"/>
      <w:lvlJc w:val="left"/>
      <w:pPr>
        <w:tabs>
          <w:tab w:val="num" w:pos="2160"/>
        </w:tabs>
        <w:ind w:left="2160" w:hanging="360"/>
      </w:pPr>
      <w:rPr>
        <w:rFonts w:ascii="Arial" w:hAnsi="Arial" w:hint="default"/>
      </w:rPr>
    </w:lvl>
    <w:lvl w:ilvl="3" w:tplc="C36EF26E" w:tentative="1">
      <w:start w:val="1"/>
      <w:numFmt w:val="bullet"/>
      <w:lvlText w:val="•"/>
      <w:lvlJc w:val="left"/>
      <w:pPr>
        <w:tabs>
          <w:tab w:val="num" w:pos="2880"/>
        </w:tabs>
        <w:ind w:left="2880" w:hanging="360"/>
      </w:pPr>
      <w:rPr>
        <w:rFonts w:ascii="Arial" w:hAnsi="Arial" w:hint="default"/>
      </w:rPr>
    </w:lvl>
    <w:lvl w:ilvl="4" w:tplc="0F3CD89E" w:tentative="1">
      <w:start w:val="1"/>
      <w:numFmt w:val="bullet"/>
      <w:lvlText w:val="•"/>
      <w:lvlJc w:val="left"/>
      <w:pPr>
        <w:tabs>
          <w:tab w:val="num" w:pos="3600"/>
        </w:tabs>
        <w:ind w:left="3600" w:hanging="360"/>
      </w:pPr>
      <w:rPr>
        <w:rFonts w:ascii="Arial" w:hAnsi="Arial" w:hint="default"/>
      </w:rPr>
    </w:lvl>
    <w:lvl w:ilvl="5" w:tplc="B18CD978" w:tentative="1">
      <w:start w:val="1"/>
      <w:numFmt w:val="bullet"/>
      <w:lvlText w:val="•"/>
      <w:lvlJc w:val="left"/>
      <w:pPr>
        <w:tabs>
          <w:tab w:val="num" w:pos="4320"/>
        </w:tabs>
        <w:ind w:left="4320" w:hanging="360"/>
      </w:pPr>
      <w:rPr>
        <w:rFonts w:ascii="Arial" w:hAnsi="Arial" w:hint="default"/>
      </w:rPr>
    </w:lvl>
    <w:lvl w:ilvl="6" w:tplc="92125D9C" w:tentative="1">
      <w:start w:val="1"/>
      <w:numFmt w:val="bullet"/>
      <w:lvlText w:val="•"/>
      <w:lvlJc w:val="left"/>
      <w:pPr>
        <w:tabs>
          <w:tab w:val="num" w:pos="5040"/>
        </w:tabs>
        <w:ind w:left="5040" w:hanging="360"/>
      </w:pPr>
      <w:rPr>
        <w:rFonts w:ascii="Arial" w:hAnsi="Arial" w:hint="default"/>
      </w:rPr>
    </w:lvl>
    <w:lvl w:ilvl="7" w:tplc="8BEEC2A4" w:tentative="1">
      <w:start w:val="1"/>
      <w:numFmt w:val="bullet"/>
      <w:lvlText w:val="•"/>
      <w:lvlJc w:val="left"/>
      <w:pPr>
        <w:tabs>
          <w:tab w:val="num" w:pos="5760"/>
        </w:tabs>
        <w:ind w:left="5760" w:hanging="360"/>
      </w:pPr>
      <w:rPr>
        <w:rFonts w:ascii="Arial" w:hAnsi="Arial" w:hint="default"/>
      </w:rPr>
    </w:lvl>
    <w:lvl w:ilvl="8" w:tplc="C4D24C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E8410D"/>
    <w:multiLevelType w:val="hybridMultilevel"/>
    <w:tmpl w:val="BDFACB68"/>
    <w:lvl w:ilvl="0" w:tplc="CB5C331E">
      <w:start w:val="1"/>
      <w:numFmt w:val="bullet"/>
      <w:lvlText w:val="•"/>
      <w:lvlJc w:val="left"/>
      <w:pPr>
        <w:tabs>
          <w:tab w:val="num" w:pos="720"/>
        </w:tabs>
        <w:ind w:left="720" w:hanging="360"/>
      </w:pPr>
      <w:rPr>
        <w:rFonts w:ascii="Arial" w:hAnsi="Arial" w:hint="default"/>
      </w:rPr>
    </w:lvl>
    <w:lvl w:ilvl="1" w:tplc="56E62F10" w:tentative="1">
      <w:start w:val="1"/>
      <w:numFmt w:val="bullet"/>
      <w:lvlText w:val="•"/>
      <w:lvlJc w:val="left"/>
      <w:pPr>
        <w:tabs>
          <w:tab w:val="num" w:pos="1440"/>
        </w:tabs>
        <w:ind w:left="1440" w:hanging="360"/>
      </w:pPr>
      <w:rPr>
        <w:rFonts w:ascii="Arial" w:hAnsi="Arial" w:hint="default"/>
      </w:rPr>
    </w:lvl>
    <w:lvl w:ilvl="2" w:tplc="C1AC9A54" w:tentative="1">
      <w:start w:val="1"/>
      <w:numFmt w:val="bullet"/>
      <w:lvlText w:val="•"/>
      <w:lvlJc w:val="left"/>
      <w:pPr>
        <w:tabs>
          <w:tab w:val="num" w:pos="2160"/>
        </w:tabs>
        <w:ind w:left="2160" w:hanging="360"/>
      </w:pPr>
      <w:rPr>
        <w:rFonts w:ascii="Arial" w:hAnsi="Arial" w:hint="default"/>
      </w:rPr>
    </w:lvl>
    <w:lvl w:ilvl="3" w:tplc="132827DA" w:tentative="1">
      <w:start w:val="1"/>
      <w:numFmt w:val="bullet"/>
      <w:lvlText w:val="•"/>
      <w:lvlJc w:val="left"/>
      <w:pPr>
        <w:tabs>
          <w:tab w:val="num" w:pos="2880"/>
        </w:tabs>
        <w:ind w:left="2880" w:hanging="360"/>
      </w:pPr>
      <w:rPr>
        <w:rFonts w:ascii="Arial" w:hAnsi="Arial" w:hint="default"/>
      </w:rPr>
    </w:lvl>
    <w:lvl w:ilvl="4" w:tplc="39C24AF2" w:tentative="1">
      <w:start w:val="1"/>
      <w:numFmt w:val="bullet"/>
      <w:lvlText w:val="•"/>
      <w:lvlJc w:val="left"/>
      <w:pPr>
        <w:tabs>
          <w:tab w:val="num" w:pos="3600"/>
        </w:tabs>
        <w:ind w:left="3600" w:hanging="360"/>
      </w:pPr>
      <w:rPr>
        <w:rFonts w:ascii="Arial" w:hAnsi="Arial" w:hint="default"/>
      </w:rPr>
    </w:lvl>
    <w:lvl w:ilvl="5" w:tplc="73760666" w:tentative="1">
      <w:start w:val="1"/>
      <w:numFmt w:val="bullet"/>
      <w:lvlText w:val="•"/>
      <w:lvlJc w:val="left"/>
      <w:pPr>
        <w:tabs>
          <w:tab w:val="num" w:pos="4320"/>
        </w:tabs>
        <w:ind w:left="4320" w:hanging="360"/>
      </w:pPr>
      <w:rPr>
        <w:rFonts w:ascii="Arial" w:hAnsi="Arial" w:hint="default"/>
      </w:rPr>
    </w:lvl>
    <w:lvl w:ilvl="6" w:tplc="DC74F976" w:tentative="1">
      <w:start w:val="1"/>
      <w:numFmt w:val="bullet"/>
      <w:lvlText w:val="•"/>
      <w:lvlJc w:val="left"/>
      <w:pPr>
        <w:tabs>
          <w:tab w:val="num" w:pos="5040"/>
        </w:tabs>
        <w:ind w:left="5040" w:hanging="360"/>
      </w:pPr>
      <w:rPr>
        <w:rFonts w:ascii="Arial" w:hAnsi="Arial" w:hint="default"/>
      </w:rPr>
    </w:lvl>
    <w:lvl w:ilvl="7" w:tplc="BDB8AB80" w:tentative="1">
      <w:start w:val="1"/>
      <w:numFmt w:val="bullet"/>
      <w:lvlText w:val="•"/>
      <w:lvlJc w:val="left"/>
      <w:pPr>
        <w:tabs>
          <w:tab w:val="num" w:pos="5760"/>
        </w:tabs>
        <w:ind w:left="5760" w:hanging="360"/>
      </w:pPr>
      <w:rPr>
        <w:rFonts w:ascii="Arial" w:hAnsi="Arial" w:hint="default"/>
      </w:rPr>
    </w:lvl>
    <w:lvl w:ilvl="8" w:tplc="FB48B6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F83D14"/>
    <w:multiLevelType w:val="hybridMultilevel"/>
    <w:tmpl w:val="BB7A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A15D3"/>
    <w:multiLevelType w:val="hybridMultilevel"/>
    <w:tmpl w:val="D8049CAA"/>
    <w:lvl w:ilvl="0" w:tplc="8ECC95C6">
      <w:start w:val="1"/>
      <w:numFmt w:val="bullet"/>
      <w:lvlText w:val="•"/>
      <w:lvlJc w:val="left"/>
      <w:pPr>
        <w:tabs>
          <w:tab w:val="num" w:pos="720"/>
        </w:tabs>
        <w:ind w:left="720" w:hanging="360"/>
      </w:pPr>
      <w:rPr>
        <w:rFonts w:ascii="Arial" w:hAnsi="Arial" w:hint="default"/>
      </w:rPr>
    </w:lvl>
    <w:lvl w:ilvl="1" w:tplc="32DC8898" w:tentative="1">
      <w:start w:val="1"/>
      <w:numFmt w:val="bullet"/>
      <w:lvlText w:val="•"/>
      <w:lvlJc w:val="left"/>
      <w:pPr>
        <w:tabs>
          <w:tab w:val="num" w:pos="1440"/>
        </w:tabs>
        <w:ind w:left="1440" w:hanging="360"/>
      </w:pPr>
      <w:rPr>
        <w:rFonts w:ascii="Arial" w:hAnsi="Arial" w:hint="default"/>
      </w:rPr>
    </w:lvl>
    <w:lvl w:ilvl="2" w:tplc="D69CD560" w:tentative="1">
      <w:start w:val="1"/>
      <w:numFmt w:val="bullet"/>
      <w:lvlText w:val="•"/>
      <w:lvlJc w:val="left"/>
      <w:pPr>
        <w:tabs>
          <w:tab w:val="num" w:pos="2160"/>
        </w:tabs>
        <w:ind w:left="2160" w:hanging="360"/>
      </w:pPr>
      <w:rPr>
        <w:rFonts w:ascii="Arial" w:hAnsi="Arial" w:hint="default"/>
      </w:rPr>
    </w:lvl>
    <w:lvl w:ilvl="3" w:tplc="5E9CEBF6" w:tentative="1">
      <w:start w:val="1"/>
      <w:numFmt w:val="bullet"/>
      <w:lvlText w:val="•"/>
      <w:lvlJc w:val="left"/>
      <w:pPr>
        <w:tabs>
          <w:tab w:val="num" w:pos="2880"/>
        </w:tabs>
        <w:ind w:left="2880" w:hanging="360"/>
      </w:pPr>
      <w:rPr>
        <w:rFonts w:ascii="Arial" w:hAnsi="Arial" w:hint="default"/>
      </w:rPr>
    </w:lvl>
    <w:lvl w:ilvl="4" w:tplc="BF9C6C22" w:tentative="1">
      <w:start w:val="1"/>
      <w:numFmt w:val="bullet"/>
      <w:lvlText w:val="•"/>
      <w:lvlJc w:val="left"/>
      <w:pPr>
        <w:tabs>
          <w:tab w:val="num" w:pos="3600"/>
        </w:tabs>
        <w:ind w:left="3600" w:hanging="360"/>
      </w:pPr>
      <w:rPr>
        <w:rFonts w:ascii="Arial" w:hAnsi="Arial" w:hint="default"/>
      </w:rPr>
    </w:lvl>
    <w:lvl w:ilvl="5" w:tplc="EF287904" w:tentative="1">
      <w:start w:val="1"/>
      <w:numFmt w:val="bullet"/>
      <w:lvlText w:val="•"/>
      <w:lvlJc w:val="left"/>
      <w:pPr>
        <w:tabs>
          <w:tab w:val="num" w:pos="4320"/>
        </w:tabs>
        <w:ind w:left="4320" w:hanging="360"/>
      </w:pPr>
      <w:rPr>
        <w:rFonts w:ascii="Arial" w:hAnsi="Arial" w:hint="default"/>
      </w:rPr>
    </w:lvl>
    <w:lvl w:ilvl="6" w:tplc="0658CE9C" w:tentative="1">
      <w:start w:val="1"/>
      <w:numFmt w:val="bullet"/>
      <w:lvlText w:val="•"/>
      <w:lvlJc w:val="left"/>
      <w:pPr>
        <w:tabs>
          <w:tab w:val="num" w:pos="5040"/>
        </w:tabs>
        <w:ind w:left="5040" w:hanging="360"/>
      </w:pPr>
      <w:rPr>
        <w:rFonts w:ascii="Arial" w:hAnsi="Arial" w:hint="default"/>
      </w:rPr>
    </w:lvl>
    <w:lvl w:ilvl="7" w:tplc="C804B51A" w:tentative="1">
      <w:start w:val="1"/>
      <w:numFmt w:val="bullet"/>
      <w:lvlText w:val="•"/>
      <w:lvlJc w:val="left"/>
      <w:pPr>
        <w:tabs>
          <w:tab w:val="num" w:pos="5760"/>
        </w:tabs>
        <w:ind w:left="5760" w:hanging="360"/>
      </w:pPr>
      <w:rPr>
        <w:rFonts w:ascii="Arial" w:hAnsi="Arial" w:hint="default"/>
      </w:rPr>
    </w:lvl>
    <w:lvl w:ilvl="8" w:tplc="5C92C3B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592046"/>
    <w:multiLevelType w:val="hybridMultilevel"/>
    <w:tmpl w:val="00C00EE0"/>
    <w:lvl w:ilvl="0" w:tplc="20F0011C">
      <w:start w:val="1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A0D1B"/>
    <w:multiLevelType w:val="hybridMultilevel"/>
    <w:tmpl w:val="FF60AC18"/>
    <w:lvl w:ilvl="0" w:tplc="B896C2E0">
      <w:start w:val="1"/>
      <w:numFmt w:val="bullet"/>
      <w:lvlText w:val="•"/>
      <w:lvlJc w:val="left"/>
      <w:pPr>
        <w:tabs>
          <w:tab w:val="num" w:pos="720"/>
        </w:tabs>
        <w:ind w:left="720" w:hanging="360"/>
      </w:pPr>
      <w:rPr>
        <w:rFonts w:ascii="Arial" w:hAnsi="Arial" w:hint="default"/>
      </w:rPr>
    </w:lvl>
    <w:lvl w:ilvl="1" w:tplc="B9BA9FA4" w:tentative="1">
      <w:start w:val="1"/>
      <w:numFmt w:val="bullet"/>
      <w:lvlText w:val="•"/>
      <w:lvlJc w:val="left"/>
      <w:pPr>
        <w:tabs>
          <w:tab w:val="num" w:pos="1440"/>
        </w:tabs>
        <w:ind w:left="1440" w:hanging="360"/>
      </w:pPr>
      <w:rPr>
        <w:rFonts w:ascii="Arial" w:hAnsi="Arial" w:hint="default"/>
      </w:rPr>
    </w:lvl>
    <w:lvl w:ilvl="2" w:tplc="FA7E3DAE" w:tentative="1">
      <w:start w:val="1"/>
      <w:numFmt w:val="bullet"/>
      <w:lvlText w:val="•"/>
      <w:lvlJc w:val="left"/>
      <w:pPr>
        <w:tabs>
          <w:tab w:val="num" w:pos="2160"/>
        </w:tabs>
        <w:ind w:left="2160" w:hanging="360"/>
      </w:pPr>
      <w:rPr>
        <w:rFonts w:ascii="Arial" w:hAnsi="Arial" w:hint="default"/>
      </w:rPr>
    </w:lvl>
    <w:lvl w:ilvl="3" w:tplc="C9904452" w:tentative="1">
      <w:start w:val="1"/>
      <w:numFmt w:val="bullet"/>
      <w:lvlText w:val="•"/>
      <w:lvlJc w:val="left"/>
      <w:pPr>
        <w:tabs>
          <w:tab w:val="num" w:pos="2880"/>
        </w:tabs>
        <w:ind w:left="2880" w:hanging="360"/>
      </w:pPr>
      <w:rPr>
        <w:rFonts w:ascii="Arial" w:hAnsi="Arial" w:hint="default"/>
      </w:rPr>
    </w:lvl>
    <w:lvl w:ilvl="4" w:tplc="5F6898E8" w:tentative="1">
      <w:start w:val="1"/>
      <w:numFmt w:val="bullet"/>
      <w:lvlText w:val="•"/>
      <w:lvlJc w:val="left"/>
      <w:pPr>
        <w:tabs>
          <w:tab w:val="num" w:pos="3600"/>
        </w:tabs>
        <w:ind w:left="3600" w:hanging="360"/>
      </w:pPr>
      <w:rPr>
        <w:rFonts w:ascii="Arial" w:hAnsi="Arial" w:hint="default"/>
      </w:rPr>
    </w:lvl>
    <w:lvl w:ilvl="5" w:tplc="9E106290" w:tentative="1">
      <w:start w:val="1"/>
      <w:numFmt w:val="bullet"/>
      <w:lvlText w:val="•"/>
      <w:lvlJc w:val="left"/>
      <w:pPr>
        <w:tabs>
          <w:tab w:val="num" w:pos="4320"/>
        </w:tabs>
        <w:ind w:left="4320" w:hanging="360"/>
      </w:pPr>
      <w:rPr>
        <w:rFonts w:ascii="Arial" w:hAnsi="Arial" w:hint="default"/>
      </w:rPr>
    </w:lvl>
    <w:lvl w:ilvl="6" w:tplc="B498B93C" w:tentative="1">
      <w:start w:val="1"/>
      <w:numFmt w:val="bullet"/>
      <w:lvlText w:val="•"/>
      <w:lvlJc w:val="left"/>
      <w:pPr>
        <w:tabs>
          <w:tab w:val="num" w:pos="5040"/>
        </w:tabs>
        <w:ind w:left="5040" w:hanging="360"/>
      </w:pPr>
      <w:rPr>
        <w:rFonts w:ascii="Arial" w:hAnsi="Arial" w:hint="default"/>
      </w:rPr>
    </w:lvl>
    <w:lvl w:ilvl="7" w:tplc="DB98150E" w:tentative="1">
      <w:start w:val="1"/>
      <w:numFmt w:val="bullet"/>
      <w:lvlText w:val="•"/>
      <w:lvlJc w:val="left"/>
      <w:pPr>
        <w:tabs>
          <w:tab w:val="num" w:pos="5760"/>
        </w:tabs>
        <w:ind w:left="5760" w:hanging="360"/>
      </w:pPr>
      <w:rPr>
        <w:rFonts w:ascii="Arial" w:hAnsi="Arial" w:hint="default"/>
      </w:rPr>
    </w:lvl>
    <w:lvl w:ilvl="8" w:tplc="25DEF8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D781E49"/>
    <w:multiLevelType w:val="hybridMultilevel"/>
    <w:tmpl w:val="0C009C4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6D896946"/>
    <w:multiLevelType w:val="hybridMultilevel"/>
    <w:tmpl w:val="FD7E7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1A008A"/>
    <w:multiLevelType w:val="hybridMultilevel"/>
    <w:tmpl w:val="C5A00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B92DBB"/>
    <w:multiLevelType w:val="hybridMultilevel"/>
    <w:tmpl w:val="60E82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601EC"/>
    <w:multiLevelType w:val="hybridMultilevel"/>
    <w:tmpl w:val="B0483016"/>
    <w:lvl w:ilvl="0" w:tplc="4A74B092">
      <w:start w:val="1"/>
      <w:numFmt w:val="bullet"/>
      <w:lvlText w:val="•"/>
      <w:lvlJc w:val="left"/>
      <w:pPr>
        <w:tabs>
          <w:tab w:val="num" w:pos="720"/>
        </w:tabs>
        <w:ind w:left="720" w:hanging="360"/>
      </w:pPr>
      <w:rPr>
        <w:rFonts w:ascii="Arial" w:hAnsi="Arial" w:hint="default"/>
      </w:rPr>
    </w:lvl>
    <w:lvl w:ilvl="1" w:tplc="7AE04E40" w:tentative="1">
      <w:start w:val="1"/>
      <w:numFmt w:val="bullet"/>
      <w:lvlText w:val="•"/>
      <w:lvlJc w:val="left"/>
      <w:pPr>
        <w:tabs>
          <w:tab w:val="num" w:pos="1440"/>
        </w:tabs>
        <w:ind w:left="1440" w:hanging="360"/>
      </w:pPr>
      <w:rPr>
        <w:rFonts w:ascii="Arial" w:hAnsi="Arial" w:hint="default"/>
      </w:rPr>
    </w:lvl>
    <w:lvl w:ilvl="2" w:tplc="42809D06" w:tentative="1">
      <w:start w:val="1"/>
      <w:numFmt w:val="bullet"/>
      <w:lvlText w:val="•"/>
      <w:lvlJc w:val="left"/>
      <w:pPr>
        <w:tabs>
          <w:tab w:val="num" w:pos="2160"/>
        </w:tabs>
        <w:ind w:left="2160" w:hanging="360"/>
      </w:pPr>
      <w:rPr>
        <w:rFonts w:ascii="Arial" w:hAnsi="Arial" w:hint="default"/>
      </w:rPr>
    </w:lvl>
    <w:lvl w:ilvl="3" w:tplc="8842F00E" w:tentative="1">
      <w:start w:val="1"/>
      <w:numFmt w:val="bullet"/>
      <w:lvlText w:val="•"/>
      <w:lvlJc w:val="left"/>
      <w:pPr>
        <w:tabs>
          <w:tab w:val="num" w:pos="2880"/>
        </w:tabs>
        <w:ind w:left="2880" w:hanging="360"/>
      </w:pPr>
      <w:rPr>
        <w:rFonts w:ascii="Arial" w:hAnsi="Arial" w:hint="default"/>
      </w:rPr>
    </w:lvl>
    <w:lvl w:ilvl="4" w:tplc="0F582862" w:tentative="1">
      <w:start w:val="1"/>
      <w:numFmt w:val="bullet"/>
      <w:lvlText w:val="•"/>
      <w:lvlJc w:val="left"/>
      <w:pPr>
        <w:tabs>
          <w:tab w:val="num" w:pos="3600"/>
        </w:tabs>
        <w:ind w:left="3600" w:hanging="360"/>
      </w:pPr>
      <w:rPr>
        <w:rFonts w:ascii="Arial" w:hAnsi="Arial" w:hint="default"/>
      </w:rPr>
    </w:lvl>
    <w:lvl w:ilvl="5" w:tplc="B1E04FEA" w:tentative="1">
      <w:start w:val="1"/>
      <w:numFmt w:val="bullet"/>
      <w:lvlText w:val="•"/>
      <w:lvlJc w:val="left"/>
      <w:pPr>
        <w:tabs>
          <w:tab w:val="num" w:pos="4320"/>
        </w:tabs>
        <w:ind w:left="4320" w:hanging="360"/>
      </w:pPr>
      <w:rPr>
        <w:rFonts w:ascii="Arial" w:hAnsi="Arial" w:hint="default"/>
      </w:rPr>
    </w:lvl>
    <w:lvl w:ilvl="6" w:tplc="3C84F026" w:tentative="1">
      <w:start w:val="1"/>
      <w:numFmt w:val="bullet"/>
      <w:lvlText w:val="•"/>
      <w:lvlJc w:val="left"/>
      <w:pPr>
        <w:tabs>
          <w:tab w:val="num" w:pos="5040"/>
        </w:tabs>
        <w:ind w:left="5040" w:hanging="360"/>
      </w:pPr>
      <w:rPr>
        <w:rFonts w:ascii="Arial" w:hAnsi="Arial" w:hint="default"/>
      </w:rPr>
    </w:lvl>
    <w:lvl w:ilvl="7" w:tplc="71B6E0A0" w:tentative="1">
      <w:start w:val="1"/>
      <w:numFmt w:val="bullet"/>
      <w:lvlText w:val="•"/>
      <w:lvlJc w:val="left"/>
      <w:pPr>
        <w:tabs>
          <w:tab w:val="num" w:pos="5760"/>
        </w:tabs>
        <w:ind w:left="5760" w:hanging="360"/>
      </w:pPr>
      <w:rPr>
        <w:rFonts w:ascii="Arial" w:hAnsi="Arial" w:hint="default"/>
      </w:rPr>
    </w:lvl>
    <w:lvl w:ilvl="8" w:tplc="FFEA69D2"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0"/>
  </w:num>
  <w:num w:numId="4">
    <w:abstractNumId w:val="5"/>
  </w:num>
  <w:num w:numId="5">
    <w:abstractNumId w:val="10"/>
  </w:num>
  <w:num w:numId="6">
    <w:abstractNumId w:val="3"/>
  </w:num>
  <w:num w:numId="7">
    <w:abstractNumId w:val="1"/>
  </w:num>
  <w:num w:numId="8">
    <w:abstractNumId w:val="9"/>
  </w:num>
  <w:num w:numId="9">
    <w:abstractNumId w:val="8"/>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91"/>
    <w:rsid w:val="00043487"/>
    <w:rsid w:val="00094F95"/>
    <w:rsid w:val="000A1916"/>
    <w:rsid w:val="00155291"/>
    <w:rsid w:val="0016052E"/>
    <w:rsid w:val="00176E28"/>
    <w:rsid w:val="00180F0E"/>
    <w:rsid w:val="001A41B5"/>
    <w:rsid w:val="001F1667"/>
    <w:rsid w:val="0020130D"/>
    <w:rsid w:val="002678E4"/>
    <w:rsid w:val="00280F72"/>
    <w:rsid w:val="002A5CD1"/>
    <w:rsid w:val="002A77B0"/>
    <w:rsid w:val="003429F2"/>
    <w:rsid w:val="00351A50"/>
    <w:rsid w:val="00352650"/>
    <w:rsid w:val="003674A0"/>
    <w:rsid w:val="00383871"/>
    <w:rsid w:val="003B5C18"/>
    <w:rsid w:val="003C36EC"/>
    <w:rsid w:val="0041148E"/>
    <w:rsid w:val="00495799"/>
    <w:rsid w:val="004B0619"/>
    <w:rsid w:val="005622AB"/>
    <w:rsid w:val="00590D72"/>
    <w:rsid w:val="005F7423"/>
    <w:rsid w:val="00613C25"/>
    <w:rsid w:val="00615BD7"/>
    <w:rsid w:val="0063024A"/>
    <w:rsid w:val="00646A20"/>
    <w:rsid w:val="00700131"/>
    <w:rsid w:val="007036D8"/>
    <w:rsid w:val="00714565"/>
    <w:rsid w:val="00774AE9"/>
    <w:rsid w:val="007A256A"/>
    <w:rsid w:val="00850E6F"/>
    <w:rsid w:val="00854F8B"/>
    <w:rsid w:val="008B1177"/>
    <w:rsid w:val="008C2D6B"/>
    <w:rsid w:val="008D35A2"/>
    <w:rsid w:val="00905368"/>
    <w:rsid w:val="00906D48"/>
    <w:rsid w:val="009E5650"/>
    <w:rsid w:val="009F36D5"/>
    <w:rsid w:val="00B37E55"/>
    <w:rsid w:val="00B82B80"/>
    <w:rsid w:val="00BC0F9D"/>
    <w:rsid w:val="00C03FEF"/>
    <w:rsid w:val="00C30150"/>
    <w:rsid w:val="00C86461"/>
    <w:rsid w:val="00CD4D16"/>
    <w:rsid w:val="00D061A9"/>
    <w:rsid w:val="00D2617A"/>
    <w:rsid w:val="00D4623F"/>
    <w:rsid w:val="00D61BAA"/>
    <w:rsid w:val="00D61E31"/>
    <w:rsid w:val="00DF0F82"/>
    <w:rsid w:val="00E17096"/>
    <w:rsid w:val="00EA402F"/>
    <w:rsid w:val="00EC50F0"/>
    <w:rsid w:val="00EE2962"/>
    <w:rsid w:val="00F24A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476C84B-2237-4FAF-9A1A-E85E340C3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1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41B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C1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0F82"/>
    <w:pPr>
      <w:ind w:left="720"/>
      <w:contextualSpacing/>
    </w:pPr>
  </w:style>
  <w:style w:type="character" w:styleId="Hyperlink">
    <w:name w:val="Hyperlink"/>
    <w:basedOn w:val="DefaultParagraphFont"/>
    <w:uiPriority w:val="99"/>
    <w:unhideWhenUsed/>
    <w:rsid w:val="0020130D"/>
    <w:rPr>
      <w:color w:val="0563C1" w:themeColor="hyperlink"/>
      <w:u w:val="single"/>
    </w:rPr>
  </w:style>
  <w:style w:type="character" w:styleId="UnresolvedMention">
    <w:name w:val="Unresolved Mention"/>
    <w:basedOn w:val="DefaultParagraphFont"/>
    <w:uiPriority w:val="99"/>
    <w:semiHidden/>
    <w:unhideWhenUsed/>
    <w:rsid w:val="0020130D"/>
    <w:rPr>
      <w:color w:val="605E5C"/>
      <w:shd w:val="clear" w:color="auto" w:fill="E1DFDD"/>
    </w:rPr>
  </w:style>
  <w:style w:type="paragraph" w:styleId="Caption">
    <w:name w:val="caption"/>
    <w:basedOn w:val="Normal"/>
    <w:next w:val="Normal"/>
    <w:uiPriority w:val="35"/>
    <w:unhideWhenUsed/>
    <w:qFormat/>
    <w:rsid w:val="00D61BAA"/>
    <w:pPr>
      <w:spacing w:after="200"/>
    </w:pPr>
    <w:rPr>
      <w:rFonts w:eastAsiaTheme="minorHAnsi"/>
      <w:i/>
      <w:iCs/>
      <w:color w:val="44546A" w:themeColor="text2"/>
      <w:sz w:val="18"/>
      <w:szCs w:val="18"/>
      <w:lang w:val="en-GB" w:eastAsia="en-US"/>
    </w:rPr>
  </w:style>
  <w:style w:type="paragraph" w:styleId="NoSpacing">
    <w:name w:val="No Spacing"/>
    <w:link w:val="NoSpacingChar"/>
    <w:uiPriority w:val="1"/>
    <w:qFormat/>
    <w:rsid w:val="00EA402F"/>
    <w:rPr>
      <w:lang w:eastAsia="en-US"/>
    </w:rPr>
  </w:style>
  <w:style w:type="character" w:customStyle="1" w:styleId="NoSpacingChar">
    <w:name w:val="No Spacing Char"/>
    <w:basedOn w:val="DefaultParagraphFont"/>
    <w:link w:val="NoSpacing"/>
    <w:uiPriority w:val="1"/>
    <w:rsid w:val="00EA402F"/>
    <w:rPr>
      <w:lang w:eastAsia="en-US"/>
    </w:rPr>
  </w:style>
  <w:style w:type="character" w:customStyle="1" w:styleId="Heading1Char">
    <w:name w:val="Heading 1 Char"/>
    <w:basedOn w:val="DefaultParagraphFont"/>
    <w:link w:val="Heading1"/>
    <w:uiPriority w:val="9"/>
    <w:rsid w:val="001A41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A41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46A20"/>
    <w:pPr>
      <w:spacing w:line="259" w:lineRule="auto"/>
      <w:outlineLvl w:val="9"/>
    </w:pPr>
    <w:rPr>
      <w:lang w:eastAsia="en-US"/>
    </w:rPr>
  </w:style>
  <w:style w:type="paragraph" w:styleId="TOC1">
    <w:name w:val="toc 1"/>
    <w:basedOn w:val="Normal"/>
    <w:next w:val="Normal"/>
    <w:autoRedefine/>
    <w:uiPriority w:val="39"/>
    <w:unhideWhenUsed/>
    <w:rsid w:val="00646A20"/>
    <w:pPr>
      <w:spacing w:after="100"/>
    </w:pPr>
  </w:style>
  <w:style w:type="paragraph" w:styleId="TOC2">
    <w:name w:val="toc 2"/>
    <w:basedOn w:val="Normal"/>
    <w:next w:val="Normal"/>
    <w:autoRedefine/>
    <w:uiPriority w:val="39"/>
    <w:unhideWhenUsed/>
    <w:rsid w:val="00646A20"/>
    <w:pPr>
      <w:spacing w:after="100"/>
      <w:ind w:left="220"/>
    </w:pPr>
  </w:style>
  <w:style w:type="character" w:customStyle="1" w:styleId="Heading3Char">
    <w:name w:val="Heading 3 Char"/>
    <w:basedOn w:val="DefaultParagraphFont"/>
    <w:link w:val="Heading3"/>
    <w:uiPriority w:val="9"/>
    <w:rsid w:val="003B5C1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B5C18"/>
    <w:pPr>
      <w:spacing w:after="100"/>
      <w:ind w:left="440"/>
    </w:pPr>
  </w:style>
  <w:style w:type="paragraph" w:styleId="Header">
    <w:name w:val="header"/>
    <w:basedOn w:val="Normal"/>
    <w:link w:val="HeaderChar"/>
    <w:uiPriority w:val="99"/>
    <w:unhideWhenUsed/>
    <w:rsid w:val="007036D8"/>
    <w:pPr>
      <w:tabs>
        <w:tab w:val="center" w:pos="4680"/>
        <w:tab w:val="right" w:pos="9360"/>
      </w:tabs>
    </w:pPr>
  </w:style>
  <w:style w:type="character" w:customStyle="1" w:styleId="HeaderChar">
    <w:name w:val="Header Char"/>
    <w:basedOn w:val="DefaultParagraphFont"/>
    <w:link w:val="Header"/>
    <w:uiPriority w:val="99"/>
    <w:rsid w:val="007036D8"/>
  </w:style>
  <w:style w:type="paragraph" w:styleId="Footer">
    <w:name w:val="footer"/>
    <w:basedOn w:val="Normal"/>
    <w:link w:val="FooterChar"/>
    <w:uiPriority w:val="99"/>
    <w:unhideWhenUsed/>
    <w:rsid w:val="007036D8"/>
    <w:pPr>
      <w:tabs>
        <w:tab w:val="center" w:pos="4680"/>
        <w:tab w:val="right" w:pos="9360"/>
      </w:tabs>
    </w:pPr>
  </w:style>
  <w:style w:type="character" w:customStyle="1" w:styleId="FooterChar">
    <w:name w:val="Footer Char"/>
    <w:basedOn w:val="DefaultParagraphFont"/>
    <w:link w:val="Footer"/>
    <w:uiPriority w:val="99"/>
    <w:rsid w:val="007036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461256">
      <w:bodyDiv w:val="1"/>
      <w:marLeft w:val="0"/>
      <w:marRight w:val="0"/>
      <w:marTop w:val="0"/>
      <w:marBottom w:val="0"/>
      <w:divBdr>
        <w:top w:val="none" w:sz="0" w:space="0" w:color="auto"/>
        <w:left w:val="none" w:sz="0" w:space="0" w:color="auto"/>
        <w:bottom w:val="none" w:sz="0" w:space="0" w:color="auto"/>
        <w:right w:val="none" w:sz="0" w:space="0" w:color="auto"/>
      </w:divBdr>
    </w:div>
    <w:div w:id="596519620">
      <w:bodyDiv w:val="1"/>
      <w:marLeft w:val="0"/>
      <w:marRight w:val="0"/>
      <w:marTop w:val="0"/>
      <w:marBottom w:val="0"/>
      <w:divBdr>
        <w:top w:val="none" w:sz="0" w:space="0" w:color="auto"/>
        <w:left w:val="none" w:sz="0" w:space="0" w:color="auto"/>
        <w:bottom w:val="none" w:sz="0" w:space="0" w:color="auto"/>
        <w:right w:val="none" w:sz="0" w:space="0" w:color="auto"/>
      </w:divBdr>
    </w:div>
    <w:div w:id="627318203">
      <w:bodyDiv w:val="1"/>
      <w:marLeft w:val="0"/>
      <w:marRight w:val="0"/>
      <w:marTop w:val="0"/>
      <w:marBottom w:val="0"/>
      <w:divBdr>
        <w:top w:val="none" w:sz="0" w:space="0" w:color="auto"/>
        <w:left w:val="none" w:sz="0" w:space="0" w:color="auto"/>
        <w:bottom w:val="none" w:sz="0" w:space="0" w:color="auto"/>
        <w:right w:val="none" w:sz="0" w:space="0" w:color="auto"/>
      </w:divBdr>
    </w:div>
    <w:div w:id="924146083">
      <w:bodyDiv w:val="1"/>
      <w:marLeft w:val="0"/>
      <w:marRight w:val="0"/>
      <w:marTop w:val="0"/>
      <w:marBottom w:val="0"/>
      <w:divBdr>
        <w:top w:val="none" w:sz="0" w:space="0" w:color="auto"/>
        <w:left w:val="none" w:sz="0" w:space="0" w:color="auto"/>
        <w:bottom w:val="none" w:sz="0" w:space="0" w:color="auto"/>
        <w:right w:val="none" w:sz="0" w:space="0" w:color="auto"/>
      </w:divBdr>
      <w:divsChild>
        <w:div w:id="1552880635">
          <w:marLeft w:val="360"/>
          <w:marRight w:val="0"/>
          <w:marTop w:val="200"/>
          <w:marBottom w:val="0"/>
          <w:divBdr>
            <w:top w:val="none" w:sz="0" w:space="0" w:color="auto"/>
            <w:left w:val="none" w:sz="0" w:space="0" w:color="auto"/>
            <w:bottom w:val="none" w:sz="0" w:space="0" w:color="auto"/>
            <w:right w:val="none" w:sz="0" w:space="0" w:color="auto"/>
          </w:divBdr>
        </w:div>
        <w:div w:id="1563178403">
          <w:marLeft w:val="360"/>
          <w:marRight w:val="0"/>
          <w:marTop w:val="200"/>
          <w:marBottom w:val="0"/>
          <w:divBdr>
            <w:top w:val="none" w:sz="0" w:space="0" w:color="auto"/>
            <w:left w:val="none" w:sz="0" w:space="0" w:color="auto"/>
            <w:bottom w:val="none" w:sz="0" w:space="0" w:color="auto"/>
            <w:right w:val="none" w:sz="0" w:space="0" w:color="auto"/>
          </w:divBdr>
        </w:div>
        <w:div w:id="1755934705">
          <w:marLeft w:val="360"/>
          <w:marRight w:val="0"/>
          <w:marTop w:val="200"/>
          <w:marBottom w:val="0"/>
          <w:divBdr>
            <w:top w:val="none" w:sz="0" w:space="0" w:color="auto"/>
            <w:left w:val="none" w:sz="0" w:space="0" w:color="auto"/>
            <w:bottom w:val="none" w:sz="0" w:space="0" w:color="auto"/>
            <w:right w:val="none" w:sz="0" w:space="0" w:color="auto"/>
          </w:divBdr>
        </w:div>
        <w:div w:id="271322102">
          <w:marLeft w:val="360"/>
          <w:marRight w:val="0"/>
          <w:marTop w:val="200"/>
          <w:marBottom w:val="0"/>
          <w:divBdr>
            <w:top w:val="none" w:sz="0" w:space="0" w:color="auto"/>
            <w:left w:val="none" w:sz="0" w:space="0" w:color="auto"/>
            <w:bottom w:val="none" w:sz="0" w:space="0" w:color="auto"/>
            <w:right w:val="none" w:sz="0" w:space="0" w:color="auto"/>
          </w:divBdr>
        </w:div>
        <w:div w:id="249119047">
          <w:marLeft w:val="360"/>
          <w:marRight w:val="0"/>
          <w:marTop w:val="200"/>
          <w:marBottom w:val="0"/>
          <w:divBdr>
            <w:top w:val="none" w:sz="0" w:space="0" w:color="auto"/>
            <w:left w:val="none" w:sz="0" w:space="0" w:color="auto"/>
            <w:bottom w:val="none" w:sz="0" w:space="0" w:color="auto"/>
            <w:right w:val="none" w:sz="0" w:space="0" w:color="auto"/>
          </w:divBdr>
        </w:div>
        <w:div w:id="1035622104">
          <w:marLeft w:val="360"/>
          <w:marRight w:val="0"/>
          <w:marTop w:val="200"/>
          <w:marBottom w:val="0"/>
          <w:divBdr>
            <w:top w:val="none" w:sz="0" w:space="0" w:color="auto"/>
            <w:left w:val="none" w:sz="0" w:space="0" w:color="auto"/>
            <w:bottom w:val="none" w:sz="0" w:space="0" w:color="auto"/>
            <w:right w:val="none" w:sz="0" w:space="0" w:color="auto"/>
          </w:divBdr>
        </w:div>
      </w:divsChild>
    </w:div>
    <w:div w:id="931476252">
      <w:bodyDiv w:val="1"/>
      <w:marLeft w:val="0"/>
      <w:marRight w:val="0"/>
      <w:marTop w:val="0"/>
      <w:marBottom w:val="0"/>
      <w:divBdr>
        <w:top w:val="none" w:sz="0" w:space="0" w:color="auto"/>
        <w:left w:val="none" w:sz="0" w:space="0" w:color="auto"/>
        <w:bottom w:val="none" w:sz="0" w:space="0" w:color="auto"/>
        <w:right w:val="none" w:sz="0" w:space="0" w:color="auto"/>
      </w:divBdr>
      <w:divsChild>
        <w:div w:id="1245072062">
          <w:marLeft w:val="446"/>
          <w:marRight w:val="0"/>
          <w:marTop w:val="0"/>
          <w:marBottom w:val="0"/>
          <w:divBdr>
            <w:top w:val="none" w:sz="0" w:space="0" w:color="auto"/>
            <w:left w:val="none" w:sz="0" w:space="0" w:color="auto"/>
            <w:bottom w:val="none" w:sz="0" w:space="0" w:color="auto"/>
            <w:right w:val="none" w:sz="0" w:space="0" w:color="auto"/>
          </w:divBdr>
        </w:div>
        <w:div w:id="1160774413">
          <w:marLeft w:val="446"/>
          <w:marRight w:val="0"/>
          <w:marTop w:val="0"/>
          <w:marBottom w:val="0"/>
          <w:divBdr>
            <w:top w:val="none" w:sz="0" w:space="0" w:color="auto"/>
            <w:left w:val="none" w:sz="0" w:space="0" w:color="auto"/>
            <w:bottom w:val="none" w:sz="0" w:space="0" w:color="auto"/>
            <w:right w:val="none" w:sz="0" w:space="0" w:color="auto"/>
          </w:divBdr>
        </w:div>
        <w:div w:id="1894463932">
          <w:marLeft w:val="446"/>
          <w:marRight w:val="0"/>
          <w:marTop w:val="0"/>
          <w:marBottom w:val="0"/>
          <w:divBdr>
            <w:top w:val="none" w:sz="0" w:space="0" w:color="auto"/>
            <w:left w:val="none" w:sz="0" w:space="0" w:color="auto"/>
            <w:bottom w:val="none" w:sz="0" w:space="0" w:color="auto"/>
            <w:right w:val="none" w:sz="0" w:space="0" w:color="auto"/>
          </w:divBdr>
        </w:div>
        <w:div w:id="1776904764">
          <w:marLeft w:val="446"/>
          <w:marRight w:val="0"/>
          <w:marTop w:val="0"/>
          <w:marBottom w:val="0"/>
          <w:divBdr>
            <w:top w:val="none" w:sz="0" w:space="0" w:color="auto"/>
            <w:left w:val="none" w:sz="0" w:space="0" w:color="auto"/>
            <w:bottom w:val="none" w:sz="0" w:space="0" w:color="auto"/>
            <w:right w:val="none" w:sz="0" w:space="0" w:color="auto"/>
          </w:divBdr>
        </w:div>
        <w:div w:id="1340042696">
          <w:marLeft w:val="446"/>
          <w:marRight w:val="0"/>
          <w:marTop w:val="0"/>
          <w:marBottom w:val="0"/>
          <w:divBdr>
            <w:top w:val="none" w:sz="0" w:space="0" w:color="auto"/>
            <w:left w:val="none" w:sz="0" w:space="0" w:color="auto"/>
            <w:bottom w:val="none" w:sz="0" w:space="0" w:color="auto"/>
            <w:right w:val="none" w:sz="0" w:space="0" w:color="auto"/>
          </w:divBdr>
        </w:div>
      </w:divsChild>
    </w:div>
    <w:div w:id="1048841455">
      <w:bodyDiv w:val="1"/>
      <w:marLeft w:val="0"/>
      <w:marRight w:val="0"/>
      <w:marTop w:val="0"/>
      <w:marBottom w:val="0"/>
      <w:divBdr>
        <w:top w:val="none" w:sz="0" w:space="0" w:color="auto"/>
        <w:left w:val="none" w:sz="0" w:space="0" w:color="auto"/>
        <w:bottom w:val="none" w:sz="0" w:space="0" w:color="auto"/>
        <w:right w:val="none" w:sz="0" w:space="0" w:color="auto"/>
      </w:divBdr>
    </w:div>
    <w:div w:id="1156726138">
      <w:bodyDiv w:val="1"/>
      <w:marLeft w:val="0"/>
      <w:marRight w:val="0"/>
      <w:marTop w:val="0"/>
      <w:marBottom w:val="0"/>
      <w:divBdr>
        <w:top w:val="none" w:sz="0" w:space="0" w:color="auto"/>
        <w:left w:val="none" w:sz="0" w:space="0" w:color="auto"/>
        <w:bottom w:val="none" w:sz="0" w:space="0" w:color="auto"/>
        <w:right w:val="none" w:sz="0" w:space="0" w:color="auto"/>
      </w:divBdr>
    </w:div>
    <w:div w:id="1197962726">
      <w:bodyDiv w:val="1"/>
      <w:marLeft w:val="0"/>
      <w:marRight w:val="0"/>
      <w:marTop w:val="0"/>
      <w:marBottom w:val="0"/>
      <w:divBdr>
        <w:top w:val="none" w:sz="0" w:space="0" w:color="auto"/>
        <w:left w:val="none" w:sz="0" w:space="0" w:color="auto"/>
        <w:bottom w:val="none" w:sz="0" w:space="0" w:color="auto"/>
        <w:right w:val="none" w:sz="0" w:space="0" w:color="auto"/>
      </w:divBdr>
    </w:div>
    <w:div w:id="1545672062">
      <w:bodyDiv w:val="1"/>
      <w:marLeft w:val="0"/>
      <w:marRight w:val="0"/>
      <w:marTop w:val="0"/>
      <w:marBottom w:val="0"/>
      <w:divBdr>
        <w:top w:val="none" w:sz="0" w:space="0" w:color="auto"/>
        <w:left w:val="none" w:sz="0" w:space="0" w:color="auto"/>
        <w:bottom w:val="none" w:sz="0" w:space="0" w:color="auto"/>
        <w:right w:val="none" w:sz="0" w:space="0" w:color="auto"/>
      </w:divBdr>
    </w:div>
    <w:div w:id="1664970163">
      <w:bodyDiv w:val="1"/>
      <w:marLeft w:val="0"/>
      <w:marRight w:val="0"/>
      <w:marTop w:val="0"/>
      <w:marBottom w:val="0"/>
      <w:divBdr>
        <w:top w:val="none" w:sz="0" w:space="0" w:color="auto"/>
        <w:left w:val="none" w:sz="0" w:space="0" w:color="auto"/>
        <w:bottom w:val="none" w:sz="0" w:space="0" w:color="auto"/>
        <w:right w:val="none" w:sz="0" w:space="0" w:color="auto"/>
      </w:divBdr>
    </w:div>
    <w:div w:id="1740252566">
      <w:bodyDiv w:val="1"/>
      <w:marLeft w:val="0"/>
      <w:marRight w:val="0"/>
      <w:marTop w:val="0"/>
      <w:marBottom w:val="0"/>
      <w:divBdr>
        <w:top w:val="none" w:sz="0" w:space="0" w:color="auto"/>
        <w:left w:val="none" w:sz="0" w:space="0" w:color="auto"/>
        <w:bottom w:val="none" w:sz="0" w:space="0" w:color="auto"/>
        <w:right w:val="none" w:sz="0" w:space="0" w:color="auto"/>
      </w:divBdr>
    </w:div>
    <w:div w:id="2012022129">
      <w:bodyDiv w:val="1"/>
      <w:marLeft w:val="0"/>
      <w:marRight w:val="0"/>
      <w:marTop w:val="0"/>
      <w:marBottom w:val="0"/>
      <w:divBdr>
        <w:top w:val="none" w:sz="0" w:space="0" w:color="auto"/>
        <w:left w:val="none" w:sz="0" w:space="0" w:color="auto"/>
        <w:bottom w:val="none" w:sz="0" w:space="0" w:color="auto"/>
        <w:right w:val="none" w:sz="0" w:space="0" w:color="auto"/>
      </w:divBdr>
    </w:div>
    <w:div w:id="206583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s://en.wikipedia.org/wiki/Fender_skirts" TargetMode="External"/><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footer" Target="footer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jpe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hyperlink" Target="https://nasaspeed.news/tech/aero/air-dams-splitters-spoilers-and-wings-downforce-increases-grip-grip-decreases-lap-times-and-isnt-that-the-whole-point/"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tiff"/><Relationship Id="rId28" Type="http://schemas.openxmlformats.org/officeDocument/2006/relationships/image" Target="media/image19.jpeg"/><Relationship Id="rId36" Type="http://schemas.openxmlformats.org/officeDocument/2006/relationships/hyperlink" Target="http://www.formula1-dictionary.net/canards.html" TargetMode="Externa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hyperlink" Target="https://www.theglobeandmail.com/globe-drive/culture/commuting/do-spoilers-actually-improve-a-cars-performance/article211802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2019-01-26T00:00:00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26</Pages>
  <Words>5937</Words>
  <Characters>33844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12% Kings Design Report</vt:lpstr>
    </vt:vector>
  </TitlesOfParts>
  <Company/>
  <LinksUpToDate>false</LinksUpToDate>
  <CharactersWithSpaces>39702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12% Kings Design Report</dc:title>
  <dc:subject>authors</dc:subject>
  <dc:creator>Nathan Myer</dc:creator>
  <cp:keywords/>
  <dc:description/>
  <cp:lastModifiedBy>Nathan Myer</cp:lastModifiedBy>
  <cp:revision>24</cp:revision>
  <dcterms:created xsi:type="dcterms:W3CDTF">2019-01-26T15:37:00Z</dcterms:created>
  <dcterms:modified xsi:type="dcterms:W3CDTF">2019-01-27T18:21:00Z</dcterms:modified>
</cp:coreProperties>
</file>