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A6B52" w:rsidRPr="00463B4E" w:rsidRDefault="003A6B52" w:rsidP="003A6B52">
      <w:pPr>
        <w:jc w:val="center"/>
        <w:rPr>
          <w:b/>
          <w:sz w:val="24"/>
          <w:u w:val="single"/>
        </w:rPr>
      </w:pPr>
      <w:r w:rsidRPr="00463B4E">
        <w:rPr>
          <w:b/>
          <w:sz w:val="24"/>
          <w:u w:val="single"/>
        </w:rPr>
        <w:t>Practice as Research C2</w:t>
      </w:r>
      <w:r w:rsidRPr="00463B4E">
        <w:rPr>
          <w:b/>
          <w:sz w:val="24"/>
          <w:u w:val="single"/>
        </w:rPr>
        <w:br/>
        <w:t>By Niamh Provan</w:t>
      </w:r>
    </w:p>
    <w:p w:rsidR="003A6B52" w:rsidRPr="00463B4E" w:rsidRDefault="003A6B52"/>
    <w:p w:rsidR="006363F7" w:rsidRPr="00463B4E" w:rsidRDefault="00A45A67">
      <w:r w:rsidRPr="00463B4E">
        <w:t xml:space="preserve">I started this project by looking at the topics I am interested in and thinking about questions I already want the answer to. I thought a lot about the body and how we as a society </w:t>
      </w:r>
      <w:r w:rsidR="00234D77" w:rsidRPr="00463B4E">
        <w:t>respond</w:t>
      </w:r>
      <w:r w:rsidRPr="00463B4E">
        <w:t xml:space="preserve"> to it. This interest developed further as I began reading one of my key texts, The Beauty Myth. (Naomi Wolf, 1991) The book explores how beauty is used against both men and women in our culture and attempts to explain the specific problems surrounding the myth. My first question after looking at the book was ‘Is The Beauty Myth still relevant to students in two thousand and eighteen?’ I struggled with this question for some time as it was quite broad and I wanted to pin point what it was that I wanted to learn from the project.</w:t>
      </w:r>
    </w:p>
    <w:p w:rsidR="00A45A67" w:rsidRPr="00463B4E" w:rsidRDefault="00A45A67">
      <w:r w:rsidRPr="00463B4E">
        <w:t xml:space="preserve">I wanted to develop my interest in the body and beauty further and received inspiration from performance artist Marina </w:t>
      </w:r>
      <w:r w:rsidR="00D9405A" w:rsidRPr="00463B4E">
        <w:t>Abramović</w:t>
      </w:r>
      <w:r w:rsidRPr="00463B4E">
        <w:t xml:space="preserve"> and her piece ‘Rhythm 0’</w:t>
      </w:r>
      <w:r w:rsidR="00D9405A" w:rsidRPr="00463B4E">
        <w:t xml:space="preserve"> (Marina Abramović, </w:t>
      </w:r>
      <w:r w:rsidRPr="00463B4E">
        <w:t>1974</w:t>
      </w:r>
      <w:r w:rsidR="00D9405A" w:rsidRPr="00463B4E">
        <w:t xml:space="preserve">) where she stood in a room for six hours with seventy two objects available to the audience to use on her. Part of her methodology is about how far she could push the human body. (Marina </w:t>
      </w:r>
      <w:r w:rsidR="00234D77" w:rsidRPr="00463B4E">
        <w:t>Abramović</w:t>
      </w:r>
      <w:r w:rsidR="00D9405A" w:rsidRPr="00463B4E">
        <w:t>, 2017) I took influence from her work and with this new research I began developing a new question, ‘if given the tools will an artist create or destroy?’</w:t>
      </w:r>
    </w:p>
    <w:p w:rsidR="00D9405A" w:rsidRPr="00463B4E" w:rsidRDefault="00D9405A">
      <w:r w:rsidRPr="00463B4E">
        <w:t xml:space="preserve">This question opened up </w:t>
      </w:r>
      <w:r w:rsidR="003A01F1" w:rsidRPr="00463B4E">
        <w:t>my research into</w:t>
      </w:r>
      <w:r w:rsidRPr="00463B4E">
        <w:t xml:space="preserve"> destructive theatre. I am not the first person</w:t>
      </w:r>
      <w:r w:rsidR="00C94BAB" w:rsidRPr="00463B4E">
        <w:t xml:space="preserve"> in the world</w:t>
      </w:r>
      <w:r w:rsidRPr="00463B4E">
        <w:t xml:space="preserve"> to question th</w:t>
      </w:r>
      <w:r w:rsidR="00C94BAB" w:rsidRPr="00463B4E">
        <w:t>e actions of a creative mind;</w:t>
      </w:r>
      <w:r w:rsidRPr="00463B4E">
        <w:t xml:space="preserve"> historically destruction within art is a popular topic. Artist and political activist Gustav Metzger generate</w:t>
      </w:r>
      <w:r w:rsidR="003A01F1" w:rsidRPr="00463B4E">
        <w:t>d</w:t>
      </w:r>
      <w:r w:rsidRPr="00463B4E">
        <w:t xml:space="preserve"> the term ‘Auto Destructive Art’ during the Cold War.</w:t>
      </w:r>
    </w:p>
    <w:p w:rsidR="00C94BAB" w:rsidRPr="00463B4E" w:rsidRDefault="00C94BAB">
      <w:r w:rsidRPr="00463B4E">
        <w:t xml:space="preserve">‘Auto Destructive Art’ was created as a response to the war and mindless destruction that was happening in the world. The point is to spend time destroying art, rather than creating it. </w:t>
      </w:r>
    </w:p>
    <w:p w:rsidR="00D9405A" w:rsidRPr="00463B4E" w:rsidRDefault="007C3C88" w:rsidP="007D2840">
      <w:pPr>
        <w:ind w:left="850" w:right="850"/>
        <w:jc w:val="both"/>
      </w:pPr>
      <w:r w:rsidRPr="00463B4E">
        <w:rPr>
          <w:i/>
        </w:rPr>
        <w:t xml:space="preserve">“The important thing about burning a hole in that sheet, was that it opened up a new view across the Thames of St Paul’s cathedral. Auto-destructive art was never merely destructive. Destroy a canvas and you create shapes.” </w:t>
      </w:r>
      <w:r w:rsidRPr="00463B4E">
        <w:t>(Metzger, cited in Jeffries 2012)</w:t>
      </w:r>
    </w:p>
    <w:p w:rsidR="007C3C88" w:rsidRPr="00463B4E" w:rsidRDefault="007C3C88" w:rsidP="007230DD">
      <w:r w:rsidRPr="00463B4E">
        <w:t>Metzger’s work was very polit</w:t>
      </w:r>
      <w:r w:rsidR="003A01F1" w:rsidRPr="00463B4E">
        <w:t>ical and although it was destructive it</w:t>
      </w:r>
      <w:r w:rsidRPr="00463B4E">
        <w:t xml:space="preserve"> focused on being destructive for society instead of against it. Using acid on nylon meant he was able to create art using destruction which is what I </w:t>
      </w:r>
      <w:r w:rsidR="003A01F1" w:rsidRPr="00463B4E">
        <w:t>wanted to link my question to and explore it</w:t>
      </w:r>
      <w:r w:rsidRPr="00463B4E">
        <w:t xml:space="preserve">. If I were to focus more on this point I feel like it would be able to become a different project again about whether or not violence is more effective than peace. </w:t>
      </w:r>
    </w:p>
    <w:p w:rsidR="007C3C88" w:rsidRPr="00463B4E" w:rsidRDefault="007C3C88" w:rsidP="007230DD">
      <w:r w:rsidRPr="00463B4E">
        <w:t xml:space="preserve">Many performers have taken drastic measures to </w:t>
      </w:r>
      <w:r w:rsidR="00C94BAB" w:rsidRPr="00463B4E">
        <w:t>express themselves in their art. Using</w:t>
      </w:r>
      <w:r w:rsidRPr="00463B4E">
        <w:t xml:space="preserve"> violence towards </w:t>
      </w:r>
      <w:r w:rsidR="002B12B2" w:rsidRPr="00463B4E">
        <w:t>their own selves</w:t>
      </w:r>
      <w:r w:rsidRPr="00463B4E">
        <w:t xml:space="preserve"> or allowing the audience to inflict damage</w:t>
      </w:r>
      <w:r w:rsidR="00C94BAB" w:rsidRPr="00463B4E">
        <w:t>,</w:t>
      </w:r>
      <w:r w:rsidRPr="00463B4E">
        <w:t xml:space="preserve"> which gives an insight in</w:t>
      </w:r>
      <w:r w:rsidR="002B12B2" w:rsidRPr="00463B4E">
        <w:t>to</w:t>
      </w:r>
      <w:r w:rsidRPr="00463B4E">
        <w:t xml:space="preserve"> how the audience reacts whe</w:t>
      </w:r>
      <w:r w:rsidR="002B12B2" w:rsidRPr="00463B4E">
        <w:t>n given the permission to be included in the performance</w:t>
      </w:r>
      <w:r w:rsidRPr="00463B4E">
        <w:t xml:space="preserve">. </w:t>
      </w:r>
    </w:p>
    <w:p w:rsidR="007C3C88" w:rsidRPr="00463B4E" w:rsidRDefault="00F43746" w:rsidP="007230DD">
      <w:r w:rsidRPr="00463B4E">
        <w:t>I a</w:t>
      </w:r>
      <w:r w:rsidR="007C3C88" w:rsidRPr="00463B4E">
        <w:t xml:space="preserve">m exploring my question by setting up a </w:t>
      </w:r>
      <w:r w:rsidR="002B12B2" w:rsidRPr="00463B4E">
        <w:t>fifteen minute</w:t>
      </w:r>
      <w:r w:rsidR="007C3C88" w:rsidRPr="00463B4E">
        <w:t xml:space="preserve"> piece, using the work I have found and developing it to align with my question. I am using the symbol of the female toilet sign and putting it on display to a one person audience. The piece will be repeated six times with different participants so that I can collect an adequate amount of data. Around the symbol will be several tools; scissors, paint, paintbrushes, pens and tape. As I am using artists I have the assumption that they will create </w:t>
      </w:r>
      <w:r w:rsidR="007C3C88" w:rsidRPr="00463B4E">
        <w:lastRenderedPageBreak/>
        <w:t xml:space="preserve">or improve the piece in front of them. </w:t>
      </w:r>
      <w:r w:rsidR="001A62EF" w:rsidRPr="00463B4E">
        <w:t>These tools are quite generic and because the piece I am creating is set in a so called ‘safe space,’ I am using children’s paints, markers and brushes to push that safety a</w:t>
      </w:r>
      <w:r w:rsidR="004D67D4" w:rsidRPr="00463B4E">
        <w:t xml:space="preserve">spect across. This is then contrasted by the scissors in the space which are not child friendly. </w:t>
      </w:r>
    </w:p>
    <w:p w:rsidR="007C3C88" w:rsidRPr="00463B4E" w:rsidRDefault="007C3C88" w:rsidP="007230DD">
      <w:r w:rsidRPr="00463B4E">
        <w:t xml:space="preserve">The first piece of text is from my key text The Beauty Myth (1992, Naomi Wolf. P179-180) </w:t>
      </w:r>
      <w:r w:rsidR="00234D77" w:rsidRPr="00463B4E">
        <w:t>the</w:t>
      </w:r>
      <w:r w:rsidRPr="00463B4E">
        <w:t xml:space="preserve"> text is focussed on anorexia in men and the epidemic that ensued in America. </w:t>
      </w:r>
      <w:r w:rsidR="006107AE" w:rsidRPr="00463B4E">
        <w:t xml:space="preserve">The reaction to the piece will be interesting, </w:t>
      </w:r>
      <w:r w:rsidRPr="00463B4E">
        <w:t>whether or not the audience will make a connection to the text and the symbol of femininity that will be on display</w:t>
      </w:r>
      <w:r w:rsidR="006107AE" w:rsidRPr="00463B4E">
        <w:t xml:space="preserve"> will be shown</w:t>
      </w:r>
      <w:r w:rsidRPr="00463B4E">
        <w:t>. Alth</w:t>
      </w:r>
      <w:r w:rsidR="00F43746" w:rsidRPr="00463B4E">
        <w:t>ough the image and the text do not have a strong correlation</w:t>
      </w:r>
      <w:r w:rsidRPr="00463B4E">
        <w:t xml:space="preserve">, I understand their connection as the continuing problem with eating disorders and how men suffer from anorexia more than women, but it is more recognised in females. </w:t>
      </w:r>
      <w:r w:rsidR="006107AE" w:rsidRPr="00463B4E">
        <w:t>Whether or not this will be obvious is something that will come up during my practice</w:t>
      </w:r>
      <w:r w:rsidRPr="00463B4E">
        <w:t xml:space="preserve">. </w:t>
      </w:r>
    </w:p>
    <w:p w:rsidR="007C3C88" w:rsidRPr="00463B4E" w:rsidRDefault="007C3C88" w:rsidP="007230DD">
      <w:r w:rsidRPr="00463B4E">
        <w:t xml:space="preserve">For the third and fourth showings of the piece is from Playing the Mask (2017, John Wright. P27-28) </w:t>
      </w:r>
      <w:r w:rsidR="0003050B" w:rsidRPr="00463B4E">
        <w:t>this</w:t>
      </w:r>
      <w:r w:rsidRPr="00463B4E">
        <w:t xml:space="preserve"> piece of text is quite different from the other two texts I </w:t>
      </w:r>
      <w:r w:rsidR="006107AE" w:rsidRPr="00463B4E">
        <w:t>am using</w:t>
      </w:r>
      <w:r w:rsidRPr="00463B4E">
        <w:t>. It is a jo</w:t>
      </w:r>
      <w:r w:rsidR="00AF2E7D" w:rsidRPr="00463B4E">
        <w:t>urnal entry from Wright and is the story of his own</w:t>
      </w:r>
      <w:r w:rsidRPr="00463B4E">
        <w:t xml:space="preserve"> personal experience with masks from when he was younger. </w:t>
      </w:r>
      <w:r w:rsidR="00AF2E7D" w:rsidRPr="00463B4E">
        <w:t xml:space="preserve">I wanted </w:t>
      </w:r>
      <w:r w:rsidRPr="00463B4E">
        <w:t xml:space="preserve">to use this text to contrast the other two pieces which are much more based on gender and seem to be about blaming someone, whereas the text from Wright is that of a young person who is experiencing something new.  </w:t>
      </w:r>
      <w:r w:rsidR="004D67D4" w:rsidRPr="00463B4E">
        <w:t xml:space="preserve">The piece has a lot of imagery since it is a real life situation that Wright experienced, which contrasts the other two pieces of text which are much more factual. </w:t>
      </w:r>
    </w:p>
    <w:p w:rsidR="007C3C88" w:rsidRPr="00463B4E" w:rsidRDefault="007C3C88" w:rsidP="007230DD">
      <w:r w:rsidRPr="00463B4E">
        <w:t xml:space="preserve">The third piece of text I </w:t>
      </w:r>
      <w:r w:rsidR="003040CA" w:rsidRPr="00463B4E">
        <w:t>am using</w:t>
      </w:r>
      <w:r w:rsidRPr="00463B4E">
        <w:t xml:space="preserve"> is also from The Beauty Myth (1992, Naomi Wolf. P131-133) this piece of text is the easiest to connect to the symbol of femininity. It focuses on women in pornography and how women are persecuted for experiencing pleasure during sex. Although it is more comical that the first piece of text, it still looks at a serious topic that ongoing. </w:t>
      </w:r>
    </w:p>
    <w:p w:rsidR="007C3C88" w:rsidRPr="00463B4E" w:rsidRDefault="006107AE" w:rsidP="007230DD">
      <w:r w:rsidRPr="00463B4E">
        <w:t>These</w:t>
      </w:r>
      <w:r w:rsidR="007C3C88" w:rsidRPr="00463B4E">
        <w:t xml:space="preserve"> pieces of text will </w:t>
      </w:r>
      <w:r w:rsidR="003040CA" w:rsidRPr="00463B4E">
        <w:t>be able to</w:t>
      </w:r>
      <w:r w:rsidR="007C3C88" w:rsidRPr="00463B4E">
        <w:t xml:space="preserve"> add enough context for the viewer to give them something to work with when they are in the space. I decided against having</w:t>
      </w:r>
      <w:r w:rsidR="00F43746" w:rsidRPr="00463B4E">
        <w:t xml:space="preserve"> text on the boards</w:t>
      </w:r>
      <w:r w:rsidR="00085E29" w:rsidRPr="00463B4E">
        <w:t xml:space="preserve"> for a few reasons. The act of performing a piece of text to the audience rather than having them read it creates a different atmosphere. With the added text I can </w:t>
      </w:r>
      <w:r w:rsidR="00DA011A" w:rsidRPr="00463B4E">
        <w:t>know how much time it is going to take up and adjust the amount of time the person spends in the space on their own, whereas if they are spending most of their time reading the text they may not have a good enough opportunity to explore the space and the symbol in front of them. I also do not w</w:t>
      </w:r>
      <w:r w:rsidR="00C91DD2" w:rsidRPr="00463B4E">
        <w:t>ant to overload the viewer</w:t>
      </w:r>
      <w:r w:rsidR="00DA011A" w:rsidRPr="00463B4E">
        <w:t xml:space="preserve"> by having both text on the boards and a performance of possibly unrelated information, which could lead them to be more confused than informed.</w:t>
      </w:r>
      <w:r w:rsidR="007C3C88" w:rsidRPr="00463B4E">
        <w:t xml:space="preserve"> </w:t>
      </w:r>
    </w:p>
    <w:p w:rsidR="00536CED" w:rsidRPr="00463B4E" w:rsidRDefault="00536CED" w:rsidP="007230DD">
      <w:r w:rsidRPr="00463B4E">
        <w:t xml:space="preserve">Due to the topics being brought up in my piece I spent some time thinking about </w:t>
      </w:r>
      <w:r w:rsidR="00024BE4" w:rsidRPr="00463B4E">
        <w:t>the ethics of showing it and what precautions I could add to lessen the chance of causing anyone participating undue harm. The performance is not being displayed in a public place so it is completely optional to view. Participants can leave at any time and can choose not to respond to any questions about the material or their experience</w:t>
      </w:r>
      <w:r w:rsidR="00C91DD2" w:rsidRPr="00463B4E">
        <w:t xml:space="preserve"> in the room</w:t>
      </w:r>
      <w:r w:rsidR="00024BE4" w:rsidRPr="00463B4E">
        <w:t xml:space="preserve">. All responses are anonymous so viewers will not be named if they are quoted and will not be further questioned on their responses after the performance has finished. Due to the nature of the piece there will also be a brief explanation of what to expect which means that if the participant does not feel comfortable </w:t>
      </w:r>
      <w:r w:rsidR="000813F5" w:rsidRPr="00463B4E">
        <w:t>entering the space then they do no</w:t>
      </w:r>
      <w:r w:rsidR="00024BE4" w:rsidRPr="00463B4E">
        <w:t xml:space="preserve">t have to. </w:t>
      </w:r>
      <w:r w:rsidR="003B6100" w:rsidRPr="00463B4E">
        <w:t xml:space="preserve">The entire experience is not set out to cause any stress or discomfort for the viewer which is why I am implementing these different strategies to help combat any problems that may come up for the </w:t>
      </w:r>
      <w:r w:rsidR="00C91DD2" w:rsidRPr="00463B4E">
        <w:t>participant</w:t>
      </w:r>
      <w:r w:rsidR="003B6100" w:rsidRPr="00463B4E">
        <w:t>.</w:t>
      </w:r>
    </w:p>
    <w:p w:rsidR="00CC5FEF" w:rsidRPr="00463B4E" w:rsidRDefault="00CC5FEF" w:rsidP="007230DD">
      <w:r w:rsidRPr="00463B4E">
        <w:lastRenderedPageBreak/>
        <w:t>I collected my findings qualitatively through open questions at the end of the experience. I decided on this because there was the opportunity for these questions to be either open or closed which meant that the participant would only have to explain themselves further if they felt comfortable doing so. I am also using the work that the participants did on the symbols while in the room as a part of my data. Although this form of data collection is more subjective, because of the topics in the piece and the possible experiences it may create for the viewer, it opens up more discussion about what happened in the space rather than yes or no answers.</w:t>
      </w:r>
    </w:p>
    <w:p w:rsidR="00CC5FEF" w:rsidRPr="00463B4E" w:rsidRDefault="00CC5FEF" w:rsidP="007230DD">
      <w:r w:rsidRPr="00463B4E">
        <w:t xml:space="preserve">When reviewing the answers I received I decided that I had made the right decision to use a qualitative method as the audience members were happy to discuss their responses and most of them had strong opinions on what happened in the room and how they perceived the text. </w:t>
      </w:r>
    </w:p>
    <w:p w:rsidR="007C3C88" w:rsidRPr="00463B4E" w:rsidRDefault="00CC5FEF" w:rsidP="007230DD">
      <w:r w:rsidRPr="00463B4E">
        <w:t>Going into this project I wanted to use less rather than more. I d</w:t>
      </w:r>
      <w:r w:rsidR="00F43746" w:rsidRPr="00463B4E">
        <w:t>id no</w:t>
      </w:r>
      <w:r w:rsidRPr="00463B4E">
        <w:t xml:space="preserve">t want to give away too much </w:t>
      </w:r>
      <w:r w:rsidR="006A080F" w:rsidRPr="00463B4E">
        <w:t xml:space="preserve">away </w:t>
      </w:r>
      <w:r w:rsidRPr="00463B4E">
        <w:t xml:space="preserve">to </w:t>
      </w:r>
      <w:r w:rsidR="006A080F" w:rsidRPr="00463B4E">
        <w:t xml:space="preserve">the </w:t>
      </w:r>
      <w:r w:rsidRPr="00463B4E">
        <w:t>audience so that it would allow them to make their own decisions and generate new ideas in the space. Through the practice I found that I left the audience in the</w:t>
      </w:r>
      <w:r w:rsidR="00F43746" w:rsidRPr="00463B4E">
        <w:t xml:space="preserve"> dark too much so that they did no</w:t>
      </w:r>
      <w:r w:rsidRPr="00463B4E">
        <w:t>t understand what they were doing an</w:t>
      </w:r>
      <w:r w:rsidR="00F43746" w:rsidRPr="00463B4E">
        <w:t>d why. This also meant they did no</w:t>
      </w:r>
      <w:r w:rsidRPr="00463B4E">
        <w:t xml:space="preserve">t know what they were allowed to do, which set up a new boundary. I wanted the experience to be freeing, letting the audience know that there is no right or wrong in the space and they can do whatever they felt like doing. </w:t>
      </w:r>
    </w:p>
    <w:p w:rsidR="00CC5FEF" w:rsidRPr="00463B4E" w:rsidRDefault="00CC5FEF" w:rsidP="007D2840">
      <w:pPr>
        <w:ind w:left="850" w:right="850"/>
        <w:jc w:val="both"/>
      </w:pPr>
      <w:r w:rsidRPr="00463B4E">
        <w:rPr>
          <w:i/>
        </w:rPr>
        <w:t>“You should assume your audience is weird and intelligent. Treat them like insiders not drooling idiots. Everyone knows it’s easily possible to find answers and conduct research so understand that people will get up to speed themselves.”</w:t>
      </w:r>
      <w:r w:rsidRPr="00463B4E">
        <w:t xml:space="preserve"> (Adam Singer, 2013)</w:t>
      </w:r>
    </w:p>
    <w:p w:rsidR="007230DD" w:rsidRPr="00463B4E" w:rsidRDefault="007230DD" w:rsidP="007230DD">
      <w:r w:rsidRPr="00463B4E">
        <w:t>Singer discusses that you should assume the audience is more intelligent than you think and that treating them any less than that is more offensive than helpful. I wanted to assume the au</w:t>
      </w:r>
      <w:r w:rsidR="00F43746" w:rsidRPr="00463B4E">
        <w:t>dience was intelligent but I do no</w:t>
      </w:r>
      <w:r w:rsidRPr="00463B4E">
        <w:t xml:space="preserve">t think I clarified the work enough to allow them use their own intelligence in the room. In my opinion because I knew the project so well I understood the ins and outs of the entire </w:t>
      </w:r>
      <w:r w:rsidR="006A080F" w:rsidRPr="00463B4E">
        <w:t>piece</w:t>
      </w:r>
      <w:r w:rsidRPr="00463B4E">
        <w:t>, whereas when the audience entered the space they only knew what they saw and</w:t>
      </w:r>
      <w:r w:rsidR="00F43746" w:rsidRPr="00463B4E">
        <w:t xml:space="preserve"> heard in that moment. They did no</w:t>
      </w:r>
      <w:r w:rsidRPr="00463B4E">
        <w:t xml:space="preserve">t have the knowledge of the preparation and research that came before they entered the space. I needed to look at the project from the perspective of the viewer instead of looking at is as the creator. This was a downfall of mine that I want to take into any future pieces that I create. The understanding that the audience is indeed intelligent, but they cannot read your mind. </w:t>
      </w:r>
    </w:p>
    <w:p w:rsidR="007230DD" w:rsidRPr="00463B4E" w:rsidRDefault="007230DD" w:rsidP="007230DD">
      <w:r w:rsidRPr="00463B4E">
        <w:t xml:space="preserve">Upon reflection and responses from participants I found that there was a barrier between the audience and knowing how much they could achieve in the room. One audience member stated afterwards that they wanted to push all of the boards over and destroy the space but they felt that those actions were inappropriate and that they might make me angry. </w:t>
      </w:r>
    </w:p>
    <w:p w:rsidR="007230DD" w:rsidRPr="00463B4E" w:rsidRDefault="007230DD" w:rsidP="007230DD">
      <w:r w:rsidRPr="00463B4E">
        <w:t xml:space="preserve">I do not think I took into consideration how the audience would react to </w:t>
      </w:r>
      <w:r w:rsidR="00437097" w:rsidRPr="00463B4E">
        <w:t>me as the creator and distributer of the space. When questioning audience members if they felt like they had enough time in the space, a common answer from those who left the room early w</w:t>
      </w:r>
      <w:r w:rsidR="00F43746" w:rsidRPr="00463B4E">
        <w:t>as that they felt like they did no</w:t>
      </w:r>
      <w:r w:rsidR="00437097" w:rsidRPr="00463B4E">
        <w:t xml:space="preserve">t want to take up too much time and were conscious that they might take up another </w:t>
      </w:r>
      <w:r w:rsidR="00234D77" w:rsidRPr="00463B4E">
        <w:t>participant’s</w:t>
      </w:r>
      <w:r w:rsidR="00437097" w:rsidRPr="00463B4E">
        <w:t xml:space="preserve"> time. </w:t>
      </w:r>
    </w:p>
    <w:p w:rsidR="00437097" w:rsidRPr="00463B4E" w:rsidRDefault="00437097" w:rsidP="007230DD">
      <w:r w:rsidRPr="00463B4E">
        <w:lastRenderedPageBreak/>
        <w:t>A response that I found interesting was a person who stated that if they knew they had the whole day in the space then they felt they would have wanted to stay in the room for a longer amount of time. Since this was only the second participant out of six, I tried to implement a development</w:t>
      </w:r>
      <w:r w:rsidR="006665D3" w:rsidRPr="00463B4E">
        <w:t xml:space="preserve"> in the piece of text I perform to the viewer before they enter the room</w:t>
      </w:r>
      <w:r w:rsidRPr="00463B4E">
        <w:t xml:space="preserve"> to see if other audience members responded to it. </w:t>
      </w:r>
    </w:p>
    <w:p w:rsidR="00437097" w:rsidRPr="00463B4E" w:rsidRDefault="00437097" w:rsidP="007D2840">
      <w:pPr>
        <w:ind w:left="850" w:right="850"/>
        <w:jc w:val="both"/>
        <w:rPr>
          <w:i/>
        </w:rPr>
      </w:pPr>
      <w:r w:rsidRPr="00463B4E">
        <w:rPr>
          <w:i/>
        </w:rPr>
        <w:t>“You have time in the space</w:t>
      </w:r>
      <w:r w:rsidR="008B6A6D" w:rsidRPr="00463B4E">
        <w:rPr>
          <w:i/>
        </w:rPr>
        <w:t xml:space="preserve">, </w:t>
      </w:r>
      <w:r w:rsidRPr="00463B4E">
        <w:rPr>
          <w:i/>
        </w:rPr>
        <w:t>so please enjoy it and I will call you when your experience has ended.”</w:t>
      </w:r>
    </w:p>
    <w:p w:rsidR="008B6A6D" w:rsidRPr="00463B4E" w:rsidRDefault="00E15FDE" w:rsidP="008B6A6D">
      <w:r w:rsidRPr="00463B4E">
        <w:t xml:space="preserve">I hoped that this would help give the participant the permission they needed to stay in the space for a longer amount of time. Although the results disagree with this, only one out of the next four candidates stayed in the space for the entire amount of time they were allotted. When questioning the </w:t>
      </w:r>
      <w:r w:rsidR="006665D3" w:rsidRPr="00463B4E">
        <w:t>three</w:t>
      </w:r>
      <w:r w:rsidRPr="00463B4E">
        <w:t xml:space="preserve"> participants on why they left</w:t>
      </w:r>
      <w:r w:rsidR="006665D3" w:rsidRPr="00463B4E">
        <w:t>,</w:t>
      </w:r>
      <w:r w:rsidRPr="00463B4E">
        <w:t xml:space="preserve"> their answers generally consisted of the fact that they had finished with what they wanted to do. This did show a development from the first two answers who were concerned about taking up too much time, which means that the </w:t>
      </w:r>
      <w:r w:rsidR="00315D57" w:rsidRPr="00463B4E">
        <w:t>change in text</w:t>
      </w:r>
      <w:r w:rsidRPr="00463B4E">
        <w:t xml:space="preserve"> may have made an impact somewhere along the way. </w:t>
      </w:r>
    </w:p>
    <w:p w:rsidR="00236D2B" w:rsidRPr="00463B4E" w:rsidRDefault="000A7890" w:rsidP="008B6A6D">
      <w:r w:rsidRPr="00463B4E">
        <w:t xml:space="preserve">A problem I came across in the work was something that could be further developed upon. A consideration I took for granted is that the participants of my practice were either working on their own practice as research project or had done a practice as research project previously. This meant that they knew I was looking for an answer to a specific question and possibly lead them to try and help me answer it, rather than do what they wanted to do in the space. This made me question whether or not I should have used people who knew me or if I should have taken this piece to a group of people completely unrelated to me or </w:t>
      </w:r>
      <w:r w:rsidR="00315D57" w:rsidRPr="00463B4E">
        <w:t xml:space="preserve">the </w:t>
      </w:r>
      <w:r w:rsidRPr="00463B4E">
        <w:t xml:space="preserve">performance. </w:t>
      </w:r>
    </w:p>
    <w:p w:rsidR="000A7890" w:rsidRPr="00463B4E" w:rsidRDefault="000A7890" w:rsidP="008B6A6D">
      <w:r w:rsidRPr="00463B4E">
        <w:t xml:space="preserve">The results would have been a lot different if I had chosen for example, psychology students whom I had never met before as they could have had a cleaner view and a more honest response. </w:t>
      </w:r>
      <w:r w:rsidR="00F43746" w:rsidRPr="00463B4E">
        <w:t>That if they had no</w:t>
      </w:r>
      <w:r w:rsidR="00090C90" w:rsidRPr="00463B4E">
        <w:t xml:space="preserve">t known me or my practice they may have not done anything at all. A change in audience is a main development as I went into this project assuming that only artists are creative but there is the opportunity </w:t>
      </w:r>
      <w:r w:rsidR="00315D57" w:rsidRPr="00463B4E">
        <w:t>for creativity</w:t>
      </w:r>
      <w:r w:rsidR="00090C90" w:rsidRPr="00463B4E">
        <w:t xml:space="preserve"> in every person no matter what their profession is. </w:t>
      </w:r>
    </w:p>
    <w:p w:rsidR="00090C90" w:rsidRPr="00463B4E" w:rsidRDefault="00090C90" w:rsidP="00090C90">
      <w:pPr>
        <w:ind w:left="850" w:right="850"/>
        <w:jc w:val="both"/>
      </w:pPr>
      <w:r w:rsidRPr="00463B4E">
        <w:rPr>
          <w:i/>
        </w:rPr>
        <w:t>“Actually, creativity is the mental capacity to generate novel and useful ideas, more or less. It isn’t about art or design, writing or music. Creativity is, at its core, about ideas and how we develop, understand, and communicate them. Not just in terms of the arts, but in every realm of thinking and work.”</w:t>
      </w:r>
      <w:r w:rsidRPr="00463B4E">
        <w:t xml:space="preserve"> (Tanner Christensen, 2016)</w:t>
      </w:r>
    </w:p>
    <w:p w:rsidR="00090C90" w:rsidRPr="00463B4E" w:rsidRDefault="00DD784B" w:rsidP="00090C90">
      <w:r w:rsidRPr="00463B4E">
        <w:t>Christensen explains how we are creative in more ways than just in art or paintings. Creativity is linked strongly to imagination and this can tie into multiple different professions outside of the performance wor</w:t>
      </w:r>
      <w:r w:rsidR="00F43746" w:rsidRPr="00463B4E">
        <w:t>ld. This is a result that I did not</w:t>
      </w:r>
      <w:r w:rsidRPr="00463B4E">
        <w:t xml:space="preserve"> expect to receive from my work; the fact that I generated an opinion on what creativity is too </w:t>
      </w:r>
      <w:r w:rsidR="00F43746" w:rsidRPr="00463B4E">
        <w:t>early on in the process and did no</w:t>
      </w:r>
      <w:r w:rsidR="004B7558" w:rsidRPr="00463B4E">
        <w:t xml:space="preserve">t think to expand my question </w:t>
      </w:r>
      <w:r w:rsidRPr="00463B4E">
        <w:t xml:space="preserve">further outside of the artistic bubble. </w:t>
      </w:r>
    </w:p>
    <w:p w:rsidR="00DD784B" w:rsidRPr="00463B4E" w:rsidRDefault="00DD784B" w:rsidP="00090C90">
      <w:r w:rsidRPr="00463B4E">
        <w:t>I do not feel that I found a specific answer to the question that I had in the beginning of the process. During the practice I found more questions than answers which means I do not have a yes or no answer to whether or not giving the tools to an artist will lead them to create or destroy. Although there were bursts of creativity and destruction,</w:t>
      </w:r>
      <w:r w:rsidR="00234D77" w:rsidRPr="00463B4E">
        <w:t xml:space="preserve"> these were shown through their finished pieces and </w:t>
      </w:r>
      <w:r w:rsidR="00234D77" w:rsidRPr="00463B4E">
        <w:lastRenderedPageBreak/>
        <w:t>allowed me insight into their experience</w:t>
      </w:r>
      <w:r w:rsidRPr="00463B4E">
        <w:t xml:space="preserve">. </w:t>
      </w:r>
      <w:r w:rsidR="00924336" w:rsidRPr="00463B4E">
        <w:t xml:space="preserve">I feel that the process was a learning </w:t>
      </w:r>
      <w:r w:rsidR="004B7558" w:rsidRPr="00463B4E">
        <w:t>curve</w:t>
      </w:r>
      <w:r w:rsidR="00F43746" w:rsidRPr="00463B4E">
        <w:t xml:space="preserve"> and that the practice does no</w:t>
      </w:r>
      <w:r w:rsidR="00924336" w:rsidRPr="00463B4E">
        <w:t>t stop on</w:t>
      </w:r>
      <w:r w:rsidR="00F43746" w:rsidRPr="00463B4E">
        <w:t>c</w:t>
      </w:r>
      <w:r w:rsidR="00924336" w:rsidRPr="00463B4E">
        <w:t>e you have finished the performance.</w:t>
      </w:r>
    </w:p>
    <w:p w:rsidR="00924336" w:rsidRPr="00463B4E" w:rsidRDefault="00924336" w:rsidP="00090C90">
      <w:r w:rsidRPr="00463B4E">
        <w:t xml:space="preserve">I did collect a lot of interesting data while trying to answer my question. The assumptions I made before I presented my piece were not what came out in the results. For example, the correlation between the text and the generation of imagery was one of the most interesting things I found </w:t>
      </w:r>
      <w:r w:rsidR="004B7558" w:rsidRPr="00463B4E">
        <w:t>during</w:t>
      </w:r>
      <w:r w:rsidRPr="00463B4E">
        <w:t xml:space="preserve"> my practice. One response was very literal, after hearing a piece of text from Playing the Mask (John Wright, 2017) they took the images that stood out to them in the text and transferred them to the symbol, completely changing what the image was before and turning it into a young girl wearing one shoe and holding a mask made out of papier-mâché. </w:t>
      </w:r>
      <w:r w:rsidR="00BC7EDF" w:rsidRPr="00463B4E">
        <w:t xml:space="preserve">In the questionnaire following the piece the participant said that those were the moments that stuck out to them most from the text. </w:t>
      </w:r>
    </w:p>
    <w:p w:rsidR="00BC7EDF" w:rsidRPr="00463B4E" w:rsidRDefault="00BC7EDF" w:rsidP="00090C90">
      <w:r w:rsidRPr="00463B4E">
        <w:t xml:space="preserve">As well as this the candidate that I thought would do the most to the symbol and in the space, did nothing. This was a surprising discovery and made me understand that my assumptions are only what I </w:t>
      </w:r>
      <w:r w:rsidR="004B7558" w:rsidRPr="00463B4E">
        <w:t>think</w:t>
      </w:r>
      <w:r w:rsidRPr="00463B4E">
        <w:t xml:space="preserve"> of when considering the person, but when they were placed in the space they </w:t>
      </w:r>
      <w:r w:rsidR="004B7558" w:rsidRPr="00463B4E">
        <w:t>are able to have</w:t>
      </w:r>
      <w:r w:rsidRPr="00463B4E">
        <w:t xml:space="preserve"> a completely different response. </w:t>
      </w:r>
    </w:p>
    <w:p w:rsidR="00463B4E" w:rsidRPr="00463B4E" w:rsidRDefault="00BC7EDF" w:rsidP="00090C90">
      <w:r w:rsidRPr="00463B4E">
        <w:t xml:space="preserve">I think that practice as research is an effective way of learning new things and exploring different ideas. In terms of the project that I did and the results I uncovered I think that it is something that should be repeated over a longer amount of time. It could be extremely beneficial if this piece was </w:t>
      </w:r>
      <w:r w:rsidR="00B85DA5" w:rsidRPr="00463B4E">
        <w:t>displayed</w:t>
      </w:r>
      <w:r w:rsidRPr="00463B4E">
        <w:t xml:space="preserve"> in a different country and culture because the response </w:t>
      </w:r>
      <w:r w:rsidR="00603C89" w:rsidRPr="00463B4E">
        <w:t>could be phenomenally different outside of our western society and could</w:t>
      </w:r>
      <w:r w:rsidR="00F43746" w:rsidRPr="00463B4E">
        <w:t xml:space="preserve"> reveal more results that I did no</w:t>
      </w:r>
      <w:r w:rsidR="00603C89" w:rsidRPr="00463B4E">
        <w:t>t expect. Or it could have very similar results and show that no matter where you are from;</w:t>
      </w:r>
      <w:r w:rsidR="00F43746" w:rsidRPr="00463B4E">
        <w:t xml:space="preserve"> there is no</w:t>
      </w:r>
      <w:r w:rsidR="00603C89" w:rsidRPr="00463B4E">
        <w:t>t much difference between humans and our opinions. It could be developed in multiple ways such as placing the piece in a public space, allowing others to watch another audience member as they work or by using less conventional tools. All of the ways I could develop the piece lead to differ</w:t>
      </w:r>
      <w:r w:rsidR="00F43746" w:rsidRPr="00463B4E">
        <w:t>ent questions and although I do no</w:t>
      </w:r>
      <w:r w:rsidR="00603C89" w:rsidRPr="00463B4E">
        <w:t xml:space="preserve">t have a specific answer for the question I had in the beginning, it was extremely beneficial to discover how my </w:t>
      </w:r>
      <w:r w:rsidR="00F43746" w:rsidRPr="00463B4E">
        <w:t xml:space="preserve">opinions were changed and that what I thought would happen did not. </w:t>
      </w:r>
    </w:p>
    <w:p w:rsidR="00463B4E" w:rsidRPr="00463B4E" w:rsidRDefault="00463B4E" w:rsidP="00090C90"/>
    <w:p w:rsidR="00B85DA5" w:rsidRPr="00463B4E" w:rsidRDefault="00B85DA5" w:rsidP="00090C90">
      <w:pPr>
        <w:rPr>
          <w:sz w:val="20"/>
        </w:rPr>
      </w:pPr>
      <w:r w:rsidRPr="00463B4E">
        <w:rPr>
          <w:sz w:val="20"/>
        </w:rPr>
        <w:t>Bibliography:</w:t>
      </w:r>
    </w:p>
    <w:p w:rsidR="00463B4E" w:rsidRPr="00463B4E" w:rsidRDefault="00463B4E" w:rsidP="00463B4E">
      <w:pPr>
        <w:rPr>
          <w:sz w:val="20"/>
        </w:rPr>
      </w:pPr>
      <w:r w:rsidRPr="00463B4E">
        <w:rPr>
          <w:sz w:val="20"/>
        </w:rPr>
        <w:t>Wolf, Naomi. (1991) The Beauty Myth: How Images of Beauty are used against Women. London: Vintage.</w:t>
      </w:r>
      <w:r w:rsidRPr="00463B4E">
        <w:rPr>
          <w:sz w:val="20"/>
        </w:rPr>
        <w:br/>
        <w:t>Wright, J. (2017) Playing the Mask: Acting without Bullshit. London: Nick Hern Books Limited.</w:t>
      </w:r>
      <w:r w:rsidRPr="00463B4E">
        <w:rPr>
          <w:sz w:val="20"/>
        </w:rPr>
        <w:br/>
        <w:t xml:space="preserve">Rhythm 0 by Marina Abramović (1974) Directed by Marina </w:t>
      </w:r>
      <w:r w:rsidR="0003050B" w:rsidRPr="00463B4E">
        <w:rPr>
          <w:sz w:val="20"/>
        </w:rPr>
        <w:t>Abramović</w:t>
      </w:r>
      <w:r w:rsidRPr="00463B4E">
        <w:rPr>
          <w:sz w:val="20"/>
        </w:rPr>
        <w:t xml:space="preserve"> [Studio Morra, Naples, 1974]</w:t>
      </w:r>
      <w:r w:rsidRPr="00463B4E">
        <w:rPr>
          <w:sz w:val="20"/>
        </w:rPr>
        <w:br/>
        <w:t>Abramović, M. (2017) Gaze, Technology and Death with Marina Abramović and Jared Leto. (Accessed: 10</w:t>
      </w:r>
      <w:r w:rsidRPr="00463B4E">
        <w:rPr>
          <w:sz w:val="20"/>
          <w:vertAlign w:val="superscript"/>
        </w:rPr>
        <w:t>th</w:t>
      </w:r>
      <w:r w:rsidRPr="00463B4E">
        <w:rPr>
          <w:sz w:val="20"/>
        </w:rPr>
        <w:t xml:space="preserve"> January 2018)</w:t>
      </w:r>
      <w:r w:rsidRPr="00463B4E">
        <w:rPr>
          <w:sz w:val="20"/>
        </w:rPr>
        <w:br/>
        <w:t xml:space="preserve">Jeffries, S. (2012) Gustav Metzger: ‘Destroy and you Create’ </w:t>
      </w:r>
      <w:r w:rsidRPr="00463B4E">
        <w:rPr>
          <w:i/>
          <w:sz w:val="20"/>
        </w:rPr>
        <w:t>The Guardian.</w:t>
      </w:r>
      <w:r w:rsidRPr="00463B4E">
        <w:rPr>
          <w:sz w:val="20"/>
        </w:rPr>
        <w:t xml:space="preserve"> Available at: </w:t>
      </w:r>
      <w:hyperlink r:id="rId5" w:history="1">
        <w:r w:rsidRPr="00463B4E">
          <w:rPr>
            <w:rStyle w:val="Hyperlink"/>
            <w:sz w:val="20"/>
          </w:rPr>
          <w:t>https://www.theguardian.com/artanddesign/2012/nov/26/gustav-metzger-null-object-robot</w:t>
        </w:r>
      </w:hyperlink>
      <w:r w:rsidRPr="00463B4E">
        <w:rPr>
          <w:sz w:val="20"/>
        </w:rPr>
        <w:t xml:space="preserve"> (Accessed: 10</w:t>
      </w:r>
      <w:r w:rsidRPr="00463B4E">
        <w:rPr>
          <w:sz w:val="20"/>
          <w:vertAlign w:val="superscript"/>
        </w:rPr>
        <w:t>th</w:t>
      </w:r>
      <w:r w:rsidRPr="00463B4E">
        <w:rPr>
          <w:sz w:val="20"/>
        </w:rPr>
        <w:t xml:space="preserve"> January 2018)</w:t>
      </w:r>
      <w:r w:rsidRPr="00463B4E">
        <w:rPr>
          <w:sz w:val="20"/>
        </w:rPr>
        <w:br/>
        <w:t xml:space="preserve">Singer, A. (2013) ‘Assume your audience is intelligent’, </w:t>
      </w:r>
      <w:r w:rsidRPr="00463B4E">
        <w:rPr>
          <w:i/>
          <w:sz w:val="20"/>
        </w:rPr>
        <w:t xml:space="preserve">The Future Buzz </w:t>
      </w:r>
      <w:r w:rsidRPr="00463B4E">
        <w:rPr>
          <w:sz w:val="20"/>
        </w:rPr>
        <w:t xml:space="preserve">[blog] 15 February. Available at: </w:t>
      </w:r>
      <w:hyperlink r:id="rId6" w:history="1">
        <w:r w:rsidRPr="00463B4E">
          <w:rPr>
            <w:rStyle w:val="Hyperlink"/>
            <w:sz w:val="20"/>
          </w:rPr>
          <w:t>http://thefuturebuzz.com/2013/02/15/assume-your-audience-is-intelligent/</w:t>
        </w:r>
      </w:hyperlink>
      <w:r w:rsidRPr="00463B4E">
        <w:rPr>
          <w:sz w:val="20"/>
        </w:rPr>
        <w:t xml:space="preserve"> (Accessed: 15</w:t>
      </w:r>
      <w:r w:rsidRPr="00463B4E">
        <w:rPr>
          <w:sz w:val="20"/>
          <w:vertAlign w:val="superscript"/>
        </w:rPr>
        <w:t>th</w:t>
      </w:r>
      <w:r w:rsidRPr="00463B4E">
        <w:rPr>
          <w:sz w:val="20"/>
        </w:rPr>
        <w:t xml:space="preserve"> January 2018)</w:t>
      </w:r>
      <w:r w:rsidRPr="00463B4E">
        <w:rPr>
          <w:sz w:val="20"/>
        </w:rPr>
        <w:br/>
        <w:t xml:space="preserve">Christensen, T. (2016) ‘Creativity Is Not Art’, </w:t>
      </w:r>
      <w:r w:rsidRPr="00463B4E">
        <w:rPr>
          <w:i/>
          <w:sz w:val="20"/>
        </w:rPr>
        <w:t xml:space="preserve">Creative Something </w:t>
      </w:r>
      <w:r w:rsidRPr="00463B4E">
        <w:rPr>
          <w:sz w:val="20"/>
        </w:rPr>
        <w:t>[blog] August 31. Available at: https://creativesomething.net/post/149747194420/creativity-is-not-art (Accessed: 15</w:t>
      </w:r>
      <w:r w:rsidRPr="00463B4E">
        <w:rPr>
          <w:sz w:val="20"/>
          <w:vertAlign w:val="superscript"/>
        </w:rPr>
        <w:t>th</w:t>
      </w:r>
      <w:r w:rsidRPr="00463B4E">
        <w:rPr>
          <w:sz w:val="20"/>
        </w:rPr>
        <w:t xml:space="preserve"> January 2018)</w:t>
      </w:r>
    </w:p>
    <w:p w:rsidR="002E1E94" w:rsidRPr="00463B4E" w:rsidRDefault="002E1E94" w:rsidP="00090C90">
      <w:pPr>
        <w:rPr>
          <w:sz w:val="20"/>
        </w:rPr>
      </w:pPr>
    </w:p>
    <w:sectPr w:rsidR="002E1E94" w:rsidRPr="00463B4E" w:rsidSect="006363F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A45A67"/>
    <w:rsid w:val="00024BE4"/>
    <w:rsid w:val="0003050B"/>
    <w:rsid w:val="00060BBC"/>
    <w:rsid w:val="000813F5"/>
    <w:rsid w:val="00085E29"/>
    <w:rsid w:val="00090C90"/>
    <w:rsid w:val="000A7890"/>
    <w:rsid w:val="001248C2"/>
    <w:rsid w:val="001A62EF"/>
    <w:rsid w:val="00234D77"/>
    <w:rsid w:val="00236D2B"/>
    <w:rsid w:val="002B12B2"/>
    <w:rsid w:val="002E1E94"/>
    <w:rsid w:val="003040CA"/>
    <w:rsid w:val="00315D57"/>
    <w:rsid w:val="003A01F1"/>
    <w:rsid w:val="003A6B52"/>
    <w:rsid w:val="003B6100"/>
    <w:rsid w:val="003B6CFA"/>
    <w:rsid w:val="00437097"/>
    <w:rsid w:val="00463B4E"/>
    <w:rsid w:val="004B7558"/>
    <w:rsid w:val="004D67D4"/>
    <w:rsid w:val="00536CED"/>
    <w:rsid w:val="00603C89"/>
    <w:rsid w:val="006107AE"/>
    <w:rsid w:val="006363F7"/>
    <w:rsid w:val="006665D3"/>
    <w:rsid w:val="006A080F"/>
    <w:rsid w:val="007230DD"/>
    <w:rsid w:val="00760044"/>
    <w:rsid w:val="007C3C88"/>
    <w:rsid w:val="007D2840"/>
    <w:rsid w:val="008B6A6D"/>
    <w:rsid w:val="008E5B61"/>
    <w:rsid w:val="00924336"/>
    <w:rsid w:val="009F5B45"/>
    <w:rsid w:val="00A06EFC"/>
    <w:rsid w:val="00A45A67"/>
    <w:rsid w:val="00AC6E2C"/>
    <w:rsid w:val="00AF2E7D"/>
    <w:rsid w:val="00B85DA5"/>
    <w:rsid w:val="00BC7EDF"/>
    <w:rsid w:val="00C03845"/>
    <w:rsid w:val="00C91DD2"/>
    <w:rsid w:val="00C94BAB"/>
    <w:rsid w:val="00CC5FEF"/>
    <w:rsid w:val="00D9405A"/>
    <w:rsid w:val="00DA011A"/>
    <w:rsid w:val="00DD784B"/>
    <w:rsid w:val="00E15FDE"/>
    <w:rsid w:val="00EB4882"/>
    <w:rsid w:val="00F4374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63F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3B4E"/>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thefuturebuzz.com/2013/02/15/assume-your-audience-is-intelligent/" TargetMode="External"/><Relationship Id="rId5" Type="http://schemas.openxmlformats.org/officeDocument/2006/relationships/hyperlink" Target="https://www.theguardian.com/artanddesign/2012/nov/26/gustav-metzger-null-object-robo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63B49C-09BB-4BCC-A440-7EE45EAC54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2623</Words>
  <Characters>14955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17543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dc:creator>
  <cp:lastModifiedBy>Laptop</cp:lastModifiedBy>
  <cp:revision>2</cp:revision>
  <dcterms:created xsi:type="dcterms:W3CDTF">2018-01-15T16:04:00Z</dcterms:created>
  <dcterms:modified xsi:type="dcterms:W3CDTF">2018-01-15T16:04:00Z</dcterms:modified>
</cp:coreProperties>
</file>