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12513421"/>
        <w:docPartObj>
          <w:docPartGallery w:val="Cover Pages"/>
          <w:docPartUnique/>
        </w:docPartObj>
      </w:sdtPr>
      <w:sdtEndPr>
        <w:rPr>
          <w:rFonts w:ascii="Calibri" w:eastAsia="Calibri" w:hAnsi="Calibri"/>
        </w:rPr>
      </w:sdtEndPr>
      <w:sdtContent>
        <w:p w14:paraId="3B5071AC" w14:textId="56F03F8D" w:rsidR="00B76DB1" w:rsidRDefault="00623809">
          <w:r>
            <w:rPr>
              <w:noProof/>
            </w:rPr>
            <mc:AlternateContent>
              <mc:Choice Requires="wpg">
                <w:drawing>
                  <wp:anchor distT="0" distB="0" distL="114300" distR="114300" simplePos="0" relativeHeight="251660288" behindDoc="0" locked="0" layoutInCell="1" allowOverlap="1" wp14:anchorId="129D27C5" wp14:editId="2464CB07">
                    <wp:simplePos x="0" y="0"/>
                    <wp:positionH relativeFrom="page">
                      <wp:align>left</wp:align>
                    </wp:positionH>
                    <wp:positionV relativeFrom="page">
                      <wp:align>top</wp:align>
                    </wp:positionV>
                    <wp:extent cx="6382385" cy="7245398"/>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724539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1990"/>
                                <a:ext cx="5610225" cy="430853"/>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17DA973" w14:textId="77777777" w:rsidR="00623809" w:rsidRDefault="00623809" w:rsidP="00623809">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BMSP 4013</w:t>
                                      </w:r>
                                    </w:p>
                                  </w:sdtContent>
                                </w:sdt>
                                <w:p w14:paraId="48CCCD4E" w14:textId="7106EB4C" w:rsidR="00B76DB1" w:rsidRDefault="00B76DB1">
                                  <w:pPr>
                                    <w:pStyle w:val="NoSpacing"/>
                                    <w:spacing w:after="240" w:line="216" w:lineRule="auto"/>
                                    <w:rPr>
                                      <w:rFonts w:asciiTheme="majorHAnsi" w:hAnsiTheme="majorHAnsi"/>
                                      <w:color w:val="44546A" w:themeColor="text2"/>
                                      <w:spacing w:val="10"/>
                                      <w:sz w:val="36"/>
                                      <w:szCs w:val="36"/>
                                    </w:rPr>
                                  </w:pPr>
                                </w:p>
                                <w:sdt>
                                  <w:sdtPr>
                                    <w:rPr>
                                      <w:rFonts w:asciiTheme="majorHAnsi" w:hAnsiTheme="majorHAnsi"/>
                                      <w:caps/>
                                      <w:color w:val="44546A"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73ED00D9" w14:textId="74FAB67C" w:rsidR="00B76DB1" w:rsidRDefault="00640B97">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29D27C5" id="Group 459" o:spid="_x0000_s1026" alt="Title: Title and subtitle with crop mark graphic" style="position:absolute;margin-left:0;margin-top:0;width:502.55pt;height:570.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9;width:56102;height:430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317DA973" w14:textId="77777777" w:rsidR="00623809" w:rsidRDefault="00623809" w:rsidP="00623809">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BMSP 4013</w:t>
                                </w:r>
                              </w:p>
                            </w:sdtContent>
                          </w:sdt>
                          <w:p w14:paraId="48CCCD4E" w14:textId="7106EB4C" w:rsidR="00B76DB1" w:rsidRDefault="00B76DB1">
                            <w:pPr>
                              <w:pStyle w:val="NoSpacing"/>
                              <w:spacing w:after="240" w:line="216" w:lineRule="auto"/>
                              <w:rPr>
                                <w:rFonts w:asciiTheme="majorHAnsi" w:hAnsiTheme="majorHAnsi"/>
                                <w:color w:val="44546A" w:themeColor="text2"/>
                                <w:spacing w:val="10"/>
                                <w:sz w:val="36"/>
                                <w:szCs w:val="36"/>
                              </w:rPr>
                            </w:pPr>
                          </w:p>
                          <w:sdt>
                            <w:sdtPr>
                              <w:rPr>
                                <w:rFonts w:asciiTheme="majorHAnsi" w:hAnsiTheme="majorHAnsi"/>
                                <w:caps/>
                                <w:color w:val="44546A"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3ED00D9" w14:textId="74FAB67C" w:rsidR="00B76DB1" w:rsidRDefault="00640B97">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     </w:t>
                                </w:r>
                              </w:p>
                            </w:sdtContent>
                          </w:sdt>
                        </w:txbxContent>
                      </v:textbox>
                    </v:shape>
                    <w10:wrap anchorx="page" anchory="page"/>
                  </v:group>
                </w:pict>
              </mc:Fallback>
            </mc:AlternateContent>
          </w:r>
          <w:r w:rsidR="00B76DB1">
            <w:rPr>
              <w:noProof/>
            </w:rPr>
            <mc:AlternateContent>
              <mc:Choice Requires="wpg">
                <w:drawing>
                  <wp:anchor distT="0" distB="0" distL="114300" distR="114300" simplePos="0" relativeHeight="251661312" behindDoc="0" locked="0" layoutInCell="1" allowOverlap="1" wp14:anchorId="18259D11" wp14:editId="1151FE97">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F13A7FC" w14:textId="221D6E15" w:rsidR="00B76DB1" w:rsidRDefault="00B76DB1">
                                      <w:pPr>
                                        <w:pStyle w:val="NoSpacing"/>
                                        <w:spacing w:after="240"/>
                                        <w:jc w:val="right"/>
                                        <w:rPr>
                                          <w:color w:val="44546A" w:themeColor="text2"/>
                                          <w:spacing w:val="10"/>
                                          <w:sz w:val="36"/>
                                          <w:szCs w:val="36"/>
                                        </w:rPr>
                                      </w:pPr>
                                      <w:r>
                                        <w:rPr>
                                          <w:color w:val="44546A" w:themeColor="text2"/>
                                          <w:spacing w:val="10"/>
                                          <w:sz w:val="36"/>
                                          <w:szCs w:val="36"/>
                                        </w:rPr>
                                        <w:t xml:space="preserve">Leonard </w:t>
                                      </w:r>
                                      <w:proofErr w:type="spellStart"/>
                                      <w:r>
                                        <w:rPr>
                                          <w:color w:val="44546A" w:themeColor="text2"/>
                                          <w:spacing w:val="10"/>
                                          <w:sz w:val="36"/>
                                          <w:szCs w:val="36"/>
                                        </w:rPr>
                                        <w:t>Betton</w:t>
                                      </w:r>
                                      <w:proofErr w:type="spellEnd"/>
                                    </w:p>
                                  </w:sdtContent>
                                </w:sdt>
                                <w:p w14:paraId="10206144" w14:textId="2F6A790C" w:rsidR="00B76DB1"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B76DB1">
                                        <w:rPr>
                                          <w:color w:val="44546A" w:themeColor="text2"/>
                                          <w:spacing w:val="10"/>
                                          <w:sz w:val="28"/>
                                          <w:szCs w:val="28"/>
                                        </w:rPr>
                                        <w:t>1910735</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8259D11"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F13A7FC" w14:textId="221D6E15" w:rsidR="00B76DB1" w:rsidRDefault="00B76DB1">
                                <w:pPr>
                                  <w:pStyle w:val="NoSpacing"/>
                                  <w:spacing w:after="240"/>
                                  <w:jc w:val="right"/>
                                  <w:rPr>
                                    <w:color w:val="44546A" w:themeColor="text2"/>
                                    <w:spacing w:val="10"/>
                                    <w:sz w:val="36"/>
                                    <w:szCs w:val="36"/>
                                  </w:rPr>
                                </w:pPr>
                                <w:r>
                                  <w:rPr>
                                    <w:color w:val="44546A" w:themeColor="text2"/>
                                    <w:spacing w:val="10"/>
                                    <w:sz w:val="36"/>
                                    <w:szCs w:val="36"/>
                                  </w:rPr>
                                  <w:t xml:space="preserve">Leonard </w:t>
                                </w:r>
                                <w:proofErr w:type="spellStart"/>
                                <w:r>
                                  <w:rPr>
                                    <w:color w:val="44546A" w:themeColor="text2"/>
                                    <w:spacing w:val="10"/>
                                    <w:sz w:val="36"/>
                                    <w:szCs w:val="36"/>
                                  </w:rPr>
                                  <w:t>Betton</w:t>
                                </w:r>
                                <w:proofErr w:type="spellEnd"/>
                              </w:p>
                            </w:sdtContent>
                          </w:sdt>
                          <w:p w14:paraId="10206144" w14:textId="2F6A790C" w:rsidR="00B76DB1" w:rsidRDefault="00DB73BE">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B76DB1">
                                  <w:rPr>
                                    <w:color w:val="44546A" w:themeColor="text2"/>
                                    <w:spacing w:val="10"/>
                                    <w:sz w:val="28"/>
                                    <w:szCs w:val="28"/>
                                  </w:rPr>
                                  <w:t>1910735</w:t>
                                </w:r>
                              </w:sdtContent>
                            </w:sdt>
                          </w:p>
                        </w:txbxContent>
                      </v:textbox>
                    </v:shape>
                    <w10:wrap anchorx="page" anchory="page"/>
                  </v:group>
                </w:pict>
              </mc:Fallback>
            </mc:AlternateContent>
          </w:r>
          <w:r w:rsidR="00B76DB1">
            <w:rPr>
              <w:noProof/>
            </w:rPr>
            <mc:AlternateContent>
              <mc:Choice Requires="wps">
                <w:drawing>
                  <wp:anchor distT="0" distB="0" distL="114300" distR="114300" simplePos="0" relativeHeight="251659264" behindDoc="1" locked="0" layoutInCell="1" allowOverlap="1" wp14:anchorId="7D5CA562" wp14:editId="6641A825">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D6E3422"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" fillcolor="#e7e6e6 [3214]" stroked="f">
                    <w10:wrap anchorx="page" anchory="page"/>
                  </v:rect>
                </w:pict>
              </mc:Fallback>
            </mc:AlternateContent>
          </w:r>
        </w:p>
        <w:p w14:paraId="774E5C87" w14:textId="531D5EA2" w:rsidR="00B76DB1" w:rsidRDefault="00623809">
          <w:pPr>
            <w:rPr>
              <w:rFonts w:ascii="Calibri" w:eastAsia="Calibri" w:hAnsi="Calibri"/>
            </w:rPr>
          </w:pPr>
          <w:r>
            <w:rPr>
              <w:rFonts w:ascii="Calibri" w:eastAsia="Calibri" w:hAnsi="Calibri"/>
              <w:noProof/>
            </w:rPr>
            <mc:AlternateContent>
              <mc:Choice Requires="wps">
                <w:drawing>
                  <wp:anchor distT="0" distB="0" distL="114300" distR="114300" simplePos="0" relativeHeight="251662336" behindDoc="0" locked="0" layoutInCell="1" allowOverlap="1" wp14:anchorId="28C4523B" wp14:editId="61982C58">
                    <wp:simplePos x="0" y="0"/>
                    <wp:positionH relativeFrom="column">
                      <wp:posOffset>1277368</wp:posOffset>
                    </wp:positionH>
                    <wp:positionV relativeFrom="paragraph">
                      <wp:posOffset>1866110</wp:posOffset>
                    </wp:positionV>
                    <wp:extent cx="3699481" cy="2666418"/>
                    <wp:effectExtent l="0" t="0" r="9525" b="13335"/>
                    <wp:wrapNone/>
                    <wp:docPr id="7" name="Text Box 7"/>
                    <wp:cNvGraphicFramePr/>
                    <a:graphic xmlns:a="http://schemas.openxmlformats.org/drawingml/2006/main">
                      <a:graphicData uri="http://schemas.microsoft.com/office/word/2010/wordprocessingShape">
                        <wps:wsp>
                          <wps:cNvSpPr txBox="1"/>
                          <wps:spPr>
                            <a:xfrm>
                              <a:off x="0" y="0"/>
                              <a:ext cx="3699481" cy="2666418"/>
                            </a:xfrm>
                            <a:prstGeom prst="rect">
                              <a:avLst/>
                            </a:prstGeom>
                            <a:solidFill>
                              <a:schemeClr val="lt1"/>
                            </a:solidFill>
                            <a:ln w="6350">
                              <a:solidFill>
                                <a:prstClr val="black"/>
                              </a:solidFill>
                            </a:ln>
                          </wps:spPr>
                          <wps:txbx>
                            <w:txbxContent>
                              <w:p w14:paraId="0508244A" w14:textId="41E2AE36" w:rsidR="00623809" w:rsidRPr="00623809" w:rsidRDefault="00623809" w:rsidP="00623809">
                                <w:pPr>
                                  <w:jc w:val="center"/>
                                  <w:rPr>
                                    <w:rFonts w:ascii="Arial Rounded MT Bold" w:hAnsi="Arial Rounded MT Bold"/>
                                    <w:sz w:val="52"/>
                                    <w:szCs w:val="52"/>
                                  </w:rPr>
                                </w:pPr>
                                <w:r w:rsidRPr="00623809">
                                  <w:rPr>
                                    <w:rFonts w:ascii="Arial Rounded MT Bold" w:hAnsi="Arial Rounded MT Bold"/>
                                    <w:sz w:val="52"/>
                                    <w:szCs w:val="52"/>
                                  </w:rPr>
                                  <w:t>Contemporary</w:t>
                                </w:r>
                              </w:p>
                              <w:p w14:paraId="304222E3" w14:textId="310346B6" w:rsidR="00623809" w:rsidRPr="00623809" w:rsidRDefault="00623809" w:rsidP="00623809">
                                <w:pPr>
                                  <w:jc w:val="center"/>
                                  <w:rPr>
                                    <w:rFonts w:ascii="Arial Rounded MT Bold" w:hAnsi="Arial Rounded MT Bold"/>
                                    <w:sz w:val="52"/>
                                    <w:szCs w:val="52"/>
                                  </w:rPr>
                                </w:pPr>
                              </w:p>
                              <w:p w14:paraId="65BC7707" w14:textId="3AE783AD" w:rsidR="00623809" w:rsidRPr="00623809" w:rsidRDefault="00623809" w:rsidP="00623809">
                                <w:pPr>
                                  <w:jc w:val="center"/>
                                  <w:rPr>
                                    <w:rFonts w:ascii="Arial Rounded MT Bold" w:hAnsi="Arial Rounded MT Bold"/>
                                    <w:sz w:val="52"/>
                                    <w:szCs w:val="52"/>
                                  </w:rPr>
                                </w:pPr>
                                <w:r w:rsidRPr="00623809">
                                  <w:rPr>
                                    <w:rFonts w:ascii="Arial Rounded MT Bold" w:hAnsi="Arial Rounded MT Bold"/>
                                    <w:sz w:val="52"/>
                                    <w:szCs w:val="52"/>
                                  </w:rPr>
                                  <w:t>Management</w:t>
                                </w:r>
                              </w:p>
                              <w:p w14:paraId="5EB366D4" w14:textId="237CAAD5" w:rsidR="00623809" w:rsidRPr="00623809" w:rsidRDefault="00623809" w:rsidP="00623809">
                                <w:pPr>
                                  <w:jc w:val="center"/>
                                  <w:rPr>
                                    <w:rFonts w:ascii="Arial Rounded MT Bold" w:hAnsi="Arial Rounded MT Bold"/>
                                    <w:sz w:val="52"/>
                                    <w:szCs w:val="52"/>
                                  </w:rPr>
                                </w:pPr>
                              </w:p>
                              <w:p w14:paraId="00B282BA" w14:textId="19CC65AD" w:rsidR="00623809" w:rsidRPr="00623809" w:rsidRDefault="00623809" w:rsidP="00623809">
                                <w:pPr>
                                  <w:jc w:val="center"/>
                                  <w:rPr>
                                    <w:rFonts w:ascii="Arial Rounded MT Bold" w:hAnsi="Arial Rounded MT Bold"/>
                                    <w:sz w:val="52"/>
                                    <w:szCs w:val="52"/>
                                  </w:rPr>
                                </w:pPr>
                                <w:r w:rsidRPr="00623809">
                                  <w:rPr>
                                    <w:rFonts w:ascii="Arial Rounded MT Bold" w:hAnsi="Arial Rounded MT Bold"/>
                                    <w:sz w:val="52"/>
                                    <w:szCs w:val="52"/>
                                  </w:rPr>
                                  <w:t>Approaches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C4523B" id="Text Box 7" o:spid="_x0000_s1036" type="#_x0000_t202" style="position:absolute;margin-left:100.6pt;margin-top:146.95pt;width:291.3pt;height:209.9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" fillcolor="white [3201]" strokeweight=".5pt">
                    <v:textbox>
                      <w:txbxContent>
                        <w:p w14:paraId="0508244A" w14:textId="41E2AE36" w:rsidR="00623809" w:rsidRPr="00623809" w:rsidRDefault="00623809" w:rsidP="00623809">
                          <w:pPr>
                            <w:jc w:val="center"/>
                            <w:rPr>
                              <w:rFonts w:ascii="Arial Rounded MT Bold" w:hAnsi="Arial Rounded MT Bold"/>
                              <w:sz w:val="52"/>
                              <w:szCs w:val="52"/>
                            </w:rPr>
                          </w:pPr>
                          <w:r w:rsidRPr="00623809">
                            <w:rPr>
                              <w:rFonts w:ascii="Arial Rounded MT Bold" w:hAnsi="Arial Rounded MT Bold"/>
                              <w:sz w:val="52"/>
                              <w:szCs w:val="52"/>
                            </w:rPr>
                            <w:t>Contemporary</w:t>
                          </w:r>
                        </w:p>
                        <w:p w14:paraId="304222E3" w14:textId="310346B6" w:rsidR="00623809" w:rsidRPr="00623809" w:rsidRDefault="00623809" w:rsidP="00623809">
                          <w:pPr>
                            <w:jc w:val="center"/>
                            <w:rPr>
                              <w:rFonts w:ascii="Arial Rounded MT Bold" w:hAnsi="Arial Rounded MT Bold"/>
                              <w:sz w:val="52"/>
                              <w:szCs w:val="52"/>
                            </w:rPr>
                          </w:pPr>
                        </w:p>
                        <w:p w14:paraId="65BC7707" w14:textId="3AE783AD" w:rsidR="00623809" w:rsidRPr="00623809" w:rsidRDefault="00623809" w:rsidP="00623809">
                          <w:pPr>
                            <w:jc w:val="center"/>
                            <w:rPr>
                              <w:rFonts w:ascii="Arial Rounded MT Bold" w:hAnsi="Arial Rounded MT Bold"/>
                              <w:sz w:val="52"/>
                              <w:szCs w:val="52"/>
                            </w:rPr>
                          </w:pPr>
                          <w:r w:rsidRPr="00623809">
                            <w:rPr>
                              <w:rFonts w:ascii="Arial Rounded MT Bold" w:hAnsi="Arial Rounded MT Bold"/>
                              <w:sz w:val="52"/>
                              <w:szCs w:val="52"/>
                            </w:rPr>
                            <w:t>Management</w:t>
                          </w:r>
                        </w:p>
                        <w:p w14:paraId="5EB366D4" w14:textId="237CAAD5" w:rsidR="00623809" w:rsidRPr="00623809" w:rsidRDefault="00623809" w:rsidP="00623809">
                          <w:pPr>
                            <w:jc w:val="center"/>
                            <w:rPr>
                              <w:rFonts w:ascii="Arial Rounded MT Bold" w:hAnsi="Arial Rounded MT Bold"/>
                              <w:sz w:val="52"/>
                              <w:szCs w:val="52"/>
                            </w:rPr>
                          </w:pPr>
                        </w:p>
                        <w:p w14:paraId="00B282BA" w14:textId="19CC65AD" w:rsidR="00623809" w:rsidRPr="00623809" w:rsidRDefault="00623809" w:rsidP="00623809">
                          <w:pPr>
                            <w:jc w:val="center"/>
                            <w:rPr>
                              <w:rFonts w:ascii="Arial Rounded MT Bold" w:hAnsi="Arial Rounded MT Bold"/>
                              <w:sz w:val="52"/>
                              <w:szCs w:val="52"/>
                            </w:rPr>
                          </w:pPr>
                          <w:r w:rsidRPr="00623809">
                            <w:rPr>
                              <w:rFonts w:ascii="Arial Rounded MT Bold" w:hAnsi="Arial Rounded MT Bold"/>
                              <w:sz w:val="52"/>
                              <w:szCs w:val="52"/>
                            </w:rPr>
                            <w:t>Approaches</w:t>
                          </w:r>
                        </w:p>
                      </w:txbxContent>
                    </v:textbox>
                  </v:shape>
                </w:pict>
              </mc:Fallback>
            </mc:AlternateContent>
          </w:r>
          <w:r w:rsidR="00B76DB1">
            <w:rPr>
              <w:rFonts w:ascii="Calibri" w:eastAsia="Calibri" w:hAnsi="Calibri"/>
            </w:rPr>
            <w:br w:type="page"/>
          </w:r>
        </w:p>
      </w:sdtContent>
    </w:sdt>
    <w:p w14:paraId="4544A13C" w14:textId="09C811E5" w:rsidR="00663134" w:rsidRPr="00467B96" w:rsidRDefault="00623809" w:rsidP="00292FCE">
      <w:pPr>
        <w:rPr>
          <w:rFonts w:ascii="Arial" w:eastAsia="Calibri" w:hAnsi="Arial" w:cs="Arial"/>
          <w:sz w:val="28"/>
          <w:szCs w:val="28"/>
          <w:u w:val="single"/>
        </w:rPr>
      </w:pPr>
      <w:r w:rsidRPr="00467B96">
        <w:rPr>
          <w:rFonts w:ascii="Arial" w:eastAsia="Calibri" w:hAnsi="Arial" w:cs="Arial"/>
          <w:sz w:val="28"/>
          <w:szCs w:val="28"/>
          <w:u w:val="single"/>
        </w:rPr>
        <w:lastRenderedPageBreak/>
        <w:t>Introduction</w:t>
      </w:r>
    </w:p>
    <w:p w14:paraId="5B633DF4" w14:textId="094CA996" w:rsidR="00623809" w:rsidRPr="00467B96" w:rsidRDefault="00623809" w:rsidP="00292FCE">
      <w:pPr>
        <w:rPr>
          <w:rFonts w:ascii="Arial" w:eastAsia="Calibri" w:hAnsi="Arial" w:cs="Arial"/>
        </w:rPr>
      </w:pPr>
    </w:p>
    <w:p w14:paraId="5D12A134" w14:textId="6A351449" w:rsidR="00623809" w:rsidRPr="00467B96" w:rsidRDefault="00623809" w:rsidP="00467B96">
      <w:pPr>
        <w:spacing w:line="360" w:lineRule="auto"/>
        <w:rPr>
          <w:rFonts w:ascii="Arial" w:eastAsia="Calibri" w:hAnsi="Arial" w:cs="Arial"/>
        </w:rPr>
      </w:pPr>
      <w:r w:rsidRPr="00467B96">
        <w:rPr>
          <w:rFonts w:ascii="Arial" w:eastAsia="Calibri" w:hAnsi="Arial" w:cs="Arial"/>
        </w:rPr>
        <w:t>This report will examine the organisational functions of a well-known established company and will evaluate the approaches they use to manage these.</w:t>
      </w:r>
    </w:p>
    <w:p w14:paraId="7EEA6B4C" w14:textId="7234CB2E" w:rsidR="00623809" w:rsidRPr="00467B96" w:rsidRDefault="00623809" w:rsidP="00467B96">
      <w:pPr>
        <w:spacing w:line="360" w:lineRule="auto"/>
        <w:rPr>
          <w:rFonts w:ascii="Arial" w:eastAsia="Calibri" w:hAnsi="Arial" w:cs="Arial"/>
        </w:rPr>
      </w:pPr>
    </w:p>
    <w:p w14:paraId="7B7E81F2" w14:textId="090380A8" w:rsidR="002435AE" w:rsidRPr="00467B96" w:rsidRDefault="00623809" w:rsidP="00467B96">
      <w:pPr>
        <w:spacing w:line="360" w:lineRule="auto"/>
        <w:rPr>
          <w:rFonts w:ascii="Arial" w:hAnsi="Arial" w:cs="Arial"/>
        </w:rPr>
      </w:pPr>
      <w:r w:rsidRPr="00467B96">
        <w:rPr>
          <w:rFonts w:ascii="Arial" w:eastAsia="Calibri" w:hAnsi="Arial" w:cs="Arial"/>
        </w:rPr>
        <w:t>Pure Gym was founded in 2008</w:t>
      </w:r>
      <w:r w:rsidR="00BB3E05" w:rsidRPr="00467B96">
        <w:rPr>
          <w:rFonts w:ascii="Arial" w:eastAsia="Calibri" w:hAnsi="Arial" w:cs="Arial"/>
        </w:rPr>
        <w:t>, and prides itself on being one of the biggest gyms in Europe. The</w:t>
      </w:r>
      <w:r w:rsidR="00735695" w:rsidRPr="00467B96">
        <w:rPr>
          <w:rFonts w:ascii="Arial" w:eastAsia="Calibri" w:hAnsi="Arial" w:cs="Arial"/>
        </w:rPr>
        <w:t xml:space="preserve"> business</w:t>
      </w:r>
      <w:r w:rsidR="00BB3E05" w:rsidRPr="00467B96">
        <w:rPr>
          <w:rFonts w:ascii="Arial" w:eastAsia="Calibri" w:hAnsi="Arial" w:cs="Arial"/>
        </w:rPr>
        <w:t xml:space="preserve"> </w:t>
      </w:r>
      <w:r w:rsidR="00640B97" w:rsidRPr="00467B96">
        <w:rPr>
          <w:rFonts w:ascii="Arial" w:eastAsia="Calibri" w:hAnsi="Arial" w:cs="Arial"/>
        </w:rPr>
        <w:t xml:space="preserve">has </w:t>
      </w:r>
      <w:r w:rsidR="00735695" w:rsidRPr="00467B96">
        <w:rPr>
          <w:rFonts w:ascii="Arial" w:eastAsia="Calibri" w:hAnsi="Arial" w:cs="Arial"/>
        </w:rPr>
        <w:t>exceptionally good</w:t>
      </w:r>
      <w:r w:rsidR="00BB3E05" w:rsidRPr="00467B96">
        <w:rPr>
          <w:rFonts w:ascii="Arial" w:eastAsia="Calibri" w:hAnsi="Arial" w:cs="Arial"/>
        </w:rPr>
        <w:t xml:space="preserve"> fitness </w:t>
      </w:r>
      <w:r w:rsidR="00640B97" w:rsidRPr="00467B96">
        <w:rPr>
          <w:rFonts w:ascii="Arial" w:eastAsia="Calibri" w:hAnsi="Arial" w:cs="Arial"/>
        </w:rPr>
        <w:t>facilities which they offer at a budget price</w:t>
      </w:r>
      <w:r w:rsidR="00735695" w:rsidRPr="00467B96">
        <w:rPr>
          <w:rFonts w:ascii="Arial" w:eastAsia="Calibri" w:hAnsi="Arial" w:cs="Arial"/>
        </w:rPr>
        <w:t xml:space="preserve">. The gym is part of a group which includes Fitness World and </w:t>
      </w:r>
      <w:proofErr w:type="spellStart"/>
      <w:r w:rsidR="00735695" w:rsidRPr="00467B96">
        <w:rPr>
          <w:rFonts w:ascii="Arial" w:eastAsia="Calibri" w:hAnsi="Arial" w:cs="Arial"/>
        </w:rPr>
        <w:t>Basefit</w:t>
      </w:r>
      <w:proofErr w:type="spellEnd"/>
      <w:r w:rsidR="00735695" w:rsidRPr="00467B96">
        <w:rPr>
          <w:rFonts w:ascii="Arial" w:eastAsia="Calibri" w:hAnsi="Arial" w:cs="Arial"/>
        </w:rPr>
        <w:t xml:space="preserve"> and has </w:t>
      </w:r>
      <w:r w:rsidR="00A21EE6" w:rsidRPr="00467B96">
        <w:rPr>
          <w:rFonts w:ascii="Arial" w:eastAsia="Calibri" w:hAnsi="Arial" w:cs="Arial"/>
        </w:rPr>
        <w:t>three hundred and twenty seven</w:t>
      </w:r>
      <w:r w:rsidR="00735695" w:rsidRPr="00467B96">
        <w:rPr>
          <w:rFonts w:ascii="Arial" w:eastAsia="Calibri" w:hAnsi="Arial" w:cs="Arial"/>
        </w:rPr>
        <w:t xml:space="preserve"> gyms to date</w:t>
      </w:r>
      <w:r w:rsidR="006021E9" w:rsidRPr="00467B96">
        <w:rPr>
          <w:rFonts w:ascii="Arial" w:eastAsia="Calibri" w:hAnsi="Arial" w:cs="Arial"/>
        </w:rPr>
        <w:t xml:space="preserve"> in UK</w:t>
      </w:r>
      <w:r w:rsidR="008453AE">
        <w:rPr>
          <w:rFonts w:ascii="Arial" w:eastAsia="Calibri" w:hAnsi="Arial" w:cs="Arial"/>
        </w:rPr>
        <w:t xml:space="preserve"> </w:t>
      </w:r>
      <w:r w:rsidR="006021E9" w:rsidRPr="00467B96">
        <w:rPr>
          <w:rFonts w:ascii="Arial" w:eastAsia="Calibri" w:hAnsi="Arial" w:cs="Arial"/>
        </w:rPr>
        <w:t xml:space="preserve">and </w:t>
      </w:r>
      <w:r w:rsidR="00A21EE6" w:rsidRPr="00467B96">
        <w:rPr>
          <w:rFonts w:ascii="Arial" w:eastAsia="Calibri" w:hAnsi="Arial" w:cs="Arial"/>
        </w:rPr>
        <w:t>five hundred</w:t>
      </w:r>
      <w:r w:rsidR="006021E9" w:rsidRPr="00467B96">
        <w:rPr>
          <w:rFonts w:ascii="Arial" w:eastAsia="Calibri" w:hAnsi="Arial" w:cs="Arial"/>
        </w:rPr>
        <w:t xml:space="preserve"> premises in total spread over </w:t>
      </w:r>
      <w:r w:rsidR="00A21EE6" w:rsidRPr="00467B96">
        <w:rPr>
          <w:rFonts w:ascii="Arial" w:eastAsia="Calibri" w:hAnsi="Arial" w:cs="Arial"/>
        </w:rPr>
        <w:t>nine</w:t>
      </w:r>
      <w:r w:rsidR="006021E9" w:rsidRPr="00467B96">
        <w:rPr>
          <w:rFonts w:ascii="Arial" w:eastAsia="Calibri" w:hAnsi="Arial" w:cs="Arial"/>
        </w:rPr>
        <w:t xml:space="preserve"> countries.</w:t>
      </w:r>
      <w:r w:rsidR="00A21EE6" w:rsidRPr="00467B96">
        <w:rPr>
          <w:rFonts w:ascii="Arial" w:eastAsia="Calibri" w:hAnsi="Arial" w:cs="Arial"/>
        </w:rPr>
        <w:t xml:space="preserve"> </w:t>
      </w:r>
      <w:r w:rsidR="006021E9" w:rsidRPr="00467B96">
        <w:rPr>
          <w:rFonts w:ascii="Arial" w:eastAsia="Calibri" w:hAnsi="Arial" w:cs="Arial"/>
        </w:rPr>
        <w:t>It has 1,500,000 members registered with the business.</w:t>
      </w:r>
      <w:r w:rsidR="002435AE" w:rsidRPr="00467B96">
        <w:rPr>
          <w:rFonts w:ascii="Arial" w:hAnsi="Arial" w:cs="Arial"/>
          <w:color w:val="000000"/>
          <w:shd w:val="clear" w:color="auto" w:fill="FFFFFF"/>
        </w:rPr>
        <w:t xml:space="preserve"> (Martin, 2015)</w:t>
      </w:r>
    </w:p>
    <w:p w14:paraId="6E639C6B" w14:textId="5DC254B7" w:rsidR="00623809" w:rsidRPr="00467B96" w:rsidRDefault="00623809" w:rsidP="00467B96">
      <w:pPr>
        <w:spacing w:line="360" w:lineRule="auto"/>
        <w:rPr>
          <w:rFonts w:ascii="Arial" w:eastAsia="Calibri" w:hAnsi="Arial" w:cs="Arial"/>
        </w:rPr>
      </w:pPr>
    </w:p>
    <w:p w14:paraId="4D5BAA2A" w14:textId="666B62C1" w:rsidR="002928ED" w:rsidRPr="00467B96" w:rsidRDefault="002928ED" w:rsidP="00467B96">
      <w:pPr>
        <w:spacing w:line="360" w:lineRule="auto"/>
        <w:rPr>
          <w:rFonts w:ascii="Arial" w:eastAsia="Calibri" w:hAnsi="Arial" w:cs="Arial"/>
        </w:rPr>
      </w:pPr>
      <w:r w:rsidRPr="00467B96">
        <w:rPr>
          <w:rFonts w:ascii="Arial" w:eastAsia="Calibri" w:hAnsi="Arial" w:cs="Arial"/>
        </w:rPr>
        <w:t xml:space="preserve">Research shows that since opening in 2008 </w:t>
      </w:r>
      <w:r w:rsidR="00632663" w:rsidRPr="00467B96">
        <w:rPr>
          <w:rFonts w:ascii="Arial" w:eastAsia="Calibri" w:hAnsi="Arial" w:cs="Arial"/>
        </w:rPr>
        <w:t>Pure</w:t>
      </w:r>
      <w:r w:rsidR="00A21EE6" w:rsidRPr="00467B96">
        <w:rPr>
          <w:rFonts w:ascii="Arial" w:eastAsia="Calibri" w:hAnsi="Arial" w:cs="Arial"/>
        </w:rPr>
        <w:t xml:space="preserve"> </w:t>
      </w:r>
      <w:r w:rsidRPr="00467B96">
        <w:rPr>
          <w:rFonts w:ascii="Arial" w:eastAsia="Calibri" w:hAnsi="Arial" w:cs="Arial"/>
        </w:rPr>
        <w:t>gym</w:t>
      </w:r>
      <w:r w:rsidR="003F69C0">
        <w:rPr>
          <w:rFonts w:ascii="Arial" w:eastAsia="Calibri" w:hAnsi="Arial" w:cs="Arial"/>
        </w:rPr>
        <w:t xml:space="preserve"> UK</w:t>
      </w:r>
      <w:r w:rsidRPr="00467B96">
        <w:rPr>
          <w:rFonts w:ascii="Arial" w:eastAsia="Calibri" w:hAnsi="Arial" w:cs="Arial"/>
        </w:rPr>
        <w:t xml:space="preserve"> has </w:t>
      </w:r>
      <w:r w:rsidR="00BF7E25" w:rsidRPr="00467B96">
        <w:rPr>
          <w:rFonts w:ascii="Arial" w:eastAsia="Calibri" w:hAnsi="Arial" w:cs="Arial"/>
        </w:rPr>
        <w:t>thirty-two</w:t>
      </w:r>
      <w:r w:rsidRPr="00467B96">
        <w:rPr>
          <w:rFonts w:ascii="Arial" w:eastAsia="Calibri" w:hAnsi="Arial" w:cs="Arial"/>
        </w:rPr>
        <w:t xml:space="preserve"> outlets, and the plans involve increasing this to </w:t>
      </w:r>
      <w:r w:rsidR="00BF7E25" w:rsidRPr="00467B96">
        <w:rPr>
          <w:rFonts w:ascii="Arial" w:eastAsia="Calibri" w:hAnsi="Arial" w:cs="Arial"/>
        </w:rPr>
        <w:t xml:space="preserve">fifty </w:t>
      </w:r>
      <w:r w:rsidRPr="00467B96">
        <w:rPr>
          <w:rFonts w:ascii="Arial" w:eastAsia="Calibri" w:hAnsi="Arial" w:cs="Arial"/>
        </w:rPr>
        <w:t>by the end of 2013. In the previous year</w:t>
      </w:r>
      <w:r w:rsidR="008453AE">
        <w:rPr>
          <w:rFonts w:ascii="Arial" w:eastAsia="Calibri" w:hAnsi="Arial" w:cs="Arial"/>
        </w:rPr>
        <w:t>,</w:t>
      </w:r>
      <w:r w:rsidRPr="00467B96">
        <w:rPr>
          <w:rFonts w:ascii="Arial" w:eastAsia="Calibri" w:hAnsi="Arial" w:cs="Arial"/>
        </w:rPr>
        <w:t xml:space="preserve"> sales had grown by 140% and this meant that it was one of the fastest growing businesses of that year.</w:t>
      </w:r>
    </w:p>
    <w:p w14:paraId="32633517" w14:textId="77777777" w:rsidR="000E22C0" w:rsidRPr="00467B96" w:rsidRDefault="000E22C0" w:rsidP="00467B96">
      <w:pPr>
        <w:spacing w:line="360" w:lineRule="auto"/>
        <w:rPr>
          <w:rFonts w:ascii="Arial" w:eastAsia="Calibri" w:hAnsi="Arial" w:cs="Arial"/>
        </w:rPr>
      </w:pPr>
    </w:p>
    <w:p w14:paraId="281936BD" w14:textId="6A55BECF" w:rsidR="002435AE" w:rsidRPr="00467B96" w:rsidRDefault="000E22C0" w:rsidP="00467B96">
      <w:pPr>
        <w:spacing w:line="360" w:lineRule="auto"/>
        <w:rPr>
          <w:rFonts w:ascii="Arial" w:hAnsi="Arial" w:cs="Arial"/>
        </w:rPr>
      </w:pPr>
      <w:r w:rsidRPr="00467B96">
        <w:rPr>
          <w:rFonts w:ascii="Arial" w:eastAsia="Calibri" w:hAnsi="Arial" w:cs="Arial"/>
        </w:rPr>
        <w:t xml:space="preserve">Today the business is owned by Leonard Green and partners who bought it in 2017 at a value of </w:t>
      </w:r>
      <w:r w:rsidR="00BF7E25" w:rsidRPr="00467B96">
        <w:rPr>
          <w:rFonts w:ascii="Arial" w:eastAsia="Calibri" w:hAnsi="Arial" w:cs="Arial"/>
        </w:rPr>
        <w:t>six hundred</w:t>
      </w:r>
      <w:r w:rsidRPr="00467B96">
        <w:rPr>
          <w:rFonts w:ascii="Arial" w:eastAsia="Calibri" w:hAnsi="Arial" w:cs="Arial"/>
        </w:rPr>
        <w:t xml:space="preserve"> million pounds.</w:t>
      </w:r>
      <w:r w:rsidR="002435AE" w:rsidRPr="00467B96">
        <w:rPr>
          <w:rFonts w:ascii="Arial" w:hAnsi="Arial" w:cs="Arial"/>
          <w:color w:val="000000"/>
          <w:shd w:val="clear" w:color="auto" w:fill="FFFFFF"/>
        </w:rPr>
        <w:t xml:space="preserve"> (Martin, 2015)</w:t>
      </w:r>
    </w:p>
    <w:p w14:paraId="32D59C68" w14:textId="109126A6" w:rsidR="000E22C0" w:rsidRPr="00467B96" w:rsidRDefault="000E22C0" w:rsidP="00467B96">
      <w:pPr>
        <w:spacing w:line="360" w:lineRule="auto"/>
        <w:rPr>
          <w:rFonts w:ascii="Arial" w:eastAsia="Calibri" w:hAnsi="Arial" w:cs="Arial"/>
        </w:rPr>
      </w:pPr>
    </w:p>
    <w:p w14:paraId="2A547B57" w14:textId="14B14789" w:rsidR="000E22C0" w:rsidRPr="00467B96" w:rsidRDefault="000E22C0" w:rsidP="00467B96">
      <w:pPr>
        <w:spacing w:line="360" w:lineRule="auto"/>
        <w:rPr>
          <w:rFonts w:ascii="Arial" w:eastAsia="Calibri" w:hAnsi="Arial" w:cs="Arial"/>
        </w:rPr>
      </w:pPr>
      <w:r w:rsidRPr="00467B96">
        <w:rPr>
          <w:rFonts w:ascii="Arial" w:eastAsia="Calibri" w:hAnsi="Arial" w:cs="Arial"/>
        </w:rPr>
        <w:t xml:space="preserve">The business is </w:t>
      </w:r>
      <w:r w:rsidR="00BF7E25" w:rsidRPr="00467B96">
        <w:rPr>
          <w:rFonts w:ascii="Arial" w:eastAsia="Calibri" w:hAnsi="Arial" w:cs="Arial"/>
        </w:rPr>
        <w:t>structured with</w:t>
      </w:r>
      <w:r w:rsidRPr="00467B96">
        <w:rPr>
          <w:rFonts w:ascii="Arial" w:eastAsia="Calibri" w:hAnsi="Arial" w:cs="Arial"/>
        </w:rPr>
        <w:t xml:space="preserve"> a chief executive H</w:t>
      </w:r>
      <w:r w:rsidR="00AD4731" w:rsidRPr="00467B96">
        <w:rPr>
          <w:rFonts w:ascii="Arial" w:eastAsia="Calibri" w:hAnsi="Arial" w:cs="Arial"/>
        </w:rPr>
        <w:t xml:space="preserve">umphrey </w:t>
      </w:r>
      <w:r w:rsidRPr="00467B96">
        <w:rPr>
          <w:rFonts w:ascii="Arial" w:eastAsia="Calibri" w:hAnsi="Arial" w:cs="Arial"/>
        </w:rPr>
        <w:t xml:space="preserve"> </w:t>
      </w:r>
      <w:proofErr w:type="spellStart"/>
      <w:r w:rsidRPr="00467B96">
        <w:rPr>
          <w:rFonts w:ascii="Arial" w:eastAsia="Calibri" w:hAnsi="Arial" w:cs="Arial"/>
        </w:rPr>
        <w:t>Cobbold</w:t>
      </w:r>
      <w:proofErr w:type="spellEnd"/>
      <w:r w:rsidR="00BF7E25" w:rsidRPr="00467B96">
        <w:rPr>
          <w:rFonts w:ascii="Arial" w:eastAsia="Calibri" w:hAnsi="Arial" w:cs="Arial"/>
        </w:rPr>
        <w:t>,</w:t>
      </w:r>
    </w:p>
    <w:p w14:paraId="79E306ED" w14:textId="20015C4B" w:rsidR="002435AE" w:rsidRPr="00467B96" w:rsidRDefault="000E22C0" w:rsidP="00467B96">
      <w:pPr>
        <w:spacing w:line="360" w:lineRule="auto"/>
        <w:rPr>
          <w:rFonts w:ascii="Arial" w:hAnsi="Arial" w:cs="Arial"/>
        </w:rPr>
      </w:pPr>
      <w:r w:rsidRPr="00467B96">
        <w:rPr>
          <w:rFonts w:ascii="Arial" w:eastAsia="Calibri" w:hAnsi="Arial" w:cs="Arial"/>
        </w:rPr>
        <w:t xml:space="preserve">Alex </w:t>
      </w:r>
      <w:r w:rsidR="008453AE">
        <w:rPr>
          <w:rFonts w:ascii="Arial" w:eastAsia="Calibri" w:hAnsi="Arial" w:cs="Arial"/>
        </w:rPr>
        <w:t>W</w:t>
      </w:r>
      <w:r w:rsidRPr="00467B96">
        <w:rPr>
          <w:rFonts w:ascii="Arial" w:eastAsia="Calibri" w:hAnsi="Arial" w:cs="Arial"/>
        </w:rPr>
        <w:t xml:space="preserve">ood </w:t>
      </w:r>
      <w:r w:rsidR="00BF7E25" w:rsidRPr="00467B96">
        <w:rPr>
          <w:rFonts w:ascii="Arial" w:eastAsia="Calibri" w:hAnsi="Arial" w:cs="Arial"/>
        </w:rPr>
        <w:t xml:space="preserve">as the </w:t>
      </w:r>
      <w:r w:rsidRPr="00467B96">
        <w:rPr>
          <w:rFonts w:ascii="Arial" w:eastAsia="Calibri" w:hAnsi="Arial" w:cs="Arial"/>
        </w:rPr>
        <w:t>chief financial officer</w:t>
      </w:r>
      <w:r w:rsidR="00BF7E25" w:rsidRPr="00467B96">
        <w:rPr>
          <w:rFonts w:ascii="Arial" w:eastAsia="Calibri" w:hAnsi="Arial" w:cs="Arial"/>
        </w:rPr>
        <w:t xml:space="preserve"> and </w:t>
      </w:r>
      <w:proofErr w:type="spellStart"/>
      <w:r w:rsidR="00BF7E25" w:rsidRPr="00467B96">
        <w:rPr>
          <w:rFonts w:ascii="Arial" w:eastAsia="Calibri" w:hAnsi="Arial" w:cs="Arial"/>
        </w:rPr>
        <w:t>Honor</w:t>
      </w:r>
      <w:proofErr w:type="spellEnd"/>
      <w:r w:rsidRPr="00467B96">
        <w:rPr>
          <w:rFonts w:ascii="Arial" w:eastAsia="Calibri" w:hAnsi="Arial" w:cs="Arial"/>
        </w:rPr>
        <w:t xml:space="preserve"> Baldry </w:t>
      </w:r>
      <w:r w:rsidR="008453AE">
        <w:rPr>
          <w:rFonts w:ascii="Arial" w:eastAsia="Calibri" w:hAnsi="Arial" w:cs="Arial"/>
        </w:rPr>
        <w:t xml:space="preserve">as </w:t>
      </w:r>
      <w:r w:rsidRPr="00467B96">
        <w:rPr>
          <w:rFonts w:ascii="Arial" w:eastAsia="Calibri" w:hAnsi="Arial" w:cs="Arial"/>
        </w:rPr>
        <w:t>head of digital marketing</w:t>
      </w:r>
      <w:r w:rsidR="00BF7E25" w:rsidRPr="00467B96">
        <w:rPr>
          <w:rFonts w:ascii="Arial" w:eastAsia="Calibri" w:hAnsi="Arial" w:cs="Arial"/>
        </w:rPr>
        <w:t>.</w:t>
      </w:r>
      <w:r w:rsidR="002435AE" w:rsidRPr="00467B96">
        <w:rPr>
          <w:rFonts w:ascii="Arial" w:hAnsi="Arial" w:cs="Arial"/>
          <w:color w:val="000000"/>
          <w:shd w:val="clear" w:color="auto" w:fill="FFFFFF"/>
        </w:rPr>
        <w:t xml:space="preserve"> (Martin, 2015)</w:t>
      </w:r>
    </w:p>
    <w:p w14:paraId="0A4FCF42" w14:textId="77777777" w:rsidR="003F69C0" w:rsidRDefault="003F69C0" w:rsidP="00467B96">
      <w:pPr>
        <w:spacing w:line="360" w:lineRule="auto"/>
        <w:rPr>
          <w:rFonts w:ascii="Arial" w:eastAsia="Calibri" w:hAnsi="Arial" w:cs="Arial"/>
        </w:rPr>
      </w:pPr>
    </w:p>
    <w:p w14:paraId="6F0ECBD6" w14:textId="4281D832" w:rsidR="00C76C1A" w:rsidRPr="00467B96" w:rsidRDefault="00BF7E25" w:rsidP="00467B96">
      <w:pPr>
        <w:spacing w:line="360" w:lineRule="auto"/>
        <w:rPr>
          <w:rFonts w:ascii="Arial" w:eastAsia="Calibri" w:hAnsi="Arial" w:cs="Arial"/>
        </w:rPr>
      </w:pPr>
      <w:r w:rsidRPr="00467B96">
        <w:rPr>
          <w:rFonts w:ascii="Arial" w:eastAsia="Calibri" w:hAnsi="Arial" w:cs="Arial"/>
        </w:rPr>
        <w:t xml:space="preserve">Organisational structure is especially important in a business, research suggests that it is a relationship that exists among various positions which has been designed consciously </w:t>
      </w:r>
      <w:r w:rsidR="00632663" w:rsidRPr="00467B96">
        <w:rPr>
          <w:rFonts w:ascii="Arial" w:eastAsia="Calibri" w:hAnsi="Arial" w:cs="Arial"/>
        </w:rPr>
        <w:t xml:space="preserve">to work together </w:t>
      </w:r>
      <w:r w:rsidRPr="00467B96">
        <w:rPr>
          <w:rFonts w:ascii="Arial" w:eastAsia="Calibri" w:hAnsi="Arial" w:cs="Arial"/>
        </w:rPr>
        <w:t>through a planning process</w:t>
      </w:r>
      <w:r w:rsidR="00EF5A0B" w:rsidRPr="00467B96">
        <w:rPr>
          <w:rFonts w:ascii="Arial" w:eastAsia="Calibri" w:hAnsi="Arial" w:cs="Arial"/>
        </w:rPr>
        <w:t xml:space="preserve">. </w:t>
      </w:r>
      <w:r w:rsidR="00FB0ED8" w:rsidRPr="00467B96">
        <w:rPr>
          <w:rFonts w:ascii="Arial" w:eastAsia="Calibri" w:hAnsi="Arial" w:cs="Arial"/>
        </w:rPr>
        <w:t>The chief executive team usually performs this task</w:t>
      </w:r>
      <w:r w:rsidR="00EF5A0B" w:rsidRPr="00467B96">
        <w:rPr>
          <w:rFonts w:ascii="Arial" w:eastAsia="Calibri" w:hAnsi="Arial" w:cs="Arial"/>
        </w:rPr>
        <w:t>.</w:t>
      </w:r>
      <w:r w:rsidR="002A7313" w:rsidRPr="00467B96">
        <w:rPr>
          <w:rFonts w:ascii="Arial" w:eastAsia="Calibri" w:hAnsi="Arial" w:cs="Arial"/>
        </w:rPr>
        <w:t xml:space="preserve"> </w:t>
      </w:r>
      <w:r w:rsidR="00632663" w:rsidRPr="00467B96">
        <w:rPr>
          <w:rFonts w:ascii="Arial" w:eastAsia="Calibri" w:hAnsi="Arial" w:cs="Arial"/>
        </w:rPr>
        <w:t>(Diksha S, 2016).</w:t>
      </w:r>
    </w:p>
    <w:p w14:paraId="3C98BC6C" w14:textId="77777777" w:rsidR="00C76C1A" w:rsidRPr="00467B96" w:rsidRDefault="00C76C1A" w:rsidP="00467B96">
      <w:pPr>
        <w:spacing w:line="360" w:lineRule="auto"/>
        <w:rPr>
          <w:rFonts w:ascii="Arial" w:eastAsia="Calibri" w:hAnsi="Arial" w:cs="Arial"/>
          <w:u w:val="single"/>
        </w:rPr>
      </w:pPr>
    </w:p>
    <w:p w14:paraId="56D1BA10" w14:textId="25AEC3C2" w:rsidR="002A7313" w:rsidRPr="00467B96" w:rsidRDefault="002A7313" w:rsidP="00467B96">
      <w:pPr>
        <w:spacing w:line="360" w:lineRule="auto"/>
        <w:rPr>
          <w:rFonts w:ascii="Arial" w:eastAsia="Calibri" w:hAnsi="Arial" w:cs="Arial"/>
          <w:color w:val="000000" w:themeColor="text1"/>
          <w:sz w:val="28"/>
          <w:szCs w:val="28"/>
          <w:u w:val="single"/>
        </w:rPr>
      </w:pPr>
      <w:r w:rsidRPr="00467B96">
        <w:rPr>
          <w:rFonts w:ascii="Arial" w:eastAsia="Calibri" w:hAnsi="Arial" w:cs="Arial"/>
          <w:color w:val="000000" w:themeColor="text1"/>
          <w:sz w:val="28"/>
          <w:szCs w:val="28"/>
          <w:u w:val="single"/>
        </w:rPr>
        <w:t>The importance of organisational behaviour</w:t>
      </w:r>
    </w:p>
    <w:p w14:paraId="5E0C468A" w14:textId="46DBEC2D" w:rsidR="00663134" w:rsidRPr="00467B96" w:rsidRDefault="00663134" w:rsidP="00467B96">
      <w:pPr>
        <w:spacing w:line="360" w:lineRule="auto"/>
        <w:rPr>
          <w:rFonts w:ascii="Arial" w:eastAsia="Calibri" w:hAnsi="Arial" w:cs="Arial"/>
        </w:rPr>
      </w:pPr>
    </w:p>
    <w:p w14:paraId="2B0F391B" w14:textId="020E7E41" w:rsidR="002435AE" w:rsidRPr="00467B96" w:rsidRDefault="00E274AC" w:rsidP="00467B96">
      <w:pPr>
        <w:spacing w:line="360" w:lineRule="auto"/>
        <w:rPr>
          <w:rFonts w:ascii="Arial" w:hAnsi="Arial" w:cs="Arial"/>
        </w:rPr>
      </w:pPr>
      <w:r w:rsidRPr="00467B96">
        <w:rPr>
          <w:rFonts w:ascii="Arial" w:eastAsia="Calibri" w:hAnsi="Arial" w:cs="Arial"/>
        </w:rPr>
        <w:t>Organisational behaviour</w:t>
      </w:r>
      <w:r w:rsidR="0075539E" w:rsidRPr="00467B96">
        <w:rPr>
          <w:rFonts w:ascii="Arial" w:eastAsia="Calibri" w:hAnsi="Arial" w:cs="Arial"/>
        </w:rPr>
        <w:t xml:space="preserve"> can be described as the way that people interact with each other</w:t>
      </w:r>
      <w:r w:rsidR="00601C46" w:rsidRPr="00467B96">
        <w:rPr>
          <w:rFonts w:ascii="Arial" w:eastAsia="Calibri" w:hAnsi="Arial" w:cs="Arial"/>
        </w:rPr>
        <w:t xml:space="preserve"> when working within a</w:t>
      </w:r>
      <w:r w:rsidR="00632663" w:rsidRPr="00467B96">
        <w:rPr>
          <w:rFonts w:ascii="Arial" w:eastAsia="Calibri" w:hAnsi="Arial" w:cs="Arial"/>
        </w:rPr>
        <w:t xml:space="preserve"> group</w:t>
      </w:r>
      <w:r w:rsidR="006F52F1" w:rsidRPr="00467B96">
        <w:rPr>
          <w:rFonts w:ascii="Arial" w:eastAsia="Calibri" w:hAnsi="Arial" w:cs="Arial"/>
        </w:rPr>
        <w:t xml:space="preserve">. </w:t>
      </w:r>
      <w:r w:rsidR="00C36598" w:rsidRPr="00467B96">
        <w:rPr>
          <w:rFonts w:ascii="Arial" w:eastAsia="Calibri" w:hAnsi="Arial" w:cs="Arial"/>
        </w:rPr>
        <w:t>It is</w:t>
      </w:r>
      <w:r w:rsidR="00B877B3" w:rsidRPr="00467B96">
        <w:rPr>
          <w:rFonts w:ascii="Arial" w:eastAsia="Calibri" w:hAnsi="Arial" w:cs="Arial"/>
        </w:rPr>
        <w:t xml:space="preserve"> the combination of psychology, business, sociology and </w:t>
      </w:r>
      <w:r w:rsidR="00AD4731" w:rsidRPr="00467B96">
        <w:rPr>
          <w:rFonts w:ascii="Arial" w:eastAsia="Calibri" w:hAnsi="Arial" w:cs="Arial"/>
        </w:rPr>
        <w:t>economics. By</w:t>
      </w:r>
      <w:r w:rsidR="006F52F1" w:rsidRPr="00467B96">
        <w:rPr>
          <w:rFonts w:ascii="Arial" w:eastAsia="Calibri" w:hAnsi="Arial" w:cs="Arial"/>
        </w:rPr>
        <w:t xml:space="preserve"> monitoring this group, the management team can </w:t>
      </w:r>
      <w:r w:rsidR="006F52F1" w:rsidRPr="00467B96">
        <w:rPr>
          <w:rFonts w:ascii="Arial" w:eastAsia="Calibri" w:hAnsi="Arial" w:cs="Arial"/>
        </w:rPr>
        <w:lastRenderedPageBreak/>
        <w:t xml:space="preserve">develop an understanding of each individual and acknowledge their strengths and weaknesses. </w:t>
      </w:r>
      <w:r w:rsidR="000924AF" w:rsidRPr="00467B96">
        <w:rPr>
          <w:rFonts w:ascii="Arial" w:eastAsia="Calibri" w:hAnsi="Arial" w:cs="Arial"/>
        </w:rPr>
        <w:t>This puts them in a better position to motivate the staff to increase performance, and know how to deal with conflict within the workplace.</w:t>
      </w:r>
      <w:r w:rsidR="002435AE" w:rsidRPr="00467B96">
        <w:rPr>
          <w:rFonts w:ascii="Arial" w:hAnsi="Arial" w:cs="Arial"/>
          <w:color w:val="000000"/>
          <w:shd w:val="clear" w:color="auto" w:fill="FFFFFF"/>
        </w:rPr>
        <w:t xml:space="preserve"> (Mahek, 2019)</w:t>
      </w:r>
    </w:p>
    <w:p w14:paraId="32C9477C" w14:textId="2289124B" w:rsidR="00C36598" w:rsidRPr="00467B96" w:rsidRDefault="00C36598" w:rsidP="00467B96">
      <w:pPr>
        <w:spacing w:line="360" w:lineRule="auto"/>
        <w:rPr>
          <w:rFonts w:ascii="Arial" w:eastAsia="Calibri" w:hAnsi="Arial" w:cs="Arial"/>
        </w:rPr>
      </w:pPr>
      <w:r w:rsidRPr="00467B96">
        <w:rPr>
          <w:rFonts w:ascii="Arial" w:eastAsia="Calibri" w:hAnsi="Arial" w:cs="Arial"/>
        </w:rPr>
        <w:t>The staff are happier in their work and therefore there is less sickness and more job satisfaction.</w:t>
      </w:r>
    </w:p>
    <w:p w14:paraId="25F675DD" w14:textId="6DF1587D" w:rsidR="00F2512D" w:rsidRPr="00467B96" w:rsidRDefault="004F3283" w:rsidP="00467B96">
      <w:pPr>
        <w:spacing w:line="360" w:lineRule="auto"/>
        <w:rPr>
          <w:rFonts w:ascii="Arial" w:eastAsia="Calibri" w:hAnsi="Arial" w:cs="Arial"/>
        </w:rPr>
      </w:pPr>
      <w:r w:rsidRPr="00467B96">
        <w:rPr>
          <w:rFonts w:ascii="Arial" w:eastAsia="Calibri" w:hAnsi="Arial" w:cs="Arial"/>
        </w:rPr>
        <w:t>Research suggests that the way in which organisational behaviour is managed</w:t>
      </w:r>
      <w:r w:rsidR="0010463F" w:rsidRPr="00467B96">
        <w:rPr>
          <w:rFonts w:ascii="Arial" w:eastAsia="Calibri" w:hAnsi="Arial" w:cs="Arial"/>
        </w:rPr>
        <w:t xml:space="preserve"> </w:t>
      </w:r>
      <w:r w:rsidR="009D04EF" w:rsidRPr="00467B96">
        <w:rPr>
          <w:rFonts w:ascii="Arial" w:eastAsia="Calibri" w:hAnsi="Arial" w:cs="Arial"/>
        </w:rPr>
        <w:t xml:space="preserve">can make a difference to the way in which a business operates. </w:t>
      </w:r>
    </w:p>
    <w:p w14:paraId="05BAAF3D" w14:textId="5CEF3163" w:rsidR="00C36598" w:rsidRPr="00467B96" w:rsidRDefault="009D04EF" w:rsidP="00467B96">
      <w:pPr>
        <w:spacing w:line="360" w:lineRule="auto"/>
        <w:rPr>
          <w:rFonts w:ascii="Arial" w:eastAsia="Calibri" w:hAnsi="Arial" w:cs="Arial"/>
        </w:rPr>
      </w:pPr>
      <w:r w:rsidRPr="00467B96">
        <w:rPr>
          <w:rFonts w:ascii="Arial" w:eastAsia="Calibri" w:hAnsi="Arial" w:cs="Arial"/>
        </w:rPr>
        <w:t>It allows management to monitor the behaviour of personnel and</w:t>
      </w:r>
      <w:r w:rsidR="00C06F6E" w:rsidRPr="00467B96">
        <w:rPr>
          <w:rFonts w:ascii="Arial" w:eastAsia="Calibri" w:hAnsi="Arial" w:cs="Arial"/>
        </w:rPr>
        <w:t xml:space="preserve"> then put them in the correct role which will allow them to reach their full </w:t>
      </w:r>
      <w:r w:rsidR="00C36598" w:rsidRPr="00467B96">
        <w:rPr>
          <w:rFonts w:ascii="Arial" w:eastAsia="Calibri" w:hAnsi="Arial" w:cs="Arial"/>
        </w:rPr>
        <w:t>potential. It also allow management to set goals, encourage feedback and overall produce a team working together as one.</w:t>
      </w:r>
    </w:p>
    <w:p w14:paraId="3BCCC122" w14:textId="391A1603" w:rsidR="00A21EE6" w:rsidRPr="00467B96" w:rsidRDefault="00C36598" w:rsidP="00467B96">
      <w:pPr>
        <w:spacing w:line="360" w:lineRule="auto"/>
        <w:rPr>
          <w:rFonts w:ascii="Arial" w:hAnsi="Arial" w:cs="Arial"/>
        </w:rPr>
      </w:pPr>
      <w:r w:rsidRPr="00467B96">
        <w:rPr>
          <w:rFonts w:ascii="Arial" w:eastAsia="Calibri" w:hAnsi="Arial" w:cs="Arial"/>
        </w:rPr>
        <w:t>This in turn would increase productivity and encourage a healthy</w:t>
      </w:r>
      <w:r w:rsidR="00B877B3" w:rsidRPr="00467B96">
        <w:rPr>
          <w:rFonts w:ascii="Arial" w:eastAsia="Calibri" w:hAnsi="Arial" w:cs="Arial"/>
        </w:rPr>
        <w:t>,</w:t>
      </w:r>
      <w:r w:rsidRPr="00467B96">
        <w:rPr>
          <w:rFonts w:ascii="Arial" w:eastAsia="Calibri" w:hAnsi="Arial" w:cs="Arial"/>
        </w:rPr>
        <w:t xml:space="preserve"> work </w:t>
      </w:r>
      <w:r w:rsidR="00B877B3" w:rsidRPr="00467B96">
        <w:rPr>
          <w:rFonts w:ascii="Arial" w:eastAsia="Calibri" w:hAnsi="Arial" w:cs="Arial"/>
        </w:rPr>
        <w:t xml:space="preserve">, management </w:t>
      </w:r>
      <w:r w:rsidR="005F3603" w:rsidRPr="00467B96">
        <w:rPr>
          <w:rFonts w:ascii="Arial" w:eastAsia="Calibri" w:hAnsi="Arial" w:cs="Arial"/>
        </w:rPr>
        <w:t>relationship</w:t>
      </w:r>
      <w:r w:rsidRPr="00467B96">
        <w:rPr>
          <w:rFonts w:ascii="Arial" w:eastAsia="Calibri" w:hAnsi="Arial" w:cs="Arial"/>
        </w:rPr>
        <w:t>.</w:t>
      </w:r>
      <w:r w:rsidR="00A21EE6" w:rsidRPr="00467B96">
        <w:rPr>
          <w:rFonts w:ascii="Arial" w:hAnsi="Arial" w:cs="Arial"/>
          <w:color w:val="000000"/>
          <w:shd w:val="clear" w:color="auto" w:fill="FFFFFF"/>
        </w:rPr>
        <w:t xml:space="preserve"> (Renuka &amp; Frederick, 2014)</w:t>
      </w:r>
    </w:p>
    <w:p w14:paraId="3FD67AA7" w14:textId="5374ABE3" w:rsidR="0001631B" w:rsidRPr="00467B96" w:rsidRDefault="0001631B" w:rsidP="00467B96">
      <w:pPr>
        <w:spacing w:line="360" w:lineRule="auto"/>
        <w:rPr>
          <w:rFonts w:ascii="Arial" w:eastAsia="Calibri" w:hAnsi="Arial" w:cs="Arial"/>
        </w:rPr>
      </w:pPr>
    </w:p>
    <w:p w14:paraId="268A3C95" w14:textId="00E22CA4" w:rsidR="00226FDF" w:rsidRPr="00467B96" w:rsidRDefault="000405BC" w:rsidP="00467B96">
      <w:pPr>
        <w:spacing w:line="360" w:lineRule="auto"/>
        <w:rPr>
          <w:rFonts w:ascii="Arial" w:eastAsia="Calibri" w:hAnsi="Arial" w:cs="Arial"/>
        </w:rPr>
      </w:pPr>
      <w:r w:rsidRPr="00467B96">
        <w:rPr>
          <w:rFonts w:ascii="Arial" w:eastAsia="Calibri" w:hAnsi="Arial" w:cs="Arial"/>
        </w:rPr>
        <w:t>Pure</w:t>
      </w:r>
      <w:r w:rsidR="00467B96" w:rsidRPr="00467B96">
        <w:rPr>
          <w:rFonts w:ascii="Arial" w:eastAsia="Calibri" w:hAnsi="Arial" w:cs="Arial"/>
        </w:rPr>
        <w:t xml:space="preserve"> </w:t>
      </w:r>
      <w:r w:rsidRPr="00467B96">
        <w:rPr>
          <w:rFonts w:ascii="Arial" w:eastAsia="Calibri" w:hAnsi="Arial" w:cs="Arial"/>
        </w:rPr>
        <w:t>gym have a simple management structure</w:t>
      </w:r>
      <w:r w:rsidR="00226FDF" w:rsidRPr="00467B96">
        <w:rPr>
          <w:rFonts w:ascii="Arial" w:eastAsia="Calibri" w:hAnsi="Arial" w:cs="Arial"/>
        </w:rPr>
        <w:t>, with only seven thousand employees the structure is as follows:-</w:t>
      </w:r>
    </w:p>
    <w:p w14:paraId="3FFBC4A0" w14:textId="77777777" w:rsidR="00226FDF" w:rsidRPr="00467B96" w:rsidRDefault="00226FDF" w:rsidP="00467B96">
      <w:pPr>
        <w:spacing w:line="360" w:lineRule="auto"/>
        <w:rPr>
          <w:rFonts w:ascii="Arial" w:eastAsia="Calibri" w:hAnsi="Arial" w:cs="Arial"/>
        </w:rPr>
      </w:pPr>
    </w:p>
    <w:p w14:paraId="5C3EA747" w14:textId="77777777" w:rsidR="00226FDF" w:rsidRPr="00467B96" w:rsidRDefault="00226FDF" w:rsidP="00467B96">
      <w:pPr>
        <w:spacing w:line="360" w:lineRule="auto"/>
        <w:jc w:val="center"/>
        <w:rPr>
          <w:rFonts w:ascii="Arial" w:eastAsia="Calibri" w:hAnsi="Arial" w:cs="Arial"/>
          <w:b/>
          <w:u w:val="single"/>
        </w:rPr>
      </w:pPr>
    </w:p>
    <w:p w14:paraId="47A43C22" w14:textId="43DD2482" w:rsidR="00226FDF" w:rsidRPr="00467B96" w:rsidRDefault="00226FDF" w:rsidP="00226FDF">
      <w:pPr>
        <w:spacing w:line="360" w:lineRule="auto"/>
        <w:jc w:val="center"/>
        <w:rPr>
          <w:rFonts w:ascii="Arial" w:eastAsia="Calibri" w:hAnsi="Arial" w:cs="Arial"/>
          <w:b/>
          <w:sz w:val="28"/>
          <w:szCs w:val="28"/>
          <w:u w:val="single"/>
        </w:rPr>
      </w:pPr>
      <w:r w:rsidRPr="00467B96">
        <w:rPr>
          <w:rFonts w:ascii="Arial" w:eastAsia="Calibri" w:hAnsi="Arial" w:cs="Arial"/>
          <w:b/>
          <w:sz w:val="28"/>
          <w:szCs w:val="28"/>
          <w:u w:val="single"/>
        </w:rPr>
        <w:t>Pure Gym Management Structure</w:t>
      </w:r>
    </w:p>
    <w:p w14:paraId="15CE55F6" w14:textId="77777777" w:rsidR="00E3005F" w:rsidRPr="00467B96" w:rsidRDefault="00E3005F" w:rsidP="00226FDF">
      <w:pPr>
        <w:spacing w:line="360" w:lineRule="auto"/>
        <w:jc w:val="center"/>
        <w:rPr>
          <w:rFonts w:ascii="Arial" w:eastAsia="Calibri" w:hAnsi="Arial" w:cs="Arial"/>
          <w:b/>
          <w:u w:val="single"/>
        </w:rPr>
      </w:pPr>
    </w:p>
    <w:p w14:paraId="530E3888" w14:textId="77777777" w:rsidR="00226FDF" w:rsidRPr="00467B96" w:rsidRDefault="00226FDF" w:rsidP="000924AF">
      <w:pPr>
        <w:spacing w:line="360" w:lineRule="auto"/>
        <w:rPr>
          <w:rFonts w:ascii="Arial" w:eastAsia="Calibri" w:hAnsi="Arial" w:cs="Arial"/>
        </w:rPr>
      </w:pPr>
    </w:p>
    <w:p w14:paraId="629D875C" w14:textId="77777777" w:rsidR="00226FDF" w:rsidRPr="00467B96" w:rsidRDefault="00226FDF" w:rsidP="000924AF">
      <w:pPr>
        <w:spacing w:line="360" w:lineRule="auto"/>
        <w:rPr>
          <w:rFonts w:ascii="Arial" w:eastAsia="Calibri" w:hAnsi="Arial" w:cs="Arial"/>
        </w:rPr>
      </w:pPr>
    </w:p>
    <w:p w14:paraId="2E6D09BF" w14:textId="639B9484" w:rsidR="000405BC" w:rsidRPr="00467B96" w:rsidRDefault="00226FDF" w:rsidP="000924AF">
      <w:pPr>
        <w:spacing w:line="360" w:lineRule="auto"/>
        <w:rPr>
          <w:rFonts w:ascii="Arial" w:eastAsia="Calibri" w:hAnsi="Arial" w:cs="Arial"/>
        </w:rPr>
      </w:pPr>
      <w:r w:rsidRPr="00467B96">
        <w:rPr>
          <w:rFonts w:ascii="Arial" w:eastAsia="Calibri" w:hAnsi="Arial" w:cs="Arial"/>
          <w:noProof/>
          <w:color w:val="FF0000"/>
        </w:rPr>
        <mc:AlternateContent>
          <mc:Choice Requires="wps">
            <w:drawing>
              <wp:anchor distT="0" distB="0" distL="114300" distR="114300" simplePos="0" relativeHeight="251685888" behindDoc="0" locked="0" layoutInCell="1" allowOverlap="1" wp14:anchorId="0DE44271" wp14:editId="2461BC75">
                <wp:simplePos x="0" y="0"/>
                <wp:positionH relativeFrom="column">
                  <wp:posOffset>1287475</wp:posOffset>
                </wp:positionH>
                <wp:positionV relativeFrom="paragraph">
                  <wp:posOffset>-559</wp:posOffset>
                </wp:positionV>
                <wp:extent cx="299720" cy="257023"/>
                <wp:effectExtent l="12700" t="0" r="17780" b="22860"/>
                <wp:wrapNone/>
                <wp:docPr id="16" name="Down Arrow 16"/>
                <wp:cNvGraphicFramePr/>
                <a:graphic xmlns:a="http://schemas.openxmlformats.org/drawingml/2006/main">
                  <a:graphicData uri="http://schemas.microsoft.com/office/word/2010/wordprocessingShape">
                    <wps:wsp>
                      <wps:cNvSpPr/>
                      <wps:spPr>
                        <a:xfrm>
                          <a:off x="0" y="0"/>
                          <a:ext cx="299720" cy="257023"/>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F3CF4F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6" o:spid="_x0000_s1026" type="#_x0000_t67" style="position:absolute;margin-left:101.4pt;margin-top:-.05pt;width:23.6pt;height:20.2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" adj="10800" fillcolor="#4472c4 [3204]" strokecolor="#1f3763 [1604]" strokeweight="1pt"/>
            </w:pict>
          </mc:Fallback>
        </mc:AlternateContent>
      </w:r>
      <w:r w:rsidRPr="00467B96">
        <w:rPr>
          <w:rFonts w:ascii="Arial" w:eastAsia="Calibri" w:hAnsi="Arial" w:cs="Arial"/>
          <w:noProof/>
        </w:rPr>
        <mc:AlternateContent>
          <mc:Choice Requires="wps">
            <w:drawing>
              <wp:anchor distT="0" distB="0" distL="114300" distR="114300" simplePos="0" relativeHeight="251665408" behindDoc="0" locked="0" layoutInCell="1" allowOverlap="1" wp14:anchorId="443E0BAD" wp14:editId="36C43F64">
                <wp:simplePos x="0" y="0"/>
                <wp:positionH relativeFrom="column">
                  <wp:posOffset>3993820</wp:posOffset>
                </wp:positionH>
                <wp:positionV relativeFrom="paragraph">
                  <wp:posOffset>-504749</wp:posOffset>
                </wp:positionV>
                <wp:extent cx="1192377" cy="504749"/>
                <wp:effectExtent l="0" t="0" r="14605" b="16510"/>
                <wp:wrapNone/>
                <wp:docPr id="3" name="Text Box 3"/>
                <wp:cNvGraphicFramePr/>
                <a:graphic xmlns:a="http://schemas.openxmlformats.org/drawingml/2006/main">
                  <a:graphicData uri="http://schemas.microsoft.com/office/word/2010/wordprocessingShape">
                    <wps:wsp>
                      <wps:cNvSpPr txBox="1"/>
                      <wps:spPr>
                        <a:xfrm>
                          <a:off x="0" y="0"/>
                          <a:ext cx="1192377" cy="504749"/>
                        </a:xfrm>
                        <a:prstGeom prst="rect">
                          <a:avLst/>
                        </a:prstGeom>
                        <a:solidFill>
                          <a:schemeClr val="lt1"/>
                        </a:solidFill>
                        <a:ln w="6350">
                          <a:solidFill>
                            <a:prstClr val="black"/>
                          </a:solidFill>
                        </a:ln>
                      </wps:spPr>
                      <wps:txbx>
                        <w:txbxContent>
                          <w:p w14:paraId="61827C52" w14:textId="1235167F" w:rsidR="00226FDF" w:rsidRDefault="00226FDF" w:rsidP="00226FDF">
                            <w:r>
                              <w:rPr>
                                <w:rFonts w:ascii="Calibri" w:eastAsia="Calibri" w:hAnsi="Calibri"/>
                              </w:rPr>
                              <w:t>company directors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3E0BAD" id="Text Box 3" o:spid="_x0000_s1037" type="#_x0000_t202" style="position:absolute;margin-left:314.45pt;margin-top:-39.75pt;width:93.9pt;height:39.7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" fillcolor="white [3201]" strokeweight=".5pt">
                <v:textbox>
                  <w:txbxContent>
                    <w:p w14:paraId="61827C52" w14:textId="1235167F" w:rsidR="00226FDF" w:rsidRDefault="00226FDF" w:rsidP="00226FDF">
                      <w:r>
                        <w:rPr>
                          <w:rFonts w:ascii="Calibri" w:eastAsia="Calibri" w:hAnsi="Calibri"/>
                        </w:rPr>
                        <w:t>company directors</w:t>
                      </w:r>
                    </w:p>
                  </w:txbxContent>
                </v:textbox>
              </v:shape>
            </w:pict>
          </mc:Fallback>
        </mc:AlternateContent>
      </w:r>
      <w:r w:rsidRPr="00467B96">
        <w:rPr>
          <w:rFonts w:ascii="Arial" w:eastAsia="Calibri" w:hAnsi="Arial" w:cs="Arial"/>
          <w:noProof/>
          <w:color w:val="FF0000"/>
        </w:rPr>
        <mc:AlternateContent>
          <mc:Choice Requires="wps">
            <w:drawing>
              <wp:anchor distT="0" distB="0" distL="114300" distR="114300" simplePos="0" relativeHeight="251687936" behindDoc="0" locked="0" layoutInCell="1" allowOverlap="1" wp14:anchorId="5CC41B0A" wp14:editId="57DAA922">
                <wp:simplePos x="0" y="0"/>
                <wp:positionH relativeFrom="column">
                  <wp:posOffset>4352747</wp:posOffset>
                </wp:positionH>
                <wp:positionV relativeFrom="paragraph">
                  <wp:posOffset>43892</wp:posOffset>
                </wp:positionV>
                <wp:extent cx="299924" cy="256006"/>
                <wp:effectExtent l="12700" t="0" r="17780" b="23495"/>
                <wp:wrapNone/>
                <wp:docPr id="17" name="Down Arrow 17"/>
                <wp:cNvGraphicFramePr/>
                <a:graphic xmlns:a="http://schemas.openxmlformats.org/drawingml/2006/main">
                  <a:graphicData uri="http://schemas.microsoft.com/office/word/2010/wordprocessingShape">
                    <wps:wsp>
                      <wps:cNvSpPr/>
                      <wps:spPr>
                        <a:xfrm>
                          <a:off x="0" y="0"/>
                          <a:ext cx="299924" cy="25600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1320052" id="Down Arrow 17" o:spid="_x0000_s1026" type="#_x0000_t67" style="position:absolute;margin-left:342.75pt;margin-top:3.45pt;width:23.6pt;height:20.1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" adj="10800" fillcolor="#4472c4 [3204]" strokecolor="#1f3763 [1604]" strokeweight="1pt"/>
            </w:pict>
          </mc:Fallback>
        </mc:AlternateContent>
      </w:r>
      <w:r w:rsidRPr="00467B96">
        <w:rPr>
          <w:rFonts w:ascii="Arial" w:eastAsia="Calibri" w:hAnsi="Arial" w:cs="Arial"/>
          <w:noProof/>
        </w:rPr>
        <mc:AlternateContent>
          <mc:Choice Requires="wps">
            <w:drawing>
              <wp:anchor distT="0" distB="0" distL="114300" distR="114300" simplePos="0" relativeHeight="251670528" behindDoc="0" locked="0" layoutInCell="1" allowOverlap="1" wp14:anchorId="6A963F62" wp14:editId="00F0E142">
                <wp:simplePos x="0" y="0"/>
                <wp:positionH relativeFrom="column">
                  <wp:posOffset>1528877</wp:posOffset>
                </wp:positionH>
                <wp:positionV relativeFrom="paragraph">
                  <wp:posOffset>160934</wp:posOffset>
                </wp:positionV>
                <wp:extent cx="1228725" cy="453543"/>
                <wp:effectExtent l="0" t="0" r="15875" b="16510"/>
                <wp:wrapNone/>
                <wp:docPr id="6" name="Text Box 6"/>
                <wp:cNvGraphicFramePr/>
                <a:graphic xmlns:a="http://schemas.openxmlformats.org/drawingml/2006/main">
                  <a:graphicData uri="http://schemas.microsoft.com/office/word/2010/wordprocessingShape">
                    <wps:wsp>
                      <wps:cNvSpPr txBox="1"/>
                      <wps:spPr>
                        <a:xfrm>
                          <a:off x="0" y="0"/>
                          <a:ext cx="1228725" cy="453543"/>
                        </a:xfrm>
                        <a:prstGeom prst="rect">
                          <a:avLst/>
                        </a:prstGeom>
                        <a:solidFill>
                          <a:schemeClr val="lt1"/>
                        </a:solidFill>
                        <a:ln w="6350">
                          <a:solidFill>
                            <a:prstClr val="black"/>
                          </a:solidFill>
                        </a:ln>
                      </wps:spPr>
                      <wps:txbx>
                        <w:txbxContent>
                          <w:p w14:paraId="1080DE9C" w14:textId="77777777" w:rsidR="00226FDF" w:rsidRDefault="00226FDF" w:rsidP="00226FDF">
                            <w:r>
                              <w:t>Senior</w:t>
                            </w:r>
                          </w:p>
                          <w:p w14:paraId="3AE8BCB2" w14:textId="77777777" w:rsidR="00226FDF" w:rsidRDefault="00226FDF" w:rsidP="00226FDF">
                            <w:r>
                              <w:t>Manager</w:t>
                            </w:r>
                          </w:p>
                          <w:p w14:paraId="19AA9FD5" w14:textId="77777777" w:rsidR="00226FDF" w:rsidRDefault="00226FDF" w:rsidP="00226F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963F62" id="Text Box 6" o:spid="_x0000_s1038" type="#_x0000_t202" style="position:absolute;margin-left:120.4pt;margin-top:12.65pt;width:96.75pt;height:35.7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" fillcolor="white [3201]" strokeweight=".5pt">
                <v:textbox>
                  <w:txbxContent>
                    <w:p w14:paraId="1080DE9C" w14:textId="77777777" w:rsidR="00226FDF" w:rsidRDefault="00226FDF" w:rsidP="00226FDF">
                      <w:r>
                        <w:t>Senior</w:t>
                      </w:r>
                    </w:p>
                    <w:p w14:paraId="3AE8BCB2" w14:textId="77777777" w:rsidR="00226FDF" w:rsidRDefault="00226FDF" w:rsidP="00226FDF">
                      <w:r>
                        <w:t>Manager</w:t>
                      </w:r>
                    </w:p>
                    <w:p w14:paraId="19AA9FD5" w14:textId="77777777" w:rsidR="00226FDF" w:rsidRDefault="00226FDF" w:rsidP="00226FDF"/>
                  </w:txbxContent>
                </v:textbox>
              </v:shape>
            </w:pict>
          </mc:Fallback>
        </mc:AlternateContent>
      </w:r>
      <w:r w:rsidRPr="00467B96">
        <w:rPr>
          <w:rFonts w:ascii="Arial" w:eastAsia="Calibri" w:hAnsi="Arial" w:cs="Arial"/>
          <w:noProof/>
        </w:rPr>
        <mc:AlternateContent>
          <mc:Choice Requires="wps">
            <w:drawing>
              <wp:anchor distT="0" distB="0" distL="114300" distR="114300" simplePos="0" relativeHeight="251680768" behindDoc="0" locked="0" layoutInCell="1" allowOverlap="1" wp14:anchorId="2DC743ED" wp14:editId="33FE4DB6">
                <wp:simplePos x="0" y="0"/>
                <wp:positionH relativeFrom="column">
                  <wp:posOffset>3130906</wp:posOffset>
                </wp:positionH>
                <wp:positionV relativeFrom="paragraph">
                  <wp:posOffset>168250</wp:posOffset>
                </wp:positionV>
                <wp:extent cx="1228725" cy="489889"/>
                <wp:effectExtent l="0" t="0" r="15875" b="18415"/>
                <wp:wrapNone/>
                <wp:docPr id="12" name="Text Box 12"/>
                <wp:cNvGraphicFramePr/>
                <a:graphic xmlns:a="http://schemas.openxmlformats.org/drawingml/2006/main">
                  <a:graphicData uri="http://schemas.microsoft.com/office/word/2010/wordprocessingShape">
                    <wps:wsp>
                      <wps:cNvSpPr txBox="1"/>
                      <wps:spPr>
                        <a:xfrm>
                          <a:off x="0" y="0"/>
                          <a:ext cx="1228725" cy="489889"/>
                        </a:xfrm>
                        <a:prstGeom prst="rect">
                          <a:avLst/>
                        </a:prstGeom>
                        <a:solidFill>
                          <a:schemeClr val="lt1"/>
                        </a:solidFill>
                        <a:ln w="6350">
                          <a:solidFill>
                            <a:prstClr val="black"/>
                          </a:solidFill>
                        </a:ln>
                      </wps:spPr>
                      <wps:txbx>
                        <w:txbxContent>
                          <w:p w14:paraId="18ED1515" w14:textId="77777777" w:rsidR="00226FDF" w:rsidRDefault="00226FDF" w:rsidP="00226FDF">
                            <w:r>
                              <w:t>Senior</w:t>
                            </w:r>
                          </w:p>
                          <w:p w14:paraId="5A4E7B14" w14:textId="77777777" w:rsidR="00226FDF" w:rsidRDefault="00226FDF" w:rsidP="00226FDF">
                            <w:r>
                              <w:t>Manager</w:t>
                            </w:r>
                          </w:p>
                          <w:p w14:paraId="4E3CB783" w14:textId="77777777" w:rsidR="00226FDF" w:rsidRDefault="00226FDF" w:rsidP="00226F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C743ED" id="Text Box 12" o:spid="_x0000_s1039" type="#_x0000_t202" style="position:absolute;margin-left:246.55pt;margin-top:13.25pt;width:96.75pt;height:38.5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" fillcolor="white [3201]" strokeweight=".5pt">
                <v:textbox>
                  <w:txbxContent>
                    <w:p w14:paraId="18ED1515" w14:textId="77777777" w:rsidR="00226FDF" w:rsidRDefault="00226FDF" w:rsidP="00226FDF">
                      <w:r>
                        <w:t>Senior</w:t>
                      </w:r>
                    </w:p>
                    <w:p w14:paraId="5A4E7B14" w14:textId="77777777" w:rsidR="00226FDF" w:rsidRDefault="00226FDF" w:rsidP="00226FDF">
                      <w:r>
                        <w:t>Manager</w:t>
                      </w:r>
                    </w:p>
                    <w:p w14:paraId="4E3CB783" w14:textId="77777777" w:rsidR="00226FDF" w:rsidRDefault="00226FDF" w:rsidP="00226FDF"/>
                  </w:txbxContent>
                </v:textbox>
              </v:shape>
            </w:pict>
          </mc:Fallback>
        </mc:AlternateContent>
      </w:r>
      <w:r w:rsidRPr="00467B96">
        <w:rPr>
          <w:rFonts w:ascii="Arial" w:eastAsia="Calibri" w:hAnsi="Arial" w:cs="Arial"/>
          <w:noProof/>
        </w:rPr>
        <mc:AlternateContent>
          <mc:Choice Requires="wps">
            <w:drawing>
              <wp:anchor distT="0" distB="0" distL="114300" distR="114300" simplePos="0" relativeHeight="251678720" behindDoc="0" locked="0" layoutInCell="1" allowOverlap="1" wp14:anchorId="3142F80E" wp14:editId="3DF80374">
                <wp:simplePos x="0" y="0"/>
                <wp:positionH relativeFrom="column">
                  <wp:posOffset>4652467</wp:posOffset>
                </wp:positionH>
                <wp:positionV relativeFrom="paragraph">
                  <wp:posOffset>168250</wp:posOffset>
                </wp:positionV>
                <wp:extent cx="1228725" cy="489889"/>
                <wp:effectExtent l="0" t="0" r="15875" b="18415"/>
                <wp:wrapNone/>
                <wp:docPr id="11" name="Text Box 11"/>
                <wp:cNvGraphicFramePr/>
                <a:graphic xmlns:a="http://schemas.openxmlformats.org/drawingml/2006/main">
                  <a:graphicData uri="http://schemas.microsoft.com/office/word/2010/wordprocessingShape">
                    <wps:wsp>
                      <wps:cNvSpPr txBox="1"/>
                      <wps:spPr>
                        <a:xfrm>
                          <a:off x="0" y="0"/>
                          <a:ext cx="1228725" cy="489889"/>
                        </a:xfrm>
                        <a:prstGeom prst="rect">
                          <a:avLst/>
                        </a:prstGeom>
                        <a:solidFill>
                          <a:schemeClr val="lt1"/>
                        </a:solidFill>
                        <a:ln w="6350">
                          <a:solidFill>
                            <a:prstClr val="black"/>
                          </a:solidFill>
                        </a:ln>
                      </wps:spPr>
                      <wps:txbx>
                        <w:txbxContent>
                          <w:p w14:paraId="147C0FB5" w14:textId="77777777" w:rsidR="00226FDF" w:rsidRDefault="00226FDF" w:rsidP="00226FDF">
                            <w:r>
                              <w:t>Senior</w:t>
                            </w:r>
                          </w:p>
                          <w:p w14:paraId="76735E21" w14:textId="77777777" w:rsidR="00226FDF" w:rsidRDefault="00226FDF" w:rsidP="00226FDF">
                            <w:r>
                              <w:t>Manager</w:t>
                            </w:r>
                          </w:p>
                          <w:p w14:paraId="14E120ED" w14:textId="77777777" w:rsidR="00226FDF" w:rsidRDefault="00226FDF" w:rsidP="00226F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42F80E" id="Text Box 11" o:spid="_x0000_s1040" type="#_x0000_t202" style="position:absolute;margin-left:366.35pt;margin-top:13.25pt;width:96.75pt;height:38.5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" fillcolor="white [3201]" strokeweight=".5pt">
                <v:textbox>
                  <w:txbxContent>
                    <w:p w14:paraId="147C0FB5" w14:textId="77777777" w:rsidR="00226FDF" w:rsidRDefault="00226FDF" w:rsidP="00226FDF">
                      <w:r>
                        <w:t>Senior</w:t>
                      </w:r>
                    </w:p>
                    <w:p w14:paraId="76735E21" w14:textId="77777777" w:rsidR="00226FDF" w:rsidRDefault="00226FDF" w:rsidP="00226FDF">
                      <w:r>
                        <w:t>Manager</w:t>
                      </w:r>
                    </w:p>
                    <w:p w14:paraId="14E120ED" w14:textId="77777777" w:rsidR="00226FDF" w:rsidRDefault="00226FDF" w:rsidP="00226FDF"/>
                  </w:txbxContent>
                </v:textbox>
              </v:shape>
            </w:pict>
          </mc:Fallback>
        </mc:AlternateContent>
      </w:r>
      <w:r w:rsidRPr="00467B96">
        <w:rPr>
          <w:rFonts w:ascii="Arial" w:eastAsia="Calibri" w:hAnsi="Arial" w:cs="Arial"/>
          <w:noProof/>
        </w:rPr>
        <mc:AlternateContent>
          <mc:Choice Requires="wps">
            <w:drawing>
              <wp:anchor distT="0" distB="0" distL="114300" distR="114300" simplePos="0" relativeHeight="251666432" behindDoc="0" locked="0" layoutInCell="1" allowOverlap="1" wp14:anchorId="7A9A9CAE" wp14:editId="6EA9514B">
                <wp:simplePos x="0" y="0"/>
                <wp:positionH relativeFrom="column">
                  <wp:posOffset>14630</wp:posOffset>
                </wp:positionH>
                <wp:positionV relativeFrom="paragraph">
                  <wp:posOffset>160934</wp:posOffset>
                </wp:positionV>
                <wp:extent cx="1228725" cy="497434"/>
                <wp:effectExtent l="0" t="0" r="15875" b="10795"/>
                <wp:wrapNone/>
                <wp:docPr id="4" name="Text Box 4"/>
                <wp:cNvGraphicFramePr/>
                <a:graphic xmlns:a="http://schemas.openxmlformats.org/drawingml/2006/main">
                  <a:graphicData uri="http://schemas.microsoft.com/office/word/2010/wordprocessingShape">
                    <wps:wsp>
                      <wps:cNvSpPr txBox="1"/>
                      <wps:spPr>
                        <a:xfrm>
                          <a:off x="0" y="0"/>
                          <a:ext cx="1228725" cy="497434"/>
                        </a:xfrm>
                        <a:prstGeom prst="rect">
                          <a:avLst/>
                        </a:prstGeom>
                        <a:solidFill>
                          <a:schemeClr val="lt1"/>
                        </a:solidFill>
                        <a:ln w="6350">
                          <a:solidFill>
                            <a:prstClr val="black"/>
                          </a:solidFill>
                        </a:ln>
                      </wps:spPr>
                      <wps:txbx>
                        <w:txbxContent>
                          <w:p w14:paraId="3FD00A08" w14:textId="35C6AADA" w:rsidR="00226FDF" w:rsidRDefault="00226FDF">
                            <w:r>
                              <w:t>Senior</w:t>
                            </w:r>
                          </w:p>
                          <w:p w14:paraId="2195508D" w14:textId="5E619160" w:rsidR="00226FDF" w:rsidRDefault="00226FDF">
                            <w:r>
                              <w:t>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9A9CAE" id="Text Box 4" o:spid="_x0000_s1041" type="#_x0000_t202" style="position:absolute;margin-left:1.15pt;margin-top:12.65pt;width:96.75pt;height:39.1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" fillcolor="white [3201]" strokeweight=".5pt">
                <v:textbox>
                  <w:txbxContent>
                    <w:p w14:paraId="3FD00A08" w14:textId="35C6AADA" w:rsidR="00226FDF" w:rsidRDefault="00226FDF">
                      <w:r>
                        <w:t>Senior</w:t>
                      </w:r>
                    </w:p>
                    <w:p w14:paraId="2195508D" w14:textId="5E619160" w:rsidR="00226FDF" w:rsidRDefault="00226FDF">
                      <w:r>
                        <w:t>Manager</w:t>
                      </w:r>
                    </w:p>
                  </w:txbxContent>
                </v:textbox>
              </v:shape>
            </w:pict>
          </mc:Fallback>
        </mc:AlternateContent>
      </w:r>
      <w:r w:rsidRPr="00467B96">
        <w:rPr>
          <w:rFonts w:ascii="Arial" w:eastAsia="Calibri" w:hAnsi="Arial" w:cs="Arial"/>
          <w:noProof/>
        </w:rPr>
        <mc:AlternateContent>
          <mc:Choice Requires="wps">
            <w:drawing>
              <wp:anchor distT="0" distB="0" distL="114300" distR="114300" simplePos="0" relativeHeight="251663360" behindDoc="0" locked="0" layoutInCell="1" allowOverlap="1" wp14:anchorId="6FCDF387" wp14:editId="2C645300">
                <wp:simplePos x="0" y="0"/>
                <wp:positionH relativeFrom="column">
                  <wp:posOffset>1046074</wp:posOffset>
                </wp:positionH>
                <wp:positionV relativeFrom="paragraph">
                  <wp:posOffset>-548640</wp:posOffset>
                </wp:positionV>
                <wp:extent cx="1191895" cy="504190"/>
                <wp:effectExtent l="0" t="0" r="14605" b="16510"/>
                <wp:wrapNone/>
                <wp:docPr id="2" name="Text Box 2"/>
                <wp:cNvGraphicFramePr/>
                <a:graphic xmlns:a="http://schemas.openxmlformats.org/drawingml/2006/main">
                  <a:graphicData uri="http://schemas.microsoft.com/office/word/2010/wordprocessingShape">
                    <wps:wsp>
                      <wps:cNvSpPr txBox="1"/>
                      <wps:spPr>
                        <a:xfrm>
                          <a:off x="0" y="0"/>
                          <a:ext cx="1191895" cy="504190"/>
                        </a:xfrm>
                        <a:prstGeom prst="rect">
                          <a:avLst/>
                        </a:prstGeom>
                        <a:solidFill>
                          <a:schemeClr val="lt1"/>
                        </a:solidFill>
                        <a:ln w="6350">
                          <a:solidFill>
                            <a:prstClr val="black"/>
                          </a:solidFill>
                        </a:ln>
                      </wps:spPr>
                      <wps:txbx>
                        <w:txbxContent>
                          <w:p w14:paraId="3611144E" w14:textId="7DE0C16D" w:rsidR="00226FDF" w:rsidRDefault="00226FDF">
                            <w:r>
                              <w:rPr>
                                <w:rFonts w:ascii="Calibri" w:eastAsia="Calibri" w:hAnsi="Calibri"/>
                              </w:rPr>
                              <w:t>company directors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CDF387" id="Text Box 2" o:spid="_x0000_s1042" type="#_x0000_t202" style="position:absolute;margin-left:82.35pt;margin-top:-43.2pt;width:93.85pt;height:39.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" fillcolor="white [3201]" strokeweight=".5pt">
                <v:textbox>
                  <w:txbxContent>
                    <w:p w14:paraId="3611144E" w14:textId="7DE0C16D" w:rsidR="00226FDF" w:rsidRDefault="00226FDF">
                      <w:r>
                        <w:rPr>
                          <w:rFonts w:ascii="Calibri" w:eastAsia="Calibri" w:hAnsi="Calibri"/>
                        </w:rPr>
                        <w:t>company directors</w:t>
                      </w:r>
                    </w:p>
                  </w:txbxContent>
                </v:textbox>
              </v:shape>
            </w:pict>
          </mc:Fallback>
        </mc:AlternateContent>
      </w:r>
    </w:p>
    <w:p w14:paraId="18B7CAC3" w14:textId="27B5BAA0" w:rsidR="000405BC" w:rsidRPr="00467B96" w:rsidRDefault="000405BC" w:rsidP="000924AF">
      <w:pPr>
        <w:spacing w:line="360" w:lineRule="auto"/>
        <w:rPr>
          <w:rFonts w:ascii="Arial" w:eastAsia="Calibri" w:hAnsi="Arial" w:cs="Arial"/>
        </w:rPr>
      </w:pPr>
    </w:p>
    <w:p w14:paraId="39BAB346" w14:textId="2228C8EE" w:rsidR="00226FDF" w:rsidRPr="00467B96" w:rsidRDefault="00226FDF" w:rsidP="000924AF">
      <w:pPr>
        <w:spacing w:line="360" w:lineRule="auto"/>
        <w:rPr>
          <w:rFonts w:ascii="Arial" w:eastAsia="Calibri" w:hAnsi="Arial" w:cs="Arial"/>
          <w:color w:val="FF0000"/>
        </w:rPr>
      </w:pPr>
      <w:r w:rsidRPr="00467B96">
        <w:rPr>
          <w:rFonts w:ascii="Arial" w:eastAsia="Calibri" w:hAnsi="Arial" w:cs="Arial"/>
          <w:noProof/>
        </w:rPr>
        <mc:AlternateContent>
          <mc:Choice Requires="wps">
            <w:drawing>
              <wp:anchor distT="0" distB="0" distL="114300" distR="114300" simplePos="0" relativeHeight="251668480" behindDoc="0" locked="0" layoutInCell="1" allowOverlap="1" wp14:anchorId="0F616435" wp14:editId="3588087B">
                <wp:simplePos x="0" y="0"/>
                <wp:positionH relativeFrom="column">
                  <wp:posOffset>0</wp:posOffset>
                </wp:positionH>
                <wp:positionV relativeFrom="paragraph">
                  <wp:posOffset>275768</wp:posOffset>
                </wp:positionV>
                <wp:extent cx="1228725" cy="497205"/>
                <wp:effectExtent l="0" t="0" r="15875" b="10795"/>
                <wp:wrapNone/>
                <wp:docPr id="5" name="Text Box 5"/>
                <wp:cNvGraphicFramePr/>
                <a:graphic xmlns:a="http://schemas.openxmlformats.org/drawingml/2006/main">
                  <a:graphicData uri="http://schemas.microsoft.com/office/word/2010/wordprocessingShape">
                    <wps:wsp>
                      <wps:cNvSpPr txBox="1"/>
                      <wps:spPr>
                        <a:xfrm>
                          <a:off x="0" y="0"/>
                          <a:ext cx="1228725" cy="497205"/>
                        </a:xfrm>
                        <a:prstGeom prst="rect">
                          <a:avLst/>
                        </a:prstGeom>
                        <a:solidFill>
                          <a:schemeClr val="lt1"/>
                        </a:solidFill>
                        <a:ln w="6350">
                          <a:solidFill>
                            <a:prstClr val="black"/>
                          </a:solidFill>
                        </a:ln>
                      </wps:spPr>
                      <wps:txbx>
                        <w:txbxContent>
                          <w:p w14:paraId="2CF660A1" w14:textId="77777777" w:rsidR="00226FDF" w:rsidRDefault="00226FDF" w:rsidP="00226FDF">
                            <w:r>
                              <w:t>Senior</w:t>
                            </w:r>
                          </w:p>
                          <w:p w14:paraId="02E5D0E4" w14:textId="77777777" w:rsidR="00226FDF" w:rsidRDefault="00226FDF" w:rsidP="00226FDF">
                            <w:r>
                              <w:t>Manager</w:t>
                            </w:r>
                          </w:p>
                          <w:p w14:paraId="63503D79" w14:textId="77777777" w:rsidR="00226FDF" w:rsidRDefault="00226FDF" w:rsidP="00226F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616435" id="Text Box 5" o:spid="_x0000_s1043" type="#_x0000_t202" style="position:absolute;margin-left:0;margin-top:21.7pt;width:96.75pt;height:39.1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" fillcolor="white [3201]" strokeweight=".5pt">
                <v:textbox>
                  <w:txbxContent>
                    <w:p w14:paraId="2CF660A1" w14:textId="77777777" w:rsidR="00226FDF" w:rsidRDefault="00226FDF" w:rsidP="00226FDF">
                      <w:r>
                        <w:t>Senior</w:t>
                      </w:r>
                    </w:p>
                    <w:p w14:paraId="02E5D0E4" w14:textId="77777777" w:rsidR="00226FDF" w:rsidRDefault="00226FDF" w:rsidP="00226FDF">
                      <w:r>
                        <w:t>Manager</w:t>
                      </w:r>
                    </w:p>
                    <w:p w14:paraId="63503D79" w14:textId="77777777" w:rsidR="00226FDF" w:rsidRDefault="00226FDF" w:rsidP="00226FDF"/>
                  </w:txbxContent>
                </v:textbox>
              </v:shape>
            </w:pict>
          </mc:Fallback>
        </mc:AlternateContent>
      </w:r>
      <w:r w:rsidRPr="00467B96">
        <w:rPr>
          <w:rFonts w:ascii="Arial" w:eastAsia="Calibri" w:hAnsi="Arial" w:cs="Arial"/>
          <w:noProof/>
        </w:rPr>
        <mc:AlternateContent>
          <mc:Choice Requires="wps">
            <w:drawing>
              <wp:anchor distT="0" distB="0" distL="114300" distR="114300" simplePos="0" relativeHeight="251672576" behindDoc="0" locked="0" layoutInCell="1" allowOverlap="1" wp14:anchorId="2268A29D" wp14:editId="5BF5BC3B">
                <wp:simplePos x="0" y="0"/>
                <wp:positionH relativeFrom="column">
                  <wp:posOffset>1463040</wp:posOffset>
                </wp:positionH>
                <wp:positionV relativeFrom="paragraph">
                  <wp:posOffset>275768</wp:posOffset>
                </wp:positionV>
                <wp:extent cx="1228725" cy="497205"/>
                <wp:effectExtent l="0" t="0" r="15875" b="10795"/>
                <wp:wrapNone/>
                <wp:docPr id="8" name="Text Box 8"/>
                <wp:cNvGraphicFramePr/>
                <a:graphic xmlns:a="http://schemas.openxmlformats.org/drawingml/2006/main">
                  <a:graphicData uri="http://schemas.microsoft.com/office/word/2010/wordprocessingShape">
                    <wps:wsp>
                      <wps:cNvSpPr txBox="1"/>
                      <wps:spPr>
                        <a:xfrm>
                          <a:off x="0" y="0"/>
                          <a:ext cx="1228725" cy="497205"/>
                        </a:xfrm>
                        <a:prstGeom prst="rect">
                          <a:avLst/>
                        </a:prstGeom>
                        <a:solidFill>
                          <a:schemeClr val="lt1"/>
                        </a:solidFill>
                        <a:ln w="6350">
                          <a:solidFill>
                            <a:prstClr val="black"/>
                          </a:solidFill>
                        </a:ln>
                      </wps:spPr>
                      <wps:txbx>
                        <w:txbxContent>
                          <w:p w14:paraId="2DB0D2FE" w14:textId="77777777" w:rsidR="00226FDF" w:rsidRDefault="00226FDF" w:rsidP="00226FDF">
                            <w:r>
                              <w:t>Senior</w:t>
                            </w:r>
                          </w:p>
                          <w:p w14:paraId="739B353C" w14:textId="77777777" w:rsidR="00226FDF" w:rsidRDefault="00226FDF" w:rsidP="00226FDF">
                            <w:r>
                              <w:t>Manager</w:t>
                            </w:r>
                          </w:p>
                          <w:p w14:paraId="78AB84BE" w14:textId="77777777" w:rsidR="00226FDF" w:rsidRDefault="00226FDF" w:rsidP="00226F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68A29D" id="Text Box 8" o:spid="_x0000_s1044" type="#_x0000_t202" style="position:absolute;margin-left:115.2pt;margin-top:21.7pt;width:96.75pt;height:39.1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" fillcolor="white [3201]" strokeweight=".5pt">
                <v:textbox>
                  <w:txbxContent>
                    <w:p w14:paraId="2DB0D2FE" w14:textId="77777777" w:rsidR="00226FDF" w:rsidRDefault="00226FDF" w:rsidP="00226FDF">
                      <w:r>
                        <w:t>Senior</w:t>
                      </w:r>
                    </w:p>
                    <w:p w14:paraId="739B353C" w14:textId="77777777" w:rsidR="00226FDF" w:rsidRDefault="00226FDF" w:rsidP="00226FDF">
                      <w:r>
                        <w:t>Manager</w:t>
                      </w:r>
                    </w:p>
                    <w:p w14:paraId="78AB84BE" w14:textId="77777777" w:rsidR="00226FDF" w:rsidRDefault="00226FDF" w:rsidP="00226FDF"/>
                  </w:txbxContent>
                </v:textbox>
              </v:shape>
            </w:pict>
          </mc:Fallback>
        </mc:AlternateContent>
      </w:r>
      <w:r w:rsidRPr="00467B96">
        <w:rPr>
          <w:rFonts w:ascii="Arial" w:eastAsia="Calibri" w:hAnsi="Arial" w:cs="Arial"/>
          <w:noProof/>
        </w:rPr>
        <mc:AlternateContent>
          <mc:Choice Requires="wps">
            <w:drawing>
              <wp:anchor distT="0" distB="0" distL="114300" distR="114300" simplePos="0" relativeHeight="251674624" behindDoc="0" locked="0" layoutInCell="1" allowOverlap="1" wp14:anchorId="12BFB377" wp14:editId="563F34D0">
                <wp:simplePos x="0" y="0"/>
                <wp:positionH relativeFrom="column">
                  <wp:posOffset>3130906</wp:posOffset>
                </wp:positionH>
                <wp:positionV relativeFrom="paragraph">
                  <wp:posOffset>275768</wp:posOffset>
                </wp:positionV>
                <wp:extent cx="1228725" cy="497205"/>
                <wp:effectExtent l="0" t="0" r="15875" b="10795"/>
                <wp:wrapNone/>
                <wp:docPr id="9" name="Text Box 9"/>
                <wp:cNvGraphicFramePr/>
                <a:graphic xmlns:a="http://schemas.openxmlformats.org/drawingml/2006/main">
                  <a:graphicData uri="http://schemas.microsoft.com/office/word/2010/wordprocessingShape">
                    <wps:wsp>
                      <wps:cNvSpPr txBox="1"/>
                      <wps:spPr>
                        <a:xfrm>
                          <a:off x="0" y="0"/>
                          <a:ext cx="1228725" cy="497205"/>
                        </a:xfrm>
                        <a:prstGeom prst="rect">
                          <a:avLst/>
                        </a:prstGeom>
                        <a:solidFill>
                          <a:schemeClr val="lt1"/>
                        </a:solidFill>
                        <a:ln w="6350">
                          <a:solidFill>
                            <a:prstClr val="black"/>
                          </a:solidFill>
                        </a:ln>
                      </wps:spPr>
                      <wps:txbx>
                        <w:txbxContent>
                          <w:p w14:paraId="6850BBA6" w14:textId="77777777" w:rsidR="00226FDF" w:rsidRDefault="00226FDF" w:rsidP="00226FDF">
                            <w:r>
                              <w:t>Senior</w:t>
                            </w:r>
                          </w:p>
                          <w:p w14:paraId="7C3BC8C3" w14:textId="77777777" w:rsidR="00226FDF" w:rsidRDefault="00226FDF" w:rsidP="00226FDF">
                            <w:r>
                              <w:t>Manager</w:t>
                            </w:r>
                          </w:p>
                          <w:p w14:paraId="7BA0A07F" w14:textId="77777777" w:rsidR="00226FDF" w:rsidRDefault="00226FDF" w:rsidP="00226F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BFB377" id="Text Box 9" o:spid="_x0000_s1045" type="#_x0000_t202" style="position:absolute;margin-left:246.55pt;margin-top:21.7pt;width:96.75pt;height:39.1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" fillcolor="white [3201]" strokeweight=".5pt">
                <v:textbox>
                  <w:txbxContent>
                    <w:p w14:paraId="6850BBA6" w14:textId="77777777" w:rsidR="00226FDF" w:rsidRDefault="00226FDF" w:rsidP="00226FDF">
                      <w:r>
                        <w:t>Senior</w:t>
                      </w:r>
                    </w:p>
                    <w:p w14:paraId="7C3BC8C3" w14:textId="77777777" w:rsidR="00226FDF" w:rsidRDefault="00226FDF" w:rsidP="00226FDF">
                      <w:r>
                        <w:t>Manager</w:t>
                      </w:r>
                    </w:p>
                    <w:p w14:paraId="7BA0A07F" w14:textId="77777777" w:rsidR="00226FDF" w:rsidRDefault="00226FDF" w:rsidP="00226FDF"/>
                  </w:txbxContent>
                </v:textbox>
              </v:shape>
            </w:pict>
          </mc:Fallback>
        </mc:AlternateContent>
      </w:r>
      <w:r w:rsidRPr="00467B96">
        <w:rPr>
          <w:rFonts w:ascii="Arial" w:eastAsia="Calibri" w:hAnsi="Arial" w:cs="Arial"/>
          <w:noProof/>
        </w:rPr>
        <mc:AlternateContent>
          <mc:Choice Requires="wps">
            <w:drawing>
              <wp:anchor distT="0" distB="0" distL="114300" distR="114300" simplePos="0" relativeHeight="251676672" behindDoc="0" locked="0" layoutInCell="1" allowOverlap="1" wp14:anchorId="434F7478" wp14:editId="038416DC">
                <wp:simplePos x="0" y="0"/>
                <wp:positionH relativeFrom="column">
                  <wp:posOffset>4652467</wp:posOffset>
                </wp:positionH>
                <wp:positionV relativeFrom="paragraph">
                  <wp:posOffset>275768</wp:posOffset>
                </wp:positionV>
                <wp:extent cx="1228725" cy="497433"/>
                <wp:effectExtent l="0" t="0" r="15875" b="10795"/>
                <wp:wrapNone/>
                <wp:docPr id="10" name="Text Box 10"/>
                <wp:cNvGraphicFramePr/>
                <a:graphic xmlns:a="http://schemas.openxmlformats.org/drawingml/2006/main">
                  <a:graphicData uri="http://schemas.microsoft.com/office/word/2010/wordprocessingShape">
                    <wps:wsp>
                      <wps:cNvSpPr txBox="1"/>
                      <wps:spPr>
                        <a:xfrm>
                          <a:off x="0" y="0"/>
                          <a:ext cx="1228725" cy="497433"/>
                        </a:xfrm>
                        <a:prstGeom prst="rect">
                          <a:avLst/>
                        </a:prstGeom>
                        <a:solidFill>
                          <a:schemeClr val="lt1"/>
                        </a:solidFill>
                        <a:ln w="6350">
                          <a:solidFill>
                            <a:prstClr val="black"/>
                          </a:solidFill>
                        </a:ln>
                      </wps:spPr>
                      <wps:txbx>
                        <w:txbxContent>
                          <w:p w14:paraId="69AC6F94" w14:textId="77777777" w:rsidR="00226FDF" w:rsidRDefault="00226FDF" w:rsidP="00226FDF">
                            <w:r>
                              <w:t>Senior</w:t>
                            </w:r>
                          </w:p>
                          <w:p w14:paraId="17417176" w14:textId="77777777" w:rsidR="00226FDF" w:rsidRDefault="00226FDF" w:rsidP="00226FDF">
                            <w:r>
                              <w:t>Manager</w:t>
                            </w:r>
                          </w:p>
                          <w:p w14:paraId="4A19E46D" w14:textId="77777777" w:rsidR="00226FDF" w:rsidRDefault="00226FDF" w:rsidP="00226F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4F7478" id="Text Box 10" o:spid="_x0000_s1046" type="#_x0000_t202" style="position:absolute;margin-left:366.35pt;margin-top:21.7pt;width:96.75pt;height:39.1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" fillcolor="white [3201]" strokeweight=".5pt">
                <v:textbox>
                  <w:txbxContent>
                    <w:p w14:paraId="69AC6F94" w14:textId="77777777" w:rsidR="00226FDF" w:rsidRDefault="00226FDF" w:rsidP="00226FDF">
                      <w:r>
                        <w:t>Senior</w:t>
                      </w:r>
                    </w:p>
                    <w:p w14:paraId="17417176" w14:textId="77777777" w:rsidR="00226FDF" w:rsidRDefault="00226FDF" w:rsidP="00226FDF">
                      <w:r>
                        <w:t>Manager</w:t>
                      </w:r>
                    </w:p>
                    <w:p w14:paraId="4A19E46D" w14:textId="77777777" w:rsidR="00226FDF" w:rsidRDefault="00226FDF" w:rsidP="00226FDF"/>
                  </w:txbxContent>
                </v:textbox>
              </v:shape>
            </w:pict>
          </mc:Fallback>
        </mc:AlternateContent>
      </w:r>
    </w:p>
    <w:p w14:paraId="20224FC6" w14:textId="22729E1F" w:rsidR="00226FDF" w:rsidRPr="00467B96" w:rsidRDefault="00226FDF" w:rsidP="000924AF">
      <w:pPr>
        <w:spacing w:line="360" w:lineRule="auto"/>
        <w:rPr>
          <w:rFonts w:ascii="Arial" w:eastAsia="Calibri" w:hAnsi="Arial" w:cs="Arial"/>
          <w:color w:val="FF0000"/>
        </w:rPr>
      </w:pPr>
    </w:p>
    <w:p w14:paraId="48BD7953" w14:textId="520F1966" w:rsidR="00226FDF" w:rsidRPr="00467B96" w:rsidRDefault="00226FDF" w:rsidP="000924AF">
      <w:pPr>
        <w:spacing w:line="360" w:lineRule="auto"/>
        <w:rPr>
          <w:rFonts w:ascii="Arial" w:eastAsia="Calibri" w:hAnsi="Arial" w:cs="Arial"/>
          <w:color w:val="FF0000"/>
        </w:rPr>
      </w:pPr>
      <w:r w:rsidRPr="00467B96">
        <w:rPr>
          <w:rFonts w:ascii="Arial" w:eastAsia="Calibri" w:hAnsi="Arial" w:cs="Arial"/>
          <w:noProof/>
          <w:color w:val="FF0000"/>
        </w:rPr>
        <mc:AlternateContent>
          <mc:Choice Requires="wps">
            <w:drawing>
              <wp:anchor distT="0" distB="0" distL="114300" distR="114300" simplePos="0" relativeHeight="251683840" behindDoc="0" locked="0" layoutInCell="1" allowOverlap="1" wp14:anchorId="284E38DF" wp14:editId="12AE2DCF">
                <wp:simplePos x="0" y="0"/>
                <wp:positionH relativeFrom="column">
                  <wp:posOffset>2757577</wp:posOffset>
                </wp:positionH>
                <wp:positionV relativeFrom="paragraph">
                  <wp:posOffset>214503</wp:posOffset>
                </wp:positionV>
                <wp:extent cx="299924" cy="256006"/>
                <wp:effectExtent l="12700" t="0" r="17780" b="23495"/>
                <wp:wrapNone/>
                <wp:docPr id="15" name="Down Arrow 15"/>
                <wp:cNvGraphicFramePr/>
                <a:graphic xmlns:a="http://schemas.openxmlformats.org/drawingml/2006/main">
                  <a:graphicData uri="http://schemas.microsoft.com/office/word/2010/wordprocessingShape">
                    <wps:wsp>
                      <wps:cNvSpPr/>
                      <wps:spPr>
                        <a:xfrm>
                          <a:off x="0" y="0"/>
                          <a:ext cx="299924" cy="25600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4E0EF45" id="Down Arrow 15" o:spid="_x0000_s1026" type="#_x0000_t67" style="position:absolute;margin-left:217.15pt;margin-top:16.9pt;width:23.6pt;height:20.1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" adj="10800" fillcolor="#4472c4 [3204]" strokecolor="#1f3763 [1604]" strokeweight="1pt"/>
            </w:pict>
          </mc:Fallback>
        </mc:AlternateContent>
      </w:r>
    </w:p>
    <w:p w14:paraId="7C6DCFA1" w14:textId="6B8B091D" w:rsidR="00226FDF" w:rsidRPr="00467B96" w:rsidRDefault="00226FDF" w:rsidP="000924AF">
      <w:pPr>
        <w:spacing w:line="360" w:lineRule="auto"/>
        <w:rPr>
          <w:rFonts w:ascii="Arial" w:eastAsia="Calibri" w:hAnsi="Arial" w:cs="Arial"/>
          <w:color w:val="FF0000"/>
        </w:rPr>
      </w:pPr>
      <w:r w:rsidRPr="00467B96">
        <w:rPr>
          <w:rFonts w:ascii="Arial" w:eastAsia="Calibri" w:hAnsi="Arial" w:cs="Arial"/>
          <w:noProof/>
        </w:rPr>
        <mc:AlternateContent>
          <mc:Choice Requires="wps">
            <w:drawing>
              <wp:anchor distT="0" distB="0" distL="114300" distR="114300" simplePos="0" relativeHeight="251682816" behindDoc="0" locked="0" layoutInCell="1" allowOverlap="1" wp14:anchorId="5BE17E46" wp14:editId="361384FF">
                <wp:simplePos x="0" y="0"/>
                <wp:positionH relativeFrom="column">
                  <wp:posOffset>0</wp:posOffset>
                </wp:positionH>
                <wp:positionV relativeFrom="paragraph">
                  <wp:posOffset>280086</wp:posOffset>
                </wp:positionV>
                <wp:extent cx="5991149" cy="409575"/>
                <wp:effectExtent l="0" t="0" r="16510" b="9525"/>
                <wp:wrapNone/>
                <wp:docPr id="13" name="Text Box 13"/>
                <wp:cNvGraphicFramePr/>
                <a:graphic xmlns:a="http://schemas.openxmlformats.org/drawingml/2006/main">
                  <a:graphicData uri="http://schemas.microsoft.com/office/word/2010/wordprocessingShape">
                    <wps:wsp>
                      <wps:cNvSpPr txBox="1"/>
                      <wps:spPr>
                        <a:xfrm>
                          <a:off x="0" y="0"/>
                          <a:ext cx="5991149" cy="409575"/>
                        </a:xfrm>
                        <a:prstGeom prst="rect">
                          <a:avLst/>
                        </a:prstGeom>
                        <a:solidFill>
                          <a:schemeClr val="lt1"/>
                        </a:solidFill>
                        <a:ln w="6350">
                          <a:solidFill>
                            <a:prstClr val="black"/>
                          </a:solidFill>
                        </a:ln>
                      </wps:spPr>
                      <wps:txbx>
                        <w:txbxContent>
                          <w:p w14:paraId="2DFECF5E" w14:textId="01485540" w:rsidR="00226FDF" w:rsidRDefault="00226FDF" w:rsidP="00226FDF">
                            <w:pPr>
                              <w:jc w:val="center"/>
                            </w:pPr>
                            <w:r>
                              <w:t>6990 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BE17E46" id="Text Box 13" o:spid="_x0000_s1047" type="#_x0000_t202" style="position:absolute;margin-left:0;margin-top:22.05pt;width:471.75pt;height:32.2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" fillcolor="white [3201]" strokeweight=".5pt">
                <v:textbox>
                  <w:txbxContent>
                    <w:p w14:paraId="2DFECF5E" w14:textId="01485540" w:rsidR="00226FDF" w:rsidRDefault="00226FDF" w:rsidP="00226FDF">
                      <w:pPr>
                        <w:jc w:val="center"/>
                      </w:pPr>
                      <w:r>
                        <w:t>6990 employees</w:t>
                      </w:r>
                    </w:p>
                  </w:txbxContent>
                </v:textbox>
              </v:shape>
            </w:pict>
          </mc:Fallback>
        </mc:AlternateContent>
      </w:r>
    </w:p>
    <w:p w14:paraId="2E3DCCC2" w14:textId="2FF1D527" w:rsidR="00226FDF" w:rsidRPr="00467B96" w:rsidRDefault="00226FDF" w:rsidP="000924AF">
      <w:pPr>
        <w:spacing w:line="360" w:lineRule="auto"/>
        <w:rPr>
          <w:rFonts w:ascii="Arial" w:eastAsia="Calibri" w:hAnsi="Arial" w:cs="Arial"/>
          <w:color w:val="FF0000"/>
        </w:rPr>
      </w:pPr>
    </w:p>
    <w:p w14:paraId="51F05A74" w14:textId="77777777" w:rsidR="00226FDF" w:rsidRPr="00467B96" w:rsidRDefault="00226FDF" w:rsidP="000924AF">
      <w:pPr>
        <w:spacing w:line="360" w:lineRule="auto"/>
        <w:rPr>
          <w:rFonts w:ascii="Arial" w:eastAsia="Calibri" w:hAnsi="Arial" w:cs="Arial"/>
          <w:color w:val="FF0000"/>
        </w:rPr>
      </w:pPr>
    </w:p>
    <w:p w14:paraId="0017AC7F" w14:textId="77777777" w:rsidR="00A21EE6" w:rsidRPr="00467B96" w:rsidRDefault="00A21EE6" w:rsidP="00A21EE6">
      <w:pPr>
        <w:rPr>
          <w:rFonts w:ascii="Arial" w:hAnsi="Arial" w:cs="Arial"/>
        </w:rPr>
      </w:pPr>
      <w:r w:rsidRPr="00467B96">
        <w:rPr>
          <w:rFonts w:ascii="Arial" w:hAnsi="Arial" w:cs="Arial"/>
          <w:color w:val="000000"/>
          <w:shd w:val="clear" w:color="auto" w:fill="FFFFFF"/>
        </w:rPr>
        <w:t>(</w:t>
      </w:r>
      <w:proofErr w:type="spellStart"/>
      <w:r w:rsidRPr="00467B96">
        <w:rPr>
          <w:rFonts w:ascii="Arial" w:hAnsi="Arial" w:cs="Arial"/>
          <w:color w:val="000000"/>
          <w:shd w:val="clear" w:color="auto" w:fill="FFFFFF"/>
        </w:rPr>
        <w:t>PureGym</w:t>
      </w:r>
      <w:proofErr w:type="spellEnd"/>
      <w:r w:rsidRPr="00467B96">
        <w:rPr>
          <w:rFonts w:ascii="Arial" w:hAnsi="Arial" w:cs="Arial"/>
          <w:color w:val="000000"/>
          <w:shd w:val="clear" w:color="auto" w:fill="FFFFFF"/>
        </w:rPr>
        <w:t>, 2022)</w:t>
      </w:r>
    </w:p>
    <w:p w14:paraId="623D8F27" w14:textId="77777777" w:rsidR="00226FDF" w:rsidRPr="00467B96" w:rsidRDefault="00226FDF" w:rsidP="000924AF">
      <w:pPr>
        <w:spacing w:line="360" w:lineRule="auto"/>
        <w:rPr>
          <w:rFonts w:ascii="Arial" w:eastAsia="Calibri" w:hAnsi="Arial" w:cs="Arial"/>
          <w:color w:val="FF0000"/>
        </w:rPr>
      </w:pPr>
    </w:p>
    <w:p w14:paraId="7FE0D03A" w14:textId="77777777" w:rsidR="00226FDF" w:rsidRPr="00467B96" w:rsidRDefault="00226FDF" w:rsidP="000924AF">
      <w:pPr>
        <w:spacing w:line="360" w:lineRule="auto"/>
        <w:rPr>
          <w:rFonts w:ascii="Arial" w:eastAsia="Calibri" w:hAnsi="Arial" w:cs="Arial"/>
          <w:color w:val="FF0000"/>
        </w:rPr>
      </w:pPr>
    </w:p>
    <w:p w14:paraId="25A63E3A" w14:textId="77777777" w:rsidR="002435AE" w:rsidRPr="00467B96" w:rsidRDefault="00AD4731" w:rsidP="00467B96">
      <w:pPr>
        <w:spacing w:line="360" w:lineRule="auto"/>
        <w:rPr>
          <w:rFonts w:ascii="Arial" w:hAnsi="Arial" w:cs="Arial"/>
        </w:rPr>
      </w:pPr>
      <w:r w:rsidRPr="00467B96">
        <w:rPr>
          <w:rFonts w:ascii="Arial" w:eastAsia="Calibri" w:hAnsi="Arial" w:cs="Arial"/>
          <w:color w:val="000000" w:themeColor="text1"/>
        </w:rPr>
        <w:lastRenderedPageBreak/>
        <w:t>Research states that a flat organisational structure is a model  which leaves few or no levels of middle management between the front line workers and the chief executives. This model enables staff to have more input into the decision making and helps keep the budget healthy</w:t>
      </w:r>
      <w:r w:rsidR="002435AE" w:rsidRPr="00467B96">
        <w:rPr>
          <w:rFonts w:ascii="Arial" w:eastAsia="Calibri" w:hAnsi="Arial" w:cs="Arial"/>
          <w:color w:val="000000" w:themeColor="text1"/>
        </w:rPr>
        <w:t xml:space="preserve">. </w:t>
      </w:r>
      <w:r w:rsidR="002435AE" w:rsidRPr="00467B96">
        <w:rPr>
          <w:rFonts w:ascii="Arial" w:hAnsi="Arial" w:cs="Arial"/>
          <w:color w:val="000000"/>
          <w:shd w:val="clear" w:color="auto" w:fill="FFFFFF"/>
        </w:rPr>
        <w:t>(dcomisso, 2020)</w:t>
      </w:r>
    </w:p>
    <w:p w14:paraId="3BE76574" w14:textId="021EBBAD" w:rsidR="00226FDF" w:rsidRPr="00467B96" w:rsidRDefault="00226FDF" w:rsidP="000924AF">
      <w:pPr>
        <w:spacing w:line="360" w:lineRule="auto"/>
        <w:rPr>
          <w:rFonts w:ascii="Arial" w:eastAsia="Calibri" w:hAnsi="Arial" w:cs="Arial"/>
          <w:color w:val="000000" w:themeColor="text1"/>
        </w:rPr>
      </w:pPr>
    </w:p>
    <w:p w14:paraId="05672A54" w14:textId="4DC2D496" w:rsidR="00AD4731" w:rsidRPr="00467B96" w:rsidRDefault="00AD4731" w:rsidP="000924AF">
      <w:pPr>
        <w:spacing w:line="360" w:lineRule="auto"/>
        <w:rPr>
          <w:rFonts w:ascii="Arial" w:eastAsia="Calibri" w:hAnsi="Arial" w:cs="Arial"/>
          <w:color w:val="000000" w:themeColor="text1"/>
        </w:rPr>
      </w:pPr>
      <w:r w:rsidRPr="00467B96">
        <w:rPr>
          <w:rFonts w:ascii="Arial" w:eastAsia="Calibri" w:hAnsi="Arial" w:cs="Arial"/>
          <w:color w:val="000000" w:themeColor="text1"/>
        </w:rPr>
        <w:t xml:space="preserve">Pure Gym operate </w:t>
      </w:r>
      <w:r w:rsidR="006021E9" w:rsidRPr="00467B96">
        <w:rPr>
          <w:rFonts w:ascii="Arial" w:eastAsia="Calibri" w:hAnsi="Arial" w:cs="Arial"/>
          <w:color w:val="000000" w:themeColor="text1"/>
        </w:rPr>
        <w:t>a</w:t>
      </w:r>
      <w:r w:rsidRPr="00467B96">
        <w:rPr>
          <w:rFonts w:ascii="Arial" w:eastAsia="Calibri" w:hAnsi="Arial" w:cs="Arial"/>
          <w:color w:val="000000" w:themeColor="text1"/>
        </w:rPr>
        <w:t xml:space="preserve"> budget gym and so try to keep costs down</w:t>
      </w:r>
      <w:r w:rsidR="008453AE">
        <w:rPr>
          <w:rFonts w:ascii="Arial" w:eastAsia="Calibri" w:hAnsi="Arial" w:cs="Arial"/>
          <w:color w:val="000000" w:themeColor="text1"/>
        </w:rPr>
        <w:t>, t</w:t>
      </w:r>
      <w:r w:rsidRPr="00467B96">
        <w:rPr>
          <w:rFonts w:ascii="Arial" w:eastAsia="Calibri" w:hAnsi="Arial" w:cs="Arial"/>
          <w:color w:val="000000" w:themeColor="text1"/>
        </w:rPr>
        <w:t>hey pride themselves on staff inclusion and are very aware of their responsibility for the physical and emotional wellbeing of their employees.</w:t>
      </w:r>
    </w:p>
    <w:p w14:paraId="66777572" w14:textId="0832293A" w:rsidR="00AD4731" w:rsidRPr="00467B96" w:rsidRDefault="00AD4731" w:rsidP="000924AF">
      <w:pPr>
        <w:spacing w:line="360" w:lineRule="auto"/>
        <w:rPr>
          <w:rFonts w:ascii="Arial" w:eastAsia="Calibri" w:hAnsi="Arial" w:cs="Arial"/>
          <w:color w:val="000000" w:themeColor="text1"/>
        </w:rPr>
      </w:pPr>
      <w:r w:rsidRPr="00467B96">
        <w:rPr>
          <w:rFonts w:ascii="Arial" w:eastAsia="Calibri" w:hAnsi="Arial" w:cs="Arial"/>
          <w:color w:val="000000" w:themeColor="text1"/>
        </w:rPr>
        <w:t>Pure</w:t>
      </w:r>
      <w:r w:rsidR="00E3005F" w:rsidRPr="00467B96">
        <w:rPr>
          <w:rFonts w:ascii="Arial" w:eastAsia="Calibri" w:hAnsi="Arial" w:cs="Arial"/>
          <w:color w:val="000000" w:themeColor="text1"/>
        </w:rPr>
        <w:t xml:space="preserve"> </w:t>
      </w:r>
      <w:r w:rsidRPr="00467B96">
        <w:rPr>
          <w:rFonts w:ascii="Arial" w:eastAsia="Calibri" w:hAnsi="Arial" w:cs="Arial"/>
          <w:color w:val="000000" w:themeColor="text1"/>
        </w:rPr>
        <w:t>gym introduced a Diversity, Inclusion and Belonging strategy in 2021 to promote the inclusive and belonging environment to the employees.</w:t>
      </w:r>
    </w:p>
    <w:p w14:paraId="6A4927E3" w14:textId="2E8CE146" w:rsidR="00AD4731" w:rsidRPr="00467B96" w:rsidRDefault="00AD4731" w:rsidP="000924AF">
      <w:pPr>
        <w:spacing w:line="360" w:lineRule="auto"/>
        <w:rPr>
          <w:rFonts w:ascii="Arial" w:eastAsia="Calibri" w:hAnsi="Arial" w:cs="Arial"/>
          <w:color w:val="000000" w:themeColor="text1"/>
        </w:rPr>
      </w:pPr>
      <w:r w:rsidRPr="00467B96">
        <w:rPr>
          <w:rFonts w:ascii="Arial" w:eastAsia="Calibri" w:hAnsi="Arial" w:cs="Arial"/>
          <w:color w:val="000000" w:themeColor="text1"/>
        </w:rPr>
        <w:t>The management are aware that expansion can make employees anxious with more workers joining the team</w:t>
      </w:r>
      <w:r w:rsidR="006021E9" w:rsidRPr="00467B96">
        <w:rPr>
          <w:rFonts w:ascii="Arial" w:eastAsia="Calibri" w:hAnsi="Arial" w:cs="Arial"/>
          <w:color w:val="000000" w:themeColor="text1"/>
        </w:rPr>
        <w:t>,</w:t>
      </w:r>
      <w:r w:rsidRPr="00467B96">
        <w:rPr>
          <w:rFonts w:ascii="Arial" w:eastAsia="Calibri" w:hAnsi="Arial" w:cs="Arial"/>
          <w:color w:val="000000" w:themeColor="text1"/>
        </w:rPr>
        <w:t xml:space="preserve"> and so they </w:t>
      </w:r>
      <w:r w:rsidR="00E3005F" w:rsidRPr="00467B96">
        <w:rPr>
          <w:rFonts w:ascii="Arial" w:eastAsia="Calibri" w:hAnsi="Arial" w:cs="Arial"/>
          <w:color w:val="000000" w:themeColor="text1"/>
        </w:rPr>
        <w:t>are mindful to keep the strong culture within the staff by making sure everyone feels welcome. They do this through regular network group meetings.</w:t>
      </w:r>
    </w:p>
    <w:p w14:paraId="2927B676" w14:textId="738FA4AE" w:rsidR="00A21EE6" w:rsidRPr="00467B96" w:rsidRDefault="00E3005F" w:rsidP="00467B96">
      <w:pPr>
        <w:spacing w:line="360" w:lineRule="auto"/>
        <w:rPr>
          <w:rFonts w:ascii="Arial" w:hAnsi="Arial" w:cs="Arial"/>
        </w:rPr>
      </w:pPr>
      <w:r w:rsidRPr="00467B96">
        <w:rPr>
          <w:rFonts w:ascii="Arial" w:eastAsia="Calibri" w:hAnsi="Arial" w:cs="Arial"/>
          <w:color w:val="000000" w:themeColor="text1"/>
        </w:rPr>
        <w:t>They offer education and training for all staff and hope that this would encourage and empower gym managers to do what they can to make a difference within the communities where their gyms are located.</w:t>
      </w:r>
      <w:r w:rsidR="00A21EE6" w:rsidRPr="00467B96">
        <w:rPr>
          <w:rFonts w:ascii="Arial" w:hAnsi="Arial" w:cs="Arial"/>
          <w:color w:val="000000"/>
          <w:shd w:val="clear" w:color="auto" w:fill="FFFFFF"/>
        </w:rPr>
        <w:t xml:space="preserve"> (</w:t>
      </w:r>
      <w:r w:rsidR="00A21EE6" w:rsidRPr="00467B96">
        <w:rPr>
          <w:rFonts w:ascii="Arial" w:hAnsi="Arial" w:cs="Arial"/>
          <w:i/>
          <w:iCs/>
          <w:color w:val="000000"/>
          <w:shd w:val="clear" w:color="auto" w:fill="FFFFFF"/>
        </w:rPr>
        <w:t>Culture and Diversity</w:t>
      </w:r>
      <w:r w:rsidR="00A21EE6" w:rsidRPr="00467B96">
        <w:rPr>
          <w:rFonts w:ascii="Arial" w:hAnsi="Arial" w:cs="Arial"/>
          <w:color w:val="000000"/>
          <w:shd w:val="clear" w:color="auto" w:fill="FFFFFF"/>
        </w:rPr>
        <w:t>, n.d.)</w:t>
      </w:r>
    </w:p>
    <w:p w14:paraId="2AE26E80" w14:textId="370B9197" w:rsidR="00E3005F" w:rsidRPr="00467B96" w:rsidRDefault="00E3005F" w:rsidP="00467B96">
      <w:pPr>
        <w:spacing w:line="360" w:lineRule="auto"/>
        <w:rPr>
          <w:rFonts w:ascii="Arial" w:eastAsia="Calibri" w:hAnsi="Arial" w:cs="Arial"/>
          <w:color w:val="000000" w:themeColor="text1"/>
        </w:rPr>
      </w:pPr>
    </w:p>
    <w:p w14:paraId="75F69D00" w14:textId="3EFCDB56" w:rsidR="00942382" w:rsidRPr="00467B96" w:rsidRDefault="00942382" w:rsidP="007D4D2D">
      <w:pPr>
        <w:rPr>
          <w:rFonts w:ascii="Arial" w:eastAsia="Calibri" w:hAnsi="Arial" w:cs="Arial"/>
          <w:sz w:val="28"/>
          <w:szCs w:val="28"/>
          <w:u w:val="single"/>
        </w:rPr>
      </w:pPr>
      <w:r w:rsidRPr="00467B96">
        <w:rPr>
          <w:rFonts w:ascii="Arial" w:eastAsia="Calibri" w:hAnsi="Arial" w:cs="Arial"/>
          <w:sz w:val="28"/>
          <w:szCs w:val="28"/>
          <w:u w:val="single"/>
        </w:rPr>
        <w:t xml:space="preserve">Approaches to organisation and management </w:t>
      </w:r>
      <w:r w:rsidR="009B314E" w:rsidRPr="00467B96">
        <w:rPr>
          <w:rFonts w:ascii="Arial" w:eastAsia="Calibri" w:hAnsi="Arial" w:cs="Arial"/>
          <w:sz w:val="28"/>
          <w:szCs w:val="28"/>
          <w:u w:val="single"/>
        </w:rPr>
        <w:t xml:space="preserve">- </w:t>
      </w:r>
      <w:r w:rsidRPr="00467B96">
        <w:rPr>
          <w:rFonts w:ascii="Arial" w:eastAsia="Calibri" w:hAnsi="Arial" w:cs="Arial"/>
          <w:sz w:val="28"/>
          <w:szCs w:val="28"/>
          <w:u w:val="single"/>
        </w:rPr>
        <w:t>The Role of the Manager</w:t>
      </w:r>
    </w:p>
    <w:p w14:paraId="4BA63415" w14:textId="77777777" w:rsidR="00E82C56" w:rsidRPr="00467B96" w:rsidRDefault="00E82C56" w:rsidP="007D4D2D">
      <w:pPr>
        <w:rPr>
          <w:rFonts w:ascii="Arial" w:eastAsia="Calibri" w:hAnsi="Arial" w:cs="Arial"/>
          <w:color w:val="FF0000"/>
        </w:rPr>
      </w:pPr>
    </w:p>
    <w:p w14:paraId="0B3DB572" w14:textId="77777777" w:rsidR="00E83CF4" w:rsidRPr="00467B96" w:rsidRDefault="000405BC" w:rsidP="00467B96">
      <w:pPr>
        <w:spacing w:line="360" w:lineRule="auto"/>
        <w:rPr>
          <w:rFonts w:ascii="Arial" w:hAnsi="Arial" w:cs="Arial"/>
        </w:rPr>
      </w:pPr>
      <w:r w:rsidRPr="00467B96">
        <w:rPr>
          <w:rFonts w:ascii="Arial" w:eastAsia="Calibri" w:hAnsi="Arial" w:cs="Arial"/>
        </w:rPr>
        <w:t>There are three approaches to management, the classical approach where</w:t>
      </w:r>
      <w:r w:rsidR="00420AA7" w:rsidRPr="00467B96">
        <w:rPr>
          <w:rFonts w:ascii="Arial" w:eastAsia="Calibri" w:hAnsi="Arial" w:cs="Arial"/>
        </w:rPr>
        <w:t xml:space="preserve"> the management plan, organise and control. The structure is a hierarchy organisational one and the leadership style is usually autocratic.</w:t>
      </w:r>
      <w:r w:rsidR="00E83CF4" w:rsidRPr="00467B96">
        <w:rPr>
          <w:rFonts w:ascii="Arial" w:eastAsia="Calibri" w:hAnsi="Arial" w:cs="Arial"/>
        </w:rPr>
        <w:t xml:space="preserve"> </w:t>
      </w:r>
      <w:r w:rsidR="00E83CF4" w:rsidRPr="00467B96">
        <w:rPr>
          <w:rFonts w:ascii="Arial" w:hAnsi="Arial" w:cs="Arial"/>
          <w:color w:val="000000"/>
          <w:shd w:val="clear" w:color="auto" w:fill="FFFFFF"/>
        </w:rPr>
        <w:t>(Ward, 2021)</w:t>
      </w:r>
    </w:p>
    <w:p w14:paraId="3C77EDF8" w14:textId="61D117D5" w:rsidR="00420AA7" w:rsidRPr="00467B96" w:rsidRDefault="00420AA7" w:rsidP="00B54B44">
      <w:pPr>
        <w:spacing w:line="360" w:lineRule="auto"/>
        <w:rPr>
          <w:rFonts w:ascii="Arial" w:eastAsia="Calibri" w:hAnsi="Arial" w:cs="Arial"/>
        </w:rPr>
      </w:pPr>
    </w:p>
    <w:p w14:paraId="5A1DEB9E" w14:textId="64C1DE14" w:rsidR="00420AA7" w:rsidRPr="00467B96" w:rsidRDefault="00420AA7" w:rsidP="00B54B44">
      <w:pPr>
        <w:spacing w:line="360" w:lineRule="auto"/>
        <w:rPr>
          <w:rFonts w:ascii="Arial" w:eastAsia="Calibri" w:hAnsi="Arial" w:cs="Arial"/>
        </w:rPr>
      </w:pPr>
      <w:r w:rsidRPr="00467B96">
        <w:rPr>
          <w:rFonts w:ascii="Arial" w:eastAsia="Calibri" w:hAnsi="Arial" w:cs="Arial"/>
        </w:rPr>
        <w:t xml:space="preserve">The </w:t>
      </w:r>
      <w:r w:rsidR="00B54B44" w:rsidRPr="00467B96">
        <w:rPr>
          <w:rFonts w:ascii="Arial" w:eastAsia="Calibri" w:hAnsi="Arial" w:cs="Arial"/>
        </w:rPr>
        <w:t>Behavioural</w:t>
      </w:r>
      <w:r w:rsidRPr="00467B96">
        <w:rPr>
          <w:rFonts w:ascii="Arial" w:eastAsia="Calibri" w:hAnsi="Arial" w:cs="Arial"/>
        </w:rPr>
        <w:t xml:space="preserve"> approach where the management take the lead, but communicate with staff and try and motivate staff to be </w:t>
      </w:r>
      <w:r w:rsidR="00B54B44" w:rsidRPr="00467B96">
        <w:rPr>
          <w:rFonts w:ascii="Arial" w:eastAsia="Calibri" w:hAnsi="Arial" w:cs="Arial"/>
        </w:rPr>
        <w:t>proactive</w:t>
      </w:r>
      <w:r w:rsidRPr="00467B96">
        <w:rPr>
          <w:rFonts w:ascii="Arial" w:eastAsia="Calibri" w:hAnsi="Arial" w:cs="Arial"/>
        </w:rPr>
        <w:t>. This is a democratic style of leadership.</w:t>
      </w:r>
    </w:p>
    <w:p w14:paraId="2F209503" w14:textId="77777777" w:rsidR="00B54B44" w:rsidRPr="00467B96" w:rsidRDefault="00B54B44" w:rsidP="00B54B44">
      <w:pPr>
        <w:spacing w:line="360" w:lineRule="auto"/>
        <w:rPr>
          <w:rFonts w:ascii="Arial" w:eastAsia="Calibri" w:hAnsi="Arial" w:cs="Arial"/>
        </w:rPr>
      </w:pPr>
      <w:r w:rsidRPr="00467B96">
        <w:rPr>
          <w:rFonts w:ascii="Arial" w:eastAsia="Calibri" w:hAnsi="Arial" w:cs="Arial"/>
        </w:rPr>
        <w:t>The Hawthorne effect was a study into how people’s attitude changes when they know they are being monitored or observed.</w:t>
      </w:r>
    </w:p>
    <w:p w14:paraId="784AA9B2" w14:textId="4F937B74" w:rsidR="00B54B44" w:rsidRPr="00467B96" w:rsidRDefault="00B54B44" w:rsidP="00B54B44">
      <w:pPr>
        <w:spacing w:line="360" w:lineRule="auto"/>
        <w:rPr>
          <w:rFonts w:ascii="Arial" w:eastAsia="Calibri" w:hAnsi="Arial" w:cs="Arial"/>
        </w:rPr>
      </w:pPr>
      <w:r w:rsidRPr="00467B96">
        <w:rPr>
          <w:rFonts w:ascii="Arial" w:eastAsia="Calibri" w:hAnsi="Arial" w:cs="Arial"/>
        </w:rPr>
        <w:t xml:space="preserve">This </w:t>
      </w:r>
      <w:r w:rsidR="00CB3BA7" w:rsidRPr="00467B96">
        <w:rPr>
          <w:rFonts w:ascii="Arial" w:eastAsia="Calibri" w:hAnsi="Arial" w:cs="Arial"/>
        </w:rPr>
        <w:t xml:space="preserve">human behaviour </w:t>
      </w:r>
      <w:r w:rsidR="000405BC" w:rsidRPr="00467B96">
        <w:rPr>
          <w:rFonts w:ascii="Arial" w:eastAsia="Calibri" w:hAnsi="Arial" w:cs="Arial"/>
        </w:rPr>
        <w:t xml:space="preserve"> </w:t>
      </w:r>
      <w:r w:rsidRPr="00467B96">
        <w:rPr>
          <w:rFonts w:ascii="Arial" w:eastAsia="Calibri" w:hAnsi="Arial" w:cs="Arial"/>
        </w:rPr>
        <w:t>study was realised when after the war there was a shift to include the wellbeing of the workforce, this movement was discovered when a</w:t>
      </w:r>
    </w:p>
    <w:p w14:paraId="635CF7B7" w14:textId="4F9FCAFD" w:rsidR="00B54B44" w:rsidRPr="00467B96" w:rsidRDefault="00B54B44" w:rsidP="00B54B44">
      <w:pPr>
        <w:spacing w:line="360" w:lineRule="auto"/>
        <w:rPr>
          <w:rFonts w:ascii="Arial" w:eastAsia="Calibri" w:hAnsi="Arial" w:cs="Arial"/>
        </w:rPr>
      </w:pPr>
      <w:r w:rsidRPr="00467B96">
        <w:rPr>
          <w:rFonts w:ascii="Arial" w:eastAsia="Calibri" w:hAnsi="Arial" w:cs="Arial"/>
        </w:rPr>
        <w:t xml:space="preserve"> study was conducted by scientists on workers in Hawthorne, Chicago. The Westerns Electric factory commissioned a study to see if they could maximise the production in the factory. They wanted to analyse whether better working </w:t>
      </w:r>
      <w:r w:rsidRPr="00467B96">
        <w:rPr>
          <w:rFonts w:ascii="Arial" w:eastAsia="Calibri" w:hAnsi="Arial" w:cs="Arial"/>
        </w:rPr>
        <w:lastRenderedPageBreak/>
        <w:t xml:space="preserve">surroundings in the form of improved lighting would increase the output of the business. The result demonstrated that productivity increased. However when the same experiment was re done with a less bright light the result was exactly the same. </w:t>
      </w:r>
    </w:p>
    <w:p w14:paraId="0098109C" w14:textId="77777777" w:rsidR="00B54B44" w:rsidRPr="00467B96" w:rsidRDefault="00B54B44" w:rsidP="00B54B44">
      <w:pPr>
        <w:spacing w:line="360" w:lineRule="auto"/>
        <w:rPr>
          <w:rFonts w:ascii="Arial" w:eastAsia="Calibri" w:hAnsi="Arial" w:cs="Arial"/>
        </w:rPr>
      </w:pPr>
      <w:r w:rsidRPr="00467B96">
        <w:rPr>
          <w:rFonts w:ascii="Arial" w:eastAsia="Calibri" w:hAnsi="Arial" w:cs="Arial"/>
        </w:rPr>
        <w:t>This  confused the scientists of the time including Elton Mayo who was part of the team. They did further tests and came to the conclusion that the workers did not work better with better working conditions but by the fact that they were being watched and so the centre of attention. This study and its results have been named the “Hawthorne effect”.</w:t>
      </w:r>
    </w:p>
    <w:p w14:paraId="221D0D96" w14:textId="3BDB7D9E" w:rsidR="00CB3BA7" w:rsidRPr="00467B96" w:rsidRDefault="00CB3BA7" w:rsidP="00B54B44">
      <w:pPr>
        <w:spacing w:line="360" w:lineRule="auto"/>
        <w:rPr>
          <w:rFonts w:ascii="Arial" w:eastAsia="Calibri" w:hAnsi="Arial" w:cs="Arial"/>
        </w:rPr>
      </w:pPr>
    </w:p>
    <w:p w14:paraId="100613B6" w14:textId="69CA88F1" w:rsidR="00CB3BA7" w:rsidRPr="00467B96" w:rsidRDefault="00B54B44" w:rsidP="00B54B44">
      <w:pPr>
        <w:spacing w:line="360" w:lineRule="auto"/>
        <w:rPr>
          <w:rFonts w:ascii="Arial" w:eastAsia="Calibri" w:hAnsi="Arial" w:cs="Arial"/>
        </w:rPr>
      </w:pPr>
      <w:r w:rsidRPr="00467B96">
        <w:rPr>
          <w:rFonts w:ascii="Arial" w:eastAsia="Calibri" w:hAnsi="Arial" w:cs="Arial"/>
        </w:rPr>
        <w:t xml:space="preserve">The </w:t>
      </w:r>
      <w:r w:rsidR="00CB3BA7" w:rsidRPr="00467B96">
        <w:rPr>
          <w:rFonts w:ascii="Arial" w:eastAsia="Calibri" w:hAnsi="Arial" w:cs="Arial"/>
        </w:rPr>
        <w:t xml:space="preserve">Systems approach to management </w:t>
      </w:r>
      <w:r w:rsidR="00A2556F" w:rsidRPr="00467B96">
        <w:rPr>
          <w:rFonts w:ascii="Arial" w:eastAsia="Calibri" w:hAnsi="Arial" w:cs="Arial"/>
        </w:rPr>
        <w:t>views the organisation as different parts which make up the whole system. These parts work together and if one part fails the system breaks down.</w:t>
      </w:r>
    </w:p>
    <w:p w14:paraId="19F46BD5" w14:textId="50D97B88" w:rsidR="00A2556F" w:rsidRPr="00467B96" w:rsidRDefault="00A2556F" w:rsidP="00B54B44">
      <w:pPr>
        <w:spacing w:line="360" w:lineRule="auto"/>
        <w:rPr>
          <w:rFonts w:ascii="Arial" w:eastAsia="Calibri" w:hAnsi="Arial" w:cs="Arial"/>
        </w:rPr>
      </w:pPr>
    </w:p>
    <w:p w14:paraId="228FBD89" w14:textId="7C697D33" w:rsidR="00E3005F" w:rsidRPr="00467B96" w:rsidRDefault="00A2556F" w:rsidP="00A2556F">
      <w:pPr>
        <w:spacing w:line="360" w:lineRule="auto"/>
        <w:rPr>
          <w:rFonts w:ascii="Arial" w:eastAsia="Calibri" w:hAnsi="Arial" w:cs="Arial"/>
        </w:rPr>
      </w:pPr>
      <w:r w:rsidRPr="00467B96">
        <w:rPr>
          <w:rFonts w:ascii="Arial" w:eastAsia="Calibri" w:hAnsi="Arial" w:cs="Arial"/>
        </w:rPr>
        <w:t>Pure Gym is operated using the behavioural approach to management where the managers are conscious to keep the staff informed of any decisions, this makes them feel included and therefore motivated to do their best.</w:t>
      </w:r>
    </w:p>
    <w:p w14:paraId="052219CB" w14:textId="08444010" w:rsidR="00E83CF4" w:rsidRPr="00467B96" w:rsidRDefault="00E3005F" w:rsidP="00467B96">
      <w:pPr>
        <w:spacing w:line="360" w:lineRule="auto"/>
        <w:rPr>
          <w:rFonts w:ascii="Arial" w:hAnsi="Arial" w:cs="Arial"/>
        </w:rPr>
      </w:pPr>
      <w:r w:rsidRPr="00467B96">
        <w:rPr>
          <w:rFonts w:ascii="Arial" w:hAnsi="Arial" w:cs="Arial"/>
          <w:color w:val="000000" w:themeColor="text1"/>
        </w:rPr>
        <w:t>Pure gym offers affordable, flexible, value for money gym membership. This is a low cost membership with no obligation to join a contract and 24/7 access.</w:t>
      </w:r>
      <w:r w:rsidR="00A2556F" w:rsidRPr="00467B96">
        <w:rPr>
          <w:rFonts w:ascii="Arial" w:hAnsi="Arial" w:cs="Arial"/>
          <w:color w:val="000000" w:themeColor="text1"/>
        </w:rPr>
        <w:t xml:space="preserve"> </w:t>
      </w:r>
      <w:r w:rsidRPr="00467B96">
        <w:rPr>
          <w:rFonts w:ascii="Arial" w:hAnsi="Arial" w:cs="Arial"/>
          <w:color w:val="000000" w:themeColor="text1"/>
        </w:rPr>
        <w:t xml:space="preserve">This </w:t>
      </w:r>
      <w:r w:rsidR="00A2556F" w:rsidRPr="00467B96">
        <w:rPr>
          <w:rFonts w:ascii="Arial" w:hAnsi="Arial" w:cs="Arial"/>
          <w:color w:val="000000" w:themeColor="text1"/>
        </w:rPr>
        <w:t>business</w:t>
      </w:r>
      <w:r w:rsidRPr="00467B96">
        <w:rPr>
          <w:rFonts w:ascii="Arial" w:hAnsi="Arial" w:cs="Arial"/>
          <w:color w:val="000000" w:themeColor="text1"/>
        </w:rPr>
        <w:t xml:space="preserve"> is a privately owned company with </w:t>
      </w:r>
      <w:r w:rsidR="006021E9" w:rsidRPr="00467B96">
        <w:rPr>
          <w:rFonts w:ascii="Arial" w:hAnsi="Arial" w:cs="Arial"/>
          <w:color w:val="000000" w:themeColor="text1"/>
        </w:rPr>
        <w:t>various shareholders.</w:t>
      </w:r>
      <w:r w:rsidR="00420AA7" w:rsidRPr="00467B96">
        <w:rPr>
          <w:rFonts w:ascii="Arial" w:hAnsi="Arial" w:cs="Arial"/>
          <w:color w:val="000000" w:themeColor="text1"/>
        </w:rPr>
        <w:t xml:space="preserve"> </w:t>
      </w:r>
      <w:r w:rsidR="006021E9" w:rsidRPr="00467B96">
        <w:rPr>
          <w:rFonts w:ascii="Arial" w:hAnsi="Arial" w:cs="Arial"/>
          <w:color w:val="000000" w:themeColor="text1"/>
        </w:rPr>
        <w:t>The gym</w:t>
      </w:r>
      <w:r w:rsidR="00420AA7" w:rsidRPr="00467B96">
        <w:rPr>
          <w:rFonts w:ascii="Arial" w:hAnsi="Arial" w:cs="Arial"/>
          <w:color w:val="000000" w:themeColor="text1"/>
        </w:rPr>
        <w:t>’s objectives are to offer an excellent product at a good price with excellent scope for profit.</w:t>
      </w:r>
      <w:r w:rsidR="00E83CF4" w:rsidRPr="00467B96">
        <w:rPr>
          <w:rFonts w:ascii="Arial" w:hAnsi="Arial" w:cs="Arial"/>
          <w:color w:val="000000"/>
          <w:shd w:val="clear" w:color="auto" w:fill="FFFFFF"/>
        </w:rPr>
        <w:t xml:space="preserve"> (</w:t>
      </w:r>
      <w:proofErr w:type="spellStart"/>
      <w:r w:rsidR="00E83CF4" w:rsidRPr="00467B96">
        <w:rPr>
          <w:rFonts w:ascii="Arial" w:hAnsi="Arial" w:cs="Arial"/>
          <w:color w:val="000000"/>
          <w:shd w:val="clear" w:color="auto" w:fill="FFFFFF"/>
        </w:rPr>
        <w:t>PureGym</w:t>
      </w:r>
      <w:proofErr w:type="spellEnd"/>
      <w:r w:rsidR="00E83CF4" w:rsidRPr="00467B96">
        <w:rPr>
          <w:rFonts w:ascii="Arial" w:hAnsi="Arial" w:cs="Arial"/>
          <w:color w:val="000000"/>
          <w:shd w:val="clear" w:color="auto" w:fill="FFFFFF"/>
        </w:rPr>
        <w:t>, 2022)</w:t>
      </w:r>
    </w:p>
    <w:p w14:paraId="14E76A7A" w14:textId="77777777" w:rsidR="00467B96" w:rsidRPr="00467B96" w:rsidRDefault="00467B96" w:rsidP="007D4D2D">
      <w:pPr>
        <w:rPr>
          <w:rFonts w:ascii="Arial" w:eastAsia="Calibri" w:hAnsi="Arial" w:cs="Arial"/>
          <w:u w:val="single"/>
        </w:rPr>
      </w:pPr>
    </w:p>
    <w:p w14:paraId="2109AB51" w14:textId="020BAC8E" w:rsidR="00942382" w:rsidRPr="00467B96" w:rsidRDefault="00942382" w:rsidP="007D4D2D">
      <w:pPr>
        <w:rPr>
          <w:rFonts w:ascii="Arial" w:eastAsia="Calibri" w:hAnsi="Arial" w:cs="Arial"/>
          <w:sz w:val="28"/>
          <w:szCs w:val="28"/>
          <w:u w:val="single"/>
        </w:rPr>
      </w:pPr>
      <w:r w:rsidRPr="00467B96">
        <w:rPr>
          <w:rFonts w:ascii="Arial" w:eastAsia="Calibri" w:hAnsi="Arial" w:cs="Arial"/>
          <w:sz w:val="28"/>
          <w:szCs w:val="28"/>
          <w:u w:val="single"/>
        </w:rPr>
        <w:t>Work motivation and satisfaction</w:t>
      </w:r>
    </w:p>
    <w:p w14:paraId="4C5174D2" w14:textId="6BFB80EA" w:rsidR="009B314E" w:rsidRPr="00467B96" w:rsidRDefault="009B314E" w:rsidP="007D4D2D">
      <w:pPr>
        <w:rPr>
          <w:rFonts w:ascii="Arial" w:eastAsia="Calibri" w:hAnsi="Arial" w:cs="Arial"/>
          <w:highlight w:val="yellow"/>
          <w:u w:val="single"/>
        </w:rPr>
      </w:pPr>
    </w:p>
    <w:p w14:paraId="2A8D8F0A" w14:textId="77777777" w:rsidR="009B314E" w:rsidRPr="00467B96" w:rsidRDefault="009B314E" w:rsidP="007D4D2D">
      <w:pPr>
        <w:rPr>
          <w:rFonts w:ascii="Arial" w:eastAsia="Calibri" w:hAnsi="Arial" w:cs="Arial"/>
          <w:highlight w:val="yellow"/>
          <w:u w:val="single"/>
        </w:rPr>
      </w:pPr>
    </w:p>
    <w:p w14:paraId="58C38EF7" w14:textId="060D68DA" w:rsidR="00A2556F" w:rsidRPr="00467B96" w:rsidRDefault="00A2556F" w:rsidP="000C41E5">
      <w:pPr>
        <w:spacing w:line="360" w:lineRule="auto"/>
        <w:rPr>
          <w:rFonts w:ascii="Arial" w:eastAsia="Calibri" w:hAnsi="Arial" w:cs="Arial"/>
        </w:rPr>
      </w:pPr>
      <w:r w:rsidRPr="00467B96">
        <w:rPr>
          <w:rFonts w:ascii="Arial" w:eastAsia="Calibri" w:hAnsi="Arial" w:cs="Arial"/>
        </w:rPr>
        <w:t>When observing staff motivation and satisfaction it is helpful to first assess the theories and models used.</w:t>
      </w:r>
    </w:p>
    <w:p w14:paraId="45268854" w14:textId="02A12BEA" w:rsidR="00E83CF4" w:rsidRPr="00467B96" w:rsidRDefault="00A2556F" w:rsidP="00467B96">
      <w:pPr>
        <w:spacing w:line="360" w:lineRule="auto"/>
        <w:rPr>
          <w:rFonts w:ascii="Arial" w:hAnsi="Arial" w:cs="Arial"/>
        </w:rPr>
      </w:pPr>
      <w:r w:rsidRPr="00467B96">
        <w:rPr>
          <w:rFonts w:ascii="Arial" w:eastAsia="Calibri" w:hAnsi="Arial" w:cs="Arial"/>
        </w:rPr>
        <w:t xml:space="preserve">One such model is </w:t>
      </w:r>
      <w:r w:rsidR="00E73CC5" w:rsidRPr="00467B96">
        <w:rPr>
          <w:rFonts w:ascii="Arial" w:eastAsia="Calibri" w:hAnsi="Arial" w:cs="Arial"/>
        </w:rPr>
        <w:t>Maslow</w:t>
      </w:r>
      <w:r w:rsidR="00467B96" w:rsidRPr="00467B96">
        <w:rPr>
          <w:rFonts w:ascii="Arial" w:eastAsia="Calibri" w:hAnsi="Arial" w:cs="Arial"/>
        </w:rPr>
        <w:t>’</w:t>
      </w:r>
      <w:r w:rsidR="00E73CC5" w:rsidRPr="00467B96">
        <w:rPr>
          <w:rFonts w:ascii="Arial" w:eastAsia="Calibri" w:hAnsi="Arial" w:cs="Arial"/>
        </w:rPr>
        <w:t>s hierarchy of needs-</w:t>
      </w:r>
      <w:r w:rsidRPr="00467B96">
        <w:rPr>
          <w:rFonts w:ascii="Arial" w:eastAsia="Calibri" w:hAnsi="Arial" w:cs="Arial"/>
        </w:rPr>
        <w:t xml:space="preserve">, in this model he suggests that </w:t>
      </w:r>
      <w:r w:rsidR="00E73CC5" w:rsidRPr="00467B96">
        <w:rPr>
          <w:rFonts w:ascii="Arial" w:eastAsia="Calibri" w:hAnsi="Arial" w:cs="Arial"/>
        </w:rPr>
        <w:t>people always want more</w:t>
      </w:r>
      <w:r w:rsidRPr="00467B96">
        <w:rPr>
          <w:rFonts w:ascii="Arial" w:eastAsia="Calibri" w:hAnsi="Arial" w:cs="Arial"/>
        </w:rPr>
        <w:t xml:space="preserve"> and so once one level is satisfied they need something to aim for and so he </w:t>
      </w:r>
      <w:r w:rsidR="000C41E5" w:rsidRPr="00467B96">
        <w:rPr>
          <w:rFonts w:ascii="Arial" w:eastAsia="Calibri" w:hAnsi="Arial" w:cs="Arial"/>
        </w:rPr>
        <w:t xml:space="preserve">suggests that they move up the pyramid to the next obstacle. The </w:t>
      </w:r>
      <w:r w:rsidR="00E73CC5" w:rsidRPr="00467B96">
        <w:rPr>
          <w:rFonts w:ascii="Arial" w:eastAsia="Calibri" w:hAnsi="Arial" w:cs="Arial"/>
        </w:rPr>
        <w:t>Manager</w:t>
      </w:r>
      <w:r w:rsidR="000C41E5" w:rsidRPr="00467B96">
        <w:rPr>
          <w:rFonts w:ascii="Arial" w:eastAsia="Calibri" w:hAnsi="Arial" w:cs="Arial"/>
        </w:rPr>
        <w:t>,</w:t>
      </w:r>
      <w:r w:rsidR="00E73CC5" w:rsidRPr="00467B96">
        <w:rPr>
          <w:rFonts w:ascii="Arial" w:eastAsia="Calibri" w:hAnsi="Arial" w:cs="Arial"/>
        </w:rPr>
        <w:t xml:space="preserve"> </w:t>
      </w:r>
      <w:r w:rsidR="000C41E5" w:rsidRPr="00467B96">
        <w:rPr>
          <w:rFonts w:ascii="Arial" w:eastAsia="Calibri" w:hAnsi="Arial" w:cs="Arial"/>
        </w:rPr>
        <w:t xml:space="preserve">he suggests </w:t>
      </w:r>
      <w:r w:rsidR="00E73CC5" w:rsidRPr="00467B96">
        <w:rPr>
          <w:rFonts w:ascii="Arial" w:eastAsia="Calibri" w:hAnsi="Arial" w:cs="Arial"/>
        </w:rPr>
        <w:t xml:space="preserve">must direct attention to next level </w:t>
      </w:r>
      <w:r w:rsidR="000C41E5" w:rsidRPr="00467B96">
        <w:rPr>
          <w:rFonts w:ascii="Arial" w:eastAsia="Calibri" w:hAnsi="Arial" w:cs="Arial"/>
        </w:rPr>
        <w:t xml:space="preserve">each time one part is completed </w:t>
      </w:r>
      <w:r w:rsidR="00E73CC5" w:rsidRPr="00467B96">
        <w:rPr>
          <w:rFonts w:ascii="Arial" w:eastAsia="Calibri" w:hAnsi="Arial" w:cs="Arial"/>
        </w:rPr>
        <w:t xml:space="preserve">to </w:t>
      </w:r>
      <w:r w:rsidR="000C41E5" w:rsidRPr="00467B96">
        <w:rPr>
          <w:rFonts w:ascii="Arial" w:eastAsia="Calibri" w:hAnsi="Arial" w:cs="Arial"/>
        </w:rPr>
        <w:t xml:space="preserve">continually keep </w:t>
      </w:r>
      <w:r w:rsidR="00E73CC5" w:rsidRPr="00467B96">
        <w:rPr>
          <w:rFonts w:ascii="Arial" w:eastAsia="Calibri" w:hAnsi="Arial" w:cs="Arial"/>
        </w:rPr>
        <w:t xml:space="preserve"> the person motivated</w:t>
      </w:r>
      <w:r w:rsidR="000C41E5" w:rsidRPr="00467B96">
        <w:rPr>
          <w:rFonts w:ascii="Arial" w:eastAsia="Calibri" w:hAnsi="Arial" w:cs="Arial"/>
        </w:rPr>
        <w:t>.</w:t>
      </w:r>
      <w:r w:rsidR="000C41E5" w:rsidRPr="00467B96">
        <w:rPr>
          <w:rFonts w:ascii="Arial" w:hAnsi="Arial" w:cs="Arial"/>
        </w:rPr>
        <w:t xml:space="preserve"> </w:t>
      </w:r>
      <w:r w:rsidR="00E83CF4" w:rsidRPr="00467B96">
        <w:rPr>
          <w:rFonts w:ascii="Arial" w:hAnsi="Arial" w:cs="Arial"/>
          <w:color w:val="000000"/>
          <w:shd w:val="clear" w:color="auto" w:fill="FFFFFF"/>
        </w:rPr>
        <w:t>(McLeod, 2007)</w:t>
      </w:r>
    </w:p>
    <w:p w14:paraId="62EB7954" w14:textId="4692F291" w:rsidR="00467B96" w:rsidRDefault="00E83CF4" w:rsidP="00467B96">
      <w:pPr>
        <w:spacing w:line="360" w:lineRule="auto"/>
        <w:rPr>
          <w:rFonts w:ascii="Arial" w:hAnsi="Arial" w:cs="Arial"/>
        </w:rPr>
      </w:pPr>
      <w:r w:rsidRPr="00467B96">
        <w:rPr>
          <w:rFonts w:ascii="Arial" w:hAnsi="Arial" w:cs="Arial"/>
        </w:rPr>
        <w:t xml:space="preserve"> </w:t>
      </w:r>
    </w:p>
    <w:p w14:paraId="06400DF0" w14:textId="36A28D61" w:rsidR="00467B96" w:rsidRDefault="00467B96" w:rsidP="00467B96">
      <w:pPr>
        <w:spacing w:line="360" w:lineRule="auto"/>
        <w:rPr>
          <w:rFonts w:ascii="Arial" w:hAnsi="Arial" w:cs="Arial"/>
          <w:u w:val="single"/>
        </w:rPr>
      </w:pPr>
    </w:p>
    <w:p w14:paraId="2E4E5EE3" w14:textId="7EF96CA7" w:rsidR="00467B96" w:rsidRDefault="00467B96" w:rsidP="00467B96">
      <w:pPr>
        <w:spacing w:line="360" w:lineRule="auto"/>
        <w:rPr>
          <w:rFonts w:ascii="Arial" w:hAnsi="Arial" w:cs="Arial"/>
          <w:u w:val="single"/>
        </w:rPr>
      </w:pPr>
      <w:r w:rsidRPr="00467B96">
        <w:rPr>
          <w:rFonts w:ascii="Arial" w:hAnsi="Arial" w:cs="Arial"/>
          <w:noProof/>
        </w:rPr>
        <w:lastRenderedPageBreak/>
        <w:drawing>
          <wp:anchor distT="0" distB="0" distL="114300" distR="114300" simplePos="0" relativeHeight="251688960" behindDoc="0" locked="0" layoutInCell="1" allowOverlap="1" wp14:anchorId="25C2A9A9" wp14:editId="2D8DCE12">
            <wp:simplePos x="0" y="0"/>
            <wp:positionH relativeFrom="column">
              <wp:posOffset>2478761</wp:posOffset>
            </wp:positionH>
            <wp:positionV relativeFrom="paragraph">
              <wp:posOffset>-103480</wp:posOffset>
            </wp:positionV>
            <wp:extent cx="2560320" cy="1813560"/>
            <wp:effectExtent l="0" t="0" r="5080" b="2540"/>
            <wp:wrapNone/>
            <wp:docPr id="18" name="Picture 18" descr="Maslow's Hierarchy Needs | Wellness Needs | Maple Grove Thera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Needs | Wellness Needs | Maple Grove Therap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60320" cy="18135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547DC4" w14:textId="77777777" w:rsidR="00467B96" w:rsidRDefault="00467B96" w:rsidP="00467B96">
      <w:pPr>
        <w:spacing w:line="360" w:lineRule="auto"/>
        <w:rPr>
          <w:rFonts w:ascii="Arial" w:hAnsi="Arial" w:cs="Arial"/>
          <w:u w:val="single"/>
        </w:rPr>
      </w:pPr>
    </w:p>
    <w:p w14:paraId="1CA533A9" w14:textId="1AEC86BB" w:rsidR="00E73CC5" w:rsidRPr="00467B96" w:rsidRDefault="00467B96" w:rsidP="00467B96">
      <w:pPr>
        <w:spacing w:line="360" w:lineRule="auto"/>
        <w:rPr>
          <w:rFonts w:ascii="Arial" w:eastAsia="Calibri" w:hAnsi="Arial" w:cs="Arial"/>
          <w:u w:val="single"/>
        </w:rPr>
      </w:pPr>
      <w:r w:rsidRPr="00467B96">
        <w:rPr>
          <w:rFonts w:ascii="Arial" w:hAnsi="Arial" w:cs="Arial"/>
          <w:u w:val="single"/>
        </w:rPr>
        <w:t>Maslow’s Hierarchy of Needs</w:t>
      </w:r>
      <w:r w:rsidR="000C41E5" w:rsidRPr="000C41E5">
        <w:rPr>
          <w:rFonts w:ascii="Arial" w:hAnsi="Arial" w:cs="Arial"/>
          <w:u w:val="single"/>
        </w:rPr>
        <w:fldChar w:fldCharType="begin"/>
      </w:r>
      <w:r w:rsidR="000C41E5" w:rsidRPr="000C41E5">
        <w:rPr>
          <w:rFonts w:ascii="Arial" w:hAnsi="Arial" w:cs="Arial"/>
          <w:u w:val="single"/>
        </w:rPr>
        <w:instrText xml:space="preserve"> INCLUDEPICTURE "/var/folders/p8/hy669yrn2rq_rb9cg13yxg1m0000gp/T/com.microsoft.Word/WebArchiveCopyPasteTempFiles/ocIwAAAABJRU5ErkJggg==" \* MERGEFORMATINET </w:instrText>
      </w:r>
      <w:r w:rsidR="000C41E5" w:rsidRPr="000C41E5">
        <w:rPr>
          <w:rFonts w:ascii="Arial" w:hAnsi="Arial" w:cs="Arial"/>
          <w:u w:val="single"/>
        </w:rPr>
        <w:fldChar w:fldCharType="end"/>
      </w:r>
    </w:p>
    <w:p w14:paraId="01328C0A" w14:textId="18D90D23" w:rsidR="000C41E5" w:rsidRPr="000C41E5" w:rsidRDefault="000C41E5" w:rsidP="000C41E5">
      <w:pPr>
        <w:rPr>
          <w:rFonts w:ascii="Arial" w:hAnsi="Arial" w:cs="Arial"/>
        </w:rPr>
      </w:pPr>
    </w:p>
    <w:p w14:paraId="28CA99BB" w14:textId="7F785599" w:rsidR="000C41E5" w:rsidRPr="00467B96" w:rsidRDefault="000C41E5" w:rsidP="007D4D2D">
      <w:pPr>
        <w:rPr>
          <w:rFonts w:ascii="Arial" w:eastAsia="Calibri" w:hAnsi="Arial" w:cs="Arial"/>
        </w:rPr>
      </w:pPr>
    </w:p>
    <w:p w14:paraId="4678D767" w14:textId="24EC57F9" w:rsidR="000C41E5" w:rsidRPr="00467B96" w:rsidRDefault="000C41E5" w:rsidP="007D4D2D">
      <w:pPr>
        <w:rPr>
          <w:rFonts w:ascii="Arial" w:eastAsia="Calibri" w:hAnsi="Arial" w:cs="Arial"/>
        </w:rPr>
      </w:pPr>
    </w:p>
    <w:p w14:paraId="19F79EDC" w14:textId="4B9628A0" w:rsidR="000C41E5" w:rsidRPr="00467B96" w:rsidRDefault="000C41E5" w:rsidP="007D4D2D">
      <w:pPr>
        <w:rPr>
          <w:rFonts w:ascii="Arial" w:eastAsia="Calibri" w:hAnsi="Arial" w:cs="Arial"/>
        </w:rPr>
      </w:pPr>
    </w:p>
    <w:p w14:paraId="5AA15FA2" w14:textId="7BDEBE10" w:rsidR="000C41E5" w:rsidRPr="00467B96" w:rsidRDefault="000C41E5" w:rsidP="007D4D2D">
      <w:pPr>
        <w:rPr>
          <w:rFonts w:ascii="Arial" w:eastAsia="Calibri" w:hAnsi="Arial" w:cs="Arial"/>
        </w:rPr>
      </w:pPr>
    </w:p>
    <w:p w14:paraId="2B2E6174" w14:textId="2D5D5983" w:rsidR="000C41E5" w:rsidRPr="00467B96" w:rsidRDefault="000C41E5" w:rsidP="007D4D2D">
      <w:pPr>
        <w:rPr>
          <w:rFonts w:ascii="Arial" w:eastAsia="Calibri" w:hAnsi="Arial" w:cs="Arial"/>
        </w:rPr>
      </w:pPr>
    </w:p>
    <w:p w14:paraId="713FBD2B" w14:textId="35491EDF" w:rsidR="000C41E5" w:rsidRPr="00467B96" w:rsidRDefault="000C41E5" w:rsidP="007D4D2D">
      <w:pPr>
        <w:rPr>
          <w:rFonts w:ascii="Arial" w:eastAsia="Calibri" w:hAnsi="Arial" w:cs="Arial"/>
        </w:rPr>
      </w:pPr>
    </w:p>
    <w:p w14:paraId="51321B6A" w14:textId="0A529983" w:rsidR="000C41E5" w:rsidRPr="00467B96" w:rsidRDefault="000C41E5" w:rsidP="007D4D2D">
      <w:pPr>
        <w:rPr>
          <w:rFonts w:ascii="Arial" w:eastAsia="Calibri" w:hAnsi="Arial" w:cs="Arial"/>
        </w:rPr>
      </w:pPr>
    </w:p>
    <w:p w14:paraId="1DD7EE90" w14:textId="7FE7D816" w:rsidR="000C41E5" w:rsidRPr="00467B96" w:rsidRDefault="000C41E5" w:rsidP="007D4D2D">
      <w:pPr>
        <w:rPr>
          <w:rFonts w:ascii="Arial" w:eastAsia="Calibri" w:hAnsi="Arial" w:cs="Arial"/>
        </w:rPr>
      </w:pPr>
    </w:p>
    <w:p w14:paraId="7C59B2A8" w14:textId="77777777" w:rsidR="000C41E5" w:rsidRPr="00467B96" w:rsidRDefault="000C41E5" w:rsidP="007D4D2D">
      <w:pPr>
        <w:rPr>
          <w:rFonts w:ascii="Arial" w:eastAsia="Calibri" w:hAnsi="Arial" w:cs="Arial"/>
        </w:rPr>
      </w:pPr>
    </w:p>
    <w:p w14:paraId="20F5A772" w14:textId="1BD7F000" w:rsidR="00E73CC5" w:rsidRPr="00467B96" w:rsidRDefault="00E73CC5" w:rsidP="00467B96">
      <w:pPr>
        <w:spacing w:line="360" w:lineRule="auto"/>
        <w:rPr>
          <w:rFonts w:ascii="Arial" w:eastAsia="Calibri" w:hAnsi="Arial" w:cs="Arial"/>
        </w:rPr>
      </w:pPr>
      <w:proofErr w:type="spellStart"/>
      <w:r w:rsidRPr="00467B96">
        <w:rPr>
          <w:rFonts w:ascii="Arial" w:eastAsia="Calibri" w:hAnsi="Arial" w:cs="Arial"/>
        </w:rPr>
        <w:t>Herzbergs</w:t>
      </w:r>
      <w:proofErr w:type="spellEnd"/>
      <w:r w:rsidRPr="00467B96">
        <w:rPr>
          <w:rFonts w:ascii="Arial" w:eastAsia="Calibri" w:hAnsi="Arial" w:cs="Arial"/>
        </w:rPr>
        <w:t xml:space="preserve"> two factor theory </w:t>
      </w:r>
      <w:r w:rsidR="000C41E5" w:rsidRPr="00467B96">
        <w:rPr>
          <w:rFonts w:ascii="Arial" w:eastAsia="Calibri" w:hAnsi="Arial" w:cs="Arial"/>
        </w:rPr>
        <w:t>, This theory suggests that if a member of staff gives a good performance then they feel they have done a good job which results in job satisfaction.</w:t>
      </w:r>
      <w:r w:rsidR="00A87AC6" w:rsidRPr="00467B96">
        <w:rPr>
          <w:rFonts w:ascii="Arial" w:eastAsia="Calibri" w:hAnsi="Arial" w:cs="Arial"/>
        </w:rPr>
        <w:t>–</w:t>
      </w:r>
      <w:r w:rsidRPr="00467B96">
        <w:rPr>
          <w:rFonts w:ascii="Arial" w:eastAsia="Calibri" w:hAnsi="Arial" w:cs="Arial"/>
        </w:rPr>
        <w:t xml:space="preserve"> </w:t>
      </w:r>
      <w:r w:rsidR="00A87AC6" w:rsidRPr="00467B96">
        <w:rPr>
          <w:rFonts w:ascii="Arial" w:eastAsia="Calibri" w:hAnsi="Arial" w:cs="Arial"/>
        </w:rPr>
        <w:t xml:space="preserve">good performance leads to job satisfaction </w:t>
      </w:r>
    </w:p>
    <w:p w14:paraId="29E72C3D" w14:textId="60B8FDDE" w:rsidR="00E73CC5" w:rsidRPr="00467B96" w:rsidRDefault="00E73CC5" w:rsidP="00467B96">
      <w:pPr>
        <w:spacing w:line="360" w:lineRule="auto"/>
        <w:rPr>
          <w:rFonts w:ascii="Arial" w:eastAsia="Calibri" w:hAnsi="Arial" w:cs="Arial"/>
        </w:rPr>
      </w:pPr>
      <w:proofErr w:type="spellStart"/>
      <w:r w:rsidRPr="00467B96">
        <w:rPr>
          <w:rFonts w:ascii="Arial" w:eastAsia="Calibri" w:hAnsi="Arial" w:cs="Arial"/>
        </w:rPr>
        <w:t>Mcclellands</w:t>
      </w:r>
      <w:proofErr w:type="spellEnd"/>
      <w:r w:rsidRPr="00467B96">
        <w:rPr>
          <w:rFonts w:ascii="Arial" w:eastAsia="Calibri" w:hAnsi="Arial" w:cs="Arial"/>
        </w:rPr>
        <w:t xml:space="preserve"> achievement motivation theory</w:t>
      </w:r>
      <w:r w:rsidR="000C41E5" w:rsidRPr="00467B96">
        <w:rPr>
          <w:rFonts w:ascii="Arial" w:eastAsia="Calibri" w:hAnsi="Arial" w:cs="Arial"/>
        </w:rPr>
        <w:t xml:space="preserve"> suggests that everyone has three main reasons to be motivated, these are achievement, affiliation and power. He further states that we are not born with these</w:t>
      </w:r>
      <w:r w:rsidR="000B34BB" w:rsidRPr="00467B96">
        <w:rPr>
          <w:rFonts w:ascii="Arial" w:eastAsia="Calibri" w:hAnsi="Arial" w:cs="Arial"/>
        </w:rPr>
        <w:t xml:space="preserve"> motivators but they develop as we  go through our life experiences.</w:t>
      </w:r>
    </w:p>
    <w:p w14:paraId="1AD9CFC6" w14:textId="77777777" w:rsidR="00A45E38" w:rsidRPr="00467B96" w:rsidRDefault="00A45E38" w:rsidP="00467B96">
      <w:pPr>
        <w:pStyle w:val="Heading3"/>
        <w:spacing w:before="0" w:after="240" w:line="360" w:lineRule="auto"/>
        <w:textAlignment w:val="baseline"/>
        <w:rPr>
          <w:rFonts w:ascii="Arial" w:hAnsi="Arial" w:cs="Arial"/>
          <w:color w:val="000000" w:themeColor="text1"/>
          <w:sz w:val="28"/>
          <w:szCs w:val="28"/>
          <w:u w:val="single"/>
        </w:rPr>
      </w:pPr>
    </w:p>
    <w:p w14:paraId="0B6CD2C4" w14:textId="4340751E" w:rsidR="00942382" w:rsidRPr="00467B96" w:rsidRDefault="00942382" w:rsidP="00A45E38">
      <w:pPr>
        <w:pStyle w:val="Heading3"/>
        <w:spacing w:before="0" w:after="240" w:line="360" w:lineRule="auto"/>
        <w:textAlignment w:val="baseline"/>
        <w:rPr>
          <w:rFonts w:ascii="Arial" w:eastAsia="Times New Roman" w:hAnsi="Arial" w:cs="Arial"/>
          <w:color w:val="000000" w:themeColor="text1"/>
          <w:sz w:val="28"/>
          <w:szCs w:val="28"/>
          <w:u w:val="single"/>
          <w:lang w:eastAsia="en-GB"/>
        </w:rPr>
      </w:pPr>
      <w:r w:rsidRPr="00467B96">
        <w:rPr>
          <w:rFonts w:ascii="Arial" w:eastAsia="Calibri" w:hAnsi="Arial" w:cs="Arial"/>
          <w:color w:val="000000" w:themeColor="text1"/>
          <w:sz w:val="28"/>
          <w:szCs w:val="28"/>
          <w:u w:val="single"/>
        </w:rPr>
        <w:t>Perception and communication</w:t>
      </w:r>
    </w:p>
    <w:p w14:paraId="21BF0B85" w14:textId="3242255E" w:rsidR="00A87AC6" w:rsidRPr="00467B96" w:rsidRDefault="009B314E" w:rsidP="009B314E">
      <w:pPr>
        <w:spacing w:line="360" w:lineRule="auto"/>
        <w:rPr>
          <w:rFonts w:ascii="Arial" w:eastAsia="Calibri" w:hAnsi="Arial" w:cs="Arial"/>
        </w:rPr>
      </w:pPr>
      <w:r w:rsidRPr="00467B96">
        <w:rPr>
          <w:rFonts w:ascii="Arial" w:eastAsia="Calibri" w:hAnsi="Arial" w:cs="Arial"/>
        </w:rPr>
        <w:t>Research suggests that p</w:t>
      </w:r>
      <w:r w:rsidR="00A87AC6" w:rsidRPr="00467B96">
        <w:rPr>
          <w:rFonts w:ascii="Arial" w:eastAsia="Calibri" w:hAnsi="Arial" w:cs="Arial"/>
        </w:rPr>
        <w:t xml:space="preserve">erception </w:t>
      </w:r>
      <w:r w:rsidR="000B34BB" w:rsidRPr="00467B96">
        <w:rPr>
          <w:rFonts w:ascii="Arial" w:eastAsia="Calibri" w:hAnsi="Arial" w:cs="Arial"/>
        </w:rPr>
        <w:t xml:space="preserve"> can be described as</w:t>
      </w:r>
      <w:r w:rsidR="00A87AC6" w:rsidRPr="00467B96">
        <w:rPr>
          <w:rFonts w:ascii="Arial" w:eastAsia="Calibri" w:hAnsi="Arial" w:cs="Arial"/>
        </w:rPr>
        <w:t xml:space="preserve"> how we see things and we have to be aware of how people interpret what we say or do.</w:t>
      </w:r>
    </w:p>
    <w:p w14:paraId="0123F605" w14:textId="29DE3F1E" w:rsidR="00A87AC6" w:rsidRPr="00467B96" w:rsidRDefault="00A87AC6" w:rsidP="009B314E">
      <w:pPr>
        <w:spacing w:line="360" w:lineRule="auto"/>
        <w:rPr>
          <w:rFonts w:ascii="Arial" w:eastAsia="Calibri" w:hAnsi="Arial" w:cs="Arial"/>
        </w:rPr>
      </w:pPr>
      <w:r w:rsidRPr="00467B96">
        <w:rPr>
          <w:rFonts w:ascii="Arial" w:eastAsia="Calibri" w:hAnsi="Arial" w:cs="Arial"/>
        </w:rPr>
        <w:t>Communication is also vital and can be perceived in different ways depend on how it is put across to the individual. Even not speaking</w:t>
      </w:r>
      <w:r w:rsidR="00FB40F4">
        <w:rPr>
          <w:rFonts w:ascii="Arial" w:eastAsia="Calibri" w:hAnsi="Arial" w:cs="Arial"/>
        </w:rPr>
        <w:t>, that is,</w:t>
      </w:r>
      <w:r w:rsidRPr="00467B96">
        <w:rPr>
          <w:rFonts w:ascii="Arial" w:eastAsia="Calibri" w:hAnsi="Arial" w:cs="Arial"/>
        </w:rPr>
        <w:t xml:space="preserve"> </w:t>
      </w:r>
      <w:r w:rsidR="009B314E" w:rsidRPr="00467B96">
        <w:rPr>
          <w:rFonts w:ascii="Arial" w:eastAsia="Calibri" w:hAnsi="Arial" w:cs="Arial"/>
        </w:rPr>
        <w:t>non-verbal</w:t>
      </w:r>
      <w:r w:rsidRPr="00467B96">
        <w:rPr>
          <w:rFonts w:ascii="Arial" w:eastAsia="Calibri" w:hAnsi="Arial" w:cs="Arial"/>
        </w:rPr>
        <w:t xml:space="preserve"> communication can have </w:t>
      </w:r>
      <w:r w:rsidR="000B34BB" w:rsidRPr="00467B96">
        <w:rPr>
          <w:rFonts w:ascii="Arial" w:eastAsia="Calibri" w:hAnsi="Arial" w:cs="Arial"/>
        </w:rPr>
        <w:t>consequences</w:t>
      </w:r>
      <w:r w:rsidRPr="00467B96">
        <w:rPr>
          <w:rFonts w:ascii="Arial" w:eastAsia="Calibri" w:hAnsi="Arial" w:cs="Arial"/>
        </w:rPr>
        <w:t>.</w:t>
      </w:r>
    </w:p>
    <w:p w14:paraId="5F4A1657" w14:textId="0B7AD547" w:rsidR="009B314E" w:rsidRPr="00467B96" w:rsidRDefault="009B314E" w:rsidP="009B314E">
      <w:pPr>
        <w:rPr>
          <w:rFonts w:ascii="Arial" w:hAnsi="Arial" w:cs="Arial"/>
          <w:color w:val="000000"/>
          <w:shd w:val="clear" w:color="auto" w:fill="FFFFFF"/>
        </w:rPr>
      </w:pPr>
      <w:r w:rsidRPr="00467B96">
        <w:rPr>
          <w:rFonts w:ascii="Arial" w:eastAsia="Calibri" w:hAnsi="Arial" w:cs="Arial"/>
        </w:rPr>
        <w:t>Perception management therefore helps prevent communications being interpreted in the wrong way.</w:t>
      </w:r>
      <w:r w:rsidRPr="00467B96">
        <w:rPr>
          <w:rFonts w:ascii="Arial" w:hAnsi="Arial" w:cs="Arial"/>
          <w:color w:val="000000"/>
          <w:shd w:val="clear" w:color="auto" w:fill="FFFFFF"/>
        </w:rPr>
        <w:t xml:space="preserve"> (admin, 2016).</w:t>
      </w:r>
    </w:p>
    <w:p w14:paraId="0254B0DB" w14:textId="06116D8C" w:rsidR="009B314E" w:rsidRPr="00467B96" w:rsidRDefault="009B314E" w:rsidP="009B314E">
      <w:pPr>
        <w:rPr>
          <w:rFonts w:ascii="Arial" w:hAnsi="Arial" w:cs="Arial"/>
        </w:rPr>
      </w:pPr>
    </w:p>
    <w:p w14:paraId="65A438E0" w14:textId="78787EEC" w:rsidR="009B314E" w:rsidRPr="00467B96" w:rsidRDefault="009B314E" w:rsidP="00467B96">
      <w:pPr>
        <w:spacing w:line="360" w:lineRule="auto"/>
        <w:rPr>
          <w:rFonts w:ascii="Arial" w:hAnsi="Arial" w:cs="Arial"/>
        </w:rPr>
      </w:pPr>
      <w:r w:rsidRPr="00467B96">
        <w:rPr>
          <w:rFonts w:ascii="Arial" w:hAnsi="Arial" w:cs="Arial"/>
        </w:rPr>
        <w:t xml:space="preserve">Wood, 2016, suggests that the way to improve perceptions is to </w:t>
      </w:r>
    </w:p>
    <w:p w14:paraId="41AA1BC5" w14:textId="77777777" w:rsidR="00A45E38" w:rsidRPr="00467B96" w:rsidRDefault="00A45E38" w:rsidP="00467B96">
      <w:pPr>
        <w:spacing w:line="360" w:lineRule="auto"/>
        <w:rPr>
          <w:rFonts w:ascii="Arial" w:hAnsi="Arial" w:cs="Arial"/>
        </w:rPr>
      </w:pPr>
    </w:p>
    <w:p w14:paraId="1F299791" w14:textId="4E282D80" w:rsidR="009B314E" w:rsidRPr="00467B96" w:rsidRDefault="009B314E" w:rsidP="00467B96">
      <w:pPr>
        <w:pStyle w:val="ListParagraph"/>
        <w:numPr>
          <w:ilvl w:val="0"/>
          <w:numId w:val="3"/>
        </w:numPr>
        <w:spacing w:line="360" w:lineRule="auto"/>
        <w:rPr>
          <w:rFonts w:ascii="Arial" w:hAnsi="Arial" w:cs="Arial"/>
        </w:rPr>
      </w:pPr>
      <w:r w:rsidRPr="00467B96">
        <w:rPr>
          <w:rFonts w:ascii="Arial" w:hAnsi="Arial" w:cs="Arial"/>
        </w:rPr>
        <w:t>Recognise that perceptions are subjective</w:t>
      </w:r>
      <w:r w:rsidR="00FB40F4">
        <w:rPr>
          <w:rFonts w:ascii="Arial" w:hAnsi="Arial" w:cs="Arial"/>
        </w:rPr>
        <w:t>.</w:t>
      </w:r>
    </w:p>
    <w:p w14:paraId="0721159F" w14:textId="76666BE7" w:rsidR="009B314E" w:rsidRPr="00467B96" w:rsidRDefault="009B314E" w:rsidP="00467B96">
      <w:pPr>
        <w:pStyle w:val="ListParagraph"/>
        <w:numPr>
          <w:ilvl w:val="0"/>
          <w:numId w:val="3"/>
        </w:numPr>
        <w:spacing w:line="360" w:lineRule="auto"/>
        <w:rPr>
          <w:rFonts w:ascii="Arial" w:hAnsi="Arial" w:cs="Arial"/>
        </w:rPr>
      </w:pPr>
      <w:r w:rsidRPr="00467B96">
        <w:rPr>
          <w:rFonts w:ascii="Arial" w:hAnsi="Arial" w:cs="Arial"/>
        </w:rPr>
        <w:t>Avoid mind reading</w:t>
      </w:r>
      <w:r w:rsidR="00FB40F4">
        <w:rPr>
          <w:rFonts w:ascii="Arial" w:hAnsi="Arial" w:cs="Arial"/>
        </w:rPr>
        <w:t>.</w:t>
      </w:r>
    </w:p>
    <w:p w14:paraId="1E0E889D" w14:textId="5246660B" w:rsidR="009B314E" w:rsidRPr="00467B96" w:rsidRDefault="009B314E" w:rsidP="00467B96">
      <w:pPr>
        <w:pStyle w:val="ListParagraph"/>
        <w:numPr>
          <w:ilvl w:val="0"/>
          <w:numId w:val="3"/>
        </w:numPr>
        <w:spacing w:line="360" w:lineRule="auto"/>
        <w:rPr>
          <w:rFonts w:ascii="Arial" w:hAnsi="Arial" w:cs="Arial"/>
        </w:rPr>
      </w:pPr>
      <w:r w:rsidRPr="00467B96">
        <w:rPr>
          <w:rFonts w:ascii="Arial" w:hAnsi="Arial" w:cs="Arial"/>
        </w:rPr>
        <w:t>Recognise facts and inferences</w:t>
      </w:r>
      <w:r w:rsidR="00FB40F4">
        <w:rPr>
          <w:rFonts w:ascii="Arial" w:hAnsi="Arial" w:cs="Arial"/>
        </w:rPr>
        <w:t>.</w:t>
      </w:r>
    </w:p>
    <w:p w14:paraId="37C47518" w14:textId="71C587D7" w:rsidR="009B314E" w:rsidRPr="00467B96" w:rsidRDefault="00A45E38" w:rsidP="00467B96">
      <w:pPr>
        <w:pStyle w:val="ListParagraph"/>
        <w:numPr>
          <w:ilvl w:val="0"/>
          <w:numId w:val="3"/>
        </w:numPr>
        <w:spacing w:line="360" w:lineRule="auto"/>
        <w:rPr>
          <w:rFonts w:ascii="Arial" w:hAnsi="Arial" w:cs="Arial"/>
        </w:rPr>
      </w:pPr>
      <w:r w:rsidRPr="00467B96">
        <w:rPr>
          <w:rFonts w:ascii="Arial" w:hAnsi="Arial" w:cs="Arial"/>
        </w:rPr>
        <w:t>Check perceptions with colleagues</w:t>
      </w:r>
      <w:r w:rsidR="00FB40F4">
        <w:rPr>
          <w:rFonts w:ascii="Arial" w:hAnsi="Arial" w:cs="Arial"/>
        </w:rPr>
        <w:t>.</w:t>
      </w:r>
    </w:p>
    <w:p w14:paraId="79DF47D5" w14:textId="77777777" w:rsidR="00467B96" w:rsidRPr="00467B96" w:rsidRDefault="00870EF7" w:rsidP="00467B96">
      <w:pPr>
        <w:spacing w:line="360" w:lineRule="auto"/>
        <w:rPr>
          <w:rFonts w:ascii="Arial" w:eastAsia="Calibri" w:hAnsi="Arial" w:cs="Arial"/>
        </w:rPr>
      </w:pPr>
      <w:r w:rsidRPr="00467B96">
        <w:rPr>
          <w:rFonts w:ascii="Arial" w:eastAsia="Calibri" w:hAnsi="Arial" w:cs="Arial"/>
        </w:rPr>
        <w:lastRenderedPageBreak/>
        <w:t>Managers at Pure Gym are trained in staff relations and so should be aware of the seriousness of how employees perceive what they say.</w:t>
      </w:r>
    </w:p>
    <w:p w14:paraId="049737AA" w14:textId="77777777" w:rsidR="00467B96" w:rsidRDefault="00467B96" w:rsidP="00467B96">
      <w:pPr>
        <w:spacing w:line="360" w:lineRule="auto"/>
        <w:rPr>
          <w:rFonts w:ascii="Arial" w:eastAsia="Calibri" w:hAnsi="Arial" w:cs="Arial"/>
          <w:sz w:val="28"/>
          <w:szCs w:val="28"/>
          <w:u w:val="single"/>
        </w:rPr>
      </w:pPr>
    </w:p>
    <w:p w14:paraId="5EE94A2B" w14:textId="41CA2FC4" w:rsidR="00734091" w:rsidRPr="00467B96" w:rsidRDefault="00734091" w:rsidP="00467B96">
      <w:pPr>
        <w:spacing w:line="360" w:lineRule="auto"/>
        <w:rPr>
          <w:rFonts w:ascii="Arial" w:eastAsia="Calibri" w:hAnsi="Arial" w:cs="Arial"/>
          <w:sz w:val="28"/>
          <w:szCs w:val="28"/>
        </w:rPr>
      </w:pPr>
      <w:r w:rsidRPr="00467B96">
        <w:rPr>
          <w:rFonts w:ascii="Arial" w:eastAsia="Calibri" w:hAnsi="Arial" w:cs="Arial"/>
          <w:sz w:val="28"/>
          <w:szCs w:val="28"/>
          <w:u w:val="single"/>
        </w:rPr>
        <w:t xml:space="preserve">Conclusion </w:t>
      </w:r>
    </w:p>
    <w:p w14:paraId="5A0D3FB0" w14:textId="77777777" w:rsidR="00734091" w:rsidRPr="00467B96" w:rsidRDefault="00734091" w:rsidP="007D4D2D">
      <w:pPr>
        <w:rPr>
          <w:rFonts w:ascii="Arial" w:eastAsia="Calibri" w:hAnsi="Arial" w:cs="Arial"/>
        </w:rPr>
      </w:pPr>
    </w:p>
    <w:p w14:paraId="70DBC0D7" w14:textId="3D7D387E" w:rsidR="00014229" w:rsidRPr="00467B96" w:rsidRDefault="00870EF7" w:rsidP="00FB40F4">
      <w:pPr>
        <w:spacing w:line="360" w:lineRule="auto"/>
        <w:rPr>
          <w:rFonts w:ascii="Arial" w:eastAsia="Calibri" w:hAnsi="Arial" w:cs="Arial"/>
        </w:rPr>
      </w:pPr>
      <w:r w:rsidRPr="00467B96">
        <w:rPr>
          <w:rFonts w:ascii="Arial" w:eastAsia="Calibri" w:hAnsi="Arial" w:cs="Arial"/>
        </w:rPr>
        <w:t xml:space="preserve">This report aimed to examine the organisational functions of a well known business. </w:t>
      </w:r>
      <w:r w:rsidR="00014229" w:rsidRPr="00467B96">
        <w:rPr>
          <w:rFonts w:ascii="Arial" w:eastAsia="Calibri" w:hAnsi="Arial" w:cs="Arial"/>
        </w:rPr>
        <w:t>This was achieved by scrutinizing the working practices of this business, and using theory</w:t>
      </w:r>
      <w:r w:rsidR="00FB40F4">
        <w:rPr>
          <w:rFonts w:ascii="Arial" w:eastAsia="Calibri" w:hAnsi="Arial" w:cs="Arial"/>
        </w:rPr>
        <w:t>, e</w:t>
      </w:r>
      <w:r w:rsidR="00014229" w:rsidRPr="00467B96">
        <w:rPr>
          <w:rFonts w:ascii="Arial" w:eastAsia="Calibri" w:hAnsi="Arial" w:cs="Arial"/>
        </w:rPr>
        <w:t>stablishing what approaches they used to action this and whether it was successful.</w:t>
      </w:r>
    </w:p>
    <w:p w14:paraId="06A84816" w14:textId="07ED1A0F" w:rsidR="00467B96" w:rsidRPr="00467B96" w:rsidRDefault="00014229" w:rsidP="00467B96">
      <w:pPr>
        <w:spacing w:line="360" w:lineRule="auto"/>
        <w:rPr>
          <w:rFonts w:ascii="Arial" w:hAnsi="Arial" w:cs="Arial"/>
        </w:rPr>
      </w:pPr>
      <w:r w:rsidRPr="00467B96">
        <w:rPr>
          <w:rFonts w:ascii="Arial" w:eastAsia="Calibri" w:hAnsi="Arial" w:cs="Arial"/>
        </w:rPr>
        <w:t xml:space="preserve">Pure Gym policy is that their staff are ‘at the heart’ of who they are and what they do. They state that that is why they look after them and offer many incentives to work for them. They are very successful and try and keep their staff motivated </w:t>
      </w:r>
      <w:r w:rsidR="00467B96" w:rsidRPr="00467B96">
        <w:rPr>
          <w:rFonts w:ascii="Arial" w:eastAsia="Calibri" w:hAnsi="Arial" w:cs="Arial"/>
        </w:rPr>
        <w:t xml:space="preserve"> </w:t>
      </w:r>
      <w:r w:rsidR="00467B96" w:rsidRPr="00467B96">
        <w:rPr>
          <w:rFonts w:ascii="Arial" w:hAnsi="Arial" w:cs="Arial"/>
          <w:color w:val="000000"/>
          <w:shd w:val="clear" w:color="auto" w:fill="FFFFFF"/>
        </w:rPr>
        <w:t>(Pure</w:t>
      </w:r>
      <w:r w:rsidR="00FB40F4">
        <w:rPr>
          <w:rFonts w:ascii="Arial" w:hAnsi="Arial" w:cs="Arial"/>
          <w:color w:val="000000"/>
          <w:shd w:val="clear" w:color="auto" w:fill="FFFFFF"/>
        </w:rPr>
        <w:t xml:space="preserve"> </w:t>
      </w:r>
      <w:r w:rsidR="00467B96" w:rsidRPr="00467B96">
        <w:rPr>
          <w:rFonts w:ascii="Arial" w:hAnsi="Arial" w:cs="Arial"/>
          <w:color w:val="000000"/>
          <w:shd w:val="clear" w:color="auto" w:fill="FFFFFF"/>
        </w:rPr>
        <w:t>Gym, 2022)</w:t>
      </w:r>
    </w:p>
    <w:p w14:paraId="256A03A2" w14:textId="602F9D14" w:rsidR="00014229" w:rsidRPr="00DB73BE" w:rsidRDefault="00DB73BE" w:rsidP="00467B96">
      <w:pPr>
        <w:spacing w:line="360" w:lineRule="auto"/>
        <w:rPr>
          <w:rFonts w:ascii="Calibri" w:eastAsia="Calibri" w:hAnsi="Calibri"/>
          <w:u w:val="single"/>
        </w:rPr>
      </w:pPr>
      <w:r w:rsidRPr="00DB73BE">
        <w:rPr>
          <w:rFonts w:ascii="Calibri" w:eastAsia="Calibri" w:hAnsi="Calibri"/>
          <w:u w:val="single"/>
        </w:rPr>
        <w:t>Words - 1404</w:t>
      </w:r>
    </w:p>
    <w:p w14:paraId="0C6CEAAB" w14:textId="4AF46AF6" w:rsidR="00E3005F" w:rsidRPr="00467B96" w:rsidRDefault="00E3005F" w:rsidP="00014229">
      <w:pPr>
        <w:spacing w:before="100" w:beforeAutospacing="1" w:after="100" w:afterAutospacing="1"/>
        <w:rPr>
          <w:rFonts w:ascii="Arial" w:hAnsi="Arial" w:cs="Arial"/>
          <w:color w:val="646464"/>
          <w:sz w:val="28"/>
          <w:szCs w:val="28"/>
          <w:lang w:eastAsia="en-GB"/>
        </w:rPr>
      </w:pPr>
      <w:r w:rsidRPr="00467B96">
        <w:rPr>
          <w:rFonts w:ascii="Arial" w:eastAsia="Calibri" w:hAnsi="Arial" w:cs="Arial"/>
          <w:sz w:val="28"/>
          <w:szCs w:val="28"/>
          <w:u w:val="single"/>
        </w:rPr>
        <w:t>References</w:t>
      </w:r>
    </w:p>
    <w:p w14:paraId="79B3AF0B" w14:textId="77777777" w:rsidR="009B314E" w:rsidRPr="009B314E" w:rsidRDefault="009B314E" w:rsidP="009B314E">
      <w:pPr>
        <w:shd w:val="clear" w:color="auto" w:fill="FFFFFF"/>
        <w:spacing w:line="480" w:lineRule="atLeast"/>
        <w:ind w:left="720" w:hanging="720"/>
        <w:rPr>
          <w:rFonts w:ascii="Arial" w:hAnsi="Arial" w:cs="Arial"/>
          <w:color w:val="000000"/>
        </w:rPr>
      </w:pPr>
      <w:r w:rsidRPr="009B314E">
        <w:rPr>
          <w:rFonts w:ascii="Arial" w:hAnsi="Arial" w:cs="Arial"/>
          <w:color w:val="000000"/>
        </w:rPr>
        <w:t>admin. (2016, June 21).</w:t>
      </w:r>
      <w:r w:rsidRPr="00467B96">
        <w:rPr>
          <w:rFonts w:ascii="Arial" w:hAnsi="Arial" w:cs="Arial"/>
          <w:color w:val="000000"/>
        </w:rPr>
        <w:t> </w:t>
      </w:r>
      <w:r w:rsidRPr="009B314E">
        <w:rPr>
          <w:rFonts w:ascii="Arial" w:hAnsi="Arial" w:cs="Arial"/>
          <w:i/>
          <w:iCs/>
          <w:color w:val="000000"/>
        </w:rPr>
        <w:t>Effective Communication Depends on How You Perceive the World</w:t>
      </w:r>
      <w:r w:rsidRPr="009B314E">
        <w:rPr>
          <w:rFonts w:ascii="Arial" w:hAnsi="Arial" w:cs="Arial"/>
          <w:color w:val="000000"/>
        </w:rPr>
        <w:t>. Kettering.edu. https://online.kettering.edu/news/2016/06/21/effective-communication-depends-how-you-perceive-world</w:t>
      </w:r>
    </w:p>
    <w:p w14:paraId="7D4F4123" w14:textId="77777777" w:rsidR="009B314E" w:rsidRPr="009B314E" w:rsidRDefault="009B314E" w:rsidP="009B314E">
      <w:pPr>
        <w:rPr>
          <w:rFonts w:ascii="Arial" w:hAnsi="Arial" w:cs="Arial"/>
        </w:rPr>
      </w:pPr>
      <w:r w:rsidRPr="009B314E">
        <w:rPr>
          <w:rFonts w:ascii="Arial" w:hAnsi="Arial" w:cs="Arial"/>
          <w:color w:val="000000"/>
          <w:shd w:val="clear" w:color="auto" w:fill="FFFFFF"/>
        </w:rPr>
        <w:t>‌</w:t>
      </w:r>
    </w:p>
    <w:p w14:paraId="5E69BB4F" w14:textId="69812403" w:rsidR="00A21EE6" w:rsidRPr="00467B96" w:rsidRDefault="00A21EE6" w:rsidP="00467B96">
      <w:pPr>
        <w:pStyle w:val="NormalWeb"/>
        <w:shd w:val="clear" w:color="auto" w:fill="FFFFFF"/>
        <w:spacing w:before="0" w:beforeAutospacing="0" w:after="0" w:afterAutospacing="0" w:line="480" w:lineRule="atLeast"/>
        <w:rPr>
          <w:rFonts w:ascii="Arial" w:hAnsi="Arial" w:cs="Arial"/>
          <w:color w:val="000000"/>
        </w:rPr>
      </w:pPr>
      <w:r w:rsidRPr="00467B96">
        <w:rPr>
          <w:rFonts w:ascii="Arial" w:hAnsi="Arial" w:cs="Arial"/>
          <w:i/>
          <w:iCs/>
          <w:color w:val="000000"/>
        </w:rPr>
        <w:t>Culture And Diversity</w:t>
      </w:r>
      <w:r w:rsidRPr="00467B96">
        <w:rPr>
          <w:rFonts w:ascii="Arial" w:hAnsi="Arial" w:cs="Arial"/>
          <w:color w:val="000000"/>
        </w:rPr>
        <w:t>. (n.d.). Pure</w:t>
      </w:r>
      <w:r w:rsidR="00FB40F4">
        <w:rPr>
          <w:rFonts w:ascii="Arial" w:hAnsi="Arial" w:cs="Arial"/>
          <w:color w:val="000000"/>
        </w:rPr>
        <w:t xml:space="preserve"> </w:t>
      </w:r>
      <w:r w:rsidRPr="00467B96">
        <w:rPr>
          <w:rFonts w:ascii="Arial" w:hAnsi="Arial" w:cs="Arial"/>
          <w:color w:val="000000"/>
        </w:rPr>
        <w:t>Gym. https://www.puregym.com/careers/culture-and-diversity/</w:t>
      </w:r>
    </w:p>
    <w:p w14:paraId="1943B7BE" w14:textId="77777777" w:rsidR="00A21EE6" w:rsidRPr="00467B96" w:rsidRDefault="00A21EE6" w:rsidP="00A21EE6">
      <w:pPr>
        <w:rPr>
          <w:rFonts w:ascii="Arial" w:hAnsi="Arial" w:cs="Arial"/>
        </w:rPr>
      </w:pPr>
      <w:r w:rsidRPr="00467B96">
        <w:rPr>
          <w:rFonts w:ascii="Arial" w:hAnsi="Arial" w:cs="Arial"/>
          <w:color w:val="000000"/>
          <w:shd w:val="clear" w:color="auto" w:fill="FFFFFF"/>
        </w:rPr>
        <w:t>‌</w:t>
      </w:r>
    </w:p>
    <w:p w14:paraId="681AC697" w14:textId="05D3B84F" w:rsidR="00E3005F" w:rsidRPr="00467B96" w:rsidRDefault="00E3005F" w:rsidP="00E3005F">
      <w:pPr>
        <w:pStyle w:val="NormalWeb"/>
        <w:spacing w:before="0" w:beforeAutospacing="0" w:after="240" w:afterAutospacing="0" w:line="360" w:lineRule="auto"/>
        <w:rPr>
          <w:rFonts w:ascii="Arial" w:hAnsi="Arial" w:cs="Arial"/>
        </w:rPr>
      </w:pPr>
      <w:r w:rsidRPr="00467B96">
        <w:rPr>
          <w:rFonts w:ascii="Arial" w:hAnsi="Arial" w:cs="Arial"/>
        </w:rPr>
        <w:t xml:space="preserve">Diksha S (2016). </w:t>
      </w:r>
      <w:r w:rsidRPr="00467B96">
        <w:rPr>
          <w:rFonts w:ascii="Arial" w:hAnsi="Arial" w:cs="Arial"/>
          <w:i/>
          <w:iCs/>
        </w:rPr>
        <w:t>Organisational Structure: Meaning and Importance</w:t>
      </w:r>
      <w:r w:rsidRPr="00467B96">
        <w:rPr>
          <w:rFonts w:ascii="Arial" w:hAnsi="Arial" w:cs="Arial"/>
        </w:rPr>
        <w:t>. [online] Essays, Research Papers and Articles on Business Management. Available at: https://www.businessmanagementideas.com/organisational-structure/organisational-structure-meaning-and-importance/3483.</w:t>
      </w:r>
    </w:p>
    <w:p w14:paraId="47BCD86E" w14:textId="77777777" w:rsidR="002435AE" w:rsidRPr="00467B96" w:rsidRDefault="002435AE" w:rsidP="00467B96">
      <w:pPr>
        <w:pStyle w:val="NormalWeb"/>
        <w:shd w:val="clear" w:color="auto" w:fill="FFFFFF"/>
        <w:spacing w:before="0" w:beforeAutospacing="0" w:after="0" w:afterAutospacing="0" w:line="480" w:lineRule="atLeast"/>
        <w:rPr>
          <w:rFonts w:ascii="Arial" w:hAnsi="Arial" w:cs="Arial"/>
          <w:color w:val="000000"/>
        </w:rPr>
      </w:pPr>
      <w:r w:rsidRPr="00467B96">
        <w:rPr>
          <w:rFonts w:ascii="Arial" w:hAnsi="Arial" w:cs="Arial"/>
          <w:color w:val="000000"/>
        </w:rPr>
        <w:t>dcomisso. (2020, January 23).</w:t>
      </w:r>
      <w:r w:rsidRPr="00467B96">
        <w:rPr>
          <w:rStyle w:val="apple-converted-space"/>
          <w:rFonts w:ascii="Arial" w:hAnsi="Arial" w:cs="Arial"/>
          <w:color w:val="000000"/>
        </w:rPr>
        <w:t> </w:t>
      </w:r>
      <w:r w:rsidRPr="00467B96">
        <w:rPr>
          <w:rFonts w:ascii="Arial" w:hAnsi="Arial" w:cs="Arial"/>
          <w:i/>
          <w:iCs/>
          <w:color w:val="000000"/>
        </w:rPr>
        <w:t>Flat organisational structure</w:t>
      </w:r>
      <w:r w:rsidRPr="00467B96">
        <w:rPr>
          <w:rFonts w:ascii="Arial" w:hAnsi="Arial" w:cs="Arial"/>
          <w:color w:val="000000"/>
        </w:rPr>
        <w:t>. Nibusinessinfo.co.uk. https://www.nibusinessinfo.co.uk/content/flat-organisational-structure</w:t>
      </w:r>
    </w:p>
    <w:p w14:paraId="32C7DC43" w14:textId="77777777" w:rsidR="002435AE" w:rsidRPr="00467B96" w:rsidRDefault="002435AE" w:rsidP="002435AE">
      <w:pPr>
        <w:rPr>
          <w:rFonts w:ascii="Arial" w:hAnsi="Arial" w:cs="Arial"/>
        </w:rPr>
      </w:pPr>
      <w:r w:rsidRPr="00467B96">
        <w:rPr>
          <w:rFonts w:ascii="Arial" w:hAnsi="Arial" w:cs="Arial"/>
          <w:color w:val="000000"/>
          <w:shd w:val="clear" w:color="auto" w:fill="FFFFFF"/>
        </w:rPr>
        <w:t>‌</w:t>
      </w:r>
    </w:p>
    <w:p w14:paraId="652D65EB" w14:textId="02DBB844" w:rsidR="002435AE" w:rsidRPr="00467B96" w:rsidRDefault="002435AE" w:rsidP="00E83CF4">
      <w:pPr>
        <w:pStyle w:val="NormalWeb"/>
        <w:shd w:val="clear" w:color="auto" w:fill="FFFFFF"/>
        <w:spacing w:before="0" w:beforeAutospacing="0" w:after="0" w:afterAutospacing="0" w:line="480" w:lineRule="atLeast"/>
        <w:rPr>
          <w:rFonts w:ascii="Arial" w:hAnsi="Arial" w:cs="Arial"/>
          <w:color w:val="000000"/>
        </w:rPr>
      </w:pPr>
      <w:r w:rsidRPr="00467B96">
        <w:rPr>
          <w:rFonts w:ascii="Arial" w:hAnsi="Arial" w:cs="Arial"/>
          <w:color w:val="000000"/>
        </w:rPr>
        <w:lastRenderedPageBreak/>
        <w:t>Mahek, S. (2019, September 28).</w:t>
      </w:r>
      <w:r w:rsidRPr="00467B96">
        <w:rPr>
          <w:rStyle w:val="apple-converted-space"/>
          <w:rFonts w:ascii="Arial" w:hAnsi="Arial" w:cs="Arial"/>
          <w:color w:val="000000"/>
        </w:rPr>
        <w:t> </w:t>
      </w:r>
      <w:r w:rsidRPr="00467B96">
        <w:rPr>
          <w:rFonts w:ascii="Arial" w:hAnsi="Arial" w:cs="Arial"/>
          <w:i/>
          <w:iCs/>
          <w:color w:val="000000"/>
        </w:rPr>
        <w:t>Organisational Behaviour: Meaning, Scope, Nature,</w:t>
      </w:r>
      <w:r w:rsidR="00A21EE6" w:rsidRPr="00467B96">
        <w:rPr>
          <w:rFonts w:ascii="Arial" w:hAnsi="Arial" w:cs="Arial"/>
          <w:i/>
          <w:iCs/>
          <w:color w:val="000000"/>
        </w:rPr>
        <w:t xml:space="preserve">  </w:t>
      </w:r>
      <w:r w:rsidRPr="00467B96">
        <w:rPr>
          <w:rFonts w:ascii="Arial" w:hAnsi="Arial" w:cs="Arial"/>
          <w:i/>
          <w:iCs/>
          <w:color w:val="000000"/>
        </w:rPr>
        <w:t>Models &amp; Importance</w:t>
      </w:r>
      <w:r w:rsidRPr="00467B96">
        <w:rPr>
          <w:rFonts w:ascii="Arial" w:hAnsi="Arial" w:cs="Arial"/>
          <w:color w:val="000000"/>
        </w:rPr>
        <w:t>. Economics Discussion. https://www.economicsdiscussion.net/management/organisational-behaviour/31869</w:t>
      </w:r>
    </w:p>
    <w:p w14:paraId="19ABDBB0" w14:textId="77777777" w:rsidR="002435AE" w:rsidRPr="00467B96" w:rsidRDefault="002435AE" w:rsidP="002435AE">
      <w:pPr>
        <w:rPr>
          <w:rFonts w:ascii="Arial" w:hAnsi="Arial" w:cs="Arial"/>
        </w:rPr>
      </w:pPr>
      <w:r w:rsidRPr="00467B96">
        <w:rPr>
          <w:rFonts w:ascii="Arial" w:hAnsi="Arial" w:cs="Arial"/>
          <w:color w:val="000000"/>
          <w:shd w:val="clear" w:color="auto" w:fill="FFFFFF"/>
        </w:rPr>
        <w:t>‌</w:t>
      </w:r>
    </w:p>
    <w:p w14:paraId="710591B0" w14:textId="2F7DE1AD" w:rsidR="00014229" w:rsidRPr="00014229" w:rsidRDefault="00014229" w:rsidP="002435AE">
      <w:pPr>
        <w:shd w:val="clear" w:color="auto" w:fill="FFFFFF"/>
        <w:spacing w:line="480" w:lineRule="atLeast"/>
        <w:rPr>
          <w:rFonts w:ascii="Arial" w:hAnsi="Arial" w:cs="Arial"/>
          <w:color w:val="000000"/>
        </w:rPr>
      </w:pPr>
      <w:r w:rsidRPr="00014229">
        <w:rPr>
          <w:rFonts w:ascii="Arial" w:hAnsi="Arial" w:cs="Arial"/>
          <w:color w:val="000000"/>
        </w:rPr>
        <w:t>Martin, B. (2015, April 15).</w:t>
      </w:r>
      <w:r w:rsidRPr="00467B96">
        <w:rPr>
          <w:rFonts w:ascii="Arial" w:hAnsi="Arial" w:cs="Arial"/>
          <w:color w:val="000000"/>
        </w:rPr>
        <w:t> </w:t>
      </w:r>
      <w:r w:rsidRPr="00014229">
        <w:rPr>
          <w:rFonts w:ascii="Arial" w:hAnsi="Arial" w:cs="Arial"/>
          <w:i/>
          <w:iCs/>
          <w:color w:val="000000"/>
        </w:rPr>
        <w:t>Interview: Gym Group boss limbers up for growth</w:t>
      </w:r>
      <w:r w:rsidRPr="00014229">
        <w:rPr>
          <w:rFonts w:ascii="Arial" w:hAnsi="Arial" w:cs="Arial"/>
          <w:color w:val="000000"/>
        </w:rPr>
        <w:t>. Www.telegraph.co.uk. https://www.telegraph.co.uk/finance/newsbysector/retailandconsumer/leisure/11563032/Interview-Gym-Group-boss-limbers-up-for-growth.html</w:t>
      </w:r>
    </w:p>
    <w:p w14:paraId="7DB30E2F" w14:textId="70B7C02F" w:rsidR="00014229" w:rsidRPr="00467B96" w:rsidRDefault="00014229" w:rsidP="00014229">
      <w:pPr>
        <w:rPr>
          <w:rFonts w:ascii="Arial" w:hAnsi="Arial" w:cs="Arial"/>
          <w:color w:val="000000"/>
          <w:shd w:val="clear" w:color="auto" w:fill="FFFFFF"/>
        </w:rPr>
      </w:pPr>
      <w:r w:rsidRPr="00014229">
        <w:rPr>
          <w:rFonts w:ascii="Arial" w:hAnsi="Arial" w:cs="Arial"/>
          <w:color w:val="000000"/>
          <w:shd w:val="clear" w:color="auto" w:fill="FFFFFF"/>
        </w:rPr>
        <w:t>‌</w:t>
      </w:r>
    </w:p>
    <w:p w14:paraId="6F083881" w14:textId="77777777" w:rsidR="00E83CF4" w:rsidRPr="00467B96" w:rsidRDefault="00E83CF4" w:rsidP="00467B96">
      <w:pPr>
        <w:pStyle w:val="NormalWeb"/>
        <w:shd w:val="clear" w:color="auto" w:fill="FFFFFF"/>
        <w:spacing w:before="0" w:beforeAutospacing="0" w:after="0" w:afterAutospacing="0" w:line="480" w:lineRule="atLeast"/>
        <w:rPr>
          <w:rFonts w:ascii="Arial" w:hAnsi="Arial" w:cs="Arial"/>
          <w:color w:val="000000"/>
        </w:rPr>
      </w:pPr>
      <w:r w:rsidRPr="00467B96">
        <w:rPr>
          <w:rFonts w:ascii="Arial" w:hAnsi="Arial" w:cs="Arial"/>
          <w:color w:val="000000"/>
        </w:rPr>
        <w:t>McLeod, S. (2007).</w:t>
      </w:r>
      <w:r w:rsidRPr="00467B96">
        <w:rPr>
          <w:rStyle w:val="apple-converted-space"/>
          <w:rFonts w:ascii="Arial" w:hAnsi="Arial" w:cs="Arial"/>
          <w:color w:val="000000"/>
        </w:rPr>
        <w:t> </w:t>
      </w:r>
      <w:r w:rsidRPr="00467B96">
        <w:rPr>
          <w:rFonts w:ascii="Arial" w:hAnsi="Arial" w:cs="Arial"/>
          <w:i/>
          <w:iCs/>
          <w:color w:val="000000"/>
        </w:rPr>
        <w:t>Maslow’s Hierarchy of Needs</w:t>
      </w:r>
      <w:r w:rsidRPr="00467B96">
        <w:rPr>
          <w:rFonts w:ascii="Arial" w:hAnsi="Arial" w:cs="Arial"/>
          <w:color w:val="000000"/>
        </w:rPr>
        <w:t>. Simply Psychology. https://www.simplypsychology.org/maslow.html</w:t>
      </w:r>
    </w:p>
    <w:p w14:paraId="296C8CFF" w14:textId="77777777" w:rsidR="00E83CF4" w:rsidRPr="00467B96" w:rsidRDefault="00E83CF4" w:rsidP="00E83CF4">
      <w:pPr>
        <w:rPr>
          <w:rFonts w:ascii="Arial" w:hAnsi="Arial" w:cs="Arial"/>
        </w:rPr>
      </w:pPr>
      <w:r w:rsidRPr="00467B96">
        <w:rPr>
          <w:rFonts w:ascii="Arial" w:hAnsi="Arial" w:cs="Arial"/>
          <w:color w:val="000000"/>
          <w:shd w:val="clear" w:color="auto" w:fill="FFFFFF"/>
        </w:rPr>
        <w:t>‌</w:t>
      </w:r>
    </w:p>
    <w:p w14:paraId="060EEFB0" w14:textId="1A4F6487" w:rsidR="00A21EE6" w:rsidRPr="00467B96" w:rsidRDefault="00A21EE6" w:rsidP="00E83CF4">
      <w:pPr>
        <w:pStyle w:val="NormalWeb"/>
        <w:shd w:val="clear" w:color="auto" w:fill="FFFFFF"/>
        <w:spacing w:before="0" w:beforeAutospacing="0" w:after="0" w:afterAutospacing="0" w:line="480" w:lineRule="atLeast"/>
        <w:rPr>
          <w:rFonts w:ascii="Arial" w:hAnsi="Arial" w:cs="Arial"/>
          <w:color w:val="000000"/>
        </w:rPr>
      </w:pPr>
      <w:r w:rsidRPr="00467B96">
        <w:rPr>
          <w:rFonts w:ascii="Arial" w:hAnsi="Arial" w:cs="Arial"/>
          <w:color w:val="000000"/>
        </w:rPr>
        <w:t>Pure</w:t>
      </w:r>
      <w:r w:rsidR="00FB40F4">
        <w:rPr>
          <w:rFonts w:ascii="Arial" w:hAnsi="Arial" w:cs="Arial"/>
          <w:color w:val="000000"/>
        </w:rPr>
        <w:t xml:space="preserve"> </w:t>
      </w:r>
      <w:r w:rsidRPr="00467B96">
        <w:rPr>
          <w:rFonts w:ascii="Arial" w:hAnsi="Arial" w:cs="Arial"/>
          <w:color w:val="000000"/>
        </w:rPr>
        <w:t>Gym. (2022).</w:t>
      </w:r>
      <w:r w:rsidRPr="00467B96">
        <w:rPr>
          <w:rStyle w:val="apple-converted-space"/>
          <w:rFonts w:ascii="Arial" w:hAnsi="Arial" w:cs="Arial"/>
          <w:color w:val="000000"/>
        </w:rPr>
        <w:t> </w:t>
      </w:r>
      <w:r w:rsidRPr="00467B96">
        <w:rPr>
          <w:rFonts w:ascii="Arial" w:hAnsi="Arial" w:cs="Arial"/>
          <w:i/>
          <w:iCs/>
          <w:color w:val="000000"/>
        </w:rPr>
        <w:t>Pure Gym Limited - Overview</w:t>
      </w:r>
      <w:r w:rsidRPr="00467B96">
        <w:rPr>
          <w:rFonts w:ascii="Arial" w:hAnsi="Arial" w:cs="Arial"/>
          <w:color w:val="000000"/>
        </w:rPr>
        <w:t>. Corporate.puregym.com. https://corporate.puregym.com/about-us/overview/default.aspx</w:t>
      </w:r>
    </w:p>
    <w:p w14:paraId="060DF0FB" w14:textId="77777777" w:rsidR="00A21EE6" w:rsidRPr="00467B96" w:rsidRDefault="00A21EE6" w:rsidP="00A21EE6">
      <w:pPr>
        <w:rPr>
          <w:rFonts w:ascii="Arial" w:hAnsi="Arial" w:cs="Arial"/>
        </w:rPr>
      </w:pPr>
      <w:r w:rsidRPr="00467B96">
        <w:rPr>
          <w:rFonts w:ascii="Arial" w:hAnsi="Arial" w:cs="Arial"/>
          <w:color w:val="000000"/>
          <w:shd w:val="clear" w:color="auto" w:fill="FFFFFF"/>
        </w:rPr>
        <w:t>‌</w:t>
      </w:r>
    </w:p>
    <w:p w14:paraId="1127CA48" w14:textId="7AB235A6" w:rsidR="00A21EE6" w:rsidRPr="00467B96" w:rsidRDefault="00A21EE6" w:rsidP="00E83CF4">
      <w:pPr>
        <w:pStyle w:val="NormalWeb"/>
        <w:shd w:val="clear" w:color="auto" w:fill="FFFFFF"/>
        <w:spacing w:before="0" w:beforeAutospacing="0" w:after="0" w:afterAutospacing="0" w:line="480" w:lineRule="atLeast"/>
        <w:rPr>
          <w:rFonts w:ascii="Arial" w:hAnsi="Arial" w:cs="Arial"/>
          <w:color w:val="000000"/>
        </w:rPr>
      </w:pPr>
      <w:r w:rsidRPr="00467B96">
        <w:rPr>
          <w:rFonts w:ascii="Arial" w:hAnsi="Arial" w:cs="Arial"/>
          <w:color w:val="000000"/>
        </w:rPr>
        <w:t>Renuka, P., &amp; Frederick, H. (2014). Organisational Behaviour and its Role in Management of Business.</w:t>
      </w:r>
      <w:r w:rsidRPr="00467B96">
        <w:rPr>
          <w:rStyle w:val="apple-converted-space"/>
          <w:rFonts w:ascii="Arial" w:hAnsi="Arial" w:cs="Arial"/>
          <w:color w:val="000000"/>
        </w:rPr>
        <w:t> </w:t>
      </w:r>
      <w:r w:rsidRPr="00467B96">
        <w:rPr>
          <w:rFonts w:ascii="Arial" w:hAnsi="Arial" w:cs="Arial"/>
          <w:i/>
          <w:iCs/>
          <w:color w:val="000000"/>
        </w:rPr>
        <w:t>Global Journal of Finance and Management</w:t>
      </w:r>
      <w:r w:rsidRPr="00467B96">
        <w:rPr>
          <w:rFonts w:ascii="Arial" w:hAnsi="Arial" w:cs="Arial"/>
          <w:color w:val="000000"/>
        </w:rPr>
        <w:t>,</w:t>
      </w:r>
      <w:r w:rsidRPr="00467B96">
        <w:rPr>
          <w:rStyle w:val="apple-converted-space"/>
          <w:rFonts w:ascii="Arial" w:hAnsi="Arial" w:cs="Arial"/>
          <w:color w:val="000000"/>
        </w:rPr>
        <w:t> </w:t>
      </w:r>
      <w:r w:rsidRPr="00467B96">
        <w:rPr>
          <w:rFonts w:ascii="Arial" w:hAnsi="Arial" w:cs="Arial"/>
          <w:i/>
          <w:iCs/>
          <w:color w:val="000000"/>
        </w:rPr>
        <w:t>6</w:t>
      </w:r>
      <w:r w:rsidRPr="00467B96">
        <w:rPr>
          <w:rFonts w:ascii="Arial" w:hAnsi="Arial" w:cs="Arial"/>
          <w:color w:val="000000"/>
        </w:rPr>
        <w:t>(6), 563–568. https://www.ripublication.com/gjfm-spl/gjfmv6n6_12.pdf</w:t>
      </w:r>
    </w:p>
    <w:p w14:paraId="3E87D8BD" w14:textId="77777777" w:rsidR="00A21EE6" w:rsidRPr="00467B96" w:rsidRDefault="00A21EE6" w:rsidP="00A21EE6">
      <w:pPr>
        <w:rPr>
          <w:rFonts w:ascii="Arial" w:hAnsi="Arial" w:cs="Arial"/>
        </w:rPr>
      </w:pPr>
      <w:r w:rsidRPr="00467B96">
        <w:rPr>
          <w:rFonts w:ascii="Arial" w:hAnsi="Arial" w:cs="Arial"/>
          <w:color w:val="000000"/>
          <w:shd w:val="clear" w:color="auto" w:fill="FFFFFF"/>
        </w:rPr>
        <w:t>‌</w:t>
      </w:r>
    </w:p>
    <w:p w14:paraId="73AEE98E" w14:textId="72D055EC" w:rsidR="00E83CF4" w:rsidRPr="00467B96" w:rsidRDefault="00E83CF4" w:rsidP="00467B96">
      <w:pPr>
        <w:pStyle w:val="NormalWeb"/>
        <w:shd w:val="clear" w:color="auto" w:fill="FFFFFF"/>
        <w:spacing w:before="0" w:beforeAutospacing="0" w:after="0" w:afterAutospacing="0" w:line="480" w:lineRule="atLeast"/>
        <w:rPr>
          <w:rFonts w:ascii="Arial" w:hAnsi="Arial" w:cs="Arial"/>
          <w:color w:val="000000"/>
        </w:rPr>
      </w:pPr>
      <w:r w:rsidRPr="00467B96">
        <w:rPr>
          <w:rFonts w:ascii="Arial" w:hAnsi="Arial" w:cs="Arial"/>
          <w:color w:val="000000"/>
        </w:rPr>
        <w:t>Ward, P. (2021, August 29).</w:t>
      </w:r>
      <w:r w:rsidRPr="00467B96">
        <w:rPr>
          <w:rStyle w:val="apple-converted-space"/>
          <w:rFonts w:ascii="Arial" w:hAnsi="Arial" w:cs="Arial"/>
          <w:color w:val="000000"/>
        </w:rPr>
        <w:t> </w:t>
      </w:r>
      <w:r w:rsidRPr="00467B96">
        <w:rPr>
          <w:rFonts w:ascii="Arial" w:hAnsi="Arial" w:cs="Arial"/>
          <w:i/>
          <w:iCs/>
          <w:color w:val="000000"/>
        </w:rPr>
        <w:t>Business Management Theory and Philosophies Explained</w:t>
      </w:r>
      <w:r w:rsidRPr="00467B96">
        <w:rPr>
          <w:rFonts w:ascii="Arial" w:hAnsi="Arial" w:cs="Arial"/>
          <w:color w:val="000000"/>
        </w:rPr>
        <w:t>. Nano</w:t>
      </w:r>
      <w:r w:rsidR="00FB40F4">
        <w:rPr>
          <w:rFonts w:ascii="Arial" w:hAnsi="Arial" w:cs="Arial"/>
          <w:color w:val="000000"/>
        </w:rPr>
        <w:t xml:space="preserve"> </w:t>
      </w:r>
      <w:r w:rsidRPr="00467B96">
        <w:rPr>
          <w:rFonts w:ascii="Arial" w:hAnsi="Arial" w:cs="Arial"/>
          <w:color w:val="000000"/>
        </w:rPr>
        <w:t>Globals. https://nanoglobals.com/glossary/management-theories/</w:t>
      </w:r>
    </w:p>
    <w:p w14:paraId="1842D63D" w14:textId="77777777" w:rsidR="00E83CF4" w:rsidRPr="00467B96" w:rsidRDefault="00E83CF4" w:rsidP="00E83CF4">
      <w:pPr>
        <w:rPr>
          <w:rFonts w:ascii="Arial" w:hAnsi="Arial" w:cs="Arial"/>
        </w:rPr>
      </w:pPr>
      <w:r w:rsidRPr="00467B96">
        <w:rPr>
          <w:rFonts w:ascii="Arial" w:hAnsi="Arial" w:cs="Arial"/>
          <w:color w:val="000000"/>
          <w:shd w:val="clear" w:color="auto" w:fill="FFFFFF"/>
        </w:rPr>
        <w:t>‌</w:t>
      </w:r>
    </w:p>
    <w:p w14:paraId="07837F17" w14:textId="77777777" w:rsidR="00A21B53" w:rsidRPr="00467B96" w:rsidRDefault="00A21B53" w:rsidP="00A21B53">
      <w:pPr>
        <w:spacing w:before="100" w:beforeAutospacing="1" w:after="100" w:afterAutospacing="1"/>
        <w:rPr>
          <w:rFonts w:ascii="Arial" w:hAnsi="Arial" w:cs="Arial"/>
          <w:color w:val="646464"/>
          <w:lang w:eastAsia="en-GB"/>
        </w:rPr>
      </w:pPr>
    </w:p>
    <w:p w14:paraId="5AAF478E" w14:textId="77777777" w:rsidR="00A21B53" w:rsidRPr="00467B96" w:rsidRDefault="00A21B53" w:rsidP="00A21B53">
      <w:pPr>
        <w:spacing w:before="100" w:beforeAutospacing="1" w:after="100" w:afterAutospacing="1"/>
        <w:rPr>
          <w:rFonts w:ascii="Arial" w:hAnsi="Arial" w:cs="Arial"/>
          <w:color w:val="646464"/>
          <w:lang w:eastAsia="en-GB"/>
        </w:rPr>
      </w:pPr>
      <w:r w:rsidRPr="00467B96">
        <w:rPr>
          <w:rFonts w:ascii="Arial" w:hAnsi="Arial" w:cs="Arial"/>
          <w:color w:val="646464"/>
          <w:lang w:eastAsia="en-GB"/>
        </w:rPr>
        <w:t> </w:t>
      </w:r>
    </w:p>
    <w:p w14:paraId="11590741" w14:textId="77777777" w:rsidR="00A21B53" w:rsidRPr="00467B96" w:rsidRDefault="00A21B53" w:rsidP="00A21B53">
      <w:pPr>
        <w:rPr>
          <w:rFonts w:ascii="Arial" w:hAnsi="Arial" w:cs="Arial"/>
          <w:color w:val="646464"/>
          <w:lang w:eastAsia="en-GB"/>
        </w:rPr>
      </w:pPr>
    </w:p>
    <w:p w14:paraId="1F77F4F9" w14:textId="77777777" w:rsidR="00A21B53" w:rsidRPr="00A21B53" w:rsidRDefault="00A21B53" w:rsidP="00A21B53">
      <w:pPr>
        <w:rPr>
          <w:lang w:eastAsia="en-GB"/>
        </w:rPr>
      </w:pPr>
    </w:p>
    <w:p w14:paraId="6F470190" w14:textId="77777777" w:rsidR="00A21B53" w:rsidRPr="00A21B53" w:rsidRDefault="00A21B53">
      <w:pPr>
        <w:rPr>
          <w:b/>
          <w:bCs/>
          <w:sz w:val="32"/>
          <w:szCs w:val="32"/>
          <w:u w:val="single"/>
        </w:rPr>
      </w:pPr>
    </w:p>
    <w:sectPr w:rsidR="00A21B53" w:rsidRPr="00A21B53" w:rsidSect="00B76DB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82D9C"/>
    <w:multiLevelType w:val="hybridMultilevel"/>
    <w:tmpl w:val="058E68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A86901"/>
    <w:multiLevelType w:val="hybridMultilevel"/>
    <w:tmpl w:val="377014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0265D62"/>
    <w:multiLevelType w:val="hybridMultilevel"/>
    <w:tmpl w:val="632C2A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F45330"/>
    <w:multiLevelType w:val="hybridMultilevel"/>
    <w:tmpl w:val="35B6EFB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272370827">
    <w:abstractNumId w:val="2"/>
  </w:num>
  <w:num w:numId="2" w16cid:durableId="1515917264">
    <w:abstractNumId w:val="3"/>
  </w:num>
  <w:num w:numId="3" w16cid:durableId="1296177045">
    <w:abstractNumId w:val="1"/>
  </w:num>
  <w:num w:numId="4" w16cid:durableId="14186746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B53"/>
    <w:rsid w:val="00014229"/>
    <w:rsid w:val="0001631B"/>
    <w:rsid w:val="000405BC"/>
    <w:rsid w:val="00090E82"/>
    <w:rsid w:val="000924AF"/>
    <w:rsid w:val="000B34BB"/>
    <w:rsid w:val="000C41E5"/>
    <w:rsid w:val="000E22C0"/>
    <w:rsid w:val="0010463F"/>
    <w:rsid w:val="00170C0D"/>
    <w:rsid w:val="001E09A2"/>
    <w:rsid w:val="00221957"/>
    <w:rsid w:val="00226FDF"/>
    <w:rsid w:val="002435AE"/>
    <w:rsid w:val="002901A1"/>
    <w:rsid w:val="002928ED"/>
    <w:rsid w:val="00292FCE"/>
    <w:rsid w:val="002A7313"/>
    <w:rsid w:val="003F69C0"/>
    <w:rsid w:val="00420AA7"/>
    <w:rsid w:val="00467B96"/>
    <w:rsid w:val="004E0676"/>
    <w:rsid w:val="004F3283"/>
    <w:rsid w:val="00527AC5"/>
    <w:rsid w:val="005F3603"/>
    <w:rsid w:val="00601C46"/>
    <w:rsid w:val="006021E9"/>
    <w:rsid w:val="00623809"/>
    <w:rsid w:val="00632663"/>
    <w:rsid w:val="00640B97"/>
    <w:rsid w:val="00663134"/>
    <w:rsid w:val="00682928"/>
    <w:rsid w:val="006F0867"/>
    <w:rsid w:val="006F52F1"/>
    <w:rsid w:val="00734091"/>
    <w:rsid w:val="00735695"/>
    <w:rsid w:val="00743E05"/>
    <w:rsid w:val="0075539E"/>
    <w:rsid w:val="00781F8F"/>
    <w:rsid w:val="007D4D2D"/>
    <w:rsid w:val="007E1CCD"/>
    <w:rsid w:val="008453AE"/>
    <w:rsid w:val="00870EF7"/>
    <w:rsid w:val="00942382"/>
    <w:rsid w:val="00976401"/>
    <w:rsid w:val="009769D2"/>
    <w:rsid w:val="00992372"/>
    <w:rsid w:val="009B314E"/>
    <w:rsid w:val="009C16E4"/>
    <w:rsid w:val="009D04EF"/>
    <w:rsid w:val="00A10229"/>
    <w:rsid w:val="00A21B53"/>
    <w:rsid w:val="00A21EE6"/>
    <w:rsid w:val="00A2556F"/>
    <w:rsid w:val="00A45E38"/>
    <w:rsid w:val="00A87AC6"/>
    <w:rsid w:val="00AD4731"/>
    <w:rsid w:val="00B54B44"/>
    <w:rsid w:val="00B76DB1"/>
    <w:rsid w:val="00B877B3"/>
    <w:rsid w:val="00BB3E05"/>
    <w:rsid w:val="00BF7E25"/>
    <w:rsid w:val="00C06F6E"/>
    <w:rsid w:val="00C07AF4"/>
    <w:rsid w:val="00C36598"/>
    <w:rsid w:val="00C76C1A"/>
    <w:rsid w:val="00C85298"/>
    <w:rsid w:val="00CB3BA7"/>
    <w:rsid w:val="00D80730"/>
    <w:rsid w:val="00DB73BE"/>
    <w:rsid w:val="00E274AC"/>
    <w:rsid w:val="00E3005F"/>
    <w:rsid w:val="00E73CC5"/>
    <w:rsid w:val="00E82C56"/>
    <w:rsid w:val="00E83CF4"/>
    <w:rsid w:val="00EE4DAB"/>
    <w:rsid w:val="00EF5A0B"/>
    <w:rsid w:val="00F2512D"/>
    <w:rsid w:val="00F65138"/>
    <w:rsid w:val="00FB0ED8"/>
    <w:rsid w:val="00FB40F4"/>
    <w:rsid w:val="00FF68E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9A6E6"/>
  <w15:chartTrackingRefBased/>
  <w15:docId w15:val="{E041AAEA-6804-5344-B5F9-E2FB3B2C3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1EE6"/>
    <w:rPr>
      <w:rFonts w:ascii="Times New Roman" w:eastAsia="Times New Roman" w:hAnsi="Times New Roman" w:cs="Times New Roman"/>
    </w:rPr>
  </w:style>
  <w:style w:type="paragraph" w:styleId="Heading2">
    <w:name w:val="heading 2"/>
    <w:basedOn w:val="Normal"/>
    <w:link w:val="Heading2Char"/>
    <w:uiPriority w:val="9"/>
    <w:qFormat/>
    <w:rsid w:val="00527AC5"/>
    <w:pPr>
      <w:spacing w:before="100" w:beforeAutospacing="1" w:after="100" w:afterAutospacing="1"/>
      <w:outlineLvl w:val="1"/>
    </w:pPr>
    <w:rPr>
      <w:b/>
      <w:bCs/>
      <w:sz w:val="36"/>
      <w:szCs w:val="36"/>
      <w:lang w:eastAsia="en-GB"/>
    </w:rPr>
  </w:style>
  <w:style w:type="paragraph" w:styleId="Heading3">
    <w:name w:val="heading 3"/>
    <w:basedOn w:val="Normal"/>
    <w:next w:val="Normal"/>
    <w:link w:val="Heading3Char"/>
    <w:uiPriority w:val="9"/>
    <w:unhideWhenUsed/>
    <w:qFormat/>
    <w:rsid w:val="007E1CC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A21B53"/>
  </w:style>
  <w:style w:type="character" w:customStyle="1" w:styleId="apple-converted-space">
    <w:name w:val="apple-converted-space"/>
    <w:basedOn w:val="DefaultParagraphFont"/>
    <w:rsid w:val="00A21B53"/>
  </w:style>
  <w:style w:type="paragraph" w:styleId="NormalWeb">
    <w:name w:val="Normal (Web)"/>
    <w:basedOn w:val="Normal"/>
    <w:uiPriority w:val="99"/>
    <w:semiHidden/>
    <w:unhideWhenUsed/>
    <w:rsid w:val="00A21B53"/>
    <w:pPr>
      <w:spacing w:before="100" w:beforeAutospacing="1" w:after="100" w:afterAutospacing="1"/>
    </w:pPr>
    <w:rPr>
      <w:lang w:eastAsia="en-GB"/>
    </w:rPr>
  </w:style>
  <w:style w:type="character" w:styleId="Hyperlink">
    <w:name w:val="Hyperlink"/>
    <w:basedOn w:val="DefaultParagraphFont"/>
    <w:uiPriority w:val="99"/>
    <w:semiHidden/>
    <w:unhideWhenUsed/>
    <w:rsid w:val="00A21B53"/>
    <w:rPr>
      <w:color w:val="0000FF"/>
      <w:u w:val="single"/>
    </w:rPr>
  </w:style>
  <w:style w:type="character" w:styleId="Strong">
    <w:name w:val="Strong"/>
    <w:basedOn w:val="DefaultParagraphFont"/>
    <w:uiPriority w:val="22"/>
    <w:qFormat/>
    <w:rsid w:val="00A21B53"/>
    <w:rPr>
      <w:b/>
      <w:bCs/>
    </w:rPr>
  </w:style>
  <w:style w:type="character" w:customStyle="1" w:styleId="Heading2Char">
    <w:name w:val="Heading 2 Char"/>
    <w:basedOn w:val="DefaultParagraphFont"/>
    <w:link w:val="Heading2"/>
    <w:uiPriority w:val="9"/>
    <w:rsid w:val="00527AC5"/>
    <w:rPr>
      <w:rFonts w:ascii="Times New Roman" w:eastAsia="Times New Roman" w:hAnsi="Times New Roman" w:cs="Times New Roman"/>
      <w:b/>
      <w:bCs/>
      <w:sz w:val="36"/>
      <w:szCs w:val="36"/>
      <w:lang w:eastAsia="en-GB"/>
    </w:rPr>
  </w:style>
  <w:style w:type="paragraph" w:customStyle="1" w:styleId="no-margin--bottom">
    <w:name w:val="no-margin--bottom"/>
    <w:basedOn w:val="Normal"/>
    <w:rsid w:val="00682928"/>
    <w:pPr>
      <w:spacing w:before="100" w:beforeAutospacing="1" w:after="100" w:afterAutospacing="1"/>
    </w:pPr>
    <w:rPr>
      <w:lang w:eastAsia="en-GB"/>
    </w:rPr>
  </w:style>
  <w:style w:type="character" w:customStyle="1" w:styleId="Heading3Char">
    <w:name w:val="Heading 3 Char"/>
    <w:basedOn w:val="DefaultParagraphFont"/>
    <w:link w:val="Heading3"/>
    <w:uiPriority w:val="9"/>
    <w:rsid w:val="007E1CCD"/>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B76DB1"/>
    <w:rPr>
      <w:rFonts w:eastAsiaTheme="minorEastAsia"/>
      <w:sz w:val="22"/>
      <w:szCs w:val="22"/>
      <w:lang w:val="en-US" w:eastAsia="zh-CN"/>
    </w:rPr>
  </w:style>
  <w:style w:type="character" w:customStyle="1" w:styleId="NoSpacingChar">
    <w:name w:val="No Spacing Char"/>
    <w:basedOn w:val="DefaultParagraphFont"/>
    <w:link w:val="NoSpacing"/>
    <w:uiPriority w:val="1"/>
    <w:rsid w:val="00B76DB1"/>
    <w:rPr>
      <w:rFonts w:eastAsiaTheme="minorEastAsia"/>
      <w:sz w:val="22"/>
      <w:szCs w:val="22"/>
      <w:lang w:val="en-US" w:eastAsia="zh-CN"/>
    </w:rPr>
  </w:style>
  <w:style w:type="paragraph" w:styleId="ListParagraph">
    <w:name w:val="List Paragraph"/>
    <w:basedOn w:val="Normal"/>
    <w:uiPriority w:val="34"/>
    <w:qFormat/>
    <w:rsid w:val="009B31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67847">
      <w:bodyDiv w:val="1"/>
      <w:marLeft w:val="0"/>
      <w:marRight w:val="0"/>
      <w:marTop w:val="0"/>
      <w:marBottom w:val="0"/>
      <w:divBdr>
        <w:top w:val="none" w:sz="0" w:space="0" w:color="auto"/>
        <w:left w:val="none" w:sz="0" w:space="0" w:color="auto"/>
        <w:bottom w:val="none" w:sz="0" w:space="0" w:color="auto"/>
        <w:right w:val="none" w:sz="0" w:space="0" w:color="auto"/>
      </w:divBdr>
    </w:div>
    <w:div w:id="79376164">
      <w:bodyDiv w:val="1"/>
      <w:marLeft w:val="0"/>
      <w:marRight w:val="0"/>
      <w:marTop w:val="0"/>
      <w:marBottom w:val="0"/>
      <w:divBdr>
        <w:top w:val="none" w:sz="0" w:space="0" w:color="auto"/>
        <w:left w:val="none" w:sz="0" w:space="0" w:color="auto"/>
        <w:bottom w:val="none" w:sz="0" w:space="0" w:color="auto"/>
        <w:right w:val="none" w:sz="0" w:space="0" w:color="auto"/>
      </w:divBdr>
      <w:divsChild>
        <w:div w:id="305475563">
          <w:marLeft w:val="0"/>
          <w:marRight w:val="0"/>
          <w:marTop w:val="0"/>
          <w:marBottom w:val="0"/>
          <w:divBdr>
            <w:top w:val="none" w:sz="0" w:space="0" w:color="auto"/>
            <w:left w:val="none" w:sz="0" w:space="0" w:color="auto"/>
            <w:bottom w:val="none" w:sz="0" w:space="0" w:color="auto"/>
            <w:right w:val="none" w:sz="0" w:space="0" w:color="auto"/>
          </w:divBdr>
          <w:divsChild>
            <w:div w:id="1349143387">
              <w:marLeft w:val="0"/>
              <w:marRight w:val="0"/>
              <w:marTop w:val="0"/>
              <w:marBottom w:val="0"/>
              <w:divBdr>
                <w:top w:val="none" w:sz="0" w:space="0" w:color="auto"/>
                <w:left w:val="none" w:sz="0" w:space="0" w:color="auto"/>
                <w:bottom w:val="none" w:sz="0" w:space="0" w:color="auto"/>
                <w:right w:val="none" w:sz="0" w:space="0" w:color="auto"/>
              </w:divBdr>
              <w:divsChild>
                <w:div w:id="1930194310">
                  <w:marLeft w:val="0"/>
                  <w:marRight w:val="0"/>
                  <w:marTop w:val="0"/>
                  <w:marBottom w:val="0"/>
                  <w:divBdr>
                    <w:top w:val="none" w:sz="0" w:space="0" w:color="auto"/>
                    <w:left w:val="none" w:sz="0" w:space="0" w:color="auto"/>
                    <w:bottom w:val="none" w:sz="0" w:space="0" w:color="auto"/>
                    <w:right w:val="none" w:sz="0" w:space="0" w:color="auto"/>
                  </w:divBdr>
                  <w:divsChild>
                    <w:div w:id="1131441363">
                      <w:marLeft w:val="0"/>
                      <w:marRight w:val="0"/>
                      <w:marTop w:val="0"/>
                      <w:marBottom w:val="75"/>
                      <w:divBdr>
                        <w:top w:val="none" w:sz="0" w:space="0" w:color="auto"/>
                        <w:left w:val="none" w:sz="0" w:space="0" w:color="auto"/>
                        <w:bottom w:val="none" w:sz="0" w:space="0" w:color="auto"/>
                        <w:right w:val="none" w:sz="0" w:space="0" w:color="auto"/>
                      </w:divBdr>
                      <w:divsChild>
                        <w:div w:id="101268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6712115">
          <w:marLeft w:val="0"/>
          <w:marRight w:val="0"/>
          <w:marTop w:val="0"/>
          <w:marBottom w:val="0"/>
          <w:divBdr>
            <w:top w:val="none" w:sz="0" w:space="0" w:color="auto"/>
            <w:left w:val="none" w:sz="0" w:space="0" w:color="auto"/>
            <w:bottom w:val="none" w:sz="0" w:space="0" w:color="auto"/>
            <w:right w:val="none" w:sz="0" w:space="0" w:color="auto"/>
          </w:divBdr>
          <w:divsChild>
            <w:div w:id="1637682019">
              <w:marLeft w:val="0"/>
              <w:marRight w:val="0"/>
              <w:marTop w:val="0"/>
              <w:marBottom w:val="0"/>
              <w:divBdr>
                <w:top w:val="none" w:sz="0" w:space="0" w:color="auto"/>
                <w:left w:val="none" w:sz="0" w:space="0" w:color="auto"/>
                <w:bottom w:val="none" w:sz="0" w:space="0" w:color="auto"/>
                <w:right w:val="none" w:sz="0" w:space="0" w:color="auto"/>
              </w:divBdr>
              <w:divsChild>
                <w:div w:id="185257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10517">
      <w:bodyDiv w:val="1"/>
      <w:marLeft w:val="0"/>
      <w:marRight w:val="0"/>
      <w:marTop w:val="0"/>
      <w:marBottom w:val="0"/>
      <w:divBdr>
        <w:top w:val="none" w:sz="0" w:space="0" w:color="auto"/>
        <w:left w:val="none" w:sz="0" w:space="0" w:color="auto"/>
        <w:bottom w:val="none" w:sz="0" w:space="0" w:color="auto"/>
        <w:right w:val="none" w:sz="0" w:space="0" w:color="auto"/>
      </w:divBdr>
    </w:div>
    <w:div w:id="229509344">
      <w:bodyDiv w:val="1"/>
      <w:marLeft w:val="0"/>
      <w:marRight w:val="0"/>
      <w:marTop w:val="0"/>
      <w:marBottom w:val="0"/>
      <w:divBdr>
        <w:top w:val="none" w:sz="0" w:space="0" w:color="auto"/>
        <w:left w:val="none" w:sz="0" w:space="0" w:color="auto"/>
        <w:bottom w:val="none" w:sz="0" w:space="0" w:color="auto"/>
        <w:right w:val="none" w:sz="0" w:space="0" w:color="auto"/>
      </w:divBdr>
    </w:div>
    <w:div w:id="272712187">
      <w:bodyDiv w:val="1"/>
      <w:marLeft w:val="0"/>
      <w:marRight w:val="0"/>
      <w:marTop w:val="0"/>
      <w:marBottom w:val="0"/>
      <w:divBdr>
        <w:top w:val="none" w:sz="0" w:space="0" w:color="auto"/>
        <w:left w:val="none" w:sz="0" w:space="0" w:color="auto"/>
        <w:bottom w:val="none" w:sz="0" w:space="0" w:color="auto"/>
        <w:right w:val="none" w:sz="0" w:space="0" w:color="auto"/>
      </w:divBdr>
    </w:div>
    <w:div w:id="351566767">
      <w:bodyDiv w:val="1"/>
      <w:marLeft w:val="0"/>
      <w:marRight w:val="0"/>
      <w:marTop w:val="0"/>
      <w:marBottom w:val="0"/>
      <w:divBdr>
        <w:top w:val="none" w:sz="0" w:space="0" w:color="auto"/>
        <w:left w:val="none" w:sz="0" w:space="0" w:color="auto"/>
        <w:bottom w:val="none" w:sz="0" w:space="0" w:color="auto"/>
        <w:right w:val="none" w:sz="0" w:space="0" w:color="auto"/>
      </w:divBdr>
      <w:divsChild>
        <w:div w:id="455026364">
          <w:marLeft w:val="0"/>
          <w:marRight w:val="0"/>
          <w:marTop w:val="0"/>
          <w:marBottom w:val="0"/>
          <w:divBdr>
            <w:top w:val="none" w:sz="0" w:space="0" w:color="auto"/>
            <w:left w:val="none" w:sz="0" w:space="0" w:color="auto"/>
            <w:bottom w:val="none" w:sz="0" w:space="0" w:color="auto"/>
            <w:right w:val="none" w:sz="0" w:space="0" w:color="auto"/>
          </w:divBdr>
        </w:div>
      </w:divsChild>
    </w:div>
    <w:div w:id="417024633">
      <w:bodyDiv w:val="1"/>
      <w:marLeft w:val="0"/>
      <w:marRight w:val="0"/>
      <w:marTop w:val="0"/>
      <w:marBottom w:val="0"/>
      <w:divBdr>
        <w:top w:val="none" w:sz="0" w:space="0" w:color="auto"/>
        <w:left w:val="none" w:sz="0" w:space="0" w:color="auto"/>
        <w:bottom w:val="none" w:sz="0" w:space="0" w:color="auto"/>
        <w:right w:val="none" w:sz="0" w:space="0" w:color="auto"/>
      </w:divBdr>
    </w:div>
    <w:div w:id="478884822">
      <w:bodyDiv w:val="1"/>
      <w:marLeft w:val="0"/>
      <w:marRight w:val="0"/>
      <w:marTop w:val="0"/>
      <w:marBottom w:val="0"/>
      <w:divBdr>
        <w:top w:val="none" w:sz="0" w:space="0" w:color="auto"/>
        <w:left w:val="none" w:sz="0" w:space="0" w:color="auto"/>
        <w:bottom w:val="none" w:sz="0" w:space="0" w:color="auto"/>
        <w:right w:val="none" w:sz="0" w:space="0" w:color="auto"/>
      </w:divBdr>
    </w:div>
    <w:div w:id="609120730">
      <w:bodyDiv w:val="1"/>
      <w:marLeft w:val="0"/>
      <w:marRight w:val="0"/>
      <w:marTop w:val="0"/>
      <w:marBottom w:val="0"/>
      <w:divBdr>
        <w:top w:val="none" w:sz="0" w:space="0" w:color="auto"/>
        <w:left w:val="none" w:sz="0" w:space="0" w:color="auto"/>
        <w:bottom w:val="none" w:sz="0" w:space="0" w:color="auto"/>
        <w:right w:val="none" w:sz="0" w:space="0" w:color="auto"/>
      </w:divBdr>
    </w:div>
    <w:div w:id="639506829">
      <w:bodyDiv w:val="1"/>
      <w:marLeft w:val="0"/>
      <w:marRight w:val="0"/>
      <w:marTop w:val="0"/>
      <w:marBottom w:val="0"/>
      <w:divBdr>
        <w:top w:val="none" w:sz="0" w:space="0" w:color="auto"/>
        <w:left w:val="none" w:sz="0" w:space="0" w:color="auto"/>
        <w:bottom w:val="none" w:sz="0" w:space="0" w:color="auto"/>
        <w:right w:val="none" w:sz="0" w:space="0" w:color="auto"/>
      </w:divBdr>
    </w:div>
    <w:div w:id="747000142">
      <w:bodyDiv w:val="1"/>
      <w:marLeft w:val="0"/>
      <w:marRight w:val="0"/>
      <w:marTop w:val="0"/>
      <w:marBottom w:val="0"/>
      <w:divBdr>
        <w:top w:val="none" w:sz="0" w:space="0" w:color="auto"/>
        <w:left w:val="none" w:sz="0" w:space="0" w:color="auto"/>
        <w:bottom w:val="none" w:sz="0" w:space="0" w:color="auto"/>
        <w:right w:val="none" w:sz="0" w:space="0" w:color="auto"/>
      </w:divBdr>
    </w:div>
    <w:div w:id="759370152">
      <w:bodyDiv w:val="1"/>
      <w:marLeft w:val="0"/>
      <w:marRight w:val="0"/>
      <w:marTop w:val="0"/>
      <w:marBottom w:val="0"/>
      <w:divBdr>
        <w:top w:val="none" w:sz="0" w:space="0" w:color="auto"/>
        <w:left w:val="none" w:sz="0" w:space="0" w:color="auto"/>
        <w:bottom w:val="none" w:sz="0" w:space="0" w:color="auto"/>
        <w:right w:val="none" w:sz="0" w:space="0" w:color="auto"/>
      </w:divBdr>
    </w:div>
    <w:div w:id="838543103">
      <w:bodyDiv w:val="1"/>
      <w:marLeft w:val="0"/>
      <w:marRight w:val="0"/>
      <w:marTop w:val="0"/>
      <w:marBottom w:val="0"/>
      <w:divBdr>
        <w:top w:val="none" w:sz="0" w:space="0" w:color="auto"/>
        <w:left w:val="none" w:sz="0" w:space="0" w:color="auto"/>
        <w:bottom w:val="none" w:sz="0" w:space="0" w:color="auto"/>
        <w:right w:val="none" w:sz="0" w:space="0" w:color="auto"/>
      </w:divBdr>
    </w:div>
    <w:div w:id="853155019">
      <w:bodyDiv w:val="1"/>
      <w:marLeft w:val="0"/>
      <w:marRight w:val="0"/>
      <w:marTop w:val="0"/>
      <w:marBottom w:val="0"/>
      <w:divBdr>
        <w:top w:val="none" w:sz="0" w:space="0" w:color="auto"/>
        <w:left w:val="none" w:sz="0" w:space="0" w:color="auto"/>
        <w:bottom w:val="none" w:sz="0" w:space="0" w:color="auto"/>
        <w:right w:val="none" w:sz="0" w:space="0" w:color="auto"/>
      </w:divBdr>
    </w:div>
    <w:div w:id="917440457">
      <w:bodyDiv w:val="1"/>
      <w:marLeft w:val="0"/>
      <w:marRight w:val="0"/>
      <w:marTop w:val="0"/>
      <w:marBottom w:val="0"/>
      <w:divBdr>
        <w:top w:val="none" w:sz="0" w:space="0" w:color="auto"/>
        <w:left w:val="none" w:sz="0" w:space="0" w:color="auto"/>
        <w:bottom w:val="none" w:sz="0" w:space="0" w:color="auto"/>
        <w:right w:val="none" w:sz="0" w:space="0" w:color="auto"/>
      </w:divBdr>
      <w:divsChild>
        <w:div w:id="2055543895">
          <w:marLeft w:val="0"/>
          <w:marRight w:val="0"/>
          <w:marTop w:val="0"/>
          <w:marBottom w:val="0"/>
          <w:divBdr>
            <w:top w:val="none" w:sz="0" w:space="0" w:color="auto"/>
            <w:left w:val="none" w:sz="0" w:space="0" w:color="auto"/>
            <w:bottom w:val="none" w:sz="0" w:space="0" w:color="auto"/>
            <w:right w:val="none" w:sz="0" w:space="0" w:color="auto"/>
          </w:divBdr>
        </w:div>
      </w:divsChild>
    </w:div>
    <w:div w:id="975793040">
      <w:bodyDiv w:val="1"/>
      <w:marLeft w:val="0"/>
      <w:marRight w:val="0"/>
      <w:marTop w:val="0"/>
      <w:marBottom w:val="0"/>
      <w:divBdr>
        <w:top w:val="none" w:sz="0" w:space="0" w:color="auto"/>
        <w:left w:val="none" w:sz="0" w:space="0" w:color="auto"/>
        <w:bottom w:val="none" w:sz="0" w:space="0" w:color="auto"/>
        <w:right w:val="none" w:sz="0" w:space="0" w:color="auto"/>
      </w:divBdr>
      <w:divsChild>
        <w:div w:id="867327558">
          <w:marLeft w:val="0"/>
          <w:marRight w:val="0"/>
          <w:marTop w:val="0"/>
          <w:marBottom w:val="0"/>
          <w:divBdr>
            <w:top w:val="none" w:sz="0" w:space="0" w:color="auto"/>
            <w:left w:val="none" w:sz="0" w:space="0" w:color="auto"/>
            <w:bottom w:val="none" w:sz="0" w:space="0" w:color="auto"/>
            <w:right w:val="none" w:sz="0" w:space="0" w:color="auto"/>
          </w:divBdr>
          <w:divsChild>
            <w:div w:id="1746562227">
              <w:marLeft w:val="0"/>
              <w:marRight w:val="0"/>
              <w:marTop w:val="0"/>
              <w:marBottom w:val="0"/>
              <w:divBdr>
                <w:top w:val="none" w:sz="0" w:space="0" w:color="auto"/>
                <w:left w:val="none" w:sz="0" w:space="0" w:color="auto"/>
                <w:bottom w:val="none" w:sz="0" w:space="0" w:color="auto"/>
                <w:right w:val="none" w:sz="0" w:space="0" w:color="auto"/>
              </w:divBdr>
              <w:divsChild>
                <w:div w:id="80637942">
                  <w:marLeft w:val="0"/>
                  <w:marRight w:val="0"/>
                  <w:marTop w:val="0"/>
                  <w:marBottom w:val="0"/>
                  <w:divBdr>
                    <w:top w:val="none" w:sz="0" w:space="0" w:color="auto"/>
                    <w:left w:val="none" w:sz="0" w:space="0" w:color="auto"/>
                    <w:bottom w:val="none" w:sz="0" w:space="0" w:color="auto"/>
                    <w:right w:val="none" w:sz="0" w:space="0" w:color="auto"/>
                  </w:divBdr>
                  <w:divsChild>
                    <w:div w:id="1914003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992490">
      <w:bodyDiv w:val="1"/>
      <w:marLeft w:val="0"/>
      <w:marRight w:val="0"/>
      <w:marTop w:val="0"/>
      <w:marBottom w:val="0"/>
      <w:divBdr>
        <w:top w:val="none" w:sz="0" w:space="0" w:color="auto"/>
        <w:left w:val="none" w:sz="0" w:space="0" w:color="auto"/>
        <w:bottom w:val="none" w:sz="0" w:space="0" w:color="auto"/>
        <w:right w:val="none" w:sz="0" w:space="0" w:color="auto"/>
      </w:divBdr>
    </w:div>
    <w:div w:id="1104153954">
      <w:bodyDiv w:val="1"/>
      <w:marLeft w:val="0"/>
      <w:marRight w:val="0"/>
      <w:marTop w:val="0"/>
      <w:marBottom w:val="0"/>
      <w:divBdr>
        <w:top w:val="none" w:sz="0" w:space="0" w:color="auto"/>
        <w:left w:val="none" w:sz="0" w:space="0" w:color="auto"/>
        <w:bottom w:val="none" w:sz="0" w:space="0" w:color="auto"/>
        <w:right w:val="none" w:sz="0" w:space="0" w:color="auto"/>
      </w:divBdr>
    </w:div>
    <w:div w:id="1108694941">
      <w:bodyDiv w:val="1"/>
      <w:marLeft w:val="0"/>
      <w:marRight w:val="0"/>
      <w:marTop w:val="0"/>
      <w:marBottom w:val="0"/>
      <w:divBdr>
        <w:top w:val="none" w:sz="0" w:space="0" w:color="auto"/>
        <w:left w:val="none" w:sz="0" w:space="0" w:color="auto"/>
        <w:bottom w:val="none" w:sz="0" w:space="0" w:color="auto"/>
        <w:right w:val="none" w:sz="0" w:space="0" w:color="auto"/>
      </w:divBdr>
    </w:div>
    <w:div w:id="1205756542">
      <w:bodyDiv w:val="1"/>
      <w:marLeft w:val="0"/>
      <w:marRight w:val="0"/>
      <w:marTop w:val="0"/>
      <w:marBottom w:val="0"/>
      <w:divBdr>
        <w:top w:val="none" w:sz="0" w:space="0" w:color="auto"/>
        <w:left w:val="none" w:sz="0" w:space="0" w:color="auto"/>
        <w:bottom w:val="none" w:sz="0" w:space="0" w:color="auto"/>
        <w:right w:val="none" w:sz="0" w:space="0" w:color="auto"/>
      </w:divBdr>
    </w:div>
    <w:div w:id="1426881239">
      <w:bodyDiv w:val="1"/>
      <w:marLeft w:val="0"/>
      <w:marRight w:val="0"/>
      <w:marTop w:val="0"/>
      <w:marBottom w:val="0"/>
      <w:divBdr>
        <w:top w:val="none" w:sz="0" w:space="0" w:color="auto"/>
        <w:left w:val="none" w:sz="0" w:space="0" w:color="auto"/>
        <w:bottom w:val="none" w:sz="0" w:space="0" w:color="auto"/>
        <w:right w:val="none" w:sz="0" w:space="0" w:color="auto"/>
      </w:divBdr>
    </w:div>
    <w:div w:id="1509174530">
      <w:bodyDiv w:val="1"/>
      <w:marLeft w:val="0"/>
      <w:marRight w:val="0"/>
      <w:marTop w:val="0"/>
      <w:marBottom w:val="0"/>
      <w:divBdr>
        <w:top w:val="none" w:sz="0" w:space="0" w:color="auto"/>
        <w:left w:val="none" w:sz="0" w:space="0" w:color="auto"/>
        <w:bottom w:val="none" w:sz="0" w:space="0" w:color="auto"/>
        <w:right w:val="none" w:sz="0" w:space="0" w:color="auto"/>
      </w:divBdr>
      <w:divsChild>
        <w:div w:id="351224756">
          <w:marLeft w:val="0"/>
          <w:marRight w:val="0"/>
          <w:marTop w:val="0"/>
          <w:marBottom w:val="0"/>
          <w:divBdr>
            <w:top w:val="none" w:sz="0" w:space="0" w:color="auto"/>
            <w:left w:val="none" w:sz="0" w:space="0" w:color="auto"/>
            <w:bottom w:val="none" w:sz="0" w:space="0" w:color="auto"/>
            <w:right w:val="none" w:sz="0" w:space="0" w:color="auto"/>
          </w:divBdr>
          <w:divsChild>
            <w:div w:id="591815487">
              <w:marLeft w:val="0"/>
              <w:marRight w:val="0"/>
              <w:marTop w:val="0"/>
              <w:marBottom w:val="0"/>
              <w:divBdr>
                <w:top w:val="none" w:sz="0" w:space="0" w:color="auto"/>
                <w:left w:val="none" w:sz="0" w:space="0" w:color="auto"/>
                <w:bottom w:val="none" w:sz="0" w:space="0" w:color="auto"/>
                <w:right w:val="none" w:sz="0" w:space="0" w:color="auto"/>
              </w:divBdr>
              <w:divsChild>
                <w:div w:id="1767270468">
                  <w:marLeft w:val="0"/>
                  <w:marRight w:val="0"/>
                  <w:marTop w:val="0"/>
                  <w:marBottom w:val="0"/>
                  <w:divBdr>
                    <w:top w:val="none" w:sz="0" w:space="0" w:color="auto"/>
                    <w:left w:val="none" w:sz="0" w:space="0" w:color="auto"/>
                    <w:bottom w:val="none" w:sz="0" w:space="0" w:color="auto"/>
                    <w:right w:val="none" w:sz="0" w:space="0" w:color="auto"/>
                  </w:divBdr>
                  <w:divsChild>
                    <w:div w:id="150065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214097">
          <w:marLeft w:val="0"/>
          <w:marRight w:val="0"/>
          <w:marTop w:val="0"/>
          <w:marBottom w:val="0"/>
          <w:divBdr>
            <w:top w:val="none" w:sz="0" w:space="0" w:color="auto"/>
            <w:left w:val="none" w:sz="0" w:space="0" w:color="auto"/>
            <w:bottom w:val="none" w:sz="0" w:space="0" w:color="auto"/>
            <w:right w:val="none" w:sz="0" w:space="0" w:color="auto"/>
          </w:divBdr>
          <w:divsChild>
            <w:div w:id="2031179706">
              <w:marLeft w:val="0"/>
              <w:marRight w:val="0"/>
              <w:marTop w:val="0"/>
              <w:marBottom w:val="0"/>
              <w:divBdr>
                <w:top w:val="none" w:sz="0" w:space="0" w:color="auto"/>
                <w:left w:val="none" w:sz="0" w:space="0" w:color="auto"/>
                <w:bottom w:val="none" w:sz="0" w:space="0" w:color="auto"/>
                <w:right w:val="none" w:sz="0" w:space="0" w:color="auto"/>
              </w:divBdr>
              <w:divsChild>
                <w:div w:id="1760908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743131">
      <w:bodyDiv w:val="1"/>
      <w:marLeft w:val="0"/>
      <w:marRight w:val="0"/>
      <w:marTop w:val="0"/>
      <w:marBottom w:val="0"/>
      <w:divBdr>
        <w:top w:val="none" w:sz="0" w:space="0" w:color="auto"/>
        <w:left w:val="none" w:sz="0" w:space="0" w:color="auto"/>
        <w:bottom w:val="none" w:sz="0" w:space="0" w:color="auto"/>
        <w:right w:val="none" w:sz="0" w:space="0" w:color="auto"/>
      </w:divBdr>
    </w:div>
    <w:div w:id="1549609246">
      <w:bodyDiv w:val="1"/>
      <w:marLeft w:val="0"/>
      <w:marRight w:val="0"/>
      <w:marTop w:val="0"/>
      <w:marBottom w:val="0"/>
      <w:divBdr>
        <w:top w:val="none" w:sz="0" w:space="0" w:color="auto"/>
        <w:left w:val="none" w:sz="0" w:space="0" w:color="auto"/>
        <w:bottom w:val="none" w:sz="0" w:space="0" w:color="auto"/>
        <w:right w:val="none" w:sz="0" w:space="0" w:color="auto"/>
      </w:divBdr>
    </w:div>
    <w:div w:id="1559393627">
      <w:bodyDiv w:val="1"/>
      <w:marLeft w:val="0"/>
      <w:marRight w:val="0"/>
      <w:marTop w:val="0"/>
      <w:marBottom w:val="0"/>
      <w:divBdr>
        <w:top w:val="none" w:sz="0" w:space="0" w:color="auto"/>
        <w:left w:val="none" w:sz="0" w:space="0" w:color="auto"/>
        <w:bottom w:val="none" w:sz="0" w:space="0" w:color="auto"/>
        <w:right w:val="none" w:sz="0" w:space="0" w:color="auto"/>
      </w:divBdr>
    </w:div>
    <w:div w:id="1595357501">
      <w:bodyDiv w:val="1"/>
      <w:marLeft w:val="0"/>
      <w:marRight w:val="0"/>
      <w:marTop w:val="0"/>
      <w:marBottom w:val="0"/>
      <w:divBdr>
        <w:top w:val="none" w:sz="0" w:space="0" w:color="auto"/>
        <w:left w:val="none" w:sz="0" w:space="0" w:color="auto"/>
        <w:bottom w:val="none" w:sz="0" w:space="0" w:color="auto"/>
        <w:right w:val="none" w:sz="0" w:space="0" w:color="auto"/>
      </w:divBdr>
    </w:div>
    <w:div w:id="1669595629">
      <w:bodyDiv w:val="1"/>
      <w:marLeft w:val="0"/>
      <w:marRight w:val="0"/>
      <w:marTop w:val="0"/>
      <w:marBottom w:val="0"/>
      <w:divBdr>
        <w:top w:val="none" w:sz="0" w:space="0" w:color="auto"/>
        <w:left w:val="none" w:sz="0" w:space="0" w:color="auto"/>
        <w:bottom w:val="none" w:sz="0" w:space="0" w:color="auto"/>
        <w:right w:val="none" w:sz="0" w:space="0" w:color="auto"/>
      </w:divBdr>
      <w:divsChild>
        <w:div w:id="159927197">
          <w:marLeft w:val="0"/>
          <w:marRight w:val="0"/>
          <w:marTop w:val="0"/>
          <w:marBottom w:val="0"/>
          <w:divBdr>
            <w:top w:val="none" w:sz="0" w:space="0" w:color="auto"/>
            <w:left w:val="none" w:sz="0" w:space="0" w:color="auto"/>
            <w:bottom w:val="none" w:sz="0" w:space="0" w:color="auto"/>
            <w:right w:val="none" w:sz="0" w:space="0" w:color="auto"/>
          </w:divBdr>
          <w:divsChild>
            <w:div w:id="82786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296629">
      <w:bodyDiv w:val="1"/>
      <w:marLeft w:val="0"/>
      <w:marRight w:val="0"/>
      <w:marTop w:val="0"/>
      <w:marBottom w:val="0"/>
      <w:divBdr>
        <w:top w:val="none" w:sz="0" w:space="0" w:color="auto"/>
        <w:left w:val="none" w:sz="0" w:space="0" w:color="auto"/>
        <w:bottom w:val="none" w:sz="0" w:space="0" w:color="auto"/>
        <w:right w:val="none" w:sz="0" w:space="0" w:color="auto"/>
      </w:divBdr>
    </w:div>
    <w:div w:id="1889758129">
      <w:bodyDiv w:val="1"/>
      <w:marLeft w:val="0"/>
      <w:marRight w:val="0"/>
      <w:marTop w:val="0"/>
      <w:marBottom w:val="0"/>
      <w:divBdr>
        <w:top w:val="none" w:sz="0" w:space="0" w:color="auto"/>
        <w:left w:val="none" w:sz="0" w:space="0" w:color="auto"/>
        <w:bottom w:val="none" w:sz="0" w:space="0" w:color="auto"/>
        <w:right w:val="none" w:sz="0" w:space="0" w:color="auto"/>
      </w:divBdr>
    </w:div>
    <w:div w:id="1961958143">
      <w:bodyDiv w:val="1"/>
      <w:marLeft w:val="0"/>
      <w:marRight w:val="0"/>
      <w:marTop w:val="0"/>
      <w:marBottom w:val="0"/>
      <w:divBdr>
        <w:top w:val="none" w:sz="0" w:space="0" w:color="auto"/>
        <w:left w:val="none" w:sz="0" w:space="0" w:color="auto"/>
        <w:bottom w:val="none" w:sz="0" w:space="0" w:color="auto"/>
        <w:right w:val="none" w:sz="0" w:space="0" w:color="auto"/>
      </w:divBdr>
    </w:div>
    <w:div w:id="1962758376">
      <w:bodyDiv w:val="1"/>
      <w:marLeft w:val="0"/>
      <w:marRight w:val="0"/>
      <w:marTop w:val="0"/>
      <w:marBottom w:val="0"/>
      <w:divBdr>
        <w:top w:val="none" w:sz="0" w:space="0" w:color="auto"/>
        <w:left w:val="none" w:sz="0" w:space="0" w:color="auto"/>
        <w:bottom w:val="none" w:sz="0" w:space="0" w:color="auto"/>
        <w:right w:val="none" w:sz="0" w:space="0" w:color="auto"/>
      </w:divBdr>
    </w:div>
    <w:div w:id="2090615845">
      <w:bodyDiv w:val="1"/>
      <w:marLeft w:val="0"/>
      <w:marRight w:val="0"/>
      <w:marTop w:val="0"/>
      <w:marBottom w:val="0"/>
      <w:divBdr>
        <w:top w:val="none" w:sz="0" w:space="0" w:color="auto"/>
        <w:left w:val="none" w:sz="0" w:space="0" w:color="auto"/>
        <w:bottom w:val="none" w:sz="0" w:space="0" w:color="auto"/>
        <w:right w:val="none" w:sz="0" w:space="0" w:color="auto"/>
      </w:divBdr>
    </w:div>
    <w:div w:id="2122648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02B33D-CCF1-994F-BB0F-E2C1E9350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1594</Words>
  <Characters>9088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1910735</Company>
  <LinksUpToDate>false</LinksUpToDate>
  <CharactersWithSpaces>10661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BMSP 4013</dc:subject>
  <dc:creator>Leonard Betton</dc:creator>
  <cp:keywords/>
  <dc:description/>
  <cp:lastModifiedBy>Leonard Betton</cp:lastModifiedBy>
  <cp:revision>2</cp:revision>
  <cp:lastPrinted>2022-12-16T16:47:00Z</cp:lastPrinted>
  <dcterms:created xsi:type="dcterms:W3CDTF">2022-12-16T20:35:00Z</dcterms:created>
  <dcterms:modified xsi:type="dcterms:W3CDTF">2022-12-16T20:35:00Z</dcterms:modified>
</cp:coreProperties>
</file>