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7C2A29" w:rsidRDefault="00E05CFE">
      <w:pPr>
        <w:pBdr>
          <w:top w:val="nil"/>
          <w:left w:val="nil"/>
          <w:bottom w:val="nil"/>
          <w:right w:val="nil"/>
          <w:between w:val="nil"/>
        </w:pBdr>
        <w:rPr>
          <w:color w:val="000000"/>
          <w:sz w:val="106"/>
          <w:szCs w:val="106"/>
        </w:rPr>
      </w:pPr>
      <w:r>
        <w:rPr>
          <w:color w:val="000000"/>
          <w:sz w:val="106"/>
          <w:szCs w:val="106"/>
        </w:rPr>
        <w:t xml:space="preserve">Customer relationship management </w:t>
      </w:r>
    </w:p>
    <w:p w14:paraId="00000002" w14:textId="77777777" w:rsidR="007C2A29" w:rsidRDefault="00E05CFE">
      <w:pPr>
        <w:pBdr>
          <w:top w:val="nil"/>
          <w:left w:val="nil"/>
          <w:bottom w:val="nil"/>
          <w:right w:val="nil"/>
          <w:between w:val="nil"/>
        </w:pBdr>
        <w:rPr>
          <w:color w:val="000000"/>
          <w:sz w:val="106"/>
          <w:szCs w:val="106"/>
        </w:rPr>
      </w:pPr>
      <w:r>
        <w:rPr>
          <w:color w:val="000000"/>
          <w:sz w:val="106"/>
          <w:szCs w:val="106"/>
        </w:rPr>
        <w:t>Hannah Roberts-Davies- 1816243</w:t>
      </w:r>
    </w:p>
    <w:p w14:paraId="00000003" w14:textId="77777777" w:rsidR="007C2A29" w:rsidRDefault="00E05CFE">
      <w:pPr>
        <w:pBdr>
          <w:top w:val="nil"/>
          <w:left w:val="nil"/>
          <w:bottom w:val="nil"/>
          <w:right w:val="nil"/>
          <w:between w:val="nil"/>
        </w:pBdr>
        <w:rPr>
          <w:color w:val="000000"/>
        </w:rPr>
      </w:pPr>
      <w:r>
        <w:rPr>
          <w:color w:val="000000"/>
          <w:sz w:val="106"/>
          <w:szCs w:val="106"/>
        </w:rPr>
        <w:t>Submission date 19</w:t>
      </w:r>
      <w:r>
        <w:rPr>
          <w:color w:val="000000"/>
          <w:sz w:val="176"/>
          <w:szCs w:val="176"/>
          <w:vertAlign w:val="superscript"/>
        </w:rPr>
        <w:t>th</w:t>
      </w:r>
      <w:r>
        <w:rPr>
          <w:color w:val="000000"/>
          <w:sz w:val="106"/>
          <w:szCs w:val="106"/>
        </w:rPr>
        <w:t xml:space="preserve"> of March </w:t>
      </w:r>
    </w:p>
    <w:p w14:paraId="00000004" w14:textId="77777777" w:rsidR="007C2A29" w:rsidRDefault="007C2A29">
      <w:pPr>
        <w:pBdr>
          <w:top w:val="nil"/>
          <w:left w:val="nil"/>
          <w:bottom w:val="nil"/>
          <w:right w:val="nil"/>
          <w:between w:val="nil"/>
        </w:pBdr>
        <w:rPr>
          <w:color w:val="000000"/>
        </w:rPr>
      </w:pPr>
    </w:p>
    <w:p w14:paraId="00000005" w14:textId="77777777" w:rsidR="007C2A29" w:rsidRDefault="007C2A29">
      <w:pPr>
        <w:pBdr>
          <w:top w:val="nil"/>
          <w:left w:val="nil"/>
          <w:bottom w:val="nil"/>
          <w:right w:val="nil"/>
          <w:between w:val="nil"/>
        </w:pBdr>
        <w:rPr>
          <w:color w:val="000000"/>
        </w:rPr>
      </w:pPr>
    </w:p>
    <w:p w14:paraId="00000006" w14:textId="77777777" w:rsidR="007C2A29" w:rsidRDefault="007C2A29">
      <w:pPr>
        <w:pBdr>
          <w:top w:val="nil"/>
          <w:left w:val="nil"/>
          <w:bottom w:val="nil"/>
          <w:right w:val="nil"/>
          <w:between w:val="nil"/>
        </w:pBdr>
        <w:rPr>
          <w:color w:val="000000"/>
        </w:rPr>
      </w:pPr>
    </w:p>
    <w:p w14:paraId="00000007" w14:textId="77777777" w:rsidR="007C2A29" w:rsidRDefault="007C2A29">
      <w:pPr>
        <w:pBdr>
          <w:top w:val="nil"/>
          <w:left w:val="nil"/>
          <w:bottom w:val="nil"/>
          <w:right w:val="nil"/>
          <w:between w:val="nil"/>
        </w:pBdr>
        <w:rPr>
          <w:color w:val="000000"/>
        </w:rPr>
      </w:pPr>
    </w:p>
    <w:p w14:paraId="00000008" w14:textId="77777777" w:rsidR="007C2A29" w:rsidRDefault="007C2A29">
      <w:pPr>
        <w:pBdr>
          <w:top w:val="nil"/>
          <w:left w:val="nil"/>
          <w:bottom w:val="nil"/>
          <w:right w:val="nil"/>
          <w:between w:val="nil"/>
        </w:pBdr>
      </w:pPr>
    </w:p>
    <w:p w14:paraId="00000009" w14:textId="77777777" w:rsidR="007C2A29" w:rsidRDefault="007C2A29">
      <w:pPr>
        <w:pBdr>
          <w:top w:val="nil"/>
          <w:left w:val="nil"/>
          <w:bottom w:val="nil"/>
          <w:right w:val="nil"/>
          <w:between w:val="nil"/>
        </w:pBdr>
      </w:pPr>
    </w:p>
    <w:p w14:paraId="5868F6D1" w14:textId="77777777" w:rsidR="001C50FC" w:rsidRDefault="001C50FC">
      <w:pPr>
        <w:pBdr>
          <w:top w:val="nil"/>
          <w:left w:val="nil"/>
          <w:bottom w:val="nil"/>
          <w:right w:val="nil"/>
          <w:between w:val="nil"/>
        </w:pBdr>
        <w:jc w:val="center"/>
      </w:pPr>
    </w:p>
    <w:p w14:paraId="7D98B39A" w14:textId="77777777" w:rsidR="001C50FC" w:rsidRDefault="001C50FC">
      <w:pPr>
        <w:pBdr>
          <w:top w:val="nil"/>
          <w:left w:val="nil"/>
          <w:bottom w:val="nil"/>
          <w:right w:val="nil"/>
          <w:between w:val="nil"/>
        </w:pBdr>
        <w:jc w:val="center"/>
      </w:pPr>
    </w:p>
    <w:p w14:paraId="0000000A" w14:textId="4DD19D9F" w:rsidR="007C2A29" w:rsidRPr="001C50FC" w:rsidRDefault="00E05CFE">
      <w:pPr>
        <w:pBdr>
          <w:top w:val="nil"/>
          <w:left w:val="nil"/>
          <w:bottom w:val="nil"/>
          <w:right w:val="nil"/>
          <w:between w:val="nil"/>
        </w:pBdr>
        <w:jc w:val="center"/>
        <w:rPr>
          <w:b/>
          <w:bCs/>
          <w:color w:val="000000"/>
        </w:rPr>
      </w:pPr>
      <w:r>
        <w:lastRenderedPageBreak/>
        <w:t xml:space="preserve"> </w:t>
      </w:r>
      <w:r w:rsidRPr="001C50FC">
        <w:rPr>
          <w:b/>
          <w:bCs/>
          <w:color w:val="000000"/>
        </w:rPr>
        <w:t xml:space="preserve">Executive Summary </w:t>
      </w:r>
    </w:p>
    <w:p w14:paraId="0000000B" w14:textId="77777777" w:rsidR="007C2A29" w:rsidRDefault="007C2A29">
      <w:pPr>
        <w:pBdr>
          <w:top w:val="nil"/>
          <w:left w:val="nil"/>
          <w:bottom w:val="nil"/>
          <w:right w:val="nil"/>
          <w:between w:val="nil"/>
        </w:pBdr>
        <w:jc w:val="center"/>
      </w:pPr>
    </w:p>
    <w:p w14:paraId="0000000C" w14:textId="77777777" w:rsidR="007C2A29" w:rsidRDefault="00E05CFE">
      <w:pPr>
        <w:spacing w:before="240" w:after="240"/>
      </w:pPr>
      <w:r>
        <w:t xml:space="preserve">In this report the researcher has investigated Marks and Spencer’s Customer relationship management, looking at both advantages and disadvantages for the organisation and customer. The researcher has looked closely at the CRM in M&amp;S and brought in another </w:t>
      </w:r>
      <w:r>
        <w:t>organisation, Tesco to compare based on their ethical and sustainability policies and stating the advantages and disadvantages to the organisation and customer. Looking then at how M&amp;S connect with customers using different techniques like loyalty, and tou</w:t>
      </w:r>
      <w:r>
        <w:t xml:space="preserve">ch point and data. The researcher has used textbooks to search the different quality models and theories that an organisation can use, and how M&amp;S use monitoring, control or assurance to improve CRM. At the end of the report the researcher identifies what </w:t>
      </w:r>
      <w:r>
        <w:t xml:space="preserve">the organisation uses to segment its customers, whether its price, gender, age or location. Finally looking at how M&amp;S use the 7ps to target their market. </w:t>
      </w:r>
    </w:p>
    <w:p w14:paraId="0000000D" w14:textId="77777777" w:rsidR="007C2A29" w:rsidRDefault="007C2A29">
      <w:pPr>
        <w:pBdr>
          <w:top w:val="nil"/>
          <w:left w:val="nil"/>
          <w:bottom w:val="nil"/>
          <w:right w:val="nil"/>
          <w:between w:val="nil"/>
        </w:pBdr>
        <w:jc w:val="center"/>
      </w:pPr>
    </w:p>
    <w:p w14:paraId="0000000E" w14:textId="77777777" w:rsidR="007C2A29" w:rsidRDefault="007C2A29">
      <w:pPr>
        <w:pBdr>
          <w:top w:val="nil"/>
          <w:left w:val="nil"/>
          <w:bottom w:val="nil"/>
          <w:right w:val="nil"/>
          <w:between w:val="nil"/>
        </w:pBdr>
        <w:jc w:val="center"/>
      </w:pPr>
    </w:p>
    <w:p w14:paraId="0000000F" w14:textId="77777777" w:rsidR="007C2A29" w:rsidRDefault="007C2A29">
      <w:pPr>
        <w:pBdr>
          <w:top w:val="nil"/>
          <w:left w:val="nil"/>
          <w:bottom w:val="nil"/>
          <w:right w:val="nil"/>
          <w:between w:val="nil"/>
        </w:pBdr>
        <w:jc w:val="center"/>
        <w:rPr>
          <w:color w:val="000000"/>
        </w:rPr>
      </w:pPr>
    </w:p>
    <w:p w14:paraId="00000010" w14:textId="77777777" w:rsidR="007C2A29" w:rsidRDefault="007C2A29">
      <w:pPr>
        <w:pBdr>
          <w:top w:val="nil"/>
          <w:left w:val="nil"/>
          <w:bottom w:val="nil"/>
          <w:right w:val="nil"/>
          <w:between w:val="nil"/>
        </w:pBdr>
        <w:jc w:val="center"/>
        <w:rPr>
          <w:color w:val="000000"/>
        </w:rPr>
      </w:pPr>
    </w:p>
    <w:p w14:paraId="00000011" w14:textId="77777777" w:rsidR="007C2A29" w:rsidRDefault="007C2A29">
      <w:pPr>
        <w:pBdr>
          <w:top w:val="nil"/>
          <w:left w:val="nil"/>
          <w:bottom w:val="nil"/>
          <w:right w:val="nil"/>
          <w:between w:val="nil"/>
        </w:pBdr>
        <w:jc w:val="center"/>
        <w:rPr>
          <w:color w:val="000000"/>
        </w:rPr>
      </w:pPr>
    </w:p>
    <w:p w14:paraId="00000012" w14:textId="77777777" w:rsidR="007C2A29" w:rsidRDefault="007C2A29">
      <w:pPr>
        <w:pBdr>
          <w:top w:val="nil"/>
          <w:left w:val="nil"/>
          <w:bottom w:val="nil"/>
          <w:right w:val="nil"/>
          <w:between w:val="nil"/>
        </w:pBdr>
        <w:jc w:val="center"/>
        <w:rPr>
          <w:color w:val="000000"/>
        </w:rPr>
      </w:pPr>
    </w:p>
    <w:p w14:paraId="00000013" w14:textId="77777777" w:rsidR="007C2A29" w:rsidRDefault="007C2A29">
      <w:pPr>
        <w:pBdr>
          <w:top w:val="nil"/>
          <w:left w:val="nil"/>
          <w:bottom w:val="nil"/>
          <w:right w:val="nil"/>
          <w:between w:val="nil"/>
        </w:pBdr>
        <w:jc w:val="center"/>
        <w:rPr>
          <w:color w:val="000000"/>
        </w:rPr>
      </w:pPr>
    </w:p>
    <w:p w14:paraId="00000014" w14:textId="77777777" w:rsidR="007C2A29" w:rsidRDefault="007C2A29">
      <w:pPr>
        <w:pBdr>
          <w:top w:val="nil"/>
          <w:left w:val="nil"/>
          <w:bottom w:val="nil"/>
          <w:right w:val="nil"/>
          <w:between w:val="nil"/>
        </w:pBdr>
        <w:jc w:val="center"/>
        <w:rPr>
          <w:color w:val="000000"/>
        </w:rPr>
      </w:pPr>
    </w:p>
    <w:p w14:paraId="00000015" w14:textId="77777777" w:rsidR="007C2A29" w:rsidRDefault="007C2A29">
      <w:pPr>
        <w:pBdr>
          <w:top w:val="nil"/>
          <w:left w:val="nil"/>
          <w:bottom w:val="nil"/>
          <w:right w:val="nil"/>
          <w:between w:val="nil"/>
        </w:pBdr>
        <w:jc w:val="center"/>
        <w:rPr>
          <w:color w:val="000000"/>
        </w:rPr>
      </w:pPr>
    </w:p>
    <w:p w14:paraId="00000016" w14:textId="77777777" w:rsidR="007C2A29" w:rsidRDefault="007C2A29">
      <w:pPr>
        <w:pBdr>
          <w:top w:val="nil"/>
          <w:left w:val="nil"/>
          <w:bottom w:val="nil"/>
          <w:right w:val="nil"/>
          <w:between w:val="nil"/>
        </w:pBdr>
        <w:jc w:val="center"/>
        <w:rPr>
          <w:color w:val="000000"/>
        </w:rPr>
      </w:pPr>
    </w:p>
    <w:p w14:paraId="00000017" w14:textId="77777777" w:rsidR="007C2A29" w:rsidRDefault="007C2A29">
      <w:pPr>
        <w:pBdr>
          <w:top w:val="nil"/>
          <w:left w:val="nil"/>
          <w:bottom w:val="nil"/>
          <w:right w:val="nil"/>
          <w:between w:val="nil"/>
        </w:pBdr>
        <w:jc w:val="center"/>
        <w:rPr>
          <w:color w:val="000000"/>
        </w:rPr>
      </w:pPr>
    </w:p>
    <w:p w14:paraId="00000018" w14:textId="77777777" w:rsidR="007C2A29" w:rsidRDefault="007C2A29">
      <w:pPr>
        <w:pBdr>
          <w:top w:val="nil"/>
          <w:left w:val="nil"/>
          <w:bottom w:val="nil"/>
          <w:right w:val="nil"/>
          <w:between w:val="nil"/>
        </w:pBdr>
        <w:jc w:val="center"/>
        <w:rPr>
          <w:color w:val="000000"/>
        </w:rPr>
      </w:pPr>
    </w:p>
    <w:p w14:paraId="00000019" w14:textId="77777777" w:rsidR="007C2A29" w:rsidRDefault="007C2A29">
      <w:pPr>
        <w:pBdr>
          <w:top w:val="nil"/>
          <w:left w:val="nil"/>
          <w:bottom w:val="nil"/>
          <w:right w:val="nil"/>
          <w:between w:val="nil"/>
        </w:pBdr>
        <w:jc w:val="center"/>
        <w:rPr>
          <w:color w:val="000000"/>
        </w:rPr>
      </w:pPr>
    </w:p>
    <w:p w14:paraId="0000001A" w14:textId="77777777" w:rsidR="007C2A29" w:rsidRDefault="007C2A29">
      <w:pPr>
        <w:pBdr>
          <w:top w:val="nil"/>
          <w:left w:val="nil"/>
          <w:bottom w:val="nil"/>
          <w:right w:val="nil"/>
          <w:between w:val="nil"/>
        </w:pBdr>
        <w:jc w:val="center"/>
        <w:rPr>
          <w:color w:val="000000"/>
        </w:rPr>
      </w:pPr>
    </w:p>
    <w:p w14:paraId="0000001B" w14:textId="77777777" w:rsidR="007C2A29" w:rsidRDefault="007C2A29">
      <w:pPr>
        <w:pBdr>
          <w:top w:val="nil"/>
          <w:left w:val="nil"/>
          <w:bottom w:val="nil"/>
          <w:right w:val="nil"/>
          <w:between w:val="nil"/>
        </w:pBdr>
        <w:jc w:val="center"/>
        <w:rPr>
          <w:color w:val="000000"/>
        </w:rPr>
      </w:pPr>
    </w:p>
    <w:p w14:paraId="0000001C" w14:textId="77777777" w:rsidR="007C2A29" w:rsidRDefault="007C2A29">
      <w:pPr>
        <w:pBdr>
          <w:top w:val="nil"/>
          <w:left w:val="nil"/>
          <w:bottom w:val="nil"/>
          <w:right w:val="nil"/>
          <w:between w:val="nil"/>
        </w:pBdr>
        <w:jc w:val="center"/>
        <w:rPr>
          <w:color w:val="000000"/>
        </w:rPr>
      </w:pPr>
    </w:p>
    <w:p w14:paraId="0000001D" w14:textId="77777777" w:rsidR="007C2A29" w:rsidRDefault="007C2A29">
      <w:pPr>
        <w:pBdr>
          <w:top w:val="nil"/>
          <w:left w:val="nil"/>
          <w:bottom w:val="nil"/>
          <w:right w:val="nil"/>
          <w:between w:val="nil"/>
        </w:pBdr>
        <w:jc w:val="center"/>
        <w:rPr>
          <w:color w:val="000000"/>
        </w:rPr>
      </w:pPr>
    </w:p>
    <w:p w14:paraId="0000001E" w14:textId="77777777" w:rsidR="007C2A29" w:rsidRDefault="007C2A29">
      <w:pPr>
        <w:pBdr>
          <w:top w:val="nil"/>
          <w:left w:val="nil"/>
          <w:bottom w:val="nil"/>
          <w:right w:val="nil"/>
          <w:between w:val="nil"/>
        </w:pBdr>
        <w:jc w:val="center"/>
        <w:rPr>
          <w:color w:val="000000"/>
        </w:rPr>
      </w:pPr>
    </w:p>
    <w:p w14:paraId="0000001F" w14:textId="77777777" w:rsidR="007C2A29" w:rsidRDefault="007C2A29">
      <w:pPr>
        <w:pBdr>
          <w:top w:val="nil"/>
          <w:left w:val="nil"/>
          <w:bottom w:val="nil"/>
          <w:right w:val="nil"/>
          <w:between w:val="nil"/>
        </w:pBdr>
        <w:jc w:val="center"/>
        <w:rPr>
          <w:color w:val="000000"/>
        </w:rPr>
      </w:pPr>
    </w:p>
    <w:p w14:paraId="00000020" w14:textId="77777777" w:rsidR="007C2A29" w:rsidRDefault="007C2A29">
      <w:pPr>
        <w:pBdr>
          <w:top w:val="nil"/>
          <w:left w:val="nil"/>
          <w:bottom w:val="nil"/>
          <w:right w:val="nil"/>
          <w:between w:val="nil"/>
        </w:pBdr>
        <w:jc w:val="center"/>
        <w:rPr>
          <w:color w:val="000000"/>
        </w:rPr>
      </w:pPr>
    </w:p>
    <w:p w14:paraId="00000021" w14:textId="77777777" w:rsidR="007C2A29" w:rsidRDefault="007C2A29">
      <w:pPr>
        <w:pBdr>
          <w:top w:val="nil"/>
          <w:left w:val="nil"/>
          <w:bottom w:val="nil"/>
          <w:right w:val="nil"/>
          <w:between w:val="nil"/>
        </w:pBdr>
        <w:jc w:val="center"/>
        <w:rPr>
          <w:color w:val="000000"/>
        </w:rPr>
      </w:pPr>
    </w:p>
    <w:p w14:paraId="00000022" w14:textId="77777777" w:rsidR="007C2A29" w:rsidRDefault="007C2A29">
      <w:pPr>
        <w:pBdr>
          <w:top w:val="nil"/>
          <w:left w:val="nil"/>
          <w:bottom w:val="nil"/>
          <w:right w:val="nil"/>
          <w:between w:val="nil"/>
        </w:pBdr>
      </w:pPr>
    </w:p>
    <w:p w14:paraId="35711250" w14:textId="77777777" w:rsidR="001C50FC" w:rsidRDefault="001C50FC">
      <w:pPr>
        <w:pBdr>
          <w:top w:val="nil"/>
          <w:left w:val="nil"/>
          <w:bottom w:val="nil"/>
          <w:right w:val="nil"/>
          <w:between w:val="nil"/>
        </w:pBdr>
        <w:jc w:val="center"/>
        <w:rPr>
          <w:color w:val="000000"/>
        </w:rPr>
      </w:pPr>
    </w:p>
    <w:p w14:paraId="00000023" w14:textId="662F08CA" w:rsidR="007C2A29" w:rsidRPr="001C50FC" w:rsidRDefault="00E05CFE">
      <w:pPr>
        <w:pBdr>
          <w:top w:val="nil"/>
          <w:left w:val="nil"/>
          <w:bottom w:val="nil"/>
          <w:right w:val="nil"/>
          <w:between w:val="nil"/>
        </w:pBdr>
        <w:jc w:val="center"/>
        <w:rPr>
          <w:b/>
          <w:bCs/>
          <w:color w:val="000000"/>
        </w:rPr>
      </w:pPr>
      <w:r w:rsidRPr="001C50FC">
        <w:rPr>
          <w:b/>
          <w:bCs/>
          <w:color w:val="000000"/>
        </w:rPr>
        <w:lastRenderedPageBreak/>
        <w:t>Content</w:t>
      </w:r>
    </w:p>
    <w:p w14:paraId="00000024" w14:textId="77777777" w:rsidR="007C2A29" w:rsidRDefault="007C2A29">
      <w:pPr>
        <w:pBdr>
          <w:top w:val="nil"/>
          <w:left w:val="nil"/>
          <w:bottom w:val="nil"/>
          <w:right w:val="nil"/>
          <w:between w:val="nil"/>
        </w:pBdr>
        <w:rPr>
          <w:color w:val="000000"/>
        </w:rPr>
      </w:pPr>
    </w:p>
    <w:p w14:paraId="00000027" w14:textId="0153077A" w:rsidR="007C2A29" w:rsidRDefault="001C50FC">
      <w:pPr>
        <w:pBdr>
          <w:top w:val="nil"/>
          <w:left w:val="nil"/>
          <w:bottom w:val="nil"/>
          <w:right w:val="nil"/>
          <w:between w:val="nil"/>
        </w:pBdr>
        <w:rPr>
          <w:color w:val="000000"/>
        </w:rPr>
      </w:pPr>
      <w:r>
        <w:rPr>
          <w:color w:val="000000"/>
        </w:rPr>
        <w:t>Introduction- 1.0                                       Page 4</w:t>
      </w:r>
    </w:p>
    <w:p w14:paraId="035520FB" w14:textId="64A33E98" w:rsidR="001C50FC" w:rsidRDefault="001C50FC">
      <w:pPr>
        <w:pBdr>
          <w:top w:val="nil"/>
          <w:left w:val="nil"/>
          <w:bottom w:val="nil"/>
          <w:right w:val="nil"/>
          <w:between w:val="nil"/>
        </w:pBdr>
        <w:rPr>
          <w:color w:val="000000"/>
        </w:rPr>
      </w:pPr>
      <w:r>
        <w:rPr>
          <w:color w:val="000000"/>
        </w:rPr>
        <w:t>Findings- 2.0                                               Page 5</w:t>
      </w:r>
    </w:p>
    <w:p w14:paraId="65A53C8F" w14:textId="0255AF81" w:rsidR="001C50FC" w:rsidRDefault="001C50FC">
      <w:pPr>
        <w:pBdr>
          <w:top w:val="nil"/>
          <w:left w:val="nil"/>
          <w:bottom w:val="nil"/>
          <w:right w:val="nil"/>
          <w:between w:val="nil"/>
        </w:pBdr>
        <w:rPr>
          <w:color w:val="000000"/>
        </w:rPr>
      </w:pPr>
      <w:r>
        <w:rPr>
          <w:color w:val="000000"/>
        </w:rPr>
        <w:t xml:space="preserve">Organisation background- 2.1                 Page </w:t>
      </w:r>
      <w:r w:rsidR="00663D7B">
        <w:rPr>
          <w:color w:val="000000"/>
        </w:rPr>
        <w:t>5</w:t>
      </w:r>
    </w:p>
    <w:p w14:paraId="2C3A9B57" w14:textId="623CDD71" w:rsidR="00663D7B" w:rsidRDefault="00663D7B">
      <w:pPr>
        <w:pBdr>
          <w:top w:val="nil"/>
          <w:left w:val="nil"/>
          <w:bottom w:val="nil"/>
          <w:right w:val="nil"/>
          <w:between w:val="nil"/>
        </w:pBdr>
        <w:rPr>
          <w:color w:val="000000"/>
        </w:rPr>
      </w:pPr>
      <w:r>
        <w:rPr>
          <w:color w:val="000000"/>
        </w:rPr>
        <w:t>CRM- 2.2                                                      Page 5</w:t>
      </w:r>
    </w:p>
    <w:p w14:paraId="540831CF" w14:textId="004D06F9" w:rsidR="00663D7B" w:rsidRDefault="00663D7B">
      <w:pPr>
        <w:pBdr>
          <w:top w:val="nil"/>
          <w:left w:val="nil"/>
          <w:bottom w:val="nil"/>
          <w:right w:val="nil"/>
          <w:between w:val="nil"/>
        </w:pBdr>
        <w:rPr>
          <w:color w:val="000000"/>
        </w:rPr>
      </w:pPr>
      <w:r>
        <w:rPr>
          <w:color w:val="000000"/>
        </w:rPr>
        <w:t>Ethics- 2.3                                                    Page 7</w:t>
      </w:r>
    </w:p>
    <w:p w14:paraId="26111E14" w14:textId="666AFFD4" w:rsidR="00663D7B" w:rsidRDefault="00663D7B">
      <w:pPr>
        <w:pBdr>
          <w:top w:val="nil"/>
          <w:left w:val="nil"/>
          <w:bottom w:val="nil"/>
          <w:right w:val="nil"/>
          <w:between w:val="nil"/>
        </w:pBdr>
        <w:rPr>
          <w:color w:val="000000"/>
        </w:rPr>
      </w:pPr>
      <w:r>
        <w:rPr>
          <w:color w:val="000000"/>
        </w:rPr>
        <w:t>Sustainability- 2.4                                       Page 8</w:t>
      </w:r>
    </w:p>
    <w:p w14:paraId="31E54A2C" w14:textId="0AC59FA7" w:rsidR="00663D7B" w:rsidRDefault="00663D7B">
      <w:pPr>
        <w:pBdr>
          <w:top w:val="nil"/>
          <w:left w:val="nil"/>
          <w:bottom w:val="nil"/>
          <w:right w:val="nil"/>
          <w:between w:val="nil"/>
        </w:pBdr>
        <w:rPr>
          <w:color w:val="000000"/>
        </w:rPr>
      </w:pPr>
      <w:r>
        <w:rPr>
          <w:color w:val="000000"/>
        </w:rPr>
        <w:t>Quality management- 2.5                         Page 11</w:t>
      </w:r>
    </w:p>
    <w:p w14:paraId="5A8A7281" w14:textId="78C1E3CE" w:rsidR="00663D7B" w:rsidRDefault="00663D7B">
      <w:pPr>
        <w:pBdr>
          <w:top w:val="nil"/>
          <w:left w:val="nil"/>
          <w:bottom w:val="nil"/>
          <w:right w:val="nil"/>
          <w:between w:val="nil"/>
        </w:pBdr>
        <w:rPr>
          <w:color w:val="000000"/>
        </w:rPr>
      </w:pPr>
      <w:r>
        <w:rPr>
          <w:color w:val="000000"/>
        </w:rPr>
        <w:t>Segmentation- 2.6                                      Page 12</w:t>
      </w:r>
    </w:p>
    <w:p w14:paraId="414D5597" w14:textId="03ECA992" w:rsidR="00663D7B" w:rsidRDefault="00663D7B">
      <w:pPr>
        <w:pBdr>
          <w:top w:val="nil"/>
          <w:left w:val="nil"/>
          <w:bottom w:val="nil"/>
          <w:right w:val="nil"/>
          <w:between w:val="nil"/>
        </w:pBdr>
        <w:rPr>
          <w:color w:val="000000"/>
        </w:rPr>
      </w:pPr>
      <w:r>
        <w:rPr>
          <w:color w:val="000000"/>
        </w:rPr>
        <w:t>Conclusion- 3.0                                            Page 13</w:t>
      </w:r>
    </w:p>
    <w:p w14:paraId="2931E9DB" w14:textId="316EC39C" w:rsidR="00663D7B" w:rsidRDefault="00663D7B">
      <w:pPr>
        <w:pBdr>
          <w:top w:val="nil"/>
          <w:left w:val="nil"/>
          <w:bottom w:val="nil"/>
          <w:right w:val="nil"/>
          <w:between w:val="nil"/>
        </w:pBdr>
        <w:rPr>
          <w:color w:val="000000"/>
        </w:rPr>
      </w:pPr>
      <w:r>
        <w:rPr>
          <w:color w:val="000000"/>
        </w:rPr>
        <w:t>Reference list                                               Page 14</w:t>
      </w:r>
    </w:p>
    <w:p w14:paraId="00000028" w14:textId="77777777" w:rsidR="007C2A29" w:rsidRDefault="007C2A29">
      <w:pPr>
        <w:pBdr>
          <w:top w:val="nil"/>
          <w:left w:val="nil"/>
          <w:bottom w:val="nil"/>
          <w:right w:val="nil"/>
          <w:between w:val="nil"/>
        </w:pBdr>
        <w:rPr>
          <w:color w:val="000000"/>
        </w:rPr>
      </w:pPr>
    </w:p>
    <w:p w14:paraId="00000029" w14:textId="77777777" w:rsidR="007C2A29" w:rsidRDefault="007C2A29">
      <w:pPr>
        <w:pBdr>
          <w:top w:val="nil"/>
          <w:left w:val="nil"/>
          <w:bottom w:val="nil"/>
          <w:right w:val="nil"/>
          <w:between w:val="nil"/>
        </w:pBdr>
        <w:rPr>
          <w:color w:val="000000"/>
        </w:rPr>
      </w:pPr>
    </w:p>
    <w:p w14:paraId="0000002A" w14:textId="77777777" w:rsidR="007C2A29" w:rsidRDefault="007C2A29">
      <w:pPr>
        <w:pBdr>
          <w:top w:val="nil"/>
          <w:left w:val="nil"/>
          <w:bottom w:val="nil"/>
          <w:right w:val="nil"/>
          <w:between w:val="nil"/>
        </w:pBdr>
        <w:rPr>
          <w:color w:val="000000"/>
        </w:rPr>
      </w:pPr>
    </w:p>
    <w:p w14:paraId="0000002B" w14:textId="77777777" w:rsidR="007C2A29" w:rsidRDefault="007C2A29">
      <w:pPr>
        <w:pBdr>
          <w:top w:val="nil"/>
          <w:left w:val="nil"/>
          <w:bottom w:val="nil"/>
          <w:right w:val="nil"/>
          <w:between w:val="nil"/>
        </w:pBdr>
        <w:rPr>
          <w:color w:val="000000"/>
        </w:rPr>
      </w:pPr>
    </w:p>
    <w:p w14:paraId="0000002C" w14:textId="77777777" w:rsidR="007C2A29" w:rsidRDefault="007C2A29">
      <w:pPr>
        <w:pBdr>
          <w:top w:val="nil"/>
          <w:left w:val="nil"/>
          <w:bottom w:val="nil"/>
          <w:right w:val="nil"/>
          <w:between w:val="nil"/>
        </w:pBdr>
        <w:rPr>
          <w:color w:val="000000"/>
        </w:rPr>
      </w:pPr>
    </w:p>
    <w:p w14:paraId="0000002D" w14:textId="77777777" w:rsidR="007C2A29" w:rsidRDefault="007C2A29">
      <w:pPr>
        <w:pBdr>
          <w:top w:val="nil"/>
          <w:left w:val="nil"/>
          <w:bottom w:val="nil"/>
          <w:right w:val="nil"/>
          <w:between w:val="nil"/>
        </w:pBdr>
        <w:rPr>
          <w:color w:val="000000"/>
        </w:rPr>
      </w:pPr>
    </w:p>
    <w:p w14:paraId="0000002E" w14:textId="77777777" w:rsidR="007C2A29" w:rsidRDefault="007C2A29">
      <w:pPr>
        <w:pBdr>
          <w:top w:val="nil"/>
          <w:left w:val="nil"/>
          <w:bottom w:val="nil"/>
          <w:right w:val="nil"/>
          <w:between w:val="nil"/>
        </w:pBdr>
        <w:rPr>
          <w:color w:val="000000"/>
        </w:rPr>
      </w:pPr>
    </w:p>
    <w:p w14:paraId="0000002F" w14:textId="77777777" w:rsidR="007C2A29" w:rsidRDefault="007C2A29">
      <w:pPr>
        <w:pBdr>
          <w:top w:val="nil"/>
          <w:left w:val="nil"/>
          <w:bottom w:val="nil"/>
          <w:right w:val="nil"/>
          <w:between w:val="nil"/>
        </w:pBdr>
        <w:rPr>
          <w:color w:val="000000"/>
        </w:rPr>
      </w:pPr>
    </w:p>
    <w:p w14:paraId="00000030" w14:textId="77777777" w:rsidR="007C2A29" w:rsidRDefault="007C2A29">
      <w:pPr>
        <w:pBdr>
          <w:top w:val="nil"/>
          <w:left w:val="nil"/>
          <w:bottom w:val="nil"/>
          <w:right w:val="nil"/>
          <w:between w:val="nil"/>
        </w:pBdr>
        <w:rPr>
          <w:color w:val="000000"/>
        </w:rPr>
      </w:pPr>
    </w:p>
    <w:p w14:paraId="00000031" w14:textId="77777777" w:rsidR="007C2A29" w:rsidRDefault="007C2A29">
      <w:pPr>
        <w:pBdr>
          <w:top w:val="nil"/>
          <w:left w:val="nil"/>
          <w:bottom w:val="nil"/>
          <w:right w:val="nil"/>
          <w:between w:val="nil"/>
        </w:pBdr>
        <w:rPr>
          <w:color w:val="000000"/>
        </w:rPr>
      </w:pPr>
    </w:p>
    <w:p w14:paraId="00000032" w14:textId="77777777" w:rsidR="007C2A29" w:rsidRDefault="007C2A29">
      <w:pPr>
        <w:pBdr>
          <w:top w:val="nil"/>
          <w:left w:val="nil"/>
          <w:bottom w:val="nil"/>
          <w:right w:val="nil"/>
          <w:between w:val="nil"/>
        </w:pBdr>
        <w:rPr>
          <w:color w:val="000000"/>
        </w:rPr>
      </w:pPr>
    </w:p>
    <w:p w14:paraId="00000033" w14:textId="77777777" w:rsidR="007C2A29" w:rsidRDefault="007C2A29">
      <w:pPr>
        <w:pBdr>
          <w:top w:val="nil"/>
          <w:left w:val="nil"/>
          <w:bottom w:val="nil"/>
          <w:right w:val="nil"/>
          <w:between w:val="nil"/>
        </w:pBdr>
        <w:rPr>
          <w:color w:val="000000"/>
        </w:rPr>
      </w:pPr>
    </w:p>
    <w:p w14:paraId="00000034" w14:textId="77777777" w:rsidR="007C2A29" w:rsidRDefault="007C2A29">
      <w:pPr>
        <w:pBdr>
          <w:top w:val="nil"/>
          <w:left w:val="nil"/>
          <w:bottom w:val="nil"/>
          <w:right w:val="nil"/>
          <w:between w:val="nil"/>
        </w:pBdr>
        <w:rPr>
          <w:color w:val="000000"/>
        </w:rPr>
      </w:pPr>
    </w:p>
    <w:p w14:paraId="00000035" w14:textId="77777777" w:rsidR="007C2A29" w:rsidRDefault="007C2A29">
      <w:pPr>
        <w:pBdr>
          <w:top w:val="nil"/>
          <w:left w:val="nil"/>
          <w:bottom w:val="nil"/>
          <w:right w:val="nil"/>
          <w:between w:val="nil"/>
        </w:pBdr>
        <w:rPr>
          <w:color w:val="000000"/>
        </w:rPr>
      </w:pPr>
    </w:p>
    <w:p w14:paraId="00000036" w14:textId="77777777" w:rsidR="007C2A29" w:rsidRDefault="007C2A29">
      <w:pPr>
        <w:pBdr>
          <w:top w:val="nil"/>
          <w:left w:val="nil"/>
          <w:bottom w:val="nil"/>
          <w:right w:val="nil"/>
          <w:between w:val="nil"/>
        </w:pBdr>
        <w:rPr>
          <w:color w:val="000000"/>
        </w:rPr>
      </w:pPr>
    </w:p>
    <w:p w14:paraId="00000037" w14:textId="77777777" w:rsidR="007C2A29" w:rsidRDefault="007C2A29">
      <w:pPr>
        <w:pBdr>
          <w:top w:val="nil"/>
          <w:left w:val="nil"/>
          <w:bottom w:val="nil"/>
          <w:right w:val="nil"/>
          <w:between w:val="nil"/>
        </w:pBdr>
        <w:rPr>
          <w:color w:val="000000"/>
        </w:rPr>
      </w:pPr>
    </w:p>
    <w:p w14:paraId="00000038" w14:textId="77777777" w:rsidR="007C2A29" w:rsidRDefault="007C2A29">
      <w:pPr>
        <w:pBdr>
          <w:top w:val="nil"/>
          <w:left w:val="nil"/>
          <w:bottom w:val="nil"/>
          <w:right w:val="nil"/>
          <w:between w:val="nil"/>
        </w:pBdr>
        <w:rPr>
          <w:color w:val="000000"/>
        </w:rPr>
      </w:pPr>
    </w:p>
    <w:p w14:paraId="00000039" w14:textId="77777777" w:rsidR="007C2A29" w:rsidRDefault="007C2A29">
      <w:pPr>
        <w:pBdr>
          <w:top w:val="nil"/>
          <w:left w:val="nil"/>
          <w:bottom w:val="nil"/>
          <w:right w:val="nil"/>
          <w:between w:val="nil"/>
        </w:pBdr>
        <w:rPr>
          <w:color w:val="000000"/>
        </w:rPr>
      </w:pPr>
    </w:p>
    <w:p w14:paraId="0000003A" w14:textId="77777777" w:rsidR="007C2A29" w:rsidRDefault="007C2A29">
      <w:pPr>
        <w:pBdr>
          <w:top w:val="nil"/>
          <w:left w:val="nil"/>
          <w:bottom w:val="nil"/>
          <w:right w:val="nil"/>
          <w:between w:val="nil"/>
        </w:pBdr>
        <w:rPr>
          <w:color w:val="000000"/>
        </w:rPr>
      </w:pPr>
    </w:p>
    <w:p w14:paraId="53F8885D" w14:textId="77777777" w:rsidR="00663D7B" w:rsidRDefault="00663D7B" w:rsidP="00663D7B">
      <w:pPr>
        <w:pBdr>
          <w:top w:val="nil"/>
          <w:left w:val="nil"/>
          <w:bottom w:val="nil"/>
          <w:right w:val="nil"/>
          <w:between w:val="nil"/>
        </w:pBdr>
        <w:rPr>
          <w:color w:val="000000"/>
        </w:rPr>
      </w:pPr>
    </w:p>
    <w:p w14:paraId="00000043" w14:textId="239AA072" w:rsidR="007C2A29" w:rsidRPr="001C50FC" w:rsidRDefault="00663D7B" w:rsidP="00663D7B">
      <w:pPr>
        <w:pBdr>
          <w:top w:val="nil"/>
          <w:left w:val="nil"/>
          <w:bottom w:val="nil"/>
          <w:right w:val="nil"/>
          <w:between w:val="nil"/>
        </w:pBdr>
        <w:jc w:val="center"/>
        <w:rPr>
          <w:b/>
          <w:bCs/>
          <w:color w:val="000000"/>
        </w:rPr>
      </w:pPr>
      <w:r>
        <w:rPr>
          <w:b/>
          <w:bCs/>
          <w:color w:val="000000"/>
        </w:rPr>
        <w:lastRenderedPageBreak/>
        <w:t xml:space="preserve">1.0 </w:t>
      </w:r>
      <w:r w:rsidR="00E05CFE" w:rsidRPr="001C50FC">
        <w:rPr>
          <w:b/>
          <w:bCs/>
          <w:color w:val="000000"/>
        </w:rPr>
        <w:t>Introduction</w:t>
      </w:r>
    </w:p>
    <w:p w14:paraId="00000044" w14:textId="77777777" w:rsidR="007C2A29" w:rsidRDefault="007C2A29">
      <w:pPr>
        <w:pBdr>
          <w:top w:val="nil"/>
          <w:left w:val="nil"/>
          <w:bottom w:val="nil"/>
          <w:right w:val="nil"/>
          <w:between w:val="nil"/>
        </w:pBdr>
        <w:ind w:left="360"/>
        <w:rPr>
          <w:color w:val="000000"/>
        </w:rPr>
      </w:pPr>
    </w:p>
    <w:p w14:paraId="00000045" w14:textId="77777777" w:rsidR="007C2A29" w:rsidRDefault="00E05CFE">
      <w:pPr>
        <w:pBdr>
          <w:top w:val="nil"/>
          <w:left w:val="nil"/>
          <w:bottom w:val="nil"/>
          <w:right w:val="nil"/>
          <w:between w:val="nil"/>
        </w:pBdr>
        <w:ind w:left="360"/>
        <w:rPr>
          <w:color w:val="000000"/>
        </w:rPr>
      </w:pPr>
      <w:r>
        <w:rPr>
          <w:color w:val="000000"/>
        </w:rPr>
        <w:t>This report was requested by the CEO of Marks and Spencer on the 19</w:t>
      </w:r>
      <w:r>
        <w:rPr>
          <w:color w:val="000000"/>
          <w:sz w:val="23"/>
          <w:szCs w:val="23"/>
          <w:vertAlign w:val="superscript"/>
        </w:rPr>
        <w:t>th of</w:t>
      </w:r>
      <w:r>
        <w:rPr>
          <w:color w:val="000000"/>
        </w:rPr>
        <w:t xml:space="preserve"> March 2021. In this report, the researcher will briefly look at the background of M&amp;S and describe what is meant by the term ‘customer relationship management, look at the advantages </w:t>
      </w:r>
      <w:r>
        <w:rPr>
          <w:color w:val="000000"/>
        </w:rPr>
        <w:t xml:space="preserve">and disadvantages of CRM to the organisation and the customer than </w:t>
      </w:r>
      <w:r>
        <w:t>looking at what</w:t>
      </w:r>
      <w:r>
        <w:rPr>
          <w:color w:val="000000"/>
        </w:rPr>
        <w:t xml:space="preserve"> CRM means at Marks and Spencer.  The researcher will investigate the customer relationship experience of M&amp;S and Tesco based on ethical policies and sustainability policies.</w:t>
      </w:r>
      <w:r>
        <w:rPr>
          <w:color w:val="000000"/>
        </w:rPr>
        <w:t xml:space="preserve"> The researcher will look at the quality management system, how M&amp;S use segmentation to target their market. Finally, how the organisation uses the 7ps. </w:t>
      </w:r>
    </w:p>
    <w:p w14:paraId="00000046" w14:textId="77777777" w:rsidR="007C2A29" w:rsidRDefault="007C2A29">
      <w:pPr>
        <w:pBdr>
          <w:top w:val="nil"/>
          <w:left w:val="nil"/>
          <w:bottom w:val="nil"/>
          <w:right w:val="nil"/>
          <w:between w:val="nil"/>
        </w:pBdr>
        <w:rPr>
          <w:color w:val="000000"/>
        </w:rPr>
      </w:pPr>
    </w:p>
    <w:p w14:paraId="00000047" w14:textId="77777777" w:rsidR="007C2A29" w:rsidRDefault="007C2A29">
      <w:pPr>
        <w:pBdr>
          <w:top w:val="nil"/>
          <w:left w:val="nil"/>
          <w:bottom w:val="nil"/>
          <w:right w:val="nil"/>
          <w:between w:val="nil"/>
        </w:pBdr>
        <w:rPr>
          <w:color w:val="000000"/>
        </w:rPr>
      </w:pPr>
    </w:p>
    <w:p w14:paraId="00000048" w14:textId="77777777" w:rsidR="007C2A29" w:rsidRDefault="007C2A29">
      <w:pPr>
        <w:pBdr>
          <w:top w:val="nil"/>
          <w:left w:val="nil"/>
          <w:bottom w:val="nil"/>
          <w:right w:val="nil"/>
          <w:between w:val="nil"/>
        </w:pBdr>
        <w:rPr>
          <w:color w:val="000000"/>
        </w:rPr>
      </w:pPr>
    </w:p>
    <w:p w14:paraId="00000049" w14:textId="77777777" w:rsidR="007C2A29" w:rsidRDefault="007C2A29">
      <w:pPr>
        <w:pBdr>
          <w:top w:val="nil"/>
          <w:left w:val="nil"/>
          <w:bottom w:val="nil"/>
          <w:right w:val="nil"/>
          <w:between w:val="nil"/>
        </w:pBdr>
        <w:rPr>
          <w:color w:val="000000"/>
        </w:rPr>
      </w:pPr>
    </w:p>
    <w:p w14:paraId="0000004A" w14:textId="77777777" w:rsidR="007C2A29" w:rsidRDefault="007C2A29">
      <w:pPr>
        <w:pBdr>
          <w:top w:val="nil"/>
          <w:left w:val="nil"/>
          <w:bottom w:val="nil"/>
          <w:right w:val="nil"/>
          <w:between w:val="nil"/>
        </w:pBdr>
        <w:rPr>
          <w:color w:val="000000"/>
        </w:rPr>
      </w:pPr>
    </w:p>
    <w:p w14:paraId="0000004B" w14:textId="77777777" w:rsidR="007C2A29" w:rsidRDefault="007C2A29">
      <w:pPr>
        <w:pBdr>
          <w:top w:val="nil"/>
          <w:left w:val="nil"/>
          <w:bottom w:val="nil"/>
          <w:right w:val="nil"/>
          <w:between w:val="nil"/>
        </w:pBdr>
        <w:rPr>
          <w:color w:val="000000"/>
        </w:rPr>
      </w:pPr>
    </w:p>
    <w:p w14:paraId="0000004C" w14:textId="77777777" w:rsidR="007C2A29" w:rsidRDefault="007C2A29">
      <w:pPr>
        <w:pBdr>
          <w:top w:val="nil"/>
          <w:left w:val="nil"/>
          <w:bottom w:val="nil"/>
          <w:right w:val="nil"/>
          <w:between w:val="nil"/>
        </w:pBdr>
        <w:rPr>
          <w:color w:val="000000"/>
        </w:rPr>
      </w:pPr>
    </w:p>
    <w:p w14:paraId="0000004D" w14:textId="77777777" w:rsidR="007C2A29" w:rsidRDefault="007C2A29">
      <w:pPr>
        <w:pBdr>
          <w:top w:val="nil"/>
          <w:left w:val="nil"/>
          <w:bottom w:val="nil"/>
          <w:right w:val="nil"/>
          <w:between w:val="nil"/>
        </w:pBdr>
        <w:rPr>
          <w:color w:val="000000"/>
        </w:rPr>
      </w:pPr>
    </w:p>
    <w:p w14:paraId="0000004E" w14:textId="77777777" w:rsidR="007C2A29" w:rsidRDefault="007C2A29">
      <w:pPr>
        <w:pBdr>
          <w:top w:val="nil"/>
          <w:left w:val="nil"/>
          <w:bottom w:val="nil"/>
          <w:right w:val="nil"/>
          <w:between w:val="nil"/>
        </w:pBdr>
        <w:rPr>
          <w:color w:val="000000"/>
        </w:rPr>
      </w:pPr>
    </w:p>
    <w:p w14:paraId="0000004F" w14:textId="77777777" w:rsidR="007C2A29" w:rsidRDefault="007C2A29">
      <w:pPr>
        <w:pBdr>
          <w:top w:val="nil"/>
          <w:left w:val="nil"/>
          <w:bottom w:val="nil"/>
          <w:right w:val="nil"/>
          <w:between w:val="nil"/>
        </w:pBdr>
        <w:rPr>
          <w:color w:val="000000"/>
        </w:rPr>
      </w:pPr>
    </w:p>
    <w:p w14:paraId="00000050" w14:textId="77777777" w:rsidR="007C2A29" w:rsidRDefault="007C2A29">
      <w:pPr>
        <w:pBdr>
          <w:top w:val="nil"/>
          <w:left w:val="nil"/>
          <w:bottom w:val="nil"/>
          <w:right w:val="nil"/>
          <w:between w:val="nil"/>
        </w:pBdr>
        <w:rPr>
          <w:color w:val="000000"/>
        </w:rPr>
      </w:pPr>
    </w:p>
    <w:p w14:paraId="00000051" w14:textId="77777777" w:rsidR="007C2A29" w:rsidRDefault="007C2A29">
      <w:pPr>
        <w:pBdr>
          <w:top w:val="nil"/>
          <w:left w:val="nil"/>
          <w:bottom w:val="nil"/>
          <w:right w:val="nil"/>
          <w:between w:val="nil"/>
        </w:pBdr>
        <w:rPr>
          <w:color w:val="000000"/>
        </w:rPr>
      </w:pPr>
    </w:p>
    <w:p w14:paraId="00000052" w14:textId="77777777" w:rsidR="007C2A29" w:rsidRDefault="007C2A29">
      <w:pPr>
        <w:pBdr>
          <w:top w:val="nil"/>
          <w:left w:val="nil"/>
          <w:bottom w:val="nil"/>
          <w:right w:val="nil"/>
          <w:between w:val="nil"/>
        </w:pBdr>
        <w:rPr>
          <w:color w:val="000000"/>
        </w:rPr>
      </w:pPr>
    </w:p>
    <w:p w14:paraId="00000053" w14:textId="77777777" w:rsidR="007C2A29" w:rsidRDefault="007C2A29">
      <w:pPr>
        <w:pBdr>
          <w:top w:val="nil"/>
          <w:left w:val="nil"/>
          <w:bottom w:val="nil"/>
          <w:right w:val="nil"/>
          <w:between w:val="nil"/>
        </w:pBdr>
        <w:rPr>
          <w:color w:val="000000"/>
        </w:rPr>
      </w:pPr>
    </w:p>
    <w:p w14:paraId="00000054" w14:textId="77777777" w:rsidR="007C2A29" w:rsidRDefault="007C2A29">
      <w:pPr>
        <w:pBdr>
          <w:top w:val="nil"/>
          <w:left w:val="nil"/>
          <w:bottom w:val="nil"/>
          <w:right w:val="nil"/>
          <w:between w:val="nil"/>
        </w:pBdr>
        <w:rPr>
          <w:color w:val="000000"/>
        </w:rPr>
      </w:pPr>
    </w:p>
    <w:p w14:paraId="00000055" w14:textId="77777777" w:rsidR="007C2A29" w:rsidRDefault="007C2A29">
      <w:pPr>
        <w:pBdr>
          <w:top w:val="nil"/>
          <w:left w:val="nil"/>
          <w:bottom w:val="nil"/>
          <w:right w:val="nil"/>
          <w:between w:val="nil"/>
        </w:pBdr>
        <w:rPr>
          <w:color w:val="000000"/>
        </w:rPr>
      </w:pPr>
    </w:p>
    <w:p w14:paraId="00000056" w14:textId="77777777" w:rsidR="007C2A29" w:rsidRDefault="007C2A29">
      <w:pPr>
        <w:pBdr>
          <w:top w:val="nil"/>
          <w:left w:val="nil"/>
          <w:bottom w:val="nil"/>
          <w:right w:val="nil"/>
          <w:between w:val="nil"/>
        </w:pBdr>
        <w:rPr>
          <w:color w:val="000000"/>
        </w:rPr>
      </w:pPr>
    </w:p>
    <w:p w14:paraId="00000057" w14:textId="77777777" w:rsidR="007C2A29" w:rsidRDefault="007C2A29">
      <w:pPr>
        <w:pBdr>
          <w:top w:val="nil"/>
          <w:left w:val="nil"/>
          <w:bottom w:val="nil"/>
          <w:right w:val="nil"/>
          <w:between w:val="nil"/>
        </w:pBdr>
        <w:rPr>
          <w:color w:val="000000"/>
        </w:rPr>
      </w:pPr>
    </w:p>
    <w:p w14:paraId="00000058" w14:textId="77777777" w:rsidR="007C2A29" w:rsidRDefault="007C2A29">
      <w:pPr>
        <w:pBdr>
          <w:top w:val="nil"/>
          <w:left w:val="nil"/>
          <w:bottom w:val="nil"/>
          <w:right w:val="nil"/>
          <w:between w:val="nil"/>
        </w:pBdr>
        <w:rPr>
          <w:color w:val="000000"/>
        </w:rPr>
      </w:pPr>
    </w:p>
    <w:p w14:paraId="00000059" w14:textId="77777777" w:rsidR="007C2A29" w:rsidRDefault="007C2A29">
      <w:pPr>
        <w:pBdr>
          <w:top w:val="nil"/>
          <w:left w:val="nil"/>
          <w:bottom w:val="nil"/>
          <w:right w:val="nil"/>
          <w:between w:val="nil"/>
        </w:pBdr>
        <w:rPr>
          <w:color w:val="000000"/>
        </w:rPr>
      </w:pPr>
    </w:p>
    <w:p w14:paraId="0000005A" w14:textId="77777777" w:rsidR="007C2A29" w:rsidRDefault="007C2A29">
      <w:pPr>
        <w:pBdr>
          <w:top w:val="nil"/>
          <w:left w:val="nil"/>
          <w:bottom w:val="nil"/>
          <w:right w:val="nil"/>
          <w:between w:val="nil"/>
        </w:pBdr>
        <w:rPr>
          <w:color w:val="000000"/>
        </w:rPr>
      </w:pPr>
    </w:p>
    <w:p w14:paraId="0000005B" w14:textId="77777777" w:rsidR="007C2A29" w:rsidRDefault="007C2A29">
      <w:pPr>
        <w:pBdr>
          <w:top w:val="nil"/>
          <w:left w:val="nil"/>
          <w:bottom w:val="nil"/>
          <w:right w:val="nil"/>
          <w:between w:val="nil"/>
        </w:pBdr>
        <w:rPr>
          <w:color w:val="000000"/>
        </w:rPr>
      </w:pPr>
    </w:p>
    <w:p w14:paraId="0000005C" w14:textId="77777777" w:rsidR="007C2A29" w:rsidRDefault="007C2A29">
      <w:pPr>
        <w:pBdr>
          <w:top w:val="nil"/>
          <w:left w:val="nil"/>
          <w:bottom w:val="nil"/>
          <w:right w:val="nil"/>
          <w:between w:val="nil"/>
        </w:pBdr>
        <w:rPr>
          <w:color w:val="000000"/>
        </w:rPr>
      </w:pPr>
    </w:p>
    <w:p w14:paraId="0000005D" w14:textId="77777777" w:rsidR="007C2A29" w:rsidRDefault="007C2A29">
      <w:pPr>
        <w:pBdr>
          <w:top w:val="nil"/>
          <w:left w:val="nil"/>
          <w:bottom w:val="nil"/>
          <w:right w:val="nil"/>
          <w:between w:val="nil"/>
        </w:pBdr>
        <w:rPr>
          <w:color w:val="000000"/>
        </w:rPr>
      </w:pPr>
    </w:p>
    <w:p w14:paraId="0000005E" w14:textId="77777777" w:rsidR="007C2A29" w:rsidRDefault="007C2A29">
      <w:pPr>
        <w:pBdr>
          <w:top w:val="nil"/>
          <w:left w:val="nil"/>
          <w:bottom w:val="nil"/>
          <w:right w:val="nil"/>
          <w:between w:val="nil"/>
        </w:pBdr>
        <w:rPr>
          <w:color w:val="000000"/>
        </w:rPr>
      </w:pPr>
    </w:p>
    <w:p w14:paraId="0000005F" w14:textId="7E09F71F" w:rsidR="007C2A29" w:rsidRPr="001C50FC" w:rsidRDefault="00E05CFE">
      <w:pPr>
        <w:pBdr>
          <w:top w:val="nil"/>
          <w:left w:val="nil"/>
          <w:bottom w:val="nil"/>
          <w:right w:val="nil"/>
          <w:between w:val="nil"/>
        </w:pBdr>
        <w:jc w:val="center"/>
        <w:rPr>
          <w:b/>
          <w:bCs/>
          <w:color w:val="000000"/>
        </w:rPr>
      </w:pPr>
      <w:r w:rsidRPr="001C50FC">
        <w:rPr>
          <w:b/>
          <w:bCs/>
          <w:color w:val="000000"/>
        </w:rPr>
        <w:lastRenderedPageBreak/>
        <w:t>2.0</w:t>
      </w:r>
      <w:r w:rsidR="00663D7B">
        <w:rPr>
          <w:b/>
          <w:bCs/>
          <w:color w:val="000000"/>
        </w:rPr>
        <w:t xml:space="preserve"> </w:t>
      </w:r>
      <w:r w:rsidRPr="001C50FC">
        <w:rPr>
          <w:b/>
          <w:bCs/>
          <w:color w:val="000000"/>
        </w:rPr>
        <w:t>Findings</w:t>
      </w:r>
    </w:p>
    <w:p w14:paraId="00000060" w14:textId="77777777" w:rsidR="007C2A29" w:rsidRDefault="007C2A29">
      <w:pPr>
        <w:pBdr>
          <w:top w:val="nil"/>
          <w:left w:val="nil"/>
          <w:bottom w:val="nil"/>
          <w:right w:val="nil"/>
          <w:between w:val="nil"/>
        </w:pBdr>
        <w:rPr>
          <w:color w:val="000000"/>
        </w:rPr>
      </w:pPr>
    </w:p>
    <w:p w14:paraId="00000061" w14:textId="77777777" w:rsidR="007C2A29" w:rsidRPr="00663D7B" w:rsidRDefault="00E05CFE">
      <w:pPr>
        <w:pBdr>
          <w:top w:val="nil"/>
          <w:left w:val="nil"/>
          <w:bottom w:val="nil"/>
          <w:right w:val="nil"/>
          <w:between w:val="nil"/>
        </w:pBdr>
        <w:rPr>
          <w:b/>
          <w:bCs/>
          <w:color w:val="000000"/>
        </w:rPr>
      </w:pPr>
      <w:r w:rsidRPr="00663D7B">
        <w:rPr>
          <w:b/>
          <w:bCs/>
          <w:color w:val="000000"/>
        </w:rPr>
        <w:t>2.1 Organisational background</w:t>
      </w:r>
    </w:p>
    <w:p w14:paraId="00000062" w14:textId="7EA2D294" w:rsidR="007C2A29" w:rsidRDefault="00E05CFE">
      <w:pPr>
        <w:pBdr>
          <w:top w:val="nil"/>
          <w:left w:val="nil"/>
          <w:bottom w:val="nil"/>
          <w:right w:val="nil"/>
          <w:between w:val="nil"/>
        </w:pBdr>
        <w:shd w:val="clear" w:color="auto" w:fill="FFFFFF"/>
        <w:spacing w:after="225"/>
        <w:rPr>
          <w:color w:val="000000"/>
        </w:rPr>
      </w:pPr>
      <w:r>
        <w:rPr>
          <w:color w:val="000000"/>
        </w:rPr>
        <w:t xml:space="preserve">Marks and Spencer are one of the largest retailers in the UK, it has nearly 300 company-owned M&amp;S stores in its home market. Stores selling clothes, furnishings, footwear, gifts and food., with most items sold under M&amp;S private-label St Michaels brand. </w:t>
      </w:r>
      <w:r>
        <w:rPr>
          <w:rFonts w:ascii="Helvetica Neue" w:eastAsia="Helvetica Neue" w:hAnsi="Helvetica Neue" w:cs="Helvetica Neue"/>
          <w:color w:val="000000"/>
        </w:rPr>
        <w:t>Mar</w:t>
      </w:r>
      <w:r>
        <w:rPr>
          <w:rFonts w:ascii="Helvetica Neue" w:eastAsia="Helvetica Neue" w:hAnsi="Helvetica Neue" w:cs="Helvetica Neue"/>
          <w:color w:val="000000"/>
        </w:rPr>
        <w:t xml:space="preserve">ks and </w:t>
      </w:r>
      <w:r>
        <w:rPr>
          <w:rFonts w:ascii="Helvetica Neue" w:eastAsia="Helvetica Neue" w:hAnsi="Helvetica Neue" w:cs="Helvetica Neue"/>
        </w:rPr>
        <w:t>Spencer</w:t>
      </w:r>
      <w:r>
        <w:rPr>
          <w:rFonts w:ascii="Helvetica Neue" w:eastAsia="Helvetica Neue" w:hAnsi="Helvetica Neue" w:cs="Helvetica Neue"/>
          <w:color w:val="000000"/>
        </w:rPr>
        <w:t xml:space="preserve"> also </w:t>
      </w:r>
      <w:r w:rsidR="001C50FC">
        <w:rPr>
          <w:rFonts w:ascii="Helvetica Neue" w:eastAsia="Helvetica Neue" w:hAnsi="Helvetica Neue" w:cs="Helvetica Neue"/>
        </w:rPr>
        <w:t>own</w:t>
      </w:r>
      <w:r>
        <w:rPr>
          <w:rFonts w:ascii="Helvetica Neue" w:eastAsia="Helvetica Neue" w:hAnsi="Helvetica Neue" w:cs="Helvetica Neue"/>
          <w:color w:val="000000"/>
        </w:rPr>
        <w:t xml:space="preserve"> and operates over 100 additional M&amp;S stores in Europe, Hong Kong, and Canada, and franchises 85 Marks and Spencer stores in Europe. The successful growing company M&amp;S financial services unit offers its customers credit cards, personal loans, life insuranc</w:t>
      </w:r>
      <w:r>
        <w:rPr>
          <w:rFonts w:ascii="Helvetica Neue" w:eastAsia="Helvetica Neue" w:hAnsi="Helvetica Neue" w:cs="Helvetica Neue"/>
          <w:color w:val="000000"/>
        </w:rPr>
        <w:t xml:space="preserve">e, and savings, investment, and pension plans. Almost 17% of Marks and Spencer’s revenues are generated outside the </w:t>
      </w:r>
      <w:r>
        <w:rPr>
          <w:rFonts w:ascii="Helvetica Neue" w:eastAsia="Helvetica Neue" w:hAnsi="Helvetica Neue" w:cs="Helvetica Neue"/>
        </w:rPr>
        <w:t>United</w:t>
      </w:r>
      <w:r>
        <w:rPr>
          <w:rFonts w:ascii="Helvetica Neue" w:eastAsia="Helvetica Neue" w:hAnsi="Helvetica Neue" w:cs="Helvetica Neue"/>
          <w:color w:val="000000"/>
        </w:rPr>
        <w:t xml:space="preserve"> states. In 1894 Michael Marks, born in 1859 set foot into a partnership </w:t>
      </w:r>
      <w:r>
        <w:rPr>
          <w:color w:val="000000"/>
        </w:rPr>
        <w:t>with Tom Spencer, born in Skipton, Yorkshire, in 1851, with T</w:t>
      </w:r>
      <w:r>
        <w:rPr>
          <w:color w:val="000000"/>
        </w:rPr>
        <w:t xml:space="preserve">om Spencer paying £300 for his half-share. M&amp;S is a leading British retailer bringing quality, great food, clothing and home </w:t>
      </w:r>
      <w:r>
        <w:t>where</w:t>
      </w:r>
      <w:r>
        <w:rPr>
          <w:color w:val="000000"/>
        </w:rPr>
        <w:t xml:space="preserve"> millions of customers across the world enjoy. M&amp;S food is known for its quality, freshness and innovation credentials. Marks </w:t>
      </w:r>
      <w:r>
        <w:rPr>
          <w:color w:val="000000"/>
        </w:rPr>
        <w:t xml:space="preserve">and Spencer’s main stakeholders are their customers, employees, suppliers and the owners, all other stakeholders do not influence as they are not direct. M&amp;S operates both internationally and across the UK. Before the Covid-19 impact, both businesses were </w:t>
      </w:r>
      <w:r>
        <w:rPr>
          <w:color w:val="000000"/>
        </w:rPr>
        <w:t xml:space="preserve">making good progress in implementing the transformation programme. However, the damage caused by the pandemic motivated their colleagues to secure the future of the business </w:t>
      </w:r>
      <w:r>
        <w:t>with the</w:t>
      </w:r>
      <w:r>
        <w:rPr>
          <w:color w:val="000000"/>
        </w:rPr>
        <w:t xml:space="preserve"> “Never the same again” programme. Overall Marks and Spencer are at a prof</w:t>
      </w:r>
      <w:r>
        <w:rPr>
          <w:color w:val="000000"/>
        </w:rPr>
        <w:t xml:space="preserve">it on food sales but at a loss with clothing with the challenges of the past year. </w:t>
      </w:r>
    </w:p>
    <w:p w14:paraId="00000063" w14:textId="77777777" w:rsidR="007C2A29" w:rsidRDefault="00E05CFE">
      <w:pPr>
        <w:pBdr>
          <w:top w:val="nil"/>
          <w:left w:val="nil"/>
          <w:bottom w:val="nil"/>
          <w:right w:val="nil"/>
          <w:between w:val="nil"/>
        </w:pBdr>
        <w:shd w:val="clear" w:color="auto" w:fill="FFFFFF"/>
        <w:spacing w:after="225"/>
        <w:rPr>
          <w:color w:val="000000"/>
        </w:rPr>
      </w:pPr>
      <w:r>
        <w:rPr>
          <w:color w:val="000000"/>
        </w:rPr>
        <w:t>2.2 CRM</w:t>
      </w:r>
    </w:p>
    <w:p w14:paraId="00000064" w14:textId="4775708D" w:rsidR="007C2A29" w:rsidRDefault="00E05CFE">
      <w:pPr>
        <w:pBdr>
          <w:top w:val="nil"/>
          <w:left w:val="nil"/>
          <w:bottom w:val="nil"/>
          <w:right w:val="nil"/>
          <w:between w:val="nil"/>
        </w:pBdr>
        <w:rPr>
          <w:color w:val="000000"/>
          <w:sz w:val="24"/>
          <w:szCs w:val="24"/>
          <w:highlight w:val="red"/>
        </w:rPr>
      </w:pPr>
      <w:r>
        <w:rPr>
          <w:color w:val="000000"/>
          <w:sz w:val="24"/>
          <w:szCs w:val="24"/>
          <w:highlight w:val="red"/>
        </w:rPr>
        <w:t>“A CRM gathers customer interactions across all channels in one place. Managing centralized data helps businesses improve customer experience, satisfaction, retenti</w:t>
      </w:r>
      <w:r>
        <w:rPr>
          <w:color w:val="000000"/>
          <w:sz w:val="24"/>
          <w:szCs w:val="24"/>
          <w:highlight w:val="red"/>
        </w:rPr>
        <w:t>on and service”. (crm.org.2018)</w:t>
      </w:r>
    </w:p>
    <w:p w14:paraId="7F6BA391" w14:textId="77777777" w:rsidR="001C50FC" w:rsidRDefault="001C50FC">
      <w:pPr>
        <w:pBdr>
          <w:top w:val="nil"/>
          <w:left w:val="nil"/>
          <w:bottom w:val="nil"/>
          <w:right w:val="nil"/>
          <w:between w:val="nil"/>
        </w:pBdr>
        <w:rPr>
          <w:color w:val="000000"/>
          <w:sz w:val="24"/>
          <w:szCs w:val="24"/>
          <w:highlight w:val="red"/>
        </w:rPr>
      </w:pPr>
    </w:p>
    <w:p w14:paraId="00000065" w14:textId="3C574C4E" w:rsidR="007C2A29" w:rsidRDefault="00E05CFE">
      <w:pPr>
        <w:pBdr>
          <w:top w:val="nil"/>
          <w:left w:val="nil"/>
          <w:bottom w:val="nil"/>
          <w:right w:val="nil"/>
          <w:between w:val="nil"/>
        </w:pBdr>
        <w:rPr>
          <w:color w:val="FFFFFF"/>
          <w:highlight w:val="black"/>
        </w:rPr>
      </w:pPr>
      <w:r>
        <w:rPr>
          <w:color w:val="FFFFFF"/>
          <w:sz w:val="24"/>
          <w:szCs w:val="24"/>
          <w:highlight w:val="black"/>
        </w:rPr>
        <w:t>A</w:t>
      </w:r>
      <w:r>
        <w:rPr>
          <w:color w:val="FFFFFF"/>
          <w:sz w:val="24"/>
          <w:szCs w:val="24"/>
          <w:highlight w:val="black"/>
        </w:rPr>
        <w:t>d</w:t>
      </w:r>
      <w:r>
        <w:rPr>
          <w:color w:val="FFFFFF"/>
          <w:sz w:val="24"/>
          <w:szCs w:val="24"/>
          <w:highlight w:val="black"/>
        </w:rPr>
        <w:t>v</w:t>
      </w:r>
      <w:r>
        <w:rPr>
          <w:color w:val="FFFFFF"/>
          <w:sz w:val="24"/>
          <w:szCs w:val="24"/>
          <w:highlight w:val="black"/>
        </w:rPr>
        <w:t>a</w:t>
      </w:r>
      <w:r>
        <w:rPr>
          <w:color w:val="FFFFFF"/>
          <w:sz w:val="24"/>
          <w:szCs w:val="24"/>
          <w:highlight w:val="black"/>
        </w:rPr>
        <w:t>n</w:t>
      </w:r>
      <w:r>
        <w:rPr>
          <w:color w:val="FFFFFF"/>
          <w:sz w:val="24"/>
          <w:szCs w:val="24"/>
          <w:highlight w:val="black"/>
        </w:rPr>
        <w:t>t</w:t>
      </w:r>
      <w:r>
        <w:rPr>
          <w:color w:val="FFFFFF"/>
          <w:sz w:val="24"/>
          <w:szCs w:val="24"/>
          <w:highlight w:val="black"/>
        </w:rPr>
        <w:t>a</w:t>
      </w:r>
      <w:r>
        <w:rPr>
          <w:color w:val="FFFFFF"/>
          <w:sz w:val="24"/>
          <w:szCs w:val="24"/>
          <w:highlight w:val="black"/>
        </w:rPr>
        <w:t>g</w:t>
      </w:r>
      <w:r>
        <w:rPr>
          <w:color w:val="FFFFFF"/>
          <w:sz w:val="24"/>
          <w:szCs w:val="24"/>
          <w:highlight w:val="black"/>
        </w:rPr>
        <w:t>e</w:t>
      </w:r>
      <w:r>
        <w:rPr>
          <w:color w:val="FFFFFF"/>
          <w:sz w:val="24"/>
          <w:szCs w:val="24"/>
          <w:highlight w:val="black"/>
        </w:rPr>
        <w:t>s</w:t>
      </w:r>
      <w:r>
        <w:rPr>
          <w:color w:val="FFFFFF"/>
          <w:sz w:val="24"/>
          <w:szCs w:val="24"/>
          <w:highlight w:val="black"/>
        </w:rPr>
        <w:t xml:space="preserve"> </w:t>
      </w:r>
      <w:r>
        <w:rPr>
          <w:color w:val="FFFFFF"/>
          <w:sz w:val="24"/>
          <w:szCs w:val="24"/>
          <w:highlight w:val="black"/>
        </w:rPr>
        <w:t>o</w:t>
      </w:r>
      <w:r>
        <w:rPr>
          <w:color w:val="FFFFFF"/>
          <w:sz w:val="24"/>
          <w:szCs w:val="24"/>
          <w:highlight w:val="black"/>
        </w:rPr>
        <w:t>f</w:t>
      </w:r>
      <w:r>
        <w:rPr>
          <w:color w:val="FFFFFF"/>
          <w:sz w:val="24"/>
          <w:szCs w:val="24"/>
          <w:highlight w:val="black"/>
        </w:rPr>
        <w:t xml:space="preserve"> </w:t>
      </w:r>
      <w:r>
        <w:rPr>
          <w:color w:val="FFFFFF"/>
          <w:sz w:val="24"/>
          <w:szCs w:val="24"/>
          <w:highlight w:val="black"/>
        </w:rPr>
        <w:t>C</w:t>
      </w:r>
      <w:r>
        <w:rPr>
          <w:color w:val="FFFFFF"/>
          <w:sz w:val="24"/>
          <w:szCs w:val="24"/>
          <w:highlight w:val="black"/>
        </w:rPr>
        <w:t>R</w:t>
      </w:r>
      <w:r>
        <w:rPr>
          <w:color w:val="FFFFFF"/>
          <w:sz w:val="24"/>
          <w:szCs w:val="24"/>
          <w:highlight w:val="black"/>
        </w:rPr>
        <w:t>M</w:t>
      </w:r>
    </w:p>
    <w:p w14:paraId="00000066" w14:textId="5F6EE36A" w:rsidR="007C2A29" w:rsidRDefault="00E05CFE">
      <w:pPr>
        <w:pBdr>
          <w:top w:val="nil"/>
          <w:left w:val="nil"/>
          <w:bottom w:val="nil"/>
          <w:right w:val="nil"/>
          <w:between w:val="nil"/>
        </w:pBdr>
        <w:rPr>
          <w:color w:val="000000"/>
        </w:rPr>
      </w:pPr>
      <w:r>
        <w:rPr>
          <w:color w:val="000000"/>
        </w:rPr>
        <w:t xml:space="preserve">CRM stands for customer relationship management. It is an applied science used to manage communications with customers. A CRM system helps businesses build customer relationships and efficient </w:t>
      </w:r>
      <w:r>
        <w:t>processes</w:t>
      </w:r>
      <w:r>
        <w:rPr>
          <w:color w:val="000000"/>
        </w:rPr>
        <w:t xml:space="preserve"> so </w:t>
      </w:r>
      <w:r>
        <w:rPr>
          <w:color w:val="000000"/>
        </w:rPr>
        <w:t>they can increase sales, improve customer service, and increase profitability. CRM can mean if CRM as a technology product, or CRM as a strategy this being a business philosophy about how relationships with customers and potential customers should be manag</w:t>
      </w:r>
      <w:r>
        <w:rPr>
          <w:color w:val="000000"/>
        </w:rPr>
        <w:t xml:space="preserve">ed. CRM is an important part of all businesses to deepen its relationships with customers, colleagues, service users and suppliers. Producing good relationships and keeping track of prospects and customers is important for customers to accept and </w:t>
      </w:r>
      <w:r>
        <w:t>hold</w:t>
      </w:r>
      <w:r>
        <w:rPr>
          <w:color w:val="000000"/>
        </w:rPr>
        <w:t>. The</w:t>
      </w:r>
      <w:r>
        <w:rPr>
          <w:color w:val="000000"/>
        </w:rPr>
        <w:t>se days technology comes and goes fast. It seems like a new app or widget every week is promising to make organisations and their sales reps more productive, efficient, and effective. Even though some of the technology today has proven to be more useful th</w:t>
      </w:r>
      <w:r>
        <w:rPr>
          <w:color w:val="000000"/>
        </w:rPr>
        <w:t>an others, one piece of sales technology today has proven to be more useful than others, one piece of sales technology that is here to stay is customer relationship management. A properly positioned CRM system is a very useful tool. It tracks and manages a</w:t>
      </w:r>
      <w:r>
        <w:rPr>
          <w:color w:val="000000"/>
        </w:rPr>
        <w:t>ll reactions and communications reps have with prospects and customers. It also helps gain opportunities that might require additional supporting or follow-ups. Another benefit of CRM is that it maintains a centralised database across the sales org, this a</w:t>
      </w:r>
      <w:r>
        <w:rPr>
          <w:color w:val="000000"/>
        </w:rPr>
        <w:t xml:space="preserve">llows for quick cross-team as well as the ability to easily manage information, it manages all communications and interactions with prospects, this allows workers to track all parts of the buyer’s journey, this includes all interactions, calls, emails and </w:t>
      </w:r>
      <w:r>
        <w:rPr>
          <w:color w:val="000000"/>
        </w:rPr>
        <w:t xml:space="preserve">more. Automate data entry and organise contact data, with CRM in place the team </w:t>
      </w:r>
      <w:r>
        <w:rPr>
          <w:color w:val="000000"/>
        </w:rPr>
        <w:lastRenderedPageBreak/>
        <w:t xml:space="preserve">will not have to spend the time logging emails, calls meetings, and interactions- all information will be collected automatically and </w:t>
      </w:r>
      <w:r>
        <w:t>collected</w:t>
      </w:r>
      <w:r>
        <w:rPr>
          <w:color w:val="000000"/>
        </w:rPr>
        <w:t xml:space="preserve"> within the system. For a CRM sys</w:t>
      </w:r>
      <w:r>
        <w:rPr>
          <w:color w:val="000000"/>
        </w:rPr>
        <w:t>tem to work, there must be buy-in across the organisation and the process to support it. If not, the CRM could end up being expensive and a waste of time</w:t>
      </w:r>
      <w:proofErr w:type="gramStart"/>
      <w:r>
        <w:rPr>
          <w:color w:val="000000"/>
        </w:rPr>
        <w:t>. .</w:t>
      </w:r>
      <w:proofErr w:type="gramEnd"/>
      <w:r>
        <w:rPr>
          <w:color w:val="000000"/>
        </w:rPr>
        <w:t xml:space="preserve"> M&amp;S is building up a strong sense of trust and respect between the organisation and the most import</w:t>
      </w:r>
      <w:r>
        <w:rPr>
          <w:color w:val="000000"/>
        </w:rPr>
        <w:t xml:space="preserve">ant stakeholders, the customer- they aim to increase sales from holding on to customers rather than holding to one kind of customer, the same market over and over. This method has worked well for M&amp;S. Marks and </w:t>
      </w:r>
      <w:r>
        <w:t>Spencer</w:t>
      </w:r>
      <w:r>
        <w:rPr>
          <w:color w:val="000000"/>
        </w:rPr>
        <w:t xml:space="preserve"> have gained such success in their CRM</w:t>
      </w:r>
      <w:r>
        <w:rPr>
          <w:color w:val="000000"/>
        </w:rPr>
        <w:t xml:space="preserve"> with having constant own-label product range- and not an older, middle-class market segment. M&amp;S has become a market leader in half prepared own brand dishes that have been supported through high- profit. </w:t>
      </w:r>
    </w:p>
    <w:p w14:paraId="3C174F85" w14:textId="77777777" w:rsidR="001C50FC" w:rsidRPr="001C50FC" w:rsidRDefault="001C50FC">
      <w:pPr>
        <w:pBdr>
          <w:top w:val="nil"/>
          <w:left w:val="nil"/>
          <w:bottom w:val="nil"/>
          <w:right w:val="nil"/>
          <w:between w:val="nil"/>
        </w:pBdr>
        <w:rPr>
          <w:b/>
          <w:bCs/>
          <w:color w:val="000000"/>
        </w:rPr>
      </w:pPr>
    </w:p>
    <w:p w14:paraId="00000067" w14:textId="77777777" w:rsidR="007C2A29" w:rsidRPr="001C50FC" w:rsidRDefault="00E05CFE">
      <w:pPr>
        <w:pBdr>
          <w:top w:val="nil"/>
          <w:left w:val="nil"/>
          <w:bottom w:val="nil"/>
          <w:right w:val="nil"/>
          <w:between w:val="nil"/>
        </w:pBdr>
        <w:rPr>
          <w:b/>
          <w:bCs/>
          <w:color w:val="000000"/>
        </w:rPr>
      </w:pPr>
      <w:r w:rsidRPr="001C50FC">
        <w:rPr>
          <w:b/>
          <w:bCs/>
          <w:color w:val="000000"/>
        </w:rPr>
        <w:t xml:space="preserve">Disadvantages </w:t>
      </w:r>
    </w:p>
    <w:p w14:paraId="00000068" w14:textId="65527E60" w:rsidR="007C2A29" w:rsidRDefault="00E05CFE">
      <w:pPr>
        <w:pBdr>
          <w:top w:val="nil"/>
          <w:left w:val="nil"/>
          <w:bottom w:val="nil"/>
          <w:right w:val="nil"/>
          <w:between w:val="nil"/>
        </w:pBdr>
        <w:rPr>
          <w:color w:val="000000"/>
        </w:rPr>
      </w:pPr>
      <w:r>
        <w:rPr>
          <w:color w:val="000000"/>
        </w:rPr>
        <w:t>Some of the disadvantages would be</w:t>
      </w:r>
      <w:r>
        <w:rPr>
          <w:color w:val="000000"/>
        </w:rPr>
        <w:t xml:space="preserve"> that </w:t>
      </w:r>
      <w:r>
        <w:t>customers' experience</w:t>
      </w:r>
      <w:r>
        <w:rPr>
          <w:color w:val="000000"/>
        </w:rPr>
        <w:t xml:space="preserve"> may disapprove due to staff over-reliance on the system. Security and data protection issues with centralized data, time as well as initial productivity cost of implementation. CRM requires a </w:t>
      </w:r>
      <w:r>
        <w:t>process-</w:t>
      </w:r>
      <w:r>
        <w:rPr>
          <w:color w:val="000000"/>
        </w:rPr>
        <w:t xml:space="preserve"> driven sales organisation a</w:t>
      </w:r>
      <w:r>
        <w:rPr>
          <w:color w:val="000000"/>
        </w:rPr>
        <w:t xml:space="preserve">nd it may not suit all businesses. Other disadvantages of using a CRM system that a lot of customer relationship software makes use of is isolated connections to keep customers ‘data. The disadvantage of this is that the organisation has no control of </w:t>
      </w:r>
      <w:r>
        <w:t>cust</w:t>
      </w:r>
      <w:r>
        <w:t>omers' details'</w:t>
      </w:r>
      <w:r>
        <w:rPr>
          <w:color w:val="000000"/>
        </w:rPr>
        <w:t>, and in case there is a failure in the CRM systems, it could be impossible for the organisation to retrieve the relevant details. Another downside of an organisation that chooses a local CRM system, there would be overheads linked to it.</w:t>
      </w:r>
    </w:p>
    <w:p w14:paraId="28C719A5" w14:textId="77777777" w:rsidR="001C50FC" w:rsidRPr="001C50FC" w:rsidRDefault="001C50FC">
      <w:pPr>
        <w:pBdr>
          <w:top w:val="nil"/>
          <w:left w:val="nil"/>
          <w:bottom w:val="nil"/>
          <w:right w:val="nil"/>
          <w:between w:val="nil"/>
        </w:pBdr>
        <w:rPr>
          <w:b/>
          <w:bCs/>
          <w:color w:val="000000"/>
        </w:rPr>
      </w:pPr>
    </w:p>
    <w:p w14:paraId="00000069" w14:textId="77777777" w:rsidR="007C2A29" w:rsidRPr="001C50FC" w:rsidRDefault="00E05CFE">
      <w:pPr>
        <w:pBdr>
          <w:top w:val="nil"/>
          <w:left w:val="nil"/>
          <w:bottom w:val="nil"/>
          <w:right w:val="nil"/>
          <w:between w:val="nil"/>
        </w:pBdr>
        <w:rPr>
          <w:b/>
          <w:bCs/>
          <w:color w:val="000000"/>
        </w:rPr>
      </w:pPr>
      <w:r w:rsidRPr="001C50FC">
        <w:rPr>
          <w:b/>
          <w:bCs/>
          <w:color w:val="000000"/>
        </w:rPr>
        <w:t>How Marks and Spencer connect with their customers</w:t>
      </w:r>
    </w:p>
    <w:p w14:paraId="0000006B" w14:textId="792F9093" w:rsidR="007C2A29" w:rsidRDefault="00E05CFE">
      <w:pPr>
        <w:pBdr>
          <w:top w:val="nil"/>
          <w:left w:val="nil"/>
          <w:bottom w:val="nil"/>
          <w:right w:val="nil"/>
          <w:between w:val="nil"/>
        </w:pBdr>
        <w:rPr>
          <w:color w:val="000000"/>
        </w:rPr>
      </w:pPr>
      <w:r>
        <w:rPr>
          <w:color w:val="000000"/>
        </w:rPr>
        <w:t>Above line Tv advertisement. This means the mistaken awareness that ‘own brand equals inferior’ deteriorated, increasing the reputation and this boosting customer trust. However, all retailers have contact</w:t>
      </w:r>
      <w:r>
        <w:rPr>
          <w:color w:val="000000"/>
        </w:rPr>
        <w:t xml:space="preserve"> with their customers and management information systems can be used, by data from loyalty cards and direct feedback, to matching new product development to customer needs. Marks and </w:t>
      </w:r>
      <w:r>
        <w:t>Spencer</w:t>
      </w:r>
      <w:r>
        <w:rPr>
          <w:color w:val="000000"/>
        </w:rPr>
        <w:t xml:space="preserve"> use touchpoints when collecting data, as an M&amp;S bank cardholder y</w:t>
      </w:r>
      <w:r>
        <w:rPr>
          <w:color w:val="000000"/>
        </w:rPr>
        <w:t>ou will collect M&amp;S points when shopping, and 4 times a year the customer's points will be converted into M&amp;S rewards vouchers and sent in the post to the customer. “Marks and Spencer are relaunching sparks as a digital-first loyalty scheme, with the promi</w:t>
      </w:r>
      <w:r>
        <w:rPr>
          <w:color w:val="000000"/>
        </w:rPr>
        <w:t>se that good things happen every time you shop”. (Marks and Spencer to relaunch sparks.2021).  M&amp;S bank cards, points cards are all an easy way to say thank you and to treat loyal customers. M&amp;S use data to provide quality goods and services, data used for</w:t>
      </w:r>
      <w:r>
        <w:rPr>
          <w:color w:val="000000"/>
        </w:rPr>
        <w:t xml:space="preserve"> making a tailored website that </w:t>
      </w:r>
      <w:r>
        <w:t>suits</w:t>
      </w:r>
      <w:r>
        <w:rPr>
          <w:color w:val="000000"/>
        </w:rPr>
        <w:t xml:space="preserve"> all customers with the webs site using cookies to enhance customer understanding and sigh through personalisation of M&amp;S loyalty and CRM programmes including M&amp;S sparks card. It is used to manage any registered account</w:t>
      </w:r>
      <w:r>
        <w:rPr>
          <w:color w:val="000000"/>
        </w:rPr>
        <w:t xml:space="preserve">s that are held, from promotions to sales and for cardholder only treats. Data can also be used to verify the customer's identity and for crime and fraud prevention, detection and related purposes. Customer relationship management will be </w:t>
      </w:r>
      <w:r>
        <w:t>improved for</w:t>
      </w:r>
      <w:r>
        <w:rPr>
          <w:color w:val="000000"/>
        </w:rPr>
        <w:t xml:space="preserve"> </w:t>
      </w:r>
      <w:r>
        <w:t>cust</w:t>
      </w:r>
      <w:r>
        <w:t>omer</w:t>
      </w:r>
      <w:r>
        <w:rPr>
          <w:color w:val="000000"/>
        </w:rPr>
        <w:t xml:space="preserve"> insight and market research </w:t>
      </w:r>
      <w:r>
        <w:t>purposes</w:t>
      </w:r>
      <w:r>
        <w:rPr>
          <w:color w:val="000000"/>
        </w:rPr>
        <w:t xml:space="preserve">, to better understand the customer’s needs.  A new partnership M&amp;S </w:t>
      </w:r>
      <w:r>
        <w:t>is</w:t>
      </w:r>
      <w:r>
        <w:rPr>
          <w:color w:val="000000"/>
        </w:rPr>
        <w:t xml:space="preserve"> now using data science company </w:t>
      </w:r>
      <w:proofErr w:type="spellStart"/>
      <w:r>
        <w:rPr>
          <w:color w:val="000000"/>
        </w:rPr>
        <w:t>Starcount</w:t>
      </w:r>
      <w:proofErr w:type="spellEnd"/>
      <w:r>
        <w:rPr>
          <w:color w:val="000000"/>
        </w:rPr>
        <w:t xml:space="preserve"> to gain a better understanding of its customer base as part of turnover efforts. </w:t>
      </w:r>
      <w:proofErr w:type="spellStart"/>
      <w:r>
        <w:rPr>
          <w:color w:val="000000"/>
        </w:rPr>
        <w:t>Starcount</w:t>
      </w:r>
      <w:proofErr w:type="spellEnd"/>
      <w:r>
        <w:rPr>
          <w:color w:val="000000"/>
        </w:rPr>
        <w:t xml:space="preserve"> will use cus</w:t>
      </w:r>
      <w:r>
        <w:rPr>
          <w:color w:val="000000"/>
        </w:rPr>
        <w:t xml:space="preserve">tomer data from M&amp;S loyalty scheme sparks, which currently has over 6 million members. </w:t>
      </w:r>
      <w:proofErr w:type="spellStart"/>
      <w:r>
        <w:rPr>
          <w:color w:val="000000"/>
        </w:rPr>
        <w:t>Starcount</w:t>
      </w:r>
      <w:proofErr w:type="spellEnd"/>
      <w:r>
        <w:rPr>
          <w:color w:val="000000"/>
        </w:rPr>
        <w:t xml:space="preserve"> skill is the science of purchase and intent, looking into the understanding of the ‘why’ behind M&amp;S customer purchases to help deliver growth, profitability, a</w:t>
      </w:r>
      <w:r>
        <w:rPr>
          <w:color w:val="000000"/>
        </w:rPr>
        <w:t xml:space="preserve">s well as an excellent customer experience. With this new programme in place </w:t>
      </w:r>
      <w:proofErr w:type="spellStart"/>
      <w:r>
        <w:rPr>
          <w:color w:val="000000"/>
        </w:rPr>
        <w:t>Starcount</w:t>
      </w:r>
      <w:proofErr w:type="spellEnd"/>
      <w:r>
        <w:rPr>
          <w:color w:val="000000"/>
        </w:rPr>
        <w:t xml:space="preserve"> insights, M&amp;S hopes to enhance the personalisation features of the loyalty scheme and boost their CRM programmes.</w:t>
      </w:r>
    </w:p>
    <w:p w14:paraId="0000006C" w14:textId="30CA5C1A" w:rsidR="007C2A29" w:rsidRPr="001C50FC" w:rsidRDefault="00E05CFE">
      <w:pPr>
        <w:pBdr>
          <w:top w:val="nil"/>
          <w:left w:val="nil"/>
          <w:bottom w:val="nil"/>
          <w:right w:val="nil"/>
          <w:between w:val="nil"/>
        </w:pBdr>
        <w:rPr>
          <w:b/>
          <w:bCs/>
          <w:color w:val="000000"/>
        </w:rPr>
      </w:pPr>
      <w:r w:rsidRPr="001C50FC">
        <w:rPr>
          <w:b/>
          <w:bCs/>
          <w:color w:val="000000"/>
        </w:rPr>
        <w:lastRenderedPageBreak/>
        <w:t>2.3 Ethics</w:t>
      </w:r>
    </w:p>
    <w:p w14:paraId="5E3C1F4B" w14:textId="77777777" w:rsidR="001C50FC" w:rsidRDefault="001C50FC">
      <w:pPr>
        <w:pBdr>
          <w:top w:val="nil"/>
          <w:left w:val="nil"/>
          <w:bottom w:val="nil"/>
          <w:right w:val="nil"/>
          <w:between w:val="nil"/>
        </w:pBdr>
        <w:rPr>
          <w:color w:val="000000"/>
        </w:rPr>
      </w:pPr>
    </w:p>
    <w:p w14:paraId="0000006D" w14:textId="77777777" w:rsidR="007C2A29" w:rsidRDefault="00E05CFE">
      <w:pPr>
        <w:pBdr>
          <w:top w:val="nil"/>
          <w:left w:val="nil"/>
          <w:bottom w:val="nil"/>
          <w:right w:val="nil"/>
          <w:between w:val="nil"/>
        </w:pBdr>
        <w:shd w:val="clear" w:color="auto" w:fill="FFFFFF"/>
        <w:spacing w:after="225"/>
        <w:rPr>
          <w:color w:val="000000"/>
        </w:rPr>
      </w:pPr>
      <w:r>
        <w:rPr>
          <w:color w:val="000000"/>
        </w:rPr>
        <w:t>“At its simplest, ethics is a system of moral principles. They affect how people make decisions and lead their lives. Ethics is concerned with what is good for individuals and society and is also described as moral philosophy”. (</w:t>
      </w:r>
      <w:hyperlink r:id="rId5">
        <w:r>
          <w:rPr>
            <w:color w:val="0000FF"/>
            <w:u w:val="single"/>
          </w:rPr>
          <w:t>www.bbc.co.uk/ethics/introduction.2021</w:t>
        </w:r>
      </w:hyperlink>
      <w:r>
        <w:rPr>
          <w:color w:val="000000"/>
        </w:rPr>
        <w:t>).</w:t>
      </w:r>
    </w:p>
    <w:p w14:paraId="0000006E" w14:textId="77777777" w:rsidR="007C2A29" w:rsidRDefault="00E05CFE">
      <w:pPr>
        <w:pBdr>
          <w:top w:val="nil"/>
          <w:left w:val="nil"/>
          <w:bottom w:val="nil"/>
          <w:right w:val="nil"/>
          <w:between w:val="nil"/>
        </w:pBdr>
        <w:shd w:val="clear" w:color="auto" w:fill="FFFFFF"/>
        <w:spacing w:after="225"/>
        <w:rPr>
          <w:color w:val="000000"/>
        </w:rPr>
      </w:pPr>
      <w:r>
        <w:rPr>
          <w:color w:val="000000"/>
        </w:rPr>
        <w:t>Philosophers these days tend to divide ethical theories into three different areas- Metaethics, Normative ethics and applied ethics. While meta-ethics deals with the identifying</w:t>
      </w:r>
      <w:r>
        <w:rPr>
          <w:color w:val="000000"/>
        </w:rPr>
        <w:t xml:space="preserve"> of moral judgment and looks at the origins and meaning of ethical principles, Normative ethics are concerned with the content of moral judgment and the standards for what is right and wrong. Applied ethics looks at disputable topics like war, capital puni</w:t>
      </w:r>
      <w:r>
        <w:rPr>
          <w:color w:val="000000"/>
        </w:rPr>
        <w:t>shment and animal rights.</w:t>
      </w:r>
    </w:p>
    <w:p w14:paraId="0000006F" w14:textId="77777777" w:rsidR="007C2A29" w:rsidRDefault="00E05CFE">
      <w:pPr>
        <w:pBdr>
          <w:top w:val="nil"/>
          <w:left w:val="nil"/>
          <w:bottom w:val="nil"/>
          <w:right w:val="nil"/>
          <w:between w:val="nil"/>
        </w:pBdr>
        <w:shd w:val="clear" w:color="auto" w:fill="FFFFFF"/>
        <w:spacing w:after="225"/>
        <w:rPr>
          <w:color w:val="000000"/>
        </w:rPr>
      </w:pPr>
      <w:r>
        <w:rPr>
          <w:color w:val="000000"/>
        </w:rPr>
        <w:t>The BBC say that the term ethics is obtained from the Greek word ethos which means custom, habit, character or disposition. Ethics cover, how to live a good life, our rights and responsibilities, moral decision, what is good and b</w:t>
      </w:r>
      <w:r>
        <w:rPr>
          <w:color w:val="000000"/>
        </w:rPr>
        <w:t>ad and the language of right and wrong. (</w:t>
      </w:r>
      <w:hyperlink r:id="rId6">
        <w:r>
          <w:rPr>
            <w:color w:val="0000FF"/>
            <w:u w:val="single"/>
          </w:rPr>
          <w:t>www.bbc.co.uk.2021</w:t>
        </w:r>
      </w:hyperlink>
      <w:r>
        <w:rPr>
          <w:color w:val="000000"/>
        </w:rPr>
        <w:t xml:space="preserve">.) </w:t>
      </w:r>
    </w:p>
    <w:p w14:paraId="00000070" w14:textId="77777777" w:rsidR="007C2A29" w:rsidRDefault="00E05CFE">
      <w:pPr>
        <w:pBdr>
          <w:top w:val="nil"/>
          <w:left w:val="nil"/>
          <w:bottom w:val="nil"/>
          <w:right w:val="nil"/>
          <w:between w:val="nil"/>
        </w:pBdr>
        <w:shd w:val="clear" w:color="auto" w:fill="FFFFFF"/>
        <w:spacing w:after="225"/>
        <w:rPr>
          <w:color w:val="000000"/>
        </w:rPr>
      </w:pPr>
      <w:r>
        <w:rPr>
          <w:color w:val="000000"/>
        </w:rPr>
        <w:t xml:space="preserve">“Ethics can mean, how should we live? Do we aim for happiness or at knowledge, virtue, or even the creation of beautiful objects? If we were to choose happiness, </w:t>
      </w:r>
      <w:r>
        <w:rPr>
          <w:color w:val="000000"/>
        </w:rPr>
        <w:t>will it be our own happiness of all? More questions we face are, is it right to be dishonest in a good cause? Can we justify living in opulence while elsewhere in the world people are starving</w:t>
      </w:r>
      <w:proofErr w:type="gramStart"/>
      <w:r>
        <w:rPr>
          <w:color w:val="000000"/>
        </w:rPr>
        <w:t>?”(</w:t>
      </w:r>
      <w:proofErr w:type="gramEnd"/>
      <w:r>
        <w:fldChar w:fldCharType="begin"/>
      </w:r>
      <w:r>
        <w:instrText xml:space="preserve"> HYPERLINK "about:blank" \h </w:instrText>
      </w:r>
      <w:r>
        <w:fldChar w:fldCharType="separate"/>
      </w:r>
      <w:r>
        <w:rPr>
          <w:color w:val="0000FF"/>
          <w:u w:val="single"/>
        </w:rPr>
        <w:t>www.britannica.com.2021</w:t>
      </w:r>
      <w:r>
        <w:rPr>
          <w:color w:val="0000FF"/>
          <w:u w:val="single"/>
        </w:rPr>
        <w:fldChar w:fldCharType="end"/>
      </w:r>
      <w:r>
        <w:rPr>
          <w:color w:val="000000"/>
        </w:rPr>
        <w:t>).</w:t>
      </w:r>
    </w:p>
    <w:p w14:paraId="00000071" w14:textId="438975E2" w:rsidR="007C2A29" w:rsidRDefault="00E05CFE">
      <w:pPr>
        <w:pBdr>
          <w:top w:val="nil"/>
          <w:left w:val="nil"/>
          <w:bottom w:val="nil"/>
          <w:right w:val="nil"/>
          <w:between w:val="nil"/>
        </w:pBdr>
        <w:shd w:val="clear" w:color="auto" w:fill="FFFFFF"/>
        <w:spacing w:after="225"/>
        <w:rPr>
          <w:color w:val="000000"/>
        </w:rPr>
      </w:pPr>
      <w:r>
        <w:rPr>
          <w:color w:val="000000"/>
        </w:rPr>
        <w:t xml:space="preserve">The </w:t>
      </w:r>
      <w:r>
        <w:rPr>
          <w:color w:val="000000"/>
        </w:rPr>
        <w:t>importance of organisations ethics reaches further than employee loyalty and morale or the strength of a management team bond. In mostly every organisation initiative the ethical operation of the business is directly related to profitability in both the sh</w:t>
      </w:r>
      <w:r>
        <w:rPr>
          <w:color w:val="000000"/>
        </w:rPr>
        <w:t>ort and long term. The reputation od’s the organisation in its community, other businesses and individuals’ investors are uppermost in determining where a business is a worthwhile investment. When an organisation behaves ethically, it can attract customers</w:t>
      </w:r>
      <w:r>
        <w:rPr>
          <w:color w:val="000000"/>
        </w:rPr>
        <w:t xml:space="preserve"> to their goods and service and sway them towards loyalty. Whatever the company or industry, and ethical way of doing business can be the companies unique selling point. </w:t>
      </w:r>
    </w:p>
    <w:p w14:paraId="0B7C3FB0" w14:textId="77777777" w:rsidR="001C50FC" w:rsidRDefault="001C50FC">
      <w:pPr>
        <w:pBdr>
          <w:top w:val="nil"/>
          <w:left w:val="nil"/>
          <w:bottom w:val="nil"/>
          <w:right w:val="nil"/>
          <w:between w:val="nil"/>
        </w:pBdr>
        <w:shd w:val="clear" w:color="auto" w:fill="FFFFFF"/>
        <w:spacing w:after="225"/>
        <w:rPr>
          <w:color w:val="000000"/>
        </w:rPr>
      </w:pPr>
    </w:p>
    <w:p w14:paraId="05F76943" w14:textId="7F8DD28D" w:rsidR="001C50FC" w:rsidRPr="001C50FC" w:rsidRDefault="00E05CFE">
      <w:pPr>
        <w:pBdr>
          <w:top w:val="nil"/>
          <w:left w:val="nil"/>
          <w:bottom w:val="nil"/>
          <w:right w:val="nil"/>
          <w:between w:val="nil"/>
        </w:pBdr>
        <w:shd w:val="clear" w:color="auto" w:fill="FFFFFF"/>
        <w:spacing w:after="225"/>
        <w:rPr>
          <w:b/>
          <w:bCs/>
          <w:color w:val="000000"/>
        </w:rPr>
      </w:pPr>
      <w:r w:rsidRPr="001C50FC">
        <w:rPr>
          <w:b/>
          <w:bCs/>
          <w:color w:val="000000"/>
        </w:rPr>
        <w:t xml:space="preserve">Advantages of ethic policy to an organisation </w:t>
      </w:r>
    </w:p>
    <w:p w14:paraId="00000073" w14:textId="7ED379A8" w:rsidR="007C2A29" w:rsidRDefault="00E05CFE">
      <w:pPr>
        <w:pBdr>
          <w:top w:val="nil"/>
          <w:left w:val="nil"/>
          <w:bottom w:val="nil"/>
          <w:right w:val="nil"/>
          <w:between w:val="nil"/>
        </w:pBdr>
        <w:shd w:val="clear" w:color="auto" w:fill="FFFFFF"/>
        <w:spacing w:after="225"/>
        <w:rPr>
          <w:color w:val="000000"/>
        </w:rPr>
      </w:pPr>
      <w:r>
        <w:rPr>
          <w:color w:val="000000"/>
        </w:rPr>
        <w:t>Having a good ethical policy in an org</w:t>
      </w:r>
      <w:r>
        <w:rPr>
          <w:color w:val="000000"/>
        </w:rPr>
        <w:t>anisation will boost the company’s reputation and sales. Customers will feel better about parting with their money if they know the goods will have been produced ethically and responsibly. Employees will be happier, attracting more investors and will be be</w:t>
      </w:r>
      <w:r>
        <w:rPr>
          <w:color w:val="000000"/>
        </w:rPr>
        <w:t>tter for society. By employees behaving Ethically, organisations can obtain huge benefits. Being competitive can result in customers favouring those organisations, which are known for good ethical practices, better staff attraction and retention. Investing</w:t>
      </w:r>
      <w:r>
        <w:rPr>
          <w:color w:val="000000"/>
        </w:rPr>
        <w:t xml:space="preserve"> in all organisations attract investors, as people put their confidence in those who show respect, honesty and responsibility. Building a good reputation in an organisation takes years of effort and ruining it hardly takes one violation. Ethically run orga</w:t>
      </w:r>
      <w:r>
        <w:rPr>
          <w:color w:val="000000"/>
        </w:rPr>
        <w:t xml:space="preserve">nisations are less open to misconduct and disasters. </w:t>
      </w:r>
    </w:p>
    <w:p w14:paraId="11EF2DC7" w14:textId="77777777" w:rsidR="001C50FC" w:rsidRDefault="001C50FC">
      <w:pPr>
        <w:pBdr>
          <w:top w:val="nil"/>
          <w:left w:val="nil"/>
          <w:bottom w:val="nil"/>
          <w:right w:val="nil"/>
          <w:between w:val="nil"/>
        </w:pBdr>
        <w:shd w:val="clear" w:color="auto" w:fill="FFFFFF"/>
        <w:spacing w:after="225"/>
        <w:rPr>
          <w:color w:val="000000"/>
        </w:rPr>
      </w:pPr>
    </w:p>
    <w:p w14:paraId="00000074" w14:textId="77777777" w:rsidR="007C2A29" w:rsidRPr="001C50FC" w:rsidRDefault="00E05CFE">
      <w:pPr>
        <w:pBdr>
          <w:top w:val="nil"/>
          <w:left w:val="nil"/>
          <w:bottom w:val="nil"/>
          <w:right w:val="nil"/>
          <w:between w:val="nil"/>
        </w:pBdr>
        <w:shd w:val="clear" w:color="auto" w:fill="FFFFFF"/>
        <w:spacing w:after="225"/>
        <w:rPr>
          <w:b/>
          <w:bCs/>
          <w:color w:val="000000"/>
        </w:rPr>
      </w:pPr>
      <w:r w:rsidRPr="001C50FC">
        <w:rPr>
          <w:b/>
          <w:bCs/>
          <w:color w:val="000000"/>
        </w:rPr>
        <w:t>Disadvantages of ethic policy to an organisation</w:t>
      </w:r>
    </w:p>
    <w:p w14:paraId="00000075" w14:textId="1FBBD5A1" w:rsidR="007C2A29" w:rsidRDefault="00E05CFE">
      <w:pPr>
        <w:pBdr>
          <w:top w:val="nil"/>
          <w:left w:val="nil"/>
          <w:bottom w:val="nil"/>
          <w:right w:val="nil"/>
          <w:between w:val="nil"/>
        </w:pBdr>
        <w:shd w:val="clear" w:color="auto" w:fill="FFFFFF"/>
        <w:spacing w:after="225"/>
        <w:rPr>
          <w:color w:val="000000"/>
        </w:rPr>
      </w:pPr>
      <w:r>
        <w:rPr>
          <w:color w:val="000000"/>
        </w:rPr>
        <w:t>There are many disadvantages to ethics in an organisation, one of the downsides to business ethics is that they can reduce a company’s ability to maximis</w:t>
      </w:r>
      <w:r>
        <w:rPr>
          <w:color w:val="000000"/>
        </w:rPr>
        <w:t>e profit, it can also be time-consuming to implement the practices. One of the biggest disadvantages of an organisation with ethics is that it reduces a company’s profits, as running an ethical business is not cheap. Smaller organisations run on smaller pr</w:t>
      </w:r>
      <w:r>
        <w:rPr>
          <w:color w:val="000000"/>
        </w:rPr>
        <w:t xml:space="preserve">ofit margins making ethics not feasible for small businesses, as the practice of </w:t>
      </w:r>
      <w:r>
        <w:rPr>
          <w:color w:val="000000"/>
        </w:rPr>
        <w:lastRenderedPageBreak/>
        <w:t xml:space="preserve">organisation ethics can result in reducing profits, this being a problem for businesses like upcoming and involving businesses. An organisation with ethics means lots of time </w:t>
      </w:r>
      <w:r>
        <w:rPr>
          <w:color w:val="000000"/>
        </w:rPr>
        <w:t>and effort and requires a business to set certain organisational standards, values, and principles in place for employees involved in the organisation. Therefore, supporting organisational ethics can be very time consuming and many need a lot of time and e</w:t>
      </w:r>
      <w:r>
        <w:rPr>
          <w:color w:val="000000"/>
        </w:rPr>
        <w:t>ffort.</w:t>
      </w:r>
    </w:p>
    <w:p w14:paraId="03FF4D05" w14:textId="77777777" w:rsidR="001C50FC" w:rsidRDefault="001C50FC">
      <w:pPr>
        <w:pBdr>
          <w:top w:val="nil"/>
          <w:left w:val="nil"/>
          <w:bottom w:val="nil"/>
          <w:right w:val="nil"/>
          <w:between w:val="nil"/>
        </w:pBdr>
        <w:shd w:val="clear" w:color="auto" w:fill="FFFFFF"/>
        <w:spacing w:after="225"/>
        <w:rPr>
          <w:color w:val="000000"/>
        </w:rPr>
      </w:pPr>
    </w:p>
    <w:p w14:paraId="00000076" w14:textId="77777777" w:rsidR="007C2A29" w:rsidRPr="001C50FC" w:rsidRDefault="00E05CFE">
      <w:pPr>
        <w:pBdr>
          <w:top w:val="nil"/>
          <w:left w:val="nil"/>
          <w:bottom w:val="nil"/>
          <w:right w:val="nil"/>
          <w:between w:val="nil"/>
        </w:pBdr>
        <w:shd w:val="clear" w:color="auto" w:fill="FFFFFF"/>
        <w:spacing w:after="225"/>
        <w:rPr>
          <w:b/>
          <w:bCs/>
          <w:color w:val="000000"/>
        </w:rPr>
      </w:pPr>
      <w:r w:rsidRPr="001C50FC">
        <w:rPr>
          <w:b/>
          <w:bCs/>
          <w:color w:val="000000"/>
        </w:rPr>
        <w:t>Advantages of ethics to customer</w:t>
      </w:r>
    </w:p>
    <w:p w14:paraId="00000077" w14:textId="5D8091C2" w:rsidR="007C2A29" w:rsidRDefault="00E05CFE">
      <w:pPr>
        <w:pBdr>
          <w:top w:val="nil"/>
          <w:left w:val="nil"/>
          <w:bottom w:val="nil"/>
          <w:right w:val="nil"/>
          <w:between w:val="nil"/>
        </w:pBdr>
        <w:shd w:val="clear" w:color="auto" w:fill="FFFFFF"/>
        <w:spacing w:after="225"/>
        <w:rPr>
          <w:color w:val="000000"/>
        </w:rPr>
      </w:pPr>
      <w:r>
        <w:rPr>
          <w:color w:val="000000"/>
        </w:rPr>
        <w:t>Having good ethics in an organisation dominates that an employee should help customers find the most suitable product for their needs, not just top prices products necessarily, being able to meet customers’ needs exp</w:t>
      </w:r>
      <w:r>
        <w:rPr>
          <w:color w:val="000000"/>
        </w:rPr>
        <w:t>resses into customer satisfaction. Ethical employees are the ones that recognise the difference between right and wrong and always strive to set an example of good conduct. In an organisation with ethical behaviour is behaviour means applies the principles</w:t>
      </w:r>
      <w:r>
        <w:rPr>
          <w:color w:val="000000"/>
        </w:rPr>
        <w:t xml:space="preserve"> with colleagues and customers. Ethical people try to treat everyone with whom they come in contact as they would want to be treated themselves. The advantages of ethical behaviour in any organisation include helping the business </w:t>
      </w:r>
      <w:r>
        <w:rPr>
          <w:color w:val="000000"/>
        </w:rPr>
        <w:t>to build customer loyalty,</w:t>
      </w:r>
      <w:r>
        <w:rPr>
          <w:color w:val="000000"/>
        </w:rPr>
        <w:t xml:space="preserve"> avoiding other legal problems and fascinate and hold on to talented employees. A business that practices good ethical behaviour not only improves customers loyalty but employee’s loyalty as well.</w:t>
      </w:r>
    </w:p>
    <w:p w14:paraId="2864A934" w14:textId="77777777" w:rsidR="001C50FC" w:rsidRDefault="001C50FC">
      <w:pPr>
        <w:pBdr>
          <w:top w:val="nil"/>
          <w:left w:val="nil"/>
          <w:bottom w:val="nil"/>
          <w:right w:val="nil"/>
          <w:between w:val="nil"/>
        </w:pBdr>
        <w:shd w:val="clear" w:color="auto" w:fill="FFFFFF"/>
        <w:spacing w:after="225"/>
        <w:rPr>
          <w:color w:val="000000"/>
        </w:rPr>
      </w:pPr>
    </w:p>
    <w:p w14:paraId="00000078" w14:textId="77777777" w:rsidR="007C2A29" w:rsidRPr="001C50FC" w:rsidRDefault="00E05CFE">
      <w:pPr>
        <w:pBdr>
          <w:top w:val="nil"/>
          <w:left w:val="nil"/>
          <w:bottom w:val="nil"/>
          <w:right w:val="nil"/>
          <w:between w:val="nil"/>
        </w:pBdr>
        <w:shd w:val="clear" w:color="auto" w:fill="FFFFFF"/>
        <w:spacing w:after="225"/>
        <w:rPr>
          <w:b/>
          <w:bCs/>
          <w:color w:val="000000"/>
        </w:rPr>
      </w:pPr>
      <w:r w:rsidRPr="001C50FC">
        <w:rPr>
          <w:b/>
          <w:bCs/>
          <w:color w:val="000000"/>
        </w:rPr>
        <w:t>Disadvantages of ethics to customer</w:t>
      </w:r>
    </w:p>
    <w:p w14:paraId="00000079" w14:textId="77777777" w:rsidR="007C2A29" w:rsidRDefault="00E05CFE">
      <w:pPr>
        <w:pBdr>
          <w:top w:val="nil"/>
          <w:left w:val="nil"/>
          <w:bottom w:val="nil"/>
          <w:right w:val="nil"/>
          <w:between w:val="nil"/>
        </w:pBdr>
        <w:shd w:val="clear" w:color="auto" w:fill="FFFFFF"/>
        <w:spacing w:after="225"/>
        <w:rPr>
          <w:color w:val="000000"/>
        </w:rPr>
      </w:pPr>
      <w:r>
        <w:rPr>
          <w:color w:val="000000"/>
        </w:rPr>
        <w:t>Organisational ethics r</w:t>
      </w:r>
      <w:r>
        <w:rPr>
          <w:color w:val="000000"/>
        </w:rPr>
        <w:t>educe organisations freedom to increase its profit. A disadvantage of business ethics is that it reduces the profit earning ability of the business by putting limits on its operations. An organisation with ethics cannot focus on profit maximization by maki</w:t>
      </w:r>
      <w:r>
        <w:rPr>
          <w:color w:val="000000"/>
        </w:rPr>
        <w:t>ng use of others. They will need to give equal attention to its stakeholders like employees, customers, creditors, society and government. An organisation with ethics is a time-consuming process. The process is long and requires large efforts on part of th</w:t>
      </w:r>
      <w:r>
        <w:rPr>
          <w:color w:val="000000"/>
        </w:rPr>
        <w:t xml:space="preserve">e organisation. </w:t>
      </w:r>
    </w:p>
    <w:p w14:paraId="0000007A" w14:textId="38BBEEAE" w:rsidR="007C2A29" w:rsidRDefault="00E05CFE">
      <w:pPr>
        <w:pBdr>
          <w:top w:val="nil"/>
          <w:left w:val="nil"/>
          <w:bottom w:val="nil"/>
          <w:right w:val="nil"/>
          <w:between w:val="nil"/>
        </w:pBdr>
        <w:shd w:val="clear" w:color="auto" w:fill="FFFFFF"/>
        <w:spacing w:after="225"/>
        <w:rPr>
          <w:color w:val="000000"/>
        </w:rPr>
      </w:pPr>
      <w:r>
        <w:rPr>
          <w:color w:val="000000"/>
        </w:rPr>
        <w:t xml:space="preserve">Looking at Carol and Friedman’s model, Friedman believed that the corporate leader was a representative of the investors. Archie Carroll believed the objective of a business cannot just profit maximisation; unlike Friedman whose principle </w:t>
      </w:r>
      <w:r>
        <w:rPr>
          <w:color w:val="000000"/>
        </w:rPr>
        <w:t>is that profits are the only objective of an organisation. (</w:t>
      </w:r>
      <w:proofErr w:type="spellStart"/>
      <w:r>
        <w:rPr>
          <w:color w:val="000000"/>
        </w:rPr>
        <w:t>Wheelen</w:t>
      </w:r>
      <w:proofErr w:type="spellEnd"/>
      <w:r>
        <w:rPr>
          <w:color w:val="000000"/>
        </w:rPr>
        <w:t xml:space="preserve"> and Hunger,2010).</w:t>
      </w:r>
    </w:p>
    <w:p w14:paraId="1CC06B4B" w14:textId="77777777" w:rsidR="001C50FC" w:rsidRPr="001C50FC" w:rsidRDefault="001C50FC">
      <w:pPr>
        <w:pBdr>
          <w:top w:val="nil"/>
          <w:left w:val="nil"/>
          <w:bottom w:val="nil"/>
          <w:right w:val="nil"/>
          <w:between w:val="nil"/>
        </w:pBdr>
        <w:shd w:val="clear" w:color="auto" w:fill="FFFFFF"/>
        <w:spacing w:after="225"/>
        <w:rPr>
          <w:b/>
          <w:bCs/>
          <w:color w:val="000000"/>
        </w:rPr>
      </w:pPr>
    </w:p>
    <w:p w14:paraId="0000007B" w14:textId="77777777" w:rsidR="007C2A29" w:rsidRPr="001C50FC" w:rsidRDefault="00E05CFE">
      <w:pPr>
        <w:pBdr>
          <w:top w:val="nil"/>
          <w:left w:val="nil"/>
          <w:bottom w:val="nil"/>
          <w:right w:val="nil"/>
          <w:between w:val="nil"/>
        </w:pBdr>
        <w:shd w:val="clear" w:color="auto" w:fill="FFFFFF"/>
        <w:spacing w:after="225"/>
        <w:rPr>
          <w:b/>
          <w:bCs/>
          <w:color w:val="000000"/>
        </w:rPr>
      </w:pPr>
      <w:r w:rsidRPr="001C50FC">
        <w:rPr>
          <w:b/>
          <w:bCs/>
          <w:color w:val="000000"/>
        </w:rPr>
        <w:t>2.4 Sustainability</w:t>
      </w:r>
    </w:p>
    <w:p w14:paraId="0000007C" w14:textId="77777777" w:rsidR="007C2A29" w:rsidRDefault="00E05CFE">
      <w:pPr>
        <w:pBdr>
          <w:top w:val="nil"/>
          <w:left w:val="nil"/>
          <w:bottom w:val="nil"/>
          <w:right w:val="nil"/>
          <w:between w:val="nil"/>
        </w:pBdr>
        <w:shd w:val="clear" w:color="auto" w:fill="FFFFFF"/>
        <w:spacing w:after="225"/>
        <w:rPr>
          <w:color w:val="000000"/>
        </w:rPr>
      </w:pPr>
      <w:r>
        <w:rPr>
          <w:color w:val="000000"/>
        </w:rPr>
        <w:t xml:space="preserve">2.4 “Sustainability means meeting our own needs without compromising the ability of future generations to meet their own needs. In addition to natural </w:t>
      </w:r>
      <w:r>
        <w:rPr>
          <w:color w:val="000000"/>
        </w:rPr>
        <w:t>resources, we also need social and economic resources. Sustainability is not just environmentalism. Embedded in most definitions of sustainability we also find concerns for social equity and economic development. (</w:t>
      </w:r>
      <w:hyperlink r:id="rId7">
        <w:r>
          <w:rPr>
            <w:color w:val="0000FF"/>
            <w:u w:val="single"/>
          </w:rPr>
          <w:t>www.mcgill.ca,2021</w:t>
        </w:r>
      </w:hyperlink>
      <w:r>
        <w:rPr>
          <w:color w:val="000000"/>
        </w:rPr>
        <w:t>).</w:t>
      </w:r>
    </w:p>
    <w:p w14:paraId="0000007D" w14:textId="1CE0ED2C" w:rsidR="007C2A29" w:rsidRDefault="00E05CFE">
      <w:pPr>
        <w:pBdr>
          <w:top w:val="nil"/>
          <w:left w:val="nil"/>
          <w:bottom w:val="nil"/>
          <w:right w:val="nil"/>
          <w:between w:val="nil"/>
        </w:pBdr>
        <w:shd w:val="clear" w:color="auto" w:fill="FFFFFF"/>
        <w:spacing w:after="225"/>
        <w:rPr>
          <w:color w:val="000000"/>
        </w:rPr>
      </w:pPr>
      <w:r>
        <w:rPr>
          <w:color w:val="000000"/>
        </w:rPr>
        <w:t>There is no actual agreed definition of sustainability. There are many different perspectives on this concept and how it can be achieved. Sustainability can mean an adjective for something that can be sustained, for instance, something that is “bearable” a</w:t>
      </w:r>
      <w:r>
        <w:rPr>
          <w:color w:val="000000"/>
        </w:rPr>
        <w:t>nd “able of being continued at a certain level”. In the long run, sustainability can maybe be a process by which something is kept to a certain degree. Some people may say nowadays, because of the environment and social problems everyone in the world is fa</w:t>
      </w:r>
      <w:r>
        <w:rPr>
          <w:color w:val="000000"/>
        </w:rPr>
        <w:t xml:space="preserve">cing, sustainability is usually defined as the operation and actions through which </w:t>
      </w:r>
      <w:r>
        <w:rPr>
          <w:color w:val="000000"/>
        </w:rPr>
        <w:lastRenderedPageBreak/>
        <w:t xml:space="preserve">humankind avoid the use of natural resources, to keep a natural balance that does now allow the quality of life of modern days to decrease. </w:t>
      </w:r>
    </w:p>
    <w:p w14:paraId="7BF76B0D" w14:textId="77777777" w:rsidR="001C50FC" w:rsidRDefault="001C50FC">
      <w:pPr>
        <w:pBdr>
          <w:top w:val="nil"/>
          <w:left w:val="nil"/>
          <w:bottom w:val="nil"/>
          <w:right w:val="nil"/>
          <w:between w:val="nil"/>
        </w:pBdr>
        <w:shd w:val="clear" w:color="auto" w:fill="FFFFFF"/>
        <w:spacing w:after="225"/>
        <w:rPr>
          <w:color w:val="000000"/>
        </w:rPr>
      </w:pPr>
    </w:p>
    <w:p w14:paraId="0000007E" w14:textId="77777777" w:rsidR="007C2A29" w:rsidRPr="001C50FC" w:rsidRDefault="00E05CFE">
      <w:pPr>
        <w:pBdr>
          <w:top w:val="nil"/>
          <w:left w:val="nil"/>
          <w:bottom w:val="nil"/>
          <w:right w:val="nil"/>
          <w:between w:val="nil"/>
        </w:pBdr>
        <w:shd w:val="clear" w:color="auto" w:fill="FFFFFF"/>
        <w:spacing w:after="225"/>
        <w:rPr>
          <w:b/>
          <w:bCs/>
          <w:color w:val="000000"/>
        </w:rPr>
      </w:pPr>
      <w:r w:rsidRPr="001C50FC">
        <w:rPr>
          <w:b/>
          <w:bCs/>
          <w:color w:val="000000"/>
        </w:rPr>
        <w:t>Advantages of sustainability pol</w:t>
      </w:r>
      <w:r w:rsidRPr="001C50FC">
        <w:rPr>
          <w:b/>
          <w:bCs/>
          <w:color w:val="000000"/>
        </w:rPr>
        <w:t>icies to the organisation</w:t>
      </w:r>
    </w:p>
    <w:p w14:paraId="0000007F" w14:textId="5DD2C928" w:rsidR="007C2A29" w:rsidRDefault="00E05CFE">
      <w:pPr>
        <w:pBdr>
          <w:top w:val="nil"/>
          <w:left w:val="nil"/>
          <w:bottom w:val="nil"/>
          <w:right w:val="nil"/>
          <w:between w:val="nil"/>
        </w:pBdr>
        <w:shd w:val="clear" w:color="auto" w:fill="FFFFFF"/>
        <w:spacing w:after="225"/>
        <w:rPr>
          <w:color w:val="000000"/>
        </w:rPr>
      </w:pPr>
      <w:r>
        <w:rPr>
          <w:color w:val="000000"/>
        </w:rPr>
        <w:t xml:space="preserve">An organisation with a well-practised sustainability policy have improved brand image, 58 percent of consumers say that a company’s impact on the environment in considering where to buy their goods and services are more likely to </w:t>
      </w:r>
      <w:r>
        <w:rPr>
          <w:color w:val="000000"/>
        </w:rPr>
        <w:t>buy from businesses that practice sustainability habits. Researchers of sustainability claim that sustainable companies’ practices lead to well organised, effective streamlines effort and conserves resources, which betters employee productivity and cost re</w:t>
      </w:r>
      <w:r>
        <w:rPr>
          <w:color w:val="000000"/>
        </w:rPr>
        <w:t>duces. Practising sustainability in a company increases business ability to comply with regulations, attract employees and investors, reduce waste and making shareholders happy.</w:t>
      </w:r>
    </w:p>
    <w:p w14:paraId="7A7BF20C" w14:textId="77777777" w:rsidR="001C50FC" w:rsidRDefault="001C50FC">
      <w:pPr>
        <w:pBdr>
          <w:top w:val="nil"/>
          <w:left w:val="nil"/>
          <w:bottom w:val="nil"/>
          <w:right w:val="nil"/>
          <w:between w:val="nil"/>
        </w:pBdr>
        <w:shd w:val="clear" w:color="auto" w:fill="FFFFFF"/>
        <w:spacing w:after="225"/>
        <w:rPr>
          <w:color w:val="000000"/>
        </w:rPr>
      </w:pPr>
    </w:p>
    <w:p w14:paraId="00000080" w14:textId="77777777" w:rsidR="007C2A29" w:rsidRPr="001C50FC" w:rsidRDefault="00E05CFE">
      <w:pPr>
        <w:pBdr>
          <w:top w:val="nil"/>
          <w:left w:val="nil"/>
          <w:bottom w:val="nil"/>
          <w:right w:val="nil"/>
          <w:between w:val="nil"/>
        </w:pBdr>
        <w:shd w:val="clear" w:color="auto" w:fill="FFFFFF"/>
        <w:spacing w:after="225"/>
        <w:rPr>
          <w:b/>
          <w:bCs/>
          <w:color w:val="000000"/>
        </w:rPr>
      </w:pPr>
      <w:r w:rsidRPr="001C50FC">
        <w:rPr>
          <w:b/>
          <w:bCs/>
          <w:color w:val="000000"/>
        </w:rPr>
        <w:t>Disadvantages of sustainability policies to the organisation</w:t>
      </w:r>
    </w:p>
    <w:p w14:paraId="00000081" w14:textId="0001B37E" w:rsidR="007C2A29" w:rsidRDefault="00E05CFE">
      <w:pPr>
        <w:pBdr>
          <w:top w:val="nil"/>
          <w:left w:val="nil"/>
          <w:bottom w:val="nil"/>
          <w:right w:val="nil"/>
          <w:between w:val="nil"/>
        </w:pBdr>
        <w:shd w:val="clear" w:color="auto" w:fill="FFFFFF"/>
        <w:spacing w:after="225"/>
        <w:rPr>
          <w:color w:val="000000"/>
        </w:rPr>
      </w:pPr>
      <w:r>
        <w:rPr>
          <w:color w:val="000000"/>
        </w:rPr>
        <w:t xml:space="preserve">It can be costly </w:t>
      </w:r>
      <w:r>
        <w:rPr>
          <w:color w:val="000000"/>
        </w:rPr>
        <w:t>for an organisation to go green. Things like the switch to solar power enable the need to have solar panels at business facilities. For an organisation with sustainability this pushes up the price of products, the switch to using environmentally friendly m</w:t>
      </w:r>
      <w:r>
        <w:rPr>
          <w:color w:val="000000"/>
        </w:rPr>
        <w:t>aterials can lead to higher costs in the production process or elsewhere in the facility. A common method of switching to green is to maximize or even eliminate the use of paper, however, going paperless means data risk e.g., if employers were to lose or e</w:t>
      </w:r>
      <w:r>
        <w:rPr>
          <w:color w:val="000000"/>
        </w:rPr>
        <w:t>xperience theft of a laptop, customers information that would usually be kept in a locked paper file could fall into the wrong hands. Other advantages of going green are that it takes a lot of effort, products are more expensive and there is a limited vari</w:t>
      </w:r>
      <w:r>
        <w:rPr>
          <w:color w:val="000000"/>
        </w:rPr>
        <w:t>ety of products.</w:t>
      </w:r>
    </w:p>
    <w:p w14:paraId="5C4FA96F" w14:textId="77777777" w:rsidR="001C50FC" w:rsidRPr="001C50FC" w:rsidRDefault="001C50FC">
      <w:pPr>
        <w:pBdr>
          <w:top w:val="nil"/>
          <w:left w:val="nil"/>
          <w:bottom w:val="nil"/>
          <w:right w:val="nil"/>
          <w:between w:val="nil"/>
        </w:pBdr>
        <w:shd w:val="clear" w:color="auto" w:fill="FFFFFF"/>
        <w:spacing w:after="225"/>
        <w:rPr>
          <w:b/>
          <w:bCs/>
          <w:color w:val="000000"/>
        </w:rPr>
      </w:pPr>
    </w:p>
    <w:p w14:paraId="00000082" w14:textId="77777777" w:rsidR="007C2A29" w:rsidRPr="001C50FC" w:rsidRDefault="00E05CFE">
      <w:pPr>
        <w:pBdr>
          <w:top w:val="nil"/>
          <w:left w:val="nil"/>
          <w:bottom w:val="nil"/>
          <w:right w:val="nil"/>
          <w:between w:val="nil"/>
        </w:pBdr>
        <w:shd w:val="clear" w:color="auto" w:fill="FFFFFF"/>
        <w:spacing w:after="225"/>
        <w:rPr>
          <w:b/>
          <w:bCs/>
          <w:color w:val="000000"/>
        </w:rPr>
      </w:pPr>
      <w:r w:rsidRPr="001C50FC">
        <w:rPr>
          <w:b/>
          <w:bCs/>
          <w:color w:val="000000"/>
        </w:rPr>
        <w:t>Advantages of sustainability to the customer</w:t>
      </w:r>
    </w:p>
    <w:p w14:paraId="00000083" w14:textId="77777777" w:rsidR="007C2A29" w:rsidRDefault="00E05CFE">
      <w:pPr>
        <w:pBdr>
          <w:top w:val="nil"/>
          <w:left w:val="nil"/>
          <w:bottom w:val="nil"/>
          <w:right w:val="nil"/>
          <w:between w:val="nil"/>
        </w:pBdr>
        <w:shd w:val="clear" w:color="auto" w:fill="FFFFFF"/>
        <w:spacing w:after="225"/>
        <w:rPr>
          <w:color w:val="000000"/>
        </w:rPr>
      </w:pPr>
      <w:r>
        <w:rPr>
          <w:color w:val="000000"/>
        </w:rPr>
        <w:t>While the fashion industry had a big profit drops due to the Covid-19, European consumers have become even more engaged in sustainability. In practice, customers have begun to change their behav</w:t>
      </w:r>
      <w:r>
        <w:rPr>
          <w:color w:val="000000"/>
        </w:rPr>
        <w:t>iour accordingly, with 57 percent making big changes to their lifestyle to lessen their environmental impact, with over 60 percent of consumers going out of their way to recycle and purchase goods in environmentally friendly packaging. (Mckinsey.com.2020).</w:t>
      </w:r>
      <w:r>
        <w:rPr>
          <w:color w:val="000000"/>
        </w:rPr>
        <w:t xml:space="preserve"> </w:t>
      </w:r>
    </w:p>
    <w:p w14:paraId="00000084" w14:textId="651834C2" w:rsidR="007C2A29" w:rsidRDefault="00E05CFE">
      <w:pPr>
        <w:pBdr>
          <w:top w:val="nil"/>
          <w:left w:val="nil"/>
          <w:bottom w:val="nil"/>
          <w:right w:val="nil"/>
          <w:between w:val="nil"/>
        </w:pBdr>
        <w:shd w:val="clear" w:color="auto" w:fill="FFFFFF"/>
        <w:spacing w:after="225"/>
        <w:rPr>
          <w:color w:val="000000"/>
        </w:rPr>
      </w:pPr>
      <w:r>
        <w:rPr>
          <w:color w:val="000000"/>
        </w:rPr>
        <w:t>Customers these days are more aware of environmental concerns, therefore, they are likely to buy from an organisation that is known for practicing sustainability. Customers look for more than just quality, they want products and brands that align with th</w:t>
      </w:r>
      <w:r>
        <w:rPr>
          <w:color w:val="000000"/>
        </w:rPr>
        <w:t xml:space="preserve">eir values. An organisation with sustainability benefits the customer in many ways, as an environmentally friendly product they value. </w:t>
      </w:r>
    </w:p>
    <w:p w14:paraId="6CACF567" w14:textId="77777777" w:rsidR="001C50FC" w:rsidRDefault="001C50FC">
      <w:pPr>
        <w:pBdr>
          <w:top w:val="nil"/>
          <w:left w:val="nil"/>
          <w:bottom w:val="nil"/>
          <w:right w:val="nil"/>
          <w:between w:val="nil"/>
        </w:pBdr>
        <w:shd w:val="clear" w:color="auto" w:fill="FFFFFF"/>
        <w:spacing w:after="225"/>
        <w:rPr>
          <w:color w:val="000000"/>
        </w:rPr>
      </w:pPr>
    </w:p>
    <w:p w14:paraId="00000085" w14:textId="77777777" w:rsidR="007C2A29" w:rsidRPr="001C50FC" w:rsidRDefault="00E05CFE">
      <w:pPr>
        <w:pBdr>
          <w:top w:val="nil"/>
          <w:left w:val="nil"/>
          <w:bottom w:val="nil"/>
          <w:right w:val="nil"/>
          <w:between w:val="nil"/>
        </w:pBdr>
        <w:shd w:val="clear" w:color="auto" w:fill="FFFFFF"/>
        <w:spacing w:after="225"/>
        <w:rPr>
          <w:b/>
          <w:bCs/>
          <w:color w:val="000000"/>
        </w:rPr>
      </w:pPr>
      <w:r w:rsidRPr="001C50FC">
        <w:rPr>
          <w:b/>
          <w:bCs/>
          <w:color w:val="000000"/>
        </w:rPr>
        <w:t>Disadvantages of sustainability to the customer</w:t>
      </w:r>
    </w:p>
    <w:p w14:paraId="00000086" w14:textId="77777777" w:rsidR="007C2A29" w:rsidRDefault="00E05CFE">
      <w:pPr>
        <w:pBdr>
          <w:top w:val="nil"/>
          <w:left w:val="nil"/>
          <w:bottom w:val="nil"/>
          <w:right w:val="nil"/>
          <w:between w:val="nil"/>
        </w:pBdr>
        <w:shd w:val="clear" w:color="auto" w:fill="FFFFFF"/>
        <w:spacing w:after="225"/>
        <w:rPr>
          <w:color w:val="000000"/>
        </w:rPr>
      </w:pPr>
      <w:r>
        <w:rPr>
          <w:color w:val="000000"/>
        </w:rPr>
        <w:t>Some disadvantages for the customer are that sustainability in marketing</w:t>
      </w:r>
      <w:r>
        <w:rPr>
          <w:color w:val="000000"/>
        </w:rPr>
        <w:t xml:space="preserve"> entails important risks that need to be addressed. Although sustainability keeps growing as an important business concept, these risks can cause problems in an organisation marketing plan short and long term. Addressing market development, however, sustai</w:t>
      </w:r>
      <w:r>
        <w:rPr>
          <w:color w:val="000000"/>
        </w:rPr>
        <w:t>nability adds a dimension of not knowing due to its relative newness. Marketing sustainability is in the danger phases since the customer appeal, partly relative to more basic motivators, like value, efficiency and convenience. Lack of understanding and pe</w:t>
      </w:r>
      <w:r>
        <w:rPr>
          <w:color w:val="000000"/>
        </w:rPr>
        <w:t>rsonal</w:t>
      </w:r>
    </w:p>
    <w:p w14:paraId="00000087" w14:textId="424F6515" w:rsidR="007C2A29" w:rsidRDefault="00E05CFE">
      <w:pPr>
        <w:pBdr>
          <w:top w:val="nil"/>
          <w:left w:val="nil"/>
          <w:bottom w:val="nil"/>
          <w:right w:val="nil"/>
          <w:between w:val="nil"/>
        </w:pBdr>
        <w:shd w:val="clear" w:color="auto" w:fill="FFFFFF"/>
        <w:spacing w:after="225"/>
        <w:rPr>
          <w:color w:val="000000"/>
        </w:rPr>
      </w:pPr>
      <w:r>
        <w:rPr>
          <w:color w:val="000000"/>
        </w:rPr>
        <w:lastRenderedPageBreak/>
        <w:t>respect of sustainability benefit among consumer groups. Loss in profitability and focus due to chasing the opportunities that are presented by ever-growing awareness of sustainability can also create operating risks that then have to be addressed d</w:t>
      </w:r>
      <w:r>
        <w:rPr>
          <w:color w:val="000000"/>
        </w:rPr>
        <w:t xml:space="preserve">uring marketing planning development and execution. </w:t>
      </w:r>
    </w:p>
    <w:p w14:paraId="7AE5A96C" w14:textId="77777777" w:rsidR="001C50FC" w:rsidRDefault="001C50FC">
      <w:pPr>
        <w:pBdr>
          <w:top w:val="nil"/>
          <w:left w:val="nil"/>
          <w:bottom w:val="nil"/>
          <w:right w:val="nil"/>
          <w:between w:val="nil"/>
        </w:pBdr>
        <w:shd w:val="clear" w:color="auto" w:fill="FFFFFF"/>
        <w:spacing w:after="225"/>
        <w:rPr>
          <w:color w:val="000000"/>
        </w:rPr>
      </w:pPr>
    </w:p>
    <w:p w14:paraId="00000088" w14:textId="77777777" w:rsidR="007C2A29" w:rsidRPr="001C50FC" w:rsidRDefault="00E05CFE">
      <w:pPr>
        <w:pBdr>
          <w:top w:val="nil"/>
          <w:left w:val="nil"/>
          <w:bottom w:val="nil"/>
          <w:right w:val="nil"/>
          <w:between w:val="nil"/>
        </w:pBdr>
        <w:shd w:val="clear" w:color="auto" w:fill="FFFFFF"/>
        <w:spacing w:after="225"/>
        <w:rPr>
          <w:b/>
          <w:bCs/>
          <w:color w:val="000000"/>
        </w:rPr>
      </w:pPr>
      <w:r w:rsidRPr="001C50FC">
        <w:rPr>
          <w:b/>
          <w:bCs/>
          <w:color w:val="000000"/>
        </w:rPr>
        <w:t>Comparing the two organisations</w:t>
      </w:r>
    </w:p>
    <w:p w14:paraId="00000089" w14:textId="6B21D15E" w:rsidR="007C2A29" w:rsidRDefault="00E05CFE">
      <w:pPr>
        <w:pBdr>
          <w:top w:val="nil"/>
          <w:left w:val="nil"/>
          <w:bottom w:val="nil"/>
          <w:right w:val="nil"/>
          <w:between w:val="nil"/>
        </w:pBdr>
        <w:shd w:val="clear" w:color="auto" w:fill="FFFFFF"/>
        <w:spacing w:after="225"/>
        <w:rPr>
          <w:color w:val="000000"/>
        </w:rPr>
      </w:pPr>
      <w:r>
        <w:rPr>
          <w:color w:val="000000"/>
        </w:rPr>
        <w:t xml:space="preserve">Marks and Spencer are the first eco-store using a consideration of literature and with members of staff being interviewed. The researcher has found that retailers utilize </w:t>
      </w:r>
      <w:r>
        <w:rPr>
          <w:color w:val="000000"/>
        </w:rPr>
        <w:t xml:space="preserve">a remarkable influence on sustainability due to their passion for the chain between customers and producers. It’s declared that Marks and Spencer’s plan A environmental strategy shows evidence of </w:t>
      </w:r>
      <w:r w:rsidR="001C50FC">
        <w:rPr>
          <w:color w:val="000000"/>
        </w:rPr>
        <w:t>economic</w:t>
      </w:r>
      <w:r>
        <w:rPr>
          <w:color w:val="000000"/>
        </w:rPr>
        <w:t xml:space="preserve"> success, “strong model of sustainability compared</w:t>
      </w:r>
      <w:r>
        <w:rPr>
          <w:color w:val="000000"/>
        </w:rPr>
        <w:t xml:space="preserve"> to other organisations like Tesco in 2019, the organisation received a bad rating from the ethical consumer for its policy on the use of toxic chemicals in its electrical products as Tesco did not have a public-facing policy, it is worth noting the compan</w:t>
      </w:r>
      <w:r>
        <w:rPr>
          <w:color w:val="000000"/>
        </w:rPr>
        <w:t>y gave no mention of two other similarly risky chemicals, triclosan and parabens. As of 2020 Tesco are now selling fair-trade products which means that the goods have been produced fairly and an appropriate price has been paid for the product. This helping</w:t>
      </w:r>
      <w:r>
        <w:rPr>
          <w:color w:val="000000"/>
        </w:rPr>
        <w:t xml:space="preserve"> to improve any concerns on Tesco’s image, and helps them improve the ethics of their operations. Marks and Spencer set up their policy with running plan A, this has seen them tackle everything from low wages to animal welfare in the organisation's large s</w:t>
      </w:r>
      <w:r>
        <w:rPr>
          <w:color w:val="000000"/>
        </w:rPr>
        <w:t xml:space="preserve">upply chains. The company say that “we aim to enhance the lives and support the local communities of the people who work for and with us”. (Responsiblesources.2021).  </w:t>
      </w:r>
    </w:p>
    <w:p w14:paraId="0000008A" w14:textId="77777777" w:rsidR="007C2A29" w:rsidRDefault="00E05CFE">
      <w:pPr>
        <w:pBdr>
          <w:top w:val="nil"/>
          <w:left w:val="nil"/>
          <w:bottom w:val="nil"/>
          <w:right w:val="nil"/>
          <w:between w:val="nil"/>
        </w:pBdr>
        <w:shd w:val="clear" w:color="auto" w:fill="FFFFFF"/>
        <w:spacing w:after="225"/>
        <w:rPr>
          <w:color w:val="000000"/>
        </w:rPr>
      </w:pPr>
      <w:r>
        <w:rPr>
          <w:color w:val="000000"/>
        </w:rPr>
        <w:t>Marks and Spencer source their products and materials from over 70 countries, so their s</w:t>
      </w:r>
      <w:r>
        <w:rPr>
          <w:color w:val="000000"/>
        </w:rPr>
        <w:t>upply chain is very complex. Their ethical trading programme, which includes ethical audits of their supply chain, during the 1990s the company working hard to make sure supply chain workers enjoy good working conditions. By Marks and Spencer ensuing worke</w:t>
      </w:r>
      <w:r>
        <w:rPr>
          <w:color w:val="000000"/>
        </w:rPr>
        <w:t xml:space="preserve">rs’ rights are at the four fronts of the decision making and minimum standards being applied to respect human rights, improves CRM massively as the employers feel like they are looked after and respected resulting in them being able to for fill customer’s </w:t>
      </w:r>
      <w:r>
        <w:rPr>
          <w:color w:val="000000"/>
        </w:rPr>
        <w:t>needs. As M&amp;S continue good behaviour in ethics and sustainability it improves its CRM by following standards in its human rights policy, code of ethics and behaviour, reinforcing their commitment and responsibility to take care of the internationally reco</w:t>
      </w:r>
      <w:r>
        <w:rPr>
          <w:color w:val="000000"/>
        </w:rPr>
        <w:t>gnised human rights and all principles and guidance contained in the policy. Marks and Spencer comply with the UK grocery supply code of practice, always dealing with suppliers fairly and lawfully. M&amp;S signing up to support the Gangmasters and labour to re</w:t>
      </w:r>
      <w:r>
        <w:rPr>
          <w:color w:val="000000"/>
        </w:rPr>
        <w:t xml:space="preserve">move worker exploitation from food supply chains. CRM benefits as the company want to give something back to the environment and community.  </w:t>
      </w:r>
    </w:p>
    <w:p w14:paraId="0000008B" w14:textId="77777777" w:rsidR="007C2A29" w:rsidRDefault="00E05CFE">
      <w:pPr>
        <w:pBdr>
          <w:top w:val="nil"/>
          <w:left w:val="nil"/>
          <w:bottom w:val="nil"/>
          <w:right w:val="nil"/>
          <w:between w:val="nil"/>
        </w:pBdr>
        <w:shd w:val="clear" w:color="auto" w:fill="FFFFFF"/>
        <w:spacing w:after="225"/>
        <w:rPr>
          <w:color w:val="000000"/>
        </w:rPr>
      </w:pPr>
      <w:r>
        <w:rPr>
          <w:color w:val="000000"/>
        </w:rPr>
        <w:t>Marks and Spencer and Tesco both have brought the theory Triple bottom line into their policy by both making ethic</w:t>
      </w:r>
      <w:r>
        <w:rPr>
          <w:color w:val="000000"/>
        </w:rPr>
        <w:t xml:space="preserve">al changes to “give back” to the community. The Triple bottom line is a framework with three parts to it, social, environmental and financial. Tesco and more so Marks and Spencer both are organisations that have adopted the Triple bottom line framework to </w:t>
      </w:r>
      <w:r>
        <w:rPr>
          <w:color w:val="000000"/>
        </w:rPr>
        <w:t xml:space="preserve">evaluate their performance in a larger approach to create greater business value.   </w:t>
      </w:r>
    </w:p>
    <w:p w14:paraId="0000008C" w14:textId="77777777" w:rsidR="007C2A29" w:rsidRDefault="007C2A29">
      <w:pPr>
        <w:pBdr>
          <w:top w:val="nil"/>
          <w:left w:val="nil"/>
          <w:bottom w:val="nil"/>
          <w:right w:val="nil"/>
          <w:between w:val="nil"/>
        </w:pBdr>
        <w:shd w:val="clear" w:color="auto" w:fill="FFFFFF"/>
        <w:spacing w:after="225"/>
        <w:rPr>
          <w:color w:val="000000"/>
        </w:rPr>
      </w:pPr>
    </w:p>
    <w:p w14:paraId="0000008D" w14:textId="44E90960" w:rsidR="007C2A29" w:rsidRDefault="007C2A29">
      <w:pPr>
        <w:pBdr>
          <w:top w:val="nil"/>
          <w:left w:val="nil"/>
          <w:bottom w:val="nil"/>
          <w:right w:val="nil"/>
          <w:between w:val="nil"/>
        </w:pBdr>
        <w:shd w:val="clear" w:color="auto" w:fill="FFFFFF"/>
        <w:spacing w:after="225"/>
        <w:rPr>
          <w:b/>
          <w:bCs/>
          <w:color w:val="000000"/>
        </w:rPr>
      </w:pPr>
    </w:p>
    <w:p w14:paraId="3B1990A0" w14:textId="5ECE216A" w:rsidR="001C50FC" w:rsidRDefault="001C50FC">
      <w:pPr>
        <w:pBdr>
          <w:top w:val="nil"/>
          <w:left w:val="nil"/>
          <w:bottom w:val="nil"/>
          <w:right w:val="nil"/>
          <w:between w:val="nil"/>
        </w:pBdr>
        <w:shd w:val="clear" w:color="auto" w:fill="FFFFFF"/>
        <w:spacing w:after="225"/>
        <w:rPr>
          <w:b/>
          <w:bCs/>
          <w:color w:val="000000"/>
        </w:rPr>
      </w:pPr>
    </w:p>
    <w:p w14:paraId="24E4D0CD" w14:textId="792B1486" w:rsidR="001C50FC" w:rsidRDefault="001C50FC">
      <w:pPr>
        <w:pBdr>
          <w:top w:val="nil"/>
          <w:left w:val="nil"/>
          <w:bottom w:val="nil"/>
          <w:right w:val="nil"/>
          <w:between w:val="nil"/>
        </w:pBdr>
        <w:shd w:val="clear" w:color="auto" w:fill="FFFFFF"/>
        <w:spacing w:after="225"/>
        <w:rPr>
          <w:b/>
          <w:bCs/>
          <w:color w:val="000000"/>
        </w:rPr>
      </w:pPr>
    </w:p>
    <w:p w14:paraId="04BF4089" w14:textId="77777777" w:rsidR="001C50FC" w:rsidRPr="001C50FC" w:rsidRDefault="001C50FC">
      <w:pPr>
        <w:pBdr>
          <w:top w:val="nil"/>
          <w:left w:val="nil"/>
          <w:bottom w:val="nil"/>
          <w:right w:val="nil"/>
          <w:between w:val="nil"/>
        </w:pBdr>
        <w:shd w:val="clear" w:color="auto" w:fill="FFFFFF"/>
        <w:spacing w:after="225"/>
        <w:rPr>
          <w:b/>
          <w:bCs/>
          <w:color w:val="000000"/>
        </w:rPr>
      </w:pPr>
    </w:p>
    <w:p w14:paraId="7BCA9421" w14:textId="25A1A2A3" w:rsidR="001C50FC" w:rsidRPr="001C50FC" w:rsidRDefault="00E05CFE">
      <w:pPr>
        <w:pBdr>
          <w:top w:val="nil"/>
          <w:left w:val="nil"/>
          <w:bottom w:val="nil"/>
          <w:right w:val="nil"/>
          <w:between w:val="nil"/>
        </w:pBdr>
        <w:shd w:val="clear" w:color="auto" w:fill="FFFFFF"/>
        <w:spacing w:after="225"/>
        <w:rPr>
          <w:b/>
          <w:bCs/>
          <w:color w:val="000000"/>
        </w:rPr>
      </w:pPr>
      <w:r w:rsidRPr="001C50FC">
        <w:rPr>
          <w:b/>
          <w:bCs/>
          <w:color w:val="000000"/>
        </w:rPr>
        <w:lastRenderedPageBreak/>
        <w:t>2.5 Quality Management</w:t>
      </w:r>
    </w:p>
    <w:p w14:paraId="0000008F" w14:textId="77777777" w:rsidR="007C2A29" w:rsidRDefault="00E05CFE">
      <w:pPr>
        <w:pBdr>
          <w:top w:val="nil"/>
          <w:left w:val="nil"/>
          <w:bottom w:val="nil"/>
          <w:right w:val="nil"/>
          <w:between w:val="nil"/>
        </w:pBdr>
        <w:shd w:val="clear" w:color="auto" w:fill="FFFFFF"/>
        <w:spacing w:after="225"/>
        <w:rPr>
          <w:color w:val="000000"/>
        </w:rPr>
      </w:pPr>
      <w:r>
        <w:rPr>
          <w:color w:val="000000"/>
        </w:rPr>
        <w:t>“Quality management is to be able to recognise all activities and tasks that must be accomplished to maintain a good level of excellence. This inc</w:t>
      </w:r>
      <w:r>
        <w:rPr>
          <w:color w:val="000000"/>
        </w:rPr>
        <w:t xml:space="preserve">ludes determination of quality policy, the application of a quality policy, implementing quality planning and assurance”. ( </w:t>
      </w:r>
      <w:hyperlink r:id="rId8">
        <w:r>
          <w:rPr>
            <w:color w:val="0000FF"/>
            <w:u w:val="single"/>
          </w:rPr>
          <w:t>www.investopedia.com</w:t>
        </w:r>
      </w:hyperlink>
      <w:r>
        <w:rPr>
          <w:color w:val="000000"/>
        </w:rPr>
        <w:t>).</w:t>
      </w:r>
    </w:p>
    <w:p w14:paraId="00000090" w14:textId="77777777" w:rsidR="007C2A29" w:rsidRDefault="00E05CFE">
      <w:pPr>
        <w:pBdr>
          <w:top w:val="nil"/>
          <w:left w:val="nil"/>
          <w:bottom w:val="nil"/>
          <w:right w:val="nil"/>
          <w:between w:val="nil"/>
        </w:pBdr>
        <w:shd w:val="clear" w:color="auto" w:fill="FFFFFF"/>
        <w:spacing w:after="225"/>
        <w:rPr>
          <w:color w:val="000000"/>
        </w:rPr>
      </w:pPr>
      <w:r>
        <w:rPr>
          <w:color w:val="000000"/>
        </w:rPr>
        <w:t>“A quality management system can be described as a formalised</w:t>
      </w:r>
      <w:r>
        <w:rPr>
          <w:color w:val="000000"/>
        </w:rPr>
        <w:t xml:space="preserve"> system that documents processes, produces and responsibilities for reaching quality policies and being fair. A quality management system helps to coordinate and direct a business activity to meet customers regulatory requirements an improve its success an</w:t>
      </w:r>
      <w:r>
        <w:rPr>
          <w:color w:val="000000"/>
        </w:rPr>
        <w:t>d it being well organised regularly. (</w:t>
      </w:r>
      <w:proofErr w:type="gramStart"/>
      <w:r>
        <w:rPr>
          <w:color w:val="000000"/>
        </w:rPr>
        <w:t>asq.org.quality</w:t>
      </w:r>
      <w:proofErr w:type="gramEnd"/>
      <w:r>
        <w:rPr>
          <w:color w:val="000000"/>
        </w:rPr>
        <w:t>.resorses.2021).</w:t>
      </w:r>
    </w:p>
    <w:p w14:paraId="00000091" w14:textId="381B71F4" w:rsidR="007C2A29" w:rsidRDefault="00E05CFE">
      <w:pPr>
        <w:pBdr>
          <w:top w:val="nil"/>
          <w:left w:val="nil"/>
          <w:bottom w:val="nil"/>
          <w:right w:val="nil"/>
          <w:between w:val="nil"/>
        </w:pBdr>
        <w:shd w:val="clear" w:color="auto" w:fill="F8F9FA"/>
        <w:spacing w:before="100" w:after="0"/>
        <w:rPr>
          <w:color w:val="000000"/>
        </w:rPr>
      </w:pPr>
      <w:r>
        <w:rPr>
          <w:color w:val="000000"/>
        </w:rPr>
        <w:t xml:space="preserve">Quality management is made up of four key parts. The first one is </w:t>
      </w:r>
      <w:r>
        <w:rPr>
          <w:b/>
          <w:color w:val="000000"/>
        </w:rPr>
        <w:t>Quality planning,</w:t>
      </w:r>
      <w:r>
        <w:rPr>
          <w:color w:val="000000"/>
        </w:rPr>
        <w:t xml:space="preserve"> the process of recognising the quality standards to the purpose of the project and deciding how to meet the team. The second one is, </w:t>
      </w:r>
      <w:r>
        <w:rPr>
          <w:b/>
          <w:color w:val="000000"/>
        </w:rPr>
        <w:t>Quality Improvement</w:t>
      </w:r>
      <w:r>
        <w:rPr>
          <w:color w:val="000000"/>
        </w:rPr>
        <w:t>, the committed change of a procedure is to improve the confidence or reliability of the outcome. The t</w:t>
      </w:r>
      <w:r>
        <w:rPr>
          <w:color w:val="000000"/>
        </w:rPr>
        <w:t xml:space="preserve">hird is </w:t>
      </w:r>
      <w:r>
        <w:rPr>
          <w:b/>
          <w:color w:val="000000"/>
        </w:rPr>
        <w:t>Quality Control</w:t>
      </w:r>
      <w:r>
        <w:rPr>
          <w:color w:val="000000"/>
        </w:rPr>
        <w:t xml:space="preserve">, the continuing effort to unfold a processes honesty and reliability it is achieving the goal. The fourth is, </w:t>
      </w:r>
      <w:r>
        <w:rPr>
          <w:b/>
          <w:color w:val="000000"/>
        </w:rPr>
        <w:t>Quality Assurance</w:t>
      </w:r>
      <w:r>
        <w:rPr>
          <w:color w:val="000000"/>
        </w:rPr>
        <w:t>, the organised or planned actions require to offer enough reliability so a particular service or product</w:t>
      </w:r>
      <w:r>
        <w:rPr>
          <w:color w:val="000000"/>
        </w:rPr>
        <w:t xml:space="preserve"> will meet the specific condition. </w:t>
      </w:r>
    </w:p>
    <w:p w14:paraId="0FEF8199" w14:textId="77777777" w:rsidR="001C50FC" w:rsidRPr="001C50FC" w:rsidRDefault="001C50FC">
      <w:pPr>
        <w:pBdr>
          <w:top w:val="nil"/>
          <w:left w:val="nil"/>
          <w:bottom w:val="nil"/>
          <w:right w:val="nil"/>
          <w:between w:val="nil"/>
        </w:pBdr>
        <w:shd w:val="clear" w:color="auto" w:fill="F8F9FA"/>
        <w:spacing w:before="100" w:after="0"/>
        <w:rPr>
          <w:b/>
          <w:bCs/>
          <w:color w:val="000000"/>
        </w:rPr>
      </w:pPr>
    </w:p>
    <w:p w14:paraId="00000092" w14:textId="77777777" w:rsidR="007C2A29" w:rsidRPr="001C50FC" w:rsidRDefault="00E05CFE">
      <w:pPr>
        <w:pBdr>
          <w:top w:val="nil"/>
          <w:left w:val="nil"/>
          <w:bottom w:val="nil"/>
          <w:right w:val="nil"/>
          <w:between w:val="nil"/>
        </w:pBdr>
        <w:shd w:val="clear" w:color="auto" w:fill="F8F9FA"/>
        <w:spacing w:before="100" w:after="0"/>
        <w:rPr>
          <w:b/>
          <w:bCs/>
          <w:color w:val="000000"/>
        </w:rPr>
      </w:pPr>
      <w:r w:rsidRPr="001C50FC">
        <w:rPr>
          <w:b/>
          <w:bCs/>
          <w:color w:val="000000"/>
        </w:rPr>
        <w:t>Quality Monitoring</w:t>
      </w:r>
    </w:p>
    <w:p w14:paraId="00000093" w14:textId="77777777" w:rsidR="007C2A29" w:rsidRDefault="00E05CFE">
      <w:pPr>
        <w:pBdr>
          <w:top w:val="nil"/>
          <w:left w:val="nil"/>
          <w:bottom w:val="nil"/>
          <w:right w:val="nil"/>
          <w:between w:val="nil"/>
        </w:pBdr>
        <w:shd w:val="clear" w:color="auto" w:fill="F8F9FA"/>
        <w:spacing w:before="100" w:after="0"/>
        <w:rPr>
          <w:color w:val="000000"/>
        </w:rPr>
      </w:pPr>
      <w:r>
        <w:rPr>
          <w:color w:val="000000"/>
        </w:rPr>
        <w:t>This is when an individual or organisation take time to listen and assess the phone conversations taking place, whether it is between employees or customers to better call handling, loyalty, revenue and customer service. When an organisation has a call rec</w:t>
      </w:r>
      <w:r>
        <w:rPr>
          <w:color w:val="000000"/>
        </w:rPr>
        <w:t xml:space="preserve">ording system in place these interconnections can be evaluated by playing back the recorded calls. </w:t>
      </w:r>
    </w:p>
    <w:p w14:paraId="00000094" w14:textId="77777777" w:rsidR="007C2A29" w:rsidRPr="001C50FC" w:rsidRDefault="00E05CFE">
      <w:pPr>
        <w:pBdr>
          <w:top w:val="nil"/>
          <w:left w:val="nil"/>
          <w:bottom w:val="nil"/>
          <w:right w:val="nil"/>
          <w:between w:val="nil"/>
        </w:pBdr>
        <w:shd w:val="clear" w:color="auto" w:fill="F8F9FA"/>
        <w:spacing w:before="100" w:after="0"/>
        <w:rPr>
          <w:b/>
          <w:bCs/>
          <w:color w:val="000000"/>
        </w:rPr>
      </w:pPr>
      <w:r w:rsidRPr="001C50FC">
        <w:rPr>
          <w:b/>
          <w:bCs/>
          <w:color w:val="000000"/>
        </w:rPr>
        <w:t>Quality control</w:t>
      </w:r>
    </w:p>
    <w:p w14:paraId="00000095" w14:textId="77777777" w:rsidR="007C2A29" w:rsidRDefault="00E05CFE">
      <w:pPr>
        <w:pBdr>
          <w:top w:val="nil"/>
          <w:left w:val="nil"/>
          <w:bottom w:val="nil"/>
          <w:right w:val="nil"/>
          <w:between w:val="nil"/>
        </w:pBdr>
        <w:shd w:val="clear" w:color="auto" w:fill="F8F9FA"/>
        <w:spacing w:before="100" w:after="0"/>
        <w:rPr>
          <w:color w:val="000000"/>
        </w:rPr>
      </w:pPr>
      <w:r>
        <w:rPr>
          <w:color w:val="000000"/>
        </w:rPr>
        <w:t>Quality control can be defined as “part of quality management”. (</w:t>
      </w:r>
      <w:proofErr w:type="gramStart"/>
      <w:r>
        <w:rPr>
          <w:color w:val="000000"/>
        </w:rPr>
        <w:t>asq.org.quailty</w:t>
      </w:r>
      <w:proofErr w:type="gramEnd"/>
      <w:r>
        <w:rPr>
          <w:color w:val="000000"/>
        </w:rPr>
        <w:t>-resourses.2021).</w:t>
      </w:r>
    </w:p>
    <w:p w14:paraId="00000096" w14:textId="77777777" w:rsidR="007C2A29" w:rsidRDefault="00E05CFE">
      <w:pPr>
        <w:pBdr>
          <w:top w:val="nil"/>
          <w:left w:val="nil"/>
          <w:bottom w:val="nil"/>
          <w:right w:val="nil"/>
          <w:between w:val="nil"/>
        </w:pBdr>
        <w:shd w:val="clear" w:color="auto" w:fill="F8F9FA"/>
        <w:spacing w:before="100" w:after="0"/>
        <w:rPr>
          <w:color w:val="000000"/>
        </w:rPr>
      </w:pPr>
      <w:r>
        <w:rPr>
          <w:color w:val="000000"/>
        </w:rPr>
        <w:t>Quality control in the process of inspecti</w:t>
      </w:r>
      <w:r>
        <w:rPr>
          <w:color w:val="000000"/>
        </w:rPr>
        <w:t>ng good to ensuring that they meet the regular quality standards. This procedure checks the quality of completed products for any faults. Inspector’s measure or test every product even samples from each branch or random samples. The purpose of quality cont</w:t>
      </w:r>
      <w:r>
        <w:rPr>
          <w:color w:val="000000"/>
        </w:rPr>
        <w:t xml:space="preserve">rol aims to ensure that the organisation is achieving the standards it sets for itself. </w:t>
      </w:r>
    </w:p>
    <w:p w14:paraId="00000097" w14:textId="77777777" w:rsidR="007C2A29" w:rsidRPr="001C50FC" w:rsidRDefault="00E05CFE">
      <w:pPr>
        <w:pBdr>
          <w:top w:val="nil"/>
          <w:left w:val="nil"/>
          <w:bottom w:val="nil"/>
          <w:right w:val="nil"/>
          <w:between w:val="nil"/>
        </w:pBdr>
        <w:shd w:val="clear" w:color="auto" w:fill="F8F9FA"/>
        <w:spacing w:before="100" w:after="0"/>
        <w:rPr>
          <w:b/>
          <w:bCs/>
          <w:color w:val="000000"/>
        </w:rPr>
      </w:pPr>
      <w:r w:rsidRPr="001C50FC">
        <w:rPr>
          <w:b/>
          <w:bCs/>
          <w:color w:val="000000"/>
        </w:rPr>
        <w:t xml:space="preserve">Quality Assurance </w:t>
      </w:r>
    </w:p>
    <w:p w14:paraId="56F602B0" w14:textId="77777777" w:rsidR="001C50FC" w:rsidRDefault="00E05CFE">
      <w:pPr>
        <w:pBdr>
          <w:top w:val="nil"/>
          <w:left w:val="nil"/>
          <w:bottom w:val="nil"/>
          <w:right w:val="nil"/>
          <w:between w:val="nil"/>
        </w:pBdr>
        <w:shd w:val="clear" w:color="auto" w:fill="F8F9FA"/>
        <w:spacing w:before="100" w:after="0"/>
        <w:rPr>
          <w:color w:val="000000"/>
        </w:rPr>
      </w:pPr>
      <w:r>
        <w:rPr>
          <w:color w:val="000000"/>
        </w:rPr>
        <w:t>Quality assurance is any structured process of control whether a product or service meets specified requirements. Quality assurance form and support</w:t>
      </w:r>
      <w:r>
        <w:rPr>
          <w:color w:val="000000"/>
        </w:rPr>
        <w:t xml:space="preserve"> set requirements for developing or manufacturing reliable products. A quality assurance system is to improve a company’s credibility and customer confidence while increasing work processes and effectiveness, and it enables an organisation to better compet</w:t>
      </w:r>
      <w:r>
        <w:rPr>
          <w:color w:val="000000"/>
        </w:rPr>
        <w:t>e with others.</w:t>
      </w:r>
    </w:p>
    <w:p w14:paraId="00000098" w14:textId="724B89E5" w:rsidR="007C2A29" w:rsidRDefault="00E05CFE">
      <w:pPr>
        <w:pBdr>
          <w:top w:val="nil"/>
          <w:left w:val="nil"/>
          <w:bottom w:val="nil"/>
          <w:right w:val="nil"/>
          <w:between w:val="nil"/>
        </w:pBdr>
        <w:shd w:val="clear" w:color="auto" w:fill="F8F9FA"/>
        <w:spacing w:before="100" w:after="0"/>
        <w:rPr>
          <w:color w:val="000000"/>
        </w:rPr>
      </w:pPr>
      <w:r>
        <w:rPr>
          <w:color w:val="000000"/>
        </w:rPr>
        <w:t xml:space="preserve"> </w:t>
      </w:r>
    </w:p>
    <w:p w14:paraId="00000099" w14:textId="36D1F460" w:rsidR="007C2A29" w:rsidRDefault="00E05CFE">
      <w:pPr>
        <w:pBdr>
          <w:top w:val="nil"/>
          <w:left w:val="nil"/>
          <w:bottom w:val="nil"/>
          <w:right w:val="nil"/>
          <w:between w:val="nil"/>
        </w:pBdr>
        <w:shd w:val="clear" w:color="auto" w:fill="F8F9FA"/>
        <w:spacing w:before="100" w:after="0"/>
        <w:rPr>
          <w:b/>
          <w:bCs/>
          <w:color w:val="000000"/>
        </w:rPr>
      </w:pPr>
      <w:r w:rsidRPr="001C50FC">
        <w:rPr>
          <w:b/>
          <w:bCs/>
          <w:color w:val="000000"/>
        </w:rPr>
        <w:t>Quality management theories</w:t>
      </w:r>
    </w:p>
    <w:p w14:paraId="2F98E9EE" w14:textId="77777777" w:rsidR="001C50FC" w:rsidRPr="001C50FC" w:rsidRDefault="001C50FC">
      <w:pPr>
        <w:pBdr>
          <w:top w:val="nil"/>
          <w:left w:val="nil"/>
          <w:bottom w:val="nil"/>
          <w:right w:val="nil"/>
          <w:between w:val="nil"/>
        </w:pBdr>
        <w:shd w:val="clear" w:color="auto" w:fill="F8F9FA"/>
        <w:spacing w:before="100" w:after="0"/>
        <w:rPr>
          <w:b/>
          <w:bCs/>
          <w:color w:val="000000"/>
        </w:rPr>
      </w:pPr>
    </w:p>
    <w:p w14:paraId="0000009A" w14:textId="77777777" w:rsidR="007C2A29" w:rsidRPr="001C50FC" w:rsidRDefault="00E05CFE">
      <w:pPr>
        <w:pBdr>
          <w:top w:val="nil"/>
          <w:left w:val="nil"/>
          <w:bottom w:val="nil"/>
          <w:right w:val="nil"/>
          <w:between w:val="nil"/>
        </w:pBdr>
        <w:shd w:val="clear" w:color="auto" w:fill="F8F9FA"/>
        <w:spacing w:before="100" w:after="0"/>
        <w:rPr>
          <w:b/>
          <w:bCs/>
          <w:color w:val="000000"/>
        </w:rPr>
      </w:pPr>
      <w:r w:rsidRPr="001C50FC">
        <w:rPr>
          <w:b/>
          <w:bCs/>
          <w:color w:val="000000"/>
        </w:rPr>
        <w:t>Edward Deming model</w:t>
      </w:r>
    </w:p>
    <w:p w14:paraId="0000009B" w14:textId="77777777" w:rsidR="007C2A29" w:rsidRDefault="00E05CFE">
      <w:pPr>
        <w:pBdr>
          <w:top w:val="nil"/>
          <w:left w:val="nil"/>
          <w:bottom w:val="nil"/>
          <w:right w:val="nil"/>
          <w:between w:val="nil"/>
        </w:pBdr>
        <w:shd w:val="clear" w:color="auto" w:fill="F8F9FA"/>
        <w:spacing w:before="100" w:after="0"/>
        <w:rPr>
          <w:color w:val="000000"/>
        </w:rPr>
      </w:pPr>
      <w:r>
        <w:rPr>
          <w:color w:val="000000"/>
        </w:rPr>
        <w:t>Deming’s theory of extreme knowledge is a management philosophy grounded in systems theory. It is establishing on the assumption that each organisation is composed of a system of related proce</w:t>
      </w:r>
      <w:r>
        <w:rPr>
          <w:color w:val="000000"/>
        </w:rPr>
        <w:t xml:space="preserve">sses and people which make up systems connected. The success of all employees within the system is dependent on managements potential plan the delicate balance of the entire system. </w:t>
      </w:r>
    </w:p>
    <w:p w14:paraId="0000009C" w14:textId="18532E3F" w:rsidR="007C2A29" w:rsidRDefault="00E05CFE">
      <w:pPr>
        <w:pBdr>
          <w:top w:val="nil"/>
          <w:left w:val="nil"/>
          <w:bottom w:val="nil"/>
          <w:right w:val="nil"/>
          <w:between w:val="nil"/>
        </w:pBdr>
        <w:shd w:val="clear" w:color="auto" w:fill="F8F9FA"/>
        <w:spacing w:before="100" w:after="0"/>
        <w:ind w:left="720"/>
        <w:rPr>
          <w:i/>
          <w:color w:val="000000"/>
        </w:rPr>
      </w:pPr>
      <w:r>
        <w:rPr>
          <w:i/>
          <w:color w:val="000000"/>
          <w:highlight w:val="white"/>
        </w:rPr>
        <w:t>“A system cannot understand itself Deming believed profound knowledge gen</w:t>
      </w:r>
      <w:r>
        <w:rPr>
          <w:i/>
          <w:color w:val="000000"/>
          <w:highlight w:val="white"/>
        </w:rPr>
        <w:t xml:space="preserve">erally comes from outside the system and is only useful if it is invited and received with an eagerness to </w:t>
      </w:r>
      <w:r>
        <w:rPr>
          <w:i/>
          <w:color w:val="000000"/>
          <w:highlight w:val="white"/>
        </w:rPr>
        <w:lastRenderedPageBreak/>
        <w:t>learn and improve. without help from outside the system, because prior experiences will bias objectivity, preventing critical analysis of the organiz</w:t>
      </w:r>
      <w:r>
        <w:rPr>
          <w:i/>
          <w:color w:val="000000"/>
          <w:highlight w:val="white"/>
        </w:rPr>
        <w:t>ation”. (Medium.com.).</w:t>
      </w:r>
    </w:p>
    <w:p w14:paraId="4A21F81C" w14:textId="77777777" w:rsidR="001C50FC" w:rsidRDefault="001C50FC">
      <w:pPr>
        <w:pBdr>
          <w:top w:val="nil"/>
          <w:left w:val="nil"/>
          <w:bottom w:val="nil"/>
          <w:right w:val="nil"/>
          <w:between w:val="nil"/>
        </w:pBdr>
        <w:shd w:val="clear" w:color="auto" w:fill="F8F9FA"/>
        <w:spacing w:before="100" w:after="0"/>
        <w:ind w:left="720"/>
        <w:rPr>
          <w:color w:val="000000"/>
        </w:rPr>
      </w:pPr>
    </w:p>
    <w:p w14:paraId="0000009D" w14:textId="77777777" w:rsidR="007C2A29" w:rsidRPr="001C50FC" w:rsidRDefault="007C2A29">
      <w:pPr>
        <w:pBdr>
          <w:top w:val="nil"/>
          <w:left w:val="nil"/>
          <w:bottom w:val="nil"/>
          <w:right w:val="nil"/>
          <w:between w:val="nil"/>
        </w:pBdr>
        <w:shd w:val="clear" w:color="auto" w:fill="F8F9FA"/>
        <w:spacing w:before="100" w:after="0"/>
        <w:rPr>
          <w:b/>
          <w:bCs/>
          <w:color w:val="000000"/>
        </w:rPr>
      </w:pPr>
    </w:p>
    <w:p w14:paraId="0000009E" w14:textId="77777777" w:rsidR="007C2A29" w:rsidRPr="001C50FC" w:rsidRDefault="00E05CFE">
      <w:pPr>
        <w:pBdr>
          <w:top w:val="nil"/>
          <w:left w:val="nil"/>
          <w:bottom w:val="nil"/>
          <w:right w:val="nil"/>
          <w:between w:val="nil"/>
        </w:pBdr>
        <w:shd w:val="clear" w:color="auto" w:fill="F8F9FA"/>
        <w:spacing w:before="100" w:after="0"/>
        <w:rPr>
          <w:b/>
          <w:bCs/>
          <w:color w:val="000000"/>
        </w:rPr>
      </w:pPr>
      <w:r w:rsidRPr="001C50FC">
        <w:rPr>
          <w:b/>
          <w:bCs/>
          <w:color w:val="000000"/>
        </w:rPr>
        <w:t xml:space="preserve">EFQM management theory </w:t>
      </w:r>
    </w:p>
    <w:p w14:paraId="0000009F" w14:textId="77777777" w:rsidR="007C2A29" w:rsidRDefault="00E05CFE">
      <w:pPr>
        <w:pBdr>
          <w:top w:val="nil"/>
          <w:left w:val="nil"/>
          <w:bottom w:val="nil"/>
          <w:right w:val="nil"/>
          <w:between w:val="nil"/>
        </w:pBdr>
        <w:shd w:val="clear" w:color="auto" w:fill="F8F9FA"/>
        <w:spacing w:before="100" w:after="0"/>
        <w:rPr>
          <w:color w:val="000000"/>
        </w:rPr>
      </w:pPr>
      <w:r>
        <w:rPr>
          <w:color w:val="000000"/>
        </w:rPr>
        <w:t>The EFQM model of excellence defines ‘customer’ as ‘anyone outside the organisation who receives products, service, or other benefits from it, like clients, service users, beneficial, funders, members, the pu</w:t>
      </w:r>
      <w:r>
        <w:rPr>
          <w:color w:val="000000"/>
        </w:rPr>
        <w:t>blic, stakeholders and targeted groups. (</w:t>
      </w:r>
      <w:hyperlink r:id="rId9">
        <w:r>
          <w:rPr>
            <w:color w:val="0000FF"/>
            <w:u w:val="single"/>
          </w:rPr>
          <w:t>www.netconsulting.com.2021</w:t>
        </w:r>
      </w:hyperlink>
      <w:r>
        <w:rPr>
          <w:color w:val="000000"/>
        </w:rPr>
        <w:t>).</w:t>
      </w:r>
    </w:p>
    <w:p w14:paraId="000000A0" w14:textId="77777777" w:rsidR="007C2A29" w:rsidRDefault="00E05CFE">
      <w:pPr>
        <w:pBdr>
          <w:top w:val="nil"/>
          <w:left w:val="nil"/>
          <w:bottom w:val="nil"/>
          <w:right w:val="nil"/>
          <w:between w:val="nil"/>
        </w:pBdr>
        <w:shd w:val="clear" w:color="auto" w:fill="F8F9FA"/>
        <w:spacing w:before="100" w:after="0"/>
        <w:rPr>
          <w:color w:val="000000"/>
        </w:rPr>
      </w:pPr>
      <w:r>
        <w:rPr>
          <w:color w:val="000000"/>
        </w:rPr>
        <w:t>EFQM also targets the results that did not cover my consumers, people and society that an organisation needs to achieve. EFQM model explains this as managers and leaders set up a different way of working that gets everyone involved in never-ending developm</w:t>
      </w:r>
      <w:r>
        <w:rPr>
          <w:color w:val="000000"/>
        </w:rPr>
        <w:t>ent in a meeting of inside and outside customer’s needs.</w:t>
      </w:r>
    </w:p>
    <w:p w14:paraId="000000A1" w14:textId="77777777" w:rsidR="007C2A29" w:rsidRDefault="00E05CFE">
      <w:pPr>
        <w:pBdr>
          <w:top w:val="nil"/>
          <w:left w:val="nil"/>
          <w:bottom w:val="nil"/>
          <w:right w:val="nil"/>
          <w:between w:val="nil"/>
        </w:pBdr>
        <w:shd w:val="clear" w:color="auto" w:fill="F8F9FA"/>
        <w:spacing w:before="100" w:after="0"/>
        <w:rPr>
          <w:color w:val="000000"/>
        </w:rPr>
      </w:pPr>
      <w:r>
        <w:rPr>
          <w:color w:val="000000"/>
        </w:rPr>
        <w:t xml:space="preserve"> </w:t>
      </w:r>
    </w:p>
    <w:p w14:paraId="000000A2" w14:textId="77777777" w:rsidR="007C2A29" w:rsidRPr="001C50FC" w:rsidRDefault="00E05CFE">
      <w:pPr>
        <w:pBdr>
          <w:top w:val="nil"/>
          <w:left w:val="nil"/>
          <w:bottom w:val="nil"/>
          <w:right w:val="nil"/>
          <w:between w:val="nil"/>
        </w:pBdr>
        <w:shd w:val="clear" w:color="auto" w:fill="F8F9FA"/>
        <w:spacing w:before="100" w:after="0"/>
        <w:rPr>
          <w:b/>
          <w:bCs/>
          <w:color w:val="000000"/>
        </w:rPr>
      </w:pPr>
      <w:r w:rsidRPr="001C50FC">
        <w:rPr>
          <w:b/>
          <w:bCs/>
          <w:color w:val="000000"/>
        </w:rPr>
        <w:t>Marks and Spencer using quality control.</w:t>
      </w:r>
    </w:p>
    <w:p w14:paraId="000000A3" w14:textId="3D2F4E3A" w:rsidR="007C2A29" w:rsidRDefault="00E05CFE">
      <w:pPr>
        <w:pBdr>
          <w:top w:val="nil"/>
          <w:left w:val="nil"/>
          <w:bottom w:val="nil"/>
          <w:right w:val="nil"/>
          <w:between w:val="nil"/>
        </w:pBdr>
        <w:shd w:val="clear" w:color="auto" w:fill="F8F9FA"/>
        <w:spacing w:before="100" w:after="0"/>
        <w:rPr>
          <w:color w:val="000000"/>
        </w:rPr>
      </w:pPr>
      <w:r>
        <w:rPr>
          <w:color w:val="000000"/>
        </w:rPr>
        <w:t>Marks and Spencer use quality control to improve their CRM by always improving things for the best. M&amp;S work closely with their suppliers to develop high qu</w:t>
      </w:r>
      <w:r>
        <w:rPr>
          <w:color w:val="000000"/>
        </w:rPr>
        <w:t xml:space="preserve">ality and advanced products that are only available at M&amp;S. The organisation operates quality management systems that have been made with </w:t>
      </w:r>
      <w:r w:rsidR="001C50FC">
        <w:rPr>
          <w:color w:val="000000"/>
        </w:rPr>
        <w:t>their</w:t>
      </w:r>
      <w:r>
        <w:rPr>
          <w:color w:val="000000"/>
        </w:rPr>
        <w:t xml:space="preserve"> suppliers. These are controlled on a safety principle and are supported by a range of on-site inspector and prod</w:t>
      </w:r>
      <w:r>
        <w:rPr>
          <w:color w:val="000000"/>
        </w:rPr>
        <w:t xml:space="preserve">uct testing. Providers need to meet a range of quality, environmental, social and safety standards. </w:t>
      </w:r>
    </w:p>
    <w:p w14:paraId="000000A4" w14:textId="77777777" w:rsidR="007C2A29" w:rsidRDefault="007C2A29">
      <w:pPr>
        <w:pBdr>
          <w:top w:val="nil"/>
          <w:left w:val="nil"/>
          <w:bottom w:val="nil"/>
          <w:right w:val="nil"/>
          <w:between w:val="nil"/>
        </w:pBdr>
        <w:shd w:val="clear" w:color="auto" w:fill="FFFFFF"/>
        <w:spacing w:after="225"/>
        <w:rPr>
          <w:color w:val="000000"/>
        </w:rPr>
      </w:pPr>
    </w:p>
    <w:p w14:paraId="000000A5" w14:textId="77777777" w:rsidR="007C2A29" w:rsidRPr="001C50FC" w:rsidRDefault="00E05CFE">
      <w:pPr>
        <w:pBdr>
          <w:top w:val="nil"/>
          <w:left w:val="nil"/>
          <w:bottom w:val="nil"/>
          <w:right w:val="nil"/>
          <w:between w:val="nil"/>
        </w:pBdr>
        <w:shd w:val="clear" w:color="auto" w:fill="FFFFFF"/>
        <w:spacing w:after="225"/>
        <w:rPr>
          <w:b/>
          <w:bCs/>
          <w:color w:val="000000"/>
        </w:rPr>
      </w:pPr>
      <w:r w:rsidRPr="001C50FC">
        <w:rPr>
          <w:b/>
          <w:bCs/>
          <w:color w:val="000000"/>
        </w:rPr>
        <w:t xml:space="preserve">2.6 Segmentation </w:t>
      </w:r>
    </w:p>
    <w:p w14:paraId="000000A6" w14:textId="77777777" w:rsidR="007C2A29" w:rsidRDefault="00E05CFE">
      <w:pPr>
        <w:pBdr>
          <w:top w:val="nil"/>
          <w:left w:val="nil"/>
          <w:bottom w:val="nil"/>
          <w:right w:val="nil"/>
          <w:between w:val="nil"/>
        </w:pBdr>
        <w:shd w:val="clear" w:color="auto" w:fill="FFFFFF"/>
        <w:spacing w:after="225"/>
        <w:rPr>
          <w:color w:val="000000"/>
        </w:rPr>
      </w:pPr>
      <w:r>
        <w:rPr>
          <w:color w:val="000000"/>
        </w:rPr>
        <w:t>Marks and Spencer use demographic segmentation to choose its target market for its product and services. Marks and Spencer target its cu</w:t>
      </w:r>
      <w:r>
        <w:rPr>
          <w:color w:val="000000"/>
        </w:rPr>
        <w:t xml:space="preserve">stomers by age, income, social class and lifestyle. Marks and Spencer. M&amp;S offer high quality, stylish, excellent value clothing and home products, as well as outstanding quality food.  </w:t>
      </w:r>
    </w:p>
    <w:p w14:paraId="000000A7" w14:textId="77777777" w:rsidR="007C2A29" w:rsidRDefault="00E05CFE">
      <w:pPr>
        <w:pBdr>
          <w:top w:val="nil"/>
          <w:left w:val="nil"/>
          <w:bottom w:val="nil"/>
          <w:right w:val="nil"/>
          <w:between w:val="nil"/>
        </w:pBdr>
        <w:shd w:val="clear" w:color="auto" w:fill="FFFFFF"/>
        <w:spacing w:after="225"/>
        <w:rPr>
          <w:color w:val="000000"/>
        </w:rPr>
      </w:pPr>
      <w:r>
        <w:rPr>
          <w:color w:val="000000"/>
        </w:rPr>
        <w:t>M&amp;S use product to draw in customers with its popular brands. The com</w:t>
      </w:r>
      <w:r>
        <w:rPr>
          <w:color w:val="000000"/>
        </w:rPr>
        <w:t>pany also follow a competitive pricing strategy, knowing customers now have a lot more options to choose from. M&amp;S follow an active pricing strategy as in seasonal times they offer more discounted products to get the customer. M&amp;S choose promotion and adve</w:t>
      </w:r>
      <w:r>
        <w:rPr>
          <w:color w:val="000000"/>
        </w:rPr>
        <w:t xml:space="preserve">rtising carefully to position its advertisement efforts with digital marketing and in-store planning. M&amp;S use TV ads, websites, mobile ads and social media. </w:t>
      </w:r>
    </w:p>
    <w:p w14:paraId="000000A8" w14:textId="77777777" w:rsidR="007C2A29" w:rsidRDefault="007C2A29">
      <w:pPr>
        <w:pBdr>
          <w:top w:val="nil"/>
          <w:left w:val="nil"/>
          <w:bottom w:val="nil"/>
          <w:right w:val="nil"/>
          <w:between w:val="nil"/>
        </w:pBdr>
        <w:shd w:val="clear" w:color="auto" w:fill="FFFFFF"/>
        <w:spacing w:after="225"/>
        <w:rPr>
          <w:color w:val="000000"/>
        </w:rPr>
      </w:pPr>
    </w:p>
    <w:p w14:paraId="000000A9" w14:textId="77777777" w:rsidR="007C2A29" w:rsidRDefault="007C2A29">
      <w:pPr>
        <w:pBdr>
          <w:top w:val="nil"/>
          <w:left w:val="nil"/>
          <w:bottom w:val="nil"/>
          <w:right w:val="nil"/>
          <w:between w:val="nil"/>
        </w:pBdr>
        <w:shd w:val="clear" w:color="auto" w:fill="FFFFFF"/>
        <w:spacing w:after="225"/>
        <w:rPr>
          <w:color w:val="000000"/>
        </w:rPr>
      </w:pPr>
    </w:p>
    <w:p w14:paraId="000000AA" w14:textId="77777777" w:rsidR="007C2A29" w:rsidRDefault="007C2A29">
      <w:pPr>
        <w:pBdr>
          <w:top w:val="nil"/>
          <w:left w:val="nil"/>
          <w:bottom w:val="nil"/>
          <w:right w:val="nil"/>
          <w:between w:val="nil"/>
        </w:pBdr>
        <w:shd w:val="clear" w:color="auto" w:fill="FFFFFF"/>
        <w:spacing w:after="225"/>
        <w:rPr>
          <w:color w:val="000000"/>
        </w:rPr>
      </w:pPr>
    </w:p>
    <w:p w14:paraId="000000AB" w14:textId="77777777" w:rsidR="007C2A29" w:rsidRDefault="007C2A29">
      <w:pPr>
        <w:pBdr>
          <w:top w:val="nil"/>
          <w:left w:val="nil"/>
          <w:bottom w:val="nil"/>
          <w:right w:val="nil"/>
          <w:between w:val="nil"/>
        </w:pBdr>
        <w:shd w:val="clear" w:color="auto" w:fill="FFFFFF"/>
        <w:spacing w:after="225"/>
        <w:rPr>
          <w:color w:val="000000"/>
        </w:rPr>
      </w:pPr>
    </w:p>
    <w:p w14:paraId="000000AC" w14:textId="77777777" w:rsidR="007C2A29" w:rsidRDefault="007C2A29">
      <w:pPr>
        <w:pBdr>
          <w:top w:val="nil"/>
          <w:left w:val="nil"/>
          <w:bottom w:val="nil"/>
          <w:right w:val="nil"/>
          <w:between w:val="nil"/>
        </w:pBdr>
        <w:shd w:val="clear" w:color="auto" w:fill="FFFFFF"/>
        <w:spacing w:after="225"/>
        <w:rPr>
          <w:color w:val="000000"/>
        </w:rPr>
      </w:pPr>
    </w:p>
    <w:p w14:paraId="000000AD" w14:textId="77777777" w:rsidR="007C2A29" w:rsidRDefault="007C2A29">
      <w:pPr>
        <w:pBdr>
          <w:top w:val="nil"/>
          <w:left w:val="nil"/>
          <w:bottom w:val="nil"/>
          <w:right w:val="nil"/>
          <w:between w:val="nil"/>
        </w:pBdr>
        <w:shd w:val="clear" w:color="auto" w:fill="FFFFFF"/>
        <w:spacing w:after="225"/>
        <w:rPr>
          <w:color w:val="000000"/>
        </w:rPr>
      </w:pPr>
    </w:p>
    <w:p w14:paraId="000000AE" w14:textId="77777777" w:rsidR="007C2A29" w:rsidRDefault="007C2A29">
      <w:pPr>
        <w:pBdr>
          <w:top w:val="nil"/>
          <w:left w:val="nil"/>
          <w:bottom w:val="nil"/>
          <w:right w:val="nil"/>
          <w:between w:val="nil"/>
        </w:pBdr>
        <w:shd w:val="clear" w:color="auto" w:fill="FFFFFF"/>
        <w:spacing w:after="225"/>
        <w:rPr>
          <w:color w:val="000000"/>
        </w:rPr>
      </w:pPr>
    </w:p>
    <w:p w14:paraId="000000AF" w14:textId="77777777" w:rsidR="007C2A29" w:rsidRDefault="007C2A29">
      <w:pPr>
        <w:pBdr>
          <w:top w:val="nil"/>
          <w:left w:val="nil"/>
          <w:bottom w:val="nil"/>
          <w:right w:val="nil"/>
          <w:between w:val="nil"/>
        </w:pBdr>
        <w:shd w:val="clear" w:color="auto" w:fill="FFFFFF"/>
        <w:spacing w:after="225"/>
        <w:rPr>
          <w:color w:val="000000"/>
        </w:rPr>
      </w:pPr>
    </w:p>
    <w:p w14:paraId="000000B0" w14:textId="77777777" w:rsidR="007C2A29" w:rsidRDefault="007C2A29">
      <w:pPr>
        <w:pBdr>
          <w:top w:val="nil"/>
          <w:left w:val="nil"/>
          <w:bottom w:val="nil"/>
          <w:right w:val="nil"/>
          <w:between w:val="nil"/>
        </w:pBdr>
        <w:shd w:val="clear" w:color="auto" w:fill="FFFFFF"/>
        <w:spacing w:after="225"/>
        <w:rPr>
          <w:color w:val="000000"/>
        </w:rPr>
      </w:pPr>
    </w:p>
    <w:p w14:paraId="000000B1" w14:textId="77777777" w:rsidR="007C2A29" w:rsidRPr="001C50FC" w:rsidRDefault="00E05CFE">
      <w:pPr>
        <w:numPr>
          <w:ilvl w:val="0"/>
          <w:numId w:val="3"/>
        </w:numPr>
        <w:pBdr>
          <w:top w:val="nil"/>
          <w:left w:val="nil"/>
          <w:bottom w:val="nil"/>
          <w:right w:val="nil"/>
          <w:between w:val="nil"/>
        </w:pBdr>
        <w:shd w:val="clear" w:color="auto" w:fill="FFFFFF"/>
        <w:spacing w:after="225"/>
        <w:jc w:val="center"/>
        <w:rPr>
          <w:b/>
          <w:bCs/>
          <w:color w:val="000000"/>
        </w:rPr>
      </w:pPr>
      <w:r w:rsidRPr="001C50FC">
        <w:rPr>
          <w:b/>
          <w:bCs/>
          <w:color w:val="000000"/>
        </w:rPr>
        <w:t>Conclusion</w:t>
      </w:r>
    </w:p>
    <w:p w14:paraId="000000B2" w14:textId="77777777" w:rsidR="007C2A29" w:rsidRDefault="007C2A29">
      <w:pPr>
        <w:pBdr>
          <w:top w:val="nil"/>
          <w:left w:val="nil"/>
          <w:bottom w:val="nil"/>
          <w:right w:val="nil"/>
          <w:between w:val="nil"/>
        </w:pBdr>
        <w:shd w:val="clear" w:color="auto" w:fill="FFFFFF"/>
        <w:spacing w:after="225"/>
        <w:ind w:left="360"/>
        <w:rPr>
          <w:color w:val="000000"/>
        </w:rPr>
      </w:pPr>
    </w:p>
    <w:p w14:paraId="000000B3" w14:textId="77777777" w:rsidR="007C2A29" w:rsidRDefault="00E05CFE">
      <w:pPr>
        <w:pBdr>
          <w:top w:val="nil"/>
          <w:left w:val="nil"/>
          <w:bottom w:val="nil"/>
          <w:right w:val="nil"/>
          <w:between w:val="nil"/>
        </w:pBdr>
        <w:shd w:val="clear" w:color="auto" w:fill="FFFFFF"/>
        <w:spacing w:after="225"/>
        <w:ind w:left="360"/>
        <w:rPr>
          <w:color w:val="000000"/>
        </w:rPr>
      </w:pPr>
      <w:r>
        <w:rPr>
          <w:color w:val="000000"/>
        </w:rPr>
        <w:t>In this report, the researcher has looked at Marks and Spencer’s customer relationship management, looking at the advantages and disadvantages both to the organisation and customer, how M&amp;S connect with their customers using sparks loyalty card and touchpo</w:t>
      </w:r>
      <w:r>
        <w:rPr>
          <w:color w:val="000000"/>
        </w:rPr>
        <w:t>ints. The researcher has investigated the customer relationship within the organisation and comparing it with Tesco based on ethical and sustainability policies and looking at the benefits and disadvantages to the organisation and the customer. The researc</w:t>
      </w:r>
      <w:r>
        <w:rPr>
          <w:color w:val="000000"/>
        </w:rPr>
        <w:t>her has investigated quality management and what it made up of, quality monitoring, quality control, and quality assurance. The researcher looks at the different quality management theories that an organisation can use. Look at how M&amp;S use demographic segm</w:t>
      </w:r>
      <w:r>
        <w:rPr>
          <w:color w:val="000000"/>
        </w:rPr>
        <w:t xml:space="preserve">entation to target their market, and finally how the organisation uses the 7ps to draw customers in. </w:t>
      </w:r>
    </w:p>
    <w:p w14:paraId="000000B4" w14:textId="77777777" w:rsidR="007C2A29" w:rsidRDefault="007C2A29">
      <w:pPr>
        <w:pBdr>
          <w:top w:val="nil"/>
          <w:left w:val="nil"/>
          <w:bottom w:val="nil"/>
          <w:right w:val="nil"/>
          <w:between w:val="nil"/>
        </w:pBdr>
        <w:shd w:val="clear" w:color="auto" w:fill="FFFFFF"/>
        <w:spacing w:after="225"/>
        <w:rPr>
          <w:color w:val="000000"/>
        </w:rPr>
      </w:pPr>
    </w:p>
    <w:p w14:paraId="000000B5" w14:textId="77777777" w:rsidR="007C2A29" w:rsidRDefault="007C2A29">
      <w:pPr>
        <w:pBdr>
          <w:top w:val="nil"/>
          <w:left w:val="nil"/>
          <w:bottom w:val="nil"/>
          <w:right w:val="nil"/>
          <w:between w:val="nil"/>
        </w:pBdr>
        <w:shd w:val="clear" w:color="auto" w:fill="FFFFFF"/>
        <w:spacing w:after="225"/>
        <w:ind w:left="360"/>
        <w:rPr>
          <w:color w:val="000000"/>
        </w:rPr>
      </w:pPr>
    </w:p>
    <w:p w14:paraId="000000B6" w14:textId="77777777" w:rsidR="007C2A29" w:rsidRDefault="007C2A29">
      <w:pPr>
        <w:pBdr>
          <w:top w:val="nil"/>
          <w:left w:val="nil"/>
          <w:bottom w:val="nil"/>
          <w:right w:val="nil"/>
          <w:between w:val="nil"/>
        </w:pBdr>
        <w:shd w:val="clear" w:color="auto" w:fill="FFFFFF"/>
        <w:spacing w:after="225"/>
        <w:rPr>
          <w:color w:val="000000"/>
        </w:rPr>
      </w:pPr>
    </w:p>
    <w:p w14:paraId="000000B7" w14:textId="77777777" w:rsidR="007C2A29" w:rsidRDefault="007C2A29">
      <w:pPr>
        <w:pBdr>
          <w:top w:val="nil"/>
          <w:left w:val="nil"/>
          <w:bottom w:val="nil"/>
          <w:right w:val="nil"/>
          <w:between w:val="nil"/>
        </w:pBdr>
        <w:shd w:val="clear" w:color="auto" w:fill="FFFFFF"/>
        <w:spacing w:after="225"/>
        <w:rPr>
          <w:color w:val="000000"/>
        </w:rPr>
      </w:pPr>
    </w:p>
    <w:p w14:paraId="000000B8" w14:textId="77777777" w:rsidR="007C2A29" w:rsidRDefault="007C2A29">
      <w:pPr>
        <w:pBdr>
          <w:top w:val="nil"/>
          <w:left w:val="nil"/>
          <w:bottom w:val="nil"/>
          <w:right w:val="nil"/>
          <w:between w:val="nil"/>
        </w:pBdr>
        <w:shd w:val="clear" w:color="auto" w:fill="FFFFFF"/>
        <w:spacing w:after="225"/>
        <w:rPr>
          <w:color w:val="000000"/>
        </w:rPr>
      </w:pPr>
    </w:p>
    <w:p w14:paraId="000000B9" w14:textId="77777777" w:rsidR="007C2A29" w:rsidRDefault="007C2A29">
      <w:pPr>
        <w:pBdr>
          <w:top w:val="nil"/>
          <w:left w:val="nil"/>
          <w:bottom w:val="nil"/>
          <w:right w:val="nil"/>
          <w:between w:val="nil"/>
        </w:pBdr>
        <w:shd w:val="clear" w:color="auto" w:fill="FFFFFF"/>
        <w:spacing w:after="225"/>
        <w:rPr>
          <w:color w:val="000000"/>
        </w:rPr>
      </w:pPr>
    </w:p>
    <w:p w14:paraId="000000BA" w14:textId="77777777" w:rsidR="007C2A29" w:rsidRDefault="007C2A29">
      <w:pPr>
        <w:pBdr>
          <w:top w:val="nil"/>
          <w:left w:val="nil"/>
          <w:bottom w:val="nil"/>
          <w:right w:val="nil"/>
          <w:between w:val="nil"/>
        </w:pBdr>
        <w:shd w:val="clear" w:color="auto" w:fill="FFFFFF"/>
        <w:spacing w:after="225"/>
        <w:rPr>
          <w:color w:val="000000"/>
        </w:rPr>
      </w:pPr>
    </w:p>
    <w:p w14:paraId="000000BB" w14:textId="77777777" w:rsidR="007C2A29" w:rsidRDefault="007C2A29">
      <w:pPr>
        <w:pBdr>
          <w:top w:val="nil"/>
          <w:left w:val="nil"/>
          <w:bottom w:val="nil"/>
          <w:right w:val="nil"/>
          <w:between w:val="nil"/>
        </w:pBdr>
        <w:shd w:val="clear" w:color="auto" w:fill="FFFFFF"/>
        <w:spacing w:after="225"/>
        <w:rPr>
          <w:color w:val="000000"/>
        </w:rPr>
      </w:pPr>
    </w:p>
    <w:p w14:paraId="000000BC" w14:textId="77777777" w:rsidR="007C2A29" w:rsidRDefault="007C2A29">
      <w:pPr>
        <w:pBdr>
          <w:top w:val="nil"/>
          <w:left w:val="nil"/>
          <w:bottom w:val="nil"/>
          <w:right w:val="nil"/>
          <w:between w:val="nil"/>
        </w:pBdr>
        <w:shd w:val="clear" w:color="auto" w:fill="FFFFFF"/>
        <w:spacing w:after="225"/>
        <w:rPr>
          <w:color w:val="000000"/>
        </w:rPr>
      </w:pPr>
    </w:p>
    <w:p w14:paraId="000000BD" w14:textId="77777777" w:rsidR="007C2A29" w:rsidRDefault="007C2A29">
      <w:pPr>
        <w:pBdr>
          <w:top w:val="nil"/>
          <w:left w:val="nil"/>
          <w:bottom w:val="nil"/>
          <w:right w:val="nil"/>
          <w:between w:val="nil"/>
        </w:pBdr>
        <w:shd w:val="clear" w:color="auto" w:fill="FFFFFF"/>
        <w:spacing w:after="225"/>
        <w:rPr>
          <w:color w:val="000000"/>
        </w:rPr>
      </w:pPr>
    </w:p>
    <w:p w14:paraId="000000BE" w14:textId="77777777" w:rsidR="007C2A29" w:rsidRDefault="007C2A29">
      <w:pPr>
        <w:pBdr>
          <w:top w:val="nil"/>
          <w:left w:val="nil"/>
          <w:bottom w:val="nil"/>
          <w:right w:val="nil"/>
          <w:between w:val="nil"/>
        </w:pBdr>
        <w:shd w:val="clear" w:color="auto" w:fill="FFFFFF"/>
        <w:spacing w:after="225"/>
        <w:rPr>
          <w:color w:val="000000"/>
        </w:rPr>
      </w:pPr>
    </w:p>
    <w:p w14:paraId="000000BF" w14:textId="77777777" w:rsidR="007C2A29" w:rsidRDefault="007C2A29">
      <w:pPr>
        <w:pBdr>
          <w:top w:val="nil"/>
          <w:left w:val="nil"/>
          <w:bottom w:val="nil"/>
          <w:right w:val="nil"/>
          <w:between w:val="nil"/>
        </w:pBdr>
        <w:rPr>
          <w:color w:val="000000"/>
        </w:rPr>
      </w:pPr>
    </w:p>
    <w:p w14:paraId="000000C0" w14:textId="77777777" w:rsidR="007C2A29" w:rsidRDefault="007C2A29">
      <w:pPr>
        <w:pBdr>
          <w:top w:val="nil"/>
          <w:left w:val="nil"/>
          <w:bottom w:val="nil"/>
          <w:right w:val="nil"/>
          <w:between w:val="nil"/>
        </w:pBdr>
        <w:rPr>
          <w:color w:val="000000"/>
        </w:rPr>
      </w:pPr>
    </w:p>
    <w:p w14:paraId="000000C1" w14:textId="77777777" w:rsidR="007C2A29" w:rsidRDefault="007C2A29">
      <w:pPr>
        <w:pBdr>
          <w:top w:val="nil"/>
          <w:left w:val="nil"/>
          <w:bottom w:val="nil"/>
          <w:right w:val="nil"/>
          <w:between w:val="nil"/>
        </w:pBdr>
        <w:ind w:left="1440" w:hanging="1440"/>
        <w:rPr>
          <w:color w:val="000000"/>
        </w:rPr>
      </w:pPr>
    </w:p>
    <w:p w14:paraId="000000C2" w14:textId="77777777" w:rsidR="007C2A29" w:rsidRDefault="007C2A29">
      <w:pPr>
        <w:pBdr>
          <w:top w:val="nil"/>
          <w:left w:val="nil"/>
          <w:bottom w:val="nil"/>
          <w:right w:val="nil"/>
          <w:between w:val="nil"/>
        </w:pBdr>
        <w:ind w:left="1440" w:hanging="1440"/>
        <w:rPr>
          <w:color w:val="000000"/>
        </w:rPr>
      </w:pPr>
    </w:p>
    <w:p w14:paraId="000000C3" w14:textId="77777777" w:rsidR="007C2A29" w:rsidRDefault="007C2A29">
      <w:pPr>
        <w:pBdr>
          <w:top w:val="nil"/>
          <w:left w:val="nil"/>
          <w:bottom w:val="nil"/>
          <w:right w:val="nil"/>
          <w:between w:val="nil"/>
        </w:pBdr>
        <w:rPr>
          <w:color w:val="000000"/>
        </w:rPr>
      </w:pPr>
    </w:p>
    <w:p w14:paraId="000000C4" w14:textId="77777777" w:rsidR="007C2A29" w:rsidRDefault="007C2A29">
      <w:pPr>
        <w:pBdr>
          <w:top w:val="nil"/>
          <w:left w:val="nil"/>
          <w:bottom w:val="nil"/>
          <w:right w:val="nil"/>
          <w:between w:val="nil"/>
        </w:pBdr>
        <w:rPr>
          <w:color w:val="000000"/>
        </w:rPr>
      </w:pPr>
    </w:p>
    <w:p w14:paraId="000000C5" w14:textId="77777777" w:rsidR="007C2A29" w:rsidRDefault="007C2A29">
      <w:pPr>
        <w:pBdr>
          <w:top w:val="nil"/>
          <w:left w:val="nil"/>
          <w:bottom w:val="nil"/>
          <w:right w:val="nil"/>
          <w:between w:val="nil"/>
        </w:pBdr>
        <w:ind w:left="1440" w:hanging="1440"/>
        <w:rPr>
          <w:color w:val="000000"/>
        </w:rPr>
      </w:pPr>
    </w:p>
    <w:p w14:paraId="000000C6" w14:textId="77777777" w:rsidR="007C2A29" w:rsidRDefault="007C2A29">
      <w:pPr>
        <w:numPr>
          <w:ilvl w:val="3"/>
          <w:numId w:val="1"/>
        </w:numPr>
        <w:pBdr>
          <w:top w:val="nil"/>
          <w:left w:val="nil"/>
          <w:bottom w:val="nil"/>
          <w:right w:val="nil"/>
          <w:between w:val="nil"/>
        </w:pBdr>
        <w:tabs>
          <w:tab w:val="left" w:pos="0"/>
        </w:tabs>
        <w:spacing w:after="0"/>
        <w:rPr>
          <w:rFonts w:ascii="Quattrocento Sans" w:eastAsia="Quattrocento Sans" w:hAnsi="Quattrocento Sans" w:cs="Quattrocento Sans"/>
          <w:i/>
          <w:color w:val="000000"/>
          <w:sz w:val="21"/>
          <w:szCs w:val="21"/>
        </w:rPr>
      </w:pPr>
    </w:p>
    <w:p w14:paraId="000000C7" w14:textId="77777777" w:rsidR="007C2A29" w:rsidRDefault="007C2A29">
      <w:pPr>
        <w:pBdr>
          <w:top w:val="nil"/>
          <w:left w:val="nil"/>
          <w:bottom w:val="nil"/>
          <w:right w:val="nil"/>
          <w:between w:val="nil"/>
        </w:pBdr>
        <w:spacing w:after="0"/>
        <w:rPr>
          <w:rFonts w:ascii="Arial" w:eastAsia="Arial" w:hAnsi="Arial" w:cs="Arial"/>
          <w:i/>
          <w:color w:val="000000"/>
          <w:sz w:val="21"/>
          <w:szCs w:val="21"/>
        </w:rPr>
      </w:pPr>
    </w:p>
    <w:p w14:paraId="1FA2812B" w14:textId="77777777" w:rsidR="001C50FC" w:rsidRDefault="001C50FC">
      <w:pPr>
        <w:pBdr>
          <w:top w:val="nil"/>
          <w:left w:val="nil"/>
          <w:bottom w:val="nil"/>
          <w:right w:val="nil"/>
          <w:between w:val="nil"/>
        </w:pBdr>
        <w:spacing w:after="0"/>
        <w:rPr>
          <w:rFonts w:ascii="Arial" w:eastAsia="Arial" w:hAnsi="Arial" w:cs="Arial"/>
          <w:i/>
          <w:color w:val="000000"/>
          <w:sz w:val="21"/>
          <w:szCs w:val="21"/>
        </w:rPr>
      </w:pPr>
    </w:p>
    <w:p w14:paraId="5C732FE9" w14:textId="77777777" w:rsidR="001C50FC" w:rsidRDefault="001C50FC">
      <w:pPr>
        <w:pBdr>
          <w:top w:val="nil"/>
          <w:left w:val="nil"/>
          <w:bottom w:val="nil"/>
          <w:right w:val="nil"/>
          <w:between w:val="nil"/>
        </w:pBdr>
        <w:spacing w:after="0"/>
        <w:rPr>
          <w:rFonts w:ascii="Arial" w:eastAsia="Arial" w:hAnsi="Arial" w:cs="Arial"/>
          <w:i/>
          <w:color w:val="000000"/>
          <w:sz w:val="21"/>
          <w:szCs w:val="21"/>
        </w:rPr>
      </w:pPr>
    </w:p>
    <w:p w14:paraId="000000C8" w14:textId="38422431" w:rsidR="007C2A29" w:rsidRDefault="00E05CFE">
      <w:pPr>
        <w:pBdr>
          <w:top w:val="nil"/>
          <w:left w:val="nil"/>
          <w:bottom w:val="nil"/>
          <w:right w:val="nil"/>
          <w:between w:val="nil"/>
        </w:pBdr>
        <w:spacing w:after="0"/>
        <w:rPr>
          <w:rFonts w:ascii="Times New Roman" w:eastAsia="Times New Roman" w:hAnsi="Times New Roman" w:cs="Times New Roman"/>
          <w:color w:val="000000"/>
          <w:sz w:val="24"/>
          <w:szCs w:val="24"/>
        </w:rPr>
      </w:pPr>
      <w:r>
        <w:rPr>
          <w:rFonts w:ascii="Arial" w:eastAsia="Arial" w:hAnsi="Arial" w:cs="Arial"/>
          <w:i/>
          <w:color w:val="000000"/>
          <w:sz w:val="21"/>
          <w:szCs w:val="21"/>
        </w:rPr>
        <w:lastRenderedPageBreak/>
        <w:t>Reference list </w:t>
      </w:r>
    </w:p>
    <w:p w14:paraId="000000C9" w14:textId="77777777" w:rsidR="007C2A29" w:rsidRDefault="007C2A29">
      <w:pPr>
        <w:pBdr>
          <w:top w:val="nil"/>
          <w:left w:val="nil"/>
          <w:bottom w:val="nil"/>
          <w:right w:val="nil"/>
          <w:between w:val="nil"/>
        </w:pBdr>
        <w:rPr>
          <w:color w:val="000000"/>
        </w:rPr>
      </w:pPr>
    </w:p>
    <w:p w14:paraId="000000CA" w14:textId="77777777" w:rsidR="007C2A29" w:rsidRDefault="00E05CFE">
      <w:pPr>
        <w:pStyle w:val="Heading4"/>
        <w:numPr>
          <w:ilvl w:val="3"/>
          <w:numId w:val="1"/>
        </w:numPr>
        <w:tabs>
          <w:tab w:val="left" w:pos="0"/>
        </w:tabs>
        <w:spacing w:before="0" w:after="0"/>
      </w:pPr>
      <w:r>
        <w:rPr>
          <w:rFonts w:ascii="Arial" w:eastAsia="Arial" w:hAnsi="Arial" w:cs="Arial"/>
          <w:b w:val="0"/>
          <w:sz w:val="21"/>
          <w:szCs w:val="21"/>
        </w:rPr>
        <w:t> (2021) </w:t>
      </w:r>
      <w:r>
        <w:rPr>
          <w:rFonts w:ascii="Arial" w:eastAsia="Arial" w:hAnsi="Arial" w:cs="Arial"/>
          <w:b w:val="0"/>
          <w:i/>
          <w:sz w:val="21"/>
          <w:szCs w:val="21"/>
        </w:rPr>
        <w:t>Mcgill.ca</w:t>
      </w:r>
      <w:r>
        <w:rPr>
          <w:rFonts w:ascii="Arial" w:eastAsia="Arial" w:hAnsi="Arial" w:cs="Arial"/>
          <w:b w:val="0"/>
          <w:sz w:val="21"/>
          <w:szCs w:val="21"/>
        </w:rPr>
        <w:t>. Available at: https://www.mcgill.ca/sustainability/files/sustainability/what-is-sustainability.pdf (Accessed: 20 February 2021).</w:t>
      </w:r>
    </w:p>
    <w:p w14:paraId="000000CB" w14:textId="77777777" w:rsidR="007C2A29" w:rsidRDefault="007C2A29">
      <w:pPr>
        <w:pBdr>
          <w:top w:val="nil"/>
          <w:left w:val="nil"/>
          <w:bottom w:val="nil"/>
          <w:right w:val="nil"/>
          <w:between w:val="nil"/>
        </w:pBdr>
        <w:rPr>
          <w:color w:val="000000"/>
        </w:rPr>
      </w:pPr>
    </w:p>
    <w:p w14:paraId="000000CC" w14:textId="77777777" w:rsidR="007C2A29" w:rsidRDefault="00E05CFE">
      <w:pPr>
        <w:pStyle w:val="Heading4"/>
        <w:numPr>
          <w:ilvl w:val="3"/>
          <w:numId w:val="1"/>
        </w:numPr>
        <w:tabs>
          <w:tab w:val="left" w:pos="0"/>
        </w:tabs>
        <w:spacing w:before="0" w:after="0"/>
      </w:pPr>
      <w:r>
        <w:rPr>
          <w:rFonts w:ascii="Arial" w:eastAsia="Arial" w:hAnsi="Arial" w:cs="Arial"/>
          <w:b w:val="0"/>
          <w:i/>
          <w:sz w:val="21"/>
          <w:szCs w:val="21"/>
        </w:rPr>
        <w:t>6 Benefits of Becoming a Sustainable Business</w:t>
      </w:r>
      <w:r>
        <w:rPr>
          <w:rFonts w:ascii="Arial" w:eastAsia="Arial" w:hAnsi="Arial" w:cs="Arial"/>
          <w:b w:val="0"/>
          <w:sz w:val="21"/>
          <w:szCs w:val="21"/>
        </w:rPr>
        <w:t> (2016). Available at: https://www.environmentalleader.com/2016/03/6-benefits-o</w:t>
      </w:r>
      <w:r>
        <w:rPr>
          <w:rFonts w:ascii="Arial" w:eastAsia="Arial" w:hAnsi="Arial" w:cs="Arial"/>
          <w:b w:val="0"/>
          <w:sz w:val="21"/>
          <w:szCs w:val="21"/>
        </w:rPr>
        <w:t>f-becoming-a-sustainable-business/ (Accessed: 14 March 2021).</w:t>
      </w:r>
    </w:p>
    <w:p w14:paraId="000000CD" w14:textId="77777777" w:rsidR="007C2A29" w:rsidRDefault="007C2A29">
      <w:pPr>
        <w:pBdr>
          <w:top w:val="nil"/>
          <w:left w:val="nil"/>
          <w:bottom w:val="nil"/>
          <w:right w:val="nil"/>
          <w:between w:val="nil"/>
        </w:pBdr>
        <w:rPr>
          <w:color w:val="000000"/>
        </w:rPr>
      </w:pPr>
    </w:p>
    <w:p w14:paraId="000000CE" w14:textId="77777777" w:rsidR="007C2A29" w:rsidRDefault="00E05CFE">
      <w:pPr>
        <w:pStyle w:val="Heading4"/>
        <w:numPr>
          <w:ilvl w:val="3"/>
          <w:numId w:val="1"/>
        </w:numPr>
        <w:tabs>
          <w:tab w:val="left" w:pos="0"/>
        </w:tabs>
        <w:spacing w:before="0" w:after="0"/>
      </w:pPr>
      <w:r>
        <w:rPr>
          <w:rFonts w:ascii="Arial" w:eastAsia="Arial" w:hAnsi="Arial" w:cs="Arial"/>
          <w:b w:val="0"/>
          <w:i/>
          <w:sz w:val="21"/>
          <w:szCs w:val="21"/>
        </w:rPr>
        <w:t xml:space="preserve">6 Pros and Cons of Ethical Marketing | </w:t>
      </w:r>
      <w:proofErr w:type="spellStart"/>
      <w:r>
        <w:rPr>
          <w:rFonts w:ascii="Arial" w:eastAsia="Arial" w:hAnsi="Arial" w:cs="Arial"/>
          <w:b w:val="0"/>
          <w:i/>
          <w:sz w:val="21"/>
          <w:szCs w:val="21"/>
        </w:rPr>
        <w:t>TechFunnel</w:t>
      </w:r>
      <w:proofErr w:type="spellEnd"/>
      <w:r>
        <w:rPr>
          <w:rFonts w:ascii="Arial" w:eastAsia="Arial" w:hAnsi="Arial" w:cs="Arial"/>
          <w:b w:val="0"/>
          <w:sz w:val="21"/>
          <w:szCs w:val="21"/>
        </w:rPr>
        <w:t> (2018). Available at: https://www.techfunnel.com/martech/6-pros-and-cons-of-ethical-marketing/ (Accessed: 14 March 2021).</w:t>
      </w:r>
    </w:p>
    <w:p w14:paraId="000000CF" w14:textId="77777777" w:rsidR="007C2A29" w:rsidRDefault="007C2A29">
      <w:pPr>
        <w:pBdr>
          <w:top w:val="nil"/>
          <w:left w:val="nil"/>
          <w:bottom w:val="nil"/>
          <w:right w:val="nil"/>
          <w:between w:val="nil"/>
        </w:pBdr>
        <w:rPr>
          <w:color w:val="000000"/>
        </w:rPr>
      </w:pPr>
    </w:p>
    <w:p w14:paraId="000000D0" w14:textId="77777777" w:rsidR="007C2A29" w:rsidRDefault="00E05CFE">
      <w:pPr>
        <w:pStyle w:val="Heading4"/>
        <w:numPr>
          <w:ilvl w:val="3"/>
          <w:numId w:val="1"/>
        </w:numPr>
        <w:tabs>
          <w:tab w:val="left" w:pos="0"/>
        </w:tabs>
        <w:spacing w:before="0" w:after="0"/>
      </w:pPr>
      <w:r>
        <w:rPr>
          <w:rFonts w:ascii="Arial" w:eastAsia="Arial" w:hAnsi="Arial" w:cs="Arial"/>
          <w:b w:val="0"/>
          <w:i/>
          <w:sz w:val="21"/>
          <w:szCs w:val="21"/>
        </w:rPr>
        <w:t>8 Advantages and Dis</w:t>
      </w:r>
      <w:r>
        <w:rPr>
          <w:rFonts w:ascii="Arial" w:eastAsia="Arial" w:hAnsi="Arial" w:cs="Arial"/>
          <w:b w:val="0"/>
          <w:i/>
          <w:sz w:val="21"/>
          <w:szCs w:val="21"/>
        </w:rPr>
        <w:t xml:space="preserve">advantages of Using Customer Relationship Management Software - </w:t>
      </w:r>
      <w:proofErr w:type="spellStart"/>
      <w:r>
        <w:rPr>
          <w:rFonts w:ascii="Arial" w:eastAsia="Arial" w:hAnsi="Arial" w:cs="Arial"/>
          <w:b w:val="0"/>
          <w:i/>
          <w:sz w:val="21"/>
          <w:szCs w:val="21"/>
        </w:rPr>
        <w:t>InfiniGEEK</w:t>
      </w:r>
      <w:proofErr w:type="spellEnd"/>
      <w:r>
        <w:rPr>
          <w:rFonts w:ascii="Arial" w:eastAsia="Arial" w:hAnsi="Arial" w:cs="Arial"/>
          <w:b w:val="0"/>
          <w:sz w:val="21"/>
          <w:szCs w:val="21"/>
        </w:rPr>
        <w:t> (2019). Available at: https://infinigeek.com/8-advantages-disadvantages-using-customer-relationship-management-software/ (Accessed: 4 March 2021).</w:t>
      </w:r>
    </w:p>
    <w:p w14:paraId="000000D1" w14:textId="77777777" w:rsidR="007C2A29" w:rsidRDefault="007C2A29">
      <w:pPr>
        <w:pBdr>
          <w:top w:val="nil"/>
          <w:left w:val="nil"/>
          <w:bottom w:val="nil"/>
          <w:right w:val="nil"/>
          <w:between w:val="nil"/>
        </w:pBdr>
        <w:rPr>
          <w:color w:val="000000"/>
        </w:rPr>
      </w:pPr>
    </w:p>
    <w:p w14:paraId="000000D2" w14:textId="77777777" w:rsidR="007C2A29" w:rsidRDefault="00E05CFE">
      <w:pPr>
        <w:pStyle w:val="Heading4"/>
        <w:numPr>
          <w:ilvl w:val="3"/>
          <w:numId w:val="1"/>
        </w:numPr>
        <w:tabs>
          <w:tab w:val="left" w:pos="0"/>
        </w:tabs>
        <w:spacing w:before="0" w:after="0"/>
      </w:pPr>
      <w:r>
        <w:rPr>
          <w:rFonts w:ascii="Arial" w:eastAsia="Arial" w:hAnsi="Arial" w:cs="Arial"/>
          <w:b w:val="0"/>
          <w:i/>
          <w:sz w:val="21"/>
          <w:szCs w:val="21"/>
        </w:rPr>
        <w:t>Advantages and Disadvantages of B</w:t>
      </w:r>
      <w:r>
        <w:rPr>
          <w:rFonts w:ascii="Arial" w:eastAsia="Arial" w:hAnsi="Arial" w:cs="Arial"/>
          <w:b w:val="0"/>
          <w:i/>
          <w:sz w:val="21"/>
          <w:szCs w:val="21"/>
        </w:rPr>
        <w:t>usiness Ethics - Advantages &amp; Disadvantages</w:t>
      </w:r>
      <w:r>
        <w:rPr>
          <w:rFonts w:ascii="Arial" w:eastAsia="Arial" w:hAnsi="Arial" w:cs="Arial"/>
          <w:b w:val="0"/>
          <w:sz w:val="21"/>
          <w:szCs w:val="21"/>
        </w:rPr>
        <w:t> (2020). Available at: https://www.advantages-disadvantages.co/pros-and-cons-of-business-ethics-benefits/ (Accessed: 10 March 2021).</w:t>
      </w:r>
    </w:p>
    <w:p w14:paraId="000000D3" w14:textId="77777777" w:rsidR="007C2A29" w:rsidRDefault="007C2A29">
      <w:pPr>
        <w:pBdr>
          <w:top w:val="nil"/>
          <w:left w:val="nil"/>
          <w:bottom w:val="nil"/>
          <w:right w:val="nil"/>
          <w:between w:val="nil"/>
        </w:pBdr>
        <w:rPr>
          <w:color w:val="000000"/>
        </w:rPr>
      </w:pPr>
    </w:p>
    <w:p w14:paraId="000000D4" w14:textId="77777777" w:rsidR="007C2A29" w:rsidRDefault="00E05CFE">
      <w:pPr>
        <w:pStyle w:val="Heading4"/>
        <w:numPr>
          <w:ilvl w:val="3"/>
          <w:numId w:val="1"/>
        </w:numPr>
        <w:tabs>
          <w:tab w:val="left" w:pos="0"/>
        </w:tabs>
        <w:spacing w:before="0" w:after="0"/>
      </w:pPr>
      <w:r>
        <w:rPr>
          <w:rFonts w:ascii="Arial" w:eastAsia="Arial" w:hAnsi="Arial" w:cs="Arial"/>
          <w:b w:val="0"/>
          <w:i/>
          <w:sz w:val="21"/>
          <w:szCs w:val="21"/>
        </w:rPr>
        <w:t>Advantages and Disadvantages of Business Ethics | With PDF</w:t>
      </w:r>
      <w:r>
        <w:rPr>
          <w:rFonts w:ascii="Arial" w:eastAsia="Arial" w:hAnsi="Arial" w:cs="Arial"/>
          <w:b w:val="0"/>
          <w:sz w:val="21"/>
          <w:szCs w:val="21"/>
        </w:rPr>
        <w:t> (2021). Available at</w:t>
      </w:r>
      <w:r>
        <w:rPr>
          <w:rFonts w:ascii="Arial" w:eastAsia="Arial" w:hAnsi="Arial" w:cs="Arial"/>
          <w:b w:val="0"/>
          <w:sz w:val="21"/>
          <w:szCs w:val="21"/>
        </w:rPr>
        <w:t>: https://commercemates.com/advantages-disadvantages-business-ethics/ (Accessed: 14 March 2021).</w:t>
      </w:r>
    </w:p>
    <w:p w14:paraId="000000D5" w14:textId="77777777" w:rsidR="007C2A29" w:rsidRDefault="00E05CFE">
      <w:pPr>
        <w:pStyle w:val="Heading4"/>
        <w:numPr>
          <w:ilvl w:val="3"/>
          <w:numId w:val="1"/>
        </w:numPr>
        <w:tabs>
          <w:tab w:val="left" w:pos="0"/>
        </w:tabs>
        <w:spacing w:before="0" w:after="0"/>
      </w:pPr>
      <w:r>
        <w:rPr>
          <w:rFonts w:ascii="Arial" w:eastAsia="Arial" w:hAnsi="Arial" w:cs="Arial"/>
          <w:b w:val="0"/>
          <w:i/>
          <w:sz w:val="21"/>
          <w:szCs w:val="21"/>
        </w:rPr>
        <w:t>Advantages and Disadvantages of Business Ethics in the Real World | Dominion</w:t>
      </w:r>
      <w:r>
        <w:rPr>
          <w:rFonts w:ascii="Arial" w:eastAsia="Arial" w:hAnsi="Arial" w:cs="Arial"/>
          <w:b w:val="0"/>
          <w:sz w:val="21"/>
          <w:szCs w:val="21"/>
        </w:rPr>
        <w:t> (2018). Available at: https://www.dominionprint.com/advantages-and-disadvantages-o</w:t>
      </w:r>
      <w:r>
        <w:rPr>
          <w:rFonts w:ascii="Arial" w:eastAsia="Arial" w:hAnsi="Arial" w:cs="Arial"/>
          <w:b w:val="0"/>
          <w:sz w:val="21"/>
          <w:szCs w:val="21"/>
        </w:rPr>
        <w:t>f-business-ethics-in-the-real-world/ (Accessed: 19 February 2021).</w:t>
      </w:r>
    </w:p>
    <w:p w14:paraId="000000D6" w14:textId="77777777" w:rsidR="007C2A29" w:rsidRDefault="007C2A29">
      <w:pPr>
        <w:pBdr>
          <w:top w:val="nil"/>
          <w:left w:val="nil"/>
          <w:bottom w:val="nil"/>
          <w:right w:val="nil"/>
          <w:between w:val="nil"/>
        </w:pBdr>
        <w:rPr>
          <w:color w:val="000000"/>
        </w:rPr>
      </w:pPr>
    </w:p>
    <w:p w14:paraId="000000D7" w14:textId="77777777" w:rsidR="007C2A29" w:rsidRDefault="00E05CFE">
      <w:pPr>
        <w:pStyle w:val="Heading4"/>
        <w:numPr>
          <w:ilvl w:val="3"/>
          <w:numId w:val="1"/>
        </w:numPr>
        <w:tabs>
          <w:tab w:val="left" w:pos="0"/>
        </w:tabs>
        <w:spacing w:before="0" w:after="0"/>
      </w:pPr>
      <w:r>
        <w:rPr>
          <w:rFonts w:ascii="Arial" w:eastAsia="Arial" w:hAnsi="Arial" w:cs="Arial"/>
          <w:b w:val="0"/>
          <w:i/>
          <w:sz w:val="21"/>
          <w:szCs w:val="21"/>
        </w:rPr>
        <w:t>Benefits of Ethical Practices in Organizations</w:t>
      </w:r>
      <w:r>
        <w:rPr>
          <w:rFonts w:ascii="Arial" w:eastAsia="Arial" w:hAnsi="Arial" w:cs="Arial"/>
          <w:b w:val="0"/>
          <w:sz w:val="21"/>
          <w:szCs w:val="21"/>
        </w:rPr>
        <w:t> (2014). Available at: https://www.yourarticlelibrary.com/organization/benefits-of-ethical-practices-in-organizations/45117 (Accessed: 10 Marc</w:t>
      </w:r>
      <w:r>
        <w:rPr>
          <w:rFonts w:ascii="Arial" w:eastAsia="Arial" w:hAnsi="Arial" w:cs="Arial"/>
          <w:b w:val="0"/>
          <w:sz w:val="21"/>
          <w:szCs w:val="21"/>
        </w:rPr>
        <w:t>h 2021).</w:t>
      </w:r>
    </w:p>
    <w:p w14:paraId="000000D8" w14:textId="77777777" w:rsidR="007C2A29" w:rsidRDefault="007C2A29">
      <w:pPr>
        <w:pBdr>
          <w:top w:val="nil"/>
          <w:left w:val="nil"/>
          <w:bottom w:val="nil"/>
          <w:right w:val="nil"/>
          <w:between w:val="nil"/>
        </w:pBdr>
        <w:rPr>
          <w:color w:val="000000"/>
        </w:rPr>
      </w:pPr>
    </w:p>
    <w:p w14:paraId="000000D9" w14:textId="77777777" w:rsidR="007C2A29" w:rsidRDefault="00E05CFE">
      <w:pPr>
        <w:pStyle w:val="Heading4"/>
        <w:numPr>
          <w:ilvl w:val="3"/>
          <w:numId w:val="1"/>
        </w:numPr>
        <w:tabs>
          <w:tab w:val="left" w:pos="0"/>
        </w:tabs>
        <w:spacing w:before="0" w:after="0"/>
      </w:pPr>
      <w:r>
        <w:rPr>
          <w:rFonts w:ascii="Arial" w:eastAsia="Arial" w:hAnsi="Arial" w:cs="Arial"/>
          <w:b w:val="0"/>
          <w:i/>
          <w:sz w:val="21"/>
          <w:szCs w:val="21"/>
        </w:rPr>
        <w:t>Business Risks of Sustainability Marketing</w:t>
      </w:r>
      <w:r>
        <w:rPr>
          <w:rFonts w:ascii="Arial" w:eastAsia="Arial" w:hAnsi="Arial" w:cs="Arial"/>
          <w:b w:val="0"/>
          <w:sz w:val="21"/>
          <w:szCs w:val="21"/>
        </w:rPr>
        <w:t> (2021). Available at: https://saylordotorg.github.io/text_the-sustainable-business-case-book/s10-03-business-risks-of-sustainabili.html (Accessed: 17 March 2021).</w:t>
      </w:r>
    </w:p>
    <w:p w14:paraId="000000DA" w14:textId="77777777" w:rsidR="007C2A29" w:rsidRDefault="007C2A29">
      <w:pPr>
        <w:pBdr>
          <w:top w:val="nil"/>
          <w:left w:val="nil"/>
          <w:bottom w:val="nil"/>
          <w:right w:val="nil"/>
          <w:between w:val="nil"/>
        </w:pBdr>
        <w:rPr>
          <w:color w:val="000000"/>
        </w:rPr>
      </w:pPr>
    </w:p>
    <w:p w14:paraId="000000DB" w14:textId="77777777" w:rsidR="007C2A29" w:rsidRDefault="00E05CFE">
      <w:pPr>
        <w:pStyle w:val="Heading4"/>
        <w:numPr>
          <w:ilvl w:val="3"/>
          <w:numId w:val="1"/>
        </w:numPr>
        <w:tabs>
          <w:tab w:val="left" w:pos="0"/>
        </w:tabs>
        <w:spacing w:before="0" w:after="0"/>
      </w:pPr>
      <w:r>
        <w:rPr>
          <w:rFonts w:ascii="Arial" w:eastAsia="Arial" w:hAnsi="Arial" w:cs="Arial"/>
          <w:b w:val="0"/>
          <w:i/>
          <w:sz w:val="21"/>
          <w:szCs w:val="21"/>
        </w:rPr>
        <w:t>EFQM Excellence Model - NEF Consulting</w:t>
      </w:r>
      <w:r>
        <w:rPr>
          <w:rFonts w:ascii="Arial" w:eastAsia="Arial" w:hAnsi="Arial" w:cs="Arial"/>
          <w:b w:val="0"/>
          <w:sz w:val="21"/>
          <w:szCs w:val="21"/>
        </w:rPr>
        <w:t> (2021). Available at: https://www.nefconsulting.com/our-services/evaluation-impact-assessment/prove-and-improve-toolkits/efqm-model/#:~:text=3%20EFQM%20describes%20this%20as,and%20external%20customers'%20needs%E2%80%9</w:t>
      </w:r>
      <w:r>
        <w:rPr>
          <w:rFonts w:ascii="Arial" w:eastAsia="Arial" w:hAnsi="Arial" w:cs="Arial"/>
          <w:b w:val="0"/>
          <w:sz w:val="21"/>
          <w:szCs w:val="21"/>
        </w:rPr>
        <w:t>D. (Accessed: 18 March 2021).</w:t>
      </w:r>
    </w:p>
    <w:p w14:paraId="000000DC" w14:textId="77777777" w:rsidR="007C2A29" w:rsidRDefault="00E05CFE">
      <w:pPr>
        <w:pStyle w:val="Heading4"/>
        <w:numPr>
          <w:ilvl w:val="3"/>
          <w:numId w:val="1"/>
        </w:numPr>
        <w:tabs>
          <w:tab w:val="left" w:pos="0"/>
        </w:tabs>
        <w:spacing w:before="0" w:after="0"/>
      </w:pPr>
      <w:r>
        <w:rPr>
          <w:rFonts w:ascii="Arial" w:eastAsia="Arial" w:hAnsi="Arial" w:cs="Arial"/>
          <w:b w:val="0"/>
          <w:i/>
          <w:sz w:val="21"/>
          <w:szCs w:val="21"/>
        </w:rPr>
        <w:t>Friedman vs Carroll - Milton Friedman vs Archie Carroll Should Companies Consider Only Their Profits or Can Social Responsibility Be Included Milton | Course Hero </w:t>
      </w:r>
      <w:r>
        <w:rPr>
          <w:rFonts w:ascii="Arial" w:eastAsia="Arial" w:hAnsi="Arial" w:cs="Arial"/>
          <w:b w:val="0"/>
          <w:sz w:val="21"/>
          <w:szCs w:val="21"/>
        </w:rPr>
        <w:t>(2021). Available at: https://www.coursehero.com/file/16143439/</w:t>
      </w:r>
      <w:r>
        <w:rPr>
          <w:rFonts w:ascii="Arial" w:eastAsia="Arial" w:hAnsi="Arial" w:cs="Arial"/>
          <w:b w:val="0"/>
          <w:sz w:val="21"/>
          <w:szCs w:val="21"/>
        </w:rPr>
        <w:t>Friedman-vs-Carroll/#:~:text=Friedman%20believed%20that%20the%20corporate%20executive%20was%20an%20employee%20of%20the%20shareholders.&amp;text=Archie%20Carroll%20Carroll%20believed%20the,Wheelen%20%26%20Hunger%2C%202010). (Accessed: 19 February 2021).</w:t>
      </w:r>
    </w:p>
    <w:p w14:paraId="000000DD" w14:textId="77777777" w:rsidR="007C2A29" w:rsidRDefault="007C2A29">
      <w:pPr>
        <w:pBdr>
          <w:top w:val="nil"/>
          <w:left w:val="nil"/>
          <w:bottom w:val="nil"/>
          <w:right w:val="nil"/>
          <w:between w:val="nil"/>
        </w:pBdr>
        <w:rPr>
          <w:color w:val="000000"/>
        </w:rPr>
      </w:pPr>
    </w:p>
    <w:p w14:paraId="000000DE" w14:textId="77777777" w:rsidR="007C2A29" w:rsidRDefault="00E05CFE">
      <w:pPr>
        <w:pStyle w:val="Heading4"/>
        <w:numPr>
          <w:ilvl w:val="3"/>
          <w:numId w:val="1"/>
        </w:numPr>
        <w:tabs>
          <w:tab w:val="left" w:pos="0"/>
        </w:tabs>
        <w:spacing w:before="0" w:after="0"/>
      </w:pPr>
      <w:r>
        <w:rPr>
          <w:rFonts w:ascii="Arial" w:eastAsia="Arial" w:hAnsi="Arial" w:cs="Arial"/>
          <w:b w:val="0"/>
          <w:sz w:val="21"/>
          <w:szCs w:val="21"/>
        </w:rPr>
        <w:lastRenderedPageBreak/>
        <w:t>Gee, R</w:t>
      </w:r>
      <w:r>
        <w:rPr>
          <w:rFonts w:ascii="Arial" w:eastAsia="Arial" w:hAnsi="Arial" w:cs="Arial"/>
          <w:b w:val="0"/>
          <w:sz w:val="21"/>
          <w:szCs w:val="21"/>
        </w:rPr>
        <w:t>. and Rogers, C. (2016) </w:t>
      </w:r>
      <w:r>
        <w:rPr>
          <w:rFonts w:ascii="Arial" w:eastAsia="Arial" w:hAnsi="Arial" w:cs="Arial"/>
          <w:b w:val="0"/>
          <w:i/>
          <w:sz w:val="21"/>
          <w:szCs w:val="21"/>
        </w:rPr>
        <w:t>M&amp;S, Disney and the BBC on why data is key to loyalty – Marketing Week</w:t>
      </w:r>
      <w:r>
        <w:rPr>
          <w:rFonts w:ascii="Arial" w:eastAsia="Arial" w:hAnsi="Arial" w:cs="Arial"/>
          <w:b w:val="0"/>
          <w:sz w:val="21"/>
          <w:szCs w:val="21"/>
        </w:rPr>
        <w:t>, </w:t>
      </w:r>
      <w:r>
        <w:rPr>
          <w:rFonts w:ascii="Arial" w:eastAsia="Arial" w:hAnsi="Arial" w:cs="Arial"/>
          <w:b w:val="0"/>
          <w:i/>
          <w:sz w:val="21"/>
          <w:szCs w:val="21"/>
        </w:rPr>
        <w:t>Marketing Week</w:t>
      </w:r>
      <w:r>
        <w:rPr>
          <w:rFonts w:ascii="Arial" w:eastAsia="Arial" w:hAnsi="Arial" w:cs="Arial"/>
          <w:b w:val="0"/>
          <w:sz w:val="21"/>
          <w:szCs w:val="21"/>
        </w:rPr>
        <w:t>. Available at: https://www.marketingweek.com/ms-disney-and-the-bbc-on-why-data-is-key-to-loyalty/ (Accessed: 18 March 2021).</w:t>
      </w:r>
    </w:p>
    <w:p w14:paraId="000000DF" w14:textId="77777777" w:rsidR="007C2A29" w:rsidRDefault="007C2A29">
      <w:pPr>
        <w:pBdr>
          <w:top w:val="nil"/>
          <w:left w:val="nil"/>
          <w:bottom w:val="nil"/>
          <w:right w:val="nil"/>
          <w:between w:val="nil"/>
        </w:pBdr>
        <w:rPr>
          <w:color w:val="000000"/>
        </w:rPr>
      </w:pPr>
    </w:p>
    <w:p w14:paraId="000000E0" w14:textId="77777777" w:rsidR="007C2A29" w:rsidRDefault="00E05CFE">
      <w:pPr>
        <w:pStyle w:val="Heading4"/>
        <w:numPr>
          <w:ilvl w:val="3"/>
          <w:numId w:val="1"/>
        </w:numPr>
        <w:tabs>
          <w:tab w:val="left" w:pos="0"/>
        </w:tabs>
        <w:spacing w:before="0" w:after="0"/>
      </w:pPr>
      <w:r>
        <w:rPr>
          <w:rFonts w:ascii="Arial" w:eastAsia="Arial" w:hAnsi="Arial" w:cs="Arial"/>
          <w:b w:val="0"/>
          <w:i/>
          <w:sz w:val="21"/>
          <w:szCs w:val="21"/>
        </w:rPr>
        <w:t>Marks &amp; Spencer. M&amp;</w:t>
      </w:r>
      <w:r>
        <w:rPr>
          <w:rFonts w:ascii="Arial" w:eastAsia="Arial" w:hAnsi="Arial" w:cs="Arial"/>
          <w:b w:val="0"/>
          <w:i/>
          <w:sz w:val="21"/>
          <w:szCs w:val="21"/>
        </w:rPr>
        <w:t>S uses demographic segmentation to select its target markets for its product. It targets its customers by age, income, social class and lifestyle. There are 3 different ranges of M&amp;S for autumn 2001, including The Perfect and Classic Co - University Busine</w:t>
      </w:r>
      <w:r>
        <w:rPr>
          <w:rFonts w:ascii="Arial" w:eastAsia="Arial" w:hAnsi="Arial" w:cs="Arial"/>
          <w:b w:val="0"/>
          <w:i/>
          <w:sz w:val="21"/>
          <w:szCs w:val="21"/>
        </w:rPr>
        <w:t>ss and Administrative studies - Marked by Teachers.com</w:t>
      </w:r>
      <w:r>
        <w:rPr>
          <w:rFonts w:ascii="Arial" w:eastAsia="Arial" w:hAnsi="Arial" w:cs="Arial"/>
          <w:b w:val="0"/>
          <w:sz w:val="21"/>
          <w:szCs w:val="21"/>
        </w:rPr>
        <w:t> (2021). Available at: http://www.markedbyteachers.com/university-degree/business-and-administrative-studies/marks-spencer-m-s-uses-demographic-segmentation-to-select-its-target-markets-for-its-product-</w:t>
      </w:r>
      <w:r>
        <w:rPr>
          <w:rFonts w:ascii="Arial" w:eastAsia="Arial" w:hAnsi="Arial" w:cs="Arial"/>
          <w:b w:val="0"/>
          <w:sz w:val="21"/>
          <w:szCs w:val="21"/>
        </w:rPr>
        <w:t>it-targets-its-customers-by-age-income-social-class-and-lifestyle-there-are-3-different-ranges-of-m.html#:~:text=M%26S%20uses%20demographic%20segmentation,income%2C%20social%20class%20and%20lifestyle.&amp;text=M%26S%20offer%20stylish%2C%20high%20quality,qualit</w:t>
      </w:r>
      <w:r>
        <w:rPr>
          <w:rFonts w:ascii="Arial" w:eastAsia="Arial" w:hAnsi="Arial" w:cs="Arial"/>
          <w:b w:val="0"/>
          <w:sz w:val="21"/>
          <w:szCs w:val="21"/>
        </w:rPr>
        <w:t>y%20food%20and%20financial%20services. (Accessed: 18 March 2021).</w:t>
      </w:r>
    </w:p>
    <w:p w14:paraId="000000E1" w14:textId="77777777" w:rsidR="007C2A29" w:rsidRDefault="007C2A29">
      <w:pPr>
        <w:pBdr>
          <w:top w:val="nil"/>
          <w:left w:val="nil"/>
          <w:bottom w:val="nil"/>
          <w:right w:val="nil"/>
          <w:between w:val="nil"/>
        </w:pBdr>
        <w:rPr>
          <w:color w:val="000000"/>
        </w:rPr>
      </w:pPr>
    </w:p>
    <w:p w14:paraId="000000E2" w14:textId="77777777" w:rsidR="007C2A29" w:rsidRDefault="00E05CFE">
      <w:pPr>
        <w:pBdr>
          <w:top w:val="nil"/>
          <w:left w:val="nil"/>
          <w:bottom w:val="nil"/>
          <w:right w:val="nil"/>
          <w:between w:val="nil"/>
        </w:pBdr>
        <w:spacing w:after="0"/>
        <w:rPr>
          <w:rFonts w:ascii="Times New Roman" w:eastAsia="Times New Roman" w:hAnsi="Times New Roman" w:cs="Times New Roman"/>
          <w:color w:val="000000"/>
          <w:sz w:val="24"/>
          <w:szCs w:val="24"/>
        </w:rPr>
      </w:pPr>
      <w:r>
        <w:rPr>
          <w:rFonts w:ascii="Arial" w:eastAsia="Arial" w:hAnsi="Arial" w:cs="Arial"/>
          <w:i/>
          <w:color w:val="000000"/>
          <w:sz w:val="21"/>
          <w:szCs w:val="21"/>
        </w:rPr>
        <w:t>Marks and Spencer p.l.c. - Company Profile, Information, Business Description, History, Background Information on Marks and Spencer p.l.c.</w:t>
      </w:r>
      <w:r>
        <w:rPr>
          <w:rFonts w:ascii="Arial" w:eastAsia="Arial" w:hAnsi="Arial" w:cs="Arial"/>
          <w:color w:val="000000"/>
          <w:sz w:val="21"/>
          <w:szCs w:val="21"/>
        </w:rPr>
        <w:t> (2021). Available at: https://www.referenceforbusiness.com/history2/68/Marks-and-Spencer-p-l-c.html (Accessed: 19 Feb</w:t>
      </w:r>
      <w:r>
        <w:rPr>
          <w:rFonts w:ascii="Arial" w:eastAsia="Arial" w:hAnsi="Arial" w:cs="Arial"/>
          <w:color w:val="000000"/>
          <w:sz w:val="21"/>
          <w:szCs w:val="21"/>
        </w:rPr>
        <w:t>ruary 2021).</w:t>
      </w:r>
    </w:p>
    <w:p w14:paraId="000000E3" w14:textId="77777777" w:rsidR="007C2A29" w:rsidRDefault="007C2A29">
      <w:pPr>
        <w:pBdr>
          <w:top w:val="nil"/>
          <w:left w:val="nil"/>
          <w:bottom w:val="nil"/>
          <w:right w:val="nil"/>
          <w:between w:val="nil"/>
        </w:pBdr>
        <w:rPr>
          <w:color w:val="000000"/>
        </w:rPr>
      </w:pPr>
    </w:p>
    <w:p w14:paraId="000000E4" w14:textId="77777777" w:rsidR="007C2A29" w:rsidRDefault="00E05CFE">
      <w:pPr>
        <w:pStyle w:val="Heading4"/>
        <w:numPr>
          <w:ilvl w:val="3"/>
          <w:numId w:val="1"/>
        </w:numPr>
        <w:tabs>
          <w:tab w:val="left" w:pos="0"/>
        </w:tabs>
        <w:spacing w:before="0" w:after="0"/>
      </w:pPr>
      <w:r>
        <w:rPr>
          <w:rFonts w:ascii="Arial" w:eastAsia="Arial" w:hAnsi="Arial" w:cs="Arial"/>
          <w:b w:val="0"/>
          <w:i/>
          <w:sz w:val="21"/>
          <w:szCs w:val="21"/>
        </w:rPr>
        <w:t>Our Year in Review 2020</w:t>
      </w:r>
      <w:r>
        <w:rPr>
          <w:rFonts w:ascii="Arial" w:eastAsia="Arial" w:hAnsi="Arial" w:cs="Arial"/>
          <w:b w:val="0"/>
          <w:sz w:val="21"/>
          <w:szCs w:val="21"/>
        </w:rPr>
        <w:t> (2021). Available at: https://corporate.marksandspencer.com/annualreport (Accessed: 19 February 2021).</w:t>
      </w:r>
    </w:p>
    <w:p w14:paraId="000000E5" w14:textId="77777777" w:rsidR="007C2A29" w:rsidRDefault="007C2A29">
      <w:pPr>
        <w:pBdr>
          <w:top w:val="nil"/>
          <w:left w:val="nil"/>
          <w:bottom w:val="nil"/>
          <w:right w:val="nil"/>
          <w:between w:val="nil"/>
        </w:pBdr>
        <w:rPr>
          <w:color w:val="000000"/>
        </w:rPr>
      </w:pPr>
    </w:p>
    <w:p w14:paraId="000000E6" w14:textId="77777777" w:rsidR="007C2A29" w:rsidRDefault="00E05CFE">
      <w:pPr>
        <w:pStyle w:val="Heading4"/>
        <w:numPr>
          <w:ilvl w:val="3"/>
          <w:numId w:val="1"/>
        </w:numPr>
        <w:tabs>
          <w:tab w:val="left" w:pos="0"/>
        </w:tabs>
        <w:spacing w:before="0" w:after="0"/>
      </w:pPr>
      <w:r>
        <w:rPr>
          <w:rFonts w:ascii="Arial" w:eastAsia="Arial" w:hAnsi="Arial" w:cs="Arial"/>
          <w:b w:val="0"/>
          <w:i/>
          <w:sz w:val="21"/>
          <w:szCs w:val="21"/>
        </w:rPr>
        <w:t>Product Standards</w:t>
      </w:r>
      <w:r>
        <w:rPr>
          <w:rFonts w:ascii="Arial" w:eastAsia="Arial" w:hAnsi="Arial" w:cs="Arial"/>
          <w:b w:val="0"/>
          <w:sz w:val="21"/>
          <w:szCs w:val="21"/>
        </w:rPr>
        <w:t> (2021). Available at: https://corporate.marksandspencer.com/sustainability/clothing-and-home/pro</w:t>
      </w:r>
      <w:r>
        <w:rPr>
          <w:rFonts w:ascii="Arial" w:eastAsia="Arial" w:hAnsi="Arial" w:cs="Arial"/>
          <w:b w:val="0"/>
          <w:sz w:val="21"/>
          <w:szCs w:val="21"/>
        </w:rPr>
        <w:t>duct-standards (Accessed: 18 March 2021).</w:t>
      </w:r>
    </w:p>
    <w:p w14:paraId="000000E7" w14:textId="77777777" w:rsidR="007C2A29" w:rsidRDefault="007C2A29">
      <w:pPr>
        <w:pBdr>
          <w:top w:val="nil"/>
          <w:left w:val="nil"/>
          <w:bottom w:val="nil"/>
          <w:right w:val="nil"/>
          <w:between w:val="nil"/>
        </w:pBdr>
        <w:rPr>
          <w:color w:val="000000"/>
        </w:rPr>
      </w:pPr>
    </w:p>
    <w:p w14:paraId="000000E8" w14:textId="77777777" w:rsidR="007C2A29" w:rsidRDefault="00E05CFE">
      <w:pPr>
        <w:pStyle w:val="Heading4"/>
        <w:numPr>
          <w:ilvl w:val="3"/>
          <w:numId w:val="1"/>
        </w:numPr>
        <w:tabs>
          <w:tab w:val="left" w:pos="0"/>
        </w:tabs>
        <w:spacing w:before="0" w:after="0"/>
      </w:pPr>
      <w:r>
        <w:rPr>
          <w:rFonts w:ascii="Arial" w:eastAsia="Arial" w:hAnsi="Arial" w:cs="Arial"/>
          <w:b w:val="0"/>
          <w:i/>
          <w:sz w:val="21"/>
          <w:szCs w:val="21"/>
        </w:rPr>
        <w:t>Quality Control | Business | tutor2u</w:t>
      </w:r>
      <w:r>
        <w:rPr>
          <w:rFonts w:ascii="Arial" w:eastAsia="Arial" w:hAnsi="Arial" w:cs="Arial"/>
          <w:b w:val="0"/>
          <w:sz w:val="21"/>
          <w:szCs w:val="21"/>
        </w:rPr>
        <w:t> (2021). Available at: https://www.tutor2u.net/business/reference/quality-control (Accessed: 18 March 2021).</w:t>
      </w:r>
    </w:p>
    <w:p w14:paraId="000000E9" w14:textId="77777777" w:rsidR="007C2A29" w:rsidRDefault="00E05CFE">
      <w:pPr>
        <w:pStyle w:val="Heading4"/>
        <w:numPr>
          <w:ilvl w:val="3"/>
          <w:numId w:val="1"/>
        </w:numPr>
        <w:tabs>
          <w:tab w:val="left" w:pos="0"/>
        </w:tabs>
        <w:spacing w:before="0" w:after="0"/>
      </w:pPr>
      <w:r>
        <w:rPr>
          <w:rFonts w:ascii="Arial" w:eastAsia="Arial" w:hAnsi="Arial" w:cs="Arial"/>
          <w:b w:val="0"/>
          <w:i/>
          <w:sz w:val="21"/>
          <w:szCs w:val="21"/>
        </w:rPr>
        <w:t>Quality Management - Understanding How Quality Management Works</w:t>
      </w:r>
      <w:r>
        <w:rPr>
          <w:rFonts w:ascii="Arial" w:eastAsia="Arial" w:hAnsi="Arial" w:cs="Arial"/>
          <w:b w:val="0"/>
          <w:sz w:val="21"/>
          <w:szCs w:val="21"/>
        </w:rPr>
        <w:t> (202</w:t>
      </w:r>
      <w:r>
        <w:rPr>
          <w:rFonts w:ascii="Arial" w:eastAsia="Arial" w:hAnsi="Arial" w:cs="Arial"/>
          <w:b w:val="0"/>
          <w:sz w:val="21"/>
          <w:szCs w:val="21"/>
        </w:rPr>
        <w:t>1). Available at: https://corporatefinanceinstitute.com/resources/knowledge/strategy/quality-management/ (Accessed: 18 March 2021).</w:t>
      </w:r>
    </w:p>
    <w:p w14:paraId="000000EA" w14:textId="77777777" w:rsidR="007C2A29" w:rsidRDefault="00E05CFE">
      <w:pPr>
        <w:pStyle w:val="Heading4"/>
        <w:numPr>
          <w:ilvl w:val="3"/>
          <w:numId w:val="1"/>
        </w:numPr>
        <w:tabs>
          <w:tab w:val="left" w:pos="0"/>
        </w:tabs>
        <w:spacing w:before="0" w:after="0"/>
      </w:pPr>
      <w:r>
        <w:rPr>
          <w:rFonts w:ascii="Arial" w:eastAsia="Arial" w:hAnsi="Arial" w:cs="Arial"/>
          <w:b w:val="0"/>
          <w:i/>
          <w:sz w:val="21"/>
          <w:szCs w:val="21"/>
        </w:rPr>
        <w:t>Responsible Sourcing</w:t>
      </w:r>
      <w:r>
        <w:rPr>
          <w:rFonts w:ascii="Arial" w:eastAsia="Arial" w:hAnsi="Arial" w:cs="Arial"/>
          <w:b w:val="0"/>
          <w:sz w:val="21"/>
          <w:szCs w:val="21"/>
        </w:rPr>
        <w:t> (2021). Available at: https://corporate.marksandspencer.com/sustainability/business-wide/responsible-so</w:t>
      </w:r>
      <w:r>
        <w:rPr>
          <w:rFonts w:ascii="Arial" w:eastAsia="Arial" w:hAnsi="Arial" w:cs="Arial"/>
          <w:b w:val="0"/>
          <w:sz w:val="21"/>
          <w:szCs w:val="21"/>
        </w:rPr>
        <w:t>urcing (Accessed: 17 March 2021).</w:t>
      </w:r>
    </w:p>
    <w:p w14:paraId="000000EB" w14:textId="77777777" w:rsidR="007C2A29" w:rsidRDefault="007C2A29">
      <w:pPr>
        <w:pBdr>
          <w:top w:val="nil"/>
          <w:left w:val="nil"/>
          <w:bottom w:val="nil"/>
          <w:right w:val="nil"/>
          <w:between w:val="nil"/>
        </w:pBdr>
        <w:rPr>
          <w:color w:val="000000"/>
        </w:rPr>
      </w:pPr>
    </w:p>
    <w:p w14:paraId="000000EC" w14:textId="77777777" w:rsidR="007C2A29" w:rsidRDefault="00E05CFE">
      <w:pPr>
        <w:pStyle w:val="Heading4"/>
        <w:numPr>
          <w:ilvl w:val="3"/>
          <w:numId w:val="1"/>
        </w:numPr>
        <w:tabs>
          <w:tab w:val="left" w:pos="0"/>
        </w:tabs>
        <w:spacing w:before="0" w:after="0"/>
      </w:pPr>
      <w:r>
        <w:rPr>
          <w:rFonts w:ascii="Arial" w:eastAsia="Arial" w:hAnsi="Arial" w:cs="Arial"/>
          <w:b w:val="0"/>
          <w:i/>
          <w:sz w:val="21"/>
          <w:szCs w:val="21"/>
        </w:rPr>
        <w:t>Responsible Sourcing</w:t>
      </w:r>
      <w:r>
        <w:rPr>
          <w:rFonts w:ascii="Arial" w:eastAsia="Arial" w:hAnsi="Arial" w:cs="Arial"/>
          <w:b w:val="0"/>
          <w:sz w:val="21"/>
          <w:szCs w:val="21"/>
        </w:rPr>
        <w:t> (2021). Available at: https://corporate.marksandspencer.com/sustainability/business-wide/responsible-sourcing (Accessed: 17 March 2021).</w:t>
      </w:r>
    </w:p>
    <w:p w14:paraId="000000ED" w14:textId="77777777" w:rsidR="007C2A29" w:rsidRDefault="007C2A29">
      <w:pPr>
        <w:pBdr>
          <w:top w:val="nil"/>
          <w:left w:val="nil"/>
          <w:bottom w:val="nil"/>
          <w:right w:val="nil"/>
          <w:between w:val="nil"/>
        </w:pBdr>
        <w:rPr>
          <w:color w:val="000000"/>
        </w:rPr>
      </w:pPr>
    </w:p>
    <w:p w14:paraId="000000EE" w14:textId="77777777" w:rsidR="007C2A29" w:rsidRDefault="00E05CFE">
      <w:pPr>
        <w:pStyle w:val="Heading4"/>
        <w:numPr>
          <w:ilvl w:val="3"/>
          <w:numId w:val="1"/>
        </w:numPr>
        <w:tabs>
          <w:tab w:val="left" w:pos="0"/>
        </w:tabs>
        <w:spacing w:before="0" w:after="0"/>
      </w:pPr>
      <w:r>
        <w:rPr>
          <w:rFonts w:ascii="Arial" w:eastAsia="Arial" w:hAnsi="Arial" w:cs="Arial"/>
          <w:b w:val="0"/>
          <w:i/>
          <w:sz w:val="21"/>
          <w:szCs w:val="21"/>
        </w:rPr>
        <w:t>Sustainability - What Is It? Definition, Principles and Examples</w:t>
      </w:r>
      <w:r>
        <w:rPr>
          <w:rFonts w:ascii="Arial" w:eastAsia="Arial" w:hAnsi="Arial" w:cs="Arial"/>
          <w:b w:val="0"/>
          <w:sz w:val="21"/>
          <w:szCs w:val="21"/>
        </w:rPr>
        <w:t> (2021). Available at: https://youmatter.world/en/definition/definitions-sustainability-definition-examples-principles/ (Accessed: 20 February 2021).</w:t>
      </w:r>
    </w:p>
    <w:p w14:paraId="000000EF" w14:textId="77777777" w:rsidR="007C2A29" w:rsidRDefault="007C2A29">
      <w:pPr>
        <w:pBdr>
          <w:top w:val="nil"/>
          <w:left w:val="nil"/>
          <w:bottom w:val="nil"/>
          <w:right w:val="nil"/>
          <w:between w:val="nil"/>
        </w:pBdr>
        <w:rPr>
          <w:color w:val="000000"/>
        </w:rPr>
      </w:pPr>
    </w:p>
    <w:p w14:paraId="000000F0" w14:textId="77777777" w:rsidR="007C2A29" w:rsidRDefault="00E05CFE">
      <w:pPr>
        <w:pStyle w:val="Heading4"/>
        <w:numPr>
          <w:ilvl w:val="3"/>
          <w:numId w:val="1"/>
        </w:numPr>
        <w:tabs>
          <w:tab w:val="left" w:pos="0"/>
        </w:tabs>
        <w:spacing w:before="0" w:after="0"/>
      </w:pPr>
      <w:r>
        <w:rPr>
          <w:rFonts w:ascii="Arial" w:eastAsia="Arial" w:hAnsi="Arial" w:cs="Arial"/>
          <w:b w:val="0"/>
          <w:i/>
          <w:sz w:val="21"/>
          <w:szCs w:val="21"/>
        </w:rPr>
        <w:t>System of Profound Knowledge</w:t>
      </w:r>
      <w:r>
        <w:rPr>
          <w:rFonts w:ascii="Arial" w:eastAsia="Arial" w:hAnsi="Arial" w:cs="Arial"/>
          <w:b w:val="0"/>
          <w:sz w:val="21"/>
          <w:szCs w:val="21"/>
        </w:rPr>
        <w:t> (2020). Avai</w:t>
      </w:r>
      <w:r>
        <w:rPr>
          <w:rFonts w:ascii="Arial" w:eastAsia="Arial" w:hAnsi="Arial" w:cs="Arial"/>
          <w:b w:val="0"/>
          <w:sz w:val="21"/>
          <w:szCs w:val="21"/>
        </w:rPr>
        <w:t>lable at: https://medium.com/10x-curiosity/system-of-profound-knowledge-ce8cd368ca62#:~:text=Deming's%20theory%20of%20profound%20knowledge%20is%20a%20management%20philosophy%20grounded,which%20make%20up%20system's%20components. (Accessed: 18 March 2021).</w:t>
      </w:r>
    </w:p>
    <w:p w14:paraId="000000F1" w14:textId="77777777" w:rsidR="007C2A29" w:rsidRDefault="007C2A29">
      <w:pPr>
        <w:pBdr>
          <w:top w:val="nil"/>
          <w:left w:val="nil"/>
          <w:bottom w:val="nil"/>
          <w:right w:val="nil"/>
          <w:between w:val="nil"/>
        </w:pBdr>
        <w:rPr>
          <w:color w:val="000000"/>
        </w:rPr>
      </w:pPr>
    </w:p>
    <w:p w14:paraId="000000F2" w14:textId="77777777" w:rsidR="007C2A29" w:rsidRDefault="00E05CFE">
      <w:pPr>
        <w:pStyle w:val="Heading4"/>
        <w:numPr>
          <w:ilvl w:val="3"/>
          <w:numId w:val="1"/>
        </w:numPr>
        <w:tabs>
          <w:tab w:val="left" w:pos="0"/>
        </w:tabs>
        <w:spacing w:before="0" w:after="0"/>
      </w:pPr>
      <w:r>
        <w:rPr>
          <w:rFonts w:ascii="Arial" w:eastAsia="Arial" w:hAnsi="Arial" w:cs="Arial"/>
          <w:b w:val="0"/>
          <w:sz w:val="21"/>
          <w:szCs w:val="21"/>
        </w:rPr>
        <w:lastRenderedPageBreak/>
        <w:t>Team, M. (2021) </w:t>
      </w:r>
      <w:r>
        <w:rPr>
          <w:rFonts w:ascii="Arial" w:eastAsia="Arial" w:hAnsi="Arial" w:cs="Arial"/>
          <w:b w:val="0"/>
          <w:i/>
          <w:sz w:val="21"/>
          <w:szCs w:val="21"/>
        </w:rPr>
        <w:t xml:space="preserve">Marks &amp; Spencer Marketing Mix (4Ps) Strategy | MBA </w:t>
      </w:r>
      <w:proofErr w:type="spellStart"/>
      <w:r>
        <w:rPr>
          <w:rFonts w:ascii="Arial" w:eastAsia="Arial" w:hAnsi="Arial" w:cs="Arial"/>
          <w:b w:val="0"/>
          <w:i/>
          <w:sz w:val="21"/>
          <w:szCs w:val="21"/>
        </w:rPr>
        <w:t>Skool-</w:t>
      </w:r>
      <w:proofErr w:type="gramStart"/>
      <w:r>
        <w:rPr>
          <w:rFonts w:ascii="Arial" w:eastAsia="Arial" w:hAnsi="Arial" w:cs="Arial"/>
          <w:b w:val="0"/>
          <w:i/>
          <w:sz w:val="21"/>
          <w:szCs w:val="21"/>
        </w:rPr>
        <w:t>Study.Learn.Share</w:t>
      </w:r>
      <w:proofErr w:type="spellEnd"/>
      <w:proofErr w:type="gramEnd"/>
      <w:r>
        <w:rPr>
          <w:rFonts w:ascii="Arial" w:eastAsia="Arial" w:hAnsi="Arial" w:cs="Arial"/>
          <w:b w:val="0"/>
          <w:i/>
          <w:sz w:val="21"/>
          <w:szCs w:val="21"/>
        </w:rPr>
        <w:t>.</w:t>
      </w:r>
      <w:r>
        <w:rPr>
          <w:rFonts w:ascii="Arial" w:eastAsia="Arial" w:hAnsi="Arial" w:cs="Arial"/>
          <w:b w:val="0"/>
          <w:sz w:val="21"/>
          <w:szCs w:val="21"/>
        </w:rPr>
        <w:t>, </w:t>
      </w:r>
      <w:r>
        <w:rPr>
          <w:rFonts w:ascii="Arial" w:eastAsia="Arial" w:hAnsi="Arial" w:cs="Arial"/>
          <w:b w:val="0"/>
          <w:i/>
          <w:sz w:val="21"/>
          <w:szCs w:val="21"/>
        </w:rPr>
        <w:t xml:space="preserve">MBA </w:t>
      </w:r>
      <w:proofErr w:type="spellStart"/>
      <w:r>
        <w:rPr>
          <w:rFonts w:ascii="Arial" w:eastAsia="Arial" w:hAnsi="Arial" w:cs="Arial"/>
          <w:b w:val="0"/>
          <w:i/>
          <w:sz w:val="21"/>
          <w:szCs w:val="21"/>
        </w:rPr>
        <w:t>Skool-Study.Learn.Share</w:t>
      </w:r>
      <w:proofErr w:type="spellEnd"/>
      <w:r>
        <w:rPr>
          <w:rFonts w:ascii="Arial" w:eastAsia="Arial" w:hAnsi="Arial" w:cs="Arial"/>
          <w:b w:val="0"/>
          <w:i/>
          <w:sz w:val="21"/>
          <w:szCs w:val="21"/>
        </w:rPr>
        <w:t>.</w:t>
      </w:r>
      <w:r>
        <w:rPr>
          <w:rFonts w:ascii="Arial" w:eastAsia="Arial" w:hAnsi="Arial" w:cs="Arial"/>
          <w:b w:val="0"/>
          <w:sz w:val="21"/>
          <w:szCs w:val="21"/>
        </w:rPr>
        <w:t>. Available at: https://www.mbaskool.com/marketing-mix/services/17122-marks-and-spencer.html (Accessed: 18 March 2021).</w:t>
      </w:r>
    </w:p>
    <w:p w14:paraId="000000F3" w14:textId="77777777" w:rsidR="007C2A29" w:rsidRDefault="007C2A29">
      <w:pPr>
        <w:pBdr>
          <w:top w:val="nil"/>
          <w:left w:val="nil"/>
          <w:bottom w:val="nil"/>
          <w:right w:val="nil"/>
          <w:between w:val="nil"/>
        </w:pBdr>
        <w:rPr>
          <w:color w:val="000000"/>
        </w:rPr>
      </w:pPr>
    </w:p>
    <w:p w14:paraId="000000F4" w14:textId="77777777" w:rsidR="007C2A29" w:rsidRDefault="00E05CFE">
      <w:pPr>
        <w:pStyle w:val="Heading4"/>
        <w:numPr>
          <w:ilvl w:val="3"/>
          <w:numId w:val="1"/>
        </w:numPr>
        <w:tabs>
          <w:tab w:val="left" w:pos="0"/>
        </w:tabs>
        <w:spacing w:before="0" w:after="0"/>
      </w:pPr>
      <w:r>
        <w:rPr>
          <w:rFonts w:ascii="Arial" w:eastAsia="Arial" w:hAnsi="Arial" w:cs="Arial"/>
          <w:b w:val="0"/>
          <w:i/>
          <w:sz w:val="21"/>
          <w:szCs w:val="21"/>
        </w:rPr>
        <w:t xml:space="preserve">Tesco Ethical </w:t>
      </w:r>
      <w:r>
        <w:rPr>
          <w:rFonts w:ascii="Arial" w:eastAsia="Arial" w:hAnsi="Arial" w:cs="Arial"/>
          <w:b w:val="0"/>
          <w:i/>
          <w:sz w:val="21"/>
          <w:szCs w:val="21"/>
        </w:rPr>
        <w:t>Operations and Stakeholders</w:t>
      </w:r>
      <w:r>
        <w:rPr>
          <w:rFonts w:ascii="Arial" w:eastAsia="Arial" w:hAnsi="Arial" w:cs="Arial"/>
          <w:b w:val="0"/>
          <w:sz w:val="21"/>
          <w:szCs w:val="21"/>
        </w:rPr>
        <w:t> (2021). Available at: https://ukdiss.com/examples/tesco-ethical-operations-stakeholders.php (Accessed: 17 March 2021).</w:t>
      </w:r>
    </w:p>
    <w:p w14:paraId="000000F5" w14:textId="77777777" w:rsidR="007C2A29" w:rsidRDefault="007C2A29">
      <w:pPr>
        <w:pBdr>
          <w:top w:val="nil"/>
          <w:left w:val="nil"/>
          <w:bottom w:val="nil"/>
          <w:right w:val="nil"/>
          <w:between w:val="nil"/>
        </w:pBdr>
        <w:rPr>
          <w:color w:val="000000"/>
        </w:rPr>
      </w:pPr>
    </w:p>
    <w:p w14:paraId="000000F6" w14:textId="77777777" w:rsidR="007C2A29" w:rsidRDefault="00E05CFE">
      <w:pPr>
        <w:pStyle w:val="Heading4"/>
        <w:numPr>
          <w:ilvl w:val="3"/>
          <w:numId w:val="1"/>
        </w:numPr>
        <w:tabs>
          <w:tab w:val="left" w:pos="0"/>
        </w:tabs>
        <w:spacing w:before="0" w:after="0"/>
      </w:pPr>
      <w:r>
        <w:rPr>
          <w:rFonts w:ascii="Arial" w:eastAsia="Arial" w:hAnsi="Arial" w:cs="Arial"/>
          <w:b w:val="0"/>
          <w:i/>
          <w:sz w:val="21"/>
          <w:szCs w:val="21"/>
        </w:rPr>
        <w:t>The Disadvantages of Going Green for a Corporation</w:t>
      </w:r>
      <w:r>
        <w:rPr>
          <w:rFonts w:ascii="Arial" w:eastAsia="Arial" w:hAnsi="Arial" w:cs="Arial"/>
          <w:b w:val="0"/>
          <w:sz w:val="21"/>
          <w:szCs w:val="21"/>
        </w:rPr>
        <w:t> (2021). Available at: https://smallbusiness.chron.com/dis</w:t>
      </w:r>
      <w:r>
        <w:rPr>
          <w:rFonts w:ascii="Arial" w:eastAsia="Arial" w:hAnsi="Arial" w:cs="Arial"/>
          <w:b w:val="0"/>
          <w:sz w:val="21"/>
          <w:szCs w:val="21"/>
        </w:rPr>
        <w:t>advantages-going-green-corporation-3318.html (Accessed: 15 March 2021).</w:t>
      </w:r>
    </w:p>
    <w:p w14:paraId="000000F7" w14:textId="77777777" w:rsidR="007C2A29" w:rsidRDefault="007C2A29">
      <w:pPr>
        <w:pBdr>
          <w:top w:val="nil"/>
          <w:left w:val="nil"/>
          <w:bottom w:val="nil"/>
          <w:right w:val="nil"/>
          <w:between w:val="nil"/>
        </w:pBdr>
        <w:rPr>
          <w:color w:val="000000"/>
        </w:rPr>
      </w:pPr>
    </w:p>
    <w:p w14:paraId="000000F8" w14:textId="77777777" w:rsidR="007C2A29" w:rsidRDefault="00E05CFE">
      <w:pPr>
        <w:pStyle w:val="Heading4"/>
        <w:numPr>
          <w:ilvl w:val="3"/>
          <w:numId w:val="1"/>
        </w:numPr>
        <w:tabs>
          <w:tab w:val="left" w:pos="0"/>
        </w:tabs>
        <w:spacing w:before="0" w:after="0"/>
      </w:pPr>
      <w:r>
        <w:rPr>
          <w:rFonts w:ascii="Arial" w:eastAsia="Arial" w:hAnsi="Arial" w:cs="Arial"/>
          <w:b w:val="0"/>
          <w:i/>
          <w:sz w:val="21"/>
          <w:szCs w:val="21"/>
        </w:rPr>
        <w:t>What is a Quality Management System (QMS)? | ASQ</w:t>
      </w:r>
      <w:r>
        <w:rPr>
          <w:rFonts w:ascii="Arial" w:eastAsia="Arial" w:hAnsi="Arial" w:cs="Arial"/>
          <w:b w:val="0"/>
          <w:sz w:val="21"/>
          <w:szCs w:val="21"/>
        </w:rPr>
        <w:t> (2021). Available at: https://asq.org/quality-resources/quality-management-system (Accessed: 18 March 2021).</w:t>
      </w:r>
    </w:p>
    <w:p w14:paraId="000000F9" w14:textId="77777777" w:rsidR="007C2A29" w:rsidRDefault="007C2A29">
      <w:pPr>
        <w:pBdr>
          <w:top w:val="nil"/>
          <w:left w:val="nil"/>
          <w:bottom w:val="nil"/>
          <w:right w:val="nil"/>
          <w:between w:val="nil"/>
        </w:pBdr>
        <w:rPr>
          <w:color w:val="000000"/>
        </w:rPr>
      </w:pPr>
    </w:p>
    <w:p w14:paraId="000000FA" w14:textId="77777777" w:rsidR="007C2A29" w:rsidRDefault="00E05CFE">
      <w:pPr>
        <w:pStyle w:val="Heading4"/>
        <w:numPr>
          <w:ilvl w:val="3"/>
          <w:numId w:val="1"/>
        </w:numPr>
        <w:tabs>
          <w:tab w:val="left" w:pos="0"/>
        </w:tabs>
        <w:spacing w:before="0" w:after="0"/>
      </w:pPr>
      <w:r>
        <w:rPr>
          <w:rFonts w:ascii="Arial" w:eastAsia="Arial" w:hAnsi="Arial" w:cs="Arial"/>
          <w:b w:val="0"/>
          <w:i/>
          <w:sz w:val="21"/>
          <w:szCs w:val="21"/>
        </w:rPr>
        <w:t>What is Call Quality Mon</w:t>
      </w:r>
      <w:r>
        <w:rPr>
          <w:rFonts w:ascii="Arial" w:eastAsia="Arial" w:hAnsi="Arial" w:cs="Arial"/>
          <w:b w:val="0"/>
          <w:i/>
          <w:sz w:val="21"/>
          <w:szCs w:val="21"/>
        </w:rPr>
        <w:t>itoring? | Business Systems UK</w:t>
      </w:r>
      <w:r>
        <w:rPr>
          <w:rFonts w:ascii="Arial" w:eastAsia="Arial" w:hAnsi="Arial" w:cs="Arial"/>
          <w:b w:val="0"/>
          <w:sz w:val="21"/>
          <w:szCs w:val="21"/>
        </w:rPr>
        <w:t> (2021). Available at: https://www.businesssystemsuk.co.uk/advice-hub/what-is-call-quality-monitoring/#:~:text=Call%20Quality%20Monitoring%20is%20when,customer%20service%2C%20loyalty%20and%20revenue. (Accessed: 18 March 2021).</w:t>
      </w:r>
    </w:p>
    <w:p w14:paraId="000000FB" w14:textId="77777777" w:rsidR="007C2A29" w:rsidRDefault="007C2A29">
      <w:pPr>
        <w:pBdr>
          <w:top w:val="nil"/>
          <w:left w:val="nil"/>
          <w:bottom w:val="nil"/>
          <w:right w:val="nil"/>
          <w:between w:val="nil"/>
        </w:pBdr>
        <w:rPr>
          <w:color w:val="000000"/>
        </w:rPr>
      </w:pPr>
    </w:p>
    <w:p w14:paraId="000000FC" w14:textId="77777777" w:rsidR="007C2A29" w:rsidRDefault="00E05CFE">
      <w:pPr>
        <w:pStyle w:val="Heading4"/>
        <w:numPr>
          <w:ilvl w:val="3"/>
          <w:numId w:val="1"/>
        </w:numPr>
        <w:tabs>
          <w:tab w:val="left" w:pos="0"/>
        </w:tabs>
        <w:spacing w:before="0" w:after="0"/>
      </w:pPr>
      <w:r>
        <w:rPr>
          <w:rFonts w:ascii="Arial" w:eastAsia="Arial" w:hAnsi="Arial" w:cs="Arial"/>
          <w:b w:val="0"/>
          <w:i/>
          <w:sz w:val="21"/>
          <w:szCs w:val="21"/>
        </w:rPr>
        <w:t>What is Quality Assurance? - Definition from WhatIs.com</w:t>
      </w:r>
      <w:r>
        <w:rPr>
          <w:rFonts w:ascii="Arial" w:eastAsia="Arial" w:hAnsi="Arial" w:cs="Arial"/>
          <w:b w:val="0"/>
          <w:sz w:val="21"/>
          <w:szCs w:val="21"/>
        </w:rPr>
        <w:t> (2021). Available at: https://searchsoftwarequality.techtarget.com/definition/quality-assurance (Accessed: 18 March 2021).</w:t>
      </w:r>
    </w:p>
    <w:p w14:paraId="000000FD" w14:textId="77777777" w:rsidR="007C2A29" w:rsidRDefault="00E05CFE">
      <w:pPr>
        <w:numPr>
          <w:ilvl w:val="3"/>
          <w:numId w:val="1"/>
        </w:numPr>
        <w:pBdr>
          <w:top w:val="nil"/>
          <w:left w:val="nil"/>
          <w:bottom w:val="nil"/>
          <w:right w:val="nil"/>
          <w:between w:val="nil"/>
        </w:pBdr>
        <w:tabs>
          <w:tab w:val="left" w:pos="0"/>
        </w:tabs>
        <w:spacing w:after="0"/>
        <w:rPr>
          <w:color w:val="000000"/>
        </w:rPr>
      </w:pPr>
      <w:r>
        <w:rPr>
          <w:color w:val="000000"/>
        </w:rPr>
        <w:br/>
      </w:r>
      <w:r>
        <w:rPr>
          <w:color w:val="000000"/>
        </w:rPr>
        <w:br/>
      </w:r>
    </w:p>
    <w:p w14:paraId="000000FE" w14:textId="77777777" w:rsidR="007C2A29" w:rsidRDefault="007C2A29">
      <w:pPr>
        <w:numPr>
          <w:ilvl w:val="3"/>
          <w:numId w:val="1"/>
        </w:numPr>
        <w:pBdr>
          <w:top w:val="nil"/>
          <w:left w:val="nil"/>
          <w:bottom w:val="nil"/>
          <w:right w:val="nil"/>
          <w:between w:val="nil"/>
        </w:pBdr>
        <w:tabs>
          <w:tab w:val="left" w:pos="0"/>
        </w:tabs>
        <w:spacing w:after="0"/>
        <w:rPr>
          <w:rFonts w:ascii="Quattrocento Sans" w:eastAsia="Quattrocento Sans" w:hAnsi="Quattrocento Sans" w:cs="Quattrocento Sans"/>
          <w:i/>
          <w:color w:val="000000"/>
          <w:sz w:val="21"/>
          <w:szCs w:val="21"/>
        </w:rPr>
      </w:pPr>
    </w:p>
    <w:p w14:paraId="000000FF" w14:textId="77777777" w:rsidR="007C2A29" w:rsidRDefault="007C2A29">
      <w:pPr>
        <w:numPr>
          <w:ilvl w:val="3"/>
          <w:numId w:val="1"/>
        </w:numPr>
        <w:pBdr>
          <w:top w:val="nil"/>
          <w:left w:val="nil"/>
          <w:bottom w:val="nil"/>
          <w:right w:val="nil"/>
          <w:between w:val="nil"/>
        </w:pBdr>
        <w:tabs>
          <w:tab w:val="left" w:pos="0"/>
        </w:tabs>
        <w:spacing w:after="0"/>
        <w:rPr>
          <w:rFonts w:ascii="Quattrocento Sans" w:eastAsia="Quattrocento Sans" w:hAnsi="Quattrocento Sans" w:cs="Quattrocento Sans"/>
          <w:i/>
          <w:color w:val="000000"/>
          <w:sz w:val="21"/>
          <w:szCs w:val="21"/>
        </w:rPr>
      </w:pPr>
    </w:p>
    <w:p w14:paraId="00000100" w14:textId="77777777" w:rsidR="007C2A29" w:rsidRDefault="007C2A29">
      <w:pPr>
        <w:numPr>
          <w:ilvl w:val="3"/>
          <w:numId w:val="1"/>
        </w:numPr>
        <w:pBdr>
          <w:top w:val="nil"/>
          <w:left w:val="nil"/>
          <w:bottom w:val="nil"/>
          <w:right w:val="nil"/>
          <w:between w:val="nil"/>
        </w:pBdr>
        <w:tabs>
          <w:tab w:val="left" w:pos="0"/>
        </w:tabs>
        <w:spacing w:after="0"/>
        <w:rPr>
          <w:rFonts w:ascii="Quattrocento Sans" w:eastAsia="Quattrocento Sans" w:hAnsi="Quattrocento Sans" w:cs="Quattrocento Sans"/>
          <w:i/>
          <w:color w:val="000000"/>
          <w:sz w:val="21"/>
          <w:szCs w:val="21"/>
        </w:rPr>
      </w:pPr>
    </w:p>
    <w:p w14:paraId="00000101" w14:textId="77777777" w:rsidR="007C2A29" w:rsidRDefault="007C2A29">
      <w:pPr>
        <w:numPr>
          <w:ilvl w:val="3"/>
          <w:numId w:val="1"/>
        </w:numPr>
        <w:pBdr>
          <w:top w:val="nil"/>
          <w:left w:val="nil"/>
          <w:bottom w:val="nil"/>
          <w:right w:val="nil"/>
          <w:between w:val="nil"/>
        </w:pBdr>
        <w:tabs>
          <w:tab w:val="left" w:pos="0"/>
        </w:tabs>
        <w:spacing w:after="0"/>
        <w:rPr>
          <w:rFonts w:ascii="Quattrocento Sans" w:eastAsia="Quattrocento Sans" w:hAnsi="Quattrocento Sans" w:cs="Quattrocento Sans"/>
          <w:i/>
          <w:color w:val="000000"/>
          <w:sz w:val="21"/>
          <w:szCs w:val="21"/>
        </w:rPr>
      </w:pPr>
    </w:p>
    <w:p w14:paraId="00000102" w14:textId="77777777" w:rsidR="007C2A29" w:rsidRDefault="007C2A29">
      <w:pPr>
        <w:pBdr>
          <w:top w:val="nil"/>
          <w:left w:val="nil"/>
          <w:bottom w:val="nil"/>
          <w:right w:val="nil"/>
          <w:between w:val="nil"/>
        </w:pBdr>
        <w:ind w:left="1440" w:hanging="1440"/>
        <w:rPr>
          <w:color w:val="000000"/>
        </w:rPr>
      </w:pPr>
    </w:p>
    <w:sectPr w:rsidR="007C2A29">
      <w:pgSz w:w="11906" w:h="16838"/>
      <w:pgMar w:top="1440" w:right="1440" w:bottom="1440" w:left="1440" w:header="0" w:footer="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Neue">
    <w:charset w:val="00"/>
    <w:family w:val="auto"/>
    <w:pitch w:val="default"/>
  </w:font>
  <w:font w:name="Quattrocento Sans">
    <w:charset w:val="00"/>
    <w:family w:val="auto"/>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392017"/>
    <w:multiLevelType w:val="multilevel"/>
    <w:tmpl w:val="AB8221BE"/>
    <w:lvl w:ilvl="0">
      <w:start w:val="3"/>
      <w:numFmt w:val="decimal"/>
      <w:lvlText w:val="%1.0"/>
      <w:lvlJc w:val="left"/>
      <w:pPr>
        <w:ind w:left="360" w:hanging="360"/>
      </w:pPr>
    </w:lvl>
    <w:lvl w:ilvl="1">
      <w:start w:val="1"/>
      <w:numFmt w:val="decimal"/>
      <w:lvlText w:val="%1.%2"/>
      <w:lvlJc w:val="left"/>
      <w:pPr>
        <w:ind w:left="1080" w:hanging="36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200" w:hanging="1440"/>
      </w:pPr>
    </w:lvl>
  </w:abstractNum>
  <w:abstractNum w:abstractNumId="1" w15:restartNumberingAfterBreak="0">
    <w:nsid w:val="418B3421"/>
    <w:multiLevelType w:val="multilevel"/>
    <w:tmpl w:val="22F0AF0A"/>
    <w:lvl w:ilvl="0">
      <w:start w:val="1"/>
      <w:numFmt w:val="decimal"/>
      <w:lvlText w:val=""/>
      <w:lvlJc w:val="left"/>
      <w:pPr>
        <w:ind w:left="0" w:firstLine="0"/>
      </w:p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abstractNum w:abstractNumId="2" w15:restartNumberingAfterBreak="0">
    <w:nsid w:val="5E1D3756"/>
    <w:multiLevelType w:val="multilevel"/>
    <w:tmpl w:val="23585396"/>
    <w:lvl w:ilvl="0">
      <w:start w:val="1"/>
      <w:numFmt w:val="decimal"/>
      <w:lvlText w:val="%1.0"/>
      <w:lvlJc w:val="left"/>
      <w:pPr>
        <w:ind w:left="360" w:hanging="360"/>
      </w:pPr>
    </w:lvl>
    <w:lvl w:ilvl="1">
      <w:start w:val="1"/>
      <w:numFmt w:val="decimal"/>
      <w:lvlText w:val="%1.%2"/>
      <w:lvlJc w:val="left"/>
      <w:pPr>
        <w:ind w:left="1080" w:hanging="36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200" w:hanging="144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2A29"/>
    <w:rsid w:val="001C50FC"/>
    <w:rsid w:val="00311CE3"/>
    <w:rsid w:val="00663D7B"/>
    <w:rsid w:val="007C2A29"/>
    <w:rsid w:val="00E05C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3961B"/>
  <w15:docId w15:val="{DEB6805B-BB33-4913-B344-605A6FDBB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pBdr>
        <w:top w:val="nil"/>
        <w:left w:val="nil"/>
        <w:bottom w:val="nil"/>
        <w:right w:val="nil"/>
        <w:between w:val="nil"/>
      </w:pBdr>
      <w:spacing w:before="100" w:after="100"/>
      <w:outlineLvl w:val="3"/>
    </w:pPr>
    <w:rPr>
      <w:rFonts w:ascii="Times New Roman" w:eastAsia="Times New Roman" w:hAnsi="Times New Roman" w:cs="Times New Roman"/>
      <w:b/>
      <w:color w:val="000000"/>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www.investopedia.com/" TargetMode="External"/><Relationship Id="rId3" Type="http://schemas.openxmlformats.org/officeDocument/2006/relationships/settings" Target="settings.xml"/><Relationship Id="rId7" Type="http://schemas.openxmlformats.org/officeDocument/2006/relationships/hyperlink" Target="about:blan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about:blank" TargetMode="External"/><Relationship Id="rId11" Type="http://schemas.openxmlformats.org/officeDocument/2006/relationships/theme" Target="theme/theme1.xml"/><Relationship Id="rId5" Type="http://schemas.openxmlformats.org/officeDocument/2006/relationships/hyperlink" Target="http://www.bbc.co.uk/ethics/introduction.2021"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16</Pages>
  <Words>5498</Words>
  <Characters>31340</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hannah roberts-davies</cp:lastModifiedBy>
  <cp:revision>2</cp:revision>
  <dcterms:created xsi:type="dcterms:W3CDTF">2021-03-19T11:14:00Z</dcterms:created>
  <dcterms:modified xsi:type="dcterms:W3CDTF">2021-03-19T11:14:00Z</dcterms:modified>
</cp:coreProperties>
</file>