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F42D5" w14:textId="5B07295F" w:rsidR="001560C7" w:rsidRPr="003A791A" w:rsidRDefault="001560C7" w:rsidP="00C90DEF">
      <w:pPr>
        <w:pStyle w:val="Normal1"/>
        <w:rPr>
          <w:b/>
          <w:color w:val="000000" w:themeColor="text1"/>
          <w:sz w:val="32"/>
          <w:szCs w:val="32"/>
        </w:rPr>
      </w:pPr>
    </w:p>
    <w:p w14:paraId="31C3B4BB" w14:textId="77777777" w:rsidR="001560C7" w:rsidRPr="003A791A" w:rsidRDefault="001560C7">
      <w:pPr>
        <w:pStyle w:val="Normal1"/>
        <w:jc w:val="center"/>
        <w:rPr>
          <w:b/>
          <w:color w:val="000000" w:themeColor="text1"/>
          <w:sz w:val="32"/>
          <w:szCs w:val="32"/>
        </w:rPr>
      </w:pPr>
    </w:p>
    <w:p w14:paraId="60F81F26" w14:textId="2715901C" w:rsidR="001560C7" w:rsidRPr="00B84E41" w:rsidRDefault="00E07423" w:rsidP="00960EDC">
      <w:pPr>
        <w:pStyle w:val="Normal1"/>
        <w:jc w:val="left"/>
        <w:rPr>
          <w:b/>
          <w:color w:val="000000" w:themeColor="text1"/>
          <w:sz w:val="60"/>
          <w:szCs w:val="60"/>
        </w:rPr>
      </w:pPr>
      <w:r>
        <w:rPr>
          <w:b/>
          <w:color w:val="000000" w:themeColor="text1"/>
          <w:sz w:val="60"/>
          <w:szCs w:val="60"/>
        </w:rPr>
        <w:t xml:space="preserve">                      </w:t>
      </w:r>
      <w:r w:rsidR="00B84E41">
        <w:rPr>
          <w:b/>
          <w:color w:val="000000" w:themeColor="text1"/>
          <w:sz w:val="60"/>
          <w:szCs w:val="60"/>
        </w:rPr>
        <w:t>BM</w:t>
      </w:r>
      <w:r>
        <w:rPr>
          <w:b/>
          <w:color w:val="000000" w:themeColor="text1"/>
          <w:sz w:val="60"/>
          <w:szCs w:val="60"/>
        </w:rPr>
        <w:t>IH4005</w:t>
      </w:r>
    </w:p>
    <w:p w14:paraId="261D2BC2" w14:textId="7E51154B" w:rsidR="001560C7" w:rsidRPr="003A791A" w:rsidRDefault="001560C7" w:rsidP="00E07423">
      <w:pPr>
        <w:pStyle w:val="Normal1"/>
        <w:rPr>
          <w:b/>
          <w:color w:val="000000" w:themeColor="text1"/>
          <w:sz w:val="32"/>
          <w:szCs w:val="32"/>
        </w:rPr>
      </w:pPr>
    </w:p>
    <w:p w14:paraId="482484F2" w14:textId="77777777" w:rsidR="001560C7" w:rsidRDefault="001B29F2">
      <w:pPr>
        <w:pStyle w:val="Normal1"/>
        <w:jc w:val="center"/>
        <w:rPr>
          <w:b/>
          <w:color w:val="000000" w:themeColor="text1"/>
          <w:sz w:val="32"/>
          <w:szCs w:val="32"/>
        </w:rPr>
      </w:pPr>
      <w:r w:rsidRPr="003A791A">
        <w:rPr>
          <w:b/>
          <w:color w:val="000000" w:themeColor="text1"/>
          <w:sz w:val="32"/>
          <w:szCs w:val="32"/>
        </w:rPr>
        <w:t>Marketing Essentials</w:t>
      </w:r>
    </w:p>
    <w:p w14:paraId="7459B1EA" w14:textId="1397841F" w:rsidR="00D737F4" w:rsidRDefault="00D737F4">
      <w:pPr>
        <w:pStyle w:val="Normal1"/>
        <w:jc w:val="center"/>
        <w:rPr>
          <w:b/>
          <w:color w:val="000000" w:themeColor="text1"/>
          <w:sz w:val="32"/>
          <w:szCs w:val="32"/>
        </w:rPr>
      </w:pPr>
      <w:r>
        <w:rPr>
          <w:b/>
          <w:color w:val="000000" w:themeColor="text1"/>
          <w:sz w:val="32"/>
          <w:szCs w:val="32"/>
        </w:rPr>
        <w:t>Essay</w:t>
      </w:r>
    </w:p>
    <w:p w14:paraId="7CD23089" w14:textId="77777777" w:rsidR="00BA3E48" w:rsidRDefault="00BA3E48" w:rsidP="00B3200D">
      <w:pPr>
        <w:pStyle w:val="Normal1"/>
        <w:jc w:val="left"/>
        <w:rPr>
          <w:b/>
          <w:color w:val="000000" w:themeColor="text1"/>
          <w:sz w:val="32"/>
          <w:szCs w:val="32"/>
        </w:rPr>
      </w:pPr>
    </w:p>
    <w:p w14:paraId="68F4A4C2" w14:textId="77777777" w:rsidR="00C90DEF" w:rsidRDefault="00C90DEF" w:rsidP="00B3200D">
      <w:pPr>
        <w:pStyle w:val="Normal1"/>
        <w:jc w:val="left"/>
        <w:rPr>
          <w:b/>
          <w:color w:val="000000" w:themeColor="text1"/>
          <w:sz w:val="32"/>
          <w:szCs w:val="32"/>
        </w:rPr>
      </w:pPr>
    </w:p>
    <w:p w14:paraId="6C07BE0D" w14:textId="77777777" w:rsidR="00BA3E48" w:rsidRDefault="00BA3E48" w:rsidP="00B3200D">
      <w:pPr>
        <w:pStyle w:val="Normal1"/>
        <w:jc w:val="left"/>
        <w:rPr>
          <w:b/>
          <w:color w:val="000000" w:themeColor="text1"/>
          <w:sz w:val="32"/>
          <w:szCs w:val="32"/>
        </w:rPr>
      </w:pPr>
    </w:p>
    <w:p w14:paraId="6FC271D9" w14:textId="77777777" w:rsidR="00BA3E48" w:rsidRDefault="00BA3E48" w:rsidP="00B3200D">
      <w:pPr>
        <w:pStyle w:val="Normal1"/>
        <w:jc w:val="left"/>
        <w:rPr>
          <w:b/>
          <w:color w:val="000000" w:themeColor="text1"/>
          <w:sz w:val="32"/>
          <w:szCs w:val="32"/>
        </w:rPr>
      </w:pPr>
    </w:p>
    <w:p w14:paraId="0C55508F" w14:textId="77777777" w:rsidR="00C90DEF" w:rsidRDefault="00C90DEF" w:rsidP="00B3200D">
      <w:pPr>
        <w:pStyle w:val="Normal1"/>
        <w:jc w:val="left"/>
        <w:rPr>
          <w:b/>
          <w:color w:val="000000" w:themeColor="text1"/>
          <w:sz w:val="32"/>
          <w:szCs w:val="32"/>
        </w:rPr>
      </w:pPr>
    </w:p>
    <w:p w14:paraId="04353942" w14:textId="77777777" w:rsidR="00C90DEF" w:rsidRDefault="00C90DEF" w:rsidP="00B3200D">
      <w:pPr>
        <w:pStyle w:val="Normal1"/>
        <w:jc w:val="left"/>
        <w:rPr>
          <w:b/>
          <w:color w:val="000000" w:themeColor="text1"/>
          <w:sz w:val="32"/>
          <w:szCs w:val="32"/>
        </w:rPr>
      </w:pPr>
    </w:p>
    <w:p w14:paraId="52E2214A" w14:textId="77777777" w:rsidR="00E07423" w:rsidRDefault="00E07423" w:rsidP="00B3200D">
      <w:pPr>
        <w:pStyle w:val="Normal1"/>
        <w:jc w:val="left"/>
        <w:rPr>
          <w:b/>
          <w:color w:val="000000" w:themeColor="text1"/>
          <w:sz w:val="32"/>
          <w:szCs w:val="32"/>
        </w:rPr>
      </w:pPr>
    </w:p>
    <w:p w14:paraId="16F9A567" w14:textId="77777777" w:rsidR="00BA3E48" w:rsidRDefault="00BA3E48" w:rsidP="00B3200D">
      <w:pPr>
        <w:pStyle w:val="Normal1"/>
        <w:jc w:val="left"/>
        <w:rPr>
          <w:b/>
          <w:color w:val="000000" w:themeColor="text1"/>
          <w:sz w:val="32"/>
          <w:szCs w:val="32"/>
        </w:rPr>
      </w:pPr>
    </w:p>
    <w:p w14:paraId="31CCA37F" w14:textId="35611143" w:rsidR="00A9095D" w:rsidRDefault="00BA3E48" w:rsidP="00B3200D">
      <w:pPr>
        <w:pStyle w:val="Normal1"/>
        <w:jc w:val="left"/>
        <w:rPr>
          <w:b/>
          <w:color w:val="000000" w:themeColor="text1"/>
          <w:sz w:val="32"/>
          <w:szCs w:val="32"/>
        </w:rPr>
      </w:pPr>
      <w:r>
        <w:rPr>
          <w:b/>
          <w:color w:val="000000" w:themeColor="text1"/>
          <w:sz w:val="32"/>
          <w:szCs w:val="32"/>
        </w:rPr>
        <w:t xml:space="preserve">        Student Name :</w:t>
      </w:r>
      <w:proofErr w:type="spellStart"/>
      <w:r>
        <w:rPr>
          <w:b/>
          <w:color w:val="000000" w:themeColor="text1"/>
          <w:sz w:val="32"/>
          <w:szCs w:val="32"/>
        </w:rPr>
        <w:t>Lacramioara</w:t>
      </w:r>
      <w:proofErr w:type="spellEnd"/>
      <w:r>
        <w:rPr>
          <w:b/>
          <w:color w:val="000000" w:themeColor="text1"/>
          <w:sz w:val="32"/>
          <w:szCs w:val="32"/>
        </w:rPr>
        <w:t xml:space="preserve"> Maria Tiuca</w:t>
      </w:r>
    </w:p>
    <w:p w14:paraId="3C0D1F17" w14:textId="4FC0D296" w:rsidR="001560C7" w:rsidRPr="00C90DEF" w:rsidRDefault="00A9095D" w:rsidP="00C90DEF">
      <w:pPr>
        <w:pStyle w:val="Normal1"/>
        <w:jc w:val="left"/>
        <w:rPr>
          <w:b/>
          <w:color w:val="000000" w:themeColor="text1"/>
          <w:sz w:val="32"/>
          <w:szCs w:val="32"/>
        </w:rPr>
      </w:pPr>
      <w:r>
        <w:rPr>
          <w:b/>
          <w:color w:val="000000" w:themeColor="text1"/>
          <w:sz w:val="32"/>
          <w:szCs w:val="32"/>
        </w:rPr>
        <w:t xml:space="preserve">      </w:t>
      </w:r>
      <w:r w:rsidR="00D737F4">
        <w:rPr>
          <w:b/>
          <w:color w:val="000000" w:themeColor="text1"/>
          <w:sz w:val="32"/>
          <w:szCs w:val="32"/>
        </w:rPr>
        <w:t xml:space="preserve"> </w:t>
      </w:r>
      <w:r>
        <w:rPr>
          <w:b/>
          <w:color w:val="000000" w:themeColor="text1"/>
          <w:sz w:val="32"/>
          <w:szCs w:val="32"/>
        </w:rPr>
        <w:t xml:space="preserve"> Student ID:22300</w:t>
      </w:r>
      <w:r w:rsidR="00D737F4">
        <w:rPr>
          <w:b/>
          <w:color w:val="000000" w:themeColor="text1"/>
          <w:sz w:val="32"/>
          <w:szCs w:val="32"/>
        </w:rPr>
        <w:t>72</w:t>
      </w:r>
      <w:r w:rsidR="001B29F2" w:rsidRPr="003A791A">
        <w:rPr>
          <w:color w:val="000000" w:themeColor="text1"/>
        </w:rPr>
        <w:br w:type="page"/>
      </w:r>
    </w:p>
    <w:p w14:paraId="5E6E93C3" w14:textId="77777777" w:rsidR="001560C7" w:rsidRPr="003A791A" w:rsidRDefault="001B29F2">
      <w:pPr>
        <w:pStyle w:val="Normal1"/>
        <w:jc w:val="center"/>
        <w:rPr>
          <w:b/>
          <w:color w:val="000000" w:themeColor="text1"/>
        </w:rPr>
      </w:pPr>
      <w:r w:rsidRPr="003A791A">
        <w:rPr>
          <w:b/>
          <w:color w:val="000000" w:themeColor="text1"/>
        </w:rPr>
        <w:lastRenderedPageBreak/>
        <w:t>Table of contents</w:t>
      </w:r>
    </w:p>
    <w:sdt>
      <w:sdtPr>
        <w:rPr>
          <w:color w:val="000000" w:themeColor="text1"/>
        </w:rPr>
        <w:id w:val="70002776"/>
        <w:docPartObj>
          <w:docPartGallery w:val="Table of Contents"/>
          <w:docPartUnique/>
        </w:docPartObj>
      </w:sdtPr>
      <w:sdtEndPr/>
      <w:sdtContent>
        <w:p w14:paraId="53279AF2" w14:textId="77777777" w:rsidR="001560C7" w:rsidRPr="003A791A" w:rsidRDefault="001560C7">
          <w:pPr>
            <w:pStyle w:val="Normal1"/>
            <w:widowControl w:val="0"/>
            <w:tabs>
              <w:tab w:val="right" w:pos="9360"/>
            </w:tabs>
            <w:spacing w:before="60"/>
            <w:rPr>
              <w:color w:val="000000" w:themeColor="text1"/>
            </w:rPr>
          </w:pPr>
          <w:r w:rsidRPr="003A791A">
            <w:rPr>
              <w:color w:val="000000" w:themeColor="text1"/>
            </w:rPr>
            <w:fldChar w:fldCharType="begin"/>
          </w:r>
          <w:r w:rsidR="001B29F2" w:rsidRPr="003A791A">
            <w:rPr>
              <w:color w:val="000000" w:themeColor="text1"/>
            </w:rPr>
            <w:instrText xml:space="preserve"> TOC \h \u \z \t "Heading 1,1,Heading 2,2,Heading 3,3,Heading 4,4,Heading 5,5,Heading 6,6,"</w:instrText>
          </w:r>
          <w:r w:rsidRPr="003A791A">
            <w:rPr>
              <w:color w:val="000000" w:themeColor="text1"/>
            </w:rPr>
            <w:fldChar w:fldCharType="separate"/>
          </w:r>
          <w:hyperlink w:anchor="_njogc11gpok8">
            <w:r w:rsidR="001B29F2" w:rsidRPr="003A791A">
              <w:rPr>
                <w:color w:val="000000" w:themeColor="text1"/>
              </w:rPr>
              <w:t>Introduction</w:t>
            </w:r>
            <w:r w:rsidR="001B29F2" w:rsidRPr="003A791A">
              <w:rPr>
                <w:color w:val="000000" w:themeColor="text1"/>
              </w:rPr>
              <w:tab/>
            </w:r>
          </w:hyperlink>
          <w:r w:rsidRPr="003A791A">
            <w:rPr>
              <w:color w:val="000000" w:themeColor="text1"/>
            </w:rPr>
            <w:fldChar w:fldCharType="begin"/>
          </w:r>
          <w:r w:rsidR="001B29F2" w:rsidRPr="003A791A">
            <w:rPr>
              <w:color w:val="000000" w:themeColor="text1"/>
            </w:rPr>
            <w:instrText xml:space="preserve"> PAGEREF _njogc11gpok8 \h </w:instrText>
          </w:r>
          <w:r w:rsidRPr="003A791A">
            <w:rPr>
              <w:color w:val="000000" w:themeColor="text1"/>
            </w:rPr>
          </w:r>
          <w:r w:rsidRPr="003A791A">
            <w:rPr>
              <w:color w:val="000000" w:themeColor="text1"/>
            </w:rPr>
            <w:fldChar w:fldCharType="separate"/>
          </w:r>
          <w:r w:rsidR="001B29F2" w:rsidRPr="003A791A">
            <w:rPr>
              <w:color w:val="000000" w:themeColor="text1"/>
            </w:rPr>
            <w:t>3</w:t>
          </w:r>
          <w:r w:rsidRPr="003A791A">
            <w:rPr>
              <w:color w:val="000000" w:themeColor="text1"/>
            </w:rPr>
            <w:fldChar w:fldCharType="end"/>
          </w:r>
        </w:p>
        <w:p w14:paraId="31702077" w14:textId="77777777" w:rsidR="001560C7" w:rsidRPr="003A791A" w:rsidRDefault="008020CA">
          <w:pPr>
            <w:pStyle w:val="Normal1"/>
            <w:widowControl w:val="0"/>
            <w:tabs>
              <w:tab w:val="right" w:pos="9360"/>
            </w:tabs>
            <w:spacing w:before="60"/>
            <w:rPr>
              <w:color w:val="000000" w:themeColor="text1"/>
            </w:rPr>
          </w:pPr>
          <w:hyperlink w:anchor="_9qshczrsokqs">
            <w:r w:rsidR="001B29F2" w:rsidRPr="003A791A">
              <w:rPr>
                <w:color w:val="000000" w:themeColor="text1"/>
              </w:rPr>
              <w:t>Situation Analysis</w:t>
            </w:r>
            <w:r w:rsidR="001B29F2" w:rsidRPr="003A791A">
              <w:rPr>
                <w:color w:val="000000" w:themeColor="text1"/>
              </w:rPr>
              <w:tab/>
            </w:r>
          </w:hyperlink>
          <w:r w:rsidR="001560C7" w:rsidRPr="003A791A">
            <w:rPr>
              <w:color w:val="000000" w:themeColor="text1"/>
            </w:rPr>
            <w:fldChar w:fldCharType="begin"/>
          </w:r>
          <w:r w:rsidR="001B29F2" w:rsidRPr="003A791A">
            <w:rPr>
              <w:color w:val="000000" w:themeColor="text1"/>
            </w:rPr>
            <w:instrText xml:space="preserve"> PAGEREF _9qshczrsokqs \h </w:instrText>
          </w:r>
          <w:r w:rsidR="001560C7" w:rsidRPr="003A791A">
            <w:rPr>
              <w:color w:val="000000" w:themeColor="text1"/>
            </w:rPr>
          </w:r>
          <w:r w:rsidR="001560C7" w:rsidRPr="003A791A">
            <w:rPr>
              <w:color w:val="000000" w:themeColor="text1"/>
            </w:rPr>
            <w:fldChar w:fldCharType="separate"/>
          </w:r>
          <w:r w:rsidR="001B29F2" w:rsidRPr="003A791A">
            <w:rPr>
              <w:color w:val="000000" w:themeColor="text1"/>
            </w:rPr>
            <w:t>3</w:t>
          </w:r>
          <w:r w:rsidR="001560C7" w:rsidRPr="003A791A">
            <w:rPr>
              <w:color w:val="000000" w:themeColor="text1"/>
            </w:rPr>
            <w:fldChar w:fldCharType="end"/>
          </w:r>
        </w:p>
        <w:p w14:paraId="359A33F2" w14:textId="77777777" w:rsidR="001560C7" w:rsidRPr="003A791A" w:rsidRDefault="008020CA">
          <w:pPr>
            <w:pStyle w:val="Normal1"/>
            <w:widowControl w:val="0"/>
            <w:tabs>
              <w:tab w:val="right" w:pos="9360"/>
            </w:tabs>
            <w:spacing w:before="60"/>
            <w:rPr>
              <w:color w:val="000000" w:themeColor="text1"/>
            </w:rPr>
          </w:pPr>
          <w:hyperlink w:anchor="_tm2hrq67nnbp">
            <w:r w:rsidR="001B29F2" w:rsidRPr="003A791A">
              <w:rPr>
                <w:color w:val="000000" w:themeColor="text1"/>
              </w:rPr>
              <w:t>Objectives</w:t>
            </w:r>
            <w:r w:rsidR="001B29F2" w:rsidRPr="003A791A">
              <w:rPr>
                <w:color w:val="000000" w:themeColor="text1"/>
              </w:rPr>
              <w:tab/>
            </w:r>
          </w:hyperlink>
          <w:r w:rsidR="001560C7" w:rsidRPr="003A791A">
            <w:rPr>
              <w:color w:val="000000" w:themeColor="text1"/>
            </w:rPr>
            <w:fldChar w:fldCharType="begin"/>
          </w:r>
          <w:r w:rsidR="001B29F2" w:rsidRPr="003A791A">
            <w:rPr>
              <w:color w:val="000000" w:themeColor="text1"/>
            </w:rPr>
            <w:instrText xml:space="preserve"> PAGEREF _tm2hrq67nnbp \h </w:instrText>
          </w:r>
          <w:r w:rsidR="001560C7" w:rsidRPr="003A791A">
            <w:rPr>
              <w:color w:val="000000" w:themeColor="text1"/>
            </w:rPr>
          </w:r>
          <w:r w:rsidR="001560C7" w:rsidRPr="003A791A">
            <w:rPr>
              <w:color w:val="000000" w:themeColor="text1"/>
            </w:rPr>
            <w:fldChar w:fldCharType="separate"/>
          </w:r>
          <w:r w:rsidR="001B29F2" w:rsidRPr="003A791A">
            <w:rPr>
              <w:color w:val="000000" w:themeColor="text1"/>
            </w:rPr>
            <w:t>9</w:t>
          </w:r>
          <w:r w:rsidR="001560C7" w:rsidRPr="003A791A">
            <w:rPr>
              <w:color w:val="000000" w:themeColor="text1"/>
            </w:rPr>
            <w:fldChar w:fldCharType="end"/>
          </w:r>
        </w:p>
        <w:p w14:paraId="77C7A606" w14:textId="77777777" w:rsidR="001560C7" w:rsidRPr="003A791A" w:rsidRDefault="008020CA">
          <w:pPr>
            <w:pStyle w:val="Normal1"/>
            <w:widowControl w:val="0"/>
            <w:tabs>
              <w:tab w:val="right" w:pos="9360"/>
            </w:tabs>
            <w:spacing w:before="60"/>
            <w:rPr>
              <w:color w:val="000000" w:themeColor="text1"/>
            </w:rPr>
          </w:pPr>
          <w:hyperlink w:anchor="_iz9c8lwmg6yw">
            <w:r w:rsidR="001B29F2" w:rsidRPr="003A791A">
              <w:rPr>
                <w:color w:val="000000" w:themeColor="text1"/>
              </w:rPr>
              <w:t>Strategy</w:t>
            </w:r>
            <w:r w:rsidR="001B29F2" w:rsidRPr="003A791A">
              <w:rPr>
                <w:color w:val="000000" w:themeColor="text1"/>
              </w:rPr>
              <w:tab/>
            </w:r>
          </w:hyperlink>
          <w:r w:rsidR="001560C7" w:rsidRPr="003A791A">
            <w:rPr>
              <w:color w:val="000000" w:themeColor="text1"/>
            </w:rPr>
            <w:fldChar w:fldCharType="begin"/>
          </w:r>
          <w:r w:rsidR="001B29F2" w:rsidRPr="003A791A">
            <w:rPr>
              <w:color w:val="000000" w:themeColor="text1"/>
            </w:rPr>
            <w:instrText xml:space="preserve"> PAGEREF _iz9c8lwmg6yw \h </w:instrText>
          </w:r>
          <w:r w:rsidR="001560C7" w:rsidRPr="003A791A">
            <w:rPr>
              <w:color w:val="000000" w:themeColor="text1"/>
            </w:rPr>
          </w:r>
          <w:r w:rsidR="001560C7" w:rsidRPr="003A791A">
            <w:rPr>
              <w:color w:val="000000" w:themeColor="text1"/>
            </w:rPr>
            <w:fldChar w:fldCharType="separate"/>
          </w:r>
          <w:r w:rsidR="001B29F2" w:rsidRPr="003A791A">
            <w:rPr>
              <w:color w:val="000000" w:themeColor="text1"/>
            </w:rPr>
            <w:t>9</w:t>
          </w:r>
          <w:r w:rsidR="001560C7" w:rsidRPr="003A791A">
            <w:rPr>
              <w:color w:val="000000" w:themeColor="text1"/>
            </w:rPr>
            <w:fldChar w:fldCharType="end"/>
          </w:r>
        </w:p>
        <w:p w14:paraId="41392F96" w14:textId="77777777" w:rsidR="001560C7" w:rsidRPr="003A791A" w:rsidRDefault="008020CA">
          <w:pPr>
            <w:pStyle w:val="Normal1"/>
            <w:widowControl w:val="0"/>
            <w:tabs>
              <w:tab w:val="right" w:pos="9360"/>
            </w:tabs>
            <w:spacing w:before="60"/>
            <w:rPr>
              <w:color w:val="000000" w:themeColor="text1"/>
            </w:rPr>
          </w:pPr>
          <w:hyperlink w:anchor="_cpxvtsx46b53">
            <w:r w:rsidR="001B29F2" w:rsidRPr="003A791A">
              <w:rPr>
                <w:color w:val="000000" w:themeColor="text1"/>
              </w:rPr>
              <w:t>Tactics</w:t>
            </w:r>
            <w:r w:rsidR="001B29F2" w:rsidRPr="003A791A">
              <w:rPr>
                <w:color w:val="000000" w:themeColor="text1"/>
              </w:rPr>
              <w:tab/>
            </w:r>
          </w:hyperlink>
          <w:r w:rsidR="001560C7" w:rsidRPr="003A791A">
            <w:rPr>
              <w:color w:val="000000" w:themeColor="text1"/>
            </w:rPr>
            <w:fldChar w:fldCharType="begin"/>
          </w:r>
          <w:r w:rsidR="001B29F2" w:rsidRPr="003A791A">
            <w:rPr>
              <w:color w:val="000000" w:themeColor="text1"/>
            </w:rPr>
            <w:instrText xml:space="preserve"> PAGEREF _cpxvtsx46b53 \h </w:instrText>
          </w:r>
          <w:r w:rsidR="001560C7" w:rsidRPr="003A791A">
            <w:rPr>
              <w:color w:val="000000" w:themeColor="text1"/>
            </w:rPr>
          </w:r>
          <w:r w:rsidR="001560C7" w:rsidRPr="003A791A">
            <w:rPr>
              <w:color w:val="000000" w:themeColor="text1"/>
            </w:rPr>
            <w:fldChar w:fldCharType="separate"/>
          </w:r>
          <w:r w:rsidR="001B29F2" w:rsidRPr="003A791A">
            <w:rPr>
              <w:color w:val="000000" w:themeColor="text1"/>
            </w:rPr>
            <w:t>9</w:t>
          </w:r>
          <w:r w:rsidR="001560C7" w:rsidRPr="003A791A">
            <w:rPr>
              <w:color w:val="000000" w:themeColor="text1"/>
            </w:rPr>
            <w:fldChar w:fldCharType="end"/>
          </w:r>
        </w:p>
        <w:p w14:paraId="49E36DA0" w14:textId="77777777" w:rsidR="001560C7" w:rsidRPr="003A791A" w:rsidRDefault="008020CA">
          <w:pPr>
            <w:pStyle w:val="Normal1"/>
            <w:widowControl w:val="0"/>
            <w:tabs>
              <w:tab w:val="right" w:pos="9360"/>
            </w:tabs>
            <w:spacing w:before="60"/>
            <w:rPr>
              <w:color w:val="000000" w:themeColor="text1"/>
            </w:rPr>
          </w:pPr>
          <w:hyperlink w:anchor="_xg06xfrjsrzd">
            <w:r w:rsidR="001B29F2" w:rsidRPr="003A791A">
              <w:rPr>
                <w:color w:val="000000" w:themeColor="text1"/>
              </w:rPr>
              <w:t>Action</w:t>
            </w:r>
            <w:r w:rsidR="001B29F2" w:rsidRPr="003A791A">
              <w:rPr>
                <w:color w:val="000000" w:themeColor="text1"/>
              </w:rPr>
              <w:tab/>
            </w:r>
          </w:hyperlink>
          <w:r w:rsidR="001560C7" w:rsidRPr="003A791A">
            <w:rPr>
              <w:color w:val="000000" w:themeColor="text1"/>
            </w:rPr>
            <w:fldChar w:fldCharType="begin"/>
          </w:r>
          <w:r w:rsidR="001B29F2" w:rsidRPr="003A791A">
            <w:rPr>
              <w:color w:val="000000" w:themeColor="text1"/>
            </w:rPr>
            <w:instrText xml:space="preserve"> PAGEREF _xg06xfrjsrzd \h </w:instrText>
          </w:r>
          <w:r w:rsidR="001560C7" w:rsidRPr="003A791A">
            <w:rPr>
              <w:color w:val="000000" w:themeColor="text1"/>
            </w:rPr>
          </w:r>
          <w:r w:rsidR="001560C7" w:rsidRPr="003A791A">
            <w:rPr>
              <w:color w:val="000000" w:themeColor="text1"/>
            </w:rPr>
            <w:fldChar w:fldCharType="separate"/>
          </w:r>
          <w:r w:rsidR="001B29F2" w:rsidRPr="003A791A">
            <w:rPr>
              <w:color w:val="000000" w:themeColor="text1"/>
            </w:rPr>
            <w:t>10</w:t>
          </w:r>
          <w:r w:rsidR="001560C7" w:rsidRPr="003A791A">
            <w:rPr>
              <w:color w:val="000000" w:themeColor="text1"/>
            </w:rPr>
            <w:fldChar w:fldCharType="end"/>
          </w:r>
        </w:p>
        <w:p w14:paraId="34F16EB0" w14:textId="77777777" w:rsidR="001560C7" w:rsidRPr="003A791A" w:rsidRDefault="008020CA">
          <w:pPr>
            <w:pStyle w:val="Normal1"/>
            <w:widowControl w:val="0"/>
            <w:tabs>
              <w:tab w:val="right" w:pos="9360"/>
            </w:tabs>
            <w:spacing w:before="60"/>
            <w:rPr>
              <w:color w:val="000000" w:themeColor="text1"/>
            </w:rPr>
          </w:pPr>
          <w:hyperlink w:anchor="_rin61sfzyavi">
            <w:r w:rsidR="001B29F2" w:rsidRPr="003A791A">
              <w:rPr>
                <w:color w:val="000000" w:themeColor="text1"/>
              </w:rPr>
              <w:t>Control</w:t>
            </w:r>
            <w:r w:rsidR="001B29F2" w:rsidRPr="003A791A">
              <w:rPr>
                <w:color w:val="000000" w:themeColor="text1"/>
              </w:rPr>
              <w:tab/>
            </w:r>
          </w:hyperlink>
          <w:r w:rsidR="001560C7" w:rsidRPr="003A791A">
            <w:rPr>
              <w:color w:val="000000" w:themeColor="text1"/>
            </w:rPr>
            <w:fldChar w:fldCharType="begin"/>
          </w:r>
          <w:r w:rsidR="001B29F2" w:rsidRPr="003A791A">
            <w:rPr>
              <w:color w:val="000000" w:themeColor="text1"/>
            </w:rPr>
            <w:instrText xml:space="preserve"> PAGEREF _rin61sfzyavi \h </w:instrText>
          </w:r>
          <w:r w:rsidR="001560C7" w:rsidRPr="003A791A">
            <w:rPr>
              <w:color w:val="000000" w:themeColor="text1"/>
            </w:rPr>
          </w:r>
          <w:r w:rsidR="001560C7" w:rsidRPr="003A791A">
            <w:rPr>
              <w:color w:val="000000" w:themeColor="text1"/>
            </w:rPr>
            <w:fldChar w:fldCharType="separate"/>
          </w:r>
          <w:r w:rsidR="001B29F2" w:rsidRPr="003A791A">
            <w:rPr>
              <w:color w:val="000000" w:themeColor="text1"/>
            </w:rPr>
            <w:t>10</w:t>
          </w:r>
          <w:r w:rsidR="001560C7" w:rsidRPr="003A791A">
            <w:rPr>
              <w:color w:val="000000" w:themeColor="text1"/>
            </w:rPr>
            <w:fldChar w:fldCharType="end"/>
          </w:r>
        </w:p>
        <w:p w14:paraId="2D302E6E" w14:textId="77777777" w:rsidR="001560C7" w:rsidRPr="003A791A" w:rsidRDefault="008020CA">
          <w:pPr>
            <w:pStyle w:val="Normal1"/>
            <w:widowControl w:val="0"/>
            <w:tabs>
              <w:tab w:val="right" w:pos="9360"/>
            </w:tabs>
            <w:spacing w:before="60"/>
            <w:rPr>
              <w:color w:val="000000" w:themeColor="text1"/>
            </w:rPr>
          </w:pPr>
          <w:hyperlink w:anchor="_zi1nlauaolu0">
            <w:r w:rsidR="001B29F2" w:rsidRPr="003A791A">
              <w:rPr>
                <w:color w:val="000000" w:themeColor="text1"/>
              </w:rPr>
              <w:t>Conclusion</w:t>
            </w:r>
            <w:r w:rsidR="001B29F2" w:rsidRPr="003A791A">
              <w:rPr>
                <w:color w:val="000000" w:themeColor="text1"/>
              </w:rPr>
              <w:tab/>
            </w:r>
          </w:hyperlink>
          <w:r w:rsidR="001560C7" w:rsidRPr="003A791A">
            <w:rPr>
              <w:color w:val="000000" w:themeColor="text1"/>
            </w:rPr>
            <w:fldChar w:fldCharType="begin"/>
          </w:r>
          <w:r w:rsidR="001B29F2" w:rsidRPr="003A791A">
            <w:rPr>
              <w:color w:val="000000" w:themeColor="text1"/>
            </w:rPr>
            <w:instrText xml:space="preserve"> PAGEREF _zi1nlauaolu0 \h </w:instrText>
          </w:r>
          <w:r w:rsidR="001560C7" w:rsidRPr="003A791A">
            <w:rPr>
              <w:color w:val="000000" w:themeColor="text1"/>
            </w:rPr>
          </w:r>
          <w:r w:rsidR="001560C7" w:rsidRPr="003A791A">
            <w:rPr>
              <w:color w:val="000000" w:themeColor="text1"/>
            </w:rPr>
            <w:fldChar w:fldCharType="separate"/>
          </w:r>
          <w:r w:rsidR="001B29F2" w:rsidRPr="003A791A">
            <w:rPr>
              <w:color w:val="000000" w:themeColor="text1"/>
            </w:rPr>
            <w:t>10</w:t>
          </w:r>
          <w:r w:rsidR="001560C7" w:rsidRPr="003A791A">
            <w:rPr>
              <w:color w:val="000000" w:themeColor="text1"/>
            </w:rPr>
            <w:fldChar w:fldCharType="end"/>
          </w:r>
        </w:p>
        <w:p w14:paraId="2C71F94B" w14:textId="77777777" w:rsidR="001560C7" w:rsidRPr="003A791A" w:rsidRDefault="008020CA">
          <w:pPr>
            <w:pStyle w:val="Normal1"/>
            <w:widowControl w:val="0"/>
            <w:tabs>
              <w:tab w:val="right" w:pos="9360"/>
            </w:tabs>
            <w:spacing w:before="60"/>
            <w:rPr>
              <w:color w:val="000000" w:themeColor="text1"/>
            </w:rPr>
          </w:pPr>
          <w:hyperlink w:anchor="_a9b38o5uw9cb">
            <w:r w:rsidR="001B29F2" w:rsidRPr="003A791A">
              <w:rPr>
                <w:color w:val="000000" w:themeColor="text1"/>
              </w:rPr>
              <w:t>Reference list</w:t>
            </w:r>
            <w:r w:rsidR="001B29F2" w:rsidRPr="003A791A">
              <w:rPr>
                <w:color w:val="000000" w:themeColor="text1"/>
              </w:rPr>
              <w:tab/>
            </w:r>
          </w:hyperlink>
          <w:r w:rsidR="001560C7" w:rsidRPr="003A791A">
            <w:rPr>
              <w:color w:val="000000" w:themeColor="text1"/>
            </w:rPr>
            <w:fldChar w:fldCharType="begin"/>
          </w:r>
          <w:r w:rsidR="001B29F2" w:rsidRPr="003A791A">
            <w:rPr>
              <w:color w:val="000000" w:themeColor="text1"/>
            </w:rPr>
            <w:instrText xml:space="preserve"> PAGEREF _a9b38o5uw9cb \h </w:instrText>
          </w:r>
          <w:r w:rsidR="001560C7" w:rsidRPr="003A791A">
            <w:rPr>
              <w:color w:val="000000" w:themeColor="text1"/>
            </w:rPr>
          </w:r>
          <w:r w:rsidR="001560C7" w:rsidRPr="003A791A">
            <w:rPr>
              <w:color w:val="000000" w:themeColor="text1"/>
            </w:rPr>
            <w:fldChar w:fldCharType="separate"/>
          </w:r>
          <w:r w:rsidR="001B29F2" w:rsidRPr="003A791A">
            <w:rPr>
              <w:color w:val="000000" w:themeColor="text1"/>
            </w:rPr>
            <w:t>12</w:t>
          </w:r>
          <w:r w:rsidR="001560C7" w:rsidRPr="003A791A">
            <w:rPr>
              <w:color w:val="000000" w:themeColor="text1"/>
            </w:rPr>
            <w:fldChar w:fldCharType="end"/>
          </w:r>
          <w:r w:rsidR="001560C7" w:rsidRPr="003A791A">
            <w:rPr>
              <w:color w:val="000000" w:themeColor="text1"/>
            </w:rPr>
            <w:fldChar w:fldCharType="end"/>
          </w:r>
        </w:p>
      </w:sdtContent>
    </w:sdt>
    <w:p w14:paraId="2B758917" w14:textId="77777777" w:rsidR="001560C7" w:rsidRPr="003A791A" w:rsidRDefault="001560C7">
      <w:pPr>
        <w:pStyle w:val="Normal1"/>
        <w:rPr>
          <w:color w:val="000000" w:themeColor="text1"/>
        </w:rPr>
      </w:pPr>
    </w:p>
    <w:p w14:paraId="5718FED6" w14:textId="77777777" w:rsidR="001560C7" w:rsidRPr="003A791A" w:rsidRDefault="001B29F2">
      <w:pPr>
        <w:pStyle w:val="Normal1"/>
        <w:rPr>
          <w:color w:val="000000" w:themeColor="text1"/>
        </w:rPr>
      </w:pPr>
      <w:r w:rsidRPr="003A791A">
        <w:rPr>
          <w:color w:val="000000" w:themeColor="text1"/>
        </w:rPr>
        <w:br w:type="page"/>
      </w:r>
    </w:p>
    <w:p w14:paraId="74F53C85" w14:textId="7BA27866" w:rsidR="001560C7" w:rsidRPr="003A791A" w:rsidRDefault="001B29F2" w:rsidP="00A06F56">
      <w:pPr>
        <w:pStyle w:val="Heading1"/>
        <w:jc w:val="center"/>
        <w:rPr>
          <w:color w:val="000000" w:themeColor="text1"/>
        </w:rPr>
      </w:pPr>
      <w:bookmarkStart w:id="0" w:name="_njogc11gpok8" w:colFirst="0" w:colLast="0"/>
      <w:bookmarkEnd w:id="0"/>
      <w:r w:rsidRPr="003A791A">
        <w:rPr>
          <w:color w:val="000000" w:themeColor="text1"/>
        </w:rPr>
        <w:lastRenderedPageBreak/>
        <w:t>Introduction</w:t>
      </w:r>
    </w:p>
    <w:p w14:paraId="7F1F9FEA" w14:textId="4FEA47C5" w:rsidR="001560C7" w:rsidRDefault="0097451C">
      <w:pPr>
        <w:pStyle w:val="Normal1"/>
        <w:rPr>
          <w:color w:val="000000" w:themeColor="text1"/>
        </w:rPr>
      </w:pPr>
      <w:r>
        <w:rPr>
          <w:color w:val="000000" w:themeColor="text1"/>
        </w:rPr>
        <w:t xml:space="preserve">          </w:t>
      </w:r>
      <w:r w:rsidR="001B29F2" w:rsidRPr="003A791A">
        <w:rPr>
          <w:color w:val="000000" w:themeColor="text1"/>
        </w:rPr>
        <w:t>A marketing plan is a type of written document that is responsible for defining the goal of an organisation. Additionally, it provides an action plan for achieving the goals and provides proper guidelines for accessing the plan towards achieving the goal (</w:t>
      </w:r>
      <w:proofErr w:type="spellStart"/>
      <w:r w:rsidR="001B29F2" w:rsidRPr="003A791A">
        <w:rPr>
          <w:color w:val="000000" w:themeColor="text1"/>
        </w:rPr>
        <w:t>Chernev</w:t>
      </w:r>
      <w:proofErr w:type="spellEnd"/>
      <w:r w:rsidR="001B29F2" w:rsidRPr="003A791A">
        <w:rPr>
          <w:color w:val="000000" w:themeColor="text1"/>
        </w:rPr>
        <w:t xml:space="preserve">, 2020).   The main purpose of a  marketing plan is to set up different strategies for an organisation by which customers can be engaged. This, as a result, can help that company to accomplish its business goals or objectives. For this study, a marketing plan will be prepared for </w:t>
      </w:r>
      <w:proofErr w:type="spellStart"/>
      <w:r w:rsidR="001B29F2" w:rsidRPr="003A791A">
        <w:rPr>
          <w:color w:val="000000" w:themeColor="text1"/>
        </w:rPr>
        <w:t>Moxy</w:t>
      </w:r>
      <w:proofErr w:type="spellEnd"/>
      <w:r w:rsidR="001B29F2" w:rsidRPr="003A791A">
        <w:rPr>
          <w:color w:val="000000" w:themeColor="text1"/>
        </w:rPr>
        <w:t xml:space="preserve"> Hotels. In this study, a situation analysis will be presented, and under that 5Cs analysis will be performed. In addition, SMART objectives will also be presented. Apart from that, the strategy, tactics, action plan, and control process of the company will be illustrated with the help of this study.  </w:t>
      </w:r>
    </w:p>
    <w:p w14:paraId="3648E9B0" w14:textId="77777777" w:rsidR="00024F90" w:rsidRPr="003A791A" w:rsidRDefault="00024F90">
      <w:pPr>
        <w:pStyle w:val="Normal1"/>
        <w:rPr>
          <w:color w:val="000000" w:themeColor="text1"/>
        </w:rPr>
      </w:pPr>
    </w:p>
    <w:p w14:paraId="7B46DFE5" w14:textId="77777777" w:rsidR="001560C7" w:rsidRPr="003A791A" w:rsidRDefault="001B29F2" w:rsidP="00024F90">
      <w:pPr>
        <w:pStyle w:val="Heading1"/>
        <w:jc w:val="center"/>
        <w:rPr>
          <w:color w:val="000000" w:themeColor="text1"/>
        </w:rPr>
      </w:pPr>
      <w:bookmarkStart w:id="1" w:name="_9qshczrsokqs" w:colFirst="0" w:colLast="0"/>
      <w:bookmarkEnd w:id="1"/>
      <w:r w:rsidRPr="003A791A">
        <w:rPr>
          <w:color w:val="000000" w:themeColor="text1"/>
        </w:rPr>
        <w:t>Situation Analysis</w:t>
      </w:r>
    </w:p>
    <w:p w14:paraId="0052702A" w14:textId="2B212409" w:rsidR="001560C7" w:rsidRPr="003A791A" w:rsidRDefault="00024F90" w:rsidP="00024F90">
      <w:pPr>
        <w:pStyle w:val="Normal1"/>
        <w:rPr>
          <w:b/>
          <w:color w:val="000000" w:themeColor="text1"/>
        </w:rPr>
      </w:pPr>
      <w:r>
        <w:rPr>
          <w:b/>
          <w:color w:val="000000" w:themeColor="text1"/>
        </w:rPr>
        <w:t xml:space="preserve">       </w:t>
      </w:r>
      <w:r w:rsidR="001B29F2" w:rsidRPr="003A791A">
        <w:rPr>
          <w:b/>
          <w:color w:val="000000" w:themeColor="text1"/>
        </w:rPr>
        <w:t>Strength</w:t>
      </w:r>
    </w:p>
    <w:p w14:paraId="75A5BA0B" w14:textId="0C6B10DA" w:rsidR="001560C7" w:rsidRPr="003A791A" w:rsidRDefault="0097451C">
      <w:pPr>
        <w:pStyle w:val="Normal1"/>
        <w:rPr>
          <w:color w:val="000000" w:themeColor="text1"/>
        </w:rPr>
      </w:pPr>
      <w:r>
        <w:rPr>
          <w:color w:val="000000" w:themeColor="text1"/>
        </w:rPr>
        <w:t xml:space="preserve">           </w:t>
      </w:r>
      <w:proofErr w:type="spellStart"/>
      <w:r>
        <w:rPr>
          <w:color w:val="000000" w:themeColor="text1"/>
        </w:rPr>
        <w:t>M</w:t>
      </w:r>
      <w:r w:rsidR="001B29F2" w:rsidRPr="003A791A">
        <w:rPr>
          <w:color w:val="000000" w:themeColor="text1"/>
        </w:rPr>
        <w:t>oxy</w:t>
      </w:r>
      <w:proofErr w:type="spellEnd"/>
      <w:r w:rsidR="001B29F2" w:rsidRPr="003A791A">
        <w:rPr>
          <w:color w:val="000000" w:themeColor="text1"/>
        </w:rPr>
        <w:t xml:space="preserve"> Hotel charges premium rates for every single room. It mainly offers rooms for 149 GBP per night (Marriott, 2023). This is because </w:t>
      </w:r>
      <w:proofErr w:type="spellStart"/>
      <w:r w:rsidR="001B29F2" w:rsidRPr="003A791A">
        <w:rPr>
          <w:color w:val="000000" w:themeColor="text1"/>
        </w:rPr>
        <w:t>Moxy</w:t>
      </w:r>
      <w:proofErr w:type="spellEnd"/>
      <w:r w:rsidR="001B29F2" w:rsidRPr="003A791A">
        <w:rPr>
          <w:color w:val="000000" w:themeColor="text1"/>
        </w:rPr>
        <w:t xml:space="preserve"> Hotels is a chain of Marriott. Premier Inn, its competitor charges 56.7 British pounds per night. </w:t>
      </w:r>
    </w:p>
    <w:p w14:paraId="71DF4070" w14:textId="77777777" w:rsidR="001560C7" w:rsidRPr="003A791A" w:rsidRDefault="001B29F2">
      <w:pPr>
        <w:pStyle w:val="Normal1"/>
        <w:rPr>
          <w:color w:val="000000" w:themeColor="text1"/>
        </w:rPr>
      </w:pPr>
      <w:r w:rsidRPr="003A791A">
        <w:rPr>
          <w:color w:val="000000" w:themeColor="text1"/>
        </w:rPr>
        <w:t xml:space="preserve">Another strength of </w:t>
      </w:r>
      <w:proofErr w:type="spellStart"/>
      <w:r w:rsidRPr="003A791A">
        <w:rPr>
          <w:color w:val="000000" w:themeColor="text1"/>
        </w:rPr>
        <w:t>Moxy</w:t>
      </w:r>
      <w:proofErr w:type="spellEnd"/>
      <w:r w:rsidRPr="003A791A">
        <w:rPr>
          <w:color w:val="000000" w:themeColor="text1"/>
        </w:rPr>
        <w:t xml:space="preserve"> Hotels is its customer relationship, It provides business account cards to its consumers, for making their life easy during their visit.</w:t>
      </w:r>
    </w:p>
    <w:p w14:paraId="1CB80E70" w14:textId="54C51E96" w:rsidR="001560C7" w:rsidRPr="003A791A" w:rsidRDefault="0097451C">
      <w:pPr>
        <w:pStyle w:val="Normal1"/>
        <w:spacing w:before="240" w:after="240"/>
        <w:rPr>
          <w:b/>
          <w:color w:val="000000" w:themeColor="text1"/>
        </w:rPr>
      </w:pPr>
      <w:r>
        <w:rPr>
          <w:b/>
          <w:color w:val="000000" w:themeColor="text1"/>
        </w:rPr>
        <w:t xml:space="preserve">       </w:t>
      </w:r>
      <w:r w:rsidR="001B29F2" w:rsidRPr="003A791A">
        <w:rPr>
          <w:b/>
          <w:color w:val="000000" w:themeColor="text1"/>
        </w:rPr>
        <w:t xml:space="preserve">Weakness </w:t>
      </w:r>
    </w:p>
    <w:p w14:paraId="5C0E9B01" w14:textId="0D3A0C0D" w:rsidR="001560C7" w:rsidRPr="003A791A" w:rsidRDefault="0097451C">
      <w:pPr>
        <w:pStyle w:val="Normal1"/>
        <w:spacing w:before="240" w:after="240"/>
        <w:rPr>
          <w:color w:val="000000" w:themeColor="text1"/>
        </w:rPr>
      </w:pPr>
      <w:r>
        <w:rPr>
          <w:color w:val="000000" w:themeColor="text1"/>
        </w:rPr>
        <w:t xml:space="preserve">           </w:t>
      </w:r>
      <w:r w:rsidR="001B29F2" w:rsidRPr="003A791A">
        <w:rPr>
          <w:color w:val="000000" w:themeColor="text1"/>
        </w:rPr>
        <w:t>Lack of global presence as it operates in around eight European countries, which includes Belgium, France, Germany, Italy, the Netherlands, Norway, Poland, and the UK with about 40 hotels.</w:t>
      </w:r>
    </w:p>
    <w:p w14:paraId="375D57AC" w14:textId="77777777" w:rsidR="001560C7" w:rsidRPr="003A791A" w:rsidRDefault="001B29F2">
      <w:pPr>
        <w:pStyle w:val="Normal1"/>
        <w:spacing w:before="240" w:after="240"/>
        <w:rPr>
          <w:b/>
          <w:color w:val="000000" w:themeColor="text1"/>
        </w:rPr>
      </w:pPr>
      <w:r w:rsidRPr="003A791A">
        <w:rPr>
          <w:color w:val="000000" w:themeColor="text1"/>
        </w:rPr>
        <w:t>Another weakness is that it lacks in providing updated facilities to its consumers including, proper room services, concierge services and porters services.</w:t>
      </w:r>
    </w:p>
    <w:p w14:paraId="1FA77D95" w14:textId="77777777" w:rsidR="00CF48BD" w:rsidRDefault="00CF48BD">
      <w:pPr>
        <w:pStyle w:val="Normal1"/>
        <w:spacing w:before="240" w:after="240"/>
        <w:rPr>
          <w:b/>
          <w:color w:val="000000" w:themeColor="text1"/>
        </w:rPr>
      </w:pPr>
      <w:r>
        <w:rPr>
          <w:b/>
          <w:color w:val="000000" w:themeColor="text1"/>
        </w:rPr>
        <w:t xml:space="preserve"> </w:t>
      </w:r>
    </w:p>
    <w:p w14:paraId="12F920F4" w14:textId="317F647A" w:rsidR="001560C7" w:rsidRPr="003A791A" w:rsidRDefault="00CF48BD">
      <w:pPr>
        <w:pStyle w:val="Normal1"/>
        <w:spacing w:before="240" w:after="240"/>
        <w:rPr>
          <w:b/>
          <w:color w:val="000000" w:themeColor="text1"/>
        </w:rPr>
      </w:pPr>
      <w:r>
        <w:rPr>
          <w:b/>
          <w:color w:val="000000" w:themeColor="text1"/>
        </w:rPr>
        <w:lastRenderedPageBreak/>
        <w:t xml:space="preserve">   </w:t>
      </w:r>
      <w:r w:rsidR="001B29F2" w:rsidRPr="003A791A">
        <w:rPr>
          <w:b/>
          <w:color w:val="000000" w:themeColor="text1"/>
        </w:rPr>
        <w:t xml:space="preserve">Opportunities </w:t>
      </w:r>
    </w:p>
    <w:p w14:paraId="7A71DE58" w14:textId="6E906987" w:rsidR="001560C7" w:rsidRPr="003A791A" w:rsidRDefault="00CF48BD">
      <w:pPr>
        <w:pStyle w:val="Normal1"/>
        <w:spacing w:before="240" w:after="240"/>
        <w:rPr>
          <w:color w:val="000000" w:themeColor="text1"/>
        </w:rPr>
      </w:pPr>
      <w:r>
        <w:rPr>
          <w:color w:val="000000" w:themeColor="text1"/>
        </w:rPr>
        <w:t xml:space="preserve">        </w:t>
      </w:r>
      <w:r w:rsidR="001B29F2" w:rsidRPr="003A791A">
        <w:rPr>
          <w:color w:val="000000" w:themeColor="text1"/>
        </w:rPr>
        <w:t xml:space="preserve">Expanding its business internationally in countries including, Canada, New Zealand, Australia, and others. </w:t>
      </w:r>
    </w:p>
    <w:p w14:paraId="7D6BCE86" w14:textId="77777777" w:rsidR="001560C7" w:rsidRPr="003A791A" w:rsidRDefault="001B29F2">
      <w:pPr>
        <w:pStyle w:val="Normal1"/>
        <w:spacing w:before="240" w:after="240"/>
        <w:rPr>
          <w:color w:val="000000" w:themeColor="text1"/>
        </w:rPr>
      </w:pPr>
      <w:r w:rsidRPr="003A791A">
        <w:rPr>
          <w:color w:val="000000" w:themeColor="text1"/>
        </w:rPr>
        <w:t>Another opportunity is collaborating with partners including existing brands</w:t>
      </w:r>
    </w:p>
    <w:p w14:paraId="2BDEF4ED" w14:textId="77777777" w:rsidR="001560C7" w:rsidRPr="003A791A" w:rsidRDefault="001B29F2">
      <w:pPr>
        <w:pStyle w:val="Normal1"/>
        <w:rPr>
          <w:b/>
          <w:color w:val="000000" w:themeColor="text1"/>
        </w:rPr>
      </w:pPr>
      <w:r w:rsidRPr="003A791A">
        <w:rPr>
          <w:b/>
          <w:color w:val="000000" w:themeColor="text1"/>
        </w:rPr>
        <w:t xml:space="preserve">Threats </w:t>
      </w:r>
    </w:p>
    <w:p w14:paraId="2366E085" w14:textId="3BB6A01F" w:rsidR="001560C7" w:rsidRPr="003A791A" w:rsidRDefault="00CF48BD">
      <w:pPr>
        <w:pStyle w:val="Normal1"/>
        <w:spacing w:before="240" w:after="240"/>
        <w:rPr>
          <w:color w:val="000000" w:themeColor="text1"/>
        </w:rPr>
      </w:pPr>
      <w:r>
        <w:rPr>
          <w:color w:val="000000" w:themeColor="text1"/>
        </w:rPr>
        <w:t xml:space="preserve">      </w:t>
      </w:r>
      <w:r w:rsidR="001B29F2" w:rsidRPr="003A791A">
        <w:rPr>
          <w:color w:val="000000" w:themeColor="text1"/>
        </w:rPr>
        <w:t>Covid-19 has affected the hotel industry there was a fall in revenues per hotel room in London to around £29 in 2020 (Jolly, 2020).</w:t>
      </w:r>
    </w:p>
    <w:p w14:paraId="3CC01F8A" w14:textId="77777777" w:rsidR="001560C7" w:rsidRPr="003A791A" w:rsidRDefault="001B29F2">
      <w:pPr>
        <w:pStyle w:val="Normal1"/>
        <w:rPr>
          <w:color w:val="000000" w:themeColor="text1"/>
        </w:rPr>
      </w:pPr>
      <w:r w:rsidRPr="003A791A">
        <w:rPr>
          <w:color w:val="000000" w:themeColor="text1"/>
        </w:rPr>
        <w:t xml:space="preserve">It has strong competitors including </w:t>
      </w:r>
      <w:proofErr w:type="spellStart"/>
      <w:r w:rsidRPr="003A791A">
        <w:rPr>
          <w:color w:val="000000" w:themeColor="text1"/>
        </w:rPr>
        <w:t>Premierinn</w:t>
      </w:r>
      <w:proofErr w:type="spellEnd"/>
      <w:r w:rsidRPr="003A791A">
        <w:rPr>
          <w:color w:val="000000" w:themeColor="text1"/>
        </w:rPr>
        <w:t>, Travelodge, and others.</w:t>
      </w:r>
    </w:p>
    <w:p w14:paraId="3186C714" w14:textId="77777777" w:rsidR="001560C7" w:rsidRPr="003A791A" w:rsidRDefault="001B29F2">
      <w:pPr>
        <w:pStyle w:val="Normal1"/>
        <w:rPr>
          <w:b/>
          <w:color w:val="000000" w:themeColor="text1"/>
        </w:rPr>
      </w:pPr>
      <w:r w:rsidRPr="003A791A">
        <w:rPr>
          <w:b/>
          <w:color w:val="000000" w:themeColor="text1"/>
        </w:rPr>
        <w:t xml:space="preserve">Customers </w:t>
      </w:r>
    </w:p>
    <w:p w14:paraId="1A900ADB" w14:textId="49FBA36D" w:rsidR="001560C7" w:rsidRPr="003A791A" w:rsidRDefault="00CF48BD">
      <w:pPr>
        <w:pStyle w:val="Normal1"/>
        <w:rPr>
          <w:color w:val="000000" w:themeColor="text1"/>
        </w:rPr>
      </w:pPr>
      <w:r>
        <w:rPr>
          <w:color w:val="000000" w:themeColor="text1"/>
        </w:rPr>
        <w:t xml:space="preserve">      </w:t>
      </w:r>
      <w:r w:rsidR="001B29F2" w:rsidRPr="003A791A">
        <w:rPr>
          <w:color w:val="000000" w:themeColor="text1"/>
        </w:rPr>
        <w:t xml:space="preserve">Segmentation: </w:t>
      </w:r>
      <w:proofErr w:type="spellStart"/>
      <w:r w:rsidR="001B29F2" w:rsidRPr="003A791A">
        <w:rPr>
          <w:color w:val="000000" w:themeColor="text1"/>
        </w:rPr>
        <w:t>Moxy</w:t>
      </w:r>
      <w:proofErr w:type="spellEnd"/>
      <w:r w:rsidR="001B29F2" w:rsidRPr="003A791A">
        <w:rPr>
          <w:color w:val="000000" w:themeColor="text1"/>
        </w:rPr>
        <w:t xml:space="preserve"> Hotels of the UK can focus on demographic segmentations, as it targets its consumers based on their age, gender, class, race and others. Demographic segmentation mainly focuses on diving groups depending upon different variables including age, sex, gender, caste, and race (</w:t>
      </w:r>
      <w:proofErr w:type="spellStart"/>
      <w:r w:rsidR="001B29F2" w:rsidRPr="003A791A">
        <w:rPr>
          <w:color w:val="000000" w:themeColor="text1"/>
        </w:rPr>
        <w:t>Tynan</w:t>
      </w:r>
      <w:proofErr w:type="spellEnd"/>
      <w:r w:rsidR="001B29F2" w:rsidRPr="003A791A">
        <w:rPr>
          <w:color w:val="000000" w:themeColor="text1"/>
        </w:rPr>
        <w:t xml:space="preserve"> and Drayton, 1987).</w:t>
      </w:r>
    </w:p>
    <w:p w14:paraId="22FD3D11" w14:textId="77777777" w:rsidR="001560C7" w:rsidRPr="003A791A" w:rsidRDefault="001B29F2">
      <w:pPr>
        <w:pStyle w:val="Normal1"/>
        <w:rPr>
          <w:color w:val="000000" w:themeColor="text1"/>
        </w:rPr>
      </w:pPr>
      <w:r w:rsidRPr="003A791A">
        <w:rPr>
          <w:color w:val="000000" w:themeColor="text1"/>
        </w:rPr>
        <w:t xml:space="preserve">Targeting: The hotel can target people between the age group of 18-65 and can give priority to the high-medium class people. With the help of these groups, </w:t>
      </w:r>
      <w:proofErr w:type="spellStart"/>
      <w:r w:rsidRPr="003A791A">
        <w:rPr>
          <w:color w:val="000000" w:themeColor="text1"/>
        </w:rPr>
        <w:t>Moxy</w:t>
      </w:r>
      <w:proofErr w:type="spellEnd"/>
      <w:r w:rsidRPr="003A791A">
        <w:rPr>
          <w:color w:val="000000" w:themeColor="text1"/>
        </w:rPr>
        <w:t xml:space="preserve"> Hotels can gain profit with success. </w:t>
      </w:r>
    </w:p>
    <w:p w14:paraId="681C6FEB" w14:textId="77777777" w:rsidR="001560C7" w:rsidRPr="003A791A" w:rsidRDefault="001B29F2">
      <w:pPr>
        <w:pStyle w:val="Normal1"/>
        <w:rPr>
          <w:b/>
          <w:color w:val="000000" w:themeColor="text1"/>
        </w:rPr>
      </w:pPr>
      <w:r w:rsidRPr="003A791A">
        <w:rPr>
          <w:b/>
          <w:color w:val="000000" w:themeColor="text1"/>
        </w:rPr>
        <w:t>Competitors</w:t>
      </w:r>
    </w:p>
    <w:p w14:paraId="25FE73CC" w14:textId="77777777" w:rsidR="001560C7" w:rsidRPr="003A791A" w:rsidRDefault="001B29F2">
      <w:pPr>
        <w:pStyle w:val="Normal1"/>
        <w:rPr>
          <w:b/>
          <w:color w:val="000000" w:themeColor="text1"/>
        </w:rPr>
      </w:pPr>
      <w:r w:rsidRPr="003A791A">
        <w:rPr>
          <w:b/>
          <w:color w:val="000000" w:themeColor="text1"/>
        </w:rPr>
        <w:t>Perceptual map</w:t>
      </w:r>
    </w:p>
    <w:p w14:paraId="2DAD2264" w14:textId="77777777" w:rsidR="001560C7" w:rsidRPr="003A791A" w:rsidRDefault="00675297">
      <w:pPr>
        <w:pStyle w:val="Normal1"/>
        <w:rPr>
          <w:b/>
          <w:color w:val="000000" w:themeColor="text1"/>
        </w:rPr>
      </w:pPr>
      <w:r>
        <w:rPr>
          <w:b/>
          <w:noProof/>
          <w:color w:val="000000" w:themeColor="text1"/>
          <w:lang w:eastAsia="en-GB"/>
        </w:rPr>
        <w:lastRenderedPageBreak/>
        <w:drawing>
          <wp:inline distT="0" distB="0" distL="0" distR="0" wp14:anchorId="5F5C64E8" wp14:editId="76980F90">
            <wp:extent cx="5943600" cy="286667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943600" cy="2866672"/>
                    </a:xfrm>
                    <a:prstGeom prst="rect">
                      <a:avLst/>
                    </a:prstGeom>
                    <a:noFill/>
                    <a:ln w="9525">
                      <a:noFill/>
                      <a:miter lim="800000"/>
                      <a:headEnd/>
                      <a:tailEnd/>
                    </a:ln>
                  </pic:spPr>
                </pic:pic>
              </a:graphicData>
            </a:graphic>
          </wp:inline>
        </w:drawing>
      </w:r>
    </w:p>
    <w:p w14:paraId="660D2287" w14:textId="77777777" w:rsidR="001560C7" w:rsidRPr="003A791A" w:rsidRDefault="001B29F2">
      <w:pPr>
        <w:pStyle w:val="Normal1"/>
        <w:shd w:val="clear" w:color="auto" w:fill="FFFFFF"/>
        <w:spacing w:before="100" w:after="100"/>
        <w:jc w:val="center"/>
        <w:rPr>
          <w:b/>
          <w:color w:val="000000" w:themeColor="text1"/>
        </w:rPr>
      </w:pPr>
      <w:r w:rsidRPr="003A791A">
        <w:rPr>
          <w:b/>
          <w:color w:val="000000" w:themeColor="text1"/>
        </w:rPr>
        <w:t xml:space="preserve">Figure 1: Perpetual map of </w:t>
      </w:r>
      <w:proofErr w:type="spellStart"/>
      <w:r w:rsidRPr="003A791A">
        <w:rPr>
          <w:b/>
          <w:color w:val="000000" w:themeColor="text1"/>
        </w:rPr>
        <w:t>Moxy</w:t>
      </w:r>
      <w:proofErr w:type="spellEnd"/>
      <w:r w:rsidRPr="003A791A">
        <w:rPr>
          <w:b/>
          <w:color w:val="000000" w:themeColor="text1"/>
        </w:rPr>
        <w:t xml:space="preserve"> hotels</w:t>
      </w:r>
    </w:p>
    <w:p w14:paraId="20F28AD5" w14:textId="77777777" w:rsidR="001560C7" w:rsidRPr="003A791A" w:rsidRDefault="001B29F2">
      <w:pPr>
        <w:pStyle w:val="Normal1"/>
        <w:shd w:val="clear" w:color="auto" w:fill="FFFFFF"/>
        <w:spacing w:before="100" w:after="100"/>
        <w:jc w:val="center"/>
        <w:rPr>
          <w:b/>
          <w:color w:val="000000" w:themeColor="text1"/>
        </w:rPr>
      </w:pPr>
      <w:r w:rsidRPr="003A791A">
        <w:rPr>
          <w:color w:val="000000" w:themeColor="text1"/>
        </w:rPr>
        <w:t>(Source: Created by the learner)</w:t>
      </w:r>
    </w:p>
    <w:p w14:paraId="13C4D58A" w14:textId="77777777" w:rsidR="001560C7" w:rsidRPr="003A791A" w:rsidRDefault="001B29F2">
      <w:pPr>
        <w:pStyle w:val="Normal1"/>
        <w:rPr>
          <w:color w:val="000000" w:themeColor="text1"/>
        </w:rPr>
      </w:pPr>
      <w:proofErr w:type="spellStart"/>
      <w:r w:rsidRPr="003A791A">
        <w:rPr>
          <w:color w:val="000000" w:themeColor="text1"/>
        </w:rPr>
        <w:t>Moxy</w:t>
      </w:r>
      <w:proofErr w:type="spellEnd"/>
      <w:r w:rsidRPr="003A791A">
        <w:rPr>
          <w:color w:val="000000" w:themeColor="text1"/>
        </w:rPr>
        <w:t xml:space="preserve"> Hotels concentrates on a high quality and high pricing strategy, by which consumers can be attracted and stratified too.   </w:t>
      </w:r>
    </w:p>
    <w:p w14:paraId="0140BF8A" w14:textId="77777777" w:rsidR="001560C7" w:rsidRPr="003A791A" w:rsidRDefault="001B29F2">
      <w:pPr>
        <w:pStyle w:val="Normal1"/>
        <w:shd w:val="clear" w:color="auto" w:fill="FFFFFF"/>
        <w:spacing w:before="100" w:after="100"/>
        <w:rPr>
          <w:b/>
          <w:color w:val="000000" w:themeColor="text1"/>
        </w:rPr>
      </w:pPr>
      <w:r w:rsidRPr="003A791A">
        <w:rPr>
          <w:b/>
          <w:color w:val="000000" w:themeColor="text1"/>
        </w:rPr>
        <w:t>Bowman's strategy clock</w:t>
      </w:r>
    </w:p>
    <w:p w14:paraId="2C00D1A6" w14:textId="77777777" w:rsidR="001560C7" w:rsidRPr="003A791A" w:rsidRDefault="001560C7">
      <w:pPr>
        <w:pStyle w:val="Normal1"/>
        <w:rPr>
          <w:color w:val="000000" w:themeColor="text1"/>
        </w:rPr>
      </w:pPr>
    </w:p>
    <w:p w14:paraId="36778FD8" w14:textId="77777777" w:rsidR="001560C7" w:rsidRPr="003A791A" w:rsidRDefault="001B29F2">
      <w:pPr>
        <w:pStyle w:val="Normal1"/>
        <w:jc w:val="center"/>
        <w:rPr>
          <w:color w:val="000000" w:themeColor="text1"/>
        </w:rPr>
      </w:pPr>
      <w:r w:rsidRPr="003A791A">
        <w:rPr>
          <w:noProof/>
          <w:color w:val="000000" w:themeColor="text1"/>
          <w:lang w:eastAsia="en-GB"/>
        </w:rPr>
        <w:lastRenderedPageBreak/>
        <w:drawing>
          <wp:inline distT="114300" distB="114300" distL="114300" distR="114300" wp14:anchorId="429A0E1C" wp14:editId="2B1C1952">
            <wp:extent cx="4371975" cy="36099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371975" cy="3609975"/>
                    </a:xfrm>
                    <a:prstGeom prst="rect">
                      <a:avLst/>
                    </a:prstGeom>
                  </pic:spPr>
                </pic:pic>
              </a:graphicData>
            </a:graphic>
          </wp:inline>
        </w:drawing>
      </w:r>
    </w:p>
    <w:p w14:paraId="23D61BD6" w14:textId="77777777" w:rsidR="001560C7" w:rsidRPr="003A791A" w:rsidRDefault="001B29F2">
      <w:pPr>
        <w:pStyle w:val="Normal1"/>
        <w:shd w:val="clear" w:color="auto" w:fill="FFFFFF"/>
        <w:spacing w:before="100" w:after="100"/>
        <w:jc w:val="center"/>
        <w:rPr>
          <w:b/>
          <w:color w:val="000000" w:themeColor="text1"/>
        </w:rPr>
      </w:pPr>
      <w:r w:rsidRPr="003A791A">
        <w:rPr>
          <w:b/>
          <w:color w:val="000000" w:themeColor="text1"/>
        </w:rPr>
        <w:t>Figure</w:t>
      </w:r>
      <w:r w:rsidR="005743B9">
        <w:rPr>
          <w:b/>
          <w:color w:val="000000" w:themeColor="text1"/>
        </w:rPr>
        <w:t xml:space="preserve"> 1</w:t>
      </w:r>
      <w:r w:rsidRPr="003A791A">
        <w:rPr>
          <w:b/>
          <w:color w:val="000000" w:themeColor="text1"/>
        </w:rPr>
        <w:t>: Bowman</w:t>
      </w:r>
      <w:r w:rsidR="005743B9">
        <w:rPr>
          <w:b/>
          <w:color w:val="000000" w:themeColor="text1"/>
        </w:rPr>
        <w:t>’</w:t>
      </w:r>
      <w:r w:rsidRPr="003A791A">
        <w:rPr>
          <w:b/>
          <w:color w:val="000000" w:themeColor="text1"/>
        </w:rPr>
        <w:t>s strategy clock</w:t>
      </w:r>
    </w:p>
    <w:p w14:paraId="67F6B21D" w14:textId="77777777" w:rsidR="001560C7" w:rsidRPr="003A791A" w:rsidRDefault="001B29F2">
      <w:pPr>
        <w:pStyle w:val="Normal1"/>
        <w:shd w:val="clear" w:color="auto" w:fill="FFFFFF"/>
        <w:spacing w:before="100" w:after="100"/>
        <w:jc w:val="center"/>
        <w:rPr>
          <w:color w:val="000000" w:themeColor="text1"/>
        </w:rPr>
      </w:pPr>
      <w:r w:rsidRPr="003A791A">
        <w:rPr>
          <w:color w:val="000000" w:themeColor="text1"/>
        </w:rPr>
        <w:t xml:space="preserve">(Source: </w:t>
      </w:r>
      <w:proofErr w:type="spellStart"/>
      <w:r w:rsidRPr="003A791A">
        <w:rPr>
          <w:color w:val="000000" w:themeColor="text1"/>
        </w:rPr>
        <w:t>Mihajlović</w:t>
      </w:r>
      <w:proofErr w:type="spellEnd"/>
      <w:r w:rsidRPr="003A791A">
        <w:rPr>
          <w:color w:val="000000" w:themeColor="text1"/>
        </w:rPr>
        <w:t xml:space="preserve"> and </w:t>
      </w:r>
      <w:proofErr w:type="spellStart"/>
      <w:r w:rsidRPr="003A791A">
        <w:rPr>
          <w:color w:val="000000" w:themeColor="text1"/>
        </w:rPr>
        <w:t>Miletić</w:t>
      </w:r>
      <w:proofErr w:type="spellEnd"/>
      <w:r w:rsidRPr="003A791A">
        <w:rPr>
          <w:color w:val="000000" w:themeColor="text1"/>
        </w:rPr>
        <w:t>, 2022)</w:t>
      </w:r>
    </w:p>
    <w:p w14:paraId="7E1BE669" w14:textId="77777777" w:rsidR="001560C7" w:rsidRPr="003A791A" w:rsidRDefault="001B29F2">
      <w:pPr>
        <w:pStyle w:val="Normal1"/>
        <w:rPr>
          <w:color w:val="000000" w:themeColor="text1"/>
        </w:rPr>
      </w:pPr>
      <w:r w:rsidRPr="003A791A">
        <w:rPr>
          <w:color w:val="000000" w:themeColor="text1"/>
        </w:rPr>
        <w:t xml:space="preserve">From the above figure, </w:t>
      </w:r>
      <w:proofErr w:type="spellStart"/>
      <w:r w:rsidRPr="003A791A">
        <w:rPr>
          <w:color w:val="000000" w:themeColor="text1"/>
        </w:rPr>
        <w:t>Moxy</w:t>
      </w:r>
      <w:proofErr w:type="spellEnd"/>
      <w:r w:rsidRPr="003A791A">
        <w:rPr>
          <w:color w:val="000000" w:themeColor="text1"/>
        </w:rPr>
        <w:t xml:space="preserve"> Hotels is going to focus on a high pricing strategy, as with the help of its maximum number of consumers it can be satisfied. Additionally, a high pricing strategy can even help the brand to get loyal consumers. </w:t>
      </w:r>
    </w:p>
    <w:p w14:paraId="0F634F38" w14:textId="77777777" w:rsidR="001560C7" w:rsidRPr="003A791A" w:rsidRDefault="001B29F2">
      <w:pPr>
        <w:pStyle w:val="Normal1"/>
        <w:rPr>
          <w:b/>
          <w:color w:val="000000" w:themeColor="text1"/>
        </w:rPr>
      </w:pPr>
      <w:r w:rsidRPr="003A791A">
        <w:rPr>
          <w:b/>
          <w:color w:val="000000" w:themeColor="text1"/>
        </w:rPr>
        <w:t>Collaborators</w:t>
      </w:r>
    </w:p>
    <w:p w14:paraId="6FE2E198" w14:textId="77777777" w:rsidR="001560C7" w:rsidRPr="003A791A" w:rsidRDefault="001B29F2">
      <w:pPr>
        <w:pStyle w:val="Normal1"/>
        <w:rPr>
          <w:color w:val="000000" w:themeColor="text1"/>
        </w:rPr>
      </w:pPr>
      <w:r w:rsidRPr="003A791A">
        <w:rPr>
          <w:color w:val="000000" w:themeColor="text1"/>
        </w:rPr>
        <w:t xml:space="preserve">In this case, the UK-based </w:t>
      </w:r>
      <w:proofErr w:type="spellStart"/>
      <w:r w:rsidRPr="003A791A">
        <w:rPr>
          <w:color w:val="000000" w:themeColor="text1"/>
        </w:rPr>
        <w:t>Moxy</w:t>
      </w:r>
      <w:proofErr w:type="spellEnd"/>
      <w:r w:rsidRPr="003A791A">
        <w:rPr>
          <w:color w:val="000000" w:themeColor="text1"/>
        </w:rPr>
        <w:t xml:space="preserve"> Hotels can consider making partnerships with different hotels including Premier Inn, Grand Hyatt, and other local communities, and other international brands and agencies including JoJo International, HRC International and others. The hotel can do this to get extra financial support by which they can expand the business.</w:t>
      </w:r>
    </w:p>
    <w:p w14:paraId="6DF584A5" w14:textId="77777777" w:rsidR="001560C7" w:rsidRPr="003A791A" w:rsidRDefault="001B29F2">
      <w:pPr>
        <w:pStyle w:val="Normal1"/>
        <w:rPr>
          <w:b/>
          <w:color w:val="000000" w:themeColor="text1"/>
        </w:rPr>
      </w:pPr>
      <w:r w:rsidRPr="003A791A">
        <w:rPr>
          <w:b/>
          <w:color w:val="000000" w:themeColor="text1"/>
        </w:rPr>
        <w:t>Climate</w:t>
      </w:r>
    </w:p>
    <w:p w14:paraId="7EEE94AA" w14:textId="77777777" w:rsidR="001560C7" w:rsidRPr="003A791A" w:rsidRDefault="001B29F2">
      <w:pPr>
        <w:pStyle w:val="Normal1"/>
        <w:rPr>
          <w:b/>
          <w:color w:val="000000" w:themeColor="text1"/>
        </w:rPr>
      </w:pPr>
      <w:r w:rsidRPr="003A791A">
        <w:rPr>
          <w:b/>
          <w:color w:val="000000" w:themeColor="text1"/>
        </w:rPr>
        <w:t>Political</w:t>
      </w:r>
    </w:p>
    <w:p w14:paraId="21CA3F29" w14:textId="77777777" w:rsidR="001560C7" w:rsidRPr="003A791A" w:rsidRDefault="001B29F2">
      <w:pPr>
        <w:pStyle w:val="Normal1"/>
        <w:rPr>
          <w:color w:val="000000" w:themeColor="text1"/>
        </w:rPr>
      </w:pPr>
      <w:r w:rsidRPr="003A791A">
        <w:rPr>
          <w:color w:val="000000" w:themeColor="text1"/>
        </w:rPr>
        <w:lastRenderedPageBreak/>
        <w:t xml:space="preserve">Corruption perception rate: In 2022, it was 73 points, which was a decrease from 78 points in 2021(transparency, 2023). As the corruption rate of the country has decreased from 73 points to 78 points, the industry may find it difficult to run its business corruption free. As there will be the presence of external inferences. In this case, being a medium-scale company </w:t>
      </w:r>
      <w:proofErr w:type="spellStart"/>
      <w:r w:rsidRPr="003A791A">
        <w:rPr>
          <w:color w:val="000000" w:themeColor="text1"/>
        </w:rPr>
        <w:t>Moxy</w:t>
      </w:r>
      <w:proofErr w:type="spellEnd"/>
      <w:r w:rsidRPr="003A791A">
        <w:rPr>
          <w:color w:val="000000" w:themeColor="text1"/>
        </w:rPr>
        <w:t xml:space="preserve"> Hotels is going to face issues regarding the interferences of external sources. </w:t>
      </w:r>
    </w:p>
    <w:p w14:paraId="66E5D60B" w14:textId="77777777" w:rsidR="001560C7" w:rsidRPr="003A791A" w:rsidRDefault="001B29F2">
      <w:pPr>
        <w:pStyle w:val="Normal1"/>
        <w:rPr>
          <w:b/>
          <w:color w:val="000000" w:themeColor="text1"/>
        </w:rPr>
      </w:pPr>
      <w:r w:rsidRPr="003A791A">
        <w:rPr>
          <w:b/>
          <w:color w:val="000000" w:themeColor="text1"/>
        </w:rPr>
        <w:t>Economical</w:t>
      </w:r>
    </w:p>
    <w:p w14:paraId="1A514F25" w14:textId="77777777" w:rsidR="001560C7" w:rsidRPr="003A791A" w:rsidRDefault="001B29F2">
      <w:pPr>
        <w:pStyle w:val="Normal1"/>
        <w:rPr>
          <w:color w:val="000000" w:themeColor="text1"/>
        </w:rPr>
      </w:pPr>
      <w:r w:rsidRPr="003A791A">
        <w:rPr>
          <w:color w:val="000000" w:themeColor="text1"/>
        </w:rPr>
        <w:t>Unemployment rate: The unemployment rate of the UK is 3.9%, which is an increase of 0.2% (ons, 2023).</w:t>
      </w:r>
      <w:r w:rsidRPr="003A791A">
        <w:rPr>
          <w:color w:val="000000" w:themeColor="text1"/>
        </w:rPr>
        <w:tab/>
        <w:t>As the unemployment rate within the country has decreased so the industry will have an opportunity to hire more employees. As per the UK unemployment statistics, payrolls of UK workers have increased by 69,000 to 29.7 million between August to September (</w:t>
      </w:r>
      <w:proofErr w:type="spellStart"/>
      <w:r w:rsidRPr="003A791A">
        <w:rPr>
          <w:color w:val="000000" w:themeColor="text1"/>
        </w:rPr>
        <w:t>Economictimes</w:t>
      </w:r>
      <w:proofErr w:type="spellEnd"/>
      <w:r w:rsidRPr="003A791A">
        <w:rPr>
          <w:color w:val="000000" w:themeColor="text1"/>
        </w:rPr>
        <w:t xml:space="preserve">, 2022). The industry will have an opportunity to increase their employees in number so the company will be able to hire more skilful and dedicated employees. </w:t>
      </w:r>
    </w:p>
    <w:p w14:paraId="3C560E8A" w14:textId="77777777" w:rsidR="001560C7" w:rsidRPr="003A791A" w:rsidRDefault="001B29F2">
      <w:pPr>
        <w:pStyle w:val="Normal1"/>
        <w:rPr>
          <w:b/>
          <w:color w:val="000000" w:themeColor="text1"/>
        </w:rPr>
      </w:pPr>
      <w:r w:rsidRPr="003A791A">
        <w:rPr>
          <w:b/>
          <w:color w:val="000000" w:themeColor="text1"/>
        </w:rPr>
        <w:t>Social</w:t>
      </w:r>
    </w:p>
    <w:p w14:paraId="4C78A4A4" w14:textId="77777777" w:rsidR="001560C7" w:rsidRPr="003A791A" w:rsidRDefault="001B29F2">
      <w:pPr>
        <w:pStyle w:val="Normal1"/>
        <w:rPr>
          <w:color w:val="000000" w:themeColor="text1"/>
        </w:rPr>
      </w:pPr>
      <w:r w:rsidRPr="003A791A">
        <w:rPr>
          <w:color w:val="000000" w:themeColor="text1"/>
        </w:rPr>
        <w:t>Literacy rate: The UK has a literacy rate of 16.4% which means it has more illiterate people (Literacy Trust, 2022)</w:t>
      </w:r>
      <w:r w:rsidRPr="003A791A">
        <w:rPr>
          <w:color w:val="000000" w:themeColor="text1"/>
        </w:rPr>
        <w:tab/>
        <w:t>As the literacy rate within the country is low, the industry will get fewer educated employees.  Being a medium-scale industry sometimes it lacks literate employees. In this scenario, due to the low literacy rate, the company will get less educated employees.</w:t>
      </w:r>
    </w:p>
    <w:p w14:paraId="4B50FF9E" w14:textId="77777777" w:rsidR="001560C7" w:rsidRPr="003A791A" w:rsidRDefault="001B29F2">
      <w:pPr>
        <w:pStyle w:val="Normal1"/>
        <w:rPr>
          <w:b/>
          <w:color w:val="000000" w:themeColor="text1"/>
        </w:rPr>
      </w:pPr>
      <w:r w:rsidRPr="003A791A">
        <w:rPr>
          <w:b/>
          <w:color w:val="000000" w:themeColor="text1"/>
        </w:rPr>
        <w:t>Technological</w:t>
      </w:r>
    </w:p>
    <w:p w14:paraId="7D6B3AA5" w14:textId="77777777" w:rsidR="001560C7" w:rsidRPr="003A791A" w:rsidRDefault="001B29F2">
      <w:pPr>
        <w:pStyle w:val="Normal1"/>
        <w:rPr>
          <w:color w:val="000000" w:themeColor="text1"/>
        </w:rPr>
      </w:pPr>
      <w:r w:rsidRPr="003A791A">
        <w:rPr>
          <w:color w:val="000000" w:themeColor="text1"/>
        </w:rPr>
        <w:t>Internet penetration rate: The Internet penetration rate is 92.74% (</w:t>
      </w:r>
      <w:proofErr w:type="spellStart"/>
      <w:r w:rsidRPr="003A791A">
        <w:rPr>
          <w:color w:val="000000" w:themeColor="text1"/>
        </w:rPr>
        <w:t>Petrosyn</w:t>
      </w:r>
      <w:proofErr w:type="spellEnd"/>
      <w:r w:rsidRPr="003A791A">
        <w:rPr>
          <w:color w:val="000000" w:themeColor="text1"/>
        </w:rPr>
        <w:t>, 2022).</w:t>
      </w:r>
      <w:r w:rsidRPr="003A791A">
        <w:rPr>
          <w:color w:val="000000" w:themeColor="text1"/>
        </w:rPr>
        <w:tab/>
        <w:t>As the internet penetration rate has decreased so the industry will face issues connecting with global consumers. As the industry will face difficulties, it will affect the company being a medium-scale company.</w:t>
      </w:r>
    </w:p>
    <w:p w14:paraId="15B5BB83" w14:textId="77777777" w:rsidR="001560C7" w:rsidRPr="003A791A" w:rsidRDefault="001B29F2">
      <w:pPr>
        <w:pStyle w:val="Normal1"/>
        <w:rPr>
          <w:b/>
          <w:color w:val="000000" w:themeColor="text1"/>
        </w:rPr>
      </w:pPr>
      <w:r w:rsidRPr="003A791A">
        <w:rPr>
          <w:b/>
          <w:color w:val="000000" w:themeColor="text1"/>
        </w:rPr>
        <w:t>Legal</w:t>
      </w:r>
    </w:p>
    <w:p w14:paraId="77E755E5" w14:textId="77777777" w:rsidR="001560C7" w:rsidRPr="003A791A" w:rsidRDefault="001B29F2">
      <w:pPr>
        <w:pStyle w:val="Normal1"/>
        <w:rPr>
          <w:color w:val="000000" w:themeColor="text1"/>
        </w:rPr>
      </w:pPr>
      <w:r w:rsidRPr="003A791A">
        <w:rPr>
          <w:color w:val="000000" w:themeColor="text1"/>
        </w:rPr>
        <w:t>Employee rights act 1996: This act was introduced by the UK government to reduce the effect of pollution from different organisations (Legislation, 2022).</w:t>
      </w:r>
      <w:r w:rsidRPr="003A791A">
        <w:rPr>
          <w:color w:val="000000" w:themeColor="text1"/>
        </w:rPr>
        <w:tab/>
        <w:t>In this case, according to the National Minimum Wage Rate, the country provides wages of £7.49 to adults (18-20) (Gov, 2022). Hence, the company is also following the same protocol.</w:t>
      </w:r>
    </w:p>
    <w:p w14:paraId="00D73312" w14:textId="77777777" w:rsidR="001560C7" w:rsidRPr="003A791A" w:rsidRDefault="001B29F2">
      <w:pPr>
        <w:pStyle w:val="Normal1"/>
        <w:rPr>
          <w:b/>
          <w:color w:val="000000" w:themeColor="text1"/>
        </w:rPr>
      </w:pPr>
      <w:r w:rsidRPr="003A791A">
        <w:rPr>
          <w:b/>
          <w:color w:val="000000" w:themeColor="text1"/>
        </w:rPr>
        <w:t xml:space="preserve">Environmental </w:t>
      </w:r>
      <w:r w:rsidRPr="003A791A">
        <w:rPr>
          <w:b/>
          <w:color w:val="000000" w:themeColor="text1"/>
        </w:rPr>
        <w:tab/>
      </w:r>
    </w:p>
    <w:p w14:paraId="5ACEFD33" w14:textId="77777777" w:rsidR="001560C7" w:rsidRPr="003A791A" w:rsidRDefault="001B29F2">
      <w:pPr>
        <w:pStyle w:val="Normal1"/>
        <w:rPr>
          <w:b/>
          <w:color w:val="000000" w:themeColor="text1"/>
        </w:rPr>
      </w:pPr>
      <w:r w:rsidRPr="003A791A">
        <w:rPr>
          <w:color w:val="000000" w:themeColor="text1"/>
        </w:rPr>
        <w:lastRenderedPageBreak/>
        <w:t xml:space="preserve">Environment Act 2021: This act helps employees to get full wages rather than getting unfair treatment (Legislation, 2022). The hospitality industry of the UK gets different waste management services from the UK government. Hence, it proves that the industry is positively influenced by this act. Marriott considers green initiatives and as </w:t>
      </w:r>
      <w:proofErr w:type="spellStart"/>
      <w:r w:rsidRPr="003A791A">
        <w:rPr>
          <w:color w:val="000000" w:themeColor="text1"/>
        </w:rPr>
        <w:t>Moxy</w:t>
      </w:r>
      <w:proofErr w:type="spellEnd"/>
      <w:r w:rsidRPr="003A791A">
        <w:rPr>
          <w:color w:val="000000" w:themeColor="text1"/>
        </w:rPr>
        <w:t xml:space="preserve"> Hotels is a division of Marriott, it follows the same initiatives (Marriott, 2023).  </w:t>
      </w:r>
    </w:p>
    <w:p w14:paraId="51D46831" w14:textId="77777777" w:rsidR="001560C7" w:rsidRPr="003A791A" w:rsidRDefault="001B29F2">
      <w:pPr>
        <w:pStyle w:val="Normal1"/>
        <w:rPr>
          <w:b/>
          <w:color w:val="000000" w:themeColor="text1"/>
        </w:rPr>
      </w:pPr>
      <w:r w:rsidRPr="003A791A">
        <w:rPr>
          <w:b/>
          <w:color w:val="000000" w:themeColor="text1"/>
        </w:rPr>
        <w:t>Marketing mix</w:t>
      </w:r>
    </w:p>
    <w:p w14:paraId="5CADFCDC" w14:textId="77777777" w:rsidR="001560C7" w:rsidRPr="003A791A" w:rsidRDefault="001B29F2">
      <w:pPr>
        <w:pStyle w:val="Normal1"/>
        <w:rPr>
          <w:color w:val="000000" w:themeColor="text1"/>
        </w:rPr>
      </w:pPr>
      <w:r w:rsidRPr="003A791A">
        <w:rPr>
          <w:b/>
          <w:i/>
          <w:color w:val="000000" w:themeColor="text1"/>
        </w:rPr>
        <w:t xml:space="preserve">Product: </w:t>
      </w:r>
      <w:r w:rsidRPr="003A791A">
        <w:rPr>
          <w:color w:val="000000" w:themeColor="text1"/>
        </w:rPr>
        <w:t>The company provides quality accommodation services along with a unique experience. The hotel chain mostly attracts cost-conscious clientele.</w:t>
      </w:r>
    </w:p>
    <w:p w14:paraId="19CA74B1" w14:textId="77777777" w:rsidR="001560C7" w:rsidRPr="003A791A" w:rsidRDefault="001B29F2">
      <w:pPr>
        <w:pStyle w:val="Normal1"/>
        <w:shd w:val="clear" w:color="auto" w:fill="FFFFFF"/>
        <w:spacing w:before="240" w:after="240"/>
        <w:rPr>
          <w:color w:val="000000" w:themeColor="text1"/>
        </w:rPr>
      </w:pPr>
      <w:r w:rsidRPr="003A791A">
        <w:rPr>
          <w:b/>
          <w:i/>
          <w:color w:val="000000" w:themeColor="text1"/>
        </w:rPr>
        <w:t xml:space="preserve">Place (Distribution): </w:t>
      </w:r>
      <w:r w:rsidRPr="003A791A">
        <w:rPr>
          <w:color w:val="000000" w:themeColor="text1"/>
        </w:rPr>
        <w:t xml:space="preserve">Consumers of the hotel can easily locate the area as the hotel chain has a presence in many countries.  At present, </w:t>
      </w:r>
      <w:proofErr w:type="spellStart"/>
      <w:r w:rsidRPr="003A791A">
        <w:rPr>
          <w:color w:val="000000" w:themeColor="text1"/>
        </w:rPr>
        <w:t>Moxy</w:t>
      </w:r>
      <w:proofErr w:type="spellEnd"/>
      <w:r w:rsidRPr="003A791A">
        <w:rPr>
          <w:color w:val="000000" w:themeColor="text1"/>
        </w:rPr>
        <w:t xml:space="preserve"> Hotels is serving only a few countries including the UK, Belgium, France, Germany, Italy, the Netherlands, Norway, and Poland.</w:t>
      </w:r>
    </w:p>
    <w:p w14:paraId="06EB6BF1" w14:textId="77777777" w:rsidR="001560C7" w:rsidRPr="003A791A" w:rsidRDefault="001B29F2">
      <w:pPr>
        <w:pStyle w:val="Normal1"/>
        <w:shd w:val="clear" w:color="auto" w:fill="FFFFFF"/>
        <w:spacing w:before="240" w:after="240"/>
        <w:rPr>
          <w:color w:val="000000" w:themeColor="text1"/>
        </w:rPr>
      </w:pPr>
      <w:r w:rsidRPr="003A791A">
        <w:rPr>
          <w:b/>
          <w:i/>
          <w:color w:val="000000" w:themeColor="text1"/>
        </w:rPr>
        <w:t>Price:</w:t>
      </w:r>
      <w:r w:rsidRPr="003A791A">
        <w:rPr>
          <w:color w:val="000000" w:themeColor="text1"/>
        </w:rPr>
        <w:t xml:space="preserve"> In this area, the hotel management can make use of a value-based pricing strategy, by which consumers</w:t>
      </w:r>
      <w:r w:rsidR="005743B9">
        <w:rPr>
          <w:color w:val="000000" w:themeColor="text1"/>
        </w:rPr>
        <w:t>’</w:t>
      </w:r>
      <w:r w:rsidRPr="003A791A">
        <w:rPr>
          <w:color w:val="000000" w:themeColor="text1"/>
        </w:rPr>
        <w:t xml:space="preserve"> needs can be fulfilled. As targeted consumers are belonging to the aged of 18-65 and are mostly belonging to high-medium classes. Hence, the price will be set up according to the value-based pricing. </w:t>
      </w:r>
    </w:p>
    <w:p w14:paraId="1098B487" w14:textId="77777777" w:rsidR="001560C7" w:rsidRPr="003A791A" w:rsidRDefault="001B29F2">
      <w:pPr>
        <w:pStyle w:val="Normal1"/>
        <w:shd w:val="clear" w:color="auto" w:fill="FFFFFF"/>
        <w:spacing w:before="0" w:after="240"/>
        <w:rPr>
          <w:color w:val="000000" w:themeColor="text1"/>
        </w:rPr>
      </w:pPr>
      <w:r w:rsidRPr="003A791A">
        <w:rPr>
          <w:b/>
          <w:i/>
          <w:color w:val="000000" w:themeColor="text1"/>
        </w:rPr>
        <w:t>Promotion:</w:t>
      </w:r>
      <w:r w:rsidRPr="003A791A">
        <w:rPr>
          <w:color w:val="000000" w:themeColor="text1"/>
        </w:rPr>
        <w:t xml:space="preserve"> In this case to attract consumers the brand can make use of both offline and online platforms. In the case of offline platforms, </w:t>
      </w:r>
      <w:proofErr w:type="spellStart"/>
      <w:r w:rsidRPr="003A791A">
        <w:rPr>
          <w:color w:val="000000" w:themeColor="text1"/>
        </w:rPr>
        <w:t>Moxy</w:t>
      </w:r>
      <w:proofErr w:type="spellEnd"/>
      <w:r w:rsidRPr="003A791A">
        <w:rPr>
          <w:color w:val="000000" w:themeColor="text1"/>
        </w:rPr>
        <w:t xml:space="preserve"> Hotels can take the help of print media and for online platforms, the hotel can use social media sites for promoting its brand. </w:t>
      </w:r>
    </w:p>
    <w:p w14:paraId="4D524674" w14:textId="77777777" w:rsidR="001560C7" w:rsidRPr="003A791A" w:rsidRDefault="001B29F2">
      <w:pPr>
        <w:pStyle w:val="Normal1"/>
        <w:shd w:val="clear" w:color="auto" w:fill="FFFFFF"/>
        <w:spacing w:before="0" w:after="240"/>
        <w:rPr>
          <w:color w:val="000000" w:themeColor="text1"/>
        </w:rPr>
      </w:pPr>
      <w:r w:rsidRPr="003A791A">
        <w:rPr>
          <w:color w:val="000000" w:themeColor="text1"/>
        </w:rPr>
        <w:t>As per the SMART objectives strategies set up by the hotel management, concentrating on the RACE model will be effective. At the reach, stage brand visibility and awareness will be presented on both online and offline platforms (</w:t>
      </w:r>
      <w:proofErr w:type="spellStart"/>
      <w:r w:rsidRPr="003A791A">
        <w:rPr>
          <w:color w:val="000000" w:themeColor="text1"/>
        </w:rPr>
        <w:t>Fedoryshyna</w:t>
      </w:r>
      <w:proofErr w:type="spellEnd"/>
      <w:r w:rsidRPr="003A791A">
        <w:rPr>
          <w:color w:val="000000" w:themeColor="text1"/>
        </w:rPr>
        <w:t xml:space="preserve"> </w:t>
      </w:r>
      <w:r w:rsidRPr="003A791A">
        <w:rPr>
          <w:i/>
          <w:color w:val="000000" w:themeColor="text1"/>
        </w:rPr>
        <w:t xml:space="preserve">et al., </w:t>
      </w:r>
      <w:r w:rsidRPr="003A791A">
        <w:rPr>
          <w:color w:val="000000" w:themeColor="text1"/>
        </w:rPr>
        <w:t xml:space="preserve">2021). In the act stage, </w:t>
      </w:r>
      <w:proofErr w:type="spellStart"/>
      <w:r w:rsidRPr="003A791A">
        <w:rPr>
          <w:color w:val="000000" w:themeColor="text1"/>
        </w:rPr>
        <w:t>Moxy</w:t>
      </w:r>
      <w:proofErr w:type="spellEnd"/>
      <w:r w:rsidRPr="003A791A">
        <w:rPr>
          <w:color w:val="000000" w:themeColor="text1"/>
        </w:rPr>
        <w:t xml:space="preserve"> Hotels will try to interact with its global consumers. In the third stage of the RACE model sales with be converted with the help of online platforms and stores, At the final stage, consumers will be engaged to build up a strong relationship. </w:t>
      </w:r>
    </w:p>
    <w:p w14:paraId="6865BECF" w14:textId="77777777" w:rsidR="001560C7" w:rsidRPr="003A791A" w:rsidRDefault="00675297" w:rsidP="00675297">
      <w:pPr>
        <w:pStyle w:val="Normal1"/>
        <w:tabs>
          <w:tab w:val="left" w:pos="6720"/>
        </w:tabs>
        <w:rPr>
          <w:color w:val="000000" w:themeColor="text1"/>
        </w:rPr>
      </w:pPr>
      <w:r>
        <w:rPr>
          <w:color w:val="000000" w:themeColor="text1"/>
        </w:rPr>
        <w:tab/>
      </w:r>
    </w:p>
    <w:p w14:paraId="2255EFE8" w14:textId="77777777" w:rsidR="001560C7" w:rsidRPr="003A791A" w:rsidRDefault="001B29F2">
      <w:pPr>
        <w:pStyle w:val="Heading1"/>
        <w:rPr>
          <w:color w:val="000000" w:themeColor="text1"/>
        </w:rPr>
      </w:pPr>
      <w:bookmarkStart w:id="2" w:name="_tm2hrq67nnbp" w:colFirst="0" w:colLast="0"/>
      <w:bookmarkEnd w:id="2"/>
      <w:r w:rsidRPr="003A791A">
        <w:rPr>
          <w:color w:val="000000" w:themeColor="text1"/>
        </w:rPr>
        <w:lastRenderedPageBreak/>
        <w:t>Objectives</w:t>
      </w:r>
    </w:p>
    <w:tbl>
      <w:tblPr>
        <w:tblStyle w:val="Table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72"/>
        <w:gridCol w:w="1872"/>
        <w:gridCol w:w="1872"/>
        <w:gridCol w:w="1872"/>
        <w:gridCol w:w="1872"/>
      </w:tblGrid>
      <w:tr w:rsidR="001560C7" w:rsidRPr="003A791A" w14:paraId="7D415C9D" w14:textId="77777777">
        <w:trPr>
          <w:cantSplit/>
          <w:trHeight w:val="495"/>
          <w:tblHeader/>
        </w:trPr>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E14F8D" w14:textId="77777777" w:rsidR="001560C7" w:rsidRPr="003A791A" w:rsidRDefault="001B29F2">
            <w:pPr>
              <w:pStyle w:val="Normal1"/>
              <w:spacing w:before="240" w:after="240"/>
              <w:rPr>
                <w:b/>
                <w:color w:val="000000" w:themeColor="text1"/>
              </w:rPr>
            </w:pPr>
            <w:r w:rsidRPr="003A791A">
              <w:rPr>
                <w:b/>
                <w:color w:val="000000" w:themeColor="text1"/>
              </w:rPr>
              <w:t>Specific</w:t>
            </w:r>
          </w:p>
        </w:tc>
        <w:tc>
          <w:tcPr>
            <w:tcW w:w="187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FB5BDDF" w14:textId="77777777" w:rsidR="001560C7" w:rsidRPr="003A791A" w:rsidRDefault="001B29F2">
            <w:pPr>
              <w:pStyle w:val="Normal1"/>
              <w:spacing w:before="240" w:after="240"/>
              <w:rPr>
                <w:b/>
                <w:color w:val="000000" w:themeColor="text1"/>
              </w:rPr>
            </w:pPr>
            <w:r w:rsidRPr="003A791A">
              <w:rPr>
                <w:b/>
                <w:color w:val="000000" w:themeColor="text1"/>
              </w:rPr>
              <w:t>Measurable</w:t>
            </w:r>
          </w:p>
        </w:tc>
        <w:tc>
          <w:tcPr>
            <w:tcW w:w="187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A41F232" w14:textId="77777777" w:rsidR="001560C7" w:rsidRPr="003A791A" w:rsidRDefault="001B29F2">
            <w:pPr>
              <w:pStyle w:val="Normal1"/>
              <w:spacing w:before="240" w:after="240"/>
              <w:rPr>
                <w:b/>
                <w:color w:val="000000" w:themeColor="text1"/>
              </w:rPr>
            </w:pPr>
            <w:r w:rsidRPr="003A791A">
              <w:rPr>
                <w:b/>
                <w:color w:val="000000" w:themeColor="text1"/>
              </w:rPr>
              <w:t>Achievable</w:t>
            </w:r>
          </w:p>
        </w:tc>
        <w:tc>
          <w:tcPr>
            <w:tcW w:w="187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EF54E5F" w14:textId="77777777" w:rsidR="001560C7" w:rsidRPr="003A791A" w:rsidRDefault="001B29F2">
            <w:pPr>
              <w:pStyle w:val="Normal1"/>
              <w:spacing w:before="240" w:after="240"/>
              <w:rPr>
                <w:b/>
                <w:color w:val="000000" w:themeColor="text1"/>
              </w:rPr>
            </w:pPr>
            <w:r w:rsidRPr="003A791A">
              <w:rPr>
                <w:b/>
                <w:color w:val="000000" w:themeColor="text1"/>
              </w:rPr>
              <w:t>Realistic</w:t>
            </w:r>
          </w:p>
        </w:tc>
        <w:tc>
          <w:tcPr>
            <w:tcW w:w="187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3CC3CB2" w14:textId="77777777" w:rsidR="001560C7" w:rsidRPr="003A791A" w:rsidRDefault="001B29F2">
            <w:pPr>
              <w:pStyle w:val="Normal1"/>
              <w:spacing w:before="240" w:after="240"/>
              <w:rPr>
                <w:b/>
                <w:color w:val="000000" w:themeColor="text1"/>
              </w:rPr>
            </w:pPr>
            <w:r w:rsidRPr="003A791A">
              <w:rPr>
                <w:b/>
                <w:color w:val="000000" w:themeColor="text1"/>
              </w:rPr>
              <w:t>Time-bound</w:t>
            </w:r>
          </w:p>
        </w:tc>
      </w:tr>
      <w:tr w:rsidR="001560C7" w:rsidRPr="003A791A" w14:paraId="22A378C0" w14:textId="77777777">
        <w:trPr>
          <w:cantSplit/>
          <w:trHeight w:val="1875"/>
          <w:tblHeader/>
        </w:trPr>
        <w:tc>
          <w:tcPr>
            <w:tcW w:w="187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8AFF3A" w14:textId="77777777" w:rsidR="001560C7" w:rsidRPr="003A791A" w:rsidRDefault="001B29F2">
            <w:pPr>
              <w:pStyle w:val="Normal1"/>
              <w:spacing w:before="240" w:after="240"/>
              <w:rPr>
                <w:color w:val="000000" w:themeColor="text1"/>
              </w:rPr>
            </w:pPr>
            <w:r w:rsidRPr="003A791A">
              <w:rPr>
                <w:color w:val="000000" w:themeColor="text1"/>
              </w:rPr>
              <w:t>To increase website traffic.</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tcPr>
          <w:p w14:paraId="226E2838" w14:textId="77777777" w:rsidR="001560C7" w:rsidRPr="003A791A" w:rsidRDefault="001B29F2">
            <w:pPr>
              <w:pStyle w:val="Normal1"/>
              <w:spacing w:before="240" w:after="240"/>
              <w:rPr>
                <w:color w:val="000000" w:themeColor="text1"/>
              </w:rPr>
            </w:pPr>
            <w:r w:rsidRPr="003A791A">
              <w:rPr>
                <w:color w:val="000000" w:themeColor="text1"/>
              </w:rPr>
              <w:t xml:space="preserve">It will be measurable by increasing the number of website visits reach to 5000. </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tcPr>
          <w:p w14:paraId="77099F24" w14:textId="77777777" w:rsidR="001560C7" w:rsidRPr="003A791A" w:rsidRDefault="001B29F2">
            <w:pPr>
              <w:pStyle w:val="Normal1"/>
              <w:spacing w:before="240" w:after="240"/>
              <w:rPr>
                <w:color w:val="000000" w:themeColor="text1"/>
              </w:rPr>
            </w:pPr>
            <w:r w:rsidRPr="003A791A">
              <w:rPr>
                <w:color w:val="000000" w:themeColor="text1"/>
              </w:rPr>
              <w:t>It is completely achievable, with the help of Organic Search Volume and Website Traffic Lead Ratio.</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tcPr>
          <w:p w14:paraId="472B2E20" w14:textId="77777777" w:rsidR="001560C7" w:rsidRPr="003A791A" w:rsidRDefault="001B29F2">
            <w:pPr>
              <w:pStyle w:val="Normal1"/>
              <w:spacing w:before="240" w:after="240"/>
              <w:rPr>
                <w:color w:val="000000" w:themeColor="text1"/>
              </w:rPr>
            </w:pPr>
            <w:r w:rsidRPr="003A791A">
              <w:rPr>
                <w:color w:val="000000" w:themeColor="text1"/>
              </w:rPr>
              <w:t xml:space="preserve">Yes, it is realistic, as with the help of this marketing plan </w:t>
            </w:r>
            <w:proofErr w:type="spellStart"/>
            <w:r w:rsidRPr="003A791A">
              <w:rPr>
                <w:color w:val="000000" w:themeColor="text1"/>
              </w:rPr>
              <w:t>Moxy</w:t>
            </w:r>
            <w:proofErr w:type="spellEnd"/>
            <w:r w:rsidRPr="003A791A">
              <w:rPr>
                <w:color w:val="000000" w:themeColor="text1"/>
              </w:rPr>
              <w:t xml:space="preserve"> Hotels can achieve better customer acquisition. </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tcPr>
          <w:p w14:paraId="5E9559D0" w14:textId="77777777" w:rsidR="001560C7" w:rsidRPr="003A791A" w:rsidRDefault="001B29F2">
            <w:pPr>
              <w:pStyle w:val="Normal1"/>
              <w:spacing w:before="240" w:after="240"/>
              <w:rPr>
                <w:color w:val="000000" w:themeColor="text1"/>
              </w:rPr>
            </w:pPr>
            <w:r w:rsidRPr="003A791A">
              <w:rPr>
                <w:color w:val="000000" w:themeColor="text1"/>
              </w:rPr>
              <w:t>This goal will be achieved within 3 months.</w:t>
            </w:r>
          </w:p>
        </w:tc>
      </w:tr>
    </w:tbl>
    <w:p w14:paraId="745C1EB6" w14:textId="77777777" w:rsidR="001560C7" w:rsidRPr="003A791A" w:rsidRDefault="001B29F2">
      <w:pPr>
        <w:pStyle w:val="Normal1"/>
        <w:shd w:val="clear" w:color="auto" w:fill="FFFFFF"/>
        <w:spacing w:before="100" w:after="100"/>
        <w:jc w:val="center"/>
        <w:rPr>
          <w:b/>
          <w:color w:val="000000" w:themeColor="text1"/>
        </w:rPr>
      </w:pPr>
      <w:r w:rsidRPr="003A791A">
        <w:rPr>
          <w:b/>
          <w:color w:val="000000" w:themeColor="text1"/>
        </w:rPr>
        <w:t>Table 1: SMART objectives</w:t>
      </w:r>
    </w:p>
    <w:p w14:paraId="0D131878" w14:textId="77777777" w:rsidR="001560C7" w:rsidRPr="003A791A" w:rsidRDefault="001B29F2">
      <w:pPr>
        <w:pStyle w:val="Normal1"/>
        <w:shd w:val="clear" w:color="auto" w:fill="FFFFFF"/>
        <w:spacing w:before="100" w:after="100"/>
        <w:jc w:val="center"/>
        <w:rPr>
          <w:b/>
          <w:color w:val="000000" w:themeColor="text1"/>
        </w:rPr>
      </w:pPr>
      <w:r w:rsidRPr="003A791A">
        <w:rPr>
          <w:color w:val="000000" w:themeColor="text1"/>
        </w:rPr>
        <w:t>(Source; Created by the learner)</w:t>
      </w:r>
    </w:p>
    <w:p w14:paraId="309E59E2" w14:textId="77777777" w:rsidR="001560C7" w:rsidRPr="003A791A" w:rsidRDefault="001B29F2">
      <w:pPr>
        <w:pStyle w:val="Heading1"/>
        <w:rPr>
          <w:color w:val="000000" w:themeColor="text1"/>
        </w:rPr>
      </w:pPr>
      <w:bookmarkStart w:id="3" w:name="_iz9c8lwmg6yw" w:colFirst="0" w:colLast="0"/>
      <w:bookmarkEnd w:id="3"/>
      <w:r w:rsidRPr="003A791A">
        <w:rPr>
          <w:color w:val="000000" w:themeColor="text1"/>
        </w:rPr>
        <w:t xml:space="preserve">Strategy </w:t>
      </w:r>
    </w:p>
    <w:p w14:paraId="45EB05F9" w14:textId="35B282F5" w:rsidR="001560C7" w:rsidRPr="003A791A" w:rsidRDefault="001B29F2">
      <w:pPr>
        <w:pStyle w:val="Normal1"/>
        <w:shd w:val="clear" w:color="auto" w:fill="FFFFFF"/>
        <w:spacing w:before="100" w:after="100"/>
        <w:rPr>
          <w:b/>
          <w:color w:val="000000" w:themeColor="text1"/>
        </w:rPr>
      </w:pPr>
      <w:r w:rsidRPr="003A791A">
        <w:rPr>
          <w:color w:val="000000" w:themeColor="text1"/>
        </w:rPr>
        <w:t xml:space="preserve">The value proposition of </w:t>
      </w:r>
      <w:proofErr w:type="spellStart"/>
      <w:r w:rsidR="00675297" w:rsidRPr="003A791A">
        <w:rPr>
          <w:color w:val="000000" w:themeColor="text1"/>
        </w:rPr>
        <w:t>Moxy</w:t>
      </w:r>
      <w:proofErr w:type="spellEnd"/>
      <w:r w:rsidR="00675297" w:rsidRPr="003A791A">
        <w:rPr>
          <w:color w:val="000000" w:themeColor="text1"/>
        </w:rPr>
        <w:t xml:space="preserve"> Hotels </w:t>
      </w:r>
      <w:r w:rsidRPr="003A791A">
        <w:rPr>
          <w:color w:val="000000" w:themeColor="text1"/>
        </w:rPr>
        <w:t xml:space="preserve">is to increase website traffic by 5000 visits. Mainly, to improve overall business performance this value proposition has been chosen. In addition, with the help of this consumer or buyers rate will also be increased which as a result will help in increasing the profit percentage. Market Development is a strategy through which a company sells their existing product in a new market to capture that. It is a less risky strategy for a popular company as they already have brand value and product popularity. </w:t>
      </w:r>
      <w:proofErr w:type="spellStart"/>
      <w:r w:rsidRPr="003A791A">
        <w:rPr>
          <w:color w:val="000000" w:themeColor="text1"/>
        </w:rPr>
        <w:t>Moxy</w:t>
      </w:r>
      <w:proofErr w:type="spellEnd"/>
      <w:r w:rsidRPr="003A791A">
        <w:rPr>
          <w:color w:val="000000" w:themeColor="text1"/>
        </w:rPr>
        <w:t xml:space="preserve"> Hotels can apply this strategy by opening new hotels in new markets so that they can enhance their profit through different channels. They want to cover specific regions outside of the UK that are in neighbouring European nations. </w:t>
      </w:r>
    </w:p>
    <w:p w14:paraId="6450F73F" w14:textId="77777777" w:rsidR="001560C7" w:rsidRPr="003A791A" w:rsidRDefault="001B29F2">
      <w:pPr>
        <w:pStyle w:val="Heading1"/>
        <w:rPr>
          <w:color w:val="000000" w:themeColor="text1"/>
        </w:rPr>
      </w:pPr>
      <w:bookmarkStart w:id="4" w:name="_cpxvtsx46b53" w:colFirst="0" w:colLast="0"/>
      <w:bookmarkEnd w:id="4"/>
      <w:r w:rsidRPr="003A791A">
        <w:rPr>
          <w:color w:val="000000" w:themeColor="text1"/>
        </w:rPr>
        <w:t>Tactics</w:t>
      </w:r>
    </w:p>
    <w:p w14:paraId="112A2B45" w14:textId="77777777" w:rsidR="001560C7" w:rsidRPr="003A791A" w:rsidRDefault="001B29F2">
      <w:pPr>
        <w:pStyle w:val="Normal1"/>
        <w:rPr>
          <w:color w:val="000000" w:themeColor="text1"/>
        </w:rPr>
      </w:pPr>
      <w:proofErr w:type="spellStart"/>
      <w:r w:rsidRPr="003A791A">
        <w:rPr>
          <w:color w:val="000000" w:themeColor="text1"/>
        </w:rPr>
        <w:t>Moxy</w:t>
      </w:r>
      <w:proofErr w:type="spellEnd"/>
      <w:r w:rsidRPr="003A791A">
        <w:rPr>
          <w:color w:val="000000" w:themeColor="text1"/>
        </w:rPr>
        <w:t xml:space="preserve"> Hotels values consumers by providing the best facilities at affordable rates, which makes it different from other hotel organisations. In order to communicate the value proposition, the hotel </w:t>
      </w:r>
      <w:r w:rsidRPr="003A791A">
        <w:rPr>
          <w:color w:val="000000" w:themeColor="text1"/>
        </w:rPr>
        <w:lastRenderedPageBreak/>
        <w:t>can make use of the brand promotion method by which consumers can be attracted. This, as a result, can help in increasing the consumer retention rate. The value proposition of the brand will be delivered through the help of social media communication.</w:t>
      </w:r>
    </w:p>
    <w:p w14:paraId="19CAA174" w14:textId="77777777" w:rsidR="001560C7" w:rsidRPr="003A791A" w:rsidRDefault="001B29F2">
      <w:pPr>
        <w:pStyle w:val="Normal1"/>
        <w:shd w:val="clear" w:color="auto" w:fill="FFFFFF"/>
        <w:spacing w:before="100" w:after="100"/>
        <w:rPr>
          <w:color w:val="000000" w:themeColor="text1"/>
        </w:rPr>
      </w:pPr>
      <w:r w:rsidRPr="003A791A">
        <w:rPr>
          <w:color w:val="000000" w:themeColor="text1"/>
        </w:rPr>
        <w:t>From the above analysis, it has been identified that the targeted group of consumers are belonging to the age group of 18-65 and high-medium class people. Hence, the price selected for this group is value-based pricing.</w:t>
      </w:r>
    </w:p>
    <w:p w14:paraId="0DA09923" w14:textId="77777777" w:rsidR="001560C7" w:rsidRPr="003A791A" w:rsidRDefault="001B29F2">
      <w:pPr>
        <w:pStyle w:val="Heading1"/>
        <w:rPr>
          <w:color w:val="000000" w:themeColor="text1"/>
        </w:rPr>
      </w:pPr>
      <w:bookmarkStart w:id="5" w:name="_xg06xfrjsrzd" w:colFirst="0" w:colLast="0"/>
      <w:bookmarkEnd w:id="5"/>
      <w:r w:rsidRPr="003A791A">
        <w:rPr>
          <w:color w:val="000000" w:themeColor="text1"/>
        </w:rPr>
        <w:t xml:space="preserve">Action </w:t>
      </w:r>
    </w:p>
    <w:p w14:paraId="651F9DD1" w14:textId="77777777" w:rsidR="001560C7" w:rsidRDefault="005743B9">
      <w:pPr>
        <w:pStyle w:val="Normal1"/>
        <w:shd w:val="clear" w:color="auto" w:fill="FFFFFF"/>
        <w:spacing w:before="100" w:after="100"/>
        <w:rPr>
          <w:color w:val="000000" w:themeColor="text1"/>
        </w:rPr>
      </w:pPr>
      <w:r w:rsidRPr="005743B9">
        <w:rPr>
          <w:noProof/>
          <w:color w:val="000000" w:themeColor="text1"/>
        </w:rPr>
        <w:drawing>
          <wp:inline distT="0" distB="0" distL="0" distR="0" wp14:anchorId="70042DC3" wp14:editId="6B5C7CE9">
            <wp:extent cx="5943600" cy="3231515"/>
            <wp:effectExtent l="19050" t="0" r="19050" b="698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8F64D6B" w14:textId="77777777" w:rsidR="005743B9" w:rsidRPr="005743B9" w:rsidRDefault="005743B9" w:rsidP="005743B9">
      <w:pPr>
        <w:pStyle w:val="Normal1"/>
        <w:shd w:val="clear" w:color="auto" w:fill="FFFFFF"/>
        <w:spacing w:before="100" w:after="100"/>
        <w:jc w:val="center"/>
        <w:rPr>
          <w:b/>
          <w:color w:val="000000" w:themeColor="text1"/>
        </w:rPr>
      </w:pPr>
      <w:r w:rsidRPr="005743B9">
        <w:rPr>
          <w:b/>
          <w:color w:val="000000" w:themeColor="text1"/>
        </w:rPr>
        <w:t>Figure 2: Gantt chart</w:t>
      </w:r>
    </w:p>
    <w:p w14:paraId="6C04CA53" w14:textId="77777777" w:rsidR="005743B9" w:rsidRPr="003A791A" w:rsidRDefault="005743B9" w:rsidP="005743B9">
      <w:pPr>
        <w:pStyle w:val="Normal1"/>
        <w:shd w:val="clear" w:color="auto" w:fill="FFFFFF"/>
        <w:spacing w:before="100" w:after="100"/>
        <w:jc w:val="center"/>
        <w:rPr>
          <w:color w:val="000000" w:themeColor="text1"/>
        </w:rPr>
      </w:pPr>
      <w:r>
        <w:rPr>
          <w:color w:val="000000" w:themeColor="text1"/>
        </w:rPr>
        <w:t>(Source: Created by the learner)</w:t>
      </w:r>
    </w:p>
    <w:p w14:paraId="0ED2C4CC" w14:textId="77777777" w:rsidR="001560C7" w:rsidRPr="003A791A" w:rsidRDefault="001B29F2">
      <w:pPr>
        <w:pStyle w:val="Normal1"/>
        <w:shd w:val="clear" w:color="auto" w:fill="FFFFFF"/>
        <w:spacing w:before="100" w:after="100"/>
        <w:rPr>
          <w:color w:val="000000" w:themeColor="text1"/>
        </w:rPr>
      </w:pPr>
      <w:r w:rsidRPr="003A791A">
        <w:rPr>
          <w:color w:val="000000" w:themeColor="text1"/>
        </w:rPr>
        <w:t xml:space="preserve">From the above figure, it has been identified that marketing channel schedules will undergo a process of several steps. In the beginning, a survey will be conducted to identify consumers, stakeholders and market gaps. After </w:t>
      </w:r>
      <w:r w:rsidR="00AC52C8" w:rsidRPr="003A791A">
        <w:rPr>
          <w:color w:val="000000" w:themeColor="text1"/>
        </w:rPr>
        <w:t>those promotional advertisements</w:t>
      </w:r>
      <w:r w:rsidRPr="003A791A">
        <w:rPr>
          <w:color w:val="000000" w:themeColor="text1"/>
        </w:rPr>
        <w:t xml:space="preserve"> will be prepared to connect with consumers, and after entire observations, </w:t>
      </w:r>
      <w:r w:rsidR="00B877CD">
        <w:rPr>
          <w:color w:val="000000" w:themeColor="text1"/>
        </w:rPr>
        <w:t>services</w:t>
      </w:r>
      <w:r w:rsidRPr="003A791A">
        <w:rPr>
          <w:color w:val="000000" w:themeColor="text1"/>
        </w:rPr>
        <w:t xml:space="preserve"> will be launched. </w:t>
      </w:r>
    </w:p>
    <w:p w14:paraId="46D4764A" w14:textId="77777777" w:rsidR="001560C7" w:rsidRPr="003A791A" w:rsidRDefault="001B29F2">
      <w:pPr>
        <w:pStyle w:val="Heading1"/>
        <w:rPr>
          <w:color w:val="000000" w:themeColor="text1"/>
        </w:rPr>
      </w:pPr>
      <w:bookmarkStart w:id="6" w:name="_rin61sfzyavi" w:colFirst="0" w:colLast="0"/>
      <w:bookmarkEnd w:id="6"/>
      <w:r w:rsidRPr="003A791A">
        <w:rPr>
          <w:color w:val="000000" w:themeColor="text1"/>
        </w:rPr>
        <w:lastRenderedPageBreak/>
        <w:t xml:space="preserve">Control </w:t>
      </w:r>
    </w:p>
    <w:p w14:paraId="5FCAC6DA" w14:textId="77777777" w:rsidR="001560C7" w:rsidRPr="003A791A" w:rsidRDefault="001B29F2">
      <w:pPr>
        <w:pStyle w:val="Normal1"/>
        <w:spacing w:before="240" w:after="240"/>
        <w:rPr>
          <w:color w:val="000000" w:themeColor="text1"/>
        </w:rPr>
      </w:pPr>
      <w:r w:rsidRPr="003A791A">
        <w:rPr>
          <w:color w:val="000000" w:themeColor="text1"/>
        </w:rPr>
        <w:t xml:space="preserve">In order to measure the overall success of the hotel, </w:t>
      </w:r>
      <w:proofErr w:type="spellStart"/>
      <w:r w:rsidRPr="003A791A">
        <w:rPr>
          <w:color w:val="000000" w:themeColor="text1"/>
        </w:rPr>
        <w:t>Moxy</w:t>
      </w:r>
      <w:proofErr w:type="spellEnd"/>
      <w:r w:rsidRPr="003A791A">
        <w:rPr>
          <w:color w:val="000000" w:themeColor="text1"/>
        </w:rPr>
        <w:t xml:space="preserve"> Hotels' overall profit and loss percentage can be measured. To check out about the new customers' consumer retention rate can be checked. In order to measure the positive attitude of consumers towards the brand, consumers' personal experiences can be gathered. To gather the personal experiences of consumers, feedback from the customers can be collected. To check out the increased profit overall sales percentage needs to be measured by the brand. </w:t>
      </w:r>
    </w:p>
    <w:p w14:paraId="013B8E76" w14:textId="71188686" w:rsidR="001560C7" w:rsidRPr="003A791A" w:rsidRDefault="001B29F2" w:rsidP="004A08D1">
      <w:pPr>
        <w:pStyle w:val="Heading1"/>
        <w:jc w:val="center"/>
        <w:rPr>
          <w:color w:val="000000" w:themeColor="text1"/>
        </w:rPr>
      </w:pPr>
      <w:bookmarkStart w:id="7" w:name="_zi1nlauaolu0" w:colFirst="0" w:colLast="0"/>
      <w:bookmarkEnd w:id="7"/>
      <w:r w:rsidRPr="003A791A">
        <w:rPr>
          <w:color w:val="000000" w:themeColor="text1"/>
        </w:rPr>
        <w:t>Conclusion</w:t>
      </w:r>
    </w:p>
    <w:p w14:paraId="64D5029B" w14:textId="4817A227" w:rsidR="001560C7" w:rsidRPr="003A791A" w:rsidRDefault="004A08D1">
      <w:pPr>
        <w:pStyle w:val="Normal1"/>
        <w:shd w:val="clear" w:color="auto" w:fill="FFFFFF"/>
        <w:spacing w:before="240" w:after="240"/>
        <w:rPr>
          <w:color w:val="000000" w:themeColor="text1"/>
        </w:rPr>
      </w:pPr>
      <w:r>
        <w:rPr>
          <w:color w:val="000000" w:themeColor="text1"/>
        </w:rPr>
        <w:t xml:space="preserve">       </w:t>
      </w:r>
      <w:r w:rsidR="001B29F2" w:rsidRPr="003A791A">
        <w:rPr>
          <w:color w:val="000000" w:themeColor="text1"/>
        </w:rPr>
        <w:t>This study has helped in understanding that while developing a marketing plan different challenges include a lack of updated technologies, a shortage of relevant employees and a lack of global expansion. All these challenges are creating difficulties for the brand to grow and expand its business globally. In this case, to resolve these challenges recommendations can be followed by the brand.</w:t>
      </w:r>
    </w:p>
    <w:p w14:paraId="5AD1E7EC" w14:textId="77777777" w:rsidR="001560C7" w:rsidRPr="003A791A" w:rsidRDefault="001B29F2">
      <w:pPr>
        <w:pStyle w:val="Normal1"/>
        <w:shd w:val="clear" w:color="auto" w:fill="FFFFFF"/>
        <w:spacing w:before="240" w:after="240"/>
        <w:rPr>
          <w:color w:val="000000" w:themeColor="text1"/>
        </w:rPr>
      </w:pPr>
      <w:r w:rsidRPr="003A791A">
        <w:rPr>
          <w:b/>
          <w:i/>
          <w:color w:val="000000" w:themeColor="text1"/>
        </w:rPr>
        <w:t xml:space="preserve">Using updated technologies: </w:t>
      </w:r>
      <w:r w:rsidRPr="003A791A">
        <w:rPr>
          <w:color w:val="000000" w:themeColor="text1"/>
        </w:rPr>
        <w:t>As the hotel is lacking updated technologies like room services, they need to make them use immediately to satisfy consumers. Besides, to increase its profit percentage and top attract consumers the hotel needs to use the latest technologies.</w:t>
      </w:r>
    </w:p>
    <w:p w14:paraId="41BB3874" w14:textId="77777777" w:rsidR="001560C7" w:rsidRPr="003A791A" w:rsidRDefault="001B29F2">
      <w:pPr>
        <w:pStyle w:val="Normal1"/>
        <w:rPr>
          <w:color w:val="000000" w:themeColor="text1"/>
        </w:rPr>
      </w:pPr>
      <w:r w:rsidRPr="003A791A">
        <w:rPr>
          <w:b/>
          <w:i/>
          <w:color w:val="000000" w:themeColor="text1"/>
        </w:rPr>
        <w:t xml:space="preserve">Expanding globally: </w:t>
      </w:r>
      <w:r w:rsidRPr="003A791A">
        <w:rPr>
          <w:color w:val="000000" w:themeColor="text1"/>
        </w:rPr>
        <w:t>At present</w:t>
      </w:r>
      <w:r w:rsidR="009B7DD7">
        <w:rPr>
          <w:color w:val="000000" w:themeColor="text1"/>
        </w:rPr>
        <w:t>,</w:t>
      </w:r>
      <w:r w:rsidRPr="003A791A">
        <w:rPr>
          <w:color w:val="000000" w:themeColor="text1"/>
        </w:rPr>
        <w:t xml:space="preserve"> </w:t>
      </w:r>
      <w:proofErr w:type="spellStart"/>
      <w:r w:rsidRPr="003A791A">
        <w:rPr>
          <w:color w:val="000000" w:themeColor="text1"/>
        </w:rPr>
        <w:t>Moxy</w:t>
      </w:r>
      <w:proofErr w:type="spellEnd"/>
      <w:r w:rsidRPr="003A791A">
        <w:rPr>
          <w:color w:val="000000" w:themeColor="text1"/>
        </w:rPr>
        <w:t xml:space="preserve"> Hotels only serves in the UK, and a few other European countries, to target global consumers and improve its overall sales company needs to expand globally. The hotel can expand its business in countries like Canada, New Zealand, and Australia. As in these countries, the hotel will get more competitive advantages by which their revenue can be improved. </w:t>
      </w:r>
    </w:p>
    <w:p w14:paraId="46718D50" w14:textId="77777777" w:rsidR="001560C7" w:rsidRPr="003A791A" w:rsidRDefault="001B29F2">
      <w:pPr>
        <w:pStyle w:val="Normal1"/>
        <w:rPr>
          <w:color w:val="000000" w:themeColor="text1"/>
        </w:rPr>
      </w:pPr>
      <w:r w:rsidRPr="003A791A">
        <w:rPr>
          <w:color w:val="000000" w:themeColor="text1"/>
        </w:rPr>
        <w:br w:type="page"/>
      </w:r>
    </w:p>
    <w:p w14:paraId="0D47015E" w14:textId="77777777" w:rsidR="001560C7" w:rsidRPr="003A791A" w:rsidRDefault="001B29F2" w:rsidP="00F522D7">
      <w:pPr>
        <w:pStyle w:val="Heading1"/>
        <w:jc w:val="center"/>
        <w:rPr>
          <w:color w:val="000000" w:themeColor="text1"/>
        </w:rPr>
      </w:pPr>
      <w:bookmarkStart w:id="8" w:name="_a9b38o5uw9cb" w:colFirst="0" w:colLast="0"/>
      <w:bookmarkEnd w:id="8"/>
      <w:r w:rsidRPr="003A791A">
        <w:rPr>
          <w:color w:val="000000" w:themeColor="text1"/>
        </w:rPr>
        <w:lastRenderedPageBreak/>
        <w:t>Reference list</w:t>
      </w:r>
    </w:p>
    <w:p w14:paraId="780C3BAD" w14:textId="77777777" w:rsidR="001560C7" w:rsidRPr="003A791A" w:rsidRDefault="001B29F2">
      <w:pPr>
        <w:pStyle w:val="Normal1"/>
        <w:rPr>
          <w:color w:val="000000" w:themeColor="text1"/>
        </w:rPr>
      </w:pPr>
      <w:proofErr w:type="spellStart"/>
      <w:r w:rsidRPr="003A791A">
        <w:rPr>
          <w:color w:val="000000" w:themeColor="text1"/>
        </w:rPr>
        <w:t>Chernev</w:t>
      </w:r>
      <w:proofErr w:type="spellEnd"/>
      <w:r w:rsidRPr="003A791A">
        <w:rPr>
          <w:color w:val="000000" w:themeColor="text1"/>
        </w:rPr>
        <w:t>, A., 2020. The marketing plan handbook. Cerebellum Press.</w:t>
      </w:r>
    </w:p>
    <w:p w14:paraId="085A5576" w14:textId="0A35929A" w:rsidR="001560C7" w:rsidRPr="003A791A" w:rsidRDefault="001B29F2">
      <w:pPr>
        <w:pStyle w:val="Normal1"/>
        <w:rPr>
          <w:color w:val="000000" w:themeColor="text1"/>
        </w:rPr>
      </w:pPr>
      <w:proofErr w:type="spellStart"/>
      <w:r w:rsidRPr="003A791A">
        <w:rPr>
          <w:color w:val="000000" w:themeColor="text1"/>
        </w:rPr>
        <w:t>Economictimes</w:t>
      </w:r>
      <w:proofErr w:type="spellEnd"/>
      <w:r w:rsidRPr="003A791A">
        <w:rPr>
          <w:color w:val="000000" w:themeColor="text1"/>
        </w:rPr>
        <w:t xml:space="preserve"> (2022).</w:t>
      </w:r>
      <w:r w:rsidRPr="003A791A">
        <w:rPr>
          <w:i/>
          <w:color w:val="000000" w:themeColor="text1"/>
        </w:rPr>
        <w:t xml:space="preserve"> UK unemployment rate at a 48-year low, with rise in long-term sickness. Read full story here. </w:t>
      </w:r>
      <w:r w:rsidRPr="003A791A">
        <w:rPr>
          <w:color w:val="000000" w:themeColor="text1"/>
        </w:rPr>
        <w:t>[online] Available at:&lt;</w:t>
      </w:r>
      <w:hyperlink r:id="rId9">
        <w:r w:rsidRPr="003A791A">
          <w:rPr>
            <w:color w:val="000000" w:themeColor="text1"/>
            <w:u w:val="single"/>
          </w:rPr>
          <w:t>https://economictimes.indiatimes.com/news/international/uk/uk-unemployment-rate-at-48-year-low-with-rise-in-long-term-sickness-read-full-storyhere/articleshow/94785588.cms?from=mdr</w:t>
        </w:r>
      </w:hyperlink>
      <w:r w:rsidRPr="003A791A">
        <w:rPr>
          <w:color w:val="000000" w:themeColor="text1"/>
        </w:rPr>
        <w:t>.&gt; [Accessed on 2</w:t>
      </w:r>
      <w:r w:rsidR="00233608">
        <w:rPr>
          <w:color w:val="000000" w:themeColor="text1"/>
        </w:rPr>
        <w:t>1</w:t>
      </w:r>
      <w:r w:rsidRPr="003A791A">
        <w:rPr>
          <w:color w:val="000000" w:themeColor="text1"/>
        </w:rPr>
        <w:t xml:space="preserve"> may 2023]</w:t>
      </w:r>
    </w:p>
    <w:p w14:paraId="0C8D3BDB" w14:textId="77777777" w:rsidR="001560C7" w:rsidRPr="003A791A" w:rsidRDefault="001B29F2">
      <w:pPr>
        <w:pStyle w:val="Normal1"/>
        <w:rPr>
          <w:color w:val="000000" w:themeColor="text1"/>
        </w:rPr>
      </w:pPr>
      <w:proofErr w:type="spellStart"/>
      <w:r w:rsidRPr="003A791A">
        <w:rPr>
          <w:color w:val="000000" w:themeColor="text1"/>
        </w:rPr>
        <w:t>Fedoryshyna</w:t>
      </w:r>
      <w:proofErr w:type="spellEnd"/>
      <w:r w:rsidRPr="003A791A">
        <w:rPr>
          <w:color w:val="000000" w:themeColor="text1"/>
        </w:rPr>
        <w:t xml:space="preserve">, L., </w:t>
      </w:r>
      <w:proofErr w:type="spellStart"/>
      <w:r w:rsidRPr="003A791A">
        <w:rPr>
          <w:color w:val="000000" w:themeColor="text1"/>
        </w:rPr>
        <w:t>Halachenko</w:t>
      </w:r>
      <w:proofErr w:type="spellEnd"/>
      <w:r w:rsidRPr="003A791A">
        <w:rPr>
          <w:color w:val="000000" w:themeColor="text1"/>
        </w:rPr>
        <w:t xml:space="preserve">, O., </w:t>
      </w:r>
      <w:proofErr w:type="spellStart"/>
      <w:r w:rsidRPr="003A791A">
        <w:rPr>
          <w:color w:val="000000" w:themeColor="text1"/>
        </w:rPr>
        <w:t>Ohiienko</w:t>
      </w:r>
      <w:proofErr w:type="spellEnd"/>
      <w:r w:rsidRPr="003A791A">
        <w:rPr>
          <w:color w:val="000000" w:themeColor="text1"/>
        </w:rPr>
        <w:t xml:space="preserve">, A., </w:t>
      </w:r>
      <w:proofErr w:type="spellStart"/>
      <w:r w:rsidRPr="003A791A">
        <w:rPr>
          <w:color w:val="000000" w:themeColor="text1"/>
        </w:rPr>
        <w:t>Blyznyuk</w:t>
      </w:r>
      <w:proofErr w:type="spellEnd"/>
      <w:r w:rsidRPr="003A791A">
        <w:rPr>
          <w:color w:val="000000" w:themeColor="text1"/>
        </w:rPr>
        <w:t xml:space="preserve">, A., </w:t>
      </w:r>
      <w:proofErr w:type="spellStart"/>
      <w:r w:rsidRPr="003A791A">
        <w:rPr>
          <w:color w:val="000000" w:themeColor="text1"/>
        </w:rPr>
        <w:t>Znachek</w:t>
      </w:r>
      <w:proofErr w:type="spellEnd"/>
      <w:r w:rsidRPr="003A791A">
        <w:rPr>
          <w:color w:val="000000" w:themeColor="text1"/>
        </w:rPr>
        <w:t xml:space="preserve">, R. and </w:t>
      </w:r>
      <w:proofErr w:type="spellStart"/>
      <w:r w:rsidRPr="003A791A">
        <w:rPr>
          <w:color w:val="000000" w:themeColor="text1"/>
        </w:rPr>
        <w:t>Tsurkan</w:t>
      </w:r>
      <w:proofErr w:type="spellEnd"/>
      <w:r w:rsidRPr="003A791A">
        <w:rPr>
          <w:color w:val="000000" w:themeColor="text1"/>
        </w:rPr>
        <w:t xml:space="preserve">, N., 2021. Digital marketing in strategic management in the field of the tourism. </w:t>
      </w:r>
      <w:r w:rsidRPr="003A791A">
        <w:rPr>
          <w:i/>
          <w:color w:val="000000" w:themeColor="text1"/>
        </w:rPr>
        <w:t>Journal of Information Technology Management</w:t>
      </w:r>
      <w:r w:rsidRPr="003A791A">
        <w:rPr>
          <w:color w:val="000000" w:themeColor="text1"/>
        </w:rPr>
        <w:t xml:space="preserve">, </w:t>
      </w:r>
      <w:r w:rsidRPr="003A791A">
        <w:rPr>
          <w:i/>
          <w:color w:val="000000" w:themeColor="text1"/>
        </w:rPr>
        <w:t>13</w:t>
      </w:r>
      <w:r w:rsidRPr="003A791A">
        <w:rPr>
          <w:color w:val="000000" w:themeColor="text1"/>
        </w:rPr>
        <w:t>(Special Issue: Role of ICT in Advancing Business and Management), pp.22-41.</w:t>
      </w:r>
    </w:p>
    <w:p w14:paraId="213DE593" w14:textId="7959BA79" w:rsidR="001560C7" w:rsidRPr="003A791A" w:rsidRDefault="001B29F2">
      <w:pPr>
        <w:pStyle w:val="Normal1"/>
        <w:rPr>
          <w:color w:val="000000" w:themeColor="text1"/>
        </w:rPr>
      </w:pPr>
      <w:r w:rsidRPr="003A791A">
        <w:rPr>
          <w:color w:val="000000" w:themeColor="text1"/>
        </w:rPr>
        <w:t xml:space="preserve">Gov (2022). </w:t>
      </w:r>
      <w:r w:rsidRPr="003A791A">
        <w:rPr>
          <w:i/>
          <w:color w:val="000000" w:themeColor="text1"/>
        </w:rPr>
        <w:t xml:space="preserve">National Minimum Wage and National Living Wage rates. </w:t>
      </w:r>
      <w:r w:rsidRPr="003A791A">
        <w:rPr>
          <w:color w:val="000000" w:themeColor="text1"/>
        </w:rPr>
        <w:t>[online] Available at: &lt;</w:t>
      </w:r>
      <w:hyperlink r:id="rId10">
        <w:r w:rsidRPr="003A791A">
          <w:rPr>
            <w:color w:val="000000" w:themeColor="text1"/>
            <w:u w:val="single"/>
          </w:rPr>
          <w:t>https://www.gov.uk/national-minimum-wage-rates</w:t>
        </w:r>
      </w:hyperlink>
      <w:r w:rsidRPr="003A791A">
        <w:rPr>
          <w:color w:val="000000" w:themeColor="text1"/>
        </w:rPr>
        <w:t xml:space="preserve">&gt; [Accessed on </w:t>
      </w:r>
      <w:r w:rsidR="00C16E71">
        <w:rPr>
          <w:color w:val="000000" w:themeColor="text1"/>
        </w:rPr>
        <w:t>22</w:t>
      </w:r>
      <w:r w:rsidR="00937450">
        <w:rPr>
          <w:color w:val="000000" w:themeColor="text1"/>
        </w:rPr>
        <w:t xml:space="preserve"> </w:t>
      </w:r>
      <w:r w:rsidRPr="003A791A">
        <w:rPr>
          <w:color w:val="000000" w:themeColor="text1"/>
        </w:rPr>
        <w:t xml:space="preserve"> May 2023]</w:t>
      </w:r>
    </w:p>
    <w:p w14:paraId="5E9D07E6" w14:textId="77777777" w:rsidR="001560C7" w:rsidRPr="003A791A" w:rsidRDefault="001B29F2">
      <w:pPr>
        <w:pStyle w:val="Normal1"/>
        <w:rPr>
          <w:color w:val="000000" w:themeColor="text1"/>
        </w:rPr>
      </w:pPr>
      <w:r w:rsidRPr="003A791A">
        <w:rPr>
          <w:color w:val="000000" w:themeColor="text1"/>
        </w:rPr>
        <w:t xml:space="preserve">Jolly, J., 2020. </w:t>
      </w:r>
      <w:r w:rsidRPr="003A791A">
        <w:rPr>
          <w:i/>
          <w:color w:val="000000" w:themeColor="text1"/>
        </w:rPr>
        <w:t>Covid-hit UK hotels unlikely to recover for four years, says PwC</w:t>
      </w:r>
      <w:r w:rsidRPr="003A791A">
        <w:rPr>
          <w:color w:val="000000" w:themeColor="text1"/>
        </w:rPr>
        <w:t>. [online] Available at:&lt;https://www.theguardian.com/business/2020/oct/27/covid-hit-uk-hotels-unlikely-to-recover-for-four-years-says-pwc&gt;[accessed on 23 may 2023]</w:t>
      </w:r>
    </w:p>
    <w:p w14:paraId="4944F80B" w14:textId="5CEC0067" w:rsidR="001560C7" w:rsidRPr="003A791A" w:rsidRDefault="001B29F2">
      <w:pPr>
        <w:pStyle w:val="Normal1"/>
        <w:rPr>
          <w:color w:val="000000" w:themeColor="text1"/>
        </w:rPr>
      </w:pPr>
      <w:r w:rsidRPr="003A791A">
        <w:rPr>
          <w:color w:val="000000" w:themeColor="text1"/>
        </w:rPr>
        <w:t xml:space="preserve">Legislation (2022). </w:t>
      </w:r>
      <w:r w:rsidRPr="003A791A">
        <w:rPr>
          <w:i/>
          <w:color w:val="000000" w:themeColor="text1"/>
        </w:rPr>
        <w:t xml:space="preserve">Employment Rights Act 1996. </w:t>
      </w:r>
      <w:r w:rsidRPr="003A791A">
        <w:rPr>
          <w:color w:val="000000" w:themeColor="text1"/>
        </w:rPr>
        <w:t>[online] Available at: &lt;</w:t>
      </w:r>
      <w:hyperlink r:id="rId11">
        <w:r w:rsidRPr="003A791A">
          <w:rPr>
            <w:color w:val="000000" w:themeColor="text1"/>
            <w:u w:val="single"/>
          </w:rPr>
          <w:t>https://www.legislation.gov.uk/ukpga/1996/18/contents</w:t>
        </w:r>
      </w:hyperlink>
      <w:r w:rsidRPr="003A791A">
        <w:rPr>
          <w:color w:val="000000" w:themeColor="text1"/>
        </w:rPr>
        <w:t>&gt; [Accessed on 2</w:t>
      </w:r>
      <w:r w:rsidR="00937450">
        <w:rPr>
          <w:color w:val="000000" w:themeColor="text1"/>
        </w:rPr>
        <w:t>0</w:t>
      </w:r>
      <w:r w:rsidRPr="003A791A">
        <w:rPr>
          <w:color w:val="000000" w:themeColor="text1"/>
        </w:rPr>
        <w:t xml:space="preserve"> May 2023]</w:t>
      </w:r>
    </w:p>
    <w:p w14:paraId="75EC90A4" w14:textId="685A0B6A" w:rsidR="001560C7" w:rsidRPr="003A791A" w:rsidRDefault="001B29F2">
      <w:pPr>
        <w:pStyle w:val="Normal1"/>
        <w:rPr>
          <w:color w:val="000000" w:themeColor="text1"/>
        </w:rPr>
      </w:pPr>
      <w:r w:rsidRPr="003A791A">
        <w:rPr>
          <w:color w:val="000000" w:themeColor="text1"/>
        </w:rPr>
        <w:t xml:space="preserve">Legislation (2022). </w:t>
      </w:r>
      <w:r w:rsidRPr="003A791A">
        <w:rPr>
          <w:i/>
          <w:color w:val="000000" w:themeColor="text1"/>
        </w:rPr>
        <w:t xml:space="preserve">Environmental Protection Act 1990. </w:t>
      </w:r>
      <w:r w:rsidRPr="003A791A">
        <w:rPr>
          <w:color w:val="000000" w:themeColor="text1"/>
        </w:rPr>
        <w:t>[online] Available at: &lt;</w:t>
      </w:r>
      <w:hyperlink r:id="rId12">
        <w:r w:rsidRPr="003A791A">
          <w:rPr>
            <w:color w:val="000000" w:themeColor="text1"/>
            <w:u w:val="single"/>
          </w:rPr>
          <w:t>https://www.legislation.gov.uk/ukpga/1990/43/contents</w:t>
        </w:r>
      </w:hyperlink>
      <w:r w:rsidRPr="003A791A">
        <w:rPr>
          <w:color w:val="000000" w:themeColor="text1"/>
        </w:rPr>
        <w:t>&gt; [Accessed on 2</w:t>
      </w:r>
      <w:r w:rsidR="00D1035E">
        <w:rPr>
          <w:color w:val="000000" w:themeColor="text1"/>
        </w:rPr>
        <w:t>0</w:t>
      </w:r>
      <w:r w:rsidRPr="003A791A">
        <w:rPr>
          <w:color w:val="000000" w:themeColor="text1"/>
        </w:rPr>
        <w:t xml:space="preserve"> may 2023]</w:t>
      </w:r>
    </w:p>
    <w:p w14:paraId="0F75CAD5" w14:textId="77777777" w:rsidR="001560C7" w:rsidRPr="003A791A" w:rsidRDefault="001B29F2">
      <w:pPr>
        <w:pStyle w:val="Normal1"/>
        <w:rPr>
          <w:color w:val="000000" w:themeColor="text1"/>
        </w:rPr>
      </w:pPr>
      <w:proofErr w:type="spellStart"/>
      <w:r w:rsidRPr="003A791A">
        <w:rPr>
          <w:color w:val="000000" w:themeColor="text1"/>
        </w:rPr>
        <w:t>Literacytrust</w:t>
      </w:r>
      <w:proofErr w:type="spellEnd"/>
      <w:r w:rsidRPr="003A791A">
        <w:rPr>
          <w:color w:val="000000" w:themeColor="text1"/>
        </w:rPr>
        <w:t xml:space="preserve">  (2022). </w:t>
      </w:r>
      <w:r w:rsidRPr="003A791A">
        <w:rPr>
          <w:i/>
          <w:color w:val="000000" w:themeColor="text1"/>
        </w:rPr>
        <w:t xml:space="preserve">Adult Literacy Statistics. </w:t>
      </w:r>
      <w:r w:rsidRPr="003A791A">
        <w:rPr>
          <w:color w:val="000000" w:themeColor="text1"/>
        </w:rPr>
        <w:t>[online] Available at: &lt;</w:t>
      </w:r>
      <w:hyperlink r:id="rId13">
        <w:r w:rsidRPr="003A791A">
          <w:rPr>
            <w:color w:val="000000" w:themeColor="text1"/>
            <w:u w:val="single"/>
          </w:rPr>
          <w:t>https://literacytrust.org.uk/parents-and-families/adult-literacy/</w:t>
        </w:r>
      </w:hyperlink>
      <w:r w:rsidRPr="003A791A">
        <w:rPr>
          <w:color w:val="000000" w:themeColor="text1"/>
        </w:rPr>
        <w:t>&gt; [Accessed on 23 may 2023]</w:t>
      </w:r>
    </w:p>
    <w:p w14:paraId="34F30C8B" w14:textId="77777777" w:rsidR="001560C7" w:rsidRPr="003A791A" w:rsidRDefault="001B29F2">
      <w:pPr>
        <w:pStyle w:val="Normal1"/>
        <w:rPr>
          <w:color w:val="000000" w:themeColor="text1"/>
        </w:rPr>
      </w:pPr>
      <w:r w:rsidRPr="003A791A">
        <w:rPr>
          <w:color w:val="000000" w:themeColor="text1"/>
        </w:rPr>
        <w:t xml:space="preserve">Marriott, 2023. </w:t>
      </w:r>
      <w:r w:rsidRPr="003A791A">
        <w:rPr>
          <w:i/>
          <w:color w:val="000000" w:themeColor="text1"/>
        </w:rPr>
        <w:t>Flexible Dates Total Room Cost.</w:t>
      </w:r>
      <w:r w:rsidRPr="003A791A">
        <w:rPr>
          <w:color w:val="000000" w:themeColor="text1"/>
        </w:rPr>
        <w:t xml:space="preserve"> [online] Available at:&lt;https://www.marriott.com/reservation/availabilityCalendar.mi.&gt;[accessed on 23 may 2023]</w:t>
      </w:r>
    </w:p>
    <w:p w14:paraId="6B350F0E" w14:textId="77777777" w:rsidR="001560C7" w:rsidRPr="003A791A" w:rsidRDefault="001B29F2">
      <w:pPr>
        <w:pStyle w:val="Normal1"/>
        <w:rPr>
          <w:color w:val="000000" w:themeColor="text1"/>
        </w:rPr>
      </w:pPr>
      <w:r w:rsidRPr="003A791A">
        <w:rPr>
          <w:color w:val="000000" w:themeColor="text1"/>
        </w:rPr>
        <w:t xml:space="preserve">Marriott, 2023. </w:t>
      </w:r>
      <w:r w:rsidRPr="003A791A">
        <w:rPr>
          <w:i/>
          <w:color w:val="000000" w:themeColor="text1"/>
        </w:rPr>
        <w:t>Green Initiatives.</w:t>
      </w:r>
      <w:r w:rsidRPr="003A791A">
        <w:rPr>
          <w:color w:val="000000" w:themeColor="text1"/>
        </w:rPr>
        <w:t xml:space="preserve"> [online] Available at:&lt;https://www.marriott.com/en-gb/hotels/hotel-information/details-3/bcnmd-le-meridien-barcelona/&gt; [Accessed on 23 may 2023]</w:t>
      </w:r>
    </w:p>
    <w:p w14:paraId="6D8F6EC4" w14:textId="77777777" w:rsidR="001560C7" w:rsidRPr="003A791A" w:rsidRDefault="001B29F2">
      <w:pPr>
        <w:pStyle w:val="Normal1"/>
        <w:rPr>
          <w:color w:val="000000" w:themeColor="text1"/>
        </w:rPr>
      </w:pPr>
      <w:proofErr w:type="spellStart"/>
      <w:r w:rsidRPr="003A791A">
        <w:rPr>
          <w:color w:val="000000" w:themeColor="text1"/>
        </w:rPr>
        <w:lastRenderedPageBreak/>
        <w:t>Mihajlović</w:t>
      </w:r>
      <w:proofErr w:type="spellEnd"/>
      <w:r w:rsidRPr="003A791A">
        <w:rPr>
          <w:color w:val="000000" w:themeColor="text1"/>
        </w:rPr>
        <w:t xml:space="preserve">, V. and </w:t>
      </w:r>
      <w:proofErr w:type="spellStart"/>
      <w:r w:rsidRPr="003A791A">
        <w:rPr>
          <w:color w:val="000000" w:themeColor="text1"/>
        </w:rPr>
        <w:t>Miletić</w:t>
      </w:r>
      <w:proofErr w:type="spellEnd"/>
      <w:r w:rsidRPr="003A791A">
        <w:rPr>
          <w:color w:val="000000" w:themeColor="text1"/>
        </w:rPr>
        <w:t xml:space="preserve">, V., 2022. Limiting factors of strategic positioning within established businesses. </w:t>
      </w:r>
      <w:proofErr w:type="spellStart"/>
      <w:r w:rsidRPr="003A791A">
        <w:rPr>
          <w:i/>
          <w:color w:val="000000" w:themeColor="text1"/>
        </w:rPr>
        <w:t>Ekonomski</w:t>
      </w:r>
      <w:proofErr w:type="spellEnd"/>
      <w:r w:rsidRPr="003A791A">
        <w:rPr>
          <w:i/>
          <w:color w:val="000000" w:themeColor="text1"/>
        </w:rPr>
        <w:t xml:space="preserve"> </w:t>
      </w:r>
      <w:proofErr w:type="spellStart"/>
      <w:r w:rsidRPr="003A791A">
        <w:rPr>
          <w:i/>
          <w:color w:val="000000" w:themeColor="text1"/>
        </w:rPr>
        <w:t>signali</w:t>
      </w:r>
      <w:proofErr w:type="spellEnd"/>
      <w:r w:rsidRPr="003A791A">
        <w:rPr>
          <w:i/>
          <w:color w:val="000000" w:themeColor="text1"/>
        </w:rPr>
        <w:t xml:space="preserve">: </w:t>
      </w:r>
      <w:proofErr w:type="spellStart"/>
      <w:r w:rsidRPr="003A791A">
        <w:rPr>
          <w:i/>
          <w:color w:val="000000" w:themeColor="text1"/>
        </w:rPr>
        <w:t>poslovni</w:t>
      </w:r>
      <w:proofErr w:type="spellEnd"/>
      <w:r w:rsidRPr="003A791A">
        <w:rPr>
          <w:i/>
          <w:color w:val="000000" w:themeColor="text1"/>
        </w:rPr>
        <w:t xml:space="preserve"> </w:t>
      </w:r>
      <w:proofErr w:type="spellStart"/>
      <w:r w:rsidRPr="003A791A">
        <w:rPr>
          <w:i/>
          <w:color w:val="000000" w:themeColor="text1"/>
        </w:rPr>
        <w:t>magazin</w:t>
      </w:r>
      <w:proofErr w:type="spellEnd"/>
      <w:r w:rsidRPr="003A791A">
        <w:rPr>
          <w:color w:val="000000" w:themeColor="text1"/>
        </w:rPr>
        <w:t xml:space="preserve">, </w:t>
      </w:r>
      <w:r w:rsidRPr="003A791A">
        <w:rPr>
          <w:i/>
          <w:color w:val="000000" w:themeColor="text1"/>
        </w:rPr>
        <w:t>17</w:t>
      </w:r>
      <w:r w:rsidRPr="003A791A">
        <w:rPr>
          <w:color w:val="000000" w:themeColor="text1"/>
        </w:rPr>
        <w:t>(1), pp.107-119.</w:t>
      </w:r>
    </w:p>
    <w:p w14:paraId="32993796" w14:textId="77777777" w:rsidR="001560C7" w:rsidRPr="003A791A" w:rsidRDefault="001B29F2">
      <w:pPr>
        <w:pStyle w:val="Normal1"/>
        <w:rPr>
          <w:color w:val="000000" w:themeColor="text1"/>
        </w:rPr>
      </w:pPr>
      <w:r w:rsidRPr="003A791A">
        <w:rPr>
          <w:color w:val="000000" w:themeColor="text1"/>
        </w:rPr>
        <w:t xml:space="preserve">Ons, 2023. </w:t>
      </w:r>
      <w:r w:rsidRPr="003A791A">
        <w:rPr>
          <w:i/>
          <w:color w:val="000000" w:themeColor="text1"/>
        </w:rPr>
        <w:t>Unemployment.</w:t>
      </w:r>
      <w:r w:rsidRPr="003A791A">
        <w:rPr>
          <w:color w:val="000000" w:themeColor="text1"/>
        </w:rPr>
        <w:t xml:space="preserve"> [online] Available at:&lt;https://www.ons.gov.uk/employmentandlabourmarket/peoplenotinwork/unemployment&gt; [Accessed on 23 may 2023]</w:t>
      </w:r>
    </w:p>
    <w:p w14:paraId="3AF63C00" w14:textId="77777777" w:rsidR="001560C7" w:rsidRPr="003A791A" w:rsidRDefault="001B29F2">
      <w:pPr>
        <w:pStyle w:val="Normal1"/>
        <w:rPr>
          <w:color w:val="000000" w:themeColor="text1"/>
        </w:rPr>
      </w:pPr>
      <w:proofErr w:type="spellStart"/>
      <w:r w:rsidRPr="003A791A">
        <w:rPr>
          <w:color w:val="000000" w:themeColor="text1"/>
        </w:rPr>
        <w:t>Petrosyn</w:t>
      </w:r>
      <w:proofErr w:type="spellEnd"/>
      <w:r w:rsidRPr="003A791A">
        <w:rPr>
          <w:color w:val="000000" w:themeColor="text1"/>
        </w:rPr>
        <w:t>, A., 2022. Internet usage in the United Kingdom (UK) - Statistics &amp; Facts. [online] Available at:&lt;https://www.statista.com/topics/3246/internet-usage-in-the-uk/&gt; [Accessed on 23 may 2023]</w:t>
      </w:r>
    </w:p>
    <w:p w14:paraId="1368A2EB" w14:textId="77777777" w:rsidR="001560C7" w:rsidRPr="003A791A" w:rsidRDefault="001B29F2">
      <w:pPr>
        <w:pStyle w:val="Normal1"/>
        <w:rPr>
          <w:color w:val="000000" w:themeColor="text1"/>
        </w:rPr>
      </w:pPr>
      <w:r w:rsidRPr="003A791A">
        <w:rPr>
          <w:color w:val="000000" w:themeColor="text1"/>
        </w:rPr>
        <w:t xml:space="preserve">transparency, 2023. </w:t>
      </w:r>
      <w:r w:rsidRPr="003A791A">
        <w:rPr>
          <w:i/>
          <w:color w:val="000000" w:themeColor="text1"/>
        </w:rPr>
        <w:t>Country data.</w:t>
      </w:r>
      <w:r w:rsidRPr="003A791A">
        <w:rPr>
          <w:color w:val="000000" w:themeColor="text1"/>
        </w:rPr>
        <w:t xml:space="preserve"> [online] Available at:&lt;https://www.transparency.org/en/countries/united-kingdom&gt; [Accessed on 23 may 2023]</w:t>
      </w:r>
    </w:p>
    <w:p w14:paraId="303EDFD3" w14:textId="77777777" w:rsidR="001560C7" w:rsidRPr="003A791A" w:rsidRDefault="001B29F2">
      <w:pPr>
        <w:pStyle w:val="Normal1"/>
        <w:rPr>
          <w:color w:val="000000" w:themeColor="text1"/>
        </w:rPr>
      </w:pPr>
      <w:proofErr w:type="spellStart"/>
      <w:r w:rsidRPr="003A791A">
        <w:rPr>
          <w:color w:val="000000" w:themeColor="text1"/>
        </w:rPr>
        <w:t>Tynan</w:t>
      </w:r>
      <w:proofErr w:type="spellEnd"/>
      <w:r w:rsidRPr="003A791A">
        <w:rPr>
          <w:color w:val="000000" w:themeColor="text1"/>
        </w:rPr>
        <w:t xml:space="preserve">, A.C. and Drayton, J., 1987. Market segmentation. </w:t>
      </w:r>
      <w:r w:rsidRPr="003A791A">
        <w:rPr>
          <w:i/>
          <w:color w:val="000000" w:themeColor="text1"/>
        </w:rPr>
        <w:t>Journal of marketing management</w:t>
      </w:r>
      <w:r w:rsidRPr="003A791A">
        <w:rPr>
          <w:color w:val="000000" w:themeColor="text1"/>
        </w:rPr>
        <w:t xml:space="preserve">, </w:t>
      </w:r>
      <w:r w:rsidRPr="003A791A">
        <w:rPr>
          <w:i/>
          <w:color w:val="000000" w:themeColor="text1"/>
        </w:rPr>
        <w:t>2</w:t>
      </w:r>
      <w:r w:rsidRPr="003A791A">
        <w:rPr>
          <w:color w:val="000000" w:themeColor="text1"/>
        </w:rPr>
        <w:t>(3), pp.301-335.</w:t>
      </w:r>
    </w:p>
    <w:p w14:paraId="771D5BF2" w14:textId="77777777" w:rsidR="001560C7" w:rsidRPr="003A791A" w:rsidRDefault="001560C7">
      <w:pPr>
        <w:pStyle w:val="Normal1"/>
        <w:widowControl w:val="0"/>
        <w:spacing w:before="0" w:after="0" w:line="276" w:lineRule="auto"/>
        <w:jc w:val="left"/>
        <w:rPr>
          <w:color w:val="000000" w:themeColor="text1"/>
        </w:rPr>
      </w:pPr>
    </w:p>
    <w:p w14:paraId="3C5D38E4" w14:textId="77777777" w:rsidR="001560C7" w:rsidRPr="003A791A" w:rsidRDefault="001560C7">
      <w:pPr>
        <w:pStyle w:val="Normal1"/>
        <w:rPr>
          <w:color w:val="000000" w:themeColor="text1"/>
        </w:rPr>
      </w:pPr>
    </w:p>
    <w:sectPr w:rsidR="001560C7" w:rsidRPr="003A791A" w:rsidSect="001560C7">
      <w:footerReference w:type="default" r:id="rId14"/>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B89FC" w14:textId="77777777" w:rsidR="001B29F2" w:rsidRDefault="001B29F2" w:rsidP="001560C7">
      <w:pPr>
        <w:spacing w:before="0" w:after="0" w:line="240" w:lineRule="auto"/>
      </w:pPr>
      <w:r>
        <w:separator/>
      </w:r>
    </w:p>
  </w:endnote>
  <w:endnote w:type="continuationSeparator" w:id="0">
    <w:p w14:paraId="0AB0E987" w14:textId="77777777" w:rsidR="001B29F2" w:rsidRDefault="001B29F2" w:rsidP="001560C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3632A" w14:textId="77777777" w:rsidR="001560C7" w:rsidRDefault="001560C7">
    <w:pPr>
      <w:pStyle w:val="Normal1"/>
      <w:jc w:val="right"/>
    </w:pPr>
    <w:r>
      <w:fldChar w:fldCharType="begin"/>
    </w:r>
    <w:r w:rsidR="001B29F2">
      <w:instrText>PAGE</w:instrText>
    </w:r>
    <w:r>
      <w:fldChar w:fldCharType="separate"/>
    </w:r>
    <w:r w:rsidR="00675297">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C914A" w14:textId="77777777" w:rsidR="001B29F2" w:rsidRDefault="001B29F2" w:rsidP="001560C7">
      <w:pPr>
        <w:spacing w:before="0" w:after="0" w:line="240" w:lineRule="auto"/>
      </w:pPr>
      <w:r>
        <w:separator/>
      </w:r>
    </w:p>
  </w:footnote>
  <w:footnote w:type="continuationSeparator" w:id="0">
    <w:p w14:paraId="78EF72B6" w14:textId="77777777" w:rsidR="001B29F2" w:rsidRDefault="001B29F2" w:rsidP="001560C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0C7"/>
    <w:rsid w:val="00024F90"/>
    <w:rsid w:val="000D24F6"/>
    <w:rsid w:val="001560C7"/>
    <w:rsid w:val="001B29F2"/>
    <w:rsid w:val="00233608"/>
    <w:rsid w:val="003A791A"/>
    <w:rsid w:val="004A08D1"/>
    <w:rsid w:val="005743B9"/>
    <w:rsid w:val="00675297"/>
    <w:rsid w:val="007543BA"/>
    <w:rsid w:val="00937450"/>
    <w:rsid w:val="00960EDC"/>
    <w:rsid w:val="0097451C"/>
    <w:rsid w:val="009B7DD7"/>
    <w:rsid w:val="00A06F56"/>
    <w:rsid w:val="00A9095D"/>
    <w:rsid w:val="00AC52C8"/>
    <w:rsid w:val="00B3200D"/>
    <w:rsid w:val="00B84E41"/>
    <w:rsid w:val="00B877CD"/>
    <w:rsid w:val="00BA3E48"/>
    <w:rsid w:val="00BC2543"/>
    <w:rsid w:val="00C16E71"/>
    <w:rsid w:val="00C90DEF"/>
    <w:rsid w:val="00CF48BD"/>
    <w:rsid w:val="00D1035E"/>
    <w:rsid w:val="00D737F4"/>
    <w:rsid w:val="00E07423"/>
    <w:rsid w:val="00F52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3E483"/>
  <w15:docId w15:val="{8C3B4917-A1CD-3144-9DB7-DC4CBAFD2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1560C7"/>
    <w:pPr>
      <w:keepNext/>
      <w:keepLines/>
      <w:outlineLvl w:val="0"/>
    </w:pPr>
    <w:rPr>
      <w:b/>
    </w:rPr>
  </w:style>
  <w:style w:type="paragraph" w:styleId="Heading2">
    <w:name w:val="heading 2"/>
    <w:basedOn w:val="Normal1"/>
    <w:next w:val="Normal1"/>
    <w:rsid w:val="001560C7"/>
    <w:pPr>
      <w:keepNext/>
      <w:keepLines/>
      <w:spacing w:before="360" w:after="120"/>
      <w:outlineLvl w:val="1"/>
    </w:pPr>
    <w:rPr>
      <w:sz w:val="32"/>
      <w:szCs w:val="32"/>
    </w:rPr>
  </w:style>
  <w:style w:type="paragraph" w:styleId="Heading3">
    <w:name w:val="heading 3"/>
    <w:basedOn w:val="Normal1"/>
    <w:next w:val="Normal1"/>
    <w:rsid w:val="001560C7"/>
    <w:pPr>
      <w:keepNext/>
      <w:keepLines/>
      <w:spacing w:before="320" w:after="80"/>
      <w:outlineLvl w:val="2"/>
    </w:pPr>
    <w:rPr>
      <w:color w:val="434343"/>
      <w:sz w:val="28"/>
      <w:szCs w:val="28"/>
    </w:rPr>
  </w:style>
  <w:style w:type="paragraph" w:styleId="Heading4">
    <w:name w:val="heading 4"/>
    <w:basedOn w:val="Normal1"/>
    <w:next w:val="Normal1"/>
    <w:rsid w:val="001560C7"/>
    <w:pPr>
      <w:keepNext/>
      <w:keepLines/>
      <w:spacing w:before="280" w:after="80"/>
      <w:outlineLvl w:val="3"/>
    </w:pPr>
    <w:rPr>
      <w:color w:val="666666"/>
    </w:rPr>
  </w:style>
  <w:style w:type="paragraph" w:styleId="Heading5">
    <w:name w:val="heading 5"/>
    <w:basedOn w:val="Normal1"/>
    <w:next w:val="Normal1"/>
    <w:rsid w:val="001560C7"/>
    <w:pPr>
      <w:keepNext/>
      <w:keepLines/>
      <w:spacing w:before="240" w:after="80"/>
      <w:outlineLvl w:val="4"/>
    </w:pPr>
    <w:rPr>
      <w:color w:val="666666"/>
      <w:sz w:val="22"/>
      <w:szCs w:val="22"/>
    </w:rPr>
  </w:style>
  <w:style w:type="paragraph" w:styleId="Heading6">
    <w:name w:val="heading 6"/>
    <w:basedOn w:val="Normal1"/>
    <w:next w:val="Normal1"/>
    <w:rsid w:val="001560C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560C7"/>
  </w:style>
  <w:style w:type="table" w:customStyle="1" w:styleId="TableNormal1">
    <w:name w:val="Table Normal1"/>
    <w:rsid w:val="001560C7"/>
    <w:tblPr>
      <w:tblCellMar>
        <w:top w:w="0" w:type="dxa"/>
        <w:left w:w="0" w:type="dxa"/>
        <w:bottom w:w="0" w:type="dxa"/>
        <w:right w:w="0" w:type="dxa"/>
      </w:tblCellMar>
    </w:tblPr>
  </w:style>
  <w:style w:type="paragraph" w:styleId="Title">
    <w:name w:val="Title"/>
    <w:basedOn w:val="Normal1"/>
    <w:next w:val="Normal1"/>
    <w:rsid w:val="001560C7"/>
    <w:pPr>
      <w:keepNext/>
      <w:keepLines/>
      <w:spacing w:before="0" w:after="60"/>
    </w:pPr>
    <w:rPr>
      <w:sz w:val="52"/>
      <w:szCs w:val="52"/>
    </w:rPr>
  </w:style>
  <w:style w:type="paragraph" w:styleId="Subtitle">
    <w:name w:val="Subtitle"/>
    <w:basedOn w:val="Normal1"/>
    <w:next w:val="Normal1"/>
    <w:rsid w:val="001560C7"/>
    <w:pPr>
      <w:keepNext/>
      <w:keepLines/>
      <w:spacing w:before="0" w:after="320"/>
    </w:pPr>
    <w:rPr>
      <w:rFonts w:ascii="Arial" w:eastAsia="Arial" w:hAnsi="Arial" w:cs="Arial"/>
      <w:color w:val="666666"/>
      <w:sz w:val="30"/>
      <w:szCs w:val="30"/>
    </w:rPr>
  </w:style>
  <w:style w:type="table" w:customStyle="1" w:styleId="Table1">
    <w:name w:val="Table1"/>
    <w:basedOn w:val="TableNormal1"/>
    <w:rsid w:val="001560C7"/>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B7DD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DD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literacytrust.org.uk/parents-and-families/adult-literacy/"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legislation.gov.uk/ukpga/1990/43/content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legislation.gov.uk/ukpga/1996/18/content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gov.uk/national-minimum-wage-rates" TargetMode="External"/><Relationship Id="rId4" Type="http://schemas.openxmlformats.org/officeDocument/2006/relationships/footnotes" Target="footnotes.xml"/><Relationship Id="rId9" Type="http://schemas.openxmlformats.org/officeDocument/2006/relationships/hyperlink" Target="https://economictimes.indiatimes.com/news/international/uk/uk-unemployment-rate-at-48-year-low-with-rise-in-long-term-sickness-read-full-storyhere/articleshow/94785588.cms?from=mdr"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ownloads\Gantt%20chart%20(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v>Start date</c:v>
          </c:tx>
          <c:spPr>
            <a:noFill/>
            <a:ln cmpd="sng">
              <a:noFill/>
            </a:ln>
          </c:spPr>
          <c:invertIfNegative val="0"/>
          <c:cat>
            <c:strRef>
              <c:f>Sheet1!$A$29:$A$36</c:f>
              <c:strCache>
                <c:ptCount val="8"/>
                <c:pt idx="0">
                  <c:v>conducting market survey</c:v>
                </c:pt>
                <c:pt idx="1">
                  <c:v>identifying gaps</c:v>
                </c:pt>
                <c:pt idx="2">
                  <c:v>Developing research plan</c:v>
                </c:pt>
                <c:pt idx="3">
                  <c:v>identifying consumer demands</c:v>
                </c:pt>
                <c:pt idx="4">
                  <c:v>planning advetisements</c:v>
                </c:pt>
                <c:pt idx="5">
                  <c:v>market survey</c:v>
                </c:pt>
                <c:pt idx="6">
                  <c:v>market analysis</c:v>
                </c:pt>
                <c:pt idx="7">
                  <c:v>closure</c:v>
                </c:pt>
              </c:strCache>
            </c:strRef>
          </c:cat>
          <c:val>
            <c:numRef>
              <c:f>Sheet1!$B$29:$B$35</c:f>
              <c:numCache>
                <c:formatCode>dd/mm/yyyy</c:formatCode>
                <c:ptCount val="7"/>
                <c:pt idx="0" formatCode="0.00">
                  <c:v>45069</c:v>
                </c:pt>
                <c:pt idx="1">
                  <c:v>45072</c:v>
                </c:pt>
                <c:pt idx="2">
                  <c:v>45074</c:v>
                </c:pt>
                <c:pt idx="3">
                  <c:v>45077</c:v>
                </c:pt>
                <c:pt idx="4">
                  <c:v>45083</c:v>
                </c:pt>
                <c:pt idx="5">
                  <c:v>45088</c:v>
                </c:pt>
                <c:pt idx="6">
                  <c:v>45100</c:v>
                </c:pt>
              </c:numCache>
            </c:numRef>
          </c:val>
          <c:extLst>
            <c:ext xmlns:c16="http://schemas.microsoft.com/office/drawing/2014/chart" uri="{C3380CC4-5D6E-409C-BE32-E72D297353CC}">
              <c16:uniqueId val="{00000000-3333-4FBD-B7CF-70B48D01C594}"/>
            </c:ext>
          </c:extLst>
        </c:ser>
        <c:ser>
          <c:idx val="1"/>
          <c:order val="1"/>
          <c:spPr>
            <a:solidFill>
              <a:schemeClr val="accent6">
                <a:lumMod val="60000"/>
                <a:lumOff val="40000"/>
              </a:schemeClr>
            </a:solidFill>
            <a:ln cmpd="sng">
              <a:solidFill>
                <a:srgbClr val="000000"/>
              </a:solidFill>
            </a:ln>
          </c:spPr>
          <c:invertIfNegative val="0"/>
          <c:cat>
            <c:strRef>
              <c:f>Sheet1!$A$29:$A$36</c:f>
              <c:strCache>
                <c:ptCount val="8"/>
                <c:pt idx="0">
                  <c:v>conducting market survey</c:v>
                </c:pt>
                <c:pt idx="1">
                  <c:v>identifying gaps</c:v>
                </c:pt>
                <c:pt idx="2">
                  <c:v>Developing research plan</c:v>
                </c:pt>
                <c:pt idx="3">
                  <c:v>identifying consumer demands</c:v>
                </c:pt>
                <c:pt idx="4">
                  <c:v>planning advetisements</c:v>
                </c:pt>
                <c:pt idx="5">
                  <c:v>market survey</c:v>
                </c:pt>
                <c:pt idx="6">
                  <c:v>market analysis</c:v>
                </c:pt>
                <c:pt idx="7">
                  <c:v>closure</c:v>
                </c:pt>
              </c:strCache>
            </c:strRef>
          </c:cat>
          <c:val>
            <c:numRef>
              <c:f>Sheet1!$C$29:$C$36</c:f>
              <c:numCache>
                <c:formatCode>General</c:formatCode>
                <c:ptCount val="8"/>
                <c:pt idx="0">
                  <c:v>3</c:v>
                </c:pt>
                <c:pt idx="1">
                  <c:v>2</c:v>
                </c:pt>
                <c:pt idx="2">
                  <c:v>3</c:v>
                </c:pt>
                <c:pt idx="3">
                  <c:v>6</c:v>
                </c:pt>
                <c:pt idx="4">
                  <c:v>5</c:v>
                </c:pt>
                <c:pt idx="5">
                  <c:v>12</c:v>
                </c:pt>
                <c:pt idx="6">
                  <c:v>7</c:v>
                </c:pt>
                <c:pt idx="7">
                  <c:v>12</c:v>
                </c:pt>
              </c:numCache>
            </c:numRef>
          </c:val>
          <c:extLst>
            <c:ext xmlns:c16="http://schemas.microsoft.com/office/drawing/2014/chart" uri="{C3380CC4-5D6E-409C-BE32-E72D297353CC}">
              <c16:uniqueId val="{00000001-3333-4FBD-B7CF-70B48D01C594}"/>
            </c:ext>
          </c:extLst>
        </c:ser>
        <c:dLbls>
          <c:showLegendKey val="0"/>
          <c:showVal val="0"/>
          <c:showCatName val="0"/>
          <c:showSerName val="0"/>
          <c:showPercent val="0"/>
          <c:showBubbleSize val="0"/>
        </c:dLbls>
        <c:gapWidth val="150"/>
        <c:overlap val="100"/>
        <c:axId val="76225920"/>
        <c:axId val="76240384"/>
      </c:barChart>
      <c:catAx>
        <c:axId val="76225920"/>
        <c:scaling>
          <c:orientation val="maxMin"/>
        </c:scaling>
        <c:delete val="0"/>
        <c:axPos val="l"/>
        <c:title>
          <c:tx>
            <c:rich>
              <a:bodyPr/>
              <a:lstStyle/>
              <a:p>
                <a:pPr lvl="0">
                  <a:defRPr lang="en-US" b="0">
                    <a:solidFill>
                      <a:srgbClr val="000000"/>
                    </a:solidFill>
                    <a:latin typeface="+mn-lt"/>
                  </a:defRPr>
                </a:pPr>
                <a:endParaRPr lang="en-US"/>
              </a:p>
            </c:rich>
          </c:tx>
          <c:overlay val="0"/>
        </c:title>
        <c:numFmt formatCode="General" sourceLinked="1"/>
        <c:majorTickMark val="none"/>
        <c:minorTickMark val="none"/>
        <c:tickLblPos val="nextTo"/>
        <c:txPr>
          <a:bodyPr/>
          <a:lstStyle/>
          <a:p>
            <a:pPr lvl="0">
              <a:defRPr lang="en-US" sz="1200" b="0">
                <a:solidFill>
                  <a:srgbClr val="000000"/>
                </a:solidFill>
                <a:latin typeface="Times New Roman" panose="02020603050405020304" pitchFamily="18" charset="0"/>
                <a:cs typeface="Times New Roman" panose="02020603050405020304" pitchFamily="18" charset="0"/>
              </a:defRPr>
            </a:pPr>
            <a:endParaRPr lang="en-US"/>
          </a:p>
        </c:txPr>
        <c:crossAx val="76240384"/>
        <c:crosses val="autoZero"/>
        <c:auto val="0"/>
        <c:lblAlgn val="ctr"/>
        <c:lblOffset val="100"/>
        <c:noMultiLvlLbl val="0"/>
      </c:catAx>
      <c:valAx>
        <c:axId val="76240384"/>
        <c:scaling>
          <c:orientation val="minMax"/>
          <c:max val="45119"/>
          <c:min val="45069"/>
        </c:scaling>
        <c:delete val="0"/>
        <c:axPos val="b"/>
        <c:majorGridlines>
          <c:spPr>
            <a:ln>
              <a:solidFill>
                <a:srgbClr val="B7B7B7"/>
              </a:solidFill>
            </a:ln>
          </c:spPr>
        </c:majorGridlines>
        <c:title>
          <c:tx>
            <c:rich>
              <a:bodyPr/>
              <a:lstStyle/>
              <a:p>
                <a:pPr lvl="0">
                  <a:defRPr lang="en-US" b="0">
                    <a:solidFill>
                      <a:srgbClr val="000000"/>
                    </a:solidFill>
                    <a:latin typeface="+mn-lt"/>
                  </a:defRPr>
                </a:pPr>
                <a:endParaRPr lang="en-US"/>
              </a:p>
            </c:rich>
          </c:tx>
          <c:overlay val="0"/>
        </c:title>
        <c:numFmt formatCode="[$-14009]d\.m\.yy;@" sourceLinked="0"/>
        <c:majorTickMark val="none"/>
        <c:minorTickMark val="none"/>
        <c:tickLblPos val="nextTo"/>
        <c:spPr>
          <a:ln/>
        </c:spPr>
        <c:txPr>
          <a:bodyPr/>
          <a:lstStyle/>
          <a:p>
            <a:pPr lvl="0">
              <a:defRPr lang="en-US" sz="900" b="0">
                <a:solidFill>
                  <a:srgbClr val="000000"/>
                </a:solidFill>
                <a:latin typeface="Times New Roman" panose="02020603050405020304" pitchFamily="18" charset="0"/>
                <a:cs typeface="Times New Roman" panose="02020603050405020304" pitchFamily="18" charset="0"/>
              </a:defRPr>
            </a:pPr>
            <a:endParaRPr lang="en-US"/>
          </a:p>
        </c:txPr>
        <c:crossAx val="76225920"/>
        <c:crosses val="max"/>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2359</Words>
  <Characters>13451</Characters>
  <Application>Microsoft Office Word</Application>
  <DocSecurity>0</DocSecurity>
  <Lines>112</Lines>
  <Paragraphs>31</Paragraphs>
  <ScaleCrop>false</ScaleCrop>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Valentina Voicu</cp:lastModifiedBy>
  <cp:revision>2</cp:revision>
  <dcterms:created xsi:type="dcterms:W3CDTF">2023-05-25T21:34:00Z</dcterms:created>
  <dcterms:modified xsi:type="dcterms:W3CDTF">2023-05-25T21:34:00Z</dcterms:modified>
</cp:coreProperties>
</file>