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79A35" w14:textId="2643A0D6" w:rsidR="005034E5" w:rsidRPr="004E5B13" w:rsidRDefault="00A37A61" w:rsidP="0053701F">
      <w:pPr>
        <w:jc w:val="center"/>
        <w:rPr>
          <w:b/>
          <w:caps/>
          <w:sz w:val="28"/>
        </w:rPr>
      </w:pPr>
      <w:bookmarkStart w:id="0" w:name="_GoBack"/>
      <w:bookmarkEnd w:id="0"/>
      <w:r>
        <w:rPr>
          <w:b/>
          <w:caps/>
          <w:sz w:val="28"/>
        </w:rPr>
        <w:t xml:space="preserve">SMARTPHONE BRAND WAR AMONG FOREIGN STUDENTS IN </w:t>
      </w:r>
      <w:r w:rsidR="00B9587F">
        <w:rPr>
          <w:b/>
          <w:caps/>
          <w:sz w:val="28"/>
        </w:rPr>
        <w:t xml:space="preserve">beijing, china: a quantitative study on chinese consumer behaviour perspective </w:t>
      </w:r>
    </w:p>
    <w:p w14:paraId="6633C0FD" w14:textId="7892DE38" w:rsidR="00E33960" w:rsidRDefault="00A37A61" w:rsidP="00836F14">
      <w:pPr>
        <w:jc w:val="center"/>
        <w:rPr>
          <w:rFonts w:cs="Times New Roman"/>
          <w:szCs w:val="24"/>
        </w:rPr>
      </w:pPr>
      <w:r>
        <w:rPr>
          <w:rFonts w:cs="Times New Roman"/>
          <w:szCs w:val="24"/>
        </w:rPr>
        <w:t>By</w:t>
      </w:r>
    </w:p>
    <w:p w14:paraId="6A7F8CAA" w14:textId="77777777" w:rsidR="0053701F" w:rsidRPr="0053701F" w:rsidRDefault="00B9587F" w:rsidP="0053701F">
      <w:pPr>
        <w:jc w:val="center"/>
        <w:rPr>
          <w:rFonts w:cs="Times New Roman"/>
          <w:b/>
          <w:szCs w:val="24"/>
        </w:rPr>
      </w:pPr>
      <w:r>
        <w:rPr>
          <w:rFonts w:cs="Times New Roman"/>
          <w:b/>
          <w:szCs w:val="24"/>
        </w:rPr>
        <w:t xml:space="preserve">Jeffrey Sam </w:t>
      </w:r>
    </w:p>
    <w:p w14:paraId="3A443F08" w14:textId="77777777" w:rsidR="00E33960" w:rsidRPr="00E33960" w:rsidRDefault="00E33960" w:rsidP="00836F14">
      <w:pPr>
        <w:jc w:val="center"/>
        <w:rPr>
          <w:rFonts w:cs="Times New Roman"/>
          <w:b/>
          <w:szCs w:val="24"/>
        </w:rPr>
      </w:pPr>
      <w:r w:rsidRPr="00E33960">
        <w:rPr>
          <w:rFonts w:cs="Times New Roman"/>
          <w:b/>
          <w:szCs w:val="24"/>
        </w:rPr>
        <w:t xml:space="preserve">A </w:t>
      </w:r>
      <w:sdt>
        <w:sdtPr>
          <w:rPr>
            <w:rFonts w:cs="Times New Roman"/>
            <w:b/>
            <w:szCs w:val="24"/>
          </w:rPr>
          <w:alias w:val="Choose Thesis Type"/>
          <w:tag w:val="Choose Thesis Type"/>
          <w:id w:val="-431665080"/>
          <w:lock w:val="sdtLocked"/>
          <w:placeholder>
            <w:docPart w:val="8B3AEA3CB74F456E862CF68EEAFDCA2B"/>
          </w:placeholder>
          <w:dropDownList>
            <w:listItem w:displayText="Choose Thesis Type" w:value="Choose Thesis Type"/>
            <w:listItem w:displayText="Thesis" w:value="Thesis"/>
            <w:listItem w:displayText="Dissertation" w:value="Dissertation"/>
            <w:listItem w:displayText="Graduation Project" w:value="Graduation Project"/>
          </w:dropDownList>
        </w:sdtPr>
        <w:sdtEndPr/>
        <w:sdtContent>
          <w:r w:rsidR="008A349A">
            <w:rPr>
              <w:rFonts w:cs="Times New Roman"/>
              <w:b/>
              <w:szCs w:val="24"/>
            </w:rPr>
            <w:t>Thesis</w:t>
          </w:r>
        </w:sdtContent>
      </w:sdt>
    </w:p>
    <w:p w14:paraId="6732F79C" w14:textId="77777777" w:rsidR="00E33960" w:rsidRPr="00E33960" w:rsidRDefault="00E33960" w:rsidP="008A349A">
      <w:pPr>
        <w:jc w:val="center"/>
        <w:rPr>
          <w:rFonts w:cs="Times New Roman"/>
          <w:i/>
          <w:szCs w:val="24"/>
        </w:rPr>
      </w:pPr>
      <w:r w:rsidRPr="00E33960">
        <w:rPr>
          <w:rFonts w:cs="Times New Roman"/>
          <w:i/>
          <w:szCs w:val="24"/>
        </w:rPr>
        <w:t xml:space="preserve">Submitted to the </w:t>
      </w:r>
      <w:r w:rsidR="008A349A">
        <w:rPr>
          <w:rFonts w:cs="Times New Roman"/>
          <w:i/>
          <w:szCs w:val="24"/>
        </w:rPr>
        <w:t>College of International Education, Beijing Union University</w:t>
      </w:r>
    </w:p>
    <w:p w14:paraId="2952167B" w14:textId="77777777" w:rsidR="00E33960" w:rsidRDefault="00E33960" w:rsidP="00836F14">
      <w:pPr>
        <w:jc w:val="center"/>
        <w:rPr>
          <w:rFonts w:cs="Times New Roman"/>
          <w:i/>
          <w:szCs w:val="24"/>
        </w:rPr>
      </w:pPr>
      <w:r w:rsidRPr="00E33960">
        <w:rPr>
          <w:rFonts w:cs="Times New Roman"/>
          <w:i/>
          <w:szCs w:val="24"/>
        </w:rPr>
        <w:t xml:space="preserve">In Partial Fulfillment of </w:t>
      </w:r>
      <w:sdt>
        <w:sdtPr>
          <w:rPr>
            <w:rFonts w:cs="Times New Roman"/>
            <w:i/>
            <w:szCs w:val="24"/>
          </w:rPr>
          <w:id w:val="-1499113052"/>
          <w:lock w:val="sdtContentLocked"/>
          <w:placeholder>
            <w:docPart w:val="DefaultPlaceholder_1081868574"/>
          </w:placeholder>
          <w:group/>
        </w:sdtPr>
        <w:sdtEndPr/>
        <w:sdtContent>
          <w:r w:rsidRPr="00E33960">
            <w:rPr>
              <w:rFonts w:cs="Times New Roman"/>
              <w:i/>
              <w:szCs w:val="24"/>
            </w:rPr>
            <w:t>the Requirements for the degree of</w:t>
          </w:r>
        </w:sdtContent>
      </w:sdt>
    </w:p>
    <w:p w14:paraId="4D353B5C" w14:textId="77777777" w:rsidR="0049462A" w:rsidRPr="0049462A" w:rsidRDefault="0049462A" w:rsidP="00836F14">
      <w:pPr>
        <w:jc w:val="center"/>
        <w:rPr>
          <w:rFonts w:cs="Times New Roman"/>
          <w:i/>
          <w:szCs w:val="24"/>
        </w:rPr>
      </w:pPr>
    </w:p>
    <w:sdt>
      <w:sdtPr>
        <w:rPr>
          <w:rFonts w:cs="Times New Roman"/>
          <w:b/>
          <w:szCs w:val="24"/>
        </w:rPr>
        <w:id w:val="-1392196168"/>
        <w:lock w:val="sdtContentLocked"/>
        <w:placeholder>
          <w:docPart w:val="DefaultPlaceholder_1081868574"/>
        </w:placeholder>
        <w:group/>
      </w:sdtPr>
      <w:sdtEndPr>
        <w:rPr>
          <w:b w:val="0"/>
        </w:rPr>
      </w:sdtEndPr>
      <w:sdtContent>
        <w:sdt>
          <w:sdtPr>
            <w:rPr>
              <w:rFonts w:cs="Times New Roman"/>
              <w:b/>
              <w:szCs w:val="24"/>
            </w:rPr>
            <w:alias w:val="Choose Degree"/>
            <w:tag w:val="Choose Degree"/>
            <w:id w:val="804354183"/>
            <w:lock w:val="sdtLocked"/>
            <w:placeholder>
              <w:docPart w:val="224B50C8CA084273AAEED6D7E3F54D32"/>
            </w:placeholder>
            <w:comboBox>
              <w:listItem w:displayText="Choose Degree" w:value="Choose Degree"/>
              <w:listItem w:displayText="Doctor of Philosophy" w:value="Doctor of Philosophy"/>
              <w:listItem w:displayText="Master of Arts" w:value="Master of Arts"/>
              <w:listItem w:displayText="Master of Fine Arts" w:value="Master of Fine Arts"/>
              <w:listItem w:displayText="Master of Public Health" w:value="Master of Public Health"/>
              <w:listItem w:displayText="Master of Science" w:value="Master of Science"/>
              <w:listItem w:displayText="Master of Science in Aeronautics and Astronautics" w:value="Master of Science in Aeronautics and Astronautics"/>
              <w:listItem w:displayText="Master of Science in Agricultural and Biological Engineering" w:value="Master of Science in Agricultural and Biological Engineering"/>
              <w:listItem w:displayText="Master of Science in Biomedical Engineering" w:value="Master of Science in Biomedical Engineering"/>
              <w:listItem w:displayText="Master of Science in Building Construction Management" w:value="Master of Science in Building Construction Management"/>
              <w:listItem w:displayText="Master of Science in Chemical Engineering" w:value="Master of Science in Chemical Engineering"/>
              <w:listItem w:displayText="Master of Science in Civil Engineering" w:value="Master of Science in Civil Engineering"/>
              <w:listItem w:displayText="Master of Science in Education" w:value="Master of Science in Education"/>
              <w:listItem w:displayText="Master of Science in Electrical and Computer Engineering" w:value="Master of Science in Electrical and Computer Engineering"/>
              <w:listItem w:displayText="Master of Science in Engineering" w:value="Master of Science in Engineering"/>
              <w:listItem w:displayText="Master of Science in Forestry" w:value="Master of Science in Forestry"/>
              <w:listItem w:displayText="Master of Science in Industrial Engineering" w:value="Master of Science in Industrial Engineering"/>
              <w:listItem w:displayText="Master of Science in Materials Engineering" w:value="Master of Science in Materials Engineering"/>
              <w:listItem w:displayText="Master of Science in Mechanical Engineering" w:value="Master of Science in Mechanical Engineering"/>
              <w:listItem w:displayText="Master of Science in Nuclear Engineering" w:value="Master of Science in Nuclear Engineering"/>
              <w:listItem w:displayText="Bachelor of Arts in International Business" w:value="Bachelor of Arts in International Business"/>
            </w:comboBox>
          </w:sdtPr>
          <w:sdtEndPr/>
          <w:sdtContent>
            <w:p w14:paraId="0E3307A0" w14:textId="77777777" w:rsidR="00E33960" w:rsidRPr="00E33960" w:rsidRDefault="008A349A" w:rsidP="00836F14">
              <w:pPr>
                <w:jc w:val="center"/>
                <w:rPr>
                  <w:rFonts w:cs="Times New Roman"/>
                  <w:b/>
                  <w:szCs w:val="24"/>
                </w:rPr>
              </w:pPr>
              <w:r>
                <w:rPr>
                  <w:rFonts w:cs="Times New Roman"/>
                  <w:b/>
                  <w:szCs w:val="24"/>
                </w:rPr>
                <w:t>Bachelor of Arts in International Business</w:t>
              </w:r>
            </w:p>
          </w:sdtContent>
        </w:sdt>
        <w:p w14:paraId="56B83860" w14:textId="77777777" w:rsidR="00BC6467" w:rsidRDefault="00B25088" w:rsidP="00836F14">
          <w:pPr>
            <w:jc w:val="center"/>
            <w:rPr>
              <w:rFonts w:cs="Times New Roman"/>
              <w:szCs w:val="24"/>
            </w:rPr>
          </w:pPr>
        </w:p>
      </w:sdtContent>
    </w:sdt>
    <w:p w14:paraId="74579E01" w14:textId="77777777" w:rsidR="00BC6467" w:rsidRDefault="00EA6871" w:rsidP="00836F14">
      <w:pPr>
        <w:jc w:val="center"/>
        <w:rPr>
          <w:rFonts w:cs="Times New Roman"/>
          <w:szCs w:val="24"/>
        </w:rPr>
      </w:pPr>
      <w:r>
        <w:rPr>
          <w:rFonts w:cs="Times New Roman"/>
          <w:noProof/>
          <w:szCs w:val="24"/>
          <w:lang w:eastAsia="zh-CN"/>
        </w:rPr>
        <w:drawing>
          <wp:inline distT="0" distB="0" distL="0" distR="0" wp14:anchorId="7F95F78C" wp14:editId="3746C25A">
            <wp:extent cx="2743200" cy="274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pic:spPr>
                </pic:pic>
              </a:graphicData>
            </a:graphic>
          </wp:inline>
        </w:drawing>
      </w:r>
    </w:p>
    <w:p w14:paraId="6055721D" w14:textId="77777777" w:rsidR="00C47CF3" w:rsidRDefault="00C47CF3" w:rsidP="00836F14">
      <w:pPr>
        <w:jc w:val="center"/>
        <w:rPr>
          <w:rFonts w:cs="Times New Roman"/>
          <w:szCs w:val="24"/>
        </w:rPr>
      </w:pPr>
    </w:p>
    <w:sdt>
      <w:sdtPr>
        <w:rPr>
          <w:rFonts w:cs="Times New Roman"/>
          <w:szCs w:val="24"/>
        </w:rPr>
        <w:alias w:val="Choose Department/School"/>
        <w:tag w:val="Choose Department/School"/>
        <w:id w:val="1949808650"/>
        <w:lock w:val="sdtLocked"/>
        <w:placeholder>
          <w:docPart w:val="DefaultPlaceholder_1081868575"/>
        </w:placeholder>
        <w:comboBox>
          <w:listItem w:value="Choose Department/School"/>
          <w:listItem w:displayText="School of Aeronautics &amp; Astronautics" w:value="School of Aeronautics &amp; Astronautics"/>
          <w:listItem w:displayText="Department of Agricultural Economics" w:value="Department of Agricultural Economics"/>
          <w:listItem w:displayText="School of Agricultural &amp; Biological Engineering" w:value="School of Agricultural &amp; Biological Engineering"/>
          <w:listItem w:displayText="Department of Agronomy" w:value="Department of Agronomy"/>
          <w:listItem w:displayText="Department of American Studies" w:value="Department of American Studies"/>
          <w:listItem w:displayText="Department of Animal Sciences" w:value="Department of Animal Sciences"/>
          <w:listItem w:displayText="Department of Anthropology" w:value="Department of Anthropology"/>
          <w:listItem w:displayText="School of Aviation &amp; Transportation Technology" w:value="School of Aviation &amp; Transportation Technology"/>
          <w:listItem w:displayText="Department of Basic Medical Sciences" w:value="Department of Basic Medical Sciences"/>
          <w:listItem w:displayText="Department of Biochemistry" w:value="Department of Biochemistry"/>
          <w:listItem w:displayText="Department of Biological Sciences" w:value="Department of Biological Sciences"/>
          <w:listItem w:displayText="Weldon School of Biomedical Engineering" w:value="Weldon School of Biomedical Engineering"/>
          <w:listItem w:displayText="Department of Botany &amp; Plant Pathology" w:value="Department of Botany &amp; Plant Pathology"/>
          <w:listItem w:displayText="Davidson School of Chemical Engineering" w:value="Davidson School of Chemical Engineering"/>
          <w:listItem w:displayText="Department of Chemistry" w:value="Department of Chemistry"/>
          <w:listItem w:displayText="Lyles School of Civil Engineering" w:value="Lyles School of Civil Engineering"/>
          <w:listItem w:displayText="Brian Lamb School of Communication" w:value="Brian Lamb School of Communication"/>
          <w:listItem w:displayText="Department of Comparative Literature" w:value="Department of Comparative Literature"/>
          <w:listItem w:displayText="Department of Comparative Pathobiology" w:value="Department of Comparative Pathobiology"/>
          <w:listItem w:displayText="Department of Computer &amp; Information Technology" w:value="Department of Computer &amp; Information Technology"/>
          <w:listItem w:displayText="Department of Computer Graphics Technology" w:value="Department of Computer Graphics Technology"/>
          <w:listItem w:displayText="Department of Computer Science" w:value="Department of Computer Science"/>
          <w:listItem w:displayText="Department of Construction Management" w:value="Department of Construction Management"/>
          <w:listItem w:displayText="Department of Consumer Science" w:value="Department of Consumer Science"/>
          <w:listItem w:displayText="Department of Curriculum &amp; Instruction" w:value="Department of Curriculum &amp; Instruction"/>
          <w:listItem w:displayText="Department of Earth, Atmospheric, &amp; Planetary Sciences" w:value="Department of Earth, Atmospheric, &amp; Planetary Sciences"/>
          <w:listItem w:displayText="Department of Economics" w:value="Department of Economics"/>
          <w:listItem w:displayText="Department of Educational Studies" w:value="Department of Educational Studies"/>
          <w:listItem w:displayText="School of Electrical &amp; Computer Engineering" w:value="School of Electrical &amp; Computer Engineering"/>
          <w:listItem w:displayText="School of Engineering Education" w:value="School of Engineering Education"/>
          <w:listItem w:displayText="Department of Engineering Technology" w:value="Department of Engineering Technology"/>
          <w:listItem w:displayText="Department of English" w:value="Department of English"/>
          <w:listItem w:displayText="Department of Entomology" w:value="Department of Entomology"/>
          <w:listItem w:displayText="Department of Food Science" w:value="Department of Food Science"/>
          <w:listItem w:displayText="Department of Forestry &amp; Natural Resources" w:value="Department of Forestry &amp; Natural Resources"/>
          <w:listItem w:displayText="College of Health &amp; Human Sciences" w:value="College of Health &amp; Human Sciences"/>
          <w:listItem w:displayText="Department of Health &amp; Kinesiology" w:value="Department of Health &amp; Kinesiology"/>
          <w:listItem w:displayText="School of Health Sciences" w:value="School of Health Sciences"/>
          <w:listItem w:displayText="Department of History" w:value="Department of History"/>
          <w:listItem w:displayText="Department of Horticulture" w:value="Department of Horticulture"/>
          <w:listItem w:displayText="School of Hospitality &amp; Tourism Management" w:value="School of Hospitality &amp; Tourism Management"/>
          <w:listItem w:displayText="Department of Human Development &amp; Family Studies" w:value="Department of Human Development &amp; Family Studies"/>
          <w:listItem w:displayText="School of Industrial Engineering" w:value="School of Industrial Engineering"/>
          <w:listItem w:displayText="Department of Industrial &amp; Physical Pharmacy" w:value="Department of Industrial &amp; Physical Pharmacy"/>
          <w:listItem w:displayText="Department of Interdisciplinary Engineering" w:value="Department of Interdisciplinary Engineering"/>
          <w:listItem w:displayText="School of Languages &amp; Cultures" w:value="School of Languages &amp; Cultures"/>
          <w:listItem w:displayText="Department of Linguistics" w:value="Department of Linguistics"/>
          <w:listItem w:displayText="Krannert School of Management" w:value="Krannert School of Management"/>
          <w:listItem w:displayText="School of Materials Engineering" w:value="School of Materials Engineering"/>
          <w:listItem w:displayText="Department of Mathematics" w:value="Department of Mathematics"/>
          <w:listItem w:displayText="School of Mechanical Engineering" w:value="School of Mechanical Engineering"/>
          <w:listItem w:displayText="Department of Medicinal Chemistry and Molecular Pharmacology" w:value="Department of Medicinal Chemistry and Molecular Pharmacology"/>
          <w:listItem w:displayText="School of Nuclear Engineering" w:value="School of Nuclear Engineering"/>
          <w:listItem w:displayText="School of Nursing" w:value="School of Nursing"/>
          <w:listItem w:displayText="Department of Nutrition Science" w:value="Department of Nutrition Science"/>
          <w:listItem w:displayText="Department of Pharmacy Practice" w:value="Department of Pharmacy Practice"/>
          <w:listItem w:displayText="Department of Philosophy" w:value="Department of Philosophy"/>
          <w:listItem w:displayText="Department of Physics &amp; Astronomy" w:value="Department of Physics &amp; Astronomy"/>
          <w:listItem w:displayText="Department of Political Science" w:value="Department of Political Science"/>
          <w:listItem w:displayText="Department of Psychological Sciences" w:value="Department of Psychological Sciences"/>
          <w:listItem w:displayText="Department of Speech, Language, &amp; Hearing Sciences" w:value="Department of Speech, Language, &amp; Hearing Sciences"/>
          <w:listItem w:displayText="Department of Statistics" w:value="Department of Statistics"/>
          <w:listItem w:displayText="Department of Technology" w:value="Department of Technology"/>
          <w:listItem w:displayText="Department of Technology Leadership &amp; Innovation" w:value="Department of Technology Leadership &amp; Innovation"/>
          <w:listItem w:displayText="Department of Veterinary Clinical Sciences" w:value="Department of Veterinary Clinical Sciences"/>
          <w:listItem w:displayText="Patti &amp; Rusty Rueff School of Visual &amp; Performing Arts" w:value="Patti &amp; Rusty Rueff School of Visual &amp; Performing Arts"/>
          <w:listItem w:displayText="Department of Youth Development &amp; Agricultural Education" w:value="Department of Youth Development &amp; Agricultural Education"/>
          <w:listItem w:displayText="College of International Education" w:value="College of International Education"/>
        </w:comboBox>
      </w:sdtPr>
      <w:sdtEndPr/>
      <w:sdtContent>
        <w:p w14:paraId="4907B626" w14:textId="77777777" w:rsidR="00E33960" w:rsidRDefault="00EA6871" w:rsidP="00836F14">
          <w:pPr>
            <w:jc w:val="center"/>
            <w:rPr>
              <w:rFonts w:cs="Times New Roman"/>
              <w:szCs w:val="24"/>
            </w:rPr>
          </w:pPr>
          <w:r>
            <w:rPr>
              <w:rFonts w:cs="Times New Roman"/>
              <w:szCs w:val="24"/>
            </w:rPr>
            <w:t>College of International Education</w:t>
          </w:r>
        </w:p>
      </w:sdtContent>
    </w:sdt>
    <w:p w14:paraId="47E3B40F" w14:textId="77777777" w:rsidR="00E33960" w:rsidRDefault="00B25088" w:rsidP="00D32A8B">
      <w:pPr>
        <w:jc w:val="center"/>
        <w:rPr>
          <w:rFonts w:cs="Times New Roman"/>
          <w:szCs w:val="24"/>
        </w:rPr>
      </w:pPr>
      <w:sdt>
        <w:sdtPr>
          <w:rPr>
            <w:rFonts w:cs="Times New Roman"/>
            <w:szCs w:val="24"/>
          </w:rPr>
          <w:alias w:val="Choose Campus Location"/>
          <w:tag w:val="Choose Campus Location"/>
          <w:id w:val="-1168166126"/>
          <w:placeholder>
            <w:docPart w:val="224B50C8CA084273AAEED6D7E3F54D32"/>
          </w:placeholder>
          <w:comboBox>
            <w:listItem w:displayText="Choose Campus Location" w:value="Choose Campus Location"/>
            <w:listItem w:displayText="West Lafayette" w:value="West Lafayette"/>
            <w:listItem w:displayText="Indianapolis" w:value="Indianapolis"/>
            <w:listItem w:displayText="Fort Wayne" w:value="Fort Wayne"/>
            <w:listItem w:displayText="Hammond" w:value="Hammond"/>
            <w:listItem w:displayText="Chaoyang Campus" w:value="Chaoyang Campus"/>
          </w:comboBox>
        </w:sdtPr>
        <w:sdtEndPr/>
        <w:sdtContent>
          <w:r w:rsidR="00D32A8B">
            <w:rPr>
              <w:rFonts w:cs="Times New Roman"/>
              <w:szCs w:val="24"/>
            </w:rPr>
            <w:t>Chaoyang Campus</w:t>
          </w:r>
        </w:sdtContent>
      </w:sdt>
      <w:r w:rsidR="00E33960">
        <w:rPr>
          <w:rFonts w:cs="Times New Roman"/>
          <w:szCs w:val="24"/>
        </w:rPr>
        <w:t xml:space="preserve">, </w:t>
      </w:r>
      <w:r w:rsidR="00D32A8B">
        <w:rPr>
          <w:rFonts w:cs="Times New Roman"/>
          <w:szCs w:val="24"/>
        </w:rPr>
        <w:t xml:space="preserve">Beijing </w:t>
      </w:r>
    </w:p>
    <w:sdt>
      <w:sdtPr>
        <w:rPr>
          <w:rFonts w:cs="Times New Roman"/>
          <w:szCs w:val="24"/>
        </w:rPr>
        <w:alias w:val="Choose Graduation Term"/>
        <w:tag w:val="Choose Graduation Term"/>
        <w:id w:val="-1419935618"/>
        <w:placeholder>
          <w:docPart w:val="224B50C8CA084273AAEED6D7E3F54D32"/>
        </w:placeholder>
        <w:comboBox>
          <w:listItem w:displayText="Choose Graduation Term" w:value="Choose Graduation Term"/>
          <w:listItem w:displayText="December 2017" w:value="December 2017"/>
          <w:listItem w:displayText="May 2018" w:value="May 2018"/>
          <w:listItem w:displayText="August 2018" w:value="August 2018"/>
          <w:listItem w:displayText="December 2018" w:value="December 2018"/>
          <w:listItem w:displayText="May 2019" w:value="May 2019"/>
          <w:listItem w:displayText="August 2019" w:value="August 2019"/>
          <w:listItem w:displayText="December 2019" w:value="December 2019"/>
          <w:listItem w:displayText="May 2020" w:value="May 2020"/>
          <w:listItem w:displayText="August 2020" w:value="August 2020"/>
          <w:listItem w:displayText="December 2020" w:value="December 2020"/>
          <w:listItem w:displayText="May 2021" w:value="May 2021"/>
          <w:listItem w:displayText="July 2018" w:value="July 2018"/>
        </w:comboBox>
      </w:sdtPr>
      <w:sdtEndPr/>
      <w:sdtContent>
        <w:p w14:paraId="057F7EA4" w14:textId="77777777" w:rsidR="00E33960" w:rsidRDefault="00D32A8B" w:rsidP="00836F14">
          <w:pPr>
            <w:jc w:val="center"/>
            <w:rPr>
              <w:rFonts w:cs="Times New Roman"/>
              <w:szCs w:val="24"/>
            </w:rPr>
          </w:pPr>
          <w:r>
            <w:rPr>
              <w:rFonts w:cs="Times New Roman"/>
              <w:szCs w:val="24"/>
            </w:rPr>
            <w:t>July 2018</w:t>
          </w:r>
        </w:p>
      </w:sdtContent>
    </w:sdt>
    <w:p w14:paraId="072A0F3B" w14:textId="77777777" w:rsidR="00E33960" w:rsidRDefault="00E33960" w:rsidP="00BC6467">
      <w:pPr>
        <w:jc w:val="center"/>
        <w:rPr>
          <w:rFonts w:cs="Times New Roman"/>
          <w:szCs w:val="24"/>
        </w:rPr>
        <w:sectPr w:rsidR="00E33960" w:rsidSect="005768BA">
          <w:footerReference w:type="default" r:id="rId9"/>
          <w:pgSz w:w="12240" w:h="15840"/>
          <w:pgMar w:top="2160" w:right="1440" w:bottom="1440" w:left="1440" w:header="720" w:footer="720" w:gutter="0"/>
          <w:cols w:space="720"/>
          <w:titlePg/>
          <w:docGrid w:linePitch="360"/>
        </w:sectPr>
      </w:pPr>
    </w:p>
    <w:p w14:paraId="0175A622" w14:textId="77777777" w:rsidR="0060292A" w:rsidRPr="009551F1" w:rsidRDefault="0060292A" w:rsidP="00C62469">
      <w:pPr>
        <w:jc w:val="center"/>
        <w:rPr>
          <w:rFonts w:cs="Times New Roman"/>
          <w:b/>
          <w:sz w:val="28"/>
          <w:szCs w:val="24"/>
        </w:rPr>
      </w:pPr>
      <w:r>
        <w:rPr>
          <w:rFonts w:cs="Times New Roman"/>
          <w:b/>
          <w:sz w:val="28"/>
          <w:szCs w:val="24"/>
        </w:rPr>
        <w:lastRenderedPageBreak/>
        <w:t xml:space="preserve">BEIJING UNION UNIVERSITY </w:t>
      </w:r>
    </w:p>
    <w:sdt>
      <w:sdtPr>
        <w:rPr>
          <w:rFonts w:cs="Times New Roman"/>
          <w:b/>
          <w:sz w:val="28"/>
          <w:szCs w:val="24"/>
        </w:rPr>
        <w:id w:val="1442489426"/>
        <w:lock w:val="contentLocked"/>
        <w:placeholder>
          <w:docPart w:val="1A6859A2FD0F49619AB43E07154ACBC9"/>
        </w:placeholder>
        <w:group/>
      </w:sdtPr>
      <w:sdtEndPr/>
      <w:sdtContent>
        <w:p w14:paraId="19731C9A" w14:textId="77777777" w:rsidR="0060292A" w:rsidRPr="009B7DE5" w:rsidRDefault="0060292A" w:rsidP="00C62469">
          <w:pPr>
            <w:spacing w:after="720"/>
            <w:contextualSpacing w:val="0"/>
            <w:jc w:val="center"/>
            <w:rPr>
              <w:rFonts w:cs="Times New Roman"/>
              <w:b/>
              <w:szCs w:val="24"/>
            </w:rPr>
          </w:pPr>
          <w:r w:rsidRPr="009551F1">
            <w:rPr>
              <w:rFonts w:cs="Times New Roman"/>
              <w:b/>
              <w:sz w:val="28"/>
              <w:szCs w:val="24"/>
            </w:rPr>
            <w:t xml:space="preserve">STATEMENT OF </w:t>
          </w:r>
          <w:r>
            <w:rPr>
              <w:rFonts w:cs="Times New Roman"/>
              <w:b/>
              <w:sz w:val="28"/>
              <w:szCs w:val="24"/>
            </w:rPr>
            <w:t>COMMITTEE</w:t>
          </w:r>
          <w:r w:rsidRPr="009551F1">
            <w:rPr>
              <w:rFonts w:cs="Times New Roman"/>
              <w:b/>
              <w:sz w:val="28"/>
              <w:szCs w:val="24"/>
            </w:rPr>
            <w:t xml:space="preserve"> APPROVAL</w:t>
          </w:r>
        </w:p>
      </w:sdtContent>
    </w:sdt>
    <w:sdt>
      <w:sdtPr>
        <w:rPr>
          <w:rFonts w:cs="Times New Roman"/>
          <w:szCs w:val="24"/>
        </w:rPr>
        <w:id w:val="988444138"/>
        <w:lock w:val="contentLocked"/>
        <w:placeholder>
          <w:docPart w:val="1A6859A2FD0F49619AB43E07154ACBC9"/>
        </w:placeholder>
        <w:group/>
      </w:sdtPr>
      <w:sdtEndPr/>
      <w:sdtContent>
        <w:sdt>
          <w:sdtPr>
            <w:rPr>
              <w:rFonts w:cs="Times New Roman"/>
              <w:szCs w:val="24"/>
            </w:rPr>
            <w:id w:val="-146439407"/>
            <w:lock w:val="contentLocked"/>
            <w:placeholder>
              <w:docPart w:val="1A6859A2FD0F49619AB43E07154ACBC9"/>
            </w:placeholder>
            <w:group/>
          </w:sdtPr>
          <w:sdtEndPr/>
          <w:sdtContent>
            <w:sdt>
              <w:sdtPr>
                <w:rPr>
                  <w:rFonts w:cs="Times New Roman"/>
                  <w:szCs w:val="24"/>
                </w:rPr>
                <w:id w:val="-1611277351"/>
                <w:placeholder>
                  <w:docPart w:val="1A6859A2FD0F49619AB43E07154ACBC9"/>
                </w:placeholder>
              </w:sdtPr>
              <w:sdtEndPr/>
              <w:sdtContent>
                <w:p w14:paraId="701D06E7" w14:textId="77777777" w:rsidR="0060292A" w:rsidRDefault="0060292A" w:rsidP="00C62469">
                  <w:pPr>
                    <w:ind w:left="540"/>
                    <w:rPr>
                      <w:rFonts w:cs="Times New Roman"/>
                      <w:szCs w:val="24"/>
                    </w:rPr>
                  </w:pPr>
                  <w:r>
                    <w:rPr>
                      <w:rFonts w:cs="Times New Roman"/>
                      <w:szCs w:val="24"/>
                    </w:rPr>
                    <w:t>Thomas Karlsson</w:t>
                  </w:r>
                </w:p>
              </w:sdtContent>
            </w:sdt>
            <w:sdt>
              <w:sdtPr>
                <w:rPr>
                  <w:rFonts w:cs="Times New Roman"/>
                  <w:szCs w:val="24"/>
                </w:rPr>
                <w:id w:val="-157314991"/>
                <w:placeholder>
                  <w:docPart w:val="1A6859A2FD0F49619AB43E07154ACBC9"/>
                </w:placeholder>
              </w:sdtPr>
              <w:sdtEndPr/>
              <w:sdtContent>
                <w:p w14:paraId="249EB1C9" w14:textId="77777777" w:rsidR="0060292A" w:rsidRDefault="0060292A" w:rsidP="00C62469">
                  <w:pPr>
                    <w:ind w:left="1260"/>
                    <w:rPr>
                      <w:rFonts w:cs="Times New Roman"/>
                      <w:szCs w:val="24"/>
                    </w:rPr>
                  </w:pPr>
                  <w:r>
                    <w:rPr>
                      <w:rFonts w:cs="Times New Roman"/>
                      <w:szCs w:val="24"/>
                    </w:rPr>
                    <w:t>College of International Education</w:t>
                  </w:r>
                </w:p>
              </w:sdtContent>
            </w:sdt>
            <w:sdt>
              <w:sdtPr>
                <w:rPr>
                  <w:rFonts w:cs="Times New Roman"/>
                  <w:szCs w:val="24"/>
                </w:rPr>
                <w:id w:val="-2140414269"/>
                <w:placeholder>
                  <w:docPart w:val="1A6859A2FD0F49619AB43E07154ACBC9"/>
                </w:placeholder>
              </w:sdtPr>
              <w:sdtEndPr/>
              <w:sdtContent>
                <w:p w14:paraId="7717306D" w14:textId="77777777" w:rsidR="0060292A" w:rsidRDefault="0060292A" w:rsidP="00C62469">
                  <w:pPr>
                    <w:ind w:left="540"/>
                    <w:rPr>
                      <w:rFonts w:cs="Times New Roman"/>
                      <w:szCs w:val="24"/>
                    </w:rPr>
                  </w:pPr>
                  <w:r>
                    <w:rPr>
                      <w:rFonts w:cs="Times New Roman"/>
                      <w:szCs w:val="24"/>
                    </w:rPr>
                    <w:t>Don</w:t>
                  </w:r>
                </w:p>
              </w:sdtContent>
            </w:sdt>
            <w:sdt>
              <w:sdtPr>
                <w:rPr>
                  <w:rFonts w:cs="Times New Roman"/>
                  <w:szCs w:val="24"/>
                </w:rPr>
                <w:id w:val="-1961328306"/>
                <w:placeholder>
                  <w:docPart w:val="1A6859A2FD0F49619AB43E07154ACBC9"/>
                </w:placeholder>
              </w:sdtPr>
              <w:sdtEndPr/>
              <w:sdtContent>
                <w:p w14:paraId="4FA9BF95" w14:textId="77777777" w:rsidR="0060292A" w:rsidRDefault="0060292A" w:rsidP="00C62469">
                  <w:pPr>
                    <w:ind w:left="1260"/>
                    <w:rPr>
                      <w:rFonts w:cs="Times New Roman"/>
                      <w:szCs w:val="24"/>
                    </w:rPr>
                  </w:pPr>
                  <w:r>
                    <w:rPr>
                      <w:rFonts w:cs="Times New Roman"/>
                      <w:szCs w:val="24"/>
                    </w:rPr>
                    <w:t xml:space="preserve">College of International Education </w:t>
                  </w:r>
                </w:p>
              </w:sdtContent>
            </w:sdt>
            <w:sdt>
              <w:sdtPr>
                <w:rPr>
                  <w:rFonts w:cs="Times New Roman"/>
                  <w:szCs w:val="24"/>
                </w:rPr>
                <w:id w:val="1389613132"/>
                <w:placeholder>
                  <w:docPart w:val="1A6859A2FD0F49619AB43E07154ACBC9"/>
                </w:placeholder>
              </w:sdtPr>
              <w:sdtEndPr/>
              <w:sdtContent>
                <w:p w14:paraId="3E2785E1" w14:textId="77777777" w:rsidR="0060292A" w:rsidRDefault="0060292A" w:rsidP="00C62469">
                  <w:pPr>
                    <w:ind w:left="540"/>
                    <w:rPr>
                      <w:rFonts w:cs="Times New Roman"/>
                      <w:szCs w:val="24"/>
                    </w:rPr>
                  </w:pPr>
                  <w:r>
                    <w:rPr>
                      <w:rFonts w:cs="Times New Roman"/>
                      <w:szCs w:val="24"/>
                    </w:rPr>
                    <w:t>Ahmed Alduais</w:t>
                  </w:r>
                </w:p>
              </w:sdtContent>
            </w:sdt>
            <w:sdt>
              <w:sdtPr>
                <w:rPr>
                  <w:rFonts w:cs="Times New Roman"/>
                  <w:szCs w:val="24"/>
                </w:rPr>
                <w:id w:val="1904323275"/>
                <w:placeholder>
                  <w:docPart w:val="1A6859A2FD0F49619AB43E07154ACBC9"/>
                </w:placeholder>
              </w:sdtPr>
              <w:sdtEndPr/>
              <w:sdtContent>
                <w:p w14:paraId="0D47DEE9" w14:textId="77777777" w:rsidR="0060292A" w:rsidRDefault="0060292A" w:rsidP="00C62469">
                  <w:pPr>
                    <w:ind w:left="1260"/>
                    <w:rPr>
                      <w:rFonts w:cs="Times New Roman"/>
                      <w:szCs w:val="24"/>
                    </w:rPr>
                  </w:pPr>
                  <w:r>
                    <w:rPr>
                      <w:rFonts w:cs="Times New Roman"/>
                      <w:szCs w:val="24"/>
                    </w:rPr>
                    <w:t>College of International Education</w:t>
                  </w:r>
                </w:p>
              </w:sdtContent>
            </w:sdt>
          </w:sdtContent>
        </w:sdt>
      </w:sdtContent>
    </w:sdt>
    <w:sdt>
      <w:sdtPr>
        <w:rPr>
          <w:rFonts w:cs="Times New Roman"/>
          <w:szCs w:val="24"/>
        </w:rPr>
        <w:id w:val="1314991135"/>
        <w:lock w:val="contentLocked"/>
        <w:placeholder>
          <w:docPart w:val="1A6859A2FD0F49619AB43E07154ACBC9"/>
        </w:placeholder>
        <w:group/>
      </w:sdtPr>
      <w:sdtEndPr>
        <w:rPr>
          <w:b/>
        </w:rPr>
      </w:sdtEndPr>
      <w:sdtContent>
        <w:p w14:paraId="193F3FC7" w14:textId="77777777" w:rsidR="0060292A" w:rsidRDefault="0060292A" w:rsidP="00C62469">
          <w:pPr>
            <w:ind w:left="540" w:hanging="540"/>
            <w:rPr>
              <w:rFonts w:cs="Times New Roman"/>
              <w:szCs w:val="24"/>
            </w:rPr>
          </w:pPr>
        </w:p>
        <w:sdt>
          <w:sdtPr>
            <w:rPr>
              <w:rFonts w:cs="Times New Roman"/>
              <w:b/>
              <w:szCs w:val="24"/>
            </w:rPr>
            <w:id w:val="-307399548"/>
            <w:lock w:val="contentLocked"/>
            <w:placeholder>
              <w:docPart w:val="1A6859A2FD0F49619AB43E07154ACBC9"/>
            </w:placeholder>
            <w:group/>
          </w:sdtPr>
          <w:sdtEndPr/>
          <w:sdtContent>
            <w:p w14:paraId="2A7E7270" w14:textId="77777777" w:rsidR="0060292A" w:rsidRPr="00BC6467" w:rsidRDefault="0060292A" w:rsidP="00C62469">
              <w:pPr>
                <w:ind w:left="540"/>
                <w:rPr>
                  <w:rFonts w:cs="Times New Roman"/>
                  <w:b/>
                  <w:szCs w:val="24"/>
                </w:rPr>
              </w:pPr>
              <w:r w:rsidRPr="00BC6467">
                <w:rPr>
                  <w:rFonts w:cs="Times New Roman"/>
                  <w:b/>
                  <w:szCs w:val="24"/>
                </w:rPr>
                <w:t>Approved by:</w:t>
              </w:r>
            </w:p>
          </w:sdtContent>
        </w:sdt>
      </w:sdtContent>
    </w:sdt>
    <w:sdt>
      <w:sdtPr>
        <w:rPr>
          <w:rFonts w:cs="Times New Roman"/>
          <w:szCs w:val="24"/>
        </w:rPr>
        <w:id w:val="1095520030"/>
        <w:placeholder>
          <w:docPart w:val="1A6859A2FD0F49619AB43E07154ACBC9"/>
        </w:placeholder>
      </w:sdtPr>
      <w:sdtEndPr/>
      <w:sdtContent>
        <w:p w14:paraId="4FF8EE8E" w14:textId="77777777" w:rsidR="0060292A" w:rsidRDefault="0060292A" w:rsidP="00C44E6B">
          <w:pPr>
            <w:spacing w:after="720" w:line="240" w:lineRule="auto"/>
            <w:ind w:left="2070"/>
            <w:contextualSpacing w:val="0"/>
            <w:jc w:val="left"/>
            <w:rPr>
              <w:b/>
              <w:sz w:val="28"/>
            </w:rPr>
          </w:pPr>
          <w:r>
            <w:rPr>
              <w:rFonts w:cs="Times New Roman"/>
              <w:szCs w:val="24"/>
            </w:rPr>
            <w:t>Ahmed Alduais</w:t>
          </w:r>
        </w:p>
      </w:sdtContent>
    </w:sdt>
    <w:p w14:paraId="139CCD1E" w14:textId="77777777" w:rsidR="0060292A" w:rsidRDefault="0060292A" w:rsidP="00F87149">
      <w:pPr>
        <w:spacing w:after="720" w:line="240" w:lineRule="auto"/>
        <w:ind w:left="720" w:hanging="720"/>
        <w:jc w:val="center"/>
        <w:rPr>
          <w:b/>
          <w:sz w:val="28"/>
        </w:rPr>
      </w:pPr>
    </w:p>
    <w:p w14:paraId="161E3DC6" w14:textId="77777777" w:rsidR="00C44E6B" w:rsidRDefault="00C44E6B" w:rsidP="00F87149">
      <w:pPr>
        <w:spacing w:after="720" w:line="240" w:lineRule="auto"/>
        <w:ind w:left="720" w:hanging="720"/>
        <w:jc w:val="center"/>
        <w:rPr>
          <w:b/>
          <w:sz w:val="28"/>
        </w:rPr>
      </w:pPr>
    </w:p>
    <w:p w14:paraId="1D895E32" w14:textId="77777777" w:rsidR="00C44E6B" w:rsidRDefault="00C44E6B" w:rsidP="00F87149">
      <w:pPr>
        <w:spacing w:after="720" w:line="240" w:lineRule="auto"/>
        <w:ind w:left="720" w:hanging="720"/>
        <w:jc w:val="center"/>
        <w:rPr>
          <w:b/>
          <w:sz w:val="28"/>
        </w:rPr>
      </w:pPr>
    </w:p>
    <w:p w14:paraId="0FA07B78" w14:textId="77777777" w:rsidR="00C44E6B" w:rsidRDefault="00C44E6B" w:rsidP="00F87149">
      <w:pPr>
        <w:spacing w:after="720" w:line="240" w:lineRule="auto"/>
        <w:ind w:left="720" w:hanging="720"/>
        <w:jc w:val="center"/>
        <w:rPr>
          <w:b/>
          <w:sz w:val="28"/>
        </w:rPr>
      </w:pPr>
    </w:p>
    <w:p w14:paraId="1AAD68C9" w14:textId="77777777" w:rsidR="00C44E6B" w:rsidRDefault="00C44E6B" w:rsidP="00F87149">
      <w:pPr>
        <w:spacing w:after="720" w:line="240" w:lineRule="auto"/>
        <w:ind w:left="720" w:hanging="720"/>
        <w:jc w:val="center"/>
        <w:rPr>
          <w:b/>
          <w:sz w:val="28"/>
        </w:rPr>
      </w:pPr>
    </w:p>
    <w:p w14:paraId="0999B7B9" w14:textId="77777777" w:rsidR="00C44E6B" w:rsidRDefault="00C44E6B" w:rsidP="00F87149">
      <w:pPr>
        <w:spacing w:after="720" w:line="240" w:lineRule="auto"/>
        <w:ind w:left="720" w:hanging="720"/>
        <w:jc w:val="center"/>
        <w:rPr>
          <w:b/>
          <w:sz w:val="28"/>
        </w:rPr>
      </w:pPr>
    </w:p>
    <w:p w14:paraId="6929D95F" w14:textId="77777777" w:rsidR="00C44E6B" w:rsidRDefault="00C44E6B" w:rsidP="00F87149">
      <w:pPr>
        <w:spacing w:after="720" w:line="240" w:lineRule="auto"/>
        <w:ind w:left="720" w:hanging="720"/>
        <w:jc w:val="center"/>
        <w:rPr>
          <w:b/>
          <w:sz w:val="28"/>
        </w:rPr>
      </w:pPr>
    </w:p>
    <w:p w14:paraId="0584EEF4" w14:textId="77777777" w:rsidR="00C44E6B" w:rsidRDefault="00C44E6B" w:rsidP="00F87149">
      <w:pPr>
        <w:spacing w:after="720" w:line="240" w:lineRule="auto"/>
        <w:ind w:left="720" w:hanging="720"/>
        <w:jc w:val="center"/>
        <w:rPr>
          <w:b/>
          <w:sz w:val="28"/>
        </w:rPr>
      </w:pPr>
    </w:p>
    <w:p w14:paraId="57CFA729" w14:textId="77777777" w:rsidR="00C44E6B" w:rsidRDefault="00C44E6B" w:rsidP="00F87149">
      <w:pPr>
        <w:spacing w:after="720" w:line="240" w:lineRule="auto"/>
        <w:ind w:left="720" w:hanging="720"/>
        <w:jc w:val="center"/>
        <w:rPr>
          <w:b/>
          <w:sz w:val="28"/>
        </w:rPr>
      </w:pPr>
    </w:p>
    <w:p w14:paraId="544CA34A" w14:textId="77777777" w:rsidR="00C44E6B" w:rsidRDefault="00C44E6B" w:rsidP="00F87149">
      <w:pPr>
        <w:spacing w:after="720" w:line="240" w:lineRule="auto"/>
        <w:ind w:left="720" w:hanging="720"/>
        <w:jc w:val="center"/>
        <w:rPr>
          <w:b/>
          <w:sz w:val="28"/>
        </w:rPr>
      </w:pPr>
    </w:p>
    <w:p w14:paraId="1B212E18" w14:textId="77777777" w:rsidR="00C44E6B" w:rsidRDefault="00C44E6B" w:rsidP="00F87149">
      <w:pPr>
        <w:spacing w:after="720" w:line="240" w:lineRule="auto"/>
        <w:ind w:left="720" w:hanging="720"/>
        <w:jc w:val="center"/>
        <w:rPr>
          <w:b/>
          <w:sz w:val="28"/>
        </w:rPr>
      </w:pPr>
    </w:p>
    <w:p w14:paraId="62F20AE2" w14:textId="77777777" w:rsidR="00C44E6B" w:rsidRDefault="00C44E6B" w:rsidP="00F87149">
      <w:pPr>
        <w:spacing w:after="720" w:line="240" w:lineRule="auto"/>
        <w:ind w:left="720" w:hanging="720"/>
        <w:jc w:val="center"/>
        <w:rPr>
          <w:b/>
          <w:sz w:val="28"/>
        </w:rPr>
      </w:pPr>
    </w:p>
    <w:p w14:paraId="7A987AD5" w14:textId="77777777" w:rsidR="00C44E6B" w:rsidRDefault="00C44E6B" w:rsidP="00F87149">
      <w:pPr>
        <w:spacing w:after="720" w:line="240" w:lineRule="auto"/>
        <w:ind w:left="720" w:hanging="720"/>
        <w:jc w:val="center"/>
        <w:rPr>
          <w:b/>
          <w:sz w:val="28"/>
        </w:rPr>
      </w:pPr>
    </w:p>
    <w:p w14:paraId="46AD2B73" w14:textId="77777777" w:rsidR="00C44E6B" w:rsidRDefault="00C44E6B" w:rsidP="00F87149">
      <w:pPr>
        <w:spacing w:after="720" w:line="240" w:lineRule="auto"/>
        <w:ind w:left="720" w:hanging="720"/>
        <w:jc w:val="center"/>
        <w:rPr>
          <w:b/>
          <w:sz w:val="28"/>
        </w:rPr>
      </w:pPr>
    </w:p>
    <w:p w14:paraId="7C68AE2B" w14:textId="77777777" w:rsidR="00C44E6B" w:rsidRDefault="00C44E6B" w:rsidP="00F87149">
      <w:pPr>
        <w:spacing w:after="720" w:line="240" w:lineRule="auto"/>
        <w:ind w:left="720" w:hanging="720"/>
        <w:jc w:val="center"/>
        <w:rPr>
          <w:b/>
          <w:sz w:val="28"/>
        </w:rPr>
      </w:pPr>
    </w:p>
    <w:p w14:paraId="56EEAE31" w14:textId="77777777" w:rsidR="00C44E6B" w:rsidRDefault="00C44E6B" w:rsidP="00F87149">
      <w:pPr>
        <w:spacing w:after="720" w:line="240" w:lineRule="auto"/>
        <w:ind w:left="720" w:hanging="720"/>
        <w:jc w:val="center"/>
        <w:rPr>
          <w:b/>
          <w:sz w:val="28"/>
        </w:rPr>
      </w:pPr>
    </w:p>
    <w:p w14:paraId="1D9D7055" w14:textId="77777777" w:rsidR="00C44E6B" w:rsidRDefault="00C44E6B" w:rsidP="00F87149">
      <w:pPr>
        <w:spacing w:after="720" w:line="240" w:lineRule="auto"/>
        <w:ind w:left="720" w:hanging="720"/>
        <w:jc w:val="center"/>
        <w:rPr>
          <w:b/>
          <w:sz w:val="28"/>
        </w:rPr>
      </w:pPr>
    </w:p>
    <w:p w14:paraId="3BEB4140" w14:textId="77777777" w:rsidR="00C44E6B" w:rsidRDefault="00C44E6B" w:rsidP="00F87149">
      <w:pPr>
        <w:spacing w:after="720" w:line="240" w:lineRule="auto"/>
        <w:ind w:left="720" w:hanging="720"/>
        <w:jc w:val="center"/>
        <w:rPr>
          <w:b/>
          <w:sz w:val="28"/>
        </w:rPr>
      </w:pPr>
    </w:p>
    <w:p w14:paraId="4B32FBF5" w14:textId="77777777" w:rsidR="00C44E6B" w:rsidRDefault="00C44E6B" w:rsidP="00F87149">
      <w:pPr>
        <w:spacing w:after="720" w:line="240" w:lineRule="auto"/>
        <w:ind w:left="720" w:hanging="720"/>
        <w:jc w:val="center"/>
        <w:rPr>
          <w:b/>
          <w:sz w:val="28"/>
        </w:rPr>
      </w:pPr>
    </w:p>
    <w:p w14:paraId="7DF8B952" w14:textId="77777777" w:rsidR="00C44E6B" w:rsidRDefault="00C44E6B" w:rsidP="00F87149">
      <w:pPr>
        <w:spacing w:after="720" w:line="240" w:lineRule="auto"/>
        <w:ind w:left="720" w:hanging="720"/>
        <w:jc w:val="center"/>
        <w:rPr>
          <w:b/>
          <w:sz w:val="28"/>
        </w:rPr>
      </w:pPr>
    </w:p>
    <w:p w14:paraId="49EA7E64" w14:textId="77777777" w:rsidR="00C44E6B" w:rsidRDefault="00C44E6B" w:rsidP="00F87149">
      <w:pPr>
        <w:spacing w:after="720" w:line="240" w:lineRule="auto"/>
        <w:ind w:left="720" w:hanging="720"/>
        <w:jc w:val="center"/>
        <w:rPr>
          <w:b/>
          <w:sz w:val="28"/>
        </w:rPr>
      </w:pPr>
    </w:p>
    <w:p w14:paraId="4205590D" w14:textId="47449138" w:rsidR="00C44E6B" w:rsidRPr="005C02BE" w:rsidRDefault="00C44E6B" w:rsidP="00C44E6B">
      <w:pPr>
        <w:spacing w:after="720" w:line="240" w:lineRule="auto"/>
        <w:contextualSpacing w:val="0"/>
        <w:jc w:val="center"/>
        <w:rPr>
          <w:b/>
        </w:rPr>
      </w:pPr>
      <w:r w:rsidRPr="009551F1">
        <w:rPr>
          <w:b/>
          <w:sz w:val="28"/>
        </w:rPr>
        <w:lastRenderedPageBreak/>
        <w:t>ACKNOWLEDG</w:t>
      </w:r>
      <w:r>
        <w:rPr>
          <w:b/>
          <w:sz w:val="28"/>
        </w:rPr>
        <w:t>E</w:t>
      </w:r>
      <w:r w:rsidRPr="009551F1">
        <w:rPr>
          <w:b/>
          <w:sz w:val="28"/>
        </w:rPr>
        <w:t>MENT</w:t>
      </w:r>
      <w:r>
        <w:rPr>
          <w:b/>
          <w:sz w:val="28"/>
        </w:rPr>
        <w:t xml:space="preserve">S </w:t>
      </w:r>
    </w:p>
    <w:p w14:paraId="62360ED4" w14:textId="3E2FA56C" w:rsidR="00C44E6B" w:rsidRPr="00C44E6B" w:rsidRDefault="00C44E6B" w:rsidP="00C44E6B">
      <w:r w:rsidRPr="00C44E6B">
        <w:t xml:space="preserve">First and foremost I would like to thank the Almighty God for being with me throughout this entire thesis period. His constant protection and guidance over my life is what was able to give me the strength and the health to write this paper. I would also like to say a big thank you to supervisor MR </w:t>
      </w:r>
      <w:sdt>
        <w:sdtPr>
          <w:id w:val="-985087194"/>
          <w:placeholder>
            <w:docPart w:val="E4290B6488C244BB8824EE6DE179BB0A"/>
          </w:placeholder>
        </w:sdtPr>
        <w:sdtEndPr/>
        <w:sdtContent>
          <w:r w:rsidRPr="00C44E6B">
            <w:t>Ahmed Alduais for his wonderful support and guidance techniques during this period. He was always present when I faced difficulties with my paper and gave his support whenever I reached out to him.</w:t>
          </w:r>
        </w:sdtContent>
      </w:sdt>
    </w:p>
    <w:p w14:paraId="4EE3C351" w14:textId="77777777" w:rsidR="00C44E6B" w:rsidRPr="00C44E6B" w:rsidRDefault="00C44E6B" w:rsidP="00C44E6B">
      <w:r w:rsidRPr="00C44E6B">
        <w:t>I would also like to extend my profound thanks to the entire student body of the Beijing Union University for making the learning experience here one for the books. Also to my entire class for motivating each of us and pushing us anytime we felt like giving up, I must say it wouldn’t have been easy without the help and support from them.</w:t>
      </w:r>
    </w:p>
    <w:p w14:paraId="12C8CE46" w14:textId="77777777" w:rsidR="00C44E6B" w:rsidRPr="00C44E6B" w:rsidRDefault="00C44E6B" w:rsidP="00C44E6B">
      <w:r w:rsidRPr="00C44E6B">
        <w:t>Last and definitely not the list I would like to say a big thank you to my entire family back in Ghana and my amazing girlfriend Gladys Wanjiku for their prayers and morale boosters when I faced challenges with my paper. This success wouldn’t have been possible without them and for that I say thank you.</w:t>
      </w:r>
    </w:p>
    <w:p w14:paraId="43FFA90E" w14:textId="77777777" w:rsidR="00C44E6B" w:rsidRDefault="00C44E6B" w:rsidP="00F87149">
      <w:pPr>
        <w:spacing w:after="720" w:line="240" w:lineRule="auto"/>
        <w:ind w:left="720" w:hanging="720"/>
        <w:jc w:val="center"/>
        <w:rPr>
          <w:b/>
          <w:sz w:val="28"/>
        </w:rPr>
      </w:pPr>
    </w:p>
    <w:p w14:paraId="39EF6B6C" w14:textId="77777777" w:rsidR="00C44E6B" w:rsidRDefault="00C44E6B" w:rsidP="00F87149">
      <w:pPr>
        <w:spacing w:after="720" w:line="240" w:lineRule="auto"/>
        <w:ind w:left="720" w:hanging="720"/>
        <w:jc w:val="center"/>
        <w:rPr>
          <w:b/>
          <w:sz w:val="28"/>
        </w:rPr>
      </w:pPr>
    </w:p>
    <w:p w14:paraId="30F8DE1C" w14:textId="77777777" w:rsidR="00C44E6B" w:rsidRDefault="00C44E6B" w:rsidP="00F87149">
      <w:pPr>
        <w:spacing w:after="720" w:line="240" w:lineRule="auto"/>
        <w:ind w:left="720" w:hanging="720"/>
        <w:jc w:val="center"/>
        <w:rPr>
          <w:b/>
          <w:sz w:val="28"/>
        </w:rPr>
      </w:pPr>
    </w:p>
    <w:p w14:paraId="566DA3C6" w14:textId="77777777" w:rsidR="00C44E6B" w:rsidRDefault="00C44E6B" w:rsidP="00F87149">
      <w:pPr>
        <w:spacing w:after="720" w:line="240" w:lineRule="auto"/>
        <w:ind w:left="720" w:hanging="720"/>
        <w:jc w:val="center"/>
        <w:rPr>
          <w:b/>
          <w:sz w:val="28"/>
        </w:rPr>
      </w:pPr>
    </w:p>
    <w:p w14:paraId="4730C755" w14:textId="77777777" w:rsidR="00C44E6B" w:rsidRDefault="00C44E6B" w:rsidP="00F87149">
      <w:pPr>
        <w:spacing w:after="720" w:line="240" w:lineRule="auto"/>
        <w:ind w:left="720" w:hanging="720"/>
        <w:jc w:val="center"/>
        <w:rPr>
          <w:b/>
          <w:sz w:val="28"/>
        </w:rPr>
      </w:pPr>
    </w:p>
    <w:p w14:paraId="355BF101" w14:textId="77777777" w:rsidR="00C44E6B" w:rsidRDefault="00C44E6B" w:rsidP="00F87149">
      <w:pPr>
        <w:spacing w:after="720" w:line="240" w:lineRule="auto"/>
        <w:ind w:left="720" w:hanging="720"/>
        <w:jc w:val="center"/>
        <w:rPr>
          <w:b/>
          <w:sz w:val="28"/>
        </w:rPr>
      </w:pPr>
    </w:p>
    <w:p w14:paraId="23398723" w14:textId="77777777" w:rsidR="00C44E6B" w:rsidRDefault="00C44E6B" w:rsidP="00F87149">
      <w:pPr>
        <w:spacing w:after="720" w:line="240" w:lineRule="auto"/>
        <w:ind w:left="720" w:hanging="720"/>
        <w:jc w:val="center"/>
        <w:rPr>
          <w:b/>
          <w:sz w:val="28"/>
        </w:rPr>
      </w:pPr>
    </w:p>
    <w:p w14:paraId="71020009" w14:textId="77777777" w:rsidR="00C44E6B" w:rsidRDefault="00C44E6B" w:rsidP="00F87149">
      <w:pPr>
        <w:spacing w:after="720" w:line="240" w:lineRule="auto"/>
        <w:ind w:left="720" w:hanging="720"/>
        <w:jc w:val="center"/>
        <w:rPr>
          <w:b/>
          <w:sz w:val="28"/>
        </w:rPr>
      </w:pPr>
    </w:p>
    <w:p w14:paraId="74C84D8E" w14:textId="77777777" w:rsidR="00C44E6B" w:rsidRDefault="00C44E6B" w:rsidP="00F87149">
      <w:pPr>
        <w:spacing w:after="720" w:line="240" w:lineRule="auto"/>
        <w:ind w:left="720" w:hanging="720"/>
        <w:jc w:val="center"/>
        <w:rPr>
          <w:b/>
          <w:sz w:val="28"/>
        </w:rPr>
      </w:pPr>
    </w:p>
    <w:p w14:paraId="43543D31" w14:textId="77777777" w:rsidR="00C44E6B" w:rsidRDefault="00C44E6B" w:rsidP="00F87149">
      <w:pPr>
        <w:spacing w:after="720" w:line="240" w:lineRule="auto"/>
        <w:ind w:left="720" w:hanging="720"/>
        <w:jc w:val="center"/>
        <w:rPr>
          <w:b/>
          <w:sz w:val="28"/>
        </w:rPr>
      </w:pPr>
    </w:p>
    <w:p w14:paraId="11BC5D57" w14:textId="77777777" w:rsidR="00C44E6B" w:rsidRDefault="00C44E6B" w:rsidP="00F87149">
      <w:pPr>
        <w:spacing w:after="720" w:line="240" w:lineRule="auto"/>
        <w:ind w:left="720" w:hanging="720"/>
        <w:jc w:val="center"/>
        <w:rPr>
          <w:b/>
          <w:sz w:val="28"/>
        </w:rPr>
      </w:pPr>
    </w:p>
    <w:p w14:paraId="02559299" w14:textId="77777777" w:rsidR="00C44E6B" w:rsidRDefault="00C44E6B" w:rsidP="00F87149">
      <w:pPr>
        <w:spacing w:after="720" w:line="240" w:lineRule="auto"/>
        <w:ind w:left="720" w:hanging="720"/>
        <w:jc w:val="center"/>
        <w:rPr>
          <w:b/>
          <w:sz w:val="28"/>
        </w:rPr>
      </w:pPr>
    </w:p>
    <w:p w14:paraId="27E5AFB5" w14:textId="77777777" w:rsidR="00C44E6B" w:rsidRDefault="00C44E6B" w:rsidP="00F87149">
      <w:pPr>
        <w:spacing w:after="720" w:line="240" w:lineRule="auto"/>
        <w:ind w:left="720" w:hanging="720"/>
        <w:jc w:val="center"/>
        <w:rPr>
          <w:b/>
          <w:sz w:val="28"/>
        </w:rPr>
      </w:pPr>
    </w:p>
    <w:p w14:paraId="0E330EAC" w14:textId="77777777" w:rsidR="00C44E6B" w:rsidRDefault="00C44E6B" w:rsidP="00F87149">
      <w:pPr>
        <w:spacing w:after="720" w:line="240" w:lineRule="auto"/>
        <w:ind w:left="720" w:hanging="720"/>
        <w:jc w:val="center"/>
        <w:rPr>
          <w:b/>
          <w:sz w:val="28"/>
        </w:rPr>
      </w:pPr>
    </w:p>
    <w:p w14:paraId="57C68325" w14:textId="77777777" w:rsidR="00C44E6B" w:rsidRDefault="00C44E6B" w:rsidP="00F87149">
      <w:pPr>
        <w:spacing w:after="720" w:line="240" w:lineRule="auto"/>
        <w:ind w:left="720" w:hanging="720"/>
        <w:jc w:val="center"/>
        <w:rPr>
          <w:b/>
          <w:sz w:val="28"/>
        </w:rPr>
      </w:pPr>
    </w:p>
    <w:p w14:paraId="75A21827" w14:textId="77777777" w:rsidR="00C44E6B" w:rsidRDefault="00C44E6B" w:rsidP="00F87149">
      <w:pPr>
        <w:spacing w:after="720" w:line="240" w:lineRule="auto"/>
        <w:ind w:left="720" w:hanging="720"/>
        <w:jc w:val="center"/>
        <w:rPr>
          <w:b/>
          <w:sz w:val="28"/>
        </w:rPr>
      </w:pPr>
    </w:p>
    <w:p w14:paraId="3192681B" w14:textId="77777777" w:rsidR="00C44E6B" w:rsidRDefault="00C44E6B" w:rsidP="00F87149">
      <w:pPr>
        <w:spacing w:after="720" w:line="240" w:lineRule="auto"/>
        <w:ind w:left="720" w:hanging="720"/>
        <w:jc w:val="center"/>
        <w:rPr>
          <w:b/>
          <w:sz w:val="28"/>
        </w:rPr>
      </w:pPr>
    </w:p>
    <w:p w14:paraId="0714B858" w14:textId="77777777" w:rsidR="00C44E6B" w:rsidRDefault="00C44E6B" w:rsidP="00C44E6B">
      <w:pPr>
        <w:spacing w:after="720" w:line="240" w:lineRule="auto"/>
        <w:rPr>
          <w:b/>
          <w:sz w:val="28"/>
        </w:rPr>
      </w:pPr>
    </w:p>
    <w:p w14:paraId="40F0BC92" w14:textId="77777777" w:rsidR="00C44E6B" w:rsidRDefault="00C44E6B" w:rsidP="00F87149">
      <w:pPr>
        <w:spacing w:after="720" w:line="240" w:lineRule="auto"/>
        <w:ind w:left="720" w:hanging="720"/>
        <w:jc w:val="center"/>
        <w:rPr>
          <w:b/>
          <w:sz w:val="28"/>
        </w:rPr>
      </w:pPr>
    </w:p>
    <w:p w14:paraId="121848F8" w14:textId="77777777" w:rsidR="00DF44D6" w:rsidRPr="009551F1" w:rsidRDefault="00DF44D6" w:rsidP="00F87149">
      <w:pPr>
        <w:spacing w:after="720" w:line="240" w:lineRule="auto"/>
        <w:ind w:left="720" w:hanging="720"/>
        <w:jc w:val="center"/>
        <w:rPr>
          <w:b/>
          <w:sz w:val="28"/>
        </w:rPr>
      </w:pPr>
      <w:r w:rsidRPr="009551F1">
        <w:rPr>
          <w:b/>
          <w:sz w:val="28"/>
        </w:rPr>
        <w:lastRenderedPageBreak/>
        <w:t>TABLE OF CONTENTS</w:t>
      </w:r>
    </w:p>
    <w:p w14:paraId="32D089C2" w14:textId="77777777" w:rsidR="00D37971" w:rsidRDefault="007356C4">
      <w:pPr>
        <w:pStyle w:val="TOC1"/>
        <w:tabs>
          <w:tab w:val="right" w:leader="dot" w:pos="9350"/>
        </w:tabs>
        <w:rPr>
          <w:rFonts w:asciiTheme="minorHAnsi" w:eastAsiaTheme="minorEastAsia" w:hAnsiTheme="minorHAnsi"/>
          <w:noProof/>
          <w:sz w:val="22"/>
          <w:lang w:val="en-GB" w:eastAsia="zh-CN"/>
        </w:rPr>
      </w:pPr>
      <w:r>
        <w:rPr>
          <w:b/>
        </w:rPr>
        <w:fldChar w:fldCharType="begin"/>
      </w:r>
      <w:r>
        <w:rPr>
          <w:b/>
        </w:rPr>
        <w:instrText xml:space="preserve"> TOC \o "1-5" \h \z \u </w:instrText>
      </w:r>
      <w:r>
        <w:rPr>
          <w:b/>
        </w:rPr>
        <w:fldChar w:fldCharType="separate"/>
      </w:r>
      <w:hyperlink w:anchor="_Toc515543214" w:history="1">
        <w:r w:rsidR="00D37971" w:rsidRPr="005C254F">
          <w:rPr>
            <w:rStyle w:val="Hyperlink"/>
            <w:noProof/>
          </w:rPr>
          <w:t>LIST OF TABLES</w:t>
        </w:r>
        <w:r w:rsidR="00D37971">
          <w:rPr>
            <w:noProof/>
            <w:webHidden/>
          </w:rPr>
          <w:tab/>
        </w:r>
        <w:r w:rsidR="00D37971">
          <w:rPr>
            <w:noProof/>
            <w:webHidden/>
          </w:rPr>
          <w:fldChar w:fldCharType="begin"/>
        </w:r>
        <w:r w:rsidR="00D37971">
          <w:rPr>
            <w:noProof/>
            <w:webHidden/>
          </w:rPr>
          <w:instrText xml:space="preserve"> PAGEREF _Toc515543214 \h </w:instrText>
        </w:r>
        <w:r w:rsidR="00D37971">
          <w:rPr>
            <w:noProof/>
            <w:webHidden/>
          </w:rPr>
        </w:r>
        <w:r w:rsidR="00D37971">
          <w:rPr>
            <w:noProof/>
            <w:webHidden/>
          </w:rPr>
          <w:fldChar w:fldCharType="separate"/>
        </w:r>
        <w:r w:rsidR="00D37971">
          <w:rPr>
            <w:noProof/>
            <w:webHidden/>
          </w:rPr>
          <w:t>vi</w:t>
        </w:r>
        <w:r w:rsidR="00D37971">
          <w:rPr>
            <w:noProof/>
            <w:webHidden/>
          </w:rPr>
          <w:fldChar w:fldCharType="end"/>
        </w:r>
      </w:hyperlink>
    </w:p>
    <w:p w14:paraId="0541A64E"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15" w:history="1">
        <w:r w:rsidR="00D37971" w:rsidRPr="005C254F">
          <w:rPr>
            <w:rStyle w:val="Hyperlink"/>
            <w:noProof/>
          </w:rPr>
          <w:t>LIST OF FIGURES</w:t>
        </w:r>
        <w:r w:rsidR="00D37971">
          <w:rPr>
            <w:noProof/>
            <w:webHidden/>
          </w:rPr>
          <w:tab/>
        </w:r>
        <w:r w:rsidR="00D37971">
          <w:rPr>
            <w:noProof/>
            <w:webHidden/>
          </w:rPr>
          <w:fldChar w:fldCharType="begin"/>
        </w:r>
        <w:r w:rsidR="00D37971">
          <w:rPr>
            <w:noProof/>
            <w:webHidden/>
          </w:rPr>
          <w:instrText xml:space="preserve"> PAGEREF _Toc515543215 \h </w:instrText>
        </w:r>
        <w:r w:rsidR="00D37971">
          <w:rPr>
            <w:noProof/>
            <w:webHidden/>
          </w:rPr>
        </w:r>
        <w:r w:rsidR="00D37971">
          <w:rPr>
            <w:noProof/>
            <w:webHidden/>
          </w:rPr>
          <w:fldChar w:fldCharType="separate"/>
        </w:r>
        <w:r w:rsidR="00D37971">
          <w:rPr>
            <w:noProof/>
            <w:webHidden/>
          </w:rPr>
          <w:t>vii</w:t>
        </w:r>
        <w:r w:rsidR="00D37971">
          <w:rPr>
            <w:noProof/>
            <w:webHidden/>
          </w:rPr>
          <w:fldChar w:fldCharType="end"/>
        </w:r>
      </w:hyperlink>
    </w:p>
    <w:p w14:paraId="4295B51C"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16" w:history="1">
        <w:r w:rsidR="00D37971" w:rsidRPr="005C254F">
          <w:rPr>
            <w:rStyle w:val="Hyperlink"/>
            <w:noProof/>
          </w:rPr>
          <w:t>Glossary and abbreviations</w:t>
        </w:r>
        <w:r w:rsidR="00D37971">
          <w:rPr>
            <w:noProof/>
            <w:webHidden/>
          </w:rPr>
          <w:tab/>
        </w:r>
        <w:r w:rsidR="00D37971">
          <w:rPr>
            <w:noProof/>
            <w:webHidden/>
          </w:rPr>
          <w:fldChar w:fldCharType="begin"/>
        </w:r>
        <w:r w:rsidR="00D37971">
          <w:rPr>
            <w:noProof/>
            <w:webHidden/>
          </w:rPr>
          <w:instrText xml:space="preserve"> PAGEREF _Toc515543216 \h </w:instrText>
        </w:r>
        <w:r w:rsidR="00D37971">
          <w:rPr>
            <w:noProof/>
            <w:webHidden/>
          </w:rPr>
        </w:r>
        <w:r w:rsidR="00D37971">
          <w:rPr>
            <w:noProof/>
            <w:webHidden/>
          </w:rPr>
          <w:fldChar w:fldCharType="separate"/>
        </w:r>
        <w:r w:rsidR="00D37971">
          <w:rPr>
            <w:noProof/>
            <w:webHidden/>
          </w:rPr>
          <w:t>viii</w:t>
        </w:r>
        <w:r w:rsidR="00D37971">
          <w:rPr>
            <w:noProof/>
            <w:webHidden/>
          </w:rPr>
          <w:fldChar w:fldCharType="end"/>
        </w:r>
      </w:hyperlink>
    </w:p>
    <w:p w14:paraId="0451C48C"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17" w:history="1">
        <w:r w:rsidR="00D37971" w:rsidRPr="005C254F">
          <w:rPr>
            <w:rStyle w:val="Hyperlink"/>
            <w:noProof/>
          </w:rPr>
          <w:t>ABSTRACT</w:t>
        </w:r>
        <w:r w:rsidR="00D37971">
          <w:rPr>
            <w:noProof/>
            <w:webHidden/>
          </w:rPr>
          <w:tab/>
        </w:r>
        <w:r w:rsidR="00D37971">
          <w:rPr>
            <w:noProof/>
            <w:webHidden/>
          </w:rPr>
          <w:fldChar w:fldCharType="begin"/>
        </w:r>
        <w:r w:rsidR="00D37971">
          <w:rPr>
            <w:noProof/>
            <w:webHidden/>
          </w:rPr>
          <w:instrText xml:space="preserve"> PAGEREF _Toc515543217 \h </w:instrText>
        </w:r>
        <w:r w:rsidR="00D37971">
          <w:rPr>
            <w:noProof/>
            <w:webHidden/>
          </w:rPr>
        </w:r>
        <w:r w:rsidR="00D37971">
          <w:rPr>
            <w:noProof/>
            <w:webHidden/>
          </w:rPr>
          <w:fldChar w:fldCharType="separate"/>
        </w:r>
        <w:r w:rsidR="00D37971">
          <w:rPr>
            <w:noProof/>
            <w:webHidden/>
          </w:rPr>
          <w:t>ix</w:t>
        </w:r>
        <w:r w:rsidR="00D37971">
          <w:rPr>
            <w:noProof/>
            <w:webHidden/>
          </w:rPr>
          <w:fldChar w:fldCharType="end"/>
        </w:r>
      </w:hyperlink>
    </w:p>
    <w:p w14:paraId="4FEDEC60"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18" w:history="1">
        <w:r w:rsidR="00D37971" w:rsidRPr="005C254F">
          <w:rPr>
            <w:rStyle w:val="Hyperlink"/>
            <w:noProof/>
          </w:rPr>
          <w:t>Nature and background of the study</w:t>
        </w:r>
        <w:r w:rsidR="00D37971">
          <w:rPr>
            <w:noProof/>
            <w:webHidden/>
          </w:rPr>
          <w:tab/>
        </w:r>
        <w:r w:rsidR="00D37971">
          <w:rPr>
            <w:noProof/>
            <w:webHidden/>
          </w:rPr>
          <w:fldChar w:fldCharType="begin"/>
        </w:r>
        <w:r w:rsidR="00D37971">
          <w:rPr>
            <w:noProof/>
            <w:webHidden/>
          </w:rPr>
          <w:instrText xml:space="preserve"> PAGEREF _Toc515543218 \h </w:instrText>
        </w:r>
        <w:r w:rsidR="00D37971">
          <w:rPr>
            <w:noProof/>
            <w:webHidden/>
          </w:rPr>
        </w:r>
        <w:r w:rsidR="00D37971">
          <w:rPr>
            <w:noProof/>
            <w:webHidden/>
          </w:rPr>
          <w:fldChar w:fldCharType="separate"/>
        </w:r>
        <w:r w:rsidR="00D37971">
          <w:rPr>
            <w:noProof/>
            <w:webHidden/>
          </w:rPr>
          <w:t>1</w:t>
        </w:r>
        <w:r w:rsidR="00D37971">
          <w:rPr>
            <w:noProof/>
            <w:webHidden/>
          </w:rPr>
          <w:fldChar w:fldCharType="end"/>
        </w:r>
      </w:hyperlink>
    </w:p>
    <w:p w14:paraId="7591FD95" w14:textId="77777777" w:rsidR="00D37971" w:rsidRDefault="00B25088">
      <w:pPr>
        <w:pStyle w:val="TOC2"/>
        <w:tabs>
          <w:tab w:val="right" w:leader="dot" w:pos="9350"/>
        </w:tabs>
        <w:rPr>
          <w:rFonts w:asciiTheme="minorHAnsi" w:eastAsiaTheme="minorEastAsia" w:hAnsiTheme="minorHAnsi"/>
          <w:noProof/>
          <w:sz w:val="22"/>
          <w:lang w:val="en-GB" w:eastAsia="zh-CN"/>
        </w:rPr>
      </w:pPr>
      <w:hyperlink w:anchor="_Toc515543219" w:history="1">
        <w:r w:rsidR="00D37971" w:rsidRPr="005C254F">
          <w:rPr>
            <w:rStyle w:val="Hyperlink"/>
            <w:noProof/>
          </w:rPr>
          <w:t>Introduction</w:t>
        </w:r>
        <w:r w:rsidR="00D37971">
          <w:rPr>
            <w:noProof/>
            <w:webHidden/>
          </w:rPr>
          <w:tab/>
        </w:r>
        <w:r w:rsidR="00D37971">
          <w:rPr>
            <w:noProof/>
            <w:webHidden/>
          </w:rPr>
          <w:fldChar w:fldCharType="begin"/>
        </w:r>
        <w:r w:rsidR="00D37971">
          <w:rPr>
            <w:noProof/>
            <w:webHidden/>
          </w:rPr>
          <w:instrText xml:space="preserve"> PAGEREF _Toc515543219 \h </w:instrText>
        </w:r>
        <w:r w:rsidR="00D37971">
          <w:rPr>
            <w:noProof/>
            <w:webHidden/>
          </w:rPr>
        </w:r>
        <w:r w:rsidR="00D37971">
          <w:rPr>
            <w:noProof/>
            <w:webHidden/>
          </w:rPr>
          <w:fldChar w:fldCharType="separate"/>
        </w:r>
        <w:r w:rsidR="00D37971">
          <w:rPr>
            <w:noProof/>
            <w:webHidden/>
          </w:rPr>
          <w:t>1</w:t>
        </w:r>
        <w:r w:rsidR="00D37971">
          <w:rPr>
            <w:noProof/>
            <w:webHidden/>
          </w:rPr>
          <w:fldChar w:fldCharType="end"/>
        </w:r>
      </w:hyperlink>
    </w:p>
    <w:p w14:paraId="7CBA2DBE"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20" w:history="1">
        <w:r w:rsidR="00D37971" w:rsidRPr="005C254F">
          <w:rPr>
            <w:rStyle w:val="Hyperlink"/>
            <w:noProof/>
          </w:rPr>
          <w:t>1.1.</w:t>
        </w:r>
        <w:r w:rsidR="00D37971">
          <w:rPr>
            <w:rFonts w:asciiTheme="minorHAnsi" w:eastAsiaTheme="minorEastAsia" w:hAnsiTheme="minorHAnsi"/>
            <w:noProof/>
            <w:sz w:val="22"/>
            <w:lang w:val="en-GB" w:eastAsia="zh-CN"/>
          </w:rPr>
          <w:tab/>
        </w:r>
        <w:r w:rsidR="00D37971" w:rsidRPr="005C254F">
          <w:rPr>
            <w:rStyle w:val="Hyperlink"/>
            <w:noProof/>
          </w:rPr>
          <w:t>Objectives of the Study</w:t>
        </w:r>
        <w:r w:rsidR="00D37971">
          <w:rPr>
            <w:noProof/>
            <w:webHidden/>
          </w:rPr>
          <w:tab/>
        </w:r>
        <w:r w:rsidR="00D37971">
          <w:rPr>
            <w:noProof/>
            <w:webHidden/>
          </w:rPr>
          <w:fldChar w:fldCharType="begin"/>
        </w:r>
        <w:r w:rsidR="00D37971">
          <w:rPr>
            <w:noProof/>
            <w:webHidden/>
          </w:rPr>
          <w:instrText xml:space="preserve"> PAGEREF _Toc515543220 \h </w:instrText>
        </w:r>
        <w:r w:rsidR="00D37971">
          <w:rPr>
            <w:noProof/>
            <w:webHidden/>
          </w:rPr>
        </w:r>
        <w:r w:rsidR="00D37971">
          <w:rPr>
            <w:noProof/>
            <w:webHidden/>
          </w:rPr>
          <w:fldChar w:fldCharType="separate"/>
        </w:r>
        <w:r w:rsidR="00D37971">
          <w:rPr>
            <w:noProof/>
            <w:webHidden/>
          </w:rPr>
          <w:t>2</w:t>
        </w:r>
        <w:r w:rsidR="00D37971">
          <w:rPr>
            <w:noProof/>
            <w:webHidden/>
          </w:rPr>
          <w:fldChar w:fldCharType="end"/>
        </w:r>
      </w:hyperlink>
    </w:p>
    <w:p w14:paraId="0D79D287"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21" w:history="1">
        <w:r w:rsidR="00D37971" w:rsidRPr="005C254F">
          <w:rPr>
            <w:rStyle w:val="Hyperlink"/>
            <w:noProof/>
          </w:rPr>
          <w:t>1.2.</w:t>
        </w:r>
        <w:r w:rsidR="00D37971">
          <w:rPr>
            <w:rFonts w:asciiTheme="minorHAnsi" w:eastAsiaTheme="minorEastAsia" w:hAnsiTheme="minorHAnsi"/>
            <w:noProof/>
            <w:sz w:val="22"/>
            <w:lang w:val="en-GB" w:eastAsia="zh-CN"/>
          </w:rPr>
          <w:tab/>
        </w:r>
        <w:r w:rsidR="00D37971" w:rsidRPr="005C254F">
          <w:rPr>
            <w:rStyle w:val="Hyperlink"/>
            <w:noProof/>
          </w:rPr>
          <w:t>Statement of the problem</w:t>
        </w:r>
        <w:r w:rsidR="00D37971">
          <w:rPr>
            <w:noProof/>
            <w:webHidden/>
          </w:rPr>
          <w:tab/>
        </w:r>
        <w:r w:rsidR="00D37971">
          <w:rPr>
            <w:noProof/>
            <w:webHidden/>
          </w:rPr>
          <w:fldChar w:fldCharType="begin"/>
        </w:r>
        <w:r w:rsidR="00D37971">
          <w:rPr>
            <w:noProof/>
            <w:webHidden/>
          </w:rPr>
          <w:instrText xml:space="preserve"> PAGEREF _Toc515543221 \h </w:instrText>
        </w:r>
        <w:r w:rsidR="00D37971">
          <w:rPr>
            <w:noProof/>
            <w:webHidden/>
          </w:rPr>
        </w:r>
        <w:r w:rsidR="00D37971">
          <w:rPr>
            <w:noProof/>
            <w:webHidden/>
          </w:rPr>
          <w:fldChar w:fldCharType="separate"/>
        </w:r>
        <w:r w:rsidR="00D37971">
          <w:rPr>
            <w:noProof/>
            <w:webHidden/>
          </w:rPr>
          <w:t>3</w:t>
        </w:r>
        <w:r w:rsidR="00D37971">
          <w:rPr>
            <w:noProof/>
            <w:webHidden/>
          </w:rPr>
          <w:fldChar w:fldCharType="end"/>
        </w:r>
      </w:hyperlink>
    </w:p>
    <w:p w14:paraId="158E4C4D"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22" w:history="1">
        <w:r w:rsidR="00D37971" w:rsidRPr="005C254F">
          <w:rPr>
            <w:rStyle w:val="Hyperlink"/>
            <w:noProof/>
          </w:rPr>
          <w:t>1.3.</w:t>
        </w:r>
        <w:r w:rsidR="00D37971">
          <w:rPr>
            <w:rFonts w:asciiTheme="minorHAnsi" w:eastAsiaTheme="minorEastAsia" w:hAnsiTheme="minorHAnsi"/>
            <w:noProof/>
            <w:sz w:val="22"/>
            <w:lang w:val="en-GB" w:eastAsia="zh-CN"/>
          </w:rPr>
          <w:tab/>
        </w:r>
        <w:r w:rsidR="00D37971" w:rsidRPr="005C254F">
          <w:rPr>
            <w:rStyle w:val="Hyperlink"/>
            <w:noProof/>
          </w:rPr>
          <w:t>Questions of the Study</w:t>
        </w:r>
        <w:r w:rsidR="00D37971">
          <w:rPr>
            <w:noProof/>
            <w:webHidden/>
          </w:rPr>
          <w:tab/>
        </w:r>
        <w:r w:rsidR="00D37971">
          <w:rPr>
            <w:noProof/>
            <w:webHidden/>
          </w:rPr>
          <w:fldChar w:fldCharType="begin"/>
        </w:r>
        <w:r w:rsidR="00D37971">
          <w:rPr>
            <w:noProof/>
            <w:webHidden/>
          </w:rPr>
          <w:instrText xml:space="preserve"> PAGEREF _Toc515543222 \h </w:instrText>
        </w:r>
        <w:r w:rsidR="00D37971">
          <w:rPr>
            <w:noProof/>
            <w:webHidden/>
          </w:rPr>
        </w:r>
        <w:r w:rsidR="00D37971">
          <w:rPr>
            <w:noProof/>
            <w:webHidden/>
          </w:rPr>
          <w:fldChar w:fldCharType="separate"/>
        </w:r>
        <w:r w:rsidR="00D37971">
          <w:rPr>
            <w:noProof/>
            <w:webHidden/>
          </w:rPr>
          <w:t>3</w:t>
        </w:r>
        <w:r w:rsidR="00D37971">
          <w:rPr>
            <w:noProof/>
            <w:webHidden/>
          </w:rPr>
          <w:fldChar w:fldCharType="end"/>
        </w:r>
      </w:hyperlink>
    </w:p>
    <w:p w14:paraId="0F11F5D9"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23" w:history="1">
        <w:r w:rsidR="00D37971" w:rsidRPr="005C254F">
          <w:rPr>
            <w:rStyle w:val="Hyperlink"/>
            <w:noProof/>
          </w:rPr>
          <w:t>1.4.</w:t>
        </w:r>
        <w:r w:rsidR="00D37971">
          <w:rPr>
            <w:rFonts w:asciiTheme="minorHAnsi" w:eastAsiaTheme="minorEastAsia" w:hAnsiTheme="minorHAnsi"/>
            <w:noProof/>
            <w:sz w:val="22"/>
            <w:lang w:val="en-GB" w:eastAsia="zh-CN"/>
          </w:rPr>
          <w:tab/>
        </w:r>
        <w:r w:rsidR="00D37971" w:rsidRPr="005C254F">
          <w:rPr>
            <w:rStyle w:val="Hyperlink"/>
            <w:noProof/>
          </w:rPr>
          <w:t>Delimitations</w:t>
        </w:r>
        <w:r w:rsidR="00D37971">
          <w:rPr>
            <w:noProof/>
            <w:webHidden/>
          </w:rPr>
          <w:tab/>
        </w:r>
        <w:r w:rsidR="00D37971">
          <w:rPr>
            <w:noProof/>
            <w:webHidden/>
          </w:rPr>
          <w:fldChar w:fldCharType="begin"/>
        </w:r>
        <w:r w:rsidR="00D37971">
          <w:rPr>
            <w:noProof/>
            <w:webHidden/>
          </w:rPr>
          <w:instrText xml:space="preserve"> PAGEREF _Toc515543223 \h </w:instrText>
        </w:r>
        <w:r w:rsidR="00D37971">
          <w:rPr>
            <w:noProof/>
            <w:webHidden/>
          </w:rPr>
        </w:r>
        <w:r w:rsidR="00D37971">
          <w:rPr>
            <w:noProof/>
            <w:webHidden/>
          </w:rPr>
          <w:fldChar w:fldCharType="separate"/>
        </w:r>
        <w:r w:rsidR="00D37971">
          <w:rPr>
            <w:noProof/>
            <w:webHidden/>
          </w:rPr>
          <w:t>3</w:t>
        </w:r>
        <w:r w:rsidR="00D37971">
          <w:rPr>
            <w:noProof/>
            <w:webHidden/>
          </w:rPr>
          <w:fldChar w:fldCharType="end"/>
        </w:r>
      </w:hyperlink>
    </w:p>
    <w:p w14:paraId="3F11516F"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24" w:history="1">
        <w:r w:rsidR="00D37971" w:rsidRPr="005C254F">
          <w:rPr>
            <w:rStyle w:val="Hyperlink"/>
            <w:noProof/>
          </w:rPr>
          <w:t>1.5.</w:t>
        </w:r>
        <w:r w:rsidR="00D37971">
          <w:rPr>
            <w:rFonts w:asciiTheme="minorHAnsi" w:eastAsiaTheme="minorEastAsia" w:hAnsiTheme="minorHAnsi"/>
            <w:noProof/>
            <w:sz w:val="22"/>
            <w:lang w:val="en-GB" w:eastAsia="zh-CN"/>
          </w:rPr>
          <w:tab/>
        </w:r>
        <w:r w:rsidR="00D37971" w:rsidRPr="005C254F">
          <w:rPr>
            <w:rStyle w:val="Hyperlink"/>
            <w:noProof/>
          </w:rPr>
          <w:t>Researcher Expectations</w:t>
        </w:r>
        <w:r w:rsidR="00D37971">
          <w:rPr>
            <w:noProof/>
            <w:webHidden/>
          </w:rPr>
          <w:tab/>
        </w:r>
        <w:r w:rsidR="00D37971">
          <w:rPr>
            <w:noProof/>
            <w:webHidden/>
          </w:rPr>
          <w:fldChar w:fldCharType="begin"/>
        </w:r>
        <w:r w:rsidR="00D37971">
          <w:rPr>
            <w:noProof/>
            <w:webHidden/>
          </w:rPr>
          <w:instrText xml:space="preserve"> PAGEREF _Toc515543224 \h </w:instrText>
        </w:r>
        <w:r w:rsidR="00D37971">
          <w:rPr>
            <w:noProof/>
            <w:webHidden/>
          </w:rPr>
        </w:r>
        <w:r w:rsidR="00D37971">
          <w:rPr>
            <w:noProof/>
            <w:webHidden/>
          </w:rPr>
          <w:fldChar w:fldCharType="separate"/>
        </w:r>
        <w:r w:rsidR="00D37971">
          <w:rPr>
            <w:noProof/>
            <w:webHidden/>
          </w:rPr>
          <w:t>4</w:t>
        </w:r>
        <w:r w:rsidR="00D37971">
          <w:rPr>
            <w:noProof/>
            <w:webHidden/>
          </w:rPr>
          <w:fldChar w:fldCharType="end"/>
        </w:r>
      </w:hyperlink>
    </w:p>
    <w:p w14:paraId="166DF3BB"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25" w:history="1">
        <w:r w:rsidR="00D37971" w:rsidRPr="005C254F">
          <w:rPr>
            <w:rStyle w:val="Hyperlink"/>
            <w:noProof/>
          </w:rPr>
          <w:t>LITERATURE REVIEW</w:t>
        </w:r>
        <w:r w:rsidR="00D37971">
          <w:rPr>
            <w:noProof/>
            <w:webHidden/>
          </w:rPr>
          <w:tab/>
        </w:r>
        <w:r w:rsidR="00D37971">
          <w:rPr>
            <w:noProof/>
            <w:webHidden/>
          </w:rPr>
          <w:fldChar w:fldCharType="begin"/>
        </w:r>
        <w:r w:rsidR="00D37971">
          <w:rPr>
            <w:noProof/>
            <w:webHidden/>
          </w:rPr>
          <w:instrText xml:space="preserve"> PAGEREF _Toc515543225 \h </w:instrText>
        </w:r>
        <w:r w:rsidR="00D37971">
          <w:rPr>
            <w:noProof/>
            <w:webHidden/>
          </w:rPr>
        </w:r>
        <w:r w:rsidR="00D37971">
          <w:rPr>
            <w:noProof/>
            <w:webHidden/>
          </w:rPr>
          <w:fldChar w:fldCharType="separate"/>
        </w:r>
        <w:r w:rsidR="00D37971">
          <w:rPr>
            <w:noProof/>
            <w:webHidden/>
          </w:rPr>
          <w:t>5</w:t>
        </w:r>
        <w:r w:rsidR="00D37971">
          <w:rPr>
            <w:noProof/>
            <w:webHidden/>
          </w:rPr>
          <w:fldChar w:fldCharType="end"/>
        </w:r>
      </w:hyperlink>
    </w:p>
    <w:p w14:paraId="132C0FB3"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26" w:history="1">
        <w:r w:rsidR="00D37971" w:rsidRPr="005C254F">
          <w:rPr>
            <w:rStyle w:val="Hyperlink"/>
            <w:noProof/>
          </w:rPr>
          <w:t>2.1. Chinese Mobile Phone Market</w:t>
        </w:r>
        <w:r w:rsidR="00D37971">
          <w:rPr>
            <w:noProof/>
            <w:webHidden/>
          </w:rPr>
          <w:tab/>
        </w:r>
        <w:r w:rsidR="00D37971">
          <w:rPr>
            <w:noProof/>
            <w:webHidden/>
          </w:rPr>
          <w:fldChar w:fldCharType="begin"/>
        </w:r>
        <w:r w:rsidR="00D37971">
          <w:rPr>
            <w:noProof/>
            <w:webHidden/>
          </w:rPr>
          <w:instrText xml:space="preserve"> PAGEREF _Toc515543226 \h </w:instrText>
        </w:r>
        <w:r w:rsidR="00D37971">
          <w:rPr>
            <w:noProof/>
            <w:webHidden/>
          </w:rPr>
        </w:r>
        <w:r w:rsidR="00D37971">
          <w:rPr>
            <w:noProof/>
            <w:webHidden/>
          </w:rPr>
          <w:fldChar w:fldCharType="separate"/>
        </w:r>
        <w:r w:rsidR="00D37971">
          <w:rPr>
            <w:noProof/>
            <w:webHidden/>
          </w:rPr>
          <w:t>5</w:t>
        </w:r>
        <w:r w:rsidR="00D37971">
          <w:rPr>
            <w:noProof/>
            <w:webHidden/>
          </w:rPr>
          <w:fldChar w:fldCharType="end"/>
        </w:r>
      </w:hyperlink>
    </w:p>
    <w:p w14:paraId="1C62F370"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27" w:history="1">
        <w:r w:rsidR="00D37971" w:rsidRPr="005C254F">
          <w:rPr>
            <w:rStyle w:val="Hyperlink"/>
            <w:noProof/>
          </w:rPr>
          <w:t>2.2. Consumer Behaviour and Purchase decision of Mobile Phone</w:t>
        </w:r>
        <w:r w:rsidR="00D37971">
          <w:rPr>
            <w:noProof/>
            <w:webHidden/>
          </w:rPr>
          <w:tab/>
        </w:r>
        <w:r w:rsidR="00D37971">
          <w:rPr>
            <w:noProof/>
            <w:webHidden/>
          </w:rPr>
          <w:fldChar w:fldCharType="begin"/>
        </w:r>
        <w:r w:rsidR="00D37971">
          <w:rPr>
            <w:noProof/>
            <w:webHidden/>
          </w:rPr>
          <w:instrText xml:space="preserve"> PAGEREF _Toc515543227 \h </w:instrText>
        </w:r>
        <w:r w:rsidR="00D37971">
          <w:rPr>
            <w:noProof/>
            <w:webHidden/>
          </w:rPr>
        </w:r>
        <w:r w:rsidR="00D37971">
          <w:rPr>
            <w:noProof/>
            <w:webHidden/>
          </w:rPr>
          <w:fldChar w:fldCharType="separate"/>
        </w:r>
        <w:r w:rsidR="00D37971">
          <w:rPr>
            <w:noProof/>
            <w:webHidden/>
          </w:rPr>
          <w:t>7</w:t>
        </w:r>
        <w:r w:rsidR="00D37971">
          <w:rPr>
            <w:noProof/>
            <w:webHidden/>
          </w:rPr>
          <w:fldChar w:fldCharType="end"/>
        </w:r>
      </w:hyperlink>
    </w:p>
    <w:p w14:paraId="1B21C603"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28" w:history="1">
        <w:r w:rsidR="00D37971" w:rsidRPr="005C254F">
          <w:rPr>
            <w:rStyle w:val="Hyperlink"/>
            <w:noProof/>
          </w:rPr>
          <w:t>2.3. The Concept of Brand Preference of Students</w:t>
        </w:r>
        <w:r w:rsidR="00D37971">
          <w:rPr>
            <w:noProof/>
            <w:webHidden/>
          </w:rPr>
          <w:tab/>
        </w:r>
        <w:r w:rsidR="00D37971">
          <w:rPr>
            <w:noProof/>
            <w:webHidden/>
          </w:rPr>
          <w:fldChar w:fldCharType="begin"/>
        </w:r>
        <w:r w:rsidR="00D37971">
          <w:rPr>
            <w:noProof/>
            <w:webHidden/>
          </w:rPr>
          <w:instrText xml:space="preserve"> PAGEREF _Toc515543228 \h </w:instrText>
        </w:r>
        <w:r w:rsidR="00D37971">
          <w:rPr>
            <w:noProof/>
            <w:webHidden/>
          </w:rPr>
        </w:r>
        <w:r w:rsidR="00D37971">
          <w:rPr>
            <w:noProof/>
            <w:webHidden/>
          </w:rPr>
          <w:fldChar w:fldCharType="separate"/>
        </w:r>
        <w:r w:rsidR="00D37971">
          <w:rPr>
            <w:noProof/>
            <w:webHidden/>
          </w:rPr>
          <w:t>8</w:t>
        </w:r>
        <w:r w:rsidR="00D37971">
          <w:rPr>
            <w:noProof/>
            <w:webHidden/>
          </w:rPr>
          <w:fldChar w:fldCharType="end"/>
        </w:r>
      </w:hyperlink>
    </w:p>
    <w:p w14:paraId="79B62F03"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29" w:history="1">
        <w:r w:rsidR="00D37971" w:rsidRPr="005C254F">
          <w:rPr>
            <w:rStyle w:val="Hyperlink"/>
            <w:noProof/>
          </w:rPr>
          <w:t>2.4. Factors Influencing Smartphone Brand Preference</w:t>
        </w:r>
        <w:r w:rsidR="00D37971">
          <w:rPr>
            <w:noProof/>
            <w:webHidden/>
          </w:rPr>
          <w:tab/>
        </w:r>
        <w:r w:rsidR="00D37971">
          <w:rPr>
            <w:noProof/>
            <w:webHidden/>
          </w:rPr>
          <w:fldChar w:fldCharType="begin"/>
        </w:r>
        <w:r w:rsidR="00D37971">
          <w:rPr>
            <w:noProof/>
            <w:webHidden/>
          </w:rPr>
          <w:instrText xml:space="preserve"> PAGEREF _Toc515543229 \h </w:instrText>
        </w:r>
        <w:r w:rsidR="00D37971">
          <w:rPr>
            <w:noProof/>
            <w:webHidden/>
          </w:rPr>
        </w:r>
        <w:r w:rsidR="00D37971">
          <w:rPr>
            <w:noProof/>
            <w:webHidden/>
          </w:rPr>
          <w:fldChar w:fldCharType="separate"/>
        </w:r>
        <w:r w:rsidR="00D37971">
          <w:rPr>
            <w:noProof/>
            <w:webHidden/>
          </w:rPr>
          <w:t>9</w:t>
        </w:r>
        <w:r w:rsidR="00D37971">
          <w:rPr>
            <w:noProof/>
            <w:webHidden/>
          </w:rPr>
          <w:fldChar w:fldCharType="end"/>
        </w:r>
      </w:hyperlink>
    </w:p>
    <w:p w14:paraId="5D3682B2"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30" w:history="1">
        <w:r w:rsidR="00D37971" w:rsidRPr="005C254F">
          <w:rPr>
            <w:rStyle w:val="Hyperlink"/>
            <w:noProof/>
          </w:rPr>
          <w:t>2.4.1. Price</w:t>
        </w:r>
        <w:r w:rsidR="00D37971">
          <w:rPr>
            <w:noProof/>
            <w:webHidden/>
          </w:rPr>
          <w:tab/>
        </w:r>
        <w:r w:rsidR="00D37971">
          <w:rPr>
            <w:noProof/>
            <w:webHidden/>
          </w:rPr>
          <w:fldChar w:fldCharType="begin"/>
        </w:r>
        <w:r w:rsidR="00D37971">
          <w:rPr>
            <w:noProof/>
            <w:webHidden/>
          </w:rPr>
          <w:instrText xml:space="preserve"> PAGEREF _Toc515543230 \h </w:instrText>
        </w:r>
        <w:r w:rsidR="00D37971">
          <w:rPr>
            <w:noProof/>
            <w:webHidden/>
          </w:rPr>
        </w:r>
        <w:r w:rsidR="00D37971">
          <w:rPr>
            <w:noProof/>
            <w:webHidden/>
          </w:rPr>
          <w:fldChar w:fldCharType="separate"/>
        </w:r>
        <w:r w:rsidR="00D37971">
          <w:rPr>
            <w:noProof/>
            <w:webHidden/>
          </w:rPr>
          <w:t>9</w:t>
        </w:r>
        <w:r w:rsidR="00D37971">
          <w:rPr>
            <w:noProof/>
            <w:webHidden/>
          </w:rPr>
          <w:fldChar w:fldCharType="end"/>
        </w:r>
      </w:hyperlink>
    </w:p>
    <w:p w14:paraId="0F40C334"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31" w:history="1">
        <w:r w:rsidR="00D37971" w:rsidRPr="005C254F">
          <w:rPr>
            <w:rStyle w:val="Hyperlink"/>
            <w:noProof/>
          </w:rPr>
          <w:t>2.4.2. Smartphone Features</w:t>
        </w:r>
        <w:r w:rsidR="00D37971">
          <w:rPr>
            <w:noProof/>
            <w:webHidden/>
          </w:rPr>
          <w:tab/>
        </w:r>
        <w:r w:rsidR="00D37971">
          <w:rPr>
            <w:noProof/>
            <w:webHidden/>
          </w:rPr>
          <w:fldChar w:fldCharType="begin"/>
        </w:r>
        <w:r w:rsidR="00D37971">
          <w:rPr>
            <w:noProof/>
            <w:webHidden/>
          </w:rPr>
          <w:instrText xml:space="preserve"> PAGEREF _Toc515543231 \h </w:instrText>
        </w:r>
        <w:r w:rsidR="00D37971">
          <w:rPr>
            <w:noProof/>
            <w:webHidden/>
          </w:rPr>
        </w:r>
        <w:r w:rsidR="00D37971">
          <w:rPr>
            <w:noProof/>
            <w:webHidden/>
          </w:rPr>
          <w:fldChar w:fldCharType="separate"/>
        </w:r>
        <w:r w:rsidR="00D37971">
          <w:rPr>
            <w:noProof/>
            <w:webHidden/>
          </w:rPr>
          <w:t>10</w:t>
        </w:r>
        <w:r w:rsidR="00D37971">
          <w:rPr>
            <w:noProof/>
            <w:webHidden/>
          </w:rPr>
          <w:fldChar w:fldCharType="end"/>
        </w:r>
      </w:hyperlink>
    </w:p>
    <w:p w14:paraId="428D61E1" w14:textId="77777777" w:rsidR="00D37971" w:rsidRDefault="00B25088">
      <w:pPr>
        <w:pStyle w:val="TOC3"/>
        <w:tabs>
          <w:tab w:val="right" w:leader="dot" w:pos="9350"/>
        </w:tabs>
        <w:rPr>
          <w:rFonts w:asciiTheme="minorHAnsi" w:eastAsiaTheme="minorEastAsia" w:hAnsiTheme="minorHAnsi"/>
          <w:noProof/>
          <w:sz w:val="22"/>
          <w:lang w:val="en-GB" w:eastAsia="zh-CN"/>
        </w:rPr>
      </w:pPr>
      <w:hyperlink w:anchor="_Toc515543232" w:history="1">
        <w:r w:rsidR="00D37971" w:rsidRPr="005C254F">
          <w:rPr>
            <w:rStyle w:val="Hyperlink"/>
            <w:noProof/>
          </w:rPr>
          <w:t>2.4.3 Social Group Influence on Brand Preference</w:t>
        </w:r>
        <w:r w:rsidR="00D37971">
          <w:rPr>
            <w:noProof/>
            <w:webHidden/>
          </w:rPr>
          <w:tab/>
        </w:r>
        <w:r w:rsidR="00D37971">
          <w:rPr>
            <w:noProof/>
            <w:webHidden/>
          </w:rPr>
          <w:fldChar w:fldCharType="begin"/>
        </w:r>
        <w:r w:rsidR="00D37971">
          <w:rPr>
            <w:noProof/>
            <w:webHidden/>
          </w:rPr>
          <w:instrText xml:space="preserve"> PAGEREF _Toc515543232 \h </w:instrText>
        </w:r>
        <w:r w:rsidR="00D37971">
          <w:rPr>
            <w:noProof/>
            <w:webHidden/>
          </w:rPr>
        </w:r>
        <w:r w:rsidR="00D37971">
          <w:rPr>
            <w:noProof/>
            <w:webHidden/>
          </w:rPr>
          <w:fldChar w:fldCharType="separate"/>
        </w:r>
        <w:r w:rsidR="00D37971">
          <w:rPr>
            <w:noProof/>
            <w:webHidden/>
          </w:rPr>
          <w:t>11</w:t>
        </w:r>
        <w:r w:rsidR="00D37971">
          <w:rPr>
            <w:noProof/>
            <w:webHidden/>
          </w:rPr>
          <w:fldChar w:fldCharType="end"/>
        </w:r>
      </w:hyperlink>
    </w:p>
    <w:p w14:paraId="44F0D339"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33" w:history="1">
        <w:r w:rsidR="00D37971" w:rsidRPr="005C254F">
          <w:rPr>
            <w:rStyle w:val="Hyperlink"/>
            <w:noProof/>
          </w:rPr>
          <w:t>METHODOLOGY</w:t>
        </w:r>
        <w:r w:rsidR="00D37971">
          <w:rPr>
            <w:noProof/>
            <w:webHidden/>
          </w:rPr>
          <w:tab/>
        </w:r>
        <w:r w:rsidR="00D37971">
          <w:rPr>
            <w:noProof/>
            <w:webHidden/>
          </w:rPr>
          <w:fldChar w:fldCharType="begin"/>
        </w:r>
        <w:r w:rsidR="00D37971">
          <w:rPr>
            <w:noProof/>
            <w:webHidden/>
          </w:rPr>
          <w:instrText xml:space="preserve"> PAGEREF _Toc515543233 \h </w:instrText>
        </w:r>
        <w:r w:rsidR="00D37971">
          <w:rPr>
            <w:noProof/>
            <w:webHidden/>
          </w:rPr>
        </w:r>
        <w:r w:rsidR="00D37971">
          <w:rPr>
            <w:noProof/>
            <w:webHidden/>
          </w:rPr>
          <w:fldChar w:fldCharType="separate"/>
        </w:r>
        <w:r w:rsidR="00D37971">
          <w:rPr>
            <w:noProof/>
            <w:webHidden/>
          </w:rPr>
          <w:t>12</w:t>
        </w:r>
        <w:r w:rsidR="00D37971">
          <w:rPr>
            <w:noProof/>
            <w:webHidden/>
          </w:rPr>
          <w:fldChar w:fldCharType="end"/>
        </w:r>
      </w:hyperlink>
    </w:p>
    <w:p w14:paraId="65E40D6B"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4" w:history="1">
        <w:r w:rsidR="00D37971" w:rsidRPr="005C254F">
          <w:rPr>
            <w:rStyle w:val="Hyperlink"/>
            <w:noProof/>
          </w:rPr>
          <w:t>3.1.</w:t>
        </w:r>
        <w:r w:rsidR="00D37971">
          <w:rPr>
            <w:rFonts w:asciiTheme="minorHAnsi" w:eastAsiaTheme="minorEastAsia" w:hAnsiTheme="minorHAnsi"/>
            <w:noProof/>
            <w:sz w:val="22"/>
            <w:lang w:val="en-GB" w:eastAsia="zh-CN"/>
          </w:rPr>
          <w:tab/>
        </w:r>
        <w:r w:rsidR="00D37971" w:rsidRPr="005C254F">
          <w:rPr>
            <w:rStyle w:val="Hyperlink"/>
            <w:noProof/>
          </w:rPr>
          <w:t>Research Approach</w:t>
        </w:r>
        <w:r w:rsidR="00D37971">
          <w:rPr>
            <w:noProof/>
            <w:webHidden/>
          </w:rPr>
          <w:tab/>
        </w:r>
        <w:r w:rsidR="00D37971">
          <w:rPr>
            <w:noProof/>
            <w:webHidden/>
          </w:rPr>
          <w:fldChar w:fldCharType="begin"/>
        </w:r>
        <w:r w:rsidR="00D37971">
          <w:rPr>
            <w:noProof/>
            <w:webHidden/>
          </w:rPr>
          <w:instrText xml:space="preserve"> PAGEREF _Toc515543234 \h </w:instrText>
        </w:r>
        <w:r w:rsidR="00D37971">
          <w:rPr>
            <w:noProof/>
            <w:webHidden/>
          </w:rPr>
        </w:r>
        <w:r w:rsidR="00D37971">
          <w:rPr>
            <w:noProof/>
            <w:webHidden/>
          </w:rPr>
          <w:fldChar w:fldCharType="separate"/>
        </w:r>
        <w:r w:rsidR="00D37971">
          <w:rPr>
            <w:noProof/>
            <w:webHidden/>
          </w:rPr>
          <w:t>12</w:t>
        </w:r>
        <w:r w:rsidR="00D37971">
          <w:rPr>
            <w:noProof/>
            <w:webHidden/>
          </w:rPr>
          <w:fldChar w:fldCharType="end"/>
        </w:r>
      </w:hyperlink>
    </w:p>
    <w:p w14:paraId="78E3A84B"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5" w:history="1">
        <w:r w:rsidR="00D37971" w:rsidRPr="005C254F">
          <w:rPr>
            <w:rStyle w:val="Hyperlink"/>
            <w:noProof/>
          </w:rPr>
          <w:t>3.2.</w:t>
        </w:r>
        <w:r w:rsidR="00D37971">
          <w:rPr>
            <w:rFonts w:asciiTheme="minorHAnsi" w:eastAsiaTheme="minorEastAsia" w:hAnsiTheme="minorHAnsi"/>
            <w:noProof/>
            <w:sz w:val="22"/>
            <w:lang w:val="en-GB" w:eastAsia="zh-CN"/>
          </w:rPr>
          <w:tab/>
        </w:r>
        <w:r w:rsidR="00D37971" w:rsidRPr="005C254F">
          <w:rPr>
            <w:rStyle w:val="Hyperlink"/>
            <w:noProof/>
          </w:rPr>
          <w:t>Research Setting</w:t>
        </w:r>
        <w:r w:rsidR="00D37971">
          <w:rPr>
            <w:noProof/>
            <w:webHidden/>
          </w:rPr>
          <w:tab/>
        </w:r>
        <w:r w:rsidR="00D37971">
          <w:rPr>
            <w:noProof/>
            <w:webHidden/>
          </w:rPr>
          <w:fldChar w:fldCharType="begin"/>
        </w:r>
        <w:r w:rsidR="00D37971">
          <w:rPr>
            <w:noProof/>
            <w:webHidden/>
          </w:rPr>
          <w:instrText xml:space="preserve"> PAGEREF _Toc515543235 \h </w:instrText>
        </w:r>
        <w:r w:rsidR="00D37971">
          <w:rPr>
            <w:noProof/>
            <w:webHidden/>
          </w:rPr>
        </w:r>
        <w:r w:rsidR="00D37971">
          <w:rPr>
            <w:noProof/>
            <w:webHidden/>
          </w:rPr>
          <w:fldChar w:fldCharType="separate"/>
        </w:r>
        <w:r w:rsidR="00D37971">
          <w:rPr>
            <w:noProof/>
            <w:webHidden/>
          </w:rPr>
          <w:t>13</w:t>
        </w:r>
        <w:r w:rsidR="00D37971">
          <w:rPr>
            <w:noProof/>
            <w:webHidden/>
          </w:rPr>
          <w:fldChar w:fldCharType="end"/>
        </w:r>
      </w:hyperlink>
    </w:p>
    <w:p w14:paraId="50BC5110"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6" w:history="1">
        <w:r w:rsidR="00D37971" w:rsidRPr="005C254F">
          <w:rPr>
            <w:rStyle w:val="Hyperlink"/>
            <w:noProof/>
          </w:rPr>
          <w:t>3.3.</w:t>
        </w:r>
        <w:r w:rsidR="00D37971">
          <w:rPr>
            <w:rFonts w:asciiTheme="minorHAnsi" w:eastAsiaTheme="minorEastAsia" w:hAnsiTheme="minorHAnsi"/>
            <w:noProof/>
            <w:sz w:val="22"/>
            <w:lang w:val="en-GB" w:eastAsia="zh-CN"/>
          </w:rPr>
          <w:tab/>
        </w:r>
        <w:r w:rsidR="00D37971" w:rsidRPr="005C254F">
          <w:rPr>
            <w:rStyle w:val="Hyperlink"/>
            <w:noProof/>
          </w:rPr>
          <w:t>Population</w:t>
        </w:r>
        <w:r w:rsidR="00D37971">
          <w:rPr>
            <w:noProof/>
            <w:webHidden/>
          </w:rPr>
          <w:tab/>
        </w:r>
        <w:r w:rsidR="00D37971">
          <w:rPr>
            <w:noProof/>
            <w:webHidden/>
          </w:rPr>
          <w:fldChar w:fldCharType="begin"/>
        </w:r>
        <w:r w:rsidR="00D37971">
          <w:rPr>
            <w:noProof/>
            <w:webHidden/>
          </w:rPr>
          <w:instrText xml:space="preserve"> PAGEREF _Toc515543236 \h </w:instrText>
        </w:r>
        <w:r w:rsidR="00D37971">
          <w:rPr>
            <w:noProof/>
            <w:webHidden/>
          </w:rPr>
        </w:r>
        <w:r w:rsidR="00D37971">
          <w:rPr>
            <w:noProof/>
            <w:webHidden/>
          </w:rPr>
          <w:fldChar w:fldCharType="separate"/>
        </w:r>
        <w:r w:rsidR="00D37971">
          <w:rPr>
            <w:noProof/>
            <w:webHidden/>
          </w:rPr>
          <w:t>13</w:t>
        </w:r>
        <w:r w:rsidR="00D37971">
          <w:rPr>
            <w:noProof/>
            <w:webHidden/>
          </w:rPr>
          <w:fldChar w:fldCharType="end"/>
        </w:r>
      </w:hyperlink>
    </w:p>
    <w:p w14:paraId="637EAA8D"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7" w:history="1">
        <w:r w:rsidR="00D37971" w:rsidRPr="005C254F">
          <w:rPr>
            <w:rStyle w:val="Hyperlink"/>
            <w:noProof/>
          </w:rPr>
          <w:t>3.4.</w:t>
        </w:r>
        <w:r w:rsidR="00D37971">
          <w:rPr>
            <w:rFonts w:asciiTheme="minorHAnsi" w:eastAsiaTheme="minorEastAsia" w:hAnsiTheme="minorHAnsi"/>
            <w:noProof/>
            <w:sz w:val="22"/>
            <w:lang w:val="en-GB" w:eastAsia="zh-CN"/>
          </w:rPr>
          <w:tab/>
        </w:r>
        <w:r w:rsidR="00D37971" w:rsidRPr="005C254F">
          <w:rPr>
            <w:rStyle w:val="Hyperlink"/>
            <w:noProof/>
          </w:rPr>
          <w:t>Sampling</w:t>
        </w:r>
        <w:r w:rsidR="00D37971">
          <w:rPr>
            <w:noProof/>
            <w:webHidden/>
          </w:rPr>
          <w:tab/>
        </w:r>
        <w:r w:rsidR="00D37971">
          <w:rPr>
            <w:noProof/>
            <w:webHidden/>
          </w:rPr>
          <w:fldChar w:fldCharType="begin"/>
        </w:r>
        <w:r w:rsidR="00D37971">
          <w:rPr>
            <w:noProof/>
            <w:webHidden/>
          </w:rPr>
          <w:instrText xml:space="preserve"> PAGEREF _Toc515543237 \h </w:instrText>
        </w:r>
        <w:r w:rsidR="00D37971">
          <w:rPr>
            <w:noProof/>
            <w:webHidden/>
          </w:rPr>
        </w:r>
        <w:r w:rsidR="00D37971">
          <w:rPr>
            <w:noProof/>
            <w:webHidden/>
          </w:rPr>
          <w:fldChar w:fldCharType="separate"/>
        </w:r>
        <w:r w:rsidR="00D37971">
          <w:rPr>
            <w:noProof/>
            <w:webHidden/>
          </w:rPr>
          <w:t>13</w:t>
        </w:r>
        <w:r w:rsidR="00D37971">
          <w:rPr>
            <w:noProof/>
            <w:webHidden/>
          </w:rPr>
          <w:fldChar w:fldCharType="end"/>
        </w:r>
      </w:hyperlink>
    </w:p>
    <w:p w14:paraId="0D61D7F7"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8" w:history="1">
        <w:r w:rsidR="00D37971" w:rsidRPr="005C254F">
          <w:rPr>
            <w:rStyle w:val="Hyperlink"/>
            <w:noProof/>
          </w:rPr>
          <w:t>3.5.</w:t>
        </w:r>
        <w:r w:rsidR="00D37971">
          <w:rPr>
            <w:rFonts w:asciiTheme="minorHAnsi" w:eastAsiaTheme="minorEastAsia" w:hAnsiTheme="minorHAnsi"/>
            <w:noProof/>
            <w:sz w:val="22"/>
            <w:lang w:val="en-GB" w:eastAsia="zh-CN"/>
          </w:rPr>
          <w:tab/>
        </w:r>
        <w:r w:rsidR="00D37971" w:rsidRPr="005C254F">
          <w:rPr>
            <w:rStyle w:val="Hyperlink"/>
            <w:noProof/>
          </w:rPr>
          <w:t>Measures</w:t>
        </w:r>
        <w:r w:rsidR="00D37971">
          <w:rPr>
            <w:noProof/>
            <w:webHidden/>
          </w:rPr>
          <w:tab/>
        </w:r>
        <w:r w:rsidR="00D37971">
          <w:rPr>
            <w:noProof/>
            <w:webHidden/>
          </w:rPr>
          <w:fldChar w:fldCharType="begin"/>
        </w:r>
        <w:r w:rsidR="00D37971">
          <w:rPr>
            <w:noProof/>
            <w:webHidden/>
          </w:rPr>
          <w:instrText xml:space="preserve"> PAGEREF _Toc515543238 \h </w:instrText>
        </w:r>
        <w:r w:rsidR="00D37971">
          <w:rPr>
            <w:noProof/>
            <w:webHidden/>
          </w:rPr>
        </w:r>
        <w:r w:rsidR="00D37971">
          <w:rPr>
            <w:noProof/>
            <w:webHidden/>
          </w:rPr>
          <w:fldChar w:fldCharType="separate"/>
        </w:r>
        <w:r w:rsidR="00D37971">
          <w:rPr>
            <w:noProof/>
            <w:webHidden/>
          </w:rPr>
          <w:t>14</w:t>
        </w:r>
        <w:r w:rsidR="00D37971">
          <w:rPr>
            <w:noProof/>
            <w:webHidden/>
          </w:rPr>
          <w:fldChar w:fldCharType="end"/>
        </w:r>
      </w:hyperlink>
    </w:p>
    <w:p w14:paraId="7DA6D20E"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39" w:history="1">
        <w:r w:rsidR="00D37971" w:rsidRPr="005C254F">
          <w:rPr>
            <w:rStyle w:val="Hyperlink"/>
            <w:noProof/>
          </w:rPr>
          <w:t>3.6.</w:t>
        </w:r>
        <w:r w:rsidR="00D37971">
          <w:rPr>
            <w:rFonts w:asciiTheme="minorHAnsi" w:eastAsiaTheme="minorEastAsia" w:hAnsiTheme="minorHAnsi"/>
            <w:noProof/>
            <w:sz w:val="22"/>
            <w:lang w:val="en-GB" w:eastAsia="zh-CN"/>
          </w:rPr>
          <w:tab/>
        </w:r>
        <w:r w:rsidR="00D37971" w:rsidRPr="005C254F">
          <w:rPr>
            <w:rStyle w:val="Hyperlink"/>
            <w:noProof/>
          </w:rPr>
          <w:t>Design</w:t>
        </w:r>
        <w:r w:rsidR="00D37971">
          <w:rPr>
            <w:noProof/>
            <w:webHidden/>
          </w:rPr>
          <w:tab/>
        </w:r>
        <w:r w:rsidR="00D37971">
          <w:rPr>
            <w:noProof/>
            <w:webHidden/>
          </w:rPr>
          <w:fldChar w:fldCharType="begin"/>
        </w:r>
        <w:r w:rsidR="00D37971">
          <w:rPr>
            <w:noProof/>
            <w:webHidden/>
          </w:rPr>
          <w:instrText xml:space="preserve"> PAGEREF _Toc515543239 \h </w:instrText>
        </w:r>
        <w:r w:rsidR="00D37971">
          <w:rPr>
            <w:noProof/>
            <w:webHidden/>
          </w:rPr>
        </w:r>
        <w:r w:rsidR="00D37971">
          <w:rPr>
            <w:noProof/>
            <w:webHidden/>
          </w:rPr>
          <w:fldChar w:fldCharType="separate"/>
        </w:r>
        <w:r w:rsidR="00D37971">
          <w:rPr>
            <w:noProof/>
            <w:webHidden/>
          </w:rPr>
          <w:t>14</w:t>
        </w:r>
        <w:r w:rsidR="00D37971">
          <w:rPr>
            <w:noProof/>
            <w:webHidden/>
          </w:rPr>
          <w:fldChar w:fldCharType="end"/>
        </w:r>
      </w:hyperlink>
    </w:p>
    <w:p w14:paraId="03D54D30"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40" w:history="1">
        <w:r w:rsidR="00D37971" w:rsidRPr="005C254F">
          <w:rPr>
            <w:rStyle w:val="Hyperlink"/>
            <w:noProof/>
          </w:rPr>
          <w:t>3.7.</w:t>
        </w:r>
        <w:r w:rsidR="00D37971">
          <w:rPr>
            <w:rFonts w:asciiTheme="minorHAnsi" w:eastAsiaTheme="minorEastAsia" w:hAnsiTheme="minorHAnsi"/>
            <w:noProof/>
            <w:sz w:val="22"/>
            <w:lang w:val="en-GB" w:eastAsia="zh-CN"/>
          </w:rPr>
          <w:tab/>
        </w:r>
        <w:r w:rsidR="00D37971" w:rsidRPr="005C254F">
          <w:rPr>
            <w:rStyle w:val="Hyperlink"/>
            <w:noProof/>
          </w:rPr>
          <w:t>Procedure</w:t>
        </w:r>
        <w:r w:rsidR="00D37971">
          <w:rPr>
            <w:noProof/>
            <w:webHidden/>
          </w:rPr>
          <w:tab/>
        </w:r>
        <w:r w:rsidR="00D37971">
          <w:rPr>
            <w:noProof/>
            <w:webHidden/>
          </w:rPr>
          <w:fldChar w:fldCharType="begin"/>
        </w:r>
        <w:r w:rsidR="00D37971">
          <w:rPr>
            <w:noProof/>
            <w:webHidden/>
          </w:rPr>
          <w:instrText xml:space="preserve"> PAGEREF _Toc515543240 \h </w:instrText>
        </w:r>
        <w:r w:rsidR="00D37971">
          <w:rPr>
            <w:noProof/>
            <w:webHidden/>
          </w:rPr>
        </w:r>
        <w:r w:rsidR="00D37971">
          <w:rPr>
            <w:noProof/>
            <w:webHidden/>
          </w:rPr>
          <w:fldChar w:fldCharType="separate"/>
        </w:r>
        <w:r w:rsidR="00D37971">
          <w:rPr>
            <w:noProof/>
            <w:webHidden/>
          </w:rPr>
          <w:t>14</w:t>
        </w:r>
        <w:r w:rsidR="00D37971">
          <w:rPr>
            <w:noProof/>
            <w:webHidden/>
          </w:rPr>
          <w:fldChar w:fldCharType="end"/>
        </w:r>
      </w:hyperlink>
    </w:p>
    <w:p w14:paraId="28FEE5B5"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41" w:history="1">
        <w:r w:rsidR="00D37971" w:rsidRPr="005C254F">
          <w:rPr>
            <w:rStyle w:val="Hyperlink"/>
            <w:noProof/>
          </w:rPr>
          <w:t>RESULTS AND DISCUSSIONS</w:t>
        </w:r>
        <w:r w:rsidR="00D37971">
          <w:rPr>
            <w:noProof/>
            <w:webHidden/>
          </w:rPr>
          <w:tab/>
        </w:r>
        <w:r w:rsidR="00D37971">
          <w:rPr>
            <w:noProof/>
            <w:webHidden/>
          </w:rPr>
          <w:fldChar w:fldCharType="begin"/>
        </w:r>
        <w:r w:rsidR="00D37971">
          <w:rPr>
            <w:noProof/>
            <w:webHidden/>
          </w:rPr>
          <w:instrText xml:space="preserve"> PAGEREF _Toc515543241 \h </w:instrText>
        </w:r>
        <w:r w:rsidR="00D37971">
          <w:rPr>
            <w:noProof/>
            <w:webHidden/>
          </w:rPr>
        </w:r>
        <w:r w:rsidR="00D37971">
          <w:rPr>
            <w:noProof/>
            <w:webHidden/>
          </w:rPr>
          <w:fldChar w:fldCharType="separate"/>
        </w:r>
        <w:r w:rsidR="00D37971">
          <w:rPr>
            <w:noProof/>
            <w:webHidden/>
          </w:rPr>
          <w:t>16</w:t>
        </w:r>
        <w:r w:rsidR="00D37971">
          <w:rPr>
            <w:noProof/>
            <w:webHidden/>
          </w:rPr>
          <w:fldChar w:fldCharType="end"/>
        </w:r>
      </w:hyperlink>
    </w:p>
    <w:p w14:paraId="55BF1E3B" w14:textId="77777777" w:rsidR="00D37971" w:rsidRDefault="00B25088">
      <w:pPr>
        <w:pStyle w:val="TOC2"/>
        <w:tabs>
          <w:tab w:val="right" w:leader="dot" w:pos="9350"/>
        </w:tabs>
        <w:rPr>
          <w:rFonts w:asciiTheme="minorHAnsi" w:eastAsiaTheme="minorEastAsia" w:hAnsiTheme="minorHAnsi"/>
          <w:noProof/>
          <w:sz w:val="22"/>
          <w:lang w:val="en-GB" w:eastAsia="zh-CN"/>
        </w:rPr>
      </w:pPr>
      <w:hyperlink w:anchor="_Toc515543242" w:history="1">
        <w:r w:rsidR="00D37971" w:rsidRPr="005C254F">
          <w:rPr>
            <w:rStyle w:val="Hyperlink"/>
            <w:noProof/>
          </w:rPr>
          <w:t>Introduction</w:t>
        </w:r>
        <w:r w:rsidR="00D37971">
          <w:rPr>
            <w:noProof/>
            <w:webHidden/>
          </w:rPr>
          <w:tab/>
        </w:r>
        <w:r w:rsidR="00D37971">
          <w:rPr>
            <w:noProof/>
            <w:webHidden/>
          </w:rPr>
          <w:fldChar w:fldCharType="begin"/>
        </w:r>
        <w:r w:rsidR="00D37971">
          <w:rPr>
            <w:noProof/>
            <w:webHidden/>
          </w:rPr>
          <w:instrText xml:space="preserve"> PAGEREF _Toc515543242 \h </w:instrText>
        </w:r>
        <w:r w:rsidR="00D37971">
          <w:rPr>
            <w:noProof/>
            <w:webHidden/>
          </w:rPr>
        </w:r>
        <w:r w:rsidR="00D37971">
          <w:rPr>
            <w:noProof/>
            <w:webHidden/>
          </w:rPr>
          <w:fldChar w:fldCharType="separate"/>
        </w:r>
        <w:r w:rsidR="00D37971">
          <w:rPr>
            <w:noProof/>
            <w:webHidden/>
          </w:rPr>
          <w:t>16</w:t>
        </w:r>
        <w:r w:rsidR="00D37971">
          <w:rPr>
            <w:noProof/>
            <w:webHidden/>
          </w:rPr>
          <w:fldChar w:fldCharType="end"/>
        </w:r>
      </w:hyperlink>
    </w:p>
    <w:p w14:paraId="1FF7903B"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43" w:history="1">
        <w:r w:rsidR="00D37971" w:rsidRPr="005C254F">
          <w:rPr>
            <w:rStyle w:val="Hyperlink"/>
            <w:noProof/>
          </w:rPr>
          <w:t>SUMMARY, CONCLUSIONS AND RECOMMENDATIONS</w:t>
        </w:r>
        <w:r w:rsidR="00D37971">
          <w:rPr>
            <w:noProof/>
            <w:webHidden/>
          </w:rPr>
          <w:tab/>
        </w:r>
        <w:r w:rsidR="00D37971">
          <w:rPr>
            <w:noProof/>
            <w:webHidden/>
          </w:rPr>
          <w:fldChar w:fldCharType="begin"/>
        </w:r>
        <w:r w:rsidR="00D37971">
          <w:rPr>
            <w:noProof/>
            <w:webHidden/>
          </w:rPr>
          <w:instrText xml:space="preserve"> PAGEREF _Toc515543243 \h </w:instrText>
        </w:r>
        <w:r w:rsidR="00D37971">
          <w:rPr>
            <w:noProof/>
            <w:webHidden/>
          </w:rPr>
        </w:r>
        <w:r w:rsidR="00D37971">
          <w:rPr>
            <w:noProof/>
            <w:webHidden/>
          </w:rPr>
          <w:fldChar w:fldCharType="separate"/>
        </w:r>
        <w:r w:rsidR="00D37971">
          <w:rPr>
            <w:noProof/>
            <w:webHidden/>
          </w:rPr>
          <w:t>23</w:t>
        </w:r>
        <w:r w:rsidR="00D37971">
          <w:rPr>
            <w:noProof/>
            <w:webHidden/>
          </w:rPr>
          <w:fldChar w:fldCharType="end"/>
        </w:r>
      </w:hyperlink>
    </w:p>
    <w:p w14:paraId="7764F641"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44" w:history="1">
        <w:r w:rsidR="00D37971" w:rsidRPr="005C254F">
          <w:rPr>
            <w:rStyle w:val="Hyperlink"/>
            <w:noProof/>
          </w:rPr>
          <w:t>5.1.</w:t>
        </w:r>
        <w:r w:rsidR="00D37971">
          <w:rPr>
            <w:rFonts w:asciiTheme="minorHAnsi" w:eastAsiaTheme="minorEastAsia" w:hAnsiTheme="minorHAnsi"/>
            <w:noProof/>
            <w:sz w:val="22"/>
            <w:lang w:val="en-GB" w:eastAsia="zh-CN"/>
          </w:rPr>
          <w:tab/>
        </w:r>
        <w:r w:rsidR="00D37971" w:rsidRPr="005C254F">
          <w:rPr>
            <w:rStyle w:val="Hyperlink"/>
            <w:noProof/>
          </w:rPr>
          <w:t>Summary</w:t>
        </w:r>
        <w:r w:rsidR="00D37971">
          <w:rPr>
            <w:noProof/>
            <w:webHidden/>
          </w:rPr>
          <w:tab/>
        </w:r>
        <w:r w:rsidR="00D37971">
          <w:rPr>
            <w:noProof/>
            <w:webHidden/>
          </w:rPr>
          <w:fldChar w:fldCharType="begin"/>
        </w:r>
        <w:r w:rsidR="00D37971">
          <w:rPr>
            <w:noProof/>
            <w:webHidden/>
          </w:rPr>
          <w:instrText xml:space="preserve"> PAGEREF _Toc515543244 \h </w:instrText>
        </w:r>
        <w:r w:rsidR="00D37971">
          <w:rPr>
            <w:noProof/>
            <w:webHidden/>
          </w:rPr>
        </w:r>
        <w:r w:rsidR="00D37971">
          <w:rPr>
            <w:noProof/>
            <w:webHidden/>
          </w:rPr>
          <w:fldChar w:fldCharType="separate"/>
        </w:r>
        <w:r w:rsidR="00D37971">
          <w:rPr>
            <w:noProof/>
            <w:webHidden/>
          </w:rPr>
          <w:t>23</w:t>
        </w:r>
        <w:r w:rsidR="00D37971">
          <w:rPr>
            <w:noProof/>
            <w:webHidden/>
          </w:rPr>
          <w:fldChar w:fldCharType="end"/>
        </w:r>
      </w:hyperlink>
    </w:p>
    <w:p w14:paraId="77481F1C"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45" w:history="1">
        <w:r w:rsidR="00D37971" w:rsidRPr="005C254F">
          <w:rPr>
            <w:rStyle w:val="Hyperlink"/>
            <w:noProof/>
          </w:rPr>
          <w:t>5.2.</w:t>
        </w:r>
        <w:r w:rsidR="00D37971">
          <w:rPr>
            <w:rFonts w:asciiTheme="minorHAnsi" w:eastAsiaTheme="minorEastAsia" w:hAnsiTheme="minorHAnsi"/>
            <w:noProof/>
            <w:sz w:val="22"/>
            <w:lang w:val="en-GB" w:eastAsia="zh-CN"/>
          </w:rPr>
          <w:tab/>
        </w:r>
        <w:r w:rsidR="00D37971" w:rsidRPr="005C254F">
          <w:rPr>
            <w:rStyle w:val="Hyperlink"/>
            <w:noProof/>
          </w:rPr>
          <w:t>Conclusion</w:t>
        </w:r>
        <w:r w:rsidR="00D37971">
          <w:rPr>
            <w:noProof/>
            <w:webHidden/>
          </w:rPr>
          <w:tab/>
        </w:r>
        <w:r w:rsidR="00D37971">
          <w:rPr>
            <w:noProof/>
            <w:webHidden/>
          </w:rPr>
          <w:fldChar w:fldCharType="begin"/>
        </w:r>
        <w:r w:rsidR="00D37971">
          <w:rPr>
            <w:noProof/>
            <w:webHidden/>
          </w:rPr>
          <w:instrText xml:space="preserve"> PAGEREF _Toc515543245 \h </w:instrText>
        </w:r>
        <w:r w:rsidR="00D37971">
          <w:rPr>
            <w:noProof/>
            <w:webHidden/>
          </w:rPr>
        </w:r>
        <w:r w:rsidR="00D37971">
          <w:rPr>
            <w:noProof/>
            <w:webHidden/>
          </w:rPr>
          <w:fldChar w:fldCharType="separate"/>
        </w:r>
        <w:r w:rsidR="00D37971">
          <w:rPr>
            <w:noProof/>
            <w:webHidden/>
          </w:rPr>
          <w:t>23</w:t>
        </w:r>
        <w:r w:rsidR="00D37971">
          <w:rPr>
            <w:noProof/>
            <w:webHidden/>
          </w:rPr>
          <w:fldChar w:fldCharType="end"/>
        </w:r>
      </w:hyperlink>
    </w:p>
    <w:p w14:paraId="24DE6CFC"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46" w:history="1">
        <w:r w:rsidR="00D37971" w:rsidRPr="005C254F">
          <w:rPr>
            <w:rStyle w:val="Hyperlink"/>
            <w:noProof/>
          </w:rPr>
          <w:t>5.3.</w:t>
        </w:r>
        <w:r w:rsidR="00D37971">
          <w:rPr>
            <w:rFonts w:asciiTheme="minorHAnsi" w:eastAsiaTheme="minorEastAsia" w:hAnsiTheme="minorHAnsi"/>
            <w:noProof/>
            <w:sz w:val="22"/>
            <w:lang w:val="en-GB" w:eastAsia="zh-CN"/>
          </w:rPr>
          <w:tab/>
        </w:r>
        <w:r w:rsidR="00D37971" w:rsidRPr="005C254F">
          <w:rPr>
            <w:rStyle w:val="Hyperlink"/>
            <w:noProof/>
          </w:rPr>
          <w:t>Recommendations</w:t>
        </w:r>
        <w:r w:rsidR="00D37971">
          <w:rPr>
            <w:noProof/>
            <w:webHidden/>
          </w:rPr>
          <w:tab/>
        </w:r>
        <w:r w:rsidR="00D37971">
          <w:rPr>
            <w:noProof/>
            <w:webHidden/>
          </w:rPr>
          <w:fldChar w:fldCharType="begin"/>
        </w:r>
        <w:r w:rsidR="00D37971">
          <w:rPr>
            <w:noProof/>
            <w:webHidden/>
          </w:rPr>
          <w:instrText xml:space="preserve"> PAGEREF _Toc515543246 \h </w:instrText>
        </w:r>
        <w:r w:rsidR="00D37971">
          <w:rPr>
            <w:noProof/>
            <w:webHidden/>
          </w:rPr>
        </w:r>
        <w:r w:rsidR="00D37971">
          <w:rPr>
            <w:noProof/>
            <w:webHidden/>
          </w:rPr>
          <w:fldChar w:fldCharType="separate"/>
        </w:r>
        <w:r w:rsidR="00D37971">
          <w:rPr>
            <w:noProof/>
            <w:webHidden/>
          </w:rPr>
          <w:t>24</w:t>
        </w:r>
        <w:r w:rsidR="00D37971">
          <w:rPr>
            <w:noProof/>
            <w:webHidden/>
          </w:rPr>
          <w:fldChar w:fldCharType="end"/>
        </w:r>
      </w:hyperlink>
    </w:p>
    <w:p w14:paraId="0407C41C" w14:textId="77777777" w:rsidR="00D37971" w:rsidRDefault="00B25088">
      <w:pPr>
        <w:pStyle w:val="TOC3"/>
        <w:tabs>
          <w:tab w:val="left" w:pos="1100"/>
          <w:tab w:val="right" w:leader="dot" w:pos="9350"/>
        </w:tabs>
        <w:rPr>
          <w:rFonts w:asciiTheme="minorHAnsi" w:eastAsiaTheme="minorEastAsia" w:hAnsiTheme="minorHAnsi"/>
          <w:noProof/>
          <w:sz w:val="22"/>
          <w:lang w:val="en-GB" w:eastAsia="zh-CN"/>
        </w:rPr>
      </w:pPr>
      <w:hyperlink w:anchor="_Toc515543247" w:history="1">
        <w:r w:rsidR="00D37971" w:rsidRPr="005C254F">
          <w:rPr>
            <w:rStyle w:val="Hyperlink"/>
            <w:noProof/>
          </w:rPr>
          <w:t>5.4.</w:t>
        </w:r>
        <w:r w:rsidR="00D37971">
          <w:rPr>
            <w:rFonts w:asciiTheme="minorHAnsi" w:eastAsiaTheme="minorEastAsia" w:hAnsiTheme="minorHAnsi"/>
            <w:noProof/>
            <w:sz w:val="22"/>
            <w:lang w:val="en-GB" w:eastAsia="zh-CN"/>
          </w:rPr>
          <w:tab/>
        </w:r>
        <w:r w:rsidR="00D37971" w:rsidRPr="005C254F">
          <w:rPr>
            <w:rStyle w:val="Hyperlink"/>
            <w:noProof/>
          </w:rPr>
          <w:t>Limitations</w:t>
        </w:r>
        <w:r w:rsidR="00D37971">
          <w:rPr>
            <w:noProof/>
            <w:webHidden/>
          </w:rPr>
          <w:tab/>
        </w:r>
        <w:r w:rsidR="00D37971">
          <w:rPr>
            <w:noProof/>
            <w:webHidden/>
          </w:rPr>
          <w:fldChar w:fldCharType="begin"/>
        </w:r>
        <w:r w:rsidR="00D37971">
          <w:rPr>
            <w:noProof/>
            <w:webHidden/>
          </w:rPr>
          <w:instrText xml:space="preserve"> PAGEREF _Toc515543247 \h </w:instrText>
        </w:r>
        <w:r w:rsidR="00D37971">
          <w:rPr>
            <w:noProof/>
            <w:webHidden/>
          </w:rPr>
        </w:r>
        <w:r w:rsidR="00D37971">
          <w:rPr>
            <w:noProof/>
            <w:webHidden/>
          </w:rPr>
          <w:fldChar w:fldCharType="separate"/>
        </w:r>
        <w:r w:rsidR="00D37971">
          <w:rPr>
            <w:noProof/>
            <w:webHidden/>
          </w:rPr>
          <w:t>24</w:t>
        </w:r>
        <w:r w:rsidR="00D37971">
          <w:rPr>
            <w:noProof/>
            <w:webHidden/>
          </w:rPr>
          <w:fldChar w:fldCharType="end"/>
        </w:r>
      </w:hyperlink>
    </w:p>
    <w:p w14:paraId="38FB215E"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48" w:history="1">
        <w:r w:rsidR="00D37971" w:rsidRPr="005C254F">
          <w:rPr>
            <w:rStyle w:val="Hyperlink"/>
            <w:noProof/>
          </w:rPr>
          <w:t>References</w:t>
        </w:r>
        <w:r w:rsidR="00D37971">
          <w:rPr>
            <w:noProof/>
            <w:webHidden/>
          </w:rPr>
          <w:tab/>
        </w:r>
        <w:r w:rsidR="00D37971">
          <w:rPr>
            <w:noProof/>
            <w:webHidden/>
          </w:rPr>
          <w:fldChar w:fldCharType="begin"/>
        </w:r>
        <w:r w:rsidR="00D37971">
          <w:rPr>
            <w:noProof/>
            <w:webHidden/>
          </w:rPr>
          <w:instrText xml:space="preserve"> PAGEREF _Toc515543248 \h </w:instrText>
        </w:r>
        <w:r w:rsidR="00D37971">
          <w:rPr>
            <w:noProof/>
            <w:webHidden/>
          </w:rPr>
        </w:r>
        <w:r w:rsidR="00D37971">
          <w:rPr>
            <w:noProof/>
            <w:webHidden/>
          </w:rPr>
          <w:fldChar w:fldCharType="separate"/>
        </w:r>
        <w:r w:rsidR="00D37971">
          <w:rPr>
            <w:noProof/>
            <w:webHidden/>
          </w:rPr>
          <w:t>25</w:t>
        </w:r>
        <w:r w:rsidR="00D37971">
          <w:rPr>
            <w:noProof/>
            <w:webHidden/>
          </w:rPr>
          <w:fldChar w:fldCharType="end"/>
        </w:r>
      </w:hyperlink>
    </w:p>
    <w:p w14:paraId="153BD9A9"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49" w:history="1">
        <w:r w:rsidR="00D37971" w:rsidRPr="005C254F">
          <w:rPr>
            <w:rStyle w:val="Hyperlink"/>
            <w:noProof/>
          </w:rPr>
          <w:t>APPENDIX B. Timeline</w:t>
        </w:r>
        <w:r w:rsidR="00D37971">
          <w:rPr>
            <w:noProof/>
            <w:webHidden/>
          </w:rPr>
          <w:tab/>
        </w:r>
        <w:r w:rsidR="00D37971">
          <w:rPr>
            <w:noProof/>
            <w:webHidden/>
          </w:rPr>
          <w:fldChar w:fldCharType="begin"/>
        </w:r>
        <w:r w:rsidR="00D37971">
          <w:rPr>
            <w:noProof/>
            <w:webHidden/>
          </w:rPr>
          <w:instrText xml:space="preserve"> PAGEREF _Toc515543249 \h </w:instrText>
        </w:r>
        <w:r w:rsidR="00D37971">
          <w:rPr>
            <w:noProof/>
            <w:webHidden/>
          </w:rPr>
        </w:r>
        <w:r w:rsidR="00D37971">
          <w:rPr>
            <w:noProof/>
            <w:webHidden/>
          </w:rPr>
          <w:fldChar w:fldCharType="separate"/>
        </w:r>
        <w:r w:rsidR="00D37971">
          <w:rPr>
            <w:noProof/>
            <w:webHidden/>
          </w:rPr>
          <w:t>32</w:t>
        </w:r>
        <w:r w:rsidR="00D37971">
          <w:rPr>
            <w:noProof/>
            <w:webHidden/>
          </w:rPr>
          <w:fldChar w:fldCharType="end"/>
        </w:r>
      </w:hyperlink>
    </w:p>
    <w:p w14:paraId="3419D8F3"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50" w:history="1">
        <w:r w:rsidR="00D37971" w:rsidRPr="005C254F">
          <w:rPr>
            <w:rStyle w:val="Hyperlink"/>
            <w:noProof/>
          </w:rPr>
          <w:t>GantT chart</w:t>
        </w:r>
        <w:r w:rsidR="00D37971">
          <w:rPr>
            <w:noProof/>
            <w:webHidden/>
          </w:rPr>
          <w:tab/>
        </w:r>
        <w:r w:rsidR="00D37971">
          <w:rPr>
            <w:noProof/>
            <w:webHidden/>
          </w:rPr>
          <w:fldChar w:fldCharType="begin"/>
        </w:r>
        <w:r w:rsidR="00D37971">
          <w:rPr>
            <w:noProof/>
            <w:webHidden/>
          </w:rPr>
          <w:instrText xml:space="preserve"> PAGEREF _Toc515543250 \h </w:instrText>
        </w:r>
        <w:r w:rsidR="00D37971">
          <w:rPr>
            <w:noProof/>
            <w:webHidden/>
          </w:rPr>
        </w:r>
        <w:r w:rsidR="00D37971">
          <w:rPr>
            <w:noProof/>
            <w:webHidden/>
          </w:rPr>
          <w:fldChar w:fldCharType="separate"/>
        </w:r>
        <w:r w:rsidR="00D37971">
          <w:rPr>
            <w:noProof/>
            <w:webHidden/>
          </w:rPr>
          <w:t>32</w:t>
        </w:r>
        <w:r w:rsidR="00D37971">
          <w:rPr>
            <w:noProof/>
            <w:webHidden/>
          </w:rPr>
          <w:fldChar w:fldCharType="end"/>
        </w:r>
      </w:hyperlink>
    </w:p>
    <w:p w14:paraId="5EA4B0BA" w14:textId="77777777" w:rsidR="00D37971" w:rsidRDefault="00B25088">
      <w:pPr>
        <w:pStyle w:val="TOC1"/>
        <w:tabs>
          <w:tab w:val="right" w:leader="dot" w:pos="9350"/>
        </w:tabs>
        <w:rPr>
          <w:rFonts w:asciiTheme="minorHAnsi" w:eastAsiaTheme="minorEastAsia" w:hAnsiTheme="minorHAnsi"/>
          <w:noProof/>
          <w:sz w:val="22"/>
          <w:lang w:val="en-GB" w:eastAsia="zh-CN"/>
        </w:rPr>
      </w:pPr>
      <w:hyperlink w:anchor="_Toc515543251" w:history="1">
        <w:r w:rsidR="00D37971" w:rsidRPr="005C254F">
          <w:rPr>
            <w:rStyle w:val="Hyperlink"/>
            <w:noProof/>
          </w:rPr>
          <w:t>VITA</w:t>
        </w:r>
        <w:r w:rsidR="00D37971">
          <w:rPr>
            <w:noProof/>
            <w:webHidden/>
          </w:rPr>
          <w:tab/>
        </w:r>
        <w:r w:rsidR="00D37971">
          <w:rPr>
            <w:noProof/>
            <w:webHidden/>
          </w:rPr>
          <w:fldChar w:fldCharType="begin"/>
        </w:r>
        <w:r w:rsidR="00D37971">
          <w:rPr>
            <w:noProof/>
            <w:webHidden/>
          </w:rPr>
          <w:instrText xml:space="preserve"> PAGEREF _Toc515543251 \h </w:instrText>
        </w:r>
        <w:r w:rsidR="00D37971">
          <w:rPr>
            <w:noProof/>
            <w:webHidden/>
          </w:rPr>
        </w:r>
        <w:r w:rsidR="00D37971">
          <w:rPr>
            <w:noProof/>
            <w:webHidden/>
          </w:rPr>
          <w:fldChar w:fldCharType="separate"/>
        </w:r>
        <w:r w:rsidR="00D37971">
          <w:rPr>
            <w:noProof/>
            <w:webHidden/>
          </w:rPr>
          <w:t>33</w:t>
        </w:r>
        <w:r w:rsidR="00D37971">
          <w:rPr>
            <w:noProof/>
            <w:webHidden/>
          </w:rPr>
          <w:fldChar w:fldCharType="end"/>
        </w:r>
      </w:hyperlink>
    </w:p>
    <w:p w14:paraId="5C7F79A3" w14:textId="77777777" w:rsidR="00764D30" w:rsidRDefault="007356C4" w:rsidP="00F87149">
      <w:pPr>
        <w:pStyle w:val="TOC1"/>
        <w:tabs>
          <w:tab w:val="right" w:leader="dot" w:pos="9350"/>
        </w:tabs>
        <w:rPr>
          <w:b/>
        </w:rPr>
      </w:pPr>
      <w:r>
        <w:rPr>
          <w:b/>
        </w:rPr>
        <w:fldChar w:fldCharType="end"/>
      </w:r>
      <w:r w:rsidR="00764D30">
        <w:rPr>
          <w:b/>
        </w:rPr>
        <w:br w:type="page"/>
      </w:r>
    </w:p>
    <w:p w14:paraId="216A3FE1" w14:textId="77777777" w:rsidR="00DF44D6" w:rsidRDefault="00DF44D6" w:rsidP="00836F14">
      <w:pPr>
        <w:pStyle w:val="PurdueHeading1"/>
      </w:pPr>
      <w:bookmarkStart w:id="1" w:name="_Toc515543214"/>
      <w:r w:rsidRPr="0011424C">
        <w:lastRenderedPageBreak/>
        <w:t>LIST OF TABLES</w:t>
      </w:r>
      <w:bookmarkEnd w:id="1"/>
    </w:p>
    <w:p w14:paraId="0430E406" w14:textId="77777777" w:rsidR="00D37971" w:rsidRDefault="00DE1486">
      <w:pPr>
        <w:pStyle w:val="TableofFigures"/>
        <w:tabs>
          <w:tab w:val="right" w:leader="dot" w:pos="9350"/>
        </w:tabs>
        <w:rPr>
          <w:rFonts w:asciiTheme="minorHAnsi" w:eastAsiaTheme="minorEastAsia" w:hAnsiTheme="minorHAnsi"/>
          <w:noProof/>
          <w:sz w:val="22"/>
          <w:lang w:val="en-GB" w:eastAsia="zh-CN"/>
        </w:rPr>
      </w:pPr>
      <w:r>
        <w:fldChar w:fldCharType="begin"/>
      </w:r>
      <w:r>
        <w:instrText xml:space="preserve"> TOC \h \z \c "Table" </w:instrText>
      </w:r>
      <w:r>
        <w:fldChar w:fldCharType="separate"/>
      </w:r>
      <w:hyperlink w:anchor="_Toc515543252" w:history="1">
        <w:r w:rsidR="00D37971" w:rsidRPr="00C51FC4">
          <w:rPr>
            <w:rStyle w:val="Hyperlink"/>
            <w:noProof/>
          </w:rPr>
          <w:t>Table 1: Model of buyer behaviour (Armstrong and Kotler, 2001)</w:t>
        </w:r>
        <w:r w:rsidR="00D37971">
          <w:rPr>
            <w:noProof/>
            <w:webHidden/>
          </w:rPr>
          <w:tab/>
        </w:r>
        <w:r w:rsidR="00D37971">
          <w:rPr>
            <w:noProof/>
            <w:webHidden/>
          </w:rPr>
          <w:fldChar w:fldCharType="begin"/>
        </w:r>
        <w:r w:rsidR="00D37971">
          <w:rPr>
            <w:noProof/>
            <w:webHidden/>
          </w:rPr>
          <w:instrText xml:space="preserve"> PAGEREF _Toc515543252 \h </w:instrText>
        </w:r>
        <w:r w:rsidR="00D37971">
          <w:rPr>
            <w:noProof/>
            <w:webHidden/>
          </w:rPr>
        </w:r>
        <w:r w:rsidR="00D37971">
          <w:rPr>
            <w:noProof/>
            <w:webHidden/>
          </w:rPr>
          <w:fldChar w:fldCharType="separate"/>
        </w:r>
        <w:r w:rsidR="00D37971">
          <w:rPr>
            <w:noProof/>
            <w:webHidden/>
          </w:rPr>
          <w:t>8</w:t>
        </w:r>
        <w:r w:rsidR="00D37971">
          <w:rPr>
            <w:noProof/>
            <w:webHidden/>
          </w:rPr>
          <w:fldChar w:fldCharType="end"/>
        </w:r>
      </w:hyperlink>
    </w:p>
    <w:p w14:paraId="62A87825"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3" w:history="1">
        <w:r w:rsidR="00D37971" w:rsidRPr="00C51FC4">
          <w:rPr>
            <w:rStyle w:val="Hyperlink"/>
            <w:noProof/>
          </w:rPr>
          <w:t>Table 2: Factors impacting mobile phone selection (Ha, 2016)</w:t>
        </w:r>
        <w:r w:rsidR="00D37971">
          <w:rPr>
            <w:noProof/>
            <w:webHidden/>
          </w:rPr>
          <w:tab/>
        </w:r>
        <w:r w:rsidR="00D37971">
          <w:rPr>
            <w:noProof/>
            <w:webHidden/>
          </w:rPr>
          <w:fldChar w:fldCharType="begin"/>
        </w:r>
        <w:r w:rsidR="00D37971">
          <w:rPr>
            <w:noProof/>
            <w:webHidden/>
          </w:rPr>
          <w:instrText xml:space="preserve"> PAGEREF _Toc515543253 \h </w:instrText>
        </w:r>
        <w:r w:rsidR="00D37971">
          <w:rPr>
            <w:noProof/>
            <w:webHidden/>
          </w:rPr>
        </w:r>
        <w:r w:rsidR="00D37971">
          <w:rPr>
            <w:noProof/>
            <w:webHidden/>
          </w:rPr>
          <w:fldChar w:fldCharType="separate"/>
        </w:r>
        <w:r w:rsidR="00D37971">
          <w:rPr>
            <w:noProof/>
            <w:webHidden/>
          </w:rPr>
          <w:t>11</w:t>
        </w:r>
        <w:r w:rsidR="00D37971">
          <w:rPr>
            <w:noProof/>
            <w:webHidden/>
          </w:rPr>
          <w:fldChar w:fldCharType="end"/>
        </w:r>
      </w:hyperlink>
    </w:p>
    <w:p w14:paraId="74160598"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4" w:history="1">
        <w:r w:rsidR="00D37971" w:rsidRPr="00C51FC4">
          <w:rPr>
            <w:rStyle w:val="Hyperlink"/>
            <w:noProof/>
          </w:rPr>
          <w:t>Table 3: Gender of the respondents on percentages and numbers</w:t>
        </w:r>
        <w:r w:rsidR="00D37971">
          <w:rPr>
            <w:noProof/>
            <w:webHidden/>
          </w:rPr>
          <w:tab/>
        </w:r>
        <w:r w:rsidR="00D37971">
          <w:rPr>
            <w:noProof/>
            <w:webHidden/>
          </w:rPr>
          <w:fldChar w:fldCharType="begin"/>
        </w:r>
        <w:r w:rsidR="00D37971">
          <w:rPr>
            <w:noProof/>
            <w:webHidden/>
          </w:rPr>
          <w:instrText xml:space="preserve"> PAGEREF _Toc515543254 \h </w:instrText>
        </w:r>
        <w:r w:rsidR="00D37971">
          <w:rPr>
            <w:noProof/>
            <w:webHidden/>
          </w:rPr>
        </w:r>
        <w:r w:rsidR="00D37971">
          <w:rPr>
            <w:noProof/>
            <w:webHidden/>
          </w:rPr>
          <w:fldChar w:fldCharType="separate"/>
        </w:r>
        <w:r w:rsidR="00D37971">
          <w:rPr>
            <w:noProof/>
            <w:webHidden/>
          </w:rPr>
          <w:t>16</w:t>
        </w:r>
        <w:r w:rsidR="00D37971">
          <w:rPr>
            <w:noProof/>
            <w:webHidden/>
          </w:rPr>
          <w:fldChar w:fldCharType="end"/>
        </w:r>
      </w:hyperlink>
    </w:p>
    <w:p w14:paraId="0BE1967A"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5" w:history="1">
        <w:r w:rsidR="00D37971" w:rsidRPr="00C51FC4">
          <w:rPr>
            <w:rStyle w:val="Hyperlink"/>
            <w:noProof/>
          </w:rPr>
          <w:t>Table 4: Age of participants on percentages</w:t>
        </w:r>
        <w:r w:rsidR="00D37971">
          <w:rPr>
            <w:noProof/>
            <w:webHidden/>
          </w:rPr>
          <w:tab/>
        </w:r>
        <w:r w:rsidR="00D37971">
          <w:rPr>
            <w:noProof/>
            <w:webHidden/>
          </w:rPr>
          <w:fldChar w:fldCharType="begin"/>
        </w:r>
        <w:r w:rsidR="00D37971">
          <w:rPr>
            <w:noProof/>
            <w:webHidden/>
          </w:rPr>
          <w:instrText xml:space="preserve"> PAGEREF _Toc515543255 \h </w:instrText>
        </w:r>
        <w:r w:rsidR="00D37971">
          <w:rPr>
            <w:noProof/>
            <w:webHidden/>
          </w:rPr>
        </w:r>
        <w:r w:rsidR="00D37971">
          <w:rPr>
            <w:noProof/>
            <w:webHidden/>
          </w:rPr>
          <w:fldChar w:fldCharType="separate"/>
        </w:r>
        <w:r w:rsidR="00D37971">
          <w:rPr>
            <w:noProof/>
            <w:webHidden/>
          </w:rPr>
          <w:t>16</w:t>
        </w:r>
        <w:r w:rsidR="00D37971">
          <w:rPr>
            <w:noProof/>
            <w:webHidden/>
          </w:rPr>
          <w:fldChar w:fldCharType="end"/>
        </w:r>
      </w:hyperlink>
    </w:p>
    <w:p w14:paraId="68567C57"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6" w:history="1">
        <w:r w:rsidR="00D37971" w:rsidRPr="00C51FC4">
          <w:rPr>
            <w:rStyle w:val="Hyperlink"/>
            <w:noProof/>
          </w:rPr>
          <w:t>Table 5: Academic qualifications of the participants on percentages</w:t>
        </w:r>
        <w:r w:rsidR="00D37971">
          <w:rPr>
            <w:noProof/>
            <w:webHidden/>
          </w:rPr>
          <w:tab/>
        </w:r>
        <w:r w:rsidR="00D37971">
          <w:rPr>
            <w:noProof/>
            <w:webHidden/>
          </w:rPr>
          <w:fldChar w:fldCharType="begin"/>
        </w:r>
        <w:r w:rsidR="00D37971">
          <w:rPr>
            <w:noProof/>
            <w:webHidden/>
          </w:rPr>
          <w:instrText xml:space="preserve"> PAGEREF _Toc515543256 \h </w:instrText>
        </w:r>
        <w:r w:rsidR="00D37971">
          <w:rPr>
            <w:noProof/>
            <w:webHidden/>
          </w:rPr>
        </w:r>
        <w:r w:rsidR="00D37971">
          <w:rPr>
            <w:noProof/>
            <w:webHidden/>
          </w:rPr>
          <w:fldChar w:fldCharType="separate"/>
        </w:r>
        <w:r w:rsidR="00D37971">
          <w:rPr>
            <w:noProof/>
            <w:webHidden/>
          </w:rPr>
          <w:t>16</w:t>
        </w:r>
        <w:r w:rsidR="00D37971">
          <w:rPr>
            <w:noProof/>
            <w:webHidden/>
          </w:rPr>
          <w:fldChar w:fldCharType="end"/>
        </w:r>
      </w:hyperlink>
    </w:p>
    <w:p w14:paraId="58ED1462"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7" w:history="1">
        <w:r w:rsidR="00D37971" w:rsidRPr="00C51FC4">
          <w:rPr>
            <w:rStyle w:val="Hyperlink"/>
            <w:noProof/>
          </w:rPr>
          <w:t>Table 6: Gantt Chart</w:t>
        </w:r>
        <w:r w:rsidR="00D37971">
          <w:rPr>
            <w:noProof/>
            <w:webHidden/>
          </w:rPr>
          <w:tab/>
        </w:r>
        <w:r w:rsidR="00D37971">
          <w:rPr>
            <w:noProof/>
            <w:webHidden/>
          </w:rPr>
          <w:fldChar w:fldCharType="begin"/>
        </w:r>
        <w:r w:rsidR="00D37971">
          <w:rPr>
            <w:noProof/>
            <w:webHidden/>
          </w:rPr>
          <w:instrText xml:space="preserve"> PAGEREF _Toc515543257 \h </w:instrText>
        </w:r>
        <w:r w:rsidR="00D37971">
          <w:rPr>
            <w:noProof/>
            <w:webHidden/>
          </w:rPr>
        </w:r>
        <w:r w:rsidR="00D37971">
          <w:rPr>
            <w:noProof/>
            <w:webHidden/>
          </w:rPr>
          <w:fldChar w:fldCharType="separate"/>
        </w:r>
        <w:r w:rsidR="00D37971">
          <w:rPr>
            <w:noProof/>
            <w:webHidden/>
          </w:rPr>
          <w:t>32</w:t>
        </w:r>
        <w:r w:rsidR="00D37971">
          <w:rPr>
            <w:noProof/>
            <w:webHidden/>
          </w:rPr>
          <w:fldChar w:fldCharType="end"/>
        </w:r>
      </w:hyperlink>
    </w:p>
    <w:p w14:paraId="4BE95237" w14:textId="77777777" w:rsidR="00CB1BDE" w:rsidRDefault="00DE1486" w:rsidP="00CB1BDE">
      <w:r>
        <w:fldChar w:fldCharType="end"/>
      </w:r>
    </w:p>
    <w:p w14:paraId="5103DFF2" w14:textId="77777777" w:rsidR="00077F34" w:rsidRDefault="00077F34">
      <w:pPr>
        <w:spacing w:line="276" w:lineRule="auto"/>
        <w:contextualSpacing w:val="0"/>
      </w:pPr>
    </w:p>
    <w:p w14:paraId="1CB32A32" w14:textId="77777777" w:rsidR="00077F34" w:rsidRDefault="00077F34">
      <w:pPr>
        <w:spacing w:line="276" w:lineRule="auto"/>
        <w:contextualSpacing w:val="0"/>
        <w:sectPr w:rsidR="00077F34" w:rsidSect="007356C4">
          <w:headerReference w:type="default" r:id="rId10"/>
          <w:pgSz w:w="12240" w:h="15840"/>
          <w:pgMar w:top="1440" w:right="1440" w:bottom="1440" w:left="1440" w:header="720" w:footer="720" w:gutter="0"/>
          <w:pgNumType w:fmt="lowerRoman"/>
          <w:cols w:space="720"/>
          <w:formProt w:val="0"/>
          <w:docGrid w:linePitch="360"/>
        </w:sectPr>
      </w:pPr>
    </w:p>
    <w:p w14:paraId="20668D7E" w14:textId="77777777" w:rsidR="00DF44D6" w:rsidRDefault="00DF44D6" w:rsidP="00836F14">
      <w:pPr>
        <w:pStyle w:val="PurdueHeading1"/>
      </w:pPr>
      <w:bookmarkStart w:id="2" w:name="_Toc515543215"/>
      <w:r>
        <w:lastRenderedPageBreak/>
        <w:t xml:space="preserve">LIST OF </w:t>
      </w:r>
      <w:r w:rsidRPr="00FD291F">
        <w:t>FIGURES</w:t>
      </w:r>
      <w:bookmarkEnd w:id="2"/>
    </w:p>
    <w:p w14:paraId="6DCA3223" w14:textId="77777777" w:rsidR="00D37971" w:rsidRDefault="00DE1486">
      <w:pPr>
        <w:pStyle w:val="TableofFigures"/>
        <w:tabs>
          <w:tab w:val="right" w:leader="dot" w:pos="9350"/>
        </w:tabs>
        <w:rPr>
          <w:rFonts w:asciiTheme="minorHAnsi" w:eastAsiaTheme="minorEastAsia" w:hAnsiTheme="minorHAnsi"/>
          <w:noProof/>
          <w:sz w:val="22"/>
          <w:lang w:val="en-GB" w:eastAsia="zh-CN"/>
        </w:rPr>
      </w:pPr>
      <w:r>
        <w:fldChar w:fldCharType="begin"/>
      </w:r>
      <w:r>
        <w:instrText xml:space="preserve"> TOC \h \z \c "Figure" </w:instrText>
      </w:r>
      <w:r>
        <w:fldChar w:fldCharType="separate"/>
      </w:r>
      <w:hyperlink w:anchor="_Toc515543258" w:history="1">
        <w:r w:rsidR="00D37971" w:rsidRPr="00CA2919">
          <w:rPr>
            <w:rStyle w:val="Hyperlink"/>
            <w:noProof/>
          </w:rPr>
          <w:t>Figure 1: Mobile market share in China in 2018 (Global Stats, 2018)</w:t>
        </w:r>
        <w:r w:rsidR="00D37971">
          <w:rPr>
            <w:noProof/>
            <w:webHidden/>
          </w:rPr>
          <w:tab/>
        </w:r>
        <w:r w:rsidR="00D37971">
          <w:rPr>
            <w:noProof/>
            <w:webHidden/>
          </w:rPr>
          <w:fldChar w:fldCharType="begin"/>
        </w:r>
        <w:r w:rsidR="00D37971">
          <w:rPr>
            <w:noProof/>
            <w:webHidden/>
          </w:rPr>
          <w:instrText xml:space="preserve"> PAGEREF _Toc515543258 \h </w:instrText>
        </w:r>
        <w:r w:rsidR="00D37971">
          <w:rPr>
            <w:noProof/>
            <w:webHidden/>
          </w:rPr>
        </w:r>
        <w:r w:rsidR="00D37971">
          <w:rPr>
            <w:noProof/>
            <w:webHidden/>
          </w:rPr>
          <w:fldChar w:fldCharType="separate"/>
        </w:r>
        <w:r w:rsidR="00D37971">
          <w:rPr>
            <w:noProof/>
            <w:webHidden/>
          </w:rPr>
          <w:t>6</w:t>
        </w:r>
        <w:r w:rsidR="00D37971">
          <w:rPr>
            <w:noProof/>
            <w:webHidden/>
          </w:rPr>
          <w:fldChar w:fldCharType="end"/>
        </w:r>
      </w:hyperlink>
    </w:p>
    <w:p w14:paraId="00F26D31"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59" w:history="1">
        <w:r w:rsidR="00D37971" w:rsidRPr="00CA2919">
          <w:rPr>
            <w:rStyle w:val="Hyperlink"/>
            <w:noProof/>
          </w:rPr>
          <w:t>Figure 2: Customer satisfaction among campus students (Grail Research China Mobile Phone Survey, 2009)</w:t>
        </w:r>
        <w:r w:rsidR="00D37971">
          <w:rPr>
            <w:noProof/>
            <w:webHidden/>
          </w:rPr>
          <w:tab/>
        </w:r>
        <w:r w:rsidR="00D37971">
          <w:rPr>
            <w:noProof/>
            <w:webHidden/>
          </w:rPr>
          <w:fldChar w:fldCharType="begin"/>
        </w:r>
        <w:r w:rsidR="00D37971">
          <w:rPr>
            <w:noProof/>
            <w:webHidden/>
          </w:rPr>
          <w:instrText xml:space="preserve"> PAGEREF _Toc515543259 \h </w:instrText>
        </w:r>
        <w:r w:rsidR="00D37971">
          <w:rPr>
            <w:noProof/>
            <w:webHidden/>
          </w:rPr>
        </w:r>
        <w:r w:rsidR="00D37971">
          <w:rPr>
            <w:noProof/>
            <w:webHidden/>
          </w:rPr>
          <w:fldChar w:fldCharType="separate"/>
        </w:r>
        <w:r w:rsidR="00D37971">
          <w:rPr>
            <w:noProof/>
            <w:webHidden/>
          </w:rPr>
          <w:t>6</w:t>
        </w:r>
        <w:r w:rsidR="00D37971">
          <w:rPr>
            <w:noProof/>
            <w:webHidden/>
          </w:rPr>
          <w:fldChar w:fldCharType="end"/>
        </w:r>
      </w:hyperlink>
    </w:p>
    <w:p w14:paraId="6F53A9AB"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60" w:history="1">
        <w:r w:rsidR="00D37971" w:rsidRPr="00CA2919">
          <w:rPr>
            <w:rStyle w:val="Hyperlink"/>
            <w:noProof/>
          </w:rPr>
          <w:t>Figure 3: Reasons for students purchasing a mobile phone (Shakeel, 2017)</w:t>
        </w:r>
        <w:r w:rsidR="00D37971">
          <w:rPr>
            <w:noProof/>
            <w:webHidden/>
          </w:rPr>
          <w:tab/>
        </w:r>
        <w:r w:rsidR="00D37971">
          <w:rPr>
            <w:noProof/>
            <w:webHidden/>
          </w:rPr>
          <w:fldChar w:fldCharType="begin"/>
        </w:r>
        <w:r w:rsidR="00D37971">
          <w:rPr>
            <w:noProof/>
            <w:webHidden/>
          </w:rPr>
          <w:instrText xml:space="preserve"> PAGEREF _Toc515543260 \h </w:instrText>
        </w:r>
        <w:r w:rsidR="00D37971">
          <w:rPr>
            <w:noProof/>
            <w:webHidden/>
          </w:rPr>
        </w:r>
        <w:r w:rsidR="00D37971">
          <w:rPr>
            <w:noProof/>
            <w:webHidden/>
          </w:rPr>
          <w:fldChar w:fldCharType="separate"/>
        </w:r>
        <w:r w:rsidR="00D37971">
          <w:rPr>
            <w:noProof/>
            <w:webHidden/>
          </w:rPr>
          <w:t>7</w:t>
        </w:r>
        <w:r w:rsidR="00D37971">
          <w:rPr>
            <w:noProof/>
            <w:webHidden/>
          </w:rPr>
          <w:fldChar w:fldCharType="end"/>
        </w:r>
      </w:hyperlink>
    </w:p>
    <w:p w14:paraId="77A10027"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61" w:history="1">
        <w:r w:rsidR="00D37971" w:rsidRPr="00CA2919">
          <w:rPr>
            <w:rStyle w:val="Hyperlink"/>
            <w:noProof/>
          </w:rPr>
          <w:t>Figure 4: Mobile phone brands among international students on percentages</w:t>
        </w:r>
        <w:r w:rsidR="00D37971">
          <w:rPr>
            <w:noProof/>
            <w:webHidden/>
          </w:rPr>
          <w:tab/>
        </w:r>
        <w:r w:rsidR="00D37971">
          <w:rPr>
            <w:noProof/>
            <w:webHidden/>
          </w:rPr>
          <w:fldChar w:fldCharType="begin"/>
        </w:r>
        <w:r w:rsidR="00D37971">
          <w:rPr>
            <w:noProof/>
            <w:webHidden/>
          </w:rPr>
          <w:instrText xml:space="preserve"> PAGEREF _Toc515543261 \h </w:instrText>
        </w:r>
        <w:r w:rsidR="00D37971">
          <w:rPr>
            <w:noProof/>
            <w:webHidden/>
          </w:rPr>
        </w:r>
        <w:r w:rsidR="00D37971">
          <w:rPr>
            <w:noProof/>
            <w:webHidden/>
          </w:rPr>
          <w:fldChar w:fldCharType="separate"/>
        </w:r>
        <w:r w:rsidR="00D37971">
          <w:rPr>
            <w:noProof/>
            <w:webHidden/>
          </w:rPr>
          <w:t>17</w:t>
        </w:r>
        <w:r w:rsidR="00D37971">
          <w:rPr>
            <w:noProof/>
            <w:webHidden/>
          </w:rPr>
          <w:fldChar w:fldCharType="end"/>
        </w:r>
      </w:hyperlink>
    </w:p>
    <w:p w14:paraId="768FC749"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62" w:history="1">
        <w:r w:rsidR="00D37971" w:rsidRPr="00CA2919">
          <w:rPr>
            <w:rStyle w:val="Hyperlink"/>
            <w:noProof/>
          </w:rPr>
          <w:t>Figure 5: Brand Popularity as a factor that determines smartphone brand choice on percentages</w:t>
        </w:r>
        <w:r w:rsidR="00D37971">
          <w:rPr>
            <w:noProof/>
            <w:webHidden/>
          </w:rPr>
          <w:tab/>
        </w:r>
        <w:r w:rsidR="00D37971">
          <w:rPr>
            <w:noProof/>
            <w:webHidden/>
          </w:rPr>
          <w:fldChar w:fldCharType="begin"/>
        </w:r>
        <w:r w:rsidR="00D37971">
          <w:rPr>
            <w:noProof/>
            <w:webHidden/>
          </w:rPr>
          <w:instrText xml:space="preserve"> PAGEREF _Toc515543262 \h </w:instrText>
        </w:r>
        <w:r w:rsidR="00D37971">
          <w:rPr>
            <w:noProof/>
            <w:webHidden/>
          </w:rPr>
        </w:r>
        <w:r w:rsidR="00D37971">
          <w:rPr>
            <w:noProof/>
            <w:webHidden/>
          </w:rPr>
          <w:fldChar w:fldCharType="separate"/>
        </w:r>
        <w:r w:rsidR="00D37971">
          <w:rPr>
            <w:noProof/>
            <w:webHidden/>
          </w:rPr>
          <w:t>17</w:t>
        </w:r>
        <w:r w:rsidR="00D37971">
          <w:rPr>
            <w:noProof/>
            <w:webHidden/>
          </w:rPr>
          <w:fldChar w:fldCharType="end"/>
        </w:r>
      </w:hyperlink>
    </w:p>
    <w:p w14:paraId="04DD23C0"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r:id="rId11" w:anchor="_Toc515543263" w:history="1">
        <w:r w:rsidR="00D37971" w:rsidRPr="00CA2919">
          <w:rPr>
            <w:rStyle w:val="Hyperlink"/>
            <w:noProof/>
          </w:rPr>
          <w:t>Figure 6: Price as a factor that determines mobile phone brand choice on percentages</w:t>
        </w:r>
        <w:r w:rsidR="00D37971">
          <w:rPr>
            <w:noProof/>
            <w:webHidden/>
          </w:rPr>
          <w:tab/>
        </w:r>
        <w:r w:rsidR="00D37971">
          <w:rPr>
            <w:noProof/>
            <w:webHidden/>
          </w:rPr>
          <w:fldChar w:fldCharType="begin"/>
        </w:r>
        <w:r w:rsidR="00D37971">
          <w:rPr>
            <w:noProof/>
            <w:webHidden/>
          </w:rPr>
          <w:instrText xml:space="preserve"> PAGEREF _Toc515543263 \h </w:instrText>
        </w:r>
        <w:r w:rsidR="00D37971">
          <w:rPr>
            <w:noProof/>
            <w:webHidden/>
          </w:rPr>
        </w:r>
        <w:r w:rsidR="00D37971">
          <w:rPr>
            <w:noProof/>
            <w:webHidden/>
          </w:rPr>
          <w:fldChar w:fldCharType="separate"/>
        </w:r>
        <w:r w:rsidR="00D37971">
          <w:rPr>
            <w:noProof/>
            <w:webHidden/>
          </w:rPr>
          <w:t>18</w:t>
        </w:r>
        <w:r w:rsidR="00D37971">
          <w:rPr>
            <w:noProof/>
            <w:webHidden/>
          </w:rPr>
          <w:fldChar w:fldCharType="end"/>
        </w:r>
      </w:hyperlink>
    </w:p>
    <w:p w14:paraId="32B12357"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r:id="rId12" w:anchor="_Toc515543264" w:history="1">
        <w:r w:rsidR="00D37971" w:rsidRPr="00CA2919">
          <w:rPr>
            <w:rStyle w:val="Hyperlink"/>
            <w:noProof/>
          </w:rPr>
          <w:t>Figure 7: Product attributes students consider when choosing mobile phone brand</w:t>
        </w:r>
        <w:r w:rsidR="00D37971" w:rsidRPr="00CA2919">
          <w:rPr>
            <w:rStyle w:val="Hyperlink"/>
            <w:noProof/>
            <w:cs/>
          </w:rPr>
          <w:t>‎</w:t>
        </w:r>
        <w:r w:rsidR="00D37971" w:rsidRPr="00CA2919">
          <w:rPr>
            <w:rStyle w:val="Hyperlink"/>
            <w:noProof/>
          </w:rPr>
          <w:t xml:space="preserve"> on </w:t>
        </w:r>
        <w:r w:rsidR="00D37971" w:rsidRPr="00CA2919">
          <w:rPr>
            <w:rStyle w:val="Hyperlink"/>
            <w:rFonts w:cs="Times New Roman"/>
            <w:b/>
            <w:noProof/>
          </w:rPr>
          <w:t>percentages</w:t>
        </w:r>
        <w:r w:rsidR="00D37971">
          <w:rPr>
            <w:noProof/>
            <w:webHidden/>
          </w:rPr>
          <w:tab/>
        </w:r>
        <w:r w:rsidR="00D37971">
          <w:rPr>
            <w:noProof/>
            <w:webHidden/>
          </w:rPr>
          <w:fldChar w:fldCharType="begin"/>
        </w:r>
        <w:r w:rsidR="00D37971">
          <w:rPr>
            <w:noProof/>
            <w:webHidden/>
          </w:rPr>
          <w:instrText xml:space="preserve"> PAGEREF _Toc515543264 \h </w:instrText>
        </w:r>
        <w:r w:rsidR="00D37971">
          <w:rPr>
            <w:noProof/>
            <w:webHidden/>
          </w:rPr>
        </w:r>
        <w:r w:rsidR="00D37971">
          <w:rPr>
            <w:noProof/>
            <w:webHidden/>
          </w:rPr>
          <w:fldChar w:fldCharType="separate"/>
        </w:r>
        <w:r w:rsidR="00D37971">
          <w:rPr>
            <w:noProof/>
            <w:webHidden/>
          </w:rPr>
          <w:t>19</w:t>
        </w:r>
        <w:r w:rsidR="00D37971">
          <w:rPr>
            <w:noProof/>
            <w:webHidden/>
          </w:rPr>
          <w:fldChar w:fldCharType="end"/>
        </w:r>
      </w:hyperlink>
    </w:p>
    <w:p w14:paraId="50A588FC"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w:anchor="_Toc515543265" w:history="1">
        <w:r w:rsidR="00D37971" w:rsidRPr="00CA2919">
          <w:rPr>
            <w:rStyle w:val="Hyperlink"/>
            <w:noProof/>
          </w:rPr>
          <w:t>Figure 8: Social influence on choice of mobile phone brand on percentages</w:t>
        </w:r>
        <w:r w:rsidR="00D37971">
          <w:rPr>
            <w:noProof/>
            <w:webHidden/>
          </w:rPr>
          <w:tab/>
        </w:r>
        <w:r w:rsidR="00D37971">
          <w:rPr>
            <w:noProof/>
            <w:webHidden/>
          </w:rPr>
          <w:fldChar w:fldCharType="begin"/>
        </w:r>
        <w:r w:rsidR="00D37971">
          <w:rPr>
            <w:noProof/>
            <w:webHidden/>
          </w:rPr>
          <w:instrText xml:space="preserve"> PAGEREF _Toc515543265 \h </w:instrText>
        </w:r>
        <w:r w:rsidR="00D37971">
          <w:rPr>
            <w:noProof/>
            <w:webHidden/>
          </w:rPr>
        </w:r>
        <w:r w:rsidR="00D37971">
          <w:rPr>
            <w:noProof/>
            <w:webHidden/>
          </w:rPr>
          <w:fldChar w:fldCharType="separate"/>
        </w:r>
        <w:r w:rsidR="00D37971">
          <w:rPr>
            <w:noProof/>
            <w:webHidden/>
          </w:rPr>
          <w:t>20</w:t>
        </w:r>
        <w:r w:rsidR="00D37971">
          <w:rPr>
            <w:noProof/>
            <w:webHidden/>
          </w:rPr>
          <w:fldChar w:fldCharType="end"/>
        </w:r>
      </w:hyperlink>
    </w:p>
    <w:p w14:paraId="79851737" w14:textId="77777777" w:rsidR="00D37971" w:rsidRDefault="00B25088">
      <w:pPr>
        <w:pStyle w:val="TableofFigures"/>
        <w:tabs>
          <w:tab w:val="right" w:leader="dot" w:pos="9350"/>
        </w:tabs>
        <w:rPr>
          <w:rFonts w:asciiTheme="minorHAnsi" w:eastAsiaTheme="minorEastAsia" w:hAnsiTheme="minorHAnsi"/>
          <w:noProof/>
          <w:sz w:val="22"/>
          <w:lang w:val="en-GB" w:eastAsia="zh-CN"/>
        </w:rPr>
      </w:pPr>
      <w:hyperlink r:id="rId13" w:anchor="_Toc515543266" w:history="1">
        <w:r w:rsidR="00D37971" w:rsidRPr="00CA2919">
          <w:rPr>
            <w:rStyle w:val="Hyperlink"/>
            <w:noProof/>
          </w:rPr>
          <w:t>Figure 9: Marketing Communication influence on choice of mobile phone brand on percentages</w:t>
        </w:r>
        <w:r w:rsidR="00D37971">
          <w:rPr>
            <w:noProof/>
            <w:webHidden/>
          </w:rPr>
          <w:tab/>
        </w:r>
        <w:r w:rsidR="00D37971">
          <w:rPr>
            <w:noProof/>
            <w:webHidden/>
          </w:rPr>
          <w:fldChar w:fldCharType="begin"/>
        </w:r>
        <w:r w:rsidR="00D37971">
          <w:rPr>
            <w:noProof/>
            <w:webHidden/>
          </w:rPr>
          <w:instrText xml:space="preserve"> PAGEREF _Toc515543266 \h </w:instrText>
        </w:r>
        <w:r w:rsidR="00D37971">
          <w:rPr>
            <w:noProof/>
            <w:webHidden/>
          </w:rPr>
        </w:r>
        <w:r w:rsidR="00D37971">
          <w:rPr>
            <w:noProof/>
            <w:webHidden/>
          </w:rPr>
          <w:fldChar w:fldCharType="separate"/>
        </w:r>
        <w:r w:rsidR="00D37971">
          <w:rPr>
            <w:noProof/>
            <w:webHidden/>
          </w:rPr>
          <w:t>20</w:t>
        </w:r>
        <w:r w:rsidR="00D37971">
          <w:rPr>
            <w:noProof/>
            <w:webHidden/>
          </w:rPr>
          <w:fldChar w:fldCharType="end"/>
        </w:r>
      </w:hyperlink>
    </w:p>
    <w:p w14:paraId="61C1F1E4" w14:textId="77777777" w:rsidR="00CB1BDE" w:rsidRDefault="00DE1486" w:rsidP="00FD291F">
      <w:r>
        <w:fldChar w:fldCharType="end"/>
      </w:r>
    </w:p>
    <w:p w14:paraId="6869B5A1" w14:textId="77777777" w:rsidR="00CC09BB" w:rsidRDefault="00CC09BB" w:rsidP="00CB1BDE"/>
    <w:p w14:paraId="3A69E0B8" w14:textId="77777777" w:rsidR="00077F34" w:rsidRPr="00CB1BDE" w:rsidRDefault="00077F34" w:rsidP="00CB1BDE"/>
    <w:p w14:paraId="0ADEB6A8" w14:textId="77777777" w:rsidR="00077F34" w:rsidRDefault="00077F34" w:rsidP="00BC6467">
      <w:pPr>
        <w:sectPr w:rsidR="00077F34" w:rsidSect="007356C4">
          <w:pgSz w:w="12240" w:h="15840"/>
          <w:pgMar w:top="1440" w:right="1440" w:bottom="1440" w:left="1440" w:header="720" w:footer="720" w:gutter="0"/>
          <w:pgNumType w:fmt="lowerRoman"/>
          <w:cols w:space="720"/>
          <w:formProt w:val="0"/>
          <w:docGrid w:linePitch="360"/>
        </w:sectPr>
      </w:pPr>
    </w:p>
    <w:p w14:paraId="1D120D45" w14:textId="77777777" w:rsidR="00B250EC" w:rsidRDefault="004832BC" w:rsidP="00836F14">
      <w:pPr>
        <w:pStyle w:val="PurdueHeading1"/>
      </w:pPr>
      <w:bookmarkStart w:id="3" w:name="_Toc515543216"/>
      <w:r>
        <w:lastRenderedPageBreak/>
        <w:t>Glossary and abbreviations</w:t>
      </w:r>
      <w:bookmarkEnd w:id="3"/>
      <w:r>
        <w:t xml:space="preserve"> </w:t>
      </w:r>
    </w:p>
    <w:p w14:paraId="7294F50D" w14:textId="77777777" w:rsidR="00EA44A1" w:rsidRDefault="00EA44A1" w:rsidP="00EA44A1">
      <w:r w:rsidRPr="00973DDA">
        <w:rPr>
          <w:b/>
          <w:bCs/>
        </w:rPr>
        <w:t>Smartphone</w:t>
      </w:r>
      <w:r w:rsidRPr="00973DDA">
        <w:t>: is a handheld personal computer with a mobile operating system and an integrated mobile broadband cellular network connection for voice, SMS, and Internet data communication; most, if not all, smartphones also support Wi-Fi (Budmar, 2012).</w:t>
      </w:r>
    </w:p>
    <w:p w14:paraId="3CF438C3" w14:textId="77777777" w:rsidR="00B56C3B" w:rsidRPr="00973DDA" w:rsidRDefault="00B56C3B" w:rsidP="00EA44A1"/>
    <w:p w14:paraId="5789F0DA" w14:textId="77777777" w:rsidR="00EA44A1" w:rsidRDefault="00EA44A1" w:rsidP="00EA44A1">
      <w:r w:rsidRPr="00973DDA">
        <w:rPr>
          <w:b/>
          <w:bCs/>
        </w:rPr>
        <w:t>Foreign students</w:t>
      </w:r>
      <w:r w:rsidRPr="00973DDA">
        <w:t>: a foreign student is a non-indigenous student from another country other than china</w:t>
      </w:r>
    </w:p>
    <w:p w14:paraId="0032607E" w14:textId="77777777" w:rsidR="00B56C3B" w:rsidRPr="00973DDA" w:rsidRDefault="00B56C3B" w:rsidP="00EA44A1"/>
    <w:p w14:paraId="61E9C238" w14:textId="77777777" w:rsidR="00EA44A1" w:rsidRDefault="00EA44A1" w:rsidP="00EA44A1">
      <w:r w:rsidRPr="00973DDA">
        <w:rPr>
          <w:b/>
          <w:bCs/>
        </w:rPr>
        <w:t>Brand</w:t>
      </w:r>
      <w:r w:rsidRPr="00973DDA">
        <w:t>: is a product, service, person, company, or a concept, which has characteristics like a name, symbol, etc. to be differentiated from others in the market. A brand is what makes the product identifiable and differentiable (Aashish, 2017).</w:t>
      </w:r>
    </w:p>
    <w:p w14:paraId="27AC7879" w14:textId="77777777" w:rsidR="00B56C3B" w:rsidRPr="00973DDA" w:rsidRDefault="00B56C3B" w:rsidP="00EA44A1"/>
    <w:p w14:paraId="5FCCD52E" w14:textId="77777777" w:rsidR="00EA44A1" w:rsidRPr="00973DDA" w:rsidRDefault="00EA44A1" w:rsidP="00EA44A1">
      <w:r w:rsidRPr="00973DDA">
        <w:rPr>
          <w:b/>
          <w:bCs/>
        </w:rPr>
        <w:t>Quality</w:t>
      </w:r>
      <w:r w:rsidRPr="00973DDA">
        <w:t xml:space="preserve">: the degree to which a specific type of product is able to satisfy the wants of a specific consumer (Gilmore, 1999) </w:t>
      </w:r>
    </w:p>
    <w:p w14:paraId="29E06172" w14:textId="77777777" w:rsidR="0062205F" w:rsidRDefault="0062205F" w:rsidP="00836F14">
      <w:pPr>
        <w:pStyle w:val="PurdueHeading1"/>
      </w:pPr>
    </w:p>
    <w:p w14:paraId="20071DCB" w14:textId="77777777" w:rsidR="00077F34" w:rsidRDefault="00077F34" w:rsidP="00BC6467">
      <w:pPr>
        <w:sectPr w:rsidR="00077F34" w:rsidSect="007356C4">
          <w:pgSz w:w="12240" w:h="15840"/>
          <w:pgMar w:top="1440" w:right="1440" w:bottom="1440" w:left="1440" w:header="720" w:footer="720" w:gutter="0"/>
          <w:pgNumType w:fmt="lowerRoman"/>
          <w:cols w:space="720"/>
          <w:formProt w:val="0"/>
          <w:docGrid w:linePitch="360"/>
        </w:sectPr>
      </w:pPr>
    </w:p>
    <w:p w14:paraId="4C0EC43F" w14:textId="77777777" w:rsidR="00DF44D6" w:rsidRDefault="00B250EC" w:rsidP="00836F14">
      <w:pPr>
        <w:pStyle w:val="PurdueHeading1"/>
      </w:pPr>
      <w:bookmarkStart w:id="4" w:name="_Toc515543217"/>
      <w:r>
        <w:lastRenderedPageBreak/>
        <w:t>ABSTRACT</w:t>
      </w:r>
      <w:bookmarkEnd w:id="4"/>
    </w:p>
    <w:p w14:paraId="6D8B7402" w14:textId="77777777" w:rsidR="00D57A77" w:rsidRPr="00FD291F" w:rsidRDefault="00D57A77" w:rsidP="000F7536">
      <w:pPr>
        <w:spacing w:line="240" w:lineRule="auto"/>
      </w:pPr>
      <w:r w:rsidRPr="00FD291F">
        <w:t xml:space="preserve">Author: </w:t>
      </w:r>
      <w:sdt>
        <w:sdtPr>
          <w:id w:val="1770130518"/>
          <w:placeholder>
            <w:docPart w:val="DefaultPlaceholder_1081868574"/>
          </w:placeholder>
        </w:sdtPr>
        <w:sdtEndPr/>
        <w:sdtContent>
          <w:r w:rsidR="000F7536">
            <w:t>Sam</w:t>
          </w:r>
          <w:r w:rsidRPr="00FD291F">
            <w:t xml:space="preserve">, </w:t>
          </w:r>
          <w:r w:rsidR="000F7536">
            <w:t>Jeffrey</w:t>
          </w:r>
          <w:r w:rsidRPr="00FD291F">
            <w:t>.</w:t>
          </w:r>
        </w:sdtContent>
      </w:sdt>
      <w:r w:rsidRPr="00FD291F">
        <w:t xml:space="preserve"> </w:t>
      </w:r>
      <w:sdt>
        <w:sdtPr>
          <w:id w:val="-1878151356"/>
          <w:placeholder>
            <w:docPart w:val="DefaultPlaceholder_1081868575"/>
          </w:placeholder>
          <w:comboBox>
            <w:listItem w:value="Choose an item."/>
            <w:listItem w:displayText="PhD" w:value="PhD"/>
            <w:listItem w:displayText="MA" w:value="MA"/>
            <w:listItem w:displayText="MFA" w:value="MFA"/>
            <w:listItem w:displayText="MPH" w:value="MPH"/>
            <w:listItem w:displayText="MS" w:value="MS"/>
            <w:listItem w:displayText="MSAAE" w:value="MSAAE"/>
            <w:listItem w:displayText="MSABE" w:value="MSABE"/>
            <w:listItem w:displayText="MSBME" w:value="MSBME"/>
            <w:listItem w:displayText="MSBCM" w:value="MSBCM"/>
            <w:listItem w:displayText="MSCHE" w:value="MSCHE"/>
            <w:listItem w:displayText="MSCE" w:value="MSCE"/>
            <w:listItem w:displayText="MSEd" w:value="MSEd"/>
            <w:listItem w:displayText="MSECE" w:value="MSECE"/>
            <w:listItem w:displayText="MSE" w:value="MSE"/>
            <w:listItem w:displayText="MSF" w:value="MSF"/>
            <w:listItem w:displayText="MSIE" w:value="MSIE"/>
            <w:listItem w:displayText="MSME" w:value="MSME"/>
            <w:listItem w:displayText="MSNE" w:value="MSNE"/>
            <w:listItem w:displayText="BA" w:value="BA"/>
          </w:comboBox>
        </w:sdtPr>
        <w:sdtEndPr/>
        <w:sdtContent>
          <w:r w:rsidR="0051231C">
            <w:t>BA</w:t>
          </w:r>
        </w:sdtContent>
      </w:sdt>
    </w:p>
    <w:p w14:paraId="19EE69BD" w14:textId="77777777" w:rsidR="00D57A77" w:rsidRPr="00FD291F" w:rsidRDefault="00D57A77" w:rsidP="0051231C">
      <w:pPr>
        <w:spacing w:line="240" w:lineRule="auto"/>
      </w:pPr>
      <w:r w:rsidRPr="00FD291F">
        <w:t xml:space="preserve">Institution: </w:t>
      </w:r>
      <w:r w:rsidR="0051231C">
        <w:t>Beijing Union</w:t>
      </w:r>
      <w:r w:rsidRPr="00FD291F">
        <w:t xml:space="preserve"> University</w:t>
      </w:r>
    </w:p>
    <w:p w14:paraId="6A5B389F" w14:textId="77777777" w:rsidR="00D57A77" w:rsidRPr="00FD291F" w:rsidRDefault="00D57A77" w:rsidP="00FD291F">
      <w:pPr>
        <w:spacing w:line="240" w:lineRule="auto"/>
      </w:pPr>
      <w:r w:rsidRPr="00FD291F">
        <w:t>Degree</w:t>
      </w:r>
      <w:r w:rsidR="00B029C7">
        <w:t xml:space="preserve"> to Be</w:t>
      </w:r>
      <w:r w:rsidRPr="00FD291F">
        <w:t xml:space="preserve"> Received: </w:t>
      </w:r>
      <w:sdt>
        <w:sdtPr>
          <w:id w:val="-2108801664"/>
          <w:placeholder>
            <w:docPart w:val="DefaultPlaceholder_1081868575"/>
          </w:placeholder>
          <w:comboBox>
            <w:listItem w:value="Choose an item."/>
            <w:listItem w:displayText="December 2017" w:value="December 2017"/>
            <w:listItem w:displayText="May 2018" w:value="May 2018"/>
            <w:listItem w:displayText="August 2018" w:value="August 2018"/>
            <w:listItem w:displayText="December 2018" w:value="December 2018"/>
            <w:listItem w:displayText="May 2019" w:value="May 2019"/>
            <w:listItem w:displayText="August 2019" w:value="August 2019"/>
            <w:listItem w:displayText="December 2019" w:value="December 2019"/>
            <w:listItem w:displayText="May 2021" w:value="May 2021"/>
            <w:listItem w:displayText="July 2018" w:value="July 2018"/>
          </w:comboBox>
        </w:sdtPr>
        <w:sdtEndPr/>
        <w:sdtContent>
          <w:r w:rsidR="0051231C">
            <w:t>July 2018</w:t>
          </w:r>
        </w:sdtContent>
      </w:sdt>
    </w:p>
    <w:p w14:paraId="4898181C" w14:textId="77777777" w:rsidR="00D57A77" w:rsidRPr="00FD291F" w:rsidRDefault="00D57A77" w:rsidP="000F7536">
      <w:pPr>
        <w:spacing w:line="240" w:lineRule="auto"/>
        <w:ind w:left="630" w:hanging="630"/>
      </w:pPr>
      <w:r w:rsidRPr="00FD291F">
        <w:t>Title:</w:t>
      </w:r>
      <w:r w:rsidR="00B250EC" w:rsidRPr="00FD291F">
        <w:t xml:space="preserve"> </w:t>
      </w:r>
      <w:r w:rsidR="000F7536">
        <w:t xml:space="preserve">Online Shopping for 4K TV in Beijing, China: A Quantitative Study </w:t>
      </w:r>
      <w:r w:rsidR="001E2E8B">
        <w:t>on</w:t>
      </w:r>
      <w:r w:rsidR="000F7536">
        <w:t xml:space="preserve"> Chinese Consumer Behaviour Perspective  </w:t>
      </w:r>
      <w:r w:rsidR="0053701F">
        <w:t xml:space="preserve"> </w:t>
      </w:r>
      <w:r w:rsidR="007F1A36">
        <w:t xml:space="preserve"> </w:t>
      </w:r>
    </w:p>
    <w:p w14:paraId="0DE1B6AD" w14:textId="77777777" w:rsidR="00B250EC" w:rsidRPr="00FD291F" w:rsidRDefault="00B250EC" w:rsidP="007F1A36">
      <w:pPr>
        <w:spacing w:line="240" w:lineRule="auto"/>
      </w:pPr>
      <w:r w:rsidRPr="00FD291F">
        <w:t xml:space="preserve">Major </w:t>
      </w:r>
      <w:r w:rsidR="007F1A36">
        <w:t>Supervisor</w:t>
      </w:r>
      <w:r w:rsidRPr="00FD291F">
        <w:t xml:space="preserve">: </w:t>
      </w:r>
      <w:sdt>
        <w:sdtPr>
          <w:id w:val="1095281303"/>
          <w:placeholder>
            <w:docPart w:val="DefaultPlaceholder_1081868574"/>
          </w:placeholder>
        </w:sdtPr>
        <w:sdtEndPr/>
        <w:sdtContent>
          <w:r w:rsidR="007F1A36">
            <w:t>Ahmed</w:t>
          </w:r>
          <w:r w:rsidRPr="00FD291F">
            <w:t xml:space="preserve"> </w:t>
          </w:r>
          <w:r w:rsidR="007F1A36">
            <w:t>Alduais</w:t>
          </w:r>
        </w:sdtContent>
      </w:sdt>
    </w:p>
    <w:p w14:paraId="2729CFC9" w14:textId="77777777" w:rsidR="00B250EC" w:rsidRDefault="00B250EC" w:rsidP="00BC6467"/>
    <w:p w14:paraId="0A1509B2" w14:textId="77777777" w:rsidR="00B250EC" w:rsidRPr="00934C66" w:rsidRDefault="007F1A36" w:rsidP="005242D4">
      <w:pPr>
        <w:rPr>
          <w:b/>
        </w:rPr>
      </w:pPr>
      <w:r>
        <w:rPr>
          <w:b/>
        </w:rPr>
        <w:t xml:space="preserve">Abstract </w:t>
      </w:r>
    </w:p>
    <w:p w14:paraId="6421A390" w14:textId="77777777" w:rsidR="00B250EC" w:rsidRDefault="00B250EC" w:rsidP="00BC6467"/>
    <w:p w14:paraId="1B43010C" w14:textId="77777777" w:rsidR="00342F7B" w:rsidRDefault="00342F7B" w:rsidP="00342F7B"/>
    <w:p w14:paraId="5A57EF6A" w14:textId="18FBC4A1" w:rsidR="00B56C3B" w:rsidRDefault="00B56C3B" w:rsidP="00B56C3B">
      <w:pPr>
        <w:spacing w:line="480" w:lineRule="auto"/>
        <w:rPr>
          <w:rFonts w:cs="Times New Roman"/>
          <w:szCs w:val="24"/>
        </w:rPr>
      </w:pPr>
      <w:r w:rsidRPr="00B25A4A">
        <w:rPr>
          <w:rFonts w:cs="Times New Roman"/>
          <w:szCs w:val="24"/>
        </w:rPr>
        <w:t xml:space="preserve">The present study aimed at </w:t>
      </w:r>
      <w:r>
        <w:rPr>
          <w:rFonts w:cs="Times New Roman"/>
          <w:szCs w:val="24"/>
        </w:rPr>
        <w:t>examining smart</w:t>
      </w:r>
      <w:r w:rsidRPr="00BE2668">
        <w:rPr>
          <w:rFonts w:cs="Times New Roman"/>
          <w:szCs w:val="24"/>
        </w:rPr>
        <w:t>phone brand war among foreign students in china. The study</w:t>
      </w:r>
      <w:r>
        <w:rPr>
          <w:rFonts w:cs="Times New Roman"/>
          <w:szCs w:val="24"/>
        </w:rPr>
        <w:t xml:space="preserve">’s </w:t>
      </w:r>
      <w:r w:rsidR="0021640D">
        <w:rPr>
          <w:rFonts w:cs="Times New Roman"/>
          <w:szCs w:val="24"/>
        </w:rPr>
        <w:t>purpose is</w:t>
      </w:r>
      <w:r w:rsidR="0021640D" w:rsidRPr="00BE2668">
        <w:rPr>
          <w:rFonts w:cs="Times New Roman"/>
          <w:szCs w:val="24"/>
        </w:rPr>
        <w:t xml:space="preserve"> </w:t>
      </w:r>
      <w:r w:rsidR="0021640D">
        <w:rPr>
          <w:rFonts w:cs="Times New Roman"/>
          <w:szCs w:val="24"/>
        </w:rPr>
        <w:t>to examine the brands of smart</w:t>
      </w:r>
      <w:r w:rsidR="0021640D" w:rsidRPr="00BE2668">
        <w:rPr>
          <w:rFonts w:cs="Times New Roman"/>
          <w:szCs w:val="24"/>
        </w:rPr>
        <w:t>phone</w:t>
      </w:r>
      <w:r w:rsidR="0021640D">
        <w:rPr>
          <w:rFonts w:cs="Times New Roman"/>
          <w:szCs w:val="24"/>
        </w:rPr>
        <w:t>s</w:t>
      </w:r>
      <w:r w:rsidR="0021640D" w:rsidRPr="00BE2668">
        <w:rPr>
          <w:rFonts w:cs="Times New Roman"/>
          <w:szCs w:val="24"/>
        </w:rPr>
        <w:t xml:space="preserve"> used by foreign </w:t>
      </w:r>
      <w:r w:rsidR="0021640D">
        <w:rPr>
          <w:rFonts w:cs="Times New Roman"/>
          <w:szCs w:val="24"/>
        </w:rPr>
        <w:t>students in china and ascertain</w:t>
      </w:r>
      <w:r w:rsidRPr="00BE2668">
        <w:rPr>
          <w:rFonts w:cs="Times New Roman"/>
          <w:szCs w:val="24"/>
        </w:rPr>
        <w:t xml:space="preserve"> the factors that are attracting foreign students to decide on particular brand. </w:t>
      </w:r>
      <w:r>
        <w:rPr>
          <w:rFonts w:cs="Times New Roman"/>
          <w:szCs w:val="24"/>
        </w:rPr>
        <w:t>2</w:t>
      </w:r>
      <w:r w:rsidRPr="00B25A4A">
        <w:rPr>
          <w:rFonts w:cs="Times New Roman"/>
          <w:szCs w:val="24"/>
        </w:rPr>
        <w:t xml:space="preserve">0 </w:t>
      </w:r>
      <w:r>
        <w:rPr>
          <w:rFonts w:cs="Times New Roman"/>
          <w:szCs w:val="24"/>
        </w:rPr>
        <w:t xml:space="preserve">students from Beijing union university were </w:t>
      </w:r>
      <w:r w:rsidRPr="00B25A4A">
        <w:rPr>
          <w:rFonts w:cs="Times New Roman"/>
          <w:szCs w:val="24"/>
        </w:rPr>
        <w:t>sampled for this study. Questionnaire was the instrument used for data collection. The data collected was analyzed using</w:t>
      </w:r>
      <w:r w:rsidR="0021640D">
        <w:rPr>
          <w:rFonts w:cs="Times New Roman"/>
          <w:szCs w:val="24"/>
        </w:rPr>
        <w:t xml:space="preserve"> Microsoft excel</w:t>
      </w:r>
      <w:r w:rsidRPr="00B25A4A">
        <w:rPr>
          <w:rFonts w:cs="Times New Roman"/>
          <w:szCs w:val="24"/>
        </w:rPr>
        <w:t xml:space="preserve">. It was found out that </w:t>
      </w:r>
      <w:r w:rsidRPr="00BE2668">
        <w:rPr>
          <w:rFonts w:cs="Times New Roman"/>
          <w:szCs w:val="24"/>
        </w:rPr>
        <w:t>foreign stud</w:t>
      </w:r>
      <w:r>
        <w:rPr>
          <w:rFonts w:cs="Times New Roman"/>
          <w:szCs w:val="24"/>
        </w:rPr>
        <w:t>ents make use more of Samsung, A</w:t>
      </w:r>
      <w:r w:rsidRPr="00BE2668">
        <w:rPr>
          <w:rFonts w:cs="Times New Roman"/>
          <w:szCs w:val="24"/>
        </w:rPr>
        <w:t>pple and Huawei in that order while other brands are Lenovo,</w:t>
      </w:r>
      <w:r w:rsidR="0021640D">
        <w:rPr>
          <w:rFonts w:cs="Times New Roman"/>
          <w:szCs w:val="24"/>
        </w:rPr>
        <w:t xml:space="preserve"> Xiaomi and Oppo</w:t>
      </w:r>
      <w:r w:rsidRPr="00BE2668">
        <w:rPr>
          <w:rFonts w:cs="Times New Roman"/>
          <w:szCs w:val="24"/>
        </w:rPr>
        <w:t xml:space="preserve">. </w:t>
      </w:r>
      <w:r w:rsidRPr="00B25A4A">
        <w:rPr>
          <w:rFonts w:cs="Times New Roman"/>
          <w:szCs w:val="24"/>
        </w:rPr>
        <w:t xml:space="preserve">Results also showed that </w:t>
      </w:r>
      <w:r w:rsidRPr="00BE2668">
        <w:rPr>
          <w:rFonts w:cs="Times New Roman"/>
          <w:szCs w:val="24"/>
        </w:rPr>
        <w:t>th</w:t>
      </w:r>
      <w:r w:rsidR="0021640D">
        <w:rPr>
          <w:rFonts w:cs="Times New Roman"/>
          <w:szCs w:val="24"/>
        </w:rPr>
        <w:t>e factors that determine smart</w:t>
      </w:r>
      <w:r w:rsidRPr="00BE2668">
        <w:rPr>
          <w:rFonts w:cs="Times New Roman"/>
          <w:szCs w:val="24"/>
        </w:rPr>
        <w:t xml:space="preserve">phone brand choice </w:t>
      </w:r>
      <w:r>
        <w:rPr>
          <w:rFonts w:cs="Times New Roman"/>
          <w:szCs w:val="24"/>
        </w:rPr>
        <w:t>among foreign students in china are: price;</w:t>
      </w:r>
      <w:r w:rsidRPr="00BE2668">
        <w:rPr>
          <w:rFonts w:cs="Times New Roman"/>
          <w:szCs w:val="24"/>
        </w:rPr>
        <w:t xml:space="preserve"> quality of the phone</w:t>
      </w:r>
      <w:r>
        <w:rPr>
          <w:rFonts w:cs="Times New Roman"/>
          <w:szCs w:val="24"/>
        </w:rPr>
        <w:t>;</w:t>
      </w:r>
      <w:r w:rsidRPr="00BE2668">
        <w:rPr>
          <w:rFonts w:cs="Times New Roman"/>
          <w:szCs w:val="24"/>
        </w:rPr>
        <w:t xml:space="preserve"> </w:t>
      </w:r>
      <w:r>
        <w:rPr>
          <w:rFonts w:cs="Times New Roman"/>
          <w:szCs w:val="24"/>
        </w:rPr>
        <w:t>user friendliness;</w:t>
      </w:r>
      <w:r w:rsidRPr="00BE2668">
        <w:rPr>
          <w:rFonts w:cs="Times New Roman"/>
          <w:szCs w:val="24"/>
        </w:rPr>
        <w:t xml:space="preserve"> mobile phone appearance and batter</w:t>
      </w:r>
      <w:r>
        <w:rPr>
          <w:rFonts w:cs="Times New Roman"/>
          <w:szCs w:val="24"/>
        </w:rPr>
        <w:t xml:space="preserve">y, size; colour of the phone; </w:t>
      </w:r>
      <w:r w:rsidRPr="00BE2668">
        <w:rPr>
          <w:rFonts w:cs="Times New Roman"/>
          <w:szCs w:val="24"/>
        </w:rPr>
        <w:t xml:space="preserve">social influence </w:t>
      </w:r>
      <w:r>
        <w:rPr>
          <w:rFonts w:cs="Times New Roman"/>
          <w:szCs w:val="24"/>
        </w:rPr>
        <w:t xml:space="preserve">and </w:t>
      </w:r>
      <w:r w:rsidRPr="00BE2668">
        <w:rPr>
          <w:rFonts w:cs="Times New Roman"/>
          <w:szCs w:val="24"/>
        </w:rPr>
        <w:t xml:space="preserve">marketing </w:t>
      </w:r>
      <w:r w:rsidR="0021640D">
        <w:rPr>
          <w:rFonts w:cs="Times New Roman"/>
          <w:szCs w:val="24"/>
        </w:rPr>
        <w:t>communication such as promotion posters</w:t>
      </w:r>
      <w:r w:rsidRPr="00BE2668">
        <w:rPr>
          <w:rFonts w:cs="Times New Roman"/>
          <w:szCs w:val="24"/>
        </w:rPr>
        <w:t xml:space="preserve"> and word of mouth</w:t>
      </w:r>
      <w:r>
        <w:rPr>
          <w:rFonts w:cs="Times New Roman"/>
          <w:szCs w:val="24"/>
        </w:rPr>
        <w:t>.</w:t>
      </w:r>
      <w:r w:rsidRPr="00BE2668">
        <w:rPr>
          <w:rFonts w:cs="Times New Roman"/>
          <w:szCs w:val="24"/>
        </w:rPr>
        <w:t xml:space="preserve"> </w:t>
      </w:r>
      <w:r w:rsidRPr="00B25A4A">
        <w:rPr>
          <w:rFonts w:cs="Times New Roman"/>
          <w:szCs w:val="24"/>
        </w:rPr>
        <w:t>It was t</w:t>
      </w:r>
      <w:r w:rsidR="0021640D">
        <w:rPr>
          <w:rFonts w:cs="Times New Roman"/>
          <w:szCs w:val="24"/>
        </w:rPr>
        <w:t>hus recommended that smart</w:t>
      </w:r>
      <w:r>
        <w:rPr>
          <w:rFonts w:cs="Times New Roman"/>
          <w:szCs w:val="24"/>
        </w:rPr>
        <w:t>p</w:t>
      </w:r>
      <w:r w:rsidRPr="00BE2668">
        <w:rPr>
          <w:rFonts w:cs="Times New Roman"/>
          <w:szCs w:val="24"/>
        </w:rPr>
        <w:t>hone brands sho</w:t>
      </w:r>
      <w:r w:rsidR="0021640D">
        <w:rPr>
          <w:rFonts w:cs="Times New Roman"/>
          <w:szCs w:val="24"/>
        </w:rPr>
        <w:t>uld target students with smart</w:t>
      </w:r>
      <w:r w:rsidRPr="00BE2668">
        <w:rPr>
          <w:rFonts w:cs="Times New Roman"/>
          <w:szCs w:val="24"/>
        </w:rPr>
        <w:t xml:space="preserve">phones that have certain features that can </w:t>
      </w:r>
      <w:r w:rsidR="0021640D">
        <w:rPr>
          <w:rFonts w:cs="Times New Roman"/>
          <w:szCs w:val="24"/>
        </w:rPr>
        <w:t>best satisfy their need. Smartphone</w:t>
      </w:r>
      <w:r w:rsidRPr="00BE2668">
        <w:rPr>
          <w:rFonts w:cs="Times New Roman"/>
          <w:szCs w:val="24"/>
        </w:rPr>
        <w:t xml:space="preserve"> brand should also increase the way they advertise and channel adverts to student environment in order to get more patronage.</w:t>
      </w:r>
    </w:p>
    <w:p w14:paraId="7A88A3A6" w14:textId="77777777" w:rsidR="00B56C3B" w:rsidRPr="006E7BD6" w:rsidRDefault="00B56C3B" w:rsidP="00B56C3B">
      <w:pPr>
        <w:spacing w:line="480" w:lineRule="auto"/>
        <w:rPr>
          <w:rFonts w:cs="Times New Roman"/>
          <w:szCs w:val="24"/>
        </w:rPr>
      </w:pPr>
      <w:r>
        <w:rPr>
          <w:rFonts w:cs="Times New Roman"/>
          <w:bCs/>
          <w:szCs w:val="24"/>
        </w:rPr>
        <w:t>.</w:t>
      </w:r>
    </w:p>
    <w:p w14:paraId="1E9E31FB" w14:textId="77777777" w:rsidR="00B56C3B" w:rsidRDefault="00B56C3B" w:rsidP="00342F7B">
      <w:pPr>
        <w:sectPr w:rsidR="00B56C3B" w:rsidSect="007356C4">
          <w:headerReference w:type="default" r:id="rId14"/>
          <w:pgSz w:w="12240" w:h="15840"/>
          <w:pgMar w:top="1440" w:right="1440" w:bottom="1440" w:left="1440" w:header="720" w:footer="720" w:gutter="0"/>
          <w:pgNumType w:fmt="lowerRoman"/>
          <w:cols w:space="720"/>
          <w:formProt w:val="0"/>
          <w:docGrid w:linePitch="360"/>
        </w:sectPr>
      </w:pPr>
    </w:p>
    <w:p w14:paraId="0AC6A466" w14:textId="32E0D1D3" w:rsidR="00DE5628" w:rsidRPr="00D12FCE" w:rsidRDefault="00824CD5" w:rsidP="00D12FCE">
      <w:pPr>
        <w:pStyle w:val="PurdueHeading1"/>
        <w:tabs>
          <w:tab w:val="center" w:pos="4320"/>
          <w:tab w:val="right" w:pos="8640"/>
        </w:tabs>
      </w:pPr>
      <w:bookmarkStart w:id="5" w:name="_Toc515543218"/>
      <w:r>
        <w:lastRenderedPageBreak/>
        <w:t>Nature and background of the study</w:t>
      </w:r>
      <w:bookmarkEnd w:id="5"/>
    </w:p>
    <w:p w14:paraId="019D9268" w14:textId="3EFA68B6" w:rsidR="00DE5628" w:rsidRPr="00D12FCE" w:rsidRDefault="00DE5628" w:rsidP="00D12FCE">
      <w:pPr>
        <w:pStyle w:val="PurdueHeading2"/>
      </w:pPr>
      <w:bookmarkStart w:id="6" w:name="_Toc515543219"/>
      <w:r w:rsidRPr="00D12FCE">
        <w:t>Introduction</w:t>
      </w:r>
      <w:bookmarkEnd w:id="6"/>
    </w:p>
    <w:p w14:paraId="15065FD9" w14:textId="77777777" w:rsidR="00DE5628" w:rsidRPr="00973DDA" w:rsidRDefault="00DE5628" w:rsidP="00DE5628">
      <w:pPr>
        <w:ind w:firstLine="720"/>
      </w:pPr>
      <w:r w:rsidRPr="00973DDA">
        <w:t>Smartphones are currently no longer a luxury item in China, which has moved toward becoming useful tool for communicating. Smartphone users are higher in particular Beijing and smartphone has become inevitable for personal and commercial activities. The big question is how smartphone brands can seize opportunity of the population and market to cover large market share? Smartphones are judged by their qualities, the greatest factor is the quality for shoppers, yet the quality is regularly firmly identified with the outstanding brands (Kao, 2009).</w:t>
      </w:r>
    </w:p>
    <w:p w14:paraId="3097C6ED" w14:textId="77777777" w:rsidR="00DE5628" w:rsidRPr="00973DDA" w:rsidRDefault="00DE5628" w:rsidP="00DE5628">
      <w:pPr>
        <w:ind w:firstLine="720"/>
      </w:pPr>
      <w:r w:rsidRPr="00973DDA">
        <w:t xml:space="preserve">China is the most exceptional smartphone market on the planet:  its possible for a smartphone producer to be a worldwide leader in smartphone while never leaving the Chinese market. As the most recent information from Kantar Worldpanel demonstrates that China's main five telephone sellers are turning into a stronger and overwhelming gathering (Kantar, 2017). </w:t>
      </w:r>
    </w:p>
    <w:p w14:paraId="138C4A1B" w14:textId="7AAA92D2" w:rsidR="00DE5628" w:rsidRPr="00973DDA" w:rsidRDefault="00DE5628" w:rsidP="00973DDA">
      <w:pPr>
        <w:ind w:firstLine="720"/>
      </w:pPr>
      <w:r w:rsidRPr="00973DDA">
        <w:t>There are currently 1.25 billion cell phone clients in China. The Chinese cell phone market is a long way from saying its developing in any case, with incomes and shipments increasing by 53% and 64% respectively in the main quarter this year. Before the current year is over, China is relied upon to overtake the USA as the world's biggest cell phone market, with deals determined at USD 87 billion. In the second quarter of 2018, cell phone shipments in China represented 37% of the worldwide total, and it was more than 440 million cell phones sold in China in 2014. 395 million of these handsets were smartphones, which is 31.5% of expected wor</w:t>
      </w:r>
      <w:r w:rsidR="00973DDA">
        <w:t xml:space="preserve">ldwide deals (Statista, 2018). </w:t>
      </w:r>
    </w:p>
    <w:p w14:paraId="0803A9C1" w14:textId="77777777" w:rsidR="00DE5628" w:rsidRPr="00973DDA" w:rsidRDefault="00DE5628" w:rsidP="00DE5628">
      <w:pPr>
        <w:ind w:firstLine="720"/>
      </w:pPr>
      <w:r w:rsidRPr="00973DDA">
        <w:t xml:space="preserve">Kantar reports that, for the quarter finishing off with October, the best five of Huawei, Xiaomi, Apple, Samsung, and Oppo represented 91 percent of the general market. That is up from 79 percent a year sooner, making it difficult for organizations like ZTE, Meizu, and Lenovo to thrive in their own nation. </w:t>
      </w:r>
    </w:p>
    <w:p w14:paraId="0F941095" w14:textId="77777777" w:rsidR="00DE5628" w:rsidRPr="00973DDA" w:rsidRDefault="00DE5628" w:rsidP="00DE5628">
      <w:pPr>
        <w:ind w:firstLine="720"/>
      </w:pPr>
      <w:r w:rsidRPr="00973DDA">
        <w:t xml:space="preserve">Producers have been able to come out with a method that helps them to stay relevant in the Chinese market. Oppo and Vivo focused on setting up an immense system of physical stores that get their gadgets out to shoppers who may not yet approach the web. Xiaomi has been predominant in online deals by offering the best possible deals online. The significant method that Xiaomi has appreciated over this previous year has been down to another procedure of </w:t>
      </w:r>
      <w:r w:rsidRPr="00973DDA">
        <w:lastRenderedPageBreak/>
        <w:t>coordinating all the more genuine stores with its officially effective online system. Huawei has concentrated principally on urban China, and it's received its benefits as one of the main brands. Apple, at long last, has kept up its status as an excellent luxury brand, and its iPhone X make a big appearance is probably going to support its numbers. (Vlad 2017).</w:t>
      </w:r>
    </w:p>
    <w:p w14:paraId="3E4CD1D6" w14:textId="77777777" w:rsidR="00DE5628" w:rsidRPr="00973DDA" w:rsidRDefault="00DE5628" w:rsidP="00973DDA">
      <w:pPr>
        <w:ind w:firstLine="720"/>
      </w:pPr>
      <w:r w:rsidRPr="00973DDA">
        <w:t xml:space="preserve">Students from colleges, university and higher education institutions occupy the largest number of youths using smart phones in china. These students are searching for good value for the money they spent while also factoring a good brand, user friendliness and customer service. </w:t>
      </w:r>
    </w:p>
    <w:p w14:paraId="241AD0F1" w14:textId="77777777" w:rsidR="00DE5628" w:rsidRPr="00973DDA" w:rsidRDefault="00DE5628" w:rsidP="00973DDA">
      <w:pPr>
        <w:ind w:firstLine="720"/>
      </w:pPr>
      <w:r w:rsidRPr="00973DDA">
        <w:t>It is therefore especially intriguing for them to possess a smartphone, which enables them to access the Internet and its assorted administrations. Urban areas are the greatest market for producers right now. In such zones, compensations are commonly much lower thus the market is considerably bigger for cheaper smartphones than for expensive ones. Compared to cities where shoppers are especially pulled in to advanced gadgets with a rich brand picture, for example, the iPhone (Li, 2017).</w:t>
      </w:r>
    </w:p>
    <w:p w14:paraId="33CE6AFE" w14:textId="77777777" w:rsidR="00DE5628" w:rsidRPr="00973DDA" w:rsidRDefault="00DE5628" w:rsidP="00DE5628">
      <w:pPr>
        <w:ind w:firstLine="720"/>
      </w:pPr>
      <w:r w:rsidRPr="00973DDA">
        <w:t xml:space="preserve">Also, students have a tendency to favor handsets with bigger screens, and in China telephones with 5"+ screens speak to 39% of the market. Samsung is by a wide margin the pioneer around there (53% of offers for 5.5" or more shows). However different organizations, for example, Huawei, Lenovo, LG and Sony have effectively begun delivering these kinds of smartphones. Having noticed this by apple they too have taken to it to make phones with larger screens. Apple is improving at present, and its iPhone x is the most prominent iPhone yet. Its brilliant shading adaptation offers incredibly well on the Chinese market. IPhone deals expanded by 58% in China the second quarter of year 2017, on account of an agreement manage China Mobile (Manya, 2017). </w:t>
      </w:r>
    </w:p>
    <w:p w14:paraId="324EE9D4" w14:textId="2B2B4936" w:rsidR="00DE5628" w:rsidRPr="00973DDA" w:rsidRDefault="00DE5628" w:rsidP="00973DDA">
      <w:pPr>
        <w:ind w:firstLine="720"/>
      </w:pPr>
      <w:r w:rsidRPr="00973DDA">
        <w:t>Apple is excelling in the 4G market, and records for half of China Mobile's 2.8 million 4G supporters. In its plan to expand, Apple wants to triple the quantity of Apple retail locations in the following two years. Despite all of this Huawei has captured the largest market share of 27.5 %. Such handsets are the most suitable for China's crowded gathering of</w:t>
      </w:r>
      <w:r w:rsidR="00973DDA">
        <w:t xml:space="preserve"> youthful age (Statista, 2018).</w:t>
      </w:r>
    </w:p>
    <w:p w14:paraId="7CEA4AA5" w14:textId="57DC93F8" w:rsidR="00A0570C" w:rsidRDefault="00A0570C" w:rsidP="00A0570C">
      <w:pPr>
        <w:pStyle w:val="PurdueHeading3"/>
        <w:numPr>
          <w:ilvl w:val="1"/>
          <w:numId w:val="2"/>
        </w:numPr>
      </w:pPr>
      <w:bookmarkStart w:id="7" w:name="_Toc515482368"/>
      <w:bookmarkStart w:id="8" w:name="_Toc515543220"/>
      <w:r>
        <w:t>Objectives of the Study</w:t>
      </w:r>
      <w:bookmarkEnd w:id="7"/>
      <w:bookmarkEnd w:id="8"/>
    </w:p>
    <w:p w14:paraId="32CB3A7D" w14:textId="77777777" w:rsidR="00DE5628" w:rsidRDefault="00DE5628" w:rsidP="00973DDA">
      <w:pPr>
        <w:ind w:firstLine="720"/>
      </w:pPr>
      <w:r w:rsidRPr="00973DDA">
        <w:t xml:space="preserve">The use of smartphones by student has become more frequent because of the activities they carry out with it. Students make use of smartphones from different brands and make </w:t>
      </w:r>
      <w:r w:rsidRPr="00973DDA">
        <w:lastRenderedPageBreak/>
        <w:t>selection due to certain functions. The main objective of this study is to examine the smartphone brand war amongst students in china. The study seeks to examine the following objectives;</w:t>
      </w:r>
    </w:p>
    <w:p w14:paraId="398FAF0B" w14:textId="77777777" w:rsidR="00DE5628" w:rsidRPr="00973DDA" w:rsidRDefault="00DE5628" w:rsidP="00973DDA">
      <w:pPr>
        <w:pStyle w:val="ListParagraph"/>
        <w:numPr>
          <w:ilvl w:val="0"/>
          <w:numId w:val="36"/>
        </w:numPr>
      </w:pPr>
      <w:r w:rsidRPr="00973DDA">
        <w:t>To examine the type of smartphone brands used by foreign students in china</w:t>
      </w:r>
    </w:p>
    <w:p w14:paraId="583B0679" w14:textId="77777777" w:rsidR="00DE5628" w:rsidRPr="00973DDA" w:rsidRDefault="00DE5628" w:rsidP="00973DDA">
      <w:pPr>
        <w:pStyle w:val="ListParagraph"/>
        <w:numPr>
          <w:ilvl w:val="0"/>
          <w:numId w:val="36"/>
        </w:numPr>
      </w:pPr>
      <w:r w:rsidRPr="00973DDA">
        <w:t>To ascertain the factors that are attracting foreign students to decide on particular brand</w:t>
      </w:r>
    </w:p>
    <w:p w14:paraId="616614F0" w14:textId="57AD991C" w:rsidR="00DE5628" w:rsidRPr="00EA44A1" w:rsidRDefault="00DE5628" w:rsidP="00EA44A1">
      <w:pPr>
        <w:pStyle w:val="ListParagraph"/>
        <w:numPr>
          <w:ilvl w:val="0"/>
          <w:numId w:val="36"/>
        </w:numPr>
      </w:pPr>
      <w:r w:rsidRPr="00973DDA">
        <w:t>To make recommendations on how smartphone brands can increase patronage from foreign students.</w:t>
      </w:r>
    </w:p>
    <w:p w14:paraId="243E1853" w14:textId="77777777" w:rsidR="00DE5628" w:rsidRPr="00EA44A1" w:rsidRDefault="00DE5628" w:rsidP="00EA44A1">
      <w:pPr>
        <w:pStyle w:val="PurdueHeading3"/>
        <w:numPr>
          <w:ilvl w:val="1"/>
          <w:numId w:val="2"/>
        </w:numPr>
      </w:pPr>
      <w:bookmarkStart w:id="9" w:name="_Toc515543221"/>
      <w:r w:rsidRPr="00EA44A1">
        <w:t>Statement of the problem</w:t>
      </w:r>
      <w:bookmarkEnd w:id="9"/>
    </w:p>
    <w:p w14:paraId="7D37F985" w14:textId="77777777" w:rsidR="00DE5628" w:rsidRPr="00973DDA" w:rsidRDefault="00DE5628" w:rsidP="00DE5628">
      <w:pPr>
        <w:ind w:firstLine="720"/>
      </w:pPr>
      <w:r w:rsidRPr="00973DDA">
        <w:t xml:space="preserve">The advancement in mobile technology and the need to communicate has made owning a smartphone inevitable for both the young and the old. The benefit of using these mobile phones with Internet access has made it very necessary for university students to have it. Student are much addicted to their phones as they can easily communicate with friends and exteded families, read news online, browse the web for solutions to their assignments and many more. All mentioned shows why students comprise the largest population of smartphone users in china today. </w:t>
      </w:r>
    </w:p>
    <w:p w14:paraId="21812E85" w14:textId="7C332CBA" w:rsidR="00DE5628" w:rsidRPr="00973DDA" w:rsidRDefault="00DE5628" w:rsidP="00973DDA">
      <w:pPr>
        <w:ind w:firstLine="720"/>
      </w:pPr>
      <w:r w:rsidRPr="00973DDA">
        <w:t>These students are many times faced with which brand to buy a smartphone from putting into considerations different factors such as price, quality and customer service of the brand. It is in the light of this that this study seeks to examine smartphone brand preference amongst foreign students in china using Beijing union universi</w:t>
      </w:r>
      <w:r w:rsidR="00973DDA">
        <w:t>ty as the research environment.</w:t>
      </w:r>
    </w:p>
    <w:p w14:paraId="6395EBEB" w14:textId="0B3D4E70" w:rsidR="00EA44A1" w:rsidRPr="00EA44A1" w:rsidRDefault="00EA44A1" w:rsidP="00EA44A1">
      <w:pPr>
        <w:pStyle w:val="PurdueHeading3"/>
        <w:numPr>
          <w:ilvl w:val="1"/>
          <w:numId w:val="2"/>
        </w:numPr>
      </w:pPr>
      <w:bookmarkStart w:id="10" w:name="_Toc515543222"/>
      <w:r>
        <w:t>Questions of the Study</w:t>
      </w:r>
      <w:bookmarkEnd w:id="10"/>
    </w:p>
    <w:p w14:paraId="52791CED" w14:textId="77777777" w:rsidR="00DE5628" w:rsidRPr="00973DDA" w:rsidRDefault="00DE5628" w:rsidP="00973DDA">
      <w:pPr>
        <w:pStyle w:val="ListParagraph"/>
        <w:numPr>
          <w:ilvl w:val="0"/>
          <w:numId w:val="37"/>
        </w:numPr>
      </w:pPr>
      <w:r w:rsidRPr="00973DDA">
        <w:t>What are the brands of smartphone brands used by foreign students in China?</w:t>
      </w:r>
    </w:p>
    <w:p w14:paraId="0B57A01E" w14:textId="77777777" w:rsidR="00DE5628" w:rsidRPr="00973DDA" w:rsidRDefault="00DE5628" w:rsidP="00973DDA">
      <w:pPr>
        <w:pStyle w:val="ListParagraph"/>
        <w:numPr>
          <w:ilvl w:val="0"/>
          <w:numId w:val="37"/>
        </w:numPr>
      </w:pPr>
      <w:r w:rsidRPr="00973DDA">
        <w:t>What are the factors that are attracting foreign students to decide on particular brand?</w:t>
      </w:r>
    </w:p>
    <w:p w14:paraId="79E079F2" w14:textId="38179C78" w:rsidR="00DE5628" w:rsidRPr="00973DDA" w:rsidRDefault="00DE5628" w:rsidP="00973DDA">
      <w:pPr>
        <w:pStyle w:val="ListParagraph"/>
        <w:numPr>
          <w:ilvl w:val="0"/>
          <w:numId w:val="37"/>
        </w:numPr>
      </w:pPr>
      <w:r w:rsidRPr="00973DDA">
        <w:t>How can smartphone brands increase patronage from foreign students?</w:t>
      </w:r>
    </w:p>
    <w:p w14:paraId="1B46E7EE" w14:textId="7734F342" w:rsidR="00EA44A1" w:rsidRDefault="00EA44A1" w:rsidP="00EA44A1">
      <w:pPr>
        <w:pStyle w:val="PurdueHeading3"/>
        <w:numPr>
          <w:ilvl w:val="1"/>
          <w:numId w:val="2"/>
        </w:numPr>
      </w:pPr>
      <w:bookmarkStart w:id="11" w:name="_Toc515543223"/>
      <w:r>
        <w:t>Delimitations</w:t>
      </w:r>
      <w:bookmarkEnd w:id="11"/>
      <w:r>
        <w:t xml:space="preserve"> </w:t>
      </w:r>
    </w:p>
    <w:p w14:paraId="729D26C6" w14:textId="1371A1E5" w:rsidR="00DE5628" w:rsidRPr="00EA44A1" w:rsidRDefault="00DE5628" w:rsidP="00EA44A1">
      <w:pPr>
        <w:ind w:firstLine="720"/>
      </w:pPr>
      <w:r w:rsidRPr="00973DDA">
        <w:t xml:space="preserve">Many factors influence the decision of student to settle on a particular brand. This study will focus mainly on the key factors that make a student to select a particular brand. Also the study will look into the different types of brand that foreign students use and make analysis </w:t>
      </w:r>
      <w:r w:rsidRPr="00973DDA">
        <w:lastRenderedPageBreak/>
        <w:t>based on the data collected. Lastly, this study is limited in scope covering students only</w:t>
      </w:r>
      <w:r w:rsidR="00973DDA">
        <w:t xml:space="preserve"> from Beijing union University.</w:t>
      </w:r>
    </w:p>
    <w:p w14:paraId="456519F2" w14:textId="4E83055D" w:rsidR="00EA44A1" w:rsidRDefault="00EA44A1" w:rsidP="00EA44A1">
      <w:pPr>
        <w:pStyle w:val="PurdueHeading3"/>
        <w:numPr>
          <w:ilvl w:val="1"/>
          <w:numId w:val="2"/>
        </w:numPr>
      </w:pPr>
      <w:bookmarkStart w:id="12" w:name="_Toc515543224"/>
      <w:r>
        <w:t>Researcher Expectations</w:t>
      </w:r>
      <w:bookmarkEnd w:id="12"/>
      <w:r>
        <w:t xml:space="preserve"> </w:t>
      </w:r>
    </w:p>
    <w:p w14:paraId="239E48B6" w14:textId="567967FC" w:rsidR="00DE5628" w:rsidRPr="00973DDA" w:rsidRDefault="00DE5628" w:rsidP="00973DDA">
      <w:pPr>
        <w:ind w:firstLine="720"/>
      </w:pPr>
      <w:r w:rsidRPr="00973DDA">
        <w:t>This study investigates smartphone brand war among foreign students in china. It is the expectation of the researcher that the commonly used smartphone brands by foreign students be known upon the completion of this study. The researcher also expect that this study will go along way in assisting managements of smartphone brands in china to know the factors that foreign students consider before selecting their brand</w:t>
      </w:r>
    </w:p>
    <w:p w14:paraId="27CD19D2" w14:textId="77777777" w:rsidR="00DE5628" w:rsidRDefault="00DE5628" w:rsidP="00DE5628">
      <w:pPr>
        <w:rPr>
          <w:rFonts w:asciiTheme="minorHAnsi" w:hAnsiTheme="minorHAnsi" w:cs="Times New Roman"/>
          <w:szCs w:val="24"/>
        </w:rPr>
      </w:pPr>
    </w:p>
    <w:p w14:paraId="40D00C92" w14:textId="77777777" w:rsidR="00973DDA" w:rsidRDefault="00973DDA" w:rsidP="00DE5628">
      <w:pPr>
        <w:rPr>
          <w:rFonts w:asciiTheme="minorHAnsi" w:hAnsiTheme="minorHAnsi" w:cs="Times New Roman"/>
          <w:szCs w:val="24"/>
        </w:rPr>
      </w:pPr>
    </w:p>
    <w:p w14:paraId="087F0F04" w14:textId="77777777" w:rsidR="00973DDA" w:rsidRDefault="00973DDA" w:rsidP="00DE5628">
      <w:pPr>
        <w:rPr>
          <w:rFonts w:asciiTheme="minorHAnsi" w:hAnsiTheme="minorHAnsi" w:cs="Times New Roman"/>
          <w:szCs w:val="24"/>
        </w:rPr>
      </w:pPr>
    </w:p>
    <w:p w14:paraId="0D6FB4FE" w14:textId="77777777" w:rsidR="00973DDA" w:rsidRDefault="00973DDA" w:rsidP="00DE5628">
      <w:pPr>
        <w:rPr>
          <w:rFonts w:asciiTheme="minorHAnsi" w:hAnsiTheme="minorHAnsi" w:cs="Times New Roman"/>
          <w:szCs w:val="24"/>
        </w:rPr>
      </w:pPr>
    </w:p>
    <w:p w14:paraId="117F3204" w14:textId="77777777" w:rsidR="00973DDA" w:rsidRDefault="00973DDA" w:rsidP="00DE5628">
      <w:pPr>
        <w:rPr>
          <w:rFonts w:asciiTheme="minorHAnsi" w:hAnsiTheme="minorHAnsi" w:cs="Times New Roman"/>
          <w:szCs w:val="24"/>
        </w:rPr>
      </w:pPr>
    </w:p>
    <w:p w14:paraId="57AE90B4" w14:textId="77777777" w:rsidR="00973DDA" w:rsidRDefault="00973DDA" w:rsidP="00DE5628">
      <w:pPr>
        <w:rPr>
          <w:rFonts w:asciiTheme="minorHAnsi" w:hAnsiTheme="minorHAnsi" w:cs="Times New Roman"/>
          <w:szCs w:val="24"/>
        </w:rPr>
      </w:pPr>
    </w:p>
    <w:p w14:paraId="1257CD01" w14:textId="77777777" w:rsidR="005C02BE" w:rsidRPr="005C02BE" w:rsidRDefault="005C02BE" w:rsidP="00DE5628">
      <w:pPr>
        <w:rPr>
          <w:rFonts w:asciiTheme="minorHAnsi" w:hAnsiTheme="minorHAnsi" w:cs="Times New Roman"/>
          <w:szCs w:val="24"/>
        </w:rPr>
      </w:pPr>
    </w:p>
    <w:p w14:paraId="02646509" w14:textId="77777777" w:rsidR="00DE5628" w:rsidRPr="00A37A61" w:rsidRDefault="00DE5628" w:rsidP="00DE5628">
      <w:pPr>
        <w:rPr>
          <w:rFonts w:asciiTheme="minorHAnsi" w:hAnsiTheme="minorHAnsi" w:cs="Times New Roman"/>
          <w:szCs w:val="24"/>
        </w:rPr>
      </w:pPr>
    </w:p>
    <w:p w14:paraId="6084B248" w14:textId="77777777" w:rsidR="00DE5628" w:rsidRPr="00A37A61" w:rsidRDefault="00DE5628" w:rsidP="00DE5628">
      <w:pPr>
        <w:rPr>
          <w:rFonts w:asciiTheme="minorHAnsi" w:hAnsiTheme="minorHAnsi" w:cs="Times New Roman"/>
          <w:szCs w:val="24"/>
        </w:rPr>
      </w:pPr>
    </w:p>
    <w:p w14:paraId="5DB84DD9" w14:textId="77777777" w:rsidR="00DE5628" w:rsidRPr="00A37A61" w:rsidRDefault="00DE5628" w:rsidP="00DE5628">
      <w:pPr>
        <w:jc w:val="center"/>
        <w:rPr>
          <w:rFonts w:asciiTheme="minorHAnsi" w:hAnsiTheme="minorHAnsi"/>
          <w:b/>
        </w:rPr>
      </w:pPr>
    </w:p>
    <w:p w14:paraId="028F5893" w14:textId="77777777" w:rsidR="00DE5628" w:rsidRPr="00A37A61" w:rsidRDefault="00DE5628" w:rsidP="00DE5628">
      <w:pPr>
        <w:jc w:val="center"/>
        <w:rPr>
          <w:rFonts w:asciiTheme="minorHAnsi" w:hAnsiTheme="minorHAnsi"/>
          <w:b/>
        </w:rPr>
      </w:pPr>
    </w:p>
    <w:p w14:paraId="5045B19B" w14:textId="77777777" w:rsidR="00DE5628" w:rsidRPr="00A37A61" w:rsidRDefault="00DE5628" w:rsidP="00DE5628">
      <w:pPr>
        <w:jc w:val="center"/>
        <w:rPr>
          <w:rFonts w:asciiTheme="minorHAnsi" w:hAnsiTheme="minorHAnsi"/>
          <w:b/>
        </w:rPr>
      </w:pPr>
    </w:p>
    <w:p w14:paraId="1CBB559D" w14:textId="77777777" w:rsidR="00DE5628" w:rsidRPr="00A37A61" w:rsidRDefault="00DE5628" w:rsidP="00DE5628">
      <w:pPr>
        <w:jc w:val="center"/>
        <w:rPr>
          <w:rFonts w:asciiTheme="minorHAnsi" w:hAnsiTheme="minorHAnsi"/>
          <w:b/>
        </w:rPr>
      </w:pPr>
    </w:p>
    <w:p w14:paraId="59D02B65" w14:textId="77777777" w:rsidR="00DE5628" w:rsidRDefault="00DE5628" w:rsidP="00DE5628">
      <w:pPr>
        <w:jc w:val="center"/>
        <w:rPr>
          <w:rFonts w:asciiTheme="minorHAnsi" w:hAnsiTheme="minorHAnsi"/>
          <w:b/>
        </w:rPr>
      </w:pPr>
    </w:p>
    <w:p w14:paraId="0E5B1E1C" w14:textId="77777777" w:rsidR="006B54ED" w:rsidRDefault="006B54ED" w:rsidP="00DE5628">
      <w:pPr>
        <w:jc w:val="center"/>
        <w:rPr>
          <w:rFonts w:asciiTheme="minorHAnsi" w:hAnsiTheme="minorHAnsi"/>
          <w:b/>
        </w:rPr>
      </w:pPr>
    </w:p>
    <w:p w14:paraId="589EC846" w14:textId="77777777" w:rsidR="006B54ED" w:rsidRDefault="006B54ED" w:rsidP="00DE5628">
      <w:pPr>
        <w:jc w:val="center"/>
        <w:rPr>
          <w:rFonts w:asciiTheme="minorHAnsi" w:hAnsiTheme="minorHAnsi"/>
          <w:b/>
        </w:rPr>
      </w:pPr>
    </w:p>
    <w:p w14:paraId="5E7616CB" w14:textId="77777777" w:rsidR="006B54ED" w:rsidRDefault="006B54ED" w:rsidP="00DE5628">
      <w:pPr>
        <w:jc w:val="center"/>
        <w:rPr>
          <w:rFonts w:asciiTheme="minorHAnsi" w:hAnsiTheme="minorHAnsi"/>
          <w:b/>
        </w:rPr>
      </w:pPr>
    </w:p>
    <w:p w14:paraId="73556321" w14:textId="77777777" w:rsidR="006B54ED" w:rsidRDefault="006B54ED" w:rsidP="00DE5628">
      <w:pPr>
        <w:jc w:val="center"/>
        <w:rPr>
          <w:rFonts w:asciiTheme="minorHAnsi" w:hAnsiTheme="minorHAnsi"/>
          <w:b/>
        </w:rPr>
      </w:pPr>
    </w:p>
    <w:p w14:paraId="2DC8CCB8" w14:textId="77777777" w:rsidR="006B54ED" w:rsidRDefault="006B54ED" w:rsidP="00DE5628">
      <w:pPr>
        <w:jc w:val="center"/>
        <w:rPr>
          <w:rFonts w:asciiTheme="minorHAnsi" w:hAnsiTheme="minorHAnsi"/>
          <w:b/>
        </w:rPr>
      </w:pPr>
    </w:p>
    <w:p w14:paraId="0B627FB2" w14:textId="77777777" w:rsidR="006B54ED" w:rsidRDefault="006B54ED" w:rsidP="00DE5628">
      <w:pPr>
        <w:jc w:val="center"/>
        <w:rPr>
          <w:rFonts w:asciiTheme="minorHAnsi" w:hAnsiTheme="minorHAnsi"/>
          <w:b/>
        </w:rPr>
      </w:pPr>
    </w:p>
    <w:p w14:paraId="5CC982C4" w14:textId="77777777" w:rsidR="006B54ED" w:rsidRPr="00A37A61" w:rsidRDefault="006B54ED" w:rsidP="00DE5628">
      <w:pPr>
        <w:jc w:val="center"/>
        <w:rPr>
          <w:rFonts w:asciiTheme="minorHAnsi" w:hAnsiTheme="minorHAnsi"/>
          <w:b/>
        </w:rPr>
      </w:pPr>
    </w:p>
    <w:p w14:paraId="66968E8C" w14:textId="77777777" w:rsidR="00DE5628" w:rsidRPr="006B54ED" w:rsidRDefault="00DE5628" w:rsidP="006B54ED">
      <w:pPr>
        <w:pStyle w:val="PurdueHeading1"/>
        <w:tabs>
          <w:tab w:val="center" w:pos="4320"/>
          <w:tab w:val="right" w:pos="8640"/>
        </w:tabs>
      </w:pPr>
      <w:bookmarkStart w:id="13" w:name="_Toc515543225"/>
      <w:r w:rsidRPr="006B54ED">
        <w:lastRenderedPageBreak/>
        <w:t>LITERATURE REVIEW</w:t>
      </w:r>
      <w:bookmarkEnd w:id="13"/>
    </w:p>
    <w:p w14:paraId="605A55FD" w14:textId="4168AA5E" w:rsidR="006B54ED" w:rsidRDefault="006B54ED" w:rsidP="006B54ED">
      <w:pPr>
        <w:pStyle w:val="PurdueHeading3"/>
      </w:pPr>
      <w:bookmarkStart w:id="14" w:name="_Toc515543226"/>
      <w:r>
        <w:t>2.1. Chinese Mobile Phone Market</w:t>
      </w:r>
      <w:bookmarkEnd w:id="14"/>
      <w:r>
        <w:t xml:space="preserve">  </w:t>
      </w:r>
    </w:p>
    <w:p w14:paraId="255ED3E0" w14:textId="77777777" w:rsidR="00DE5628" w:rsidRPr="00973DDA" w:rsidRDefault="00DE5628" w:rsidP="00973DDA">
      <w:pPr>
        <w:ind w:firstLine="720"/>
      </w:pPr>
      <w:r w:rsidRPr="00973DDA">
        <w:t xml:space="preserve">There are about 600 million mobile phone service subscribers in the country in China. According to the study conducted by (Avidar et al. 2014), about 70% of survey respondents used their smartphone for informative purposes daily, and almost 55% for entertainment purposes.   </w:t>
      </w:r>
    </w:p>
    <w:p w14:paraId="41F30973" w14:textId="77777777" w:rsidR="00DE5628" w:rsidRPr="00973DDA" w:rsidRDefault="00DE5628" w:rsidP="00973DDA">
      <w:pPr>
        <w:ind w:firstLine="720"/>
      </w:pPr>
      <w:r w:rsidRPr="00973DDA">
        <w:t xml:space="preserve">  </w:t>
      </w:r>
      <w:r w:rsidRPr="00973DDA">
        <w:tab/>
        <w:t xml:space="preserve">China has been reported as one of the biggest market for smartphones in the world. Almost all global smartphone firms would like to gain a share in Chinese market because China is the biggest market, which also has a great potential.  Relative to other phones brands, android phones hold the largest market share in the world. Xiaomi has become the largest smartphone manufacturer in China with a share of 15.9% followed by Huawei with a market share of 27.5%. The market is characterized by local and international brands. Most of the international leading companies such as Ericsson, Nokia, Motorola, and Siemens began their operations in China in the 80‘s and 90‘s (Fan, 2006). Nokia entered the Chinese phone market in 1985 (Chang and Horng, 2010). Lenovo, Xiaomi, Huawei and ZTE are the examples of home grown brands that have gained a strong market share in the Chinese market. One of the reasons associated with increased market share of the local brands is the production of low‐cost smartphones in China. Competition from Chinese local brands is threatening the market share of international brands (Litchfield, 2000). Report has it that Chinese government policy favors the growth of   domestic manufacturers, and the growth of domestic manufacturers from nine in 1999 to fifty six in October 2005 (MII, 2005) has been associated with the favorable government policy. Smartphone producers across the world are faced with intense competitions as new phones are introduced almost every month. Customers have a lot of alternatives and buying decision can be very difficult. (Seo and Lee 2007) said that value-shifts help producers get competitive advantage. To gain a competitive advantage, producers become very innovative and add new features to gain customer’s satisfaction (Rothaermel, 2016) as consumers are strongly influence by brand when it comes to choosing phone (Knapman 2012).  </w:t>
      </w:r>
    </w:p>
    <w:p w14:paraId="23BE48C9" w14:textId="77777777" w:rsidR="00DE5628" w:rsidRPr="00A37A61" w:rsidRDefault="00DE5628" w:rsidP="00DE5628">
      <w:pPr>
        <w:autoSpaceDE w:val="0"/>
        <w:autoSpaceDN w:val="0"/>
        <w:adjustRightInd w:val="0"/>
        <w:rPr>
          <w:rFonts w:asciiTheme="minorHAnsi" w:hAnsiTheme="minorHAnsi"/>
          <w:b/>
          <w:bCs/>
        </w:rPr>
      </w:pPr>
    </w:p>
    <w:p w14:paraId="55FB0FD9" w14:textId="77777777" w:rsidR="00DE5628" w:rsidRPr="00A37A61" w:rsidRDefault="00DE5628" w:rsidP="00DE5628">
      <w:pPr>
        <w:autoSpaceDE w:val="0"/>
        <w:autoSpaceDN w:val="0"/>
        <w:adjustRightInd w:val="0"/>
        <w:rPr>
          <w:rFonts w:asciiTheme="minorHAnsi" w:hAnsiTheme="minorHAnsi"/>
          <w:b/>
        </w:rPr>
      </w:pPr>
    </w:p>
    <w:p w14:paraId="1B9BE6F4" w14:textId="77777777" w:rsidR="00DE5628" w:rsidRPr="00A37A61" w:rsidRDefault="00DE5628" w:rsidP="00DE5628">
      <w:pPr>
        <w:autoSpaceDE w:val="0"/>
        <w:autoSpaceDN w:val="0"/>
        <w:adjustRightInd w:val="0"/>
        <w:rPr>
          <w:rFonts w:asciiTheme="minorHAnsi" w:hAnsiTheme="minorHAnsi"/>
          <w:b/>
        </w:rPr>
      </w:pPr>
    </w:p>
    <w:p w14:paraId="6B95E6FD" w14:textId="53616D5A" w:rsidR="005E30C5" w:rsidRDefault="005E30C5" w:rsidP="005E30C5">
      <w:pPr>
        <w:pStyle w:val="Caption"/>
        <w:keepNext/>
      </w:pPr>
      <w:bookmarkStart w:id="15" w:name="_Toc515543258"/>
      <w:r>
        <w:lastRenderedPageBreak/>
        <w:t xml:space="preserve">Figure </w:t>
      </w:r>
      <w:r w:rsidR="00B25088">
        <w:fldChar w:fldCharType="begin"/>
      </w:r>
      <w:r w:rsidR="00B25088">
        <w:instrText xml:space="preserve"> SEQ Figure \* ARABIC </w:instrText>
      </w:r>
      <w:r w:rsidR="00B25088">
        <w:fldChar w:fldCharType="separate"/>
      </w:r>
      <w:r w:rsidR="00EA1105">
        <w:rPr>
          <w:noProof/>
        </w:rPr>
        <w:t>1</w:t>
      </w:r>
      <w:r w:rsidR="00B25088">
        <w:rPr>
          <w:noProof/>
        </w:rPr>
        <w:fldChar w:fldCharType="end"/>
      </w:r>
      <w:r>
        <w:t>: Mobile market share in China in 2018 (Global Stats, 2018)</w:t>
      </w:r>
      <w:bookmarkEnd w:id="15"/>
    </w:p>
    <w:p w14:paraId="03CDB030" w14:textId="5BACFDD8" w:rsidR="00DE5628" w:rsidRPr="005E30C5" w:rsidRDefault="00DE5628" w:rsidP="005E30C5">
      <w:pPr>
        <w:autoSpaceDE w:val="0"/>
        <w:autoSpaceDN w:val="0"/>
        <w:adjustRightInd w:val="0"/>
        <w:jc w:val="center"/>
        <w:rPr>
          <w:rFonts w:asciiTheme="minorHAnsi" w:hAnsiTheme="minorHAnsi"/>
          <w:b/>
        </w:rPr>
      </w:pPr>
      <w:r w:rsidRPr="00A37A61">
        <w:rPr>
          <w:rFonts w:asciiTheme="minorHAnsi" w:hAnsiTheme="minorHAnsi"/>
          <w:b/>
          <w:noProof/>
          <w:lang w:eastAsia="zh-CN"/>
        </w:rPr>
        <w:drawing>
          <wp:inline distT="0" distB="0" distL="0" distR="0" wp14:anchorId="4005733C" wp14:editId="395FD475">
            <wp:extent cx="3657600" cy="22860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1BC46E" w14:textId="77777777" w:rsidR="00DE5628" w:rsidRPr="00A37A61" w:rsidRDefault="00DE5628" w:rsidP="00DE5628">
      <w:pPr>
        <w:rPr>
          <w:rFonts w:asciiTheme="minorHAnsi" w:hAnsiTheme="minorHAnsi"/>
          <w:b/>
          <w:sz w:val="20"/>
          <w:szCs w:val="20"/>
        </w:rPr>
      </w:pPr>
    </w:p>
    <w:p w14:paraId="533BEE24" w14:textId="44A7ADC9" w:rsidR="00432462" w:rsidRDefault="00432462" w:rsidP="00432462">
      <w:pPr>
        <w:pStyle w:val="Caption"/>
        <w:keepNext/>
      </w:pPr>
      <w:bookmarkStart w:id="16" w:name="_Toc515543259"/>
      <w:r>
        <w:t xml:space="preserve">Figure </w:t>
      </w:r>
      <w:r w:rsidR="00B25088">
        <w:fldChar w:fldCharType="begin"/>
      </w:r>
      <w:r w:rsidR="00B25088">
        <w:instrText xml:space="preserve"> SEQ Figure \* ARABIC </w:instrText>
      </w:r>
      <w:r w:rsidR="00B25088">
        <w:fldChar w:fldCharType="separate"/>
      </w:r>
      <w:r w:rsidR="00EA1105">
        <w:rPr>
          <w:noProof/>
        </w:rPr>
        <w:t>2</w:t>
      </w:r>
      <w:r w:rsidR="00B25088">
        <w:rPr>
          <w:noProof/>
        </w:rPr>
        <w:fldChar w:fldCharType="end"/>
      </w:r>
      <w:r>
        <w:t>: Customer satisfaction among campus students (Grail Research China Mobile Phone Survey, 2009)</w:t>
      </w:r>
      <w:bookmarkEnd w:id="16"/>
      <w:r>
        <w:t xml:space="preserve"> </w:t>
      </w:r>
    </w:p>
    <w:p w14:paraId="664B57BF" w14:textId="77777777" w:rsidR="00DE5628" w:rsidRPr="00A37A61" w:rsidRDefault="00DE5628" w:rsidP="00432462">
      <w:pPr>
        <w:autoSpaceDE w:val="0"/>
        <w:autoSpaceDN w:val="0"/>
        <w:adjustRightInd w:val="0"/>
        <w:ind w:firstLine="720"/>
        <w:jc w:val="center"/>
        <w:rPr>
          <w:rFonts w:asciiTheme="minorHAnsi" w:hAnsiTheme="minorHAnsi"/>
        </w:rPr>
      </w:pPr>
      <w:r w:rsidRPr="00A37A61">
        <w:rPr>
          <w:rFonts w:asciiTheme="minorHAnsi" w:hAnsiTheme="minorHAnsi"/>
          <w:noProof/>
          <w:lang w:eastAsia="zh-CN"/>
        </w:rPr>
        <w:drawing>
          <wp:inline distT="0" distB="0" distL="0" distR="0" wp14:anchorId="45AB7637" wp14:editId="58C83DF7">
            <wp:extent cx="3657600" cy="22860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4E22F85" w14:textId="77777777" w:rsidR="00DE5628" w:rsidRPr="00A37A61" w:rsidRDefault="00DE5628" w:rsidP="00DE5628">
      <w:pPr>
        <w:rPr>
          <w:rFonts w:asciiTheme="minorHAnsi" w:hAnsiTheme="minorHAnsi"/>
          <w:b/>
          <w:sz w:val="23"/>
          <w:szCs w:val="23"/>
        </w:rPr>
      </w:pPr>
    </w:p>
    <w:p w14:paraId="4445C820" w14:textId="77777777" w:rsidR="00DE5628" w:rsidRPr="00A37A61" w:rsidRDefault="00DE5628" w:rsidP="00DE5628">
      <w:pPr>
        <w:rPr>
          <w:rFonts w:asciiTheme="minorHAnsi" w:hAnsiTheme="minorHAnsi"/>
          <w:b/>
          <w:sz w:val="23"/>
          <w:szCs w:val="23"/>
        </w:rPr>
      </w:pPr>
    </w:p>
    <w:p w14:paraId="441B400D" w14:textId="77777777" w:rsidR="00DE5628" w:rsidRPr="00A37A61" w:rsidRDefault="00DE5628" w:rsidP="00DE5628">
      <w:pPr>
        <w:rPr>
          <w:rFonts w:asciiTheme="minorHAnsi" w:hAnsiTheme="minorHAnsi"/>
          <w:b/>
          <w:sz w:val="23"/>
          <w:szCs w:val="23"/>
        </w:rPr>
      </w:pPr>
    </w:p>
    <w:p w14:paraId="6475170D" w14:textId="77777777" w:rsidR="00DE5628" w:rsidRPr="00A37A61" w:rsidRDefault="00DE5628" w:rsidP="00DE5628">
      <w:pPr>
        <w:rPr>
          <w:rFonts w:asciiTheme="minorHAnsi" w:hAnsiTheme="minorHAnsi"/>
          <w:b/>
          <w:sz w:val="23"/>
          <w:szCs w:val="23"/>
        </w:rPr>
      </w:pPr>
    </w:p>
    <w:p w14:paraId="7B022FE0" w14:textId="77777777" w:rsidR="00DE5628" w:rsidRPr="00A37A61" w:rsidRDefault="00DE5628" w:rsidP="00DE5628">
      <w:pPr>
        <w:rPr>
          <w:rFonts w:asciiTheme="minorHAnsi" w:hAnsiTheme="minorHAnsi"/>
          <w:b/>
          <w:sz w:val="23"/>
          <w:szCs w:val="23"/>
        </w:rPr>
      </w:pPr>
    </w:p>
    <w:p w14:paraId="1DF3A2A2" w14:textId="77777777" w:rsidR="00DE5628" w:rsidRPr="00A37A61" w:rsidRDefault="00DE5628" w:rsidP="00DE5628">
      <w:pPr>
        <w:rPr>
          <w:rFonts w:asciiTheme="minorHAnsi" w:hAnsiTheme="minorHAnsi"/>
          <w:b/>
          <w:sz w:val="23"/>
          <w:szCs w:val="23"/>
        </w:rPr>
      </w:pPr>
    </w:p>
    <w:p w14:paraId="26B2D6E0" w14:textId="77777777" w:rsidR="00DE5628" w:rsidRPr="00A37A61" w:rsidRDefault="00DE5628" w:rsidP="00DE5628">
      <w:pPr>
        <w:rPr>
          <w:rFonts w:asciiTheme="minorHAnsi" w:hAnsiTheme="minorHAnsi"/>
          <w:b/>
          <w:sz w:val="23"/>
          <w:szCs w:val="23"/>
        </w:rPr>
      </w:pPr>
    </w:p>
    <w:p w14:paraId="5665DE6B" w14:textId="5AFB9410" w:rsidR="00432462" w:rsidRDefault="00432462" w:rsidP="00432462">
      <w:pPr>
        <w:pStyle w:val="Caption"/>
        <w:keepNext/>
      </w:pPr>
      <w:bookmarkStart w:id="17" w:name="_Toc515543260"/>
      <w:r>
        <w:lastRenderedPageBreak/>
        <w:t xml:space="preserve">Figure </w:t>
      </w:r>
      <w:r w:rsidR="00B25088">
        <w:fldChar w:fldCharType="begin"/>
      </w:r>
      <w:r w:rsidR="00B25088">
        <w:instrText xml:space="preserve"> SEQ Figure \* ARABIC </w:instrText>
      </w:r>
      <w:r w:rsidR="00B25088">
        <w:fldChar w:fldCharType="separate"/>
      </w:r>
      <w:r w:rsidR="00EA1105">
        <w:rPr>
          <w:noProof/>
        </w:rPr>
        <w:t>3</w:t>
      </w:r>
      <w:r w:rsidR="00B25088">
        <w:rPr>
          <w:noProof/>
        </w:rPr>
        <w:fldChar w:fldCharType="end"/>
      </w:r>
      <w:r>
        <w:t>: Reasons for students purchasing a mobile phone (Shakeel, 2017)</w:t>
      </w:r>
      <w:bookmarkEnd w:id="17"/>
    </w:p>
    <w:p w14:paraId="478AD955" w14:textId="006C0D06" w:rsidR="00DE5628" w:rsidRPr="00432462" w:rsidRDefault="00DE5628" w:rsidP="00432462">
      <w:pPr>
        <w:autoSpaceDE w:val="0"/>
        <w:autoSpaceDN w:val="0"/>
        <w:adjustRightInd w:val="0"/>
        <w:ind w:firstLine="720"/>
        <w:jc w:val="center"/>
        <w:rPr>
          <w:rFonts w:asciiTheme="minorHAnsi" w:hAnsiTheme="minorHAnsi"/>
        </w:rPr>
      </w:pPr>
      <w:r w:rsidRPr="00A37A61">
        <w:rPr>
          <w:rFonts w:asciiTheme="minorHAnsi" w:hAnsiTheme="minorHAnsi"/>
          <w:noProof/>
          <w:lang w:eastAsia="zh-CN"/>
        </w:rPr>
        <w:drawing>
          <wp:inline distT="0" distB="0" distL="0" distR="0" wp14:anchorId="6930B19C" wp14:editId="323BFC08">
            <wp:extent cx="3657600" cy="184602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1846021"/>
                    </a:xfrm>
                    <a:prstGeom prst="rect">
                      <a:avLst/>
                    </a:prstGeom>
                    <a:noFill/>
                    <a:ln>
                      <a:noFill/>
                    </a:ln>
                  </pic:spPr>
                </pic:pic>
              </a:graphicData>
            </a:graphic>
          </wp:inline>
        </w:drawing>
      </w:r>
    </w:p>
    <w:p w14:paraId="689E1A2B" w14:textId="12A3FC9F" w:rsidR="006B54ED" w:rsidRPr="006B54ED" w:rsidRDefault="006B54ED" w:rsidP="006B54ED">
      <w:pPr>
        <w:pStyle w:val="PurdueHeading3"/>
      </w:pPr>
      <w:bookmarkStart w:id="18" w:name="_Toc515543227"/>
      <w:r>
        <w:t>2.2. Consumer Behaviour and Purchase decision of Mobile Phone</w:t>
      </w:r>
      <w:bookmarkEnd w:id="18"/>
      <w:r>
        <w:t xml:space="preserve">   </w:t>
      </w:r>
    </w:p>
    <w:p w14:paraId="52CF1C16" w14:textId="7F8FA19E" w:rsidR="00DE5628" w:rsidRPr="00973DDA" w:rsidRDefault="00DE5628" w:rsidP="00973DDA">
      <w:pPr>
        <w:ind w:firstLine="720"/>
      </w:pPr>
      <w:r w:rsidRPr="00A37A61">
        <w:rPr>
          <w:rFonts w:asciiTheme="minorHAnsi" w:hAnsiTheme="minorHAnsi"/>
          <w:color w:val="000000"/>
        </w:rPr>
        <w:t xml:space="preserve"> </w:t>
      </w:r>
      <w:r w:rsidRPr="00973DDA">
        <w:t>According to (Schiffman et al, 2015), consumer behaviour is the series of steps and individual goes through when buying of a particular product. The steps include</w:t>
      </w:r>
      <w:r w:rsidR="004F4FC5" w:rsidRPr="00973DDA">
        <w:t xml:space="preserve"> finding out the problem,</w:t>
      </w:r>
      <w:r w:rsidR="0096097F" w:rsidRPr="00973DDA">
        <w:t xml:space="preserve"> accessing information, going through the choices made, buying process and analysis after buying. </w:t>
      </w:r>
      <w:r w:rsidRPr="00973DDA">
        <w:t xml:space="preserve">The search for information is achieved through advertisements, word-of-mouth, referencing from groups or people, recommendations and social media.  (Moorthy et al., 1997) states that consumer finalize their purchase decisions by the limited information they have. The decision to buy a smartphone may be influenced by brand loyalty, quality or certain key features that only a particular brand offers (Dorsch et al, 2000). Research has shown factors that determine smartphone purchase is associated with age, sex, ethnicity, design, brands, purposes, product features and social reference groups (Ehtesham Mohammad, 201). The product features help to select the product when consumer confused between different products (Kumar Sandeep, 2015). Purchase decision is selected from two or more options (Schiffman and Kanuk 201.). Consumer decision-making process involves identification of a consumption problem, searching for alternative. The first stage of consumer decision-making identifies a consumption problem. According to (Hoyer and MacInnis 2007), this gives motivations to the consumers to act. This is related to which particular brand to buy and how much the buyer is willing to spend on it. This stage is usually followed by searching for alternative solutions. (Hoyer and MacInnis 2007) reported that people gather information on which brands are available, the features and benefits of the available brands to help them make an informed decision on a product (Hoyer and MacInnis 2007).  After setting aside alternative solutions the buyer then selects on which best goes with what they are looking for factoring price, features and the brand. </w:t>
      </w:r>
    </w:p>
    <w:p w14:paraId="6E75611D" w14:textId="77777777" w:rsidR="00DE5628" w:rsidRPr="00973DDA" w:rsidRDefault="00DE5628" w:rsidP="00973DDA">
      <w:pPr>
        <w:ind w:firstLine="720"/>
      </w:pPr>
      <w:r w:rsidRPr="00973DDA">
        <w:lastRenderedPageBreak/>
        <w:t xml:space="preserve"> The buying behavior can be linked with culture (Sternquist et al, 2004). Chinese culture has a great impact on how people are influenced to buy, people rely on what other people believe is right to do or what is of high quality. (Liu et al., 2010) reported that if a reference group has approved a product as quality, Chinese people would try to continue to buy the product. Also, the influence of word of mouth by family and friends has a great impact of consumer behavior as Chinese have collectivist character (Yi-you 2004). It was reported by (Liu et al. 2010) the buying behavior of the Chinese consumer has the tendency to change based on the experiences someone they trust or have great respect for has had with the product.  This shows that Chinese preferred to base their purchasing decisions on peoples personal experience to best products that would offer value for their money. </w:t>
      </w:r>
    </w:p>
    <w:p w14:paraId="1BE9D48F" w14:textId="4C3C3F2C" w:rsidR="006B54ED" w:rsidRPr="00973DDA" w:rsidRDefault="00DE5628" w:rsidP="00432462">
      <w:pPr>
        <w:ind w:firstLine="720"/>
      </w:pPr>
      <w:r w:rsidRPr="00973DDA">
        <w:t>According to (Sternquist et al, 2004), Chinese consumers are conscious of the value they from the products. It is therefore advisable that any new entrant in Chinese phone manufacturing should use price and different promotion strategies to gai</w:t>
      </w:r>
      <w:r w:rsidR="00973DDA">
        <w:t>n market share of its products.</w:t>
      </w:r>
    </w:p>
    <w:p w14:paraId="49396CC2" w14:textId="4C2EF92C" w:rsidR="00A355DB" w:rsidRDefault="00A355DB" w:rsidP="00A355DB">
      <w:pPr>
        <w:pStyle w:val="Caption"/>
        <w:keepNext/>
      </w:pPr>
      <w:bookmarkStart w:id="19" w:name="_Toc515543252"/>
      <w:r>
        <w:t xml:space="preserve">Table </w:t>
      </w:r>
      <w:r w:rsidR="00B25088">
        <w:fldChar w:fldCharType="begin"/>
      </w:r>
      <w:r w:rsidR="00B25088">
        <w:instrText xml:space="preserve"> SEQ Table \* ARABIC </w:instrText>
      </w:r>
      <w:r w:rsidR="00B25088">
        <w:fldChar w:fldCharType="separate"/>
      </w:r>
      <w:r w:rsidR="00A824D5">
        <w:rPr>
          <w:noProof/>
        </w:rPr>
        <w:t>1</w:t>
      </w:r>
      <w:r w:rsidR="00B25088">
        <w:rPr>
          <w:noProof/>
        </w:rPr>
        <w:fldChar w:fldCharType="end"/>
      </w:r>
      <w:r>
        <w:t>: Model of buyer behaviour (Armstrong and Kotler, 2001)</w:t>
      </w:r>
      <w:bookmarkEnd w:id="19"/>
    </w:p>
    <w:tbl>
      <w:tblPr>
        <w:tblStyle w:val="ListTable6Colorful1"/>
        <w:tblW w:w="0" w:type="auto"/>
        <w:jc w:val="center"/>
        <w:tblLook w:val="04A0" w:firstRow="1" w:lastRow="0" w:firstColumn="1" w:lastColumn="0" w:noHBand="0" w:noVBand="1"/>
      </w:tblPr>
      <w:tblGrid>
        <w:gridCol w:w="1754"/>
        <w:gridCol w:w="1763"/>
        <w:gridCol w:w="1688"/>
      </w:tblGrid>
      <w:tr w:rsidR="00DE5628" w:rsidRPr="00A355DB" w14:paraId="77A63231" w14:textId="77777777" w:rsidTr="00A355D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938E44C" w14:textId="213534A4" w:rsidR="00DE5628" w:rsidRPr="00A355DB" w:rsidRDefault="00DE5628" w:rsidP="00A355DB">
            <w:pPr>
              <w:pStyle w:val="NoSpacing"/>
              <w:rPr>
                <w:b w:val="0"/>
                <w:bCs w:val="0"/>
              </w:rPr>
            </w:pPr>
            <w:r w:rsidRPr="00A355DB">
              <w:rPr>
                <w:b w:val="0"/>
                <w:bCs w:val="0"/>
              </w:rPr>
              <w:t>The</w:t>
            </w:r>
            <w:r w:rsidR="00A355DB">
              <w:rPr>
                <w:b w:val="0"/>
                <w:bCs w:val="0"/>
              </w:rPr>
              <w:t xml:space="preserve"> </w:t>
            </w:r>
            <w:r w:rsidR="00A355DB" w:rsidRPr="00A355DB">
              <w:rPr>
                <w:b w:val="0"/>
                <w:bCs w:val="0"/>
              </w:rPr>
              <w:t>Environment</w:t>
            </w:r>
          </w:p>
        </w:tc>
        <w:tc>
          <w:tcPr>
            <w:tcW w:w="0" w:type="auto"/>
            <w:shd w:val="clear" w:color="auto" w:fill="auto"/>
          </w:tcPr>
          <w:p w14:paraId="402B0C83" w14:textId="1C3EF060" w:rsidR="00DE5628" w:rsidRPr="00A355DB" w:rsidRDefault="00A355DB" w:rsidP="00A355DB">
            <w:pPr>
              <w:pStyle w:val="NoSpacing"/>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Buyer's black </w:t>
            </w:r>
            <w:r w:rsidR="00DE5628" w:rsidRPr="00A355DB">
              <w:rPr>
                <w:b w:val="0"/>
                <w:bCs w:val="0"/>
              </w:rPr>
              <w:t>box</w:t>
            </w:r>
          </w:p>
        </w:tc>
        <w:tc>
          <w:tcPr>
            <w:tcW w:w="0" w:type="auto"/>
            <w:shd w:val="clear" w:color="auto" w:fill="auto"/>
          </w:tcPr>
          <w:p w14:paraId="62C69746" w14:textId="31451489" w:rsidR="00DE5628" w:rsidRPr="00A355DB" w:rsidRDefault="00A355DB" w:rsidP="00A355DB">
            <w:pPr>
              <w:pStyle w:val="NoSpacing"/>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Buyer </w:t>
            </w:r>
            <w:r w:rsidR="00DE5628" w:rsidRPr="00A355DB">
              <w:rPr>
                <w:b w:val="0"/>
                <w:bCs w:val="0"/>
              </w:rPr>
              <w:t>responses</w:t>
            </w:r>
          </w:p>
        </w:tc>
      </w:tr>
      <w:tr w:rsidR="00DE5628" w:rsidRPr="00A355DB" w14:paraId="7D6A6B8D" w14:textId="77777777" w:rsidTr="00A355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DE072DE" w14:textId="77777777" w:rsidR="00DE5628" w:rsidRPr="00A355DB" w:rsidRDefault="00DE5628" w:rsidP="00A355DB">
            <w:pPr>
              <w:pStyle w:val="NoSpacing"/>
              <w:rPr>
                <w:b w:val="0"/>
                <w:bCs w:val="0"/>
              </w:rPr>
            </w:pPr>
            <w:r w:rsidRPr="00A355DB">
              <w:rPr>
                <w:b w:val="0"/>
                <w:bCs w:val="0"/>
              </w:rPr>
              <w:t>• Marketing</w:t>
            </w:r>
          </w:p>
          <w:p w14:paraId="66A38C3B" w14:textId="77777777" w:rsidR="00DE5628" w:rsidRPr="00A355DB" w:rsidRDefault="00DE5628" w:rsidP="00A355DB">
            <w:pPr>
              <w:pStyle w:val="NoSpacing"/>
              <w:rPr>
                <w:b w:val="0"/>
                <w:bCs w:val="0"/>
              </w:rPr>
            </w:pPr>
            <w:r w:rsidRPr="00A355DB">
              <w:rPr>
                <w:b w:val="0"/>
                <w:bCs w:val="0"/>
              </w:rPr>
              <w:t>stimuli</w:t>
            </w:r>
          </w:p>
          <w:p w14:paraId="2B47AE9E" w14:textId="77777777" w:rsidR="00DE5628" w:rsidRPr="00A355DB" w:rsidRDefault="00DE5628" w:rsidP="00A355DB">
            <w:pPr>
              <w:pStyle w:val="NoSpacing"/>
              <w:rPr>
                <w:b w:val="0"/>
                <w:bCs w:val="0"/>
              </w:rPr>
            </w:pPr>
            <w:r w:rsidRPr="00A355DB">
              <w:rPr>
                <w:b w:val="0"/>
                <w:bCs w:val="0"/>
              </w:rPr>
              <w:t>• Product</w:t>
            </w:r>
          </w:p>
          <w:p w14:paraId="7802AE8C" w14:textId="77777777" w:rsidR="00DE5628" w:rsidRPr="00A355DB" w:rsidRDefault="00DE5628" w:rsidP="00A355DB">
            <w:pPr>
              <w:pStyle w:val="NoSpacing"/>
              <w:rPr>
                <w:b w:val="0"/>
                <w:bCs w:val="0"/>
              </w:rPr>
            </w:pPr>
            <w:r w:rsidRPr="00A355DB">
              <w:rPr>
                <w:b w:val="0"/>
                <w:bCs w:val="0"/>
              </w:rPr>
              <w:t>• Price</w:t>
            </w:r>
          </w:p>
          <w:p w14:paraId="19EF382F" w14:textId="77777777" w:rsidR="00DE5628" w:rsidRPr="00A355DB" w:rsidRDefault="00DE5628" w:rsidP="00A355DB">
            <w:pPr>
              <w:pStyle w:val="NoSpacing"/>
              <w:rPr>
                <w:b w:val="0"/>
                <w:bCs w:val="0"/>
              </w:rPr>
            </w:pPr>
            <w:r w:rsidRPr="00A355DB">
              <w:rPr>
                <w:b w:val="0"/>
                <w:bCs w:val="0"/>
              </w:rPr>
              <w:t>• Place</w:t>
            </w:r>
          </w:p>
          <w:p w14:paraId="094B185A" w14:textId="77777777" w:rsidR="00DE5628" w:rsidRPr="00A355DB" w:rsidRDefault="00DE5628" w:rsidP="00A355DB">
            <w:pPr>
              <w:pStyle w:val="NoSpacing"/>
              <w:rPr>
                <w:b w:val="0"/>
                <w:bCs w:val="0"/>
              </w:rPr>
            </w:pPr>
            <w:r w:rsidRPr="00A355DB">
              <w:rPr>
                <w:b w:val="0"/>
                <w:bCs w:val="0"/>
              </w:rPr>
              <w:t>• Promotion</w:t>
            </w:r>
          </w:p>
          <w:p w14:paraId="20F1EDCB" w14:textId="77777777" w:rsidR="00DE5628" w:rsidRPr="00A355DB" w:rsidRDefault="00DE5628" w:rsidP="00A355DB">
            <w:pPr>
              <w:pStyle w:val="NoSpacing"/>
              <w:rPr>
                <w:b w:val="0"/>
                <w:bCs w:val="0"/>
              </w:rPr>
            </w:pPr>
            <w:r w:rsidRPr="00A355DB">
              <w:rPr>
                <w:b w:val="0"/>
                <w:bCs w:val="0"/>
              </w:rPr>
              <w:t>• Other</w:t>
            </w:r>
          </w:p>
          <w:p w14:paraId="7C3C47F4" w14:textId="77777777" w:rsidR="00DE5628" w:rsidRPr="00A355DB" w:rsidRDefault="00DE5628" w:rsidP="00A355DB">
            <w:pPr>
              <w:pStyle w:val="NoSpacing"/>
              <w:rPr>
                <w:b w:val="0"/>
                <w:bCs w:val="0"/>
              </w:rPr>
            </w:pPr>
            <w:r w:rsidRPr="00A355DB">
              <w:rPr>
                <w:b w:val="0"/>
                <w:bCs w:val="0"/>
              </w:rPr>
              <w:t>• Economic</w:t>
            </w:r>
          </w:p>
          <w:p w14:paraId="2FA15939" w14:textId="051B69D0" w:rsidR="00DE5628" w:rsidRPr="00A355DB" w:rsidRDefault="00DE5628" w:rsidP="00A355DB">
            <w:pPr>
              <w:pStyle w:val="NoSpacing"/>
              <w:rPr>
                <w:b w:val="0"/>
                <w:bCs w:val="0"/>
              </w:rPr>
            </w:pPr>
            <w:r w:rsidRPr="00A355DB">
              <w:rPr>
                <w:b w:val="0"/>
                <w:bCs w:val="0"/>
              </w:rPr>
              <w:t xml:space="preserve">• </w:t>
            </w:r>
            <w:r w:rsidR="00A355DB" w:rsidRPr="00A355DB">
              <w:rPr>
                <w:b w:val="0"/>
                <w:bCs w:val="0"/>
              </w:rPr>
              <w:t>Technological</w:t>
            </w:r>
          </w:p>
          <w:p w14:paraId="5BE8A3AA" w14:textId="77777777" w:rsidR="00DE5628" w:rsidRPr="00A355DB" w:rsidRDefault="00DE5628" w:rsidP="00A355DB">
            <w:pPr>
              <w:pStyle w:val="NoSpacing"/>
              <w:rPr>
                <w:b w:val="0"/>
                <w:bCs w:val="0"/>
              </w:rPr>
            </w:pPr>
            <w:r w:rsidRPr="00A355DB">
              <w:rPr>
                <w:b w:val="0"/>
                <w:bCs w:val="0"/>
              </w:rPr>
              <w:t>• Social</w:t>
            </w:r>
          </w:p>
          <w:p w14:paraId="06DBA74C" w14:textId="77777777" w:rsidR="00DE5628" w:rsidRPr="00A355DB" w:rsidRDefault="00DE5628" w:rsidP="00A355DB">
            <w:pPr>
              <w:pStyle w:val="NoSpacing"/>
              <w:rPr>
                <w:b w:val="0"/>
                <w:bCs w:val="0"/>
              </w:rPr>
            </w:pPr>
            <w:r w:rsidRPr="00A355DB">
              <w:rPr>
                <w:b w:val="0"/>
                <w:bCs w:val="0"/>
              </w:rPr>
              <w:t>• Cultural</w:t>
            </w:r>
          </w:p>
        </w:tc>
        <w:tc>
          <w:tcPr>
            <w:tcW w:w="0" w:type="auto"/>
            <w:shd w:val="clear" w:color="auto" w:fill="auto"/>
          </w:tcPr>
          <w:p w14:paraId="33ADCFB9"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Buyer's</w:t>
            </w:r>
          </w:p>
          <w:p w14:paraId="2E06C021"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characteristics</w:t>
            </w:r>
          </w:p>
          <w:p w14:paraId="5405763F"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Buyer's</w:t>
            </w:r>
          </w:p>
          <w:p w14:paraId="70963AEE" w14:textId="1533AD83" w:rsidR="00DE5628" w:rsidRPr="00A355DB" w:rsidRDefault="00A355DB" w:rsidP="00A355DB">
            <w:pPr>
              <w:pStyle w:val="NoSpacing"/>
              <w:cnfStyle w:val="000000100000" w:firstRow="0" w:lastRow="0" w:firstColumn="0" w:lastColumn="0" w:oddVBand="0" w:evenVBand="0" w:oddHBand="1" w:evenHBand="0" w:firstRowFirstColumn="0" w:firstRowLastColumn="0" w:lastRowFirstColumn="0" w:lastRowLastColumn="0"/>
            </w:pPr>
            <w:r w:rsidRPr="00A355DB">
              <w:t>decision</w:t>
            </w:r>
          </w:p>
          <w:p w14:paraId="4E5FB9D1"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process</w:t>
            </w:r>
          </w:p>
        </w:tc>
        <w:tc>
          <w:tcPr>
            <w:tcW w:w="0" w:type="auto"/>
            <w:shd w:val="clear" w:color="auto" w:fill="auto"/>
          </w:tcPr>
          <w:p w14:paraId="49685C6B"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Buying</w:t>
            </w:r>
          </w:p>
          <w:p w14:paraId="43AE5860"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attitudes</w:t>
            </w:r>
          </w:p>
          <w:p w14:paraId="12813D1C"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Buying</w:t>
            </w:r>
          </w:p>
          <w:p w14:paraId="031213AC"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preferences</w:t>
            </w:r>
          </w:p>
          <w:p w14:paraId="67895F4F"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Purchases</w:t>
            </w:r>
          </w:p>
          <w:p w14:paraId="1C1A51E4"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behavior</w:t>
            </w:r>
          </w:p>
          <w:p w14:paraId="38C4496E"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 Brand</w:t>
            </w:r>
          </w:p>
          <w:p w14:paraId="5D41E43D"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and</w:t>
            </w:r>
          </w:p>
          <w:p w14:paraId="43DDEBD9"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company</w:t>
            </w:r>
          </w:p>
          <w:p w14:paraId="33ADCF0E"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Relationship</w:t>
            </w:r>
          </w:p>
          <w:p w14:paraId="2DED2327" w14:textId="77777777" w:rsidR="00DE5628" w:rsidRPr="00A355DB" w:rsidRDefault="00DE5628" w:rsidP="00A355DB">
            <w:pPr>
              <w:pStyle w:val="NoSpacing"/>
              <w:cnfStyle w:val="000000100000" w:firstRow="0" w:lastRow="0" w:firstColumn="0" w:lastColumn="0" w:oddVBand="0" w:evenVBand="0" w:oddHBand="1" w:evenHBand="0" w:firstRowFirstColumn="0" w:firstRowLastColumn="0" w:lastRowFirstColumn="0" w:lastRowLastColumn="0"/>
            </w:pPr>
            <w:r w:rsidRPr="00A355DB">
              <w:t>behavior</w:t>
            </w:r>
          </w:p>
        </w:tc>
      </w:tr>
    </w:tbl>
    <w:p w14:paraId="402B50C5" w14:textId="6BEF6E2E" w:rsidR="006B54ED" w:rsidRPr="006B54ED" w:rsidRDefault="006B54ED" w:rsidP="003F028E">
      <w:pPr>
        <w:pStyle w:val="PurdueHeading3"/>
        <w:ind w:left="360" w:hanging="360"/>
      </w:pPr>
      <w:bookmarkStart w:id="20" w:name="_Toc515543228"/>
      <w:r>
        <w:t>2.</w:t>
      </w:r>
      <w:r w:rsidR="003F028E">
        <w:t>3</w:t>
      </w:r>
      <w:r>
        <w:t>. The Concept of Brand Preference of Students</w:t>
      </w:r>
      <w:bookmarkEnd w:id="20"/>
      <w:r>
        <w:t xml:space="preserve"> </w:t>
      </w:r>
    </w:p>
    <w:p w14:paraId="62A0CC8D" w14:textId="1BEC64FB" w:rsidR="00DE5628" w:rsidRPr="00973DDA" w:rsidRDefault="00DE5628" w:rsidP="00973DDA">
      <w:pPr>
        <w:ind w:firstLine="720"/>
      </w:pPr>
      <w:r w:rsidRPr="00973DDA">
        <w:t xml:space="preserve">Branding has always been an important aspect of marketing. Brand is a powerful tool in a market, which is highly competitive. It gives the company the power to deflect competitive moves. For a brand to have value it needs trust, confidence, comfort and reliability in the consumers mind. </w:t>
      </w:r>
      <w:r w:rsidR="0045590B" w:rsidRPr="00973DDA">
        <w:t>To consumers product brands are not just about the big names, the dwell within consumers. It is this recognition brands give to themselves that help bring the consumers and marketers together, it is also on this basis consumer relationship stands</w:t>
      </w:r>
      <w:r w:rsidR="00A355DB">
        <w:t xml:space="preserve"> (</w:t>
      </w:r>
      <w:r w:rsidRPr="00973DDA">
        <w:t>Hult et al. 2012).</w:t>
      </w:r>
    </w:p>
    <w:p w14:paraId="56090FE3" w14:textId="32EC072E" w:rsidR="006B54ED" w:rsidRPr="00973DDA" w:rsidRDefault="00A355DB" w:rsidP="00A355DB">
      <w:pPr>
        <w:ind w:firstLine="720"/>
      </w:pPr>
      <w:r>
        <w:lastRenderedPageBreak/>
        <w:t xml:space="preserve"> </w:t>
      </w:r>
      <w:r w:rsidR="00DE5628" w:rsidRPr="00973DDA">
        <w:t>Brand preference relates to a condition in which consumers select one brand over other competing brands, and only accept substitutes when those they want are not available. Brand preference is a degree of brand loyalty (Hult et al. 2012). Brand preference is normally seen displayed when consumers are purchasing a product. (Bhukya and Singh 2013). According to (Hoyer et al. 2013), consumers consider the brand they prefer over others. Researchers have documented those factors that influence brand preference as perception, past experience, price, product’s features et. (Lin et al., 2010). Consumers’ select brands that they perceived to satisfy their needs and expectations. (Bronnenberg et al 2010) wrote that</w:t>
      </w:r>
      <w:r w:rsidR="00555DC9" w:rsidRPr="00973DDA">
        <w:t xml:space="preserve"> consumers past experience tends to have an effect on their buying process.</w:t>
      </w:r>
    </w:p>
    <w:p w14:paraId="72767A50" w14:textId="7AABBDC2" w:rsidR="00DE5628" w:rsidRPr="003F028E" w:rsidRDefault="003F028E" w:rsidP="003F028E">
      <w:pPr>
        <w:pStyle w:val="PurdueHeading3"/>
      </w:pPr>
      <w:bookmarkStart w:id="21" w:name="_Toc515543229"/>
      <w:r>
        <w:t>2.4. Factors Influencing Smartphone Brand Preference</w:t>
      </w:r>
      <w:bookmarkEnd w:id="21"/>
      <w:r>
        <w:t xml:space="preserve">  </w:t>
      </w:r>
    </w:p>
    <w:p w14:paraId="463F46DF" w14:textId="1D848550" w:rsidR="00DE5628" w:rsidRPr="0075643C" w:rsidRDefault="0075643C" w:rsidP="0075643C">
      <w:pPr>
        <w:pStyle w:val="PurdueHeading3"/>
      </w:pPr>
      <w:bookmarkStart w:id="22" w:name="_Toc515543230"/>
      <w:r>
        <w:t xml:space="preserve">2.4.1. </w:t>
      </w:r>
      <w:r w:rsidR="00DE5628" w:rsidRPr="0075643C">
        <w:t>Price</w:t>
      </w:r>
      <w:bookmarkEnd w:id="22"/>
    </w:p>
    <w:p w14:paraId="624CB8AD" w14:textId="547FFD95" w:rsidR="00DE5628" w:rsidRPr="00381883" w:rsidRDefault="00DE5628" w:rsidP="00381883">
      <w:pPr>
        <w:ind w:firstLine="720"/>
      </w:pPr>
      <w:r w:rsidRPr="00381883">
        <w:t xml:space="preserve">The </w:t>
      </w:r>
      <w:r w:rsidR="00CC37E2" w:rsidRPr="00381883">
        <w:t>price of smartphones is</w:t>
      </w:r>
      <w:r w:rsidR="00555DC9" w:rsidRPr="00381883">
        <w:t xml:space="preserve"> key</w:t>
      </w:r>
      <w:r w:rsidRPr="00381883">
        <w:t xml:space="preserve"> role</w:t>
      </w:r>
      <w:r w:rsidR="00555DC9" w:rsidRPr="00381883">
        <w:t>s</w:t>
      </w:r>
      <w:r w:rsidRPr="00381883">
        <w:t xml:space="preserve"> in brand preference among students, as they cannot afford expensive phones. Price of a product says a lot about the nature of a product since consumers</w:t>
      </w:r>
      <w:r w:rsidR="00CC37E2" w:rsidRPr="00381883">
        <w:t xml:space="preserve"> relate price to quality. </w:t>
      </w:r>
      <w:r w:rsidRPr="00381883">
        <w:t>According to (Yusuf and Shafri 2013), low prices may show that that a brand is of low quality, whilst unexpectedly high prices cause consumers to question the true worth of brands. Reports have shown that price is a very important factor in brand preference of smartphones (Ala’a and Yaser 2015). (Karjaluoto et al. 2005) said that price is a key factor in brand preference of smartphones amongst young people. (Akhtar et al. 2013) investigated the impact price had on smartphone brands for university students who purchased them. The was able to prove that 68.8% of the students preferred moderately-priced smartphones as against 14.2% for high-priced phones. This is further supported by (Mokhlis and Yaakop 2012); the preference for low cost smartphone among students is associated with insufficient fund to meet their needs. In contrast, (Dziwornu 2013) reported no significant relationship between price and smartphone purchases. This is supported by (Saif et al. 2012), the price does play as much as an important role in smartphone preferences of mobile phone brands since the economic status of consumers changes. To gain market share, smartphone manufacturers use low price strategies. (Shih 2014) reported that low price strategies paid off for Huawei. The strategy used by the company has created price wars and profit margins in China (Shih, 2014). (Prasso, 2011) reported a reduced Gross profit margins from 45% to 3</w:t>
      </w:r>
      <w:r w:rsidR="00381883">
        <w:t>5</w:t>
      </w:r>
      <w:r w:rsidR="00A355DB">
        <w:t>% right</w:t>
      </w:r>
      <w:r w:rsidR="00381883">
        <w:t xml:space="preserve"> after Huawei’s entry.</w:t>
      </w:r>
    </w:p>
    <w:p w14:paraId="3455A163" w14:textId="33818E11" w:rsidR="00DE5628" w:rsidRPr="0075643C" w:rsidRDefault="0075643C" w:rsidP="0075643C">
      <w:pPr>
        <w:pStyle w:val="PurdueHeading3"/>
      </w:pPr>
      <w:bookmarkStart w:id="23" w:name="_Toc515543231"/>
      <w:r>
        <w:lastRenderedPageBreak/>
        <w:t>2.4.2.</w:t>
      </w:r>
      <w:r w:rsidR="00DE5628" w:rsidRPr="0075643C">
        <w:t xml:space="preserve"> Smartphone Features</w:t>
      </w:r>
      <w:bookmarkEnd w:id="23"/>
    </w:p>
    <w:p w14:paraId="541D12F4" w14:textId="77777777" w:rsidR="00DE5628" w:rsidRPr="00381883" w:rsidRDefault="00DE5628" w:rsidP="00381883">
      <w:pPr>
        <w:ind w:firstLine="720"/>
      </w:pPr>
      <w:r w:rsidRPr="00381883">
        <w:t>Smartphone features play a very important role in the preference of a particular brand. According to (Zhang et al 2015), the features are defined as the capabilities, applications and services offered to consumers on products or brands.  The features of a smartphone brand include function, specification, aesthetics, brand image, self-feeling and user experience. Product features of a smartphone include common functions, appearance, multimedia functions, personal information management functions, body design and product image. According to (Kotler and Armstrong 2005), a product consists of many different features, which a consumer takes into consideration before making a purchase decision. Smartphone producers continue to increase the features of smartphones making it difficult for consumers to make a decision on the brand to buy.  (Seva et al. 2007) has investigated the relationship between smartphone features and brand preference. After the findings, the two variables showed a strong relationship. Product features drift consumers to grow fond of certain brands (Hledik 2012). It has been reported that features like screen size, battery life, designs, weights and keyboards influence consumer brand preference (Park et al. 2014). After the price of a smartphone, phone features are the second factor that influences consumer brand preference (Sata 2013.)  (Malasi 2012) investigated relationship between smartphone features and brand preference for undergraduate university students. The findings showed that the student respondents consider product features that meet their needs as consumers.</w:t>
      </w:r>
    </w:p>
    <w:p w14:paraId="2722D327" w14:textId="351BD907" w:rsidR="00DE5628" w:rsidRPr="00381883" w:rsidRDefault="00DE5628" w:rsidP="00381883">
      <w:pPr>
        <w:ind w:firstLine="720"/>
      </w:pPr>
      <w:r w:rsidRPr="00381883">
        <w:t xml:space="preserve">Aside considering price and features of smartphones, consumers also take into consideration the user friendliness of whichever smartphone they purchase. According to (Khan and Rohi 2013) user-friendliness is the ability of products to be easily used and understood.  The study conducted by (Haverila 2012) to investigate the relationship between mobile phone size and brand preference for undergraduate and graduate college students. The study showed that high school students have preference for middle-sized mobile phones (4.7”).  In China, the most preferred size is 4.7” (Wu, 2013). In contrast Smartphone features should also incorporate brand reliability and durability.  Durability is a measure of how long devices last with regular use (Ling et al 2007). To be durable,( Ala’a and Yaser 2015) found out that smartphones should have tough cases and be made of hardy materials  or contain applications and services. (Mokhlis and Yaakop 2012) reported that smartphone durability is one of the most important factors influencing </w:t>
      </w:r>
      <w:r w:rsidRPr="00381883">
        <w:lastRenderedPageBreak/>
        <w:t>smartphone brand preferences. (Ala’a and Yaser 2015) reported that respondents also consider the durability of smartphone devices to be their first p</w:t>
      </w:r>
      <w:r w:rsidR="00381883">
        <w:t xml:space="preserve">riority when choosing brands.  </w:t>
      </w:r>
    </w:p>
    <w:p w14:paraId="7E0B41B3" w14:textId="5D56A8FA" w:rsidR="00DE5628" w:rsidRPr="0075643C" w:rsidRDefault="0075643C" w:rsidP="0075643C">
      <w:pPr>
        <w:pStyle w:val="PurdueHeading3"/>
      </w:pPr>
      <w:bookmarkStart w:id="24" w:name="_Toc515543232"/>
      <w:r>
        <w:t>2.4</w:t>
      </w:r>
      <w:r w:rsidR="00DE5628" w:rsidRPr="0075643C">
        <w:t>.3 Social Group Influence on Brand Preference</w:t>
      </w:r>
      <w:bookmarkEnd w:id="24"/>
    </w:p>
    <w:p w14:paraId="10E47B9F" w14:textId="77777777" w:rsidR="00DE5628" w:rsidRPr="00381883" w:rsidRDefault="00DE5628" w:rsidP="00381883">
      <w:pPr>
        <w:ind w:firstLine="720"/>
      </w:pPr>
      <w:r w:rsidRPr="00381883">
        <w:t xml:space="preserve">Social influence is defined as the degrees to which people consider what others say to be important. (Park et al. 2014) reported that social groups influence smartphone brand preference. Social group includes families, cultures, roles, opinion leaders, social classes and peers. These groups impact on the consumer behavior of others. Social influences are exerted when the information provided by groups and the media influences how individuals behave (Hoyer et al. 2013). Families are groups of individuals living together who are related by birth, adoption or marriage. People in families play different roles, which influences their choices and the brands they prefer.  (Hong and McCullough 2010) agree that suggestions from family members have strong effects on the choices and decisions consumers make. Opinion leaders have high tendency to influence others through the decisions they make. Examples of opinion leaders for smartphones are youths. The recommendations of opinion leaders exert a great influence on the choices consumers make. They are considered valuable sources of information, because they have social power, and can therefore influence others (Solomon 2013).  </w:t>
      </w:r>
    </w:p>
    <w:p w14:paraId="24FF0D78" w14:textId="329DB2E7" w:rsidR="00CE7E42" w:rsidRDefault="00CE7E42" w:rsidP="00CE7E42">
      <w:pPr>
        <w:pStyle w:val="Caption"/>
        <w:keepNext/>
      </w:pPr>
      <w:bookmarkStart w:id="25" w:name="_Toc515543253"/>
      <w:r>
        <w:t xml:space="preserve">Table </w:t>
      </w:r>
      <w:r w:rsidR="00B25088">
        <w:fldChar w:fldCharType="begin"/>
      </w:r>
      <w:r w:rsidR="00B25088">
        <w:instrText xml:space="preserve"> SEQ Table \* ARABIC </w:instrText>
      </w:r>
      <w:r w:rsidR="00B25088">
        <w:fldChar w:fldCharType="separate"/>
      </w:r>
      <w:r w:rsidR="00A824D5">
        <w:rPr>
          <w:noProof/>
        </w:rPr>
        <w:t>2</w:t>
      </w:r>
      <w:r w:rsidR="00B25088">
        <w:rPr>
          <w:noProof/>
        </w:rPr>
        <w:fldChar w:fldCharType="end"/>
      </w:r>
      <w:r>
        <w:t>: Factors impacting mobile phone selection (Ha, 2016)</w:t>
      </w:r>
      <w:bookmarkEnd w:id="25"/>
    </w:p>
    <w:p w14:paraId="28674586" w14:textId="77777777" w:rsidR="00DE5628" w:rsidRPr="00A37A61" w:rsidRDefault="00DE5628" w:rsidP="00A355DB">
      <w:pPr>
        <w:pStyle w:val="Default"/>
        <w:spacing w:line="360" w:lineRule="auto"/>
        <w:jc w:val="center"/>
        <w:rPr>
          <w:rFonts w:asciiTheme="minorHAnsi" w:hAnsiTheme="minorHAnsi" w:cs="Times New Roman"/>
          <w:b/>
        </w:rPr>
      </w:pPr>
      <w:r w:rsidRPr="00A37A61">
        <w:rPr>
          <w:rFonts w:asciiTheme="minorHAnsi" w:hAnsiTheme="minorHAnsi"/>
          <w:noProof/>
          <w:lang w:eastAsia="zh-CN"/>
        </w:rPr>
        <w:drawing>
          <wp:inline distT="0" distB="0" distL="0" distR="0" wp14:anchorId="762B8071" wp14:editId="3A83005B">
            <wp:extent cx="3657600" cy="22860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60534A" w14:textId="77777777" w:rsidR="005C02BE" w:rsidRDefault="005C02BE" w:rsidP="00CE7E42">
      <w:pPr>
        <w:autoSpaceDE w:val="0"/>
        <w:autoSpaceDN w:val="0"/>
        <w:adjustRightInd w:val="0"/>
        <w:spacing w:line="240" w:lineRule="auto"/>
        <w:rPr>
          <w:rFonts w:asciiTheme="minorHAnsi" w:hAnsiTheme="minorHAnsi"/>
        </w:rPr>
      </w:pPr>
    </w:p>
    <w:p w14:paraId="66E52580" w14:textId="77777777" w:rsidR="00CE7E42" w:rsidRDefault="00CE7E42" w:rsidP="00CE7E42">
      <w:pPr>
        <w:autoSpaceDE w:val="0"/>
        <w:autoSpaceDN w:val="0"/>
        <w:adjustRightInd w:val="0"/>
        <w:spacing w:line="240" w:lineRule="auto"/>
        <w:rPr>
          <w:rFonts w:asciiTheme="minorHAnsi" w:hAnsiTheme="minorHAnsi" w:cs="Times New Roman"/>
          <w:b/>
          <w:bCs/>
          <w:color w:val="000000"/>
          <w:szCs w:val="24"/>
        </w:rPr>
      </w:pPr>
    </w:p>
    <w:p w14:paraId="03681301" w14:textId="77777777" w:rsidR="005C02BE" w:rsidRDefault="005C02BE" w:rsidP="00DE5628">
      <w:pPr>
        <w:autoSpaceDE w:val="0"/>
        <w:autoSpaceDN w:val="0"/>
        <w:adjustRightInd w:val="0"/>
        <w:spacing w:line="240" w:lineRule="auto"/>
        <w:jc w:val="center"/>
        <w:rPr>
          <w:rFonts w:asciiTheme="minorHAnsi" w:hAnsiTheme="minorHAnsi" w:cs="Times New Roman"/>
          <w:b/>
          <w:bCs/>
          <w:color w:val="000000"/>
          <w:szCs w:val="24"/>
        </w:rPr>
      </w:pPr>
    </w:p>
    <w:p w14:paraId="4AADCE07" w14:textId="77777777" w:rsidR="005C02BE" w:rsidRDefault="005C02BE" w:rsidP="00DE5628">
      <w:pPr>
        <w:autoSpaceDE w:val="0"/>
        <w:autoSpaceDN w:val="0"/>
        <w:adjustRightInd w:val="0"/>
        <w:spacing w:line="240" w:lineRule="auto"/>
        <w:jc w:val="center"/>
        <w:rPr>
          <w:rFonts w:asciiTheme="minorHAnsi" w:hAnsiTheme="minorHAnsi" w:cs="Times New Roman"/>
          <w:b/>
          <w:bCs/>
          <w:color w:val="000000"/>
          <w:szCs w:val="24"/>
        </w:rPr>
      </w:pPr>
    </w:p>
    <w:p w14:paraId="08C5B305" w14:textId="77777777" w:rsidR="005C02BE" w:rsidRDefault="005C02BE" w:rsidP="00DE5628">
      <w:pPr>
        <w:autoSpaceDE w:val="0"/>
        <w:autoSpaceDN w:val="0"/>
        <w:adjustRightInd w:val="0"/>
        <w:spacing w:line="240" w:lineRule="auto"/>
        <w:jc w:val="center"/>
        <w:rPr>
          <w:rFonts w:asciiTheme="minorHAnsi" w:hAnsiTheme="minorHAnsi" w:cs="Times New Roman"/>
          <w:b/>
          <w:bCs/>
          <w:color w:val="000000"/>
          <w:szCs w:val="24"/>
        </w:rPr>
      </w:pPr>
    </w:p>
    <w:p w14:paraId="15F32E0B" w14:textId="77777777" w:rsidR="00DE5628" w:rsidRPr="00A37A61" w:rsidRDefault="00DE5628" w:rsidP="0075643C">
      <w:pPr>
        <w:autoSpaceDE w:val="0"/>
        <w:autoSpaceDN w:val="0"/>
        <w:adjustRightInd w:val="0"/>
        <w:spacing w:line="240" w:lineRule="auto"/>
        <w:rPr>
          <w:rFonts w:asciiTheme="minorHAnsi" w:hAnsiTheme="minorHAnsi" w:cs="Times New Roman"/>
          <w:color w:val="000000"/>
          <w:szCs w:val="24"/>
        </w:rPr>
      </w:pPr>
    </w:p>
    <w:p w14:paraId="490DA73F" w14:textId="479F400D" w:rsidR="00DE5628" w:rsidRPr="0075643C" w:rsidRDefault="00DE5628" w:rsidP="0075643C">
      <w:pPr>
        <w:pStyle w:val="PurdueHeading1"/>
        <w:tabs>
          <w:tab w:val="center" w:pos="4320"/>
          <w:tab w:val="right" w:pos="8640"/>
        </w:tabs>
      </w:pPr>
      <w:bookmarkStart w:id="26" w:name="_Toc515543233"/>
      <w:r w:rsidRPr="0075643C">
        <w:lastRenderedPageBreak/>
        <w:t>METHODOLOGY</w:t>
      </w:r>
      <w:bookmarkEnd w:id="26"/>
    </w:p>
    <w:p w14:paraId="32050B9D" w14:textId="3A9235C1" w:rsidR="0075643C" w:rsidRDefault="0075643C" w:rsidP="0075643C">
      <w:pPr>
        <w:pStyle w:val="PurdueHeading3"/>
        <w:numPr>
          <w:ilvl w:val="1"/>
          <w:numId w:val="3"/>
        </w:numPr>
      </w:pPr>
      <w:bookmarkStart w:id="27" w:name="_Toc515482381"/>
      <w:bookmarkStart w:id="28" w:name="_Toc515543234"/>
      <w:r>
        <w:t>Research Approach</w:t>
      </w:r>
      <w:bookmarkEnd w:id="27"/>
      <w:bookmarkEnd w:id="28"/>
      <w:r>
        <w:t xml:space="preserve"> </w:t>
      </w:r>
    </w:p>
    <w:p w14:paraId="48A2C4DD" w14:textId="77777777" w:rsidR="00DE5628" w:rsidRPr="00381883" w:rsidRDefault="00DE5628" w:rsidP="00381883">
      <w:pPr>
        <w:ind w:firstLine="720"/>
      </w:pPr>
      <w:r w:rsidRPr="00381883">
        <w:t xml:space="preserve">There are three main research methods, and these are Quantitative, Qualitative and Mixed method (Tashakkori &amp; Teddlie, 2003). With qualitative research method, the researcher derives his information from what participants think, that is, their views and opinions by asking questions which are related to the research topic, broad and general in nature, collecting of data that are mainly words or text, describe and analyze the words collected from them  (Tashakkori &amp; Teddlie, 2003). This method discovers and understands views and thoughts of the participants, (Hiatt, 1986). This methods significant advantage is that it allows the researcher to get more detailed understanding of how the participants think and their personal views. </w:t>
      </w:r>
    </w:p>
    <w:p w14:paraId="27673DA9" w14:textId="77777777" w:rsidR="00DE5628" w:rsidRPr="00381883" w:rsidRDefault="00DE5628" w:rsidP="00381883">
      <w:pPr>
        <w:ind w:firstLine="720"/>
      </w:pPr>
      <w:r w:rsidRPr="00381883">
        <w:t>Even though this method looks very appropriate it also has a down side to it. Aside being time consuming as a disadvantage the researcher interprets the research according to his or her own biased view (Dillman, 2000; Wallen &amp; Fraenkel, 2001).</w:t>
      </w:r>
    </w:p>
    <w:p w14:paraId="3EB53B09" w14:textId="485E65E4" w:rsidR="00DE5628" w:rsidRPr="00381883" w:rsidRDefault="00DE5628" w:rsidP="00381883">
      <w:pPr>
        <w:ind w:firstLine="720"/>
      </w:pPr>
      <w:r w:rsidRPr="00381883">
        <w:t>In quantitative research, the researcher asks specific questions from participants based on the study then the data is analyzed using statistics, which makes it unbiased on the part of the researcher. Quantitative methods use of replicate, objectivity, and general</w:t>
      </w:r>
      <w:r w:rsidRPr="00381883">
        <w:softHyphen/>
        <w:t>ize result, and are usually interested i</w:t>
      </w:r>
      <w:r w:rsidR="00CC37E2" w:rsidRPr="00381883">
        <w:t xml:space="preserve">n making guess (Burns and Grove </w:t>
      </w:r>
      <w:r w:rsidRPr="00381883">
        <w:t xml:space="preserve">2001). </w:t>
      </w:r>
    </w:p>
    <w:p w14:paraId="49A69C6A" w14:textId="36B2A3FF" w:rsidR="00DE5628" w:rsidRPr="00381883" w:rsidRDefault="00DE5628" w:rsidP="00381883">
      <w:pPr>
        <w:ind w:firstLine="720"/>
      </w:pPr>
      <w:r w:rsidRPr="00381883">
        <w:t>The quantitative method uses surveys to collect the data</w:t>
      </w:r>
      <w:r w:rsidR="00CC37E2" w:rsidRPr="00381883">
        <w:t xml:space="preserve"> to be used</w:t>
      </w:r>
      <w:r w:rsidRPr="00381883">
        <w:t xml:space="preserve"> for the study, it then relies on various theories related to it s study to test out the hypothesis. Quantitative research</w:t>
      </w:r>
      <w:r w:rsidR="00CC37E2" w:rsidRPr="00381883">
        <w:t xml:space="preserve"> gives the research the chance to gather and analyze the data</w:t>
      </w:r>
      <w:r w:rsidRPr="00381883">
        <w:t>. This is advantageous because the researcher</w:t>
      </w:r>
      <w:r w:rsidR="001032C5" w:rsidRPr="00381883">
        <w:t xml:space="preserve"> is not influenced by his feeling or emotion to the results. The downside</w:t>
      </w:r>
      <w:r w:rsidRPr="00381883">
        <w:t xml:space="preserve"> of this method is that</w:t>
      </w:r>
      <w:r w:rsidR="001032C5" w:rsidRPr="00381883">
        <w:t xml:space="preserve"> normal a large sample size is required to get more accurate results. </w:t>
      </w:r>
      <w:r w:rsidRPr="00381883">
        <w:t>(Leedy &amp; Ormrod, 2001).</w:t>
      </w:r>
    </w:p>
    <w:p w14:paraId="17CB67AD" w14:textId="35DEC8E3" w:rsidR="00DE5628" w:rsidRPr="00381883" w:rsidRDefault="00DE5628" w:rsidP="00381883">
      <w:pPr>
        <w:ind w:firstLine="720"/>
      </w:pPr>
      <w:r w:rsidRPr="00381883">
        <w:t>Mixed method of research combines the qualitative and quantitative methods by using the strengths of the various methods to conduct the research. (Polit &amp; Beck, 2012). (Johnson and Onwuegbuzie 2004</w:t>
      </w:r>
      <w:r w:rsidR="00D03505" w:rsidRPr="00381883">
        <w:t>) also</w:t>
      </w:r>
      <w:r w:rsidRPr="00381883">
        <w:t xml:space="preserve"> defined the mixed method of research as </w:t>
      </w:r>
      <w:r w:rsidR="001032C5" w:rsidRPr="00381883">
        <w:t>the amalgamation of both studies, thus combining key techniques and using all their approaches in one single study</w:t>
      </w:r>
      <w:r w:rsidRPr="00381883">
        <w:t xml:space="preserve">. Multiple approaches are used in trying to find answers to research </w:t>
      </w:r>
      <w:r w:rsidR="001032C5" w:rsidRPr="00381883">
        <w:t>question;</w:t>
      </w:r>
      <w:r w:rsidRPr="00381883">
        <w:t xml:space="preserve"> this is what gives this method an upper hand over the others. Despite the mixed method being advantageous, it </w:t>
      </w:r>
      <w:r w:rsidRPr="00381883">
        <w:lastRenderedPageBreak/>
        <w:t xml:space="preserve">greatest disadvantage is how time consuming and expensive it is </w:t>
      </w:r>
      <w:r w:rsidR="001032C5" w:rsidRPr="00381883">
        <w:t>(Johnson &amp; Onwuegbuzie, 2004</w:t>
      </w:r>
      <w:r w:rsidRPr="00381883">
        <w:t>).</w:t>
      </w:r>
    </w:p>
    <w:p w14:paraId="0919A7F3" w14:textId="775C27A6" w:rsidR="003361FD" w:rsidRDefault="00DE5628" w:rsidP="003361FD">
      <w:pPr>
        <w:ind w:firstLine="720"/>
      </w:pPr>
      <w:r w:rsidRPr="00381883">
        <w:t xml:space="preserve"> The q</w:t>
      </w:r>
      <w:r w:rsidR="001032C5" w:rsidRPr="00381883">
        <w:t>uantitative method will be used,</w:t>
      </w:r>
      <w:r w:rsidRPr="00381883">
        <w:t xml:space="preserve"> because the study is using a descriptive survey research strategy in conducting the study and quantitative method uses survey to gather data needed for the study. This approach matches the strategy and research philosophy of the study by describing the view of the respondents in an unbiased manner. Since this study relies on testing theories and hypothesis, quantitative appro</w:t>
      </w:r>
      <w:r w:rsidR="00381883">
        <w:t>ach is used.</w:t>
      </w:r>
    </w:p>
    <w:p w14:paraId="384CDA36" w14:textId="700BEEC3" w:rsidR="003361FD" w:rsidRDefault="003361FD" w:rsidP="003361FD">
      <w:pPr>
        <w:pStyle w:val="PurdueHeading3"/>
        <w:numPr>
          <w:ilvl w:val="1"/>
          <w:numId w:val="3"/>
        </w:numPr>
      </w:pPr>
      <w:bookmarkStart w:id="29" w:name="_Toc515543235"/>
      <w:r>
        <w:t>Research Setting</w:t>
      </w:r>
      <w:bookmarkEnd w:id="29"/>
      <w:r>
        <w:t xml:space="preserve">  </w:t>
      </w:r>
    </w:p>
    <w:p w14:paraId="5CC61F66" w14:textId="0ACA3939" w:rsidR="00DE5628" w:rsidRPr="00A37A61" w:rsidRDefault="00DE5628" w:rsidP="0075643C">
      <w:pPr>
        <w:ind w:firstLine="720"/>
      </w:pPr>
      <w:r w:rsidRPr="00381883">
        <w:t>A study of this nature that examines the smartphone brand war among foreign students in china. The study employs only foreign students in Beijing union university as the participants.  The study focused on surveying these foreign students for their smartphone brand preference and the factors that motivated them to select a particular brand. The university is the rese</w:t>
      </w:r>
      <w:r w:rsidR="0075643C">
        <w:t xml:space="preserve">arch settings for this study.  </w:t>
      </w:r>
    </w:p>
    <w:p w14:paraId="14D39FFC" w14:textId="7935DA2E" w:rsidR="003361FD" w:rsidRDefault="003361FD" w:rsidP="003361FD">
      <w:pPr>
        <w:pStyle w:val="PurdueHeading3"/>
        <w:numPr>
          <w:ilvl w:val="1"/>
          <w:numId w:val="3"/>
        </w:numPr>
      </w:pPr>
      <w:bookmarkStart w:id="30" w:name="_Toc515543236"/>
      <w:r>
        <w:t>Population</w:t>
      </w:r>
      <w:bookmarkEnd w:id="30"/>
      <w:r>
        <w:t xml:space="preserve"> </w:t>
      </w:r>
    </w:p>
    <w:p w14:paraId="1231D75D" w14:textId="59DBB96B" w:rsidR="00DE5628" w:rsidRPr="00A37A61" w:rsidRDefault="00DE5628" w:rsidP="0075643C">
      <w:pPr>
        <w:ind w:firstLine="720"/>
      </w:pPr>
      <w:r w:rsidRPr="00381883">
        <w:t>(Kumekpor 2002) says that population of a study</w:t>
      </w:r>
      <w:r w:rsidR="0095718A" w:rsidRPr="00381883">
        <w:t xml:space="preserve"> is the set of people or individuals who are involved in the study and have the same traits that the researcher is interested in.</w:t>
      </w:r>
      <w:r w:rsidRPr="00381883">
        <w:t xml:space="preserve"> He also went onto say that</w:t>
      </w:r>
      <w:r w:rsidR="0095718A" w:rsidRPr="00381883">
        <w:t xml:space="preserve"> it must be clearly identified since it is the key part of the study and the source of the study’s data</w:t>
      </w:r>
      <w:r w:rsidRPr="00381883">
        <w:t>.  The study population included foreign students in Beijing union university China. Choosing respondents for the study will be limited to only this university because of the time and ease at which the researcher would access data necessary for the study. Furthermore, Beijing union university has quiet number of foreign students that mak</w:t>
      </w:r>
      <w:r w:rsidR="00381883">
        <w:t xml:space="preserve">es it suitable for the survey. </w:t>
      </w:r>
    </w:p>
    <w:p w14:paraId="220005E8" w14:textId="047AACB6" w:rsidR="003361FD" w:rsidRDefault="003361FD" w:rsidP="003361FD">
      <w:pPr>
        <w:pStyle w:val="PurdueHeading3"/>
        <w:numPr>
          <w:ilvl w:val="1"/>
          <w:numId w:val="3"/>
        </w:numPr>
      </w:pPr>
      <w:bookmarkStart w:id="31" w:name="_Toc515543237"/>
      <w:r>
        <w:t>Sampling</w:t>
      </w:r>
      <w:bookmarkEnd w:id="31"/>
      <w:r>
        <w:t xml:space="preserve"> </w:t>
      </w:r>
    </w:p>
    <w:p w14:paraId="6499901B" w14:textId="12A18DE3" w:rsidR="00DE5628" w:rsidRPr="00381883" w:rsidRDefault="00DE5628" w:rsidP="003361FD">
      <w:pPr>
        <w:ind w:firstLine="360"/>
      </w:pPr>
      <w:r w:rsidRPr="00381883">
        <w:t>According to (Sarantakos 2005), analysis</w:t>
      </w:r>
      <w:r w:rsidR="00B86E8C" w:rsidRPr="00381883">
        <w:t xml:space="preserve"> should be conducted when samples are</w:t>
      </w:r>
      <w:r w:rsidRPr="00381883">
        <w:t>. He</w:t>
      </w:r>
      <w:r w:rsidR="00D739AC" w:rsidRPr="00381883">
        <w:t xml:space="preserve"> also stressed that a researcher should use the best sampling skill to pick a sample that the researcher wants to get information from</w:t>
      </w:r>
      <w:r w:rsidRPr="00381883">
        <w:t xml:space="preserve">. Therefore, a sample was </w:t>
      </w:r>
      <w:r w:rsidR="00D739AC" w:rsidRPr="00381883">
        <w:t xml:space="preserve">picked </w:t>
      </w:r>
      <w:r w:rsidRPr="00381883">
        <w:t xml:space="preserve">from the population of study from whom information was derived. </w:t>
      </w:r>
    </w:p>
    <w:p w14:paraId="723A5065" w14:textId="0120877F" w:rsidR="00DE5628" w:rsidRPr="00381883" w:rsidRDefault="00DE5628" w:rsidP="003361FD">
      <w:pPr>
        <w:ind w:firstLine="360"/>
      </w:pPr>
      <w:r w:rsidRPr="00381883">
        <w:lastRenderedPageBreak/>
        <w:t xml:space="preserve">A total of twenty (20) respondents were selected for the study. This sample size was settled taking into consideration the time and difficulty in getting students that are willing to provide answers. The respondents were drawn from various background and class levels. A conscious effort was made to ensure a fair representation of sexes, ages and </w:t>
      </w:r>
      <w:r w:rsidR="00D03505" w:rsidRPr="00381883">
        <w:t>status (i.e</w:t>
      </w:r>
      <w:r w:rsidRPr="00381883">
        <w:t>. single or dating).</w:t>
      </w:r>
    </w:p>
    <w:p w14:paraId="0C2FE541" w14:textId="15B2AA46" w:rsidR="00DE5628" w:rsidRPr="00381883" w:rsidRDefault="00DE5628" w:rsidP="00381883">
      <w:r w:rsidRPr="00381883">
        <w:t>The convenience sampling technique was used to select the respondents for the study. This was to select respondents who are readily available and willing to take part in the study. This was to enable the researcher to have access to all the respondents at the tim</w:t>
      </w:r>
      <w:r w:rsidR="00381883">
        <w:t xml:space="preserve">e of data collection exercise. </w:t>
      </w:r>
    </w:p>
    <w:p w14:paraId="71406FE5" w14:textId="23E1CF50" w:rsidR="003361FD" w:rsidRDefault="003361FD" w:rsidP="003361FD">
      <w:pPr>
        <w:pStyle w:val="PurdueHeading3"/>
        <w:numPr>
          <w:ilvl w:val="1"/>
          <w:numId w:val="3"/>
        </w:numPr>
      </w:pPr>
      <w:bookmarkStart w:id="32" w:name="_Toc515543238"/>
      <w:r>
        <w:t>Measures</w:t>
      </w:r>
      <w:bookmarkEnd w:id="32"/>
      <w:r>
        <w:t xml:space="preserve"> </w:t>
      </w:r>
    </w:p>
    <w:p w14:paraId="7361257C" w14:textId="3B86173A" w:rsidR="00DE5628" w:rsidRPr="00381883" w:rsidRDefault="00DE5628" w:rsidP="003361FD">
      <w:pPr>
        <w:ind w:firstLine="720"/>
      </w:pPr>
      <w:r w:rsidRPr="00381883">
        <w:t>Considering the topic and its objective, the study found it appropriate to employ the use of questionnaire so as to speed the procedure in collecting data that is relevant to the study (Kumekpor, 2002). The items on the questionnaire were closed ended-questions making it easier for respondents to understand and answer.  A Likert scale-typed questionnaire was used with responses ranging from strongly disagree, disagree, Uncertain, agree and strongly agree.</w:t>
      </w:r>
    </w:p>
    <w:p w14:paraId="28DB0808" w14:textId="496825FC" w:rsidR="003361FD" w:rsidRDefault="003361FD" w:rsidP="003361FD">
      <w:pPr>
        <w:pStyle w:val="PurdueHeading3"/>
        <w:numPr>
          <w:ilvl w:val="1"/>
          <w:numId w:val="3"/>
        </w:numPr>
      </w:pPr>
      <w:bookmarkStart w:id="33" w:name="_Toc515543239"/>
      <w:r>
        <w:t>Design</w:t>
      </w:r>
      <w:bookmarkEnd w:id="33"/>
      <w:r>
        <w:t xml:space="preserve"> </w:t>
      </w:r>
    </w:p>
    <w:p w14:paraId="0D87368E" w14:textId="77777777" w:rsidR="00DE5628" w:rsidRPr="00381883" w:rsidRDefault="00DE5628" w:rsidP="00381883">
      <w:pPr>
        <w:ind w:firstLine="720"/>
      </w:pPr>
      <w:r w:rsidRPr="00381883">
        <w:t xml:space="preserve">Research design set out the guideline that connects the elements of the methodology adopted for the study; this includes the practical procedure implemented for accessing the subject of the research (Dezin &amp; Lincoln, 2000). </w:t>
      </w:r>
    </w:p>
    <w:p w14:paraId="3FE43323" w14:textId="16251D42" w:rsidR="00DE5628" w:rsidRPr="00381883" w:rsidRDefault="00DE5628" w:rsidP="00381883">
      <w:pPr>
        <w:ind w:firstLine="720"/>
      </w:pPr>
      <w:r w:rsidRPr="00381883">
        <w:t>Survey research is a method used to obtain information needed by giving out questionnaires to the related population. Survey research can be used for explorative intention, explanatory or confirmatory, evaluation, prediction, operational research and development of social indicators. It</w:t>
      </w:r>
      <w:r w:rsidR="00CC0233" w:rsidRPr="00381883">
        <w:t xml:space="preserve"> enables the gathering of data</w:t>
      </w:r>
      <w:r w:rsidRPr="00381883">
        <w:t xml:space="preserve"> </w:t>
      </w:r>
      <w:r w:rsidR="00CC0233" w:rsidRPr="00381883">
        <w:t>regarding the subjects</w:t>
      </w:r>
      <w:r w:rsidRPr="00381883">
        <w:t xml:space="preserve"> that are</w:t>
      </w:r>
      <w:r w:rsidR="00CC0233" w:rsidRPr="00381883">
        <w:t xml:space="preserve"> solely</w:t>
      </w:r>
      <w:r w:rsidRPr="00381883">
        <w:t xml:space="preserve"> i</w:t>
      </w:r>
      <w:r w:rsidR="00CC0233" w:rsidRPr="00381883">
        <w:t>nternal to the participant like their choices, cause of action, attitudes and</w:t>
      </w:r>
      <w:r w:rsidRPr="00381883">
        <w:t xml:space="preserve"> </w:t>
      </w:r>
      <w:r w:rsidR="00CC0233" w:rsidRPr="00381883">
        <w:t>what they expect</w:t>
      </w:r>
      <w:r w:rsidRPr="00381883">
        <w:t xml:space="preserve"> and data on these areas are important for the study.</w:t>
      </w:r>
    </w:p>
    <w:p w14:paraId="50B620A7" w14:textId="5512555E" w:rsidR="00DE5628" w:rsidRPr="003361FD" w:rsidRDefault="003361FD" w:rsidP="003361FD">
      <w:pPr>
        <w:pStyle w:val="PurdueHeading3"/>
        <w:numPr>
          <w:ilvl w:val="1"/>
          <w:numId w:val="3"/>
        </w:numPr>
      </w:pPr>
      <w:bookmarkStart w:id="34" w:name="_Toc515543240"/>
      <w:r>
        <w:t>Procedure</w:t>
      </w:r>
      <w:bookmarkEnd w:id="34"/>
      <w:r>
        <w:t xml:space="preserve"> </w:t>
      </w:r>
    </w:p>
    <w:p w14:paraId="4F70A27B" w14:textId="51443D6A" w:rsidR="00DE5628" w:rsidRPr="00381883" w:rsidRDefault="00DE5628" w:rsidP="00381883">
      <w:pPr>
        <w:ind w:firstLine="720"/>
      </w:pPr>
      <w:r w:rsidRPr="00381883">
        <w:t>Primary and secondary data was used in the study. The primary data was collected through the u</w:t>
      </w:r>
      <w:r w:rsidR="00106D05" w:rsidRPr="00381883">
        <w:t>se of questionnaire handed</w:t>
      </w:r>
      <w:r w:rsidRPr="00381883">
        <w:t xml:space="preserve"> to the respondents, while the secondary data are data collected from books, journals and other published thesis. Some information was also taken from </w:t>
      </w:r>
      <w:r w:rsidRPr="00381883">
        <w:lastRenderedPageBreak/>
        <w:t>other secondary sources on the various web sites and publications relating to China’s smartphone market and consumer.</w:t>
      </w:r>
    </w:p>
    <w:p w14:paraId="7DD2D062" w14:textId="66237540" w:rsidR="00DE5628" w:rsidRPr="00381883" w:rsidRDefault="00DE5628" w:rsidP="00381883">
      <w:pPr>
        <w:ind w:firstLine="720"/>
      </w:pPr>
      <w:r w:rsidRPr="00381883">
        <w:t>The primary data was obtained from the respondents using structured questionnaire. Participants were drawn from a tertiary institution, Beijing union university. Participants were briefed on the study, the aims and purpose of the study was explained to them and they were asked to fill the questionnaire. It was expected to take each participant an average of 5 minutes to complete the questionnaire. For those who were busy at the time when the researcher got to them, were given more time to fill the questionnaire and were retrieved after two hours in which all the data needed was collected within three days. Out of the 20 questionnaires that were given out to respondents, all were returned giving a response rate of 100%.</w:t>
      </w:r>
    </w:p>
    <w:p w14:paraId="300FBF27" w14:textId="77777777" w:rsidR="00DE5628" w:rsidRPr="00381883" w:rsidRDefault="00DE5628" w:rsidP="00381883">
      <w:pPr>
        <w:ind w:firstLine="720"/>
      </w:pPr>
      <w:r w:rsidRPr="00381883">
        <w:t xml:space="preserve">The data was analyzed using a descriptive approach aided by Excel and SPSS. It enabled the researcher to come out with the final findings of the research. The results from the analysis are presented in frequency tables, bar graphs and pie charts. </w:t>
      </w:r>
    </w:p>
    <w:p w14:paraId="6724F636" w14:textId="77777777" w:rsidR="00DE5628" w:rsidRPr="00A37A61" w:rsidRDefault="00DE5628" w:rsidP="00DE5628">
      <w:pPr>
        <w:spacing w:line="480" w:lineRule="auto"/>
        <w:rPr>
          <w:rFonts w:asciiTheme="minorHAnsi" w:hAnsiTheme="minorHAnsi" w:cs="Times New Roman"/>
          <w:szCs w:val="24"/>
        </w:rPr>
      </w:pPr>
    </w:p>
    <w:p w14:paraId="1006548E" w14:textId="77777777" w:rsidR="00DE5628" w:rsidRDefault="00DE5628" w:rsidP="00DE5628">
      <w:pPr>
        <w:spacing w:line="480" w:lineRule="auto"/>
        <w:rPr>
          <w:rFonts w:asciiTheme="minorHAnsi" w:hAnsiTheme="minorHAnsi" w:cs="Times New Roman"/>
          <w:szCs w:val="24"/>
        </w:rPr>
      </w:pPr>
    </w:p>
    <w:p w14:paraId="24886258" w14:textId="77777777" w:rsidR="00381883" w:rsidRDefault="00381883" w:rsidP="00DE5628">
      <w:pPr>
        <w:spacing w:line="480" w:lineRule="auto"/>
        <w:rPr>
          <w:rFonts w:asciiTheme="minorHAnsi" w:hAnsiTheme="minorHAnsi" w:cs="Times New Roman"/>
          <w:szCs w:val="24"/>
        </w:rPr>
      </w:pPr>
    </w:p>
    <w:p w14:paraId="1F3190DA" w14:textId="77777777" w:rsidR="00381883" w:rsidRDefault="00381883" w:rsidP="00DE5628">
      <w:pPr>
        <w:spacing w:line="480" w:lineRule="auto"/>
        <w:rPr>
          <w:rFonts w:asciiTheme="minorHAnsi" w:hAnsiTheme="minorHAnsi" w:cs="Times New Roman"/>
          <w:szCs w:val="24"/>
        </w:rPr>
      </w:pPr>
    </w:p>
    <w:p w14:paraId="4B8ECE97" w14:textId="77777777" w:rsidR="00381883" w:rsidRDefault="00381883" w:rsidP="00DE5628">
      <w:pPr>
        <w:spacing w:line="480" w:lineRule="auto"/>
        <w:rPr>
          <w:rFonts w:asciiTheme="minorHAnsi" w:hAnsiTheme="minorHAnsi" w:cs="Times New Roman"/>
          <w:szCs w:val="24"/>
        </w:rPr>
      </w:pPr>
    </w:p>
    <w:p w14:paraId="40985710" w14:textId="77777777" w:rsidR="00381883" w:rsidRDefault="00381883" w:rsidP="00DE5628">
      <w:pPr>
        <w:spacing w:line="480" w:lineRule="auto"/>
        <w:rPr>
          <w:rFonts w:asciiTheme="minorHAnsi" w:hAnsiTheme="minorHAnsi" w:cs="Times New Roman"/>
          <w:szCs w:val="24"/>
        </w:rPr>
      </w:pPr>
    </w:p>
    <w:p w14:paraId="2F50E358" w14:textId="77777777" w:rsidR="00381883" w:rsidRDefault="00381883" w:rsidP="00DE5628">
      <w:pPr>
        <w:spacing w:line="480" w:lineRule="auto"/>
        <w:rPr>
          <w:rFonts w:asciiTheme="minorHAnsi" w:hAnsiTheme="minorHAnsi" w:cs="Times New Roman"/>
          <w:szCs w:val="24"/>
        </w:rPr>
      </w:pPr>
    </w:p>
    <w:p w14:paraId="4D2E7B56" w14:textId="77777777" w:rsidR="00381883" w:rsidRDefault="00381883" w:rsidP="00DE5628">
      <w:pPr>
        <w:spacing w:line="480" w:lineRule="auto"/>
        <w:rPr>
          <w:rFonts w:asciiTheme="minorHAnsi" w:hAnsiTheme="minorHAnsi" w:cs="Times New Roman"/>
          <w:szCs w:val="24"/>
        </w:rPr>
      </w:pPr>
    </w:p>
    <w:p w14:paraId="6E8D0457" w14:textId="77777777" w:rsidR="00381883" w:rsidRDefault="00381883" w:rsidP="00DE5628">
      <w:pPr>
        <w:spacing w:line="480" w:lineRule="auto"/>
        <w:rPr>
          <w:rFonts w:asciiTheme="minorHAnsi" w:hAnsiTheme="minorHAnsi" w:cs="Times New Roman"/>
          <w:szCs w:val="24"/>
        </w:rPr>
      </w:pPr>
    </w:p>
    <w:p w14:paraId="32EC6B14" w14:textId="77777777" w:rsidR="00381883" w:rsidRPr="00A37A61" w:rsidRDefault="00381883" w:rsidP="00DE5628">
      <w:pPr>
        <w:spacing w:line="480" w:lineRule="auto"/>
        <w:rPr>
          <w:rFonts w:asciiTheme="minorHAnsi" w:hAnsiTheme="minorHAnsi" w:cs="Times New Roman"/>
          <w:szCs w:val="24"/>
        </w:rPr>
      </w:pPr>
    </w:p>
    <w:p w14:paraId="5DE68461" w14:textId="77777777" w:rsidR="00DE5628" w:rsidRDefault="00DE5628" w:rsidP="00DE5628">
      <w:pPr>
        <w:spacing w:line="480" w:lineRule="auto"/>
        <w:rPr>
          <w:rFonts w:asciiTheme="minorHAnsi" w:hAnsiTheme="minorHAnsi" w:cs="Times New Roman"/>
          <w:szCs w:val="24"/>
        </w:rPr>
      </w:pPr>
    </w:p>
    <w:p w14:paraId="3B61DCE7" w14:textId="77777777" w:rsidR="003361FD" w:rsidRDefault="003361FD" w:rsidP="00DE5628">
      <w:pPr>
        <w:spacing w:line="480" w:lineRule="auto"/>
        <w:rPr>
          <w:rFonts w:asciiTheme="minorHAnsi" w:hAnsiTheme="minorHAnsi" w:cs="Times New Roman"/>
          <w:szCs w:val="24"/>
        </w:rPr>
      </w:pPr>
    </w:p>
    <w:p w14:paraId="57FAC963" w14:textId="77777777" w:rsidR="00D03505" w:rsidRDefault="00D03505" w:rsidP="00DE5628">
      <w:pPr>
        <w:spacing w:line="480" w:lineRule="auto"/>
        <w:rPr>
          <w:rFonts w:asciiTheme="minorHAnsi" w:hAnsiTheme="minorHAnsi" w:cs="Times New Roman"/>
          <w:szCs w:val="24"/>
        </w:rPr>
      </w:pPr>
    </w:p>
    <w:p w14:paraId="4B0CAD6C" w14:textId="77777777" w:rsidR="00D03505" w:rsidRDefault="00D03505" w:rsidP="00DE5628">
      <w:pPr>
        <w:spacing w:line="480" w:lineRule="auto"/>
        <w:rPr>
          <w:rFonts w:asciiTheme="minorHAnsi" w:hAnsiTheme="minorHAnsi" w:cs="Times New Roman"/>
          <w:szCs w:val="24"/>
        </w:rPr>
      </w:pPr>
    </w:p>
    <w:p w14:paraId="34645705" w14:textId="77777777" w:rsidR="003361FD" w:rsidRDefault="003361FD" w:rsidP="00DE5628">
      <w:pPr>
        <w:spacing w:line="480" w:lineRule="auto"/>
        <w:rPr>
          <w:rFonts w:asciiTheme="minorHAnsi" w:hAnsiTheme="minorHAnsi" w:cs="Times New Roman"/>
          <w:szCs w:val="24"/>
        </w:rPr>
      </w:pPr>
    </w:p>
    <w:p w14:paraId="6F71714D" w14:textId="77777777" w:rsidR="00DE5628" w:rsidRPr="00A37A61" w:rsidRDefault="00DE5628" w:rsidP="00DE5628">
      <w:pPr>
        <w:spacing w:line="480" w:lineRule="auto"/>
        <w:rPr>
          <w:rFonts w:asciiTheme="minorHAnsi" w:hAnsiTheme="minorHAnsi" w:cs="Times New Roman"/>
          <w:b/>
          <w:szCs w:val="24"/>
        </w:rPr>
      </w:pPr>
    </w:p>
    <w:p w14:paraId="234C7550" w14:textId="77777777" w:rsidR="00DE5628" w:rsidRPr="00EA4847" w:rsidRDefault="00DE5628" w:rsidP="00EA4847">
      <w:pPr>
        <w:pStyle w:val="PurdueHeading1"/>
        <w:tabs>
          <w:tab w:val="center" w:pos="4320"/>
          <w:tab w:val="right" w:pos="8640"/>
        </w:tabs>
      </w:pPr>
      <w:bookmarkStart w:id="35" w:name="_Toc515543241"/>
      <w:r w:rsidRPr="00EA4847">
        <w:t>RESULTS AND DISCUSSIONS</w:t>
      </w:r>
      <w:bookmarkEnd w:id="35"/>
    </w:p>
    <w:p w14:paraId="473D3609" w14:textId="7D2C3FCD" w:rsidR="00DE5628" w:rsidRPr="00B670F2" w:rsidRDefault="00DE5628" w:rsidP="00B670F2">
      <w:pPr>
        <w:pStyle w:val="PurdueHeading2"/>
      </w:pPr>
      <w:bookmarkStart w:id="36" w:name="_Toc515543242"/>
      <w:r w:rsidRPr="00B670F2">
        <w:t>Introduction</w:t>
      </w:r>
      <w:bookmarkEnd w:id="36"/>
    </w:p>
    <w:p w14:paraId="14E5EB64" w14:textId="71F47B99" w:rsidR="00B670F2" w:rsidRDefault="00DE5628" w:rsidP="00B670F2">
      <w:pPr>
        <w:ind w:firstLine="720"/>
      </w:pPr>
      <w:r w:rsidRPr="00381883">
        <w:t>The purpose of this study is to examine smartphone brand war among foreign students in Beijing. This chapter shows results from the data collected. In all 20 questionnaires were handed out and all were answered and received giving a response rate o</w:t>
      </w:r>
      <w:r w:rsidR="00381883">
        <w:t>f 100.  Below are the results.</w:t>
      </w:r>
    </w:p>
    <w:p w14:paraId="47BCDE6C" w14:textId="77777777" w:rsidR="00472081" w:rsidRDefault="00472081" w:rsidP="00B670F2">
      <w:pPr>
        <w:ind w:firstLine="720"/>
      </w:pPr>
    </w:p>
    <w:p w14:paraId="53842761" w14:textId="057244D4" w:rsidR="00B670F2" w:rsidRDefault="00B670F2" w:rsidP="00B670F2">
      <w:pPr>
        <w:tabs>
          <w:tab w:val="left" w:pos="996"/>
        </w:tabs>
        <w:rPr>
          <w:b/>
          <w:szCs w:val="24"/>
        </w:rPr>
      </w:pPr>
      <w:r>
        <w:rPr>
          <w:b/>
          <w:szCs w:val="24"/>
        </w:rPr>
        <w:t>4.1 Results</w:t>
      </w:r>
    </w:p>
    <w:p w14:paraId="69EC3E02" w14:textId="2FDDB872" w:rsidR="00AA52D4" w:rsidRDefault="00AA52D4" w:rsidP="00AA52D4">
      <w:pPr>
        <w:pStyle w:val="Caption"/>
        <w:keepNext/>
      </w:pPr>
      <w:bookmarkStart w:id="37" w:name="_Toc515543254"/>
      <w:r>
        <w:t xml:space="preserve">Table </w:t>
      </w:r>
      <w:r w:rsidR="00B25088">
        <w:fldChar w:fldCharType="begin"/>
      </w:r>
      <w:r w:rsidR="00B25088">
        <w:instrText xml:space="preserve"> SEQ Table \* ARABIC </w:instrText>
      </w:r>
      <w:r w:rsidR="00B25088">
        <w:fldChar w:fldCharType="separate"/>
      </w:r>
      <w:r w:rsidR="00A824D5">
        <w:rPr>
          <w:noProof/>
        </w:rPr>
        <w:t>3</w:t>
      </w:r>
      <w:r w:rsidR="00B25088">
        <w:rPr>
          <w:noProof/>
        </w:rPr>
        <w:fldChar w:fldCharType="end"/>
      </w:r>
      <w:r>
        <w:t>: Gender of the respondents on percentages and numbers</w:t>
      </w:r>
      <w:bookmarkEnd w:id="37"/>
    </w:p>
    <w:tbl>
      <w:tblPr>
        <w:tblStyle w:val="PlainTable21"/>
        <w:tblW w:w="0" w:type="auto"/>
        <w:jc w:val="center"/>
        <w:tblLook w:val="04A0" w:firstRow="1" w:lastRow="0" w:firstColumn="1" w:lastColumn="0" w:noHBand="0" w:noVBand="1"/>
      </w:tblPr>
      <w:tblGrid>
        <w:gridCol w:w="923"/>
        <w:gridCol w:w="1229"/>
        <w:gridCol w:w="1269"/>
      </w:tblGrid>
      <w:tr w:rsidR="00AA52D4" w:rsidRPr="00472081" w14:paraId="37C99CB5" w14:textId="77777777" w:rsidTr="004720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78BD367" w14:textId="194123F9" w:rsidR="00AA52D4" w:rsidRPr="00472081" w:rsidRDefault="00AA52D4" w:rsidP="00AA52D4">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Gender </w:t>
            </w:r>
          </w:p>
        </w:tc>
        <w:tc>
          <w:tcPr>
            <w:tcW w:w="0" w:type="auto"/>
          </w:tcPr>
          <w:p w14:paraId="7A3A0E73" w14:textId="49F422B0" w:rsidR="00AA52D4" w:rsidRPr="00472081" w:rsidRDefault="00AA52D4" w:rsidP="00AA52D4">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Frequency </w:t>
            </w:r>
          </w:p>
        </w:tc>
        <w:tc>
          <w:tcPr>
            <w:tcW w:w="0" w:type="auto"/>
          </w:tcPr>
          <w:p w14:paraId="20495188" w14:textId="287E34A0" w:rsidR="00AA52D4" w:rsidRPr="00472081" w:rsidRDefault="00AA52D4" w:rsidP="00AA52D4">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Percentage </w:t>
            </w:r>
          </w:p>
        </w:tc>
      </w:tr>
      <w:tr w:rsidR="00AA52D4" w:rsidRPr="00472081" w14:paraId="61467474" w14:textId="77777777" w:rsidTr="004720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C8D9E79" w14:textId="6E736924" w:rsidR="00AA52D4" w:rsidRPr="00472081" w:rsidRDefault="00AA52D4" w:rsidP="00AA52D4">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Male </w:t>
            </w:r>
          </w:p>
        </w:tc>
        <w:tc>
          <w:tcPr>
            <w:tcW w:w="0" w:type="auto"/>
          </w:tcPr>
          <w:p w14:paraId="7005762D" w14:textId="5C9585B5" w:rsidR="00AA52D4" w:rsidRPr="00472081" w:rsidRDefault="00AA52D4" w:rsidP="00AA52D4">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12</w:t>
            </w:r>
          </w:p>
        </w:tc>
        <w:tc>
          <w:tcPr>
            <w:tcW w:w="0" w:type="auto"/>
          </w:tcPr>
          <w:p w14:paraId="1C937D9B" w14:textId="3B4BCBD1" w:rsidR="00AA52D4" w:rsidRPr="00472081" w:rsidRDefault="00AA52D4" w:rsidP="00AA52D4">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60%</w:t>
            </w:r>
          </w:p>
        </w:tc>
      </w:tr>
      <w:tr w:rsidR="00AA52D4" w:rsidRPr="00472081" w14:paraId="2E192DEB" w14:textId="77777777" w:rsidTr="0047208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6EE7B7A" w14:textId="648FC66F" w:rsidR="00AA52D4" w:rsidRPr="00472081" w:rsidRDefault="00AA52D4" w:rsidP="00AA52D4">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Female </w:t>
            </w:r>
          </w:p>
        </w:tc>
        <w:tc>
          <w:tcPr>
            <w:tcW w:w="0" w:type="auto"/>
          </w:tcPr>
          <w:p w14:paraId="6603E264" w14:textId="7ABC80DD" w:rsidR="00AA52D4" w:rsidRPr="00472081" w:rsidRDefault="00AA52D4" w:rsidP="00AA52D4">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8</w:t>
            </w:r>
          </w:p>
        </w:tc>
        <w:tc>
          <w:tcPr>
            <w:tcW w:w="0" w:type="auto"/>
          </w:tcPr>
          <w:p w14:paraId="3E1105D2" w14:textId="2CA897BF" w:rsidR="00AA52D4" w:rsidRPr="00472081" w:rsidRDefault="00AA52D4" w:rsidP="00AA52D4">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 xml:space="preserve">40% </w:t>
            </w:r>
          </w:p>
        </w:tc>
      </w:tr>
      <w:tr w:rsidR="00AA52D4" w:rsidRPr="00472081" w14:paraId="67BFB5BC" w14:textId="77777777" w:rsidTr="004720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2A296BD" w14:textId="0A4A2C5E" w:rsidR="00AA52D4" w:rsidRPr="00472081" w:rsidRDefault="00AA52D4" w:rsidP="00AA52D4">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Total </w:t>
            </w:r>
          </w:p>
        </w:tc>
        <w:tc>
          <w:tcPr>
            <w:tcW w:w="0" w:type="auto"/>
          </w:tcPr>
          <w:p w14:paraId="127DCC85" w14:textId="5A94CA1E" w:rsidR="00AA52D4" w:rsidRPr="00472081" w:rsidRDefault="00AA52D4" w:rsidP="00AA52D4">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20</w:t>
            </w:r>
          </w:p>
        </w:tc>
        <w:tc>
          <w:tcPr>
            <w:tcW w:w="0" w:type="auto"/>
          </w:tcPr>
          <w:p w14:paraId="7F1BC774" w14:textId="191AD50A" w:rsidR="00AA52D4" w:rsidRPr="00472081" w:rsidRDefault="00AA52D4" w:rsidP="00AA52D4">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100%</w:t>
            </w:r>
          </w:p>
        </w:tc>
      </w:tr>
    </w:tbl>
    <w:p w14:paraId="37E257F7" w14:textId="77777777" w:rsidR="00C62469" w:rsidRPr="00B670F2" w:rsidRDefault="00C62469" w:rsidP="00B670F2">
      <w:pPr>
        <w:tabs>
          <w:tab w:val="left" w:pos="996"/>
        </w:tabs>
        <w:rPr>
          <w:b/>
          <w:szCs w:val="24"/>
        </w:rPr>
      </w:pPr>
    </w:p>
    <w:p w14:paraId="67F9C082" w14:textId="2187B128" w:rsidR="00AA52D4" w:rsidRDefault="00DE5628" w:rsidP="00472081">
      <w:pPr>
        <w:ind w:firstLine="720"/>
      </w:pPr>
      <w:r w:rsidRPr="00381883">
        <w:t xml:space="preserve">From Table 1, it was identified that 12 students representing 60 % of respondents from whom information was sought to enrich the study were males and with a minority of 8 students </w:t>
      </w:r>
      <w:r w:rsidR="00381883">
        <w:t>representing 40 % were females.</w:t>
      </w:r>
    </w:p>
    <w:p w14:paraId="14579E43" w14:textId="0E605ACA" w:rsidR="00472081" w:rsidRDefault="00472081" w:rsidP="00472081">
      <w:pPr>
        <w:pStyle w:val="Caption"/>
        <w:keepNext/>
      </w:pPr>
      <w:bookmarkStart w:id="38" w:name="_Toc515543255"/>
      <w:r>
        <w:t xml:space="preserve">Table </w:t>
      </w:r>
      <w:r w:rsidR="00B25088">
        <w:fldChar w:fldCharType="begin"/>
      </w:r>
      <w:r w:rsidR="00B25088">
        <w:instrText xml:space="preserve"> SEQ Table \* ARABIC </w:instrText>
      </w:r>
      <w:r w:rsidR="00B25088">
        <w:fldChar w:fldCharType="separate"/>
      </w:r>
      <w:r w:rsidR="00A824D5">
        <w:rPr>
          <w:noProof/>
        </w:rPr>
        <w:t>4</w:t>
      </w:r>
      <w:r w:rsidR="00B25088">
        <w:rPr>
          <w:noProof/>
        </w:rPr>
        <w:fldChar w:fldCharType="end"/>
      </w:r>
      <w:r>
        <w:t>: Age of participants on percentages</w:t>
      </w:r>
      <w:bookmarkEnd w:id="38"/>
      <w:r>
        <w:t xml:space="preserve"> </w:t>
      </w:r>
    </w:p>
    <w:tbl>
      <w:tblPr>
        <w:tblStyle w:val="PlainTable21"/>
        <w:tblW w:w="0" w:type="auto"/>
        <w:jc w:val="center"/>
        <w:tblLook w:val="04A0" w:firstRow="1" w:lastRow="0" w:firstColumn="1" w:lastColumn="0" w:noHBand="0" w:noVBand="1"/>
      </w:tblPr>
      <w:tblGrid>
        <w:gridCol w:w="1209"/>
        <w:gridCol w:w="1229"/>
        <w:gridCol w:w="1269"/>
      </w:tblGrid>
      <w:tr w:rsidR="00472081" w:rsidRPr="00472081" w14:paraId="36732E2D" w14:textId="77777777" w:rsidTr="004720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806069" w14:textId="376EB4C6" w:rsidR="00AA52D4" w:rsidRPr="00472081" w:rsidRDefault="00AA52D4" w:rsidP="0003627A">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Age range   </w:t>
            </w:r>
          </w:p>
        </w:tc>
        <w:tc>
          <w:tcPr>
            <w:tcW w:w="0" w:type="auto"/>
          </w:tcPr>
          <w:p w14:paraId="35FF84AC" w14:textId="77777777" w:rsidR="00AA52D4" w:rsidRPr="00472081" w:rsidRDefault="00AA52D4" w:rsidP="0003627A">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Frequency </w:t>
            </w:r>
          </w:p>
        </w:tc>
        <w:tc>
          <w:tcPr>
            <w:tcW w:w="0" w:type="auto"/>
          </w:tcPr>
          <w:p w14:paraId="26917CF3" w14:textId="77777777" w:rsidR="00AA52D4" w:rsidRPr="00472081" w:rsidRDefault="00AA52D4" w:rsidP="0003627A">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Percentage </w:t>
            </w:r>
          </w:p>
        </w:tc>
      </w:tr>
      <w:tr w:rsidR="00472081" w:rsidRPr="00472081" w14:paraId="21D7AF1D" w14:textId="77777777" w:rsidTr="004720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BBF3B27" w14:textId="52D9485D" w:rsidR="00AA52D4" w:rsidRPr="00472081" w:rsidRDefault="00AA52D4" w:rsidP="0003627A">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15-25</w:t>
            </w:r>
          </w:p>
        </w:tc>
        <w:tc>
          <w:tcPr>
            <w:tcW w:w="0" w:type="auto"/>
          </w:tcPr>
          <w:p w14:paraId="724D39F5" w14:textId="1D8C410B" w:rsidR="00AA52D4" w:rsidRPr="00472081" w:rsidRDefault="00AA52D4"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11</w:t>
            </w:r>
          </w:p>
        </w:tc>
        <w:tc>
          <w:tcPr>
            <w:tcW w:w="0" w:type="auto"/>
          </w:tcPr>
          <w:p w14:paraId="17B55056" w14:textId="1F711687" w:rsidR="00AA52D4" w:rsidRPr="00472081" w:rsidRDefault="00AA52D4"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55%</w:t>
            </w:r>
          </w:p>
        </w:tc>
      </w:tr>
      <w:tr w:rsidR="00472081" w:rsidRPr="00472081" w14:paraId="5ED5AC3E" w14:textId="77777777" w:rsidTr="0047208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A65A407" w14:textId="507A0099" w:rsidR="00AA52D4" w:rsidRPr="00472081" w:rsidRDefault="00AA52D4" w:rsidP="0003627A">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26-36</w:t>
            </w:r>
          </w:p>
        </w:tc>
        <w:tc>
          <w:tcPr>
            <w:tcW w:w="0" w:type="auto"/>
          </w:tcPr>
          <w:p w14:paraId="58529F18" w14:textId="0B1F4D00" w:rsidR="00AA52D4" w:rsidRPr="00472081" w:rsidRDefault="00AA52D4"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9</w:t>
            </w:r>
          </w:p>
        </w:tc>
        <w:tc>
          <w:tcPr>
            <w:tcW w:w="0" w:type="auto"/>
          </w:tcPr>
          <w:p w14:paraId="74AE53E7" w14:textId="3E777E14" w:rsidR="00AA52D4" w:rsidRPr="00472081" w:rsidRDefault="00AA52D4"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 xml:space="preserve">45% </w:t>
            </w:r>
          </w:p>
        </w:tc>
      </w:tr>
      <w:tr w:rsidR="00AA52D4" w:rsidRPr="00472081" w14:paraId="153EB7B5" w14:textId="77777777" w:rsidTr="004720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63DB2F2" w14:textId="77777777" w:rsidR="00AA52D4" w:rsidRPr="00472081" w:rsidRDefault="00AA52D4" w:rsidP="0003627A">
            <w:pPr>
              <w:pStyle w:val="NoSpacing"/>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Total </w:t>
            </w:r>
          </w:p>
        </w:tc>
        <w:tc>
          <w:tcPr>
            <w:tcW w:w="0" w:type="auto"/>
          </w:tcPr>
          <w:p w14:paraId="4806C162" w14:textId="77777777" w:rsidR="00AA52D4" w:rsidRPr="00472081" w:rsidRDefault="00AA52D4"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20</w:t>
            </w:r>
          </w:p>
        </w:tc>
        <w:tc>
          <w:tcPr>
            <w:tcW w:w="0" w:type="auto"/>
          </w:tcPr>
          <w:p w14:paraId="4635B3C7" w14:textId="77777777" w:rsidR="00AA52D4" w:rsidRPr="00472081" w:rsidRDefault="00AA52D4"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72081">
              <w:rPr>
                <w:rFonts w:ascii="Times New Roman" w:hAnsi="Times New Roman" w:cs="Times New Roman"/>
                <w:sz w:val="24"/>
                <w:szCs w:val="24"/>
              </w:rPr>
              <w:t>100%</w:t>
            </w:r>
          </w:p>
        </w:tc>
      </w:tr>
    </w:tbl>
    <w:p w14:paraId="6DA400BA" w14:textId="77777777" w:rsidR="00472081" w:rsidRDefault="00472081" w:rsidP="00FA58E9">
      <w:pPr>
        <w:ind w:firstLine="720"/>
      </w:pPr>
    </w:p>
    <w:p w14:paraId="7594916F" w14:textId="089393D4" w:rsidR="008E20EF" w:rsidRDefault="00DE5628" w:rsidP="008E20EF">
      <w:pPr>
        <w:ind w:firstLine="720"/>
      </w:pPr>
      <w:r w:rsidRPr="00FA58E9">
        <w:t>Table 2 results show the age groupings of students at Beijing Union University. Age-range of 15 to 25 years was the age-range that recorded the highest with 11 students representing 55% of total students chosen for the study. Age-range of 26 to 36 recorded the lowest with 9 students representing 45%.</w:t>
      </w:r>
    </w:p>
    <w:p w14:paraId="24BEE5BF" w14:textId="1AE2C45B" w:rsidR="008E20EF" w:rsidRDefault="008E20EF" w:rsidP="008E20EF">
      <w:pPr>
        <w:pStyle w:val="Caption"/>
        <w:keepNext/>
      </w:pPr>
      <w:bookmarkStart w:id="39" w:name="_Toc515543256"/>
      <w:r>
        <w:t xml:space="preserve">Table </w:t>
      </w:r>
      <w:r w:rsidR="00B25088">
        <w:fldChar w:fldCharType="begin"/>
      </w:r>
      <w:r w:rsidR="00B25088">
        <w:instrText xml:space="preserve"> SEQ Table \* ARABIC </w:instrText>
      </w:r>
      <w:r w:rsidR="00B25088">
        <w:fldChar w:fldCharType="separate"/>
      </w:r>
      <w:r w:rsidR="00A824D5">
        <w:rPr>
          <w:noProof/>
        </w:rPr>
        <w:t>5</w:t>
      </w:r>
      <w:r w:rsidR="00B25088">
        <w:rPr>
          <w:noProof/>
        </w:rPr>
        <w:fldChar w:fldCharType="end"/>
      </w:r>
      <w:r>
        <w:t>: Academic qualifications of the participants on percentages</w:t>
      </w:r>
      <w:bookmarkEnd w:id="39"/>
    </w:p>
    <w:tbl>
      <w:tblPr>
        <w:tblStyle w:val="PlainTable21"/>
        <w:tblW w:w="0" w:type="auto"/>
        <w:jc w:val="center"/>
        <w:tblLook w:val="04A0" w:firstRow="1" w:lastRow="0" w:firstColumn="1" w:lastColumn="0" w:noHBand="0" w:noVBand="1"/>
      </w:tblPr>
      <w:tblGrid>
        <w:gridCol w:w="1083"/>
        <w:gridCol w:w="1229"/>
        <w:gridCol w:w="1269"/>
      </w:tblGrid>
      <w:tr w:rsidR="008E20EF" w:rsidRPr="00472081" w14:paraId="58FB1671" w14:textId="77777777" w:rsidTr="0003627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E5B14F" w14:textId="5FC861C3" w:rsidR="008E20EF" w:rsidRPr="00472081" w:rsidRDefault="008E20EF" w:rsidP="0003627A">
            <w:pPr>
              <w:pStyle w:val="No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Degree </w:t>
            </w:r>
            <w:r w:rsidRPr="00472081">
              <w:rPr>
                <w:rFonts w:ascii="Times New Roman" w:hAnsi="Times New Roman" w:cs="Times New Roman"/>
                <w:b w:val="0"/>
                <w:bCs w:val="0"/>
                <w:sz w:val="24"/>
                <w:szCs w:val="24"/>
              </w:rPr>
              <w:t xml:space="preserve">   </w:t>
            </w:r>
          </w:p>
        </w:tc>
        <w:tc>
          <w:tcPr>
            <w:tcW w:w="0" w:type="auto"/>
          </w:tcPr>
          <w:p w14:paraId="05CFDC80" w14:textId="77777777" w:rsidR="008E20EF" w:rsidRPr="00472081" w:rsidRDefault="008E20EF" w:rsidP="0003627A">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Frequency </w:t>
            </w:r>
          </w:p>
        </w:tc>
        <w:tc>
          <w:tcPr>
            <w:tcW w:w="0" w:type="auto"/>
          </w:tcPr>
          <w:p w14:paraId="124AC1D7" w14:textId="77777777" w:rsidR="008E20EF" w:rsidRPr="00472081" w:rsidRDefault="008E20EF" w:rsidP="0003627A">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72081">
              <w:rPr>
                <w:rFonts w:ascii="Times New Roman" w:hAnsi="Times New Roman" w:cs="Times New Roman"/>
                <w:b w:val="0"/>
                <w:bCs w:val="0"/>
                <w:sz w:val="24"/>
                <w:szCs w:val="24"/>
              </w:rPr>
              <w:t xml:space="preserve">Percentage </w:t>
            </w:r>
          </w:p>
        </w:tc>
      </w:tr>
      <w:tr w:rsidR="008E20EF" w:rsidRPr="00472081" w14:paraId="6515E69B" w14:textId="77777777" w:rsidTr="00036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398D5E0" w14:textId="21DD7049" w:rsidR="008E20EF" w:rsidRPr="00472081" w:rsidRDefault="008E20EF" w:rsidP="0003627A">
            <w:pPr>
              <w:pStyle w:val="NoSpacing"/>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 xml:space="preserve">Diploma </w:t>
            </w:r>
          </w:p>
        </w:tc>
        <w:tc>
          <w:tcPr>
            <w:tcW w:w="0" w:type="auto"/>
          </w:tcPr>
          <w:p w14:paraId="0951D0A3" w14:textId="4FB2C6CD" w:rsidR="008E20EF" w:rsidRPr="00472081" w:rsidRDefault="008E20EF"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22BDC406" w14:textId="0F14D313" w:rsidR="008E20EF" w:rsidRPr="00472081" w:rsidRDefault="008E20EF"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w:t>
            </w:r>
            <w:r w:rsidRPr="00472081">
              <w:rPr>
                <w:rFonts w:ascii="Times New Roman" w:hAnsi="Times New Roman" w:cs="Times New Roman"/>
                <w:sz w:val="24"/>
                <w:szCs w:val="24"/>
              </w:rPr>
              <w:t>%</w:t>
            </w:r>
          </w:p>
        </w:tc>
      </w:tr>
      <w:tr w:rsidR="008E20EF" w:rsidRPr="00472081" w14:paraId="5517F2CE" w14:textId="77777777" w:rsidTr="0003627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43CACA4" w14:textId="1C0E9B31" w:rsidR="008E20EF" w:rsidRPr="00472081" w:rsidRDefault="008E20EF" w:rsidP="0003627A">
            <w:pPr>
              <w:pStyle w:val="No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Bachelor </w:t>
            </w:r>
          </w:p>
        </w:tc>
        <w:tc>
          <w:tcPr>
            <w:tcW w:w="0" w:type="auto"/>
          </w:tcPr>
          <w:p w14:paraId="76B7CB5E" w14:textId="18818F26" w:rsidR="008E20EF" w:rsidRPr="00472081" w:rsidRDefault="008E20EF"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0" w:type="auto"/>
          </w:tcPr>
          <w:p w14:paraId="0401D368" w14:textId="3F69B2B5" w:rsidR="008E20EF" w:rsidRPr="00472081" w:rsidRDefault="008E20EF"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50</w:t>
            </w:r>
            <w:r w:rsidRPr="00472081">
              <w:rPr>
                <w:rFonts w:ascii="Times New Roman" w:hAnsi="Times New Roman" w:cs="Times New Roman"/>
                <w:sz w:val="24"/>
                <w:szCs w:val="24"/>
              </w:rPr>
              <w:t xml:space="preserve">% </w:t>
            </w:r>
          </w:p>
        </w:tc>
      </w:tr>
      <w:tr w:rsidR="008E20EF" w:rsidRPr="00472081" w14:paraId="75269D20" w14:textId="77777777" w:rsidTr="000362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2CAA141" w14:textId="63EA594B" w:rsidR="008E20EF" w:rsidRPr="00472081" w:rsidRDefault="008E20EF" w:rsidP="0003627A">
            <w:pPr>
              <w:pStyle w:val="No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Master </w:t>
            </w:r>
          </w:p>
        </w:tc>
        <w:tc>
          <w:tcPr>
            <w:tcW w:w="0" w:type="auto"/>
          </w:tcPr>
          <w:p w14:paraId="0298FAFB" w14:textId="3D5D7521" w:rsidR="008E20EF" w:rsidRPr="00472081" w:rsidRDefault="008E20EF"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c>
          <w:tcPr>
            <w:tcW w:w="0" w:type="auto"/>
          </w:tcPr>
          <w:p w14:paraId="41E123C9" w14:textId="07C3B2DE" w:rsidR="008E20EF" w:rsidRPr="00472081" w:rsidRDefault="008E20EF" w:rsidP="0003627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25</w:t>
            </w:r>
            <w:r w:rsidRPr="00472081">
              <w:rPr>
                <w:rFonts w:ascii="Times New Roman" w:hAnsi="Times New Roman" w:cs="Times New Roman"/>
                <w:sz w:val="24"/>
                <w:szCs w:val="24"/>
              </w:rPr>
              <w:t>%</w:t>
            </w:r>
          </w:p>
        </w:tc>
      </w:tr>
      <w:tr w:rsidR="008E20EF" w:rsidRPr="00472081" w14:paraId="20A688EE" w14:textId="77777777" w:rsidTr="0003627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B94A89" w14:textId="3341A4C0" w:rsidR="008E20EF" w:rsidRDefault="008E20EF" w:rsidP="0003627A">
            <w:pPr>
              <w:pStyle w:val="No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Total </w:t>
            </w:r>
          </w:p>
        </w:tc>
        <w:tc>
          <w:tcPr>
            <w:tcW w:w="0" w:type="auto"/>
          </w:tcPr>
          <w:p w14:paraId="036D57B2" w14:textId="4563420A" w:rsidR="008E20EF" w:rsidRPr="00472081" w:rsidRDefault="008E20EF"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w:t>
            </w:r>
          </w:p>
        </w:tc>
        <w:tc>
          <w:tcPr>
            <w:tcW w:w="0" w:type="auto"/>
          </w:tcPr>
          <w:p w14:paraId="14C9E6C3" w14:textId="79B1B3BB" w:rsidR="008E20EF" w:rsidRPr="00472081" w:rsidRDefault="008E20EF" w:rsidP="0003627A">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100% </w:t>
            </w:r>
          </w:p>
        </w:tc>
      </w:tr>
    </w:tbl>
    <w:p w14:paraId="11DB8CE8" w14:textId="03D0BEAC" w:rsidR="00B670F2" w:rsidRPr="003A2B0C" w:rsidRDefault="00DE5628" w:rsidP="003A2B0C">
      <w:pPr>
        <w:ind w:firstLine="720"/>
      </w:pPr>
      <w:r w:rsidRPr="00FA58E9">
        <w:t xml:space="preserve">From Table 3, results show that 5 students representing 25% of the students are into the diploma program option, 10 students representing 50% of the students belong to bachelor program option, while 5 students representing 25%. </w:t>
      </w:r>
    </w:p>
    <w:p w14:paraId="3BC808DE" w14:textId="6A1CA20C" w:rsidR="003A2B0C" w:rsidRDefault="003A2B0C" w:rsidP="003A2B0C">
      <w:pPr>
        <w:pStyle w:val="Caption"/>
        <w:keepNext/>
      </w:pPr>
      <w:bookmarkStart w:id="40" w:name="_Toc515543261"/>
      <w:r>
        <w:t xml:space="preserve">Figure </w:t>
      </w:r>
      <w:r w:rsidR="00B25088">
        <w:fldChar w:fldCharType="begin"/>
      </w:r>
      <w:r w:rsidR="00B25088">
        <w:instrText xml:space="preserve"> SEQ Figure \* ARA</w:instrText>
      </w:r>
      <w:r w:rsidR="00B25088">
        <w:instrText xml:space="preserve">BIC </w:instrText>
      </w:r>
      <w:r w:rsidR="00B25088">
        <w:fldChar w:fldCharType="separate"/>
      </w:r>
      <w:r w:rsidR="00EA1105">
        <w:rPr>
          <w:noProof/>
        </w:rPr>
        <w:t>4</w:t>
      </w:r>
      <w:r w:rsidR="00B25088">
        <w:rPr>
          <w:noProof/>
        </w:rPr>
        <w:fldChar w:fldCharType="end"/>
      </w:r>
      <w:r>
        <w:t>: Mobile phone brands among international students on percentages</w:t>
      </w:r>
      <w:bookmarkEnd w:id="40"/>
    </w:p>
    <w:p w14:paraId="542C7730" w14:textId="7A2F6DAD" w:rsidR="00DE5628" w:rsidRPr="003A2B0C" w:rsidRDefault="00DE5628" w:rsidP="003A2B0C">
      <w:pPr>
        <w:spacing w:line="480" w:lineRule="auto"/>
        <w:jc w:val="center"/>
        <w:rPr>
          <w:rFonts w:asciiTheme="minorHAnsi" w:hAnsiTheme="minorHAnsi" w:cs="Times New Roman"/>
          <w:b/>
          <w:szCs w:val="24"/>
        </w:rPr>
      </w:pPr>
      <w:r w:rsidRPr="00A37A61">
        <w:rPr>
          <w:rFonts w:asciiTheme="minorHAnsi" w:hAnsiTheme="minorHAnsi"/>
          <w:noProof/>
          <w:lang w:eastAsia="zh-CN"/>
        </w:rPr>
        <w:drawing>
          <wp:inline distT="0" distB="0" distL="0" distR="0" wp14:anchorId="07095759" wp14:editId="2607D2A6">
            <wp:extent cx="3657600" cy="22860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52ED742" w14:textId="0205B5DB" w:rsidR="00F47FFB" w:rsidRPr="003A2B0C" w:rsidRDefault="00DE5628" w:rsidP="003A2B0C">
      <w:pPr>
        <w:ind w:firstLine="720"/>
      </w:pPr>
      <w:r w:rsidRPr="00FA58E9">
        <w:t>Results from figure 1 revealed the types of smartphone brands used by foreign students in Beijing Union University. Results above showed that majority of the students own a Samsung mobile phone with 35% of the students attesting to this. Followed by this is apple recording 25% of the students owning an apple mobile phone. Results also showed other brands that foreign students use. 15% of the students use Huawei, 10% use Lenovo and another 10% use Xiaomi while the least student of 5% use Oppo phones. This implies that foreign students drift more to the popular smartp</w:t>
      </w:r>
      <w:r w:rsidR="003A2B0C">
        <w:t>hone giants; Samsung and Apple.</w:t>
      </w:r>
    </w:p>
    <w:p w14:paraId="339F0B83" w14:textId="2CD72945" w:rsidR="00ED2EF0" w:rsidRDefault="00ED2EF0" w:rsidP="00ED2EF0">
      <w:pPr>
        <w:pStyle w:val="Caption"/>
        <w:keepNext/>
      </w:pPr>
      <w:bookmarkStart w:id="41" w:name="_Toc515543262"/>
      <w:r>
        <w:lastRenderedPageBreak/>
        <w:t xml:space="preserve">Figure </w:t>
      </w:r>
      <w:r w:rsidR="00B25088">
        <w:fldChar w:fldCharType="begin"/>
      </w:r>
      <w:r w:rsidR="00B25088">
        <w:instrText xml:space="preserve"> SEQ Figure \* ARABIC </w:instrText>
      </w:r>
      <w:r w:rsidR="00B25088">
        <w:fldChar w:fldCharType="separate"/>
      </w:r>
      <w:r w:rsidR="00EA1105">
        <w:rPr>
          <w:noProof/>
        </w:rPr>
        <w:t>5</w:t>
      </w:r>
      <w:r w:rsidR="00B25088">
        <w:rPr>
          <w:noProof/>
        </w:rPr>
        <w:fldChar w:fldCharType="end"/>
      </w:r>
      <w:r>
        <w:t xml:space="preserve">: </w:t>
      </w:r>
      <w:r w:rsidRPr="00522DCE">
        <w:t>Brand Popularity as a factor that determines smartphone brand choice</w:t>
      </w:r>
      <w:r>
        <w:t xml:space="preserve"> on percentages</w:t>
      </w:r>
      <w:bookmarkEnd w:id="41"/>
    </w:p>
    <w:p w14:paraId="6895CB75" w14:textId="77777777" w:rsidR="00DE5628" w:rsidRPr="00A37A61" w:rsidRDefault="00DE5628" w:rsidP="003A2B0C">
      <w:pPr>
        <w:spacing w:line="480" w:lineRule="auto"/>
        <w:jc w:val="center"/>
        <w:rPr>
          <w:rFonts w:asciiTheme="minorHAnsi" w:hAnsiTheme="minorHAnsi" w:cs="Times New Roman"/>
          <w:szCs w:val="24"/>
        </w:rPr>
      </w:pPr>
      <w:r w:rsidRPr="00A37A61">
        <w:rPr>
          <w:rFonts w:asciiTheme="minorHAnsi" w:hAnsiTheme="minorHAnsi" w:cs="Times New Roman"/>
          <w:noProof/>
          <w:szCs w:val="24"/>
          <w:lang w:eastAsia="zh-CN"/>
        </w:rPr>
        <w:drawing>
          <wp:inline distT="0" distB="0" distL="0" distR="0" wp14:anchorId="26E8FAF7" wp14:editId="7956E4FF">
            <wp:extent cx="4572000" cy="22860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F78CA38" w14:textId="556C3B22" w:rsidR="00DE5628" w:rsidRPr="00FA58E9" w:rsidRDefault="003A2B0C" w:rsidP="003A2B0C">
      <w:pPr>
        <w:ind w:firstLine="720"/>
      </w:pPr>
      <w:r w:rsidRPr="00FA58E9">
        <w:t>In this section, students were asked of the various factors that influence their choice of smartphone br</w:t>
      </w:r>
      <w:r>
        <w:t xml:space="preserve">and. The response is as follow. </w:t>
      </w:r>
      <w:r w:rsidR="00DE5628" w:rsidRPr="00FA58E9">
        <w:t>Results from figure 2 revealed the influence of brand popularity on the choice of mobile phone brand. 15%, 35%, 40% and 10% strongly agreed, agreed, and were neutral and disagreed that brand popularity influences their choice of smartphone brand. Also 20% strongly agreed, 50% agreed, 20% were neutral, and 10% disagreed that brand popularity and choice influence them when selecting a smartphone brand. It was also revealed that 45% strongly agreed, 30% agreed while 25% were neutral that the combination of brand popularity and quality influence their choice of smartphone brand.</w:t>
      </w:r>
    </w:p>
    <w:p w14:paraId="57F2B28A" w14:textId="34255E7F" w:rsidR="00DE5628" w:rsidRPr="00A37A61" w:rsidRDefault="00ED2EF0" w:rsidP="00DE5628">
      <w:pPr>
        <w:spacing w:line="480" w:lineRule="auto"/>
        <w:rPr>
          <w:rFonts w:asciiTheme="minorHAnsi" w:hAnsiTheme="minorHAnsi" w:cs="Times New Roman"/>
          <w:szCs w:val="24"/>
        </w:rPr>
      </w:pPr>
      <w:r>
        <w:rPr>
          <w:noProof/>
          <w:lang w:eastAsia="zh-CN"/>
        </w:rPr>
        <mc:AlternateContent>
          <mc:Choice Requires="wps">
            <w:drawing>
              <wp:anchor distT="0" distB="0" distL="114300" distR="114300" simplePos="0" relativeHeight="251675648" behindDoc="0" locked="0" layoutInCell="1" allowOverlap="1" wp14:anchorId="05C039BF" wp14:editId="651A10AC">
                <wp:simplePos x="0" y="0"/>
                <wp:positionH relativeFrom="column">
                  <wp:posOffset>0</wp:posOffset>
                </wp:positionH>
                <wp:positionV relativeFrom="paragraph">
                  <wp:posOffset>134620</wp:posOffset>
                </wp:positionV>
                <wp:extent cx="5486400" cy="2387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238760"/>
                        </a:xfrm>
                        <a:prstGeom prst="rect">
                          <a:avLst/>
                        </a:prstGeom>
                        <a:solidFill>
                          <a:prstClr val="white"/>
                        </a:solidFill>
                        <a:ln>
                          <a:noFill/>
                        </a:ln>
                        <a:effectLst/>
                      </wps:spPr>
                      <wps:txbx>
                        <w:txbxContent>
                          <w:p w14:paraId="4E4584D2" w14:textId="47BAF1E8" w:rsidR="00EC0486" w:rsidRPr="00DF18EB" w:rsidRDefault="00EC0486" w:rsidP="00ED2EF0">
                            <w:pPr>
                              <w:pStyle w:val="Caption"/>
                              <w:rPr>
                                <w:rFonts w:cs="Times New Roman"/>
                                <w:noProof/>
                                <w:szCs w:val="24"/>
                              </w:rPr>
                            </w:pPr>
                            <w:bookmarkStart w:id="42" w:name="_Toc515543263"/>
                            <w:r>
                              <w:t xml:space="preserve">Figure </w:t>
                            </w:r>
                            <w:r w:rsidR="00B25088">
                              <w:fldChar w:fldCharType="begin"/>
                            </w:r>
                            <w:r w:rsidR="00B25088">
                              <w:instrText xml:space="preserve"> SEQ Figure \* ARABIC </w:instrText>
                            </w:r>
                            <w:r w:rsidR="00B25088">
                              <w:fldChar w:fldCharType="separate"/>
                            </w:r>
                            <w:r>
                              <w:rPr>
                                <w:noProof/>
                              </w:rPr>
                              <w:t>6</w:t>
                            </w:r>
                            <w:r w:rsidR="00B25088">
                              <w:rPr>
                                <w:noProof/>
                              </w:rPr>
                              <w:fldChar w:fldCharType="end"/>
                            </w:r>
                            <w:r>
                              <w:t xml:space="preserve">: </w:t>
                            </w:r>
                            <w:r w:rsidRPr="009359F3">
                              <w:t>Price as a factor that determines mobile phone brand choice</w:t>
                            </w:r>
                            <w:r>
                              <w:t xml:space="preserve"> on percentages</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C039BF" id="_x0000_t202" coordsize="21600,21600" o:spt="202" path="m,l,21600r21600,l21600,xe">
                <v:stroke joinstyle="miter"/>
                <v:path gradientshapeok="t" o:connecttype="rect"/>
              </v:shapetype>
              <v:shape id="Text Box 1" o:spid="_x0000_s1026" type="#_x0000_t202" style="position:absolute;left:0;text-align:left;margin-left:0;margin-top:10.6pt;width:6in;height:18.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EPNAIAAG4EAAAOAAAAZHJzL2Uyb0RvYy54bWysVN9v2jAQfp+0/8Hy+wiwjiFEqBgV06Sq&#10;rQRTn41jE0u2z7MNCfvrd3YS2nV7mvbinO/O9+P77rK8bY0mZ+GDAlvSyWhMibAcKmWPJf2+336Y&#10;UxIisxXTYEVJLyLQ29X7d8vGLcQUatCV8ASD2LBoXEnrGN2iKAKvhWFhBE5YNErwhkW8+mNRedZg&#10;dKOL6Xg8KxrwlfPARQioveuMdJXjSyl4fJQyiEh0SbG2mE+fz0M6i9WSLY6euVrxvgz2D1UYpiwm&#10;vYa6Y5GRk1d/hDKKewgg44iDKUBKxUXuAbuZjN90s6uZE7kXBCe4K0zh/4XlD+cnT1SF3FFimUGK&#10;9qKN5Au0ZJLQaVxYoNPOoVtsUZ08e31AZWq6ld6kL7ZD0I44X67YpmAclZ9u5rObMZo42qYf559n&#10;Gfzi5bXzIX4VYEgSSuqRuwwpO9+HiBnRdXBJyQJoVW2V1umSDBvtyZkhz02tokg14ovfvLRNvhbS&#10;q87caUQelD5LarhrLEmxPbR9tweoLgiCh26IguNbhWnvWYhPzOPUYHO4CfERD6mhKSn0EiU1+J9/&#10;0yd/JBOtlDQ4hSUNP07MC0r0N4s0p5EdBD8Ih0GwJ7MBbBipw2qyiA981IMoPZhnXJB1yoImZjnm&#10;KmkcxE3sdgEXjIv1OjvhYDoW7+3O8RR6gHffPjPvenIi0voAw3yyxRuOOt8O7PUpglSZwARohyJy&#10;ky441JmlfgHT1ry+Z6+X38TqFwAAAP//AwBQSwMEFAAGAAgAAAAhANaxrADcAAAABgEAAA8AAABk&#10;cnMvZG93bnJldi54bWxMj8FOwzAQRO9I/IO1SFwQdRpBFIU4FbRwg0NL1fM23iZR43VkO03695gT&#10;HHdmNPO2XM2mFxdyvrOsYLlIQBDXVnfcKNh/fzzmIHxA1thbJgVX8rCqbm9KLLSdeEuXXWhELGFf&#10;oII2hKGQ0tctGfQLOxBH72SdwRBP10jtcIrlppdpkmTSYMdxocWB1i3V591oFGQbN05bXj9s9u+f&#10;+DU06eHtelDq/m5+fQERaA5/YfjFj+hQRaajHVl70SuIjwQF6TIFEd08e4rCUcFznoOsSvkfv/oB&#10;AAD//wMAUEsBAi0AFAAGAAgAAAAhALaDOJL+AAAA4QEAABMAAAAAAAAAAAAAAAAAAAAAAFtDb250&#10;ZW50X1R5cGVzXS54bWxQSwECLQAUAAYACAAAACEAOP0h/9YAAACUAQAACwAAAAAAAAAAAAAAAAAv&#10;AQAAX3JlbHMvLnJlbHNQSwECLQAUAAYACAAAACEAI7hxDzQCAABuBAAADgAAAAAAAAAAAAAAAAAu&#10;AgAAZHJzL2Uyb0RvYy54bWxQSwECLQAUAAYACAAAACEA1rGsANwAAAAGAQAADwAAAAAAAAAAAAAA&#10;AACOBAAAZHJzL2Rvd25yZXYueG1sUEsFBgAAAAAEAAQA8wAAAJcFAAAAAA==&#10;" stroked="f">
                <v:textbox inset="0,0,0,0">
                  <w:txbxContent>
                    <w:p w14:paraId="4E4584D2" w14:textId="47BAF1E8" w:rsidR="00EC0486" w:rsidRPr="00DF18EB" w:rsidRDefault="00EC0486" w:rsidP="00ED2EF0">
                      <w:pPr>
                        <w:pStyle w:val="Caption"/>
                        <w:rPr>
                          <w:rFonts w:cs="Times New Roman"/>
                          <w:noProof/>
                          <w:szCs w:val="24"/>
                        </w:rPr>
                      </w:pPr>
                      <w:bookmarkStart w:id="43" w:name="_Toc515543263"/>
                      <w:r>
                        <w:t xml:space="preserve">Figure </w:t>
                      </w:r>
                      <w:r w:rsidR="00B25088">
                        <w:fldChar w:fldCharType="begin"/>
                      </w:r>
                      <w:r w:rsidR="00B25088">
                        <w:instrText xml:space="preserve"> SEQ Figure \* ARABIC </w:instrText>
                      </w:r>
                      <w:r w:rsidR="00B25088">
                        <w:fldChar w:fldCharType="separate"/>
                      </w:r>
                      <w:r>
                        <w:rPr>
                          <w:noProof/>
                        </w:rPr>
                        <w:t>6</w:t>
                      </w:r>
                      <w:r w:rsidR="00B25088">
                        <w:rPr>
                          <w:noProof/>
                        </w:rPr>
                        <w:fldChar w:fldCharType="end"/>
                      </w:r>
                      <w:r>
                        <w:t xml:space="preserve">: </w:t>
                      </w:r>
                      <w:r w:rsidRPr="009359F3">
                        <w:t>Price as a factor that determines mobile phone brand choice</w:t>
                      </w:r>
                      <w:r>
                        <w:t xml:space="preserve"> on percentages</w:t>
                      </w:r>
                      <w:bookmarkEnd w:id="43"/>
                    </w:p>
                  </w:txbxContent>
                </v:textbox>
                <w10:wrap type="square"/>
              </v:shape>
            </w:pict>
          </mc:Fallback>
        </mc:AlternateContent>
      </w:r>
    </w:p>
    <w:p w14:paraId="14B83D10" w14:textId="124C6093" w:rsidR="00DE5628" w:rsidRPr="00A37A61" w:rsidRDefault="00DE5628" w:rsidP="00DE5628">
      <w:pPr>
        <w:spacing w:line="480" w:lineRule="auto"/>
        <w:rPr>
          <w:rFonts w:asciiTheme="minorHAnsi" w:hAnsiTheme="minorHAnsi" w:cs="Times New Roman"/>
          <w:szCs w:val="24"/>
        </w:rPr>
      </w:pPr>
      <w:r w:rsidRPr="00A37A61">
        <w:rPr>
          <w:rFonts w:asciiTheme="minorHAnsi" w:hAnsiTheme="minorHAnsi" w:cs="Times New Roman"/>
          <w:noProof/>
          <w:szCs w:val="24"/>
          <w:lang w:eastAsia="zh-CN"/>
        </w:rPr>
        <w:drawing>
          <wp:anchor distT="0" distB="0" distL="114300" distR="114300" simplePos="0" relativeHeight="251671552" behindDoc="0" locked="0" layoutInCell="1" allowOverlap="1" wp14:anchorId="7541B495" wp14:editId="420F1035">
            <wp:simplePos x="0" y="0"/>
            <wp:positionH relativeFrom="column">
              <wp:align>left</wp:align>
            </wp:positionH>
            <wp:positionV relativeFrom="paragraph">
              <wp:align>top</wp:align>
            </wp:positionV>
            <wp:extent cx="5486400" cy="2743200"/>
            <wp:effectExtent l="0" t="0" r="0" b="0"/>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Pr="00A37A61">
        <w:rPr>
          <w:rFonts w:asciiTheme="minorHAnsi" w:hAnsiTheme="minorHAnsi" w:cs="Times New Roman"/>
          <w:szCs w:val="24"/>
        </w:rPr>
        <w:br w:type="textWrapping" w:clear="all"/>
      </w:r>
    </w:p>
    <w:p w14:paraId="692A1B8C" w14:textId="3DB9502B" w:rsidR="00DE5628" w:rsidRPr="00FA58E9" w:rsidRDefault="00DE5628" w:rsidP="00FA58E9">
      <w:pPr>
        <w:ind w:firstLine="720"/>
      </w:pPr>
      <w:r w:rsidRPr="00FA58E9">
        <w:lastRenderedPageBreak/>
        <w:t xml:space="preserve">Concerning the factors that determine smartphone brand choice among foreign students in chin, Figure 3 revealed that 65% of the students strongly agreed, 35% agreed while 5% of the students were </w:t>
      </w:r>
      <w:r w:rsidR="005C02BE" w:rsidRPr="00FA58E9">
        <w:t>neutral that</w:t>
      </w:r>
      <w:r w:rsidRPr="00FA58E9">
        <w:t xml:space="preserve"> price affects the smartphone brand they prefer. It was also revealed that 35%, 20%, 30% and 15% strongly agreed, agreed, were neutral and disagree respectively that price is important when they choose a smartphone brand. It was also revealed that 25% 55% and 20% strongly agreed and neutral respectively that they associate smartphone price with the quality of the phone when selecting a smartphone brand. This implies that price is a significant determinant of choice of students when selecting a phone brand.</w:t>
      </w:r>
    </w:p>
    <w:p w14:paraId="0F6FAC8B" w14:textId="77777777" w:rsidR="00DE5628" w:rsidRPr="00A37A61" w:rsidRDefault="00DE5628" w:rsidP="00DE5628">
      <w:pPr>
        <w:tabs>
          <w:tab w:val="left" w:pos="1820"/>
        </w:tabs>
        <w:spacing w:line="480" w:lineRule="auto"/>
        <w:rPr>
          <w:rFonts w:asciiTheme="minorHAnsi" w:hAnsiTheme="minorHAnsi" w:cs="Times New Roman"/>
          <w:szCs w:val="24"/>
        </w:rPr>
      </w:pPr>
    </w:p>
    <w:p w14:paraId="4A3B0C70" w14:textId="5F30A77F" w:rsidR="00DE5628" w:rsidRPr="00A37A61" w:rsidRDefault="00EA1105" w:rsidP="00DE5628">
      <w:pPr>
        <w:tabs>
          <w:tab w:val="left" w:pos="1820"/>
        </w:tabs>
        <w:spacing w:line="480" w:lineRule="auto"/>
        <w:rPr>
          <w:rFonts w:asciiTheme="minorHAnsi" w:hAnsiTheme="minorHAnsi" w:cs="Times New Roman"/>
          <w:szCs w:val="24"/>
        </w:rPr>
      </w:pPr>
      <w:r w:rsidRPr="00A37A61">
        <w:rPr>
          <w:rFonts w:asciiTheme="minorHAnsi" w:hAnsiTheme="minorHAnsi" w:cs="Times New Roman"/>
          <w:noProof/>
          <w:szCs w:val="24"/>
          <w:lang w:eastAsia="zh-CN"/>
        </w:rPr>
        <w:drawing>
          <wp:anchor distT="0" distB="0" distL="114300" distR="114300" simplePos="0" relativeHeight="251672576" behindDoc="0" locked="0" layoutInCell="1" allowOverlap="1" wp14:anchorId="1018B249" wp14:editId="051D831E">
            <wp:simplePos x="0" y="0"/>
            <wp:positionH relativeFrom="column">
              <wp:posOffset>156845</wp:posOffset>
            </wp:positionH>
            <wp:positionV relativeFrom="paragraph">
              <wp:posOffset>453997</wp:posOffset>
            </wp:positionV>
            <wp:extent cx="5486400" cy="2743200"/>
            <wp:effectExtent l="0" t="0" r="0" b="0"/>
            <wp:wrapSquare wrapText="bothSides"/>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anchor>
        </w:drawing>
      </w:r>
    </w:p>
    <w:p w14:paraId="62C35EFA" w14:textId="19FC8F08" w:rsidR="00DE5628" w:rsidRPr="00847F2A" w:rsidRDefault="00ED2EF0" w:rsidP="00847F2A">
      <w:pPr>
        <w:autoSpaceDE w:val="0"/>
        <w:autoSpaceDN w:val="0"/>
        <w:adjustRightInd w:val="0"/>
        <w:spacing w:line="480" w:lineRule="auto"/>
        <w:rPr>
          <w:rFonts w:asciiTheme="minorHAnsi" w:hAnsiTheme="minorHAnsi" w:cs="Times New Roman"/>
          <w:szCs w:val="24"/>
        </w:rPr>
      </w:pPr>
      <w:r>
        <w:rPr>
          <w:noProof/>
          <w:lang w:eastAsia="zh-CN"/>
        </w:rPr>
        <mc:AlternateContent>
          <mc:Choice Requires="wps">
            <w:drawing>
              <wp:anchor distT="0" distB="0" distL="114300" distR="114300" simplePos="0" relativeHeight="251677696" behindDoc="0" locked="0" layoutInCell="1" allowOverlap="1" wp14:anchorId="057A1D4C" wp14:editId="3E901461">
                <wp:simplePos x="0" y="0"/>
                <wp:positionH relativeFrom="column">
                  <wp:posOffset>0</wp:posOffset>
                </wp:positionH>
                <wp:positionV relativeFrom="paragraph">
                  <wp:posOffset>-372110</wp:posOffset>
                </wp:positionV>
                <wp:extent cx="5486400" cy="4572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5486400" cy="457200"/>
                        </a:xfrm>
                        <a:prstGeom prst="rect">
                          <a:avLst/>
                        </a:prstGeom>
                        <a:solidFill>
                          <a:prstClr val="white"/>
                        </a:solidFill>
                        <a:ln>
                          <a:noFill/>
                        </a:ln>
                        <a:effectLst/>
                      </wps:spPr>
                      <wps:txbx>
                        <w:txbxContent>
                          <w:p w14:paraId="505EA3E1" w14:textId="5B0AC17C" w:rsidR="00EC0486" w:rsidRPr="00EA1105" w:rsidRDefault="00EC0486" w:rsidP="00ED2EF0">
                            <w:pPr>
                              <w:pStyle w:val="Caption"/>
                            </w:pPr>
                            <w:bookmarkStart w:id="44" w:name="_Toc515543264"/>
                            <w:r>
                              <w:t xml:space="preserve">Figure </w:t>
                            </w:r>
                            <w:r w:rsidR="00B25088">
                              <w:fldChar w:fldCharType="begin"/>
                            </w:r>
                            <w:r w:rsidR="00B25088">
                              <w:instrText xml:space="preserve"> SEQ Figure \* ARABIC </w:instrText>
                            </w:r>
                            <w:r w:rsidR="00B25088">
                              <w:fldChar w:fldCharType="separate"/>
                            </w:r>
                            <w:r>
                              <w:rPr>
                                <w:noProof/>
                              </w:rPr>
                              <w:t>7</w:t>
                            </w:r>
                            <w:r w:rsidR="00B25088">
                              <w:rPr>
                                <w:noProof/>
                              </w:rPr>
                              <w:fldChar w:fldCharType="end"/>
                            </w:r>
                            <w:r>
                              <w:t xml:space="preserve">: </w:t>
                            </w:r>
                            <w:r w:rsidRPr="00F76F4C">
                              <w:t xml:space="preserve">Product attributes </w:t>
                            </w:r>
                            <w:r w:rsidRPr="00EA1105">
                              <w:t>students consider when choosing mobile phone brand</w:t>
                            </w:r>
                            <w:r w:rsidRPr="00EA1105">
                              <w:rPr>
                                <w:cs/>
                              </w:rPr>
                              <w:t>‎</w:t>
                            </w:r>
                            <w:r w:rsidRPr="00EA1105">
                              <w:rPr>
                                <w:rFonts w:hint="cs"/>
                                <w:cs/>
                              </w:rPr>
                              <w:t xml:space="preserve"> on </w:t>
                            </w:r>
                            <w:r w:rsidRPr="00847F2A">
                              <w:rPr>
                                <w:rFonts w:cs="Times New Roman"/>
                                <w:b/>
                                <w:bCs w:val="0"/>
                                <w:szCs w:val="24"/>
                                <w:cs/>
                              </w:rPr>
                              <w:t>percentages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57A1D4C" id="Text Box 24" o:spid="_x0000_s1027" type="#_x0000_t202" style="position:absolute;left:0;text-align:left;margin-left:0;margin-top:-29.3pt;width:6in;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8SFNQIAAHcEAAAOAAAAZHJzL2Uyb0RvYy54bWysVMFuGjEQvVfqP1i+lwVE0gixRJSIqhJK&#10;IkGVs/HarCXb49qGXfr1HXt3SZr2VPVixjPjNzvvzbC4b40mZ+GDAlvSyWhMibAcKmWPJf2+33y6&#10;oyREZiumwYqSXkSg98uPHxaNm4sp1KAr4QmC2DBvXEnrGN28KAKvhWFhBE5YDErwhkW8+mNRedYg&#10;utHFdDy+LRrwlfPARQjofeiCdJnxpRQ8PkkZRCS6pPhtMZ8+n4d0FssFmx89c7Xi/Wewf/gKw5TF&#10;oleoBxYZOXn1B5RR3EMAGUccTAFSKi5yD9jNZPyum13NnMi9IDnBXWkK/w+WP56fPVFVSaczSiwz&#10;qNFetJF8gZagC/lpXJhj2s5hYmzRjzoP/oDO1HYrvUm/2BDBODJ9ubKb0Dg6b2Z3t7MxhjjGZjef&#10;Ub4EU7y+dj7ErwIMSUZJPaqXSWXnbYhd6pCSigXQqtoordMlBdbakzNDpZtaRdGD/5albcq1kF51&#10;gJ1H5FHpq6SGu8aSFdtDmwm6Nn2A6oJceOimKTi+UVh9y0J8Zh7HB3vElYhPeEgNTUmhtyipwf/8&#10;mz/lo6oYpaTBcSxp+HFiXlCiv1nUO83uYPjBOAyGPZk1YN8TXDbHs4kPfNSDKT2YF9yUVaqCIWY5&#10;1ippHMx17JYCN42L1Son4YQ6Frd253iCHljety/Mu16jiOo+wjCobP5Oqi6343x1iiBV1jHx2rGI&#10;+qcLTneehH4T0/q8vees1/+L5S8AAAD//wMAUEsDBBQABgAIAAAAIQD9shAG3QAAAAcBAAAPAAAA&#10;ZHJzL2Rvd25yZXYueG1sTI/BTsMwEETvSPyDtUhcUOtQShSFOBW09AaHlqrnbWySiHgd2U6T/j3b&#10;ExxnZzTztlhNthNn40PrSMHjPAFhqHK6pVrB4Ws7y0CEiKSxc2QUXEyAVXl7U2Cu3Ug7c97HWnAJ&#10;hRwVNDH2uZShaozFMHe9Ifa+nbcYWfpaao8jl9tOLpIklRZb4oUGe7NuTPWzH6yCdOOHcUfrh83h&#10;/QM/+3pxfLsclbq/m15fQEQzxb8wXPEZHUpmOrmBdBCdAn4kKpg9ZykItrN0yZcT556WIMtC/ucv&#10;fwEAAP//AwBQSwECLQAUAAYACAAAACEAtoM4kv4AAADhAQAAEwAAAAAAAAAAAAAAAAAAAAAAW0Nv&#10;bnRlbnRfVHlwZXNdLnhtbFBLAQItABQABgAIAAAAIQA4/SH/1gAAAJQBAAALAAAAAAAAAAAAAAAA&#10;AC8BAABfcmVscy8ucmVsc1BLAQItABQABgAIAAAAIQA398SFNQIAAHcEAAAOAAAAAAAAAAAAAAAA&#10;AC4CAABkcnMvZTJvRG9jLnhtbFBLAQItABQABgAIAAAAIQD9shAG3QAAAAcBAAAPAAAAAAAAAAAA&#10;AAAAAI8EAABkcnMvZG93bnJldi54bWxQSwUGAAAAAAQABADzAAAAmQUAAAAA&#10;" stroked="f">
                <v:textbox inset="0,0,0,0">
                  <w:txbxContent>
                    <w:p w14:paraId="505EA3E1" w14:textId="5B0AC17C" w:rsidR="00EC0486" w:rsidRPr="00EA1105" w:rsidRDefault="00EC0486" w:rsidP="00ED2EF0">
                      <w:pPr>
                        <w:pStyle w:val="Caption"/>
                      </w:pPr>
                      <w:bookmarkStart w:id="45" w:name="_Toc515543264"/>
                      <w:r>
                        <w:t xml:space="preserve">Figure </w:t>
                      </w:r>
                      <w:r w:rsidR="00B25088">
                        <w:fldChar w:fldCharType="begin"/>
                      </w:r>
                      <w:r w:rsidR="00B25088">
                        <w:instrText xml:space="preserve"> SEQ Figure \* ARABIC </w:instrText>
                      </w:r>
                      <w:r w:rsidR="00B25088">
                        <w:fldChar w:fldCharType="separate"/>
                      </w:r>
                      <w:r>
                        <w:rPr>
                          <w:noProof/>
                        </w:rPr>
                        <w:t>7</w:t>
                      </w:r>
                      <w:r w:rsidR="00B25088">
                        <w:rPr>
                          <w:noProof/>
                        </w:rPr>
                        <w:fldChar w:fldCharType="end"/>
                      </w:r>
                      <w:r>
                        <w:t xml:space="preserve">: </w:t>
                      </w:r>
                      <w:r w:rsidRPr="00F76F4C">
                        <w:t xml:space="preserve">Product attributes </w:t>
                      </w:r>
                      <w:r w:rsidRPr="00EA1105">
                        <w:t>students consider when choosing mobile phone brand</w:t>
                      </w:r>
                      <w:r w:rsidRPr="00EA1105">
                        <w:rPr>
                          <w:cs/>
                        </w:rPr>
                        <w:t>‎</w:t>
                      </w:r>
                      <w:r w:rsidRPr="00EA1105">
                        <w:rPr>
                          <w:rFonts w:hint="cs"/>
                          <w:cs/>
                        </w:rPr>
                        <w:t xml:space="preserve"> on </w:t>
                      </w:r>
                      <w:r w:rsidRPr="00847F2A">
                        <w:rPr>
                          <w:rFonts w:cs="Times New Roman"/>
                          <w:b/>
                          <w:bCs w:val="0"/>
                          <w:szCs w:val="24"/>
                          <w:cs/>
                        </w:rPr>
                        <w:t>percentages</w:t>
                      </w:r>
                      <w:bookmarkEnd w:id="45"/>
                    </w:p>
                  </w:txbxContent>
                </v:textbox>
                <w10:wrap type="square"/>
              </v:shape>
            </w:pict>
          </mc:Fallback>
        </mc:AlternateContent>
      </w:r>
    </w:p>
    <w:p w14:paraId="53AC04B3" w14:textId="77777777" w:rsidR="00DE5628" w:rsidRPr="00FA58E9" w:rsidRDefault="00DE5628" w:rsidP="00FA58E9">
      <w:pPr>
        <w:ind w:firstLine="720"/>
      </w:pPr>
      <w:r w:rsidRPr="00FA58E9">
        <w:t>Result from figure 4 revealed the product attributes students consider when selecting a mobile phone brand. Result revealed that all the students strongly agreed that mobile phone appearance and battery are the product attributes they consider before selecting a brand. It was also revealed that 35% 60% and 15 % strongly agreed, agreed and were neutral respectively that they consider the quality of the mobile phone brand before making a choice. Results in figure 4 also revealed that foreign students consider user friendliness when selecting a smartphone brand with 65% and 35% strongly agreed and agreed respectively that they consider quality in selecting a smartphone brand. Lastly on product attribute, it was revealed that 30% of the students strongly agreed that they consider the features, size and color when selecting a smartphone brand. 10% 25% and 35% were neutral, disagree and strongly disagree respectively that they consider the features, size and color when selecting a smartphone brand</w:t>
      </w:r>
    </w:p>
    <w:p w14:paraId="093D2B23" w14:textId="77777777" w:rsidR="00DE5628" w:rsidRPr="00A37A61" w:rsidRDefault="00DE5628" w:rsidP="00DE5628">
      <w:pPr>
        <w:tabs>
          <w:tab w:val="left" w:pos="1820"/>
        </w:tabs>
        <w:spacing w:line="480" w:lineRule="auto"/>
        <w:rPr>
          <w:rFonts w:asciiTheme="minorHAnsi" w:hAnsiTheme="minorHAnsi" w:cs="Times New Roman"/>
          <w:szCs w:val="24"/>
        </w:rPr>
      </w:pPr>
    </w:p>
    <w:p w14:paraId="24E51C0A" w14:textId="3771AFF2" w:rsidR="00EA1105" w:rsidRDefault="00EA1105" w:rsidP="00EA1105">
      <w:pPr>
        <w:pStyle w:val="Caption"/>
        <w:keepNext/>
      </w:pPr>
      <w:bookmarkStart w:id="46" w:name="_Toc515543265"/>
      <w:r>
        <w:t xml:space="preserve">Figure </w:t>
      </w:r>
      <w:r w:rsidR="00B25088">
        <w:fldChar w:fldCharType="begin"/>
      </w:r>
      <w:r w:rsidR="00B25088">
        <w:instrText xml:space="preserve"> SEQ Figure \* ARABIC </w:instrText>
      </w:r>
      <w:r w:rsidR="00B25088">
        <w:fldChar w:fldCharType="separate"/>
      </w:r>
      <w:r>
        <w:rPr>
          <w:noProof/>
        </w:rPr>
        <w:t>8</w:t>
      </w:r>
      <w:r w:rsidR="00B25088">
        <w:rPr>
          <w:noProof/>
        </w:rPr>
        <w:fldChar w:fldCharType="end"/>
      </w:r>
      <w:r>
        <w:t xml:space="preserve">: </w:t>
      </w:r>
      <w:r w:rsidRPr="00AB26E9">
        <w:t xml:space="preserve">Social influence </w:t>
      </w:r>
      <w:r>
        <w:t>on choice of mobile phone brand on percentages</w:t>
      </w:r>
      <w:bookmarkEnd w:id="46"/>
    </w:p>
    <w:p w14:paraId="0AAC849B" w14:textId="77777777" w:rsidR="00DE5628" w:rsidRPr="00A37A61" w:rsidRDefault="00DE5628" w:rsidP="00EA1105">
      <w:pPr>
        <w:tabs>
          <w:tab w:val="left" w:pos="1820"/>
        </w:tabs>
        <w:spacing w:line="480" w:lineRule="auto"/>
        <w:jc w:val="center"/>
        <w:rPr>
          <w:rFonts w:asciiTheme="minorHAnsi" w:hAnsiTheme="minorHAnsi" w:cs="Times New Roman"/>
          <w:szCs w:val="24"/>
        </w:rPr>
      </w:pPr>
      <w:r w:rsidRPr="00A37A61">
        <w:rPr>
          <w:rFonts w:asciiTheme="minorHAnsi" w:hAnsiTheme="minorHAnsi" w:cs="Times New Roman"/>
          <w:noProof/>
          <w:szCs w:val="24"/>
          <w:lang w:eastAsia="zh-CN"/>
        </w:rPr>
        <w:drawing>
          <wp:inline distT="0" distB="0" distL="0" distR="0" wp14:anchorId="24F95C95" wp14:editId="3721BAEA">
            <wp:extent cx="5486400" cy="27432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A48B77E" w14:textId="415FCADC" w:rsidR="00DE5628" w:rsidRPr="00FA58E9" w:rsidRDefault="00EA1105" w:rsidP="00FA58E9">
      <w:pPr>
        <w:ind w:firstLine="720"/>
      </w:pPr>
      <w:r>
        <w:rPr>
          <w:noProof/>
          <w:lang w:eastAsia="zh-CN"/>
        </w:rPr>
        <mc:AlternateContent>
          <mc:Choice Requires="wps">
            <w:drawing>
              <wp:anchor distT="0" distB="0" distL="114300" distR="114300" simplePos="0" relativeHeight="251679744" behindDoc="0" locked="0" layoutInCell="1" allowOverlap="1" wp14:anchorId="0E1BD5C9" wp14:editId="6E245E66">
                <wp:simplePos x="0" y="0"/>
                <wp:positionH relativeFrom="column">
                  <wp:posOffset>763612</wp:posOffset>
                </wp:positionH>
                <wp:positionV relativeFrom="paragraph">
                  <wp:posOffset>2051685</wp:posOffset>
                </wp:positionV>
                <wp:extent cx="4570095" cy="457200"/>
                <wp:effectExtent l="0" t="0" r="1905" b="0"/>
                <wp:wrapSquare wrapText="bothSides"/>
                <wp:docPr id="25" name="Text Box 25"/>
                <wp:cNvGraphicFramePr/>
                <a:graphic xmlns:a="http://schemas.openxmlformats.org/drawingml/2006/main">
                  <a:graphicData uri="http://schemas.microsoft.com/office/word/2010/wordprocessingShape">
                    <wps:wsp>
                      <wps:cNvSpPr txBox="1"/>
                      <wps:spPr>
                        <a:xfrm>
                          <a:off x="0" y="0"/>
                          <a:ext cx="4570095" cy="457200"/>
                        </a:xfrm>
                        <a:prstGeom prst="rect">
                          <a:avLst/>
                        </a:prstGeom>
                        <a:solidFill>
                          <a:prstClr val="white"/>
                        </a:solidFill>
                        <a:ln>
                          <a:noFill/>
                        </a:ln>
                        <a:effectLst/>
                      </wps:spPr>
                      <wps:txbx>
                        <w:txbxContent>
                          <w:p w14:paraId="54274C8E" w14:textId="040879DF" w:rsidR="00EC0486" w:rsidRPr="00495B77" w:rsidRDefault="00EC0486" w:rsidP="00EA1105">
                            <w:pPr>
                              <w:pStyle w:val="Caption"/>
                              <w:rPr>
                                <w:rFonts w:cs="Times New Roman"/>
                                <w:noProof/>
                                <w:szCs w:val="24"/>
                              </w:rPr>
                            </w:pPr>
                            <w:bookmarkStart w:id="47" w:name="_Toc515543266"/>
                            <w:r>
                              <w:t xml:space="preserve">Figure </w:t>
                            </w:r>
                            <w:r w:rsidR="00B25088">
                              <w:fldChar w:fldCharType="begin"/>
                            </w:r>
                            <w:r w:rsidR="00B25088">
                              <w:instrText xml:space="preserve"> SEQ Figure \* ARABIC </w:instrText>
                            </w:r>
                            <w:r w:rsidR="00B25088">
                              <w:fldChar w:fldCharType="separate"/>
                            </w:r>
                            <w:r>
                              <w:rPr>
                                <w:noProof/>
                              </w:rPr>
                              <w:t>9</w:t>
                            </w:r>
                            <w:r w:rsidR="00B25088">
                              <w:rPr>
                                <w:noProof/>
                              </w:rPr>
                              <w:fldChar w:fldCharType="end"/>
                            </w:r>
                            <w:r>
                              <w:t xml:space="preserve">: </w:t>
                            </w:r>
                            <w:r w:rsidRPr="00AD37BA">
                              <w:t>Marketing Communication influence on choice of mobile phone brand</w:t>
                            </w:r>
                            <w:r>
                              <w:t xml:space="preserve"> on percentages</w:t>
                            </w:r>
                            <w:bookmarkEnd w:id="47"/>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E1BD5C9" id="Text Box 25" o:spid="_x0000_s1028" type="#_x0000_t202" style="position:absolute;left:0;text-align:left;margin-left:60.15pt;margin-top:161.55pt;width:359.85pt;height:3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48NAIAAHcEAAAOAAAAZHJzL2Uyb0RvYy54bWysVMFu2zAMvQ/YPwi6L3aCdVuDOEWWIsOA&#10;oC2QDD0rshQLkERNUmJnXz9KttOt22nYRaFI6tF8j8zirjOanIUPCmxFp5OSEmE51MoeK/ptv3n3&#10;iZIQma2ZBisqehGB3i3fvlm0bi5m0ICuhScIYsO8dRVtYnTzogi8EYaFCThhMSjBGxbx6o9F7VmL&#10;6EYXs7L8ULTga+eBixDQe98H6TLjSyl4fJQyiEh0RfHbYj59Pg/pLJYLNj965hrFh89g//AVhimL&#10;Ra9Q9ywycvLqDyijuIcAMk44mAKkVFzkHrCbafmqm13DnMi9IDnBXWkK/w+WP5yfPFF1RWc3lFhm&#10;UKO96CL5DB1BF/LTujDHtJ3DxNihH3Ue/QGdqe1OepN+sSGCcWT6cmU3oXF0vr/5WJa3WIVjDC8o&#10;X4IpXl47H+IXAYYko6Ie1cuksvM2xD51TEnFAmhVb5TW6ZICa+3JmaHSbaOiGMB/y9I25VpIr3rA&#10;3iPyqAxVUsN9Y8mK3aHrCRqbPkB9QS489NMUHN8orL5lIT4xj+OD7eNKxEc8pIa2ojBYlDTgf/zN&#10;n/JRVYxS0uI4VjR8PzEvKNFfLeqdZnc0/GgcRsOezBqw7ykum+PZxAc+6tGUHswzbsoqVcEQsxxr&#10;VTSO5jr2S4GbxsVqlZNwQh2LW7tzPEGPLO+7Z+bdoFFEdR9gHFQ2fyVVn9tzvjpFkCrrmHjtWUT9&#10;0wWnO0/CsIlpfX6956yX/4vlTwAAAP//AwBQSwMEFAAGAAgAAAAhAJ8MU/PgAAAACwEAAA8AAABk&#10;cnMvZG93bnJldi54bWxMj8FOwzAQRO9I/IO1SFwQtZNA1aZxKmjhVg4tVc9ubJKIeB3ZTpP+PcsJ&#10;jjP7NDtTrCfbsYvxoXUoIZkJYAYrp1usJRw/3x8XwEJUqFXn0Ei4mgDr8vamULl2I+7N5RBrRiEY&#10;ciWhibHPOQ9VY6wKM9cbpNuX81ZFkr7m2quRwm3HUyHm3KoW6UOjerNpTPV9GKyE+dYP4x43D9vj&#10;20599HV6er2epLy/m15WwKKZ4h8Mv/WpOpTU6ewG1IF1pFORESohS7MEGBGLJ0HrzuQsnxPgZcH/&#10;byh/AAAA//8DAFBLAQItABQABgAIAAAAIQC2gziS/gAAAOEBAAATAAAAAAAAAAAAAAAAAAAAAABb&#10;Q29udGVudF9UeXBlc10ueG1sUEsBAi0AFAAGAAgAAAAhADj9If/WAAAAlAEAAAsAAAAAAAAAAAAA&#10;AAAALwEAAF9yZWxzLy5yZWxzUEsBAi0AFAAGAAgAAAAhAIl/zjw0AgAAdwQAAA4AAAAAAAAAAAAA&#10;AAAALgIAAGRycy9lMm9Eb2MueG1sUEsBAi0AFAAGAAgAAAAhAJ8MU/PgAAAACwEAAA8AAAAAAAAA&#10;AAAAAAAAjgQAAGRycy9kb3ducmV2LnhtbFBLBQYAAAAABAAEAPMAAACbBQAAAAA=&#10;" stroked="f">
                <v:textbox inset="0,0,0,0">
                  <w:txbxContent>
                    <w:p w14:paraId="54274C8E" w14:textId="040879DF" w:rsidR="00EC0486" w:rsidRPr="00495B77" w:rsidRDefault="00EC0486" w:rsidP="00EA1105">
                      <w:pPr>
                        <w:pStyle w:val="Caption"/>
                        <w:rPr>
                          <w:rFonts w:cs="Times New Roman"/>
                          <w:noProof/>
                          <w:szCs w:val="24"/>
                        </w:rPr>
                      </w:pPr>
                      <w:bookmarkStart w:id="48" w:name="_Toc515543266"/>
                      <w:r>
                        <w:t xml:space="preserve">Figure </w:t>
                      </w:r>
                      <w:r w:rsidR="00B25088">
                        <w:fldChar w:fldCharType="begin"/>
                      </w:r>
                      <w:r w:rsidR="00B25088">
                        <w:instrText xml:space="preserve"> SEQ Figure \* ARABIC </w:instrText>
                      </w:r>
                      <w:r w:rsidR="00B25088">
                        <w:fldChar w:fldCharType="separate"/>
                      </w:r>
                      <w:r>
                        <w:rPr>
                          <w:noProof/>
                        </w:rPr>
                        <w:t>9</w:t>
                      </w:r>
                      <w:r w:rsidR="00B25088">
                        <w:rPr>
                          <w:noProof/>
                        </w:rPr>
                        <w:fldChar w:fldCharType="end"/>
                      </w:r>
                      <w:r>
                        <w:t xml:space="preserve">: </w:t>
                      </w:r>
                      <w:r w:rsidRPr="00AD37BA">
                        <w:t>Marketing Communication influence on choice of mobile phone brand</w:t>
                      </w:r>
                      <w:r>
                        <w:t xml:space="preserve"> on percentages</w:t>
                      </w:r>
                      <w:bookmarkEnd w:id="48"/>
                      <w:r>
                        <w:t xml:space="preserve"> </w:t>
                      </w:r>
                    </w:p>
                  </w:txbxContent>
                </v:textbox>
                <w10:wrap type="square"/>
              </v:shape>
            </w:pict>
          </mc:Fallback>
        </mc:AlternateContent>
      </w:r>
      <w:r w:rsidR="00DE5628" w:rsidRPr="00FA58E9">
        <w:t>Concerning the effect of social influence on choice of smartphone brand, it was revealed that 10% agreed, 30% neutral, 15% disagreed while 45% strongly disagreed that peer influence affect their choice of smartphone brand. Also, 5% strongly agreed, 40% neutral, and 55% disagreed that social status affects their choice of smartphone brand. It was also revealed that10% strongly agreed, 20% agreed, 20% were neutral, 25% disagreed and another 25% strongly disagreed that culture determines their choice of smartphone brand. It was finally revealed that 20% strongly agreed, 5% agreed, 55% disagreed and 10% strongly disagreed that their family influence their choice of smartphone brand.</w:t>
      </w:r>
    </w:p>
    <w:p w14:paraId="16F07317" w14:textId="5C04DB59" w:rsidR="00DE5628" w:rsidRPr="00A37A61" w:rsidRDefault="00DE5628" w:rsidP="00DE5628">
      <w:pPr>
        <w:tabs>
          <w:tab w:val="left" w:pos="1820"/>
        </w:tabs>
        <w:spacing w:line="480" w:lineRule="auto"/>
        <w:rPr>
          <w:rFonts w:asciiTheme="minorHAnsi" w:hAnsiTheme="minorHAnsi" w:cs="Times New Roman"/>
          <w:szCs w:val="24"/>
        </w:rPr>
      </w:pPr>
    </w:p>
    <w:p w14:paraId="217BEC16" w14:textId="70936FF0" w:rsidR="00DE5628" w:rsidRPr="00A37A61" w:rsidRDefault="00EA1105" w:rsidP="00DE5628">
      <w:pPr>
        <w:tabs>
          <w:tab w:val="left" w:pos="1820"/>
        </w:tabs>
        <w:spacing w:line="480" w:lineRule="auto"/>
        <w:rPr>
          <w:rFonts w:asciiTheme="minorHAnsi" w:hAnsiTheme="minorHAnsi" w:cs="Times New Roman"/>
          <w:szCs w:val="24"/>
        </w:rPr>
      </w:pPr>
      <w:r w:rsidRPr="00A37A61">
        <w:rPr>
          <w:rFonts w:asciiTheme="minorHAnsi" w:hAnsiTheme="minorHAnsi" w:cs="Times New Roman"/>
          <w:noProof/>
          <w:szCs w:val="24"/>
          <w:lang w:eastAsia="zh-CN"/>
        </w:rPr>
        <w:drawing>
          <wp:anchor distT="0" distB="0" distL="114300" distR="114300" simplePos="0" relativeHeight="251673600" behindDoc="0" locked="0" layoutInCell="1" allowOverlap="1" wp14:anchorId="715FF32A" wp14:editId="4B259407">
            <wp:simplePos x="0" y="0"/>
            <wp:positionH relativeFrom="column">
              <wp:posOffset>764275</wp:posOffset>
            </wp:positionH>
            <wp:positionV relativeFrom="paragraph">
              <wp:posOffset>34120</wp:posOffset>
            </wp:positionV>
            <wp:extent cx="4570476" cy="2286000"/>
            <wp:effectExtent l="0" t="0" r="1905"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V relativeFrom="margin">
              <wp14:pctHeight>0</wp14:pctHeight>
            </wp14:sizeRelV>
          </wp:anchor>
        </w:drawing>
      </w:r>
    </w:p>
    <w:p w14:paraId="2A1CBA58" w14:textId="77777777" w:rsidR="00DE5628" w:rsidRPr="00A37A61" w:rsidRDefault="00DE5628" w:rsidP="00DE5628">
      <w:pPr>
        <w:tabs>
          <w:tab w:val="left" w:pos="1820"/>
        </w:tabs>
        <w:spacing w:line="480" w:lineRule="auto"/>
        <w:rPr>
          <w:rFonts w:asciiTheme="minorHAnsi" w:hAnsiTheme="minorHAnsi" w:cs="Times New Roman"/>
          <w:szCs w:val="24"/>
        </w:rPr>
      </w:pPr>
    </w:p>
    <w:p w14:paraId="2B259E35" w14:textId="77777777" w:rsidR="00DE5628" w:rsidRPr="00A37A61" w:rsidRDefault="00DE5628" w:rsidP="00DE5628">
      <w:pPr>
        <w:tabs>
          <w:tab w:val="left" w:pos="1820"/>
        </w:tabs>
        <w:spacing w:line="480" w:lineRule="auto"/>
        <w:rPr>
          <w:rFonts w:asciiTheme="minorHAnsi" w:hAnsiTheme="minorHAnsi" w:cs="Times New Roman"/>
          <w:szCs w:val="24"/>
        </w:rPr>
      </w:pPr>
    </w:p>
    <w:p w14:paraId="5D3321BB" w14:textId="77777777" w:rsidR="00DE5628" w:rsidRPr="00A37A61" w:rsidRDefault="00DE5628" w:rsidP="00DE5628">
      <w:pPr>
        <w:tabs>
          <w:tab w:val="left" w:pos="1820"/>
        </w:tabs>
        <w:spacing w:line="480" w:lineRule="auto"/>
        <w:rPr>
          <w:rFonts w:asciiTheme="minorHAnsi" w:hAnsiTheme="minorHAnsi" w:cs="Times New Roman"/>
          <w:szCs w:val="24"/>
        </w:rPr>
      </w:pPr>
    </w:p>
    <w:p w14:paraId="0DA1F1E8" w14:textId="77777777" w:rsidR="00DE5628" w:rsidRPr="00A37A61" w:rsidRDefault="00DE5628" w:rsidP="00DE5628">
      <w:pPr>
        <w:tabs>
          <w:tab w:val="left" w:pos="1820"/>
        </w:tabs>
        <w:spacing w:line="480" w:lineRule="auto"/>
        <w:rPr>
          <w:rFonts w:asciiTheme="minorHAnsi" w:hAnsiTheme="minorHAnsi" w:cs="Times New Roman"/>
          <w:szCs w:val="24"/>
        </w:rPr>
      </w:pPr>
    </w:p>
    <w:p w14:paraId="18CA0522" w14:textId="77777777" w:rsidR="00DE5628" w:rsidRPr="00A37A61" w:rsidRDefault="00DE5628" w:rsidP="00DE5628">
      <w:pPr>
        <w:tabs>
          <w:tab w:val="left" w:pos="1820"/>
        </w:tabs>
        <w:spacing w:line="480" w:lineRule="auto"/>
        <w:rPr>
          <w:rFonts w:asciiTheme="minorHAnsi" w:hAnsiTheme="minorHAnsi" w:cs="Times New Roman"/>
          <w:szCs w:val="24"/>
        </w:rPr>
      </w:pPr>
    </w:p>
    <w:p w14:paraId="54380CAB" w14:textId="77777777" w:rsidR="00EA1105" w:rsidRDefault="00EA1105" w:rsidP="00FA58E9">
      <w:pPr>
        <w:ind w:firstLine="720"/>
      </w:pPr>
    </w:p>
    <w:p w14:paraId="3A3A7467" w14:textId="77777777" w:rsidR="00DE5628" w:rsidRDefault="00DE5628" w:rsidP="00FA58E9">
      <w:pPr>
        <w:ind w:firstLine="720"/>
      </w:pPr>
      <w:r w:rsidRPr="00FA58E9">
        <w:t>Figure 6 revealed the influence of marketing communication on choice of smartphone brand. Results from figure 6 showed that 10% strongly agreed, 70% agree while 20% disagreed that promotional activity by the company affects their choice of smartphone brand. Result showed that word of mouth influence the choice of smartphone brand as all the respondents strongly agreed that word of mouth influence their choice of smartphone brand. It was lastly revealed that 20% agreed while majority representing 80% disagreed that they use catalogue when making choice of a particular phone brand.</w:t>
      </w:r>
    </w:p>
    <w:p w14:paraId="70EDD13A" w14:textId="77777777" w:rsidR="00B670F2" w:rsidRDefault="00B670F2" w:rsidP="00FA58E9">
      <w:pPr>
        <w:ind w:firstLine="720"/>
      </w:pPr>
    </w:p>
    <w:p w14:paraId="6E808817" w14:textId="77777777" w:rsidR="00B670F2" w:rsidRDefault="00B670F2" w:rsidP="00FA58E9">
      <w:pPr>
        <w:ind w:firstLine="720"/>
      </w:pPr>
    </w:p>
    <w:p w14:paraId="53F1DB75" w14:textId="77777777" w:rsidR="00B670F2" w:rsidRDefault="00B670F2" w:rsidP="00FA58E9">
      <w:pPr>
        <w:ind w:firstLine="720"/>
      </w:pPr>
    </w:p>
    <w:p w14:paraId="007CF026" w14:textId="77777777" w:rsidR="00B670F2" w:rsidRDefault="00B670F2" w:rsidP="00FA58E9">
      <w:pPr>
        <w:ind w:firstLine="720"/>
      </w:pPr>
    </w:p>
    <w:p w14:paraId="541590B5" w14:textId="77777777" w:rsidR="00B670F2" w:rsidRDefault="00B670F2" w:rsidP="00FA58E9">
      <w:pPr>
        <w:ind w:firstLine="720"/>
      </w:pPr>
    </w:p>
    <w:p w14:paraId="5A5D64B8" w14:textId="77777777" w:rsidR="00B670F2" w:rsidRDefault="00B670F2" w:rsidP="00FA58E9">
      <w:pPr>
        <w:ind w:firstLine="720"/>
      </w:pPr>
    </w:p>
    <w:p w14:paraId="4BEDBA8A" w14:textId="77777777" w:rsidR="00B670F2" w:rsidRDefault="00B670F2" w:rsidP="00FA58E9">
      <w:pPr>
        <w:ind w:firstLine="720"/>
      </w:pPr>
    </w:p>
    <w:p w14:paraId="463A6716" w14:textId="77777777" w:rsidR="00847F2A" w:rsidRDefault="00847F2A" w:rsidP="00FA58E9">
      <w:pPr>
        <w:ind w:firstLine="720"/>
      </w:pPr>
    </w:p>
    <w:p w14:paraId="4991A151" w14:textId="77777777" w:rsidR="00847F2A" w:rsidRDefault="00847F2A" w:rsidP="00FA58E9">
      <w:pPr>
        <w:ind w:firstLine="720"/>
      </w:pPr>
    </w:p>
    <w:p w14:paraId="72E67099" w14:textId="77777777" w:rsidR="00847F2A" w:rsidRDefault="00847F2A" w:rsidP="00FA58E9">
      <w:pPr>
        <w:ind w:firstLine="720"/>
      </w:pPr>
    </w:p>
    <w:p w14:paraId="0D7A8510" w14:textId="77777777" w:rsidR="00847F2A" w:rsidRDefault="00847F2A" w:rsidP="00FA58E9">
      <w:pPr>
        <w:ind w:firstLine="720"/>
      </w:pPr>
    </w:p>
    <w:p w14:paraId="304F6472" w14:textId="77777777" w:rsidR="00847F2A" w:rsidRDefault="00847F2A" w:rsidP="00FA58E9">
      <w:pPr>
        <w:ind w:firstLine="720"/>
      </w:pPr>
    </w:p>
    <w:p w14:paraId="70CD34A4" w14:textId="77777777" w:rsidR="00847F2A" w:rsidRDefault="00847F2A" w:rsidP="00FA58E9">
      <w:pPr>
        <w:ind w:firstLine="720"/>
      </w:pPr>
    </w:p>
    <w:p w14:paraId="0B695F82" w14:textId="77777777" w:rsidR="00847F2A" w:rsidRDefault="00847F2A" w:rsidP="00FA58E9">
      <w:pPr>
        <w:ind w:firstLine="720"/>
      </w:pPr>
    </w:p>
    <w:p w14:paraId="6481AF4D" w14:textId="77777777" w:rsidR="00847F2A" w:rsidRDefault="00847F2A" w:rsidP="00FA58E9">
      <w:pPr>
        <w:ind w:firstLine="720"/>
      </w:pPr>
    </w:p>
    <w:p w14:paraId="5E2F1C33" w14:textId="77777777" w:rsidR="00847F2A" w:rsidRDefault="00847F2A" w:rsidP="00FA58E9">
      <w:pPr>
        <w:ind w:firstLine="720"/>
      </w:pPr>
    </w:p>
    <w:p w14:paraId="5059BAB3" w14:textId="77777777" w:rsidR="00847F2A" w:rsidRDefault="00847F2A" w:rsidP="00FA58E9">
      <w:pPr>
        <w:ind w:firstLine="720"/>
      </w:pPr>
    </w:p>
    <w:p w14:paraId="1D5C4DA1" w14:textId="77777777" w:rsidR="00847F2A" w:rsidRDefault="00847F2A" w:rsidP="00FA58E9">
      <w:pPr>
        <w:ind w:firstLine="720"/>
      </w:pPr>
    </w:p>
    <w:p w14:paraId="791AE2D7" w14:textId="77777777" w:rsidR="00847F2A" w:rsidRDefault="00847F2A" w:rsidP="00FA58E9">
      <w:pPr>
        <w:ind w:firstLine="720"/>
      </w:pPr>
    </w:p>
    <w:p w14:paraId="177D4BA4" w14:textId="77777777" w:rsidR="00847F2A" w:rsidRDefault="00847F2A" w:rsidP="00FA58E9">
      <w:pPr>
        <w:ind w:firstLine="720"/>
      </w:pPr>
    </w:p>
    <w:p w14:paraId="3CCB9E08" w14:textId="77777777" w:rsidR="00847F2A" w:rsidRDefault="00847F2A" w:rsidP="00FA58E9">
      <w:pPr>
        <w:ind w:firstLine="720"/>
      </w:pPr>
    </w:p>
    <w:p w14:paraId="7A1A15D9" w14:textId="77777777" w:rsidR="00B670F2" w:rsidRDefault="00B670F2" w:rsidP="00FA58E9">
      <w:pPr>
        <w:ind w:firstLine="720"/>
      </w:pPr>
    </w:p>
    <w:p w14:paraId="55C51E3E" w14:textId="77777777" w:rsidR="00B670F2" w:rsidRDefault="00B670F2" w:rsidP="00FA58E9">
      <w:pPr>
        <w:ind w:firstLine="720"/>
      </w:pPr>
    </w:p>
    <w:p w14:paraId="4D05504E" w14:textId="77777777" w:rsidR="00B670F2" w:rsidRPr="00FA58E9" w:rsidRDefault="00B670F2" w:rsidP="00FA58E9">
      <w:pPr>
        <w:ind w:firstLine="720"/>
      </w:pPr>
    </w:p>
    <w:p w14:paraId="6F9073FF" w14:textId="6DF52733" w:rsidR="00DE5628" w:rsidRPr="00B670F2" w:rsidRDefault="00B670F2" w:rsidP="00B670F2">
      <w:pPr>
        <w:tabs>
          <w:tab w:val="left" w:pos="996"/>
        </w:tabs>
        <w:rPr>
          <w:b/>
          <w:szCs w:val="24"/>
        </w:rPr>
      </w:pPr>
      <w:r>
        <w:rPr>
          <w:b/>
          <w:szCs w:val="24"/>
        </w:rPr>
        <w:t xml:space="preserve">4.2. Discussion </w:t>
      </w:r>
    </w:p>
    <w:p w14:paraId="21E349DB" w14:textId="77777777" w:rsidR="00DE5628" w:rsidRPr="00FA58E9" w:rsidRDefault="00DE5628" w:rsidP="00FA58E9">
      <w:pPr>
        <w:ind w:firstLine="720"/>
      </w:pPr>
      <w:r w:rsidRPr="00FA58E9">
        <w:t xml:space="preserve">Three objectives were set for the study to examine the factors that influence foreign students’ choice of mobile phone brand. The results above showed that price promotion, quality, product attributes are major factors that determine the choice of mobile phone brand among foreign students in china. This is supported by the assertion by (Kao 2009) which states that students prefer good quality mobile phone at the best price and (li 2017) also assert that when a mobile phone brand presents phones with good attributes, the brand tend to experience higher patronage compared to competitors . </w:t>
      </w:r>
    </w:p>
    <w:p w14:paraId="27952024" w14:textId="77777777" w:rsidR="00DE5628" w:rsidRPr="00FA58E9" w:rsidRDefault="00DE5628" w:rsidP="00FA58E9">
      <w:pPr>
        <w:ind w:firstLine="720"/>
      </w:pPr>
      <w:r w:rsidRPr="00FA58E9">
        <w:t xml:space="preserve">Concerning the smartphone brands used by foreign students in china, results revealed that foreign students make use more of Samsung, apple and Huawei in that order whiles other brands are Lenovo, Xiaomi and Oppo. </w:t>
      </w:r>
    </w:p>
    <w:p w14:paraId="1EFEC6CB" w14:textId="77777777" w:rsidR="00DE5628" w:rsidRPr="00FA58E9" w:rsidRDefault="00DE5628" w:rsidP="00FA58E9">
      <w:pPr>
        <w:ind w:firstLine="720"/>
      </w:pPr>
      <w:r w:rsidRPr="00FA58E9">
        <w:tab/>
        <w:t>Concerning the influence of brand popularity on the choice of mobile phone brand the study revealed that brand popularity influence their choice of mobile phone brand. Also it was revealed that brand popularity and choice influence them when selecting a mobile phone brand. It was also revealed that the combination of brand popularity and quality influence their choice of mobile phone brand.</w:t>
      </w:r>
    </w:p>
    <w:p w14:paraId="2F1D18B0" w14:textId="77777777" w:rsidR="00DE5628" w:rsidRPr="00FA58E9" w:rsidRDefault="00DE5628" w:rsidP="00FA58E9">
      <w:pPr>
        <w:ind w:firstLine="720"/>
      </w:pPr>
      <w:r w:rsidRPr="00FA58E9">
        <w:tab/>
        <w:t>With regards the factors that determine smartphone brand choice among foreign students in china, it was revealed that price affects the smartphone brand they prefer. It was also revealed that they associate smartphone price with the quality of the phone when selecting a smartphone brand. This implies that price is a significant determinant of choice of students when selecting a phone brand.</w:t>
      </w:r>
    </w:p>
    <w:p w14:paraId="0A48E198" w14:textId="77777777" w:rsidR="00DE5628" w:rsidRPr="00FA58E9" w:rsidRDefault="00DE5628" w:rsidP="00FA58E9">
      <w:pPr>
        <w:ind w:firstLine="720"/>
      </w:pPr>
      <w:r w:rsidRPr="00FA58E9">
        <w:tab/>
        <w:t xml:space="preserve">On other factors that influence choice of smartphone brand, results revealed the product features students consider when selecting a smartphone brand are; quality, user friendliness, appearance and battery life, size and color of the phone. Concerning the effect of social influence on choice of smartphone brand, it was revealed that peer influence affect students’ choice of smartphone brand.  It was lastly revealed that marketing communication such as a means of promotion and word of mouth affects students’ choice of smartphone brand. </w:t>
      </w:r>
    </w:p>
    <w:p w14:paraId="2514DBBD" w14:textId="77777777" w:rsidR="00FA58E9" w:rsidRDefault="00FA58E9" w:rsidP="00DE5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auto"/>
        <w:jc w:val="center"/>
        <w:rPr>
          <w:rFonts w:asciiTheme="minorHAnsi" w:hAnsiTheme="minorHAnsi" w:cs="Arial"/>
          <w:color w:val="000000"/>
          <w:szCs w:val="24"/>
        </w:rPr>
      </w:pPr>
    </w:p>
    <w:p w14:paraId="5FE6ABDB" w14:textId="77777777" w:rsidR="00B670F2" w:rsidRDefault="00B670F2" w:rsidP="00DE5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auto"/>
        <w:jc w:val="center"/>
        <w:rPr>
          <w:rFonts w:asciiTheme="minorHAnsi" w:hAnsiTheme="minorHAnsi" w:cs="Arial"/>
          <w:color w:val="000000"/>
          <w:szCs w:val="24"/>
        </w:rPr>
      </w:pPr>
    </w:p>
    <w:p w14:paraId="2F5BE380" w14:textId="77777777" w:rsidR="00B670F2" w:rsidRDefault="00B670F2" w:rsidP="00DE56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auto"/>
        <w:jc w:val="center"/>
        <w:rPr>
          <w:rFonts w:asciiTheme="minorHAnsi" w:hAnsiTheme="minorHAnsi" w:cs="Times New Roman"/>
          <w:b/>
          <w:bCs/>
          <w:szCs w:val="24"/>
        </w:rPr>
      </w:pPr>
    </w:p>
    <w:p w14:paraId="49A30428" w14:textId="77777777" w:rsidR="00DE5628" w:rsidRPr="00807BF9" w:rsidRDefault="00DE5628" w:rsidP="00807BF9">
      <w:pPr>
        <w:pStyle w:val="PurdueHeading1"/>
        <w:tabs>
          <w:tab w:val="center" w:pos="4320"/>
          <w:tab w:val="right" w:pos="8640"/>
        </w:tabs>
      </w:pPr>
      <w:bookmarkStart w:id="49" w:name="_Toc515543243"/>
      <w:r w:rsidRPr="00807BF9">
        <w:t>SUMMARY, CONCLUSIONS AND RECOMMENDATIONS</w:t>
      </w:r>
      <w:bookmarkEnd w:id="49"/>
    </w:p>
    <w:p w14:paraId="4B473380" w14:textId="68ADAB0F" w:rsidR="00807BF9" w:rsidRPr="00807BF9" w:rsidRDefault="00807BF9" w:rsidP="00807BF9">
      <w:pPr>
        <w:pStyle w:val="PurdueHeading3"/>
        <w:numPr>
          <w:ilvl w:val="1"/>
          <w:numId w:val="40"/>
        </w:numPr>
      </w:pPr>
      <w:bookmarkStart w:id="50" w:name="_Toc515543244"/>
      <w:r>
        <w:t>Summary</w:t>
      </w:r>
      <w:bookmarkEnd w:id="50"/>
      <w:r>
        <w:t xml:space="preserve"> </w:t>
      </w:r>
    </w:p>
    <w:p w14:paraId="62467D95" w14:textId="77777777" w:rsidR="00DE5628" w:rsidRPr="00FA58E9" w:rsidRDefault="00DE5628" w:rsidP="00FA58E9">
      <w:pPr>
        <w:ind w:firstLine="720"/>
      </w:pPr>
      <w:r w:rsidRPr="00A37A61">
        <w:rPr>
          <w:rFonts w:asciiTheme="minorHAnsi" w:hAnsiTheme="minorHAnsi" w:cs="Times New Roman"/>
          <w:szCs w:val="24"/>
        </w:rPr>
        <w:tab/>
      </w:r>
      <w:r w:rsidRPr="00FA58E9">
        <w:t xml:space="preserve">This study was to research smartphone brand war among foreign students in china, that is, to see how different producers set strategies to gain market share among university students in china. The study researched on smartphone brands used by foreign students in china and ascertain the factors that are attracting foreign students to decide on particular brand. Literature that was related to the study was reviewed in order to establish a basis for this research work. </w:t>
      </w:r>
    </w:p>
    <w:p w14:paraId="2BC1AFE9" w14:textId="205E6C76" w:rsidR="00DE5628" w:rsidRPr="00FA58E9" w:rsidRDefault="00DE5628" w:rsidP="00FA58E9">
      <w:pPr>
        <w:ind w:firstLine="720"/>
      </w:pPr>
      <w:r w:rsidRPr="00FA58E9">
        <w:t>The target population</w:t>
      </w:r>
      <w:r w:rsidR="00BE0EF8" w:rsidRPr="00FA58E9">
        <w:t xml:space="preserve"> was</w:t>
      </w:r>
      <w:r w:rsidRPr="00FA58E9">
        <w:t xml:space="preserve"> students </w:t>
      </w:r>
      <w:r w:rsidR="00BE0EF8" w:rsidRPr="00FA58E9">
        <w:t>of the</w:t>
      </w:r>
      <w:r w:rsidRPr="00FA58E9">
        <w:t>, Beijing union university china. The total sample size was 20. Convenience sampling technique was used to select the students from different departments of the university. The data for the purpose of this work were collected through the use of questionnaire and analyzed. Consequently, the entire study has shown that there are certain factors that influence student</w:t>
      </w:r>
      <w:r w:rsidR="00FA58E9">
        <w:t xml:space="preserve">s’ choice of smartphone brand. </w:t>
      </w:r>
    </w:p>
    <w:p w14:paraId="2E08F0D6" w14:textId="2396FA5D" w:rsidR="00807BF9" w:rsidRDefault="00807BF9" w:rsidP="00807BF9">
      <w:pPr>
        <w:pStyle w:val="PurdueHeading3"/>
        <w:numPr>
          <w:ilvl w:val="1"/>
          <w:numId w:val="40"/>
        </w:numPr>
      </w:pPr>
      <w:bookmarkStart w:id="51" w:name="_Toc515543245"/>
      <w:r>
        <w:t>Conclusion</w:t>
      </w:r>
      <w:bookmarkEnd w:id="51"/>
      <w:r>
        <w:t xml:space="preserve"> </w:t>
      </w:r>
    </w:p>
    <w:p w14:paraId="7845165A" w14:textId="795333A1" w:rsidR="00DE5628" w:rsidRPr="00FA58E9" w:rsidRDefault="00DE5628" w:rsidP="00FA58E9">
      <w:pPr>
        <w:ind w:firstLine="720"/>
      </w:pPr>
      <w:r w:rsidRPr="00FA58E9">
        <w:t>The objectives set for the study were achieved. The first specific objective was to examine the brands of smartphone brands used by foreign students in china. Results showed that foreign students make use more of Samsung, apple and Huawei in that order while other brands are Lenovo, Xiaomi and Oppo. This is tallies with (statista 2018) which revealed that Samsung has been the best at creating telephones that are 'sufficient', i.e. items that are moderately refined yet can be sold at reasonable costs which has made students to patronize the brand more. Apple’s inte</w:t>
      </w:r>
      <w:r w:rsidR="00BE0EF8" w:rsidRPr="00FA58E9">
        <w:t>rnational brand image has been able to help it gain</w:t>
      </w:r>
      <w:r w:rsidRPr="00FA58E9">
        <w:t xml:space="preserve"> reasonable amount of market share among foreign students.</w:t>
      </w:r>
    </w:p>
    <w:p w14:paraId="0D776FBD" w14:textId="77777777" w:rsidR="00DE5628" w:rsidRPr="00FA58E9" w:rsidRDefault="00DE5628" w:rsidP="00FA58E9">
      <w:pPr>
        <w:ind w:firstLine="720"/>
      </w:pPr>
      <w:r w:rsidRPr="00FA58E9">
        <w:lastRenderedPageBreak/>
        <w:t>The second objective was to ascertain the factors that attract foreign students to decide on particular brand.  The finding is consistent with the study out by Grail Research China Mobile Phone Survey in 2009 that examined customer satisfaction among campus students. The study revealed that quality, function, appearance and price are the factors that determine the choice of mobile phone brand.</w:t>
      </w:r>
    </w:p>
    <w:p w14:paraId="1F03F77F" w14:textId="75C16F8B" w:rsidR="00DE5628" w:rsidRPr="00FA58E9" w:rsidRDefault="00DE5628" w:rsidP="00FA58E9">
      <w:pPr>
        <w:ind w:firstLine="720"/>
      </w:pPr>
      <w:r w:rsidRPr="00FA58E9">
        <w:t>From the findings, it is evident that in understanding students’ choice of smartphone brand, there are certain factors that influence the choice students make. Students also face challenges in getting needed information for them to decide which phone is best for them. This lack of information most times affects their choice of mobile phone in getting the needed information, students seek from various sources like the tech website, newspaper advert, and from friends. It can be said that the quality, price, specifications and function of a smartphone determines their choice of a particular mobile phone brand</w:t>
      </w:r>
      <w:r w:rsidR="00FA58E9" w:rsidRPr="00FA58E9">
        <w:t>.</w:t>
      </w:r>
    </w:p>
    <w:p w14:paraId="720F84EB" w14:textId="1F1B8925" w:rsidR="00807BF9" w:rsidRPr="00807BF9" w:rsidRDefault="00807BF9" w:rsidP="00807BF9">
      <w:pPr>
        <w:pStyle w:val="PurdueHeading3"/>
        <w:numPr>
          <w:ilvl w:val="1"/>
          <w:numId w:val="40"/>
        </w:numPr>
      </w:pPr>
      <w:bookmarkStart w:id="52" w:name="_Toc515543246"/>
      <w:r>
        <w:t>Recommendations</w:t>
      </w:r>
      <w:bookmarkEnd w:id="52"/>
      <w:r>
        <w:t xml:space="preserve">  </w:t>
      </w:r>
      <w:r w:rsidR="00DE5628" w:rsidRPr="00807BF9">
        <w:rPr>
          <w:rFonts w:asciiTheme="minorHAnsi" w:hAnsiTheme="minorHAnsi" w:cs="Times New Roman"/>
          <w:szCs w:val="24"/>
        </w:rPr>
        <w:tab/>
      </w:r>
    </w:p>
    <w:p w14:paraId="1F8F9782" w14:textId="270795DD" w:rsidR="00DE5628" w:rsidRPr="00FA58E9" w:rsidRDefault="00DE5628" w:rsidP="00807BF9">
      <w:pPr>
        <w:ind w:firstLine="720"/>
      </w:pPr>
      <w:r w:rsidRPr="00FA58E9">
        <w:t>In order for smartphone companies to increase patronage among foreign students, managements need to take into consideration of the factors mentioned above that determines the choice of student to purchase a smartphone. Smartphone brands should target students with mobile phones that have certain features that can best satisfy their need. They should also increase the way they advertise and channel adverts to student environment in order to attract more buyers. Lastly because students cherish products with good quality at moderate price, smartphone companies should balance phone quality with price as a means of targeting the youn</w:t>
      </w:r>
      <w:r w:rsidR="00FA58E9">
        <w:t>g people segment of the market.</w:t>
      </w:r>
    </w:p>
    <w:p w14:paraId="690D0484" w14:textId="0239B860" w:rsidR="00807BF9" w:rsidRPr="00807BF9" w:rsidRDefault="00807BF9" w:rsidP="00807BF9">
      <w:pPr>
        <w:pStyle w:val="PurdueHeading3"/>
        <w:numPr>
          <w:ilvl w:val="1"/>
          <w:numId w:val="40"/>
        </w:numPr>
      </w:pPr>
      <w:bookmarkStart w:id="53" w:name="_Toc515543247"/>
      <w:r>
        <w:t>Limitations</w:t>
      </w:r>
      <w:bookmarkEnd w:id="53"/>
      <w:r>
        <w:t xml:space="preserve"> </w:t>
      </w:r>
      <w:r w:rsidR="00DE5628" w:rsidRPr="00807BF9">
        <w:rPr>
          <w:rFonts w:asciiTheme="minorHAnsi" w:hAnsiTheme="minorHAnsi" w:cs="Times New Roman"/>
          <w:szCs w:val="24"/>
        </w:rPr>
        <w:tab/>
      </w:r>
    </w:p>
    <w:p w14:paraId="53A3700E" w14:textId="337335DD" w:rsidR="005C02BE" w:rsidRPr="00FA58E9" w:rsidRDefault="00DE5628" w:rsidP="00FA58E9">
      <w:pPr>
        <w:ind w:firstLine="720"/>
      </w:pPr>
      <w:r w:rsidRPr="00FA58E9">
        <w:t>This study has researched about smartphone brand war among foreign students in china. To gain more in-depth knowledge about smartphone patronage in higher education market, similar studies are recommended to be conducted to cover more students in other universities, as this will increase the accuracy of the findings. If more universities are covered the results are likely to differ.  Finally, further studies can also be done to find out why and why not students consider certain factors in thei</w:t>
      </w:r>
      <w:r w:rsidR="00FA58E9">
        <w:t xml:space="preserve">r smartphone choice decisions. </w:t>
      </w:r>
    </w:p>
    <w:p w14:paraId="400EB954" w14:textId="77777777" w:rsidR="005C02BE" w:rsidRDefault="005C02BE" w:rsidP="00DE5628">
      <w:pPr>
        <w:spacing w:line="480" w:lineRule="auto"/>
        <w:rPr>
          <w:rFonts w:asciiTheme="minorHAnsi" w:hAnsiTheme="minorHAnsi" w:cs="Times New Roman"/>
          <w:b/>
          <w:szCs w:val="24"/>
        </w:rPr>
      </w:pPr>
    </w:p>
    <w:p w14:paraId="238084CC" w14:textId="6804D8D3" w:rsidR="00A37A61" w:rsidRPr="007A5314" w:rsidRDefault="00DE5628" w:rsidP="00C30528">
      <w:pPr>
        <w:pStyle w:val="PurdueHeading1"/>
        <w:jc w:val="left"/>
      </w:pPr>
      <w:bookmarkStart w:id="54" w:name="_Toc515543248"/>
      <w:r w:rsidRPr="007A5314">
        <w:lastRenderedPageBreak/>
        <w:t>References</w:t>
      </w:r>
      <w:bookmarkEnd w:id="54"/>
    </w:p>
    <w:p w14:paraId="770E01BC" w14:textId="1CA31997" w:rsidR="00C53D94" w:rsidRDefault="00C30528" w:rsidP="00C53D94">
      <w:pPr>
        <w:jc w:val="left"/>
        <w:rPr>
          <w:rFonts w:cs="Times New Roman"/>
          <w:szCs w:val="24"/>
        </w:rPr>
      </w:pPr>
      <w:r>
        <w:rPr>
          <w:rFonts w:cs="Times New Roman"/>
          <w:szCs w:val="24"/>
        </w:rPr>
        <w:t>Aashish</w:t>
      </w:r>
      <w:r w:rsidR="00C53D94">
        <w:rPr>
          <w:rFonts w:cs="Times New Roman"/>
          <w:szCs w:val="24"/>
        </w:rPr>
        <w:t xml:space="preserve"> P.</w:t>
      </w:r>
      <w:r>
        <w:rPr>
          <w:rFonts w:cs="Times New Roman"/>
          <w:szCs w:val="24"/>
        </w:rPr>
        <w:t>,</w:t>
      </w:r>
      <w:r w:rsidR="00C53D94">
        <w:rPr>
          <w:rFonts w:cs="Times New Roman"/>
          <w:szCs w:val="24"/>
        </w:rPr>
        <w:t xml:space="preserve"> 2017</w:t>
      </w:r>
      <w:r w:rsidR="00C53D94" w:rsidRPr="0078165A">
        <w:rPr>
          <w:rFonts w:cs="Times New Roman"/>
          <w:szCs w:val="24"/>
        </w:rPr>
        <w:t xml:space="preserve"> </w:t>
      </w:r>
      <w:r w:rsidR="00C53D94" w:rsidRPr="0078165A">
        <w:rPr>
          <w:rFonts w:cs="Times New Roman"/>
          <w:i/>
          <w:szCs w:val="24"/>
        </w:rPr>
        <w:t>Branding essentials</w:t>
      </w:r>
      <w:r w:rsidR="00C53D94" w:rsidRPr="0078165A">
        <w:rPr>
          <w:rFonts w:cs="Times New Roman"/>
          <w:szCs w:val="24"/>
        </w:rPr>
        <w:t xml:space="preserve">, Available at </w:t>
      </w:r>
      <w:hyperlink r:id="rId25" w:history="1">
        <w:r w:rsidR="00C53D94" w:rsidRPr="0078165A">
          <w:rPr>
            <w:rStyle w:val="Hyperlink"/>
            <w:rFonts w:cs="Times New Roman"/>
            <w:szCs w:val="24"/>
          </w:rPr>
          <w:t>https://www.feedough.com/what-is-brand-meaning-brand/</w:t>
        </w:r>
      </w:hyperlink>
      <w:r w:rsidR="00C53D94" w:rsidRPr="0078165A">
        <w:rPr>
          <w:rFonts w:cs="Times New Roman"/>
          <w:szCs w:val="24"/>
        </w:rPr>
        <w:t xml:space="preserve"> [Acessed 23/05/2018]. </w:t>
      </w:r>
    </w:p>
    <w:p w14:paraId="5AF03605" w14:textId="77777777" w:rsidR="004727D5" w:rsidRDefault="004727D5" w:rsidP="00C53D94">
      <w:pPr>
        <w:jc w:val="left"/>
        <w:rPr>
          <w:rFonts w:cs="Times New Roman"/>
          <w:szCs w:val="24"/>
        </w:rPr>
      </w:pPr>
    </w:p>
    <w:p w14:paraId="2E8871FD" w14:textId="3EFE90B1" w:rsidR="004727D5" w:rsidRPr="0078165A" w:rsidRDefault="004727D5" w:rsidP="004727D5">
      <w:pPr>
        <w:pStyle w:val="Default"/>
        <w:spacing w:line="360" w:lineRule="auto"/>
        <w:rPr>
          <w:rFonts w:ascii="Times New Roman" w:hAnsi="Times New Roman" w:cs="Times New Roman"/>
          <w:color w:val="auto"/>
        </w:rPr>
      </w:pPr>
      <w:r w:rsidRPr="0078165A">
        <w:rPr>
          <w:rFonts w:ascii="Times New Roman" w:hAnsi="Times New Roman" w:cs="Times New Roman"/>
          <w:color w:val="auto"/>
        </w:rPr>
        <w:t xml:space="preserve">Agyedu, </w:t>
      </w:r>
      <w:r w:rsidR="00C30528">
        <w:rPr>
          <w:rFonts w:ascii="Times New Roman" w:hAnsi="Times New Roman" w:cs="Times New Roman"/>
          <w:color w:val="auto"/>
        </w:rPr>
        <w:t>G.O., Donkor</w:t>
      </w:r>
      <w:r>
        <w:rPr>
          <w:rFonts w:ascii="Times New Roman" w:hAnsi="Times New Roman" w:cs="Times New Roman"/>
          <w:color w:val="auto"/>
        </w:rPr>
        <w:t xml:space="preserve"> F., &amp; Obeng, S.</w:t>
      </w:r>
      <w:r w:rsidR="00C30528">
        <w:rPr>
          <w:rFonts w:ascii="Times New Roman" w:hAnsi="Times New Roman" w:cs="Times New Roman"/>
          <w:color w:val="auto"/>
        </w:rPr>
        <w:t>,</w:t>
      </w:r>
      <w:r>
        <w:rPr>
          <w:rFonts w:ascii="Times New Roman" w:hAnsi="Times New Roman" w:cs="Times New Roman"/>
          <w:color w:val="auto"/>
        </w:rPr>
        <w:t xml:space="preserve"> 1999</w:t>
      </w:r>
      <w:r w:rsidRPr="0078165A">
        <w:rPr>
          <w:rFonts w:ascii="Times New Roman" w:hAnsi="Times New Roman" w:cs="Times New Roman"/>
          <w:color w:val="auto"/>
        </w:rPr>
        <w:t xml:space="preserve">. </w:t>
      </w:r>
      <w:r w:rsidRPr="0078165A">
        <w:rPr>
          <w:rFonts w:ascii="Times New Roman" w:hAnsi="Times New Roman" w:cs="Times New Roman"/>
          <w:i/>
          <w:color w:val="auto"/>
        </w:rPr>
        <w:t>Teach yourself research methods</w:t>
      </w:r>
      <w:r w:rsidRPr="0078165A">
        <w:rPr>
          <w:rFonts w:ascii="Times New Roman" w:hAnsi="Times New Roman" w:cs="Times New Roman"/>
          <w:color w:val="auto"/>
        </w:rPr>
        <w:t xml:space="preserve">. Kumasi: </w:t>
      </w:r>
    </w:p>
    <w:p w14:paraId="4389BBEB" w14:textId="77777777" w:rsidR="004727D5" w:rsidRPr="0078165A" w:rsidRDefault="004727D5" w:rsidP="004727D5">
      <w:pPr>
        <w:pStyle w:val="Default"/>
        <w:spacing w:line="360" w:lineRule="auto"/>
        <w:rPr>
          <w:rFonts w:ascii="Times New Roman" w:hAnsi="Times New Roman" w:cs="Times New Roman"/>
          <w:color w:val="auto"/>
        </w:rPr>
      </w:pPr>
      <w:r w:rsidRPr="0078165A">
        <w:rPr>
          <w:rFonts w:ascii="Times New Roman" w:hAnsi="Times New Roman" w:cs="Times New Roman"/>
          <w:color w:val="auto"/>
        </w:rPr>
        <w:t>Ash-Metro Press</w:t>
      </w:r>
    </w:p>
    <w:p w14:paraId="15FB0B61" w14:textId="77777777" w:rsidR="004727D5" w:rsidRPr="0078165A" w:rsidRDefault="004727D5" w:rsidP="004727D5">
      <w:pPr>
        <w:jc w:val="left"/>
        <w:rPr>
          <w:rFonts w:cs="Times New Roman"/>
          <w:szCs w:val="24"/>
        </w:rPr>
      </w:pPr>
      <w:r>
        <w:rPr>
          <w:rFonts w:cs="Times New Roman"/>
          <w:szCs w:val="24"/>
        </w:rPr>
        <w:t>urns, N., &amp; Grove, S.K. 2001</w:t>
      </w:r>
      <w:r w:rsidRPr="0078165A">
        <w:rPr>
          <w:rFonts w:cs="Times New Roman"/>
          <w:szCs w:val="24"/>
        </w:rPr>
        <w:t xml:space="preserve">. </w:t>
      </w:r>
      <w:r w:rsidRPr="0078165A">
        <w:rPr>
          <w:rFonts w:cs="Times New Roman"/>
          <w:i/>
          <w:szCs w:val="24"/>
        </w:rPr>
        <w:t>The Practice of Nursing Research, Conduct, Critique, and Utilization</w:t>
      </w:r>
      <w:r w:rsidRPr="0078165A">
        <w:rPr>
          <w:rFonts w:cs="Times New Roman"/>
          <w:szCs w:val="24"/>
        </w:rPr>
        <w:t>. 4th Edition, W.B. Saunders Company, Philadelphia. Page 89-94</w:t>
      </w:r>
    </w:p>
    <w:p w14:paraId="244E9DF2" w14:textId="77777777" w:rsidR="00C53D94" w:rsidRDefault="00C53D94" w:rsidP="00112555">
      <w:pPr>
        <w:jc w:val="left"/>
        <w:rPr>
          <w:rFonts w:cs="Times New Roman"/>
          <w:szCs w:val="24"/>
        </w:rPr>
      </w:pPr>
    </w:p>
    <w:p w14:paraId="3CAE96A4" w14:textId="4F2A52A1" w:rsidR="00DE5628" w:rsidRDefault="002E7B8A" w:rsidP="00112555">
      <w:pPr>
        <w:jc w:val="left"/>
        <w:rPr>
          <w:rFonts w:cs="Times New Roman"/>
          <w:szCs w:val="24"/>
        </w:rPr>
      </w:pPr>
      <w:r>
        <w:rPr>
          <w:rFonts w:cs="Times New Roman"/>
          <w:szCs w:val="24"/>
        </w:rPr>
        <w:t xml:space="preserve">Akhtar N., et al., </w:t>
      </w:r>
      <w:r w:rsidR="00DE5628" w:rsidRPr="0078165A">
        <w:rPr>
          <w:rFonts w:cs="Times New Roman"/>
          <w:szCs w:val="24"/>
        </w:rPr>
        <w:t>201</w:t>
      </w:r>
      <w:r>
        <w:rPr>
          <w:rFonts w:cs="Times New Roman"/>
          <w:szCs w:val="24"/>
        </w:rPr>
        <w:t>3</w:t>
      </w:r>
      <w:r w:rsidR="00DE5628" w:rsidRPr="0078165A">
        <w:rPr>
          <w:rFonts w:cs="Times New Roman"/>
          <w:szCs w:val="24"/>
        </w:rPr>
        <w:t xml:space="preserve">. Mobile Phone Feature Preferences and Consumption Pattern of Students in University of Sargodha. </w:t>
      </w:r>
      <w:r w:rsidR="00DE5628" w:rsidRPr="0078165A">
        <w:rPr>
          <w:rFonts w:cs="Times New Roman"/>
          <w:i/>
          <w:iCs/>
          <w:szCs w:val="24"/>
        </w:rPr>
        <w:t>International Journal of Asian Social Science</w:t>
      </w:r>
      <w:r w:rsidR="00DE5628" w:rsidRPr="0078165A">
        <w:rPr>
          <w:rFonts w:cs="Times New Roman"/>
          <w:szCs w:val="24"/>
        </w:rPr>
        <w:t xml:space="preserve">, 4(3): </w:t>
      </w:r>
      <w:r w:rsidR="005C02BE" w:rsidRPr="0078165A">
        <w:rPr>
          <w:rFonts w:cs="Times New Roman"/>
          <w:szCs w:val="24"/>
        </w:rPr>
        <w:t xml:space="preserve">page </w:t>
      </w:r>
      <w:r w:rsidR="00FA58E9" w:rsidRPr="0078165A">
        <w:rPr>
          <w:rFonts w:cs="Times New Roman"/>
          <w:szCs w:val="24"/>
        </w:rPr>
        <w:t>383-391.</w:t>
      </w:r>
    </w:p>
    <w:p w14:paraId="1BF8C2F4" w14:textId="77777777" w:rsidR="00C63324" w:rsidRPr="0078165A" w:rsidRDefault="00C63324" w:rsidP="00112555">
      <w:pPr>
        <w:jc w:val="left"/>
        <w:rPr>
          <w:rFonts w:cs="Times New Roman"/>
          <w:szCs w:val="24"/>
        </w:rPr>
      </w:pPr>
    </w:p>
    <w:p w14:paraId="79FFF62D" w14:textId="1FF7D41A" w:rsidR="00DE5628" w:rsidRDefault="002E7B8A" w:rsidP="00112555">
      <w:pPr>
        <w:jc w:val="left"/>
        <w:rPr>
          <w:rFonts w:cs="Times New Roman"/>
          <w:szCs w:val="24"/>
        </w:rPr>
      </w:pPr>
      <w:r>
        <w:rPr>
          <w:rFonts w:cs="Times New Roman"/>
          <w:szCs w:val="24"/>
        </w:rPr>
        <w:t>Ala’a A.A. and Yaser M.A., 2015</w:t>
      </w:r>
      <w:r w:rsidR="00DE5628" w:rsidRPr="0078165A">
        <w:rPr>
          <w:rFonts w:cs="Times New Roman"/>
          <w:szCs w:val="24"/>
        </w:rPr>
        <w:t xml:space="preserve">. Factors influencing the choice of mobile phones among Jordanian consumers. </w:t>
      </w:r>
      <w:r w:rsidR="00DE5628" w:rsidRPr="0078165A">
        <w:rPr>
          <w:rFonts w:cs="Times New Roman"/>
          <w:i/>
          <w:iCs/>
          <w:szCs w:val="24"/>
        </w:rPr>
        <w:t>International Reviews of Social Sciences and Humanities</w:t>
      </w:r>
      <w:r w:rsidR="00DE5628" w:rsidRPr="0078165A">
        <w:rPr>
          <w:rFonts w:cs="Times New Roman"/>
          <w:szCs w:val="24"/>
        </w:rPr>
        <w:t>, 8(2):</w:t>
      </w:r>
      <w:r w:rsidR="005C02BE" w:rsidRPr="0078165A">
        <w:rPr>
          <w:rFonts w:cs="Times New Roman"/>
          <w:szCs w:val="24"/>
        </w:rPr>
        <w:t xml:space="preserve"> page</w:t>
      </w:r>
      <w:r w:rsidR="00FA58E9" w:rsidRPr="0078165A">
        <w:rPr>
          <w:rFonts w:cs="Times New Roman"/>
          <w:szCs w:val="24"/>
        </w:rPr>
        <w:t xml:space="preserve"> 85-90.</w:t>
      </w:r>
    </w:p>
    <w:p w14:paraId="315BDD10" w14:textId="77777777" w:rsidR="00C63324" w:rsidRPr="0078165A" w:rsidRDefault="00C63324" w:rsidP="00112555">
      <w:pPr>
        <w:jc w:val="left"/>
        <w:rPr>
          <w:rFonts w:cs="Times New Roman"/>
          <w:szCs w:val="24"/>
        </w:rPr>
      </w:pPr>
    </w:p>
    <w:p w14:paraId="2D37920A" w14:textId="62444F67" w:rsidR="00DE5628" w:rsidRDefault="00DE5628" w:rsidP="00112555">
      <w:pPr>
        <w:jc w:val="left"/>
        <w:rPr>
          <w:rFonts w:cs="Times New Roman"/>
          <w:szCs w:val="24"/>
        </w:rPr>
      </w:pPr>
      <w:r w:rsidRPr="0078165A">
        <w:rPr>
          <w:rFonts w:cs="Times New Roman"/>
          <w:szCs w:val="24"/>
        </w:rPr>
        <w:t xml:space="preserve">Ala’a, A.A. and Yaser M.A., 2015. Factors influencing the choice of mobile phones among Jordanian consumers. </w:t>
      </w:r>
      <w:r w:rsidRPr="0078165A">
        <w:rPr>
          <w:rFonts w:cs="Times New Roman"/>
          <w:i/>
          <w:iCs/>
          <w:szCs w:val="24"/>
        </w:rPr>
        <w:t>International Reviews of Social Sciences and Humanities</w:t>
      </w:r>
      <w:r w:rsidRPr="0078165A">
        <w:rPr>
          <w:rFonts w:cs="Times New Roman"/>
          <w:szCs w:val="24"/>
        </w:rPr>
        <w:t xml:space="preserve">, 8(2): </w:t>
      </w:r>
      <w:r w:rsidR="005C02BE" w:rsidRPr="0078165A">
        <w:rPr>
          <w:rFonts w:cs="Times New Roman"/>
          <w:szCs w:val="24"/>
        </w:rPr>
        <w:t xml:space="preserve"> page </w:t>
      </w:r>
      <w:r w:rsidR="00FA58E9" w:rsidRPr="0078165A">
        <w:rPr>
          <w:rFonts w:cs="Times New Roman"/>
          <w:szCs w:val="24"/>
        </w:rPr>
        <w:t>85-90.</w:t>
      </w:r>
    </w:p>
    <w:p w14:paraId="2C3C8129" w14:textId="77777777" w:rsidR="00C63324" w:rsidRPr="0078165A" w:rsidRDefault="00C63324" w:rsidP="00112555">
      <w:pPr>
        <w:jc w:val="left"/>
        <w:rPr>
          <w:rFonts w:cs="Times New Roman"/>
          <w:szCs w:val="24"/>
        </w:rPr>
      </w:pPr>
    </w:p>
    <w:p w14:paraId="02AF9065" w14:textId="60B811A5" w:rsidR="00DE5628" w:rsidRDefault="002E7B8A" w:rsidP="00112555">
      <w:pPr>
        <w:jc w:val="left"/>
        <w:rPr>
          <w:rFonts w:cs="Times New Roman"/>
          <w:szCs w:val="24"/>
        </w:rPr>
      </w:pPr>
      <w:r>
        <w:rPr>
          <w:rFonts w:cs="Times New Roman"/>
          <w:szCs w:val="24"/>
        </w:rPr>
        <w:t>Avidar R., et al., 2013</w:t>
      </w:r>
      <w:r w:rsidR="00DE5628" w:rsidRPr="0078165A">
        <w:rPr>
          <w:rFonts w:cs="Times New Roman"/>
          <w:szCs w:val="24"/>
        </w:rPr>
        <w:t xml:space="preserve">. Smartphones and young publics: A new challenge for public relations practice and relationship building. </w:t>
      </w:r>
      <w:r w:rsidR="00DE5628" w:rsidRPr="0078165A">
        <w:rPr>
          <w:rFonts w:cs="Times New Roman"/>
          <w:i/>
          <w:iCs/>
          <w:szCs w:val="24"/>
        </w:rPr>
        <w:t>Public Relations</w:t>
      </w:r>
      <w:r w:rsidR="00DE5628" w:rsidRPr="0078165A">
        <w:rPr>
          <w:rFonts w:cs="Times New Roman"/>
          <w:szCs w:val="24"/>
        </w:rPr>
        <w:t xml:space="preserve"> </w:t>
      </w:r>
      <w:r w:rsidR="00DE5628" w:rsidRPr="0078165A">
        <w:rPr>
          <w:rFonts w:cs="Times New Roman"/>
          <w:i/>
          <w:iCs/>
          <w:szCs w:val="24"/>
        </w:rPr>
        <w:t>Review</w:t>
      </w:r>
      <w:r w:rsidR="00DE5628" w:rsidRPr="0078165A">
        <w:rPr>
          <w:rFonts w:cs="Times New Roman"/>
          <w:szCs w:val="24"/>
        </w:rPr>
        <w:t xml:space="preserve">, </w:t>
      </w:r>
      <w:r w:rsidR="00DE5628" w:rsidRPr="0078165A">
        <w:rPr>
          <w:rFonts w:cs="Times New Roman"/>
          <w:i/>
          <w:iCs/>
          <w:szCs w:val="24"/>
        </w:rPr>
        <w:t>39</w:t>
      </w:r>
      <w:r w:rsidR="00DE5628" w:rsidRPr="0078165A">
        <w:rPr>
          <w:rFonts w:cs="Times New Roman"/>
          <w:szCs w:val="24"/>
        </w:rPr>
        <w:t xml:space="preserve">(5), </w:t>
      </w:r>
      <w:r w:rsidR="005C02BE" w:rsidRPr="0078165A">
        <w:rPr>
          <w:rFonts w:cs="Times New Roman"/>
          <w:szCs w:val="24"/>
        </w:rPr>
        <w:t xml:space="preserve"> page </w:t>
      </w:r>
      <w:r w:rsidR="00FA58E9" w:rsidRPr="0078165A">
        <w:rPr>
          <w:rFonts w:cs="Times New Roman"/>
          <w:szCs w:val="24"/>
        </w:rPr>
        <w:t>603-605.</w:t>
      </w:r>
    </w:p>
    <w:p w14:paraId="2833CD46" w14:textId="77777777" w:rsidR="00C63324" w:rsidRPr="0078165A" w:rsidRDefault="00C63324" w:rsidP="00112555">
      <w:pPr>
        <w:jc w:val="left"/>
        <w:rPr>
          <w:rFonts w:cs="Times New Roman"/>
          <w:szCs w:val="24"/>
        </w:rPr>
      </w:pPr>
    </w:p>
    <w:p w14:paraId="18DFA2BE" w14:textId="27A6BD0D" w:rsidR="00DE5628" w:rsidRDefault="00C30528" w:rsidP="00112555">
      <w:pPr>
        <w:jc w:val="left"/>
        <w:rPr>
          <w:rFonts w:cs="Times New Roman"/>
          <w:szCs w:val="24"/>
        </w:rPr>
      </w:pPr>
      <w:r>
        <w:rPr>
          <w:rFonts w:cs="Times New Roman"/>
          <w:szCs w:val="24"/>
        </w:rPr>
        <w:t>Bhukya B.,</w:t>
      </w:r>
      <w:r w:rsidR="00DE5628" w:rsidRPr="0078165A">
        <w:rPr>
          <w:rFonts w:cs="Times New Roman"/>
          <w:szCs w:val="24"/>
        </w:rPr>
        <w:t xml:space="preserve"> and Singh S., 2013. Brand preference of students towards choosing cellular service providers in Hyderabad city. </w:t>
      </w:r>
      <w:r w:rsidR="00DE5628" w:rsidRPr="0078165A">
        <w:rPr>
          <w:rFonts w:cs="Times New Roman"/>
          <w:i/>
          <w:iCs/>
          <w:szCs w:val="24"/>
        </w:rPr>
        <w:t>Asian Pacific Journal of Marketing and Management Review</w:t>
      </w:r>
      <w:r w:rsidR="00DE5628" w:rsidRPr="0078165A">
        <w:rPr>
          <w:rFonts w:cs="Times New Roman"/>
          <w:szCs w:val="24"/>
        </w:rPr>
        <w:t>, 2(5):</w:t>
      </w:r>
      <w:r w:rsidR="005C02BE" w:rsidRPr="0078165A">
        <w:rPr>
          <w:rFonts w:cs="Times New Roman"/>
          <w:szCs w:val="24"/>
        </w:rPr>
        <w:t xml:space="preserve"> page</w:t>
      </w:r>
      <w:r w:rsidR="00FA58E9" w:rsidRPr="0078165A">
        <w:rPr>
          <w:rFonts w:cs="Times New Roman"/>
          <w:szCs w:val="24"/>
        </w:rPr>
        <w:t>1-20.</w:t>
      </w:r>
    </w:p>
    <w:p w14:paraId="6656C5ED" w14:textId="77777777" w:rsidR="00C63324" w:rsidRPr="0078165A" w:rsidRDefault="00C63324" w:rsidP="00112555">
      <w:pPr>
        <w:jc w:val="left"/>
        <w:rPr>
          <w:rFonts w:cs="Times New Roman"/>
          <w:szCs w:val="24"/>
        </w:rPr>
      </w:pPr>
    </w:p>
    <w:p w14:paraId="08FF9E0A" w14:textId="7D87E830" w:rsidR="00DE5628" w:rsidRDefault="00DE5628" w:rsidP="00112555">
      <w:pPr>
        <w:jc w:val="left"/>
        <w:rPr>
          <w:rStyle w:val="HTMLCite"/>
          <w:rFonts w:cs="Times New Roman"/>
          <w:szCs w:val="24"/>
        </w:rPr>
      </w:pPr>
      <w:r w:rsidRPr="0078165A">
        <w:rPr>
          <w:rFonts w:cs="Times New Roman"/>
          <w:szCs w:val="24"/>
        </w:rPr>
        <w:t>Bronnenberg B.J</w:t>
      </w:r>
      <w:r w:rsidR="002E7B8A">
        <w:rPr>
          <w:rFonts w:cs="Times New Roman"/>
          <w:szCs w:val="24"/>
        </w:rPr>
        <w:t>., et al Dube J.H., Mathew G., 2010</w:t>
      </w:r>
      <w:r w:rsidRPr="0078165A">
        <w:rPr>
          <w:rFonts w:cs="Times New Roman"/>
          <w:szCs w:val="24"/>
        </w:rPr>
        <w:t xml:space="preserve">, The Evolution of Brand Preferences- Evidences from Consumer Migration, </w:t>
      </w:r>
      <w:hyperlink r:id="rId26" w:history="1">
        <w:r w:rsidRPr="0078165A">
          <w:rPr>
            <w:rStyle w:val="Hyperlink"/>
            <w:rFonts w:cs="Times New Roman"/>
            <w:szCs w:val="24"/>
          </w:rPr>
          <w:t>www.faculty.chicagobooth.edu/matthew.gentzkow/research/</w:t>
        </w:r>
        <w:r w:rsidRPr="0078165A">
          <w:rPr>
            <w:rStyle w:val="Hyperlink"/>
            <w:rFonts w:cs="Times New Roman"/>
            <w:bCs/>
            <w:szCs w:val="24"/>
          </w:rPr>
          <w:t>brands</w:t>
        </w:r>
        <w:r w:rsidRPr="0078165A">
          <w:rPr>
            <w:rStyle w:val="Hyperlink"/>
            <w:rFonts w:cs="Times New Roman"/>
            <w:szCs w:val="24"/>
          </w:rPr>
          <w:t>.pdf</w:t>
        </w:r>
      </w:hyperlink>
      <w:r w:rsidR="00841AA2" w:rsidRPr="0078165A">
        <w:rPr>
          <w:rStyle w:val="HTMLCite"/>
          <w:rFonts w:cs="Times New Roman"/>
          <w:szCs w:val="24"/>
        </w:rPr>
        <w:t xml:space="preserve">, online </w:t>
      </w:r>
      <w:r w:rsidRPr="0078165A">
        <w:rPr>
          <w:rStyle w:val="HTMLCite"/>
          <w:rFonts w:cs="Times New Roman"/>
          <w:i w:val="0"/>
          <w:szCs w:val="24"/>
        </w:rPr>
        <w:t>[</w:t>
      </w:r>
      <w:r w:rsidR="00FA58E9" w:rsidRPr="0078165A">
        <w:rPr>
          <w:rStyle w:val="HTMLCite"/>
          <w:rFonts w:cs="Times New Roman"/>
          <w:szCs w:val="24"/>
        </w:rPr>
        <w:t>accessed on 15/05/18]</w:t>
      </w:r>
    </w:p>
    <w:p w14:paraId="42AF72F0" w14:textId="77777777" w:rsidR="00C30528" w:rsidRDefault="00C30528" w:rsidP="00112555">
      <w:pPr>
        <w:jc w:val="left"/>
        <w:rPr>
          <w:rStyle w:val="HTMLCite"/>
          <w:rFonts w:cs="Times New Roman"/>
          <w:szCs w:val="24"/>
        </w:rPr>
      </w:pPr>
    </w:p>
    <w:p w14:paraId="0ABCE0DB" w14:textId="2E32B0C4" w:rsidR="00C53D94" w:rsidRPr="0078165A" w:rsidRDefault="00C30528" w:rsidP="00C53D94">
      <w:pPr>
        <w:jc w:val="left"/>
        <w:rPr>
          <w:rFonts w:cs="Times New Roman"/>
          <w:i/>
          <w:iCs/>
          <w:szCs w:val="24"/>
        </w:rPr>
      </w:pPr>
      <w:r>
        <w:rPr>
          <w:rFonts w:cs="Times New Roman"/>
          <w:szCs w:val="24"/>
        </w:rPr>
        <w:t>Budmar, P.,</w:t>
      </w:r>
      <w:r w:rsidR="00C53D94">
        <w:rPr>
          <w:rFonts w:cs="Times New Roman"/>
          <w:szCs w:val="24"/>
        </w:rPr>
        <w:t xml:space="preserve"> 2012</w:t>
      </w:r>
      <w:r w:rsidR="00C53D94" w:rsidRPr="0078165A">
        <w:rPr>
          <w:rFonts w:cs="Times New Roman"/>
          <w:szCs w:val="24"/>
        </w:rPr>
        <w:t xml:space="preserve">. </w:t>
      </w:r>
      <w:hyperlink r:id="rId27" w:history="1">
        <w:r w:rsidR="00C53D94" w:rsidRPr="0078165A">
          <w:rPr>
            <w:rStyle w:val="Hyperlink"/>
            <w:rFonts w:cs="Times New Roman"/>
            <w:i/>
            <w:iCs/>
            <w:szCs w:val="24"/>
          </w:rPr>
          <w:t>"Why Japanese smartphones never went global"</w:t>
        </w:r>
      </w:hyperlink>
      <w:r w:rsidR="00C53D94" w:rsidRPr="0078165A">
        <w:rPr>
          <w:rStyle w:val="HTMLCite"/>
          <w:rFonts w:cs="Times New Roman"/>
          <w:szCs w:val="24"/>
        </w:rPr>
        <w:t>. PC World</w:t>
      </w:r>
      <w:r w:rsidR="00C53D94" w:rsidRPr="0078165A">
        <w:rPr>
          <w:rStyle w:val="reference-accessdate"/>
          <w:rFonts w:cs="Times New Roman"/>
          <w:i/>
          <w:iCs/>
          <w:szCs w:val="24"/>
        </w:rPr>
        <w:t xml:space="preserve">. Available at </w:t>
      </w:r>
      <w:hyperlink r:id="rId28" w:history="1">
        <w:r w:rsidR="00C53D94" w:rsidRPr="0078165A">
          <w:rPr>
            <w:rStyle w:val="Hyperlink"/>
            <w:rFonts w:cs="Times New Roman"/>
            <w:i/>
            <w:iCs/>
            <w:szCs w:val="24"/>
          </w:rPr>
          <w:t>http://www.pcworld.idg.com.au/article/430254/why_japanese_smartphones_never_went_global/</w:t>
        </w:r>
      </w:hyperlink>
      <w:r w:rsidR="00C53D94" w:rsidRPr="0078165A">
        <w:rPr>
          <w:rStyle w:val="reference-accessdate"/>
          <w:rFonts w:cs="Times New Roman"/>
          <w:i/>
          <w:iCs/>
          <w:szCs w:val="24"/>
        </w:rPr>
        <w:t xml:space="preserve"> [Accessed 19/05/2018]. </w:t>
      </w:r>
    </w:p>
    <w:p w14:paraId="578B0147" w14:textId="77777777" w:rsidR="00C53D94" w:rsidRPr="0078165A" w:rsidRDefault="00C53D94" w:rsidP="00112555">
      <w:pPr>
        <w:jc w:val="left"/>
        <w:rPr>
          <w:rFonts w:cs="Times New Roman"/>
          <w:i/>
          <w:iCs/>
          <w:szCs w:val="24"/>
        </w:rPr>
      </w:pPr>
    </w:p>
    <w:p w14:paraId="3480C037" w14:textId="2228E9CA" w:rsidR="00DE5628" w:rsidRDefault="00DE5628" w:rsidP="00112555">
      <w:pPr>
        <w:jc w:val="left"/>
        <w:rPr>
          <w:rFonts w:cs="Times New Roman"/>
          <w:szCs w:val="24"/>
        </w:rPr>
      </w:pPr>
      <w:r w:rsidRPr="0078165A">
        <w:rPr>
          <w:rFonts w:cs="Times New Roman"/>
          <w:szCs w:val="24"/>
        </w:rPr>
        <w:t>B</w:t>
      </w:r>
      <w:r w:rsidR="002E7B8A">
        <w:rPr>
          <w:rFonts w:cs="Times New Roman"/>
          <w:szCs w:val="24"/>
        </w:rPr>
        <w:t>urden K., and Kearney M., 2016</w:t>
      </w:r>
      <w:r w:rsidRPr="0078165A">
        <w:rPr>
          <w:rFonts w:cs="Times New Roman"/>
          <w:szCs w:val="24"/>
        </w:rPr>
        <w:t xml:space="preserve">. Future scenarios for mobile science learning. </w:t>
      </w:r>
      <w:r w:rsidRPr="0078165A">
        <w:rPr>
          <w:rFonts w:cs="Times New Roman"/>
          <w:i/>
          <w:iCs/>
          <w:szCs w:val="24"/>
        </w:rPr>
        <w:t>Research in Science Education</w:t>
      </w:r>
      <w:r w:rsidRPr="0078165A">
        <w:rPr>
          <w:rFonts w:cs="Times New Roman"/>
          <w:szCs w:val="24"/>
        </w:rPr>
        <w:t xml:space="preserve">, </w:t>
      </w:r>
      <w:r w:rsidRPr="0078165A">
        <w:rPr>
          <w:rFonts w:cs="Times New Roman"/>
          <w:i/>
          <w:iCs/>
          <w:szCs w:val="24"/>
        </w:rPr>
        <w:t>46</w:t>
      </w:r>
      <w:r w:rsidRPr="0078165A">
        <w:rPr>
          <w:rFonts w:cs="Times New Roman"/>
          <w:szCs w:val="24"/>
        </w:rPr>
        <w:t xml:space="preserve">(2), </w:t>
      </w:r>
      <w:r w:rsidR="000D7682" w:rsidRPr="0078165A">
        <w:rPr>
          <w:rFonts w:cs="Times New Roman"/>
          <w:szCs w:val="24"/>
        </w:rPr>
        <w:t xml:space="preserve"> page </w:t>
      </w:r>
      <w:r w:rsidR="00FA58E9" w:rsidRPr="0078165A">
        <w:rPr>
          <w:rFonts w:cs="Times New Roman"/>
          <w:szCs w:val="24"/>
        </w:rPr>
        <w:t>287-308.</w:t>
      </w:r>
    </w:p>
    <w:p w14:paraId="29F40A96" w14:textId="77777777" w:rsidR="00C63324" w:rsidRPr="0078165A" w:rsidRDefault="00C63324" w:rsidP="00112555">
      <w:pPr>
        <w:jc w:val="left"/>
        <w:rPr>
          <w:rFonts w:cs="Times New Roman"/>
          <w:szCs w:val="24"/>
        </w:rPr>
      </w:pPr>
    </w:p>
    <w:p w14:paraId="1ABA3D98" w14:textId="69B41050" w:rsidR="00DE5628" w:rsidRDefault="00DE5628" w:rsidP="00112555">
      <w:pPr>
        <w:jc w:val="left"/>
        <w:rPr>
          <w:rFonts w:cs="Times New Roman"/>
          <w:szCs w:val="24"/>
        </w:rPr>
      </w:pPr>
      <w:r w:rsidRPr="0078165A">
        <w:rPr>
          <w:rFonts w:cs="Times New Roman"/>
          <w:szCs w:val="24"/>
        </w:rPr>
        <w:t>C</w:t>
      </w:r>
      <w:r w:rsidR="002E7B8A">
        <w:rPr>
          <w:rFonts w:cs="Times New Roman"/>
          <w:szCs w:val="24"/>
        </w:rPr>
        <w:t>hang H.C.</w:t>
      </w:r>
      <w:r w:rsidR="00C30528">
        <w:rPr>
          <w:rFonts w:cs="Times New Roman"/>
          <w:szCs w:val="24"/>
        </w:rPr>
        <w:t>,</w:t>
      </w:r>
      <w:r w:rsidR="002E7B8A">
        <w:rPr>
          <w:rFonts w:cs="Times New Roman"/>
          <w:szCs w:val="24"/>
        </w:rPr>
        <w:t xml:space="preserve"> and Horng D.J., 2010</w:t>
      </w:r>
      <w:r w:rsidRPr="0078165A">
        <w:rPr>
          <w:rFonts w:cs="Times New Roman"/>
          <w:szCs w:val="24"/>
        </w:rPr>
        <w:t xml:space="preserve"> ―The High-Quality Low-Price Strategy in Penetrating Emerging Market: A case of Nokia‘s Business strategy in China, </w:t>
      </w:r>
      <w:r w:rsidR="00841AA2" w:rsidRPr="0078165A">
        <w:rPr>
          <w:rFonts w:cs="Times New Roman"/>
          <w:i/>
          <w:iCs/>
          <w:szCs w:val="24"/>
        </w:rPr>
        <w:t xml:space="preserve">The Journal of International </w:t>
      </w:r>
      <w:r w:rsidRPr="0078165A">
        <w:rPr>
          <w:rFonts w:cs="Times New Roman"/>
          <w:i/>
          <w:iCs/>
          <w:szCs w:val="24"/>
        </w:rPr>
        <w:t xml:space="preserve">Management Studies, </w:t>
      </w:r>
      <w:r w:rsidR="00FA58E9" w:rsidRPr="0078165A">
        <w:rPr>
          <w:rFonts w:cs="Times New Roman"/>
          <w:szCs w:val="24"/>
        </w:rPr>
        <w:t>Vol. 5, Number 2</w:t>
      </w:r>
      <w:r w:rsidR="00841AA2" w:rsidRPr="0078165A">
        <w:rPr>
          <w:rFonts w:cs="Times New Roman"/>
          <w:szCs w:val="24"/>
        </w:rPr>
        <w:t>.</w:t>
      </w:r>
    </w:p>
    <w:p w14:paraId="1246EF24" w14:textId="77777777" w:rsidR="00C63324" w:rsidRPr="0078165A" w:rsidRDefault="00C63324" w:rsidP="00112555">
      <w:pPr>
        <w:jc w:val="left"/>
        <w:rPr>
          <w:rFonts w:cs="Times New Roman"/>
          <w:szCs w:val="24"/>
        </w:rPr>
      </w:pPr>
    </w:p>
    <w:p w14:paraId="0B77BFF6" w14:textId="3E743DE7" w:rsidR="00DE5628" w:rsidRDefault="00DE5628" w:rsidP="00112555">
      <w:pPr>
        <w:jc w:val="left"/>
        <w:rPr>
          <w:rFonts w:cs="Times New Roman"/>
          <w:szCs w:val="24"/>
        </w:rPr>
      </w:pPr>
      <w:r w:rsidRPr="0078165A">
        <w:rPr>
          <w:rFonts w:cs="Times New Roman"/>
          <w:szCs w:val="24"/>
        </w:rPr>
        <w:t>Ching</w:t>
      </w:r>
      <w:r w:rsidR="002E7B8A">
        <w:rPr>
          <w:rFonts w:cs="Times New Roman"/>
          <w:szCs w:val="24"/>
        </w:rPr>
        <w:t>-Yi Chang</w:t>
      </w:r>
      <w:r w:rsidR="00C30528">
        <w:rPr>
          <w:rFonts w:cs="Times New Roman"/>
          <w:szCs w:val="24"/>
        </w:rPr>
        <w:t>.,</w:t>
      </w:r>
      <w:r w:rsidR="002E7B8A">
        <w:rPr>
          <w:rFonts w:cs="Times New Roman"/>
          <w:szCs w:val="24"/>
        </w:rPr>
        <w:t xml:space="preserve"> and Fanghua Wang., 2008</w:t>
      </w:r>
      <w:r w:rsidRPr="0078165A">
        <w:rPr>
          <w:rFonts w:cs="Times New Roman"/>
          <w:szCs w:val="24"/>
        </w:rPr>
        <w:t xml:space="preserve">. A strategic analysis of the mobile telephone industry in Mainland China. </w:t>
      </w:r>
      <w:r w:rsidRPr="00C63324">
        <w:rPr>
          <w:rFonts w:cs="Times New Roman"/>
          <w:i/>
          <w:szCs w:val="24"/>
        </w:rPr>
        <w:t>Journal of Manufacturing Technology Management Vol. 20</w:t>
      </w:r>
      <w:r w:rsidRPr="0078165A">
        <w:rPr>
          <w:rFonts w:cs="Times New Roman"/>
          <w:szCs w:val="24"/>
        </w:rPr>
        <w:t xml:space="preserve"> No. 4, 2009\ pp.</w:t>
      </w:r>
      <w:r w:rsidR="000D7682" w:rsidRPr="0078165A">
        <w:rPr>
          <w:rFonts w:cs="Times New Roman"/>
          <w:szCs w:val="24"/>
        </w:rPr>
        <w:t xml:space="preserve"> page</w:t>
      </w:r>
      <w:r w:rsidR="00AE3C3D" w:rsidRPr="0078165A">
        <w:rPr>
          <w:rFonts w:cs="Times New Roman"/>
          <w:szCs w:val="24"/>
        </w:rPr>
        <w:t xml:space="preserve"> 489-499</w:t>
      </w:r>
      <w:r w:rsidR="00841AA2" w:rsidRPr="0078165A">
        <w:rPr>
          <w:rFonts w:cs="Times New Roman"/>
          <w:szCs w:val="24"/>
        </w:rPr>
        <w:t>.</w:t>
      </w:r>
    </w:p>
    <w:p w14:paraId="091BC00F" w14:textId="77777777" w:rsidR="004727D5" w:rsidRDefault="004727D5" w:rsidP="00112555">
      <w:pPr>
        <w:jc w:val="left"/>
        <w:rPr>
          <w:rFonts w:cs="Times New Roman"/>
          <w:szCs w:val="24"/>
        </w:rPr>
      </w:pPr>
    </w:p>
    <w:p w14:paraId="1CB28EC4" w14:textId="1D0CA310" w:rsidR="004727D5" w:rsidRPr="0078165A" w:rsidRDefault="00C30528" w:rsidP="004727D5">
      <w:pPr>
        <w:autoSpaceDE w:val="0"/>
        <w:autoSpaceDN w:val="0"/>
        <w:adjustRightInd w:val="0"/>
        <w:jc w:val="left"/>
        <w:rPr>
          <w:rStyle w:val="authors"/>
          <w:rFonts w:cs="Times New Roman"/>
          <w:szCs w:val="24"/>
        </w:rPr>
      </w:pPr>
      <w:r>
        <w:rPr>
          <w:rFonts w:cs="Times New Roman"/>
          <w:szCs w:val="24"/>
        </w:rPr>
        <w:t>Dilman D.</w:t>
      </w:r>
      <w:r w:rsidR="004727D5">
        <w:rPr>
          <w:rFonts w:cs="Times New Roman"/>
          <w:szCs w:val="24"/>
        </w:rPr>
        <w:t>A.</w:t>
      </w:r>
      <w:r>
        <w:rPr>
          <w:rFonts w:cs="Times New Roman"/>
          <w:szCs w:val="24"/>
        </w:rPr>
        <w:t>,</w:t>
      </w:r>
      <w:r w:rsidR="004727D5">
        <w:rPr>
          <w:rFonts w:cs="Times New Roman"/>
          <w:szCs w:val="24"/>
        </w:rPr>
        <w:t xml:space="preserve"> 2000</w:t>
      </w:r>
      <w:r w:rsidR="004727D5" w:rsidRPr="0078165A">
        <w:rPr>
          <w:rFonts w:cs="Times New Roman"/>
          <w:szCs w:val="24"/>
        </w:rPr>
        <w:t xml:space="preserve">. </w:t>
      </w:r>
      <w:r w:rsidR="004727D5" w:rsidRPr="0078165A">
        <w:rPr>
          <w:rFonts w:cs="Times New Roman"/>
          <w:i/>
          <w:szCs w:val="24"/>
        </w:rPr>
        <w:t>Mil and internet survey, the tailored design method</w:t>
      </w:r>
      <w:r w:rsidR="004727D5" w:rsidRPr="0078165A">
        <w:rPr>
          <w:rFonts w:cs="Times New Roman"/>
          <w:szCs w:val="24"/>
        </w:rPr>
        <w:t xml:space="preserve"> (2nd Ed.) New York; Wiley p. 464.</w:t>
      </w:r>
    </w:p>
    <w:p w14:paraId="4650F8F7" w14:textId="77777777" w:rsidR="00C63324" w:rsidRPr="0078165A" w:rsidRDefault="00C63324" w:rsidP="00112555">
      <w:pPr>
        <w:jc w:val="left"/>
        <w:rPr>
          <w:rFonts w:cs="Times New Roman"/>
          <w:szCs w:val="24"/>
        </w:rPr>
      </w:pPr>
    </w:p>
    <w:p w14:paraId="268498B5" w14:textId="3369FE1B" w:rsidR="00DE5628" w:rsidRDefault="00DE5628" w:rsidP="00112555">
      <w:pPr>
        <w:jc w:val="left"/>
        <w:rPr>
          <w:rFonts w:cs="Times New Roman"/>
          <w:szCs w:val="24"/>
        </w:rPr>
      </w:pPr>
      <w:r w:rsidRPr="0078165A">
        <w:rPr>
          <w:rFonts w:cs="Times New Roman"/>
          <w:szCs w:val="24"/>
        </w:rPr>
        <w:t>Dorsch M</w:t>
      </w:r>
      <w:r w:rsidR="00C30528">
        <w:rPr>
          <w:rFonts w:cs="Times New Roman"/>
          <w:szCs w:val="24"/>
        </w:rPr>
        <w:t>.J.,</w:t>
      </w:r>
      <w:r w:rsidRPr="0078165A">
        <w:rPr>
          <w:rFonts w:cs="Times New Roman"/>
          <w:szCs w:val="24"/>
        </w:rPr>
        <w:t xml:space="preserve"> Grove S</w:t>
      </w:r>
      <w:r w:rsidR="00C30528">
        <w:rPr>
          <w:rFonts w:cs="Times New Roman"/>
          <w:szCs w:val="24"/>
        </w:rPr>
        <w:t xml:space="preserve">.J., </w:t>
      </w:r>
      <w:r w:rsidRPr="0078165A">
        <w:rPr>
          <w:rFonts w:cs="Times New Roman"/>
          <w:szCs w:val="24"/>
        </w:rPr>
        <w:t>Darden WR. Consumer intentions to use service category, Journal of Services Marketing. 2002; 14(2):</w:t>
      </w:r>
      <w:r w:rsidR="000D7682" w:rsidRPr="0078165A">
        <w:rPr>
          <w:rFonts w:cs="Times New Roman"/>
          <w:szCs w:val="24"/>
        </w:rPr>
        <w:t xml:space="preserve"> page </w:t>
      </w:r>
      <w:r w:rsidRPr="0078165A">
        <w:rPr>
          <w:rFonts w:cs="Times New Roman"/>
          <w:szCs w:val="24"/>
        </w:rPr>
        <w:t xml:space="preserve">92-118. </w:t>
      </w:r>
    </w:p>
    <w:p w14:paraId="2B6C011C" w14:textId="77777777" w:rsidR="00C63324" w:rsidRPr="0078165A" w:rsidRDefault="00C63324" w:rsidP="00112555">
      <w:pPr>
        <w:jc w:val="left"/>
        <w:rPr>
          <w:rFonts w:cs="Times New Roman"/>
          <w:szCs w:val="24"/>
        </w:rPr>
      </w:pPr>
    </w:p>
    <w:p w14:paraId="47E31498" w14:textId="57A9C8E2" w:rsidR="00DE5628" w:rsidRDefault="00C30528" w:rsidP="00112555">
      <w:pPr>
        <w:jc w:val="left"/>
        <w:rPr>
          <w:rFonts w:cs="Times New Roman"/>
          <w:szCs w:val="24"/>
        </w:rPr>
      </w:pPr>
      <w:r>
        <w:rPr>
          <w:rFonts w:cs="Times New Roman"/>
          <w:szCs w:val="24"/>
        </w:rPr>
        <w:t>Dziwornu R.K.,</w:t>
      </w:r>
      <w:r w:rsidR="00DE5628" w:rsidRPr="0078165A">
        <w:rPr>
          <w:rFonts w:cs="Times New Roman"/>
          <w:szCs w:val="24"/>
        </w:rPr>
        <w:t xml:space="preserve"> 2013. Factors Affecting Mobile Phone Purchase in the Greater Accra Region of Ghana: A Binary Logit Model Approach. </w:t>
      </w:r>
      <w:r w:rsidR="00DE5628" w:rsidRPr="0078165A">
        <w:rPr>
          <w:rFonts w:cs="Times New Roman"/>
          <w:i/>
          <w:iCs/>
          <w:szCs w:val="24"/>
        </w:rPr>
        <w:t>International Journal of Marketing Studies</w:t>
      </w:r>
      <w:r w:rsidR="00DE5628" w:rsidRPr="0078165A">
        <w:rPr>
          <w:rFonts w:cs="Times New Roman"/>
          <w:szCs w:val="24"/>
        </w:rPr>
        <w:t xml:space="preserve">, 5(6): </w:t>
      </w:r>
      <w:r w:rsidR="000D7682" w:rsidRPr="0078165A">
        <w:rPr>
          <w:rFonts w:cs="Times New Roman"/>
          <w:szCs w:val="24"/>
        </w:rPr>
        <w:t xml:space="preserve"> page </w:t>
      </w:r>
      <w:r w:rsidR="00AE3C3D" w:rsidRPr="0078165A">
        <w:rPr>
          <w:rFonts w:cs="Times New Roman"/>
          <w:szCs w:val="24"/>
        </w:rPr>
        <w:t>151-163.</w:t>
      </w:r>
    </w:p>
    <w:p w14:paraId="69735FCB" w14:textId="77777777" w:rsidR="00C63324" w:rsidRPr="0078165A" w:rsidRDefault="00C63324" w:rsidP="00112555">
      <w:pPr>
        <w:jc w:val="left"/>
        <w:rPr>
          <w:rFonts w:cs="Times New Roman"/>
          <w:szCs w:val="24"/>
        </w:rPr>
      </w:pPr>
    </w:p>
    <w:p w14:paraId="6D99F7F0" w14:textId="064BB759" w:rsidR="00DE5628" w:rsidRDefault="00DE5628" w:rsidP="00112555">
      <w:pPr>
        <w:jc w:val="left"/>
        <w:rPr>
          <w:rFonts w:cs="Times New Roman"/>
          <w:szCs w:val="24"/>
        </w:rPr>
      </w:pPr>
      <w:r w:rsidRPr="0078165A">
        <w:rPr>
          <w:rFonts w:cs="Times New Roman"/>
          <w:szCs w:val="24"/>
        </w:rPr>
        <w:t>Ehtesham</w:t>
      </w:r>
      <w:r w:rsidR="00C30528">
        <w:rPr>
          <w:rFonts w:cs="Times New Roman"/>
          <w:szCs w:val="24"/>
        </w:rPr>
        <w:t xml:space="preserve"> M</w:t>
      </w:r>
      <w:r w:rsidRPr="0078165A">
        <w:rPr>
          <w:rFonts w:cs="Times New Roman"/>
          <w:szCs w:val="24"/>
        </w:rPr>
        <w:t>.</w:t>
      </w:r>
      <w:r w:rsidR="00C30528">
        <w:rPr>
          <w:rFonts w:cs="Times New Roman"/>
          <w:szCs w:val="24"/>
        </w:rPr>
        <w:t>, 2012.</w:t>
      </w:r>
      <w:r w:rsidRPr="0078165A">
        <w:rPr>
          <w:rFonts w:cs="Times New Roman"/>
          <w:szCs w:val="24"/>
        </w:rPr>
        <w:t xml:space="preserve"> Factors influencing Consumer Behaviour in selecting Mobile Phone Handset</w:t>
      </w:r>
      <w:r w:rsidR="00C30528">
        <w:rPr>
          <w:rFonts w:cs="Times New Roman"/>
          <w:szCs w:val="24"/>
        </w:rPr>
        <w:t>s: A Case Study of USIU. Page 14</w:t>
      </w:r>
      <w:r w:rsidR="00AE3C3D" w:rsidRPr="0078165A">
        <w:rPr>
          <w:rFonts w:cs="Times New Roman"/>
          <w:szCs w:val="24"/>
        </w:rPr>
        <w:t xml:space="preserve"> </w:t>
      </w:r>
    </w:p>
    <w:p w14:paraId="0A2ED9AC" w14:textId="77777777" w:rsidR="00C63324" w:rsidRPr="0078165A" w:rsidRDefault="00C63324" w:rsidP="00112555">
      <w:pPr>
        <w:jc w:val="left"/>
        <w:rPr>
          <w:rFonts w:cs="Times New Roman"/>
          <w:szCs w:val="24"/>
        </w:rPr>
      </w:pPr>
    </w:p>
    <w:p w14:paraId="038C82B7" w14:textId="4EDE29D4" w:rsidR="00DE5628" w:rsidRDefault="00C30528" w:rsidP="00112555">
      <w:pPr>
        <w:jc w:val="left"/>
        <w:rPr>
          <w:rFonts w:cs="Times New Roman"/>
          <w:szCs w:val="24"/>
        </w:rPr>
      </w:pPr>
      <w:r>
        <w:rPr>
          <w:rFonts w:cs="Times New Roman"/>
          <w:szCs w:val="24"/>
        </w:rPr>
        <w:lastRenderedPageBreak/>
        <w:t>Fan</w:t>
      </w:r>
      <w:r w:rsidR="00F0090B">
        <w:rPr>
          <w:rFonts w:cs="Times New Roman"/>
          <w:szCs w:val="24"/>
        </w:rPr>
        <w:t xml:space="preserve"> P.L.</w:t>
      </w:r>
      <w:r>
        <w:rPr>
          <w:rFonts w:cs="Times New Roman"/>
          <w:szCs w:val="24"/>
        </w:rPr>
        <w:t>,</w:t>
      </w:r>
      <w:r w:rsidR="00F0090B">
        <w:rPr>
          <w:rFonts w:cs="Times New Roman"/>
          <w:szCs w:val="24"/>
        </w:rPr>
        <w:t xml:space="preserve"> 2006</w:t>
      </w:r>
      <w:r>
        <w:rPr>
          <w:rFonts w:cs="Times New Roman"/>
          <w:szCs w:val="24"/>
        </w:rPr>
        <w:t xml:space="preserve">. </w:t>
      </w:r>
      <w:r w:rsidR="00DE5628" w:rsidRPr="00C30528">
        <w:rPr>
          <w:rFonts w:cs="Times New Roman"/>
          <w:i/>
          <w:szCs w:val="24"/>
        </w:rPr>
        <w:t>Catching up through developing innovation capability: evidence from China‘s telecom-equipment industry</w:t>
      </w:r>
      <w:r w:rsidR="00DE5628" w:rsidRPr="0078165A">
        <w:rPr>
          <w:rFonts w:cs="Times New Roman"/>
          <w:szCs w:val="24"/>
        </w:rPr>
        <w:t xml:space="preserve">‖, </w:t>
      </w:r>
      <w:r w:rsidR="00DE5628" w:rsidRPr="0078165A">
        <w:rPr>
          <w:rFonts w:cs="Times New Roman"/>
          <w:i/>
          <w:iCs/>
          <w:szCs w:val="24"/>
        </w:rPr>
        <w:t xml:space="preserve">Technovation, </w:t>
      </w:r>
      <w:r w:rsidR="00DE5628" w:rsidRPr="0078165A">
        <w:rPr>
          <w:rFonts w:cs="Times New Roman"/>
          <w:szCs w:val="24"/>
        </w:rPr>
        <w:t xml:space="preserve">Volume 26, Issue 3, pp. </w:t>
      </w:r>
      <w:r w:rsidR="000D7682" w:rsidRPr="0078165A">
        <w:rPr>
          <w:rFonts w:cs="Times New Roman"/>
          <w:szCs w:val="24"/>
        </w:rPr>
        <w:t xml:space="preserve"> </w:t>
      </w:r>
      <w:r w:rsidR="00AE3C3D" w:rsidRPr="0078165A">
        <w:rPr>
          <w:rFonts w:cs="Times New Roman"/>
          <w:szCs w:val="24"/>
        </w:rPr>
        <w:t>359-36</w:t>
      </w:r>
      <w:r w:rsidR="00841AA2" w:rsidRPr="0078165A">
        <w:rPr>
          <w:rFonts w:cs="Times New Roman"/>
          <w:szCs w:val="24"/>
        </w:rPr>
        <w:t>.</w:t>
      </w:r>
    </w:p>
    <w:p w14:paraId="426156AE" w14:textId="77777777" w:rsidR="00C63324" w:rsidRPr="0078165A" w:rsidRDefault="00C63324" w:rsidP="00112555">
      <w:pPr>
        <w:jc w:val="left"/>
        <w:rPr>
          <w:rFonts w:cs="Times New Roman"/>
          <w:szCs w:val="24"/>
        </w:rPr>
      </w:pPr>
    </w:p>
    <w:p w14:paraId="6EC233A9" w14:textId="72518FEF" w:rsidR="00DE5628" w:rsidRDefault="00F0090B" w:rsidP="00112555">
      <w:pPr>
        <w:jc w:val="left"/>
        <w:rPr>
          <w:rFonts w:cs="Times New Roman"/>
          <w:szCs w:val="24"/>
        </w:rPr>
      </w:pPr>
      <w:r>
        <w:rPr>
          <w:rFonts w:cs="Times New Roman"/>
          <w:szCs w:val="24"/>
        </w:rPr>
        <w:t>Grail Research 2009</w:t>
      </w:r>
      <w:r w:rsidR="00DE5628" w:rsidRPr="0078165A">
        <w:rPr>
          <w:rFonts w:cs="Times New Roman"/>
          <w:szCs w:val="24"/>
        </w:rPr>
        <w:t xml:space="preserve"> Mobile Phones in China: A Study of Nokia‘s Success, online: </w:t>
      </w:r>
      <w:hyperlink r:id="rId29" w:history="1">
        <w:r w:rsidR="00841AA2" w:rsidRPr="0078165A">
          <w:rPr>
            <w:rStyle w:val="Hyperlink"/>
            <w:rFonts w:cs="Times New Roman"/>
            <w:szCs w:val="24"/>
          </w:rPr>
          <w:t>http://www.grailresearch.com/pdf/ContenPodsPdf/Mobile_Phones_in_China.pdf</w:t>
        </w:r>
      </w:hyperlink>
      <w:r w:rsidR="00841AA2" w:rsidRPr="0078165A">
        <w:rPr>
          <w:rFonts w:cs="Times New Roman"/>
          <w:szCs w:val="24"/>
        </w:rPr>
        <w:t xml:space="preserve"> </w:t>
      </w:r>
      <w:r w:rsidR="00AE3C3D" w:rsidRPr="0078165A">
        <w:rPr>
          <w:rFonts w:cs="Times New Roman"/>
          <w:szCs w:val="24"/>
        </w:rPr>
        <w:t>[Accessed on 2018-05-19]</w:t>
      </w:r>
      <w:r w:rsidR="00841AA2" w:rsidRPr="0078165A">
        <w:rPr>
          <w:rFonts w:cs="Times New Roman"/>
          <w:szCs w:val="24"/>
        </w:rPr>
        <w:t>.</w:t>
      </w:r>
    </w:p>
    <w:p w14:paraId="2B4717B8" w14:textId="77777777" w:rsidR="00C63324" w:rsidRPr="0078165A" w:rsidRDefault="00C63324" w:rsidP="00112555">
      <w:pPr>
        <w:jc w:val="left"/>
        <w:rPr>
          <w:rFonts w:cs="Times New Roman"/>
          <w:szCs w:val="24"/>
        </w:rPr>
      </w:pPr>
    </w:p>
    <w:p w14:paraId="570C7F51" w14:textId="5A713850" w:rsidR="000D7682" w:rsidRDefault="00F0090B" w:rsidP="0078165A">
      <w:pPr>
        <w:ind w:left="720" w:hanging="720"/>
        <w:jc w:val="left"/>
        <w:rPr>
          <w:rFonts w:cs="Times New Roman"/>
          <w:szCs w:val="24"/>
        </w:rPr>
      </w:pPr>
      <w:r>
        <w:rPr>
          <w:rFonts w:cs="Times New Roman"/>
          <w:szCs w:val="24"/>
        </w:rPr>
        <w:t>Gilmore H.L., 1999</w:t>
      </w:r>
      <w:r w:rsidR="00C30528">
        <w:rPr>
          <w:rFonts w:cs="Times New Roman"/>
          <w:szCs w:val="24"/>
        </w:rPr>
        <w:t>.</w:t>
      </w:r>
      <w:r w:rsidR="00DE5628" w:rsidRPr="0078165A">
        <w:rPr>
          <w:rFonts w:cs="Times New Roman"/>
          <w:szCs w:val="24"/>
        </w:rPr>
        <w:t xml:space="preserve"> </w:t>
      </w:r>
      <w:r w:rsidR="00C30528">
        <w:rPr>
          <w:rFonts w:cs="Times New Roman"/>
          <w:szCs w:val="24"/>
        </w:rPr>
        <w:t xml:space="preserve"> </w:t>
      </w:r>
      <w:r w:rsidR="00DE5628" w:rsidRPr="0078165A">
        <w:rPr>
          <w:rFonts w:cs="Times New Roman"/>
          <w:szCs w:val="24"/>
        </w:rPr>
        <w:t xml:space="preserve">“Product Conformance Cost </w:t>
      </w:r>
      <w:r w:rsidR="00DE5628" w:rsidRPr="0078165A">
        <w:rPr>
          <w:rFonts w:cs="Times New Roman"/>
          <w:i/>
          <w:szCs w:val="24"/>
        </w:rPr>
        <w:t>Quality Progress”.</w:t>
      </w:r>
      <w:r w:rsidR="00841AA2" w:rsidRPr="0078165A">
        <w:rPr>
          <w:rFonts w:cs="Times New Roman"/>
          <w:szCs w:val="24"/>
        </w:rPr>
        <w:t xml:space="preserve"> p</w:t>
      </w:r>
      <w:r w:rsidR="00DE5628" w:rsidRPr="0078165A">
        <w:rPr>
          <w:rFonts w:cs="Times New Roman"/>
          <w:szCs w:val="24"/>
        </w:rPr>
        <w:t>.</w:t>
      </w:r>
      <w:r w:rsidR="00841AA2" w:rsidRPr="0078165A">
        <w:rPr>
          <w:rFonts w:cs="Times New Roman"/>
          <w:szCs w:val="24"/>
        </w:rPr>
        <w:t xml:space="preserve"> </w:t>
      </w:r>
      <w:r w:rsidR="00DE5628" w:rsidRPr="0078165A">
        <w:rPr>
          <w:rFonts w:cs="Times New Roman"/>
          <w:szCs w:val="24"/>
        </w:rPr>
        <w:t>16</w:t>
      </w:r>
      <w:r w:rsidR="00841AA2" w:rsidRPr="0078165A">
        <w:rPr>
          <w:rFonts w:cs="Times New Roman"/>
          <w:szCs w:val="24"/>
        </w:rPr>
        <w:t xml:space="preserve">. </w:t>
      </w:r>
    </w:p>
    <w:p w14:paraId="6165C4C2" w14:textId="77777777" w:rsidR="00C63324" w:rsidRPr="0078165A" w:rsidRDefault="00C63324" w:rsidP="0078165A">
      <w:pPr>
        <w:ind w:left="720" w:hanging="720"/>
        <w:jc w:val="left"/>
        <w:rPr>
          <w:rFonts w:cs="Times New Roman"/>
          <w:szCs w:val="24"/>
        </w:rPr>
      </w:pPr>
    </w:p>
    <w:p w14:paraId="4FD22DDC" w14:textId="148151A0" w:rsidR="00DE5628" w:rsidRDefault="00C30528" w:rsidP="00112555">
      <w:pPr>
        <w:jc w:val="left"/>
        <w:rPr>
          <w:rFonts w:cs="Times New Roman"/>
          <w:szCs w:val="24"/>
        </w:rPr>
      </w:pPr>
      <w:r>
        <w:rPr>
          <w:rFonts w:cs="Times New Roman"/>
          <w:szCs w:val="24"/>
        </w:rPr>
        <w:t>Ha N.</w:t>
      </w:r>
      <w:r w:rsidR="00F0090B">
        <w:rPr>
          <w:rFonts w:cs="Times New Roman"/>
          <w:szCs w:val="24"/>
        </w:rPr>
        <w:t>A</w:t>
      </w:r>
      <w:r>
        <w:rPr>
          <w:rFonts w:cs="Times New Roman"/>
          <w:szCs w:val="24"/>
        </w:rPr>
        <w:t>.,</w:t>
      </w:r>
      <w:r w:rsidR="00F0090B">
        <w:rPr>
          <w:rFonts w:cs="Times New Roman"/>
          <w:szCs w:val="24"/>
        </w:rPr>
        <w:t xml:space="preserve"> 2016</w:t>
      </w:r>
      <w:r w:rsidR="00DE5628" w:rsidRPr="0078165A">
        <w:rPr>
          <w:rFonts w:cs="Times New Roman"/>
          <w:szCs w:val="24"/>
        </w:rPr>
        <w:t xml:space="preserve">. Smartphone Industry: </w:t>
      </w:r>
      <w:r w:rsidR="00DE5628" w:rsidRPr="00C30528">
        <w:rPr>
          <w:rFonts w:cs="Times New Roman"/>
          <w:i/>
          <w:szCs w:val="24"/>
        </w:rPr>
        <w:t xml:space="preserve">The New Era of Competition And Strategy. </w:t>
      </w:r>
      <w:r w:rsidR="00DE5628" w:rsidRPr="0078165A">
        <w:rPr>
          <w:rFonts w:cs="Times New Roman"/>
          <w:szCs w:val="24"/>
        </w:rPr>
        <w:t xml:space="preserve"> </w:t>
      </w:r>
      <w:r w:rsidR="00DE5628" w:rsidRPr="0078165A">
        <w:rPr>
          <w:rFonts w:cs="Times New Roman"/>
          <w:bCs/>
          <w:szCs w:val="24"/>
        </w:rPr>
        <w:t xml:space="preserve">Bachelor’s Thesis, </w:t>
      </w:r>
      <w:r w:rsidR="00DE5628" w:rsidRPr="0078165A">
        <w:rPr>
          <w:rFonts w:cs="Times New Roman"/>
          <w:szCs w:val="24"/>
        </w:rPr>
        <w:t>Centria</w:t>
      </w:r>
      <w:r w:rsidR="000D7682" w:rsidRPr="0078165A">
        <w:rPr>
          <w:rFonts w:cs="Times New Roman"/>
          <w:szCs w:val="24"/>
        </w:rPr>
        <w:t xml:space="preserve"> University of Applied Sciences. </w:t>
      </w:r>
      <w:r w:rsidR="00841AA2" w:rsidRPr="0078165A">
        <w:rPr>
          <w:rFonts w:cs="Times New Roman"/>
          <w:szCs w:val="24"/>
        </w:rPr>
        <w:t>pp</w:t>
      </w:r>
      <w:r w:rsidR="000D7682" w:rsidRPr="0078165A">
        <w:rPr>
          <w:rFonts w:cs="Times New Roman"/>
          <w:szCs w:val="24"/>
        </w:rPr>
        <w:t xml:space="preserve"> 108-123</w:t>
      </w:r>
      <w:r w:rsidR="00841AA2" w:rsidRPr="0078165A">
        <w:rPr>
          <w:rFonts w:cs="Times New Roman"/>
          <w:szCs w:val="24"/>
        </w:rPr>
        <w:t>.</w:t>
      </w:r>
    </w:p>
    <w:p w14:paraId="183A3B4B" w14:textId="77777777" w:rsidR="00C63324" w:rsidRPr="0078165A" w:rsidRDefault="00C63324" w:rsidP="00112555">
      <w:pPr>
        <w:jc w:val="left"/>
        <w:rPr>
          <w:rFonts w:cs="Times New Roman"/>
          <w:szCs w:val="24"/>
        </w:rPr>
      </w:pPr>
    </w:p>
    <w:p w14:paraId="3127971E" w14:textId="244FFDB2" w:rsidR="00DE5628" w:rsidRDefault="00C30528" w:rsidP="00112555">
      <w:pPr>
        <w:jc w:val="left"/>
        <w:rPr>
          <w:rFonts w:cs="Times New Roman"/>
          <w:szCs w:val="24"/>
        </w:rPr>
      </w:pPr>
      <w:r>
        <w:rPr>
          <w:rFonts w:cs="Times New Roman"/>
          <w:szCs w:val="24"/>
        </w:rPr>
        <w:t>Haverila</w:t>
      </w:r>
      <w:r w:rsidR="00DE5628" w:rsidRPr="0078165A">
        <w:rPr>
          <w:rFonts w:cs="Times New Roman"/>
          <w:szCs w:val="24"/>
        </w:rPr>
        <w:t xml:space="preserve"> M., </w:t>
      </w:r>
      <w:r>
        <w:rPr>
          <w:rFonts w:cs="Times New Roman"/>
          <w:szCs w:val="24"/>
        </w:rPr>
        <w:t>2012 .</w:t>
      </w:r>
      <w:r w:rsidR="00DE5628" w:rsidRPr="00C30528">
        <w:rPr>
          <w:rFonts w:cs="Times New Roman"/>
          <w:i/>
          <w:szCs w:val="24"/>
        </w:rPr>
        <w:t>What do we want specifically from the cell phone? An age related study. Telematics and Informatics</w:t>
      </w:r>
      <w:r w:rsidR="00DE5628" w:rsidRPr="0078165A">
        <w:rPr>
          <w:rFonts w:cs="Times New Roman"/>
          <w:szCs w:val="24"/>
        </w:rPr>
        <w:t>,</w:t>
      </w:r>
      <w:r w:rsidR="00841AA2" w:rsidRPr="0078165A">
        <w:rPr>
          <w:rFonts w:cs="Times New Roman"/>
          <w:szCs w:val="24"/>
        </w:rPr>
        <w:t>.</w:t>
      </w:r>
      <w:r w:rsidR="00AE3C3D" w:rsidRPr="0078165A">
        <w:rPr>
          <w:rFonts w:cs="Times New Roman"/>
          <w:szCs w:val="24"/>
        </w:rPr>
        <w:t xml:space="preserve"> 110-122.</w:t>
      </w:r>
    </w:p>
    <w:p w14:paraId="0D01668B" w14:textId="77777777" w:rsidR="00C63324" w:rsidRPr="0078165A" w:rsidRDefault="00C63324" w:rsidP="00112555">
      <w:pPr>
        <w:jc w:val="left"/>
        <w:rPr>
          <w:rFonts w:cs="Times New Roman"/>
          <w:szCs w:val="24"/>
        </w:rPr>
      </w:pPr>
    </w:p>
    <w:p w14:paraId="7DEBB8C7" w14:textId="2BC44DB6" w:rsidR="00DE5628" w:rsidRDefault="00DE5628" w:rsidP="00112555">
      <w:pPr>
        <w:jc w:val="left"/>
        <w:rPr>
          <w:rFonts w:cs="Times New Roman"/>
          <w:szCs w:val="24"/>
        </w:rPr>
      </w:pPr>
      <w:r w:rsidRPr="0078165A">
        <w:rPr>
          <w:rFonts w:cs="Times New Roman"/>
          <w:szCs w:val="24"/>
        </w:rPr>
        <w:t>Hledik, H.</w:t>
      </w:r>
      <w:r w:rsidR="00C30528">
        <w:rPr>
          <w:rFonts w:cs="Times New Roman"/>
          <w:szCs w:val="24"/>
        </w:rPr>
        <w:t xml:space="preserve">, </w:t>
      </w:r>
      <w:r w:rsidRPr="0078165A">
        <w:rPr>
          <w:rFonts w:cs="Times New Roman"/>
          <w:szCs w:val="24"/>
        </w:rPr>
        <w:t xml:space="preserve">2012. Product attributes and preferences: </w:t>
      </w:r>
      <w:r w:rsidRPr="00C30528">
        <w:rPr>
          <w:rFonts w:cs="Times New Roman"/>
          <w:i/>
          <w:szCs w:val="24"/>
        </w:rPr>
        <w:t>A study of product attribute preferences of consumers and preference stability</w:t>
      </w:r>
      <w:r w:rsidRPr="0078165A">
        <w:rPr>
          <w:rFonts w:cs="Times New Roman"/>
          <w:szCs w:val="24"/>
        </w:rPr>
        <w:t>. PhD. University of Szeged, Faculty of Economics and Business Administration.</w:t>
      </w:r>
      <w:r w:rsidR="000D7682" w:rsidRPr="0078165A">
        <w:rPr>
          <w:rFonts w:cs="Times New Roman"/>
          <w:szCs w:val="24"/>
        </w:rPr>
        <w:t xml:space="preserve"> </w:t>
      </w:r>
      <w:r w:rsidR="00841AA2" w:rsidRPr="0078165A">
        <w:rPr>
          <w:rFonts w:cs="Times New Roman"/>
          <w:szCs w:val="24"/>
        </w:rPr>
        <w:t>pp.</w:t>
      </w:r>
      <w:r w:rsidR="000D7682" w:rsidRPr="0078165A">
        <w:rPr>
          <w:rFonts w:cs="Times New Roman"/>
          <w:szCs w:val="24"/>
        </w:rPr>
        <w:t xml:space="preserve"> 46-49</w:t>
      </w:r>
      <w:r w:rsidR="00841AA2" w:rsidRPr="0078165A">
        <w:rPr>
          <w:rFonts w:cs="Times New Roman"/>
          <w:szCs w:val="24"/>
        </w:rPr>
        <w:t xml:space="preserve">. </w:t>
      </w:r>
    </w:p>
    <w:p w14:paraId="09C7A21D" w14:textId="77777777" w:rsidR="00C63324" w:rsidRPr="0078165A" w:rsidRDefault="00C63324" w:rsidP="00112555">
      <w:pPr>
        <w:jc w:val="left"/>
        <w:rPr>
          <w:rFonts w:cs="Times New Roman"/>
          <w:szCs w:val="24"/>
        </w:rPr>
      </w:pPr>
    </w:p>
    <w:p w14:paraId="02B15148" w14:textId="22A00CA1" w:rsidR="00DE5628" w:rsidRDefault="00DE5628" w:rsidP="00112555">
      <w:pPr>
        <w:jc w:val="left"/>
        <w:rPr>
          <w:rFonts w:cs="Times New Roman"/>
          <w:szCs w:val="24"/>
        </w:rPr>
      </w:pPr>
      <w:r w:rsidRPr="0078165A">
        <w:rPr>
          <w:rFonts w:cs="Times New Roman"/>
          <w:szCs w:val="24"/>
        </w:rPr>
        <w:t>Hong, S.</w:t>
      </w:r>
      <w:r w:rsidR="00C30528">
        <w:rPr>
          <w:rFonts w:cs="Times New Roman"/>
          <w:szCs w:val="24"/>
        </w:rPr>
        <w:t xml:space="preserve">, and McCullough J., </w:t>
      </w:r>
      <w:r w:rsidRPr="0078165A">
        <w:rPr>
          <w:rFonts w:cs="Times New Roman"/>
          <w:szCs w:val="24"/>
        </w:rPr>
        <w:t xml:space="preserve"> 2010. </w:t>
      </w:r>
      <w:r w:rsidRPr="00C30528">
        <w:rPr>
          <w:rFonts w:cs="Times New Roman"/>
          <w:i/>
          <w:szCs w:val="24"/>
        </w:rPr>
        <w:t xml:space="preserve">Differences in Consumer Behaviour When Purchasing Life-changing and Significant Products. </w:t>
      </w:r>
      <w:r w:rsidRPr="00C30528">
        <w:rPr>
          <w:rFonts w:cs="Times New Roman"/>
          <w:i/>
          <w:iCs/>
          <w:szCs w:val="24"/>
        </w:rPr>
        <w:t>International Journal of Business Research</w:t>
      </w:r>
      <w:r w:rsidRPr="0078165A">
        <w:rPr>
          <w:rFonts w:cs="Times New Roman"/>
          <w:szCs w:val="24"/>
        </w:rPr>
        <w:t xml:space="preserve">, </w:t>
      </w:r>
      <w:r w:rsidR="00841AA2" w:rsidRPr="0078165A">
        <w:rPr>
          <w:rFonts w:cs="Times New Roman"/>
          <w:szCs w:val="24"/>
        </w:rPr>
        <w:t xml:space="preserve"> pp </w:t>
      </w:r>
      <w:r w:rsidRPr="0078165A">
        <w:rPr>
          <w:rFonts w:cs="Times New Roman"/>
          <w:szCs w:val="24"/>
        </w:rPr>
        <w:t>145-</w:t>
      </w:r>
      <w:r w:rsidR="000D7682" w:rsidRPr="0078165A">
        <w:rPr>
          <w:rFonts w:cs="Times New Roman"/>
          <w:szCs w:val="24"/>
        </w:rPr>
        <w:t>1</w:t>
      </w:r>
      <w:r w:rsidR="00AE3C3D" w:rsidRPr="0078165A">
        <w:rPr>
          <w:rFonts w:cs="Times New Roman"/>
          <w:szCs w:val="24"/>
        </w:rPr>
        <w:t>58. EBSCO Host.</w:t>
      </w:r>
    </w:p>
    <w:p w14:paraId="52C37250" w14:textId="77777777" w:rsidR="00A26797" w:rsidRPr="0078165A" w:rsidRDefault="00A26797" w:rsidP="00112555">
      <w:pPr>
        <w:jc w:val="left"/>
        <w:rPr>
          <w:rFonts w:cs="Times New Roman"/>
          <w:szCs w:val="24"/>
        </w:rPr>
      </w:pPr>
    </w:p>
    <w:p w14:paraId="6654E299" w14:textId="26726C42" w:rsidR="00DE5628" w:rsidRDefault="00C30528" w:rsidP="00112555">
      <w:pPr>
        <w:jc w:val="left"/>
        <w:rPr>
          <w:rFonts w:cs="Times New Roman"/>
          <w:szCs w:val="24"/>
        </w:rPr>
      </w:pPr>
      <w:r>
        <w:rPr>
          <w:rFonts w:cs="Times New Roman"/>
          <w:szCs w:val="24"/>
        </w:rPr>
        <w:t>Hoyer W.D., Maclnnis D.J and Pieters</w:t>
      </w:r>
      <w:r w:rsidR="00DE5628" w:rsidRPr="0078165A">
        <w:rPr>
          <w:rFonts w:cs="Times New Roman"/>
          <w:szCs w:val="24"/>
        </w:rPr>
        <w:t xml:space="preserve"> R.</w:t>
      </w:r>
      <w:r>
        <w:rPr>
          <w:rFonts w:cs="Times New Roman"/>
          <w:szCs w:val="24"/>
        </w:rPr>
        <w:t>,</w:t>
      </w:r>
      <w:r w:rsidR="00DE5628" w:rsidRPr="0078165A">
        <w:rPr>
          <w:rFonts w:cs="Times New Roman"/>
          <w:szCs w:val="24"/>
        </w:rPr>
        <w:t xml:space="preserve"> 2013. </w:t>
      </w:r>
      <w:r w:rsidR="00DE5628" w:rsidRPr="0078165A">
        <w:rPr>
          <w:rFonts w:cs="Times New Roman"/>
          <w:i/>
          <w:iCs/>
          <w:szCs w:val="24"/>
        </w:rPr>
        <w:t>Consumer Behaviour</w:t>
      </w:r>
      <w:r w:rsidR="00DE5628" w:rsidRPr="0078165A">
        <w:rPr>
          <w:rFonts w:cs="Times New Roman"/>
          <w:szCs w:val="24"/>
        </w:rPr>
        <w:t xml:space="preserve">. 6th ed. Mason: </w:t>
      </w:r>
      <w:r w:rsidR="00AE3C3D" w:rsidRPr="0078165A">
        <w:rPr>
          <w:rFonts w:cs="Times New Roman"/>
          <w:szCs w:val="24"/>
        </w:rPr>
        <w:t>South Western Cengage Learning.</w:t>
      </w:r>
    </w:p>
    <w:p w14:paraId="2F0537C3" w14:textId="77777777" w:rsidR="00A26797" w:rsidRPr="0078165A" w:rsidRDefault="00A26797" w:rsidP="00112555">
      <w:pPr>
        <w:jc w:val="left"/>
        <w:rPr>
          <w:rFonts w:cs="Times New Roman"/>
          <w:szCs w:val="24"/>
        </w:rPr>
      </w:pPr>
    </w:p>
    <w:p w14:paraId="6C41CE92" w14:textId="4549F302" w:rsidR="00DE5628" w:rsidRDefault="00C30528" w:rsidP="00112555">
      <w:pPr>
        <w:jc w:val="left"/>
        <w:rPr>
          <w:rFonts w:cs="Times New Roman"/>
          <w:szCs w:val="24"/>
        </w:rPr>
      </w:pPr>
      <w:r>
        <w:rPr>
          <w:rFonts w:cs="Times New Roman"/>
          <w:szCs w:val="24"/>
        </w:rPr>
        <w:t>Hoyer W.D., Maclnnis, D.</w:t>
      </w:r>
      <w:r w:rsidR="00DE5628" w:rsidRPr="0078165A">
        <w:rPr>
          <w:rFonts w:cs="Times New Roman"/>
          <w:szCs w:val="24"/>
        </w:rPr>
        <w:t>J and Pieters, R.</w:t>
      </w:r>
      <w:r>
        <w:rPr>
          <w:rFonts w:cs="Times New Roman"/>
          <w:szCs w:val="24"/>
        </w:rPr>
        <w:t>,</w:t>
      </w:r>
      <w:r w:rsidR="00DE5628" w:rsidRPr="0078165A">
        <w:rPr>
          <w:rFonts w:cs="Times New Roman"/>
          <w:szCs w:val="24"/>
        </w:rPr>
        <w:t xml:space="preserve"> 2013. </w:t>
      </w:r>
      <w:r w:rsidR="00DE5628" w:rsidRPr="0078165A">
        <w:rPr>
          <w:rFonts w:cs="Times New Roman"/>
          <w:i/>
          <w:iCs/>
          <w:szCs w:val="24"/>
        </w:rPr>
        <w:t>Consumer Behaviour</w:t>
      </w:r>
      <w:r w:rsidR="00DE5628" w:rsidRPr="0078165A">
        <w:rPr>
          <w:rFonts w:cs="Times New Roman"/>
          <w:szCs w:val="24"/>
        </w:rPr>
        <w:t xml:space="preserve">. 6th ed. Mason: </w:t>
      </w:r>
      <w:r w:rsidR="00AE3C3D" w:rsidRPr="0078165A">
        <w:rPr>
          <w:rFonts w:cs="Times New Roman"/>
          <w:szCs w:val="24"/>
        </w:rPr>
        <w:t>South Western Cengage Learning.</w:t>
      </w:r>
    </w:p>
    <w:p w14:paraId="7638FF5D" w14:textId="77777777" w:rsidR="00A26797" w:rsidRPr="0078165A" w:rsidRDefault="00A26797" w:rsidP="00112555">
      <w:pPr>
        <w:jc w:val="left"/>
        <w:rPr>
          <w:rFonts w:cs="Times New Roman"/>
          <w:szCs w:val="24"/>
        </w:rPr>
      </w:pPr>
    </w:p>
    <w:p w14:paraId="5C92775E" w14:textId="0778363D" w:rsidR="000D7682" w:rsidRDefault="00C30528" w:rsidP="0078165A">
      <w:pPr>
        <w:ind w:left="720" w:hanging="720"/>
        <w:jc w:val="left"/>
        <w:rPr>
          <w:rFonts w:cs="Times New Roman"/>
          <w:szCs w:val="24"/>
        </w:rPr>
      </w:pPr>
      <w:r>
        <w:rPr>
          <w:rFonts w:cs="Times New Roman"/>
          <w:szCs w:val="24"/>
        </w:rPr>
        <w:t>Hoyer W.D. and MacInnis</w:t>
      </w:r>
      <w:r w:rsidR="00DE5628" w:rsidRPr="0078165A">
        <w:rPr>
          <w:rFonts w:cs="Times New Roman"/>
          <w:szCs w:val="24"/>
        </w:rPr>
        <w:t xml:space="preserve"> D.</w:t>
      </w:r>
      <w:r>
        <w:rPr>
          <w:rFonts w:cs="Times New Roman"/>
          <w:szCs w:val="24"/>
        </w:rPr>
        <w:t>,</w:t>
      </w:r>
      <w:r w:rsidR="00DE5628" w:rsidRPr="0078165A">
        <w:rPr>
          <w:rFonts w:cs="Times New Roman"/>
          <w:szCs w:val="24"/>
        </w:rPr>
        <w:t xml:space="preserve"> 2007. Consumer Behavior. Houghton Mifflin. USA</w:t>
      </w:r>
    </w:p>
    <w:p w14:paraId="03A99697" w14:textId="77777777" w:rsidR="00A26797" w:rsidRPr="0078165A" w:rsidRDefault="00A26797" w:rsidP="0078165A">
      <w:pPr>
        <w:ind w:left="720" w:hanging="720"/>
        <w:jc w:val="left"/>
        <w:rPr>
          <w:rFonts w:cs="Times New Roman"/>
          <w:szCs w:val="24"/>
        </w:rPr>
      </w:pPr>
    </w:p>
    <w:p w14:paraId="6905ACFF" w14:textId="7000F0EB" w:rsidR="00DE5628" w:rsidRPr="0078165A" w:rsidRDefault="00C30528" w:rsidP="00112555">
      <w:pPr>
        <w:jc w:val="left"/>
        <w:rPr>
          <w:rFonts w:cs="Times New Roman"/>
          <w:szCs w:val="24"/>
        </w:rPr>
      </w:pPr>
      <w:r>
        <w:rPr>
          <w:rFonts w:cs="Times New Roman"/>
          <w:szCs w:val="24"/>
        </w:rPr>
        <w:lastRenderedPageBreak/>
        <w:t>Hult, G.T.</w:t>
      </w:r>
      <w:r w:rsidR="00DE5628" w:rsidRPr="0078165A">
        <w:rPr>
          <w:rFonts w:cs="Times New Roman"/>
          <w:szCs w:val="24"/>
        </w:rPr>
        <w:t>, P</w:t>
      </w:r>
      <w:r>
        <w:rPr>
          <w:rFonts w:cs="Times New Roman"/>
          <w:szCs w:val="24"/>
        </w:rPr>
        <w:t xml:space="preserve">ride W </w:t>
      </w:r>
      <w:r w:rsidR="00F0090B">
        <w:rPr>
          <w:rFonts w:cs="Times New Roman"/>
          <w:szCs w:val="24"/>
        </w:rPr>
        <w:t>M.</w:t>
      </w:r>
      <w:r>
        <w:rPr>
          <w:rFonts w:cs="Times New Roman"/>
          <w:szCs w:val="24"/>
        </w:rPr>
        <w:t>, and Ferrell O.</w:t>
      </w:r>
      <w:r w:rsidR="00F0090B">
        <w:rPr>
          <w:rFonts w:cs="Times New Roman"/>
          <w:szCs w:val="24"/>
        </w:rPr>
        <w:t>C. 2012</w:t>
      </w:r>
      <w:r w:rsidR="00DE5628" w:rsidRPr="0078165A">
        <w:rPr>
          <w:rFonts w:cs="Times New Roman"/>
          <w:szCs w:val="24"/>
        </w:rPr>
        <w:t xml:space="preserve">. </w:t>
      </w:r>
      <w:r w:rsidR="00DE5628" w:rsidRPr="0078165A">
        <w:rPr>
          <w:rFonts w:cs="Times New Roman"/>
          <w:i/>
          <w:iCs/>
          <w:szCs w:val="24"/>
        </w:rPr>
        <w:t>Marketing</w:t>
      </w:r>
      <w:r w:rsidR="00DE5628" w:rsidRPr="0078165A">
        <w:rPr>
          <w:rFonts w:cs="Times New Roman"/>
          <w:szCs w:val="24"/>
        </w:rPr>
        <w:t>. 16th ed. Singapore: Cengage Learning.</w:t>
      </w:r>
    </w:p>
    <w:p w14:paraId="2120D487" w14:textId="0DB78162" w:rsidR="00DE5628" w:rsidRDefault="00DE5628" w:rsidP="0078165A">
      <w:pPr>
        <w:ind w:left="720" w:hanging="720"/>
        <w:jc w:val="left"/>
        <w:rPr>
          <w:rFonts w:cs="Times New Roman"/>
          <w:szCs w:val="24"/>
        </w:rPr>
      </w:pPr>
      <w:r w:rsidRPr="0078165A">
        <w:rPr>
          <w:rFonts w:cs="Times New Roman"/>
          <w:szCs w:val="24"/>
        </w:rPr>
        <w:t>Interaction. Applications and Services for Quality of Life. 2013, Springer. p. 643-650.</w:t>
      </w:r>
    </w:p>
    <w:p w14:paraId="53EB3643" w14:textId="77777777" w:rsidR="004727D5" w:rsidRDefault="004727D5" w:rsidP="0078165A">
      <w:pPr>
        <w:ind w:left="720" w:hanging="720"/>
        <w:jc w:val="left"/>
        <w:rPr>
          <w:rFonts w:cs="Times New Roman"/>
          <w:szCs w:val="24"/>
        </w:rPr>
      </w:pPr>
    </w:p>
    <w:p w14:paraId="018D81E2" w14:textId="3FF1BF95" w:rsidR="004727D5" w:rsidRPr="0078165A" w:rsidRDefault="004727D5" w:rsidP="004727D5">
      <w:pPr>
        <w:jc w:val="left"/>
        <w:rPr>
          <w:rFonts w:eastAsia="Times New Roman" w:cs="Times New Roman"/>
          <w:szCs w:val="24"/>
        </w:rPr>
      </w:pPr>
      <w:r w:rsidRPr="0078165A">
        <w:rPr>
          <w:rFonts w:cs="Times New Roman"/>
          <w:szCs w:val="24"/>
        </w:rPr>
        <w:t>John</w:t>
      </w:r>
      <w:r w:rsidR="00C30528">
        <w:rPr>
          <w:rFonts w:cs="Times New Roman"/>
          <w:szCs w:val="24"/>
        </w:rPr>
        <w:t>son R.B., &amp; Onwuegbuzie</w:t>
      </w:r>
      <w:r>
        <w:rPr>
          <w:rFonts w:cs="Times New Roman"/>
          <w:szCs w:val="24"/>
        </w:rPr>
        <w:t xml:space="preserve"> A.J. 2004</w:t>
      </w:r>
      <w:r w:rsidRPr="0078165A">
        <w:rPr>
          <w:rFonts w:cs="Times New Roman"/>
          <w:szCs w:val="24"/>
        </w:rPr>
        <w:t xml:space="preserve">.  Mixed Methods Research: A Research Paradigm Whose Time Has Come, </w:t>
      </w:r>
      <w:r w:rsidRPr="0078165A">
        <w:rPr>
          <w:rFonts w:eastAsia="Times New Roman" w:cs="Times New Roman"/>
          <w:szCs w:val="24"/>
        </w:rPr>
        <w:t>Educational Researcher, page 33- 34.</w:t>
      </w:r>
    </w:p>
    <w:p w14:paraId="56547DDF" w14:textId="77777777" w:rsidR="00C53D94" w:rsidRDefault="00C53D94" w:rsidP="0078165A">
      <w:pPr>
        <w:ind w:left="720" w:hanging="720"/>
        <w:jc w:val="left"/>
        <w:rPr>
          <w:rFonts w:cs="Times New Roman"/>
          <w:szCs w:val="24"/>
        </w:rPr>
      </w:pPr>
    </w:p>
    <w:p w14:paraId="145215EF" w14:textId="27351A68" w:rsidR="00C53D94" w:rsidRDefault="00C53D94" w:rsidP="00C53D94">
      <w:pPr>
        <w:jc w:val="left"/>
        <w:rPr>
          <w:rFonts w:cs="Times New Roman"/>
          <w:szCs w:val="24"/>
        </w:rPr>
      </w:pPr>
      <w:r>
        <w:rPr>
          <w:rFonts w:cs="Times New Roman"/>
          <w:szCs w:val="24"/>
        </w:rPr>
        <w:t>Kantar</w:t>
      </w:r>
      <w:r w:rsidR="00EC0486">
        <w:rPr>
          <w:rFonts w:cs="Times New Roman"/>
          <w:szCs w:val="24"/>
        </w:rPr>
        <w:t xml:space="preserve"> K.,</w:t>
      </w:r>
      <w:r>
        <w:rPr>
          <w:rFonts w:cs="Times New Roman"/>
          <w:szCs w:val="24"/>
        </w:rPr>
        <w:t xml:space="preserve"> 2017</w:t>
      </w:r>
      <w:r w:rsidRPr="0078165A">
        <w:rPr>
          <w:rFonts w:cs="Times New Roman"/>
          <w:szCs w:val="24"/>
        </w:rPr>
        <w:t>.</w:t>
      </w:r>
      <w:r w:rsidRPr="0078165A">
        <w:rPr>
          <w:rFonts w:cs="Times New Roman"/>
          <w:i/>
          <w:szCs w:val="24"/>
        </w:rPr>
        <w:t xml:space="preserve"> Later iPhone X Release Hurts Apple Share</w:t>
      </w:r>
      <w:r w:rsidRPr="0078165A">
        <w:rPr>
          <w:rFonts w:cs="Times New Roman"/>
          <w:b/>
          <w:i/>
          <w:szCs w:val="24"/>
        </w:rPr>
        <w:t xml:space="preserve"> </w:t>
      </w:r>
      <w:r w:rsidRPr="0078165A">
        <w:rPr>
          <w:rFonts w:cs="Times New Roman"/>
          <w:szCs w:val="24"/>
        </w:rPr>
        <w:t xml:space="preserve">Available at   </w:t>
      </w:r>
      <w:hyperlink r:id="rId30" w:history="1">
        <w:r w:rsidRPr="0078165A">
          <w:rPr>
            <w:rStyle w:val="Hyperlink"/>
            <w:rFonts w:cs="Times New Roman"/>
            <w:szCs w:val="24"/>
          </w:rPr>
          <w:t>https://www.kantarworldpanel.com/global/News/Later-iPhone-X-Release-Hurts-Apple-</w:t>
        </w:r>
      </w:hyperlink>
      <w:r w:rsidRPr="0078165A">
        <w:rPr>
          <w:rFonts w:cs="Times New Roman"/>
          <w:szCs w:val="24"/>
        </w:rPr>
        <w:t xml:space="preserve"> [Accessed 21/05/2018]. </w:t>
      </w:r>
    </w:p>
    <w:p w14:paraId="48034FB7" w14:textId="77777777" w:rsidR="00C53D94" w:rsidRPr="0078165A" w:rsidRDefault="00C53D94" w:rsidP="00C53D94">
      <w:pPr>
        <w:jc w:val="left"/>
        <w:rPr>
          <w:rFonts w:cs="Times New Roman"/>
          <w:szCs w:val="24"/>
        </w:rPr>
      </w:pPr>
    </w:p>
    <w:p w14:paraId="2C203FFA" w14:textId="0CAEA6C7" w:rsidR="00C53D94" w:rsidRPr="0078165A" w:rsidRDefault="00EC0486" w:rsidP="00C53D94">
      <w:pPr>
        <w:jc w:val="left"/>
        <w:rPr>
          <w:rFonts w:cs="Times New Roman"/>
          <w:i/>
          <w:szCs w:val="24"/>
        </w:rPr>
      </w:pPr>
      <w:r>
        <w:rPr>
          <w:rFonts w:cs="Times New Roman"/>
          <w:szCs w:val="24"/>
        </w:rPr>
        <w:t>Kao, J.,</w:t>
      </w:r>
      <w:r w:rsidR="00C53D94">
        <w:rPr>
          <w:rFonts w:cs="Times New Roman"/>
          <w:szCs w:val="24"/>
        </w:rPr>
        <w:t xml:space="preserve"> 2009</w:t>
      </w:r>
      <w:r w:rsidR="00C53D94" w:rsidRPr="0078165A">
        <w:rPr>
          <w:rFonts w:cs="Times New Roman"/>
          <w:szCs w:val="24"/>
        </w:rPr>
        <w:t xml:space="preserve">. </w:t>
      </w:r>
      <w:r w:rsidR="00C53D94" w:rsidRPr="00EC0486">
        <w:rPr>
          <w:rFonts w:cs="Times New Roman"/>
          <w:i/>
          <w:iCs/>
          <w:szCs w:val="24"/>
        </w:rPr>
        <w:t>China mobile phone market in 2008</w:t>
      </w:r>
      <w:r w:rsidR="00C53D94" w:rsidRPr="00EC0486">
        <w:rPr>
          <w:rFonts w:cs="Times New Roman"/>
          <w:i/>
          <w:szCs w:val="24"/>
        </w:rPr>
        <w:t>, Beijing: CCID</w:t>
      </w:r>
      <w:r w:rsidR="00C53D94" w:rsidRPr="0078165A">
        <w:rPr>
          <w:rFonts w:cs="Times New Roman"/>
          <w:i/>
          <w:szCs w:val="24"/>
        </w:rPr>
        <w:t xml:space="preserve"> Consulting Market </w:t>
      </w:r>
    </w:p>
    <w:p w14:paraId="6C431E9A" w14:textId="77777777" w:rsidR="00C53D94" w:rsidRDefault="00C53D94" w:rsidP="00C53D94">
      <w:pPr>
        <w:jc w:val="left"/>
        <w:rPr>
          <w:rFonts w:cs="Times New Roman"/>
          <w:szCs w:val="24"/>
        </w:rPr>
      </w:pPr>
      <w:r w:rsidRPr="0078165A">
        <w:rPr>
          <w:rFonts w:cs="Times New Roman"/>
          <w:i/>
          <w:szCs w:val="24"/>
        </w:rPr>
        <w:t>Report</w:t>
      </w:r>
      <w:r w:rsidRPr="0078165A">
        <w:rPr>
          <w:rFonts w:cs="Times New Roman"/>
          <w:szCs w:val="24"/>
        </w:rPr>
        <w:t>,  8-10.</w:t>
      </w:r>
    </w:p>
    <w:p w14:paraId="421604C9" w14:textId="77777777" w:rsidR="00C53D94" w:rsidRPr="0078165A" w:rsidRDefault="00C53D94" w:rsidP="00C53D94">
      <w:pPr>
        <w:jc w:val="left"/>
        <w:rPr>
          <w:rFonts w:cs="Times New Roman"/>
          <w:szCs w:val="24"/>
        </w:rPr>
      </w:pPr>
    </w:p>
    <w:p w14:paraId="7887FF17" w14:textId="77777777" w:rsidR="00C53D94" w:rsidRPr="0078165A" w:rsidRDefault="00C53D94" w:rsidP="0078165A">
      <w:pPr>
        <w:ind w:left="720" w:hanging="720"/>
        <w:jc w:val="left"/>
        <w:rPr>
          <w:rFonts w:cs="Times New Roman"/>
          <w:szCs w:val="24"/>
        </w:rPr>
      </w:pPr>
    </w:p>
    <w:p w14:paraId="49337642" w14:textId="26224A74" w:rsidR="00DE5628" w:rsidRDefault="00F0090B" w:rsidP="00112555">
      <w:pPr>
        <w:jc w:val="left"/>
        <w:rPr>
          <w:rFonts w:cs="Times New Roman"/>
          <w:szCs w:val="24"/>
        </w:rPr>
      </w:pPr>
      <w:r>
        <w:rPr>
          <w:rFonts w:cs="Times New Roman"/>
          <w:szCs w:val="24"/>
        </w:rPr>
        <w:t>Kao, J. 2009</w:t>
      </w:r>
      <w:r w:rsidR="00DE5628" w:rsidRPr="0078165A">
        <w:rPr>
          <w:rFonts w:cs="Times New Roman"/>
          <w:szCs w:val="24"/>
        </w:rPr>
        <w:t xml:space="preserve"> ―</w:t>
      </w:r>
      <w:r w:rsidR="00DE5628" w:rsidRPr="0078165A">
        <w:rPr>
          <w:rFonts w:cs="Times New Roman"/>
          <w:i/>
          <w:iCs/>
          <w:szCs w:val="24"/>
        </w:rPr>
        <w:t>China mobile phone market in 2008</w:t>
      </w:r>
      <w:r w:rsidR="00DE5628" w:rsidRPr="0078165A">
        <w:rPr>
          <w:rFonts w:cs="Times New Roman"/>
          <w:szCs w:val="24"/>
        </w:rPr>
        <w:t>‖, Beijing: CCID Co</w:t>
      </w:r>
      <w:r w:rsidR="00AE3C3D" w:rsidRPr="0078165A">
        <w:rPr>
          <w:rFonts w:cs="Times New Roman"/>
          <w:szCs w:val="24"/>
        </w:rPr>
        <w:t>nsulting Market Report, pp.</w:t>
      </w:r>
      <w:r w:rsidR="00841AA2" w:rsidRPr="0078165A">
        <w:rPr>
          <w:rFonts w:cs="Times New Roman"/>
          <w:szCs w:val="24"/>
        </w:rPr>
        <w:t xml:space="preserve"> </w:t>
      </w:r>
      <w:r w:rsidR="00AE3C3D" w:rsidRPr="0078165A">
        <w:rPr>
          <w:rFonts w:cs="Times New Roman"/>
          <w:szCs w:val="24"/>
        </w:rPr>
        <w:t>8-10</w:t>
      </w:r>
      <w:r w:rsidR="00841AA2" w:rsidRPr="0078165A">
        <w:rPr>
          <w:rFonts w:cs="Times New Roman"/>
          <w:szCs w:val="24"/>
        </w:rPr>
        <w:t xml:space="preserve">. </w:t>
      </w:r>
    </w:p>
    <w:p w14:paraId="30777924" w14:textId="77777777" w:rsidR="00A26797" w:rsidRPr="0078165A" w:rsidRDefault="00A26797" w:rsidP="00112555">
      <w:pPr>
        <w:jc w:val="left"/>
        <w:rPr>
          <w:rFonts w:cs="Times New Roman"/>
          <w:szCs w:val="24"/>
        </w:rPr>
      </w:pPr>
    </w:p>
    <w:p w14:paraId="541F314E" w14:textId="22AE8E64" w:rsidR="00DE5628" w:rsidRDefault="00DE5628" w:rsidP="00112555">
      <w:pPr>
        <w:jc w:val="left"/>
        <w:rPr>
          <w:rFonts w:cs="Times New Roman"/>
          <w:szCs w:val="24"/>
        </w:rPr>
      </w:pPr>
      <w:r w:rsidRPr="00032522">
        <w:rPr>
          <w:rFonts w:cs="Times New Roman"/>
          <w:szCs w:val="24"/>
          <w:lang w:val="sv-SE"/>
        </w:rPr>
        <w:t xml:space="preserve">Karjaluoto, H., Karvonen, J., Kesti, M., Koivumaki, T., Manninen, M., Pakola, J., Ristola, A. and Salo, J. 2005. </w:t>
      </w:r>
      <w:r w:rsidRPr="0078165A">
        <w:rPr>
          <w:rFonts w:cs="Times New Roman"/>
          <w:szCs w:val="24"/>
        </w:rPr>
        <w:t xml:space="preserve">Factors affecting consumer choice of mobile phones: Two studies from Finland. </w:t>
      </w:r>
      <w:r w:rsidRPr="0078165A">
        <w:rPr>
          <w:rFonts w:cs="Times New Roman"/>
          <w:i/>
          <w:iCs/>
          <w:szCs w:val="24"/>
        </w:rPr>
        <w:t xml:space="preserve">Journal of Euromarketing, </w:t>
      </w:r>
      <w:r w:rsidRPr="0078165A">
        <w:rPr>
          <w:rFonts w:cs="Times New Roman"/>
          <w:szCs w:val="24"/>
        </w:rPr>
        <w:t xml:space="preserve">14(3): </w:t>
      </w:r>
      <w:r w:rsidR="000D7682" w:rsidRPr="0078165A">
        <w:rPr>
          <w:rFonts w:cs="Times New Roman"/>
          <w:szCs w:val="24"/>
        </w:rPr>
        <w:t xml:space="preserve"> </w:t>
      </w:r>
      <w:r w:rsidR="00841AA2" w:rsidRPr="0078165A">
        <w:rPr>
          <w:rFonts w:cs="Times New Roman"/>
          <w:szCs w:val="24"/>
        </w:rPr>
        <w:t xml:space="preserve">pp </w:t>
      </w:r>
      <w:r w:rsidR="00AE3C3D" w:rsidRPr="0078165A">
        <w:rPr>
          <w:rFonts w:cs="Times New Roman"/>
          <w:szCs w:val="24"/>
        </w:rPr>
        <w:t>59-82.</w:t>
      </w:r>
    </w:p>
    <w:p w14:paraId="726F362A" w14:textId="77777777" w:rsidR="00A26797" w:rsidRPr="0078165A" w:rsidRDefault="00A26797" w:rsidP="00112555">
      <w:pPr>
        <w:jc w:val="left"/>
        <w:rPr>
          <w:rFonts w:cs="Times New Roman"/>
          <w:szCs w:val="24"/>
        </w:rPr>
      </w:pPr>
    </w:p>
    <w:p w14:paraId="24790505" w14:textId="0F8913D2" w:rsidR="00DE5628" w:rsidRDefault="00DE5628" w:rsidP="00112555">
      <w:pPr>
        <w:jc w:val="left"/>
        <w:rPr>
          <w:rFonts w:cs="Times New Roman"/>
          <w:szCs w:val="24"/>
        </w:rPr>
      </w:pPr>
      <w:r w:rsidRPr="0078165A">
        <w:rPr>
          <w:rFonts w:cs="Times New Roman"/>
          <w:szCs w:val="24"/>
        </w:rPr>
        <w:t>Khan, S.</w:t>
      </w:r>
      <w:r w:rsidR="00EC0486">
        <w:rPr>
          <w:rFonts w:cs="Times New Roman"/>
          <w:szCs w:val="24"/>
        </w:rPr>
        <w:t xml:space="preserve">, 2012. </w:t>
      </w:r>
      <w:r w:rsidRPr="0078165A">
        <w:rPr>
          <w:rFonts w:cs="Times New Roman"/>
          <w:szCs w:val="24"/>
        </w:rPr>
        <w:t xml:space="preserve">Role of brand characteristics and its impact on consumer buying behavior: a comparative study of middle and lower social classes for mobiles handset purchase. </w:t>
      </w:r>
      <w:r w:rsidRPr="0078165A">
        <w:rPr>
          <w:rFonts w:cs="Times New Roman"/>
          <w:i/>
          <w:iCs/>
          <w:szCs w:val="24"/>
        </w:rPr>
        <w:t>Global Journal of Human Social Science Sociology, Economics and Political Science</w:t>
      </w:r>
      <w:r w:rsidRPr="0078165A">
        <w:rPr>
          <w:rFonts w:cs="Times New Roman"/>
          <w:szCs w:val="24"/>
        </w:rPr>
        <w:t xml:space="preserve">, 12(13): </w:t>
      </w:r>
      <w:r w:rsidR="000D7682" w:rsidRPr="0078165A">
        <w:rPr>
          <w:rFonts w:cs="Times New Roman"/>
          <w:szCs w:val="24"/>
        </w:rPr>
        <w:t xml:space="preserve">page </w:t>
      </w:r>
      <w:r w:rsidR="00AE3C3D" w:rsidRPr="0078165A">
        <w:rPr>
          <w:rFonts w:cs="Times New Roman"/>
          <w:szCs w:val="24"/>
        </w:rPr>
        <w:t>27-32.</w:t>
      </w:r>
    </w:p>
    <w:p w14:paraId="2F7DCC2A" w14:textId="77777777" w:rsidR="00A26797" w:rsidRPr="0078165A" w:rsidRDefault="00A26797" w:rsidP="00112555">
      <w:pPr>
        <w:jc w:val="left"/>
        <w:rPr>
          <w:rFonts w:cs="Times New Roman"/>
          <w:szCs w:val="24"/>
        </w:rPr>
      </w:pPr>
    </w:p>
    <w:p w14:paraId="264C9134" w14:textId="02E3CD10" w:rsidR="00DE5628" w:rsidRDefault="00F0090B" w:rsidP="0078165A">
      <w:pPr>
        <w:ind w:left="720" w:hanging="720"/>
        <w:jc w:val="left"/>
        <w:rPr>
          <w:rFonts w:cs="Times New Roman"/>
          <w:szCs w:val="24"/>
        </w:rPr>
      </w:pPr>
      <w:r>
        <w:rPr>
          <w:rFonts w:cs="Times New Roman"/>
          <w:szCs w:val="24"/>
        </w:rPr>
        <w:t>Kotler, P., and Armstrong, G. 2005</w:t>
      </w:r>
      <w:r w:rsidR="00DE5628" w:rsidRPr="0078165A">
        <w:rPr>
          <w:rFonts w:cs="Times New Roman"/>
          <w:szCs w:val="24"/>
        </w:rPr>
        <w:t xml:space="preserve">. </w:t>
      </w:r>
      <w:r w:rsidR="00DE5628" w:rsidRPr="00EC0486">
        <w:rPr>
          <w:rFonts w:cs="Times New Roman"/>
          <w:i/>
          <w:szCs w:val="24"/>
        </w:rPr>
        <w:t>Principles of Mar</w:t>
      </w:r>
      <w:r w:rsidR="00AE3C3D" w:rsidRPr="00EC0486">
        <w:rPr>
          <w:rFonts w:cs="Times New Roman"/>
          <w:i/>
          <w:szCs w:val="24"/>
        </w:rPr>
        <w:t xml:space="preserve">keting (11 </w:t>
      </w:r>
      <w:r w:rsidR="00841AA2" w:rsidRPr="00EC0486">
        <w:rPr>
          <w:rFonts w:cs="Times New Roman"/>
          <w:i/>
          <w:szCs w:val="24"/>
        </w:rPr>
        <w:t>Ed</w:t>
      </w:r>
      <w:r w:rsidR="00AE3C3D" w:rsidRPr="00EC0486">
        <w:rPr>
          <w:rFonts w:cs="Times New Roman"/>
          <w:i/>
          <w:szCs w:val="24"/>
        </w:rPr>
        <w:t>.).</w:t>
      </w:r>
      <w:r w:rsidR="00AE3C3D" w:rsidRPr="0078165A">
        <w:rPr>
          <w:rFonts w:cs="Times New Roman"/>
          <w:szCs w:val="24"/>
        </w:rPr>
        <w:t xml:space="preserve"> Prentice Hall.</w:t>
      </w:r>
    </w:p>
    <w:p w14:paraId="080E381C" w14:textId="77777777" w:rsidR="00A26797" w:rsidRPr="0078165A" w:rsidRDefault="00A26797" w:rsidP="0078165A">
      <w:pPr>
        <w:ind w:left="720" w:hanging="720"/>
        <w:jc w:val="left"/>
        <w:rPr>
          <w:rFonts w:cs="Times New Roman"/>
          <w:szCs w:val="24"/>
        </w:rPr>
      </w:pPr>
    </w:p>
    <w:p w14:paraId="45FB14D8" w14:textId="6738DBD4" w:rsidR="00DE5628" w:rsidRDefault="00207FE0" w:rsidP="00112555">
      <w:pPr>
        <w:jc w:val="left"/>
        <w:rPr>
          <w:rFonts w:cs="Times New Roman"/>
          <w:szCs w:val="24"/>
        </w:rPr>
      </w:pPr>
      <w:r>
        <w:rPr>
          <w:rFonts w:cs="Times New Roman"/>
          <w:szCs w:val="24"/>
        </w:rPr>
        <w:lastRenderedPageBreak/>
        <w:t>Kumar S.</w:t>
      </w:r>
      <w:r w:rsidR="00DE5628" w:rsidRPr="0078165A">
        <w:rPr>
          <w:rFonts w:cs="Times New Roman"/>
          <w:szCs w:val="24"/>
        </w:rPr>
        <w:t>, Chaubey</w:t>
      </w:r>
      <w:r>
        <w:rPr>
          <w:rFonts w:cs="Times New Roman"/>
          <w:szCs w:val="24"/>
        </w:rPr>
        <w:t>,</w:t>
      </w:r>
      <w:r w:rsidR="00DE5628" w:rsidRPr="0078165A">
        <w:rPr>
          <w:rFonts w:cs="Times New Roman"/>
          <w:szCs w:val="24"/>
        </w:rPr>
        <w:t xml:space="preserve"> D</w:t>
      </w:r>
      <w:r>
        <w:rPr>
          <w:rFonts w:cs="Times New Roman"/>
          <w:szCs w:val="24"/>
        </w:rPr>
        <w:t>.</w:t>
      </w:r>
      <w:r w:rsidR="00DE5628" w:rsidRPr="0078165A">
        <w:rPr>
          <w:rFonts w:cs="Times New Roman"/>
          <w:szCs w:val="24"/>
        </w:rPr>
        <w:t>S.</w:t>
      </w:r>
      <w:r>
        <w:rPr>
          <w:rFonts w:cs="Times New Roman"/>
          <w:szCs w:val="24"/>
        </w:rPr>
        <w:t>, 2015</w:t>
      </w:r>
      <w:r w:rsidR="00DE5628" w:rsidRPr="0078165A">
        <w:rPr>
          <w:rFonts w:cs="Times New Roman"/>
          <w:szCs w:val="24"/>
        </w:rPr>
        <w:t xml:space="preserve"> </w:t>
      </w:r>
      <w:r w:rsidR="00DE5628" w:rsidRPr="00EC0486">
        <w:rPr>
          <w:rFonts w:cs="Times New Roman"/>
          <w:i/>
          <w:szCs w:val="24"/>
        </w:rPr>
        <w:t>Customers Preferences of Product Attribute of Mobile Phone Handsets: A Descriptive Study. International Journal of Emerging Research in Management &amp;Technology</w:t>
      </w:r>
      <w:r w:rsidR="00DE5628" w:rsidRPr="0078165A">
        <w:rPr>
          <w:rFonts w:cs="Times New Roman"/>
          <w:szCs w:val="24"/>
        </w:rPr>
        <w:t xml:space="preserve">. </w:t>
      </w:r>
      <w:r w:rsidR="000D7682" w:rsidRPr="0078165A">
        <w:rPr>
          <w:rFonts w:cs="Times New Roman"/>
          <w:szCs w:val="24"/>
        </w:rPr>
        <w:t>page</w:t>
      </w:r>
      <w:r w:rsidR="00AE3C3D" w:rsidRPr="0078165A">
        <w:rPr>
          <w:rFonts w:cs="Times New Roman"/>
          <w:szCs w:val="24"/>
        </w:rPr>
        <w:t xml:space="preserve">246-250. </w:t>
      </w:r>
    </w:p>
    <w:p w14:paraId="77A70326" w14:textId="77777777" w:rsidR="00207FE0" w:rsidRDefault="00207FE0" w:rsidP="00112555">
      <w:pPr>
        <w:jc w:val="left"/>
        <w:rPr>
          <w:rFonts w:cs="Times New Roman"/>
          <w:szCs w:val="24"/>
        </w:rPr>
      </w:pPr>
    </w:p>
    <w:p w14:paraId="2E2FB7B2" w14:textId="1E80555F" w:rsidR="00207FE0" w:rsidRDefault="00EC0486" w:rsidP="00207FE0">
      <w:pPr>
        <w:jc w:val="left"/>
        <w:rPr>
          <w:rFonts w:cs="Times New Roman"/>
          <w:szCs w:val="24"/>
        </w:rPr>
      </w:pPr>
      <w:r>
        <w:rPr>
          <w:rFonts w:cs="Times New Roman"/>
          <w:szCs w:val="24"/>
        </w:rPr>
        <w:t>Kumekpor K.</w:t>
      </w:r>
      <w:r w:rsidR="00207FE0">
        <w:rPr>
          <w:rFonts w:cs="Times New Roman"/>
          <w:szCs w:val="24"/>
        </w:rPr>
        <w:t>B., 2002</w:t>
      </w:r>
      <w:r w:rsidR="00207FE0" w:rsidRPr="0078165A">
        <w:rPr>
          <w:rFonts w:cs="Times New Roman"/>
          <w:szCs w:val="24"/>
        </w:rPr>
        <w:t xml:space="preserve"> </w:t>
      </w:r>
      <w:r w:rsidR="00207FE0" w:rsidRPr="0078165A">
        <w:rPr>
          <w:rFonts w:cs="Times New Roman"/>
          <w:i/>
          <w:iCs/>
          <w:szCs w:val="24"/>
        </w:rPr>
        <w:t xml:space="preserve">Research Methods &amp; Techniques of Social Research, </w:t>
      </w:r>
      <w:r w:rsidR="00207FE0" w:rsidRPr="0078165A">
        <w:rPr>
          <w:rFonts w:cs="Times New Roman"/>
          <w:szCs w:val="24"/>
        </w:rPr>
        <w:t>Ghana, Son Lif</w:t>
      </w:r>
      <w:r w:rsidR="00207FE0">
        <w:rPr>
          <w:rFonts w:cs="Times New Roman"/>
          <w:szCs w:val="24"/>
        </w:rPr>
        <w:t xml:space="preserve">e </w:t>
      </w:r>
      <w:r w:rsidR="00207FE0" w:rsidRPr="0078165A">
        <w:rPr>
          <w:rFonts w:cs="Times New Roman"/>
          <w:szCs w:val="24"/>
        </w:rPr>
        <w:t>Printing Press and Services.</w:t>
      </w:r>
      <w:r w:rsidR="00207FE0">
        <w:rPr>
          <w:rFonts w:cs="Times New Roman"/>
          <w:szCs w:val="24"/>
        </w:rPr>
        <w:t xml:space="preserve"> Page 178-180</w:t>
      </w:r>
    </w:p>
    <w:p w14:paraId="42BD3B20" w14:textId="77777777" w:rsidR="00207FE0" w:rsidRDefault="00207FE0" w:rsidP="00207FE0">
      <w:pPr>
        <w:jc w:val="left"/>
        <w:rPr>
          <w:rFonts w:cs="Times New Roman"/>
          <w:szCs w:val="24"/>
        </w:rPr>
      </w:pPr>
    </w:p>
    <w:p w14:paraId="542C4E1B" w14:textId="3F470F53" w:rsidR="00207FE0" w:rsidRDefault="00EC0486" w:rsidP="00207FE0">
      <w:pPr>
        <w:pStyle w:val="Default"/>
        <w:spacing w:line="360" w:lineRule="auto"/>
        <w:rPr>
          <w:rFonts w:ascii="Times New Roman" w:hAnsi="Times New Roman" w:cs="Times New Roman"/>
          <w:color w:val="auto"/>
        </w:rPr>
      </w:pPr>
      <w:r>
        <w:rPr>
          <w:rFonts w:ascii="Times New Roman" w:hAnsi="Times New Roman" w:cs="Times New Roman"/>
          <w:color w:val="auto"/>
        </w:rPr>
        <w:t>Leedy P., &amp; Ormrod J.,</w:t>
      </w:r>
      <w:r w:rsidR="00207FE0">
        <w:rPr>
          <w:rFonts w:ascii="Times New Roman" w:hAnsi="Times New Roman" w:cs="Times New Roman"/>
          <w:color w:val="auto"/>
        </w:rPr>
        <w:t xml:space="preserve"> 2001</w:t>
      </w:r>
      <w:r w:rsidR="00207FE0" w:rsidRPr="0078165A">
        <w:rPr>
          <w:rFonts w:ascii="Times New Roman" w:hAnsi="Times New Roman" w:cs="Times New Roman"/>
          <w:color w:val="auto"/>
        </w:rPr>
        <w:t xml:space="preserve">. </w:t>
      </w:r>
      <w:r w:rsidR="00207FE0" w:rsidRPr="0078165A">
        <w:rPr>
          <w:rFonts w:ascii="Times New Roman" w:hAnsi="Times New Roman" w:cs="Times New Roman"/>
          <w:i/>
          <w:iCs/>
          <w:color w:val="auto"/>
        </w:rPr>
        <w:t xml:space="preserve">Practical research: Planning and design </w:t>
      </w:r>
      <w:r w:rsidR="00207FE0" w:rsidRPr="0078165A">
        <w:rPr>
          <w:rFonts w:ascii="Times New Roman" w:hAnsi="Times New Roman" w:cs="Times New Roman"/>
          <w:color w:val="auto"/>
        </w:rPr>
        <w:t>(7th ed.). Upper Saddle River, NJ: Merrill Prentice Hall. Thousand Oaks: SAGE Publications.  Page 108-110</w:t>
      </w:r>
    </w:p>
    <w:p w14:paraId="248B3D46" w14:textId="77777777" w:rsidR="00A26797" w:rsidRPr="0078165A" w:rsidRDefault="00A26797" w:rsidP="00112555">
      <w:pPr>
        <w:jc w:val="left"/>
        <w:rPr>
          <w:rFonts w:cs="Times New Roman"/>
          <w:szCs w:val="24"/>
        </w:rPr>
      </w:pPr>
    </w:p>
    <w:p w14:paraId="6D10109E" w14:textId="1FFDB274" w:rsidR="00DE5628" w:rsidRDefault="000D7682" w:rsidP="00112555">
      <w:pPr>
        <w:jc w:val="left"/>
        <w:rPr>
          <w:rFonts w:cs="Times New Roman"/>
          <w:szCs w:val="24"/>
        </w:rPr>
      </w:pPr>
      <w:r w:rsidRPr="0078165A">
        <w:rPr>
          <w:rFonts w:cs="Times New Roman"/>
          <w:szCs w:val="24"/>
        </w:rPr>
        <w:t xml:space="preserve">Lin, C.L., </w:t>
      </w:r>
      <w:r w:rsidR="00556856">
        <w:rPr>
          <w:rFonts w:cs="Times New Roman"/>
          <w:szCs w:val="24"/>
        </w:rPr>
        <w:t xml:space="preserve">Chen C.W., </w:t>
      </w:r>
      <w:r w:rsidR="00F0090B">
        <w:rPr>
          <w:rFonts w:cs="Times New Roman"/>
          <w:szCs w:val="24"/>
        </w:rPr>
        <w:t>2010</w:t>
      </w:r>
      <w:r w:rsidR="00DE5628" w:rsidRPr="0078165A">
        <w:rPr>
          <w:rFonts w:cs="Times New Roman"/>
          <w:szCs w:val="24"/>
        </w:rPr>
        <w:t xml:space="preserve">. </w:t>
      </w:r>
      <w:r w:rsidR="00DE5628" w:rsidRPr="00556856">
        <w:rPr>
          <w:rFonts w:cs="Times New Roman"/>
          <w:i/>
          <w:szCs w:val="24"/>
        </w:rPr>
        <w:t xml:space="preserve">Planning the development strategy for the mobilecommunication package based on </w:t>
      </w:r>
      <w:r w:rsidR="00841AA2" w:rsidRPr="00556856">
        <w:rPr>
          <w:rFonts w:cs="Times New Roman"/>
          <w:i/>
          <w:szCs w:val="24"/>
        </w:rPr>
        <w:t>consumers ‘choice</w:t>
      </w:r>
      <w:r w:rsidR="00DE5628" w:rsidRPr="00556856">
        <w:rPr>
          <w:rFonts w:cs="Times New Roman"/>
          <w:i/>
          <w:szCs w:val="24"/>
        </w:rPr>
        <w:t xml:space="preserve"> preferences</w:t>
      </w:r>
      <w:r w:rsidR="00DE5628" w:rsidRPr="0078165A">
        <w:rPr>
          <w:rFonts w:cs="Times New Roman"/>
          <w:szCs w:val="24"/>
        </w:rPr>
        <w:t xml:space="preserve">. </w:t>
      </w:r>
      <w:r w:rsidR="00841AA2" w:rsidRPr="0078165A">
        <w:rPr>
          <w:rFonts w:cs="Times New Roman"/>
          <w:i/>
          <w:iCs/>
          <w:szCs w:val="24"/>
        </w:rPr>
        <w:t xml:space="preserve">Expert Systems </w:t>
      </w:r>
      <w:r w:rsidR="00DE5628" w:rsidRPr="0078165A">
        <w:rPr>
          <w:rFonts w:cs="Times New Roman"/>
          <w:i/>
          <w:iCs/>
          <w:szCs w:val="24"/>
        </w:rPr>
        <w:t>with</w:t>
      </w:r>
      <w:r w:rsidR="00841AA2" w:rsidRPr="0078165A">
        <w:rPr>
          <w:rFonts w:cs="Times New Roman"/>
          <w:i/>
          <w:iCs/>
          <w:szCs w:val="24"/>
        </w:rPr>
        <w:t xml:space="preserve"> </w:t>
      </w:r>
      <w:r w:rsidR="00DE5628" w:rsidRPr="0078165A">
        <w:rPr>
          <w:rFonts w:cs="Times New Roman"/>
          <w:i/>
          <w:iCs/>
          <w:szCs w:val="24"/>
        </w:rPr>
        <w:t>Applications,</w:t>
      </w:r>
      <w:r w:rsidR="00841AA2" w:rsidRPr="0078165A">
        <w:rPr>
          <w:rFonts w:cs="Times New Roman"/>
          <w:i/>
          <w:iCs/>
          <w:szCs w:val="24"/>
        </w:rPr>
        <w:t xml:space="preserve"> </w:t>
      </w:r>
      <w:r w:rsidR="00DE5628" w:rsidRPr="0078165A">
        <w:rPr>
          <w:rFonts w:cs="Times New Roman"/>
          <w:i/>
          <w:iCs/>
          <w:szCs w:val="24"/>
        </w:rPr>
        <w:t>37</w:t>
      </w:r>
      <w:r w:rsidR="00AE3C3D" w:rsidRPr="0078165A">
        <w:rPr>
          <w:rFonts w:cs="Times New Roman"/>
          <w:szCs w:val="24"/>
        </w:rPr>
        <w:t>(7), 4749-4760.</w:t>
      </w:r>
    </w:p>
    <w:p w14:paraId="478AD55F" w14:textId="77777777" w:rsidR="00207FE0" w:rsidRDefault="00207FE0" w:rsidP="00112555">
      <w:pPr>
        <w:jc w:val="left"/>
        <w:rPr>
          <w:rFonts w:cs="Times New Roman"/>
          <w:szCs w:val="24"/>
        </w:rPr>
      </w:pPr>
    </w:p>
    <w:p w14:paraId="3C2E152A" w14:textId="419C9C9E" w:rsidR="00C53D94" w:rsidRPr="0078165A" w:rsidRDefault="00556856" w:rsidP="00C53D94">
      <w:pPr>
        <w:jc w:val="left"/>
        <w:rPr>
          <w:rFonts w:cs="Times New Roman"/>
          <w:i/>
          <w:szCs w:val="24"/>
        </w:rPr>
      </w:pPr>
      <w:r>
        <w:rPr>
          <w:rFonts w:eastAsia="Times New Roman" w:cs="Times New Roman"/>
          <w:szCs w:val="24"/>
        </w:rPr>
        <w:t>Li</w:t>
      </w:r>
      <w:r w:rsidR="00C53D94">
        <w:rPr>
          <w:rFonts w:eastAsia="Times New Roman" w:cs="Times New Roman"/>
          <w:szCs w:val="24"/>
        </w:rPr>
        <w:t xml:space="preserve"> J.</w:t>
      </w:r>
      <w:r>
        <w:rPr>
          <w:rFonts w:eastAsia="Times New Roman" w:cs="Times New Roman"/>
          <w:szCs w:val="24"/>
        </w:rPr>
        <w:t>,</w:t>
      </w:r>
      <w:r w:rsidR="00C53D94">
        <w:rPr>
          <w:rFonts w:eastAsia="Times New Roman" w:cs="Times New Roman"/>
          <w:szCs w:val="24"/>
        </w:rPr>
        <w:t xml:space="preserve"> 2017</w:t>
      </w:r>
      <w:r w:rsidR="00C53D94" w:rsidRPr="0078165A">
        <w:rPr>
          <w:rFonts w:eastAsia="Times New Roman" w:cs="Times New Roman"/>
          <w:szCs w:val="24"/>
        </w:rPr>
        <w:t xml:space="preserve">. </w:t>
      </w:r>
      <w:r w:rsidR="00C53D94" w:rsidRPr="0078165A">
        <w:rPr>
          <w:rFonts w:cs="Times New Roman"/>
          <w:i/>
          <w:szCs w:val="24"/>
        </w:rPr>
        <w:t xml:space="preserve">Huawei, Xiaomi lead Chinese brands’ stranglehold on world’s largest </w:t>
      </w:r>
    </w:p>
    <w:p w14:paraId="4EEEB7C9" w14:textId="77777777" w:rsidR="00C53D94" w:rsidRPr="0078165A" w:rsidRDefault="00C53D94" w:rsidP="00C53D94">
      <w:pPr>
        <w:jc w:val="left"/>
        <w:rPr>
          <w:rFonts w:cs="Times New Roman"/>
          <w:szCs w:val="24"/>
        </w:rPr>
      </w:pPr>
      <w:r w:rsidRPr="0078165A">
        <w:rPr>
          <w:rFonts w:cs="Times New Roman"/>
          <w:i/>
          <w:szCs w:val="24"/>
        </w:rPr>
        <w:t xml:space="preserve">smartphone Market. </w:t>
      </w:r>
      <w:r w:rsidRPr="0078165A">
        <w:rPr>
          <w:rFonts w:cs="Times New Roman"/>
          <w:szCs w:val="24"/>
        </w:rPr>
        <w:t xml:space="preserve">Available at </w:t>
      </w:r>
    </w:p>
    <w:p w14:paraId="2E8840E3" w14:textId="6845CB5C" w:rsidR="00C53D94" w:rsidRPr="00C53D94" w:rsidRDefault="00B25088" w:rsidP="00112555">
      <w:pPr>
        <w:jc w:val="left"/>
        <w:rPr>
          <w:rFonts w:cs="Times New Roman"/>
          <w:i/>
          <w:szCs w:val="24"/>
        </w:rPr>
      </w:pPr>
      <w:hyperlink r:id="rId31" w:history="1">
        <w:r w:rsidR="00C53D94" w:rsidRPr="0078165A">
          <w:rPr>
            <w:rStyle w:val="Hyperlink"/>
            <w:rFonts w:cs="Times New Roman"/>
            <w:szCs w:val="24"/>
          </w:rPr>
          <w:t>http://www.scmp.com/tech/article/2118660/huawei-xiaomi-lead-chinese-brands-stranglehold-worlds-largest-smartphone-market</w:t>
        </w:r>
      </w:hyperlink>
      <w:r w:rsidR="00C53D94" w:rsidRPr="0078165A">
        <w:rPr>
          <w:rFonts w:cs="Times New Roman"/>
          <w:szCs w:val="24"/>
        </w:rPr>
        <w:t xml:space="preserve"> [ Accessed 22/05/2018]</w:t>
      </w:r>
    </w:p>
    <w:p w14:paraId="0CBA7BA0" w14:textId="77777777" w:rsidR="00A26797" w:rsidRPr="0078165A" w:rsidRDefault="00A26797" w:rsidP="00112555">
      <w:pPr>
        <w:jc w:val="left"/>
        <w:rPr>
          <w:rFonts w:cs="Times New Roman"/>
          <w:szCs w:val="24"/>
        </w:rPr>
      </w:pPr>
    </w:p>
    <w:p w14:paraId="55D6772C" w14:textId="055F274A" w:rsidR="00DE5628" w:rsidRPr="00556856" w:rsidRDefault="000D7682" w:rsidP="00112555">
      <w:pPr>
        <w:jc w:val="left"/>
        <w:rPr>
          <w:rFonts w:cs="Times New Roman"/>
          <w:szCs w:val="24"/>
        </w:rPr>
      </w:pPr>
      <w:r w:rsidRPr="0078165A">
        <w:rPr>
          <w:rFonts w:cs="Times New Roman"/>
          <w:szCs w:val="24"/>
        </w:rPr>
        <w:t>Lin Y.</w:t>
      </w:r>
      <w:r w:rsidR="00DE5628" w:rsidRPr="0078165A">
        <w:rPr>
          <w:rFonts w:cs="Times New Roman"/>
          <w:szCs w:val="24"/>
        </w:rPr>
        <w:t xml:space="preserve">C., </w:t>
      </w:r>
      <w:r w:rsidR="00DE5628" w:rsidRPr="00556856">
        <w:rPr>
          <w:rFonts w:cs="Times New Roman"/>
          <w:i/>
          <w:szCs w:val="24"/>
        </w:rPr>
        <w:t>The relationship between touchscreen sizes of smartphones and hand dimensions, in Uni</w:t>
      </w:r>
      <w:r w:rsidR="00AE3C3D" w:rsidRPr="00556856">
        <w:rPr>
          <w:rFonts w:cs="Times New Roman"/>
          <w:i/>
          <w:szCs w:val="24"/>
        </w:rPr>
        <w:t>versal Access in Human-Computer</w:t>
      </w:r>
      <w:r w:rsidR="00556856">
        <w:rPr>
          <w:rFonts w:cs="Times New Roman"/>
          <w:i/>
          <w:szCs w:val="24"/>
        </w:rPr>
        <w:t xml:space="preserve">. </w:t>
      </w:r>
      <w:r w:rsidR="00556856">
        <w:rPr>
          <w:rFonts w:cs="Times New Roman"/>
          <w:szCs w:val="24"/>
        </w:rPr>
        <w:t xml:space="preserve"> </w:t>
      </w:r>
      <w:hyperlink r:id="rId32" w:history="1">
        <w:r w:rsidR="00556856" w:rsidRPr="00897EA3">
          <w:rPr>
            <w:rStyle w:val="Hyperlink"/>
            <w:rFonts w:cs="Times New Roman"/>
            <w:szCs w:val="24"/>
          </w:rPr>
          <w:t>https://www.researchgate.net/publication/262311308_The_Relationship_between_Touchscreen_Sizes_of_Smartphones_and_Hand_Dimensions</w:t>
        </w:r>
      </w:hyperlink>
      <w:r w:rsidR="00556856">
        <w:rPr>
          <w:rFonts w:cs="Times New Roman"/>
          <w:szCs w:val="24"/>
        </w:rPr>
        <w:t xml:space="preserve"> [Accessed 19/05/2018]</w:t>
      </w:r>
    </w:p>
    <w:p w14:paraId="692570C1" w14:textId="77777777" w:rsidR="00A26797" w:rsidRPr="0078165A" w:rsidRDefault="00A26797" w:rsidP="00112555">
      <w:pPr>
        <w:jc w:val="left"/>
        <w:rPr>
          <w:rFonts w:cs="Times New Roman"/>
          <w:szCs w:val="24"/>
        </w:rPr>
      </w:pPr>
    </w:p>
    <w:p w14:paraId="5A2C7635" w14:textId="5815C4D6" w:rsidR="00DE5628" w:rsidRDefault="000D7682" w:rsidP="00112555">
      <w:pPr>
        <w:jc w:val="left"/>
        <w:rPr>
          <w:rFonts w:cs="Times New Roman"/>
          <w:szCs w:val="24"/>
        </w:rPr>
      </w:pPr>
      <w:r w:rsidRPr="00032522">
        <w:rPr>
          <w:rFonts w:cs="Times New Roman"/>
          <w:szCs w:val="24"/>
          <w:lang w:val="sv-SE"/>
        </w:rPr>
        <w:t xml:space="preserve">Ling </w:t>
      </w:r>
      <w:r w:rsidR="00DE5628" w:rsidRPr="00032522">
        <w:rPr>
          <w:rFonts w:cs="Times New Roman"/>
          <w:szCs w:val="24"/>
          <w:lang w:val="sv-SE"/>
        </w:rPr>
        <w:t>C., Hwang</w:t>
      </w:r>
      <w:r w:rsidRPr="00032522">
        <w:rPr>
          <w:rFonts w:cs="Times New Roman"/>
          <w:szCs w:val="24"/>
          <w:lang w:val="sv-SE"/>
        </w:rPr>
        <w:t xml:space="preserve">., et al., </w:t>
      </w:r>
      <w:r w:rsidR="00DE5628" w:rsidRPr="00032522">
        <w:rPr>
          <w:rFonts w:cs="Times New Roman"/>
          <w:szCs w:val="24"/>
          <w:lang w:val="sv-SE"/>
        </w:rPr>
        <w:t xml:space="preserve">G. 2007. </w:t>
      </w:r>
      <w:r w:rsidR="00DE5628" w:rsidRPr="0078165A">
        <w:rPr>
          <w:rFonts w:cs="Times New Roman"/>
          <w:szCs w:val="24"/>
        </w:rPr>
        <w:t xml:space="preserve">A survey of what customers want in a cell phone design. </w:t>
      </w:r>
      <w:r w:rsidR="00DE5628" w:rsidRPr="0078165A">
        <w:rPr>
          <w:rFonts w:cs="Times New Roman"/>
          <w:i/>
          <w:iCs/>
          <w:szCs w:val="24"/>
        </w:rPr>
        <w:t>Behaviour and Information Technology</w:t>
      </w:r>
      <w:r w:rsidR="00DE5628" w:rsidRPr="0078165A">
        <w:rPr>
          <w:rFonts w:cs="Times New Roman"/>
          <w:szCs w:val="24"/>
        </w:rPr>
        <w:t xml:space="preserve">, 26(2): </w:t>
      </w:r>
      <w:r w:rsidRPr="0078165A">
        <w:rPr>
          <w:rFonts w:cs="Times New Roman"/>
          <w:szCs w:val="24"/>
        </w:rPr>
        <w:t xml:space="preserve">page </w:t>
      </w:r>
      <w:r w:rsidR="00AE3C3D" w:rsidRPr="0078165A">
        <w:rPr>
          <w:rFonts w:cs="Times New Roman"/>
          <w:szCs w:val="24"/>
        </w:rPr>
        <w:t>149-163.</w:t>
      </w:r>
    </w:p>
    <w:p w14:paraId="5C638ED4" w14:textId="77777777" w:rsidR="00A26797" w:rsidRPr="0078165A" w:rsidRDefault="00A26797" w:rsidP="00112555">
      <w:pPr>
        <w:jc w:val="left"/>
        <w:rPr>
          <w:rFonts w:cs="Times New Roman"/>
          <w:szCs w:val="24"/>
        </w:rPr>
      </w:pPr>
    </w:p>
    <w:p w14:paraId="35560665" w14:textId="4F180AC0" w:rsidR="00DE5628" w:rsidRDefault="000D7682" w:rsidP="00112555">
      <w:pPr>
        <w:jc w:val="left"/>
        <w:rPr>
          <w:rFonts w:cs="Times New Roman"/>
          <w:szCs w:val="24"/>
        </w:rPr>
      </w:pPr>
      <w:r w:rsidRPr="0078165A">
        <w:rPr>
          <w:rFonts w:cs="Times New Roman"/>
          <w:szCs w:val="24"/>
        </w:rPr>
        <w:t>Liu</w:t>
      </w:r>
      <w:r w:rsidR="00DE5628" w:rsidRPr="0078165A">
        <w:rPr>
          <w:rFonts w:cs="Times New Roman"/>
          <w:szCs w:val="24"/>
        </w:rPr>
        <w:t xml:space="preserve"> S., </w:t>
      </w:r>
      <w:r w:rsidRPr="0078165A">
        <w:rPr>
          <w:rFonts w:cs="Times New Roman"/>
          <w:szCs w:val="24"/>
        </w:rPr>
        <w:t xml:space="preserve">et al., </w:t>
      </w:r>
      <w:r w:rsidR="00F0090B">
        <w:rPr>
          <w:rFonts w:cs="Times New Roman"/>
          <w:szCs w:val="24"/>
        </w:rPr>
        <w:t>2010</w:t>
      </w:r>
      <w:r w:rsidR="00DE5628" w:rsidRPr="0078165A">
        <w:rPr>
          <w:rFonts w:cs="Times New Roman"/>
          <w:szCs w:val="24"/>
        </w:rPr>
        <w:t xml:space="preserve"> ―Through the Lenses of Culture: Chinese </w:t>
      </w:r>
      <w:r w:rsidR="00841AA2" w:rsidRPr="0078165A">
        <w:rPr>
          <w:rFonts w:cs="Times New Roman"/>
          <w:szCs w:val="24"/>
        </w:rPr>
        <w:t>Consumers‘ Intentions</w:t>
      </w:r>
      <w:r w:rsidR="00DE5628" w:rsidRPr="0078165A">
        <w:rPr>
          <w:rFonts w:cs="Times New Roman"/>
          <w:szCs w:val="24"/>
        </w:rPr>
        <w:t xml:space="preserve"> to Purchase Imported Products‖, </w:t>
      </w:r>
      <w:r w:rsidR="00DE5628" w:rsidRPr="0078165A">
        <w:rPr>
          <w:rFonts w:cs="Times New Roman"/>
          <w:i/>
          <w:iCs/>
          <w:szCs w:val="24"/>
        </w:rPr>
        <w:t xml:space="preserve">Journal of Cross-Cultural Psychology 20(10): </w:t>
      </w:r>
      <w:r w:rsidR="00AE3C3D" w:rsidRPr="0078165A">
        <w:rPr>
          <w:rFonts w:cs="Times New Roman"/>
          <w:szCs w:val="24"/>
        </w:rPr>
        <w:t>1–15</w:t>
      </w:r>
      <w:r w:rsidR="00841AA2" w:rsidRPr="0078165A">
        <w:rPr>
          <w:rFonts w:cs="Times New Roman"/>
          <w:szCs w:val="24"/>
        </w:rPr>
        <w:t>.</w:t>
      </w:r>
    </w:p>
    <w:p w14:paraId="726B3860" w14:textId="77777777" w:rsidR="00A26797" w:rsidRPr="0078165A" w:rsidRDefault="00A26797" w:rsidP="00112555">
      <w:pPr>
        <w:jc w:val="left"/>
        <w:rPr>
          <w:rFonts w:cs="Times New Roman"/>
          <w:szCs w:val="24"/>
        </w:rPr>
      </w:pPr>
    </w:p>
    <w:p w14:paraId="78507937" w14:textId="351AA5D7" w:rsidR="00DE5628" w:rsidRDefault="000D7682" w:rsidP="00112555">
      <w:pPr>
        <w:jc w:val="left"/>
        <w:rPr>
          <w:rFonts w:cs="Times New Roman"/>
          <w:szCs w:val="24"/>
        </w:rPr>
      </w:pPr>
      <w:r w:rsidRPr="0078165A">
        <w:rPr>
          <w:rFonts w:cs="Times New Roman"/>
          <w:szCs w:val="24"/>
        </w:rPr>
        <w:lastRenderedPageBreak/>
        <w:t>Malasi, M.</w:t>
      </w:r>
      <w:r w:rsidR="00DE5628" w:rsidRPr="0078165A">
        <w:rPr>
          <w:rFonts w:cs="Times New Roman"/>
          <w:szCs w:val="24"/>
        </w:rPr>
        <w:t>J.</w:t>
      </w:r>
      <w:r w:rsidRPr="0078165A">
        <w:rPr>
          <w:rFonts w:cs="Times New Roman"/>
          <w:szCs w:val="24"/>
        </w:rPr>
        <w:t>,</w:t>
      </w:r>
      <w:r w:rsidR="00DE5628" w:rsidRPr="0078165A">
        <w:rPr>
          <w:rFonts w:cs="Times New Roman"/>
          <w:szCs w:val="24"/>
        </w:rPr>
        <w:t xml:space="preserve"> 2012. Influence of product attributes on mobile phone preference among university students: A case of undergraduate students. </w:t>
      </w:r>
      <w:r w:rsidR="00DE5628" w:rsidRPr="0078165A">
        <w:rPr>
          <w:rFonts w:cs="Times New Roman"/>
          <w:i/>
          <w:iCs/>
          <w:szCs w:val="24"/>
        </w:rPr>
        <w:t>International Journal of Academic Research in Economics and Management</w:t>
      </w:r>
      <w:r w:rsidR="00DE5628" w:rsidRPr="0078165A">
        <w:rPr>
          <w:rFonts w:cs="Times New Roman"/>
          <w:szCs w:val="24"/>
        </w:rPr>
        <w:t xml:space="preserve">, 1(6): </w:t>
      </w:r>
      <w:r w:rsidRPr="0078165A">
        <w:rPr>
          <w:rFonts w:cs="Times New Roman"/>
          <w:szCs w:val="24"/>
        </w:rPr>
        <w:t xml:space="preserve">page </w:t>
      </w:r>
      <w:r w:rsidR="00AE3C3D" w:rsidRPr="0078165A">
        <w:rPr>
          <w:rFonts w:cs="Times New Roman"/>
          <w:szCs w:val="24"/>
        </w:rPr>
        <w:t>10-16</w:t>
      </w:r>
      <w:r w:rsidR="00841AA2" w:rsidRPr="0078165A">
        <w:rPr>
          <w:rFonts w:cs="Times New Roman"/>
          <w:szCs w:val="24"/>
        </w:rPr>
        <w:t xml:space="preserve">. </w:t>
      </w:r>
    </w:p>
    <w:p w14:paraId="64295814" w14:textId="77777777" w:rsidR="00C53D94" w:rsidRDefault="00C53D94" w:rsidP="00112555">
      <w:pPr>
        <w:jc w:val="left"/>
        <w:rPr>
          <w:rFonts w:cs="Times New Roman"/>
          <w:szCs w:val="24"/>
        </w:rPr>
      </w:pPr>
    </w:p>
    <w:p w14:paraId="0F762026" w14:textId="0D4977C6" w:rsidR="00C53D94" w:rsidRPr="0078165A" w:rsidRDefault="00556856" w:rsidP="00C53D94">
      <w:pPr>
        <w:jc w:val="left"/>
        <w:rPr>
          <w:rFonts w:cs="Times New Roman"/>
          <w:i/>
          <w:szCs w:val="24"/>
        </w:rPr>
      </w:pPr>
      <w:r>
        <w:rPr>
          <w:rFonts w:cs="Times New Roman"/>
          <w:szCs w:val="24"/>
        </w:rPr>
        <w:t xml:space="preserve">Manya </w:t>
      </w:r>
      <w:r w:rsidR="00C53D94">
        <w:rPr>
          <w:rFonts w:cs="Times New Roman"/>
          <w:szCs w:val="24"/>
        </w:rPr>
        <w:t xml:space="preserve"> K.</w:t>
      </w:r>
      <w:r>
        <w:rPr>
          <w:rFonts w:cs="Times New Roman"/>
          <w:szCs w:val="24"/>
        </w:rPr>
        <w:t>,</w:t>
      </w:r>
      <w:r w:rsidR="00C53D94">
        <w:rPr>
          <w:rFonts w:cs="Times New Roman"/>
          <w:szCs w:val="24"/>
        </w:rPr>
        <w:t xml:space="preserve"> 2017</w:t>
      </w:r>
      <w:r w:rsidR="00C53D94" w:rsidRPr="0078165A">
        <w:rPr>
          <w:rFonts w:cs="Times New Roman"/>
          <w:szCs w:val="24"/>
        </w:rPr>
        <w:t xml:space="preserve">. </w:t>
      </w:r>
      <w:r w:rsidR="00C53D94" w:rsidRPr="0078165A">
        <w:rPr>
          <w:rFonts w:cs="Times New Roman"/>
          <w:i/>
          <w:szCs w:val="24"/>
        </w:rPr>
        <w:t xml:space="preserve"> Top ten most popular smartphone brands in </w:t>
      </w:r>
    </w:p>
    <w:p w14:paraId="41BBFEC3" w14:textId="0253ECD2" w:rsidR="00C53D94" w:rsidRPr="0078165A" w:rsidRDefault="00556856" w:rsidP="00C53D94">
      <w:pPr>
        <w:jc w:val="left"/>
        <w:rPr>
          <w:rFonts w:cs="Times New Roman"/>
          <w:szCs w:val="24"/>
        </w:rPr>
      </w:pPr>
      <w:r w:rsidRPr="0078165A">
        <w:rPr>
          <w:rFonts w:cs="Times New Roman"/>
          <w:i/>
          <w:szCs w:val="24"/>
        </w:rPr>
        <w:t>C</w:t>
      </w:r>
      <w:r w:rsidR="00C53D94" w:rsidRPr="0078165A">
        <w:rPr>
          <w:rFonts w:cs="Times New Roman"/>
          <w:i/>
          <w:szCs w:val="24"/>
        </w:rPr>
        <w:t>hina</w:t>
      </w:r>
      <w:r>
        <w:rPr>
          <w:rFonts w:cs="Times New Roman"/>
          <w:i/>
          <w:szCs w:val="24"/>
        </w:rPr>
        <w:t xml:space="preserve"> </w:t>
      </w:r>
      <w:r w:rsidR="00C53D94" w:rsidRPr="0078165A">
        <w:rPr>
          <w:rFonts w:cs="Times New Roman"/>
          <w:i/>
          <w:szCs w:val="24"/>
        </w:rPr>
        <w:t>.</w:t>
      </w:r>
      <w:r>
        <w:rPr>
          <w:rFonts w:cs="Times New Roman"/>
          <w:i/>
          <w:szCs w:val="24"/>
        </w:rPr>
        <w:t xml:space="preserve"> </w:t>
      </w:r>
      <w:r>
        <w:rPr>
          <w:rFonts w:cs="Times New Roman"/>
          <w:szCs w:val="24"/>
        </w:rPr>
        <w:t xml:space="preserve"> </w:t>
      </w:r>
      <w:r w:rsidR="00C53D94" w:rsidRPr="0078165A">
        <w:rPr>
          <w:rFonts w:eastAsia="Times New Roman" w:cs="Times New Roman"/>
          <w:szCs w:val="24"/>
        </w:rPr>
        <w:t>https://www.whatsonweibo.com/top-10-popular-smartphone-brands-china</w:t>
      </w:r>
      <w:r>
        <w:rPr>
          <w:rFonts w:eastAsia="Times New Roman" w:cs="Times New Roman"/>
          <w:szCs w:val="24"/>
        </w:rPr>
        <w:t xml:space="preserve">-2017 according-weibo </w:t>
      </w:r>
      <w:r w:rsidR="00C53D94" w:rsidRPr="0078165A">
        <w:rPr>
          <w:rFonts w:eastAsia="Times New Roman" w:cs="Times New Roman"/>
          <w:szCs w:val="24"/>
        </w:rPr>
        <w:t xml:space="preserve"> [Accessed 23/05/2018]</w:t>
      </w:r>
    </w:p>
    <w:p w14:paraId="649A532F" w14:textId="77777777" w:rsidR="00C53D94" w:rsidRPr="0078165A" w:rsidRDefault="00C53D94" w:rsidP="00112555">
      <w:pPr>
        <w:jc w:val="left"/>
        <w:rPr>
          <w:rFonts w:cs="Times New Roman"/>
          <w:szCs w:val="24"/>
        </w:rPr>
      </w:pPr>
    </w:p>
    <w:p w14:paraId="6AE54587" w14:textId="622CE0E0" w:rsidR="00DE5628" w:rsidRDefault="00F0090B" w:rsidP="0078165A">
      <w:pPr>
        <w:ind w:left="720" w:hanging="720"/>
        <w:jc w:val="left"/>
        <w:rPr>
          <w:rStyle w:val="Hyperlink"/>
          <w:rFonts w:cs="Times New Roman"/>
          <w:szCs w:val="24"/>
        </w:rPr>
      </w:pPr>
      <w:r>
        <w:rPr>
          <w:rFonts w:cs="Times New Roman"/>
          <w:szCs w:val="24"/>
        </w:rPr>
        <w:t>MII 2005</w:t>
      </w:r>
      <w:r w:rsidR="00DE5628" w:rsidRPr="0078165A">
        <w:rPr>
          <w:rFonts w:cs="Times New Roman"/>
          <w:szCs w:val="24"/>
        </w:rPr>
        <w:t xml:space="preserve">, available at: </w:t>
      </w:r>
      <w:hyperlink r:id="rId33" w:history="1">
        <w:r w:rsidR="00DE5628" w:rsidRPr="0078165A">
          <w:rPr>
            <w:rStyle w:val="Hyperlink"/>
            <w:rFonts w:cs="Times New Roman"/>
            <w:szCs w:val="24"/>
          </w:rPr>
          <w:t>www.mii.gov.cn</w:t>
        </w:r>
      </w:hyperlink>
      <w:r w:rsidR="00AE3C3D" w:rsidRPr="0078165A">
        <w:rPr>
          <w:rStyle w:val="Hyperlink"/>
          <w:rFonts w:cs="Times New Roman"/>
          <w:szCs w:val="24"/>
        </w:rPr>
        <w:t xml:space="preserve">  [Accessed 20/05/2018]</w:t>
      </w:r>
    </w:p>
    <w:p w14:paraId="165EA128" w14:textId="77777777" w:rsidR="00A26797" w:rsidRPr="0078165A" w:rsidRDefault="00A26797" w:rsidP="0078165A">
      <w:pPr>
        <w:ind w:left="720" w:hanging="720"/>
        <w:jc w:val="left"/>
        <w:rPr>
          <w:rFonts w:cs="Times New Roman"/>
          <w:color w:val="0000FF" w:themeColor="hyperlink"/>
          <w:szCs w:val="24"/>
          <w:u w:val="single"/>
        </w:rPr>
      </w:pPr>
    </w:p>
    <w:p w14:paraId="66BBB3CA" w14:textId="3C6188B0" w:rsidR="00DE5628" w:rsidRDefault="000D7682" w:rsidP="00112555">
      <w:pPr>
        <w:jc w:val="left"/>
        <w:rPr>
          <w:rFonts w:cs="Times New Roman"/>
          <w:szCs w:val="24"/>
        </w:rPr>
      </w:pPr>
      <w:r w:rsidRPr="0078165A">
        <w:rPr>
          <w:rFonts w:cs="Times New Roman"/>
          <w:szCs w:val="24"/>
        </w:rPr>
        <w:t>Mokhlis</w:t>
      </w:r>
      <w:r w:rsidR="00DE5628" w:rsidRPr="0078165A">
        <w:rPr>
          <w:rFonts w:cs="Times New Roman"/>
          <w:szCs w:val="24"/>
        </w:rPr>
        <w:t xml:space="preserve"> S.</w:t>
      </w:r>
      <w:r w:rsidRPr="0078165A">
        <w:rPr>
          <w:rFonts w:cs="Times New Roman"/>
          <w:szCs w:val="24"/>
        </w:rPr>
        <w:t>,</w:t>
      </w:r>
      <w:r w:rsidR="00DE5628" w:rsidRPr="0078165A">
        <w:rPr>
          <w:rFonts w:cs="Times New Roman"/>
          <w:szCs w:val="24"/>
        </w:rPr>
        <w:t xml:space="preserve"> </w:t>
      </w:r>
      <w:r w:rsidR="00F0090B">
        <w:rPr>
          <w:rFonts w:cs="Times New Roman"/>
          <w:szCs w:val="24"/>
        </w:rPr>
        <w:t xml:space="preserve">et al., </w:t>
      </w:r>
      <w:r w:rsidR="00DE5628" w:rsidRPr="0078165A">
        <w:rPr>
          <w:rFonts w:cs="Times New Roman"/>
          <w:szCs w:val="24"/>
        </w:rPr>
        <w:t xml:space="preserve">2012. Consumer Choice Criteria in Mobile Phone Selection: An Investigation of Malaysian University Students. </w:t>
      </w:r>
      <w:r w:rsidR="00DE5628" w:rsidRPr="0078165A">
        <w:rPr>
          <w:rFonts w:cs="Times New Roman"/>
          <w:i/>
          <w:iCs/>
          <w:szCs w:val="24"/>
        </w:rPr>
        <w:t>International Review of Social Sciences and Humanities</w:t>
      </w:r>
      <w:r w:rsidR="00DE5628" w:rsidRPr="0078165A">
        <w:rPr>
          <w:rFonts w:cs="Times New Roman"/>
          <w:szCs w:val="24"/>
        </w:rPr>
        <w:t xml:space="preserve">, 2(2): </w:t>
      </w:r>
      <w:r w:rsidRPr="0078165A">
        <w:rPr>
          <w:rFonts w:cs="Times New Roman"/>
          <w:szCs w:val="24"/>
        </w:rPr>
        <w:t>page</w:t>
      </w:r>
      <w:r w:rsidR="00DE5628" w:rsidRPr="0078165A">
        <w:rPr>
          <w:rFonts w:cs="Times New Roman"/>
          <w:szCs w:val="24"/>
        </w:rPr>
        <w:t>203-212.</w:t>
      </w:r>
    </w:p>
    <w:p w14:paraId="47592CC2" w14:textId="77777777" w:rsidR="00A26797" w:rsidRPr="0078165A" w:rsidRDefault="00A26797" w:rsidP="00112555">
      <w:pPr>
        <w:jc w:val="left"/>
        <w:rPr>
          <w:rFonts w:cs="Times New Roman"/>
          <w:szCs w:val="24"/>
        </w:rPr>
      </w:pPr>
    </w:p>
    <w:p w14:paraId="2E01FACA" w14:textId="2CD2CEC2" w:rsidR="00DE5628" w:rsidRDefault="004F52A8" w:rsidP="00112555">
      <w:pPr>
        <w:jc w:val="left"/>
        <w:rPr>
          <w:rFonts w:cs="Times New Roman"/>
          <w:szCs w:val="24"/>
        </w:rPr>
      </w:pPr>
      <w:r w:rsidRPr="0078165A">
        <w:rPr>
          <w:rFonts w:cs="Times New Roman"/>
          <w:szCs w:val="24"/>
        </w:rPr>
        <w:t>Moorthy S., et al</w:t>
      </w:r>
      <w:r w:rsidR="00DE5628" w:rsidRPr="0078165A">
        <w:rPr>
          <w:rFonts w:cs="Times New Roman"/>
          <w:szCs w:val="24"/>
        </w:rPr>
        <w:t>.</w:t>
      </w:r>
      <w:r w:rsidR="00F0090B">
        <w:rPr>
          <w:rFonts w:cs="Times New Roman"/>
          <w:szCs w:val="24"/>
        </w:rPr>
        <w:t>,1997</w:t>
      </w:r>
      <w:r w:rsidRPr="0078165A">
        <w:rPr>
          <w:rFonts w:cs="Times New Roman"/>
          <w:szCs w:val="24"/>
        </w:rPr>
        <w:t xml:space="preserve">. </w:t>
      </w:r>
      <w:r w:rsidR="00DE5628" w:rsidRPr="0078165A">
        <w:rPr>
          <w:rFonts w:cs="Times New Roman"/>
          <w:szCs w:val="24"/>
        </w:rPr>
        <w:t>Consumer information search revisite</w:t>
      </w:r>
      <w:r w:rsidRPr="0078165A">
        <w:rPr>
          <w:rFonts w:cs="Times New Roman"/>
          <w:szCs w:val="24"/>
        </w:rPr>
        <w:t>d, Journal of Consumer Research</w:t>
      </w:r>
      <w:r w:rsidR="00DE5628" w:rsidRPr="0078165A">
        <w:rPr>
          <w:rFonts w:cs="Times New Roman"/>
          <w:szCs w:val="24"/>
        </w:rPr>
        <w:t>; 23(4):</w:t>
      </w:r>
      <w:r w:rsidRPr="0078165A">
        <w:rPr>
          <w:rFonts w:cs="Times New Roman"/>
          <w:szCs w:val="24"/>
        </w:rPr>
        <w:t xml:space="preserve"> page</w:t>
      </w:r>
      <w:r w:rsidR="00AE3C3D" w:rsidRPr="0078165A">
        <w:rPr>
          <w:rFonts w:cs="Times New Roman"/>
          <w:szCs w:val="24"/>
        </w:rPr>
        <w:t xml:space="preserve">263-277. </w:t>
      </w:r>
    </w:p>
    <w:p w14:paraId="4316F547" w14:textId="77777777" w:rsidR="00A26797" w:rsidRPr="0078165A" w:rsidRDefault="00A26797" w:rsidP="00112555">
      <w:pPr>
        <w:jc w:val="left"/>
        <w:rPr>
          <w:rFonts w:cs="Times New Roman"/>
          <w:szCs w:val="24"/>
        </w:rPr>
      </w:pPr>
    </w:p>
    <w:p w14:paraId="7859CD54" w14:textId="376802C2" w:rsidR="00DE5628" w:rsidRDefault="00556856" w:rsidP="00112555">
      <w:pPr>
        <w:jc w:val="left"/>
        <w:rPr>
          <w:rFonts w:cs="Times New Roman"/>
          <w:i/>
          <w:iCs/>
          <w:szCs w:val="24"/>
        </w:rPr>
      </w:pPr>
      <w:r>
        <w:rPr>
          <w:rFonts w:cs="Times New Roman"/>
          <w:szCs w:val="24"/>
        </w:rPr>
        <w:t>Nushrat N.</w:t>
      </w:r>
      <w:r w:rsidR="00F0090B">
        <w:rPr>
          <w:rFonts w:cs="Times New Roman"/>
          <w:szCs w:val="24"/>
        </w:rPr>
        <w:t>A</w:t>
      </w:r>
      <w:r>
        <w:rPr>
          <w:rFonts w:cs="Times New Roman"/>
          <w:szCs w:val="24"/>
        </w:rPr>
        <w:t>.,</w:t>
      </w:r>
      <w:r w:rsidR="00F0090B">
        <w:rPr>
          <w:rFonts w:cs="Times New Roman"/>
          <w:szCs w:val="24"/>
        </w:rPr>
        <w:t xml:space="preserve"> 2017</w:t>
      </w:r>
      <w:r w:rsidR="00DE5628" w:rsidRPr="0078165A">
        <w:rPr>
          <w:rFonts w:cs="Times New Roman"/>
          <w:szCs w:val="24"/>
        </w:rPr>
        <w:t xml:space="preserve">.  </w:t>
      </w:r>
      <w:r w:rsidR="00DE5628" w:rsidRPr="0078165A">
        <w:rPr>
          <w:rFonts w:cs="Times New Roman"/>
          <w:bCs/>
          <w:szCs w:val="24"/>
        </w:rPr>
        <w:t xml:space="preserve">Students’ Brand Preferences towards Smartphone. </w:t>
      </w:r>
      <w:r w:rsidR="00DE5628" w:rsidRPr="0078165A">
        <w:rPr>
          <w:rFonts w:cs="Times New Roman"/>
          <w:i/>
          <w:iCs/>
          <w:szCs w:val="24"/>
        </w:rPr>
        <w:t>IOSR Journal of Business and Management. Volume 19(2</w:t>
      </w:r>
      <w:r w:rsidR="004F52A8" w:rsidRPr="0078165A">
        <w:rPr>
          <w:rFonts w:cs="Times New Roman"/>
          <w:i/>
          <w:iCs/>
          <w:szCs w:val="24"/>
        </w:rPr>
        <w:t>)</w:t>
      </w:r>
      <w:r w:rsidR="00DE5628" w:rsidRPr="0078165A">
        <w:rPr>
          <w:rFonts w:cs="Times New Roman"/>
          <w:i/>
          <w:iCs/>
          <w:szCs w:val="24"/>
        </w:rPr>
        <w:t xml:space="preserve">: </w:t>
      </w:r>
      <w:r w:rsidR="00841AA2" w:rsidRPr="0078165A">
        <w:rPr>
          <w:rFonts w:cs="Times New Roman"/>
          <w:i/>
          <w:iCs/>
          <w:szCs w:val="24"/>
        </w:rPr>
        <w:t>pp</w:t>
      </w:r>
      <w:r w:rsidR="00AE3C3D" w:rsidRPr="0078165A">
        <w:rPr>
          <w:rFonts w:cs="Times New Roman"/>
          <w:i/>
          <w:iCs/>
          <w:szCs w:val="24"/>
        </w:rPr>
        <w:t xml:space="preserve"> 37-44</w:t>
      </w:r>
      <w:r w:rsidR="00841AA2" w:rsidRPr="0078165A">
        <w:rPr>
          <w:rFonts w:cs="Times New Roman"/>
          <w:i/>
          <w:iCs/>
          <w:szCs w:val="24"/>
        </w:rPr>
        <w:t xml:space="preserve">. </w:t>
      </w:r>
    </w:p>
    <w:p w14:paraId="62CC86B9" w14:textId="77777777" w:rsidR="00A26797" w:rsidRPr="0078165A" w:rsidRDefault="00A26797" w:rsidP="00112555">
      <w:pPr>
        <w:jc w:val="left"/>
        <w:rPr>
          <w:rFonts w:cs="Times New Roman"/>
          <w:i/>
          <w:iCs/>
          <w:szCs w:val="24"/>
        </w:rPr>
      </w:pPr>
    </w:p>
    <w:p w14:paraId="7CB8616A" w14:textId="28F48CEF" w:rsidR="00DE5628" w:rsidRDefault="004F52A8" w:rsidP="00112555">
      <w:pPr>
        <w:jc w:val="left"/>
        <w:rPr>
          <w:rFonts w:cs="Times New Roman"/>
          <w:szCs w:val="24"/>
        </w:rPr>
      </w:pPr>
      <w:r w:rsidRPr="0078165A">
        <w:rPr>
          <w:rFonts w:cs="Times New Roman"/>
          <w:szCs w:val="24"/>
        </w:rPr>
        <w:t>Owusu-Prempeh</w:t>
      </w:r>
      <w:r w:rsidR="00DE5628" w:rsidRPr="0078165A">
        <w:rPr>
          <w:rFonts w:cs="Times New Roman"/>
          <w:szCs w:val="24"/>
        </w:rPr>
        <w:t xml:space="preserve"> V., </w:t>
      </w:r>
      <w:r w:rsidRPr="0078165A">
        <w:rPr>
          <w:rFonts w:cs="Times New Roman"/>
          <w:szCs w:val="24"/>
        </w:rPr>
        <w:t>et al.</w:t>
      </w:r>
      <w:r w:rsidR="00556856" w:rsidRPr="0078165A">
        <w:rPr>
          <w:rFonts w:cs="Times New Roman"/>
          <w:szCs w:val="24"/>
        </w:rPr>
        <w:t xml:space="preserve">, </w:t>
      </w:r>
      <w:r w:rsidR="00556856">
        <w:rPr>
          <w:rFonts w:cs="Times New Roman"/>
          <w:szCs w:val="24"/>
        </w:rPr>
        <w:t>2013</w:t>
      </w:r>
      <w:r w:rsidR="00DE5628" w:rsidRPr="0078165A">
        <w:rPr>
          <w:rFonts w:cs="Times New Roman"/>
          <w:szCs w:val="24"/>
        </w:rPr>
        <w:t xml:space="preserve">. What are the important attributes in the purchase of mobile phones? The case of marketing students in Sunyani Polytechnic, Ghana, West Africa. </w:t>
      </w:r>
      <w:r w:rsidR="00DE5628" w:rsidRPr="0078165A">
        <w:rPr>
          <w:rFonts w:cs="Times New Roman"/>
          <w:i/>
          <w:iCs/>
          <w:szCs w:val="24"/>
        </w:rPr>
        <w:t>International Journal of Research in Finance and Marketing</w:t>
      </w:r>
      <w:r w:rsidR="00DE5628" w:rsidRPr="0078165A">
        <w:rPr>
          <w:rFonts w:cs="Times New Roman"/>
          <w:szCs w:val="24"/>
        </w:rPr>
        <w:t xml:space="preserve">, 3(5): </w:t>
      </w:r>
      <w:r w:rsidRPr="0078165A">
        <w:rPr>
          <w:rFonts w:cs="Times New Roman"/>
          <w:szCs w:val="24"/>
        </w:rPr>
        <w:t xml:space="preserve"> page </w:t>
      </w:r>
      <w:r w:rsidR="00AE3C3D" w:rsidRPr="0078165A">
        <w:rPr>
          <w:rFonts w:cs="Times New Roman"/>
          <w:szCs w:val="24"/>
        </w:rPr>
        <w:t>15-31.</w:t>
      </w:r>
    </w:p>
    <w:p w14:paraId="5B59508E" w14:textId="77777777" w:rsidR="00A26797" w:rsidRPr="0078165A" w:rsidRDefault="00A26797" w:rsidP="00112555">
      <w:pPr>
        <w:jc w:val="left"/>
        <w:rPr>
          <w:rFonts w:cs="Times New Roman"/>
          <w:szCs w:val="24"/>
        </w:rPr>
      </w:pPr>
    </w:p>
    <w:p w14:paraId="78A94BF1" w14:textId="5C489B1C" w:rsidR="00DE5628" w:rsidRDefault="00556856" w:rsidP="00112555">
      <w:pPr>
        <w:jc w:val="left"/>
        <w:rPr>
          <w:rFonts w:cs="Times New Roman"/>
          <w:szCs w:val="24"/>
        </w:rPr>
      </w:pPr>
      <w:r>
        <w:rPr>
          <w:rFonts w:cs="Times New Roman"/>
          <w:szCs w:val="24"/>
        </w:rPr>
        <w:t>Park</w:t>
      </w:r>
      <w:r w:rsidR="00DE5628" w:rsidRPr="0078165A">
        <w:rPr>
          <w:rFonts w:cs="Times New Roman"/>
          <w:szCs w:val="24"/>
        </w:rPr>
        <w:t xml:space="preserve"> T., Wiriady, D., Surya, N. and TaeSung, C. P. 2014. Factors Impacting on University Student’s Choice of Mobile Phone: Malaysian C</w:t>
      </w:r>
      <w:r w:rsidR="00AE3C3D" w:rsidRPr="0078165A">
        <w:rPr>
          <w:rFonts w:cs="Times New Roman"/>
          <w:szCs w:val="24"/>
        </w:rPr>
        <w:t xml:space="preserve">ase. Monash University. </w:t>
      </w:r>
    </w:p>
    <w:p w14:paraId="0C744044" w14:textId="77777777" w:rsidR="00A26797" w:rsidRPr="0078165A" w:rsidRDefault="00A26797" w:rsidP="00112555">
      <w:pPr>
        <w:jc w:val="left"/>
        <w:rPr>
          <w:rFonts w:cs="Times New Roman"/>
          <w:szCs w:val="24"/>
        </w:rPr>
      </w:pPr>
    </w:p>
    <w:p w14:paraId="11D35F27" w14:textId="30BB129B" w:rsidR="00DE5628" w:rsidRDefault="00DE5628" w:rsidP="00112555">
      <w:pPr>
        <w:jc w:val="left"/>
        <w:rPr>
          <w:rFonts w:cs="Times New Roman"/>
          <w:szCs w:val="24"/>
        </w:rPr>
      </w:pPr>
      <w:r w:rsidRPr="0078165A">
        <w:rPr>
          <w:rFonts w:cs="Times New Roman"/>
          <w:szCs w:val="24"/>
        </w:rPr>
        <w:t>Park</w:t>
      </w:r>
      <w:r w:rsidR="00556856">
        <w:rPr>
          <w:rFonts w:cs="Times New Roman"/>
          <w:szCs w:val="24"/>
        </w:rPr>
        <w:t>, T., Wiriady, D., Surya, N.,</w:t>
      </w:r>
      <w:r w:rsidRPr="0078165A">
        <w:rPr>
          <w:rFonts w:cs="Times New Roman"/>
          <w:szCs w:val="24"/>
        </w:rPr>
        <w:t xml:space="preserve"> 2014. Factors Impacting on University Student’s Choice of Mobile Phone: Malaysian C</w:t>
      </w:r>
      <w:r w:rsidR="00AE3C3D" w:rsidRPr="0078165A">
        <w:rPr>
          <w:rFonts w:cs="Times New Roman"/>
          <w:szCs w:val="24"/>
        </w:rPr>
        <w:t xml:space="preserve">ase. Monash University. </w:t>
      </w:r>
    </w:p>
    <w:p w14:paraId="62D21AA9" w14:textId="77777777" w:rsidR="00A26797" w:rsidRPr="0078165A" w:rsidRDefault="00A26797" w:rsidP="00112555">
      <w:pPr>
        <w:jc w:val="left"/>
        <w:rPr>
          <w:rFonts w:cs="Times New Roman"/>
          <w:szCs w:val="24"/>
        </w:rPr>
      </w:pPr>
    </w:p>
    <w:p w14:paraId="04F2709D" w14:textId="57DF4E49" w:rsidR="00DE5628" w:rsidRDefault="00556856" w:rsidP="00112555">
      <w:pPr>
        <w:jc w:val="left"/>
        <w:rPr>
          <w:rFonts w:cs="Times New Roman"/>
          <w:szCs w:val="24"/>
        </w:rPr>
      </w:pPr>
      <w:r w:rsidRPr="00032522">
        <w:rPr>
          <w:rFonts w:cs="Times New Roman"/>
          <w:szCs w:val="24"/>
          <w:lang w:val="sv-SE"/>
        </w:rPr>
        <w:lastRenderedPageBreak/>
        <w:t>Pei-Luen P.R., Yubo Z.,</w:t>
      </w:r>
      <w:r w:rsidR="00DE5628" w:rsidRPr="00032522">
        <w:rPr>
          <w:rFonts w:cs="Times New Roman"/>
          <w:szCs w:val="24"/>
          <w:lang w:val="sv-SE"/>
        </w:rPr>
        <w:t xml:space="preserve"> </w:t>
      </w:r>
      <w:r w:rsidRPr="00032522">
        <w:rPr>
          <w:rFonts w:cs="Times New Roman"/>
          <w:szCs w:val="24"/>
          <w:lang w:val="sv-SE"/>
        </w:rPr>
        <w:t xml:space="preserve">et al., </w:t>
      </w:r>
      <w:r w:rsidR="00F0090B" w:rsidRPr="00032522">
        <w:rPr>
          <w:rFonts w:cs="Times New Roman"/>
          <w:szCs w:val="24"/>
          <w:lang w:val="sv-SE"/>
        </w:rPr>
        <w:t>2015</w:t>
      </w:r>
      <w:r w:rsidR="00DE5628" w:rsidRPr="00032522">
        <w:rPr>
          <w:rFonts w:cs="Times New Roman"/>
          <w:szCs w:val="24"/>
          <w:lang w:val="sv-SE"/>
        </w:rPr>
        <w:t xml:space="preserve">. </w:t>
      </w:r>
      <w:r w:rsidR="00DE5628" w:rsidRPr="0078165A">
        <w:rPr>
          <w:rFonts w:cs="Times New Roman"/>
          <w:szCs w:val="24"/>
        </w:rPr>
        <w:t xml:space="preserve">How large is your phone? </w:t>
      </w:r>
      <w:r w:rsidR="00DE5628" w:rsidRPr="00556856">
        <w:rPr>
          <w:rFonts w:cs="Times New Roman"/>
          <w:i/>
          <w:szCs w:val="24"/>
        </w:rPr>
        <w:t>A cross-cultural study of smartphone comfort perception nand preference between Germans and Chinese. Procedia Manufacturing</w:t>
      </w:r>
      <w:r>
        <w:rPr>
          <w:rFonts w:cs="Times New Roman"/>
          <w:szCs w:val="24"/>
        </w:rPr>
        <w:t xml:space="preserve"> </w:t>
      </w:r>
      <w:r w:rsidR="00DE5628" w:rsidRPr="0078165A">
        <w:rPr>
          <w:rFonts w:cs="Times New Roman"/>
          <w:szCs w:val="24"/>
        </w:rPr>
        <w:t xml:space="preserve">: </w:t>
      </w:r>
      <w:r w:rsidR="004F52A8" w:rsidRPr="0078165A">
        <w:rPr>
          <w:rFonts w:cs="Times New Roman"/>
          <w:szCs w:val="24"/>
        </w:rPr>
        <w:t xml:space="preserve"> </w:t>
      </w:r>
      <w:r w:rsidR="0078165A" w:rsidRPr="0078165A">
        <w:rPr>
          <w:rFonts w:cs="Times New Roman"/>
          <w:szCs w:val="24"/>
        </w:rPr>
        <w:t>pp</w:t>
      </w:r>
      <w:r w:rsidR="004F52A8" w:rsidRPr="0078165A">
        <w:rPr>
          <w:rFonts w:cs="Times New Roman"/>
          <w:szCs w:val="24"/>
        </w:rPr>
        <w:t xml:space="preserve"> </w:t>
      </w:r>
      <w:r w:rsidR="00AE3C3D" w:rsidRPr="0078165A">
        <w:rPr>
          <w:rFonts w:cs="Times New Roman"/>
          <w:szCs w:val="24"/>
        </w:rPr>
        <w:t>2149 – 2154</w:t>
      </w:r>
      <w:r w:rsidR="0078165A" w:rsidRPr="0078165A">
        <w:rPr>
          <w:rFonts w:cs="Times New Roman"/>
          <w:szCs w:val="24"/>
        </w:rPr>
        <w:t xml:space="preserve">. </w:t>
      </w:r>
    </w:p>
    <w:p w14:paraId="6C5E46E8" w14:textId="77777777" w:rsidR="00207FE0" w:rsidRDefault="00207FE0" w:rsidP="00112555">
      <w:pPr>
        <w:jc w:val="left"/>
        <w:rPr>
          <w:rFonts w:cs="Times New Roman"/>
          <w:szCs w:val="24"/>
        </w:rPr>
      </w:pPr>
    </w:p>
    <w:p w14:paraId="41A18453" w14:textId="09574792" w:rsidR="00207FE0" w:rsidRDefault="00556856" w:rsidP="00207FE0">
      <w:pPr>
        <w:autoSpaceDE w:val="0"/>
        <w:autoSpaceDN w:val="0"/>
        <w:adjustRightInd w:val="0"/>
        <w:jc w:val="left"/>
        <w:rPr>
          <w:rFonts w:cs="Times New Roman"/>
          <w:szCs w:val="24"/>
        </w:rPr>
      </w:pPr>
      <w:r>
        <w:rPr>
          <w:rFonts w:cs="Times New Roman"/>
          <w:szCs w:val="24"/>
        </w:rPr>
        <w:t>Polit</w:t>
      </w:r>
      <w:r w:rsidR="00207FE0">
        <w:rPr>
          <w:rFonts w:cs="Times New Roman"/>
          <w:szCs w:val="24"/>
        </w:rPr>
        <w:t xml:space="preserve"> D.F., &amp; Beck, C.T. 2012</w:t>
      </w:r>
      <w:r w:rsidR="00207FE0" w:rsidRPr="0078165A">
        <w:rPr>
          <w:rFonts w:cs="Times New Roman"/>
          <w:szCs w:val="24"/>
        </w:rPr>
        <w:t xml:space="preserve"> </w:t>
      </w:r>
      <w:r w:rsidR="00207FE0" w:rsidRPr="0078165A">
        <w:rPr>
          <w:rFonts w:cs="Times New Roman"/>
          <w:i/>
          <w:szCs w:val="24"/>
        </w:rPr>
        <w:t xml:space="preserve">Nursing Research: Generating and Assessing Evidence for Nursing Practice. </w:t>
      </w:r>
      <w:r w:rsidR="00207FE0" w:rsidRPr="0078165A">
        <w:rPr>
          <w:rFonts w:cs="Times New Roman"/>
          <w:szCs w:val="24"/>
        </w:rPr>
        <w:t>(9th Ed.). Lippincott, Williams &amp; Wilkins, Philadelphia. Page 46</w:t>
      </w:r>
    </w:p>
    <w:p w14:paraId="3155BACF" w14:textId="77777777" w:rsidR="00A26797" w:rsidRPr="0078165A" w:rsidRDefault="00A26797" w:rsidP="00112555">
      <w:pPr>
        <w:jc w:val="left"/>
        <w:rPr>
          <w:rFonts w:cs="Times New Roman"/>
          <w:szCs w:val="24"/>
        </w:rPr>
      </w:pPr>
    </w:p>
    <w:p w14:paraId="46AD583C" w14:textId="2E2511A5" w:rsidR="00DE5628" w:rsidRDefault="00F0090B" w:rsidP="00112555">
      <w:pPr>
        <w:jc w:val="left"/>
        <w:rPr>
          <w:rFonts w:cs="Times New Roman"/>
          <w:szCs w:val="24"/>
        </w:rPr>
      </w:pPr>
      <w:r>
        <w:rPr>
          <w:rFonts w:cs="Times New Roman"/>
          <w:szCs w:val="24"/>
        </w:rPr>
        <w:t>Rothaermel, F. T. 2016</w:t>
      </w:r>
      <w:r w:rsidR="00DE5628" w:rsidRPr="0078165A">
        <w:rPr>
          <w:rFonts w:cs="Times New Roman"/>
          <w:szCs w:val="24"/>
        </w:rPr>
        <w:t xml:space="preserve">. Competitive advantage in technology intensive industries. In </w:t>
      </w:r>
      <w:r w:rsidR="00DE5628" w:rsidRPr="0078165A">
        <w:rPr>
          <w:rFonts w:cs="Times New Roman"/>
          <w:i/>
          <w:iCs/>
          <w:szCs w:val="24"/>
        </w:rPr>
        <w:t>Technologicalinnovation: Generating economic results</w:t>
      </w:r>
      <w:r w:rsidR="00DE5628" w:rsidRPr="0078165A">
        <w:rPr>
          <w:rFonts w:cs="Times New Roman"/>
          <w:szCs w:val="24"/>
        </w:rPr>
        <w:t>. Emerald Group Publishing Limited.</w:t>
      </w:r>
      <w:r w:rsidR="004F52A8" w:rsidRPr="0078165A">
        <w:rPr>
          <w:rFonts w:cs="Times New Roman"/>
          <w:szCs w:val="24"/>
        </w:rPr>
        <w:t xml:space="preserve"> </w:t>
      </w:r>
      <w:r w:rsidR="0078165A" w:rsidRPr="0078165A">
        <w:rPr>
          <w:rFonts w:cs="Times New Roman"/>
          <w:szCs w:val="24"/>
        </w:rPr>
        <w:t>pp</w:t>
      </w:r>
      <w:r w:rsidR="004F52A8" w:rsidRPr="0078165A">
        <w:rPr>
          <w:rFonts w:cs="Times New Roman"/>
          <w:szCs w:val="24"/>
        </w:rPr>
        <w:t xml:space="preserve"> 233-256</w:t>
      </w:r>
      <w:r w:rsidR="0078165A" w:rsidRPr="0078165A">
        <w:rPr>
          <w:rFonts w:cs="Times New Roman"/>
          <w:szCs w:val="24"/>
        </w:rPr>
        <w:t xml:space="preserve">. </w:t>
      </w:r>
    </w:p>
    <w:p w14:paraId="40EC62E1" w14:textId="77777777" w:rsidR="00A26797" w:rsidRPr="0078165A" w:rsidRDefault="00A26797" w:rsidP="00112555">
      <w:pPr>
        <w:jc w:val="left"/>
        <w:rPr>
          <w:rFonts w:cs="Times New Roman"/>
          <w:szCs w:val="24"/>
        </w:rPr>
      </w:pPr>
    </w:p>
    <w:p w14:paraId="52B3F37F" w14:textId="74615698" w:rsidR="00DE5628" w:rsidRDefault="00E41F34" w:rsidP="00112555">
      <w:pPr>
        <w:jc w:val="left"/>
        <w:rPr>
          <w:rFonts w:cs="Times New Roman"/>
          <w:szCs w:val="24"/>
        </w:rPr>
      </w:pPr>
      <w:r>
        <w:rPr>
          <w:rFonts w:cs="Times New Roman"/>
          <w:szCs w:val="24"/>
        </w:rPr>
        <w:t>Saif</w:t>
      </w:r>
      <w:r w:rsidR="00556856">
        <w:rPr>
          <w:rFonts w:cs="Times New Roman"/>
          <w:szCs w:val="24"/>
        </w:rPr>
        <w:t xml:space="preserve"> </w:t>
      </w:r>
      <w:r>
        <w:rPr>
          <w:rFonts w:cs="Times New Roman"/>
          <w:szCs w:val="24"/>
        </w:rPr>
        <w:t xml:space="preserve"> </w:t>
      </w:r>
      <w:r w:rsidRPr="0078165A">
        <w:rPr>
          <w:rFonts w:cs="Times New Roman"/>
          <w:szCs w:val="24"/>
        </w:rPr>
        <w:t>N</w:t>
      </w:r>
      <w:r w:rsidR="00DE5628" w:rsidRPr="0078165A">
        <w:rPr>
          <w:rFonts w:cs="Times New Roman"/>
          <w:szCs w:val="24"/>
        </w:rPr>
        <w:t>.,</w:t>
      </w:r>
      <w:r w:rsidR="00A26797">
        <w:rPr>
          <w:rFonts w:cs="Times New Roman"/>
          <w:szCs w:val="24"/>
        </w:rPr>
        <w:t xml:space="preserve"> Razzaq N., Amad M.</w:t>
      </w:r>
      <w:r>
        <w:rPr>
          <w:rFonts w:cs="Times New Roman"/>
          <w:szCs w:val="24"/>
        </w:rPr>
        <w:t>,</w:t>
      </w:r>
      <w:r w:rsidR="00A26797">
        <w:rPr>
          <w:rFonts w:cs="Times New Roman"/>
          <w:szCs w:val="24"/>
        </w:rPr>
        <w:t xml:space="preserve"> and Gul</w:t>
      </w:r>
      <w:r w:rsidR="00DE5628" w:rsidRPr="0078165A">
        <w:rPr>
          <w:rFonts w:cs="Times New Roman"/>
          <w:szCs w:val="24"/>
        </w:rPr>
        <w:t xml:space="preserve"> S.</w:t>
      </w:r>
      <w:r w:rsidR="00A26797">
        <w:rPr>
          <w:rFonts w:cs="Times New Roman"/>
          <w:szCs w:val="24"/>
        </w:rPr>
        <w:t>,</w:t>
      </w:r>
      <w:r w:rsidR="00DE5628" w:rsidRPr="0078165A">
        <w:rPr>
          <w:rFonts w:cs="Times New Roman"/>
          <w:szCs w:val="24"/>
        </w:rPr>
        <w:t xml:space="preserve"> 2012. Factors affecting consumers’ choice of mobile phone selection in Pakistan. </w:t>
      </w:r>
      <w:r w:rsidR="00DE5628" w:rsidRPr="0078165A">
        <w:rPr>
          <w:rFonts w:cs="Times New Roman"/>
          <w:i/>
          <w:iCs/>
          <w:szCs w:val="24"/>
        </w:rPr>
        <w:t>European Journal of Business Management</w:t>
      </w:r>
      <w:r w:rsidR="00DE5628" w:rsidRPr="0078165A">
        <w:rPr>
          <w:rFonts w:cs="Times New Roman"/>
          <w:szCs w:val="24"/>
        </w:rPr>
        <w:t>, 4(12):</w:t>
      </w:r>
      <w:r w:rsidR="004F52A8" w:rsidRPr="0078165A">
        <w:rPr>
          <w:rFonts w:cs="Times New Roman"/>
          <w:szCs w:val="24"/>
        </w:rPr>
        <w:t xml:space="preserve"> page </w:t>
      </w:r>
      <w:r w:rsidR="00AE3C3D" w:rsidRPr="0078165A">
        <w:rPr>
          <w:rFonts w:cs="Times New Roman"/>
          <w:szCs w:val="24"/>
        </w:rPr>
        <w:t>16-27.</w:t>
      </w:r>
    </w:p>
    <w:p w14:paraId="160383D1" w14:textId="77777777" w:rsidR="00207FE0" w:rsidRDefault="00207FE0" w:rsidP="00112555">
      <w:pPr>
        <w:jc w:val="left"/>
        <w:rPr>
          <w:rFonts w:cs="Times New Roman"/>
          <w:szCs w:val="24"/>
        </w:rPr>
      </w:pPr>
    </w:p>
    <w:p w14:paraId="1D4909A3" w14:textId="3D43B272" w:rsidR="00207FE0" w:rsidRPr="0078165A" w:rsidRDefault="00556856" w:rsidP="00207FE0">
      <w:pPr>
        <w:jc w:val="left"/>
        <w:rPr>
          <w:rFonts w:cs="Times New Roman"/>
          <w:szCs w:val="24"/>
        </w:rPr>
      </w:pPr>
      <w:r>
        <w:rPr>
          <w:rFonts w:eastAsia="Times New Roman" w:cs="Times New Roman"/>
          <w:szCs w:val="24"/>
        </w:rPr>
        <w:t xml:space="preserve">Sarantakos S., </w:t>
      </w:r>
      <w:r w:rsidR="00207FE0">
        <w:rPr>
          <w:rFonts w:eastAsia="Times New Roman" w:cs="Times New Roman"/>
          <w:szCs w:val="24"/>
        </w:rPr>
        <w:t>2005</w:t>
      </w:r>
      <w:r w:rsidR="00207FE0" w:rsidRPr="0078165A">
        <w:rPr>
          <w:rFonts w:eastAsia="Times New Roman" w:cs="Times New Roman"/>
          <w:szCs w:val="24"/>
        </w:rPr>
        <w:t xml:space="preserve">. </w:t>
      </w:r>
      <w:r w:rsidR="00207FE0" w:rsidRPr="0078165A">
        <w:rPr>
          <w:rFonts w:eastAsia="Times New Roman" w:cs="Times New Roman"/>
          <w:i/>
          <w:szCs w:val="24"/>
        </w:rPr>
        <w:t>Social Research.</w:t>
      </w:r>
      <w:r w:rsidR="00207FE0" w:rsidRPr="0078165A">
        <w:rPr>
          <w:rFonts w:eastAsia="Times New Roman" w:cs="Times New Roman"/>
          <w:szCs w:val="24"/>
        </w:rPr>
        <w:t xml:space="preserve"> (3</w:t>
      </w:r>
      <w:r w:rsidR="00207FE0" w:rsidRPr="0078165A">
        <w:rPr>
          <w:rFonts w:eastAsia="Times New Roman" w:cs="Times New Roman"/>
          <w:szCs w:val="24"/>
          <w:vertAlign w:val="superscript"/>
        </w:rPr>
        <w:t>rd</w:t>
      </w:r>
      <w:r w:rsidR="00207FE0" w:rsidRPr="0078165A">
        <w:rPr>
          <w:rFonts w:eastAsia="Times New Roman" w:cs="Times New Roman"/>
          <w:szCs w:val="24"/>
        </w:rPr>
        <w:t xml:space="preserve"> ed.).  Melbourne: Macmillan Education </w:t>
      </w:r>
      <w:r w:rsidR="00207FE0" w:rsidRPr="0078165A">
        <w:rPr>
          <w:rFonts w:cs="Times New Roman"/>
          <w:szCs w:val="24"/>
        </w:rPr>
        <w:t>Scheufele, 2003). Page 67</w:t>
      </w:r>
    </w:p>
    <w:p w14:paraId="479A16BF" w14:textId="77777777" w:rsidR="00A26797" w:rsidRPr="0078165A" w:rsidRDefault="00A26797" w:rsidP="00112555">
      <w:pPr>
        <w:jc w:val="left"/>
        <w:rPr>
          <w:rFonts w:cs="Times New Roman"/>
          <w:szCs w:val="24"/>
        </w:rPr>
      </w:pPr>
    </w:p>
    <w:p w14:paraId="46655870" w14:textId="70516D26" w:rsidR="00DE5628" w:rsidRDefault="00556856" w:rsidP="00112555">
      <w:pPr>
        <w:jc w:val="left"/>
        <w:rPr>
          <w:rFonts w:cs="Times New Roman"/>
          <w:szCs w:val="24"/>
        </w:rPr>
      </w:pPr>
      <w:r>
        <w:rPr>
          <w:rFonts w:cs="Times New Roman"/>
          <w:szCs w:val="24"/>
        </w:rPr>
        <w:t>Sata</w:t>
      </w:r>
      <w:r w:rsidR="00DE5628" w:rsidRPr="0078165A">
        <w:rPr>
          <w:rFonts w:cs="Times New Roman"/>
          <w:szCs w:val="24"/>
        </w:rPr>
        <w:t xml:space="preserve"> M.</w:t>
      </w:r>
      <w:r>
        <w:rPr>
          <w:rFonts w:cs="Times New Roman"/>
          <w:szCs w:val="24"/>
        </w:rPr>
        <w:t>,</w:t>
      </w:r>
      <w:r w:rsidRPr="0078165A">
        <w:rPr>
          <w:rFonts w:cs="Times New Roman"/>
          <w:szCs w:val="24"/>
        </w:rPr>
        <w:t xml:space="preserve"> </w:t>
      </w:r>
      <w:r>
        <w:rPr>
          <w:rFonts w:cs="Times New Roman"/>
          <w:szCs w:val="24"/>
        </w:rPr>
        <w:t>2013</w:t>
      </w:r>
      <w:r w:rsidR="00DE5628" w:rsidRPr="0078165A">
        <w:rPr>
          <w:rFonts w:cs="Times New Roman"/>
          <w:szCs w:val="24"/>
        </w:rPr>
        <w:t xml:space="preserve">. Factors Affecting Consumer Buying Behaviour of Mobile Phone Devices. </w:t>
      </w:r>
      <w:r w:rsidR="00DE5628" w:rsidRPr="0078165A">
        <w:rPr>
          <w:rFonts w:cs="Times New Roman"/>
          <w:i/>
          <w:iCs/>
          <w:szCs w:val="24"/>
        </w:rPr>
        <w:t>Mediterranean Journal of Social Sciences</w:t>
      </w:r>
      <w:r w:rsidR="00DE5628" w:rsidRPr="0078165A">
        <w:rPr>
          <w:rFonts w:cs="Times New Roman"/>
          <w:szCs w:val="24"/>
        </w:rPr>
        <w:t xml:space="preserve">, 4(12): </w:t>
      </w:r>
      <w:r w:rsidR="004F52A8" w:rsidRPr="0078165A">
        <w:rPr>
          <w:rFonts w:cs="Times New Roman"/>
          <w:szCs w:val="24"/>
        </w:rPr>
        <w:t xml:space="preserve"> page </w:t>
      </w:r>
      <w:r w:rsidR="00AE3C3D" w:rsidRPr="0078165A">
        <w:rPr>
          <w:rFonts w:cs="Times New Roman"/>
          <w:szCs w:val="24"/>
        </w:rPr>
        <w:t>103-117.</w:t>
      </w:r>
    </w:p>
    <w:p w14:paraId="7D678263" w14:textId="77777777" w:rsidR="00A26797" w:rsidRPr="0078165A" w:rsidRDefault="00A26797" w:rsidP="00112555">
      <w:pPr>
        <w:jc w:val="left"/>
        <w:rPr>
          <w:rFonts w:cs="Times New Roman"/>
          <w:szCs w:val="24"/>
        </w:rPr>
      </w:pPr>
    </w:p>
    <w:p w14:paraId="19784A5B" w14:textId="532D9134" w:rsidR="00DE5628" w:rsidRDefault="00A26797" w:rsidP="00112555">
      <w:pPr>
        <w:jc w:val="left"/>
        <w:rPr>
          <w:rFonts w:cs="Times New Roman"/>
          <w:szCs w:val="24"/>
        </w:rPr>
      </w:pPr>
      <w:r>
        <w:rPr>
          <w:rFonts w:cs="Times New Roman"/>
          <w:szCs w:val="24"/>
        </w:rPr>
        <w:t xml:space="preserve">Schierz </w:t>
      </w:r>
      <w:r w:rsidR="00556856">
        <w:rPr>
          <w:rFonts w:cs="Times New Roman"/>
          <w:szCs w:val="24"/>
        </w:rPr>
        <w:t xml:space="preserve"> </w:t>
      </w:r>
      <w:r>
        <w:rPr>
          <w:rFonts w:cs="Times New Roman"/>
          <w:szCs w:val="24"/>
        </w:rPr>
        <w:t xml:space="preserve">P.G., Schilke, O., </w:t>
      </w:r>
      <w:r w:rsidR="00F0090B">
        <w:rPr>
          <w:rFonts w:cs="Times New Roman"/>
          <w:szCs w:val="24"/>
        </w:rPr>
        <w:t>2009</w:t>
      </w:r>
      <w:r w:rsidR="00DE5628" w:rsidRPr="0078165A">
        <w:rPr>
          <w:rFonts w:cs="Times New Roman"/>
          <w:szCs w:val="24"/>
        </w:rPr>
        <w:t xml:space="preserve">. Understanding consumer acceptance of mobile payment services: An empirical analysis. </w:t>
      </w:r>
      <w:r w:rsidR="00DE5628" w:rsidRPr="0078165A">
        <w:rPr>
          <w:rFonts w:cs="Times New Roman"/>
          <w:i/>
          <w:iCs/>
          <w:szCs w:val="24"/>
        </w:rPr>
        <w:t>Electronic Commerce Research and Applications,</w:t>
      </w:r>
      <w:r w:rsidR="00DE5628" w:rsidRPr="0078165A">
        <w:rPr>
          <w:rFonts w:cs="Times New Roman"/>
          <w:szCs w:val="24"/>
        </w:rPr>
        <w:t xml:space="preserve"> </w:t>
      </w:r>
      <w:r w:rsidR="008E7990" w:rsidRPr="0078165A">
        <w:rPr>
          <w:rFonts w:cs="Times New Roman"/>
          <w:szCs w:val="24"/>
        </w:rPr>
        <w:t>page 58-61</w:t>
      </w:r>
      <w:r w:rsidR="0078165A" w:rsidRPr="0078165A">
        <w:rPr>
          <w:rFonts w:cs="Times New Roman"/>
          <w:szCs w:val="24"/>
        </w:rPr>
        <w:t>.</w:t>
      </w:r>
    </w:p>
    <w:p w14:paraId="07020A7A" w14:textId="77777777" w:rsidR="00A26797" w:rsidRPr="0078165A" w:rsidRDefault="00A26797" w:rsidP="00112555">
      <w:pPr>
        <w:jc w:val="left"/>
        <w:rPr>
          <w:rFonts w:cs="Times New Roman"/>
          <w:szCs w:val="24"/>
        </w:rPr>
      </w:pPr>
    </w:p>
    <w:p w14:paraId="645085FC" w14:textId="2090514A" w:rsidR="00DE5628" w:rsidRDefault="00DE5628" w:rsidP="00112555">
      <w:pPr>
        <w:jc w:val="left"/>
        <w:rPr>
          <w:rFonts w:cs="Times New Roman"/>
          <w:szCs w:val="24"/>
        </w:rPr>
      </w:pPr>
      <w:r w:rsidRPr="00032522">
        <w:rPr>
          <w:rFonts w:cs="Times New Roman"/>
          <w:szCs w:val="24"/>
          <w:lang w:val="sv-SE"/>
        </w:rPr>
        <w:t>Schiffman L</w:t>
      </w:r>
      <w:r w:rsidR="008E7990" w:rsidRPr="00032522">
        <w:rPr>
          <w:rFonts w:cs="Times New Roman"/>
          <w:szCs w:val="24"/>
          <w:lang w:val="sv-SE"/>
        </w:rPr>
        <w:t>.</w:t>
      </w:r>
      <w:r w:rsidRPr="00032522">
        <w:rPr>
          <w:rFonts w:cs="Times New Roman"/>
          <w:szCs w:val="24"/>
          <w:lang w:val="sv-SE"/>
        </w:rPr>
        <w:t>G</w:t>
      </w:r>
      <w:r w:rsidR="008E7990" w:rsidRPr="00032522">
        <w:rPr>
          <w:rFonts w:cs="Times New Roman"/>
          <w:szCs w:val="24"/>
          <w:lang w:val="sv-SE"/>
        </w:rPr>
        <w:t>., et al</w:t>
      </w:r>
      <w:r w:rsidRPr="00032522">
        <w:rPr>
          <w:rFonts w:cs="Times New Roman"/>
          <w:szCs w:val="24"/>
          <w:lang w:val="sv-SE"/>
        </w:rPr>
        <w:t>.</w:t>
      </w:r>
      <w:r w:rsidR="00E41F34" w:rsidRPr="00032522">
        <w:rPr>
          <w:rFonts w:cs="Times New Roman"/>
          <w:szCs w:val="24"/>
          <w:lang w:val="sv-SE"/>
        </w:rPr>
        <w:t xml:space="preserve">  </w:t>
      </w:r>
      <w:r w:rsidR="00E41F34">
        <w:rPr>
          <w:rFonts w:cs="Times New Roman"/>
          <w:szCs w:val="24"/>
        </w:rPr>
        <w:t>2015</w:t>
      </w:r>
      <w:r w:rsidRPr="0078165A">
        <w:rPr>
          <w:rFonts w:cs="Times New Roman"/>
          <w:szCs w:val="24"/>
        </w:rPr>
        <w:t xml:space="preserve"> </w:t>
      </w:r>
      <w:r w:rsidR="00E41F34">
        <w:rPr>
          <w:rFonts w:cs="Times New Roman"/>
          <w:szCs w:val="24"/>
        </w:rPr>
        <w:t xml:space="preserve"> </w:t>
      </w:r>
      <w:r w:rsidRPr="00E41F34">
        <w:rPr>
          <w:rFonts w:cs="Times New Roman"/>
          <w:i/>
          <w:szCs w:val="24"/>
        </w:rPr>
        <w:t>Consumer Behaviour. 11th ed.: Pe</w:t>
      </w:r>
      <w:r w:rsidR="00AE3C3D" w:rsidRPr="00E41F34">
        <w:rPr>
          <w:rFonts w:cs="Times New Roman"/>
          <w:i/>
          <w:szCs w:val="24"/>
        </w:rPr>
        <w:t>arson Education Limited</w:t>
      </w:r>
      <w:r w:rsidR="00AE3C3D" w:rsidRPr="0078165A">
        <w:rPr>
          <w:rFonts w:cs="Times New Roman"/>
          <w:szCs w:val="24"/>
        </w:rPr>
        <w:t xml:space="preserve">. </w:t>
      </w:r>
      <w:r w:rsidR="00E41F34">
        <w:rPr>
          <w:rFonts w:cs="Times New Roman"/>
          <w:szCs w:val="24"/>
        </w:rPr>
        <w:t>Page 36-39</w:t>
      </w:r>
    </w:p>
    <w:p w14:paraId="74589D32" w14:textId="77777777" w:rsidR="00A26797" w:rsidRPr="0078165A" w:rsidRDefault="00A26797" w:rsidP="00112555">
      <w:pPr>
        <w:jc w:val="left"/>
        <w:rPr>
          <w:rFonts w:cs="Times New Roman"/>
          <w:szCs w:val="24"/>
        </w:rPr>
      </w:pPr>
    </w:p>
    <w:p w14:paraId="003110B5" w14:textId="4132F4D5" w:rsidR="00DE5628" w:rsidRPr="0078165A" w:rsidRDefault="00DE5628" w:rsidP="0078165A">
      <w:pPr>
        <w:ind w:left="720" w:hanging="720"/>
        <w:jc w:val="left"/>
        <w:rPr>
          <w:rFonts w:cs="Times New Roman"/>
          <w:szCs w:val="24"/>
        </w:rPr>
      </w:pPr>
      <w:r w:rsidRPr="0078165A">
        <w:rPr>
          <w:rFonts w:cs="Times New Roman"/>
          <w:szCs w:val="24"/>
        </w:rPr>
        <w:t>Schiffman, L.G.</w:t>
      </w:r>
      <w:r w:rsidR="008E7990" w:rsidRPr="0078165A">
        <w:rPr>
          <w:rFonts w:cs="Times New Roman"/>
          <w:szCs w:val="24"/>
        </w:rPr>
        <w:t>, and</w:t>
      </w:r>
      <w:r w:rsidRPr="0078165A">
        <w:rPr>
          <w:rFonts w:cs="Times New Roman"/>
          <w:szCs w:val="24"/>
        </w:rPr>
        <w:t xml:space="preserve"> Kanuk, L.L. 2007. Consumer behavior. 9th Edition. Prentice Hall. UK</w:t>
      </w:r>
    </w:p>
    <w:p w14:paraId="31154188" w14:textId="2218F8B2" w:rsidR="00DE5628" w:rsidRDefault="00DE5628" w:rsidP="0078165A">
      <w:pPr>
        <w:ind w:left="720" w:hanging="720"/>
        <w:jc w:val="left"/>
        <w:rPr>
          <w:rFonts w:cs="Times New Roman"/>
          <w:szCs w:val="24"/>
        </w:rPr>
      </w:pPr>
      <w:r w:rsidRPr="0078165A">
        <w:rPr>
          <w:rFonts w:cs="Times New Roman"/>
          <w:szCs w:val="24"/>
        </w:rPr>
        <w:t>Sciences Publishing Cor., 1(1), pp. 1-9.</w:t>
      </w:r>
    </w:p>
    <w:p w14:paraId="2AFB4AC9" w14:textId="77777777" w:rsidR="00A26797" w:rsidRPr="0078165A" w:rsidRDefault="00A26797" w:rsidP="0078165A">
      <w:pPr>
        <w:ind w:left="720" w:hanging="720"/>
        <w:jc w:val="left"/>
        <w:rPr>
          <w:rFonts w:cs="Times New Roman"/>
          <w:szCs w:val="24"/>
        </w:rPr>
      </w:pPr>
    </w:p>
    <w:p w14:paraId="1BFCD891" w14:textId="1B265FA2" w:rsidR="00DE5628" w:rsidRDefault="008E7990" w:rsidP="00112555">
      <w:pPr>
        <w:jc w:val="left"/>
        <w:rPr>
          <w:rFonts w:cs="Times New Roman"/>
          <w:szCs w:val="24"/>
        </w:rPr>
      </w:pPr>
      <w:r w:rsidRPr="0078165A">
        <w:rPr>
          <w:rFonts w:cs="Times New Roman"/>
          <w:szCs w:val="24"/>
        </w:rPr>
        <w:lastRenderedPageBreak/>
        <w:t>Seo</w:t>
      </w:r>
      <w:r w:rsidR="00DE5628" w:rsidRPr="0078165A">
        <w:rPr>
          <w:rFonts w:cs="Times New Roman"/>
          <w:szCs w:val="24"/>
        </w:rPr>
        <w:t xml:space="preserve"> D.</w:t>
      </w:r>
      <w:r w:rsidRPr="0078165A">
        <w:rPr>
          <w:rFonts w:cs="Times New Roman"/>
          <w:szCs w:val="24"/>
        </w:rPr>
        <w:t>, and Lee</w:t>
      </w:r>
      <w:r w:rsidR="00DE5628" w:rsidRPr="0078165A">
        <w:rPr>
          <w:rFonts w:cs="Times New Roman"/>
          <w:szCs w:val="24"/>
        </w:rPr>
        <w:t xml:space="preserve"> J.</w:t>
      </w:r>
      <w:r w:rsidRPr="0078165A">
        <w:rPr>
          <w:rFonts w:cs="Times New Roman"/>
          <w:szCs w:val="24"/>
        </w:rPr>
        <w:t>,</w:t>
      </w:r>
      <w:r w:rsidR="00F0090B">
        <w:rPr>
          <w:rFonts w:cs="Times New Roman"/>
          <w:szCs w:val="24"/>
        </w:rPr>
        <w:t xml:space="preserve"> 2007</w:t>
      </w:r>
      <w:r w:rsidR="00DE5628" w:rsidRPr="0078165A">
        <w:rPr>
          <w:rFonts w:cs="Times New Roman"/>
          <w:szCs w:val="24"/>
        </w:rPr>
        <w:t>, “Gaining competitive advantage through value-shifts: a case of theSouth Korean wireless communications industry”, International Journal of Informatio</w:t>
      </w:r>
      <w:r w:rsidRPr="0078165A">
        <w:rPr>
          <w:rFonts w:cs="Times New Roman"/>
          <w:szCs w:val="24"/>
        </w:rPr>
        <w:t>n Management, Vol. 27 No. 1, page</w:t>
      </w:r>
      <w:r w:rsidR="00AE3C3D" w:rsidRPr="0078165A">
        <w:rPr>
          <w:rFonts w:cs="Times New Roman"/>
          <w:szCs w:val="24"/>
        </w:rPr>
        <w:t xml:space="preserve"> 49-56.</w:t>
      </w:r>
    </w:p>
    <w:p w14:paraId="0570BD79" w14:textId="77777777" w:rsidR="00A26797" w:rsidRPr="0078165A" w:rsidRDefault="00A26797" w:rsidP="00112555">
      <w:pPr>
        <w:jc w:val="left"/>
        <w:rPr>
          <w:rFonts w:cs="Times New Roman"/>
          <w:szCs w:val="24"/>
        </w:rPr>
      </w:pPr>
    </w:p>
    <w:p w14:paraId="5F61FDCA" w14:textId="24A33B4C" w:rsidR="00DE5628" w:rsidRDefault="00556856" w:rsidP="00112555">
      <w:pPr>
        <w:jc w:val="left"/>
        <w:rPr>
          <w:rFonts w:cs="Times New Roman"/>
          <w:szCs w:val="24"/>
        </w:rPr>
      </w:pPr>
      <w:r>
        <w:rPr>
          <w:rFonts w:cs="Times New Roman"/>
          <w:szCs w:val="24"/>
        </w:rPr>
        <w:t>Seva, R.</w:t>
      </w:r>
      <w:r w:rsidR="00DE5628" w:rsidRPr="0078165A">
        <w:rPr>
          <w:rFonts w:cs="Times New Roman"/>
          <w:szCs w:val="24"/>
        </w:rPr>
        <w:t>R., Duh,</w:t>
      </w:r>
      <w:r w:rsidR="00F0090B">
        <w:rPr>
          <w:rFonts w:cs="Times New Roman"/>
          <w:szCs w:val="24"/>
        </w:rPr>
        <w:t xml:space="preserve"> H. B. L., and Helander, M. G. 2007</w:t>
      </w:r>
      <w:r w:rsidR="00DE5628" w:rsidRPr="0078165A">
        <w:rPr>
          <w:rFonts w:cs="Times New Roman"/>
          <w:szCs w:val="24"/>
        </w:rPr>
        <w:t xml:space="preserve">. “The marketing implications of affective product design. ” Applied Ergonomics, 38(6), </w:t>
      </w:r>
      <w:r w:rsidR="0078165A" w:rsidRPr="0078165A">
        <w:rPr>
          <w:rFonts w:cs="Times New Roman"/>
          <w:szCs w:val="24"/>
        </w:rPr>
        <w:t>pp</w:t>
      </w:r>
      <w:r w:rsidR="008E7990" w:rsidRPr="0078165A">
        <w:rPr>
          <w:rFonts w:cs="Times New Roman"/>
          <w:szCs w:val="24"/>
        </w:rPr>
        <w:t xml:space="preserve"> </w:t>
      </w:r>
      <w:r w:rsidR="00AE3C3D" w:rsidRPr="0078165A">
        <w:rPr>
          <w:rFonts w:cs="Times New Roman"/>
          <w:szCs w:val="24"/>
        </w:rPr>
        <w:t>723-731</w:t>
      </w:r>
      <w:r w:rsidR="0078165A" w:rsidRPr="0078165A">
        <w:rPr>
          <w:rFonts w:cs="Times New Roman"/>
          <w:szCs w:val="24"/>
        </w:rPr>
        <w:t xml:space="preserve">. </w:t>
      </w:r>
    </w:p>
    <w:p w14:paraId="51217657" w14:textId="77777777" w:rsidR="00A26797" w:rsidRPr="0078165A" w:rsidRDefault="00A26797" w:rsidP="00112555">
      <w:pPr>
        <w:jc w:val="left"/>
        <w:rPr>
          <w:rFonts w:cs="Times New Roman"/>
          <w:szCs w:val="24"/>
        </w:rPr>
      </w:pPr>
    </w:p>
    <w:p w14:paraId="5EAAC908" w14:textId="25268FD4" w:rsidR="00DE5628" w:rsidRDefault="00DE5628" w:rsidP="0078165A">
      <w:pPr>
        <w:ind w:left="720" w:hanging="720"/>
        <w:jc w:val="left"/>
        <w:rPr>
          <w:rFonts w:cs="Times New Roman"/>
          <w:szCs w:val="24"/>
        </w:rPr>
      </w:pPr>
      <w:r w:rsidRPr="0078165A">
        <w:rPr>
          <w:rFonts w:cs="Times New Roman"/>
          <w:szCs w:val="24"/>
        </w:rPr>
        <w:t>Solomon, R.</w:t>
      </w:r>
      <w:r w:rsidR="00556856">
        <w:rPr>
          <w:rFonts w:cs="Times New Roman"/>
          <w:szCs w:val="24"/>
        </w:rPr>
        <w:t>,</w:t>
      </w:r>
      <w:r w:rsidRPr="0078165A">
        <w:rPr>
          <w:rFonts w:cs="Times New Roman"/>
          <w:szCs w:val="24"/>
        </w:rPr>
        <w:t xml:space="preserve"> 2013. </w:t>
      </w:r>
      <w:r w:rsidRPr="0078165A">
        <w:rPr>
          <w:rFonts w:cs="Times New Roman"/>
          <w:i/>
          <w:iCs/>
          <w:szCs w:val="24"/>
        </w:rPr>
        <w:t>Consumer Behaviour: Buying, Having and Being</w:t>
      </w:r>
      <w:r w:rsidRPr="0078165A">
        <w:rPr>
          <w:rFonts w:cs="Times New Roman"/>
          <w:szCs w:val="24"/>
        </w:rPr>
        <w:t>.</w:t>
      </w:r>
      <w:r w:rsidR="00AE3C3D" w:rsidRPr="0078165A">
        <w:rPr>
          <w:rFonts w:cs="Times New Roman"/>
          <w:szCs w:val="24"/>
        </w:rPr>
        <w:t xml:space="preserve"> 10th ed. Harlow: Pearson.</w:t>
      </w:r>
      <w:r w:rsidR="006203DD">
        <w:rPr>
          <w:rFonts w:cs="Times New Roman"/>
          <w:szCs w:val="24"/>
        </w:rPr>
        <w:t xml:space="preserve"> </w:t>
      </w:r>
    </w:p>
    <w:p w14:paraId="0AADD53A" w14:textId="7A32A79C" w:rsidR="006203DD" w:rsidRDefault="006203DD" w:rsidP="0078165A">
      <w:pPr>
        <w:ind w:left="720" w:hanging="720"/>
        <w:jc w:val="left"/>
        <w:rPr>
          <w:rFonts w:cs="Times New Roman"/>
          <w:szCs w:val="24"/>
        </w:rPr>
      </w:pPr>
      <w:r>
        <w:rPr>
          <w:rFonts w:cs="Times New Roman"/>
          <w:szCs w:val="24"/>
        </w:rPr>
        <w:t>Page 46-49</w:t>
      </w:r>
    </w:p>
    <w:p w14:paraId="2119E9FF" w14:textId="77777777" w:rsidR="006203DD" w:rsidRDefault="006203DD" w:rsidP="0078165A">
      <w:pPr>
        <w:ind w:left="720" w:hanging="720"/>
        <w:jc w:val="left"/>
        <w:rPr>
          <w:rFonts w:cs="Times New Roman"/>
          <w:szCs w:val="24"/>
        </w:rPr>
      </w:pPr>
    </w:p>
    <w:p w14:paraId="7DADF5A6" w14:textId="77777777" w:rsidR="006203DD" w:rsidRPr="0078165A" w:rsidRDefault="006203DD" w:rsidP="006203DD">
      <w:pPr>
        <w:jc w:val="left"/>
        <w:rPr>
          <w:rFonts w:eastAsia="Times New Roman" w:cs="Times New Roman"/>
          <w:bCs/>
          <w:kern w:val="36"/>
          <w:szCs w:val="24"/>
        </w:rPr>
      </w:pPr>
      <w:r>
        <w:rPr>
          <w:rFonts w:eastAsia="Times New Roman" w:cs="Times New Roman"/>
          <w:szCs w:val="24"/>
        </w:rPr>
        <w:t>Statista. 2018</w:t>
      </w:r>
      <w:r w:rsidRPr="0078165A">
        <w:rPr>
          <w:rFonts w:eastAsia="Times New Roman" w:cs="Times New Roman"/>
          <w:szCs w:val="24"/>
        </w:rPr>
        <w:t xml:space="preserve"> </w:t>
      </w:r>
      <w:r w:rsidRPr="0078165A">
        <w:rPr>
          <w:rFonts w:eastAsia="Times New Roman" w:cs="Times New Roman"/>
          <w:bCs/>
          <w:kern w:val="36"/>
          <w:szCs w:val="24"/>
        </w:rPr>
        <w:t xml:space="preserve">China: Smartphone Market - Statistics &amp; Facts </w:t>
      </w:r>
    </w:p>
    <w:p w14:paraId="15B5E4A8" w14:textId="77777777" w:rsidR="006203DD" w:rsidRPr="0078165A" w:rsidRDefault="00B25088" w:rsidP="006203DD">
      <w:pPr>
        <w:jc w:val="left"/>
        <w:rPr>
          <w:rFonts w:cs="Times New Roman"/>
          <w:szCs w:val="24"/>
        </w:rPr>
      </w:pPr>
      <w:hyperlink r:id="rId34" w:history="1">
        <w:r w:rsidR="006203DD" w:rsidRPr="0078165A">
          <w:rPr>
            <w:rStyle w:val="Hyperlink"/>
            <w:rFonts w:cs="Times New Roman"/>
            <w:szCs w:val="24"/>
          </w:rPr>
          <w:t>https://www.statista.com/topics/1416/smartphone-market-in-china/</w:t>
        </w:r>
      </w:hyperlink>
    </w:p>
    <w:p w14:paraId="7E11C48A" w14:textId="77777777" w:rsidR="006203DD" w:rsidRPr="0078165A" w:rsidRDefault="006203DD" w:rsidP="006203DD">
      <w:pPr>
        <w:jc w:val="left"/>
        <w:rPr>
          <w:rFonts w:cs="Times New Roman"/>
          <w:szCs w:val="24"/>
        </w:rPr>
      </w:pPr>
      <w:r w:rsidRPr="0078165A">
        <w:rPr>
          <w:rFonts w:cs="Times New Roman"/>
          <w:szCs w:val="24"/>
        </w:rPr>
        <w:t>[Accessed 20/05/2018]</w:t>
      </w:r>
    </w:p>
    <w:p w14:paraId="1BE695DF" w14:textId="77777777" w:rsidR="00C53D94" w:rsidRPr="0078165A" w:rsidRDefault="00C53D94" w:rsidP="0078165A">
      <w:pPr>
        <w:ind w:left="720" w:hanging="720"/>
        <w:jc w:val="left"/>
        <w:rPr>
          <w:rFonts w:cs="Times New Roman"/>
          <w:szCs w:val="24"/>
        </w:rPr>
      </w:pPr>
    </w:p>
    <w:p w14:paraId="11B40538" w14:textId="472F3461" w:rsidR="00DE5628" w:rsidRDefault="00DE5628" w:rsidP="00112555">
      <w:pPr>
        <w:jc w:val="left"/>
        <w:rPr>
          <w:rFonts w:cs="Times New Roman"/>
          <w:szCs w:val="24"/>
        </w:rPr>
      </w:pPr>
      <w:r w:rsidRPr="0078165A">
        <w:rPr>
          <w:rFonts w:cs="Times New Roman"/>
          <w:szCs w:val="24"/>
        </w:rPr>
        <w:t>Sternquist,</w:t>
      </w:r>
      <w:r w:rsidR="00F0090B">
        <w:rPr>
          <w:rFonts w:cs="Times New Roman"/>
          <w:szCs w:val="24"/>
        </w:rPr>
        <w:t xml:space="preserve"> B., Byun, S. and Jin, B. 2004</w:t>
      </w:r>
      <w:r w:rsidRPr="0078165A">
        <w:rPr>
          <w:rFonts w:cs="Times New Roman"/>
          <w:szCs w:val="24"/>
        </w:rPr>
        <w:t xml:space="preserve"> ―The Dimensionality of Price Perceptions: A Cross-Cultural Comparison of Asian Consumers‖, </w:t>
      </w:r>
      <w:r w:rsidRPr="0078165A">
        <w:rPr>
          <w:rFonts w:cs="Times New Roman"/>
          <w:i/>
          <w:iCs/>
          <w:szCs w:val="24"/>
        </w:rPr>
        <w:t xml:space="preserve">The International Review of Retail, Distribution and Consumer Research, </w:t>
      </w:r>
      <w:r w:rsidR="0078165A" w:rsidRPr="0078165A">
        <w:rPr>
          <w:rFonts w:cs="Times New Roman"/>
          <w:szCs w:val="24"/>
        </w:rPr>
        <w:t>14: 1, pp 83-</w:t>
      </w:r>
      <w:r w:rsidR="00AE3C3D" w:rsidRPr="0078165A">
        <w:rPr>
          <w:rFonts w:cs="Times New Roman"/>
          <w:szCs w:val="24"/>
        </w:rPr>
        <w:t>100</w:t>
      </w:r>
      <w:r w:rsidR="0078165A" w:rsidRPr="0078165A">
        <w:rPr>
          <w:rFonts w:cs="Times New Roman"/>
          <w:szCs w:val="24"/>
        </w:rPr>
        <w:t xml:space="preserve">. </w:t>
      </w:r>
    </w:p>
    <w:p w14:paraId="19858B3D" w14:textId="77777777" w:rsidR="00E41F34" w:rsidRDefault="00E41F34" w:rsidP="00112555">
      <w:pPr>
        <w:jc w:val="left"/>
        <w:rPr>
          <w:rFonts w:cs="Times New Roman"/>
          <w:szCs w:val="24"/>
        </w:rPr>
      </w:pPr>
    </w:p>
    <w:p w14:paraId="12DF3F21" w14:textId="77777777" w:rsidR="00E41F34" w:rsidRPr="0078165A" w:rsidRDefault="00E41F34" w:rsidP="00E41F34">
      <w:pPr>
        <w:jc w:val="left"/>
        <w:rPr>
          <w:rFonts w:eastAsia="Times New Roman" w:cs="Times New Roman"/>
          <w:szCs w:val="24"/>
        </w:rPr>
      </w:pPr>
      <w:r>
        <w:rPr>
          <w:rFonts w:eastAsia="Times New Roman" w:cs="Times New Roman"/>
          <w:szCs w:val="24"/>
        </w:rPr>
        <w:t>Tashakkori, A., &amp; Teddlie, C. 2003</w:t>
      </w:r>
      <w:r w:rsidRPr="0078165A">
        <w:rPr>
          <w:rFonts w:eastAsia="Times New Roman" w:cs="Times New Roman"/>
          <w:szCs w:val="24"/>
        </w:rPr>
        <w:t xml:space="preserve">. </w:t>
      </w:r>
      <w:r w:rsidRPr="0078165A">
        <w:rPr>
          <w:rFonts w:eastAsia="Times New Roman" w:cs="Times New Roman"/>
          <w:i/>
          <w:szCs w:val="24"/>
        </w:rPr>
        <w:t>Handbook of Mixed Methods in Social &amp; Behavioral Research</w:t>
      </w:r>
      <w:r w:rsidRPr="0078165A">
        <w:rPr>
          <w:rFonts w:eastAsia="Times New Roman" w:cs="Times New Roman"/>
          <w:szCs w:val="24"/>
        </w:rPr>
        <w:t>. Thousand Oaks: Sage. Page 90-100</w:t>
      </w:r>
    </w:p>
    <w:p w14:paraId="572C028B" w14:textId="77777777" w:rsidR="006203DD" w:rsidRDefault="006203DD" w:rsidP="00112555">
      <w:pPr>
        <w:jc w:val="left"/>
        <w:rPr>
          <w:rFonts w:cs="Times New Roman"/>
          <w:szCs w:val="24"/>
        </w:rPr>
      </w:pPr>
    </w:p>
    <w:p w14:paraId="3FE58576" w14:textId="77777777" w:rsidR="006203DD" w:rsidRPr="0078165A" w:rsidRDefault="006203DD" w:rsidP="006203DD">
      <w:pPr>
        <w:jc w:val="left"/>
        <w:rPr>
          <w:rFonts w:cs="Times New Roman"/>
          <w:szCs w:val="24"/>
        </w:rPr>
      </w:pPr>
      <w:r>
        <w:rPr>
          <w:rFonts w:eastAsia="Times New Roman" w:cs="Times New Roman"/>
          <w:szCs w:val="24"/>
        </w:rPr>
        <w:t>Vlad, S. 2017</w:t>
      </w:r>
      <w:r w:rsidRPr="0078165A">
        <w:rPr>
          <w:rFonts w:eastAsia="Times New Roman" w:cs="Times New Roman"/>
          <w:szCs w:val="24"/>
        </w:rPr>
        <w:t>.</w:t>
      </w:r>
      <w:r w:rsidRPr="0078165A">
        <w:rPr>
          <w:rFonts w:cs="Times New Roman"/>
          <w:szCs w:val="24"/>
        </w:rPr>
        <w:t xml:space="preserve"> Xiaomi, Huawei, the Oppo-Vivo duo, and Apple now account for 91 </w:t>
      </w:r>
    </w:p>
    <w:p w14:paraId="633DDBF4" w14:textId="77777777" w:rsidR="006203DD" w:rsidRDefault="006203DD" w:rsidP="006203DD">
      <w:pPr>
        <w:jc w:val="left"/>
        <w:rPr>
          <w:rFonts w:cs="Times New Roman"/>
          <w:szCs w:val="24"/>
        </w:rPr>
      </w:pPr>
      <w:r w:rsidRPr="0078165A">
        <w:rPr>
          <w:rFonts w:cs="Times New Roman"/>
          <w:szCs w:val="24"/>
        </w:rPr>
        <w:t xml:space="preserve">Percent of sales Available at : </w:t>
      </w:r>
      <w:hyperlink r:id="rId35" w:history="1">
        <w:r w:rsidRPr="0078165A">
          <w:rPr>
            <w:rStyle w:val="Hyperlink"/>
            <w:rFonts w:cs="Times New Roman"/>
            <w:szCs w:val="24"/>
          </w:rPr>
          <w:t>https://www.theverge.com/2017/12/6/16741142/china-smartphone-market-stats-android-oem-2017</w:t>
        </w:r>
      </w:hyperlink>
      <w:r w:rsidRPr="0078165A">
        <w:rPr>
          <w:rFonts w:cs="Times New Roman"/>
          <w:szCs w:val="24"/>
        </w:rPr>
        <w:t xml:space="preserve"> [Accessed 20/05/2018]</w:t>
      </w:r>
    </w:p>
    <w:p w14:paraId="17DFB981" w14:textId="77777777" w:rsidR="00E41F34" w:rsidRDefault="00E41F34" w:rsidP="006203DD">
      <w:pPr>
        <w:jc w:val="left"/>
        <w:rPr>
          <w:rFonts w:cs="Times New Roman"/>
          <w:szCs w:val="24"/>
        </w:rPr>
      </w:pPr>
    </w:p>
    <w:p w14:paraId="3082756E" w14:textId="50FD5233" w:rsidR="00E41F34" w:rsidRPr="0078165A" w:rsidRDefault="00E41F34" w:rsidP="00E41F34">
      <w:pPr>
        <w:autoSpaceDE w:val="0"/>
        <w:autoSpaceDN w:val="0"/>
        <w:adjustRightInd w:val="0"/>
        <w:jc w:val="left"/>
        <w:rPr>
          <w:rFonts w:cs="Times New Roman"/>
          <w:szCs w:val="24"/>
        </w:rPr>
      </w:pPr>
      <w:r w:rsidRPr="00032522">
        <w:rPr>
          <w:rFonts w:cs="Times New Roman"/>
          <w:szCs w:val="24"/>
          <w:lang w:val="sv-SE"/>
        </w:rPr>
        <w:t>Wa</w:t>
      </w:r>
      <w:r w:rsidR="00731CA0" w:rsidRPr="00032522">
        <w:rPr>
          <w:rFonts w:cs="Times New Roman"/>
          <w:szCs w:val="24"/>
          <w:lang w:val="sv-SE"/>
        </w:rPr>
        <w:t>llen</w:t>
      </w:r>
      <w:r w:rsidR="00556856" w:rsidRPr="00032522">
        <w:rPr>
          <w:rFonts w:cs="Times New Roman"/>
          <w:szCs w:val="24"/>
          <w:lang w:val="sv-SE"/>
        </w:rPr>
        <w:t xml:space="preserve"> N.</w:t>
      </w:r>
      <w:r w:rsidRPr="00032522">
        <w:rPr>
          <w:rFonts w:cs="Times New Roman"/>
          <w:szCs w:val="24"/>
          <w:lang w:val="sv-SE"/>
        </w:rPr>
        <w:t xml:space="preserve">E., &amp;  Fraenkel, J. K 2001. </w:t>
      </w:r>
      <w:r w:rsidRPr="0078165A">
        <w:rPr>
          <w:rFonts w:cs="Times New Roman"/>
          <w:i/>
          <w:iCs/>
          <w:szCs w:val="24"/>
        </w:rPr>
        <w:t>How to design and evaluate research in education.</w:t>
      </w:r>
      <w:r w:rsidRPr="0078165A">
        <w:rPr>
          <w:rFonts w:cs="Times New Roman"/>
          <w:szCs w:val="24"/>
        </w:rPr>
        <w:t xml:space="preserve"> The McGraw-Hill Company, Inc. New York. Page 49-55</w:t>
      </w:r>
    </w:p>
    <w:p w14:paraId="78105477" w14:textId="77777777" w:rsidR="00C53D94" w:rsidRPr="0078165A" w:rsidRDefault="00C53D94" w:rsidP="00112555">
      <w:pPr>
        <w:jc w:val="left"/>
        <w:rPr>
          <w:rFonts w:cs="Times New Roman"/>
          <w:szCs w:val="24"/>
        </w:rPr>
      </w:pPr>
    </w:p>
    <w:p w14:paraId="1FC689BE" w14:textId="1F629EB9" w:rsidR="00DE5628" w:rsidRDefault="00731CA0" w:rsidP="00112555">
      <w:pPr>
        <w:jc w:val="left"/>
        <w:rPr>
          <w:rFonts w:cs="Times New Roman"/>
          <w:szCs w:val="24"/>
        </w:rPr>
      </w:pPr>
      <w:r>
        <w:rPr>
          <w:rFonts w:cs="Times New Roman"/>
          <w:szCs w:val="24"/>
        </w:rPr>
        <w:t>Yi-you</w:t>
      </w:r>
      <w:r w:rsidR="00F0090B">
        <w:rPr>
          <w:rFonts w:cs="Times New Roman"/>
          <w:szCs w:val="24"/>
        </w:rPr>
        <w:t xml:space="preserve"> L. 2004</w:t>
      </w:r>
      <w:r w:rsidR="00DE5628" w:rsidRPr="0078165A">
        <w:rPr>
          <w:rFonts w:cs="Times New Roman"/>
          <w:szCs w:val="24"/>
        </w:rPr>
        <w:t xml:space="preserve"> ―Brand Effect on Consumer Behaviour in China‖, </w:t>
      </w:r>
      <w:r w:rsidR="00DE5628" w:rsidRPr="0078165A">
        <w:rPr>
          <w:rFonts w:cs="Times New Roman"/>
          <w:i/>
          <w:iCs/>
          <w:szCs w:val="24"/>
        </w:rPr>
        <w:t>FIBRES &amp; TEXTILES in Eastern Europe</w:t>
      </w:r>
      <w:r w:rsidR="00F47FFB" w:rsidRPr="0078165A">
        <w:rPr>
          <w:rFonts w:cs="Times New Roman"/>
          <w:szCs w:val="24"/>
        </w:rPr>
        <w:t xml:space="preserve">, Vol. 12, No. 2 </w:t>
      </w:r>
      <w:r w:rsidR="0078165A" w:rsidRPr="0078165A">
        <w:rPr>
          <w:rFonts w:cs="Times New Roman"/>
          <w:szCs w:val="24"/>
        </w:rPr>
        <w:t>p.</w:t>
      </w:r>
      <w:r w:rsidR="00F47FFB" w:rsidRPr="0078165A">
        <w:rPr>
          <w:rFonts w:cs="Times New Roman"/>
          <w:szCs w:val="24"/>
        </w:rPr>
        <w:t xml:space="preserve"> 46</w:t>
      </w:r>
      <w:r w:rsidR="0078165A" w:rsidRPr="0078165A">
        <w:rPr>
          <w:rFonts w:cs="Times New Roman"/>
          <w:szCs w:val="24"/>
        </w:rPr>
        <w:t xml:space="preserve">. </w:t>
      </w:r>
    </w:p>
    <w:p w14:paraId="045512EC" w14:textId="77777777" w:rsidR="006203DD" w:rsidRPr="0078165A" w:rsidRDefault="006203DD" w:rsidP="00112555">
      <w:pPr>
        <w:jc w:val="left"/>
        <w:rPr>
          <w:rFonts w:cs="Times New Roman"/>
          <w:szCs w:val="24"/>
        </w:rPr>
      </w:pPr>
    </w:p>
    <w:p w14:paraId="55F946C3" w14:textId="0A32F5D9" w:rsidR="00DE5628" w:rsidRDefault="00731CA0" w:rsidP="00112555">
      <w:pPr>
        <w:jc w:val="left"/>
        <w:rPr>
          <w:rFonts w:cs="Times New Roman"/>
          <w:szCs w:val="24"/>
        </w:rPr>
      </w:pPr>
      <w:r>
        <w:rPr>
          <w:rFonts w:cs="Times New Roman"/>
          <w:szCs w:val="24"/>
        </w:rPr>
        <w:lastRenderedPageBreak/>
        <w:t>Yusuf</w:t>
      </w:r>
      <w:r w:rsidR="00556856">
        <w:rPr>
          <w:rFonts w:cs="Times New Roman"/>
          <w:szCs w:val="24"/>
        </w:rPr>
        <w:t xml:space="preserve"> B.N.,</w:t>
      </w:r>
      <w:r w:rsidR="00DE5628" w:rsidRPr="0078165A">
        <w:rPr>
          <w:rFonts w:cs="Times New Roman"/>
          <w:szCs w:val="24"/>
        </w:rPr>
        <w:t xml:space="preserve"> and Shafri, S. B. 2013. Exploring the influence of advertising on consumer brand preferences towards mobile phones: Northern Region of Malaysia. </w:t>
      </w:r>
      <w:r w:rsidR="00DE5628" w:rsidRPr="0078165A">
        <w:rPr>
          <w:rFonts w:cs="Times New Roman"/>
          <w:i/>
          <w:iCs/>
          <w:szCs w:val="24"/>
        </w:rPr>
        <w:t>The International Journal of Social Sciences</w:t>
      </w:r>
      <w:r w:rsidR="00DE5628" w:rsidRPr="0078165A">
        <w:rPr>
          <w:rFonts w:cs="Times New Roman"/>
          <w:szCs w:val="24"/>
        </w:rPr>
        <w:t>, 17(1):</w:t>
      </w:r>
      <w:r w:rsidR="00F47FFB" w:rsidRPr="0078165A">
        <w:rPr>
          <w:rFonts w:cs="Times New Roman"/>
          <w:szCs w:val="24"/>
        </w:rPr>
        <w:t xml:space="preserve"> </w:t>
      </w:r>
      <w:r w:rsidR="0078165A" w:rsidRPr="0078165A">
        <w:rPr>
          <w:rFonts w:cs="Times New Roman"/>
          <w:szCs w:val="24"/>
        </w:rPr>
        <w:t>pp</w:t>
      </w:r>
      <w:r w:rsidR="00AE3C3D" w:rsidRPr="0078165A">
        <w:rPr>
          <w:rFonts w:cs="Times New Roman"/>
          <w:szCs w:val="24"/>
        </w:rPr>
        <w:t xml:space="preserve"> 1-20.</w:t>
      </w:r>
    </w:p>
    <w:p w14:paraId="25854BDF" w14:textId="77777777" w:rsidR="00C53D94" w:rsidRPr="0078165A" w:rsidRDefault="00C53D94" w:rsidP="00112555">
      <w:pPr>
        <w:jc w:val="left"/>
        <w:rPr>
          <w:rFonts w:cs="Times New Roman"/>
          <w:szCs w:val="24"/>
        </w:rPr>
      </w:pPr>
    </w:p>
    <w:p w14:paraId="33DBD4CA" w14:textId="6FDAE955" w:rsidR="00DE5628" w:rsidRDefault="00731CA0" w:rsidP="00112555">
      <w:pPr>
        <w:jc w:val="left"/>
        <w:rPr>
          <w:rFonts w:cs="Times New Roman"/>
          <w:szCs w:val="24"/>
        </w:rPr>
      </w:pPr>
      <w:r>
        <w:rPr>
          <w:rFonts w:cs="Times New Roman"/>
          <w:szCs w:val="24"/>
        </w:rPr>
        <w:t>Zhang T., Rau, P.</w:t>
      </w:r>
      <w:r w:rsidR="00DE5628" w:rsidRPr="0078165A">
        <w:rPr>
          <w:rFonts w:cs="Times New Roman"/>
          <w:szCs w:val="24"/>
        </w:rPr>
        <w:t>P. and Zhou, J. 2015. Consumer Perception of Mobile Phone Attributes. Tsing</w:t>
      </w:r>
      <w:r w:rsidR="00AE3C3D" w:rsidRPr="0078165A">
        <w:rPr>
          <w:rFonts w:cs="Times New Roman"/>
          <w:szCs w:val="24"/>
        </w:rPr>
        <w:t>hua University, Beijing, China.</w:t>
      </w:r>
    </w:p>
    <w:p w14:paraId="05BC808F" w14:textId="77777777" w:rsidR="00C53D94" w:rsidRPr="0078165A" w:rsidRDefault="00C53D94" w:rsidP="00112555">
      <w:pPr>
        <w:jc w:val="left"/>
        <w:rPr>
          <w:rFonts w:cs="Times New Roman"/>
          <w:szCs w:val="24"/>
        </w:rPr>
      </w:pPr>
    </w:p>
    <w:p w14:paraId="091D9F23" w14:textId="77777777" w:rsidR="00207FE0" w:rsidRPr="0078165A" w:rsidRDefault="00207FE0" w:rsidP="00112555">
      <w:pPr>
        <w:jc w:val="left"/>
        <w:rPr>
          <w:rFonts w:cs="Times New Roman"/>
          <w:szCs w:val="24"/>
        </w:rPr>
      </w:pPr>
    </w:p>
    <w:p w14:paraId="506EB8F0" w14:textId="77777777" w:rsidR="00207FE0" w:rsidRPr="0078165A" w:rsidRDefault="00207FE0" w:rsidP="0078165A">
      <w:pPr>
        <w:pStyle w:val="Default"/>
        <w:spacing w:line="360" w:lineRule="auto"/>
        <w:rPr>
          <w:rFonts w:ascii="Times New Roman" w:hAnsi="Times New Roman" w:cs="Times New Roman"/>
          <w:color w:val="auto"/>
        </w:rPr>
      </w:pPr>
    </w:p>
    <w:p w14:paraId="0B564FA7" w14:textId="77777777" w:rsidR="00207FE0" w:rsidRPr="00EB441B" w:rsidRDefault="00207FE0" w:rsidP="0078165A">
      <w:pPr>
        <w:autoSpaceDE w:val="0"/>
        <w:autoSpaceDN w:val="0"/>
        <w:adjustRightInd w:val="0"/>
        <w:jc w:val="left"/>
        <w:rPr>
          <w:rFonts w:cs="Times New Roman"/>
          <w:szCs w:val="24"/>
        </w:rPr>
      </w:pPr>
    </w:p>
    <w:p w14:paraId="786493DF" w14:textId="77777777" w:rsidR="007E5E70" w:rsidRDefault="007E5E70">
      <w:pPr>
        <w:rPr>
          <w:b/>
          <w:caps/>
          <w:sz w:val="28"/>
        </w:rPr>
      </w:pPr>
    </w:p>
    <w:p w14:paraId="4589C3AE" w14:textId="77777777" w:rsidR="007E5E70" w:rsidRDefault="007E5E70">
      <w:pPr>
        <w:rPr>
          <w:b/>
          <w:caps/>
          <w:sz w:val="28"/>
        </w:rPr>
      </w:pPr>
    </w:p>
    <w:p w14:paraId="2C9A44CC" w14:textId="77777777" w:rsidR="00B40FD6" w:rsidRDefault="00B40FD6" w:rsidP="00EB441B">
      <w:pPr>
        <w:jc w:val="center"/>
        <w:rPr>
          <w:b/>
          <w:caps/>
          <w:sz w:val="28"/>
        </w:rPr>
      </w:pPr>
    </w:p>
    <w:p w14:paraId="354E23EC" w14:textId="77777777" w:rsidR="00B40FD6" w:rsidRDefault="00B40FD6" w:rsidP="00EB441B">
      <w:pPr>
        <w:jc w:val="center"/>
        <w:rPr>
          <w:b/>
          <w:caps/>
          <w:sz w:val="28"/>
        </w:rPr>
      </w:pPr>
    </w:p>
    <w:p w14:paraId="11C4D819" w14:textId="77777777" w:rsidR="00B40FD6" w:rsidRDefault="00B40FD6" w:rsidP="00EB441B">
      <w:pPr>
        <w:jc w:val="center"/>
        <w:rPr>
          <w:b/>
          <w:caps/>
          <w:sz w:val="28"/>
        </w:rPr>
      </w:pPr>
    </w:p>
    <w:p w14:paraId="47A2F5DF" w14:textId="77777777" w:rsidR="00B40FD6" w:rsidRDefault="00B40FD6" w:rsidP="00EB441B">
      <w:pPr>
        <w:jc w:val="center"/>
        <w:rPr>
          <w:b/>
          <w:caps/>
          <w:sz w:val="28"/>
        </w:rPr>
      </w:pPr>
    </w:p>
    <w:p w14:paraId="51BF4E18" w14:textId="77777777" w:rsidR="00B40FD6" w:rsidRDefault="00B40FD6" w:rsidP="00EB441B">
      <w:pPr>
        <w:jc w:val="center"/>
        <w:rPr>
          <w:b/>
          <w:caps/>
          <w:sz w:val="28"/>
        </w:rPr>
      </w:pPr>
    </w:p>
    <w:p w14:paraId="3323BFA4" w14:textId="77777777" w:rsidR="00B40FD6" w:rsidRDefault="00B40FD6" w:rsidP="00EB441B">
      <w:pPr>
        <w:jc w:val="center"/>
        <w:rPr>
          <w:b/>
          <w:caps/>
          <w:sz w:val="28"/>
        </w:rPr>
      </w:pPr>
    </w:p>
    <w:p w14:paraId="7D7BD702" w14:textId="77777777" w:rsidR="00B40FD6" w:rsidRDefault="00B40FD6" w:rsidP="00EB441B">
      <w:pPr>
        <w:jc w:val="center"/>
        <w:rPr>
          <w:b/>
          <w:caps/>
          <w:sz w:val="28"/>
        </w:rPr>
      </w:pPr>
    </w:p>
    <w:p w14:paraId="12F45F2A" w14:textId="77777777" w:rsidR="00B40FD6" w:rsidRDefault="00B40FD6" w:rsidP="00EB441B">
      <w:pPr>
        <w:jc w:val="center"/>
        <w:rPr>
          <w:b/>
          <w:caps/>
          <w:sz w:val="28"/>
        </w:rPr>
      </w:pPr>
    </w:p>
    <w:p w14:paraId="43F3966A" w14:textId="77777777" w:rsidR="00B40FD6" w:rsidRDefault="00B40FD6" w:rsidP="00EB441B">
      <w:pPr>
        <w:jc w:val="center"/>
        <w:rPr>
          <w:b/>
          <w:caps/>
          <w:sz w:val="28"/>
        </w:rPr>
      </w:pPr>
    </w:p>
    <w:p w14:paraId="72DE3746" w14:textId="77777777" w:rsidR="00B40FD6" w:rsidRDefault="00B40FD6" w:rsidP="00EB441B">
      <w:pPr>
        <w:jc w:val="center"/>
        <w:rPr>
          <w:b/>
          <w:caps/>
          <w:sz w:val="28"/>
        </w:rPr>
      </w:pPr>
    </w:p>
    <w:p w14:paraId="51FB5F4E" w14:textId="77777777" w:rsidR="00B40FD6" w:rsidRDefault="00B40FD6" w:rsidP="00EB441B">
      <w:pPr>
        <w:jc w:val="center"/>
        <w:rPr>
          <w:b/>
          <w:caps/>
          <w:sz w:val="28"/>
        </w:rPr>
      </w:pPr>
    </w:p>
    <w:p w14:paraId="33841C50" w14:textId="77777777" w:rsidR="00B40FD6" w:rsidRDefault="00B40FD6" w:rsidP="00EB441B">
      <w:pPr>
        <w:jc w:val="center"/>
        <w:rPr>
          <w:b/>
          <w:caps/>
          <w:sz w:val="28"/>
        </w:rPr>
      </w:pPr>
    </w:p>
    <w:p w14:paraId="6E3EEEE5" w14:textId="77777777" w:rsidR="00B40FD6" w:rsidRDefault="00B40FD6" w:rsidP="00EB441B">
      <w:pPr>
        <w:jc w:val="center"/>
        <w:rPr>
          <w:b/>
          <w:caps/>
          <w:sz w:val="28"/>
        </w:rPr>
      </w:pPr>
    </w:p>
    <w:p w14:paraId="7F5FAC1E" w14:textId="77777777" w:rsidR="00B40FD6" w:rsidRDefault="00B40FD6" w:rsidP="00EB441B">
      <w:pPr>
        <w:jc w:val="center"/>
        <w:rPr>
          <w:b/>
          <w:caps/>
          <w:sz w:val="28"/>
        </w:rPr>
      </w:pPr>
    </w:p>
    <w:p w14:paraId="61C7B0EB" w14:textId="77777777" w:rsidR="00731CA0" w:rsidRDefault="00731CA0" w:rsidP="00EB441B">
      <w:pPr>
        <w:jc w:val="center"/>
        <w:rPr>
          <w:b/>
          <w:caps/>
          <w:sz w:val="28"/>
        </w:rPr>
      </w:pPr>
    </w:p>
    <w:p w14:paraId="44DB2361" w14:textId="77777777" w:rsidR="00731CA0" w:rsidRDefault="00731CA0" w:rsidP="00EB441B">
      <w:pPr>
        <w:jc w:val="center"/>
        <w:rPr>
          <w:b/>
          <w:caps/>
          <w:sz w:val="28"/>
        </w:rPr>
      </w:pPr>
    </w:p>
    <w:p w14:paraId="5124B2D1" w14:textId="4BAE85B5" w:rsidR="007E5E70" w:rsidRDefault="00EB441B" w:rsidP="00EB441B">
      <w:pPr>
        <w:jc w:val="center"/>
        <w:rPr>
          <w:b/>
          <w:caps/>
          <w:sz w:val="28"/>
        </w:rPr>
      </w:pPr>
      <w:r>
        <w:rPr>
          <w:b/>
          <w:caps/>
          <w:sz w:val="28"/>
        </w:rPr>
        <w:lastRenderedPageBreak/>
        <w:t>APPENDIX A. TIMELINE</w:t>
      </w:r>
    </w:p>
    <w:p w14:paraId="014C60ED" w14:textId="77777777" w:rsidR="00EB441B" w:rsidRPr="00EB441B" w:rsidRDefault="00EB441B" w:rsidP="00EB441B">
      <w:pPr>
        <w:jc w:val="left"/>
        <w:rPr>
          <w:caps/>
          <w:szCs w:val="24"/>
        </w:rPr>
      </w:pPr>
    </w:p>
    <w:p w14:paraId="6A2F1459" w14:textId="77777777" w:rsidR="00EB441B" w:rsidRPr="009316ED" w:rsidRDefault="00EB441B" w:rsidP="00EB441B">
      <w:pPr>
        <w:spacing w:line="480" w:lineRule="auto"/>
        <w:jc w:val="center"/>
        <w:rPr>
          <w:rFonts w:cs="Times New Roman"/>
          <w:b/>
          <w:bCs/>
          <w:szCs w:val="24"/>
        </w:rPr>
      </w:pPr>
    </w:p>
    <w:p w14:paraId="2B2C99A3" w14:textId="77777777" w:rsidR="00EB441B" w:rsidRPr="009316ED" w:rsidRDefault="00EB441B" w:rsidP="00EB441B">
      <w:pPr>
        <w:spacing w:line="480" w:lineRule="auto"/>
        <w:jc w:val="center"/>
        <w:rPr>
          <w:rFonts w:cs="Times New Roman"/>
          <w:b/>
          <w:bCs/>
          <w:szCs w:val="24"/>
        </w:rPr>
      </w:pPr>
      <w:r w:rsidRPr="009316ED">
        <w:rPr>
          <w:rFonts w:cs="Times New Roman"/>
          <w:b/>
          <w:bCs/>
          <w:szCs w:val="24"/>
        </w:rPr>
        <w:t xml:space="preserve">QUESTIONNAIRE </w:t>
      </w:r>
    </w:p>
    <w:p w14:paraId="690ED875" w14:textId="77777777" w:rsidR="00EB441B" w:rsidRPr="009316ED" w:rsidRDefault="00EB441B" w:rsidP="00EB441B">
      <w:pPr>
        <w:jc w:val="center"/>
        <w:rPr>
          <w:rFonts w:cs="Times New Roman"/>
          <w:b/>
          <w:szCs w:val="24"/>
        </w:rPr>
      </w:pPr>
      <w:r w:rsidRPr="009316ED">
        <w:rPr>
          <w:rFonts w:cs="Times New Roman"/>
          <w:b/>
          <w:bCs/>
          <w:szCs w:val="24"/>
        </w:rPr>
        <w:t xml:space="preserve">TOPIC: </w:t>
      </w:r>
      <w:r>
        <w:rPr>
          <w:rFonts w:cs="Times New Roman"/>
          <w:b/>
          <w:szCs w:val="24"/>
        </w:rPr>
        <w:t>SMARTPHONE BRAND WAR AMONGST FOREIGN STUDENT IN CHINA</w:t>
      </w:r>
    </w:p>
    <w:p w14:paraId="7992DCF6" w14:textId="77777777" w:rsidR="00EB441B" w:rsidRPr="009316ED" w:rsidRDefault="00EB441B" w:rsidP="00EB441B">
      <w:pPr>
        <w:spacing w:line="480" w:lineRule="auto"/>
        <w:jc w:val="center"/>
        <w:rPr>
          <w:rFonts w:cs="Times New Roman"/>
          <w:b/>
          <w:szCs w:val="24"/>
        </w:rPr>
      </w:pPr>
    </w:p>
    <w:p w14:paraId="1233CF1E" w14:textId="77777777" w:rsidR="00EB441B" w:rsidRPr="009316ED" w:rsidRDefault="00EB441B" w:rsidP="00EB441B">
      <w:pPr>
        <w:pStyle w:val="Default"/>
        <w:spacing w:line="480" w:lineRule="auto"/>
        <w:jc w:val="both"/>
        <w:rPr>
          <w:rFonts w:ascii="Times New Roman" w:hAnsi="Times New Roman" w:cs="Times New Roman"/>
          <w:color w:val="auto"/>
        </w:rPr>
      </w:pPr>
      <w:r w:rsidRPr="009316ED">
        <w:rPr>
          <w:rFonts w:ascii="Times New Roman" w:hAnsi="Times New Roman" w:cs="Times New Roman"/>
          <w:color w:val="auto"/>
        </w:rPr>
        <w:t>Dear Respondent,</w:t>
      </w:r>
    </w:p>
    <w:p w14:paraId="689D6E37" w14:textId="77777777" w:rsidR="00EB441B" w:rsidRPr="009316ED" w:rsidRDefault="00EB441B" w:rsidP="00EB441B">
      <w:pPr>
        <w:autoSpaceDE w:val="0"/>
        <w:autoSpaceDN w:val="0"/>
        <w:adjustRightInd w:val="0"/>
        <w:spacing w:line="480" w:lineRule="auto"/>
        <w:rPr>
          <w:rFonts w:cs="Times New Roman"/>
          <w:szCs w:val="24"/>
        </w:rPr>
      </w:pPr>
      <w:r w:rsidRPr="009316ED">
        <w:rPr>
          <w:rFonts w:cs="Times New Roman"/>
          <w:szCs w:val="24"/>
        </w:rPr>
        <w:t>Your assistance is being sought as contribution to the above topic. This questionnaire is strictly for academic purposes only. It is partial fulfillment of the requirement of the award of bachelor degree in international business. Any information provided will be treated with utmost confidentiality.</w:t>
      </w:r>
    </w:p>
    <w:p w14:paraId="7A9A1648" w14:textId="77777777" w:rsidR="00EB441B" w:rsidRPr="009316ED" w:rsidRDefault="00EB441B" w:rsidP="00EB441B">
      <w:pPr>
        <w:pStyle w:val="Default"/>
        <w:spacing w:line="480" w:lineRule="auto"/>
        <w:jc w:val="both"/>
        <w:rPr>
          <w:rFonts w:ascii="Times New Roman" w:hAnsi="Times New Roman" w:cs="Times New Roman"/>
          <w:color w:val="auto"/>
        </w:rPr>
      </w:pPr>
      <w:r w:rsidRPr="009316ED">
        <w:rPr>
          <w:rFonts w:ascii="Times New Roman" w:hAnsi="Times New Roman" w:cs="Times New Roman"/>
          <w:b/>
          <w:bCs/>
          <w:color w:val="auto"/>
        </w:rPr>
        <w:t xml:space="preserve">Instructions: </w:t>
      </w:r>
      <w:r w:rsidRPr="009316ED">
        <w:rPr>
          <w:rFonts w:ascii="Times New Roman" w:hAnsi="Times New Roman" w:cs="Times New Roman"/>
          <w:color w:val="auto"/>
        </w:rPr>
        <w:t xml:space="preserve">Please choose only one option from the given by ticking where appropriate. </w:t>
      </w:r>
    </w:p>
    <w:p w14:paraId="0455D45A" w14:textId="77777777" w:rsidR="00EB441B" w:rsidRPr="009316ED" w:rsidRDefault="00EB441B" w:rsidP="00EB441B">
      <w:pPr>
        <w:pStyle w:val="Default"/>
        <w:spacing w:line="480" w:lineRule="auto"/>
        <w:jc w:val="both"/>
        <w:rPr>
          <w:color w:val="auto"/>
        </w:rPr>
      </w:pPr>
    </w:p>
    <w:p w14:paraId="6BC02E79" w14:textId="77777777" w:rsidR="00EB441B" w:rsidRPr="009316ED" w:rsidRDefault="00EB441B" w:rsidP="00EB441B">
      <w:pPr>
        <w:rPr>
          <w:rFonts w:cs="Times New Roman"/>
          <w:b/>
          <w:szCs w:val="24"/>
        </w:rPr>
      </w:pPr>
      <w:r w:rsidRPr="009316ED">
        <w:rPr>
          <w:rFonts w:cs="Times New Roman"/>
          <w:b/>
          <w:szCs w:val="24"/>
        </w:rPr>
        <w:t>SECTION A: BACKGROUND INFORMATION</w:t>
      </w:r>
    </w:p>
    <w:p w14:paraId="46C3D77C" w14:textId="77777777" w:rsidR="00EB441B" w:rsidRPr="009316ED" w:rsidRDefault="00EB441B" w:rsidP="00EB441B">
      <w:pPr>
        <w:rPr>
          <w:rFonts w:cs="Times New Roman"/>
          <w:szCs w:val="24"/>
        </w:rPr>
      </w:pPr>
      <w:r w:rsidRPr="009316ED">
        <w:rPr>
          <w:rFonts w:cs="Times New Roman"/>
          <w:szCs w:val="24"/>
        </w:rPr>
        <w:t>1.</w:t>
      </w:r>
      <w:r w:rsidRPr="009316ED">
        <w:rPr>
          <w:rFonts w:cs="Times New Roman"/>
          <w:szCs w:val="24"/>
        </w:rPr>
        <w:tab/>
        <w:t>Gender of respondent:</w:t>
      </w:r>
      <w:r w:rsidRPr="009316ED">
        <w:rPr>
          <w:rFonts w:cs="Times New Roman"/>
          <w:szCs w:val="24"/>
        </w:rPr>
        <w:tab/>
      </w:r>
      <w:r w:rsidRPr="009316ED">
        <w:rPr>
          <w:rFonts w:cs="Times New Roman"/>
          <w:szCs w:val="24"/>
        </w:rPr>
        <w:tab/>
        <w:t>Male [   ]</w:t>
      </w:r>
      <w:r w:rsidRPr="009316ED">
        <w:rPr>
          <w:rFonts w:cs="Times New Roman"/>
          <w:szCs w:val="24"/>
        </w:rPr>
        <w:tab/>
        <w:t>Female [   ]</w:t>
      </w:r>
    </w:p>
    <w:p w14:paraId="622E8FE1" w14:textId="77777777" w:rsidR="00EB441B" w:rsidRPr="009316ED" w:rsidRDefault="00EB441B" w:rsidP="00EB441B">
      <w:pPr>
        <w:rPr>
          <w:rFonts w:cs="Times New Roman"/>
          <w:szCs w:val="24"/>
        </w:rPr>
      </w:pPr>
      <w:r w:rsidRPr="009316ED">
        <w:rPr>
          <w:rFonts w:cs="Times New Roman"/>
          <w:szCs w:val="24"/>
        </w:rPr>
        <w:t>2.</w:t>
      </w:r>
      <w:r w:rsidRPr="009316ED">
        <w:rPr>
          <w:rFonts w:cs="Times New Roman"/>
          <w:szCs w:val="24"/>
        </w:rPr>
        <w:tab/>
        <w:t>Age of the respondent:</w:t>
      </w:r>
      <w:r w:rsidRPr="009316ED">
        <w:rPr>
          <w:rFonts w:cs="Times New Roman"/>
          <w:szCs w:val="24"/>
        </w:rPr>
        <w:tab/>
        <w:t>15-25 [   ]</w:t>
      </w:r>
      <w:r w:rsidRPr="009316ED">
        <w:rPr>
          <w:rFonts w:cs="Times New Roman"/>
          <w:szCs w:val="24"/>
        </w:rPr>
        <w:tab/>
        <w:t>26-36 [   ]</w:t>
      </w:r>
      <w:r w:rsidRPr="009316ED">
        <w:rPr>
          <w:rFonts w:cs="Times New Roman"/>
          <w:szCs w:val="24"/>
        </w:rPr>
        <w:tab/>
      </w:r>
    </w:p>
    <w:p w14:paraId="2F5290CB" w14:textId="77777777" w:rsidR="00EB441B" w:rsidRPr="007B3458" w:rsidRDefault="00EB441B" w:rsidP="00EB441B">
      <w:pPr>
        <w:spacing w:line="480" w:lineRule="auto"/>
        <w:rPr>
          <w:rFonts w:cs="Times New Roman"/>
          <w:szCs w:val="24"/>
        </w:rPr>
      </w:pPr>
      <w:r w:rsidRPr="009316ED">
        <w:rPr>
          <w:rFonts w:cs="Times New Roman"/>
          <w:szCs w:val="24"/>
        </w:rPr>
        <w:t>3.</w:t>
      </w:r>
      <w:r w:rsidRPr="009316ED">
        <w:rPr>
          <w:rFonts w:cs="Times New Roman"/>
          <w:szCs w:val="24"/>
        </w:rPr>
        <w:tab/>
        <w:t xml:space="preserve">Educational Level: </w:t>
      </w:r>
      <w:r w:rsidRPr="009316ED">
        <w:rPr>
          <w:rFonts w:cs="Times New Roman"/>
          <w:szCs w:val="24"/>
        </w:rPr>
        <w:tab/>
      </w:r>
      <w:r w:rsidRPr="009316ED">
        <w:rPr>
          <w:rFonts w:cs="Times New Roman"/>
          <w:szCs w:val="24"/>
        </w:rPr>
        <w:tab/>
        <w:t>Diploma</w:t>
      </w:r>
      <w:r>
        <w:rPr>
          <w:rFonts w:cs="Times New Roman"/>
          <w:szCs w:val="24"/>
        </w:rPr>
        <w:t xml:space="preserve"> </w:t>
      </w:r>
      <w:r w:rsidRPr="009316ED">
        <w:rPr>
          <w:rFonts w:cs="Times New Roman"/>
          <w:szCs w:val="24"/>
        </w:rPr>
        <w:t>[   ]   Bachelor [   ]</w:t>
      </w:r>
      <w:r w:rsidRPr="009316ED">
        <w:rPr>
          <w:rFonts w:cs="Times New Roman"/>
          <w:szCs w:val="24"/>
        </w:rPr>
        <w:tab/>
        <w:t>Masters [   ]</w:t>
      </w:r>
    </w:p>
    <w:p w14:paraId="0D897E5C" w14:textId="77777777" w:rsidR="00EB441B" w:rsidRPr="00D537A2" w:rsidRDefault="00EB441B" w:rsidP="00EB441B">
      <w:pPr>
        <w:autoSpaceDE w:val="0"/>
        <w:autoSpaceDN w:val="0"/>
        <w:adjustRightInd w:val="0"/>
        <w:spacing w:line="480" w:lineRule="auto"/>
        <w:rPr>
          <w:rFonts w:cs="Times New Roman"/>
          <w:szCs w:val="24"/>
        </w:rPr>
      </w:pPr>
      <w:r w:rsidRPr="00D537A2">
        <w:rPr>
          <w:rFonts w:cs="Times New Roman"/>
          <w:szCs w:val="24"/>
        </w:rPr>
        <w:t>4.</w:t>
      </w:r>
      <w:r>
        <w:rPr>
          <w:rFonts w:cs="Times New Roman"/>
          <w:szCs w:val="24"/>
        </w:rPr>
        <w:tab/>
        <w:t>Nationalty …………………………………………………………….</w:t>
      </w:r>
    </w:p>
    <w:p w14:paraId="6EC15541" w14:textId="77777777" w:rsidR="00EB441B" w:rsidRDefault="00EB441B" w:rsidP="00EB441B">
      <w:pPr>
        <w:autoSpaceDE w:val="0"/>
        <w:autoSpaceDN w:val="0"/>
        <w:adjustRightInd w:val="0"/>
        <w:spacing w:line="480" w:lineRule="auto"/>
        <w:rPr>
          <w:rFonts w:cs="Times New Roman"/>
          <w:b/>
          <w:szCs w:val="24"/>
        </w:rPr>
      </w:pPr>
    </w:p>
    <w:p w14:paraId="09F0838C" w14:textId="77777777" w:rsidR="00EB441B" w:rsidRDefault="00EB441B" w:rsidP="00EB441B">
      <w:pPr>
        <w:autoSpaceDE w:val="0"/>
        <w:autoSpaceDN w:val="0"/>
        <w:adjustRightInd w:val="0"/>
        <w:spacing w:line="480" w:lineRule="auto"/>
        <w:rPr>
          <w:rFonts w:cs="Times New Roman"/>
          <w:b/>
          <w:szCs w:val="24"/>
        </w:rPr>
      </w:pPr>
    </w:p>
    <w:p w14:paraId="6AF338BF" w14:textId="77777777" w:rsidR="00EB441B" w:rsidRDefault="00EB441B" w:rsidP="00EB441B">
      <w:pPr>
        <w:autoSpaceDE w:val="0"/>
        <w:autoSpaceDN w:val="0"/>
        <w:adjustRightInd w:val="0"/>
        <w:spacing w:line="480" w:lineRule="auto"/>
        <w:rPr>
          <w:rFonts w:cs="Times New Roman"/>
          <w:b/>
          <w:szCs w:val="24"/>
        </w:rPr>
      </w:pPr>
      <w:r>
        <w:rPr>
          <w:rFonts w:cs="Times New Roman"/>
          <w:b/>
          <w:szCs w:val="24"/>
        </w:rPr>
        <w:t>Mobile Phone Brand Preference</w:t>
      </w:r>
    </w:p>
    <w:p w14:paraId="0FD4DBA5" w14:textId="77777777" w:rsidR="00EB441B" w:rsidRPr="009C101E" w:rsidRDefault="00EB441B" w:rsidP="00EB441B">
      <w:pPr>
        <w:spacing w:before="240" w:line="480" w:lineRule="auto"/>
        <w:rPr>
          <w:rFonts w:cs="Times New Roman"/>
          <w:szCs w:val="24"/>
        </w:rPr>
      </w:pPr>
      <w:r w:rsidRPr="009023CA">
        <w:rPr>
          <w:rFonts w:cs="Times New Roman"/>
          <w:b/>
          <w:szCs w:val="24"/>
        </w:rPr>
        <w:t>Instructions:</w:t>
      </w:r>
      <w:r w:rsidRPr="009023CA">
        <w:rPr>
          <w:rFonts w:cs="Times New Roman"/>
          <w:szCs w:val="24"/>
        </w:rPr>
        <w:t xml:space="preserve"> Please choose only one option from the given by ticking where appropriate: Strongly Agree = A, Agree = A, Neutral = N, Disagree   = D, Strongly Disagree = SD</w:t>
      </w:r>
      <w:r>
        <w:rPr>
          <w:rFonts w:cs="Times New Roman"/>
          <w:b/>
          <w:szCs w:val="24"/>
        </w:rPr>
        <w:t xml:space="preserve"> </w:t>
      </w:r>
    </w:p>
    <w:p w14:paraId="73FAFDEA" w14:textId="77777777" w:rsidR="00EB441B" w:rsidRDefault="00EB441B" w:rsidP="00EB441B">
      <w:pPr>
        <w:autoSpaceDE w:val="0"/>
        <w:autoSpaceDN w:val="0"/>
        <w:adjustRightInd w:val="0"/>
        <w:spacing w:line="480" w:lineRule="auto"/>
        <w:rPr>
          <w:rFonts w:cs="Times New Roman"/>
          <w:szCs w:val="24"/>
        </w:rPr>
      </w:pPr>
      <w:r>
        <w:rPr>
          <w:rFonts w:cs="Times New Roman"/>
          <w:szCs w:val="24"/>
        </w:rPr>
        <w:t>4. Which primary mobile phone brand do you have?</w:t>
      </w:r>
    </w:p>
    <w:p w14:paraId="7EEBE3F4" w14:textId="77777777" w:rsidR="00EB441B" w:rsidRPr="00E64B44" w:rsidRDefault="00EB441B" w:rsidP="00EB441B">
      <w:pPr>
        <w:autoSpaceDE w:val="0"/>
        <w:autoSpaceDN w:val="0"/>
        <w:adjustRightInd w:val="0"/>
        <w:spacing w:line="480" w:lineRule="auto"/>
        <w:ind w:left="720"/>
        <w:rPr>
          <w:rFonts w:cs="Times New Roman"/>
          <w:szCs w:val="24"/>
        </w:rPr>
      </w:pPr>
      <w:r w:rsidRPr="002151A3">
        <w:rPr>
          <w:rFonts w:cs="Times New Roman"/>
          <w:szCs w:val="24"/>
        </w:rPr>
        <w:lastRenderedPageBreak/>
        <w:t>Huawei</w:t>
      </w:r>
      <w:r>
        <w:rPr>
          <w:rFonts w:cs="Times New Roman"/>
          <w:szCs w:val="24"/>
        </w:rPr>
        <w:t xml:space="preserve"> </w:t>
      </w:r>
      <w:r w:rsidRPr="009316ED">
        <w:rPr>
          <w:rFonts w:cs="Times New Roman"/>
          <w:szCs w:val="24"/>
        </w:rPr>
        <w:t>[   ]</w:t>
      </w:r>
      <w:r>
        <w:rPr>
          <w:rFonts w:cs="Times New Roman"/>
          <w:szCs w:val="24"/>
        </w:rPr>
        <w:t xml:space="preserve"> </w:t>
      </w:r>
      <w:r w:rsidRPr="002151A3">
        <w:rPr>
          <w:rFonts w:cs="Times New Roman"/>
          <w:szCs w:val="24"/>
        </w:rPr>
        <w:t xml:space="preserve"> </w:t>
      </w:r>
      <w:r>
        <w:rPr>
          <w:rFonts w:cs="Times New Roman"/>
          <w:szCs w:val="24"/>
        </w:rPr>
        <w:tab/>
      </w:r>
      <w:r w:rsidRPr="002151A3">
        <w:rPr>
          <w:rFonts w:cs="Times New Roman"/>
          <w:szCs w:val="24"/>
        </w:rPr>
        <w:t>Lenovo</w:t>
      </w:r>
      <w:r>
        <w:rPr>
          <w:rFonts w:cs="Times New Roman"/>
          <w:szCs w:val="24"/>
        </w:rPr>
        <w:t xml:space="preserve"> </w:t>
      </w:r>
      <w:r w:rsidRPr="009316ED">
        <w:rPr>
          <w:rFonts w:cs="Times New Roman"/>
          <w:szCs w:val="24"/>
        </w:rPr>
        <w:t>[   ]</w:t>
      </w:r>
      <w:r>
        <w:rPr>
          <w:rFonts w:cs="Times New Roman"/>
          <w:szCs w:val="24"/>
        </w:rPr>
        <w:t xml:space="preserve"> </w:t>
      </w:r>
      <w:r>
        <w:rPr>
          <w:rFonts w:cs="Times New Roman"/>
          <w:szCs w:val="24"/>
        </w:rPr>
        <w:tab/>
        <w:t>Xiaomi</w:t>
      </w:r>
      <w:r w:rsidRPr="002151A3">
        <w:rPr>
          <w:rFonts w:cs="Times New Roman"/>
          <w:szCs w:val="24"/>
        </w:rPr>
        <w:t xml:space="preserve"> </w:t>
      </w:r>
      <w:r w:rsidRPr="009316ED">
        <w:rPr>
          <w:rFonts w:cs="Times New Roman"/>
          <w:szCs w:val="24"/>
        </w:rPr>
        <w:t>[   ]</w:t>
      </w:r>
      <w:r>
        <w:rPr>
          <w:rFonts w:cs="Times New Roman"/>
          <w:szCs w:val="24"/>
        </w:rPr>
        <w:t xml:space="preserve">  </w:t>
      </w:r>
      <w:r w:rsidRPr="002151A3">
        <w:rPr>
          <w:rFonts w:cs="Times New Roman"/>
          <w:szCs w:val="24"/>
        </w:rPr>
        <w:t xml:space="preserve"> </w:t>
      </w:r>
      <w:r>
        <w:rPr>
          <w:rFonts w:cs="Times New Roman"/>
          <w:szCs w:val="24"/>
        </w:rPr>
        <w:tab/>
        <w:t xml:space="preserve">Oppo </w:t>
      </w:r>
      <w:r>
        <w:rPr>
          <w:rFonts w:cs="Times New Roman"/>
          <w:szCs w:val="24"/>
        </w:rPr>
        <w:tab/>
      </w:r>
      <w:r w:rsidRPr="009316ED">
        <w:rPr>
          <w:rFonts w:cs="Times New Roman"/>
          <w:szCs w:val="24"/>
        </w:rPr>
        <w:t>[   ]</w:t>
      </w:r>
      <w:r>
        <w:rPr>
          <w:rFonts w:cs="Times New Roman"/>
          <w:szCs w:val="24"/>
        </w:rPr>
        <w:t xml:space="preserve">   </w:t>
      </w:r>
      <w:r>
        <w:rPr>
          <w:rFonts w:cs="Times New Roman"/>
          <w:szCs w:val="24"/>
        </w:rPr>
        <w:tab/>
        <w:t xml:space="preserve">Apple </w:t>
      </w:r>
      <w:r w:rsidRPr="009316ED">
        <w:rPr>
          <w:rFonts w:cs="Times New Roman"/>
          <w:szCs w:val="24"/>
        </w:rPr>
        <w:t>[   ]</w:t>
      </w:r>
      <w:r>
        <w:rPr>
          <w:rFonts w:cs="Times New Roman"/>
          <w:szCs w:val="24"/>
        </w:rPr>
        <w:t xml:space="preserve">     Samsung </w:t>
      </w:r>
      <w:r w:rsidRPr="009316ED">
        <w:rPr>
          <w:rFonts w:cs="Times New Roman"/>
          <w:szCs w:val="24"/>
        </w:rPr>
        <w:t>[   ]</w:t>
      </w:r>
      <w:r>
        <w:rPr>
          <w:rFonts w:cs="Times New Roman"/>
          <w:szCs w:val="24"/>
        </w:rPr>
        <w:t xml:space="preserve"> others…………………….</w:t>
      </w:r>
    </w:p>
    <w:tbl>
      <w:tblPr>
        <w:tblpPr w:leftFromText="180" w:rightFromText="180" w:vertAnchor="text" w:horzAnchor="margin" w:tblpXSpec="center" w:tblpY="385"/>
        <w:tblW w:w="8802" w:type="dxa"/>
        <w:tblBorders>
          <w:top w:val="nil"/>
          <w:left w:val="nil"/>
          <w:bottom w:val="nil"/>
          <w:right w:val="nil"/>
        </w:tblBorders>
        <w:tblLayout w:type="fixed"/>
        <w:tblLook w:val="0000" w:firstRow="0" w:lastRow="0" w:firstColumn="0" w:lastColumn="0" w:noHBand="0" w:noVBand="0"/>
      </w:tblPr>
      <w:tblGrid>
        <w:gridCol w:w="560"/>
        <w:gridCol w:w="5632"/>
        <w:gridCol w:w="540"/>
        <w:gridCol w:w="360"/>
        <w:gridCol w:w="540"/>
        <w:gridCol w:w="450"/>
        <w:gridCol w:w="720"/>
      </w:tblGrid>
      <w:tr w:rsidR="00EB441B" w:rsidRPr="001F4344" w14:paraId="1B57AEDC" w14:textId="77777777" w:rsidTr="007970EC">
        <w:trPr>
          <w:trHeight w:val="93"/>
        </w:trPr>
        <w:tc>
          <w:tcPr>
            <w:tcW w:w="560" w:type="dxa"/>
          </w:tcPr>
          <w:p w14:paraId="3A9501D9" w14:textId="77777777" w:rsidR="00EB441B" w:rsidRPr="001F4344" w:rsidRDefault="00EB441B" w:rsidP="007970EC">
            <w:pPr>
              <w:pStyle w:val="Default"/>
              <w:rPr>
                <w:rFonts w:ascii="Times New Roman" w:hAnsi="Times New Roman" w:cs="Times New Roman"/>
                <w:b/>
                <w:bCs/>
              </w:rPr>
            </w:pPr>
          </w:p>
        </w:tc>
        <w:tc>
          <w:tcPr>
            <w:tcW w:w="5632" w:type="dxa"/>
          </w:tcPr>
          <w:p w14:paraId="0174C591"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b/>
                <w:bCs/>
              </w:rPr>
              <w:t xml:space="preserve">Brand Popularity </w:t>
            </w:r>
          </w:p>
        </w:tc>
        <w:tc>
          <w:tcPr>
            <w:tcW w:w="540" w:type="dxa"/>
          </w:tcPr>
          <w:p w14:paraId="77CBF615" w14:textId="77777777" w:rsidR="00EB441B" w:rsidRPr="001F4344" w:rsidRDefault="00EB441B" w:rsidP="007970EC">
            <w:pPr>
              <w:pStyle w:val="Default"/>
              <w:rPr>
                <w:rFonts w:ascii="Times New Roman" w:hAnsi="Times New Roman" w:cs="Times New Roman"/>
                <w:b/>
                <w:bCs/>
              </w:rPr>
            </w:pPr>
            <w:r w:rsidRPr="001F4344">
              <w:rPr>
                <w:rFonts w:ascii="Times New Roman" w:hAnsi="Times New Roman" w:cs="Times New Roman"/>
                <w:b/>
                <w:bCs/>
              </w:rPr>
              <w:t>SA</w:t>
            </w:r>
          </w:p>
          <w:p w14:paraId="66AC7C7D" w14:textId="77777777" w:rsidR="00EB441B" w:rsidRPr="001F4344" w:rsidRDefault="00EB441B" w:rsidP="007970EC">
            <w:pPr>
              <w:pStyle w:val="Default"/>
              <w:rPr>
                <w:rFonts w:ascii="Times New Roman" w:hAnsi="Times New Roman" w:cs="Times New Roman"/>
                <w:b/>
                <w:bCs/>
              </w:rPr>
            </w:pPr>
          </w:p>
        </w:tc>
        <w:tc>
          <w:tcPr>
            <w:tcW w:w="360" w:type="dxa"/>
          </w:tcPr>
          <w:p w14:paraId="0230AC58" w14:textId="77777777" w:rsidR="00EB441B" w:rsidRPr="001F4344" w:rsidRDefault="00EB441B" w:rsidP="007970EC">
            <w:pPr>
              <w:pStyle w:val="Default"/>
              <w:rPr>
                <w:rFonts w:ascii="Times New Roman" w:hAnsi="Times New Roman" w:cs="Times New Roman"/>
                <w:b/>
                <w:bCs/>
              </w:rPr>
            </w:pPr>
            <w:r w:rsidRPr="001F4344">
              <w:rPr>
                <w:rFonts w:ascii="Times New Roman" w:hAnsi="Times New Roman" w:cs="Times New Roman"/>
                <w:b/>
                <w:bCs/>
              </w:rPr>
              <w:t>A</w:t>
            </w:r>
          </w:p>
        </w:tc>
        <w:tc>
          <w:tcPr>
            <w:tcW w:w="540" w:type="dxa"/>
          </w:tcPr>
          <w:p w14:paraId="205052C9" w14:textId="77777777" w:rsidR="00EB441B" w:rsidRPr="001F4344" w:rsidRDefault="00EB441B" w:rsidP="007970EC">
            <w:pPr>
              <w:pStyle w:val="Default"/>
              <w:rPr>
                <w:rFonts w:ascii="Times New Roman" w:hAnsi="Times New Roman" w:cs="Times New Roman"/>
                <w:b/>
                <w:bCs/>
              </w:rPr>
            </w:pPr>
            <w:r w:rsidRPr="001F4344">
              <w:rPr>
                <w:rFonts w:ascii="Times New Roman" w:hAnsi="Times New Roman" w:cs="Times New Roman"/>
                <w:b/>
                <w:bCs/>
              </w:rPr>
              <w:t>N</w:t>
            </w:r>
          </w:p>
        </w:tc>
        <w:tc>
          <w:tcPr>
            <w:tcW w:w="450" w:type="dxa"/>
          </w:tcPr>
          <w:p w14:paraId="44849FF2" w14:textId="77777777" w:rsidR="00EB441B" w:rsidRPr="001F4344" w:rsidRDefault="00EB441B" w:rsidP="007970EC">
            <w:pPr>
              <w:pStyle w:val="Default"/>
              <w:rPr>
                <w:rFonts w:ascii="Times New Roman" w:hAnsi="Times New Roman" w:cs="Times New Roman"/>
                <w:b/>
                <w:bCs/>
              </w:rPr>
            </w:pPr>
            <w:r w:rsidRPr="001F4344">
              <w:rPr>
                <w:rFonts w:ascii="Times New Roman" w:hAnsi="Times New Roman" w:cs="Times New Roman"/>
                <w:b/>
                <w:bCs/>
              </w:rPr>
              <w:t>D</w:t>
            </w:r>
          </w:p>
        </w:tc>
        <w:tc>
          <w:tcPr>
            <w:tcW w:w="720" w:type="dxa"/>
          </w:tcPr>
          <w:p w14:paraId="2EF8D6DD" w14:textId="77777777" w:rsidR="00EB441B" w:rsidRPr="001F4344" w:rsidRDefault="00EB441B" w:rsidP="007970EC">
            <w:pPr>
              <w:pStyle w:val="Default"/>
              <w:rPr>
                <w:rFonts w:ascii="Times New Roman" w:hAnsi="Times New Roman" w:cs="Times New Roman"/>
                <w:b/>
                <w:bCs/>
              </w:rPr>
            </w:pPr>
            <w:r w:rsidRPr="001F4344">
              <w:rPr>
                <w:rFonts w:ascii="Times New Roman" w:hAnsi="Times New Roman" w:cs="Times New Roman"/>
                <w:b/>
                <w:bCs/>
              </w:rPr>
              <w:t>SD</w:t>
            </w:r>
          </w:p>
        </w:tc>
      </w:tr>
      <w:tr w:rsidR="00EB441B" w:rsidRPr="001F4344" w14:paraId="17CC3C2A" w14:textId="77777777" w:rsidTr="007970EC">
        <w:trPr>
          <w:trHeight w:val="208"/>
        </w:trPr>
        <w:tc>
          <w:tcPr>
            <w:tcW w:w="560" w:type="dxa"/>
          </w:tcPr>
          <w:p w14:paraId="0DDBE7D8"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5</w:t>
            </w:r>
          </w:p>
        </w:tc>
        <w:tc>
          <w:tcPr>
            <w:tcW w:w="5632" w:type="dxa"/>
          </w:tcPr>
          <w:p w14:paraId="485A0C9B"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I consider brand popularity when choosing a mobile phone. </w:t>
            </w:r>
          </w:p>
        </w:tc>
        <w:tc>
          <w:tcPr>
            <w:tcW w:w="540" w:type="dxa"/>
          </w:tcPr>
          <w:p w14:paraId="41A2668F" w14:textId="77777777" w:rsidR="00EB441B" w:rsidRPr="001F4344" w:rsidRDefault="00EB441B" w:rsidP="007970EC">
            <w:pPr>
              <w:pStyle w:val="Default"/>
              <w:rPr>
                <w:rFonts w:ascii="Times New Roman" w:hAnsi="Times New Roman" w:cs="Times New Roman"/>
              </w:rPr>
            </w:pPr>
          </w:p>
        </w:tc>
        <w:tc>
          <w:tcPr>
            <w:tcW w:w="360" w:type="dxa"/>
          </w:tcPr>
          <w:p w14:paraId="0E454409" w14:textId="77777777" w:rsidR="00EB441B" w:rsidRPr="001F4344" w:rsidRDefault="00EB441B" w:rsidP="007970EC">
            <w:pPr>
              <w:pStyle w:val="Default"/>
              <w:rPr>
                <w:rFonts w:ascii="Times New Roman" w:hAnsi="Times New Roman" w:cs="Times New Roman"/>
              </w:rPr>
            </w:pPr>
          </w:p>
        </w:tc>
        <w:tc>
          <w:tcPr>
            <w:tcW w:w="540" w:type="dxa"/>
          </w:tcPr>
          <w:p w14:paraId="124FB6B5" w14:textId="77777777" w:rsidR="00EB441B" w:rsidRPr="001F4344" w:rsidRDefault="00EB441B" w:rsidP="007970EC">
            <w:pPr>
              <w:pStyle w:val="Default"/>
              <w:rPr>
                <w:rFonts w:ascii="Times New Roman" w:hAnsi="Times New Roman" w:cs="Times New Roman"/>
              </w:rPr>
            </w:pPr>
          </w:p>
        </w:tc>
        <w:tc>
          <w:tcPr>
            <w:tcW w:w="450" w:type="dxa"/>
          </w:tcPr>
          <w:p w14:paraId="17210264" w14:textId="77777777" w:rsidR="00EB441B" w:rsidRPr="001F4344" w:rsidRDefault="00EB441B" w:rsidP="007970EC">
            <w:pPr>
              <w:pStyle w:val="Default"/>
              <w:rPr>
                <w:rFonts w:ascii="Times New Roman" w:hAnsi="Times New Roman" w:cs="Times New Roman"/>
              </w:rPr>
            </w:pPr>
          </w:p>
        </w:tc>
        <w:tc>
          <w:tcPr>
            <w:tcW w:w="720" w:type="dxa"/>
          </w:tcPr>
          <w:p w14:paraId="6865787D" w14:textId="77777777" w:rsidR="00EB441B" w:rsidRPr="001F4344" w:rsidRDefault="00EB441B" w:rsidP="007970EC">
            <w:pPr>
              <w:pStyle w:val="Default"/>
              <w:rPr>
                <w:rFonts w:ascii="Times New Roman" w:hAnsi="Times New Roman" w:cs="Times New Roman"/>
              </w:rPr>
            </w:pPr>
          </w:p>
        </w:tc>
      </w:tr>
      <w:tr w:rsidR="00EB441B" w:rsidRPr="001F4344" w14:paraId="1DB8B2D1" w14:textId="77777777" w:rsidTr="007970EC">
        <w:trPr>
          <w:trHeight w:val="207"/>
        </w:trPr>
        <w:tc>
          <w:tcPr>
            <w:tcW w:w="560" w:type="dxa"/>
          </w:tcPr>
          <w:p w14:paraId="112CC830"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6</w:t>
            </w:r>
          </w:p>
        </w:tc>
        <w:tc>
          <w:tcPr>
            <w:tcW w:w="5632" w:type="dxa"/>
          </w:tcPr>
          <w:p w14:paraId="7E08A45D"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I associate brand popularity with mobile phone quality. </w:t>
            </w:r>
          </w:p>
        </w:tc>
        <w:tc>
          <w:tcPr>
            <w:tcW w:w="540" w:type="dxa"/>
          </w:tcPr>
          <w:p w14:paraId="2C967634" w14:textId="77777777" w:rsidR="00EB441B" w:rsidRPr="001F4344" w:rsidRDefault="00EB441B" w:rsidP="007970EC">
            <w:pPr>
              <w:pStyle w:val="Default"/>
              <w:rPr>
                <w:rFonts w:ascii="Times New Roman" w:hAnsi="Times New Roman" w:cs="Times New Roman"/>
              </w:rPr>
            </w:pPr>
          </w:p>
        </w:tc>
        <w:tc>
          <w:tcPr>
            <w:tcW w:w="360" w:type="dxa"/>
          </w:tcPr>
          <w:p w14:paraId="23416A74" w14:textId="77777777" w:rsidR="00EB441B" w:rsidRPr="001F4344" w:rsidRDefault="00EB441B" w:rsidP="007970EC">
            <w:pPr>
              <w:pStyle w:val="Default"/>
              <w:rPr>
                <w:rFonts w:ascii="Times New Roman" w:hAnsi="Times New Roman" w:cs="Times New Roman"/>
              </w:rPr>
            </w:pPr>
          </w:p>
        </w:tc>
        <w:tc>
          <w:tcPr>
            <w:tcW w:w="540" w:type="dxa"/>
          </w:tcPr>
          <w:p w14:paraId="1F9DBB82" w14:textId="77777777" w:rsidR="00EB441B" w:rsidRPr="001F4344" w:rsidRDefault="00EB441B" w:rsidP="007970EC">
            <w:pPr>
              <w:pStyle w:val="Default"/>
              <w:rPr>
                <w:rFonts w:ascii="Times New Roman" w:hAnsi="Times New Roman" w:cs="Times New Roman"/>
              </w:rPr>
            </w:pPr>
          </w:p>
        </w:tc>
        <w:tc>
          <w:tcPr>
            <w:tcW w:w="450" w:type="dxa"/>
          </w:tcPr>
          <w:p w14:paraId="012F3C21" w14:textId="77777777" w:rsidR="00EB441B" w:rsidRPr="001F4344" w:rsidRDefault="00EB441B" w:rsidP="007970EC">
            <w:pPr>
              <w:pStyle w:val="Default"/>
              <w:rPr>
                <w:rFonts w:ascii="Times New Roman" w:hAnsi="Times New Roman" w:cs="Times New Roman"/>
              </w:rPr>
            </w:pPr>
          </w:p>
        </w:tc>
        <w:tc>
          <w:tcPr>
            <w:tcW w:w="720" w:type="dxa"/>
          </w:tcPr>
          <w:p w14:paraId="0C225F8F" w14:textId="77777777" w:rsidR="00EB441B" w:rsidRPr="001F4344" w:rsidRDefault="00EB441B" w:rsidP="007970EC">
            <w:pPr>
              <w:pStyle w:val="Default"/>
              <w:rPr>
                <w:rFonts w:ascii="Times New Roman" w:hAnsi="Times New Roman" w:cs="Times New Roman"/>
              </w:rPr>
            </w:pPr>
          </w:p>
        </w:tc>
      </w:tr>
      <w:tr w:rsidR="00EB441B" w:rsidRPr="001F4344" w14:paraId="6714FD8E" w14:textId="77777777" w:rsidTr="007970EC">
        <w:trPr>
          <w:trHeight w:val="93"/>
        </w:trPr>
        <w:tc>
          <w:tcPr>
            <w:tcW w:w="560" w:type="dxa"/>
          </w:tcPr>
          <w:p w14:paraId="51B0ADF1" w14:textId="77777777" w:rsidR="00EB441B" w:rsidRPr="001F4344" w:rsidRDefault="00EB441B" w:rsidP="007970EC">
            <w:pPr>
              <w:pStyle w:val="Default"/>
              <w:rPr>
                <w:rFonts w:ascii="Times New Roman" w:hAnsi="Times New Roman" w:cs="Times New Roman"/>
                <w:b/>
                <w:bCs/>
              </w:rPr>
            </w:pPr>
          </w:p>
        </w:tc>
        <w:tc>
          <w:tcPr>
            <w:tcW w:w="5632" w:type="dxa"/>
          </w:tcPr>
          <w:p w14:paraId="020DC69E"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b/>
                <w:bCs/>
              </w:rPr>
              <w:t xml:space="preserve">Price </w:t>
            </w:r>
          </w:p>
        </w:tc>
        <w:tc>
          <w:tcPr>
            <w:tcW w:w="540" w:type="dxa"/>
          </w:tcPr>
          <w:p w14:paraId="65893EEA" w14:textId="77777777" w:rsidR="00EB441B" w:rsidRPr="001F4344" w:rsidRDefault="00EB441B" w:rsidP="007970EC">
            <w:pPr>
              <w:pStyle w:val="Default"/>
              <w:rPr>
                <w:rFonts w:ascii="Times New Roman" w:hAnsi="Times New Roman" w:cs="Times New Roman"/>
                <w:b/>
                <w:bCs/>
              </w:rPr>
            </w:pPr>
          </w:p>
        </w:tc>
        <w:tc>
          <w:tcPr>
            <w:tcW w:w="360" w:type="dxa"/>
          </w:tcPr>
          <w:p w14:paraId="5D3F7498" w14:textId="77777777" w:rsidR="00EB441B" w:rsidRPr="001F4344" w:rsidRDefault="00EB441B" w:rsidP="007970EC">
            <w:pPr>
              <w:pStyle w:val="Default"/>
              <w:rPr>
                <w:rFonts w:ascii="Times New Roman" w:hAnsi="Times New Roman" w:cs="Times New Roman"/>
                <w:b/>
                <w:bCs/>
              </w:rPr>
            </w:pPr>
          </w:p>
        </w:tc>
        <w:tc>
          <w:tcPr>
            <w:tcW w:w="540" w:type="dxa"/>
          </w:tcPr>
          <w:p w14:paraId="6668D70A" w14:textId="77777777" w:rsidR="00EB441B" w:rsidRPr="001F4344" w:rsidRDefault="00EB441B" w:rsidP="007970EC">
            <w:pPr>
              <w:pStyle w:val="Default"/>
              <w:rPr>
                <w:rFonts w:ascii="Times New Roman" w:hAnsi="Times New Roman" w:cs="Times New Roman"/>
                <w:b/>
                <w:bCs/>
              </w:rPr>
            </w:pPr>
          </w:p>
        </w:tc>
        <w:tc>
          <w:tcPr>
            <w:tcW w:w="450" w:type="dxa"/>
          </w:tcPr>
          <w:p w14:paraId="5F0E8315" w14:textId="77777777" w:rsidR="00EB441B" w:rsidRPr="001F4344" w:rsidRDefault="00EB441B" w:rsidP="007970EC">
            <w:pPr>
              <w:pStyle w:val="Default"/>
              <w:rPr>
                <w:rFonts w:ascii="Times New Roman" w:hAnsi="Times New Roman" w:cs="Times New Roman"/>
                <w:b/>
                <w:bCs/>
              </w:rPr>
            </w:pPr>
          </w:p>
        </w:tc>
        <w:tc>
          <w:tcPr>
            <w:tcW w:w="720" w:type="dxa"/>
          </w:tcPr>
          <w:p w14:paraId="4AC79E69" w14:textId="77777777" w:rsidR="00EB441B" w:rsidRPr="001F4344" w:rsidRDefault="00EB441B" w:rsidP="007970EC">
            <w:pPr>
              <w:pStyle w:val="Default"/>
              <w:rPr>
                <w:rFonts w:ascii="Times New Roman" w:hAnsi="Times New Roman" w:cs="Times New Roman"/>
                <w:b/>
                <w:bCs/>
              </w:rPr>
            </w:pPr>
          </w:p>
        </w:tc>
      </w:tr>
      <w:tr w:rsidR="00EB441B" w:rsidRPr="001F4344" w14:paraId="1514B7AA" w14:textId="77777777" w:rsidTr="007970EC">
        <w:trPr>
          <w:trHeight w:val="208"/>
        </w:trPr>
        <w:tc>
          <w:tcPr>
            <w:tcW w:w="560" w:type="dxa"/>
          </w:tcPr>
          <w:p w14:paraId="2B502181"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8</w:t>
            </w:r>
          </w:p>
        </w:tc>
        <w:tc>
          <w:tcPr>
            <w:tcW w:w="5632" w:type="dxa"/>
          </w:tcPr>
          <w:p w14:paraId="3C222170"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Price affects the mobile phone brand I prefer. </w:t>
            </w:r>
          </w:p>
        </w:tc>
        <w:tc>
          <w:tcPr>
            <w:tcW w:w="540" w:type="dxa"/>
          </w:tcPr>
          <w:p w14:paraId="04699BC9" w14:textId="77777777" w:rsidR="00EB441B" w:rsidRPr="001F4344" w:rsidRDefault="00EB441B" w:rsidP="007970EC">
            <w:pPr>
              <w:pStyle w:val="Default"/>
              <w:rPr>
                <w:rFonts w:ascii="Times New Roman" w:hAnsi="Times New Roman" w:cs="Times New Roman"/>
              </w:rPr>
            </w:pPr>
          </w:p>
        </w:tc>
        <w:tc>
          <w:tcPr>
            <w:tcW w:w="360" w:type="dxa"/>
          </w:tcPr>
          <w:p w14:paraId="628A162E" w14:textId="77777777" w:rsidR="00EB441B" w:rsidRPr="001F4344" w:rsidRDefault="00EB441B" w:rsidP="007970EC">
            <w:pPr>
              <w:pStyle w:val="Default"/>
              <w:rPr>
                <w:rFonts w:ascii="Times New Roman" w:hAnsi="Times New Roman" w:cs="Times New Roman"/>
              </w:rPr>
            </w:pPr>
          </w:p>
        </w:tc>
        <w:tc>
          <w:tcPr>
            <w:tcW w:w="540" w:type="dxa"/>
          </w:tcPr>
          <w:p w14:paraId="6681CA56" w14:textId="77777777" w:rsidR="00EB441B" w:rsidRPr="001F4344" w:rsidRDefault="00EB441B" w:rsidP="007970EC">
            <w:pPr>
              <w:pStyle w:val="Default"/>
              <w:rPr>
                <w:rFonts w:ascii="Times New Roman" w:hAnsi="Times New Roman" w:cs="Times New Roman"/>
              </w:rPr>
            </w:pPr>
          </w:p>
        </w:tc>
        <w:tc>
          <w:tcPr>
            <w:tcW w:w="450" w:type="dxa"/>
          </w:tcPr>
          <w:p w14:paraId="1C3C271A" w14:textId="77777777" w:rsidR="00EB441B" w:rsidRPr="001F4344" w:rsidRDefault="00EB441B" w:rsidP="007970EC">
            <w:pPr>
              <w:pStyle w:val="Default"/>
              <w:rPr>
                <w:rFonts w:ascii="Times New Roman" w:hAnsi="Times New Roman" w:cs="Times New Roman"/>
              </w:rPr>
            </w:pPr>
          </w:p>
        </w:tc>
        <w:tc>
          <w:tcPr>
            <w:tcW w:w="720" w:type="dxa"/>
          </w:tcPr>
          <w:p w14:paraId="4AB4CC76" w14:textId="77777777" w:rsidR="00EB441B" w:rsidRPr="001F4344" w:rsidRDefault="00EB441B" w:rsidP="007970EC">
            <w:pPr>
              <w:pStyle w:val="Default"/>
              <w:rPr>
                <w:rFonts w:ascii="Times New Roman" w:hAnsi="Times New Roman" w:cs="Times New Roman"/>
              </w:rPr>
            </w:pPr>
          </w:p>
        </w:tc>
      </w:tr>
      <w:tr w:rsidR="00EB441B" w:rsidRPr="001F4344" w14:paraId="5CC0ECEC" w14:textId="77777777" w:rsidTr="007970EC">
        <w:trPr>
          <w:trHeight w:val="208"/>
        </w:trPr>
        <w:tc>
          <w:tcPr>
            <w:tcW w:w="560" w:type="dxa"/>
          </w:tcPr>
          <w:p w14:paraId="56D6C4B5"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9</w:t>
            </w:r>
          </w:p>
        </w:tc>
        <w:tc>
          <w:tcPr>
            <w:tcW w:w="5632" w:type="dxa"/>
          </w:tcPr>
          <w:p w14:paraId="08452654"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Price is important when I choose a mobile phone. </w:t>
            </w:r>
          </w:p>
        </w:tc>
        <w:tc>
          <w:tcPr>
            <w:tcW w:w="540" w:type="dxa"/>
          </w:tcPr>
          <w:p w14:paraId="5FDC1E6F" w14:textId="77777777" w:rsidR="00EB441B" w:rsidRPr="001F4344" w:rsidRDefault="00EB441B" w:rsidP="007970EC">
            <w:pPr>
              <w:pStyle w:val="Default"/>
              <w:rPr>
                <w:rFonts w:ascii="Times New Roman" w:hAnsi="Times New Roman" w:cs="Times New Roman"/>
              </w:rPr>
            </w:pPr>
          </w:p>
        </w:tc>
        <w:tc>
          <w:tcPr>
            <w:tcW w:w="360" w:type="dxa"/>
          </w:tcPr>
          <w:p w14:paraId="1A8871D3" w14:textId="77777777" w:rsidR="00EB441B" w:rsidRPr="001F4344" w:rsidRDefault="00EB441B" w:rsidP="007970EC">
            <w:pPr>
              <w:pStyle w:val="Default"/>
              <w:rPr>
                <w:rFonts w:ascii="Times New Roman" w:hAnsi="Times New Roman" w:cs="Times New Roman"/>
              </w:rPr>
            </w:pPr>
          </w:p>
        </w:tc>
        <w:tc>
          <w:tcPr>
            <w:tcW w:w="540" w:type="dxa"/>
          </w:tcPr>
          <w:p w14:paraId="7F837BE6" w14:textId="77777777" w:rsidR="00EB441B" w:rsidRPr="001F4344" w:rsidRDefault="00EB441B" w:rsidP="007970EC">
            <w:pPr>
              <w:pStyle w:val="Default"/>
              <w:rPr>
                <w:rFonts w:ascii="Times New Roman" w:hAnsi="Times New Roman" w:cs="Times New Roman"/>
              </w:rPr>
            </w:pPr>
          </w:p>
        </w:tc>
        <w:tc>
          <w:tcPr>
            <w:tcW w:w="450" w:type="dxa"/>
          </w:tcPr>
          <w:p w14:paraId="723514FF" w14:textId="77777777" w:rsidR="00EB441B" w:rsidRPr="001F4344" w:rsidRDefault="00EB441B" w:rsidP="007970EC">
            <w:pPr>
              <w:pStyle w:val="Default"/>
              <w:rPr>
                <w:rFonts w:ascii="Times New Roman" w:hAnsi="Times New Roman" w:cs="Times New Roman"/>
              </w:rPr>
            </w:pPr>
          </w:p>
        </w:tc>
        <w:tc>
          <w:tcPr>
            <w:tcW w:w="720" w:type="dxa"/>
          </w:tcPr>
          <w:p w14:paraId="797370F2" w14:textId="77777777" w:rsidR="00EB441B" w:rsidRPr="001F4344" w:rsidRDefault="00EB441B" w:rsidP="007970EC">
            <w:pPr>
              <w:pStyle w:val="Default"/>
              <w:rPr>
                <w:rFonts w:ascii="Times New Roman" w:hAnsi="Times New Roman" w:cs="Times New Roman"/>
              </w:rPr>
            </w:pPr>
          </w:p>
        </w:tc>
      </w:tr>
      <w:tr w:rsidR="00EB441B" w:rsidRPr="001F4344" w14:paraId="517278CE" w14:textId="77777777" w:rsidTr="007970EC">
        <w:trPr>
          <w:trHeight w:val="207"/>
        </w:trPr>
        <w:tc>
          <w:tcPr>
            <w:tcW w:w="560" w:type="dxa"/>
          </w:tcPr>
          <w:p w14:paraId="704E010F"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1</w:t>
            </w:r>
            <w:r>
              <w:rPr>
                <w:rFonts w:ascii="Times New Roman" w:hAnsi="Times New Roman" w:cs="Times New Roman"/>
              </w:rPr>
              <w:t>0</w:t>
            </w:r>
          </w:p>
        </w:tc>
        <w:tc>
          <w:tcPr>
            <w:tcW w:w="5632" w:type="dxa"/>
          </w:tcPr>
          <w:p w14:paraId="7B8B88CB"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I associate mobile phone price with quality of the phone. </w:t>
            </w:r>
          </w:p>
        </w:tc>
        <w:tc>
          <w:tcPr>
            <w:tcW w:w="540" w:type="dxa"/>
          </w:tcPr>
          <w:p w14:paraId="330BC6C3" w14:textId="77777777" w:rsidR="00EB441B" w:rsidRPr="001F4344" w:rsidRDefault="00EB441B" w:rsidP="007970EC">
            <w:pPr>
              <w:pStyle w:val="Default"/>
              <w:rPr>
                <w:rFonts w:ascii="Times New Roman" w:hAnsi="Times New Roman" w:cs="Times New Roman"/>
              </w:rPr>
            </w:pPr>
          </w:p>
        </w:tc>
        <w:tc>
          <w:tcPr>
            <w:tcW w:w="360" w:type="dxa"/>
          </w:tcPr>
          <w:p w14:paraId="65D4F9C9" w14:textId="77777777" w:rsidR="00EB441B" w:rsidRPr="001F4344" w:rsidRDefault="00EB441B" w:rsidP="007970EC">
            <w:pPr>
              <w:pStyle w:val="Default"/>
              <w:rPr>
                <w:rFonts w:ascii="Times New Roman" w:hAnsi="Times New Roman" w:cs="Times New Roman"/>
              </w:rPr>
            </w:pPr>
          </w:p>
        </w:tc>
        <w:tc>
          <w:tcPr>
            <w:tcW w:w="540" w:type="dxa"/>
          </w:tcPr>
          <w:p w14:paraId="367F70C8" w14:textId="77777777" w:rsidR="00EB441B" w:rsidRPr="001F4344" w:rsidRDefault="00EB441B" w:rsidP="007970EC">
            <w:pPr>
              <w:pStyle w:val="Default"/>
              <w:rPr>
                <w:rFonts w:ascii="Times New Roman" w:hAnsi="Times New Roman" w:cs="Times New Roman"/>
              </w:rPr>
            </w:pPr>
          </w:p>
        </w:tc>
        <w:tc>
          <w:tcPr>
            <w:tcW w:w="450" w:type="dxa"/>
          </w:tcPr>
          <w:p w14:paraId="52167D8D" w14:textId="77777777" w:rsidR="00EB441B" w:rsidRPr="001F4344" w:rsidRDefault="00EB441B" w:rsidP="007970EC">
            <w:pPr>
              <w:pStyle w:val="Default"/>
              <w:rPr>
                <w:rFonts w:ascii="Times New Roman" w:hAnsi="Times New Roman" w:cs="Times New Roman"/>
              </w:rPr>
            </w:pPr>
          </w:p>
        </w:tc>
        <w:tc>
          <w:tcPr>
            <w:tcW w:w="720" w:type="dxa"/>
          </w:tcPr>
          <w:p w14:paraId="43DB5C58" w14:textId="77777777" w:rsidR="00EB441B" w:rsidRPr="001F4344" w:rsidRDefault="00EB441B" w:rsidP="007970EC">
            <w:pPr>
              <w:pStyle w:val="Default"/>
              <w:rPr>
                <w:rFonts w:ascii="Times New Roman" w:hAnsi="Times New Roman" w:cs="Times New Roman"/>
              </w:rPr>
            </w:pPr>
          </w:p>
        </w:tc>
      </w:tr>
      <w:tr w:rsidR="00EB441B" w:rsidRPr="001F4344" w14:paraId="0EE86B86" w14:textId="77777777" w:rsidTr="007970EC">
        <w:trPr>
          <w:trHeight w:val="93"/>
        </w:trPr>
        <w:tc>
          <w:tcPr>
            <w:tcW w:w="560" w:type="dxa"/>
          </w:tcPr>
          <w:p w14:paraId="2F9152B3" w14:textId="77777777" w:rsidR="00EB441B" w:rsidRPr="001F4344" w:rsidRDefault="00EB441B" w:rsidP="007970EC">
            <w:pPr>
              <w:pStyle w:val="Default"/>
              <w:rPr>
                <w:rFonts w:ascii="Times New Roman" w:hAnsi="Times New Roman" w:cs="Times New Roman"/>
                <w:b/>
                <w:bCs/>
              </w:rPr>
            </w:pPr>
          </w:p>
        </w:tc>
        <w:tc>
          <w:tcPr>
            <w:tcW w:w="5632" w:type="dxa"/>
          </w:tcPr>
          <w:p w14:paraId="751E6B06" w14:textId="77777777" w:rsidR="00EB441B" w:rsidRPr="001F4344" w:rsidRDefault="00EB441B" w:rsidP="007970EC">
            <w:pPr>
              <w:pStyle w:val="Default"/>
              <w:rPr>
                <w:rFonts w:ascii="Times New Roman" w:hAnsi="Times New Roman" w:cs="Times New Roman"/>
              </w:rPr>
            </w:pPr>
            <w:r>
              <w:rPr>
                <w:rFonts w:ascii="Times New Roman" w:hAnsi="Times New Roman" w:cs="Times New Roman"/>
                <w:b/>
                <w:bCs/>
              </w:rPr>
              <w:t>Product features</w:t>
            </w:r>
          </w:p>
        </w:tc>
        <w:tc>
          <w:tcPr>
            <w:tcW w:w="540" w:type="dxa"/>
          </w:tcPr>
          <w:p w14:paraId="2AFCC8C1" w14:textId="77777777" w:rsidR="00EB441B" w:rsidRPr="001F4344" w:rsidRDefault="00EB441B" w:rsidP="007970EC">
            <w:pPr>
              <w:pStyle w:val="Default"/>
              <w:rPr>
                <w:rFonts w:ascii="Times New Roman" w:hAnsi="Times New Roman" w:cs="Times New Roman"/>
                <w:b/>
                <w:bCs/>
              </w:rPr>
            </w:pPr>
          </w:p>
        </w:tc>
        <w:tc>
          <w:tcPr>
            <w:tcW w:w="360" w:type="dxa"/>
          </w:tcPr>
          <w:p w14:paraId="3EAE6C74" w14:textId="77777777" w:rsidR="00EB441B" w:rsidRPr="001F4344" w:rsidRDefault="00EB441B" w:rsidP="007970EC">
            <w:pPr>
              <w:pStyle w:val="Default"/>
              <w:rPr>
                <w:rFonts w:ascii="Times New Roman" w:hAnsi="Times New Roman" w:cs="Times New Roman"/>
                <w:b/>
                <w:bCs/>
              </w:rPr>
            </w:pPr>
          </w:p>
        </w:tc>
        <w:tc>
          <w:tcPr>
            <w:tcW w:w="540" w:type="dxa"/>
          </w:tcPr>
          <w:p w14:paraId="44837DE6" w14:textId="77777777" w:rsidR="00EB441B" w:rsidRPr="001F4344" w:rsidRDefault="00EB441B" w:rsidP="007970EC">
            <w:pPr>
              <w:pStyle w:val="Default"/>
              <w:rPr>
                <w:rFonts w:ascii="Times New Roman" w:hAnsi="Times New Roman" w:cs="Times New Roman"/>
                <w:b/>
                <w:bCs/>
              </w:rPr>
            </w:pPr>
          </w:p>
        </w:tc>
        <w:tc>
          <w:tcPr>
            <w:tcW w:w="450" w:type="dxa"/>
          </w:tcPr>
          <w:p w14:paraId="0381BFA5" w14:textId="77777777" w:rsidR="00EB441B" w:rsidRPr="001F4344" w:rsidRDefault="00EB441B" w:rsidP="007970EC">
            <w:pPr>
              <w:pStyle w:val="Default"/>
              <w:rPr>
                <w:rFonts w:ascii="Times New Roman" w:hAnsi="Times New Roman" w:cs="Times New Roman"/>
                <w:b/>
                <w:bCs/>
              </w:rPr>
            </w:pPr>
          </w:p>
        </w:tc>
        <w:tc>
          <w:tcPr>
            <w:tcW w:w="720" w:type="dxa"/>
          </w:tcPr>
          <w:p w14:paraId="23A1BD50" w14:textId="77777777" w:rsidR="00EB441B" w:rsidRPr="001F4344" w:rsidRDefault="00EB441B" w:rsidP="007970EC">
            <w:pPr>
              <w:pStyle w:val="Default"/>
              <w:rPr>
                <w:rFonts w:ascii="Times New Roman" w:hAnsi="Times New Roman" w:cs="Times New Roman"/>
                <w:b/>
                <w:bCs/>
              </w:rPr>
            </w:pPr>
          </w:p>
        </w:tc>
      </w:tr>
      <w:tr w:rsidR="00EB441B" w:rsidRPr="001F4344" w14:paraId="37BDDD68" w14:textId="77777777" w:rsidTr="007970EC">
        <w:trPr>
          <w:trHeight w:val="208"/>
        </w:trPr>
        <w:tc>
          <w:tcPr>
            <w:tcW w:w="560" w:type="dxa"/>
          </w:tcPr>
          <w:p w14:paraId="0571B5C5"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1</w:t>
            </w:r>
            <w:r>
              <w:rPr>
                <w:rFonts w:ascii="Times New Roman" w:hAnsi="Times New Roman" w:cs="Times New Roman"/>
              </w:rPr>
              <w:t>1</w:t>
            </w:r>
          </w:p>
        </w:tc>
        <w:tc>
          <w:tcPr>
            <w:tcW w:w="5632" w:type="dxa"/>
          </w:tcPr>
          <w:p w14:paraId="765701FB" w14:textId="77777777" w:rsidR="00EB441B" w:rsidRDefault="00EB441B" w:rsidP="007970EC">
            <w:pPr>
              <w:pStyle w:val="Default"/>
              <w:rPr>
                <w:rFonts w:ascii="Times New Roman" w:hAnsi="Times New Roman" w:cs="Times New Roman"/>
              </w:rPr>
            </w:pPr>
            <w:r w:rsidRPr="001F4344">
              <w:rPr>
                <w:rFonts w:ascii="Times New Roman" w:hAnsi="Times New Roman" w:cs="Times New Roman"/>
              </w:rPr>
              <w:t xml:space="preserve"> I consider mobile phone appearance when selecting a brand. </w:t>
            </w:r>
          </w:p>
          <w:p w14:paraId="02F3FBF7"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I consider Mobile Phone battery life when selecting a brand</w:t>
            </w:r>
          </w:p>
        </w:tc>
        <w:tc>
          <w:tcPr>
            <w:tcW w:w="540" w:type="dxa"/>
          </w:tcPr>
          <w:p w14:paraId="6515D6EB" w14:textId="77777777" w:rsidR="00EB441B" w:rsidRPr="001F4344" w:rsidRDefault="00EB441B" w:rsidP="007970EC">
            <w:pPr>
              <w:pStyle w:val="Default"/>
              <w:rPr>
                <w:rFonts w:ascii="Times New Roman" w:hAnsi="Times New Roman" w:cs="Times New Roman"/>
              </w:rPr>
            </w:pPr>
          </w:p>
        </w:tc>
        <w:tc>
          <w:tcPr>
            <w:tcW w:w="360" w:type="dxa"/>
          </w:tcPr>
          <w:p w14:paraId="11E2EB50" w14:textId="77777777" w:rsidR="00EB441B" w:rsidRPr="001F4344" w:rsidRDefault="00EB441B" w:rsidP="007970EC">
            <w:pPr>
              <w:pStyle w:val="Default"/>
              <w:rPr>
                <w:rFonts w:ascii="Times New Roman" w:hAnsi="Times New Roman" w:cs="Times New Roman"/>
              </w:rPr>
            </w:pPr>
          </w:p>
        </w:tc>
        <w:tc>
          <w:tcPr>
            <w:tcW w:w="540" w:type="dxa"/>
          </w:tcPr>
          <w:p w14:paraId="496A22CB" w14:textId="77777777" w:rsidR="00EB441B" w:rsidRPr="001F4344" w:rsidRDefault="00EB441B" w:rsidP="007970EC">
            <w:pPr>
              <w:pStyle w:val="Default"/>
              <w:rPr>
                <w:rFonts w:ascii="Times New Roman" w:hAnsi="Times New Roman" w:cs="Times New Roman"/>
              </w:rPr>
            </w:pPr>
          </w:p>
        </w:tc>
        <w:tc>
          <w:tcPr>
            <w:tcW w:w="450" w:type="dxa"/>
          </w:tcPr>
          <w:p w14:paraId="07C5B192" w14:textId="77777777" w:rsidR="00EB441B" w:rsidRPr="001F4344" w:rsidRDefault="00EB441B" w:rsidP="007970EC">
            <w:pPr>
              <w:pStyle w:val="Default"/>
              <w:rPr>
                <w:rFonts w:ascii="Times New Roman" w:hAnsi="Times New Roman" w:cs="Times New Roman"/>
              </w:rPr>
            </w:pPr>
          </w:p>
        </w:tc>
        <w:tc>
          <w:tcPr>
            <w:tcW w:w="720" w:type="dxa"/>
          </w:tcPr>
          <w:p w14:paraId="4639F020" w14:textId="77777777" w:rsidR="00EB441B" w:rsidRPr="001F4344" w:rsidRDefault="00EB441B" w:rsidP="007970EC">
            <w:pPr>
              <w:pStyle w:val="Default"/>
              <w:rPr>
                <w:rFonts w:ascii="Times New Roman" w:hAnsi="Times New Roman" w:cs="Times New Roman"/>
              </w:rPr>
            </w:pPr>
          </w:p>
        </w:tc>
      </w:tr>
      <w:tr w:rsidR="00EB441B" w:rsidRPr="001F4344" w14:paraId="71B8DD36" w14:textId="77777777" w:rsidTr="007970EC">
        <w:trPr>
          <w:trHeight w:val="208"/>
        </w:trPr>
        <w:tc>
          <w:tcPr>
            <w:tcW w:w="560" w:type="dxa"/>
          </w:tcPr>
          <w:p w14:paraId="09E3BA33"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1</w:t>
            </w:r>
            <w:r>
              <w:rPr>
                <w:rFonts w:ascii="Times New Roman" w:hAnsi="Times New Roman" w:cs="Times New Roman"/>
              </w:rPr>
              <w:t>2</w:t>
            </w:r>
          </w:p>
        </w:tc>
        <w:tc>
          <w:tcPr>
            <w:tcW w:w="5632" w:type="dxa"/>
          </w:tcPr>
          <w:p w14:paraId="006ADAB9" w14:textId="77777777" w:rsidR="00EB441B" w:rsidRDefault="00EB441B" w:rsidP="007970EC">
            <w:pPr>
              <w:pStyle w:val="Default"/>
              <w:rPr>
                <w:rFonts w:ascii="Times New Roman" w:hAnsi="Times New Roman" w:cs="Times New Roman"/>
              </w:rPr>
            </w:pPr>
            <w:r w:rsidRPr="001F4344">
              <w:rPr>
                <w:rFonts w:ascii="Times New Roman" w:hAnsi="Times New Roman" w:cs="Times New Roman"/>
              </w:rPr>
              <w:t xml:space="preserve"> I consider quality when choosing a mobile phone brand. </w:t>
            </w:r>
          </w:p>
          <w:p w14:paraId="1E55946C"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I consider the camera of a smartphone when choosing one.</w:t>
            </w:r>
          </w:p>
        </w:tc>
        <w:tc>
          <w:tcPr>
            <w:tcW w:w="540" w:type="dxa"/>
          </w:tcPr>
          <w:p w14:paraId="542BA2F7" w14:textId="77777777" w:rsidR="00EB441B" w:rsidRPr="001F4344" w:rsidRDefault="00EB441B" w:rsidP="007970EC">
            <w:pPr>
              <w:pStyle w:val="Default"/>
              <w:rPr>
                <w:rFonts w:ascii="Times New Roman" w:hAnsi="Times New Roman" w:cs="Times New Roman"/>
              </w:rPr>
            </w:pPr>
          </w:p>
        </w:tc>
        <w:tc>
          <w:tcPr>
            <w:tcW w:w="360" w:type="dxa"/>
          </w:tcPr>
          <w:p w14:paraId="2917B7C2" w14:textId="77777777" w:rsidR="00EB441B" w:rsidRPr="001F4344" w:rsidRDefault="00EB441B" w:rsidP="007970EC">
            <w:pPr>
              <w:pStyle w:val="Default"/>
              <w:rPr>
                <w:rFonts w:ascii="Times New Roman" w:hAnsi="Times New Roman" w:cs="Times New Roman"/>
              </w:rPr>
            </w:pPr>
          </w:p>
        </w:tc>
        <w:tc>
          <w:tcPr>
            <w:tcW w:w="540" w:type="dxa"/>
          </w:tcPr>
          <w:p w14:paraId="0DF15D5A" w14:textId="77777777" w:rsidR="00EB441B" w:rsidRPr="001F4344" w:rsidRDefault="00EB441B" w:rsidP="007970EC">
            <w:pPr>
              <w:pStyle w:val="Default"/>
              <w:rPr>
                <w:rFonts w:ascii="Times New Roman" w:hAnsi="Times New Roman" w:cs="Times New Roman"/>
              </w:rPr>
            </w:pPr>
          </w:p>
        </w:tc>
        <w:tc>
          <w:tcPr>
            <w:tcW w:w="450" w:type="dxa"/>
          </w:tcPr>
          <w:p w14:paraId="7F97114B" w14:textId="77777777" w:rsidR="00EB441B" w:rsidRPr="001F4344" w:rsidRDefault="00EB441B" w:rsidP="007970EC">
            <w:pPr>
              <w:pStyle w:val="Default"/>
              <w:rPr>
                <w:rFonts w:ascii="Times New Roman" w:hAnsi="Times New Roman" w:cs="Times New Roman"/>
              </w:rPr>
            </w:pPr>
          </w:p>
        </w:tc>
        <w:tc>
          <w:tcPr>
            <w:tcW w:w="720" w:type="dxa"/>
          </w:tcPr>
          <w:p w14:paraId="617F7503" w14:textId="77777777" w:rsidR="00EB441B" w:rsidRPr="001F4344" w:rsidRDefault="00EB441B" w:rsidP="007970EC">
            <w:pPr>
              <w:pStyle w:val="Default"/>
              <w:rPr>
                <w:rFonts w:ascii="Times New Roman" w:hAnsi="Times New Roman" w:cs="Times New Roman"/>
              </w:rPr>
            </w:pPr>
          </w:p>
        </w:tc>
      </w:tr>
      <w:tr w:rsidR="00EB441B" w:rsidRPr="001F4344" w14:paraId="1C895023" w14:textId="77777777" w:rsidTr="007970EC">
        <w:trPr>
          <w:trHeight w:val="207"/>
        </w:trPr>
        <w:tc>
          <w:tcPr>
            <w:tcW w:w="560" w:type="dxa"/>
          </w:tcPr>
          <w:p w14:paraId="5C0B5AC0"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1</w:t>
            </w:r>
            <w:r>
              <w:rPr>
                <w:rFonts w:ascii="Times New Roman" w:hAnsi="Times New Roman" w:cs="Times New Roman"/>
              </w:rPr>
              <w:t>3</w:t>
            </w:r>
          </w:p>
        </w:tc>
        <w:tc>
          <w:tcPr>
            <w:tcW w:w="5632" w:type="dxa"/>
          </w:tcPr>
          <w:p w14:paraId="3AA55496"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I consider the user friendliness of the mobile phone. </w:t>
            </w:r>
          </w:p>
        </w:tc>
        <w:tc>
          <w:tcPr>
            <w:tcW w:w="540" w:type="dxa"/>
          </w:tcPr>
          <w:p w14:paraId="73AADA5A" w14:textId="77777777" w:rsidR="00EB441B" w:rsidRPr="001F4344" w:rsidRDefault="00EB441B" w:rsidP="007970EC">
            <w:pPr>
              <w:pStyle w:val="Default"/>
              <w:rPr>
                <w:rFonts w:ascii="Times New Roman" w:hAnsi="Times New Roman" w:cs="Times New Roman"/>
              </w:rPr>
            </w:pPr>
          </w:p>
        </w:tc>
        <w:tc>
          <w:tcPr>
            <w:tcW w:w="360" w:type="dxa"/>
          </w:tcPr>
          <w:p w14:paraId="7C87A30E" w14:textId="77777777" w:rsidR="00EB441B" w:rsidRPr="001F4344" w:rsidRDefault="00EB441B" w:rsidP="007970EC">
            <w:pPr>
              <w:pStyle w:val="Default"/>
              <w:rPr>
                <w:rFonts w:ascii="Times New Roman" w:hAnsi="Times New Roman" w:cs="Times New Roman"/>
              </w:rPr>
            </w:pPr>
          </w:p>
        </w:tc>
        <w:tc>
          <w:tcPr>
            <w:tcW w:w="540" w:type="dxa"/>
          </w:tcPr>
          <w:p w14:paraId="7A8753BB" w14:textId="77777777" w:rsidR="00EB441B" w:rsidRPr="001F4344" w:rsidRDefault="00EB441B" w:rsidP="007970EC">
            <w:pPr>
              <w:pStyle w:val="Default"/>
              <w:rPr>
                <w:rFonts w:ascii="Times New Roman" w:hAnsi="Times New Roman" w:cs="Times New Roman"/>
              </w:rPr>
            </w:pPr>
          </w:p>
        </w:tc>
        <w:tc>
          <w:tcPr>
            <w:tcW w:w="450" w:type="dxa"/>
          </w:tcPr>
          <w:p w14:paraId="34A432AE" w14:textId="77777777" w:rsidR="00EB441B" w:rsidRPr="001F4344" w:rsidRDefault="00EB441B" w:rsidP="007970EC">
            <w:pPr>
              <w:pStyle w:val="Default"/>
              <w:rPr>
                <w:rFonts w:ascii="Times New Roman" w:hAnsi="Times New Roman" w:cs="Times New Roman"/>
              </w:rPr>
            </w:pPr>
          </w:p>
        </w:tc>
        <w:tc>
          <w:tcPr>
            <w:tcW w:w="720" w:type="dxa"/>
          </w:tcPr>
          <w:p w14:paraId="1A391FE5" w14:textId="77777777" w:rsidR="00EB441B" w:rsidRPr="001F4344" w:rsidRDefault="00EB441B" w:rsidP="007970EC">
            <w:pPr>
              <w:pStyle w:val="Default"/>
              <w:rPr>
                <w:rFonts w:ascii="Times New Roman" w:hAnsi="Times New Roman" w:cs="Times New Roman"/>
              </w:rPr>
            </w:pPr>
          </w:p>
        </w:tc>
      </w:tr>
      <w:tr w:rsidR="00EB441B" w:rsidRPr="001F4344" w14:paraId="5B521CE4" w14:textId="77777777" w:rsidTr="007970EC">
        <w:trPr>
          <w:trHeight w:val="208"/>
        </w:trPr>
        <w:tc>
          <w:tcPr>
            <w:tcW w:w="560" w:type="dxa"/>
          </w:tcPr>
          <w:p w14:paraId="5AD40E2E"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1</w:t>
            </w:r>
            <w:r>
              <w:rPr>
                <w:rFonts w:ascii="Times New Roman" w:hAnsi="Times New Roman" w:cs="Times New Roman"/>
              </w:rPr>
              <w:t>4</w:t>
            </w:r>
          </w:p>
        </w:tc>
        <w:tc>
          <w:tcPr>
            <w:tcW w:w="5632" w:type="dxa"/>
          </w:tcPr>
          <w:p w14:paraId="1430CEC9" w14:textId="77777777" w:rsidR="00EB441B" w:rsidRDefault="00EB441B" w:rsidP="007970EC">
            <w:pPr>
              <w:pStyle w:val="Default"/>
              <w:rPr>
                <w:rFonts w:ascii="Times New Roman" w:hAnsi="Times New Roman" w:cs="Times New Roman"/>
              </w:rPr>
            </w:pPr>
            <w:r w:rsidRPr="001F4344">
              <w:rPr>
                <w:rFonts w:ascii="Times New Roman" w:hAnsi="Times New Roman" w:cs="Times New Roman"/>
              </w:rPr>
              <w:t xml:space="preserve"> Mobile</w:t>
            </w:r>
            <w:r>
              <w:rPr>
                <w:rFonts w:ascii="Times New Roman" w:hAnsi="Times New Roman" w:cs="Times New Roman"/>
              </w:rPr>
              <w:t xml:space="preserve"> phone size </w:t>
            </w:r>
            <w:r w:rsidRPr="001F4344">
              <w:rPr>
                <w:rFonts w:ascii="Times New Roman" w:hAnsi="Times New Roman" w:cs="Times New Roman"/>
              </w:rPr>
              <w:t xml:space="preserve">influences the choice I make. </w:t>
            </w:r>
          </w:p>
          <w:p w14:paraId="2F79A0DB"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Mobile Phone screen size influences my choice.</w:t>
            </w:r>
          </w:p>
        </w:tc>
        <w:tc>
          <w:tcPr>
            <w:tcW w:w="540" w:type="dxa"/>
          </w:tcPr>
          <w:p w14:paraId="681CAEFF" w14:textId="77777777" w:rsidR="00EB441B" w:rsidRPr="001F4344" w:rsidRDefault="00EB441B" w:rsidP="007970EC">
            <w:pPr>
              <w:pStyle w:val="Default"/>
              <w:rPr>
                <w:rFonts w:ascii="Times New Roman" w:hAnsi="Times New Roman" w:cs="Times New Roman"/>
              </w:rPr>
            </w:pPr>
          </w:p>
        </w:tc>
        <w:tc>
          <w:tcPr>
            <w:tcW w:w="360" w:type="dxa"/>
          </w:tcPr>
          <w:p w14:paraId="2F726ABE" w14:textId="77777777" w:rsidR="00EB441B" w:rsidRPr="001F4344" w:rsidRDefault="00EB441B" w:rsidP="007970EC">
            <w:pPr>
              <w:pStyle w:val="Default"/>
              <w:rPr>
                <w:rFonts w:ascii="Times New Roman" w:hAnsi="Times New Roman" w:cs="Times New Roman"/>
              </w:rPr>
            </w:pPr>
          </w:p>
        </w:tc>
        <w:tc>
          <w:tcPr>
            <w:tcW w:w="540" w:type="dxa"/>
          </w:tcPr>
          <w:p w14:paraId="5375C966" w14:textId="77777777" w:rsidR="00EB441B" w:rsidRPr="001F4344" w:rsidRDefault="00EB441B" w:rsidP="007970EC">
            <w:pPr>
              <w:pStyle w:val="Default"/>
              <w:rPr>
                <w:rFonts w:ascii="Times New Roman" w:hAnsi="Times New Roman" w:cs="Times New Roman"/>
              </w:rPr>
            </w:pPr>
          </w:p>
        </w:tc>
        <w:tc>
          <w:tcPr>
            <w:tcW w:w="450" w:type="dxa"/>
          </w:tcPr>
          <w:p w14:paraId="68BC27BE" w14:textId="77777777" w:rsidR="00EB441B" w:rsidRPr="001F4344" w:rsidRDefault="00EB441B" w:rsidP="007970EC">
            <w:pPr>
              <w:pStyle w:val="Default"/>
              <w:rPr>
                <w:rFonts w:ascii="Times New Roman" w:hAnsi="Times New Roman" w:cs="Times New Roman"/>
              </w:rPr>
            </w:pPr>
          </w:p>
        </w:tc>
        <w:tc>
          <w:tcPr>
            <w:tcW w:w="720" w:type="dxa"/>
          </w:tcPr>
          <w:p w14:paraId="154D8E20" w14:textId="77777777" w:rsidR="00EB441B" w:rsidRPr="001F4344" w:rsidRDefault="00EB441B" w:rsidP="007970EC">
            <w:pPr>
              <w:pStyle w:val="Default"/>
              <w:rPr>
                <w:rFonts w:ascii="Times New Roman" w:hAnsi="Times New Roman" w:cs="Times New Roman"/>
              </w:rPr>
            </w:pPr>
          </w:p>
        </w:tc>
      </w:tr>
      <w:tr w:rsidR="00EB441B" w:rsidRPr="001F4344" w14:paraId="48AB5779" w14:textId="77777777" w:rsidTr="007970EC">
        <w:trPr>
          <w:trHeight w:val="93"/>
        </w:trPr>
        <w:tc>
          <w:tcPr>
            <w:tcW w:w="560" w:type="dxa"/>
          </w:tcPr>
          <w:p w14:paraId="782B4AAA" w14:textId="77777777" w:rsidR="00EB441B" w:rsidRPr="001F4344" w:rsidRDefault="00EB441B" w:rsidP="007970EC">
            <w:pPr>
              <w:pStyle w:val="Default"/>
              <w:rPr>
                <w:rFonts w:ascii="Times New Roman" w:hAnsi="Times New Roman" w:cs="Times New Roman"/>
                <w:b/>
                <w:bCs/>
              </w:rPr>
            </w:pPr>
          </w:p>
        </w:tc>
        <w:tc>
          <w:tcPr>
            <w:tcW w:w="5632" w:type="dxa"/>
          </w:tcPr>
          <w:p w14:paraId="2FDC54EB"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b/>
                <w:bCs/>
              </w:rPr>
              <w:t xml:space="preserve">Social influence </w:t>
            </w:r>
          </w:p>
        </w:tc>
        <w:tc>
          <w:tcPr>
            <w:tcW w:w="540" w:type="dxa"/>
          </w:tcPr>
          <w:p w14:paraId="32B28A46" w14:textId="77777777" w:rsidR="00EB441B" w:rsidRPr="001F4344" w:rsidRDefault="00EB441B" w:rsidP="007970EC">
            <w:pPr>
              <w:pStyle w:val="Default"/>
              <w:rPr>
                <w:rFonts w:ascii="Times New Roman" w:hAnsi="Times New Roman" w:cs="Times New Roman"/>
                <w:b/>
                <w:bCs/>
              </w:rPr>
            </w:pPr>
          </w:p>
        </w:tc>
        <w:tc>
          <w:tcPr>
            <w:tcW w:w="360" w:type="dxa"/>
          </w:tcPr>
          <w:p w14:paraId="066F5D2D" w14:textId="77777777" w:rsidR="00EB441B" w:rsidRPr="001F4344" w:rsidRDefault="00EB441B" w:rsidP="007970EC">
            <w:pPr>
              <w:pStyle w:val="Default"/>
              <w:rPr>
                <w:rFonts w:ascii="Times New Roman" w:hAnsi="Times New Roman" w:cs="Times New Roman"/>
                <w:b/>
                <w:bCs/>
              </w:rPr>
            </w:pPr>
          </w:p>
        </w:tc>
        <w:tc>
          <w:tcPr>
            <w:tcW w:w="540" w:type="dxa"/>
          </w:tcPr>
          <w:p w14:paraId="79562E3B" w14:textId="77777777" w:rsidR="00EB441B" w:rsidRPr="001F4344" w:rsidRDefault="00EB441B" w:rsidP="007970EC">
            <w:pPr>
              <w:pStyle w:val="Default"/>
              <w:rPr>
                <w:rFonts w:ascii="Times New Roman" w:hAnsi="Times New Roman" w:cs="Times New Roman"/>
                <w:b/>
                <w:bCs/>
              </w:rPr>
            </w:pPr>
          </w:p>
        </w:tc>
        <w:tc>
          <w:tcPr>
            <w:tcW w:w="450" w:type="dxa"/>
          </w:tcPr>
          <w:p w14:paraId="7A38980C" w14:textId="77777777" w:rsidR="00EB441B" w:rsidRPr="001F4344" w:rsidRDefault="00EB441B" w:rsidP="007970EC">
            <w:pPr>
              <w:pStyle w:val="Default"/>
              <w:rPr>
                <w:rFonts w:ascii="Times New Roman" w:hAnsi="Times New Roman" w:cs="Times New Roman"/>
                <w:b/>
                <w:bCs/>
              </w:rPr>
            </w:pPr>
          </w:p>
        </w:tc>
        <w:tc>
          <w:tcPr>
            <w:tcW w:w="720" w:type="dxa"/>
          </w:tcPr>
          <w:p w14:paraId="682E060F" w14:textId="77777777" w:rsidR="00EB441B" w:rsidRPr="001F4344" w:rsidRDefault="00EB441B" w:rsidP="007970EC">
            <w:pPr>
              <w:pStyle w:val="Default"/>
              <w:rPr>
                <w:rFonts w:ascii="Times New Roman" w:hAnsi="Times New Roman" w:cs="Times New Roman"/>
                <w:b/>
                <w:bCs/>
              </w:rPr>
            </w:pPr>
          </w:p>
        </w:tc>
      </w:tr>
      <w:tr w:rsidR="00EB441B" w:rsidRPr="001F4344" w14:paraId="29B19B18" w14:textId="77777777" w:rsidTr="007970EC">
        <w:trPr>
          <w:trHeight w:val="208"/>
        </w:trPr>
        <w:tc>
          <w:tcPr>
            <w:tcW w:w="560" w:type="dxa"/>
          </w:tcPr>
          <w:p w14:paraId="7047979E"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15</w:t>
            </w:r>
          </w:p>
        </w:tc>
        <w:tc>
          <w:tcPr>
            <w:tcW w:w="5632" w:type="dxa"/>
          </w:tcPr>
          <w:p w14:paraId="0590805D"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I prefer the mobile phone brand because my friends use the same brand. </w:t>
            </w:r>
          </w:p>
        </w:tc>
        <w:tc>
          <w:tcPr>
            <w:tcW w:w="540" w:type="dxa"/>
          </w:tcPr>
          <w:p w14:paraId="13991BEC" w14:textId="77777777" w:rsidR="00EB441B" w:rsidRPr="001F4344" w:rsidRDefault="00EB441B" w:rsidP="007970EC">
            <w:pPr>
              <w:pStyle w:val="Default"/>
              <w:rPr>
                <w:rFonts w:ascii="Times New Roman" w:hAnsi="Times New Roman" w:cs="Times New Roman"/>
              </w:rPr>
            </w:pPr>
          </w:p>
        </w:tc>
        <w:tc>
          <w:tcPr>
            <w:tcW w:w="360" w:type="dxa"/>
          </w:tcPr>
          <w:p w14:paraId="73D0DFAF" w14:textId="77777777" w:rsidR="00EB441B" w:rsidRPr="001F4344" w:rsidRDefault="00EB441B" w:rsidP="007970EC">
            <w:pPr>
              <w:pStyle w:val="Default"/>
              <w:rPr>
                <w:rFonts w:ascii="Times New Roman" w:hAnsi="Times New Roman" w:cs="Times New Roman"/>
              </w:rPr>
            </w:pPr>
          </w:p>
        </w:tc>
        <w:tc>
          <w:tcPr>
            <w:tcW w:w="540" w:type="dxa"/>
          </w:tcPr>
          <w:p w14:paraId="2F222A32" w14:textId="77777777" w:rsidR="00EB441B" w:rsidRPr="001F4344" w:rsidRDefault="00EB441B" w:rsidP="007970EC">
            <w:pPr>
              <w:pStyle w:val="Default"/>
              <w:rPr>
                <w:rFonts w:ascii="Times New Roman" w:hAnsi="Times New Roman" w:cs="Times New Roman"/>
              </w:rPr>
            </w:pPr>
          </w:p>
        </w:tc>
        <w:tc>
          <w:tcPr>
            <w:tcW w:w="450" w:type="dxa"/>
          </w:tcPr>
          <w:p w14:paraId="4CB9901D" w14:textId="77777777" w:rsidR="00EB441B" w:rsidRPr="001F4344" w:rsidRDefault="00EB441B" w:rsidP="007970EC">
            <w:pPr>
              <w:pStyle w:val="Default"/>
              <w:rPr>
                <w:rFonts w:ascii="Times New Roman" w:hAnsi="Times New Roman" w:cs="Times New Roman"/>
              </w:rPr>
            </w:pPr>
          </w:p>
        </w:tc>
        <w:tc>
          <w:tcPr>
            <w:tcW w:w="720" w:type="dxa"/>
          </w:tcPr>
          <w:p w14:paraId="05DA7B1C" w14:textId="77777777" w:rsidR="00EB441B" w:rsidRPr="001F4344" w:rsidRDefault="00EB441B" w:rsidP="007970EC">
            <w:pPr>
              <w:pStyle w:val="Default"/>
              <w:rPr>
                <w:rFonts w:ascii="Times New Roman" w:hAnsi="Times New Roman" w:cs="Times New Roman"/>
              </w:rPr>
            </w:pPr>
          </w:p>
        </w:tc>
      </w:tr>
      <w:tr w:rsidR="00EB441B" w:rsidRPr="001F4344" w14:paraId="7310836F" w14:textId="77777777" w:rsidTr="007970EC">
        <w:trPr>
          <w:trHeight w:val="208"/>
        </w:trPr>
        <w:tc>
          <w:tcPr>
            <w:tcW w:w="560" w:type="dxa"/>
          </w:tcPr>
          <w:p w14:paraId="1D97AADB"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16</w:t>
            </w:r>
          </w:p>
        </w:tc>
        <w:tc>
          <w:tcPr>
            <w:tcW w:w="5632" w:type="dxa"/>
          </w:tcPr>
          <w:p w14:paraId="5E8263CE"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My </w:t>
            </w:r>
            <w:r>
              <w:rPr>
                <w:rFonts w:ascii="Times New Roman" w:hAnsi="Times New Roman" w:cs="Times New Roman"/>
              </w:rPr>
              <w:t>peer group</w:t>
            </w:r>
            <w:r w:rsidRPr="001F4344">
              <w:rPr>
                <w:rFonts w:ascii="Times New Roman" w:hAnsi="Times New Roman" w:cs="Times New Roman"/>
              </w:rPr>
              <w:t xml:space="preserve"> influenced the choice of brand I prefer. </w:t>
            </w:r>
          </w:p>
        </w:tc>
        <w:tc>
          <w:tcPr>
            <w:tcW w:w="540" w:type="dxa"/>
          </w:tcPr>
          <w:p w14:paraId="4B3BC448" w14:textId="77777777" w:rsidR="00EB441B" w:rsidRPr="001F4344" w:rsidRDefault="00EB441B" w:rsidP="007970EC">
            <w:pPr>
              <w:pStyle w:val="Default"/>
              <w:rPr>
                <w:rFonts w:ascii="Times New Roman" w:hAnsi="Times New Roman" w:cs="Times New Roman"/>
              </w:rPr>
            </w:pPr>
          </w:p>
        </w:tc>
        <w:tc>
          <w:tcPr>
            <w:tcW w:w="360" w:type="dxa"/>
          </w:tcPr>
          <w:p w14:paraId="4EE5CDF4" w14:textId="77777777" w:rsidR="00EB441B" w:rsidRPr="001F4344" w:rsidRDefault="00EB441B" w:rsidP="007970EC">
            <w:pPr>
              <w:pStyle w:val="Default"/>
              <w:rPr>
                <w:rFonts w:ascii="Times New Roman" w:hAnsi="Times New Roman" w:cs="Times New Roman"/>
              </w:rPr>
            </w:pPr>
          </w:p>
        </w:tc>
        <w:tc>
          <w:tcPr>
            <w:tcW w:w="540" w:type="dxa"/>
          </w:tcPr>
          <w:p w14:paraId="611AF4A3" w14:textId="77777777" w:rsidR="00EB441B" w:rsidRPr="001F4344" w:rsidRDefault="00EB441B" w:rsidP="007970EC">
            <w:pPr>
              <w:pStyle w:val="Default"/>
              <w:rPr>
                <w:rFonts w:ascii="Times New Roman" w:hAnsi="Times New Roman" w:cs="Times New Roman"/>
              </w:rPr>
            </w:pPr>
          </w:p>
        </w:tc>
        <w:tc>
          <w:tcPr>
            <w:tcW w:w="450" w:type="dxa"/>
          </w:tcPr>
          <w:p w14:paraId="6227F9BD" w14:textId="77777777" w:rsidR="00EB441B" w:rsidRPr="001F4344" w:rsidRDefault="00EB441B" w:rsidP="007970EC">
            <w:pPr>
              <w:pStyle w:val="Default"/>
              <w:rPr>
                <w:rFonts w:ascii="Times New Roman" w:hAnsi="Times New Roman" w:cs="Times New Roman"/>
              </w:rPr>
            </w:pPr>
          </w:p>
        </w:tc>
        <w:tc>
          <w:tcPr>
            <w:tcW w:w="720" w:type="dxa"/>
          </w:tcPr>
          <w:p w14:paraId="32A4B069" w14:textId="77777777" w:rsidR="00EB441B" w:rsidRPr="001F4344" w:rsidRDefault="00EB441B" w:rsidP="007970EC">
            <w:pPr>
              <w:pStyle w:val="Default"/>
              <w:rPr>
                <w:rFonts w:ascii="Times New Roman" w:hAnsi="Times New Roman" w:cs="Times New Roman"/>
              </w:rPr>
            </w:pPr>
          </w:p>
        </w:tc>
      </w:tr>
      <w:tr w:rsidR="00EB441B" w:rsidRPr="001F4344" w14:paraId="18C402A8" w14:textId="77777777" w:rsidTr="007970EC">
        <w:trPr>
          <w:trHeight w:val="208"/>
        </w:trPr>
        <w:tc>
          <w:tcPr>
            <w:tcW w:w="560" w:type="dxa"/>
          </w:tcPr>
          <w:p w14:paraId="5B8F2A9D"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17</w:t>
            </w:r>
          </w:p>
        </w:tc>
        <w:tc>
          <w:tcPr>
            <w:tcW w:w="5632" w:type="dxa"/>
          </w:tcPr>
          <w:p w14:paraId="1E62BB74"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w:t>
            </w:r>
            <w:r>
              <w:rPr>
                <w:rFonts w:ascii="Times New Roman" w:hAnsi="Times New Roman" w:cs="Times New Roman"/>
              </w:rPr>
              <w:t>Country of origin</w:t>
            </w:r>
            <w:r w:rsidRPr="001F4344">
              <w:rPr>
                <w:rFonts w:ascii="Times New Roman" w:hAnsi="Times New Roman" w:cs="Times New Roman"/>
              </w:rPr>
              <w:t xml:space="preserve"> had an impa</w:t>
            </w:r>
            <w:r>
              <w:rPr>
                <w:rFonts w:ascii="Times New Roman" w:hAnsi="Times New Roman" w:cs="Times New Roman"/>
              </w:rPr>
              <w:t>ct on the choice of mobile phone</w:t>
            </w:r>
            <w:r w:rsidRPr="001F4344">
              <w:rPr>
                <w:rFonts w:ascii="Times New Roman" w:hAnsi="Times New Roman" w:cs="Times New Roman"/>
              </w:rPr>
              <w:t xml:space="preserve">. </w:t>
            </w:r>
          </w:p>
        </w:tc>
        <w:tc>
          <w:tcPr>
            <w:tcW w:w="540" w:type="dxa"/>
          </w:tcPr>
          <w:p w14:paraId="4CBE12A1" w14:textId="77777777" w:rsidR="00EB441B" w:rsidRPr="001F4344" w:rsidRDefault="00EB441B" w:rsidP="007970EC">
            <w:pPr>
              <w:pStyle w:val="Default"/>
              <w:rPr>
                <w:rFonts w:ascii="Times New Roman" w:hAnsi="Times New Roman" w:cs="Times New Roman"/>
              </w:rPr>
            </w:pPr>
          </w:p>
        </w:tc>
        <w:tc>
          <w:tcPr>
            <w:tcW w:w="360" w:type="dxa"/>
          </w:tcPr>
          <w:p w14:paraId="32DD7AE3" w14:textId="77777777" w:rsidR="00EB441B" w:rsidRPr="001F4344" w:rsidRDefault="00EB441B" w:rsidP="007970EC">
            <w:pPr>
              <w:pStyle w:val="Default"/>
              <w:rPr>
                <w:rFonts w:ascii="Times New Roman" w:hAnsi="Times New Roman" w:cs="Times New Roman"/>
              </w:rPr>
            </w:pPr>
          </w:p>
        </w:tc>
        <w:tc>
          <w:tcPr>
            <w:tcW w:w="540" w:type="dxa"/>
          </w:tcPr>
          <w:p w14:paraId="75C02C7B" w14:textId="77777777" w:rsidR="00EB441B" w:rsidRPr="001F4344" w:rsidRDefault="00EB441B" w:rsidP="007970EC">
            <w:pPr>
              <w:pStyle w:val="Default"/>
              <w:rPr>
                <w:rFonts w:ascii="Times New Roman" w:hAnsi="Times New Roman" w:cs="Times New Roman"/>
              </w:rPr>
            </w:pPr>
          </w:p>
        </w:tc>
        <w:tc>
          <w:tcPr>
            <w:tcW w:w="450" w:type="dxa"/>
          </w:tcPr>
          <w:p w14:paraId="6877589A" w14:textId="77777777" w:rsidR="00EB441B" w:rsidRPr="001F4344" w:rsidRDefault="00EB441B" w:rsidP="007970EC">
            <w:pPr>
              <w:pStyle w:val="Default"/>
              <w:rPr>
                <w:rFonts w:ascii="Times New Roman" w:hAnsi="Times New Roman" w:cs="Times New Roman"/>
              </w:rPr>
            </w:pPr>
          </w:p>
        </w:tc>
        <w:tc>
          <w:tcPr>
            <w:tcW w:w="720" w:type="dxa"/>
          </w:tcPr>
          <w:p w14:paraId="458EF7C4" w14:textId="77777777" w:rsidR="00EB441B" w:rsidRPr="001F4344" w:rsidRDefault="00EB441B" w:rsidP="007970EC">
            <w:pPr>
              <w:pStyle w:val="Default"/>
              <w:rPr>
                <w:rFonts w:ascii="Times New Roman" w:hAnsi="Times New Roman" w:cs="Times New Roman"/>
              </w:rPr>
            </w:pPr>
          </w:p>
        </w:tc>
      </w:tr>
      <w:tr w:rsidR="00EB441B" w:rsidRPr="001F4344" w14:paraId="12C6A8ED" w14:textId="77777777" w:rsidTr="007970EC">
        <w:trPr>
          <w:trHeight w:val="208"/>
        </w:trPr>
        <w:tc>
          <w:tcPr>
            <w:tcW w:w="560" w:type="dxa"/>
          </w:tcPr>
          <w:p w14:paraId="32A6A273"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18</w:t>
            </w:r>
          </w:p>
        </w:tc>
        <w:tc>
          <w:tcPr>
            <w:tcW w:w="5632" w:type="dxa"/>
          </w:tcPr>
          <w:p w14:paraId="3DB2F131"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Family influenced the brand of mobile phone I prefer. </w:t>
            </w:r>
          </w:p>
        </w:tc>
        <w:tc>
          <w:tcPr>
            <w:tcW w:w="540" w:type="dxa"/>
          </w:tcPr>
          <w:p w14:paraId="14DBAF5B" w14:textId="77777777" w:rsidR="00EB441B" w:rsidRPr="001F4344" w:rsidRDefault="00EB441B" w:rsidP="007970EC">
            <w:pPr>
              <w:pStyle w:val="Default"/>
              <w:rPr>
                <w:rFonts w:ascii="Times New Roman" w:hAnsi="Times New Roman" w:cs="Times New Roman"/>
              </w:rPr>
            </w:pPr>
          </w:p>
        </w:tc>
        <w:tc>
          <w:tcPr>
            <w:tcW w:w="360" w:type="dxa"/>
          </w:tcPr>
          <w:p w14:paraId="4AE305A2" w14:textId="77777777" w:rsidR="00EB441B" w:rsidRPr="001F4344" w:rsidRDefault="00EB441B" w:rsidP="007970EC">
            <w:pPr>
              <w:pStyle w:val="Default"/>
              <w:rPr>
                <w:rFonts w:ascii="Times New Roman" w:hAnsi="Times New Roman" w:cs="Times New Roman"/>
              </w:rPr>
            </w:pPr>
          </w:p>
        </w:tc>
        <w:tc>
          <w:tcPr>
            <w:tcW w:w="540" w:type="dxa"/>
          </w:tcPr>
          <w:p w14:paraId="025BEDF3" w14:textId="77777777" w:rsidR="00EB441B" w:rsidRPr="001F4344" w:rsidRDefault="00EB441B" w:rsidP="007970EC">
            <w:pPr>
              <w:pStyle w:val="Default"/>
              <w:rPr>
                <w:rFonts w:ascii="Times New Roman" w:hAnsi="Times New Roman" w:cs="Times New Roman"/>
              </w:rPr>
            </w:pPr>
          </w:p>
        </w:tc>
        <w:tc>
          <w:tcPr>
            <w:tcW w:w="450" w:type="dxa"/>
          </w:tcPr>
          <w:p w14:paraId="1BC42B71" w14:textId="77777777" w:rsidR="00EB441B" w:rsidRPr="001F4344" w:rsidRDefault="00EB441B" w:rsidP="007970EC">
            <w:pPr>
              <w:pStyle w:val="Default"/>
              <w:rPr>
                <w:rFonts w:ascii="Times New Roman" w:hAnsi="Times New Roman" w:cs="Times New Roman"/>
              </w:rPr>
            </w:pPr>
          </w:p>
        </w:tc>
        <w:tc>
          <w:tcPr>
            <w:tcW w:w="720" w:type="dxa"/>
          </w:tcPr>
          <w:p w14:paraId="4FC34F51" w14:textId="77777777" w:rsidR="00EB441B" w:rsidRPr="001F4344" w:rsidRDefault="00EB441B" w:rsidP="007970EC">
            <w:pPr>
              <w:pStyle w:val="Default"/>
              <w:rPr>
                <w:rFonts w:ascii="Times New Roman" w:hAnsi="Times New Roman" w:cs="Times New Roman"/>
              </w:rPr>
            </w:pPr>
          </w:p>
        </w:tc>
      </w:tr>
      <w:tr w:rsidR="00EB441B" w:rsidRPr="001F4344" w14:paraId="11CD0701" w14:textId="77777777" w:rsidTr="007970EC">
        <w:trPr>
          <w:trHeight w:val="93"/>
        </w:trPr>
        <w:tc>
          <w:tcPr>
            <w:tcW w:w="560" w:type="dxa"/>
          </w:tcPr>
          <w:p w14:paraId="6A4B3F0C" w14:textId="77777777" w:rsidR="00EB441B" w:rsidRPr="001F4344" w:rsidRDefault="00EB441B" w:rsidP="007970EC">
            <w:pPr>
              <w:pStyle w:val="Default"/>
              <w:rPr>
                <w:rFonts w:ascii="Times New Roman" w:hAnsi="Times New Roman" w:cs="Times New Roman"/>
                <w:b/>
                <w:bCs/>
              </w:rPr>
            </w:pPr>
          </w:p>
        </w:tc>
        <w:tc>
          <w:tcPr>
            <w:tcW w:w="5632" w:type="dxa"/>
          </w:tcPr>
          <w:p w14:paraId="63BE9CFA"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b/>
                <w:bCs/>
              </w:rPr>
              <w:t xml:space="preserve">Marketing Communication </w:t>
            </w:r>
          </w:p>
        </w:tc>
        <w:tc>
          <w:tcPr>
            <w:tcW w:w="540" w:type="dxa"/>
          </w:tcPr>
          <w:p w14:paraId="2299190F" w14:textId="77777777" w:rsidR="00EB441B" w:rsidRPr="001F4344" w:rsidRDefault="00EB441B" w:rsidP="007970EC">
            <w:pPr>
              <w:pStyle w:val="Default"/>
              <w:rPr>
                <w:rFonts w:ascii="Times New Roman" w:hAnsi="Times New Roman" w:cs="Times New Roman"/>
                <w:b/>
                <w:bCs/>
              </w:rPr>
            </w:pPr>
          </w:p>
        </w:tc>
        <w:tc>
          <w:tcPr>
            <w:tcW w:w="360" w:type="dxa"/>
          </w:tcPr>
          <w:p w14:paraId="6663200D" w14:textId="77777777" w:rsidR="00EB441B" w:rsidRPr="001F4344" w:rsidRDefault="00EB441B" w:rsidP="007970EC">
            <w:pPr>
              <w:pStyle w:val="Default"/>
              <w:rPr>
                <w:rFonts w:ascii="Times New Roman" w:hAnsi="Times New Roman" w:cs="Times New Roman"/>
                <w:b/>
                <w:bCs/>
              </w:rPr>
            </w:pPr>
          </w:p>
        </w:tc>
        <w:tc>
          <w:tcPr>
            <w:tcW w:w="540" w:type="dxa"/>
          </w:tcPr>
          <w:p w14:paraId="03D17721" w14:textId="77777777" w:rsidR="00EB441B" w:rsidRPr="001F4344" w:rsidRDefault="00EB441B" w:rsidP="007970EC">
            <w:pPr>
              <w:pStyle w:val="Default"/>
              <w:rPr>
                <w:rFonts w:ascii="Times New Roman" w:hAnsi="Times New Roman" w:cs="Times New Roman"/>
                <w:b/>
                <w:bCs/>
              </w:rPr>
            </w:pPr>
          </w:p>
        </w:tc>
        <w:tc>
          <w:tcPr>
            <w:tcW w:w="450" w:type="dxa"/>
          </w:tcPr>
          <w:p w14:paraId="15D3EFC1" w14:textId="77777777" w:rsidR="00EB441B" w:rsidRPr="001F4344" w:rsidRDefault="00EB441B" w:rsidP="007970EC">
            <w:pPr>
              <w:pStyle w:val="Default"/>
              <w:rPr>
                <w:rFonts w:ascii="Times New Roman" w:hAnsi="Times New Roman" w:cs="Times New Roman"/>
                <w:b/>
                <w:bCs/>
              </w:rPr>
            </w:pPr>
          </w:p>
        </w:tc>
        <w:tc>
          <w:tcPr>
            <w:tcW w:w="720" w:type="dxa"/>
          </w:tcPr>
          <w:p w14:paraId="7EA16C84" w14:textId="77777777" w:rsidR="00EB441B" w:rsidRPr="001F4344" w:rsidRDefault="00EB441B" w:rsidP="007970EC">
            <w:pPr>
              <w:pStyle w:val="Default"/>
              <w:rPr>
                <w:rFonts w:ascii="Times New Roman" w:hAnsi="Times New Roman" w:cs="Times New Roman"/>
                <w:b/>
                <w:bCs/>
              </w:rPr>
            </w:pPr>
          </w:p>
        </w:tc>
      </w:tr>
      <w:tr w:rsidR="00EB441B" w:rsidRPr="001F4344" w14:paraId="51A05104" w14:textId="77777777" w:rsidTr="007970EC">
        <w:trPr>
          <w:trHeight w:val="208"/>
        </w:trPr>
        <w:tc>
          <w:tcPr>
            <w:tcW w:w="560" w:type="dxa"/>
            <w:tcBorders>
              <w:left w:val="nil"/>
              <w:right w:val="nil"/>
            </w:tcBorders>
          </w:tcPr>
          <w:p w14:paraId="01927F5E"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1</w:t>
            </w:r>
            <w:r w:rsidRPr="001F4344">
              <w:rPr>
                <w:rFonts w:ascii="Times New Roman" w:hAnsi="Times New Roman" w:cs="Times New Roman"/>
              </w:rPr>
              <w:t>9</w:t>
            </w:r>
          </w:p>
        </w:tc>
        <w:tc>
          <w:tcPr>
            <w:tcW w:w="5632" w:type="dxa"/>
            <w:tcBorders>
              <w:left w:val="nil"/>
              <w:right w:val="nil"/>
            </w:tcBorders>
          </w:tcPr>
          <w:p w14:paraId="6C2CEFFE"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Promotions had an impact on the mobile brand I prefer. </w:t>
            </w:r>
          </w:p>
        </w:tc>
        <w:tc>
          <w:tcPr>
            <w:tcW w:w="540" w:type="dxa"/>
            <w:tcBorders>
              <w:left w:val="nil"/>
              <w:right w:val="nil"/>
            </w:tcBorders>
          </w:tcPr>
          <w:p w14:paraId="12FFE1FB" w14:textId="77777777" w:rsidR="00EB441B" w:rsidRPr="001F4344" w:rsidRDefault="00EB441B" w:rsidP="007970EC">
            <w:pPr>
              <w:pStyle w:val="Default"/>
              <w:rPr>
                <w:rFonts w:ascii="Times New Roman" w:hAnsi="Times New Roman" w:cs="Times New Roman"/>
              </w:rPr>
            </w:pPr>
          </w:p>
        </w:tc>
        <w:tc>
          <w:tcPr>
            <w:tcW w:w="360" w:type="dxa"/>
            <w:tcBorders>
              <w:left w:val="nil"/>
              <w:right w:val="nil"/>
            </w:tcBorders>
          </w:tcPr>
          <w:p w14:paraId="7D8D1F30" w14:textId="77777777" w:rsidR="00EB441B" w:rsidRPr="001F4344" w:rsidRDefault="00EB441B" w:rsidP="007970EC">
            <w:pPr>
              <w:pStyle w:val="Default"/>
              <w:rPr>
                <w:rFonts w:ascii="Times New Roman" w:hAnsi="Times New Roman" w:cs="Times New Roman"/>
              </w:rPr>
            </w:pPr>
          </w:p>
        </w:tc>
        <w:tc>
          <w:tcPr>
            <w:tcW w:w="540" w:type="dxa"/>
            <w:tcBorders>
              <w:left w:val="nil"/>
              <w:right w:val="nil"/>
            </w:tcBorders>
          </w:tcPr>
          <w:p w14:paraId="29F27FCE" w14:textId="77777777" w:rsidR="00EB441B" w:rsidRPr="001F4344" w:rsidRDefault="00EB441B" w:rsidP="007970EC">
            <w:pPr>
              <w:pStyle w:val="Default"/>
              <w:rPr>
                <w:rFonts w:ascii="Times New Roman" w:hAnsi="Times New Roman" w:cs="Times New Roman"/>
              </w:rPr>
            </w:pPr>
          </w:p>
        </w:tc>
        <w:tc>
          <w:tcPr>
            <w:tcW w:w="450" w:type="dxa"/>
            <w:tcBorders>
              <w:left w:val="nil"/>
              <w:right w:val="nil"/>
            </w:tcBorders>
          </w:tcPr>
          <w:p w14:paraId="571DD5FB" w14:textId="77777777" w:rsidR="00EB441B" w:rsidRPr="001F4344" w:rsidRDefault="00EB441B" w:rsidP="007970EC">
            <w:pPr>
              <w:pStyle w:val="Default"/>
              <w:rPr>
                <w:rFonts w:ascii="Times New Roman" w:hAnsi="Times New Roman" w:cs="Times New Roman"/>
              </w:rPr>
            </w:pPr>
          </w:p>
        </w:tc>
        <w:tc>
          <w:tcPr>
            <w:tcW w:w="720" w:type="dxa"/>
            <w:tcBorders>
              <w:left w:val="nil"/>
              <w:right w:val="nil"/>
            </w:tcBorders>
          </w:tcPr>
          <w:p w14:paraId="2EA6D75A" w14:textId="77777777" w:rsidR="00EB441B" w:rsidRPr="001F4344" w:rsidRDefault="00EB441B" w:rsidP="007970EC">
            <w:pPr>
              <w:pStyle w:val="Default"/>
              <w:rPr>
                <w:rFonts w:ascii="Times New Roman" w:hAnsi="Times New Roman" w:cs="Times New Roman"/>
              </w:rPr>
            </w:pPr>
          </w:p>
        </w:tc>
      </w:tr>
      <w:tr w:rsidR="00EB441B" w:rsidRPr="001F4344" w14:paraId="65E40F45" w14:textId="77777777" w:rsidTr="007970EC">
        <w:trPr>
          <w:trHeight w:val="208"/>
        </w:trPr>
        <w:tc>
          <w:tcPr>
            <w:tcW w:w="560" w:type="dxa"/>
            <w:tcBorders>
              <w:left w:val="nil"/>
              <w:right w:val="nil"/>
            </w:tcBorders>
          </w:tcPr>
          <w:p w14:paraId="0E50DE92"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2</w:t>
            </w:r>
            <w:r w:rsidRPr="001F4344">
              <w:rPr>
                <w:rFonts w:ascii="Times New Roman" w:hAnsi="Times New Roman" w:cs="Times New Roman"/>
              </w:rPr>
              <w:t>0</w:t>
            </w:r>
          </w:p>
        </w:tc>
        <w:tc>
          <w:tcPr>
            <w:tcW w:w="5632" w:type="dxa"/>
            <w:tcBorders>
              <w:left w:val="nil"/>
              <w:right w:val="nil"/>
            </w:tcBorders>
          </w:tcPr>
          <w:p w14:paraId="4F7751E4"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Word of mouth had an impact on the mobile phone brand I prefer. </w:t>
            </w:r>
          </w:p>
        </w:tc>
        <w:tc>
          <w:tcPr>
            <w:tcW w:w="540" w:type="dxa"/>
            <w:tcBorders>
              <w:left w:val="nil"/>
              <w:right w:val="nil"/>
            </w:tcBorders>
          </w:tcPr>
          <w:p w14:paraId="2F8D8347" w14:textId="77777777" w:rsidR="00EB441B" w:rsidRPr="001F4344" w:rsidRDefault="00EB441B" w:rsidP="007970EC">
            <w:pPr>
              <w:pStyle w:val="Default"/>
              <w:rPr>
                <w:rFonts w:ascii="Times New Roman" w:hAnsi="Times New Roman" w:cs="Times New Roman"/>
              </w:rPr>
            </w:pPr>
          </w:p>
        </w:tc>
        <w:tc>
          <w:tcPr>
            <w:tcW w:w="360" w:type="dxa"/>
            <w:tcBorders>
              <w:left w:val="nil"/>
              <w:right w:val="nil"/>
            </w:tcBorders>
          </w:tcPr>
          <w:p w14:paraId="62F20066" w14:textId="77777777" w:rsidR="00EB441B" w:rsidRPr="001F4344" w:rsidRDefault="00EB441B" w:rsidP="007970EC">
            <w:pPr>
              <w:pStyle w:val="Default"/>
              <w:rPr>
                <w:rFonts w:ascii="Times New Roman" w:hAnsi="Times New Roman" w:cs="Times New Roman"/>
              </w:rPr>
            </w:pPr>
          </w:p>
        </w:tc>
        <w:tc>
          <w:tcPr>
            <w:tcW w:w="540" w:type="dxa"/>
            <w:tcBorders>
              <w:left w:val="nil"/>
              <w:right w:val="nil"/>
            </w:tcBorders>
          </w:tcPr>
          <w:p w14:paraId="79063F70" w14:textId="77777777" w:rsidR="00EB441B" w:rsidRPr="001F4344" w:rsidRDefault="00EB441B" w:rsidP="007970EC">
            <w:pPr>
              <w:pStyle w:val="Default"/>
              <w:rPr>
                <w:rFonts w:ascii="Times New Roman" w:hAnsi="Times New Roman" w:cs="Times New Roman"/>
              </w:rPr>
            </w:pPr>
          </w:p>
        </w:tc>
        <w:tc>
          <w:tcPr>
            <w:tcW w:w="450" w:type="dxa"/>
            <w:tcBorders>
              <w:left w:val="nil"/>
              <w:right w:val="nil"/>
            </w:tcBorders>
          </w:tcPr>
          <w:p w14:paraId="7FBCAB96" w14:textId="77777777" w:rsidR="00EB441B" w:rsidRPr="001F4344" w:rsidRDefault="00EB441B" w:rsidP="007970EC">
            <w:pPr>
              <w:pStyle w:val="Default"/>
              <w:rPr>
                <w:rFonts w:ascii="Times New Roman" w:hAnsi="Times New Roman" w:cs="Times New Roman"/>
              </w:rPr>
            </w:pPr>
          </w:p>
        </w:tc>
        <w:tc>
          <w:tcPr>
            <w:tcW w:w="720" w:type="dxa"/>
            <w:tcBorders>
              <w:left w:val="nil"/>
              <w:right w:val="nil"/>
            </w:tcBorders>
          </w:tcPr>
          <w:p w14:paraId="040F9C19" w14:textId="77777777" w:rsidR="00EB441B" w:rsidRPr="001F4344" w:rsidRDefault="00EB441B" w:rsidP="007970EC">
            <w:pPr>
              <w:pStyle w:val="Default"/>
              <w:rPr>
                <w:rFonts w:ascii="Times New Roman" w:hAnsi="Times New Roman" w:cs="Times New Roman"/>
              </w:rPr>
            </w:pPr>
          </w:p>
        </w:tc>
      </w:tr>
      <w:tr w:rsidR="00EB441B" w:rsidRPr="001F4344" w14:paraId="52019FE0" w14:textId="77777777" w:rsidTr="007970EC">
        <w:trPr>
          <w:trHeight w:val="208"/>
        </w:trPr>
        <w:tc>
          <w:tcPr>
            <w:tcW w:w="560" w:type="dxa"/>
            <w:tcBorders>
              <w:left w:val="nil"/>
              <w:right w:val="nil"/>
            </w:tcBorders>
          </w:tcPr>
          <w:p w14:paraId="792AC000" w14:textId="77777777" w:rsidR="00EB441B" w:rsidRPr="001F4344" w:rsidRDefault="00EB441B" w:rsidP="007970EC">
            <w:pPr>
              <w:pStyle w:val="Default"/>
              <w:rPr>
                <w:rFonts w:ascii="Times New Roman" w:hAnsi="Times New Roman" w:cs="Times New Roman"/>
              </w:rPr>
            </w:pPr>
            <w:r>
              <w:rPr>
                <w:rFonts w:ascii="Times New Roman" w:hAnsi="Times New Roman" w:cs="Times New Roman"/>
              </w:rPr>
              <w:t>2</w:t>
            </w:r>
            <w:r w:rsidRPr="001F4344">
              <w:rPr>
                <w:rFonts w:ascii="Times New Roman" w:hAnsi="Times New Roman" w:cs="Times New Roman"/>
              </w:rPr>
              <w:t>1</w:t>
            </w:r>
          </w:p>
        </w:tc>
        <w:tc>
          <w:tcPr>
            <w:tcW w:w="5632" w:type="dxa"/>
            <w:tcBorders>
              <w:left w:val="nil"/>
              <w:right w:val="nil"/>
            </w:tcBorders>
          </w:tcPr>
          <w:p w14:paraId="7814BC74" w14:textId="77777777" w:rsidR="00EB441B" w:rsidRPr="001F4344" w:rsidRDefault="00EB441B" w:rsidP="007970EC">
            <w:pPr>
              <w:pStyle w:val="Default"/>
              <w:rPr>
                <w:rFonts w:ascii="Times New Roman" w:hAnsi="Times New Roman" w:cs="Times New Roman"/>
              </w:rPr>
            </w:pPr>
            <w:r w:rsidRPr="001F4344">
              <w:rPr>
                <w:rFonts w:ascii="Times New Roman" w:hAnsi="Times New Roman" w:cs="Times New Roman"/>
              </w:rPr>
              <w:t xml:space="preserve"> I use catalogues when choosing a mobile phone brand. </w:t>
            </w:r>
          </w:p>
        </w:tc>
        <w:tc>
          <w:tcPr>
            <w:tcW w:w="540" w:type="dxa"/>
            <w:tcBorders>
              <w:left w:val="nil"/>
              <w:right w:val="nil"/>
            </w:tcBorders>
          </w:tcPr>
          <w:p w14:paraId="4E8EA31A" w14:textId="77777777" w:rsidR="00EB441B" w:rsidRPr="001F4344" w:rsidRDefault="00EB441B" w:rsidP="007970EC">
            <w:pPr>
              <w:pStyle w:val="Default"/>
              <w:rPr>
                <w:rFonts w:ascii="Times New Roman" w:hAnsi="Times New Roman" w:cs="Times New Roman"/>
              </w:rPr>
            </w:pPr>
          </w:p>
        </w:tc>
        <w:tc>
          <w:tcPr>
            <w:tcW w:w="360" w:type="dxa"/>
            <w:tcBorders>
              <w:left w:val="nil"/>
              <w:right w:val="nil"/>
            </w:tcBorders>
          </w:tcPr>
          <w:p w14:paraId="51140B1D" w14:textId="77777777" w:rsidR="00EB441B" w:rsidRPr="001F4344" w:rsidRDefault="00EB441B" w:rsidP="007970EC">
            <w:pPr>
              <w:pStyle w:val="Default"/>
              <w:rPr>
                <w:rFonts w:ascii="Times New Roman" w:hAnsi="Times New Roman" w:cs="Times New Roman"/>
              </w:rPr>
            </w:pPr>
          </w:p>
        </w:tc>
        <w:tc>
          <w:tcPr>
            <w:tcW w:w="540" w:type="dxa"/>
            <w:tcBorders>
              <w:left w:val="nil"/>
              <w:right w:val="nil"/>
            </w:tcBorders>
          </w:tcPr>
          <w:p w14:paraId="08FB3C3E" w14:textId="77777777" w:rsidR="00EB441B" w:rsidRPr="001F4344" w:rsidRDefault="00EB441B" w:rsidP="007970EC">
            <w:pPr>
              <w:pStyle w:val="Default"/>
              <w:rPr>
                <w:rFonts w:ascii="Times New Roman" w:hAnsi="Times New Roman" w:cs="Times New Roman"/>
              </w:rPr>
            </w:pPr>
          </w:p>
        </w:tc>
        <w:tc>
          <w:tcPr>
            <w:tcW w:w="450" w:type="dxa"/>
            <w:tcBorders>
              <w:left w:val="nil"/>
              <w:right w:val="nil"/>
            </w:tcBorders>
          </w:tcPr>
          <w:p w14:paraId="2942CECC" w14:textId="77777777" w:rsidR="00EB441B" w:rsidRPr="001F4344" w:rsidRDefault="00EB441B" w:rsidP="007970EC">
            <w:pPr>
              <w:pStyle w:val="Default"/>
              <w:rPr>
                <w:rFonts w:ascii="Times New Roman" w:hAnsi="Times New Roman" w:cs="Times New Roman"/>
              </w:rPr>
            </w:pPr>
          </w:p>
        </w:tc>
        <w:tc>
          <w:tcPr>
            <w:tcW w:w="720" w:type="dxa"/>
            <w:tcBorders>
              <w:left w:val="nil"/>
              <w:right w:val="nil"/>
            </w:tcBorders>
          </w:tcPr>
          <w:p w14:paraId="03042B66" w14:textId="77777777" w:rsidR="00EB441B" w:rsidRPr="001F4344" w:rsidRDefault="00EB441B" w:rsidP="007970EC">
            <w:pPr>
              <w:pStyle w:val="Default"/>
              <w:rPr>
                <w:rFonts w:ascii="Times New Roman" w:hAnsi="Times New Roman" w:cs="Times New Roman"/>
              </w:rPr>
            </w:pPr>
          </w:p>
        </w:tc>
      </w:tr>
    </w:tbl>
    <w:p w14:paraId="235F3A95" w14:textId="77777777" w:rsidR="00EB441B" w:rsidRDefault="00EB441B" w:rsidP="00EB441B">
      <w:pPr>
        <w:autoSpaceDE w:val="0"/>
        <w:autoSpaceDN w:val="0"/>
        <w:adjustRightInd w:val="0"/>
        <w:spacing w:line="480" w:lineRule="auto"/>
        <w:rPr>
          <w:rFonts w:cs="Times New Roman"/>
          <w:b/>
          <w:szCs w:val="24"/>
        </w:rPr>
      </w:pPr>
    </w:p>
    <w:p w14:paraId="07ECD625" w14:textId="77777777" w:rsidR="007E5E70" w:rsidRPr="00EB441B" w:rsidRDefault="007E5E70" w:rsidP="00EB441B">
      <w:pPr>
        <w:jc w:val="left"/>
        <w:rPr>
          <w:caps/>
          <w:szCs w:val="24"/>
        </w:rPr>
      </w:pPr>
    </w:p>
    <w:p w14:paraId="38F12A94" w14:textId="77777777" w:rsidR="0078165A" w:rsidRDefault="0078165A">
      <w:pPr>
        <w:rPr>
          <w:b/>
          <w:caps/>
          <w:sz w:val="28"/>
        </w:rPr>
      </w:pPr>
    </w:p>
    <w:p w14:paraId="520BC30F" w14:textId="77777777" w:rsidR="0078165A" w:rsidRDefault="0078165A">
      <w:pPr>
        <w:rPr>
          <w:b/>
          <w:caps/>
          <w:sz w:val="28"/>
        </w:rPr>
      </w:pPr>
    </w:p>
    <w:p w14:paraId="23DFF13B" w14:textId="77777777" w:rsidR="007E5E70" w:rsidRDefault="007E5E70">
      <w:pPr>
        <w:rPr>
          <w:b/>
          <w:caps/>
          <w:sz w:val="28"/>
        </w:rPr>
      </w:pPr>
    </w:p>
    <w:p w14:paraId="792348E6" w14:textId="77777777" w:rsidR="00042685" w:rsidRDefault="00042685"/>
    <w:p w14:paraId="59B085FB" w14:textId="77777777" w:rsidR="00042685" w:rsidRDefault="00042685" w:rsidP="00042685">
      <w:pPr>
        <w:pStyle w:val="PurdueHeading1"/>
      </w:pPr>
      <w:bookmarkStart w:id="55" w:name="_Toc515543249"/>
      <w:r>
        <w:t>APPENDIX B. Timeline</w:t>
      </w:r>
      <w:bookmarkEnd w:id="55"/>
    </w:p>
    <w:p w14:paraId="6410D3B6" w14:textId="77777777" w:rsidR="00042685" w:rsidRPr="003A7725" w:rsidRDefault="00042685" w:rsidP="00042685">
      <w:pPr>
        <w:pStyle w:val="PurdueHeading1"/>
        <w:jc w:val="left"/>
      </w:pPr>
      <w:bookmarkStart w:id="56" w:name="_Toc515543250"/>
      <w:r>
        <w:t>Gant</w:t>
      </w:r>
      <w:r w:rsidR="00C16F80">
        <w:t>T</w:t>
      </w:r>
      <w:r>
        <w:t xml:space="preserve"> chart</w:t>
      </w:r>
      <w:bookmarkEnd w:id="56"/>
      <w:r>
        <w:t xml:space="preserve"> </w:t>
      </w:r>
    </w:p>
    <w:p w14:paraId="7496CBAC" w14:textId="480B9A5B" w:rsidR="00042685" w:rsidRDefault="00A824D5" w:rsidP="00A824D5">
      <w:pPr>
        <w:jc w:val="center"/>
      </w:pPr>
      <w:bookmarkStart w:id="57" w:name="_Toc515543257"/>
      <w:r>
        <w:t xml:space="preserve">Table </w:t>
      </w:r>
      <w:r w:rsidR="00B25088">
        <w:fldChar w:fldCharType="begin"/>
      </w:r>
      <w:r w:rsidR="00B25088">
        <w:instrText xml:space="preserve"> SEQ Table \* ARABIC </w:instrText>
      </w:r>
      <w:r w:rsidR="00B25088">
        <w:fldChar w:fldCharType="separate"/>
      </w:r>
      <w:r>
        <w:rPr>
          <w:noProof/>
        </w:rPr>
        <w:t>6</w:t>
      </w:r>
      <w:r w:rsidR="00B25088">
        <w:rPr>
          <w:noProof/>
        </w:rPr>
        <w:fldChar w:fldCharType="end"/>
      </w:r>
      <w:r>
        <w:t>: Gantt Chart</w:t>
      </w:r>
      <w:bookmarkEnd w:id="57"/>
    </w:p>
    <w:p w14:paraId="66AE4EA2" w14:textId="77777777" w:rsidR="00A824D5" w:rsidRDefault="00A824D5"/>
    <w:p w14:paraId="26C4F9CE" w14:textId="7270A672" w:rsidR="00A824D5" w:rsidRDefault="00A824D5" w:rsidP="00A824D5">
      <w:pPr>
        <w:pStyle w:val="Caption"/>
        <w:keepNext/>
      </w:pPr>
    </w:p>
    <w:tbl>
      <w:tblPr>
        <w:tblpPr w:leftFromText="180" w:rightFromText="180" w:vertAnchor="text" w:horzAnchor="margin" w:tblpXSpec="center" w:tblpY="-3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76"/>
        <w:gridCol w:w="376"/>
        <w:gridCol w:w="375"/>
        <w:gridCol w:w="375"/>
        <w:gridCol w:w="375"/>
        <w:gridCol w:w="375"/>
        <w:gridCol w:w="375"/>
        <w:gridCol w:w="375"/>
        <w:gridCol w:w="419"/>
        <w:gridCol w:w="569"/>
        <w:gridCol w:w="728"/>
        <w:gridCol w:w="728"/>
      </w:tblGrid>
      <w:tr w:rsidR="00052DDA" w:rsidRPr="009E4EA5" w14:paraId="4B0AD921" w14:textId="77777777" w:rsidTr="00A824D5">
        <w:tc>
          <w:tcPr>
            <w:tcW w:w="0" w:type="auto"/>
            <w:shd w:val="clear" w:color="auto" w:fill="auto"/>
          </w:tcPr>
          <w:p w14:paraId="58108E87" w14:textId="77777777" w:rsidR="00052DDA" w:rsidRPr="009E4EA5" w:rsidRDefault="00052DDA" w:rsidP="0053701F">
            <w:pPr>
              <w:rPr>
                <w:rFonts w:cs="Times New Roman"/>
                <w:szCs w:val="24"/>
              </w:rPr>
            </w:pPr>
          </w:p>
        </w:tc>
        <w:tc>
          <w:tcPr>
            <w:tcW w:w="0" w:type="auto"/>
            <w:gridSpan w:val="4"/>
            <w:shd w:val="clear" w:color="auto" w:fill="auto"/>
          </w:tcPr>
          <w:p w14:paraId="0E38B36D" w14:textId="77777777" w:rsidR="00052DDA" w:rsidRPr="009E4EA5" w:rsidRDefault="00052DDA" w:rsidP="0053701F">
            <w:pPr>
              <w:rPr>
                <w:rFonts w:cs="Times New Roman"/>
                <w:szCs w:val="24"/>
              </w:rPr>
            </w:pPr>
            <w:r w:rsidRPr="009E4EA5">
              <w:rPr>
                <w:rFonts w:cs="Times New Roman"/>
                <w:szCs w:val="24"/>
              </w:rPr>
              <w:t>MARCH</w:t>
            </w:r>
          </w:p>
        </w:tc>
        <w:tc>
          <w:tcPr>
            <w:tcW w:w="0" w:type="auto"/>
            <w:gridSpan w:val="4"/>
            <w:shd w:val="clear" w:color="auto" w:fill="auto"/>
          </w:tcPr>
          <w:p w14:paraId="30482308" w14:textId="77777777" w:rsidR="00052DDA" w:rsidRPr="009E4EA5" w:rsidRDefault="00052DDA" w:rsidP="0053701F">
            <w:pPr>
              <w:rPr>
                <w:rFonts w:cs="Times New Roman"/>
                <w:szCs w:val="24"/>
              </w:rPr>
            </w:pPr>
            <w:r w:rsidRPr="009E4EA5">
              <w:rPr>
                <w:rFonts w:cs="Times New Roman"/>
                <w:szCs w:val="24"/>
              </w:rPr>
              <w:t>APRIL</w:t>
            </w:r>
          </w:p>
        </w:tc>
        <w:tc>
          <w:tcPr>
            <w:tcW w:w="2188" w:type="dxa"/>
            <w:gridSpan w:val="4"/>
            <w:shd w:val="clear" w:color="auto" w:fill="auto"/>
          </w:tcPr>
          <w:p w14:paraId="5A74B9DA" w14:textId="77777777" w:rsidR="00052DDA" w:rsidRPr="009E4EA5" w:rsidRDefault="00052DDA" w:rsidP="00052DDA">
            <w:pPr>
              <w:rPr>
                <w:rFonts w:cs="Times New Roman"/>
                <w:szCs w:val="24"/>
              </w:rPr>
            </w:pPr>
            <w:r w:rsidRPr="009E4EA5">
              <w:rPr>
                <w:rFonts w:cs="Times New Roman"/>
                <w:szCs w:val="24"/>
              </w:rPr>
              <w:t>MAY</w:t>
            </w:r>
          </w:p>
        </w:tc>
      </w:tr>
      <w:tr w:rsidR="00052DDA" w:rsidRPr="009E4EA5" w14:paraId="48DAE9EC" w14:textId="77777777" w:rsidTr="0053701F">
        <w:trPr>
          <w:trHeight w:val="200"/>
        </w:trPr>
        <w:tc>
          <w:tcPr>
            <w:tcW w:w="0" w:type="auto"/>
            <w:vMerge w:val="restart"/>
            <w:shd w:val="clear" w:color="auto" w:fill="auto"/>
          </w:tcPr>
          <w:p w14:paraId="7A38A745" w14:textId="77777777" w:rsidR="00052DDA" w:rsidRPr="009E4EA5" w:rsidRDefault="00052DDA" w:rsidP="0053701F">
            <w:pPr>
              <w:rPr>
                <w:rFonts w:cs="Times New Roman"/>
                <w:szCs w:val="24"/>
              </w:rPr>
            </w:pPr>
            <w:r w:rsidRPr="009E4EA5">
              <w:rPr>
                <w:rFonts w:cs="Times New Roman"/>
                <w:szCs w:val="24"/>
              </w:rPr>
              <w:t>TASK DESCRIPTION</w:t>
            </w:r>
          </w:p>
        </w:tc>
        <w:tc>
          <w:tcPr>
            <w:tcW w:w="5446" w:type="dxa"/>
            <w:gridSpan w:val="12"/>
            <w:shd w:val="clear" w:color="auto" w:fill="auto"/>
          </w:tcPr>
          <w:p w14:paraId="6A75EB90" w14:textId="77777777" w:rsidR="00052DDA" w:rsidRPr="009E4EA5" w:rsidRDefault="00052DDA" w:rsidP="00052DDA">
            <w:pPr>
              <w:jc w:val="center"/>
              <w:rPr>
                <w:rFonts w:cs="Times New Roman"/>
                <w:szCs w:val="24"/>
              </w:rPr>
            </w:pPr>
            <w:r w:rsidRPr="009E4EA5">
              <w:rPr>
                <w:rFonts w:cs="Times New Roman"/>
                <w:szCs w:val="24"/>
              </w:rPr>
              <w:t>WEEK</w:t>
            </w:r>
          </w:p>
        </w:tc>
      </w:tr>
      <w:tr w:rsidR="009E4EA5" w:rsidRPr="009E4EA5" w14:paraId="72F6E2DE" w14:textId="77777777" w:rsidTr="00A824D5">
        <w:trPr>
          <w:trHeight w:val="199"/>
        </w:trPr>
        <w:tc>
          <w:tcPr>
            <w:tcW w:w="0" w:type="auto"/>
            <w:vMerge/>
            <w:shd w:val="clear" w:color="auto" w:fill="auto"/>
          </w:tcPr>
          <w:p w14:paraId="114CF12F" w14:textId="77777777" w:rsidR="009E4EA5" w:rsidRPr="009E4EA5" w:rsidRDefault="009E4EA5" w:rsidP="0053701F">
            <w:pPr>
              <w:rPr>
                <w:rFonts w:cs="Times New Roman"/>
                <w:szCs w:val="24"/>
              </w:rPr>
            </w:pPr>
          </w:p>
        </w:tc>
        <w:tc>
          <w:tcPr>
            <w:tcW w:w="0" w:type="auto"/>
            <w:shd w:val="clear" w:color="auto" w:fill="auto"/>
          </w:tcPr>
          <w:p w14:paraId="4FCD4182" w14:textId="77777777" w:rsidR="009E4EA5" w:rsidRPr="009E4EA5" w:rsidRDefault="009E4EA5" w:rsidP="0053701F">
            <w:pPr>
              <w:rPr>
                <w:rFonts w:cs="Times New Roman"/>
                <w:szCs w:val="24"/>
              </w:rPr>
            </w:pPr>
            <w:r w:rsidRPr="009E4EA5">
              <w:rPr>
                <w:rFonts w:cs="Times New Roman"/>
                <w:szCs w:val="24"/>
              </w:rPr>
              <w:t>1</w:t>
            </w:r>
          </w:p>
        </w:tc>
        <w:tc>
          <w:tcPr>
            <w:tcW w:w="0" w:type="auto"/>
            <w:shd w:val="clear" w:color="auto" w:fill="auto"/>
          </w:tcPr>
          <w:p w14:paraId="1057033A" w14:textId="77777777" w:rsidR="009E4EA5" w:rsidRPr="009E4EA5" w:rsidRDefault="009E4EA5" w:rsidP="0053701F">
            <w:pPr>
              <w:rPr>
                <w:rFonts w:cs="Times New Roman"/>
                <w:szCs w:val="24"/>
              </w:rPr>
            </w:pPr>
            <w:r w:rsidRPr="009E4EA5">
              <w:rPr>
                <w:rFonts w:cs="Times New Roman"/>
                <w:szCs w:val="24"/>
              </w:rPr>
              <w:t>2</w:t>
            </w:r>
          </w:p>
        </w:tc>
        <w:tc>
          <w:tcPr>
            <w:tcW w:w="0" w:type="auto"/>
            <w:shd w:val="clear" w:color="auto" w:fill="auto"/>
          </w:tcPr>
          <w:p w14:paraId="75238A3B" w14:textId="77777777" w:rsidR="009E4EA5" w:rsidRPr="009E4EA5" w:rsidRDefault="009E4EA5" w:rsidP="0053701F">
            <w:pPr>
              <w:rPr>
                <w:rFonts w:cs="Times New Roman"/>
                <w:szCs w:val="24"/>
              </w:rPr>
            </w:pPr>
            <w:r w:rsidRPr="009E4EA5">
              <w:rPr>
                <w:rFonts w:cs="Times New Roman"/>
                <w:szCs w:val="24"/>
              </w:rPr>
              <w:t>3</w:t>
            </w:r>
          </w:p>
        </w:tc>
        <w:tc>
          <w:tcPr>
            <w:tcW w:w="0" w:type="auto"/>
            <w:shd w:val="clear" w:color="auto" w:fill="auto"/>
          </w:tcPr>
          <w:p w14:paraId="6F7AE22E" w14:textId="77777777" w:rsidR="009E4EA5" w:rsidRPr="009E4EA5" w:rsidRDefault="009E4EA5" w:rsidP="0053701F">
            <w:pPr>
              <w:rPr>
                <w:rFonts w:cs="Times New Roman"/>
                <w:szCs w:val="24"/>
              </w:rPr>
            </w:pPr>
            <w:r w:rsidRPr="009E4EA5">
              <w:rPr>
                <w:rFonts w:cs="Times New Roman"/>
                <w:szCs w:val="24"/>
              </w:rPr>
              <w:t>4</w:t>
            </w:r>
          </w:p>
        </w:tc>
        <w:tc>
          <w:tcPr>
            <w:tcW w:w="0" w:type="auto"/>
            <w:shd w:val="clear" w:color="auto" w:fill="auto"/>
          </w:tcPr>
          <w:p w14:paraId="5843FC84" w14:textId="77777777" w:rsidR="009E4EA5" w:rsidRPr="009E4EA5" w:rsidRDefault="009E4EA5" w:rsidP="0053701F">
            <w:pPr>
              <w:rPr>
                <w:rFonts w:cs="Times New Roman"/>
                <w:szCs w:val="24"/>
              </w:rPr>
            </w:pPr>
            <w:r w:rsidRPr="009E4EA5">
              <w:rPr>
                <w:rFonts w:cs="Times New Roman"/>
                <w:szCs w:val="24"/>
              </w:rPr>
              <w:t>5</w:t>
            </w:r>
          </w:p>
        </w:tc>
        <w:tc>
          <w:tcPr>
            <w:tcW w:w="0" w:type="auto"/>
            <w:shd w:val="clear" w:color="auto" w:fill="auto"/>
          </w:tcPr>
          <w:p w14:paraId="433B2CE5" w14:textId="77777777" w:rsidR="009E4EA5" w:rsidRPr="009E4EA5" w:rsidRDefault="009E4EA5" w:rsidP="0053701F">
            <w:pPr>
              <w:rPr>
                <w:rFonts w:cs="Times New Roman"/>
                <w:szCs w:val="24"/>
              </w:rPr>
            </w:pPr>
            <w:r w:rsidRPr="009E4EA5">
              <w:rPr>
                <w:rFonts w:cs="Times New Roman"/>
                <w:szCs w:val="24"/>
              </w:rPr>
              <w:t>6</w:t>
            </w:r>
          </w:p>
        </w:tc>
        <w:tc>
          <w:tcPr>
            <w:tcW w:w="0" w:type="auto"/>
            <w:shd w:val="clear" w:color="auto" w:fill="auto"/>
          </w:tcPr>
          <w:p w14:paraId="503617F8" w14:textId="77777777" w:rsidR="009E4EA5" w:rsidRPr="009E4EA5" w:rsidRDefault="009E4EA5" w:rsidP="0053701F">
            <w:pPr>
              <w:rPr>
                <w:rFonts w:cs="Times New Roman"/>
                <w:szCs w:val="24"/>
              </w:rPr>
            </w:pPr>
            <w:r w:rsidRPr="009E4EA5">
              <w:rPr>
                <w:rFonts w:cs="Times New Roman"/>
                <w:szCs w:val="24"/>
              </w:rPr>
              <w:t>7</w:t>
            </w:r>
          </w:p>
        </w:tc>
        <w:tc>
          <w:tcPr>
            <w:tcW w:w="0" w:type="auto"/>
            <w:shd w:val="clear" w:color="auto" w:fill="auto"/>
          </w:tcPr>
          <w:p w14:paraId="46426993" w14:textId="77777777" w:rsidR="009E4EA5" w:rsidRPr="009E4EA5" w:rsidRDefault="009E4EA5" w:rsidP="0053701F">
            <w:pPr>
              <w:rPr>
                <w:rFonts w:cs="Times New Roman"/>
                <w:szCs w:val="24"/>
              </w:rPr>
            </w:pPr>
            <w:r w:rsidRPr="009E4EA5">
              <w:rPr>
                <w:rFonts w:cs="Times New Roman"/>
                <w:szCs w:val="24"/>
              </w:rPr>
              <w:t>8</w:t>
            </w:r>
          </w:p>
        </w:tc>
        <w:tc>
          <w:tcPr>
            <w:tcW w:w="0" w:type="auto"/>
            <w:shd w:val="clear" w:color="auto" w:fill="auto"/>
          </w:tcPr>
          <w:p w14:paraId="7CD8F621" w14:textId="77777777" w:rsidR="009E4EA5" w:rsidRPr="009E4EA5" w:rsidRDefault="009E4EA5" w:rsidP="0053701F">
            <w:pPr>
              <w:rPr>
                <w:rFonts w:cs="Times New Roman"/>
                <w:szCs w:val="24"/>
              </w:rPr>
            </w:pPr>
            <w:r w:rsidRPr="009E4EA5">
              <w:rPr>
                <w:rFonts w:cs="Times New Roman"/>
                <w:szCs w:val="24"/>
              </w:rPr>
              <w:t>9</w:t>
            </w:r>
          </w:p>
        </w:tc>
        <w:tc>
          <w:tcPr>
            <w:tcW w:w="0" w:type="auto"/>
            <w:shd w:val="clear" w:color="auto" w:fill="auto"/>
          </w:tcPr>
          <w:p w14:paraId="2A674601" w14:textId="77777777" w:rsidR="009E4EA5" w:rsidRPr="009E4EA5" w:rsidRDefault="009E4EA5" w:rsidP="0053701F">
            <w:pPr>
              <w:rPr>
                <w:rFonts w:cs="Times New Roman"/>
                <w:szCs w:val="24"/>
              </w:rPr>
            </w:pPr>
            <w:r w:rsidRPr="009E4EA5">
              <w:rPr>
                <w:rFonts w:cs="Times New Roman"/>
                <w:szCs w:val="24"/>
              </w:rPr>
              <w:t>10</w:t>
            </w:r>
          </w:p>
        </w:tc>
        <w:tc>
          <w:tcPr>
            <w:tcW w:w="585" w:type="dxa"/>
          </w:tcPr>
          <w:p w14:paraId="56F54B23" w14:textId="77777777" w:rsidR="009E4EA5" w:rsidRPr="009E4EA5" w:rsidRDefault="00052DDA" w:rsidP="0053701F">
            <w:pPr>
              <w:rPr>
                <w:rFonts w:cs="Times New Roman"/>
                <w:szCs w:val="24"/>
              </w:rPr>
            </w:pPr>
            <w:r>
              <w:rPr>
                <w:rFonts w:cs="Times New Roman"/>
                <w:szCs w:val="24"/>
              </w:rPr>
              <w:t>11</w:t>
            </w:r>
          </w:p>
        </w:tc>
        <w:tc>
          <w:tcPr>
            <w:tcW w:w="585" w:type="dxa"/>
          </w:tcPr>
          <w:p w14:paraId="1B504F17" w14:textId="77777777" w:rsidR="009E4EA5" w:rsidRPr="009E4EA5" w:rsidRDefault="00052DDA" w:rsidP="0053701F">
            <w:pPr>
              <w:rPr>
                <w:rFonts w:cs="Times New Roman"/>
                <w:szCs w:val="24"/>
              </w:rPr>
            </w:pPr>
            <w:r>
              <w:rPr>
                <w:rFonts w:cs="Times New Roman"/>
                <w:szCs w:val="24"/>
              </w:rPr>
              <w:t>12</w:t>
            </w:r>
          </w:p>
        </w:tc>
      </w:tr>
      <w:tr w:rsidR="009E4EA5" w:rsidRPr="009E4EA5" w14:paraId="5E41C55A" w14:textId="77777777" w:rsidTr="00A824D5">
        <w:tc>
          <w:tcPr>
            <w:tcW w:w="0" w:type="auto"/>
            <w:shd w:val="clear" w:color="auto" w:fill="auto"/>
          </w:tcPr>
          <w:p w14:paraId="046A63BA" w14:textId="77777777" w:rsidR="009E4EA5" w:rsidRPr="009E4EA5" w:rsidRDefault="009E4EA5" w:rsidP="0053701F">
            <w:pPr>
              <w:rPr>
                <w:rFonts w:cs="Times New Roman"/>
                <w:szCs w:val="24"/>
              </w:rPr>
            </w:pPr>
            <w:r>
              <w:rPr>
                <w:rFonts w:cs="Times New Roman"/>
                <w:szCs w:val="24"/>
              </w:rPr>
              <w:t>SURVEY</w:t>
            </w:r>
            <w:r w:rsidRPr="009E4EA5">
              <w:rPr>
                <w:rFonts w:cs="Times New Roman"/>
                <w:szCs w:val="24"/>
              </w:rPr>
              <w:t xml:space="preserve"> GUIDE EDIT</w:t>
            </w:r>
          </w:p>
          <w:p w14:paraId="00807A77" w14:textId="77777777" w:rsidR="009E4EA5" w:rsidRPr="009E4EA5" w:rsidRDefault="009E4EA5" w:rsidP="0053701F">
            <w:pPr>
              <w:rPr>
                <w:rFonts w:cs="Times New Roman"/>
                <w:szCs w:val="24"/>
              </w:rPr>
            </w:pPr>
          </w:p>
        </w:tc>
        <w:tc>
          <w:tcPr>
            <w:tcW w:w="0" w:type="auto"/>
            <w:shd w:val="clear" w:color="auto" w:fill="FF0000"/>
          </w:tcPr>
          <w:p w14:paraId="5BE6DAEE" w14:textId="77777777" w:rsidR="009E4EA5" w:rsidRPr="009E4EA5" w:rsidRDefault="009E4EA5" w:rsidP="0053701F">
            <w:pPr>
              <w:rPr>
                <w:rFonts w:cs="Times New Roman"/>
                <w:szCs w:val="24"/>
              </w:rPr>
            </w:pPr>
          </w:p>
        </w:tc>
        <w:tc>
          <w:tcPr>
            <w:tcW w:w="0" w:type="auto"/>
            <w:shd w:val="clear" w:color="auto" w:fill="FF0000"/>
          </w:tcPr>
          <w:p w14:paraId="4269C30A" w14:textId="77777777" w:rsidR="009E4EA5" w:rsidRPr="009E4EA5" w:rsidRDefault="009E4EA5" w:rsidP="0053701F">
            <w:pPr>
              <w:rPr>
                <w:rFonts w:cs="Times New Roman"/>
                <w:szCs w:val="24"/>
              </w:rPr>
            </w:pPr>
          </w:p>
        </w:tc>
        <w:tc>
          <w:tcPr>
            <w:tcW w:w="0" w:type="auto"/>
            <w:shd w:val="clear" w:color="auto" w:fill="FF0000"/>
          </w:tcPr>
          <w:p w14:paraId="6E6C2F1F" w14:textId="77777777" w:rsidR="009E4EA5" w:rsidRPr="009E4EA5" w:rsidRDefault="009E4EA5" w:rsidP="0053701F">
            <w:pPr>
              <w:rPr>
                <w:rFonts w:cs="Times New Roman"/>
                <w:szCs w:val="24"/>
              </w:rPr>
            </w:pPr>
          </w:p>
        </w:tc>
        <w:tc>
          <w:tcPr>
            <w:tcW w:w="0" w:type="auto"/>
            <w:shd w:val="clear" w:color="auto" w:fill="FF0000"/>
          </w:tcPr>
          <w:p w14:paraId="4758A5F5" w14:textId="77777777" w:rsidR="009E4EA5" w:rsidRPr="009E4EA5" w:rsidRDefault="009E4EA5" w:rsidP="0053701F">
            <w:pPr>
              <w:rPr>
                <w:rFonts w:cs="Times New Roman"/>
                <w:szCs w:val="24"/>
              </w:rPr>
            </w:pPr>
          </w:p>
        </w:tc>
        <w:tc>
          <w:tcPr>
            <w:tcW w:w="0" w:type="auto"/>
            <w:shd w:val="clear" w:color="auto" w:fill="auto"/>
          </w:tcPr>
          <w:p w14:paraId="2EE37ED9" w14:textId="77777777" w:rsidR="009E4EA5" w:rsidRPr="009E4EA5" w:rsidRDefault="009E4EA5" w:rsidP="0053701F">
            <w:pPr>
              <w:rPr>
                <w:rFonts w:cs="Times New Roman"/>
                <w:szCs w:val="24"/>
              </w:rPr>
            </w:pPr>
          </w:p>
        </w:tc>
        <w:tc>
          <w:tcPr>
            <w:tcW w:w="0" w:type="auto"/>
            <w:shd w:val="clear" w:color="auto" w:fill="auto"/>
          </w:tcPr>
          <w:p w14:paraId="68861250" w14:textId="77777777" w:rsidR="009E4EA5" w:rsidRPr="009E4EA5" w:rsidRDefault="009E4EA5" w:rsidP="0053701F">
            <w:pPr>
              <w:rPr>
                <w:rFonts w:cs="Times New Roman"/>
                <w:szCs w:val="24"/>
              </w:rPr>
            </w:pPr>
          </w:p>
        </w:tc>
        <w:tc>
          <w:tcPr>
            <w:tcW w:w="0" w:type="auto"/>
            <w:shd w:val="clear" w:color="auto" w:fill="auto"/>
          </w:tcPr>
          <w:p w14:paraId="7A796BD6" w14:textId="77777777" w:rsidR="009E4EA5" w:rsidRPr="009E4EA5" w:rsidRDefault="009E4EA5" w:rsidP="0053701F">
            <w:pPr>
              <w:rPr>
                <w:rFonts w:cs="Times New Roman"/>
                <w:szCs w:val="24"/>
              </w:rPr>
            </w:pPr>
          </w:p>
        </w:tc>
        <w:tc>
          <w:tcPr>
            <w:tcW w:w="0" w:type="auto"/>
            <w:shd w:val="clear" w:color="auto" w:fill="auto"/>
          </w:tcPr>
          <w:p w14:paraId="1F2AFCB6" w14:textId="77777777" w:rsidR="009E4EA5" w:rsidRPr="009E4EA5" w:rsidRDefault="009E4EA5" w:rsidP="0053701F">
            <w:pPr>
              <w:rPr>
                <w:rFonts w:cs="Times New Roman"/>
                <w:szCs w:val="24"/>
              </w:rPr>
            </w:pPr>
          </w:p>
        </w:tc>
        <w:tc>
          <w:tcPr>
            <w:tcW w:w="0" w:type="auto"/>
            <w:shd w:val="clear" w:color="auto" w:fill="auto"/>
          </w:tcPr>
          <w:p w14:paraId="4F2D9148" w14:textId="77777777" w:rsidR="009E4EA5" w:rsidRPr="009E4EA5" w:rsidRDefault="009E4EA5" w:rsidP="0053701F">
            <w:pPr>
              <w:rPr>
                <w:rFonts w:cs="Times New Roman"/>
                <w:szCs w:val="24"/>
              </w:rPr>
            </w:pPr>
          </w:p>
        </w:tc>
        <w:tc>
          <w:tcPr>
            <w:tcW w:w="0" w:type="auto"/>
            <w:shd w:val="clear" w:color="auto" w:fill="auto"/>
          </w:tcPr>
          <w:p w14:paraId="222B55B8" w14:textId="77777777" w:rsidR="009E4EA5" w:rsidRPr="009E4EA5" w:rsidRDefault="009E4EA5" w:rsidP="0053701F">
            <w:pPr>
              <w:rPr>
                <w:rFonts w:cs="Times New Roman"/>
                <w:szCs w:val="24"/>
              </w:rPr>
            </w:pPr>
          </w:p>
        </w:tc>
        <w:tc>
          <w:tcPr>
            <w:tcW w:w="585" w:type="dxa"/>
          </w:tcPr>
          <w:p w14:paraId="73843029" w14:textId="77777777" w:rsidR="009E4EA5" w:rsidRPr="009E4EA5" w:rsidRDefault="009E4EA5" w:rsidP="0053701F">
            <w:pPr>
              <w:rPr>
                <w:rFonts w:cs="Times New Roman"/>
                <w:szCs w:val="24"/>
              </w:rPr>
            </w:pPr>
          </w:p>
        </w:tc>
        <w:tc>
          <w:tcPr>
            <w:tcW w:w="585" w:type="dxa"/>
          </w:tcPr>
          <w:p w14:paraId="31387734" w14:textId="77777777" w:rsidR="009E4EA5" w:rsidRPr="009E4EA5" w:rsidRDefault="009E4EA5" w:rsidP="0053701F">
            <w:pPr>
              <w:rPr>
                <w:rFonts w:cs="Times New Roman"/>
                <w:szCs w:val="24"/>
              </w:rPr>
            </w:pPr>
          </w:p>
        </w:tc>
      </w:tr>
      <w:tr w:rsidR="009E4EA5" w:rsidRPr="009E4EA5" w14:paraId="035E3019" w14:textId="77777777" w:rsidTr="00A824D5">
        <w:tc>
          <w:tcPr>
            <w:tcW w:w="0" w:type="auto"/>
            <w:shd w:val="clear" w:color="auto" w:fill="auto"/>
          </w:tcPr>
          <w:p w14:paraId="1C3D0821" w14:textId="77777777" w:rsidR="009E4EA5" w:rsidRPr="009E4EA5" w:rsidRDefault="009E4EA5" w:rsidP="0053701F">
            <w:pPr>
              <w:rPr>
                <w:rFonts w:cs="Times New Roman"/>
                <w:szCs w:val="24"/>
              </w:rPr>
            </w:pPr>
            <w:r w:rsidRPr="009E4EA5">
              <w:rPr>
                <w:rFonts w:cs="Times New Roman"/>
                <w:szCs w:val="24"/>
              </w:rPr>
              <w:t>DATA COLLECTION</w:t>
            </w:r>
          </w:p>
          <w:p w14:paraId="6C6DAC2F" w14:textId="77777777" w:rsidR="009E4EA5" w:rsidRPr="009E4EA5" w:rsidRDefault="009E4EA5" w:rsidP="0053701F">
            <w:pPr>
              <w:rPr>
                <w:rFonts w:cs="Times New Roman"/>
                <w:szCs w:val="24"/>
              </w:rPr>
            </w:pPr>
          </w:p>
        </w:tc>
        <w:tc>
          <w:tcPr>
            <w:tcW w:w="0" w:type="auto"/>
            <w:shd w:val="clear" w:color="auto" w:fill="auto"/>
          </w:tcPr>
          <w:p w14:paraId="46736AE1" w14:textId="77777777" w:rsidR="009E4EA5" w:rsidRPr="009E4EA5" w:rsidRDefault="009E4EA5" w:rsidP="0053701F">
            <w:pPr>
              <w:rPr>
                <w:rFonts w:cs="Times New Roman"/>
                <w:szCs w:val="24"/>
              </w:rPr>
            </w:pPr>
          </w:p>
        </w:tc>
        <w:tc>
          <w:tcPr>
            <w:tcW w:w="0" w:type="auto"/>
            <w:shd w:val="clear" w:color="auto" w:fill="auto"/>
          </w:tcPr>
          <w:p w14:paraId="54D8117A" w14:textId="77777777" w:rsidR="009E4EA5" w:rsidRPr="009E4EA5" w:rsidRDefault="009E4EA5" w:rsidP="0053701F">
            <w:pPr>
              <w:rPr>
                <w:rFonts w:cs="Times New Roman"/>
                <w:szCs w:val="24"/>
              </w:rPr>
            </w:pPr>
          </w:p>
        </w:tc>
        <w:tc>
          <w:tcPr>
            <w:tcW w:w="0" w:type="auto"/>
            <w:shd w:val="clear" w:color="auto" w:fill="auto"/>
          </w:tcPr>
          <w:p w14:paraId="00236A10" w14:textId="77777777" w:rsidR="009E4EA5" w:rsidRPr="009E4EA5" w:rsidRDefault="009E4EA5" w:rsidP="0053701F">
            <w:pPr>
              <w:rPr>
                <w:rFonts w:cs="Times New Roman"/>
                <w:szCs w:val="24"/>
              </w:rPr>
            </w:pPr>
          </w:p>
        </w:tc>
        <w:tc>
          <w:tcPr>
            <w:tcW w:w="0" w:type="auto"/>
            <w:shd w:val="clear" w:color="auto" w:fill="auto"/>
          </w:tcPr>
          <w:p w14:paraId="69A89B23" w14:textId="77777777" w:rsidR="009E4EA5" w:rsidRPr="009E4EA5" w:rsidRDefault="009E4EA5" w:rsidP="0053701F">
            <w:pPr>
              <w:rPr>
                <w:rFonts w:cs="Times New Roman"/>
                <w:szCs w:val="24"/>
              </w:rPr>
            </w:pPr>
          </w:p>
        </w:tc>
        <w:tc>
          <w:tcPr>
            <w:tcW w:w="0" w:type="auto"/>
            <w:shd w:val="clear" w:color="auto" w:fill="FF0000"/>
          </w:tcPr>
          <w:p w14:paraId="045477D2" w14:textId="77777777" w:rsidR="009E4EA5" w:rsidRPr="009E4EA5" w:rsidRDefault="009E4EA5" w:rsidP="0053701F">
            <w:pPr>
              <w:rPr>
                <w:rFonts w:cs="Times New Roman"/>
                <w:szCs w:val="24"/>
              </w:rPr>
            </w:pPr>
          </w:p>
        </w:tc>
        <w:tc>
          <w:tcPr>
            <w:tcW w:w="0" w:type="auto"/>
            <w:shd w:val="clear" w:color="auto" w:fill="FF0000"/>
          </w:tcPr>
          <w:p w14:paraId="37855695" w14:textId="77777777" w:rsidR="009E4EA5" w:rsidRPr="009E4EA5" w:rsidRDefault="009E4EA5" w:rsidP="0053701F">
            <w:pPr>
              <w:rPr>
                <w:rFonts w:cs="Times New Roman"/>
                <w:szCs w:val="24"/>
              </w:rPr>
            </w:pPr>
          </w:p>
        </w:tc>
        <w:tc>
          <w:tcPr>
            <w:tcW w:w="0" w:type="auto"/>
            <w:shd w:val="clear" w:color="auto" w:fill="auto"/>
          </w:tcPr>
          <w:p w14:paraId="11575AD0" w14:textId="77777777" w:rsidR="009E4EA5" w:rsidRPr="009E4EA5" w:rsidRDefault="009E4EA5" w:rsidP="0053701F">
            <w:pPr>
              <w:rPr>
                <w:rFonts w:cs="Times New Roman"/>
                <w:szCs w:val="24"/>
              </w:rPr>
            </w:pPr>
          </w:p>
        </w:tc>
        <w:tc>
          <w:tcPr>
            <w:tcW w:w="0" w:type="auto"/>
            <w:shd w:val="clear" w:color="auto" w:fill="auto"/>
          </w:tcPr>
          <w:p w14:paraId="5F439861" w14:textId="77777777" w:rsidR="009E4EA5" w:rsidRPr="009E4EA5" w:rsidRDefault="009E4EA5" w:rsidP="0053701F">
            <w:pPr>
              <w:rPr>
                <w:rFonts w:cs="Times New Roman"/>
                <w:szCs w:val="24"/>
              </w:rPr>
            </w:pPr>
          </w:p>
        </w:tc>
        <w:tc>
          <w:tcPr>
            <w:tcW w:w="0" w:type="auto"/>
            <w:shd w:val="clear" w:color="auto" w:fill="auto"/>
          </w:tcPr>
          <w:p w14:paraId="3F39B1A2" w14:textId="77777777" w:rsidR="009E4EA5" w:rsidRPr="009E4EA5" w:rsidRDefault="009E4EA5" w:rsidP="0053701F">
            <w:pPr>
              <w:rPr>
                <w:rFonts w:cs="Times New Roman"/>
                <w:szCs w:val="24"/>
              </w:rPr>
            </w:pPr>
          </w:p>
        </w:tc>
        <w:tc>
          <w:tcPr>
            <w:tcW w:w="0" w:type="auto"/>
            <w:shd w:val="clear" w:color="auto" w:fill="auto"/>
          </w:tcPr>
          <w:p w14:paraId="23605903" w14:textId="77777777" w:rsidR="009E4EA5" w:rsidRPr="009E4EA5" w:rsidRDefault="009E4EA5" w:rsidP="0053701F">
            <w:pPr>
              <w:rPr>
                <w:rFonts w:cs="Times New Roman"/>
                <w:szCs w:val="24"/>
              </w:rPr>
            </w:pPr>
          </w:p>
        </w:tc>
        <w:tc>
          <w:tcPr>
            <w:tcW w:w="585" w:type="dxa"/>
          </w:tcPr>
          <w:p w14:paraId="424394AB" w14:textId="77777777" w:rsidR="009E4EA5" w:rsidRPr="009E4EA5" w:rsidRDefault="009E4EA5" w:rsidP="0053701F">
            <w:pPr>
              <w:rPr>
                <w:rFonts w:cs="Times New Roman"/>
                <w:szCs w:val="24"/>
              </w:rPr>
            </w:pPr>
          </w:p>
        </w:tc>
        <w:tc>
          <w:tcPr>
            <w:tcW w:w="585" w:type="dxa"/>
          </w:tcPr>
          <w:p w14:paraId="35AB3006" w14:textId="77777777" w:rsidR="009E4EA5" w:rsidRPr="009E4EA5" w:rsidRDefault="009E4EA5" w:rsidP="0053701F">
            <w:pPr>
              <w:rPr>
                <w:rFonts w:cs="Times New Roman"/>
                <w:szCs w:val="24"/>
              </w:rPr>
            </w:pPr>
          </w:p>
        </w:tc>
      </w:tr>
      <w:tr w:rsidR="009E4EA5" w:rsidRPr="009E4EA5" w14:paraId="0D6262C2" w14:textId="77777777" w:rsidTr="00A824D5">
        <w:trPr>
          <w:trHeight w:val="829"/>
        </w:trPr>
        <w:tc>
          <w:tcPr>
            <w:tcW w:w="0" w:type="auto"/>
            <w:shd w:val="clear" w:color="auto" w:fill="auto"/>
          </w:tcPr>
          <w:p w14:paraId="4F67E15C" w14:textId="77777777" w:rsidR="009E4EA5" w:rsidRPr="009E4EA5" w:rsidRDefault="009E4EA5" w:rsidP="0053701F">
            <w:pPr>
              <w:rPr>
                <w:rFonts w:cs="Times New Roman"/>
                <w:szCs w:val="24"/>
              </w:rPr>
            </w:pPr>
            <w:r w:rsidRPr="009E4EA5">
              <w:rPr>
                <w:rFonts w:cs="Times New Roman"/>
                <w:szCs w:val="24"/>
              </w:rPr>
              <w:t>PROCESS DATA</w:t>
            </w:r>
          </w:p>
          <w:p w14:paraId="5F3D5BB0" w14:textId="77777777" w:rsidR="009E4EA5" w:rsidRPr="009E4EA5" w:rsidRDefault="009E4EA5" w:rsidP="0053701F">
            <w:pPr>
              <w:rPr>
                <w:rFonts w:cs="Times New Roman"/>
                <w:szCs w:val="24"/>
              </w:rPr>
            </w:pPr>
          </w:p>
        </w:tc>
        <w:tc>
          <w:tcPr>
            <w:tcW w:w="0" w:type="auto"/>
            <w:shd w:val="clear" w:color="auto" w:fill="auto"/>
          </w:tcPr>
          <w:p w14:paraId="4FF363E6" w14:textId="77777777" w:rsidR="009E4EA5" w:rsidRPr="009E4EA5" w:rsidRDefault="009E4EA5" w:rsidP="0053701F">
            <w:pPr>
              <w:rPr>
                <w:rFonts w:cs="Times New Roman"/>
                <w:szCs w:val="24"/>
              </w:rPr>
            </w:pPr>
          </w:p>
        </w:tc>
        <w:tc>
          <w:tcPr>
            <w:tcW w:w="0" w:type="auto"/>
            <w:shd w:val="clear" w:color="auto" w:fill="auto"/>
          </w:tcPr>
          <w:p w14:paraId="474C5D26" w14:textId="77777777" w:rsidR="009E4EA5" w:rsidRPr="009E4EA5" w:rsidRDefault="009E4EA5" w:rsidP="0053701F">
            <w:pPr>
              <w:rPr>
                <w:rFonts w:cs="Times New Roman"/>
                <w:szCs w:val="24"/>
              </w:rPr>
            </w:pPr>
          </w:p>
        </w:tc>
        <w:tc>
          <w:tcPr>
            <w:tcW w:w="0" w:type="auto"/>
            <w:shd w:val="clear" w:color="auto" w:fill="auto"/>
          </w:tcPr>
          <w:p w14:paraId="579E588A" w14:textId="77777777" w:rsidR="009E4EA5" w:rsidRPr="009E4EA5" w:rsidRDefault="009E4EA5" w:rsidP="0053701F">
            <w:pPr>
              <w:rPr>
                <w:rFonts w:cs="Times New Roman"/>
                <w:szCs w:val="24"/>
              </w:rPr>
            </w:pPr>
          </w:p>
        </w:tc>
        <w:tc>
          <w:tcPr>
            <w:tcW w:w="0" w:type="auto"/>
            <w:shd w:val="clear" w:color="auto" w:fill="FFFFFF" w:themeFill="background1"/>
          </w:tcPr>
          <w:p w14:paraId="70B788E3" w14:textId="77777777" w:rsidR="009E4EA5" w:rsidRPr="009E4EA5" w:rsidRDefault="009E4EA5" w:rsidP="0053701F">
            <w:pPr>
              <w:rPr>
                <w:rFonts w:cs="Times New Roman"/>
                <w:szCs w:val="24"/>
              </w:rPr>
            </w:pPr>
          </w:p>
        </w:tc>
        <w:tc>
          <w:tcPr>
            <w:tcW w:w="0" w:type="auto"/>
            <w:shd w:val="clear" w:color="auto" w:fill="auto"/>
          </w:tcPr>
          <w:p w14:paraId="4C0B55BD" w14:textId="77777777" w:rsidR="009E4EA5" w:rsidRPr="009E4EA5" w:rsidRDefault="009E4EA5" w:rsidP="0053701F">
            <w:pPr>
              <w:rPr>
                <w:rFonts w:cs="Times New Roman"/>
                <w:szCs w:val="24"/>
              </w:rPr>
            </w:pPr>
          </w:p>
        </w:tc>
        <w:tc>
          <w:tcPr>
            <w:tcW w:w="0" w:type="auto"/>
            <w:shd w:val="clear" w:color="auto" w:fill="auto"/>
          </w:tcPr>
          <w:p w14:paraId="69E51570" w14:textId="77777777" w:rsidR="009E4EA5" w:rsidRPr="009E4EA5" w:rsidRDefault="009E4EA5" w:rsidP="0053701F">
            <w:pPr>
              <w:rPr>
                <w:rFonts w:cs="Times New Roman"/>
                <w:szCs w:val="24"/>
              </w:rPr>
            </w:pPr>
          </w:p>
        </w:tc>
        <w:tc>
          <w:tcPr>
            <w:tcW w:w="0" w:type="auto"/>
            <w:shd w:val="clear" w:color="auto" w:fill="FF0000"/>
          </w:tcPr>
          <w:p w14:paraId="14746B77" w14:textId="77777777" w:rsidR="009E4EA5" w:rsidRPr="009E4EA5" w:rsidRDefault="009E4EA5" w:rsidP="0053701F">
            <w:pPr>
              <w:rPr>
                <w:rFonts w:cs="Times New Roman"/>
                <w:szCs w:val="24"/>
              </w:rPr>
            </w:pPr>
          </w:p>
        </w:tc>
        <w:tc>
          <w:tcPr>
            <w:tcW w:w="0" w:type="auto"/>
            <w:shd w:val="clear" w:color="auto" w:fill="auto"/>
          </w:tcPr>
          <w:p w14:paraId="514B7EC9" w14:textId="77777777" w:rsidR="009E4EA5" w:rsidRPr="009E4EA5" w:rsidRDefault="009E4EA5" w:rsidP="0053701F">
            <w:pPr>
              <w:rPr>
                <w:rFonts w:cs="Times New Roman"/>
                <w:szCs w:val="24"/>
              </w:rPr>
            </w:pPr>
          </w:p>
        </w:tc>
        <w:tc>
          <w:tcPr>
            <w:tcW w:w="0" w:type="auto"/>
            <w:shd w:val="clear" w:color="auto" w:fill="auto"/>
          </w:tcPr>
          <w:p w14:paraId="584BB498" w14:textId="77777777" w:rsidR="009E4EA5" w:rsidRPr="009E4EA5" w:rsidRDefault="009E4EA5" w:rsidP="0053701F">
            <w:pPr>
              <w:rPr>
                <w:rFonts w:cs="Times New Roman"/>
                <w:szCs w:val="24"/>
              </w:rPr>
            </w:pPr>
          </w:p>
        </w:tc>
        <w:tc>
          <w:tcPr>
            <w:tcW w:w="0" w:type="auto"/>
            <w:shd w:val="clear" w:color="auto" w:fill="auto"/>
          </w:tcPr>
          <w:p w14:paraId="6B5C014F" w14:textId="77777777" w:rsidR="009E4EA5" w:rsidRPr="009E4EA5" w:rsidRDefault="009E4EA5" w:rsidP="0053701F">
            <w:pPr>
              <w:rPr>
                <w:rFonts w:cs="Times New Roman"/>
                <w:szCs w:val="24"/>
              </w:rPr>
            </w:pPr>
          </w:p>
        </w:tc>
        <w:tc>
          <w:tcPr>
            <w:tcW w:w="585" w:type="dxa"/>
          </w:tcPr>
          <w:p w14:paraId="43AB2896" w14:textId="77777777" w:rsidR="009E4EA5" w:rsidRPr="009E4EA5" w:rsidRDefault="009E4EA5" w:rsidP="0053701F">
            <w:pPr>
              <w:rPr>
                <w:rFonts w:cs="Times New Roman"/>
                <w:szCs w:val="24"/>
              </w:rPr>
            </w:pPr>
          </w:p>
        </w:tc>
        <w:tc>
          <w:tcPr>
            <w:tcW w:w="585" w:type="dxa"/>
          </w:tcPr>
          <w:p w14:paraId="1840EA1F" w14:textId="77777777" w:rsidR="009E4EA5" w:rsidRPr="009E4EA5" w:rsidRDefault="009E4EA5" w:rsidP="0053701F">
            <w:pPr>
              <w:rPr>
                <w:rFonts w:cs="Times New Roman"/>
                <w:szCs w:val="24"/>
              </w:rPr>
            </w:pPr>
          </w:p>
        </w:tc>
      </w:tr>
      <w:tr w:rsidR="009E4EA5" w:rsidRPr="009E4EA5" w14:paraId="5089A0EC" w14:textId="77777777" w:rsidTr="00A824D5">
        <w:trPr>
          <w:trHeight w:val="841"/>
        </w:trPr>
        <w:tc>
          <w:tcPr>
            <w:tcW w:w="0" w:type="auto"/>
            <w:shd w:val="clear" w:color="auto" w:fill="auto"/>
          </w:tcPr>
          <w:p w14:paraId="1273687F" w14:textId="77777777" w:rsidR="009E4EA5" w:rsidRPr="009E4EA5" w:rsidRDefault="009E4EA5" w:rsidP="0053701F">
            <w:pPr>
              <w:rPr>
                <w:rFonts w:cs="Times New Roman"/>
                <w:szCs w:val="24"/>
              </w:rPr>
            </w:pPr>
            <w:r w:rsidRPr="009E4EA5">
              <w:rPr>
                <w:rFonts w:cs="Times New Roman"/>
                <w:szCs w:val="24"/>
              </w:rPr>
              <w:t>DATA ANALYSIS</w:t>
            </w:r>
          </w:p>
          <w:p w14:paraId="707C9691" w14:textId="77777777" w:rsidR="009E4EA5" w:rsidRPr="009E4EA5" w:rsidRDefault="009E4EA5" w:rsidP="0053701F">
            <w:pPr>
              <w:rPr>
                <w:rFonts w:cs="Times New Roman"/>
                <w:szCs w:val="24"/>
              </w:rPr>
            </w:pPr>
          </w:p>
        </w:tc>
        <w:tc>
          <w:tcPr>
            <w:tcW w:w="0" w:type="auto"/>
            <w:shd w:val="clear" w:color="auto" w:fill="auto"/>
          </w:tcPr>
          <w:p w14:paraId="76A92EFC" w14:textId="77777777" w:rsidR="009E4EA5" w:rsidRPr="009E4EA5" w:rsidRDefault="009E4EA5" w:rsidP="0053701F">
            <w:pPr>
              <w:rPr>
                <w:rFonts w:cs="Times New Roman"/>
                <w:szCs w:val="24"/>
              </w:rPr>
            </w:pPr>
          </w:p>
        </w:tc>
        <w:tc>
          <w:tcPr>
            <w:tcW w:w="0" w:type="auto"/>
            <w:shd w:val="clear" w:color="auto" w:fill="auto"/>
          </w:tcPr>
          <w:p w14:paraId="537C728E" w14:textId="77777777" w:rsidR="009E4EA5" w:rsidRPr="009E4EA5" w:rsidRDefault="009E4EA5" w:rsidP="0053701F">
            <w:pPr>
              <w:rPr>
                <w:rFonts w:cs="Times New Roman"/>
                <w:szCs w:val="24"/>
              </w:rPr>
            </w:pPr>
          </w:p>
        </w:tc>
        <w:tc>
          <w:tcPr>
            <w:tcW w:w="0" w:type="auto"/>
            <w:shd w:val="clear" w:color="auto" w:fill="auto"/>
          </w:tcPr>
          <w:p w14:paraId="684398E9" w14:textId="77777777" w:rsidR="009E4EA5" w:rsidRPr="009E4EA5" w:rsidRDefault="009E4EA5" w:rsidP="0053701F">
            <w:pPr>
              <w:rPr>
                <w:rFonts w:cs="Times New Roman"/>
                <w:szCs w:val="24"/>
              </w:rPr>
            </w:pPr>
          </w:p>
        </w:tc>
        <w:tc>
          <w:tcPr>
            <w:tcW w:w="0" w:type="auto"/>
            <w:shd w:val="clear" w:color="auto" w:fill="auto"/>
          </w:tcPr>
          <w:p w14:paraId="044E0EFF" w14:textId="77777777" w:rsidR="009E4EA5" w:rsidRPr="009E4EA5" w:rsidRDefault="009E4EA5" w:rsidP="0053701F">
            <w:pPr>
              <w:rPr>
                <w:rFonts w:cs="Times New Roman"/>
                <w:szCs w:val="24"/>
              </w:rPr>
            </w:pPr>
          </w:p>
        </w:tc>
        <w:tc>
          <w:tcPr>
            <w:tcW w:w="0" w:type="auto"/>
            <w:shd w:val="clear" w:color="auto" w:fill="FFFFFF" w:themeFill="background1"/>
          </w:tcPr>
          <w:p w14:paraId="41A1F2C7" w14:textId="77777777" w:rsidR="009E4EA5" w:rsidRPr="009E4EA5" w:rsidRDefault="009E4EA5" w:rsidP="0053701F">
            <w:pPr>
              <w:rPr>
                <w:rFonts w:cs="Times New Roman"/>
                <w:szCs w:val="24"/>
              </w:rPr>
            </w:pPr>
          </w:p>
        </w:tc>
        <w:tc>
          <w:tcPr>
            <w:tcW w:w="0" w:type="auto"/>
            <w:shd w:val="clear" w:color="auto" w:fill="FFFFFF" w:themeFill="background1"/>
          </w:tcPr>
          <w:p w14:paraId="7CEB8139" w14:textId="77777777" w:rsidR="009E4EA5" w:rsidRPr="009E4EA5" w:rsidRDefault="009E4EA5" w:rsidP="0053701F">
            <w:pPr>
              <w:rPr>
                <w:rFonts w:cs="Times New Roman"/>
                <w:szCs w:val="24"/>
              </w:rPr>
            </w:pPr>
          </w:p>
        </w:tc>
        <w:tc>
          <w:tcPr>
            <w:tcW w:w="0" w:type="auto"/>
            <w:shd w:val="clear" w:color="auto" w:fill="auto"/>
          </w:tcPr>
          <w:p w14:paraId="71C96C1A" w14:textId="77777777" w:rsidR="009E4EA5" w:rsidRPr="009E4EA5" w:rsidRDefault="009E4EA5" w:rsidP="0053701F">
            <w:pPr>
              <w:rPr>
                <w:rFonts w:cs="Times New Roman"/>
                <w:szCs w:val="24"/>
              </w:rPr>
            </w:pPr>
          </w:p>
        </w:tc>
        <w:tc>
          <w:tcPr>
            <w:tcW w:w="0" w:type="auto"/>
            <w:shd w:val="clear" w:color="auto" w:fill="FF0000"/>
          </w:tcPr>
          <w:p w14:paraId="57452026" w14:textId="77777777" w:rsidR="009E4EA5" w:rsidRPr="009E4EA5" w:rsidRDefault="009E4EA5" w:rsidP="0053701F">
            <w:pPr>
              <w:rPr>
                <w:rFonts w:cs="Times New Roman"/>
                <w:szCs w:val="24"/>
              </w:rPr>
            </w:pPr>
          </w:p>
        </w:tc>
        <w:tc>
          <w:tcPr>
            <w:tcW w:w="0" w:type="auto"/>
            <w:shd w:val="clear" w:color="auto" w:fill="auto"/>
          </w:tcPr>
          <w:p w14:paraId="11EF31A4" w14:textId="77777777" w:rsidR="009E4EA5" w:rsidRPr="009E4EA5" w:rsidRDefault="009E4EA5" w:rsidP="0053701F">
            <w:pPr>
              <w:rPr>
                <w:rFonts w:cs="Times New Roman"/>
                <w:szCs w:val="24"/>
              </w:rPr>
            </w:pPr>
          </w:p>
        </w:tc>
        <w:tc>
          <w:tcPr>
            <w:tcW w:w="0" w:type="auto"/>
            <w:shd w:val="clear" w:color="auto" w:fill="auto"/>
          </w:tcPr>
          <w:p w14:paraId="20502045" w14:textId="77777777" w:rsidR="009E4EA5" w:rsidRPr="009E4EA5" w:rsidRDefault="009E4EA5" w:rsidP="0053701F">
            <w:pPr>
              <w:rPr>
                <w:rFonts w:cs="Times New Roman"/>
                <w:szCs w:val="24"/>
              </w:rPr>
            </w:pPr>
          </w:p>
        </w:tc>
        <w:tc>
          <w:tcPr>
            <w:tcW w:w="585" w:type="dxa"/>
          </w:tcPr>
          <w:p w14:paraId="3CF2B9AE" w14:textId="77777777" w:rsidR="009E4EA5" w:rsidRPr="009E4EA5" w:rsidRDefault="009E4EA5" w:rsidP="0053701F">
            <w:pPr>
              <w:rPr>
                <w:rFonts w:cs="Times New Roman"/>
                <w:szCs w:val="24"/>
              </w:rPr>
            </w:pPr>
          </w:p>
        </w:tc>
        <w:tc>
          <w:tcPr>
            <w:tcW w:w="585" w:type="dxa"/>
          </w:tcPr>
          <w:p w14:paraId="46CA0E0B" w14:textId="77777777" w:rsidR="009E4EA5" w:rsidRPr="009E4EA5" w:rsidRDefault="009E4EA5" w:rsidP="0053701F">
            <w:pPr>
              <w:rPr>
                <w:rFonts w:cs="Times New Roman"/>
                <w:szCs w:val="24"/>
              </w:rPr>
            </w:pPr>
          </w:p>
        </w:tc>
      </w:tr>
      <w:tr w:rsidR="009E4EA5" w:rsidRPr="009E4EA5" w14:paraId="06654395" w14:textId="77777777" w:rsidTr="00A824D5">
        <w:tc>
          <w:tcPr>
            <w:tcW w:w="0" w:type="auto"/>
            <w:shd w:val="clear" w:color="auto" w:fill="auto"/>
          </w:tcPr>
          <w:p w14:paraId="4AEF7146" w14:textId="77777777" w:rsidR="009E4EA5" w:rsidRPr="009E4EA5" w:rsidRDefault="009E4EA5" w:rsidP="0053701F">
            <w:pPr>
              <w:rPr>
                <w:rFonts w:cs="Times New Roman"/>
                <w:szCs w:val="24"/>
              </w:rPr>
            </w:pPr>
            <w:r w:rsidRPr="009E4EA5">
              <w:rPr>
                <w:rFonts w:cs="Times New Roman"/>
                <w:szCs w:val="24"/>
              </w:rPr>
              <w:t>DATA REPORTING</w:t>
            </w:r>
          </w:p>
          <w:p w14:paraId="5ED967B7" w14:textId="77777777" w:rsidR="009E4EA5" w:rsidRPr="009E4EA5" w:rsidRDefault="009E4EA5" w:rsidP="0053701F">
            <w:pPr>
              <w:rPr>
                <w:rFonts w:cs="Times New Roman"/>
                <w:szCs w:val="24"/>
              </w:rPr>
            </w:pPr>
          </w:p>
        </w:tc>
        <w:tc>
          <w:tcPr>
            <w:tcW w:w="0" w:type="auto"/>
            <w:shd w:val="clear" w:color="auto" w:fill="auto"/>
          </w:tcPr>
          <w:p w14:paraId="556CB6CA" w14:textId="77777777" w:rsidR="009E4EA5" w:rsidRPr="009E4EA5" w:rsidRDefault="009E4EA5" w:rsidP="0053701F">
            <w:pPr>
              <w:rPr>
                <w:rFonts w:cs="Times New Roman"/>
                <w:szCs w:val="24"/>
              </w:rPr>
            </w:pPr>
          </w:p>
        </w:tc>
        <w:tc>
          <w:tcPr>
            <w:tcW w:w="0" w:type="auto"/>
            <w:shd w:val="clear" w:color="auto" w:fill="auto"/>
          </w:tcPr>
          <w:p w14:paraId="46AD3F05" w14:textId="77777777" w:rsidR="009E4EA5" w:rsidRPr="009E4EA5" w:rsidRDefault="009E4EA5" w:rsidP="0053701F">
            <w:pPr>
              <w:rPr>
                <w:rFonts w:cs="Times New Roman"/>
                <w:szCs w:val="24"/>
              </w:rPr>
            </w:pPr>
          </w:p>
        </w:tc>
        <w:tc>
          <w:tcPr>
            <w:tcW w:w="0" w:type="auto"/>
            <w:shd w:val="clear" w:color="auto" w:fill="auto"/>
          </w:tcPr>
          <w:p w14:paraId="7F578246" w14:textId="77777777" w:rsidR="009E4EA5" w:rsidRPr="009E4EA5" w:rsidRDefault="009E4EA5" w:rsidP="0053701F">
            <w:pPr>
              <w:rPr>
                <w:rFonts w:cs="Times New Roman"/>
                <w:szCs w:val="24"/>
              </w:rPr>
            </w:pPr>
          </w:p>
        </w:tc>
        <w:tc>
          <w:tcPr>
            <w:tcW w:w="0" w:type="auto"/>
            <w:shd w:val="clear" w:color="auto" w:fill="auto"/>
          </w:tcPr>
          <w:p w14:paraId="5B2DA101" w14:textId="77777777" w:rsidR="009E4EA5" w:rsidRPr="009E4EA5" w:rsidRDefault="009E4EA5" w:rsidP="0053701F">
            <w:pPr>
              <w:rPr>
                <w:rFonts w:cs="Times New Roman"/>
                <w:szCs w:val="24"/>
              </w:rPr>
            </w:pPr>
          </w:p>
        </w:tc>
        <w:tc>
          <w:tcPr>
            <w:tcW w:w="0" w:type="auto"/>
            <w:shd w:val="clear" w:color="auto" w:fill="auto"/>
          </w:tcPr>
          <w:p w14:paraId="00867AA9" w14:textId="77777777" w:rsidR="009E4EA5" w:rsidRPr="009E4EA5" w:rsidRDefault="009E4EA5" w:rsidP="0053701F">
            <w:pPr>
              <w:rPr>
                <w:rFonts w:cs="Times New Roman"/>
                <w:szCs w:val="24"/>
              </w:rPr>
            </w:pPr>
          </w:p>
        </w:tc>
        <w:tc>
          <w:tcPr>
            <w:tcW w:w="0" w:type="auto"/>
            <w:shd w:val="clear" w:color="auto" w:fill="auto"/>
          </w:tcPr>
          <w:p w14:paraId="421C49F6" w14:textId="77777777" w:rsidR="009E4EA5" w:rsidRPr="009E4EA5" w:rsidRDefault="009E4EA5" w:rsidP="0053701F">
            <w:pPr>
              <w:rPr>
                <w:rFonts w:cs="Times New Roman"/>
                <w:szCs w:val="24"/>
              </w:rPr>
            </w:pPr>
          </w:p>
        </w:tc>
        <w:tc>
          <w:tcPr>
            <w:tcW w:w="0" w:type="auto"/>
            <w:shd w:val="clear" w:color="auto" w:fill="FFFFFF" w:themeFill="background1"/>
          </w:tcPr>
          <w:p w14:paraId="524E2E6B" w14:textId="77777777" w:rsidR="009E4EA5" w:rsidRPr="009E4EA5" w:rsidRDefault="009E4EA5" w:rsidP="0053701F">
            <w:pPr>
              <w:rPr>
                <w:rFonts w:cs="Times New Roman"/>
                <w:szCs w:val="24"/>
              </w:rPr>
            </w:pPr>
          </w:p>
        </w:tc>
        <w:tc>
          <w:tcPr>
            <w:tcW w:w="0" w:type="auto"/>
            <w:shd w:val="clear" w:color="auto" w:fill="auto"/>
          </w:tcPr>
          <w:p w14:paraId="1C57B230" w14:textId="77777777" w:rsidR="009E4EA5" w:rsidRPr="009E4EA5" w:rsidRDefault="009E4EA5" w:rsidP="0053701F">
            <w:pPr>
              <w:rPr>
                <w:rFonts w:cs="Times New Roman"/>
                <w:szCs w:val="24"/>
              </w:rPr>
            </w:pPr>
          </w:p>
        </w:tc>
        <w:tc>
          <w:tcPr>
            <w:tcW w:w="0" w:type="auto"/>
            <w:shd w:val="clear" w:color="auto" w:fill="FF0000"/>
          </w:tcPr>
          <w:p w14:paraId="6B5BA3D1" w14:textId="77777777" w:rsidR="009E4EA5" w:rsidRPr="009E4EA5" w:rsidRDefault="009E4EA5" w:rsidP="0053701F">
            <w:pPr>
              <w:rPr>
                <w:rFonts w:cs="Times New Roman"/>
                <w:szCs w:val="24"/>
              </w:rPr>
            </w:pPr>
          </w:p>
        </w:tc>
        <w:tc>
          <w:tcPr>
            <w:tcW w:w="0" w:type="auto"/>
            <w:shd w:val="clear" w:color="auto" w:fill="auto"/>
          </w:tcPr>
          <w:p w14:paraId="35A87499" w14:textId="77777777" w:rsidR="009E4EA5" w:rsidRPr="009E4EA5" w:rsidRDefault="009E4EA5" w:rsidP="0053701F">
            <w:pPr>
              <w:rPr>
                <w:rFonts w:cs="Times New Roman"/>
                <w:szCs w:val="24"/>
              </w:rPr>
            </w:pPr>
          </w:p>
        </w:tc>
        <w:tc>
          <w:tcPr>
            <w:tcW w:w="585" w:type="dxa"/>
          </w:tcPr>
          <w:p w14:paraId="1A8DEC2C" w14:textId="77777777" w:rsidR="009E4EA5" w:rsidRPr="009E4EA5" w:rsidRDefault="009E4EA5" w:rsidP="0053701F">
            <w:pPr>
              <w:rPr>
                <w:rFonts w:cs="Times New Roman"/>
                <w:szCs w:val="24"/>
              </w:rPr>
            </w:pPr>
          </w:p>
        </w:tc>
        <w:tc>
          <w:tcPr>
            <w:tcW w:w="585" w:type="dxa"/>
          </w:tcPr>
          <w:p w14:paraId="51AA1E9D" w14:textId="77777777" w:rsidR="009E4EA5" w:rsidRPr="009E4EA5" w:rsidRDefault="009E4EA5" w:rsidP="0053701F">
            <w:pPr>
              <w:rPr>
                <w:rFonts w:cs="Times New Roman"/>
                <w:szCs w:val="24"/>
              </w:rPr>
            </w:pPr>
          </w:p>
        </w:tc>
      </w:tr>
      <w:tr w:rsidR="009E4EA5" w:rsidRPr="009E4EA5" w14:paraId="6FF64217" w14:textId="77777777" w:rsidTr="00A824D5">
        <w:trPr>
          <w:trHeight w:val="837"/>
        </w:trPr>
        <w:tc>
          <w:tcPr>
            <w:tcW w:w="0" w:type="auto"/>
            <w:shd w:val="clear" w:color="auto" w:fill="auto"/>
          </w:tcPr>
          <w:p w14:paraId="75DE56BC" w14:textId="77777777" w:rsidR="009E4EA5" w:rsidRPr="009E4EA5" w:rsidRDefault="009E4EA5" w:rsidP="0053701F">
            <w:pPr>
              <w:rPr>
                <w:rFonts w:cs="Times New Roman"/>
                <w:szCs w:val="24"/>
              </w:rPr>
            </w:pPr>
            <w:r w:rsidRPr="009E4EA5">
              <w:rPr>
                <w:rFonts w:cs="Times New Roman"/>
                <w:szCs w:val="24"/>
              </w:rPr>
              <w:t>DRAFT REPORT</w:t>
            </w:r>
          </w:p>
        </w:tc>
        <w:tc>
          <w:tcPr>
            <w:tcW w:w="0" w:type="auto"/>
            <w:shd w:val="clear" w:color="auto" w:fill="auto"/>
          </w:tcPr>
          <w:p w14:paraId="6DB25F8F" w14:textId="77777777" w:rsidR="009E4EA5" w:rsidRPr="009E4EA5" w:rsidRDefault="009E4EA5" w:rsidP="0053701F">
            <w:pPr>
              <w:rPr>
                <w:rFonts w:cs="Times New Roman"/>
                <w:szCs w:val="24"/>
              </w:rPr>
            </w:pPr>
          </w:p>
        </w:tc>
        <w:tc>
          <w:tcPr>
            <w:tcW w:w="0" w:type="auto"/>
            <w:shd w:val="clear" w:color="auto" w:fill="auto"/>
          </w:tcPr>
          <w:p w14:paraId="6F08D520" w14:textId="77777777" w:rsidR="009E4EA5" w:rsidRPr="009E4EA5" w:rsidRDefault="009E4EA5" w:rsidP="0053701F">
            <w:pPr>
              <w:rPr>
                <w:rFonts w:cs="Times New Roman"/>
                <w:szCs w:val="24"/>
              </w:rPr>
            </w:pPr>
          </w:p>
        </w:tc>
        <w:tc>
          <w:tcPr>
            <w:tcW w:w="0" w:type="auto"/>
            <w:shd w:val="clear" w:color="auto" w:fill="auto"/>
          </w:tcPr>
          <w:p w14:paraId="40E52748" w14:textId="77777777" w:rsidR="009E4EA5" w:rsidRPr="009E4EA5" w:rsidRDefault="009E4EA5" w:rsidP="0053701F">
            <w:pPr>
              <w:rPr>
                <w:rFonts w:cs="Times New Roman"/>
                <w:szCs w:val="24"/>
              </w:rPr>
            </w:pPr>
          </w:p>
        </w:tc>
        <w:tc>
          <w:tcPr>
            <w:tcW w:w="0" w:type="auto"/>
            <w:shd w:val="clear" w:color="auto" w:fill="auto"/>
          </w:tcPr>
          <w:p w14:paraId="3220DC55" w14:textId="77777777" w:rsidR="009E4EA5" w:rsidRPr="009E4EA5" w:rsidRDefault="009E4EA5" w:rsidP="0053701F">
            <w:pPr>
              <w:rPr>
                <w:rFonts w:cs="Times New Roman"/>
                <w:szCs w:val="24"/>
              </w:rPr>
            </w:pPr>
          </w:p>
        </w:tc>
        <w:tc>
          <w:tcPr>
            <w:tcW w:w="0" w:type="auto"/>
            <w:shd w:val="clear" w:color="auto" w:fill="auto"/>
          </w:tcPr>
          <w:p w14:paraId="31B1874A" w14:textId="77777777" w:rsidR="009E4EA5" w:rsidRPr="009E4EA5" w:rsidRDefault="009E4EA5" w:rsidP="0053701F">
            <w:pPr>
              <w:rPr>
                <w:rFonts w:cs="Times New Roman"/>
                <w:szCs w:val="24"/>
              </w:rPr>
            </w:pPr>
          </w:p>
        </w:tc>
        <w:tc>
          <w:tcPr>
            <w:tcW w:w="0" w:type="auto"/>
            <w:shd w:val="clear" w:color="auto" w:fill="auto"/>
          </w:tcPr>
          <w:p w14:paraId="029FF6A1" w14:textId="77777777" w:rsidR="009E4EA5" w:rsidRPr="009E4EA5" w:rsidRDefault="009E4EA5" w:rsidP="0053701F">
            <w:pPr>
              <w:rPr>
                <w:rFonts w:cs="Times New Roman"/>
                <w:szCs w:val="24"/>
              </w:rPr>
            </w:pPr>
          </w:p>
        </w:tc>
        <w:tc>
          <w:tcPr>
            <w:tcW w:w="0" w:type="auto"/>
            <w:shd w:val="clear" w:color="auto" w:fill="auto"/>
          </w:tcPr>
          <w:p w14:paraId="4DC542AC" w14:textId="77777777" w:rsidR="009E4EA5" w:rsidRPr="009E4EA5" w:rsidRDefault="009E4EA5" w:rsidP="0053701F">
            <w:pPr>
              <w:rPr>
                <w:rFonts w:cs="Times New Roman"/>
                <w:szCs w:val="24"/>
              </w:rPr>
            </w:pPr>
          </w:p>
        </w:tc>
        <w:tc>
          <w:tcPr>
            <w:tcW w:w="0" w:type="auto"/>
            <w:shd w:val="clear" w:color="auto" w:fill="FFFFFF" w:themeFill="background1"/>
          </w:tcPr>
          <w:p w14:paraId="239BA591" w14:textId="77777777" w:rsidR="009E4EA5" w:rsidRPr="009E4EA5" w:rsidRDefault="009E4EA5" w:rsidP="0053701F">
            <w:pPr>
              <w:rPr>
                <w:rFonts w:cs="Times New Roman"/>
                <w:szCs w:val="24"/>
              </w:rPr>
            </w:pPr>
          </w:p>
        </w:tc>
        <w:tc>
          <w:tcPr>
            <w:tcW w:w="0" w:type="auto"/>
            <w:shd w:val="clear" w:color="auto" w:fill="FFFFFF" w:themeFill="background1"/>
          </w:tcPr>
          <w:p w14:paraId="252B776E" w14:textId="77777777" w:rsidR="009E4EA5" w:rsidRPr="009E4EA5" w:rsidRDefault="009E4EA5" w:rsidP="0053701F">
            <w:pPr>
              <w:rPr>
                <w:rFonts w:cs="Times New Roman"/>
                <w:szCs w:val="24"/>
              </w:rPr>
            </w:pPr>
          </w:p>
        </w:tc>
        <w:tc>
          <w:tcPr>
            <w:tcW w:w="0" w:type="auto"/>
            <w:shd w:val="clear" w:color="auto" w:fill="FF0000"/>
          </w:tcPr>
          <w:p w14:paraId="0F9182F1" w14:textId="77777777" w:rsidR="009E4EA5" w:rsidRPr="009E4EA5" w:rsidRDefault="009E4EA5" w:rsidP="0053701F">
            <w:pPr>
              <w:rPr>
                <w:rFonts w:cs="Times New Roman"/>
                <w:szCs w:val="24"/>
              </w:rPr>
            </w:pPr>
          </w:p>
        </w:tc>
        <w:tc>
          <w:tcPr>
            <w:tcW w:w="585" w:type="dxa"/>
            <w:shd w:val="clear" w:color="auto" w:fill="FFFFFF" w:themeFill="background1"/>
          </w:tcPr>
          <w:p w14:paraId="5C591212" w14:textId="77777777" w:rsidR="009E4EA5" w:rsidRPr="009E4EA5" w:rsidRDefault="009E4EA5" w:rsidP="0053701F">
            <w:pPr>
              <w:rPr>
                <w:rFonts w:cs="Times New Roman"/>
                <w:szCs w:val="24"/>
              </w:rPr>
            </w:pPr>
          </w:p>
        </w:tc>
        <w:tc>
          <w:tcPr>
            <w:tcW w:w="585" w:type="dxa"/>
            <w:shd w:val="clear" w:color="auto" w:fill="FFFFFF" w:themeFill="background1"/>
          </w:tcPr>
          <w:p w14:paraId="6017110E" w14:textId="77777777" w:rsidR="009E4EA5" w:rsidRPr="009E4EA5" w:rsidRDefault="009E4EA5" w:rsidP="0053701F">
            <w:pPr>
              <w:rPr>
                <w:rFonts w:cs="Times New Roman"/>
                <w:szCs w:val="24"/>
              </w:rPr>
            </w:pPr>
          </w:p>
        </w:tc>
      </w:tr>
      <w:tr w:rsidR="009E4EA5" w:rsidRPr="009E4EA5" w14:paraId="4F6828B8" w14:textId="77777777" w:rsidTr="00A824D5">
        <w:trPr>
          <w:trHeight w:val="849"/>
        </w:trPr>
        <w:tc>
          <w:tcPr>
            <w:tcW w:w="0" w:type="auto"/>
            <w:shd w:val="clear" w:color="auto" w:fill="auto"/>
          </w:tcPr>
          <w:p w14:paraId="55525DCC" w14:textId="77777777" w:rsidR="009E4EA5" w:rsidRPr="009E4EA5" w:rsidRDefault="009E4EA5" w:rsidP="0053701F">
            <w:pPr>
              <w:rPr>
                <w:rFonts w:cs="Times New Roman"/>
                <w:szCs w:val="24"/>
              </w:rPr>
            </w:pPr>
            <w:r w:rsidRPr="009E4EA5">
              <w:rPr>
                <w:rFonts w:cs="Times New Roman"/>
                <w:szCs w:val="24"/>
              </w:rPr>
              <w:t>FINAL EDITING</w:t>
            </w:r>
          </w:p>
          <w:p w14:paraId="53E5353F" w14:textId="77777777" w:rsidR="009E4EA5" w:rsidRPr="009E4EA5" w:rsidRDefault="009E4EA5" w:rsidP="0053701F">
            <w:pPr>
              <w:rPr>
                <w:rFonts w:cs="Times New Roman"/>
                <w:szCs w:val="24"/>
              </w:rPr>
            </w:pPr>
          </w:p>
        </w:tc>
        <w:tc>
          <w:tcPr>
            <w:tcW w:w="0" w:type="auto"/>
            <w:shd w:val="clear" w:color="auto" w:fill="auto"/>
          </w:tcPr>
          <w:p w14:paraId="1B389F6F" w14:textId="77777777" w:rsidR="009E4EA5" w:rsidRPr="009E4EA5" w:rsidRDefault="009E4EA5" w:rsidP="0053701F">
            <w:pPr>
              <w:rPr>
                <w:rFonts w:cs="Times New Roman"/>
                <w:szCs w:val="24"/>
              </w:rPr>
            </w:pPr>
          </w:p>
        </w:tc>
        <w:tc>
          <w:tcPr>
            <w:tcW w:w="0" w:type="auto"/>
            <w:shd w:val="clear" w:color="auto" w:fill="auto"/>
          </w:tcPr>
          <w:p w14:paraId="66492E3A" w14:textId="77777777" w:rsidR="009E4EA5" w:rsidRPr="009E4EA5" w:rsidRDefault="009E4EA5" w:rsidP="0053701F">
            <w:pPr>
              <w:rPr>
                <w:rFonts w:cs="Times New Roman"/>
                <w:szCs w:val="24"/>
              </w:rPr>
            </w:pPr>
          </w:p>
        </w:tc>
        <w:tc>
          <w:tcPr>
            <w:tcW w:w="0" w:type="auto"/>
            <w:shd w:val="clear" w:color="auto" w:fill="auto"/>
          </w:tcPr>
          <w:p w14:paraId="207F5D29" w14:textId="77777777" w:rsidR="009E4EA5" w:rsidRPr="009E4EA5" w:rsidRDefault="009E4EA5" w:rsidP="0053701F">
            <w:pPr>
              <w:rPr>
                <w:rFonts w:cs="Times New Roman"/>
                <w:szCs w:val="24"/>
              </w:rPr>
            </w:pPr>
          </w:p>
        </w:tc>
        <w:tc>
          <w:tcPr>
            <w:tcW w:w="0" w:type="auto"/>
            <w:shd w:val="clear" w:color="auto" w:fill="auto"/>
          </w:tcPr>
          <w:p w14:paraId="5125AB8F" w14:textId="77777777" w:rsidR="009E4EA5" w:rsidRPr="009E4EA5" w:rsidRDefault="009E4EA5" w:rsidP="0053701F">
            <w:pPr>
              <w:rPr>
                <w:rFonts w:cs="Times New Roman"/>
                <w:szCs w:val="24"/>
              </w:rPr>
            </w:pPr>
          </w:p>
        </w:tc>
        <w:tc>
          <w:tcPr>
            <w:tcW w:w="0" w:type="auto"/>
            <w:shd w:val="clear" w:color="auto" w:fill="auto"/>
          </w:tcPr>
          <w:p w14:paraId="2D337999" w14:textId="77777777" w:rsidR="009E4EA5" w:rsidRPr="009E4EA5" w:rsidRDefault="009E4EA5" w:rsidP="0053701F">
            <w:pPr>
              <w:rPr>
                <w:rFonts w:cs="Times New Roman"/>
                <w:szCs w:val="24"/>
              </w:rPr>
            </w:pPr>
          </w:p>
        </w:tc>
        <w:tc>
          <w:tcPr>
            <w:tcW w:w="0" w:type="auto"/>
            <w:shd w:val="clear" w:color="auto" w:fill="auto"/>
          </w:tcPr>
          <w:p w14:paraId="2ACCA498" w14:textId="77777777" w:rsidR="009E4EA5" w:rsidRPr="009E4EA5" w:rsidRDefault="009E4EA5" w:rsidP="0053701F">
            <w:pPr>
              <w:rPr>
                <w:rFonts w:cs="Times New Roman"/>
                <w:szCs w:val="24"/>
              </w:rPr>
            </w:pPr>
          </w:p>
        </w:tc>
        <w:tc>
          <w:tcPr>
            <w:tcW w:w="0" w:type="auto"/>
            <w:shd w:val="clear" w:color="auto" w:fill="auto"/>
          </w:tcPr>
          <w:p w14:paraId="07D33609" w14:textId="77777777" w:rsidR="009E4EA5" w:rsidRPr="009E4EA5" w:rsidRDefault="009E4EA5" w:rsidP="0053701F">
            <w:pPr>
              <w:rPr>
                <w:rFonts w:cs="Times New Roman"/>
                <w:szCs w:val="24"/>
              </w:rPr>
            </w:pPr>
          </w:p>
        </w:tc>
        <w:tc>
          <w:tcPr>
            <w:tcW w:w="0" w:type="auto"/>
            <w:shd w:val="clear" w:color="auto" w:fill="FFFFFF" w:themeFill="background1"/>
          </w:tcPr>
          <w:p w14:paraId="4CCCB070" w14:textId="77777777" w:rsidR="009E4EA5" w:rsidRPr="009E4EA5" w:rsidRDefault="009E4EA5" w:rsidP="0053701F">
            <w:pPr>
              <w:rPr>
                <w:rFonts w:cs="Times New Roman"/>
                <w:szCs w:val="24"/>
              </w:rPr>
            </w:pPr>
          </w:p>
        </w:tc>
        <w:tc>
          <w:tcPr>
            <w:tcW w:w="0" w:type="auto"/>
            <w:shd w:val="clear" w:color="auto" w:fill="FFFFFF" w:themeFill="background1"/>
          </w:tcPr>
          <w:p w14:paraId="6399A93A" w14:textId="77777777" w:rsidR="009E4EA5" w:rsidRPr="009E4EA5" w:rsidRDefault="009E4EA5" w:rsidP="0053701F">
            <w:pPr>
              <w:rPr>
                <w:rFonts w:cs="Times New Roman"/>
                <w:szCs w:val="24"/>
              </w:rPr>
            </w:pPr>
          </w:p>
        </w:tc>
        <w:tc>
          <w:tcPr>
            <w:tcW w:w="0" w:type="auto"/>
            <w:shd w:val="clear" w:color="auto" w:fill="FFFFFF" w:themeFill="background1"/>
          </w:tcPr>
          <w:p w14:paraId="18FE0F88" w14:textId="77777777" w:rsidR="009E4EA5" w:rsidRPr="009E4EA5" w:rsidRDefault="009E4EA5" w:rsidP="0053701F">
            <w:pPr>
              <w:rPr>
                <w:rFonts w:cs="Times New Roman"/>
                <w:szCs w:val="24"/>
              </w:rPr>
            </w:pPr>
          </w:p>
        </w:tc>
        <w:tc>
          <w:tcPr>
            <w:tcW w:w="585" w:type="dxa"/>
            <w:shd w:val="clear" w:color="auto" w:fill="FF0000"/>
          </w:tcPr>
          <w:p w14:paraId="65A698BD" w14:textId="77777777" w:rsidR="009E4EA5" w:rsidRPr="009E4EA5" w:rsidRDefault="009E4EA5" w:rsidP="0053701F">
            <w:pPr>
              <w:rPr>
                <w:rFonts w:cs="Times New Roman"/>
                <w:szCs w:val="24"/>
              </w:rPr>
            </w:pPr>
          </w:p>
        </w:tc>
        <w:tc>
          <w:tcPr>
            <w:tcW w:w="585" w:type="dxa"/>
            <w:shd w:val="clear" w:color="auto" w:fill="FFFFFF" w:themeFill="background1"/>
          </w:tcPr>
          <w:p w14:paraId="433E7DAD" w14:textId="77777777" w:rsidR="009E4EA5" w:rsidRPr="009E4EA5" w:rsidRDefault="009E4EA5" w:rsidP="0053701F">
            <w:pPr>
              <w:rPr>
                <w:rFonts w:cs="Times New Roman"/>
                <w:szCs w:val="24"/>
              </w:rPr>
            </w:pPr>
          </w:p>
        </w:tc>
      </w:tr>
      <w:tr w:rsidR="009E4EA5" w:rsidRPr="009E4EA5" w14:paraId="6D360C33" w14:textId="77777777" w:rsidTr="00A824D5">
        <w:trPr>
          <w:trHeight w:val="833"/>
        </w:trPr>
        <w:tc>
          <w:tcPr>
            <w:tcW w:w="0" w:type="auto"/>
            <w:shd w:val="clear" w:color="auto" w:fill="auto"/>
          </w:tcPr>
          <w:p w14:paraId="69EEF0A2" w14:textId="77777777" w:rsidR="009E4EA5" w:rsidRPr="009E4EA5" w:rsidRDefault="009E4EA5" w:rsidP="0053701F">
            <w:pPr>
              <w:rPr>
                <w:rFonts w:cs="Times New Roman"/>
                <w:szCs w:val="24"/>
              </w:rPr>
            </w:pPr>
            <w:r w:rsidRPr="009E4EA5">
              <w:rPr>
                <w:rFonts w:cs="Times New Roman"/>
                <w:szCs w:val="24"/>
              </w:rPr>
              <w:t>REPORT SUBMISSION</w:t>
            </w:r>
          </w:p>
        </w:tc>
        <w:tc>
          <w:tcPr>
            <w:tcW w:w="0" w:type="auto"/>
            <w:shd w:val="clear" w:color="auto" w:fill="auto"/>
          </w:tcPr>
          <w:p w14:paraId="0E92763C" w14:textId="77777777" w:rsidR="009E4EA5" w:rsidRPr="009E4EA5" w:rsidRDefault="009E4EA5" w:rsidP="0053701F">
            <w:pPr>
              <w:rPr>
                <w:rFonts w:cs="Times New Roman"/>
                <w:szCs w:val="24"/>
              </w:rPr>
            </w:pPr>
          </w:p>
        </w:tc>
        <w:tc>
          <w:tcPr>
            <w:tcW w:w="0" w:type="auto"/>
            <w:shd w:val="clear" w:color="auto" w:fill="auto"/>
          </w:tcPr>
          <w:p w14:paraId="23CE872F" w14:textId="77777777" w:rsidR="009E4EA5" w:rsidRPr="009E4EA5" w:rsidRDefault="009E4EA5" w:rsidP="0053701F">
            <w:pPr>
              <w:rPr>
                <w:rFonts w:cs="Times New Roman"/>
                <w:szCs w:val="24"/>
              </w:rPr>
            </w:pPr>
          </w:p>
        </w:tc>
        <w:tc>
          <w:tcPr>
            <w:tcW w:w="0" w:type="auto"/>
            <w:shd w:val="clear" w:color="auto" w:fill="auto"/>
          </w:tcPr>
          <w:p w14:paraId="4524D012" w14:textId="77777777" w:rsidR="009E4EA5" w:rsidRPr="009E4EA5" w:rsidRDefault="009E4EA5" w:rsidP="0053701F">
            <w:pPr>
              <w:rPr>
                <w:rFonts w:cs="Times New Roman"/>
                <w:szCs w:val="24"/>
              </w:rPr>
            </w:pPr>
          </w:p>
        </w:tc>
        <w:tc>
          <w:tcPr>
            <w:tcW w:w="0" w:type="auto"/>
            <w:shd w:val="clear" w:color="auto" w:fill="auto"/>
          </w:tcPr>
          <w:p w14:paraId="304F0CA5" w14:textId="77777777" w:rsidR="009E4EA5" w:rsidRPr="009E4EA5" w:rsidRDefault="009E4EA5" w:rsidP="0053701F">
            <w:pPr>
              <w:rPr>
                <w:rFonts w:cs="Times New Roman"/>
                <w:szCs w:val="24"/>
              </w:rPr>
            </w:pPr>
          </w:p>
        </w:tc>
        <w:tc>
          <w:tcPr>
            <w:tcW w:w="0" w:type="auto"/>
            <w:shd w:val="clear" w:color="auto" w:fill="auto"/>
          </w:tcPr>
          <w:p w14:paraId="63A4E211" w14:textId="77777777" w:rsidR="009E4EA5" w:rsidRPr="009E4EA5" w:rsidRDefault="009E4EA5" w:rsidP="0053701F">
            <w:pPr>
              <w:rPr>
                <w:rFonts w:cs="Times New Roman"/>
                <w:szCs w:val="24"/>
              </w:rPr>
            </w:pPr>
          </w:p>
        </w:tc>
        <w:tc>
          <w:tcPr>
            <w:tcW w:w="0" w:type="auto"/>
            <w:shd w:val="clear" w:color="auto" w:fill="auto"/>
          </w:tcPr>
          <w:p w14:paraId="478194FF" w14:textId="77777777" w:rsidR="009E4EA5" w:rsidRPr="009E4EA5" w:rsidRDefault="009E4EA5" w:rsidP="0053701F">
            <w:pPr>
              <w:rPr>
                <w:rFonts w:cs="Times New Roman"/>
                <w:szCs w:val="24"/>
              </w:rPr>
            </w:pPr>
          </w:p>
        </w:tc>
        <w:tc>
          <w:tcPr>
            <w:tcW w:w="0" w:type="auto"/>
            <w:shd w:val="clear" w:color="auto" w:fill="auto"/>
          </w:tcPr>
          <w:p w14:paraId="513DC6EA" w14:textId="77777777" w:rsidR="009E4EA5" w:rsidRPr="009E4EA5" w:rsidRDefault="009E4EA5" w:rsidP="0053701F">
            <w:pPr>
              <w:rPr>
                <w:rFonts w:cs="Times New Roman"/>
                <w:szCs w:val="24"/>
              </w:rPr>
            </w:pPr>
          </w:p>
        </w:tc>
        <w:tc>
          <w:tcPr>
            <w:tcW w:w="0" w:type="auto"/>
            <w:shd w:val="clear" w:color="auto" w:fill="FFFFFF" w:themeFill="background1"/>
          </w:tcPr>
          <w:p w14:paraId="4A04D566" w14:textId="77777777" w:rsidR="009E4EA5" w:rsidRPr="009E4EA5" w:rsidRDefault="009E4EA5" w:rsidP="0053701F">
            <w:pPr>
              <w:rPr>
                <w:rFonts w:cs="Times New Roman"/>
                <w:szCs w:val="24"/>
              </w:rPr>
            </w:pPr>
          </w:p>
        </w:tc>
        <w:tc>
          <w:tcPr>
            <w:tcW w:w="0" w:type="auto"/>
            <w:shd w:val="clear" w:color="auto" w:fill="FFFFFF" w:themeFill="background1"/>
          </w:tcPr>
          <w:p w14:paraId="367B9474" w14:textId="77777777" w:rsidR="009E4EA5" w:rsidRPr="009E4EA5" w:rsidRDefault="009E4EA5" w:rsidP="0053701F">
            <w:pPr>
              <w:rPr>
                <w:rFonts w:cs="Times New Roman"/>
                <w:szCs w:val="24"/>
              </w:rPr>
            </w:pPr>
          </w:p>
        </w:tc>
        <w:tc>
          <w:tcPr>
            <w:tcW w:w="0" w:type="auto"/>
            <w:shd w:val="clear" w:color="auto" w:fill="FFFFFF" w:themeFill="background1"/>
          </w:tcPr>
          <w:p w14:paraId="3DFAFD48" w14:textId="77777777" w:rsidR="009E4EA5" w:rsidRPr="009E4EA5" w:rsidRDefault="009E4EA5" w:rsidP="0053701F">
            <w:pPr>
              <w:rPr>
                <w:rFonts w:cs="Times New Roman"/>
                <w:szCs w:val="24"/>
              </w:rPr>
            </w:pPr>
          </w:p>
        </w:tc>
        <w:tc>
          <w:tcPr>
            <w:tcW w:w="585" w:type="dxa"/>
            <w:shd w:val="clear" w:color="auto" w:fill="FFFFFF" w:themeFill="background1"/>
          </w:tcPr>
          <w:p w14:paraId="60D39682" w14:textId="77777777" w:rsidR="009E4EA5" w:rsidRPr="009E4EA5" w:rsidRDefault="009E4EA5" w:rsidP="0053701F">
            <w:pPr>
              <w:rPr>
                <w:rFonts w:cs="Times New Roman"/>
                <w:szCs w:val="24"/>
              </w:rPr>
            </w:pPr>
          </w:p>
        </w:tc>
        <w:tc>
          <w:tcPr>
            <w:tcW w:w="585" w:type="dxa"/>
            <w:shd w:val="clear" w:color="auto" w:fill="FF0000"/>
          </w:tcPr>
          <w:p w14:paraId="3041F3E3" w14:textId="77777777" w:rsidR="009E4EA5" w:rsidRPr="009E4EA5" w:rsidRDefault="009E4EA5" w:rsidP="0053701F">
            <w:pPr>
              <w:rPr>
                <w:rFonts w:cs="Times New Roman"/>
                <w:szCs w:val="24"/>
              </w:rPr>
            </w:pPr>
          </w:p>
        </w:tc>
      </w:tr>
    </w:tbl>
    <w:p w14:paraId="4D7EFE55" w14:textId="77777777" w:rsidR="00042685" w:rsidRDefault="00042685"/>
    <w:p w14:paraId="1BEFDBD2" w14:textId="77777777" w:rsidR="003A7725" w:rsidRDefault="003A7725" w:rsidP="00982437">
      <w:pPr>
        <w:pStyle w:val="PurdueHeading1"/>
      </w:pPr>
    </w:p>
    <w:p w14:paraId="5BD0D211" w14:textId="77777777" w:rsidR="003A7725" w:rsidRDefault="003A7725" w:rsidP="00982437">
      <w:pPr>
        <w:pStyle w:val="PurdueHeading1"/>
      </w:pPr>
    </w:p>
    <w:p w14:paraId="7517BAA7" w14:textId="77777777" w:rsidR="003A7725" w:rsidRDefault="003A7725" w:rsidP="00982437">
      <w:pPr>
        <w:pStyle w:val="PurdueHeading1"/>
      </w:pPr>
    </w:p>
    <w:p w14:paraId="2A6088C3" w14:textId="77777777" w:rsidR="00042685" w:rsidRDefault="00042685" w:rsidP="00982437">
      <w:pPr>
        <w:pStyle w:val="PurdueHeading1"/>
      </w:pPr>
    </w:p>
    <w:p w14:paraId="546B707D" w14:textId="77777777" w:rsidR="00042685" w:rsidRDefault="00042685" w:rsidP="00982437">
      <w:pPr>
        <w:pStyle w:val="PurdueHeading1"/>
      </w:pPr>
    </w:p>
    <w:p w14:paraId="38C74879" w14:textId="77777777" w:rsidR="00042685" w:rsidRDefault="00042685" w:rsidP="00982437">
      <w:pPr>
        <w:pStyle w:val="PurdueHeading1"/>
      </w:pPr>
    </w:p>
    <w:p w14:paraId="5034145C" w14:textId="77777777" w:rsidR="00042685" w:rsidRDefault="00042685" w:rsidP="00982437">
      <w:pPr>
        <w:pStyle w:val="PurdueHeading1"/>
      </w:pPr>
    </w:p>
    <w:p w14:paraId="25E90B51" w14:textId="77777777" w:rsidR="00731CA0" w:rsidRDefault="00731CA0" w:rsidP="007970EC">
      <w:pPr>
        <w:pStyle w:val="PurdueHeading1"/>
      </w:pPr>
      <w:bookmarkStart w:id="58" w:name="_Toc515543251"/>
    </w:p>
    <w:p w14:paraId="3F622E1A" w14:textId="77777777" w:rsidR="00E422B3" w:rsidRDefault="00982437" w:rsidP="007970EC">
      <w:pPr>
        <w:pStyle w:val="PurdueHeading1"/>
      </w:pPr>
      <w:r>
        <w:t>VITA</w:t>
      </w:r>
      <w:bookmarkEnd w:id="58"/>
    </w:p>
    <w:p w14:paraId="42B00D58" w14:textId="117DE7ED" w:rsidR="007970EC" w:rsidRPr="007970EC" w:rsidRDefault="006B6B87" w:rsidP="007970EC">
      <w:pPr>
        <w:pStyle w:val="PurdueHeading1"/>
        <w:jc w:val="left"/>
        <w:rPr>
          <w:b w:val="0"/>
          <w:sz w:val="24"/>
          <w:szCs w:val="24"/>
        </w:rPr>
      </w:pPr>
      <w:r>
        <w:rPr>
          <w:b w:val="0"/>
          <w:caps w:val="0"/>
          <w:sz w:val="24"/>
          <w:szCs w:val="24"/>
        </w:rPr>
        <w:t>My name is Jeffrey Sam from Ghana West Africa. I am 24 years of age; I have a high school degree from the Ghana Christian international high school. I am a bachelor student in the making from the Beijing Union University in international business. My study was based on the smartphone brand wars among foreign students in china.</w:t>
      </w:r>
    </w:p>
    <w:p w14:paraId="78F9BE82" w14:textId="77777777" w:rsidR="007970EC" w:rsidRDefault="007970EC" w:rsidP="007970EC">
      <w:pPr>
        <w:pStyle w:val="PurdueHeading1"/>
        <w:jc w:val="left"/>
        <w:rPr>
          <w:b w:val="0"/>
          <w:sz w:val="24"/>
          <w:szCs w:val="24"/>
        </w:rPr>
      </w:pPr>
    </w:p>
    <w:p w14:paraId="200E75D1" w14:textId="77777777" w:rsidR="007970EC" w:rsidRPr="007970EC" w:rsidRDefault="007970EC" w:rsidP="007970EC">
      <w:pPr>
        <w:pStyle w:val="PurdueHeading1"/>
        <w:jc w:val="left"/>
        <w:rPr>
          <w:b w:val="0"/>
          <w:sz w:val="24"/>
          <w:szCs w:val="24"/>
        </w:rPr>
      </w:pPr>
    </w:p>
    <w:p w14:paraId="348F7C07" w14:textId="6083B7BC" w:rsidR="00C362ED" w:rsidRDefault="00C362ED" w:rsidP="00FD72F9"/>
    <w:sectPr w:rsidR="00C362ED" w:rsidSect="0075388D">
      <w:headerReference w:type="default" r:id="rId36"/>
      <w:pgSz w:w="12240" w:h="15840"/>
      <w:pgMar w:top="1440" w:right="1440" w:bottom="1440" w:left="1440" w:header="720" w:footer="72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D04B9" w14:textId="77777777" w:rsidR="00B25088" w:rsidRDefault="00B25088" w:rsidP="009B7DE5">
      <w:pPr>
        <w:spacing w:line="240" w:lineRule="auto"/>
      </w:pPr>
      <w:r>
        <w:separator/>
      </w:r>
    </w:p>
  </w:endnote>
  <w:endnote w:type="continuationSeparator" w:id="0">
    <w:p w14:paraId="08783345" w14:textId="77777777" w:rsidR="00B25088" w:rsidRDefault="00B25088" w:rsidP="009B7D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nion">
    <w:altName w:val="Minio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5158090"/>
      <w:docPartObj>
        <w:docPartGallery w:val="Page Numbers (Bottom of Page)"/>
        <w:docPartUnique/>
      </w:docPartObj>
    </w:sdtPr>
    <w:sdtEndPr>
      <w:rPr>
        <w:noProof/>
      </w:rPr>
    </w:sdtEndPr>
    <w:sdtContent>
      <w:p w14:paraId="237CA6B2" w14:textId="46320E5C" w:rsidR="00EC0486" w:rsidRDefault="00EC0486">
        <w:pPr>
          <w:pStyle w:val="Footer"/>
          <w:jc w:val="right"/>
        </w:pPr>
        <w:r>
          <w:fldChar w:fldCharType="begin"/>
        </w:r>
        <w:r>
          <w:instrText xml:space="preserve"> PAGE   \* MERGEFORMAT </w:instrText>
        </w:r>
        <w:r>
          <w:fldChar w:fldCharType="separate"/>
        </w:r>
        <w:r w:rsidR="00032522">
          <w:rPr>
            <w:noProof/>
          </w:rPr>
          <w:t>ii</w:t>
        </w:r>
        <w:r>
          <w:rPr>
            <w:noProof/>
          </w:rPr>
          <w:fldChar w:fldCharType="end"/>
        </w:r>
      </w:p>
    </w:sdtContent>
  </w:sdt>
  <w:p w14:paraId="33E89C77" w14:textId="77777777" w:rsidR="00EC0486" w:rsidRDefault="00EC0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1156B" w14:textId="77777777" w:rsidR="00B25088" w:rsidRDefault="00B25088" w:rsidP="009B7DE5">
      <w:pPr>
        <w:spacing w:line="240" w:lineRule="auto"/>
      </w:pPr>
      <w:r>
        <w:separator/>
      </w:r>
    </w:p>
  </w:footnote>
  <w:footnote w:type="continuationSeparator" w:id="0">
    <w:p w14:paraId="6BD8AAA6" w14:textId="77777777" w:rsidR="00B25088" w:rsidRDefault="00B25088" w:rsidP="009B7D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ECC81" w14:textId="7262313C" w:rsidR="00EC0486" w:rsidRPr="0075388D" w:rsidRDefault="00EC0486" w:rsidP="007538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650B" w14:textId="4BF0BED9" w:rsidR="00EC0486" w:rsidRDefault="00EC0486" w:rsidP="0075388D">
    <w:pPr>
      <w:pStyle w:val="Header"/>
      <w:jc w:val="right"/>
    </w:pPr>
  </w:p>
  <w:p w14:paraId="4DF711E4" w14:textId="77777777" w:rsidR="00EC0486" w:rsidRDefault="00EC0486" w:rsidP="00E422B3">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90E0E" w14:textId="19EB55DE" w:rsidR="00EC0486" w:rsidRDefault="00EC0486" w:rsidP="0075388D">
    <w:pPr>
      <w:pStyle w:val="Header"/>
      <w:jc w:val="right"/>
    </w:pPr>
  </w:p>
  <w:p w14:paraId="706CFC09" w14:textId="77777777" w:rsidR="00EC0486" w:rsidRDefault="00EC0486" w:rsidP="00E422B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5565"/>
    <w:multiLevelType w:val="multilevel"/>
    <w:tmpl w:val="9884A0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8D7008"/>
    <w:multiLevelType w:val="hybridMultilevel"/>
    <w:tmpl w:val="6FDE2500"/>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2" w15:restartNumberingAfterBreak="0">
    <w:nsid w:val="06F7604E"/>
    <w:multiLevelType w:val="hybridMultilevel"/>
    <w:tmpl w:val="DBEA3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D127B"/>
    <w:multiLevelType w:val="hybridMultilevel"/>
    <w:tmpl w:val="7E3E88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621EA"/>
    <w:multiLevelType w:val="multilevel"/>
    <w:tmpl w:val="6DEC5FB2"/>
    <w:lvl w:ilvl="0">
      <w:start w:val="2"/>
      <w:numFmt w:val="decimal"/>
      <w:lvlText w:val="%1."/>
      <w:lvlJc w:val="left"/>
      <w:pPr>
        <w:ind w:left="540" w:hanging="540"/>
      </w:pPr>
      <w:rPr>
        <w:rFonts w:cs="Times New Roman" w:hint="default"/>
      </w:rPr>
    </w:lvl>
    <w:lvl w:ilvl="1">
      <w:start w:val="5"/>
      <w:numFmt w:val="decimal"/>
      <w:lvlText w:val="%1.%2."/>
      <w:lvlJc w:val="left"/>
      <w:pPr>
        <w:ind w:left="540" w:hanging="54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0DA3470E"/>
    <w:multiLevelType w:val="multilevel"/>
    <w:tmpl w:val="38BE53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D74E6D"/>
    <w:multiLevelType w:val="hybridMultilevel"/>
    <w:tmpl w:val="BC70C716"/>
    <w:lvl w:ilvl="0" w:tplc="04090003">
      <w:start w:val="1"/>
      <w:numFmt w:val="bullet"/>
      <w:lvlText w:val="o"/>
      <w:lvlJc w:val="left"/>
      <w:pPr>
        <w:ind w:left="2600" w:hanging="360"/>
      </w:pPr>
      <w:rPr>
        <w:rFonts w:ascii="Courier New" w:hAnsi="Courier New" w:hint="default"/>
      </w:rPr>
    </w:lvl>
    <w:lvl w:ilvl="1" w:tplc="04090003" w:tentative="1">
      <w:start w:val="1"/>
      <w:numFmt w:val="bullet"/>
      <w:lvlText w:val="o"/>
      <w:lvlJc w:val="left"/>
      <w:pPr>
        <w:ind w:left="3320" w:hanging="360"/>
      </w:pPr>
      <w:rPr>
        <w:rFonts w:ascii="Courier New" w:hAnsi="Courier New" w:hint="default"/>
      </w:rPr>
    </w:lvl>
    <w:lvl w:ilvl="2" w:tplc="04090005" w:tentative="1">
      <w:start w:val="1"/>
      <w:numFmt w:val="bullet"/>
      <w:lvlText w:val=""/>
      <w:lvlJc w:val="left"/>
      <w:pPr>
        <w:ind w:left="4040" w:hanging="360"/>
      </w:pPr>
      <w:rPr>
        <w:rFonts w:ascii="Wingdings" w:hAnsi="Wingdings" w:hint="default"/>
      </w:rPr>
    </w:lvl>
    <w:lvl w:ilvl="3" w:tplc="04090001" w:tentative="1">
      <w:start w:val="1"/>
      <w:numFmt w:val="bullet"/>
      <w:lvlText w:val=""/>
      <w:lvlJc w:val="left"/>
      <w:pPr>
        <w:ind w:left="4760" w:hanging="360"/>
      </w:pPr>
      <w:rPr>
        <w:rFonts w:ascii="Symbol" w:hAnsi="Symbol" w:hint="default"/>
      </w:rPr>
    </w:lvl>
    <w:lvl w:ilvl="4" w:tplc="04090003" w:tentative="1">
      <w:start w:val="1"/>
      <w:numFmt w:val="bullet"/>
      <w:lvlText w:val="o"/>
      <w:lvlJc w:val="left"/>
      <w:pPr>
        <w:ind w:left="5480" w:hanging="360"/>
      </w:pPr>
      <w:rPr>
        <w:rFonts w:ascii="Courier New" w:hAnsi="Courier New" w:hint="default"/>
      </w:rPr>
    </w:lvl>
    <w:lvl w:ilvl="5" w:tplc="04090005" w:tentative="1">
      <w:start w:val="1"/>
      <w:numFmt w:val="bullet"/>
      <w:lvlText w:val=""/>
      <w:lvlJc w:val="left"/>
      <w:pPr>
        <w:ind w:left="6200" w:hanging="360"/>
      </w:pPr>
      <w:rPr>
        <w:rFonts w:ascii="Wingdings" w:hAnsi="Wingdings" w:hint="default"/>
      </w:rPr>
    </w:lvl>
    <w:lvl w:ilvl="6" w:tplc="04090001" w:tentative="1">
      <w:start w:val="1"/>
      <w:numFmt w:val="bullet"/>
      <w:lvlText w:val=""/>
      <w:lvlJc w:val="left"/>
      <w:pPr>
        <w:ind w:left="6920" w:hanging="360"/>
      </w:pPr>
      <w:rPr>
        <w:rFonts w:ascii="Symbol" w:hAnsi="Symbol" w:hint="default"/>
      </w:rPr>
    </w:lvl>
    <w:lvl w:ilvl="7" w:tplc="04090003" w:tentative="1">
      <w:start w:val="1"/>
      <w:numFmt w:val="bullet"/>
      <w:lvlText w:val="o"/>
      <w:lvlJc w:val="left"/>
      <w:pPr>
        <w:ind w:left="7640" w:hanging="360"/>
      </w:pPr>
      <w:rPr>
        <w:rFonts w:ascii="Courier New" w:hAnsi="Courier New" w:hint="default"/>
      </w:rPr>
    </w:lvl>
    <w:lvl w:ilvl="8" w:tplc="04090005" w:tentative="1">
      <w:start w:val="1"/>
      <w:numFmt w:val="bullet"/>
      <w:lvlText w:val=""/>
      <w:lvlJc w:val="left"/>
      <w:pPr>
        <w:ind w:left="8360" w:hanging="360"/>
      </w:pPr>
      <w:rPr>
        <w:rFonts w:ascii="Wingdings" w:hAnsi="Wingdings" w:hint="default"/>
      </w:rPr>
    </w:lvl>
  </w:abstractNum>
  <w:abstractNum w:abstractNumId="7" w15:restartNumberingAfterBreak="0">
    <w:nsid w:val="15B043E9"/>
    <w:multiLevelType w:val="multilevel"/>
    <w:tmpl w:val="E594FA40"/>
    <w:lvl w:ilvl="0">
      <w:start w:val="2"/>
      <w:numFmt w:val="decimal"/>
      <w:lvlText w:val="%1"/>
      <w:lvlJc w:val="left"/>
      <w:pPr>
        <w:ind w:left="480" w:hanging="480"/>
      </w:pPr>
      <w:rPr>
        <w:rFonts w:cs="Times New Roman" w:hint="default"/>
      </w:rPr>
    </w:lvl>
    <w:lvl w:ilvl="1">
      <w:start w:val="5"/>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6E17C0E"/>
    <w:multiLevelType w:val="hybridMultilevel"/>
    <w:tmpl w:val="CDEC8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674E7"/>
    <w:multiLevelType w:val="hybridMultilevel"/>
    <w:tmpl w:val="3AE6D658"/>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0" w15:restartNumberingAfterBreak="0">
    <w:nsid w:val="1D2E132B"/>
    <w:multiLevelType w:val="hybridMultilevel"/>
    <w:tmpl w:val="2F6E16BE"/>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1" w15:restartNumberingAfterBreak="0">
    <w:nsid w:val="22902DDB"/>
    <w:multiLevelType w:val="hybridMultilevel"/>
    <w:tmpl w:val="AA40E8D6"/>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2" w15:restartNumberingAfterBreak="0">
    <w:nsid w:val="247142C3"/>
    <w:multiLevelType w:val="multilevel"/>
    <w:tmpl w:val="180C084E"/>
    <w:lvl w:ilvl="0">
      <w:start w:val="1"/>
      <w:numFmt w:val="decimal"/>
      <w:lvlText w:val="%1."/>
      <w:lvlJc w:val="left"/>
      <w:pPr>
        <w:ind w:left="360" w:hanging="360"/>
      </w:pPr>
      <w:rPr>
        <w:rFonts w:ascii="Times New Roman" w:eastAsiaTheme="minorHAnsi" w:hAnsi="Times New Roman" w:cstheme="minorBid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186A6E"/>
    <w:multiLevelType w:val="multilevel"/>
    <w:tmpl w:val="B1A69D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096E64"/>
    <w:multiLevelType w:val="hybridMultilevel"/>
    <w:tmpl w:val="5E429202"/>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5" w15:restartNumberingAfterBreak="0">
    <w:nsid w:val="303A5690"/>
    <w:multiLevelType w:val="hybridMultilevel"/>
    <w:tmpl w:val="336281E2"/>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6" w15:restartNumberingAfterBreak="0">
    <w:nsid w:val="30BD0976"/>
    <w:multiLevelType w:val="hybridMultilevel"/>
    <w:tmpl w:val="3B162F0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4F1843"/>
    <w:multiLevelType w:val="multilevel"/>
    <w:tmpl w:val="14CC2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D02BBE"/>
    <w:multiLevelType w:val="hybridMultilevel"/>
    <w:tmpl w:val="C1E4D204"/>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9" w15:restartNumberingAfterBreak="0">
    <w:nsid w:val="3D8E2D49"/>
    <w:multiLevelType w:val="hybridMultilevel"/>
    <w:tmpl w:val="008C3B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D7C71"/>
    <w:multiLevelType w:val="hybridMultilevel"/>
    <w:tmpl w:val="7CFE7C8E"/>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46C95464"/>
    <w:multiLevelType w:val="multilevel"/>
    <w:tmpl w:val="9AFAFC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250A2F"/>
    <w:multiLevelType w:val="hybridMultilevel"/>
    <w:tmpl w:val="D2AA4B20"/>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40" w:hanging="360"/>
      </w:pPr>
      <w:rPr>
        <w:rFonts w:ascii="Courier New" w:hAnsi="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23" w15:restartNumberingAfterBreak="0">
    <w:nsid w:val="4D75547B"/>
    <w:multiLevelType w:val="hybridMultilevel"/>
    <w:tmpl w:val="51D25056"/>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4" w15:restartNumberingAfterBreak="0">
    <w:nsid w:val="508E19AC"/>
    <w:multiLevelType w:val="multilevel"/>
    <w:tmpl w:val="2646A4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314A07"/>
    <w:multiLevelType w:val="hybridMultilevel"/>
    <w:tmpl w:val="66CE4220"/>
    <w:lvl w:ilvl="0" w:tplc="04090003">
      <w:start w:val="1"/>
      <w:numFmt w:val="bullet"/>
      <w:lvlText w:val="o"/>
      <w:lvlJc w:val="left"/>
      <w:pPr>
        <w:ind w:left="2346" w:hanging="360"/>
      </w:pPr>
      <w:rPr>
        <w:rFonts w:ascii="Courier New" w:hAnsi="Courier New" w:hint="default"/>
      </w:rPr>
    </w:lvl>
    <w:lvl w:ilvl="1" w:tplc="04090003" w:tentative="1">
      <w:start w:val="1"/>
      <w:numFmt w:val="bullet"/>
      <w:lvlText w:val="o"/>
      <w:lvlJc w:val="left"/>
      <w:pPr>
        <w:ind w:left="3066" w:hanging="360"/>
      </w:pPr>
      <w:rPr>
        <w:rFonts w:ascii="Courier New" w:hAnsi="Courier New" w:hint="default"/>
      </w:rPr>
    </w:lvl>
    <w:lvl w:ilvl="2" w:tplc="04090005" w:tentative="1">
      <w:start w:val="1"/>
      <w:numFmt w:val="bullet"/>
      <w:lvlText w:val=""/>
      <w:lvlJc w:val="left"/>
      <w:pPr>
        <w:ind w:left="3786" w:hanging="360"/>
      </w:pPr>
      <w:rPr>
        <w:rFonts w:ascii="Wingdings" w:hAnsi="Wingdings" w:hint="default"/>
      </w:rPr>
    </w:lvl>
    <w:lvl w:ilvl="3" w:tplc="04090001" w:tentative="1">
      <w:start w:val="1"/>
      <w:numFmt w:val="bullet"/>
      <w:lvlText w:val=""/>
      <w:lvlJc w:val="left"/>
      <w:pPr>
        <w:ind w:left="4506" w:hanging="360"/>
      </w:pPr>
      <w:rPr>
        <w:rFonts w:ascii="Symbol" w:hAnsi="Symbol" w:hint="default"/>
      </w:rPr>
    </w:lvl>
    <w:lvl w:ilvl="4" w:tplc="04090003" w:tentative="1">
      <w:start w:val="1"/>
      <w:numFmt w:val="bullet"/>
      <w:lvlText w:val="o"/>
      <w:lvlJc w:val="left"/>
      <w:pPr>
        <w:ind w:left="5226" w:hanging="360"/>
      </w:pPr>
      <w:rPr>
        <w:rFonts w:ascii="Courier New" w:hAnsi="Courier New" w:hint="default"/>
      </w:rPr>
    </w:lvl>
    <w:lvl w:ilvl="5" w:tplc="04090005" w:tentative="1">
      <w:start w:val="1"/>
      <w:numFmt w:val="bullet"/>
      <w:lvlText w:val=""/>
      <w:lvlJc w:val="left"/>
      <w:pPr>
        <w:ind w:left="5946" w:hanging="360"/>
      </w:pPr>
      <w:rPr>
        <w:rFonts w:ascii="Wingdings" w:hAnsi="Wingdings" w:hint="default"/>
      </w:rPr>
    </w:lvl>
    <w:lvl w:ilvl="6" w:tplc="04090001" w:tentative="1">
      <w:start w:val="1"/>
      <w:numFmt w:val="bullet"/>
      <w:lvlText w:val=""/>
      <w:lvlJc w:val="left"/>
      <w:pPr>
        <w:ind w:left="6666" w:hanging="360"/>
      </w:pPr>
      <w:rPr>
        <w:rFonts w:ascii="Symbol" w:hAnsi="Symbol" w:hint="default"/>
      </w:rPr>
    </w:lvl>
    <w:lvl w:ilvl="7" w:tplc="04090003" w:tentative="1">
      <w:start w:val="1"/>
      <w:numFmt w:val="bullet"/>
      <w:lvlText w:val="o"/>
      <w:lvlJc w:val="left"/>
      <w:pPr>
        <w:ind w:left="7386" w:hanging="360"/>
      </w:pPr>
      <w:rPr>
        <w:rFonts w:ascii="Courier New" w:hAnsi="Courier New" w:hint="default"/>
      </w:rPr>
    </w:lvl>
    <w:lvl w:ilvl="8" w:tplc="04090005" w:tentative="1">
      <w:start w:val="1"/>
      <w:numFmt w:val="bullet"/>
      <w:lvlText w:val=""/>
      <w:lvlJc w:val="left"/>
      <w:pPr>
        <w:ind w:left="8106" w:hanging="360"/>
      </w:pPr>
      <w:rPr>
        <w:rFonts w:ascii="Wingdings" w:hAnsi="Wingdings" w:hint="default"/>
      </w:rPr>
    </w:lvl>
  </w:abstractNum>
  <w:abstractNum w:abstractNumId="26" w15:restartNumberingAfterBreak="0">
    <w:nsid w:val="59960F94"/>
    <w:multiLevelType w:val="hybridMultilevel"/>
    <w:tmpl w:val="A88EC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1832F1"/>
    <w:multiLevelType w:val="hybridMultilevel"/>
    <w:tmpl w:val="E62253B2"/>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8" w15:restartNumberingAfterBreak="0">
    <w:nsid w:val="62F939A4"/>
    <w:multiLevelType w:val="hybridMultilevel"/>
    <w:tmpl w:val="2F262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62AE4"/>
    <w:multiLevelType w:val="hybridMultilevel"/>
    <w:tmpl w:val="61D48734"/>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30" w15:restartNumberingAfterBreak="0">
    <w:nsid w:val="6B13780D"/>
    <w:multiLevelType w:val="hybridMultilevel"/>
    <w:tmpl w:val="A5E858F2"/>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C1060D9"/>
    <w:multiLevelType w:val="hybridMultilevel"/>
    <w:tmpl w:val="C7D82380"/>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3584" w:hanging="360"/>
      </w:pPr>
      <w:rPr>
        <w:rFonts w:ascii="Courier New" w:hAnsi="Courier New" w:hint="default"/>
      </w:rPr>
    </w:lvl>
    <w:lvl w:ilvl="2" w:tplc="04090005" w:tentative="1">
      <w:start w:val="1"/>
      <w:numFmt w:val="bullet"/>
      <w:lvlText w:val=""/>
      <w:lvlJc w:val="left"/>
      <w:pPr>
        <w:ind w:left="4304" w:hanging="360"/>
      </w:pPr>
      <w:rPr>
        <w:rFonts w:ascii="Wingdings" w:hAnsi="Wingdings" w:hint="default"/>
      </w:rPr>
    </w:lvl>
    <w:lvl w:ilvl="3" w:tplc="04090001" w:tentative="1">
      <w:start w:val="1"/>
      <w:numFmt w:val="bullet"/>
      <w:lvlText w:val=""/>
      <w:lvlJc w:val="left"/>
      <w:pPr>
        <w:ind w:left="5024" w:hanging="360"/>
      </w:pPr>
      <w:rPr>
        <w:rFonts w:ascii="Symbol" w:hAnsi="Symbol" w:hint="default"/>
      </w:rPr>
    </w:lvl>
    <w:lvl w:ilvl="4" w:tplc="04090003" w:tentative="1">
      <w:start w:val="1"/>
      <w:numFmt w:val="bullet"/>
      <w:lvlText w:val="o"/>
      <w:lvlJc w:val="left"/>
      <w:pPr>
        <w:ind w:left="5744" w:hanging="360"/>
      </w:pPr>
      <w:rPr>
        <w:rFonts w:ascii="Courier New" w:hAnsi="Courier New" w:hint="default"/>
      </w:rPr>
    </w:lvl>
    <w:lvl w:ilvl="5" w:tplc="04090005" w:tentative="1">
      <w:start w:val="1"/>
      <w:numFmt w:val="bullet"/>
      <w:lvlText w:val=""/>
      <w:lvlJc w:val="left"/>
      <w:pPr>
        <w:ind w:left="6464" w:hanging="360"/>
      </w:pPr>
      <w:rPr>
        <w:rFonts w:ascii="Wingdings" w:hAnsi="Wingdings" w:hint="default"/>
      </w:rPr>
    </w:lvl>
    <w:lvl w:ilvl="6" w:tplc="04090001" w:tentative="1">
      <w:start w:val="1"/>
      <w:numFmt w:val="bullet"/>
      <w:lvlText w:val=""/>
      <w:lvlJc w:val="left"/>
      <w:pPr>
        <w:ind w:left="7184" w:hanging="360"/>
      </w:pPr>
      <w:rPr>
        <w:rFonts w:ascii="Symbol" w:hAnsi="Symbol" w:hint="default"/>
      </w:rPr>
    </w:lvl>
    <w:lvl w:ilvl="7" w:tplc="04090003" w:tentative="1">
      <w:start w:val="1"/>
      <w:numFmt w:val="bullet"/>
      <w:lvlText w:val="o"/>
      <w:lvlJc w:val="left"/>
      <w:pPr>
        <w:ind w:left="7904" w:hanging="360"/>
      </w:pPr>
      <w:rPr>
        <w:rFonts w:ascii="Courier New" w:hAnsi="Courier New" w:hint="default"/>
      </w:rPr>
    </w:lvl>
    <w:lvl w:ilvl="8" w:tplc="04090005" w:tentative="1">
      <w:start w:val="1"/>
      <w:numFmt w:val="bullet"/>
      <w:lvlText w:val=""/>
      <w:lvlJc w:val="left"/>
      <w:pPr>
        <w:ind w:left="8624" w:hanging="360"/>
      </w:pPr>
      <w:rPr>
        <w:rFonts w:ascii="Wingdings" w:hAnsi="Wingdings" w:hint="default"/>
      </w:rPr>
    </w:lvl>
  </w:abstractNum>
  <w:abstractNum w:abstractNumId="32" w15:restartNumberingAfterBreak="0">
    <w:nsid w:val="6CAA0115"/>
    <w:multiLevelType w:val="hybridMultilevel"/>
    <w:tmpl w:val="7ADA7354"/>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33" w15:restartNumberingAfterBreak="0">
    <w:nsid w:val="6CE9713E"/>
    <w:multiLevelType w:val="hybridMultilevel"/>
    <w:tmpl w:val="6408E8AA"/>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3420" w:hanging="360"/>
      </w:pPr>
      <w:rPr>
        <w:rFonts w:ascii="Courier New" w:hAnsi="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34" w15:restartNumberingAfterBreak="0">
    <w:nsid w:val="6F1C531A"/>
    <w:multiLevelType w:val="hybridMultilevel"/>
    <w:tmpl w:val="C4D601EE"/>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36B1752"/>
    <w:multiLevelType w:val="hybridMultilevel"/>
    <w:tmpl w:val="D8BC5304"/>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36" w15:restartNumberingAfterBreak="0">
    <w:nsid w:val="76D93B28"/>
    <w:multiLevelType w:val="hybridMultilevel"/>
    <w:tmpl w:val="50DC821C"/>
    <w:lvl w:ilvl="0" w:tplc="04090003">
      <w:start w:val="1"/>
      <w:numFmt w:val="bullet"/>
      <w:lvlText w:val="o"/>
      <w:lvlJc w:val="left"/>
      <w:pPr>
        <w:ind w:left="2740" w:hanging="360"/>
      </w:pPr>
      <w:rPr>
        <w:rFonts w:ascii="Courier New" w:hAnsi="Courier New" w:hint="default"/>
      </w:rPr>
    </w:lvl>
    <w:lvl w:ilvl="1" w:tplc="04090003" w:tentative="1">
      <w:start w:val="1"/>
      <w:numFmt w:val="bullet"/>
      <w:lvlText w:val="o"/>
      <w:lvlJc w:val="left"/>
      <w:pPr>
        <w:ind w:left="3460" w:hanging="360"/>
      </w:pPr>
      <w:rPr>
        <w:rFonts w:ascii="Courier New" w:hAnsi="Courier New" w:hint="default"/>
      </w:rPr>
    </w:lvl>
    <w:lvl w:ilvl="2" w:tplc="04090005" w:tentative="1">
      <w:start w:val="1"/>
      <w:numFmt w:val="bullet"/>
      <w:lvlText w:val=""/>
      <w:lvlJc w:val="left"/>
      <w:pPr>
        <w:ind w:left="4180" w:hanging="360"/>
      </w:pPr>
      <w:rPr>
        <w:rFonts w:ascii="Wingdings" w:hAnsi="Wingdings" w:hint="default"/>
      </w:rPr>
    </w:lvl>
    <w:lvl w:ilvl="3" w:tplc="04090001" w:tentative="1">
      <w:start w:val="1"/>
      <w:numFmt w:val="bullet"/>
      <w:lvlText w:val=""/>
      <w:lvlJc w:val="left"/>
      <w:pPr>
        <w:ind w:left="4900" w:hanging="360"/>
      </w:pPr>
      <w:rPr>
        <w:rFonts w:ascii="Symbol" w:hAnsi="Symbol" w:hint="default"/>
      </w:rPr>
    </w:lvl>
    <w:lvl w:ilvl="4" w:tplc="04090003" w:tentative="1">
      <w:start w:val="1"/>
      <w:numFmt w:val="bullet"/>
      <w:lvlText w:val="o"/>
      <w:lvlJc w:val="left"/>
      <w:pPr>
        <w:ind w:left="5620" w:hanging="360"/>
      </w:pPr>
      <w:rPr>
        <w:rFonts w:ascii="Courier New" w:hAnsi="Courier New" w:hint="default"/>
      </w:rPr>
    </w:lvl>
    <w:lvl w:ilvl="5" w:tplc="04090005" w:tentative="1">
      <w:start w:val="1"/>
      <w:numFmt w:val="bullet"/>
      <w:lvlText w:val=""/>
      <w:lvlJc w:val="left"/>
      <w:pPr>
        <w:ind w:left="6340" w:hanging="360"/>
      </w:pPr>
      <w:rPr>
        <w:rFonts w:ascii="Wingdings" w:hAnsi="Wingdings" w:hint="default"/>
      </w:rPr>
    </w:lvl>
    <w:lvl w:ilvl="6" w:tplc="04090001" w:tentative="1">
      <w:start w:val="1"/>
      <w:numFmt w:val="bullet"/>
      <w:lvlText w:val=""/>
      <w:lvlJc w:val="left"/>
      <w:pPr>
        <w:ind w:left="7060" w:hanging="360"/>
      </w:pPr>
      <w:rPr>
        <w:rFonts w:ascii="Symbol" w:hAnsi="Symbol" w:hint="default"/>
      </w:rPr>
    </w:lvl>
    <w:lvl w:ilvl="7" w:tplc="04090003" w:tentative="1">
      <w:start w:val="1"/>
      <w:numFmt w:val="bullet"/>
      <w:lvlText w:val="o"/>
      <w:lvlJc w:val="left"/>
      <w:pPr>
        <w:ind w:left="7780" w:hanging="360"/>
      </w:pPr>
      <w:rPr>
        <w:rFonts w:ascii="Courier New" w:hAnsi="Courier New" w:hint="default"/>
      </w:rPr>
    </w:lvl>
    <w:lvl w:ilvl="8" w:tplc="04090005" w:tentative="1">
      <w:start w:val="1"/>
      <w:numFmt w:val="bullet"/>
      <w:lvlText w:val=""/>
      <w:lvlJc w:val="left"/>
      <w:pPr>
        <w:ind w:left="8500" w:hanging="360"/>
      </w:pPr>
      <w:rPr>
        <w:rFonts w:ascii="Wingdings" w:hAnsi="Wingdings" w:hint="default"/>
      </w:rPr>
    </w:lvl>
  </w:abstractNum>
  <w:abstractNum w:abstractNumId="37" w15:restartNumberingAfterBreak="0">
    <w:nsid w:val="797315F9"/>
    <w:multiLevelType w:val="hybridMultilevel"/>
    <w:tmpl w:val="26B8D550"/>
    <w:lvl w:ilvl="0" w:tplc="04090003">
      <w:start w:val="1"/>
      <w:numFmt w:val="bullet"/>
      <w:lvlText w:val="o"/>
      <w:lvlJc w:val="left"/>
      <w:pPr>
        <w:ind w:left="2149" w:hanging="360"/>
      </w:pPr>
      <w:rPr>
        <w:rFonts w:ascii="Courier New" w:hAnsi="Courier New" w:hint="default"/>
      </w:rPr>
    </w:lvl>
    <w:lvl w:ilvl="1" w:tplc="04090003" w:tentative="1">
      <w:start w:val="1"/>
      <w:numFmt w:val="bullet"/>
      <w:lvlText w:val="o"/>
      <w:lvlJc w:val="left"/>
      <w:pPr>
        <w:ind w:left="2869" w:hanging="360"/>
      </w:pPr>
      <w:rPr>
        <w:rFonts w:ascii="Courier New" w:hAnsi="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38" w15:restartNumberingAfterBreak="0">
    <w:nsid w:val="7AF446CB"/>
    <w:multiLevelType w:val="multilevel"/>
    <w:tmpl w:val="583A29D6"/>
    <w:lvl w:ilvl="0">
      <w:start w:val="2"/>
      <w:numFmt w:val="decimal"/>
      <w:lvlText w:val="%1"/>
      <w:lvlJc w:val="left"/>
      <w:pPr>
        <w:ind w:left="360" w:hanging="360"/>
      </w:pPr>
      <w:rPr>
        <w:rFonts w:asciiTheme="minorHAnsi" w:eastAsiaTheme="minorHAnsi" w:hAnsiTheme="minorHAnsi" w:cstheme="minorBidi" w:hint="default"/>
      </w:rPr>
    </w:lvl>
    <w:lvl w:ilvl="1">
      <w:start w:val="1"/>
      <w:numFmt w:val="decimal"/>
      <w:lvlText w:val="%1.%2"/>
      <w:lvlJc w:val="left"/>
      <w:pPr>
        <w:ind w:left="360" w:hanging="360"/>
      </w:pPr>
      <w:rPr>
        <w:rFonts w:asciiTheme="minorHAnsi" w:eastAsiaTheme="minorHAnsi" w:hAnsiTheme="minorHAnsi" w:cstheme="minorBidi" w:hint="default"/>
      </w:rPr>
    </w:lvl>
    <w:lvl w:ilvl="2">
      <w:start w:val="1"/>
      <w:numFmt w:val="decimal"/>
      <w:lvlText w:val="%1.%2.%3"/>
      <w:lvlJc w:val="left"/>
      <w:pPr>
        <w:ind w:left="720" w:hanging="720"/>
      </w:pPr>
      <w:rPr>
        <w:rFonts w:asciiTheme="minorHAnsi" w:eastAsiaTheme="minorHAnsi" w:hAnsiTheme="minorHAnsi" w:cstheme="minorBidi" w:hint="default"/>
      </w:rPr>
    </w:lvl>
    <w:lvl w:ilvl="3">
      <w:start w:val="1"/>
      <w:numFmt w:val="decimal"/>
      <w:lvlText w:val="%1.%2.%3.%4"/>
      <w:lvlJc w:val="left"/>
      <w:pPr>
        <w:ind w:left="720" w:hanging="720"/>
      </w:pPr>
      <w:rPr>
        <w:rFonts w:asciiTheme="minorHAnsi" w:eastAsiaTheme="minorHAnsi" w:hAnsiTheme="minorHAnsi" w:cstheme="minorBidi" w:hint="default"/>
      </w:rPr>
    </w:lvl>
    <w:lvl w:ilvl="4">
      <w:start w:val="1"/>
      <w:numFmt w:val="decimal"/>
      <w:lvlText w:val="%1.%2.%3.%4.%5"/>
      <w:lvlJc w:val="left"/>
      <w:pPr>
        <w:ind w:left="1080" w:hanging="1080"/>
      </w:pPr>
      <w:rPr>
        <w:rFonts w:asciiTheme="minorHAnsi" w:eastAsiaTheme="minorHAnsi" w:hAnsiTheme="minorHAnsi" w:cstheme="minorBidi" w:hint="default"/>
      </w:rPr>
    </w:lvl>
    <w:lvl w:ilvl="5">
      <w:start w:val="1"/>
      <w:numFmt w:val="decimal"/>
      <w:lvlText w:val="%1.%2.%3.%4.%5.%6"/>
      <w:lvlJc w:val="left"/>
      <w:pPr>
        <w:ind w:left="1080" w:hanging="1080"/>
      </w:pPr>
      <w:rPr>
        <w:rFonts w:asciiTheme="minorHAnsi" w:eastAsiaTheme="minorHAnsi" w:hAnsiTheme="minorHAnsi" w:cstheme="minorBidi" w:hint="default"/>
      </w:rPr>
    </w:lvl>
    <w:lvl w:ilvl="6">
      <w:start w:val="1"/>
      <w:numFmt w:val="decimal"/>
      <w:lvlText w:val="%1.%2.%3.%4.%5.%6.%7"/>
      <w:lvlJc w:val="left"/>
      <w:pPr>
        <w:ind w:left="1440" w:hanging="1440"/>
      </w:pPr>
      <w:rPr>
        <w:rFonts w:asciiTheme="minorHAnsi" w:eastAsiaTheme="minorHAnsi" w:hAnsiTheme="minorHAnsi" w:cstheme="minorBidi" w:hint="default"/>
      </w:rPr>
    </w:lvl>
    <w:lvl w:ilvl="7">
      <w:start w:val="1"/>
      <w:numFmt w:val="decimal"/>
      <w:lvlText w:val="%1.%2.%3.%4.%5.%6.%7.%8"/>
      <w:lvlJc w:val="left"/>
      <w:pPr>
        <w:ind w:left="1440" w:hanging="1440"/>
      </w:pPr>
      <w:rPr>
        <w:rFonts w:asciiTheme="minorHAnsi" w:eastAsiaTheme="minorHAnsi" w:hAnsiTheme="minorHAnsi" w:cstheme="minorBidi" w:hint="default"/>
      </w:rPr>
    </w:lvl>
    <w:lvl w:ilvl="8">
      <w:start w:val="1"/>
      <w:numFmt w:val="decimal"/>
      <w:lvlText w:val="%1.%2.%3.%4.%5.%6.%7.%8.%9"/>
      <w:lvlJc w:val="left"/>
      <w:pPr>
        <w:ind w:left="1800" w:hanging="1800"/>
      </w:pPr>
      <w:rPr>
        <w:rFonts w:asciiTheme="minorHAnsi" w:eastAsiaTheme="minorHAnsi" w:hAnsiTheme="minorHAnsi" w:cstheme="minorBidi" w:hint="default"/>
      </w:rPr>
    </w:lvl>
  </w:abstractNum>
  <w:abstractNum w:abstractNumId="39" w15:restartNumberingAfterBreak="0">
    <w:nsid w:val="7F7C0900"/>
    <w:multiLevelType w:val="hybridMultilevel"/>
    <w:tmpl w:val="6E66AD8A"/>
    <w:lvl w:ilvl="0" w:tplc="D4488BF4">
      <w:start w:val="1"/>
      <w:numFmt w:val="decimal"/>
      <w:lvlText w:val="%1."/>
      <w:lvlJc w:val="left"/>
      <w:pPr>
        <w:ind w:left="1429" w:hanging="360"/>
      </w:pPr>
      <w:rPr>
        <w:rFonts w:hint="default"/>
        <w:b/>
        <w:bCs/>
        <w:sz w:val="28"/>
        <w:szCs w:val="28"/>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24"/>
  </w:num>
  <w:num w:numId="3">
    <w:abstractNumId w:val="5"/>
  </w:num>
  <w:num w:numId="4">
    <w:abstractNumId w:val="12"/>
  </w:num>
  <w:num w:numId="5">
    <w:abstractNumId w:val="16"/>
  </w:num>
  <w:num w:numId="6">
    <w:abstractNumId w:val="21"/>
  </w:num>
  <w:num w:numId="7">
    <w:abstractNumId w:val="39"/>
  </w:num>
  <w:num w:numId="8">
    <w:abstractNumId w:val="37"/>
  </w:num>
  <w:num w:numId="9">
    <w:abstractNumId w:val="23"/>
  </w:num>
  <w:num w:numId="10">
    <w:abstractNumId w:val="31"/>
  </w:num>
  <w:num w:numId="11">
    <w:abstractNumId w:val="27"/>
  </w:num>
  <w:num w:numId="12">
    <w:abstractNumId w:val="10"/>
  </w:num>
  <w:num w:numId="13">
    <w:abstractNumId w:val="32"/>
  </w:num>
  <w:num w:numId="14">
    <w:abstractNumId w:val="22"/>
  </w:num>
  <w:num w:numId="15">
    <w:abstractNumId w:val="35"/>
  </w:num>
  <w:num w:numId="16">
    <w:abstractNumId w:val="25"/>
  </w:num>
  <w:num w:numId="17">
    <w:abstractNumId w:val="18"/>
  </w:num>
  <w:num w:numId="18">
    <w:abstractNumId w:val="33"/>
  </w:num>
  <w:num w:numId="19">
    <w:abstractNumId w:val="9"/>
  </w:num>
  <w:num w:numId="20">
    <w:abstractNumId w:val="20"/>
  </w:num>
  <w:num w:numId="21">
    <w:abstractNumId w:val="11"/>
  </w:num>
  <w:num w:numId="22">
    <w:abstractNumId w:val="14"/>
  </w:num>
  <w:num w:numId="23">
    <w:abstractNumId w:val="1"/>
  </w:num>
  <w:num w:numId="24">
    <w:abstractNumId w:val="15"/>
  </w:num>
  <w:num w:numId="25">
    <w:abstractNumId w:val="29"/>
  </w:num>
  <w:num w:numId="26">
    <w:abstractNumId w:val="6"/>
  </w:num>
  <w:num w:numId="27">
    <w:abstractNumId w:val="36"/>
  </w:num>
  <w:num w:numId="28">
    <w:abstractNumId w:val="26"/>
  </w:num>
  <w:num w:numId="29">
    <w:abstractNumId w:val="2"/>
  </w:num>
  <w:num w:numId="30">
    <w:abstractNumId w:val="8"/>
  </w:num>
  <w:num w:numId="31">
    <w:abstractNumId w:val="28"/>
  </w:num>
  <w:num w:numId="32">
    <w:abstractNumId w:val="7"/>
  </w:num>
  <w:num w:numId="33">
    <w:abstractNumId w:val="4"/>
  </w:num>
  <w:num w:numId="34">
    <w:abstractNumId w:val="19"/>
  </w:num>
  <w:num w:numId="35">
    <w:abstractNumId w:val="3"/>
  </w:num>
  <w:num w:numId="36">
    <w:abstractNumId w:val="34"/>
  </w:num>
  <w:num w:numId="37">
    <w:abstractNumId w:val="30"/>
  </w:num>
  <w:num w:numId="38">
    <w:abstractNumId w:val="17"/>
  </w:num>
  <w:num w:numId="39">
    <w:abstractNumId w:val="38"/>
  </w:num>
  <w:num w:numId="40">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E37"/>
    <w:rsid w:val="00003424"/>
    <w:rsid w:val="00005D5C"/>
    <w:rsid w:val="00032522"/>
    <w:rsid w:val="0003627A"/>
    <w:rsid w:val="00042685"/>
    <w:rsid w:val="0004273A"/>
    <w:rsid w:val="00052DDA"/>
    <w:rsid w:val="00055B0B"/>
    <w:rsid w:val="0005732E"/>
    <w:rsid w:val="00070F06"/>
    <w:rsid w:val="000741A6"/>
    <w:rsid w:val="00077F34"/>
    <w:rsid w:val="00081E20"/>
    <w:rsid w:val="00082DD6"/>
    <w:rsid w:val="00094F76"/>
    <w:rsid w:val="000B1CF6"/>
    <w:rsid w:val="000C51C9"/>
    <w:rsid w:val="000C7188"/>
    <w:rsid w:val="000D2158"/>
    <w:rsid w:val="000D7682"/>
    <w:rsid w:val="000E58A6"/>
    <w:rsid w:val="000F7536"/>
    <w:rsid w:val="001032C5"/>
    <w:rsid w:val="0010528D"/>
    <w:rsid w:val="00106D05"/>
    <w:rsid w:val="00112555"/>
    <w:rsid w:val="0011424C"/>
    <w:rsid w:val="00127904"/>
    <w:rsid w:val="00141F68"/>
    <w:rsid w:val="001626C7"/>
    <w:rsid w:val="00172298"/>
    <w:rsid w:val="001816BB"/>
    <w:rsid w:val="00185053"/>
    <w:rsid w:val="001A5459"/>
    <w:rsid w:val="001C2BF8"/>
    <w:rsid w:val="001C386A"/>
    <w:rsid w:val="001D0DE3"/>
    <w:rsid w:val="001D2C34"/>
    <w:rsid w:val="001D4B33"/>
    <w:rsid w:val="001E2E8B"/>
    <w:rsid w:val="001E507C"/>
    <w:rsid w:val="00203EBE"/>
    <w:rsid w:val="00207FE0"/>
    <w:rsid w:val="0021640D"/>
    <w:rsid w:val="00220B0F"/>
    <w:rsid w:val="002514B8"/>
    <w:rsid w:val="00263A86"/>
    <w:rsid w:val="00270E8C"/>
    <w:rsid w:val="002876D7"/>
    <w:rsid w:val="002A3BB8"/>
    <w:rsid w:val="002A4C55"/>
    <w:rsid w:val="002D345A"/>
    <w:rsid w:val="002E0E31"/>
    <w:rsid w:val="002E7B8A"/>
    <w:rsid w:val="0030092F"/>
    <w:rsid w:val="00302252"/>
    <w:rsid w:val="003361FD"/>
    <w:rsid w:val="00336336"/>
    <w:rsid w:val="00341DFD"/>
    <w:rsid w:val="00342F7B"/>
    <w:rsid w:val="00342FDF"/>
    <w:rsid w:val="00362AAE"/>
    <w:rsid w:val="00366E2E"/>
    <w:rsid w:val="00381883"/>
    <w:rsid w:val="0038614F"/>
    <w:rsid w:val="00386422"/>
    <w:rsid w:val="00387926"/>
    <w:rsid w:val="003911E7"/>
    <w:rsid w:val="00391CB1"/>
    <w:rsid w:val="00397834"/>
    <w:rsid w:val="003A2179"/>
    <w:rsid w:val="003A2B0C"/>
    <w:rsid w:val="003A2C96"/>
    <w:rsid w:val="003A7725"/>
    <w:rsid w:val="003B0E4A"/>
    <w:rsid w:val="003B7CAF"/>
    <w:rsid w:val="003C224B"/>
    <w:rsid w:val="003E7DA1"/>
    <w:rsid w:val="003F028E"/>
    <w:rsid w:val="003F182C"/>
    <w:rsid w:val="003F73D2"/>
    <w:rsid w:val="003F7FC8"/>
    <w:rsid w:val="00410541"/>
    <w:rsid w:val="004137EC"/>
    <w:rsid w:val="00416642"/>
    <w:rsid w:val="00417F5C"/>
    <w:rsid w:val="00423F0A"/>
    <w:rsid w:val="00424E7C"/>
    <w:rsid w:val="00432462"/>
    <w:rsid w:val="004371DA"/>
    <w:rsid w:val="00444207"/>
    <w:rsid w:val="004459CD"/>
    <w:rsid w:val="0045590B"/>
    <w:rsid w:val="00455EF0"/>
    <w:rsid w:val="00456D08"/>
    <w:rsid w:val="00472081"/>
    <w:rsid w:val="004727D5"/>
    <w:rsid w:val="00476AD4"/>
    <w:rsid w:val="004832BC"/>
    <w:rsid w:val="0049462A"/>
    <w:rsid w:val="004A6FA8"/>
    <w:rsid w:val="004B67C1"/>
    <w:rsid w:val="004B7001"/>
    <w:rsid w:val="004D22C9"/>
    <w:rsid w:val="004D3E54"/>
    <w:rsid w:val="004E1092"/>
    <w:rsid w:val="004E5813"/>
    <w:rsid w:val="004E5B13"/>
    <w:rsid w:val="004F3DC4"/>
    <w:rsid w:val="004F4FC5"/>
    <w:rsid w:val="004F52A8"/>
    <w:rsid w:val="005034E5"/>
    <w:rsid w:val="00511DF0"/>
    <w:rsid w:val="0051231C"/>
    <w:rsid w:val="005242D4"/>
    <w:rsid w:val="00524C08"/>
    <w:rsid w:val="00524D07"/>
    <w:rsid w:val="00525407"/>
    <w:rsid w:val="00533536"/>
    <w:rsid w:val="0053701F"/>
    <w:rsid w:val="00547FFE"/>
    <w:rsid w:val="005525AE"/>
    <w:rsid w:val="00555DC9"/>
    <w:rsid w:val="00556856"/>
    <w:rsid w:val="005768BA"/>
    <w:rsid w:val="00577703"/>
    <w:rsid w:val="0058060A"/>
    <w:rsid w:val="005C02BE"/>
    <w:rsid w:val="005C7C9F"/>
    <w:rsid w:val="005E30C5"/>
    <w:rsid w:val="005E4B0D"/>
    <w:rsid w:val="005E6441"/>
    <w:rsid w:val="005F66A6"/>
    <w:rsid w:val="0060292A"/>
    <w:rsid w:val="0060375C"/>
    <w:rsid w:val="006175DE"/>
    <w:rsid w:val="00617743"/>
    <w:rsid w:val="006203DD"/>
    <w:rsid w:val="0062205F"/>
    <w:rsid w:val="00627B6F"/>
    <w:rsid w:val="0063244A"/>
    <w:rsid w:val="00634928"/>
    <w:rsid w:val="006354EF"/>
    <w:rsid w:val="00635823"/>
    <w:rsid w:val="0063649D"/>
    <w:rsid w:val="0064063C"/>
    <w:rsid w:val="0064316E"/>
    <w:rsid w:val="00647F50"/>
    <w:rsid w:val="00696797"/>
    <w:rsid w:val="006968EF"/>
    <w:rsid w:val="006B54ED"/>
    <w:rsid w:val="006B6B87"/>
    <w:rsid w:val="006E20CA"/>
    <w:rsid w:val="006E4EAA"/>
    <w:rsid w:val="00716E84"/>
    <w:rsid w:val="00731CA0"/>
    <w:rsid w:val="0073538E"/>
    <w:rsid w:val="007355BA"/>
    <w:rsid w:val="007356C4"/>
    <w:rsid w:val="0073672F"/>
    <w:rsid w:val="007371CB"/>
    <w:rsid w:val="00741E37"/>
    <w:rsid w:val="0074537E"/>
    <w:rsid w:val="0075388D"/>
    <w:rsid w:val="0075643C"/>
    <w:rsid w:val="007617C6"/>
    <w:rsid w:val="00762F82"/>
    <w:rsid w:val="00764D30"/>
    <w:rsid w:val="00766D38"/>
    <w:rsid w:val="00772458"/>
    <w:rsid w:val="007758A3"/>
    <w:rsid w:val="00777C4B"/>
    <w:rsid w:val="0078165A"/>
    <w:rsid w:val="00786CCA"/>
    <w:rsid w:val="007970EC"/>
    <w:rsid w:val="007A4BEC"/>
    <w:rsid w:val="007A5314"/>
    <w:rsid w:val="007A7B87"/>
    <w:rsid w:val="007B7181"/>
    <w:rsid w:val="007D3924"/>
    <w:rsid w:val="007D440C"/>
    <w:rsid w:val="007D63E4"/>
    <w:rsid w:val="007E5E70"/>
    <w:rsid w:val="007E67B9"/>
    <w:rsid w:val="007E7011"/>
    <w:rsid w:val="007F1A36"/>
    <w:rsid w:val="00800BF4"/>
    <w:rsid w:val="0080139C"/>
    <w:rsid w:val="00807BF9"/>
    <w:rsid w:val="0081327E"/>
    <w:rsid w:val="0082131E"/>
    <w:rsid w:val="00824CD5"/>
    <w:rsid w:val="008332DF"/>
    <w:rsid w:val="00836F14"/>
    <w:rsid w:val="00841AA2"/>
    <w:rsid w:val="00847F2A"/>
    <w:rsid w:val="00854B02"/>
    <w:rsid w:val="008578D8"/>
    <w:rsid w:val="00860671"/>
    <w:rsid w:val="00871B87"/>
    <w:rsid w:val="00875737"/>
    <w:rsid w:val="008758D9"/>
    <w:rsid w:val="00877731"/>
    <w:rsid w:val="00881AA5"/>
    <w:rsid w:val="00885D48"/>
    <w:rsid w:val="00896BC6"/>
    <w:rsid w:val="008A349A"/>
    <w:rsid w:val="008C4DBF"/>
    <w:rsid w:val="008E20EF"/>
    <w:rsid w:val="008E7990"/>
    <w:rsid w:val="008F3654"/>
    <w:rsid w:val="008F4445"/>
    <w:rsid w:val="008F44DE"/>
    <w:rsid w:val="00906D13"/>
    <w:rsid w:val="009109A6"/>
    <w:rsid w:val="0091402C"/>
    <w:rsid w:val="00932A9D"/>
    <w:rsid w:val="00934C66"/>
    <w:rsid w:val="00950D0C"/>
    <w:rsid w:val="0095243E"/>
    <w:rsid w:val="009551F1"/>
    <w:rsid w:val="0095718A"/>
    <w:rsid w:val="0096097F"/>
    <w:rsid w:val="00973DDA"/>
    <w:rsid w:val="009805EE"/>
    <w:rsid w:val="00982437"/>
    <w:rsid w:val="009A79E6"/>
    <w:rsid w:val="009B07CC"/>
    <w:rsid w:val="009B4C30"/>
    <w:rsid w:val="009B541D"/>
    <w:rsid w:val="009B7DE5"/>
    <w:rsid w:val="009C0E3B"/>
    <w:rsid w:val="009C2ED2"/>
    <w:rsid w:val="009D2E82"/>
    <w:rsid w:val="009E3327"/>
    <w:rsid w:val="009E4EA5"/>
    <w:rsid w:val="009E4F1B"/>
    <w:rsid w:val="00A00ED0"/>
    <w:rsid w:val="00A028E9"/>
    <w:rsid w:val="00A0570C"/>
    <w:rsid w:val="00A07E70"/>
    <w:rsid w:val="00A15434"/>
    <w:rsid w:val="00A174F3"/>
    <w:rsid w:val="00A205F5"/>
    <w:rsid w:val="00A26569"/>
    <w:rsid w:val="00A26797"/>
    <w:rsid w:val="00A31ABC"/>
    <w:rsid w:val="00A355DB"/>
    <w:rsid w:val="00A37A61"/>
    <w:rsid w:val="00A624E9"/>
    <w:rsid w:val="00A824D5"/>
    <w:rsid w:val="00A8649F"/>
    <w:rsid w:val="00A96E9C"/>
    <w:rsid w:val="00AA30BB"/>
    <w:rsid w:val="00AA52D4"/>
    <w:rsid w:val="00AC4671"/>
    <w:rsid w:val="00AC731C"/>
    <w:rsid w:val="00AD5373"/>
    <w:rsid w:val="00AE3C3D"/>
    <w:rsid w:val="00AF1078"/>
    <w:rsid w:val="00AF2429"/>
    <w:rsid w:val="00AF3620"/>
    <w:rsid w:val="00B01FF0"/>
    <w:rsid w:val="00B029C7"/>
    <w:rsid w:val="00B03D72"/>
    <w:rsid w:val="00B20FBF"/>
    <w:rsid w:val="00B25088"/>
    <w:rsid w:val="00B250EC"/>
    <w:rsid w:val="00B34137"/>
    <w:rsid w:val="00B376C7"/>
    <w:rsid w:val="00B40E77"/>
    <w:rsid w:val="00B40FD6"/>
    <w:rsid w:val="00B56C3B"/>
    <w:rsid w:val="00B64C85"/>
    <w:rsid w:val="00B670F2"/>
    <w:rsid w:val="00B81FA7"/>
    <w:rsid w:val="00B821FD"/>
    <w:rsid w:val="00B85AD4"/>
    <w:rsid w:val="00B86E8C"/>
    <w:rsid w:val="00B9587F"/>
    <w:rsid w:val="00BA4FC8"/>
    <w:rsid w:val="00BC6467"/>
    <w:rsid w:val="00BD2776"/>
    <w:rsid w:val="00BE0EF8"/>
    <w:rsid w:val="00BE2381"/>
    <w:rsid w:val="00BE680B"/>
    <w:rsid w:val="00BF7D58"/>
    <w:rsid w:val="00C13CF1"/>
    <w:rsid w:val="00C16F80"/>
    <w:rsid w:val="00C272E2"/>
    <w:rsid w:val="00C30528"/>
    <w:rsid w:val="00C30BB9"/>
    <w:rsid w:val="00C362ED"/>
    <w:rsid w:val="00C44E6B"/>
    <w:rsid w:val="00C47CF3"/>
    <w:rsid w:val="00C512CE"/>
    <w:rsid w:val="00C53D94"/>
    <w:rsid w:val="00C6069C"/>
    <w:rsid w:val="00C62469"/>
    <w:rsid w:val="00C62662"/>
    <w:rsid w:val="00C62A9D"/>
    <w:rsid w:val="00C63324"/>
    <w:rsid w:val="00C73EDB"/>
    <w:rsid w:val="00C76FD4"/>
    <w:rsid w:val="00C81860"/>
    <w:rsid w:val="00CA5DBA"/>
    <w:rsid w:val="00CB1BDE"/>
    <w:rsid w:val="00CB6713"/>
    <w:rsid w:val="00CC0233"/>
    <w:rsid w:val="00CC09BB"/>
    <w:rsid w:val="00CC37E2"/>
    <w:rsid w:val="00CD383A"/>
    <w:rsid w:val="00CE42AF"/>
    <w:rsid w:val="00CE788E"/>
    <w:rsid w:val="00CE7E42"/>
    <w:rsid w:val="00D00717"/>
    <w:rsid w:val="00D031E3"/>
    <w:rsid w:val="00D03505"/>
    <w:rsid w:val="00D0510C"/>
    <w:rsid w:val="00D0610E"/>
    <w:rsid w:val="00D12FCE"/>
    <w:rsid w:val="00D13B36"/>
    <w:rsid w:val="00D15F48"/>
    <w:rsid w:val="00D25F19"/>
    <w:rsid w:val="00D26799"/>
    <w:rsid w:val="00D32A8B"/>
    <w:rsid w:val="00D33EE4"/>
    <w:rsid w:val="00D3598E"/>
    <w:rsid w:val="00D37971"/>
    <w:rsid w:val="00D5539D"/>
    <w:rsid w:val="00D57A77"/>
    <w:rsid w:val="00D65C4C"/>
    <w:rsid w:val="00D67B55"/>
    <w:rsid w:val="00D704C7"/>
    <w:rsid w:val="00D73029"/>
    <w:rsid w:val="00D739AC"/>
    <w:rsid w:val="00D86979"/>
    <w:rsid w:val="00D928CE"/>
    <w:rsid w:val="00DA3495"/>
    <w:rsid w:val="00DB2CD0"/>
    <w:rsid w:val="00DB3B16"/>
    <w:rsid w:val="00DB3E7A"/>
    <w:rsid w:val="00DB5398"/>
    <w:rsid w:val="00DD2BF6"/>
    <w:rsid w:val="00DE1486"/>
    <w:rsid w:val="00DE5628"/>
    <w:rsid w:val="00DF44D6"/>
    <w:rsid w:val="00DF5665"/>
    <w:rsid w:val="00E0488D"/>
    <w:rsid w:val="00E12EF9"/>
    <w:rsid w:val="00E33960"/>
    <w:rsid w:val="00E34137"/>
    <w:rsid w:val="00E34914"/>
    <w:rsid w:val="00E351D6"/>
    <w:rsid w:val="00E361B5"/>
    <w:rsid w:val="00E3763B"/>
    <w:rsid w:val="00E41F34"/>
    <w:rsid w:val="00E422B3"/>
    <w:rsid w:val="00E42DDD"/>
    <w:rsid w:val="00E56010"/>
    <w:rsid w:val="00E911CF"/>
    <w:rsid w:val="00EA1105"/>
    <w:rsid w:val="00EA2E5A"/>
    <w:rsid w:val="00EA2E88"/>
    <w:rsid w:val="00EA36EA"/>
    <w:rsid w:val="00EA44A1"/>
    <w:rsid w:val="00EA4847"/>
    <w:rsid w:val="00EA50F0"/>
    <w:rsid w:val="00EA6871"/>
    <w:rsid w:val="00EB2796"/>
    <w:rsid w:val="00EB3A52"/>
    <w:rsid w:val="00EB441B"/>
    <w:rsid w:val="00EC0458"/>
    <w:rsid w:val="00EC0486"/>
    <w:rsid w:val="00EC5D8B"/>
    <w:rsid w:val="00EC6052"/>
    <w:rsid w:val="00ED0FDE"/>
    <w:rsid w:val="00ED2EF0"/>
    <w:rsid w:val="00EE0162"/>
    <w:rsid w:val="00EE2A3D"/>
    <w:rsid w:val="00EE34AA"/>
    <w:rsid w:val="00EF4584"/>
    <w:rsid w:val="00EF4D04"/>
    <w:rsid w:val="00F0090B"/>
    <w:rsid w:val="00F316EE"/>
    <w:rsid w:val="00F452D7"/>
    <w:rsid w:val="00F47FFB"/>
    <w:rsid w:val="00F609AD"/>
    <w:rsid w:val="00F615E9"/>
    <w:rsid w:val="00F714BA"/>
    <w:rsid w:val="00F76605"/>
    <w:rsid w:val="00F87149"/>
    <w:rsid w:val="00FA0AA9"/>
    <w:rsid w:val="00FA2E17"/>
    <w:rsid w:val="00FA58E9"/>
    <w:rsid w:val="00FA5C61"/>
    <w:rsid w:val="00FB42AC"/>
    <w:rsid w:val="00FC1BD1"/>
    <w:rsid w:val="00FD291F"/>
    <w:rsid w:val="00FD72F9"/>
    <w:rsid w:val="00FD777E"/>
    <w:rsid w:val="00FF5B35"/>
    <w:rsid w:val="00FF60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8C137F"/>
  <w15:docId w15:val="{FC0FA28C-87F3-40C9-A483-19BA869A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C66"/>
    <w:pPr>
      <w:spacing w:after="0" w:line="360" w:lineRule="auto"/>
      <w:contextualSpacing/>
      <w:jc w:val="both"/>
    </w:pPr>
    <w:rPr>
      <w:rFonts w:ascii="Times New Roman" w:hAnsi="Times New Roman"/>
      <w:sz w:val="24"/>
    </w:rPr>
  </w:style>
  <w:style w:type="paragraph" w:styleId="Heading1">
    <w:name w:val="heading 1"/>
    <w:basedOn w:val="Normal"/>
    <w:next w:val="Normal"/>
    <w:link w:val="Heading1Char"/>
    <w:uiPriority w:val="9"/>
    <w:rsid w:val="00DF44D6"/>
    <w:pPr>
      <w:outlineLvl w:val="0"/>
    </w:pPr>
  </w:style>
  <w:style w:type="paragraph" w:styleId="Heading2">
    <w:name w:val="heading 2"/>
    <w:aliases w:val="Sub-heading 1"/>
    <w:basedOn w:val="Normal"/>
    <w:next w:val="Normal"/>
    <w:link w:val="Heading2Char"/>
    <w:uiPriority w:val="9"/>
    <w:unhideWhenUsed/>
    <w:rsid w:val="0030092F"/>
    <w:pPr>
      <w:keepNext/>
      <w:keepLines/>
      <w:jc w:val="center"/>
      <w:outlineLvl w:val="1"/>
    </w:pPr>
    <w:rPr>
      <w:rFonts w:eastAsiaTheme="majorEastAsia" w:cstheme="majorBidi"/>
      <w:bCs/>
      <w:szCs w:val="26"/>
    </w:rPr>
  </w:style>
  <w:style w:type="paragraph" w:styleId="Heading4">
    <w:name w:val="heading 4"/>
    <w:basedOn w:val="Normal"/>
    <w:next w:val="Normal"/>
    <w:link w:val="Heading4Char"/>
    <w:uiPriority w:val="9"/>
    <w:semiHidden/>
    <w:unhideWhenUsed/>
    <w:qFormat/>
    <w:rsid w:val="00C272E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9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960"/>
    <w:rPr>
      <w:rFonts w:ascii="Tahoma" w:hAnsi="Tahoma" w:cs="Tahoma"/>
      <w:sz w:val="16"/>
      <w:szCs w:val="16"/>
    </w:rPr>
  </w:style>
  <w:style w:type="paragraph" w:styleId="Header">
    <w:name w:val="header"/>
    <w:basedOn w:val="Normal"/>
    <w:link w:val="HeaderChar"/>
    <w:uiPriority w:val="99"/>
    <w:unhideWhenUsed/>
    <w:rsid w:val="009B7DE5"/>
    <w:pPr>
      <w:tabs>
        <w:tab w:val="center" w:pos="4680"/>
        <w:tab w:val="right" w:pos="9360"/>
      </w:tabs>
      <w:spacing w:line="240" w:lineRule="auto"/>
    </w:pPr>
  </w:style>
  <w:style w:type="character" w:customStyle="1" w:styleId="HeaderChar">
    <w:name w:val="Header Char"/>
    <w:basedOn w:val="DefaultParagraphFont"/>
    <w:link w:val="Header"/>
    <w:uiPriority w:val="99"/>
    <w:rsid w:val="009B7DE5"/>
  </w:style>
  <w:style w:type="paragraph" w:styleId="Footer">
    <w:name w:val="footer"/>
    <w:basedOn w:val="Normal"/>
    <w:link w:val="FooterChar"/>
    <w:uiPriority w:val="99"/>
    <w:unhideWhenUsed/>
    <w:rsid w:val="009B7DE5"/>
    <w:pPr>
      <w:tabs>
        <w:tab w:val="center" w:pos="4680"/>
        <w:tab w:val="right" w:pos="9360"/>
      </w:tabs>
      <w:spacing w:line="240" w:lineRule="auto"/>
    </w:pPr>
  </w:style>
  <w:style w:type="character" w:customStyle="1" w:styleId="FooterChar">
    <w:name w:val="Footer Char"/>
    <w:basedOn w:val="DefaultParagraphFont"/>
    <w:link w:val="Footer"/>
    <w:uiPriority w:val="99"/>
    <w:rsid w:val="009B7DE5"/>
  </w:style>
  <w:style w:type="character" w:customStyle="1" w:styleId="Heading1Char">
    <w:name w:val="Heading 1 Char"/>
    <w:basedOn w:val="DefaultParagraphFont"/>
    <w:link w:val="Heading1"/>
    <w:uiPriority w:val="9"/>
    <w:rsid w:val="00DF44D6"/>
  </w:style>
  <w:style w:type="character" w:customStyle="1" w:styleId="Heading2Char">
    <w:name w:val="Heading 2 Char"/>
    <w:aliases w:val="Sub-heading 1 Char"/>
    <w:basedOn w:val="DefaultParagraphFont"/>
    <w:link w:val="Heading2"/>
    <w:uiPriority w:val="9"/>
    <w:rsid w:val="0030092F"/>
    <w:rPr>
      <w:rFonts w:ascii="Times New Roman" w:eastAsiaTheme="majorEastAsia" w:hAnsi="Times New Roman" w:cstheme="majorBidi"/>
      <w:bCs/>
      <w:sz w:val="24"/>
      <w:szCs w:val="26"/>
    </w:rPr>
  </w:style>
  <w:style w:type="paragraph" w:styleId="Subtitle">
    <w:name w:val="Subtitle"/>
    <w:basedOn w:val="Normal"/>
    <w:next w:val="Normal"/>
    <w:link w:val="SubtitleChar"/>
    <w:uiPriority w:val="11"/>
    <w:rsid w:val="0030092F"/>
    <w:pPr>
      <w:numPr>
        <w:ilvl w:val="1"/>
      </w:numPr>
      <w:ind w:firstLine="720"/>
    </w:pPr>
    <w:rPr>
      <w:rFonts w:eastAsiaTheme="majorEastAsia" w:cstheme="majorBidi"/>
      <w:b/>
      <w:iCs/>
      <w:spacing w:val="15"/>
      <w:szCs w:val="24"/>
    </w:rPr>
  </w:style>
  <w:style w:type="character" w:customStyle="1" w:styleId="SubtitleChar">
    <w:name w:val="Subtitle Char"/>
    <w:basedOn w:val="DefaultParagraphFont"/>
    <w:link w:val="Subtitle"/>
    <w:uiPriority w:val="11"/>
    <w:rsid w:val="0030092F"/>
    <w:rPr>
      <w:rFonts w:ascii="Times New Roman" w:eastAsiaTheme="majorEastAsia" w:hAnsi="Times New Roman" w:cstheme="majorBidi"/>
      <w:b/>
      <w:iCs/>
      <w:spacing w:val="15"/>
      <w:sz w:val="24"/>
      <w:szCs w:val="24"/>
    </w:rPr>
  </w:style>
  <w:style w:type="paragraph" w:customStyle="1" w:styleId="PurdueHeading2">
    <w:name w:val="Purdue Heading 2"/>
    <w:basedOn w:val="Heading2"/>
    <w:qFormat/>
    <w:rsid w:val="00836F14"/>
    <w:pPr>
      <w:spacing w:before="240" w:after="240"/>
    </w:pPr>
    <w:rPr>
      <w:b/>
    </w:rPr>
  </w:style>
  <w:style w:type="paragraph" w:customStyle="1" w:styleId="PurdueHeading3">
    <w:name w:val="Purdue Heading 3"/>
    <w:basedOn w:val="PurdueHeading2"/>
    <w:qFormat/>
    <w:rsid w:val="00F452D7"/>
    <w:pPr>
      <w:jc w:val="left"/>
      <w:outlineLvl w:val="2"/>
    </w:pPr>
  </w:style>
  <w:style w:type="paragraph" w:customStyle="1" w:styleId="PurdueHeading4">
    <w:name w:val="Purdue Heading 4"/>
    <w:basedOn w:val="PurdueHeading3"/>
    <w:qFormat/>
    <w:rsid w:val="00341DFD"/>
    <w:pPr>
      <w:outlineLvl w:val="3"/>
    </w:pPr>
    <w:rPr>
      <w:i/>
    </w:rPr>
  </w:style>
  <w:style w:type="paragraph" w:customStyle="1" w:styleId="PurdueHeading5">
    <w:name w:val="Purdue Heading 5"/>
    <w:basedOn w:val="PurdueHeading4"/>
    <w:qFormat/>
    <w:rsid w:val="00577703"/>
    <w:pPr>
      <w:outlineLvl w:val="4"/>
    </w:pPr>
    <w:rPr>
      <w:b w:val="0"/>
    </w:rPr>
  </w:style>
  <w:style w:type="paragraph" w:customStyle="1" w:styleId="PurdueHeading6">
    <w:name w:val="Purdue Heading 6"/>
    <w:basedOn w:val="PurdueHeading5"/>
    <w:qFormat/>
    <w:rsid w:val="00577703"/>
    <w:pPr>
      <w:outlineLvl w:val="5"/>
    </w:pPr>
    <w:rPr>
      <w:i w:val="0"/>
    </w:rPr>
  </w:style>
  <w:style w:type="paragraph" w:customStyle="1" w:styleId="PurdueHeading1">
    <w:name w:val="Purdue Heading 1"/>
    <w:basedOn w:val="Heading1"/>
    <w:qFormat/>
    <w:rsid w:val="0010528D"/>
    <w:pPr>
      <w:spacing w:after="720" w:line="240" w:lineRule="auto"/>
      <w:contextualSpacing w:val="0"/>
      <w:jc w:val="center"/>
    </w:pPr>
    <w:rPr>
      <w:b/>
      <w:caps/>
      <w:sz w:val="28"/>
    </w:rPr>
  </w:style>
  <w:style w:type="character" w:styleId="Hyperlink">
    <w:name w:val="Hyperlink"/>
    <w:basedOn w:val="DefaultParagraphFont"/>
    <w:uiPriority w:val="99"/>
    <w:unhideWhenUsed/>
    <w:rsid w:val="00BC6467"/>
    <w:rPr>
      <w:color w:val="0000FF" w:themeColor="hyperlink"/>
      <w:u w:val="single"/>
    </w:rPr>
  </w:style>
  <w:style w:type="paragraph" w:styleId="ListParagraph">
    <w:name w:val="List Paragraph"/>
    <w:basedOn w:val="Normal"/>
    <w:uiPriority w:val="34"/>
    <w:qFormat/>
    <w:rsid w:val="00CE788E"/>
    <w:pPr>
      <w:ind w:left="720"/>
    </w:pPr>
  </w:style>
  <w:style w:type="table" w:styleId="TableGrid">
    <w:name w:val="Table Grid"/>
    <w:basedOn w:val="TableNormal"/>
    <w:uiPriority w:val="59"/>
    <w:rsid w:val="00E361B5"/>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272E2"/>
    <w:rPr>
      <w:rFonts w:asciiTheme="majorHAnsi" w:eastAsiaTheme="majorEastAsia" w:hAnsiTheme="majorHAnsi" w:cstheme="majorBidi"/>
      <w:b/>
      <w:bCs/>
      <w:i/>
      <w:iCs/>
      <w:color w:val="4F81BD" w:themeColor="accent1"/>
      <w:sz w:val="24"/>
    </w:rPr>
  </w:style>
  <w:style w:type="paragraph" w:styleId="Caption">
    <w:name w:val="caption"/>
    <w:basedOn w:val="Normal"/>
    <w:next w:val="Normal"/>
    <w:uiPriority w:val="35"/>
    <w:unhideWhenUsed/>
    <w:qFormat/>
    <w:rsid w:val="00C81860"/>
    <w:pPr>
      <w:spacing w:line="240" w:lineRule="auto"/>
      <w:jc w:val="center"/>
    </w:pPr>
    <w:rPr>
      <w:bCs/>
      <w:szCs w:val="18"/>
    </w:rPr>
  </w:style>
  <w:style w:type="paragraph" w:styleId="TableofFigures">
    <w:name w:val="table of figures"/>
    <w:basedOn w:val="Normal"/>
    <w:next w:val="Normal"/>
    <w:uiPriority w:val="99"/>
    <w:unhideWhenUsed/>
    <w:rsid w:val="003F73D2"/>
  </w:style>
  <w:style w:type="paragraph" w:styleId="TOC1">
    <w:name w:val="toc 1"/>
    <w:basedOn w:val="Normal"/>
    <w:next w:val="Normal"/>
    <w:autoRedefine/>
    <w:uiPriority w:val="39"/>
    <w:unhideWhenUsed/>
    <w:rsid w:val="007356C4"/>
    <w:pPr>
      <w:contextualSpacing w:val="0"/>
    </w:pPr>
  </w:style>
  <w:style w:type="paragraph" w:styleId="TOC2">
    <w:name w:val="toc 2"/>
    <w:basedOn w:val="Normal"/>
    <w:next w:val="Normal"/>
    <w:autoRedefine/>
    <w:uiPriority w:val="39"/>
    <w:unhideWhenUsed/>
    <w:rsid w:val="007356C4"/>
    <w:pPr>
      <w:ind w:left="245"/>
      <w:contextualSpacing w:val="0"/>
    </w:pPr>
  </w:style>
  <w:style w:type="paragraph" w:styleId="TOC3">
    <w:name w:val="toc 3"/>
    <w:basedOn w:val="Normal"/>
    <w:next w:val="Normal"/>
    <w:autoRedefine/>
    <w:uiPriority w:val="39"/>
    <w:unhideWhenUsed/>
    <w:rsid w:val="007356C4"/>
    <w:pPr>
      <w:ind w:left="475"/>
      <w:contextualSpacing w:val="0"/>
    </w:pPr>
  </w:style>
  <w:style w:type="paragraph" w:styleId="TOC4">
    <w:name w:val="toc 4"/>
    <w:basedOn w:val="Normal"/>
    <w:next w:val="Normal"/>
    <w:autoRedefine/>
    <w:uiPriority w:val="39"/>
    <w:unhideWhenUsed/>
    <w:rsid w:val="007356C4"/>
    <w:pPr>
      <w:ind w:left="720"/>
      <w:contextualSpacing w:val="0"/>
    </w:pPr>
  </w:style>
  <w:style w:type="paragraph" w:styleId="FootnoteText">
    <w:name w:val="footnote text"/>
    <w:basedOn w:val="Normal"/>
    <w:link w:val="FootnoteTextChar"/>
    <w:uiPriority w:val="99"/>
    <w:semiHidden/>
    <w:unhideWhenUsed/>
    <w:rsid w:val="009B4C30"/>
    <w:pPr>
      <w:spacing w:line="240" w:lineRule="auto"/>
    </w:pPr>
    <w:rPr>
      <w:sz w:val="20"/>
      <w:szCs w:val="20"/>
    </w:rPr>
  </w:style>
  <w:style w:type="character" w:customStyle="1" w:styleId="FootnoteTextChar">
    <w:name w:val="Footnote Text Char"/>
    <w:basedOn w:val="DefaultParagraphFont"/>
    <w:link w:val="FootnoteText"/>
    <w:uiPriority w:val="99"/>
    <w:semiHidden/>
    <w:rsid w:val="009B4C30"/>
    <w:rPr>
      <w:rFonts w:ascii="Times New Roman" w:hAnsi="Times New Roman"/>
      <w:sz w:val="20"/>
      <w:szCs w:val="20"/>
    </w:rPr>
  </w:style>
  <w:style w:type="character" w:styleId="FootnoteReference">
    <w:name w:val="footnote reference"/>
    <w:basedOn w:val="DefaultParagraphFont"/>
    <w:uiPriority w:val="99"/>
    <w:semiHidden/>
    <w:unhideWhenUsed/>
    <w:rsid w:val="009B4C30"/>
    <w:rPr>
      <w:vertAlign w:val="superscript"/>
    </w:rPr>
  </w:style>
  <w:style w:type="character" w:styleId="FollowedHyperlink">
    <w:name w:val="FollowedHyperlink"/>
    <w:basedOn w:val="DefaultParagraphFont"/>
    <w:uiPriority w:val="99"/>
    <w:semiHidden/>
    <w:unhideWhenUsed/>
    <w:rsid w:val="00647F50"/>
    <w:rPr>
      <w:color w:val="800080" w:themeColor="followedHyperlink"/>
      <w:u w:val="single"/>
    </w:rPr>
  </w:style>
  <w:style w:type="character" w:styleId="PlaceholderText">
    <w:name w:val="Placeholder Text"/>
    <w:basedOn w:val="DefaultParagraphFont"/>
    <w:uiPriority w:val="99"/>
    <w:semiHidden/>
    <w:rsid w:val="00F316EE"/>
    <w:rPr>
      <w:color w:val="808080"/>
    </w:rPr>
  </w:style>
  <w:style w:type="paragraph" w:customStyle="1" w:styleId="PUBiblioText">
    <w:name w:val="PU Biblio Text"/>
    <w:basedOn w:val="Normal"/>
    <w:autoRedefine/>
    <w:qFormat/>
    <w:rsid w:val="00A07E70"/>
    <w:pPr>
      <w:ind w:left="720" w:hanging="720"/>
    </w:pPr>
    <w:rPr>
      <w:rFonts w:cs="Times New Roman"/>
      <w:szCs w:val="24"/>
    </w:rPr>
  </w:style>
  <w:style w:type="paragraph" w:styleId="TOC5">
    <w:name w:val="toc 5"/>
    <w:basedOn w:val="Normal"/>
    <w:next w:val="Normal"/>
    <w:autoRedefine/>
    <w:uiPriority w:val="39"/>
    <w:semiHidden/>
    <w:unhideWhenUsed/>
    <w:rsid w:val="007356C4"/>
    <w:pPr>
      <w:spacing w:after="100"/>
      <w:ind w:left="965"/>
    </w:pPr>
  </w:style>
  <w:style w:type="paragraph" w:customStyle="1" w:styleId="Default">
    <w:name w:val="Default"/>
    <w:rsid w:val="000F753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F7D58"/>
    <w:pPr>
      <w:spacing w:before="100" w:beforeAutospacing="1" w:after="100" w:afterAutospacing="1" w:line="240" w:lineRule="auto"/>
      <w:contextualSpacing w:val="0"/>
      <w:jc w:val="left"/>
    </w:pPr>
    <w:rPr>
      <w:rFonts w:ascii="Times" w:eastAsiaTheme="minorEastAsia" w:hAnsi="Times" w:cs="Times New Roman"/>
      <w:sz w:val="20"/>
      <w:szCs w:val="20"/>
    </w:rPr>
  </w:style>
  <w:style w:type="character" w:styleId="IntenseEmphasis">
    <w:name w:val="Intense Emphasis"/>
    <w:basedOn w:val="DefaultParagraphFont"/>
    <w:uiPriority w:val="21"/>
    <w:qFormat/>
    <w:rsid w:val="00C13CF1"/>
    <w:rPr>
      <w:b/>
      <w:bCs/>
      <w:i/>
      <w:iCs/>
      <w:color w:val="4F81BD" w:themeColor="accent1"/>
    </w:rPr>
  </w:style>
  <w:style w:type="paragraph" w:styleId="NoSpacing">
    <w:name w:val="No Spacing"/>
    <w:link w:val="NoSpacingChar"/>
    <w:uiPriority w:val="1"/>
    <w:qFormat/>
    <w:rsid w:val="00C13CF1"/>
    <w:pPr>
      <w:spacing w:after="0" w:line="240" w:lineRule="auto"/>
    </w:pPr>
  </w:style>
  <w:style w:type="character" w:customStyle="1" w:styleId="NoSpacingChar">
    <w:name w:val="No Spacing Char"/>
    <w:basedOn w:val="DefaultParagraphFont"/>
    <w:link w:val="NoSpacing"/>
    <w:uiPriority w:val="1"/>
    <w:rsid w:val="00C13CF1"/>
  </w:style>
  <w:style w:type="paragraph" w:customStyle="1" w:styleId="Pa65">
    <w:name w:val="Pa6+5"/>
    <w:basedOn w:val="Default"/>
    <w:next w:val="Default"/>
    <w:uiPriority w:val="99"/>
    <w:rsid w:val="00BE2381"/>
    <w:pPr>
      <w:spacing w:line="201" w:lineRule="atLeast"/>
    </w:pPr>
    <w:rPr>
      <w:rFonts w:ascii="Minion" w:hAnsi="Minion" w:cstheme="minorBidi"/>
      <w:color w:val="auto"/>
    </w:rPr>
  </w:style>
  <w:style w:type="character" w:styleId="HTMLCite">
    <w:name w:val="HTML Cite"/>
    <w:basedOn w:val="DefaultParagraphFont"/>
    <w:uiPriority w:val="99"/>
    <w:semiHidden/>
    <w:unhideWhenUsed/>
    <w:rsid w:val="00DE5628"/>
    <w:rPr>
      <w:i/>
      <w:iCs/>
    </w:rPr>
  </w:style>
  <w:style w:type="character" w:customStyle="1" w:styleId="reference-accessdate">
    <w:name w:val="reference-accessdate"/>
    <w:basedOn w:val="DefaultParagraphFont"/>
    <w:rsid w:val="00DE5628"/>
  </w:style>
  <w:style w:type="character" w:customStyle="1" w:styleId="authors">
    <w:name w:val="authors"/>
    <w:basedOn w:val="DefaultParagraphFont"/>
    <w:rsid w:val="00DE5628"/>
  </w:style>
  <w:style w:type="table" w:customStyle="1" w:styleId="PlainTable21">
    <w:name w:val="Plain Table 21"/>
    <w:basedOn w:val="TableNormal"/>
    <w:uiPriority w:val="99"/>
    <w:rsid w:val="00A355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1Light1">
    <w:name w:val="List Table 1 Light1"/>
    <w:basedOn w:val="TableNormal"/>
    <w:uiPriority w:val="46"/>
    <w:rsid w:val="00A355D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1">
    <w:name w:val="List Table 6 Colorful1"/>
    <w:basedOn w:val="TableNormal"/>
    <w:uiPriority w:val="51"/>
    <w:rsid w:val="00A355D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360057">
      <w:bodyDiv w:val="1"/>
      <w:marLeft w:val="0"/>
      <w:marRight w:val="0"/>
      <w:marTop w:val="0"/>
      <w:marBottom w:val="0"/>
      <w:divBdr>
        <w:top w:val="none" w:sz="0" w:space="0" w:color="auto"/>
        <w:left w:val="none" w:sz="0" w:space="0" w:color="auto"/>
        <w:bottom w:val="none" w:sz="0" w:space="0" w:color="auto"/>
        <w:right w:val="none" w:sz="0" w:space="0" w:color="auto"/>
      </w:divBdr>
      <w:divsChild>
        <w:div w:id="2007047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hmed\Desktop\Teaching\China\BUU\Spring%20Sem%202018\Graduation%20Project\Jeff\Jeff%2030%20May%20version.docx" TargetMode="External"/><Relationship Id="rId18" Type="http://schemas.openxmlformats.org/officeDocument/2006/relationships/chart" Target="charts/chart3.xml"/><Relationship Id="rId26" Type="http://schemas.openxmlformats.org/officeDocument/2006/relationships/hyperlink" Target="http://www.faculty.chicagobooth.edu/matthew.gentzkow/research/brands.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hyperlink" Target="https://www.statista.com/topics/1416/smartphone-market-in-china/" TargetMode="External"/><Relationship Id="rId7" Type="http://schemas.openxmlformats.org/officeDocument/2006/relationships/endnotes" Target="endnotes.xml"/><Relationship Id="rId12" Type="http://schemas.openxmlformats.org/officeDocument/2006/relationships/hyperlink" Target="file:///C:\Users\Ahmed\Desktop\Teaching\China\BUU\Spring%20Sem%202018\Graduation%20Project\Jeff\Jeff%2030%20May%20version.docx" TargetMode="External"/><Relationship Id="rId17" Type="http://schemas.openxmlformats.org/officeDocument/2006/relationships/image" Target="media/image2.emf"/><Relationship Id="rId25" Type="http://schemas.openxmlformats.org/officeDocument/2006/relationships/hyperlink" Target="https://www.feedough.com/what-is-brand-meaning-brand/" TargetMode="External"/><Relationship Id="rId33" Type="http://schemas.openxmlformats.org/officeDocument/2006/relationships/hyperlink" Target="http://www.mii.gov.cn"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5.xml"/><Relationship Id="rId29" Type="http://schemas.openxmlformats.org/officeDocument/2006/relationships/hyperlink" Target="http://www.grailresearch.com/pdf/ContenPodsPdf/Mobile_Phones_in_Chin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hmed\Desktop\Teaching\China\BUU\Spring%20Sem%202018\Graduation%20Project\Jeff\Jeff%2030%20May%20version.docx" TargetMode="External"/><Relationship Id="rId24" Type="http://schemas.openxmlformats.org/officeDocument/2006/relationships/chart" Target="charts/chart9.xml"/><Relationship Id="rId32" Type="http://schemas.openxmlformats.org/officeDocument/2006/relationships/hyperlink" Target="https://www.researchgate.net/publication/262311308_The_Relationship_between_Touchscreen_Sizes_of_Smartphones_and_Hand_Dimension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chart" Target="charts/chart8.xml"/><Relationship Id="rId28" Type="http://schemas.openxmlformats.org/officeDocument/2006/relationships/hyperlink" Target="http://www.pcworld.idg.com.au/article/430254/why_japanese_smartphones_never_went_global/" TargetMode="External"/><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chart" Target="charts/chart4.xml"/><Relationship Id="rId31" Type="http://schemas.openxmlformats.org/officeDocument/2006/relationships/hyperlink" Target="http://www.scmp.com/tech/article/2118660/huawei-xiaomi-lead-chinese-brands-stranglehold-worlds-largest-smartphone-marke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chart" Target="charts/chart7.xml"/><Relationship Id="rId27" Type="http://schemas.openxmlformats.org/officeDocument/2006/relationships/hyperlink" Target="http://www.pcworld.idg.com.au/article/430254/why_japanese_smartphones_never_went_global/" TargetMode="External"/><Relationship Id="rId30" Type="http://schemas.openxmlformats.org/officeDocument/2006/relationships/hyperlink" Target="https://www.kantarworldpanel.com/global/News/Later-iPhone-X-Release-Hurts-Apple-" TargetMode="External"/><Relationship Id="rId35" Type="http://schemas.openxmlformats.org/officeDocument/2006/relationships/hyperlink" Target="https://www.theverge.com/2017/12/6/16741142/china-smartphone-market-stats-android-oem-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Thesis\Special%20Projects\Proposed%20Format%20Changes%205.4.2016%201.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Mobile Vendor Market Share in China, 2018</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Sheet1!$A$2:$A$7</c:f>
              <c:strCache>
                <c:ptCount val="6"/>
                <c:pt idx="0">
                  <c:v>Apple</c:v>
                </c:pt>
                <c:pt idx="1">
                  <c:v>Huawei</c:v>
                </c:pt>
                <c:pt idx="2">
                  <c:v>Oppo</c:v>
                </c:pt>
                <c:pt idx="3">
                  <c:v>Xiaomi</c:v>
                </c:pt>
                <c:pt idx="4">
                  <c:v>Unknown</c:v>
                </c:pt>
                <c:pt idx="5">
                  <c:v>Mobicel</c:v>
                </c:pt>
              </c:strCache>
            </c:strRef>
          </c:cat>
          <c:val>
            <c:numRef>
              <c:f>Sheet1!$B$2:$B$7</c:f>
              <c:numCache>
                <c:formatCode>0.00%</c:formatCode>
                <c:ptCount val="6"/>
                <c:pt idx="0">
                  <c:v>0.2213</c:v>
                </c:pt>
                <c:pt idx="1">
                  <c:v>0.2021</c:v>
                </c:pt>
                <c:pt idx="2">
                  <c:v>0.1258</c:v>
                </c:pt>
                <c:pt idx="3">
                  <c:v>9.8000000000000004E-2</c:v>
                </c:pt>
                <c:pt idx="4">
                  <c:v>0.1027</c:v>
                </c:pt>
                <c:pt idx="5">
                  <c:v>7.1599999999999997E-2</c:v>
                </c:pt>
              </c:numCache>
            </c:numRef>
          </c:val>
          <c:extLst>
            <c:ext xmlns:c16="http://schemas.microsoft.com/office/drawing/2014/chart" uri="{C3380CC4-5D6E-409C-BE32-E72D297353CC}">
              <c16:uniqueId val="{00000000-CFC6-4ECA-8424-52AEA3894334}"/>
            </c:ext>
          </c:extLst>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Series 1</c:v>
                </c:pt>
              </c:strCache>
            </c:strRef>
          </c:tx>
          <c:invertIfNegative val="0"/>
          <c:cat>
            <c:strRef>
              <c:f>Sheet1!$A$2:$A$7</c:f>
              <c:strCache>
                <c:ptCount val="6"/>
                <c:pt idx="0">
                  <c:v> Quality</c:v>
                </c:pt>
                <c:pt idx="1">
                  <c:v> Function</c:v>
                </c:pt>
                <c:pt idx="2">
                  <c:v> Apperance</c:v>
                </c:pt>
                <c:pt idx="3">
                  <c:v> Brand</c:v>
                </c:pt>
                <c:pt idx="4">
                  <c:v> Price</c:v>
                </c:pt>
                <c:pt idx="5">
                  <c:v>Others</c:v>
                </c:pt>
              </c:strCache>
            </c:strRef>
          </c:cat>
          <c:val>
            <c:numRef>
              <c:f>Sheet1!$B$2:$B$7</c:f>
              <c:numCache>
                <c:formatCode>0.00%</c:formatCode>
                <c:ptCount val="6"/>
                <c:pt idx="0">
                  <c:v>0.44800000000000001</c:v>
                </c:pt>
                <c:pt idx="1">
                  <c:v>0.27500000000000002</c:v>
                </c:pt>
                <c:pt idx="2">
                  <c:v>0.185</c:v>
                </c:pt>
                <c:pt idx="3">
                  <c:v>4.2999999999999997E-2</c:v>
                </c:pt>
                <c:pt idx="4">
                  <c:v>3.4000000000000002E-2</c:v>
                </c:pt>
                <c:pt idx="5">
                  <c:v>1.7000000000000001E-2</c:v>
                </c:pt>
              </c:numCache>
            </c:numRef>
          </c:val>
          <c:extLst>
            <c:ext xmlns:c16="http://schemas.microsoft.com/office/drawing/2014/chart" uri="{C3380CC4-5D6E-409C-BE32-E72D297353CC}">
              <c16:uniqueId val="{00000000-B730-426C-A148-E23F9E25C815}"/>
            </c:ext>
          </c:extLst>
        </c:ser>
        <c:ser>
          <c:idx val="1"/>
          <c:order val="1"/>
          <c:tx>
            <c:strRef>
              <c:f>Sheet1!$C$1</c:f>
              <c:strCache>
                <c:ptCount val="1"/>
                <c:pt idx="0">
                  <c:v>Column1</c:v>
                </c:pt>
              </c:strCache>
            </c:strRef>
          </c:tx>
          <c:invertIfNegative val="0"/>
          <c:cat>
            <c:strRef>
              <c:f>Sheet1!$A$2:$A$7</c:f>
              <c:strCache>
                <c:ptCount val="6"/>
                <c:pt idx="0">
                  <c:v> Quality</c:v>
                </c:pt>
                <c:pt idx="1">
                  <c:v> Function</c:v>
                </c:pt>
                <c:pt idx="2">
                  <c:v> Apperance</c:v>
                </c:pt>
                <c:pt idx="3">
                  <c:v> Brand</c:v>
                </c:pt>
                <c:pt idx="4">
                  <c:v> Price</c:v>
                </c:pt>
                <c:pt idx="5">
                  <c:v>Others</c:v>
                </c:pt>
              </c:strCache>
            </c:strRef>
          </c:cat>
          <c:val>
            <c:numRef>
              <c:f>Sheet1!$C$2:$C$7</c:f>
              <c:numCache>
                <c:formatCode>General</c:formatCode>
                <c:ptCount val="6"/>
              </c:numCache>
            </c:numRef>
          </c:val>
          <c:extLst>
            <c:ext xmlns:c16="http://schemas.microsoft.com/office/drawing/2014/chart" uri="{C3380CC4-5D6E-409C-BE32-E72D297353CC}">
              <c16:uniqueId val="{00000001-B730-426C-A148-E23F9E25C815}"/>
            </c:ext>
          </c:extLst>
        </c:ser>
        <c:ser>
          <c:idx val="2"/>
          <c:order val="2"/>
          <c:tx>
            <c:strRef>
              <c:f>Sheet1!$D$1</c:f>
              <c:strCache>
                <c:ptCount val="1"/>
                <c:pt idx="0">
                  <c:v>Column2</c:v>
                </c:pt>
              </c:strCache>
            </c:strRef>
          </c:tx>
          <c:invertIfNegative val="0"/>
          <c:cat>
            <c:strRef>
              <c:f>Sheet1!$A$2:$A$7</c:f>
              <c:strCache>
                <c:ptCount val="6"/>
                <c:pt idx="0">
                  <c:v> Quality</c:v>
                </c:pt>
                <c:pt idx="1">
                  <c:v> Function</c:v>
                </c:pt>
                <c:pt idx="2">
                  <c:v> Apperance</c:v>
                </c:pt>
                <c:pt idx="3">
                  <c:v> Brand</c:v>
                </c:pt>
                <c:pt idx="4">
                  <c:v> Price</c:v>
                </c:pt>
                <c:pt idx="5">
                  <c:v>Others</c:v>
                </c:pt>
              </c:strCache>
            </c:strRef>
          </c:cat>
          <c:val>
            <c:numRef>
              <c:f>Sheet1!$D$2:$D$7</c:f>
              <c:numCache>
                <c:formatCode>General</c:formatCode>
                <c:ptCount val="6"/>
              </c:numCache>
            </c:numRef>
          </c:val>
          <c:extLst>
            <c:ext xmlns:c16="http://schemas.microsoft.com/office/drawing/2014/chart" uri="{C3380CC4-5D6E-409C-BE32-E72D297353CC}">
              <c16:uniqueId val="{00000002-B730-426C-A148-E23F9E25C815}"/>
            </c:ext>
          </c:extLst>
        </c:ser>
        <c:dLbls>
          <c:showLegendKey val="0"/>
          <c:showVal val="0"/>
          <c:showCatName val="0"/>
          <c:showSerName val="0"/>
          <c:showPercent val="0"/>
          <c:showBubbleSize val="0"/>
        </c:dLbls>
        <c:gapWidth val="150"/>
        <c:overlap val="100"/>
        <c:axId val="2117739768"/>
        <c:axId val="-2130204984"/>
      </c:barChart>
      <c:catAx>
        <c:axId val="2117739768"/>
        <c:scaling>
          <c:orientation val="minMax"/>
        </c:scaling>
        <c:delete val="0"/>
        <c:axPos val="b"/>
        <c:numFmt formatCode="General" sourceLinked="0"/>
        <c:majorTickMark val="out"/>
        <c:minorTickMark val="none"/>
        <c:tickLblPos val="nextTo"/>
        <c:crossAx val="-2130204984"/>
        <c:crosses val="autoZero"/>
        <c:auto val="1"/>
        <c:lblAlgn val="ctr"/>
        <c:lblOffset val="100"/>
        <c:noMultiLvlLbl val="0"/>
      </c:catAx>
      <c:valAx>
        <c:axId val="-2130204984"/>
        <c:scaling>
          <c:orientation val="minMax"/>
        </c:scaling>
        <c:delete val="0"/>
        <c:axPos val="l"/>
        <c:majorGridlines/>
        <c:numFmt formatCode="0.00%" sourceLinked="1"/>
        <c:majorTickMark val="out"/>
        <c:minorTickMark val="none"/>
        <c:tickLblPos val="nextTo"/>
        <c:crossAx val="211773976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Factors Influencing Mobile Phone Brand Preference</c:v>
                </c:pt>
              </c:strCache>
            </c:strRef>
          </c:tx>
          <c:invertIfNegative val="0"/>
          <c:cat>
            <c:strRef>
              <c:f>Sheet1!$A$2:$A$7</c:f>
              <c:strCache>
                <c:ptCount val="6"/>
                <c:pt idx="0">
                  <c:v>Screen size</c:v>
                </c:pt>
                <c:pt idx="1">
                  <c:v> Operating system</c:v>
                </c:pt>
                <c:pt idx="2">
                  <c:v> Price</c:v>
                </c:pt>
                <c:pt idx="3">
                  <c:v> Display size</c:v>
                </c:pt>
                <c:pt idx="4">
                  <c:v>Batterylife</c:v>
                </c:pt>
                <c:pt idx="5">
                  <c:v>Brand</c:v>
                </c:pt>
              </c:strCache>
            </c:strRef>
          </c:cat>
          <c:val>
            <c:numRef>
              <c:f>Sheet1!$B$2:$B$7</c:f>
              <c:numCache>
                <c:formatCode>0%</c:formatCode>
                <c:ptCount val="6"/>
                <c:pt idx="0">
                  <c:v>0.15</c:v>
                </c:pt>
                <c:pt idx="1">
                  <c:v>0.1</c:v>
                </c:pt>
                <c:pt idx="2">
                  <c:v>0.2</c:v>
                </c:pt>
                <c:pt idx="3">
                  <c:v>0.05</c:v>
                </c:pt>
                <c:pt idx="4">
                  <c:v>0.15</c:v>
                </c:pt>
                <c:pt idx="5">
                  <c:v>0.1</c:v>
                </c:pt>
              </c:numCache>
            </c:numRef>
          </c:val>
          <c:extLst>
            <c:ext xmlns:c16="http://schemas.microsoft.com/office/drawing/2014/chart" uri="{C3380CC4-5D6E-409C-BE32-E72D297353CC}">
              <c16:uniqueId val="{00000000-D318-478B-BBB0-14CD7E3D26BE}"/>
            </c:ext>
          </c:extLst>
        </c:ser>
        <c:dLbls>
          <c:showLegendKey val="0"/>
          <c:showVal val="0"/>
          <c:showCatName val="0"/>
          <c:showSerName val="0"/>
          <c:showPercent val="0"/>
          <c:showBubbleSize val="0"/>
        </c:dLbls>
        <c:gapWidth val="150"/>
        <c:overlap val="100"/>
        <c:axId val="2103812104"/>
        <c:axId val="2120701624"/>
      </c:barChart>
      <c:catAx>
        <c:axId val="2103812104"/>
        <c:scaling>
          <c:orientation val="minMax"/>
        </c:scaling>
        <c:delete val="0"/>
        <c:axPos val="b"/>
        <c:numFmt formatCode="General" sourceLinked="0"/>
        <c:majorTickMark val="out"/>
        <c:minorTickMark val="none"/>
        <c:tickLblPos val="nextTo"/>
        <c:crossAx val="2120701624"/>
        <c:crosses val="autoZero"/>
        <c:auto val="1"/>
        <c:lblAlgn val="ctr"/>
        <c:lblOffset val="100"/>
        <c:noMultiLvlLbl val="0"/>
      </c:catAx>
      <c:valAx>
        <c:axId val="2120701624"/>
        <c:scaling>
          <c:orientation val="minMax"/>
        </c:scaling>
        <c:delete val="0"/>
        <c:axPos val="l"/>
        <c:majorGridlines/>
        <c:numFmt formatCode="0%" sourceLinked="1"/>
        <c:majorTickMark val="out"/>
        <c:minorTickMark val="none"/>
        <c:tickLblPos val="nextTo"/>
        <c:crossAx val="210381210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view3D>
      <c:rotX val="15"/>
      <c:rotY val="20"/>
      <c:rAngAx val="0"/>
    </c:view3D>
    <c:floor>
      <c:thickness val="0"/>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Sheet1!$B$1</c:f>
              <c:strCache>
                <c:ptCount val="1"/>
                <c:pt idx="0">
                  <c:v>choosing mobile phone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Huawei </c:v>
                </c:pt>
                <c:pt idx="1">
                  <c:v>Lenovo</c:v>
                </c:pt>
                <c:pt idx="2">
                  <c:v>Xiaomi</c:v>
                </c:pt>
                <c:pt idx="3">
                  <c:v>Oppo</c:v>
                </c:pt>
                <c:pt idx="4">
                  <c:v>Apple</c:v>
                </c:pt>
                <c:pt idx="5">
                  <c:v>Samsung</c:v>
                </c:pt>
              </c:strCache>
            </c:strRef>
          </c:cat>
          <c:val>
            <c:numRef>
              <c:f>Sheet1!$B$2:$B$7</c:f>
              <c:numCache>
                <c:formatCode>0%</c:formatCode>
                <c:ptCount val="6"/>
                <c:pt idx="0">
                  <c:v>0.15</c:v>
                </c:pt>
                <c:pt idx="1">
                  <c:v>0.1</c:v>
                </c:pt>
                <c:pt idx="2">
                  <c:v>0.1</c:v>
                </c:pt>
                <c:pt idx="3">
                  <c:v>0.05</c:v>
                </c:pt>
                <c:pt idx="4">
                  <c:v>0.25</c:v>
                </c:pt>
                <c:pt idx="5">
                  <c:v>0.35</c:v>
                </c:pt>
              </c:numCache>
            </c:numRef>
          </c:val>
          <c:extLst>
            <c:ext xmlns:c16="http://schemas.microsoft.com/office/drawing/2014/chart" uri="{C3380CC4-5D6E-409C-BE32-E72D297353CC}">
              <c16:uniqueId val="{00000000-FC56-4D10-AF41-3B4EAD86BECC}"/>
            </c:ext>
          </c:extLst>
        </c:ser>
        <c:dLbls>
          <c:showLegendKey val="0"/>
          <c:showVal val="1"/>
          <c:showCatName val="0"/>
          <c:showSerName val="0"/>
          <c:showPercent val="0"/>
          <c:showBubbleSize val="0"/>
        </c:dLbls>
        <c:gapWidth val="75"/>
        <c:shape val="box"/>
        <c:axId val="2098204792"/>
        <c:axId val="-2129301736"/>
        <c:axId val="0"/>
      </c:bar3DChart>
      <c:catAx>
        <c:axId val="2098204792"/>
        <c:scaling>
          <c:orientation val="minMax"/>
        </c:scaling>
        <c:delete val="0"/>
        <c:axPos val="b"/>
        <c:numFmt formatCode="General" sourceLinked="0"/>
        <c:majorTickMark val="none"/>
        <c:minorTickMark val="none"/>
        <c:tickLblPos val="nextTo"/>
        <c:crossAx val="-2129301736"/>
        <c:crosses val="autoZero"/>
        <c:auto val="1"/>
        <c:lblAlgn val="ctr"/>
        <c:lblOffset val="100"/>
        <c:noMultiLvlLbl val="0"/>
      </c:catAx>
      <c:valAx>
        <c:axId val="-2129301736"/>
        <c:scaling>
          <c:orientation val="minMax"/>
        </c:scaling>
        <c:delete val="0"/>
        <c:axPos val="l"/>
        <c:numFmt formatCode="0%" sourceLinked="1"/>
        <c:majorTickMark val="none"/>
        <c:minorTickMark val="none"/>
        <c:tickLblPos val="nextTo"/>
        <c:crossAx val="209820479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Strongly 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Brand Popularity</c:v>
                </c:pt>
                <c:pt idx="1">
                  <c:v>Brand Popularity and choice</c:v>
                </c:pt>
                <c:pt idx="2">
                  <c:v>Brand popularity and quality</c:v>
                </c:pt>
              </c:strCache>
            </c:strRef>
          </c:cat>
          <c:val>
            <c:numRef>
              <c:f>Sheet1!$A$2:$C$2</c:f>
              <c:numCache>
                <c:formatCode>0%</c:formatCode>
                <c:ptCount val="3"/>
                <c:pt idx="0">
                  <c:v>0.15</c:v>
                </c:pt>
                <c:pt idx="1">
                  <c:v>0.2</c:v>
                </c:pt>
                <c:pt idx="2">
                  <c:v>0.45</c:v>
                </c:pt>
              </c:numCache>
            </c:numRef>
          </c:val>
          <c:extLst>
            <c:ext xmlns:c16="http://schemas.microsoft.com/office/drawing/2014/chart" uri="{C3380CC4-5D6E-409C-BE32-E72D297353CC}">
              <c16:uniqueId val="{00000000-6E5F-4633-8EBC-96770D747032}"/>
            </c:ext>
          </c:extLst>
        </c:ser>
        <c:ser>
          <c:idx val="1"/>
          <c:order val="1"/>
          <c:tx>
            <c:v>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Brand Popularity</c:v>
                </c:pt>
                <c:pt idx="1">
                  <c:v>Brand Popularity and choice</c:v>
                </c:pt>
                <c:pt idx="2">
                  <c:v>Brand popularity and quality</c:v>
                </c:pt>
              </c:strCache>
            </c:strRef>
          </c:cat>
          <c:val>
            <c:numRef>
              <c:f>Sheet1!$A$3:$C$3</c:f>
              <c:numCache>
                <c:formatCode>0%</c:formatCode>
                <c:ptCount val="3"/>
                <c:pt idx="0">
                  <c:v>0.35</c:v>
                </c:pt>
                <c:pt idx="1">
                  <c:v>0.5</c:v>
                </c:pt>
                <c:pt idx="2">
                  <c:v>0.3</c:v>
                </c:pt>
              </c:numCache>
            </c:numRef>
          </c:val>
          <c:extLst>
            <c:ext xmlns:c16="http://schemas.microsoft.com/office/drawing/2014/chart" uri="{C3380CC4-5D6E-409C-BE32-E72D297353CC}">
              <c16:uniqueId val="{00000001-6E5F-4633-8EBC-96770D747032}"/>
            </c:ext>
          </c:extLst>
        </c:ser>
        <c:ser>
          <c:idx val="2"/>
          <c:order val="2"/>
          <c:tx>
            <c:v>Neutral</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Brand Popularity</c:v>
                </c:pt>
                <c:pt idx="1">
                  <c:v>Brand Popularity and choice</c:v>
                </c:pt>
                <c:pt idx="2">
                  <c:v>Brand popularity and quality</c:v>
                </c:pt>
              </c:strCache>
            </c:strRef>
          </c:cat>
          <c:val>
            <c:numRef>
              <c:f>Sheet1!$A$4:$C$4</c:f>
              <c:numCache>
                <c:formatCode>0%</c:formatCode>
                <c:ptCount val="3"/>
                <c:pt idx="0">
                  <c:v>0.4</c:v>
                </c:pt>
                <c:pt idx="1">
                  <c:v>0.2</c:v>
                </c:pt>
                <c:pt idx="2">
                  <c:v>0.25</c:v>
                </c:pt>
              </c:numCache>
            </c:numRef>
          </c:val>
          <c:extLst>
            <c:ext xmlns:c16="http://schemas.microsoft.com/office/drawing/2014/chart" uri="{C3380CC4-5D6E-409C-BE32-E72D297353CC}">
              <c16:uniqueId val="{00000002-6E5F-4633-8EBC-96770D747032}"/>
            </c:ext>
          </c:extLst>
        </c:ser>
        <c:ser>
          <c:idx val="3"/>
          <c:order val="3"/>
          <c:tx>
            <c:v>Disagree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Brand Popularity</c:v>
                </c:pt>
                <c:pt idx="1">
                  <c:v>Brand Popularity and choice</c:v>
                </c:pt>
                <c:pt idx="2">
                  <c:v>Brand popularity and quality</c:v>
                </c:pt>
              </c:strCache>
            </c:strRef>
          </c:cat>
          <c:val>
            <c:numRef>
              <c:f>Sheet1!$A$5:$C$5</c:f>
              <c:numCache>
                <c:formatCode>0%</c:formatCode>
                <c:ptCount val="3"/>
                <c:pt idx="0">
                  <c:v>0.1</c:v>
                </c:pt>
                <c:pt idx="1">
                  <c:v>0.1</c:v>
                </c:pt>
                <c:pt idx="2">
                  <c:v>0</c:v>
                </c:pt>
              </c:numCache>
            </c:numRef>
          </c:val>
          <c:extLst>
            <c:ext xmlns:c16="http://schemas.microsoft.com/office/drawing/2014/chart" uri="{C3380CC4-5D6E-409C-BE32-E72D297353CC}">
              <c16:uniqueId val="{00000003-6E5F-4633-8EBC-96770D747032}"/>
            </c:ext>
          </c:extLst>
        </c:ser>
        <c:dLbls>
          <c:showLegendKey val="0"/>
          <c:showVal val="0"/>
          <c:showCatName val="0"/>
          <c:showSerName val="0"/>
          <c:showPercent val="0"/>
          <c:showBubbleSize val="0"/>
        </c:dLbls>
        <c:gapWidth val="150"/>
        <c:shape val="box"/>
        <c:axId val="-2127778440"/>
        <c:axId val="-2128123048"/>
        <c:axId val="0"/>
      </c:bar3DChart>
      <c:catAx>
        <c:axId val="-2127778440"/>
        <c:scaling>
          <c:orientation val="minMax"/>
        </c:scaling>
        <c:delete val="0"/>
        <c:axPos val="b"/>
        <c:numFmt formatCode="General" sourceLinked="0"/>
        <c:majorTickMark val="out"/>
        <c:minorTickMark val="none"/>
        <c:tickLblPos val="nextTo"/>
        <c:crossAx val="-2128123048"/>
        <c:crosses val="autoZero"/>
        <c:auto val="1"/>
        <c:lblAlgn val="ctr"/>
        <c:lblOffset val="100"/>
        <c:noMultiLvlLbl val="0"/>
      </c:catAx>
      <c:valAx>
        <c:axId val="-2128123048"/>
        <c:scaling>
          <c:orientation val="minMax"/>
        </c:scaling>
        <c:delete val="0"/>
        <c:axPos val="l"/>
        <c:majorGridlines/>
        <c:numFmt formatCode="0%" sourceLinked="1"/>
        <c:majorTickMark val="out"/>
        <c:minorTickMark val="none"/>
        <c:tickLblPos val="nextTo"/>
        <c:crossAx val="-2127778440"/>
        <c:crosses val="autoZero"/>
        <c:crossBetween val="between"/>
      </c:valAx>
    </c:plotArea>
    <c:legend>
      <c:legendPos val="r"/>
      <c:overlay val="0"/>
    </c:legend>
    <c:plotVisOnly val="1"/>
    <c:dispBlanksAs val="gap"/>
    <c:showDLblsOverMax val="0"/>
  </c:chart>
  <c:txPr>
    <a:bodyPr/>
    <a:lstStyle/>
    <a:p>
      <a:pPr>
        <a:defRPr sz="900">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Strongly 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Price affects the mobile phone brand I prefer. </c:v>
                </c:pt>
                <c:pt idx="1">
                  <c:v>Price is important when I choose a mobile phone. </c:v>
                </c:pt>
                <c:pt idx="2">
                  <c:v>I associate mobile phone price with quality of the phone. </c:v>
                </c:pt>
              </c:strCache>
            </c:strRef>
          </c:cat>
          <c:val>
            <c:numRef>
              <c:f>Sheet1!$A$2:$C$2</c:f>
              <c:numCache>
                <c:formatCode>0%</c:formatCode>
                <c:ptCount val="3"/>
                <c:pt idx="0">
                  <c:v>0.60000000000000098</c:v>
                </c:pt>
                <c:pt idx="1">
                  <c:v>0.35</c:v>
                </c:pt>
                <c:pt idx="2">
                  <c:v>0.25</c:v>
                </c:pt>
              </c:numCache>
            </c:numRef>
          </c:val>
          <c:extLst>
            <c:ext xmlns:c16="http://schemas.microsoft.com/office/drawing/2014/chart" uri="{C3380CC4-5D6E-409C-BE32-E72D297353CC}">
              <c16:uniqueId val="{00000000-7D84-453E-A362-E9DDC207146D}"/>
            </c:ext>
          </c:extLst>
        </c:ser>
        <c:ser>
          <c:idx val="1"/>
          <c:order val="1"/>
          <c:tx>
            <c:v>Agree</c:v>
          </c:tx>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D84-453E-A362-E9DDC207146D}"/>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D84-453E-A362-E9DDC207146D}"/>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D84-453E-A362-E9DDC207146D}"/>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Sheet1!$A$1:$C$1</c:f>
              <c:strCache>
                <c:ptCount val="3"/>
                <c:pt idx="0">
                  <c:v>Price affects the mobile phone brand I prefer. </c:v>
                </c:pt>
                <c:pt idx="1">
                  <c:v>Price is important when I choose a mobile phone. </c:v>
                </c:pt>
                <c:pt idx="2">
                  <c:v>I associate mobile phone price with quality of the phone. </c:v>
                </c:pt>
              </c:strCache>
            </c:strRef>
          </c:cat>
          <c:val>
            <c:numRef>
              <c:f>Sheet1!$A$3:$C$3</c:f>
              <c:numCache>
                <c:formatCode>0%</c:formatCode>
                <c:ptCount val="3"/>
                <c:pt idx="0">
                  <c:v>0.35</c:v>
                </c:pt>
                <c:pt idx="1">
                  <c:v>0.2</c:v>
                </c:pt>
                <c:pt idx="2">
                  <c:v>0.55000000000000004</c:v>
                </c:pt>
              </c:numCache>
            </c:numRef>
          </c:val>
          <c:extLst>
            <c:ext xmlns:c16="http://schemas.microsoft.com/office/drawing/2014/chart" uri="{C3380CC4-5D6E-409C-BE32-E72D297353CC}">
              <c16:uniqueId val="{00000004-7D84-453E-A362-E9DDC207146D}"/>
            </c:ext>
          </c:extLst>
        </c:ser>
        <c:ser>
          <c:idx val="2"/>
          <c:order val="2"/>
          <c:tx>
            <c:v>Neutral</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Price affects the mobile phone brand I prefer. </c:v>
                </c:pt>
                <c:pt idx="1">
                  <c:v>Price is important when I choose a mobile phone. </c:v>
                </c:pt>
                <c:pt idx="2">
                  <c:v>I associate mobile phone price with quality of the phone. </c:v>
                </c:pt>
              </c:strCache>
            </c:strRef>
          </c:cat>
          <c:val>
            <c:numRef>
              <c:f>Sheet1!$A$4:$C$4</c:f>
              <c:numCache>
                <c:formatCode>0%</c:formatCode>
                <c:ptCount val="3"/>
                <c:pt idx="0">
                  <c:v>0.05</c:v>
                </c:pt>
                <c:pt idx="1">
                  <c:v>0.3</c:v>
                </c:pt>
                <c:pt idx="2">
                  <c:v>0.2</c:v>
                </c:pt>
              </c:numCache>
            </c:numRef>
          </c:val>
          <c:extLst>
            <c:ext xmlns:c16="http://schemas.microsoft.com/office/drawing/2014/chart" uri="{C3380CC4-5D6E-409C-BE32-E72D297353CC}">
              <c16:uniqueId val="{00000005-7D84-453E-A362-E9DDC207146D}"/>
            </c:ext>
          </c:extLst>
        </c:ser>
        <c:ser>
          <c:idx val="3"/>
          <c:order val="3"/>
          <c:tx>
            <c:v>Disagree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Price affects the mobile phone brand I prefer. </c:v>
                </c:pt>
                <c:pt idx="1">
                  <c:v>Price is important when I choose a mobile phone. </c:v>
                </c:pt>
                <c:pt idx="2">
                  <c:v>I associate mobile phone price with quality of the phone. </c:v>
                </c:pt>
              </c:strCache>
            </c:strRef>
          </c:cat>
          <c:val>
            <c:numRef>
              <c:f>Sheet1!$A$5:$C$5</c:f>
              <c:numCache>
                <c:formatCode>0%</c:formatCode>
                <c:ptCount val="3"/>
                <c:pt idx="0">
                  <c:v>0</c:v>
                </c:pt>
                <c:pt idx="1">
                  <c:v>0.15</c:v>
                </c:pt>
                <c:pt idx="2">
                  <c:v>0</c:v>
                </c:pt>
              </c:numCache>
            </c:numRef>
          </c:val>
          <c:extLst>
            <c:ext xmlns:c16="http://schemas.microsoft.com/office/drawing/2014/chart" uri="{C3380CC4-5D6E-409C-BE32-E72D297353CC}">
              <c16:uniqueId val="{00000006-7D84-453E-A362-E9DDC207146D}"/>
            </c:ext>
          </c:extLst>
        </c:ser>
        <c:dLbls>
          <c:showLegendKey val="0"/>
          <c:showVal val="0"/>
          <c:showCatName val="0"/>
          <c:showSerName val="0"/>
          <c:showPercent val="0"/>
          <c:showBubbleSize val="0"/>
        </c:dLbls>
        <c:gapWidth val="150"/>
        <c:shape val="box"/>
        <c:axId val="2145252136"/>
        <c:axId val="2118250024"/>
        <c:axId val="0"/>
      </c:bar3DChart>
      <c:catAx>
        <c:axId val="2145252136"/>
        <c:scaling>
          <c:orientation val="minMax"/>
        </c:scaling>
        <c:delete val="0"/>
        <c:axPos val="b"/>
        <c:numFmt formatCode="General" sourceLinked="0"/>
        <c:majorTickMark val="out"/>
        <c:minorTickMark val="none"/>
        <c:tickLblPos val="nextTo"/>
        <c:crossAx val="2118250024"/>
        <c:crosses val="autoZero"/>
        <c:auto val="1"/>
        <c:lblAlgn val="ctr"/>
        <c:lblOffset val="100"/>
        <c:noMultiLvlLbl val="0"/>
      </c:catAx>
      <c:valAx>
        <c:axId val="2118250024"/>
        <c:scaling>
          <c:orientation val="minMax"/>
        </c:scaling>
        <c:delete val="0"/>
        <c:axPos val="l"/>
        <c:majorGridlines/>
        <c:numFmt formatCode="0%" sourceLinked="1"/>
        <c:majorTickMark val="out"/>
        <c:minorTickMark val="none"/>
        <c:tickLblPos val="nextTo"/>
        <c:crossAx val="2145252136"/>
        <c:crosses val="autoZero"/>
        <c:crossBetween val="between"/>
      </c:valAx>
    </c:plotArea>
    <c:legend>
      <c:legendPos val="r"/>
      <c:overlay val="0"/>
    </c:legend>
    <c:plotVisOnly val="1"/>
    <c:dispBlanksAs val="gap"/>
    <c:showDLblsOverMax val="0"/>
  </c:chart>
  <c:txPr>
    <a:bodyPr/>
    <a:lstStyle/>
    <a:p>
      <a:pPr>
        <a:defRPr sz="1000">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229367162437999"/>
          <c:y val="4.6296296296296301E-2"/>
          <c:w val="0.69363517060367497"/>
          <c:h val="0.75230679498396003"/>
        </c:manualLayout>
      </c:layout>
      <c:bar3DChart>
        <c:barDir val="col"/>
        <c:grouping val="clustered"/>
        <c:varyColors val="0"/>
        <c:ser>
          <c:idx val="0"/>
          <c:order val="0"/>
          <c:tx>
            <c:v>Strongly 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mobile phone appearance and battery life</c:v>
                </c:pt>
                <c:pt idx="1">
                  <c:v>Quality</c:v>
                </c:pt>
                <c:pt idx="2">
                  <c:v>user friendliness </c:v>
                </c:pt>
                <c:pt idx="3">
                  <c:v>features, size and colour</c:v>
                </c:pt>
              </c:strCache>
            </c:strRef>
          </c:cat>
          <c:val>
            <c:numRef>
              <c:f>Sheet1!$A$2:$D$2</c:f>
              <c:numCache>
                <c:formatCode>0%</c:formatCode>
                <c:ptCount val="4"/>
                <c:pt idx="0">
                  <c:v>1</c:v>
                </c:pt>
                <c:pt idx="1">
                  <c:v>0.35</c:v>
                </c:pt>
                <c:pt idx="2">
                  <c:v>0.65000000000000102</c:v>
                </c:pt>
                <c:pt idx="3">
                  <c:v>0.3</c:v>
                </c:pt>
              </c:numCache>
            </c:numRef>
          </c:val>
          <c:extLst>
            <c:ext xmlns:c16="http://schemas.microsoft.com/office/drawing/2014/chart" uri="{C3380CC4-5D6E-409C-BE32-E72D297353CC}">
              <c16:uniqueId val="{00000000-2DA1-4869-80EA-EE9C7FCD675D}"/>
            </c:ext>
          </c:extLst>
        </c:ser>
        <c:ser>
          <c:idx val="1"/>
          <c:order val="1"/>
          <c:tx>
            <c:v>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mobile phone appearance and battery life</c:v>
                </c:pt>
                <c:pt idx="1">
                  <c:v>Quality</c:v>
                </c:pt>
                <c:pt idx="2">
                  <c:v>user friendliness </c:v>
                </c:pt>
                <c:pt idx="3">
                  <c:v>features, size and colour</c:v>
                </c:pt>
              </c:strCache>
            </c:strRef>
          </c:cat>
          <c:val>
            <c:numRef>
              <c:f>Sheet1!$A$3:$D$3</c:f>
              <c:numCache>
                <c:formatCode>0%</c:formatCode>
                <c:ptCount val="4"/>
                <c:pt idx="0">
                  <c:v>0</c:v>
                </c:pt>
                <c:pt idx="1">
                  <c:v>0.60000000000000098</c:v>
                </c:pt>
                <c:pt idx="2">
                  <c:v>0.35</c:v>
                </c:pt>
                <c:pt idx="3">
                  <c:v>0</c:v>
                </c:pt>
              </c:numCache>
            </c:numRef>
          </c:val>
          <c:extLst>
            <c:ext xmlns:c16="http://schemas.microsoft.com/office/drawing/2014/chart" uri="{C3380CC4-5D6E-409C-BE32-E72D297353CC}">
              <c16:uniqueId val="{00000001-2DA1-4869-80EA-EE9C7FCD675D}"/>
            </c:ext>
          </c:extLst>
        </c:ser>
        <c:ser>
          <c:idx val="2"/>
          <c:order val="2"/>
          <c:tx>
            <c:v>Neutral</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mobile phone appearance and battery life</c:v>
                </c:pt>
                <c:pt idx="1">
                  <c:v>Quality</c:v>
                </c:pt>
                <c:pt idx="2">
                  <c:v>user friendliness </c:v>
                </c:pt>
                <c:pt idx="3">
                  <c:v>features, size and colour</c:v>
                </c:pt>
              </c:strCache>
            </c:strRef>
          </c:cat>
          <c:val>
            <c:numRef>
              <c:f>Sheet1!$A$4:$D$4</c:f>
              <c:numCache>
                <c:formatCode>0%</c:formatCode>
                <c:ptCount val="4"/>
                <c:pt idx="0">
                  <c:v>0</c:v>
                </c:pt>
                <c:pt idx="1">
                  <c:v>0.15</c:v>
                </c:pt>
                <c:pt idx="2">
                  <c:v>0</c:v>
                </c:pt>
                <c:pt idx="3">
                  <c:v>0.1</c:v>
                </c:pt>
              </c:numCache>
            </c:numRef>
          </c:val>
          <c:extLst>
            <c:ext xmlns:c16="http://schemas.microsoft.com/office/drawing/2014/chart" uri="{C3380CC4-5D6E-409C-BE32-E72D297353CC}">
              <c16:uniqueId val="{00000002-2DA1-4869-80EA-EE9C7FCD675D}"/>
            </c:ext>
          </c:extLst>
        </c:ser>
        <c:ser>
          <c:idx val="3"/>
          <c:order val="3"/>
          <c:tx>
            <c:v>Disagree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mobile phone appearance and battery life</c:v>
                </c:pt>
                <c:pt idx="1">
                  <c:v>Quality</c:v>
                </c:pt>
                <c:pt idx="2">
                  <c:v>user friendliness </c:v>
                </c:pt>
                <c:pt idx="3">
                  <c:v>features, size and colour</c:v>
                </c:pt>
              </c:strCache>
            </c:strRef>
          </c:cat>
          <c:val>
            <c:numRef>
              <c:f>Sheet1!$A$5:$D$5</c:f>
              <c:numCache>
                <c:formatCode>0%</c:formatCode>
                <c:ptCount val="4"/>
                <c:pt idx="0">
                  <c:v>0</c:v>
                </c:pt>
                <c:pt idx="1">
                  <c:v>0</c:v>
                </c:pt>
                <c:pt idx="2">
                  <c:v>0</c:v>
                </c:pt>
                <c:pt idx="3">
                  <c:v>0.25</c:v>
                </c:pt>
              </c:numCache>
            </c:numRef>
          </c:val>
          <c:extLst>
            <c:ext xmlns:c16="http://schemas.microsoft.com/office/drawing/2014/chart" uri="{C3380CC4-5D6E-409C-BE32-E72D297353CC}">
              <c16:uniqueId val="{00000003-2DA1-4869-80EA-EE9C7FCD675D}"/>
            </c:ext>
          </c:extLst>
        </c:ser>
        <c:ser>
          <c:idx val="4"/>
          <c:order val="4"/>
          <c:tx>
            <c:v>Strongly Disagree</c:v>
          </c:tx>
          <c:invertIfNegative val="0"/>
          <c:dLbls>
            <c:dLbl>
              <c:idx val="1"/>
              <c:layout>
                <c:manualLayout>
                  <c:x val="5.0736954260636302E-3"/>
                  <c:y val="-2.31481481481481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DA1-4869-80EA-EE9C7FCD675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mobile phone appearance and battery life</c:v>
                </c:pt>
                <c:pt idx="1">
                  <c:v>Quality</c:v>
                </c:pt>
                <c:pt idx="2">
                  <c:v>user friendliness </c:v>
                </c:pt>
                <c:pt idx="3">
                  <c:v>features, size and colour</c:v>
                </c:pt>
              </c:strCache>
            </c:strRef>
          </c:cat>
          <c:val>
            <c:numRef>
              <c:f>Sheet1!$A$6:$D$6</c:f>
              <c:numCache>
                <c:formatCode>0%</c:formatCode>
                <c:ptCount val="4"/>
                <c:pt idx="0">
                  <c:v>0</c:v>
                </c:pt>
                <c:pt idx="1">
                  <c:v>0</c:v>
                </c:pt>
                <c:pt idx="2">
                  <c:v>0</c:v>
                </c:pt>
                <c:pt idx="3">
                  <c:v>0.35</c:v>
                </c:pt>
              </c:numCache>
            </c:numRef>
          </c:val>
          <c:extLst>
            <c:ext xmlns:c16="http://schemas.microsoft.com/office/drawing/2014/chart" uri="{C3380CC4-5D6E-409C-BE32-E72D297353CC}">
              <c16:uniqueId val="{00000005-2DA1-4869-80EA-EE9C7FCD675D}"/>
            </c:ext>
          </c:extLst>
        </c:ser>
        <c:dLbls>
          <c:showLegendKey val="0"/>
          <c:showVal val="0"/>
          <c:showCatName val="0"/>
          <c:showSerName val="0"/>
          <c:showPercent val="0"/>
          <c:showBubbleSize val="0"/>
        </c:dLbls>
        <c:gapWidth val="150"/>
        <c:shape val="box"/>
        <c:axId val="2118204856"/>
        <c:axId val="2123710184"/>
        <c:axId val="0"/>
      </c:bar3DChart>
      <c:catAx>
        <c:axId val="2118204856"/>
        <c:scaling>
          <c:orientation val="minMax"/>
        </c:scaling>
        <c:delete val="0"/>
        <c:axPos val="b"/>
        <c:numFmt formatCode="General" sourceLinked="0"/>
        <c:majorTickMark val="out"/>
        <c:minorTickMark val="none"/>
        <c:tickLblPos val="nextTo"/>
        <c:crossAx val="2123710184"/>
        <c:crosses val="autoZero"/>
        <c:auto val="1"/>
        <c:lblAlgn val="ctr"/>
        <c:lblOffset val="100"/>
        <c:noMultiLvlLbl val="0"/>
      </c:catAx>
      <c:valAx>
        <c:axId val="2123710184"/>
        <c:scaling>
          <c:orientation val="minMax"/>
        </c:scaling>
        <c:delete val="0"/>
        <c:axPos val="l"/>
        <c:majorGridlines/>
        <c:numFmt formatCode="0%" sourceLinked="1"/>
        <c:majorTickMark val="out"/>
        <c:minorTickMark val="none"/>
        <c:tickLblPos val="nextTo"/>
        <c:crossAx val="2118204856"/>
        <c:crosses val="autoZero"/>
        <c:crossBetween val="between"/>
      </c:valAx>
    </c:plotArea>
    <c:legend>
      <c:legendPos val="r"/>
      <c:overlay val="0"/>
    </c:legend>
    <c:plotVisOnly val="1"/>
    <c:dispBlanksAs val="gap"/>
    <c:showDLblsOverMax val="0"/>
  </c:chart>
  <c:txPr>
    <a:bodyPr/>
    <a:lstStyle/>
    <a:p>
      <a:pPr>
        <a:defRPr sz="9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Strongly 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Peer Influence</c:v>
                </c:pt>
                <c:pt idx="1">
                  <c:v>Social Status</c:v>
                </c:pt>
                <c:pt idx="2">
                  <c:v>Culture</c:v>
                </c:pt>
                <c:pt idx="3">
                  <c:v>Family</c:v>
                </c:pt>
              </c:strCache>
            </c:strRef>
          </c:cat>
          <c:val>
            <c:numRef>
              <c:f>Sheet1!$A$2:$D$2</c:f>
              <c:numCache>
                <c:formatCode>0%</c:formatCode>
                <c:ptCount val="4"/>
                <c:pt idx="0">
                  <c:v>0</c:v>
                </c:pt>
                <c:pt idx="1">
                  <c:v>0.05</c:v>
                </c:pt>
                <c:pt idx="2">
                  <c:v>0.1</c:v>
                </c:pt>
                <c:pt idx="3">
                  <c:v>0.2</c:v>
                </c:pt>
              </c:numCache>
            </c:numRef>
          </c:val>
          <c:extLst>
            <c:ext xmlns:c16="http://schemas.microsoft.com/office/drawing/2014/chart" uri="{C3380CC4-5D6E-409C-BE32-E72D297353CC}">
              <c16:uniqueId val="{00000000-40FF-407C-A6AC-FC5756BB0969}"/>
            </c:ext>
          </c:extLst>
        </c:ser>
        <c:ser>
          <c:idx val="1"/>
          <c:order val="1"/>
          <c:tx>
            <c:v>Agree</c:v>
          </c:tx>
          <c:invertIfNegative val="0"/>
          <c:dLbls>
            <c:dLbl>
              <c:idx val="2"/>
              <c:layout>
                <c:manualLayout>
                  <c:x val="-3.05555555555556E-2"/>
                  <c:y val="4.62962962962963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FF-407C-A6AC-FC5756BB096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Peer Influence</c:v>
                </c:pt>
                <c:pt idx="1">
                  <c:v>Social Status</c:v>
                </c:pt>
                <c:pt idx="2">
                  <c:v>Culture</c:v>
                </c:pt>
                <c:pt idx="3">
                  <c:v>Family</c:v>
                </c:pt>
              </c:strCache>
            </c:strRef>
          </c:cat>
          <c:val>
            <c:numRef>
              <c:f>Sheet1!$A$3:$D$3</c:f>
              <c:numCache>
                <c:formatCode>0%</c:formatCode>
                <c:ptCount val="4"/>
                <c:pt idx="0">
                  <c:v>0.1</c:v>
                </c:pt>
                <c:pt idx="1">
                  <c:v>0</c:v>
                </c:pt>
                <c:pt idx="2">
                  <c:v>0.2</c:v>
                </c:pt>
                <c:pt idx="3">
                  <c:v>0.05</c:v>
                </c:pt>
              </c:numCache>
            </c:numRef>
          </c:val>
          <c:extLst>
            <c:ext xmlns:c16="http://schemas.microsoft.com/office/drawing/2014/chart" uri="{C3380CC4-5D6E-409C-BE32-E72D297353CC}">
              <c16:uniqueId val="{00000002-40FF-407C-A6AC-FC5756BB0969}"/>
            </c:ext>
          </c:extLst>
        </c:ser>
        <c:ser>
          <c:idx val="2"/>
          <c:order val="2"/>
          <c:tx>
            <c:v>Neutral</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Peer Influence</c:v>
                </c:pt>
                <c:pt idx="1">
                  <c:v>Social Status</c:v>
                </c:pt>
                <c:pt idx="2">
                  <c:v>Culture</c:v>
                </c:pt>
                <c:pt idx="3">
                  <c:v>Family</c:v>
                </c:pt>
              </c:strCache>
            </c:strRef>
          </c:cat>
          <c:val>
            <c:numRef>
              <c:f>Sheet1!$A$4:$D$4</c:f>
              <c:numCache>
                <c:formatCode>0%</c:formatCode>
                <c:ptCount val="4"/>
                <c:pt idx="0">
                  <c:v>0.3</c:v>
                </c:pt>
                <c:pt idx="1">
                  <c:v>0.4</c:v>
                </c:pt>
                <c:pt idx="2">
                  <c:v>0.2</c:v>
                </c:pt>
                <c:pt idx="3">
                  <c:v>0</c:v>
                </c:pt>
              </c:numCache>
            </c:numRef>
          </c:val>
          <c:extLst>
            <c:ext xmlns:c16="http://schemas.microsoft.com/office/drawing/2014/chart" uri="{C3380CC4-5D6E-409C-BE32-E72D297353CC}">
              <c16:uniqueId val="{00000003-40FF-407C-A6AC-FC5756BB0969}"/>
            </c:ext>
          </c:extLst>
        </c:ser>
        <c:ser>
          <c:idx val="3"/>
          <c:order val="3"/>
          <c:tx>
            <c:v>Disagree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Peer Influence</c:v>
                </c:pt>
                <c:pt idx="1">
                  <c:v>Social Status</c:v>
                </c:pt>
                <c:pt idx="2">
                  <c:v>Culture</c:v>
                </c:pt>
                <c:pt idx="3">
                  <c:v>Family</c:v>
                </c:pt>
              </c:strCache>
            </c:strRef>
          </c:cat>
          <c:val>
            <c:numRef>
              <c:f>Sheet1!$A$5:$D$5</c:f>
              <c:numCache>
                <c:formatCode>0%</c:formatCode>
                <c:ptCount val="4"/>
                <c:pt idx="0">
                  <c:v>0.15</c:v>
                </c:pt>
                <c:pt idx="1">
                  <c:v>0.55000000000000004</c:v>
                </c:pt>
                <c:pt idx="2">
                  <c:v>0.25</c:v>
                </c:pt>
                <c:pt idx="3">
                  <c:v>0.65000000000000102</c:v>
                </c:pt>
              </c:numCache>
            </c:numRef>
          </c:val>
          <c:extLst>
            <c:ext xmlns:c16="http://schemas.microsoft.com/office/drawing/2014/chart" uri="{C3380CC4-5D6E-409C-BE32-E72D297353CC}">
              <c16:uniqueId val="{00000004-40FF-407C-A6AC-FC5756BB0969}"/>
            </c:ext>
          </c:extLst>
        </c:ser>
        <c:ser>
          <c:idx val="4"/>
          <c:order val="4"/>
          <c:tx>
            <c:v>Strongly Disagree</c:v>
          </c:tx>
          <c:invertIfNegative val="0"/>
          <c:dLbls>
            <c:dLbl>
              <c:idx val="2"/>
              <c:layout>
                <c:manualLayout>
                  <c:x val="-2.77777777777779E-3"/>
                  <c:y val="-3.70370370370370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0FF-407C-A6AC-FC5756BB0969}"/>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Sheet1!$A$1:$D$1</c:f>
              <c:strCache>
                <c:ptCount val="4"/>
                <c:pt idx="0">
                  <c:v>Peer Influence</c:v>
                </c:pt>
                <c:pt idx="1">
                  <c:v>Social Status</c:v>
                </c:pt>
                <c:pt idx="2">
                  <c:v>Culture</c:v>
                </c:pt>
                <c:pt idx="3">
                  <c:v>Family</c:v>
                </c:pt>
              </c:strCache>
            </c:strRef>
          </c:cat>
          <c:val>
            <c:numRef>
              <c:f>Sheet1!$A$6:$D$6</c:f>
              <c:numCache>
                <c:formatCode>0%</c:formatCode>
                <c:ptCount val="4"/>
                <c:pt idx="0">
                  <c:v>0.45</c:v>
                </c:pt>
                <c:pt idx="1">
                  <c:v>0</c:v>
                </c:pt>
                <c:pt idx="2">
                  <c:v>0.25</c:v>
                </c:pt>
                <c:pt idx="3">
                  <c:v>0.1</c:v>
                </c:pt>
              </c:numCache>
            </c:numRef>
          </c:val>
          <c:extLst>
            <c:ext xmlns:c16="http://schemas.microsoft.com/office/drawing/2014/chart" uri="{C3380CC4-5D6E-409C-BE32-E72D297353CC}">
              <c16:uniqueId val="{00000006-40FF-407C-A6AC-FC5756BB0969}"/>
            </c:ext>
          </c:extLst>
        </c:ser>
        <c:dLbls>
          <c:showLegendKey val="0"/>
          <c:showVal val="0"/>
          <c:showCatName val="0"/>
          <c:showSerName val="0"/>
          <c:showPercent val="0"/>
          <c:showBubbleSize val="0"/>
        </c:dLbls>
        <c:gapWidth val="150"/>
        <c:shape val="box"/>
        <c:axId val="2144743688"/>
        <c:axId val="2097436424"/>
        <c:axId val="0"/>
      </c:bar3DChart>
      <c:catAx>
        <c:axId val="2144743688"/>
        <c:scaling>
          <c:orientation val="minMax"/>
        </c:scaling>
        <c:delete val="0"/>
        <c:axPos val="b"/>
        <c:numFmt formatCode="General" sourceLinked="0"/>
        <c:majorTickMark val="out"/>
        <c:minorTickMark val="none"/>
        <c:tickLblPos val="nextTo"/>
        <c:crossAx val="2097436424"/>
        <c:crosses val="autoZero"/>
        <c:auto val="1"/>
        <c:lblAlgn val="ctr"/>
        <c:lblOffset val="100"/>
        <c:noMultiLvlLbl val="0"/>
      </c:catAx>
      <c:valAx>
        <c:axId val="2097436424"/>
        <c:scaling>
          <c:orientation val="minMax"/>
        </c:scaling>
        <c:delete val="0"/>
        <c:axPos val="l"/>
        <c:majorGridlines/>
        <c:numFmt formatCode="0%" sourceLinked="1"/>
        <c:majorTickMark val="out"/>
        <c:minorTickMark val="none"/>
        <c:tickLblPos val="nextTo"/>
        <c:crossAx val="214474368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Strongly 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Promotion</c:v>
                </c:pt>
                <c:pt idx="1">
                  <c:v>Word of mouth </c:v>
                </c:pt>
                <c:pt idx="2">
                  <c:v>Catalogue</c:v>
                </c:pt>
              </c:strCache>
            </c:strRef>
          </c:cat>
          <c:val>
            <c:numRef>
              <c:f>Sheet1!$A$2:$C$2</c:f>
              <c:numCache>
                <c:formatCode>0%</c:formatCode>
                <c:ptCount val="3"/>
                <c:pt idx="0">
                  <c:v>0.1</c:v>
                </c:pt>
                <c:pt idx="1">
                  <c:v>1</c:v>
                </c:pt>
                <c:pt idx="2">
                  <c:v>0</c:v>
                </c:pt>
              </c:numCache>
            </c:numRef>
          </c:val>
          <c:extLst>
            <c:ext xmlns:c16="http://schemas.microsoft.com/office/drawing/2014/chart" uri="{C3380CC4-5D6E-409C-BE32-E72D297353CC}">
              <c16:uniqueId val="{00000000-143D-4240-AE7A-CB95D63C4404}"/>
            </c:ext>
          </c:extLst>
        </c:ser>
        <c:ser>
          <c:idx val="1"/>
          <c:order val="1"/>
          <c:tx>
            <c:v>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Promotion</c:v>
                </c:pt>
                <c:pt idx="1">
                  <c:v>Word of mouth </c:v>
                </c:pt>
                <c:pt idx="2">
                  <c:v>Catalogue</c:v>
                </c:pt>
              </c:strCache>
            </c:strRef>
          </c:cat>
          <c:val>
            <c:numRef>
              <c:f>Sheet1!$A$3:$C$3</c:f>
              <c:numCache>
                <c:formatCode>0%</c:formatCode>
                <c:ptCount val="3"/>
                <c:pt idx="0">
                  <c:v>0.70000000000000095</c:v>
                </c:pt>
                <c:pt idx="1">
                  <c:v>0</c:v>
                </c:pt>
                <c:pt idx="2">
                  <c:v>0.2</c:v>
                </c:pt>
              </c:numCache>
            </c:numRef>
          </c:val>
          <c:extLst>
            <c:ext xmlns:c16="http://schemas.microsoft.com/office/drawing/2014/chart" uri="{C3380CC4-5D6E-409C-BE32-E72D297353CC}">
              <c16:uniqueId val="{00000001-143D-4240-AE7A-CB95D63C4404}"/>
            </c:ext>
          </c:extLst>
        </c:ser>
        <c:ser>
          <c:idx val="2"/>
          <c:order val="2"/>
          <c:tx>
            <c:v>Disagree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Sheet1!$A$1:$C$1</c:f>
              <c:strCache>
                <c:ptCount val="3"/>
                <c:pt idx="0">
                  <c:v>Promotion</c:v>
                </c:pt>
                <c:pt idx="1">
                  <c:v>Word of mouth </c:v>
                </c:pt>
                <c:pt idx="2">
                  <c:v>Catalogue</c:v>
                </c:pt>
              </c:strCache>
            </c:strRef>
          </c:cat>
          <c:val>
            <c:numRef>
              <c:f>Sheet1!$A$4:$C$4</c:f>
              <c:numCache>
                <c:formatCode>0%</c:formatCode>
                <c:ptCount val="3"/>
                <c:pt idx="0">
                  <c:v>0.2</c:v>
                </c:pt>
                <c:pt idx="1">
                  <c:v>0</c:v>
                </c:pt>
                <c:pt idx="2">
                  <c:v>0.8</c:v>
                </c:pt>
              </c:numCache>
            </c:numRef>
          </c:val>
          <c:extLst>
            <c:ext xmlns:c16="http://schemas.microsoft.com/office/drawing/2014/chart" uri="{C3380CC4-5D6E-409C-BE32-E72D297353CC}">
              <c16:uniqueId val="{00000002-143D-4240-AE7A-CB95D63C4404}"/>
            </c:ext>
          </c:extLst>
        </c:ser>
        <c:dLbls>
          <c:showLegendKey val="0"/>
          <c:showVal val="0"/>
          <c:showCatName val="0"/>
          <c:showSerName val="0"/>
          <c:showPercent val="0"/>
          <c:showBubbleSize val="0"/>
        </c:dLbls>
        <c:gapWidth val="150"/>
        <c:shape val="box"/>
        <c:axId val="-2129562408"/>
        <c:axId val="-2128118472"/>
        <c:axId val="0"/>
      </c:bar3DChart>
      <c:catAx>
        <c:axId val="-2129562408"/>
        <c:scaling>
          <c:orientation val="minMax"/>
        </c:scaling>
        <c:delete val="0"/>
        <c:axPos val="b"/>
        <c:numFmt formatCode="General" sourceLinked="0"/>
        <c:majorTickMark val="out"/>
        <c:minorTickMark val="none"/>
        <c:tickLblPos val="nextTo"/>
        <c:crossAx val="-2128118472"/>
        <c:crosses val="autoZero"/>
        <c:auto val="1"/>
        <c:lblAlgn val="ctr"/>
        <c:lblOffset val="100"/>
        <c:noMultiLvlLbl val="0"/>
      </c:catAx>
      <c:valAx>
        <c:axId val="-2128118472"/>
        <c:scaling>
          <c:orientation val="minMax"/>
        </c:scaling>
        <c:delete val="0"/>
        <c:axPos val="l"/>
        <c:majorGridlines/>
        <c:numFmt formatCode="0%" sourceLinked="1"/>
        <c:majorTickMark val="out"/>
        <c:minorTickMark val="none"/>
        <c:tickLblPos val="nextTo"/>
        <c:crossAx val="-2129562408"/>
        <c:crosses val="autoZero"/>
        <c:crossBetween val="between"/>
      </c:valAx>
    </c:plotArea>
    <c:legend>
      <c:legendPos val="r"/>
      <c:overlay val="0"/>
    </c:legend>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3AEA3CB74F456E862CF68EEAFDCA2B"/>
        <w:category>
          <w:name w:val="General"/>
          <w:gallery w:val="placeholder"/>
        </w:category>
        <w:types>
          <w:type w:val="bbPlcHdr"/>
        </w:types>
        <w:behaviors>
          <w:behavior w:val="content"/>
        </w:behaviors>
        <w:guid w:val="{CB31942B-68BE-483D-8E20-E5E8E19C3C72}"/>
      </w:docPartPr>
      <w:docPartBody>
        <w:p w:rsidR="00322A55" w:rsidRDefault="00322A55">
          <w:pPr>
            <w:pStyle w:val="8B3AEA3CB74F456E862CF68EEAFDCA2B"/>
          </w:pPr>
          <w:r>
            <w:rPr>
              <w:rFonts w:cs="Times New Roman"/>
              <w:b/>
              <w:szCs w:val="24"/>
            </w:rPr>
            <w:fldChar w:fldCharType="begin">
              <w:ffData>
                <w:name w:val="Dropdown3"/>
                <w:enabled/>
                <w:calcOnExit w:val="0"/>
                <w:ddList/>
              </w:ffData>
            </w:fldChar>
          </w:r>
          <w:bookmarkStart w:id="0" w:name="Dropdown3"/>
          <w:r>
            <w:rPr>
              <w:rFonts w:cs="Times New Roman"/>
              <w:b/>
              <w:szCs w:val="24"/>
            </w:rPr>
            <w:instrText xml:space="preserve"> FORMDROPDOWN </w:instrText>
          </w:r>
          <w:r w:rsidR="00FD4417">
            <w:rPr>
              <w:rFonts w:cs="Times New Roman"/>
              <w:b/>
              <w:szCs w:val="24"/>
            </w:rPr>
          </w:r>
          <w:r w:rsidR="00FD4417">
            <w:rPr>
              <w:rFonts w:cs="Times New Roman"/>
              <w:b/>
              <w:szCs w:val="24"/>
            </w:rPr>
            <w:fldChar w:fldCharType="separate"/>
          </w:r>
          <w:r>
            <w:rPr>
              <w:rFonts w:cs="Times New Roman"/>
              <w:b/>
              <w:szCs w:val="24"/>
            </w:rPr>
            <w:fldChar w:fldCharType="end"/>
          </w:r>
          <w:bookmarkEnd w:id="0"/>
          <w:r>
            <w:rPr>
              <w:rFonts w:cs="Times New Roman"/>
              <w:b/>
              <w:szCs w:val="24"/>
            </w:rPr>
            <w:fldChar w:fldCharType="begin">
              <w:ffData>
                <w:name w:val="Dropdown2"/>
                <w:enabled/>
                <w:calcOnExit w:val="0"/>
                <w:ddList/>
              </w:ffData>
            </w:fldChar>
          </w:r>
          <w:bookmarkStart w:id="1" w:name="Dropdown2"/>
          <w:r>
            <w:rPr>
              <w:rFonts w:cs="Times New Roman"/>
              <w:b/>
              <w:szCs w:val="24"/>
            </w:rPr>
            <w:instrText xml:space="preserve"> FORMDROPDOWN </w:instrText>
          </w:r>
          <w:r w:rsidR="00FD4417">
            <w:rPr>
              <w:rFonts w:cs="Times New Roman"/>
              <w:b/>
              <w:szCs w:val="24"/>
            </w:rPr>
          </w:r>
          <w:r w:rsidR="00FD4417">
            <w:rPr>
              <w:rFonts w:cs="Times New Roman"/>
              <w:b/>
              <w:szCs w:val="24"/>
            </w:rPr>
            <w:fldChar w:fldCharType="separate"/>
          </w:r>
          <w:r>
            <w:rPr>
              <w:rFonts w:cs="Times New Roman"/>
              <w:b/>
              <w:szCs w:val="24"/>
            </w:rPr>
            <w:fldChar w:fldCharType="end"/>
          </w:r>
          <w:bookmarkEnd w:id="1"/>
        </w:p>
      </w:docPartBody>
    </w:docPart>
    <w:docPart>
      <w:docPartPr>
        <w:name w:val="224B50C8CA084273AAEED6D7E3F54D32"/>
        <w:category>
          <w:name w:val="General"/>
          <w:gallery w:val="placeholder"/>
        </w:category>
        <w:types>
          <w:type w:val="bbPlcHdr"/>
        </w:types>
        <w:behaviors>
          <w:behavior w:val="content"/>
        </w:behaviors>
        <w:guid w:val="{26B06505-71F1-40F8-97F0-079FF767280C}"/>
      </w:docPartPr>
      <w:docPartBody>
        <w:p w:rsidR="00322A55" w:rsidRDefault="00322A55">
          <w:pPr>
            <w:pStyle w:val="224B50C8CA084273AAEED6D7E3F54D32"/>
          </w:pPr>
          <w:r w:rsidRPr="00040F3A">
            <w:rPr>
              <w:rStyle w:val="PlaceholderText"/>
            </w:rPr>
            <w:t>Choose an item.</w:t>
          </w:r>
        </w:p>
      </w:docPartBody>
    </w:docPart>
    <w:docPart>
      <w:docPartPr>
        <w:name w:val="DefaultPlaceholder_1081868574"/>
        <w:category>
          <w:name w:val="General"/>
          <w:gallery w:val="placeholder"/>
        </w:category>
        <w:types>
          <w:type w:val="bbPlcHdr"/>
        </w:types>
        <w:behaviors>
          <w:behavior w:val="content"/>
        </w:behaviors>
        <w:guid w:val="{027F7673-965C-4D07-BC16-A8580F484B4D}"/>
      </w:docPartPr>
      <w:docPartBody>
        <w:p w:rsidR="00322A55" w:rsidRDefault="00322A55">
          <w:r w:rsidRPr="004C4893">
            <w:rPr>
              <w:rStyle w:val="PlaceholderText"/>
            </w:rPr>
            <w:t>Click here to enter text.</w:t>
          </w:r>
        </w:p>
      </w:docPartBody>
    </w:docPart>
    <w:docPart>
      <w:docPartPr>
        <w:name w:val="DefaultPlaceholder_1081868575"/>
        <w:category>
          <w:name w:val="General"/>
          <w:gallery w:val="placeholder"/>
        </w:category>
        <w:types>
          <w:type w:val="bbPlcHdr"/>
        </w:types>
        <w:behaviors>
          <w:behavior w:val="content"/>
        </w:behaviors>
        <w:guid w:val="{6C814642-E7C9-4A5C-9746-9ECD78E7DBF1}"/>
      </w:docPartPr>
      <w:docPartBody>
        <w:p w:rsidR="00032617" w:rsidRDefault="00032617">
          <w:r w:rsidRPr="0072792C">
            <w:rPr>
              <w:rStyle w:val="PlaceholderText"/>
            </w:rPr>
            <w:t>Choose an item.</w:t>
          </w:r>
        </w:p>
      </w:docPartBody>
    </w:docPart>
    <w:docPart>
      <w:docPartPr>
        <w:name w:val="1A6859A2FD0F49619AB43E07154ACBC9"/>
        <w:category>
          <w:name w:val="General"/>
          <w:gallery w:val="placeholder"/>
        </w:category>
        <w:types>
          <w:type w:val="bbPlcHdr"/>
        </w:types>
        <w:behaviors>
          <w:behavior w:val="content"/>
        </w:behaviors>
        <w:guid w:val="{9A4483AE-1D9E-4715-BD84-6D31A8900AB7}"/>
      </w:docPartPr>
      <w:docPartBody>
        <w:p w:rsidR="00450912" w:rsidRDefault="0038659C" w:rsidP="0038659C">
          <w:pPr>
            <w:pStyle w:val="1A6859A2FD0F49619AB43E07154ACBC9"/>
          </w:pPr>
          <w:r w:rsidRPr="004C4893">
            <w:rPr>
              <w:rStyle w:val="PlaceholderText"/>
            </w:rPr>
            <w:t>Click here to enter text.</w:t>
          </w:r>
        </w:p>
      </w:docPartBody>
    </w:docPart>
    <w:docPart>
      <w:docPartPr>
        <w:name w:val="E4290B6488C244BB8824EE6DE179BB0A"/>
        <w:category>
          <w:name w:val="General"/>
          <w:gallery w:val="placeholder"/>
        </w:category>
        <w:types>
          <w:type w:val="bbPlcHdr"/>
        </w:types>
        <w:behaviors>
          <w:behavior w:val="content"/>
        </w:behaviors>
        <w:guid w:val="{C0C8B3C7-57AB-4EFE-8440-8C11B9AD9374}"/>
      </w:docPartPr>
      <w:docPartBody>
        <w:p w:rsidR="00450912" w:rsidRDefault="0038659C" w:rsidP="0038659C">
          <w:pPr>
            <w:pStyle w:val="E4290B6488C244BB8824EE6DE179BB0A"/>
          </w:pPr>
          <w:r w:rsidRPr="004C489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nion">
    <w:altName w:val="Minio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A55"/>
    <w:rsid w:val="00032617"/>
    <w:rsid w:val="000A1B7A"/>
    <w:rsid w:val="000B1A2E"/>
    <w:rsid w:val="00146077"/>
    <w:rsid w:val="001C7BF8"/>
    <w:rsid w:val="001E0698"/>
    <w:rsid w:val="00230C0F"/>
    <w:rsid w:val="00230C56"/>
    <w:rsid w:val="002C0158"/>
    <w:rsid w:val="002F127C"/>
    <w:rsid w:val="00322A55"/>
    <w:rsid w:val="00333338"/>
    <w:rsid w:val="00350B45"/>
    <w:rsid w:val="0038659C"/>
    <w:rsid w:val="003F434A"/>
    <w:rsid w:val="00450912"/>
    <w:rsid w:val="004B34C5"/>
    <w:rsid w:val="00506BD2"/>
    <w:rsid w:val="0059243A"/>
    <w:rsid w:val="005A09A8"/>
    <w:rsid w:val="005E3496"/>
    <w:rsid w:val="006065BE"/>
    <w:rsid w:val="0063222E"/>
    <w:rsid w:val="0065223E"/>
    <w:rsid w:val="00682244"/>
    <w:rsid w:val="006A3807"/>
    <w:rsid w:val="006A798E"/>
    <w:rsid w:val="006F7F01"/>
    <w:rsid w:val="00717B41"/>
    <w:rsid w:val="0073201B"/>
    <w:rsid w:val="00856743"/>
    <w:rsid w:val="00876C73"/>
    <w:rsid w:val="009D41FE"/>
    <w:rsid w:val="009F2EED"/>
    <w:rsid w:val="00A54ED6"/>
    <w:rsid w:val="00AD7E98"/>
    <w:rsid w:val="00B35E3E"/>
    <w:rsid w:val="00C07624"/>
    <w:rsid w:val="00C94046"/>
    <w:rsid w:val="00CC4333"/>
    <w:rsid w:val="00D463AD"/>
    <w:rsid w:val="00D52B46"/>
    <w:rsid w:val="00DB13D9"/>
    <w:rsid w:val="00DD2FFB"/>
    <w:rsid w:val="00F16DBA"/>
    <w:rsid w:val="00FD4417"/>
    <w:rsid w:val="00FF55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59C"/>
    <w:rPr>
      <w:color w:val="808080"/>
    </w:rPr>
  </w:style>
  <w:style w:type="paragraph" w:customStyle="1" w:styleId="89D0EE2E949748A48FF673C646F18E0C">
    <w:name w:val="89D0EE2E949748A48FF673C646F18E0C"/>
  </w:style>
  <w:style w:type="paragraph" w:customStyle="1" w:styleId="8B3AEA3CB74F456E862CF68EEAFDCA2B">
    <w:name w:val="8B3AEA3CB74F456E862CF68EEAFDCA2B"/>
  </w:style>
  <w:style w:type="paragraph" w:customStyle="1" w:styleId="224B50C8CA084273AAEED6D7E3F54D32">
    <w:name w:val="224B50C8CA084273AAEED6D7E3F54D32"/>
  </w:style>
  <w:style w:type="paragraph" w:customStyle="1" w:styleId="9ED720CA0CEF4FAF93278ADE13E39B0D">
    <w:name w:val="9ED720CA0CEF4FAF93278ADE13E39B0D"/>
  </w:style>
  <w:style w:type="paragraph" w:customStyle="1" w:styleId="4E5C474A4C3B4FDAA999D1420ABB5F4B">
    <w:name w:val="4E5C474A4C3B4FDAA999D1420ABB5F4B"/>
  </w:style>
  <w:style w:type="paragraph" w:customStyle="1" w:styleId="FEBB2C9ADC3845B58D8C62F9B110EC4E">
    <w:name w:val="FEBB2C9ADC3845B58D8C62F9B110EC4E"/>
    <w:rsid w:val="0059243A"/>
  </w:style>
  <w:style w:type="paragraph" w:customStyle="1" w:styleId="2170B77E176A4CAAA27EBABFB04AF3F5">
    <w:name w:val="2170B77E176A4CAAA27EBABFB04AF3F5"/>
    <w:rsid w:val="006F7F01"/>
    <w:pPr>
      <w:spacing w:after="200" w:line="360" w:lineRule="auto"/>
      <w:contextualSpacing/>
    </w:pPr>
    <w:rPr>
      <w:rFonts w:ascii="Times New Roman" w:eastAsiaTheme="minorHAnsi" w:hAnsi="Times New Roman"/>
      <w:sz w:val="24"/>
    </w:rPr>
  </w:style>
  <w:style w:type="paragraph" w:customStyle="1" w:styleId="EC12889C10AC40DD816B353B91F28086">
    <w:name w:val="EC12889C10AC40DD816B353B91F28086"/>
    <w:rsid w:val="00FF55E2"/>
  </w:style>
  <w:style w:type="paragraph" w:customStyle="1" w:styleId="F2C2A0991EB5494C8465ED912A7F1FFE">
    <w:name w:val="F2C2A0991EB5494C8465ED912A7F1FFE"/>
    <w:rsid w:val="00FF55E2"/>
  </w:style>
  <w:style w:type="paragraph" w:customStyle="1" w:styleId="FD85B77C8B624A64970C8B9B7FF42313">
    <w:name w:val="FD85B77C8B624A64970C8B9B7FF42313"/>
    <w:rsid w:val="00FF55E2"/>
  </w:style>
  <w:style w:type="paragraph" w:customStyle="1" w:styleId="6FF11C92715B45098E7A1862CA4E626F">
    <w:name w:val="6FF11C92715B45098E7A1862CA4E626F"/>
    <w:rsid w:val="00FF55E2"/>
  </w:style>
  <w:style w:type="paragraph" w:customStyle="1" w:styleId="69B1A8DB99154119AB146E0EDE04A6AC">
    <w:name w:val="69B1A8DB99154119AB146E0EDE04A6AC"/>
    <w:rsid w:val="000B1A2E"/>
  </w:style>
  <w:style w:type="paragraph" w:customStyle="1" w:styleId="6C66C32B6D6F4113BDD7E7D43A2D82A8">
    <w:name w:val="6C66C32B6D6F4113BDD7E7D43A2D82A8"/>
    <w:rsid w:val="000B1A2E"/>
  </w:style>
  <w:style w:type="paragraph" w:customStyle="1" w:styleId="F67F4D1E56514F0B838A27926C8AB8BA">
    <w:name w:val="F67F4D1E56514F0B838A27926C8AB8BA"/>
    <w:rsid w:val="000B1A2E"/>
  </w:style>
  <w:style w:type="paragraph" w:customStyle="1" w:styleId="A61154A750AD47A9B6E67375A65B6E97">
    <w:name w:val="A61154A750AD47A9B6E67375A65B6E97"/>
    <w:rsid w:val="000B1A2E"/>
  </w:style>
  <w:style w:type="paragraph" w:customStyle="1" w:styleId="CC6200E732BA4DE6B5E1E6C0FBD2DDDD">
    <w:name w:val="CC6200E732BA4DE6B5E1E6C0FBD2DDDD"/>
    <w:rsid w:val="000B1A2E"/>
  </w:style>
  <w:style w:type="paragraph" w:customStyle="1" w:styleId="0C5FEF3BF27E483DAC1A45F286D899DD">
    <w:name w:val="0C5FEF3BF27E483DAC1A45F286D899DD"/>
    <w:rsid w:val="000B1A2E"/>
  </w:style>
  <w:style w:type="paragraph" w:customStyle="1" w:styleId="814811EACE1F445699581956C0CE39CC">
    <w:name w:val="814811EACE1F445699581956C0CE39CC"/>
    <w:rsid w:val="000B1A2E"/>
  </w:style>
  <w:style w:type="paragraph" w:customStyle="1" w:styleId="3116479A35044D189940AE2A065160EA">
    <w:name w:val="3116479A35044D189940AE2A065160EA"/>
    <w:rsid w:val="000B1A2E"/>
  </w:style>
  <w:style w:type="paragraph" w:customStyle="1" w:styleId="210F74E945C64A1AB5F050F4B15F0487">
    <w:name w:val="210F74E945C64A1AB5F050F4B15F0487"/>
    <w:rsid w:val="000B1A2E"/>
  </w:style>
  <w:style w:type="paragraph" w:customStyle="1" w:styleId="CCEB39E690B94EFD993BFE42E45BD737">
    <w:name w:val="CCEB39E690B94EFD993BFE42E45BD737"/>
    <w:rsid w:val="000B1A2E"/>
  </w:style>
  <w:style w:type="paragraph" w:customStyle="1" w:styleId="A9E0A244A7174707911B9332217CF9EE">
    <w:name w:val="A9E0A244A7174707911B9332217CF9EE"/>
    <w:rsid w:val="000B1A2E"/>
  </w:style>
  <w:style w:type="paragraph" w:customStyle="1" w:styleId="E9D17838C7FE4F919666D427152012E7">
    <w:name w:val="E9D17838C7FE4F919666D427152012E7"/>
    <w:rsid w:val="000B1A2E"/>
  </w:style>
  <w:style w:type="paragraph" w:customStyle="1" w:styleId="16E5620C0F2B47039BB3BD6562BF76BF">
    <w:name w:val="16E5620C0F2B47039BB3BD6562BF76BF"/>
    <w:rsid w:val="000B1A2E"/>
  </w:style>
  <w:style w:type="paragraph" w:customStyle="1" w:styleId="D44FF395C775D6468CD8D85B49794838">
    <w:name w:val="D44FF395C775D6468CD8D85B49794838"/>
    <w:rsid w:val="000A1B7A"/>
    <w:pPr>
      <w:spacing w:after="0" w:line="240" w:lineRule="auto"/>
    </w:pPr>
    <w:rPr>
      <w:sz w:val="24"/>
      <w:szCs w:val="24"/>
      <w:lang w:eastAsia="ja-JP"/>
    </w:rPr>
  </w:style>
  <w:style w:type="paragraph" w:customStyle="1" w:styleId="77E6CF25E95578488173DCB43201BA8A">
    <w:name w:val="77E6CF25E95578488173DCB43201BA8A"/>
    <w:rsid w:val="000A1B7A"/>
    <w:pPr>
      <w:spacing w:after="0" w:line="240" w:lineRule="auto"/>
    </w:pPr>
    <w:rPr>
      <w:sz w:val="24"/>
      <w:szCs w:val="24"/>
      <w:lang w:eastAsia="ja-JP"/>
    </w:rPr>
  </w:style>
  <w:style w:type="paragraph" w:customStyle="1" w:styleId="1A6859A2FD0F49619AB43E07154ACBC9">
    <w:name w:val="1A6859A2FD0F49619AB43E07154ACBC9"/>
    <w:rsid w:val="0038659C"/>
    <w:rPr>
      <w:lang w:val="en-GB" w:eastAsia="zh-CN"/>
    </w:rPr>
  </w:style>
  <w:style w:type="paragraph" w:customStyle="1" w:styleId="E4290B6488C244BB8824EE6DE179BB0A">
    <w:name w:val="E4290B6488C244BB8824EE6DE179BB0A"/>
    <w:rsid w:val="0038659C"/>
    <w:rPr>
      <w:lang w:val="en-GB"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5163E-D6C2-476F-968F-D8A4E8B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Proposed Format Changes 5.4.2016 1</Template>
  <TotalTime>0</TotalTime>
  <Pages>44</Pages>
  <Words>10020</Words>
  <Characters>57120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67006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Messersmith, Ashlee J</dc:creator>
  <cp:keywords/>
  <dc:description/>
  <cp:lastModifiedBy>Admire</cp:lastModifiedBy>
  <cp:revision>2</cp:revision>
  <cp:lastPrinted>2018-04-25T14:00:00Z</cp:lastPrinted>
  <dcterms:created xsi:type="dcterms:W3CDTF">2018-05-31T23:24:00Z</dcterms:created>
  <dcterms:modified xsi:type="dcterms:W3CDTF">2018-05-31T23:24:00Z</dcterms:modified>
</cp:coreProperties>
</file>