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0EB57" w14:textId="77777777" w:rsidR="00E93B1C" w:rsidRDefault="00E93B1C">
      <w:pPr>
        <w:spacing w:before="240" w:after="240"/>
        <w:jc w:val="center"/>
        <w:rPr>
          <w:b/>
        </w:rPr>
      </w:pPr>
    </w:p>
    <w:p w14:paraId="0E528E48" w14:textId="0B03ABA0" w:rsidR="00E93B1C" w:rsidRDefault="00DB7FE2">
      <w:pPr>
        <w:spacing w:before="240" w:after="240"/>
        <w:jc w:val="center"/>
        <w:rPr>
          <w:b/>
        </w:rPr>
      </w:pPr>
      <w:r>
        <w:rPr>
          <w:b/>
        </w:rPr>
        <w:t xml:space="preserve">University of Wales Trinity Saint David </w:t>
      </w:r>
    </w:p>
    <w:p w14:paraId="26DBC8C8" w14:textId="7AE36996" w:rsidR="00DB7FE2" w:rsidRDefault="00DB7FE2">
      <w:pPr>
        <w:spacing w:before="240" w:after="240"/>
        <w:jc w:val="center"/>
        <w:rPr>
          <w:b/>
        </w:rPr>
      </w:pPr>
      <w:r>
        <w:rPr>
          <w:b/>
        </w:rPr>
        <w:t xml:space="preserve">BA- Business </w:t>
      </w:r>
      <w:r w:rsidR="002F237E">
        <w:rPr>
          <w:b/>
        </w:rPr>
        <w:t xml:space="preserve">Management </w:t>
      </w:r>
    </w:p>
    <w:p w14:paraId="01569835" w14:textId="11B5B664" w:rsidR="007846A9" w:rsidRDefault="007846A9">
      <w:pPr>
        <w:spacing w:before="240" w:after="240"/>
        <w:jc w:val="center"/>
        <w:rPr>
          <w:b/>
        </w:rPr>
      </w:pPr>
      <w:r>
        <w:rPr>
          <w:b/>
        </w:rPr>
        <w:t xml:space="preserve">Level 5 </w:t>
      </w:r>
      <w:r w:rsidR="007A3AE8">
        <w:rPr>
          <w:b/>
        </w:rPr>
        <w:t xml:space="preserve">- </w:t>
      </w:r>
      <w:r>
        <w:rPr>
          <w:b/>
        </w:rPr>
        <w:t>Term 2</w:t>
      </w:r>
      <w:r w:rsidR="007A3AE8">
        <w:rPr>
          <w:b/>
        </w:rPr>
        <w:t xml:space="preserve"> - </w:t>
      </w:r>
      <w:r>
        <w:rPr>
          <w:b/>
        </w:rPr>
        <w:t xml:space="preserve"> Weekend </w:t>
      </w:r>
    </w:p>
    <w:p w14:paraId="0322E45C" w14:textId="692E67B1" w:rsidR="007A3AE8" w:rsidRDefault="00286FDD">
      <w:pPr>
        <w:spacing w:before="240" w:after="240"/>
        <w:jc w:val="center"/>
        <w:rPr>
          <w:b/>
        </w:rPr>
      </w:pPr>
      <w:r>
        <w:rPr>
          <w:b/>
        </w:rPr>
        <w:t>June 2022</w:t>
      </w:r>
    </w:p>
    <w:p w14:paraId="344CF09B" w14:textId="5C18B779" w:rsidR="00286FDD" w:rsidRDefault="00286FDD">
      <w:pPr>
        <w:spacing w:before="240" w:after="240"/>
        <w:jc w:val="center"/>
        <w:rPr>
          <w:b/>
        </w:rPr>
      </w:pPr>
      <w:r>
        <w:rPr>
          <w:b/>
        </w:rPr>
        <w:t xml:space="preserve">Data </w:t>
      </w:r>
      <w:r w:rsidR="00DD7F56">
        <w:rPr>
          <w:b/>
        </w:rPr>
        <w:t xml:space="preserve">Handling &amp; </w:t>
      </w:r>
      <w:r w:rsidR="00A44CA0">
        <w:rPr>
          <w:b/>
        </w:rPr>
        <w:t xml:space="preserve">Business Intelligence </w:t>
      </w:r>
    </w:p>
    <w:p w14:paraId="3B43717A" w14:textId="68A696FD" w:rsidR="00A44CA0" w:rsidRDefault="00A44CA0">
      <w:pPr>
        <w:spacing w:before="240" w:after="240"/>
        <w:jc w:val="center"/>
        <w:rPr>
          <w:b/>
        </w:rPr>
      </w:pPr>
      <w:r>
        <w:rPr>
          <w:b/>
        </w:rPr>
        <w:t xml:space="preserve">Mr. </w:t>
      </w:r>
      <w:r w:rsidR="004A30C7">
        <w:rPr>
          <w:b/>
        </w:rPr>
        <w:t xml:space="preserve">Gasso </w:t>
      </w:r>
      <w:r w:rsidR="009E12F1">
        <w:rPr>
          <w:b/>
        </w:rPr>
        <w:t xml:space="preserve">Mwaluseke </w:t>
      </w:r>
    </w:p>
    <w:p w14:paraId="59FB5621" w14:textId="589BE19E" w:rsidR="0097623C" w:rsidRDefault="00CD63FC">
      <w:pPr>
        <w:spacing w:before="240" w:after="240"/>
        <w:jc w:val="center"/>
        <w:rPr>
          <w:b/>
        </w:rPr>
      </w:pPr>
      <w:r>
        <w:rPr>
          <w:b/>
        </w:rPr>
        <w:t>LCBB5000</w:t>
      </w:r>
    </w:p>
    <w:p w14:paraId="0CA2E5D9" w14:textId="07D01F88" w:rsidR="00D042CA" w:rsidRDefault="00D042CA">
      <w:pPr>
        <w:spacing w:before="240" w:after="240"/>
        <w:jc w:val="center"/>
        <w:rPr>
          <w:b/>
        </w:rPr>
      </w:pPr>
      <w:r>
        <w:rPr>
          <w:b/>
        </w:rPr>
        <w:t>Assessment 1</w:t>
      </w:r>
    </w:p>
    <w:p w14:paraId="4220B038" w14:textId="103D6EF6" w:rsidR="00D042CA" w:rsidRDefault="00D042CA" w:rsidP="00D042CA">
      <w:pPr>
        <w:spacing w:before="240" w:after="240"/>
        <w:jc w:val="center"/>
        <w:rPr>
          <w:b/>
        </w:rPr>
      </w:pPr>
      <w:r>
        <w:rPr>
          <w:b/>
        </w:rPr>
        <w:t>Presented by:</w:t>
      </w:r>
    </w:p>
    <w:p w14:paraId="1FD686FF" w14:textId="18461FCD" w:rsidR="00D042CA" w:rsidRDefault="00D042CA" w:rsidP="00D042CA">
      <w:pPr>
        <w:spacing w:before="240" w:after="240"/>
        <w:jc w:val="center"/>
        <w:rPr>
          <w:b/>
        </w:rPr>
      </w:pPr>
      <w:r>
        <w:rPr>
          <w:b/>
        </w:rPr>
        <w:t xml:space="preserve">Rositsa Mateva </w:t>
      </w:r>
    </w:p>
    <w:p w14:paraId="553EB910" w14:textId="25082561" w:rsidR="00D042CA" w:rsidRDefault="00D042CA" w:rsidP="00D042CA">
      <w:pPr>
        <w:spacing w:before="240" w:after="240"/>
        <w:jc w:val="center"/>
        <w:rPr>
          <w:b/>
        </w:rPr>
      </w:pPr>
      <w:r>
        <w:rPr>
          <w:b/>
        </w:rPr>
        <w:t>(ID: 2022688)</w:t>
      </w:r>
    </w:p>
    <w:p w14:paraId="5443C023" w14:textId="77777777" w:rsidR="007846A9" w:rsidRDefault="007846A9">
      <w:pPr>
        <w:spacing w:before="240" w:after="240"/>
        <w:jc w:val="center"/>
        <w:rPr>
          <w:b/>
        </w:rPr>
      </w:pPr>
    </w:p>
    <w:p w14:paraId="15AEBF53" w14:textId="77777777" w:rsidR="00E93B1C" w:rsidRDefault="00E93B1C">
      <w:pPr>
        <w:spacing w:before="240" w:after="240"/>
        <w:jc w:val="center"/>
        <w:rPr>
          <w:b/>
        </w:rPr>
      </w:pPr>
    </w:p>
    <w:p w14:paraId="3A113041" w14:textId="77777777" w:rsidR="00E93B1C" w:rsidRPr="00E96ABE" w:rsidRDefault="00E93B1C">
      <w:pPr>
        <w:spacing w:before="240" w:after="240"/>
        <w:jc w:val="center"/>
        <w:rPr>
          <w:b/>
          <w:sz w:val="32"/>
          <w:szCs w:val="32"/>
        </w:rPr>
      </w:pPr>
    </w:p>
    <w:p w14:paraId="00000001" w14:textId="6BEE8FD8" w:rsidR="00B36250" w:rsidRDefault="00EB6883">
      <w:pPr>
        <w:spacing w:before="240" w:after="240"/>
        <w:jc w:val="center"/>
        <w:rPr>
          <w:b/>
        </w:rPr>
      </w:pPr>
      <w:r>
        <w:rPr>
          <w:b/>
        </w:rPr>
        <w:t>Recent Trends on Business Intelligence</w:t>
      </w:r>
    </w:p>
    <w:p w14:paraId="00000002" w14:textId="77777777" w:rsidR="00B36250" w:rsidRDefault="00EB6883">
      <w:pPr>
        <w:spacing w:before="240" w:after="240"/>
      </w:pPr>
      <w:r>
        <w:t>Business intelligence (BI) is a method for data analysis and information delivery that aids managers, employees, and executives in making wise business decisions. To make the analytics results available to business users for operational decision-making and</w:t>
      </w:r>
      <w:r>
        <w:t xml:space="preserve"> strategic planning, organizations collect data from internal Information Technology systems and external sources, prepare for analysis, run queries in the the data, and create data visualizations, BI dashboards, and reports. Better decisions that help ent</w:t>
      </w:r>
      <w:r>
        <w:t>erprises boost revenue, boost operational effectiveness, and gain a competitive edge over rival companies are the ultimate goal of BI projects.</w:t>
      </w:r>
    </w:p>
    <w:p w14:paraId="00000003" w14:textId="77777777" w:rsidR="00B36250" w:rsidRDefault="00EB6883">
      <w:pPr>
        <w:spacing w:before="240" w:after="240"/>
      </w:pPr>
      <w:r>
        <w:t>Business intelligence is becoming more and more integrated within organizations and companies all over the world</w:t>
      </w:r>
      <w:r>
        <w:t>. The humankind if finally recognizing the importance of making data-driven decisions. As technology continues to advance and evolve over time, being tied with it, Business Intelligence also continues to evolve. This paper will discuss the recent trends on</w:t>
      </w:r>
      <w:r>
        <w:t xml:space="preserve"> business intelligence that are gaining more and more traction as enterprises, firms, and organizations all over the world recognize and implement the use of BI in their daily operations.</w:t>
      </w:r>
    </w:p>
    <w:p w14:paraId="00000004" w14:textId="77777777" w:rsidR="00B36250" w:rsidRDefault="00EB6883">
      <w:pPr>
        <w:spacing w:before="240" w:after="240"/>
        <w:rPr>
          <w:b/>
        </w:rPr>
      </w:pPr>
      <w:r>
        <w:rPr>
          <w:b/>
        </w:rPr>
        <w:t>Big Data Analytics</w:t>
      </w:r>
    </w:p>
    <w:p w14:paraId="00000005" w14:textId="77777777" w:rsidR="00B36250" w:rsidRDefault="00EB6883">
      <w:pPr>
        <w:spacing w:before="240" w:after="240"/>
      </w:pPr>
      <w:r>
        <w:t>Big Data refers to datasets that are so large and</w:t>
      </w:r>
      <w:r>
        <w:t xml:space="preserve"> complex that it becomes difficult or even impossible to process and analyze using the traditional methods of data processing and analysis. However, the advent of Business Intelligence has enabled analysts to warehouse Big Data, process it, and analyze it.</w:t>
      </w:r>
    </w:p>
    <w:p w14:paraId="00000006" w14:textId="77777777" w:rsidR="00B36250" w:rsidRDefault="00EB6883">
      <w:pPr>
        <w:spacing w:before="240" w:after="240"/>
      </w:pPr>
      <w:r>
        <w:t>In fact, according to Chen et al (2012), businesses and organizations from all industries have started to acquire important insights from the structured data that has been gathered by numerous enterprise systems and examined by commercial relational datab</w:t>
      </w:r>
      <w:r>
        <w:t xml:space="preserve">ase management systems thanks to BI initiatives. Web intelligence, web analytics, web 2.0, and the capacity to mine unstructured user-generated content have ushered in a new and exciting era of BI research over the past several years, providing previously </w:t>
      </w:r>
      <w:r>
        <w:t>unheard-of insight into customer demands, public sentiment, and spotting new business prospects. In addition, important applications of BI in Big Data Analytics are in the areas of market intelligence, healthcare, security, e-commerce, e-government, and mo</w:t>
      </w:r>
      <w:r>
        <w:t>re.</w:t>
      </w:r>
    </w:p>
    <w:p w14:paraId="00000007" w14:textId="77777777" w:rsidR="00B36250" w:rsidRDefault="00EB6883">
      <w:pPr>
        <w:spacing w:before="240" w:after="240"/>
        <w:rPr>
          <w:b/>
        </w:rPr>
      </w:pPr>
      <w:r>
        <w:rPr>
          <w:b/>
        </w:rPr>
        <w:t>Predictive Analytics</w:t>
      </w:r>
    </w:p>
    <w:p w14:paraId="00000008" w14:textId="77777777" w:rsidR="00B36250" w:rsidRDefault="00EB6883">
      <w:pPr>
        <w:spacing w:before="240" w:after="240"/>
      </w:pPr>
      <w:r>
        <w:t>Utilizing statistics and modeling methods, predictive analytics helps to forecast outcomes based on existing and previous data. Predictive analytics is like the clairvoyant in the Business Intelligence industry. It uncovers pattern</w:t>
      </w:r>
      <w:r>
        <w:t>s and trends that repeat with time and use that to see if the same or at least similar trends and patterns will occur in the future.</w:t>
      </w:r>
    </w:p>
    <w:p w14:paraId="00000009" w14:textId="77777777" w:rsidR="00B36250" w:rsidRDefault="00EB6883">
      <w:pPr>
        <w:spacing w:before="240" w:after="240"/>
      </w:pPr>
      <w:r>
        <w:t>According to Wazurkar et al (2017), organizations in the present computing era are concentrating on greater technology util</w:t>
      </w:r>
      <w:r>
        <w:t>ization and survival to keep pace with international business demand. Such competition is functioning as a motivating factor for its firm to handle the data generated every minute and second. This information needs to be determined and separated from infor</w:t>
      </w:r>
      <w:r>
        <w:t>mation that is necessary for the business growth model. The Predictive Analytics (PA) use a variety of algorithms to identify patterns in massive amounts of data that may point to the appropriate behavior for solving business problems. Different technologi</w:t>
      </w:r>
      <w:r>
        <w:t>es, such as SOA and cloud computing, are currently revolutionizing information technology while also adding new complexity to data computation. Because of such</w:t>
      </w:r>
    </w:p>
    <w:p w14:paraId="0000000A" w14:textId="77777777" w:rsidR="00B36250" w:rsidRDefault="00EB6883">
      <w:pPr>
        <w:spacing w:before="240" w:after="240"/>
      </w:pPr>
      <w:r>
        <w:t>technological advances, it calls for quick and dynamic both organized and unstructured data anal</w:t>
      </w:r>
      <w:r>
        <w:t>ysis</w:t>
      </w:r>
    </w:p>
    <w:p w14:paraId="0000000B" w14:textId="77777777" w:rsidR="00B36250" w:rsidRDefault="00EB6883">
      <w:pPr>
        <w:spacing w:before="240" w:after="240"/>
        <w:rPr>
          <w:b/>
        </w:rPr>
      </w:pPr>
      <w:r>
        <w:rPr>
          <w:b/>
        </w:rPr>
        <w:t>Data Visualization and Storytelling</w:t>
      </w:r>
    </w:p>
    <w:p w14:paraId="0000000C" w14:textId="77777777" w:rsidR="00B36250" w:rsidRDefault="00EB6883">
      <w:pPr>
        <w:spacing w:before="240" w:after="240"/>
      </w:pPr>
      <w:r>
        <w:t xml:space="preserve">According to Tableau (2022), the graphic display of information and data is known as data visualization. Data visualization tools offer an easy approach to observe and analyze trends, outliers, and patterns in data </w:t>
      </w:r>
      <w:r>
        <w:t>by utilizing visual elements like charts, graphs, and maps. Additionally, it offers a great tool for staff members or business owners to clearly deliver data to non-technical audiences.</w:t>
      </w:r>
    </w:p>
    <w:p w14:paraId="0000000D" w14:textId="77777777" w:rsidR="00B36250" w:rsidRDefault="00EB6883">
      <w:pPr>
        <w:spacing w:before="240" w:after="240"/>
      </w:pPr>
      <w:r>
        <w:t>One of the hottest topics in BI, data visualization (or visual data di</w:t>
      </w:r>
      <w:r>
        <w:t>scovery) is used to comprehend customer purchase decisions, detect supply chain inefficiencies, and identify behavioral patterns that signal fraud (Watson, 2017). Managers and other professionals are increasingly expected to base their arguments and judgme</w:t>
      </w:r>
      <w:r>
        <w:t>nts on data and visuals.</w:t>
      </w:r>
    </w:p>
    <w:p w14:paraId="0000000E" w14:textId="77777777" w:rsidR="00B36250" w:rsidRDefault="00EB6883">
      <w:pPr>
        <w:spacing w:before="240" w:after="240"/>
      </w:pPr>
      <w:r>
        <w:t>In accordance with the science underlying data visualization, people can easily and with little cognitive effort discern differences in line length, shape orientation, size, positioning on a page, and color (Watson, 2017). This can</w:t>
      </w:r>
      <w:r>
        <w:t xml:space="preserve"> be benefited from by using software solutions like Tableau and Qlik, which offer a wide variety of visualizations and a stunning color palette. Data visualization may help make sense of vast data sets and reveal linkages, especially in this era of big dat</w:t>
      </w:r>
      <w:r>
        <w:t>a and analytics.</w:t>
      </w:r>
    </w:p>
    <w:p w14:paraId="0000000F" w14:textId="77777777" w:rsidR="00B36250" w:rsidRDefault="00EB6883">
      <w:pPr>
        <w:spacing w:before="240" w:after="240"/>
        <w:rPr>
          <w:b/>
        </w:rPr>
      </w:pPr>
      <w:r>
        <w:rPr>
          <w:b/>
        </w:rPr>
        <w:t>Natural Language Processing</w:t>
      </w:r>
    </w:p>
    <w:p w14:paraId="00000010" w14:textId="77777777" w:rsidR="00B36250" w:rsidRDefault="00EB6883">
      <w:pPr>
        <w:spacing w:before="240" w:after="240"/>
      </w:pPr>
      <w:r>
        <w:t>According to Bahja (2019). By enhancing communication between humans and machines across different formats, Natural Language Processing or NLP can solve the problems with translation and transliteration. Its inc</w:t>
      </w:r>
      <w:r>
        <w:t>lusion in numerous industry-based solutions has grown during the past few years. Simpler customer interactions using chatbots on commerce platforms, which make the interaction more enjoyable, analysis of citizens' issues from large volumes of data in e-gov</w:t>
      </w:r>
      <w:r>
        <w:t>ernance, effectively managing healthcare operations, such as diagnoses, service delivery, and records management, and improving learning and teaching approaches in the education sector are some of the business processes that can be simplified.</w:t>
      </w:r>
    </w:p>
    <w:p w14:paraId="00000011" w14:textId="77777777" w:rsidR="00B36250" w:rsidRDefault="00EB6883">
      <w:pPr>
        <w:spacing w:before="240" w:after="240"/>
      </w:pPr>
      <w:r>
        <w:t>Additionally</w:t>
      </w:r>
      <w:r>
        <w:t>, when NLP is combined with cutting-edge technologies like ML, AI, and deep learning, the results can be more accurate than when using conventional techniques. Given how effectively NLP approaches may increase the accuracy of data analysis and natural lang</w:t>
      </w:r>
      <w:r>
        <w:t>uage processing, there is a huge potential for its usage in the fields of robotics and business intelligence in the future.</w:t>
      </w:r>
    </w:p>
    <w:p w14:paraId="00000012" w14:textId="77777777" w:rsidR="00B36250" w:rsidRDefault="00EB6883">
      <w:pPr>
        <w:spacing w:before="240" w:after="240"/>
        <w:rPr>
          <w:b/>
        </w:rPr>
      </w:pPr>
      <w:r>
        <w:rPr>
          <w:b/>
        </w:rPr>
        <w:t>Going Mobile</w:t>
      </w:r>
    </w:p>
    <w:p w14:paraId="00000013" w14:textId="77777777" w:rsidR="00B36250" w:rsidRDefault="00EB6883">
      <w:pPr>
        <w:spacing w:before="240" w:after="240"/>
      </w:pPr>
      <w:r>
        <w:t>According to Verkooij (2013), employees may now access business information anywhere, anytime, thanks to the new genera</w:t>
      </w:r>
      <w:r>
        <w:t>tion of mobile devices, including smartphones and tablets. The term "mobile BL" has gained popularity for this Business Intelligence (BI) trend. Various research show that this technology is being adopted more widely.</w:t>
      </w:r>
    </w:p>
    <w:p w14:paraId="00000014" w14:textId="77777777" w:rsidR="00B36250" w:rsidRDefault="00EB6883">
      <w:pPr>
        <w:spacing w:before="240" w:after="240"/>
      </w:pPr>
      <w:r>
        <w:t>Faster decision-making, more efficient</w:t>
      </w:r>
      <w:r>
        <w:t xml:space="preserve"> internal communication, and shorter workflows are all made possible by the on-demand availability of information. Mobile analytics is a game-changing trend in corporate intelligence even if its constrained capability and screen size might be constrictive.</w:t>
      </w:r>
      <w:r>
        <w:t xml:space="preserve"> Many software suppliers include mobility in their services in response to the BI needs lists that businesses have created for 2022.</w:t>
      </w:r>
    </w:p>
    <w:p w14:paraId="00000015" w14:textId="77777777" w:rsidR="00B36250" w:rsidRDefault="00EB6883">
      <w:pPr>
        <w:spacing w:before="240" w:after="240"/>
        <w:rPr>
          <w:b/>
        </w:rPr>
      </w:pPr>
      <w:r>
        <w:rPr>
          <w:b/>
        </w:rPr>
        <w:t>Conclusion</w:t>
      </w:r>
    </w:p>
    <w:p w14:paraId="00000016" w14:textId="77777777" w:rsidR="00B36250" w:rsidRDefault="00EB6883">
      <w:pPr>
        <w:spacing w:before="240" w:after="240"/>
      </w:pPr>
      <w:r>
        <w:t>Indeed, the advent and novelty of Business Intelligence, coupled with how it is tied with technology, is changin</w:t>
      </w:r>
      <w:r>
        <w:t>g the landscape of how businesses and organizations operate. The arrival of Big Data and its continuous expansion in terms of volume was a challenge or stumbling block to analytics before business intelligence solutions arrived. Now equipped with tools for</w:t>
      </w:r>
      <w:r>
        <w:t xml:space="preserve"> handling such datasets, BI is now capable of storing and analyzing Big Data, even in real time. Predictive analytics was also made more accurate and reliable because of BI tools that have been developed. What once generated a lot of uncertainties is now i</w:t>
      </w:r>
      <w:r>
        <w:t>n demand from firms and companies for decision making purposes.</w:t>
      </w:r>
    </w:p>
    <w:p w14:paraId="00000017" w14:textId="77777777" w:rsidR="00B36250" w:rsidRDefault="00EB6883">
      <w:pPr>
        <w:spacing w:before="240" w:after="240"/>
      </w:pPr>
      <w:r>
        <w:t>And who would have thought that Natural Language Processing is one of the avenues in BI. Such highly developed technology has more room for improvement and surely has a lot to offer in the fut</w:t>
      </w:r>
      <w:r>
        <w:t>ure. With BI also, data visualization and storytelling has been made very accessible and user-friendly, even to the layman. Before, only analysts can understand the results of BI tools. Now, even those who have zero knowledge about BI can understand the re</w:t>
      </w:r>
      <w:r>
        <w:t>sults. And finally, BI results were only available in computers and laptops before. The ubiquitous use of mobile phones has given an opportunity for BI software developers to make BI accessible to anyone who owns a phone. This makes it a lot easier for com</w:t>
      </w:r>
      <w:r>
        <w:t>pany employees to read daily KPI reports as easy as browsing through their social media accounts comfortably sitting on their couch.</w:t>
      </w:r>
    </w:p>
    <w:p w14:paraId="00000018" w14:textId="77777777" w:rsidR="00B36250" w:rsidRDefault="00EB6883">
      <w:pPr>
        <w:spacing w:before="240" w:after="240"/>
      </w:pPr>
      <w:r>
        <w:t>BI has a lot more to offer and has more room for growth and improvement. For sure, the trends will change over time. The ri</w:t>
      </w:r>
      <w:r>
        <w:t>se of new trends is not a question of if, but a question of when.</w:t>
      </w:r>
    </w:p>
    <w:p w14:paraId="00000019" w14:textId="77777777" w:rsidR="00B36250" w:rsidRDefault="00EB6883">
      <w:pPr>
        <w:spacing w:before="240" w:after="240"/>
      </w:pPr>
      <w:r>
        <w:t xml:space="preserve"> </w:t>
      </w:r>
    </w:p>
    <w:p w14:paraId="0000001A" w14:textId="77777777" w:rsidR="00B36250" w:rsidRDefault="00B36250">
      <w:pPr>
        <w:spacing w:before="240" w:after="240"/>
      </w:pPr>
    </w:p>
    <w:p w14:paraId="0000001B" w14:textId="77777777" w:rsidR="00B36250" w:rsidRDefault="00B36250">
      <w:pPr>
        <w:spacing w:before="240" w:after="240"/>
      </w:pPr>
    </w:p>
    <w:p w14:paraId="0000001C" w14:textId="77777777" w:rsidR="00B36250" w:rsidRDefault="00EB6883">
      <w:pPr>
        <w:spacing w:before="240" w:after="240"/>
      </w:pPr>
      <w:r>
        <w:t xml:space="preserve"> </w:t>
      </w:r>
    </w:p>
    <w:p w14:paraId="0000001D" w14:textId="77777777" w:rsidR="00B36250" w:rsidRDefault="00EB6883">
      <w:pPr>
        <w:spacing w:before="240" w:after="240"/>
        <w:rPr>
          <w:b/>
        </w:rPr>
      </w:pPr>
      <w:r>
        <w:rPr>
          <w:b/>
        </w:rPr>
        <w:t>References</w:t>
      </w:r>
    </w:p>
    <w:p w14:paraId="0000001E" w14:textId="77777777" w:rsidR="00B36250" w:rsidRDefault="00EB6883">
      <w:pPr>
        <w:spacing w:before="240" w:after="240"/>
      </w:pPr>
      <w:r>
        <w:t>Bahja, M. (2019).</w:t>
      </w:r>
    </w:p>
    <w:p w14:paraId="0000001F" w14:textId="77777777" w:rsidR="00B36250" w:rsidRDefault="00EB6883">
      <w:pPr>
        <w:spacing w:before="240" w:after="240"/>
      </w:pPr>
      <w:r>
        <w:t>Chen, Chiang, &amp; Storey. (2012). Business Intelligence and Analytics: From Big Data to Big Impact. MIS Quarterly, 36(4), 1165. doi:10.2307/41703503</w:t>
      </w:r>
    </w:p>
    <w:p w14:paraId="00000020" w14:textId="77777777" w:rsidR="00B36250" w:rsidRDefault="00EB6883">
      <w:pPr>
        <w:spacing w:before="240" w:after="240"/>
        <w:rPr>
          <w:color w:val="1155CC"/>
          <w:u w:val="single"/>
        </w:rPr>
      </w:pPr>
      <w:r>
        <w:t>Tableau (2022). What Is Data Visualization? Definition, Examples, And Learning Resources. Available at</w:t>
      </w:r>
      <w:hyperlink r:id="rId4">
        <w:r>
          <w:t xml:space="preserve"> </w:t>
        </w:r>
      </w:hyperlink>
      <w:hyperlink r:id="rId5">
        <w:r>
          <w:rPr>
            <w:color w:val="1155CC"/>
            <w:u w:val="single"/>
          </w:rPr>
          <w:t>https://www.tableau.com/learn/articles/data-visualization</w:t>
        </w:r>
      </w:hyperlink>
    </w:p>
    <w:p w14:paraId="00000021" w14:textId="77777777" w:rsidR="00B36250" w:rsidRDefault="00EB6883">
      <w:pPr>
        <w:spacing w:before="240" w:after="240"/>
      </w:pPr>
      <w:r>
        <w:t>Verkooij, K., &amp; Spruit, M. (2013). Mobile Business</w:t>
      </w:r>
      <w:r>
        <w:t xml:space="preserve"> Intelligence: Key Considerations for Implementations Projects. Journal of Computer Information Systems, 54(1), 23–33. doi:10.1080/08874417.2013.11645668</w:t>
      </w:r>
    </w:p>
    <w:p w14:paraId="00000022" w14:textId="77777777" w:rsidR="00B36250" w:rsidRDefault="00EB6883">
      <w:pPr>
        <w:spacing w:before="240" w:after="240"/>
        <w:rPr>
          <w:color w:val="1155CC"/>
          <w:u w:val="single"/>
        </w:rPr>
      </w:pPr>
      <w:r>
        <w:t>Watson, H. (2017). Data Visualization,  Data Interpreters,  and Storytelling. Available at</w:t>
      </w:r>
      <w:hyperlink r:id="rId6">
        <w:r>
          <w:t xml:space="preserve"> </w:t>
        </w:r>
      </w:hyperlink>
      <w:hyperlink r:id="rId7">
        <w:r>
          <w:rPr>
            <w:color w:val="1155CC"/>
            <w:u w:val="single"/>
          </w:rPr>
          <w:t>https://www.researc</w:t>
        </w:r>
        <w:r>
          <w:rPr>
            <w:color w:val="1155CC"/>
            <w:u w:val="single"/>
          </w:rPr>
          <w:t>hgate.net/publication/316605154_Data_Visualization_Data_Interpreters_and_Storytelling</w:t>
        </w:r>
      </w:hyperlink>
    </w:p>
    <w:p w14:paraId="00000023" w14:textId="77777777" w:rsidR="00B36250" w:rsidRDefault="00EB6883">
      <w:pPr>
        <w:spacing w:before="240" w:after="240"/>
      </w:pPr>
      <w:r>
        <w:t>Wazurkar, P., Bhadoria, R. S., &amp; Bajpai, D. (2017). Predictive analytics in data science for business intelligence solutions. 2017 7th International Conference on Communi</w:t>
      </w:r>
      <w:r>
        <w:t>cation Systems and Network Technologies (CSNT). doi:10.1109/csnt.2017.8418568</w:t>
      </w:r>
    </w:p>
    <w:p w14:paraId="00000024" w14:textId="77777777" w:rsidR="00B36250" w:rsidRDefault="00B36250">
      <w:pPr>
        <w:spacing w:before="240" w:after="240"/>
        <w:rPr>
          <w:b/>
        </w:rPr>
      </w:pPr>
    </w:p>
    <w:p w14:paraId="00000025" w14:textId="77777777" w:rsidR="00B36250" w:rsidRDefault="00B36250"/>
    <w:sectPr w:rsidR="00B36250">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250"/>
    <w:rsid w:val="00286FDD"/>
    <w:rsid w:val="002F237E"/>
    <w:rsid w:val="004A30C7"/>
    <w:rsid w:val="00676838"/>
    <w:rsid w:val="007846A9"/>
    <w:rsid w:val="007A3AE8"/>
    <w:rsid w:val="0097623C"/>
    <w:rsid w:val="009E12F1"/>
    <w:rsid w:val="00A44CA0"/>
    <w:rsid w:val="00B36250"/>
    <w:rsid w:val="00C850CD"/>
    <w:rsid w:val="00CD63FC"/>
    <w:rsid w:val="00D042CA"/>
    <w:rsid w:val="00DB7FE2"/>
    <w:rsid w:val="00DD7F56"/>
    <w:rsid w:val="00E4452B"/>
    <w:rsid w:val="00E93B1C"/>
    <w:rsid w:val="00E96AB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4:docId w14:val="6E6005FB"/>
  <w15:docId w15:val="{5FC72CF7-A15B-DC48-8851-247DB758A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bg-B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researchgate.net/publication/316605154_Data_Visualization_Data_Interpreters_and_Storytelling"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researchgate.net/publication/316605154_Data_Visualization_Data_Interpreters_and_Storytelling" TargetMode="External" /><Relationship Id="rId5" Type="http://schemas.openxmlformats.org/officeDocument/2006/relationships/hyperlink" Target="https://www.tableau.com/learn/articles/data-visualization" TargetMode="External" /><Relationship Id="rId4" Type="http://schemas.openxmlformats.org/officeDocument/2006/relationships/hyperlink" Target="https://www.tableau.com/learn/articles/data-visualization"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1519</Words>
  <Characters>8664</Characters>
  <Application>Microsoft Office Word</Application>
  <DocSecurity>0</DocSecurity>
  <Lines>72</Lines>
  <Paragraphs>20</Paragraphs>
  <ScaleCrop>false</ScaleCrop>
  <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Rositsa Marinova</cp:lastModifiedBy>
  <cp:revision>2</cp:revision>
  <dcterms:created xsi:type="dcterms:W3CDTF">2022-09-06T06:58:00Z</dcterms:created>
  <dcterms:modified xsi:type="dcterms:W3CDTF">2022-09-06T06:58:00Z</dcterms:modified>
</cp:coreProperties>
</file>