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BA1250" w:rsidP="008C4441">
            <w:pPr>
              <w:rPr>
                <w:rFonts w:ascii="Arial" w:hAnsi="Arial" w:cs="Arial"/>
                <w:sz w:val="22"/>
                <w:szCs w:val="22"/>
              </w:rPr>
            </w:pPr>
            <w:r>
              <w:rPr>
                <w:rFonts w:ascii="Arial" w:hAnsi="Arial" w:cs="Arial"/>
                <w:sz w:val="22"/>
                <w:szCs w:val="22"/>
              </w:rPr>
              <w:t>Emma Price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BA125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BA1250"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BA1250" w:rsidP="008C4441">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BA1250" w:rsidP="008C4441">
            <w:pPr>
              <w:rPr>
                <w:rFonts w:ascii="Arial" w:hAnsi="Arial" w:cs="Arial"/>
                <w:sz w:val="22"/>
                <w:szCs w:val="22"/>
              </w:rPr>
            </w:pPr>
            <w:r>
              <w:rPr>
                <w:rFonts w:ascii="Arial" w:hAnsi="Arial" w:cs="Arial"/>
                <w:sz w:val="22"/>
                <w:szCs w:val="22"/>
              </w:rPr>
              <w:t>1904363@student.uwtsd.ac.uk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BA1250" w:rsidP="008C4441">
            <w:pPr>
              <w:rPr>
                <w:rFonts w:ascii="Arial" w:hAnsi="Arial" w:cs="Arial"/>
                <w:sz w:val="22"/>
                <w:szCs w:val="22"/>
              </w:rPr>
            </w:pPr>
            <w:r>
              <w:rPr>
                <w:rFonts w:ascii="Arial" w:hAnsi="Arial" w:cs="Arial"/>
                <w:sz w:val="22"/>
                <w:szCs w:val="22"/>
              </w:rPr>
              <w:t>07956 889072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BA1250" w:rsidP="00090CF7">
            <w:pPr>
              <w:rPr>
                <w:rFonts w:ascii="Arial" w:hAnsi="Arial" w:cs="Arial"/>
                <w:sz w:val="22"/>
                <w:szCs w:val="22"/>
              </w:rPr>
            </w:pPr>
            <w:r>
              <w:rPr>
                <w:rFonts w:ascii="Arial" w:hAnsi="Arial" w:cs="Arial"/>
                <w:sz w:val="22"/>
                <w:szCs w:val="22"/>
              </w:rPr>
              <w:t>1904363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BA1250" w:rsidP="00090CF7">
            <w:pPr>
              <w:rPr>
                <w:rFonts w:ascii="Arial" w:hAnsi="Arial" w:cs="Arial"/>
                <w:sz w:val="22"/>
                <w:szCs w:val="22"/>
              </w:rPr>
            </w:pPr>
            <w:r>
              <w:rPr>
                <w:rFonts w:ascii="Arial" w:hAnsi="Arial" w:cs="Arial"/>
                <w:sz w:val="22"/>
                <w:szCs w:val="22"/>
              </w:rPr>
              <w:t>Secondary Education PGCE with Drama QTS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44B62" w:rsidP="00090CF7">
            <w:pPr>
              <w:rPr>
                <w:rFonts w:ascii="Arial" w:hAnsi="Arial" w:cs="Arial"/>
                <w:sz w:val="22"/>
                <w:szCs w:val="22"/>
              </w:rPr>
            </w:pPr>
            <w:r>
              <w:rPr>
                <w:rFonts w:ascii="Arial" w:hAnsi="Arial" w:cs="Arial"/>
                <w:sz w:val="22"/>
                <w:szCs w:val="22"/>
              </w:rPr>
              <w:t>Shan Samuel-Thomas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BA125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A1250"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BA1250" w:rsidRPr="004C3A0B" w:rsidRDefault="00BA1250" w:rsidP="0082781D">
            <w:pPr>
              <w:autoSpaceDE w:val="0"/>
              <w:autoSpaceDN w:val="0"/>
              <w:adjustRightInd w:val="0"/>
              <w:rPr>
                <w:rFonts w:ascii="Arial" w:hAnsi="Arial" w:cs="Arial"/>
                <w:sz w:val="22"/>
                <w:szCs w:val="22"/>
              </w:rPr>
            </w:pPr>
            <w:r>
              <w:rPr>
                <w:rFonts w:ascii="Arial" w:hAnsi="Arial" w:cs="Arial"/>
                <w:sz w:val="22"/>
                <w:szCs w:val="22"/>
              </w:rPr>
              <w:t>University Lecturer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BA125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436534" w:rsidP="0082781D">
            <w:pPr>
              <w:autoSpaceDE w:val="0"/>
              <w:autoSpaceDN w:val="0"/>
              <w:adjustRightInd w:val="0"/>
              <w:jc w:val="center"/>
              <w:rPr>
                <w:rFonts w:ascii="Arial" w:hAnsi="Arial" w:cs="Arial"/>
                <w:b/>
                <w:bCs/>
                <w:sz w:val="22"/>
                <w:szCs w:val="22"/>
              </w:rPr>
            </w:pPr>
            <w:r>
              <w:rPr>
                <w:rFonts w:ascii="Arial" w:hAnsi="Arial" w:cs="Arial"/>
                <w:b/>
                <w:bCs/>
                <w:sz w:val="22"/>
                <w:szCs w:val="22"/>
              </w:rPr>
              <w:t>13</w:t>
            </w:r>
            <w:r w:rsidRPr="00436534">
              <w:rPr>
                <w:rFonts w:ascii="Arial" w:hAnsi="Arial" w:cs="Arial"/>
                <w:b/>
                <w:bCs/>
                <w:sz w:val="22"/>
                <w:szCs w:val="22"/>
                <w:vertAlign w:val="superscript"/>
              </w:rPr>
              <w:t>th</w:t>
            </w:r>
            <w:r>
              <w:rPr>
                <w:rFonts w:ascii="Arial" w:hAnsi="Arial" w:cs="Arial"/>
                <w:b/>
                <w:bCs/>
                <w:sz w:val="22"/>
                <w:szCs w:val="22"/>
              </w:rPr>
              <w:t xml:space="preserve"> December 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9004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BA125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BA125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BA1250" w:rsidRPr="00BA1250" w:rsidRDefault="00BA1250" w:rsidP="00303350">
            <w:pPr>
              <w:autoSpaceDE w:val="0"/>
              <w:autoSpaceDN w:val="0"/>
              <w:adjustRightInd w:val="0"/>
              <w:rPr>
                <w:rFonts w:ascii="Arial" w:hAnsi="Arial" w:cs="Arial"/>
                <w:b/>
                <w:bCs/>
                <w:iCs/>
                <w:sz w:val="22"/>
                <w:szCs w:val="22"/>
              </w:rPr>
            </w:pPr>
            <w:r>
              <w:rPr>
                <w:rFonts w:ascii="Arial" w:hAnsi="Arial" w:cs="Arial"/>
                <w:b/>
                <w:bCs/>
                <w:iCs/>
                <w:sz w:val="22"/>
                <w:szCs w:val="22"/>
              </w:rPr>
              <w:t>EWC Code of Practice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3653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36534" w:rsidRPr="004C3A0B" w:rsidTr="00436534">
        <w:trPr>
          <w:trHeight w:val="541"/>
        </w:trPr>
        <w:tc>
          <w:tcPr>
            <w:tcW w:w="8784" w:type="dxa"/>
          </w:tcPr>
          <w:p w:rsidR="00436534" w:rsidRPr="00436534" w:rsidRDefault="00436534" w:rsidP="00303350">
            <w:pPr>
              <w:autoSpaceDE w:val="0"/>
              <w:autoSpaceDN w:val="0"/>
              <w:adjustRightInd w:val="0"/>
              <w:rPr>
                <w:rFonts w:ascii="Arial" w:hAnsi="Arial" w:cs="Arial"/>
                <w:b/>
                <w:bCs/>
                <w:iCs/>
                <w:sz w:val="22"/>
                <w:szCs w:val="22"/>
              </w:rPr>
            </w:pPr>
            <w:r>
              <w:rPr>
                <w:rFonts w:ascii="Arial" w:hAnsi="Arial" w:cs="Arial"/>
                <w:b/>
                <w:bCs/>
                <w:iCs/>
                <w:sz w:val="22"/>
                <w:szCs w:val="22"/>
              </w:rPr>
              <w:t>British Ethics Research Association; Ethical Guidelines for Educational Research, fourth edition</w:t>
            </w:r>
          </w:p>
        </w:tc>
        <w:tc>
          <w:tcPr>
            <w:tcW w:w="1134" w:type="dxa"/>
            <w:shd w:val="clear" w:color="auto" w:fill="BFBFBF" w:themeFill="background1" w:themeFillShade="BF"/>
          </w:tcPr>
          <w:sdt>
            <w:sdtPr>
              <w:rPr>
                <w:rFonts w:ascii="Arial" w:hAnsi="Arial" w:cs="Arial"/>
                <w:b/>
                <w:bCs/>
                <w:sz w:val="22"/>
                <w:szCs w:val="22"/>
              </w:rPr>
              <w:id w:val="1562444619"/>
              <w14:checkbox>
                <w14:checked w14:val="1"/>
                <w14:checkedState w14:val="2612" w14:font="MS Gothic"/>
                <w14:uncheckedState w14:val="2610" w14:font="MS Gothic"/>
              </w14:checkbox>
            </w:sdtPr>
            <w:sdtContent>
              <w:p w:rsidR="00436534" w:rsidRDefault="00436534" w:rsidP="00436534">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rsidR="00436534" w:rsidRDefault="00436534"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rsidR="00494691" w:rsidRPr="00065801" w:rsidRDefault="004365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r w:rsidR="00436534">
              <w:rPr>
                <w:rFonts w:ascii="Arial" w:hAnsi="Arial" w:cs="Arial"/>
                <w:sz w:val="22"/>
                <w:szCs w:val="22"/>
              </w:rPr>
              <w:t>s</w:t>
            </w:r>
          </w:p>
        </w:tc>
        <w:tc>
          <w:tcPr>
            <w:tcW w:w="6095" w:type="dxa"/>
            <w:gridSpan w:val="7"/>
          </w:tcPr>
          <w:p w:rsidR="009D2E0B" w:rsidRDefault="00B119C2" w:rsidP="00B119C2">
            <w:pPr>
              <w:autoSpaceDE w:val="0"/>
              <w:autoSpaceDN w:val="0"/>
              <w:adjustRightInd w:val="0"/>
              <w:rPr>
                <w:rFonts w:ascii="Arial" w:hAnsi="Arial" w:cs="Arial"/>
                <w:bCs/>
                <w:sz w:val="22"/>
                <w:szCs w:val="22"/>
              </w:rPr>
            </w:pPr>
            <w:r>
              <w:rPr>
                <w:rFonts w:ascii="Arial" w:hAnsi="Arial" w:cs="Arial"/>
                <w:bCs/>
                <w:sz w:val="22"/>
                <w:szCs w:val="22"/>
              </w:rPr>
              <w:t>NA</w:t>
            </w:r>
          </w:p>
          <w:p w:rsidR="00B119C2" w:rsidRPr="004C3A0B" w:rsidRDefault="00B119C2" w:rsidP="00B119C2">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w:t>
            </w:r>
            <w:r w:rsidR="00436534">
              <w:rPr>
                <w:rFonts w:ascii="Arial" w:hAnsi="Arial" w:cs="Arial"/>
                <w:sz w:val="22"/>
                <w:szCs w:val="22"/>
              </w:rPr>
              <w:t>s</w:t>
            </w:r>
            <w:r w:rsidRPr="004C3A0B">
              <w:rPr>
                <w:rFonts w:ascii="Arial" w:hAnsi="Arial" w:cs="Arial"/>
                <w:sz w:val="22"/>
                <w:szCs w:val="22"/>
              </w:rPr>
              <w:t xml:space="preserve"> name</w:t>
            </w:r>
            <w:r w:rsidR="00436534">
              <w:rPr>
                <w:rFonts w:ascii="Arial" w:hAnsi="Arial" w:cs="Arial"/>
                <w:sz w:val="22"/>
                <w:szCs w:val="22"/>
              </w:rPr>
              <w:t>s</w:t>
            </w:r>
          </w:p>
        </w:tc>
        <w:tc>
          <w:tcPr>
            <w:tcW w:w="6095" w:type="dxa"/>
            <w:gridSpan w:val="7"/>
          </w:tcPr>
          <w:p w:rsidR="00B119C2" w:rsidRDefault="00B119C2" w:rsidP="00B119C2">
            <w:pPr>
              <w:autoSpaceDE w:val="0"/>
              <w:autoSpaceDN w:val="0"/>
              <w:adjustRightInd w:val="0"/>
              <w:rPr>
                <w:rFonts w:ascii="Arial" w:hAnsi="Arial" w:cs="Arial"/>
                <w:bCs/>
                <w:sz w:val="22"/>
                <w:szCs w:val="22"/>
              </w:rPr>
            </w:pPr>
            <w:r>
              <w:rPr>
                <w:rFonts w:ascii="Arial" w:hAnsi="Arial" w:cs="Arial"/>
                <w:bCs/>
                <w:sz w:val="22"/>
                <w:szCs w:val="22"/>
              </w:rPr>
              <w:t>NA</w:t>
            </w:r>
          </w:p>
          <w:p w:rsidR="00B119C2" w:rsidRPr="004C3A0B" w:rsidRDefault="00B119C2" w:rsidP="00B119C2">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w:t>
            </w:r>
            <w:r w:rsidR="00436534">
              <w:rPr>
                <w:rFonts w:ascii="Arial" w:hAnsi="Arial" w:cs="Arial"/>
                <w:sz w:val="22"/>
                <w:szCs w:val="22"/>
              </w:rPr>
              <w:t>s</w:t>
            </w:r>
            <w:r w:rsidRPr="004C3A0B">
              <w:rPr>
                <w:rFonts w:ascii="Arial" w:hAnsi="Arial" w:cs="Arial"/>
                <w:sz w:val="22"/>
                <w:szCs w:val="22"/>
              </w:rPr>
              <w:t xml:space="preserve"> e-mail address</w:t>
            </w:r>
            <w:r w:rsidR="00436534">
              <w:rPr>
                <w:rFonts w:ascii="Arial" w:hAnsi="Arial" w:cs="Arial"/>
                <w:sz w:val="22"/>
                <w:szCs w:val="22"/>
              </w:rPr>
              <w:t>es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436534" w:rsidRDefault="00B119C2" w:rsidP="00B119C2">
            <w:pPr>
              <w:autoSpaceDE w:val="0"/>
              <w:autoSpaceDN w:val="0"/>
              <w:adjustRightInd w:val="0"/>
              <w:rPr>
                <w:rFonts w:ascii="Arial" w:hAnsi="Arial" w:cs="Arial"/>
                <w:bCs/>
                <w:sz w:val="22"/>
                <w:szCs w:val="22"/>
              </w:rPr>
            </w:pPr>
            <w: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9004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43653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43653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9004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43653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BA1250">
        <w:tc>
          <w:tcPr>
            <w:tcW w:w="6232" w:type="dxa"/>
            <w:gridSpan w:val="2"/>
            <w:shd w:val="clear" w:color="auto" w:fill="F2F2F2" w:themeFill="background1" w:themeFillShade="F2"/>
          </w:tcPr>
          <w:p w:rsidR="00C32EFB" w:rsidRPr="004C3A0B" w:rsidRDefault="00C32EFB" w:rsidP="00BA125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BA125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9004D" w:rsidP="00BA125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BA125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436534" w:rsidP="00BA125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43653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43653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9004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3653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9004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43653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BA1250" w:rsidRDefault="00BA1250" w:rsidP="00354F34">
      <w:pPr>
        <w:autoSpaceDE w:val="0"/>
        <w:autoSpaceDN w:val="0"/>
        <w:adjustRightInd w:val="0"/>
        <w:spacing w:after="240"/>
        <w:jc w:val="both"/>
        <w:rPr>
          <w:rFonts w:ascii="Arial" w:hAnsi="Arial" w:cs="Arial"/>
          <w:b/>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E8737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E8737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9004D" w:rsidP="003C07E3">
            <w:pPr>
              <w:rPr>
                <w:rFonts w:ascii="Arial" w:hAnsi="Arial" w:cs="Arial"/>
                <w:sz w:val="22"/>
                <w:szCs w:val="22"/>
              </w:rPr>
            </w:pPr>
            <w:r>
              <w:rPr>
                <w:rFonts w:ascii="Arial" w:hAnsi="Arial" w:cs="Arial"/>
                <w:sz w:val="22"/>
                <w:szCs w:val="22"/>
              </w:rPr>
              <w:t>Does role-play impact pupil engagement in Key Stage 3?</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36534" w:rsidP="003C07E3">
            <w:pPr>
              <w:rPr>
                <w:rFonts w:ascii="Arial" w:hAnsi="Arial" w:cs="Arial"/>
                <w:sz w:val="22"/>
                <w:szCs w:val="22"/>
              </w:rPr>
            </w:pPr>
            <w:r>
              <w:rPr>
                <w:rFonts w:ascii="Arial" w:hAnsi="Arial" w:cs="Arial"/>
                <w:sz w:val="22"/>
                <w:szCs w:val="22"/>
              </w:rPr>
              <w:t>27</w:t>
            </w:r>
            <w:r w:rsidR="00F9004D">
              <w:rPr>
                <w:rFonts w:ascii="Arial" w:hAnsi="Arial" w:cs="Arial"/>
                <w:sz w:val="22"/>
                <w:szCs w:val="22"/>
              </w:rPr>
              <w:t>th</w:t>
            </w:r>
            <w:r>
              <w:rPr>
                <w:rFonts w:ascii="Arial" w:hAnsi="Arial" w:cs="Arial"/>
                <w:sz w:val="22"/>
                <w:szCs w:val="22"/>
              </w:rPr>
              <w:t xml:space="preserve"> 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F9004D" w:rsidP="003C07E3">
            <w:pPr>
              <w:rPr>
                <w:rFonts w:ascii="Arial" w:hAnsi="Arial" w:cs="Arial"/>
                <w:sz w:val="22"/>
                <w:szCs w:val="22"/>
              </w:rPr>
            </w:pPr>
            <w:r>
              <w:rPr>
                <w:rFonts w:ascii="Arial" w:hAnsi="Arial" w:cs="Arial"/>
                <w:sz w:val="22"/>
                <w:szCs w:val="22"/>
              </w:rPr>
              <w:t>21st</w:t>
            </w:r>
            <w:r w:rsidR="00436534">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004D" w:rsidRDefault="00F9004D" w:rsidP="002A152D">
            <w:pPr>
              <w:rPr>
                <w:rFonts w:ascii="Arial" w:hAnsi="Arial" w:cs="Arial"/>
              </w:rPr>
            </w:pPr>
            <w:r>
              <w:rPr>
                <w:rFonts w:ascii="Arial" w:hAnsi="Arial" w:cs="Arial"/>
              </w:rPr>
              <w:t xml:space="preserve">To understand whether role-play impacts engagement within a key stage 3 classroom environment, observed within a Lesson Study style research </w:t>
            </w:r>
            <w:r w:rsidR="00007615">
              <w:rPr>
                <w:rFonts w:ascii="Arial" w:hAnsi="Arial" w:cs="Arial"/>
              </w:rPr>
              <w:t>environment as proposed by educational researcher Peter Dudley.</w:t>
            </w:r>
          </w:p>
          <w:p w:rsidR="00007615" w:rsidRDefault="00007615" w:rsidP="002A152D">
            <w:pPr>
              <w:rPr>
                <w:rFonts w:ascii="Arial" w:hAnsi="Arial" w:cs="Arial"/>
              </w:rPr>
            </w:pPr>
            <w:r>
              <w:rPr>
                <w:rFonts w:ascii="Arial" w:hAnsi="Arial" w:cs="Arial"/>
              </w:rPr>
              <w:t>I will be working with a partner from a different school, and we will take it in turns to observe each other’s lessons. Both will be within the same level KS3 age group.</w:t>
            </w:r>
          </w:p>
          <w:p w:rsidR="00007615" w:rsidRDefault="00007615" w:rsidP="002A152D">
            <w:pPr>
              <w:rPr>
                <w:rFonts w:ascii="Arial" w:hAnsi="Arial" w:cs="Arial"/>
              </w:rPr>
            </w:pPr>
            <w:r>
              <w:rPr>
                <w:rFonts w:ascii="Arial" w:hAnsi="Arial" w:cs="Arial"/>
              </w:rPr>
              <w:t>We will both be informed of academic readings around the subject of Learning Study, and ethical guidance (such as school policies, EWC guidelines and BERA guidelines) regarding consent and assent from pupils and guardians before any research is conducted, as well as other academic reading</w:t>
            </w:r>
            <w:r w:rsidR="00B119C2">
              <w:rPr>
                <w:rFonts w:ascii="Arial" w:hAnsi="Arial" w:cs="Arial"/>
              </w:rPr>
              <w:t xml:space="preserve"> and journal articles</w:t>
            </w:r>
            <w:r>
              <w:rPr>
                <w:rFonts w:ascii="Arial" w:hAnsi="Arial" w:cs="Arial"/>
              </w:rPr>
              <w:t xml:space="preserve"> </w:t>
            </w:r>
            <w:r w:rsidR="008A5F10">
              <w:rPr>
                <w:rFonts w:ascii="Arial" w:hAnsi="Arial" w:cs="Arial"/>
              </w:rPr>
              <w:t>surrounding the concept</w:t>
            </w:r>
            <w:r w:rsidR="00B119C2">
              <w:rPr>
                <w:rFonts w:ascii="Arial" w:hAnsi="Arial" w:cs="Arial"/>
              </w:rPr>
              <w:t>s</w:t>
            </w:r>
            <w:r w:rsidR="008A5F10">
              <w:rPr>
                <w:rFonts w:ascii="Arial" w:hAnsi="Arial" w:cs="Arial"/>
              </w:rPr>
              <w:t xml:space="preserve"> of engagement and role-play. Feedback from pupils will come in the form of a focus group comprising of 3 assenting pupils, who will be interviewed with the use of semi-structured questions, lasting no longer than 20 minutes, immediately after the lesson.</w:t>
            </w:r>
          </w:p>
          <w:p w:rsidR="00F9004D" w:rsidRDefault="00F9004D"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007615" w:rsidP="00113E57">
            <w:pPr>
              <w:rPr>
                <w:rFonts w:ascii="Arial" w:hAnsi="Arial" w:cs="Arial"/>
              </w:rPr>
            </w:pPr>
            <w:r>
              <w:rPr>
                <w:rFonts w:ascii="Arial" w:hAnsi="Arial" w:cs="Arial"/>
                <w:sz w:val="22"/>
                <w:szCs w:val="22"/>
              </w:rPr>
              <w:t>Does role-play impact pupil engagement in Key Stage 3?</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007615" w:rsidP="00425DA7">
            <w:pPr>
              <w:rPr>
                <w:rFonts w:ascii="Arial" w:hAnsi="Arial" w:cs="Arial"/>
              </w:rPr>
            </w:pPr>
            <w:r>
              <w:rPr>
                <w:rFonts w:ascii="Arial" w:hAnsi="Arial" w:cs="Arial"/>
              </w:rPr>
              <w:t xml:space="preserve">The aims of my research are to observe weather or not my pupils </w:t>
            </w:r>
            <w:proofErr w:type="gramStart"/>
            <w:r>
              <w:rPr>
                <w:rFonts w:ascii="Arial" w:hAnsi="Arial" w:cs="Arial"/>
              </w:rPr>
              <w:t>benefits</w:t>
            </w:r>
            <w:proofErr w:type="gramEnd"/>
            <w:r>
              <w:rPr>
                <w:rFonts w:ascii="Arial" w:hAnsi="Arial" w:cs="Arial"/>
              </w:rPr>
              <w:t xml:space="preserve"> more from direct teaching or whether role-play creates a more meaningful learning experience for them, by increasing their engagement within the subject and therefore learning more effectively.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007615" w:rsidRDefault="00007615" w:rsidP="00425DA7">
            <w:pPr>
              <w:rPr>
                <w:rFonts w:ascii="Arial" w:hAnsi="Arial" w:cs="Arial"/>
                <w:sz w:val="22"/>
                <w:szCs w:val="22"/>
              </w:rPr>
            </w:pPr>
            <w:r>
              <w:rPr>
                <w:rFonts w:ascii="Arial" w:hAnsi="Arial" w:cs="Arial"/>
                <w:sz w:val="22"/>
                <w:szCs w:val="22"/>
              </w:rPr>
              <w:t xml:space="preserve">My objectives within this lesson are to use my findings in order to improve my pedagogy, being able to provide a more varied delivery of teaching within the classroom, and ultimately provide a more engaging experience for my pupils, which improves my practice as a teacher.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8A5F10" w:rsidRPr="000214E7" w:rsidRDefault="008A5F10" w:rsidP="008A5F10">
            <w:pPr>
              <w:jc w:val="both"/>
              <w:rPr>
                <w:rFonts w:cstheme="minorHAnsi"/>
                <w:sz w:val="24"/>
                <w:szCs w:val="24"/>
              </w:rPr>
            </w:pPr>
            <w:r w:rsidRPr="000214E7">
              <w:rPr>
                <w:rFonts w:cstheme="minorHAnsi"/>
                <w:sz w:val="24"/>
                <w:szCs w:val="24"/>
              </w:rPr>
              <w:t>The focus of our research will be to observe whether or not p</w:t>
            </w:r>
            <w:r w:rsidRPr="000214E7">
              <w:rPr>
                <w:rFonts w:cstheme="minorHAnsi"/>
                <w:sz w:val="24"/>
                <w:szCs w:val="24"/>
              </w:rPr>
              <w:t xml:space="preserve">upil engagement </w:t>
            </w:r>
            <w:r w:rsidRPr="000214E7">
              <w:rPr>
                <w:rFonts w:cstheme="minorHAnsi"/>
                <w:sz w:val="24"/>
                <w:szCs w:val="24"/>
              </w:rPr>
              <w:t>is affected with the use of role-play within a lesson.</w:t>
            </w:r>
          </w:p>
          <w:p w:rsidR="000214E7" w:rsidRPr="000214E7" w:rsidRDefault="000214E7" w:rsidP="008A5F10">
            <w:pPr>
              <w:jc w:val="both"/>
              <w:rPr>
                <w:rFonts w:cstheme="minorHAnsi"/>
                <w:sz w:val="24"/>
                <w:szCs w:val="24"/>
              </w:rPr>
            </w:pPr>
          </w:p>
          <w:p w:rsidR="008A5F10" w:rsidRDefault="008A5F10" w:rsidP="008A5F10">
            <w:pPr>
              <w:jc w:val="both"/>
              <w:rPr>
                <w:rFonts w:cstheme="minorHAnsi"/>
                <w:sz w:val="24"/>
                <w:szCs w:val="24"/>
              </w:rPr>
            </w:pPr>
            <w:r w:rsidRPr="000214E7">
              <w:rPr>
                <w:rFonts w:cstheme="minorHAnsi"/>
                <w:sz w:val="24"/>
                <w:szCs w:val="24"/>
              </w:rPr>
              <w:t xml:space="preserve">I will work alongside my research partner in devising our lessons, mine within a Drama lesson and </w:t>
            </w:r>
            <w:r w:rsidR="003D45A5">
              <w:rPr>
                <w:rFonts w:cstheme="minorHAnsi"/>
                <w:sz w:val="24"/>
                <w:szCs w:val="24"/>
              </w:rPr>
              <w:t xml:space="preserve">my </w:t>
            </w:r>
            <w:proofErr w:type="gramStart"/>
            <w:r w:rsidR="003D45A5">
              <w:rPr>
                <w:rFonts w:cstheme="minorHAnsi"/>
                <w:sz w:val="24"/>
                <w:szCs w:val="24"/>
              </w:rPr>
              <w:t>partner’s</w:t>
            </w:r>
            <w:proofErr w:type="gramEnd"/>
            <w:r w:rsidR="003D45A5">
              <w:rPr>
                <w:rFonts w:cstheme="minorHAnsi"/>
                <w:sz w:val="24"/>
                <w:szCs w:val="24"/>
              </w:rPr>
              <w:t xml:space="preserve"> </w:t>
            </w:r>
            <w:r w:rsidRPr="000214E7">
              <w:rPr>
                <w:rFonts w:cstheme="minorHAnsi"/>
                <w:sz w:val="24"/>
                <w:szCs w:val="24"/>
              </w:rPr>
              <w:t xml:space="preserve">within a History lesson. Despite the difference in topics, we will both deliver our lessons to the same age KS3 pupils of a similar class size, </w:t>
            </w:r>
            <w:r w:rsidR="000214E7" w:rsidRPr="000214E7">
              <w:rPr>
                <w:rFonts w:cstheme="minorHAnsi"/>
                <w:sz w:val="24"/>
                <w:szCs w:val="24"/>
              </w:rPr>
              <w:t>will plan very similarly structured activities, and select similar ability case pupils to interview.</w:t>
            </w:r>
            <w:r w:rsidRPr="000214E7">
              <w:rPr>
                <w:rFonts w:cstheme="minorHAnsi"/>
                <w:sz w:val="24"/>
                <w:szCs w:val="24"/>
              </w:rPr>
              <w:t xml:space="preserve"> </w:t>
            </w:r>
            <w:r w:rsidR="008D2EA7">
              <w:rPr>
                <w:rFonts w:cstheme="minorHAnsi"/>
                <w:sz w:val="24"/>
                <w:szCs w:val="24"/>
              </w:rPr>
              <w:t>Each of the lessons will form a case study.</w:t>
            </w:r>
          </w:p>
          <w:p w:rsidR="008D2EA7" w:rsidRPr="000214E7" w:rsidRDefault="008D2EA7" w:rsidP="008A5F10">
            <w:pPr>
              <w:jc w:val="both"/>
              <w:rPr>
                <w:rFonts w:cstheme="minorHAnsi"/>
                <w:sz w:val="24"/>
                <w:szCs w:val="24"/>
              </w:rPr>
            </w:pPr>
          </w:p>
          <w:p w:rsidR="000214E7" w:rsidRPr="000214E7" w:rsidRDefault="000214E7" w:rsidP="008A5F10">
            <w:pPr>
              <w:jc w:val="both"/>
              <w:rPr>
                <w:rFonts w:cstheme="minorHAnsi"/>
                <w:sz w:val="24"/>
                <w:szCs w:val="24"/>
              </w:rPr>
            </w:pPr>
            <w:r w:rsidRPr="000214E7">
              <w:rPr>
                <w:rFonts w:cstheme="minorHAnsi"/>
                <w:sz w:val="24"/>
                <w:szCs w:val="24"/>
              </w:rPr>
              <w:t xml:space="preserve">At the </w:t>
            </w:r>
            <w:r w:rsidR="008A5F10" w:rsidRPr="000214E7">
              <w:rPr>
                <w:rFonts w:cstheme="minorHAnsi"/>
                <w:sz w:val="24"/>
                <w:szCs w:val="24"/>
              </w:rPr>
              <w:t>start of the lesson</w:t>
            </w:r>
            <w:r w:rsidRPr="000214E7">
              <w:rPr>
                <w:rFonts w:cstheme="minorHAnsi"/>
                <w:sz w:val="24"/>
                <w:szCs w:val="24"/>
              </w:rPr>
              <w:t>, the teacher will deliver an activity that does not involve any role-play, and using pre-devised engagement form that we will devise based on academic reading (</w:t>
            </w:r>
            <w:proofErr w:type="spellStart"/>
            <w:r w:rsidRPr="000214E7">
              <w:rPr>
                <w:rFonts w:cstheme="minorHAnsi"/>
                <w:sz w:val="24"/>
                <w:szCs w:val="24"/>
              </w:rPr>
              <w:t>eg</w:t>
            </w:r>
            <w:proofErr w:type="spellEnd"/>
            <w:r w:rsidRPr="000214E7">
              <w:rPr>
                <w:rFonts w:cstheme="minorHAnsi"/>
                <w:sz w:val="24"/>
                <w:szCs w:val="24"/>
              </w:rPr>
              <w:t xml:space="preserve"> - Leuven Scale of engagement) the observer will note how often pupils engage with questions from the class teacher. </w:t>
            </w:r>
          </w:p>
          <w:p w:rsidR="000214E7" w:rsidRPr="000214E7" w:rsidRDefault="000214E7" w:rsidP="008A5F10">
            <w:pPr>
              <w:jc w:val="both"/>
              <w:rPr>
                <w:rFonts w:cstheme="minorHAnsi"/>
                <w:sz w:val="24"/>
                <w:szCs w:val="24"/>
              </w:rPr>
            </w:pPr>
          </w:p>
          <w:p w:rsidR="000214E7" w:rsidRPr="000214E7" w:rsidRDefault="000214E7" w:rsidP="008A5F10">
            <w:pPr>
              <w:jc w:val="both"/>
              <w:rPr>
                <w:rFonts w:cstheme="minorHAnsi"/>
                <w:sz w:val="24"/>
                <w:szCs w:val="24"/>
              </w:rPr>
            </w:pPr>
            <w:r w:rsidRPr="000214E7">
              <w:rPr>
                <w:rFonts w:cstheme="minorHAnsi"/>
                <w:sz w:val="24"/>
                <w:szCs w:val="24"/>
              </w:rPr>
              <w:t>A second task will follow this, involving role-play, and the same method will be used in order to observe the pupil’s engagement within this task.</w:t>
            </w:r>
          </w:p>
          <w:p w:rsidR="008A5F10" w:rsidRPr="000214E7" w:rsidRDefault="008A5F10" w:rsidP="008A5F10">
            <w:pPr>
              <w:jc w:val="both"/>
              <w:rPr>
                <w:rFonts w:cstheme="minorHAnsi"/>
                <w:sz w:val="24"/>
                <w:szCs w:val="24"/>
              </w:rPr>
            </w:pPr>
          </w:p>
          <w:p w:rsidR="008A5F10" w:rsidRPr="000214E7" w:rsidRDefault="008A5F10" w:rsidP="008A5F10">
            <w:pPr>
              <w:jc w:val="both"/>
              <w:rPr>
                <w:rFonts w:cstheme="minorHAnsi"/>
                <w:sz w:val="24"/>
                <w:szCs w:val="24"/>
              </w:rPr>
            </w:pPr>
            <w:r w:rsidRPr="000214E7">
              <w:rPr>
                <w:rFonts w:cstheme="minorHAnsi"/>
                <w:sz w:val="24"/>
                <w:szCs w:val="24"/>
              </w:rPr>
              <w:t>Enga</w:t>
            </w:r>
            <w:r w:rsidR="000214E7" w:rsidRPr="000214E7">
              <w:rPr>
                <w:rFonts w:cstheme="minorHAnsi"/>
                <w:sz w:val="24"/>
                <w:szCs w:val="24"/>
              </w:rPr>
              <w:t>g</w:t>
            </w:r>
            <w:r w:rsidRPr="000214E7">
              <w:rPr>
                <w:rFonts w:cstheme="minorHAnsi"/>
                <w:sz w:val="24"/>
                <w:szCs w:val="24"/>
              </w:rPr>
              <w:t xml:space="preserve">ement </w:t>
            </w:r>
            <w:r w:rsidR="000214E7" w:rsidRPr="000214E7">
              <w:rPr>
                <w:rFonts w:cstheme="minorHAnsi"/>
                <w:sz w:val="24"/>
                <w:szCs w:val="24"/>
              </w:rPr>
              <w:t xml:space="preserve">will be </w:t>
            </w:r>
            <w:r w:rsidRPr="000214E7">
              <w:rPr>
                <w:rFonts w:cstheme="minorHAnsi"/>
                <w:sz w:val="24"/>
                <w:szCs w:val="24"/>
              </w:rPr>
              <w:t xml:space="preserve">monitored </w:t>
            </w:r>
            <w:r w:rsidR="000214E7" w:rsidRPr="000214E7">
              <w:rPr>
                <w:rFonts w:cstheme="minorHAnsi"/>
                <w:sz w:val="24"/>
                <w:szCs w:val="24"/>
              </w:rPr>
              <w:t xml:space="preserve">in both tasks </w:t>
            </w:r>
            <w:r w:rsidRPr="000214E7">
              <w:rPr>
                <w:rFonts w:cstheme="minorHAnsi"/>
                <w:sz w:val="24"/>
                <w:szCs w:val="24"/>
              </w:rPr>
              <w:t>through questioning and probing</w:t>
            </w:r>
            <w:r w:rsidR="000214E7" w:rsidRPr="000214E7">
              <w:rPr>
                <w:rFonts w:cstheme="minorHAnsi"/>
                <w:sz w:val="24"/>
                <w:szCs w:val="24"/>
              </w:rPr>
              <w:t xml:space="preserve"> and observing how many pupils respond to the questions by answering and raising their hands.</w:t>
            </w:r>
          </w:p>
          <w:p w:rsidR="000214E7" w:rsidRPr="000214E7" w:rsidRDefault="000214E7" w:rsidP="008A5F10">
            <w:pPr>
              <w:jc w:val="both"/>
              <w:rPr>
                <w:rFonts w:cstheme="minorHAnsi"/>
                <w:sz w:val="24"/>
                <w:szCs w:val="24"/>
              </w:rPr>
            </w:pPr>
          </w:p>
          <w:p w:rsidR="000214E7" w:rsidRPr="000214E7" w:rsidRDefault="000214E7" w:rsidP="000214E7">
            <w:pPr>
              <w:jc w:val="both"/>
              <w:rPr>
                <w:rFonts w:cstheme="minorHAnsi"/>
                <w:sz w:val="24"/>
                <w:szCs w:val="24"/>
              </w:rPr>
            </w:pPr>
            <w:r w:rsidRPr="000214E7">
              <w:rPr>
                <w:rFonts w:cstheme="minorHAnsi"/>
                <w:sz w:val="24"/>
                <w:szCs w:val="24"/>
              </w:rPr>
              <w:t>3 assenting case pupils will be identified before the lesson and asked to remain behind at the end of the lesson in order for further questioning. The 3 pupils selected</w:t>
            </w:r>
            <w:r w:rsidR="008A5F10" w:rsidRPr="000214E7">
              <w:rPr>
                <w:rFonts w:cstheme="minorHAnsi"/>
                <w:sz w:val="24"/>
                <w:szCs w:val="24"/>
              </w:rPr>
              <w:t xml:space="preserve"> </w:t>
            </w:r>
            <w:r w:rsidRPr="000214E7">
              <w:rPr>
                <w:rFonts w:cstheme="minorHAnsi"/>
                <w:sz w:val="24"/>
                <w:szCs w:val="24"/>
              </w:rPr>
              <w:t>will be</w:t>
            </w:r>
            <w:r w:rsidR="008A5F10" w:rsidRPr="000214E7">
              <w:rPr>
                <w:rFonts w:cstheme="minorHAnsi"/>
                <w:sz w:val="24"/>
                <w:szCs w:val="24"/>
              </w:rPr>
              <w:t xml:space="preserve"> across the ability spectrum, </w:t>
            </w:r>
            <w:r w:rsidRPr="000214E7">
              <w:rPr>
                <w:rFonts w:cstheme="minorHAnsi"/>
                <w:sz w:val="24"/>
                <w:szCs w:val="24"/>
              </w:rPr>
              <w:t xml:space="preserve">based on their previously attained results within the subject. </w:t>
            </w:r>
            <w:r>
              <w:rPr>
                <w:rFonts w:cstheme="minorHAnsi"/>
                <w:sz w:val="24"/>
                <w:szCs w:val="24"/>
              </w:rPr>
              <w:t>Pupils will be provided with an information form that they must sign in advance as evidence of assent, and their guardians will also be issued an information form regarding the research. Guardians and pupils alike will all be aware that they may opt out of the research at any time.</w:t>
            </w:r>
          </w:p>
          <w:p w:rsidR="003C07E3" w:rsidRDefault="003C07E3" w:rsidP="003C07E3">
            <w:pPr>
              <w:rPr>
                <w:rFonts w:ascii="Arial" w:hAnsi="Arial" w:cs="Arial"/>
                <w:sz w:val="22"/>
                <w:szCs w:val="22"/>
              </w:rPr>
            </w:pPr>
          </w:p>
          <w:p w:rsidR="008D2EA7" w:rsidRDefault="008D2EA7" w:rsidP="003C07E3">
            <w:pPr>
              <w:rPr>
                <w:rFonts w:ascii="Arial" w:hAnsi="Arial" w:cs="Arial"/>
                <w:sz w:val="22"/>
                <w:szCs w:val="22"/>
              </w:rPr>
            </w:pPr>
            <w:r>
              <w:rPr>
                <w:rFonts w:ascii="Arial" w:hAnsi="Arial" w:cs="Arial"/>
                <w:sz w:val="22"/>
                <w:szCs w:val="22"/>
              </w:rPr>
              <w:t>The interview will be audio recorded on a secure recording device, that will be encrypted and stored under password control during the research write-up. As soon as we are finished with the audio recording and has been transcribed, the file will be destroyed and deleted from all devices.</w:t>
            </w:r>
          </w:p>
          <w:p w:rsidR="008D2EA7" w:rsidRPr="004C3A0B" w:rsidRDefault="008D2EA7"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p w:rsidR="00B119C2" w:rsidRDefault="00B119C2"/>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B119C2" w:rsidRDefault="00B119C2" w:rsidP="003C07E3">
            <w:pPr>
              <w:rPr>
                <w:rFonts w:ascii="Arial" w:hAnsi="Arial" w:cs="Arial"/>
                <w:sz w:val="22"/>
                <w:szCs w:val="22"/>
              </w:rPr>
            </w:pPr>
            <w:r>
              <w:rPr>
                <w:rFonts w:ascii="Arial" w:hAnsi="Arial" w:cs="Arial"/>
                <w:sz w:val="22"/>
                <w:szCs w:val="22"/>
              </w:rPr>
              <w:t xml:space="preserve">Two large urban comprehensive schools based in South Wales, offering lessons from KS3-KS5 </w:t>
            </w:r>
          </w:p>
          <w:p w:rsidR="003C07E3" w:rsidRPr="004C3A0B" w:rsidRDefault="00B119C2" w:rsidP="003C07E3">
            <w:pPr>
              <w:rPr>
                <w:rFonts w:ascii="Arial" w:hAnsi="Arial" w:cs="Arial"/>
                <w:sz w:val="22"/>
                <w:szCs w:val="22"/>
              </w:rPr>
            </w:pPr>
            <w:r>
              <w:rPr>
                <w:rFonts w:ascii="Arial" w:hAnsi="Arial" w:cs="Arial"/>
                <w:sz w:val="22"/>
                <w:szCs w:val="22"/>
              </w:rPr>
              <w:t xml:space="preserve">(11 – 18 years).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0214E7"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0214E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9004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436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436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rsidR="008C4441" w:rsidRPr="004C3A0B" w:rsidRDefault="00436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36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436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436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E67CA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E67CA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E67CA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E67CA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E67CA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E67CA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E67CA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E67CA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113E57" w:rsidP="00113E57">
            <w:pPr>
              <w:rPr>
                <w:rFonts w:ascii="Arial" w:hAnsi="Arial" w:cs="Arial"/>
              </w:rPr>
            </w:pPr>
          </w:p>
          <w:p w:rsidR="00E67CAD" w:rsidRPr="006C1FDD" w:rsidRDefault="00E67CAD" w:rsidP="00113E57">
            <w:pPr>
              <w:rPr>
                <w:rFonts w:ascii="Arial" w:hAnsi="Arial" w:cs="Arial"/>
              </w:rPr>
            </w:pPr>
            <w:r>
              <w:rPr>
                <w:rFonts w:ascii="Arial" w:hAnsi="Arial" w:cs="Arial"/>
              </w:rPr>
              <w:t>Focus Group Interview with 3 case pupils aged between 11-12 years old.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E67C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67C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67CAD" w:rsidP="003257BD">
            <w:pPr>
              <w:rPr>
                <w:rFonts w:ascii="Arial" w:hAnsi="Arial" w:cs="Arial"/>
                <w:sz w:val="22"/>
                <w:szCs w:val="22"/>
              </w:rPr>
            </w:pPr>
            <w:r>
              <w:rPr>
                <w:rFonts w:ascii="Arial" w:hAnsi="Arial" w:cs="Arial"/>
                <w:sz w:val="22"/>
                <w:szCs w:val="22"/>
              </w:rPr>
              <w:t>est. 30 pupils</w:t>
            </w:r>
            <w:r w:rsidR="00B119C2">
              <w:rPr>
                <w:rFonts w:ascii="Arial" w:hAnsi="Arial" w:cs="Arial"/>
                <w:sz w:val="22"/>
                <w:szCs w:val="22"/>
              </w:rPr>
              <w:t xml:space="preserve"> – the entire class will be observed throughout the lesson.</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119C2" w:rsidP="003257BD">
            <w:pPr>
              <w:rPr>
                <w:rFonts w:ascii="Arial" w:hAnsi="Arial" w:cs="Arial"/>
                <w:sz w:val="22"/>
                <w:szCs w:val="22"/>
              </w:rPr>
            </w:pPr>
            <w:r>
              <w:rPr>
                <w:rFonts w:ascii="Arial" w:hAnsi="Arial" w:cs="Arial"/>
                <w:sz w:val="22"/>
                <w:szCs w:val="22"/>
              </w:rPr>
              <w:t xml:space="preserve">The entire class will be observed for engagement, plus </w:t>
            </w:r>
            <w:r w:rsidR="00E67CAD">
              <w:rPr>
                <w:rFonts w:ascii="Arial" w:hAnsi="Arial" w:cs="Arial"/>
                <w:sz w:val="22"/>
                <w:szCs w:val="22"/>
              </w:rPr>
              <w:t>3 assenting case</w:t>
            </w:r>
            <w:r>
              <w:rPr>
                <w:rFonts w:ascii="Arial" w:hAnsi="Arial" w:cs="Arial"/>
                <w:sz w:val="22"/>
                <w:szCs w:val="22"/>
              </w:rPr>
              <w:t xml:space="preserve"> study</w:t>
            </w:r>
            <w:r w:rsidR="00E67CAD">
              <w:rPr>
                <w:rFonts w:ascii="Arial" w:hAnsi="Arial" w:cs="Arial"/>
                <w:sz w:val="22"/>
                <w:szCs w:val="22"/>
              </w:rPr>
              <w:t xml:space="preserve"> pupils, pre-selected </w:t>
            </w:r>
            <w:r w:rsidR="000214E7">
              <w:rPr>
                <w:rFonts w:ascii="Arial" w:hAnsi="Arial" w:cs="Arial"/>
                <w:sz w:val="22"/>
                <w:szCs w:val="22"/>
              </w:rPr>
              <w:t>before the lesson</w:t>
            </w:r>
            <w:r>
              <w:rPr>
                <w:rFonts w:ascii="Arial" w:hAnsi="Arial" w:cs="Arial"/>
                <w:sz w:val="22"/>
                <w:szCs w:val="22"/>
              </w:rPr>
              <w:t>, will create the focus group that will be interviewed at the end of the lesson.</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B119C2" w:rsidP="003257BD">
            <w:pPr>
              <w:rPr>
                <w:rFonts w:ascii="Arial" w:hAnsi="Arial" w:cs="Arial"/>
                <w:sz w:val="22"/>
                <w:szCs w:val="22"/>
              </w:rPr>
            </w:pPr>
            <w:r>
              <w:rPr>
                <w:rFonts w:ascii="Arial" w:hAnsi="Arial" w:cs="Arial"/>
                <w:sz w:val="22"/>
                <w:szCs w:val="22"/>
              </w:rPr>
              <w:t>Case study p</w:t>
            </w:r>
            <w:r w:rsidR="00E67CAD">
              <w:rPr>
                <w:rFonts w:ascii="Arial" w:hAnsi="Arial" w:cs="Arial"/>
                <w:sz w:val="22"/>
                <w:szCs w:val="22"/>
              </w:rPr>
              <w:t>upils are selected based upon their prior attainment within the subject</w:t>
            </w:r>
            <w:r>
              <w:rPr>
                <w:rFonts w:ascii="Arial" w:hAnsi="Arial" w:cs="Arial"/>
                <w:sz w:val="22"/>
                <w:szCs w:val="22"/>
              </w:rPr>
              <w: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E67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E67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E67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E67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E67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E67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E67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A2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A2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4A219A" w:rsidP="003257BD">
            <w:pPr>
              <w:rPr>
                <w:rFonts w:ascii="Arial" w:hAnsi="Arial" w:cs="Arial"/>
                <w:sz w:val="22"/>
                <w:szCs w:val="22"/>
              </w:rPr>
            </w:pPr>
            <w:r>
              <w:rPr>
                <w:rFonts w:ascii="Arial" w:hAnsi="Arial" w:cs="Arial"/>
                <w:sz w:val="22"/>
                <w:szCs w:val="22"/>
              </w:rPr>
              <w:t>Not using questionnaires</w:t>
            </w: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A2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4A2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A2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A2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9004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9004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8737C">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B119C2" w:rsidRDefault="00B119C2" w:rsidP="003257BD">
            <w:pPr>
              <w:rPr>
                <w:rFonts w:ascii="Arial" w:hAnsi="Arial" w:cs="Arial"/>
                <w:sz w:val="22"/>
                <w:szCs w:val="22"/>
              </w:rPr>
            </w:pPr>
            <w:r>
              <w:rPr>
                <w:rFonts w:ascii="Arial" w:hAnsi="Arial" w:cs="Arial"/>
                <w:sz w:val="22"/>
                <w:szCs w:val="22"/>
              </w:rPr>
              <w:t xml:space="preserve">Affecting </w:t>
            </w:r>
            <w:proofErr w:type="gramStart"/>
            <w:r>
              <w:rPr>
                <w:rFonts w:ascii="Arial" w:hAnsi="Arial" w:cs="Arial"/>
                <w:sz w:val="22"/>
                <w:szCs w:val="22"/>
              </w:rPr>
              <w:t>pupils</w:t>
            </w:r>
            <w:proofErr w:type="gramEnd"/>
            <w:r>
              <w:rPr>
                <w:rFonts w:ascii="Arial" w:hAnsi="Arial" w:cs="Arial"/>
                <w:sz w:val="22"/>
                <w:szCs w:val="22"/>
              </w:rPr>
              <w:t xml:space="preserve"> self</w:t>
            </w:r>
            <w:r w:rsidR="009B6A92">
              <w:rPr>
                <w:rFonts w:ascii="Arial" w:hAnsi="Arial" w:cs="Arial"/>
                <w:sz w:val="22"/>
                <w:szCs w:val="22"/>
              </w:rPr>
              <w:t>-</w:t>
            </w:r>
            <w:r>
              <w:rPr>
                <w:rFonts w:ascii="Arial" w:hAnsi="Arial" w:cs="Arial"/>
                <w:sz w:val="22"/>
                <w:szCs w:val="22"/>
              </w:rPr>
              <w:t>esteem if they are not chosen as the interview participants</w:t>
            </w:r>
          </w:p>
          <w:p w:rsidR="00B119C2" w:rsidRDefault="00B119C2" w:rsidP="003257BD">
            <w:pPr>
              <w:rPr>
                <w:rFonts w:ascii="Arial" w:hAnsi="Arial" w:cs="Arial"/>
                <w:sz w:val="22"/>
                <w:szCs w:val="22"/>
              </w:rPr>
            </w:pPr>
          </w:p>
          <w:p w:rsidR="00B119C2" w:rsidRDefault="00B119C2" w:rsidP="003257BD">
            <w:pPr>
              <w:rPr>
                <w:rFonts w:ascii="Arial" w:hAnsi="Arial" w:cs="Arial"/>
                <w:sz w:val="22"/>
                <w:szCs w:val="22"/>
              </w:rPr>
            </w:pPr>
            <w:r>
              <w:rPr>
                <w:rFonts w:ascii="Arial" w:hAnsi="Arial" w:cs="Arial"/>
                <w:sz w:val="22"/>
                <w:szCs w:val="22"/>
              </w:rPr>
              <w:t>Pupils may feel under pressure to give a correct answer to the question</w:t>
            </w:r>
          </w:p>
          <w:p w:rsidR="00B119C2" w:rsidRDefault="00B119C2" w:rsidP="003257BD">
            <w:pPr>
              <w:rPr>
                <w:rFonts w:ascii="Arial" w:hAnsi="Arial" w:cs="Arial"/>
                <w:sz w:val="22"/>
                <w:szCs w:val="22"/>
              </w:rPr>
            </w:pPr>
          </w:p>
          <w:p w:rsidR="00B119C2" w:rsidRDefault="00B119C2" w:rsidP="003257BD">
            <w:pPr>
              <w:rPr>
                <w:rFonts w:ascii="Arial" w:hAnsi="Arial" w:cs="Arial"/>
                <w:sz w:val="22"/>
                <w:szCs w:val="22"/>
              </w:rPr>
            </w:pPr>
            <w:r>
              <w:rPr>
                <w:rFonts w:ascii="Arial" w:hAnsi="Arial" w:cs="Arial"/>
                <w:sz w:val="22"/>
                <w:szCs w:val="22"/>
              </w:rPr>
              <w:t>Safeguarding issues</w:t>
            </w:r>
          </w:p>
          <w:p w:rsidR="00B119C2" w:rsidRDefault="00B119C2" w:rsidP="003257BD">
            <w:pPr>
              <w:rPr>
                <w:rFonts w:ascii="Arial" w:hAnsi="Arial" w:cs="Arial"/>
                <w:sz w:val="22"/>
                <w:szCs w:val="22"/>
              </w:rPr>
            </w:pPr>
          </w:p>
          <w:p w:rsidR="00B119C2" w:rsidRDefault="00B119C2" w:rsidP="003257BD">
            <w:pPr>
              <w:rPr>
                <w:rFonts w:ascii="Arial" w:hAnsi="Arial" w:cs="Arial"/>
                <w:sz w:val="22"/>
                <w:szCs w:val="22"/>
              </w:rPr>
            </w:pPr>
            <w:r>
              <w:rPr>
                <w:rFonts w:ascii="Arial" w:hAnsi="Arial" w:cs="Arial"/>
                <w:sz w:val="22"/>
                <w:szCs w:val="22"/>
              </w:rPr>
              <w:t>anonymity</w:t>
            </w:r>
          </w:p>
          <w:p w:rsidR="003257BD" w:rsidRDefault="003257BD" w:rsidP="003257BD">
            <w:pPr>
              <w:rPr>
                <w:rFonts w:ascii="Arial" w:hAnsi="Arial" w:cs="Arial"/>
                <w:sz w:val="22"/>
                <w:szCs w:val="22"/>
              </w:rPr>
            </w:pPr>
          </w:p>
          <w:p w:rsidR="009B6A92" w:rsidRPr="004C3A0B" w:rsidRDefault="009B6A9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3257BD" w:rsidRPr="00B119C2" w:rsidRDefault="00CE6A02" w:rsidP="00B119C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B119C2" w:rsidRDefault="00B119C2" w:rsidP="003257BD">
            <w:pPr>
              <w:autoSpaceDE w:val="0"/>
              <w:autoSpaceDN w:val="0"/>
              <w:adjustRightInd w:val="0"/>
              <w:rPr>
                <w:rFonts w:cs="Arial"/>
                <w:i/>
                <w:color w:val="808080"/>
              </w:rPr>
            </w:pPr>
          </w:p>
          <w:p w:rsidR="009B6A92" w:rsidRDefault="009B6A92" w:rsidP="003257BD">
            <w:pPr>
              <w:autoSpaceDE w:val="0"/>
              <w:autoSpaceDN w:val="0"/>
              <w:adjustRightInd w:val="0"/>
              <w:rPr>
                <w:rFonts w:cs="Arial"/>
                <w:iCs/>
              </w:rPr>
            </w:pPr>
            <w:r>
              <w:rPr>
                <w:rFonts w:cs="Arial"/>
                <w:iCs/>
              </w:rPr>
              <w:t>Conduct ourselves in accordance with all relevant ethical guidelines</w:t>
            </w:r>
          </w:p>
          <w:p w:rsidR="009B6A92" w:rsidRDefault="009B6A92" w:rsidP="003257BD">
            <w:pPr>
              <w:autoSpaceDE w:val="0"/>
              <w:autoSpaceDN w:val="0"/>
              <w:adjustRightInd w:val="0"/>
              <w:rPr>
                <w:rFonts w:cs="Arial"/>
                <w:iCs/>
              </w:rPr>
            </w:pPr>
          </w:p>
          <w:p w:rsidR="009B6A92" w:rsidRDefault="009B6A92" w:rsidP="003257BD">
            <w:pPr>
              <w:autoSpaceDE w:val="0"/>
              <w:autoSpaceDN w:val="0"/>
              <w:adjustRightInd w:val="0"/>
              <w:rPr>
                <w:rFonts w:cs="Arial"/>
                <w:iCs/>
              </w:rPr>
            </w:pPr>
            <w:r>
              <w:rPr>
                <w:rFonts w:cs="Arial"/>
                <w:iCs/>
              </w:rPr>
              <w:t>Be transparent to all pupils and guardians with the intent of our research and do not deceive at any time</w:t>
            </w:r>
          </w:p>
          <w:p w:rsidR="009B6A92" w:rsidRDefault="009B6A92" w:rsidP="003257BD">
            <w:pPr>
              <w:autoSpaceDE w:val="0"/>
              <w:autoSpaceDN w:val="0"/>
              <w:adjustRightInd w:val="0"/>
              <w:rPr>
                <w:rFonts w:cs="Arial"/>
                <w:iCs/>
              </w:rPr>
            </w:pPr>
          </w:p>
          <w:p w:rsidR="009B6A92" w:rsidRDefault="009B6A92" w:rsidP="003257BD">
            <w:pPr>
              <w:autoSpaceDE w:val="0"/>
              <w:autoSpaceDN w:val="0"/>
              <w:adjustRightInd w:val="0"/>
              <w:rPr>
                <w:rFonts w:cs="Arial"/>
                <w:iCs/>
              </w:rPr>
            </w:pPr>
            <w:r>
              <w:rPr>
                <w:rFonts w:cs="Arial"/>
                <w:iCs/>
              </w:rPr>
              <w:t>Provide information, consent and assent forms to pupils and guardians alike to ensure they are knowledgeable regarding the intent of the research</w:t>
            </w:r>
          </w:p>
          <w:p w:rsidR="009B6A92" w:rsidRDefault="009B6A92" w:rsidP="003257BD">
            <w:pPr>
              <w:autoSpaceDE w:val="0"/>
              <w:autoSpaceDN w:val="0"/>
              <w:adjustRightInd w:val="0"/>
              <w:rPr>
                <w:rFonts w:cs="Arial"/>
                <w:iCs/>
              </w:rPr>
            </w:pPr>
          </w:p>
          <w:p w:rsidR="009B6A92" w:rsidRDefault="009B6A92" w:rsidP="003257BD">
            <w:pPr>
              <w:autoSpaceDE w:val="0"/>
              <w:autoSpaceDN w:val="0"/>
              <w:adjustRightInd w:val="0"/>
              <w:rPr>
                <w:rFonts w:cs="Arial"/>
                <w:iCs/>
              </w:rPr>
            </w:pPr>
            <w:r>
              <w:rPr>
                <w:rFonts w:cs="Arial"/>
                <w:iCs/>
              </w:rPr>
              <w:t>Behaving in a professional manner at all times</w:t>
            </w:r>
          </w:p>
          <w:p w:rsidR="009B6A92" w:rsidRDefault="009B6A92" w:rsidP="003257BD">
            <w:pPr>
              <w:autoSpaceDE w:val="0"/>
              <w:autoSpaceDN w:val="0"/>
              <w:adjustRightInd w:val="0"/>
              <w:rPr>
                <w:rFonts w:cs="Arial"/>
                <w:iCs/>
              </w:rPr>
            </w:pPr>
          </w:p>
          <w:p w:rsidR="009B6A92" w:rsidRDefault="009B6A92" w:rsidP="003257BD">
            <w:pPr>
              <w:autoSpaceDE w:val="0"/>
              <w:autoSpaceDN w:val="0"/>
              <w:adjustRightInd w:val="0"/>
              <w:rPr>
                <w:rFonts w:cs="Arial"/>
                <w:iCs/>
              </w:rPr>
            </w:pPr>
            <w:r>
              <w:rPr>
                <w:rFonts w:cs="Arial"/>
                <w:iCs/>
              </w:rPr>
              <w:t>Ensuring pupils are aware that they are able to opt out of the research at any time</w:t>
            </w:r>
          </w:p>
          <w:p w:rsidR="009B6A92" w:rsidRPr="009B6A92" w:rsidRDefault="009B6A92" w:rsidP="003257BD">
            <w:pPr>
              <w:autoSpaceDE w:val="0"/>
              <w:autoSpaceDN w:val="0"/>
              <w:adjustRightInd w:val="0"/>
              <w:rPr>
                <w:rFonts w:cs="Arial"/>
                <w:iCs/>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9B6A92" w:rsidRPr="009B6A92" w:rsidRDefault="009B6A92" w:rsidP="009B6A92">
            <w:pPr>
              <w:autoSpaceDE w:val="0"/>
              <w:autoSpaceDN w:val="0"/>
              <w:adjustRightInd w:val="0"/>
              <w:rPr>
                <w:rFonts w:cs="Arial"/>
                <w:iCs/>
                <w:color w:val="000000" w:themeColor="text1"/>
              </w:rPr>
            </w:pPr>
            <w:r w:rsidRPr="009B6A92">
              <w:rPr>
                <w:rFonts w:cs="Arial"/>
                <w:iCs/>
                <w:color w:val="000000" w:themeColor="text1"/>
              </w:rPr>
              <w:t>Allegations from pupils in the classroom whilst completing the research</w:t>
            </w:r>
          </w:p>
          <w:p w:rsidR="009B6A92" w:rsidRPr="009B6A92" w:rsidRDefault="009B6A92" w:rsidP="009B6A92">
            <w:pPr>
              <w:autoSpaceDE w:val="0"/>
              <w:autoSpaceDN w:val="0"/>
              <w:adjustRightInd w:val="0"/>
              <w:rPr>
                <w:rFonts w:cs="Arial"/>
                <w:iCs/>
                <w:color w:val="000000" w:themeColor="text1"/>
              </w:rPr>
            </w:pPr>
          </w:p>
          <w:p w:rsidR="009B6A92" w:rsidRPr="009B6A92" w:rsidRDefault="009B6A92" w:rsidP="009B6A92">
            <w:pPr>
              <w:autoSpaceDE w:val="0"/>
              <w:autoSpaceDN w:val="0"/>
              <w:adjustRightInd w:val="0"/>
              <w:rPr>
                <w:rFonts w:cs="Arial"/>
                <w:iCs/>
                <w:color w:val="000000" w:themeColor="text1"/>
              </w:rPr>
            </w:pPr>
            <w:r w:rsidRPr="009B6A92">
              <w:rPr>
                <w:rFonts w:cs="Arial"/>
                <w:iCs/>
                <w:color w:val="000000" w:themeColor="text1"/>
              </w:rPr>
              <w:t>Possibility of being accused of favouritism by pupils who are not part of the focus group</w:t>
            </w:r>
          </w:p>
          <w:p w:rsidR="009B6A92" w:rsidRPr="009B6A92" w:rsidRDefault="009B6A92" w:rsidP="009B6A92">
            <w:pPr>
              <w:autoSpaceDE w:val="0"/>
              <w:autoSpaceDN w:val="0"/>
              <w:adjustRightInd w:val="0"/>
              <w:rPr>
                <w:rFonts w:cs="Arial"/>
                <w:iCs/>
                <w:color w:val="000000" w:themeColor="text1"/>
              </w:rPr>
            </w:pPr>
          </w:p>
          <w:p w:rsidR="009B6A92" w:rsidRPr="009B6A92" w:rsidRDefault="009B6A92" w:rsidP="009B6A92">
            <w:pPr>
              <w:autoSpaceDE w:val="0"/>
              <w:autoSpaceDN w:val="0"/>
              <w:adjustRightInd w:val="0"/>
              <w:rPr>
                <w:rFonts w:cs="Arial"/>
                <w:iCs/>
                <w:color w:val="000000" w:themeColor="text1"/>
              </w:rPr>
            </w:pPr>
            <w:r w:rsidRPr="009B6A92">
              <w:rPr>
                <w:rFonts w:cs="Arial"/>
                <w:iCs/>
                <w:color w:val="000000" w:themeColor="text1"/>
              </w:rPr>
              <w:t>Accusation of fabrication of false data</w:t>
            </w:r>
          </w:p>
          <w:p w:rsidR="009B6A92" w:rsidRPr="009B6A92" w:rsidRDefault="009B6A92" w:rsidP="009B6A92">
            <w:pPr>
              <w:autoSpaceDE w:val="0"/>
              <w:autoSpaceDN w:val="0"/>
              <w:adjustRightInd w:val="0"/>
              <w:rPr>
                <w:rFonts w:cs="Arial"/>
                <w:iCs/>
                <w:color w:val="000000" w:themeColor="text1"/>
              </w:rPr>
            </w:pPr>
          </w:p>
          <w:p w:rsidR="009B6A92" w:rsidRPr="009B6A92" w:rsidRDefault="009B6A92" w:rsidP="009B6A92">
            <w:pPr>
              <w:autoSpaceDE w:val="0"/>
              <w:autoSpaceDN w:val="0"/>
              <w:adjustRightInd w:val="0"/>
              <w:rPr>
                <w:rFonts w:cs="Arial"/>
                <w:iCs/>
                <w:color w:val="000000" w:themeColor="text1"/>
              </w:rPr>
            </w:pPr>
            <w:r w:rsidRPr="009B6A92">
              <w:rPr>
                <w:rFonts w:cs="Arial"/>
                <w:iCs/>
                <w:color w:val="000000" w:themeColor="text1"/>
              </w:rPr>
              <w:t>Possible conflict of interest</w:t>
            </w:r>
          </w:p>
          <w:p w:rsidR="009B6A92" w:rsidRPr="009B6A92" w:rsidRDefault="009B6A92" w:rsidP="009B6A92">
            <w:pPr>
              <w:autoSpaceDE w:val="0"/>
              <w:autoSpaceDN w:val="0"/>
              <w:adjustRightInd w:val="0"/>
              <w:rPr>
                <w:rFonts w:cs="Arial"/>
                <w:iCs/>
                <w:color w:val="000000" w:themeColor="text1"/>
              </w:rPr>
            </w:pPr>
          </w:p>
          <w:p w:rsidR="003257BD" w:rsidRDefault="009B6A92" w:rsidP="009B6A92">
            <w:pPr>
              <w:rPr>
                <w:rFonts w:ascii="Arial" w:hAnsi="Arial" w:cs="Arial"/>
                <w:sz w:val="22"/>
                <w:szCs w:val="22"/>
              </w:rPr>
            </w:pPr>
            <w:r w:rsidRPr="009B6A92">
              <w:rPr>
                <w:rFonts w:cs="Arial"/>
                <w:iCs/>
                <w:color w:val="000000" w:themeColor="text1"/>
              </w:rPr>
              <w:t>Possible bias in the recording of data due to the teacher’s relationship with the pupils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54F34" w:rsidRDefault="009B6A92" w:rsidP="003257BD">
            <w:pPr>
              <w:autoSpaceDE w:val="0"/>
              <w:autoSpaceDN w:val="0"/>
              <w:adjustRightInd w:val="0"/>
              <w:rPr>
                <w:rFonts w:cs="Arial"/>
                <w:iCs/>
              </w:rPr>
            </w:pPr>
            <w:r>
              <w:rPr>
                <w:rFonts w:cs="Arial"/>
                <w:iCs/>
              </w:rPr>
              <w:t>Behaving in a professional manner at all times</w:t>
            </w:r>
          </w:p>
          <w:p w:rsidR="009B6A92" w:rsidRDefault="009B6A92" w:rsidP="003257BD">
            <w:pPr>
              <w:autoSpaceDE w:val="0"/>
              <w:autoSpaceDN w:val="0"/>
              <w:adjustRightInd w:val="0"/>
              <w:rPr>
                <w:rFonts w:cs="Arial"/>
                <w:iCs/>
              </w:rPr>
            </w:pPr>
          </w:p>
          <w:p w:rsidR="009B6A92" w:rsidRDefault="009B6A92" w:rsidP="009B6A92">
            <w:pPr>
              <w:autoSpaceDE w:val="0"/>
              <w:autoSpaceDN w:val="0"/>
              <w:adjustRightInd w:val="0"/>
              <w:rPr>
                <w:rFonts w:cs="Arial"/>
                <w:iCs/>
              </w:rPr>
            </w:pPr>
            <w:r>
              <w:rPr>
                <w:rFonts w:cs="Arial"/>
                <w:iCs/>
              </w:rPr>
              <w:t>Conduct ourselves in accordance with all relevant ethical guidelines</w:t>
            </w:r>
          </w:p>
          <w:p w:rsidR="009B6A92" w:rsidRDefault="009B6A92" w:rsidP="003257BD">
            <w:pPr>
              <w:autoSpaceDE w:val="0"/>
              <w:autoSpaceDN w:val="0"/>
              <w:adjustRightInd w:val="0"/>
              <w:rPr>
                <w:rFonts w:cs="Arial"/>
              </w:rPr>
            </w:pPr>
          </w:p>
          <w:p w:rsidR="009B6A92" w:rsidRDefault="009B6A92" w:rsidP="009B6A92">
            <w:pPr>
              <w:autoSpaceDE w:val="0"/>
              <w:autoSpaceDN w:val="0"/>
              <w:adjustRightInd w:val="0"/>
              <w:rPr>
                <w:rFonts w:cs="Arial"/>
                <w:iCs/>
              </w:rPr>
            </w:pPr>
            <w:r>
              <w:rPr>
                <w:rFonts w:cs="Arial"/>
                <w:iCs/>
              </w:rPr>
              <w:t>Be transparent to all pupils and guardians with the intent of our research and do not deceive at any time</w:t>
            </w:r>
          </w:p>
          <w:p w:rsidR="009B6A92" w:rsidRDefault="009B6A92" w:rsidP="009B6A92">
            <w:pPr>
              <w:autoSpaceDE w:val="0"/>
              <w:autoSpaceDN w:val="0"/>
              <w:adjustRightInd w:val="0"/>
              <w:rPr>
                <w:rFonts w:cs="Arial"/>
                <w:iCs/>
              </w:rPr>
            </w:pPr>
          </w:p>
          <w:p w:rsidR="009B6A92" w:rsidRDefault="009B6A92" w:rsidP="009B6A92">
            <w:pPr>
              <w:autoSpaceDE w:val="0"/>
              <w:autoSpaceDN w:val="0"/>
              <w:adjustRightInd w:val="0"/>
              <w:rPr>
                <w:rFonts w:cs="Arial"/>
                <w:iCs/>
              </w:rPr>
            </w:pPr>
            <w:r>
              <w:rPr>
                <w:rFonts w:cs="Arial"/>
                <w:iCs/>
              </w:rPr>
              <w:t>Provide information</w:t>
            </w:r>
            <w:r>
              <w:rPr>
                <w:rFonts w:cs="Arial"/>
                <w:iCs/>
              </w:rPr>
              <w:t>, consent and assent</w:t>
            </w:r>
            <w:r>
              <w:rPr>
                <w:rFonts w:cs="Arial"/>
                <w:iCs/>
              </w:rPr>
              <w:t xml:space="preserve"> forms to pupils and guardians alike to ensure they are knowledgeable regarding the intent of the research</w:t>
            </w:r>
          </w:p>
          <w:p w:rsidR="009B6A92" w:rsidRDefault="009B6A92" w:rsidP="003257BD">
            <w:pPr>
              <w:autoSpaceDE w:val="0"/>
              <w:autoSpaceDN w:val="0"/>
              <w:adjustRightInd w:val="0"/>
              <w:rPr>
                <w:rFonts w:cs="Arial"/>
              </w:rPr>
            </w:pPr>
          </w:p>
          <w:p w:rsidR="009B6A92" w:rsidRDefault="009B6A92" w:rsidP="003257BD">
            <w:pPr>
              <w:autoSpaceDE w:val="0"/>
              <w:autoSpaceDN w:val="0"/>
              <w:adjustRightInd w:val="0"/>
              <w:rPr>
                <w:rFonts w:cs="Arial"/>
              </w:rPr>
            </w:pPr>
            <w:r>
              <w:rPr>
                <w:rFonts w:cs="Arial"/>
              </w:rPr>
              <w:t>Taking the appropriate steps to remove raw data on password protected laptops and backing it up to the university drive which has sufficient firewall protection</w:t>
            </w:r>
          </w:p>
          <w:p w:rsidR="009B6A92" w:rsidRDefault="009B6A92" w:rsidP="003257BD">
            <w:pPr>
              <w:autoSpaceDE w:val="0"/>
              <w:autoSpaceDN w:val="0"/>
              <w:adjustRightInd w:val="0"/>
              <w:rPr>
                <w:rFonts w:cs="Arial"/>
              </w:rPr>
            </w:pPr>
          </w:p>
          <w:p w:rsidR="009B6A92" w:rsidRDefault="009B6A92" w:rsidP="003257BD">
            <w:pPr>
              <w:autoSpaceDE w:val="0"/>
              <w:autoSpaceDN w:val="0"/>
              <w:adjustRightInd w:val="0"/>
              <w:rPr>
                <w:rFonts w:cs="Arial"/>
              </w:rPr>
            </w:pPr>
            <w:r>
              <w:rPr>
                <w:rFonts w:cs="Arial"/>
              </w:rPr>
              <w:t>Clearly explaining to the participants their rights in participating and withdrawing from the research</w:t>
            </w:r>
          </w:p>
          <w:p w:rsidR="009B6A92" w:rsidRPr="004C3A0B" w:rsidRDefault="009B6A92"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9B6A92" w:rsidP="003257BD">
            <w:pPr>
              <w:rPr>
                <w:rFonts w:ascii="Arial" w:hAnsi="Arial" w:cs="Arial"/>
                <w:sz w:val="22"/>
                <w:szCs w:val="22"/>
              </w:rPr>
            </w:pPr>
            <w:r>
              <w:rPr>
                <w:rFonts w:ascii="Arial" w:hAnsi="Arial" w:cs="Arial"/>
                <w:sz w:val="22"/>
                <w:szCs w:val="22"/>
              </w:rPr>
              <w:t>The need to uphold the good name of the university</w:t>
            </w:r>
          </w:p>
          <w:p w:rsidR="009B6A92" w:rsidRDefault="009B6A92" w:rsidP="003257BD">
            <w:pPr>
              <w:rPr>
                <w:rFonts w:ascii="Arial" w:hAnsi="Arial" w:cs="Arial"/>
                <w:sz w:val="22"/>
                <w:szCs w:val="22"/>
              </w:rPr>
            </w:pPr>
          </w:p>
          <w:p w:rsidR="009B6A92" w:rsidRDefault="009B6A92" w:rsidP="003257BD">
            <w:pPr>
              <w:rPr>
                <w:rFonts w:ascii="Arial" w:hAnsi="Arial" w:cs="Arial"/>
                <w:sz w:val="22"/>
                <w:szCs w:val="22"/>
              </w:rPr>
            </w:pPr>
            <w:r>
              <w:rPr>
                <w:rFonts w:ascii="Arial" w:hAnsi="Arial" w:cs="Arial"/>
                <w:sz w:val="22"/>
                <w:szCs w:val="22"/>
              </w:rPr>
              <w:t xml:space="preserve">Not falsifying any data which could impact the representation and standards of the university </w:t>
            </w:r>
          </w:p>
          <w:p w:rsidR="009B6A92" w:rsidRDefault="009B6A92" w:rsidP="003257BD">
            <w:pPr>
              <w:rPr>
                <w:rFonts w:ascii="Arial" w:hAnsi="Arial" w:cs="Arial"/>
                <w:sz w:val="22"/>
                <w:szCs w:val="22"/>
              </w:rPr>
            </w:pPr>
          </w:p>
          <w:p w:rsidR="009B6A92" w:rsidRDefault="009B6A92" w:rsidP="003257BD">
            <w:pPr>
              <w:rPr>
                <w:rFonts w:ascii="Arial" w:hAnsi="Arial" w:cs="Arial"/>
                <w:sz w:val="22"/>
                <w:szCs w:val="22"/>
              </w:rPr>
            </w:pPr>
            <w:r>
              <w:rPr>
                <w:rFonts w:ascii="Arial" w:hAnsi="Arial" w:cs="Arial"/>
                <w:sz w:val="22"/>
                <w:szCs w:val="22"/>
              </w:rPr>
              <w:t>Not behaving in a way that could impact the relationship between school and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9B6A92" w:rsidRDefault="009B6A92" w:rsidP="009B6A92">
            <w:pPr>
              <w:autoSpaceDE w:val="0"/>
              <w:autoSpaceDN w:val="0"/>
              <w:adjustRightInd w:val="0"/>
              <w:rPr>
                <w:rFonts w:cs="Arial"/>
                <w:iCs/>
              </w:rPr>
            </w:pPr>
            <w:r>
              <w:rPr>
                <w:rFonts w:cs="Arial"/>
                <w:iCs/>
              </w:rPr>
              <w:t>Behaving in a professional manner at all times</w:t>
            </w:r>
          </w:p>
          <w:p w:rsidR="009B6A92" w:rsidRDefault="009B6A92" w:rsidP="009B6A92">
            <w:pPr>
              <w:autoSpaceDE w:val="0"/>
              <w:autoSpaceDN w:val="0"/>
              <w:adjustRightInd w:val="0"/>
              <w:rPr>
                <w:rFonts w:cs="Arial"/>
                <w:iCs/>
              </w:rPr>
            </w:pPr>
          </w:p>
          <w:p w:rsidR="009B6A92" w:rsidRDefault="009B6A92" w:rsidP="009B6A92">
            <w:pPr>
              <w:autoSpaceDE w:val="0"/>
              <w:autoSpaceDN w:val="0"/>
              <w:adjustRightInd w:val="0"/>
              <w:rPr>
                <w:rFonts w:cs="Arial"/>
                <w:iCs/>
              </w:rPr>
            </w:pPr>
            <w:r>
              <w:rPr>
                <w:rFonts w:cs="Arial"/>
                <w:iCs/>
              </w:rPr>
              <w:t>Conduct ourselves in accordance with all relevant ethical guidelines</w:t>
            </w:r>
          </w:p>
          <w:p w:rsidR="009B6A92" w:rsidRDefault="009B6A92" w:rsidP="009B6A92">
            <w:pPr>
              <w:autoSpaceDE w:val="0"/>
              <w:autoSpaceDN w:val="0"/>
              <w:adjustRightInd w:val="0"/>
              <w:rPr>
                <w:rFonts w:cs="Arial"/>
              </w:rPr>
            </w:pPr>
          </w:p>
          <w:p w:rsidR="009B6A92" w:rsidRDefault="009B6A92" w:rsidP="009B6A92">
            <w:pPr>
              <w:autoSpaceDE w:val="0"/>
              <w:autoSpaceDN w:val="0"/>
              <w:adjustRightInd w:val="0"/>
              <w:rPr>
                <w:rFonts w:cs="Arial"/>
                <w:iCs/>
              </w:rPr>
            </w:pPr>
            <w:r>
              <w:rPr>
                <w:rFonts w:cs="Arial"/>
                <w:iCs/>
              </w:rPr>
              <w:t>Be transparent to all pupils and guardians with the intent of our research and do not deceive at any time</w:t>
            </w:r>
          </w:p>
          <w:p w:rsidR="009B6A92" w:rsidRDefault="009B6A92" w:rsidP="009B6A92">
            <w:pPr>
              <w:autoSpaceDE w:val="0"/>
              <w:autoSpaceDN w:val="0"/>
              <w:adjustRightInd w:val="0"/>
              <w:rPr>
                <w:rFonts w:cs="Arial"/>
                <w:iCs/>
              </w:rPr>
            </w:pPr>
          </w:p>
          <w:p w:rsidR="009B6A92" w:rsidRDefault="009B6A92" w:rsidP="009B6A92">
            <w:pPr>
              <w:autoSpaceDE w:val="0"/>
              <w:autoSpaceDN w:val="0"/>
              <w:adjustRightInd w:val="0"/>
              <w:rPr>
                <w:rFonts w:cs="Arial"/>
                <w:iCs/>
              </w:rPr>
            </w:pPr>
            <w:r>
              <w:rPr>
                <w:rFonts w:cs="Arial"/>
                <w:iCs/>
              </w:rPr>
              <w:t>Provide information, consent and assent forms to pupils and guardians alike to ensure they are knowledgeable regarding the intent of the research</w:t>
            </w:r>
          </w:p>
          <w:p w:rsidR="009B6A92" w:rsidRDefault="009B6A92" w:rsidP="009B6A92">
            <w:pPr>
              <w:autoSpaceDE w:val="0"/>
              <w:autoSpaceDN w:val="0"/>
              <w:adjustRightInd w:val="0"/>
              <w:rPr>
                <w:rFonts w:cs="Arial"/>
              </w:rPr>
            </w:pPr>
          </w:p>
          <w:p w:rsidR="009B6A92" w:rsidRDefault="009B6A92" w:rsidP="009B6A92">
            <w:pPr>
              <w:autoSpaceDE w:val="0"/>
              <w:autoSpaceDN w:val="0"/>
              <w:adjustRightInd w:val="0"/>
              <w:rPr>
                <w:rFonts w:cs="Arial"/>
              </w:rPr>
            </w:pPr>
            <w:r>
              <w:rPr>
                <w:rFonts w:cs="Arial"/>
              </w:rPr>
              <w:t>Taking the appropriate steps to remove raw data on password protected laptops and backing it up to the university drive which has sufficient firewall protection</w:t>
            </w:r>
          </w:p>
          <w:p w:rsidR="009B6A92" w:rsidRDefault="009B6A92" w:rsidP="009B6A92">
            <w:pPr>
              <w:autoSpaceDE w:val="0"/>
              <w:autoSpaceDN w:val="0"/>
              <w:adjustRightInd w:val="0"/>
              <w:rPr>
                <w:rFonts w:cs="Arial"/>
              </w:rPr>
            </w:pPr>
          </w:p>
          <w:p w:rsidR="003257BD" w:rsidRPr="009B6A92" w:rsidRDefault="009B6A92" w:rsidP="009B6A92">
            <w:pPr>
              <w:autoSpaceDE w:val="0"/>
              <w:autoSpaceDN w:val="0"/>
              <w:adjustRightInd w:val="0"/>
              <w:rPr>
                <w:rFonts w:cs="Arial"/>
              </w:rPr>
            </w:pPr>
            <w:r>
              <w:rPr>
                <w:rFonts w:cs="Arial"/>
              </w:rPr>
              <w:t>Clearly explaining to the participants their rights in participating and withdrawing from the research</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900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A219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900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900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A219A" w:rsidP="003257BD">
            <w:pPr>
              <w:rPr>
                <w:rFonts w:ascii="Arial" w:hAnsi="Arial" w:cs="Arial"/>
                <w:sz w:val="22"/>
                <w:szCs w:val="22"/>
              </w:rPr>
            </w:pPr>
            <w:r>
              <w:rPr>
                <w:rFonts w:ascii="Arial" w:hAnsi="Arial" w:cs="Arial"/>
                <w:sz w:val="22"/>
                <w:szCs w:val="22"/>
              </w:rPr>
              <w:t xml:space="preserve">Pupils will be orally </w:t>
            </w:r>
            <w:r w:rsidR="009B6A92">
              <w:rPr>
                <w:rFonts w:ascii="Arial" w:hAnsi="Arial" w:cs="Arial"/>
                <w:sz w:val="22"/>
                <w:szCs w:val="22"/>
              </w:rPr>
              <w:t>de</w:t>
            </w:r>
            <w:r>
              <w:rPr>
                <w:rFonts w:ascii="Arial" w:hAnsi="Arial" w:cs="Arial"/>
                <w:sz w:val="22"/>
                <w:szCs w:val="22"/>
              </w:rPr>
              <w:t>briefed by the interviewer</w:t>
            </w:r>
            <w:r w:rsidR="008D2EA7">
              <w:rPr>
                <w:rFonts w:ascii="Arial" w:hAnsi="Arial" w:cs="Arial"/>
                <w:sz w:val="22"/>
                <w:szCs w:val="22"/>
              </w:rPr>
              <w:t xml:space="preserve"> at the end of the interview and will also have a copy of the signed assent sheet to take home. Their parents</w:t>
            </w:r>
            <w:r w:rsidR="00A4214B">
              <w:rPr>
                <w:rFonts w:ascii="Arial" w:hAnsi="Arial" w:cs="Arial"/>
                <w:sz w:val="22"/>
                <w:szCs w:val="22"/>
              </w:rPr>
              <w:t>/guardians</w:t>
            </w:r>
            <w:r w:rsidR="008D2EA7">
              <w:rPr>
                <w:rFonts w:ascii="Arial" w:hAnsi="Arial" w:cs="Arial"/>
                <w:sz w:val="22"/>
                <w:szCs w:val="22"/>
              </w:rPr>
              <w:t xml:space="preserve"> will also have been sent an information</w:t>
            </w:r>
            <w:r w:rsidR="009B6A92">
              <w:rPr>
                <w:rFonts w:ascii="Arial" w:hAnsi="Arial" w:cs="Arial"/>
                <w:sz w:val="22"/>
                <w:szCs w:val="22"/>
              </w:rPr>
              <w:t xml:space="preserve"> and consent</w:t>
            </w:r>
            <w:r w:rsidR="008D2EA7">
              <w:rPr>
                <w:rFonts w:ascii="Arial" w:hAnsi="Arial" w:cs="Arial"/>
                <w:sz w:val="22"/>
                <w:szCs w:val="22"/>
              </w:rPr>
              <w:t xml:space="preserve"> </w:t>
            </w:r>
            <w:r w:rsidR="009B6A92">
              <w:rPr>
                <w:rFonts w:ascii="Arial" w:hAnsi="Arial" w:cs="Arial"/>
                <w:sz w:val="22"/>
                <w:szCs w:val="22"/>
              </w:rPr>
              <w:t>form</w:t>
            </w:r>
            <w:r w:rsidR="00A4214B">
              <w:rPr>
                <w:rFonts w:ascii="Arial" w:hAnsi="Arial" w:cs="Arial"/>
                <w:sz w:val="22"/>
                <w:szCs w:val="22"/>
              </w:rPr>
              <w:t xml:space="preserve"> containing information of the lesson and research intent</w:t>
            </w:r>
            <w:r w:rsidR="008D2EA7">
              <w:rPr>
                <w:rFonts w:ascii="Arial" w:hAnsi="Arial" w:cs="Arial"/>
                <w:sz w:val="22"/>
                <w:szCs w:val="22"/>
              </w:rPr>
              <w:t xml:space="preserve"> in advance of the research.</w:t>
            </w:r>
            <w:r w:rsidR="00A4214B">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A219A" w:rsidP="003257BD">
            <w:pPr>
              <w:rPr>
                <w:rFonts w:ascii="Arial" w:hAnsi="Arial" w:cs="Arial"/>
                <w:sz w:val="22"/>
                <w:szCs w:val="22"/>
              </w:rPr>
            </w:pPr>
            <w:r>
              <w:rPr>
                <w:rFonts w:ascii="Arial" w:hAnsi="Arial" w:cs="Arial"/>
                <w:sz w:val="22"/>
                <w:szCs w:val="22"/>
              </w:rPr>
              <w:t>The entire class will be given an information form to sign to provide assent</w:t>
            </w:r>
            <w:r w:rsidR="008D2EA7">
              <w:rPr>
                <w:rFonts w:ascii="Arial" w:hAnsi="Arial" w:cs="Arial"/>
                <w:sz w:val="22"/>
                <w:szCs w:val="22"/>
              </w:rPr>
              <w:t xml:space="preserve"> weeks in advance of the research of the purpose of the research</w:t>
            </w:r>
            <w:r>
              <w:rPr>
                <w:rFonts w:ascii="Arial" w:hAnsi="Arial" w:cs="Arial"/>
                <w:sz w:val="22"/>
                <w:szCs w:val="22"/>
              </w:rPr>
              <w:t>.</w:t>
            </w:r>
          </w:p>
          <w:p w:rsidR="008D2EA7" w:rsidRDefault="004A219A" w:rsidP="003257BD">
            <w:pPr>
              <w:rPr>
                <w:rFonts w:ascii="Arial" w:hAnsi="Arial" w:cs="Arial"/>
                <w:sz w:val="22"/>
                <w:szCs w:val="22"/>
              </w:rPr>
            </w:pPr>
            <w:proofErr w:type="spellStart"/>
            <w:r>
              <w:rPr>
                <w:rFonts w:ascii="Arial" w:hAnsi="Arial" w:cs="Arial"/>
                <w:sz w:val="22"/>
                <w:szCs w:val="22"/>
              </w:rPr>
              <w:t>Paren</w:t>
            </w:r>
            <w:proofErr w:type="spellEnd"/>
            <w:r>
              <w:rPr>
                <w:rFonts w:ascii="Arial" w:hAnsi="Arial" w:cs="Arial"/>
                <w:sz w:val="22"/>
                <w:szCs w:val="22"/>
              </w:rPr>
              <w:t xml:space="preserve">ts and </w:t>
            </w:r>
            <w:r w:rsidR="008D2EA7">
              <w:rPr>
                <w:rFonts w:ascii="Arial" w:hAnsi="Arial" w:cs="Arial"/>
                <w:sz w:val="22"/>
                <w:szCs w:val="22"/>
              </w:rPr>
              <w:t>G</w:t>
            </w:r>
            <w:r>
              <w:rPr>
                <w:rFonts w:ascii="Arial" w:hAnsi="Arial" w:cs="Arial"/>
                <w:sz w:val="22"/>
                <w:szCs w:val="22"/>
              </w:rPr>
              <w:t xml:space="preserve">uardians of the entire class will </w:t>
            </w:r>
            <w:r w:rsidR="008D2EA7">
              <w:rPr>
                <w:rFonts w:ascii="Arial" w:hAnsi="Arial" w:cs="Arial"/>
                <w:sz w:val="22"/>
                <w:szCs w:val="22"/>
              </w:rPr>
              <w:t xml:space="preserve">also </w:t>
            </w:r>
            <w:r>
              <w:rPr>
                <w:rFonts w:ascii="Arial" w:hAnsi="Arial" w:cs="Arial"/>
                <w:sz w:val="22"/>
                <w:szCs w:val="22"/>
              </w:rPr>
              <w:t xml:space="preserve">be provided with an information sheet </w:t>
            </w:r>
            <w:r w:rsidR="008D2EA7">
              <w:rPr>
                <w:rFonts w:ascii="Arial" w:hAnsi="Arial" w:cs="Arial"/>
                <w:sz w:val="22"/>
                <w:szCs w:val="22"/>
              </w:rPr>
              <w:t xml:space="preserve">several weeks in advance, </w:t>
            </w:r>
            <w:r>
              <w:rPr>
                <w:rFonts w:ascii="Arial" w:hAnsi="Arial" w:cs="Arial"/>
                <w:sz w:val="22"/>
                <w:szCs w:val="22"/>
              </w:rPr>
              <w:t>with an “opt out” option if they do not wish to consent for their child to participate</w:t>
            </w:r>
            <w:r w:rsidR="008D2EA7">
              <w:rPr>
                <w:rFonts w:ascii="Arial" w:hAnsi="Arial" w:cs="Arial"/>
                <w:sz w:val="22"/>
                <w:szCs w:val="22"/>
              </w:rPr>
              <w:t>.</w:t>
            </w:r>
          </w:p>
          <w:p w:rsidR="003257BD" w:rsidRDefault="00A4214B" w:rsidP="003257BD">
            <w:pPr>
              <w:rPr>
                <w:rFonts w:ascii="Arial" w:hAnsi="Arial" w:cs="Arial"/>
                <w:sz w:val="22"/>
                <w:szCs w:val="22"/>
              </w:rPr>
            </w:pPr>
            <w:r>
              <w:rPr>
                <w:rFonts w:ascii="Arial" w:hAnsi="Arial" w:cs="Arial"/>
                <w:sz w:val="22"/>
                <w:szCs w:val="22"/>
              </w:rPr>
              <w:t xml:space="preserve">These forms will be created with acknowledgement to BERA guidelines, School Policy and the EWC Code of Professional Conduct. </w:t>
            </w:r>
          </w:p>
          <w:p w:rsidR="009B6A92" w:rsidRDefault="009B6A92" w:rsidP="003257BD">
            <w:pPr>
              <w:rPr>
                <w:rFonts w:ascii="Arial" w:hAnsi="Arial" w:cs="Arial"/>
                <w:sz w:val="22"/>
                <w:szCs w:val="22"/>
              </w:rPr>
            </w:pPr>
          </w:p>
          <w:p w:rsidR="009B6A92" w:rsidRPr="004C3A0B" w:rsidRDefault="009B6A92"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8D2EA7" w:rsidRDefault="008D2EA7" w:rsidP="003257BD">
            <w:pPr>
              <w:rPr>
                <w:rFonts w:ascii="Arial" w:hAnsi="Arial" w:cs="Arial"/>
                <w:sz w:val="22"/>
                <w:szCs w:val="22"/>
              </w:rPr>
            </w:pPr>
            <w:r>
              <w:rPr>
                <w:rFonts w:ascii="Arial" w:hAnsi="Arial" w:cs="Arial"/>
                <w:sz w:val="22"/>
                <w:szCs w:val="22"/>
              </w:rPr>
              <w:t>All pupils will be kept anonymous within the purpose of the research, and all identifying factors will be removed. The research and audio recording will be</w:t>
            </w:r>
            <w:r w:rsidR="00A4214B">
              <w:rPr>
                <w:rFonts w:ascii="Arial" w:hAnsi="Arial" w:cs="Arial"/>
                <w:sz w:val="22"/>
                <w:szCs w:val="22"/>
              </w:rPr>
              <w:t xml:space="preserve"> handled sensitively on encrypted devices, stored under password-controlled devices, and</w:t>
            </w:r>
            <w:r>
              <w:rPr>
                <w:rFonts w:ascii="Arial" w:hAnsi="Arial" w:cs="Arial"/>
                <w:sz w:val="22"/>
                <w:szCs w:val="22"/>
              </w:rPr>
              <w:t xml:space="preserve"> kept confidential, as will any prior information regarding the pupils, and will not be shared within the research.</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4214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9303173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4214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6433701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A4214B" w:rsidP="003257BD">
            <w:pPr>
              <w:rPr>
                <w:rFonts w:ascii="Arial" w:hAnsi="Arial" w:cs="Arial"/>
                <w:sz w:val="22"/>
                <w:szCs w:val="22"/>
              </w:rPr>
            </w:pPr>
            <w:r>
              <w:rPr>
                <w:rFonts w:ascii="Arial" w:hAnsi="Arial" w:cs="Arial"/>
                <w:sz w:val="22"/>
                <w:szCs w:val="22"/>
              </w:rPr>
              <w:t>Consent forms with pupil names and signatures will be collected in order to prove assent was provided in order to form the case study focus group.</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4214B" w:rsidP="00947984">
            <w:pPr>
              <w:pStyle w:val="NormalWeb"/>
              <w:autoSpaceDE w:val="0"/>
              <w:autoSpaceDN w:val="0"/>
              <w:adjustRightInd w:val="0"/>
              <w:jc w:val="center"/>
            </w:pPr>
            <w:sdt>
              <w:sdtPr>
                <w:rPr>
                  <w:rFonts w:ascii="Arial" w:hAnsi="Arial" w:cs="Arial"/>
                  <w:b/>
                  <w:bCs/>
                  <w:sz w:val="22"/>
                  <w:szCs w:val="22"/>
                </w:rPr>
                <w:id w:val="-34193980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A421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A421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822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A421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E8737C" w:rsidP="003257BD">
            <w:pPr>
              <w:autoSpaceDE w:val="0"/>
              <w:autoSpaceDN w:val="0"/>
              <w:adjustRightInd w:val="0"/>
              <w:rPr>
                <w:rFonts w:ascii="Arial" w:hAnsi="Arial" w:cs="Arial"/>
                <w:sz w:val="22"/>
                <w:szCs w:val="22"/>
              </w:rPr>
            </w:pPr>
            <w:r>
              <w:rPr>
                <w:rFonts w:ascii="Arial" w:hAnsi="Arial" w:cs="Arial"/>
                <w:sz w:val="22"/>
                <w:szCs w:val="22"/>
              </w:rPr>
              <w:t xml:space="preserve">All pupils will assent to taking part in the research, and all information will be </w:t>
            </w:r>
            <w:proofErr w:type="gramStart"/>
            <w:r>
              <w:rPr>
                <w:rFonts w:ascii="Arial" w:hAnsi="Arial" w:cs="Arial"/>
                <w:sz w:val="22"/>
                <w:szCs w:val="22"/>
              </w:rPr>
              <w:t>anonymised</w:t>
            </w:r>
            <w:proofErr w:type="gramEnd"/>
            <w:r>
              <w:rPr>
                <w:rFonts w:ascii="Arial" w:hAnsi="Arial" w:cs="Arial"/>
                <w:sz w:val="22"/>
                <w:szCs w:val="22"/>
              </w:rPr>
              <w:t xml:space="preserve"> and personal details will be kept confidential for the purpose of this research.</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E8737C" w:rsidRDefault="00E8737C" w:rsidP="003257BD">
            <w:pPr>
              <w:autoSpaceDE w:val="0"/>
              <w:autoSpaceDN w:val="0"/>
              <w:adjustRightInd w:val="0"/>
              <w:rPr>
                <w:rFonts w:ascii="Arial" w:hAnsi="Arial" w:cs="Arial"/>
                <w:sz w:val="22"/>
                <w:szCs w:val="22"/>
              </w:rPr>
            </w:pPr>
          </w:p>
          <w:p w:rsidR="003257BD" w:rsidRDefault="00A4214B" w:rsidP="003257BD">
            <w:pPr>
              <w:autoSpaceDE w:val="0"/>
              <w:autoSpaceDN w:val="0"/>
              <w:adjustRightInd w:val="0"/>
              <w:rPr>
                <w:rFonts w:ascii="Arial" w:hAnsi="Arial" w:cs="Arial"/>
                <w:sz w:val="22"/>
                <w:szCs w:val="22"/>
              </w:rPr>
            </w:pPr>
            <w:r>
              <w:rPr>
                <w:rFonts w:ascii="Arial" w:hAnsi="Arial" w:cs="Arial"/>
                <w:sz w:val="22"/>
                <w:szCs w:val="22"/>
              </w:rPr>
              <w:t>My</w:t>
            </w:r>
            <w:r w:rsidR="00E8737C">
              <w:rPr>
                <w:rFonts w:ascii="Arial" w:hAnsi="Arial" w:cs="Arial"/>
                <w:sz w:val="22"/>
                <w:szCs w:val="22"/>
              </w:rPr>
              <w:t xml:space="preserve">self and my </w:t>
            </w:r>
            <w:r w:rsidR="00E44B62">
              <w:rPr>
                <w:rFonts w:ascii="Arial" w:hAnsi="Arial" w:cs="Arial"/>
                <w:sz w:val="22"/>
                <w:szCs w:val="22"/>
              </w:rPr>
              <w:t>r</w:t>
            </w:r>
            <w:r w:rsidR="00E8737C">
              <w:rPr>
                <w:rFonts w:ascii="Arial" w:hAnsi="Arial" w:cs="Arial"/>
                <w:sz w:val="22"/>
                <w:szCs w:val="22"/>
              </w:rPr>
              <w:t>esearch partner within this research project.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8737C"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8737C" w:rsidP="003257BD">
            <w:pPr>
              <w:autoSpaceDE w:val="0"/>
              <w:autoSpaceDN w:val="0"/>
              <w:adjustRightInd w:val="0"/>
              <w:rPr>
                <w:rFonts w:ascii="Arial" w:hAnsi="Arial" w:cs="Arial"/>
                <w:sz w:val="22"/>
                <w:szCs w:val="22"/>
              </w:rPr>
            </w:pPr>
            <w:r>
              <w:rPr>
                <w:rFonts w:ascii="Arial" w:hAnsi="Arial" w:cs="Arial"/>
                <w:sz w:val="22"/>
                <w:szCs w:val="22"/>
              </w:rPr>
              <w:t>Secure, encrypted recording device in order to audio record the interview with the case study pupils. This audio file will be stored on a password protected laptop.</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9004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9004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9004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9004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CC0C28" w:rsidP="00694EA8">
            <w:pPr>
              <w:spacing w:before="100" w:beforeAutospacing="1" w:after="100" w:afterAutospacing="1"/>
              <w:rPr>
                <w:rFonts w:ascii="Arial" w:hAnsi="Arial" w:cs="Arial"/>
                <w:sz w:val="22"/>
                <w:szCs w:val="22"/>
              </w:rPr>
            </w:pPr>
            <w:r>
              <w:rPr>
                <w:rFonts w:ascii="Arial" w:hAnsi="Arial" w:cs="Arial"/>
                <w:sz w:val="22"/>
                <w:szCs w:val="22"/>
              </w:rPr>
              <w:t>ERPrice</w:t>
            </w:r>
            <w:bookmarkStart w:id="0" w:name="_GoBack"/>
            <w:bookmarkEnd w:id="0"/>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E44B62" w:rsidRDefault="00E44B62" w:rsidP="00694EA8">
            <w:pPr>
              <w:spacing w:before="100" w:beforeAutospacing="1" w:after="100" w:afterAutospacing="1"/>
              <w:rPr>
                <w:rFonts w:ascii="Arial" w:hAnsi="Arial" w:cs="Arial"/>
                <w:b/>
                <w:bCs/>
                <w:sz w:val="22"/>
                <w:szCs w:val="22"/>
              </w:rPr>
            </w:pPr>
            <w:r>
              <w:rPr>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E44B62"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E44B62" w:rsidRDefault="00E44B62" w:rsidP="0092487B">
            <w:pPr>
              <w:pStyle w:val="ListParagraph"/>
              <w:ind w:left="0"/>
              <w:rPr>
                <w:rFonts w:ascii="Arial" w:hAnsi="Arial" w:cs="Arial"/>
              </w:rPr>
            </w:pPr>
          </w:p>
          <w:p w:rsidR="00E44B62" w:rsidRPr="004C3A0B" w:rsidRDefault="00E44B62" w:rsidP="0092487B">
            <w:pPr>
              <w:pStyle w:val="ListParagraph"/>
              <w:ind w:left="0"/>
              <w:rPr>
                <w:rFonts w:ascii="Arial" w:hAnsi="Arial" w:cs="Arial"/>
              </w:rPr>
            </w:pPr>
            <w:r>
              <w:rPr>
                <w:rFonts w:ascii="Arial" w:hAnsi="Arial" w:cs="Arial"/>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44B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44B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44B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44B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44B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44B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44B6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E44B62" w:rsidRDefault="00025AC4" w:rsidP="00E44B62">
      <w:pPr>
        <w:rPr>
          <w:rFonts w:ascii="Arial" w:hAnsi="Arial" w:cs="Arial"/>
          <w:b/>
          <w:bCs/>
          <w:sz w:val="22"/>
          <w:szCs w:val="22"/>
        </w:rPr>
      </w:pPr>
    </w:p>
    <w:sectPr w:rsidR="00025AC4" w:rsidRPr="00E44B62"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6511" w:rsidRDefault="00506511" w:rsidP="00390251">
      <w:r>
        <w:separator/>
      </w:r>
    </w:p>
    <w:p w:rsidR="00506511" w:rsidRDefault="00506511"/>
  </w:endnote>
  <w:endnote w:type="continuationSeparator" w:id="0">
    <w:p w:rsidR="00506511" w:rsidRDefault="00506511" w:rsidP="00390251">
      <w:r>
        <w:continuationSeparator/>
      </w:r>
    </w:p>
    <w:p w:rsidR="00506511" w:rsidRDefault="005065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004D" w:rsidRDefault="00F9004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6511" w:rsidRDefault="00506511" w:rsidP="00390251">
      <w:r>
        <w:separator/>
      </w:r>
    </w:p>
    <w:p w:rsidR="00506511" w:rsidRDefault="00506511"/>
  </w:footnote>
  <w:footnote w:type="continuationSeparator" w:id="0">
    <w:p w:rsidR="00506511" w:rsidRDefault="00506511" w:rsidP="00390251">
      <w:r>
        <w:continuationSeparator/>
      </w:r>
    </w:p>
    <w:p w:rsidR="00506511" w:rsidRDefault="005065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004D" w:rsidRPr="00965F27" w:rsidRDefault="00F9004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615"/>
    <w:rsid w:val="000142F0"/>
    <w:rsid w:val="000214E7"/>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45A5"/>
    <w:rsid w:val="003D6F95"/>
    <w:rsid w:val="003F088B"/>
    <w:rsid w:val="00413863"/>
    <w:rsid w:val="00413EEB"/>
    <w:rsid w:val="0041408E"/>
    <w:rsid w:val="0041420E"/>
    <w:rsid w:val="00424773"/>
    <w:rsid w:val="00425DA7"/>
    <w:rsid w:val="0042679B"/>
    <w:rsid w:val="00430FA4"/>
    <w:rsid w:val="00436534"/>
    <w:rsid w:val="00442053"/>
    <w:rsid w:val="00442954"/>
    <w:rsid w:val="0045485F"/>
    <w:rsid w:val="00462069"/>
    <w:rsid w:val="004632AA"/>
    <w:rsid w:val="00476398"/>
    <w:rsid w:val="0047697E"/>
    <w:rsid w:val="0048134A"/>
    <w:rsid w:val="00482054"/>
    <w:rsid w:val="0048583B"/>
    <w:rsid w:val="00486107"/>
    <w:rsid w:val="00487E4B"/>
    <w:rsid w:val="00494691"/>
    <w:rsid w:val="004A219A"/>
    <w:rsid w:val="004B7A0E"/>
    <w:rsid w:val="004C3A0B"/>
    <w:rsid w:val="004C5C13"/>
    <w:rsid w:val="004D5683"/>
    <w:rsid w:val="004E0338"/>
    <w:rsid w:val="004E616D"/>
    <w:rsid w:val="004F059C"/>
    <w:rsid w:val="004F599C"/>
    <w:rsid w:val="005035A0"/>
    <w:rsid w:val="00506511"/>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1F6"/>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53C"/>
    <w:rsid w:val="0082781D"/>
    <w:rsid w:val="00831C69"/>
    <w:rsid w:val="008330B6"/>
    <w:rsid w:val="008361B1"/>
    <w:rsid w:val="008372C0"/>
    <w:rsid w:val="0084005C"/>
    <w:rsid w:val="00841BE3"/>
    <w:rsid w:val="00844C9E"/>
    <w:rsid w:val="008461DD"/>
    <w:rsid w:val="008732E0"/>
    <w:rsid w:val="008A5F10"/>
    <w:rsid w:val="008B346A"/>
    <w:rsid w:val="008C4441"/>
    <w:rsid w:val="008D0BC1"/>
    <w:rsid w:val="008D2EA7"/>
    <w:rsid w:val="008E0B2C"/>
    <w:rsid w:val="008E1DFF"/>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6A92"/>
    <w:rsid w:val="009C5D44"/>
    <w:rsid w:val="009D2E0B"/>
    <w:rsid w:val="009F5000"/>
    <w:rsid w:val="009F5AC3"/>
    <w:rsid w:val="009F6BB7"/>
    <w:rsid w:val="009F736C"/>
    <w:rsid w:val="00A003F5"/>
    <w:rsid w:val="00A1213B"/>
    <w:rsid w:val="00A1787E"/>
    <w:rsid w:val="00A36E0D"/>
    <w:rsid w:val="00A37D20"/>
    <w:rsid w:val="00A4214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19C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250"/>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0C2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4B62"/>
    <w:rsid w:val="00E45AB0"/>
    <w:rsid w:val="00E57EF4"/>
    <w:rsid w:val="00E6714D"/>
    <w:rsid w:val="00E67CAD"/>
    <w:rsid w:val="00E73456"/>
    <w:rsid w:val="00E84BC8"/>
    <w:rsid w:val="00E8737C"/>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004D"/>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23FCF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36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0D53DAC-8AF7-4A4F-BF48-97CE970B5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4738</Words>
  <Characters>27008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31683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Emma Price (1904363)</cp:lastModifiedBy>
  <cp:revision>2</cp:revision>
  <cp:lastPrinted>2016-10-24T12:21:00Z</cp:lastPrinted>
  <dcterms:created xsi:type="dcterms:W3CDTF">2019-12-17T11:50:00Z</dcterms:created>
  <dcterms:modified xsi:type="dcterms:W3CDTF">2019-12-17T11:50:00Z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