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638865" w:themeColor="accent6"/>
  <w:body>
    <w:tbl>
      <w:tblPr>
        <w:tblW w:w="0" w:type="auto"/>
        <w:tblCellMar>
          <w:left w:w="0" w:type="dxa"/>
          <w:right w:w="0" w:type="dxa"/>
        </w:tblCellMar>
        <w:tblLook w:val="04A0" w:firstRow="1" w:lastRow="0" w:firstColumn="1" w:lastColumn="0" w:noHBand="0" w:noVBand="1"/>
        <w:tblDescription w:val="Page layout for front and back cover of booklet"/>
      </w:tblPr>
      <w:tblGrid>
        <w:gridCol w:w="6346"/>
        <w:gridCol w:w="838"/>
        <w:gridCol w:w="838"/>
        <w:gridCol w:w="6090"/>
      </w:tblGrid>
      <w:tr w:rsidR="00A46579">
        <w:trPr>
          <w:trHeight w:hRule="exact" w:val="10152"/>
        </w:trPr>
        <w:tc>
          <w:tcPr>
            <w:tcW w:w="6192" w:type="dxa"/>
          </w:tcPr>
          <w:tbl>
            <w:tblPr>
              <w:tblW w:w="5000" w:type="pct"/>
              <w:tblCellMar>
                <w:left w:w="0" w:type="dxa"/>
                <w:right w:w="0" w:type="dxa"/>
              </w:tblCellMar>
              <w:tblLook w:val="04A0" w:firstRow="1" w:lastRow="0" w:firstColumn="1" w:lastColumn="0" w:noHBand="0" w:noVBand="1"/>
              <w:tblDescription w:val="Back cover layout"/>
            </w:tblPr>
            <w:tblGrid>
              <w:gridCol w:w="6346"/>
            </w:tblGrid>
            <w:tr w:rsidR="009D2335">
              <w:trPr>
                <w:trHeight w:val="7920"/>
              </w:trPr>
              <w:tc>
                <w:tcPr>
                  <w:tcW w:w="5000" w:type="pct"/>
                </w:tcPr>
                <w:p w:rsidR="009D2335" w:rsidRDefault="006A230F">
                  <w:pPr>
                    <w:pStyle w:val="ContactInfo"/>
                  </w:pPr>
                  <w:r>
                    <w:t xml:space="preserve">  </w:t>
                  </w:r>
                  <w:r w:rsidR="00600FC5">
                    <w:t xml:space="preserve"> </w:t>
                  </w:r>
                  <w:r w:rsidR="00510AF6">
                    <w:t xml:space="preserve"> </w:t>
                  </w:r>
                  <w:r w:rsidR="00486CD1">
                    <w:t xml:space="preserve"> </w:t>
                  </w:r>
                </w:p>
              </w:tc>
            </w:tr>
            <w:tr w:rsidR="009D2335">
              <w:trPr>
                <w:trHeight w:val="2232"/>
              </w:trPr>
              <w:tc>
                <w:tcPr>
                  <w:tcW w:w="5000" w:type="pct"/>
                  <w:vAlign w:val="bottom"/>
                </w:tcPr>
                <w:tbl>
                  <w:tblPr>
                    <w:tblW w:w="6346" w:type="dxa"/>
                    <w:tblCellMar>
                      <w:left w:w="0" w:type="dxa"/>
                      <w:right w:w="144" w:type="dxa"/>
                    </w:tblCellMar>
                    <w:tblLook w:val="04A0" w:firstRow="1" w:lastRow="0" w:firstColumn="1" w:lastColumn="0" w:noHBand="0" w:noVBand="1"/>
                    <w:tblDescription w:val="Logo and contact info"/>
                  </w:tblPr>
                  <w:tblGrid>
                    <w:gridCol w:w="1530"/>
                    <w:gridCol w:w="4816"/>
                  </w:tblGrid>
                  <w:tr w:rsidR="009D2335">
                    <w:tc>
                      <w:tcPr>
                        <w:tcW w:w="1530" w:type="dxa"/>
                        <w:vAlign w:val="bottom"/>
                      </w:tcPr>
                      <w:p w:rsidR="009D2335" w:rsidRDefault="009D2335">
                        <w:pPr>
                          <w:pStyle w:val="NoSpacing"/>
                        </w:pPr>
                      </w:p>
                    </w:tc>
                    <w:tc>
                      <w:tcPr>
                        <w:tcW w:w="4816" w:type="dxa"/>
                        <w:vAlign w:val="bottom"/>
                      </w:tcPr>
                      <w:p w:rsidR="009D2335" w:rsidRDefault="009D2335" w:rsidP="00486CD1">
                        <w:pPr>
                          <w:pStyle w:val="NoSpacing"/>
                        </w:pPr>
                      </w:p>
                    </w:tc>
                  </w:tr>
                </w:tbl>
                <w:p w:rsidR="009D2335" w:rsidRDefault="009D2335">
                  <w:pPr>
                    <w:pStyle w:val="NoSpacing"/>
                  </w:pPr>
                </w:p>
              </w:tc>
            </w:tr>
          </w:tbl>
          <w:p w:rsidR="009D2335" w:rsidRDefault="009D2335">
            <w:pPr>
              <w:pStyle w:val="NoSpacing"/>
            </w:pPr>
          </w:p>
        </w:tc>
        <w:tc>
          <w:tcPr>
            <w:tcW w:w="864" w:type="dxa"/>
          </w:tcPr>
          <w:p w:rsidR="009D2335" w:rsidRDefault="009D2335">
            <w:pPr>
              <w:pStyle w:val="NoSpacing"/>
            </w:pPr>
          </w:p>
        </w:tc>
        <w:tc>
          <w:tcPr>
            <w:tcW w:w="864" w:type="dxa"/>
          </w:tcPr>
          <w:p w:rsidR="009D2335" w:rsidRDefault="009D2335" w:rsidP="000363CA">
            <w:pPr>
              <w:pStyle w:val="NoSpacing"/>
            </w:pPr>
          </w:p>
        </w:tc>
        <w:tc>
          <w:tcPr>
            <w:tcW w:w="6192" w:type="dxa"/>
          </w:tcPr>
          <w:tbl>
            <w:tblPr>
              <w:tblpPr w:leftFromText="180" w:rightFromText="180" w:horzAnchor="margin" w:tblpY="-610"/>
              <w:tblOverlap w:val="never"/>
              <w:tblW w:w="5000" w:type="pct"/>
              <w:tblCellMar>
                <w:left w:w="0" w:type="dxa"/>
                <w:right w:w="0" w:type="dxa"/>
              </w:tblCellMar>
              <w:tblLook w:val="04A0" w:firstRow="1" w:lastRow="0" w:firstColumn="1" w:lastColumn="0" w:noHBand="0" w:noVBand="1"/>
              <w:tblDescription w:val="Front cover layout"/>
            </w:tblPr>
            <w:tblGrid>
              <w:gridCol w:w="6090"/>
            </w:tblGrid>
            <w:tr w:rsidR="000363CA" w:rsidRPr="000363CA" w:rsidTr="00A46579">
              <w:trPr>
                <w:trHeight w:val="4363"/>
              </w:trPr>
              <w:tc>
                <w:tcPr>
                  <w:tcW w:w="5000" w:type="pct"/>
                  <w:vAlign w:val="bottom"/>
                </w:tcPr>
                <w:p w:rsidR="004E45BE" w:rsidRPr="000363CA" w:rsidRDefault="004E45BE" w:rsidP="004E45BE">
                  <w:pPr>
                    <w:pStyle w:val="Title"/>
                    <w:jc w:val="center"/>
                    <w:rPr>
                      <w:color w:val="FFFFFF" w:themeColor="background1"/>
                    </w:rPr>
                  </w:pPr>
                  <w:r>
                    <w:rPr>
                      <w:color w:val="FFFFFF" w:themeColor="background1"/>
                    </w:rPr>
                    <w:t>Mental health and well-being of an ex veteran</w:t>
                  </w:r>
                </w:p>
                <w:p w:rsidR="00A46579" w:rsidRPr="000363CA" w:rsidRDefault="00A46579" w:rsidP="00A46579">
                  <w:pPr>
                    <w:pStyle w:val="Title"/>
                    <w:jc w:val="center"/>
                    <w:rPr>
                      <w:color w:val="FFFFFF" w:themeColor="background1"/>
                      <w:sz w:val="48"/>
                      <w:szCs w:val="48"/>
                    </w:rPr>
                  </w:pPr>
                </w:p>
                <w:p w:rsidR="00A46579" w:rsidRPr="000363CA" w:rsidRDefault="00A46579" w:rsidP="00A46579">
                  <w:pPr>
                    <w:pStyle w:val="Title"/>
                    <w:jc w:val="center"/>
                    <w:rPr>
                      <w:color w:val="FFFFFF" w:themeColor="background1"/>
                      <w:sz w:val="48"/>
                      <w:szCs w:val="48"/>
                    </w:rPr>
                  </w:pPr>
                  <w:r w:rsidRPr="000363CA">
                    <w:rPr>
                      <w:color w:val="FFFFFF" w:themeColor="background1"/>
                      <w:sz w:val="48"/>
                      <w:szCs w:val="48"/>
                    </w:rPr>
                    <w:t>Bandages can’t heal all injuries…</w:t>
                  </w:r>
                </w:p>
              </w:tc>
            </w:tr>
            <w:tr w:rsidR="000363CA" w:rsidRPr="000363CA" w:rsidTr="00A46579">
              <w:trPr>
                <w:trHeight w:val="3989"/>
              </w:trPr>
              <w:tc>
                <w:tcPr>
                  <w:tcW w:w="5000" w:type="pct"/>
                  <w:vAlign w:val="center"/>
                </w:tcPr>
                <w:tbl>
                  <w:tblPr>
                    <w:tblW w:w="0" w:type="auto"/>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21"/>
                  </w:tblGrid>
                  <w:tr w:rsidR="000363CA" w:rsidRPr="000363CA">
                    <w:tc>
                      <w:tcPr>
                        <w:tcW w:w="0" w:type="auto"/>
                      </w:tcPr>
                      <w:p w:rsidR="009D2335" w:rsidRPr="000363CA" w:rsidRDefault="009D2335">
                        <w:pPr>
                          <w:pStyle w:val="Photo"/>
                          <w:rPr>
                            <w:color w:val="FFFFFF" w:themeColor="background1"/>
                          </w:rPr>
                        </w:pPr>
                      </w:p>
                    </w:tc>
                  </w:tr>
                </w:tbl>
                <w:p w:rsidR="009D2335" w:rsidRPr="000363CA" w:rsidRDefault="000363CA">
                  <w:pPr>
                    <w:pStyle w:val="NoSpacing"/>
                    <w:jc w:val="center"/>
                    <w:rPr>
                      <w:color w:val="FFFFFF" w:themeColor="background1"/>
                    </w:rPr>
                  </w:pPr>
                  <w:r w:rsidRPr="000363CA">
                    <w:rPr>
                      <w:rFonts w:ascii="Arial" w:hAnsi="Arial" w:cs="Arial"/>
                      <w:noProof/>
                      <w:color w:val="FFFFFF" w:themeColor="background1"/>
                      <w:lang w:val="en-GB" w:eastAsia="en-GB"/>
                    </w:rPr>
                    <w:drawing>
                      <wp:anchor distT="0" distB="0" distL="114300" distR="114300" simplePos="0" relativeHeight="251658240" behindDoc="1" locked="0" layoutInCell="1" allowOverlap="1" wp14:anchorId="67C11B37" wp14:editId="763DE94A">
                        <wp:simplePos x="0" y="0"/>
                        <wp:positionH relativeFrom="column">
                          <wp:posOffset>-46990</wp:posOffset>
                        </wp:positionH>
                        <wp:positionV relativeFrom="paragraph">
                          <wp:posOffset>-368935</wp:posOffset>
                        </wp:positionV>
                        <wp:extent cx="4271010" cy="2835275"/>
                        <wp:effectExtent l="0" t="0" r="0" b="3175"/>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71010" cy="283527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0363CA" w:rsidRPr="000363CA" w:rsidTr="00A46579">
              <w:trPr>
                <w:trHeight w:val="1800"/>
              </w:trPr>
              <w:tc>
                <w:tcPr>
                  <w:tcW w:w="5000" w:type="pct"/>
                </w:tcPr>
                <w:p w:rsidR="009D2335" w:rsidRPr="000363CA" w:rsidRDefault="000363CA">
                  <w:pPr>
                    <w:pStyle w:val="Subtitle"/>
                    <w:rPr>
                      <w:caps/>
                      <w:color w:val="FFFFFF" w:themeColor="background1"/>
                      <w:sz w:val="40"/>
                      <w:szCs w:val="40"/>
                    </w:rPr>
                  </w:pPr>
                  <w:r w:rsidRPr="000363CA">
                    <w:rPr>
                      <w:rFonts w:ascii="Arial" w:hAnsi="Arial" w:cs="Arial"/>
                      <w:noProof/>
                      <w:color w:val="FFFFFF" w:themeColor="background1"/>
                      <w:lang w:val="en-GB" w:eastAsia="en-GB"/>
                    </w:rPr>
                    <mc:AlternateContent>
                      <mc:Choice Requires="wps">
                        <w:drawing>
                          <wp:anchor distT="0" distB="0" distL="114300" distR="114300" simplePos="0" relativeHeight="251659264" behindDoc="0" locked="0" layoutInCell="1" allowOverlap="1" wp14:anchorId="402BB3B2" wp14:editId="67997839">
                            <wp:simplePos x="0" y="0"/>
                            <wp:positionH relativeFrom="column">
                              <wp:posOffset>394305</wp:posOffset>
                            </wp:positionH>
                            <wp:positionV relativeFrom="paragraph">
                              <wp:posOffset>-42442</wp:posOffset>
                            </wp:positionV>
                            <wp:extent cx="3498112" cy="1414131"/>
                            <wp:effectExtent l="19050" t="0" r="45720" b="243840"/>
                            <wp:wrapNone/>
                            <wp:docPr id="4" name="Cloud Callout 4"/>
                            <wp:cNvGraphicFramePr/>
                            <a:graphic xmlns:a="http://schemas.openxmlformats.org/drawingml/2006/main">
                              <a:graphicData uri="http://schemas.microsoft.com/office/word/2010/wordprocessingShape">
                                <wps:wsp>
                                  <wps:cNvSpPr/>
                                  <wps:spPr>
                                    <a:xfrm>
                                      <a:off x="0" y="0"/>
                                      <a:ext cx="3498112" cy="1414131"/>
                                    </a:xfrm>
                                    <a:prstGeom prst="cloudCallou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8937D7" w:rsidRPr="000363CA" w:rsidRDefault="008937D7" w:rsidP="00A46579">
                                        <w:pPr>
                                          <w:jc w:val="center"/>
                                          <w:rPr>
                                            <w:rFonts w:ascii="Cambria" w:hAnsi="Cambria"/>
                                            <w:b/>
                                            <w:color w:val="323232" w:themeColor="text2"/>
                                            <w:sz w:val="24"/>
                                            <w:szCs w:val="24"/>
                                          </w:rPr>
                                        </w:pPr>
                                        <w:r w:rsidRPr="000363CA">
                                          <w:rPr>
                                            <w:rFonts w:ascii="Cambria" w:hAnsi="Cambria"/>
                                            <w:b/>
                                            <w:color w:val="323232" w:themeColor="text2"/>
                                            <w:sz w:val="24"/>
                                            <w:szCs w:val="24"/>
                                          </w:rPr>
                                          <w:t>Not all wounds are visible, but there is no need to suffer in silence. Help is out there waiting for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2BB3B2"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4" o:spid="_x0000_s1026" type="#_x0000_t106" style="position:absolute;margin-left:31.05pt;margin-top:-3.35pt;width:275.45pt;height:111.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" adj="6300,24300" fillcolor="#eec97c [1940]" strokecolor="#74530f [1604]" strokeweight="1pt">
                            <v:stroke joinstyle="miter"/>
                            <v:textbox>
                              <w:txbxContent>
                                <w:p w:rsidR="008937D7" w:rsidRPr="000363CA" w:rsidRDefault="008937D7" w:rsidP="00A46579">
                                  <w:pPr>
                                    <w:jc w:val="center"/>
                                    <w:rPr>
                                      <w:rFonts w:ascii="Cambria" w:hAnsi="Cambria"/>
                                      <w:b/>
                                      <w:color w:val="323232" w:themeColor="text2"/>
                                      <w:sz w:val="24"/>
                                      <w:szCs w:val="24"/>
                                    </w:rPr>
                                  </w:pPr>
                                  <w:r w:rsidRPr="000363CA">
                                    <w:rPr>
                                      <w:rFonts w:ascii="Cambria" w:hAnsi="Cambria"/>
                                      <w:b/>
                                      <w:color w:val="323232" w:themeColor="text2"/>
                                      <w:sz w:val="24"/>
                                      <w:szCs w:val="24"/>
                                    </w:rPr>
                                    <w:t>Not all wounds are visible, but there is no need to suffer in silence. Help is out there waiting for you.</w:t>
                                  </w:r>
                                </w:p>
                              </w:txbxContent>
                            </v:textbox>
                          </v:shape>
                        </w:pict>
                      </mc:Fallback>
                    </mc:AlternateContent>
                  </w:r>
                </w:p>
                <w:p w:rsidR="00A46579" w:rsidRPr="000363CA" w:rsidRDefault="00A46579" w:rsidP="00A46579">
                  <w:pPr>
                    <w:rPr>
                      <w:color w:val="FFFFFF" w:themeColor="background1"/>
                    </w:rPr>
                  </w:pPr>
                </w:p>
                <w:p w:rsidR="00A46579" w:rsidRPr="000363CA" w:rsidRDefault="00A46579" w:rsidP="00A46579">
                  <w:pPr>
                    <w:rPr>
                      <w:color w:val="FFFFFF" w:themeColor="background1"/>
                    </w:rPr>
                  </w:pPr>
                </w:p>
              </w:tc>
            </w:tr>
          </w:tbl>
          <w:p w:rsidR="009D2335" w:rsidRPr="000363CA" w:rsidRDefault="009D2335">
            <w:pPr>
              <w:pStyle w:val="NoSpacing"/>
              <w:rPr>
                <w:color w:val="FFFFFF" w:themeColor="background1"/>
              </w:rPr>
            </w:pPr>
          </w:p>
        </w:tc>
      </w:tr>
    </w:tbl>
    <w:p w:rsidR="009D2335" w:rsidRDefault="004045AA">
      <w:pPr>
        <w:pStyle w:val="NoSpacing"/>
      </w:pPr>
      <w:r>
        <w:rPr>
          <w:noProof/>
          <w:lang w:val="en-GB" w:eastAsia="en-GB"/>
        </w:rPr>
        <mc:AlternateContent>
          <mc:Choice Requires="wps">
            <w:drawing>
              <wp:anchor distT="0" distB="0" distL="114300" distR="114300" simplePos="0" relativeHeight="251721728" behindDoc="0" locked="0" layoutInCell="1" allowOverlap="1" wp14:anchorId="798CA458" wp14:editId="2389B530">
                <wp:simplePos x="0" y="0"/>
                <wp:positionH relativeFrom="margin">
                  <wp:posOffset>5871210</wp:posOffset>
                </wp:positionH>
                <wp:positionV relativeFrom="paragraph">
                  <wp:posOffset>-7223213</wp:posOffset>
                </wp:positionV>
                <wp:extent cx="2443655" cy="1024758"/>
                <wp:effectExtent l="0" t="0" r="0" b="4445"/>
                <wp:wrapNone/>
                <wp:docPr id="17" name="Text Box 17"/>
                <wp:cNvGraphicFramePr/>
                <a:graphic xmlns:a="http://schemas.openxmlformats.org/drawingml/2006/main">
                  <a:graphicData uri="http://schemas.microsoft.com/office/word/2010/wordprocessingShape">
                    <wps:wsp>
                      <wps:cNvSpPr txBox="1"/>
                      <wps:spPr>
                        <a:xfrm>
                          <a:off x="0" y="0"/>
                          <a:ext cx="2443655" cy="1024758"/>
                        </a:xfrm>
                        <a:prstGeom prst="rect">
                          <a:avLst/>
                        </a:prstGeom>
                        <a:noFill/>
                        <a:ln>
                          <a:noFill/>
                        </a:ln>
                      </wps:spPr>
                      <wps:txbx>
                        <w:txbxContent>
                          <w:p w:rsidR="004045AA" w:rsidRPr="004045AA" w:rsidRDefault="004045AA" w:rsidP="004045AA">
                            <w:pPr>
                              <w:pStyle w:val="NoSpacing"/>
                              <w:jc w:val="center"/>
                              <w:rPr>
                                <w:b/>
                                <w:noProof/>
                                <w:color w:val="E3A625"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045AA">
                              <w:rPr>
                                <w:b/>
                                <w:noProof/>
                                <w:color w:val="E3A625"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CA458" id="_x0000_t202" coordsize="21600,21600" o:spt="202" path="m,l,21600r21600,l21600,xe">
                <v:stroke joinstyle="miter"/>
                <v:path gradientshapeok="t" o:connecttype="rect"/>
              </v:shapetype>
              <v:shape id="Text Box 17" o:spid="_x0000_s1027" type="#_x0000_t202" style="position:absolute;margin-left:462.3pt;margin-top:-568.75pt;width:192.4pt;height:80.7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" filled="f" stroked="f">
                <v:textbox>
                  <w:txbxContent>
                    <w:p w:rsidR="004045AA" w:rsidRPr="004045AA" w:rsidRDefault="004045AA" w:rsidP="004045AA">
                      <w:pPr>
                        <w:pStyle w:val="NoSpacing"/>
                        <w:jc w:val="center"/>
                        <w:rPr>
                          <w:b/>
                          <w:noProof/>
                          <w:color w:val="E3A625"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045AA">
                        <w:rPr>
                          <w:b/>
                          <w:noProof/>
                          <w:color w:val="E3A625" w:themeColor="accent1"/>
                          <w:sz w:val="96"/>
                          <w:szCs w:val="9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PTSD</w:t>
                      </w:r>
                    </w:p>
                  </w:txbxContent>
                </v:textbox>
                <w10:wrap anchorx="margin"/>
              </v:shape>
            </w:pict>
          </mc:Fallback>
        </mc:AlternateContent>
      </w:r>
      <w:r w:rsidR="00486CD1">
        <w:rPr>
          <w:noProof/>
          <w:lang w:val="en-GB" w:eastAsia="en-GB"/>
        </w:rPr>
        <mc:AlternateContent>
          <mc:Choice Requires="wps">
            <w:drawing>
              <wp:anchor distT="45720" distB="45720" distL="114300" distR="114300" simplePos="0" relativeHeight="251719680" behindDoc="1" locked="0" layoutInCell="1" allowOverlap="1" wp14:anchorId="61FECB3B" wp14:editId="06C78914">
                <wp:simplePos x="0" y="0"/>
                <wp:positionH relativeFrom="column">
                  <wp:posOffset>-312157</wp:posOffset>
                </wp:positionH>
                <wp:positionV relativeFrom="paragraph">
                  <wp:posOffset>-6908450</wp:posOffset>
                </wp:positionV>
                <wp:extent cx="4209393" cy="7140575"/>
                <wp:effectExtent l="0" t="0" r="20320" b="2222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9393" cy="7140575"/>
                        </a:xfrm>
                        <a:prstGeom prst="rect">
                          <a:avLst/>
                        </a:prstGeom>
                        <a:solidFill>
                          <a:schemeClr val="accent1">
                            <a:lumMod val="60000"/>
                            <a:lumOff val="40000"/>
                          </a:schemeClr>
                        </a:solidFill>
                        <a:ln w="9525">
                          <a:solidFill>
                            <a:srgbClr val="000000"/>
                          </a:solidFill>
                          <a:miter lim="800000"/>
                          <a:headEnd/>
                          <a:tailEnd/>
                        </a:ln>
                      </wps:spPr>
                      <wps:txbx>
                        <w:txbxContent>
                          <w:p w:rsidR="008937D7" w:rsidRDefault="008937D7" w:rsidP="008937D7">
                            <w:pPr>
                              <w:jc w:val="center"/>
                              <w:rPr>
                                <w:b/>
                                <w:color w:val="auto"/>
                                <w:sz w:val="40"/>
                                <w:szCs w:val="40"/>
                                <w:u w:val="single"/>
                              </w:rPr>
                            </w:pPr>
                            <w:r w:rsidRPr="008937D7">
                              <w:rPr>
                                <w:b/>
                                <w:color w:val="auto"/>
                                <w:sz w:val="40"/>
                                <w:szCs w:val="40"/>
                                <w:u w:val="single"/>
                              </w:rPr>
                              <w:t>Useful Organizations and contact information:</w:t>
                            </w:r>
                          </w:p>
                          <w:p w:rsidR="003045E3" w:rsidRPr="003045E3" w:rsidRDefault="003045E3" w:rsidP="003045E3">
                            <w:pPr>
                              <w:pStyle w:val="ListParagraph"/>
                              <w:numPr>
                                <w:ilvl w:val="0"/>
                                <w:numId w:val="5"/>
                              </w:numPr>
                              <w:rPr>
                                <w:b/>
                                <w:color w:val="auto"/>
                                <w:sz w:val="32"/>
                                <w:szCs w:val="32"/>
                                <w:u w:val="single"/>
                              </w:rPr>
                            </w:pPr>
                            <w:r w:rsidRPr="003045E3">
                              <w:rPr>
                                <w:b/>
                                <w:color w:val="auto"/>
                                <w:sz w:val="32"/>
                                <w:szCs w:val="32"/>
                                <w:u w:val="single"/>
                              </w:rPr>
                              <w:t>Help for Heroes</w:t>
                            </w:r>
                          </w:p>
                          <w:p w:rsidR="003045E3" w:rsidRPr="003045E3" w:rsidRDefault="003045E3" w:rsidP="003045E3">
                            <w:pPr>
                              <w:pStyle w:val="ListParagraph"/>
                              <w:rPr>
                                <w:color w:val="auto"/>
                                <w:sz w:val="32"/>
                                <w:szCs w:val="32"/>
                              </w:rPr>
                            </w:pPr>
                            <w:hyperlink r:id="rId11" w:history="1">
                              <w:r w:rsidRPr="003045E3">
                                <w:rPr>
                                  <w:rStyle w:val="Hyperlink"/>
                                  <w:sz w:val="32"/>
                                  <w:szCs w:val="32"/>
                                  <w:u w:val="none"/>
                                </w:rPr>
                                <w:t>www.helpforheroes.org.uk</w:t>
                              </w:r>
                            </w:hyperlink>
                          </w:p>
                          <w:p w:rsidR="003045E3" w:rsidRDefault="003045E3" w:rsidP="003045E3">
                            <w:pPr>
                              <w:pStyle w:val="ListParagraph"/>
                              <w:rPr>
                                <w:color w:val="auto"/>
                                <w:sz w:val="32"/>
                                <w:szCs w:val="32"/>
                              </w:rPr>
                            </w:pPr>
                            <w:r w:rsidRPr="003045E3">
                              <w:rPr>
                                <w:color w:val="auto"/>
                                <w:sz w:val="32"/>
                                <w:szCs w:val="32"/>
                              </w:rPr>
                              <w:t xml:space="preserve">provides support for you to start your journey to recovery. </w:t>
                            </w:r>
                          </w:p>
                          <w:p w:rsidR="003045E3" w:rsidRPr="003045E3" w:rsidRDefault="003045E3" w:rsidP="003045E3">
                            <w:pPr>
                              <w:pStyle w:val="ListParagraph"/>
                              <w:rPr>
                                <w:color w:val="auto"/>
                                <w:sz w:val="32"/>
                                <w:szCs w:val="32"/>
                              </w:rPr>
                            </w:pPr>
                          </w:p>
                          <w:p w:rsidR="008937D7" w:rsidRPr="008937D7" w:rsidRDefault="008937D7" w:rsidP="00486CD1">
                            <w:pPr>
                              <w:pStyle w:val="ListParagraph"/>
                              <w:numPr>
                                <w:ilvl w:val="0"/>
                                <w:numId w:val="5"/>
                              </w:numPr>
                              <w:rPr>
                                <w:b/>
                                <w:color w:val="auto"/>
                                <w:sz w:val="32"/>
                                <w:szCs w:val="32"/>
                              </w:rPr>
                            </w:pPr>
                            <w:r w:rsidRPr="008937D7">
                              <w:rPr>
                                <w:b/>
                                <w:color w:val="auto"/>
                                <w:sz w:val="32"/>
                                <w:szCs w:val="32"/>
                                <w:u w:val="single"/>
                              </w:rPr>
                              <w:t>Combat Stress</w:t>
                            </w:r>
                            <w:r w:rsidRPr="008937D7">
                              <w:rPr>
                                <w:b/>
                                <w:color w:val="auto"/>
                                <w:sz w:val="32"/>
                                <w:szCs w:val="32"/>
                              </w:rPr>
                              <w:t>–Veteran’s mental health charity</w:t>
                            </w:r>
                          </w:p>
                          <w:p w:rsidR="008937D7" w:rsidRPr="008937D7" w:rsidRDefault="008937D7" w:rsidP="00486CD1">
                            <w:pPr>
                              <w:pStyle w:val="ListParagraph"/>
                              <w:jc w:val="both"/>
                              <w:rPr>
                                <w:color w:val="auto"/>
                                <w:sz w:val="32"/>
                                <w:szCs w:val="32"/>
                              </w:rPr>
                            </w:pPr>
                            <w:r w:rsidRPr="008937D7">
                              <w:rPr>
                                <w:color w:val="auto"/>
                                <w:sz w:val="32"/>
                                <w:szCs w:val="32"/>
                              </w:rPr>
                              <w:t>Helpline: 0800 138 1619</w:t>
                            </w:r>
                          </w:p>
                          <w:p w:rsidR="008937D7" w:rsidRPr="008937D7" w:rsidRDefault="00C90B90" w:rsidP="00486CD1">
                            <w:pPr>
                              <w:pStyle w:val="ListParagraph"/>
                              <w:jc w:val="both"/>
                              <w:rPr>
                                <w:color w:val="auto"/>
                                <w:sz w:val="32"/>
                                <w:szCs w:val="32"/>
                              </w:rPr>
                            </w:pPr>
                            <w:hyperlink r:id="rId12" w:history="1">
                              <w:r w:rsidR="008937D7" w:rsidRPr="008937D7">
                                <w:rPr>
                                  <w:rStyle w:val="Hyperlink"/>
                                  <w:color w:val="auto"/>
                                  <w:sz w:val="32"/>
                                  <w:szCs w:val="32"/>
                                  <w:u w:val="none"/>
                                </w:rPr>
                                <w:t>www.combatstress.com</w:t>
                              </w:r>
                            </w:hyperlink>
                            <w:r w:rsidR="008937D7" w:rsidRPr="008937D7">
                              <w:rPr>
                                <w:color w:val="auto"/>
                                <w:sz w:val="32"/>
                                <w:szCs w:val="32"/>
                              </w:rPr>
                              <w:t xml:space="preserve"> </w:t>
                            </w:r>
                          </w:p>
                          <w:p w:rsidR="003045E3" w:rsidRDefault="008937D7" w:rsidP="003045E3">
                            <w:pPr>
                              <w:pStyle w:val="ListParagraph"/>
                              <w:jc w:val="both"/>
                              <w:rPr>
                                <w:color w:val="auto"/>
                                <w:sz w:val="32"/>
                                <w:szCs w:val="32"/>
                              </w:rPr>
                            </w:pPr>
                            <w:r w:rsidRPr="008937D7">
                              <w:rPr>
                                <w:color w:val="auto"/>
                                <w:sz w:val="32"/>
                                <w:szCs w:val="32"/>
                              </w:rPr>
                              <w:t xml:space="preserve">Provides support and guidance for veterans and their families. </w:t>
                            </w:r>
                          </w:p>
                          <w:p w:rsidR="003045E3" w:rsidRPr="003045E3" w:rsidRDefault="003045E3" w:rsidP="003045E3">
                            <w:pPr>
                              <w:pStyle w:val="ListParagraph"/>
                              <w:jc w:val="both"/>
                              <w:rPr>
                                <w:color w:val="auto"/>
                                <w:sz w:val="32"/>
                                <w:szCs w:val="32"/>
                              </w:rPr>
                            </w:pPr>
                          </w:p>
                          <w:p w:rsidR="008937D7" w:rsidRPr="008937D7" w:rsidRDefault="008937D7" w:rsidP="008937D7">
                            <w:pPr>
                              <w:pStyle w:val="ListParagraph"/>
                              <w:numPr>
                                <w:ilvl w:val="0"/>
                                <w:numId w:val="5"/>
                              </w:numPr>
                              <w:rPr>
                                <w:b/>
                                <w:color w:val="auto"/>
                                <w:sz w:val="32"/>
                                <w:szCs w:val="32"/>
                              </w:rPr>
                            </w:pPr>
                            <w:r w:rsidRPr="008937D7">
                              <w:rPr>
                                <w:b/>
                                <w:color w:val="auto"/>
                                <w:sz w:val="32"/>
                                <w:szCs w:val="32"/>
                                <w:u w:val="single"/>
                              </w:rPr>
                              <w:t>Care after Combat</w:t>
                            </w:r>
                            <w:r w:rsidRPr="008937D7">
                              <w:rPr>
                                <w:b/>
                                <w:color w:val="auto"/>
                                <w:sz w:val="32"/>
                                <w:szCs w:val="32"/>
                              </w:rPr>
                              <w:t xml:space="preserve"> – </w:t>
                            </w:r>
                          </w:p>
                          <w:p w:rsidR="008937D7" w:rsidRPr="008937D7" w:rsidRDefault="008937D7" w:rsidP="008937D7">
                            <w:pPr>
                              <w:pStyle w:val="ListParagraph"/>
                              <w:rPr>
                                <w:color w:val="auto"/>
                                <w:sz w:val="32"/>
                                <w:szCs w:val="32"/>
                              </w:rPr>
                            </w:pPr>
                            <w:r w:rsidRPr="008937D7">
                              <w:rPr>
                                <w:color w:val="auto"/>
                                <w:sz w:val="32"/>
                                <w:szCs w:val="32"/>
                              </w:rPr>
                              <w:t>Helpline: 03003430258</w:t>
                            </w:r>
                          </w:p>
                          <w:p w:rsidR="008937D7" w:rsidRPr="008937D7" w:rsidRDefault="008937D7" w:rsidP="008937D7">
                            <w:pPr>
                              <w:pStyle w:val="ListParagraph"/>
                              <w:rPr>
                                <w:color w:val="auto"/>
                                <w:sz w:val="32"/>
                                <w:szCs w:val="32"/>
                              </w:rPr>
                            </w:pPr>
                            <w:r w:rsidRPr="00033A67">
                              <w:rPr>
                                <w:sz w:val="32"/>
                                <w:szCs w:val="32"/>
                              </w:rPr>
                              <w:t>www.careaftercombat.org</w:t>
                            </w:r>
                          </w:p>
                          <w:p w:rsidR="008937D7" w:rsidRPr="008937D7" w:rsidRDefault="008937D7" w:rsidP="008937D7">
                            <w:pPr>
                              <w:pStyle w:val="ListParagraph"/>
                              <w:rPr>
                                <w:color w:val="auto"/>
                                <w:sz w:val="32"/>
                                <w:szCs w:val="32"/>
                              </w:rPr>
                            </w:pPr>
                          </w:p>
                          <w:p w:rsidR="008937D7" w:rsidRPr="008937D7" w:rsidRDefault="008937D7" w:rsidP="008937D7">
                            <w:pPr>
                              <w:pStyle w:val="ListParagraph"/>
                              <w:numPr>
                                <w:ilvl w:val="0"/>
                                <w:numId w:val="5"/>
                              </w:numPr>
                              <w:rPr>
                                <w:b/>
                                <w:color w:val="auto"/>
                                <w:sz w:val="32"/>
                                <w:szCs w:val="32"/>
                              </w:rPr>
                            </w:pPr>
                            <w:r w:rsidRPr="008937D7">
                              <w:rPr>
                                <w:b/>
                                <w:color w:val="auto"/>
                                <w:sz w:val="32"/>
                                <w:szCs w:val="32"/>
                                <w:u w:val="single"/>
                              </w:rPr>
                              <w:t>Veteran Gateway</w:t>
                            </w:r>
                            <w:r w:rsidRPr="008937D7">
                              <w:rPr>
                                <w:b/>
                                <w:color w:val="auto"/>
                                <w:sz w:val="32"/>
                                <w:szCs w:val="32"/>
                              </w:rPr>
                              <w:t xml:space="preserve"> – first point of call for veterans suffering with PTSD </w:t>
                            </w:r>
                          </w:p>
                          <w:p w:rsidR="008937D7" w:rsidRPr="008937D7" w:rsidRDefault="008937D7" w:rsidP="008937D7">
                            <w:pPr>
                              <w:pStyle w:val="ListParagraph"/>
                              <w:rPr>
                                <w:color w:val="auto"/>
                                <w:sz w:val="32"/>
                                <w:szCs w:val="32"/>
                              </w:rPr>
                            </w:pPr>
                            <w:r w:rsidRPr="008937D7">
                              <w:rPr>
                                <w:color w:val="auto"/>
                                <w:sz w:val="32"/>
                                <w:szCs w:val="32"/>
                              </w:rPr>
                              <w:t>Helpline: 08088021212</w:t>
                            </w:r>
                          </w:p>
                          <w:p w:rsidR="008937D7" w:rsidRPr="008937D7" w:rsidRDefault="008937D7" w:rsidP="008937D7">
                            <w:pPr>
                              <w:pStyle w:val="ListParagraph"/>
                              <w:rPr>
                                <w:color w:val="auto"/>
                                <w:sz w:val="32"/>
                                <w:szCs w:val="32"/>
                              </w:rPr>
                            </w:pPr>
                            <w:r w:rsidRPr="008937D7">
                              <w:rPr>
                                <w:color w:val="auto"/>
                                <w:sz w:val="32"/>
                                <w:szCs w:val="32"/>
                              </w:rPr>
                              <w:t>Text: 81212</w:t>
                            </w:r>
                          </w:p>
                          <w:p w:rsidR="008937D7" w:rsidRDefault="00C90B90" w:rsidP="008937D7">
                            <w:pPr>
                              <w:pStyle w:val="ListParagraph"/>
                              <w:rPr>
                                <w:sz w:val="32"/>
                                <w:szCs w:val="32"/>
                              </w:rPr>
                            </w:pPr>
                            <w:hyperlink r:id="rId13" w:history="1">
                              <w:r w:rsidR="008937D7" w:rsidRPr="008937D7">
                                <w:rPr>
                                  <w:rStyle w:val="Hyperlink"/>
                                  <w:color w:val="auto"/>
                                  <w:sz w:val="32"/>
                                  <w:szCs w:val="32"/>
                                </w:rPr>
                                <w:t>www.veteransgateway.org.uk</w:t>
                              </w:r>
                            </w:hyperlink>
                            <w:r w:rsidR="008937D7" w:rsidRPr="008937D7">
                              <w:rPr>
                                <w:color w:val="auto"/>
                                <w:sz w:val="32"/>
                                <w:szCs w:val="32"/>
                              </w:rPr>
                              <w:t xml:space="preserve"> </w:t>
                            </w:r>
                          </w:p>
                          <w:p w:rsidR="008937D7" w:rsidRPr="008937D7" w:rsidRDefault="008937D7" w:rsidP="008937D7">
                            <w:pPr>
                              <w:pStyle w:val="ListParagraph"/>
                              <w:rPr>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ECB3B" id="Text Box 2" o:spid="_x0000_s1028" type="#_x0000_t202" style="position:absolute;margin-left:-24.6pt;margin-top:-543.95pt;width:331.45pt;height:562.25pt;z-index:-251596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" fillcolor="#eec97c [1940]">
                <v:textbox>
                  <w:txbxContent>
                    <w:p w:rsidR="008937D7" w:rsidRDefault="008937D7" w:rsidP="008937D7">
                      <w:pPr>
                        <w:jc w:val="center"/>
                        <w:rPr>
                          <w:b/>
                          <w:color w:val="auto"/>
                          <w:sz w:val="40"/>
                          <w:szCs w:val="40"/>
                          <w:u w:val="single"/>
                        </w:rPr>
                      </w:pPr>
                      <w:r w:rsidRPr="008937D7">
                        <w:rPr>
                          <w:b/>
                          <w:color w:val="auto"/>
                          <w:sz w:val="40"/>
                          <w:szCs w:val="40"/>
                          <w:u w:val="single"/>
                        </w:rPr>
                        <w:t>Useful Organizations and contact information:</w:t>
                      </w:r>
                    </w:p>
                    <w:p w:rsidR="003045E3" w:rsidRPr="003045E3" w:rsidRDefault="003045E3" w:rsidP="003045E3">
                      <w:pPr>
                        <w:pStyle w:val="ListParagraph"/>
                        <w:numPr>
                          <w:ilvl w:val="0"/>
                          <w:numId w:val="5"/>
                        </w:numPr>
                        <w:rPr>
                          <w:b/>
                          <w:color w:val="auto"/>
                          <w:sz w:val="32"/>
                          <w:szCs w:val="32"/>
                          <w:u w:val="single"/>
                        </w:rPr>
                      </w:pPr>
                      <w:r w:rsidRPr="003045E3">
                        <w:rPr>
                          <w:b/>
                          <w:color w:val="auto"/>
                          <w:sz w:val="32"/>
                          <w:szCs w:val="32"/>
                          <w:u w:val="single"/>
                        </w:rPr>
                        <w:t>Help for Heroes</w:t>
                      </w:r>
                    </w:p>
                    <w:p w:rsidR="003045E3" w:rsidRPr="003045E3" w:rsidRDefault="003045E3" w:rsidP="003045E3">
                      <w:pPr>
                        <w:pStyle w:val="ListParagraph"/>
                        <w:rPr>
                          <w:color w:val="auto"/>
                          <w:sz w:val="32"/>
                          <w:szCs w:val="32"/>
                        </w:rPr>
                      </w:pPr>
                      <w:hyperlink r:id="rId14" w:history="1">
                        <w:r w:rsidRPr="003045E3">
                          <w:rPr>
                            <w:rStyle w:val="Hyperlink"/>
                            <w:sz w:val="32"/>
                            <w:szCs w:val="32"/>
                            <w:u w:val="none"/>
                          </w:rPr>
                          <w:t>www.helpforheroes.org.uk</w:t>
                        </w:r>
                      </w:hyperlink>
                    </w:p>
                    <w:p w:rsidR="003045E3" w:rsidRDefault="003045E3" w:rsidP="003045E3">
                      <w:pPr>
                        <w:pStyle w:val="ListParagraph"/>
                        <w:rPr>
                          <w:color w:val="auto"/>
                          <w:sz w:val="32"/>
                          <w:szCs w:val="32"/>
                        </w:rPr>
                      </w:pPr>
                      <w:r w:rsidRPr="003045E3">
                        <w:rPr>
                          <w:color w:val="auto"/>
                          <w:sz w:val="32"/>
                          <w:szCs w:val="32"/>
                        </w:rPr>
                        <w:t xml:space="preserve">provides support for you to start your journey to recovery. </w:t>
                      </w:r>
                    </w:p>
                    <w:p w:rsidR="003045E3" w:rsidRPr="003045E3" w:rsidRDefault="003045E3" w:rsidP="003045E3">
                      <w:pPr>
                        <w:pStyle w:val="ListParagraph"/>
                        <w:rPr>
                          <w:color w:val="auto"/>
                          <w:sz w:val="32"/>
                          <w:szCs w:val="32"/>
                        </w:rPr>
                      </w:pPr>
                    </w:p>
                    <w:p w:rsidR="008937D7" w:rsidRPr="008937D7" w:rsidRDefault="008937D7" w:rsidP="00486CD1">
                      <w:pPr>
                        <w:pStyle w:val="ListParagraph"/>
                        <w:numPr>
                          <w:ilvl w:val="0"/>
                          <w:numId w:val="5"/>
                        </w:numPr>
                        <w:rPr>
                          <w:b/>
                          <w:color w:val="auto"/>
                          <w:sz w:val="32"/>
                          <w:szCs w:val="32"/>
                        </w:rPr>
                      </w:pPr>
                      <w:r w:rsidRPr="008937D7">
                        <w:rPr>
                          <w:b/>
                          <w:color w:val="auto"/>
                          <w:sz w:val="32"/>
                          <w:szCs w:val="32"/>
                          <w:u w:val="single"/>
                        </w:rPr>
                        <w:t>Combat Stress</w:t>
                      </w:r>
                      <w:r w:rsidRPr="008937D7">
                        <w:rPr>
                          <w:b/>
                          <w:color w:val="auto"/>
                          <w:sz w:val="32"/>
                          <w:szCs w:val="32"/>
                        </w:rPr>
                        <w:t>–Veteran’s mental health charity</w:t>
                      </w:r>
                    </w:p>
                    <w:p w:rsidR="008937D7" w:rsidRPr="008937D7" w:rsidRDefault="008937D7" w:rsidP="00486CD1">
                      <w:pPr>
                        <w:pStyle w:val="ListParagraph"/>
                        <w:jc w:val="both"/>
                        <w:rPr>
                          <w:color w:val="auto"/>
                          <w:sz w:val="32"/>
                          <w:szCs w:val="32"/>
                        </w:rPr>
                      </w:pPr>
                      <w:r w:rsidRPr="008937D7">
                        <w:rPr>
                          <w:color w:val="auto"/>
                          <w:sz w:val="32"/>
                          <w:szCs w:val="32"/>
                        </w:rPr>
                        <w:t>Helpline: 0800 138 1619</w:t>
                      </w:r>
                    </w:p>
                    <w:p w:rsidR="008937D7" w:rsidRPr="008937D7" w:rsidRDefault="00C90B90" w:rsidP="00486CD1">
                      <w:pPr>
                        <w:pStyle w:val="ListParagraph"/>
                        <w:jc w:val="both"/>
                        <w:rPr>
                          <w:color w:val="auto"/>
                          <w:sz w:val="32"/>
                          <w:szCs w:val="32"/>
                        </w:rPr>
                      </w:pPr>
                      <w:hyperlink r:id="rId15" w:history="1">
                        <w:r w:rsidR="008937D7" w:rsidRPr="008937D7">
                          <w:rPr>
                            <w:rStyle w:val="Hyperlink"/>
                            <w:color w:val="auto"/>
                            <w:sz w:val="32"/>
                            <w:szCs w:val="32"/>
                            <w:u w:val="none"/>
                          </w:rPr>
                          <w:t>www.combatstress.com</w:t>
                        </w:r>
                      </w:hyperlink>
                      <w:r w:rsidR="008937D7" w:rsidRPr="008937D7">
                        <w:rPr>
                          <w:color w:val="auto"/>
                          <w:sz w:val="32"/>
                          <w:szCs w:val="32"/>
                        </w:rPr>
                        <w:t xml:space="preserve"> </w:t>
                      </w:r>
                    </w:p>
                    <w:p w:rsidR="003045E3" w:rsidRDefault="008937D7" w:rsidP="003045E3">
                      <w:pPr>
                        <w:pStyle w:val="ListParagraph"/>
                        <w:jc w:val="both"/>
                        <w:rPr>
                          <w:color w:val="auto"/>
                          <w:sz w:val="32"/>
                          <w:szCs w:val="32"/>
                        </w:rPr>
                      </w:pPr>
                      <w:r w:rsidRPr="008937D7">
                        <w:rPr>
                          <w:color w:val="auto"/>
                          <w:sz w:val="32"/>
                          <w:szCs w:val="32"/>
                        </w:rPr>
                        <w:t xml:space="preserve">Provides support and guidance for veterans and their families. </w:t>
                      </w:r>
                    </w:p>
                    <w:p w:rsidR="003045E3" w:rsidRPr="003045E3" w:rsidRDefault="003045E3" w:rsidP="003045E3">
                      <w:pPr>
                        <w:pStyle w:val="ListParagraph"/>
                        <w:jc w:val="both"/>
                        <w:rPr>
                          <w:color w:val="auto"/>
                          <w:sz w:val="32"/>
                          <w:szCs w:val="32"/>
                        </w:rPr>
                      </w:pPr>
                    </w:p>
                    <w:p w:rsidR="008937D7" w:rsidRPr="008937D7" w:rsidRDefault="008937D7" w:rsidP="008937D7">
                      <w:pPr>
                        <w:pStyle w:val="ListParagraph"/>
                        <w:numPr>
                          <w:ilvl w:val="0"/>
                          <w:numId w:val="5"/>
                        </w:numPr>
                        <w:rPr>
                          <w:b/>
                          <w:color w:val="auto"/>
                          <w:sz w:val="32"/>
                          <w:szCs w:val="32"/>
                        </w:rPr>
                      </w:pPr>
                      <w:r w:rsidRPr="008937D7">
                        <w:rPr>
                          <w:b/>
                          <w:color w:val="auto"/>
                          <w:sz w:val="32"/>
                          <w:szCs w:val="32"/>
                          <w:u w:val="single"/>
                        </w:rPr>
                        <w:t>Care after Combat</w:t>
                      </w:r>
                      <w:r w:rsidRPr="008937D7">
                        <w:rPr>
                          <w:b/>
                          <w:color w:val="auto"/>
                          <w:sz w:val="32"/>
                          <w:szCs w:val="32"/>
                        </w:rPr>
                        <w:t xml:space="preserve"> – </w:t>
                      </w:r>
                    </w:p>
                    <w:p w:rsidR="008937D7" w:rsidRPr="008937D7" w:rsidRDefault="008937D7" w:rsidP="008937D7">
                      <w:pPr>
                        <w:pStyle w:val="ListParagraph"/>
                        <w:rPr>
                          <w:color w:val="auto"/>
                          <w:sz w:val="32"/>
                          <w:szCs w:val="32"/>
                        </w:rPr>
                      </w:pPr>
                      <w:r w:rsidRPr="008937D7">
                        <w:rPr>
                          <w:color w:val="auto"/>
                          <w:sz w:val="32"/>
                          <w:szCs w:val="32"/>
                        </w:rPr>
                        <w:t>Helpline: 03003430258</w:t>
                      </w:r>
                    </w:p>
                    <w:p w:rsidR="008937D7" w:rsidRPr="008937D7" w:rsidRDefault="008937D7" w:rsidP="008937D7">
                      <w:pPr>
                        <w:pStyle w:val="ListParagraph"/>
                        <w:rPr>
                          <w:color w:val="auto"/>
                          <w:sz w:val="32"/>
                          <w:szCs w:val="32"/>
                        </w:rPr>
                      </w:pPr>
                      <w:r w:rsidRPr="00033A67">
                        <w:rPr>
                          <w:sz w:val="32"/>
                          <w:szCs w:val="32"/>
                        </w:rPr>
                        <w:t>www.careaftercombat.org</w:t>
                      </w:r>
                    </w:p>
                    <w:p w:rsidR="008937D7" w:rsidRPr="008937D7" w:rsidRDefault="008937D7" w:rsidP="008937D7">
                      <w:pPr>
                        <w:pStyle w:val="ListParagraph"/>
                        <w:rPr>
                          <w:color w:val="auto"/>
                          <w:sz w:val="32"/>
                          <w:szCs w:val="32"/>
                        </w:rPr>
                      </w:pPr>
                    </w:p>
                    <w:p w:rsidR="008937D7" w:rsidRPr="008937D7" w:rsidRDefault="008937D7" w:rsidP="008937D7">
                      <w:pPr>
                        <w:pStyle w:val="ListParagraph"/>
                        <w:numPr>
                          <w:ilvl w:val="0"/>
                          <w:numId w:val="5"/>
                        </w:numPr>
                        <w:rPr>
                          <w:b/>
                          <w:color w:val="auto"/>
                          <w:sz w:val="32"/>
                          <w:szCs w:val="32"/>
                        </w:rPr>
                      </w:pPr>
                      <w:r w:rsidRPr="008937D7">
                        <w:rPr>
                          <w:b/>
                          <w:color w:val="auto"/>
                          <w:sz w:val="32"/>
                          <w:szCs w:val="32"/>
                          <w:u w:val="single"/>
                        </w:rPr>
                        <w:t>Veteran Gateway</w:t>
                      </w:r>
                      <w:r w:rsidRPr="008937D7">
                        <w:rPr>
                          <w:b/>
                          <w:color w:val="auto"/>
                          <w:sz w:val="32"/>
                          <w:szCs w:val="32"/>
                        </w:rPr>
                        <w:t xml:space="preserve"> – first point of call for veterans suffering with PTSD </w:t>
                      </w:r>
                    </w:p>
                    <w:p w:rsidR="008937D7" w:rsidRPr="008937D7" w:rsidRDefault="008937D7" w:rsidP="008937D7">
                      <w:pPr>
                        <w:pStyle w:val="ListParagraph"/>
                        <w:rPr>
                          <w:color w:val="auto"/>
                          <w:sz w:val="32"/>
                          <w:szCs w:val="32"/>
                        </w:rPr>
                      </w:pPr>
                      <w:r w:rsidRPr="008937D7">
                        <w:rPr>
                          <w:color w:val="auto"/>
                          <w:sz w:val="32"/>
                          <w:szCs w:val="32"/>
                        </w:rPr>
                        <w:t>Helpline: 08088021212</w:t>
                      </w:r>
                    </w:p>
                    <w:p w:rsidR="008937D7" w:rsidRPr="008937D7" w:rsidRDefault="008937D7" w:rsidP="008937D7">
                      <w:pPr>
                        <w:pStyle w:val="ListParagraph"/>
                        <w:rPr>
                          <w:color w:val="auto"/>
                          <w:sz w:val="32"/>
                          <w:szCs w:val="32"/>
                        </w:rPr>
                      </w:pPr>
                      <w:r w:rsidRPr="008937D7">
                        <w:rPr>
                          <w:color w:val="auto"/>
                          <w:sz w:val="32"/>
                          <w:szCs w:val="32"/>
                        </w:rPr>
                        <w:t>Text: 81212</w:t>
                      </w:r>
                    </w:p>
                    <w:p w:rsidR="008937D7" w:rsidRDefault="00C90B90" w:rsidP="008937D7">
                      <w:pPr>
                        <w:pStyle w:val="ListParagraph"/>
                        <w:rPr>
                          <w:sz w:val="32"/>
                          <w:szCs w:val="32"/>
                        </w:rPr>
                      </w:pPr>
                      <w:hyperlink r:id="rId16" w:history="1">
                        <w:r w:rsidR="008937D7" w:rsidRPr="008937D7">
                          <w:rPr>
                            <w:rStyle w:val="Hyperlink"/>
                            <w:color w:val="auto"/>
                            <w:sz w:val="32"/>
                            <w:szCs w:val="32"/>
                          </w:rPr>
                          <w:t>www.veteransgateway.org.uk</w:t>
                        </w:r>
                      </w:hyperlink>
                      <w:r w:rsidR="008937D7" w:rsidRPr="008937D7">
                        <w:rPr>
                          <w:color w:val="auto"/>
                          <w:sz w:val="32"/>
                          <w:szCs w:val="32"/>
                        </w:rPr>
                        <w:t xml:space="preserve"> </w:t>
                      </w:r>
                    </w:p>
                    <w:p w:rsidR="008937D7" w:rsidRPr="008937D7" w:rsidRDefault="008937D7" w:rsidP="008937D7">
                      <w:pPr>
                        <w:pStyle w:val="ListParagraph"/>
                        <w:rPr>
                          <w:sz w:val="32"/>
                          <w:szCs w:val="32"/>
                        </w:rPr>
                      </w:pPr>
                    </w:p>
                  </w:txbxContent>
                </v:textbox>
              </v:shape>
            </w:pict>
          </mc:Fallback>
        </mc:AlternateContent>
      </w:r>
    </w:p>
    <w:tbl>
      <w:tblPr>
        <w:tblW w:w="14242" w:type="dxa"/>
        <w:tblCellMar>
          <w:left w:w="0" w:type="dxa"/>
          <w:right w:w="0" w:type="dxa"/>
        </w:tblCellMar>
        <w:tblLook w:val="04A0" w:firstRow="1" w:lastRow="0" w:firstColumn="1" w:lastColumn="0" w:noHBand="0" w:noVBand="1"/>
        <w:tblDescription w:val="Page layout for 2 interior booklet pages"/>
      </w:tblPr>
      <w:tblGrid>
        <w:gridCol w:w="6042"/>
        <w:gridCol w:w="842"/>
        <w:gridCol w:w="1271"/>
        <w:gridCol w:w="6087"/>
      </w:tblGrid>
      <w:tr w:rsidR="009D3D4F" w:rsidTr="00C43E33">
        <w:trPr>
          <w:trHeight w:hRule="exact" w:val="474"/>
        </w:trPr>
        <w:tc>
          <w:tcPr>
            <w:tcW w:w="6042" w:type="dxa"/>
            <w:vAlign w:val="bottom"/>
          </w:tcPr>
          <w:p w:rsidR="009D2335" w:rsidRDefault="009D2335">
            <w:pPr>
              <w:pStyle w:val="NoSpacing"/>
              <w:rPr>
                <w:rStyle w:val="PageNumber"/>
              </w:rPr>
            </w:pPr>
          </w:p>
        </w:tc>
        <w:tc>
          <w:tcPr>
            <w:tcW w:w="842" w:type="dxa"/>
            <w:vAlign w:val="bottom"/>
          </w:tcPr>
          <w:p w:rsidR="009D2335" w:rsidRDefault="009D2335">
            <w:pPr>
              <w:pStyle w:val="NoSpacing"/>
            </w:pPr>
          </w:p>
        </w:tc>
        <w:tc>
          <w:tcPr>
            <w:tcW w:w="1271" w:type="dxa"/>
            <w:vAlign w:val="bottom"/>
          </w:tcPr>
          <w:p w:rsidR="009D2335" w:rsidRDefault="00CA1AA5">
            <w:pPr>
              <w:pStyle w:val="NoSpacing"/>
            </w:pPr>
            <w:r w:rsidRPr="00CA1AA5">
              <w:rPr>
                <w:b/>
                <w:bCs/>
                <w:noProof/>
                <w:color w:val="75540F" w:themeColor="accent1" w:themeShade="80"/>
                <w:lang w:val="en-GB" w:eastAsia="en-GB"/>
              </w:rPr>
              <mc:AlternateContent>
                <mc:Choice Requires="wps">
                  <w:drawing>
                    <wp:anchor distT="45720" distB="45720" distL="114300" distR="114300" simplePos="0" relativeHeight="251688960" behindDoc="0" locked="0" layoutInCell="1" allowOverlap="1" wp14:anchorId="2FE2744C" wp14:editId="1D944BA6">
                      <wp:simplePos x="0" y="0"/>
                      <wp:positionH relativeFrom="column">
                        <wp:posOffset>0</wp:posOffset>
                      </wp:positionH>
                      <wp:positionV relativeFrom="paragraph">
                        <wp:posOffset>369570</wp:posOffset>
                      </wp:positionV>
                      <wp:extent cx="774065" cy="247015"/>
                      <wp:effectExtent l="0" t="0" r="26035" b="1968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065" cy="247015"/>
                              </a:xfrm>
                              <a:prstGeom prst="rect">
                                <a:avLst/>
                              </a:prstGeom>
                              <a:solidFill>
                                <a:srgbClr val="FFFFFF"/>
                              </a:solidFill>
                              <a:ln w="9525">
                                <a:solidFill>
                                  <a:srgbClr val="000000"/>
                                </a:solidFill>
                                <a:miter lim="800000"/>
                                <a:headEnd/>
                                <a:tailEnd/>
                              </a:ln>
                            </wps:spPr>
                            <wps:txbx>
                              <w:txbxContent>
                                <w:p w:rsidR="008937D7" w:rsidRPr="00CA1AA5" w:rsidRDefault="008937D7" w:rsidP="00CA1AA5">
                                  <w:pPr>
                                    <w:rPr>
                                      <w:b/>
                                    </w:rPr>
                                  </w:pPr>
                                  <w:r>
                                    <w:rPr>
                                      <w:b/>
                                    </w:rPr>
                                    <w:t>ANXIETY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2744C" id="_x0000_s1029" type="#_x0000_t202" style="position:absolute;margin-left:0;margin-top:29.1pt;width:60.95pt;height:19.4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">
                      <v:textbox>
                        <w:txbxContent>
                          <w:p w:rsidR="008937D7" w:rsidRPr="00CA1AA5" w:rsidRDefault="008937D7" w:rsidP="00CA1AA5">
                            <w:pPr>
                              <w:rPr>
                                <w:b/>
                              </w:rPr>
                            </w:pPr>
                            <w:r>
                              <w:rPr>
                                <w:b/>
                              </w:rPr>
                              <w:t>ANXIETY</w:t>
                            </w:r>
                          </w:p>
                        </w:txbxContent>
                      </v:textbox>
                      <w10:wrap type="square"/>
                    </v:shape>
                  </w:pict>
                </mc:Fallback>
              </mc:AlternateContent>
            </w:r>
          </w:p>
        </w:tc>
        <w:tc>
          <w:tcPr>
            <w:tcW w:w="6087" w:type="dxa"/>
            <w:vAlign w:val="bottom"/>
          </w:tcPr>
          <w:p w:rsidR="009D2335" w:rsidRPr="00C43E33" w:rsidRDefault="00C43E33" w:rsidP="00C43E33">
            <w:pPr>
              <w:pStyle w:val="NoSpacing"/>
              <w:jc w:val="center"/>
              <w:rPr>
                <w:rStyle w:val="PageNumber"/>
                <w:sz w:val="44"/>
                <w:szCs w:val="44"/>
              </w:rPr>
            </w:pPr>
            <w:r w:rsidRPr="00C43E33">
              <w:rPr>
                <w:noProof/>
                <w:color w:val="EEC97C" w:themeColor="accent1" w:themeTint="99"/>
                <w:sz w:val="44"/>
                <w:szCs w:val="44"/>
                <w:lang w:val="en-GB" w:eastAsia="en-GB"/>
              </w:rPr>
              <mc:AlternateContent>
                <mc:Choice Requires="wps">
                  <w:drawing>
                    <wp:anchor distT="0" distB="0" distL="114300" distR="114300" simplePos="0" relativeHeight="251710464" behindDoc="0" locked="0" layoutInCell="1" allowOverlap="1" wp14:anchorId="5D26D015" wp14:editId="350998FC">
                      <wp:simplePos x="0" y="0"/>
                      <wp:positionH relativeFrom="column">
                        <wp:posOffset>5733415</wp:posOffset>
                      </wp:positionH>
                      <wp:positionV relativeFrom="paragraph">
                        <wp:posOffset>923290</wp:posOffset>
                      </wp:positionV>
                      <wp:extent cx="4733290" cy="648335"/>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8937D7" w:rsidRPr="00C43E33" w:rsidRDefault="008937D7" w:rsidP="00C43E33">
                                  <w:pPr>
                                    <w:pStyle w:val="NoSpacing"/>
                                    <w:jc w:val="center"/>
                                    <w:rPr>
                                      <w:b/>
                                      <w:noProof/>
                                      <w:color w:val="7F6C60"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7F6C60"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D26D015" id="Text Box 6" o:spid="_x0000_s1030" type="#_x0000_t202" style="position:absolute;left:0;text-align:left;margin-left:451.45pt;margin-top:72.7pt;width:372.7pt;height:51.05pt;z-index:2517104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" filled="f" stroked="f">
                      <v:textbox style="mso-fit-shape-to-text:t">
                        <w:txbxContent>
                          <w:p w:rsidR="008937D7" w:rsidRPr="00C43E33" w:rsidRDefault="008937D7" w:rsidP="00C43E33">
                            <w:pPr>
                              <w:pStyle w:val="NoSpacing"/>
                              <w:jc w:val="center"/>
                              <w:rPr>
                                <w:b/>
                                <w:noProof/>
                                <w:color w:val="7F6C60"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7F6C60"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Y</w:t>
                            </w:r>
                          </w:p>
                        </w:txbxContent>
                      </v:textbox>
                    </v:shape>
                  </w:pict>
                </mc:Fallback>
              </mc:AlternateContent>
            </w:r>
          </w:p>
        </w:tc>
      </w:tr>
    </w:tbl>
    <w:p w:rsidR="009D2335" w:rsidRDefault="007C0131">
      <w:pPr>
        <w:pStyle w:val="NoSpacing"/>
      </w:pPr>
      <w:r>
        <w:rPr>
          <w:noProof/>
          <w:lang w:val="en-GB" w:eastAsia="en-GB"/>
        </w:rPr>
        <w:drawing>
          <wp:anchor distT="0" distB="0" distL="114300" distR="114300" simplePos="0" relativeHeight="251712512" behindDoc="1" locked="0" layoutInCell="1" allowOverlap="1" wp14:anchorId="4C3ECFD7" wp14:editId="20B85236">
            <wp:simplePos x="0" y="0"/>
            <wp:positionH relativeFrom="column">
              <wp:posOffset>8044968</wp:posOffset>
            </wp:positionH>
            <wp:positionV relativeFrom="paragraph">
              <wp:posOffset>-999271</wp:posOffset>
            </wp:positionV>
            <wp:extent cx="1100530" cy="1651066"/>
            <wp:effectExtent l="0" t="0" r="4445" b="6350"/>
            <wp:wrapNone/>
            <wp:docPr id="8" name="Picture 8" descr="Image result for army man family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rmy man family photo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00530" cy="165106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713536" behindDoc="1" locked="0" layoutInCell="1" allowOverlap="1" wp14:anchorId="5A3692B2" wp14:editId="7AA68F87">
            <wp:simplePos x="0" y="0"/>
            <wp:positionH relativeFrom="page">
              <wp:posOffset>6038587</wp:posOffset>
            </wp:positionH>
            <wp:positionV relativeFrom="paragraph">
              <wp:posOffset>-957142</wp:posOffset>
            </wp:positionV>
            <wp:extent cx="2306955" cy="1537970"/>
            <wp:effectExtent l="0" t="0" r="0" b="5080"/>
            <wp:wrapNone/>
            <wp:docPr id="9" name="Picture 9" descr="Image result for army man family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rmy man family photo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6955" cy="1537970"/>
                    </a:xfrm>
                    <a:prstGeom prst="rect">
                      <a:avLst/>
                    </a:prstGeom>
                    <a:noFill/>
                    <a:ln>
                      <a:noFill/>
                    </a:ln>
                  </pic:spPr>
                </pic:pic>
              </a:graphicData>
            </a:graphic>
            <wp14:sizeRelH relativeFrom="page">
              <wp14:pctWidth>0</wp14:pctWidth>
            </wp14:sizeRelH>
            <wp14:sizeRelV relativeFrom="page">
              <wp14:pctHeight>0</wp14:pctHeight>
            </wp14:sizeRelV>
          </wp:anchor>
        </w:drawing>
      </w:r>
      <w:r w:rsidR="004E45BE">
        <w:rPr>
          <w:b/>
          <w:bCs/>
          <w:noProof/>
          <w:color w:val="75540F" w:themeColor="accent1" w:themeShade="80"/>
          <w:lang w:val="en-GB" w:eastAsia="en-GB"/>
        </w:rPr>
        <mc:AlternateContent>
          <mc:Choice Requires="wps">
            <w:drawing>
              <wp:anchor distT="0" distB="0" distL="114300" distR="114300" simplePos="0" relativeHeight="251702272" behindDoc="1" locked="0" layoutInCell="1" allowOverlap="1" wp14:anchorId="62DD1837" wp14:editId="56F6DEA7">
                <wp:simplePos x="0" y="0"/>
                <wp:positionH relativeFrom="margin">
                  <wp:align>left</wp:align>
                </wp:positionH>
                <wp:positionV relativeFrom="paragraph">
                  <wp:posOffset>-933507</wp:posOffset>
                </wp:positionV>
                <wp:extent cx="3248167" cy="2347415"/>
                <wp:effectExtent l="19050" t="0" r="47625" b="377190"/>
                <wp:wrapNone/>
                <wp:docPr id="34" name="Cloud Callout 34"/>
                <wp:cNvGraphicFramePr/>
                <a:graphic xmlns:a="http://schemas.openxmlformats.org/drawingml/2006/main">
                  <a:graphicData uri="http://schemas.microsoft.com/office/word/2010/wordprocessingShape">
                    <wps:wsp>
                      <wps:cNvSpPr/>
                      <wps:spPr>
                        <a:xfrm>
                          <a:off x="0" y="0"/>
                          <a:ext cx="3248167" cy="2347415"/>
                        </a:xfrm>
                        <a:prstGeom prst="cloudCallou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8937D7" w:rsidRDefault="008937D7" w:rsidP="004745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D1837" id="Cloud Callout 34" o:spid="_x0000_s1031" type="#_x0000_t106" style="position:absolute;margin-left:0;margin-top:-73.5pt;width:255.75pt;height:184.85pt;z-index:-2516142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" adj="6300,24300" fillcolor="#eec97c [1940]" strokecolor="#74530f [1604]" strokeweight="1pt">
                <v:stroke joinstyle="miter"/>
                <v:textbox>
                  <w:txbxContent>
                    <w:p w:rsidR="008937D7" w:rsidRDefault="008937D7" w:rsidP="0047458F">
                      <w:pPr>
                        <w:jc w:val="center"/>
                      </w:pPr>
                    </w:p>
                  </w:txbxContent>
                </v:textbox>
                <w10:wrap anchorx="margin"/>
              </v:shape>
            </w:pict>
          </mc:Fallback>
        </mc:AlternateContent>
      </w:r>
      <w:r w:rsidR="004E45BE" w:rsidRPr="00CA1AA5">
        <w:rPr>
          <w:b/>
          <w:bCs/>
          <w:noProof/>
          <w:color w:val="75540F" w:themeColor="accent1" w:themeShade="80"/>
          <w:lang w:val="en-GB" w:eastAsia="en-GB"/>
        </w:rPr>
        <mc:AlternateContent>
          <mc:Choice Requires="wps">
            <w:drawing>
              <wp:anchor distT="45720" distB="45720" distL="114300" distR="114300" simplePos="0" relativeHeight="251695104" behindDoc="0" locked="0" layoutInCell="1" allowOverlap="1" wp14:anchorId="57C8A35A" wp14:editId="472FA91C">
                <wp:simplePos x="0" y="0"/>
                <wp:positionH relativeFrom="column">
                  <wp:posOffset>431847</wp:posOffset>
                </wp:positionH>
                <wp:positionV relativeFrom="paragraph">
                  <wp:posOffset>-591185</wp:posOffset>
                </wp:positionV>
                <wp:extent cx="2019869" cy="1733266"/>
                <wp:effectExtent l="0" t="0" r="19050" b="1968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869" cy="1733266"/>
                        </a:xfrm>
                        <a:prstGeom prst="rect">
                          <a:avLst/>
                        </a:prstGeom>
                        <a:noFill/>
                        <a:ln w="9525">
                          <a:solidFill>
                            <a:srgbClr val="000000"/>
                          </a:solidFill>
                          <a:miter lim="800000"/>
                          <a:headEnd/>
                          <a:tailEnd/>
                        </a:ln>
                      </wps:spPr>
                      <wps:txbx>
                        <w:txbxContent>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FRUSTRATION/RAGE</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DEPRESSION</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INSOMNIA</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ISOLATION</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FLASHBACKS</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MISTRUST</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SURVIVOR GUILT</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ANXIETY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8A35A" id="_x0000_s1032" type="#_x0000_t202" style="position:absolute;margin-left:34pt;margin-top:-46.55pt;width:159.05pt;height:136.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" filled="f">
                <v:textbox>
                  <w:txbxContent>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FRUSTRATION/RAGE</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DEPRESSION</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INSOMNIA</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ISOLATION</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FLASHBACKS</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MISTRUST</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SURVIVOR GUILT</w:t>
                      </w:r>
                    </w:p>
                    <w:p w:rsidR="008937D7" w:rsidRPr="004E45BE" w:rsidRDefault="008937D7" w:rsidP="0047458F">
                      <w:pPr>
                        <w:pStyle w:val="ListParagraph"/>
                        <w:numPr>
                          <w:ilvl w:val="0"/>
                          <w:numId w:val="3"/>
                        </w:numPr>
                        <w:rPr>
                          <w:b/>
                          <w:color w:val="000000" w:themeColor="text1"/>
                          <w:sz w:val="22"/>
                          <w:szCs w:val="22"/>
                        </w:rPr>
                      </w:pPr>
                      <w:r w:rsidRPr="004E45BE">
                        <w:rPr>
                          <w:b/>
                          <w:color w:val="000000" w:themeColor="text1"/>
                          <w:sz w:val="22"/>
                          <w:szCs w:val="22"/>
                        </w:rPr>
                        <w:t>ANXIETY</w:t>
                      </w:r>
                    </w:p>
                  </w:txbxContent>
                </v:textbox>
              </v:shape>
            </w:pict>
          </mc:Fallback>
        </mc:AlternateContent>
      </w:r>
      <w:r w:rsidR="000A6C0A">
        <w:t xml:space="preserve"> </w:t>
      </w:r>
    </w:p>
    <w:p w:rsidR="009D2335" w:rsidRDefault="009D2335">
      <w:pPr>
        <w:pStyle w:val="NoSpacing"/>
      </w:pPr>
    </w:p>
    <w:p w:rsidR="00D47C4B" w:rsidRDefault="00D47C4B">
      <w:pPr>
        <w:pStyle w:val="NoSpacing"/>
      </w:pPr>
    </w:p>
    <w:p w:rsidR="009D2335" w:rsidRDefault="007C0131">
      <w:pPr>
        <w:pStyle w:val="NoSpacing"/>
      </w:pPr>
      <w:bookmarkStart w:id="0" w:name="_GoBack"/>
      <w:r>
        <w:rPr>
          <w:noProof/>
          <w:lang w:val="en-GB" w:eastAsia="en-GB"/>
        </w:rPr>
        <w:drawing>
          <wp:anchor distT="0" distB="0" distL="114300" distR="114300" simplePos="0" relativeHeight="251717632" behindDoc="0" locked="0" layoutInCell="1" allowOverlap="1" wp14:anchorId="2E601B95" wp14:editId="380EEF7B">
            <wp:simplePos x="0" y="0"/>
            <wp:positionH relativeFrom="margin">
              <wp:posOffset>7491642</wp:posOffset>
            </wp:positionH>
            <wp:positionV relativeFrom="paragraph">
              <wp:posOffset>2074852</wp:posOffset>
            </wp:positionV>
            <wp:extent cx="1691684" cy="1598960"/>
            <wp:effectExtent l="0" t="0" r="3810" b="1270"/>
            <wp:wrapNone/>
            <wp:docPr id="14" name="Picture 14" descr="Image result for army help after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rmy help afterca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91684" cy="159896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Pr>
          <w:noProof/>
          <w:lang w:val="en-GB" w:eastAsia="en-GB"/>
        </w:rPr>
        <mc:AlternateContent>
          <mc:Choice Requires="wps">
            <w:drawing>
              <wp:anchor distT="0" distB="0" distL="114300" distR="114300" simplePos="0" relativeHeight="251716608" behindDoc="0" locked="0" layoutInCell="1" allowOverlap="1" wp14:anchorId="19EF0037" wp14:editId="00E80ED5">
                <wp:simplePos x="0" y="0"/>
                <wp:positionH relativeFrom="column">
                  <wp:posOffset>5316111</wp:posOffset>
                </wp:positionH>
                <wp:positionV relativeFrom="paragraph">
                  <wp:posOffset>3756682</wp:posOffset>
                </wp:positionV>
                <wp:extent cx="4107465" cy="2368791"/>
                <wp:effectExtent l="0" t="0" r="26670" b="12700"/>
                <wp:wrapNone/>
                <wp:docPr id="11" name="Text Box 11"/>
                <wp:cNvGraphicFramePr/>
                <a:graphic xmlns:a="http://schemas.openxmlformats.org/drawingml/2006/main">
                  <a:graphicData uri="http://schemas.microsoft.com/office/word/2010/wordprocessingShape">
                    <wps:wsp>
                      <wps:cNvSpPr txBox="1"/>
                      <wps:spPr>
                        <a:xfrm>
                          <a:off x="0" y="0"/>
                          <a:ext cx="4107465" cy="2368791"/>
                        </a:xfrm>
                        <a:prstGeom prst="rect">
                          <a:avLst/>
                        </a:prstGeom>
                        <a:solidFill>
                          <a:schemeClr val="accent6">
                            <a:lumMod val="40000"/>
                            <a:lumOff val="60000"/>
                          </a:schemeClr>
                        </a:solidFill>
                        <a:ln w="6350">
                          <a:solidFill>
                            <a:prstClr val="black"/>
                          </a:solidFill>
                        </a:ln>
                      </wps:spPr>
                      <wps:txbx>
                        <w:txbxContent>
                          <w:p w:rsidR="008937D7" w:rsidRPr="007C0131" w:rsidRDefault="008937D7">
                            <w:pPr>
                              <w:rPr>
                                <w:color w:val="auto"/>
                                <w:sz w:val="28"/>
                                <w:szCs w:val="28"/>
                              </w:rPr>
                            </w:pPr>
                            <w:r w:rsidRPr="007C0131">
                              <w:rPr>
                                <w:color w:val="auto"/>
                                <w:sz w:val="28"/>
                                <w:szCs w:val="28"/>
                              </w:rPr>
                              <w:t>Veterans can suffer in many ways down to PTSD. Often PTSD can lead to issues such as substance misuse, alcoholism, depression and crime.</w:t>
                            </w:r>
                          </w:p>
                          <w:p w:rsidR="008937D7" w:rsidRPr="007C0131" w:rsidRDefault="008937D7">
                            <w:pPr>
                              <w:rPr>
                                <w:color w:val="auto"/>
                                <w:sz w:val="28"/>
                                <w:szCs w:val="28"/>
                              </w:rPr>
                            </w:pPr>
                            <w:r w:rsidRPr="007C0131">
                              <w:rPr>
                                <w:color w:val="auto"/>
                                <w:sz w:val="28"/>
                                <w:szCs w:val="28"/>
                              </w:rPr>
                              <w:t xml:space="preserve"> If you are experiencing any of these cruel issues, then the charities above offer 24 hour help in those of need. Phone to phone conversation, face to face meetings or even an online website for those who can’t face talking to somebody are all available. </w:t>
                            </w:r>
                            <w:r w:rsidRPr="007C0131">
                              <w:rPr>
                                <w:b/>
                                <w:color w:val="auto"/>
                                <w:sz w:val="28"/>
                                <w:szCs w:val="28"/>
                              </w:rPr>
                              <w:t xml:space="preserve">DO NOT SUFFER IN SILENCE. HELP IS WAITING.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F0037" id="Text Box 11" o:spid="_x0000_s1033" type="#_x0000_t202" style="position:absolute;margin-left:418.6pt;margin-top:295.8pt;width:323.4pt;height:186.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" fillcolor="#bfd0c0 [1305]" strokeweight=".5pt">
                <v:textbox>
                  <w:txbxContent>
                    <w:p w:rsidR="008937D7" w:rsidRPr="007C0131" w:rsidRDefault="008937D7">
                      <w:pPr>
                        <w:rPr>
                          <w:color w:val="auto"/>
                          <w:sz w:val="28"/>
                          <w:szCs w:val="28"/>
                        </w:rPr>
                      </w:pPr>
                      <w:r w:rsidRPr="007C0131">
                        <w:rPr>
                          <w:color w:val="auto"/>
                          <w:sz w:val="28"/>
                          <w:szCs w:val="28"/>
                        </w:rPr>
                        <w:t>Veterans can suffer in many ways down to PTSD. Often PTSD can lead to issues such as substance misuse, alcoholism, depression and crime.</w:t>
                      </w:r>
                    </w:p>
                    <w:p w:rsidR="008937D7" w:rsidRPr="007C0131" w:rsidRDefault="008937D7">
                      <w:pPr>
                        <w:rPr>
                          <w:color w:val="auto"/>
                          <w:sz w:val="28"/>
                          <w:szCs w:val="28"/>
                        </w:rPr>
                      </w:pPr>
                      <w:r w:rsidRPr="007C0131">
                        <w:rPr>
                          <w:color w:val="auto"/>
                          <w:sz w:val="28"/>
                          <w:szCs w:val="28"/>
                        </w:rPr>
                        <w:t xml:space="preserve"> If you are experiencing any of these cruel issues, then the charities above offer 24 hour help in those of need. Phone to phone conversation, face to face meetings or even an online website for those who can’t face talking to somebody are all available. </w:t>
                      </w:r>
                      <w:r w:rsidRPr="007C0131">
                        <w:rPr>
                          <w:b/>
                          <w:color w:val="auto"/>
                          <w:sz w:val="28"/>
                          <w:szCs w:val="28"/>
                        </w:rPr>
                        <w:t xml:space="preserve">DO NOT SUFFER IN SILENCE. HELP IS WAITING. </w:t>
                      </w:r>
                    </w:p>
                  </w:txbxContent>
                </v:textbox>
              </v:shape>
            </w:pict>
          </mc:Fallback>
        </mc:AlternateContent>
      </w:r>
      <w:r>
        <w:rPr>
          <w:noProof/>
          <w:lang w:val="en-GB" w:eastAsia="en-GB"/>
        </w:rPr>
        <mc:AlternateContent>
          <mc:Choice Requires="wps">
            <w:drawing>
              <wp:anchor distT="45720" distB="45720" distL="114300" distR="114300" simplePos="0" relativeHeight="251715584" behindDoc="0" locked="0" layoutInCell="1" allowOverlap="1" wp14:anchorId="618DBFFB" wp14:editId="160AE408">
                <wp:simplePos x="0" y="0"/>
                <wp:positionH relativeFrom="page">
                  <wp:posOffset>5911828</wp:posOffset>
                </wp:positionH>
                <wp:positionV relativeFrom="paragraph">
                  <wp:posOffset>161968</wp:posOffset>
                </wp:positionV>
                <wp:extent cx="4018915" cy="3641725"/>
                <wp:effectExtent l="0" t="0" r="19685" b="158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8915" cy="3641725"/>
                        </a:xfrm>
                        <a:prstGeom prst="rect">
                          <a:avLst/>
                        </a:prstGeom>
                        <a:solidFill>
                          <a:schemeClr val="accent1">
                            <a:lumMod val="60000"/>
                            <a:lumOff val="40000"/>
                          </a:schemeClr>
                        </a:solidFill>
                        <a:ln w="9525">
                          <a:solidFill>
                            <a:srgbClr val="000000"/>
                          </a:solidFill>
                          <a:miter lim="800000"/>
                          <a:headEnd/>
                          <a:tailEnd/>
                        </a:ln>
                      </wps:spPr>
                      <wps:txbx>
                        <w:txbxContent>
                          <w:p w:rsidR="008937D7" w:rsidRPr="007C0131" w:rsidRDefault="008937D7">
                            <w:pPr>
                              <w:rPr>
                                <w:rFonts w:ascii="Cambria" w:hAnsi="Cambria"/>
                                <w:color w:val="auto"/>
                                <w:sz w:val="28"/>
                                <w:szCs w:val="28"/>
                              </w:rPr>
                            </w:pPr>
                            <w:r w:rsidRPr="007C0131">
                              <w:rPr>
                                <w:rFonts w:ascii="Cambria" w:hAnsi="Cambria"/>
                                <w:color w:val="auto"/>
                                <w:sz w:val="28"/>
                                <w:szCs w:val="28"/>
                              </w:rPr>
                              <w:t xml:space="preserve">For many soldiers, putting on a brave face and suffering in silence is becoming an increasingly large issue. We need to beat this stigma as there is so much help out there waiting to be taken. </w:t>
                            </w:r>
                          </w:p>
                          <w:p w:rsidR="008937D7" w:rsidRPr="007C0131" w:rsidRDefault="008937D7">
                            <w:pPr>
                              <w:rPr>
                                <w:rFonts w:ascii="Cambria" w:hAnsi="Cambria"/>
                                <w:color w:val="auto"/>
                                <w:sz w:val="28"/>
                                <w:szCs w:val="28"/>
                              </w:rPr>
                            </w:pPr>
                            <w:r w:rsidRPr="007C0131">
                              <w:rPr>
                                <w:rFonts w:ascii="Cambria" w:hAnsi="Cambria"/>
                                <w:color w:val="auto"/>
                                <w:sz w:val="28"/>
                                <w:szCs w:val="28"/>
                              </w:rPr>
                              <w:t xml:space="preserve">There are many charities purely based on helping to tackle PTSD and are there to overcome and improve veteran’s mental health and well-being. </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SSAFA</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Royal British Legion</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Help for Heroes</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Care after Combat</w:t>
                            </w:r>
                          </w:p>
                          <w:p w:rsidR="008937D7" w:rsidRPr="007C0131" w:rsidRDefault="008937D7" w:rsidP="00CB58B6">
                            <w:pPr>
                              <w:pStyle w:val="ListParagraph"/>
                              <w:numPr>
                                <w:ilvl w:val="0"/>
                                <w:numId w:val="4"/>
                              </w:numPr>
                              <w:rPr>
                                <w:rFonts w:ascii="Cambria" w:hAnsi="Cambria"/>
                                <w:b/>
                                <w:color w:val="auto"/>
                                <w:sz w:val="24"/>
                                <w:szCs w:val="24"/>
                              </w:rPr>
                            </w:pPr>
                            <w:r w:rsidRPr="007C0131">
                              <w:rPr>
                                <w:rFonts w:ascii="Cambria" w:hAnsi="Cambria"/>
                                <w:b/>
                                <w:color w:val="auto"/>
                                <w:sz w:val="24"/>
                                <w:szCs w:val="24"/>
                              </w:rPr>
                              <w:t>Veteran Gateway</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Samaritans</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Outside the Wire</w:t>
                            </w:r>
                          </w:p>
                          <w:p w:rsidR="008937D7" w:rsidRPr="007C0131" w:rsidRDefault="008937D7" w:rsidP="00CB58B6">
                            <w:pPr>
                              <w:pStyle w:val="ListParagraph"/>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DBFFB" id="_x0000_s1034" type="#_x0000_t202" style="position:absolute;margin-left:465.5pt;margin-top:12.75pt;width:316.45pt;height:286.75pt;z-index:2517155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" fillcolor="#eec97c [1940]">
                <v:textbox>
                  <w:txbxContent>
                    <w:p w:rsidR="008937D7" w:rsidRPr="007C0131" w:rsidRDefault="008937D7">
                      <w:pPr>
                        <w:rPr>
                          <w:rFonts w:ascii="Cambria" w:hAnsi="Cambria"/>
                          <w:color w:val="auto"/>
                          <w:sz w:val="28"/>
                          <w:szCs w:val="28"/>
                        </w:rPr>
                      </w:pPr>
                      <w:r w:rsidRPr="007C0131">
                        <w:rPr>
                          <w:rFonts w:ascii="Cambria" w:hAnsi="Cambria"/>
                          <w:color w:val="auto"/>
                          <w:sz w:val="28"/>
                          <w:szCs w:val="28"/>
                        </w:rPr>
                        <w:t xml:space="preserve">For many soldiers, putting on a brave face and suffering in silence is becoming an increasingly large issue. We need to beat this stigma as there is so much help out there waiting to be taken. </w:t>
                      </w:r>
                    </w:p>
                    <w:p w:rsidR="008937D7" w:rsidRPr="007C0131" w:rsidRDefault="008937D7">
                      <w:pPr>
                        <w:rPr>
                          <w:rFonts w:ascii="Cambria" w:hAnsi="Cambria"/>
                          <w:color w:val="auto"/>
                          <w:sz w:val="28"/>
                          <w:szCs w:val="28"/>
                        </w:rPr>
                      </w:pPr>
                      <w:r w:rsidRPr="007C0131">
                        <w:rPr>
                          <w:rFonts w:ascii="Cambria" w:hAnsi="Cambria"/>
                          <w:color w:val="auto"/>
                          <w:sz w:val="28"/>
                          <w:szCs w:val="28"/>
                        </w:rPr>
                        <w:t xml:space="preserve">There are many charities purely based on helping to tackle PTSD and are there to overcome and improve veteran’s mental health and well-being. </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SSAFA</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Royal British Legion</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Help for Heroes</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Care after Combat</w:t>
                      </w:r>
                    </w:p>
                    <w:p w:rsidR="008937D7" w:rsidRPr="007C0131" w:rsidRDefault="008937D7" w:rsidP="00CB58B6">
                      <w:pPr>
                        <w:pStyle w:val="ListParagraph"/>
                        <w:numPr>
                          <w:ilvl w:val="0"/>
                          <w:numId w:val="4"/>
                        </w:numPr>
                        <w:rPr>
                          <w:rFonts w:ascii="Cambria" w:hAnsi="Cambria"/>
                          <w:b/>
                          <w:color w:val="auto"/>
                          <w:sz w:val="24"/>
                          <w:szCs w:val="24"/>
                        </w:rPr>
                      </w:pPr>
                      <w:r w:rsidRPr="007C0131">
                        <w:rPr>
                          <w:rFonts w:ascii="Cambria" w:hAnsi="Cambria"/>
                          <w:b/>
                          <w:color w:val="auto"/>
                          <w:sz w:val="24"/>
                          <w:szCs w:val="24"/>
                        </w:rPr>
                        <w:t>Veteran Gateway</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Samaritans</w:t>
                      </w:r>
                    </w:p>
                    <w:p w:rsidR="008937D7" w:rsidRPr="007C0131" w:rsidRDefault="008937D7" w:rsidP="00A46628">
                      <w:pPr>
                        <w:pStyle w:val="ListParagraph"/>
                        <w:numPr>
                          <w:ilvl w:val="0"/>
                          <w:numId w:val="4"/>
                        </w:numPr>
                        <w:rPr>
                          <w:rFonts w:ascii="Cambria" w:hAnsi="Cambria"/>
                          <w:b/>
                          <w:color w:val="auto"/>
                          <w:sz w:val="24"/>
                          <w:szCs w:val="24"/>
                        </w:rPr>
                      </w:pPr>
                      <w:r w:rsidRPr="007C0131">
                        <w:rPr>
                          <w:rFonts w:ascii="Cambria" w:hAnsi="Cambria"/>
                          <w:b/>
                          <w:color w:val="auto"/>
                          <w:sz w:val="24"/>
                          <w:szCs w:val="24"/>
                        </w:rPr>
                        <w:t>Outside the Wire</w:t>
                      </w:r>
                    </w:p>
                    <w:p w:rsidR="008937D7" w:rsidRPr="007C0131" w:rsidRDefault="008937D7" w:rsidP="00CB58B6">
                      <w:pPr>
                        <w:pStyle w:val="ListParagraph"/>
                        <w:rPr>
                          <w:sz w:val="24"/>
                          <w:szCs w:val="24"/>
                        </w:rPr>
                      </w:pPr>
                    </w:p>
                  </w:txbxContent>
                </v:textbox>
                <w10:wrap type="square" anchorx="page"/>
              </v:shape>
            </w:pict>
          </mc:Fallback>
        </mc:AlternateContent>
      </w:r>
      <w:r w:rsidR="004E45BE">
        <w:rPr>
          <w:noProof/>
          <w:lang w:val="en-GB" w:eastAsia="en-GB"/>
        </w:rPr>
        <mc:AlternateContent>
          <mc:Choice Requires="wps">
            <w:drawing>
              <wp:anchor distT="0" distB="0" distL="114300" distR="114300" simplePos="0" relativeHeight="251704320" behindDoc="0" locked="0" layoutInCell="1" allowOverlap="1" wp14:anchorId="4C5F4197" wp14:editId="7D64191D">
                <wp:simplePos x="0" y="0"/>
                <wp:positionH relativeFrom="margin">
                  <wp:posOffset>-272131</wp:posOffset>
                </wp:positionH>
                <wp:positionV relativeFrom="paragraph">
                  <wp:posOffset>1282416</wp:posOffset>
                </wp:positionV>
                <wp:extent cx="3231384"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231384" cy="1828800"/>
                        </a:xfrm>
                        <a:prstGeom prst="rect">
                          <a:avLst/>
                        </a:prstGeom>
                        <a:noFill/>
                        <a:ln>
                          <a:noFill/>
                        </a:ln>
                      </wps:spPr>
                      <wps:txbx>
                        <w:txbxContent>
                          <w:p w:rsidR="008937D7" w:rsidRPr="004E45BE" w:rsidRDefault="008937D7" w:rsidP="004E45BE">
                            <w:pPr>
                              <w:pStyle w:val="NoSpacing"/>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5BE">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Post </w:t>
                            </w:r>
                            <w:r>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Traumatic Stress D</w:t>
                            </w:r>
                            <w:r w:rsidRPr="004E45BE">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5F4197" id="Text Box 1" o:spid="_x0000_s1035" type="#_x0000_t202" style="position:absolute;margin-left:-21.45pt;margin-top:101pt;width:254.45pt;height:2in;z-index:2517043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" filled="f" stroked="f">
                <v:textbox style="mso-fit-shape-to-text:t">
                  <w:txbxContent>
                    <w:p w:rsidR="008937D7" w:rsidRPr="004E45BE" w:rsidRDefault="008937D7" w:rsidP="004E45BE">
                      <w:pPr>
                        <w:pStyle w:val="NoSpacing"/>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5BE">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Post </w:t>
                      </w:r>
                      <w:r>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Traumatic Stress D</w:t>
                      </w:r>
                      <w:r w:rsidRPr="004E45BE">
                        <w:rPr>
                          <w:b/>
                          <w:bCs/>
                          <w:noProof/>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isorder</w:t>
                      </w:r>
                    </w:p>
                  </w:txbxContent>
                </v:textbox>
                <w10:wrap anchorx="margin"/>
              </v:shape>
            </w:pict>
          </mc:Fallback>
        </mc:AlternateContent>
      </w:r>
      <w:r w:rsidR="004E45BE">
        <w:rPr>
          <w:noProof/>
          <w:lang w:val="en-GB" w:eastAsia="en-GB"/>
        </w:rPr>
        <mc:AlternateContent>
          <mc:Choice Requires="wps">
            <w:drawing>
              <wp:anchor distT="45720" distB="45720" distL="114300" distR="114300" simplePos="0" relativeHeight="251706368" behindDoc="0" locked="0" layoutInCell="1" allowOverlap="1" wp14:anchorId="06BDCA89" wp14:editId="3A0F96A7">
                <wp:simplePos x="0" y="0"/>
                <wp:positionH relativeFrom="margin">
                  <wp:posOffset>-180710</wp:posOffset>
                </wp:positionH>
                <wp:positionV relativeFrom="paragraph">
                  <wp:posOffset>1665586</wp:posOffset>
                </wp:positionV>
                <wp:extent cx="3561715" cy="4271645"/>
                <wp:effectExtent l="0" t="0" r="1968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1715" cy="4271645"/>
                        </a:xfrm>
                        <a:prstGeom prst="rect">
                          <a:avLst/>
                        </a:prstGeom>
                        <a:solidFill>
                          <a:schemeClr val="accent6">
                            <a:lumMod val="60000"/>
                            <a:lumOff val="40000"/>
                          </a:schemeClr>
                        </a:solidFill>
                        <a:ln w="9525">
                          <a:solidFill>
                            <a:srgbClr val="000000"/>
                          </a:solidFill>
                          <a:miter lim="800000"/>
                          <a:headEnd/>
                          <a:tailEnd/>
                        </a:ln>
                      </wps:spPr>
                      <wps:txbx>
                        <w:txbxContent>
                          <w:p w:rsidR="008937D7" w:rsidRPr="004E45BE" w:rsidRDefault="008937D7">
                            <w:pPr>
                              <w:rPr>
                                <w:b/>
                                <w:color w:val="000000" w:themeColor="text1"/>
                                <w:sz w:val="32"/>
                                <w:szCs w:val="32"/>
                                <w:u w:val="single"/>
                              </w:rPr>
                            </w:pPr>
                            <w:r w:rsidRPr="004E45BE">
                              <w:rPr>
                                <w:b/>
                                <w:color w:val="000000" w:themeColor="text1"/>
                                <w:sz w:val="32"/>
                                <w:szCs w:val="32"/>
                                <w:u w:val="single"/>
                              </w:rPr>
                              <w:t>MANY WENT THROUGH HELL, BUT FOR SOME, HELL FOLLOWED THEM HOME.’</w:t>
                            </w:r>
                          </w:p>
                          <w:p w:rsidR="008937D7" w:rsidRPr="004E45BE" w:rsidRDefault="008937D7">
                            <w:pPr>
                              <w:rPr>
                                <w:color w:val="000000" w:themeColor="text1"/>
                                <w:sz w:val="32"/>
                                <w:szCs w:val="32"/>
                              </w:rPr>
                            </w:pPr>
                            <w:r w:rsidRPr="004E45BE">
                              <w:rPr>
                                <w:color w:val="000000" w:themeColor="text1"/>
                                <w:sz w:val="32"/>
                                <w:szCs w:val="32"/>
                              </w:rPr>
                              <w:t xml:space="preserve">Post-Traumatic Stress Disorder is an anxiety disorder caused by very distressing, frightening and life changing events. PTSD is a cruel disorder that is developed by many veteran’s post War. </w:t>
                            </w:r>
                          </w:p>
                          <w:p w:rsidR="008937D7" w:rsidRPr="004E45BE" w:rsidRDefault="008937D7">
                            <w:pPr>
                              <w:rPr>
                                <w:b/>
                                <w:color w:val="000000" w:themeColor="text1"/>
                                <w:sz w:val="32"/>
                                <w:szCs w:val="32"/>
                              </w:rPr>
                            </w:pPr>
                            <w:r w:rsidRPr="004E45BE">
                              <w:rPr>
                                <w:b/>
                                <w:color w:val="000000" w:themeColor="text1"/>
                                <w:sz w:val="32"/>
                                <w:szCs w:val="32"/>
                              </w:rPr>
                              <w:t xml:space="preserve">ONCE A WARRIOR, ALWAYS A WARRIOR. </w:t>
                            </w:r>
                          </w:p>
                          <w:p w:rsidR="008937D7" w:rsidRPr="004E45BE" w:rsidRDefault="008937D7">
                            <w:pPr>
                              <w:rPr>
                                <w:color w:val="000000" w:themeColor="text1"/>
                                <w:sz w:val="32"/>
                                <w:szCs w:val="32"/>
                              </w:rPr>
                            </w:pPr>
                            <w:r w:rsidRPr="004E45BE">
                              <w:rPr>
                                <w:b/>
                                <w:color w:val="000000" w:themeColor="text1"/>
                                <w:sz w:val="32"/>
                                <w:szCs w:val="32"/>
                              </w:rPr>
                              <w:t>DO NOT</w:t>
                            </w:r>
                            <w:r w:rsidRPr="004E45BE">
                              <w:rPr>
                                <w:color w:val="000000" w:themeColor="text1"/>
                                <w:sz w:val="32"/>
                                <w:szCs w:val="32"/>
                              </w:rPr>
                              <w:t xml:space="preserve"> suffer in silence, as PTSD </w:t>
                            </w:r>
                            <w:r w:rsidRPr="004E45BE">
                              <w:rPr>
                                <w:b/>
                                <w:color w:val="000000" w:themeColor="text1"/>
                                <w:sz w:val="32"/>
                                <w:szCs w:val="32"/>
                              </w:rPr>
                              <w:t>can</w:t>
                            </w:r>
                            <w:r w:rsidRPr="004E45BE">
                              <w:rPr>
                                <w:color w:val="000000" w:themeColor="text1"/>
                                <w:sz w:val="32"/>
                                <w:szCs w:val="32"/>
                              </w:rPr>
                              <w:t xml:space="preserve"> be </w:t>
                            </w:r>
                            <w:r w:rsidRPr="004E45BE">
                              <w:rPr>
                                <w:b/>
                                <w:color w:val="000000" w:themeColor="text1"/>
                                <w:sz w:val="32"/>
                                <w:szCs w:val="32"/>
                              </w:rPr>
                              <w:t xml:space="preserve">fought </w:t>
                            </w:r>
                            <w:r w:rsidRPr="004E45BE">
                              <w:rPr>
                                <w:color w:val="000000" w:themeColor="text1"/>
                                <w:sz w:val="32"/>
                                <w:szCs w:val="32"/>
                              </w:rPr>
                              <w:t xml:space="preserve">and help is available.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BDCA89" id="_x0000_s1036" type="#_x0000_t202" style="position:absolute;margin-left:-14.25pt;margin-top:131.15pt;width:280.45pt;height:336.3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" fillcolor="#9fb9a0 [1945]">
                <v:textbox>
                  <w:txbxContent>
                    <w:p w:rsidR="008937D7" w:rsidRPr="004E45BE" w:rsidRDefault="008937D7">
                      <w:pPr>
                        <w:rPr>
                          <w:b/>
                          <w:color w:val="000000" w:themeColor="text1"/>
                          <w:sz w:val="32"/>
                          <w:szCs w:val="32"/>
                          <w:u w:val="single"/>
                        </w:rPr>
                      </w:pPr>
                      <w:r w:rsidRPr="004E45BE">
                        <w:rPr>
                          <w:b/>
                          <w:color w:val="000000" w:themeColor="text1"/>
                          <w:sz w:val="32"/>
                          <w:szCs w:val="32"/>
                          <w:u w:val="single"/>
                        </w:rPr>
                        <w:t>MANY WENT THROUGH HELL, BUT FOR SOME, HELL FOLLOWED THEM HOME.’</w:t>
                      </w:r>
                    </w:p>
                    <w:p w:rsidR="008937D7" w:rsidRPr="004E45BE" w:rsidRDefault="008937D7">
                      <w:pPr>
                        <w:rPr>
                          <w:color w:val="000000" w:themeColor="text1"/>
                          <w:sz w:val="32"/>
                          <w:szCs w:val="32"/>
                        </w:rPr>
                      </w:pPr>
                      <w:r w:rsidRPr="004E45BE">
                        <w:rPr>
                          <w:color w:val="000000" w:themeColor="text1"/>
                          <w:sz w:val="32"/>
                          <w:szCs w:val="32"/>
                        </w:rPr>
                        <w:t xml:space="preserve">Post-Traumatic Stress Disorder is an anxiety disorder caused by very distressing, frightening and life changing events. PTSD is a cruel disorder that is developed by many veteran’s post War. </w:t>
                      </w:r>
                    </w:p>
                    <w:p w:rsidR="008937D7" w:rsidRPr="004E45BE" w:rsidRDefault="008937D7">
                      <w:pPr>
                        <w:rPr>
                          <w:b/>
                          <w:color w:val="000000" w:themeColor="text1"/>
                          <w:sz w:val="32"/>
                          <w:szCs w:val="32"/>
                        </w:rPr>
                      </w:pPr>
                      <w:r w:rsidRPr="004E45BE">
                        <w:rPr>
                          <w:b/>
                          <w:color w:val="000000" w:themeColor="text1"/>
                          <w:sz w:val="32"/>
                          <w:szCs w:val="32"/>
                        </w:rPr>
                        <w:t xml:space="preserve">ONCE A WARRIOR, ALWAYS A WARRIOR. </w:t>
                      </w:r>
                    </w:p>
                    <w:p w:rsidR="008937D7" w:rsidRPr="004E45BE" w:rsidRDefault="008937D7">
                      <w:pPr>
                        <w:rPr>
                          <w:color w:val="000000" w:themeColor="text1"/>
                          <w:sz w:val="32"/>
                          <w:szCs w:val="32"/>
                        </w:rPr>
                      </w:pPr>
                      <w:r w:rsidRPr="004E45BE">
                        <w:rPr>
                          <w:b/>
                          <w:color w:val="000000" w:themeColor="text1"/>
                          <w:sz w:val="32"/>
                          <w:szCs w:val="32"/>
                        </w:rPr>
                        <w:t>DO NOT</w:t>
                      </w:r>
                      <w:r w:rsidRPr="004E45BE">
                        <w:rPr>
                          <w:color w:val="000000" w:themeColor="text1"/>
                          <w:sz w:val="32"/>
                          <w:szCs w:val="32"/>
                        </w:rPr>
                        <w:t xml:space="preserve"> suffer in silence, as PTSD </w:t>
                      </w:r>
                      <w:r w:rsidRPr="004E45BE">
                        <w:rPr>
                          <w:b/>
                          <w:color w:val="000000" w:themeColor="text1"/>
                          <w:sz w:val="32"/>
                          <w:szCs w:val="32"/>
                        </w:rPr>
                        <w:t>can</w:t>
                      </w:r>
                      <w:r w:rsidRPr="004E45BE">
                        <w:rPr>
                          <w:color w:val="000000" w:themeColor="text1"/>
                          <w:sz w:val="32"/>
                          <w:szCs w:val="32"/>
                        </w:rPr>
                        <w:t xml:space="preserve"> be </w:t>
                      </w:r>
                      <w:r w:rsidRPr="004E45BE">
                        <w:rPr>
                          <w:b/>
                          <w:color w:val="000000" w:themeColor="text1"/>
                          <w:sz w:val="32"/>
                          <w:szCs w:val="32"/>
                        </w:rPr>
                        <w:t xml:space="preserve">fought </w:t>
                      </w:r>
                      <w:r w:rsidRPr="004E45BE">
                        <w:rPr>
                          <w:color w:val="000000" w:themeColor="text1"/>
                          <w:sz w:val="32"/>
                          <w:szCs w:val="32"/>
                        </w:rPr>
                        <w:t xml:space="preserve">and help is available. </w:t>
                      </w:r>
                    </w:p>
                  </w:txbxContent>
                </v:textbox>
                <w10:wrap type="square" anchorx="margin"/>
              </v:shape>
            </w:pict>
          </mc:Fallback>
        </mc:AlternateContent>
      </w:r>
    </w:p>
    <w:sectPr w:rsidR="009D2335">
      <w:pgSz w:w="15840" w:h="12240" w:orient="landscape"/>
      <w:pgMar w:top="1224" w:right="864" w:bottom="432" w:left="86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784C6A8A"/>
    <w:lvl w:ilvl="0">
      <w:start w:val="1"/>
      <w:numFmt w:val="bullet"/>
      <w:pStyle w:val="ListBullet"/>
      <w:lvlText w:val=""/>
      <w:lvlJc w:val="left"/>
      <w:pPr>
        <w:tabs>
          <w:tab w:val="num" w:pos="432"/>
        </w:tabs>
        <w:ind w:left="432" w:hanging="288"/>
      </w:pPr>
      <w:rPr>
        <w:rFonts w:ascii="Symbol" w:hAnsi="Symbol" w:hint="default"/>
      </w:rPr>
    </w:lvl>
  </w:abstractNum>
  <w:abstractNum w:abstractNumId="1" w15:restartNumberingAfterBreak="0">
    <w:nsid w:val="3627327C"/>
    <w:multiLevelType w:val="hybridMultilevel"/>
    <w:tmpl w:val="188E54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407E607F"/>
    <w:multiLevelType w:val="hybridMultilevel"/>
    <w:tmpl w:val="71344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716C1F"/>
    <w:multiLevelType w:val="hybridMultilevel"/>
    <w:tmpl w:val="2B141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lvlOverride w:ilvl="0">
      <w:startOverride w:val="1"/>
    </w:lvlOverride>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displayBackgroundShape/>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558B"/>
    <w:rsid w:val="00033A67"/>
    <w:rsid w:val="000363CA"/>
    <w:rsid w:val="000A6C0A"/>
    <w:rsid w:val="002A558B"/>
    <w:rsid w:val="003045E3"/>
    <w:rsid w:val="00363198"/>
    <w:rsid w:val="004045AA"/>
    <w:rsid w:val="00451889"/>
    <w:rsid w:val="0047458F"/>
    <w:rsid w:val="00486CD1"/>
    <w:rsid w:val="004E45BE"/>
    <w:rsid w:val="00510AF6"/>
    <w:rsid w:val="0057522A"/>
    <w:rsid w:val="00600FC5"/>
    <w:rsid w:val="00656DB0"/>
    <w:rsid w:val="006A230F"/>
    <w:rsid w:val="007C0131"/>
    <w:rsid w:val="008937D7"/>
    <w:rsid w:val="009D2335"/>
    <w:rsid w:val="009D3D4F"/>
    <w:rsid w:val="00A0174B"/>
    <w:rsid w:val="00A46579"/>
    <w:rsid w:val="00A46628"/>
    <w:rsid w:val="00C43E33"/>
    <w:rsid w:val="00C90B90"/>
    <w:rsid w:val="00CA1AA5"/>
    <w:rsid w:val="00CB58B6"/>
    <w:rsid w:val="00D47C4B"/>
    <w:rsid w:val="00E679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24CF4A"/>
  <w15:chartTrackingRefBased/>
  <w15:docId w15:val="{3B4278AD-D066-4358-A929-D4CC66A3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595959" w:themeColor="text1" w:themeTint="A6"/>
        <w:lang w:val="en-US" w:eastAsia="ja-JP" w:bidi="ar-SA"/>
      </w:rPr>
    </w:rPrDefault>
    <w:pPrDefault>
      <w:pPr>
        <w:spacing w:after="16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0" w:unhideWhenUsed="1" w:qFormat="1"/>
    <w:lsdException w:name="toc 2" w:semiHidden="1" w:uiPriority="1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198"/>
  </w:style>
  <w:style w:type="paragraph" w:styleId="Heading1">
    <w:name w:val="heading 1"/>
    <w:basedOn w:val="Normal"/>
    <w:next w:val="Normal"/>
    <w:link w:val="Heading1Char"/>
    <w:uiPriority w:val="9"/>
    <w:qFormat/>
    <w:pPr>
      <w:keepNext/>
      <w:keepLines/>
      <w:spacing w:after="480" w:line="240" w:lineRule="auto"/>
      <w:contextualSpacing/>
      <w:outlineLvl w:val="0"/>
    </w:pPr>
    <w:rPr>
      <w:rFonts w:asciiTheme="majorHAnsi" w:eastAsiaTheme="majorEastAsia" w:hAnsiTheme="majorHAnsi" w:cstheme="majorBidi"/>
      <w:sz w:val="58"/>
      <w:szCs w:val="58"/>
    </w:rPr>
  </w:style>
  <w:style w:type="paragraph" w:styleId="Heading2">
    <w:name w:val="heading 2"/>
    <w:basedOn w:val="Normal"/>
    <w:next w:val="Normal"/>
    <w:link w:val="Heading2Char"/>
    <w:uiPriority w:val="9"/>
    <w:unhideWhenUsed/>
    <w:qFormat/>
    <w:rsid w:val="00363198"/>
    <w:pPr>
      <w:keepNext/>
      <w:keepLines/>
      <w:spacing w:before="480" w:after="120"/>
      <w:contextualSpacing/>
      <w:outlineLvl w:val="1"/>
    </w:pPr>
    <w:rPr>
      <w:rFonts w:asciiTheme="majorHAnsi" w:eastAsiaTheme="majorEastAsia" w:hAnsiTheme="majorHAnsi" w:cstheme="majorBidi"/>
      <w:b/>
      <w:bCs/>
      <w:color w:val="75540F" w:themeColor="accent1" w:themeShade="80"/>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b/>
      <w:bCs/>
      <w:sz w:val="22"/>
      <w:szCs w:val="22"/>
    </w:rPr>
  </w:style>
  <w:style w:type="paragraph" w:styleId="Heading4">
    <w:name w:val="heading 4"/>
    <w:basedOn w:val="Normal"/>
    <w:next w:val="Normal"/>
    <w:link w:val="Heading4Char"/>
    <w:uiPriority w:val="9"/>
    <w:unhideWhenUsed/>
    <w:qFormat/>
    <w:rsid w:val="00363198"/>
    <w:pPr>
      <w:keepNext/>
      <w:keepLines/>
      <w:spacing w:before="40" w:after="0" w:line="240" w:lineRule="auto"/>
      <w:outlineLvl w:val="3"/>
    </w:pPr>
    <w:rPr>
      <w:rFonts w:asciiTheme="majorHAnsi" w:eastAsiaTheme="majorEastAsia" w:hAnsiTheme="majorHAnsi" w:cstheme="majorBidi"/>
      <w:b/>
      <w:bCs/>
      <w:color w:val="75540F" w:themeColor="accent1" w:themeShade="80"/>
    </w:rPr>
  </w:style>
  <w:style w:type="paragraph" w:styleId="Heading5">
    <w:name w:val="heading 5"/>
    <w:basedOn w:val="Normal"/>
    <w:next w:val="Normal"/>
    <w:link w:val="Heading5Char"/>
    <w:uiPriority w:val="99"/>
    <w:semiHidden/>
    <w:unhideWhenUsed/>
    <w:qFormat/>
    <w:pPr>
      <w:keepNext/>
      <w:keepLines/>
      <w:spacing w:before="40"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pPr>
      <w:spacing w:after="0" w:line="240" w:lineRule="auto"/>
    </w:pPr>
  </w:style>
  <w:style w:type="paragraph" w:customStyle="1" w:styleId="Photo">
    <w:name w:val="Photo"/>
    <w:basedOn w:val="NoSpacing"/>
    <w:uiPriority w:val="12"/>
    <w:qFormat/>
    <w:pPr>
      <w:spacing w:before="100" w:after="100"/>
      <w:ind w:left="101" w:right="101"/>
      <w:jc w:val="center"/>
    </w:pPr>
    <w:rPr>
      <w:noProof/>
    </w:rPr>
  </w:style>
  <w:style w:type="paragraph" w:styleId="Title">
    <w:name w:val="Title"/>
    <w:basedOn w:val="Normal"/>
    <w:link w:val="TitleChar"/>
    <w:uiPriority w:val="2"/>
    <w:qFormat/>
    <w:pPr>
      <w:spacing w:line="216" w:lineRule="auto"/>
      <w:contextualSpacing/>
    </w:pPr>
    <w:rPr>
      <w:rFonts w:asciiTheme="majorHAnsi" w:eastAsiaTheme="majorEastAsia" w:hAnsiTheme="majorHAnsi" w:cstheme="majorBidi"/>
      <w:kern w:val="28"/>
      <w:sz w:val="88"/>
      <w:szCs w:val="88"/>
    </w:rPr>
  </w:style>
  <w:style w:type="character" w:customStyle="1" w:styleId="TitleChar">
    <w:name w:val="Title Char"/>
    <w:basedOn w:val="DefaultParagraphFont"/>
    <w:link w:val="Title"/>
    <w:uiPriority w:val="2"/>
    <w:rPr>
      <w:rFonts w:asciiTheme="majorHAnsi" w:eastAsiaTheme="majorEastAsia" w:hAnsiTheme="majorHAnsi" w:cstheme="majorBidi"/>
      <w:kern w:val="28"/>
      <w:sz w:val="88"/>
      <w:szCs w:val="88"/>
    </w:rPr>
  </w:style>
  <w:style w:type="paragraph" w:styleId="Subtitle">
    <w:name w:val="Subtitle"/>
    <w:basedOn w:val="Normal"/>
    <w:next w:val="Normal"/>
    <w:link w:val="SubtitleChar"/>
    <w:uiPriority w:val="3"/>
    <w:qFormat/>
    <w:pPr>
      <w:numPr>
        <w:ilvl w:val="1"/>
      </w:numPr>
      <w:spacing w:before="60" w:after="0" w:line="240" w:lineRule="auto"/>
    </w:pPr>
    <w:rPr>
      <w:b/>
      <w:bCs/>
      <w:sz w:val="22"/>
      <w:szCs w:val="22"/>
    </w:rPr>
  </w:style>
  <w:style w:type="character" w:customStyle="1" w:styleId="SubtitleChar">
    <w:name w:val="Subtitle Char"/>
    <w:basedOn w:val="DefaultParagraphFont"/>
    <w:link w:val="Subtitle"/>
    <w:uiPriority w:val="3"/>
    <w:rPr>
      <w:b/>
      <w:bCs/>
      <w:sz w:val="22"/>
      <w:szCs w:val="22"/>
    </w:rPr>
  </w:style>
  <w:style w:type="character" w:customStyle="1" w:styleId="Heading3Char">
    <w:name w:val="Heading 3 Char"/>
    <w:basedOn w:val="DefaultParagraphFont"/>
    <w:link w:val="Heading3"/>
    <w:uiPriority w:val="9"/>
    <w:rPr>
      <w:rFonts w:asciiTheme="majorHAnsi" w:eastAsiaTheme="majorEastAsia" w:hAnsiTheme="majorHAnsi" w:cstheme="majorBidi"/>
      <w:b/>
      <w:bCs/>
      <w:sz w:val="22"/>
      <w:szCs w:val="22"/>
    </w:rPr>
  </w:style>
  <w:style w:type="character" w:customStyle="1" w:styleId="Heading2Char">
    <w:name w:val="Heading 2 Char"/>
    <w:basedOn w:val="DefaultParagraphFont"/>
    <w:link w:val="Heading2"/>
    <w:uiPriority w:val="9"/>
    <w:rsid w:val="00363198"/>
    <w:rPr>
      <w:rFonts w:asciiTheme="majorHAnsi" w:eastAsiaTheme="majorEastAsia" w:hAnsiTheme="majorHAnsi" w:cstheme="majorBidi"/>
      <w:b/>
      <w:bCs/>
      <w:color w:val="75540F" w:themeColor="accent1" w:themeShade="80"/>
      <w:sz w:val="28"/>
      <w:szCs w:val="28"/>
    </w:rPr>
  </w:style>
  <w:style w:type="character" w:styleId="PlaceholderText">
    <w:name w:val="Placeholder Text"/>
    <w:basedOn w:val="DefaultParagraphFont"/>
    <w:uiPriority w:val="99"/>
    <w:semiHidden/>
    <w:rPr>
      <w:color w:val="808080"/>
    </w:rPr>
  </w:style>
  <w:style w:type="paragraph" w:customStyle="1" w:styleId="Organization">
    <w:name w:val="Organization"/>
    <w:basedOn w:val="Normal"/>
    <w:uiPriority w:val="3"/>
    <w:qFormat/>
    <w:rsid w:val="00363198"/>
    <w:pPr>
      <w:spacing w:before="120" w:after="0" w:line="240" w:lineRule="auto"/>
      <w:contextualSpacing/>
    </w:pPr>
    <w:rPr>
      <w:b/>
      <w:bCs/>
      <w:caps/>
      <w:color w:val="75540F" w:themeColor="accent1" w:themeShade="80"/>
      <w:sz w:val="40"/>
      <w:szCs w:val="40"/>
    </w:rPr>
  </w:style>
  <w:style w:type="paragraph" w:styleId="ListBullet">
    <w:name w:val="List Bullet"/>
    <w:basedOn w:val="Normal"/>
    <w:uiPriority w:val="2"/>
    <w:unhideWhenUsed/>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sz w:val="58"/>
      <w:szCs w:val="58"/>
    </w:rPr>
  </w:style>
  <w:style w:type="character" w:customStyle="1" w:styleId="Heading4Char">
    <w:name w:val="Heading 4 Char"/>
    <w:basedOn w:val="DefaultParagraphFont"/>
    <w:link w:val="Heading4"/>
    <w:uiPriority w:val="9"/>
    <w:rsid w:val="00363198"/>
    <w:rPr>
      <w:rFonts w:asciiTheme="majorHAnsi" w:eastAsiaTheme="majorEastAsia" w:hAnsiTheme="majorHAnsi" w:cstheme="majorBidi"/>
      <w:b/>
      <w:bCs/>
      <w:color w:val="75540F" w:themeColor="accent1" w:themeShade="80"/>
    </w:rPr>
  </w:style>
  <w:style w:type="paragraph" w:customStyle="1" w:styleId="ContactInfo">
    <w:name w:val="Contact Info"/>
    <w:basedOn w:val="Normal"/>
    <w:uiPriority w:val="4"/>
    <w:qFormat/>
    <w:pPr>
      <w:contextualSpacing/>
    </w:pPr>
  </w:style>
  <w:style w:type="paragraph" w:styleId="TOCHeading">
    <w:name w:val="TOC Heading"/>
    <w:basedOn w:val="Heading1"/>
    <w:next w:val="Normal"/>
    <w:uiPriority w:val="9"/>
    <w:unhideWhenUsed/>
    <w:qFormat/>
    <w:pPr>
      <w:outlineLvl w:val="9"/>
    </w:pPr>
  </w:style>
  <w:style w:type="paragraph" w:styleId="TOC2">
    <w:name w:val="toc 2"/>
    <w:basedOn w:val="TOC1"/>
    <w:next w:val="Normal"/>
    <w:autoRedefine/>
    <w:uiPriority w:val="10"/>
    <w:unhideWhenUsed/>
    <w:qFormat/>
    <w:pPr>
      <w:ind w:left="200"/>
    </w:pPr>
  </w:style>
  <w:style w:type="paragraph" w:styleId="TOC1">
    <w:name w:val="toc 1"/>
    <w:basedOn w:val="Normal"/>
    <w:next w:val="Normal"/>
    <w:autoRedefine/>
    <w:uiPriority w:val="10"/>
    <w:unhideWhenUsed/>
    <w:qFormat/>
    <w:pPr>
      <w:tabs>
        <w:tab w:val="right" w:leader="dot" w:pos="6120"/>
      </w:tabs>
      <w:spacing w:after="100"/>
    </w:pPr>
  </w:style>
  <w:style w:type="character" w:customStyle="1" w:styleId="Heading5Char">
    <w:name w:val="Heading 5 Char"/>
    <w:basedOn w:val="DefaultParagraphFont"/>
    <w:link w:val="Heading5"/>
    <w:uiPriority w:val="99"/>
    <w:semiHidden/>
    <w:rPr>
      <w:rFonts w:asciiTheme="majorHAnsi" w:eastAsiaTheme="majorEastAsia" w:hAnsiTheme="majorHAnsi" w:cstheme="majorBidi"/>
    </w:rPr>
  </w:style>
  <w:style w:type="character" w:customStyle="1" w:styleId="TOCNumbers">
    <w:name w:val="TOC Numbers"/>
    <w:basedOn w:val="DefaultParagraphFont"/>
    <w:uiPriority w:val="11"/>
    <w:qFormat/>
    <w:rsid w:val="00363198"/>
    <w:rPr>
      <w:b/>
      <w:bCs/>
      <w:color w:val="75540F" w:themeColor="accent1" w:themeShade="80"/>
      <w:sz w:val="28"/>
      <w:szCs w:val="28"/>
    </w:rPr>
  </w:style>
  <w:style w:type="character" w:styleId="PageNumber">
    <w:name w:val="page number"/>
    <w:basedOn w:val="DefaultParagraphFont"/>
    <w:uiPriority w:val="12"/>
    <w:unhideWhenUsed/>
    <w:qFormat/>
    <w:rsid w:val="00363198"/>
    <w:rPr>
      <w:b/>
      <w:bCs/>
      <w:color w:val="75540F" w:themeColor="accent1" w:themeShade="80"/>
    </w:rPr>
  </w:style>
  <w:style w:type="paragraph" w:styleId="Quote">
    <w:name w:val="Quote"/>
    <w:basedOn w:val="Normal"/>
    <w:next w:val="Normal"/>
    <w:link w:val="QuoteChar"/>
    <w:uiPriority w:val="2"/>
    <w:unhideWhenUsed/>
    <w:qFormat/>
    <w:pPr>
      <w:pBdr>
        <w:top w:val="single" w:sz="8" w:space="10" w:color="E3A625" w:themeColor="accent1"/>
        <w:left w:val="single" w:sz="8" w:space="14" w:color="FFFFFF" w:themeColor="background1"/>
        <w:bottom w:val="single" w:sz="8" w:space="10" w:color="E3A625" w:themeColor="accent1"/>
        <w:right w:val="single" w:sz="8" w:space="14" w:color="FFFFFF" w:themeColor="background1"/>
      </w:pBdr>
      <w:spacing w:before="280" w:after="280" w:line="264" w:lineRule="auto"/>
      <w:ind w:left="288" w:right="288"/>
    </w:pPr>
    <w:rPr>
      <w:i/>
      <w:iCs/>
      <w:color w:val="404040" w:themeColor="text1" w:themeTint="BF"/>
      <w:sz w:val="34"/>
      <w:szCs w:val="34"/>
    </w:rPr>
  </w:style>
  <w:style w:type="character" w:customStyle="1" w:styleId="QuoteChar">
    <w:name w:val="Quote Char"/>
    <w:basedOn w:val="DefaultParagraphFont"/>
    <w:link w:val="Quote"/>
    <w:uiPriority w:val="2"/>
    <w:rPr>
      <w:i/>
      <w:iCs/>
      <w:color w:val="404040" w:themeColor="text1" w:themeTint="BF"/>
      <w:sz w:val="34"/>
      <w:szCs w:val="34"/>
    </w:rPr>
  </w:style>
  <w:style w:type="table" w:customStyle="1" w:styleId="Calendar1">
    <w:name w:val="Calendar 1"/>
    <w:basedOn w:val="TableNormal"/>
    <w:uiPriority w:val="99"/>
    <w:qFormat/>
    <w:pPr>
      <w:spacing w:after="0" w:line="240" w:lineRule="auto"/>
    </w:pPr>
    <w:rPr>
      <w:color w:val="auto"/>
      <w:sz w:val="22"/>
      <w:szCs w:val="22"/>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styleId="Caption">
    <w:name w:val="caption"/>
    <w:basedOn w:val="Normal"/>
    <w:next w:val="Normal"/>
    <w:uiPriority w:val="35"/>
    <w:unhideWhenUsed/>
    <w:qFormat/>
    <w:pPr>
      <w:spacing w:before="40" w:after="40" w:line="264" w:lineRule="auto"/>
      <w:contextualSpacing/>
    </w:pPr>
    <w:rPr>
      <w:i/>
      <w:iCs/>
      <w:sz w:val="16"/>
      <w:szCs w:val="16"/>
    </w:rPr>
  </w:style>
  <w:style w:type="paragraph" w:styleId="ListParagraph">
    <w:name w:val="List Paragraph"/>
    <w:basedOn w:val="Normal"/>
    <w:uiPriority w:val="34"/>
    <w:unhideWhenUsed/>
    <w:qFormat/>
    <w:rsid w:val="0047458F"/>
    <w:pPr>
      <w:ind w:left="720"/>
      <w:contextualSpacing/>
    </w:pPr>
  </w:style>
  <w:style w:type="character" w:styleId="Hyperlink">
    <w:name w:val="Hyperlink"/>
    <w:basedOn w:val="DefaultParagraphFont"/>
    <w:uiPriority w:val="99"/>
    <w:unhideWhenUsed/>
    <w:rsid w:val="00486CD1"/>
    <w:rPr>
      <w:color w:val="4F8797"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veteransgateway.org.uk" TargetMode="External"/><Relationship Id="rId18"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http://www.combatstress.com"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www.veteransgateway.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www.helpforheroes.org.uk" TargetMode="External"/><Relationship Id="rId5" Type="http://schemas.openxmlformats.org/officeDocument/2006/relationships/customXml" Target="../customXml/item5.xml"/><Relationship Id="rId15" Type="http://schemas.openxmlformats.org/officeDocument/2006/relationships/hyperlink" Target="http://www.combatstress.com" TargetMode="External"/><Relationship Id="rId10" Type="http://schemas.openxmlformats.org/officeDocument/2006/relationships/image" Target="media/image1.jpeg"/><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helpforheroes.org.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roline\AppData\Roaming\Microsoft\Templates\Booklet.dotx" TargetMode="External"/></Relationships>
</file>

<file path=word/theme/theme1.xml><?xml version="1.0" encoding="utf-8"?>
<a:theme xmlns:a="http://schemas.openxmlformats.org/drawingml/2006/main" name="Office Theme">
  <a:themeElements>
    <a:clrScheme name="Booklet">
      <a:dk1>
        <a:sysClr val="windowText" lastClr="000000"/>
      </a:dk1>
      <a:lt1>
        <a:sysClr val="window" lastClr="FFFFFF"/>
      </a:lt1>
      <a:dk2>
        <a:srgbClr val="323232"/>
      </a:dk2>
      <a:lt2>
        <a:srgbClr val="E6E6E6"/>
      </a:lt2>
      <a:accent1>
        <a:srgbClr val="E3A625"/>
      </a:accent1>
      <a:accent2>
        <a:srgbClr val="6D7483"/>
      </a:accent2>
      <a:accent3>
        <a:srgbClr val="D16349"/>
      </a:accent3>
      <a:accent4>
        <a:srgbClr val="4F8797"/>
      </a:accent4>
      <a:accent5>
        <a:srgbClr val="7F6C60"/>
      </a:accent5>
      <a:accent6>
        <a:srgbClr val="638865"/>
      </a:accent6>
      <a:hlink>
        <a:srgbClr val="4F8797"/>
      </a:hlink>
      <a:folHlink>
        <a:srgbClr val="6D7483"/>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877044</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2013-02-05T18:33:00+00:00</AssetStart>
    <FriendlyTitle xmlns="4873beb7-5857-4685-be1f-d57550cc96cc" xsi:nil="true"/>
    <MarketSpecific xmlns="4873beb7-5857-4685-be1f-d57550cc96cc">false</MarketSpecific>
    <TPNamespace xmlns="4873beb7-5857-4685-be1f-d57550cc96cc" xsi:nil="true"/>
    <PublishStatusLookup xmlns="4873beb7-5857-4685-be1f-d57550cc96cc">
      <Value>1673189</Value>
    </PublishStatusLookup>
    <APAuthor xmlns="4873beb7-5857-4685-be1f-d57550cc96cc">
      <UserInfo>
        <DisplayName>REDMOND\v-luannv</DisplayName>
        <AccountId>92</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TP104009677</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5.xml><?xml version="1.0" encoding="utf-8"?>
<b:Sources xmlns:b="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3C91CA-9AA6-4AB3-BC66-B18F43E63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B419A4-A49B-4AB2-9300-8DAC9AA1D6B2}">
  <ds:schemaRefs>
    <ds:schemaRef ds:uri="http://schemas.microsoft.com/sharepoint/v3/contenttype/forms"/>
  </ds:schemaRefs>
</ds:datastoreItem>
</file>

<file path=customXml/itemProps4.xml><?xml version="1.0" encoding="utf-8"?>
<ds:datastoreItem xmlns:ds="http://schemas.openxmlformats.org/officeDocument/2006/customXml" ds:itemID="{7CD43FFF-DB4D-48F9-9B06-D3ECC1826E47}">
  <ds:schemaRefs>
    <ds:schemaRef ds:uri="http://schemas.microsoft.com/office/2006/metadata/properties"/>
    <ds:schemaRef ds:uri="http://schemas.microsoft.com/office/infopath/2007/PartnerControls"/>
    <ds:schemaRef ds:uri="4873beb7-5857-4685-be1f-d57550cc96cc"/>
  </ds:schemaRefs>
</ds:datastoreItem>
</file>

<file path=customXml/itemProps5.xml><?xml version="1.0" encoding="utf-8"?>
<ds:datastoreItem xmlns:ds="http://schemas.openxmlformats.org/officeDocument/2006/customXml" ds:itemID="{C2EE2B9A-22A3-4DF2-94F3-6A3C619FD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Booklet</Template>
  <TotalTime>1</TotalTime>
  <Pages>2</Pages>
  <Words>19</Words>
  <Characters>114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2018-11-19T21:19:00Z</dcterms:created>
  <dcterms:modified xsi:type="dcterms:W3CDTF">2018-11-19T21:19:00Z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